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EB" w:rsidRDefault="00BE7DEB" w:rsidP="0097420D">
      <w:pPr>
        <w:pStyle w:val="libTitr1"/>
        <w:rPr>
          <w:lang w:bidi="fa-IR"/>
        </w:rPr>
      </w:pPr>
      <w:r>
        <w:rPr>
          <w:rtl/>
          <w:lang w:bidi="fa-IR"/>
        </w:rPr>
        <w:t>سلسلة زاد عاشوراء</w:t>
      </w:r>
    </w:p>
    <w:p w:rsidR="003A559F" w:rsidRDefault="00BE7DEB" w:rsidP="0097420D">
      <w:pPr>
        <w:pStyle w:val="libTitr1"/>
        <w:rPr>
          <w:rtl/>
          <w:lang w:bidi="fa-IR"/>
        </w:rPr>
      </w:pPr>
      <w:r>
        <w:rPr>
          <w:rtl/>
          <w:lang w:bidi="fa-IR"/>
        </w:rPr>
        <w:t>زاد عاشوراء</w:t>
      </w:r>
    </w:p>
    <w:p w:rsidR="00BE7DEB" w:rsidRDefault="00BE7DEB" w:rsidP="008115DF">
      <w:pPr>
        <w:pStyle w:val="libTitr2"/>
        <w:rPr>
          <w:lang w:bidi="fa-IR"/>
        </w:rPr>
      </w:pPr>
      <w:r>
        <w:rPr>
          <w:rtl/>
          <w:lang w:bidi="fa-IR"/>
        </w:rPr>
        <w:t>للمحاضر الحسيني</w:t>
      </w:r>
    </w:p>
    <w:p w:rsidR="00BE7DEB" w:rsidRDefault="00BE7DEB" w:rsidP="0097420D">
      <w:pPr>
        <w:pStyle w:val="libTitr2"/>
        <w:rPr>
          <w:lang w:bidi="fa-IR"/>
        </w:rPr>
      </w:pPr>
      <w:r>
        <w:rPr>
          <w:rtl/>
          <w:lang w:bidi="fa-IR"/>
        </w:rPr>
        <w:t>1431ه</w:t>
      </w:r>
    </w:p>
    <w:p w:rsidR="0097420D" w:rsidRDefault="0097420D" w:rsidP="0097420D">
      <w:pPr>
        <w:pStyle w:val="libNormal"/>
        <w:rPr>
          <w:lang w:bidi="fa-IR"/>
        </w:rPr>
      </w:pPr>
      <w:r>
        <w:rPr>
          <w:rtl/>
          <w:lang w:bidi="fa-IR"/>
        </w:rPr>
        <w:br w:type="page"/>
      </w:r>
    </w:p>
    <w:p w:rsidR="003A559F" w:rsidRDefault="00BE7DEB" w:rsidP="0097420D">
      <w:pPr>
        <w:pStyle w:val="libCenter"/>
        <w:rPr>
          <w:rtl/>
          <w:lang w:bidi="fa-IR"/>
        </w:rPr>
      </w:pPr>
      <w:r>
        <w:rPr>
          <w:rtl/>
          <w:lang w:bidi="fa-IR"/>
        </w:rPr>
        <w:lastRenderedPageBreak/>
        <w:t>الكتاب: زاد عاشوراء</w:t>
      </w:r>
    </w:p>
    <w:p w:rsidR="003A559F" w:rsidRDefault="00BE7DEB" w:rsidP="0097420D">
      <w:pPr>
        <w:pStyle w:val="libCenter"/>
        <w:rPr>
          <w:rtl/>
          <w:lang w:bidi="fa-IR"/>
        </w:rPr>
      </w:pPr>
      <w:r>
        <w:rPr>
          <w:rtl/>
          <w:lang w:bidi="fa-IR"/>
        </w:rPr>
        <w:t>نشر: جمعية المعارف الإسلامية الثقافية</w:t>
      </w:r>
    </w:p>
    <w:p w:rsidR="003A559F" w:rsidRDefault="00BE7DEB" w:rsidP="0097420D">
      <w:pPr>
        <w:pStyle w:val="libCenter"/>
        <w:rPr>
          <w:rtl/>
          <w:lang w:bidi="fa-IR"/>
        </w:rPr>
      </w:pPr>
      <w:r>
        <w:rPr>
          <w:rtl/>
          <w:lang w:bidi="fa-IR"/>
        </w:rPr>
        <w:t>إعداد: معهد سيد الشهداء للمنبر الحسين</w:t>
      </w:r>
    </w:p>
    <w:p w:rsidR="003A559F" w:rsidRDefault="00BE7DEB" w:rsidP="0097420D">
      <w:pPr>
        <w:pStyle w:val="libCenter"/>
        <w:rPr>
          <w:rtl/>
          <w:lang w:bidi="fa-IR"/>
        </w:rPr>
      </w:pPr>
      <w:r>
        <w:rPr>
          <w:rtl/>
          <w:lang w:bidi="fa-IR"/>
        </w:rPr>
        <w:t>الطبعة: تشرين2, 2009م</w:t>
      </w:r>
      <w:r w:rsidR="00334ABC">
        <w:rPr>
          <w:rtl/>
          <w:lang w:bidi="fa-IR"/>
        </w:rPr>
        <w:t>-</w:t>
      </w:r>
      <w:r>
        <w:rPr>
          <w:rtl/>
          <w:lang w:bidi="fa-IR"/>
        </w:rPr>
        <w:t xml:space="preserve"> 1430ه</w:t>
      </w:r>
    </w:p>
    <w:p w:rsidR="002C20C0" w:rsidRDefault="00BE7DEB" w:rsidP="0097420D">
      <w:pPr>
        <w:pStyle w:val="libCenter"/>
        <w:rPr>
          <w:lang w:bidi="fa-IR"/>
        </w:rPr>
      </w:pPr>
      <w:r>
        <w:rPr>
          <w:rtl/>
          <w:lang w:bidi="fa-IR"/>
        </w:rPr>
        <w:t>جميع حقوق الطبع محفوظة ©</w:t>
      </w:r>
    </w:p>
    <w:p w:rsidR="0097420D" w:rsidRDefault="0097420D" w:rsidP="0097420D">
      <w:pPr>
        <w:pStyle w:val="libNormal"/>
        <w:rPr>
          <w:lang w:bidi="fa-IR"/>
        </w:rPr>
      </w:pPr>
      <w:r>
        <w:rPr>
          <w:rtl/>
          <w:lang w:bidi="fa-IR"/>
        </w:rPr>
        <w:br w:type="page"/>
      </w:r>
    </w:p>
    <w:p w:rsidR="00BE7DEB" w:rsidRDefault="009312F7" w:rsidP="00465DD1">
      <w:pPr>
        <w:pStyle w:val="Heading2Center"/>
        <w:rPr>
          <w:lang w:bidi="fa-IR"/>
        </w:rPr>
      </w:pPr>
      <w:bookmarkStart w:id="0" w:name="_Toc23730877"/>
      <w:r>
        <w:rPr>
          <w:rtl/>
          <w:lang w:bidi="fa-IR"/>
        </w:rPr>
        <w:lastRenderedPageBreak/>
        <w:t>المقدمة</w:t>
      </w:r>
      <w:bookmarkEnd w:id="0"/>
    </w:p>
    <w:p w:rsidR="002C20C0" w:rsidRDefault="00BE7DEB" w:rsidP="00465DD1">
      <w:pPr>
        <w:pStyle w:val="libCenter"/>
        <w:rPr>
          <w:lang w:bidi="fa-IR"/>
        </w:rPr>
      </w:pPr>
      <w:r>
        <w:rPr>
          <w:rtl/>
          <w:lang w:bidi="fa-IR"/>
        </w:rPr>
        <w:t>بسم الله الرحمن الرحيم</w:t>
      </w:r>
    </w:p>
    <w:p w:rsidR="00BE7DEB" w:rsidRDefault="00BE7DEB" w:rsidP="00BE7DEB">
      <w:pPr>
        <w:pStyle w:val="libNormal"/>
        <w:rPr>
          <w:lang w:bidi="fa-IR"/>
        </w:rPr>
      </w:pPr>
      <w:r>
        <w:rPr>
          <w:rtl/>
          <w:lang w:bidi="fa-IR"/>
        </w:rPr>
        <w:t>السياسات العامّة للخطاب العاشورائي</w:t>
      </w:r>
    </w:p>
    <w:p w:rsidR="002C20C0" w:rsidRDefault="00BE7DEB" w:rsidP="00BE7DEB">
      <w:pPr>
        <w:pStyle w:val="libNormal"/>
        <w:rPr>
          <w:lang w:bidi="fa-IR"/>
        </w:rPr>
      </w:pPr>
      <w:r>
        <w:rPr>
          <w:rtl/>
          <w:lang w:bidi="fa-IR"/>
        </w:rPr>
        <w:t>الحمد لله ربّ العالمين وصلّى الله على سيّدنا محمّد وعلى أهل بيته الطيّبين الطاهرين سيّما بقيّة الله في الأرضين أرواحنا لتراب مقدمه الفداء.</w:t>
      </w:r>
    </w:p>
    <w:p w:rsidR="002C20C0" w:rsidRDefault="00BE7DEB" w:rsidP="00BE7DEB">
      <w:pPr>
        <w:pStyle w:val="libNormal"/>
        <w:rPr>
          <w:lang w:bidi="fa-IR"/>
        </w:rPr>
      </w:pPr>
      <w:r>
        <w:rPr>
          <w:rtl/>
          <w:lang w:bidi="fa-IR"/>
        </w:rPr>
        <w:t>السلام عليك يا أبا عبد الله وعلى الأرواح التي حلّت بفنائك.</w:t>
      </w:r>
    </w:p>
    <w:p w:rsidR="002C20C0" w:rsidRDefault="00BE7DEB" w:rsidP="00BE7DEB">
      <w:pPr>
        <w:pStyle w:val="libNormal"/>
        <w:rPr>
          <w:lang w:bidi="fa-IR"/>
        </w:rPr>
      </w:pPr>
      <w:r>
        <w:rPr>
          <w:rtl/>
          <w:lang w:bidi="fa-IR"/>
        </w:rPr>
        <w:t>السادة الأفاضل محاضري وخطباء المنبر الحسينيّ دمتم موفّقين.</w:t>
      </w:r>
    </w:p>
    <w:p w:rsidR="002C20C0" w:rsidRDefault="00BE7DEB" w:rsidP="00BE7DEB">
      <w:pPr>
        <w:pStyle w:val="libNormal"/>
        <w:rPr>
          <w:lang w:bidi="fa-IR"/>
        </w:rPr>
      </w:pPr>
      <w:r>
        <w:rPr>
          <w:rtl/>
          <w:lang w:bidi="fa-IR"/>
        </w:rPr>
        <w:t xml:space="preserve">ما أحوجنا ونحن نستجلي مواقف كربلاء ونسبر أعماق أسرارها, ونضيء شعلاً من قبس أنوارها, نستهدي فيها نور الفتح والفوز, لتكون كربلاء مدرسة نابضة حيّة مستمرّة تلهم الأجيال في كلّ العصور درس الإيمان والثبات المنتصر على ظلامة العدوّ وجوره, لأنّ حركة الإمام </w:t>
      </w:r>
      <w:r w:rsidR="00334ABC" w:rsidRPr="00334ABC">
        <w:rPr>
          <w:rStyle w:val="libAlaemChar"/>
          <w:rtl/>
        </w:rPr>
        <w:t>عليه‌السلام</w:t>
      </w:r>
      <w:r>
        <w:rPr>
          <w:rtl/>
          <w:lang w:bidi="fa-IR"/>
        </w:rPr>
        <w:t xml:space="preserve"> حركة تكامل وصلاح, وتحمل ديموميّة حيّة مرتبطة بالتكامل والسعادة الإلهيّة.</w:t>
      </w:r>
    </w:p>
    <w:p w:rsidR="002C20C0" w:rsidRDefault="00BE7DEB" w:rsidP="00BE7DEB">
      <w:pPr>
        <w:pStyle w:val="libNormal"/>
        <w:rPr>
          <w:lang w:bidi="fa-IR"/>
        </w:rPr>
      </w:pPr>
      <w:r>
        <w:rPr>
          <w:rtl/>
          <w:lang w:bidi="fa-IR"/>
        </w:rPr>
        <w:t>ولا غرابة إذا قال في حقّه من لم يَفُه إلّا حقاً ولم ينطق إلّا وحياً "حسينٌ منّي وأنا من حسين", لتخلد في أفق الوجود حقيقة مشرقة أنّ الإسلام محمّديّ الوجود حسينيّ البقاء.</w:t>
      </w:r>
    </w:p>
    <w:p w:rsidR="002C20C0" w:rsidRDefault="00BE7DEB" w:rsidP="00BE7DEB">
      <w:pPr>
        <w:pStyle w:val="libNormal"/>
        <w:rPr>
          <w:lang w:bidi="fa-IR"/>
        </w:rPr>
      </w:pPr>
      <w:r>
        <w:rPr>
          <w:rtl/>
          <w:lang w:bidi="fa-IR"/>
        </w:rPr>
        <w:t>لقد أروى سيّد الشهداء شجرة الإسلام العطشى بدمائه الزكيّة، ووهبها حشاشة نفسه, ومنحها مُهجة قلبه, فأينعت وأثمرت لتكون أصلها ثابت في الأرض وفرعها في السماء.</w:t>
      </w:r>
    </w:p>
    <w:p w:rsidR="002C20C0" w:rsidRDefault="00BE7DEB" w:rsidP="00BE7DEB">
      <w:pPr>
        <w:pStyle w:val="libNormal"/>
        <w:rPr>
          <w:lang w:bidi="fa-IR"/>
        </w:rPr>
      </w:pPr>
      <w:r>
        <w:rPr>
          <w:rtl/>
          <w:lang w:bidi="fa-IR"/>
        </w:rPr>
        <w:t xml:space="preserve">ولأنّ الإمام </w:t>
      </w:r>
      <w:r w:rsidR="00334ABC" w:rsidRPr="00334ABC">
        <w:rPr>
          <w:rStyle w:val="libAlaemChar"/>
          <w:rtl/>
        </w:rPr>
        <w:t>عليه‌السلام</w:t>
      </w:r>
      <w:r>
        <w:rPr>
          <w:rtl/>
          <w:lang w:bidi="fa-IR"/>
        </w:rPr>
        <w:t xml:space="preserve"> هو الجاذب للناس بدافع الفطرة وشكر المنعم, كان هذا الكتاب الماثل بين يديك أخي المبلّغ عوناً لك في الليالي العاشورائية, تعيد فارّاً هنا وترشد هارباّ هناك, وتهدي ضالّاً هنا وتزيل شاكّاً هناك, وتزيد إيمان رجل هنا وتصبّر امرأة هناك, وتشدّ إلى النور شاباً وترفع للدرجات فتاة... لنحقّق بعضاً مِنْ "...خيرٌ لك ممّا طلعت عليه الشمس" أو نبذة من "طلب الإصلاح في أمّة رسول الله".</w:t>
      </w:r>
    </w:p>
    <w:p w:rsidR="002C20C0" w:rsidRDefault="00BE7DEB" w:rsidP="00BE7DEB">
      <w:pPr>
        <w:pStyle w:val="libNormal"/>
        <w:rPr>
          <w:lang w:bidi="fa-IR"/>
        </w:rPr>
      </w:pPr>
      <w:r>
        <w:rPr>
          <w:rtl/>
          <w:lang w:bidi="fa-IR"/>
        </w:rPr>
        <w:t>ونطرح هنا بعض السياسات لهذا الخطاب العاشورائي التعبويّ المطلوب:</w:t>
      </w:r>
    </w:p>
    <w:p w:rsidR="00BE7DEB" w:rsidRDefault="00BE7DEB" w:rsidP="00BE7DEB">
      <w:pPr>
        <w:pStyle w:val="libNormal"/>
        <w:rPr>
          <w:lang w:bidi="fa-IR"/>
        </w:rPr>
      </w:pPr>
      <w:r>
        <w:rPr>
          <w:rtl/>
          <w:lang w:bidi="fa-IR"/>
        </w:rPr>
        <w:t>1</w:t>
      </w:r>
      <w:r w:rsidR="00334ABC">
        <w:rPr>
          <w:rtl/>
          <w:lang w:bidi="fa-IR"/>
        </w:rPr>
        <w:t>-</w:t>
      </w:r>
      <w:r>
        <w:rPr>
          <w:rtl/>
          <w:lang w:bidi="fa-IR"/>
        </w:rPr>
        <w:t xml:space="preserve"> التأكيد على أهميّة الجانب المعنويّ الذي يحقّقه الارتباط بالله تعالى والتوكّل عليه، وأهميّة هذا الجانب في استنزال المدد والنّصر الإلهيّ ولو قلَّ المؤمنون وكثر أعداؤهم.</w:t>
      </w:r>
    </w:p>
    <w:p w:rsidR="00BE7DEB" w:rsidRDefault="00BE7DEB" w:rsidP="00BE7DEB">
      <w:pPr>
        <w:pStyle w:val="libNormal"/>
        <w:rPr>
          <w:rtl/>
          <w:lang w:bidi="fa-IR"/>
        </w:rPr>
      </w:pPr>
      <w:r>
        <w:rPr>
          <w:rtl/>
          <w:lang w:bidi="fa-IR"/>
        </w:rPr>
        <w:t>2</w:t>
      </w:r>
      <w:r w:rsidR="00334ABC">
        <w:rPr>
          <w:rtl/>
          <w:lang w:bidi="fa-IR"/>
        </w:rPr>
        <w:t>-</w:t>
      </w:r>
      <w:r>
        <w:rPr>
          <w:rtl/>
          <w:lang w:bidi="fa-IR"/>
        </w:rPr>
        <w:t xml:space="preserve"> ربط الناس بالتّكليف الإلهي, على قاعدة كونه الموجِّه لموقف الفرد والأمّة.</w:t>
      </w:r>
    </w:p>
    <w:p w:rsidR="006040FB" w:rsidRDefault="006040FB" w:rsidP="006040FB">
      <w:pPr>
        <w:pStyle w:val="libNormal"/>
        <w:rPr>
          <w:lang w:bidi="fa-IR"/>
        </w:rPr>
      </w:pPr>
      <w:r>
        <w:rPr>
          <w:rtl/>
          <w:lang w:bidi="fa-IR"/>
        </w:rPr>
        <w:br w:type="page"/>
      </w:r>
    </w:p>
    <w:p w:rsidR="00BE7DEB" w:rsidRDefault="00BE7DEB" w:rsidP="00BE7DEB">
      <w:pPr>
        <w:pStyle w:val="libNormal"/>
        <w:rPr>
          <w:lang w:bidi="fa-IR"/>
        </w:rPr>
      </w:pPr>
      <w:r>
        <w:rPr>
          <w:rtl/>
          <w:lang w:bidi="fa-IR"/>
        </w:rPr>
        <w:lastRenderedPageBreak/>
        <w:t>3</w:t>
      </w:r>
      <w:r w:rsidR="00334ABC">
        <w:rPr>
          <w:rtl/>
          <w:lang w:bidi="fa-IR"/>
        </w:rPr>
        <w:t>-</w:t>
      </w:r>
      <w:r>
        <w:rPr>
          <w:rtl/>
          <w:lang w:bidi="fa-IR"/>
        </w:rPr>
        <w:t xml:space="preserve"> توجيه الناس نحو العمل للآخرة, لضمان استمرار الحياة بسعادة باقية. وإبراز دور الشهادة في تحقيق ذلك.</w:t>
      </w:r>
    </w:p>
    <w:p w:rsidR="00BE7DEB" w:rsidRDefault="00BE7DEB" w:rsidP="00BE7DEB">
      <w:pPr>
        <w:pStyle w:val="libNormal"/>
        <w:rPr>
          <w:lang w:bidi="fa-IR"/>
        </w:rPr>
      </w:pPr>
      <w:r>
        <w:rPr>
          <w:rtl/>
          <w:lang w:bidi="fa-IR"/>
        </w:rPr>
        <w:t>4</w:t>
      </w:r>
      <w:r w:rsidR="00334ABC">
        <w:rPr>
          <w:rtl/>
          <w:lang w:bidi="fa-IR"/>
        </w:rPr>
        <w:t>-</w:t>
      </w:r>
      <w:r>
        <w:rPr>
          <w:rtl/>
          <w:lang w:bidi="fa-IR"/>
        </w:rPr>
        <w:t xml:space="preserve"> غرس روح التضحية في أبناء الأمّة لكون معركة الحقّ ضدّ الباطل لا بدّ لها من تضحيات، وتضحيات الإمام الحسين </w:t>
      </w:r>
      <w:r w:rsidR="00334ABC" w:rsidRPr="00334ABC">
        <w:rPr>
          <w:rStyle w:val="libAlaemChar"/>
          <w:rtl/>
        </w:rPr>
        <w:t>عليه‌السلام</w:t>
      </w:r>
      <w:r>
        <w:rPr>
          <w:rtl/>
          <w:lang w:bidi="fa-IR"/>
        </w:rPr>
        <w:t xml:space="preserve"> في كربلاء الدليل الواضح على ذلك.</w:t>
      </w:r>
    </w:p>
    <w:p w:rsidR="00BE7DEB" w:rsidRDefault="00BE7DEB" w:rsidP="00BE7DEB">
      <w:pPr>
        <w:pStyle w:val="libNormal"/>
        <w:rPr>
          <w:lang w:bidi="fa-IR"/>
        </w:rPr>
      </w:pPr>
      <w:r>
        <w:rPr>
          <w:rtl/>
          <w:lang w:bidi="fa-IR"/>
        </w:rPr>
        <w:t>5</w:t>
      </w:r>
      <w:r w:rsidR="00334ABC">
        <w:rPr>
          <w:rtl/>
          <w:lang w:bidi="fa-IR"/>
        </w:rPr>
        <w:t>-</w:t>
      </w:r>
      <w:r>
        <w:rPr>
          <w:rtl/>
          <w:lang w:bidi="fa-IR"/>
        </w:rPr>
        <w:t xml:space="preserve"> الإرشاد إلى دور الولاية في توجيه الأمّة وترشيدها. وأنّ وحدة الولي والقائد هي الضمان لوحدة الأمّة وعزِّها.</w:t>
      </w:r>
    </w:p>
    <w:p w:rsidR="00BE7DEB" w:rsidRDefault="00BE7DEB" w:rsidP="00BE7DEB">
      <w:pPr>
        <w:pStyle w:val="libNormal"/>
        <w:rPr>
          <w:lang w:bidi="fa-IR"/>
        </w:rPr>
      </w:pPr>
      <w:r>
        <w:rPr>
          <w:rtl/>
          <w:lang w:bidi="fa-IR"/>
        </w:rPr>
        <w:t>6</w:t>
      </w:r>
      <w:r w:rsidR="00334ABC">
        <w:rPr>
          <w:rtl/>
          <w:lang w:bidi="fa-IR"/>
        </w:rPr>
        <w:t>-</w:t>
      </w:r>
      <w:r>
        <w:rPr>
          <w:rtl/>
          <w:lang w:bidi="fa-IR"/>
        </w:rPr>
        <w:t xml:space="preserve"> تأكيد ضرورة وحدة المسلمين صفّاً واحداً أمام أعدائهم.</w:t>
      </w:r>
    </w:p>
    <w:p w:rsidR="00BE7DEB" w:rsidRDefault="00BE7DEB" w:rsidP="00BE7DEB">
      <w:pPr>
        <w:pStyle w:val="libNormal"/>
        <w:rPr>
          <w:lang w:bidi="fa-IR"/>
        </w:rPr>
      </w:pPr>
      <w:r>
        <w:rPr>
          <w:rtl/>
          <w:lang w:bidi="fa-IR"/>
        </w:rPr>
        <w:t>7</w:t>
      </w:r>
      <w:r w:rsidR="00334ABC">
        <w:rPr>
          <w:rtl/>
          <w:lang w:bidi="fa-IR"/>
        </w:rPr>
        <w:t>-</w:t>
      </w:r>
      <w:r>
        <w:rPr>
          <w:rtl/>
          <w:lang w:bidi="fa-IR"/>
        </w:rPr>
        <w:t xml:space="preserve"> تحديد طواغيت العصر ويزيديّيه المتمثّلين اليوم في الدرجة الأولى بأمريكا وإسرائيل والتطرّق إلى الممارسات الإرهابية التي يمارسها هؤلاء الطواغيت ضدّ مسلمي ومستضعفي العالم.</w:t>
      </w:r>
    </w:p>
    <w:p w:rsidR="00BE7DEB" w:rsidRDefault="00BE7DEB" w:rsidP="00BE7DEB">
      <w:pPr>
        <w:pStyle w:val="libNormal"/>
        <w:rPr>
          <w:lang w:bidi="fa-IR"/>
        </w:rPr>
      </w:pPr>
      <w:r>
        <w:rPr>
          <w:rtl/>
          <w:lang w:bidi="fa-IR"/>
        </w:rPr>
        <w:t>8</w:t>
      </w:r>
      <w:r w:rsidR="00334ABC">
        <w:rPr>
          <w:rtl/>
          <w:lang w:bidi="fa-IR"/>
        </w:rPr>
        <w:t>-</w:t>
      </w:r>
      <w:r>
        <w:rPr>
          <w:rtl/>
          <w:lang w:bidi="fa-IR"/>
        </w:rPr>
        <w:t xml:space="preserve"> بيان تكليف الأمّة في نصرة المظلومين.</w:t>
      </w:r>
    </w:p>
    <w:p w:rsidR="00BE7DEB" w:rsidRDefault="00BE7DEB" w:rsidP="00BE7DEB">
      <w:pPr>
        <w:pStyle w:val="libNormal"/>
        <w:rPr>
          <w:lang w:bidi="fa-IR"/>
        </w:rPr>
      </w:pPr>
      <w:r>
        <w:rPr>
          <w:rtl/>
          <w:lang w:bidi="fa-IR"/>
        </w:rPr>
        <w:t>9</w:t>
      </w:r>
      <w:r w:rsidR="00334ABC">
        <w:rPr>
          <w:rtl/>
          <w:lang w:bidi="fa-IR"/>
        </w:rPr>
        <w:t>-</w:t>
      </w:r>
      <w:r>
        <w:rPr>
          <w:rtl/>
          <w:lang w:bidi="fa-IR"/>
        </w:rPr>
        <w:t xml:space="preserve"> التشديد على ضرورة الثبات في معركة الحقّ ضدّ الباطل ودورها في تحقيق النصر الإلهيّ.</w:t>
      </w:r>
    </w:p>
    <w:p w:rsidR="00BE7DEB" w:rsidRDefault="00BE7DEB" w:rsidP="00BE7DEB">
      <w:pPr>
        <w:pStyle w:val="libNormal"/>
        <w:rPr>
          <w:lang w:bidi="fa-IR"/>
        </w:rPr>
      </w:pPr>
      <w:r>
        <w:rPr>
          <w:rtl/>
          <w:lang w:bidi="fa-IR"/>
        </w:rPr>
        <w:t>10</w:t>
      </w:r>
      <w:r w:rsidR="00334ABC">
        <w:rPr>
          <w:rtl/>
          <w:lang w:bidi="fa-IR"/>
        </w:rPr>
        <w:t>-</w:t>
      </w:r>
      <w:r>
        <w:rPr>
          <w:rtl/>
          <w:lang w:bidi="fa-IR"/>
        </w:rPr>
        <w:t xml:space="preserve"> إبراز التشابه بين ثورة الإمام الحسين </w:t>
      </w:r>
      <w:r w:rsidR="00334ABC" w:rsidRPr="00334ABC">
        <w:rPr>
          <w:rStyle w:val="libAlaemChar"/>
          <w:rtl/>
        </w:rPr>
        <w:t>عليه‌السلام</w:t>
      </w:r>
      <w:r>
        <w:rPr>
          <w:rtl/>
          <w:lang w:bidi="fa-IR"/>
        </w:rPr>
        <w:t xml:space="preserve"> ومعركتنا ضدّ الباطل، سواء على مستوى أهداف وممارسات الأعداء، أو على مستوى مشاركة الشرائح المتنوّعة من المجتمع لنصرة الحقّ (شبّان، شيوخ، نساء، أطفال، طبقات اجتماعيّة متفاوتة).</w:t>
      </w:r>
    </w:p>
    <w:p w:rsidR="00BE7DEB" w:rsidRDefault="00BE7DEB" w:rsidP="00BE7DEB">
      <w:pPr>
        <w:pStyle w:val="libNormal"/>
        <w:rPr>
          <w:lang w:bidi="fa-IR"/>
        </w:rPr>
      </w:pPr>
      <w:r>
        <w:rPr>
          <w:rtl/>
          <w:lang w:bidi="fa-IR"/>
        </w:rPr>
        <w:t>11</w:t>
      </w:r>
      <w:r w:rsidR="00334ABC">
        <w:rPr>
          <w:rtl/>
          <w:lang w:bidi="fa-IR"/>
        </w:rPr>
        <w:t>-</w:t>
      </w:r>
      <w:r>
        <w:rPr>
          <w:rtl/>
          <w:lang w:bidi="fa-IR"/>
        </w:rPr>
        <w:t xml:space="preserve"> الإلفات إلى ضرورة التكافل الاجتماعيّ في الأمّة بما يؤمِّن القوّة الداخليّة للمجتمع في معركته ضدّ الباطل.</w:t>
      </w:r>
    </w:p>
    <w:p w:rsidR="002C20C0" w:rsidRDefault="00BE7DEB" w:rsidP="00BE7DEB">
      <w:pPr>
        <w:pStyle w:val="libNormal"/>
        <w:rPr>
          <w:lang w:bidi="fa-IR"/>
        </w:rPr>
      </w:pPr>
      <w:r>
        <w:rPr>
          <w:rtl/>
          <w:lang w:bidi="fa-IR"/>
        </w:rPr>
        <w:t>12</w:t>
      </w:r>
      <w:r w:rsidR="00334ABC">
        <w:rPr>
          <w:rtl/>
          <w:lang w:bidi="fa-IR"/>
        </w:rPr>
        <w:t>-</w:t>
      </w:r>
      <w:r>
        <w:rPr>
          <w:rtl/>
          <w:lang w:bidi="fa-IR"/>
        </w:rPr>
        <w:t xml:space="preserve"> تقوية علاقة الناس بصاحب العصر والزمان| وتبيان مسئوليّتهم في التمهيد لظهوره المبارك، واستعدادهم لاستمرار التضحية بين يديه.</w:t>
      </w:r>
    </w:p>
    <w:p w:rsidR="002C20C0" w:rsidRDefault="00BE7DEB" w:rsidP="00BE7DEB">
      <w:pPr>
        <w:pStyle w:val="libNormal"/>
        <w:rPr>
          <w:lang w:bidi="fa-IR"/>
        </w:rPr>
      </w:pPr>
      <w:r>
        <w:rPr>
          <w:rtl/>
          <w:lang w:bidi="fa-IR"/>
        </w:rPr>
        <w:t>والحمد لله ربّ العالمين</w:t>
      </w:r>
    </w:p>
    <w:p w:rsidR="00BE7DEB" w:rsidRDefault="00BE7DEB" w:rsidP="00DD33FD">
      <w:pPr>
        <w:pStyle w:val="libLeft"/>
        <w:rPr>
          <w:lang w:bidi="fa-IR"/>
        </w:rPr>
      </w:pPr>
      <w:r>
        <w:rPr>
          <w:rtl/>
          <w:lang w:bidi="fa-IR"/>
        </w:rPr>
        <w:t xml:space="preserve">معهد سيد الشهداء </w:t>
      </w:r>
      <w:r w:rsidR="00334ABC" w:rsidRPr="00334ABC">
        <w:rPr>
          <w:rStyle w:val="libAlaemChar"/>
          <w:rtl/>
        </w:rPr>
        <w:t>عليه‌السلام</w:t>
      </w:r>
      <w:r>
        <w:rPr>
          <w:rtl/>
          <w:lang w:bidi="fa-IR"/>
        </w:rPr>
        <w:t xml:space="preserve"> للمنبر الحسينيّ</w:t>
      </w:r>
    </w:p>
    <w:p w:rsidR="00DD33FD" w:rsidRDefault="00DD33FD" w:rsidP="00DD33FD">
      <w:pPr>
        <w:pStyle w:val="libNormal"/>
        <w:rPr>
          <w:lang w:bidi="fa-IR"/>
        </w:rPr>
      </w:pPr>
      <w:r>
        <w:rPr>
          <w:rtl/>
          <w:lang w:bidi="fa-IR"/>
        </w:rPr>
        <w:br w:type="page"/>
      </w:r>
    </w:p>
    <w:p w:rsidR="002C20C0" w:rsidRDefault="00BE7DEB" w:rsidP="00457006">
      <w:pPr>
        <w:pStyle w:val="libBold2"/>
        <w:rPr>
          <w:lang w:bidi="fa-IR"/>
        </w:rPr>
      </w:pPr>
      <w:r>
        <w:rPr>
          <w:rtl/>
          <w:lang w:bidi="fa-IR"/>
        </w:rPr>
        <w:lastRenderedPageBreak/>
        <w:t>توجيهات الإمام الخميني قدس سره للمحاضرين والخطباء الحسينيّين‏</w:t>
      </w:r>
    </w:p>
    <w:p w:rsidR="00BE7DEB" w:rsidRDefault="00BE7DEB" w:rsidP="00BE7DEB">
      <w:pPr>
        <w:pStyle w:val="libNormal"/>
        <w:rPr>
          <w:lang w:bidi="fa-IR"/>
        </w:rPr>
      </w:pPr>
      <w:r>
        <w:rPr>
          <w:rtl/>
          <w:lang w:bidi="fa-IR"/>
        </w:rPr>
        <w:t>1</w:t>
      </w:r>
      <w:r w:rsidR="00334ABC">
        <w:rPr>
          <w:rtl/>
          <w:lang w:bidi="fa-IR"/>
        </w:rPr>
        <w:t>-</w:t>
      </w:r>
      <w:r>
        <w:rPr>
          <w:rtl/>
          <w:lang w:bidi="fa-IR"/>
        </w:rPr>
        <w:t xml:space="preserve"> إنّ على الخطباء أن يقرأوا المراثي حتى آخر الخطبة, ولا يختصروها بل ليتحدّثوا كثيراً عن مصائب أهل البيت </w:t>
      </w:r>
      <w:r w:rsidR="0057768D" w:rsidRPr="0057768D">
        <w:rPr>
          <w:rStyle w:val="libAlaemChar"/>
          <w:rtl/>
        </w:rPr>
        <w:t>عليهم‌السلام</w:t>
      </w:r>
      <w:r>
        <w:rPr>
          <w:rtl/>
          <w:lang w:bidi="fa-IR"/>
        </w:rPr>
        <w:t xml:space="preserve"> .</w:t>
      </w:r>
    </w:p>
    <w:p w:rsidR="00BE7DEB" w:rsidRDefault="00BE7DEB" w:rsidP="00BE7DEB">
      <w:pPr>
        <w:pStyle w:val="libNormal"/>
        <w:rPr>
          <w:lang w:bidi="fa-IR"/>
        </w:rPr>
      </w:pPr>
      <w:r>
        <w:rPr>
          <w:rtl/>
          <w:lang w:bidi="fa-IR"/>
        </w:rPr>
        <w:t>2</w:t>
      </w:r>
      <w:r w:rsidR="00334ABC">
        <w:rPr>
          <w:rtl/>
          <w:lang w:bidi="fa-IR"/>
        </w:rPr>
        <w:t>-</w:t>
      </w:r>
      <w:r>
        <w:rPr>
          <w:rtl/>
          <w:lang w:bidi="fa-IR"/>
        </w:rPr>
        <w:t xml:space="preserve"> ليهتمّ خطباء المنابر ويسعوا إلى دفع الناس نحو القضايا الإسلاميّة وإعطائهم التوجيهات اللازمة في الشؤون السياسيّة والاجتماعيّة.</w:t>
      </w:r>
    </w:p>
    <w:p w:rsidR="00BE7DEB" w:rsidRDefault="00BE7DEB" w:rsidP="00BE7DEB">
      <w:pPr>
        <w:pStyle w:val="libNormal"/>
        <w:rPr>
          <w:lang w:bidi="fa-IR"/>
        </w:rPr>
      </w:pPr>
      <w:r>
        <w:rPr>
          <w:rtl/>
          <w:lang w:bidi="fa-IR"/>
        </w:rPr>
        <w:t>3</w:t>
      </w:r>
      <w:r w:rsidR="00334ABC">
        <w:rPr>
          <w:rtl/>
          <w:lang w:bidi="fa-IR"/>
        </w:rPr>
        <w:t>-</w:t>
      </w:r>
      <w:r>
        <w:rPr>
          <w:rtl/>
          <w:lang w:bidi="fa-IR"/>
        </w:rPr>
        <w:t xml:space="preserve"> يجب التذكير بالمصائب والمظالم التي يرتكبها الظالمون في كلّ عصر ومصر.</w:t>
      </w:r>
    </w:p>
    <w:p w:rsidR="002C20C0" w:rsidRDefault="00BE7DEB" w:rsidP="00457006">
      <w:pPr>
        <w:pStyle w:val="libBold2"/>
        <w:rPr>
          <w:lang w:bidi="fa-IR"/>
        </w:rPr>
      </w:pPr>
      <w:r>
        <w:rPr>
          <w:rtl/>
          <w:lang w:bidi="fa-IR"/>
        </w:rPr>
        <w:t>توجيهات الإمام الخامنئي دام ظله للمحاضرين والخطباء الحسينيّين‏</w:t>
      </w:r>
    </w:p>
    <w:p w:rsidR="00BE7DEB" w:rsidRDefault="00BE7DEB" w:rsidP="00BE7DEB">
      <w:pPr>
        <w:pStyle w:val="libNormal"/>
        <w:rPr>
          <w:lang w:bidi="fa-IR"/>
        </w:rPr>
      </w:pPr>
      <w:r>
        <w:rPr>
          <w:rtl/>
          <w:lang w:bidi="fa-IR"/>
        </w:rPr>
        <w:t>أوّل شي‏ء يجب أن تهتمّوا به هو رسالة الثورة في المصيبة وفي المدح وفي الأخلاقيّات والوعظ.</w:t>
      </w:r>
    </w:p>
    <w:p w:rsidR="00BE7DEB" w:rsidRDefault="00BE7DEB" w:rsidP="00BE7DEB">
      <w:pPr>
        <w:pStyle w:val="libNormal"/>
        <w:rPr>
          <w:lang w:bidi="fa-IR"/>
        </w:rPr>
      </w:pPr>
      <w:r>
        <w:rPr>
          <w:rtl/>
          <w:lang w:bidi="fa-IR"/>
        </w:rPr>
        <w:t>كيف يجب أن تقام مراسم العزاء؟</w:t>
      </w:r>
    </w:p>
    <w:p w:rsidR="002C20C0" w:rsidRDefault="00BE7DEB" w:rsidP="00BE7DEB">
      <w:pPr>
        <w:pStyle w:val="libNormal"/>
        <w:rPr>
          <w:lang w:bidi="fa-IR"/>
        </w:rPr>
      </w:pPr>
      <w:r>
        <w:rPr>
          <w:rtl/>
          <w:lang w:bidi="fa-IR"/>
        </w:rPr>
        <w:t>إنّه سؤال موجَّه إلى جميع من يشعر بالمسؤوليّة في هذه القضيّة، وباعتقادي أنّ هذه المجالس يجب أن تتميّز بثلاثة أمور:</w:t>
      </w:r>
    </w:p>
    <w:p w:rsidR="00BE7DEB" w:rsidRDefault="00BE7DEB" w:rsidP="00BE7DEB">
      <w:pPr>
        <w:pStyle w:val="libNormal"/>
        <w:rPr>
          <w:lang w:bidi="fa-IR"/>
        </w:rPr>
      </w:pPr>
      <w:r>
        <w:rPr>
          <w:rtl/>
          <w:lang w:bidi="fa-IR"/>
        </w:rPr>
        <w:t>1</w:t>
      </w:r>
      <w:r w:rsidR="00334ABC">
        <w:rPr>
          <w:rtl/>
          <w:lang w:bidi="fa-IR"/>
        </w:rPr>
        <w:t>-</w:t>
      </w:r>
      <w:r>
        <w:rPr>
          <w:rtl/>
          <w:lang w:bidi="fa-IR"/>
        </w:rPr>
        <w:t xml:space="preserve"> تكريس محبّة أهل البيت </w:t>
      </w:r>
      <w:r w:rsidR="0057768D" w:rsidRPr="0057768D">
        <w:rPr>
          <w:rStyle w:val="libAlaemChar"/>
          <w:rtl/>
        </w:rPr>
        <w:t>عليهم‌السلام</w:t>
      </w:r>
      <w:r>
        <w:rPr>
          <w:rtl/>
          <w:lang w:bidi="fa-IR"/>
        </w:rPr>
        <w:t xml:space="preserve"> ومودّتهم في القلوب, لأنّ الارتباط العاطفيّ ارتباط قيِّم ووثيق.</w:t>
      </w:r>
    </w:p>
    <w:p w:rsidR="00BE7DEB" w:rsidRDefault="00BE7DEB" w:rsidP="00BE7DEB">
      <w:pPr>
        <w:pStyle w:val="libNormal"/>
        <w:rPr>
          <w:lang w:bidi="fa-IR"/>
        </w:rPr>
      </w:pPr>
      <w:r>
        <w:rPr>
          <w:rtl/>
          <w:lang w:bidi="fa-IR"/>
        </w:rPr>
        <w:t>2</w:t>
      </w:r>
      <w:r w:rsidR="00334ABC">
        <w:rPr>
          <w:rtl/>
          <w:lang w:bidi="fa-IR"/>
        </w:rPr>
        <w:t>-</w:t>
      </w:r>
      <w:r>
        <w:rPr>
          <w:rtl/>
          <w:lang w:bidi="fa-IR"/>
        </w:rPr>
        <w:t xml:space="preserve"> إعطاء صورة واضحة عن أصل قضيّة عاشوراء, وتبيانها للناس من الناحية الثقافيّة والعقائديّة والنفسيّة والاجتماعيّة.</w:t>
      </w:r>
    </w:p>
    <w:p w:rsidR="002C20C0" w:rsidRDefault="00BE7DEB" w:rsidP="00BE7DEB">
      <w:pPr>
        <w:pStyle w:val="libNormal"/>
        <w:rPr>
          <w:lang w:bidi="fa-IR"/>
        </w:rPr>
      </w:pPr>
      <w:r>
        <w:rPr>
          <w:rtl/>
          <w:lang w:bidi="fa-IR"/>
        </w:rPr>
        <w:t>3</w:t>
      </w:r>
      <w:r w:rsidR="00334ABC">
        <w:rPr>
          <w:rtl/>
          <w:lang w:bidi="fa-IR"/>
        </w:rPr>
        <w:t>-</w:t>
      </w:r>
      <w:r>
        <w:rPr>
          <w:rtl/>
          <w:lang w:bidi="fa-IR"/>
        </w:rPr>
        <w:t xml:space="preserve"> تكريس المعرفة الدينيّة والإيمان الدينيّ. والاعتماد على آية شريفة أو حديث شريف صحيح السند أو رواية تاريخيّة ذات عبرة.</w:t>
      </w:r>
    </w:p>
    <w:p w:rsidR="00BE7DEB" w:rsidRDefault="00BE7DEB" w:rsidP="00BE7DEB">
      <w:pPr>
        <w:pStyle w:val="libNormal"/>
        <w:rPr>
          <w:rtl/>
          <w:lang w:bidi="fa-IR"/>
        </w:rPr>
      </w:pPr>
      <w:r>
        <w:rPr>
          <w:rtl/>
          <w:lang w:bidi="fa-IR"/>
        </w:rPr>
        <w:t>على أيّ منبر صعدتم وأيّ حديث تحدّثتم، بيّنوا للناس يزيد هذا العصر وشمر هذا العصر ومستعمري هذا العصر.</w:t>
      </w:r>
    </w:p>
    <w:p w:rsidR="00457006" w:rsidRDefault="00457006" w:rsidP="00457006">
      <w:pPr>
        <w:pStyle w:val="libNormal"/>
        <w:rPr>
          <w:lang w:bidi="fa-IR"/>
        </w:rPr>
      </w:pPr>
      <w:r>
        <w:rPr>
          <w:rtl/>
          <w:lang w:bidi="fa-IR"/>
        </w:rPr>
        <w:br w:type="page"/>
      </w:r>
    </w:p>
    <w:p w:rsidR="002C20C0" w:rsidRDefault="00BE7DEB" w:rsidP="00457006">
      <w:pPr>
        <w:pStyle w:val="libBold2"/>
        <w:rPr>
          <w:lang w:bidi="fa-IR"/>
        </w:rPr>
      </w:pPr>
      <w:r>
        <w:rPr>
          <w:rtl/>
          <w:lang w:bidi="fa-IR"/>
        </w:rPr>
        <w:lastRenderedPageBreak/>
        <w:t>خطاب الإمام الخميني قدس سره للمحاضرين والخطباء الحسينيّين‏</w:t>
      </w:r>
    </w:p>
    <w:p w:rsidR="002C20C0" w:rsidRDefault="00BE7DEB" w:rsidP="00BE7DEB">
      <w:pPr>
        <w:pStyle w:val="libNormal"/>
        <w:rPr>
          <w:lang w:bidi="fa-IR"/>
        </w:rPr>
      </w:pPr>
      <w:r>
        <w:rPr>
          <w:rtl/>
          <w:lang w:bidi="fa-IR"/>
        </w:rPr>
        <w:t xml:space="preserve">إنّ ما أودّ أن أعرضه على السادة الخطباء هنا هو أنّ قيمة العمل الذي يقومون به ومدى أهميّة مجالس العزاء لم تدرك إلّا قليلاً، ولربما لم تدرك بالمرّة, فالروايات التي تقول إنّ كلّ دمعة تذرف لمصاب الحسين </w:t>
      </w:r>
      <w:r w:rsidR="00334ABC" w:rsidRPr="00334ABC">
        <w:rPr>
          <w:rStyle w:val="libAlaemChar"/>
          <w:rtl/>
        </w:rPr>
        <w:t>عليه‌السلام</w:t>
      </w:r>
      <w:r>
        <w:rPr>
          <w:rtl/>
          <w:lang w:bidi="fa-IR"/>
        </w:rPr>
        <w:t xml:space="preserve"> لها من الثواب كذا وكذا، وتلك الروايات التي تؤكّد أنّ ثواب من بكى أو تباكى... لم تكن من باب أنّ سيّد المظلومين </w:t>
      </w:r>
      <w:r w:rsidR="00334ABC" w:rsidRPr="00334ABC">
        <w:rPr>
          <w:rStyle w:val="libAlaemChar"/>
          <w:rtl/>
        </w:rPr>
        <w:t>عليه‌السلام</w:t>
      </w:r>
      <w:r>
        <w:rPr>
          <w:rtl/>
          <w:lang w:bidi="fa-IR"/>
        </w:rPr>
        <w:t xml:space="preserve"> بحاجة إلى مثل هذا العمل، ولا لغرض أن ينالوا هم وسائر المسلمين هذا الأجر والثواب بالرغم من أنّه محرزٌ ولا شكّ فيه حتماً، ولكن لِمَ جُعِلَ هذا الثواب العظيم لمجالس العزاء؟ ولماذا يجزي الله تبارك وتعالى من بكى أو تباكى بمثل هذا الثواب والجزاء العظيم؟.</w:t>
      </w:r>
    </w:p>
    <w:p w:rsidR="002C20C0" w:rsidRDefault="00BE7DEB" w:rsidP="00BE7DEB">
      <w:pPr>
        <w:pStyle w:val="libNormal"/>
        <w:rPr>
          <w:lang w:bidi="fa-IR"/>
        </w:rPr>
      </w:pPr>
      <w:r>
        <w:rPr>
          <w:rtl/>
          <w:lang w:bidi="fa-IR"/>
        </w:rPr>
        <w:t>إنّ ذلك يتّضح تدريجيّاً من ناحيته السياسيّة وسيُعرف أكثر فيما بعد إن شاء الله، إنّ هذا الثواب المخصّص للبكاء ومجالس العزاء، إنّما يُعطى</w:t>
      </w:r>
      <w:r w:rsidR="00334ABC">
        <w:rPr>
          <w:rtl/>
          <w:lang w:bidi="fa-IR"/>
        </w:rPr>
        <w:t>-</w:t>
      </w:r>
      <w:r>
        <w:rPr>
          <w:rtl/>
          <w:lang w:bidi="fa-IR"/>
        </w:rPr>
        <w:t xml:space="preserve"> علاوة على الناحية العباديّة والمعنويّة</w:t>
      </w:r>
      <w:r w:rsidR="00334ABC">
        <w:rPr>
          <w:rtl/>
          <w:lang w:bidi="fa-IR"/>
        </w:rPr>
        <w:t>-</w:t>
      </w:r>
      <w:r>
        <w:rPr>
          <w:rtl/>
          <w:lang w:bidi="fa-IR"/>
        </w:rPr>
        <w:t xml:space="preserve"> على الناحية السياسيّة، فهناك مغزى سياسيّ لهذه المجالس.</w:t>
      </w:r>
    </w:p>
    <w:p w:rsidR="002C20C0" w:rsidRDefault="00BE7DEB" w:rsidP="00BE7DEB">
      <w:pPr>
        <w:pStyle w:val="libNormal"/>
        <w:rPr>
          <w:lang w:bidi="fa-IR"/>
        </w:rPr>
      </w:pPr>
      <w:r>
        <w:rPr>
          <w:rtl/>
          <w:lang w:bidi="fa-IR"/>
        </w:rPr>
        <w:t>لقد قيلت هذه الروايات في وقت كانت هذه الفرقة الناجية مبتلاة بالحكم الأمويّ, وأكثر منه بالحكم العباسيّ, وكانت فئة قليلة مستضعفة تواجه قوى كبرى.</w:t>
      </w:r>
    </w:p>
    <w:p w:rsidR="002C20C0" w:rsidRDefault="00BE7DEB" w:rsidP="00BE7DEB">
      <w:pPr>
        <w:pStyle w:val="libNormal"/>
        <w:rPr>
          <w:lang w:bidi="fa-IR"/>
        </w:rPr>
      </w:pPr>
      <w:r>
        <w:rPr>
          <w:rtl/>
          <w:lang w:bidi="fa-IR"/>
        </w:rPr>
        <w:t xml:space="preserve">لذا وبهدف بناء هذه الأقليّة وتحويلها إلى حركة متجانسة، اختطّوا لها طريقاً بنّاءً، وتمَّ ربطها بمنابع الوحي، وبيت النبوة وأئمّة الهدى </w:t>
      </w:r>
      <w:r w:rsidR="0057768D" w:rsidRPr="0057768D">
        <w:rPr>
          <w:rStyle w:val="libAlaemChar"/>
          <w:rtl/>
        </w:rPr>
        <w:t>عليهم‌السلام</w:t>
      </w:r>
      <w:r>
        <w:rPr>
          <w:rtl/>
          <w:lang w:bidi="fa-IR"/>
        </w:rPr>
        <w:t xml:space="preserve"> ، فراحوا يخبرونهم بعظمة هذه المجالس واستحقاق الدموع التي تذرف فيها الثواب الجزيل, ممّا جمع الشيعة</w:t>
      </w:r>
      <w:r w:rsidR="00334ABC">
        <w:rPr>
          <w:rtl/>
          <w:lang w:bidi="fa-IR"/>
        </w:rPr>
        <w:t>-</w:t>
      </w:r>
      <w:r>
        <w:rPr>
          <w:rtl/>
          <w:lang w:bidi="fa-IR"/>
        </w:rPr>
        <w:t xml:space="preserve"> على الرغم من كونهم آنذاك أقليّة مستضعفة</w:t>
      </w:r>
      <w:r w:rsidR="00334ABC">
        <w:rPr>
          <w:rtl/>
          <w:lang w:bidi="fa-IR"/>
        </w:rPr>
        <w:t>-</w:t>
      </w:r>
      <w:r>
        <w:rPr>
          <w:rtl/>
          <w:lang w:bidi="fa-IR"/>
        </w:rPr>
        <w:t xml:space="preserve"> في تجمّعات مذهبيّة ولربما لم يكن الكثير منهم يعرف حقيقة الأمر، ولكنّ الهدف كان بناء هيكل هذه الأقليّة في مقابل الأكثريّة.</w:t>
      </w:r>
    </w:p>
    <w:p w:rsidR="002C20C0" w:rsidRDefault="00BE7DEB" w:rsidP="00BE7DEB">
      <w:pPr>
        <w:pStyle w:val="libNormal"/>
        <w:rPr>
          <w:lang w:bidi="fa-IR"/>
        </w:rPr>
      </w:pPr>
      <w:r>
        <w:rPr>
          <w:rtl/>
          <w:lang w:bidi="fa-IR"/>
        </w:rPr>
        <w:t xml:space="preserve">وطوال التأريخ، كانت مجالس العزاء </w:t>
      </w:r>
      <w:r w:rsidR="00334ABC">
        <w:rPr>
          <w:rtl/>
          <w:lang w:bidi="fa-IR"/>
        </w:rPr>
        <w:t>-</w:t>
      </w:r>
      <w:r>
        <w:rPr>
          <w:rtl/>
          <w:lang w:bidi="fa-IR"/>
        </w:rPr>
        <w:t>هذه الوسائل التنظيميّة</w:t>
      </w:r>
      <w:r w:rsidR="00334ABC">
        <w:rPr>
          <w:rtl/>
          <w:lang w:bidi="fa-IR"/>
        </w:rPr>
        <w:t>-</w:t>
      </w:r>
      <w:r>
        <w:rPr>
          <w:rtl/>
          <w:lang w:bidi="fa-IR"/>
        </w:rPr>
        <w:t xml:space="preserve"> منتشرة في أرجاء البلدان الإسلاميّة، وفي إيران التي صارت مهداً للإسلام والتشيّع, أخذت هذه المجالس تتحوّل إلى وسيلة لمواجهة الحكومات التي توالت على سدّة الحكم, ساعية لاستئصال الإسلام وقلعه من جذوره، والقضاء على العلماء، فهذه المجالس والمواكب هي التي تمكّنت من الوقوف بوجهها وإخافتها.</w:t>
      </w:r>
    </w:p>
    <w:p w:rsidR="003A559F" w:rsidRDefault="00BE7DEB" w:rsidP="00BE7DEB">
      <w:pPr>
        <w:pStyle w:val="libNormal"/>
        <w:rPr>
          <w:rtl/>
          <w:lang w:bidi="fa-IR"/>
        </w:rPr>
      </w:pPr>
      <w:r>
        <w:rPr>
          <w:rtl/>
          <w:lang w:bidi="fa-IR"/>
        </w:rPr>
        <w:t>في المرّة الأولى التي اعتقلتني سلطات النظام الملكيّ وجيء بي من قم إلى طهران, قال لي بعض رجال أمنهم الذين اصطحبوني في السيّارة: لقد جئنا لإلقاء القبض عليك والخشية تملؤنا من أن</w:t>
      </w:r>
    </w:p>
    <w:p w:rsidR="003B45D4" w:rsidRDefault="003B45D4" w:rsidP="003B45D4">
      <w:pPr>
        <w:pStyle w:val="libNormal"/>
        <w:rPr>
          <w:lang w:bidi="fa-IR"/>
        </w:rPr>
      </w:pPr>
      <w:r>
        <w:rPr>
          <w:rtl/>
          <w:lang w:bidi="fa-IR"/>
        </w:rPr>
        <w:br w:type="page"/>
      </w:r>
    </w:p>
    <w:p w:rsidR="002C20C0" w:rsidRDefault="00BE7DEB" w:rsidP="009A7856">
      <w:pPr>
        <w:pStyle w:val="libNormal0"/>
        <w:rPr>
          <w:lang w:bidi="fa-IR"/>
        </w:rPr>
      </w:pPr>
      <w:r>
        <w:rPr>
          <w:rtl/>
          <w:lang w:bidi="fa-IR"/>
        </w:rPr>
        <w:lastRenderedPageBreak/>
        <w:t>يطّلع على أمرنا أولئك الموجودون في تلك الخيم والتكايا بمدينة قم فنعجز حينذاك عن أداء مهمّتنا. وخوف هؤلاء ليس بشيء، لكنّ القوى الكبرى تخشى هذه المواكب والمآتم، القوى الكبرى تخشى هذا التنظيم الذي لا يستند إلى يد واحدة تحركه، فالشعب يجتمع في هذه المجالس طواعيّةً، وتنعقد هذه المجالس في كلّ أنحاء البلاد، في بلد مترامي الأطراف في أيام عاشوراء وخلال شهري محرّم وصفر وفي شهر رمضان المبارك فهذه المواكب والمآتم هي التي تجمع الناس.</w:t>
      </w:r>
    </w:p>
    <w:p w:rsidR="002C20C0" w:rsidRDefault="00BE7DEB" w:rsidP="00BE7DEB">
      <w:pPr>
        <w:pStyle w:val="libNormal"/>
        <w:rPr>
          <w:lang w:bidi="fa-IR"/>
        </w:rPr>
      </w:pPr>
      <w:r>
        <w:rPr>
          <w:rtl/>
          <w:lang w:bidi="fa-IR"/>
        </w:rPr>
        <w:t>وإذا كان هناك موضوع يراد منه خدمة الإسلام, وإن أراد امرؤ أنّ يتحدّث عن قضية معيّنة, نرى أنّ ذلك يتسنّى له في كلّ أنحاء البلد بواسطة هؤلاء الخطباء وأئمّة الجمعة والجماعة, فينتشر الموضوع المراد تبليغه للناس مرّة واحدة في جميع أنحاء البلاد. واجتماع الناس تحت هذا اللواء الإلهيّ، هذا اللواء الحسينيّ، هو الذي يؤدّي إلى تعبئة الجماهير.</w:t>
      </w:r>
    </w:p>
    <w:p w:rsidR="002C20C0" w:rsidRDefault="00BE7DEB" w:rsidP="00BE7DEB">
      <w:pPr>
        <w:pStyle w:val="libNormal"/>
        <w:rPr>
          <w:lang w:bidi="fa-IR"/>
        </w:rPr>
      </w:pPr>
      <w:r>
        <w:rPr>
          <w:rtl/>
          <w:lang w:bidi="fa-IR"/>
        </w:rPr>
        <w:t>ولو أنّ القوى الكبرى عزمت على عقد مثل هذه التجمّعات الجماهيريّة الكبرى في البلدان التي تحكمها فإنّ ذلك يحتاج منها إلى أعمال ونشاطات وجهود كبرى تستغرق عدّة أيّام أو عشرات الأيّام فهي مضطّرة ولأجل عقد تجمّع جماهيريّ في مدينة من المدن يضمّ مثلاً مائة ألف أو خمسين ألفاً إلى إنفاق مبالغ طائلة وبذل جهود جبّارة، لجمع الناس وجعلهم يستمعون لحديث محدّثهم.</w:t>
      </w:r>
    </w:p>
    <w:p w:rsidR="002C20C0" w:rsidRDefault="00BE7DEB" w:rsidP="00BE7DEB">
      <w:pPr>
        <w:pStyle w:val="libNormal"/>
        <w:rPr>
          <w:lang w:bidi="fa-IR"/>
        </w:rPr>
      </w:pPr>
      <w:r>
        <w:rPr>
          <w:rtl/>
          <w:lang w:bidi="fa-IR"/>
        </w:rPr>
        <w:t>ولكنّكم ترون كيف أنّ هذه المجالس والمواكب التي ربطت الجماهير ببعضهم، هذه المآتم التي حركت الجماهير، يلتئم شملها من جميع الشرائح الاجتماعيّة المعزّية بمجرّد أن يحصل أمر يستدعي التجمّع، وليس في مدينة واحدة بل في كلّ أنحاء البلاد، ودون الحاجة إلى بذل جهودٍ كبرى أو إعلام واسع النطاق.</w:t>
      </w:r>
    </w:p>
    <w:p w:rsidR="002C20C0" w:rsidRDefault="00BE7DEB" w:rsidP="00BE7DEB">
      <w:pPr>
        <w:pStyle w:val="libNormal"/>
        <w:rPr>
          <w:rtl/>
          <w:lang w:bidi="fa-IR"/>
        </w:rPr>
      </w:pPr>
      <w:r>
        <w:rPr>
          <w:rtl/>
          <w:lang w:bidi="fa-IR"/>
        </w:rPr>
        <w:t xml:space="preserve">إنّ الناس يجتمعون على كلمة واحدة لمجرّد أنّهم يعتقدون أنّها خرجت من فم الحسين سيّد الشهداء </w:t>
      </w:r>
      <w:r w:rsidR="00334ABC" w:rsidRPr="00334ABC">
        <w:rPr>
          <w:rStyle w:val="libAlaemChar"/>
          <w:rtl/>
        </w:rPr>
        <w:t>عليه‌السلام</w:t>
      </w:r>
      <w:r>
        <w:rPr>
          <w:rtl/>
          <w:lang w:bidi="fa-IR"/>
        </w:rPr>
        <w:t xml:space="preserve"> . في الرواية الواردة عن أحد الأئمّة (ولعلّه الإمام الباقر </w:t>
      </w:r>
      <w:r w:rsidR="00334ABC" w:rsidRPr="00334ABC">
        <w:rPr>
          <w:rStyle w:val="libAlaemChar"/>
          <w:rtl/>
        </w:rPr>
        <w:t>عليه‌السلام</w:t>
      </w:r>
      <w:r w:rsidR="00EE065B">
        <w:rPr>
          <w:rtl/>
          <w:lang w:bidi="fa-IR"/>
        </w:rPr>
        <w:t xml:space="preserve"> لا أذكر تماماً)</w:t>
      </w:r>
      <w:r w:rsidR="00543F8D" w:rsidRPr="00F6179D">
        <w:rPr>
          <w:rStyle w:val="libFootnotenumChar"/>
          <w:rtl/>
        </w:rPr>
        <w:t>*</w:t>
      </w:r>
      <w:r w:rsidR="00BA55CB" w:rsidRPr="00F6179D">
        <w:rPr>
          <w:rStyle w:val="libFootnotenumChar"/>
          <w:rtl/>
        </w:rPr>
        <w:t>*</w:t>
      </w:r>
      <w:r w:rsidR="00BA55CB">
        <w:rPr>
          <w:rFonts w:hint="cs"/>
          <w:rtl/>
          <w:lang w:bidi="fa-IR"/>
        </w:rPr>
        <w:t xml:space="preserve"> </w:t>
      </w:r>
      <w:r>
        <w:rPr>
          <w:rtl/>
          <w:lang w:bidi="fa-IR"/>
        </w:rPr>
        <w:t xml:space="preserve">يوصي </w:t>
      </w:r>
      <w:r w:rsidR="00334ABC" w:rsidRPr="00334ABC">
        <w:rPr>
          <w:rStyle w:val="libAlaemChar"/>
          <w:rtl/>
        </w:rPr>
        <w:t>عليه‌السلام</w:t>
      </w:r>
      <w:r>
        <w:rPr>
          <w:rtl/>
          <w:lang w:bidi="fa-IR"/>
        </w:rPr>
        <w:t xml:space="preserve"> أن يقام العزاء عليه ويرثى في منى بعد وفاته، ليس ذلك لأنّ الإمام الباقر </w:t>
      </w:r>
      <w:r w:rsidR="00334ABC" w:rsidRPr="00334ABC">
        <w:rPr>
          <w:rStyle w:val="libAlaemChar"/>
          <w:rtl/>
        </w:rPr>
        <w:t>عليه‌السلام</w:t>
      </w:r>
      <w:r>
        <w:rPr>
          <w:rtl/>
          <w:lang w:bidi="fa-IR"/>
        </w:rPr>
        <w:t xml:space="preserve"> بحاجة إلى ذلك، أو أنّ هناك منفعة شخصيّة ستعود عليه </w:t>
      </w:r>
      <w:r w:rsidR="00334ABC" w:rsidRPr="00334ABC">
        <w:rPr>
          <w:rStyle w:val="libAlaemChar"/>
          <w:rtl/>
        </w:rPr>
        <w:t>عليه‌السلام</w:t>
      </w:r>
      <w:r>
        <w:rPr>
          <w:rtl/>
          <w:lang w:bidi="fa-IR"/>
        </w:rPr>
        <w:t xml:space="preserve"> ولكن انظروا إلى الأثر السياسيّ لهذا الأمر، فعندما يأتي الناس من كلّ أنحاء العالم لأداء مراسم الحجّ، ويجلس من يندب الإمام الباقر </w:t>
      </w:r>
      <w:r w:rsidR="00334ABC" w:rsidRPr="00334ABC">
        <w:rPr>
          <w:rStyle w:val="libAlaemChar"/>
          <w:rtl/>
        </w:rPr>
        <w:t>عليه‌السلام</w:t>
      </w:r>
      <w:r>
        <w:rPr>
          <w:rtl/>
          <w:lang w:bidi="fa-IR"/>
        </w:rPr>
        <w:t xml:space="preserve"> ويقرأ المراثي بشأنه ويوضح جرائم مخالفيه ومن سقوه كأس الشهادة, فإنّ ذلك يخلق أمواجاً من الغضب في كلّ أنحاء العالم، لكن البعض يستهينون بأهميّة هذه المجالس.</w:t>
      </w:r>
    </w:p>
    <w:p w:rsidR="00D060CA" w:rsidRDefault="00D060CA" w:rsidP="00D060CA">
      <w:pPr>
        <w:pStyle w:val="libLine"/>
        <w:rPr>
          <w:rtl/>
          <w:lang w:bidi="fa-IR"/>
        </w:rPr>
      </w:pPr>
      <w:r>
        <w:rPr>
          <w:rFonts w:hint="cs"/>
          <w:rtl/>
          <w:lang w:bidi="fa-IR"/>
        </w:rPr>
        <w:t>____________________</w:t>
      </w:r>
    </w:p>
    <w:p w:rsidR="004E4A2D" w:rsidRDefault="004E4A2D" w:rsidP="004E4A2D">
      <w:pPr>
        <w:pStyle w:val="libFootnote0"/>
        <w:rPr>
          <w:lang w:bidi="fa-IR"/>
        </w:rPr>
      </w:pPr>
      <w:r>
        <w:rPr>
          <w:rtl/>
          <w:lang w:bidi="fa-IR"/>
        </w:rPr>
        <w:t>** الكليني: الكافي ج 5 ص 117.</w:t>
      </w:r>
    </w:p>
    <w:p w:rsidR="008B561A" w:rsidRDefault="008B561A" w:rsidP="008B561A">
      <w:pPr>
        <w:pStyle w:val="libNormal"/>
        <w:rPr>
          <w:lang w:bidi="fa-IR"/>
        </w:rPr>
      </w:pPr>
      <w:r>
        <w:rPr>
          <w:rtl/>
          <w:lang w:bidi="fa-IR"/>
        </w:rPr>
        <w:br w:type="page"/>
      </w:r>
    </w:p>
    <w:p w:rsidR="002C20C0" w:rsidRDefault="00BE7DEB" w:rsidP="00BE7DEB">
      <w:pPr>
        <w:pStyle w:val="libNormal"/>
        <w:rPr>
          <w:lang w:bidi="fa-IR"/>
        </w:rPr>
      </w:pPr>
      <w:r>
        <w:rPr>
          <w:rtl/>
          <w:lang w:bidi="fa-IR"/>
        </w:rPr>
        <w:lastRenderedPageBreak/>
        <w:t>قد يسمّينا المتغرّبون ب</w:t>
      </w:r>
      <w:r w:rsidR="00EE065B">
        <w:rPr>
          <w:rFonts w:hint="cs"/>
          <w:rtl/>
          <w:lang w:bidi="fa-IR"/>
        </w:rPr>
        <w:t xml:space="preserve">ـ </w:t>
      </w:r>
      <w:r>
        <w:rPr>
          <w:rtl/>
          <w:lang w:bidi="fa-IR"/>
        </w:rPr>
        <w:t>(الشعب البكّاء) ولعلّ البعض منّا لا يتمكّن من قبول أنّ دمعة واحدة لها كلّ هذا الثواب العظيم، لا يمكن إدراك عظمة الثواب المترتّب على إقامة مجلس للعزاء، والجزاء المعدّ لقراءة الأدعية، والثواب المعدّ لمن يقرأ دعاء ذا سطرين مثلاً.</w:t>
      </w:r>
    </w:p>
    <w:p w:rsidR="002C20C0" w:rsidRDefault="00BE7DEB" w:rsidP="00BE7DEB">
      <w:pPr>
        <w:pStyle w:val="libNormal"/>
        <w:rPr>
          <w:lang w:bidi="fa-IR"/>
        </w:rPr>
      </w:pPr>
      <w:r>
        <w:rPr>
          <w:rtl/>
          <w:lang w:bidi="fa-IR"/>
        </w:rPr>
        <w:t xml:space="preserve">إنّ المهمّ في الأمر هو البعد السياسيّ لهذه الأدعية وهذه الشعائر، المهم هو ذلك التوجّه إلى اللّه وتمركز أنظار الناس إلى نقطة واحدة وهدف واحد، وهذا هو الذي يعبّئ الشعب باتجاه هدف وغاية إسلاميّة فمجلس العزاء لا يهدف للبكاء على سيّد الشهداء </w:t>
      </w:r>
      <w:r w:rsidR="00334ABC" w:rsidRPr="00334ABC">
        <w:rPr>
          <w:rStyle w:val="libAlaemChar"/>
          <w:rtl/>
        </w:rPr>
        <w:t>عليه‌السلام</w:t>
      </w:r>
      <w:r>
        <w:rPr>
          <w:rtl/>
          <w:lang w:bidi="fa-IR"/>
        </w:rPr>
        <w:t xml:space="preserve"> والحصول على الأجر</w:t>
      </w:r>
      <w:r w:rsidR="00334ABC">
        <w:rPr>
          <w:rtl/>
          <w:lang w:bidi="fa-IR"/>
        </w:rPr>
        <w:t>-</w:t>
      </w:r>
      <w:r>
        <w:rPr>
          <w:rtl/>
          <w:lang w:bidi="fa-IR"/>
        </w:rPr>
        <w:t xml:space="preserve"> وطبعاً فإنّ هذا حاصل وموجود</w:t>
      </w:r>
      <w:r w:rsidR="00334ABC">
        <w:rPr>
          <w:rtl/>
          <w:lang w:bidi="fa-IR"/>
        </w:rPr>
        <w:t>-</w:t>
      </w:r>
      <w:r>
        <w:rPr>
          <w:rtl/>
          <w:lang w:bidi="fa-IR"/>
        </w:rPr>
        <w:t xml:space="preserve"> الأهمّ من ذلك هو البعد السياسيّ الذي خطّط له أئمّتنا </w:t>
      </w:r>
      <w:r w:rsidR="0057768D" w:rsidRPr="0057768D">
        <w:rPr>
          <w:rStyle w:val="libAlaemChar"/>
          <w:rtl/>
        </w:rPr>
        <w:t>عليهم‌السلام</w:t>
      </w:r>
      <w:r>
        <w:rPr>
          <w:rtl/>
          <w:lang w:bidi="fa-IR"/>
        </w:rPr>
        <w:t xml:space="preserve"> في صدر الإسلام كي يدوم حتى النهاية, وهو الاجتماع تحت لواء واحد وبهدف واحد، ولا يمكن لأيّ شيء آخر أن يحقّق ذلك بالقدر الذي يفعله عزاء سيّد الشهداء </w:t>
      </w:r>
      <w:r w:rsidR="00334ABC" w:rsidRPr="00334ABC">
        <w:rPr>
          <w:rStyle w:val="libAlaemChar"/>
          <w:rtl/>
        </w:rPr>
        <w:t>عليه‌السلام</w:t>
      </w:r>
      <w:r>
        <w:rPr>
          <w:rtl/>
          <w:lang w:bidi="fa-IR"/>
        </w:rPr>
        <w:t xml:space="preserve"> ...</w:t>
      </w:r>
    </w:p>
    <w:p w:rsidR="002C20C0" w:rsidRDefault="00BE7DEB" w:rsidP="00BE7DEB">
      <w:pPr>
        <w:pStyle w:val="libNormal"/>
        <w:rPr>
          <w:lang w:bidi="fa-IR"/>
        </w:rPr>
      </w:pPr>
      <w:r>
        <w:rPr>
          <w:rtl/>
          <w:lang w:bidi="fa-IR"/>
        </w:rPr>
        <w:t xml:space="preserve">إنّ هذه المجالس التي تُذكر فيها مصائب سيّد المظلومين </w:t>
      </w:r>
      <w:r w:rsidR="00334ABC" w:rsidRPr="00334ABC">
        <w:rPr>
          <w:rStyle w:val="libAlaemChar"/>
          <w:rtl/>
        </w:rPr>
        <w:t>عليه‌السلام</w:t>
      </w:r>
      <w:r>
        <w:rPr>
          <w:rtl/>
          <w:lang w:bidi="fa-IR"/>
        </w:rPr>
        <w:t xml:space="preserve"> وتظهر مظلوميّة ذلك المؤمن الذي ضحّى بنفسه وبأولاده وأنصاره في سبيل اللّه، هي التي خرّجت أولئك الشبّان الذين يتحرّقون شوقاً للذهاب إلى الجبهات ويطلبون الشهادة ويفخرون بها، وتراهم يحزنون إذا هم لم يحصلوا عليها.</w:t>
      </w:r>
    </w:p>
    <w:p w:rsidR="002C20C0" w:rsidRDefault="00BE7DEB" w:rsidP="00BE7DEB">
      <w:pPr>
        <w:pStyle w:val="libNormal"/>
        <w:rPr>
          <w:lang w:bidi="fa-IR"/>
        </w:rPr>
      </w:pPr>
      <w:r>
        <w:rPr>
          <w:rtl/>
          <w:lang w:bidi="fa-IR"/>
        </w:rPr>
        <w:t>هذه المجالس هي التي خرّجت أمهات يفقدن أبناءهنّ ثم يقلن بأنّ لديهن غيرهم, وأنّهن مستعدّات للتضحية بهم أيضاً.</w:t>
      </w:r>
    </w:p>
    <w:p w:rsidR="002C20C0" w:rsidRDefault="00BE7DEB" w:rsidP="00BE7DEB">
      <w:pPr>
        <w:pStyle w:val="libNormal"/>
        <w:rPr>
          <w:lang w:bidi="fa-IR"/>
        </w:rPr>
      </w:pPr>
      <w:r>
        <w:rPr>
          <w:rtl/>
          <w:lang w:bidi="fa-IR"/>
        </w:rPr>
        <w:t xml:space="preserve">إنّها مجالس سيّد الشهداء </w:t>
      </w:r>
      <w:r w:rsidR="00334ABC" w:rsidRPr="00334ABC">
        <w:rPr>
          <w:rStyle w:val="libAlaemChar"/>
          <w:rtl/>
        </w:rPr>
        <w:t>عليه‌السلام</w:t>
      </w:r>
      <w:r>
        <w:rPr>
          <w:rtl/>
          <w:lang w:bidi="fa-IR"/>
        </w:rPr>
        <w:t xml:space="preserve"> ومجالس الأدعية من دعاء كميل وغيره، هي التي تصنع مثل هذه النماذج وتبنيها، وقد وضع الإسلام أساس ذلك منذ البداية وعلى هذه الركائز، وقدّر له أن يتقدّم ويشق طريقه وفق هذا المنهج.</w:t>
      </w:r>
    </w:p>
    <w:p w:rsidR="002C20C0" w:rsidRDefault="00BE7DEB" w:rsidP="00BE7DEB">
      <w:pPr>
        <w:pStyle w:val="libNormal"/>
        <w:rPr>
          <w:lang w:bidi="fa-IR"/>
        </w:rPr>
      </w:pPr>
      <w:r>
        <w:rPr>
          <w:rtl/>
          <w:lang w:bidi="fa-IR"/>
        </w:rPr>
        <w:t xml:space="preserve">ولو كان هؤلاء يعلمون حقيقة ويدركون أهميّة هذه المجالس والمواكب وقيمة هذا البكاء على الحسين </w:t>
      </w:r>
      <w:r w:rsidR="00334ABC" w:rsidRPr="00334ABC">
        <w:rPr>
          <w:rStyle w:val="libAlaemChar"/>
          <w:rtl/>
        </w:rPr>
        <w:t>عليه‌السلام</w:t>
      </w:r>
      <w:r>
        <w:rPr>
          <w:rtl/>
          <w:lang w:bidi="fa-IR"/>
        </w:rPr>
        <w:t xml:space="preserve"> والأجر المعدّ له عند اللّه لما سمّونا شعباً بكّاءً بل لقالوا عنّا شعب الملاحم.</w:t>
      </w:r>
    </w:p>
    <w:p w:rsidR="002C20C0" w:rsidRDefault="00BE7DEB" w:rsidP="00BE7DEB">
      <w:pPr>
        <w:pStyle w:val="libNormal"/>
        <w:rPr>
          <w:lang w:bidi="fa-IR"/>
        </w:rPr>
      </w:pPr>
      <w:r>
        <w:rPr>
          <w:rtl/>
          <w:lang w:bidi="fa-IR"/>
        </w:rPr>
        <w:t xml:space="preserve">لو فهموا الآثار التي تركتها أدعية الإمام السجّاد </w:t>
      </w:r>
      <w:r w:rsidR="00334ABC" w:rsidRPr="00334ABC">
        <w:rPr>
          <w:rStyle w:val="libAlaemChar"/>
          <w:rtl/>
        </w:rPr>
        <w:t>عليه‌السلام</w:t>
      </w:r>
      <w:r>
        <w:rPr>
          <w:rtl/>
          <w:lang w:bidi="fa-IR"/>
        </w:rPr>
        <w:t xml:space="preserve"> وكيف أنّ بإمكانها تعبئة الجماهير وتحريكهم وهو </w:t>
      </w:r>
      <w:r w:rsidR="00334ABC" w:rsidRPr="00334ABC">
        <w:rPr>
          <w:rStyle w:val="libAlaemChar"/>
          <w:rtl/>
        </w:rPr>
        <w:t>عليه‌السلام</w:t>
      </w:r>
      <w:r>
        <w:rPr>
          <w:rtl/>
          <w:lang w:bidi="fa-IR"/>
        </w:rPr>
        <w:t xml:space="preserve"> الفاقد لتوّه كلّ أهل بيته في كربلاء والذي عاش في ظل حكومة مستبدّة جائرة تفرض هيمنتها على كلّ شيء لما قالوا لنا ما جدوى هذه الأدعية, ولو أنّ مثقّفينا أدركوا الأبعاد السياسيّة والاجتماعيّة لهذه المجالس والأدعية والأذكار لما قالوا: لِمَ تفعلون كلّ هذه الأمور وتتمسّكون بها...</w:t>
      </w:r>
    </w:p>
    <w:p w:rsidR="008B561A" w:rsidRDefault="008B561A" w:rsidP="008B561A">
      <w:pPr>
        <w:pStyle w:val="libNormal"/>
        <w:rPr>
          <w:lang w:bidi="fa-IR"/>
        </w:rPr>
      </w:pPr>
      <w:r>
        <w:rPr>
          <w:rtl/>
          <w:lang w:bidi="fa-IR"/>
        </w:rPr>
        <w:br w:type="page"/>
      </w:r>
    </w:p>
    <w:p w:rsidR="002C20C0" w:rsidRDefault="00BE7DEB" w:rsidP="00BE7DEB">
      <w:pPr>
        <w:pStyle w:val="libNormal"/>
        <w:rPr>
          <w:lang w:bidi="fa-IR"/>
        </w:rPr>
      </w:pPr>
      <w:r>
        <w:rPr>
          <w:rtl/>
          <w:lang w:bidi="fa-IR"/>
        </w:rPr>
        <w:lastRenderedPageBreak/>
        <w:t xml:space="preserve">ليعلم شعبنا قيمة وأهميّة هذه المجالس التي أبقت الشعوب حيّة، في أيّام عاشوراء بنسبة أكبر وفي سائر الأيّام بدرجة أقلّ وبهذا الشكل الذي نراه، ولو كان المبهورون بالغرب يعرفون البعد السياسيّ لها، ولو كانوا يدّعون </w:t>
      </w:r>
      <w:r w:rsidR="00334ABC">
        <w:rPr>
          <w:rtl/>
          <w:lang w:bidi="fa-IR"/>
        </w:rPr>
        <w:t>-</w:t>
      </w:r>
      <w:r>
        <w:rPr>
          <w:rtl/>
          <w:lang w:bidi="fa-IR"/>
        </w:rPr>
        <w:t>حقّاً</w:t>
      </w:r>
      <w:r w:rsidR="00334ABC">
        <w:rPr>
          <w:rtl/>
          <w:lang w:bidi="fa-IR"/>
        </w:rPr>
        <w:t>-</w:t>
      </w:r>
      <w:r>
        <w:rPr>
          <w:rtl/>
          <w:lang w:bidi="fa-IR"/>
        </w:rPr>
        <w:t xml:space="preserve"> السعي لتحقيق مصالح الشعب والبلد لرغبوا هم فيها أيضاً ولبادروا إلى إقامتها.</w:t>
      </w:r>
    </w:p>
    <w:p w:rsidR="002C20C0" w:rsidRDefault="00BE7DEB" w:rsidP="00BE7DEB">
      <w:pPr>
        <w:pStyle w:val="libNormal"/>
        <w:rPr>
          <w:lang w:bidi="fa-IR"/>
        </w:rPr>
      </w:pPr>
      <w:r>
        <w:rPr>
          <w:rtl/>
          <w:lang w:bidi="fa-IR"/>
        </w:rPr>
        <w:t>إنّني آمل أن تقام هذه المجالس بشكل أفضل وعلى نطاق أوسع, وإنّ للجميع بدءً من الخطباء وانتهاءً بقرّاء المراثي والقصائد دوراً وتأثيراً في ذلك، فإنّ ذلك الذي يقف أسفل المنبر ويقرأ بعض الرثاء، وذلك الذي يرتقي المنبر خطيباً، كلاهما له تأثيره ودوره الطبيعي وإن كان البعض لا يدركُ قيمة عمله، من حيث لا يشعر...</w:t>
      </w:r>
    </w:p>
    <w:p w:rsidR="002C20C0" w:rsidRDefault="00BE7DEB" w:rsidP="00BE7DEB">
      <w:pPr>
        <w:pStyle w:val="libNormal"/>
        <w:rPr>
          <w:lang w:bidi="fa-IR"/>
        </w:rPr>
      </w:pPr>
      <w:r>
        <w:rPr>
          <w:rtl/>
          <w:lang w:bidi="fa-IR"/>
        </w:rPr>
        <w:t xml:space="preserve">إنّ على السادة الخطباء وأئمّة الجمعة والجماعة أن يوضحوا هذه الأمور للناس أكثر من وضوحها لي، لا يظنّوا أنّنا مجرّد "شعب بكّاء" فإنّنا شعب تمكّن بواسطة هذا البكاء والعزاء من الإطاحة بنظام عمّر ألفين وخمسمائة عام </w:t>
      </w:r>
      <w:r w:rsidRPr="00F6179D">
        <w:rPr>
          <w:rStyle w:val="libFootnotenumChar"/>
          <w:rtl/>
        </w:rPr>
        <w:t>(*)</w:t>
      </w:r>
      <w:r>
        <w:rPr>
          <w:rtl/>
          <w:lang w:bidi="fa-IR"/>
        </w:rPr>
        <w:t>.</w:t>
      </w:r>
    </w:p>
    <w:p w:rsidR="00BE7DEB" w:rsidRDefault="00BE7DEB" w:rsidP="00F6179D">
      <w:pPr>
        <w:pStyle w:val="libLeft"/>
        <w:rPr>
          <w:lang w:bidi="fa-IR"/>
        </w:rPr>
      </w:pPr>
      <w:r>
        <w:rPr>
          <w:rtl/>
          <w:lang w:bidi="fa-IR"/>
        </w:rPr>
        <w:t>جمعية المعارف الاسلامية الثقافية</w:t>
      </w:r>
    </w:p>
    <w:p w:rsidR="00F6179D" w:rsidRDefault="00F6179D" w:rsidP="00F6179D">
      <w:pPr>
        <w:pStyle w:val="libLine"/>
        <w:rPr>
          <w:rtl/>
          <w:lang w:bidi="fa-IR"/>
        </w:rPr>
      </w:pPr>
      <w:r>
        <w:rPr>
          <w:rFonts w:hint="cs"/>
          <w:rtl/>
          <w:lang w:bidi="fa-IR"/>
        </w:rPr>
        <w:t>____________________</w:t>
      </w:r>
    </w:p>
    <w:p w:rsidR="002B7EB5" w:rsidRDefault="002B7EB5" w:rsidP="002B7EB5">
      <w:pPr>
        <w:pStyle w:val="libFootnote0"/>
        <w:rPr>
          <w:lang w:bidi="fa-IR"/>
        </w:rPr>
      </w:pPr>
      <w:r>
        <w:rPr>
          <w:rtl/>
          <w:lang w:bidi="fa-IR"/>
        </w:rPr>
        <w:t xml:space="preserve">* من حديث للإمام الخمينيّ </w:t>
      </w:r>
      <w:r w:rsidRPr="002B7EB5">
        <w:rPr>
          <w:rStyle w:val="libFootnoteAlaemChar"/>
          <w:rtl/>
        </w:rPr>
        <w:t>قدس‌سره</w:t>
      </w:r>
      <w:r>
        <w:rPr>
          <w:rtl/>
          <w:lang w:bidi="fa-IR"/>
        </w:rPr>
        <w:t xml:space="preserve"> مع علماء ووعّاظ قم وطهران بتاريخ 21/6/1986</w:t>
      </w:r>
    </w:p>
    <w:p w:rsidR="008B561A" w:rsidRDefault="008B561A" w:rsidP="008B561A">
      <w:pPr>
        <w:pStyle w:val="libNormal"/>
        <w:rPr>
          <w:lang w:bidi="fa-IR"/>
        </w:rPr>
      </w:pPr>
      <w:r>
        <w:rPr>
          <w:rtl/>
          <w:lang w:bidi="fa-IR"/>
        </w:rPr>
        <w:br w:type="page"/>
      </w:r>
    </w:p>
    <w:p w:rsidR="00DE2702" w:rsidRDefault="00DE2702" w:rsidP="00DE2702">
      <w:pPr>
        <w:pStyle w:val="libNormal"/>
        <w:rPr>
          <w:lang w:bidi="fa-IR"/>
        </w:rPr>
      </w:pPr>
      <w:r>
        <w:rPr>
          <w:rtl/>
          <w:lang w:bidi="fa-IR"/>
        </w:rPr>
        <w:lastRenderedPageBreak/>
        <w:br w:type="page"/>
      </w:r>
    </w:p>
    <w:p w:rsidR="00BE7DEB" w:rsidRDefault="00BE7DEB" w:rsidP="00800A6B">
      <w:pPr>
        <w:pStyle w:val="Heading2Center"/>
        <w:rPr>
          <w:lang w:bidi="fa-IR"/>
        </w:rPr>
      </w:pPr>
      <w:bookmarkStart w:id="1" w:name="_Toc23730878"/>
      <w:r>
        <w:rPr>
          <w:rtl/>
          <w:lang w:bidi="fa-IR"/>
        </w:rPr>
        <w:lastRenderedPageBreak/>
        <w:t>الليلة الأولى</w:t>
      </w:r>
      <w:bookmarkEnd w:id="1"/>
    </w:p>
    <w:p w:rsidR="003A559F" w:rsidRDefault="00BE7DEB" w:rsidP="00800A6B">
      <w:pPr>
        <w:pStyle w:val="libCenterBold1"/>
        <w:rPr>
          <w:rtl/>
          <w:lang w:bidi="fa-IR"/>
        </w:rPr>
      </w:pPr>
      <w:r>
        <w:rPr>
          <w:rtl/>
          <w:lang w:bidi="fa-IR"/>
        </w:rPr>
        <w:t xml:space="preserve">المحاضرة الأولى: فلسفة البكاء على الإمام الحسين </w:t>
      </w:r>
      <w:r w:rsidR="00334ABC" w:rsidRPr="00334ABC">
        <w:rPr>
          <w:rStyle w:val="libAlaemChar"/>
          <w:rtl/>
        </w:rPr>
        <w:t>عليه‌السلام</w:t>
      </w:r>
    </w:p>
    <w:p w:rsidR="00BE7DEB" w:rsidRDefault="00BE7DEB" w:rsidP="00800A6B">
      <w:pPr>
        <w:pStyle w:val="libBold1"/>
        <w:rPr>
          <w:lang w:bidi="fa-IR"/>
        </w:rPr>
      </w:pPr>
      <w:r>
        <w:rPr>
          <w:rtl/>
          <w:lang w:bidi="fa-IR"/>
        </w:rPr>
        <w:t>الهدف</w:t>
      </w:r>
    </w:p>
    <w:p w:rsidR="00BE7DEB" w:rsidRDefault="00BE7DEB" w:rsidP="00BE7DEB">
      <w:pPr>
        <w:pStyle w:val="libNormal"/>
        <w:rPr>
          <w:lang w:bidi="fa-IR"/>
        </w:rPr>
      </w:pPr>
      <w:r>
        <w:rPr>
          <w:rtl/>
          <w:lang w:bidi="fa-IR"/>
        </w:rPr>
        <w:t xml:space="preserve">الإضاءة على البعد الروحيّ والولائيّ لقضيّة البكاء على الإمام الحسين </w:t>
      </w:r>
      <w:r w:rsidR="00334ABC" w:rsidRPr="00334ABC">
        <w:rPr>
          <w:rStyle w:val="libAlaemChar"/>
          <w:rtl/>
        </w:rPr>
        <w:t>عليه‌السلام</w:t>
      </w:r>
      <w:r>
        <w:rPr>
          <w:rtl/>
          <w:lang w:bidi="fa-IR"/>
        </w:rPr>
        <w:t xml:space="preserve"> والتأكيد على مشروعيّتها وثوابها، وأنّها ليست تقليداً أو طقساً اعتباريّاً.</w:t>
      </w:r>
    </w:p>
    <w:p w:rsidR="00BE7DEB" w:rsidRDefault="00BE7DEB" w:rsidP="00800A6B">
      <w:pPr>
        <w:pStyle w:val="libBold1"/>
        <w:rPr>
          <w:lang w:bidi="fa-IR"/>
        </w:rPr>
      </w:pPr>
      <w:r>
        <w:rPr>
          <w:rtl/>
          <w:lang w:bidi="fa-IR"/>
        </w:rPr>
        <w:t>تصدير الموضوع</w:t>
      </w:r>
    </w:p>
    <w:p w:rsidR="00BE7DEB" w:rsidRDefault="00BE7DEB" w:rsidP="00BE7DEB">
      <w:pPr>
        <w:pStyle w:val="libNormal"/>
        <w:rPr>
          <w:rtl/>
          <w:lang w:bidi="fa-IR"/>
        </w:rPr>
      </w:pPr>
      <w:r>
        <w:rPr>
          <w:rtl/>
          <w:lang w:bidi="fa-IR"/>
        </w:rPr>
        <w:t xml:space="preserve">روي عن الإمام جعفر الصادق </w:t>
      </w:r>
      <w:r w:rsidR="00334ABC" w:rsidRPr="00334ABC">
        <w:rPr>
          <w:rStyle w:val="libAlaemChar"/>
          <w:rtl/>
        </w:rPr>
        <w:t>عليه‌السلام</w:t>
      </w:r>
      <w:r>
        <w:rPr>
          <w:rtl/>
          <w:lang w:bidi="fa-IR"/>
        </w:rPr>
        <w:t xml:space="preserve"> أنّه قال: "ما من مؤمن ذَكَرَنا أو ذُكرنا عنده يخرج من عينيه ماء ولو مثل جناح البعوضة إلّا بنى الله له بيتاً في الجنّة, وجعل ذلك الدمع حجاباً بينه وبين النّار"</w:t>
      </w:r>
      <w:r w:rsidRPr="00334ABC">
        <w:rPr>
          <w:rStyle w:val="libFootnotenumChar"/>
          <w:rtl/>
        </w:rPr>
        <w:t>(1)</w:t>
      </w:r>
      <w:r>
        <w:rPr>
          <w:rtl/>
          <w:lang w:bidi="fa-IR"/>
        </w:rPr>
        <w:t>.</w:t>
      </w:r>
    </w:p>
    <w:p w:rsidR="00913B7D" w:rsidRDefault="00913B7D" w:rsidP="00913B7D">
      <w:pPr>
        <w:pStyle w:val="libLine"/>
        <w:rPr>
          <w:rtl/>
          <w:lang w:bidi="fa-IR"/>
        </w:rPr>
      </w:pPr>
      <w:r>
        <w:rPr>
          <w:rFonts w:hint="cs"/>
          <w:rtl/>
          <w:lang w:bidi="fa-IR"/>
        </w:rPr>
        <w:t>____________________</w:t>
      </w:r>
    </w:p>
    <w:p w:rsidR="007C24C5" w:rsidRDefault="007C24C5" w:rsidP="007C24C5">
      <w:pPr>
        <w:pStyle w:val="libFootnote0"/>
        <w:rPr>
          <w:lang w:bidi="fa-IR"/>
        </w:rPr>
      </w:pPr>
      <w:r>
        <w:rPr>
          <w:rtl/>
          <w:lang w:bidi="fa-IR"/>
        </w:rPr>
        <w:t>1 - الغدير، الشيخ الأمينيّ، ج2، ص 202.</w:t>
      </w:r>
    </w:p>
    <w:p w:rsidR="00BE7DEB" w:rsidRDefault="00334ABC" w:rsidP="00BE7DEB">
      <w:pPr>
        <w:pStyle w:val="libNormal"/>
        <w:rPr>
          <w:lang w:bidi="fa-IR"/>
        </w:rPr>
      </w:pPr>
      <w:r>
        <w:rPr>
          <w:rtl/>
          <w:lang w:bidi="fa-IR"/>
        </w:rPr>
        <w:br w:type="page"/>
      </w:r>
    </w:p>
    <w:p w:rsidR="00BE7DEB" w:rsidRDefault="00BE7DEB" w:rsidP="002C3339">
      <w:pPr>
        <w:pStyle w:val="libBold1"/>
        <w:rPr>
          <w:lang w:bidi="fa-IR"/>
        </w:rPr>
      </w:pPr>
      <w:r>
        <w:rPr>
          <w:rtl/>
          <w:lang w:bidi="fa-IR"/>
        </w:rPr>
        <w:lastRenderedPageBreak/>
        <w:t xml:space="preserve">مشروعيّة البكاء على الحسين </w:t>
      </w:r>
      <w:r w:rsidR="00334ABC" w:rsidRPr="00334ABC">
        <w:rPr>
          <w:rStyle w:val="libAlaemChar"/>
          <w:rtl/>
        </w:rPr>
        <w:t>عليه‌السلام</w:t>
      </w:r>
    </w:p>
    <w:p w:rsidR="002C20C0" w:rsidRDefault="00BE7DEB" w:rsidP="00BE7DEB">
      <w:pPr>
        <w:pStyle w:val="libNormal"/>
        <w:rPr>
          <w:lang w:bidi="fa-IR"/>
        </w:rPr>
      </w:pPr>
      <w:r>
        <w:rPr>
          <w:rtl/>
          <w:lang w:bidi="fa-IR"/>
        </w:rPr>
        <w:t xml:space="preserve">قال الإمام الرضا </w:t>
      </w:r>
      <w:r w:rsidR="00334ABC" w:rsidRPr="00334ABC">
        <w:rPr>
          <w:rStyle w:val="libAlaemChar"/>
          <w:rtl/>
        </w:rPr>
        <w:t>عليه‌السلام</w:t>
      </w:r>
      <w:r>
        <w:rPr>
          <w:rtl/>
          <w:lang w:bidi="fa-IR"/>
        </w:rPr>
        <w:t xml:space="preserve"> :"يا بن شبيب!.. إن كنت باكياً لشيء فابكِ للحسين بن عليّ بن أبي طالب </w:t>
      </w:r>
      <w:r w:rsidR="00334ABC" w:rsidRPr="00334ABC">
        <w:rPr>
          <w:rStyle w:val="libAlaemChar"/>
          <w:rtl/>
        </w:rPr>
        <w:t>عليه‌السلام</w:t>
      </w:r>
      <w:r>
        <w:rPr>
          <w:rtl/>
          <w:lang w:bidi="fa-IR"/>
        </w:rPr>
        <w:t xml:space="preserve"> فإنّه ذُبح كما يُذبح الكبش، وقُتل معه من أهل بيته ثمانية عشر رجلاً، ما لهم في الأرض شبيهون, ولقد بكت السماوات السبع والأرضون لقتله، ولقد نزل إلى الأرض من الملائكة أربعة آلاف لنصره، فوجدوه قد قُتل، فهم عند قبره شعثٌ غبْرٌ إلى أن يقوم القائم، فيكونون من أنصاره، وشعارهم: يا لثارات الحسين.</w:t>
      </w:r>
    </w:p>
    <w:p w:rsidR="00BE7DEB" w:rsidRDefault="00BE7DEB" w:rsidP="00B46B65">
      <w:pPr>
        <w:pStyle w:val="libNormal"/>
        <w:rPr>
          <w:lang w:bidi="fa-IR"/>
        </w:rPr>
      </w:pPr>
      <w:r>
        <w:rPr>
          <w:rtl/>
          <w:lang w:bidi="fa-IR"/>
        </w:rPr>
        <w:t>يا بن شبيب!.. لقد حدّثني أبي، عن أبيه، عن جدّه: أنّه لما قُتل جدّي الحسين أمطرت السماء دماً وتراباً أحمر"</w:t>
      </w:r>
      <w:r w:rsidRPr="00334ABC">
        <w:rPr>
          <w:rStyle w:val="libFootnotenumChar"/>
          <w:rtl/>
        </w:rPr>
        <w:t>(</w:t>
      </w:r>
      <w:r w:rsidR="00B46B65">
        <w:rPr>
          <w:rStyle w:val="libFootnotenumChar"/>
          <w:rFonts w:hint="cs"/>
          <w:rtl/>
        </w:rPr>
        <w:t>1</w:t>
      </w:r>
      <w:r w:rsidRPr="00334ABC">
        <w:rPr>
          <w:rStyle w:val="libFootnotenumChar"/>
          <w:rtl/>
        </w:rPr>
        <w:t>)</w:t>
      </w:r>
      <w:r>
        <w:rPr>
          <w:rtl/>
          <w:lang w:bidi="fa-IR"/>
        </w:rPr>
        <w:t>.</w:t>
      </w:r>
    </w:p>
    <w:p w:rsidR="00BE7DEB" w:rsidRDefault="00BE7DEB" w:rsidP="002C3339">
      <w:pPr>
        <w:pStyle w:val="libBold1"/>
        <w:rPr>
          <w:lang w:bidi="fa-IR"/>
        </w:rPr>
      </w:pPr>
      <w:r>
        <w:rPr>
          <w:rtl/>
          <w:lang w:bidi="fa-IR"/>
        </w:rPr>
        <w:t xml:space="preserve">ثواب البكاء على الحسين </w:t>
      </w:r>
      <w:r w:rsidR="00334ABC" w:rsidRPr="00334ABC">
        <w:rPr>
          <w:rStyle w:val="libAlaemChar"/>
          <w:rtl/>
        </w:rPr>
        <w:t>عليه‌السلام</w:t>
      </w:r>
    </w:p>
    <w:p w:rsidR="002C20C0" w:rsidRDefault="00BE7DEB" w:rsidP="00B46B65">
      <w:pPr>
        <w:pStyle w:val="libNormal"/>
        <w:rPr>
          <w:lang w:bidi="fa-IR"/>
        </w:rPr>
      </w:pPr>
      <w:r>
        <w:rPr>
          <w:rtl/>
          <w:lang w:bidi="fa-IR"/>
        </w:rPr>
        <w:t xml:space="preserve">عن الإمام الرضا </w:t>
      </w:r>
      <w:r w:rsidR="00334ABC" w:rsidRPr="00334ABC">
        <w:rPr>
          <w:rStyle w:val="libAlaemChar"/>
          <w:rtl/>
        </w:rPr>
        <w:t>عليه‌السلام</w:t>
      </w:r>
      <w:r>
        <w:rPr>
          <w:rtl/>
          <w:lang w:bidi="fa-IR"/>
        </w:rPr>
        <w:t xml:space="preserve"> : "فعلى مثل الحسين فليبك الباكون، فإنّ البكاء عليه يحطّ الذنوب العظام"</w:t>
      </w:r>
      <w:r w:rsidRPr="00334ABC">
        <w:rPr>
          <w:rStyle w:val="libFootnotenumChar"/>
          <w:rtl/>
        </w:rPr>
        <w:t>(</w:t>
      </w:r>
      <w:r w:rsidR="00B46B65">
        <w:rPr>
          <w:rStyle w:val="libFootnotenumChar"/>
          <w:rFonts w:hint="cs"/>
          <w:rtl/>
        </w:rPr>
        <w:t>2</w:t>
      </w:r>
      <w:r w:rsidRPr="00334ABC">
        <w:rPr>
          <w:rStyle w:val="libFootnotenumChar"/>
          <w:rtl/>
        </w:rPr>
        <w:t>)</w:t>
      </w:r>
      <w:r>
        <w:rPr>
          <w:rtl/>
          <w:lang w:bidi="fa-IR"/>
        </w:rPr>
        <w:t xml:space="preserve"> .</w:t>
      </w:r>
    </w:p>
    <w:p w:rsidR="002C20C0" w:rsidRDefault="00BE7DEB" w:rsidP="00B46B65">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xml:space="preserve"> أنّه قال: "كلّ عين باكية يوم القيامة إلّا عين بكت على مصاب الحسين، فإنّها ضاحكة مستبشرة"</w:t>
      </w:r>
      <w:r w:rsidRPr="00334ABC">
        <w:rPr>
          <w:rStyle w:val="libFootnotenumChar"/>
          <w:rtl/>
        </w:rPr>
        <w:t>(</w:t>
      </w:r>
      <w:r w:rsidR="00B46B65">
        <w:rPr>
          <w:rStyle w:val="libFootnotenumChar"/>
          <w:rFonts w:hint="cs"/>
          <w:rtl/>
        </w:rPr>
        <w:t>3</w:t>
      </w:r>
      <w:r w:rsidRPr="00334ABC">
        <w:rPr>
          <w:rStyle w:val="libFootnotenumChar"/>
          <w:rtl/>
        </w:rPr>
        <w:t>)</w:t>
      </w:r>
      <w:r>
        <w:rPr>
          <w:rtl/>
          <w:lang w:bidi="fa-IR"/>
        </w:rPr>
        <w:t>.</w:t>
      </w:r>
    </w:p>
    <w:p w:rsidR="00BE7DEB" w:rsidRDefault="00BE7DEB" w:rsidP="00BE7DEB">
      <w:pPr>
        <w:pStyle w:val="libNormal"/>
        <w:rPr>
          <w:rtl/>
          <w:lang w:bidi="fa-IR"/>
        </w:rPr>
      </w:pPr>
      <w:r>
        <w:rPr>
          <w:rtl/>
          <w:lang w:bidi="fa-IR"/>
        </w:rPr>
        <w:t xml:space="preserve">عن الإمام زين العابدين </w:t>
      </w:r>
      <w:r w:rsidR="00334ABC" w:rsidRPr="00334ABC">
        <w:rPr>
          <w:rStyle w:val="libAlaemChar"/>
          <w:rtl/>
        </w:rPr>
        <w:t>عليه‌السلام</w:t>
      </w:r>
      <w:r>
        <w:rPr>
          <w:rtl/>
          <w:lang w:bidi="fa-IR"/>
        </w:rPr>
        <w:t xml:space="preserve"> : "… وأيّما مؤمن دمعت</w:t>
      </w:r>
    </w:p>
    <w:p w:rsidR="002C3339" w:rsidRDefault="002C3339" w:rsidP="002C3339">
      <w:pPr>
        <w:pStyle w:val="libLine"/>
        <w:rPr>
          <w:rtl/>
          <w:lang w:bidi="fa-IR"/>
        </w:rPr>
      </w:pPr>
      <w:r>
        <w:rPr>
          <w:rFonts w:hint="cs"/>
          <w:rtl/>
          <w:lang w:bidi="fa-IR"/>
        </w:rPr>
        <w:t>____________________</w:t>
      </w:r>
    </w:p>
    <w:p w:rsidR="00B46B65" w:rsidRDefault="008C2456" w:rsidP="00B46B65">
      <w:pPr>
        <w:pStyle w:val="libFootnote0"/>
        <w:rPr>
          <w:lang w:bidi="fa-IR"/>
        </w:rPr>
      </w:pPr>
      <w:r>
        <w:rPr>
          <w:rFonts w:hint="cs"/>
          <w:rtl/>
          <w:lang w:bidi="fa-IR"/>
        </w:rPr>
        <w:t>1</w:t>
      </w:r>
      <w:r w:rsidR="00B46B65">
        <w:rPr>
          <w:rtl/>
          <w:lang w:bidi="fa-IR"/>
        </w:rPr>
        <w:t xml:space="preserve"> - موسوعة أحاديث أهل البيت </w:t>
      </w:r>
      <w:r w:rsidR="00B46B65" w:rsidRPr="00B46B65">
        <w:rPr>
          <w:rStyle w:val="libFootnoteAlaemChar"/>
          <w:rtl/>
        </w:rPr>
        <w:t>عليهم‌السلام</w:t>
      </w:r>
      <w:r w:rsidR="00B46B65">
        <w:rPr>
          <w:rtl/>
          <w:lang w:bidi="fa-IR"/>
        </w:rPr>
        <w:t>، الشيخ هادي النجفيّ، ج2، ص78.</w:t>
      </w:r>
    </w:p>
    <w:p w:rsidR="00B46B65" w:rsidRDefault="008C2456" w:rsidP="00B46B65">
      <w:pPr>
        <w:pStyle w:val="libFootnote0"/>
        <w:rPr>
          <w:lang w:bidi="fa-IR"/>
        </w:rPr>
      </w:pPr>
      <w:r>
        <w:rPr>
          <w:rFonts w:hint="cs"/>
          <w:rtl/>
          <w:lang w:bidi="fa-IR"/>
        </w:rPr>
        <w:t>2</w:t>
      </w:r>
      <w:r w:rsidR="00B46B65">
        <w:rPr>
          <w:rtl/>
          <w:lang w:bidi="fa-IR"/>
        </w:rPr>
        <w:t>- الأمالي، الشيخ الصدوق، ص191.</w:t>
      </w:r>
    </w:p>
    <w:p w:rsidR="00B46B65" w:rsidRDefault="008C2456" w:rsidP="00B46B65">
      <w:pPr>
        <w:pStyle w:val="libFootnote0"/>
        <w:rPr>
          <w:lang w:bidi="fa-IR"/>
        </w:rPr>
      </w:pPr>
      <w:r>
        <w:rPr>
          <w:rFonts w:hint="cs"/>
          <w:rtl/>
          <w:lang w:bidi="fa-IR"/>
        </w:rPr>
        <w:t>3</w:t>
      </w:r>
      <w:r w:rsidR="00B46B65">
        <w:rPr>
          <w:rtl/>
          <w:lang w:bidi="fa-IR"/>
        </w:rPr>
        <w:t xml:space="preserve"> - عوالم الإمام الحسين </w:t>
      </w:r>
      <w:r w:rsidR="00B46B65" w:rsidRPr="00B46B65">
        <w:rPr>
          <w:rStyle w:val="libFootnoteAlaemChar"/>
          <w:rtl/>
        </w:rPr>
        <w:t>عليه‌السلام</w:t>
      </w:r>
      <w:r w:rsidR="00B46B65">
        <w:rPr>
          <w:rtl/>
          <w:lang w:bidi="fa-IR"/>
        </w:rPr>
        <w:t>، الشيخ البحرانيّ، ص534.</w:t>
      </w:r>
    </w:p>
    <w:p w:rsidR="00BE7DEB" w:rsidRDefault="00334ABC" w:rsidP="00BE7DEB">
      <w:pPr>
        <w:pStyle w:val="libNormal"/>
        <w:rPr>
          <w:lang w:bidi="fa-IR"/>
        </w:rPr>
      </w:pPr>
      <w:r>
        <w:rPr>
          <w:rtl/>
          <w:lang w:bidi="fa-IR"/>
        </w:rPr>
        <w:br w:type="page"/>
      </w:r>
    </w:p>
    <w:p w:rsidR="002C20C0" w:rsidRDefault="00BE7DEB" w:rsidP="00397E6F">
      <w:pPr>
        <w:pStyle w:val="libNormal0"/>
        <w:rPr>
          <w:lang w:bidi="fa-IR"/>
        </w:rPr>
      </w:pPr>
      <w:r>
        <w:rPr>
          <w:rtl/>
          <w:lang w:bidi="fa-IR"/>
        </w:rPr>
        <w:lastRenderedPageBreak/>
        <w:t>عيناه دمعاً حتّى يسيل على خدّه فينا لأذى مسّنا من عدوّنا في الدنيا بوّأه الله مبوّأ صدق في الجنّة</w:t>
      </w:r>
      <w:r w:rsidRPr="00334ABC">
        <w:rPr>
          <w:rStyle w:val="libFootnotenumChar"/>
          <w:rtl/>
        </w:rPr>
        <w:t>(</w:t>
      </w:r>
      <w:r w:rsidR="00397E6F">
        <w:rPr>
          <w:rStyle w:val="libFootnotenumChar"/>
          <w:rFonts w:hint="cs"/>
          <w:rtl/>
        </w:rPr>
        <w:t>1</w:t>
      </w:r>
      <w:r w:rsidRPr="00334ABC">
        <w:rPr>
          <w:rStyle w:val="libFootnotenumChar"/>
          <w:rtl/>
        </w:rPr>
        <w:t>)</w:t>
      </w:r>
      <w:r>
        <w:rPr>
          <w:rtl/>
          <w:lang w:bidi="fa-IR"/>
        </w:rPr>
        <w:t xml:space="preserve"> .</w:t>
      </w:r>
    </w:p>
    <w:p w:rsidR="002C20C0" w:rsidRDefault="00BE7DEB" w:rsidP="00397E6F">
      <w:pPr>
        <w:pStyle w:val="libNormal"/>
        <w:rPr>
          <w:lang w:bidi="fa-IR"/>
        </w:rPr>
      </w:pPr>
      <w:r>
        <w:rPr>
          <w:rtl/>
          <w:lang w:bidi="fa-IR"/>
        </w:rPr>
        <w:t xml:space="preserve">يا بن شبيب!.. إن بكيتَ على الحسين حتّى تصير دموعك على خدّيك، غفر الله لك كلّ ذنب أذنبته صغيراً كان أو كبيراً، قليلاً كان أو كثيرا" </w:t>
      </w:r>
      <w:r w:rsidRPr="00334ABC">
        <w:rPr>
          <w:rStyle w:val="libFootnotenumChar"/>
          <w:rtl/>
        </w:rPr>
        <w:t>(</w:t>
      </w:r>
      <w:r w:rsidR="00397E6F">
        <w:rPr>
          <w:rStyle w:val="libFootnotenumChar"/>
          <w:rFonts w:hint="cs"/>
          <w:rtl/>
        </w:rPr>
        <w:t>2</w:t>
      </w:r>
      <w:r w:rsidRPr="00334ABC">
        <w:rPr>
          <w:rStyle w:val="libFootnotenumChar"/>
          <w:rtl/>
        </w:rPr>
        <w:t>)</w:t>
      </w:r>
      <w:r>
        <w:rPr>
          <w:rtl/>
          <w:lang w:bidi="fa-IR"/>
        </w:rPr>
        <w:t>.</w:t>
      </w:r>
    </w:p>
    <w:p w:rsidR="002C20C0" w:rsidRDefault="00BE7DEB" w:rsidP="009312F7">
      <w:pPr>
        <w:pStyle w:val="libNormal"/>
        <w:rPr>
          <w:lang w:bidi="fa-IR"/>
        </w:rPr>
      </w:pPr>
      <w:r>
        <w:rPr>
          <w:rtl/>
          <w:lang w:bidi="fa-IR"/>
        </w:rPr>
        <w:t xml:space="preserve">وعن الإمام محمّد الباقر </w:t>
      </w:r>
      <w:r w:rsidR="009312F7" w:rsidRPr="00334ABC">
        <w:rPr>
          <w:rStyle w:val="libAlaemChar"/>
          <w:rtl/>
        </w:rPr>
        <w:t>عليه‌السلام</w:t>
      </w:r>
      <w:r w:rsidR="009312F7">
        <w:rPr>
          <w:rtl/>
          <w:lang w:bidi="fa-IR"/>
        </w:rPr>
        <w:t xml:space="preserve"> </w:t>
      </w:r>
      <w:r>
        <w:rPr>
          <w:rtl/>
          <w:lang w:bidi="fa-IR"/>
        </w:rPr>
        <w:t xml:space="preserve">قال: "كان أبي علي بن الحسين </w:t>
      </w:r>
      <w:r w:rsidR="00334ABC" w:rsidRPr="00334ABC">
        <w:rPr>
          <w:rStyle w:val="libAlaemChar"/>
          <w:rtl/>
        </w:rPr>
        <w:t>عليه‌السلام</w:t>
      </w:r>
      <w:r>
        <w:rPr>
          <w:rtl/>
          <w:lang w:bidi="fa-IR"/>
        </w:rPr>
        <w:t xml:space="preserve"> يقول: أيّما مؤمن دمعت عيناه لقتل الحسين </w:t>
      </w:r>
      <w:r w:rsidR="00334ABC" w:rsidRPr="00334ABC">
        <w:rPr>
          <w:rStyle w:val="libAlaemChar"/>
          <w:rtl/>
        </w:rPr>
        <w:t>عليه‌السلام</w:t>
      </w:r>
      <w:r>
        <w:rPr>
          <w:rtl/>
          <w:lang w:bidi="fa-IR"/>
        </w:rPr>
        <w:t xml:space="preserve"> ومن معه حتّى تسيل على خدّيه بوّأه الله في الجنّة غرفاً، وأيّما مؤمن دمعت عيناه دمعاً حتّى يسيل على خدّيه لأذى مسّنا من عدّونا بوأه الله مبوّأ صدق، وأيّما مؤمن مسّه أذى فينا فدمعت عيناه حتّى يسيل على خدّيه من مضاضة ما أوذي فينا صرف الله عنه الأذى وآمنه يوم القيامة من سخطه ومن النّار".</w:t>
      </w:r>
    </w:p>
    <w:p w:rsidR="00BE7DEB" w:rsidRDefault="00BE7DEB" w:rsidP="00BE7DEB">
      <w:pPr>
        <w:pStyle w:val="libNormal"/>
        <w:rPr>
          <w:lang w:bidi="fa-IR"/>
        </w:rPr>
      </w:pPr>
      <w:r>
        <w:rPr>
          <w:rtl/>
          <w:lang w:bidi="fa-IR"/>
        </w:rPr>
        <w:t xml:space="preserve">كما ورد أيضاً الحثّ على التباكي، فروي أن أبا ذرّ حدّث عن النبيّ </w:t>
      </w:r>
      <w:r w:rsidR="00334ABC" w:rsidRPr="00334ABC">
        <w:rPr>
          <w:rStyle w:val="libAlaemChar"/>
          <w:rtl/>
        </w:rPr>
        <w:t>صلى‌الله‌عليه‌وآله‌وسلم</w:t>
      </w:r>
      <w:r>
        <w:rPr>
          <w:rtl/>
          <w:lang w:bidi="fa-IR"/>
        </w:rPr>
        <w:t xml:space="preserve"> أنّه قال:إذا استطاع أحدكم أن يبكي فليبكِ, ومن لم يستطع فليستشعر قلبه بالحزن وليتباك, فإنّ القلب القاسي بعيد عن الله.</w:t>
      </w:r>
    </w:p>
    <w:p w:rsidR="00BE7DEB" w:rsidRDefault="00BE7DEB" w:rsidP="002C3339">
      <w:pPr>
        <w:pStyle w:val="libBold1"/>
        <w:rPr>
          <w:lang w:bidi="fa-IR"/>
        </w:rPr>
      </w:pPr>
      <w:r>
        <w:rPr>
          <w:rtl/>
          <w:lang w:bidi="fa-IR"/>
        </w:rPr>
        <w:t xml:space="preserve">فلسفة البكاء على الحسين </w:t>
      </w:r>
      <w:r w:rsidR="00334ABC" w:rsidRPr="00334ABC">
        <w:rPr>
          <w:rStyle w:val="libAlaemChar"/>
          <w:rtl/>
        </w:rPr>
        <w:t>عليه‌السلام</w:t>
      </w:r>
    </w:p>
    <w:p w:rsidR="00BE7DEB" w:rsidRDefault="00BE7DEB" w:rsidP="00BE7DEB">
      <w:pPr>
        <w:pStyle w:val="libNormal"/>
        <w:rPr>
          <w:rtl/>
          <w:lang w:bidi="fa-IR"/>
        </w:rPr>
      </w:pPr>
      <w:r w:rsidRPr="002C3339">
        <w:rPr>
          <w:rStyle w:val="libBold2Char"/>
          <w:rtl/>
        </w:rPr>
        <w:t>1</w:t>
      </w:r>
      <w:r w:rsidR="00334ABC" w:rsidRPr="002C3339">
        <w:rPr>
          <w:rStyle w:val="libBold2Char"/>
          <w:rtl/>
        </w:rPr>
        <w:t>-</w:t>
      </w:r>
      <w:r w:rsidRPr="002C3339">
        <w:rPr>
          <w:rStyle w:val="libBold2Char"/>
          <w:rtl/>
        </w:rPr>
        <w:t xml:space="preserve"> إظهار المحبّة والولاء:</w:t>
      </w:r>
      <w:r>
        <w:rPr>
          <w:rtl/>
          <w:lang w:bidi="fa-IR"/>
        </w:rPr>
        <w:t xml:space="preserve"> إنّ البكاء على الإمام الحسين </w:t>
      </w:r>
      <w:r w:rsidR="00334ABC" w:rsidRPr="00334ABC">
        <w:rPr>
          <w:rStyle w:val="libAlaemChar"/>
          <w:rtl/>
        </w:rPr>
        <w:t>عليه‌السلام</w:t>
      </w:r>
      <w:r>
        <w:rPr>
          <w:rtl/>
          <w:lang w:bidi="fa-IR"/>
        </w:rPr>
        <w:t xml:space="preserve"> يعني أنّنا سلم لمن سالمهم وحرب لمن حاربهم وعدوّ لمن عاداهم, فالحزن والبكاء عليه هو إعلان الولاء والانتماء</w:t>
      </w:r>
    </w:p>
    <w:p w:rsidR="002C3339" w:rsidRDefault="002C3339" w:rsidP="002C3339">
      <w:pPr>
        <w:pStyle w:val="libLine"/>
        <w:rPr>
          <w:rtl/>
          <w:lang w:bidi="fa-IR"/>
        </w:rPr>
      </w:pPr>
      <w:r>
        <w:rPr>
          <w:rFonts w:hint="cs"/>
          <w:rtl/>
          <w:lang w:bidi="fa-IR"/>
        </w:rPr>
        <w:t>____________________</w:t>
      </w:r>
    </w:p>
    <w:p w:rsidR="00397E6F" w:rsidRDefault="00397E6F" w:rsidP="00397E6F">
      <w:pPr>
        <w:pStyle w:val="libFootnote0"/>
        <w:rPr>
          <w:lang w:bidi="fa-IR"/>
        </w:rPr>
      </w:pPr>
      <w:r>
        <w:rPr>
          <w:rFonts w:hint="cs"/>
          <w:rtl/>
          <w:lang w:bidi="fa-IR"/>
        </w:rPr>
        <w:t>1</w:t>
      </w:r>
      <w:r>
        <w:rPr>
          <w:rtl/>
          <w:lang w:bidi="fa-IR"/>
        </w:rPr>
        <w:t>- مدينة المعاجز، الشيخ البحرانيّ، ج4، ص152.</w:t>
      </w:r>
    </w:p>
    <w:p w:rsidR="00397E6F" w:rsidRDefault="00397E6F" w:rsidP="00397E6F">
      <w:pPr>
        <w:pStyle w:val="libFootnote0"/>
        <w:rPr>
          <w:lang w:bidi="fa-IR"/>
        </w:rPr>
      </w:pPr>
      <w:r>
        <w:rPr>
          <w:rFonts w:hint="cs"/>
          <w:rtl/>
          <w:lang w:bidi="fa-IR"/>
        </w:rPr>
        <w:t>2</w:t>
      </w:r>
      <w:r>
        <w:rPr>
          <w:rtl/>
          <w:lang w:bidi="fa-IR"/>
        </w:rPr>
        <w:t xml:space="preserve"> - عيون أخبار الرضا </w:t>
      </w:r>
      <w:r w:rsidRPr="00397E6F">
        <w:rPr>
          <w:rStyle w:val="libFootnoteAlaemChar"/>
          <w:rtl/>
        </w:rPr>
        <w:t>عليه‌السلام</w:t>
      </w:r>
      <w:r>
        <w:rPr>
          <w:rtl/>
          <w:lang w:bidi="fa-IR"/>
        </w:rPr>
        <w:t>، ج2، ص268.</w:t>
      </w:r>
    </w:p>
    <w:p w:rsidR="00BE7DEB" w:rsidRDefault="00334ABC" w:rsidP="00BE7DEB">
      <w:pPr>
        <w:pStyle w:val="libNormal"/>
        <w:rPr>
          <w:lang w:bidi="fa-IR"/>
        </w:rPr>
      </w:pPr>
      <w:r>
        <w:rPr>
          <w:rtl/>
          <w:lang w:bidi="fa-IR"/>
        </w:rPr>
        <w:br w:type="page"/>
      </w:r>
    </w:p>
    <w:p w:rsidR="002C20C0" w:rsidRDefault="00BE7DEB" w:rsidP="0090074F">
      <w:pPr>
        <w:pStyle w:val="libNormal0"/>
        <w:rPr>
          <w:lang w:bidi="fa-IR"/>
        </w:rPr>
      </w:pPr>
      <w:r>
        <w:rPr>
          <w:rtl/>
          <w:lang w:bidi="fa-IR"/>
        </w:rPr>
        <w:lastRenderedPageBreak/>
        <w:t xml:space="preserve">والبيعة له ولأهل البيت </w:t>
      </w:r>
      <w:r w:rsidR="0057768D" w:rsidRPr="0057768D">
        <w:rPr>
          <w:rStyle w:val="libAlaemChar"/>
          <w:rtl/>
        </w:rPr>
        <w:t>عليهم‌السلام</w:t>
      </w:r>
      <w:r>
        <w:rPr>
          <w:rtl/>
          <w:lang w:bidi="fa-IR"/>
        </w:rPr>
        <w:t xml:space="preserve"> .</w:t>
      </w:r>
    </w:p>
    <w:p w:rsidR="002C20C0" w:rsidRDefault="00BE7DEB" w:rsidP="00BE7DEB">
      <w:pPr>
        <w:pStyle w:val="libNormal"/>
        <w:rPr>
          <w:lang w:bidi="fa-IR"/>
        </w:rPr>
      </w:pPr>
      <w:r w:rsidRPr="0090074F">
        <w:rPr>
          <w:rStyle w:val="libBold2Char"/>
          <w:rtl/>
        </w:rPr>
        <w:t>2</w:t>
      </w:r>
      <w:r w:rsidR="00334ABC" w:rsidRPr="0090074F">
        <w:rPr>
          <w:rStyle w:val="libBold2Char"/>
          <w:rtl/>
        </w:rPr>
        <w:t>-</w:t>
      </w:r>
      <w:r w:rsidRPr="0090074F">
        <w:rPr>
          <w:rStyle w:val="libBold2Char"/>
          <w:rtl/>
        </w:rPr>
        <w:t xml:space="preserve"> الإجلال والتعظيم</w:t>
      </w:r>
      <w:r>
        <w:rPr>
          <w:rtl/>
          <w:lang w:bidi="fa-IR"/>
        </w:rPr>
        <w:t xml:space="preserve">: إنّ البكاء على الحسين </w:t>
      </w:r>
      <w:r w:rsidR="00334ABC" w:rsidRPr="00334ABC">
        <w:rPr>
          <w:rStyle w:val="libAlaemChar"/>
          <w:rtl/>
        </w:rPr>
        <w:t>عليه‌السلام</w:t>
      </w:r>
      <w:r>
        <w:rPr>
          <w:rtl/>
          <w:lang w:bidi="fa-IR"/>
        </w:rPr>
        <w:t xml:space="preserve"> هو تعظيم لقدره وتجليل لمقامه وتبيان لعظيم كرامته أمام جميع الناس، حيث ورد عن النبيّ الأكرم </w:t>
      </w:r>
      <w:r w:rsidR="00334ABC" w:rsidRPr="00334ABC">
        <w:rPr>
          <w:rStyle w:val="libAlaemChar"/>
          <w:rtl/>
        </w:rPr>
        <w:t>صلى‌الله‌عليه‌وآله‌وسلم</w:t>
      </w:r>
      <w:r>
        <w:rPr>
          <w:rtl/>
          <w:lang w:bidi="fa-IR"/>
        </w:rPr>
        <w:t xml:space="preserve"> أنّه قال: ميّت لا بواكي عليه لا إعزاز له.</w:t>
      </w:r>
    </w:p>
    <w:p w:rsidR="002C20C0" w:rsidRDefault="00BE7DEB" w:rsidP="00BE7DEB">
      <w:pPr>
        <w:pStyle w:val="libNormal"/>
        <w:rPr>
          <w:lang w:bidi="fa-IR"/>
        </w:rPr>
      </w:pPr>
      <w:r>
        <w:rPr>
          <w:rtl/>
          <w:lang w:bidi="fa-IR"/>
        </w:rPr>
        <w:t xml:space="preserve">وبالتالي فإنّ بكاؤنا هنا هو إعطاء شخصيّة الحسين </w:t>
      </w:r>
      <w:r w:rsidR="00334ABC" w:rsidRPr="00334ABC">
        <w:rPr>
          <w:rStyle w:val="libAlaemChar"/>
          <w:rtl/>
        </w:rPr>
        <w:t>عليه‌السلام</w:t>
      </w:r>
      <w:r>
        <w:rPr>
          <w:rtl/>
          <w:lang w:bidi="fa-IR"/>
        </w:rPr>
        <w:t xml:space="preserve"> عظمتها ومكانتها في نفوسنا.</w:t>
      </w:r>
    </w:p>
    <w:p w:rsidR="002C20C0" w:rsidRDefault="00BE7DEB" w:rsidP="004B3FFA">
      <w:pPr>
        <w:pStyle w:val="libNormal"/>
        <w:rPr>
          <w:lang w:bidi="fa-IR"/>
        </w:rPr>
      </w:pPr>
      <w:r w:rsidRPr="0090074F">
        <w:rPr>
          <w:rStyle w:val="libBold2Char"/>
          <w:rtl/>
        </w:rPr>
        <w:t>3</w:t>
      </w:r>
      <w:r w:rsidR="00334ABC" w:rsidRPr="0090074F">
        <w:rPr>
          <w:rStyle w:val="libBold2Char"/>
          <w:rtl/>
        </w:rPr>
        <w:t>-</w:t>
      </w:r>
      <w:r w:rsidRPr="0090074F">
        <w:rPr>
          <w:rStyle w:val="libBold2Char"/>
          <w:rtl/>
        </w:rPr>
        <w:t xml:space="preserve"> تعليم مبادىء ثورة الحسين </w:t>
      </w:r>
      <w:r w:rsidR="004B3FFA" w:rsidRPr="00334ABC">
        <w:rPr>
          <w:rStyle w:val="libAlaemChar"/>
          <w:rtl/>
        </w:rPr>
        <w:t>عليه‌السلام</w:t>
      </w:r>
      <w:r w:rsidRPr="0090074F">
        <w:rPr>
          <w:rStyle w:val="libBold2Char"/>
          <w:rtl/>
        </w:rPr>
        <w:t>:</w:t>
      </w:r>
      <w:r>
        <w:rPr>
          <w:rtl/>
          <w:lang w:bidi="fa-IR"/>
        </w:rPr>
        <w:t xml:space="preserve"> فالبكاء يستهدف التفاعل القلبيّ والروحيّ مع المبادئ التي طرحها الإمام الحسين </w:t>
      </w:r>
      <w:r w:rsidR="00334ABC" w:rsidRPr="00334ABC">
        <w:rPr>
          <w:rStyle w:val="libAlaemChar"/>
          <w:rtl/>
        </w:rPr>
        <w:t>عليه‌السلام</w:t>
      </w:r>
      <w:r>
        <w:rPr>
          <w:rtl/>
          <w:lang w:bidi="fa-IR"/>
        </w:rPr>
        <w:t xml:space="preserve"> والانصهار بها، تلك المبادئ التي خلّدت الإسلام كالمطالبة بالحقّ المغصوب، والرفض القاطع للظلم، والتفاني والإيثار، والجهاد بكلّ غالٍ ونفيس، لذلك اعتبر البكاء على الحسين </w:t>
      </w:r>
      <w:r w:rsidR="00334ABC" w:rsidRPr="00334ABC">
        <w:rPr>
          <w:rStyle w:val="libAlaemChar"/>
          <w:rtl/>
        </w:rPr>
        <w:t>عليه‌السلام</w:t>
      </w:r>
      <w:r>
        <w:rPr>
          <w:rtl/>
          <w:lang w:bidi="fa-IR"/>
        </w:rPr>
        <w:t xml:space="preserve"> وسيلة لتربية النفس البشريّة.</w:t>
      </w:r>
    </w:p>
    <w:p w:rsidR="002C20C0" w:rsidRDefault="00BE7DEB" w:rsidP="004B3FFA">
      <w:pPr>
        <w:pStyle w:val="libNormal"/>
        <w:rPr>
          <w:lang w:bidi="fa-IR"/>
        </w:rPr>
      </w:pPr>
      <w:r w:rsidRPr="0090074F">
        <w:rPr>
          <w:rStyle w:val="libBold2Char"/>
          <w:rtl/>
        </w:rPr>
        <w:t>4</w:t>
      </w:r>
      <w:r w:rsidR="00334ABC" w:rsidRPr="0090074F">
        <w:rPr>
          <w:rStyle w:val="libBold2Char"/>
          <w:rtl/>
        </w:rPr>
        <w:t>-</w:t>
      </w:r>
      <w:r w:rsidRPr="0090074F">
        <w:rPr>
          <w:rStyle w:val="libBold2Char"/>
          <w:rtl/>
        </w:rPr>
        <w:t xml:space="preserve"> مواساة أهل بيت العصمة </w:t>
      </w:r>
      <w:r w:rsidR="004B3FFA" w:rsidRPr="00334ABC">
        <w:rPr>
          <w:rStyle w:val="libAlaemChar"/>
          <w:rtl/>
        </w:rPr>
        <w:t>عليه‌السلام</w:t>
      </w:r>
      <w:r w:rsidRPr="0090074F">
        <w:rPr>
          <w:rStyle w:val="libBold2Char"/>
          <w:rtl/>
        </w:rPr>
        <w:t xml:space="preserve">: </w:t>
      </w:r>
      <w:r>
        <w:rPr>
          <w:rtl/>
          <w:lang w:bidi="fa-IR"/>
        </w:rPr>
        <w:t xml:space="preserve">إنّ البكاء وإقامة المآتم يعتبران لوناً من ألوان المواساة لأهل البيت </w:t>
      </w:r>
      <w:r w:rsidR="0057768D" w:rsidRPr="0057768D">
        <w:rPr>
          <w:rStyle w:val="libAlaemChar"/>
          <w:rtl/>
        </w:rPr>
        <w:t>عليهم‌السلام</w:t>
      </w:r>
      <w:r>
        <w:rPr>
          <w:rtl/>
          <w:lang w:bidi="fa-IR"/>
        </w:rPr>
        <w:t xml:space="preserve"> ، والشعائر الحسينيّة هي بمثابة تعزية للرسول الأكرم </w:t>
      </w:r>
      <w:r w:rsidR="00334ABC" w:rsidRPr="00334ABC">
        <w:rPr>
          <w:rStyle w:val="libAlaemChar"/>
          <w:rtl/>
        </w:rPr>
        <w:t>صلى‌الله‌عليه‌وآله‌وسلم</w:t>
      </w:r>
      <w:r>
        <w:rPr>
          <w:rtl/>
          <w:lang w:bidi="fa-IR"/>
        </w:rPr>
        <w:t xml:space="preserve"> بذبح سبطه وولده الحسين </w:t>
      </w:r>
      <w:r w:rsidR="00334ABC" w:rsidRPr="00334ABC">
        <w:rPr>
          <w:rStyle w:val="libAlaemChar"/>
          <w:rtl/>
        </w:rPr>
        <w:t>عليه‌السلام</w:t>
      </w:r>
      <w:r>
        <w:rPr>
          <w:rtl/>
          <w:lang w:bidi="fa-IR"/>
        </w:rPr>
        <w:t xml:space="preserve"> وأهل بيته وسبي عياله، وهذه المواساة نتوسّم منها نيل الأجر وعظيم المثوبة، فإنّ من صفات شيعتهم وأتباعهم أنّهم يفرحون لفرحهم ويحزنون لحزنهم.</w:t>
      </w:r>
    </w:p>
    <w:p w:rsidR="00BE7DEB" w:rsidRDefault="00BE7DEB" w:rsidP="00BE7DEB">
      <w:pPr>
        <w:pStyle w:val="libNormal"/>
        <w:rPr>
          <w:lang w:bidi="fa-IR"/>
        </w:rPr>
      </w:pPr>
      <w:r w:rsidRPr="0090074F">
        <w:rPr>
          <w:rStyle w:val="libBold2Char"/>
          <w:rtl/>
        </w:rPr>
        <w:t>5</w:t>
      </w:r>
      <w:r w:rsidR="00334ABC" w:rsidRPr="0090074F">
        <w:rPr>
          <w:rStyle w:val="libBold2Char"/>
          <w:rtl/>
        </w:rPr>
        <w:t>-</w:t>
      </w:r>
      <w:r w:rsidRPr="0090074F">
        <w:rPr>
          <w:rStyle w:val="libBold2Char"/>
          <w:rtl/>
        </w:rPr>
        <w:t xml:space="preserve"> إحياء وتزكية الثورة في النفوس: </w:t>
      </w:r>
      <w:r>
        <w:rPr>
          <w:rtl/>
          <w:lang w:bidi="fa-IR"/>
        </w:rPr>
        <w:t>وللبكاء على الإمام</w:t>
      </w:r>
    </w:p>
    <w:p w:rsidR="00BE7DEB" w:rsidRDefault="00334ABC" w:rsidP="00BE7DEB">
      <w:pPr>
        <w:pStyle w:val="libNormal"/>
        <w:rPr>
          <w:lang w:bidi="fa-IR"/>
        </w:rPr>
      </w:pPr>
      <w:r>
        <w:rPr>
          <w:rtl/>
          <w:lang w:bidi="fa-IR"/>
        </w:rPr>
        <w:br w:type="page"/>
      </w:r>
    </w:p>
    <w:p w:rsidR="003A559F" w:rsidRDefault="00BE7DEB" w:rsidP="00656D99">
      <w:pPr>
        <w:pStyle w:val="libNormal0"/>
        <w:rPr>
          <w:rtl/>
          <w:lang w:bidi="fa-IR"/>
        </w:rPr>
      </w:pPr>
      <w:r>
        <w:rPr>
          <w:rtl/>
          <w:lang w:bidi="fa-IR"/>
        </w:rPr>
        <w:lastRenderedPageBreak/>
        <w:t xml:space="preserve">الحسين دلالات يعبّر الإمام الراحل قدس سره عن جانب منها بقوله: "البكاء على مصاب الإمام الحسين </w:t>
      </w:r>
      <w:r w:rsidR="00334ABC" w:rsidRPr="00334ABC">
        <w:rPr>
          <w:rStyle w:val="libAlaemChar"/>
          <w:rtl/>
        </w:rPr>
        <w:t>عليه‌السلام</w:t>
      </w:r>
      <w:r>
        <w:rPr>
          <w:rtl/>
          <w:lang w:bidi="fa-IR"/>
        </w:rPr>
        <w:t xml:space="preserve"> هو إحياء للثورة، وإحياء لفكرة وجوب وقوف الجمع القليل بوجه إمبراطوريّة كبيرة".</w:t>
      </w:r>
    </w:p>
    <w:p w:rsidR="00BE7DEB" w:rsidRDefault="00334ABC" w:rsidP="00BE7DEB">
      <w:pPr>
        <w:pStyle w:val="libNormal"/>
        <w:rPr>
          <w:lang w:bidi="fa-IR"/>
        </w:rPr>
      </w:pPr>
      <w:r>
        <w:rPr>
          <w:rtl/>
          <w:lang w:bidi="fa-IR"/>
        </w:rPr>
        <w:br w:type="page"/>
      </w:r>
    </w:p>
    <w:p w:rsidR="00BE7DEB" w:rsidRDefault="00BE7DEB" w:rsidP="00656D99">
      <w:pPr>
        <w:pStyle w:val="libCenterBold1"/>
        <w:rPr>
          <w:lang w:bidi="fa-IR"/>
        </w:rPr>
      </w:pPr>
      <w:r>
        <w:rPr>
          <w:rtl/>
          <w:lang w:bidi="fa-IR"/>
        </w:rPr>
        <w:lastRenderedPageBreak/>
        <w:t>المحاضرة الثانية: الصراع بين الحقّ والباطل</w:t>
      </w:r>
    </w:p>
    <w:p w:rsidR="00BE7DEB" w:rsidRDefault="00BE7DEB" w:rsidP="00656D99">
      <w:pPr>
        <w:pStyle w:val="libBold1"/>
        <w:rPr>
          <w:lang w:bidi="fa-IR"/>
        </w:rPr>
      </w:pPr>
      <w:r>
        <w:rPr>
          <w:rtl/>
          <w:lang w:bidi="fa-IR"/>
        </w:rPr>
        <w:t>الهدف</w:t>
      </w:r>
    </w:p>
    <w:p w:rsidR="00BE7DEB" w:rsidRDefault="00BE7DEB" w:rsidP="00BE7DEB">
      <w:pPr>
        <w:pStyle w:val="libNormal"/>
        <w:rPr>
          <w:lang w:bidi="fa-IR"/>
        </w:rPr>
      </w:pPr>
      <w:r>
        <w:rPr>
          <w:rtl/>
          <w:lang w:bidi="fa-IR"/>
        </w:rPr>
        <w:t>إنّ عمليّة الصراع بين الحقّ والباطل بدأت مع وجود الإنسان على الأرض، وعلى الإنسان أن يتخذ موقفاً إزاء عمليّة الصراع هذه ولا يجوز أن يكون حياديّاً.</w:t>
      </w:r>
    </w:p>
    <w:p w:rsidR="00BE7DEB" w:rsidRDefault="00BE7DEB" w:rsidP="00656D99">
      <w:pPr>
        <w:pStyle w:val="libBold1"/>
        <w:rPr>
          <w:lang w:bidi="fa-IR"/>
        </w:rPr>
      </w:pPr>
      <w:r>
        <w:rPr>
          <w:rtl/>
          <w:lang w:bidi="fa-IR"/>
        </w:rPr>
        <w:t>تصدير الموضوع</w:t>
      </w:r>
    </w:p>
    <w:p w:rsidR="00BE7DEB" w:rsidRDefault="00BE7DEB" w:rsidP="00740A5F">
      <w:pPr>
        <w:pStyle w:val="libNormal"/>
        <w:rPr>
          <w:lang w:bidi="fa-IR"/>
        </w:rPr>
      </w:pPr>
      <w:r>
        <w:rPr>
          <w:rtl/>
          <w:lang w:bidi="fa-IR"/>
        </w:rPr>
        <w:t>قال تعالى:</w:t>
      </w:r>
      <w:r w:rsidRPr="0087509F">
        <w:rPr>
          <w:rStyle w:val="libAlaemChar"/>
          <w:rtl/>
        </w:rPr>
        <w:t>﴿</w:t>
      </w:r>
      <w:r w:rsidRPr="0087509F">
        <w:rPr>
          <w:rStyle w:val="libAieChar"/>
          <w:rtl/>
        </w:rPr>
        <w:t>يَمْحُ اللهُ الْبَاطِلَ وَيُحِقُّ الْحَقَّ بِكَلِمَاتِهِ</w:t>
      </w:r>
      <w:r w:rsidRPr="0087509F">
        <w:rPr>
          <w:rStyle w:val="libAlaemChar"/>
          <w:rtl/>
        </w:rPr>
        <w:t>﴾</w:t>
      </w:r>
      <w:r w:rsidRPr="00334ABC">
        <w:rPr>
          <w:rStyle w:val="libFootnotenumChar"/>
          <w:rtl/>
        </w:rPr>
        <w:t>(</w:t>
      </w:r>
      <w:r w:rsidR="00740A5F">
        <w:rPr>
          <w:rStyle w:val="libFootnotenumChar"/>
          <w:rFonts w:hint="cs"/>
          <w:rtl/>
        </w:rPr>
        <w:t>1</w:t>
      </w:r>
      <w:r w:rsidRPr="00334ABC">
        <w:rPr>
          <w:rStyle w:val="libFootnotenumChar"/>
          <w:rtl/>
        </w:rPr>
        <w:t>)</w:t>
      </w:r>
      <w:r>
        <w:rPr>
          <w:rtl/>
          <w:lang w:bidi="fa-IR"/>
        </w:rPr>
        <w:t>.</w:t>
      </w:r>
    </w:p>
    <w:p w:rsidR="002C20C0" w:rsidRDefault="00BE7DEB" w:rsidP="00740A5F">
      <w:pPr>
        <w:pStyle w:val="libNormal"/>
        <w:rPr>
          <w:lang w:bidi="fa-IR"/>
        </w:rPr>
      </w:pPr>
      <w:r>
        <w:rPr>
          <w:rtl/>
          <w:lang w:bidi="fa-IR"/>
        </w:rPr>
        <w:t>وقال تعالى:</w:t>
      </w:r>
      <w:r w:rsidRPr="0087509F">
        <w:rPr>
          <w:rStyle w:val="libAlaemChar"/>
          <w:rtl/>
        </w:rPr>
        <w:t>﴿</w:t>
      </w:r>
      <w:r w:rsidRPr="0087509F">
        <w:rPr>
          <w:rStyle w:val="libAieChar"/>
          <w:rtl/>
        </w:rPr>
        <w:t>بَلْ نَقْذِفُ بِالْحَقِّ عَلَى الْبَاطِلِ فَيَدْمَغُهُ فَإِذَا هُوَ زَاهِقٌ</w:t>
      </w:r>
      <w:r w:rsidRPr="0087509F">
        <w:rPr>
          <w:rStyle w:val="libAlaemChar"/>
          <w:rtl/>
        </w:rPr>
        <w:t>﴾</w:t>
      </w:r>
      <w:r w:rsidRPr="00334ABC">
        <w:rPr>
          <w:rStyle w:val="libFootnotenumChar"/>
          <w:rtl/>
        </w:rPr>
        <w:t>(</w:t>
      </w:r>
      <w:r w:rsidR="00740A5F">
        <w:rPr>
          <w:rStyle w:val="libFootnotenumChar"/>
          <w:rFonts w:hint="cs"/>
          <w:rtl/>
        </w:rPr>
        <w:t>2</w:t>
      </w:r>
      <w:r w:rsidRPr="00334ABC">
        <w:rPr>
          <w:rStyle w:val="libFootnotenumChar"/>
          <w:rtl/>
        </w:rPr>
        <w:t>)</w:t>
      </w:r>
      <w:r>
        <w:rPr>
          <w:rtl/>
          <w:lang w:bidi="fa-IR"/>
        </w:rPr>
        <w:t>.</w:t>
      </w:r>
    </w:p>
    <w:p w:rsidR="00BE7DEB" w:rsidRDefault="00BE7DEB" w:rsidP="00656D99">
      <w:pPr>
        <w:pStyle w:val="libBold1"/>
        <w:rPr>
          <w:lang w:bidi="fa-IR"/>
        </w:rPr>
      </w:pPr>
      <w:r>
        <w:rPr>
          <w:rtl/>
          <w:lang w:bidi="fa-IR"/>
        </w:rPr>
        <w:t>الحقّ ما ينفع الناس</w:t>
      </w:r>
    </w:p>
    <w:p w:rsidR="003A559F" w:rsidRDefault="00BE7DEB" w:rsidP="00BE7DEB">
      <w:pPr>
        <w:pStyle w:val="libNormal"/>
        <w:rPr>
          <w:rtl/>
          <w:lang w:bidi="fa-IR"/>
        </w:rPr>
      </w:pPr>
      <w:r>
        <w:rPr>
          <w:rtl/>
          <w:lang w:bidi="fa-IR"/>
        </w:rPr>
        <w:t>قال الله تعالى:</w:t>
      </w:r>
      <w:r w:rsidRPr="0087509F">
        <w:rPr>
          <w:rStyle w:val="libAlaemChar"/>
          <w:rtl/>
        </w:rPr>
        <w:t>﴿</w:t>
      </w:r>
      <w:r w:rsidRPr="0087509F">
        <w:rPr>
          <w:rStyle w:val="libAieChar"/>
          <w:rtl/>
        </w:rPr>
        <w:t>كَذَلِكَ يَضْرِبُ اللهُ</w:t>
      </w:r>
    </w:p>
    <w:p w:rsidR="00740A5F" w:rsidRDefault="00740A5F" w:rsidP="00740A5F">
      <w:pPr>
        <w:pStyle w:val="libLine"/>
        <w:rPr>
          <w:rtl/>
          <w:lang w:bidi="fa-IR"/>
        </w:rPr>
      </w:pPr>
      <w:r>
        <w:rPr>
          <w:rFonts w:hint="cs"/>
          <w:rtl/>
          <w:lang w:bidi="fa-IR"/>
        </w:rPr>
        <w:t>____________________</w:t>
      </w:r>
    </w:p>
    <w:p w:rsidR="00740A5F" w:rsidRDefault="00740A5F" w:rsidP="00740A5F">
      <w:pPr>
        <w:pStyle w:val="libFootnote0"/>
        <w:rPr>
          <w:lang w:bidi="fa-IR"/>
        </w:rPr>
      </w:pPr>
      <w:r>
        <w:rPr>
          <w:rFonts w:hint="cs"/>
          <w:rtl/>
          <w:lang w:bidi="fa-IR"/>
        </w:rPr>
        <w:t>1</w:t>
      </w:r>
      <w:r>
        <w:rPr>
          <w:rtl/>
          <w:lang w:bidi="fa-IR"/>
        </w:rPr>
        <w:t xml:space="preserve"> - الشورى ، 24.</w:t>
      </w:r>
    </w:p>
    <w:p w:rsidR="00740A5F" w:rsidRDefault="00740A5F" w:rsidP="00740A5F">
      <w:pPr>
        <w:pStyle w:val="libFootnote0"/>
        <w:rPr>
          <w:lang w:bidi="fa-IR"/>
        </w:rPr>
      </w:pPr>
      <w:r>
        <w:rPr>
          <w:rFonts w:hint="cs"/>
          <w:rtl/>
          <w:lang w:bidi="fa-IR"/>
        </w:rPr>
        <w:t>2</w:t>
      </w:r>
      <w:r>
        <w:rPr>
          <w:rtl/>
          <w:lang w:bidi="fa-IR"/>
        </w:rPr>
        <w:t>- الأنبياء ، 18.</w:t>
      </w:r>
    </w:p>
    <w:p w:rsidR="00BE7DEB" w:rsidRDefault="00334ABC" w:rsidP="00BE7DEB">
      <w:pPr>
        <w:pStyle w:val="libNormal"/>
        <w:rPr>
          <w:lang w:bidi="fa-IR"/>
        </w:rPr>
      </w:pPr>
      <w:r>
        <w:rPr>
          <w:rtl/>
          <w:lang w:bidi="fa-IR"/>
        </w:rPr>
        <w:br w:type="page"/>
      </w:r>
    </w:p>
    <w:p w:rsidR="002C20C0" w:rsidRDefault="00BE7DEB" w:rsidP="00237715">
      <w:pPr>
        <w:pStyle w:val="libNormal0"/>
        <w:rPr>
          <w:lang w:bidi="fa-IR"/>
        </w:rPr>
      </w:pPr>
      <w:r w:rsidRPr="00F77A2F">
        <w:rPr>
          <w:rStyle w:val="libAieChar"/>
          <w:rtl/>
        </w:rPr>
        <w:lastRenderedPageBreak/>
        <w:t>الْحَقَّ وَالْبَاطِلَ فَأَمَّا الزَّبَدُ فَيَذْهَبُ جُفَاء وَأَمَّا مَا يَنفَعُ النَّاسَ فَيَمْكُثُ فِي الأَرْضِ</w:t>
      </w:r>
      <w:r w:rsidRPr="00F77A2F">
        <w:rPr>
          <w:rStyle w:val="libAlaemChar"/>
          <w:rtl/>
        </w:rPr>
        <w:t>﴾</w:t>
      </w:r>
      <w:r w:rsidRPr="00334ABC">
        <w:rPr>
          <w:rStyle w:val="libFootnotenumChar"/>
          <w:rtl/>
        </w:rPr>
        <w:t>(</w:t>
      </w:r>
      <w:r w:rsidR="00237715">
        <w:rPr>
          <w:rStyle w:val="libFootnotenumChar"/>
          <w:rFonts w:hint="cs"/>
          <w:rtl/>
        </w:rPr>
        <w:t>1</w:t>
      </w:r>
      <w:r w:rsidRPr="00334ABC">
        <w:rPr>
          <w:rStyle w:val="libFootnotenumChar"/>
          <w:rtl/>
        </w:rPr>
        <w:t>)</w:t>
      </w:r>
      <w:r>
        <w:rPr>
          <w:rtl/>
          <w:lang w:bidi="fa-IR"/>
        </w:rPr>
        <w:t>.</w:t>
      </w:r>
    </w:p>
    <w:p w:rsidR="00BE7DEB" w:rsidRDefault="00BE7DEB" w:rsidP="001B6497">
      <w:pPr>
        <w:pStyle w:val="libBold1"/>
        <w:rPr>
          <w:lang w:bidi="fa-IR"/>
        </w:rPr>
      </w:pPr>
      <w:r>
        <w:rPr>
          <w:rtl/>
          <w:lang w:bidi="fa-IR"/>
        </w:rPr>
        <w:t>الحقّ طريق الجنّة</w:t>
      </w:r>
    </w:p>
    <w:p w:rsidR="002C20C0" w:rsidRDefault="00BE7DEB" w:rsidP="00237715">
      <w:pPr>
        <w:pStyle w:val="libNormal"/>
        <w:rPr>
          <w:lang w:bidi="fa-IR"/>
        </w:rPr>
      </w:pPr>
      <w:r>
        <w:rPr>
          <w:rtl/>
          <w:lang w:bidi="fa-IR"/>
        </w:rPr>
        <w:t xml:space="preserve">عن الإمام عليّ </w:t>
      </w:r>
      <w:r w:rsidR="00334ABC" w:rsidRPr="00334ABC">
        <w:rPr>
          <w:rStyle w:val="libAlaemChar"/>
          <w:rtl/>
        </w:rPr>
        <w:t>عليه‌السلام</w:t>
      </w:r>
      <w:r>
        <w:rPr>
          <w:rtl/>
          <w:lang w:bidi="fa-IR"/>
        </w:rPr>
        <w:t xml:space="preserve"> : الحقّ طريق الجنّة والباطل طريق النّار، وعلى كلّ طريق داع...</w:t>
      </w:r>
      <w:r w:rsidRPr="00334ABC">
        <w:rPr>
          <w:rStyle w:val="libFootnotenumChar"/>
          <w:rtl/>
        </w:rPr>
        <w:t>(</w:t>
      </w:r>
      <w:r w:rsidR="00237715">
        <w:rPr>
          <w:rStyle w:val="libFootnotenumChar"/>
          <w:rFonts w:hint="cs"/>
          <w:rtl/>
        </w:rPr>
        <w:t>2</w:t>
      </w:r>
      <w:r w:rsidRPr="00334ABC">
        <w:rPr>
          <w:rStyle w:val="libFootnotenumChar"/>
          <w:rtl/>
        </w:rPr>
        <w:t>)</w:t>
      </w:r>
      <w:r>
        <w:rPr>
          <w:rtl/>
          <w:lang w:bidi="fa-IR"/>
        </w:rPr>
        <w:t xml:space="preserve"> .</w:t>
      </w:r>
    </w:p>
    <w:p w:rsidR="00BE7DEB" w:rsidRDefault="00BE7DEB" w:rsidP="001B6497">
      <w:pPr>
        <w:pStyle w:val="libBold1"/>
        <w:rPr>
          <w:lang w:bidi="fa-IR"/>
        </w:rPr>
      </w:pPr>
      <w:r>
        <w:rPr>
          <w:rtl/>
          <w:lang w:bidi="fa-IR"/>
        </w:rPr>
        <w:t>سبيل اجتناب الباطل ومعرفة أهل الحقّ</w:t>
      </w:r>
    </w:p>
    <w:p w:rsidR="002C20C0" w:rsidRDefault="00BE7DEB" w:rsidP="00BE7DEB">
      <w:pPr>
        <w:pStyle w:val="libNormal"/>
        <w:rPr>
          <w:lang w:bidi="fa-IR"/>
        </w:rPr>
      </w:pPr>
      <w:r>
        <w:rPr>
          <w:rtl/>
          <w:lang w:bidi="fa-IR"/>
        </w:rPr>
        <w:t xml:space="preserve">يعلّمنا أمير المؤمنين </w:t>
      </w:r>
      <w:r w:rsidR="00334ABC" w:rsidRPr="00334ABC">
        <w:rPr>
          <w:rStyle w:val="libAlaemChar"/>
          <w:rtl/>
        </w:rPr>
        <w:t>عليه‌السلام</w:t>
      </w:r>
      <w:r>
        <w:rPr>
          <w:rtl/>
          <w:lang w:bidi="fa-IR"/>
        </w:rPr>
        <w:t xml:space="preserve"> أن لا سبيل إلى الاتصال بالحقّ والباطل معاً، وأنّ الاتصال بأحدهما يعني الانفصال عن الآخر.</w:t>
      </w:r>
    </w:p>
    <w:p w:rsidR="002C20C0" w:rsidRDefault="00BE7DEB" w:rsidP="00237715">
      <w:pPr>
        <w:pStyle w:val="libNormal"/>
        <w:rPr>
          <w:lang w:bidi="fa-IR"/>
        </w:rPr>
      </w:pPr>
      <w:r>
        <w:rPr>
          <w:rtl/>
          <w:lang w:bidi="fa-IR"/>
        </w:rPr>
        <w:t xml:space="preserve">فعن أمير المؤمنين </w:t>
      </w:r>
      <w:r w:rsidR="00334ABC" w:rsidRPr="00334ABC">
        <w:rPr>
          <w:rStyle w:val="libAlaemChar"/>
          <w:rtl/>
        </w:rPr>
        <w:t>عليه‌السلام</w:t>
      </w:r>
      <w:r>
        <w:rPr>
          <w:rtl/>
          <w:lang w:bidi="fa-IR"/>
        </w:rPr>
        <w:t xml:space="preserve"> : كيف ينفصل عن الباطل من لم يتصل بالحقّ</w:t>
      </w:r>
      <w:r w:rsidRPr="00334ABC">
        <w:rPr>
          <w:rStyle w:val="libFootnotenumChar"/>
          <w:rtl/>
        </w:rPr>
        <w:t>(</w:t>
      </w:r>
      <w:r w:rsidR="00237715">
        <w:rPr>
          <w:rStyle w:val="libFootnotenumChar"/>
          <w:rFonts w:hint="cs"/>
          <w:rtl/>
        </w:rPr>
        <w:t>3</w:t>
      </w:r>
      <w:r w:rsidRPr="00334ABC">
        <w:rPr>
          <w:rStyle w:val="libFootnotenumChar"/>
          <w:rtl/>
        </w:rPr>
        <w:t>)</w:t>
      </w:r>
      <w:r>
        <w:rPr>
          <w:rtl/>
          <w:lang w:bidi="fa-IR"/>
        </w:rPr>
        <w:t xml:space="preserve"> .</w:t>
      </w:r>
    </w:p>
    <w:p w:rsidR="002C20C0" w:rsidRDefault="00BE7DEB" w:rsidP="00237715">
      <w:pPr>
        <w:pStyle w:val="libNormal"/>
        <w:rPr>
          <w:lang w:bidi="fa-IR"/>
        </w:rPr>
      </w:pPr>
      <w:r>
        <w:rPr>
          <w:rtl/>
          <w:lang w:bidi="fa-IR"/>
        </w:rPr>
        <w:t>قال تعالى:</w:t>
      </w:r>
      <w:r w:rsidRPr="001B6497">
        <w:rPr>
          <w:rStyle w:val="libAlaemChar"/>
          <w:rtl/>
        </w:rPr>
        <w:t>﴿</w:t>
      </w:r>
      <w:r w:rsidRPr="001B6497">
        <w:rPr>
          <w:rStyle w:val="libAieChar"/>
          <w:rtl/>
        </w:rPr>
        <w:t>فَمَاذَا بَعْدَ الْحَقِّ إِلَّا الضَّلاَلُ فَأَنَّى تُصْرَفُونَ</w:t>
      </w:r>
      <w:r w:rsidRPr="001B6497">
        <w:rPr>
          <w:rStyle w:val="libAlaemChar"/>
          <w:rtl/>
        </w:rPr>
        <w:t>﴾</w:t>
      </w:r>
      <w:r w:rsidRPr="00334ABC">
        <w:rPr>
          <w:rStyle w:val="libFootnotenumChar"/>
          <w:rtl/>
        </w:rPr>
        <w:t>(</w:t>
      </w:r>
      <w:r w:rsidR="00237715">
        <w:rPr>
          <w:rStyle w:val="libFootnotenumChar"/>
          <w:rFonts w:hint="cs"/>
          <w:rtl/>
        </w:rPr>
        <w:t>4</w:t>
      </w:r>
      <w:r w:rsidRPr="00334ABC">
        <w:rPr>
          <w:rStyle w:val="libFootnotenumChar"/>
          <w:rtl/>
        </w:rPr>
        <w:t>)</w:t>
      </w:r>
      <w:r>
        <w:rPr>
          <w:rtl/>
          <w:lang w:bidi="fa-IR"/>
        </w:rPr>
        <w:t>.</w:t>
      </w:r>
    </w:p>
    <w:p w:rsidR="00BE7DEB" w:rsidRDefault="00BE7DEB" w:rsidP="00237715">
      <w:pPr>
        <w:pStyle w:val="libNormal"/>
        <w:rPr>
          <w:lang w:bidi="fa-IR"/>
        </w:rPr>
      </w:pPr>
      <w:r>
        <w:rPr>
          <w:rtl/>
          <w:lang w:bidi="fa-IR"/>
        </w:rPr>
        <w:t xml:space="preserve">قول الإمام عليّ </w:t>
      </w:r>
      <w:r w:rsidR="00334ABC" w:rsidRPr="00334ABC">
        <w:rPr>
          <w:rStyle w:val="libAlaemChar"/>
          <w:rtl/>
        </w:rPr>
        <w:t>عليه‌السلام</w:t>
      </w:r>
      <w:r>
        <w:rPr>
          <w:rtl/>
          <w:lang w:bidi="fa-IR"/>
        </w:rPr>
        <w:t xml:space="preserve"> لأحد المتحيّرين يوم معركة الجمل: اعرف الحقّ تعرف أهله, فإنّ الحقّ والباطل لا يعرفان بأقدار الرجال </w:t>
      </w:r>
      <w:r w:rsidRPr="00334ABC">
        <w:rPr>
          <w:rStyle w:val="libFootnotenumChar"/>
          <w:rtl/>
        </w:rPr>
        <w:t>(</w:t>
      </w:r>
      <w:r w:rsidR="00237715">
        <w:rPr>
          <w:rStyle w:val="libFootnotenumChar"/>
          <w:rFonts w:hint="cs"/>
          <w:rtl/>
        </w:rPr>
        <w:t>5</w:t>
      </w:r>
      <w:r w:rsidRPr="00334ABC">
        <w:rPr>
          <w:rStyle w:val="libFootnotenumChar"/>
          <w:rtl/>
        </w:rPr>
        <w:t>)</w:t>
      </w:r>
      <w:r>
        <w:rPr>
          <w:rtl/>
          <w:lang w:bidi="fa-IR"/>
        </w:rPr>
        <w:t>.</w:t>
      </w:r>
    </w:p>
    <w:p w:rsidR="00BE7DEB" w:rsidRDefault="00BE7DEB" w:rsidP="001B6497">
      <w:pPr>
        <w:pStyle w:val="libBold1"/>
        <w:rPr>
          <w:lang w:bidi="fa-IR"/>
        </w:rPr>
      </w:pPr>
      <w:r>
        <w:rPr>
          <w:rtl/>
          <w:lang w:bidi="fa-IR"/>
        </w:rPr>
        <w:t>العلاقة مع الحقّ والباطل</w:t>
      </w:r>
    </w:p>
    <w:p w:rsidR="00BE7DEB" w:rsidRDefault="00BE7DEB" w:rsidP="00BE7DEB">
      <w:pPr>
        <w:pStyle w:val="libNormal"/>
        <w:rPr>
          <w:rtl/>
          <w:lang w:bidi="fa-IR"/>
        </w:rPr>
      </w:pPr>
      <w:r>
        <w:rPr>
          <w:rtl/>
          <w:lang w:bidi="fa-IR"/>
        </w:rPr>
        <w:t xml:space="preserve">يوصينا أمير المؤمنين </w:t>
      </w:r>
      <w:r w:rsidR="00334ABC" w:rsidRPr="00334ABC">
        <w:rPr>
          <w:rStyle w:val="libAlaemChar"/>
          <w:rtl/>
        </w:rPr>
        <w:t>عليه‌السلام</w:t>
      </w:r>
      <w:r>
        <w:rPr>
          <w:rtl/>
          <w:lang w:bidi="fa-IR"/>
        </w:rPr>
        <w:t xml:space="preserve"> أن نعرف الحقّ وننصره ونعرف الباطل ونبطله.</w:t>
      </w:r>
    </w:p>
    <w:p w:rsidR="001B6497" w:rsidRDefault="001B6497" w:rsidP="001B6497">
      <w:pPr>
        <w:pStyle w:val="libLine"/>
        <w:rPr>
          <w:rtl/>
          <w:lang w:bidi="fa-IR"/>
        </w:rPr>
      </w:pPr>
      <w:r>
        <w:rPr>
          <w:rFonts w:hint="cs"/>
          <w:rtl/>
          <w:lang w:bidi="fa-IR"/>
        </w:rPr>
        <w:t>____________________</w:t>
      </w:r>
    </w:p>
    <w:p w:rsidR="00237715" w:rsidRDefault="00237715" w:rsidP="00237715">
      <w:pPr>
        <w:pStyle w:val="libFootnote0"/>
        <w:rPr>
          <w:lang w:bidi="fa-IR"/>
        </w:rPr>
      </w:pPr>
      <w:r>
        <w:rPr>
          <w:rFonts w:hint="cs"/>
          <w:rtl/>
          <w:lang w:bidi="fa-IR"/>
        </w:rPr>
        <w:t>1</w:t>
      </w:r>
      <w:r>
        <w:rPr>
          <w:rtl/>
          <w:lang w:bidi="fa-IR"/>
        </w:rPr>
        <w:t xml:space="preserve"> - الرعد ، 17.</w:t>
      </w:r>
    </w:p>
    <w:p w:rsidR="00237715" w:rsidRDefault="00237715" w:rsidP="00237715">
      <w:pPr>
        <w:pStyle w:val="libFootnote0"/>
        <w:rPr>
          <w:lang w:bidi="fa-IR"/>
        </w:rPr>
      </w:pPr>
      <w:r>
        <w:rPr>
          <w:rFonts w:hint="cs"/>
          <w:rtl/>
          <w:lang w:bidi="fa-IR"/>
        </w:rPr>
        <w:t>2</w:t>
      </w:r>
      <w:r>
        <w:rPr>
          <w:rtl/>
          <w:lang w:bidi="fa-IR"/>
        </w:rPr>
        <w:t xml:space="preserve"> - ميزان الحكمة، ج1، ص268.</w:t>
      </w:r>
    </w:p>
    <w:p w:rsidR="00237715" w:rsidRDefault="00237715" w:rsidP="00237715">
      <w:pPr>
        <w:pStyle w:val="libFootnote0"/>
        <w:rPr>
          <w:lang w:bidi="fa-IR"/>
        </w:rPr>
      </w:pPr>
      <w:r>
        <w:rPr>
          <w:rFonts w:hint="cs"/>
          <w:rtl/>
          <w:lang w:bidi="fa-IR"/>
        </w:rPr>
        <w:t>3</w:t>
      </w:r>
      <w:r>
        <w:rPr>
          <w:rtl/>
          <w:lang w:bidi="fa-IR"/>
        </w:rPr>
        <w:t xml:space="preserve"> - ميزان الحكمة، ج1، ص268.</w:t>
      </w:r>
    </w:p>
    <w:p w:rsidR="00237715" w:rsidRDefault="00237715" w:rsidP="00237715">
      <w:pPr>
        <w:pStyle w:val="libFootnote0"/>
        <w:rPr>
          <w:lang w:bidi="fa-IR"/>
        </w:rPr>
      </w:pPr>
      <w:r>
        <w:rPr>
          <w:rFonts w:hint="cs"/>
          <w:rtl/>
          <w:lang w:bidi="fa-IR"/>
        </w:rPr>
        <w:t>4</w:t>
      </w:r>
      <w:r>
        <w:rPr>
          <w:rtl/>
          <w:lang w:bidi="fa-IR"/>
        </w:rPr>
        <w:t xml:space="preserve"> - يونس ، 32.</w:t>
      </w:r>
    </w:p>
    <w:p w:rsidR="00237715" w:rsidRDefault="00237715" w:rsidP="00237715">
      <w:pPr>
        <w:pStyle w:val="libFootnote0"/>
        <w:rPr>
          <w:lang w:bidi="fa-IR"/>
        </w:rPr>
      </w:pPr>
      <w:r>
        <w:rPr>
          <w:rFonts w:hint="cs"/>
          <w:rtl/>
          <w:lang w:bidi="fa-IR"/>
        </w:rPr>
        <w:t>5</w:t>
      </w:r>
      <w:r>
        <w:rPr>
          <w:rtl/>
          <w:lang w:bidi="fa-IR"/>
        </w:rPr>
        <w:t xml:space="preserve"> - أنساب الأشراف، البلاذريّ، ص274.</w:t>
      </w:r>
    </w:p>
    <w:p w:rsidR="00BE7DEB" w:rsidRDefault="00334ABC" w:rsidP="00BE7DEB">
      <w:pPr>
        <w:pStyle w:val="libNormal"/>
        <w:rPr>
          <w:lang w:bidi="fa-IR"/>
        </w:rPr>
      </w:pPr>
      <w:r>
        <w:rPr>
          <w:rtl/>
          <w:lang w:bidi="fa-IR"/>
        </w:rPr>
        <w:br w:type="page"/>
      </w:r>
    </w:p>
    <w:p w:rsidR="002C20C0" w:rsidRDefault="00BE7DEB" w:rsidP="001F47EB">
      <w:pPr>
        <w:pStyle w:val="libNormal"/>
        <w:rPr>
          <w:lang w:bidi="fa-IR"/>
        </w:rPr>
      </w:pPr>
      <w:r>
        <w:rPr>
          <w:rtl/>
          <w:lang w:bidi="fa-IR"/>
        </w:rPr>
        <w:lastRenderedPageBreak/>
        <w:t xml:space="preserve">فعنه </w:t>
      </w:r>
      <w:r w:rsidR="00334ABC" w:rsidRPr="00334ABC">
        <w:rPr>
          <w:rStyle w:val="libAlaemChar"/>
          <w:rtl/>
        </w:rPr>
        <w:t>عليه‌السلام</w:t>
      </w:r>
      <w:r>
        <w:rPr>
          <w:rtl/>
          <w:lang w:bidi="fa-IR"/>
        </w:rPr>
        <w:t xml:space="preserve"> وهو يذمّ أصحابه: "لا تعرفون الحقّ كمعرفتكم الباطل، ولا تبطلون الباطل كإبطالكم الحقّ"</w:t>
      </w:r>
      <w:r w:rsidRPr="00334ABC">
        <w:rPr>
          <w:rStyle w:val="libFootnotenumChar"/>
          <w:rtl/>
        </w:rPr>
        <w:t>(</w:t>
      </w:r>
      <w:r w:rsidR="001F47EB">
        <w:rPr>
          <w:rStyle w:val="libFootnotenumChar"/>
          <w:rFonts w:hint="cs"/>
          <w:rtl/>
        </w:rPr>
        <w:t>1</w:t>
      </w:r>
      <w:r w:rsidRPr="00334ABC">
        <w:rPr>
          <w:rStyle w:val="libFootnotenumChar"/>
          <w:rtl/>
        </w:rPr>
        <w:t>)</w:t>
      </w:r>
      <w:r>
        <w:rPr>
          <w:rtl/>
          <w:lang w:bidi="fa-IR"/>
        </w:rPr>
        <w:t>.</w:t>
      </w:r>
    </w:p>
    <w:p w:rsidR="002C20C0" w:rsidRDefault="00BE7DEB" w:rsidP="001F47EB">
      <w:pPr>
        <w:pStyle w:val="libNormal"/>
        <w:rPr>
          <w:lang w:bidi="fa-IR"/>
        </w:rPr>
      </w:pPr>
      <w:r>
        <w:rPr>
          <w:rtl/>
          <w:lang w:bidi="fa-IR"/>
        </w:rPr>
        <w:t xml:space="preserve">وعنه </w:t>
      </w:r>
      <w:r w:rsidR="00334ABC" w:rsidRPr="00334ABC">
        <w:rPr>
          <w:rStyle w:val="libAlaemChar"/>
          <w:rtl/>
        </w:rPr>
        <w:t>عليه‌السلام</w:t>
      </w:r>
      <w:r>
        <w:rPr>
          <w:rtl/>
          <w:lang w:bidi="fa-IR"/>
        </w:rPr>
        <w:t xml:space="preserve"> : فلأنقبنّ الباطل حتّى يخرج الحقّ من خاصرته </w:t>
      </w:r>
      <w:r w:rsidRPr="00334ABC">
        <w:rPr>
          <w:rStyle w:val="libFootnotenumChar"/>
          <w:rtl/>
        </w:rPr>
        <w:t>(</w:t>
      </w:r>
      <w:r w:rsidR="001F47EB">
        <w:rPr>
          <w:rStyle w:val="libFootnotenumChar"/>
          <w:rFonts w:hint="cs"/>
          <w:rtl/>
        </w:rPr>
        <w:t>2</w:t>
      </w:r>
      <w:r w:rsidRPr="00334ABC">
        <w:rPr>
          <w:rStyle w:val="libFootnotenumChar"/>
          <w:rtl/>
        </w:rPr>
        <w:t>)</w:t>
      </w:r>
      <w:r>
        <w:rPr>
          <w:rtl/>
          <w:lang w:bidi="fa-IR"/>
        </w:rPr>
        <w:t>.</w:t>
      </w:r>
    </w:p>
    <w:p w:rsidR="002C20C0" w:rsidRDefault="00BE7DEB" w:rsidP="001F47EB">
      <w:pPr>
        <w:pStyle w:val="libNormal"/>
        <w:rPr>
          <w:lang w:bidi="fa-IR"/>
        </w:rPr>
      </w:pPr>
      <w:r>
        <w:rPr>
          <w:rtl/>
          <w:lang w:bidi="fa-IR"/>
        </w:rPr>
        <w:t xml:space="preserve">وعنه </w:t>
      </w:r>
      <w:r w:rsidR="00334ABC" w:rsidRPr="00334ABC">
        <w:rPr>
          <w:rStyle w:val="libAlaemChar"/>
          <w:rtl/>
        </w:rPr>
        <w:t>عليه‌السلام</w:t>
      </w:r>
      <w:r>
        <w:rPr>
          <w:rtl/>
          <w:lang w:bidi="fa-IR"/>
        </w:rPr>
        <w:t xml:space="preserve"> : ما ترك الحقَّ عزيزٌ إلّا ذلّ، ولا أخذَ به ذليلٌ إلّا عزَّ</w:t>
      </w:r>
      <w:r w:rsidRPr="00334ABC">
        <w:rPr>
          <w:rStyle w:val="libFootnotenumChar"/>
          <w:rtl/>
        </w:rPr>
        <w:t>(</w:t>
      </w:r>
      <w:r w:rsidR="001F47EB">
        <w:rPr>
          <w:rStyle w:val="libFootnotenumChar"/>
          <w:rFonts w:hint="cs"/>
          <w:rtl/>
        </w:rPr>
        <w:t>3</w:t>
      </w:r>
      <w:r w:rsidRPr="00334ABC">
        <w:rPr>
          <w:rStyle w:val="libFootnotenumChar"/>
          <w:rtl/>
        </w:rPr>
        <w:t>)</w:t>
      </w:r>
      <w:r>
        <w:rPr>
          <w:rtl/>
          <w:lang w:bidi="fa-IR"/>
        </w:rPr>
        <w:t>.</w:t>
      </w:r>
    </w:p>
    <w:p w:rsidR="00BE7DEB" w:rsidRDefault="00BE7DEB" w:rsidP="001F47EB">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xml:space="preserve"> : إنّ من حقيقة الإيمان أن تؤثر الحقّ وإن ضرّك على الباطل وإن نفعك </w:t>
      </w:r>
      <w:r w:rsidRPr="00334ABC">
        <w:rPr>
          <w:rStyle w:val="libFootnotenumChar"/>
          <w:rtl/>
        </w:rPr>
        <w:t>(</w:t>
      </w:r>
      <w:r w:rsidR="001F47EB">
        <w:rPr>
          <w:rStyle w:val="libFootnotenumChar"/>
          <w:rFonts w:hint="cs"/>
          <w:rtl/>
        </w:rPr>
        <w:t>4</w:t>
      </w:r>
      <w:r w:rsidRPr="00334ABC">
        <w:rPr>
          <w:rStyle w:val="libFootnotenumChar"/>
          <w:rtl/>
        </w:rPr>
        <w:t>)</w:t>
      </w:r>
      <w:r>
        <w:rPr>
          <w:rtl/>
          <w:lang w:bidi="fa-IR"/>
        </w:rPr>
        <w:t>.</w:t>
      </w:r>
    </w:p>
    <w:p w:rsidR="00BE7DEB" w:rsidRDefault="00BE7DEB" w:rsidP="00FA0B49">
      <w:pPr>
        <w:pStyle w:val="libBold1"/>
        <w:rPr>
          <w:lang w:bidi="fa-IR"/>
        </w:rPr>
      </w:pPr>
      <w:r>
        <w:rPr>
          <w:rtl/>
          <w:lang w:bidi="fa-IR"/>
        </w:rPr>
        <w:t>لبس الحقّ بالباطل</w:t>
      </w:r>
    </w:p>
    <w:p w:rsidR="002C20C0" w:rsidRDefault="00BE7DEB" w:rsidP="00BE7DEB">
      <w:pPr>
        <w:pStyle w:val="libNormal"/>
        <w:rPr>
          <w:lang w:bidi="fa-IR"/>
        </w:rPr>
      </w:pPr>
      <w:r>
        <w:rPr>
          <w:rtl/>
          <w:lang w:bidi="fa-IR"/>
        </w:rPr>
        <w:t xml:space="preserve">إنّ أشدّ الابتلاءات اليوم هو أن كلّ الأطروحات والأفكار الثقافيّة تقدّم للناس باسم الحقّ والدين، ولذلك كان لا بد من تنقية الحقّ وتشذيبه من شوائب الباطل، فقد كان الإمام عليّ </w:t>
      </w:r>
      <w:r w:rsidR="00334ABC" w:rsidRPr="00334ABC">
        <w:rPr>
          <w:rStyle w:val="libAlaemChar"/>
          <w:rtl/>
        </w:rPr>
        <w:t>عليه‌السلام</w:t>
      </w:r>
      <w:r>
        <w:rPr>
          <w:rtl/>
          <w:lang w:bidi="fa-IR"/>
        </w:rPr>
        <w:t xml:space="preserve"> يقول: "ولو أنّ الحقّ خلص لم يكن اختلاف".</w:t>
      </w:r>
    </w:p>
    <w:p w:rsidR="002C20C0" w:rsidRDefault="00BE7DEB" w:rsidP="001F47EB">
      <w:pPr>
        <w:pStyle w:val="libNormal"/>
        <w:rPr>
          <w:lang w:bidi="fa-IR"/>
        </w:rPr>
      </w:pPr>
      <w:r>
        <w:rPr>
          <w:rtl/>
          <w:lang w:bidi="fa-IR"/>
        </w:rPr>
        <w:t>قال تعالى:</w:t>
      </w:r>
      <w:r w:rsidRPr="00FA0B49">
        <w:rPr>
          <w:rStyle w:val="libAlaemChar"/>
          <w:rtl/>
        </w:rPr>
        <w:t>﴿</w:t>
      </w:r>
      <w:r w:rsidRPr="00FA0B49">
        <w:rPr>
          <w:rStyle w:val="libAieChar"/>
          <w:rtl/>
        </w:rPr>
        <w:t>وَلاَ تَلْبِسُواْ الْحَقَّ بِالْبَاطِلِ وَتَكْتُمُواْ الْحَقَّ وَأَنتُمْ تَعْلَمُونَ</w:t>
      </w:r>
      <w:r w:rsidRPr="00FA0B49">
        <w:rPr>
          <w:rStyle w:val="libAlaemChar"/>
          <w:rtl/>
        </w:rPr>
        <w:t>﴾</w:t>
      </w:r>
      <w:r w:rsidRPr="00334ABC">
        <w:rPr>
          <w:rStyle w:val="libFootnotenumChar"/>
          <w:rtl/>
        </w:rPr>
        <w:t>(</w:t>
      </w:r>
      <w:r w:rsidR="001F47EB">
        <w:rPr>
          <w:rStyle w:val="libFootnotenumChar"/>
          <w:rFonts w:hint="cs"/>
          <w:rtl/>
        </w:rPr>
        <w:t>5</w:t>
      </w:r>
      <w:r w:rsidRPr="00334ABC">
        <w:rPr>
          <w:rStyle w:val="libFootnotenumChar"/>
          <w:rtl/>
        </w:rPr>
        <w:t>)</w:t>
      </w:r>
      <w:r>
        <w:rPr>
          <w:rtl/>
          <w:lang w:bidi="fa-IR"/>
        </w:rPr>
        <w:t>.</w:t>
      </w:r>
    </w:p>
    <w:p w:rsidR="00BE7DEB" w:rsidRDefault="00BE7DEB" w:rsidP="001F47EB">
      <w:pPr>
        <w:pStyle w:val="libNormal"/>
        <w:rPr>
          <w:rtl/>
          <w:lang w:bidi="fa-IR"/>
        </w:rPr>
      </w:pPr>
      <w:r>
        <w:rPr>
          <w:rtl/>
          <w:lang w:bidi="fa-IR"/>
        </w:rPr>
        <w:t xml:space="preserve">عن أمير المؤمنين </w:t>
      </w:r>
      <w:r w:rsidR="00334ABC" w:rsidRPr="00334ABC">
        <w:rPr>
          <w:rStyle w:val="libAlaemChar"/>
          <w:rtl/>
        </w:rPr>
        <w:t>عليه‌السلام</w:t>
      </w:r>
      <w:r>
        <w:rPr>
          <w:rtl/>
          <w:lang w:bidi="fa-IR"/>
        </w:rPr>
        <w:t xml:space="preserve"> : كم من ضلالة زخرفت بآيةٍ من كتاب الله كما يزخرف الدرهم النحاس بالفضّة المموّهة</w:t>
      </w:r>
      <w:r w:rsidRPr="00334ABC">
        <w:rPr>
          <w:rStyle w:val="libFootnotenumChar"/>
          <w:rtl/>
        </w:rPr>
        <w:t>(</w:t>
      </w:r>
      <w:r w:rsidR="001F47EB">
        <w:rPr>
          <w:rStyle w:val="libFootnotenumChar"/>
          <w:rFonts w:hint="cs"/>
          <w:rtl/>
        </w:rPr>
        <w:t>6</w:t>
      </w:r>
      <w:r w:rsidRPr="00334ABC">
        <w:rPr>
          <w:rStyle w:val="libFootnotenumChar"/>
          <w:rtl/>
        </w:rPr>
        <w:t>)</w:t>
      </w:r>
      <w:r>
        <w:rPr>
          <w:rtl/>
          <w:lang w:bidi="fa-IR"/>
        </w:rPr>
        <w:t>.</w:t>
      </w:r>
    </w:p>
    <w:p w:rsidR="00FA0B49" w:rsidRDefault="00FA0B49" w:rsidP="00FA0B49">
      <w:pPr>
        <w:pStyle w:val="libLine"/>
        <w:rPr>
          <w:rtl/>
          <w:lang w:bidi="fa-IR"/>
        </w:rPr>
      </w:pPr>
      <w:r>
        <w:rPr>
          <w:rFonts w:hint="cs"/>
          <w:rtl/>
          <w:lang w:bidi="fa-IR"/>
        </w:rPr>
        <w:t>____________________</w:t>
      </w:r>
    </w:p>
    <w:p w:rsidR="001F47EB" w:rsidRDefault="001F47EB" w:rsidP="001F47EB">
      <w:pPr>
        <w:pStyle w:val="libFootnote0"/>
        <w:rPr>
          <w:lang w:bidi="fa-IR"/>
        </w:rPr>
      </w:pPr>
      <w:r>
        <w:rPr>
          <w:rtl/>
          <w:lang w:bidi="fa-IR"/>
        </w:rPr>
        <w:t>1 - ميزان الحكمة، ج1، ص268.</w:t>
      </w:r>
    </w:p>
    <w:p w:rsidR="001F47EB" w:rsidRDefault="001F47EB" w:rsidP="001F47EB">
      <w:pPr>
        <w:pStyle w:val="libFootnote0"/>
        <w:rPr>
          <w:lang w:bidi="fa-IR"/>
        </w:rPr>
      </w:pPr>
      <w:r>
        <w:rPr>
          <w:rFonts w:hint="cs"/>
          <w:rtl/>
          <w:lang w:bidi="fa-IR"/>
        </w:rPr>
        <w:t>2</w:t>
      </w:r>
      <w:r>
        <w:rPr>
          <w:rtl/>
          <w:lang w:bidi="fa-IR"/>
        </w:rPr>
        <w:t xml:space="preserve"> -شرح نهج البلاغة، ابن ابي الحديد، ج7، ص116.</w:t>
      </w:r>
    </w:p>
    <w:p w:rsidR="001F47EB" w:rsidRDefault="001F47EB" w:rsidP="001F47EB">
      <w:pPr>
        <w:pStyle w:val="libFootnote0"/>
        <w:rPr>
          <w:lang w:bidi="fa-IR"/>
        </w:rPr>
      </w:pPr>
      <w:r>
        <w:rPr>
          <w:rFonts w:hint="cs"/>
          <w:rtl/>
          <w:lang w:bidi="fa-IR"/>
        </w:rPr>
        <w:t>3</w:t>
      </w:r>
      <w:r>
        <w:rPr>
          <w:rtl/>
          <w:lang w:bidi="fa-IR"/>
        </w:rPr>
        <w:t xml:space="preserve"> - تحف العقول، الحّراني، ص489.</w:t>
      </w:r>
    </w:p>
    <w:p w:rsidR="001F47EB" w:rsidRDefault="001F47EB" w:rsidP="001F47EB">
      <w:pPr>
        <w:pStyle w:val="libFootnote0"/>
        <w:rPr>
          <w:lang w:bidi="fa-IR"/>
        </w:rPr>
      </w:pPr>
      <w:r>
        <w:rPr>
          <w:rFonts w:hint="cs"/>
          <w:rtl/>
          <w:lang w:bidi="fa-IR"/>
        </w:rPr>
        <w:t>4</w:t>
      </w:r>
      <w:r>
        <w:rPr>
          <w:rtl/>
          <w:lang w:bidi="fa-IR"/>
        </w:rPr>
        <w:t xml:space="preserve"> - الخصال، الشيخ الصدوق، ص53.</w:t>
      </w:r>
    </w:p>
    <w:p w:rsidR="001F47EB" w:rsidRDefault="001F47EB" w:rsidP="001F47EB">
      <w:pPr>
        <w:pStyle w:val="libFootnote0"/>
        <w:rPr>
          <w:lang w:bidi="fa-IR"/>
        </w:rPr>
      </w:pPr>
      <w:r>
        <w:rPr>
          <w:rFonts w:hint="cs"/>
          <w:rtl/>
          <w:lang w:bidi="fa-IR"/>
        </w:rPr>
        <w:t>5</w:t>
      </w:r>
      <w:r>
        <w:rPr>
          <w:rtl/>
          <w:lang w:bidi="fa-IR"/>
        </w:rPr>
        <w:t xml:space="preserve"> - البقرة ، 42.</w:t>
      </w:r>
    </w:p>
    <w:p w:rsidR="001F47EB" w:rsidRDefault="001F47EB" w:rsidP="001F47EB">
      <w:pPr>
        <w:pStyle w:val="libFootnote0"/>
        <w:rPr>
          <w:lang w:bidi="fa-IR"/>
        </w:rPr>
      </w:pPr>
      <w:r>
        <w:rPr>
          <w:rFonts w:hint="cs"/>
          <w:rtl/>
          <w:lang w:bidi="fa-IR"/>
        </w:rPr>
        <w:t>6</w:t>
      </w:r>
      <w:r>
        <w:rPr>
          <w:rtl/>
          <w:lang w:bidi="fa-IR"/>
        </w:rPr>
        <w:t xml:space="preserve"> - عيون الحكم والمواعظ، ص381.</w:t>
      </w:r>
    </w:p>
    <w:p w:rsidR="00BE7DEB" w:rsidRDefault="00334ABC" w:rsidP="00BE7DEB">
      <w:pPr>
        <w:pStyle w:val="libNormal"/>
        <w:rPr>
          <w:lang w:bidi="fa-IR"/>
        </w:rPr>
      </w:pPr>
      <w:r>
        <w:rPr>
          <w:rtl/>
          <w:lang w:bidi="fa-IR"/>
        </w:rPr>
        <w:br w:type="page"/>
      </w:r>
    </w:p>
    <w:p w:rsidR="002C20C0" w:rsidRDefault="00BE7DEB" w:rsidP="00DB65DE">
      <w:pPr>
        <w:pStyle w:val="libNormal"/>
        <w:rPr>
          <w:lang w:bidi="fa-IR"/>
        </w:rPr>
      </w:pPr>
      <w:r>
        <w:rPr>
          <w:rtl/>
          <w:lang w:bidi="fa-IR"/>
        </w:rPr>
        <w:lastRenderedPageBreak/>
        <w:t xml:space="preserve">قول الإمام عليّ </w:t>
      </w:r>
      <w:r w:rsidR="00334ABC" w:rsidRPr="00334ABC">
        <w:rPr>
          <w:rStyle w:val="libAlaemChar"/>
          <w:rtl/>
        </w:rPr>
        <w:t>عليه‌السلام</w:t>
      </w:r>
      <w:r>
        <w:rPr>
          <w:rtl/>
          <w:lang w:bidi="fa-IR"/>
        </w:rPr>
        <w:t xml:space="preserve"> لأصحابه يوم صفّين عندما رفع أصحاب معاوية المصاحف على رؤوس الرماح: "ويحكم إنّها كلمة حقّ يراد بها باطل"</w:t>
      </w:r>
      <w:r w:rsidRPr="00334ABC">
        <w:rPr>
          <w:rStyle w:val="libFootnotenumChar"/>
          <w:rtl/>
        </w:rPr>
        <w:t>(</w:t>
      </w:r>
      <w:r w:rsidR="00DB65DE">
        <w:rPr>
          <w:rStyle w:val="libFootnotenumChar"/>
          <w:rFonts w:hint="cs"/>
          <w:rtl/>
        </w:rPr>
        <w:t>1</w:t>
      </w:r>
      <w:r w:rsidRPr="00334ABC">
        <w:rPr>
          <w:rStyle w:val="libFootnotenumChar"/>
          <w:rtl/>
        </w:rPr>
        <w:t>)</w:t>
      </w:r>
      <w:r>
        <w:rPr>
          <w:rtl/>
          <w:lang w:bidi="fa-IR"/>
        </w:rPr>
        <w:t>.</w:t>
      </w:r>
    </w:p>
    <w:p w:rsidR="002C20C0" w:rsidRDefault="00BE7DEB" w:rsidP="00BE7DEB">
      <w:pPr>
        <w:pStyle w:val="libNormal"/>
        <w:rPr>
          <w:lang w:bidi="fa-IR"/>
        </w:rPr>
      </w:pPr>
      <w:r>
        <w:rPr>
          <w:rtl/>
          <w:lang w:bidi="fa-IR"/>
        </w:rPr>
        <w:t xml:space="preserve">وما جرى في كربلاء من أعظم شواهد الصراع بين الحقّ والباطل، والذي يرفع فيه الإمام الحسين </w:t>
      </w:r>
      <w:r w:rsidR="00334ABC" w:rsidRPr="00334ABC">
        <w:rPr>
          <w:rStyle w:val="libAlaemChar"/>
          <w:rtl/>
        </w:rPr>
        <w:t>عليه‌السلام</w:t>
      </w:r>
      <w:r>
        <w:rPr>
          <w:rtl/>
          <w:lang w:bidi="fa-IR"/>
        </w:rPr>
        <w:t xml:space="preserve"> شعار نصرة الحقّ ومواجهة الباطل حتّى لو أدّى الأمر إلى الشهادة، بل تراه يرفع شعار الشهادة سبيلاً إلى نصرة الحقّ.</w:t>
      </w:r>
    </w:p>
    <w:p w:rsidR="00BE7DEB" w:rsidRDefault="00BE7DEB" w:rsidP="00DB65DE">
      <w:pPr>
        <w:pStyle w:val="libNormal"/>
        <w:rPr>
          <w:rtl/>
          <w:lang w:bidi="fa-IR"/>
        </w:rPr>
      </w:pPr>
      <w:r>
        <w:rPr>
          <w:rtl/>
          <w:lang w:bidi="fa-IR"/>
        </w:rPr>
        <w:t xml:space="preserve">قال الإمام الحسين </w:t>
      </w:r>
      <w:r w:rsidR="00334ABC" w:rsidRPr="00334ABC">
        <w:rPr>
          <w:rStyle w:val="libAlaemChar"/>
          <w:rtl/>
        </w:rPr>
        <w:t>عليه‌السلام</w:t>
      </w:r>
      <w:r>
        <w:rPr>
          <w:rtl/>
          <w:lang w:bidi="fa-IR"/>
        </w:rPr>
        <w:t xml:space="preserve"> : ألا ترون إلى الحقّ لا يُعمل به وإلى الباطل لا يُتناهى عنه، فليرغب المؤمن محقّاً في لقاء ربّه </w:t>
      </w:r>
      <w:r w:rsidRPr="00334ABC">
        <w:rPr>
          <w:rStyle w:val="libFootnotenumChar"/>
          <w:rtl/>
        </w:rPr>
        <w:t>(</w:t>
      </w:r>
      <w:r w:rsidR="00DB65DE">
        <w:rPr>
          <w:rStyle w:val="libFootnotenumChar"/>
          <w:rFonts w:hint="cs"/>
          <w:rtl/>
        </w:rPr>
        <w:t>2</w:t>
      </w:r>
      <w:r w:rsidRPr="00334ABC">
        <w:rPr>
          <w:rStyle w:val="libFootnotenumChar"/>
          <w:rtl/>
        </w:rPr>
        <w:t>)</w:t>
      </w:r>
      <w:r w:rsidR="009312F7">
        <w:rPr>
          <w:rtl/>
          <w:lang w:bidi="fa-IR"/>
        </w:rPr>
        <w:t>.</w:t>
      </w:r>
    </w:p>
    <w:p w:rsidR="005573F2" w:rsidRDefault="005573F2" w:rsidP="005573F2">
      <w:pPr>
        <w:pStyle w:val="libLine"/>
        <w:rPr>
          <w:rtl/>
          <w:lang w:bidi="fa-IR"/>
        </w:rPr>
      </w:pPr>
      <w:r>
        <w:rPr>
          <w:rFonts w:hint="cs"/>
          <w:rtl/>
          <w:lang w:bidi="fa-IR"/>
        </w:rPr>
        <w:t>____________________</w:t>
      </w:r>
    </w:p>
    <w:p w:rsidR="00C504C5" w:rsidRDefault="00DB65DE" w:rsidP="00C504C5">
      <w:pPr>
        <w:pStyle w:val="libFootnote0"/>
        <w:rPr>
          <w:lang w:bidi="fa-IR"/>
        </w:rPr>
      </w:pPr>
      <w:r>
        <w:rPr>
          <w:rFonts w:hint="cs"/>
          <w:rtl/>
          <w:lang w:bidi="fa-IR"/>
        </w:rPr>
        <w:t>1</w:t>
      </w:r>
      <w:r w:rsidR="00C504C5">
        <w:rPr>
          <w:rtl/>
          <w:lang w:bidi="fa-IR"/>
        </w:rPr>
        <w:t xml:space="preserve"> - شرح أصول الكافي، ج6، ص284.</w:t>
      </w:r>
    </w:p>
    <w:p w:rsidR="00C504C5" w:rsidRDefault="00C504C5" w:rsidP="00DB65DE">
      <w:pPr>
        <w:pStyle w:val="libFootnote0"/>
        <w:rPr>
          <w:lang w:bidi="fa-IR"/>
        </w:rPr>
      </w:pPr>
      <w:r>
        <w:rPr>
          <w:rtl/>
          <w:lang w:bidi="fa-IR"/>
        </w:rPr>
        <w:t xml:space="preserve">2 - عوالم الإمام الحسين </w:t>
      </w:r>
      <w:r w:rsidRPr="00C504C5">
        <w:rPr>
          <w:rStyle w:val="libFootnoteAlaemChar"/>
          <w:rtl/>
        </w:rPr>
        <w:t>عليه‌السلام</w:t>
      </w:r>
      <w:r>
        <w:rPr>
          <w:rtl/>
          <w:lang w:bidi="fa-IR"/>
        </w:rPr>
        <w:t>، الشيخ عبد الله البحرانيّ، ص222.</w:t>
      </w:r>
    </w:p>
    <w:p w:rsidR="00BE7DEB" w:rsidRDefault="00334ABC" w:rsidP="00BE7DEB">
      <w:pPr>
        <w:pStyle w:val="libNormal"/>
        <w:rPr>
          <w:lang w:bidi="fa-IR"/>
        </w:rPr>
      </w:pPr>
      <w:r>
        <w:rPr>
          <w:rtl/>
          <w:lang w:bidi="fa-IR"/>
        </w:rPr>
        <w:br w:type="page"/>
      </w:r>
    </w:p>
    <w:p w:rsidR="00BE7DEB" w:rsidRDefault="00BE7DEB" w:rsidP="002534C7">
      <w:pPr>
        <w:pStyle w:val="libCenterBold1"/>
        <w:rPr>
          <w:lang w:bidi="fa-IR"/>
        </w:rPr>
      </w:pPr>
      <w:r>
        <w:rPr>
          <w:rtl/>
          <w:lang w:bidi="fa-IR"/>
        </w:rPr>
        <w:lastRenderedPageBreak/>
        <w:t>المحاضرة الثالثة: تحمّل المسؤوليّة</w:t>
      </w:r>
    </w:p>
    <w:p w:rsidR="00BE7DEB" w:rsidRDefault="00BE7DEB" w:rsidP="002534C7">
      <w:pPr>
        <w:pStyle w:val="libBold1"/>
        <w:rPr>
          <w:lang w:bidi="fa-IR"/>
        </w:rPr>
      </w:pPr>
      <w:r>
        <w:rPr>
          <w:rtl/>
          <w:lang w:bidi="fa-IR"/>
        </w:rPr>
        <w:t>الهدف</w:t>
      </w:r>
    </w:p>
    <w:p w:rsidR="00BE7DEB" w:rsidRDefault="00BE7DEB" w:rsidP="00BE7DEB">
      <w:pPr>
        <w:pStyle w:val="libNormal"/>
        <w:rPr>
          <w:lang w:bidi="fa-IR"/>
        </w:rPr>
      </w:pPr>
      <w:r>
        <w:rPr>
          <w:rtl/>
          <w:lang w:bidi="fa-IR"/>
        </w:rPr>
        <w:t>توعية الناس على تحمّل مسؤوليّاتهم وواجباتهم الفرديّة والعامّة ورفض اللامبالاة والحياديّة السلبيّة.</w:t>
      </w:r>
    </w:p>
    <w:p w:rsidR="00BE7DEB" w:rsidRDefault="00BE7DEB" w:rsidP="002534C7">
      <w:pPr>
        <w:pStyle w:val="libBold1"/>
        <w:rPr>
          <w:lang w:bidi="fa-IR"/>
        </w:rPr>
      </w:pPr>
      <w:r>
        <w:rPr>
          <w:rtl/>
          <w:lang w:bidi="fa-IR"/>
        </w:rPr>
        <w:t>تصدير الموضوع</w:t>
      </w:r>
    </w:p>
    <w:p w:rsidR="00BE7DEB" w:rsidRDefault="00BE7DEB" w:rsidP="005D6C71">
      <w:pPr>
        <w:pStyle w:val="libNormal"/>
        <w:rPr>
          <w:lang w:bidi="fa-IR"/>
        </w:rPr>
      </w:pPr>
      <w:r>
        <w:rPr>
          <w:rtl/>
          <w:lang w:bidi="fa-IR"/>
        </w:rPr>
        <w:t xml:space="preserve">قال تعالى: </w:t>
      </w:r>
      <w:r w:rsidRPr="002534C7">
        <w:rPr>
          <w:rStyle w:val="libAlaemChar"/>
          <w:rtl/>
        </w:rPr>
        <w:t>﴿</w:t>
      </w:r>
      <w:r w:rsidRPr="002534C7">
        <w:rPr>
          <w:rStyle w:val="libAieChar"/>
          <w:rtl/>
        </w:rPr>
        <w:t>إِنَّ السَّمْعَ وَالْبَصَرَ وَالْفُؤَادَ كُلُّ أُول</w:t>
      </w:r>
      <w:r w:rsidR="0097420D" w:rsidRPr="002534C7">
        <w:rPr>
          <w:rStyle w:val="libAieChar"/>
          <w:rtl/>
          <w:lang w:bidi="fa-IR"/>
        </w:rPr>
        <w:t>-</w:t>
      </w:r>
      <w:r w:rsidRPr="002534C7">
        <w:rPr>
          <w:rStyle w:val="libAieChar"/>
          <w:rtl/>
        </w:rPr>
        <w:t>ئِكَ كَانَ عَنْهُ مَسْؤُولاً</w:t>
      </w:r>
      <w:r w:rsidRPr="002534C7">
        <w:rPr>
          <w:rStyle w:val="libAlaemChar"/>
          <w:rtl/>
        </w:rPr>
        <w:t>﴾</w:t>
      </w:r>
      <w:r w:rsidRPr="00334ABC">
        <w:rPr>
          <w:rStyle w:val="libFootnotenumChar"/>
          <w:rtl/>
        </w:rPr>
        <w:t>(</w:t>
      </w:r>
      <w:r w:rsidR="005D6C71">
        <w:rPr>
          <w:rStyle w:val="libFootnotenumChar"/>
          <w:rFonts w:hint="cs"/>
          <w:rtl/>
        </w:rPr>
        <w:t>1</w:t>
      </w:r>
      <w:r w:rsidRPr="00334ABC">
        <w:rPr>
          <w:rStyle w:val="libFootnotenumChar"/>
          <w:rtl/>
        </w:rPr>
        <w:t>)</w:t>
      </w:r>
      <w:r>
        <w:rPr>
          <w:rtl/>
          <w:lang w:bidi="fa-IR"/>
        </w:rPr>
        <w:t>.</w:t>
      </w:r>
    </w:p>
    <w:p w:rsidR="00BE7DEB" w:rsidRDefault="00BE7DEB" w:rsidP="002534C7">
      <w:pPr>
        <w:pStyle w:val="libBold1"/>
        <w:rPr>
          <w:lang w:bidi="fa-IR"/>
        </w:rPr>
      </w:pPr>
      <w:r>
        <w:rPr>
          <w:rtl/>
          <w:lang w:bidi="fa-IR"/>
        </w:rPr>
        <w:t>النهي عن عدم تحمّل المسؤوليّة</w:t>
      </w:r>
    </w:p>
    <w:p w:rsidR="00BE7DEB" w:rsidRDefault="00BE7DEB" w:rsidP="00BE7DEB">
      <w:pPr>
        <w:pStyle w:val="libNormal"/>
        <w:rPr>
          <w:rtl/>
          <w:lang w:bidi="fa-IR"/>
        </w:rPr>
      </w:pPr>
      <w:r>
        <w:rPr>
          <w:rtl/>
          <w:lang w:bidi="fa-IR"/>
        </w:rPr>
        <w:t>يرّبي الإسلام الإنسان على ضرورة تحمّله للمسؤوليّة في</w:t>
      </w:r>
    </w:p>
    <w:p w:rsidR="005573F2" w:rsidRDefault="005573F2" w:rsidP="005573F2">
      <w:pPr>
        <w:pStyle w:val="libLine"/>
        <w:rPr>
          <w:rtl/>
          <w:lang w:bidi="fa-IR"/>
        </w:rPr>
      </w:pPr>
      <w:r>
        <w:rPr>
          <w:rFonts w:hint="cs"/>
          <w:rtl/>
          <w:lang w:bidi="fa-IR"/>
        </w:rPr>
        <w:t>____________________</w:t>
      </w:r>
    </w:p>
    <w:p w:rsidR="005D6C71" w:rsidRDefault="005D6C71" w:rsidP="005D6C71">
      <w:pPr>
        <w:pStyle w:val="libFootnote0"/>
        <w:rPr>
          <w:lang w:bidi="fa-IR"/>
        </w:rPr>
      </w:pPr>
      <w:r>
        <w:rPr>
          <w:rFonts w:hint="cs"/>
          <w:rtl/>
          <w:lang w:bidi="fa-IR"/>
        </w:rPr>
        <w:t>1</w:t>
      </w:r>
      <w:r>
        <w:rPr>
          <w:rtl/>
          <w:lang w:bidi="fa-IR"/>
        </w:rPr>
        <w:t xml:space="preserve"> - الإسراء ، 36.</w:t>
      </w:r>
    </w:p>
    <w:p w:rsidR="00BE7DEB" w:rsidRDefault="00334ABC" w:rsidP="00BE7DEB">
      <w:pPr>
        <w:pStyle w:val="libNormal"/>
        <w:rPr>
          <w:lang w:bidi="fa-IR"/>
        </w:rPr>
      </w:pPr>
      <w:r>
        <w:rPr>
          <w:rtl/>
          <w:lang w:bidi="fa-IR"/>
        </w:rPr>
        <w:br w:type="page"/>
      </w:r>
    </w:p>
    <w:p w:rsidR="002C20C0" w:rsidRDefault="00BE7DEB" w:rsidP="00AC39E0">
      <w:pPr>
        <w:pStyle w:val="libNormal0"/>
        <w:rPr>
          <w:lang w:bidi="fa-IR"/>
        </w:rPr>
      </w:pPr>
      <w:r>
        <w:rPr>
          <w:rtl/>
          <w:lang w:bidi="fa-IR"/>
        </w:rPr>
        <w:lastRenderedPageBreak/>
        <w:t>الحياة الدنيا، وذلك من خلال أن يكون صاحب رسالة يحملها بأمانة وهدف يسعى لتحقيقه، وأن لا يكون وجوده في الحياة وجوداً هامشيّاً أو تبعيّاً.</w:t>
      </w:r>
    </w:p>
    <w:p w:rsidR="002C20C0" w:rsidRDefault="00BE7DEB" w:rsidP="00EC4DAF">
      <w:pPr>
        <w:pStyle w:val="libNormal"/>
        <w:rPr>
          <w:lang w:bidi="fa-IR"/>
        </w:rPr>
      </w:pPr>
      <w:r>
        <w:rPr>
          <w:rtl/>
          <w:lang w:bidi="fa-IR"/>
        </w:rPr>
        <w:t xml:space="preserve">قال رسول الله </w:t>
      </w:r>
      <w:r w:rsidR="00334ABC" w:rsidRPr="00334ABC">
        <w:rPr>
          <w:rStyle w:val="libAlaemChar"/>
          <w:rtl/>
        </w:rPr>
        <w:t>صلى‌الله‌عليه‌وآله‌وسلم</w:t>
      </w:r>
      <w:r>
        <w:rPr>
          <w:rtl/>
          <w:lang w:bidi="fa-IR"/>
        </w:rPr>
        <w:t xml:space="preserve"> : لا تكن أمّعة: تقولون إنْ أحسن الناس أحسنّا، وإنْ ظلموا ظلمنا، ولكن وطّنوا أنفسكم: إنْ أحسن الناس أن تحسنوا وإنْ أساؤوا أنْ لا تظلموا</w:t>
      </w:r>
      <w:r w:rsidRPr="00334ABC">
        <w:rPr>
          <w:rStyle w:val="libFootnotenumChar"/>
          <w:rtl/>
        </w:rPr>
        <w:t>(</w:t>
      </w:r>
      <w:r w:rsidR="00EC4DAF">
        <w:rPr>
          <w:rStyle w:val="libFootnotenumChar"/>
          <w:rFonts w:hint="cs"/>
          <w:rtl/>
        </w:rPr>
        <w:t>1</w:t>
      </w:r>
      <w:r w:rsidRPr="00334ABC">
        <w:rPr>
          <w:rStyle w:val="libFootnotenumChar"/>
          <w:rtl/>
        </w:rPr>
        <w:t>)</w:t>
      </w:r>
      <w:r>
        <w:rPr>
          <w:rtl/>
          <w:lang w:bidi="fa-IR"/>
        </w:rPr>
        <w:t>.</w:t>
      </w:r>
    </w:p>
    <w:p w:rsidR="00BE7DEB" w:rsidRDefault="00BE7DEB" w:rsidP="00EC4DAF">
      <w:pPr>
        <w:pStyle w:val="libNormal"/>
        <w:rPr>
          <w:lang w:bidi="fa-IR"/>
        </w:rPr>
      </w:pPr>
      <w:r>
        <w:rPr>
          <w:rtl/>
          <w:lang w:bidi="fa-IR"/>
        </w:rPr>
        <w:t xml:space="preserve">وعن أمير المؤمنين </w:t>
      </w:r>
      <w:r w:rsidR="00334ABC" w:rsidRPr="00334ABC">
        <w:rPr>
          <w:rStyle w:val="libAlaemChar"/>
          <w:rtl/>
        </w:rPr>
        <w:t>عليه‌السلام</w:t>
      </w:r>
      <w:r>
        <w:rPr>
          <w:rtl/>
          <w:lang w:bidi="fa-IR"/>
        </w:rPr>
        <w:t xml:space="preserve"> : إعلموا أنّ الله تبارك وتعالى يبغض من عباده المتلوّن، فلا تزولوا عن الحقّ، وولاية أهل الحقّ، فإنّ من استبدل بنا هلك، وفاتته الدنيا وخرج منها</w:t>
      </w:r>
      <w:r w:rsidRPr="00334ABC">
        <w:rPr>
          <w:rStyle w:val="libFootnotenumChar"/>
          <w:rtl/>
        </w:rPr>
        <w:t>(</w:t>
      </w:r>
      <w:r w:rsidR="00EC4DAF">
        <w:rPr>
          <w:rStyle w:val="libFootnotenumChar"/>
          <w:rFonts w:hint="cs"/>
          <w:rtl/>
        </w:rPr>
        <w:t>2</w:t>
      </w:r>
      <w:r w:rsidRPr="00334ABC">
        <w:rPr>
          <w:rStyle w:val="libFootnotenumChar"/>
          <w:rtl/>
        </w:rPr>
        <w:t>)</w:t>
      </w:r>
      <w:r>
        <w:rPr>
          <w:rtl/>
          <w:lang w:bidi="fa-IR"/>
        </w:rPr>
        <w:t>.</w:t>
      </w:r>
    </w:p>
    <w:p w:rsidR="00BE7DEB" w:rsidRDefault="00BE7DEB" w:rsidP="0042419F">
      <w:pPr>
        <w:pStyle w:val="libBold1"/>
        <w:rPr>
          <w:lang w:bidi="fa-IR"/>
        </w:rPr>
      </w:pPr>
      <w:r>
        <w:rPr>
          <w:rtl/>
          <w:lang w:bidi="fa-IR"/>
        </w:rPr>
        <w:t>اللاهون عن تحمّل مسؤوليّاتهم</w:t>
      </w:r>
    </w:p>
    <w:p w:rsidR="002C20C0" w:rsidRDefault="00BE7DEB" w:rsidP="00BE7DEB">
      <w:pPr>
        <w:pStyle w:val="libNormal"/>
        <w:rPr>
          <w:lang w:bidi="fa-IR"/>
        </w:rPr>
      </w:pPr>
      <w:r>
        <w:rPr>
          <w:rtl/>
          <w:lang w:bidi="fa-IR"/>
        </w:rPr>
        <w:t>وحذّر القرآن الكريم الناس الذين يلهون عن تحمّل مسؤوليّاتهم وذكّرهم بيوم القيامة، يوم لا ينفع الإنسان إلّا عمله الذي أقدم عليه.</w:t>
      </w:r>
    </w:p>
    <w:p w:rsidR="002C20C0" w:rsidRDefault="00BE7DEB" w:rsidP="00EC4DAF">
      <w:pPr>
        <w:pStyle w:val="libNormal"/>
        <w:rPr>
          <w:lang w:bidi="fa-IR"/>
        </w:rPr>
      </w:pPr>
      <w:r>
        <w:rPr>
          <w:rtl/>
          <w:lang w:bidi="fa-IR"/>
        </w:rPr>
        <w:t xml:space="preserve">قال تعالى: </w:t>
      </w:r>
      <w:r w:rsidRPr="0042419F">
        <w:rPr>
          <w:rStyle w:val="libAlaemChar"/>
          <w:rtl/>
        </w:rPr>
        <w:t>﴿</w:t>
      </w:r>
      <w:r w:rsidRPr="0042419F">
        <w:rPr>
          <w:rStyle w:val="libAieChar"/>
          <w:rtl/>
        </w:rPr>
        <w:t>فَذَرْهُمْ يَخُوضُوا وَيَلْعَبُوا حَتَّى يُلَاقُوا يَوْمَهُمُ الَّذِي يُوعَدُونَ</w:t>
      </w:r>
      <w:r w:rsidRPr="0042419F">
        <w:rPr>
          <w:rStyle w:val="libAlaemChar"/>
          <w:rtl/>
        </w:rPr>
        <w:t>﴾</w:t>
      </w:r>
      <w:r w:rsidRPr="00334ABC">
        <w:rPr>
          <w:rStyle w:val="libFootnotenumChar"/>
          <w:rtl/>
        </w:rPr>
        <w:t>(</w:t>
      </w:r>
      <w:r w:rsidR="00EC4DAF">
        <w:rPr>
          <w:rStyle w:val="libFootnotenumChar"/>
          <w:rFonts w:hint="cs"/>
          <w:rtl/>
        </w:rPr>
        <w:t>3</w:t>
      </w:r>
      <w:r w:rsidRPr="00334ABC">
        <w:rPr>
          <w:rStyle w:val="libFootnotenumChar"/>
          <w:rtl/>
        </w:rPr>
        <w:t>)</w:t>
      </w:r>
      <w:r>
        <w:rPr>
          <w:rtl/>
          <w:lang w:bidi="fa-IR"/>
        </w:rPr>
        <w:t>.</w:t>
      </w:r>
    </w:p>
    <w:p w:rsidR="00BE7DEB" w:rsidRDefault="00BE7DEB" w:rsidP="00EC4DAF">
      <w:pPr>
        <w:pStyle w:val="libNormal"/>
        <w:rPr>
          <w:rtl/>
          <w:lang w:bidi="fa-IR"/>
        </w:rPr>
      </w:pPr>
      <w:r>
        <w:rPr>
          <w:rtl/>
          <w:lang w:bidi="fa-IR"/>
        </w:rPr>
        <w:t xml:space="preserve">وقال تعالى: </w:t>
      </w:r>
      <w:r w:rsidRPr="0042419F">
        <w:rPr>
          <w:rStyle w:val="libAlaemChar"/>
          <w:rtl/>
        </w:rPr>
        <w:t>﴿</w:t>
      </w:r>
      <w:r w:rsidRPr="0042419F">
        <w:rPr>
          <w:rStyle w:val="libAieChar"/>
          <w:rtl/>
        </w:rPr>
        <w:t>أَفَحَسِبْتُمْ أَنَّمَا خَلَقْنَاكُمْ عَبَثًا وَأَنَّكُمْ إِلَيْنَا لَا تُرْجَعُونَ</w:t>
      </w:r>
      <w:r w:rsidRPr="0042419F">
        <w:rPr>
          <w:rStyle w:val="libAlaemChar"/>
          <w:rtl/>
        </w:rPr>
        <w:t>﴾</w:t>
      </w:r>
      <w:r w:rsidRPr="00334ABC">
        <w:rPr>
          <w:rStyle w:val="libFootnotenumChar"/>
          <w:rtl/>
        </w:rPr>
        <w:t>(</w:t>
      </w:r>
      <w:r w:rsidR="00EC4DAF">
        <w:rPr>
          <w:rStyle w:val="libFootnotenumChar"/>
          <w:rFonts w:hint="cs"/>
          <w:rtl/>
        </w:rPr>
        <w:t>4</w:t>
      </w:r>
      <w:r w:rsidRPr="00334ABC">
        <w:rPr>
          <w:rStyle w:val="libFootnotenumChar"/>
          <w:rtl/>
        </w:rPr>
        <w:t>)</w:t>
      </w:r>
      <w:r>
        <w:rPr>
          <w:rtl/>
          <w:lang w:bidi="fa-IR"/>
        </w:rPr>
        <w:t>.</w:t>
      </w:r>
    </w:p>
    <w:p w:rsidR="005573F2" w:rsidRDefault="005573F2" w:rsidP="005573F2">
      <w:pPr>
        <w:pStyle w:val="libLine"/>
        <w:rPr>
          <w:rtl/>
          <w:lang w:bidi="fa-IR"/>
        </w:rPr>
      </w:pPr>
      <w:r>
        <w:rPr>
          <w:rFonts w:hint="cs"/>
          <w:rtl/>
          <w:lang w:bidi="fa-IR"/>
        </w:rPr>
        <w:t>____________________</w:t>
      </w:r>
    </w:p>
    <w:p w:rsidR="00EC4DAF" w:rsidRDefault="00EC4DAF" w:rsidP="00EC4DAF">
      <w:pPr>
        <w:pStyle w:val="libFootnote0"/>
        <w:rPr>
          <w:lang w:bidi="fa-IR"/>
        </w:rPr>
      </w:pPr>
      <w:r>
        <w:rPr>
          <w:rFonts w:hint="cs"/>
          <w:rtl/>
          <w:lang w:bidi="fa-IR"/>
        </w:rPr>
        <w:t>1</w:t>
      </w:r>
      <w:r>
        <w:rPr>
          <w:rtl/>
          <w:lang w:bidi="fa-IR"/>
        </w:rPr>
        <w:t xml:space="preserve"> - ميزان الحكمة، الريشهريّ، ج3، ص2620.</w:t>
      </w:r>
    </w:p>
    <w:p w:rsidR="00EC4DAF" w:rsidRDefault="00EC4DAF" w:rsidP="00EC4DAF">
      <w:pPr>
        <w:pStyle w:val="libFootnote0"/>
        <w:rPr>
          <w:lang w:bidi="fa-IR"/>
        </w:rPr>
      </w:pPr>
      <w:r>
        <w:rPr>
          <w:rFonts w:hint="cs"/>
          <w:rtl/>
          <w:lang w:bidi="fa-IR"/>
        </w:rPr>
        <w:t>2</w:t>
      </w:r>
      <w:r>
        <w:rPr>
          <w:rtl/>
          <w:lang w:bidi="fa-IR"/>
        </w:rPr>
        <w:t xml:space="preserve"> - الخصال، الشيخ الصدوق، ص626.</w:t>
      </w:r>
    </w:p>
    <w:p w:rsidR="00EC4DAF" w:rsidRDefault="00EC4DAF" w:rsidP="00EC4DAF">
      <w:pPr>
        <w:pStyle w:val="libFootnote0"/>
        <w:rPr>
          <w:lang w:bidi="fa-IR"/>
        </w:rPr>
      </w:pPr>
      <w:r>
        <w:rPr>
          <w:rFonts w:hint="cs"/>
          <w:rtl/>
          <w:lang w:bidi="fa-IR"/>
        </w:rPr>
        <w:t>3</w:t>
      </w:r>
      <w:r>
        <w:rPr>
          <w:rtl/>
          <w:lang w:bidi="fa-IR"/>
        </w:rPr>
        <w:t xml:space="preserve"> - الزخرف ، 83.</w:t>
      </w:r>
    </w:p>
    <w:p w:rsidR="00EC4DAF" w:rsidRDefault="00EC4DAF" w:rsidP="00EC4DAF">
      <w:pPr>
        <w:pStyle w:val="libFootnote0"/>
        <w:rPr>
          <w:lang w:bidi="fa-IR"/>
        </w:rPr>
      </w:pPr>
      <w:r>
        <w:rPr>
          <w:rFonts w:hint="cs"/>
          <w:rtl/>
          <w:lang w:bidi="fa-IR"/>
        </w:rPr>
        <w:t>4</w:t>
      </w:r>
      <w:r>
        <w:rPr>
          <w:rtl/>
          <w:lang w:bidi="fa-IR"/>
        </w:rPr>
        <w:t xml:space="preserve"> - المؤمنون 115.</w:t>
      </w:r>
    </w:p>
    <w:p w:rsidR="00BE7DEB" w:rsidRDefault="00334ABC" w:rsidP="00BE7DEB">
      <w:pPr>
        <w:pStyle w:val="libNormal"/>
        <w:rPr>
          <w:lang w:bidi="fa-IR"/>
        </w:rPr>
      </w:pPr>
      <w:r>
        <w:rPr>
          <w:rtl/>
          <w:lang w:bidi="fa-IR"/>
        </w:rPr>
        <w:br w:type="page"/>
      </w:r>
    </w:p>
    <w:p w:rsidR="00BE7DEB" w:rsidRDefault="00BE7DEB" w:rsidP="00D85162">
      <w:pPr>
        <w:pStyle w:val="libBold1"/>
        <w:rPr>
          <w:lang w:bidi="fa-IR"/>
        </w:rPr>
      </w:pPr>
      <w:r>
        <w:rPr>
          <w:rtl/>
          <w:lang w:bidi="fa-IR"/>
        </w:rPr>
        <w:lastRenderedPageBreak/>
        <w:t>التأكيد على المساءلة يوم القيامة</w:t>
      </w:r>
    </w:p>
    <w:p w:rsidR="002C20C0" w:rsidRDefault="00BE7DEB" w:rsidP="005F218B">
      <w:pPr>
        <w:pStyle w:val="libNormal"/>
        <w:rPr>
          <w:lang w:bidi="fa-IR"/>
        </w:rPr>
      </w:pPr>
      <w:r>
        <w:rPr>
          <w:rtl/>
          <w:lang w:bidi="fa-IR"/>
        </w:rPr>
        <w:t>1</w:t>
      </w:r>
      <w:r w:rsidR="00334ABC">
        <w:rPr>
          <w:rtl/>
          <w:lang w:bidi="fa-IR"/>
        </w:rPr>
        <w:t>-</w:t>
      </w:r>
      <w:r>
        <w:rPr>
          <w:rtl/>
          <w:lang w:bidi="fa-IR"/>
        </w:rPr>
        <w:t xml:space="preserve"> مساءلة الناس والأنبياء: قال تعالى: </w:t>
      </w:r>
      <w:r w:rsidRPr="00D85162">
        <w:rPr>
          <w:rStyle w:val="libAlaemChar"/>
          <w:rtl/>
        </w:rPr>
        <w:t>﴿</w:t>
      </w:r>
      <w:r w:rsidRPr="00D85162">
        <w:rPr>
          <w:rStyle w:val="libAieChar"/>
          <w:rtl/>
        </w:rPr>
        <w:t>فَلَنَسْأَلَنَّ الَّذِينَ أُرْسِلَ إِلَيْهِمْ وَلَنَسْأَلَنَّ الْمُرْسَلِينَ</w:t>
      </w:r>
      <w:r w:rsidRPr="00D85162">
        <w:rPr>
          <w:rStyle w:val="libAlaemChar"/>
          <w:rtl/>
        </w:rPr>
        <w:t>﴾</w:t>
      </w:r>
      <w:r w:rsidRPr="00334ABC">
        <w:rPr>
          <w:rStyle w:val="libFootnotenumChar"/>
          <w:rtl/>
        </w:rPr>
        <w:t>(</w:t>
      </w:r>
      <w:r w:rsidR="005F218B">
        <w:rPr>
          <w:rStyle w:val="libFootnotenumChar"/>
          <w:rFonts w:hint="cs"/>
          <w:rtl/>
        </w:rPr>
        <w:t>1</w:t>
      </w:r>
      <w:r w:rsidRPr="00334ABC">
        <w:rPr>
          <w:rStyle w:val="libFootnotenumChar"/>
          <w:rtl/>
        </w:rPr>
        <w:t>)</w:t>
      </w:r>
      <w:r>
        <w:rPr>
          <w:rtl/>
          <w:lang w:bidi="fa-IR"/>
        </w:rPr>
        <w:t>.</w:t>
      </w:r>
    </w:p>
    <w:p w:rsidR="002C20C0" w:rsidRDefault="00BE7DEB" w:rsidP="005F218B">
      <w:pPr>
        <w:pStyle w:val="libNormal"/>
        <w:rPr>
          <w:lang w:bidi="fa-IR"/>
        </w:rPr>
      </w:pPr>
      <w:r>
        <w:rPr>
          <w:rtl/>
          <w:lang w:bidi="fa-IR"/>
        </w:rPr>
        <w:t xml:space="preserve">قال تعالى: </w:t>
      </w:r>
      <w:r w:rsidRPr="00D85162">
        <w:rPr>
          <w:rStyle w:val="libAlaemChar"/>
          <w:rtl/>
        </w:rPr>
        <w:t>﴿</w:t>
      </w:r>
      <w:r w:rsidRPr="00D85162">
        <w:rPr>
          <w:rStyle w:val="libAieChar"/>
          <w:rtl/>
        </w:rPr>
        <w:t>وَقِفُوهُمْ إِنَّهُم مَّسْئُولُونَ</w:t>
      </w:r>
      <w:r w:rsidRPr="00D85162">
        <w:rPr>
          <w:rStyle w:val="libAlaemChar"/>
          <w:rtl/>
        </w:rPr>
        <w:t>﴾</w:t>
      </w:r>
      <w:r w:rsidRPr="00334ABC">
        <w:rPr>
          <w:rStyle w:val="libFootnotenumChar"/>
          <w:rtl/>
        </w:rPr>
        <w:t>(</w:t>
      </w:r>
      <w:r w:rsidR="005F218B">
        <w:rPr>
          <w:rStyle w:val="libFootnotenumChar"/>
          <w:rFonts w:hint="cs"/>
          <w:rtl/>
        </w:rPr>
        <w:t>2</w:t>
      </w:r>
      <w:r w:rsidRPr="00334ABC">
        <w:rPr>
          <w:rStyle w:val="libFootnotenumChar"/>
          <w:rtl/>
        </w:rPr>
        <w:t>)</w:t>
      </w:r>
      <w:r>
        <w:rPr>
          <w:rtl/>
          <w:lang w:bidi="fa-IR"/>
        </w:rPr>
        <w:t>.</w:t>
      </w:r>
    </w:p>
    <w:p w:rsidR="002C20C0" w:rsidRDefault="00BE7DEB" w:rsidP="005F218B">
      <w:pPr>
        <w:pStyle w:val="libNormal"/>
        <w:rPr>
          <w:lang w:bidi="fa-IR"/>
        </w:rPr>
      </w:pPr>
      <w:r>
        <w:rPr>
          <w:rtl/>
          <w:lang w:bidi="fa-IR"/>
        </w:rPr>
        <w:t>2</w:t>
      </w:r>
      <w:r w:rsidR="00334ABC">
        <w:rPr>
          <w:rtl/>
          <w:lang w:bidi="fa-IR"/>
        </w:rPr>
        <w:t>-</w:t>
      </w:r>
      <w:r>
        <w:rPr>
          <w:rtl/>
          <w:lang w:bidi="fa-IR"/>
        </w:rPr>
        <w:t xml:space="preserve"> عدم الإستثناء في المساءلة: قال تعالى:</w:t>
      </w:r>
      <w:r w:rsidRPr="00D85162">
        <w:rPr>
          <w:rStyle w:val="libAlaemChar"/>
          <w:rtl/>
        </w:rPr>
        <w:t>﴿</w:t>
      </w:r>
      <w:r w:rsidRPr="00D85162">
        <w:rPr>
          <w:rStyle w:val="libAieChar"/>
          <w:rtl/>
        </w:rPr>
        <w:t>فَوَرَبِّكَ لَنَسْأَلَنَّهُمْ أَجْمَعِيْنَ عَمَّا كَانُوا يَعْمَلُونَ</w:t>
      </w:r>
      <w:r w:rsidRPr="00D85162">
        <w:rPr>
          <w:rStyle w:val="libAlaemChar"/>
          <w:rtl/>
        </w:rPr>
        <w:t>﴾</w:t>
      </w:r>
      <w:r w:rsidRPr="00334ABC">
        <w:rPr>
          <w:rStyle w:val="libFootnotenumChar"/>
          <w:rtl/>
        </w:rPr>
        <w:t>(</w:t>
      </w:r>
      <w:r w:rsidR="005F218B">
        <w:rPr>
          <w:rStyle w:val="libFootnotenumChar"/>
          <w:rFonts w:hint="cs"/>
          <w:rtl/>
        </w:rPr>
        <w:t>3</w:t>
      </w:r>
      <w:r w:rsidRPr="00334ABC">
        <w:rPr>
          <w:rStyle w:val="libFootnotenumChar"/>
          <w:rtl/>
        </w:rPr>
        <w:t>)</w:t>
      </w:r>
      <w:r>
        <w:rPr>
          <w:rtl/>
          <w:lang w:bidi="fa-IR"/>
        </w:rPr>
        <w:t>.</w:t>
      </w:r>
    </w:p>
    <w:p w:rsidR="002C20C0" w:rsidRDefault="00BE7DEB" w:rsidP="005F218B">
      <w:pPr>
        <w:pStyle w:val="libNormal"/>
        <w:rPr>
          <w:lang w:bidi="fa-IR"/>
        </w:rPr>
      </w:pPr>
      <w:r>
        <w:rPr>
          <w:rtl/>
          <w:lang w:bidi="fa-IR"/>
        </w:rPr>
        <w:t>قال تعالى:</w:t>
      </w:r>
      <w:r w:rsidRPr="00D85162">
        <w:rPr>
          <w:rStyle w:val="libAlaemChar"/>
          <w:rtl/>
        </w:rPr>
        <w:t>﴿</w:t>
      </w:r>
      <w:r w:rsidRPr="00D85162">
        <w:rPr>
          <w:rStyle w:val="libAieChar"/>
          <w:rtl/>
        </w:rPr>
        <w:t>لَا يُسْأَلُ عَمَّا يَفْعَلُ وَهُمْ يُسْأَلُونَ</w:t>
      </w:r>
      <w:r w:rsidRPr="00D85162">
        <w:rPr>
          <w:rStyle w:val="libAlaemChar"/>
          <w:rtl/>
        </w:rPr>
        <w:t>﴾</w:t>
      </w:r>
      <w:r w:rsidRPr="00334ABC">
        <w:rPr>
          <w:rStyle w:val="libFootnotenumChar"/>
          <w:rtl/>
        </w:rPr>
        <w:t>(</w:t>
      </w:r>
      <w:r w:rsidR="005F218B">
        <w:rPr>
          <w:rStyle w:val="libFootnotenumChar"/>
          <w:rFonts w:hint="cs"/>
          <w:rtl/>
        </w:rPr>
        <w:t>4</w:t>
      </w:r>
      <w:r w:rsidRPr="00334ABC">
        <w:rPr>
          <w:rStyle w:val="libFootnotenumChar"/>
          <w:rtl/>
        </w:rPr>
        <w:t>)</w:t>
      </w:r>
      <w:r>
        <w:rPr>
          <w:rtl/>
          <w:lang w:bidi="fa-IR"/>
        </w:rPr>
        <w:t>.</w:t>
      </w:r>
    </w:p>
    <w:p w:rsidR="00BE7DEB" w:rsidRDefault="00BE7DEB" w:rsidP="005F218B">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xml:space="preserve"> : يا معاشر قرّاء القرآن إتقوا الله عزّ وجلّ فيما حمّلكم من كتابه فإنّي مسؤول وإنّكم مسؤولون، إنّي مسؤول عن تبليغ الرسالة، وأمّا أنتم فتسألون عمّا حملتم من كتاب الله وسنّتي</w:t>
      </w:r>
      <w:r w:rsidRPr="00334ABC">
        <w:rPr>
          <w:rStyle w:val="libFootnotenumChar"/>
          <w:rtl/>
        </w:rPr>
        <w:t>(</w:t>
      </w:r>
      <w:r w:rsidR="005F218B">
        <w:rPr>
          <w:rStyle w:val="libFootnotenumChar"/>
          <w:rFonts w:hint="cs"/>
          <w:rtl/>
        </w:rPr>
        <w:t>5</w:t>
      </w:r>
      <w:r w:rsidRPr="00334ABC">
        <w:rPr>
          <w:rStyle w:val="libFootnotenumChar"/>
          <w:rtl/>
        </w:rPr>
        <w:t>)</w:t>
      </w:r>
      <w:r w:rsidR="009312F7">
        <w:rPr>
          <w:rtl/>
          <w:lang w:bidi="fa-IR"/>
        </w:rPr>
        <w:t>.</w:t>
      </w:r>
    </w:p>
    <w:p w:rsidR="00BE7DEB" w:rsidRDefault="00BE7DEB" w:rsidP="008F6D3A">
      <w:pPr>
        <w:pStyle w:val="libBold1"/>
        <w:rPr>
          <w:lang w:bidi="fa-IR"/>
        </w:rPr>
      </w:pPr>
      <w:r>
        <w:rPr>
          <w:rtl/>
          <w:lang w:bidi="fa-IR"/>
        </w:rPr>
        <w:t>تفاوت أنواع المسؤوليّة</w:t>
      </w:r>
    </w:p>
    <w:p w:rsidR="002C20C0" w:rsidRDefault="00BE7DEB" w:rsidP="00BE7DEB">
      <w:pPr>
        <w:pStyle w:val="libNormal"/>
        <w:rPr>
          <w:lang w:bidi="fa-IR"/>
        </w:rPr>
      </w:pPr>
      <w:r>
        <w:rPr>
          <w:rtl/>
          <w:lang w:bidi="fa-IR"/>
        </w:rPr>
        <w:t>فالناس ليسوا كلّهم أمام مسؤوليّةٍ واحدة بل كلٌّ حسب علمه وعمله وشأنه وإمكاناته وعلوّ همّته وطبيعة موقعه والمحيط الذي هو فيه.</w:t>
      </w:r>
    </w:p>
    <w:p w:rsidR="00BE7DEB" w:rsidRDefault="00BE7DEB" w:rsidP="00BE7DEB">
      <w:pPr>
        <w:pStyle w:val="libNormal"/>
        <w:rPr>
          <w:rtl/>
          <w:lang w:bidi="fa-IR"/>
        </w:rPr>
      </w:pPr>
      <w:r>
        <w:rPr>
          <w:rtl/>
          <w:lang w:bidi="fa-IR"/>
        </w:rPr>
        <w:t xml:space="preserve">عن رسول الله </w:t>
      </w:r>
      <w:r w:rsidR="00334ABC" w:rsidRPr="00334ABC">
        <w:rPr>
          <w:rStyle w:val="libAlaemChar"/>
          <w:rtl/>
        </w:rPr>
        <w:t>صلى‌الله‌عليه‌وآله‌وسلم</w:t>
      </w:r>
      <w:r>
        <w:rPr>
          <w:rtl/>
          <w:lang w:bidi="fa-IR"/>
        </w:rPr>
        <w:t xml:space="preserve"> : ألا كلّكم راعٍ وكلّكم مسؤول عن رعيّته، فالأمير الذي على الناس راع وهو مسؤول عن رعيّته، والرجل</w:t>
      </w:r>
    </w:p>
    <w:p w:rsidR="005573F2" w:rsidRDefault="005573F2" w:rsidP="005573F2">
      <w:pPr>
        <w:pStyle w:val="libLine"/>
        <w:rPr>
          <w:rtl/>
          <w:lang w:bidi="fa-IR"/>
        </w:rPr>
      </w:pPr>
      <w:r>
        <w:rPr>
          <w:rFonts w:hint="cs"/>
          <w:rtl/>
          <w:lang w:bidi="fa-IR"/>
        </w:rPr>
        <w:t>____________________</w:t>
      </w:r>
    </w:p>
    <w:p w:rsidR="005F218B" w:rsidRDefault="005F218B" w:rsidP="005F218B">
      <w:pPr>
        <w:pStyle w:val="libFootnote0"/>
        <w:rPr>
          <w:lang w:bidi="fa-IR"/>
        </w:rPr>
      </w:pPr>
      <w:r>
        <w:rPr>
          <w:rFonts w:hint="cs"/>
          <w:rtl/>
          <w:lang w:bidi="fa-IR"/>
        </w:rPr>
        <w:t>1</w:t>
      </w:r>
      <w:r>
        <w:rPr>
          <w:rtl/>
          <w:lang w:bidi="fa-IR"/>
        </w:rPr>
        <w:t xml:space="preserve"> - الأعراف ، 6.</w:t>
      </w:r>
    </w:p>
    <w:p w:rsidR="005F218B" w:rsidRDefault="005F218B" w:rsidP="005F218B">
      <w:pPr>
        <w:pStyle w:val="libFootnote0"/>
        <w:rPr>
          <w:lang w:bidi="fa-IR"/>
        </w:rPr>
      </w:pPr>
      <w:r>
        <w:rPr>
          <w:rFonts w:hint="cs"/>
          <w:rtl/>
          <w:lang w:bidi="fa-IR"/>
        </w:rPr>
        <w:t>2</w:t>
      </w:r>
      <w:r>
        <w:rPr>
          <w:rtl/>
          <w:lang w:bidi="fa-IR"/>
        </w:rPr>
        <w:t xml:space="preserve"> - الصافات ، 34.</w:t>
      </w:r>
    </w:p>
    <w:p w:rsidR="005F218B" w:rsidRDefault="005F218B" w:rsidP="005F218B">
      <w:pPr>
        <w:pStyle w:val="libFootnote0"/>
        <w:rPr>
          <w:lang w:bidi="fa-IR"/>
        </w:rPr>
      </w:pPr>
      <w:r>
        <w:rPr>
          <w:rFonts w:hint="cs"/>
          <w:rtl/>
          <w:lang w:bidi="fa-IR"/>
        </w:rPr>
        <w:t>3</w:t>
      </w:r>
      <w:r>
        <w:rPr>
          <w:rtl/>
          <w:lang w:bidi="fa-IR"/>
        </w:rPr>
        <w:t xml:space="preserve"> - الحجر ، 12.</w:t>
      </w:r>
    </w:p>
    <w:p w:rsidR="005F218B" w:rsidRDefault="005F218B" w:rsidP="005F218B">
      <w:pPr>
        <w:pStyle w:val="libFootnote0"/>
        <w:rPr>
          <w:lang w:bidi="fa-IR"/>
        </w:rPr>
      </w:pPr>
      <w:r>
        <w:rPr>
          <w:rFonts w:hint="cs"/>
          <w:rtl/>
          <w:lang w:bidi="fa-IR"/>
        </w:rPr>
        <w:t>4</w:t>
      </w:r>
      <w:r>
        <w:rPr>
          <w:rtl/>
          <w:lang w:bidi="fa-IR"/>
        </w:rPr>
        <w:t xml:space="preserve"> - الأنبياء ، 23.</w:t>
      </w:r>
    </w:p>
    <w:p w:rsidR="005F218B" w:rsidRDefault="005F218B" w:rsidP="005F218B">
      <w:pPr>
        <w:pStyle w:val="libFootnote0"/>
        <w:rPr>
          <w:lang w:bidi="fa-IR"/>
        </w:rPr>
      </w:pPr>
      <w:r>
        <w:rPr>
          <w:rFonts w:hint="cs"/>
          <w:rtl/>
          <w:lang w:bidi="fa-IR"/>
        </w:rPr>
        <w:t>5</w:t>
      </w:r>
      <w:r>
        <w:rPr>
          <w:rtl/>
          <w:lang w:bidi="fa-IR"/>
        </w:rPr>
        <w:t xml:space="preserve"> - الكافي، الشيخ الكلينيّ، ج2، ص606.</w:t>
      </w:r>
    </w:p>
    <w:p w:rsidR="00BE7DEB" w:rsidRDefault="00334ABC" w:rsidP="00BE7DEB">
      <w:pPr>
        <w:pStyle w:val="libNormal"/>
        <w:rPr>
          <w:lang w:bidi="fa-IR"/>
        </w:rPr>
      </w:pPr>
      <w:r>
        <w:rPr>
          <w:rtl/>
          <w:lang w:bidi="fa-IR"/>
        </w:rPr>
        <w:br w:type="page"/>
      </w:r>
    </w:p>
    <w:p w:rsidR="00BE7DEB" w:rsidRDefault="00BE7DEB" w:rsidP="00894904">
      <w:pPr>
        <w:pStyle w:val="libNormal0"/>
        <w:rPr>
          <w:lang w:bidi="fa-IR"/>
        </w:rPr>
      </w:pPr>
      <w:r>
        <w:rPr>
          <w:rtl/>
          <w:lang w:bidi="fa-IR"/>
        </w:rPr>
        <w:lastRenderedPageBreak/>
        <w:t>راع على أهل بيته وهو مسؤول عنهم، والمرأة راعية على بيت بعلها وولده وهي مسؤولة عنهم</w:t>
      </w:r>
      <w:r w:rsidRPr="00334ABC">
        <w:rPr>
          <w:rStyle w:val="libFootnotenumChar"/>
          <w:rtl/>
        </w:rPr>
        <w:t>(</w:t>
      </w:r>
      <w:r w:rsidR="00894904">
        <w:rPr>
          <w:rStyle w:val="libFootnotenumChar"/>
          <w:rFonts w:hint="cs"/>
          <w:rtl/>
        </w:rPr>
        <w:t>1</w:t>
      </w:r>
      <w:r w:rsidRPr="00334ABC">
        <w:rPr>
          <w:rStyle w:val="libFootnotenumChar"/>
          <w:rtl/>
        </w:rPr>
        <w:t>)</w:t>
      </w:r>
      <w:r>
        <w:rPr>
          <w:rtl/>
          <w:lang w:bidi="fa-IR"/>
        </w:rPr>
        <w:t>.</w:t>
      </w:r>
    </w:p>
    <w:p w:rsidR="00BE7DEB" w:rsidRDefault="00BE7DEB" w:rsidP="001F52B7">
      <w:pPr>
        <w:pStyle w:val="libBold1"/>
        <w:rPr>
          <w:lang w:bidi="fa-IR"/>
        </w:rPr>
      </w:pPr>
      <w:r>
        <w:rPr>
          <w:rtl/>
          <w:lang w:bidi="fa-IR"/>
        </w:rPr>
        <w:t>تحمّل أهل البيت لمسؤوليّاتهم</w:t>
      </w:r>
    </w:p>
    <w:p w:rsidR="002C20C0" w:rsidRDefault="00BE7DEB" w:rsidP="00BE7DEB">
      <w:pPr>
        <w:pStyle w:val="libNormal"/>
        <w:rPr>
          <w:lang w:bidi="fa-IR"/>
        </w:rPr>
      </w:pPr>
      <w:r>
        <w:rPr>
          <w:rtl/>
          <w:lang w:bidi="fa-IR"/>
        </w:rPr>
        <w:t>أهل البيت جسّدوا المثل الأعلى في تحمّل المسؤوليّة السياسيّة والاجتماعيّة.</w:t>
      </w:r>
    </w:p>
    <w:p w:rsidR="002C20C0" w:rsidRDefault="00BE7DEB" w:rsidP="00BE7DEB">
      <w:pPr>
        <w:pStyle w:val="libNormal"/>
        <w:rPr>
          <w:lang w:bidi="fa-IR"/>
        </w:rPr>
      </w:pPr>
      <w:r>
        <w:rPr>
          <w:rtl/>
          <w:lang w:bidi="fa-IR"/>
        </w:rPr>
        <w:t>الإمام الحسين يحمل مسؤوليّة إصلاح الأمّة رغم قلّة الناصر وعدم وفرة الإمكانات الماديّة، ويقدّم نفسه وأهل بيته وأصحابه شهداء في سبيل الإسلام.</w:t>
      </w:r>
    </w:p>
    <w:p w:rsidR="003A559F" w:rsidRDefault="00BE7DEB" w:rsidP="00BE7DEB">
      <w:pPr>
        <w:pStyle w:val="libNormal"/>
        <w:rPr>
          <w:rtl/>
          <w:lang w:bidi="fa-IR"/>
        </w:rPr>
      </w:pPr>
      <w:r>
        <w:rPr>
          <w:rtl/>
          <w:lang w:bidi="fa-IR"/>
        </w:rPr>
        <w:t xml:space="preserve">من أهمّ شواهد حمل المسؤوليّة في عاشوراء الدور الذي قامت به السيّدة زينب </w:t>
      </w:r>
      <w:r w:rsidR="001F52B7" w:rsidRPr="001F52B7">
        <w:rPr>
          <w:rStyle w:val="libAlaemChar"/>
          <w:rtl/>
        </w:rPr>
        <w:t>عليها‌السلام</w:t>
      </w:r>
      <w:r>
        <w:rPr>
          <w:rtl/>
          <w:lang w:bidi="fa-IR"/>
        </w:rPr>
        <w:t xml:space="preserve"> فإنّها</w:t>
      </w:r>
      <w:r w:rsidR="00334ABC">
        <w:rPr>
          <w:rtl/>
          <w:lang w:bidi="fa-IR"/>
        </w:rPr>
        <w:t>-</w:t>
      </w:r>
      <w:r>
        <w:rPr>
          <w:rtl/>
          <w:lang w:bidi="fa-IR"/>
        </w:rPr>
        <w:t xml:space="preserve"> وبعد كلّ ما عاينته في كربلاء من قتل لإخوتها وأبنائها</w:t>
      </w:r>
      <w:r w:rsidR="00334ABC">
        <w:rPr>
          <w:rtl/>
          <w:lang w:bidi="fa-IR"/>
        </w:rPr>
        <w:t>-</w:t>
      </w:r>
      <w:r>
        <w:rPr>
          <w:rtl/>
          <w:lang w:bidi="fa-IR"/>
        </w:rPr>
        <w:t xml:space="preserve"> يحمّلها الإمام الحسين </w:t>
      </w:r>
      <w:r w:rsidR="00334ABC" w:rsidRPr="00334ABC">
        <w:rPr>
          <w:rStyle w:val="libAlaemChar"/>
          <w:rtl/>
        </w:rPr>
        <w:t>عليه‌السلام</w:t>
      </w:r>
      <w:r>
        <w:rPr>
          <w:rtl/>
          <w:lang w:bidi="fa-IR"/>
        </w:rPr>
        <w:t xml:space="preserve"> مسؤوليّة السبايا وإيصال صوت كربلاء إلى كلّ الناس فتحمل مسؤوليّتها بإخلاص وشجاعة وتنجح في أداء مهمّتها.</w:t>
      </w:r>
    </w:p>
    <w:p w:rsidR="001F52B7" w:rsidRDefault="001F52B7" w:rsidP="001F52B7">
      <w:pPr>
        <w:pStyle w:val="libLine"/>
        <w:rPr>
          <w:rtl/>
          <w:lang w:bidi="fa-IR"/>
        </w:rPr>
      </w:pPr>
      <w:r>
        <w:rPr>
          <w:rFonts w:hint="cs"/>
          <w:rtl/>
          <w:lang w:bidi="fa-IR"/>
        </w:rPr>
        <w:t>____________________</w:t>
      </w:r>
    </w:p>
    <w:p w:rsidR="00894904" w:rsidRDefault="00894904" w:rsidP="00894904">
      <w:pPr>
        <w:pStyle w:val="libFootnote0"/>
        <w:rPr>
          <w:lang w:bidi="fa-IR"/>
        </w:rPr>
      </w:pPr>
      <w:r>
        <w:rPr>
          <w:rFonts w:hint="cs"/>
          <w:rtl/>
          <w:lang w:bidi="fa-IR"/>
        </w:rPr>
        <w:t>1</w:t>
      </w:r>
      <w:r>
        <w:rPr>
          <w:rtl/>
          <w:lang w:bidi="fa-IR"/>
        </w:rPr>
        <w:t xml:space="preserve"> - ميزان الحكمة، الريشهريّ، ج2، ص1212.</w:t>
      </w:r>
    </w:p>
    <w:p w:rsidR="00BE7DEB" w:rsidRDefault="00334ABC" w:rsidP="00BE7DEB">
      <w:pPr>
        <w:pStyle w:val="libNormal"/>
        <w:rPr>
          <w:lang w:bidi="fa-IR"/>
        </w:rPr>
      </w:pPr>
      <w:r>
        <w:rPr>
          <w:rtl/>
          <w:lang w:bidi="fa-IR"/>
        </w:rPr>
        <w:br w:type="page"/>
      </w:r>
    </w:p>
    <w:p w:rsidR="00894904" w:rsidRDefault="00894904" w:rsidP="00894904">
      <w:pPr>
        <w:pStyle w:val="libNormal"/>
        <w:rPr>
          <w:lang w:bidi="fa-IR"/>
        </w:rPr>
      </w:pPr>
      <w:r>
        <w:rPr>
          <w:rtl/>
          <w:lang w:bidi="fa-IR"/>
        </w:rPr>
        <w:lastRenderedPageBreak/>
        <w:br w:type="page"/>
      </w:r>
    </w:p>
    <w:p w:rsidR="00BE7DEB" w:rsidRDefault="00BE7DEB" w:rsidP="00894904">
      <w:pPr>
        <w:pStyle w:val="Heading2Center"/>
        <w:rPr>
          <w:lang w:bidi="fa-IR"/>
        </w:rPr>
      </w:pPr>
      <w:bookmarkStart w:id="2" w:name="_Toc23730879"/>
      <w:r>
        <w:rPr>
          <w:rtl/>
          <w:lang w:bidi="fa-IR"/>
        </w:rPr>
        <w:lastRenderedPageBreak/>
        <w:t>الليلة الثانية</w:t>
      </w:r>
      <w:bookmarkEnd w:id="2"/>
    </w:p>
    <w:p w:rsidR="00BE7DEB" w:rsidRDefault="00BE7DEB" w:rsidP="00894904">
      <w:pPr>
        <w:pStyle w:val="libCenterBold1"/>
        <w:rPr>
          <w:lang w:bidi="fa-IR"/>
        </w:rPr>
      </w:pPr>
      <w:r>
        <w:rPr>
          <w:rtl/>
          <w:lang w:bidi="fa-IR"/>
        </w:rPr>
        <w:t>المحاضرة الأولى: من أسباب الثورة الحسينيّة</w:t>
      </w:r>
    </w:p>
    <w:p w:rsidR="00BE7DEB" w:rsidRDefault="00BE7DEB" w:rsidP="00894904">
      <w:pPr>
        <w:pStyle w:val="libBold1"/>
        <w:rPr>
          <w:lang w:bidi="fa-IR"/>
        </w:rPr>
      </w:pPr>
      <w:r>
        <w:rPr>
          <w:rtl/>
          <w:lang w:bidi="fa-IR"/>
        </w:rPr>
        <w:t>الهدف</w:t>
      </w:r>
    </w:p>
    <w:p w:rsidR="00BE7DEB" w:rsidRDefault="00BE7DEB" w:rsidP="00BE7DEB">
      <w:pPr>
        <w:pStyle w:val="libNormal"/>
        <w:rPr>
          <w:lang w:bidi="fa-IR"/>
        </w:rPr>
      </w:pPr>
      <w:r>
        <w:rPr>
          <w:rtl/>
          <w:lang w:bidi="fa-IR"/>
        </w:rPr>
        <w:t>تبيان أهمّ معالم السياسة الأمويّة وخطرها على الإسلام، وأنّ السكوت عليها من شأنه أن يضيع معالم الرسالة السماويّة.</w:t>
      </w:r>
    </w:p>
    <w:p w:rsidR="00BE7DEB" w:rsidRDefault="00BE7DEB" w:rsidP="00894904">
      <w:pPr>
        <w:pStyle w:val="libBold1"/>
        <w:rPr>
          <w:lang w:bidi="fa-IR"/>
        </w:rPr>
      </w:pPr>
      <w:r>
        <w:rPr>
          <w:rtl/>
          <w:lang w:bidi="fa-IR"/>
        </w:rPr>
        <w:t>تصدير الموضوع</w:t>
      </w:r>
    </w:p>
    <w:p w:rsidR="00BE7DEB" w:rsidRDefault="00BE7DEB" w:rsidP="00BE7DEB">
      <w:pPr>
        <w:pStyle w:val="libNormal"/>
        <w:rPr>
          <w:lang w:bidi="fa-IR"/>
        </w:rPr>
      </w:pPr>
      <w:r>
        <w:rPr>
          <w:rtl/>
          <w:lang w:bidi="fa-IR"/>
        </w:rPr>
        <w:t xml:space="preserve">قال الإمام الحسين </w:t>
      </w:r>
      <w:r w:rsidR="00334ABC" w:rsidRPr="00334ABC">
        <w:rPr>
          <w:rStyle w:val="libAlaemChar"/>
          <w:rtl/>
        </w:rPr>
        <w:t>عليه‌السلام</w:t>
      </w:r>
      <w:r>
        <w:rPr>
          <w:rtl/>
          <w:lang w:bidi="fa-IR"/>
        </w:rPr>
        <w:t xml:space="preserve"> لأخيه محمّد بن الحنفيّة: يا أخي, والله لو لم يكن في الدنيا ملجأ ولا مأوى لما بايعت يزيد بن معاوية</w:t>
      </w:r>
      <w:r w:rsidRPr="00334ABC">
        <w:rPr>
          <w:rStyle w:val="libFootnotenumChar"/>
          <w:rtl/>
        </w:rPr>
        <w:t>(1)</w:t>
      </w:r>
      <w:r>
        <w:rPr>
          <w:rtl/>
          <w:lang w:bidi="fa-IR"/>
        </w:rPr>
        <w:t>.</w:t>
      </w:r>
    </w:p>
    <w:p w:rsidR="00BE7DEB" w:rsidRDefault="00BE7DEB" w:rsidP="00BE7DEB">
      <w:pPr>
        <w:pStyle w:val="libNormal"/>
        <w:rPr>
          <w:rtl/>
          <w:lang w:bidi="fa-IR"/>
        </w:rPr>
      </w:pPr>
      <w:r>
        <w:rPr>
          <w:rtl/>
          <w:lang w:bidi="fa-IR"/>
        </w:rPr>
        <w:t>قام الأمويّون بالعديد من السياسات التي كان لها الخطر الكبير على رسالة الإسلام وتعاليمه، وبرزت في مقابل ذلك</w:t>
      </w:r>
    </w:p>
    <w:p w:rsidR="00894904" w:rsidRDefault="00894904" w:rsidP="00894904">
      <w:pPr>
        <w:pStyle w:val="libLine"/>
        <w:rPr>
          <w:rtl/>
          <w:lang w:bidi="fa-IR"/>
        </w:rPr>
      </w:pPr>
      <w:r>
        <w:rPr>
          <w:rFonts w:hint="cs"/>
          <w:rtl/>
          <w:lang w:bidi="fa-IR"/>
        </w:rPr>
        <w:t>____________________</w:t>
      </w:r>
    </w:p>
    <w:p w:rsidR="008132CD" w:rsidRDefault="008132CD" w:rsidP="008132CD">
      <w:pPr>
        <w:pStyle w:val="libFootnote0"/>
        <w:rPr>
          <w:lang w:bidi="fa-IR"/>
        </w:rPr>
      </w:pPr>
      <w:r>
        <w:rPr>
          <w:rtl/>
          <w:lang w:bidi="fa-IR"/>
        </w:rPr>
        <w:t>1 - أعيان الشيعة ، ج4 ، القسم الأوّل ، ص186.</w:t>
      </w:r>
    </w:p>
    <w:p w:rsidR="00BE7DEB" w:rsidRDefault="00334ABC" w:rsidP="00BE7DEB">
      <w:pPr>
        <w:pStyle w:val="libNormal"/>
        <w:rPr>
          <w:lang w:bidi="fa-IR"/>
        </w:rPr>
      </w:pPr>
      <w:r>
        <w:rPr>
          <w:rtl/>
          <w:lang w:bidi="fa-IR"/>
        </w:rPr>
        <w:br w:type="page"/>
      </w:r>
    </w:p>
    <w:p w:rsidR="00BE7DEB" w:rsidRDefault="00BE7DEB" w:rsidP="00894904">
      <w:pPr>
        <w:pStyle w:val="libBold1"/>
        <w:rPr>
          <w:lang w:bidi="fa-IR"/>
        </w:rPr>
      </w:pPr>
      <w:r>
        <w:rPr>
          <w:rtl/>
          <w:lang w:bidi="fa-IR"/>
        </w:rPr>
        <w:lastRenderedPageBreak/>
        <w:t>عدّة م</w:t>
      </w:r>
      <w:r w:rsidRPr="00894904">
        <w:rPr>
          <w:rtl/>
        </w:rPr>
        <w:t>س</w:t>
      </w:r>
      <w:r>
        <w:rPr>
          <w:rtl/>
          <w:lang w:bidi="fa-IR"/>
        </w:rPr>
        <w:t>ؤوليّات جسيمة نذكر منها:</w:t>
      </w:r>
    </w:p>
    <w:p w:rsidR="002C20C0" w:rsidRDefault="00BE7DEB" w:rsidP="00BE7DEB">
      <w:pPr>
        <w:pStyle w:val="libNormal"/>
        <w:rPr>
          <w:lang w:bidi="fa-IR"/>
        </w:rPr>
      </w:pPr>
      <w:r>
        <w:rPr>
          <w:rtl/>
          <w:lang w:bidi="fa-IR"/>
        </w:rPr>
        <w:t>1</w:t>
      </w:r>
      <w:r w:rsidR="00334ABC" w:rsidRPr="00894904">
        <w:rPr>
          <w:rStyle w:val="libBold2Char"/>
          <w:rtl/>
        </w:rPr>
        <w:t>-</w:t>
      </w:r>
      <w:r w:rsidRPr="00894904">
        <w:rPr>
          <w:rStyle w:val="libBold2Char"/>
          <w:rtl/>
        </w:rPr>
        <w:t xml:space="preserve"> المسؤوليّة الدينيّة:</w:t>
      </w:r>
      <w:r>
        <w:rPr>
          <w:rtl/>
          <w:lang w:bidi="fa-IR"/>
        </w:rPr>
        <w:t xml:space="preserve"> والتي تعني مواجهة القضايا التالية:</w:t>
      </w:r>
    </w:p>
    <w:p w:rsidR="002C20C0" w:rsidRDefault="00BE7DEB" w:rsidP="00CF2D2E">
      <w:pPr>
        <w:pStyle w:val="libNormal"/>
        <w:rPr>
          <w:lang w:bidi="fa-IR"/>
        </w:rPr>
      </w:pPr>
      <w:r w:rsidRPr="00894904">
        <w:rPr>
          <w:rStyle w:val="libBold2Char"/>
          <w:rtl/>
        </w:rPr>
        <w:t>أ</w:t>
      </w:r>
      <w:r w:rsidR="00334ABC" w:rsidRPr="00894904">
        <w:rPr>
          <w:rStyle w:val="libBold2Char"/>
          <w:rtl/>
        </w:rPr>
        <w:t>-</w:t>
      </w:r>
      <w:r w:rsidRPr="00894904">
        <w:rPr>
          <w:rStyle w:val="libBold2Char"/>
          <w:rtl/>
        </w:rPr>
        <w:t xml:space="preserve"> حكومة السلطان الجائر:</w:t>
      </w:r>
      <w:r>
        <w:rPr>
          <w:rtl/>
          <w:lang w:bidi="fa-IR"/>
        </w:rPr>
        <w:t xml:space="preserve"> عن الإمام الحسين </w:t>
      </w:r>
      <w:r w:rsidR="00334ABC" w:rsidRPr="00334ABC">
        <w:rPr>
          <w:rStyle w:val="libAlaemChar"/>
          <w:rtl/>
        </w:rPr>
        <w:t>عليه‌السلام</w:t>
      </w:r>
      <w:r>
        <w:rPr>
          <w:rtl/>
          <w:lang w:bidi="fa-IR"/>
        </w:rPr>
        <w:t xml:space="preserve">: أيّها الناس, إنّ رسول الله </w:t>
      </w:r>
      <w:r w:rsidR="00334ABC" w:rsidRPr="00334ABC">
        <w:rPr>
          <w:rStyle w:val="libAlaemChar"/>
          <w:rtl/>
        </w:rPr>
        <w:t>صلى‌الله‌عليه‌وآله‌وسلم</w:t>
      </w:r>
      <w:r>
        <w:rPr>
          <w:rtl/>
          <w:lang w:bidi="fa-IR"/>
        </w:rPr>
        <w:t xml:space="preserve"> قال: من رأى سلطاناً جائراً مستحلّاً لحُرم الله، ناكثاً لعهد الله، مخالفاً لسنّة رسول الله </w:t>
      </w:r>
      <w:r w:rsidR="00334ABC" w:rsidRPr="00334ABC">
        <w:rPr>
          <w:rStyle w:val="libAlaemChar"/>
          <w:rtl/>
        </w:rPr>
        <w:t>صلى‌الله‌عليه‌وآله‌وسلم</w:t>
      </w:r>
      <w:r>
        <w:rPr>
          <w:rtl/>
          <w:lang w:bidi="fa-IR"/>
        </w:rPr>
        <w:t>، يعمل في عباد الله بالإثمّ والعدوان، فلم يغيّر عليه بقول ولا فعل كان حقّاً على الله أن يدخله مدخله</w:t>
      </w:r>
      <w:r w:rsidRPr="00334ABC">
        <w:rPr>
          <w:rStyle w:val="libFootnotenumChar"/>
          <w:rtl/>
        </w:rPr>
        <w:t>(</w:t>
      </w:r>
      <w:r w:rsidR="00CF2D2E">
        <w:rPr>
          <w:rStyle w:val="libFootnotenumChar"/>
          <w:rFonts w:hint="cs"/>
          <w:rtl/>
        </w:rPr>
        <w:t>1</w:t>
      </w:r>
      <w:r w:rsidRPr="00334ABC">
        <w:rPr>
          <w:rStyle w:val="libFootnotenumChar"/>
          <w:rtl/>
        </w:rPr>
        <w:t>)</w:t>
      </w:r>
      <w:r>
        <w:rPr>
          <w:rtl/>
          <w:lang w:bidi="fa-IR"/>
        </w:rPr>
        <w:t>.</w:t>
      </w:r>
    </w:p>
    <w:p w:rsidR="002C20C0" w:rsidRDefault="00BE7DEB" w:rsidP="00CF2D2E">
      <w:pPr>
        <w:pStyle w:val="libNormal"/>
        <w:rPr>
          <w:lang w:bidi="fa-IR"/>
        </w:rPr>
      </w:pPr>
      <w:r w:rsidRPr="00894904">
        <w:rPr>
          <w:rStyle w:val="libBold2Char"/>
          <w:rtl/>
        </w:rPr>
        <w:t>ب</w:t>
      </w:r>
      <w:r w:rsidR="00334ABC" w:rsidRPr="00894904">
        <w:rPr>
          <w:rStyle w:val="libBold2Char"/>
          <w:rtl/>
        </w:rPr>
        <w:t>-</w:t>
      </w:r>
      <w:r w:rsidRPr="00894904">
        <w:rPr>
          <w:rStyle w:val="libBold2Char"/>
          <w:rtl/>
        </w:rPr>
        <w:t xml:space="preserve"> محو ذكر أهل البيت </w:t>
      </w:r>
      <w:r w:rsidR="00894904" w:rsidRPr="00334ABC">
        <w:rPr>
          <w:rStyle w:val="libAlaemChar"/>
          <w:rtl/>
        </w:rPr>
        <w:t>عليه‌السلام</w:t>
      </w:r>
      <w:r w:rsidRPr="00894904">
        <w:rPr>
          <w:rStyle w:val="libBold2Char"/>
          <w:rtl/>
        </w:rPr>
        <w:t>:</w:t>
      </w:r>
      <w:r>
        <w:rPr>
          <w:rtl/>
          <w:lang w:bidi="fa-IR"/>
        </w:rPr>
        <w:t xml:space="preserve"> وذلك من خلال افتعال الأخبار والحطّ من شأنهم، واستخدام أجهزة الدولة لتربية الناس على بغضهم، ومعاقبة من يذكر فضائلهم بأقصى العقوبات، وسبّهم على المنابر والمآذن وخطب الجمعة، ولعلّ ما قالته الحوراء زينب </w:t>
      </w:r>
      <w:r w:rsidR="001F52B7" w:rsidRPr="001F52B7">
        <w:rPr>
          <w:rStyle w:val="libAlaemChar"/>
          <w:rtl/>
        </w:rPr>
        <w:t>عليها‌السلام</w:t>
      </w:r>
      <w:r>
        <w:rPr>
          <w:rtl/>
          <w:lang w:bidi="fa-IR"/>
        </w:rPr>
        <w:t xml:space="preserve"> ليزيد أكبر شاهد على حجم الجريمة التي كان يستهدفها بنو أميّة: فوالله لا تمحو ذكرنا ولا تميت وحينا</w:t>
      </w:r>
      <w:r w:rsidRPr="00334ABC">
        <w:rPr>
          <w:rStyle w:val="libFootnotenumChar"/>
          <w:rtl/>
        </w:rPr>
        <w:t>(</w:t>
      </w:r>
      <w:r w:rsidR="00CF2D2E">
        <w:rPr>
          <w:rStyle w:val="libFootnotenumChar"/>
          <w:rFonts w:hint="cs"/>
          <w:rtl/>
        </w:rPr>
        <w:t>2</w:t>
      </w:r>
      <w:r w:rsidRPr="00334ABC">
        <w:rPr>
          <w:rStyle w:val="libFootnotenumChar"/>
          <w:rtl/>
        </w:rPr>
        <w:t>)</w:t>
      </w:r>
      <w:r>
        <w:rPr>
          <w:rtl/>
          <w:lang w:bidi="fa-IR"/>
        </w:rPr>
        <w:t>.</w:t>
      </w:r>
    </w:p>
    <w:p w:rsidR="002C20C0" w:rsidRDefault="00BE7DEB" w:rsidP="00CF2D2E">
      <w:pPr>
        <w:pStyle w:val="libNormal"/>
        <w:rPr>
          <w:lang w:bidi="fa-IR"/>
        </w:rPr>
      </w:pPr>
      <w:r w:rsidRPr="00894904">
        <w:rPr>
          <w:rStyle w:val="libBold2Char"/>
          <w:rtl/>
        </w:rPr>
        <w:t>ج</w:t>
      </w:r>
      <w:r w:rsidR="00334ABC" w:rsidRPr="00894904">
        <w:rPr>
          <w:rStyle w:val="libBold2Char"/>
          <w:rtl/>
        </w:rPr>
        <w:t>-</w:t>
      </w:r>
      <w:r w:rsidRPr="00894904">
        <w:rPr>
          <w:rStyle w:val="libBold2Char"/>
          <w:rtl/>
        </w:rPr>
        <w:t xml:space="preserve"> تدمير القيم الإسلاميّة:</w:t>
      </w:r>
      <w:r>
        <w:rPr>
          <w:rtl/>
          <w:lang w:bidi="fa-IR"/>
        </w:rPr>
        <w:t xml:space="preserve"> يقول ابن أبي الحديد: "كان معاوية أيّام عثمّان شديد التهتّك موسوماً بكلّ قبيح، وكان في أيّام عمر يستر نفسه قليلاً خوفاً منه"</w:t>
      </w:r>
      <w:r w:rsidRPr="00334ABC">
        <w:rPr>
          <w:rStyle w:val="libFootnotenumChar"/>
          <w:rtl/>
        </w:rPr>
        <w:t>(</w:t>
      </w:r>
      <w:r w:rsidR="00CF2D2E">
        <w:rPr>
          <w:rStyle w:val="libFootnotenumChar"/>
          <w:rFonts w:hint="cs"/>
          <w:rtl/>
        </w:rPr>
        <w:t>3</w:t>
      </w:r>
      <w:r w:rsidRPr="00334ABC">
        <w:rPr>
          <w:rStyle w:val="libFootnotenumChar"/>
          <w:rtl/>
        </w:rPr>
        <w:t>)</w:t>
      </w:r>
      <w:r>
        <w:rPr>
          <w:rtl/>
          <w:lang w:bidi="fa-IR"/>
        </w:rPr>
        <w:t>.</w:t>
      </w:r>
    </w:p>
    <w:p w:rsidR="00BE7DEB" w:rsidRDefault="00BE7DEB" w:rsidP="00CF2D2E">
      <w:pPr>
        <w:pStyle w:val="libNormal"/>
        <w:rPr>
          <w:rtl/>
          <w:lang w:bidi="fa-IR"/>
        </w:rPr>
      </w:pPr>
      <w:r>
        <w:rPr>
          <w:rtl/>
          <w:lang w:bidi="fa-IR"/>
        </w:rPr>
        <w:t>ونقل الناس عنه في كتب السيرة أنّه كان يشرب الخمر</w:t>
      </w:r>
      <w:r w:rsidRPr="00334ABC">
        <w:rPr>
          <w:rStyle w:val="libFootnotenumChar"/>
          <w:rtl/>
        </w:rPr>
        <w:t>(</w:t>
      </w:r>
      <w:r w:rsidR="00CF2D2E">
        <w:rPr>
          <w:rStyle w:val="libFootnotenumChar"/>
          <w:rFonts w:hint="cs"/>
          <w:rtl/>
        </w:rPr>
        <w:t>4</w:t>
      </w:r>
      <w:r w:rsidRPr="00334ABC">
        <w:rPr>
          <w:rStyle w:val="libFootnotenumChar"/>
          <w:rtl/>
        </w:rPr>
        <w:t>)</w:t>
      </w:r>
      <w:r>
        <w:rPr>
          <w:rtl/>
          <w:lang w:bidi="fa-IR"/>
        </w:rPr>
        <w:t>.</w:t>
      </w:r>
    </w:p>
    <w:p w:rsidR="00894904" w:rsidRDefault="00894904" w:rsidP="00894904">
      <w:pPr>
        <w:pStyle w:val="libLine"/>
        <w:rPr>
          <w:rtl/>
          <w:lang w:bidi="fa-IR"/>
        </w:rPr>
      </w:pPr>
      <w:r>
        <w:rPr>
          <w:rFonts w:hint="cs"/>
          <w:rtl/>
          <w:lang w:bidi="fa-IR"/>
        </w:rPr>
        <w:t>____________________</w:t>
      </w:r>
    </w:p>
    <w:p w:rsidR="00CF2D2E" w:rsidRDefault="00CF2D2E" w:rsidP="00CF2D2E">
      <w:pPr>
        <w:pStyle w:val="libFootnote0"/>
        <w:rPr>
          <w:lang w:bidi="fa-IR"/>
        </w:rPr>
      </w:pPr>
      <w:r>
        <w:rPr>
          <w:rFonts w:hint="cs"/>
          <w:rtl/>
          <w:lang w:bidi="fa-IR"/>
        </w:rPr>
        <w:t>1</w:t>
      </w:r>
      <w:r>
        <w:rPr>
          <w:rtl/>
          <w:lang w:bidi="fa-IR"/>
        </w:rPr>
        <w:t xml:space="preserve"> - وقعة الطف ، 172.</w:t>
      </w:r>
    </w:p>
    <w:p w:rsidR="00CF2D2E" w:rsidRDefault="00CF2D2E" w:rsidP="00CF2D2E">
      <w:pPr>
        <w:pStyle w:val="libFootnote0"/>
        <w:rPr>
          <w:lang w:bidi="fa-IR"/>
        </w:rPr>
      </w:pPr>
      <w:r>
        <w:rPr>
          <w:rFonts w:hint="cs"/>
          <w:rtl/>
          <w:lang w:bidi="fa-IR"/>
        </w:rPr>
        <w:t>2</w:t>
      </w:r>
      <w:r>
        <w:rPr>
          <w:rtl/>
          <w:lang w:bidi="fa-IR"/>
        </w:rPr>
        <w:t xml:space="preserve"> - أعيان الشيعة، السيّد محسن الأمين، ج1، ص616.</w:t>
      </w:r>
    </w:p>
    <w:p w:rsidR="00CF2D2E" w:rsidRDefault="00CF2D2E" w:rsidP="00CF2D2E">
      <w:pPr>
        <w:pStyle w:val="libFootnote0"/>
        <w:rPr>
          <w:lang w:bidi="fa-IR"/>
        </w:rPr>
      </w:pPr>
      <w:r>
        <w:rPr>
          <w:rFonts w:hint="cs"/>
          <w:rtl/>
          <w:lang w:bidi="fa-IR"/>
        </w:rPr>
        <w:t>3</w:t>
      </w:r>
      <w:r>
        <w:rPr>
          <w:rtl/>
          <w:lang w:bidi="fa-IR"/>
        </w:rPr>
        <w:t xml:space="preserve"> - تاريخ النهضة الحسينيّة ، ص17.</w:t>
      </w:r>
    </w:p>
    <w:p w:rsidR="00CF2D2E" w:rsidRDefault="00CF2D2E" w:rsidP="00CF2D2E">
      <w:pPr>
        <w:pStyle w:val="libFootnote0"/>
        <w:rPr>
          <w:lang w:bidi="fa-IR"/>
        </w:rPr>
      </w:pPr>
      <w:r>
        <w:rPr>
          <w:rFonts w:hint="cs"/>
          <w:rtl/>
          <w:lang w:bidi="fa-IR"/>
        </w:rPr>
        <w:t>4</w:t>
      </w:r>
      <w:r>
        <w:rPr>
          <w:rtl/>
          <w:lang w:bidi="fa-IR"/>
        </w:rPr>
        <w:t xml:space="preserve"> - مسند أحمد بن حنبل ، ج5 ، ص347.</w:t>
      </w:r>
    </w:p>
    <w:p w:rsidR="00BE7DEB" w:rsidRDefault="00334ABC" w:rsidP="00BE7DEB">
      <w:pPr>
        <w:pStyle w:val="libNormal"/>
        <w:rPr>
          <w:lang w:bidi="fa-IR"/>
        </w:rPr>
      </w:pPr>
      <w:r>
        <w:rPr>
          <w:rtl/>
          <w:lang w:bidi="fa-IR"/>
        </w:rPr>
        <w:br w:type="page"/>
      </w:r>
    </w:p>
    <w:p w:rsidR="002C20C0" w:rsidRDefault="00BE7DEB" w:rsidP="006B5641">
      <w:pPr>
        <w:pStyle w:val="libNormal"/>
        <w:rPr>
          <w:lang w:bidi="fa-IR"/>
        </w:rPr>
      </w:pPr>
      <w:r>
        <w:rPr>
          <w:rtl/>
          <w:lang w:bidi="fa-IR"/>
        </w:rPr>
        <w:lastRenderedPageBreak/>
        <w:t>واستخفّ بكافّة القيم الدينيّة، ولم يعن بجميع ما جاء به الإسلام من أحكام, فاستعمل أواني الذهب والفضّة وأباح الربا</w:t>
      </w:r>
      <w:r w:rsidRPr="00334ABC">
        <w:rPr>
          <w:rStyle w:val="libFootnotenumChar"/>
          <w:rtl/>
        </w:rPr>
        <w:t>(</w:t>
      </w:r>
      <w:r w:rsidR="006B5641">
        <w:rPr>
          <w:rStyle w:val="libFootnotenumChar"/>
          <w:rFonts w:hint="cs"/>
          <w:rtl/>
        </w:rPr>
        <w:t>1</w:t>
      </w:r>
      <w:r w:rsidRPr="00334ABC">
        <w:rPr>
          <w:rStyle w:val="libFootnotenumChar"/>
          <w:rtl/>
        </w:rPr>
        <w:t>)</w:t>
      </w:r>
      <w:r>
        <w:rPr>
          <w:rtl/>
          <w:lang w:bidi="fa-IR"/>
        </w:rPr>
        <w:t>.</w:t>
      </w:r>
    </w:p>
    <w:p w:rsidR="002C20C0" w:rsidRDefault="00BE7DEB" w:rsidP="006B5641">
      <w:pPr>
        <w:pStyle w:val="libNormal"/>
        <w:rPr>
          <w:lang w:bidi="fa-IR"/>
        </w:rPr>
      </w:pPr>
      <w:r w:rsidRPr="00894904">
        <w:rPr>
          <w:rStyle w:val="libBold2Char"/>
          <w:rtl/>
        </w:rPr>
        <w:t>د</w:t>
      </w:r>
      <w:r w:rsidR="00334ABC" w:rsidRPr="00894904">
        <w:rPr>
          <w:rStyle w:val="libBold2Char"/>
          <w:rtl/>
        </w:rPr>
        <w:t>-</w:t>
      </w:r>
      <w:r w:rsidRPr="00894904">
        <w:rPr>
          <w:rStyle w:val="libBold2Char"/>
          <w:rtl/>
        </w:rPr>
        <w:t xml:space="preserve"> ظهور البدع:</w:t>
      </w:r>
      <w:r>
        <w:rPr>
          <w:rtl/>
          <w:lang w:bidi="fa-IR"/>
        </w:rPr>
        <w:t xml:space="preserve"> فقد ورد في رسالة الإمام الحسين </w:t>
      </w:r>
      <w:r w:rsidR="00334ABC" w:rsidRPr="00334ABC">
        <w:rPr>
          <w:rStyle w:val="libAlaemChar"/>
          <w:rtl/>
        </w:rPr>
        <w:t>عليه‌السلام</w:t>
      </w:r>
      <w:r>
        <w:rPr>
          <w:rtl/>
          <w:lang w:bidi="fa-IR"/>
        </w:rPr>
        <w:t xml:space="preserve"> إلى أهل البصرة: فإنّ السنّة قد أميتت، والبدعة قد أحييت</w:t>
      </w:r>
      <w:r w:rsidRPr="00334ABC">
        <w:rPr>
          <w:rStyle w:val="libFootnotenumChar"/>
          <w:rtl/>
        </w:rPr>
        <w:t>(</w:t>
      </w:r>
      <w:r w:rsidR="006B5641">
        <w:rPr>
          <w:rStyle w:val="libFootnotenumChar"/>
          <w:rFonts w:hint="cs"/>
          <w:rtl/>
        </w:rPr>
        <w:t>2</w:t>
      </w:r>
      <w:r w:rsidRPr="00334ABC">
        <w:rPr>
          <w:rStyle w:val="libFootnotenumChar"/>
          <w:rtl/>
        </w:rPr>
        <w:t>)</w:t>
      </w:r>
      <w:r>
        <w:rPr>
          <w:rtl/>
          <w:lang w:bidi="fa-IR"/>
        </w:rPr>
        <w:t>.</w:t>
      </w:r>
    </w:p>
    <w:p w:rsidR="002C20C0" w:rsidRDefault="00BE7DEB" w:rsidP="00BE7DEB">
      <w:pPr>
        <w:pStyle w:val="libNormal"/>
        <w:rPr>
          <w:lang w:bidi="fa-IR"/>
        </w:rPr>
      </w:pPr>
      <w:r w:rsidRPr="00894904">
        <w:rPr>
          <w:rStyle w:val="libBold2Char"/>
          <w:rtl/>
        </w:rPr>
        <w:t>2</w:t>
      </w:r>
      <w:r w:rsidR="00334ABC" w:rsidRPr="00894904">
        <w:rPr>
          <w:rStyle w:val="libBold2Char"/>
          <w:rtl/>
        </w:rPr>
        <w:t>-</w:t>
      </w:r>
      <w:r w:rsidRPr="00894904">
        <w:rPr>
          <w:rStyle w:val="libBold2Char"/>
          <w:rtl/>
        </w:rPr>
        <w:t xml:space="preserve"> المسؤوليّة الاجتماعيّة: </w:t>
      </w:r>
      <w:r>
        <w:rPr>
          <w:rtl/>
          <w:lang w:bidi="fa-IR"/>
        </w:rPr>
        <w:t>وذلك في مقابل:</w:t>
      </w:r>
    </w:p>
    <w:p w:rsidR="002C20C0" w:rsidRDefault="00BE7DEB" w:rsidP="00BE7DEB">
      <w:pPr>
        <w:pStyle w:val="libNormal"/>
        <w:rPr>
          <w:lang w:bidi="fa-IR"/>
        </w:rPr>
      </w:pPr>
      <w:r w:rsidRPr="00894904">
        <w:rPr>
          <w:rStyle w:val="libBold2Char"/>
          <w:rtl/>
        </w:rPr>
        <w:t>أ</w:t>
      </w:r>
      <w:r w:rsidR="00334ABC" w:rsidRPr="00894904">
        <w:rPr>
          <w:rStyle w:val="libBold2Char"/>
          <w:rtl/>
        </w:rPr>
        <w:t>-</w:t>
      </w:r>
      <w:r w:rsidRPr="00894904">
        <w:rPr>
          <w:rStyle w:val="libBold2Char"/>
          <w:rtl/>
        </w:rPr>
        <w:t xml:space="preserve"> المظالم الهائلة على الشيعة:</w:t>
      </w:r>
      <w:r>
        <w:rPr>
          <w:rtl/>
          <w:lang w:bidi="fa-IR"/>
        </w:rPr>
        <w:t xml:space="preserve"> حيث عانى الشيعة في عهد معاوية صنوف العذاب كإعدام أعلامهم، وصلبهم على جذوع النخل، ودفنهم أحياء، وهدم دورهم، وعدم قبول شهادتهم، وحرمانهم من العطاء، وترويع نسائهم، وإذاعة الذعر والخوف في أوساطهم.</w:t>
      </w:r>
    </w:p>
    <w:p w:rsidR="002C20C0" w:rsidRDefault="00BE7DEB" w:rsidP="006B5641">
      <w:pPr>
        <w:pStyle w:val="libNormal"/>
        <w:rPr>
          <w:lang w:bidi="fa-IR"/>
        </w:rPr>
      </w:pPr>
      <w:r w:rsidRPr="00894904">
        <w:rPr>
          <w:rStyle w:val="libBold2Char"/>
          <w:rtl/>
        </w:rPr>
        <w:t>ب</w:t>
      </w:r>
      <w:r w:rsidR="00334ABC" w:rsidRPr="00894904">
        <w:rPr>
          <w:rStyle w:val="libBold2Char"/>
          <w:rtl/>
        </w:rPr>
        <w:t>-</w:t>
      </w:r>
      <w:r w:rsidRPr="00894904">
        <w:rPr>
          <w:rStyle w:val="libBold2Char"/>
          <w:rtl/>
        </w:rPr>
        <w:t xml:space="preserve"> تفكيك المجتمع:</w:t>
      </w:r>
      <w:r>
        <w:rPr>
          <w:rtl/>
          <w:lang w:bidi="fa-IR"/>
        </w:rPr>
        <w:t xml:space="preserve"> إذ عمد معاوية في سياسته إلى إثارة عناصر التفرقة والعصبيّات القبليّة كالصراع الذي نشب بين قيس ومضر، وأهل اليمن والمدينة، وبين قبائل العراق فيما بينها، وإثارة العنصريّة عند العرب ضدّ المسلمين من غير العرب أي الموالي، وأثار الأحقاد القديمة بين الأوس والخزرج</w:t>
      </w:r>
      <w:r w:rsidRPr="00334ABC">
        <w:rPr>
          <w:rStyle w:val="libFootnotenumChar"/>
          <w:rtl/>
        </w:rPr>
        <w:t>(</w:t>
      </w:r>
      <w:r w:rsidR="006B5641">
        <w:rPr>
          <w:rStyle w:val="libFootnotenumChar"/>
          <w:rFonts w:hint="cs"/>
          <w:rtl/>
        </w:rPr>
        <w:t>3</w:t>
      </w:r>
      <w:r w:rsidRPr="00334ABC">
        <w:rPr>
          <w:rStyle w:val="libFootnotenumChar"/>
          <w:rtl/>
        </w:rPr>
        <w:t>)</w:t>
      </w:r>
      <w:r>
        <w:rPr>
          <w:rtl/>
          <w:lang w:bidi="fa-IR"/>
        </w:rPr>
        <w:t>.</w:t>
      </w:r>
    </w:p>
    <w:p w:rsidR="00BE7DEB" w:rsidRDefault="00BE7DEB" w:rsidP="00BE7DEB">
      <w:pPr>
        <w:pStyle w:val="libNormal"/>
        <w:rPr>
          <w:rtl/>
          <w:lang w:bidi="fa-IR"/>
        </w:rPr>
      </w:pPr>
      <w:r w:rsidRPr="00894904">
        <w:rPr>
          <w:rStyle w:val="libBold2Char"/>
          <w:rtl/>
        </w:rPr>
        <w:t>3</w:t>
      </w:r>
      <w:r w:rsidR="00334ABC" w:rsidRPr="00894904">
        <w:rPr>
          <w:rStyle w:val="libBold2Char"/>
          <w:rtl/>
        </w:rPr>
        <w:t>-</w:t>
      </w:r>
      <w:r w:rsidRPr="00894904">
        <w:rPr>
          <w:rStyle w:val="libBold2Char"/>
          <w:rtl/>
        </w:rPr>
        <w:t xml:space="preserve"> المسؤوليّة السياسيّة: </w:t>
      </w:r>
      <w:r>
        <w:rPr>
          <w:rtl/>
          <w:lang w:bidi="fa-IR"/>
        </w:rPr>
        <w:t>والتي تتمثّل بشكل أساسي بالقضيّة التالية:</w:t>
      </w:r>
    </w:p>
    <w:p w:rsidR="00894904" w:rsidRDefault="00894904" w:rsidP="00894904">
      <w:pPr>
        <w:pStyle w:val="libLine"/>
        <w:rPr>
          <w:rtl/>
          <w:lang w:bidi="fa-IR"/>
        </w:rPr>
      </w:pPr>
      <w:r>
        <w:rPr>
          <w:rFonts w:hint="cs"/>
          <w:rtl/>
          <w:lang w:bidi="fa-IR"/>
        </w:rPr>
        <w:t>____________________</w:t>
      </w:r>
    </w:p>
    <w:p w:rsidR="006B5641" w:rsidRDefault="006B5641" w:rsidP="006B5641">
      <w:pPr>
        <w:pStyle w:val="libFootnote0"/>
        <w:rPr>
          <w:lang w:bidi="fa-IR"/>
        </w:rPr>
      </w:pPr>
      <w:r>
        <w:rPr>
          <w:rFonts w:hint="cs"/>
          <w:rtl/>
          <w:lang w:bidi="fa-IR"/>
        </w:rPr>
        <w:t>1</w:t>
      </w:r>
      <w:r>
        <w:rPr>
          <w:rtl/>
          <w:lang w:bidi="fa-IR"/>
        </w:rPr>
        <w:t xml:space="preserve"> - سنن النسّائي ، ج7 ، ص279.</w:t>
      </w:r>
    </w:p>
    <w:p w:rsidR="006B5641" w:rsidRDefault="006B5641" w:rsidP="006B5641">
      <w:pPr>
        <w:pStyle w:val="libFootnote0"/>
        <w:rPr>
          <w:lang w:bidi="fa-IR"/>
        </w:rPr>
      </w:pPr>
      <w:r>
        <w:rPr>
          <w:rFonts w:hint="cs"/>
          <w:rtl/>
          <w:lang w:bidi="fa-IR"/>
        </w:rPr>
        <w:t>2</w:t>
      </w:r>
      <w:r>
        <w:rPr>
          <w:rtl/>
          <w:lang w:bidi="fa-IR"/>
        </w:rPr>
        <w:t xml:space="preserve"> - تاريخ الأمم والملوك ، ج4 ، ص565.</w:t>
      </w:r>
    </w:p>
    <w:p w:rsidR="006B5641" w:rsidRDefault="006B5641" w:rsidP="006B5641">
      <w:pPr>
        <w:pStyle w:val="libFootnote0"/>
        <w:rPr>
          <w:lang w:bidi="fa-IR"/>
        </w:rPr>
      </w:pPr>
      <w:r>
        <w:rPr>
          <w:rFonts w:hint="cs"/>
          <w:rtl/>
          <w:lang w:bidi="fa-IR"/>
        </w:rPr>
        <w:t>3</w:t>
      </w:r>
      <w:r>
        <w:rPr>
          <w:rtl/>
          <w:lang w:bidi="fa-IR"/>
        </w:rPr>
        <w:t xml:space="preserve"> - العقد الفريد ، ج2 ، ص260.</w:t>
      </w:r>
    </w:p>
    <w:p w:rsidR="00BE7DEB" w:rsidRDefault="00334ABC" w:rsidP="00BE7DEB">
      <w:pPr>
        <w:pStyle w:val="libNormal"/>
        <w:rPr>
          <w:lang w:bidi="fa-IR"/>
        </w:rPr>
      </w:pPr>
      <w:r>
        <w:rPr>
          <w:rtl/>
          <w:lang w:bidi="fa-IR"/>
        </w:rPr>
        <w:br w:type="page"/>
      </w:r>
    </w:p>
    <w:p w:rsidR="002C20C0" w:rsidRDefault="00BE7DEB" w:rsidP="008E1BBC">
      <w:pPr>
        <w:pStyle w:val="libNormal"/>
        <w:rPr>
          <w:lang w:bidi="fa-IR"/>
        </w:rPr>
      </w:pPr>
      <w:r w:rsidRPr="00F979A7">
        <w:rPr>
          <w:rStyle w:val="libBold1Char"/>
          <w:rtl/>
        </w:rPr>
        <w:lastRenderedPageBreak/>
        <w:t>أ</w:t>
      </w:r>
      <w:r w:rsidR="00334ABC" w:rsidRPr="00F979A7">
        <w:rPr>
          <w:rStyle w:val="libBold1Char"/>
          <w:rtl/>
        </w:rPr>
        <w:t>-</w:t>
      </w:r>
      <w:r w:rsidRPr="00F979A7">
        <w:rPr>
          <w:rStyle w:val="libBold1Char"/>
          <w:rtl/>
        </w:rPr>
        <w:t xml:space="preserve"> الدفاع عن أحقيّته بالخلافة</w:t>
      </w:r>
      <w:r>
        <w:rPr>
          <w:rtl/>
          <w:lang w:bidi="fa-IR"/>
        </w:rPr>
        <w:t xml:space="preserve">: كتب الإمام الحسين </w:t>
      </w:r>
      <w:r w:rsidR="00334ABC" w:rsidRPr="00334ABC">
        <w:rPr>
          <w:rStyle w:val="libAlaemChar"/>
          <w:rtl/>
        </w:rPr>
        <w:t>عليه‌السلام</w:t>
      </w:r>
      <w:r>
        <w:rPr>
          <w:rtl/>
          <w:lang w:bidi="fa-IR"/>
        </w:rPr>
        <w:t xml:space="preserve"> في أولى رسائله إلى أهل الكوفة: فلعمري ما الإمام إلّا العامل بالكتاب، والآخذ بالقسط، والدائن بالحقّ، والحابس نفسه على ذات الله</w:t>
      </w:r>
      <w:r w:rsidRPr="00334ABC">
        <w:rPr>
          <w:rStyle w:val="libFootnotenumChar"/>
          <w:rtl/>
        </w:rPr>
        <w:t>(</w:t>
      </w:r>
      <w:r w:rsidR="008E1BBC">
        <w:rPr>
          <w:rStyle w:val="libFootnotenumChar"/>
          <w:rFonts w:hint="cs"/>
          <w:rtl/>
        </w:rPr>
        <w:t>1</w:t>
      </w:r>
      <w:r w:rsidRPr="00334ABC">
        <w:rPr>
          <w:rStyle w:val="libFootnotenumChar"/>
          <w:rtl/>
        </w:rPr>
        <w:t>)</w:t>
      </w:r>
      <w:r>
        <w:rPr>
          <w:rtl/>
          <w:lang w:bidi="fa-IR"/>
        </w:rPr>
        <w:t>.</w:t>
      </w:r>
    </w:p>
    <w:p w:rsidR="002C20C0" w:rsidRDefault="00BE7DEB" w:rsidP="008E1BBC">
      <w:pPr>
        <w:pStyle w:val="libNormal"/>
        <w:rPr>
          <w:lang w:bidi="fa-IR"/>
        </w:rPr>
      </w:pPr>
      <w:r>
        <w:rPr>
          <w:rtl/>
          <w:lang w:bidi="fa-IR"/>
        </w:rPr>
        <w:t xml:space="preserve">وفي المقابل يقول </w:t>
      </w:r>
      <w:r w:rsidR="00334ABC" w:rsidRPr="00334ABC">
        <w:rPr>
          <w:rStyle w:val="libAlaemChar"/>
          <w:rtl/>
        </w:rPr>
        <w:t>عليه‌السلام</w:t>
      </w:r>
      <w:r>
        <w:rPr>
          <w:rtl/>
          <w:lang w:bidi="fa-IR"/>
        </w:rPr>
        <w:t>: ويزيد رجلٌ فاسق، شارب للخمر، وقاتل النفس المحترمة، معلنٌ بالفسق</w:t>
      </w:r>
      <w:r w:rsidRPr="00334ABC">
        <w:rPr>
          <w:rStyle w:val="libFootnotenumChar"/>
          <w:rtl/>
        </w:rPr>
        <w:t>(</w:t>
      </w:r>
      <w:r w:rsidR="008E1BBC">
        <w:rPr>
          <w:rStyle w:val="libFootnotenumChar"/>
          <w:rFonts w:hint="cs"/>
          <w:rtl/>
        </w:rPr>
        <w:t>2</w:t>
      </w:r>
      <w:r w:rsidRPr="00334ABC">
        <w:rPr>
          <w:rStyle w:val="libFootnotenumChar"/>
          <w:rtl/>
        </w:rPr>
        <w:t>)</w:t>
      </w:r>
      <w:r>
        <w:rPr>
          <w:rtl/>
          <w:lang w:bidi="fa-IR"/>
        </w:rPr>
        <w:t>.</w:t>
      </w:r>
    </w:p>
    <w:p w:rsidR="002C20C0" w:rsidRDefault="00BE7DEB" w:rsidP="00BE7DEB">
      <w:pPr>
        <w:pStyle w:val="libNormal"/>
        <w:rPr>
          <w:lang w:bidi="fa-IR"/>
        </w:rPr>
      </w:pPr>
      <w:r w:rsidRPr="00F979A7">
        <w:rPr>
          <w:rStyle w:val="libBold1Char"/>
          <w:rtl/>
        </w:rPr>
        <w:t>4</w:t>
      </w:r>
      <w:r w:rsidR="00334ABC" w:rsidRPr="00F979A7">
        <w:rPr>
          <w:rStyle w:val="libBold1Char"/>
          <w:rtl/>
        </w:rPr>
        <w:t>-</w:t>
      </w:r>
      <w:r w:rsidRPr="00F979A7">
        <w:rPr>
          <w:rStyle w:val="libBold1Char"/>
          <w:rtl/>
        </w:rPr>
        <w:t xml:space="preserve"> المسؤوليّة الاقتصاديّة والماليّة:</w:t>
      </w:r>
      <w:r>
        <w:rPr>
          <w:rtl/>
          <w:lang w:bidi="fa-IR"/>
        </w:rPr>
        <w:t xml:space="preserve"> وذلك لتصحيح المسارات التالية:</w:t>
      </w:r>
    </w:p>
    <w:p w:rsidR="002C20C0" w:rsidRDefault="00BE7DEB" w:rsidP="008E1BBC">
      <w:pPr>
        <w:pStyle w:val="libNormal"/>
        <w:rPr>
          <w:lang w:bidi="fa-IR"/>
        </w:rPr>
      </w:pPr>
      <w:r w:rsidRPr="00F979A7">
        <w:rPr>
          <w:rStyle w:val="libBold1Char"/>
          <w:rtl/>
        </w:rPr>
        <w:t>أ</w:t>
      </w:r>
      <w:r w:rsidR="00334ABC" w:rsidRPr="00F979A7">
        <w:rPr>
          <w:rStyle w:val="libBold1Char"/>
          <w:rtl/>
        </w:rPr>
        <w:t>-</w:t>
      </w:r>
      <w:r w:rsidRPr="00F979A7">
        <w:rPr>
          <w:rStyle w:val="libBold1Char"/>
          <w:rtl/>
        </w:rPr>
        <w:t xml:space="preserve"> التمييز في العطاء:</w:t>
      </w:r>
      <w:r>
        <w:rPr>
          <w:rtl/>
          <w:lang w:bidi="fa-IR"/>
        </w:rPr>
        <w:t xml:space="preserve"> فقد منح معاوية المال بناءً على الولاء السياسيّ، فأعطى الأموال الهائلة لأسرته ووهبهم الثراء العريض، وأغدق المال على المؤيّدين له فأعطى خراج مصر لابن العاص، وجعله طعمة له ما دام حيّا ً.</w:t>
      </w:r>
      <w:r w:rsidRPr="00334ABC">
        <w:rPr>
          <w:rStyle w:val="libFootnotenumChar"/>
          <w:rtl/>
        </w:rPr>
        <w:t>(</w:t>
      </w:r>
      <w:r w:rsidR="008E1BBC">
        <w:rPr>
          <w:rStyle w:val="libFootnotenumChar"/>
          <w:rFonts w:hint="cs"/>
          <w:rtl/>
        </w:rPr>
        <w:t>3</w:t>
      </w:r>
      <w:r w:rsidRPr="00334ABC">
        <w:rPr>
          <w:rStyle w:val="libFootnotenumChar"/>
          <w:rtl/>
        </w:rPr>
        <w:t>)</w:t>
      </w:r>
      <w:r>
        <w:rPr>
          <w:rtl/>
          <w:lang w:bidi="fa-IR"/>
        </w:rPr>
        <w:t xml:space="preserve"> وكلّ هذا معتمداً على سياسة عشوائيّة في جمع الضرائب والأموال من خلال إعفاء مؤيّديه وإرغام معارضيه من محبّي أمير المؤمنين </w:t>
      </w:r>
      <w:r w:rsidR="00334ABC" w:rsidRPr="00334ABC">
        <w:rPr>
          <w:rStyle w:val="libAlaemChar"/>
          <w:rtl/>
        </w:rPr>
        <w:t>عليه‌السلام</w:t>
      </w:r>
      <w:r>
        <w:rPr>
          <w:rtl/>
          <w:lang w:bidi="fa-IR"/>
        </w:rPr>
        <w:t xml:space="preserve"> على دفع مبالغ طائلة.</w:t>
      </w:r>
    </w:p>
    <w:p w:rsidR="00BE7DEB" w:rsidRDefault="00BE7DEB" w:rsidP="008E1BBC">
      <w:pPr>
        <w:pStyle w:val="libNormal"/>
        <w:rPr>
          <w:rtl/>
          <w:lang w:bidi="fa-IR"/>
        </w:rPr>
      </w:pPr>
      <w:r w:rsidRPr="00F979A7">
        <w:rPr>
          <w:rStyle w:val="libBold1Char"/>
          <w:rtl/>
        </w:rPr>
        <w:t>ب</w:t>
      </w:r>
      <w:r w:rsidR="00334ABC" w:rsidRPr="00F979A7">
        <w:rPr>
          <w:rStyle w:val="libBold1Char"/>
          <w:rtl/>
        </w:rPr>
        <w:t>-</w:t>
      </w:r>
      <w:r w:rsidRPr="00F979A7">
        <w:rPr>
          <w:rStyle w:val="libBold1Char"/>
          <w:rtl/>
        </w:rPr>
        <w:t xml:space="preserve"> إشاعة الفقر بين معارضيه:</w:t>
      </w:r>
      <w:r>
        <w:rPr>
          <w:rtl/>
          <w:lang w:bidi="fa-IR"/>
        </w:rPr>
        <w:t xml:space="preserve"> حتّى يبقى أكبر همّهم رفع الجوع والحرمان، فقد أجبر أهل يثرب على بيع أملاكهم واشتراها منهم بأبخس الأثمان</w:t>
      </w:r>
      <w:r w:rsidRPr="00334ABC">
        <w:rPr>
          <w:rStyle w:val="libFootnotenumChar"/>
          <w:rtl/>
        </w:rPr>
        <w:t>(</w:t>
      </w:r>
      <w:r w:rsidR="008E1BBC">
        <w:rPr>
          <w:rStyle w:val="libFootnotenumChar"/>
          <w:rFonts w:hint="cs"/>
          <w:rtl/>
        </w:rPr>
        <w:t>4</w:t>
      </w:r>
      <w:r w:rsidRPr="00334ABC">
        <w:rPr>
          <w:rStyle w:val="libFootnotenumChar"/>
          <w:rtl/>
        </w:rPr>
        <w:t>)</w:t>
      </w:r>
      <w:r>
        <w:rPr>
          <w:rtl/>
          <w:lang w:bidi="fa-IR"/>
        </w:rPr>
        <w:t>.</w:t>
      </w:r>
    </w:p>
    <w:p w:rsidR="00F979A7" w:rsidRDefault="00F979A7" w:rsidP="00F979A7">
      <w:pPr>
        <w:pStyle w:val="libLine"/>
        <w:rPr>
          <w:rtl/>
          <w:lang w:bidi="fa-IR"/>
        </w:rPr>
      </w:pPr>
      <w:r>
        <w:rPr>
          <w:rFonts w:hint="cs"/>
          <w:rtl/>
          <w:lang w:bidi="fa-IR"/>
        </w:rPr>
        <w:t>____________________</w:t>
      </w:r>
    </w:p>
    <w:p w:rsidR="003A559F" w:rsidRDefault="008E1BBC" w:rsidP="008E1BBC">
      <w:pPr>
        <w:pStyle w:val="libFootnote0"/>
        <w:rPr>
          <w:rtl/>
          <w:lang w:bidi="fa-IR"/>
        </w:rPr>
      </w:pPr>
      <w:r>
        <w:rPr>
          <w:rFonts w:hint="cs"/>
          <w:rtl/>
          <w:lang w:bidi="fa-IR"/>
        </w:rPr>
        <w:t>1</w:t>
      </w:r>
      <w:r>
        <w:rPr>
          <w:rtl/>
          <w:lang w:bidi="fa-IR"/>
        </w:rPr>
        <w:t xml:space="preserve"> - تاريخ الأمم والملوك ، ج4 ، ص561.</w:t>
      </w:r>
    </w:p>
    <w:p w:rsidR="008E1BBC" w:rsidRDefault="008E1BBC" w:rsidP="008E1BBC">
      <w:pPr>
        <w:pStyle w:val="libFootnote0"/>
        <w:rPr>
          <w:lang w:bidi="fa-IR"/>
        </w:rPr>
      </w:pPr>
      <w:r>
        <w:rPr>
          <w:rFonts w:hint="cs"/>
          <w:rtl/>
          <w:lang w:bidi="fa-IR"/>
        </w:rPr>
        <w:t>2</w:t>
      </w:r>
      <w:r>
        <w:rPr>
          <w:rtl/>
          <w:lang w:bidi="fa-IR"/>
        </w:rPr>
        <w:t xml:space="preserve"> - حياة الإمام الحسين </w:t>
      </w:r>
      <w:r w:rsidRPr="001733BC">
        <w:rPr>
          <w:rStyle w:val="libFootnoteAlaemChar"/>
          <w:rtl/>
        </w:rPr>
        <w:t>عليه‌السلام</w:t>
      </w:r>
      <w:r>
        <w:rPr>
          <w:rtl/>
          <w:lang w:bidi="fa-IR"/>
        </w:rPr>
        <w:t>، الشيخ باقر شريف القرشيّ، ج2، ص 209.</w:t>
      </w:r>
    </w:p>
    <w:p w:rsidR="008E1BBC" w:rsidRDefault="008E1BBC" w:rsidP="008E1BBC">
      <w:pPr>
        <w:pStyle w:val="libFootnote0"/>
        <w:rPr>
          <w:lang w:bidi="fa-IR"/>
        </w:rPr>
      </w:pPr>
      <w:r>
        <w:rPr>
          <w:rFonts w:hint="cs"/>
          <w:rtl/>
          <w:lang w:bidi="fa-IR"/>
        </w:rPr>
        <w:t>3</w:t>
      </w:r>
      <w:r>
        <w:rPr>
          <w:rtl/>
          <w:lang w:bidi="fa-IR"/>
        </w:rPr>
        <w:t xml:space="preserve"> - تاريخ النهضة الحسينيّة ، ص15.</w:t>
      </w:r>
    </w:p>
    <w:p w:rsidR="008E1BBC" w:rsidRDefault="008E1BBC" w:rsidP="008E1BBC">
      <w:pPr>
        <w:pStyle w:val="libFootnote0"/>
        <w:rPr>
          <w:lang w:bidi="fa-IR"/>
        </w:rPr>
      </w:pPr>
      <w:r>
        <w:rPr>
          <w:rFonts w:hint="cs"/>
          <w:rtl/>
          <w:lang w:bidi="fa-IR"/>
        </w:rPr>
        <w:t>4</w:t>
      </w:r>
      <w:r>
        <w:rPr>
          <w:rtl/>
          <w:lang w:bidi="fa-IR"/>
        </w:rPr>
        <w:t xml:space="preserve"> - تاريخ النهضة الحسينيّة ، ص13.</w:t>
      </w:r>
    </w:p>
    <w:p w:rsidR="00BE7DEB" w:rsidRDefault="00334ABC" w:rsidP="00BE7DEB">
      <w:pPr>
        <w:pStyle w:val="libNormal"/>
        <w:rPr>
          <w:lang w:bidi="fa-IR"/>
        </w:rPr>
      </w:pPr>
      <w:r>
        <w:rPr>
          <w:rtl/>
          <w:lang w:bidi="fa-IR"/>
        </w:rPr>
        <w:br w:type="page"/>
      </w:r>
    </w:p>
    <w:p w:rsidR="00BE7DEB" w:rsidRDefault="00BE7DEB" w:rsidP="00BE7DEB">
      <w:pPr>
        <w:pStyle w:val="libNormal"/>
        <w:rPr>
          <w:lang w:bidi="fa-IR"/>
        </w:rPr>
      </w:pPr>
      <w:r>
        <w:rPr>
          <w:rtl/>
          <w:lang w:bidi="fa-IR"/>
        </w:rPr>
        <w:lastRenderedPageBreak/>
        <w:t xml:space="preserve">وقد قام بأعباء هذه المسؤوليّات على أنواعها أبو عبد الله الحسين </w:t>
      </w:r>
      <w:r w:rsidR="00334ABC" w:rsidRPr="00334ABC">
        <w:rPr>
          <w:rStyle w:val="libAlaemChar"/>
          <w:rtl/>
        </w:rPr>
        <w:t>عليه‌السلام</w:t>
      </w:r>
      <w:r>
        <w:rPr>
          <w:rtl/>
          <w:lang w:bidi="fa-IR"/>
        </w:rPr>
        <w:t xml:space="preserve"> الذي تكفّلت نهضته تصحيح المسار الذي انحرف عن التعاليم التي جاءت بها رسالة النبيّ </w:t>
      </w:r>
      <w:r w:rsidR="00334ABC" w:rsidRPr="00334ABC">
        <w:rPr>
          <w:rStyle w:val="libAlaemChar"/>
          <w:rtl/>
        </w:rPr>
        <w:t>صلى‌الله‌عليه‌وآله‌وسلم</w:t>
      </w:r>
      <w:r>
        <w:rPr>
          <w:rtl/>
          <w:lang w:bidi="fa-IR"/>
        </w:rPr>
        <w:t xml:space="preserve"> وصدقت معه الكلمة القائلة "إنّ الإسلام محمّديّ الوجود حسينيّ البقاء", ولعلّ هذا يكون من أبعاد كلمة رسول الله </w:t>
      </w:r>
      <w:r w:rsidR="00334ABC" w:rsidRPr="00334ABC">
        <w:rPr>
          <w:rStyle w:val="libAlaemChar"/>
          <w:rtl/>
        </w:rPr>
        <w:t>صلى‌الله‌عليه‌وآله‌وسلم</w:t>
      </w:r>
      <w:r>
        <w:rPr>
          <w:rtl/>
          <w:lang w:bidi="fa-IR"/>
        </w:rPr>
        <w:t xml:space="preserve"> في حقّ سبطه الحسين </w:t>
      </w:r>
      <w:r w:rsidR="00334ABC" w:rsidRPr="00334ABC">
        <w:rPr>
          <w:rStyle w:val="libAlaemChar"/>
          <w:rtl/>
        </w:rPr>
        <w:t>عليه‌السلام</w:t>
      </w:r>
      <w:r>
        <w:rPr>
          <w:rtl/>
          <w:lang w:bidi="fa-IR"/>
        </w:rPr>
        <w:t>: "حسين منّي وأنا من حسين".</w:t>
      </w:r>
    </w:p>
    <w:p w:rsidR="00BE7DEB" w:rsidRDefault="00334ABC" w:rsidP="00BE7DEB">
      <w:pPr>
        <w:pStyle w:val="libNormal"/>
        <w:rPr>
          <w:lang w:bidi="fa-IR"/>
        </w:rPr>
      </w:pPr>
      <w:r>
        <w:rPr>
          <w:rtl/>
          <w:lang w:bidi="fa-IR"/>
        </w:rPr>
        <w:br w:type="page"/>
      </w:r>
    </w:p>
    <w:p w:rsidR="00BE7DEB" w:rsidRDefault="00BE7DEB" w:rsidP="00F979A7">
      <w:pPr>
        <w:pStyle w:val="libCenterBold1"/>
        <w:rPr>
          <w:lang w:bidi="fa-IR"/>
        </w:rPr>
      </w:pPr>
      <w:r>
        <w:rPr>
          <w:rtl/>
          <w:lang w:bidi="fa-IR"/>
        </w:rPr>
        <w:lastRenderedPageBreak/>
        <w:t>المحاضرة الثانية: الالتزام بالتكليف</w:t>
      </w:r>
    </w:p>
    <w:p w:rsidR="00BE7DEB" w:rsidRDefault="00BE7DEB" w:rsidP="00F979A7">
      <w:pPr>
        <w:pStyle w:val="libBold1"/>
        <w:rPr>
          <w:lang w:bidi="fa-IR"/>
        </w:rPr>
      </w:pPr>
      <w:r>
        <w:rPr>
          <w:rtl/>
          <w:lang w:bidi="fa-IR"/>
        </w:rPr>
        <w:t>الهدف</w:t>
      </w:r>
    </w:p>
    <w:p w:rsidR="00BE7DEB" w:rsidRDefault="00BE7DEB" w:rsidP="00BE7DEB">
      <w:pPr>
        <w:pStyle w:val="libNormal"/>
        <w:rPr>
          <w:lang w:bidi="fa-IR"/>
        </w:rPr>
      </w:pPr>
      <w:r>
        <w:rPr>
          <w:rtl/>
          <w:lang w:bidi="fa-IR"/>
        </w:rPr>
        <w:t>توضيح معنى التكليف الشرعيّ وكيفيّة تشخيصه بين باقي الخيارات والجهة التي ينبغي أن نأخذ تكليفنا منها.</w:t>
      </w:r>
    </w:p>
    <w:p w:rsidR="00BE7DEB" w:rsidRDefault="00BE7DEB" w:rsidP="00F979A7">
      <w:pPr>
        <w:pStyle w:val="libBold1"/>
        <w:rPr>
          <w:lang w:bidi="fa-IR"/>
        </w:rPr>
      </w:pPr>
      <w:r>
        <w:rPr>
          <w:rtl/>
          <w:lang w:bidi="fa-IR"/>
        </w:rPr>
        <w:t>تصدير الموضوع</w:t>
      </w:r>
    </w:p>
    <w:p w:rsidR="003A559F" w:rsidRDefault="00BE7DEB" w:rsidP="001733BC">
      <w:pPr>
        <w:pStyle w:val="libNormal"/>
        <w:rPr>
          <w:rtl/>
          <w:lang w:bidi="fa-IR"/>
        </w:rPr>
      </w:pPr>
      <w:r>
        <w:rPr>
          <w:rtl/>
          <w:lang w:bidi="fa-IR"/>
        </w:rPr>
        <w:t xml:space="preserve">عن الإمام عليّ </w:t>
      </w:r>
      <w:r w:rsidR="00334ABC" w:rsidRPr="00334ABC">
        <w:rPr>
          <w:rStyle w:val="libAlaemChar"/>
          <w:rtl/>
        </w:rPr>
        <w:t>عليه‌السلام</w:t>
      </w:r>
      <w:r>
        <w:rPr>
          <w:rtl/>
          <w:lang w:bidi="fa-IR"/>
        </w:rPr>
        <w:t>: اعلموا أنّ ما كلّفتم به يسير، وأنّ ثوابه كثير، ولو لم يكن فيما نهى الله عنه من البغيّ والعدوان عقاب يخاف لكان في ثواب اجتنابه ما لا عذر في ترك طلبه</w:t>
      </w:r>
      <w:r w:rsidRPr="00334ABC">
        <w:rPr>
          <w:rStyle w:val="libFootnotenumChar"/>
          <w:rtl/>
        </w:rPr>
        <w:t>(</w:t>
      </w:r>
      <w:r w:rsidR="001733BC">
        <w:rPr>
          <w:rStyle w:val="libFootnotenumChar"/>
          <w:rFonts w:hint="cs"/>
          <w:rtl/>
        </w:rPr>
        <w:t>1</w:t>
      </w:r>
      <w:r w:rsidRPr="00334ABC">
        <w:rPr>
          <w:rStyle w:val="libFootnotenumChar"/>
          <w:rtl/>
        </w:rPr>
        <w:t>)</w:t>
      </w:r>
      <w:r>
        <w:rPr>
          <w:rtl/>
          <w:lang w:bidi="fa-IR"/>
        </w:rPr>
        <w:t>.</w:t>
      </w:r>
    </w:p>
    <w:p w:rsidR="00F979A7" w:rsidRDefault="00F979A7" w:rsidP="00F979A7">
      <w:pPr>
        <w:pStyle w:val="libLine"/>
        <w:rPr>
          <w:rtl/>
          <w:lang w:bidi="fa-IR"/>
        </w:rPr>
      </w:pPr>
      <w:r>
        <w:rPr>
          <w:rFonts w:hint="cs"/>
          <w:rtl/>
          <w:lang w:bidi="fa-IR"/>
        </w:rPr>
        <w:t>____________________</w:t>
      </w:r>
    </w:p>
    <w:p w:rsidR="001733BC" w:rsidRDefault="001733BC" w:rsidP="001733BC">
      <w:pPr>
        <w:pStyle w:val="libFootnote0"/>
        <w:rPr>
          <w:lang w:bidi="fa-IR"/>
        </w:rPr>
      </w:pPr>
      <w:r>
        <w:rPr>
          <w:rtl/>
          <w:lang w:bidi="fa-IR"/>
        </w:rPr>
        <w:t>1 - نهج البلاغة، ج3، ص80.</w:t>
      </w:r>
    </w:p>
    <w:p w:rsidR="00BE7DEB" w:rsidRDefault="00334ABC" w:rsidP="00BE7DEB">
      <w:pPr>
        <w:pStyle w:val="libNormal"/>
        <w:rPr>
          <w:lang w:bidi="fa-IR"/>
        </w:rPr>
      </w:pPr>
      <w:r>
        <w:rPr>
          <w:rtl/>
          <w:lang w:bidi="fa-IR"/>
        </w:rPr>
        <w:br w:type="page"/>
      </w:r>
    </w:p>
    <w:p w:rsidR="00BE7DEB" w:rsidRDefault="00BE7DEB" w:rsidP="00F979A7">
      <w:pPr>
        <w:pStyle w:val="libBold1"/>
        <w:rPr>
          <w:lang w:bidi="fa-IR"/>
        </w:rPr>
      </w:pPr>
      <w:r>
        <w:rPr>
          <w:rtl/>
          <w:lang w:bidi="fa-IR"/>
        </w:rPr>
        <w:lastRenderedPageBreak/>
        <w:t>خصائص التكليف</w:t>
      </w:r>
    </w:p>
    <w:p w:rsidR="00BE7DEB" w:rsidRDefault="00BE7DEB" w:rsidP="00FE0C8F">
      <w:pPr>
        <w:pStyle w:val="libNormal"/>
        <w:rPr>
          <w:lang w:bidi="fa-IR"/>
        </w:rPr>
      </w:pPr>
      <w:r w:rsidRPr="00F979A7">
        <w:rPr>
          <w:rStyle w:val="libBold2Char"/>
          <w:rtl/>
        </w:rPr>
        <w:t>1</w:t>
      </w:r>
      <w:r w:rsidR="00334ABC" w:rsidRPr="00F979A7">
        <w:rPr>
          <w:rStyle w:val="libBold2Char"/>
          <w:rtl/>
        </w:rPr>
        <w:t>-</w:t>
      </w:r>
      <w:r w:rsidRPr="00F979A7">
        <w:rPr>
          <w:rStyle w:val="libBold2Char"/>
          <w:rtl/>
        </w:rPr>
        <w:t xml:space="preserve"> القدرة عليه:</w:t>
      </w:r>
      <w:r>
        <w:rPr>
          <w:rtl/>
          <w:lang w:bidi="fa-IR"/>
        </w:rPr>
        <w:t xml:space="preserve"> قال تعالى:</w:t>
      </w:r>
      <w:r w:rsidRPr="001657FF">
        <w:rPr>
          <w:rStyle w:val="libAlaemChar"/>
          <w:rtl/>
        </w:rPr>
        <w:t>﴿</w:t>
      </w:r>
      <w:r w:rsidRPr="001657FF">
        <w:rPr>
          <w:rStyle w:val="libAieChar"/>
          <w:rtl/>
        </w:rPr>
        <w:t>ل</w:t>
      </w:r>
      <w:r w:rsidR="001657FF">
        <w:rPr>
          <w:rStyle w:val="libAieChar"/>
          <w:rFonts w:hint="cs"/>
          <w:rtl/>
        </w:rPr>
        <w:t>َ</w:t>
      </w:r>
      <w:r w:rsidRPr="001657FF">
        <w:rPr>
          <w:rStyle w:val="libAieChar"/>
          <w:rtl/>
        </w:rPr>
        <w:t>ا</w:t>
      </w:r>
      <w:r w:rsidR="001657FF" w:rsidRPr="001657FF">
        <w:rPr>
          <w:rStyle w:val="libAieChar"/>
          <w:rtl/>
        </w:rPr>
        <w:t xml:space="preserve"> يُكَلِّفُ اللهُ نَفْسًا إِل</w:t>
      </w:r>
      <w:r w:rsidR="001657FF" w:rsidRPr="001657FF">
        <w:rPr>
          <w:rStyle w:val="libAieChar"/>
          <w:rFonts w:hint="cs"/>
          <w:rtl/>
        </w:rPr>
        <w:t>َّ</w:t>
      </w:r>
      <w:r w:rsidR="001657FF" w:rsidRPr="001657FF">
        <w:rPr>
          <w:rStyle w:val="libAieChar"/>
          <w:rtl/>
        </w:rPr>
        <w:t>ا</w:t>
      </w:r>
      <w:r w:rsidRPr="001657FF">
        <w:rPr>
          <w:rStyle w:val="libAieChar"/>
          <w:rtl/>
        </w:rPr>
        <w:t xml:space="preserve"> وُسْعَهَا لَهَا مَا كَسَبَتْ وَعَلَيْهَا مَا اكْتَسَبَتْ</w:t>
      </w:r>
      <w:r w:rsidRPr="001657FF">
        <w:rPr>
          <w:rStyle w:val="libAlaemChar"/>
          <w:rtl/>
        </w:rPr>
        <w:t>﴾</w:t>
      </w:r>
      <w:r w:rsidRPr="00334ABC">
        <w:rPr>
          <w:rStyle w:val="libFootnotenumChar"/>
          <w:rtl/>
        </w:rPr>
        <w:t>(</w:t>
      </w:r>
      <w:r w:rsidR="00FE0C8F">
        <w:rPr>
          <w:rStyle w:val="libFootnotenumChar"/>
          <w:rFonts w:hint="cs"/>
          <w:rtl/>
        </w:rPr>
        <w:t>1</w:t>
      </w:r>
      <w:r w:rsidRPr="00334ABC">
        <w:rPr>
          <w:rStyle w:val="libFootnotenumChar"/>
          <w:rtl/>
        </w:rPr>
        <w:t>)</w:t>
      </w:r>
      <w:r>
        <w:rPr>
          <w:rtl/>
          <w:lang w:bidi="fa-IR"/>
        </w:rPr>
        <w:t>.</w:t>
      </w:r>
    </w:p>
    <w:p w:rsidR="002C20C0" w:rsidRDefault="00BE7DEB" w:rsidP="00FE0C8F">
      <w:pPr>
        <w:pStyle w:val="libNormal"/>
        <w:rPr>
          <w:lang w:bidi="fa-IR"/>
        </w:rPr>
      </w:pPr>
      <w:r>
        <w:rPr>
          <w:rtl/>
          <w:lang w:bidi="fa-IR"/>
        </w:rPr>
        <w:t xml:space="preserve">الإمام الصادق </w:t>
      </w:r>
      <w:r w:rsidR="00334ABC" w:rsidRPr="00334ABC">
        <w:rPr>
          <w:rStyle w:val="libAlaemChar"/>
          <w:rtl/>
        </w:rPr>
        <w:t>عليه‌السلام</w:t>
      </w:r>
      <w:r>
        <w:rPr>
          <w:rtl/>
          <w:lang w:bidi="fa-IR"/>
        </w:rPr>
        <w:t>: ما أمرُ العباد إلّا بدون سعتهم، فكلّ شيءٍ أمر الناس بأخذه فهم متّسعون له، وما لا يتّسعون له فهو موضوع عنهم</w:t>
      </w:r>
      <w:r w:rsidRPr="00334ABC">
        <w:rPr>
          <w:rStyle w:val="libFootnotenumChar"/>
          <w:rtl/>
        </w:rPr>
        <w:t>(</w:t>
      </w:r>
      <w:r w:rsidR="00FE0C8F">
        <w:rPr>
          <w:rStyle w:val="libFootnotenumChar"/>
          <w:rFonts w:hint="cs"/>
          <w:rtl/>
        </w:rPr>
        <w:t>2</w:t>
      </w:r>
      <w:r w:rsidRPr="00334ABC">
        <w:rPr>
          <w:rStyle w:val="libFootnotenumChar"/>
          <w:rtl/>
        </w:rPr>
        <w:t>)</w:t>
      </w:r>
      <w:r>
        <w:rPr>
          <w:rtl/>
          <w:lang w:bidi="fa-IR"/>
        </w:rPr>
        <w:t>.</w:t>
      </w:r>
    </w:p>
    <w:p w:rsidR="002C20C0" w:rsidRDefault="00BE7DEB" w:rsidP="00FE0C8F">
      <w:pPr>
        <w:pStyle w:val="libNormal"/>
        <w:rPr>
          <w:lang w:bidi="fa-IR"/>
        </w:rPr>
      </w:pPr>
      <w:r>
        <w:rPr>
          <w:rtl/>
          <w:lang w:bidi="fa-IR"/>
        </w:rPr>
        <w:t xml:space="preserve">وعنه </w:t>
      </w:r>
      <w:r w:rsidR="00334ABC" w:rsidRPr="00334ABC">
        <w:rPr>
          <w:rStyle w:val="libAlaemChar"/>
          <w:rtl/>
        </w:rPr>
        <w:t>عليه‌السلام</w:t>
      </w:r>
      <w:r>
        <w:rPr>
          <w:rtl/>
          <w:lang w:bidi="fa-IR"/>
        </w:rPr>
        <w:t xml:space="preserve">: ما كلّف الله العباد فوق ما يطيقون </w:t>
      </w:r>
      <w:r w:rsidR="00334ABC">
        <w:rPr>
          <w:rtl/>
          <w:lang w:bidi="fa-IR"/>
        </w:rPr>
        <w:t>-</w:t>
      </w:r>
      <w:r>
        <w:rPr>
          <w:rtl/>
          <w:lang w:bidi="fa-IR"/>
        </w:rPr>
        <w:t xml:space="preserve"> فذكر الفرائض وقال: </w:t>
      </w:r>
      <w:r w:rsidR="00334ABC">
        <w:rPr>
          <w:rtl/>
          <w:lang w:bidi="fa-IR"/>
        </w:rPr>
        <w:t>-</w:t>
      </w:r>
      <w:r>
        <w:rPr>
          <w:rtl/>
          <w:lang w:bidi="fa-IR"/>
        </w:rPr>
        <w:t xml:space="preserve"> إنّما كلّفهم صيام شهر من السنة وهم يطيقون أكثر من ذلك</w:t>
      </w:r>
      <w:r w:rsidRPr="00334ABC">
        <w:rPr>
          <w:rStyle w:val="libFootnotenumChar"/>
          <w:rtl/>
        </w:rPr>
        <w:t>(</w:t>
      </w:r>
      <w:r w:rsidR="00FE0C8F">
        <w:rPr>
          <w:rStyle w:val="libFootnotenumChar"/>
          <w:rFonts w:hint="cs"/>
          <w:rtl/>
        </w:rPr>
        <w:t>3</w:t>
      </w:r>
      <w:r w:rsidRPr="00334ABC">
        <w:rPr>
          <w:rStyle w:val="libFootnotenumChar"/>
          <w:rtl/>
        </w:rPr>
        <w:t>)</w:t>
      </w:r>
      <w:r>
        <w:rPr>
          <w:rtl/>
          <w:lang w:bidi="fa-IR"/>
        </w:rPr>
        <w:t>.</w:t>
      </w:r>
    </w:p>
    <w:p w:rsidR="002C20C0" w:rsidRDefault="00BE7DEB" w:rsidP="00BE7DEB">
      <w:pPr>
        <w:pStyle w:val="libNormal"/>
        <w:rPr>
          <w:lang w:bidi="fa-IR"/>
        </w:rPr>
      </w:pPr>
      <w:r w:rsidRPr="00F979A7">
        <w:rPr>
          <w:rStyle w:val="libBold2Char"/>
          <w:rtl/>
        </w:rPr>
        <w:t>2</w:t>
      </w:r>
      <w:r w:rsidR="00334ABC" w:rsidRPr="00F979A7">
        <w:rPr>
          <w:rStyle w:val="libBold2Char"/>
          <w:rtl/>
        </w:rPr>
        <w:t>-</w:t>
      </w:r>
      <w:r w:rsidRPr="00F979A7">
        <w:rPr>
          <w:rStyle w:val="libBold2Char"/>
          <w:rtl/>
        </w:rPr>
        <w:t xml:space="preserve"> براءة الذمّة يوم القيامة:</w:t>
      </w:r>
      <w:r>
        <w:rPr>
          <w:rtl/>
          <w:lang w:bidi="fa-IR"/>
        </w:rPr>
        <w:t xml:space="preserve"> والمقصود أنّ القيام بالتكليف بعد تشخيصه وحده الذي ينجي الإنسان ويرفع عنه المسؤوليّة يوم القيامة ويثاب على عمله.</w:t>
      </w:r>
    </w:p>
    <w:p w:rsidR="002C20C0" w:rsidRDefault="00BE7DEB" w:rsidP="00FE0C8F">
      <w:pPr>
        <w:pStyle w:val="libNormal"/>
        <w:rPr>
          <w:lang w:bidi="fa-IR"/>
        </w:rPr>
      </w:pPr>
      <w:r w:rsidRPr="00F979A7">
        <w:rPr>
          <w:rStyle w:val="libBold2Char"/>
          <w:rtl/>
        </w:rPr>
        <w:t>3</w:t>
      </w:r>
      <w:r w:rsidR="00334ABC" w:rsidRPr="00F979A7">
        <w:rPr>
          <w:rStyle w:val="libBold2Char"/>
          <w:rtl/>
        </w:rPr>
        <w:t>-</w:t>
      </w:r>
      <w:r w:rsidRPr="00F979A7">
        <w:rPr>
          <w:rStyle w:val="libBold2Char"/>
          <w:rtl/>
        </w:rPr>
        <w:t xml:space="preserve"> شموله لكافّة نواحي الحياة:</w:t>
      </w:r>
      <w:r>
        <w:rPr>
          <w:rtl/>
          <w:lang w:bidi="fa-IR"/>
        </w:rPr>
        <w:t xml:space="preserve"> قال تعالى:</w:t>
      </w:r>
      <w:r w:rsidRPr="008556E1">
        <w:rPr>
          <w:rStyle w:val="libAlaemChar"/>
          <w:rtl/>
        </w:rPr>
        <w:t>﴿</w:t>
      </w:r>
      <w:r w:rsidRPr="008556E1">
        <w:rPr>
          <w:rStyle w:val="libAieChar"/>
          <w:rtl/>
        </w:rPr>
        <w:t>تِبْيَانًا لكُلِّ شَيْءٍ</w:t>
      </w:r>
      <w:r w:rsidRPr="008556E1">
        <w:rPr>
          <w:rStyle w:val="libAlaemChar"/>
          <w:rtl/>
        </w:rPr>
        <w:t>﴾</w:t>
      </w:r>
      <w:r w:rsidRPr="00334ABC">
        <w:rPr>
          <w:rStyle w:val="libFootnotenumChar"/>
          <w:rtl/>
        </w:rPr>
        <w:t>(</w:t>
      </w:r>
      <w:r w:rsidR="00FE0C8F">
        <w:rPr>
          <w:rStyle w:val="libFootnotenumChar"/>
          <w:rFonts w:hint="cs"/>
          <w:rtl/>
        </w:rPr>
        <w:t>4</w:t>
      </w:r>
      <w:r w:rsidRPr="00334ABC">
        <w:rPr>
          <w:rStyle w:val="libFootnotenumChar"/>
          <w:rtl/>
        </w:rPr>
        <w:t>)</w:t>
      </w:r>
      <w:r>
        <w:rPr>
          <w:rtl/>
          <w:lang w:bidi="fa-IR"/>
        </w:rPr>
        <w:t>.</w:t>
      </w:r>
    </w:p>
    <w:p w:rsidR="003A559F" w:rsidRDefault="00BE7DEB" w:rsidP="00BE7DEB">
      <w:pPr>
        <w:pStyle w:val="libNormal"/>
        <w:rPr>
          <w:rtl/>
          <w:lang w:bidi="fa-IR"/>
        </w:rPr>
      </w:pPr>
      <w:r>
        <w:rPr>
          <w:rtl/>
          <w:lang w:bidi="fa-IR"/>
        </w:rPr>
        <w:t>فالإلتزام بالتكليف يعني عدم الإقتصار على بعض التشريع وترك بقيّة التشريعات، بل الالتزام بكافّة المسؤوليّات الشرعيّة.</w:t>
      </w:r>
    </w:p>
    <w:p w:rsidR="00F979A7" w:rsidRDefault="00F979A7" w:rsidP="00F979A7">
      <w:pPr>
        <w:pStyle w:val="libLine"/>
        <w:rPr>
          <w:rtl/>
          <w:lang w:bidi="fa-IR"/>
        </w:rPr>
      </w:pPr>
      <w:r>
        <w:rPr>
          <w:rFonts w:hint="cs"/>
          <w:rtl/>
          <w:lang w:bidi="fa-IR"/>
        </w:rPr>
        <w:t>____________________</w:t>
      </w:r>
    </w:p>
    <w:p w:rsidR="00FE0C8F" w:rsidRDefault="00FE0C8F" w:rsidP="00FE0C8F">
      <w:pPr>
        <w:pStyle w:val="libFootnote0"/>
        <w:rPr>
          <w:lang w:bidi="fa-IR"/>
        </w:rPr>
      </w:pPr>
      <w:r>
        <w:rPr>
          <w:rFonts w:hint="cs"/>
          <w:rtl/>
          <w:lang w:bidi="fa-IR"/>
        </w:rPr>
        <w:t>1</w:t>
      </w:r>
      <w:r>
        <w:rPr>
          <w:rtl/>
          <w:lang w:bidi="fa-IR"/>
        </w:rPr>
        <w:t xml:space="preserve"> - البقرة 286.</w:t>
      </w:r>
    </w:p>
    <w:p w:rsidR="00FE0C8F" w:rsidRDefault="00FE0C8F" w:rsidP="00FE0C8F">
      <w:pPr>
        <w:pStyle w:val="libFootnote0"/>
        <w:rPr>
          <w:lang w:bidi="fa-IR"/>
        </w:rPr>
      </w:pPr>
      <w:r>
        <w:rPr>
          <w:rFonts w:hint="cs"/>
          <w:rtl/>
          <w:lang w:bidi="fa-IR"/>
        </w:rPr>
        <w:t>2</w:t>
      </w:r>
      <w:r>
        <w:rPr>
          <w:rtl/>
          <w:lang w:bidi="fa-IR"/>
        </w:rPr>
        <w:t xml:space="preserve"> - الحدائق الناضرة، المحقّق البحرانيّ، ج4، ص281.</w:t>
      </w:r>
    </w:p>
    <w:p w:rsidR="00FE0C8F" w:rsidRDefault="00FE0C8F" w:rsidP="00FE0C8F">
      <w:pPr>
        <w:pStyle w:val="libFootnote0"/>
        <w:rPr>
          <w:lang w:bidi="fa-IR"/>
        </w:rPr>
      </w:pPr>
      <w:r>
        <w:rPr>
          <w:rFonts w:hint="cs"/>
          <w:rtl/>
          <w:lang w:bidi="fa-IR"/>
        </w:rPr>
        <w:t>3</w:t>
      </w:r>
      <w:r>
        <w:rPr>
          <w:rtl/>
          <w:lang w:bidi="fa-IR"/>
        </w:rPr>
        <w:t xml:space="preserve"> - تهذيب الأحكام، الشيخ الطوسيّ، ج4، ص154.</w:t>
      </w:r>
    </w:p>
    <w:p w:rsidR="00FE0C8F" w:rsidRDefault="00FE0C8F" w:rsidP="00FE0C8F">
      <w:pPr>
        <w:pStyle w:val="libFootnote0"/>
        <w:rPr>
          <w:lang w:bidi="fa-IR"/>
        </w:rPr>
      </w:pPr>
      <w:r>
        <w:rPr>
          <w:rFonts w:hint="cs"/>
          <w:rtl/>
          <w:lang w:bidi="fa-IR"/>
        </w:rPr>
        <w:t>4</w:t>
      </w:r>
      <w:r>
        <w:rPr>
          <w:rtl/>
          <w:lang w:bidi="fa-IR"/>
        </w:rPr>
        <w:t xml:space="preserve"> - النحل 89.</w:t>
      </w:r>
    </w:p>
    <w:p w:rsidR="00BE7DEB" w:rsidRDefault="00334ABC" w:rsidP="00BE7DEB">
      <w:pPr>
        <w:pStyle w:val="libNormal"/>
        <w:rPr>
          <w:lang w:bidi="fa-IR"/>
        </w:rPr>
      </w:pPr>
      <w:r>
        <w:rPr>
          <w:rtl/>
          <w:lang w:bidi="fa-IR"/>
        </w:rPr>
        <w:br w:type="page"/>
      </w:r>
    </w:p>
    <w:p w:rsidR="002C20C0" w:rsidRDefault="00BE7DEB" w:rsidP="00521A3F">
      <w:pPr>
        <w:pStyle w:val="libNormal"/>
        <w:rPr>
          <w:lang w:bidi="fa-IR"/>
        </w:rPr>
      </w:pPr>
      <w:r>
        <w:rPr>
          <w:rtl/>
          <w:lang w:bidi="fa-IR"/>
        </w:rPr>
        <w:lastRenderedPageBreak/>
        <w:t xml:space="preserve">قال تعالى: </w:t>
      </w:r>
      <w:r w:rsidRPr="00153B6B">
        <w:rPr>
          <w:rStyle w:val="libAlaemChar"/>
          <w:rtl/>
        </w:rPr>
        <w:t>﴿</w:t>
      </w:r>
      <w:r w:rsidRPr="00153B6B">
        <w:rPr>
          <w:rStyle w:val="libAieChar"/>
          <w:rtl/>
        </w:rPr>
        <w:t>أَفَتُؤْمِنُونَ بِبَعْضِ الْكِتَابِ وَتَكْفُرُونَ بِبَعْضٍ فَمَا جَزَاء مَن يَفْعَلُ ذَلِكَ مِنكُمْ إِلَّا خِزْيٌ فِي الْحَيَاةِ الدُّنْيَا وَيَوْمَ الْقِيَامَةِ يُرَدُّونَ إِلَى أَشَدِّ الْعَذَابِ</w:t>
      </w:r>
      <w:r w:rsidRPr="00153B6B">
        <w:rPr>
          <w:rStyle w:val="libAlaemChar"/>
          <w:rtl/>
        </w:rPr>
        <w:t>﴾</w:t>
      </w:r>
      <w:r w:rsidRPr="00334ABC">
        <w:rPr>
          <w:rStyle w:val="libFootnotenumChar"/>
          <w:rtl/>
        </w:rPr>
        <w:t>(</w:t>
      </w:r>
      <w:r w:rsidR="00521A3F">
        <w:rPr>
          <w:rStyle w:val="libFootnotenumChar"/>
          <w:rFonts w:hint="cs"/>
          <w:rtl/>
        </w:rPr>
        <w:t>1</w:t>
      </w:r>
      <w:r w:rsidRPr="00334ABC">
        <w:rPr>
          <w:rStyle w:val="libFootnotenumChar"/>
          <w:rtl/>
        </w:rPr>
        <w:t>)</w:t>
      </w:r>
      <w:r>
        <w:rPr>
          <w:rtl/>
          <w:lang w:bidi="fa-IR"/>
        </w:rPr>
        <w:t>.</w:t>
      </w:r>
    </w:p>
    <w:p w:rsidR="00BE7DEB" w:rsidRDefault="00BE7DEB" w:rsidP="00BE7DEB">
      <w:pPr>
        <w:pStyle w:val="libNormal"/>
        <w:rPr>
          <w:lang w:bidi="fa-IR"/>
        </w:rPr>
      </w:pPr>
      <w:r>
        <w:rPr>
          <w:rtl/>
          <w:lang w:bidi="fa-IR"/>
        </w:rPr>
        <w:t>ومن الشواهد الخالدة على أداء التكليف موقف المرأة الجليلة طوعة الذي لو وضع عملها بكفّة ميزان ووضع عمل أهل الكوفة بكفّةٍ أخرى لرجح عملها الذي نصرت به رسول الحسين على كافّة أهل الكوفة.</w:t>
      </w:r>
    </w:p>
    <w:p w:rsidR="00BE7DEB" w:rsidRDefault="00BE7DEB" w:rsidP="00A76302">
      <w:pPr>
        <w:pStyle w:val="libBold1"/>
        <w:rPr>
          <w:lang w:bidi="fa-IR"/>
        </w:rPr>
      </w:pPr>
      <w:r>
        <w:rPr>
          <w:rtl/>
          <w:lang w:bidi="fa-IR"/>
        </w:rPr>
        <w:t>من يشخّص التكليف</w:t>
      </w:r>
    </w:p>
    <w:p w:rsidR="002C20C0" w:rsidRDefault="00BE7DEB" w:rsidP="00BE7DEB">
      <w:pPr>
        <w:pStyle w:val="libNormal"/>
        <w:rPr>
          <w:lang w:bidi="fa-IR"/>
        </w:rPr>
      </w:pPr>
      <w:r>
        <w:rPr>
          <w:rtl/>
          <w:lang w:bidi="fa-IR"/>
        </w:rPr>
        <w:t xml:space="preserve">النبيّ </w:t>
      </w:r>
      <w:r w:rsidR="00334ABC" w:rsidRPr="00334ABC">
        <w:rPr>
          <w:rStyle w:val="libAlaemChar"/>
          <w:rtl/>
        </w:rPr>
        <w:t>صلى‌الله‌عليه‌وآله‌وسلم</w:t>
      </w:r>
      <w:r>
        <w:rPr>
          <w:rtl/>
          <w:lang w:bidi="fa-IR"/>
        </w:rPr>
        <w:t xml:space="preserve"> ومن بعده أهل البيت</w:t>
      </w:r>
      <w:r w:rsidR="0057768D" w:rsidRPr="0057768D">
        <w:rPr>
          <w:rStyle w:val="libAlaemChar"/>
          <w:rtl/>
        </w:rPr>
        <w:t>عليهم‌السلام</w:t>
      </w:r>
      <w:r>
        <w:rPr>
          <w:rtl/>
          <w:lang w:bidi="fa-IR"/>
        </w:rPr>
        <w:t xml:space="preserve"> هم الذين عيّنهم الله لمهمّة تشخيص التكليف للناس.</w:t>
      </w:r>
    </w:p>
    <w:p w:rsidR="002C20C0" w:rsidRDefault="00BE7DEB" w:rsidP="00521A3F">
      <w:pPr>
        <w:pStyle w:val="libNormal"/>
        <w:rPr>
          <w:lang w:bidi="fa-IR"/>
        </w:rPr>
      </w:pPr>
      <w:r>
        <w:rPr>
          <w:rtl/>
          <w:lang w:bidi="fa-IR"/>
        </w:rPr>
        <w:t>قال تعالى:</w:t>
      </w:r>
      <w:r w:rsidRPr="00A76302">
        <w:rPr>
          <w:rStyle w:val="libAlaemChar"/>
          <w:rtl/>
        </w:rPr>
        <w:t>﴿</w:t>
      </w:r>
      <w:r w:rsidRPr="00A76302">
        <w:rPr>
          <w:rStyle w:val="libAieChar"/>
          <w:rtl/>
        </w:rPr>
        <w:t>أَطِيعُواْ اللهَ وَأَطِيعُواْ الرَّسُولَ وَأُوْلِي الأَمْرِ مِنكُمْ</w:t>
      </w:r>
      <w:r w:rsidRPr="00A76302">
        <w:rPr>
          <w:rStyle w:val="libAlaemChar"/>
          <w:rtl/>
        </w:rPr>
        <w:t>﴾</w:t>
      </w:r>
      <w:r w:rsidRPr="00334ABC">
        <w:rPr>
          <w:rStyle w:val="libFootnotenumChar"/>
          <w:rtl/>
        </w:rPr>
        <w:t>(</w:t>
      </w:r>
      <w:r w:rsidR="00521A3F">
        <w:rPr>
          <w:rStyle w:val="libFootnotenumChar"/>
          <w:rFonts w:hint="cs"/>
          <w:rtl/>
        </w:rPr>
        <w:t>2</w:t>
      </w:r>
      <w:r w:rsidRPr="00334ABC">
        <w:rPr>
          <w:rStyle w:val="libFootnotenumChar"/>
          <w:rtl/>
        </w:rPr>
        <w:t>)</w:t>
      </w:r>
      <w:r>
        <w:rPr>
          <w:rtl/>
          <w:lang w:bidi="fa-IR"/>
        </w:rPr>
        <w:t>.</w:t>
      </w:r>
    </w:p>
    <w:p w:rsidR="002C20C0" w:rsidRDefault="00BE7DEB" w:rsidP="00521A3F">
      <w:pPr>
        <w:pStyle w:val="libNormal"/>
        <w:rPr>
          <w:lang w:bidi="fa-IR"/>
        </w:rPr>
      </w:pPr>
      <w:r>
        <w:rPr>
          <w:rtl/>
          <w:lang w:bidi="fa-IR"/>
        </w:rPr>
        <w:t>وقال تعالى:</w:t>
      </w:r>
      <w:r w:rsidRPr="00A76302">
        <w:rPr>
          <w:rStyle w:val="libAlaemChar"/>
          <w:rtl/>
        </w:rPr>
        <w:t>﴿</w:t>
      </w:r>
      <w:r w:rsidRPr="00A76302">
        <w:rPr>
          <w:rStyle w:val="libAieChar"/>
          <w:rtl/>
        </w:rPr>
        <w:t>وَمَا آتَاكُمُ الرَّسُولُ فَخُذُوهُ وَمَا نَهَاكُمْ عَنْهُ فَانتَهُوا</w:t>
      </w:r>
      <w:r w:rsidRPr="00A76302">
        <w:rPr>
          <w:rStyle w:val="libAlaemChar"/>
          <w:rtl/>
        </w:rPr>
        <w:t>﴾</w:t>
      </w:r>
      <w:r w:rsidRPr="00334ABC">
        <w:rPr>
          <w:rStyle w:val="libFootnotenumChar"/>
          <w:rtl/>
        </w:rPr>
        <w:t>(</w:t>
      </w:r>
      <w:r w:rsidR="00521A3F">
        <w:rPr>
          <w:rStyle w:val="libFootnotenumChar"/>
          <w:rFonts w:hint="cs"/>
          <w:rtl/>
        </w:rPr>
        <w:t>3</w:t>
      </w:r>
      <w:r w:rsidRPr="00334ABC">
        <w:rPr>
          <w:rStyle w:val="libFootnotenumChar"/>
          <w:rtl/>
        </w:rPr>
        <w:t>)</w:t>
      </w:r>
      <w:r>
        <w:rPr>
          <w:rtl/>
          <w:lang w:bidi="fa-IR"/>
        </w:rPr>
        <w:t>.</w:t>
      </w:r>
    </w:p>
    <w:p w:rsidR="002C20C0" w:rsidRDefault="00BE7DEB" w:rsidP="00BE7DEB">
      <w:pPr>
        <w:pStyle w:val="libNormal"/>
        <w:rPr>
          <w:lang w:bidi="fa-IR"/>
        </w:rPr>
      </w:pPr>
      <w:r>
        <w:rPr>
          <w:rtl/>
          <w:lang w:bidi="fa-IR"/>
        </w:rPr>
        <w:t>الفقيه الجامع للشرائط هو المعني بتشخيص تكليف الأمّة في عصر الغيبة.</w:t>
      </w:r>
    </w:p>
    <w:p w:rsidR="00BE7DEB" w:rsidRDefault="00BE7DEB" w:rsidP="00521A3F">
      <w:pPr>
        <w:pStyle w:val="libNormal"/>
        <w:rPr>
          <w:rtl/>
          <w:lang w:bidi="fa-IR"/>
        </w:rPr>
      </w:pPr>
      <w:r>
        <w:rPr>
          <w:rtl/>
          <w:lang w:bidi="fa-IR"/>
        </w:rPr>
        <w:t>عن الإمام المهدي: وأمّا الحوادث الواقعة فارجعوا فيها إلى رواة حديثنا، فإنّهم حجّتي عليكم وأنا حجّة الله</w:t>
      </w:r>
      <w:r w:rsidRPr="00334ABC">
        <w:rPr>
          <w:rStyle w:val="libFootnotenumChar"/>
          <w:rtl/>
        </w:rPr>
        <w:t>(</w:t>
      </w:r>
      <w:r w:rsidR="00521A3F">
        <w:rPr>
          <w:rStyle w:val="libFootnotenumChar"/>
          <w:rFonts w:hint="cs"/>
          <w:rtl/>
        </w:rPr>
        <w:t>4</w:t>
      </w:r>
      <w:r w:rsidRPr="00334ABC">
        <w:rPr>
          <w:rStyle w:val="libFootnotenumChar"/>
          <w:rtl/>
        </w:rPr>
        <w:t>)</w:t>
      </w:r>
      <w:r>
        <w:rPr>
          <w:rtl/>
          <w:lang w:bidi="fa-IR"/>
        </w:rPr>
        <w:t>.</w:t>
      </w:r>
    </w:p>
    <w:p w:rsidR="00521EAD" w:rsidRDefault="00521EAD" w:rsidP="00521EAD">
      <w:pPr>
        <w:pStyle w:val="libLine"/>
        <w:rPr>
          <w:rtl/>
          <w:lang w:bidi="fa-IR"/>
        </w:rPr>
      </w:pPr>
      <w:r>
        <w:rPr>
          <w:rFonts w:hint="cs"/>
          <w:rtl/>
          <w:lang w:bidi="fa-IR"/>
        </w:rPr>
        <w:t>____________________</w:t>
      </w:r>
    </w:p>
    <w:p w:rsidR="00F168C2" w:rsidRDefault="00521A3F" w:rsidP="00F168C2">
      <w:pPr>
        <w:pStyle w:val="libFootnote0"/>
        <w:rPr>
          <w:lang w:bidi="fa-IR"/>
        </w:rPr>
      </w:pPr>
      <w:r>
        <w:rPr>
          <w:rFonts w:hint="cs"/>
          <w:rtl/>
          <w:lang w:bidi="fa-IR"/>
        </w:rPr>
        <w:t>1</w:t>
      </w:r>
      <w:r w:rsidR="00F168C2">
        <w:rPr>
          <w:rtl/>
          <w:lang w:bidi="fa-IR"/>
        </w:rPr>
        <w:t xml:space="preserve"> - البقرة 85.</w:t>
      </w:r>
    </w:p>
    <w:p w:rsidR="00F168C2" w:rsidRDefault="00521A3F" w:rsidP="00F168C2">
      <w:pPr>
        <w:pStyle w:val="libFootnote0"/>
        <w:rPr>
          <w:lang w:bidi="fa-IR"/>
        </w:rPr>
      </w:pPr>
      <w:r>
        <w:rPr>
          <w:rFonts w:hint="cs"/>
          <w:rtl/>
          <w:lang w:bidi="fa-IR"/>
        </w:rPr>
        <w:t>2</w:t>
      </w:r>
      <w:r w:rsidR="00F168C2">
        <w:rPr>
          <w:rtl/>
          <w:lang w:bidi="fa-IR"/>
        </w:rPr>
        <w:t xml:space="preserve"> - النساء 59.</w:t>
      </w:r>
    </w:p>
    <w:p w:rsidR="00F168C2" w:rsidRDefault="00521A3F" w:rsidP="00F168C2">
      <w:pPr>
        <w:pStyle w:val="libFootnote0"/>
        <w:rPr>
          <w:lang w:bidi="fa-IR"/>
        </w:rPr>
      </w:pPr>
      <w:r>
        <w:rPr>
          <w:rFonts w:hint="cs"/>
          <w:rtl/>
          <w:lang w:bidi="fa-IR"/>
        </w:rPr>
        <w:t>3</w:t>
      </w:r>
      <w:r w:rsidR="00F168C2">
        <w:rPr>
          <w:rtl/>
          <w:lang w:bidi="fa-IR"/>
        </w:rPr>
        <w:t xml:space="preserve"> - الحشر 7.</w:t>
      </w:r>
    </w:p>
    <w:p w:rsidR="00F168C2" w:rsidRDefault="00521A3F" w:rsidP="00F168C2">
      <w:pPr>
        <w:pStyle w:val="libFootnote0"/>
        <w:rPr>
          <w:lang w:bidi="fa-IR"/>
        </w:rPr>
      </w:pPr>
      <w:r>
        <w:rPr>
          <w:rFonts w:hint="cs"/>
          <w:rtl/>
          <w:lang w:bidi="fa-IR"/>
        </w:rPr>
        <w:t>4</w:t>
      </w:r>
      <w:r w:rsidR="00F168C2">
        <w:rPr>
          <w:rtl/>
          <w:lang w:bidi="fa-IR"/>
        </w:rPr>
        <w:t xml:space="preserve"> -كشف اللثام، الفاضل الهنديّ، ج10، ص29.</w:t>
      </w:r>
    </w:p>
    <w:p w:rsidR="00BE7DEB" w:rsidRDefault="00334ABC" w:rsidP="00BE7DEB">
      <w:pPr>
        <w:pStyle w:val="libNormal"/>
        <w:rPr>
          <w:lang w:bidi="fa-IR"/>
        </w:rPr>
      </w:pPr>
      <w:r>
        <w:rPr>
          <w:rtl/>
          <w:lang w:bidi="fa-IR"/>
        </w:rPr>
        <w:br w:type="page"/>
      </w:r>
    </w:p>
    <w:p w:rsidR="00BE7DEB" w:rsidRDefault="00BE7DEB" w:rsidP="009C1FD5">
      <w:pPr>
        <w:pStyle w:val="libBold1"/>
        <w:rPr>
          <w:lang w:bidi="fa-IR"/>
        </w:rPr>
      </w:pPr>
      <w:r>
        <w:rPr>
          <w:rtl/>
          <w:lang w:bidi="fa-IR"/>
        </w:rPr>
        <w:lastRenderedPageBreak/>
        <w:t>تشخيص التكليف</w:t>
      </w:r>
    </w:p>
    <w:p w:rsidR="002C20C0" w:rsidRDefault="00BE7DEB" w:rsidP="00BE7DEB">
      <w:pPr>
        <w:pStyle w:val="libNormal"/>
        <w:rPr>
          <w:lang w:bidi="fa-IR"/>
        </w:rPr>
      </w:pPr>
      <w:r>
        <w:rPr>
          <w:rtl/>
          <w:lang w:bidi="fa-IR"/>
        </w:rPr>
        <w:t>لعلّ أهمّ ما في الأمر أن يشخّص الإنسان المسؤوليّة الملقاة على عاتقه تشخيصاً دقيقاً بين جملة الخيارات التي بين يديه.</w:t>
      </w:r>
    </w:p>
    <w:p w:rsidR="002C20C0" w:rsidRDefault="00BE7DEB" w:rsidP="009312F7">
      <w:pPr>
        <w:pStyle w:val="libNormal"/>
        <w:rPr>
          <w:lang w:bidi="fa-IR"/>
        </w:rPr>
      </w:pPr>
      <w:r>
        <w:rPr>
          <w:rtl/>
          <w:lang w:bidi="fa-IR"/>
        </w:rPr>
        <w:t xml:space="preserve">ففي كربلاء شاهدنا مَنْ ناصر الحسين </w:t>
      </w:r>
      <w:r w:rsidR="009312F7" w:rsidRPr="00334ABC">
        <w:rPr>
          <w:rStyle w:val="libAlaemChar"/>
          <w:rtl/>
        </w:rPr>
        <w:t>عليه‌السلام</w:t>
      </w:r>
      <w:r w:rsidR="009312F7">
        <w:rPr>
          <w:rtl/>
          <w:lang w:bidi="fa-IR"/>
        </w:rPr>
        <w:t xml:space="preserve"> </w:t>
      </w:r>
      <w:r>
        <w:rPr>
          <w:rtl/>
          <w:lang w:bidi="fa-IR"/>
        </w:rPr>
        <w:t xml:space="preserve">بماله أو عرض عليه جواده أو قدّم له سيفه, في حين أنّ المسؤوليّة الملقاة على الجميع كانت نصرة الحسين </w:t>
      </w:r>
      <w:r w:rsidR="00334ABC" w:rsidRPr="00334ABC">
        <w:rPr>
          <w:rStyle w:val="libAlaemChar"/>
          <w:rtl/>
        </w:rPr>
        <w:t>عليه‌السلام</w:t>
      </w:r>
      <w:r>
        <w:rPr>
          <w:rtl/>
          <w:lang w:bidi="fa-IR"/>
        </w:rPr>
        <w:t xml:space="preserve"> بالدماء والأرواح.</w:t>
      </w:r>
    </w:p>
    <w:p w:rsidR="002C20C0" w:rsidRDefault="00BE7DEB" w:rsidP="00BE7DEB">
      <w:pPr>
        <w:pStyle w:val="libNormal"/>
        <w:rPr>
          <w:lang w:bidi="fa-IR"/>
        </w:rPr>
      </w:pPr>
      <w:r>
        <w:rPr>
          <w:rtl/>
          <w:lang w:bidi="fa-IR"/>
        </w:rPr>
        <w:t xml:space="preserve">وقبل خروجه عُرض على الإمام الحسين </w:t>
      </w:r>
      <w:r w:rsidR="00334ABC" w:rsidRPr="00334ABC">
        <w:rPr>
          <w:rStyle w:val="libAlaemChar"/>
          <w:rtl/>
        </w:rPr>
        <w:t>عليه‌السلام</w:t>
      </w:r>
      <w:r>
        <w:rPr>
          <w:rtl/>
          <w:lang w:bidi="fa-IR"/>
        </w:rPr>
        <w:t xml:space="preserve"> عدّة خيارات كخروجه إلى اليمن أو التوجّه إلى ثغرٍ من ثغور المسلمين أو عدم الخروج إلى العراق أو عدم اصطحابه النساء والأطفال وتركهم في المدينة، وتعدّدت الآراء من حوله، لكن المطلوب أن يلتزم الجميع قراره بعدما عزم على الخروج لمواجهة السلطة الفاسدة.</w:t>
      </w:r>
    </w:p>
    <w:p w:rsidR="002C20C0" w:rsidRDefault="00BE7DEB" w:rsidP="00BE7DEB">
      <w:pPr>
        <w:pStyle w:val="libNormal"/>
        <w:rPr>
          <w:lang w:bidi="fa-IR"/>
        </w:rPr>
      </w:pPr>
      <w:r>
        <w:rPr>
          <w:rtl/>
          <w:lang w:bidi="fa-IR"/>
        </w:rPr>
        <w:t>وفي لبنان شاهدنا رجال المقاومة الذين شخّصوا تكليفهم بحمل السلاح والمواجهة في حين كان الآخرون يلتزمون مسؤوليّات أخرى, أو يشخّصون المواجهة بأساليب سلميّة أو دبلوماسيّة أو الرجوع إلى المؤسّسات الدوليّة, والتي لا يمكن أن توصل إلى الأهداف المرجوّة.</w:t>
      </w:r>
    </w:p>
    <w:p w:rsidR="003A559F" w:rsidRDefault="00BE7DEB" w:rsidP="00BE7DEB">
      <w:pPr>
        <w:pStyle w:val="libNormal"/>
        <w:rPr>
          <w:rtl/>
          <w:lang w:bidi="fa-IR"/>
        </w:rPr>
      </w:pPr>
      <w:r>
        <w:rPr>
          <w:rtl/>
          <w:lang w:bidi="fa-IR"/>
        </w:rPr>
        <w:t>وكثيراً ما يشخّص الناس أنّ تكليفهم السكوت والصبر والتحمّل بل والولاء للباطل أحياناً بينما يكون تكليفهم الحقيقيّ هو النهوض والاستنكار ومحاولة التغيير.</w:t>
      </w:r>
    </w:p>
    <w:p w:rsidR="00BE7DEB" w:rsidRDefault="00334ABC" w:rsidP="00BE7DEB">
      <w:pPr>
        <w:pStyle w:val="libNormal"/>
        <w:rPr>
          <w:lang w:bidi="fa-IR"/>
        </w:rPr>
      </w:pPr>
      <w:r>
        <w:rPr>
          <w:rtl/>
          <w:lang w:bidi="fa-IR"/>
        </w:rPr>
        <w:br w:type="page"/>
      </w:r>
    </w:p>
    <w:p w:rsidR="00BE7DEB" w:rsidRDefault="00BE7DEB" w:rsidP="009C1FD5">
      <w:pPr>
        <w:pStyle w:val="libCenterBold1"/>
        <w:rPr>
          <w:lang w:bidi="fa-IR"/>
        </w:rPr>
      </w:pPr>
      <w:r>
        <w:rPr>
          <w:rtl/>
          <w:lang w:bidi="fa-IR"/>
        </w:rPr>
        <w:lastRenderedPageBreak/>
        <w:t>المحاضرة الثالثة: إصلاح ذات البين</w:t>
      </w:r>
    </w:p>
    <w:p w:rsidR="00BE7DEB" w:rsidRDefault="00BE7DEB" w:rsidP="009C1FD5">
      <w:pPr>
        <w:pStyle w:val="libBold1"/>
        <w:rPr>
          <w:lang w:bidi="fa-IR"/>
        </w:rPr>
      </w:pPr>
      <w:r>
        <w:rPr>
          <w:rtl/>
          <w:lang w:bidi="fa-IR"/>
        </w:rPr>
        <w:t>الهدف</w:t>
      </w:r>
    </w:p>
    <w:p w:rsidR="00BE7DEB" w:rsidRDefault="00BE7DEB" w:rsidP="00BE7DEB">
      <w:pPr>
        <w:pStyle w:val="libNormal"/>
        <w:rPr>
          <w:lang w:bidi="fa-IR"/>
        </w:rPr>
      </w:pPr>
      <w:r>
        <w:rPr>
          <w:rtl/>
          <w:lang w:bidi="fa-IR"/>
        </w:rPr>
        <w:t>تشجيع الناس على تجاوز خلافاتهم على اختلافها ونشر ثقافة تماسك المجتمع, وبيان مفاسد المجتمع المتفكّك وآثار ذلك على ضعفه والتغلّب عليه.</w:t>
      </w:r>
    </w:p>
    <w:p w:rsidR="00BE7DEB" w:rsidRDefault="00BE7DEB" w:rsidP="009C1FD5">
      <w:pPr>
        <w:pStyle w:val="libBold1"/>
        <w:rPr>
          <w:lang w:bidi="fa-IR"/>
        </w:rPr>
      </w:pPr>
      <w:r>
        <w:rPr>
          <w:rtl/>
          <w:lang w:bidi="fa-IR"/>
        </w:rPr>
        <w:t>تصدير الموضوع</w:t>
      </w:r>
    </w:p>
    <w:p w:rsidR="002C20C0" w:rsidRDefault="00BE7DEB" w:rsidP="00353BAD">
      <w:pPr>
        <w:pStyle w:val="libNormal"/>
        <w:rPr>
          <w:lang w:bidi="fa-IR"/>
        </w:rPr>
      </w:pPr>
      <w:r>
        <w:rPr>
          <w:rtl/>
          <w:lang w:bidi="fa-IR"/>
        </w:rPr>
        <w:t xml:space="preserve">قال تعالى: </w:t>
      </w:r>
      <w:r w:rsidRPr="009C1FD5">
        <w:rPr>
          <w:rStyle w:val="libAlaemChar"/>
          <w:rtl/>
        </w:rPr>
        <w:t>﴿</w:t>
      </w:r>
      <w:r w:rsidRPr="009C1FD5">
        <w:rPr>
          <w:rStyle w:val="libAieChar"/>
          <w:rtl/>
        </w:rPr>
        <w:t>إِنَّمَا الْمُؤْمِنُونَ إِخْوَةٌ فَأَصْلِحُوا بَيْنَ أَخَوَيْكُمْ</w:t>
      </w:r>
      <w:r w:rsidRPr="009C1FD5">
        <w:rPr>
          <w:rStyle w:val="libAlaemChar"/>
          <w:rtl/>
        </w:rPr>
        <w:t>﴾</w:t>
      </w:r>
      <w:r w:rsidRPr="00334ABC">
        <w:rPr>
          <w:rStyle w:val="libFootnotenumChar"/>
          <w:rtl/>
        </w:rPr>
        <w:t>(</w:t>
      </w:r>
      <w:r w:rsidR="00353BAD">
        <w:rPr>
          <w:rStyle w:val="libFootnotenumChar"/>
          <w:rFonts w:hint="cs"/>
          <w:rtl/>
        </w:rPr>
        <w:t>1</w:t>
      </w:r>
      <w:r w:rsidRPr="00334ABC">
        <w:rPr>
          <w:rStyle w:val="libFootnotenumChar"/>
          <w:rtl/>
        </w:rPr>
        <w:t>)</w:t>
      </w:r>
      <w:r>
        <w:rPr>
          <w:rtl/>
          <w:lang w:bidi="fa-IR"/>
        </w:rPr>
        <w:t>.</w:t>
      </w:r>
    </w:p>
    <w:p w:rsidR="002C20C0" w:rsidRDefault="00BE7DEB" w:rsidP="00353BAD">
      <w:pPr>
        <w:pStyle w:val="libNormal"/>
        <w:rPr>
          <w:lang w:bidi="fa-IR"/>
        </w:rPr>
      </w:pPr>
      <w:r>
        <w:rPr>
          <w:rtl/>
          <w:lang w:bidi="fa-IR"/>
        </w:rPr>
        <w:t xml:space="preserve">وقال تعالى: </w:t>
      </w:r>
      <w:r w:rsidRPr="009C1FD5">
        <w:rPr>
          <w:rStyle w:val="libAlaemChar"/>
          <w:rtl/>
        </w:rPr>
        <w:t>﴿</w:t>
      </w:r>
      <w:r w:rsidRPr="009C1FD5">
        <w:rPr>
          <w:rStyle w:val="libAieChar"/>
          <w:rtl/>
        </w:rPr>
        <w:t>فَاتَّقُواْ اللهَ وَأَصْلِحُواْ ذَاتَ بِيْنِكُمْ</w:t>
      </w:r>
      <w:r w:rsidRPr="009C1FD5">
        <w:rPr>
          <w:rStyle w:val="libAlaemChar"/>
          <w:rtl/>
        </w:rPr>
        <w:t>﴾</w:t>
      </w:r>
      <w:r w:rsidRPr="00334ABC">
        <w:rPr>
          <w:rStyle w:val="libFootnotenumChar"/>
          <w:rtl/>
        </w:rPr>
        <w:t>(</w:t>
      </w:r>
      <w:r w:rsidR="00353BAD">
        <w:rPr>
          <w:rStyle w:val="libFootnotenumChar"/>
          <w:rFonts w:hint="cs"/>
          <w:rtl/>
        </w:rPr>
        <w:t>2</w:t>
      </w:r>
      <w:r w:rsidRPr="00334ABC">
        <w:rPr>
          <w:rStyle w:val="libFootnotenumChar"/>
          <w:rtl/>
        </w:rPr>
        <w:t>)</w:t>
      </w:r>
      <w:r>
        <w:rPr>
          <w:rtl/>
          <w:lang w:bidi="fa-IR"/>
        </w:rPr>
        <w:t>.</w:t>
      </w:r>
    </w:p>
    <w:p w:rsidR="00BE7DEB" w:rsidRDefault="00BE7DEB" w:rsidP="00BE7DEB">
      <w:pPr>
        <w:pStyle w:val="libNormal"/>
        <w:rPr>
          <w:rtl/>
          <w:lang w:bidi="fa-IR"/>
        </w:rPr>
      </w:pPr>
      <w:r>
        <w:rPr>
          <w:rtl/>
          <w:lang w:bidi="fa-IR"/>
        </w:rPr>
        <w:t>شدّدت الشريعة على ضرورة تجلّي العبادات وأداء الفرائض</w:t>
      </w:r>
    </w:p>
    <w:p w:rsidR="00DB36B6" w:rsidRDefault="00DB36B6" w:rsidP="00DB36B6">
      <w:pPr>
        <w:pStyle w:val="libLine"/>
        <w:rPr>
          <w:rtl/>
          <w:lang w:bidi="fa-IR"/>
        </w:rPr>
      </w:pPr>
      <w:r>
        <w:rPr>
          <w:rFonts w:hint="cs"/>
          <w:rtl/>
          <w:lang w:bidi="fa-IR"/>
        </w:rPr>
        <w:t>____________________</w:t>
      </w:r>
    </w:p>
    <w:p w:rsidR="00F55A58" w:rsidRDefault="00353BAD" w:rsidP="00F55A58">
      <w:pPr>
        <w:pStyle w:val="libFootnote0"/>
        <w:rPr>
          <w:lang w:bidi="fa-IR"/>
        </w:rPr>
      </w:pPr>
      <w:r>
        <w:rPr>
          <w:rFonts w:hint="cs"/>
          <w:rtl/>
          <w:lang w:bidi="fa-IR"/>
        </w:rPr>
        <w:t>1</w:t>
      </w:r>
      <w:r w:rsidR="00F55A58">
        <w:rPr>
          <w:rtl/>
          <w:lang w:bidi="fa-IR"/>
        </w:rPr>
        <w:t xml:space="preserve"> - الحجرات ، 10.</w:t>
      </w:r>
    </w:p>
    <w:p w:rsidR="00F55A58" w:rsidRDefault="00353BAD" w:rsidP="00F55A58">
      <w:pPr>
        <w:pStyle w:val="libFootnote0"/>
        <w:rPr>
          <w:lang w:bidi="fa-IR"/>
        </w:rPr>
      </w:pPr>
      <w:r>
        <w:rPr>
          <w:rFonts w:hint="cs"/>
          <w:rtl/>
          <w:lang w:bidi="fa-IR"/>
        </w:rPr>
        <w:t>2</w:t>
      </w:r>
      <w:r w:rsidR="00F55A58">
        <w:rPr>
          <w:rtl/>
          <w:lang w:bidi="fa-IR"/>
        </w:rPr>
        <w:t xml:space="preserve"> - الأنفال ، 1.</w:t>
      </w:r>
    </w:p>
    <w:p w:rsidR="00BE7DEB" w:rsidRDefault="00334ABC" w:rsidP="00BE7DEB">
      <w:pPr>
        <w:pStyle w:val="libNormal"/>
        <w:rPr>
          <w:lang w:bidi="fa-IR"/>
        </w:rPr>
      </w:pPr>
      <w:r>
        <w:rPr>
          <w:rtl/>
          <w:lang w:bidi="fa-IR"/>
        </w:rPr>
        <w:br w:type="page"/>
      </w:r>
    </w:p>
    <w:p w:rsidR="002C20C0" w:rsidRDefault="00BE7DEB" w:rsidP="00BE7DEB">
      <w:pPr>
        <w:pStyle w:val="libNormal"/>
        <w:rPr>
          <w:lang w:bidi="fa-IR"/>
        </w:rPr>
      </w:pPr>
      <w:r>
        <w:rPr>
          <w:rtl/>
          <w:lang w:bidi="fa-IR"/>
        </w:rPr>
        <w:lastRenderedPageBreak/>
        <w:t>في السلوك العمليّ للإنسان معتبرةً أنّ عدم هذا التجلّي دليل فراغ هذه العبادات من أيّ مضمون روحيّ.</w:t>
      </w:r>
    </w:p>
    <w:p w:rsidR="00BE7DEB" w:rsidRDefault="00950199" w:rsidP="00462787">
      <w:pPr>
        <w:pStyle w:val="libNormal"/>
        <w:rPr>
          <w:lang w:bidi="fa-IR"/>
        </w:rPr>
      </w:pPr>
      <w:r>
        <w:rPr>
          <w:rtl/>
          <w:lang w:bidi="fa-IR"/>
        </w:rPr>
        <w:t>قال تعالى:</w:t>
      </w:r>
      <w:r w:rsidRPr="00950199">
        <w:rPr>
          <w:rStyle w:val="libAlaemChar"/>
          <w:rtl/>
        </w:rPr>
        <w:t>﴿</w:t>
      </w:r>
      <w:r w:rsidRPr="00950199">
        <w:rPr>
          <w:rStyle w:val="libAieChar"/>
          <w:rtl/>
        </w:rPr>
        <w:t>ل</w:t>
      </w:r>
      <w:r w:rsidRPr="00950199">
        <w:rPr>
          <w:rStyle w:val="libAieChar"/>
          <w:rFonts w:hint="cs"/>
          <w:rtl/>
        </w:rPr>
        <w:t>َّ</w:t>
      </w:r>
      <w:r w:rsidRPr="00950199">
        <w:rPr>
          <w:rStyle w:val="libAieChar"/>
          <w:rtl/>
        </w:rPr>
        <w:t>ا</w:t>
      </w:r>
      <w:r w:rsidR="00BE7DEB" w:rsidRPr="00950199">
        <w:rPr>
          <w:rStyle w:val="libAieChar"/>
          <w:rtl/>
        </w:rPr>
        <w:t xml:space="preserve"> خَيْرَ فِي كَثِيرٍ مِّن نَّجْوَاهُمْ إِلَّا مَنْ أَمَرَ بِصَدَقَةٍ أَوْ مَعْرُوفٍ أَوْ إِصْلاَحٍ بَيْنَ النَّاسِ وَمَن يَفْعَلْ ذَلِكَ ابْتَغَاء مَرْضَاتِ اللهِ فَسَوْفَ نُؤْتِيهِ أَجْرًا عَظِيمًا</w:t>
      </w:r>
      <w:r w:rsidR="00BE7DEB" w:rsidRPr="00950199">
        <w:rPr>
          <w:rStyle w:val="libAlaemChar"/>
          <w:rtl/>
        </w:rPr>
        <w:t>﴾</w:t>
      </w:r>
      <w:r w:rsidR="00BE7DEB" w:rsidRPr="00334ABC">
        <w:rPr>
          <w:rStyle w:val="libFootnotenumChar"/>
          <w:rtl/>
        </w:rPr>
        <w:t>(</w:t>
      </w:r>
      <w:r w:rsidR="00462787">
        <w:rPr>
          <w:rStyle w:val="libFootnotenumChar"/>
          <w:rFonts w:hint="cs"/>
          <w:rtl/>
        </w:rPr>
        <w:t>1</w:t>
      </w:r>
      <w:r w:rsidR="00BE7DEB" w:rsidRPr="00334ABC">
        <w:rPr>
          <w:rStyle w:val="libFootnotenumChar"/>
          <w:rtl/>
        </w:rPr>
        <w:t>)</w:t>
      </w:r>
      <w:r w:rsidR="00BE7DEB">
        <w:rPr>
          <w:rtl/>
          <w:lang w:bidi="fa-IR"/>
        </w:rPr>
        <w:t>.</w:t>
      </w:r>
    </w:p>
    <w:p w:rsidR="00BE7DEB" w:rsidRDefault="00BE7DEB" w:rsidP="00DB36B6">
      <w:pPr>
        <w:pStyle w:val="libBold1"/>
        <w:rPr>
          <w:lang w:bidi="fa-IR"/>
        </w:rPr>
      </w:pPr>
      <w:r>
        <w:rPr>
          <w:rtl/>
          <w:lang w:bidi="fa-IR"/>
        </w:rPr>
        <w:t>فضيلة إصلاح ذات البين</w:t>
      </w:r>
    </w:p>
    <w:p w:rsidR="002C20C0" w:rsidRDefault="00BE7DEB" w:rsidP="00462787">
      <w:pPr>
        <w:pStyle w:val="libNormal"/>
        <w:rPr>
          <w:lang w:bidi="fa-IR"/>
        </w:rPr>
      </w:pPr>
      <w:r w:rsidRPr="00DB36B6">
        <w:rPr>
          <w:rStyle w:val="libBold2Char"/>
          <w:rtl/>
        </w:rPr>
        <w:t>1</w:t>
      </w:r>
      <w:r w:rsidR="00334ABC" w:rsidRPr="00DB36B6">
        <w:rPr>
          <w:rStyle w:val="libBold2Char"/>
          <w:rtl/>
        </w:rPr>
        <w:t>-</w:t>
      </w:r>
      <w:r w:rsidRPr="00DB36B6">
        <w:rPr>
          <w:rStyle w:val="libBold2Char"/>
          <w:rtl/>
        </w:rPr>
        <w:t xml:space="preserve"> أفضل الأعمال بعد أداء الواجبات:</w:t>
      </w:r>
      <w:r>
        <w:rPr>
          <w:rtl/>
          <w:lang w:bidi="fa-IR"/>
        </w:rPr>
        <w:t xml:space="preserve"> عن رسول الله </w:t>
      </w:r>
      <w:r w:rsidR="00334ABC" w:rsidRPr="00334ABC">
        <w:rPr>
          <w:rStyle w:val="libAlaemChar"/>
          <w:rtl/>
        </w:rPr>
        <w:t>صلى‌الله‌عليه‌وآله‌وسلم</w:t>
      </w:r>
      <w:r>
        <w:rPr>
          <w:rtl/>
          <w:lang w:bidi="fa-IR"/>
        </w:rPr>
        <w:t>: ما عمل امرؤ عملاً بعد إقامة الفرائض خيراً من إصلاحٍ بين الناس، يقول خيراً، ويتمنّى خيراً</w:t>
      </w:r>
      <w:r w:rsidRPr="00334ABC">
        <w:rPr>
          <w:rStyle w:val="libFootnotenumChar"/>
          <w:rtl/>
        </w:rPr>
        <w:t>(</w:t>
      </w:r>
      <w:r w:rsidR="00462787">
        <w:rPr>
          <w:rStyle w:val="libFootnotenumChar"/>
          <w:rFonts w:hint="cs"/>
          <w:rtl/>
        </w:rPr>
        <w:t>2</w:t>
      </w:r>
      <w:r w:rsidRPr="00334ABC">
        <w:rPr>
          <w:rStyle w:val="libFootnotenumChar"/>
          <w:rtl/>
        </w:rPr>
        <w:t>)</w:t>
      </w:r>
      <w:r>
        <w:rPr>
          <w:rtl/>
          <w:lang w:bidi="fa-IR"/>
        </w:rPr>
        <w:t>.</w:t>
      </w:r>
    </w:p>
    <w:p w:rsidR="002C20C0" w:rsidRDefault="00BE7DEB" w:rsidP="00462787">
      <w:pPr>
        <w:pStyle w:val="libNormal"/>
        <w:rPr>
          <w:lang w:bidi="fa-IR"/>
        </w:rPr>
      </w:pPr>
      <w:r>
        <w:rPr>
          <w:rtl/>
          <w:lang w:bidi="fa-IR"/>
        </w:rPr>
        <w:t xml:space="preserve">وعنه </w:t>
      </w:r>
      <w:r w:rsidR="00334ABC" w:rsidRPr="00334ABC">
        <w:rPr>
          <w:rStyle w:val="libAlaemChar"/>
          <w:rtl/>
        </w:rPr>
        <w:t>صلى‌الله‌عليه‌وآله‌وسلم</w:t>
      </w:r>
      <w:r>
        <w:rPr>
          <w:rtl/>
          <w:lang w:bidi="fa-IR"/>
        </w:rPr>
        <w:t>: إصلاح ذات البين أفضل من عامّة الصلاة والصيام</w:t>
      </w:r>
      <w:r w:rsidRPr="00334ABC">
        <w:rPr>
          <w:rStyle w:val="libFootnotenumChar"/>
          <w:rtl/>
        </w:rPr>
        <w:t>(</w:t>
      </w:r>
      <w:r w:rsidR="00462787">
        <w:rPr>
          <w:rStyle w:val="libFootnotenumChar"/>
          <w:rFonts w:hint="cs"/>
          <w:rtl/>
        </w:rPr>
        <w:t>3</w:t>
      </w:r>
      <w:r w:rsidRPr="00334ABC">
        <w:rPr>
          <w:rStyle w:val="libFootnotenumChar"/>
          <w:rtl/>
        </w:rPr>
        <w:t>)</w:t>
      </w:r>
      <w:r>
        <w:rPr>
          <w:rtl/>
          <w:lang w:bidi="fa-IR"/>
        </w:rPr>
        <w:t>.</w:t>
      </w:r>
    </w:p>
    <w:p w:rsidR="002C20C0" w:rsidRDefault="00BE7DEB" w:rsidP="00462787">
      <w:pPr>
        <w:pStyle w:val="libNormal"/>
        <w:rPr>
          <w:lang w:bidi="fa-IR"/>
        </w:rPr>
      </w:pPr>
      <w:r w:rsidRPr="00DB36B6">
        <w:rPr>
          <w:rStyle w:val="libBold2Char"/>
          <w:rtl/>
        </w:rPr>
        <w:t>2</w:t>
      </w:r>
      <w:r w:rsidR="00334ABC" w:rsidRPr="00DB36B6">
        <w:rPr>
          <w:rStyle w:val="libBold2Char"/>
          <w:rtl/>
        </w:rPr>
        <w:t>-</w:t>
      </w:r>
      <w:r w:rsidRPr="00DB36B6">
        <w:rPr>
          <w:rStyle w:val="libBold2Char"/>
          <w:rtl/>
        </w:rPr>
        <w:t xml:space="preserve"> كمال السعادة:</w:t>
      </w:r>
      <w:r>
        <w:rPr>
          <w:rtl/>
          <w:lang w:bidi="fa-IR"/>
        </w:rPr>
        <w:t xml:space="preserve"> عن الإمام عليّ </w:t>
      </w:r>
      <w:r w:rsidR="00334ABC" w:rsidRPr="00334ABC">
        <w:rPr>
          <w:rStyle w:val="libAlaemChar"/>
          <w:rtl/>
        </w:rPr>
        <w:t>عليه‌السلام</w:t>
      </w:r>
      <w:r>
        <w:rPr>
          <w:rtl/>
          <w:lang w:bidi="fa-IR"/>
        </w:rPr>
        <w:t>: من كمال السعادة السعي في صلاح الجمهور</w:t>
      </w:r>
      <w:r w:rsidRPr="00334ABC">
        <w:rPr>
          <w:rStyle w:val="libFootnotenumChar"/>
          <w:rtl/>
        </w:rPr>
        <w:t>(</w:t>
      </w:r>
      <w:r w:rsidR="00462787">
        <w:rPr>
          <w:rStyle w:val="libFootnotenumChar"/>
          <w:rFonts w:hint="cs"/>
          <w:rtl/>
        </w:rPr>
        <w:t>4</w:t>
      </w:r>
      <w:r w:rsidRPr="00334ABC">
        <w:rPr>
          <w:rStyle w:val="libFootnotenumChar"/>
          <w:rtl/>
        </w:rPr>
        <w:t>)</w:t>
      </w:r>
      <w:r>
        <w:rPr>
          <w:rtl/>
          <w:lang w:bidi="fa-IR"/>
        </w:rPr>
        <w:t>.</w:t>
      </w:r>
    </w:p>
    <w:p w:rsidR="00BE7DEB" w:rsidRDefault="00BE7DEB" w:rsidP="00462787">
      <w:pPr>
        <w:pStyle w:val="libNormal"/>
        <w:rPr>
          <w:rtl/>
          <w:lang w:bidi="fa-IR"/>
        </w:rPr>
      </w:pPr>
      <w:r w:rsidRPr="00DB36B6">
        <w:rPr>
          <w:rStyle w:val="libBold2Char"/>
          <w:rtl/>
        </w:rPr>
        <w:t>3</w:t>
      </w:r>
      <w:r w:rsidR="00334ABC" w:rsidRPr="00DB36B6">
        <w:rPr>
          <w:rStyle w:val="libBold2Char"/>
          <w:rtl/>
        </w:rPr>
        <w:t>-</w:t>
      </w:r>
      <w:r w:rsidRPr="00DB36B6">
        <w:rPr>
          <w:rStyle w:val="libBold2Char"/>
          <w:rtl/>
        </w:rPr>
        <w:t xml:space="preserve"> الإصلاح صدقة</w:t>
      </w:r>
      <w:r>
        <w:rPr>
          <w:rtl/>
          <w:lang w:bidi="fa-IR"/>
        </w:rPr>
        <w:t xml:space="preserve">: عن الإمام الصادق </w:t>
      </w:r>
      <w:r w:rsidR="00334ABC" w:rsidRPr="00334ABC">
        <w:rPr>
          <w:rStyle w:val="libAlaemChar"/>
          <w:rtl/>
        </w:rPr>
        <w:t>عليه‌السلام</w:t>
      </w:r>
      <w:r>
        <w:rPr>
          <w:rtl/>
          <w:lang w:bidi="fa-IR"/>
        </w:rPr>
        <w:t>: صدقةٌ يحبّها الله, إصلاحٌ بين الناس إذا تفاسدوا, وتقاربٌ بينهم إذا تباعدوا</w:t>
      </w:r>
      <w:r w:rsidRPr="00334ABC">
        <w:rPr>
          <w:rStyle w:val="libFootnotenumChar"/>
          <w:rtl/>
        </w:rPr>
        <w:t>(</w:t>
      </w:r>
      <w:r w:rsidR="00462787">
        <w:rPr>
          <w:rStyle w:val="libFootnotenumChar"/>
          <w:rFonts w:hint="cs"/>
          <w:rtl/>
        </w:rPr>
        <w:t>5</w:t>
      </w:r>
      <w:r w:rsidRPr="00334ABC">
        <w:rPr>
          <w:rStyle w:val="libFootnotenumChar"/>
          <w:rtl/>
        </w:rPr>
        <w:t>)</w:t>
      </w:r>
      <w:r>
        <w:rPr>
          <w:rtl/>
          <w:lang w:bidi="fa-IR"/>
        </w:rPr>
        <w:t>.</w:t>
      </w:r>
    </w:p>
    <w:p w:rsidR="00DB36B6" w:rsidRDefault="00DB36B6" w:rsidP="00DB36B6">
      <w:pPr>
        <w:pStyle w:val="libLine"/>
        <w:rPr>
          <w:rtl/>
          <w:lang w:bidi="fa-IR"/>
        </w:rPr>
      </w:pPr>
      <w:r>
        <w:rPr>
          <w:rFonts w:hint="cs"/>
          <w:rtl/>
          <w:lang w:bidi="fa-IR"/>
        </w:rPr>
        <w:t>____________________</w:t>
      </w:r>
    </w:p>
    <w:p w:rsidR="00462787" w:rsidRDefault="00462787" w:rsidP="00462787">
      <w:pPr>
        <w:pStyle w:val="libFootnote0"/>
        <w:rPr>
          <w:lang w:bidi="fa-IR"/>
        </w:rPr>
      </w:pPr>
      <w:r>
        <w:rPr>
          <w:rFonts w:hint="cs"/>
          <w:rtl/>
          <w:lang w:bidi="fa-IR"/>
        </w:rPr>
        <w:t>1</w:t>
      </w:r>
      <w:r>
        <w:rPr>
          <w:rtl/>
          <w:lang w:bidi="fa-IR"/>
        </w:rPr>
        <w:t xml:space="preserve"> - النساء ، 114.</w:t>
      </w:r>
    </w:p>
    <w:p w:rsidR="00462787" w:rsidRDefault="00462787" w:rsidP="00066AAE">
      <w:pPr>
        <w:pStyle w:val="libFootnote0"/>
        <w:rPr>
          <w:lang w:bidi="fa-IR"/>
        </w:rPr>
      </w:pPr>
      <w:r>
        <w:rPr>
          <w:rFonts w:hint="cs"/>
          <w:rtl/>
          <w:lang w:bidi="fa-IR"/>
        </w:rPr>
        <w:t>2</w:t>
      </w:r>
      <w:r>
        <w:rPr>
          <w:rtl/>
          <w:lang w:bidi="fa-IR"/>
        </w:rPr>
        <w:t xml:space="preserve"> </w:t>
      </w:r>
      <w:r w:rsidR="00066AAE">
        <w:rPr>
          <w:rFonts w:hint="cs"/>
          <w:rtl/>
          <w:lang w:bidi="fa-IR"/>
        </w:rPr>
        <w:t>-</w:t>
      </w:r>
      <w:r w:rsidR="001C2E9B">
        <w:rPr>
          <w:rFonts w:hint="cs"/>
          <w:rtl/>
          <w:lang w:bidi="fa-IR"/>
        </w:rPr>
        <w:t xml:space="preserve"> </w:t>
      </w:r>
      <w:r>
        <w:rPr>
          <w:rtl/>
          <w:lang w:bidi="fa-IR"/>
        </w:rPr>
        <w:t>الأمالي، الشيخ الطوسيّ، ص522.</w:t>
      </w:r>
    </w:p>
    <w:p w:rsidR="00462787" w:rsidRDefault="00462787" w:rsidP="00066AAE">
      <w:pPr>
        <w:pStyle w:val="libFootnote0"/>
        <w:rPr>
          <w:lang w:bidi="fa-IR"/>
        </w:rPr>
      </w:pPr>
      <w:r>
        <w:rPr>
          <w:rFonts w:hint="cs"/>
          <w:rtl/>
          <w:lang w:bidi="fa-IR"/>
        </w:rPr>
        <w:t>3</w:t>
      </w:r>
      <w:r>
        <w:rPr>
          <w:rtl/>
          <w:lang w:bidi="fa-IR"/>
        </w:rPr>
        <w:t xml:space="preserve"> </w:t>
      </w:r>
      <w:r w:rsidR="00066AAE">
        <w:rPr>
          <w:rFonts w:hint="cs"/>
          <w:rtl/>
          <w:lang w:bidi="fa-IR"/>
        </w:rPr>
        <w:t>-</w:t>
      </w:r>
      <w:r w:rsidR="001C2E9B">
        <w:rPr>
          <w:rFonts w:hint="cs"/>
          <w:rtl/>
          <w:lang w:bidi="fa-IR"/>
        </w:rPr>
        <w:t xml:space="preserve"> </w:t>
      </w:r>
      <w:r>
        <w:rPr>
          <w:rtl/>
          <w:lang w:bidi="fa-IR"/>
        </w:rPr>
        <w:t>ثواب الأعمال الشيخ الصدوق، ص148.</w:t>
      </w:r>
    </w:p>
    <w:p w:rsidR="00462787" w:rsidRDefault="00462787" w:rsidP="00462787">
      <w:pPr>
        <w:pStyle w:val="libFootnote0"/>
        <w:rPr>
          <w:lang w:bidi="fa-IR"/>
        </w:rPr>
      </w:pPr>
      <w:r>
        <w:rPr>
          <w:rFonts w:hint="cs"/>
          <w:rtl/>
          <w:lang w:bidi="fa-IR"/>
        </w:rPr>
        <w:t>4</w:t>
      </w:r>
      <w:r>
        <w:rPr>
          <w:rtl/>
          <w:lang w:bidi="fa-IR"/>
        </w:rPr>
        <w:t xml:space="preserve"> - عيون الحكم والمواعظ، ص469.</w:t>
      </w:r>
    </w:p>
    <w:p w:rsidR="00462787" w:rsidRDefault="00462787" w:rsidP="00462787">
      <w:pPr>
        <w:pStyle w:val="libFootnote0"/>
        <w:rPr>
          <w:lang w:bidi="fa-IR"/>
        </w:rPr>
      </w:pPr>
      <w:r>
        <w:rPr>
          <w:rFonts w:hint="cs"/>
          <w:rtl/>
          <w:lang w:bidi="fa-IR"/>
        </w:rPr>
        <w:t>5</w:t>
      </w:r>
      <w:r>
        <w:rPr>
          <w:rtl/>
          <w:lang w:bidi="fa-IR"/>
        </w:rPr>
        <w:t xml:space="preserve"> - الكافي ، ج2 ، ص209.</w:t>
      </w:r>
    </w:p>
    <w:p w:rsidR="00BE7DEB" w:rsidRDefault="00334ABC" w:rsidP="00BE7DEB">
      <w:pPr>
        <w:pStyle w:val="libNormal"/>
        <w:rPr>
          <w:lang w:bidi="fa-IR"/>
        </w:rPr>
      </w:pPr>
      <w:r>
        <w:rPr>
          <w:rtl/>
          <w:lang w:bidi="fa-IR"/>
        </w:rPr>
        <w:br w:type="page"/>
      </w:r>
    </w:p>
    <w:p w:rsidR="00BE7DEB" w:rsidRDefault="00BE7DEB" w:rsidP="001905DE">
      <w:pPr>
        <w:pStyle w:val="libBold1"/>
        <w:rPr>
          <w:lang w:bidi="fa-IR"/>
        </w:rPr>
      </w:pPr>
      <w:r>
        <w:rPr>
          <w:rtl/>
          <w:lang w:bidi="fa-IR"/>
        </w:rPr>
        <w:lastRenderedPageBreak/>
        <w:t>مساوىء الخصومة</w:t>
      </w:r>
    </w:p>
    <w:p w:rsidR="002C20C0" w:rsidRDefault="00BE7DEB" w:rsidP="00A1632A">
      <w:pPr>
        <w:pStyle w:val="libNormal"/>
        <w:rPr>
          <w:lang w:bidi="fa-IR"/>
        </w:rPr>
      </w:pPr>
      <w:r w:rsidRPr="001905DE">
        <w:rPr>
          <w:rStyle w:val="libBold2Char"/>
          <w:rtl/>
        </w:rPr>
        <w:t>1</w:t>
      </w:r>
      <w:r w:rsidR="00334ABC" w:rsidRPr="001905DE">
        <w:rPr>
          <w:rStyle w:val="libBold2Char"/>
          <w:rtl/>
        </w:rPr>
        <w:t>-</w:t>
      </w:r>
      <w:r w:rsidRPr="001905DE">
        <w:rPr>
          <w:rStyle w:val="libBold2Char"/>
          <w:rtl/>
        </w:rPr>
        <w:t xml:space="preserve"> السفه والحمق:</w:t>
      </w:r>
      <w:r>
        <w:rPr>
          <w:rtl/>
          <w:lang w:bidi="fa-IR"/>
        </w:rPr>
        <w:t xml:space="preserve"> عن الإمام عليّ </w:t>
      </w:r>
      <w:r w:rsidR="00334ABC" w:rsidRPr="00334ABC">
        <w:rPr>
          <w:rStyle w:val="libAlaemChar"/>
          <w:rtl/>
        </w:rPr>
        <w:t>عليه‌السلام</w:t>
      </w:r>
      <w:r>
        <w:rPr>
          <w:rtl/>
          <w:lang w:bidi="fa-IR"/>
        </w:rPr>
        <w:t>: المخاصمة تبدي سفه الرجل ولا تزيد في حقّه</w:t>
      </w:r>
      <w:r w:rsidRPr="00334ABC">
        <w:rPr>
          <w:rStyle w:val="libFootnotenumChar"/>
          <w:rtl/>
        </w:rPr>
        <w:t>(</w:t>
      </w:r>
      <w:r w:rsidR="00A1632A">
        <w:rPr>
          <w:rStyle w:val="libFootnotenumChar"/>
          <w:rFonts w:hint="cs"/>
          <w:rtl/>
        </w:rPr>
        <w:t>1</w:t>
      </w:r>
      <w:r w:rsidRPr="00334ABC">
        <w:rPr>
          <w:rStyle w:val="libFootnotenumChar"/>
          <w:rtl/>
        </w:rPr>
        <w:t>)</w:t>
      </w:r>
      <w:r>
        <w:rPr>
          <w:rtl/>
          <w:lang w:bidi="fa-IR"/>
        </w:rPr>
        <w:t>.</w:t>
      </w:r>
    </w:p>
    <w:p w:rsidR="002C20C0" w:rsidRDefault="00BE7DEB" w:rsidP="00A1632A">
      <w:pPr>
        <w:pStyle w:val="libNormal"/>
        <w:rPr>
          <w:lang w:bidi="fa-IR"/>
        </w:rPr>
      </w:pPr>
      <w:r w:rsidRPr="001905DE">
        <w:rPr>
          <w:rStyle w:val="libBold2Char"/>
          <w:rtl/>
        </w:rPr>
        <w:t>2</w:t>
      </w:r>
      <w:r w:rsidR="00334ABC" w:rsidRPr="001905DE">
        <w:rPr>
          <w:rStyle w:val="libBold2Char"/>
          <w:rtl/>
        </w:rPr>
        <w:t>-</w:t>
      </w:r>
      <w:r w:rsidRPr="001905DE">
        <w:rPr>
          <w:rStyle w:val="libBold2Char"/>
          <w:rtl/>
        </w:rPr>
        <w:t xml:space="preserve"> الحقد والنفاق:</w:t>
      </w:r>
      <w:r>
        <w:rPr>
          <w:rtl/>
          <w:lang w:bidi="fa-IR"/>
        </w:rPr>
        <w:t xml:space="preserve"> عن الإمام الصادق </w:t>
      </w:r>
      <w:r w:rsidR="00334ABC" w:rsidRPr="00334ABC">
        <w:rPr>
          <w:rStyle w:val="libAlaemChar"/>
          <w:rtl/>
        </w:rPr>
        <w:t>عليه‌السلام</w:t>
      </w:r>
      <w:r>
        <w:rPr>
          <w:rtl/>
          <w:lang w:bidi="fa-IR"/>
        </w:rPr>
        <w:t>: إيّاكم والخصومة فإنّها تشغل القلب وتورث النفاق وتكسب الضغائن</w:t>
      </w:r>
      <w:r w:rsidRPr="00334ABC">
        <w:rPr>
          <w:rStyle w:val="libFootnotenumChar"/>
          <w:rtl/>
        </w:rPr>
        <w:t>(</w:t>
      </w:r>
      <w:r w:rsidR="00A1632A">
        <w:rPr>
          <w:rStyle w:val="libFootnotenumChar"/>
          <w:rFonts w:hint="cs"/>
          <w:rtl/>
        </w:rPr>
        <w:t>2</w:t>
      </w:r>
      <w:r w:rsidRPr="00334ABC">
        <w:rPr>
          <w:rStyle w:val="libFootnotenumChar"/>
          <w:rtl/>
        </w:rPr>
        <w:t>)</w:t>
      </w:r>
      <w:r>
        <w:rPr>
          <w:rtl/>
          <w:lang w:bidi="fa-IR"/>
        </w:rPr>
        <w:t>.</w:t>
      </w:r>
    </w:p>
    <w:p w:rsidR="00BE7DEB" w:rsidRDefault="00BE7DEB" w:rsidP="00BE7DEB">
      <w:pPr>
        <w:pStyle w:val="libNormal"/>
        <w:rPr>
          <w:lang w:bidi="fa-IR"/>
        </w:rPr>
      </w:pPr>
      <w:r w:rsidRPr="001905DE">
        <w:rPr>
          <w:rStyle w:val="libBold2Char"/>
          <w:rtl/>
        </w:rPr>
        <w:t>3</w:t>
      </w:r>
      <w:r w:rsidR="00334ABC" w:rsidRPr="001905DE">
        <w:rPr>
          <w:rStyle w:val="libBold2Char"/>
          <w:rtl/>
        </w:rPr>
        <w:t>-</w:t>
      </w:r>
      <w:r w:rsidRPr="001905DE">
        <w:rPr>
          <w:rStyle w:val="libBold2Char"/>
          <w:rtl/>
        </w:rPr>
        <w:t xml:space="preserve"> تفكّك المجتمع:</w:t>
      </w:r>
      <w:r>
        <w:rPr>
          <w:rtl/>
          <w:lang w:bidi="fa-IR"/>
        </w:rPr>
        <w:t xml:space="preserve"> وعليه فإنّه تجب المبادرة إلى حلّ النزاعات لأنّ تركها وتسويفها من شأنه أن يبعّد القلوب ويراكم الأحقاد ويعثّر الإصلاح.</w:t>
      </w:r>
    </w:p>
    <w:p w:rsidR="00BE7DEB" w:rsidRDefault="00BE7DEB" w:rsidP="00A1632A">
      <w:pPr>
        <w:pStyle w:val="libNormal"/>
        <w:rPr>
          <w:lang w:bidi="fa-IR"/>
        </w:rPr>
      </w:pPr>
      <w:r w:rsidRPr="001905DE">
        <w:rPr>
          <w:rStyle w:val="libBold2Char"/>
          <w:rtl/>
        </w:rPr>
        <w:t>4</w:t>
      </w:r>
      <w:r w:rsidR="00334ABC" w:rsidRPr="001905DE">
        <w:rPr>
          <w:rStyle w:val="libBold2Char"/>
          <w:rtl/>
        </w:rPr>
        <w:t>-</w:t>
      </w:r>
      <w:r w:rsidRPr="001905DE">
        <w:rPr>
          <w:rStyle w:val="libBold2Char"/>
          <w:rtl/>
        </w:rPr>
        <w:t xml:space="preserve"> إحباط الأعمال:</w:t>
      </w:r>
      <w:r>
        <w:rPr>
          <w:rtl/>
          <w:lang w:bidi="fa-IR"/>
        </w:rPr>
        <w:t xml:space="preserve"> عن رسول الله </w:t>
      </w:r>
      <w:r w:rsidR="00334ABC" w:rsidRPr="00334ABC">
        <w:rPr>
          <w:rStyle w:val="libAlaemChar"/>
          <w:rtl/>
        </w:rPr>
        <w:t>صلى‌الله‌عليه‌وآله‌وسلم</w:t>
      </w:r>
      <w:r>
        <w:rPr>
          <w:rtl/>
          <w:lang w:bidi="fa-IR"/>
        </w:rPr>
        <w:t>: ألا أخبركم بأفضل من درجة الصيام والصلاة والصدقة؟, إصلاح ذات البين، فإنّ فساد ذات البين هي الحالقة</w:t>
      </w:r>
      <w:r w:rsidRPr="00334ABC">
        <w:rPr>
          <w:rStyle w:val="libFootnotenumChar"/>
          <w:rtl/>
        </w:rPr>
        <w:t>(</w:t>
      </w:r>
      <w:r w:rsidR="00A1632A">
        <w:rPr>
          <w:rStyle w:val="libFootnotenumChar"/>
          <w:rFonts w:hint="cs"/>
          <w:rtl/>
        </w:rPr>
        <w:t>3</w:t>
      </w:r>
      <w:r w:rsidRPr="00334ABC">
        <w:rPr>
          <w:rStyle w:val="libFootnotenumChar"/>
          <w:rtl/>
        </w:rPr>
        <w:t>)</w:t>
      </w:r>
      <w:r>
        <w:rPr>
          <w:rtl/>
          <w:lang w:bidi="fa-IR"/>
        </w:rPr>
        <w:t>.</w:t>
      </w:r>
    </w:p>
    <w:p w:rsidR="00BE7DEB" w:rsidRDefault="00BE7DEB" w:rsidP="001905DE">
      <w:pPr>
        <w:pStyle w:val="libBold1"/>
        <w:rPr>
          <w:lang w:bidi="fa-IR"/>
        </w:rPr>
      </w:pPr>
      <w:r>
        <w:rPr>
          <w:rtl/>
          <w:lang w:bidi="fa-IR"/>
        </w:rPr>
        <w:t>مراتب الإصلاح</w:t>
      </w:r>
    </w:p>
    <w:p w:rsidR="002C20C0" w:rsidRDefault="00BE7DEB" w:rsidP="00A1632A">
      <w:pPr>
        <w:pStyle w:val="libNormal"/>
        <w:rPr>
          <w:lang w:bidi="fa-IR"/>
        </w:rPr>
      </w:pPr>
      <w:r w:rsidRPr="001905DE">
        <w:rPr>
          <w:rStyle w:val="libBold2Char"/>
          <w:rtl/>
        </w:rPr>
        <w:t>1</w:t>
      </w:r>
      <w:r w:rsidR="00334ABC" w:rsidRPr="001905DE">
        <w:rPr>
          <w:rStyle w:val="libBold2Char"/>
          <w:rtl/>
        </w:rPr>
        <w:t>-</w:t>
      </w:r>
      <w:r w:rsidRPr="001905DE">
        <w:rPr>
          <w:rStyle w:val="libBold2Char"/>
          <w:rtl/>
        </w:rPr>
        <w:t xml:space="preserve"> الإصلاح بين الأفراد: </w:t>
      </w:r>
      <w:r>
        <w:rPr>
          <w:rtl/>
          <w:lang w:bidi="fa-IR"/>
        </w:rPr>
        <w:t xml:space="preserve">أي المبادرة إلى حلّ المشاكل والمشاجرات التي تحصل بين الأفراد، فقد ورد عن مفضّل أنّه قال: قال أبو عبد الله </w:t>
      </w:r>
      <w:r w:rsidR="00334ABC" w:rsidRPr="00334ABC">
        <w:rPr>
          <w:rStyle w:val="libAlaemChar"/>
          <w:rtl/>
        </w:rPr>
        <w:t>عليه‌السلام</w:t>
      </w:r>
      <w:r>
        <w:rPr>
          <w:rtl/>
          <w:lang w:bidi="fa-IR"/>
        </w:rPr>
        <w:t>: إذا رأيت بين اثنين من شيعتنا منازعة فافتدها من مالي</w:t>
      </w:r>
      <w:r w:rsidRPr="00334ABC">
        <w:rPr>
          <w:rStyle w:val="libFootnotenumChar"/>
          <w:rtl/>
        </w:rPr>
        <w:t>(</w:t>
      </w:r>
      <w:r w:rsidR="00A1632A">
        <w:rPr>
          <w:rStyle w:val="libFootnotenumChar"/>
          <w:rFonts w:hint="cs"/>
          <w:rtl/>
        </w:rPr>
        <w:t>4</w:t>
      </w:r>
      <w:r w:rsidRPr="00334ABC">
        <w:rPr>
          <w:rStyle w:val="libFootnotenumChar"/>
          <w:rtl/>
        </w:rPr>
        <w:t>)</w:t>
      </w:r>
      <w:r>
        <w:rPr>
          <w:rtl/>
          <w:lang w:bidi="fa-IR"/>
        </w:rPr>
        <w:t>.</w:t>
      </w:r>
    </w:p>
    <w:p w:rsidR="00BE7DEB" w:rsidRDefault="00BE7DEB" w:rsidP="00BE7DEB">
      <w:pPr>
        <w:pStyle w:val="libNormal"/>
        <w:rPr>
          <w:rtl/>
          <w:lang w:bidi="fa-IR"/>
        </w:rPr>
      </w:pPr>
      <w:r w:rsidRPr="001905DE">
        <w:rPr>
          <w:rStyle w:val="libBold2Char"/>
          <w:rtl/>
        </w:rPr>
        <w:t>2</w:t>
      </w:r>
      <w:r w:rsidR="00334ABC" w:rsidRPr="001905DE">
        <w:rPr>
          <w:rStyle w:val="libBold2Char"/>
          <w:rtl/>
        </w:rPr>
        <w:t>-</w:t>
      </w:r>
      <w:r w:rsidRPr="001905DE">
        <w:rPr>
          <w:rStyle w:val="libBold2Char"/>
          <w:rtl/>
        </w:rPr>
        <w:t xml:space="preserve"> إصلاح المجتمع:</w:t>
      </w:r>
      <w:r>
        <w:rPr>
          <w:rtl/>
          <w:lang w:bidi="fa-IR"/>
        </w:rPr>
        <w:t xml:space="preserve"> ويتمثّل بضرورة رأب الصدع بين</w:t>
      </w:r>
    </w:p>
    <w:p w:rsidR="001905DE" w:rsidRDefault="001905DE" w:rsidP="001905DE">
      <w:pPr>
        <w:pStyle w:val="libLine"/>
        <w:rPr>
          <w:rtl/>
          <w:lang w:bidi="fa-IR"/>
        </w:rPr>
      </w:pPr>
      <w:r>
        <w:rPr>
          <w:rFonts w:hint="cs"/>
          <w:rtl/>
          <w:lang w:bidi="fa-IR"/>
        </w:rPr>
        <w:t>____________________</w:t>
      </w:r>
    </w:p>
    <w:p w:rsidR="00A1632A" w:rsidRDefault="00A1632A" w:rsidP="00A1632A">
      <w:pPr>
        <w:pStyle w:val="libFootnote0"/>
        <w:rPr>
          <w:lang w:bidi="fa-IR"/>
        </w:rPr>
      </w:pPr>
      <w:r>
        <w:rPr>
          <w:rFonts w:hint="cs"/>
          <w:rtl/>
          <w:lang w:bidi="fa-IR"/>
        </w:rPr>
        <w:t>1</w:t>
      </w:r>
      <w:r>
        <w:rPr>
          <w:rtl/>
          <w:lang w:bidi="fa-IR"/>
        </w:rPr>
        <w:t xml:space="preserve"> - عيون الحكم والمواعظ، ص49.</w:t>
      </w:r>
    </w:p>
    <w:p w:rsidR="00A1632A" w:rsidRDefault="00A1632A" w:rsidP="00A1632A">
      <w:pPr>
        <w:pStyle w:val="libFootnote0"/>
        <w:rPr>
          <w:lang w:bidi="fa-IR"/>
        </w:rPr>
      </w:pPr>
      <w:r>
        <w:rPr>
          <w:rFonts w:hint="cs"/>
          <w:rtl/>
          <w:lang w:bidi="fa-IR"/>
        </w:rPr>
        <w:t>2</w:t>
      </w:r>
      <w:r w:rsidR="007A29DE">
        <w:rPr>
          <w:rFonts w:hint="cs"/>
          <w:rtl/>
          <w:lang w:bidi="fa-IR"/>
        </w:rPr>
        <w:t xml:space="preserve"> </w:t>
      </w:r>
      <w:r>
        <w:rPr>
          <w:rtl/>
          <w:lang w:bidi="fa-IR"/>
        </w:rPr>
        <w:t>-</w:t>
      </w:r>
      <w:r w:rsidR="007A29DE">
        <w:rPr>
          <w:rtl/>
          <w:lang w:bidi="fa-IR"/>
        </w:rPr>
        <w:t xml:space="preserve"> </w:t>
      </w:r>
      <w:r>
        <w:rPr>
          <w:rtl/>
          <w:lang w:bidi="fa-IR"/>
        </w:rPr>
        <w:t>جامع أحاديث الشيعة، السيّد البروجرديّ، ج16، ص262.</w:t>
      </w:r>
    </w:p>
    <w:p w:rsidR="00A1632A" w:rsidRDefault="00A1632A" w:rsidP="00A1632A">
      <w:pPr>
        <w:pStyle w:val="libFootnote0"/>
        <w:rPr>
          <w:lang w:bidi="fa-IR"/>
        </w:rPr>
      </w:pPr>
      <w:r>
        <w:rPr>
          <w:rFonts w:hint="cs"/>
          <w:rtl/>
          <w:lang w:bidi="fa-IR"/>
        </w:rPr>
        <w:t>3</w:t>
      </w:r>
      <w:r>
        <w:rPr>
          <w:rtl/>
          <w:lang w:bidi="fa-IR"/>
        </w:rPr>
        <w:t xml:space="preserve"> - ميزان الحكمة، ج2، ص1622.</w:t>
      </w:r>
    </w:p>
    <w:p w:rsidR="00A1632A" w:rsidRDefault="00A1632A" w:rsidP="00A1632A">
      <w:pPr>
        <w:pStyle w:val="libFootnote0"/>
        <w:rPr>
          <w:lang w:bidi="fa-IR"/>
        </w:rPr>
      </w:pPr>
      <w:r>
        <w:rPr>
          <w:rFonts w:hint="cs"/>
          <w:rtl/>
          <w:lang w:bidi="fa-IR"/>
        </w:rPr>
        <w:t>4</w:t>
      </w:r>
      <w:r>
        <w:rPr>
          <w:rtl/>
          <w:lang w:bidi="fa-IR"/>
        </w:rPr>
        <w:t xml:space="preserve"> - الكافي، الشيخ الكلينيّ، ج2، ص209.</w:t>
      </w:r>
    </w:p>
    <w:p w:rsidR="00BE7DEB" w:rsidRDefault="00334ABC" w:rsidP="00BE7DEB">
      <w:pPr>
        <w:pStyle w:val="libNormal"/>
        <w:rPr>
          <w:lang w:bidi="fa-IR"/>
        </w:rPr>
      </w:pPr>
      <w:r>
        <w:rPr>
          <w:rtl/>
          <w:lang w:bidi="fa-IR"/>
        </w:rPr>
        <w:br w:type="page"/>
      </w:r>
    </w:p>
    <w:p w:rsidR="002C20C0" w:rsidRDefault="00BE7DEB" w:rsidP="00B14BC8">
      <w:pPr>
        <w:pStyle w:val="libNormal0"/>
        <w:rPr>
          <w:lang w:bidi="fa-IR"/>
        </w:rPr>
      </w:pPr>
      <w:r>
        <w:rPr>
          <w:rtl/>
          <w:lang w:bidi="fa-IR"/>
        </w:rPr>
        <w:lastRenderedPageBreak/>
        <w:t>المؤسّسات والجمعيّات التي تشكّل المجتمع المدنيّ, وضرورة تلاحمها وعدم التنازع بينها, لما يشكّل ذلك من تفكّك للمجتمع وإضعاف لقواه الحيّة.</w:t>
      </w:r>
    </w:p>
    <w:p w:rsidR="002C20C0" w:rsidRDefault="00BE7DEB" w:rsidP="001C2E9B">
      <w:pPr>
        <w:pStyle w:val="libNormal"/>
        <w:rPr>
          <w:lang w:bidi="fa-IR"/>
        </w:rPr>
      </w:pPr>
      <w:r>
        <w:rPr>
          <w:rtl/>
          <w:lang w:bidi="fa-IR"/>
        </w:rPr>
        <w:t xml:space="preserve">قال رسول الله </w:t>
      </w:r>
      <w:r w:rsidR="00334ABC" w:rsidRPr="00334ABC">
        <w:rPr>
          <w:rStyle w:val="libAlaemChar"/>
          <w:rtl/>
        </w:rPr>
        <w:t>صلى‌الله‌عليه‌وآله‌وسلم</w:t>
      </w:r>
      <w:r>
        <w:rPr>
          <w:rtl/>
          <w:lang w:bidi="fa-IR"/>
        </w:rPr>
        <w:t>: مثل المؤمنين في توادّهم وتراحمهم كمثل الجسد الواحد إذا اشتكى منه عضو تداعت له سائر الأعضاء بالسهر والحميّة</w:t>
      </w:r>
      <w:r w:rsidRPr="00334ABC">
        <w:rPr>
          <w:rStyle w:val="libFootnotenumChar"/>
          <w:rtl/>
        </w:rPr>
        <w:t>(</w:t>
      </w:r>
      <w:r w:rsidR="001C2E9B">
        <w:rPr>
          <w:rStyle w:val="libFootnotenumChar"/>
          <w:rFonts w:hint="cs"/>
          <w:rtl/>
        </w:rPr>
        <w:t>1</w:t>
      </w:r>
      <w:r w:rsidRPr="00334ABC">
        <w:rPr>
          <w:rStyle w:val="libFootnotenumChar"/>
          <w:rtl/>
        </w:rPr>
        <w:t>)</w:t>
      </w:r>
      <w:r>
        <w:rPr>
          <w:rtl/>
          <w:lang w:bidi="fa-IR"/>
        </w:rPr>
        <w:t>.</w:t>
      </w:r>
    </w:p>
    <w:p w:rsidR="00BE7DEB" w:rsidRDefault="00BE7DEB" w:rsidP="001C2E9B">
      <w:pPr>
        <w:pStyle w:val="libNormal"/>
        <w:rPr>
          <w:rtl/>
          <w:lang w:bidi="fa-IR"/>
        </w:rPr>
      </w:pPr>
      <w:r w:rsidRPr="00B14BC8">
        <w:rPr>
          <w:rStyle w:val="libBold2Char"/>
          <w:rtl/>
        </w:rPr>
        <w:t>3</w:t>
      </w:r>
      <w:r w:rsidR="00334ABC" w:rsidRPr="00B14BC8">
        <w:rPr>
          <w:rStyle w:val="libBold2Char"/>
          <w:rtl/>
        </w:rPr>
        <w:t>-</w:t>
      </w:r>
      <w:r w:rsidRPr="00B14BC8">
        <w:rPr>
          <w:rStyle w:val="libBold2Char"/>
          <w:rtl/>
        </w:rPr>
        <w:t xml:space="preserve"> إصلاح الأمّة:</w:t>
      </w:r>
      <w:r w:rsidRPr="00B14BC8">
        <w:rPr>
          <w:rStyle w:val="libBold1Char"/>
          <w:rtl/>
        </w:rPr>
        <w:t xml:space="preserve"> </w:t>
      </w:r>
      <w:r>
        <w:rPr>
          <w:rtl/>
          <w:lang w:bidi="fa-IR"/>
        </w:rPr>
        <w:t xml:space="preserve">وذلك عندما تتبدّل القيم والمبادئ وتنتشر الرذيلة والفاحشة عند المتصدّين لإدارة الأمّة والممسكين بمقدّراتها، ولعلّ أبرز شاهد على هذا النوع من الإصلاح حركة الإمام الحسين </w:t>
      </w:r>
      <w:r w:rsidR="00334ABC" w:rsidRPr="00334ABC">
        <w:rPr>
          <w:rStyle w:val="libAlaemChar"/>
          <w:rtl/>
        </w:rPr>
        <w:t>عليه‌السلام</w:t>
      </w:r>
      <w:r>
        <w:rPr>
          <w:rtl/>
          <w:lang w:bidi="fa-IR"/>
        </w:rPr>
        <w:t>، والتي عبّر عن غاياتها بقوله: إنّي لم أخرج أشراً ولا بطراً ولا ظالماً ولا مفسداً، وإنّما خرجت لطلب الإصلاح في أمّة جدّي، أريد أن آمر بالمعروف وأنهى عن المنكر</w:t>
      </w:r>
      <w:r w:rsidRPr="00334ABC">
        <w:rPr>
          <w:rStyle w:val="libFootnotenumChar"/>
          <w:rtl/>
        </w:rPr>
        <w:t>(</w:t>
      </w:r>
      <w:r w:rsidR="001C2E9B">
        <w:rPr>
          <w:rStyle w:val="libFootnotenumChar"/>
          <w:rFonts w:hint="cs"/>
          <w:rtl/>
        </w:rPr>
        <w:t>2</w:t>
      </w:r>
      <w:r w:rsidRPr="00334ABC">
        <w:rPr>
          <w:rStyle w:val="libFootnotenumChar"/>
          <w:rtl/>
        </w:rPr>
        <w:t>)</w:t>
      </w:r>
      <w:r>
        <w:rPr>
          <w:rtl/>
          <w:lang w:bidi="fa-IR"/>
        </w:rPr>
        <w:t>.</w:t>
      </w:r>
    </w:p>
    <w:p w:rsidR="00B14BC8" w:rsidRDefault="00B14BC8" w:rsidP="00B14BC8">
      <w:pPr>
        <w:pStyle w:val="libLine"/>
        <w:rPr>
          <w:rtl/>
          <w:lang w:bidi="fa-IR"/>
        </w:rPr>
      </w:pPr>
      <w:r>
        <w:rPr>
          <w:rFonts w:hint="cs"/>
          <w:rtl/>
          <w:lang w:bidi="fa-IR"/>
        </w:rPr>
        <w:t>____________________</w:t>
      </w:r>
    </w:p>
    <w:p w:rsidR="001C2E9B" w:rsidRDefault="001C2E9B" w:rsidP="001C2E9B">
      <w:pPr>
        <w:pStyle w:val="libFootnote0"/>
        <w:rPr>
          <w:rtl/>
          <w:lang w:bidi="fa-IR"/>
        </w:rPr>
      </w:pPr>
      <w:r>
        <w:rPr>
          <w:rFonts w:hint="cs"/>
          <w:rtl/>
          <w:lang w:bidi="fa-IR"/>
        </w:rPr>
        <w:t>1</w:t>
      </w:r>
      <w:r>
        <w:rPr>
          <w:rtl/>
          <w:lang w:bidi="fa-IR"/>
        </w:rPr>
        <w:t xml:space="preserve"> - الكافي ، ج2 ، ص166.</w:t>
      </w:r>
    </w:p>
    <w:p w:rsidR="001C2E9B" w:rsidRDefault="001C2E9B" w:rsidP="001C2E9B">
      <w:pPr>
        <w:pStyle w:val="libFootnote0"/>
        <w:rPr>
          <w:lang w:bidi="fa-IR"/>
        </w:rPr>
      </w:pPr>
      <w:r>
        <w:rPr>
          <w:rFonts w:hint="cs"/>
          <w:rtl/>
          <w:lang w:bidi="fa-IR"/>
        </w:rPr>
        <w:t>2</w:t>
      </w:r>
      <w:r>
        <w:rPr>
          <w:rtl/>
          <w:lang w:bidi="fa-IR"/>
        </w:rPr>
        <w:t xml:space="preserve">- عوالم الإمام الحسين </w:t>
      </w:r>
      <w:r w:rsidRPr="001C2E9B">
        <w:rPr>
          <w:rStyle w:val="libFootnoteAlaemChar"/>
          <w:rtl/>
        </w:rPr>
        <w:t>عليه‌السلام</w:t>
      </w:r>
      <w:r>
        <w:rPr>
          <w:rtl/>
          <w:lang w:bidi="fa-IR"/>
        </w:rPr>
        <w:t>، الشيخ عبد الله البحرانيّ، ص179.</w:t>
      </w:r>
    </w:p>
    <w:p w:rsidR="00BE7DEB" w:rsidRDefault="00334ABC" w:rsidP="00BE7DEB">
      <w:pPr>
        <w:pStyle w:val="libNormal"/>
        <w:rPr>
          <w:lang w:bidi="fa-IR"/>
        </w:rPr>
      </w:pPr>
      <w:r>
        <w:rPr>
          <w:rtl/>
          <w:lang w:bidi="fa-IR"/>
        </w:rPr>
        <w:br w:type="page"/>
      </w:r>
    </w:p>
    <w:p w:rsidR="001B77A3" w:rsidRDefault="001B77A3" w:rsidP="001B77A3">
      <w:pPr>
        <w:pStyle w:val="libNormal"/>
        <w:rPr>
          <w:lang w:bidi="fa-IR"/>
        </w:rPr>
      </w:pPr>
      <w:r>
        <w:rPr>
          <w:rtl/>
          <w:lang w:bidi="fa-IR"/>
        </w:rPr>
        <w:lastRenderedPageBreak/>
        <w:br w:type="page"/>
      </w:r>
    </w:p>
    <w:p w:rsidR="001B77A3" w:rsidRDefault="001B77A3" w:rsidP="001B77A3">
      <w:pPr>
        <w:pStyle w:val="libNormal"/>
        <w:rPr>
          <w:lang w:bidi="fa-IR"/>
        </w:rPr>
      </w:pPr>
      <w:r>
        <w:rPr>
          <w:rtl/>
          <w:lang w:bidi="fa-IR"/>
        </w:rPr>
        <w:lastRenderedPageBreak/>
        <w:br w:type="page"/>
      </w:r>
    </w:p>
    <w:p w:rsidR="001B77A3" w:rsidRDefault="001B77A3" w:rsidP="001B77A3">
      <w:pPr>
        <w:pStyle w:val="libNormal"/>
        <w:rPr>
          <w:lang w:bidi="fa-IR"/>
        </w:rPr>
      </w:pPr>
      <w:r>
        <w:rPr>
          <w:rtl/>
          <w:lang w:bidi="fa-IR"/>
        </w:rPr>
        <w:lastRenderedPageBreak/>
        <w:br w:type="page"/>
      </w:r>
    </w:p>
    <w:p w:rsidR="00BE7DEB" w:rsidRDefault="00BE7DEB" w:rsidP="007C11A8">
      <w:pPr>
        <w:pStyle w:val="Heading2Center"/>
        <w:rPr>
          <w:lang w:bidi="fa-IR"/>
        </w:rPr>
      </w:pPr>
      <w:bookmarkStart w:id="3" w:name="_Toc23730880"/>
      <w:r>
        <w:rPr>
          <w:rtl/>
          <w:lang w:bidi="fa-IR"/>
        </w:rPr>
        <w:lastRenderedPageBreak/>
        <w:t>الليلة الثالثة</w:t>
      </w:r>
      <w:bookmarkEnd w:id="3"/>
    </w:p>
    <w:p w:rsidR="003A559F" w:rsidRDefault="00BE7DEB" w:rsidP="007C11A8">
      <w:pPr>
        <w:pStyle w:val="libCenterBold1"/>
        <w:rPr>
          <w:rtl/>
          <w:lang w:bidi="fa-IR"/>
        </w:rPr>
      </w:pPr>
      <w:r>
        <w:rPr>
          <w:rtl/>
          <w:lang w:bidi="fa-IR"/>
        </w:rPr>
        <w:t xml:space="preserve">المحاضرة الأولى: كيف انتصر الإمام الحسين </w:t>
      </w:r>
      <w:r w:rsidR="00334ABC" w:rsidRPr="00334ABC">
        <w:rPr>
          <w:rStyle w:val="libAlaemChar"/>
          <w:rtl/>
        </w:rPr>
        <w:t>عليه‌السلام</w:t>
      </w:r>
    </w:p>
    <w:p w:rsidR="00BE7DEB" w:rsidRDefault="00BE7DEB" w:rsidP="007C11A8">
      <w:pPr>
        <w:pStyle w:val="libBold1"/>
        <w:rPr>
          <w:lang w:bidi="fa-IR"/>
        </w:rPr>
      </w:pPr>
      <w:r>
        <w:rPr>
          <w:rtl/>
          <w:lang w:bidi="fa-IR"/>
        </w:rPr>
        <w:t>الهدف</w:t>
      </w:r>
    </w:p>
    <w:p w:rsidR="00BE7DEB" w:rsidRDefault="00BE7DEB" w:rsidP="00BE7DEB">
      <w:pPr>
        <w:pStyle w:val="libNormal"/>
        <w:rPr>
          <w:lang w:bidi="fa-IR"/>
        </w:rPr>
      </w:pPr>
      <w:r>
        <w:rPr>
          <w:rtl/>
          <w:lang w:bidi="fa-IR"/>
        </w:rPr>
        <w:t xml:space="preserve">بيان معنى مفهوم النصر في الإسلام مقارنة بغيره من الثقافات، ومقاربة ذلك بثورة الإمام الحسين </w:t>
      </w:r>
      <w:r w:rsidR="00334ABC" w:rsidRPr="00334ABC">
        <w:rPr>
          <w:rStyle w:val="libAlaemChar"/>
          <w:rtl/>
        </w:rPr>
        <w:t>عليه‌السلام</w:t>
      </w:r>
      <w:r>
        <w:rPr>
          <w:rtl/>
          <w:lang w:bidi="fa-IR"/>
        </w:rPr>
        <w:t xml:space="preserve"> وكيف تجلّى النصر في كربلاء.</w:t>
      </w:r>
    </w:p>
    <w:p w:rsidR="00BE7DEB" w:rsidRDefault="00BE7DEB" w:rsidP="007C11A8">
      <w:pPr>
        <w:pStyle w:val="libBold1"/>
        <w:rPr>
          <w:lang w:bidi="fa-IR"/>
        </w:rPr>
      </w:pPr>
      <w:r>
        <w:rPr>
          <w:rtl/>
          <w:lang w:bidi="fa-IR"/>
        </w:rPr>
        <w:t>تصدير الموضوع</w:t>
      </w:r>
    </w:p>
    <w:p w:rsidR="00BE7DEB" w:rsidRDefault="00BE7DEB" w:rsidP="00BE7DEB">
      <w:pPr>
        <w:pStyle w:val="libNormal"/>
        <w:rPr>
          <w:lang w:bidi="fa-IR"/>
        </w:rPr>
      </w:pPr>
      <w:r>
        <w:rPr>
          <w:rtl/>
          <w:lang w:bidi="fa-IR"/>
        </w:rPr>
        <w:t>قال تعالى:</w:t>
      </w:r>
      <w:r w:rsidRPr="007F1340">
        <w:rPr>
          <w:rStyle w:val="libAlaemChar"/>
          <w:rtl/>
        </w:rPr>
        <w:t>﴿</w:t>
      </w:r>
      <w:r w:rsidRPr="007F1340">
        <w:rPr>
          <w:rStyle w:val="libAieChar"/>
          <w:rtl/>
        </w:rPr>
        <w:t>يَا أَيُّهَا الَّذِينَ آمَنُوا إِن تَنصُرُوا اللهَ يَنصُرْكُمْ وَيُثَبِّتْ أَقْدَامَكُمْ</w:t>
      </w:r>
      <w:r w:rsidRPr="007F1340">
        <w:rPr>
          <w:rStyle w:val="libAlaemChar"/>
          <w:rtl/>
        </w:rPr>
        <w:t>﴾</w:t>
      </w:r>
      <w:r w:rsidRPr="00334ABC">
        <w:rPr>
          <w:rStyle w:val="libFootnotenumChar"/>
          <w:rtl/>
        </w:rPr>
        <w:t>(1)</w:t>
      </w:r>
      <w:r>
        <w:rPr>
          <w:rtl/>
          <w:lang w:bidi="fa-IR"/>
        </w:rPr>
        <w:t>.</w:t>
      </w:r>
    </w:p>
    <w:p w:rsidR="00BE7DEB" w:rsidRDefault="00BE7DEB" w:rsidP="007C11A8">
      <w:pPr>
        <w:pStyle w:val="libBold1"/>
        <w:rPr>
          <w:lang w:bidi="fa-IR"/>
        </w:rPr>
      </w:pPr>
      <w:r>
        <w:rPr>
          <w:rtl/>
          <w:lang w:bidi="fa-IR"/>
        </w:rPr>
        <w:t>معنى النصر</w:t>
      </w:r>
    </w:p>
    <w:p w:rsidR="003A559F" w:rsidRDefault="00BE7DEB" w:rsidP="00BE7DEB">
      <w:pPr>
        <w:pStyle w:val="libNormal"/>
        <w:rPr>
          <w:rtl/>
          <w:lang w:bidi="fa-IR"/>
        </w:rPr>
      </w:pPr>
      <w:r>
        <w:rPr>
          <w:rtl/>
          <w:lang w:bidi="fa-IR"/>
        </w:rPr>
        <w:t>النصر لا يعني بالضرورة الغلبة العسكريّة في ميدان القتال، بل المراد بالنصر هو غلبة المبادئ والقيم التي تمثّلها الرسالة.</w:t>
      </w:r>
    </w:p>
    <w:p w:rsidR="007F1340" w:rsidRDefault="007F1340" w:rsidP="007F1340">
      <w:pPr>
        <w:pStyle w:val="libLine"/>
        <w:rPr>
          <w:rtl/>
          <w:lang w:bidi="fa-IR"/>
        </w:rPr>
      </w:pPr>
      <w:r>
        <w:rPr>
          <w:rFonts w:hint="cs"/>
          <w:rtl/>
          <w:lang w:bidi="fa-IR"/>
        </w:rPr>
        <w:t>____________________</w:t>
      </w:r>
    </w:p>
    <w:p w:rsidR="002D6122" w:rsidRDefault="002D6122" w:rsidP="002D6122">
      <w:pPr>
        <w:pStyle w:val="libFootnote0"/>
        <w:rPr>
          <w:lang w:bidi="fa-IR"/>
        </w:rPr>
      </w:pPr>
      <w:r>
        <w:rPr>
          <w:rtl/>
          <w:lang w:bidi="fa-IR"/>
        </w:rPr>
        <w:t>1- محمّد، 7.</w:t>
      </w:r>
    </w:p>
    <w:p w:rsidR="00BE7DEB" w:rsidRDefault="00334ABC" w:rsidP="00BE7DEB">
      <w:pPr>
        <w:pStyle w:val="libNormal"/>
        <w:rPr>
          <w:lang w:bidi="fa-IR"/>
        </w:rPr>
      </w:pPr>
      <w:r>
        <w:rPr>
          <w:rtl/>
          <w:lang w:bidi="fa-IR"/>
        </w:rPr>
        <w:br w:type="page"/>
      </w:r>
    </w:p>
    <w:p w:rsidR="00BE7DEB" w:rsidRDefault="00BE7DEB" w:rsidP="002E483C">
      <w:pPr>
        <w:pStyle w:val="libBold1"/>
        <w:rPr>
          <w:lang w:bidi="fa-IR"/>
        </w:rPr>
      </w:pPr>
      <w:r>
        <w:rPr>
          <w:rtl/>
          <w:lang w:bidi="fa-IR"/>
        </w:rPr>
        <w:lastRenderedPageBreak/>
        <w:t>حتميّة النصر في القرآن</w:t>
      </w:r>
    </w:p>
    <w:p w:rsidR="002C20C0" w:rsidRDefault="00BE7DEB" w:rsidP="00470EC6">
      <w:pPr>
        <w:pStyle w:val="libNormal"/>
        <w:rPr>
          <w:lang w:bidi="fa-IR"/>
        </w:rPr>
      </w:pPr>
      <w:r>
        <w:rPr>
          <w:rtl/>
          <w:lang w:bidi="fa-IR"/>
        </w:rPr>
        <w:t>قال تعالى:</w:t>
      </w:r>
      <w:r w:rsidRPr="002E483C">
        <w:rPr>
          <w:rStyle w:val="libAlaemChar"/>
          <w:rtl/>
        </w:rPr>
        <w:t>﴿</w:t>
      </w:r>
      <w:r w:rsidRPr="002E483C">
        <w:rPr>
          <w:rStyle w:val="libAieChar"/>
          <w:rtl/>
        </w:rPr>
        <w:t>وَكَانَ حَقًّا عَلَيْنَا نَصْرُ الْمُؤْمِنِينَ</w:t>
      </w:r>
      <w:r w:rsidRPr="002E483C">
        <w:rPr>
          <w:rStyle w:val="libAlaemChar"/>
          <w:rtl/>
        </w:rPr>
        <w:t>﴾</w:t>
      </w:r>
      <w:r w:rsidRPr="00334ABC">
        <w:rPr>
          <w:rStyle w:val="libFootnotenumChar"/>
          <w:rtl/>
        </w:rPr>
        <w:t>(</w:t>
      </w:r>
      <w:r w:rsidR="00470EC6">
        <w:rPr>
          <w:rStyle w:val="libFootnotenumChar"/>
          <w:rFonts w:hint="cs"/>
          <w:rtl/>
        </w:rPr>
        <w:t>1</w:t>
      </w:r>
      <w:r w:rsidRPr="00334ABC">
        <w:rPr>
          <w:rStyle w:val="libFootnotenumChar"/>
          <w:rtl/>
        </w:rPr>
        <w:t>)</w:t>
      </w:r>
      <w:r>
        <w:rPr>
          <w:rtl/>
          <w:lang w:bidi="fa-IR"/>
        </w:rPr>
        <w:t>.</w:t>
      </w:r>
    </w:p>
    <w:p w:rsidR="002C20C0" w:rsidRDefault="00BE7DEB" w:rsidP="00470EC6">
      <w:pPr>
        <w:pStyle w:val="libNormal"/>
        <w:rPr>
          <w:lang w:bidi="fa-IR"/>
        </w:rPr>
      </w:pPr>
      <w:r>
        <w:rPr>
          <w:rtl/>
          <w:lang w:bidi="fa-IR"/>
        </w:rPr>
        <w:t xml:space="preserve">قال تعالى: </w:t>
      </w:r>
      <w:r w:rsidRPr="002E483C">
        <w:rPr>
          <w:rStyle w:val="libAlaemChar"/>
          <w:rtl/>
        </w:rPr>
        <w:t>﴿</w:t>
      </w:r>
      <w:r w:rsidRPr="002E483C">
        <w:rPr>
          <w:rStyle w:val="libAieChar"/>
          <w:rtl/>
        </w:rPr>
        <w:t>كَتَبَ اللهُ لَأَغْلِبَنَّ أَنَا وَرُسُلِي إِنَّ اللهَ قَوِيٌّ عَزِيزٌ</w:t>
      </w:r>
      <w:r w:rsidRPr="002E483C">
        <w:rPr>
          <w:rStyle w:val="libAlaemChar"/>
          <w:rtl/>
        </w:rPr>
        <w:t>﴾</w:t>
      </w:r>
      <w:r w:rsidRPr="00334ABC">
        <w:rPr>
          <w:rStyle w:val="libFootnotenumChar"/>
          <w:rtl/>
        </w:rPr>
        <w:t>(</w:t>
      </w:r>
      <w:r w:rsidR="00470EC6">
        <w:rPr>
          <w:rStyle w:val="libFootnotenumChar"/>
          <w:rFonts w:hint="cs"/>
          <w:rtl/>
        </w:rPr>
        <w:t>2</w:t>
      </w:r>
      <w:r w:rsidRPr="00334ABC">
        <w:rPr>
          <w:rStyle w:val="libFootnotenumChar"/>
          <w:rtl/>
        </w:rPr>
        <w:t>)</w:t>
      </w:r>
      <w:r>
        <w:rPr>
          <w:rtl/>
          <w:lang w:bidi="fa-IR"/>
        </w:rPr>
        <w:t>.</w:t>
      </w:r>
    </w:p>
    <w:p w:rsidR="00BE7DEB" w:rsidRDefault="00BE7DEB" w:rsidP="00470EC6">
      <w:pPr>
        <w:pStyle w:val="libNormal"/>
        <w:rPr>
          <w:lang w:bidi="fa-IR"/>
        </w:rPr>
      </w:pPr>
      <w:r>
        <w:rPr>
          <w:rtl/>
          <w:lang w:bidi="fa-IR"/>
        </w:rPr>
        <w:t>وهذا النصر إنّما يكون في الدنيا والآخرة. قال تعالى:</w:t>
      </w:r>
      <w:r w:rsidRPr="002E483C">
        <w:rPr>
          <w:rStyle w:val="libAlaemChar"/>
          <w:rtl/>
        </w:rPr>
        <w:t>﴿</w:t>
      </w:r>
      <w:r w:rsidRPr="002E483C">
        <w:rPr>
          <w:rStyle w:val="libAieChar"/>
          <w:rtl/>
        </w:rPr>
        <w:t>إِنَّا لَنَنصُرُ رُسُلَنَا وَالَّذِينَ آمَنُوا فِي الْحَيَاةِ الدُّنْيَا وَيَوْمَ يَقُومُ الْأَشْهَادُ</w:t>
      </w:r>
      <w:r w:rsidRPr="002E483C">
        <w:rPr>
          <w:rStyle w:val="libAlaemChar"/>
          <w:rtl/>
        </w:rPr>
        <w:t>﴾</w:t>
      </w:r>
      <w:r w:rsidRPr="00334ABC">
        <w:rPr>
          <w:rStyle w:val="libFootnotenumChar"/>
          <w:rtl/>
        </w:rPr>
        <w:t>(</w:t>
      </w:r>
      <w:r w:rsidR="00470EC6">
        <w:rPr>
          <w:rStyle w:val="libFootnotenumChar"/>
          <w:rFonts w:hint="cs"/>
          <w:rtl/>
        </w:rPr>
        <w:t>3</w:t>
      </w:r>
      <w:r w:rsidRPr="00334ABC">
        <w:rPr>
          <w:rStyle w:val="libFootnotenumChar"/>
          <w:rtl/>
        </w:rPr>
        <w:t>)</w:t>
      </w:r>
      <w:r>
        <w:rPr>
          <w:rtl/>
          <w:lang w:bidi="fa-IR"/>
        </w:rPr>
        <w:t>.</w:t>
      </w:r>
    </w:p>
    <w:p w:rsidR="00BE7DEB" w:rsidRDefault="00BE7DEB" w:rsidP="002E483C">
      <w:pPr>
        <w:pStyle w:val="libBold1"/>
        <w:rPr>
          <w:lang w:bidi="fa-IR"/>
        </w:rPr>
      </w:pPr>
      <w:r>
        <w:rPr>
          <w:rtl/>
          <w:lang w:bidi="fa-IR"/>
        </w:rPr>
        <w:t>الشهادة انتصار الفرد</w:t>
      </w:r>
    </w:p>
    <w:p w:rsidR="002C20C0" w:rsidRDefault="00BE7DEB" w:rsidP="00470EC6">
      <w:pPr>
        <w:pStyle w:val="libNormal"/>
        <w:rPr>
          <w:lang w:bidi="fa-IR"/>
        </w:rPr>
      </w:pPr>
      <w:r>
        <w:rPr>
          <w:rtl/>
          <w:lang w:bidi="fa-IR"/>
        </w:rPr>
        <w:t>والقرآن الكريم يعتبر الشهادة إحدى الحسنيين وتوأم النصر ليؤكّد أنّ المؤمنين منتصرون على كلّ حال. قال تعالى:</w:t>
      </w:r>
      <w:r w:rsidRPr="00A86348">
        <w:rPr>
          <w:rStyle w:val="libAlaemChar"/>
          <w:rtl/>
        </w:rPr>
        <w:t>﴿</w:t>
      </w:r>
      <w:r w:rsidRPr="00A86348">
        <w:rPr>
          <w:rStyle w:val="libAieChar"/>
          <w:rtl/>
        </w:rPr>
        <w:t>قُل</w:t>
      </w:r>
      <w:r w:rsidR="00A86348" w:rsidRPr="00A86348">
        <w:rPr>
          <w:rStyle w:val="libAieChar"/>
          <w:rtl/>
        </w:rPr>
        <w:t>ْ هَلْ تَرَبَّصُونَ بِنَا إِل</w:t>
      </w:r>
      <w:r w:rsidR="00A86348" w:rsidRPr="00A86348">
        <w:rPr>
          <w:rStyle w:val="libAieChar"/>
          <w:rFonts w:hint="cs"/>
          <w:rtl/>
        </w:rPr>
        <w:t>َّ</w:t>
      </w:r>
      <w:r w:rsidR="00A86348" w:rsidRPr="00A86348">
        <w:rPr>
          <w:rStyle w:val="libAieChar"/>
          <w:rtl/>
        </w:rPr>
        <w:t>ا</w:t>
      </w:r>
      <w:r w:rsidRPr="00A86348">
        <w:rPr>
          <w:rStyle w:val="libAieChar"/>
          <w:rtl/>
        </w:rPr>
        <w:t xml:space="preserve"> إِحْدَى الْحُسْنَيَيْنِ وَنَحْنُ نَتَرَبَّصُ بِكُمْ أَن يُصِيبَكُمُ اللهُ بِعَذَابٍ مِّنْ عِندِهِ أَوْ بِأَيْدِينَا فَتَرَبَّصُواْ إِنَّا مَعَكُم مُّتَرَبِّصُونَ</w:t>
      </w:r>
      <w:r w:rsidRPr="00A86348">
        <w:rPr>
          <w:rStyle w:val="libAlaemChar"/>
          <w:rtl/>
        </w:rPr>
        <w:t>﴾</w:t>
      </w:r>
      <w:r w:rsidRPr="00334ABC">
        <w:rPr>
          <w:rStyle w:val="libFootnotenumChar"/>
          <w:rtl/>
        </w:rPr>
        <w:t>(</w:t>
      </w:r>
      <w:r w:rsidR="00470EC6">
        <w:rPr>
          <w:rStyle w:val="libFootnotenumChar"/>
          <w:rFonts w:hint="cs"/>
          <w:rtl/>
        </w:rPr>
        <w:t>4</w:t>
      </w:r>
      <w:r w:rsidRPr="00334ABC">
        <w:rPr>
          <w:rStyle w:val="libFootnotenumChar"/>
          <w:rtl/>
        </w:rPr>
        <w:t>)</w:t>
      </w:r>
      <w:r>
        <w:rPr>
          <w:rtl/>
          <w:lang w:bidi="fa-IR"/>
        </w:rPr>
        <w:t>. وليؤكّد أنّ الكافرين مهزومون على كلّ حال، إمّا بأيدي المؤمنين في الدنيا وإمّا بعذاب الله في الآخرة.</w:t>
      </w:r>
    </w:p>
    <w:p w:rsidR="00BE7DEB" w:rsidRDefault="00BE7DEB" w:rsidP="00470EC6">
      <w:pPr>
        <w:pStyle w:val="libNormal"/>
        <w:rPr>
          <w:rtl/>
          <w:lang w:bidi="fa-IR"/>
        </w:rPr>
      </w:pPr>
      <w:r>
        <w:rPr>
          <w:rtl/>
          <w:lang w:bidi="fa-IR"/>
        </w:rPr>
        <w:t>قال تعالى:</w:t>
      </w:r>
      <w:r w:rsidRPr="00A86348">
        <w:rPr>
          <w:rStyle w:val="libAlaemChar"/>
          <w:rtl/>
        </w:rPr>
        <w:t>﴿</w:t>
      </w:r>
      <w:r w:rsidRPr="00A86348">
        <w:rPr>
          <w:rStyle w:val="libAieChar"/>
          <w:rtl/>
        </w:rPr>
        <w:t>إِنَّ اللهَ اشْتَرَى مِنَ الْمُؤْمِنِينَ أَنفُسَهُمْ وَأَمْوَالَهُم بِأَنَّ لَهُمُ الجَنَّةَ يُقَاتِلُونَ فِي سَبِيلِ اللهِ فَيَقْتُلُونَ وَيُقْتَلُونَ</w:t>
      </w:r>
      <w:r w:rsidRPr="00A86348">
        <w:rPr>
          <w:rStyle w:val="libAlaemChar"/>
          <w:rtl/>
        </w:rPr>
        <w:t>﴾</w:t>
      </w:r>
      <w:r w:rsidRPr="00334ABC">
        <w:rPr>
          <w:rStyle w:val="libFootnotenumChar"/>
          <w:rtl/>
        </w:rPr>
        <w:t>(</w:t>
      </w:r>
      <w:r w:rsidR="00470EC6">
        <w:rPr>
          <w:rStyle w:val="libFootnotenumChar"/>
          <w:rFonts w:hint="cs"/>
          <w:rtl/>
        </w:rPr>
        <w:t>5</w:t>
      </w:r>
      <w:r w:rsidRPr="00334ABC">
        <w:rPr>
          <w:rStyle w:val="libFootnotenumChar"/>
          <w:rtl/>
        </w:rPr>
        <w:t>)</w:t>
      </w:r>
      <w:r>
        <w:rPr>
          <w:rtl/>
          <w:lang w:bidi="fa-IR"/>
        </w:rPr>
        <w:t>.</w:t>
      </w:r>
    </w:p>
    <w:p w:rsidR="00FD3542" w:rsidRDefault="00FD3542" w:rsidP="00FD3542">
      <w:pPr>
        <w:pStyle w:val="libLine"/>
        <w:rPr>
          <w:rtl/>
          <w:lang w:bidi="fa-IR"/>
        </w:rPr>
      </w:pPr>
      <w:r>
        <w:rPr>
          <w:rFonts w:hint="cs"/>
          <w:rtl/>
          <w:lang w:bidi="fa-IR"/>
        </w:rPr>
        <w:t>____________________</w:t>
      </w:r>
    </w:p>
    <w:p w:rsidR="00470EC6" w:rsidRDefault="00470EC6" w:rsidP="00470EC6">
      <w:pPr>
        <w:pStyle w:val="libFootnote0"/>
        <w:rPr>
          <w:lang w:bidi="fa-IR"/>
        </w:rPr>
      </w:pPr>
      <w:r>
        <w:rPr>
          <w:rFonts w:hint="cs"/>
          <w:rtl/>
          <w:lang w:bidi="fa-IR"/>
        </w:rPr>
        <w:t>1</w:t>
      </w:r>
      <w:r>
        <w:rPr>
          <w:rtl/>
          <w:lang w:bidi="fa-IR"/>
        </w:rPr>
        <w:t xml:space="preserve"> - الروم، 47.</w:t>
      </w:r>
    </w:p>
    <w:p w:rsidR="00470EC6" w:rsidRDefault="00470EC6" w:rsidP="00470EC6">
      <w:pPr>
        <w:pStyle w:val="libFootnote0"/>
        <w:rPr>
          <w:lang w:bidi="fa-IR"/>
        </w:rPr>
      </w:pPr>
      <w:r>
        <w:rPr>
          <w:rFonts w:hint="cs"/>
          <w:rtl/>
          <w:lang w:bidi="fa-IR"/>
        </w:rPr>
        <w:t>2</w:t>
      </w:r>
      <w:r>
        <w:rPr>
          <w:rtl/>
          <w:lang w:bidi="fa-IR"/>
        </w:rPr>
        <w:t>- المجادلة 21.</w:t>
      </w:r>
    </w:p>
    <w:p w:rsidR="00470EC6" w:rsidRDefault="00470EC6" w:rsidP="00470EC6">
      <w:pPr>
        <w:pStyle w:val="libFootnote0"/>
        <w:rPr>
          <w:lang w:bidi="fa-IR"/>
        </w:rPr>
      </w:pPr>
      <w:r>
        <w:rPr>
          <w:rFonts w:hint="cs"/>
          <w:rtl/>
          <w:lang w:bidi="fa-IR"/>
        </w:rPr>
        <w:t>3</w:t>
      </w:r>
      <w:r>
        <w:rPr>
          <w:rtl/>
          <w:lang w:bidi="fa-IR"/>
        </w:rPr>
        <w:t>- غافر، 51.</w:t>
      </w:r>
    </w:p>
    <w:p w:rsidR="00470EC6" w:rsidRDefault="00470EC6" w:rsidP="00470EC6">
      <w:pPr>
        <w:pStyle w:val="libFootnote0"/>
        <w:rPr>
          <w:lang w:bidi="fa-IR"/>
        </w:rPr>
      </w:pPr>
      <w:r>
        <w:rPr>
          <w:rFonts w:hint="cs"/>
          <w:rtl/>
          <w:lang w:bidi="fa-IR"/>
        </w:rPr>
        <w:t>4</w:t>
      </w:r>
      <w:r>
        <w:rPr>
          <w:rtl/>
          <w:lang w:bidi="fa-IR"/>
        </w:rPr>
        <w:t>- التوبة، 52.</w:t>
      </w:r>
    </w:p>
    <w:p w:rsidR="00470EC6" w:rsidRDefault="00470EC6" w:rsidP="00470EC6">
      <w:pPr>
        <w:pStyle w:val="libFootnote0"/>
        <w:rPr>
          <w:lang w:bidi="fa-IR"/>
        </w:rPr>
      </w:pPr>
      <w:r>
        <w:rPr>
          <w:rFonts w:hint="cs"/>
          <w:rtl/>
          <w:lang w:bidi="fa-IR"/>
        </w:rPr>
        <w:t>5</w:t>
      </w:r>
      <w:r>
        <w:rPr>
          <w:rtl/>
          <w:lang w:bidi="fa-IR"/>
        </w:rPr>
        <w:t>- التوبة، 111.</w:t>
      </w:r>
    </w:p>
    <w:p w:rsidR="00BE7DEB" w:rsidRDefault="00334ABC" w:rsidP="00BE7DEB">
      <w:pPr>
        <w:pStyle w:val="libNormal"/>
        <w:rPr>
          <w:lang w:bidi="fa-IR"/>
        </w:rPr>
      </w:pPr>
      <w:r>
        <w:rPr>
          <w:rtl/>
          <w:lang w:bidi="fa-IR"/>
        </w:rPr>
        <w:br w:type="page"/>
      </w:r>
    </w:p>
    <w:p w:rsidR="00BE7DEB" w:rsidRDefault="00BE7DEB" w:rsidP="004D68F4">
      <w:pPr>
        <w:pStyle w:val="libNormal"/>
        <w:rPr>
          <w:lang w:bidi="fa-IR"/>
        </w:rPr>
      </w:pPr>
      <w:r>
        <w:rPr>
          <w:rtl/>
          <w:lang w:bidi="fa-IR"/>
        </w:rPr>
        <w:lastRenderedPageBreak/>
        <w:t xml:space="preserve">قول الإمام عليّ </w:t>
      </w:r>
      <w:r w:rsidR="00334ABC" w:rsidRPr="00334ABC">
        <w:rPr>
          <w:rStyle w:val="libAlaemChar"/>
          <w:rtl/>
        </w:rPr>
        <w:t>عليه‌السلام</w:t>
      </w:r>
      <w:r>
        <w:rPr>
          <w:rtl/>
          <w:lang w:bidi="fa-IR"/>
        </w:rPr>
        <w:t xml:space="preserve"> لحظة ضربه بالسيف تلك الضربة التي استشهد بها: "فزّت وربّ الكعبة"</w:t>
      </w:r>
      <w:r w:rsidRPr="00334ABC">
        <w:rPr>
          <w:rStyle w:val="libFootnotenumChar"/>
          <w:rtl/>
        </w:rPr>
        <w:t>(</w:t>
      </w:r>
      <w:r w:rsidR="004D68F4">
        <w:rPr>
          <w:rStyle w:val="libFootnotenumChar"/>
          <w:rFonts w:hint="cs"/>
          <w:rtl/>
        </w:rPr>
        <w:t>1</w:t>
      </w:r>
      <w:r w:rsidRPr="00334ABC">
        <w:rPr>
          <w:rStyle w:val="libFootnotenumChar"/>
          <w:rtl/>
        </w:rPr>
        <w:t>)</w:t>
      </w:r>
      <w:r>
        <w:rPr>
          <w:rtl/>
          <w:lang w:bidi="fa-IR"/>
        </w:rPr>
        <w:t>.</w:t>
      </w:r>
    </w:p>
    <w:p w:rsidR="00BE7DEB" w:rsidRDefault="00BE7DEB" w:rsidP="0092060E">
      <w:pPr>
        <w:pStyle w:val="libBold1"/>
        <w:rPr>
          <w:lang w:bidi="fa-IR"/>
        </w:rPr>
      </w:pPr>
      <w:r>
        <w:rPr>
          <w:rtl/>
          <w:lang w:bidi="fa-IR"/>
        </w:rPr>
        <w:t>تجلّي النصر في كربلاء</w:t>
      </w:r>
    </w:p>
    <w:p w:rsidR="002C20C0" w:rsidRDefault="00BE7DEB" w:rsidP="004D68F4">
      <w:pPr>
        <w:pStyle w:val="libNormal"/>
        <w:rPr>
          <w:lang w:bidi="fa-IR"/>
        </w:rPr>
      </w:pPr>
      <w:r w:rsidRPr="0092060E">
        <w:rPr>
          <w:rStyle w:val="libBold2Char"/>
          <w:rtl/>
        </w:rPr>
        <w:t>1</w:t>
      </w:r>
      <w:r w:rsidR="00334ABC" w:rsidRPr="0092060E">
        <w:rPr>
          <w:rStyle w:val="libBold2Char"/>
          <w:rtl/>
        </w:rPr>
        <w:t>-</w:t>
      </w:r>
      <w:r w:rsidRPr="0092060E">
        <w:rPr>
          <w:rStyle w:val="libBold2Char"/>
          <w:rtl/>
        </w:rPr>
        <w:t xml:space="preserve"> انكشاف المحنة</w:t>
      </w:r>
      <w:r>
        <w:rPr>
          <w:rtl/>
          <w:lang w:bidi="fa-IR"/>
        </w:rPr>
        <w:t xml:space="preserve">: قال الإمام الحسين </w:t>
      </w:r>
      <w:r w:rsidR="00334ABC" w:rsidRPr="00334ABC">
        <w:rPr>
          <w:rStyle w:val="libAlaemChar"/>
          <w:rtl/>
        </w:rPr>
        <w:t>عليه‌السلام</w:t>
      </w:r>
      <w:r>
        <w:rPr>
          <w:rtl/>
          <w:lang w:bidi="fa-IR"/>
        </w:rPr>
        <w:t xml:space="preserve"> ل</w:t>
      </w:r>
      <w:r w:rsidR="00997C3B">
        <w:rPr>
          <w:rFonts w:hint="cs"/>
          <w:rtl/>
          <w:lang w:bidi="fa-IR"/>
        </w:rPr>
        <w:t>ـ</w:t>
      </w:r>
      <w:r>
        <w:rPr>
          <w:rtl/>
          <w:lang w:bidi="fa-IR"/>
        </w:rPr>
        <w:t>مّا نظر إلى جموع الأعداء: "....كم من همّ يضعف فيه الفؤاد، وتقلّ فيه الحيلة ويخذل فيه الصديق ويشمت فيه العدوّ......ففرّجته وكشفته"</w:t>
      </w:r>
      <w:r w:rsidRPr="00334ABC">
        <w:rPr>
          <w:rStyle w:val="libFootnotenumChar"/>
          <w:rtl/>
        </w:rPr>
        <w:t>(</w:t>
      </w:r>
      <w:r w:rsidR="004D68F4">
        <w:rPr>
          <w:rStyle w:val="libFootnotenumChar"/>
          <w:rFonts w:hint="cs"/>
          <w:rtl/>
        </w:rPr>
        <w:t>2</w:t>
      </w:r>
      <w:r w:rsidRPr="00334ABC">
        <w:rPr>
          <w:rStyle w:val="libFootnotenumChar"/>
          <w:rtl/>
        </w:rPr>
        <w:t>)</w:t>
      </w:r>
      <w:r>
        <w:rPr>
          <w:rtl/>
          <w:lang w:bidi="fa-IR"/>
        </w:rPr>
        <w:t>. معتبراً أنّ ما جرى في كربلاء فرج وانكشاف للغمّة عن الأمّة.</w:t>
      </w:r>
    </w:p>
    <w:tbl>
      <w:tblPr>
        <w:tblStyle w:val="TableGrid"/>
        <w:bidiVisual/>
        <w:tblW w:w="4562" w:type="pct"/>
        <w:tblInd w:w="384" w:type="dxa"/>
        <w:tblLook w:val="01E0"/>
      </w:tblPr>
      <w:tblGrid>
        <w:gridCol w:w="3534"/>
        <w:gridCol w:w="272"/>
        <w:gridCol w:w="3504"/>
      </w:tblGrid>
      <w:tr w:rsidR="002B29D5" w:rsidTr="00582C35">
        <w:trPr>
          <w:trHeight w:val="350"/>
        </w:trPr>
        <w:tc>
          <w:tcPr>
            <w:tcW w:w="3920" w:type="dxa"/>
            <w:shd w:val="clear" w:color="auto" w:fill="auto"/>
          </w:tcPr>
          <w:p w:rsidR="002B29D5" w:rsidRDefault="002B29D5" w:rsidP="00582C35">
            <w:pPr>
              <w:pStyle w:val="libPoem"/>
            </w:pPr>
            <w:r>
              <w:rPr>
                <w:rtl/>
                <w:lang w:bidi="fa-IR"/>
              </w:rPr>
              <w:t>إن كان دين محمّد لم يستقم</w:t>
            </w:r>
            <w:r w:rsidRPr="00725071">
              <w:rPr>
                <w:rStyle w:val="libPoemTiniChar0"/>
                <w:rtl/>
              </w:rPr>
              <w:br/>
              <w:t> </w:t>
            </w:r>
          </w:p>
        </w:tc>
        <w:tc>
          <w:tcPr>
            <w:tcW w:w="279" w:type="dxa"/>
            <w:shd w:val="clear" w:color="auto" w:fill="auto"/>
          </w:tcPr>
          <w:p w:rsidR="002B29D5" w:rsidRDefault="002B29D5" w:rsidP="00582C35">
            <w:pPr>
              <w:pStyle w:val="libPoem"/>
              <w:rPr>
                <w:rtl/>
              </w:rPr>
            </w:pPr>
          </w:p>
        </w:tc>
        <w:tc>
          <w:tcPr>
            <w:tcW w:w="3881" w:type="dxa"/>
            <w:shd w:val="clear" w:color="auto" w:fill="auto"/>
          </w:tcPr>
          <w:p w:rsidR="002B29D5" w:rsidRDefault="002B29D5" w:rsidP="00582C35">
            <w:pPr>
              <w:pStyle w:val="libPoem"/>
            </w:pPr>
            <w:r>
              <w:rPr>
                <w:rtl/>
                <w:lang w:bidi="fa-IR"/>
              </w:rPr>
              <w:t>إلّا بقتلي فيا سيوف خذيني</w:t>
            </w:r>
            <w:r w:rsidRPr="00725071">
              <w:rPr>
                <w:rStyle w:val="libPoemTiniChar0"/>
                <w:rtl/>
              </w:rPr>
              <w:br/>
              <w:t> </w:t>
            </w:r>
          </w:p>
        </w:tc>
      </w:tr>
    </w:tbl>
    <w:p w:rsidR="002C20C0" w:rsidRDefault="00BE7DEB" w:rsidP="00BE7DEB">
      <w:pPr>
        <w:pStyle w:val="libNormal"/>
        <w:rPr>
          <w:lang w:bidi="fa-IR"/>
        </w:rPr>
      </w:pPr>
      <w:r w:rsidRPr="0092060E">
        <w:rPr>
          <w:rStyle w:val="libBold2Char"/>
          <w:rtl/>
        </w:rPr>
        <w:t>2</w:t>
      </w:r>
      <w:r w:rsidR="00334ABC" w:rsidRPr="0092060E">
        <w:rPr>
          <w:rStyle w:val="libBold2Char"/>
          <w:rtl/>
        </w:rPr>
        <w:t>-</w:t>
      </w:r>
      <w:r w:rsidRPr="0092060E">
        <w:rPr>
          <w:rStyle w:val="libBold2Char"/>
          <w:rtl/>
        </w:rPr>
        <w:t xml:space="preserve"> استمراريّة النهج: </w:t>
      </w:r>
      <w:r>
        <w:rPr>
          <w:rtl/>
          <w:lang w:bidi="fa-IR"/>
        </w:rPr>
        <w:t>رغم كلّ محاولات إقصاء هذا النهج عن الواقع السياسيّ للأمّة فقد استمر هذا النهج، وما ننعم به اليوم إنّما هو من بركات استمراريّة النهج الحسينيّ.</w:t>
      </w:r>
    </w:p>
    <w:p w:rsidR="002C20C0" w:rsidRDefault="00BE7DEB" w:rsidP="00BE7DEB">
      <w:pPr>
        <w:pStyle w:val="libNormal"/>
        <w:rPr>
          <w:lang w:bidi="fa-IR"/>
        </w:rPr>
      </w:pPr>
      <w:r>
        <w:rPr>
          <w:rtl/>
          <w:lang w:bidi="fa-IR"/>
        </w:rPr>
        <w:t>قال الإمام الخمينيّ قدس سره: كلّ ما لدينا إنّما هو من عاشوراء الإمام الحسين.</w:t>
      </w:r>
    </w:p>
    <w:p w:rsidR="003A559F" w:rsidRDefault="00BE7DEB" w:rsidP="004D68F4">
      <w:pPr>
        <w:pStyle w:val="libNormal"/>
        <w:rPr>
          <w:rtl/>
          <w:lang w:bidi="fa-IR"/>
        </w:rPr>
      </w:pPr>
      <w:r w:rsidRPr="0092060E">
        <w:rPr>
          <w:rStyle w:val="libBold2Char"/>
          <w:rtl/>
        </w:rPr>
        <w:t>3</w:t>
      </w:r>
      <w:r w:rsidR="00334ABC" w:rsidRPr="0092060E">
        <w:rPr>
          <w:rStyle w:val="libBold2Char"/>
          <w:rtl/>
        </w:rPr>
        <w:t>-</w:t>
      </w:r>
      <w:r w:rsidRPr="0092060E">
        <w:rPr>
          <w:rStyle w:val="libBold2Char"/>
          <w:rtl/>
        </w:rPr>
        <w:t xml:space="preserve"> الانتصار بالفتح:</w:t>
      </w:r>
      <w:r>
        <w:rPr>
          <w:rtl/>
          <w:lang w:bidi="fa-IR"/>
        </w:rPr>
        <w:t xml:space="preserve"> قال الحسين </w:t>
      </w:r>
      <w:r w:rsidR="00334ABC" w:rsidRPr="00334ABC">
        <w:rPr>
          <w:rStyle w:val="libAlaemChar"/>
          <w:rtl/>
        </w:rPr>
        <w:t>عليه‌السلام</w:t>
      </w:r>
      <w:r>
        <w:rPr>
          <w:rtl/>
          <w:lang w:bidi="fa-IR"/>
        </w:rPr>
        <w:t>: ألا ومن لحق بي فقد استشهد ومن لم يلحق بي لم يدرك الفتح</w:t>
      </w:r>
      <w:r w:rsidRPr="00334ABC">
        <w:rPr>
          <w:rStyle w:val="libFootnotenumChar"/>
          <w:rtl/>
        </w:rPr>
        <w:t>(</w:t>
      </w:r>
      <w:r w:rsidR="004D68F4">
        <w:rPr>
          <w:rStyle w:val="libFootnotenumChar"/>
          <w:rFonts w:hint="cs"/>
          <w:rtl/>
        </w:rPr>
        <w:t>3</w:t>
      </w:r>
      <w:r w:rsidRPr="00334ABC">
        <w:rPr>
          <w:rStyle w:val="libFootnotenumChar"/>
          <w:rtl/>
        </w:rPr>
        <w:t>)</w:t>
      </w:r>
      <w:r>
        <w:rPr>
          <w:rtl/>
          <w:lang w:bidi="fa-IR"/>
        </w:rPr>
        <w:t>.</w:t>
      </w:r>
    </w:p>
    <w:p w:rsidR="00FD3542" w:rsidRDefault="00FD3542" w:rsidP="00FD3542">
      <w:pPr>
        <w:pStyle w:val="libLine"/>
        <w:rPr>
          <w:rtl/>
          <w:lang w:bidi="fa-IR"/>
        </w:rPr>
      </w:pPr>
      <w:r>
        <w:rPr>
          <w:rFonts w:hint="cs"/>
          <w:rtl/>
          <w:lang w:bidi="fa-IR"/>
        </w:rPr>
        <w:t>____________________</w:t>
      </w:r>
    </w:p>
    <w:p w:rsidR="004D68F4" w:rsidRDefault="004D68F4" w:rsidP="004D68F4">
      <w:pPr>
        <w:pStyle w:val="libFootnote0"/>
        <w:rPr>
          <w:lang w:bidi="fa-IR"/>
        </w:rPr>
      </w:pPr>
      <w:r>
        <w:rPr>
          <w:rFonts w:hint="cs"/>
          <w:rtl/>
          <w:lang w:bidi="fa-IR"/>
        </w:rPr>
        <w:t>1</w:t>
      </w:r>
      <w:r>
        <w:rPr>
          <w:rtl/>
          <w:lang w:bidi="fa-IR"/>
        </w:rPr>
        <w:t>- شرح أصول الكافي، ج11، ص255.</w:t>
      </w:r>
    </w:p>
    <w:p w:rsidR="004D68F4" w:rsidRDefault="004D68F4" w:rsidP="004D68F4">
      <w:pPr>
        <w:pStyle w:val="libFootnote0"/>
        <w:rPr>
          <w:lang w:bidi="fa-IR"/>
        </w:rPr>
      </w:pPr>
      <w:r>
        <w:rPr>
          <w:rFonts w:hint="cs"/>
          <w:rtl/>
          <w:lang w:bidi="fa-IR"/>
        </w:rPr>
        <w:t>2</w:t>
      </w:r>
      <w:r>
        <w:rPr>
          <w:rtl/>
          <w:lang w:bidi="fa-IR"/>
        </w:rPr>
        <w:t>- الإرشاد، الشيخ المفيد، ج2، ص96.</w:t>
      </w:r>
    </w:p>
    <w:p w:rsidR="004D68F4" w:rsidRDefault="004D68F4" w:rsidP="004D68F4">
      <w:pPr>
        <w:pStyle w:val="libFootnote0"/>
        <w:rPr>
          <w:lang w:bidi="fa-IR"/>
        </w:rPr>
      </w:pPr>
      <w:r>
        <w:rPr>
          <w:rFonts w:hint="cs"/>
          <w:rtl/>
          <w:lang w:bidi="fa-IR"/>
        </w:rPr>
        <w:t>3</w:t>
      </w:r>
      <w:r>
        <w:rPr>
          <w:rtl/>
          <w:lang w:bidi="fa-IR"/>
        </w:rPr>
        <w:t>- مختصر بصائر الدرجات، الحسن بن سليمان الحليّ، ص6.</w:t>
      </w:r>
    </w:p>
    <w:p w:rsidR="00BE7DEB" w:rsidRDefault="00334ABC" w:rsidP="00BE7DEB">
      <w:pPr>
        <w:pStyle w:val="libNormal"/>
        <w:rPr>
          <w:lang w:bidi="fa-IR"/>
        </w:rPr>
      </w:pPr>
      <w:r>
        <w:rPr>
          <w:rtl/>
          <w:lang w:bidi="fa-IR"/>
        </w:rPr>
        <w:br w:type="page"/>
      </w:r>
    </w:p>
    <w:p w:rsidR="002C20C0" w:rsidRDefault="00BE7DEB" w:rsidP="00BE7DEB">
      <w:pPr>
        <w:pStyle w:val="libNormal"/>
        <w:rPr>
          <w:lang w:bidi="fa-IR"/>
        </w:rPr>
      </w:pPr>
      <w:r>
        <w:rPr>
          <w:rtl/>
          <w:lang w:bidi="fa-IR"/>
        </w:rPr>
        <w:lastRenderedPageBreak/>
        <w:t xml:space="preserve">وهذا يعني أنّ شهادة الحسين </w:t>
      </w:r>
      <w:r w:rsidR="00334ABC" w:rsidRPr="00334ABC">
        <w:rPr>
          <w:rStyle w:val="libAlaemChar"/>
          <w:rtl/>
        </w:rPr>
        <w:t>عليه‌السلام</w:t>
      </w:r>
      <w:r>
        <w:rPr>
          <w:rtl/>
          <w:lang w:bidi="fa-IR"/>
        </w:rPr>
        <w:t xml:space="preserve"> وأهل بيته والأصحاب كانت سبيلاً إلى الفتح وانتصار الأمّة، ومن الخطأ عدم التمييز بين حسابات الفرد وحسابات الأمّة، إذ لا سبيل لانتصار الأمّة إلّا بشهادة الأفراد.</w:t>
      </w:r>
    </w:p>
    <w:p w:rsidR="00BE7DEB" w:rsidRDefault="00BE7DEB" w:rsidP="004D68F4">
      <w:pPr>
        <w:pStyle w:val="libNormal"/>
        <w:rPr>
          <w:rtl/>
          <w:lang w:bidi="fa-IR"/>
        </w:rPr>
      </w:pPr>
      <w:r>
        <w:rPr>
          <w:rtl/>
          <w:lang w:bidi="fa-IR"/>
        </w:rPr>
        <w:t xml:space="preserve">ولهذا اختار الإمام الحسين </w:t>
      </w:r>
      <w:r w:rsidR="00334ABC" w:rsidRPr="00334ABC">
        <w:rPr>
          <w:rStyle w:val="libAlaemChar"/>
          <w:rtl/>
        </w:rPr>
        <w:t>عليه‌السلام</w:t>
      </w:r>
      <w:r>
        <w:rPr>
          <w:rtl/>
          <w:lang w:bidi="fa-IR"/>
        </w:rPr>
        <w:t xml:space="preserve"> الشهادة على الغلبة في أرض المعركة، لأنّه رأى أنّ الشهادة هي التي تحقّق له النصر بمعنى تحقيق الأهداف، أي غلبة المبادئ والقيم التي أراد الإمام </w:t>
      </w:r>
      <w:r w:rsidR="00334ABC" w:rsidRPr="00334ABC">
        <w:rPr>
          <w:rStyle w:val="libAlaemChar"/>
          <w:rtl/>
        </w:rPr>
        <w:t>عليه‌السلام</w:t>
      </w:r>
      <w:r>
        <w:rPr>
          <w:rtl/>
          <w:lang w:bidi="fa-IR"/>
        </w:rPr>
        <w:t xml:space="preserve"> تحقيقها بخروجه على يزيد..فكان يرى نصره في لقاء الله تعالى.. فعن أبي جعفر </w:t>
      </w:r>
      <w:r w:rsidR="00334ABC" w:rsidRPr="00334ABC">
        <w:rPr>
          <w:rStyle w:val="libAlaemChar"/>
          <w:rtl/>
        </w:rPr>
        <w:t>عليه‌السلام</w:t>
      </w:r>
      <w:r>
        <w:rPr>
          <w:rtl/>
          <w:lang w:bidi="fa-IR"/>
        </w:rPr>
        <w:t xml:space="preserve"> قال: "أنزل الله تعالى النصر على الحسين </w:t>
      </w:r>
      <w:r w:rsidR="00334ABC" w:rsidRPr="00334ABC">
        <w:rPr>
          <w:rStyle w:val="libAlaemChar"/>
          <w:rtl/>
        </w:rPr>
        <w:t>عليه‌السلام</w:t>
      </w:r>
      <w:r>
        <w:rPr>
          <w:rtl/>
          <w:lang w:bidi="fa-IR"/>
        </w:rPr>
        <w:t xml:space="preserve"> حتى كان ما بين السماء والأرض ثمّ خيّر: النصر، أو لقاء الله، فاختار لقاء الله تعالى"</w:t>
      </w:r>
      <w:r w:rsidRPr="00334ABC">
        <w:rPr>
          <w:rStyle w:val="libFootnotenumChar"/>
          <w:rtl/>
        </w:rPr>
        <w:t>(</w:t>
      </w:r>
      <w:r w:rsidR="004D68F4">
        <w:rPr>
          <w:rStyle w:val="libFootnotenumChar"/>
          <w:rFonts w:hint="cs"/>
          <w:rtl/>
        </w:rPr>
        <w:t>1</w:t>
      </w:r>
      <w:r w:rsidRPr="00334ABC">
        <w:rPr>
          <w:rStyle w:val="libFootnotenumChar"/>
          <w:rtl/>
        </w:rPr>
        <w:t>)</w:t>
      </w:r>
      <w:r>
        <w:rPr>
          <w:rtl/>
          <w:lang w:bidi="fa-IR"/>
        </w:rPr>
        <w:t>.</w:t>
      </w:r>
    </w:p>
    <w:p w:rsidR="00FD3542" w:rsidRDefault="00FD3542" w:rsidP="00FD3542">
      <w:pPr>
        <w:pStyle w:val="libLine"/>
        <w:rPr>
          <w:rtl/>
          <w:lang w:bidi="fa-IR"/>
        </w:rPr>
      </w:pPr>
      <w:r>
        <w:rPr>
          <w:rFonts w:hint="cs"/>
          <w:rtl/>
          <w:lang w:bidi="fa-IR"/>
        </w:rPr>
        <w:t>____________________</w:t>
      </w:r>
    </w:p>
    <w:p w:rsidR="004D68F4" w:rsidRDefault="004D68F4" w:rsidP="004D68F4">
      <w:pPr>
        <w:pStyle w:val="libFootnote0"/>
        <w:rPr>
          <w:lang w:bidi="fa-IR"/>
        </w:rPr>
      </w:pPr>
      <w:r>
        <w:rPr>
          <w:rFonts w:hint="cs"/>
          <w:rtl/>
          <w:lang w:bidi="fa-IR"/>
        </w:rPr>
        <w:t>1</w:t>
      </w:r>
      <w:r>
        <w:rPr>
          <w:rtl/>
          <w:lang w:bidi="fa-IR"/>
        </w:rPr>
        <w:t>- أصول الكافي، الكلينيّ، ج 1 ص 260.</w:t>
      </w:r>
    </w:p>
    <w:p w:rsidR="00BE7DEB" w:rsidRDefault="00334ABC" w:rsidP="00BE7DEB">
      <w:pPr>
        <w:pStyle w:val="libNormal"/>
        <w:rPr>
          <w:lang w:bidi="fa-IR"/>
        </w:rPr>
      </w:pPr>
      <w:r>
        <w:rPr>
          <w:rtl/>
          <w:lang w:bidi="fa-IR"/>
        </w:rPr>
        <w:br w:type="page"/>
      </w:r>
    </w:p>
    <w:p w:rsidR="00BE7DEB" w:rsidRDefault="00BE7DEB" w:rsidP="00997C3B">
      <w:pPr>
        <w:pStyle w:val="libCenterBold1"/>
        <w:rPr>
          <w:lang w:bidi="fa-IR"/>
        </w:rPr>
      </w:pPr>
      <w:r>
        <w:rPr>
          <w:rtl/>
          <w:lang w:bidi="fa-IR"/>
        </w:rPr>
        <w:lastRenderedPageBreak/>
        <w:t>المحاضرة الثانية: جمع المال بين الحلال والحرام</w:t>
      </w:r>
    </w:p>
    <w:p w:rsidR="00BE7DEB" w:rsidRDefault="00BE7DEB" w:rsidP="00997C3B">
      <w:pPr>
        <w:pStyle w:val="libBold1"/>
        <w:rPr>
          <w:lang w:bidi="fa-IR"/>
        </w:rPr>
      </w:pPr>
      <w:r>
        <w:rPr>
          <w:rtl/>
          <w:lang w:bidi="fa-IR"/>
        </w:rPr>
        <w:t>الهدف</w:t>
      </w:r>
    </w:p>
    <w:p w:rsidR="00BE7DEB" w:rsidRDefault="00BE7DEB" w:rsidP="00BE7DEB">
      <w:pPr>
        <w:pStyle w:val="libNormal"/>
        <w:rPr>
          <w:lang w:bidi="fa-IR"/>
        </w:rPr>
      </w:pPr>
      <w:r>
        <w:rPr>
          <w:rtl/>
          <w:lang w:bidi="fa-IR"/>
        </w:rPr>
        <w:t>توجيه الناس إلى سبل الحلال في جمع المال والابتعاد عن مسالك الحرام وانعكاساته على التربية ومخاطره على آخرتهم.</w:t>
      </w:r>
    </w:p>
    <w:p w:rsidR="00BE7DEB" w:rsidRDefault="00BE7DEB" w:rsidP="00997C3B">
      <w:pPr>
        <w:pStyle w:val="libBold1"/>
        <w:rPr>
          <w:lang w:bidi="fa-IR"/>
        </w:rPr>
      </w:pPr>
      <w:r>
        <w:rPr>
          <w:rtl/>
          <w:lang w:bidi="fa-IR"/>
        </w:rPr>
        <w:t>تصدير الموضوع</w:t>
      </w:r>
    </w:p>
    <w:p w:rsidR="00BE7DEB" w:rsidRDefault="00BE7DEB" w:rsidP="00327DD9">
      <w:pPr>
        <w:pStyle w:val="libNormal"/>
        <w:rPr>
          <w:lang w:bidi="fa-IR"/>
        </w:rPr>
      </w:pPr>
      <w:r>
        <w:rPr>
          <w:rtl/>
          <w:lang w:bidi="fa-IR"/>
        </w:rPr>
        <w:t>قال تعالى:</w:t>
      </w:r>
      <w:r w:rsidRPr="0007449C">
        <w:rPr>
          <w:rStyle w:val="libAlaemChar"/>
          <w:rtl/>
        </w:rPr>
        <w:t>﴿</w:t>
      </w:r>
      <w:r w:rsidRPr="0007449C">
        <w:rPr>
          <w:rStyle w:val="libAieChar"/>
          <w:rtl/>
        </w:rPr>
        <w:t>وَفِي السَّمَاء رِزْقُكُمْ وَمَا تُوعَدُون</w:t>
      </w:r>
      <w:r w:rsidRPr="0007449C">
        <w:rPr>
          <w:rStyle w:val="libAlaemChar"/>
          <w:rtl/>
        </w:rPr>
        <w:t>﴾</w:t>
      </w:r>
      <w:r w:rsidRPr="00334ABC">
        <w:rPr>
          <w:rStyle w:val="libFootnotenumChar"/>
          <w:rtl/>
        </w:rPr>
        <w:t>(</w:t>
      </w:r>
      <w:r w:rsidR="00327DD9">
        <w:rPr>
          <w:rStyle w:val="libFootnotenumChar"/>
          <w:rFonts w:hint="cs"/>
          <w:rtl/>
        </w:rPr>
        <w:t>1</w:t>
      </w:r>
      <w:r w:rsidRPr="00334ABC">
        <w:rPr>
          <w:rStyle w:val="libFootnotenumChar"/>
          <w:rtl/>
        </w:rPr>
        <w:t>)</w:t>
      </w:r>
      <w:r>
        <w:rPr>
          <w:rtl/>
          <w:lang w:bidi="fa-IR"/>
        </w:rPr>
        <w:t>.</w:t>
      </w:r>
    </w:p>
    <w:p w:rsidR="00BE7DEB" w:rsidRDefault="00BE7DEB" w:rsidP="00997C3B">
      <w:pPr>
        <w:pStyle w:val="libBold1"/>
        <w:rPr>
          <w:lang w:bidi="fa-IR"/>
        </w:rPr>
      </w:pPr>
      <w:r>
        <w:rPr>
          <w:rtl/>
          <w:lang w:bidi="fa-IR"/>
        </w:rPr>
        <w:t>ضوابط طلب الرزق</w:t>
      </w:r>
    </w:p>
    <w:p w:rsidR="00BE7DEB" w:rsidRDefault="00BE7DEB" w:rsidP="00BE7DEB">
      <w:pPr>
        <w:pStyle w:val="libNormal"/>
        <w:rPr>
          <w:rtl/>
          <w:lang w:bidi="fa-IR"/>
        </w:rPr>
      </w:pPr>
      <w:r>
        <w:rPr>
          <w:rtl/>
          <w:lang w:bidi="fa-IR"/>
        </w:rPr>
        <w:t>ممّا ورد في دعاء مكارم الأخلاق المروي عن الإمام السجّاد: "اللهم صلِّ على محمّد وآل محمّد، واكفني مؤونة الاكتساب</w:t>
      </w:r>
    </w:p>
    <w:p w:rsidR="00FD3542" w:rsidRDefault="00FD3542" w:rsidP="00FD3542">
      <w:pPr>
        <w:pStyle w:val="libLine"/>
        <w:rPr>
          <w:rtl/>
          <w:lang w:bidi="fa-IR"/>
        </w:rPr>
      </w:pPr>
      <w:r>
        <w:rPr>
          <w:rFonts w:hint="cs"/>
          <w:rtl/>
          <w:lang w:bidi="fa-IR"/>
        </w:rPr>
        <w:t>____________________</w:t>
      </w:r>
    </w:p>
    <w:p w:rsidR="00327DD9" w:rsidRDefault="00327DD9" w:rsidP="00327DD9">
      <w:pPr>
        <w:pStyle w:val="libFootnote0"/>
        <w:rPr>
          <w:lang w:bidi="fa-IR"/>
        </w:rPr>
      </w:pPr>
      <w:r>
        <w:rPr>
          <w:rFonts w:hint="cs"/>
          <w:rtl/>
          <w:lang w:bidi="fa-IR"/>
        </w:rPr>
        <w:t>1</w:t>
      </w:r>
      <w:r>
        <w:rPr>
          <w:rtl/>
          <w:lang w:bidi="fa-IR"/>
        </w:rPr>
        <w:t>- الذاريات، 22.</w:t>
      </w:r>
    </w:p>
    <w:p w:rsidR="00BE7DEB" w:rsidRDefault="00334ABC" w:rsidP="00BE7DEB">
      <w:pPr>
        <w:pStyle w:val="libNormal"/>
        <w:rPr>
          <w:lang w:bidi="fa-IR"/>
        </w:rPr>
      </w:pPr>
      <w:r>
        <w:rPr>
          <w:rtl/>
          <w:lang w:bidi="fa-IR"/>
        </w:rPr>
        <w:br w:type="page"/>
      </w:r>
    </w:p>
    <w:p w:rsidR="002C20C0" w:rsidRDefault="00BE7DEB" w:rsidP="00410E46">
      <w:pPr>
        <w:pStyle w:val="libNormal0"/>
        <w:rPr>
          <w:lang w:bidi="fa-IR"/>
        </w:rPr>
      </w:pPr>
      <w:r>
        <w:rPr>
          <w:rtl/>
          <w:lang w:bidi="fa-IR"/>
        </w:rPr>
        <w:lastRenderedPageBreak/>
        <w:t>وارزقني من غير احتساب، فلا أشتغل عن عبادتك بالطلب، ولا أحتمل إصر تبعات المكسب"</w:t>
      </w:r>
      <w:r w:rsidRPr="00334ABC">
        <w:rPr>
          <w:rStyle w:val="libFootnotenumChar"/>
          <w:rtl/>
        </w:rPr>
        <w:t>(</w:t>
      </w:r>
      <w:r w:rsidR="00410E46">
        <w:rPr>
          <w:rStyle w:val="libFootnotenumChar"/>
          <w:rFonts w:hint="cs"/>
          <w:rtl/>
        </w:rPr>
        <w:t>1</w:t>
      </w:r>
      <w:r w:rsidRPr="00334ABC">
        <w:rPr>
          <w:rStyle w:val="libFootnotenumChar"/>
          <w:rtl/>
        </w:rPr>
        <w:t>)</w:t>
      </w:r>
      <w:r>
        <w:rPr>
          <w:rtl/>
          <w:lang w:bidi="fa-IR"/>
        </w:rPr>
        <w:t>.</w:t>
      </w:r>
    </w:p>
    <w:p w:rsidR="002C20C0" w:rsidRDefault="00BE7DEB" w:rsidP="00410E46">
      <w:pPr>
        <w:pStyle w:val="libNormal"/>
        <w:rPr>
          <w:lang w:bidi="fa-IR"/>
        </w:rPr>
      </w:pPr>
      <w:r w:rsidRPr="00715E39">
        <w:rPr>
          <w:rStyle w:val="libBold2Char"/>
          <w:rtl/>
        </w:rPr>
        <w:t>1</w:t>
      </w:r>
      <w:r w:rsidR="00334ABC" w:rsidRPr="00715E39">
        <w:rPr>
          <w:rStyle w:val="libBold2Char"/>
          <w:rtl/>
        </w:rPr>
        <w:t>-</w:t>
      </w:r>
      <w:r w:rsidRPr="00715E39">
        <w:rPr>
          <w:rStyle w:val="libBold2Char"/>
          <w:rtl/>
        </w:rPr>
        <w:t xml:space="preserve"> الإيمان أنّ الرزق من الله:</w:t>
      </w:r>
      <w:r>
        <w:rPr>
          <w:rtl/>
          <w:lang w:bidi="fa-IR"/>
        </w:rPr>
        <w:t xml:space="preserve"> قال تعالى:</w:t>
      </w:r>
      <w:r w:rsidRPr="007167C2">
        <w:rPr>
          <w:rStyle w:val="libAlaemChar"/>
          <w:rtl/>
        </w:rPr>
        <w:t>﴿</w:t>
      </w:r>
      <w:r w:rsidRPr="007167C2">
        <w:rPr>
          <w:rStyle w:val="libAieChar"/>
          <w:rtl/>
        </w:rPr>
        <w:t>اللهُ يَبْسُطُ الرِّزْقَ لِمَن يَشَاء مِنْ عِبَادِهِ وَيَقْدِرُ لَهُ</w:t>
      </w:r>
      <w:r w:rsidRPr="007167C2">
        <w:rPr>
          <w:rStyle w:val="libAlaemChar"/>
          <w:rtl/>
        </w:rPr>
        <w:t>﴾</w:t>
      </w:r>
      <w:r w:rsidRPr="00334ABC">
        <w:rPr>
          <w:rStyle w:val="libFootnotenumChar"/>
          <w:rtl/>
        </w:rPr>
        <w:t>(</w:t>
      </w:r>
      <w:r w:rsidR="00410E46">
        <w:rPr>
          <w:rStyle w:val="libFootnotenumChar"/>
          <w:rFonts w:hint="cs"/>
          <w:rtl/>
        </w:rPr>
        <w:t>2</w:t>
      </w:r>
      <w:r w:rsidRPr="00334ABC">
        <w:rPr>
          <w:rStyle w:val="libFootnotenumChar"/>
          <w:rtl/>
        </w:rPr>
        <w:t>)</w:t>
      </w:r>
      <w:r>
        <w:rPr>
          <w:rtl/>
          <w:lang w:bidi="fa-IR"/>
        </w:rPr>
        <w:t>.</w:t>
      </w:r>
    </w:p>
    <w:p w:rsidR="00BE7DEB" w:rsidRDefault="00BE7DEB" w:rsidP="00410E46">
      <w:pPr>
        <w:pStyle w:val="libNormal"/>
        <w:rPr>
          <w:lang w:bidi="fa-IR"/>
        </w:rPr>
      </w:pPr>
      <w:r>
        <w:rPr>
          <w:rtl/>
          <w:lang w:bidi="fa-IR"/>
        </w:rPr>
        <w:t xml:space="preserve">عن الإمام عليّ </w:t>
      </w:r>
      <w:r w:rsidR="00334ABC" w:rsidRPr="00334ABC">
        <w:rPr>
          <w:rStyle w:val="libAlaemChar"/>
          <w:rtl/>
        </w:rPr>
        <w:t>عليه‌السلام</w:t>
      </w:r>
      <w:r>
        <w:rPr>
          <w:rtl/>
          <w:lang w:bidi="fa-IR"/>
        </w:rPr>
        <w:t>: لا يملك إمساك الأرزاق وإدرارها إلّا الرزَّاق</w:t>
      </w:r>
      <w:r w:rsidRPr="00334ABC">
        <w:rPr>
          <w:rStyle w:val="libFootnotenumChar"/>
          <w:rtl/>
        </w:rPr>
        <w:t>(</w:t>
      </w:r>
      <w:r w:rsidR="00410E46">
        <w:rPr>
          <w:rStyle w:val="libFootnotenumChar"/>
          <w:rFonts w:hint="cs"/>
          <w:rtl/>
        </w:rPr>
        <w:t>3</w:t>
      </w:r>
      <w:r w:rsidRPr="00334ABC">
        <w:rPr>
          <w:rStyle w:val="libFootnotenumChar"/>
          <w:rtl/>
        </w:rPr>
        <w:t>)</w:t>
      </w:r>
      <w:r>
        <w:rPr>
          <w:rtl/>
          <w:lang w:bidi="fa-IR"/>
        </w:rPr>
        <w:t>.</w:t>
      </w:r>
    </w:p>
    <w:p w:rsidR="002C20C0" w:rsidRDefault="00BE7DEB" w:rsidP="00BE7DEB">
      <w:pPr>
        <w:pStyle w:val="libNormal"/>
        <w:rPr>
          <w:lang w:bidi="fa-IR"/>
        </w:rPr>
      </w:pPr>
      <w:r w:rsidRPr="00715E39">
        <w:rPr>
          <w:rStyle w:val="libBold2Char"/>
          <w:rtl/>
        </w:rPr>
        <w:t>2</w:t>
      </w:r>
      <w:r w:rsidR="00334ABC" w:rsidRPr="00715E39">
        <w:rPr>
          <w:rStyle w:val="libBold2Char"/>
          <w:rtl/>
        </w:rPr>
        <w:t>-</w:t>
      </w:r>
      <w:r w:rsidRPr="00715E39">
        <w:rPr>
          <w:rStyle w:val="libBold2Char"/>
          <w:rtl/>
        </w:rPr>
        <w:t xml:space="preserve"> طلب زيادة الرزق: </w:t>
      </w:r>
      <w:r>
        <w:rPr>
          <w:rtl/>
          <w:lang w:bidi="fa-IR"/>
        </w:rPr>
        <w:t>ومن الأمور التي تساهم في زيادة الرزق:</w:t>
      </w:r>
    </w:p>
    <w:p w:rsidR="002C20C0" w:rsidRDefault="00BE7DEB" w:rsidP="00410E46">
      <w:pPr>
        <w:pStyle w:val="libNormal"/>
        <w:rPr>
          <w:lang w:bidi="fa-IR"/>
        </w:rPr>
      </w:pPr>
      <w:r w:rsidRPr="00715E39">
        <w:rPr>
          <w:rStyle w:val="libBold2Char"/>
          <w:rtl/>
        </w:rPr>
        <w:t>أ</w:t>
      </w:r>
      <w:r w:rsidR="00334ABC" w:rsidRPr="00715E39">
        <w:rPr>
          <w:rStyle w:val="libBold2Char"/>
          <w:rtl/>
        </w:rPr>
        <w:t>-</w:t>
      </w:r>
      <w:r w:rsidRPr="00715E39">
        <w:rPr>
          <w:rStyle w:val="libBold2Char"/>
          <w:rtl/>
        </w:rPr>
        <w:t xml:space="preserve"> التقوى:</w:t>
      </w:r>
      <w:r>
        <w:rPr>
          <w:rtl/>
          <w:lang w:bidi="fa-IR"/>
        </w:rPr>
        <w:t xml:space="preserve"> قال تعالى: </w:t>
      </w:r>
      <w:r w:rsidRPr="007167C2">
        <w:rPr>
          <w:rStyle w:val="libAlaemChar"/>
          <w:rtl/>
        </w:rPr>
        <w:t>﴿</w:t>
      </w:r>
      <w:r w:rsidRPr="007167C2">
        <w:rPr>
          <w:rStyle w:val="libAieChar"/>
          <w:rtl/>
        </w:rPr>
        <w:t>..... وَمَن يَتَّقِ اللهَ يَجْعَل لَّهُ مَخْرَجًا وَيَرْزُقْهُ مِنْ حَيْثُ لَا يَحْتَسِبُ</w:t>
      </w:r>
      <w:r w:rsidRPr="007167C2">
        <w:rPr>
          <w:rStyle w:val="libAlaemChar"/>
          <w:rtl/>
        </w:rPr>
        <w:t>﴾</w:t>
      </w:r>
      <w:r w:rsidRPr="00334ABC">
        <w:rPr>
          <w:rStyle w:val="libFootnotenumChar"/>
          <w:rtl/>
        </w:rPr>
        <w:t>(</w:t>
      </w:r>
      <w:r w:rsidR="00410E46">
        <w:rPr>
          <w:rStyle w:val="libFootnotenumChar"/>
          <w:rFonts w:hint="cs"/>
          <w:rtl/>
        </w:rPr>
        <w:t>4</w:t>
      </w:r>
      <w:r w:rsidRPr="00334ABC">
        <w:rPr>
          <w:rStyle w:val="libFootnotenumChar"/>
          <w:rtl/>
        </w:rPr>
        <w:t>)</w:t>
      </w:r>
      <w:r>
        <w:rPr>
          <w:rtl/>
          <w:lang w:bidi="fa-IR"/>
        </w:rPr>
        <w:t>.</w:t>
      </w:r>
    </w:p>
    <w:p w:rsidR="002C20C0" w:rsidRDefault="00BE7DEB" w:rsidP="00410E46">
      <w:pPr>
        <w:pStyle w:val="libNormal"/>
        <w:rPr>
          <w:lang w:bidi="fa-IR"/>
        </w:rPr>
      </w:pPr>
      <w:r w:rsidRPr="00715E39">
        <w:rPr>
          <w:rStyle w:val="libBold2Char"/>
          <w:rtl/>
        </w:rPr>
        <w:t>ب</w:t>
      </w:r>
      <w:r w:rsidR="00334ABC" w:rsidRPr="00715E39">
        <w:rPr>
          <w:rStyle w:val="libBold2Char"/>
          <w:rtl/>
        </w:rPr>
        <w:t>-</w:t>
      </w:r>
      <w:r w:rsidRPr="00715E39">
        <w:rPr>
          <w:rStyle w:val="libBold2Char"/>
          <w:rtl/>
        </w:rPr>
        <w:t xml:space="preserve"> الشكر: قال تعالى:</w:t>
      </w:r>
      <w:r>
        <w:rPr>
          <w:rtl/>
          <w:lang w:bidi="fa-IR"/>
        </w:rPr>
        <w:t xml:space="preserve"> </w:t>
      </w:r>
      <w:r w:rsidRPr="007167C2">
        <w:rPr>
          <w:rStyle w:val="libAlaemChar"/>
          <w:rtl/>
        </w:rPr>
        <w:t>﴿</w:t>
      </w:r>
      <w:r w:rsidRPr="007167C2">
        <w:rPr>
          <w:rStyle w:val="libAieChar"/>
          <w:rtl/>
        </w:rPr>
        <w:t>لَئِن شَكَرْتُمْ لأَزِيدَنَّكُمْ</w:t>
      </w:r>
      <w:r w:rsidRPr="007167C2">
        <w:rPr>
          <w:rStyle w:val="libAlaemChar"/>
          <w:rtl/>
        </w:rPr>
        <w:t>﴾</w:t>
      </w:r>
      <w:r w:rsidRPr="00334ABC">
        <w:rPr>
          <w:rStyle w:val="libFootnotenumChar"/>
          <w:rtl/>
        </w:rPr>
        <w:t>(</w:t>
      </w:r>
      <w:r w:rsidR="00410E46">
        <w:rPr>
          <w:rStyle w:val="libFootnotenumChar"/>
          <w:rFonts w:hint="cs"/>
          <w:rtl/>
        </w:rPr>
        <w:t>5</w:t>
      </w:r>
      <w:r w:rsidRPr="00334ABC">
        <w:rPr>
          <w:rStyle w:val="libFootnotenumChar"/>
          <w:rtl/>
        </w:rPr>
        <w:t>)</w:t>
      </w:r>
      <w:r>
        <w:rPr>
          <w:rtl/>
          <w:lang w:bidi="fa-IR"/>
        </w:rPr>
        <w:t>.</w:t>
      </w:r>
    </w:p>
    <w:p w:rsidR="00BE7DEB" w:rsidRDefault="00BE7DEB" w:rsidP="00410E46">
      <w:pPr>
        <w:pStyle w:val="libNormal"/>
        <w:rPr>
          <w:lang w:bidi="fa-IR"/>
        </w:rPr>
      </w:pPr>
      <w:r>
        <w:rPr>
          <w:rtl/>
          <w:lang w:bidi="fa-IR"/>
        </w:rPr>
        <w:t>وفي دعاء مكارم الأخلاق: "وصن وجهي باليسار ولا تبتذل جاهي بالإقتار"</w:t>
      </w:r>
      <w:r w:rsidRPr="00334ABC">
        <w:rPr>
          <w:rStyle w:val="libFootnotenumChar"/>
          <w:rtl/>
        </w:rPr>
        <w:t>(</w:t>
      </w:r>
      <w:r w:rsidR="00410E46">
        <w:rPr>
          <w:rStyle w:val="libFootnotenumChar"/>
          <w:rFonts w:hint="cs"/>
          <w:rtl/>
        </w:rPr>
        <w:t>6</w:t>
      </w:r>
      <w:r w:rsidRPr="00334ABC">
        <w:rPr>
          <w:rStyle w:val="libFootnotenumChar"/>
          <w:rtl/>
        </w:rPr>
        <w:t>)</w:t>
      </w:r>
      <w:r>
        <w:rPr>
          <w:rtl/>
          <w:lang w:bidi="fa-IR"/>
        </w:rPr>
        <w:t>.</w:t>
      </w:r>
    </w:p>
    <w:p w:rsidR="00BE7DEB" w:rsidRDefault="00BE7DEB" w:rsidP="00410E46">
      <w:pPr>
        <w:pStyle w:val="libNormal"/>
        <w:rPr>
          <w:rtl/>
          <w:lang w:bidi="fa-IR"/>
        </w:rPr>
      </w:pPr>
      <w:r w:rsidRPr="00715E39">
        <w:rPr>
          <w:rStyle w:val="libBold2Char"/>
          <w:rtl/>
        </w:rPr>
        <w:t>3</w:t>
      </w:r>
      <w:r w:rsidR="00334ABC" w:rsidRPr="00715E39">
        <w:rPr>
          <w:rStyle w:val="libBold2Char"/>
          <w:rtl/>
        </w:rPr>
        <w:t>-</w:t>
      </w:r>
      <w:r w:rsidRPr="00715E39">
        <w:rPr>
          <w:rStyle w:val="libBold2Char"/>
          <w:rtl/>
        </w:rPr>
        <w:t xml:space="preserve"> عدم الانشغال بالرزق عن العبادة:</w:t>
      </w:r>
      <w:r>
        <w:rPr>
          <w:rtl/>
          <w:lang w:bidi="fa-IR"/>
        </w:rPr>
        <w:t xml:space="preserve"> قال تعالى:</w:t>
      </w:r>
      <w:r w:rsidRPr="007167C2">
        <w:rPr>
          <w:rStyle w:val="libAlaemChar"/>
          <w:rtl/>
        </w:rPr>
        <w:t>﴿</w:t>
      </w:r>
      <w:r w:rsidRPr="007167C2">
        <w:rPr>
          <w:rStyle w:val="libAieChar"/>
          <w:rtl/>
        </w:rPr>
        <w:t>وَإِذَا رَأَوْا تِجَارَةً أَوْ لَهْوًا انفَضُّوا إِلَيْهَا وَتَرَكُوكَ قَائِمًا قُلْ مَا عِندَ اللهِ خَيْرٌ مِّنَ اللهْوِ وَمِنَ التِّجَارَةِ وَاللهُ خَيْرُ الرَّازِقِينَ</w:t>
      </w:r>
      <w:r w:rsidRPr="007167C2">
        <w:rPr>
          <w:rStyle w:val="libAlaemChar"/>
          <w:rtl/>
        </w:rPr>
        <w:t>﴾</w:t>
      </w:r>
      <w:r w:rsidRPr="00334ABC">
        <w:rPr>
          <w:rStyle w:val="libFootnotenumChar"/>
          <w:rtl/>
        </w:rPr>
        <w:t>(</w:t>
      </w:r>
      <w:r w:rsidR="00410E46">
        <w:rPr>
          <w:rStyle w:val="libFootnotenumChar"/>
          <w:rFonts w:hint="cs"/>
          <w:rtl/>
        </w:rPr>
        <w:t>7</w:t>
      </w:r>
      <w:r w:rsidRPr="00334ABC">
        <w:rPr>
          <w:rStyle w:val="libFootnotenumChar"/>
          <w:rtl/>
        </w:rPr>
        <w:t>)</w:t>
      </w:r>
      <w:r>
        <w:rPr>
          <w:rtl/>
          <w:lang w:bidi="fa-IR"/>
        </w:rPr>
        <w:t>.</w:t>
      </w:r>
    </w:p>
    <w:p w:rsidR="00FD3542" w:rsidRDefault="00FD3542" w:rsidP="00FD3542">
      <w:pPr>
        <w:pStyle w:val="libLine"/>
        <w:rPr>
          <w:rtl/>
          <w:lang w:bidi="fa-IR"/>
        </w:rPr>
      </w:pPr>
      <w:r>
        <w:rPr>
          <w:rFonts w:hint="cs"/>
          <w:rtl/>
          <w:lang w:bidi="fa-IR"/>
        </w:rPr>
        <w:t>____________________</w:t>
      </w:r>
    </w:p>
    <w:p w:rsidR="00410E46" w:rsidRDefault="00B31564" w:rsidP="00410E46">
      <w:pPr>
        <w:pStyle w:val="libFootnote0"/>
        <w:rPr>
          <w:lang w:bidi="fa-IR"/>
        </w:rPr>
      </w:pPr>
      <w:r>
        <w:rPr>
          <w:rFonts w:hint="cs"/>
          <w:rtl/>
          <w:lang w:bidi="fa-IR"/>
        </w:rPr>
        <w:t>1</w:t>
      </w:r>
      <w:r w:rsidR="00410E46">
        <w:rPr>
          <w:rtl/>
          <w:lang w:bidi="fa-IR"/>
        </w:rPr>
        <w:t xml:space="preserve"> - الصحيفة السجاديّة، ص115.</w:t>
      </w:r>
    </w:p>
    <w:p w:rsidR="00410E46" w:rsidRDefault="00B31564" w:rsidP="00410E46">
      <w:pPr>
        <w:pStyle w:val="libFootnote0"/>
        <w:rPr>
          <w:lang w:bidi="fa-IR"/>
        </w:rPr>
      </w:pPr>
      <w:r>
        <w:rPr>
          <w:rFonts w:hint="cs"/>
          <w:rtl/>
          <w:lang w:bidi="fa-IR"/>
        </w:rPr>
        <w:t>2</w:t>
      </w:r>
      <w:r w:rsidR="00410E46">
        <w:rPr>
          <w:rtl/>
          <w:lang w:bidi="fa-IR"/>
        </w:rPr>
        <w:t>- العنكبوت، 62.</w:t>
      </w:r>
    </w:p>
    <w:p w:rsidR="00410E46" w:rsidRDefault="00B31564" w:rsidP="00410E46">
      <w:pPr>
        <w:pStyle w:val="libFootnote0"/>
        <w:rPr>
          <w:lang w:bidi="fa-IR"/>
        </w:rPr>
      </w:pPr>
      <w:r>
        <w:rPr>
          <w:rFonts w:hint="cs"/>
          <w:rtl/>
          <w:lang w:bidi="fa-IR"/>
        </w:rPr>
        <w:t>3</w:t>
      </w:r>
      <w:r w:rsidR="00410E46">
        <w:rPr>
          <w:rtl/>
          <w:lang w:bidi="fa-IR"/>
        </w:rPr>
        <w:t xml:space="preserve"> - ميزان الحكمة، الريشهريّ، ج2، ص1066.</w:t>
      </w:r>
    </w:p>
    <w:p w:rsidR="00410E46" w:rsidRDefault="00B31564" w:rsidP="00410E46">
      <w:pPr>
        <w:pStyle w:val="libFootnote0"/>
        <w:rPr>
          <w:lang w:bidi="fa-IR"/>
        </w:rPr>
      </w:pPr>
      <w:r>
        <w:rPr>
          <w:rFonts w:hint="cs"/>
          <w:rtl/>
          <w:lang w:bidi="fa-IR"/>
        </w:rPr>
        <w:t>4</w:t>
      </w:r>
      <w:r w:rsidR="00410E46">
        <w:rPr>
          <w:rtl/>
          <w:lang w:bidi="fa-IR"/>
        </w:rPr>
        <w:t xml:space="preserve"> - الطلاق، 2و3.</w:t>
      </w:r>
    </w:p>
    <w:p w:rsidR="00410E46" w:rsidRDefault="00B31564" w:rsidP="00410E46">
      <w:pPr>
        <w:pStyle w:val="libFootnote0"/>
        <w:rPr>
          <w:lang w:bidi="fa-IR"/>
        </w:rPr>
      </w:pPr>
      <w:r>
        <w:rPr>
          <w:rFonts w:hint="cs"/>
          <w:rtl/>
          <w:lang w:bidi="fa-IR"/>
        </w:rPr>
        <w:t>5</w:t>
      </w:r>
      <w:r w:rsidR="00410E46">
        <w:rPr>
          <w:rtl/>
          <w:lang w:bidi="fa-IR"/>
        </w:rPr>
        <w:t xml:space="preserve"> - إبراهيم، 7.</w:t>
      </w:r>
    </w:p>
    <w:p w:rsidR="00410E46" w:rsidRDefault="00B31564" w:rsidP="00410E46">
      <w:pPr>
        <w:pStyle w:val="libFootnote0"/>
        <w:rPr>
          <w:lang w:bidi="fa-IR"/>
        </w:rPr>
      </w:pPr>
      <w:r>
        <w:rPr>
          <w:rFonts w:hint="cs"/>
          <w:rtl/>
          <w:lang w:bidi="fa-IR"/>
        </w:rPr>
        <w:t>6</w:t>
      </w:r>
      <w:r w:rsidR="00410E46">
        <w:rPr>
          <w:rtl/>
          <w:lang w:bidi="fa-IR"/>
        </w:rPr>
        <w:t xml:space="preserve"> - الصحيفة السجّاديّة، ص115.</w:t>
      </w:r>
    </w:p>
    <w:p w:rsidR="00410E46" w:rsidRDefault="00B31564" w:rsidP="00410E46">
      <w:pPr>
        <w:pStyle w:val="libFootnote0"/>
        <w:rPr>
          <w:lang w:bidi="fa-IR"/>
        </w:rPr>
      </w:pPr>
      <w:r>
        <w:rPr>
          <w:rFonts w:hint="cs"/>
          <w:rtl/>
          <w:lang w:bidi="fa-IR"/>
        </w:rPr>
        <w:t>7</w:t>
      </w:r>
      <w:r w:rsidR="00410E46">
        <w:rPr>
          <w:rtl/>
          <w:lang w:bidi="fa-IR"/>
        </w:rPr>
        <w:t>- الجمعة 11.</w:t>
      </w:r>
    </w:p>
    <w:p w:rsidR="00BE7DEB" w:rsidRDefault="00334ABC" w:rsidP="00BE7DEB">
      <w:pPr>
        <w:pStyle w:val="libNormal"/>
        <w:rPr>
          <w:lang w:bidi="fa-IR"/>
        </w:rPr>
      </w:pPr>
      <w:r>
        <w:rPr>
          <w:rtl/>
          <w:lang w:bidi="fa-IR"/>
        </w:rPr>
        <w:br w:type="page"/>
      </w:r>
    </w:p>
    <w:p w:rsidR="002C20C0" w:rsidRDefault="00BE7DEB" w:rsidP="00834EEE">
      <w:pPr>
        <w:pStyle w:val="libNormal"/>
        <w:rPr>
          <w:lang w:bidi="fa-IR"/>
        </w:rPr>
      </w:pPr>
      <w:r>
        <w:rPr>
          <w:rtl/>
          <w:lang w:bidi="fa-IR"/>
        </w:rPr>
        <w:lastRenderedPageBreak/>
        <w:t xml:space="preserve">عن الإمام العسكري </w:t>
      </w:r>
      <w:r w:rsidR="00334ABC" w:rsidRPr="00334ABC">
        <w:rPr>
          <w:rStyle w:val="libAlaemChar"/>
          <w:rtl/>
        </w:rPr>
        <w:t>عليه‌السلام</w:t>
      </w:r>
      <w:r>
        <w:rPr>
          <w:rtl/>
          <w:lang w:bidi="fa-IR"/>
        </w:rPr>
        <w:t>: لا يشغلك رزق مضمون عن عمل مفروض</w:t>
      </w:r>
      <w:r w:rsidRPr="00334ABC">
        <w:rPr>
          <w:rStyle w:val="libFootnotenumChar"/>
          <w:rtl/>
        </w:rPr>
        <w:t>(</w:t>
      </w:r>
      <w:r w:rsidR="00834EEE">
        <w:rPr>
          <w:rStyle w:val="libFootnotenumChar"/>
          <w:rFonts w:hint="cs"/>
          <w:rtl/>
        </w:rPr>
        <w:t>1</w:t>
      </w:r>
      <w:r w:rsidRPr="00334ABC">
        <w:rPr>
          <w:rStyle w:val="libFootnotenumChar"/>
          <w:rtl/>
        </w:rPr>
        <w:t>)</w:t>
      </w:r>
      <w:r>
        <w:rPr>
          <w:rtl/>
          <w:lang w:bidi="fa-IR"/>
        </w:rPr>
        <w:t>.</w:t>
      </w:r>
    </w:p>
    <w:p w:rsidR="003A559F" w:rsidRDefault="00BE7DEB" w:rsidP="00834EEE">
      <w:pPr>
        <w:pStyle w:val="libNormal"/>
        <w:rPr>
          <w:rtl/>
          <w:lang w:bidi="fa-IR"/>
        </w:rPr>
      </w:pPr>
      <w:r>
        <w:rPr>
          <w:rtl/>
          <w:lang w:bidi="fa-IR"/>
        </w:rPr>
        <w:t xml:space="preserve">روى أبو ذرّ الغفاريّ عن رسول الله </w:t>
      </w:r>
      <w:r w:rsidR="00334ABC" w:rsidRPr="00334ABC">
        <w:rPr>
          <w:rStyle w:val="libAlaemChar"/>
          <w:rtl/>
        </w:rPr>
        <w:t>صلى‌الله‌عليه‌وآله‌وسلم</w:t>
      </w:r>
      <w:r>
        <w:rPr>
          <w:rtl/>
          <w:lang w:bidi="fa-IR"/>
        </w:rPr>
        <w:t xml:space="preserve"> وهو يوصي أحدهم: واقنع بما أوتيته يخفّ عليك الحساب، ولا تتشاغل بما فرض عليك بما قد ضمن لك، فإنّه ليس بفائتك ما قد قسم لك، ولست بلاحقٍ ما قد زوي عنك</w:t>
      </w:r>
      <w:r w:rsidRPr="00334ABC">
        <w:rPr>
          <w:rStyle w:val="libFootnotenumChar"/>
          <w:rtl/>
        </w:rPr>
        <w:t>(</w:t>
      </w:r>
      <w:r w:rsidR="00834EEE">
        <w:rPr>
          <w:rStyle w:val="libFootnotenumChar"/>
          <w:rFonts w:hint="cs"/>
          <w:rtl/>
        </w:rPr>
        <w:t>2</w:t>
      </w:r>
      <w:r w:rsidRPr="00334ABC">
        <w:rPr>
          <w:rStyle w:val="libFootnotenumChar"/>
          <w:rtl/>
        </w:rPr>
        <w:t>)</w:t>
      </w:r>
      <w:r>
        <w:rPr>
          <w:rtl/>
          <w:lang w:bidi="fa-IR"/>
        </w:rPr>
        <w:t>.</w:t>
      </w:r>
    </w:p>
    <w:p w:rsidR="002C20C0" w:rsidRDefault="00BE7DEB" w:rsidP="00834EEE">
      <w:pPr>
        <w:pStyle w:val="libNormal"/>
        <w:rPr>
          <w:lang w:bidi="fa-IR"/>
        </w:rPr>
      </w:pPr>
      <w:r w:rsidRPr="00D54682">
        <w:rPr>
          <w:rStyle w:val="libBold2Char"/>
          <w:rtl/>
        </w:rPr>
        <w:t>4</w:t>
      </w:r>
      <w:r w:rsidR="00334ABC" w:rsidRPr="00D54682">
        <w:rPr>
          <w:rStyle w:val="libBold2Char"/>
          <w:rtl/>
        </w:rPr>
        <w:t>-</w:t>
      </w:r>
      <w:r w:rsidRPr="00D54682">
        <w:rPr>
          <w:rStyle w:val="libBold2Char"/>
          <w:rtl/>
        </w:rPr>
        <w:t xml:space="preserve"> تحمّل مسؤوليّة الرزق المكتسب:</w:t>
      </w:r>
      <w:r>
        <w:rPr>
          <w:rtl/>
          <w:lang w:bidi="fa-IR"/>
        </w:rPr>
        <w:t xml:space="preserve"> ذكر أمير المؤمنين </w:t>
      </w:r>
      <w:r w:rsidR="00334ABC" w:rsidRPr="00334ABC">
        <w:rPr>
          <w:rStyle w:val="libAlaemChar"/>
          <w:rtl/>
        </w:rPr>
        <w:t>عليه‌السلام</w:t>
      </w:r>
      <w:r>
        <w:rPr>
          <w:rtl/>
          <w:lang w:bidi="fa-IR"/>
        </w:rPr>
        <w:t xml:space="preserve"> أنّ عدم الاهتمام بمصدر المال وعدم التدقيق بحليّته كأن يحصل من موارد فيها شبهة هو من الأمور التي يذكرها الإنسان عند سكرة الموت، فعنه </w:t>
      </w:r>
      <w:r w:rsidR="00334ABC" w:rsidRPr="00334ABC">
        <w:rPr>
          <w:rStyle w:val="libAlaemChar"/>
          <w:rtl/>
        </w:rPr>
        <w:t>عليه‌السلام</w:t>
      </w:r>
      <w:r>
        <w:rPr>
          <w:rtl/>
          <w:lang w:bidi="fa-IR"/>
        </w:rPr>
        <w:t>: "يتذكّر أموالاً جمعها أغمض في مطالبها وأخذها من مصرَّحاتها، ومتشابهاتها، قد لزمته تبعات جمعها وأشرف على فراقها تبقى لمن وراءه، ينعمون فيها، ويتمتّعون بها، فيكون المهنأ لغيره، والعبء على ظهره"</w:t>
      </w:r>
      <w:r w:rsidRPr="00334ABC">
        <w:rPr>
          <w:rStyle w:val="libFootnotenumChar"/>
          <w:rtl/>
        </w:rPr>
        <w:t>(</w:t>
      </w:r>
      <w:r w:rsidR="00834EEE">
        <w:rPr>
          <w:rStyle w:val="libFootnotenumChar"/>
          <w:rFonts w:hint="cs"/>
          <w:rtl/>
        </w:rPr>
        <w:t>3</w:t>
      </w:r>
      <w:r w:rsidRPr="00334ABC">
        <w:rPr>
          <w:rStyle w:val="libFootnotenumChar"/>
          <w:rtl/>
        </w:rPr>
        <w:t>)</w:t>
      </w:r>
      <w:r>
        <w:rPr>
          <w:rtl/>
          <w:lang w:bidi="fa-IR"/>
        </w:rPr>
        <w:t>.</w:t>
      </w:r>
    </w:p>
    <w:p w:rsidR="002C20C0" w:rsidRDefault="00BE7DEB" w:rsidP="00834EEE">
      <w:pPr>
        <w:pStyle w:val="libNormal"/>
        <w:rPr>
          <w:lang w:bidi="fa-IR"/>
        </w:rPr>
      </w:pPr>
      <w:r>
        <w:rPr>
          <w:rtl/>
          <w:lang w:bidi="fa-IR"/>
        </w:rPr>
        <w:t xml:space="preserve">فعن النبيّ الأعظم </w:t>
      </w:r>
      <w:r w:rsidR="00334ABC" w:rsidRPr="00334ABC">
        <w:rPr>
          <w:rStyle w:val="libAlaemChar"/>
          <w:rtl/>
        </w:rPr>
        <w:t>صلى‌الله‌عليه‌وآله‌وسلم</w:t>
      </w:r>
      <w:r>
        <w:rPr>
          <w:rtl/>
          <w:lang w:bidi="fa-IR"/>
        </w:rPr>
        <w:t xml:space="preserve"> أنّه قال: "من لم يبالِ من أين اكتسب المال لم يبالِ الله من أين أدخله النّار"</w:t>
      </w:r>
      <w:r w:rsidRPr="00334ABC">
        <w:rPr>
          <w:rStyle w:val="libFootnotenumChar"/>
          <w:rtl/>
        </w:rPr>
        <w:t>(</w:t>
      </w:r>
      <w:r w:rsidR="00834EEE">
        <w:rPr>
          <w:rStyle w:val="libFootnotenumChar"/>
          <w:rFonts w:hint="cs"/>
          <w:rtl/>
        </w:rPr>
        <w:t>4</w:t>
      </w:r>
      <w:r w:rsidRPr="00334ABC">
        <w:rPr>
          <w:rStyle w:val="libFootnotenumChar"/>
          <w:rtl/>
        </w:rPr>
        <w:t>)</w:t>
      </w:r>
      <w:r>
        <w:rPr>
          <w:rtl/>
          <w:lang w:bidi="fa-IR"/>
        </w:rPr>
        <w:t>.</w:t>
      </w:r>
    </w:p>
    <w:p w:rsidR="003A559F" w:rsidRDefault="00BE7DEB" w:rsidP="00834EEE">
      <w:pPr>
        <w:pStyle w:val="libNormal"/>
        <w:rPr>
          <w:rtl/>
          <w:lang w:bidi="fa-IR"/>
        </w:rPr>
      </w:pPr>
      <w:r>
        <w:rPr>
          <w:rtl/>
          <w:lang w:bidi="fa-IR"/>
        </w:rPr>
        <w:t>"لا تزول قدما عبد يوم القيامة حتّى يسأل عن أربع:... وعن ماله من أين اكتسبه؟!"</w:t>
      </w:r>
      <w:r w:rsidRPr="00334ABC">
        <w:rPr>
          <w:rStyle w:val="libFootnotenumChar"/>
          <w:rtl/>
        </w:rPr>
        <w:t>(</w:t>
      </w:r>
      <w:r w:rsidR="00834EEE">
        <w:rPr>
          <w:rStyle w:val="libFootnotenumChar"/>
          <w:rFonts w:hint="cs"/>
          <w:rtl/>
        </w:rPr>
        <w:t>5</w:t>
      </w:r>
      <w:r w:rsidRPr="00334ABC">
        <w:rPr>
          <w:rStyle w:val="libFootnotenumChar"/>
          <w:rtl/>
        </w:rPr>
        <w:t>)</w:t>
      </w:r>
      <w:r>
        <w:rPr>
          <w:rtl/>
          <w:lang w:bidi="fa-IR"/>
        </w:rPr>
        <w:t>.</w:t>
      </w:r>
    </w:p>
    <w:p w:rsidR="00FD3542" w:rsidRDefault="00FD3542" w:rsidP="00FD3542">
      <w:pPr>
        <w:pStyle w:val="libLine"/>
        <w:rPr>
          <w:rtl/>
          <w:lang w:bidi="fa-IR"/>
        </w:rPr>
      </w:pPr>
      <w:r>
        <w:rPr>
          <w:rFonts w:hint="cs"/>
          <w:rtl/>
          <w:lang w:bidi="fa-IR"/>
        </w:rPr>
        <w:t>____________________</w:t>
      </w:r>
    </w:p>
    <w:p w:rsidR="003F7964" w:rsidRDefault="00EE4C95" w:rsidP="003F7964">
      <w:pPr>
        <w:pStyle w:val="libFootnote0"/>
        <w:rPr>
          <w:lang w:bidi="fa-IR"/>
        </w:rPr>
      </w:pPr>
      <w:r>
        <w:rPr>
          <w:rFonts w:hint="cs"/>
          <w:rtl/>
          <w:lang w:bidi="fa-IR"/>
        </w:rPr>
        <w:t>1</w:t>
      </w:r>
      <w:r w:rsidR="003F7964">
        <w:rPr>
          <w:rtl/>
          <w:lang w:bidi="fa-IR"/>
        </w:rPr>
        <w:t xml:space="preserve"> - الأنوار البهيّة، الشيخ عبّاس القميّ، ص318.</w:t>
      </w:r>
    </w:p>
    <w:p w:rsidR="003F7964" w:rsidRDefault="00EE4C95" w:rsidP="003F7964">
      <w:pPr>
        <w:pStyle w:val="libFootnote0"/>
        <w:rPr>
          <w:lang w:bidi="fa-IR"/>
        </w:rPr>
      </w:pPr>
      <w:r>
        <w:rPr>
          <w:rFonts w:hint="cs"/>
          <w:rtl/>
          <w:lang w:bidi="fa-IR"/>
        </w:rPr>
        <w:t>2</w:t>
      </w:r>
      <w:r w:rsidR="003F7964">
        <w:rPr>
          <w:rtl/>
          <w:lang w:bidi="fa-IR"/>
        </w:rPr>
        <w:t xml:space="preserve"> - مستدرك سفينة البحار، ج10، ص382.</w:t>
      </w:r>
    </w:p>
    <w:p w:rsidR="003F7964" w:rsidRDefault="00EE4C95" w:rsidP="003F7964">
      <w:pPr>
        <w:pStyle w:val="libFootnote0"/>
        <w:rPr>
          <w:rtl/>
          <w:lang w:bidi="fa-IR"/>
        </w:rPr>
      </w:pPr>
      <w:r>
        <w:rPr>
          <w:rFonts w:hint="cs"/>
          <w:rtl/>
          <w:lang w:bidi="fa-IR"/>
        </w:rPr>
        <w:t>3</w:t>
      </w:r>
      <w:r w:rsidR="003F7964">
        <w:rPr>
          <w:rtl/>
          <w:lang w:bidi="fa-IR"/>
        </w:rPr>
        <w:t>- منازل الآخرة والمطالب الفاخرة، الشيخ القميّ، ص 108.</w:t>
      </w:r>
    </w:p>
    <w:p w:rsidR="00EB5C44" w:rsidRDefault="00EE4C95" w:rsidP="00EB5C44">
      <w:pPr>
        <w:pStyle w:val="libFootnote0"/>
        <w:rPr>
          <w:lang w:bidi="fa-IR"/>
        </w:rPr>
      </w:pPr>
      <w:r>
        <w:rPr>
          <w:rFonts w:hint="cs"/>
          <w:rtl/>
          <w:lang w:bidi="fa-IR"/>
        </w:rPr>
        <w:t>4</w:t>
      </w:r>
      <w:r w:rsidR="00EB5C44">
        <w:rPr>
          <w:rtl/>
          <w:lang w:bidi="fa-IR"/>
        </w:rPr>
        <w:t xml:space="preserve"> - وسائل الشيعة، ج16، ص98.</w:t>
      </w:r>
    </w:p>
    <w:p w:rsidR="00EB5C44" w:rsidRDefault="00EE4C95" w:rsidP="00EB5C44">
      <w:pPr>
        <w:pStyle w:val="libFootnote0"/>
        <w:rPr>
          <w:lang w:bidi="fa-IR"/>
        </w:rPr>
      </w:pPr>
      <w:r>
        <w:rPr>
          <w:rFonts w:hint="cs"/>
          <w:rtl/>
          <w:lang w:bidi="fa-IR"/>
        </w:rPr>
        <w:t>5</w:t>
      </w:r>
      <w:r w:rsidR="00EB5C44">
        <w:rPr>
          <w:rtl/>
          <w:lang w:bidi="fa-IR"/>
        </w:rPr>
        <w:t>- الخصال، الشيخ الصدوق، ص253.</w:t>
      </w:r>
    </w:p>
    <w:p w:rsidR="00BE7DEB" w:rsidRDefault="00334ABC" w:rsidP="00BE7DEB">
      <w:pPr>
        <w:pStyle w:val="libNormal"/>
        <w:rPr>
          <w:lang w:bidi="fa-IR"/>
        </w:rPr>
      </w:pPr>
      <w:r>
        <w:rPr>
          <w:rtl/>
          <w:lang w:bidi="fa-IR"/>
        </w:rPr>
        <w:br w:type="page"/>
      </w:r>
    </w:p>
    <w:p w:rsidR="00BE7DEB" w:rsidRDefault="00BE7DEB" w:rsidP="00D54682">
      <w:pPr>
        <w:pStyle w:val="libBold1"/>
        <w:rPr>
          <w:lang w:bidi="fa-IR"/>
        </w:rPr>
      </w:pPr>
      <w:r>
        <w:rPr>
          <w:rtl/>
          <w:lang w:bidi="fa-IR"/>
        </w:rPr>
        <w:lastRenderedPageBreak/>
        <w:t>مسؤوليّة المال العامّ</w:t>
      </w:r>
    </w:p>
    <w:p w:rsidR="002C20C0" w:rsidRDefault="00BE7DEB" w:rsidP="0006738B">
      <w:pPr>
        <w:pStyle w:val="libNormal"/>
        <w:rPr>
          <w:lang w:bidi="fa-IR"/>
        </w:rPr>
      </w:pPr>
      <w:r>
        <w:rPr>
          <w:rtl/>
          <w:lang w:bidi="fa-IR"/>
        </w:rPr>
        <w:t xml:space="preserve">وممّا كتبه أمير المؤمنين </w:t>
      </w:r>
      <w:r w:rsidR="00334ABC" w:rsidRPr="00334ABC">
        <w:rPr>
          <w:rStyle w:val="libAlaemChar"/>
          <w:rtl/>
        </w:rPr>
        <w:t>عليه‌السلام</w:t>
      </w:r>
      <w:r>
        <w:rPr>
          <w:rtl/>
          <w:lang w:bidi="fa-IR"/>
        </w:rPr>
        <w:t xml:space="preserve"> إلى الأشعث بن قيس عامله على أذربيجان مبيِّناً قواعد النظر إلى المال العامّ: "وإنّ عملك ليس لك بطُعمة، ولكنّه في عنقك أمانة، وأنت مسترعى لمن فوقك.. وفي يديك مال من مال الله عزّ وجلّ، وأنت خزّانه حتّى تسلِّمه إليّ"</w:t>
      </w:r>
      <w:r w:rsidRPr="00334ABC">
        <w:rPr>
          <w:rStyle w:val="libFootnotenumChar"/>
          <w:rtl/>
        </w:rPr>
        <w:t>(</w:t>
      </w:r>
      <w:r w:rsidR="0006738B">
        <w:rPr>
          <w:rStyle w:val="libFootnotenumChar"/>
          <w:rFonts w:hint="cs"/>
          <w:rtl/>
        </w:rPr>
        <w:t>1</w:t>
      </w:r>
      <w:r w:rsidRPr="00334ABC">
        <w:rPr>
          <w:rStyle w:val="libFootnotenumChar"/>
          <w:rtl/>
        </w:rPr>
        <w:t>)</w:t>
      </w:r>
      <w:r>
        <w:rPr>
          <w:rtl/>
          <w:lang w:bidi="fa-IR"/>
        </w:rPr>
        <w:t>.</w:t>
      </w:r>
    </w:p>
    <w:p w:rsidR="002C20C0" w:rsidRDefault="00BE7DEB" w:rsidP="0006738B">
      <w:pPr>
        <w:pStyle w:val="libNormal"/>
        <w:rPr>
          <w:lang w:bidi="fa-IR"/>
        </w:rPr>
      </w:pPr>
      <w:r>
        <w:rPr>
          <w:rtl/>
          <w:lang w:bidi="fa-IR"/>
        </w:rPr>
        <w:t xml:space="preserve">خطب رسول الله </w:t>
      </w:r>
      <w:r w:rsidR="00334ABC" w:rsidRPr="00334ABC">
        <w:rPr>
          <w:rStyle w:val="libAlaemChar"/>
          <w:rtl/>
        </w:rPr>
        <w:t>صلى‌الله‌عليه‌وآله‌وسلم</w:t>
      </w:r>
      <w:r>
        <w:rPr>
          <w:rtl/>
          <w:lang w:bidi="fa-IR"/>
        </w:rPr>
        <w:t>: "إنّي أستعمل الرجل منكم على العمل ممّا ولّاني الله فيأتي فيقول: هذا مالكم وهذا هدية أهديت إليّ، أفلا جلس في بيت أبيه وأمّه حتّى تأتيه هديّته إن كان صادقاً!؟. والله لا يأخذ أحد منكم شيئاً بغير حقّه إلّا لقي الله عزّ وجلّ بحمله يوم القيامة"</w:t>
      </w:r>
      <w:r w:rsidRPr="00334ABC">
        <w:rPr>
          <w:rStyle w:val="libFootnotenumChar"/>
          <w:rtl/>
        </w:rPr>
        <w:t>(</w:t>
      </w:r>
      <w:r w:rsidR="0006738B">
        <w:rPr>
          <w:rStyle w:val="libFootnotenumChar"/>
          <w:rFonts w:hint="cs"/>
          <w:rtl/>
        </w:rPr>
        <w:t>2</w:t>
      </w:r>
      <w:r w:rsidRPr="00334ABC">
        <w:rPr>
          <w:rStyle w:val="libFootnotenumChar"/>
          <w:rtl/>
        </w:rPr>
        <w:t>)</w:t>
      </w:r>
      <w:r>
        <w:rPr>
          <w:rtl/>
          <w:lang w:bidi="fa-IR"/>
        </w:rPr>
        <w:t>.</w:t>
      </w:r>
    </w:p>
    <w:p w:rsidR="003A559F" w:rsidRDefault="00BE7DEB" w:rsidP="00BE7DEB">
      <w:pPr>
        <w:pStyle w:val="libNormal"/>
        <w:rPr>
          <w:rtl/>
          <w:lang w:bidi="fa-IR"/>
        </w:rPr>
      </w:pPr>
      <w:r>
        <w:rPr>
          <w:rtl/>
          <w:lang w:bidi="fa-IR"/>
        </w:rPr>
        <w:t xml:space="preserve">وأحداث التاريخ تعلّمنا أن ندقّق في المال الذي نكتسبه والجهة التي تنفقه علينا، ففي نهضة الإمام الحسين </w:t>
      </w:r>
      <w:r w:rsidR="00334ABC" w:rsidRPr="00334ABC">
        <w:rPr>
          <w:rStyle w:val="libAlaemChar"/>
          <w:rtl/>
        </w:rPr>
        <w:t>عليه‌السلام</w:t>
      </w:r>
      <w:r>
        <w:rPr>
          <w:rtl/>
          <w:lang w:bidi="fa-IR"/>
        </w:rPr>
        <w:t xml:space="preserve"> نرى توزيع المال الحرام وأثره في تغيير مسار الأحداث،كما حدث مع أهل الكوفة الذين بايعوا سفير الحسين </w:t>
      </w:r>
      <w:r w:rsidR="00334ABC" w:rsidRPr="00334ABC">
        <w:rPr>
          <w:rStyle w:val="libAlaemChar"/>
          <w:rtl/>
        </w:rPr>
        <w:t>عليه‌السلام</w:t>
      </w:r>
      <w:r>
        <w:rPr>
          <w:rtl/>
          <w:lang w:bidi="fa-IR"/>
        </w:rPr>
        <w:t>، ثمّ تراهم بعدما أغدق ابن زياد المال على وجهائهم وقادتهم ينسلّون عن مسلم ابن عقيل ويلتحقون بيزيد.</w:t>
      </w:r>
    </w:p>
    <w:p w:rsidR="00FD3542" w:rsidRDefault="00FD3542" w:rsidP="00FD3542">
      <w:pPr>
        <w:pStyle w:val="libLine"/>
        <w:rPr>
          <w:rtl/>
          <w:lang w:bidi="fa-IR"/>
        </w:rPr>
      </w:pPr>
      <w:r>
        <w:rPr>
          <w:rFonts w:hint="cs"/>
          <w:rtl/>
          <w:lang w:bidi="fa-IR"/>
        </w:rPr>
        <w:t>____________________</w:t>
      </w:r>
    </w:p>
    <w:p w:rsidR="0006738B" w:rsidRDefault="0006738B" w:rsidP="0006738B">
      <w:pPr>
        <w:pStyle w:val="libFootnote0"/>
        <w:rPr>
          <w:lang w:bidi="fa-IR"/>
        </w:rPr>
      </w:pPr>
      <w:r>
        <w:rPr>
          <w:rFonts w:hint="cs"/>
          <w:rtl/>
          <w:lang w:bidi="fa-IR"/>
        </w:rPr>
        <w:t>1</w:t>
      </w:r>
      <w:r>
        <w:rPr>
          <w:rtl/>
          <w:lang w:bidi="fa-IR"/>
        </w:rPr>
        <w:t>- نهج البلاغة، الكتب والرسائل رقم 5.</w:t>
      </w:r>
    </w:p>
    <w:p w:rsidR="0006738B" w:rsidRDefault="0006738B" w:rsidP="0006738B">
      <w:pPr>
        <w:pStyle w:val="libFootnote0"/>
        <w:rPr>
          <w:lang w:bidi="fa-IR"/>
        </w:rPr>
      </w:pPr>
      <w:r>
        <w:rPr>
          <w:rFonts w:hint="cs"/>
          <w:rtl/>
          <w:lang w:bidi="fa-IR"/>
        </w:rPr>
        <w:t>2</w:t>
      </w:r>
      <w:r>
        <w:rPr>
          <w:rtl/>
          <w:lang w:bidi="fa-IR"/>
        </w:rPr>
        <w:t xml:space="preserve"> - صحيح البخاريّ، ج.8، ص66.</w:t>
      </w:r>
    </w:p>
    <w:p w:rsidR="00BE7DEB" w:rsidRDefault="00334ABC" w:rsidP="00BE7DEB">
      <w:pPr>
        <w:pStyle w:val="libNormal"/>
        <w:rPr>
          <w:lang w:bidi="fa-IR"/>
        </w:rPr>
      </w:pPr>
      <w:r>
        <w:rPr>
          <w:rtl/>
          <w:lang w:bidi="fa-IR"/>
        </w:rPr>
        <w:br w:type="page"/>
      </w:r>
    </w:p>
    <w:p w:rsidR="00BE7DEB" w:rsidRDefault="00BE7DEB" w:rsidP="00D54682">
      <w:pPr>
        <w:pStyle w:val="libCenterBold1"/>
        <w:rPr>
          <w:lang w:bidi="fa-IR"/>
        </w:rPr>
      </w:pPr>
      <w:r>
        <w:rPr>
          <w:rtl/>
          <w:lang w:bidi="fa-IR"/>
        </w:rPr>
        <w:lastRenderedPageBreak/>
        <w:t>المحاضرة الثالثة: المعاملة الحسنة بين الناس</w:t>
      </w:r>
    </w:p>
    <w:p w:rsidR="00BE7DEB" w:rsidRDefault="00BE7DEB" w:rsidP="00D54682">
      <w:pPr>
        <w:pStyle w:val="libBold1"/>
        <w:rPr>
          <w:lang w:bidi="fa-IR"/>
        </w:rPr>
      </w:pPr>
      <w:r>
        <w:rPr>
          <w:rtl/>
          <w:lang w:bidi="fa-IR"/>
        </w:rPr>
        <w:t>الهدف</w:t>
      </w:r>
    </w:p>
    <w:p w:rsidR="00BE7DEB" w:rsidRDefault="00BE7DEB" w:rsidP="00BE7DEB">
      <w:pPr>
        <w:pStyle w:val="libNormal"/>
        <w:rPr>
          <w:lang w:bidi="fa-IR"/>
        </w:rPr>
      </w:pPr>
      <w:r>
        <w:rPr>
          <w:rtl/>
          <w:lang w:bidi="fa-IR"/>
        </w:rPr>
        <w:t>التركيز على ضرورة التعامل بالحسنى ومكارم الأخلاق بين أفراد المجتمع وأهميّة ذلك في نشر أواصر المحبّة بين الناس.</w:t>
      </w:r>
    </w:p>
    <w:p w:rsidR="00BE7DEB" w:rsidRDefault="00BE7DEB" w:rsidP="00D54682">
      <w:pPr>
        <w:pStyle w:val="libBold1"/>
        <w:rPr>
          <w:lang w:bidi="fa-IR"/>
        </w:rPr>
      </w:pPr>
      <w:r>
        <w:rPr>
          <w:rtl/>
          <w:lang w:bidi="fa-IR"/>
        </w:rPr>
        <w:t>تصدير الموضوع</w:t>
      </w:r>
    </w:p>
    <w:p w:rsidR="00BE7DEB" w:rsidRDefault="00BE7DEB" w:rsidP="007C38A8">
      <w:pPr>
        <w:pStyle w:val="libNormal"/>
        <w:rPr>
          <w:rtl/>
          <w:lang w:bidi="fa-IR"/>
        </w:rPr>
      </w:pPr>
      <w:r>
        <w:rPr>
          <w:rtl/>
          <w:lang w:bidi="fa-IR"/>
        </w:rPr>
        <w:t>لم</w:t>
      </w:r>
      <w:r w:rsidR="00D54682">
        <w:rPr>
          <w:rFonts w:hint="cs"/>
          <w:rtl/>
          <w:lang w:bidi="fa-IR"/>
        </w:rPr>
        <w:t>ـ</w:t>
      </w:r>
      <w:r>
        <w:rPr>
          <w:rtl/>
          <w:lang w:bidi="fa-IR"/>
        </w:rPr>
        <w:t xml:space="preserve">ّا كان الإنسان كائن اجتماعيّ قامت الشريعة بوضع أسس لعلاقة الإنسان مع أخيه الإنسان وتحديد بعض الضوابط والمعايير التي تحفظ هذه العلاقة وتجعلها قويّة ومتينة ومؤهّلة للبقاء والاستمرار، بل للرهان عليها إزاء التحديّات التي تواجهه حتّى جعلها أمير المؤمنين </w:t>
      </w:r>
      <w:r w:rsidR="00334ABC" w:rsidRPr="00334ABC">
        <w:rPr>
          <w:rStyle w:val="libAlaemChar"/>
          <w:rtl/>
        </w:rPr>
        <w:t>عليه‌السلام</w:t>
      </w:r>
      <w:r>
        <w:rPr>
          <w:rtl/>
          <w:lang w:bidi="fa-IR"/>
        </w:rPr>
        <w:t xml:space="preserve"> جوهر الدين بقوله:"الدين المعاملة"</w:t>
      </w:r>
      <w:r w:rsidRPr="00334ABC">
        <w:rPr>
          <w:rStyle w:val="libFootnotenumChar"/>
          <w:rtl/>
        </w:rPr>
        <w:t>(</w:t>
      </w:r>
      <w:r w:rsidR="007C38A8">
        <w:rPr>
          <w:rStyle w:val="libFootnotenumChar"/>
          <w:rFonts w:hint="cs"/>
          <w:rtl/>
        </w:rPr>
        <w:t>1</w:t>
      </w:r>
      <w:r w:rsidRPr="00334ABC">
        <w:rPr>
          <w:rStyle w:val="libFootnotenumChar"/>
          <w:rtl/>
        </w:rPr>
        <w:t>)</w:t>
      </w:r>
      <w:r>
        <w:rPr>
          <w:rtl/>
          <w:lang w:bidi="fa-IR"/>
        </w:rPr>
        <w:t>.</w:t>
      </w:r>
    </w:p>
    <w:p w:rsidR="00FD3542" w:rsidRDefault="00FD3542" w:rsidP="00FD3542">
      <w:pPr>
        <w:pStyle w:val="libLine"/>
        <w:rPr>
          <w:rtl/>
          <w:lang w:bidi="fa-IR"/>
        </w:rPr>
      </w:pPr>
      <w:r>
        <w:rPr>
          <w:rFonts w:hint="cs"/>
          <w:rtl/>
          <w:lang w:bidi="fa-IR"/>
        </w:rPr>
        <w:t>____________________</w:t>
      </w:r>
    </w:p>
    <w:p w:rsidR="007C38A8" w:rsidRDefault="007C38A8" w:rsidP="007C38A8">
      <w:pPr>
        <w:pStyle w:val="libFootnote0"/>
        <w:rPr>
          <w:lang w:bidi="fa-IR"/>
        </w:rPr>
      </w:pPr>
      <w:r>
        <w:rPr>
          <w:rFonts w:hint="cs"/>
          <w:rtl/>
          <w:lang w:bidi="fa-IR"/>
        </w:rPr>
        <w:t>1</w:t>
      </w:r>
      <w:r>
        <w:rPr>
          <w:rtl/>
          <w:lang w:bidi="fa-IR"/>
        </w:rPr>
        <w:t>- موسوعة المصطفى والعترة، الشاكريّ، ج10، ص525.</w:t>
      </w:r>
    </w:p>
    <w:p w:rsidR="00BE7DEB" w:rsidRDefault="00334ABC" w:rsidP="00BE7DEB">
      <w:pPr>
        <w:pStyle w:val="libNormal"/>
        <w:rPr>
          <w:lang w:bidi="fa-IR"/>
        </w:rPr>
      </w:pPr>
      <w:r>
        <w:rPr>
          <w:rtl/>
          <w:lang w:bidi="fa-IR"/>
        </w:rPr>
        <w:br w:type="page"/>
      </w:r>
    </w:p>
    <w:p w:rsidR="00BE7DEB" w:rsidRDefault="00BE7DEB" w:rsidP="00F15751">
      <w:pPr>
        <w:pStyle w:val="libNormal"/>
        <w:rPr>
          <w:lang w:bidi="fa-IR"/>
        </w:rPr>
      </w:pPr>
      <w:r>
        <w:rPr>
          <w:rtl/>
          <w:lang w:bidi="fa-IR"/>
        </w:rPr>
        <w:lastRenderedPageBreak/>
        <w:t xml:space="preserve">فمن حديث للإمام الباقر </w:t>
      </w:r>
      <w:r w:rsidR="00334ABC" w:rsidRPr="00334ABC">
        <w:rPr>
          <w:rStyle w:val="libAlaemChar"/>
          <w:rtl/>
        </w:rPr>
        <w:t>عليه‌السلام</w:t>
      </w:r>
      <w:r>
        <w:rPr>
          <w:rtl/>
          <w:lang w:bidi="fa-IR"/>
        </w:rPr>
        <w:t>: " إنّ لله جنّة لا يدخلها إلّا ثلاثة، رجل حكم على نفسه بالحقّ، ورجل زار أخاه المؤمن في الله، ورجل آثر أخاه المؤمن في الله"</w:t>
      </w:r>
      <w:r w:rsidRPr="00334ABC">
        <w:rPr>
          <w:rStyle w:val="libFootnotenumChar"/>
          <w:rtl/>
        </w:rPr>
        <w:t>(</w:t>
      </w:r>
      <w:r w:rsidR="00F15751">
        <w:rPr>
          <w:rStyle w:val="libFootnotenumChar"/>
          <w:rFonts w:hint="cs"/>
          <w:rtl/>
        </w:rPr>
        <w:t>1</w:t>
      </w:r>
      <w:r w:rsidRPr="00334ABC">
        <w:rPr>
          <w:rStyle w:val="libFootnotenumChar"/>
          <w:rtl/>
        </w:rPr>
        <w:t>)</w:t>
      </w:r>
      <w:r>
        <w:rPr>
          <w:rtl/>
          <w:lang w:bidi="fa-IR"/>
        </w:rPr>
        <w:t>.</w:t>
      </w:r>
    </w:p>
    <w:p w:rsidR="00BE7DEB" w:rsidRDefault="00BE7DEB" w:rsidP="00603874">
      <w:pPr>
        <w:pStyle w:val="libBold1"/>
        <w:rPr>
          <w:lang w:bidi="fa-IR"/>
        </w:rPr>
      </w:pPr>
      <w:r>
        <w:rPr>
          <w:rtl/>
          <w:lang w:bidi="fa-IR"/>
        </w:rPr>
        <w:t>مظاهر المعاملة الحسنة</w:t>
      </w:r>
    </w:p>
    <w:p w:rsidR="002C20C0" w:rsidRDefault="00BE7DEB" w:rsidP="00F15751">
      <w:pPr>
        <w:pStyle w:val="libNormal"/>
        <w:rPr>
          <w:lang w:bidi="fa-IR"/>
        </w:rPr>
      </w:pPr>
      <w:r w:rsidRPr="00603874">
        <w:rPr>
          <w:rStyle w:val="libBold2Char"/>
          <w:rtl/>
        </w:rPr>
        <w:t>1</w:t>
      </w:r>
      <w:r w:rsidR="00334ABC" w:rsidRPr="00603874">
        <w:rPr>
          <w:rStyle w:val="libBold2Char"/>
          <w:rtl/>
        </w:rPr>
        <w:t>-</w:t>
      </w:r>
      <w:r w:rsidRPr="00603874">
        <w:rPr>
          <w:rStyle w:val="libBold2Char"/>
          <w:rtl/>
        </w:rPr>
        <w:t xml:space="preserve"> الإلفة والمودّة: </w:t>
      </w:r>
      <w:r>
        <w:rPr>
          <w:rtl/>
          <w:lang w:bidi="fa-IR"/>
        </w:rPr>
        <w:t xml:space="preserve">قال رسول الله </w:t>
      </w:r>
      <w:r w:rsidR="00334ABC" w:rsidRPr="00334ABC">
        <w:rPr>
          <w:rStyle w:val="libAlaemChar"/>
          <w:rtl/>
        </w:rPr>
        <w:t>صلى‌الله‌عليه‌وآله‌وسلم</w:t>
      </w:r>
      <w:r>
        <w:rPr>
          <w:rtl/>
          <w:lang w:bidi="fa-IR"/>
        </w:rPr>
        <w:t>: " خير المؤمنين من كان مألفه المؤمنين ولا خير فيمن لا يألف ولا يؤلف"</w:t>
      </w:r>
      <w:r w:rsidRPr="00334ABC">
        <w:rPr>
          <w:rStyle w:val="libFootnotenumChar"/>
          <w:rtl/>
        </w:rPr>
        <w:t>(</w:t>
      </w:r>
      <w:r w:rsidR="00F15751">
        <w:rPr>
          <w:rStyle w:val="libFootnotenumChar"/>
          <w:rFonts w:hint="cs"/>
          <w:rtl/>
        </w:rPr>
        <w:t>2</w:t>
      </w:r>
      <w:r w:rsidRPr="00334ABC">
        <w:rPr>
          <w:rStyle w:val="libFootnotenumChar"/>
          <w:rtl/>
        </w:rPr>
        <w:t>)</w:t>
      </w:r>
      <w:r>
        <w:rPr>
          <w:rtl/>
          <w:lang w:bidi="fa-IR"/>
        </w:rPr>
        <w:t>.</w:t>
      </w:r>
    </w:p>
    <w:p w:rsidR="00BE7DEB" w:rsidRDefault="00BE7DEB" w:rsidP="00F15751">
      <w:pPr>
        <w:pStyle w:val="libNormal"/>
        <w:rPr>
          <w:lang w:bidi="fa-IR"/>
        </w:rPr>
      </w:pPr>
      <w:r>
        <w:rPr>
          <w:rtl/>
          <w:lang w:bidi="fa-IR"/>
        </w:rPr>
        <w:t xml:space="preserve">وعنه </w:t>
      </w:r>
      <w:r w:rsidR="00334ABC" w:rsidRPr="00334ABC">
        <w:rPr>
          <w:rStyle w:val="libAlaemChar"/>
          <w:rtl/>
        </w:rPr>
        <w:t>صلى‌الله‌عليه‌وآله‌وسلم</w:t>
      </w:r>
      <w:r>
        <w:rPr>
          <w:rtl/>
          <w:lang w:bidi="fa-IR"/>
        </w:rPr>
        <w:t>: "إنّ المؤمن ليسكن إلى المؤمن كما يسكن قلب الظمآن إلى الماء البارد"</w:t>
      </w:r>
      <w:r w:rsidRPr="00334ABC">
        <w:rPr>
          <w:rStyle w:val="libFootnotenumChar"/>
          <w:rtl/>
        </w:rPr>
        <w:t>(</w:t>
      </w:r>
      <w:r w:rsidR="00F15751">
        <w:rPr>
          <w:rStyle w:val="libFootnotenumChar"/>
          <w:rFonts w:hint="cs"/>
          <w:rtl/>
        </w:rPr>
        <w:t>3</w:t>
      </w:r>
      <w:r w:rsidRPr="00334ABC">
        <w:rPr>
          <w:rStyle w:val="libFootnotenumChar"/>
          <w:rtl/>
        </w:rPr>
        <w:t>)</w:t>
      </w:r>
      <w:r>
        <w:rPr>
          <w:rtl/>
          <w:lang w:bidi="fa-IR"/>
        </w:rPr>
        <w:t>.</w:t>
      </w:r>
    </w:p>
    <w:p w:rsidR="002C20C0" w:rsidRDefault="00BE7DEB" w:rsidP="00F15751">
      <w:pPr>
        <w:pStyle w:val="libNormal"/>
        <w:rPr>
          <w:lang w:bidi="fa-IR"/>
        </w:rPr>
      </w:pPr>
      <w:r w:rsidRPr="00603874">
        <w:rPr>
          <w:rStyle w:val="libBold2Char"/>
          <w:rtl/>
        </w:rPr>
        <w:t>2</w:t>
      </w:r>
      <w:r w:rsidR="00334ABC" w:rsidRPr="00603874">
        <w:rPr>
          <w:rStyle w:val="libBold2Char"/>
          <w:rtl/>
        </w:rPr>
        <w:t>-</w:t>
      </w:r>
      <w:r w:rsidRPr="00603874">
        <w:rPr>
          <w:rStyle w:val="libBold2Char"/>
          <w:rtl/>
        </w:rPr>
        <w:t xml:space="preserve"> الإقبال على المؤمن بوجه طلق</w:t>
      </w:r>
      <w:r>
        <w:rPr>
          <w:rtl/>
          <w:lang w:bidi="fa-IR"/>
        </w:rPr>
        <w:t xml:space="preserve">: ففي الحديث عن أمير المؤمنين </w:t>
      </w:r>
      <w:r w:rsidR="00334ABC" w:rsidRPr="00334ABC">
        <w:rPr>
          <w:rStyle w:val="libAlaemChar"/>
          <w:rtl/>
        </w:rPr>
        <w:t>عليه‌السلام</w:t>
      </w:r>
      <w:r>
        <w:rPr>
          <w:rtl/>
          <w:lang w:bidi="fa-IR"/>
        </w:rPr>
        <w:t>: "المؤمن بشره في وجهه وحزنه في قلبه"</w:t>
      </w:r>
      <w:r w:rsidRPr="00334ABC">
        <w:rPr>
          <w:rStyle w:val="libFootnotenumChar"/>
          <w:rtl/>
        </w:rPr>
        <w:t>(</w:t>
      </w:r>
      <w:r w:rsidR="00F15751">
        <w:rPr>
          <w:rStyle w:val="libFootnotenumChar"/>
          <w:rFonts w:hint="cs"/>
          <w:rtl/>
        </w:rPr>
        <w:t>4</w:t>
      </w:r>
      <w:r w:rsidRPr="00334ABC">
        <w:rPr>
          <w:rStyle w:val="libFootnotenumChar"/>
          <w:rtl/>
        </w:rPr>
        <w:t>)</w:t>
      </w:r>
      <w:r>
        <w:rPr>
          <w:rtl/>
          <w:lang w:bidi="fa-IR"/>
        </w:rPr>
        <w:t>.</w:t>
      </w:r>
    </w:p>
    <w:p w:rsidR="00BE7DEB" w:rsidRDefault="00BE7DEB" w:rsidP="00F15751">
      <w:pPr>
        <w:pStyle w:val="libNormal"/>
        <w:rPr>
          <w:lang w:bidi="fa-IR"/>
        </w:rPr>
      </w:pPr>
      <w:r>
        <w:rPr>
          <w:rtl/>
          <w:lang w:bidi="fa-IR"/>
        </w:rPr>
        <w:t xml:space="preserve">فعن الإمام الصادق </w:t>
      </w:r>
      <w:r w:rsidR="00334ABC" w:rsidRPr="00334ABC">
        <w:rPr>
          <w:rStyle w:val="libAlaemChar"/>
          <w:rtl/>
        </w:rPr>
        <w:t>عليه‌السلام</w:t>
      </w:r>
      <w:r>
        <w:rPr>
          <w:rtl/>
          <w:lang w:bidi="fa-IR"/>
        </w:rPr>
        <w:t>: "وتبسّم الرجل في وجه أخيه حسنة"</w:t>
      </w:r>
      <w:r w:rsidRPr="00334ABC">
        <w:rPr>
          <w:rStyle w:val="libFootnotenumChar"/>
          <w:rtl/>
        </w:rPr>
        <w:t>(</w:t>
      </w:r>
      <w:r w:rsidR="00F15751">
        <w:rPr>
          <w:rStyle w:val="libFootnotenumChar"/>
          <w:rFonts w:hint="cs"/>
          <w:rtl/>
        </w:rPr>
        <w:t>5</w:t>
      </w:r>
      <w:r w:rsidRPr="00334ABC">
        <w:rPr>
          <w:rStyle w:val="libFootnotenumChar"/>
          <w:rtl/>
        </w:rPr>
        <w:t>)</w:t>
      </w:r>
      <w:r>
        <w:rPr>
          <w:rtl/>
          <w:lang w:bidi="fa-IR"/>
        </w:rPr>
        <w:t>.</w:t>
      </w:r>
    </w:p>
    <w:p w:rsidR="002C20C0" w:rsidRDefault="00BE7DEB" w:rsidP="00603874">
      <w:pPr>
        <w:pStyle w:val="libBold2"/>
        <w:rPr>
          <w:lang w:bidi="fa-IR"/>
        </w:rPr>
      </w:pPr>
      <w:r>
        <w:rPr>
          <w:rtl/>
          <w:lang w:bidi="fa-IR"/>
        </w:rPr>
        <w:t>3</w:t>
      </w:r>
      <w:r w:rsidR="00334ABC">
        <w:rPr>
          <w:rtl/>
          <w:lang w:bidi="fa-IR"/>
        </w:rPr>
        <w:t>-</w:t>
      </w:r>
      <w:r>
        <w:rPr>
          <w:rtl/>
          <w:lang w:bidi="fa-IR"/>
        </w:rPr>
        <w:t xml:space="preserve"> إفشاء السلام وآثاره:</w:t>
      </w:r>
    </w:p>
    <w:p w:rsidR="00BE7DEB" w:rsidRDefault="00BE7DEB" w:rsidP="00BE7DEB">
      <w:pPr>
        <w:pStyle w:val="libNormal"/>
        <w:rPr>
          <w:rtl/>
          <w:lang w:bidi="fa-IR"/>
        </w:rPr>
      </w:pPr>
      <w:r w:rsidRPr="00603874">
        <w:rPr>
          <w:rStyle w:val="libBold2Char"/>
          <w:rtl/>
        </w:rPr>
        <w:t>أ</w:t>
      </w:r>
      <w:r w:rsidR="00334ABC" w:rsidRPr="00603874">
        <w:rPr>
          <w:rStyle w:val="libBold2Char"/>
          <w:rtl/>
        </w:rPr>
        <w:t>-</w:t>
      </w:r>
      <w:r w:rsidRPr="00603874">
        <w:rPr>
          <w:rStyle w:val="libBold2Char"/>
          <w:rtl/>
        </w:rPr>
        <w:t xml:space="preserve"> السلام حقّ</w:t>
      </w:r>
      <w:r>
        <w:rPr>
          <w:rtl/>
          <w:lang w:bidi="fa-IR"/>
        </w:rPr>
        <w:t xml:space="preserve">: عن رسول الله </w:t>
      </w:r>
      <w:r w:rsidR="00334ABC" w:rsidRPr="00334ABC">
        <w:rPr>
          <w:rStyle w:val="libAlaemChar"/>
          <w:rtl/>
        </w:rPr>
        <w:t>صلى‌الله‌عليه‌وآله‌وسلم</w:t>
      </w:r>
      <w:r>
        <w:rPr>
          <w:rtl/>
          <w:lang w:bidi="fa-IR"/>
        </w:rPr>
        <w:t>: " إنّ للمسلم على أخيه</w:t>
      </w:r>
    </w:p>
    <w:p w:rsidR="00FD3542" w:rsidRDefault="00FD3542" w:rsidP="00FD3542">
      <w:pPr>
        <w:pStyle w:val="libLine"/>
        <w:rPr>
          <w:rtl/>
          <w:lang w:bidi="fa-IR"/>
        </w:rPr>
      </w:pPr>
      <w:r>
        <w:rPr>
          <w:rFonts w:hint="cs"/>
          <w:rtl/>
          <w:lang w:bidi="fa-IR"/>
        </w:rPr>
        <w:t>____________________</w:t>
      </w:r>
    </w:p>
    <w:p w:rsidR="00F15751" w:rsidRDefault="0023146C" w:rsidP="00F15751">
      <w:pPr>
        <w:pStyle w:val="libFootnote0"/>
        <w:rPr>
          <w:lang w:bidi="fa-IR"/>
        </w:rPr>
      </w:pPr>
      <w:r>
        <w:rPr>
          <w:rFonts w:hint="cs"/>
          <w:rtl/>
          <w:lang w:bidi="fa-IR"/>
        </w:rPr>
        <w:t>1</w:t>
      </w:r>
      <w:r w:rsidR="00F15751">
        <w:rPr>
          <w:rtl/>
          <w:lang w:bidi="fa-IR"/>
        </w:rPr>
        <w:t>- مشكاة الأنوار، الطبرسيّ، ص364.</w:t>
      </w:r>
    </w:p>
    <w:p w:rsidR="00F15751" w:rsidRDefault="0023146C" w:rsidP="00F15751">
      <w:pPr>
        <w:pStyle w:val="libFootnote0"/>
        <w:rPr>
          <w:lang w:bidi="fa-IR"/>
        </w:rPr>
      </w:pPr>
      <w:r>
        <w:rPr>
          <w:rFonts w:hint="cs"/>
          <w:rtl/>
          <w:lang w:bidi="fa-IR"/>
        </w:rPr>
        <w:t>2</w:t>
      </w:r>
      <w:r w:rsidR="00F15751">
        <w:rPr>
          <w:rtl/>
          <w:lang w:bidi="fa-IR"/>
        </w:rPr>
        <w:t>- الأمالي، الطوسيّ، ص462.</w:t>
      </w:r>
    </w:p>
    <w:p w:rsidR="00F15751" w:rsidRDefault="0023146C" w:rsidP="00F15751">
      <w:pPr>
        <w:pStyle w:val="libFootnote0"/>
        <w:rPr>
          <w:lang w:bidi="fa-IR"/>
        </w:rPr>
      </w:pPr>
      <w:r>
        <w:rPr>
          <w:rFonts w:hint="cs"/>
          <w:rtl/>
          <w:lang w:bidi="fa-IR"/>
        </w:rPr>
        <w:t>3</w:t>
      </w:r>
      <w:r w:rsidR="00F15751">
        <w:rPr>
          <w:rtl/>
          <w:lang w:bidi="fa-IR"/>
        </w:rPr>
        <w:t>- الكافي، الشيخ الكلينيّ، ج2، ص247.</w:t>
      </w:r>
    </w:p>
    <w:p w:rsidR="00F15751" w:rsidRDefault="0023146C" w:rsidP="00F15751">
      <w:pPr>
        <w:pStyle w:val="libFootnote0"/>
        <w:rPr>
          <w:lang w:bidi="fa-IR"/>
        </w:rPr>
      </w:pPr>
      <w:r>
        <w:rPr>
          <w:rFonts w:hint="cs"/>
          <w:rtl/>
          <w:lang w:bidi="fa-IR"/>
        </w:rPr>
        <w:t>4</w:t>
      </w:r>
      <w:r w:rsidR="00F15751">
        <w:rPr>
          <w:rtl/>
          <w:lang w:bidi="fa-IR"/>
        </w:rPr>
        <w:t>- نهج البلاغة، ج4، ص78.</w:t>
      </w:r>
    </w:p>
    <w:p w:rsidR="00F15751" w:rsidRDefault="0023146C" w:rsidP="00F15751">
      <w:pPr>
        <w:pStyle w:val="libFootnote0"/>
        <w:rPr>
          <w:lang w:bidi="fa-IR"/>
        </w:rPr>
      </w:pPr>
      <w:r>
        <w:rPr>
          <w:rFonts w:hint="cs"/>
          <w:rtl/>
          <w:lang w:bidi="fa-IR"/>
        </w:rPr>
        <w:t>5</w:t>
      </w:r>
      <w:r w:rsidR="00F15751">
        <w:rPr>
          <w:rtl/>
          <w:lang w:bidi="fa-IR"/>
        </w:rPr>
        <w:t>- الكافي، ج2، ص188.</w:t>
      </w:r>
    </w:p>
    <w:p w:rsidR="00BE7DEB" w:rsidRDefault="00334ABC" w:rsidP="00BE7DEB">
      <w:pPr>
        <w:pStyle w:val="libNormal"/>
        <w:rPr>
          <w:lang w:bidi="fa-IR"/>
        </w:rPr>
      </w:pPr>
      <w:r>
        <w:rPr>
          <w:rtl/>
          <w:lang w:bidi="fa-IR"/>
        </w:rPr>
        <w:br w:type="page"/>
      </w:r>
    </w:p>
    <w:p w:rsidR="002C20C0" w:rsidRDefault="00BE7DEB" w:rsidP="00ED2BD4">
      <w:pPr>
        <w:pStyle w:val="libNormal0"/>
        <w:rPr>
          <w:lang w:bidi="fa-IR"/>
        </w:rPr>
      </w:pPr>
      <w:r>
        <w:rPr>
          <w:rtl/>
          <w:lang w:bidi="fa-IR"/>
        </w:rPr>
        <w:lastRenderedPageBreak/>
        <w:t>من حقّ أن يسلّم عليه إذا لقيه"</w:t>
      </w:r>
      <w:r w:rsidRPr="00334ABC">
        <w:rPr>
          <w:rStyle w:val="libFootnotenumChar"/>
          <w:rtl/>
        </w:rPr>
        <w:t>(</w:t>
      </w:r>
      <w:r w:rsidR="00ED2BD4">
        <w:rPr>
          <w:rStyle w:val="libFootnotenumChar"/>
          <w:rFonts w:hint="cs"/>
          <w:rtl/>
        </w:rPr>
        <w:t>1</w:t>
      </w:r>
      <w:r w:rsidRPr="00334ABC">
        <w:rPr>
          <w:rStyle w:val="libFootnotenumChar"/>
          <w:rtl/>
        </w:rPr>
        <w:t>)</w:t>
      </w:r>
      <w:r>
        <w:rPr>
          <w:rtl/>
          <w:lang w:bidi="fa-IR"/>
        </w:rPr>
        <w:t>.</w:t>
      </w:r>
    </w:p>
    <w:p w:rsidR="002C20C0" w:rsidRDefault="00BE7DEB" w:rsidP="00ED2BD4">
      <w:pPr>
        <w:pStyle w:val="libNormal"/>
        <w:rPr>
          <w:lang w:bidi="fa-IR"/>
        </w:rPr>
      </w:pPr>
      <w:r w:rsidRPr="006273D8">
        <w:rPr>
          <w:rStyle w:val="libBold2Char"/>
          <w:rtl/>
        </w:rPr>
        <w:t>ب</w:t>
      </w:r>
      <w:r w:rsidR="00334ABC" w:rsidRPr="006273D8">
        <w:rPr>
          <w:rStyle w:val="libBold2Char"/>
          <w:rtl/>
        </w:rPr>
        <w:t>-</w:t>
      </w:r>
      <w:r w:rsidRPr="006273D8">
        <w:rPr>
          <w:rStyle w:val="libBold2Char"/>
          <w:rtl/>
        </w:rPr>
        <w:t xml:space="preserve"> نشر المحبّة:</w:t>
      </w:r>
      <w:r>
        <w:rPr>
          <w:rtl/>
          <w:lang w:bidi="fa-IR"/>
        </w:rPr>
        <w:t xml:space="preserve"> فعن رسول الله </w:t>
      </w:r>
      <w:r w:rsidR="00334ABC" w:rsidRPr="00334ABC">
        <w:rPr>
          <w:rStyle w:val="libAlaemChar"/>
          <w:rtl/>
        </w:rPr>
        <w:t>صلى‌الله‌عليه‌وآله‌وسلم</w:t>
      </w:r>
      <w:r>
        <w:rPr>
          <w:rtl/>
          <w:lang w:bidi="fa-IR"/>
        </w:rPr>
        <w:t xml:space="preserve"> " أفلا أدلّكم على عمل إذا عملتموه تحاببتم؟ قالوا: بلى يا رسول، قال: أفشوا السلام بينكم"</w:t>
      </w:r>
      <w:r w:rsidRPr="00334ABC">
        <w:rPr>
          <w:rStyle w:val="libFootnotenumChar"/>
          <w:rtl/>
        </w:rPr>
        <w:t>(</w:t>
      </w:r>
      <w:r w:rsidR="00ED2BD4">
        <w:rPr>
          <w:rStyle w:val="libFootnotenumChar"/>
          <w:rFonts w:hint="cs"/>
          <w:rtl/>
        </w:rPr>
        <w:t>2</w:t>
      </w:r>
      <w:r w:rsidRPr="00334ABC">
        <w:rPr>
          <w:rStyle w:val="libFootnotenumChar"/>
          <w:rtl/>
        </w:rPr>
        <w:t>)</w:t>
      </w:r>
      <w:r>
        <w:rPr>
          <w:rtl/>
          <w:lang w:bidi="fa-IR"/>
        </w:rPr>
        <w:t>.</w:t>
      </w:r>
    </w:p>
    <w:p w:rsidR="002C20C0" w:rsidRDefault="00BE7DEB" w:rsidP="00ED2BD4">
      <w:pPr>
        <w:pStyle w:val="libNormal"/>
        <w:rPr>
          <w:lang w:bidi="fa-IR"/>
        </w:rPr>
      </w:pPr>
      <w:r w:rsidRPr="006273D8">
        <w:rPr>
          <w:rStyle w:val="libBold2Char"/>
          <w:rtl/>
        </w:rPr>
        <w:t>ج</w:t>
      </w:r>
      <w:r w:rsidR="00334ABC" w:rsidRPr="006273D8">
        <w:rPr>
          <w:rStyle w:val="libBold2Char"/>
          <w:rtl/>
        </w:rPr>
        <w:t>-</w:t>
      </w:r>
      <w:r w:rsidRPr="006273D8">
        <w:rPr>
          <w:rStyle w:val="libBold2Char"/>
          <w:rtl/>
        </w:rPr>
        <w:t xml:space="preserve"> زيادة الحسنات:</w:t>
      </w:r>
      <w:r>
        <w:rPr>
          <w:rtl/>
          <w:lang w:bidi="fa-IR"/>
        </w:rPr>
        <w:t xml:space="preserve"> فعن النبيّ </w:t>
      </w:r>
      <w:r w:rsidR="00334ABC" w:rsidRPr="00334ABC">
        <w:rPr>
          <w:rStyle w:val="libAlaemChar"/>
          <w:rtl/>
        </w:rPr>
        <w:t>صلى‌الله‌عليه‌وآله‌وسلم</w:t>
      </w:r>
      <w:r>
        <w:rPr>
          <w:rtl/>
          <w:lang w:bidi="fa-IR"/>
        </w:rPr>
        <w:t>: "سلِّم على من لقيت من أمّتي يزيد الله في حسناتك"</w:t>
      </w:r>
      <w:r w:rsidRPr="00334ABC">
        <w:rPr>
          <w:rStyle w:val="libFootnotenumChar"/>
          <w:rtl/>
        </w:rPr>
        <w:t>(</w:t>
      </w:r>
      <w:r w:rsidR="00ED2BD4">
        <w:rPr>
          <w:rStyle w:val="libFootnotenumChar"/>
          <w:rFonts w:hint="cs"/>
          <w:rtl/>
        </w:rPr>
        <w:t>3</w:t>
      </w:r>
      <w:r w:rsidRPr="00334ABC">
        <w:rPr>
          <w:rStyle w:val="libFootnotenumChar"/>
          <w:rtl/>
        </w:rPr>
        <w:t>)</w:t>
      </w:r>
      <w:r>
        <w:rPr>
          <w:rtl/>
          <w:lang w:bidi="fa-IR"/>
        </w:rPr>
        <w:t>.</w:t>
      </w:r>
    </w:p>
    <w:p w:rsidR="002C20C0" w:rsidRDefault="00BE7DEB" w:rsidP="00ED2BD4">
      <w:pPr>
        <w:pStyle w:val="libNormal"/>
        <w:rPr>
          <w:lang w:bidi="fa-IR"/>
        </w:rPr>
      </w:pPr>
      <w:r>
        <w:rPr>
          <w:rtl/>
          <w:lang w:bidi="fa-IR"/>
        </w:rPr>
        <w:t xml:space="preserve">وعن الإمام عليّ </w:t>
      </w:r>
      <w:r w:rsidR="00334ABC" w:rsidRPr="00334ABC">
        <w:rPr>
          <w:rStyle w:val="libAlaemChar"/>
          <w:rtl/>
        </w:rPr>
        <w:t>عليه‌السلام</w:t>
      </w:r>
      <w:r>
        <w:rPr>
          <w:rtl/>
          <w:lang w:bidi="fa-IR"/>
        </w:rPr>
        <w:t>: " للسلام سبعون حسنة، تسع وستون للمبتدئ وواحد للرادّ"</w:t>
      </w:r>
      <w:r w:rsidRPr="00334ABC">
        <w:rPr>
          <w:rStyle w:val="libFootnotenumChar"/>
          <w:rtl/>
        </w:rPr>
        <w:t>(</w:t>
      </w:r>
      <w:r w:rsidR="00ED2BD4">
        <w:rPr>
          <w:rStyle w:val="libFootnotenumChar"/>
          <w:rFonts w:hint="cs"/>
          <w:rtl/>
        </w:rPr>
        <w:t>4</w:t>
      </w:r>
      <w:r w:rsidRPr="00334ABC">
        <w:rPr>
          <w:rStyle w:val="libFootnotenumChar"/>
          <w:rtl/>
        </w:rPr>
        <w:t>)</w:t>
      </w:r>
      <w:r>
        <w:rPr>
          <w:rtl/>
          <w:lang w:bidi="fa-IR"/>
        </w:rPr>
        <w:t>.</w:t>
      </w:r>
    </w:p>
    <w:p w:rsidR="002C20C0" w:rsidRDefault="00BE7DEB" w:rsidP="00ED2BD4">
      <w:pPr>
        <w:pStyle w:val="libNormal"/>
        <w:rPr>
          <w:lang w:bidi="fa-IR"/>
        </w:rPr>
      </w:pPr>
      <w:r w:rsidRPr="006273D8">
        <w:rPr>
          <w:rStyle w:val="libBold2Char"/>
          <w:rtl/>
        </w:rPr>
        <w:t>د</w:t>
      </w:r>
      <w:r w:rsidR="00334ABC" w:rsidRPr="006273D8">
        <w:rPr>
          <w:rStyle w:val="libBold2Char"/>
          <w:rtl/>
        </w:rPr>
        <w:t>-</w:t>
      </w:r>
      <w:r w:rsidRPr="006273D8">
        <w:rPr>
          <w:rStyle w:val="libBold2Char"/>
          <w:rtl/>
        </w:rPr>
        <w:t xml:space="preserve"> علامة التواضع:</w:t>
      </w:r>
      <w:r>
        <w:rPr>
          <w:rtl/>
          <w:lang w:bidi="fa-IR"/>
        </w:rPr>
        <w:t xml:space="preserve"> فعن الإمام الصادق </w:t>
      </w:r>
      <w:r w:rsidR="00334ABC" w:rsidRPr="00334ABC">
        <w:rPr>
          <w:rStyle w:val="libAlaemChar"/>
          <w:rtl/>
        </w:rPr>
        <w:t>عليه‌السلام</w:t>
      </w:r>
      <w:r>
        <w:rPr>
          <w:rtl/>
          <w:lang w:bidi="fa-IR"/>
        </w:rPr>
        <w:t>:"من التواضع أن تسلِّم على من لقيت"</w:t>
      </w:r>
      <w:r w:rsidRPr="00334ABC">
        <w:rPr>
          <w:rStyle w:val="libFootnotenumChar"/>
          <w:rtl/>
        </w:rPr>
        <w:t>(</w:t>
      </w:r>
      <w:r w:rsidR="00ED2BD4">
        <w:rPr>
          <w:rStyle w:val="libFootnotenumChar"/>
          <w:rFonts w:hint="cs"/>
          <w:rtl/>
        </w:rPr>
        <w:t>5</w:t>
      </w:r>
      <w:r w:rsidRPr="00334ABC">
        <w:rPr>
          <w:rStyle w:val="libFootnotenumChar"/>
          <w:rtl/>
        </w:rPr>
        <w:t>)</w:t>
      </w:r>
      <w:r>
        <w:rPr>
          <w:rtl/>
          <w:lang w:bidi="fa-IR"/>
        </w:rPr>
        <w:t>.</w:t>
      </w:r>
    </w:p>
    <w:p w:rsidR="002C20C0" w:rsidRDefault="00BE7DEB" w:rsidP="00ED2BD4">
      <w:pPr>
        <w:pStyle w:val="libNormal"/>
        <w:rPr>
          <w:lang w:bidi="fa-IR"/>
        </w:rPr>
      </w:pPr>
      <w:r>
        <w:rPr>
          <w:rtl/>
          <w:lang w:bidi="fa-IR"/>
        </w:rPr>
        <w:t xml:space="preserve">وورد عن النبيّ </w:t>
      </w:r>
      <w:r w:rsidR="00334ABC" w:rsidRPr="00334ABC">
        <w:rPr>
          <w:rStyle w:val="libAlaemChar"/>
          <w:rtl/>
        </w:rPr>
        <w:t>صلى‌الله‌عليه‌وآله‌وسلم</w:t>
      </w:r>
      <w:r>
        <w:rPr>
          <w:rtl/>
          <w:lang w:bidi="fa-IR"/>
        </w:rPr>
        <w:t xml:space="preserve"> أنّه قال:"وإنّ أبخل الناس من بخل بالسلام"</w:t>
      </w:r>
      <w:r w:rsidRPr="00334ABC">
        <w:rPr>
          <w:rStyle w:val="libFootnotenumChar"/>
          <w:rtl/>
        </w:rPr>
        <w:t>(</w:t>
      </w:r>
      <w:r w:rsidR="00ED2BD4">
        <w:rPr>
          <w:rStyle w:val="libFootnotenumChar"/>
          <w:rFonts w:hint="cs"/>
          <w:rtl/>
        </w:rPr>
        <w:t>6</w:t>
      </w:r>
      <w:r w:rsidRPr="00334ABC">
        <w:rPr>
          <w:rStyle w:val="libFootnotenumChar"/>
          <w:rtl/>
        </w:rPr>
        <w:t>)</w:t>
      </w:r>
      <w:r>
        <w:rPr>
          <w:rtl/>
          <w:lang w:bidi="fa-IR"/>
        </w:rPr>
        <w:t>.</w:t>
      </w:r>
    </w:p>
    <w:p w:rsidR="002C20C0" w:rsidRDefault="00BE7DEB" w:rsidP="00ED2BD4">
      <w:pPr>
        <w:pStyle w:val="libNormal"/>
        <w:rPr>
          <w:lang w:bidi="fa-IR"/>
        </w:rPr>
      </w:pPr>
      <w:r w:rsidRPr="006273D8">
        <w:rPr>
          <w:rStyle w:val="libBold2Char"/>
          <w:rtl/>
        </w:rPr>
        <w:t>4</w:t>
      </w:r>
      <w:r w:rsidR="00334ABC" w:rsidRPr="006273D8">
        <w:rPr>
          <w:rStyle w:val="libBold2Char"/>
          <w:rtl/>
        </w:rPr>
        <w:t>-</w:t>
      </w:r>
      <w:r w:rsidRPr="006273D8">
        <w:rPr>
          <w:rStyle w:val="libBold2Char"/>
          <w:rtl/>
        </w:rPr>
        <w:t xml:space="preserve"> المصافحة وآثارها:</w:t>
      </w:r>
      <w:r>
        <w:rPr>
          <w:rtl/>
          <w:lang w:bidi="fa-IR"/>
        </w:rPr>
        <w:t xml:space="preserve"> عن النبيّ </w:t>
      </w:r>
      <w:r w:rsidR="00334ABC" w:rsidRPr="00334ABC">
        <w:rPr>
          <w:rStyle w:val="libAlaemChar"/>
          <w:rtl/>
        </w:rPr>
        <w:t>صلى‌الله‌عليه‌وآله‌وسلم</w:t>
      </w:r>
      <w:r>
        <w:rPr>
          <w:rtl/>
          <w:lang w:bidi="fa-IR"/>
        </w:rPr>
        <w:t>:"إذا تلاقيتم فتلاقوا بالتسليم والتصافح، وإذا تفرّقتم فتفرّقوا بالاستغفار"</w:t>
      </w:r>
      <w:r w:rsidRPr="00334ABC">
        <w:rPr>
          <w:rStyle w:val="libFootnotenumChar"/>
          <w:rtl/>
        </w:rPr>
        <w:t>(</w:t>
      </w:r>
      <w:r w:rsidR="00ED2BD4">
        <w:rPr>
          <w:rStyle w:val="libFootnotenumChar"/>
          <w:rFonts w:hint="cs"/>
          <w:rtl/>
        </w:rPr>
        <w:t>7</w:t>
      </w:r>
      <w:r w:rsidRPr="00334ABC">
        <w:rPr>
          <w:rStyle w:val="libFootnotenumChar"/>
          <w:rtl/>
        </w:rPr>
        <w:t>)</w:t>
      </w:r>
      <w:r>
        <w:rPr>
          <w:rtl/>
          <w:lang w:bidi="fa-IR"/>
        </w:rPr>
        <w:t>.</w:t>
      </w:r>
    </w:p>
    <w:p w:rsidR="00BE7DEB" w:rsidRDefault="00BE7DEB" w:rsidP="00ED2BD4">
      <w:pPr>
        <w:pStyle w:val="libNormal"/>
        <w:rPr>
          <w:rtl/>
          <w:lang w:bidi="fa-IR"/>
        </w:rPr>
      </w:pPr>
      <w:r>
        <w:rPr>
          <w:rtl/>
          <w:lang w:bidi="fa-IR"/>
        </w:rPr>
        <w:t>ففي رواية: "تصافحوا فإنّ المصافحة تذهب بالشحناء"</w:t>
      </w:r>
      <w:r w:rsidRPr="00334ABC">
        <w:rPr>
          <w:rStyle w:val="libFootnotenumChar"/>
          <w:rtl/>
        </w:rPr>
        <w:t>(</w:t>
      </w:r>
      <w:r w:rsidR="00ED2BD4">
        <w:rPr>
          <w:rStyle w:val="libFootnotenumChar"/>
          <w:rFonts w:hint="cs"/>
          <w:rtl/>
        </w:rPr>
        <w:t>8</w:t>
      </w:r>
      <w:r w:rsidRPr="00334ABC">
        <w:rPr>
          <w:rStyle w:val="libFootnotenumChar"/>
          <w:rtl/>
        </w:rPr>
        <w:t>)</w:t>
      </w:r>
      <w:r>
        <w:rPr>
          <w:rtl/>
          <w:lang w:bidi="fa-IR"/>
        </w:rPr>
        <w:t>.</w:t>
      </w:r>
    </w:p>
    <w:p w:rsidR="00FD3542" w:rsidRDefault="00FD3542" w:rsidP="00FD3542">
      <w:pPr>
        <w:pStyle w:val="libLine"/>
        <w:rPr>
          <w:rtl/>
          <w:lang w:bidi="fa-IR"/>
        </w:rPr>
      </w:pPr>
      <w:r>
        <w:rPr>
          <w:rFonts w:hint="cs"/>
          <w:rtl/>
          <w:lang w:bidi="fa-IR"/>
        </w:rPr>
        <w:t>____________________</w:t>
      </w:r>
    </w:p>
    <w:p w:rsidR="00ED2BD4" w:rsidRDefault="00ED2BD4" w:rsidP="00ED2BD4">
      <w:pPr>
        <w:pStyle w:val="libFootnote0"/>
        <w:rPr>
          <w:lang w:bidi="fa-IR"/>
        </w:rPr>
      </w:pPr>
      <w:r>
        <w:rPr>
          <w:rFonts w:hint="cs"/>
          <w:rtl/>
          <w:lang w:bidi="fa-IR"/>
        </w:rPr>
        <w:t>1</w:t>
      </w:r>
      <w:r>
        <w:rPr>
          <w:rtl/>
          <w:lang w:bidi="fa-IR"/>
        </w:rPr>
        <w:t>- مستدرك الوسائل، ج16، ص236.</w:t>
      </w:r>
    </w:p>
    <w:p w:rsidR="00ED2BD4" w:rsidRDefault="00ED2BD4" w:rsidP="00ED2BD4">
      <w:pPr>
        <w:pStyle w:val="libFootnote0"/>
        <w:rPr>
          <w:lang w:bidi="fa-IR"/>
        </w:rPr>
      </w:pPr>
      <w:r>
        <w:rPr>
          <w:rFonts w:hint="cs"/>
          <w:rtl/>
          <w:lang w:bidi="fa-IR"/>
        </w:rPr>
        <w:t>2</w:t>
      </w:r>
      <w:r>
        <w:rPr>
          <w:rtl/>
          <w:lang w:bidi="fa-IR"/>
        </w:rPr>
        <w:t>- كنز العمّال، المتّقي الهنديّ، ج15، ص892.</w:t>
      </w:r>
    </w:p>
    <w:p w:rsidR="00ED2BD4" w:rsidRDefault="00ED2BD4" w:rsidP="00ED2BD4">
      <w:pPr>
        <w:pStyle w:val="libFootnote0"/>
        <w:rPr>
          <w:lang w:bidi="fa-IR"/>
        </w:rPr>
      </w:pPr>
      <w:r>
        <w:rPr>
          <w:rFonts w:hint="cs"/>
          <w:rtl/>
          <w:lang w:bidi="fa-IR"/>
        </w:rPr>
        <w:t>3</w:t>
      </w:r>
      <w:r>
        <w:rPr>
          <w:rtl/>
          <w:lang w:bidi="fa-IR"/>
        </w:rPr>
        <w:t>- نفس المصدر، ج15، ص909.</w:t>
      </w:r>
    </w:p>
    <w:p w:rsidR="00ED2BD4" w:rsidRDefault="00ED2BD4" w:rsidP="00ED2BD4">
      <w:pPr>
        <w:pStyle w:val="libFootnote0"/>
        <w:rPr>
          <w:lang w:bidi="fa-IR"/>
        </w:rPr>
      </w:pPr>
      <w:r>
        <w:rPr>
          <w:rFonts w:hint="cs"/>
          <w:rtl/>
          <w:lang w:bidi="fa-IR"/>
        </w:rPr>
        <w:t>4</w:t>
      </w:r>
      <w:r>
        <w:rPr>
          <w:rtl/>
          <w:lang w:bidi="fa-IR"/>
        </w:rPr>
        <w:t>- جامع أحاديث الشيعة، ج15، ص588.</w:t>
      </w:r>
    </w:p>
    <w:p w:rsidR="00ED2BD4" w:rsidRDefault="00ED2BD4" w:rsidP="00ED2BD4">
      <w:pPr>
        <w:pStyle w:val="libFootnote0"/>
        <w:rPr>
          <w:lang w:bidi="fa-IR"/>
        </w:rPr>
      </w:pPr>
      <w:r>
        <w:rPr>
          <w:rFonts w:hint="cs"/>
          <w:rtl/>
          <w:lang w:bidi="fa-IR"/>
        </w:rPr>
        <w:t>5</w:t>
      </w:r>
      <w:r>
        <w:rPr>
          <w:rtl/>
          <w:lang w:bidi="fa-IR"/>
        </w:rPr>
        <w:t>- الحدائق الناضرة، المحقّق البحرانيّ، ج9، ص81.</w:t>
      </w:r>
    </w:p>
    <w:p w:rsidR="00ED2BD4" w:rsidRDefault="00ED2BD4" w:rsidP="00ED2BD4">
      <w:pPr>
        <w:pStyle w:val="libFootnote0"/>
        <w:rPr>
          <w:lang w:bidi="fa-IR"/>
        </w:rPr>
      </w:pPr>
      <w:r>
        <w:rPr>
          <w:rFonts w:hint="cs"/>
          <w:rtl/>
          <w:lang w:bidi="fa-IR"/>
        </w:rPr>
        <w:t>6</w:t>
      </w:r>
      <w:r>
        <w:rPr>
          <w:rtl/>
          <w:lang w:bidi="fa-IR"/>
        </w:rPr>
        <w:t>- روضة الواعظين، النيسابوريّ، ص459.</w:t>
      </w:r>
    </w:p>
    <w:p w:rsidR="00ED2BD4" w:rsidRDefault="00ED2BD4" w:rsidP="00ED2BD4">
      <w:pPr>
        <w:pStyle w:val="libFootnote0"/>
        <w:rPr>
          <w:lang w:bidi="fa-IR"/>
        </w:rPr>
      </w:pPr>
      <w:r>
        <w:rPr>
          <w:rFonts w:hint="cs"/>
          <w:rtl/>
          <w:lang w:bidi="fa-IR"/>
        </w:rPr>
        <w:t>7</w:t>
      </w:r>
      <w:r>
        <w:rPr>
          <w:rtl/>
          <w:lang w:bidi="fa-IR"/>
        </w:rPr>
        <w:t>- الكافي، ج2، ص181.</w:t>
      </w:r>
    </w:p>
    <w:p w:rsidR="00ED2BD4" w:rsidRDefault="00ED2BD4" w:rsidP="00ED2BD4">
      <w:pPr>
        <w:pStyle w:val="libFootnote0"/>
        <w:rPr>
          <w:lang w:bidi="fa-IR"/>
        </w:rPr>
      </w:pPr>
      <w:r>
        <w:rPr>
          <w:rFonts w:hint="cs"/>
          <w:rtl/>
          <w:lang w:bidi="fa-IR"/>
        </w:rPr>
        <w:t>8</w:t>
      </w:r>
      <w:r>
        <w:rPr>
          <w:rtl/>
          <w:lang w:bidi="fa-IR"/>
        </w:rPr>
        <w:t>- كنز العمّال، ج9، ص134.</w:t>
      </w:r>
    </w:p>
    <w:p w:rsidR="00BE7DEB" w:rsidRDefault="00334ABC" w:rsidP="00BE7DEB">
      <w:pPr>
        <w:pStyle w:val="libNormal"/>
        <w:rPr>
          <w:lang w:bidi="fa-IR"/>
        </w:rPr>
      </w:pPr>
      <w:r>
        <w:rPr>
          <w:rtl/>
          <w:lang w:bidi="fa-IR"/>
        </w:rPr>
        <w:br w:type="page"/>
      </w:r>
    </w:p>
    <w:p w:rsidR="002C20C0" w:rsidRDefault="00BE7DEB" w:rsidP="007E2B3D">
      <w:pPr>
        <w:pStyle w:val="libNormal"/>
        <w:rPr>
          <w:lang w:bidi="fa-IR"/>
        </w:rPr>
      </w:pPr>
      <w:r w:rsidRPr="00A2040C">
        <w:rPr>
          <w:rStyle w:val="libBold2Char"/>
          <w:rtl/>
        </w:rPr>
        <w:lastRenderedPageBreak/>
        <w:t>5</w:t>
      </w:r>
      <w:r w:rsidR="00334ABC" w:rsidRPr="00A2040C">
        <w:rPr>
          <w:rStyle w:val="libBold2Char"/>
          <w:rtl/>
        </w:rPr>
        <w:t>-</w:t>
      </w:r>
      <w:r w:rsidRPr="00A2040C">
        <w:rPr>
          <w:rStyle w:val="libBold2Char"/>
          <w:rtl/>
        </w:rPr>
        <w:t xml:space="preserve"> التعارف:</w:t>
      </w:r>
      <w:r>
        <w:rPr>
          <w:rtl/>
          <w:lang w:bidi="fa-IR"/>
        </w:rPr>
        <w:t xml:space="preserve"> فعن رسول الله </w:t>
      </w:r>
      <w:r w:rsidR="00334ABC" w:rsidRPr="00334ABC">
        <w:rPr>
          <w:rStyle w:val="libAlaemChar"/>
          <w:rtl/>
        </w:rPr>
        <w:t>صلى‌الله‌عليه‌وآله‌وسلم</w:t>
      </w:r>
      <w:r>
        <w:rPr>
          <w:rtl/>
          <w:lang w:bidi="fa-IR"/>
        </w:rPr>
        <w:t>: إذا آخى أحدكم رجلاً فليسأله عن اسمه واسم أبيه وقبيلته ومنزله، فإنّه من واجب الحقّ وصافي الإخاء، وإلّا فهي مودّة حمقاء</w:t>
      </w:r>
      <w:r w:rsidRPr="00334ABC">
        <w:rPr>
          <w:rStyle w:val="libFootnotenumChar"/>
          <w:rtl/>
        </w:rPr>
        <w:t>(</w:t>
      </w:r>
      <w:r w:rsidR="007E2B3D">
        <w:rPr>
          <w:rStyle w:val="libFootnotenumChar"/>
          <w:rFonts w:hint="cs"/>
          <w:rtl/>
        </w:rPr>
        <w:t>1</w:t>
      </w:r>
      <w:r w:rsidRPr="00334ABC">
        <w:rPr>
          <w:rStyle w:val="libFootnotenumChar"/>
          <w:rtl/>
        </w:rPr>
        <w:t>)</w:t>
      </w:r>
      <w:r>
        <w:rPr>
          <w:rtl/>
          <w:lang w:bidi="fa-IR"/>
        </w:rPr>
        <w:t>.</w:t>
      </w:r>
    </w:p>
    <w:p w:rsidR="002C20C0" w:rsidRDefault="00BE7DEB" w:rsidP="007E2B3D">
      <w:pPr>
        <w:pStyle w:val="libNormal"/>
        <w:rPr>
          <w:lang w:bidi="fa-IR"/>
        </w:rPr>
      </w:pPr>
      <w:r w:rsidRPr="00A2040C">
        <w:rPr>
          <w:rStyle w:val="libBold2Char"/>
          <w:rtl/>
        </w:rPr>
        <w:t>6</w:t>
      </w:r>
      <w:r w:rsidR="00334ABC" w:rsidRPr="00A2040C">
        <w:rPr>
          <w:rStyle w:val="libBold2Char"/>
          <w:rtl/>
        </w:rPr>
        <w:t>-</w:t>
      </w:r>
      <w:r w:rsidRPr="00A2040C">
        <w:rPr>
          <w:rStyle w:val="libBold2Char"/>
          <w:rtl/>
        </w:rPr>
        <w:t xml:space="preserve"> حسن الخلق:</w:t>
      </w:r>
      <w:r>
        <w:rPr>
          <w:rtl/>
          <w:lang w:bidi="fa-IR"/>
        </w:rPr>
        <w:t xml:space="preserve"> فعن رسول الله </w:t>
      </w:r>
      <w:r w:rsidR="00334ABC" w:rsidRPr="00334ABC">
        <w:rPr>
          <w:rStyle w:val="libAlaemChar"/>
          <w:rtl/>
        </w:rPr>
        <w:t>صلى‌الله‌عليه‌وآله‌وسلم</w:t>
      </w:r>
      <w:r>
        <w:rPr>
          <w:rtl/>
          <w:lang w:bidi="fa-IR"/>
        </w:rPr>
        <w:t>:"أحسن خلقك مع أهلك وجيرانك ومن تعاشر وتصاحب من الناس"</w:t>
      </w:r>
      <w:r w:rsidRPr="00334ABC">
        <w:rPr>
          <w:rStyle w:val="libFootnotenumChar"/>
          <w:rtl/>
        </w:rPr>
        <w:t>(</w:t>
      </w:r>
      <w:r w:rsidR="007E2B3D">
        <w:rPr>
          <w:rStyle w:val="libFootnotenumChar"/>
          <w:rFonts w:hint="cs"/>
          <w:rtl/>
        </w:rPr>
        <w:t>2</w:t>
      </w:r>
      <w:r w:rsidRPr="00334ABC">
        <w:rPr>
          <w:rStyle w:val="libFootnotenumChar"/>
          <w:rtl/>
        </w:rPr>
        <w:t>)</w:t>
      </w:r>
      <w:r>
        <w:rPr>
          <w:rtl/>
          <w:lang w:bidi="fa-IR"/>
        </w:rPr>
        <w:t>.</w:t>
      </w:r>
    </w:p>
    <w:p w:rsidR="002C20C0" w:rsidRDefault="00BE7DEB" w:rsidP="007E2B3D">
      <w:pPr>
        <w:pStyle w:val="libNormal"/>
        <w:rPr>
          <w:lang w:bidi="fa-IR"/>
        </w:rPr>
      </w:pPr>
      <w:r w:rsidRPr="00A2040C">
        <w:rPr>
          <w:rStyle w:val="libBold2Char"/>
          <w:rtl/>
        </w:rPr>
        <w:t>7</w:t>
      </w:r>
      <w:r w:rsidR="00334ABC" w:rsidRPr="00A2040C">
        <w:rPr>
          <w:rStyle w:val="libBold2Char"/>
          <w:rtl/>
        </w:rPr>
        <w:t>-</w:t>
      </w:r>
      <w:r w:rsidRPr="00A2040C">
        <w:rPr>
          <w:rStyle w:val="libBold2Char"/>
          <w:rtl/>
        </w:rPr>
        <w:t xml:space="preserve"> اختيار القول الحسن:</w:t>
      </w:r>
      <w:r>
        <w:rPr>
          <w:rtl/>
          <w:lang w:bidi="fa-IR"/>
        </w:rPr>
        <w:t xml:space="preserve"> قال تعالى: </w:t>
      </w:r>
      <w:r w:rsidRPr="00822302">
        <w:rPr>
          <w:rStyle w:val="libAlaemChar"/>
          <w:rtl/>
        </w:rPr>
        <w:t>﴿</w:t>
      </w:r>
      <w:r w:rsidRPr="00822302">
        <w:rPr>
          <w:rStyle w:val="libAieChar"/>
          <w:rtl/>
        </w:rPr>
        <w:t>وَقُل لِّعِبَادِي يَقُولُواْ الَّتِي هِيَ أَحْسَنُ</w:t>
      </w:r>
      <w:r w:rsidRPr="00822302">
        <w:rPr>
          <w:rStyle w:val="libAlaemChar"/>
          <w:rtl/>
        </w:rPr>
        <w:t>﴾</w:t>
      </w:r>
      <w:r w:rsidRPr="00334ABC">
        <w:rPr>
          <w:rStyle w:val="libFootnotenumChar"/>
          <w:rtl/>
        </w:rPr>
        <w:t>(</w:t>
      </w:r>
      <w:r w:rsidR="007E2B3D">
        <w:rPr>
          <w:rStyle w:val="libFootnotenumChar"/>
          <w:rFonts w:hint="cs"/>
          <w:rtl/>
        </w:rPr>
        <w:t>3</w:t>
      </w:r>
      <w:r w:rsidRPr="00334ABC">
        <w:rPr>
          <w:rStyle w:val="libFootnotenumChar"/>
          <w:rtl/>
        </w:rPr>
        <w:t>)</w:t>
      </w:r>
      <w:r>
        <w:rPr>
          <w:rtl/>
          <w:lang w:bidi="fa-IR"/>
        </w:rPr>
        <w:t>. وبيّن الله السبب فقال:</w:t>
      </w:r>
      <w:r w:rsidRPr="00822302">
        <w:rPr>
          <w:rStyle w:val="libAlaemChar"/>
          <w:rtl/>
        </w:rPr>
        <w:t>﴿</w:t>
      </w:r>
      <w:r w:rsidRPr="00822302">
        <w:rPr>
          <w:rStyle w:val="libAieChar"/>
          <w:rtl/>
        </w:rPr>
        <w:t>إِنَّ الشَّيْطَانَ يَنزَغُ بَيْنَهُم</w:t>
      </w:r>
      <w:r w:rsidRPr="00822302">
        <w:rPr>
          <w:rStyle w:val="libAlaemChar"/>
          <w:rtl/>
        </w:rPr>
        <w:t>﴾</w:t>
      </w:r>
      <w:r>
        <w:rPr>
          <w:rtl/>
          <w:lang w:bidi="fa-IR"/>
        </w:rPr>
        <w:t xml:space="preserve"> </w:t>
      </w:r>
      <w:r w:rsidRPr="00334ABC">
        <w:rPr>
          <w:rStyle w:val="libFootnotenumChar"/>
          <w:rtl/>
        </w:rPr>
        <w:t>(</w:t>
      </w:r>
      <w:r w:rsidR="007E2B3D">
        <w:rPr>
          <w:rStyle w:val="libFootnotenumChar"/>
          <w:rFonts w:hint="cs"/>
          <w:rtl/>
        </w:rPr>
        <w:t>4</w:t>
      </w:r>
      <w:r w:rsidRPr="00334ABC">
        <w:rPr>
          <w:rStyle w:val="libFootnotenumChar"/>
          <w:rtl/>
        </w:rPr>
        <w:t>)</w:t>
      </w:r>
      <w:r>
        <w:rPr>
          <w:rtl/>
          <w:lang w:bidi="fa-IR"/>
        </w:rPr>
        <w:t xml:space="preserve"> ليغري العداوة والبغضاء ويشحن الصدور غيظاً. إنّ الله أمرنا أن نقول للمؤمنين التي هي أحسن بل لكلّ الناس، قال تعالى:</w:t>
      </w:r>
      <w:r w:rsidRPr="00822302">
        <w:rPr>
          <w:rStyle w:val="libAlaemChar"/>
          <w:rtl/>
        </w:rPr>
        <w:t>﴿</w:t>
      </w:r>
      <w:r w:rsidRPr="00822302">
        <w:rPr>
          <w:rStyle w:val="libAieChar"/>
          <w:rtl/>
        </w:rPr>
        <w:t>وَقُولُواْ لِلنَّاسِ حُسْناً</w:t>
      </w:r>
      <w:r w:rsidRPr="00822302">
        <w:rPr>
          <w:rStyle w:val="libAlaemChar"/>
          <w:rtl/>
        </w:rPr>
        <w:t>﴾</w:t>
      </w:r>
      <w:r w:rsidRPr="00334ABC">
        <w:rPr>
          <w:rStyle w:val="libFootnotenumChar"/>
          <w:rtl/>
        </w:rPr>
        <w:t>(</w:t>
      </w:r>
      <w:r w:rsidR="007E2B3D">
        <w:rPr>
          <w:rStyle w:val="libFootnotenumChar"/>
          <w:rFonts w:hint="cs"/>
          <w:rtl/>
        </w:rPr>
        <w:t>5</w:t>
      </w:r>
      <w:r w:rsidRPr="00334ABC">
        <w:rPr>
          <w:rStyle w:val="libFootnotenumChar"/>
          <w:rtl/>
        </w:rPr>
        <w:t>)</w:t>
      </w:r>
      <w:r>
        <w:rPr>
          <w:rtl/>
          <w:lang w:bidi="fa-IR"/>
        </w:rPr>
        <w:t>.</w:t>
      </w:r>
    </w:p>
    <w:p w:rsidR="002C20C0" w:rsidRDefault="00BE7DEB" w:rsidP="007E2B3D">
      <w:pPr>
        <w:pStyle w:val="libNormal"/>
        <w:rPr>
          <w:lang w:bidi="fa-IR"/>
        </w:rPr>
      </w:pPr>
      <w:r>
        <w:rPr>
          <w:rtl/>
          <w:lang w:bidi="fa-IR"/>
        </w:rPr>
        <w:t xml:space="preserve">وقال الإمام الباقر </w:t>
      </w:r>
      <w:r w:rsidR="00334ABC" w:rsidRPr="00334ABC">
        <w:rPr>
          <w:rStyle w:val="libAlaemChar"/>
          <w:rtl/>
        </w:rPr>
        <w:t>عليه‌السلام</w:t>
      </w:r>
      <w:r>
        <w:rPr>
          <w:rtl/>
          <w:lang w:bidi="fa-IR"/>
        </w:rPr>
        <w:t>: "قولوا للناس أحسن ما تحبّون أن يقال فيكم"</w:t>
      </w:r>
      <w:r w:rsidRPr="00334ABC">
        <w:rPr>
          <w:rStyle w:val="libFootnotenumChar"/>
          <w:rtl/>
        </w:rPr>
        <w:t>(</w:t>
      </w:r>
      <w:r w:rsidR="007E2B3D">
        <w:rPr>
          <w:rStyle w:val="libFootnotenumChar"/>
          <w:rFonts w:hint="cs"/>
          <w:rtl/>
        </w:rPr>
        <w:t>6</w:t>
      </w:r>
      <w:r w:rsidRPr="00334ABC">
        <w:rPr>
          <w:rStyle w:val="libFootnotenumChar"/>
          <w:rtl/>
        </w:rPr>
        <w:t>)</w:t>
      </w:r>
      <w:r>
        <w:rPr>
          <w:rtl/>
          <w:lang w:bidi="fa-IR"/>
        </w:rPr>
        <w:t>.</w:t>
      </w:r>
    </w:p>
    <w:p w:rsidR="002C20C0" w:rsidRDefault="00BE7DEB" w:rsidP="007E2B3D">
      <w:pPr>
        <w:pStyle w:val="libNormal"/>
        <w:rPr>
          <w:lang w:bidi="fa-IR"/>
        </w:rPr>
      </w:pPr>
      <w:r w:rsidRPr="00A2040C">
        <w:rPr>
          <w:rStyle w:val="libBold2Char"/>
          <w:rtl/>
        </w:rPr>
        <w:t>8</w:t>
      </w:r>
      <w:r w:rsidR="00334ABC" w:rsidRPr="00A2040C">
        <w:rPr>
          <w:rStyle w:val="libBold2Char"/>
          <w:rtl/>
        </w:rPr>
        <w:t>-</w:t>
      </w:r>
      <w:r w:rsidRPr="00A2040C">
        <w:rPr>
          <w:rStyle w:val="libBold2Char"/>
          <w:rtl/>
        </w:rPr>
        <w:t xml:space="preserve"> إكرام الصديق:</w:t>
      </w:r>
      <w:r>
        <w:rPr>
          <w:rtl/>
          <w:lang w:bidi="fa-IR"/>
        </w:rPr>
        <w:t xml:space="preserve"> فعن رسول الله </w:t>
      </w:r>
      <w:r w:rsidR="00334ABC" w:rsidRPr="00334ABC">
        <w:rPr>
          <w:rStyle w:val="libAlaemChar"/>
          <w:rtl/>
        </w:rPr>
        <w:t>صلى‌الله‌عليه‌وآله‌وسلم</w:t>
      </w:r>
      <w:r>
        <w:rPr>
          <w:rtl/>
          <w:lang w:bidi="fa-IR"/>
        </w:rPr>
        <w:t xml:space="preserve"> "إكرام الصديق إكرام لله"</w:t>
      </w:r>
      <w:r w:rsidRPr="00334ABC">
        <w:rPr>
          <w:rStyle w:val="libFootnotenumChar"/>
          <w:rtl/>
        </w:rPr>
        <w:t>(</w:t>
      </w:r>
      <w:r w:rsidR="007E2B3D">
        <w:rPr>
          <w:rStyle w:val="libFootnotenumChar"/>
          <w:rFonts w:hint="cs"/>
          <w:rtl/>
        </w:rPr>
        <w:t>7</w:t>
      </w:r>
      <w:r w:rsidRPr="00334ABC">
        <w:rPr>
          <w:rStyle w:val="libFootnotenumChar"/>
          <w:rtl/>
        </w:rPr>
        <w:t>)</w:t>
      </w:r>
      <w:r>
        <w:rPr>
          <w:rtl/>
          <w:lang w:bidi="fa-IR"/>
        </w:rPr>
        <w:t>.</w:t>
      </w:r>
    </w:p>
    <w:p w:rsidR="00BE7DEB" w:rsidRDefault="00BE7DEB" w:rsidP="00BE7DEB">
      <w:pPr>
        <w:pStyle w:val="libNormal"/>
        <w:rPr>
          <w:rtl/>
          <w:lang w:bidi="fa-IR"/>
        </w:rPr>
      </w:pPr>
      <w:r w:rsidRPr="00A2040C">
        <w:rPr>
          <w:rStyle w:val="libBold2Char"/>
          <w:rtl/>
        </w:rPr>
        <w:t>9</w:t>
      </w:r>
      <w:r w:rsidR="00334ABC" w:rsidRPr="00A2040C">
        <w:rPr>
          <w:rStyle w:val="libBold2Char"/>
          <w:rtl/>
        </w:rPr>
        <w:t>-</w:t>
      </w:r>
      <w:r w:rsidRPr="00A2040C">
        <w:rPr>
          <w:rStyle w:val="libBold2Char"/>
          <w:rtl/>
        </w:rPr>
        <w:t xml:space="preserve"> حفظك أخيك في غيبته:</w:t>
      </w:r>
      <w:r>
        <w:rPr>
          <w:rtl/>
          <w:lang w:bidi="fa-IR"/>
        </w:rPr>
        <w:t xml:space="preserve"> عن الإمام الصادق </w:t>
      </w:r>
      <w:r w:rsidR="00334ABC" w:rsidRPr="00334ABC">
        <w:rPr>
          <w:rStyle w:val="libAlaemChar"/>
          <w:rtl/>
        </w:rPr>
        <w:t>عليه‌السلام</w:t>
      </w:r>
      <w:r>
        <w:rPr>
          <w:rtl/>
          <w:lang w:bidi="fa-IR"/>
        </w:rPr>
        <w:t>:</w:t>
      </w:r>
    </w:p>
    <w:p w:rsidR="00FD3542" w:rsidRDefault="00FD3542" w:rsidP="00FD3542">
      <w:pPr>
        <w:pStyle w:val="libLine"/>
        <w:rPr>
          <w:rtl/>
          <w:lang w:bidi="fa-IR"/>
        </w:rPr>
      </w:pPr>
      <w:r>
        <w:rPr>
          <w:rFonts w:hint="cs"/>
          <w:rtl/>
          <w:lang w:bidi="fa-IR"/>
        </w:rPr>
        <w:t>____________________</w:t>
      </w:r>
    </w:p>
    <w:p w:rsidR="007E2B3D" w:rsidRDefault="007E2B3D" w:rsidP="007E2B3D">
      <w:pPr>
        <w:pStyle w:val="libFootnote0"/>
        <w:rPr>
          <w:lang w:bidi="fa-IR"/>
        </w:rPr>
      </w:pPr>
      <w:r>
        <w:rPr>
          <w:rFonts w:hint="cs"/>
          <w:rtl/>
          <w:lang w:bidi="fa-IR"/>
        </w:rPr>
        <w:t>1</w:t>
      </w:r>
      <w:r>
        <w:rPr>
          <w:rtl/>
          <w:lang w:bidi="fa-IR"/>
        </w:rPr>
        <w:t>- مستدرك سفينة البحار، ج1، ص69.</w:t>
      </w:r>
    </w:p>
    <w:p w:rsidR="007E2B3D" w:rsidRDefault="007E2B3D" w:rsidP="007E2B3D">
      <w:pPr>
        <w:pStyle w:val="libFootnote0"/>
        <w:rPr>
          <w:lang w:bidi="fa-IR"/>
        </w:rPr>
      </w:pPr>
      <w:r>
        <w:rPr>
          <w:rFonts w:hint="cs"/>
          <w:rtl/>
          <w:lang w:bidi="fa-IR"/>
        </w:rPr>
        <w:t>2</w:t>
      </w:r>
      <w:r>
        <w:rPr>
          <w:rtl/>
          <w:lang w:bidi="fa-IR"/>
        </w:rPr>
        <w:t xml:space="preserve"> - مستدرك سفينة البحار، ج3، ص175.</w:t>
      </w:r>
    </w:p>
    <w:p w:rsidR="007E2B3D" w:rsidRDefault="007E2B3D" w:rsidP="007E2B3D">
      <w:pPr>
        <w:pStyle w:val="libFootnote0"/>
        <w:rPr>
          <w:lang w:bidi="fa-IR"/>
        </w:rPr>
      </w:pPr>
      <w:r>
        <w:rPr>
          <w:rFonts w:hint="cs"/>
          <w:rtl/>
          <w:lang w:bidi="fa-IR"/>
        </w:rPr>
        <w:t>3</w:t>
      </w:r>
      <w:r>
        <w:rPr>
          <w:rtl/>
          <w:lang w:bidi="fa-IR"/>
        </w:rPr>
        <w:t xml:space="preserve"> - الإسراء 53.</w:t>
      </w:r>
    </w:p>
    <w:p w:rsidR="007E2B3D" w:rsidRDefault="007E2B3D" w:rsidP="007E2B3D">
      <w:pPr>
        <w:pStyle w:val="libFootnote0"/>
        <w:rPr>
          <w:lang w:bidi="fa-IR"/>
        </w:rPr>
      </w:pPr>
      <w:r>
        <w:rPr>
          <w:rFonts w:hint="cs"/>
          <w:rtl/>
          <w:lang w:bidi="fa-IR"/>
        </w:rPr>
        <w:t>4</w:t>
      </w:r>
      <w:r>
        <w:rPr>
          <w:rtl/>
          <w:lang w:bidi="fa-IR"/>
        </w:rPr>
        <w:t>- الإسراء 53.</w:t>
      </w:r>
    </w:p>
    <w:p w:rsidR="007E2B3D" w:rsidRDefault="007E2B3D" w:rsidP="007E2B3D">
      <w:pPr>
        <w:pStyle w:val="libFootnote0"/>
        <w:rPr>
          <w:lang w:bidi="fa-IR"/>
        </w:rPr>
      </w:pPr>
      <w:r>
        <w:rPr>
          <w:rFonts w:hint="cs"/>
          <w:rtl/>
          <w:lang w:bidi="fa-IR"/>
        </w:rPr>
        <w:t>5</w:t>
      </w:r>
      <w:r>
        <w:rPr>
          <w:rtl/>
          <w:lang w:bidi="fa-IR"/>
        </w:rPr>
        <w:t xml:space="preserve"> - البقرة 83.</w:t>
      </w:r>
    </w:p>
    <w:p w:rsidR="007E2B3D" w:rsidRDefault="007E2B3D" w:rsidP="007E2B3D">
      <w:pPr>
        <w:pStyle w:val="libFootnote0"/>
        <w:rPr>
          <w:lang w:bidi="fa-IR"/>
        </w:rPr>
      </w:pPr>
      <w:r>
        <w:rPr>
          <w:rFonts w:hint="cs"/>
          <w:rtl/>
          <w:lang w:bidi="fa-IR"/>
        </w:rPr>
        <w:t>6</w:t>
      </w:r>
      <w:r>
        <w:rPr>
          <w:rtl/>
          <w:lang w:bidi="fa-IR"/>
        </w:rPr>
        <w:t>- الكافي، ج2، ص165.</w:t>
      </w:r>
    </w:p>
    <w:p w:rsidR="007E2B3D" w:rsidRDefault="007E2B3D" w:rsidP="007E2B3D">
      <w:pPr>
        <w:pStyle w:val="libFootnote0"/>
        <w:rPr>
          <w:lang w:bidi="fa-IR"/>
        </w:rPr>
      </w:pPr>
      <w:r>
        <w:rPr>
          <w:rFonts w:hint="cs"/>
          <w:rtl/>
          <w:lang w:bidi="fa-IR"/>
        </w:rPr>
        <w:t>7</w:t>
      </w:r>
      <w:r>
        <w:rPr>
          <w:rtl/>
          <w:lang w:bidi="fa-IR"/>
        </w:rPr>
        <w:t>- أدب الضيافة، جعفر البياتيّ، ص64.</w:t>
      </w:r>
    </w:p>
    <w:p w:rsidR="00BE7DEB" w:rsidRDefault="00334ABC" w:rsidP="00BE7DEB">
      <w:pPr>
        <w:pStyle w:val="libNormal"/>
        <w:rPr>
          <w:lang w:bidi="fa-IR"/>
        </w:rPr>
      </w:pPr>
      <w:r>
        <w:rPr>
          <w:rtl/>
          <w:lang w:bidi="fa-IR"/>
        </w:rPr>
        <w:br w:type="page"/>
      </w:r>
    </w:p>
    <w:p w:rsidR="002C20C0" w:rsidRDefault="00BE7DEB" w:rsidP="00F90DD5">
      <w:pPr>
        <w:pStyle w:val="libNormal"/>
        <w:rPr>
          <w:lang w:bidi="fa-IR"/>
        </w:rPr>
      </w:pPr>
      <w:r>
        <w:rPr>
          <w:rtl/>
          <w:lang w:bidi="fa-IR"/>
        </w:rPr>
        <w:lastRenderedPageBreak/>
        <w:t>"كن له ظهراً فإنّه لك ظهر، إذا غاب عنك فاحفظه في غيبته فإذا شهد فزره وأهله، وأكرمه فإنّه منك وأنت منه"</w:t>
      </w:r>
      <w:r w:rsidRPr="00334ABC">
        <w:rPr>
          <w:rStyle w:val="libFootnotenumChar"/>
          <w:rtl/>
        </w:rPr>
        <w:t>(</w:t>
      </w:r>
      <w:r w:rsidR="00F90DD5">
        <w:rPr>
          <w:rStyle w:val="libFootnotenumChar"/>
          <w:rFonts w:hint="cs"/>
          <w:rtl/>
        </w:rPr>
        <w:t>1</w:t>
      </w:r>
      <w:r w:rsidRPr="00334ABC">
        <w:rPr>
          <w:rStyle w:val="libFootnotenumChar"/>
          <w:rtl/>
        </w:rPr>
        <w:t>)</w:t>
      </w:r>
      <w:r>
        <w:rPr>
          <w:rtl/>
          <w:lang w:bidi="fa-IR"/>
        </w:rPr>
        <w:t>.</w:t>
      </w:r>
    </w:p>
    <w:p w:rsidR="002C20C0" w:rsidRDefault="00BE7DEB" w:rsidP="00BE7DEB">
      <w:pPr>
        <w:pStyle w:val="libNormal"/>
        <w:rPr>
          <w:lang w:bidi="fa-IR"/>
        </w:rPr>
      </w:pPr>
      <w:r>
        <w:rPr>
          <w:rtl/>
          <w:lang w:bidi="fa-IR"/>
        </w:rPr>
        <w:t xml:space="preserve">ومن نماذج إكرام الأخ ما نجده في كربلاء عند العبّاس </w:t>
      </w:r>
      <w:r w:rsidR="00334ABC" w:rsidRPr="00334ABC">
        <w:rPr>
          <w:rStyle w:val="libAlaemChar"/>
          <w:rtl/>
        </w:rPr>
        <w:t>عليه‌السلام</w:t>
      </w:r>
      <w:r>
        <w:rPr>
          <w:rtl/>
          <w:lang w:bidi="fa-IR"/>
        </w:rPr>
        <w:t xml:space="preserve"> وأخيه الإمام الحسين </w:t>
      </w:r>
      <w:r w:rsidR="00334ABC" w:rsidRPr="00334ABC">
        <w:rPr>
          <w:rStyle w:val="libAlaemChar"/>
          <w:rtl/>
        </w:rPr>
        <w:t>عليه‌السلام</w:t>
      </w:r>
      <w:r>
        <w:rPr>
          <w:rtl/>
          <w:lang w:bidi="fa-IR"/>
        </w:rPr>
        <w:t xml:space="preserve"> حينما آثره على نفسه وفداه به، ولم يشرب الماء والحسين </w:t>
      </w:r>
      <w:r w:rsidR="00334ABC" w:rsidRPr="00334ABC">
        <w:rPr>
          <w:rStyle w:val="libAlaemChar"/>
          <w:rtl/>
        </w:rPr>
        <w:t>عليه‌السلام</w:t>
      </w:r>
      <w:r>
        <w:rPr>
          <w:rtl/>
          <w:lang w:bidi="fa-IR"/>
        </w:rPr>
        <w:t xml:space="preserve"> عطشان</w:t>
      </w:r>
    </w:p>
    <w:tbl>
      <w:tblPr>
        <w:tblStyle w:val="TableGrid"/>
        <w:bidiVisual/>
        <w:tblW w:w="4562" w:type="pct"/>
        <w:tblInd w:w="384" w:type="dxa"/>
        <w:tblLook w:val="01E0"/>
      </w:tblPr>
      <w:tblGrid>
        <w:gridCol w:w="3542"/>
        <w:gridCol w:w="272"/>
        <w:gridCol w:w="3496"/>
      </w:tblGrid>
      <w:tr w:rsidR="00FF07D6" w:rsidTr="00582C35">
        <w:trPr>
          <w:trHeight w:val="350"/>
        </w:trPr>
        <w:tc>
          <w:tcPr>
            <w:tcW w:w="3920" w:type="dxa"/>
            <w:shd w:val="clear" w:color="auto" w:fill="auto"/>
          </w:tcPr>
          <w:p w:rsidR="00FF07D6" w:rsidRDefault="00FF07D6" w:rsidP="00582C35">
            <w:pPr>
              <w:pStyle w:val="libPoem"/>
            </w:pPr>
            <w:r>
              <w:rPr>
                <w:rtl/>
                <w:lang w:bidi="fa-IR"/>
              </w:rPr>
              <w:t>يا نفس من بعد الحسين هوني</w:t>
            </w:r>
            <w:r w:rsidRPr="00725071">
              <w:rPr>
                <w:rStyle w:val="libPoemTiniChar0"/>
                <w:rtl/>
              </w:rPr>
              <w:br/>
              <w:t> </w:t>
            </w:r>
          </w:p>
        </w:tc>
        <w:tc>
          <w:tcPr>
            <w:tcW w:w="279" w:type="dxa"/>
            <w:shd w:val="clear" w:color="auto" w:fill="auto"/>
          </w:tcPr>
          <w:p w:rsidR="00FF07D6" w:rsidRDefault="00FF07D6" w:rsidP="00582C35">
            <w:pPr>
              <w:pStyle w:val="libPoem"/>
              <w:rPr>
                <w:rtl/>
              </w:rPr>
            </w:pPr>
          </w:p>
        </w:tc>
        <w:tc>
          <w:tcPr>
            <w:tcW w:w="3881" w:type="dxa"/>
            <w:shd w:val="clear" w:color="auto" w:fill="auto"/>
          </w:tcPr>
          <w:p w:rsidR="00FF07D6" w:rsidRDefault="000F0EDB" w:rsidP="00582C35">
            <w:pPr>
              <w:pStyle w:val="libPoem"/>
            </w:pPr>
            <w:r>
              <w:rPr>
                <w:rtl/>
                <w:lang w:bidi="fa-IR"/>
              </w:rPr>
              <w:t>وبعده لا كنت أو تكوني</w:t>
            </w:r>
            <w:r w:rsidR="00FF07D6" w:rsidRPr="00725071">
              <w:rPr>
                <w:rStyle w:val="libPoemTiniChar0"/>
                <w:rtl/>
              </w:rPr>
              <w:br/>
              <w:t> </w:t>
            </w:r>
          </w:p>
        </w:tc>
      </w:tr>
    </w:tbl>
    <w:p w:rsidR="00FD3542" w:rsidRDefault="00FD3542" w:rsidP="00FD3542">
      <w:pPr>
        <w:pStyle w:val="libLine"/>
        <w:rPr>
          <w:rtl/>
          <w:lang w:bidi="fa-IR"/>
        </w:rPr>
      </w:pPr>
      <w:r>
        <w:rPr>
          <w:rFonts w:hint="cs"/>
          <w:rtl/>
          <w:lang w:bidi="fa-IR"/>
        </w:rPr>
        <w:t>____________________</w:t>
      </w:r>
    </w:p>
    <w:p w:rsidR="00F90DD5" w:rsidRDefault="00F90DD5" w:rsidP="00F90DD5">
      <w:pPr>
        <w:pStyle w:val="libFootnote0"/>
        <w:rPr>
          <w:lang w:bidi="fa-IR"/>
        </w:rPr>
      </w:pPr>
      <w:r>
        <w:rPr>
          <w:rFonts w:hint="cs"/>
          <w:rtl/>
          <w:lang w:bidi="fa-IR"/>
        </w:rPr>
        <w:t>1</w:t>
      </w:r>
      <w:r>
        <w:rPr>
          <w:rtl/>
          <w:lang w:bidi="fa-IR"/>
        </w:rPr>
        <w:t>- الكافي، الشيخ الكلينيّ، ج2، ص170.</w:t>
      </w:r>
    </w:p>
    <w:p w:rsidR="00BE7DEB" w:rsidRDefault="00334ABC" w:rsidP="00BE7DEB">
      <w:pPr>
        <w:pStyle w:val="libNormal"/>
        <w:rPr>
          <w:lang w:bidi="fa-IR"/>
        </w:rPr>
      </w:pPr>
      <w:r>
        <w:rPr>
          <w:rtl/>
          <w:lang w:bidi="fa-IR"/>
        </w:rPr>
        <w:br w:type="page"/>
      </w:r>
    </w:p>
    <w:p w:rsidR="00A87502" w:rsidRDefault="00A87502" w:rsidP="00A87502">
      <w:pPr>
        <w:pStyle w:val="libNormal"/>
        <w:rPr>
          <w:lang w:bidi="fa-IR"/>
        </w:rPr>
      </w:pPr>
      <w:r>
        <w:rPr>
          <w:rtl/>
          <w:lang w:bidi="fa-IR"/>
        </w:rPr>
        <w:lastRenderedPageBreak/>
        <w:br w:type="page"/>
      </w:r>
    </w:p>
    <w:p w:rsidR="00A87502" w:rsidRDefault="00A87502" w:rsidP="00A87502">
      <w:pPr>
        <w:pStyle w:val="libNormal"/>
        <w:rPr>
          <w:lang w:bidi="fa-IR"/>
        </w:rPr>
      </w:pPr>
      <w:r>
        <w:rPr>
          <w:rtl/>
          <w:lang w:bidi="fa-IR"/>
        </w:rPr>
        <w:lastRenderedPageBreak/>
        <w:br w:type="page"/>
      </w:r>
    </w:p>
    <w:p w:rsidR="00A87502" w:rsidRDefault="00A87502" w:rsidP="00A87502">
      <w:pPr>
        <w:pStyle w:val="libNormal"/>
        <w:rPr>
          <w:lang w:bidi="fa-IR"/>
        </w:rPr>
      </w:pPr>
      <w:r>
        <w:rPr>
          <w:rtl/>
          <w:lang w:bidi="fa-IR"/>
        </w:rPr>
        <w:lastRenderedPageBreak/>
        <w:br w:type="page"/>
      </w:r>
    </w:p>
    <w:p w:rsidR="003A559F" w:rsidRDefault="00BE7DEB" w:rsidP="004755BD">
      <w:pPr>
        <w:pStyle w:val="Heading2Center"/>
        <w:rPr>
          <w:rtl/>
          <w:lang w:bidi="fa-IR"/>
        </w:rPr>
      </w:pPr>
      <w:bookmarkStart w:id="4" w:name="_Toc23730881"/>
      <w:r>
        <w:rPr>
          <w:rtl/>
          <w:lang w:bidi="fa-IR"/>
        </w:rPr>
        <w:lastRenderedPageBreak/>
        <w:t>الليلة الرابعة</w:t>
      </w:r>
      <w:bookmarkEnd w:id="4"/>
    </w:p>
    <w:p w:rsidR="00BE7DEB" w:rsidRDefault="00BE7DEB" w:rsidP="004755BD">
      <w:pPr>
        <w:pStyle w:val="libCenterBold1"/>
        <w:rPr>
          <w:lang w:bidi="fa-IR"/>
        </w:rPr>
      </w:pPr>
      <w:r>
        <w:rPr>
          <w:rtl/>
          <w:lang w:bidi="fa-IR"/>
        </w:rPr>
        <w:t xml:space="preserve">المحاضرة الأولى: وقفة مع خطبة السيّدة زينب </w:t>
      </w:r>
      <w:r w:rsidR="001F52B7" w:rsidRPr="001F52B7">
        <w:rPr>
          <w:rStyle w:val="libAlaemChar"/>
          <w:rtl/>
        </w:rPr>
        <w:t>عليها‌السلام</w:t>
      </w:r>
    </w:p>
    <w:p w:rsidR="00BE7DEB" w:rsidRDefault="00BE7DEB" w:rsidP="004755BD">
      <w:pPr>
        <w:pStyle w:val="libBold1"/>
        <w:rPr>
          <w:lang w:bidi="fa-IR"/>
        </w:rPr>
      </w:pPr>
      <w:r>
        <w:rPr>
          <w:rtl/>
          <w:lang w:bidi="fa-IR"/>
        </w:rPr>
        <w:t>الهدف</w:t>
      </w:r>
    </w:p>
    <w:p w:rsidR="00BE7DEB" w:rsidRDefault="00BE7DEB" w:rsidP="00BE7DEB">
      <w:pPr>
        <w:pStyle w:val="libNormal"/>
        <w:rPr>
          <w:lang w:bidi="fa-IR"/>
        </w:rPr>
      </w:pPr>
      <w:r>
        <w:rPr>
          <w:rtl/>
          <w:lang w:bidi="fa-IR"/>
        </w:rPr>
        <w:t xml:space="preserve">الوقوف على بعض دلالات خطبة السيّدة زينب </w:t>
      </w:r>
      <w:r w:rsidR="001F52B7" w:rsidRPr="001F52B7">
        <w:rPr>
          <w:rStyle w:val="libAlaemChar"/>
          <w:rtl/>
        </w:rPr>
        <w:t>عليها‌السلام</w:t>
      </w:r>
      <w:r>
        <w:rPr>
          <w:rtl/>
          <w:lang w:bidi="fa-IR"/>
        </w:rPr>
        <w:t xml:space="preserve"> وما تضمّنته من مواقف ومفاهيم جاءت مكمّلةً لما جرى في كربلاء.</w:t>
      </w:r>
    </w:p>
    <w:p w:rsidR="00BE7DEB" w:rsidRDefault="00BE7DEB" w:rsidP="004755BD">
      <w:pPr>
        <w:pStyle w:val="libBold1"/>
        <w:rPr>
          <w:lang w:bidi="fa-IR"/>
        </w:rPr>
      </w:pPr>
      <w:r>
        <w:rPr>
          <w:rtl/>
          <w:lang w:bidi="fa-IR"/>
        </w:rPr>
        <w:t>تصدير الموضوع</w:t>
      </w:r>
    </w:p>
    <w:p w:rsidR="002C20C0" w:rsidRDefault="00BE7DEB" w:rsidP="00BE7DEB">
      <w:pPr>
        <w:pStyle w:val="libNormal"/>
        <w:rPr>
          <w:lang w:bidi="fa-IR"/>
        </w:rPr>
      </w:pPr>
      <w:r>
        <w:rPr>
          <w:rtl/>
          <w:lang w:bidi="fa-IR"/>
        </w:rPr>
        <w:t>قال تعالى:</w:t>
      </w:r>
      <w:r w:rsidRPr="00A87502">
        <w:rPr>
          <w:rStyle w:val="libAlaemChar"/>
          <w:rtl/>
        </w:rPr>
        <w:t>﴿</w:t>
      </w:r>
      <w:r w:rsidRPr="00A87502">
        <w:rPr>
          <w:rStyle w:val="libAieChar"/>
          <w:rtl/>
        </w:rPr>
        <w:t>ثُمَّ كَانَ عَاقِبَةَ الَّذِينَ أَسَاؤُوا السُّوأَى أَن كَذَّبُوا بِآيَاتِ اللهِ وَكَانُوا بِهَا يَسْتَهْزِؤُون</w:t>
      </w:r>
      <w:r w:rsidRPr="00A87502">
        <w:rPr>
          <w:rStyle w:val="libAlaemChar"/>
          <w:rtl/>
        </w:rPr>
        <w:t>﴾</w:t>
      </w:r>
      <w:r w:rsidRPr="00334ABC">
        <w:rPr>
          <w:rStyle w:val="libFootnotenumChar"/>
          <w:rtl/>
        </w:rPr>
        <w:t>(1)</w:t>
      </w:r>
    </w:p>
    <w:p w:rsidR="00BE7DEB" w:rsidRDefault="00BE7DEB" w:rsidP="00BE7DEB">
      <w:pPr>
        <w:pStyle w:val="libNormal"/>
        <w:rPr>
          <w:rtl/>
          <w:lang w:bidi="fa-IR"/>
        </w:rPr>
      </w:pPr>
      <w:r>
        <w:rPr>
          <w:rtl/>
          <w:lang w:bidi="fa-IR"/>
        </w:rPr>
        <w:t xml:space="preserve">كذلك افتتحت السيّدة زينب </w:t>
      </w:r>
      <w:r w:rsidR="001F52B7" w:rsidRPr="001F52B7">
        <w:rPr>
          <w:rStyle w:val="libAlaemChar"/>
          <w:rtl/>
        </w:rPr>
        <w:t>عليها‌السلام</w:t>
      </w:r>
      <w:r>
        <w:rPr>
          <w:rtl/>
          <w:lang w:bidi="fa-IR"/>
        </w:rPr>
        <w:t xml:space="preserve"> خطبتها التي ألقتها في وجه الطاغية يزيد لتؤكّد له انحرافه وبعده عن الدين وتكذيبه واستهزاءه بآيات الله تعالى.</w:t>
      </w:r>
    </w:p>
    <w:p w:rsidR="003A3C5D" w:rsidRDefault="003A3C5D" w:rsidP="003A3C5D">
      <w:pPr>
        <w:pStyle w:val="libLine"/>
        <w:rPr>
          <w:rtl/>
          <w:lang w:bidi="fa-IR"/>
        </w:rPr>
      </w:pPr>
      <w:r>
        <w:rPr>
          <w:rFonts w:hint="cs"/>
          <w:rtl/>
          <w:lang w:bidi="fa-IR"/>
        </w:rPr>
        <w:t>____________________</w:t>
      </w:r>
    </w:p>
    <w:p w:rsidR="00035D68" w:rsidRDefault="00035D68" w:rsidP="00035D68">
      <w:pPr>
        <w:pStyle w:val="libFootnote0"/>
        <w:rPr>
          <w:lang w:bidi="fa-IR"/>
        </w:rPr>
      </w:pPr>
      <w:r>
        <w:rPr>
          <w:rtl/>
          <w:lang w:bidi="fa-IR"/>
        </w:rPr>
        <w:t>1- سورة الروم,10.</w:t>
      </w:r>
    </w:p>
    <w:p w:rsidR="00BE7DEB" w:rsidRDefault="00334ABC" w:rsidP="00BE7DEB">
      <w:pPr>
        <w:pStyle w:val="libNormal"/>
        <w:rPr>
          <w:lang w:bidi="fa-IR"/>
        </w:rPr>
      </w:pPr>
      <w:r>
        <w:rPr>
          <w:rtl/>
          <w:lang w:bidi="fa-IR"/>
        </w:rPr>
        <w:br w:type="page"/>
      </w:r>
    </w:p>
    <w:p w:rsidR="002C20C0" w:rsidRDefault="00BE7DEB" w:rsidP="00BE7DEB">
      <w:pPr>
        <w:pStyle w:val="libNormal"/>
        <w:rPr>
          <w:lang w:bidi="fa-IR"/>
        </w:rPr>
      </w:pPr>
      <w:r w:rsidRPr="007E5A5B">
        <w:rPr>
          <w:rStyle w:val="libBold2Char"/>
          <w:rtl/>
        </w:rPr>
        <w:lastRenderedPageBreak/>
        <w:t>1</w:t>
      </w:r>
      <w:r w:rsidR="00334ABC" w:rsidRPr="007E5A5B">
        <w:rPr>
          <w:rStyle w:val="libBold2Char"/>
          <w:rtl/>
        </w:rPr>
        <w:t>-</w:t>
      </w:r>
      <w:r w:rsidRPr="007E5A5B">
        <w:rPr>
          <w:rStyle w:val="libBold2Char"/>
          <w:rtl/>
        </w:rPr>
        <w:t xml:space="preserve"> النصر الماديّ لا يعني الكرامة عند الله</w:t>
      </w:r>
      <w:r>
        <w:rPr>
          <w:rtl/>
          <w:lang w:bidi="fa-IR"/>
        </w:rPr>
        <w:t>: أظننت يا يزيد حيث أخذت علينا أقطار (بأطراف) الأرض وآفاق (أكناف) السماء وأصبحنا نساق كما تساق الأسارى أنّ بنا على الله هواناً، وبك عليه كرامة؟ وأنّ ذلك لعظم خطرك عنده؟ فشمخت بأنفك ونظرت في عِطفك، جذلان مسروراً، حين رأيت الدنيا لك مستوسقة، والأمور متّسقة.</w:t>
      </w:r>
    </w:p>
    <w:p w:rsidR="002C20C0" w:rsidRDefault="00BE7DEB" w:rsidP="006E7261">
      <w:pPr>
        <w:pStyle w:val="libNormal"/>
        <w:rPr>
          <w:lang w:bidi="fa-IR"/>
        </w:rPr>
      </w:pPr>
      <w:r w:rsidRPr="007E5A5B">
        <w:rPr>
          <w:rStyle w:val="libBold2Char"/>
          <w:rtl/>
        </w:rPr>
        <w:t>2</w:t>
      </w:r>
      <w:r w:rsidR="00334ABC" w:rsidRPr="007E5A5B">
        <w:rPr>
          <w:rStyle w:val="libBold2Char"/>
          <w:rtl/>
        </w:rPr>
        <w:t>-</w:t>
      </w:r>
      <w:r w:rsidRPr="007E5A5B">
        <w:rPr>
          <w:rStyle w:val="libBold2Char"/>
          <w:rtl/>
        </w:rPr>
        <w:t xml:space="preserve"> التأكيد على أحقّيتهم بالملك والخلافة: </w:t>
      </w:r>
      <w:r>
        <w:rPr>
          <w:rtl/>
          <w:lang w:bidi="fa-IR"/>
        </w:rPr>
        <w:t>وحين صفا لك ملكنا وسلطاننا، وقد أمهلت ونفست؟ مهلاً مه</w:t>
      </w:r>
      <w:r w:rsidR="00254727">
        <w:rPr>
          <w:rtl/>
          <w:lang w:bidi="fa-IR"/>
        </w:rPr>
        <w:t xml:space="preserve">لاً أنسيت قول الله تعالى: </w:t>
      </w:r>
      <w:r w:rsidR="00254727" w:rsidRPr="00254727">
        <w:rPr>
          <w:rStyle w:val="libAlaemChar"/>
          <w:rtl/>
        </w:rPr>
        <w:t>﴿</w:t>
      </w:r>
      <w:r w:rsidR="00254727" w:rsidRPr="00254727">
        <w:rPr>
          <w:rStyle w:val="libAieChar"/>
          <w:rtl/>
        </w:rPr>
        <w:t>وَل</w:t>
      </w:r>
      <w:r w:rsidR="00254727" w:rsidRPr="00254727">
        <w:rPr>
          <w:rStyle w:val="libAieChar"/>
          <w:rFonts w:hint="cs"/>
          <w:rtl/>
        </w:rPr>
        <w:t>َ</w:t>
      </w:r>
      <w:r w:rsidR="00254727" w:rsidRPr="00254727">
        <w:rPr>
          <w:rStyle w:val="libAieChar"/>
          <w:rtl/>
        </w:rPr>
        <w:t>ا</w:t>
      </w:r>
      <w:r w:rsidRPr="00254727">
        <w:rPr>
          <w:rStyle w:val="libAieChar"/>
          <w:rtl/>
        </w:rPr>
        <w:t xml:space="preserve"> يَحْسَبَنَّ الَّذِينَ كَفَرُواْ أَنَّمَا نُمْلِي لَهُمْ خَيْرٌ لِّأَنفُسِهِمْ إِنَّمَا نُمْلِي لَهُمْ لِيَزْدَادُواْ إِثْمًا وَلَهْمُ عَذَابٌ مُّهِينٌ</w:t>
      </w:r>
      <w:r w:rsidRPr="00254727">
        <w:rPr>
          <w:rStyle w:val="libAlaemChar"/>
          <w:rtl/>
        </w:rPr>
        <w:t>﴾</w:t>
      </w:r>
      <w:r w:rsidRPr="00334ABC">
        <w:rPr>
          <w:rStyle w:val="libFootnotenumChar"/>
          <w:rtl/>
        </w:rPr>
        <w:t>(</w:t>
      </w:r>
      <w:r w:rsidR="006E7261">
        <w:rPr>
          <w:rStyle w:val="libFootnotenumChar"/>
          <w:rFonts w:hint="cs"/>
          <w:rtl/>
        </w:rPr>
        <w:t>1</w:t>
      </w:r>
      <w:r w:rsidRPr="00334ABC">
        <w:rPr>
          <w:rStyle w:val="libFootnotenumChar"/>
          <w:rtl/>
        </w:rPr>
        <w:t>)</w:t>
      </w:r>
      <w:r>
        <w:rPr>
          <w:rtl/>
          <w:lang w:bidi="fa-IR"/>
        </w:rPr>
        <w:t>.</w:t>
      </w:r>
    </w:p>
    <w:p w:rsidR="002C20C0" w:rsidRDefault="00BE7DEB" w:rsidP="00BE7DEB">
      <w:pPr>
        <w:pStyle w:val="libNormal"/>
        <w:rPr>
          <w:lang w:bidi="fa-IR"/>
        </w:rPr>
      </w:pPr>
      <w:r w:rsidRPr="007E5A5B">
        <w:rPr>
          <w:rStyle w:val="libBold2Char"/>
          <w:rtl/>
        </w:rPr>
        <w:t>3</w:t>
      </w:r>
      <w:r w:rsidR="00334ABC" w:rsidRPr="007E5A5B">
        <w:rPr>
          <w:rStyle w:val="libBold2Char"/>
          <w:rtl/>
        </w:rPr>
        <w:t>-</w:t>
      </w:r>
      <w:r w:rsidRPr="007E5A5B">
        <w:rPr>
          <w:rStyle w:val="libBold2Char"/>
          <w:rtl/>
        </w:rPr>
        <w:t xml:space="preserve"> فقدانه العدالة والمروءة: </w:t>
      </w:r>
      <w:r>
        <w:rPr>
          <w:rtl/>
          <w:lang w:bidi="fa-IR"/>
        </w:rPr>
        <w:t xml:space="preserve">أمن العدل يا بن الطلقاء تخديرك نساءك (حرائرك) وإماءك، وسوقك بنات رسول الله </w:t>
      </w:r>
      <w:r w:rsidR="00334ABC" w:rsidRPr="00334ABC">
        <w:rPr>
          <w:rStyle w:val="libAlaemChar"/>
          <w:rtl/>
        </w:rPr>
        <w:t>صلى‌الله‌عليه‌وآله‌وسلم</w:t>
      </w:r>
      <w:r>
        <w:rPr>
          <w:rtl/>
          <w:lang w:bidi="fa-IR"/>
        </w:rPr>
        <w:t>، قد هتكت ستورهن، وأبديت وجوهن، وأصلحت صوتهن مكتئبات...</w:t>
      </w:r>
    </w:p>
    <w:p w:rsidR="00BE7DEB" w:rsidRDefault="00BE7DEB" w:rsidP="00BE7DEB">
      <w:pPr>
        <w:pStyle w:val="libNormal"/>
        <w:rPr>
          <w:rtl/>
          <w:lang w:bidi="fa-IR"/>
        </w:rPr>
      </w:pPr>
      <w:r w:rsidRPr="007E5A5B">
        <w:rPr>
          <w:rStyle w:val="libBold2Char"/>
          <w:rtl/>
        </w:rPr>
        <w:t>4</w:t>
      </w:r>
      <w:r w:rsidR="00334ABC" w:rsidRPr="007E5A5B">
        <w:rPr>
          <w:rStyle w:val="libBold2Char"/>
          <w:rtl/>
        </w:rPr>
        <w:t>-</w:t>
      </w:r>
      <w:r w:rsidRPr="007E5A5B">
        <w:rPr>
          <w:rStyle w:val="libBold2Char"/>
          <w:rtl/>
        </w:rPr>
        <w:t xml:space="preserve"> تأكيدها أنّ يزيد استمرار لنهج قريش الفاسد: </w:t>
      </w:r>
      <w:r>
        <w:rPr>
          <w:rtl/>
          <w:lang w:bidi="fa-IR"/>
        </w:rPr>
        <w:t>أتقول: "ليت أشياخي ببدر شهدو"، غير متأثمّ ولا مستعظم، وأنت تنكت بمخصرتك ثنايا أبي عبد الله سيّد شباب أهل الجنّة...</w:t>
      </w:r>
    </w:p>
    <w:p w:rsidR="007E5A5B" w:rsidRDefault="007E5A5B" w:rsidP="007E5A5B">
      <w:pPr>
        <w:pStyle w:val="libLine"/>
        <w:rPr>
          <w:rtl/>
          <w:lang w:bidi="fa-IR"/>
        </w:rPr>
      </w:pPr>
      <w:r>
        <w:rPr>
          <w:rFonts w:hint="cs"/>
          <w:rtl/>
          <w:lang w:bidi="fa-IR"/>
        </w:rPr>
        <w:t>____________________</w:t>
      </w:r>
    </w:p>
    <w:p w:rsidR="00C8678F" w:rsidRDefault="006E7261" w:rsidP="00C8678F">
      <w:pPr>
        <w:pStyle w:val="libFootnote0"/>
        <w:rPr>
          <w:lang w:bidi="fa-IR"/>
        </w:rPr>
      </w:pPr>
      <w:r>
        <w:rPr>
          <w:rFonts w:hint="cs"/>
          <w:rtl/>
          <w:lang w:bidi="fa-IR"/>
        </w:rPr>
        <w:t>1</w:t>
      </w:r>
      <w:r w:rsidR="00C8678F">
        <w:rPr>
          <w:rtl/>
          <w:lang w:bidi="fa-IR"/>
        </w:rPr>
        <w:t xml:space="preserve"> - آل عمران, 178.</w:t>
      </w:r>
    </w:p>
    <w:p w:rsidR="00BE7DEB" w:rsidRDefault="00334ABC" w:rsidP="00BE7DEB">
      <w:pPr>
        <w:pStyle w:val="libNormal"/>
        <w:rPr>
          <w:lang w:bidi="fa-IR"/>
        </w:rPr>
      </w:pPr>
      <w:r>
        <w:rPr>
          <w:rtl/>
          <w:lang w:bidi="fa-IR"/>
        </w:rPr>
        <w:br w:type="page"/>
      </w:r>
    </w:p>
    <w:p w:rsidR="002C20C0" w:rsidRDefault="00BE7DEB" w:rsidP="00BE7DEB">
      <w:pPr>
        <w:pStyle w:val="libNormal"/>
        <w:rPr>
          <w:lang w:bidi="fa-IR"/>
        </w:rPr>
      </w:pPr>
      <w:r w:rsidRPr="00C84772">
        <w:rPr>
          <w:rStyle w:val="libBold2Char"/>
          <w:rtl/>
        </w:rPr>
        <w:lastRenderedPageBreak/>
        <w:t>5</w:t>
      </w:r>
      <w:r w:rsidR="00334ABC" w:rsidRPr="00C84772">
        <w:rPr>
          <w:rStyle w:val="libBold2Char"/>
          <w:rtl/>
        </w:rPr>
        <w:t>-</w:t>
      </w:r>
      <w:r w:rsidRPr="00C84772">
        <w:rPr>
          <w:rStyle w:val="libBold2Char"/>
          <w:rtl/>
        </w:rPr>
        <w:t xml:space="preserve"> بيان سوء عاقبة عمله: </w:t>
      </w:r>
      <w:r>
        <w:rPr>
          <w:rtl/>
          <w:lang w:bidi="fa-IR"/>
        </w:rPr>
        <w:t>فوالله ما فريت إلّا جلدك، ولا جززت(حززت) إلّا لحمك...</w:t>
      </w:r>
    </w:p>
    <w:p w:rsidR="002C20C0" w:rsidRDefault="00BE7DEB" w:rsidP="00BE7DEB">
      <w:pPr>
        <w:pStyle w:val="libNormal"/>
        <w:rPr>
          <w:lang w:bidi="fa-IR"/>
        </w:rPr>
      </w:pPr>
      <w:r w:rsidRPr="00C84772">
        <w:rPr>
          <w:rStyle w:val="libBold2Char"/>
          <w:rtl/>
        </w:rPr>
        <w:t>6</w:t>
      </w:r>
      <w:r w:rsidR="00334ABC" w:rsidRPr="00C84772">
        <w:rPr>
          <w:rStyle w:val="libBold2Char"/>
          <w:rtl/>
        </w:rPr>
        <w:t>-</w:t>
      </w:r>
      <w:r w:rsidRPr="00C84772">
        <w:rPr>
          <w:rStyle w:val="libBold2Char"/>
          <w:rtl/>
        </w:rPr>
        <w:t xml:space="preserve"> صغره وحقارته في نظرها:</w:t>
      </w:r>
      <w:r>
        <w:rPr>
          <w:rtl/>
          <w:lang w:bidi="fa-IR"/>
        </w:rPr>
        <w:t xml:space="preserve"> مع أنّي والله يا عدوّ الله وابن عدوّه، لئن جرّت عليّ الدواهي مخاطبتك، إنّي لأستصغر قدرك، وأستعظم تقريعك، واستكبر توبيخك...</w:t>
      </w:r>
    </w:p>
    <w:p w:rsidR="002C20C0" w:rsidRDefault="00BE7DEB" w:rsidP="00BE7DEB">
      <w:pPr>
        <w:pStyle w:val="libNormal"/>
        <w:rPr>
          <w:lang w:bidi="fa-IR"/>
        </w:rPr>
      </w:pPr>
      <w:r w:rsidRPr="00C84772">
        <w:rPr>
          <w:rStyle w:val="libBold2Char"/>
          <w:rtl/>
        </w:rPr>
        <w:t>7</w:t>
      </w:r>
      <w:r w:rsidR="00334ABC" w:rsidRPr="00C84772">
        <w:rPr>
          <w:rStyle w:val="libBold2Char"/>
          <w:rtl/>
        </w:rPr>
        <w:t>-</w:t>
      </w:r>
      <w:r w:rsidRPr="00C84772">
        <w:rPr>
          <w:rStyle w:val="libBold2Char"/>
          <w:rtl/>
        </w:rPr>
        <w:t xml:space="preserve"> عدم القدرة على القضاء على نهج الأئمّة الأطهار:</w:t>
      </w:r>
      <w:r>
        <w:rPr>
          <w:rtl/>
          <w:lang w:bidi="fa-IR"/>
        </w:rPr>
        <w:t xml:space="preserve"> فكد كيدك، واسع سعيك، وناصب جهدك، فوالله لا تمحو ذكرنا، ولا تميت وحينا، ولا تدرك أمدنا، ولا ترحض عنك عارها...</w:t>
      </w:r>
    </w:p>
    <w:p w:rsidR="002C20C0" w:rsidRDefault="00BE7DEB" w:rsidP="00092C79">
      <w:pPr>
        <w:pStyle w:val="libNormal"/>
        <w:rPr>
          <w:lang w:bidi="fa-IR"/>
        </w:rPr>
      </w:pPr>
      <w:r w:rsidRPr="00C84772">
        <w:rPr>
          <w:rStyle w:val="libBold2Char"/>
          <w:rtl/>
        </w:rPr>
        <w:t>8</w:t>
      </w:r>
      <w:r w:rsidR="00334ABC" w:rsidRPr="00C84772">
        <w:rPr>
          <w:rStyle w:val="libBold2Char"/>
          <w:rtl/>
        </w:rPr>
        <w:t>-</w:t>
      </w:r>
      <w:r w:rsidRPr="00C84772">
        <w:rPr>
          <w:rStyle w:val="libBold2Char"/>
          <w:rtl/>
        </w:rPr>
        <w:t xml:space="preserve"> تذكيره بخسرانه يوم القيامة</w:t>
      </w:r>
      <w:r>
        <w:rPr>
          <w:rtl/>
          <w:lang w:bidi="fa-IR"/>
        </w:rPr>
        <w:t>: وهل رأيك إلّا فند، وأيامك إلّا عدد، وجمعك إلّا بدد، يوم يناد المناد ألا لعنة الله على الظالمين، فالحمد لله الذي ختم لأوّلنا بالسعادة ولآخرنا بالشهادة والرحمة والمغفرة</w:t>
      </w:r>
      <w:r w:rsidRPr="00334ABC">
        <w:rPr>
          <w:rStyle w:val="libFootnotenumChar"/>
          <w:rtl/>
        </w:rPr>
        <w:t>(</w:t>
      </w:r>
      <w:r w:rsidR="00092C79">
        <w:rPr>
          <w:rStyle w:val="libFootnotenumChar"/>
          <w:rFonts w:hint="cs"/>
          <w:rtl/>
        </w:rPr>
        <w:t>1</w:t>
      </w:r>
      <w:r w:rsidRPr="00334ABC">
        <w:rPr>
          <w:rStyle w:val="libFootnotenumChar"/>
          <w:rtl/>
        </w:rPr>
        <w:t>)</w:t>
      </w:r>
      <w:r>
        <w:rPr>
          <w:rtl/>
          <w:lang w:bidi="fa-IR"/>
        </w:rPr>
        <w:t>.</w:t>
      </w:r>
    </w:p>
    <w:p w:rsidR="003A559F" w:rsidRDefault="00BE7DEB" w:rsidP="00BE7DEB">
      <w:pPr>
        <w:pStyle w:val="libNormal"/>
        <w:rPr>
          <w:rtl/>
          <w:lang w:bidi="fa-IR"/>
        </w:rPr>
      </w:pPr>
      <w:r>
        <w:rPr>
          <w:rtl/>
          <w:lang w:bidi="fa-IR"/>
        </w:rPr>
        <w:t xml:space="preserve">لكن شجاعة السيّدة زينب </w:t>
      </w:r>
      <w:r w:rsidR="001F52B7" w:rsidRPr="001F52B7">
        <w:rPr>
          <w:rStyle w:val="libAlaemChar"/>
          <w:rtl/>
        </w:rPr>
        <w:t>عليها‌السلام</w:t>
      </w:r>
      <w:r>
        <w:rPr>
          <w:rtl/>
          <w:lang w:bidi="fa-IR"/>
        </w:rPr>
        <w:t xml:space="preserve"> وصلابتها في هذا الموقف لم يمنعاها من التأثّر والبكاء عند المصيبة الكبرى والفاجعة العظمى, فقد ذكر الرواة أنّها ل</w:t>
      </w:r>
      <w:r w:rsidR="00372878">
        <w:rPr>
          <w:rFonts w:hint="cs"/>
          <w:rtl/>
          <w:lang w:bidi="fa-IR"/>
        </w:rPr>
        <w:t>ـ</w:t>
      </w:r>
      <w:r>
        <w:rPr>
          <w:rtl/>
          <w:lang w:bidi="fa-IR"/>
        </w:rPr>
        <w:t xml:space="preserve">مّا نظرت إلى جسد الحسين </w:t>
      </w:r>
      <w:r w:rsidR="00334ABC" w:rsidRPr="00334ABC">
        <w:rPr>
          <w:rStyle w:val="libAlaemChar"/>
          <w:rtl/>
        </w:rPr>
        <w:t>عليه‌السلام</w:t>
      </w:r>
      <w:r>
        <w:rPr>
          <w:rtl/>
          <w:lang w:bidi="fa-IR"/>
        </w:rPr>
        <w:t xml:space="preserve"> وهو بتلك الحالة, معفّر بدمائه مفقود من أحبّائه ندبت عليه بصوت مشج وقلب مقروح: يا محمّداه صلّى عليك مليك السماء هذا حسين مرمّل بالدماء مقطّع الأعضاء وبناتك سبايا, إلى الله المشتكى وإلى عليّ المرتضى وإلى فاطمة الزهراء</w:t>
      </w:r>
    </w:p>
    <w:p w:rsidR="00C84772" w:rsidRDefault="00C84772" w:rsidP="00C84772">
      <w:pPr>
        <w:pStyle w:val="libLine"/>
        <w:rPr>
          <w:rtl/>
          <w:lang w:bidi="fa-IR"/>
        </w:rPr>
      </w:pPr>
      <w:r>
        <w:rPr>
          <w:rFonts w:hint="cs"/>
          <w:rtl/>
          <w:lang w:bidi="fa-IR"/>
        </w:rPr>
        <w:t>____________________</w:t>
      </w:r>
    </w:p>
    <w:p w:rsidR="00092C79" w:rsidRDefault="00092C79" w:rsidP="00092C79">
      <w:pPr>
        <w:pStyle w:val="libFootnote0"/>
        <w:rPr>
          <w:lang w:bidi="fa-IR"/>
        </w:rPr>
      </w:pPr>
      <w:r>
        <w:rPr>
          <w:rFonts w:hint="cs"/>
          <w:rtl/>
          <w:lang w:bidi="fa-IR"/>
        </w:rPr>
        <w:t>1</w:t>
      </w:r>
      <w:r>
        <w:rPr>
          <w:rtl/>
          <w:lang w:bidi="fa-IR"/>
        </w:rPr>
        <w:t xml:space="preserve"> - بحار الأنوار، ج45، ص133-135.</w:t>
      </w:r>
    </w:p>
    <w:p w:rsidR="00BE7DEB" w:rsidRDefault="00334ABC" w:rsidP="00BE7DEB">
      <w:pPr>
        <w:pStyle w:val="libNormal"/>
        <w:rPr>
          <w:lang w:bidi="fa-IR"/>
        </w:rPr>
      </w:pPr>
      <w:r>
        <w:rPr>
          <w:rtl/>
          <w:lang w:bidi="fa-IR"/>
        </w:rPr>
        <w:br w:type="page"/>
      </w:r>
    </w:p>
    <w:p w:rsidR="003A559F" w:rsidRDefault="00BE7DEB" w:rsidP="00BC6CEA">
      <w:pPr>
        <w:pStyle w:val="libNormal0"/>
        <w:rPr>
          <w:rtl/>
          <w:lang w:bidi="fa-IR"/>
        </w:rPr>
      </w:pPr>
      <w:r>
        <w:rPr>
          <w:rtl/>
          <w:lang w:bidi="fa-IR"/>
        </w:rPr>
        <w:lastRenderedPageBreak/>
        <w:t xml:space="preserve">وإلى حمزة سيّد الشهداء, هذا حسين بالعراء تسفي عليه الصبا قتيل أولاد الأدعياء وا حزناه وا كرباه اليوم مات جدّي رسول الله يا أصحاب محمّداه هؤلاء ذريّة المصطفى يساقون سوق السبايا... فأذابت القلوب القاسية والجبال الراسية.. </w:t>
      </w:r>
      <w:r w:rsidRPr="00334ABC">
        <w:rPr>
          <w:rStyle w:val="libFootnotenumChar"/>
          <w:rtl/>
        </w:rPr>
        <w:t>(</w:t>
      </w:r>
      <w:r w:rsidR="00BC6CEA">
        <w:rPr>
          <w:rStyle w:val="libFootnotenumChar"/>
          <w:rFonts w:hint="cs"/>
          <w:rtl/>
        </w:rPr>
        <w:t>1</w:t>
      </w:r>
      <w:r w:rsidRPr="00334ABC">
        <w:rPr>
          <w:rStyle w:val="libFootnotenumChar"/>
          <w:rtl/>
        </w:rPr>
        <w:t>)</w:t>
      </w:r>
      <w:r>
        <w:rPr>
          <w:rtl/>
          <w:lang w:bidi="fa-IR"/>
        </w:rPr>
        <w:t>.</w:t>
      </w:r>
    </w:p>
    <w:p w:rsidR="00372878" w:rsidRDefault="00372878" w:rsidP="00372878">
      <w:pPr>
        <w:pStyle w:val="libLine"/>
        <w:rPr>
          <w:rtl/>
          <w:lang w:bidi="fa-IR"/>
        </w:rPr>
      </w:pPr>
      <w:r>
        <w:rPr>
          <w:rFonts w:hint="cs"/>
          <w:rtl/>
          <w:lang w:bidi="fa-IR"/>
        </w:rPr>
        <w:t>____________________</w:t>
      </w:r>
    </w:p>
    <w:p w:rsidR="00BC6CEA" w:rsidRDefault="00BC6CEA" w:rsidP="00BC6CEA">
      <w:pPr>
        <w:pStyle w:val="libFootnote0"/>
        <w:rPr>
          <w:lang w:bidi="fa-IR"/>
        </w:rPr>
      </w:pPr>
      <w:r>
        <w:rPr>
          <w:rFonts w:hint="cs"/>
          <w:rtl/>
          <w:lang w:bidi="fa-IR"/>
        </w:rPr>
        <w:t>1</w:t>
      </w:r>
      <w:r>
        <w:rPr>
          <w:rtl/>
          <w:lang w:bidi="fa-IR"/>
        </w:rPr>
        <w:t>- الحليّ ابن نما: مثير الأحزان ص 59.</w:t>
      </w:r>
    </w:p>
    <w:p w:rsidR="00BE7DEB" w:rsidRDefault="00334ABC" w:rsidP="00BE7DEB">
      <w:pPr>
        <w:pStyle w:val="libNormal"/>
        <w:rPr>
          <w:lang w:bidi="fa-IR"/>
        </w:rPr>
      </w:pPr>
      <w:r>
        <w:rPr>
          <w:rtl/>
          <w:lang w:bidi="fa-IR"/>
        </w:rPr>
        <w:br w:type="page"/>
      </w:r>
    </w:p>
    <w:p w:rsidR="00BE7DEB" w:rsidRDefault="00BE7DEB" w:rsidP="00372878">
      <w:pPr>
        <w:pStyle w:val="libCenterBold1"/>
        <w:rPr>
          <w:lang w:bidi="fa-IR"/>
        </w:rPr>
      </w:pPr>
      <w:r>
        <w:rPr>
          <w:rtl/>
          <w:lang w:bidi="fa-IR"/>
        </w:rPr>
        <w:lastRenderedPageBreak/>
        <w:t>المحاضرة الثانية: حقوق الزوجين</w:t>
      </w:r>
    </w:p>
    <w:p w:rsidR="00BE7DEB" w:rsidRDefault="00BE7DEB" w:rsidP="00372878">
      <w:pPr>
        <w:pStyle w:val="libBold1"/>
        <w:rPr>
          <w:lang w:bidi="fa-IR"/>
        </w:rPr>
      </w:pPr>
      <w:r>
        <w:rPr>
          <w:rtl/>
          <w:lang w:bidi="fa-IR"/>
        </w:rPr>
        <w:t>الهدف</w:t>
      </w:r>
    </w:p>
    <w:p w:rsidR="00BE7DEB" w:rsidRDefault="00BE7DEB" w:rsidP="00BE7DEB">
      <w:pPr>
        <w:pStyle w:val="libNormal"/>
        <w:rPr>
          <w:lang w:bidi="fa-IR"/>
        </w:rPr>
      </w:pPr>
      <w:r>
        <w:rPr>
          <w:rtl/>
          <w:lang w:bidi="fa-IR"/>
        </w:rPr>
        <w:t>ضرورة توعيّة الناس على ثقافة الزواج وضرورة تعليمها للأبناء والحقوق والواجبات المتبادلة بين الزوجين.</w:t>
      </w:r>
    </w:p>
    <w:p w:rsidR="00BE7DEB" w:rsidRDefault="00BE7DEB" w:rsidP="00372878">
      <w:pPr>
        <w:pStyle w:val="libBold1"/>
        <w:rPr>
          <w:lang w:bidi="fa-IR"/>
        </w:rPr>
      </w:pPr>
      <w:r>
        <w:rPr>
          <w:rtl/>
          <w:lang w:bidi="fa-IR"/>
        </w:rPr>
        <w:t>تصدير الموضوع</w:t>
      </w:r>
    </w:p>
    <w:p w:rsidR="00BE7DEB" w:rsidRDefault="00BE7DEB" w:rsidP="00257CB6">
      <w:pPr>
        <w:pStyle w:val="libNormal"/>
        <w:rPr>
          <w:lang w:bidi="fa-IR"/>
        </w:rPr>
      </w:pPr>
      <w:r>
        <w:rPr>
          <w:rtl/>
          <w:lang w:bidi="fa-IR"/>
        </w:rPr>
        <w:t xml:space="preserve">قال تعالى: </w:t>
      </w:r>
      <w:r w:rsidRPr="00A43CA1">
        <w:rPr>
          <w:rStyle w:val="libAlaemChar"/>
          <w:rtl/>
        </w:rPr>
        <w:t>﴿</w:t>
      </w:r>
      <w:r w:rsidRPr="00A43CA1">
        <w:rPr>
          <w:rStyle w:val="libAieChar"/>
          <w:rtl/>
        </w:rPr>
        <w:t>وَمِنْ آيَاتِهِ أَنْ خَلَقَ لَكُم مِّنْ أَنفُسِكُمْ أَزْوَاجًا لِّتَسْكُنُوا إِلَيْهَا وَجَعَلَ بَيْنَكُم مَّوَدَّةً وَرَحْمَةً</w:t>
      </w:r>
      <w:r w:rsidRPr="00A43CA1">
        <w:rPr>
          <w:rStyle w:val="libAlaemChar"/>
          <w:rtl/>
        </w:rPr>
        <w:t>﴾</w:t>
      </w:r>
      <w:r w:rsidRPr="00334ABC">
        <w:rPr>
          <w:rStyle w:val="libFootnotenumChar"/>
          <w:rtl/>
        </w:rPr>
        <w:t>(</w:t>
      </w:r>
      <w:r w:rsidR="00257CB6">
        <w:rPr>
          <w:rStyle w:val="libFootnotenumChar"/>
          <w:rFonts w:hint="cs"/>
          <w:rtl/>
        </w:rPr>
        <w:t>1</w:t>
      </w:r>
      <w:r w:rsidRPr="00334ABC">
        <w:rPr>
          <w:rStyle w:val="libFootnotenumChar"/>
          <w:rtl/>
        </w:rPr>
        <w:t>)</w:t>
      </w:r>
      <w:r>
        <w:rPr>
          <w:rtl/>
          <w:lang w:bidi="fa-IR"/>
        </w:rPr>
        <w:t>.</w:t>
      </w:r>
    </w:p>
    <w:p w:rsidR="00BE7DEB" w:rsidRDefault="00BE7DEB" w:rsidP="00BE7DEB">
      <w:pPr>
        <w:pStyle w:val="libNormal"/>
        <w:rPr>
          <w:rtl/>
          <w:lang w:bidi="fa-IR"/>
        </w:rPr>
      </w:pPr>
      <w:r>
        <w:rPr>
          <w:rtl/>
          <w:lang w:bidi="fa-IR"/>
        </w:rPr>
        <w:t>إنّ ثقافة الزواج وتشكيل الأسرة من أهمّ المعارف التي ينبغي</w:t>
      </w:r>
    </w:p>
    <w:p w:rsidR="00372878" w:rsidRDefault="00372878" w:rsidP="00372878">
      <w:pPr>
        <w:pStyle w:val="libLine"/>
        <w:rPr>
          <w:rtl/>
          <w:lang w:bidi="fa-IR"/>
        </w:rPr>
      </w:pPr>
      <w:r>
        <w:rPr>
          <w:rFonts w:hint="cs"/>
          <w:rtl/>
          <w:lang w:bidi="fa-IR"/>
        </w:rPr>
        <w:t>____________________</w:t>
      </w:r>
    </w:p>
    <w:p w:rsidR="00257CB6" w:rsidRDefault="00257CB6" w:rsidP="00257CB6">
      <w:pPr>
        <w:pStyle w:val="libFootnote0"/>
        <w:rPr>
          <w:lang w:bidi="fa-IR"/>
        </w:rPr>
      </w:pPr>
      <w:r>
        <w:rPr>
          <w:rFonts w:hint="cs"/>
          <w:rtl/>
          <w:lang w:bidi="fa-IR"/>
        </w:rPr>
        <w:t>1</w:t>
      </w:r>
      <w:r>
        <w:rPr>
          <w:rtl/>
          <w:lang w:bidi="fa-IR"/>
        </w:rPr>
        <w:t xml:space="preserve"> - الروم 21.</w:t>
      </w:r>
    </w:p>
    <w:p w:rsidR="00BE7DEB" w:rsidRDefault="00334ABC" w:rsidP="00BE7DEB">
      <w:pPr>
        <w:pStyle w:val="libNormal"/>
        <w:rPr>
          <w:lang w:bidi="fa-IR"/>
        </w:rPr>
      </w:pPr>
      <w:r>
        <w:rPr>
          <w:rtl/>
          <w:lang w:bidi="fa-IR"/>
        </w:rPr>
        <w:br w:type="page"/>
      </w:r>
    </w:p>
    <w:p w:rsidR="002C20C0" w:rsidRDefault="00BE7DEB" w:rsidP="00C510AB">
      <w:pPr>
        <w:pStyle w:val="libNormal0"/>
        <w:rPr>
          <w:lang w:bidi="fa-IR"/>
        </w:rPr>
      </w:pPr>
      <w:r>
        <w:rPr>
          <w:rtl/>
          <w:lang w:bidi="fa-IR"/>
        </w:rPr>
        <w:lastRenderedPageBreak/>
        <w:t>على كافّة الناس تعلّمها وإتقانها لا سيّما الشباب المقبل على موضوع الزواج احترازاً من الوقوع في المعاصي أو التمادي في فرض الحقوق أو الاستهانة بشيء من الواجبات.</w:t>
      </w:r>
    </w:p>
    <w:p w:rsidR="00BE7DEB" w:rsidRDefault="00BE7DEB" w:rsidP="00C510AB">
      <w:pPr>
        <w:pStyle w:val="libBold1"/>
        <w:rPr>
          <w:lang w:bidi="fa-IR"/>
        </w:rPr>
      </w:pPr>
      <w:r>
        <w:rPr>
          <w:rtl/>
          <w:lang w:bidi="fa-IR"/>
        </w:rPr>
        <w:t>ضرورة التعامل بالحسنى من الطرفين</w:t>
      </w:r>
    </w:p>
    <w:p w:rsidR="002C20C0" w:rsidRDefault="00BE7DEB" w:rsidP="006D5074">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ملعونة ملعونة امرأة تؤذي زوجها وتغمّه، وسعيدة سعيدة امرأة تكرم زوجها ولا تؤذيه وتطيعه في جميع أحواله</w:t>
      </w:r>
      <w:r w:rsidRPr="00334ABC">
        <w:rPr>
          <w:rStyle w:val="libFootnotenumChar"/>
          <w:rtl/>
        </w:rPr>
        <w:t>(</w:t>
      </w:r>
      <w:r w:rsidR="006D5074">
        <w:rPr>
          <w:rStyle w:val="libFootnotenumChar"/>
          <w:rFonts w:hint="cs"/>
          <w:rtl/>
        </w:rPr>
        <w:t>1</w:t>
      </w:r>
      <w:r w:rsidRPr="00334ABC">
        <w:rPr>
          <w:rStyle w:val="libFootnotenumChar"/>
          <w:rtl/>
        </w:rPr>
        <w:t>)</w:t>
      </w:r>
      <w:r>
        <w:rPr>
          <w:rtl/>
          <w:lang w:bidi="fa-IR"/>
        </w:rPr>
        <w:t>.</w:t>
      </w:r>
    </w:p>
    <w:p w:rsidR="002C20C0" w:rsidRDefault="00BE7DEB" w:rsidP="006D5074">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من كان له امرأة تؤذيه لم يقبل الله صلاتها ولا حسنة من عملها حتّى تعينه وترضيه وإن صامت الدهر... وعلى الرجل مثل ذلك الوزر والعذاب إذا كان لها مؤذياً ظالماً</w:t>
      </w:r>
      <w:r w:rsidRPr="00334ABC">
        <w:rPr>
          <w:rStyle w:val="libFootnotenumChar"/>
          <w:rtl/>
        </w:rPr>
        <w:t>(</w:t>
      </w:r>
      <w:r w:rsidR="006D5074">
        <w:rPr>
          <w:rStyle w:val="libFootnotenumChar"/>
          <w:rFonts w:hint="cs"/>
          <w:rtl/>
        </w:rPr>
        <w:t>2</w:t>
      </w:r>
      <w:r w:rsidRPr="00334ABC">
        <w:rPr>
          <w:rStyle w:val="libFootnotenumChar"/>
          <w:rtl/>
        </w:rPr>
        <w:t>)</w:t>
      </w:r>
      <w:r>
        <w:rPr>
          <w:rtl/>
          <w:lang w:bidi="fa-IR"/>
        </w:rPr>
        <w:t>.</w:t>
      </w:r>
    </w:p>
    <w:p w:rsidR="00BE7DEB" w:rsidRDefault="00BE7DEB" w:rsidP="00C510AB">
      <w:pPr>
        <w:pStyle w:val="libBold1"/>
        <w:rPr>
          <w:lang w:bidi="fa-IR"/>
        </w:rPr>
      </w:pPr>
      <w:r>
        <w:rPr>
          <w:rtl/>
          <w:lang w:bidi="fa-IR"/>
        </w:rPr>
        <w:t>حقوق الزوج</w:t>
      </w:r>
    </w:p>
    <w:p w:rsidR="00BE7DEB" w:rsidRDefault="00334ABC" w:rsidP="00C510AB">
      <w:pPr>
        <w:pStyle w:val="libBold1"/>
        <w:rPr>
          <w:lang w:bidi="fa-IR"/>
        </w:rPr>
      </w:pPr>
      <w:r>
        <w:rPr>
          <w:rtl/>
          <w:lang w:bidi="fa-IR"/>
        </w:rPr>
        <w:t>-</w:t>
      </w:r>
      <w:r w:rsidR="00BE7DEB">
        <w:rPr>
          <w:rtl/>
          <w:lang w:bidi="fa-IR"/>
        </w:rPr>
        <w:t xml:space="preserve"> الطاعة</w:t>
      </w:r>
    </w:p>
    <w:p w:rsidR="002C20C0" w:rsidRDefault="00BE7DEB" w:rsidP="006D5074">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أيّما امرأةٍ باتت وزوجها عليها ساخط في حقّ، لم تقبل منها صلاة حتّى يرضى عنها</w:t>
      </w:r>
      <w:r w:rsidRPr="00334ABC">
        <w:rPr>
          <w:rStyle w:val="libFootnotenumChar"/>
          <w:rtl/>
        </w:rPr>
        <w:t>(</w:t>
      </w:r>
      <w:r w:rsidR="006D5074">
        <w:rPr>
          <w:rStyle w:val="libFootnotenumChar"/>
          <w:rFonts w:hint="cs"/>
          <w:rtl/>
        </w:rPr>
        <w:t>3</w:t>
      </w:r>
      <w:r w:rsidRPr="00334ABC">
        <w:rPr>
          <w:rStyle w:val="libFootnotenumChar"/>
          <w:rtl/>
        </w:rPr>
        <w:t>)</w:t>
      </w:r>
      <w:r>
        <w:rPr>
          <w:rtl/>
          <w:lang w:bidi="fa-IR"/>
        </w:rPr>
        <w:t>.</w:t>
      </w:r>
    </w:p>
    <w:p w:rsidR="00BE7DEB" w:rsidRDefault="00BE7DEB" w:rsidP="006D5074">
      <w:pPr>
        <w:pStyle w:val="libNormal"/>
        <w:rPr>
          <w:rtl/>
          <w:lang w:bidi="fa-IR"/>
        </w:rPr>
      </w:pPr>
      <w:r>
        <w:rPr>
          <w:rtl/>
          <w:lang w:bidi="fa-IR"/>
        </w:rPr>
        <w:t xml:space="preserve">عن رسول الله </w:t>
      </w:r>
      <w:r w:rsidR="00334ABC" w:rsidRPr="00334ABC">
        <w:rPr>
          <w:rStyle w:val="libAlaemChar"/>
          <w:rtl/>
        </w:rPr>
        <w:t>صلى‌الله‌عليه‌وآله‌وسلم</w:t>
      </w:r>
      <w:r>
        <w:rPr>
          <w:rtl/>
          <w:lang w:bidi="fa-IR"/>
        </w:rPr>
        <w:t>: أعظم الناس حقّاً على المرأة زوجها، وأعظم الناس حقّاً على الرجل أمّه</w:t>
      </w:r>
      <w:r w:rsidRPr="00334ABC">
        <w:rPr>
          <w:rStyle w:val="libFootnotenumChar"/>
          <w:rtl/>
        </w:rPr>
        <w:t>(</w:t>
      </w:r>
      <w:r w:rsidR="006D5074">
        <w:rPr>
          <w:rStyle w:val="libFootnotenumChar"/>
          <w:rFonts w:hint="cs"/>
          <w:rtl/>
        </w:rPr>
        <w:t>4</w:t>
      </w:r>
      <w:r w:rsidRPr="00334ABC">
        <w:rPr>
          <w:rStyle w:val="libFootnotenumChar"/>
          <w:rtl/>
        </w:rPr>
        <w:t>)</w:t>
      </w:r>
      <w:r>
        <w:rPr>
          <w:rtl/>
          <w:lang w:bidi="fa-IR"/>
        </w:rPr>
        <w:t>.</w:t>
      </w:r>
    </w:p>
    <w:p w:rsidR="00C510AB" w:rsidRDefault="00C510AB" w:rsidP="00C510AB">
      <w:pPr>
        <w:pStyle w:val="libLine"/>
        <w:rPr>
          <w:rtl/>
          <w:lang w:bidi="fa-IR"/>
        </w:rPr>
      </w:pPr>
      <w:r>
        <w:rPr>
          <w:rFonts w:hint="cs"/>
          <w:rtl/>
          <w:lang w:bidi="fa-IR"/>
        </w:rPr>
        <w:t>____________________</w:t>
      </w:r>
    </w:p>
    <w:p w:rsidR="006D5074" w:rsidRDefault="006D5074" w:rsidP="006D5074">
      <w:pPr>
        <w:pStyle w:val="libFootnote0"/>
        <w:rPr>
          <w:lang w:bidi="fa-IR"/>
        </w:rPr>
      </w:pPr>
      <w:r>
        <w:rPr>
          <w:rFonts w:hint="cs"/>
          <w:rtl/>
          <w:lang w:bidi="fa-IR"/>
        </w:rPr>
        <w:t>1</w:t>
      </w:r>
      <w:r>
        <w:rPr>
          <w:rtl/>
          <w:lang w:bidi="fa-IR"/>
        </w:rPr>
        <w:t xml:space="preserve"> - جامع أحاديث الشيعة، ج17، ص272</w:t>
      </w:r>
    </w:p>
    <w:p w:rsidR="006D5074" w:rsidRDefault="006D5074" w:rsidP="006D5074">
      <w:pPr>
        <w:pStyle w:val="libFootnote0"/>
        <w:rPr>
          <w:lang w:bidi="fa-IR"/>
        </w:rPr>
      </w:pPr>
      <w:r>
        <w:rPr>
          <w:rFonts w:hint="cs"/>
          <w:rtl/>
          <w:lang w:bidi="fa-IR"/>
        </w:rPr>
        <w:t>2</w:t>
      </w:r>
      <w:r>
        <w:rPr>
          <w:rtl/>
          <w:lang w:bidi="fa-IR"/>
        </w:rPr>
        <w:t xml:space="preserve"> - وسائل الشيعة، الحرّ العامليّ، ج20، ص163.</w:t>
      </w:r>
    </w:p>
    <w:p w:rsidR="006D5074" w:rsidRDefault="006D5074" w:rsidP="006D5074">
      <w:pPr>
        <w:pStyle w:val="libFootnote0"/>
        <w:rPr>
          <w:lang w:bidi="fa-IR"/>
        </w:rPr>
      </w:pPr>
      <w:r>
        <w:rPr>
          <w:rFonts w:hint="cs"/>
          <w:rtl/>
          <w:lang w:bidi="fa-IR"/>
        </w:rPr>
        <w:t>3</w:t>
      </w:r>
      <w:r>
        <w:rPr>
          <w:rtl/>
          <w:lang w:bidi="fa-IR"/>
        </w:rPr>
        <w:t xml:space="preserve"> - الحدائق الناضرة، ج4، ص234.</w:t>
      </w:r>
    </w:p>
    <w:p w:rsidR="006D5074" w:rsidRDefault="006D5074" w:rsidP="006D5074">
      <w:pPr>
        <w:pStyle w:val="libFootnote0"/>
        <w:rPr>
          <w:lang w:bidi="fa-IR"/>
        </w:rPr>
      </w:pPr>
      <w:r>
        <w:rPr>
          <w:rFonts w:hint="cs"/>
          <w:rtl/>
          <w:lang w:bidi="fa-IR"/>
        </w:rPr>
        <w:t>4</w:t>
      </w:r>
      <w:r>
        <w:rPr>
          <w:rtl/>
          <w:lang w:bidi="fa-IR"/>
        </w:rPr>
        <w:t xml:space="preserve"> - ميزان الحكمة، ج2، ص1184.</w:t>
      </w:r>
    </w:p>
    <w:p w:rsidR="00BE7DEB" w:rsidRDefault="00334ABC" w:rsidP="00BE7DEB">
      <w:pPr>
        <w:pStyle w:val="libNormal"/>
        <w:rPr>
          <w:lang w:bidi="fa-IR"/>
        </w:rPr>
      </w:pPr>
      <w:r>
        <w:rPr>
          <w:rtl/>
          <w:lang w:bidi="fa-IR"/>
        </w:rPr>
        <w:br w:type="page"/>
      </w:r>
    </w:p>
    <w:p w:rsidR="002C20C0" w:rsidRDefault="00BE7DEB" w:rsidP="00C4278B">
      <w:pPr>
        <w:pStyle w:val="libNormal"/>
        <w:rPr>
          <w:lang w:bidi="fa-IR"/>
        </w:rPr>
      </w:pPr>
      <w:r>
        <w:rPr>
          <w:rtl/>
          <w:lang w:bidi="fa-IR"/>
        </w:rPr>
        <w:lastRenderedPageBreak/>
        <w:t xml:space="preserve">عن الإمام الباقر </w:t>
      </w:r>
      <w:r w:rsidR="00334ABC" w:rsidRPr="00334ABC">
        <w:rPr>
          <w:rStyle w:val="libAlaemChar"/>
          <w:rtl/>
        </w:rPr>
        <w:t>عليه‌السلام</w:t>
      </w:r>
      <w:r>
        <w:rPr>
          <w:rtl/>
          <w:lang w:bidi="fa-IR"/>
        </w:rPr>
        <w:t>: لا شفيع للمرأة أنجح عند ربّها من رضا زوجها....</w:t>
      </w:r>
      <w:r w:rsidRPr="00334ABC">
        <w:rPr>
          <w:rStyle w:val="libFootnotenumChar"/>
          <w:rtl/>
        </w:rPr>
        <w:t>(</w:t>
      </w:r>
      <w:r w:rsidR="00C4278B">
        <w:rPr>
          <w:rStyle w:val="libFootnotenumChar"/>
          <w:rFonts w:hint="cs"/>
          <w:rtl/>
        </w:rPr>
        <w:t>1</w:t>
      </w:r>
      <w:r w:rsidRPr="00334ABC">
        <w:rPr>
          <w:rStyle w:val="libFootnotenumChar"/>
          <w:rtl/>
        </w:rPr>
        <w:t>)</w:t>
      </w:r>
      <w:r>
        <w:rPr>
          <w:rtl/>
          <w:lang w:bidi="fa-IR"/>
        </w:rPr>
        <w:t>.</w:t>
      </w:r>
    </w:p>
    <w:p w:rsidR="003A559F" w:rsidRDefault="00BE7DEB" w:rsidP="00C4278B">
      <w:pPr>
        <w:pStyle w:val="libNormal"/>
        <w:rPr>
          <w:rtl/>
          <w:lang w:bidi="fa-IR"/>
        </w:rPr>
      </w:pPr>
      <w:r>
        <w:rPr>
          <w:rtl/>
          <w:lang w:bidi="fa-IR"/>
        </w:rPr>
        <w:t xml:space="preserve">عن رسول الله </w:t>
      </w:r>
      <w:r w:rsidR="00334ABC" w:rsidRPr="00334ABC">
        <w:rPr>
          <w:rStyle w:val="libAlaemChar"/>
          <w:rtl/>
        </w:rPr>
        <w:t>صلى‌الله‌عليه‌وآله‌وسلم</w:t>
      </w:r>
      <w:r>
        <w:rPr>
          <w:rtl/>
          <w:lang w:bidi="fa-IR"/>
        </w:rPr>
        <w:t>: ويل لامرأة أغضبت زوجها، وطوبى لامرأة رضي عنها زوجها</w:t>
      </w:r>
      <w:r w:rsidRPr="00334ABC">
        <w:rPr>
          <w:rStyle w:val="libFootnotenumChar"/>
          <w:rtl/>
        </w:rPr>
        <w:t>(</w:t>
      </w:r>
      <w:r w:rsidR="00C4278B">
        <w:rPr>
          <w:rStyle w:val="libFootnotenumChar"/>
          <w:rFonts w:hint="cs"/>
          <w:rtl/>
        </w:rPr>
        <w:t>2</w:t>
      </w:r>
      <w:r w:rsidRPr="00334ABC">
        <w:rPr>
          <w:rStyle w:val="libFootnotenumChar"/>
          <w:rtl/>
        </w:rPr>
        <w:t>)</w:t>
      </w:r>
      <w:r>
        <w:rPr>
          <w:rtl/>
          <w:lang w:bidi="fa-IR"/>
        </w:rPr>
        <w:t>.</w:t>
      </w:r>
    </w:p>
    <w:p w:rsidR="00BE7DEB" w:rsidRDefault="00334ABC" w:rsidP="00782059">
      <w:pPr>
        <w:pStyle w:val="libBold1"/>
        <w:rPr>
          <w:lang w:bidi="fa-IR"/>
        </w:rPr>
      </w:pPr>
      <w:r>
        <w:rPr>
          <w:rtl/>
          <w:lang w:bidi="fa-IR"/>
        </w:rPr>
        <w:t>-</w:t>
      </w:r>
      <w:r w:rsidR="00BE7DEB">
        <w:rPr>
          <w:rtl/>
          <w:lang w:bidi="fa-IR"/>
        </w:rPr>
        <w:t xml:space="preserve"> المداراة</w:t>
      </w:r>
    </w:p>
    <w:p w:rsidR="002C20C0" w:rsidRDefault="00BE7DEB" w:rsidP="00C4278B">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"لا غنى بالزوجة فيما بينها وبين زوجها الموافق لها عن ثلاث خصال وهنّ: صيانة نفسها عن كلّ دنس حتّى يطمئن قلبه إلى الثقة بها في حال المحبوب والمكروه، وحياطته ليكون ذلك عاطفاً عليها عند زلّة تكون منها، وإظهار العشق له بالخلابة والهيئة الحسنة لها في عينه"</w:t>
      </w:r>
      <w:r w:rsidRPr="00334ABC">
        <w:rPr>
          <w:rStyle w:val="libFootnotenumChar"/>
          <w:rtl/>
        </w:rPr>
        <w:t>(</w:t>
      </w:r>
      <w:r w:rsidR="00C4278B">
        <w:rPr>
          <w:rStyle w:val="libFootnotenumChar"/>
          <w:rFonts w:hint="cs"/>
          <w:rtl/>
        </w:rPr>
        <w:t>3</w:t>
      </w:r>
      <w:r w:rsidRPr="00334ABC">
        <w:rPr>
          <w:rStyle w:val="libFootnotenumChar"/>
          <w:rtl/>
        </w:rPr>
        <w:t>)</w:t>
      </w:r>
      <w:r>
        <w:rPr>
          <w:rtl/>
          <w:lang w:bidi="fa-IR"/>
        </w:rPr>
        <w:t>.</w:t>
      </w:r>
    </w:p>
    <w:p w:rsidR="002C20C0" w:rsidRDefault="00BE7DEB" w:rsidP="00C4278B">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لا يخدم العيال إلّا صدّيق أو شهيد أو رجل يريد الله به خير الدنيا والآخرة</w:t>
      </w:r>
      <w:r w:rsidRPr="00334ABC">
        <w:rPr>
          <w:rStyle w:val="libFootnotenumChar"/>
          <w:rtl/>
        </w:rPr>
        <w:t>(</w:t>
      </w:r>
      <w:r w:rsidR="00C4278B">
        <w:rPr>
          <w:rStyle w:val="libFootnotenumChar"/>
          <w:rFonts w:hint="cs"/>
          <w:rtl/>
        </w:rPr>
        <w:t>4</w:t>
      </w:r>
      <w:r w:rsidRPr="00334ABC">
        <w:rPr>
          <w:rStyle w:val="libFootnotenumChar"/>
          <w:rtl/>
        </w:rPr>
        <w:t>)</w:t>
      </w:r>
      <w:r>
        <w:rPr>
          <w:rtl/>
          <w:lang w:bidi="fa-IR"/>
        </w:rPr>
        <w:t>.</w:t>
      </w:r>
    </w:p>
    <w:p w:rsidR="002C20C0" w:rsidRDefault="00BE7DEB" w:rsidP="00C4278B">
      <w:pPr>
        <w:pStyle w:val="libNormal"/>
        <w:rPr>
          <w:lang w:bidi="fa-IR"/>
        </w:rPr>
      </w:pPr>
      <w:r>
        <w:rPr>
          <w:rtl/>
          <w:lang w:bidi="fa-IR"/>
        </w:rPr>
        <w:t xml:space="preserve">وعنه </w:t>
      </w:r>
      <w:r w:rsidR="00334ABC" w:rsidRPr="00334ABC">
        <w:rPr>
          <w:rStyle w:val="libAlaemChar"/>
          <w:rtl/>
        </w:rPr>
        <w:t>صلى‌الله‌عليه‌وآله‌وسلم</w:t>
      </w:r>
      <w:r>
        <w:rPr>
          <w:rtl/>
          <w:lang w:bidi="fa-IR"/>
        </w:rPr>
        <w:t>: اتقوا الله في الضعيفين: اليتيم والمرأة فإنّ خيارَكم خيارُكم لأهله</w:t>
      </w:r>
      <w:r w:rsidRPr="00334ABC">
        <w:rPr>
          <w:rStyle w:val="libFootnotenumChar"/>
          <w:rtl/>
        </w:rPr>
        <w:t>(</w:t>
      </w:r>
      <w:r w:rsidR="00C4278B">
        <w:rPr>
          <w:rStyle w:val="libFootnotenumChar"/>
          <w:rFonts w:hint="cs"/>
          <w:rtl/>
        </w:rPr>
        <w:t>5</w:t>
      </w:r>
      <w:r w:rsidRPr="00334ABC">
        <w:rPr>
          <w:rStyle w:val="libFootnotenumChar"/>
          <w:rtl/>
        </w:rPr>
        <w:t>)</w:t>
      </w:r>
      <w:r>
        <w:rPr>
          <w:rtl/>
          <w:lang w:bidi="fa-IR"/>
        </w:rPr>
        <w:t>.</w:t>
      </w:r>
    </w:p>
    <w:p w:rsidR="00BE7DEB" w:rsidRDefault="00BE7DEB" w:rsidP="00C4278B">
      <w:pPr>
        <w:pStyle w:val="libNormal"/>
        <w:rPr>
          <w:rtl/>
          <w:lang w:bidi="fa-IR"/>
        </w:rPr>
      </w:pPr>
      <w:r>
        <w:rPr>
          <w:rtl/>
          <w:lang w:bidi="fa-IR"/>
        </w:rPr>
        <w:t xml:space="preserve">عن الإمام الصادق </w:t>
      </w:r>
      <w:r w:rsidR="00334ABC" w:rsidRPr="00334ABC">
        <w:rPr>
          <w:rStyle w:val="libAlaemChar"/>
          <w:rtl/>
        </w:rPr>
        <w:t>عليه‌السلام</w:t>
      </w:r>
      <w:r>
        <w:rPr>
          <w:rtl/>
          <w:lang w:bidi="fa-IR"/>
        </w:rPr>
        <w:t>: من حسن بره بأهله زاد الله في عمره</w:t>
      </w:r>
      <w:r w:rsidRPr="00334ABC">
        <w:rPr>
          <w:rStyle w:val="libFootnotenumChar"/>
          <w:rtl/>
        </w:rPr>
        <w:t>(</w:t>
      </w:r>
      <w:r w:rsidR="00C4278B">
        <w:rPr>
          <w:rStyle w:val="libFootnotenumChar"/>
          <w:rFonts w:hint="cs"/>
          <w:rtl/>
        </w:rPr>
        <w:t>6</w:t>
      </w:r>
      <w:r w:rsidRPr="00334ABC">
        <w:rPr>
          <w:rStyle w:val="libFootnotenumChar"/>
          <w:rtl/>
        </w:rPr>
        <w:t>)</w:t>
      </w:r>
      <w:r>
        <w:rPr>
          <w:rtl/>
          <w:lang w:bidi="fa-IR"/>
        </w:rPr>
        <w:t>.</w:t>
      </w:r>
    </w:p>
    <w:p w:rsidR="00782059" w:rsidRDefault="00782059" w:rsidP="00782059">
      <w:pPr>
        <w:pStyle w:val="libLine"/>
        <w:rPr>
          <w:rtl/>
          <w:lang w:bidi="fa-IR"/>
        </w:rPr>
      </w:pPr>
      <w:r>
        <w:rPr>
          <w:rFonts w:hint="cs"/>
          <w:rtl/>
          <w:lang w:bidi="fa-IR"/>
        </w:rPr>
        <w:t>____________________</w:t>
      </w:r>
    </w:p>
    <w:p w:rsidR="008545FF" w:rsidRDefault="001715F4" w:rsidP="008545FF">
      <w:pPr>
        <w:pStyle w:val="libFootnote0"/>
        <w:rPr>
          <w:lang w:bidi="fa-IR"/>
        </w:rPr>
      </w:pPr>
      <w:r>
        <w:rPr>
          <w:rFonts w:hint="cs"/>
          <w:rtl/>
          <w:lang w:bidi="fa-IR"/>
        </w:rPr>
        <w:t>1</w:t>
      </w:r>
      <w:r w:rsidR="008545FF">
        <w:rPr>
          <w:rtl/>
          <w:lang w:bidi="fa-IR"/>
        </w:rPr>
        <w:t xml:space="preserve"> - الخصال، الشيخ الصدوق، ص588.</w:t>
      </w:r>
    </w:p>
    <w:p w:rsidR="008545FF" w:rsidRDefault="001715F4" w:rsidP="008545FF">
      <w:pPr>
        <w:pStyle w:val="libFootnote0"/>
        <w:rPr>
          <w:lang w:bidi="fa-IR"/>
        </w:rPr>
      </w:pPr>
      <w:r>
        <w:rPr>
          <w:rFonts w:hint="cs"/>
          <w:rtl/>
          <w:lang w:bidi="fa-IR"/>
        </w:rPr>
        <w:t>2</w:t>
      </w:r>
      <w:r w:rsidR="008545FF">
        <w:rPr>
          <w:rtl/>
          <w:lang w:bidi="fa-IR"/>
        </w:rPr>
        <w:t xml:space="preserve"> - وسائل الشيعة، ج20، ص213.</w:t>
      </w:r>
    </w:p>
    <w:p w:rsidR="008545FF" w:rsidRDefault="001715F4" w:rsidP="008545FF">
      <w:pPr>
        <w:pStyle w:val="libFootnote0"/>
        <w:rPr>
          <w:lang w:bidi="fa-IR"/>
        </w:rPr>
      </w:pPr>
      <w:r>
        <w:rPr>
          <w:rFonts w:hint="cs"/>
          <w:rtl/>
          <w:lang w:bidi="fa-IR"/>
        </w:rPr>
        <w:t>3</w:t>
      </w:r>
      <w:r w:rsidR="008545FF">
        <w:rPr>
          <w:rtl/>
          <w:lang w:bidi="fa-IR"/>
        </w:rPr>
        <w:t xml:space="preserve"> - ميزان الحكمة, ج2، ص1185.</w:t>
      </w:r>
    </w:p>
    <w:p w:rsidR="008545FF" w:rsidRDefault="001715F4" w:rsidP="008545FF">
      <w:pPr>
        <w:pStyle w:val="libFootnote0"/>
        <w:rPr>
          <w:lang w:bidi="fa-IR"/>
        </w:rPr>
      </w:pPr>
      <w:r>
        <w:rPr>
          <w:rFonts w:hint="cs"/>
          <w:rtl/>
          <w:lang w:bidi="fa-IR"/>
        </w:rPr>
        <w:t>4</w:t>
      </w:r>
      <w:r w:rsidR="008545FF">
        <w:rPr>
          <w:rtl/>
          <w:lang w:bidi="fa-IR"/>
        </w:rPr>
        <w:t>- ميزان الحكمة, ج2، ص1186.</w:t>
      </w:r>
    </w:p>
    <w:p w:rsidR="008545FF" w:rsidRDefault="001715F4" w:rsidP="008545FF">
      <w:pPr>
        <w:pStyle w:val="libFootnote0"/>
        <w:rPr>
          <w:lang w:bidi="fa-IR"/>
        </w:rPr>
      </w:pPr>
      <w:r>
        <w:rPr>
          <w:rFonts w:hint="cs"/>
          <w:rtl/>
          <w:lang w:bidi="fa-IR"/>
        </w:rPr>
        <w:t>5</w:t>
      </w:r>
      <w:r w:rsidR="008545FF">
        <w:rPr>
          <w:rtl/>
          <w:lang w:bidi="fa-IR"/>
        </w:rPr>
        <w:t xml:space="preserve"> - ميزان الحكمة, ج2، ص1186.</w:t>
      </w:r>
    </w:p>
    <w:p w:rsidR="008545FF" w:rsidRDefault="001715F4" w:rsidP="008545FF">
      <w:pPr>
        <w:pStyle w:val="libFootnote0"/>
        <w:rPr>
          <w:lang w:bidi="fa-IR"/>
        </w:rPr>
      </w:pPr>
      <w:r>
        <w:rPr>
          <w:rFonts w:hint="cs"/>
          <w:rtl/>
          <w:lang w:bidi="fa-IR"/>
        </w:rPr>
        <w:t>6</w:t>
      </w:r>
      <w:r w:rsidR="008545FF">
        <w:rPr>
          <w:rtl/>
          <w:lang w:bidi="fa-IR"/>
        </w:rPr>
        <w:t xml:space="preserve"> - الخصال، ص88.</w:t>
      </w:r>
    </w:p>
    <w:p w:rsidR="00BE7DEB" w:rsidRDefault="00334ABC" w:rsidP="00BE7DEB">
      <w:pPr>
        <w:pStyle w:val="libNormal"/>
        <w:rPr>
          <w:lang w:bidi="fa-IR"/>
        </w:rPr>
      </w:pPr>
      <w:r>
        <w:rPr>
          <w:rtl/>
          <w:lang w:bidi="fa-IR"/>
        </w:rPr>
        <w:br w:type="page"/>
      </w:r>
    </w:p>
    <w:p w:rsidR="002C20C0" w:rsidRDefault="00BE7DEB" w:rsidP="009D575B">
      <w:pPr>
        <w:pStyle w:val="libNormal"/>
        <w:rPr>
          <w:lang w:bidi="fa-IR"/>
        </w:rPr>
      </w:pPr>
      <w:r>
        <w:rPr>
          <w:rtl/>
          <w:lang w:bidi="fa-IR"/>
        </w:rPr>
        <w:lastRenderedPageBreak/>
        <w:t xml:space="preserve">عن رسول الله </w:t>
      </w:r>
      <w:r w:rsidR="00334ABC" w:rsidRPr="00334ABC">
        <w:rPr>
          <w:rStyle w:val="libAlaemChar"/>
          <w:rtl/>
        </w:rPr>
        <w:t>صلى‌الله‌عليه‌وآله‌وسلم</w:t>
      </w:r>
      <w:r>
        <w:rPr>
          <w:rtl/>
          <w:lang w:bidi="fa-IR"/>
        </w:rPr>
        <w:t>: جلوس المرء عند عياله أحبّ إلى الله تعالى من اعتكاف في مسجدي هذا</w:t>
      </w:r>
      <w:r w:rsidRPr="00334ABC">
        <w:rPr>
          <w:rStyle w:val="libFootnotenumChar"/>
          <w:rtl/>
        </w:rPr>
        <w:t>(</w:t>
      </w:r>
      <w:r w:rsidR="009D575B">
        <w:rPr>
          <w:rStyle w:val="libFootnotenumChar"/>
          <w:rFonts w:hint="cs"/>
          <w:rtl/>
        </w:rPr>
        <w:t>1</w:t>
      </w:r>
      <w:r w:rsidRPr="00334ABC">
        <w:rPr>
          <w:rStyle w:val="libFootnotenumChar"/>
          <w:rtl/>
        </w:rPr>
        <w:t>)</w:t>
      </w:r>
      <w:r>
        <w:rPr>
          <w:rtl/>
          <w:lang w:bidi="fa-IR"/>
        </w:rPr>
        <w:t>.</w:t>
      </w:r>
    </w:p>
    <w:p w:rsidR="002C20C0" w:rsidRDefault="00BE7DEB" w:rsidP="009D575B">
      <w:pPr>
        <w:pStyle w:val="libNormal"/>
        <w:rPr>
          <w:lang w:bidi="fa-IR"/>
        </w:rPr>
      </w:pPr>
      <w:r>
        <w:rPr>
          <w:rtl/>
          <w:lang w:bidi="fa-IR"/>
        </w:rPr>
        <w:t xml:space="preserve">عن الإمام عليّ </w:t>
      </w:r>
      <w:r w:rsidR="00334ABC" w:rsidRPr="00334ABC">
        <w:rPr>
          <w:rStyle w:val="libAlaemChar"/>
          <w:rtl/>
        </w:rPr>
        <w:t>عليه‌السلام</w:t>
      </w:r>
      <w:r>
        <w:rPr>
          <w:rtl/>
          <w:lang w:bidi="fa-IR"/>
        </w:rPr>
        <w:t xml:space="preserve"> فيما أوصى ابنه الحسن </w:t>
      </w:r>
      <w:r w:rsidR="00334ABC" w:rsidRPr="00334ABC">
        <w:rPr>
          <w:rStyle w:val="libAlaemChar"/>
          <w:rtl/>
        </w:rPr>
        <w:t>عليه‌السلام</w:t>
      </w:r>
      <w:r>
        <w:rPr>
          <w:rtl/>
          <w:lang w:bidi="fa-IR"/>
        </w:rPr>
        <w:t>: لا يكن أهلك أشقى الخلق بك</w:t>
      </w:r>
      <w:r w:rsidRPr="00334ABC">
        <w:rPr>
          <w:rStyle w:val="libFootnotenumChar"/>
          <w:rtl/>
        </w:rPr>
        <w:t>(</w:t>
      </w:r>
      <w:r w:rsidR="009D575B">
        <w:rPr>
          <w:rStyle w:val="libFootnotenumChar"/>
          <w:rFonts w:hint="cs"/>
          <w:rtl/>
        </w:rPr>
        <w:t>2</w:t>
      </w:r>
      <w:r w:rsidRPr="00334ABC">
        <w:rPr>
          <w:rStyle w:val="libFootnotenumChar"/>
          <w:rtl/>
        </w:rPr>
        <w:t>)</w:t>
      </w:r>
      <w:r>
        <w:rPr>
          <w:rtl/>
          <w:lang w:bidi="fa-IR"/>
        </w:rPr>
        <w:t>.</w:t>
      </w:r>
    </w:p>
    <w:p w:rsidR="00BE7DEB" w:rsidRDefault="00BE7DEB" w:rsidP="009D575B">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xml:space="preserve">: من صبر على سوء خلق امرأته واحتسبه أعطاه الله تعالى بكلّ يوم وليلة يصبر عليها من الثواب ما أعطى أيوب </w:t>
      </w:r>
      <w:r w:rsidR="00334ABC" w:rsidRPr="00334ABC">
        <w:rPr>
          <w:rStyle w:val="libAlaemChar"/>
          <w:rtl/>
        </w:rPr>
        <w:t>عليه‌السلام</w:t>
      </w:r>
      <w:r>
        <w:rPr>
          <w:rtl/>
          <w:lang w:bidi="fa-IR"/>
        </w:rPr>
        <w:t xml:space="preserve"> على بلائه، وكان عليها من الوزر في كلّ يوم وليلة مثل رمل عالج</w:t>
      </w:r>
      <w:r w:rsidRPr="00334ABC">
        <w:rPr>
          <w:rStyle w:val="libFootnotenumChar"/>
          <w:rtl/>
        </w:rPr>
        <w:t>(</w:t>
      </w:r>
      <w:r w:rsidR="009D575B">
        <w:rPr>
          <w:rStyle w:val="libFootnotenumChar"/>
          <w:rFonts w:hint="cs"/>
          <w:rtl/>
        </w:rPr>
        <w:t>3</w:t>
      </w:r>
      <w:r w:rsidRPr="00334ABC">
        <w:rPr>
          <w:rStyle w:val="libFootnotenumChar"/>
          <w:rtl/>
        </w:rPr>
        <w:t>)</w:t>
      </w:r>
      <w:r>
        <w:rPr>
          <w:rtl/>
          <w:lang w:bidi="fa-IR"/>
        </w:rPr>
        <w:t>.</w:t>
      </w:r>
    </w:p>
    <w:p w:rsidR="00BE7DEB" w:rsidRDefault="00BE7DEB" w:rsidP="00782059">
      <w:pPr>
        <w:pStyle w:val="libBold1"/>
        <w:rPr>
          <w:lang w:bidi="fa-IR"/>
        </w:rPr>
      </w:pPr>
      <w:r>
        <w:rPr>
          <w:rtl/>
          <w:lang w:bidi="fa-IR"/>
        </w:rPr>
        <w:t>حقوق الزوجة</w:t>
      </w:r>
    </w:p>
    <w:p w:rsidR="00BE7DEB" w:rsidRDefault="00334ABC" w:rsidP="00782059">
      <w:pPr>
        <w:pStyle w:val="libBold1"/>
        <w:rPr>
          <w:lang w:bidi="fa-IR"/>
        </w:rPr>
      </w:pPr>
      <w:r>
        <w:rPr>
          <w:rtl/>
          <w:lang w:bidi="fa-IR"/>
        </w:rPr>
        <w:t>-</w:t>
      </w:r>
      <w:r w:rsidR="00BE7DEB">
        <w:rPr>
          <w:rtl/>
          <w:lang w:bidi="fa-IR"/>
        </w:rPr>
        <w:t xml:space="preserve"> النفقة</w:t>
      </w:r>
    </w:p>
    <w:p w:rsidR="002C20C0" w:rsidRDefault="00BE7DEB" w:rsidP="009D575B">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حقّ المرأة على زوجها أن يسدّ جوعتها وأن يستر عورتها ولا يقبّح لها وجها</w:t>
      </w:r>
      <w:r w:rsidRPr="00334ABC">
        <w:rPr>
          <w:rStyle w:val="libFootnotenumChar"/>
          <w:rtl/>
        </w:rPr>
        <w:t>(</w:t>
      </w:r>
      <w:r w:rsidR="009D575B">
        <w:rPr>
          <w:rStyle w:val="libFootnotenumChar"/>
          <w:rFonts w:hint="cs"/>
          <w:rtl/>
        </w:rPr>
        <w:t>4</w:t>
      </w:r>
      <w:r w:rsidRPr="00334ABC">
        <w:rPr>
          <w:rStyle w:val="libFootnotenumChar"/>
          <w:rtl/>
        </w:rPr>
        <w:t>)</w:t>
      </w:r>
      <w:r>
        <w:rPr>
          <w:rtl/>
          <w:lang w:bidi="fa-IR"/>
        </w:rPr>
        <w:t>.</w:t>
      </w:r>
    </w:p>
    <w:p w:rsidR="003A559F" w:rsidRDefault="00BE7DEB" w:rsidP="009D575B">
      <w:pPr>
        <w:pStyle w:val="libNormal"/>
        <w:rPr>
          <w:rtl/>
          <w:lang w:bidi="fa-IR"/>
        </w:rPr>
      </w:pPr>
      <w:r>
        <w:rPr>
          <w:rtl/>
          <w:lang w:bidi="fa-IR"/>
        </w:rPr>
        <w:t xml:space="preserve">عن الإمام زين العابدين </w:t>
      </w:r>
      <w:r w:rsidR="00334ABC" w:rsidRPr="00334ABC">
        <w:rPr>
          <w:rStyle w:val="libAlaemChar"/>
          <w:rtl/>
        </w:rPr>
        <w:t>عليه‌السلام</w:t>
      </w:r>
      <w:r>
        <w:rPr>
          <w:rtl/>
          <w:lang w:bidi="fa-IR"/>
        </w:rPr>
        <w:t>: وأمّا حقّ الزوجة فأن تعلم أنّ الله عزّ وجلّ جعلها لك سكناً وأنساً فتعلم أنّ ذلك نعمة من الله عليك فتكرمها وترفق بها، وإن كان حقّك عليها أوجب فإنّ لها عليك أن ترحمها</w:t>
      </w:r>
      <w:r w:rsidRPr="00334ABC">
        <w:rPr>
          <w:rStyle w:val="libFootnotenumChar"/>
          <w:rtl/>
        </w:rPr>
        <w:t>(</w:t>
      </w:r>
      <w:r w:rsidR="009D575B">
        <w:rPr>
          <w:rStyle w:val="libFootnotenumChar"/>
          <w:rFonts w:hint="cs"/>
          <w:rtl/>
        </w:rPr>
        <w:t>5</w:t>
      </w:r>
      <w:r w:rsidRPr="00334ABC">
        <w:rPr>
          <w:rStyle w:val="libFootnotenumChar"/>
          <w:rtl/>
        </w:rPr>
        <w:t>)</w:t>
      </w:r>
      <w:r>
        <w:rPr>
          <w:rtl/>
          <w:lang w:bidi="fa-IR"/>
        </w:rPr>
        <w:t>.</w:t>
      </w:r>
    </w:p>
    <w:p w:rsidR="00782059" w:rsidRDefault="00782059" w:rsidP="00782059">
      <w:pPr>
        <w:pStyle w:val="libLine"/>
        <w:rPr>
          <w:rtl/>
          <w:lang w:bidi="fa-IR"/>
        </w:rPr>
      </w:pPr>
      <w:r>
        <w:rPr>
          <w:rFonts w:hint="cs"/>
          <w:rtl/>
          <w:lang w:bidi="fa-IR"/>
        </w:rPr>
        <w:t>____________________</w:t>
      </w:r>
    </w:p>
    <w:p w:rsidR="009D575B" w:rsidRDefault="009D575B" w:rsidP="009D575B">
      <w:pPr>
        <w:pStyle w:val="libFootnote0"/>
        <w:rPr>
          <w:lang w:bidi="fa-IR"/>
        </w:rPr>
      </w:pPr>
      <w:r>
        <w:rPr>
          <w:rFonts w:hint="cs"/>
          <w:rtl/>
          <w:lang w:bidi="fa-IR"/>
        </w:rPr>
        <w:t>1</w:t>
      </w:r>
      <w:r>
        <w:rPr>
          <w:rtl/>
          <w:lang w:bidi="fa-IR"/>
        </w:rPr>
        <w:t xml:space="preserve"> - ميزان الحكمة, ج2، ص1186.</w:t>
      </w:r>
    </w:p>
    <w:p w:rsidR="009D575B" w:rsidRDefault="009D575B" w:rsidP="009D575B">
      <w:pPr>
        <w:pStyle w:val="libFootnote0"/>
        <w:rPr>
          <w:lang w:bidi="fa-IR"/>
        </w:rPr>
      </w:pPr>
      <w:r>
        <w:rPr>
          <w:rFonts w:hint="cs"/>
          <w:rtl/>
          <w:lang w:bidi="fa-IR"/>
        </w:rPr>
        <w:t>2</w:t>
      </w:r>
      <w:r>
        <w:rPr>
          <w:rtl/>
          <w:lang w:bidi="fa-IR"/>
        </w:rPr>
        <w:t xml:space="preserve"> - ميزان الحكمة, ج2، ص1187.</w:t>
      </w:r>
    </w:p>
    <w:p w:rsidR="009D575B" w:rsidRDefault="009D575B" w:rsidP="009D575B">
      <w:pPr>
        <w:pStyle w:val="libFootnote0"/>
        <w:rPr>
          <w:lang w:bidi="fa-IR"/>
        </w:rPr>
      </w:pPr>
      <w:r>
        <w:rPr>
          <w:rFonts w:hint="cs"/>
          <w:rtl/>
          <w:lang w:bidi="fa-IR"/>
        </w:rPr>
        <w:t>3</w:t>
      </w:r>
      <w:r>
        <w:rPr>
          <w:rtl/>
          <w:lang w:bidi="fa-IR"/>
        </w:rPr>
        <w:t xml:space="preserve"> - وسائل الشيعة، ج20، ص164.</w:t>
      </w:r>
    </w:p>
    <w:p w:rsidR="009D575B" w:rsidRDefault="009D575B" w:rsidP="009D575B">
      <w:pPr>
        <w:pStyle w:val="libFootnote0"/>
        <w:rPr>
          <w:lang w:bidi="fa-IR"/>
        </w:rPr>
      </w:pPr>
      <w:r>
        <w:rPr>
          <w:rFonts w:hint="cs"/>
          <w:rtl/>
          <w:lang w:bidi="fa-IR"/>
        </w:rPr>
        <w:t>4</w:t>
      </w:r>
      <w:r>
        <w:rPr>
          <w:rtl/>
          <w:lang w:bidi="fa-IR"/>
        </w:rPr>
        <w:t xml:space="preserve"> - ميزان الحكمة, ج2، ص1185.</w:t>
      </w:r>
    </w:p>
    <w:p w:rsidR="009D575B" w:rsidRDefault="009D575B" w:rsidP="009D575B">
      <w:pPr>
        <w:pStyle w:val="libFootnote0"/>
        <w:rPr>
          <w:lang w:bidi="fa-IR"/>
        </w:rPr>
      </w:pPr>
      <w:r>
        <w:rPr>
          <w:rFonts w:hint="cs"/>
          <w:rtl/>
          <w:lang w:bidi="fa-IR"/>
        </w:rPr>
        <w:t>5</w:t>
      </w:r>
      <w:r>
        <w:rPr>
          <w:rtl/>
          <w:lang w:bidi="fa-IR"/>
        </w:rPr>
        <w:t xml:space="preserve"> - الخصال، ص567.</w:t>
      </w:r>
    </w:p>
    <w:p w:rsidR="00BE7DEB" w:rsidRDefault="00334ABC" w:rsidP="00BE7DEB">
      <w:pPr>
        <w:pStyle w:val="libNormal"/>
        <w:rPr>
          <w:lang w:bidi="fa-IR"/>
        </w:rPr>
      </w:pPr>
      <w:r>
        <w:rPr>
          <w:rtl/>
          <w:lang w:bidi="fa-IR"/>
        </w:rPr>
        <w:br w:type="page"/>
      </w:r>
    </w:p>
    <w:p w:rsidR="00BE7DEB" w:rsidRDefault="00334ABC" w:rsidP="00782059">
      <w:pPr>
        <w:pStyle w:val="libBold1"/>
        <w:rPr>
          <w:lang w:bidi="fa-IR"/>
        </w:rPr>
      </w:pPr>
      <w:r>
        <w:rPr>
          <w:rtl/>
          <w:lang w:bidi="fa-IR"/>
        </w:rPr>
        <w:lastRenderedPageBreak/>
        <w:t>-</w:t>
      </w:r>
      <w:r w:rsidR="00BE7DEB">
        <w:rPr>
          <w:rtl/>
          <w:lang w:bidi="fa-IR"/>
        </w:rPr>
        <w:t xml:space="preserve"> التوسعة على العيال</w:t>
      </w:r>
    </w:p>
    <w:p w:rsidR="00BE7DEB" w:rsidRDefault="00BE7DEB" w:rsidP="000853F0">
      <w:pPr>
        <w:pStyle w:val="libNormal"/>
        <w:rPr>
          <w:lang w:bidi="fa-IR"/>
        </w:rPr>
      </w:pPr>
      <w:r>
        <w:rPr>
          <w:rtl/>
          <w:lang w:bidi="fa-IR"/>
        </w:rPr>
        <w:t xml:space="preserve">عن الإمام الكاظم </w:t>
      </w:r>
      <w:r w:rsidR="00334ABC" w:rsidRPr="00334ABC">
        <w:rPr>
          <w:rStyle w:val="libAlaemChar"/>
          <w:rtl/>
        </w:rPr>
        <w:t>عليه‌السلام</w:t>
      </w:r>
      <w:r>
        <w:rPr>
          <w:rtl/>
          <w:lang w:bidi="fa-IR"/>
        </w:rPr>
        <w:t>: عيال المرء أسراؤه، فمن أنعم الله عليه فليوسع على أسرائه، فإن لم يفعل أوشك أن تزول هذه النعمة</w:t>
      </w:r>
      <w:r w:rsidRPr="00334ABC">
        <w:rPr>
          <w:rStyle w:val="libFootnotenumChar"/>
          <w:rtl/>
        </w:rPr>
        <w:t>(</w:t>
      </w:r>
      <w:r w:rsidR="000853F0">
        <w:rPr>
          <w:rStyle w:val="libFootnotenumChar"/>
          <w:rFonts w:hint="cs"/>
          <w:rtl/>
        </w:rPr>
        <w:t>1</w:t>
      </w:r>
      <w:r w:rsidRPr="00334ABC">
        <w:rPr>
          <w:rStyle w:val="libFootnotenumChar"/>
          <w:rtl/>
        </w:rPr>
        <w:t>)</w:t>
      </w:r>
      <w:r>
        <w:rPr>
          <w:rtl/>
          <w:lang w:bidi="fa-IR"/>
        </w:rPr>
        <w:t>.</w:t>
      </w:r>
    </w:p>
    <w:p w:rsidR="00BE7DEB" w:rsidRDefault="00334ABC" w:rsidP="00782059">
      <w:pPr>
        <w:pStyle w:val="libBold1"/>
        <w:rPr>
          <w:lang w:bidi="fa-IR"/>
        </w:rPr>
      </w:pPr>
      <w:r>
        <w:rPr>
          <w:rtl/>
          <w:lang w:bidi="fa-IR"/>
        </w:rPr>
        <w:t>-</w:t>
      </w:r>
      <w:r w:rsidR="00BE7DEB">
        <w:rPr>
          <w:rtl/>
          <w:lang w:bidi="fa-IR"/>
        </w:rPr>
        <w:t xml:space="preserve"> حسن العشرة</w:t>
      </w:r>
    </w:p>
    <w:p w:rsidR="002C20C0" w:rsidRDefault="00BE7DEB" w:rsidP="000853F0">
      <w:pPr>
        <w:pStyle w:val="libNormal"/>
        <w:rPr>
          <w:lang w:bidi="fa-IR"/>
        </w:rPr>
      </w:pPr>
      <w:r>
        <w:rPr>
          <w:rtl/>
          <w:lang w:bidi="fa-IR"/>
        </w:rPr>
        <w:t>قال تعالى:</w:t>
      </w:r>
      <w:r w:rsidRPr="00782059">
        <w:rPr>
          <w:rStyle w:val="libAlaemChar"/>
          <w:rtl/>
        </w:rPr>
        <w:t>﴿</w:t>
      </w:r>
      <w:r w:rsidRPr="00782059">
        <w:rPr>
          <w:rStyle w:val="libAieChar"/>
          <w:rtl/>
        </w:rPr>
        <w:t>وَعَاشِرُوهُنَّ بِالْمَعْرُوفِ</w:t>
      </w:r>
      <w:r w:rsidRPr="00782059">
        <w:rPr>
          <w:rStyle w:val="libAlaemChar"/>
          <w:rtl/>
        </w:rPr>
        <w:t>﴾</w:t>
      </w:r>
      <w:r w:rsidRPr="00334ABC">
        <w:rPr>
          <w:rStyle w:val="libFootnotenumChar"/>
          <w:rtl/>
        </w:rPr>
        <w:t>(</w:t>
      </w:r>
      <w:r w:rsidR="000853F0">
        <w:rPr>
          <w:rStyle w:val="libFootnotenumChar"/>
          <w:rFonts w:hint="cs"/>
          <w:rtl/>
        </w:rPr>
        <w:t>2</w:t>
      </w:r>
      <w:r w:rsidRPr="00334ABC">
        <w:rPr>
          <w:rStyle w:val="libFootnotenumChar"/>
          <w:rtl/>
        </w:rPr>
        <w:t>)</w:t>
      </w:r>
      <w:r>
        <w:rPr>
          <w:rtl/>
          <w:lang w:bidi="fa-IR"/>
        </w:rPr>
        <w:t>.</w:t>
      </w:r>
    </w:p>
    <w:p w:rsidR="002C20C0" w:rsidRDefault="00BE7DEB" w:rsidP="000853F0">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ألا وإنّ الله ورسوله بريئان ممّن أضرّ بامرأة حتّى تختلع منه</w:t>
      </w:r>
      <w:r w:rsidRPr="00334ABC">
        <w:rPr>
          <w:rStyle w:val="libFootnotenumChar"/>
          <w:rtl/>
        </w:rPr>
        <w:t>(</w:t>
      </w:r>
      <w:r w:rsidR="000853F0">
        <w:rPr>
          <w:rStyle w:val="libFootnotenumChar"/>
          <w:rFonts w:hint="cs"/>
          <w:rtl/>
        </w:rPr>
        <w:t>3</w:t>
      </w:r>
      <w:r w:rsidRPr="00334ABC">
        <w:rPr>
          <w:rStyle w:val="libFootnotenumChar"/>
          <w:rtl/>
        </w:rPr>
        <w:t>)</w:t>
      </w:r>
      <w:r>
        <w:rPr>
          <w:rtl/>
          <w:lang w:bidi="fa-IR"/>
        </w:rPr>
        <w:t>.</w:t>
      </w:r>
    </w:p>
    <w:p w:rsidR="00BE7DEB" w:rsidRDefault="00BE7DEB" w:rsidP="000853F0">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xml:space="preserve">: سألت أمّ سلمة رسول الله </w:t>
      </w:r>
      <w:r w:rsidR="00334ABC" w:rsidRPr="00334ABC">
        <w:rPr>
          <w:rStyle w:val="libAlaemChar"/>
          <w:rtl/>
        </w:rPr>
        <w:t>صلى‌الله‌عليه‌وآله‌وسلم</w:t>
      </w:r>
      <w:r>
        <w:rPr>
          <w:rtl/>
          <w:lang w:bidi="fa-IR"/>
        </w:rPr>
        <w:t xml:space="preserve"> عن فضل النساء في خدمة أزواجهن، فقال: أيّما امرأة رفعت من بيت زوجها شيئاً من موضع إلى موضع تريد به صلاحاً إلّا نظر الله إليها، ومن نظر الله إليه لم يعذّبه</w:t>
      </w:r>
      <w:r w:rsidRPr="00334ABC">
        <w:rPr>
          <w:rStyle w:val="libFootnotenumChar"/>
          <w:rtl/>
        </w:rPr>
        <w:t>(</w:t>
      </w:r>
      <w:r w:rsidR="000853F0">
        <w:rPr>
          <w:rStyle w:val="libFootnotenumChar"/>
          <w:rFonts w:hint="cs"/>
          <w:rtl/>
        </w:rPr>
        <w:t>4</w:t>
      </w:r>
      <w:r w:rsidRPr="00334ABC">
        <w:rPr>
          <w:rStyle w:val="libFootnotenumChar"/>
          <w:rtl/>
        </w:rPr>
        <w:t>)</w:t>
      </w:r>
      <w:r>
        <w:rPr>
          <w:rtl/>
          <w:lang w:bidi="fa-IR"/>
        </w:rPr>
        <w:t>.</w:t>
      </w:r>
    </w:p>
    <w:p w:rsidR="00BE7DEB" w:rsidRDefault="00334ABC" w:rsidP="00782059">
      <w:pPr>
        <w:pStyle w:val="libBold1"/>
        <w:rPr>
          <w:lang w:bidi="fa-IR"/>
        </w:rPr>
      </w:pPr>
      <w:r>
        <w:rPr>
          <w:rtl/>
          <w:lang w:bidi="fa-IR"/>
        </w:rPr>
        <w:t>-</w:t>
      </w:r>
      <w:r w:rsidR="00BE7DEB">
        <w:rPr>
          <w:rtl/>
          <w:lang w:bidi="fa-IR"/>
        </w:rPr>
        <w:t xml:space="preserve"> الحماية والوقاية</w:t>
      </w:r>
    </w:p>
    <w:p w:rsidR="00BE7DEB" w:rsidRDefault="00BE7DEB" w:rsidP="000853F0">
      <w:pPr>
        <w:pStyle w:val="libNormal"/>
        <w:rPr>
          <w:rtl/>
          <w:lang w:bidi="fa-IR"/>
        </w:rPr>
      </w:pPr>
      <w:r>
        <w:rPr>
          <w:rtl/>
          <w:lang w:bidi="fa-IR"/>
        </w:rPr>
        <w:t xml:space="preserve">الإمام الصادق </w:t>
      </w:r>
      <w:r w:rsidR="00334ABC" w:rsidRPr="00334ABC">
        <w:rPr>
          <w:rStyle w:val="libAlaemChar"/>
          <w:rtl/>
        </w:rPr>
        <w:t>عليه‌السلام</w:t>
      </w:r>
      <w:r>
        <w:rPr>
          <w:rtl/>
          <w:lang w:bidi="fa-IR"/>
        </w:rPr>
        <w:t>: إنّ المرء يحتاج في منزله وعياله إلى ثلاث خلال يتكلّفها وإن لم يكن في طبعه ذلك: معاشرة جميلة، وسعة بتقدير، وغيرة بتحصّن</w:t>
      </w:r>
      <w:r w:rsidRPr="00334ABC">
        <w:rPr>
          <w:rStyle w:val="libFootnotenumChar"/>
          <w:rtl/>
        </w:rPr>
        <w:t>(</w:t>
      </w:r>
      <w:r w:rsidR="000853F0">
        <w:rPr>
          <w:rStyle w:val="libFootnotenumChar"/>
          <w:rFonts w:hint="cs"/>
          <w:rtl/>
        </w:rPr>
        <w:t>5</w:t>
      </w:r>
      <w:r w:rsidRPr="00334ABC">
        <w:rPr>
          <w:rStyle w:val="libFootnotenumChar"/>
          <w:rtl/>
        </w:rPr>
        <w:t>)</w:t>
      </w:r>
      <w:r>
        <w:rPr>
          <w:rtl/>
          <w:lang w:bidi="fa-IR"/>
        </w:rPr>
        <w:t>.</w:t>
      </w:r>
    </w:p>
    <w:p w:rsidR="00782059" w:rsidRDefault="00782059" w:rsidP="00782059">
      <w:pPr>
        <w:pStyle w:val="libLine"/>
        <w:rPr>
          <w:rtl/>
          <w:lang w:bidi="fa-IR"/>
        </w:rPr>
      </w:pPr>
      <w:r>
        <w:rPr>
          <w:rFonts w:hint="cs"/>
          <w:rtl/>
          <w:lang w:bidi="fa-IR"/>
        </w:rPr>
        <w:t>____________________</w:t>
      </w:r>
    </w:p>
    <w:p w:rsidR="00A87B6F" w:rsidRDefault="00C70126" w:rsidP="00A87B6F">
      <w:pPr>
        <w:pStyle w:val="libFootnote0"/>
        <w:rPr>
          <w:lang w:bidi="fa-IR"/>
        </w:rPr>
      </w:pPr>
      <w:r>
        <w:rPr>
          <w:rFonts w:hint="cs"/>
          <w:rtl/>
          <w:lang w:bidi="fa-IR"/>
        </w:rPr>
        <w:t>1</w:t>
      </w:r>
      <w:r w:rsidR="00A87B6F">
        <w:rPr>
          <w:rtl/>
          <w:lang w:bidi="fa-IR"/>
        </w:rPr>
        <w:t xml:space="preserve"> - أعيان الشيعة، ج1، ص631.</w:t>
      </w:r>
    </w:p>
    <w:p w:rsidR="00A87B6F" w:rsidRDefault="00C70126" w:rsidP="00A87B6F">
      <w:pPr>
        <w:pStyle w:val="libFootnote0"/>
        <w:rPr>
          <w:lang w:bidi="fa-IR"/>
        </w:rPr>
      </w:pPr>
      <w:r>
        <w:rPr>
          <w:rFonts w:hint="cs"/>
          <w:rtl/>
          <w:lang w:bidi="fa-IR"/>
        </w:rPr>
        <w:t>2</w:t>
      </w:r>
      <w:r w:rsidR="00A87B6F">
        <w:rPr>
          <w:rtl/>
          <w:lang w:bidi="fa-IR"/>
        </w:rPr>
        <w:t xml:space="preserve"> - النساء ، 19.</w:t>
      </w:r>
    </w:p>
    <w:p w:rsidR="00A87B6F" w:rsidRDefault="00C70126" w:rsidP="00A87B6F">
      <w:pPr>
        <w:pStyle w:val="libFootnote0"/>
        <w:rPr>
          <w:lang w:bidi="fa-IR"/>
        </w:rPr>
      </w:pPr>
      <w:r>
        <w:rPr>
          <w:rFonts w:hint="cs"/>
          <w:rtl/>
          <w:lang w:bidi="fa-IR"/>
        </w:rPr>
        <w:t>3</w:t>
      </w:r>
      <w:r w:rsidR="00A87B6F">
        <w:rPr>
          <w:rtl/>
          <w:lang w:bidi="fa-IR"/>
        </w:rPr>
        <w:t>- ثواب الأعمال، الشيخ الصدوق، ص287</w:t>
      </w:r>
    </w:p>
    <w:p w:rsidR="00A87B6F" w:rsidRDefault="00C70126" w:rsidP="00A87B6F">
      <w:pPr>
        <w:pStyle w:val="libFootnote0"/>
        <w:rPr>
          <w:lang w:bidi="fa-IR"/>
        </w:rPr>
      </w:pPr>
      <w:r>
        <w:rPr>
          <w:rFonts w:hint="cs"/>
          <w:rtl/>
          <w:lang w:bidi="fa-IR"/>
        </w:rPr>
        <w:t>4</w:t>
      </w:r>
      <w:r w:rsidR="00A87B6F">
        <w:rPr>
          <w:rtl/>
          <w:lang w:bidi="fa-IR"/>
        </w:rPr>
        <w:t xml:space="preserve"> - ميزان الحكمة, ج2، ص1185.</w:t>
      </w:r>
    </w:p>
    <w:p w:rsidR="00A87B6F" w:rsidRDefault="00C70126" w:rsidP="00A87B6F">
      <w:pPr>
        <w:pStyle w:val="libFootnote0"/>
        <w:rPr>
          <w:lang w:bidi="fa-IR"/>
        </w:rPr>
      </w:pPr>
      <w:r>
        <w:rPr>
          <w:rFonts w:hint="cs"/>
          <w:rtl/>
          <w:lang w:bidi="fa-IR"/>
        </w:rPr>
        <w:t>5</w:t>
      </w:r>
      <w:r w:rsidR="00A87B6F">
        <w:rPr>
          <w:rtl/>
          <w:lang w:bidi="fa-IR"/>
        </w:rPr>
        <w:t xml:space="preserve"> - تحف العقول، ص322.</w:t>
      </w:r>
    </w:p>
    <w:p w:rsidR="00BE7DEB" w:rsidRDefault="00334ABC" w:rsidP="00BE7DEB">
      <w:pPr>
        <w:pStyle w:val="libNormal"/>
        <w:rPr>
          <w:lang w:bidi="fa-IR"/>
        </w:rPr>
      </w:pPr>
      <w:r>
        <w:rPr>
          <w:rtl/>
          <w:lang w:bidi="fa-IR"/>
        </w:rPr>
        <w:br w:type="page"/>
      </w:r>
    </w:p>
    <w:p w:rsidR="002C20C0" w:rsidRDefault="00BE7DEB" w:rsidP="007F240F">
      <w:pPr>
        <w:pStyle w:val="libNormal"/>
        <w:rPr>
          <w:lang w:bidi="fa-IR"/>
        </w:rPr>
      </w:pPr>
      <w:r>
        <w:rPr>
          <w:rtl/>
          <w:lang w:bidi="fa-IR"/>
        </w:rPr>
        <w:lastRenderedPageBreak/>
        <w:t xml:space="preserve">عن الإمام الكاظم </w:t>
      </w:r>
      <w:r w:rsidR="00334ABC" w:rsidRPr="00334ABC">
        <w:rPr>
          <w:rStyle w:val="libAlaemChar"/>
          <w:rtl/>
        </w:rPr>
        <w:t>عليه‌السلام</w:t>
      </w:r>
      <w:r>
        <w:rPr>
          <w:rtl/>
          <w:lang w:bidi="fa-IR"/>
        </w:rPr>
        <w:t>: جهاد المرأة حسن التبعّل</w:t>
      </w:r>
      <w:r w:rsidRPr="00334ABC">
        <w:rPr>
          <w:rStyle w:val="libFootnotenumChar"/>
          <w:rtl/>
        </w:rPr>
        <w:t>(</w:t>
      </w:r>
      <w:r w:rsidR="007F240F">
        <w:rPr>
          <w:rStyle w:val="libFootnotenumChar"/>
          <w:rFonts w:hint="cs"/>
          <w:rtl/>
        </w:rPr>
        <w:t>1</w:t>
      </w:r>
      <w:r w:rsidRPr="00334ABC">
        <w:rPr>
          <w:rStyle w:val="libFootnotenumChar"/>
          <w:rtl/>
        </w:rPr>
        <w:t>)</w:t>
      </w:r>
      <w:r>
        <w:rPr>
          <w:rtl/>
          <w:lang w:bidi="fa-IR"/>
        </w:rPr>
        <w:t>.</w:t>
      </w:r>
    </w:p>
    <w:p w:rsidR="002C20C0" w:rsidRDefault="00BE7DEB" w:rsidP="007F240F">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من صبرت على سوء خلق زوجها أعطاها مثل(ثواب) آسية بنت مزاحم</w:t>
      </w:r>
      <w:r w:rsidRPr="00334ABC">
        <w:rPr>
          <w:rStyle w:val="libFootnotenumChar"/>
          <w:rtl/>
        </w:rPr>
        <w:t>(</w:t>
      </w:r>
      <w:r w:rsidR="007F240F">
        <w:rPr>
          <w:rStyle w:val="libFootnotenumChar"/>
          <w:rFonts w:hint="cs"/>
          <w:rtl/>
        </w:rPr>
        <w:t>2</w:t>
      </w:r>
      <w:r w:rsidRPr="00334ABC">
        <w:rPr>
          <w:rStyle w:val="libFootnotenumChar"/>
          <w:rtl/>
        </w:rPr>
        <w:t>)</w:t>
      </w:r>
      <w:r>
        <w:rPr>
          <w:rtl/>
          <w:lang w:bidi="fa-IR"/>
        </w:rPr>
        <w:t>.</w:t>
      </w:r>
    </w:p>
    <w:p w:rsidR="003A559F" w:rsidRDefault="00BE7DEB" w:rsidP="00BE7DEB">
      <w:pPr>
        <w:pStyle w:val="libNormal"/>
        <w:rPr>
          <w:rtl/>
          <w:lang w:bidi="fa-IR"/>
        </w:rPr>
      </w:pPr>
      <w:r>
        <w:rPr>
          <w:rtl/>
          <w:lang w:bidi="fa-IR"/>
        </w:rPr>
        <w:t xml:space="preserve">ومن أعظم ما يكون بين الزوجين أن ترى الأسرة تحمل عبء الرسالة وهمّها وتضحّي من أجلها كما نرى ذلك بين عبد الله بن عمير الكلبيّ وزوجته اللذان استشهدا في كربلاء بعد دفاعهما عن الحسين </w:t>
      </w:r>
      <w:r w:rsidR="00334ABC" w:rsidRPr="00334ABC">
        <w:rPr>
          <w:rStyle w:val="libAlaemChar"/>
          <w:rtl/>
        </w:rPr>
        <w:t>عليه‌السلام</w:t>
      </w:r>
      <w:r>
        <w:rPr>
          <w:rtl/>
          <w:lang w:bidi="fa-IR"/>
        </w:rPr>
        <w:t>.</w:t>
      </w:r>
    </w:p>
    <w:p w:rsidR="005D22B5" w:rsidRDefault="005D22B5" w:rsidP="005D22B5">
      <w:pPr>
        <w:pStyle w:val="libLine"/>
        <w:rPr>
          <w:rtl/>
          <w:lang w:bidi="fa-IR"/>
        </w:rPr>
      </w:pPr>
      <w:r>
        <w:rPr>
          <w:rFonts w:hint="cs"/>
          <w:rtl/>
          <w:lang w:bidi="fa-IR"/>
        </w:rPr>
        <w:t>____________________</w:t>
      </w:r>
    </w:p>
    <w:p w:rsidR="007F240F" w:rsidRDefault="007F240F" w:rsidP="007F240F">
      <w:pPr>
        <w:pStyle w:val="libFootnote0"/>
        <w:rPr>
          <w:lang w:bidi="fa-IR"/>
        </w:rPr>
      </w:pPr>
      <w:r>
        <w:rPr>
          <w:rFonts w:hint="cs"/>
          <w:rtl/>
          <w:lang w:bidi="fa-IR"/>
        </w:rPr>
        <w:t>1</w:t>
      </w:r>
      <w:r>
        <w:rPr>
          <w:rtl/>
          <w:lang w:bidi="fa-IR"/>
        </w:rPr>
        <w:t xml:space="preserve"> - أحكام النساء، الشيخ الصدوق، ص39.</w:t>
      </w:r>
    </w:p>
    <w:p w:rsidR="007F240F" w:rsidRDefault="007F240F" w:rsidP="007F240F">
      <w:pPr>
        <w:pStyle w:val="libFootnote0"/>
        <w:rPr>
          <w:lang w:bidi="fa-IR"/>
        </w:rPr>
      </w:pPr>
      <w:r>
        <w:rPr>
          <w:rFonts w:hint="cs"/>
          <w:rtl/>
          <w:lang w:bidi="fa-IR"/>
        </w:rPr>
        <w:t>2</w:t>
      </w:r>
      <w:r>
        <w:rPr>
          <w:rtl/>
          <w:lang w:bidi="fa-IR"/>
        </w:rPr>
        <w:t xml:space="preserve"> - ميزان الحكمة، ج2، ص1187.</w:t>
      </w:r>
    </w:p>
    <w:p w:rsidR="00BE7DEB" w:rsidRDefault="00334ABC" w:rsidP="00BE7DEB">
      <w:pPr>
        <w:pStyle w:val="libNormal"/>
        <w:rPr>
          <w:lang w:bidi="fa-IR"/>
        </w:rPr>
      </w:pPr>
      <w:r>
        <w:rPr>
          <w:rtl/>
          <w:lang w:bidi="fa-IR"/>
        </w:rPr>
        <w:br w:type="page"/>
      </w:r>
    </w:p>
    <w:p w:rsidR="00BE7DEB" w:rsidRDefault="00BE7DEB" w:rsidP="005D22B5">
      <w:pPr>
        <w:pStyle w:val="libCenterBold1"/>
        <w:rPr>
          <w:lang w:bidi="fa-IR"/>
        </w:rPr>
      </w:pPr>
      <w:r>
        <w:rPr>
          <w:rtl/>
          <w:lang w:bidi="fa-IR"/>
        </w:rPr>
        <w:lastRenderedPageBreak/>
        <w:t>المحاضرة الثالثة: العفّة</w:t>
      </w:r>
    </w:p>
    <w:p w:rsidR="00BE7DEB" w:rsidRDefault="00BE7DEB" w:rsidP="005D22B5">
      <w:pPr>
        <w:pStyle w:val="libBold1"/>
        <w:rPr>
          <w:lang w:bidi="fa-IR"/>
        </w:rPr>
      </w:pPr>
      <w:r>
        <w:rPr>
          <w:rtl/>
          <w:lang w:bidi="fa-IR"/>
        </w:rPr>
        <w:t>الهدف</w:t>
      </w:r>
    </w:p>
    <w:p w:rsidR="00BE7DEB" w:rsidRDefault="00BE7DEB" w:rsidP="00BE7DEB">
      <w:pPr>
        <w:pStyle w:val="libNormal"/>
        <w:rPr>
          <w:lang w:bidi="fa-IR"/>
        </w:rPr>
      </w:pPr>
      <w:r>
        <w:rPr>
          <w:rtl/>
          <w:lang w:bidi="fa-IR"/>
        </w:rPr>
        <w:t>التأكيد على ضرورة التحلّي بصفة العفّة لما لها من الفضل والآثار الإيجابية على الفرد والمجتمع.</w:t>
      </w:r>
    </w:p>
    <w:p w:rsidR="00BE7DEB" w:rsidRDefault="00BE7DEB" w:rsidP="005D22B5">
      <w:pPr>
        <w:pStyle w:val="libBold1"/>
        <w:rPr>
          <w:lang w:bidi="fa-IR"/>
        </w:rPr>
      </w:pPr>
      <w:r>
        <w:rPr>
          <w:rtl/>
          <w:lang w:bidi="fa-IR"/>
        </w:rPr>
        <w:t>تصدير الموضوع</w:t>
      </w:r>
    </w:p>
    <w:p w:rsidR="00BE7DEB" w:rsidRDefault="00BE7DEB" w:rsidP="00131717">
      <w:pPr>
        <w:pStyle w:val="libNormal"/>
        <w:rPr>
          <w:rtl/>
          <w:lang w:bidi="fa-IR"/>
        </w:rPr>
      </w:pPr>
      <w:r>
        <w:rPr>
          <w:rtl/>
          <w:lang w:bidi="fa-IR"/>
        </w:rPr>
        <w:t xml:space="preserve">عن أمير المؤمنين </w:t>
      </w:r>
      <w:r w:rsidR="00334ABC" w:rsidRPr="00334ABC">
        <w:rPr>
          <w:rStyle w:val="libAlaemChar"/>
          <w:rtl/>
        </w:rPr>
        <w:t>عليه‌السلام</w:t>
      </w:r>
      <w:r>
        <w:rPr>
          <w:rtl/>
          <w:lang w:bidi="fa-IR"/>
        </w:rPr>
        <w:t>: ألا وإنّ لكلّ مأموم إماماً، يقتدي به ويستضئ بنور علمه، ألا وإنّ إمامكم قد اكتفى من دنياه بطمريه، ومن طعمه بقرصيه، ألا وإنّكم لا تقدرون على ذلك، ولكن أعينوني بورع واجتهاد، وعفّة وسداد</w:t>
      </w:r>
      <w:r w:rsidRPr="00334ABC">
        <w:rPr>
          <w:rStyle w:val="libFootnotenumChar"/>
          <w:rtl/>
        </w:rPr>
        <w:t>(</w:t>
      </w:r>
      <w:r w:rsidR="00131717">
        <w:rPr>
          <w:rStyle w:val="libFootnotenumChar"/>
          <w:rFonts w:hint="cs"/>
          <w:rtl/>
        </w:rPr>
        <w:t>1</w:t>
      </w:r>
      <w:r w:rsidRPr="00334ABC">
        <w:rPr>
          <w:rStyle w:val="libFootnotenumChar"/>
          <w:rtl/>
        </w:rPr>
        <w:t>)</w:t>
      </w:r>
      <w:r>
        <w:rPr>
          <w:rtl/>
          <w:lang w:bidi="fa-IR"/>
        </w:rPr>
        <w:t>.</w:t>
      </w:r>
    </w:p>
    <w:p w:rsidR="005D22B5" w:rsidRDefault="005D22B5" w:rsidP="005D22B5">
      <w:pPr>
        <w:pStyle w:val="libLine"/>
        <w:rPr>
          <w:rtl/>
          <w:lang w:bidi="fa-IR"/>
        </w:rPr>
      </w:pPr>
      <w:r>
        <w:rPr>
          <w:rFonts w:hint="cs"/>
          <w:rtl/>
          <w:lang w:bidi="fa-IR"/>
        </w:rPr>
        <w:t>____________________</w:t>
      </w:r>
    </w:p>
    <w:p w:rsidR="00131717" w:rsidRDefault="00131717" w:rsidP="00131717">
      <w:pPr>
        <w:pStyle w:val="libFootnote0"/>
        <w:rPr>
          <w:lang w:bidi="fa-IR"/>
        </w:rPr>
      </w:pPr>
      <w:r>
        <w:rPr>
          <w:rFonts w:hint="cs"/>
          <w:rtl/>
          <w:lang w:bidi="fa-IR"/>
        </w:rPr>
        <w:t>1</w:t>
      </w:r>
      <w:r>
        <w:rPr>
          <w:rtl/>
          <w:lang w:bidi="fa-IR"/>
        </w:rPr>
        <w:t xml:space="preserve"> - نهج البلاغة، ج3، ص70.</w:t>
      </w:r>
    </w:p>
    <w:p w:rsidR="00BE7DEB" w:rsidRDefault="00334ABC" w:rsidP="00BE7DEB">
      <w:pPr>
        <w:pStyle w:val="libNormal"/>
        <w:rPr>
          <w:lang w:bidi="fa-IR"/>
        </w:rPr>
      </w:pPr>
      <w:r>
        <w:rPr>
          <w:rtl/>
          <w:lang w:bidi="fa-IR"/>
        </w:rPr>
        <w:br w:type="page"/>
      </w:r>
    </w:p>
    <w:p w:rsidR="00BE7DEB" w:rsidRDefault="00BE7DEB" w:rsidP="005D22B5">
      <w:pPr>
        <w:pStyle w:val="libBold1"/>
        <w:rPr>
          <w:lang w:bidi="fa-IR"/>
        </w:rPr>
      </w:pPr>
      <w:r>
        <w:rPr>
          <w:rtl/>
          <w:lang w:bidi="fa-IR"/>
        </w:rPr>
        <w:lastRenderedPageBreak/>
        <w:t>الحثّ على العفّة</w:t>
      </w:r>
    </w:p>
    <w:p w:rsidR="002C20C0" w:rsidRDefault="00BE7DEB" w:rsidP="00BE7DEB">
      <w:pPr>
        <w:pStyle w:val="libNormal"/>
        <w:rPr>
          <w:lang w:bidi="fa-IR"/>
        </w:rPr>
      </w:pPr>
      <w:r>
        <w:rPr>
          <w:rtl/>
          <w:lang w:bidi="fa-IR"/>
        </w:rPr>
        <w:t>أكّد القرآن الكريم على ضرورة التعفّف كفضيلة ومنقبة تشكّل مدخلاً لكثيرٍ من الفضائل والأخلاق السامية التي ينبغي على المؤمن التحلّي بها.</w:t>
      </w:r>
    </w:p>
    <w:p w:rsidR="002C20C0" w:rsidRDefault="00BE7DEB" w:rsidP="007D23E9">
      <w:pPr>
        <w:pStyle w:val="libNormal"/>
        <w:rPr>
          <w:lang w:bidi="fa-IR"/>
        </w:rPr>
      </w:pPr>
      <w:r>
        <w:rPr>
          <w:rtl/>
          <w:lang w:bidi="fa-IR"/>
        </w:rPr>
        <w:t>قال تعالى:</w:t>
      </w:r>
      <w:r w:rsidRPr="009B405C">
        <w:rPr>
          <w:rStyle w:val="libAlaemChar"/>
          <w:rtl/>
        </w:rPr>
        <w:t>﴿</w:t>
      </w:r>
      <w:r w:rsidRPr="009B405C">
        <w:rPr>
          <w:rStyle w:val="libAieChar"/>
          <w:rtl/>
        </w:rPr>
        <w:t>وَلْيَسْتَعْفِفِ الَّذِينَ لَا يَجِدُونَ نِكَاحًا حَتَّى يُغْنِيَهُمْ اللهُ مِن فَضْلِهِ</w:t>
      </w:r>
      <w:r w:rsidRPr="009B405C">
        <w:rPr>
          <w:rStyle w:val="libAlaemChar"/>
          <w:rtl/>
        </w:rPr>
        <w:t>﴾</w:t>
      </w:r>
      <w:r w:rsidRPr="00334ABC">
        <w:rPr>
          <w:rStyle w:val="libFootnotenumChar"/>
          <w:rtl/>
        </w:rPr>
        <w:t>(</w:t>
      </w:r>
      <w:r w:rsidR="007D23E9">
        <w:rPr>
          <w:rStyle w:val="libFootnotenumChar"/>
          <w:rFonts w:hint="cs"/>
          <w:rtl/>
        </w:rPr>
        <w:t>1</w:t>
      </w:r>
      <w:r w:rsidRPr="00334ABC">
        <w:rPr>
          <w:rStyle w:val="libFootnotenumChar"/>
          <w:rtl/>
        </w:rPr>
        <w:t>)</w:t>
      </w:r>
      <w:r>
        <w:rPr>
          <w:rtl/>
          <w:lang w:bidi="fa-IR"/>
        </w:rPr>
        <w:t>.</w:t>
      </w:r>
    </w:p>
    <w:p w:rsidR="002C20C0" w:rsidRDefault="00BE7DEB" w:rsidP="007D23E9">
      <w:pPr>
        <w:pStyle w:val="libNormal"/>
        <w:rPr>
          <w:lang w:bidi="fa-IR"/>
        </w:rPr>
      </w:pPr>
      <w:r>
        <w:rPr>
          <w:rtl/>
          <w:lang w:bidi="fa-IR"/>
        </w:rPr>
        <w:t>وقال تعالى:</w:t>
      </w:r>
      <w:r w:rsidRPr="009B405C">
        <w:rPr>
          <w:rStyle w:val="libAlaemChar"/>
          <w:rtl/>
        </w:rPr>
        <w:t>﴿</w:t>
      </w:r>
      <w:r w:rsidRPr="009B405C">
        <w:rPr>
          <w:rStyle w:val="libAieChar"/>
          <w:rtl/>
        </w:rPr>
        <w:t>وَالْقَوَاعِدُ مِنَ النِّسَاء اللَّاتِي لَا يَرْجُونَ نِكَاحًا فَلَيْسَ عَلَيْهِنَّ جُنَاحٌ أَن يَضَعْنَ ثِيَابَهُنَّ غَيْرَ مُتَبَرِّجَاتٍ بِزِينَةٍ وَأَن يَسْتَعْفِفْنَ خَيْرٌ لَّهُنَّ وَاللهُ سَمِيعٌ عَلِيمٌ</w:t>
      </w:r>
      <w:r w:rsidRPr="009B405C">
        <w:rPr>
          <w:rStyle w:val="libAlaemChar"/>
          <w:rtl/>
        </w:rPr>
        <w:t>﴾</w:t>
      </w:r>
      <w:r w:rsidRPr="00334ABC">
        <w:rPr>
          <w:rStyle w:val="libFootnotenumChar"/>
          <w:rtl/>
        </w:rPr>
        <w:t>(</w:t>
      </w:r>
      <w:r w:rsidR="007D23E9">
        <w:rPr>
          <w:rStyle w:val="libFootnotenumChar"/>
          <w:rFonts w:hint="cs"/>
          <w:rtl/>
        </w:rPr>
        <w:t>2</w:t>
      </w:r>
      <w:r w:rsidRPr="00334ABC">
        <w:rPr>
          <w:rStyle w:val="libFootnotenumChar"/>
          <w:rtl/>
        </w:rPr>
        <w:t>)</w:t>
      </w:r>
      <w:r>
        <w:rPr>
          <w:rtl/>
          <w:lang w:bidi="fa-IR"/>
        </w:rPr>
        <w:t>.</w:t>
      </w:r>
    </w:p>
    <w:p w:rsidR="002C20C0" w:rsidRDefault="00BE7DEB" w:rsidP="007D23E9">
      <w:pPr>
        <w:pStyle w:val="libNormal"/>
        <w:rPr>
          <w:lang w:bidi="fa-IR"/>
        </w:rPr>
      </w:pPr>
      <w:r>
        <w:rPr>
          <w:rtl/>
          <w:lang w:bidi="fa-IR"/>
        </w:rPr>
        <w:t>وقال تعالى:</w:t>
      </w:r>
      <w:r w:rsidRPr="009B405C">
        <w:rPr>
          <w:rStyle w:val="libAlaemChar"/>
          <w:rtl/>
        </w:rPr>
        <w:t>﴿</w:t>
      </w:r>
      <w:r w:rsidRPr="009B405C">
        <w:rPr>
          <w:rStyle w:val="libAieChar"/>
          <w:rtl/>
        </w:rPr>
        <w:t>وَمَن كَانَ غَنِيًّا فَلْيَسْتَعْفِفْ</w:t>
      </w:r>
      <w:r w:rsidRPr="009B405C">
        <w:rPr>
          <w:rStyle w:val="libAlaemChar"/>
          <w:rtl/>
        </w:rPr>
        <w:t>﴾</w:t>
      </w:r>
      <w:r w:rsidRPr="00334ABC">
        <w:rPr>
          <w:rStyle w:val="libFootnotenumChar"/>
          <w:rtl/>
        </w:rPr>
        <w:t>(</w:t>
      </w:r>
      <w:r w:rsidR="007D23E9">
        <w:rPr>
          <w:rStyle w:val="libFootnotenumChar"/>
          <w:rFonts w:hint="cs"/>
          <w:rtl/>
        </w:rPr>
        <w:t>3</w:t>
      </w:r>
      <w:r w:rsidRPr="00334ABC">
        <w:rPr>
          <w:rStyle w:val="libFootnotenumChar"/>
          <w:rtl/>
        </w:rPr>
        <w:t>)</w:t>
      </w:r>
      <w:r>
        <w:rPr>
          <w:rtl/>
          <w:lang w:bidi="fa-IR"/>
        </w:rPr>
        <w:t>.</w:t>
      </w:r>
    </w:p>
    <w:p w:rsidR="00BE7DEB" w:rsidRDefault="00BE7DEB" w:rsidP="007D23E9">
      <w:pPr>
        <w:pStyle w:val="libNormal"/>
        <w:rPr>
          <w:lang w:bidi="fa-IR"/>
        </w:rPr>
      </w:pPr>
      <w:r>
        <w:rPr>
          <w:rtl/>
          <w:lang w:bidi="fa-IR"/>
        </w:rPr>
        <w:t>وقال تعالى:</w:t>
      </w:r>
      <w:r w:rsidRPr="009B405C">
        <w:rPr>
          <w:rStyle w:val="libAlaemChar"/>
          <w:rtl/>
        </w:rPr>
        <w:t>﴿</w:t>
      </w:r>
      <w:r w:rsidRPr="009B405C">
        <w:rPr>
          <w:rStyle w:val="libAieChar"/>
          <w:rtl/>
        </w:rPr>
        <w:t>يَحْسَبُهُمُ الْجَاهِلُ أَغْنِيَاء مِنَ التَّعَفُّفِ</w:t>
      </w:r>
      <w:r w:rsidRPr="009B405C">
        <w:rPr>
          <w:rStyle w:val="libAlaemChar"/>
          <w:rtl/>
        </w:rPr>
        <w:t>﴾</w:t>
      </w:r>
      <w:r w:rsidRPr="00334ABC">
        <w:rPr>
          <w:rStyle w:val="libFootnotenumChar"/>
          <w:rtl/>
        </w:rPr>
        <w:t>(</w:t>
      </w:r>
      <w:r w:rsidR="007D23E9">
        <w:rPr>
          <w:rStyle w:val="libFootnotenumChar"/>
          <w:rFonts w:hint="cs"/>
          <w:rtl/>
        </w:rPr>
        <w:t>4</w:t>
      </w:r>
      <w:r w:rsidRPr="00334ABC">
        <w:rPr>
          <w:rStyle w:val="libFootnotenumChar"/>
          <w:rtl/>
        </w:rPr>
        <w:t>)</w:t>
      </w:r>
      <w:r>
        <w:rPr>
          <w:rtl/>
          <w:lang w:bidi="fa-IR"/>
        </w:rPr>
        <w:t>.</w:t>
      </w:r>
    </w:p>
    <w:p w:rsidR="00BE7DEB" w:rsidRDefault="00BE7DEB" w:rsidP="005D22B5">
      <w:pPr>
        <w:pStyle w:val="libBold1"/>
        <w:rPr>
          <w:lang w:bidi="fa-IR"/>
        </w:rPr>
      </w:pPr>
      <w:r>
        <w:rPr>
          <w:rtl/>
          <w:lang w:bidi="fa-IR"/>
        </w:rPr>
        <w:t>فضل العفّة</w:t>
      </w:r>
    </w:p>
    <w:p w:rsidR="002C20C0" w:rsidRDefault="00334ABC" w:rsidP="00BE7DEB">
      <w:pPr>
        <w:pStyle w:val="libNormal"/>
        <w:rPr>
          <w:lang w:bidi="fa-IR"/>
        </w:rPr>
      </w:pPr>
      <w:r w:rsidRPr="005D22B5">
        <w:rPr>
          <w:rStyle w:val="libBold2Char"/>
          <w:rtl/>
        </w:rPr>
        <w:t>-</w:t>
      </w:r>
      <w:r w:rsidR="00BE7DEB" w:rsidRPr="005D22B5">
        <w:rPr>
          <w:rStyle w:val="libBold2Char"/>
          <w:rtl/>
        </w:rPr>
        <w:t xml:space="preserve"> نعم القرين:</w:t>
      </w:r>
      <w:r w:rsidR="00BE7DEB">
        <w:rPr>
          <w:rtl/>
          <w:lang w:bidi="fa-IR"/>
        </w:rPr>
        <w:t xml:space="preserve"> عن أمير المؤمنين </w:t>
      </w:r>
      <w:r w:rsidRPr="00334ABC">
        <w:rPr>
          <w:rStyle w:val="libAlaemChar"/>
          <w:rtl/>
        </w:rPr>
        <w:t>عليه‌السلام</w:t>
      </w:r>
      <w:r w:rsidR="00BE7DEB">
        <w:rPr>
          <w:rtl/>
          <w:lang w:bidi="fa-IR"/>
        </w:rPr>
        <w:t>: عليك بالعفّة، فإنّها نعم القرين.</w:t>
      </w:r>
    </w:p>
    <w:p w:rsidR="00BE7DEB" w:rsidRDefault="00334ABC" w:rsidP="00BE7DEB">
      <w:pPr>
        <w:pStyle w:val="libNormal"/>
        <w:rPr>
          <w:rtl/>
          <w:lang w:bidi="fa-IR"/>
        </w:rPr>
      </w:pPr>
      <w:r w:rsidRPr="005D22B5">
        <w:rPr>
          <w:rStyle w:val="libBold2Char"/>
          <w:rtl/>
        </w:rPr>
        <w:t>-</w:t>
      </w:r>
      <w:r w:rsidR="00BE7DEB" w:rsidRPr="005D22B5">
        <w:rPr>
          <w:rStyle w:val="libBold2Char"/>
          <w:rtl/>
        </w:rPr>
        <w:t xml:space="preserve"> من صفات المتّقين:</w:t>
      </w:r>
      <w:r w:rsidR="00BE7DEB">
        <w:rPr>
          <w:rtl/>
          <w:lang w:bidi="fa-IR"/>
        </w:rPr>
        <w:t xml:space="preserve"> عن الإمام عليّ </w:t>
      </w:r>
      <w:r w:rsidRPr="00334ABC">
        <w:rPr>
          <w:rStyle w:val="libAlaemChar"/>
          <w:rtl/>
        </w:rPr>
        <w:t>عليه‌السلام</w:t>
      </w:r>
      <w:r w:rsidR="00BE7DEB">
        <w:rPr>
          <w:rtl/>
          <w:lang w:bidi="fa-IR"/>
        </w:rPr>
        <w:t xml:space="preserve"> </w:t>
      </w:r>
      <w:r>
        <w:rPr>
          <w:rtl/>
          <w:lang w:bidi="fa-IR"/>
        </w:rPr>
        <w:t>-</w:t>
      </w:r>
      <w:r w:rsidR="00BE7DEB">
        <w:rPr>
          <w:rtl/>
          <w:lang w:bidi="fa-IR"/>
        </w:rPr>
        <w:t xml:space="preserve"> في صفة المتّقين</w:t>
      </w:r>
      <w:r>
        <w:rPr>
          <w:rtl/>
          <w:lang w:bidi="fa-IR"/>
        </w:rPr>
        <w:t>-</w:t>
      </w:r>
      <w:r w:rsidR="00BE7DEB">
        <w:rPr>
          <w:rtl/>
          <w:lang w:bidi="fa-IR"/>
        </w:rPr>
        <w:t>: حاجاتهم خفيفة، وأنفسهم عفيفة.</w:t>
      </w:r>
    </w:p>
    <w:p w:rsidR="00DC6DD8" w:rsidRDefault="00DC6DD8" w:rsidP="00DC6DD8">
      <w:pPr>
        <w:pStyle w:val="libLine"/>
        <w:rPr>
          <w:rtl/>
          <w:lang w:bidi="fa-IR"/>
        </w:rPr>
      </w:pPr>
      <w:r>
        <w:rPr>
          <w:rFonts w:hint="cs"/>
          <w:rtl/>
          <w:lang w:bidi="fa-IR"/>
        </w:rPr>
        <w:t>____________________</w:t>
      </w:r>
    </w:p>
    <w:p w:rsidR="003C6EFB" w:rsidRDefault="003C6EFB" w:rsidP="003C6EFB">
      <w:pPr>
        <w:pStyle w:val="libFootnote0"/>
        <w:rPr>
          <w:lang w:bidi="fa-IR"/>
        </w:rPr>
      </w:pPr>
      <w:r>
        <w:rPr>
          <w:rFonts w:hint="cs"/>
          <w:rtl/>
          <w:lang w:bidi="fa-IR"/>
        </w:rPr>
        <w:t>1</w:t>
      </w:r>
      <w:r>
        <w:rPr>
          <w:rtl/>
          <w:lang w:bidi="fa-IR"/>
        </w:rPr>
        <w:t xml:space="preserve"> - النور 33.</w:t>
      </w:r>
    </w:p>
    <w:p w:rsidR="003C6EFB" w:rsidRDefault="003C6EFB" w:rsidP="003C6EFB">
      <w:pPr>
        <w:pStyle w:val="libFootnote0"/>
        <w:rPr>
          <w:lang w:bidi="fa-IR"/>
        </w:rPr>
      </w:pPr>
      <w:r>
        <w:rPr>
          <w:rFonts w:hint="cs"/>
          <w:rtl/>
          <w:lang w:bidi="fa-IR"/>
        </w:rPr>
        <w:t>2</w:t>
      </w:r>
      <w:r>
        <w:rPr>
          <w:rtl/>
          <w:lang w:bidi="fa-IR"/>
        </w:rPr>
        <w:t xml:space="preserve"> - النور 60.</w:t>
      </w:r>
    </w:p>
    <w:p w:rsidR="003A559F" w:rsidRDefault="003C6EFB" w:rsidP="003C6EFB">
      <w:pPr>
        <w:pStyle w:val="libFootnote0"/>
        <w:rPr>
          <w:rtl/>
          <w:lang w:bidi="fa-IR"/>
        </w:rPr>
      </w:pPr>
      <w:r>
        <w:rPr>
          <w:rFonts w:hint="cs"/>
          <w:rtl/>
          <w:lang w:bidi="fa-IR"/>
        </w:rPr>
        <w:t>3</w:t>
      </w:r>
      <w:r>
        <w:rPr>
          <w:rtl/>
          <w:lang w:bidi="fa-IR"/>
        </w:rPr>
        <w:t xml:space="preserve"> - النساء 6.</w:t>
      </w:r>
    </w:p>
    <w:p w:rsidR="003C6EFB" w:rsidRDefault="003C6EFB" w:rsidP="003C6EFB">
      <w:pPr>
        <w:pStyle w:val="libFootnote0"/>
        <w:rPr>
          <w:lang w:bidi="fa-IR"/>
        </w:rPr>
      </w:pPr>
      <w:r>
        <w:rPr>
          <w:rFonts w:hint="cs"/>
          <w:rtl/>
          <w:lang w:bidi="fa-IR"/>
        </w:rPr>
        <w:t>4</w:t>
      </w:r>
      <w:r>
        <w:rPr>
          <w:rtl/>
          <w:lang w:bidi="fa-IR"/>
        </w:rPr>
        <w:t xml:space="preserve"> - البقرة 273.</w:t>
      </w:r>
    </w:p>
    <w:p w:rsidR="00BE7DEB" w:rsidRDefault="00334ABC" w:rsidP="00BE7DEB">
      <w:pPr>
        <w:pStyle w:val="libNormal"/>
        <w:rPr>
          <w:lang w:bidi="fa-IR"/>
        </w:rPr>
      </w:pPr>
      <w:r>
        <w:rPr>
          <w:rtl/>
          <w:lang w:bidi="fa-IR"/>
        </w:rPr>
        <w:br w:type="page"/>
      </w:r>
    </w:p>
    <w:p w:rsidR="002C20C0" w:rsidRDefault="00334ABC" w:rsidP="00E237B7">
      <w:pPr>
        <w:pStyle w:val="libNormal"/>
        <w:rPr>
          <w:lang w:bidi="fa-IR"/>
        </w:rPr>
      </w:pPr>
      <w:r w:rsidRPr="00AF1430">
        <w:rPr>
          <w:rStyle w:val="libBold2Char"/>
          <w:rtl/>
        </w:rPr>
        <w:lastRenderedPageBreak/>
        <w:t>-</w:t>
      </w:r>
      <w:r w:rsidR="00BE7DEB" w:rsidRPr="00AF1430">
        <w:rPr>
          <w:rStyle w:val="libBold2Char"/>
          <w:rtl/>
        </w:rPr>
        <w:t xml:space="preserve"> محبّة الله</w:t>
      </w:r>
      <w:r w:rsidR="00BE7DEB">
        <w:rPr>
          <w:rtl/>
          <w:lang w:bidi="fa-IR"/>
        </w:rPr>
        <w:t xml:space="preserve">: عن رسول الله </w:t>
      </w:r>
      <w:r w:rsidRPr="00334ABC">
        <w:rPr>
          <w:rStyle w:val="libAlaemChar"/>
          <w:rtl/>
        </w:rPr>
        <w:t>صلى‌الله‌عليه‌وآله‌وسلم</w:t>
      </w:r>
      <w:r w:rsidR="00BE7DEB">
        <w:rPr>
          <w:rtl/>
          <w:lang w:bidi="fa-IR"/>
        </w:rPr>
        <w:t>: إنّ الله يحبّ عبده المؤمن الفقير المتعفّف أبا العيال</w:t>
      </w:r>
      <w:r w:rsidR="00BE7DEB" w:rsidRPr="00334ABC">
        <w:rPr>
          <w:rStyle w:val="libFootnotenumChar"/>
          <w:rtl/>
        </w:rPr>
        <w:t>(</w:t>
      </w:r>
      <w:r w:rsidR="00E237B7">
        <w:rPr>
          <w:rStyle w:val="libFootnotenumChar"/>
          <w:rFonts w:hint="cs"/>
          <w:rtl/>
        </w:rPr>
        <w:t>1</w:t>
      </w:r>
      <w:r w:rsidR="00BE7DEB" w:rsidRPr="00334ABC">
        <w:rPr>
          <w:rStyle w:val="libFootnotenumChar"/>
          <w:rtl/>
        </w:rPr>
        <w:t>)</w:t>
      </w:r>
      <w:r w:rsidR="00BE7DEB">
        <w:rPr>
          <w:rtl/>
          <w:lang w:bidi="fa-IR"/>
        </w:rPr>
        <w:t>.</w:t>
      </w:r>
    </w:p>
    <w:p w:rsidR="002C20C0" w:rsidRDefault="00334ABC" w:rsidP="00E237B7">
      <w:pPr>
        <w:pStyle w:val="libNormal"/>
        <w:rPr>
          <w:lang w:bidi="fa-IR"/>
        </w:rPr>
      </w:pPr>
      <w:r w:rsidRPr="00AF1430">
        <w:rPr>
          <w:rStyle w:val="libBold2Char"/>
          <w:rtl/>
        </w:rPr>
        <w:t>-</w:t>
      </w:r>
      <w:r w:rsidR="00BE7DEB" w:rsidRPr="00AF1430">
        <w:rPr>
          <w:rStyle w:val="libBold2Char"/>
          <w:rtl/>
        </w:rPr>
        <w:t xml:space="preserve"> العزّ:</w:t>
      </w:r>
      <w:r w:rsidR="00BE7DEB">
        <w:rPr>
          <w:rtl/>
          <w:lang w:bidi="fa-IR"/>
        </w:rPr>
        <w:t xml:space="preserve"> وعن الإمام عليّ </w:t>
      </w:r>
      <w:r w:rsidRPr="00334ABC">
        <w:rPr>
          <w:rStyle w:val="libAlaemChar"/>
          <w:rtl/>
        </w:rPr>
        <w:t>عليه‌السلام</w:t>
      </w:r>
      <w:r w:rsidR="00BE7DEB">
        <w:rPr>
          <w:rtl/>
          <w:lang w:bidi="fa-IR"/>
        </w:rPr>
        <w:t>: مَن أتُحف العفّة والقناعة حالفه العزّ</w:t>
      </w:r>
      <w:r w:rsidR="00BE7DEB" w:rsidRPr="00334ABC">
        <w:rPr>
          <w:rStyle w:val="libFootnotenumChar"/>
          <w:rtl/>
        </w:rPr>
        <w:t>(</w:t>
      </w:r>
      <w:r w:rsidR="00E237B7">
        <w:rPr>
          <w:rStyle w:val="libFootnotenumChar"/>
          <w:rFonts w:hint="cs"/>
          <w:rtl/>
        </w:rPr>
        <w:t>2</w:t>
      </w:r>
      <w:r w:rsidR="00BE7DEB" w:rsidRPr="00334ABC">
        <w:rPr>
          <w:rStyle w:val="libFootnotenumChar"/>
          <w:rtl/>
        </w:rPr>
        <w:t>)</w:t>
      </w:r>
      <w:r w:rsidR="00BE7DEB">
        <w:rPr>
          <w:rtl/>
          <w:lang w:bidi="fa-IR"/>
        </w:rPr>
        <w:t>.</w:t>
      </w:r>
    </w:p>
    <w:p w:rsidR="002C20C0" w:rsidRDefault="00334ABC" w:rsidP="00E237B7">
      <w:pPr>
        <w:pStyle w:val="libNormal"/>
        <w:rPr>
          <w:lang w:bidi="fa-IR"/>
        </w:rPr>
      </w:pPr>
      <w:r w:rsidRPr="00AF1430">
        <w:rPr>
          <w:rStyle w:val="libBold2Char"/>
          <w:rtl/>
        </w:rPr>
        <w:t>-</w:t>
      </w:r>
      <w:r w:rsidR="00BE7DEB" w:rsidRPr="00AF1430">
        <w:rPr>
          <w:rStyle w:val="libBold2Char"/>
          <w:rtl/>
        </w:rPr>
        <w:t xml:space="preserve"> الغنى:</w:t>
      </w:r>
      <w:r w:rsidR="00BE7DEB">
        <w:rPr>
          <w:rtl/>
          <w:lang w:bidi="fa-IR"/>
        </w:rPr>
        <w:t xml:space="preserve"> عن النبيّ </w:t>
      </w:r>
      <w:r w:rsidRPr="00334ABC">
        <w:rPr>
          <w:rStyle w:val="libAlaemChar"/>
          <w:rtl/>
        </w:rPr>
        <w:t>صلى‌الله‌عليه‌وآله‌وسلم</w:t>
      </w:r>
      <w:r w:rsidR="00BE7DEB">
        <w:rPr>
          <w:rtl/>
          <w:lang w:bidi="fa-IR"/>
        </w:rPr>
        <w:t>.......من يستعفف يعفه الله، ومن يستغن يغنه الله</w:t>
      </w:r>
      <w:r w:rsidR="00BE7DEB" w:rsidRPr="00334ABC">
        <w:rPr>
          <w:rStyle w:val="libFootnotenumChar"/>
          <w:rtl/>
        </w:rPr>
        <w:t>(</w:t>
      </w:r>
      <w:r w:rsidR="00E237B7">
        <w:rPr>
          <w:rStyle w:val="libFootnotenumChar"/>
          <w:rFonts w:hint="cs"/>
          <w:rtl/>
        </w:rPr>
        <w:t>3</w:t>
      </w:r>
      <w:r w:rsidR="00BE7DEB" w:rsidRPr="00334ABC">
        <w:rPr>
          <w:rStyle w:val="libFootnotenumChar"/>
          <w:rtl/>
        </w:rPr>
        <w:t>)</w:t>
      </w:r>
      <w:r w:rsidR="00BE7DEB">
        <w:rPr>
          <w:rtl/>
          <w:lang w:bidi="fa-IR"/>
        </w:rPr>
        <w:t>.</w:t>
      </w:r>
    </w:p>
    <w:p w:rsidR="002C20C0" w:rsidRDefault="00334ABC" w:rsidP="00E237B7">
      <w:pPr>
        <w:pStyle w:val="libNormal"/>
        <w:rPr>
          <w:lang w:bidi="fa-IR"/>
        </w:rPr>
      </w:pPr>
      <w:r w:rsidRPr="00AF1430">
        <w:rPr>
          <w:rStyle w:val="libBold2Char"/>
          <w:rtl/>
        </w:rPr>
        <w:t>-</w:t>
      </w:r>
      <w:r w:rsidR="00BE7DEB" w:rsidRPr="00AF1430">
        <w:rPr>
          <w:rStyle w:val="libBold2Char"/>
          <w:rtl/>
        </w:rPr>
        <w:t xml:space="preserve"> أفضل العبادة:</w:t>
      </w:r>
      <w:r w:rsidR="00BE7DEB">
        <w:rPr>
          <w:rtl/>
          <w:lang w:bidi="fa-IR"/>
        </w:rPr>
        <w:t xml:space="preserve"> عن الإمام عليّ </w:t>
      </w:r>
      <w:r w:rsidRPr="00334ABC">
        <w:rPr>
          <w:rStyle w:val="libAlaemChar"/>
          <w:rtl/>
        </w:rPr>
        <w:t>عليه‌السلام</w:t>
      </w:r>
      <w:r w:rsidR="00BE7DEB">
        <w:rPr>
          <w:rtl/>
          <w:lang w:bidi="fa-IR"/>
        </w:rPr>
        <w:t xml:space="preserve"> </w:t>
      </w:r>
      <w:r>
        <w:rPr>
          <w:rtl/>
          <w:lang w:bidi="fa-IR"/>
        </w:rPr>
        <w:t>-</w:t>
      </w:r>
      <w:r w:rsidR="00BE7DEB">
        <w:rPr>
          <w:rtl/>
          <w:lang w:bidi="fa-IR"/>
        </w:rPr>
        <w:t xml:space="preserve"> كان يقول</w:t>
      </w:r>
      <w:r>
        <w:rPr>
          <w:rtl/>
          <w:lang w:bidi="fa-IR"/>
        </w:rPr>
        <w:t>-</w:t>
      </w:r>
      <w:r w:rsidR="00BE7DEB">
        <w:rPr>
          <w:rtl/>
          <w:lang w:bidi="fa-IR"/>
        </w:rPr>
        <w:t>: أفضل العبادة العفاف</w:t>
      </w:r>
      <w:r w:rsidR="00BE7DEB" w:rsidRPr="00334ABC">
        <w:rPr>
          <w:rStyle w:val="libFootnotenumChar"/>
          <w:rtl/>
        </w:rPr>
        <w:t>(</w:t>
      </w:r>
      <w:r w:rsidR="00E237B7">
        <w:rPr>
          <w:rStyle w:val="libFootnotenumChar"/>
          <w:rFonts w:hint="cs"/>
          <w:rtl/>
        </w:rPr>
        <w:t>4</w:t>
      </w:r>
      <w:r w:rsidR="00BE7DEB" w:rsidRPr="00334ABC">
        <w:rPr>
          <w:rStyle w:val="libFootnotenumChar"/>
          <w:rtl/>
        </w:rPr>
        <w:t>)</w:t>
      </w:r>
      <w:r w:rsidR="00BE7DEB">
        <w:rPr>
          <w:rtl/>
          <w:lang w:bidi="fa-IR"/>
        </w:rPr>
        <w:t>.</w:t>
      </w:r>
    </w:p>
    <w:p w:rsidR="00BE7DEB" w:rsidRDefault="00BE7DEB" w:rsidP="00E237B7">
      <w:pPr>
        <w:pStyle w:val="libNormal"/>
        <w:rPr>
          <w:lang w:bidi="fa-IR"/>
        </w:rPr>
      </w:pPr>
      <w:r>
        <w:rPr>
          <w:rtl/>
          <w:lang w:bidi="fa-IR"/>
        </w:rPr>
        <w:t xml:space="preserve">وعنه </w:t>
      </w:r>
      <w:r w:rsidR="00334ABC" w:rsidRPr="00334ABC">
        <w:rPr>
          <w:rStyle w:val="libAlaemChar"/>
          <w:rtl/>
        </w:rPr>
        <w:t>عليه‌السلام</w:t>
      </w:r>
      <w:r>
        <w:rPr>
          <w:rtl/>
          <w:lang w:bidi="fa-IR"/>
        </w:rPr>
        <w:t>: ما المجاهد الشهيد في سبيل الله بأعظم أجراً ممّن قدر ف</w:t>
      </w:r>
      <w:r w:rsidR="00AF1430">
        <w:rPr>
          <w:rtl/>
          <w:lang w:bidi="fa-IR"/>
        </w:rPr>
        <w:t>عفّ، لكاد العفيف أنّ يكون ملكا</w:t>
      </w:r>
      <w:r w:rsidR="00AF1430">
        <w:rPr>
          <w:rFonts w:hint="cs"/>
          <w:rtl/>
          <w:lang w:bidi="fa-IR"/>
        </w:rPr>
        <w:t>ً</w:t>
      </w:r>
      <w:r>
        <w:rPr>
          <w:rtl/>
          <w:lang w:bidi="fa-IR"/>
        </w:rPr>
        <w:t xml:space="preserve"> من الملائكة</w:t>
      </w:r>
      <w:r w:rsidRPr="00334ABC">
        <w:rPr>
          <w:rStyle w:val="libFootnotenumChar"/>
          <w:rtl/>
        </w:rPr>
        <w:t>(</w:t>
      </w:r>
      <w:r w:rsidR="00E237B7">
        <w:rPr>
          <w:rStyle w:val="libFootnotenumChar"/>
          <w:rFonts w:hint="cs"/>
          <w:rtl/>
        </w:rPr>
        <w:t>5</w:t>
      </w:r>
      <w:r w:rsidRPr="00334ABC">
        <w:rPr>
          <w:rStyle w:val="libFootnotenumChar"/>
          <w:rtl/>
        </w:rPr>
        <w:t>)</w:t>
      </w:r>
      <w:r>
        <w:rPr>
          <w:rtl/>
          <w:lang w:bidi="fa-IR"/>
        </w:rPr>
        <w:t>.</w:t>
      </w:r>
    </w:p>
    <w:p w:rsidR="00BE7DEB" w:rsidRDefault="00BE7DEB" w:rsidP="00D35AE4">
      <w:pPr>
        <w:pStyle w:val="libBold1"/>
        <w:rPr>
          <w:lang w:bidi="fa-IR"/>
        </w:rPr>
      </w:pPr>
      <w:r>
        <w:rPr>
          <w:rtl/>
          <w:lang w:bidi="fa-IR"/>
        </w:rPr>
        <w:t>أفضل العفاف</w:t>
      </w:r>
    </w:p>
    <w:p w:rsidR="002C20C0" w:rsidRDefault="00BE7DEB" w:rsidP="00BE7DEB">
      <w:pPr>
        <w:pStyle w:val="libNormal"/>
        <w:rPr>
          <w:lang w:bidi="fa-IR"/>
        </w:rPr>
      </w:pPr>
      <w:r>
        <w:rPr>
          <w:rtl/>
          <w:lang w:bidi="fa-IR"/>
        </w:rPr>
        <w:t>وكثيرة هي الأمور التي ينبغي اليوم تجنّبها لحفاظ الإنسان على عفّته سواء على مستوى الملبس أو المأكل أو المجلس أو التحادث أو النظر وسوى ذلك.</w:t>
      </w:r>
    </w:p>
    <w:p w:rsidR="00BE7DEB" w:rsidRDefault="00BE7DEB" w:rsidP="00E237B7">
      <w:pPr>
        <w:pStyle w:val="libNormal"/>
        <w:rPr>
          <w:rtl/>
          <w:lang w:bidi="fa-IR"/>
        </w:rPr>
      </w:pPr>
      <w:r>
        <w:rPr>
          <w:rtl/>
          <w:lang w:bidi="fa-IR"/>
        </w:rPr>
        <w:t xml:space="preserve">عن رسول الله </w:t>
      </w:r>
      <w:r w:rsidR="00334ABC" w:rsidRPr="00334ABC">
        <w:rPr>
          <w:rStyle w:val="libAlaemChar"/>
          <w:rtl/>
        </w:rPr>
        <w:t>صلى‌الله‌عليه‌وآله‌وسلم</w:t>
      </w:r>
      <w:r>
        <w:rPr>
          <w:rtl/>
          <w:lang w:bidi="fa-IR"/>
        </w:rPr>
        <w:t>: أحبّ العفاف إلى الله تعالى عفاف البطن والفرج</w:t>
      </w:r>
      <w:r w:rsidRPr="00334ABC">
        <w:rPr>
          <w:rStyle w:val="libFootnotenumChar"/>
          <w:rtl/>
        </w:rPr>
        <w:t>(</w:t>
      </w:r>
      <w:r w:rsidR="00E237B7">
        <w:rPr>
          <w:rStyle w:val="libFootnotenumChar"/>
          <w:rFonts w:hint="cs"/>
          <w:rtl/>
        </w:rPr>
        <w:t>6</w:t>
      </w:r>
      <w:r w:rsidRPr="00334ABC">
        <w:rPr>
          <w:rStyle w:val="libFootnotenumChar"/>
          <w:rtl/>
        </w:rPr>
        <w:t>)</w:t>
      </w:r>
      <w:r>
        <w:rPr>
          <w:rtl/>
          <w:lang w:bidi="fa-IR"/>
        </w:rPr>
        <w:t>.</w:t>
      </w:r>
    </w:p>
    <w:p w:rsidR="00455180" w:rsidRDefault="00455180" w:rsidP="00455180">
      <w:pPr>
        <w:pStyle w:val="libLine"/>
        <w:rPr>
          <w:rtl/>
          <w:lang w:bidi="fa-IR"/>
        </w:rPr>
      </w:pPr>
      <w:r>
        <w:rPr>
          <w:rFonts w:hint="cs"/>
          <w:rtl/>
          <w:lang w:bidi="fa-IR"/>
        </w:rPr>
        <w:t>____________________</w:t>
      </w:r>
    </w:p>
    <w:p w:rsidR="00FD113B" w:rsidRDefault="0050099E" w:rsidP="00FD113B">
      <w:pPr>
        <w:pStyle w:val="libFootnote0"/>
        <w:rPr>
          <w:lang w:bidi="fa-IR"/>
        </w:rPr>
      </w:pPr>
      <w:r>
        <w:rPr>
          <w:rFonts w:hint="cs"/>
          <w:rtl/>
          <w:lang w:bidi="fa-IR"/>
        </w:rPr>
        <w:t>1</w:t>
      </w:r>
      <w:r w:rsidR="00FD113B">
        <w:rPr>
          <w:rtl/>
          <w:lang w:bidi="fa-IR"/>
        </w:rPr>
        <w:t xml:space="preserve"> - ميزان الحكمة، ج3، ص2007.</w:t>
      </w:r>
    </w:p>
    <w:p w:rsidR="00FD113B" w:rsidRDefault="0050099E" w:rsidP="00FD113B">
      <w:pPr>
        <w:pStyle w:val="libFootnote0"/>
        <w:rPr>
          <w:lang w:bidi="fa-IR"/>
        </w:rPr>
      </w:pPr>
      <w:r>
        <w:rPr>
          <w:rFonts w:hint="cs"/>
          <w:rtl/>
          <w:lang w:bidi="fa-IR"/>
        </w:rPr>
        <w:t>2</w:t>
      </w:r>
      <w:r w:rsidR="00FD113B">
        <w:rPr>
          <w:rtl/>
          <w:lang w:bidi="fa-IR"/>
        </w:rPr>
        <w:t xml:space="preserve"> - ميزان الحكمة، ج3، ص2009.</w:t>
      </w:r>
    </w:p>
    <w:p w:rsidR="00FD113B" w:rsidRDefault="0050099E" w:rsidP="00FD113B">
      <w:pPr>
        <w:pStyle w:val="libFootnote0"/>
        <w:rPr>
          <w:lang w:bidi="fa-IR"/>
        </w:rPr>
      </w:pPr>
      <w:r>
        <w:rPr>
          <w:rFonts w:hint="cs"/>
          <w:rtl/>
          <w:lang w:bidi="fa-IR"/>
        </w:rPr>
        <w:t>3</w:t>
      </w:r>
      <w:r w:rsidR="00FD113B">
        <w:rPr>
          <w:rtl/>
          <w:lang w:bidi="fa-IR"/>
        </w:rPr>
        <w:t xml:space="preserve"> - ميزان الحكمة، ج3، ص2007.</w:t>
      </w:r>
    </w:p>
    <w:p w:rsidR="00FD113B" w:rsidRDefault="0050099E" w:rsidP="00FD113B">
      <w:pPr>
        <w:pStyle w:val="libFootnote0"/>
        <w:rPr>
          <w:lang w:bidi="fa-IR"/>
        </w:rPr>
      </w:pPr>
      <w:r>
        <w:rPr>
          <w:rFonts w:hint="cs"/>
          <w:rtl/>
          <w:lang w:bidi="fa-IR"/>
        </w:rPr>
        <w:t>4</w:t>
      </w:r>
      <w:r w:rsidR="00FD113B">
        <w:rPr>
          <w:rtl/>
          <w:lang w:bidi="fa-IR"/>
        </w:rPr>
        <w:t xml:space="preserve"> - الكافي، ج2، ص79.</w:t>
      </w:r>
    </w:p>
    <w:p w:rsidR="00FD113B" w:rsidRDefault="0050099E" w:rsidP="00FD113B">
      <w:pPr>
        <w:pStyle w:val="libFootnote0"/>
        <w:rPr>
          <w:lang w:bidi="fa-IR"/>
        </w:rPr>
      </w:pPr>
      <w:r>
        <w:rPr>
          <w:rFonts w:hint="cs"/>
          <w:rtl/>
          <w:lang w:bidi="fa-IR"/>
        </w:rPr>
        <w:t>5</w:t>
      </w:r>
      <w:r w:rsidR="00FD113B">
        <w:rPr>
          <w:rtl/>
          <w:lang w:bidi="fa-IR"/>
        </w:rPr>
        <w:t xml:space="preserve"> - ميزان الحكمة، ج3، ص2006.</w:t>
      </w:r>
    </w:p>
    <w:p w:rsidR="00FD113B" w:rsidRDefault="0050099E" w:rsidP="00FD113B">
      <w:pPr>
        <w:pStyle w:val="libFootnote0"/>
        <w:rPr>
          <w:lang w:bidi="fa-IR"/>
        </w:rPr>
      </w:pPr>
      <w:r>
        <w:rPr>
          <w:rFonts w:hint="cs"/>
          <w:rtl/>
          <w:lang w:bidi="fa-IR"/>
        </w:rPr>
        <w:t>6</w:t>
      </w:r>
      <w:r w:rsidR="00FD113B">
        <w:rPr>
          <w:rtl/>
          <w:lang w:bidi="fa-IR"/>
        </w:rPr>
        <w:t>- ن.م.ص2007.</w:t>
      </w:r>
    </w:p>
    <w:p w:rsidR="00BE7DEB" w:rsidRDefault="00334ABC" w:rsidP="00BE7DEB">
      <w:pPr>
        <w:pStyle w:val="libNormal"/>
        <w:rPr>
          <w:lang w:bidi="fa-IR"/>
        </w:rPr>
      </w:pPr>
      <w:r>
        <w:rPr>
          <w:rtl/>
          <w:lang w:bidi="fa-IR"/>
        </w:rPr>
        <w:br w:type="page"/>
      </w:r>
    </w:p>
    <w:p w:rsidR="002C20C0" w:rsidRDefault="00BE7DEB" w:rsidP="00223512">
      <w:pPr>
        <w:pStyle w:val="libNormal"/>
        <w:rPr>
          <w:lang w:bidi="fa-IR"/>
        </w:rPr>
      </w:pPr>
      <w:r>
        <w:rPr>
          <w:rtl/>
          <w:lang w:bidi="fa-IR"/>
        </w:rPr>
        <w:lastRenderedPageBreak/>
        <w:t xml:space="preserve">عن الإمام الباقر </w:t>
      </w:r>
      <w:r w:rsidR="00334ABC" w:rsidRPr="00334ABC">
        <w:rPr>
          <w:rStyle w:val="libAlaemChar"/>
          <w:rtl/>
        </w:rPr>
        <w:t>عليه‌السلام</w:t>
      </w:r>
      <w:r>
        <w:rPr>
          <w:rtl/>
          <w:lang w:bidi="fa-IR"/>
        </w:rPr>
        <w:t>: ما عبد الله بشيء أفضل من عفّة بطن وفرج</w:t>
      </w:r>
      <w:r w:rsidRPr="00334ABC">
        <w:rPr>
          <w:rStyle w:val="libFootnotenumChar"/>
          <w:rtl/>
        </w:rPr>
        <w:t>(</w:t>
      </w:r>
      <w:r w:rsidR="00223512">
        <w:rPr>
          <w:rStyle w:val="libFootnotenumChar"/>
          <w:rFonts w:hint="cs"/>
          <w:rtl/>
        </w:rPr>
        <w:t>1</w:t>
      </w:r>
      <w:r w:rsidRPr="00334ABC">
        <w:rPr>
          <w:rStyle w:val="libFootnotenumChar"/>
          <w:rtl/>
        </w:rPr>
        <w:t>)</w:t>
      </w:r>
      <w:r>
        <w:rPr>
          <w:rtl/>
          <w:lang w:bidi="fa-IR"/>
        </w:rPr>
        <w:t>.</w:t>
      </w:r>
    </w:p>
    <w:p w:rsidR="002C20C0" w:rsidRDefault="00BE7DEB" w:rsidP="00223512">
      <w:pPr>
        <w:pStyle w:val="libNormal"/>
        <w:rPr>
          <w:lang w:bidi="fa-IR"/>
        </w:rPr>
      </w:pPr>
      <w:r>
        <w:rPr>
          <w:rtl/>
          <w:lang w:bidi="fa-IR"/>
        </w:rPr>
        <w:t xml:space="preserve">عن الإمام عليّ </w:t>
      </w:r>
      <w:r w:rsidR="00334ABC" w:rsidRPr="00334ABC">
        <w:rPr>
          <w:rStyle w:val="libAlaemChar"/>
          <w:rtl/>
        </w:rPr>
        <w:t>عليه‌السلام</w:t>
      </w:r>
      <w:r>
        <w:rPr>
          <w:rtl/>
          <w:lang w:bidi="fa-IR"/>
        </w:rPr>
        <w:t>: إذا أراد الله بعبد خيراً أعفّ بطنه وفرج</w:t>
      </w:r>
      <w:r w:rsidRPr="00334ABC">
        <w:rPr>
          <w:rStyle w:val="libFootnotenumChar"/>
          <w:rtl/>
        </w:rPr>
        <w:t>(</w:t>
      </w:r>
      <w:r w:rsidR="00223512">
        <w:rPr>
          <w:rStyle w:val="libFootnotenumChar"/>
          <w:rFonts w:hint="cs"/>
          <w:rtl/>
        </w:rPr>
        <w:t>2</w:t>
      </w:r>
      <w:r w:rsidRPr="00334ABC">
        <w:rPr>
          <w:rStyle w:val="libFootnotenumChar"/>
          <w:rtl/>
        </w:rPr>
        <w:t>)</w:t>
      </w:r>
      <w:r>
        <w:rPr>
          <w:rtl/>
          <w:lang w:bidi="fa-IR"/>
        </w:rPr>
        <w:t>.</w:t>
      </w:r>
    </w:p>
    <w:p w:rsidR="00BE7DEB" w:rsidRDefault="00BE7DEB" w:rsidP="00223512">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أكثر ما تلج به أمّتي النار الأجوفان: البطن والفرج</w:t>
      </w:r>
      <w:r w:rsidRPr="00334ABC">
        <w:rPr>
          <w:rStyle w:val="libFootnotenumChar"/>
          <w:rtl/>
        </w:rPr>
        <w:t>(</w:t>
      </w:r>
      <w:r w:rsidR="00223512">
        <w:rPr>
          <w:rStyle w:val="libFootnotenumChar"/>
          <w:rFonts w:hint="cs"/>
          <w:rtl/>
        </w:rPr>
        <w:t>3</w:t>
      </w:r>
      <w:r w:rsidRPr="00334ABC">
        <w:rPr>
          <w:rStyle w:val="libFootnotenumChar"/>
          <w:rtl/>
        </w:rPr>
        <w:t>)</w:t>
      </w:r>
      <w:r>
        <w:rPr>
          <w:rtl/>
          <w:lang w:bidi="fa-IR"/>
        </w:rPr>
        <w:t>.</w:t>
      </w:r>
    </w:p>
    <w:p w:rsidR="002C20C0" w:rsidRDefault="00BE7DEB" w:rsidP="00223512">
      <w:pPr>
        <w:pStyle w:val="libNormal"/>
        <w:rPr>
          <w:lang w:bidi="fa-IR"/>
        </w:rPr>
      </w:pPr>
      <w:r>
        <w:rPr>
          <w:rtl/>
          <w:lang w:bidi="fa-IR"/>
        </w:rPr>
        <w:t xml:space="preserve">وعنه </w:t>
      </w:r>
      <w:r w:rsidR="00334ABC" w:rsidRPr="00334ABC">
        <w:rPr>
          <w:rStyle w:val="libAlaemChar"/>
          <w:rtl/>
        </w:rPr>
        <w:t>صلى‌الله‌عليه‌وآله‌وسلم</w:t>
      </w:r>
      <w:r>
        <w:rPr>
          <w:rtl/>
          <w:lang w:bidi="fa-IR"/>
        </w:rPr>
        <w:t>: ثلاث أعافهنّ على أمّتي من بعدي: الضلالة بعد المعرفة، ومضلّات الفتن، وشهوة البطن والفرج</w:t>
      </w:r>
      <w:r w:rsidRPr="00334ABC">
        <w:rPr>
          <w:rStyle w:val="libFootnotenumChar"/>
          <w:rtl/>
        </w:rPr>
        <w:t>(</w:t>
      </w:r>
      <w:r w:rsidR="00223512">
        <w:rPr>
          <w:rStyle w:val="libFootnotenumChar"/>
          <w:rFonts w:hint="cs"/>
          <w:rtl/>
        </w:rPr>
        <w:t>4</w:t>
      </w:r>
      <w:r w:rsidRPr="00334ABC">
        <w:rPr>
          <w:rStyle w:val="libFootnotenumChar"/>
          <w:rtl/>
        </w:rPr>
        <w:t>)</w:t>
      </w:r>
      <w:r>
        <w:rPr>
          <w:rtl/>
          <w:lang w:bidi="fa-IR"/>
        </w:rPr>
        <w:t>.</w:t>
      </w:r>
    </w:p>
    <w:p w:rsidR="00BE7DEB" w:rsidRDefault="00BE7DEB" w:rsidP="00492B5E">
      <w:pPr>
        <w:pStyle w:val="libBold1"/>
        <w:rPr>
          <w:lang w:bidi="fa-IR"/>
        </w:rPr>
      </w:pPr>
      <w:r>
        <w:rPr>
          <w:rtl/>
          <w:lang w:bidi="fa-IR"/>
        </w:rPr>
        <w:t>السبيل إلى العفّة</w:t>
      </w:r>
    </w:p>
    <w:p w:rsidR="002C20C0" w:rsidRDefault="00BE7DEB" w:rsidP="00223512">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عفّوا عن نساء الناس تعفّ نساؤكم</w:t>
      </w:r>
      <w:r w:rsidRPr="00334ABC">
        <w:rPr>
          <w:rStyle w:val="libFootnotenumChar"/>
          <w:rtl/>
        </w:rPr>
        <w:t>(</w:t>
      </w:r>
      <w:r w:rsidR="00223512">
        <w:rPr>
          <w:rStyle w:val="libFootnotenumChar"/>
          <w:rFonts w:hint="cs"/>
          <w:rtl/>
        </w:rPr>
        <w:t>5</w:t>
      </w:r>
      <w:r w:rsidRPr="00334ABC">
        <w:rPr>
          <w:rStyle w:val="libFootnotenumChar"/>
          <w:rtl/>
        </w:rPr>
        <w:t>)</w:t>
      </w:r>
      <w:r>
        <w:rPr>
          <w:rtl/>
          <w:lang w:bidi="fa-IR"/>
        </w:rPr>
        <w:t>.</w:t>
      </w:r>
    </w:p>
    <w:p w:rsidR="002C20C0" w:rsidRDefault="00BE7DEB" w:rsidP="00223512">
      <w:pPr>
        <w:pStyle w:val="libNormal"/>
        <w:rPr>
          <w:lang w:bidi="fa-IR"/>
        </w:rPr>
      </w:pPr>
      <w:r>
        <w:rPr>
          <w:rtl/>
          <w:lang w:bidi="fa-IR"/>
        </w:rPr>
        <w:t xml:space="preserve">عن الإمام عليّ </w:t>
      </w:r>
      <w:r w:rsidR="00334ABC" w:rsidRPr="00334ABC">
        <w:rPr>
          <w:rStyle w:val="libAlaemChar"/>
          <w:rtl/>
        </w:rPr>
        <w:t>عليه‌السلام</w:t>
      </w:r>
      <w:r>
        <w:rPr>
          <w:rtl/>
          <w:lang w:bidi="fa-IR"/>
        </w:rPr>
        <w:t>: أصل العفاف القناعة وثمرتها قلّة الأحزان</w:t>
      </w:r>
      <w:r w:rsidRPr="00334ABC">
        <w:rPr>
          <w:rStyle w:val="libFootnotenumChar"/>
          <w:rtl/>
        </w:rPr>
        <w:t>(</w:t>
      </w:r>
      <w:r w:rsidR="00223512">
        <w:rPr>
          <w:rStyle w:val="libFootnotenumChar"/>
          <w:rFonts w:hint="cs"/>
          <w:rtl/>
        </w:rPr>
        <w:t>6</w:t>
      </w:r>
      <w:r w:rsidRPr="00334ABC">
        <w:rPr>
          <w:rStyle w:val="libFootnotenumChar"/>
          <w:rtl/>
        </w:rPr>
        <w:t>)</w:t>
      </w:r>
      <w:r>
        <w:rPr>
          <w:rtl/>
          <w:lang w:bidi="fa-IR"/>
        </w:rPr>
        <w:t>.</w:t>
      </w:r>
    </w:p>
    <w:p w:rsidR="002C20C0" w:rsidRDefault="00BE7DEB" w:rsidP="00223512">
      <w:pPr>
        <w:pStyle w:val="libNormal"/>
        <w:rPr>
          <w:lang w:bidi="fa-IR"/>
        </w:rPr>
      </w:pPr>
      <w:r>
        <w:rPr>
          <w:rtl/>
          <w:lang w:bidi="fa-IR"/>
        </w:rPr>
        <w:t xml:space="preserve">عنه </w:t>
      </w:r>
      <w:r w:rsidR="00334ABC" w:rsidRPr="00334ABC">
        <w:rPr>
          <w:rStyle w:val="libAlaemChar"/>
          <w:rtl/>
        </w:rPr>
        <w:t>عليه‌السلام</w:t>
      </w:r>
      <w:r>
        <w:rPr>
          <w:rtl/>
          <w:lang w:bidi="fa-IR"/>
        </w:rPr>
        <w:t>: من قنعت نفسه أعانته على النزاهة والعفاف</w:t>
      </w:r>
      <w:r w:rsidRPr="00334ABC">
        <w:rPr>
          <w:rStyle w:val="libFootnotenumChar"/>
          <w:rtl/>
        </w:rPr>
        <w:t>(</w:t>
      </w:r>
      <w:r w:rsidR="00223512">
        <w:rPr>
          <w:rStyle w:val="libFootnotenumChar"/>
          <w:rFonts w:hint="cs"/>
          <w:rtl/>
        </w:rPr>
        <w:t>7</w:t>
      </w:r>
      <w:r w:rsidRPr="00334ABC">
        <w:rPr>
          <w:rStyle w:val="libFootnotenumChar"/>
          <w:rtl/>
        </w:rPr>
        <w:t>)</w:t>
      </w:r>
      <w:r>
        <w:rPr>
          <w:rtl/>
          <w:lang w:bidi="fa-IR"/>
        </w:rPr>
        <w:t>.</w:t>
      </w:r>
    </w:p>
    <w:p w:rsidR="00BE7DEB" w:rsidRDefault="00BE7DEB" w:rsidP="00223512">
      <w:pPr>
        <w:pStyle w:val="libNormal"/>
        <w:rPr>
          <w:rtl/>
          <w:lang w:bidi="fa-IR"/>
        </w:rPr>
      </w:pPr>
      <w:r>
        <w:rPr>
          <w:rtl/>
          <w:lang w:bidi="fa-IR"/>
        </w:rPr>
        <w:t xml:space="preserve">عنه </w:t>
      </w:r>
      <w:r w:rsidR="00334ABC" w:rsidRPr="00334ABC">
        <w:rPr>
          <w:rStyle w:val="libAlaemChar"/>
          <w:rtl/>
        </w:rPr>
        <w:t>عليه‌السلام</w:t>
      </w:r>
      <w:r>
        <w:rPr>
          <w:rtl/>
          <w:lang w:bidi="fa-IR"/>
        </w:rPr>
        <w:t>: الرضا بالكفاف يؤدّي إلى العفاف</w:t>
      </w:r>
      <w:r w:rsidRPr="00334ABC">
        <w:rPr>
          <w:rStyle w:val="libFootnotenumChar"/>
          <w:rtl/>
        </w:rPr>
        <w:t>(</w:t>
      </w:r>
      <w:r w:rsidR="00223512">
        <w:rPr>
          <w:rStyle w:val="libFootnotenumChar"/>
          <w:rFonts w:hint="cs"/>
          <w:rtl/>
        </w:rPr>
        <w:t>8</w:t>
      </w:r>
      <w:r w:rsidRPr="00334ABC">
        <w:rPr>
          <w:rStyle w:val="libFootnotenumChar"/>
          <w:rtl/>
        </w:rPr>
        <w:t>)</w:t>
      </w:r>
      <w:r>
        <w:rPr>
          <w:rtl/>
          <w:lang w:bidi="fa-IR"/>
        </w:rPr>
        <w:t>.</w:t>
      </w:r>
    </w:p>
    <w:p w:rsidR="00492B5E" w:rsidRDefault="00492B5E" w:rsidP="00492B5E">
      <w:pPr>
        <w:pStyle w:val="libLine"/>
        <w:rPr>
          <w:rtl/>
          <w:lang w:bidi="fa-IR"/>
        </w:rPr>
      </w:pPr>
      <w:r>
        <w:rPr>
          <w:rFonts w:hint="cs"/>
          <w:rtl/>
          <w:lang w:bidi="fa-IR"/>
        </w:rPr>
        <w:t>____________________</w:t>
      </w:r>
    </w:p>
    <w:p w:rsidR="00223512" w:rsidRDefault="00FB2670" w:rsidP="00223512">
      <w:pPr>
        <w:pStyle w:val="libFootnote0"/>
        <w:rPr>
          <w:lang w:bidi="fa-IR"/>
        </w:rPr>
      </w:pPr>
      <w:r>
        <w:rPr>
          <w:rFonts w:hint="cs"/>
          <w:rtl/>
          <w:lang w:bidi="fa-IR"/>
        </w:rPr>
        <w:t>1</w:t>
      </w:r>
      <w:r w:rsidR="00223512">
        <w:rPr>
          <w:rtl/>
          <w:lang w:bidi="fa-IR"/>
        </w:rPr>
        <w:t>- ن.م.ص2007.</w:t>
      </w:r>
    </w:p>
    <w:p w:rsidR="00223512" w:rsidRDefault="00FB2670" w:rsidP="00223512">
      <w:pPr>
        <w:pStyle w:val="libFootnote0"/>
        <w:rPr>
          <w:lang w:bidi="fa-IR"/>
        </w:rPr>
      </w:pPr>
      <w:r>
        <w:rPr>
          <w:rFonts w:hint="cs"/>
          <w:rtl/>
          <w:lang w:bidi="fa-IR"/>
        </w:rPr>
        <w:t>2</w:t>
      </w:r>
      <w:r w:rsidR="00223512">
        <w:rPr>
          <w:rtl/>
          <w:lang w:bidi="fa-IR"/>
        </w:rPr>
        <w:t>- ن.م. ج1، 842.</w:t>
      </w:r>
    </w:p>
    <w:p w:rsidR="00223512" w:rsidRDefault="00FB2670" w:rsidP="00223512">
      <w:pPr>
        <w:pStyle w:val="libFootnote0"/>
        <w:rPr>
          <w:lang w:bidi="fa-IR"/>
        </w:rPr>
      </w:pPr>
      <w:r>
        <w:rPr>
          <w:rFonts w:hint="cs"/>
          <w:rtl/>
          <w:lang w:bidi="fa-IR"/>
        </w:rPr>
        <w:t>3</w:t>
      </w:r>
      <w:r w:rsidR="00223512">
        <w:rPr>
          <w:rtl/>
          <w:lang w:bidi="fa-IR"/>
        </w:rPr>
        <w:t>- الكافي، ج2، ص79.</w:t>
      </w:r>
    </w:p>
    <w:p w:rsidR="00223512" w:rsidRDefault="00FB2670" w:rsidP="00223512">
      <w:pPr>
        <w:pStyle w:val="libFootnote0"/>
        <w:rPr>
          <w:lang w:bidi="fa-IR"/>
        </w:rPr>
      </w:pPr>
      <w:r>
        <w:rPr>
          <w:rFonts w:hint="cs"/>
          <w:rtl/>
          <w:lang w:bidi="fa-IR"/>
        </w:rPr>
        <w:t>4</w:t>
      </w:r>
      <w:r w:rsidR="00223512">
        <w:rPr>
          <w:rtl/>
          <w:lang w:bidi="fa-IR"/>
        </w:rPr>
        <w:t>- ن.م. ج2، ص79.</w:t>
      </w:r>
    </w:p>
    <w:p w:rsidR="00223512" w:rsidRDefault="00FB2670" w:rsidP="00223512">
      <w:pPr>
        <w:pStyle w:val="libFootnote0"/>
        <w:rPr>
          <w:lang w:bidi="fa-IR"/>
        </w:rPr>
      </w:pPr>
      <w:r>
        <w:rPr>
          <w:rFonts w:hint="cs"/>
          <w:rtl/>
          <w:lang w:bidi="fa-IR"/>
        </w:rPr>
        <w:t>5</w:t>
      </w:r>
      <w:r w:rsidR="00223512">
        <w:rPr>
          <w:rtl/>
          <w:lang w:bidi="fa-IR"/>
        </w:rPr>
        <w:t>- ن.م. ج5، ص554.</w:t>
      </w:r>
    </w:p>
    <w:p w:rsidR="00223512" w:rsidRDefault="00FB2670" w:rsidP="00223512">
      <w:pPr>
        <w:pStyle w:val="libFootnote0"/>
        <w:rPr>
          <w:lang w:bidi="fa-IR"/>
        </w:rPr>
      </w:pPr>
      <w:r>
        <w:rPr>
          <w:rFonts w:hint="cs"/>
          <w:rtl/>
          <w:lang w:bidi="fa-IR"/>
        </w:rPr>
        <w:t>6</w:t>
      </w:r>
      <w:r w:rsidR="00223512">
        <w:rPr>
          <w:rtl/>
          <w:lang w:bidi="fa-IR"/>
        </w:rPr>
        <w:t>- ميزان الحكمة، ج3، ص2008.</w:t>
      </w:r>
    </w:p>
    <w:p w:rsidR="00223512" w:rsidRDefault="00FB2670" w:rsidP="00223512">
      <w:pPr>
        <w:pStyle w:val="libFootnote0"/>
        <w:rPr>
          <w:lang w:bidi="fa-IR"/>
        </w:rPr>
      </w:pPr>
      <w:r>
        <w:rPr>
          <w:rFonts w:hint="cs"/>
          <w:rtl/>
          <w:lang w:bidi="fa-IR"/>
        </w:rPr>
        <w:t>7</w:t>
      </w:r>
      <w:r w:rsidR="00223512">
        <w:rPr>
          <w:rtl/>
          <w:lang w:bidi="fa-IR"/>
        </w:rPr>
        <w:t>- ن.م. ص2008.</w:t>
      </w:r>
    </w:p>
    <w:p w:rsidR="00223512" w:rsidRDefault="00FB2670" w:rsidP="00223512">
      <w:pPr>
        <w:pStyle w:val="libFootnote0"/>
        <w:rPr>
          <w:lang w:bidi="fa-IR"/>
        </w:rPr>
      </w:pPr>
      <w:r>
        <w:rPr>
          <w:rFonts w:hint="cs"/>
          <w:rtl/>
          <w:lang w:bidi="fa-IR"/>
        </w:rPr>
        <w:t>8</w:t>
      </w:r>
      <w:r w:rsidR="00223512">
        <w:rPr>
          <w:rtl/>
          <w:lang w:bidi="fa-IR"/>
        </w:rPr>
        <w:t>- ن.م. ص2008.</w:t>
      </w:r>
    </w:p>
    <w:p w:rsidR="00BE7DEB" w:rsidRDefault="00334ABC" w:rsidP="00BE7DEB">
      <w:pPr>
        <w:pStyle w:val="libNormal"/>
        <w:rPr>
          <w:lang w:bidi="fa-IR"/>
        </w:rPr>
      </w:pPr>
      <w:r>
        <w:rPr>
          <w:rtl/>
          <w:lang w:bidi="fa-IR"/>
        </w:rPr>
        <w:br w:type="page"/>
      </w:r>
    </w:p>
    <w:p w:rsidR="002C20C0" w:rsidRDefault="00BE7DEB" w:rsidP="0080243D">
      <w:pPr>
        <w:pStyle w:val="libNormal"/>
        <w:rPr>
          <w:lang w:bidi="fa-IR"/>
        </w:rPr>
      </w:pPr>
      <w:r>
        <w:rPr>
          <w:rtl/>
          <w:lang w:bidi="fa-IR"/>
        </w:rPr>
        <w:lastRenderedPageBreak/>
        <w:t xml:space="preserve">عنه </w:t>
      </w:r>
      <w:r w:rsidR="00334ABC" w:rsidRPr="00334ABC">
        <w:rPr>
          <w:rStyle w:val="libAlaemChar"/>
          <w:rtl/>
        </w:rPr>
        <w:t>عليه‌السلام</w:t>
      </w:r>
      <w:r>
        <w:rPr>
          <w:rtl/>
          <w:lang w:bidi="fa-IR"/>
        </w:rPr>
        <w:t>: قدر الرجل على قدر همّته... وعفّته على قدر غيرته</w:t>
      </w:r>
      <w:r w:rsidRPr="00334ABC">
        <w:rPr>
          <w:rStyle w:val="libFootnotenumChar"/>
          <w:rtl/>
        </w:rPr>
        <w:t>(</w:t>
      </w:r>
      <w:r w:rsidR="0080243D">
        <w:rPr>
          <w:rStyle w:val="libFootnotenumChar"/>
          <w:rFonts w:hint="cs"/>
          <w:rtl/>
        </w:rPr>
        <w:t>1</w:t>
      </w:r>
      <w:r w:rsidRPr="00334ABC">
        <w:rPr>
          <w:rStyle w:val="libFootnotenumChar"/>
          <w:rtl/>
        </w:rPr>
        <w:t>)</w:t>
      </w:r>
      <w:r>
        <w:rPr>
          <w:rtl/>
          <w:lang w:bidi="fa-IR"/>
        </w:rPr>
        <w:t>.</w:t>
      </w:r>
    </w:p>
    <w:p w:rsidR="002C20C0" w:rsidRDefault="00BE7DEB" w:rsidP="0080243D">
      <w:pPr>
        <w:pStyle w:val="libNormal"/>
        <w:rPr>
          <w:lang w:bidi="fa-IR"/>
        </w:rPr>
      </w:pPr>
      <w:r>
        <w:rPr>
          <w:rtl/>
          <w:lang w:bidi="fa-IR"/>
        </w:rPr>
        <w:t xml:space="preserve">عنه </w:t>
      </w:r>
      <w:r w:rsidR="00334ABC" w:rsidRPr="00334ABC">
        <w:rPr>
          <w:rStyle w:val="libAlaemChar"/>
          <w:rtl/>
        </w:rPr>
        <w:t>عليه‌السلام</w:t>
      </w:r>
      <w:r>
        <w:rPr>
          <w:rtl/>
          <w:lang w:bidi="fa-IR"/>
        </w:rPr>
        <w:t>: دليل غيرة الرجل عفّته</w:t>
      </w:r>
      <w:r w:rsidRPr="00334ABC">
        <w:rPr>
          <w:rStyle w:val="libFootnotenumChar"/>
          <w:rtl/>
        </w:rPr>
        <w:t>(</w:t>
      </w:r>
      <w:r w:rsidR="0080243D">
        <w:rPr>
          <w:rStyle w:val="libFootnotenumChar"/>
          <w:rFonts w:hint="cs"/>
          <w:rtl/>
        </w:rPr>
        <w:t>2</w:t>
      </w:r>
      <w:r w:rsidRPr="00334ABC">
        <w:rPr>
          <w:rStyle w:val="libFootnotenumChar"/>
          <w:rtl/>
        </w:rPr>
        <w:t>)</w:t>
      </w:r>
      <w:r>
        <w:rPr>
          <w:rtl/>
          <w:lang w:bidi="fa-IR"/>
        </w:rPr>
        <w:t>.</w:t>
      </w:r>
    </w:p>
    <w:p w:rsidR="00BE7DEB" w:rsidRDefault="00BE7DEB" w:rsidP="0080243D">
      <w:pPr>
        <w:pStyle w:val="libNormal"/>
        <w:rPr>
          <w:lang w:bidi="fa-IR"/>
        </w:rPr>
      </w:pPr>
      <w:r>
        <w:rPr>
          <w:rtl/>
          <w:lang w:bidi="fa-IR"/>
        </w:rPr>
        <w:t xml:space="preserve">عنه </w:t>
      </w:r>
      <w:r w:rsidR="00334ABC" w:rsidRPr="00334ABC">
        <w:rPr>
          <w:rStyle w:val="libAlaemChar"/>
          <w:rtl/>
        </w:rPr>
        <w:t>صلى‌الله‌عليه‌وآله‌وسلم</w:t>
      </w:r>
      <w:r w:rsidR="00334ABC">
        <w:rPr>
          <w:rtl/>
          <w:lang w:bidi="fa-IR"/>
        </w:rPr>
        <w:t>-</w:t>
      </w:r>
      <w:r>
        <w:rPr>
          <w:rtl/>
          <w:lang w:bidi="fa-IR"/>
        </w:rPr>
        <w:t xml:space="preserve"> كان يدعو</w:t>
      </w:r>
      <w:r w:rsidR="00334ABC">
        <w:rPr>
          <w:rtl/>
          <w:lang w:bidi="fa-IR"/>
        </w:rPr>
        <w:t>-</w:t>
      </w:r>
      <w:r>
        <w:rPr>
          <w:rtl/>
          <w:lang w:bidi="fa-IR"/>
        </w:rPr>
        <w:t>: اللهم إنّي أسألك الهدى والتقى والعفاف والغنى</w:t>
      </w:r>
      <w:r w:rsidRPr="00334ABC">
        <w:rPr>
          <w:rStyle w:val="libFootnotenumChar"/>
          <w:rtl/>
        </w:rPr>
        <w:t>(</w:t>
      </w:r>
      <w:r w:rsidR="0080243D">
        <w:rPr>
          <w:rStyle w:val="libFootnotenumChar"/>
          <w:rFonts w:hint="cs"/>
          <w:rtl/>
        </w:rPr>
        <w:t>3</w:t>
      </w:r>
      <w:r w:rsidRPr="00334ABC">
        <w:rPr>
          <w:rStyle w:val="libFootnotenumChar"/>
          <w:rtl/>
        </w:rPr>
        <w:t>)</w:t>
      </w:r>
      <w:r>
        <w:rPr>
          <w:rtl/>
          <w:lang w:bidi="fa-IR"/>
        </w:rPr>
        <w:t>.</w:t>
      </w:r>
    </w:p>
    <w:p w:rsidR="00BE7DEB" w:rsidRDefault="00BE7DEB" w:rsidP="00B5608A">
      <w:pPr>
        <w:pStyle w:val="libBold1"/>
        <w:rPr>
          <w:lang w:bidi="fa-IR"/>
        </w:rPr>
      </w:pPr>
      <w:r>
        <w:rPr>
          <w:rtl/>
          <w:lang w:bidi="fa-IR"/>
        </w:rPr>
        <w:t>ما يتشعّب من العفاف</w:t>
      </w:r>
    </w:p>
    <w:p w:rsidR="002C20C0" w:rsidRDefault="00BE7DEB" w:rsidP="0080243D">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أمّا العفاف: فيتشعّب منه الرضا، والاستكانة، والحظّ، والراحة، والتفقّد، والخشوع، والتذكّر، والتفكّر، والجود، والسخاء</w:t>
      </w:r>
      <w:r w:rsidRPr="00334ABC">
        <w:rPr>
          <w:rStyle w:val="libFootnotenumChar"/>
          <w:rtl/>
        </w:rPr>
        <w:t>(</w:t>
      </w:r>
      <w:r w:rsidR="0080243D">
        <w:rPr>
          <w:rStyle w:val="libFootnotenumChar"/>
          <w:rFonts w:hint="cs"/>
          <w:rtl/>
        </w:rPr>
        <w:t>4</w:t>
      </w:r>
      <w:r w:rsidRPr="00334ABC">
        <w:rPr>
          <w:rStyle w:val="libFootnotenumChar"/>
          <w:rtl/>
        </w:rPr>
        <w:t>)</w:t>
      </w:r>
      <w:r>
        <w:rPr>
          <w:rtl/>
          <w:lang w:bidi="fa-IR"/>
        </w:rPr>
        <w:t>.</w:t>
      </w:r>
    </w:p>
    <w:p w:rsidR="002C20C0" w:rsidRDefault="00BE7DEB" w:rsidP="0080243D">
      <w:pPr>
        <w:pStyle w:val="libNormal"/>
        <w:rPr>
          <w:lang w:bidi="fa-IR"/>
        </w:rPr>
      </w:pPr>
      <w:r>
        <w:rPr>
          <w:rtl/>
          <w:lang w:bidi="fa-IR"/>
        </w:rPr>
        <w:t xml:space="preserve">عن الإمام عليّ </w:t>
      </w:r>
      <w:r w:rsidR="00334ABC" w:rsidRPr="00334ABC">
        <w:rPr>
          <w:rStyle w:val="libAlaemChar"/>
          <w:rtl/>
        </w:rPr>
        <w:t>عليه‌السلام</w:t>
      </w:r>
      <w:r>
        <w:rPr>
          <w:rtl/>
          <w:lang w:bidi="fa-IR"/>
        </w:rPr>
        <w:t>: العفّة تضعف الشهوة</w:t>
      </w:r>
      <w:r w:rsidRPr="00334ABC">
        <w:rPr>
          <w:rStyle w:val="libFootnotenumChar"/>
          <w:rtl/>
        </w:rPr>
        <w:t>(</w:t>
      </w:r>
      <w:r w:rsidR="0080243D">
        <w:rPr>
          <w:rStyle w:val="libFootnotenumChar"/>
          <w:rFonts w:hint="cs"/>
          <w:rtl/>
        </w:rPr>
        <w:t>5</w:t>
      </w:r>
      <w:r w:rsidRPr="00334ABC">
        <w:rPr>
          <w:rStyle w:val="libFootnotenumChar"/>
          <w:rtl/>
        </w:rPr>
        <w:t>)</w:t>
      </w:r>
      <w:r>
        <w:rPr>
          <w:rtl/>
          <w:lang w:bidi="fa-IR"/>
        </w:rPr>
        <w:t>.</w:t>
      </w:r>
    </w:p>
    <w:p w:rsidR="00BE7DEB" w:rsidRDefault="00BE7DEB" w:rsidP="003A559F">
      <w:pPr>
        <w:pStyle w:val="libNormal"/>
        <w:rPr>
          <w:rtl/>
          <w:lang w:bidi="fa-IR"/>
        </w:rPr>
      </w:pPr>
      <w:r>
        <w:rPr>
          <w:rtl/>
          <w:lang w:bidi="fa-IR"/>
        </w:rPr>
        <w:t xml:space="preserve">ومن شواهد العفّة من حياة السيّدة زينب </w:t>
      </w:r>
      <w:r w:rsidR="001F52B7" w:rsidRPr="001F52B7">
        <w:rPr>
          <w:rStyle w:val="libAlaemChar"/>
          <w:rtl/>
        </w:rPr>
        <w:t>عليها‌السلام</w:t>
      </w:r>
      <w:r>
        <w:rPr>
          <w:rtl/>
          <w:lang w:bidi="fa-IR"/>
        </w:rPr>
        <w:t xml:space="preserve"> ما حدّث يحيى المازنيّ قال:جاورت أمير المؤمنين عليّ </w:t>
      </w:r>
      <w:r w:rsidR="00334ABC" w:rsidRPr="00334ABC">
        <w:rPr>
          <w:rStyle w:val="libAlaemChar"/>
          <w:rtl/>
        </w:rPr>
        <w:t>عليه‌السلام</w:t>
      </w:r>
      <w:r>
        <w:rPr>
          <w:rtl/>
          <w:lang w:bidi="fa-IR"/>
        </w:rPr>
        <w:t xml:space="preserve"> في المدينة المنورة مدّة مديدة, وبالقرب من البيت الذي تسكنه السيّدة زينب ابنته، فلا والله ما رأيت لها شخصاً، ولا سمعت لها صوتاً، وكانت إذا أرادت الخروج لزيارة جدّها </w:t>
      </w:r>
      <w:r w:rsidR="00334ABC" w:rsidRPr="00334ABC">
        <w:rPr>
          <w:rStyle w:val="libAlaemChar"/>
          <w:rtl/>
        </w:rPr>
        <w:t>صلى‌الله‌عليه‌وآله‌وسلم</w:t>
      </w:r>
      <w:r>
        <w:rPr>
          <w:rtl/>
          <w:lang w:bidi="fa-IR"/>
        </w:rPr>
        <w:t xml:space="preserve"> تخرج ليلاً، الحسن عن يمينها والحسين عن شمالها، وأمير المؤمنين </w:t>
      </w:r>
      <w:r w:rsidR="003A559F" w:rsidRPr="00334ABC">
        <w:rPr>
          <w:rStyle w:val="libAlaemChar"/>
          <w:rtl/>
        </w:rPr>
        <w:t>عليه‌السلام</w:t>
      </w:r>
      <w:r w:rsidR="003A559F">
        <w:rPr>
          <w:rtl/>
          <w:lang w:bidi="fa-IR"/>
        </w:rPr>
        <w:t xml:space="preserve"> </w:t>
      </w:r>
      <w:r>
        <w:rPr>
          <w:rtl/>
          <w:lang w:bidi="fa-IR"/>
        </w:rPr>
        <w:t xml:space="preserve">أمامها، فإذا قربت من القبر الشريف، سبقها أمير المؤمنين </w:t>
      </w:r>
      <w:r w:rsidR="00334ABC" w:rsidRPr="00334ABC">
        <w:rPr>
          <w:rStyle w:val="libAlaemChar"/>
          <w:rtl/>
        </w:rPr>
        <w:t>عليه‌السلام</w:t>
      </w:r>
      <w:r>
        <w:rPr>
          <w:rtl/>
          <w:lang w:bidi="fa-IR"/>
        </w:rPr>
        <w:t xml:space="preserve"> فأخمد</w:t>
      </w:r>
    </w:p>
    <w:p w:rsidR="00B5608A" w:rsidRDefault="00B5608A" w:rsidP="00B5608A">
      <w:pPr>
        <w:pStyle w:val="libLine"/>
        <w:rPr>
          <w:rtl/>
          <w:lang w:bidi="fa-IR"/>
        </w:rPr>
      </w:pPr>
      <w:r>
        <w:rPr>
          <w:rFonts w:hint="cs"/>
          <w:rtl/>
          <w:lang w:bidi="fa-IR"/>
        </w:rPr>
        <w:t>____________________</w:t>
      </w:r>
    </w:p>
    <w:p w:rsidR="006E3067" w:rsidRDefault="0080243D" w:rsidP="006E3067">
      <w:pPr>
        <w:pStyle w:val="libFootnote0"/>
        <w:rPr>
          <w:lang w:bidi="fa-IR"/>
        </w:rPr>
      </w:pPr>
      <w:r>
        <w:rPr>
          <w:rFonts w:hint="cs"/>
          <w:rtl/>
          <w:lang w:bidi="fa-IR"/>
        </w:rPr>
        <w:t>1</w:t>
      </w:r>
      <w:r w:rsidR="006E3067">
        <w:rPr>
          <w:rtl/>
          <w:lang w:bidi="fa-IR"/>
        </w:rPr>
        <w:t>- ن.م. ص2008.</w:t>
      </w:r>
    </w:p>
    <w:p w:rsidR="006E3067" w:rsidRDefault="0080243D" w:rsidP="006E3067">
      <w:pPr>
        <w:pStyle w:val="libFootnote0"/>
        <w:rPr>
          <w:lang w:bidi="fa-IR"/>
        </w:rPr>
      </w:pPr>
      <w:r>
        <w:rPr>
          <w:rFonts w:hint="cs"/>
          <w:rtl/>
          <w:lang w:bidi="fa-IR"/>
        </w:rPr>
        <w:t>2</w:t>
      </w:r>
      <w:r w:rsidR="006E3067">
        <w:rPr>
          <w:rtl/>
          <w:lang w:bidi="fa-IR"/>
        </w:rPr>
        <w:t>- ن.م. ص2008.</w:t>
      </w:r>
    </w:p>
    <w:p w:rsidR="006E3067" w:rsidRDefault="0080243D" w:rsidP="006E3067">
      <w:pPr>
        <w:pStyle w:val="libFootnote0"/>
        <w:rPr>
          <w:lang w:bidi="fa-IR"/>
        </w:rPr>
      </w:pPr>
      <w:r>
        <w:rPr>
          <w:rFonts w:hint="cs"/>
          <w:rtl/>
          <w:lang w:bidi="fa-IR"/>
        </w:rPr>
        <w:t>3</w:t>
      </w:r>
      <w:r w:rsidR="006E3067">
        <w:rPr>
          <w:rtl/>
          <w:lang w:bidi="fa-IR"/>
        </w:rPr>
        <w:t>- ن.م. ص2007.</w:t>
      </w:r>
    </w:p>
    <w:p w:rsidR="006E3067" w:rsidRDefault="0080243D" w:rsidP="006E3067">
      <w:pPr>
        <w:pStyle w:val="libFootnote0"/>
        <w:rPr>
          <w:lang w:bidi="fa-IR"/>
        </w:rPr>
      </w:pPr>
      <w:r>
        <w:rPr>
          <w:rFonts w:hint="cs"/>
          <w:rtl/>
          <w:lang w:bidi="fa-IR"/>
        </w:rPr>
        <w:t>4</w:t>
      </w:r>
      <w:r w:rsidR="006E3067">
        <w:rPr>
          <w:rtl/>
          <w:lang w:bidi="fa-IR"/>
        </w:rPr>
        <w:t xml:space="preserve"> - ميزان الحكمة, ج3, ص2009.</w:t>
      </w:r>
    </w:p>
    <w:p w:rsidR="006E3067" w:rsidRDefault="0080243D" w:rsidP="006E3067">
      <w:pPr>
        <w:pStyle w:val="libFootnote0"/>
        <w:rPr>
          <w:lang w:bidi="fa-IR"/>
        </w:rPr>
      </w:pPr>
      <w:r>
        <w:rPr>
          <w:rFonts w:hint="cs"/>
          <w:rtl/>
          <w:lang w:bidi="fa-IR"/>
        </w:rPr>
        <w:t>5</w:t>
      </w:r>
      <w:r w:rsidR="006E3067">
        <w:rPr>
          <w:rtl/>
          <w:lang w:bidi="fa-IR"/>
        </w:rPr>
        <w:t xml:space="preserve"> - ن.م. ص2008.</w:t>
      </w:r>
    </w:p>
    <w:p w:rsidR="00BE7DEB" w:rsidRDefault="00334ABC" w:rsidP="00BE7DEB">
      <w:pPr>
        <w:pStyle w:val="libNormal"/>
        <w:rPr>
          <w:lang w:bidi="fa-IR"/>
        </w:rPr>
      </w:pPr>
      <w:r>
        <w:rPr>
          <w:rtl/>
          <w:lang w:bidi="fa-IR"/>
        </w:rPr>
        <w:br w:type="page"/>
      </w:r>
    </w:p>
    <w:p w:rsidR="00BE7DEB" w:rsidRDefault="00BE7DEB" w:rsidP="00037FBA">
      <w:pPr>
        <w:pStyle w:val="libNormal0"/>
        <w:rPr>
          <w:rtl/>
          <w:lang w:bidi="fa-IR"/>
        </w:rPr>
      </w:pPr>
      <w:r>
        <w:rPr>
          <w:rtl/>
          <w:lang w:bidi="fa-IR"/>
        </w:rPr>
        <w:lastRenderedPageBreak/>
        <w:t xml:space="preserve">ضوء القناديل، فسأله الإمام الحسن </w:t>
      </w:r>
      <w:r w:rsidR="00334ABC" w:rsidRPr="00334ABC">
        <w:rPr>
          <w:rStyle w:val="libAlaemChar"/>
          <w:rtl/>
        </w:rPr>
        <w:t>عليه‌السلام</w:t>
      </w:r>
      <w:r>
        <w:rPr>
          <w:rtl/>
          <w:lang w:bidi="fa-IR"/>
        </w:rPr>
        <w:t xml:space="preserve"> مرّة عن ذلك، فقال: أخشى أن ينظر أحد إلى شخص أختك زينب</w:t>
      </w:r>
      <w:r w:rsidRPr="00334ABC">
        <w:rPr>
          <w:rStyle w:val="libFootnotenumChar"/>
          <w:rtl/>
        </w:rPr>
        <w:t>(</w:t>
      </w:r>
      <w:r w:rsidR="00037FBA">
        <w:rPr>
          <w:rStyle w:val="libFootnotenumChar"/>
          <w:rFonts w:hint="cs"/>
          <w:rtl/>
        </w:rPr>
        <w:t>1</w:t>
      </w:r>
      <w:r w:rsidRPr="00334ABC">
        <w:rPr>
          <w:rStyle w:val="libFootnotenumChar"/>
          <w:rtl/>
        </w:rPr>
        <w:t>)</w:t>
      </w:r>
      <w:r>
        <w:rPr>
          <w:rtl/>
          <w:lang w:bidi="fa-IR"/>
        </w:rPr>
        <w:t>.</w:t>
      </w:r>
    </w:p>
    <w:p w:rsidR="00B5608A" w:rsidRDefault="00B5608A" w:rsidP="00B5608A">
      <w:pPr>
        <w:pStyle w:val="libLine"/>
        <w:rPr>
          <w:rtl/>
          <w:lang w:bidi="fa-IR"/>
        </w:rPr>
      </w:pPr>
      <w:r>
        <w:rPr>
          <w:rFonts w:hint="cs"/>
          <w:rtl/>
          <w:lang w:bidi="fa-IR"/>
        </w:rPr>
        <w:t>____________________</w:t>
      </w:r>
    </w:p>
    <w:p w:rsidR="00E110B8" w:rsidRDefault="00037FBA" w:rsidP="00E110B8">
      <w:pPr>
        <w:pStyle w:val="libFootnote0"/>
        <w:rPr>
          <w:lang w:bidi="fa-IR"/>
        </w:rPr>
      </w:pPr>
      <w:r>
        <w:rPr>
          <w:rFonts w:hint="cs"/>
          <w:rtl/>
          <w:lang w:bidi="fa-IR"/>
        </w:rPr>
        <w:t>1</w:t>
      </w:r>
      <w:r w:rsidR="00E110B8">
        <w:rPr>
          <w:rtl/>
          <w:lang w:bidi="fa-IR"/>
        </w:rPr>
        <w:t xml:space="preserve"> - العقيلة والفواطم، الحاج حسين الشاكريّ ، ص17-18.</w:t>
      </w:r>
    </w:p>
    <w:p w:rsidR="00BE7DEB" w:rsidRDefault="00334ABC" w:rsidP="00BE7DEB">
      <w:pPr>
        <w:pStyle w:val="libNormal"/>
        <w:rPr>
          <w:lang w:bidi="fa-IR"/>
        </w:rPr>
      </w:pPr>
      <w:r>
        <w:rPr>
          <w:rtl/>
          <w:lang w:bidi="fa-IR"/>
        </w:rPr>
        <w:br w:type="page"/>
      </w:r>
    </w:p>
    <w:p w:rsidR="00170204" w:rsidRDefault="00170204" w:rsidP="00170204">
      <w:pPr>
        <w:pStyle w:val="libNormal"/>
        <w:rPr>
          <w:lang w:bidi="fa-IR"/>
        </w:rPr>
      </w:pPr>
      <w:r>
        <w:rPr>
          <w:rtl/>
          <w:lang w:bidi="fa-IR"/>
        </w:rPr>
        <w:lastRenderedPageBreak/>
        <w:br w:type="page"/>
      </w:r>
    </w:p>
    <w:p w:rsidR="00170204" w:rsidRDefault="00170204" w:rsidP="00170204">
      <w:pPr>
        <w:pStyle w:val="libNormal"/>
        <w:rPr>
          <w:lang w:bidi="fa-IR"/>
        </w:rPr>
      </w:pPr>
      <w:r>
        <w:rPr>
          <w:rtl/>
          <w:lang w:bidi="fa-IR"/>
        </w:rPr>
        <w:lastRenderedPageBreak/>
        <w:br w:type="page"/>
      </w:r>
    </w:p>
    <w:p w:rsidR="00BE7DEB" w:rsidRDefault="00BE7DEB" w:rsidP="00B33BA5">
      <w:pPr>
        <w:pStyle w:val="Heading2Center"/>
        <w:rPr>
          <w:lang w:bidi="fa-IR"/>
        </w:rPr>
      </w:pPr>
      <w:bookmarkStart w:id="5" w:name="_Toc23730882"/>
      <w:r>
        <w:rPr>
          <w:rtl/>
          <w:lang w:bidi="fa-IR"/>
        </w:rPr>
        <w:lastRenderedPageBreak/>
        <w:t>الليلة الخامسة</w:t>
      </w:r>
      <w:bookmarkEnd w:id="5"/>
    </w:p>
    <w:p w:rsidR="00BE7DEB" w:rsidRDefault="00BE7DEB" w:rsidP="00B33BA5">
      <w:pPr>
        <w:pStyle w:val="libCenterBold1"/>
        <w:rPr>
          <w:lang w:bidi="fa-IR"/>
        </w:rPr>
      </w:pPr>
      <w:r>
        <w:rPr>
          <w:rtl/>
          <w:lang w:bidi="fa-IR"/>
        </w:rPr>
        <w:t>المحاضرة الأولى: معايير المجتمع المتخاذل (المجتمع الكوفيّ)</w:t>
      </w:r>
    </w:p>
    <w:p w:rsidR="00BE7DEB" w:rsidRDefault="00BE7DEB" w:rsidP="00B33BA5">
      <w:pPr>
        <w:pStyle w:val="libBold1"/>
        <w:rPr>
          <w:lang w:bidi="fa-IR"/>
        </w:rPr>
      </w:pPr>
      <w:r>
        <w:rPr>
          <w:rtl/>
          <w:lang w:bidi="fa-IR"/>
        </w:rPr>
        <w:t>الهدف</w:t>
      </w:r>
    </w:p>
    <w:p w:rsidR="00BE7DEB" w:rsidRDefault="00BE7DEB" w:rsidP="00BE7DEB">
      <w:pPr>
        <w:pStyle w:val="libNormal"/>
        <w:rPr>
          <w:lang w:bidi="fa-IR"/>
        </w:rPr>
      </w:pPr>
      <w:r>
        <w:rPr>
          <w:rtl/>
          <w:lang w:bidi="fa-IR"/>
        </w:rPr>
        <w:t>إبراز أهمّ مساوئ المجتمع المتخاذل والأمراض الأخلاقيّة التي تتفشّى فيه حتّى يتمّ معالجتها والتغلّب عليها.</w:t>
      </w:r>
    </w:p>
    <w:p w:rsidR="00BE7DEB" w:rsidRDefault="00BE7DEB" w:rsidP="00B33BA5">
      <w:pPr>
        <w:pStyle w:val="libBold1"/>
        <w:rPr>
          <w:lang w:bidi="fa-IR"/>
        </w:rPr>
      </w:pPr>
      <w:r>
        <w:rPr>
          <w:rtl/>
          <w:lang w:bidi="fa-IR"/>
        </w:rPr>
        <w:t>تصدير الموضوع</w:t>
      </w:r>
    </w:p>
    <w:p w:rsidR="00BE7DEB" w:rsidRDefault="00BE7DEB" w:rsidP="00BE7DEB">
      <w:pPr>
        <w:pStyle w:val="libNormal"/>
        <w:rPr>
          <w:lang w:bidi="fa-IR"/>
        </w:rPr>
      </w:pPr>
      <w:r>
        <w:rPr>
          <w:rtl/>
          <w:lang w:bidi="fa-IR"/>
        </w:rPr>
        <w:t xml:space="preserve">في خطبة الإمام الحسين </w:t>
      </w:r>
      <w:r w:rsidR="00334ABC" w:rsidRPr="00334ABC">
        <w:rPr>
          <w:rStyle w:val="libAlaemChar"/>
          <w:rtl/>
        </w:rPr>
        <w:t>عليه‌السلام</w:t>
      </w:r>
      <w:r>
        <w:rPr>
          <w:rtl/>
          <w:lang w:bidi="fa-IR"/>
        </w:rPr>
        <w:t xml:space="preserve"> يوم عاشوراء: "ويحكم أتطلبوني بقتيل منكم قتلته, أو مال لكم استهلكته أو بقصاص من جراحة؟" فأخذوا لا يكلّمونه, فنادى:"يا شبث بن ربعيّ, ويا حجّار بن أبجر, ويا قيس بن الأشعث, ويا يزيد ابن الحارث, ألم تكتبوا إليّ أن قد أينعت الثمار, واخضرّ الجناب, وإنّما تقدم على جند لك مجنّدة؟ فقال له قيس بن الأشعث: ما ندري ما</w:t>
      </w:r>
    </w:p>
    <w:p w:rsidR="00BE7DEB" w:rsidRDefault="00334ABC" w:rsidP="00BE7DEB">
      <w:pPr>
        <w:pStyle w:val="libNormal"/>
        <w:rPr>
          <w:lang w:bidi="fa-IR"/>
        </w:rPr>
      </w:pPr>
      <w:r>
        <w:rPr>
          <w:rtl/>
          <w:lang w:bidi="fa-IR"/>
        </w:rPr>
        <w:br w:type="page"/>
      </w:r>
    </w:p>
    <w:p w:rsidR="00BE7DEB" w:rsidRDefault="00BE7DEB" w:rsidP="00A121D2">
      <w:pPr>
        <w:pStyle w:val="libNormal0"/>
        <w:rPr>
          <w:lang w:bidi="fa-IR"/>
        </w:rPr>
      </w:pPr>
      <w:r>
        <w:rPr>
          <w:rtl/>
          <w:lang w:bidi="fa-IR"/>
        </w:rPr>
        <w:lastRenderedPageBreak/>
        <w:t xml:space="preserve">تقول, ولكن انزل على حكم بني عمّك, فإنّهم لن يروك الّا ما تحبّ, فقال له الحسين </w:t>
      </w:r>
      <w:r w:rsidR="00334ABC" w:rsidRPr="00334ABC">
        <w:rPr>
          <w:rStyle w:val="libAlaemChar"/>
          <w:rtl/>
        </w:rPr>
        <w:t>عليه‌السلام</w:t>
      </w:r>
      <w:r>
        <w:rPr>
          <w:rtl/>
          <w:lang w:bidi="fa-IR"/>
        </w:rPr>
        <w:t xml:space="preserve">: لا والله, لا أعطيكم بيدي إعطاء الذليل ولا أفرّ فرار (أقرّ إقرار ) العبيد </w:t>
      </w:r>
      <w:r w:rsidRPr="00334ABC">
        <w:rPr>
          <w:rStyle w:val="libFootnotenumChar"/>
          <w:rtl/>
        </w:rPr>
        <w:t>(1)</w:t>
      </w:r>
      <w:r>
        <w:rPr>
          <w:rtl/>
          <w:lang w:bidi="fa-IR"/>
        </w:rPr>
        <w:t>.</w:t>
      </w:r>
    </w:p>
    <w:p w:rsidR="002C20C0" w:rsidRDefault="00BE7DEB" w:rsidP="00BE7DEB">
      <w:pPr>
        <w:pStyle w:val="libNormal"/>
        <w:rPr>
          <w:lang w:bidi="fa-IR"/>
        </w:rPr>
      </w:pPr>
      <w:r>
        <w:rPr>
          <w:rtl/>
          <w:lang w:bidi="fa-IR"/>
        </w:rPr>
        <w:t xml:space="preserve">من المناسب الإطلالة على مساوئ المجتمع والأمّة التي أقدمت على قتل ابن بنت نبيّها لمعرفة أهمّ المشاكل التي كانت تعانيها، وبالتالي ضرورة التنبّه إلى هذه المشاكل التي إن أصابت أيّ أمّةٍ من الأمم فإنّها تقوم بما قام به المجتمع الكوفيّ في عصر الإمام الحسين </w:t>
      </w:r>
      <w:r w:rsidR="00334ABC" w:rsidRPr="00334ABC">
        <w:rPr>
          <w:rStyle w:val="libAlaemChar"/>
          <w:rtl/>
        </w:rPr>
        <w:t>عليه‌السلام</w:t>
      </w:r>
      <w:r>
        <w:rPr>
          <w:rtl/>
          <w:lang w:bidi="fa-IR"/>
        </w:rPr>
        <w:t xml:space="preserve"> ، ومن أهمّ هذه المشاكل والأمراض نستعرض الأمور التالية:</w:t>
      </w:r>
    </w:p>
    <w:p w:rsidR="00BE7DEB" w:rsidRDefault="00BE7DEB" w:rsidP="00797726">
      <w:pPr>
        <w:pStyle w:val="libBold1"/>
        <w:rPr>
          <w:lang w:bidi="fa-IR"/>
        </w:rPr>
      </w:pPr>
      <w:r>
        <w:rPr>
          <w:rtl/>
          <w:lang w:bidi="fa-IR"/>
        </w:rPr>
        <w:t>1</w:t>
      </w:r>
      <w:r w:rsidR="00334ABC">
        <w:rPr>
          <w:rtl/>
          <w:lang w:bidi="fa-IR"/>
        </w:rPr>
        <w:t>-</w:t>
      </w:r>
      <w:r>
        <w:rPr>
          <w:rtl/>
          <w:lang w:bidi="fa-IR"/>
        </w:rPr>
        <w:t xml:space="preserve"> التناقض بين القول والفعل</w:t>
      </w:r>
    </w:p>
    <w:p w:rsidR="002C20C0" w:rsidRDefault="00BE7DEB" w:rsidP="00BE7DEB">
      <w:pPr>
        <w:pStyle w:val="libNormal"/>
        <w:rPr>
          <w:lang w:bidi="fa-IR"/>
        </w:rPr>
      </w:pPr>
      <w:r>
        <w:rPr>
          <w:rtl/>
          <w:lang w:bidi="fa-IR"/>
        </w:rPr>
        <w:t xml:space="preserve">التقى الإمام الحسين </w:t>
      </w:r>
      <w:r w:rsidR="00334ABC" w:rsidRPr="00334ABC">
        <w:rPr>
          <w:rStyle w:val="libAlaemChar"/>
          <w:rtl/>
        </w:rPr>
        <w:t>عليه‌السلام</w:t>
      </w:r>
      <w:r>
        <w:rPr>
          <w:rtl/>
          <w:lang w:bidi="fa-IR"/>
        </w:rPr>
        <w:t xml:space="preserve"> بالفرزدق أثناء مسيره إلى الكوفة وسأله عن أهلها, فقال له: خلّفت قلوب الناس معك وسيوفهم عليك </w:t>
      </w:r>
      <w:r w:rsidRPr="00334ABC">
        <w:rPr>
          <w:rStyle w:val="libFootnotenumChar"/>
          <w:rtl/>
        </w:rPr>
        <w:t>(2)</w:t>
      </w:r>
      <w:r>
        <w:rPr>
          <w:rtl/>
          <w:lang w:bidi="fa-IR"/>
        </w:rPr>
        <w:t>.</w:t>
      </w:r>
    </w:p>
    <w:p w:rsidR="00BE7DEB" w:rsidRDefault="00BE7DEB" w:rsidP="00BE7DEB">
      <w:pPr>
        <w:pStyle w:val="libNormal"/>
        <w:rPr>
          <w:rtl/>
          <w:lang w:bidi="fa-IR"/>
        </w:rPr>
      </w:pPr>
      <w:r>
        <w:rPr>
          <w:rtl/>
          <w:lang w:bidi="fa-IR"/>
        </w:rPr>
        <w:t xml:space="preserve">قول الإمام زين العابدين </w:t>
      </w:r>
      <w:r w:rsidR="00334ABC" w:rsidRPr="00334ABC">
        <w:rPr>
          <w:rStyle w:val="libAlaemChar"/>
          <w:rtl/>
        </w:rPr>
        <w:t>عليه‌السلام</w:t>
      </w:r>
      <w:r>
        <w:rPr>
          <w:rtl/>
          <w:lang w:bidi="fa-IR"/>
        </w:rPr>
        <w:t>: إنّ هؤلاء يبكون وينوحون من أجلنا فمن قتلنا؟!</w:t>
      </w:r>
      <w:r w:rsidRPr="00334ABC">
        <w:rPr>
          <w:rStyle w:val="libFootnotenumChar"/>
          <w:rtl/>
        </w:rPr>
        <w:t>(3)</w:t>
      </w:r>
      <w:r>
        <w:rPr>
          <w:rtl/>
          <w:lang w:bidi="fa-IR"/>
        </w:rPr>
        <w:t>.</w:t>
      </w:r>
    </w:p>
    <w:p w:rsidR="00797726" w:rsidRDefault="00797726" w:rsidP="00797726">
      <w:pPr>
        <w:pStyle w:val="libLine"/>
        <w:rPr>
          <w:rtl/>
          <w:lang w:bidi="fa-IR"/>
        </w:rPr>
      </w:pPr>
      <w:r>
        <w:rPr>
          <w:rFonts w:hint="cs"/>
          <w:rtl/>
          <w:lang w:bidi="fa-IR"/>
        </w:rPr>
        <w:t>____________________</w:t>
      </w:r>
    </w:p>
    <w:p w:rsidR="00374EB7" w:rsidRDefault="00374EB7" w:rsidP="00374EB7">
      <w:pPr>
        <w:pStyle w:val="libFootnote0"/>
        <w:rPr>
          <w:lang w:bidi="fa-IR"/>
        </w:rPr>
      </w:pPr>
      <w:r>
        <w:rPr>
          <w:rtl/>
          <w:lang w:bidi="fa-IR"/>
        </w:rPr>
        <w:t>1 - لواعج الأشجان, السيّد محسن الأمين ص 128.</w:t>
      </w:r>
    </w:p>
    <w:p w:rsidR="00374EB7" w:rsidRDefault="00374EB7" w:rsidP="00374EB7">
      <w:pPr>
        <w:pStyle w:val="libFootnote0"/>
        <w:rPr>
          <w:lang w:bidi="fa-IR"/>
        </w:rPr>
      </w:pPr>
      <w:r>
        <w:rPr>
          <w:rtl/>
          <w:lang w:bidi="fa-IR"/>
        </w:rPr>
        <w:t>2 - الإرشاد، الشيخ المفيد, ج2 ، ص67.</w:t>
      </w:r>
    </w:p>
    <w:p w:rsidR="00374EB7" w:rsidRDefault="00374EB7" w:rsidP="00374EB7">
      <w:pPr>
        <w:pStyle w:val="libFootnote0"/>
        <w:rPr>
          <w:lang w:bidi="fa-IR"/>
        </w:rPr>
      </w:pPr>
      <w:r>
        <w:rPr>
          <w:rtl/>
          <w:lang w:bidi="fa-IR"/>
        </w:rPr>
        <w:t>3 -كشف الغمّة، الاردبيليّ، ج2، ص263.</w:t>
      </w:r>
    </w:p>
    <w:p w:rsidR="00BE7DEB" w:rsidRDefault="00334ABC" w:rsidP="00BE7DEB">
      <w:pPr>
        <w:pStyle w:val="libNormal"/>
        <w:rPr>
          <w:lang w:bidi="fa-IR"/>
        </w:rPr>
      </w:pPr>
      <w:r>
        <w:rPr>
          <w:rtl/>
          <w:lang w:bidi="fa-IR"/>
        </w:rPr>
        <w:br w:type="page"/>
      </w:r>
    </w:p>
    <w:p w:rsidR="00BE7DEB" w:rsidRDefault="00BE7DEB" w:rsidP="00797726">
      <w:pPr>
        <w:pStyle w:val="libBold1"/>
        <w:rPr>
          <w:lang w:bidi="fa-IR"/>
        </w:rPr>
      </w:pPr>
      <w:r>
        <w:rPr>
          <w:rtl/>
          <w:lang w:bidi="fa-IR"/>
        </w:rPr>
        <w:lastRenderedPageBreak/>
        <w:t>2</w:t>
      </w:r>
      <w:r w:rsidR="00334ABC">
        <w:rPr>
          <w:rtl/>
          <w:lang w:bidi="fa-IR"/>
        </w:rPr>
        <w:t>-</w:t>
      </w:r>
      <w:r>
        <w:rPr>
          <w:rtl/>
          <w:lang w:bidi="fa-IR"/>
        </w:rPr>
        <w:t xml:space="preserve"> الغدر والمراوغة</w:t>
      </w:r>
    </w:p>
    <w:p w:rsidR="002C20C0" w:rsidRDefault="00BE7DEB" w:rsidP="00AF47E2">
      <w:pPr>
        <w:pStyle w:val="libNormal"/>
        <w:rPr>
          <w:lang w:bidi="fa-IR"/>
        </w:rPr>
      </w:pPr>
      <w:r>
        <w:rPr>
          <w:rtl/>
          <w:lang w:bidi="fa-IR"/>
        </w:rPr>
        <w:t xml:space="preserve">وقد وصفهم الإمام عليّ </w:t>
      </w:r>
      <w:r w:rsidR="00334ABC" w:rsidRPr="00334ABC">
        <w:rPr>
          <w:rStyle w:val="libAlaemChar"/>
          <w:rtl/>
        </w:rPr>
        <w:t>عليه‌السلام</w:t>
      </w:r>
      <w:r>
        <w:rPr>
          <w:rtl/>
          <w:lang w:bidi="fa-IR"/>
        </w:rPr>
        <w:t xml:space="preserve"> بقوله: أسودُ الشرى في الدّعة، وثعالبُ روّاغة</w:t>
      </w:r>
      <w:r w:rsidRPr="00334ABC">
        <w:rPr>
          <w:rStyle w:val="libFootnotenumChar"/>
          <w:rtl/>
        </w:rPr>
        <w:t>(</w:t>
      </w:r>
      <w:r w:rsidR="00AF47E2">
        <w:rPr>
          <w:rStyle w:val="libFootnotenumChar"/>
          <w:rFonts w:hint="cs"/>
          <w:rtl/>
        </w:rPr>
        <w:t>1</w:t>
      </w:r>
      <w:r w:rsidRPr="00334ABC">
        <w:rPr>
          <w:rStyle w:val="libFootnotenumChar"/>
          <w:rtl/>
        </w:rPr>
        <w:t>)</w:t>
      </w:r>
      <w:r>
        <w:rPr>
          <w:rtl/>
          <w:lang w:bidi="fa-IR"/>
        </w:rPr>
        <w:t>.</w:t>
      </w:r>
    </w:p>
    <w:p w:rsidR="00BE7DEB" w:rsidRDefault="00BE7DEB" w:rsidP="00AF47E2">
      <w:pPr>
        <w:pStyle w:val="libNormal"/>
        <w:rPr>
          <w:lang w:bidi="fa-IR"/>
        </w:rPr>
      </w:pPr>
      <w:r>
        <w:rPr>
          <w:rtl/>
          <w:lang w:bidi="fa-IR"/>
        </w:rPr>
        <w:t>وقد غدروا بالإمام الحسين بعد أن بايعوه وأرسلوا له الكتب والمواثيق تدعوه إلى الخروج، كما نكثوا مع زيد بن عليّ بعد أن أحصى ديوانه خمسة عشر ألفاً كانوا قد بايعوه على النصرة، ول</w:t>
      </w:r>
      <w:r w:rsidR="00115E97">
        <w:rPr>
          <w:rFonts w:hint="cs"/>
          <w:rtl/>
          <w:lang w:bidi="fa-IR"/>
        </w:rPr>
        <w:t>ـ</w:t>
      </w:r>
      <w:r>
        <w:rPr>
          <w:rtl/>
          <w:lang w:bidi="fa-IR"/>
        </w:rPr>
        <w:t>مّا أعلن الثورة لم يلتحق معه إلّا مائتين وثمّانية عشر رجلاً</w:t>
      </w:r>
      <w:r w:rsidRPr="00334ABC">
        <w:rPr>
          <w:rStyle w:val="libFootnotenumChar"/>
          <w:rtl/>
        </w:rPr>
        <w:t>(</w:t>
      </w:r>
      <w:r w:rsidR="00AF47E2">
        <w:rPr>
          <w:rStyle w:val="libFootnotenumChar"/>
          <w:rFonts w:hint="cs"/>
          <w:rtl/>
        </w:rPr>
        <w:t>2</w:t>
      </w:r>
      <w:r w:rsidRPr="00334ABC">
        <w:rPr>
          <w:rStyle w:val="libFootnotenumChar"/>
          <w:rtl/>
        </w:rPr>
        <w:t>)</w:t>
      </w:r>
      <w:r>
        <w:rPr>
          <w:rtl/>
          <w:lang w:bidi="fa-IR"/>
        </w:rPr>
        <w:t>.</w:t>
      </w:r>
    </w:p>
    <w:p w:rsidR="00BE7DEB" w:rsidRDefault="00BE7DEB" w:rsidP="00797726">
      <w:pPr>
        <w:pStyle w:val="libBold1"/>
        <w:rPr>
          <w:lang w:bidi="fa-IR"/>
        </w:rPr>
      </w:pPr>
      <w:r>
        <w:rPr>
          <w:rtl/>
          <w:lang w:bidi="fa-IR"/>
        </w:rPr>
        <w:t>3</w:t>
      </w:r>
      <w:r w:rsidR="00334ABC">
        <w:rPr>
          <w:rtl/>
          <w:lang w:bidi="fa-IR"/>
        </w:rPr>
        <w:t>-</w:t>
      </w:r>
      <w:r>
        <w:rPr>
          <w:rtl/>
          <w:lang w:bidi="fa-IR"/>
        </w:rPr>
        <w:t xml:space="preserve"> التمرّد على الولاة</w:t>
      </w:r>
    </w:p>
    <w:p w:rsidR="00BE7DEB" w:rsidRDefault="00BE7DEB" w:rsidP="00AF47E2">
      <w:pPr>
        <w:pStyle w:val="libNormal"/>
        <w:rPr>
          <w:lang w:bidi="fa-IR"/>
        </w:rPr>
      </w:pPr>
      <w:r>
        <w:rPr>
          <w:rtl/>
          <w:lang w:bidi="fa-IR"/>
        </w:rPr>
        <w:t xml:space="preserve">دعوة الإمام الحسين </w:t>
      </w:r>
      <w:r w:rsidR="00334ABC" w:rsidRPr="00334ABC">
        <w:rPr>
          <w:rStyle w:val="libAlaemChar"/>
          <w:rtl/>
        </w:rPr>
        <w:t>عليه‌السلام</w:t>
      </w:r>
      <w:r>
        <w:rPr>
          <w:rtl/>
          <w:lang w:bidi="fa-IR"/>
        </w:rPr>
        <w:t xml:space="preserve"> عليهم يوم عاشوراء "ولا يرضي الولاة عنكم أبداً"</w:t>
      </w:r>
      <w:r w:rsidRPr="00334ABC">
        <w:rPr>
          <w:rStyle w:val="libFootnotenumChar"/>
          <w:rtl/>
        </w:rPr>
        <w:t>(</w:t>
      </w:r>
      <w:r w:rsidR="00AF47E2">
        <w:rPr>
          <w:rStyle w:val="libFootnotenumChar"/>
          <w:rFonts w:hint="cs"/>
          <w:rtl/>
        </w:rPr>
        <w:t>3</w:t>
      </w:r>
      <w:r w:rsidRPr="00334ABC">
        <w:rPr>
          <w:rStyle w:val="libFootnotenumChar"/>
          <w:rtl/>
        </w:rPr>
        <w:t>)</w:t>
      </w:r>
      <w:r>
        <w:rPr>
          <w:rtl/>
          <w:lang w:bidi="fa-IR"/>
        </w:rPr>
        <w:t>.</w:t>
      </w:r>
    </w:p>
    <w:p w:rsidR="00BE7DEB" w:rsidRDefault="00BE7DEB" w:rsidP="00797726">
      <w:pPr>
        <w:pStyle w:val="libBold1"/>
        <w:rPr>
          <w:lang w:bidi="fa-IR"/>
        </w:rPr>
      </w:pPr>
      <w:r>
        <w:rPr>
          <w:rtl/>
          <w:lang w:bidi="fa-IR"/>
        </w:rPr>
        <w:t>4</w:t>
      </w:r>
      <w:r w:rsidR="00334ABC">
        <w:rPr>
          <w:rtl/>
          <w:lang w:bidi="fa-IR"/>
        </w:rPr>
        <w:t>-</w:t>
      </w:r>
      <w:r>
        <w:rPr>
          <w:rtl/>
          <w:lang w:bidi="fa-IR"/>
        </w:rPr>
        <w:t xml:space="preserve"> الروح الانهزاميّة</w:t>
      </w:r>
    </w:p>
    <w:p w:rsidR="00BE7DEB" w:rsidRDefault="00BE7DEB" w:rsidP="00BE7DEB">
      <w:pPr>
        <w:pStyle w:val="libNormal"/>
        <w:rPr>
          <w:lang w:bidi="fa-IR"/>
        </w:rPr>
      </w:pPr>
      <w:r>
        <w:rPr>
          <w:rtl/>
          <w:lang w:bidi="fa-IR"/>
        </w:rPr>
        <w:t xml:space="preserve">فهم يبدون المناصرة والولاء لكن تراهم عند الشدائد ينهزمون ويفرّون، وهذا دأبهم مع الإمام الحسين </w:t>
      </w:r>
      <w:r w:rsidR="00334ABC" w:rsidRPr="00334ABC">
        <w:rPr>
          <w:rStyle w:val="libAlaemChar"/>
          <w:rtl/>
        </w:rPr>
        <w:t>عليه‌السلام</w:t>
      </w:r>
      <w:r>
        <w:rPr>
          <w:rtl/>
          <w:lang w:bidi="fa-IR"/>
        </w:rPr>
        <w:t xml:space="preserve"> ومسلم بن عقيل وزيد بن عليّ.</w:t>
      </w:r>
    </w:p>
    <w:p w:rsidR="00BE7DEB" w:rsidRDefault="00BE7DEB" w:rsidP="00797726">
      <w:pPr>
        <w:pStyle w:val="libBold1"/>
        <w:rPr>
          <w:lang w:bidi="fa-IR"/>
        </w:rPr>
      </w:pPr>
      <w:r>
        <w:rPr>
          <w:rtl/>
          <w:lang w:bidi="fa-IR"/>
        </w:rPr>
        <w:t>5</w:t>
      </w:r>
      <w:r w:rsidR="00334ABC">
        <w:rPr>
          <w:rtl/>
          <w:lang w:bidi="fa-IR"/>
        </w:rPr>
        <w:t>-</w:t>
      </w:r>
      <w:r>
        <w:rPr>
          <w:rtl/>
          <w:lang w:bidi="fa-IR"/>
        </w:rPr>
        <w:t xml:space="preserve"> الأخلاق الرذيلة</w:t>
      </w:r>
    </w:p>
    <w:p w:rsidR="00BE7DEB" w:rsidRDefault="00BE7DEB" w:rsidP="00AF47E2">
      <w:pPr>
        <w:pStyle w:val="libNormal"/>
        <w:rPr>
          <w:rtl/>
          <w:lang w:bidi="fa-IR"/>
        </w:rPr>
      </w:pPr>
      <w:r>
        <w:rPr>
          <w:rtl/>
          <w:lang w:bidi="fa-IR"/>
        </w:rPr>
        <w:t xml:space="preserve">وقد وصفهم الإمام أمير المؤمنين </w:t>
      </w:r>
      <w:r w:rsidR="00334ABC" w:rsidRPr="00334ABC">
        <w:rPr>
          <w:rStyle w:val="libAlaemChar"/>
          <w:rtl/>
        </w:rPr>
        <w:t>عليه‌السلام</w:t>
      </w:r>
      <w:r>
        <w:rPr>
          <w:rtl/>
          <w:lang w:bidi="fa-IR"/>
        </w:rPr>
        <w:t xml:space="preserve"> بقوله: "إن أُهملتم خضتم، وإن حوربتم خرتم، وإن اجتمع الناس على إمام طعنتم، وإن جئتم إلى مشاقّة نكصتم"</w:t>
      </w:r>
      <w:r w:rsidRPr="00334ABC">
        <w:rPr>
          <w:rStyle w:val="libFootnotenumChar"/>
          <w:rtl/>
        </w:rPr>
        <w:t>(</w:t>
      </w:r>
      <w:r w:rsidR="00AF47E2">
        <w:rPr>
          <w:rStyle w:val="libFootnotenumChar"/>
          <w:rFonts w:hint="cs"/>
          <w:rtl/>
        </w:rPr>
        <w:t>4</w:t>
      </w:r>
      <w:r w:rsidRPr="00334ABC">
        <w:rPr>
          <w:rStyle w:val="libFootnotenumChar"/>
          <w:rtl/>
        </w:rPr>
        <w:t>)</w:t>
      </w:r>
      <w:r>
        <w:rPr>
          <w:rtl/>
          <w:lang w:bidi="fa-IR"/>
        </w:rPr>
        <w:t>.</w:t>
      </w:r>
    </w:p>
    <w:p w:rsidR="00115E97" w:rsidRDefault="00115E97" w:rsidP="00115E97">
      <w:pPr>
        <w:pStyle w:val="libLine"/>
        <w:rPr>
          <w:rtl/>
          <w:lang w:bidi="fa-IR"/>
        </w:rPr>
      </w:pPr>
      <w:r>
        <w:rPr>
          <w:rFonts w:hint="cs"/>
          <w:rtl/>
          <w:lang w:bidi="fa-IR"/>
        </w:rPr>
        <w:t>____________________</w:t>
      </w:r>
    </w:p>
    <w:p w:rsidR="0048144B" w:rsidRDefault="00AF47E2" w:rsidP="0048144B">
      <w:pPr>
        <w:pStyle w:val="libFootnote0"/>
        <w:rPr>
          <w:lang w:bidi="fa-IR"/>
        </w:rPr>
      </w:pPr>
      <w:r>
        <w:rPr>
          <w:rFonts w:hint="cs"/>
          <w:rtl/>
          <w:lang w:bidi="fa-IR"/>
        </w:rPr>
        <w:t>1</w:t>
      </w:r>
      <w:r w:rsidR="0048144B">
        <w:rPr>
          <w:rtl/>
          <w:lang w:bidi="fa-IR"/>
        </w:rPr>
        <w:t>- الاختصاص، الشيخ المفيد، ص153.</w:t>
      </w:r>
    </w:p>
    <w:p w:rsidR="0048144B" w:rsidRDefault="00AF47E2" w:rsidP="0048144B">
      <w:pPr>
        <w:pStyle w:val="libFootnote0"/>
        <w:rPr>
          <w:lang w:bidi="fa-IR"/>
        </w:rPr>
      </w:pPr>
      <w:r>
        <w:rPr>
          <w:rFonts w:hint="cs"/>
          <w:rtl/>
          <w:lang w:bidi="fa-IR"/>
        </w:rPr>
        <w:t>2</w:t>
      </w:r>
      <w:r w:rsidR="0048144B">
        <w:rPr>
          <w:rtl/>
          <w:lang w:bidi="fa-IR"/>
        </w:rPr>
        <w:t xml:space="preserve"> - تاريخ الأمم والملوك، ج6 ، ص157.</w:t>
      </w:r>
    </w:p>
    <w:p w:rsidR="0048144B" w:rsidRDefault="00AF47E2" w:rsidP="0048144B">
      <w:pPr>
        <w:pStyle w:val="libFootnote0"/>
        <w:rPr>
          <w:lang w:bidi="fa-IR"/>
        </w:rPr>
      </w:pPr>
      <w:r>
        <w:rPr>
          <w:rFonts w:hint="cs"/>
          <w:rtl/>
          <w:lang w:bidi="fa-IR"/>
        </w:rPr>
        <w:t>3</w:t>
      </w:r>
      <w:r w:rsidR="0048144B">
        <w:rPr>
          <w:rtl/>
          <w:lang w:bidi="fa-IR"/>
        </w:rPr>
        <w:t xml:space="preserve"> - حياة الإمام الحسين </w:t>
      </w:r>
      <w:r w:rsidR="0048144B" w:rsidRPr="00374EB7">
        <w:rPr>
          <w:rStyle w:val="libFootnoteAlaemChar"/>
          <w:rtl/>
        </w:rPr>
        <w:t>عليه‌السلام</w:t>
      </w:r>
      <w:r w:rsidR="0048144B">
        <w:rPr>
          <w:rtl/>
          <w:lang w:bidi="fa-IR"/>
        </w:rPr>
        <w:t>، الشيخ باقر شريف القرشيّ، ج2، ص427.</w:t>
      </w:r>
    </w:p>
    <w:p w:rsidR="0048144B" w:rsidRDefault="00AF47E2" w:rsidP="0048144B">
      <w:pPr>
        <w:pStyle w:val="libFootnote0"/>
        <w:rPr>
          <w:lang w:bidi="fa-IR"/>
        </w:rPr>
      </w:pPr>
      <w:r>
        <w:rPr>
          <w:rFonts w:hint="cs"/>
          <w:rtl/>
          <w:lang w:bidi="fa-IR"/>
        </w:rPr>
        <w:t>4</w:t>
      </w:r>
      <w:r w:rsidR="0048144B">
        <w:rPr>
          <w:rtl/>
          <w:lang w:bidi="fa-IR"/>
        </w:rPr>
        <w:t xml:space="preserve"> - تاريخ الأمم والملوك ، ج6 ، ص84.</w:t>
      </w:r>
    </w:p>
    <w:p w:rsidR="00BE7DEB" w:rsidRDefault="00334ABC" w:rsidP="00BE7DEB">
      <w:pPr>
        <w:pStyle w:val="libNormal"/>
        <w:rPr>
          <w:lang w:bidi="fa-IR"/>
        </w:rPr>
      </w:pPr>
      <w:r>
        <w:rPr>
          <w:rtl/>
          <w:lang w:bidi="fa-IR"/>
        </w:rPr>
        <w:br w:type="page"/>
      </w:r>
    </w:p>
    <w:p w:rsidR="00BE7DEB" w:rsidRDefault="00BE7DEB" w:rsidP="00115E97">
      <w:pPr>
        <w:pStyle w:val="libBold1"/>
        <w:rPr>
          <w:lang w:bidi="fa-IR"/>
        </w:rPr>
      </w:pPr>
      <w:r>
        <w:rPr>
          <w:rtl/>
          <w:lang w:bidi="fa-IR"/>
        </w:rPr>
        <w:lastRenderedPageBreak/>
        <w:t>6</w:t>
      </w:r>
      <w:r w:rsidR="00334ABC">
        <w:rPr>
          <w:rtl/>
          <w:lang w:bidi="fa-IR"/>
        </w:rPr>
        <w:t>-</w:t>
      </w:r>
      <w:r>
        <w:rPr>
          <w:rtl/>
          <w:lang w:bidi="fa-IR"/>
        </w:rPr>
        <w:t xml:space="preserve"> الجشع والطمع</w:t>
      </w:r>
    </w:p>
    <w:p w:rsidR="00BE7DEB" w:rsidRDefault="00BE7DEB" w:rsidP="00BE7DEB">
      <w:pPr>
        <w:pStyle w:val="libNormal"/>
        <w:rPr>
          <w:lang w:bidi="fa-IR"/>
        </w:rPr>
      </w:pPr>
      <w:r>
        <w:rPr>
          <w:rtl/>
          <w:lang w:bidi="fa-IR"/>
        </w:rPr>
        <w:t xml:space="preserve">استمالة ابن زياد وجوه أهل الكوفة وأشرافها بالأموال فتخلّوا عن رسول الحسين </w:t>
      </w:r>
      <w:r w:rsidR="00334ABC" w:rsidRPr="00334ABC">
        <w:rPr>
          <w:rStyle w:val="libAlaemChar"/>
          <w:rtl/>
        </w:rPr>
        <w:t>عليه‌السلام</w:t>
      </w:r>
      <w:r>
        <w:rPr>
          <w:rtl/>
          <w:lang w:bidi="fa-IR"/>
        </w:rPr>
        <w:t xml:space="preserve"> ونكثوا عهدهم معه، بل إنّ جشعهم وطمعهم أخرجهم إلى حرب الحسين بعد أن أقسموا له الأيمان المغلّظة على نصرته.</w:t>
      </w:r>
    </w:p>
    <w:p w:rsidR="00BE7DEB" w:rsidRDefault="00BE7DEB" w:rsidP="00115E97">
      <w:pPr>
        <w:pStyle w:val="libBold1"/>
        <w:rPr>
          <w:lang w:bidi="fa-IR"/>
        </w:rPr>
      </w:pPr>
      <w:r>
        <w:rPr>
          <w:rtl/>
          <w:lang w:bidi="fa-IR"/>
        </w:rPr>
        <w:t>7</w:t>
      </w:r>
      <w:r w:rsidR="00334ABC">
        <w:rPr>
          <w:rtl/>
          <w:lang w:bidi="fa-IR"/>
        </w:rPr>
        <w:t>-</w:t>
      </w:r>
      <w:r>
        <w:rPr>
          <w:rtl/>
          <w:lang w:bidi="fa-IR"/>
        </w:rPr>
        <w:t xml:space="preserve"> التأثّر بالدعايات</w:t>
      </w:r>
    </w:p>
    <w:p w:rsidR="002C20C0" w:rsidRDefault="00BE7DEB" w:rsidP="00BE7DEB">
      <w:pPr>
        <w:pStyle w:val="libNormal"/>
        <w:rPr>
          <w:lang w:bidi="fa-IR"/>
        </w:rPr>
      </w:pPr>
      <w:r>
        <w:rPr>
          <w:rtl/>
          <w:lang w:bidi="fa-IR"/>
        </w:rPr>
        <w:t xml:space="preserve">إنّ الأمويّين أشاعوا في جيش الإمام الحسن </w:t>
      </w:r>
      <w:r w:rsidR="00334ABC" w:rsidRPr="00334ABC">
        <w:rPr>
          <w:rStyle w:val="libAlaemChar"/>
          <w:rtl/>
        </w:rPr>
        <w:t>عليه‌السلام</w:t>
      </w:r>
      <w:r>
        <w:rPr>
          <w:rtl/>
          <w:lang w:bidi="fa-IR"/>
        </w:rPr>
        <w:t xml:space="preserve"> فكرة صلحه مع معاوية، فانطلت الخدعة على أنصار الإمام الحسن </w:t>
      </w:r>
      <w:r w:rsidR="00334ABC" w:rsidRPr="00334ABC">
        <w:rPr>
          <w:rStyle w:val="libAlaemChar"/>
          <w:rtl/>
        </w:rPr>
        <w:t>عليه‌السلام</w:t>
      </w:r>
      <w:r>
        <w:rPr>
          <w:rtl/>
          <w:lang w:bidi="fa-IR"/>
        </w:rPr>
        <w:t xml:space="preserve"> ، فعمدوا إلى أمتعته فنهبوها وإلى شخصه فطعنوه في فخذه قبل أن يتحقّقوا من الأمر.</w:t>
      </w:r>
    </w:p>
    <w:p w:rsidR="003A559F" w:rsidRDefault="00BE7DEB" w:rsidP="00BE7DEB">
      <w:pPr>
        <w:pStyle w:val="libNormal"/>
        <w:rPr>
          <w:rtl/>
          <w:lang w:bidi="fa-IR"/>
        </w:rPr>
      </w:pPr>
      <w:r>
        <w:rPr>
          <w:rtl/>
          <w:lang w:bidi="fa-IR"/>
        </w:rPr>
        <w:t>وعندما حاصر مسلم بن عقيل ابن زياد وأعوانه في قصر الإمارة أشاعوا بينهم خبر قدوم جيش الشام، فانطلت عليهم وتفرّقوا عن مسلم وتركوه وحيداً.</w:t>
      </w:r>
    </w:p>
    <w:p w:rsidR="00BE7DEB" w:rsidRDefault="00334ABC" w:rsidP="00BE7DEB">
      <w:pPr>
        <w:pStyle w:val="libNormal"/>
        <w:rPr>
          <w:lang w:bidi="fa-IR"/>
        </w:rPr>
      </w:pPr>
      <w:r>
        <w:rPr>
          <w:rtl/>
          <w:lang w:bidi="fa-IR"/>
        </w:rPr>
        <w:br w:type="page"/>
      </w:r>
    </w:p>
    <w:p w:rsidR="00BE7DEB" w:rsidRDefault="00BE7DEB" w:rsidP="00115E97">
      <w:pPr>
        <w:pStyle w:val="libCenterBold1"/>
        <w:rPr>
          <w:lang w:bidi="fa-IR"/>
        </w:rPr>
      </w:pPr>
      <w:r>
        <w:rPr>
          <w:rtl/>
          <w:lang w:bidi="fa-IR"/>
        </w:rPr>
        <w:lastRenderedPageBreak/>
        <w:t>المحاضرة الثانية: الكلمة الطيّبة</w:t>
      </w:r>
    </w:p>
    <w:p w:rsidR="00BE7DEB" w:rsidRDefault="00BE7DEB" w:rsidP="00115E97">
      <w:pPr>
        <w:pStyle w:val="libBold1"/>
        <w:rPr>
          <w:lang w:bidi="fa-IR"/>
        </w:rPr>
      </w:pPr>
      <w:r>
        <w:rPr>
          <w:rtl/>
          <w:lang w:bidi="fa-IR"/>
        </w:rPr>
        <w:t>الهدف</w:t>
      </w:r>
    </w:p>
    <w:p w:rsidR="00BE7DEB" w:rsidRDefault="00BE7DEB" w:rsidP="00BE7DEB">
      <w:pPr>
        <w:pStyle w:val="libNormal"/>
        <w:rPr>
          <w:lang w:bidi="fa-IR"/>
        </w:rPr>
      </w:pPr>
      <w:r>
        <w:rPr>
          <w:rtl/>
          <w:lang w:bidi="fa-IR"/>
        </w:rPr>
        <w:t>إشاعة جوّ المحبّة والتسامح بين الناس من خلال الابتعاد عن المشاحنات اللفظيّة والالتزام بجميل الكلام وآدابه وأثر ذلك على الالفة والوئام.</w:t>
      </w:r>
    </w:p>
    <w:p w:rsidR="00BE7DEB" w:rsidRDefault="00BE7DEB" w:rsidP="00115E97">
      <w:pPr>
        <w:pStyle w:val="libBold1"/>
        <w:rPr>
          <w:lang w:bidi="fa-IR"/>
        </w:rPr>
      </w:pPr>
      <w:r>
        <w:rPr>
          <w:rtl/>
          <w:lang w:bidi="fa-IR"/>
        </w:rPr>
        <w:t>تصدير الموضوع</w:t>
      </w:r>
    </w:p>
    <w:p w:rsidR="00BE7DEB" w:rsidRDefault="00BE7DEB" w:rsidP="00A0342F">
      <w:pPr>
        <w:pStyle w:val="libNormal"/>
        <w:rPr>
          <w:rtl/>
          <w:lang w:bidi="fa-IR"/>
        </w:rPr>
      </w:pPr>
      <w:r>
        <w:rPr>
          <w:rtl/>
          <w:lang w:bidi="fa-IR"/>
        </w:rPr>
        <w:t>قال تعالى:</w:t>
      </w:r>
      <w:r w:rsidRPr="00115E97">
        <w:rPr>
          <w:rStyle w:val="libAlaemChar"/>
          <w:rtl/>
        </w:rPr>
        <w:t>﴿</w:t>
      </w:r>
      <w:r w:rsidRPr="00115E97">
        <w:rPr>
          <w:rStyle w:val="libAieChar"/>
          <w:rtl/>
        </w:rPr>
        <w:t>أَلَمْ تَرَ كَيْفَ ضَرَبَ اللهُ مَثَلاً كَلِمَةً طَيِّبَةً كَشَجَرةٍ طَيِّبَةٍ أَصْلُهَا ثَابِتٌ وَفَرْعُهَا فِي السَّمَاء تُؤْتِي أُكُلَهَا كُلَّ حِينٍ بِإِذْنِ رَبِّهَا</w:t>
      </w:r>
      <w:r w:rsidRPr="00115E97">
        <w:rPr>
          <w:rStyle w:val="libAlaemChar"/>
          <w:rtl/>
        </w:rPr>
        <w:t>﴾</w:t>
      </w:r>
      <w:r w:rsidRPr="00334ABC">
        <w:rPr>
          <w:rStyle w:val="libFootnotenumChar"/>
          <w:rtl/>
        </w:rPr>
        <w:t>(</w:t>
      </w:r>
      <w:r w:rsidR="00A0342F">
        <w:rPr>
          <w:rStyle w:val="libFootnotenumChar"/>
          <w:rFonts w:hint="cs"/>
          <w:rtl/>
        </w:rPr>
        <w:t>1</w:t>
      </w:r>
      <w:r w:rsidRPr="00334ABC">
        <w:rPr>
          <w:rStyle w:val="libFootnotenumChar"/>
          <w:rtl/>
        </w:rPr>
        <w:t>)</w:t>
      </w:r>
      <w:r>
        <w:rPr>
          <w:rtl/>
          <w:lang w:bidi="fa-IR"/>
        </w:rPr>
        <w:t>.</w:t>
      </w:r>
    </w:p>
    <w:p w:rsidR="0000734C" w:rsidRDefault="0000734C" w:rsidP="0000734C">
      <w:pPr>
        <w:pStyle w:val="libLine"/>
        <w:rPr>
          <w:rtl/>
          <w:lang w:bidi="fa-IR"/>
        </w:rPr>
      </w:pPr>
      <w:r>
        <w:rPr>
          <w:rFonts w:hint="cs"/>
          <w:rtl/>
          <w:lang w:bidi="fa-IR"/>
        </w:rPr>
        <w:t>____________________</w:t>
      </w:r>
    </w:p>
    <w:p w:rsidR="00A0342F" w:rsidRDefault="00A0342F" w:rsidP="00A0342F">
      <w:pPr>
        <w:pStyle w:val="libFootnote0"/>
        <w:rPr>
          <w:lang w:bidi="fa-IR"/>
        </w:rPr>
      </w:pPr>
      <w:r>
        <w:rPr>
          <w:rFonts w:hint="cs"/>
          <w:rtl/>
          <w:lang w:bidi="fa-IR"/>
        </w:rPr>
        <w:t>1</w:t>
      </w:r>
      <w:r>
        <w:rPr>
          <w:rtl/>
          <w:lang w:bidi="fa-IR"/>
        </w:rPr>
        <w:t xml:space="preserve"> - إبراهيم 24.</w:t>
      </w:r>
    </w:p>
    <w:p w:rsidR="00BE7DEB" w:rsidRDefault="00334ABC" w:rsidP="00BE7DEB">
      <w:pPr>
        <w:pStyle w:val="libNormal"/>
        <w:rPr>
          <w:lang w:bidi="fa-IR"/>
        </w:rPr>
      </w:pPr>
      <w:r>
        <w:rPr>
          <w:rtl/>
          <w:lang w:bidi="fa-IR"/>
        </w:rPr>
        <w:br w:type="page"/>
      </w:r>
    </w:p>
    <w:p w:rsidR="00BE7DEB" w:rsidRDefault="00BE7DEB" w:rsidP="0000734C">
      <w:pPr>
        <w:pStyle w:val="libBold1"/>
        <w:rPr>
          <w:lang w:bidi="fa-IR"/>
        </w:rPr>
      </w:pPr>
      <w:r>
        <w:rPr>
          <w:rtl/>
          <w:lang w:bidi="fa-IR"/>
        </w:rPr>
        <w:lastRenderedPageBreak/>
        <w:t>الإعراض عن الجهل واللغو</w:t>
      </w:r>
    </w:p>
    <w:p w:rsidR="002C20C0" w:rsidRDefault="00BE7DEB" w:rsidP="00B97911">
      <w:pPr>
        <w:pStyle w:val="libNormal"/>
        <w:rPr>
          <w:lang w:bidi="fa-IR"/>
        </w:rPr>
      </w:pPr>
      <w:r>
        <w:rPr>
          <w:rtl/>
          <w:lang w:bidi="fa-IR"/>
        </w:rPr>
        <w:t>قال تعالى:</w:t>
      </w:r>
      <w:r w:rsidRPr="0000734C">
        <w:rPr>
          <w:rStyle w:val="libAlaemChar"/>
          <w:rtl/>
        </w:rPr>
        <w:t>﴿</w:t>
      </w:r>
      <w:r w:rsidRPr="0000734C">
        <w:rPr>
          <w:rStyle w:val="libAieChar"/>
          <w:rtl/>
        </w:rPr>
        <w:t>وَإِذَا خَاطَبَهُمُ الْجَاهِلُونَ قَالُوا سَلَامًا</w:t>
      </w:r>
      <w:r w:rsidRPr="0000734C">
        <w:rPr>
          <w:rStyle w:val="libAlaemChar"/>
          <w:rtl/>
        </w:rPr>
        <w:t>﴾</w:t>
      </w:r>
      <w:r w:rsidRPr="00334ABC">
        <w:rPr>
          <w:rStyle w:val="libFootnotenumChar"/>
          <w:rtl/>
        </w:rPr>
        <w:t>(</w:t>
      </w:r>
      <w:r w:rsidR="00B97911">
        <w:rPr>
          <w:rStyle w:val="libFootnotenumChar"/>
          <w:rFonts w:hint="cs"/>
          <w:rtl/>
        </w:rPr>
        <w:t>1</w:t>
      </w:r>
      <w:r w:rsidRPr="00334ABC">
        <w:rPr>
          <w:rStyle w:val="libFootnotenumChar"/>
          <w:rtl/>
        </w:rPr>
        <w:t>)</w:t>
      </w:r>
      <w:r>
        <w:rPr>
          <w:rtl/>
          <w:lang w:bidi="fa-IR"/>
        </w:rPr>
        <w:t>.</w:t>
      </w:r>
    </w:p>
    <w:p w:rsidR="002C20C0" w:rsidRDefault="00BE7DEB" w:rsidP="00B97911">
      <w:pPr>
        <w:pStyle w:val="libNormal"/>
        <w:rPr>
          <w:lang w:bidi="fa-IR"/>
        </w:rPr>
      </w:pPr>
      <w:r>
        <w:rPr>
          <w:rtl/>
          <w:lang w:bidi="fa-IR"/>
        </w:rPr>
        <w:t>قال تعالى:</w:t>
      </w:r>
      <w:r w:rsidRPr="0000734C">
        <w:rPr>
          <w:rStyle w:val="libAlaemChar"/>
          <w:rtl/>
        </w:rPr>
        <w:t>﴿</w:t>
      </w:r>
      <w:r w:rsidRPr="0000734C">
        <w:rPr>
          <w:rStyle w:val="libAieChar"/>
          <w:rtl/>
        </w:rPr>
        <w:t>وَإِذَا سَمِعُوا اللَّغْوَ أَعْرَضُوا عَنْهُ وَقَالُوا لَنَا أَعْمَالُنَا وَلَكُمْ أَعْمَالُكُمْ سَلَامٌ عَلَيْكُمْ لَا نَبْتَغِي الْجَاهِلِينَ</w:t>
      </w:r>
      <w:r w:rsidRPr="0000734C">
        <w:rPr>
          <w:rStyle w:val="libAlaemChar"/>
          <w:rtl/>
        </w:rPr>
        <w:t>﴾</w:t>
      </w:r>
      <w:r w:rsidRPr="00334ABC">
        <w:rPr>
          <w:rStyle w:val="libFootnotenumChar"/>
          <w:rtl/>
        </w:rPr>
        <w:t>(</w:t>
      </w:r>
      <w:r w:rsidR="00B97911">
        <w:rPr>
          <w:rStyle w:val="libFootnotenumChar"/>
          <w:rFonts w:hint="cs"/>
          <w:rtl/>
        </w:rPr>
        <w:t>2</w:t>
      </w:r>
      <w:r w:rsidRPr="00334ABC">
        <w:rPr>
          <w:rStyle w:val="libFootnotenumChar"/>
          <w:rtl/>
        </w:rPr>
        <w:t>)</w:t>
      </w:r>
      <w:r>
        <w:rPr>
          <w:rtl/>
          <w:lang w:bidi="fa-IR"/>
        </w:rPr>
        <w:t>.</w:t>
      </w:r>
    </w:p>
    <w:p w:rsidR="00BE7DEB" w:rsidRDefault="00BE7DEB" w:rsidP="00B97911">
      <w:pPr>
        <w:pStyle w:val="libNormal"/>
        <w:rPr>
          <w:lang w:bidi="fa-IR"/>
        </w:rPr>
      </w:pPr>
      <w:r>
        <w:rPr>
          <w:rtl/>
          <w:lang w:bidi="fa-IR"/>
        </w:rPr>
        <w:t>قال تعالى:</w:t>
      </w:r>
      <w:r w:rsidRPr="0000734C">
        <w:rPr>
          <w:rStyle w:val="libAlaemChar"/>
          <w:rtl/>
        </w:rPr>
        <w:t>﴿</w:t>
      </w:r>
      <w:r w:rsidRPr="0000734C">
        <w:rPr>
          <w:rStyle w:val="libAieChar"/>
          <w:rtl/>
        </w:rPr>
        <w:t>وَإِذَا مَرُّوا بِاللَّغْوِ مَرُّوا كِرَامًا</w:t>
      </w:r>
      <w:r w:rsidRPr="0000734C">
        <w:rPr>
          <w:rStyle w:val="libAlaemChar"/>
          <w:rtl/>
        </w:rPr>
        <w:t>﴾</w:t>
      </w:r>
      <w:r w:rsidRPr="00334ABC">
        <w:rPr>
          <w:rStyle w:val="libFootnotenumChar"/>
          <w:rtl/>
        </w:rPr>
        <w:t>(</w:t>
      </w:r>
      <w:r w:rsidR="00B97911">
        <w:rPr>
          <w:rStyle w:val="libFootnotenumChar"/>
          <w:rFonts w:hint="cs"/>
          <w:rtl/>
        </w:rPr>
        <w:t>3</w:t>
      </w:r>
      <w:r w:rsidRPr="00334ABC">
        <w:rPr>
          <w:rStyle w:val="libFootnotenumChar"/>
          <w:rtl/>
        </w:rPr>
        <w:t>)</w:t>
      </w:r>
      <w:r>
        <w:rPr>
          <w:rtl/>
          <w:lang w:bidi="fa-IR"/>
        </w:rPr>
        <w:t>.</w:t>
      </w:r>
    </w:p>
    <w:p w:rsidR="00BE7DEB" w:rsidRDefault="00BE7DEB" w:rsidP="0000734C">
      <w:pPr>
        <w:pStyle w:val="libBold1"/>
        <w:rPr>
          <w:lang w:bidi="fa-IR"/>
        </w:rPr>
      </w:pPr>
      <w:r>
        <w:rPr>
          <w:rtl/>
          <w:lang w:bidi="fa-IR"/>
        </w:rPr>
        <w:t>أفضل الكلام</w:t>
      </w:r>
    </w:p>
    <w:p w:rsidR="002C20C0" w:rsidRDefault="00BE7DEB" w:rsidP="00BE7DEB">
      <w:pPr>
        <w:pStyle w:val="libNormal"/>
        <w:rPr>
          <w:lang w:bidi="fa-IR"/>
        </w:rPr>
      </w:pPr>
      <w:r>
        <w:rPr>
          <w:rtl/>
          <w:lang w:bidi="fa-IR"/>
        </w:rPr>
        <w:t>وتحرص الشريعة على التأنّي في الكلام وعدم التحدّث جزافاً أو الإكثار من الكلام بلا طائل أو الدخول في أيّ حديث والمشاركة بأيّ موضوع كيفما كان دون التنبّه إلى محاذيره وعواقبه.</w:t>
      </w:r>
    </w:p>
    <w:p w:rsidR="002C20C0" w:rsidRDefault="00BE7DEB" w:rsidP="00B97911">
      <w:pPr>
        <w:pStyle w:val="libNormal"/>
        <w:rPr>
          <w:lang w:bidi="fa-IR"/>
        </w:rPr>
      </w:pPr>
      <w:r>
        <w:rPr>
          <w:rtl/>
          <w:lang w:bidi="fa-IR"/>
        </w:rPr>
        <w:t>قال تعالى:</w:t>
      </w:r>
      <w:r w:rsidRPr="0000734C">
        <w:rPr>
          <w:rStyle w:val="libAlaemChar"/>
          <w:rtl/>
        </w:rPr>
        <w:t>﴿</w:t>
      </w:r>
      <w:r w:rsidRPr="0000734C">
        <w:rPr>
          <w:rStyle w:val="libAieChar"/>
          <w:rtl/>
        </w:rPr>
        <w:t>يَا أَيُّهَا الَّذِينَ آمَنُوا اتَّقُوا اللهَ وَقُولُوا قَوْلًا سَدِيدًا</w:t>
      </w:r>
      <w:r w:rsidRPr="0000734C">
        <w:rPr>
          <w:rStyle w:val="libAlaemChar"/>
          <w:rtl/>
        </w:rPr>
        <w:t>﴾</w:t>
      </w:r>
      <w:r w:rsidRPr="00334ABC">
        <w:rPr>
          <w:rStyle w:val="libFootnotenumChar"/>
          <w:rtl/>
        </w:rPr>
        <w:t>(</w:t>
      </w:r>
      <w:r w:rsidR="00B97911">
        <w:rPr>
          <w:rStyle w:val="libFootnotenumChar"/>
          <w:rFonts w:hint="cs"/>
          <w:rtl/>
        </w:rPr>
        <w:t>4</w:t>
      </w:r>
      <w:r w:rsidRPr="00334ABC">
        <w:rPr>
          <w:rStyle w:val="libFootnotenumChar"/>
          <w:rtl/>
        </w:rPr>
        <w:t>)</w:t>
      </w:r>
      <w:r>
        <w:rPr>
          <w:rtl/>
          <w:lang w:bidi="fa-IR"/>
        </w:rPr>
        <w:t>.</w:t>
      </w:r>
    </w:p>
    <w:p w:rsidR="00BE7DEB" w:rsidRDefault="00BE7DEB" w:rsidP="00B97911">
      <w:pPr>
        <w:pStyle w:val="libNormal"/>
        <w:rPr>
          <w:rtl/>
          <w:lang w:bidi="fa-IR"/>
        </w:rPr>
      </w:pPr>
      <w:r>
        <w:rPr>
          <w:rtl/>
          <w:lang w:bidi="fa-IR"/>
        </w:rPr>
        <w:t xml:space="preserve">وممّا ورد في صفات المتّقين عن الإمام عليّ </w:t>
      </w:r>
      <w:r w:rsidR="00334ABC" w:rsidRPr="00334ABC">
        <w:rPr>
          <w:rStyle w:val="libAlaemChar"/>
          <w:rtl/>
        </w:rPr>
        <w:t>عليه‌السلام</w:t>
      </w:r>
      <w:r>
        <w:rPr>
          <w:rtl/>
          <w:lang w:bidi="fa-IR"/>
        </w:rPr>
        <w:t>: "منطقهم الصواب"</w:t>
      </w:r>
      <w:r w:rsidRPr="00334ABC">
        <w:rPr>
          <w:rStyle w:val="libFootnotenumChar"/>
          <w:rtl/>
        </w:rPr>
        <w:t>(</w:t>
      </w:r>
      <w:r w:rsidR="00B97911">
        <w:rPr>
          <w:rStyle w:val="libFootnotenumChar"/>
          <w:rFonts w:hint="cs"/>
          <w:rtl/>
        </w:rPr>
        <w:t>5</w:t>
      </w:r>
      <w:r w:rsidRPr="00334ABC">
        <w:rPr>
          <w:rStyle w:val="libFootnotenumChar"/>
          <w:rtl/>
        </w:rPr>
        <w:t>)</w:t>
      </w:r>
      <w:r>
        <w:rPr>
          <w:rtl/>
          <w:lang w:bidi="fa-IR"/>
        </w:rPr>
        <w:t>.</w:t>
      </w:r>
    </w:p>
    <w:p w:rsidR="00DC7CFF" w:rsidRDefault="00DC7CFF" w:rsidP="00DC7CFF">
      <w:pPr>
        <w:pStyle w:val="libLine"/>
        <w:rPr>
          <w:rtl/>
          <w:lang w:bidi="fa-IR"/>
        </w:rPr>
      </w:pPr>
      <w:r>
        <w:rPr>
          <w:rFonts w:hint="cs"/>
          <w:rtl/>
          <w:lang w:bidi="fa-IR"/>
        </w:rPr>
        <w:t>____________________</w:t>
      </w:r>
    </w:p>
    <w:p w:rsidR="00B97911" w:rsidRDefault="00B97911" w:rsidP="00B97911">
      <w:pPr>
        <w:pStyle w:val="libFootnote0"/>
        <w:rPr>
          <w:lang w:bidi="fa-IR"/>
        </w:rPr>
      </w:pPr>
      <w:r>
        <w:rPr>
          <w:rFonts w:hint="cs"/>
          <w:rtl/>
          <w:lang w:bidi="fa-IR"/>
        </w:rPr>
        <w:t>1</w:t>
      </w:r>
      <w:r>
        <w:rPr>
          <w:rtl/>
          <w:lang w:bidi="fa-IR"/>
        </w:rPr>
        <w:t xml:space="preserve"> - الفرقان 63.</w:t>
      </w:r>
    </w:p>
    <w:p w:rsidR="00B97911" w:rsidRDefault="00B97911" w:rsidP="00B97911">
      <w:pPr>
        <w:pStyle w:val="libFootnote0"/>
        <w:rPr>
          <w:lang w:bidi="fa-IR"/>
        </w:rPr>
      </w:pPr>
      <w:r>
        <w:rPr>
          <w:rFonts w:hint="cs"/>
          <w:rtl/>
          <w:lang w:bidi="fa-IR"/>
        </w:rPr>
        <w:t>2</w:t>
      </w:r>
      <w:r>
        <w:rPr>
          <w:rtl/>
          <w:lang w:bidi="fa-IR"/>
        </w:rPr>
        <w:t xml:space="preserve"> - القصص ، 55.</w:t>
      </w:r>
    </w:p>
    <w:p w:rsidR="00B97911" w:rsidRDefault="00B97911" w:rsidP="00B97911">
      <w:pPr>
        <w:pStyle w:val="libFootnote0"/>
        <w:rPr>
          <w:lang w:bidi="fa-IR"/>
        </w:rPr>
      </w:pPr>
      <w:r>
        <w:rPr>
          <w:rFonts w:hint="cs"/>
          <w:rtl/>
          <w:lang w:bidi="fa-IR"/>
        </w:rPr>
        <w:t>3</w:t>
      </w:r>
      <w:r>
        <w:rPr>
          <w:rtl/>
          <w:lang w:bidi="fa-IR"/>
        </w:rPr>
        <w:t xml:space="preserve"> - الفرقان 72.</w:t>
      </w:r>
    </w:p>
    <w:p w:rsidR="00B97911" w:rsidRDefault="00B97911" w:rsidP="00B97911">
      <w:pPr>
        <w:pStyle w:val="libFootnote0"/>
        <w:rPr>
          <w:lang w:bidi="fa-IR"/>
        </w:rPr>
      </w:pPr>
      <w:r>
        <w:rPr>
          <w:rFonts w:hint="cs"/>
          <w:rtl/>
          <w:lang w:bidi="fa-IR"/>
        </w:rPr>
        <w:t>4</w:t>
      </w:r>
      <w:r>
        <w:rPr>
          <w:rtl/>
          <w:lang w:bidi="fa-IR"/>
        </w:rPr>
        <w:t xml:space="preserve"> - الأحزاب 70</w:t>
      </w:r>
    </w:p>
    <w:p w:rsidR="003A559F" w:rsidRDefault="00B97911" w:rsidP="00B97911">
      <w:pPr>
        <w:pStyle w:val="libFootnote0"/>
        <w:rPr>
          <w:rtl/>
          <w:lang w:bidi="fa-IR"/>
        </w:rPr>
      </w:pPr>
      <w:r>
        <w:rPr>
          <w:rFonts w:hint="cs"/>
          <w:rtl/>
          <w:lang w:bidi="fa-IR"/>
        </w:rPr>
        <w:t>5</w:t>
      </w:r>
      <w:r>
        <w:rPr>
          <w:rtl/>
          <w:lang w:bidi="fa-IR"/>
        </w:rPr>
        <w:t xml:space="preserve"> - نهج البلاغة ج2، ص160.</w:t>
      </w:r>
    </w:p>
    <w:p w:rsidR="00BE7DEB" w:rsidRDefault="00334ABC" w:rsidP="00BE7DEB">
      <w:pPr>
        <w:pStyle w:val="libNormal"/>
        <w:rPr>
          <w:lang w:bidi="fa-IR"/>
        </w:rPr>
      </w:pPr>
      <w:r>
        <w:rPr>
          <w:rtl/>
          <w:lang w:bidi="fa-IR"/>
        </w:rPr>
        <w:br w:type="page"/>
      </w:r>
    </w:p>
    <w:p w:rsidR="00BE7DEB" w:rsidRDefault="00BE7DEB" w:rsidP="00DC7CFF">
      <w:pPr>
        <w:pStyle w:val="libBold1"/>
        <w:rPr>
          <w:lang w:bidi="fa-IR"/>
        </w:rPr>
      </w:pPr>
      <w:r>
        <w:rPr>
          <w:rtl/>
          <w:lang w:bidi="fa-IR"/>
        </w:rPr>
        <w:lastRenderedPageBreak/>
        <w:t>فضيلة الكلمة الطيّبة</w:t>
      </w:r>
    </w:p>
    <w:p w:rsidR="00BE7DEB" w:rsidRDefault="00BE7DEB" w:rsidP="00395C9E">
      <w:pPr>
        <w:pStyle w:val="libNormal"/>
        <w:rPr>
          <w:lang w:bidi="fa-IR"/>
        </w:rPr>
      </w:pPr>
      <w:r w:rsidRPr="00DC7CFF">
        <w:rPr>
          <w:rStyle w:val="libBold2Char"/>
          <w:rtl/>
        </w:rPr>
        <w:t>1</w:t>
      </w:r>
      <w:r w:rsidR="00334ABC" w:rsidRPr="00DC7CFF">
        <w:rPr>
          <w:rStyle w:val="libBold2Char"/>
          <w:rtl/>
        </w:rPr>
        <w:t>-</w:t>
      </w:r>
      <w:r w:rsidRPr="00DC7CFF">
        <w:rPr>
          <w:rStyle w:val="libBold2Char"/>
          <w:rtl/>
        </w:rPr>
        <w:t xml:space="preserve"> تجعل العدوّ صديقاً: </w:t>
      </w:r>
      <w:r>
        <w:rPr>
          <w:rtl/>
          <w:lang w:bidi="fa-IR"/>
        </w:rPr>
        <w:t>فللكلمة أثر ساحر في التأثير بالآخرين، قال تعالى:</w:t>
      </w:r>
      <w:r w:rsidRPr="007D7F4B">
        <w:rPr>
          <w:rStyle w:val="libAlaemChar"/>
          <w:rtl/>
        </w:rPr>
        <w:t>﴿</w:t>
      </w:r>
      <w:r w:rsidRPr="007D7F4B">
        <w:rPr>
          <w:rStyle w:val="libAieChar"/>
          <w:rtl/>
        </w:rPr>
        <w:t>ادْفَعْ بِالَّتِي هِيَ أَحْسَنُ فَإِذَا الَّذِي بَيْنَكَ وَبَيْنَهُ عَدَاوَةٌ كَأَنَّهُ وَلِيٌّ حَمِيمٌ</w:t>
      </w:r>
      <w:r w:rsidRPr="007D7F4B">
        <w:rPr>
          <w:rStyle w:val="libAlaemChar"/>
          <w:rtl/>
        </w:rPr>
        <w:t>﴾</w:t>
      </w:r>
      <w:r w:rsidRPr="00334ABC">
        <w:rPr>
          <w:rStyle w:val="libFootnotenumChar"/>
          <w:rtl/>
        </w:rPr>
        <w:t>(</w:t>
      </w:r>
      <w:r w:rsidR="00395C9E">
        <w:rPr>
          <w:rStyle w:val="libFootnotenumChar"/>
          <w:rFonts w:hint="cs"/>
          <w:rtl/>
        </w:rPr>
        <w:t>1</w:t>
      </w:r>
      <w:r w:rsidRPr="00334ABC">
        <w:rPr>
          <w:rStyle w:val="libFootnotenumChar"/>
          <w:rtl/>
        </w:rPr>
        <w:t>)</w:t>
      </w:r>
      <w:r>
        <w:rPr>
          <w:rtl/>
          <w:lang w:bidi="fa-IR"/>
        </w:rPr>
        <w:t>.</w:t>
      </w:r>
    </w:p>
    <w:p w:rsidR="002C20C0" w:rsidRDefault="00BE7DEB" w:rsidP="00395C9E">
      <w:pPr>
        <w:pStyle w:val="libNormal"/>
        <w:rPr>
          <w:lang w:bidi="fa-IR"/>
        </w:rPr>
      </w:pPr>
      <w:r>
        <w:rPr>
          <w:rtl/>
          <w:lang w:bidi="fa-IR"/>
        </w:rPr>
        <w:t>وقال تعالى:</w:t>
      </w:r>
      <w:r w:rsidRPr="007D7F4B">
        <w:rPr>
          <w:rStyle w:val="libAlaemChar"/>
          <w:rtl/>
        </w:rPr>
        <w:t>﴿</w:t>
      </w:r>
      <w:r w:rsidRPr="007D7F4B">
        <w:rPr>
          <w:rStyle w:val="libAieChar"/>
          <w:rtl/>
        </w:rPr>
        <w:t>قَوْلٌ مَّعْرُوفٌ وَمَغْفِرَةٌ خَيْرٌ مِّن صَدَقَةٍ يَتْبَعُهَآ أَذًى</w:t>
      </w:r>
      <w:r w:rsidRPr="007D7F4B">
        <w:rPr>
          <w:rStyle w:val="libAlaemChar"/>
          <w:rtl/>
        </w:rPr>
        <w:t>﴾</w:t>
      </w:r>
      <w:r>
        <w:rPr>
          <w:rtl/>
          <w:lang w:bidi="fa-IR"/>
        </w:rPr>
        <w:t xml:space="preserve"> </w:t>
      </w:r>
      <w:r w:rsidRPr="00334ABC">
        <w:rPr>
          <w:rStyle w:val="libFootnotenumChar"/>
          <w:rtl/>
        </w:rPr>
        <w:t>(</w:t>
      </w:r>
      <w:r w:rsidR="00395C9E">
        <w:rPr>
          <w:rStyle w:val="libFootnotenumChar"/>
          <w:rFonts w:hint="cs"/>
          <w:rtl/>
        </w:rPr>
        <w:t>2</w:t>
      </w:r>
      <w:r w:rsidRPr="00334ABC">
        <w:rPr>
          <w:rStyle w:val="libFootnotenumChar"/>
          <w:rtl/>
        </w:rPr>
        <w:t>)</w:t>
      </w:r>
      <w:r>
        <w:rPr>
          <w:rtl/>
          <w:lang w:bidi="fa-IR"/>
        </w:rPr>
        <w:t>. لأنّ قول المعروف ينشر المحبّة بينما الأذى ينشر الضغينة حتّى لو سبقه إنفاق وصدقة.</w:t>
      </w:r>
    </w:p>
    <w:p w:rsidR="002C20C0" w:rsidRDefault="00BE7DEB" w:rsidP="00395C9E">
      <w:pPr>
        <w:pStyle w:val="libNormal"/>
        <w:rPr>
          <w:lang w:bidi="fa-IR"/>
        </w:rPr>
      </w:pPr>
      <w:r w:rsidRPr="00DC7CFF">
        <w:rPr>
          <w:rStyle w:val="libBold2Char"/>
          <w:rtl/>
        </w:rPr>
        <w:t>2</w:t>
      </w:r>
      <w:r w:rsidR="00334ABC" w:rsidRPr="00DC7CFF">
        <w:rPr>
          <w:rStyle w:val="libBold2Char"/>
          <w:rtl/>
        </w:rPr>
        <w:t>-</w:t>
      </w:r>
      <w:r w:rsidRPr="00DC7CFF">
        <w:rPr>
          <w:rStyle w:val="libBold2Char"/>
          <w:rtl/>
        </w:rPr>
        <w:t xml:space="preserve"> قبولها عند الله: </w:t>
      </w:r>
      <w:r>
        <w:rPr>
          <w:rtl/>
          <w:lang w:bidi="fa-IR"/>
        </w:rPr>
        <w:t>بمعنى أنّ الله يجزي صاحبها جزيل الثواب في الآخرة، قال تعالى:</w:t>
      </w:r>
      <w:r w:rsidRPr="007960C4">
        <w:rPr>
          <w:rStyle w:val="libAlaemChar"/>
          <w:rtl/>
        </w:rPr>
        <w:t>﴿</w:t>
      </w:r>
      <w:r w:rsidRPr="007960C4">
        <w:rPr>
          <w:rStyle w:val="libAieChar"/>
          <w:rtl/>
        </w:rPr>
        <w:t>إِلَيْهِ يَصْعَدُ الْكَلِمُ الطَّيِّبُ وَالْعَمَلُ الصَّالِحُ يَرْفَعُهُ</w:t>
      </w:r>
      <w:r w:rsidRPr="007960C4">
        <w:rPr>
          <w:rStyle w:val="libAlaemChar"/>
          <w:rtl/>
        </w:rPr>
        <w:t>﴾</w:t>
      </w:r>
      <w:r w:rsidRPr="00334ABC">
        <w:rPr>
          <w:rStyle w:val="libFootnotenumChar"/>
          <w:rtl/>
        </w:rPr>
        <w:t>(</w:t>
      </w:r>
      <w:r w:rsidR="00395C9E">
        <w:rPr>
          <w:rStyle w:val="libFootnotenumChar"/>
          <w:rFonts w:hint="cs"/>
          <w:rtl/>
        </w:rPr>
        <w:t>3</w:t>
      </w:r>
      <w:r w:rsidRPr="00334ABC">
        <w:rPr>
          <w:rStyle w:val="libFootnotenumChar"/>
          <w:rtl/>
        </w:rPr>
        <w:t>)</w:t>
      </w:r>
      <w:r>
        <w:rPr>
          <w:rtl/>
          <w:lang w:bidi="fa-IR"/>
        </w:rPr>
        <w:t>.</w:t>
      </w:r>
    </w:p>
    <w:p w:rsidR="002C20C0" w:rsidRDefault="00BE7DEB" w:rsidP="00395C9E">
      <w:pPr>
        <w:pStyle w:val="libNormal"/>
        <w:rPr>
          <w:lang w:bidi="fa-IR"/>
        </w:rPr>
      </w:pPr>
      <w:r w:rsidRPr="00DC7CFF">
        <w:rPr>
          <w:rStyle w:val="libBold2Char"/>
          <w:rtl/>
        </w:rPr>
        <w:t>3</w:t>
      </w:r>
      <w:r w:rsidR="00334ABC" w:rsidRPr="00DC7CFF">
        <w:rPr>
          <w:rStyle w:val="libBold2Char"/>
          <w:rtl/>
        </w:rPr>
        <w:t>-</w:t>
      </w:r>
      <w:r w:rsidRPr="00DC7CFF">
        <w:rPr>
          <w:rStyle w:val="libBold2Char"/>
          <w:rtl/>
        </w:rPr>
        <w:t xml:space="preserve"> محور الفضائل: </w:t>
      </w:r>
      <w:r>
        <w:rPr>
          <w:rtl/>
          <w:lang w:bidi="fa-IR"/>
        </w:rPr>
        <w:t xml:space="preserve">عن الإمام زين العابدين </w:t>
      </w:r>
      <w:r w:rsidR="00334ABC" w:rsidRPr="00334ABC">
        <w:rPr>
          <w:rStyle w:val="libAlaemChar"/>
          <w:rtl/>
        </w:rPr>
        <w:t>عليه‌السلام</w:t>
      </w:r>
      <w:r>
        <w:rPr>
          <w:rtl/>
          <w:lang w:bidi="fa-IR"/>
        </w:rPr>
        <w:t>: القول الحسن يثري المال، وينمّي الرزق، وينّسىء في الأجل، ويحبّب إلى الأهل ويدخل الجنّة</w:t>
      </w:r>
      <w:r w:rsidRPr="00334ABC">
        <w:rPr>
          <w:rStyle w:val="libFootnotenumChar"/>
          <w:rtl/>
        </w:rPr>
        <w:t>(</w:t>
      </w:r>
      <w:r w:rsidR="00395C9E">
        <w:rPr>
          <w:rStyle w:val="libFootnotenumChar"/>
          <w:rFonts w:hint="cs"/>
          <w:rtl/>
        </w:rPr>
        <w:t>4</w:t>
      </w:r>
      <w:r w:rsidRPr="00334ABC">
        <w:rPr>
          <w:rStyle w:val="libFootnotenumChar"/>
          <w:rtl/>
        </w:rPr>
        <w:t>)</w:t>
      </w:r>
      <w:r>
        <w:rPr>
          <w:rtl/>
          <w:lang w:bidi="fa-IR"/>
        </w:rPr>
        <w:t>.</w:t>
      </w:r>
    </w:p>
    <w:p w:rsidR="002C20C0" w:rsidRDefault="00BE7DEB" w:rsidP="00395C9E">
      <w:pPr>
        <w:pStyle w:val="libNormal"/>
        <w:rPr>
          <w:lang w:bidi="fa-IR"/>
        </w:rPr>
      </w:pPr>
      <w:r w:rsidRPr="00DC7CFF">
        <w:rPr>
          <w:rStyle w:val="libBold2Char"/>
          <w:rtl/>
        </w:rPr>
        <w:t>4</w:t>
      </w:r>
      <w:r w:rsidR="00334ABC" w:rsidRPr="00DC7CFF">
        <w:rPr>
          <w:rStyle w:val="libBold2Char"/>
          <w:rtl/>
        </w:rPr>
        <w:t>-</w:t>
      </w:r>
      <w:r w:rsidRPr="00DC7CFF">
        <w:rPr>
          <w:rStyle w:val="libBold2Char"/>
          <w:rtl/>
        </w:rPr>
        <w:t xml:space="preserve"> أحبّ النفقات إلى الله: </w:t>
      </w:r>
      <w:r>
        <w:rPr>
          <w:rtl/>
          <w:lang w:bidi="fa-IR"/>
        </w:rPr>
        <w:t xml:space="preserve">عن رسول الله </w:t>
      </w:r>
      <w:r w:rsidR="00334ABC" w:rsidRPr="00334ABC">
        <w:rPr>
          <w:rStyle w:val="libAlaemChar"/>
          <w:rtl/>
        </w:rPr>
        <w:t>صلى‌الله‌عليه‌وآله‌وسلم</w:t>
      </w:r>
      <w:r>
        <w:rPr>
          <w:rtl/>
          <w:lang w:bidi="fa-IR"/>
        </w:rPr>
        <w:t>: والذي نفسي بيده ما أنفق الناس نفقة أحبّ من قول الخير</w:t>
      </w:r>
      <w:r w:rsidRPr="00334ABC">
        <w:rPr>
          <w:rStyle w:val="libFootnotenumChar"/>
          <w:rtl/>
        </w:rPr>
        <w:t>(</w:t>
      </w:r>
      <w:r w:rsidR="00395C9E">
        <w:rPr>
          <w:rStyle w:val="libFootnotenumChar"/>
          <w:rFonts w:hint="cs"/>
          <w:rtl/>
        </w:rPr>
        <w:t>5</w:t>
      </w:r>
      <w:r w:rsidRPr="00334ABC">
        <w:rPr>
          <w:rStyle w:val="libFootnotenumChar"/>
          <w:rtl/>
        </w:rPr>
        <w:t>)</w:t>
      </w:r>
      <w:r>
        <w:rPr>
          <w:rtl/>
          <w:lang w:bidi="fa-IR"/>
        </w:rPr>
        <w:t>.</w:t>
      </w:r>
    </w:p>
    <w:p w:rsidR="00BE7DEB" w:rsidRDefault="00BE7DEB" w:rsidP="00395C9E">
      <w:pPr>
        <w:pStyle w:val="libNormal"/>
        <w:rPr>
          <w:rtl/>
          <w:lang w:bidi="fa-IR"/>
        </w:rPr>
      </w:pPr>
      <w:r w:rsidRPr="00DC7CFF">
        <w:rPr>
          <w:rStyle w:val="libBold2Char"/>
          <w:rtl/>
        </w:rPr>
        <w:t>5</w:t>
      </w:r>
      <w:r w:rsidR="00334ABC" w:rsidRPr="00DC7CFF">
        <w:rPr>
          <w:rStyle w:val="libBold2Char"/>
          <w:rtl/>
        </w:rPr>
        <w:t>-</w:t>
      </w:r>
      <w:r w:rsidRPr="00DC7CFF">
        <w:rPr>
          <w:rStyle w:val="libBold2Char"/>
          <w:rtl/>
        </w:rPr>
        <w:t xml:space="preserve"> من أبواب البرّ: </w:t>
      </w:r>
      <w:r>
        <w:rPr>
          <w:rtl/>
          <w:lang w:bidi="fa-IR"/>
        </w:rPr>
        <w:t xml:space="preserve">عن الإمام عليّ </w:t>
      </w:r>
      <w:r w:rsidR="00334ABC" w:rsidRPr="00334ABC">
        <w:rPr>
          <w:rStyle w:val="libAlaemChar"/>
          <w:rtl/>
        </w:rPr>
        <w:t>عليه‌السلام</w:t>
      </w:r>
      <w:r>
        <w:rPr>
          <w:rtl/>
          <w:lang w:bidi="fa-IR"/>
        </w:rPr>
        <w:t>: ثلاثة من أبواب البرّ: سخاء النفس، وطيب الكلام، والصبر على الأذى</w:t>
      </w:r>
      <w:r w:rsidRPr="00334ABC">
        <w:rPr>
          <w:rStyle w:val="libFootnotenumChar"/>
          <w:rtl/>
        </w:rPr>
        <w:t>(</w:t>
      </w:r>
      <w:r w:rsidR="00395C9E">
        <w:rPr>
          <w:rStyle w:val="libFootnotenumChar"/>
          <w:rFonts w:hint="cs"/>
          <w:rtl/>
        </w:rPr>
        <w:t>6</w:t>
      </w:r>
      <w:r w:rsidRPr="00334ABC">
        <w:rPr>
          <w:rStyle w:val="libFootnotenumChar"/>
          <w:rtl/>
        </w:rPr>
        <w:t>)</w:t>
      </w:r>
      <w:r>
        <w:rPr>
          <w:rtl/>
          <w:lang w:bidi="fa-IR"/>
        </w:rPr>
        <w:t>.</w:t>
      </w:r>
    </w:p>
    <w:p w:rsidR="00942000" w:rsidRDefault="00942000" w:rsidP="00942000">
      <w:pPr>
        <w:pStyle w:val="libLine"/>
        <w:rPr>
          <w:rtl/>
          <w:lang w:bidi="fa-IR"/>
        </w:rPr>
      </w:pPr>
      <w:r>
        <w:rPr>
          <w:rFonts w:hint="cs"/>
          <w:rtl/>
          <w:lang w:bidi="fa-IR"/>
        </w:rPr>
        <w:t>____________________</w:t>
      </w:r>
    </w:p>
    <w:p w:rsidR="00395C9E" w:rsidRDefault="00395C9E" w:rsidP="00395C9E">
      <w:pPr>
        <w:pStyle w:val="libFootnote0"/>
        <w:rPr>
          <w:lang w:bidi="fa-IR"/>
        </w:rPr>
      </w:pPr>
      <w:r>
        <w:rPr>
          <w:rFonts w:hint="cs"/>
          <w:rtl/>
          <w:lang w:bidi="fa-IR"/>
        </w:rPr>
        <w:t>1</w:t>
      </w:r>
      <w:r>
        <w:rPr>
          <w:rtl/>
          <w:lang w:bidi="fa-IR"/>
        </w:rPr>
        <w:t xml:space="preserve"> - فصّلت 34.</w:t>
      </w:r>
    </w:p>
    <w:p w:rsidR="00395C9E" w:rsidRDefault="00395C9E" w:rsidP="00395C9E">
      <w:pPr>
        <w:pStyle w:val="libFootnote0"/>
        <w:rPr>
          <w:lang w:bidi="fa-IR"/>
        </w:rPr>
      </w:pPr>
      <w:r>
        <w:rPr>
          <w:rFonts w:hint="cs"/>
          <w:rtl/>
          <w:lang w:bidi="fa-IR"/>
        </w:rPr>
        <w:t>2</w:t>
      </w:r>
      <w:r>
        <w:rPr>
          <w:rtl/>
          <w:lang w:bidi="fa-IR"/>
        </w:rPr>
        <w:t xml:space="preserve"> - البقرة 263.</w:t>
      </w:r>
    </w:p>
    <w:p w:rsidR="00395C9E" w:rsidRDefault="00395C9E" w:rsidP="00395C9E">
      <w:pPr>
        <w:pStyle w:val="libFootnote0"/>
        <w:rPr>
          <w:lang w:bidi="fa-IR"/>
        </w:rPr>
      </w:pPr>
      <w:r>
        <w:rPr>
          <w:rFonts w:hint="cs"/>
          <w:rtl/>
          <w:lang w:bidi="fa-IR"/>
        </w:rPr>
        <w:t>3</w:t>
      </w:r>
      <w:r>
        <w:rPr>
          <w:rtl/>
          <w:lang w:bidi="fa-IR"/>
        </w:rPr>
        <w:t xml:space="preserve"> - فاطر 10.</w:t>
      </w:r>
    </w:p>
    <w:p w:rsidR="00395C9E" w:rsidRDefault="00395C9E" w:rsidP="00395C9E">
      <w:pPr>
        <w:pStyle w:val="libFootnote0"/>
        <w:rPr>
          <w:lang w:bidi="fa-IR"/>
        </w:rPr>
      </w:pPr>
      <w:r>
        <w:rPr>
          <w:rFonts w:hint="cs"/>
          <w:rtl/>
          <w:lang w:bidi="fa-IR"/>
        </w:rPr>
        <w:t>4</w:t>
      </w:r>
      <w:r>
        <w:rPr>
          <w:rtl/>
          <w:lang w:bidi="fa-IR"/>
        </w:rPr>
        <w:t xml:space="preserve"> - الأمالي، الشيخ الصدوق، ص49.</w:t>
      </w:r>
    </w:p>
    <w:p w:rsidR="00395C9E" w:rsidRDefault="00395C9E" w:rsidP="00395C9E">
      <w:pPr>
        <w:pStyle w:val="libFootnote0"/>
        <w:rPr>
          <w:lang w:bidi="fa-IR"/>
        </w:rPr>
      </w:pPr>
      <w:r>
        <w:rPr>
          <w:rFonts w:hint="cs"/>
          <w:rtl/>
          <w:lang w:bidi="fa-IR"/>
        </w:rPr>
        <w:t>5</w:t>
      </w:r>
      <w:r>
        <w:rPr>
          <w:rtl/>
          <w:lang w:bidi="fa-IR"/>
        </w:rPr>
        <w:t xml:space="preserve"> - وسائل الشيعة، ج16، ص123.</w:t>
      </w:r>
    </w:p>
    <w:p w:rsidR="00395C9E" w:rsidRDefault="00395C9E" w:rsidP="00395C9E">
      <w:pPr>
        <w:pStyle w:val="libFootnote0"/>
        <w:rPr>
          <w:lang w:bidi="fa-IR"/>
        </w:rPr>
      </w:pPr>
      <w:r>
        <w:rPr>
          <w:rFonts w:hint="cs"/>
          <w:rtl/>
          <w:lang w:bidi="fa-IR"/>
        </w:rPr>
        <w:t>6</w:t>
      </w:r>
      <w:r>
        <w:rPr>
          <w:rtl/>
          <w:lang w:bidi="fa-IR"/>
        </w:rPr>
        <w:t xml:space="preserve"> - وسائل الشيعة، ج12، ص125.</w:t>
      </w:r>
    </w:p>
    <w:p w:rsidR="00BE7DEB" w:rsidRDefault="00334ABC" w:rsidP="00BE7DEB">
      <w:pPr>
        <w:pStyle w:val="libNormal"/>
        <w:rPr>
          <w:lang w:bidi="fa-IR"/>
        </w:rPr>
      </w:pPr>
      <w:r>
        <w:rPr>
          <w:rtl/>
          <w:lang w:bidi="fa-IR"/>
        </w:rPr>
        <w:br w:type="page"/>
      </w:r>
    </w:p>
    <w:p w:rsidR="00BE7DEB" w:rsidRDefault="00BE7DEB" w:rsidP="00942000">
      <w:pPr>
        <w:pStyle w:val="libBold1"/>
        <w:rPr>
          <w:lang w:bidi="fa-IR"/>
        </w:rPr>
      </w:pPr>
      <w:r>
        <w:rPr>
          <w:rtl/>
          <w:lang w:bidi="fa-IR"/>
        </w:rPr>
        <w:lastRenderedPageBreak/>
        <w:t>مصاديق الكلمة الطيّبة</w:t>
      </w:r>
    </w:p>
    <w:p w:rsidR="002C20C0" w:rsidRDefault="00BE7DEB" w:rsidP="00BE7DEB">
      <w:pPr>
        <w:pStyle w:val="libNormal"/>
        <w:rPr>
          <w:lang w:bidi="fa-IR"/>
        </w:rPr>
      </w:pPr>
      <w:r>
        <w:rPr>
          <w:rtl/>
          <w:lang w:bidi="fa-IR"/>
        </w:rPr>
        <w:t>فمن الضروريّ تعويد أنفسنا على جميل الكلام من إلقاء التحيّة والتحدّث على قاعدة احترام الآخر وعدم إيذائه أو إيذاء مشاعره أو السخرية من قوله، واستخدام الكلمات والمصطلحات المؤدّبة وعدم التكبّر أو التعالي أثناء الحديث، ومقابلة السيّئة بالحسنة، والإكثار من العفو والتسامح، والاعتذار عن أيّ إساءة مهما كانت بسيطة، وعدم المنّ في المعاملة.</w:t>
      </w:r>
    </w:p>
    <w:p w:rsidR="002C20C0" w:rsidRDefault="00BE7DEB" w:rsidP="00BE7DEB">
      <w:pPr>
        <w:pStyle w:val="libNormal"/>
        <w:rPr>
          <w:lang w:bidi="fa-IR"/>
        </w:rPr>
      </w:pPr>
      <w:r>
        <w:rPr>
          <w:rtl/>
          <w:lang w:bidi="fa-IR"/>
        </w:rPr>
        <w:t xml:space="preserve">ولم يترك الإمام الحسين </w:t>
      </w:r>
      <w:r w:rsidR="00334ABC" w:rsidRPr="00334ABC">
        <w:rPr>
          <w:rStyle w:val="libAlaemChar"/>
          <w:rtl/>
        </w:rPr>
        <w:t>عليه‌السلام</w:t>
      </w:r>
      <w:r>
        <w:rPr>
          <w:rtl/>
          <w:lang w:bidi="fa-IR"/>
        </w:rPr>
        <w:t xml:space="preserve"> وأصحابه استخدام الكلمة الطيّبة والموعظة الحسنة حتّى مع أعدائهم الذين احتشدوا على سفك دمائهم فتراهم يتقدّمون ليعظوهم ويذكّروهم الآخرة وشأن الحسين وقرابته من رسول الله </w:t>
      </w:r>
      <w:r w:rsidR="00334ABC" w:rsidRPr="00334ABC">
        <w:rPr>
          <w:rStyle w:val="libAlaemChar"/>
          <w:rtl/>
        </w:rPr>
        <w:t>صلى‌الله‌عليه‌وآله‌وسلم</w:t>
      </w:r>
      <w:r>
        <w:rPr>
          <w:rtl/>
          <w:lang w:bidi="fa-IR"/>
        </w:rPr>
        <w:t xml:space="preserve"> وحجم الجريمة التي سيقدمون عليها.</w:t>
      </w:r>
    </w:p>
    <w:p w:rsidR="003A559F" w:rsidRDefault="00BE7DEB" w:rsidP="00F66B43">
      <w:pPr>
        <w:pStyle w:val="libNormal"/>
        <w:rPr>
          <w:rtl/>
          <w:lang w:bidi="fa-IR"/>
        </w:rPr>
      </w:pPr>
      <w:r>
        <w:rPr>
          <w:rtl/>
          <w:lang w:bidi="fa-IR"/>
        </w:rPr>
        <w:t xml:space="preserve">فهذا الإمام الحسين </w:t>
      </w:r>
      <w:r w:rsidR="00334ABC" w:rsidRPr="00334ABC">
        <w:rPr>
          <w:rStyle w:val="libAlaemChar"/>
          <w:rtl/>
        </w:rPr>
        <w:t>عليه‌السلام</w:t>
      </w:r>
      <w:r>
        <w:rPr>
          <w:rtl/>
          <w:lang w:bidi="fa-IR"/>
        </w:rPr>
        <w:t xml:space="preserve"> يتقدّم يوم العاشر من الأعداء ليقول لهم: أيّها الناس, اسمعوا قولي ولا تعجلوا حتّى أعظكم بما يحقّ لكم عليّ </w:t>
      </w:r>
      <w:r w:rsidRPr="00334ABC">
        <w:rPr>
          <w:rStyle w:val="libFootnotenumChar"/>
          <w:rtl/>
        </w:rPr>
        <w:t>(</w:t>
      </w:r>
      <w:r w:rsidR="00F66B43">
        <w:rPr>
          <w:rStyle w:val="libFootnotenumChar"/>
          <w:rFonts w:hint="cs"/>
          <w:rtl/>
        </w:rPr>
        <w:t>1</w:t>
      </w:r>
      <w:r w:rsidRPr="00334ABC">
        <w:rPr>
          <w:rStyle w:val="libFootnotenumChar"/>
          <w:rtl/>
        </w:rPr>
        <w:t>)</w:t>
      </w:r>
      <w:r>
        <w:rPr>
          <w:rtl/>
          <w:lang w:bidi="fa-IR"/>
        </w:rPr>
        <w:t>.</w:t>
      </w:r>
    </w:p>
    <w:p w:rsidR="00942000" w:rsidRDefault="00942000" w:rsidP="00942000">
      <w:pPr>
        <w:pStyle w:val="libLine"/>
        <w:rPr>
          <w:rtl/>
          <w:lang w:bidi="fa-IR"/>
        </w:rPr>
      </w:pPr>
      <w:r>
        <w:rPr>
          <w:rFonts w:hint="cs"/>
          <w:rtl/>
          <w:lang w:bidi="fa-IR"/>
        </w:rPr>
        <w:t>____________________</w:t>
      </w:r>
    </w:p>
    <w:p w:rsidR="00F66B43" w:rsidRDefault="00F66B43" w:rsidP="00F66B43">
      <w:pPr>
        <w:pStyle w:val="libFootnote0"/>
        <w:rPr>
          <w:lang w:bidi="fa-IR"/>
        </w:rPr>
      </w:pPr>
      <w:r>
        <w:rPr>
          <w:rFonts w:hint="cs"/>
          <w:rtl/>
          <w:lang w:bidi="fa-IR"/>
        </w:rPr>
        <w:t>1</w:t>
      </w:r>
      <w:r>
        <w:rPr>
          <w:rtl/>
          <w:lang w:bidi="fa-IR"/>
        </w:rPr>
        <w:t xml:space="preserve"> - تاريخ النهضة الحسينيّة - ص195.</w:t>
      </w:r>
    </w:p>
    <w:p w:rsidR="00BE7DEB" w:rsidRDefault="00334ABC" w:rsidP="00BE7DEB">
      <w:pPr>
        <w:pStyle w:val="libNormal"/>
        <w:rPr>
          <w:lang w:bidi="fa-IR"/>
        </w:rPr>
      </w:pPr>
      <w:r>
        <w:rPr>
          <w:rtl/>
          <w:lang w:bidi="fa-IR"/>
        </w:rPr>
        <w:br w:type="page"/>
      </w:r>
    </w:p>
    <w:p w:rsidR="00BE7DEB" w:rsidRDefault="00BE7DEB" w:rsidP="00942000">
      <w:pPr>
        <w:pStyle w:val="libCenterBold1"/>
        <w:rPr>
          <w:lang w:bidi="fa-IR"/>
        </w:rPr>
      </w:pPr>
      <w:r>
        <w:rPr>
          <w:rtl/>
          <w:lang w:bidi="fa-IR"/>
        </w:rPr>
        <w:lastRenderedPageBreak/>
        <w:t>المحاضرة الثالثة: قضاء حوائج المؤمنين</w:t>
      </w:r>
    </w:p>
    <w:p w:rsidR="00BE7DEB" w:rsidRDefault="00BE7DEB" w:rsidP="00942000">
      <w:pPr>
        <w:pStyle w:val="libBold1"/>
        <w:rPr>
          <w:lang w:bidi="fa-IR"/>
        </w:rPr>
      </w:pPr>
      <w:r>
        <w:rPr>
          <w:rtl/>
          <w:lang w:bidi="fa-IR"/>
        </w:rPr>
        <w:t>الهدف</w:t>
      </w:r>
    </w:p>
    <w:p w:rsidR="00BE7DEB" w:rsidRDefault="00BE7DEB" w:rsidP="00BE7DEB">
      <w:pPr>
        <w:pStyle w:val="libNormal"/>
        <w:rPr>
          <w:lang w:bidi="fa-IR"/>
        </w:rPr>
      </w:pPr>
      <w:r>
        <w:rPr>
          <w:rtl/>
          <w:lang w:bidi="fa-IR"/>
        </w:rPr>
        <w:t>تعزيز ثقافة مساعدة الناس والسعي في قضاء حوائجهم وبيان آثار ذلك في الدنيا وثواب هذه الفضيلة في الآخرة.</w:t>
      </w:r>
    </w:p>
    <w:p w:rsidR="00BE7DEB" w:rsidRDefault="00BE7DEB" w:rsidP="00942000">
      <w:pPr>
        <w:pStyle w:val="libBold1"/>
        <w:rPr>
          <w:lang w:bidi="fa-IR"/>
        </w:rPr>
      </w:pPr>
      <w:r>
        <w:rPr>
          <w:rtl/>
          <w:lang w:bidi="fa-IR"/>
        </w:rPr>
        <w:t>تصدير الموضوع</w:t>
      </w:r>
    </w:p>
    <w:p w:rsidR="00BE7DEB" w:rsidRDefault="00BE7DEB" w:rsidP="00BF14DA">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xml:space="preserve">: قال في قول الله عزّ وجلّ: </w:t>
      </w:r>
      <w:r w:rsidRPr="00E56FC9">
        <w:rPr>
          <w:rStyle w:val="libAlaemChar"/>
          <w:rtl/>
        </w:rPr>
        <w:t>﴿</w:t>
      </w:r>
      <w:r w:rsidRPr="00E56FC9">
        <w:rPr>
          <w:rStyle w:val="libAieChar"/>
          <w:rtl/>
        </w:rPr>
        <w:t>وَجَعَلَنِي مُبَارَكًا أَيْنَ مَا كُنتُ</w:t>
      </w:r>
      <w:r w:rsidRPr="00E56FC9">
        <w:rPr>
          <w:rStyle w:val="libAlaemChar"/>
          <w:rtl/>
        </w:rPr>
        <w:t>﴾</w:t>
      </w:r>
      <w:r>
        <w:rPr>
          <w:rtl/>
          <w:lang w:bidi="fa-IR"/>
        </w:rPr>
        <w:t>، قال: نفّاعاً</w:t>
      </w:r>
      <w:r w:rsidRPr="00334ABC">
        <w:rPr>
          <w:rStyle w:val="libFootnotenumChar"/>
          <w:rtl/>
        </w:rPr>
        <w:t>(</w:t>
      </w:r>
      <w:r w:rsidR="00BF14DA">
        <w:rPr>
          <w:rStyle w:val="libFootnotenumChar"/>
          <w:rFonts w:hint="cs"/>
          <w:rtl/>
        </w:rPr>
        <w:t>1</w:t>
      </w:r>
      <w:r w:rsidRPr="00334ABC">
        <w:rPr>
          <w:rStyle w:val="libFootnotenumChar"/>
          <w:rtl/>
        </w:rPr>
        <w:t>)</w:t>
      </w:r>
      <w:r>
        <w:rPr>
          <w:rtl/>
          <w:lang w:bidi="fa-IR"/>
        </w:rPr>
        <w:t>.</w:t>
      </w:r>
    </w:p>
    <w:p w:rsidR="00BE7DEB" w:rsidRDefault="00BE7DEB" w:rsidP="00942000">
      <w:pPr>
        <w:pStyle w:val="libBold1"/>
        <w:rPr>
          <w:lang w:bidi="fa-IR"/>
        </w:rPr>
      </w:pPr>
      <w:r>
        <w:rPr>
          <w:rtl/>
          <w:lang w:bidi="fa-IR"/>
        </w:rPr>
        <w:t>فضل قضاء حوائج المؤمنين</w:t>
      </w:r>
    </w:p>
    <w:p w:rsidR="00BE7DEB" w:rsidRDefault="00BE7DEB" w:rsidP="00BE7DEB">
      <w:pPr>
        <w:pStyle w:val="libNormal"/>
        <w:rPr>
          <w:rtl/>
          <w:lang w:bidi="fa-IR"/>
        </w:rPr>
      </w:pPr>
      <w:r w:rsidRPr="00E56FC9">
        <w:rPr>
          <w:rStyle w:val="libBold2Char"/>
          <w:rtl/>
        </w:rPr>
        <w:t>1</w:t>
      </w:r>
      <w:r w:rsidR="00334ABC" w:rsidRPr="00E56FC9">
        <w:rPr>
          <w:rStyle w:val="libBold2Char"/>
          <w:rtl/>
        </w:rPr>
        <w:t>-</w:t>
      </w:r>
      <w:r w:rsidRPr="00E56FC9">
        <w:rPr>
          <w:rStyle w:val="libBold2Char"/>
          <w:rtl/>
        </w:rPr>
        <w:t xml:space="preserve"> أشرف الأعمال:</w:t>
      </w:r>
      <w:r>
        <w:rPr>
          <w:rtl/>
          <w:lang w:bidi="fa-IR"/>
        </w:rPr>
        <w:t xml:space="preserve"> عن أمير المؤمنين </w:t>
      </w:r>
      <w:r w:rsidR="00334ABC" w:rsidRPr="00334ABC">
        <w:rPr>
          <w:rStyle w:val="libAlaemChar"/>
          <w:rtl/>
        </w:rPr>
        <w:t>عليه‌السلام</w:t>
      </w:r>
      <w:r>
        <w:rPr>
          <w:rtl/>
          <w:lang w:bidi="fa-IR"/>
        </w:rPr>
        <w:t>: قضاء حقوق</w:t>
      </w:r>
    </w:p>
    <w:p w:rsidR="00E56FC9" w:rsidRDefault="00E56FC9" w:rsidP="00E56FC9">
      <w:pPr>
        <w:pStyle w:val="libLine"/>
        <w:rPr>
          <w:rtl/>
          <w:lang w:bidi="fa-IR"/>
        </w:rPr>
      </w:pPr>
      <w:r>
        <w:rPr>
          <w:rFonts w:hint="cs"/>
          <w:rtl/>
          <w:lang w:bidi="fa-IR"/>
        </w:rPr>
        <w:t>____________________</w:t>
      </w:r>
    </w:p>
    <w:p w:rsidR="003A559F" w:rsidRDefault="00BF14DA" w:rsidP="00BF14DA">
      <w:pPr>
        <w:pStyle w:val="libFootnote0"/>
        <w:rPr>
          <w:rtl/>
          <w:lang w:bidi="fa-IR"/>
        </w:rPr>
      </w:pPr>
      <w:r>
        <w:rPr>
          <w:rFonts w:hint="cs"/>
          <w:rtl/>
          <w:lang w:bidi="fa-IR"/>
        </w:rPr>
        <w:t>1</w:t>
      </w:r>
      <w:r>
        <w:rPr>
          <w:rtl/>
          <w:lang w:bidi="fa-IR"/>
        </w:rPr>
        <w:t xml:space="preserve"> - الكافي، ج2 ص165.</w:t>
      </w:r>
    </w:p>
    <w:p w:rsidR="00BE7DEB" w:rsidRDefault="00334ABC" w:rsidP="00BE7DEB">
      <w:pPr>
        <w:pStyle w:val="libNormal"/>
        <w:rPr>
          <w:lang w:bidi="fa-IR"/>
        </w:rPr>
      </w:pPr>
      <w:r>
        <w:rPr>
          <w:rtl/>
          <w:lang w:bidi="fa-IR"/>
        </w:rPr>
        <w:br w:type="page"/>
      </w:r>
    </w:p>
    <w:p w:rsidR="002C20C0" w:rsidRDefault="00BE7DEB" w:rsidP="00D1051A">
      <w:pPr>
        <w:pStyle w:val="libNormal0"/>
        <w:rPr>
          <w:lang w:bidi="fa-IR"/>
        </w:rPr>
      </w:pPr>
      <w:r>
        <w:rPr>
          <w:rtl/>
          <w:lang w:bidi="fa-IR"/>
        </w:rPr>
        <w:lastRenderedPageBreak/>
        <w:t>الإخوان أشرف أعمال المتّقين</w:t>
      </w:r>
      <w:r w:rsidRPr="00334ABC">
        <w:rPr>
          <w:rStyle w:val="libFootnotenumChar"/>
          <w:rtl/>
        </w:rPr>
        <w:t>(</w:t>
      </w:r>
      <w:r w:rsidR="00D1051A">
        <w:rPr>
          <w:rStyle w:val="libFootnotenumChar"/>
          <w:rFonts w:hint="cs"/>
          <w:rtl/>
        </w:rPr>
        <w:t>1</w:t>
      </w:r>
      <w:r w:rsidRPr="00334ABC">
        <w:rPr>
          <w:rStyle w:val="libFootnotenumChar"/>
          <w:rtl/>
        </w:rPr>
        <w:t>)</w:t>
      </w:r>
      <w:r>
        <w:rPr>
          <w:rtl/>
          <w:lang w:bidi="fa-IR"/>
        </w:rPr>
        <w:t>.</w:t>
      </w:r>
    </w:p>
    <w:p w:rsidR="002C20C0" w:rsidRDefault="00BE7DEB" w:rsidP="00D1051A">
      <w:pPr>
        <w:pStyle w:val="libNormal"/>
        <w:rPr>
          <w:lang w:bidi="fa-IR"/>
        </w:rPr>
      </w:pPr>
      <w:r w:rsidRPr="00922005">
        <w:rPr>
          <w:rStyle w:val="libBold2Char"/>
          <w:rtl/>
        </w:rPr>
        <w:t>2</w:t>
      </w:r>
      <w:r w:rsidR="00334ABC" w:rsidRPr="00922005">
        <w:rPr>
          <w:rStyle w:val="libBold2Char"/>
          <w:rtl/>
        </w:rPr>
        <w:t>-</w:t>
      </w:r>
      <w:r w:rsidRPr="00922005">
        <w:rPr>
          <w:rStyle w:val="libBold2Char"/>
          <w:rtl/>
        </w:rPr>
        <w:t xml:space="preserve"> إفاضة الخير من الله</w:t>
      </w:r>
      <w:r>
        <w:rPr>
          <w:rtl/>
          <w:lang w:bidi="fa-IR"/>
        </w:rPr>
        <w:t xml:space="preserve">: عن رسول الله </w:t>
      </w:r>
      <w:r w:rsidR="00334ABC" w:rsidRPr="00334ABC">
        <w:rPr>
          <w:rStyle w:val="libAlaemChar"/>
          <w:rtl/>
        </w:rPr>
        <w:t>صلى‌الله‌عليه‌وآله‌وسلم</w:t>
      </w:r>
      <w:r>
        <w:rPr>
          <w:rtl/>
          <w:lang w:bidi="fa-IR"/>
        </w:rPr>
        <w:t>: إذا أراد الله بعبدٍ خيراً استعمله على حوائج الناس</w:t>
      </w:r>
      <w:r w:rsidRPr="00334ABC">
        <w:rPr>
          <w:rStyle w:val="libFootnotenumChar"/>
          <w:rtl/>
        </w:rPr>
        <w:t>(</w:t>
      </w:r>
      <w:r w:rsidR="00D1051A">
        <w:rPr>
          <w:rStyle w:val="libFootnotenumChar"/>
          <w:rFonts w:hint="cs"/>
          <w:rtl/>
        </w:rPr>
        <w:t>2</w:t>
      </w:r>
      <w:r w:rsidRPr="00334ABC">
        <w:rPr>
          <w:rStyle w:val="libFootnotenumChar"/>
          <w:rtl/>
        </w:rPr>
        <w:t>)</w:t>
      </w:r>
      <w:r>
        <w:rPr>
          <w:rtl/>
          <w:lang w:bidi="fa-IR"/>
        </w:rPr>
        <w:t>.</w:t>
      </w:r>
    </w:p>
    <w:p w:rsidR="002C20C0" w:rsidRDefault="00BE7DEB" w:rsidP="00D1051A">
      <w:pPr>
        <w:pStyle w:val="libNormal"/>
        <w:rPr>
          <w:lang w:bidi="fa-IR"/>
        </w:rPr>
      </w:pPr>
      <w:r w:rsidRPr="00922005">
        <w:rPr>
          <w:rStyle w:val="libBold2Char"/>
          <w:rtl/>
        </w:rPr>
        <w:t>3</w:t>
      </w:r>
      <w:r w:rsidR="00334ABC" w:rsidRPr="00922005">
        <w:rPr>
          <w:rStyle w:val="libBold2Char"/>
          <w:rtl/>
        </w:rPr>
        <w:t>-</w:t>
      </w:r>
      <w:r w:rsidRPr="00922005">
        <w:rPr>
          <w:rStyle w:val="libBold2Char"/>
          <w:rtl/>
        </w:rPr>
        <w:t xml:space="preserve"> عون الله لعبده:</w:t>
      </w:r>
      <w:r>
        <w:rPr>
          <w:rtl/>
          <w:lang w:bidi="fa-IR"/>
        </w:rPr>
        <w:t xml:space="preserve"> عن رسول الله </w:t>
      </w:r>
      <w:r w:rsidR="00334ABC" w:rsidRPr="00334ABC">
        <w:rPr>
          <w:rStyle w:val="libAlaemChar"/>
          <w:rtl/>
        </w:rPr>
        <w:t>صلى‌الله‌عليه‌وآله‌وسلم</w:t>
      </w:r>
      <w:r>
        <w:rPr>
          <w:rtl/>
          <w:lang w:bidi="fa-IR"/>
        </w:rPr>
        <w:t>: إنّ الله لا يزال في عون عبده ما دام العبد في عون أخيه</w:t>
      </w:r>
      <w:r w:rsidRPr="00334ABC">
        <w:rPr>
          <w:rStyle w:val="libFootnotenumChar"/>
          <w:rtl/>
        </w:rPr>
        <w:t>(</w:t>
      </w:r>
      <w:r w:rsidR="00D1051A">
        <w:rPr>
          <w:rStyle w:val="libFootnotenumChar"/>
          <w:rFonts w:hint="cs"/>
          <w:rtl/>
        </w:rPr>
        <w:t>3</w:t>
      </w:r>
      <w:r w:rsidRPr="00334ABC">
        <w:rPr>
          <w:rStyle w:val="libFootnotenumChar"/>
          <w:rtl/>
        </w:rPr>
        <w:t>)</w:t>
      </w:r>
      <w:r>
        <w:rPr>
          <w:rtl/>
          <w:lang w:bidi="fa-IR"/>
        </w:rPr>
        <w:t>.</w:t>
      </w:r>
    </w:p>
    <w:p w:rsidR="002C20C0" w:rsidRDefault="00BE7DEB" w:rsidP="00D1051A">
      <w:pPr>
        <w:pStyle w:val="libNormal"/>
        <w:rPr>
          <w:lang w:bidi="fa-IR"/>
        </w:rPr>
      </w:pPr>
      <w:r>
        <w:rPr>
          <w:rtl/>
          <w:lang w:bidi="fa-IR"/>
        </w:rPr>
        <w:t>4</w:t>
      </w:r>
      <w:r w:rsidR="00334ABC" w:rsidRPr="00922005">
        <w:rPr>
          <w:rStyle w:val="libBold2Char"/>
          <w:rtl/>
        </w:rPr>
        <w:t>-</w:t>
      </w:r>
      <w:r w:rsidRPr="00922005">
        <w:rPr>
          <w:rStyle w:val="libBold2Char"/>
          <w:rtl/>
        </w:rPr>
        <w:t xml:space="preserve"> محبّة الله:</w:t>
      </w:r>
      <w:r>
        <w:rPr>
          <w:rtl/>
          <w:lang w:bidi="fa-IR"/>
        </w:rPr>
        <w:t xml:space="preserve"> قال رسول الله </w:t>
      </w:r>
      <w:r w:rsidR="00334ABC" w:rsidRPr="00334ABC">
        <w:rPr>
          <w:rStyle w:val="libAlaemChar"/>
          <w:rtl/>
        </w:rPr>
        <w:t>صلى‌الله‌عليه‌وآله‌وسلم</w:t>
      </w:r>
      <w:r>
        <w:rPr>
          <w:rtl/>
          <w:lang w:bidi="fa-IR"/>
        </w:rPr>
        <w:t xml:space="preserve">: الخلق عيال الله فأحبّ الخلق إلى الله من نفع عيال الله وأدخل على بيتٍ سروراً </w:t>
      </w:r>
      <w:r w:rsidRPr="00334ABC">
        <w:rPr>
          <w:rStyle w:val="libFootnotenumChar"/>
          <w:rtl/>
        </w:rPr>
        <w:t>(</w:t>
      </w:r>
      <w:r w:rsidR="00D1051A">
        <w:rPr>
          <w:rStyle w:val="libFootnotenumChar"/>
          <w:rFonts w:hint="cs"/>
          <w:rtl/>
        </w:rPr>
        <w:t>4</w:t>
      </w:r>
      <w:r w:rsidRPr="00334ABC">
        <w:rPr>
          <w:rStyle w:val="libFootnotenumChar"/>
          <w:rtl/>
        </w:rPr>
        <w:t>)</w:t>
      </w:r>
      <w:r>
        <w:rPr>
          <w:rtl/>
          <w:lang w:bidi="fa-IR"/>
        </w:rPr>
        <w:t>.</w:t>
      </w:r>
    </w:p>
    <w:p w:rsidR="00BE7DEB" w:rsidRDefault="00BE7DEB" w:rsidP="00D1051A">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xml:space="preserve">: سُئل رسول الله </w:t>
      </w:r>
      <w:r w:rsidR="00334ABC" w:rsidRPr="00334ABC">
        <w:rPr>
          <w:rStyle w:val="libAlaemChar"/>
          <w:rtl/>
        </w:rPr>
        <w:t>صلى‌الله‌عليه‌وآله‌وسلم</w:t>
      </w:r>
      <w:r>
        <w:rPr>
          <w:rtl/>
          <w:lang w:bidi="fa-IR"/>
        </w:rPr>
        <w:t>: من أحبّ الناس إلى الله ؟ قال: أنفع الناس للناس</w:t>
      </w:r>
      <w:r w:rsidRPr="00334ABC">
        <w:rPr>
          <w:rStyle w:val="libFootnotenumChar"/>
          <w:rtl/>
        </w:rPr>
        <w:t>(</w:t>
      </w:r>
      <w:r w:rsidR="00D1051A">
        <w:rPr>
          <w:rStyle w:val="libFootnotenumChar"/>
          <w:rFonts w:hint="cs"/>
          <w:rtl/>
        </w:rPr>
        <w:t>5</w:t>
      </w:r>
      <w:r w:rsidRPr="00334ABC">
        <w:rPr>
          <w:rStyle w:val="libFootnotenumChar"/>
          <w:rtl/>
        </w:rPr>
        <w:t>)</w:t>
      </w:r>
      <w:r>
        <w:rPr>
          <w:rtl/>
          <w:lang w:bidi="fa-IR"/>
        </w:rPr>
        <w:t>.</w:t>
      </w:r>
    </w:p>
    <w:p w:rsidR="00BE7DEB" w:rsidRDefault="00BE7DEB" w:rsidP="00922005">
      <w:pPr>
        <w:pStyle w:val="libBold1"/>
        <w:rPr>
          <w:lang w:bidi="fa-IR"/>
        </w:rPr>
      </w:pPr>
      <w:r>
        <w:rPr>
          <w:rtl/>
          <w:lang w:bidi="fa-IR"/>
        </w:rPr>
        <w:t>ثواب قضاء حوائج الإخوان</w:t>
      </w:r>
    </w:p>
    <w:p w:rsidR="002C20C0" w:rsidRDefault="00BE7DEB" w:rsidP="00D1051A">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من مشى مع أخيه المسلم في قضاء حاجته كتب الله له ألف ألف حسنة، ومحا عنه ألف ألف سيئة، ورفع له ألف ألف درجة</w:t>
      </w:r>
      <w:r w:rsidRPr="00334ABC">
        <w:rPr>
          <w:rStyle w:val="libFootnotenumChar"/>
          <w:rtl/>
        </w:rPr>
        <w:t>(</w:t>
      </w:r>
      <w:r w:rsidR="00D1051A">
        <w:rPr>
          <w:rStyle w:val="libFootnotenumChar"/>
          <w:rFonts w:hint="cs"/>
          <w:rtl/>
        </w:rPr>
        <w:t>6</w:t>
      </w:r>
      <w:r w:rsidRPr="00334ABC">
        <w:rPr>
          <w:rStyle w:val="libFootnotenumChar"/>
          <w:rtl/>
        </w:rPr>
        <w:t>)</w:t>
      </w:r>
      <w:r>
        <w:rPr>
          <w:rtl/>
          <w:lang w:bidi="fa-IR"/>
        </w:rPr>
        <w:t>.</w:t>
      </w:r>
    </w:p>
    <w:p w:rsidR="00BE7DEB" w:rsidRDefault="00BE7DEB" w:rsidP="00D1051A">
      <w:pPr>
        <w:pStyle w:val="libNormal"/>
        <w:rPr>
          <w:rtl/>
          <w:lang w:bidi="fa-IR"/>
        </w:rPr>
      </w:pPr>
      <w:r>
        <w:rPr>
          <w:rtl/>
          <w:lang w:bidi="fa-IR"/>
        </w:rPr>
        <w:t xml:space="preserve">عن أبي المعتمر قال: سمعت أمير المؤمنين </w:t>
      </w:r>
      <w:r w:rsidR="00334ABC" w:rsidRPr="00334ABC">
        <w:rPr>
          <w:rStyle w:val="libAlaemChar"/>
          <w:rtl/>
        </w:rPr>
        <w:t>عليه‌السلام</w:t>
      </w:r>
      <w:r>
        <w:rPr>
          <w:rtl/>
          <w:lang w:bidi="fa-IR"/>
        </w:rPr>
        <w:t xml:space="preserve"> يقول: قال رسول الله </w:t>
      </w:r>
      <w:r w:rsidR="00334ABC" w:rsidRPr="00334ABC">
        <w:rPr>
          <w:rStyle w:val="libAlaemChar"/>
          <w:rtl/>
        </w:rPr>
        <w:t>صلى‌الله‌عليه‌وآله‌وسلم</w:t>
      </w:r>
      <w:r w:rsidR="00FA6133">
        <w:rPr>
          <w:rtl/>
          <w:lang w:bidi="fa-IR"/>
        </w:rPr>
        <w:t>: أيّما مسلمٍ</w:t>
      </w:r>
      <w:r>
        <w:rPr>
          <w:rtl/>
          <w:lang w:bidi="fa-IR"/>
        </w:rPr>
        <w:t xml:space="preserve"> خدم قوماً من المسلمين إلّا أعطاه الله مثل عددهم خدّاماً في الجنّة</w:t>
      </w:r>
      <w:r w:rsidRPr="00334ABC">
        <w:rPr>
          <w:rStyle w:val="libFootnotenumChar"/>
          <w:rtl/>
        </w:rPr>
        <w:t>(</w:t>
      </w:r>
      <w:r w:rsidR="00D1051A">
        <w:rPr>
          <w:rStyle w:val="libFootnotenumChar"/>
          <w:rFonts w:hint="cs"/>
          <w:rtl/>
        </w:rPr>
        <w:t>7</w:t>
      </w:r>
      <w:r w:rsidRPr="00334ABC">
        <w:rPr>
          <w:rStyle w:val="libFootnotenumChar"/>
          <w:rtl/>
        </w:rPr>
        <w:t>)</w:t>
      </w:r>
      <w:r>
        <w:rPr>
          <w:rtl/>
          <w:lang w:bidi="fa-IR"/>
        </w:rPr>
        <w:t>.</w:t>
      </w:r>
    </w:p>
    <w:p w:rsidR="00EA0B25" w:rsidRDefault="00EA0B25" w:rsidP="00EA0B25">
      <w:pPr>
        <w:pStyle w:val="libLine"/>
        <w:rPr>
          <w:rtl/>
          <w:lang w:bidi="fa-IR"/>
        </w:rPr>
      </w:pPr>
      <w:r>
        <w:rPr>
          <w:rFonts w:hint="cs"/>
          <w:rtl/>
          <w:lang w:bidi="fa-IR"/>
        </w:rPr>
        <w:t>____________________</w:t>
      </w:r>
    </w:p>
    <w:p w:rsidR="00962FBC" w:rsidRDefault="00D1051A" w:rsidP="00962FBC">
      <w:pPr>
        <w:pStyle w:val="libFootnote0"/>
        <w:rPr>
          <w:lang w:bidi="fa-IR"/>
        </w:rPr>
      </w:pPr>
      <w:r>
        <w:rPr>
          <w:rFonts w:hint="cs"/>
          <w:rtl/>
          <w:lang w:bidi="fa-IR"/>
        </w:rPr>
        <w:t>1</w:t>
      </w:r>
      <w:r w:rsidR="00962FBC">
        <w:rPr>
          <w:rtl/>
          <w:lang w:bidi="fa-IR"/>
        </w:rPr>
        <w:t xml:space="preserve"> - ميزان الحكمة، الريشهريّ، ج1، ص49.</w:t>
      </w:r>
    </w:p>
    <w:p w:rsidR="00962FBC" w:rsidRDefault="00D1051A" w:rsidP="00962FBC">
      <w:pPr>
        <w:pStyle w:val="libFootnote0"/>
        <w:rPr>
          <w:lang w:bidi="fa-IR"/>
        </w:rPr>
      </w:pPr>
      <w:r>
        <w:rPr>
          <w:rFonts w:hint="cs"/>
          <w:rtl/>
          <w:lang w:bidi="fa-IR"/>
        </w:rPr>
        <w:t>2</w:t>
      </w:r>
      <w:r w:rsidR="00962FBC">
        <w:rPr>
          <w:rtl/>
          <w:lang w:bidi="fa-IR"/>
        </w:rPr>
        <w:t xml:space="preserve"> - الدر المنثور، السيوطيّ، ج6، ص197.</w:t>
      </w:r>
    </w:p>
    <w:p w:rsidR="00962FBC" w:rsidRDefault="00D1051A" w:rsidP="00962FBC">
      <w:pPr>
        <w:pStyle w:val="libFootnote0"/>
        <w:rPr>
          <w:lang w:bidi="fa-IR"/>
        </w:rPr>
      </w:pPr>
      <w:r>
        <w:rPr>
          <w:rFonts w:hint="cs"/>
          <w:rtl/>
          <w:lang w:bidi="fa-IR"/>
        </w:rPr>
        <w:t>3</w:t>
      </w:r>
      <w:r w:rsidR="00962FBC">
        <w:rPr>
          <w:rtl/>
          <w:lang w:bidi="fa-IR"/>
        </w:rPr>
        <w:t xml:space="preserve"> - مستدرك الوسائل، الميرزا النوريّ، ج12، ص429.</w:t>
      </w:r>
    </w:p>
    <w:p w:rsidR="00962FBC" w:rsidRDefault="00D1051A" w:rsidP="00962FBC">
      <w:pPr>
        <w:pStyle w:val="libFootnote0"/>
        <w:rPr>
          <w:lang w:bidi="fa-IR"/>
        </w:rPr>
      </w:pPr>
      <w:r>
        <w:rPr>
          <w:rFonts w:hint="cs"/>
          <w:rtl/>
          <w:lang w:bidi="fa-IR"/>
        </w:rPr>
        <w:t>4</w:t>
      </w:r>
      <w:r w:rsidR="00962FBC">
        <w:rPr>
          <w:rtl/>
          <w:lang w:bidi="fa-IR"/>
        </w:rPr>
        <w:t xml:space="preserve"> - الكافي ، ج2، ص164.</w:t>
      </w:r>
    </w:p>
    <w:p w:rsidR="00962FBC" w:rsidRDefault="00D1051A" w:rsidP="00962FBC">
      <w:pPr>
        <w:pStyle w:val="libFootnote0"/>
        <w:rPr>
          <w:lang w:bidi="fa-IR"/>
        </w:rPr>
      </w:pPr>
      <w:r>
        <w:rPr>
          <w:rFonts w:hint="cs"/>
          <w:rtl/>
          <w:lang w:bidi="fa-IR"/>
        </w:rPr>
        <w:t>5</w:t>
      </w:r>
      <w:r w:rsidR="00962FBC">
        <w:rPr>
          <w:rtl/>
          <w:lang w:bidi="fa-IR"/>
        </w:rPr>
        <w:t xml:space="preserve"> - الكافي ، ج2 ، ص164.</w:t>
      </w:r>
    </w:p>
    <w:p w:rsidR="00962FBC" w:rsidRDefault="00D1051A" w:rsidP="00962FBC">
      <w:pPr>
        <w:pStyle w:val="libFootnote0"/>
        <w:rPr>
          <w:lang w:bidi="fa-IR"/>
        </w:rPr>
      </w:pPr>
      <w:r>
        <w:rPr>
          <w:rFonts w:hint="cs"/>
          <w:rtl/>
          <w:lang w:bidi="fa-IR"/>
        </w:rPr>
        <w:t>6</w:t>
      </w:r>
      <w:r w:rsidR="00962FBC">
        <w:rPr>
          <w:rtl/>
          <w:lang w:bidi="fa-IR"/>
        </w:rPr>
        <w:t xml:space="preserve"> - الكافي، ج4 ، ص415.</w:t>
      </w:r>
    </w:p>
    <w:p w:rsidR="00962FBC" w:rsidRDefault="00D1051A" w:rsidP="00962FBC">
      <w:pPr>
        <w:pStyle w:val="libFootnote0"/>
        <w:rPr>
          <w:lang w:bidi="fa-IR"/>
        </w:rPr>
      </w:pPr>
      <w:r>
        <w:rPr>
          <w:rFonts w:hint="cs"/>
          <w:rtl/>
          <w:lang w:bidi="fa-IR"/>
        </w:rPr>
        <w:t>7</w:t>
      </w:r>
      <w:r w:rsidR="00962FBC">
        <w:rPr>
          <w:rtl/>
          <w:lang w:bidi="fa-IR"/>
        </w:rPr>
        <w:t xml:space="preserve"> - الكافي، ج2 ، ص207.</w:t>
      </w:r>
    </w:p>
    <w:p w:rsidR="00BE7DEB" w:rsidRDefault="00334ABC" w:rsidP="00BE7DEB">
      <w:pPr>
        <w:pStyle w:val="libNormal"/>
        <w:rPr>
          <w:lang w:bidi="fa-IR"/>
        </w:rPr>
      </w:pPr>
      <w:r>
        <w:rPr>
          <w:rtl/>
          <w:lang w:bidi="fa-IR"/>
        </w:rPr>
        <w:br w:type="page"/>
      </w:r>
    </w:p>
    <w:p w:rsidR="002C20C0" w:rsidRDefault="00BE7DEB" w:rsidP="009D10DE">
      <w:pPr>
        <w:pStyle w:val="libNormal"/>
        <w:rPr>
          <w:lang w:bidi="fa-IR"/>
        </w:rPr>
      </w:pPr>
      <w:r>
        <w:rPr>
          <w:rtl/>
          <w:lang w:bidi="fa-IR"/>
        </w:rPr>
        <w:lastRenderedPageBreak/>
        <w:t xml:space="preserve">عن معمّر بن خلّاد قال: سمعت أبا الحسن </w:t>
      </w:r>
      <w:r w:rsidR="00334ABC" w:rsidRPr="00334ABC">
        <w:rPr>
          <w:rStyle w:val="libAlaemChar"/>
          <w:rtl/>
        </w:rPr>
        <w:t>عليه‌السلام</w:t>
      </w:r>
      <w:r>
        <w:rPr>
          <w:rtl/>
          <w:lang w:bidi="fa-IR"/>
        </w:rPr>
        <w:t xml:space="preserve"> يقول: إنّ لله عباداً في الأرض يسعون في حوائج الناس، هم الآمنون يوم القيامة، ومن أدخل على مؤمن سروراً فرّح الله قلبه يوم القيامة</w:t>
      </w:r>
      <w:r w:rsidRPr="00334ABC">
        <w:rPr>
          <w:rStyle w:val="libFootnotenumChar"/>
          <w:rtl/>
        </w:rPr>
        <w:t>(</w:t>
      </w:r>
      <w:r w:rsidR="009D10DE">
        <w:rPr>
          <w:rStyle w:val="libFootnotenumChar"/>
          <w:rFonts w:hint="cs"/>
          <w:rtl/>
        </w:rPr>
        <w:t>1</w:t>
      </w:r>
      <w:r w:rsidRPr="00334ABC">
        <w:rPr>
          <w:rStyle w:val="libFootnotenumChar"/>
          <w:rtl/>
        </w:rPr>
        <w:t>)</w:t>
      </w:r>
      <w:r>
        <w:rPr>
          <w:rtl/>
          <w:lang w:bidi="fa-IR"/>
        </w:rPr>
        <w:t>.</w:t>
      </w:r>
    </w:p>
    <w:p w:rsidR="00BE7DEB" w:rsidRDefault="00BE7DEB" w:rsidP="009D10DE">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ما من مؤمن يمشي لأخيه في حاجة إلّا كتب الله عزّ وجلّ له بكلّ خطوة حسنة، وحطّ عنه سيئة، ورفع له بها درجة وزيد عشر حسنات وشفع في عشر حاجات</w:t>
      </w:r>
      <w:r w:rsidRPr="00334ABC">
        <w:rPr>
          <w:rStyle w:val="libFootnotenumChar"/>
          <w:rtl/>
        </w:rPr>
        <w:t>(</w:t>
      </w:r>
      <w:r w:rsidR="009D10DE">
        <w:rPr>
          <w:rStyle w:val="libFootnotenumChar"/>
          <w:rFonts w:hint="cs"/>
          <w:rtl/>
        </w:rPr>
        <w:t>2</w:t>
      </w:r>
      <w:r w:rsidRPr="00334ABC">
        <w:rPr>
          <w:rStyle w:val="libFootnotenumChar"/>
          <w:rtl/>
        </w:rPr>
        <w:t>)</w:t>
      </w:r>
      <w:r>
        <w:rPr>
          <w:rtl/>
          <w:lang w:bidi="fa-IR"/>
        </w:rPr>
        <w:t>.</w:t>
      </w:r>
    </w:p>
    <w:p w:rsidR="00BE7DEB" w:rsidRDefault="00BE7DEB" w:rsidP="00EA0B25">
      <w:pPr>
        <w:pStyle w:val="libBold1"/>
        <w:rPr>
          <w:lang w:bidi="fa-IR"/>
        </w:rPr>
      </w:pPr>
      <w:r>
        <w:rPr>
          <w:rtl/>
          <w:lang w:bidi="fa-IR"/>
        </w:rPr>
        <w:t>بين العبادة وخدمة الناس</w:t>
      </w:r>
    </w:p>
    <w:p w:rsidR="002C20C0" w:rsidRDefault="00BE7DEB" w:rsidP="009D10DE">
      <w:pPr>
        <w:pStyle w:val="libNormal"/>
        <w:rPr>
          <w:lang w:bidi="fa-IR"/>
        </w:rPr>
      </w:pPr>
      <w:r>
        <w:rPr>
          <w:rtl/>
          <w:lang w:bidi="fa-IR"/>
        </w:rPr>
        <w:t xml:space="preserve">عن إسماعيل الخثعميّ قال: قلت لأبي عبد الله </w:t>
      </w:r>
      <w:r w:rsidR="00334ABC" w:rsidRPr="00334ABC">
        <w:rPr>
          <w:rStyle w:val="libAlaemChar"/>
          <w:rtl/>
        </w:rPr>
        <w:t>عليه‌السلام</w:t>
      </w:r>
      <w:r>
        <w:rPr>
          <w:rtl/>
          <w:lang w:bidi="fa-IR"/>
        </w:rPr>
        <w:t xml:space="preserve">: إنّا إذا قدمنا مكّة ذهب أصحابي يطوفون ويتركوني أحفظ أمتعتهم، قال </w:t>
      </w:r>
      <w:r w:rsidR="00334ABC" w:rsidRPr="00334ABC">
        <w:rPr>
          <w:rStyle w:val="libAlaemChar"/>
          <w:rtl/>
        </w:rPr>
        <w:t>عليه‌السلام</w:t>
      </w:r>
      <w:r>
        <w:rPr>
          <w:rtl/>
          <w:lang w:bidi="fa-IR"/>
        </w:rPr>
        <w:t>: أنت أعظمهم أجراً</w:t>
      </w:r>
      <w:r w:rsidRPr="00334ABC">
        <w:rPr>
          <w:rStyle w:val="libFootnotenumChar"/>
          <w:rtl/>
        </w:rPr>
        <w:t>(</w:t>
      </w:r>
      <w:r w:rsidR="009D10DE">
        <w:rPr>
          <w:rStyle w:val="libFootnotenumChar"/>
          <w:rFonts w:hint="cs"/>
          <w:rtl/>
        </w:rPr>
        <w:t>3</w:t>
      </w:r>
      <w:r w:rsidRPr="00334ABC">
        <w:rPr>
          <w:rStyle w:val="libFootnotenumChar"/>
          <w:rtl/>
        </w:rPr>
        <w:t>)</w:t>
      </w:r>
      <w:r>
        <w:rPr>
          <w:rtl/>
          <w:lang w:bidi="fa-IR"/>
        </w:rPr>
        <w:t>.</w:t>
      </w:r>
    </w:p>
    <w:p w:rsidR="00BE7DEB" w:rsidRDefault="00BE7DEB" w:rsidP="009D10DE">
      <w:pPr>
        <w:pStyle w:val="libNormal"/>
        <w:rPr>
          <w:rtl/>
          <w:lang w:bidi="fa-IR"/>
        </w:rPr>
      </w:pPr>
      <w:r>
        <w:rPr>
          <w:rtl/>
          <w:lang w:bidi="fa-IR"/>
        </w:rPr>
        <w:t xml:space="preserve">وعن مرازم بن حكيم قال: زاملت محمّد بن مصادف، فلمّا دخلنا المدينة اعتللت، وكان يمضي إلى المسجد ويدعني وحدي، فشكوت ذلك إلى مصادف فأخبر به أبا عبد الله </w:t>
      </w:r>
      <w:r w:rsidR="00334ABC" w:rsidRPr="00334ABC">
        <w:rPr>
          <w:rStyle w:val="libAlaemChar"/>
          <w:rtl/>
        </w:rPr>
        <w:t>عليه‌السلام</w:t>
      </w:r>
      <w:r>
        <w:rPr>
          <w:rtl/>
          <w:lang w:bidi="fa-IR"/>
        </w:rPr>
        <w:t xml:space="preserve"> ، فأرسل إليّ: قعودك عنده أفضل من صلاتك في المسجد </w:t>
      </w:r>
      <w:r w:rsidRPr="00334ABC">
        <w:rPr>
          <w:rStyle w:val="libFootnotenumChar"/>
          <w:rtl/>
        </w:rPr>
        <w:t>(</w:t>
      </w:r>
      <w:r w:rsidR="009D10DE">
        <w:rPr>
          <w:rStyle w:val="libFootnotenumChar"/>
          <w:rFonts w:hint="cs"/>
          <w:rtl/>
        </w:rPr>
        <w:t>4</w:t>
      </w:r>
      <w:r w:rsidRPr="00334ABC">
        <w:rPr>
          <w:rStyle w:val="libFootnotenumChar"/>
          <w:rtl/>
        </w:rPr>
        <w:t>)</w:t>
      </w:r>
      <w:r>
        <w:rPr>
          <w:rtl/>
          <w:lang w:bidi="fa-IR"/>
        </w:rPr>
        <w:t>.</w:t>
      </w:r>
    </w:p>
    <w:p w:rsidR="00EA0B25" w:rsidRDefault="00EA0B25" w:rsidP="00EA0B25">
      <w:pPr>
        <w:pStyle w:val="libLine"/>
        <w:rPr>
          <w:rtl/>
          <w:lang w:bidi="fa-IR"/>
        </w:rPr>
      </w:pPr>
      <w:r>
        <w:rPr>
          <w:rFonts w:hint="cs"/>
          <w:rtl/>
          <w:lang w:bidi="fa-IR"/>
        </w:rPr>
        <w:t>____________________</w:t>
      </w:r>
    </w:p>
    <w:p w:rsidR="003A559F" w:rsidRDefault="009D10DE" w:rsidP="00AF228D">
      <w:pPr>
        <w:pStyle w:val="libFootnote0"/>
        <w:rPr>
          <w:rtl/>
          <w:lang w:bidi="fa-IR"/>
        </w:rPr>
      </w:pPr>
      <w:r>
        <w:rPr>
          <w:rFonts w:hint="cs"/>
          <w:rtl/>
          <w:lang w:bidi="fa-IR"/>
        </w:rPr>
        <w:t>1</w:t>
      </w:r>
      <w:r w:rsidR="00AF228D">
        <w:rPr>
          <w:rtl/>
          <w:lang w:bidi="fa-IR"/>
        </w:rPr>
        <w:t xml:space="preserve"> - الكافي، ج2 ، ص196.</w:t>
      </w:r>
    </w:p>
    <w:p w:rsidR="00AF228D" w:rsidRDefault="009D10DE" w:rsidP="00AF228D">
      <w:pPr>
        <w:pStyle w:val="libFootnote0"/>
        <w:rPr>
          <w:lang w:bidi="fa-IR"/>
        </w:rPr>
      </w:pPr>
      <w:r>
        <w:rPr>
          <w:rFonts w:hint="cs"/>
          <w:rtl/>
          <w:lang w:bidi="fa-IR"/>
        </w:rPr>
        <w:t>2</w:t>
      </w:r>
      <w:r w:rsidR="00AF228D">
        <w:rPr>
          <w:rtl/>
          <w:lang w:bidi="fa-IR"/>
        </w:rPr>
        <w:t xml:space="preserve"> - شرح أصول الكافي، المازندارانيّ، ج2 ، ص198.</w:t>
      </w:r>
    </w:p>
    <w:p w:rsidR="00AF228D" w:rsidRDefault="009D10DE" w:rsidP="00AF228D">
      <w:pPr>
        <w:pStyle w:val="libFootnote0"/>
        <w:rPr>
          <w:lang w:bidi="fa-IR"/>
        </w:rPr>
      </w:pPr>
      <w:r>
        <w:rPr>
          <w:rFonts w:hint="cs"/>
          <w:rtl/>
          <w:lang w:bidi="fa-IR"/>
        </w:rPr>
        <w:t>3</w:t>
      </w:r>
      <w:r w:rsidR="00AF228D">
        <w:rPr>
          <w:rtl/>
          <w:lang w:bidi="fa-IR"/>
        </w:rPr>
        <w:t xml:space="preserve"> - وسائل الشيعة، ج13 ، ص313 ، ب11 ، طواف ، ح1.</w:t>
      </w:r>
    </w:p>
    <w:p w:rsidR="00AF228D" w:rsidRDefault="009D10DE" w:rsidP="00AF228D">
      <w:pPr>
        <w:pStyle w:val="libFootnote0"/>
        <w:rPr>
          <w:lang w:bidi="fa-IR"/>
        </w:rPr>
      </w:pPr>
      <w:r>
        <w:rPr>
          <w:rFonts w:hint="cs"/>
          <w:rtl/>
          <w:lang w:bidi="fa-IR"/>
        </w:rPr>
        <w:t>4</w:t>
      </w:r>
      <w:r w:rsidR="00AF228D">
        <w:rPr>
          <w:rtl/>
          <w:lang w:bidi="fa-IR"/>
        </w:rPr>
        <w:t xml:space="preserve"> - ن.م. ج13، ص313 ، باب 11 ، طواف ، ح2.</w:t>
      </w:r>
    </w:p>
    <w:p w:rsidR="00BE7DEB" w:rsidRDefault="00334ABC" w:rsidP="00BE7DEB">
      <w:pPr>
        <w:pStyle w:val="libNormal"/>
        <w:rPr>
          <w:lang w:bidi="fa-IR"/>
        </w:rPr>
      </w:pPr>
      <w:r>
        <w:rPr>
          <w:rtl/>
          <w:lang w:bidi="fa-IR"/>
        </w:rPr>
        <w:br w:type="page"/>
      </w:r>
    </w:p>
    <w:p w:rsidR="002C20C0" w:rsidRDefault="00BE7DEB" w:rsidP="00526D25">
      <w:pPr>
        <w:pStyle w:val="libNormal"/>
        <w:rPr>
          <w:lang w:bidi="fa-IR"/>
        </w:rPr>
      </w:pPr>
      <w:r>
        <w:rPr>
          <w:rtl/>
          <w:lang w:bidi="fa-IR"/>
        </w:rPr>
        <w:lastRenderedPageBreak/>
        <w:t xml:space="preserve">عن الإمام الصادق </w:t>
      </w:r>
      <w:r w:rsidR="00334ABC" w:rsidRPr="00334ABC">
        <w:rPr>
          <w:rStyle w:val="libAlaemChar"/>
          <w:rtl/>
        </w:rPr>
        <w:t>عليه‌السلام</w:t>
      </w:r>
      <w:r>
        <w:rPr>
          <w:rtl/>
          <w:lang w:bidi="fa-IR"/>
        </w:rPr>
        <w:t>: لقضاء حاجة امرئ مؤمن أحبّ إلى الله من عشرين حجّة، كلّ حجّة ينفق فيها صاحبها مائة ألف</w:t>
      </w:r>
      <w:r w:rsidRPr="00334ABC">
        <w:rPr>
          <w:rStyle w:val="libFootnotenumChar"/>
          <w:rtl/>
        </w:rPr>
        <w:t>(</w:t>
      </w:r>
      <w:r w:rsidR="00526D25">
        <w:rPr>
          <w:rStyle w:val="libFootnotenumChar"/>
          <w:rFonts w:hint="cs"/>
          <w:rtl/>
        </w:rPr>
        <w:t>1</w:t>
      </w:r>
      <w:r w:rsidRPr="00334ABC">
        <w:rPr>
          <w:rStyle w:val="libFootnotenumChar"/>
          <w:rtl/>
        </w:rPr>
        <w:t>)</w:t>
      </w:r>
      <w:r>
        <w:rPr>
          <w:rtl/>
          <w:lang w:bidi="fa-IR"/>
        </w:rPr>
        <w:t>.</w:t>
      </w:r>
    </w:p>
    <w:p w:rsidR="002C20C0" w:rsidRDefault="00BE7DEB" w:rsidP="00526D25">
      <w:pPr>
        <w:pStyle w:val="libNormal"/>
        <w:rPr>
          <w:lang w:bidi="fa-IR"/>
        </w:rPr>
      </w:pPr>
      <w:r>
        <w:rPr>
          <w:rtl/>
          <w:lang w:bidi="fa-IR"/>
        </w:rPr>
        <w:t xml:space="preserve">وعنه </w:t>
      </w:r>
      <w:r w:rsidR="00334ABC" w:rsidRPr="00334ABC">
        <w:rPr>
          <w:rStyle w:val="libAlaemChar"/>
          <w:rtl/>
        </w:rPr>
        <w:t>عليه‌السلام</w:t>
      </w:r>
      <w:r>
        <w:rPr>
          <w:rtl/>
          <w:lang w:bidi="fa-IR"/>
        </w:rPr>
        <w:t>: قضاء حاجة المؤمن المسلم أفضل من طواف وطواف وطواف حتّى بلغ عشراً</w:t>
      </w:r>
      <w:r w:rsidRPr="00334ABC">
        <w:rPr>
          <w:rStyle w:val="libFootnotenumChar"/>
          <w:rtl/>
        </w:rPr>
        <w:t>(</w:t>
      </w:r>
      <w:r w:rsidR="00526D25">
        <w:rPr>
          <w:rStyle w:val="libFootnotenumChar"/>
          <w:rFonts w:hint="cs"/>
          <w:rtl/>
        </w:rPr>
        <w:t>2</w:t>
      </w:r>
      <w:r w:rsidRPr="00334ABC">
        <w:rPr>
          <w:rStyle w:val="libFootnotenumChar"/>
          <w:rtl/>
        </w:rPr>
        <w:t>)</w:t>
      </w:r>
      <w:r>
        <w:rPr>
          <w:rtl/>
          <w:lang w:bidi="fa-IR"/>
        </w:rPr>
        <w:t>.</w:t>
      </w:r>
    </w:p>
    <w:p w:rsidR="002C20C0" w:rsidRDefault="00BE7DEB" w:rsidP="00526D25">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xml:space="preserve">: من أدخل السرور على مؤمن فقد أدخله على رسول الله </w:t>
      </w:r>
      <w:r w:rsidR="00334ABC" w:rsidRPr="00334ABC">
        <w:rPr>
          <w:rStyle w:val="libAlaemChar"/>
          <w:rtl/>
        </w:rPr>
        <w:t>صلى‌الله‌عليه‌وآله‌وسلم</w:t>
      </w:r>
      <w:r>
        <w:rPr>
          <w:rtl/>
          <w:lang w:bidi="fa-IR"/>
        </w:rPr>
        <w:t xml:space="preserve"> ، ومن أدخله على رسول الله فقد وصل ذلك إلى الله وكذلك من أدخل كرباً </w:t>
      </w:r>
      <w:r w:rsidRPr="00334ABC">
        <w:rPr>
          <w:rStyle w:val="libFootnotenumChar"/>
          <w:rtl/>
        </w:rPr>
        <w:t>(</w:t>
      </w:r>
      <w:r w:rsidR="00526D25">
        <w:rPr>
          <w:rStyle w:val="libFootnotenumChar"/>
          <w:rFonts w:hint="cs"/>
          <w:rtl/>
        </w:rPr>
        <w:t>3</w:t>
      </w:r>
      <w:r w:rsidRPr="00334ABC">
        <w:rPr>
          <w:rStyle w:val="libFootnotenumChar"/>
          <w:rtl/>
        </w:rPr>
        <w:t>)</w:t>
      </w:r>
      <w:r>
        <w:rPr>
          <w:rtl/>
          <w:lang w:bidi="fa-IR"/>
        </w:rPr>
        <w:t>.</w:t>
      </w:r>
    </w:p>
    <w:p w:rsidR="00BE7DEB" w:rsidRDefault="00BE7DEB" w:rsidP="00BE7DEB">
      <w:pPr>
        <w:pStyle w:val="libNormal"/>
        <w:rPr>
          <w:rtl/>
          <w:lang w:bidi="fa-IR"/>
        </w:rPr>
      </w:pPr>
      <w:r>
        <w:rPr>
          <w:rtl/>
          <w:lang w:bidi="fa-IR"/>
        </w:rPr>
        <w:t xml:space="preserve">وكثيرةٌ هي الشواهد في كربلاء على قضاء حوائج المؤمنين، لكن لعلّ أبرزها عندما طلب الإمام الحسين </w:t>
      </w:r>
      <w:r w:rsidR="00334ABC" w:rsidRPr="00334ABC">
        <w:rPr>
          <w:rStyle w:val="libAlaemChar"/>
          <w:rtl/>
        </w:rPr>
        <w:t>عليه‌السلام</w:t>
      </w:r>
      <w:r>
        <w:rPr>
          <w:rtl/>
          <w:lang w:bidi="fa-IR"/>
        </w:rPr>
        <w:t xml:space="preserve"> من أخيه العبّاس أن يأتي بالماء إلى الأطفال والنساء، في حين أنّ المعركة شارفت على نهايتها وقريب ما ينتقل الإمام الحسين </w:t>
      </w:r>
      <w:r w:rsidR="00334ABC" w:rsidRPr="00334ABC">
        <w:rPr>
          <w:rStyle w:val="libAlaemChar"/>
          <w:rtl/>
        </w:rPr>
        <w:t>عليه‌السلام</w:t>
      </w:r>
      <w:r>
        <w:rPr>
          <w:rtl/>
          <w:lang w:bidi="fa-IR"/>
        </w:rPr>
        <w:t xml:space="preserve"> وأخوه العبّاس إلى رضوان الله، لكن إنّما أراد الإمام أن يؤكّد أنّ خدمة الناس لا تسقط حتّى في أحلك الظروف وأشدّها بل تقوى أهميّتها ويكبر ثوابها وترفع منزلة صاحبها يوم القيامة.</w:t>
      </w:r>
    </w:p>
    <w:p w:rsidR="00977B4F" w:rsidRDefault="00977B4F" w:rsidP="00977B4F">
      <w:pPr>
        <w:pStyle w:val="libLine"/>
        <w:rPr>
          <w:rtl/>
          <w:lang w:bidi="fa-IR"/>
        </w:rPr>
      </w:pPr>
      <w:r>
        <w:rPr>
          <w:rFonts w:hint="cs"/>
          <w:rtl/>
          <w:lang w:bidi="fa-IR"/>
        </w:rPr>
        <w:t>____________________</w:t>
      </w:r>
    </w:p>
    <w:p w:rsidR="00526D25" w:rsidRDefault="00526D25" w:rsidP="00526D25">
      <w:pPr>
        <w:pStyle w:val="libFootnote0"/>
        <w:rPr>
          <w:lang w:bidi="fa-IR"/>
        </w:rPr>
      </w:pPr>
      <w:r>
        <w:rPr>
          <w:rFonts w:hint="cs"/>
          <w:rtl/>
          <w:lang w:bidi="fa-IR"/>
        </w:rPr>
        <w:t>1</w:t>
      </w:r>
      <w:r>
        <w:rPr>
          <w:rtl/>
          <w:lang w:bidi="fa-IR"/>
        </w:rPr>
        <w:t xml:space="preserve"> - جامع السعادات، ج2 ، ص229.</w:t>
      </w:r>
    </w:p>
    <w:p w:rsidR="00526D25" w:rsidRDefault="00526D25" w:rsidP="00526D25">
      <w:pPr>
        <w:pStyle w:val="libFootnote0"/>
        <w:rPr>
          <w:lang w:bidi="fa-IR"/>
        </w:rPr>
      </w:pPr>
      <w:r>
        <w:rPr>
          <w:rFonts w:hint="cs"/>
          <w:rtl/>
          <w:lang w:bidi="fa-IR"/>
        </w:rPr>
        <w:t>2</w:t>
      </w:r>
      <w:r>
        <w:rPr>
          <w:rtl/>
          <w:lang w:bidi="fa-IR"/>
        </w:rPr>
        <w:t xml:space="preserve"> - جامع السعادات، ج2 ، ص229.</w:t>
      </w:r>
    </w:p>
    <w:p w:rsidR="00526D25" w:rsidRDefault="00526D25" w:rsidP="00526D25">
      <w:pPr>
        <w:pStyle w:val="libFootnote0"/>
        <w:rPr>
          <w:lang w:bidi="fa-IR"/>
        </w:rPr>
      </w:pPr>
      <w:r>
        <w:rPr>
          <w:rFonts w:hint="cs"/>
          <w:rtl/>
          <w:lang w:bidi="fa-IR"/>
        </w:rPr>
        <w:t>3</w:t>
      </w:r>
      <w:r>
        <w:rPr>
          <w:rtl/>
          <w:lang w:bidi="fa-IR"/>
        </w:rPr>
        <w:t xml:space="preserve"> - الكافي، ج2 ، ص192.</w:t>
      </w:r>
    </w:p>
    <w:p w:rsidR="00BE7DEB" w:rsidRDefault="00334ABC" w:rsidP="00BE7DEB">
      <w:pPr>
        <w:pStyle w:val="libNormal"/>
        <w:rPr>
          <w:lang w:bidi="fa-IR"/>
        </w:rPr>
      </w:pPr>
      <w:r>
        <w:rPr>
          <w:rtl/>
          <w:lang w:bidi="fa-IR"/>
        </w:rPr>
        <w:br w:type="page"/>
      </w:r>
    </w:p>
    <w:p w:rsidR="00A17F05" w:rsidRDefault="00A17F05" w:rsidP="00A17F05">
      <w:pPr>
        <w:pStyle w:val="libNormal"/>
        <w:rPr>
          <w:lang w:bidi="fa-IR"/>
        </w:rPr>
      </w:pPr>
      <w:r>
        <w:rPr>
          <w:rtl/>
          <w:lang w:bidi="fa-IR"/>
        </w:rPr>
        <w:lastRenderedPageBreak/>
        <w:br w:type="page"/>
      </w:r>
    </w:p>
    <w:p w:rsidR="00BE7DEB" w:rsidRDefault="00BE7DEB" w:rsidP="00712616">
      <w:pPr>
        <w:pStyle w:val="Heading2Center"/>
        <w:rPr>
          <w:lang w:bidi="fa-IR"/>
        </w:rPr>
      </w:pPr>
      <w:bookmarkStart w:id="6" w:name="_Toc23730883"/>
      <w:r>
        <w:rPr>
          <w:rtl/>
          <w:lang w:bidi="fa-IR"/>
        </w:rPr>
        <w:lastRenderedPageBreak/>
        <w:t>الليلة السادسة</w:t>
      </w:r>
      <w:bookmarkEnd w:id="6"/>
    </w:p>
    <w:p w:rsidR="003A559F" w:rsidRDefault="00BE7DEB" w:rsidP="00712616">
      <w:pPr>
        <w:pStyle w:val="libCenterBold1"/>
        <w:rPr>
          <w:rtl/>
          <w:lang w:bidi="fa-IR"/>
        </w:rPr>
      </w:pPr>
      <w:r>
        <w:rPr>
          <w:rtl/>
          <w:lang w:bidi="fa-IR"/>
        </w:rPr>
        <w:t xml:space="preserve">المحاضرة الأولى: أصحاب الإمام الحسين </w:t>
      </w:r>
      <w:r w:rsidR="00334ABC" w:rsidRPr="00334ABC">
        <w:rPr>
          <w:rStyle w:val="libAlaemChar"/>
          <w:rtl/>
        </w:rPr>
        <w:t>عليه‌السلام</w:t>
      </w:r>
    </w:p>
    <w:p w:rsidR="00BE7DEB" w:rsidRDefault="00BE7DEB" w:rsidP="00712616">
      <w:pPr>
        <w:pStyle w:val="libBold1"/>
        <w:rPr>
          <w:lang w:bidi="fa-IR"/>
        </w:rPr>
      </w:pPr>
      <w:r>
        <w:rPr>
          <w:rtl/>
          <w:lang w:bidi="fa-IR"/>
        </w:rPr>
        <w:t>الهدف</w:t>
      </w:r>
    </w:p>
    <w:p w:rsidR="00BE7DEB" w:rsidRDefault="00BE7DEB" w:rsidP="00BE7DEB">
      <w:pPr>
        <w:pStyle w:val="libNormal"/>
        <w:rPr>
          <w:lang w:bidi="fa-IR"/>
        </w:rPr>
      </w:pPr>
      <w:r>
        <w:rPr>
          <w:rtl/>
          <w:lang w:bidi="fa-IR"/>
        </w:rPr>
        <w:t xml:space="preserve">الإضاءة على أهمّ ما ميّز أصحاب الإمام الحسين </w:t>
      </w:r>
      <w:r w:rsidR="00334ABC" w:rsidRPr="00334ABC">
        <w:rPr>
          <w:rStyle w:val="libAlaemChar"/>
          <w:rtl/>
        </w:rPr>
        <w:t>عليه‌السلام</w:t>
      </w:r>
      <w:r>
        <w:rPr>
          <w:rtl/>
          <w:lang w:bidi="fa-IR"/>
        </w:rPr>
        <w:t xml:space="preserve"> وأعطاهم كلّ هذه العظمة في الدنيا والآخرة.</w:t>
      </w:r>
    </w:p>
    <w:p w:rsidR="00BE7DEB" w:rsidRDefault="00BE7DEB" w:rsidP="00712616">
      <w:pPr>
        <w:pStyle w:val="libBold1"/>
        <w:rPr>
          <w:lang w:bidi="fa-IR"/>
        </w:rPr>
      </w:pPr>
      <w:r>
        <w:rPr>
          <w:rtl/>
          <w:lang w:bidi="fa-IR"/>
        </w:rPr>
        <w:t>تصدير الموضوع</w:t>
      </w:r>
    </w:p>
    <w:p w:rsidR="002C20C0" w:rsidRDefault="00BE7DEB" w:rsidP="00BE7DEB">
      <w:pPr>
        <w:pStyle w:val="libNormal"/>
        <w:rPr>
          <w:rtl/>
          <w:lang w:bidi="fa-IR"/>
        </w:rPr>
      </w:pPr>
      <w:r>
        <w:rPr>
          <w:rtl/>
          <w:lang w:bidi="fa-IR"/>
        </w:rPr>
        <w:t xml:space="preserve">قال الإمام الحسين </w:t>
      </w:r>
      <w:r w:rsidR="00334ABC" w:rsidRPr="00334ABC">
        <w:rPr>
          <w:rStyle w:val="libAlaemChar"/>
          <w:rtl/>
        </w:rPr>
        <w:t>عليه‌السلام</w:t>
      </w:r>
      <w:r>
        <w:rPr>
          <w:rtl/>
          <w:lang w:bidi="fa-IR"/>
        </w:rPr>
        <w:t>: أمّا بعد فإنّي لا أعلم أصحاباً أوفى ولا خيراً من أصحابي، ولا أهل بيت أبرّ ولا أوصل من أهل بيتي، فجزاكم الله عنّي جميعاً خيراً</w:t>
      </w:r>
      <w:r w:rsidRPr="00334ABC">
        <w:rPr>
          <w:rStyle w:val="libFootnotenumChar"/>
          <w:rtl/>
        </w:rPr>
        <w:t>(1)</w:t>
      </w:r>
      <w:r>
        <w:rPr>
          <w:rtl/>
          <w:lang w:bidi="fa-IR"/>
        </w:rPr>
        <w:t>.</w:t>
      </w:r>
    </w:p>
    <w:p w:rsidR="00712616" w:rsidRDefault="00712616" w:rsidP="00712616">
      <w:pPr>
        <w:pStyle w:val="libLine"/>
        <w:rPr>
          <w:rtl/>
          <w:lang w:bidi="fa-IR"/>
        </w:rPr>
      </w:pPr>
      <w:r>
        <w:rPr>
          <w:rFonts w:hint="cs"/>
          <w:rtl/>
          <w:lang w:bidi="fa-IR"/>
        </w:rPr>
        <w:t>____________________</w:t>
      </w:r>
    </w:p>
    <w:p w:rsidR="007C0F67" w:rsidRDefault="007C0F67" w:rsidP="007C0F67">
      <w:pPr>
        <w:pStyle w:val="libFootnote0"/>
        <w:rPr>
          <w:lang w:bidi="fa-IR"/>
        </w:rPr>
      </w:pPr>
      <w:r>
        <w:rPr>
          <w:rtl/>
          <w:lang w:bidi="fa-IR"/>
        </w:rPr>
        <w:t>1- الإرشاد ،ج2،ص91، تاريخ الطبريّ، ج3، ص315. الكامل في التاريخ، ج4، ص57. بحار الأنوار، ج41، ص 295، باب 114 حديث رقم 18.</w:t>
      </w:r>
    </w:p>
    <w:p w:rsidR="00BE7DEB" w:rsidRDefault="00334ABC" w:rsidP="00BE7DEB">
      <w:pPr>
        <w:pStyle w:val="libNormal"/>
        <w:rPr>
          <w:lang w:bidi="fa-IR"/>
        </w:rPr>
      </w:pPr>
      <w:r>
        <w:rPr>
          <w:rtl/>
          <w:lang w:bidi="fa-IR"/>
        </w:rPr>
        <w:br w:type="page"/>
      </w:r>
    </w:p>
    <w:p w:rsidR="00BE7DEB" w:rsidRDefault="00BE7DEB" w:rsidP="003A53A6">
      <w:pPr>
        <w:pStyle w:val="libBold1"/>
        <w:rPr>
          <w:lang w:bidi="fa-IR"/>
        </w:rPr>
      </w:pPr>
      <w:r>
        <w:rPr>
          <w:rtl/>
          <w:lang w:bidi="fa-IR"/>
        </w:rPr>
        <w:lastRenderedPageBreak/>
        <w:t>خصائص خطبة ليلة العاشر</w:t>
      </w:r>
    </w:p>
    <w:p w:rsidR="002C20C0" w:rsidRDefault="00BE7DEB" w:rsidP="00BE7DEB">
      <w:pPr>
        <w:pStyle w:val="libNormal"/>
        <w:rPr>
          <w:lang w:bidi="fa-IR"/>
        </w:rPr>
      </w:pPr>
      <w:r>
        <w:rPr>
          <w:rtl/>
          <w:lang w:bidi="fa-IR"/>
        </w:rPr>
        <w:t xml:space="preserve">شكّلت خطبة الإمام الحسين </w:t>
      </w:r>
      <w:r w:rsidR="00334ABC" w:rsidRPr="00334ABC">
        <w:rPr>
          <w:rStyle w:val="libAlaemChar"/>
          <w:rtl/>
        </w:rPr>
        <w:t>عليه‌السلام</w:t>
      </w:r>
      <w:r>
        <w:rPr>
          <w:rtl/>
          <w:lang w:bidi="fa-IR"/>
        </w:rPr>
        <w:t xml:space="preserve"> ليلة العاشر منعطفاً مهمّاً في فهم مجريات الأحداث في كربلاء وفي فهم شخصيّة الأصحاب نظراً للتغيّر الذي طرأ على التكليف الجديد الذي كلّفهم الحسين </w:t>
      </w:r>
      <w:r w:rsidR="00334ABC" w:rsidRPr="00334ABC">
        <w:rPr>
          <w:rStyle w:val="libAlaemChar"/>
          <w:rtl/>
        </w:rPr>
        <w:t>عليه‌السلام</w:t>
      </w:r>
      <w:r>
        <w:rPr>
          <w:rtl/>
          <w:lang w:bidi="fa-IR"/>
        </w:rPr>
        <w:t xml:space="preserve"> به، ويمكن استخلاص ثلاث نقاط أساسيّة في هذا المجال:</w:t>
      </w:r>
    </w:p>
    <w:p w:rsidR="002C20C0" w:rsidRDefault="00BE7DEB" w:rsidP="009C256F">
      <w:pPr>
        <w:pStyle w:val="libNormal"/>
        <w:rPr>
          <w:lang w:bidi="fa-IR"/>
        </w:rPr>
      </w:pPr>
      <w:r w:rsidRPr="003A53A6">
        <w:rPr>
          <w:rStyle w:val="libBold2Char"/>
          <w:rtl/>
        </w:rPr>
        <w:t>1</w:t>
      </w:r>
      <w:r w:rsidR="00334ABC" w:rsidRPr="003A53A6">
        <w:rPr>
          <w:rStyle w:val="libBold2Char"/>
          <w:rtl/>
        </w:rPr>
        <w:t>-</w:t>
      </w:r>
      <w:r w:rsidRPr="003A53A6">
        <w:rPr>
          <w:rStyle w:val="libBold2Char"/>
          <w:rtl/>
        </w:rPr>
        <w:t xml:space="preserve"> رفعه وجوب القتال عنهم</w:t>
      </w:r>
      <w:r>
        <w:rPr>
          <w:rtl/>
          <w:lang w:bidi="fa-IR"/>
        </w:rPr>
        <w:t>: ألا وإنّي أظنّ يومنا من هؤلاء الأعداء غداً، ألا وإنّي قد أذنت لكم فانطلقوا جميعاً في حلٍّ ليس عليكم منّي ذمام</w:t>
      </w:r>
      <w:r w:rsidRPr="00334ABC">
        <w:rPr>
          <w:rStyle w:val="libFootnotenumChar"/>
          <w:rtl/>
        </w:rPr>
        <w:t>(</w:t>
      </w:r>
      <w:r w:rsidR="009C256F">
        <w:rPr>
          <w:rStyle w:val="libFootnotenumChar"/>
          <w:rFonts w:hint="cs"/>
          <w:rtl/>
        </w:rPr>
        <w:t>1</w:t>
      </w:r>
      <w:r w:rsidRPr="00334ABC">
        <w:rPr>
          <w:rStyle w:val="libFootnotenumChar"/>
          <w:rtl/>
        </w:rPr>
        <w:t>)</w:t>
      </w:r>
      <w:r>
        <w:rPr>
          <w:rtl/>
          <w:lang w:bidi="fa-IR"/>
        </w:rPr>
        <w:t>.</w:t>
      </w:r>
    </w:p>
    <w:p w:rsidR="002C20C0" w:rsidRDefault="00BE7DEB" w:rsidP="00BE7DEB">
      <w:pPr>
        <w:pStyle w:val="libNormal"/>
        <w:rPr>
          <w:lang w:bidi="fa-IR"/>
        </w:rPr>
      </w:pPr>
      <w:r>
        <w:rPr>
          <w:rtl/>
          <w:lang w:bidi="fa-IR"/>
        </w:rPr>
        <w:t>بل لا يوجد في عبارة الإمام ما يشعرهم باستحباب البقاء أو رغبته به، بل أطرق برأسه أرضاً كيلا يشعر أحدهم بأيّ حرج أو خجلٍ.</w:t>
      </w:r>
    </w:p>
    <w:p w:rsidR="00BE7DEB" w:rsidRDefault="00BE7DEB" w:rsidP="00BE7DEB">
      <w:pPr>
        <w:pStyle w:val="libNormal"/>
        <w:rPr>
          <w:lang w:bidi="fa-IR"/>
        </w:rPr>
      </w:pPr>
      <w:r w:rsidRPr="003A53A6">
        <w:rPr>
          <w:rStyle w:val="libBold2Char"/>
          <w:rtl/>
        </w:rPr>
        <w:t>2</w:t>
      </w:r>
      <w:r w:rsidR="00334ABC" w:rsidRPr="003A53A6">
        <w:rPr>
          <w:rStyle w:val="libBold2Char"/>
          <w:rtl/>
        </w:rPr>
        <w:t>-</w:t>
      </w:r>
      <w:r w:rsidRPr="003A53A6">
        <w:rPr>
          <w:rStyle w:val="libBold2Char"/>
          <w:rtl/>
        </w:rPr>
        <w:t xml:space="preserve"> وضع لهم خطّة لمغادرته ونجاتهم</w:t>
      </w:r>
      <w:r>
        <w:rPr>
          <w:rtl/>
          <w:lang w:bidi="fa-IR"/>
        </w:rPr>
        <w:t>: وهذا الليل قد غشيكم فاتخذوه جملاً، ثمّ ليأخذ كلّ رجل منكم بيد رجل من أهل بيتي، ثمّ تفرّقوا في سوادكم ومدائنكم حتّى يفرج الله.</w:t>
      </w:r>
    </w:p>
    <w:p w:rsidR="00BE7DEB" w:rsidRDefault="00BE7DEB" w:rsidP="00BE7DEB">
      <w:pPr>
        <w:pStyle w:val="libNormal"/>
        <w:rPr>
          <w:rtl/>
          <w:lang w:bidi="fa-IR"/>
        </w:rPr>
      </w:pPr>
      <w:r w:rsidRPr="003A53A6">
        <w:rPr>
          <w:rStyle w:val="libBold2Char"/>
          <w:rtl/>
        </w:rPr>
        <w:t>3</w:t>
      </w:r>
      <w:r w:rsidR="00334ABC" w:rsidRPr="003A53A6">
        <w:rPr>
          <w:rStyle w:val="libBold2Char"/>
          <w:rtl/>
        </w:rPr>
        <w:t>-</w:t>
      </w:r>
      <w:r w:rsidRPr="003A53A6">
        <w:rPr>
          <w:rStyle w:val="libBold2Char"/>
          <w:rtl/>
        </w:rPr>
        <w:t xml:space="preserve"> بيان علّة هذا التدبير الجديد: </w:t>
      </w:r>
      <w:r>
        <w:rPr>
          <w:rtl/>
          <w:lang w:bidi="fa-IR"/>
        </w:rPr>
        <w:t>فإنّ القوم إنّما يطلبوني، ولو قد أصابوني لهوا عن طلب غيري.</w:t>
      </w:r>
    </w:p>
    <w:p w:rsidR="00A17F05" w:rsidRDefault="00A17F05" w:rsidP="00A17F05">
      <w:pPr>
        <w:pStyle w:val="libLine"/>
        <w:rPr>
          <w:rtl/>
          <w:lang w:bidi="fa-IR"/>
        </w:rPr>
      </w:pPr>
      <w:r>
        <w:rPr>
          <w:rFonts w:hint="cs"/>
          <w:rtl/>
          <w:lang w:bidi="fa-IR"/>
        </w:rPr>
        <w:t>____________________</w:t>
      </w:r>
    </w:p>
    <w:p w:rsidR="009C256F" w:rsidRDefault="009C256F" w:rsidP="009C256F">
      <w:pPr>
        <w:pStyle w:val="libFootnote0"/>
        <w:rPr>
          <w:lang w:bidi="fa-IR"/>
        </w:rPr>
      </w:pPr>
      <w:r>
        <w:rPr>
          <w:rFonts w:hint="cs"/>
          <w:rtl/>
          <w:lang w:bidi="fa-IR"/>
        </w:rPr>
        <w:t>1</w:t>
      </w:r>
      <w:r>
        <w:rPr>
          <w:rtl/>
          <w:lang w:bidi="fa-IR"/>
        </w:rPr>
        <w:t xml:space="preserve"> - تاريخ الطبريّ،ج4، ص317. الإرشاد، ج 2، ص88.</w:t>
      </w:r>
    </w:p>
    <w:p w:rsidR="00BE7DEB" w:rsidRDefault="00334ABC" w:rsidP="00BE7DEB">
      <w:pPr>
        <w:pStyle w:val="libNormal"/>
        <w:rPr>
          <w:lang w:bidi="fa-IR"/>
        </w:rPr>
      </w:pPr>
      <w:r>
        <w:rPr>
          <w:rtl/>
          <w:lang w:bidi="fa-IR"/>
        </w:rPr>
        <w:br w:type="page"/>
      </w:r>
    </w:p>
    <w:p w:rsidR="00BE7DEB" w:rsidRDefault="00BE7DEB" w:rsidP="00BE7DEB">
      <w:pPr>
        <w:pStyle w:val="libNormal"/>
        <w:rPr>
          <w:lang w:bidi="fa-IR"/>
        </w:rPr>
      </w:pPr>
      <w:r>
        <w:rPr>
          <w:rtl/>
          <w:lang w:bidi="fa-IR"/>
        </w:rPr>
        <w:lastRenderedPageBreak/>
        <w:t xml:space="preserve">ويبقى السؤال: أنّه ما هو الدافع الذي دفع أصحاب الحسين </w:t>
      </w:r>
      <w:r w:rsidR="00334ABC" w:rsidRPr="00334ABC">
        <w:rPr>
          <w:rStyle w:val="libAlaemChar"/>
          <w:rtl/>
        </w:rPr>
        <w:t>عليه‌السلام</w:t>
      </w:r>
      <w:r>
        <w:rPr>
          <w:rtl/>
          <w:lang w:bidi="fa-IR"/>
        </w:rPr>
        <w:t xml:space="preserve"> إلى القتال بعد أن رفع عنهم وجوبه.</w:t>
      </w:r>
    </w:p>
    <w:p w:rsidR="00BE7DEB" w:rsidRDefault="00BE7DEB" w:rsidP="00DE7DEB">
      <w:pPr>
        <w:pStyle w:val="libBold1"/>
        <w:rPr>
          <w:lang w:bidi="fa-IR"/>
        </w:rPr>
      </w:pPr>
      <w:r>
        <w:rPr>
          <w:rtl/>
          <w:lang w:bidi="fa-IR"/>
        </w:rPr>
        <w:t>الجامع المشترك في أجوبة الأصحاب</w:t>
      </w:r>
    </w:p>
    <w:p w:rsidR="002C20C0" w:rsidRDefault="00BE7DEB" w:rsidP="00BE7DEB">
      <w:pPr>
        <w:pStyle w:val="libNormal"/>
        <w:rPr>
          <w:lang w:bidi="fa-IR"/>
        </w:rPr>
      </w:pPr>
      <w:r>
        <w:rPr>
          <w:rtl/>
          <w:lang w:bidi="fa-IR"/>
        </w:rPr>
        <w:t xml:space="preserve">وللإجابة لا بدّ من الرجوع إلى ردود الأصحاب وأجوبتهم لنقف على الجامع المشترك الذي نراه عند الجميع وهو أنّهم قاتلوا حبّاً وعشقاً وانصهاراً بالحسين </w:t>
      </w:r>
      <w:r w:rsidR="00334ABC" w:rsidRPr="00334ABC">
        <w:rPr>
          <w:rStyle w:val="libAlaemChar"/>
          <w:rtl/>
        </w:rPr>
        <w:t>عليه‌السلام</w:t>
      </w:r>
      <w:r>
        <w:rPr>
          <w:rtl/>
          <w:lang w:bidi="fa-IR"/>
        </w:rPr>
        <w:t xml:space="preserve"> ليدرأوا عنه الموت.</w:t>
      </w:r>
    </w:p>
    <w:p w:rsidR="002C20C0" w:rsidRDefault="00BE7DEB" w:rsidP="00BE7DEB">
      <w:pPr>
        <w:pStyle w:val="libNormal"/>
        <w:rPr>
          <w:lang w:bidi="fa-IR"/>
        </w:rPr>
      </w:pPr>
      <w:r>
        <w:rPr>
          <w:rtl/>
          <w:lang w:bidi="fa-IR"/>
        </w:rPr>
        <w:t xml:space="preserve">فقال له إخوته وأبناؤه وبنو أخيه وأبناء عبد الله بن جعفر: لِمَ نفعل؟ لنبقى بعدك؟ لا أرانا الله ذلك أبداً، بدأهم بهذا القول العبّاس بن عليّ </w:t>
      </w:r>
      <w:r w:rsidR="00334ABC" w:rsidRPr="00334ABC">
        <w:rPr>
          <w:rStyle w:val="libAlaemChar"/>
          <w:rtl/>
        </w:rPr>
        <w:t>عليه‌السلام</w:t>
      </w:r>
      <w:r>
        <w:rPr>
          <w:rtl/>
          <w:lang w:bidi="fa-IR"/>
        </w:rPr>
        <w:t>.</w:t>
      </w:r>
    </w:p>
    <w:p w:rsidR="002C20C0" w:rsidRDefault="00BE7DEB" w:rsidP="00BE7DEB">
      <w:pPr>
        <w:pStyle w:val="libNormal"/>
        <w:rPr>
          <w:lang w:bidi="fa-IR"/>
        </w:rPr>
      </w:pPr>
      <w:r>
        <w:rPr>
          <w:rtl/>
          <w:lang w:bidi="fa-IR"/>
        </w:rPr>
        <w:t xml:space="preserve">ثمّ إنّهم تكلّموا بهذا ونحوه، فقال الحسين </w:t>
      </w:r>
      <w:r w:rsidR="00334ABC" w:rsidRPr="00334ABC">
        <w:rPr>
          <w:rStyle w:val="libAlaemChar"/>
          <w:rtl/>
        </w:rPr>
        <w:t>عليه‌السلام</w:t>
      </w:r>
      <w:r>
        <w:rPr>
          <w:rtl/>
          <w:lang w:bidi="fa-IR"/>
        </w:rPr>
        <w:t>: يا بني عقيل حسبكم من القتل بمسلم، اذهبوا قد أذنت لكم، قالوا: فما يقول الناس؟؟ يقولون إنّا تركنا شيخنا وسيّدنا وبني عمومتنا خير الأعمام ولم نرم معهم بسهم ولم نطعن معهم برمح ولم نضرب معهم بسيف ولا ندري ما صنعوا، لا والله لا نفعل، ولكن تفديك أنفسنا وأموالنا وأهلونا ونقاتل معك حتّى نرد موردك، فقبّح الله العيش بعدك.</w:t>
      </w:r>
    </w:p>
    <w:p w:rsidR="003A559F" w:rsidRDefault="00BE7DEB" w:rsidP="00BE7DEB">
      <w:pPr>
        <w:pStyle w:val="libNormal"/>
        <w:rPr>
          <w:rtl/>
          <w:lang w:bidi="fa-IR"/>
        </w:rPr>
      </w:pPr>
      <w:r>
        <w:rPr>
          <w:rtl/>
          <w:lang w:bidi="fa-IR"/>
        </w:rPr>
        <w:t>فقام إليه مسلم بن عوسجة الأسديّ فقال: أنحن نخلّي عنك ول</w:t>
      </w:r>
      <w:r w:rsidR="0035559A">
        <w:rPr>
          <w:rFonts w:hint="cs"/>
          <w:rtl/>
          <w:lang w:bidi="fa-IR"/>
        </w:rPr>
        <w:t>ـ</w:t>
      </w:r>
      <w:r>
        <w:rPr>
          <w:rtl/>
          <w:lang w:bidi="fa-IR"/>
        </w:rPr>
        <w:t>مّا نعذر إلى الله في أداء حقّك؟؟ أما والله حتّى أكسر في صدورهم رمحي وأضربهم بسيفي ما ثبت قائمه في يدي ولا أفارقك، ولو لم يكن معي سلاح أقاتلهم به لقذفتهم بالحجارة</w:t>
      </w:r>
    </w:p>
    <w:p w:rsidR="00BE7DEB" w:rsidRDefault="00334ABC" w:rsidP="00BE7DEB">
      <w:pPr>
        <w:pStyle w:val="libNormal"/>
        <w:rPr>
          <w:lang w:bidi="fa-IR"/>
        </w:rPr>
      </w:pPr>
      <w:r>
        <w:rPr>
          <w:rtl/>
          <w:lang w:bidi="fa-IR"/>
        </w:rPr>
        <w:br w:type="page"/>
      </w:r>
    </w:p>
    <w:p w:rsidR="002C20C0" w:rsidRDefault="00BE7DEB" w:rsidP="0035559A">
      <w:pPr>
        <w:pStyle w:val="libNormal0"/>
        <w:rPr>
          <w:lang w:bidi="fa-IR"/>
        </w:rPr>
      </w:pPr>
      <w:r>
        <w:rPr>
          <w:rtl/>
          <w:lang w:bidi="fa-IR"/>
        </w:rPr>
        <w:lastRenderedPageBreak/>
        <w:t>دونك حتّى أموت معك.</w:t>
      </w:r>
    </w:p>
    <w:p w:rsidR="002C20C0" w:rsidRDefault="00BE7DEB" w:rsidP="00BE7DEB">
      <w:pPr>
        <w:pStyle w:val="libNormal"/>
        <w:rPr>
          <w:lang w:bidi="fa-IR"/>
        </w:rPr>
      </w:pPr>
      <w:r>
        <w:rPr>
          <w:rtl/>
          <w:lang w:bidi="fa-IR"/>
        </w:rPr>
        <w:t xml:space="preserve">وقال سعيد بن عبد الله الحنفيّ: والله لا نخلّيك حتّى يعلم الله أنّا قد حفظنا غيبة رسول الله </w:t>
      </w:r>
      <w:r w:rsidR="00334ABC" w:rsidRPr="00334ABC">
        <w:rPr>
          <w:rStyle w:val="libAlaemChar"/>
          <w:rtl/>
        </w:rPr>
        <w:t>صلى‌الله‌عليه‌وآله‌وسلم</w:t>
      </w:r>
      <w:r>
        <w:rPr>
          <w:rtl/>
          <w:lang w:bidi="fa-IR"/>
        </w:rPr>
        <w:t xml:space="preserve"> فيك، والله لو علمت أن</w:t>
      </w:r>
      <w:r w:rsidR="001E4F52">
        <w:rPr>
          <w:rtl/>
          <w:lang w:bidi="fa-IR"/>
        </w:rPr>
        <w:t>ّي أقتل ثمّ أحيا ثمّ أحرق حيّاً</w:t>
      </w:r>
      <w:r>
        <w:rPr>
          <w:rtl/>
          <w:lang w:bidi="fa-IR"/>
        </w:rPr>
        <w:t>، ثمّ أذرّ، يفعل ذلك بي سبعين مرّة ما فارقتك حتّى ألقى حمامي دونك، فكيف لا أفعل ذلك وإنّما هي قتلة واحدة ثمّ هي الكرامة التي لا انقضاء لها أبداً.</w:t>
      </w:r>
    </w:p>
    <w:p w:rsidR="002C20C0" w:rsidRDefault="00BE7DEB" w:rsidP="00F460B0">
      <w:pPr>
        <w:pStyle w:val="libNormal"/>
        <w:rPr>
          <w:lang w:bidi="fa-IR"/>
        </w:rPr>
      </w:pPr>
      <w:r>
        <w:rPr>
          <w:rtl/>
          <w:lang w:bidi="fa-IR"/>
        </w:rPr>
        <w:t>وقال زهير بن القين: والله, لوددت أنّي قتلت ثمّ نشرت ثمّ قتلت، حتّى أقتل كذا ألف قتلة وأنّ الله يدفع بذلك القتل عن نفسك وعن أنفس هؤلاء الفتية من أهل بيتك</w:t>
      </w:r>
      <w:r w:rsidRPr="00334ABC">
        <w:rPr>
          <w:rStyle w:val="libFootnotenumChar"/>
          <w:rtl/>
        </w:rPr>
        <w:t>(</w:t>
      </w:r>
      <w:r w:rsidR="00F460B0">
        <w:rPr>
          <w:rStyle w:val="libFootnotenumChar"/>
          <w:rFonts w:hint="cs"/>
          <w:rtl/>
        </w:rPr>
        <w:t>1</w:t>
      </w:r>
      <w:r w:rsidRPr="00334ABC">
        <w:rPr>
          <w:rStyle w:val="libFootnotenumChar"/>
          <w:rtl/>
        </w:rPr>
        <w:t>)</w:t>
      </w:r>
      <w:r>
        <w:rPr>
          <w:rtl/>
          <w:lang w:bidi="fa-IR"/>
        </w:rPr>
        <w:t>.</w:t>
      </w:r>
    </w:p>
    <w:p w:rsidR="002C20C0" w:rsidRDefault="00BE7DEB" w:rsidP="00F460B0">
      <w:pPr>
        <w:pStyle w:val="libNormal"/>
        <w:rPr>
          <w:lang w:bidi="fa-IR"/>
        </w:rPr>
      </w:pPr>
      <w:r>
        <w:rPr>
          <w:rtl/>
          <w:lang w:bidi="fa-IR"/>
        </w:rPr>
        <w:t>وتكلّم جماعة من أصحابه بكلام يشبه بعضه بعضاً، فقالوا: والله لا نفارقك ولكن أنفسنا لك الفداء نقيك بنحورنا وجباهنا وأيدينا فإذا نحن قتلنا كنّا وفينا وقضينا ما علينا</w:t>
      </w:r>
      <w:r w:rsidRPr="00334ABC">
        <w:rPr>
          <w:rStyle w:val="libFootnotenumChar"/>
          <w:rtl/>
        </w:rPr>
        <w:t>(</w:t>
      </w:r>
      <w:r w:rsidR="00F460B0">
        <w:rPr>
          <w:rStyle w:val="libFootnotenumChar"/>
          <w:rFonts w:hint="cs"/>
          <w:rtl/>
        </w:rPr>
        <w:t>2</w:t>
      </w:r>
      <w:r w:rsidRPr="00334ABC">
        <w:rPr>
          <w:rStyle w:val="libFootnotenumChar"/>
          <w:rtl/>
        </w:rPr>
        <w:t>)</w:t>
      </w:r>
      <w:r>
        <w:rPr>
          <w:rtl/>
          <w:lang w:bidi="fa-IR"/>
        </w:rPr>
        <w:t>.</w:t>
      </w:r>
    </w:p>
    <w:p w:rsidR="00BE7DEB" w:rsidRDefault="00BE7DEB" w:rsidP="00BE7DEB">
      <w:pPr>
        <w:pStyle w:val="libNormal"/>
        <w:rPr>
          <w:rtl/>
          <w:lang w:bidi="fa-IR"/>
        </w:rPr>
      </w:pPr>
      <w:r>
        <w:rPr>
          <w:rtl/>
          <w:lang w:bidi="fa-IR"/>
        </w:rPr>
        <w:t xml:space="preserve">والمسألة الأهمّ ليست أنّهم قاتلوا بين يديه ليدرأوا عنه الموت، وواقع الحال يشهد أنّهم لن يتمكّنوا من أن يدرأوا عنه الموت وذلك لقلّتهم وكثرة الأعداء من حولهم، وهم يعلمون ذلك علم اليقين أنّ مصيرهم ومصير الحسين </w:t>
      </w:r>
      <w:r w:rsidR="00334ABC" w:rsidRPr="00334ABC">
        <w:rPr>
          <w:rStyle w:val="libAlaemChar"/>
          <w:rtl/>
        </w:rPr>
        <w:t>عليه‌السلام</w:t>
      </w:r>
      <w:r>
        <w:rPr>
          <w:rtl/>
          <w:lang w:bidi="fa-IR"/>
        </w:rPr>
        <w:t xml:space="preserve"> إلى الشهادة، وإنّما الأهمّ والميزة الأساسيّة التي ميّزتهم وخلّدتهم أنّهم قاتلوا بين يدي الحسين </w:t>
      </w:r>
      <w:r w:rsidR="00334ABC" w:rsidRPr="00334ABC">
        <w:rPr>
          <w:rStyle w:val="libAlaemChar"/>
          <w:rtl/>
        </w:rPr>
        <w:t>عليه‌السلام</w:t>
      </w:r>
      <w:r>
        <w:rPr>
          <w:rtl/>
          <w:lang w:bidi="fa-IR"/>
        </w:rPr>
        <w:t xml:space="preserve"> حبّاً وعشقاً ليدرأوا عنه الموت لساعة</w:t>
      </w:r>
    </w:p>
    <w:p w:rsidR="00A17F05" w:rsidRDefault="00A17F05" w:rsidP="00A17F05">
      <w:pPr>
        <w:pStyle w:val="libLine"/>
        <w:rPr>
          <w:rtl/>
          <w:lang w:bidi="fa-IR"/>
        </w:rPr>
      </w:pPr>
      <w:r>
        <w:rPr>
          <w:rFonts w:hint="cs"/>
          <w:rtl/>
          <w:lang w:bidi="fa-IR"/>
        </w:rPr>
        <w:t>____________________</w:t>
      </w:r>
    </w:p>
    <w:p w:rsidR="00614838" w:rsidRDefault="00F460B0" w:rsidP="00614838">
      <w:pPr>
        <w:pStyle w:val="libFootnote0"/>
        <w:rPr>
          <w:lang w:bidi="fa-IR"/>
        </w:rPr>
      </w:pPr>
      <w:r>
        <w:rPr>
          <w:rFonts w:hint="cs"/>
          <w:rtl/>
          <w:lang w:bidi="fa-IR"/>
        </w:rPr>
        <w:t>1</w:t>
      </w:r>
      <w:r w:rsidR="00614838">
        <w:rPr>
          <w:rtl/>
          <w:lang w:bidi="fa-IR"/>
        </w:rPr>
        <w:t>- الإرشاد،ج2، ص91-93.</w:t>
      </w:r>
    </w:p>
    <w:p w:rsidR="00614838" w:rsidRDefault="00F460B0" w:rsidP="00614838">
      <w:pPr>
        <w:pStyle w:val="libFootnote0"/>
        <w:rPr>
          <w:lang w:bidi="fa-IR"/>
        </w:rPr>
      </w:pPr>
      <w:r>
        <w:rPr>
          <w:rFonts w:hint="cs"/>
          <w:rtl/>
          <w:lang w:bidi="fa-IR"/>
        </w:rPr>
        <w:t>2</w:t>
      </w:r>
      <w:r w:rsidR="00614838">
        <w:rPr>
          <w:rtl/>
          <w:lang w:bidi="fa-IR"/>
        </w:rPr>
        <w:t>- تاريخ الطبريّ ، ج4،ص317- 318. الإرشاد ، ج2، ص91-93.</w:t>
      </w:r>
    </w:p>
    <w:p w:rsidR="00BE7DEB" w:rsidRDefault="00334ABC" w:rsidP="00BE7DEB">
      <w:pPr>
        <w:pStyle w:val="libNormal"/>
        <w:rPr>
          <w:lang w:bidi="fa-IR"/>
        </w:rPr>
      </w:pPr>
      <w:r>
        <w:rPr>
          <w:rtl/>
          <w:lang w:bidi="fa-IR"/>
        </w:rPr>
        <w:br w:type="page"/>
      </w:r>
    </w:p>
    <w:p w:rsidR="002C20C0" w:rsidRDefault="00BE7DEB" w:rsidP="00F460B0">
      <w:pPr>
        <w:pStyle w:val="libNormal0"/>
        <w:rPr>
          <w:lang w:bidi="fa-IR"/>
        </w:rPr>
      </w:pPr>
      <w:r>
        <w:rPr>
          <w:rtl/>
          <w:lang w:bidi="fa-IR"/>
        </w:rPr>
        <w:lastRenderedPageBreak/>
        <w:t>أو ساعتين فقط، وهكذا كان بالفعل.</w:t>
      </w:r>
    </w:p>
    <w:p w:rsidR="002C20C0" w:rsidRDefault="00BE7DEB" w:rsidP="008C7033">
      <w:pPr>
        <w:pStyle w:val="libNormal"/>
        <w:rPr>
          <w:lang w:bidi="fa-IR"/>
        </w:rPr>
      </w:pPr>
      <w:r>
        <w:rPr>
          <w:rtl/>
          <w:lang w:bidi="fa-IR"/>
        </w:rPr>
        <w:t xml:space="preserve">فقد أحبّوا الحسين </w:t>
      </w:r>
      <w:r w:rsidR="00334ABC" w:rsidRPr="00334ABC">
        <w:rPr>
          <w:rStyle w:val="libAlaemChar"/>
          <w:rtl/>
        </w:rPr>
        <w:t>عليه‌السلام</w:t>
      </w:r>
      <w:r>
        <w:rPr>
          <w:rtl/>
          <w:lang w:bidi="fa-IR"/>
        </w:rPr>
        <w:t xml:space="preserve"> وأحبّهم لينالوا بذلك محبّة الله تعالى، أولسنا نقرأ في الزيارة: "من أحبّكم فقد أحبّ الله"</w:t>
      </w:r>
      <w:r w:rsidRPr="00334ABC">
        <w:rPr>
          <w:rStyle w:val="libFootnotenumChar"/>
          <w:rtl/>
        </w:rPr>
        <w:t>(</w:t>
      </w:r>
      <w:r w:rsidR="008C7033">
        <w:rPr>
          <w:rStyle w:val="libFootnotenumChar"/>
          <w:rFonts w:hint="cs"/>
          <w:rtl/>
        </w:rPr>
        <w:t>1</w:t>
      </w:r>
      <w:r w:rsidRPr="00334ABC">
        <w:rPr>
          <w:rStyle w:val="libFootnotenumChar"/>
          <w:rtl/>
        </w:rPr>
        <w:t>)</w:t>
      </w:r>
      <w:r>
        <w:rPr>
          <w:rtl/>
          <w:lang w:bidi="fa-IR"/>
        </w:rPr>
        <w:t>.</w:t>
      </w:r>
    </w:p>
    <w:p w:rsidR="002C20C0" w:rsidRDefault="00BE7DEB" w:rsidP="008C7033">
      <w:pPr>
        <w:pStyle w:val="libNormal"/>
        <w:rPr>
          <w:lang w:bidi="fa-IR"/>
        </w:rPr>
      </w:pPr>
      <w:r>
        <w:rPr>
          <w:rtl/>
          <w:lang w:bidi="fa-IR"/>
        </w:rPr>
        <w:t>ولذلك نسلّم عليهم في الزيارة بقولنا: "السلام عليكم يا أولياء الله وأحبّاءه، السلام عليكم يا أصفياء الله وأودّاءه"</w:t>
      </w:r>
      <w:r w:rsidRPr="00334ABC">
        <w:rPr>
          <w:rStyle w:val="libFootnotenumChar"/>
          <w:rtl/>
        </w:rPr>
        <w:t>(</w:t>
      </w:r>
      <w:r w:rsidR="008C7033">
        <w:rPr>
          <w:rStyle w:val="libFootnotenumChar"/>
          <w:rFonts w:hint="cs"/>
          <w:rtl/>
        </w:rPr>
        <w:t>2</w:t>
      </w:r>
      <w:r w:rsidRPr="00334ABC">
        <w:rPr>
          <w:rStyle w:val="libFootnotenumChar"/>
          <w:rtl/>
        </w:rPr>
        <w:t>)</w:t>
      </w:r>
      <w:r>
        <w:rPr>
          <w:rtl/>
          <w:lang w:bidi="fa-IR"/>
        </w:rPr>
        <w:t>.</w:t>
      </w:r>
    </w:p>
    <w:p w:rsidR="00BE7DEB" w:rsidRDefault="00BE7DEB" w:rsidP="008C7033">
      <w:pPr>
        <w:pStyle w:val="libNormal"/>
        <w:rPr>
          <w:rtl/>
          <w:lang w:bidi="fa-IR"/>
        </w:rPr>
      </w:pPr>
      <w:r>
        <w:rPr>
          <w:rtl/>
          <w:lang w:bidi="fa-IR"/>
        </w:rPr>
        <w:t xml:space="preserve">ولذلك قال فيهم الإمام عليّ </w:t>
      </w:r>
      <w:r w:rsidR="00334ABC" w:rsidRPr="00334ABC">
        <w:rPr>
          <w:rStyle w:val="libAlaemChar"/>
          <w:rtl/>
        </w:rPr>
        <w:t>عليه‌السلام</w:t>
      </w:r>
      <w:r>
        <w:rPr>
          <w:rtl/>
          <w:lang w:bidi="fa-IR"/>
        </w:rPr>
        <w:t>: "..مصارع عشّاق شهداء، لا يسبقهم من كان قبلهم ولا يلحقهم من بعدهم"</w:t>
      </w:r>
      <w:r w:rsidRPr="00334ABC">
        <w:rPr>
          <w:rStyle w:val="libFootnotenumChar"/>
          <w:rtl/>
        </w:rPr>
        <w:t>(</w:t>
      </w:r>
      <w:r w:rsidR="008C7033">
        <w:rPr>
          <w:rStyle w:val="libFootnotenumChar"/>
          <w:rFonts w:hint="cs"/>
          <w:rtl/>
        </w:rPr>
        <w:t>3</w:t>
      </w:r>
      <w:r w:rsidRPr="00334ABC">
        <w:rPr>
          <w:rStyle w:val="libFootnotenumChar"/>
          <w:rtl/>
        </w:rPr>
        <w:t>)</w:t>
      </w:r>
      <w:r>
        <w:rPr>
          <w:rtl/>
          <w:lang w:bidi="fa-IR"/>
        </w:rPr>
        <w:t>.</w:t>
      </w:r>
    </w:p>
    <w:p w:rsidR="00A17F05" w:rsidRDefault="00A17F05" w:rsidP="00A17F05">
      <w:pPr>
        <w:pStyle w:val="libLine"/>
        <w:rPr>
          <w:rtl/>
          <w:lang w:bidi="fa-IR"/>
        </w:rPr>
      </w:pPr>
      <w:r>
        <w:rPr>
          <w:rFonts w:hint="cs"/>
          <w:rtl/>
          <w:lang w:bidi="fa-IR"/>
        </w:rPr>
        <w:t>____________________</w:t>
      </w:r>
    </w:p>
    <w:p w:rsidR="00984459" w:rsidRDefault="008C7033" w:rsidP="00984459">
      <w:pPr>
        <w:pStyle w:val="libFootnote0"/>
        <w:rPr>
          <w:lang w:bidi="fa-IR"/>
        </w:rPr>
      </w:pPr>
      <w:r>
        <w:rPr>
          <w:rFonts w:hint="cs"/>
          <w:rtl/>
          <w:lang w:bidi="fa-IR"/>
        </w:rPr>
        <w:t>1</w:t>
      </w:r>
      <w:r w:rsidR="00984459">
        <w:rPr>
          <w:rtl/>
          <w:lang w:bidi="fa-IR"/>
        </w:rPr>
        <w:t>- تهذيب الأحكام ، ج6 ، ص97.</w:t>
      </w:r>
    </w:p>
    <w:p w:rsidR="00984459" w:rsidRDefault="008C7033" w:rsidP="00984459">
      <w:pPr>
        <w:pStyle w:val="libFootnote0"/>
        <w:rPr>
          <w:lang w:bidi="fa-IR"/>
        </w:rPr>
      </w:pPr>
      <w:r>
        <w:rPr>
          <w:rFonts w:hint="cs"/>
          <w:rtl/>
          <w:lang w:bidi="fa-IR"/>
        </w:rPr>
        <w:t>2</w:t>
      </w:r>
      <w:r w:rsidR="00984459">
        <w:rPr>
          <w:rtl/>
          <w:lang w:bidi="fa-IR"/>
        </w:rPr>
        <w:t>- ابن المشهديّ: المزار ص 464.</w:t>
      </w:r>
    </w:p>
    <w:p w:rsidR="003A559F" w:rsidRDefault="008C7033" w:rsidP="00984459">
      <w:pPr>
        <w:pStyle w:val="libFootnote0"/>
        <w:rPr>
          <w:rtl/>
          <w:lang w:bidi="fa-IR"/>
        </w:rPr>
      </w:pPr>
      <w:r>
        <w:rPr>
          <w:rFonts w:hint="cs"/>
          <w:rtl/>
          <w:lang w:bidi="fa-IR"/>
        </w:rPr>
        <w:t>3</w:t>
      </w:r>
      <w:r w:rsidR="00984459">
        <w:rPr>
          <w:rtl/>
          <w:lang w:bidi="fa-IR"/>
        </w:rPr>
        <w:t>- المجلسيّ: بحار الأنوار ج 41 ص 295.</w:t>
      </w:r>
    </w:p>
    <w:p w:rsidR="00BE7DEB" w:rsidRDefault="00334ABC" w:rsidP="00BE7DEB">
      <w:pPr>
        <w:pStyle w:val="libNormal"/>
        <w:rPr>
          <w:lang w:bidi="fa-IR"/>
        </w:rPr>
      </w:pPr>
      <w:r>
        <w:rPr>
          <w:rtl/>
          <w:lang w:bidi="fa-IR"/>
        </w:rPr>
        <w:br w:type="page"/>
      </w:r>
    </w:p>
    <w:p w:rsidR="00BE7DEB" w:rsidRDefault="00BE7DEB" w:rsidP="00673B78">
      <w:pPr>
        <w:pStyle w:val="libCenterBold1"/>
        <w:rPr>
          <w:lang w:bidi="fa-IR"/>
        </w:rPr>
      </w:pPr>
      <w:r>
        <w:rPr>
          <w:rtl/>
          <w:lang w:bidi="fa-IR"/>
        </w:rPr>
        <w:lastRenderedPageBreak/>
        <w:t>المحاضرة الثانية: اللهو والعبثيّة</w:t>
      </w:r>
    </w:p>
    <w:p w:rsidR="00BE7DEB" w:rsidRDefault="00BE7DEB" w:rsidP="00673B78">
      <w:pPr>
        <w:pStyle w:val="libBold1"/>
        <w:rPr>
          <w:lang w:bidi="fa-IR"/>
        </w:rPr>
      </w:pPr>
      <w:r>
        <w:rPr>
          <w:rtl/>
          <w:lang w:bidi="fa-IR"/>
        </w:rPr>
        <w:t>الهدف</w:t>
      </w:r>
    </w:p>
    <w:p w:rsidR="00BE7DEB" w:rsidRDefault="00BE7DEB" w:rsidP="00BE7DEB">
      <w:pPr>
        <w:pStyle w:val="libNormal"/>
        <w:rPr>
          <w:lang w:bidi="fa-IR"/>
        </w:rPr>
      </w:pPr>
      <w:r>
        <w:rPr>
          <w:rtl/>
          <w:lang w:bidi="fa-IR"/>
        </w:rPr>
        <w:t>تربية الناس على أنّ اللهو وإضاعة الوقت من الأمور المذمومة، وأنّ التحديّات وحجم المؤامرات تفرض علينا الاستفادة القصوى من كلّ إمكاناتنا وعدم التفريط بشيء مهما كان بسيطاً.</w:t>
      </w:r>
    </w:p>
    <w:p w:rsidR="00BE7DEB" w:rsidRDefault="00BE7DEB" w:rsidP="00673B78">
      <w:pPr>
        <w:pStyle w:val="libBold1"/>
        <w:rPr>
          <w:lang w:bidi="fa-IR"/>
        </w:rPr>
      </w:pPr>
      <w:r>
        <w:rPr>
          <w:rtl/>
          <w:lang w:bidi="fa-IR"/>
        </w:rPr>
        <w:t>تصدير الموضوع</w:t>
      </w:r>
    </w:p>
    <w:p w:rsidR="00BE7DEB" w:rsidRDefault="00BE7DEB" w:rsidP="00BC66E8">
      <w:pPr>
        <w:pStyle w:val="libNormal"/>
        <w:rPr>
          <w:lang w:bidi="fa-IR"/>
        </w:rPr>
      </w:pPr>
      <w:r>
        <w:rPr>
          <w:rtl/>
          <w:lang w:bidi="fa-IR"/>
        </w:rPr>
        <w:t>قال تعالى:</w:t>
      </w:r>
      <w:r w:rsidRPr="00673B78">
        <w:rPr>
          <w:rStyle w:val="libAlaemChar"/>
          <w:rtl/>
        </w:rPr>
        <w:t>﴿</w:t>
      </w:r>
      <w:r w:rsidRPr="00673B78">
        <w:rPr>
          <w:rStyle w:val="libAieChar"/>
          <w:rtl/>
        </w:rPr>
        <w:t>أَفَحَسِبْتُمْ أَنَّمَا خَلَقْنَاكُمْ عَبَثًا وَأَنَّكُمْ إِلَيْنَا لَا تُرْجَعُونَ</w:t>
      </w:r>
      <w:r w:rsidRPr="00673B78">
        <w:rPr>
          <w:rStyle w:val="libAlaemChar"/>
          <w:rtl/>
        </w:rPr>
        <w:t>﴾</w:t>
      </w:r>
      <w:r w:rsidRPr="00334ABC">
        <w:rPr>
          <w:rStyle w:val="libFootnotenumChar"/>
          <w:rtl/>
        </w:rPr>
        <w:t>(</w:t>
      </w:r>
      <w:r w:rsidR="00BC66E8">
        <w:rPr>
          <w:rStyle w:val="libFootnotenumChar"/>
          <w:rFonts w:hint="cs"/>
          <w:rtl/>
        </w:rPr>
        <w:t>1</w:t>
      </w:r>
      <w:r w:rsidRPr="00334ABC">
        <w:rPr>
          <w:rStyle w:val="libFootnotenumChar"/>
          <w:rtl/>
        </w:rPr>
        <w:t>)</w:t>
      </w:r>
      <w:r>
        <w:rPr>
          <w:rtl/>
          <w:lang w:bidi="fa-IR"/>
        </w:rPr>
        <w:t>.</w:t>
      </w:r>
    </w:p>
    <w:p w:rsidR="00BE7DEB" w:rsidRDefault="00BE7DEB" w:rsidP="00673B78">
      <w:pPr>
        <w:pStyle w:val="libBold1"/>
        <w:rPr>
          <w:lang w:bidi="fa-IR"/>
        </w:rPr>
      </w:pPr>
      <w:r>
        <w:rPr>
          <w:rtl/>
          <w:lang w:bidi="fa-IR"/>
        </w:rPr>
        <w:t>آثار ترك اللهو</w:t>
      </w:r>
    </w:p>
    <w:p w:rsidR="00BE7DEB" w:rsidRDefault="00BE7DEB" w:rsidP="00BE7DEB">
      <w:pPr>
        <w:pStyle w:val="libNormal"/>
        <w:rPr>
          <w:rtl/>
          <w:lang w:bidi="fa-IR"/>
        </w:rPr>
      </w:pPr>
      <w:r>
        <w:rPr>
          <w:rtl/>
          <w:lang w:bidi="fa-IR"/>
        </w:rPr>
        <w:t xml:space="preserve">إنّ بعض الصبية قالوا لنبيّ الله يحيى </w:t>
      </w:r>
      <w:r w:rsidR="00334ABC" w:rsidRPr="00334ABC">
        <w:rPr>
          <w:rStyle w:val="libAlaemChar"/>
          <w:rtl/>
        </w:rPr>
        <w:t>عليه‌السلام</w:t>
      </w:r>
      <w:r>
        <w:rPr>
          <w:rtl/>
          <w:lang w:bidi="fa-IR"/>
        </w:rPr>
        <w:t xml:space="preserve"> </w:t>
      </w:r>
      <w:r w:rsidR="00334ABC">
        <w:rPr>
          <w:rtl/>
          <w:lang w:bidi="fa-IR"/>
        </w:rPr>
        <w:t>-</w:t>
      </w:r>
      <w:r>
        <w:rPr>
          <w:rtl/>
          <w:lang w:bidi="fa-IR"/>
        </w:rPr>
        <w:t xml:space="preserve"> عندما كان</w:t>
      </w:r>
    </w:p>
    <w:p w:rsidR="00A17F05" w:rsidRDefault="00A17F05" w:rsidP="00A17F05">
      <w:pPr>
        <w:pStyle w:val="libLine"/>
        <w:rPr>
          <w:rtl/>
          <w:lang w:bidi="fa-IR"/>
        </w:rPr>
      </w:pPr>
      <w:r>
        <w:rPr>
          <w:rFonts w:hint="cs"/>
          <w:rtl/>
          <w:lang w:bidi="fa-IR"/>
        </w:rPr>
        <w:t>____________________</w:t>
      </w:r>
    </w:p>
    <w:p w:rsidR="00BC66E8" w:rsidRDefault="00BC66E8" w:rsidP="00BC66E8">
      <w:pPr>
        <w:pStyle w:val="libFootnote0"/>
        <w:rPr>
          <w:lang w:bidi="fa-IR"/>
        </w:rPr>
      </w:pPr>
      <w:r>
        <w:rPr>
          <w:rFonts w:hint="cs"/>
          <w:rtl/>
          <w:lang w:bidi="fa-IR"/>
        </w:rPr>
        <w:t>1</w:t>
      </w:r>
      <w:r>
        <w:rPr>
          <w:rtl/>
          <w:lang w:bidi="fa-IR"/>
        </w:rPr>
        <w:t>- المؤمنون 115.</w:t>
      </w:r>
    </w:p>
    <w:p w:rsidR="00BE7DEB" w:rsidRDefault="00334ABC" w:rsidP="00BE7DEB">
      <w:pPr>
        <w:pStyle w:val="libNormal"/>
        <w:rPr>
          <w:lang w:bidi="fa-IR"/>
        </w:rPr>
      </w:pPr>
      <w:r>
        <w:rPr>
          <w:rtl/>
          <w:lang w:bidi="fa-IR"/>
        </w:rPr>
        <w:br w:type="page"/>
      </w:r>
    </w:p>
    <w:p w:rsidR="00BE7DEB" w:rsidRDefault="00BE7DEB" w:rsidP="005B4626">
      <w:pPr>
        <w:pStyle w:val="libNormal0"/>
        <w:rPr>
          <w:lang w:bidi="fa-IR"/>
        </w:rPr>
      </w:pPr>
      <w:r>
        <w:rPr>
          <w:rtl/>
          <w:lang w:bidi="fa-IR"/>
        </w:rPr>
        <w:lastRenderedPageBreak/>
        <w:t>صغيراً</w:t>
      </w:r>
      <w:r w:rsidR="00334ABC">
        <w:rPr>
          <w:rtl/>
          <w:lang w:bidi="fa-IR"/>
        </w:rPr>
        <w:t>-</w:t>
      </w:r>
      <w:r>
        <w:rPr>
          <w:rtl/>
          <w:lang w:bidi="fa-IR"/>
        </w:rPr>
        <w:t>: اذهب بنا نلعب، فقال: ما للعب خلقنا، فأنزل الله تعالى:</w:t>
      </w:r>
      <w:r w:rsidRPr="007F5891">
        <w:rPr>
          <w:rStyle w:val="libAlaemChar"/>
          <w:rtl/>
        </w:rPr>
        <w:t>﴿</w:t>
      </w:r>
      <w:r w:rsidRPr="007F5891">
        <w:rPr>
          <w:rStyle w:val="libAieChar"/>
          <w:rtl/>
        </w:rPr>
        <w:t>وَآتَيْنَاهُ الْحُكْمَ صَبِيًّا</w:t>
      </w:r>
      <w:r w:rsidRPr="007F5891">
        <w:rPr>
          <w:rStyle w:val="libAlaemChar"/>
          <w:rtl/>
        </w:rPr>
        <w:t>﴾</w:t>
      </w:r>
      <w:r w:rsidRPr="00334ABC">
        <w:rPr>
          <w:rStyle w:val="libFootnotenumChar"/>
          <w:rtl/>
        </w:rPr>
        <w:t>(</w:t>
      </w:r>
      <w:r w:rsidR="005B4626">
        <w:rPr>
          <w:rStyle w:val="libFootnotenumChar"/>
          <w:rFonts w:hint="cs"/>
          <w:rtl/>
        </w:rPr>
        <w:t>1</w:t>
      </w:r>
      <w:r w:rsidRPr="00334ABC">
        <w:rPr>
          <w:rStyle w:val="libFootnotenumChar"/>
          <w:rtl/>
        </w:rPr>
        <w:t>)</w:t>
      </w:r>
      <w:r>
        <w:rPr>
          <w:rtl/>
          <w:lang w:bidi="fa-IR"/>
        </w:rPr>
        <w:t>.</w:t>
      </w:r>
    </w:p>
    <w:p w:rsidR="00BE7DEB" w:rsidRDefault="00BE7DEB" w:rsidP="007F5891">
      <w:pPr>
        <w:pStyle w:val="libBold1"/>
        <w:rPr>
          <w:lang w:bidi="fa-IR"/>
        </w:rPr>
      </w:pPr>
      <w:r>
        <w:rPr>
          <w:rtl/>
          <w:lang w:bidi="fa-IR"/>
        </w:rPr>
        <w:t>اللهو عند أهل الإيمان</w:t>
      </w:r>
    </w:p>
    <w:p w:rsidR="002C20C0" w:rsidRDefault="00BE7DEB" w:rsidP="005B4626">
      <w:pPr>
        <w:pStyle w:val="libNormal"/>
        <w:rPr>
          <w:lang w:bidi="fa-IR"/>
        </w:rPr>
      </w:pPr>
      <w:r>
        <w:rPr>
          <w:rtl/>
          <w:lang w:bidi="fa-IR"/>
        </w:rPr>
        <w:t>قال تعالى:</w:t>
      </w:r>
      <w:r w:rsidRPr="007F5891">
        <w:rPr>
          <w:rStyle w:val="libAlaemChar"/>
          <w:rtl/>
        </w:rPr>
        <w:t>﴿</w:t>
      </w:r>
      <w:r w:rsidRPr="007F5891">
        <w:rPr>
          <w:rStyle w:val="libAieChar"/>
          <w:rtl/>
        </w:rPr>
        <w:t>فِي جَنَّةٍ عَالِيَةٍ لَّا تَسْمَعُ فِيهَا لَاغِيَةً</w:t>
      </w:r>
      <w:r w:rsidRPr="007F5891">
        <w:rPr>
          <w:rStyle w:val="libAlaemChar"/>
          <w:rtl/>
        </w:rPr>
        <w:t>﴾</w:t>
      </w:r>
      <w:r w:rsidRPr="00334ABC">
        <w:rPr>
          <w:rStyle w:val="libFootnotenumChar"/>
          <w:rtl/>
        </w:rPr>
        <w:t>(</w:t>
      </w:r>
      <w:r w:rsidR="005B4626">
        <w:rPr>
          <w:rStyle w:val="libFootnotenumChar"/>
          <w:rFonts w:hint="cs"/>
          <w:rtl/>
        </w:rPr>
        <w:t>2</w:t>
      </w:r>
      <w:r w:rsidRPr="00334ABC">
        <w:rPr>
          <w:rStyle w:val="libFootnotenumChar"/>
          <w:rtl/>
        </w:rPr>
        <w:t>)</w:t>
      </w:r>
      <w:r>
        <w:rPr>
          <w:rtl/>
          <w:lang w:bidi="fa-IR"/>
        </w:rPr>
        <w:t>.ورد في تفسير القمّي أنّ اللغو في الآية هو الهزل والكذب.</w:t>
      </w:r>
    </w:p>
    <w:p w:rsidR="002C20C0" w:rsidRDefault="00BE7DEB" w:rsidP="005B4626">
      <w:pPr>
        <w:pStyle w:val="libNormal"/>
        <w:rPr>
          <w:lang w:bidi="fa-IR"/>
        </w:rPr>
      </w:pPr>
      <w:r>
        <w:rPr>
          <w:rtl/>
          <w:lang w:bidi="fa-IR"/>
        </w:rPr>
        <w:t>وقال تعالى:</w:t>
      </w:r>
      <w:r w:rsidRPr="00354D10">
        <w:rPr>
          <w:rStyle w:val="libAlaemChar"/>
          <w:rtl/>
        </w:rPr>
        <w:t>﴿</w:t>
      </w:r>
      <w:r w:rsidRPr="00354D10">
        <w:rPr>
          <w:rStyle w:val="libAieChar"/>
          <w:rtl/>
        </w:rPr>
        <w:t>وَالَّذِينَ هُمْ عَنِ اللَّغْوِ مُعْرِضُونَ</w:t>
      </w:r>
      <w:r w:rsidRPr="00354D10">
        <w:rPr>
          <w:rStyle w:val="libAlaemChar"/>
          <w:rtl/>
        </w:rPr>
        <w:t>﴾</w:t>
      </w:r>
      <w:r w:rsidRPr="00334ABC">
        <w:rPr>
          <w:rStyle w:val="libFootnotenumChar"/>
          <w:rtl/>
        </w:rPr>
        <w:t>(</w:t>
      </w:r>
      <w:r w:rsidR="005B4626">
        <w:rPr>
          <w:rStyle w:val="libFootnotenumChar"/>
          <w:rFonts w:hint="cs"/>
          <w:rtl/>
        </w:rPr>
        <w:t>3</w:t>
      </w:r>
      <w:r w:rsidRPr="00334ABC">
        <w:rPr>
          <w:rStyle w:val="libFootnotenumChar"/>
          <w:rtl/>
        </w:rPr>
        <w:t>)</w:t>
      </w:r>
      <w:r>
        <w:rPr>
          <w:rtl/>
          <w:lang w:bidi="fa-IR"/>
        </w:rPr>
        <w:t>.وإنّما قال معرضون ولم يقل تاركون في إشارة إلى أنّ الإعراض يستلزم الانشغال بما هو أهمّ، لأنّ الإنسان المؤمن إنّما يعرض عن الأمور التي لا تتناسب مع كرامته وشرافة نفسه، وتتعلّق نفسه بعظائم الأمور وذلك لعلوّ همّته.</w:t>
      </w:r>
    </w:p>
    <w:p w:rsidR="002C20C0" w:rsidRDefault="00BE7DEB" w:rsidP="005B4626">
      <w:pPr>
        <w:pStyle w:val="libNormal"/>
        <w:rPr>
          <w:lang w:bidi="fa-IR"/>
        </w:rPr>
      </w:pPr>
      <w:r>
        <w:rPr>
          <w:rtl/>
          <w:lang w:bidi="fa-IR"/>
        </w:rPr>
        <w:t xml:space="preserve">عن أمير المؤمنين </w:t>
      </w:r>
      <w:r w:rsidR="00334ABC" w:rsidRPr="00334ABC">
        <w:rPr>
          <w:rStyle w:val="libAlaemChar"/>
          <w:rtl/>
        </w:rPr>
        <w:t>عليه‌السلام</w:t>
      </w:r>
      <w:r>
        <w:rPr>
          <w:rtl/>
          <w:lang w:bidi="fa-IR"/>
        </w:rPr>
        <w:t>: اشتغال النفس بما لا يصحبها بعد الموت من أكبر الوهن</w:t>
      </w:r>
      <w:r w:rsidRPr="00334ABC">
        <w:rPr>
          <w:rStyle w:val="libFootnotenumChar"/>
          <w:rtl/>
        </w:rPr>
        <w:t>(</w:t>
      </w:r>
      <w:r w:rsidR="005B4626">
        <w:rPr>
          <w:rStyle w:val="libFootnotenumChar"/>
          <w:rFonts w:hint="cs"/>
          <w:rtl/>
        </w:rPr>
        <w:t>4</w:t>
      </w:r>
      <w:r w:rsidRPr="00334ABC">
        <w:rPr>
          <w:rStyle w:val="libFootnotenumChar"/>
          <w:rtl/>
        </w:rPr>
        <w:t>)</w:t>
      </w:r>
      <w:r>
        <w:rPr>
          <w:rtl/>
          <w:lang w:bidi="fa-IR"/>
        </w:rPr>
        <w:t>.</w:t>
      </w:r>
    </w:p>
    <w:p w:rsidR="002C20C0" w:rsidRDefault="00BE7DEB" w:rsidP="005B4626">
      <w:pPr>
        <w:pStyle w:val="libNormal"/>
        <w:rPr>
          <w:lang w:bidi="fa-IR"/>
        </w:rPr>
      </w:pPr>
      <w:r>
        <w:rPr>
          <w:rtl/>
          <w:lang w:bidi="fa-IR"/>
        </w:rPr>
        <w:t xml:space="preserve">وعنه </w:t>
      </w:r>
      <w:r w:rsidR="00334ABC" w:rsidRPr="00334ABC">
        <w:rPr>
          <w:rStyle w:val="libAlaemChar"/>
          <w:rtl/>
        </w:rPr>
        <w:t>عليه‌السلام</w:t>
      </w:r>
      <w:r>
        <w:rPr>
          <w:rtl/>
          <w:lang w:bidi="fa-IR"/>
        </w:rPr>
        <w:t>: أيّها الناس, اتقوا الله، فما خلق امرؤ عبثاً فيلهو ولا تُرك سدى فيلغو</w:t>
      </w:r>
      <w:r w:rsidRPr="00334ABC">
        <w:rPr>
          <w:rStyle w:val="libFootnotenumChar"/>
          <w:rtl/>
        </w:rPr>
        <w:t>(</w:t>
      </w:r>
      <w:r w:rsidR="005B4626">
        <w:rPr>
          <w:rStyle w:val="libFootnotenumChar"/>
          <w:rFonts w:hint="cs"/>
          <w:rtl/>
        </w:rPr>
        <w:t>5</w:t>
      </w:r>
      <w:r w:rsidRPr="00334ABC">
        <w:rPr>
          <w:rStyle w:val="libFootnotenumChar"/>
          <w:rtl/>
        </w:rPr>
        <w:t>)</w:t>
      </w:r>
      <w:r>
        <w:rPr>
          <w:rtl/>
          <w:lang w:bidi="fa-IR"/>
        </w:rPr>
        <w:t>.</w:t>
      </w:r>
    </w:p>
    <w:p w:rsidR="00BE7DEB" w:rsidRDefault="00BE7DEB" w:rsidP="00BE7DEB">
      <w:pPr>
        <w:pStyle w:val="libNormal"/>
        <w:rPr>
          <w:rtl/>
          <w:lang w:bidi="fa-IR"/>
        </w:rPr>
      </w:pPr>
      <w:r>
        <w:rPr>
          <w:rtl/>
          <w:lang w:bidi="fa-IR"/>
        </w:rPr>
        <w:t>والإعراض عن اللهو لا يعني أنّ المؤمن ينبغي أن يكون جادّاً وقاسياً بل ورد استحباب مفاكهة الإخوان واستحباب إدخال السرور على المؤمنين.</w:t>
      </w:r>
    </w:p>
    <w:p w:rsidR="00A17F05" w:rsidRDefault="00A17F05" w:rsidP="00A17F05">
      <w:pPr>
        <w:pStyle w:val="libLine"/>
        <w:rPr>
          <w:rtl/>
          <w:lang w:bidi="fa-IR"/>
        </w:rPr>
      </w:pPr>
      <w:r>
        <w:rPr>
          <w:rFonts w:hint="cs"/>
          <w:rtl/>
          <w:lang w:bidi="fa-IR"/>
        </w:rPr>
        <w:t>____________________</w:t>
      </w:r>
    </w:p>
    <w:p w:rsidR="00FF694B" w:rsidRDefault="005B4626" w:rsidP="00FF694B">
      <w:pPr>
        <w:pStyle w:val="libFootnote0"/>
        <w:rPr>
          <w:lang w:bidi="fa-IR"/>
        </w:rPr>
      </w:pPr>
      <w:r>
        <w:rPr>
          <w:rFonts w:hint="cs"/>
          <w:rtl/>
          <w:lang w:bidi="fa-IR"/>
        </w:rPr>
        <w:t>1</w:t>
      </w:r>
      <w:r w:rsidR="00FF694B">
        <w:rPr>
          <w:rtl/>
          <w:lang w:bidi="fa-IR"/>
        </w:rPr>
        <w:t>- ميزان الحكمة،ج4، ص2804.</w:t>
      </w:r>
    </w:p>
    <w:p w:rsidR="00FF694B" w:rsidRDefault="005B4626" w:rsidP="00FF694B">
      <w:pPr>
        <w:pStyle w:val="libFootnote0"/>
        <w:rPr>
          <w:lang w:bidi="fa-IR"/>
        </w:rPr>
      </w:pPr>
      <w:r>
        <w:rPr>
          <w:rFonts w:hint="cs"/>
          <w:rtl/>
          <w:lang w:bidi="fa-IR"/>
        </w:rPr>
        <w:t>2</w:t>
      </w:r>
      <w:r w:rsidR="00FF694B">
        <w:rPr>
          <w:rtl/>
          <w:lang w:bidi="fa-IR"/>
        </w:rPr>
        <w:t>- الغاشية 11</w:t>
      </w:r>
    </w:p>
    <w:p w:rsidR="00FF694B" w:rsidRDefault="005B4626" w:rsidP="00FF694B">
      <w:pPr>
        <w:pStyle w:val="libFootnote0"/>
        <w:rPr>
          <w:lang w:bidi="fa-IR"/>
        </w:rPr>
      </w:pPr>
      <w:r>
        <w:rPr>
          <w:rFonts w:hint="cs"/>
          <w:rtl/>
          <w:lang w:bidi="fa-IR"/>
        </w:rPr>
        <w:t>3</w:t>
      </w:r>
      <w:r w:rsidR="00FF694B">
        <w:rPr>
          <w:rtl/>
          <w:lang w:bidi="fa-IR"/>
        </w:rPr>
        <w:t>- المؤمنون 3.</w:t>
      </w:r>
    </w:p>
    <w:p w:rsidR="00FF694B" w:rsidRDefault="005B4626" w:rsidP="00FF694B">
      <w:pPr>
        <w:pStyle w:val="libFootnote0"/>
        <w:rPr>
          <w:lang w:bidi="fa-IR"/>
        </w:rPr>
      </w:pPr>
      <w:r>
        <w:rPr>
          <w:rFonts w:hint="cs"/>
          <w:rtl/>
          <w:lang w:bidi="fa-IR"/>
        </w:rPr>
        <w:t>4</w:t>
      </w:r>
      <w:r w:rsidR="00FF694B">
        <w:rPr>
          <w:rtl/>
          <w:lang w:bidi="fa-IR"/>
        </w:rPr>
        <w:t>- ميزان الحكمة، ج4، ص2791.</w:t>
      </w:r>
    </w:p>
    <w:p w:rsidR="00FF694B" w:rsidRDefault="005B4626" w:rsidP="00FF694B">
      <w:pPr>
        <w:pStyle w:val="libFootnote0"/>
        <w:rPr>
          <w:lang w:bidi="fa-IR"/>
        </w:rPr>
      </w:pPr>
      <w:r>
        <w:rPr>
          <w:rFonts w:hint="cs"/>
          <w:rtl/>
          <w:lang w:bidi="fa-IR"/>
        </w:rPr>
        <w:t>5</w:t>
      </w:r>
      <w:r w:rsidR="00FF694B">
        <w:rPr>
          <w:rtl/>
          <w:lang w:bidi="fa-IR"/>
        </w:rPr>
        <w:t>- ميزان الحكمة،ج4، ص2802.</w:t>
      </w:r>
    </w:p>
    <w:p w:rsidR="00BE7DEB" w:rsidRDefault="00334ABC" w:rsidP="00BE7DEB">
      <w:pPr>
        <w:pStyle w:val="libNormal"/>
        <w:rPr>
          <w:lang w:bidi="fa-IR"/>
        </w:rPr>
      </w:pPr>
      <w:r>
        <w:rPr>
          <w:rtl/>
          <w:lang w:bidi="fa-IR"/>
        </w:rPr>
        <w:br w:type="page"/>
      </w:r>
    </w:p>
    <w:p w:rsidR="00BE7DEB" w:rsidRDefault="00BE7DEB" w:rsidP="00633D76">
      <w:pPr>
        <w:pStyle w:val="libBold1"/>
        <w:rPr>
          <w:lang w:bidi="fa-IR"/>
        </w:rPr>
      </w:pPr>
      <w:r>
        <w:rPr>
          <w:rtl/>
          <w:lang w:bidi="fa-IR"/>
        </w:rPr>
        <w:lastRenderedPageBreak/>
        <w:t>اللهو عند أهل الدنيا</w:t>
      </w:r>
    </w:p>
    <w:p w:rsidR="002C20C0" w:rsidRDefault="00BE7DEB" w:rsidP="00775313">
      <w:pPr>
        <w:pStyle w:val="libNormal"/>
        <w:rPr>
          <w:lang w:bidi="fa-IR"/>
        </w:rPr>
      </w:pPr>
      <w:r>
        <w:rPr>
          <w:rtl/>
          <w:lang w:bidi="fa-IR"/>
        </w:rPr>
        <w:t>قال تعالى:</w:t>
      </w:r>
      <w:r w:rsidRPr="0033318F">
        <w:rPr>
          <w:rStyle w:val="libAlaemChar"/>
          <w:rtl/>
        </w:rPr>
        <w:t>﴿</w:t>
      </w:r>
      <w:r w:rsidRPr="0033318F">
        <w:rPr>
          <w:rStyle w:val="libAieChar"/>
          <w:rtl/>
        </w:rPr>
        <w:t>وَإِذَا رَأَوْا تِجَارَةً أَوْ لَهْوًا انفَضُّوا إِلَيْهَا وَتَرَكُوكَ قَائِمًا قُلْ مَا عِندَ اللهِ خَيْرٌ مِّنَ اللهْوِ وَمِنَ التِّجَارَةِ وَاللهُ خَيْرُ الرَّازِقِينَ</w:t>
      </w:r>
      <w:r w:rsidRPr="0033318F">
        <w:rPr>
          <w:rStyle w:val="libAlaemChar"/>
          <w:rtl/>
        </w:rPr>
        <w:t>﴾</w:t>
      </w:r>
      <w:r w:rsidRPr="00334ABC">
        <w:rPr>
          <w:rStyle w:val="libFootnotenumChar"/>
          <w:rtl/>
        </w:rPr>
        <w:t>(</w:t>
      </w:r>
      <w:r w:rsidR="00775313">
        <w:rPr>
          <w:rStyle w:val="libFootnotenumChar"/>
          <w:rFonts w:hint="cs"/>
          <w:rtl/>
        </w:rPr>
        <w:t>1</w:t>
      </w:r>
      <w:r w:rsidRPr="00334ABC">
        <w:rPr>
          <w:rStyle w:val="libFootnotenumChar"/>
          <w:rtl/>
        </w:rPr>
        <w:t>)</w:t>
      </w:r>
      <w:r>
        <w:rPr>
          <w:rtl/>
          <w:lang w:bidi="fa-IR"/>
        </w:rPr>
        <w:t>.</w:t>
      </w:r>
    </w:p>
    <w:p w:rsidR="00BE7DEB" w:rsidRDefault="00BE7DEB" w:rsidP="00775313">
      <w:pPr>
        <w:pStyle w:val="libNormal"/>
        <w:rPr>
          <w:lang w:bidi="fa-IR"/>
        </w:rPr>
      </w:pPr>
      <w:r>
        <w:rPr>
          <w:rtl/>
          <w:lang w:bidi="fa-IR"/>
        </w:rPr>
        <w:t>وقال تعالى:</w:t>
      </w:r>
      <w:r w:rsidRPr="005402D9">
        <w:rPr>
          <w:rStyle w:val="libAlaemChar"/>
          <w:rtl/>
        </w:rPr>
        <w:t>﴿</w:t>
      </w:r>
      <w:r w:rsidRPr="005402D9">
        <w:rPr>
          <w:rStyle w:val="libAieChar"/>
          <w:rtl/>
        </w:rPr>
        <w:t>فَذَرْهُمْ يَخُوضُوا وَيَلْعَبُوا حَتَّى يُلَاقُوا يَوْمَهُمُ الَّذِي يُوعَدُونَ</w:t>
      </w:r>
      <w:r w:rsidRPr="005402D9">
        <w:rPr>
          <w:rStyle w:val="libAlaemChar"/>
          <w:rtl/>
        </w:rPr>
        <w:t>﴾</w:t>
      </w:r>
      <w:r w:rsidRPr="00334ABC">
        <w:rPr>
          <w:rStyle w:val="libFootnotenumChar"/>
          <w:rtl/>
        </w:rPr>
        <w:t>(</w:t>
      </w:r>
      <w:r w:rsidR="00775313">
        <w:rPr>
          <w:rStyle w:val="libFootnotenumChar"/>
          <w:rFonts w:hint="cs"/>
          <w:rtl/>
        </w:rPr>
        <w:t>2</w:t>
      </w:r>
      <w:r w:rsidRPr="00334ABC">
        <w:rPr>
          <w:rStyle w:val="libFootnotenumChar"/>
          <w:rtl/>
        </w:rPr>
        <w:t>)</w:t>
      </w:r>
      <w:r>
        <w:rPr>
          <w:rtl/>
          <w:lang w:bidi="fa-IR"/>
        </w:rPr>
        <w:t>.</w:t>
      </w:r>
    </w:p>
    <w:p w:rsidR="00BE7DEB" w:rsidRDefault="00BE7DEB" w:rsidP="00633D76">
      <w:pPr>
        <w:pStyle w:val="libBold1"/>
        <w:rPr>
          <w:lang w:bidi="fa-IR"/>
        </w:rPr>
      </w:pPr>
      <w:r>
        <w:rPr>
          <w:rtl/>
          <w:lang w:bidi="fa-IR"/>
        </w:rPr>
        <w:t>مفاسد اللهو واللعب</w:t>
      </w:r>
    </w:p>
    <w:p w:rsidR="002C20C0" w:rsidRDefault="00BE7DEB" w:rsidP="00775313">
      <w:pPr>
        <w:pStyle w:val="libNormal"/>
        <w:rPr>
          <w:lang w:bidi="fa-IR"/>
        </w:rPr>
      </w:pPr>
      <w:r>
        <w:rPr>
          <w:rtl/>
          <w:lang w:bidi="fa-IR"/>
        </w:rPr>
        <w:t xml:space="preserve">عن أمير المؤمنين </w:t>
      </w:r>
      <w:r w:rsidR="00334ABC" w:rsidRPr="00334ABC">
        <w:rPr>
          <w:rStyle w:val="libAlaemChar"/>
          <w:rtl/>
        </w:rPr>
        <w:t>عليه‌السلام</w:t>
      </w:r>
      <w:r>
        <w:rPr>
          <w:rtl/>
          <w:lang w:bidi="fa-IR"/>
        </w:rPr>
        <w:t>: اللهو يسخط الرحمن ويرضي الشيطان وينسّي القرآن</w:t>
      </w:r>
      <w:r w:rsidRPr="00334ABC">
        <w:rPr>
          <w:rStyle w:val="libFootnotenumChar"/>
          <w:rtl/>
        </w:rPr>
        <w:t>(</w:t>
      </w:r>
      <w:r w:rsidR="00775313">
        <w:rPr>
          <w:rStyle w:val="libFootnotenumChar"/>
          <w:rFonts w:hint="cs"/>
          <w:rtl/>
        </w:rPr>
        <w:t>3</w:t>
      </w:r>
      <w:r w:rsidRPr="00334ABC">
        <w:rPr>
          <w:rStyle w:val="libFootnotenumChar"/>
          <w:rtl/>
        </w:rPr>
        <w:t>)</w:t>
      </w:r>
      <w:r>
        <w:rPr>
          <w:rtl/>
          <w:lang w:bidi="fa-IR"/>
        </w:rPr>
        <w:t>.</w:t>
      </w:r>
    </w:p>
    <w:p w:rsidR="002C20C0" w:rsidRDefault="00BE7DEB" w:rsidP="00775313">
      <w:pPr>
        <w:pStyle w:val="libNormal"/>
        <w:rPr>
          <w:lang w:bidi="fa-IR"/>
        </w:rPr>
      </w:pPr>
      <w:r>
        <w:rPr>
          <w:rtl/>
          <w:lang w:bidi="fa-IR"/>
        </w:rPr>
        <w:t xml:space="preserve">وعنه </w:t>
      </w:r>
      <w:r w:rsidR="00334ABC" w:rsidRPr="00334ABC">
        <w:rPr>
          <w:rStyle w:val="libAlaemChar"/>
          <w:rtl/>
        </w:rPr>
        <w:t>عليه‌السلام</w:t>
      </w:r>
      <w:r>
        <w:rPr>
          <w:rtl/>
          <w:lang w:bidi="fa-IR"/>
        </w:rPr>
        <w:t>: مجالس اللهو تفسد الإيمان</w:t>
      </w:r>
      <w:r w:rsidRPr="00334ABC">
        <w:rPr>
          <w:rStyle w:val="libFootnotenumChar"/>
          <w:rtl/>
        </w:rPr>
        <w:t>(</w:t>
      </w:r>
      <w:r w:rsidR="00775313">
        <w:rPr>
          <w:rStyle w:val="libFootnotenumChar"/>
          <w:rFonts w:hint="cs"/>
          <w:rtl/>
        </w:rPr>
        <w:t>4</w:t>
      </w:r>
      <w:r w:rsidRPr="00334ABC">
        <w:rPr>
          <w:rStyle w:val="libFootnotenumChar"/>
          <w:rtl/>
        </w:rPr>
        <w:t>)</w:t>
      </w:r>
      <w:r>
        <w:rPr>
          <w:rtl/>
          <w:lang w:bidi="fa-IR"/>
        </w:rPr>
        <w:t>.</w:t>
      </w:r>
    </w:p>
    <w:p w:rsidR="002C20C0" w:rsidRDefault="00BE7DEB" w:rsidP="00775313">
      <w:pPr>
        <w:pStyle w:val="libNormal"/>
        <w:rPr>
          <w:lang w:bidi="fa-IR"/>
        </w:rPr>
      </w:pPr>
      <w:r>
        <w:rPr>
          <w:rtl/>
          <w:lang w:bidi="fa-IR"/>
        </w:rPr>
        <w:t xml:space="preserve">عن أبي عبد الله </w:t>
      </w:r>
      <w:r w:rsidR="00334ABC" w:rsidRPr="00334ABC">
        <w:rPr>
          <w:rStyle w:val="libAlaemChar"/>
          <w:rtl/>
        </w:rPr>
        <w:t>عليه‌السلام</w:t>
      </w:r>
      <w:r>
        <w:rPr>
          <w:rtl/>
          <w:lang w:bidi="fa-IR"/>
        </w:rPr>
        <w:t>:...... فإنّ الملاهي تورّث قساوة القلب وتورّث النفاق</w:t>
      </w:r>
      <w:r w:rsidRPr="00334ABC">
        <w:rPr>
          <w:rStyle w:val="libFootnotenumChar"/>
          <w:rtl/>
        </w:rPr>
        <w:t>(</w:t>
      </w:r>
      <w:r w:rsidR="00775313">
        <w:rPr>
          <w:rStyle w:val="libFootnotenumChar"/>
          <w:rFonts w:hint="cs"/>
          <w:rtl/>
        </w:rPr>
        <w:t>5</w:t>
      </w:r>
      <w:r w:rsidRPr="00334ABC">
        <w:rPr>
          <w:rStyle w:val="libFootnotenumChar"/>
          <w:rtl/>
        </w:rPr>
        <w:t>)</w:t>
      </w:r>
      <w:r>
        <w:rPr>
          <w:rtl/>
          <w:lang w:bidi="fa-IR"/>
        </w:rPr>
        <w:t>.</w:t>
      </w:r>
    </w:p>
    <w:p w:rsidR="002C20C0" w:rsidRDefault="00BE7DEB" w:rsidP="00775313">
      <w:pPr>
        <w:pStyle w:val="libNormal"/>
        <w:rPr>
          <w:lang w:bidi="fa-IR"/>
        </w:rPr>
      </w:pPr>
      <w:r>
        <w:rPr>
          <w:rtl/>
          <w:lang w:bidi="fa-IR"/>
        </w:rPr>
        <w:t xml:space="preserve">ممّا ورد في دعاء إدريس </w:t>
      </w:r>
      <w:r w:rsidR="00334ABC" w:rsidRPr="00334ABC">
        <w:rPr>
          <w:rStyle w:val="libAlaemChar"/>
          <w:rtl/>
        </w:rPr>
        <w:t>عليه‌السلام</w:t>
      </w:r>
      <w:r>
        <w:rPr>
          <w:rtl/>
          <w:lang w:bidi="fa-IR"/>
        </w:rPr>
        <w:t>: اللهمّ سل قلبي عن كلّ شيء لا أتزوّده إليك، ولا أنتفع به يوم ألقاك من حلالٍ أو حرام</w:t>
      </w:r>
      <w:r w:rsidRPr="00334ABC">
        <w:rPr>
          <w:rStyle w:val="libFootnotenumChar"/>
          <w:rtl/>
        </w:rPr>
        <w:t>(</w:t>
      </w:r>
      <w:r w:rsidR="00775313">
        <w:rPr>
          <w:rStyle w:val="libFootnotenumChar"/>
          <w:rFonts w:hint="cs"/>
          <w:rtl/>
        </w:rPr>
        <w:t>6</w:t>
      </w:r>
      <w:r w:rsidRPr="00334ABC">
        <w:rPr>
          <w:rStyle w:val="libFootnotenumChar"/>
          <w:rtl/>
        </w:rPr>
        <w:t>)</w:t>
      </w:r>
      <w:r>
        <w:rPr>
          <w:rtl/>
          <w:lang w:bidi="fa-IR"/>
        </w:rPr>
        <w:t>.</w:t>
      </w:r>
    </w:p>
    <w:p w:rsidR="00BE7DEB" w:rsidRDefault="00BE7DEB" w:rsidP="00BE7DEB">
      <w:pPr>
        <w:pStyle w:val="libNormal"/>
        <w:rPr>
          <w:rtl/>
          <w:lang w:bidi="fa-IR"/>
        </w:rPr>
      </w:pPr>
      <w:r>
        <w:rPr>
          <w:rtl/>
          <w:lang w:bidi="fa-IR"/>
        </w:rPr>
        <w:t>وفي دعاء مكارم الأخلاق: "اللهمّ صلِّ على محمّد وآله واكفني ما يشغلني الاهتمام به، واستعملني بما تسألني غداً عنه، واستفرغ أيّامي فيما خلقتني له".</w:t>
      </w:r>
    </w:p>
    <w:p w:rsidR="00A17F05" w:rsidRDefault="00A17F05" w:rsidP="00A17F05">
      <w:pPr>
        <w:pStyle w:val="libLine"/>
        <w:rPr>
          <w:rtl/>
          <w:lang w:bidi="fa-IR"/>
        </w:rPr>
      </w:pPr>
      <w:r>
        <w:rPr>
          <w:rFonts w:hint="cs"/>
          <w:rtl/>
          <w:lang w:bidi="fa-IR"/>
        </w:rPr>
        <w:t>____________________</w:t>
      </w:r>
    </w:p>
    <w:p w:rsidR="00775313" w:rsidRDefault="00775313" w:rsidP="00FB71DC">
      <w:pPr>
        <w:pStyle w:val="libFootnote0"/>
        <w:rPr>
          <w:lang w:bidi="fa-IR"/>
        </w:rPr>
      </w:pPr>
      <w:r>
        <w:rPr>
          <w:rtl/>
          <w:lang w:bidi="fa-IR"/>
        </w:rPr>
        <w:t>1- الجمعة 11.</w:t>
      </w:r>
    </w:p>
    <w:p w:rsidR="00775313" w:rsidRDefault="00FB71DC" w:rsidP="00775313">
      <w:pPr>
        <w:pStyle w:val="libFootnote0"/>
        <w:rPr>
          <w:lang w:bidi="fa-IR"/>
        </w:rPr>
      </w:pPr>
      <w:r>
        <w:rPr>
          <w:rFonts w:hint="cs"/>
          <w:rtl/>
          <w:lang w:bidi="fa-IR"/>
        </w:rPr>
        <w:t>2</w:t>
      </w:r>
      <w:r w:rsidR="00775313">
        <w:rPr>
          <w:rtl/>
          <w:lang w:bidi="fa-IR"/>
        </w:rPr>
        <w:t>- الزخرف ، 83.</w:t>
      </w:r>
    </w:p>
    <w:p w:rsidR="00775313" w:rsidRDefault="00FB71DC" w:rsidP="00775313">
      <w:pPr>
        <w:pStyle w:val="libFootnote0"/>
        <w:rPr>
          <w:lang w:bidi="fa-IR"/>
        </w:rPr>
      </w:pPr>
      <w:r>
        <w:rPr>
          <w:rFonts w:hint="cs"/>
          <w:rtl/>
          <w:lang w:bidi="fa-IR"/>
        </w:rPr>
        <w:t>3</w:t>
      </w:r>
      <w:r w:rsidR="00775313">
        <w:rPr>
          <w:rtl/>
          <w:lang w:bidi="fa-IR"/>
        </w:rPr>
        <w:t xml:space="preserve"> - ميزان الحكمة، ج4، ص2802.</w:t>
      </w:r>
    </w:p>
    <w:p w:rsidR="00775313" w:rsidRDefault="00FB71DC" w:rsidP="00775313">
      <w:pPr>
        <w:pStyle w:val="libFootnote0"/>
        <w:rPr>
          <w:lang w:bidi="fa-IR"/>
        </w:rPr>
      </w:pPr>
      <w:r>
        <w:rPr>
          <w:rFonts w:hint="cs"/>
          <w:rtl/>
          <w:lang w:bidi="fa-IR"/>
        </w:rPr>
        <w:t>4</w:t>
      </w:r>
      <w:r w:rsidR="00775313">
        <w:rPr>
          <w:rtl/>
          <w:lang w:bidi="fa-IR"/>
        </w:rPr>
        <w:t xml:space="preserve"> - ميزان الحكمة، ج4، ص2802.</w:t>
      </w:r>
    </w:p>
    <w:p w:rsidR="00775313" w:rsidRDefault="00FB71DC" w:rsidP="00775313">
      <w:pPr>
        <w:pStyle w:val="libFootnote0"/>
        <w:rPr>
          <w:lang w:bidi="fa-IR"/>
        </w:rPr>
      </w:pPr>
      <w:r>
        <w:rPr>
          <w:rFonts w:hint="cs"/>
          <w:rtl/>
          <w:lang w:bidi="fa-IR"/>
        </w:rPr>
        <w:t>5</w:t>
      </w:r>
      <w:r w:rsidR="00775313">
        <w:rPr>
          <w:rtl/>
          <w:lang w:bidi="fa-IR"/>
        </w:rPr>
        <w:t>- جامع أحاديث الشيعة، ج17، ص303.</w:t>
      </w:r>
    </w:p>
    <w:p w:rsidR="00775313" w:rsidRDefault="00FB71DC" w:rsidP="00775313">
      <w:pPr>
        <w:pStyle w:val="libFootnote0"/>
        <w:rPr>
          <w:lang w:bidi="fa-IR"/>
        </w:rPr>
      </w:pPr>
      <w:r>
        <w:rPr>
          <w:rFonts w:hint="cs"/>
          <w:rtl/>
          <w:lang w:bidi="fa-IR"/>
        </w:rPr>
        <w:t>6</w:t>
      </w:r>
      <w:r w:rsidR="00775313">
        <w:rPr>
          <w:rtl/>
          <w:lang w:bidi="fa-IR"/>
        </w:rPr>
        <w:t xml:space="preserve"> - إقبال الأعمال، السيّد ابن طاووس، ج1، ص182.</w:t>
      </w:r>
    </w:p>
    <w:p w:rsidR="00BE7DEB" w:rsidRDefault="00334ABC" w:rsidP="00BE7DEB">
      <w:pPr>
        <w:pStyle w:val="libNormal"/>
        <w:rPr>
          <w:lang w:bidi="fa-IR"/>
        </w:rPr>
      </w:pPr>
      <w:r>
        <w:rPr>
          <w:rtl/>
          <w:lang w:bidi="fa-IR"/>
        </w:rPr>
        <w:br w:type="page"/>
      </w:r>
    </w:p>
    <w:p w:rsidR="00BE7DEB" w:rsidRDefault="00BE7DEB" w:rsidP="003251D5">
      <w:pPr>
        <w:pStyle w:val="libCenterBold1"/>
        <w:rPr>
          <w:lang w:bidi="fa-IR"/>
        </w:rPr>
      </w:pPr>
      <w:r>
        <w:rPr>
          <w:rtl/>
          <w:lang w:bidi="fa-IR"/>
        </w:rPr>
        <w:lastRenderedPageBreak/>
        <w:t>المحاضرة الثالثة: أهميّة الأسرة في الإسلام</w:t>
      </w:r>
    </w:p>
    <w:p w:rsidR="00BE7DEB" w:rsidRDefault="00BE7DEB" w:rsidP="003251D5">
      <w:pPr>
        <w:pStyle w:val="libBold1"/>
        <w:rPr>
          <w:lang w:bidi="fa-IR"/>
        </w:rPr>
      </w:pPr>
      <w:r>
        <w:rPr>
          <w:rtl/>
          <w:lang w:bidi="fa-IR"/>
        </w:rPr>
        <w:t>الهدف</w:t>
      </w:r>
    </w:p>
    <w:p w:rsidR="00BE7DEB" w:rsidRDefault="00BE7DEB" w:rsidP="00BE7DEB">
      <w:pPr>
        <w:pStyle w:val="libNormal"/>
        <w:rPr>
          <w:lang w:bidi="fa-IR"/>
        </w:rPr>
      </w:pPr>
      <w:r>
        <w:rPr>
          <w:rtl/>
          <w:lang w:bidi="fa-IR"/>
        </w:rPr>
        <w:t>بيان أهمية الأسرة وأنها أصغر خلايا المجتمع، والتي يصلح بصلاحها ويفسد بفسادها، وأهميّة تحمّل الزوجين مسؤوليّاتهما في بناء الأسرة.</w:t>
      </w:r>
    </w:p>
    <w:p w:rsidR="00BE7DEB" w:rsidRDefault="00BE7DEB" w:rsidP="003251D5">
      <w:pPr>
        <w:pStyle w:val="libBold1"/>
        <w:rPr>
          <w:lang w:bidi="fa-IR"/>
        </w:rPr>
      </w:pPr>
      <w:r>
        <w:rPr>
          <w:rtl/>
          <w:lang w:bidi="fa-IR"/>
        </w:rPr>
        <w:t>تصدير الموضوع</w:t>
      </w:r>
    </w:p>
    <w:p w:rsidR="00BE7DEB" w:rsidRDefault="00BE7DEB" w:rsidP="00C62B3E">
      <w:pPr>
        <w:pStyle w:val="libNormal"/>
        <w:rPr>
          <w:lang w:bidi="fa-IR"/>
        </w:rPr>
      </w:pPr>
      <w:r>
        <w:rPr>
          <w:rtl/>
          <w:lang w:bidi="fa-IR"/>
        </w:rPr>
        <w:t>قال تعالى:</w:t>
      </w:r>
      <w:r w:rsidRPr="00931041">
        <w:rPr>
          <w:rStyle w:val="libAlaemChar"/>
          <w:rtl/>
        </w:rPr>
        <w:t>﴿</w:t>
      </w:r>
      <w:r w:rsidRPr="00931041">
        <w:rPr>
          <w:rStyle w:val="libAieChar"/>
          <w:rtl/>
        </w:rPr>
        <w:t>وَلَهُنَّ مِثْلُ الَّذِي عَلَيْهِنَّ بِالْمَعْرُوفِ وَلِلرِّجَالِ عَلَيْهِنَّ دَرَجَةٌ</w:t>
      </w:r>
      <w:r w:rsidRPr="00931041">
        <w:rPr>
          <w:rStyle w:val="libAlaemChar"/>
          <w:rtl/>
        </w:rPr>
        <w:t>﴾</w:t>
      </w:r>
      <w:r w:rsidRPr="00334ABC">
        <w:rPr>
          <w:rStyle w:val="libFootnotenumChar"/>
          <w:rtl/>
        </w:rPr>
        <w:t>(</w:t>
      </w:r>
      <w:r w:rsidR="00C62B3E">
        <w:rPr>
          <w:rStyle w:val="libFootnotenumChar"/>
          <w:rFonts w:hint="cs"/>
          <w:rtl/>
        </w:rPr>
        <w:t>1</w:t>
      </w:r>
      <w:r w:rsidRPr="00334ABC">
        <w:rPr>
          <w:rStyle w:val="libFootnotenumChar"/>
          <w:rtl/>
        </w:rPr>
        <w:t>)</w:t>
      </w:r>
      <w:r>
        <w:rPr>
          <w:rtl/>
          <w:lang w:bidi="fa-IR"/>
        </w:rPr>
        <w:t>.</w:t>
      </w:r>
    </w:p>
    <w:p w:rsidR="002C20C0" w:rsidRDefault="00BE7DEB" w:rsidP="003251D5">
      <w:pPr>
        <w:pStyle w:val="libBold2"/>
        <w:rPr>
          <w:lang w:bidi="fa-IR"/>
        </w:rPr>
      </w:pPr>
      <w:r>
        <w:rPr>
          <w:rtl/>
          <w:lang w:bidi="fa-IR"/>
        </w:rPr>
        <w:t>تكمن أهميّة الأسرة في الإسلام من خلال النقاط التالية:</w:t>
      </w:r>
    </w:p>
    <w:p w:rsidR="00BE7DEB" w:rsidRDefault="00BE7DEB" w:rsidP="00BE7DEB">
      <w:pPr>
        <w:pStyle w:val="libNormal"/>
        <w:rPr>
          <w:rtl/>
          <w:lang w:bidi="fa-IR"/>
        </w:rPr>
      </w:pPr>
      <w:r w:rsidRPr="003251D5">
        <w:rPr>
          <w:rStyle w:val="libBold2Char"/>
          <w:rtl/>
        </w:rPr>
        <w:t>1</w:t>
      </w:r>
      <w:r w:rsidR="00334ABC" w:rsidRPr="003251D5">
        <w:rPr>
          <w:rStyle w:val="libBold2Char"/>
          <w:rtl/>
        </w:rPr>
        <w:t>-</w:t>
      </w:r>
      <w:r w:rsidRPr="003251D5">
        <w:rPr>
          <w:rStyle w:val="libBold2Char"/>
          <w:rtl/>
        </w:rPr>
        <w:t xml:space="preserve"> تحقيق النمو الجسديّ والعاطفيّ:</w:t>
      </w:r>
      <w:r>
        <w:rPr>
          <w:rtl/>
          <w:lang w:bidi="fa-IR"/>
        </w:rPr>
        <w:t xml:space="preserve"> وهذا أهمّ الأبعاد</w:t>
      </w:r>
    </w:p>
    <w:p w:rsidR="00A17F05" w:rsidRDefault="00A17F05" w:rsidP="00A17F05">
      <w:pPr>
        <w:pStyle w:val="libLine"/>
        <w:rPr>
          <w:rtl/>
          <w:lang w:bidi="fa-IR"/>
        </w:rPr>
      </w:pPr>
      <w:r>
        <w:rPr>
          <w:rFonts w:hint="cs"/>
          <w:rtl/>
          <w:lang w:bidi="fa-IR"/>
        </w:rPr>
        <w:t>____________________</w:t>
      </w:r>
    </w:p>
    <w:p w:rsidR="003A559F" w:rsidRDefault="00C62B3E" w:rsidP="00931041">
      <w:pPr>
        <w:pStyle w:val="libFootnote0"/>
        <w:rPr>
          <w:rtl/>
          <w:lang w:bidi="fa-IR"/>
        </w:rPr>
      </w:pPr>
      <w:r>
        <w:rPr>
          <w:rFonts w:hint="cs"/>
          <w:rtl/>
          <w:lang w:bidi="fa-IR"/>
        </w:rPr>
        <w:t>1</w:t>
      </w:r>
      <w:r w:rsidR="00931041">
        <w:rPr>
          <w:rtl/>
          <w:lang w:bidi="fa-IR"/>
        </w:rPr>
        <w:t>- البقرة، 228.</w:t>
      </w:r>
    </w:p>
    <w:p w:rsidR="00BE7DEB" w:rsidRDefault="00334ABC" w:rsidP="00BE7DEB">
      <w:pPr>
        <w:pStyle w:val="libNormal"/>
        <w:rPr>
          <w:lang w:bidi="fa-IR"/>
        </w:rPr>
      </w:pPr>
      <w:r>
        <w:rPr>
          <w:rtl/>
          <w:lang w:bidi="fa-IR"/>
        </w:rPr>
        <w:br w:type="page"/>
      </w:r>
    </w:p>
    <w:p w:rsidR="002C20C0" w:rsidRDefault="00BE7DEB" w:rsidP="00282172">
      <w:pPr>
        <w:pStyle w:val="libNormal0"/>
        <w:rPr>
          <w:lang w:bidi="fa-IR"/>
        </w:rPr>
      </w:pPr>
      <w:r>
        <w:rPr>
          <w:rtl/>
          <w:lang w:bidi="fa-IR"/>
        </w:rPr>
        <w:lastRenderedPageBreak/>
        <w:t>الفرديّة لبناء الأسرة، وهو ضرورة وحاجة عند جميع الناس لما أودعه الله تعالى في الإنسان من حاجات وغرائز فطره عليها.</w:t>
      </w:r>
    </w:p>
    <w:p w:rsidR="002C20C0" w:rsidRDefault="00BE7DEB" w:rsidP="00F61224">
      <w:pPr>
        <w:pStyle w:val="libNormal"/>
        <w:rPr>
          <w:lang w:bidi="fa-IR"/>
        </w:rPr>
      </w:pPr>
      <w:r>
        <w:rPr>
          <w:rtl/>
          <w:lang w:bidi="fa-IR"/>
        </w:rPr>
        <w:t xml:space="preserve">فعن رسول الله </w:t>
      </w:r>
      <w:r w:rsidR="00334ABC" w:rsidRPr="00334ABC">
        <w:rPr>
          <w:rStyle w:val="libAlaemChar"/>
          <w:rtl/>
        </w:rPr>
        <w:t>صلى‌الله‌عليه‌وآله‌وسلم</w:t>
      </w:r>
      <w:r>
        <w:rPr>
          <w:rtl/>
          <w:lang w:bidi="fa-IR"/>
        </w:rPr>
        <w:t>: النكاح سنّتي فمن رغب عن سنّتي فليس منّي</w:t>
      </w:r>
      <w:r w:rsidRPr="00334ABC">
        <w:rPr>
          <w:rStyle w:val="libFootnotenumChar"/>
          <w:rtl/>
        </w:rPr>
        <w:t>(</w:t>
      </w:r>
      <w:r w:rsidR="00F61224">
        <w:rPr>
          <w:rStyle w:val="libFootnotenumChar"/>
          <w:rFonts w:hint="cs"/>
          <w:rtl/>
        </w:rPr>
        <w:t>1</w:t>
      </w:r>
      <w:r w:rsidRPr="00334ABC">
        <w:rPr>
          <w:rStyle w:val="libFootnotenumChar"/>
          <w:rtl/>
        </w:rPr>
        <w:t>)</w:t>
      </w:r>
      <w:r>
        <w:rPr>
          <w:rtl/>
          <w:lang w:bidi="fa-IR"/>
        </w:rPr>
        <w:t>.</w:t>
      </w:r>
    </w:p>
    <w:p w:rsidR="002C20C0" w:rsidRDefault="00BE7DEB" w:rsidP="00F61224">
      <w:pPr>
        <w:pStyle w:val="libNormal"/>
        <w:rPr>
          <w:lang w:bidi="fa-IR"/>
        </w:rPr>
      </w:pPr>
      <w:r w:rsidRPr="00282172">
        <w:rPr>
          <w:rStyle w:val="libBold2Char"/>
          <w:rtl/>
        </w:rPr>
        <w:t>2</w:t>
      </w:r>
      <w:r w:rsidR="00334ABC" w:rsidRPr="00282172">
        <w:rPr>
          <w:rStyle w:val="libBold2Char"/>
          <w:rtl/>
        </w:rPr>
        <w:t>-</w:t>
      </w:r>
      <w:r w:rsidRPr="00282172">
        <w:rPr>
          <w:rStyle w:val="libBold2Char"/>
          <w:rtl/>
        </w:rPr>
        <w:t xml:space="preserve"> تحقيق السكن والطمأنينة:</w:t>
      </w:r>
      <w:r>
        <w:rPr>
          <w:rtl/>
          <w:lang w:bidi="fa-IR"/>
        </w:rPr>
        <w:t xml:space="preserve"> قال تعالى:</w:t>
      </w:r>
      <w:r w:rsidRPr="00512411">
        <w:rPr>
          <w:rStyle w:val="libAlaemChar"/>
          <w:rtl/>
        </w:rPr>
        <w:t>﴿</w:t>
      </w:r>
      <w:r w:rsidRPr="00512411">
        <w:rPr>
          <w:rStyle w:val="libAieChar"/>
          <w:rtl/>
        </w:rPr>
        <w:t>وَمِنْ آيَاتِهِ أَنْ خَلَقَ لَكُم مِّنْ أَنفُسِكُمْ أَزْوَاجًا لِّتَسْكُنُوا إِلَيْهَا وَجَعَلَ بَيْنَكُم مَّوَدَّةً وَرَحْمَةً</w:t>
      </w:r>
      <w:r w:rsidRPr="00512411">
        <w:rPr>
          <w:rStyle w:val="libAlaemChar"/>
          <w:rtl/>
        </w:rPr>
        <w:t>﴾</w:t>
      </w:r>
      <w:r w:rsidRPr="00334ABC">
        <w:rPr>
          <w:rStyle w:val="libFootnotenumChar"/>
          <w:rtl/>
        </w:rPr>
        <w:t>(</w:t>
      </w:r>
      <w:r w:rsidR="00F61224">
        <w:rPr>
          <w:rStyle w:val="libFootnotenumChar"/>
          <w:rFonts w:hint="cs"/>
          <w:rtl/>
        </w:rPr>
        <w:t>2</w:t>
      </w:r>
      <w:r w:rsidRPr="00334ABC">
        <w:rPr>
          <w:rStyle w:val="libFootnotenumChar"/>
          <w:rtl/>
        </w:rPr>
        <w:t>)</w:t>
      </w:r>
      <w:r>
        <w:rPr>
          <w:rtl/>
          <w:lang w:bidi="fa-IR"/>
        </w:rPr>
        <w:t>.</w:t>
      </w:r>
    </w:p>
    <w:p w:rsidR="002C20C0" w:rsidRDefault="00BE7DEB" w:rsidP="00BE7DEB">
      <w:pPr>
        <w:pStyle w:val="libNormal"/>
        <w:rPr>
          <w:lang w:bidi="fa-IR"/>
        </w:rPr>
      </w:pPr>
      <w:r>
        <w:rPr>
          <w:rtl/>
          <w:lang w:bidi="fa-IR"/>
        </w:rPr>
        <w:t>الرهان في بناء الأسرة على الرصيد العاطفيّ من المودّة والرحمة على مستوى حفظ هذه العلاقة ونجاحها وعلى مستوى حلّ المشاكل والخلافات بين الزوجين.</w:t>
      </w:r>
    </w:p>
    <w:p w:rsidR="002C20C0" w:rsidRDefault="00BE7DEB" w:rsidP="00F61224">
      <w:pPr>
        <w:pStyle w:val="libNormal"/>
        <w:rPr>
          <w:lang w:bidi="fa-IR"/>
        </w:rPr>
      </w:pPr>
      <w:r w:rsidRPr="00282172">
        <w:rPr>
          <w:rStyle w:val="libBold2Char"/>
          <w:rtl/>
        </w:rPr>
        <w:t>3</w:t>
      </w:r>
      <w:r w:rsidR="00334ABC" w:rsidRPr="00282172">
        <w:rPr>
          <w:rStyle w:val="libBold2Char"/>
          <w:rtl/>
        </w:rPr>
        <w:t>-</w:t>
      </w:r>
      <w:r w:rsidRPr="00282172">
        <w:rPr>
          <w:rStyle w:val="libBold2Char"/>
          <w:rtl/>
        </w:rPr>
        <w:t xml:space="preserve"> الإنجاب واستمرار النسل:</w:t>
      </w:r>
      <w:r>
        <w:rPr>
          <w:rtl/>
          <w:lang w:bidi="fa-IR"/>
        </w:rPr>
        <w:t xml:space="preserve"> التأكيد على أن الزواج الشرعيّ هو السبيل الوحيد لإنجاب الأطفال. قال تعالى:</w:t>
      </w:r>
      <w:r w:rsidRPr="00512411">
        <w:rPr>
          <w:rStyle w:val="libAlaemChar"/>
          <w:rtl/>
        </w:rPr>
        <w:t>﴿</w:t>
      </w:r>
      <w:r w:rsidRPr="00512411">
        <w:rPr>
          <w:rStyle w:val="libAieChar"/>
          <w:rtl/>
        </w:rPr>
        <w:t>يَا أَيُّهَا النَّاسُ اتَّقُواْ رَبَّكُمُ الَّذِي خَلَقَكُم مِّن نَّفْسٍ وَاحِدَةٍ وَخَلَقَ مِنْهَا زَوْجَهَا وَبَثَّ مِنْهُمَا رِجَالاً كَثِيرًا وَنِسَاء</w:t>
      </w:r>
      <w:r w:rsidRPr="00512411">
        <w:rPr>
          <w:rStyle w:val="libAlaemChar"/>
          <w:rtl/>
        </w:rPr>
        <w:t>﴾</w:t>
      </w:r>
      <w:r w:rsidRPr="00334ABC">
        <w:rPr>
          <w:rStyle w:val="libFootnotenumChar"/>
          <w:rtl/>
        </w:rPr>
        <w:t>(</w:t>
      </w:r>
      <w:r w:rsidR="00F61224">
        <w:rPr>
          <w:rStyle w:val="libFootnotenumChar"/>
          <w:rFonts w:hint="cs"/>
          <w:rtl/>
        </w:rPr>
        <w:t>3</w:t>
      </w:r>
      <w:r w:rsidRPr="00334ABC">
        <w:rPr>
          <w:rStyle w:val="libFootnotenumChar"/>
          <w:rtl/>
        </w:rPr>
        <w:t>)</w:t>
      </w:r>
      <w:r>
        <w:rPr>
          <w:rtl/>
          <w:lang w:bidi="fa-IR"/>
        </w:rPr>
        <w:t>.</w:t>
      </w:r>
    </w:p>
    <w:p w:rsidR="002C20C0" w:rsidRDefault="00BE7DEB" w:rsidP="00F61224">
      <w:pPr>
        <w:pStyle w:val="libNormal"/>
        <w:rPr>
          <w:lang w:bidi="fa-IR"/>
        </w:rPr>
      </w:pPr>
      <w:r>
        <w:rPr>
          <w:rtl/>
          <w:lang w:bidi="fa-IR"/>
        </w:rPr>
        <w:t>وقال تعالى:</w:t>
      </w:r>
      <w:r w:rsidRPr="0053587D">
        <w:rPr>
          <w:rStyle w:val="libAlaemChar"/>
          <w:rtl/>
        </w:rPr>
        <w:t>﴿</w:t>
      </w:r>
      <w:r w:rsidRPr="0053587D">
        <w:rPr>
          <w:rStyle w:val="libAieChar"/>
          <w:rtl/>
        </w:rPr>
        <w:t>وَاللهُ جَعَلَ لَكُم مِّنْ أَنفُسِكُمْ أَزْوَاجًا وَجَعَلَ لَكُم مِّنْ أَزْوَاجِكُم بَنِينَ وَحَفَدَةً</w:t>
      </w:r>
      <w:r w:rsidRPr="0053587D">
        <w:rPr>
          <w:rStyle w:val="libAlaemChar"/>
          <w:rtl/>
        </w:rPr>
        <w:t>﴾</w:t>
      </w:r>
      <w:r w:rsidRPr="00334ABC">
        <w:rPr>
          <w:rStyle w:val="libFootnotenumChar"/>
          <w:rtl/>
        </w:rPr>
        <w:t>(</w:t>
      </w:r>
      <w:r w:rsidR="00F61224">
        <w:rPr>
          <w:rStyle w:val="libFootnotenumChar"/>
          <w:rFonts w:hint="cs"/>
          <w:rtl/>
        </w:rPr>
        <w:t>4</w:t>
      </w:r>
      <w:r w:rsidRPr="00334ABC">
        <w:rPr>
          <w:rStyle w:val="libFootnotenumChar"/>
          <w:rtl/>
        </w:rPr>
        <w:t>)</w:t>
      </w:r>
      <w:r>
        <w:rPr>
          <w:rtl/>
          <w:lang w:bidi="fa-IR"/>
        </w:rPr>
        <w:t>.</w:t>
      </w:r>
    </w:p>
    <w:p w:rsidR="00BE7DEB" w:rsidRDefault="00BE7DEB" w:rsidP="00BE7DEB">
      <w:pPr>
        <w:pStyle w:val="libNormal"/>
        <w:rPr>
          <w:rtl/>
          <w:lang w:bidi="fa-IR"/>
        </w:rPr>
      </w:pPr>
      <w:r w:rsidRPr="00282172">
        <w:rPr>
          <w:rStyle w:val="libBold2Char"/>
          <w:rtl/>
        </w:rPr>
        <w:t>4</w:t>
      </w:r>
      <w:r w:rsidR="00334ABC" w:rsidRPr="00282172">
        <w:rPr>
          <w:rStyle w:val="libBold2Char"/>
          <w:rtl/>
        </w:rPr>
        <w:t>-</w:t>
      </w:r>
      <w:r w:rsidRPr="00282172">
        <w:rPr>
          <w:rStyle w:val="libBold2Char"/>
          <w:rtl/>
        </w:rPr>
        <w:t xml:space="preserve"> التدريب على تحمّل المسؤوليّات:</w:t>
      </w:r>
      <w:r>
        <w:rPr>
          <w:rtl/>
          <w:lang w:bidi="fa-IR"/>
        </w:rPr>
        <w:t xml:space="preserve"> سيّما اليوم أمام حجم الغزو الثقافيّ الذي يدخل إلى بيوتنا وأسرنا من العديد</w:t>
      </w:r>
    </w:p>
    <w:p w:rsidR="00A17F05" w:rsidRDefault="00A17F05" w:rsidP="00A17F05">
      <w:pPr>
        <w:pStyle w:val="libLine"/>
        <w:rPr>
          <w:rtl/>
          <w:lang w:bidi="fa-IR"/>
        </w:rPr>
      </w:pPr>
      <w:r>
        <w:rPr>
          <w:rFonts w:hint="cs"/>
          <w:rtl/>
          <w:lang w:bidi="fa-IR"/>
        </w:rPr>
        <w:t>____________________</w:t>
      </w:r>
    </w:p>
    <w:p w:rsidR="00F23C86" w:rsidRDefault="00F61224" w:rsidP="00F23C86">
      <w:pPr>
        <w:pStyle w:val="libFootnote0"/>
        <w:rPr>
          <w:lang w:bidi="fa-IR"/>
        </w:rPr>
      </w:pPr>
      <w:r>
        <w:rPr>
          <w:rFonts w:hint="cs"/>
          <w:rtl/>
          <w:lang w:bidi="fa-IR"/>
        </w:rPr>
        <w:t>1</w:t>
      </w:r>
      <w:r w:rsidR="00F23C86">
        <w:rPr>
          <w:rtl/>
          <w:lang w:bidi="fa-IR"/>
        </w:rPr>
        <w:t>- ميزان الحكمة، ج4 ، ص271.</w:t>
      </w:r>
    </w:p>
    <w:p w:rsidR="00F23C86" w:rsidRDefault="00F61224" w:rsidP="00F23C86">
      <w:pPr>
        <w:pStyle w:val="libFootnote0"/>
        <w:rPr>
          <w:lang w:bidi="fa-IR"/>
        </w:rPr>
      </w:pPr>
      <w:r>
        <w:rPr>
          <w:rFonts w:hint="cs"/>
          <w:rtl/>
          <w:lang w:bidi="fa-IR"/>
        </w:rPr>
        <w:t>2</w:t>
      </w:r>
      <w:r w:rsidR="00F23C86">
        <w:rPr>
          <w:rtl/>
          <w:lang w:bidi="fa-IR"/>
        </w:rPr>
        <w:t>- الروم، 21.</w:t>
      </w:r>
    </w:p>
    <w:p w:rsidR="00F23C86" w:rsidRDefault="00F61224" w:rsidP="00F23C86">
      <w:pPr>
        <w:pStyle w:val="libFootnote0"/>
        <w:rPr>
          <w:lang w:bidi="fa-IR"/>
        </w:rPr>
      </w:pPr>
      <w:r>
        <w:rPr>
          <w:rFonts w:hint="cs"/>
          <w:rtl/>
          <w:lang w:bidi="fa-IR"/>
        </w:rPr>
        <w:t>3</w:t>
      </w:r>
      <w:r w:rsidR="00F23C86">
        <w:rPr>
          <w:rtl/>
          <w:lang w:bidi="fa-IR"/>
        </w:rPr>
        <w:t>- النساء، 1.</w:t>
      </w:r>
    </w:p>
    <w:p w:rsidR="00F23C86" w:rsidRDefault="00F61224" w:rsidP="00F23C86">
      <w:pPr>
        <w:pStyle w:val="libFootnote0"/>
        <w:rPr>
          <w:lang w:bidi="fa-IR"/>
        </w:rPr>
      </w:pPr>
      <w:r>
        <w:rPr>
          <w:rFonts w:hint="cs"/>
          <w:rtl/>
          <w:lang w:bidi="fa-IR"/>
        </w:rPr>
        <w:t>4</w:t>
      </w:r>
      <w:r w:rsidR="00F23C86">
        <w:rPr>
          <w:rtl/>
          <w:lang w:bidi="fa-IR"/>
        </w:rPr>
        <w:t>- النحل 72.</w:t>
      </w:r>
    </w:p>
    <w:p w:rsidR="00BE7DEB" w:rsidRDefault="00334ABC" w:rsidP="00BE7DEB">
      <w:pPr>
        <w:pStyle w:val="libNormal"/>
        <w:rPr>
          <w:lang w:bidi="fa-IR"/>
        </w:rPr>
      </w:pPr>
      <w:r>
        <w:rPr>
          <w:rtl/>
          <w:lang w:bidi="fa-IR"/>
        </w:rPr>
        <w:br w:type="page"/>
      </w:r>
    </w:p>
    <w:p w:rsidR="002C20C0" w:rsidRDefault="00BE7DEB" w:rsidP="003D0043">
      <w:pPr>
        <w:pStyle w:val="libNormal0"/>
        <w:rPr>
          <w:lang w:bidi="fa-IR"/>
        </w:rPr>
      </w:pPr>
      <w:r>
        <w:rPr>
          <w:rtl/>
          <w:lang w:bidi="fa-IR"/>
        </w:rPr>
        <w:lastRenderedPageBreak/>
        <w:t>من الوسائل التي تُضاعف علينا حجم تحصين عوائلنا وأسرنا.</w:t>
      </w:r>
    </w:p>
    <w:p w:rsidR="002C20C0" w:rsidRDefault="00BE7DEB" w:rsidP="00420DDF">
      <w:pPr>
        <w:pStyle w:val="libNormal"/>
        <w:rPr>
          <w:lang w:bidi="fa-IR"/>
        </w:rPr>
      </w:pPr>
      <w:r w:rsidRPr="003D0043">
        <w:rPr>
          <w:rStyle w:val="libBold2Char"/>
          <w:rtl/>
        </w:rPr>
        <w:t>5</w:t>
      </w:r>
      <w:r w:rsidR="00334ABC" w:rsidRPr="003D0043">
        <w:rPr>
          <w:rStyle w:val="libBold2Char"/>
          <w:rtl/>
        </w:rPr>
        <w:t>-</w:t>
      </w:r>
      <w:r w:rsidRPr="003D0043">
        <w:rPr>
          <w:rStyle w:val="libBold2Char"/>
          <w:rtl/>
        </w:rPr>
        <w:t xml:space="preserve"> مسؤوليّة إدارة الأسرة بالحسنى: </w:t>
      </w:r>
      <w:r>
        <w:rPr>
          <w:rtl/>
          <w:lang w:bidi="fa-IR"/>
        </w:rPr>
        <w:t xml:space="preserve">فقد أوصى رسول الله </w:t>
      </w:r>
      <w:r w:rsidR="00334ABC" w:rsidRPr="00334ABC">
        <w:rPr>
          <w:rStyle w:val="libAlaemChar"/>
          <w:rtl/>
        </w:rPr>
        <w:t>صلى‌الله‌عليه‌وآله‌وسلم</w:t>
      </w:r>
      <w:r>
        <w:rPr>
          <w:rtl/>
          <w:lang w:bidi="fa-IR"/>
        </w:rPr>
        <w:t xml:space="preserve"> الزوجين بقوله: من كانت له امرأة تؤذيه لم يقبل الله صلاتها ولا حسنة من عملها حتّى تعينه وترضيه, وإن صامت الدهر وأعتقت الرقاب وأنفقت الأموال في سبيل الله وكانت أوّل من ترد النّار. ثمّ قال رسول الله </w:t>
      </w:r>
      <w:r w:rsidR="00334ABC" w:rsidRPr="00334ABC">
        <w:rPr>
          <w:rStyle w:val="libAlaemChar"/>
          <w:rtl/>
        </w:rPr>
        <w:t>صلى‌الله‌عليه‌وآله‌وسلم</w:t>
      </w:r>
      <w:r>
        <w:rPr>
          <w:rtl/>
          <w:lang w:bidi="fa-IR"/>
        </w:rPr>
        <w:t>: وعلى الرجل مثل ذلك الوزر والعذاب إن كان مؤذياً ظالماً</w:t>
      </w:r>
      <w:r w:rsidRPr="00334ABC">
        <w:rPr>
          <w:rStyle w:val="libFootnotenumChar"/>
          <w:rtl/>
        </w:rPr>
        <w:t>(</w:t>
      </w:r>
      <w:r w:rsidR="00420DDF">
        <w:rPr>
          <w:rStyle w:val="libFootnotenumChar"/>
          <w:rFonts w:hint="cs"/>
          <w:rtl/>
        </w:rPr>
        <w:t>1</w:t>
      </w:r>
      <w:r w:rsidRPr="00334ABC">
        <w:rPr>
          <w:rStyle w:val="libFootnotenumChar"/>
          <w:rtl/>
        </w:rPr>
        <w:t>)</w:t>
      </w:r>
      <w:r>
        <w:rPr>
          <w:rtl/>
          <w:lang w:bidi="fa-IR"/>
        </w:rPr>
        <w:t>.</w:t>
      </w:r>
    </w:p>
    <w:p w:rsidR="002C20C0" w:rsidRDefault="00BE7DEB" w:rsidP="00420DDF">
      <w:pPr>
        <w:pStyle w:val="libNormal"/>
        <w:rPr>
          <w:lang w:bidi="fa-IR"/>
        </w:rPr>
      </w:pPr>
      <w:r>
        <w:rPr>
          <w:rtl/>
          <w:lang w:bidi="fa-IR"/>
        </w:rPr>
        <w:t xml:space="preserve">وعن الإمام عليّ </w:t>
      </w:r>
      <w:r w:rsidR="00334ABC" w:rsidRPr="00334ABC">
        <w:rPr>
          <w:rStyle w:val="libAlaemChar"/>
          <w:rtl/>
        </w:rPr>
        <w:t>عليه‌السلام</w:t>
      </w:r>
      <w:r>
        <w:rPr>
          <w:rtl/>
          <w:lang w:bidi="fa-IR"/>
        </w:rPr>
        <w:t>: لا يكوننّ أهلك وذو ودّك أشقى الناس بك</w:t>
      </w:r>
      <w:r w:rsidRPr="00334ABC">
        <w:rPr>
          <w:rStyle w:val="libFootnotenumChar"/>
          <w:rtl/>
        </w:rPr>
        <w:t>(</w:t>
      </w:r>
      <w:r w:rsidR="00420DDF">
        <w:rPr>
          <w:rStyle w:val="libFootnotenumChar"/>
          <w:rFonts w:hint="cs"/>
          <w:rtl/>
        </w:rPr>
        <w:t>2</w:t>
      </w:r>
      <w:r w:rsidRPr="00334ABC">
        <w:rPr>
          <w:rStyle w:val="libFootnotenumChar"/>
          <w:rtl/>
        </w:rPr>
        <w:t>)</w:t>
      </w:r>
      <w:r>
        <w:rPr>
          <w:rtl/>
          <w:lang w:bidi="fa-IR"/>
        </w:rPr>
        <w:t>.</w:t>
      </w:r>
    </w:p>
    <w:p w:rsidR="002C20C0" w:rsidRDefault="00BE7DEB" w:rsidP="00BE7DEB">
      <w:pPr>
        <w:pStyle w:val="libNormal"/>
        <w:rPr>
          <w:lang w:bidi="fa-IR"/>
        </w:rPr>
      </w:pPr>
      <w:r w:rsidRPr="00F210E5">
        <w:rPr>
          <w:rStyle w:val="libBold2Char"/>
          <w:rtl/>
        </w:rPr>
        <w:t>6</w:t>
      </w:r>
      <w:r w:rsidR="00334ABC" w:rsidRPr="00F210E5">
        <w:rPr>
          <w:rStyle w:val="libBold2Char"/>
          <w:rtl/>
        </w:rPr>
        <w:t>-</w:t>
      </w:r>
      <w:r w:rsidRPr="00F210E5">
        <w:rPr>
          <w:rStyle w:val="libBold2Char"/>
          <w:rtl/>
        </w:rPr>
        <w:t xml:space="preserve"> مسؤوليّة تربية الأطفال:</w:t>
      </w:r>
      <w:r>
        <w:rPr>
          <w:rtl/>
          <w:lang w:bidi="fa-IR"/>
        </w:rPr>
        <w:t xml:space="preserve"> وهي من أعظم المسؤوليّات عظمةً وخطورةً لما تشكّل من تهديد أو نعمةٍ في بناء المجتمع.</w:t>
      </w:r>
    </w:p>
    <w:p w:rsidR="002C20C0" w:rsidRDefault="00BE7DEB" w:rsidP="00BE7DEB">
      <w:pPr>
        <w:pStyle w:val="libNormal"/>
        <w:rPr>
          <w:lang w:bidi="fa-IR"/>
        </w:rPr>
      </w:pPr>
      <w:r w:rsidRPr="00F210E5">
        <w:rPr>
          <w:rStyle w:val="libBold2Char"/>
          <w:rtl/>
        </w:rPr>
        <w:t>7</w:t>
      </w:r>
      <w:r w:rsidR="00334ABC" w:rsidRPr="00F210E5">
        <w:rPr>
          <w:rStyle w:val="libBold2Char"/>
          <w:rtl/>
        </w:rPr>
        <w:t>-</w:t>
      </w:r>
      <w:r w:rsidRPr="00F210E5">
        <w:rPr>
          <w:rStyle w:val="libBold2Char"/>
          <w:rtl/>
        </w:rPr>
        <w:t xml:space="preserve"> مسؤوليّة بناء علاقات صحيحة وسليمة:</w:t>
      </w:r>
      <w:r>
        <w:rPr>
          <w:rtl/>
          <w:lang w:bidi="fa-IR"/>
        </w:rPr>
        <w:t xml:space="preserve"> فالأسرة تصبح جزءاً من شبكة علاقات مع الأهل والإخوة والأخوات والجيران والأصدقاء التي ينبغي التراحم والتزاور وأداء الحقوق معهم.</w:t>
      </w:r>
    </w:p>
    <w:p w:rsidR="00BE7DEB" w:rsidRDefault="00BE7DEB" w:rsidP="00BE7DEB">
      <w:pPr>
        <w:pStyle w:val="libNormal"/>
        <w:rPr>
          <w:rtl/>
          <w:lang w:bidi="fa-IR"/>
        </w:rPr>
      </w:pPr>
      <w:r w:rsidRPr="00F210E5">
        <w:rPr>
          <w:rStyle w:val="libBold2Char"/>
          <w:rtl/>
        </w:rPr>
        <w:t>8</w:t>
      </w:r>
      <w:r w:rsidR="00334ABC" w:rsidRPr="00F210E5">
        <w:rPr>
          <w:rStyle w:val="libBold2Char"/>
          <w:rtl/>
        </w:rPr>
        <w:t>-</w:t>
      </w:r>
      <w:r w:rsidRPr="00F210E5">
        <w:rPr>
          <w:rStyle w:val="libBold2Char"/>
          <w:rtl/>
        </w:rPr>
        <w:t xml:space="preserve"> اللبنة الأولى لبناء المجتمع:</w:t>
      </w:r>
      <w:r>
        <w:rPr>
          <w:rtl/>
          <w:lang w:bidi="fa-IR"/>
        </w:rPr>
        <w:t xml:space="preserve"> وكما أنّ لبناء الأسرة بُعداً فرديّاً هناك بعد على مستوى المجتمع وهو أنّ المجتمع مبني من مجموعة أسر وليس مبنيّاً من مجموعة أفراد فقط كما في الغرب والحضارات الماديّة.</w:t>
      </w:r>
    </w:p>
    <w:p w:rsidR="00A17F05" w:rsidRDefault="00A17F05" w:rsidP="00A17F05">
      <w:pPr>
        <w:pStyle w:val="libLine"/>
        <w:rPr>
          <w:rtl/>
          <w:lang w:bidi="fa-IR"/>
        </w:rPr>
      </w:pPr>
      <w:r>
        <w:rPr>
          <w:rFonts w:hint="cs"/>
          <w:rtl/>
          <w:lang w:bidi="fa-IR"/>
        </w:rPr>
        <w:t>____________________</w:t>
      </w:r>
    </w:p>
    <w:p w:rsidR="00420DDF" w:rsidRDefault="00420DDF" w:rsidP="00420DDF">
      <w:pPr>
        <w:pStyle w:val="libFootnote0"/>
        <w:rPr>
          <w:lang w:bidi="fa-IR"/>
        </w:rPr>
      </w:pPr>
      <w:r>
        <w:rPr>
          <w:rFonts w:hint="cs"/>
          <w:rtl/>
          <w:lang w:bidi="fa-IR"/>
        </w:rPr>
        <w:t>1</w:t>
      </w:r>
      <w:r>
        <w:rPr>
          <w:rtl/>
          <w:lang w:bidi="fa-IR"/>
        </w:rPr>
        <w:t>- جامع أحاديث الشيعة، ج20، ص245.</w:t>
      </w:r>
    </w:p>
    <w:p w:rsidR="00420DDF" w:rsidRDefault="00420DDF" w:rsidP="00420DDF">
      <w:pPr>
        <w:pStyle w:val="libFootnote0"/>
        <w:rPr>
          <w:lang w:bidi="fa-IR"/>
        </w:rPr>
      </w:pPr>
      <w:r>
        <w:rPr>
          <w:rFonts w:hint="cs"/>
          <w:rtl/>
          <w:lang w:bidi="fa-IR"/>
        </w:rPr>
        <w:t>2</w:t>
      </w:r>
      <w:r>
        <w:rPr>
          <w:rtl/>
          <w:lang w:bidi="fa-IR"/>
        </w:rPr>
        <w:t xml:space="preserve"> - عيون الحكم والمواعظ، ص521.</w:t>
      </w:r>
    </w:p>
    <w:p w:rsidR="00BE7DEB" w:rsidRDefault="00334ABC" w:rsidP="00BE7DEB">
      <w:pPr>
        <w:pStyle w:val="libNormal"/>
        <w:rPr>
          <w:lang w:bidi="fa-IR"/>
        </w:rPr>
      </w:pPr>
      <w:r>
        <w:rPr>
          <w:rtl/>
          <w:lang w:bidi="fa-IR"/>
        </w:rPr>
        <w:br w:type="page"/>
      </w:r>
    </w:p>
    <w:p w:rsidR="002C20C0" w:rsidRDefault="00BE7DEB" w:rsidP="00BF2345">
      <w:pPr>
        <w:pStyle w:val="libNormal"/>
        <w:rPr>
          <w:lang w:bidi="fa-IR"/>
        </w:rPr>
      </w:pPr>
      <w:r>
        <w:rPr>
          <w:rtl/>
          <w:lang w:bidi="fa-IR"/>
        </w:rPr>
        <w:lastRenderedPageBreak/>
        <w:t xml:space="preserve">ومن هنا شدّد الإسلام على كراهة الطلاق باعتباره سبيلاً لتدمير خلايا المجتمع، فقد روي عن رسول الله </w:t>
      </w:r>
      <w:r w:rsidR="00334ABC" w:rsidRPr="00334ABC">
        <w:rPr>
          <w:rStyle w:val="libAlaemChar"/>
          <w:rtl/>
        </w:rPr>
        <w:t>صلى‌الله‌عليه‌وآله‌وسلم</w:t>
      </w:r>
      <w:r>
        <w:rPr>
          <w:rtl/>
          <w:lang w:bidi="fa-IR"/>
        </w:rPr>
        <w:t>: أوصاني جبرائيل بالمرأة حتّى ظننت أنّه لا ينبغي طلاقها إلّا من فاحشةٍ مبيّنة</w:t>
      </w:r>
      <w:r w:rsidRPr="00334ABC">
        <w:rPr>
          <w:rStyle w:val="libFootnotenumChar"/>
          <w:rtl/>
        </w:rPr>
        <w:t>(</w:t>
      </w:r>
      <w:r w:rsidR="00BF2345">
        <w:rPr>
          <w:rStyle w:val="libFootnotenumChar"/>
          <w:rFonts w:hint="cs"/>
          <w:rtl/>
        </w:rPr>
        <w:t>1</w:t>
      </w:r>
      <w:r w:rsidRPr="00334ABC">
        <w:rPr>
          <w:rStyle w:val="libFootnotenumChar"/>
          <w:rtl/>
        </w:rPr>
        <w:t>)</w:t>
      </w:r>
      <w:r>
        <w:rPr>
          <w:rtl/>
          <w:lang w:bidi="fa-IR"/>
        </w:rPr>
        <w:t>.</w:t>
      </w:r>
    </w:p>
    <w:p w:rsidR="00BE7DEB" w:rsidRDefault="00BE7DEB" w:rsidP="00BF2345">
      <w:pPr>
        <w:pStyle w:val="libNormal"/>
        <w:rPr>
          <w:lang w:bidi="fa-IR"/>
        </w:rPr>
      </w:pPr>
      <w:r>
        <w:rPr>
          <w:rtl/>
          <w:lang w:bidi="fa-IR"/>
        </w:rPr>
        <w:t>وفي حال حصوله شدّد الإسلام على حصوله في إطار تدمير الأسرة على المستوى الفرديّ للزوجين دون المساس بالبعد المجتمعيّ، قال تعالى:</w:t>
      </w:r>
      <w:r w:rsidRPr="001359FE">
        <w:rPr>
          <w:rStyle w:val="libAlaemChar"/>
          <w:rtl/>
        </w:rPr>
        <w:t>﴿</w:t>
      </w:r>
      <w:r w:rsidRPr="001359FE">
        <w:rPr>
          <w:rStyle w:val="libAieChar"/>
          <w:rtl/>
        </w:rPr>
        <w:t>فَإِمْسَاكٌ بِمَعْرُوفٍ أَوْ تَسْرِيحٌ بِإِحْسَانٍ</w:t>
      </w:r>
      <w:r w:rsidRPr="001359FE">
        <w:rPr>
          <w:rStyle w:val="libAlaemChar"/>
          <w:rtl/>
        </w:rPr>
        <w:t>﴾</w:t>
      </w:r>
      <w:r w:rsidRPr="00334ABC">
        <w:rPr>
          <w:rStyle w:val="libFootnotenumChar"/>
          <w:rtl/>
        </w:rPr>
        <w:t>(</w:t>
      </w:r>
      <w:r w:rsidR="00BF2345">
        <w:rPr>
          <w:rStyle w:val="libFootnotenumChar"/>
          <w:rFonts w:hint="cs"/>
          <w:rtl/>
        </w:rPr>
        <w:t>2</w:t>
      </w:r>
      <w:r w:rsidRPr="00334ABC">
        <w:rPr>
          <w:rStyle w:val="libFootnotenumChar"/>
          <w:rtl/>
        </w:rPr>
        <w:t>)</w:t>
      </w:r>
      <w:r>
        <w:rPr>
          <w:rtl/>
          <w:lang w:bidi="fa-IR"/>
        </w:rPr>
        <w:t>.</w:t>
      </w:r>
    </w:p>
    <w:p w:rsidR="00BE7DEB" w:rsidRDefault="00BE7DEB" w:rsidP="00CD0279">
      <w:pPr>
        <w:pStyle w:val="libBold1"/>
        <w:rPr>
          <w:lang w:bidi="fa-IR"/>
        </w:rPr>
      </w:pPr>
      <w:r>
        <w:rPr>
          <w:rtl/>
          <w:lang w:bidi="fa-IR"/>
        </w:rPr>
        <w:t>ثمرة الأسرة الصالحة الولد الصالح</w:t>
      </w:r>
    </w:p>
    <w:p w:rsidR="002C20C0" w:rsidRDefault="00BE7DEB" w:rsidP="00BE7DEB">
      <w:pPr>
        <w:pStyle w:val="libNormal"/>
        <w:rPr>
          <w:lang w:bidi="fa-IR"/>
        </w:rPr>
      </w:pPr>
      <w:r>
        <w:rPr>
          <w:rtl/>
          <w:lang w:bidi="fa-IR"/>
        </w:rPr>
        <w:t>إنّ من أهمّ ما تقدّمه الأسرة الصالحة هو الولد الصالح, كما نجد ذلك في عوائل الشهداء الذين قدّموا فلذات أكبادهم شهداء في سبيل الله.</w:t>
      </w:r>
    </w:p>
    <w:p w:rsidR="00BE7DEB" w:rsidRDefault="00BE7DEB" w:rsidP="00BE7DEB">
      <w:pPr>
        <w:pStyle w:val="libNormal"/>
        <w:rPr>
          <w:rtl/>
          <w:lang w:bidi="fa-IR"/>
        </w:rPr>
      </w:pPr>
      <w:r>
        <w:rPr>
          <w:rtl/>
          <w:lang w:bidi="fa-IR"/>
        </w:rPr>
        <w:t xml:space="preserve">وهذا ما نجده أيضاً في الأسرة التي بناها أمير المؤمنين </w:t>
      </w:r>
      <w:r w:rsidR="00334ABC" w:rsidRPr="00334ABC">
        <w:rPr>
          <w:rStyle w:val="libAlaemChar"/>
          <w:rtl/>
        </w:rPr>
        <w:t>عليه‌السلام</w:t>
      </w:r>
      <w:r>
        <w:rPr>
          <w:rtl/>
          <w:lang w:bidi="fa-IR"/>
        </w:rPr>
        <w:t xml:space="preserve"> في زواجه بأمّ البنين التي أنجبت أربعة أولاد كانوا بأجمعهم شهداء بين يدي الإمام الحسين </w:t>
      </w:r>
      <w:r w:rsidR="00334ABC" w:rsidRPr="00334ABC">
        <w:rPr>
          <w:rStyle w:val="libAlaemChar"/>
          <w:rtl/>
        </w:rPr>
        <w:t>عليه‌السلام</w:t>
      </w:r>
      <w:r w:rsidR="00B83EF7">
        <w:rPr>
          <w:rtl/>
          <w:lang w:bidi="fa-IR"/>
        </w:rPr>
        <w:t xml:space="preserve"> في كربلاء</w:t>
      </w:r>
      <w:r>
        <w:rPr>
          <w:rtl/>
          <w:lang w:bidi="fa-IR"/>
        </w:rPr>
        <w:t xml:space="preserve">.أعظمهم أبو الفضل العبّاس </w:t>
      </w:r>
      <w:r w:rsidR="00334ABC" w:rsidRPr="00334ABC">
        <w:rPr>
          <w:rStyle w:val="libAlaemChar"/>
          <w:rtl/>
        </w:rPr>
        <w:t>عليه‌السلام</w:t>
      </w:r>
      <w:r>
        <w:rPr>
          <w:rtl/>
          <w:lang w:bidi="fa-IR"/>
        </w:rPr>
        <w:t xml:space="preserve"> حامل لواء الحسين </w:t>
      </w:r>
      <w:r w:rsidR="00334ABC" w:rsidRPr="00334ABC">
        <w:rPr>
          <w:rStyle w:val="libAlaemChar"/>
          <w:rtl/>
        </w:rPr>
        <w:t>عليه‌السلام</w:t>
      </w:r>
      <w:r>
        <w:rPr>
          <w:rtl/>
          <w:lang w:bidi="fa-IR"/>
        </w:rPr>
        <w:t xml:space="preserve"> يوم عاشوراء.</w:t>
      </w:r>
    </w:p>
    <w:p w:rsidR="00A17F05" w:rsidRDefault="00A17F05" w:rsidP="00A17F05">
      <w:pPr>
        <w:pStyle w:val="libLine"/>
        <w:rPr>
          <w:rtl/>
          <w:lang w:bidi="fa-IR"/>
        </w:rPr>
      </w:pPr>
      <w:r>
        <w:rPr>
          <w:rFonts w:hint="cs"/>
          <w:rtl/>
          <w:lang w:bidi="fa-IR"/>
        </w:rPr>
        <w:t>____________________</w:t>
      </w:r>
    </w:p>
    <w:p w:rsidR="00BF2345" w:rsidRDefault="00B83EF7" w:rsidP="00BF2345">
      <w:pPr>
        <w:pStyle w:val="libFootnote0"/>
        <w:rPr>
          <w:lang w:bidi="fa-IR"/>
        </w:rPr>
      </w:pPr>
      <w:r>
        <w:rPr>
          <w:rFonts w:hint="cs"/>
          <w:rtl/>
          <w:lang w:bidi="fa-IR"/>
        </w:rPr>
        <w:t>1</w:t>
      </w:r>
      <w:r w:rsidR="00BF2345">
        <w:rPr>
          <w:rtl/>
          <w:lang w:bidi="fa-IR"/>
        </w:rPr>
        <w:t xml:space="preserve"> - جواهر الكلام، الشيخ الجواهريّ، ج31، ص148.</w:t>
      </w:r>
    </w:p>
    <w:p w:rsidR="00BF2345" w:rsidRDefault="00B83EF7" w:rsidP="00BF2345">
      <w:pPr>
        <w:pStyle w:val="libFootnote0"/>
        <w:rPr>
          <w:lang w:bidi="fa-IR"/>
        </w:rPr>
      </w:pPr>
      <w:r>
        <w:rPr>
          <w:rFonts w:hint="cs"/>
          <w:rtl/>
          <w:lang w:bidi="fa-IR"/>
        </w:rPr>
        <w:t>2</w:t>
      </w:r>
      <w:r w:rsidR="00BF2345">
        <w:rPr>
          <w:rtl/>
          <w:lang w:bidi="fa-IR"/>
        </w:rPr>
        <w:t xml:space="preserve"> - البقرة 229.</w:t>
      </w:r>
    </w:p>
    <w:p w:rsidR="00BE7DEB" w:rsidRDefault="00334ABC" w:rsidP="00BE7DEB">
      <w:pPr>
        <w:pStyle w:val="libNormal"/>
        <w:rPr>
          <w:lang w:bidi="fa-IR"/>
        </w:rPr>
      </w:pPr>
      <w:r>
        <w:rPr>
          <w:rtl/>
          <w:lang w:bidi="fa-IR"/>
        </w:rPr>
        <w:br w:type="page"/>
      </w:r>
    </w:p>
    <w:p w:rsidR="00656FFC" w:rsidRDefault="00656FFC" w:rsidP="00656FFC">
      <w:pPr>
        <w:pStyle w:val="libNormal"/>
        <w:rPr>
          <w:lang w:bidi="fa-IR"/>
        </w:rPr>
      </w:pPr>
      <w:r>
        <w:rPr>
          <w:rtl/>
          <w:lang w:bidi="fa-IR"/>
        </w:rPr>
        <w:lastRenderedPageBreak/>
        <w:br w:type="page"/>
      </w:r>
    </w:p>
    <w:p w:rsidR="00656FFC" w:rsidRDefault="00656FFC" w:rsidP="00656FFC">
      <w:pPr>
        <w:pStyle w:val="libNormal"/>
        <w:rPr>
          <w:lang w:bidi="fa-IR"/>
        </w:rPr>
      </w:pPr>
      <w:r>
        <w:rPr>
          <w:rtl/>
          <w:lang w:bidi="fa-IR"/>
        </w:rPr>
        <w:lastRenderedPageBreak/>
        <w:br w:type="page"/>
      </w:r>
    </w:p>
    <w:p w:rsidR="00BE7DEB" w:rsidRDefault="00BE7DEB" w:rsidP="00656FFC">
      <w:pPr>
        <w:pStyle w:val="Heading2Center"/>
        <w:rPr>
          <w:lang w:bidi="fa-IR"/>
        </w:rPr>
      </w:pPr>
      <w:bookmarkStart w:id="7" w:name="_Toc23730884"/>
      <w:r>
        <w:rPr>
          <w:rtl/>
          <w:lang w:bidi="fa-IR"/>
        </w:rPr>
        <w:lastRenderedPageBreak/>
        <w:t>الليلة السابعة</w:t>
      </w:r>
      <w:bookmarkEnd w:id="7"/>
    </w:p>
    <w:p w:rsidR="003A559F" w:rsidRDefault="00BE7DEB" w:rsidP="00656FFC">
      <w:pPr>
        <w:pStyle w:val="libCenterBold1"/>
        <w:rPr>
          <w:rtl/>
          <w:lang w:bidi="fa-IR"/>
        </w:rPr>
      </w:pPr>
      <w:r>
        <w:rPr>
          <w:rtl/>
          <w:lang w:bidi="fa-IR"/>
        </w:rPr>
        <w:t xml:space="preserve">المحاضرة الأولى: واقع الأمّة في عصر الإمام الحسين </w:t>
      </w:r>
      <w:r w:rsidR="00334ABC" w:rsidRPr="00334ABC">
        <w:rPr>
          <w:rStyle w:val="libAlaemChar"/>
          <w:rtl/>
        </w:rPr>
        <w:t>عليه‌السلام</w:t>
      </w:r>
    </w:p>
    <w:p w:rsidR="00BE7DEB" w:rsidRDefault="00BE7DEB" w:rsidP="00656FFC">
      <w:pPr>
        <w:pStyle w:val="libBold1"/>
        <w:rPr>
          <w:lang w:bidi="fa-IR"/>
        </w:rPr>
      </w:pPr>
      <w:r>
        <w:rPr>
          <w:rtl/>
          <w:lang w:bidi="fa-IR"/>
        </w:rPr>
        <w:t>الهدف</w:t>
      </w:r>
    </w:p>
    <w:p w:rsidR="00BE7DEB" w:rsidRDefault="00BE7DEB" w:rsidP="00BE7DEB">
      <w:pPr>
        <w:pStyle w:val="libNormal"/>
        <w:rPr>
          <w:lang w:bidi="fa-IR"/>
        </w:rPr>
      </w:pPr>
      <w:r>
        <w:rPr>
          <w:rtl/>
          <w:lang w:bidi="fa-IR"/>
        </w:rPr>
        <w:t xml:space="preserve">بيان حال الانحطاط والابتعاد عن نهج رسول الله الذي أصاب الأمّة في عهد الإمام الحسين </w:t>
      </w:r>
      <w:r w:rsidR="00334ABC" w:rsidRPr="00334ABC">
        <w:rPr>
          <w:rStyle w:val="libAlaemChar"/>
          <w:rtl/>
        </w:rPr>
        <w:t>عليه‌السلام</w:t>
      </w:r>
      <w:r>
        <w:rPr>
          <w:rtl/>
          <w:lang w:bidi="fa-IR"/>
        </w:rPr>
        <w:t xml:space="preserve"> وذلك من خلال خطبته التي ألقاها في جموع الأعداء يوم العاشر من المحرّم.</w:t>
      </w:r>
    </w:p>
    <w:p w:rsidR="00BE7DEB" w:rsidRDefault="00BE7DEB" w:rsidP="00656FFC">
      <w:pPr>
        <w:pStyle w:val="libBold1"/>
        <w:rPr>
          <w:lang w:bidi="fa-IR"/>
        </w:rPr>
      </w:pPr>
      <w:r>
        <w:rPr>
          <w:rtl/>
          <w:lang w:bidi="fa-IR"/>
        </w:rPr>
        <w:t>تصدير الموضوع</w:t>
      </w:r>
    </w:p>
    <w:p w:rsidR="002C20C0" w:rsidRDefault="00BE7DEB" w:rsidP="00BE7DEB">
      <w:pPr>
        <w:pStyle w:val="libNormal"/>
        <w:rPr>
          <w:lang w:bidi="fa-IR"/>
        </w:rPr>
      </w:pPr>
      <w:r>
        <w:rPr>
          <w:rtl/>
          <w:lang w:bidi="fa-IR"/>
        </w:rPr>
        <w:t xml:space="preserve">ممّا قاله الإمام الحسين </w:t>
      </w:r>
      <w:r w:rsidR="00334ABC" w:rsidRPr="00334ABC">
        <w:rPr>
          <w:rStyle w:val="libAlaemChar"/>
          <w:rtl/>
        </w:rPr>
        <w:t>عليه‌السلام</w:t>
      </w:r>
      <w:r>
        <w:rPr>
          <w:rtl/>
          <w:lang w:bidi="fa-IR"/>
        </w:rPr>
        <w:t xml:space="preserve"> يوم العاشر في وصف الأمّة التي اجتمعت على قتله: "فإنّما أنتم طواغيت الأمّة, وشذّاذ الأحزاب, ونبذة الكتاب, ونفثة الشيطان, وعصبة الآثام, ومحرّفي الكتاب, ومطفئي السنن, وقتلة أولاد الأنبياء, ومبيري عترة الأوصياء, وملحقي العهار بالنسب, ومؤذي المؤمنين, وصرّاخ أئمّة المستهزئين".</w:t>
      </w:r>
    </w:p>
    <w:p w:rsidR="00BE7DEB" w:rsidRDefault="00334ABC" w:rsidP="00BE7DEB">
      <w:pPr>
        <w:pStyle w:val="libNormal"/>
        <w:rPr>
          <w:lang w:bidi="fa-IR"/>
        </w:rPr>
      </w:pPr>
      <w:r>
        <w:rPr>
          <w:rtl/>
          <w:lang w:bidi="fa-IR"/>
        </w:rPr>
        <w:br w:type="page"/>
      </w:r>
    </w:p>
    <w:p w:rsidR="002C20C0" w:rsidRDefault="00BE7DEB" w:rsidP="00BE7DEB">
      <w:pPr>
        <w:pStyle w:val="libNormal"/>
        <w:rPr>
          <w:lang w:bidi="fa-IR"/>
        </w:rPr>
      </w:pPr>
      <w:r>
        <w:rPr>
          <w:rtl/>
          <w:lang w:bidi="fa-IR"/>
        </w:rPr>
        <w:lastRenderedPageBreak/>
        <w:t xml:space="preserve">تبيّن الخطبة التي ألقاها الإمام الحسين </w:t>
      </w:r>
      <w:r w:rsidR="00334ABC" w:rsidRPr="00334ABC">
        <w:rPr>
          <w:rStyle w:val="libAlaemChar"/>
          <w:rtl/>
        </w:rPr>
        <w:t>عليه‌السلام</w:t>
      </w:r>
      <w:r>
        <w:rPr>
          <w:rtl/>
          <w:lang w:bidi="fa-IR"/>
        </w:rPr>
        <w:t xml:space="preserve"> يوم العاشر من المحرّم حال الأمّة وذلك من خلال أنواع المحاججات التي حاجج فيها القوم والتي لم تفلح معهم بل أصرّوا على قتاله أو رضوخه بالبيعة ليزيد.</w:t>
      </w:r>
    </w:p>
    <w:p w:rsidR="002C20C0" w:rsidRDefault="00BE7DEB" w:rsidP="00BE7DEB">
      <w:pPr>
        <w:pStyle w:val="libNormal"/>
        <w:rPr>
          <w:lang w:bidi="fa-IR"/>
        </w:rPr>
      </w:pPr>
      <w:r w:rsidRPr="00E824A6">
        <w:rPr>
          <w:rStyle w:val="libBold2Char"/>
          <w:rtl/>
        </w:rPr>
        <w:t>1</w:t>
      </w:r>
      <w:r w:rsidR="00334ABC" w:rsidRPr="00E824A6">
        <w:rPr>
          <w:rStyle w:val="libBold2Char"/>
          <w:rtl/>
        </w:rPr>
        <w:t>-</w:t>
      </w:r>
      <w:r w:rsidRPr="00E824A6">
        <w:rPr>
          <w:rStyle w:val="libBold2Char"/>
          <w:rtl/>
        </w:rPr>
        <w:t xml:space="preserve"> احتجاجه بالنصّ المروي عن رسول الله </w:t>
      </w:r>
      <w:r w:rsidR="00334ABC" w:rsidRPr="00334ABC">
        <w:rPr>
          <w:rStyle w:val="libAlaemChar"/>
          <w:rtl/>
        </w:rPr>
        <w:t>صلى‌الله‌عليه‌وآله‌وسلم</w:t>
      </w:r>
      <w:r>
        <w:rPr>
          <w:rtl/>
          <w:lang w:bidi="fa-IR"/>
        </w:rPr>
        <w:t>: ألم يبلغكم قول رسول الله لي ولأخي هذان سيّدا شباب أهل الجنّة،.......فإن لم تصدقوني فإنّ فيكم من إذا سألتموه أخبركم أنّه سمع ذلك من رسول الله، سلوا جابر بن عبد الله الأنصاريّ وأبا سعيد الخدريّ وسهل بن سعد الساعديّ وزيد بن أرقم وأنس بن مالك يخبروكم أنّهم سمعوا ذلك من رسول الله، أما في ذلك حاجز لكم عن سفك دمي</w:t>
      </w:r>
      <w:r w:rsidRPr="00334ABC">
        <w:rPr>
          <w:rStyle w:val="libFootnotenumChar"/>
          <w:rtl/>
        </w:rPr>
        <w:t>(1)</w:t>
      </w:r>
      <w:r>
        <w:rPr>
          <w:rtl/>
          <w:lang w:bidi="fa-IR"/>
        </w:rPr>
        <w:t>.</w:t>
      </w:r>
    </w:p>
    <w:p w:rsidR="002C20C0" w:rsidRDefault="00BE7DEB" w:rsidP="00BE7DEB">
      <w:pPr>
        <w:pStyle w:val="libNormal"/>
        <w:rPr>
          <w:lang w:bidi="fa-IR"/>
        </w:rPr>
      </w:pPr>
      <w:r w:rsidRPr="00E824A6">
        <w:rPr>
          <w:rStyle w:val="libBold2Char"/>
          <w:rtl/>
        </w:rPr>
        <w:t>2</w:t>
      </w:r>
      <w:r w:rsidR="00334ABC" w:rsidRPr="00E824A6">
        <w:rPr>
          <w:rStyle w:val="libBold2Char"/>
          <w:rtl/>
        </w:rPr>
        <w:t>-</w:t>
      </w:r>
      <w:r w:rsidRPr="00E824A6">
        <w:rPr>
          <w:rStyle w:val="libBold2Char"/>
          <w:rtl/>
        </w:rPr>
        <w:t xml:space="preserve"> احتجاجه بالنسب:</w:t>
      </w:r>
      <w:r>
        <w:rPr>
          <w:rtl/>
          <w:lang w:bidi="fa-IR"/>
        </w:rPr>
        <w:t xml:space="preserve"> فالعرب كانت تفتخر وتتباهى بأنسابها, فقال لهم: أفتشكّون أنّي ابن بنت نبّيكم وابن وصيّه وابن عمّه، فوالله ما بين المشرق والمغرب إبن بنت نبيّ غيري فيكم ولا في غيركم</w:t>
      </w:r>
      <w:r w:rsidRPr="00334ABC">
        <w:rPr>
          <w:rStyle w:val="libFootnotenumChar"/>
          <w:rtl/>
        </w:rPr>
        <w:t>(2)</w:t>
      </w:r>
      <w:r>
        <w:rPr>
          <w:rtl/>
          <w:lang w:bidi="fa-IR"/>
        </w:rPr>
        <w:t>.</w:t>
      </w:r>
    </w:p>
    <w:p w:rsidR="00BE7DEB" w:rsidRDefault="00BE7DEB" w:rsidP="00BE7DEB">
      <w:pPr>
        <w:pStyle w:val="libNormal"/>
        <w:rPr>
          <w:rtl/>
          <w:lang w:bidi="fa-IR"/>
        </w:rPr>
      </w:pPr>
      <w:r w:rsidRPr="00E824A6">
        <w:rPr>
          <w:rStyle w:val="libBold2Char"/>
          <w:rtl/>
        </w:rPr>
        <w:t>3</w:t>
      </w:r>
      <w:r w:rsidR="00334ABC" w:rsidRPr="00E824A6">
        <w:rPr>
          <w:rStyle w:val="libBold2Char"/>
          <w:rtl/>
        </w:rPr>
        <w:t>-</w:t>
      </w:r>
      <w:r w:rsidRPr="00E824A6">
        <w:rPr>
          <w:rStyle w:val="libBold2Char"/>
          <w:rtl/>
        </w:rPr>
        <w:t xml:space="preserve"> احتجاجه عليهم بعاداتهم الجاهليّة: </w:t>
      </w:r>
      <w:r>
        <w:rPr>
          <w:rtl/>
          <w:lang w:bidi="fa-IR"/>
        </w:rPr>
        <w:t>أتطلبوني بقتيلٍ لكم قتلته, أو مالٍ لكم استهلكته أو قصاصٍ من جراحة</w:t>
      </w:r>
      <w:r w:rsidRPr="00334ABC">
        <w:rPr>
          <w:rStyle w:val="libFootnotenumChar"/>
          <w:rtl/>
        </w:rPr>
        <w:t>(3)</w:t>
      </w:r>
      <w:r>
        <w:rPr>
          <w:rtl/>
          <w:lang w:bidi="fa-IR"/>
        </w:rPr>
        <w:t>.</w:t>
      </w:r>
    </w:p>
    <w:p w:rsidR="001B61B6" w:rsidRDefault="001B61B6" w:rsidP="001B61B6">
      <w:pPr>
        <w:pStyle w:val="libLine"/>
        <w:rPr>
          <w:rtl/>
          <w:lang w:bidi="fa-IR"/>
        </w:rPr>
      </w:pPr>
      <w:r>
        <w:rPr>
          <w:rFonts w:hint="cs"/>
          <w:rtl/>
          <w:lang w:bidi="fa-IR"/>
        </w:rPr>
        <w:t>____________________</w:t>
      </w:r>
    </w:p>
    <w:p w:rsidR="003C2521" w:rsidRDefault="003C2521" w:rsidP="003C2521">
      <w:pPr>
        <w:pStyle w:val="libFootnote0"/>
        <w:rPr>
          <w:lang w:bidi="fa-IR"/>
        </w:rPr>
      </w:pPr>
      <w:r>
        <w:rPr>
          <w:rtl/>
          <w:lang w:bidi="fa-IR"/>
        </w:rPr>
        <w:t>1- خطبة الحسين من كتاب موسوعة المصطفى والعترة ، كتاب الحسين الشهيد ، ص243 - 244.</w:t>
      </w:r>
    </w:p>
    <w:p w:rsidR="00784334" w:rsidRDefault="00784334" w:rsidP="00784334">
      <w:pPr>
        <w:pStyle w:val="libFootnote0"/>
        <w:rPr>
          <w:lang w:bidi="fa-IR"/>
        </w:rPr>
      </w:pPr>
      <w:r>
        <w:rPr>
          <w:rtl/>
          <w:lang w:bidi="fa-IR"/>
        </w:rPr>
        <w:t>2- الإرشاد، الشيخ المفيد، ج2، ص98.</w:t>
      </w:r>
    </w:p>
    <w:p w:rsidR="00784334" w:rsidRDefault="00784334" w:rsidP="00784334">
      <w:pPr>
        <w:pStyle w:val="libFootnote0"/>
        <w:rPr>
          <w:lang w:bidi="fa-IR"/>
        </w:rPr>
      </w:pPr>
      <w:r>
        <w:rPr>
          <w:rtl/>
          <w:lang w:bidi="fa-IR"/>
        </w:rPr>
        <w:t>3- شرح إحقاق الحقّ، السيّد المرعشيّ، ج33، ص604.</w:t>
      </w:r>
    </w:p>
    <w:p w:rsidR="00BE7DEB" w:rsidRDefault="00334ABC" w:rsidP="00BE7DEB">
      <w:pPr>
        <w:pStyle w:val="libNormal"/>
        <w:rPr>
          <w:lang w:bidi="fa-IR"/>
        </w:rPr>
      </w:pPr>
      <w:r>
        <w:rPr>
          <w:rtl/>
          <w:lang w:bidi="fa-IR"/>
        </w:rPr>
        <w:br w:type="page"/>
      </w:r>
    </w:p>
    <w:p w:rsidR="002C20C0" w:rsidRDefault="00BE7DEB" w:rsidP="00CC6D40">
      <w:pPr>
        <w:pStyle w:val="libNormal"/>
        <w:rPr>
          <w:lang w:bidi="fa-IR"/>
        </w:rPr>
      </w:pPr>
      <w:r w:rsidRPr="00A3467F">
        <w:rPr>
          <w:rStyle w:val="libBold2Char"/>
          <w:rtl/>
        </w:rPr>
        <w:lastRenderedPageBreak/>
        <w:t>4</w:t>
      </w:r>
      <w:r w:rsidR="00334ABC" w:rsidRPr="00A3467F">
        <w:rPr>
          <w:rStyle w:val="libBold2Char"/>
          <w:rtl/>
        </w:rPr>
        <w:t>-</w:t>
      </w:r>
      <w:r w:rsidRPr="00A3467F">
        <w:rPr>
          <w:rStyle w:val="libBold2Char"/>
          <w:rtl/>
        </w:rPr>
        <w:t xml:space="preserve"> احتجاجه بمكاتباتهم: </w:t>
      </w:r>
      <w:r>
        <w:rPr>
          <w:rtl/>
          <w:lang w:bidi="fa-IR"/>
        </w:rPr>
        <w:t xml:space="preserve">يا شبث بن ربعيّ, ويا حجار بن أبجر, ويا قيس بن الأشعث, ويا يزيد بن الحارث, ألم تكتبوا لي أن أقدم قد أينعت الثمّار وأخضرّ الجناب......وإنّما تقدم على جندٍ لك مجنّدة. فقالوا: لم نفعل، فقال لهم الحسين </w:t>
      </w:r>
      <w:r w:rsidR="00334ABC" w:rsidRPr="00334ABC">
        <w:rPr>
          <w:rStyle w:val="libAlaemChar"/>
          <w:rtl/>
        </w:rPr>
        <w:t>عليه‌السلام</w:t>
      </w:r>
      <w:r>
        <w:rPr>
          <w:rtl/>
          <w:lang w:bidi="fa-IR"/>
        </w:rPr>
        <w:t xml:space="preserve"> سبحان الله، بلى والله لقد فعلتم </w:t>
      </w:r>
      <w:r w:rsidRPr="00334ABC">
        <w:rPr>
          <w:rStyle w:val="libFootnotenumChar"/>
          <w:rtl/>
        </w:rPr>
        <w:t>(</w:t>
      </w:r>
      <w:r w:rsidR="00CC6D40">
        <w:rPr>
          <w:rStyle w:val="libFootnotenumChar"/>
          <w:rFonts w:hint="cs"/>
          <w:rtl/>
        </w:rPr>
        <w:t>1</w:t>
      </w:r>
      <w:r w:rsidRPr="00334ABC">
        <w:rPr>
          <w:rStyle w:val="libFootnotenumChar"/>
          <w:rtl/>
        </w:rPr>
        <w:t>)</w:t>
      </w:r>
      <w:r>
        <w:rPr>
          <w:rtl/>
          <w:lang w:bidi="fa-IR"/>
        </w:rPr>
        <w:t>.</w:t>
      </w:r>
    </w:p>
    <w:p w:rsidR="003A559F" w:rsidRDefault="00BE7DEB" w:rsidP="00BE7DEB">
      <w:pPr>
        <w:pStyle w:val="libNormal"/>
        <w:rPr>
          <w:rtl/>
          <w:lang w:bidi="fa-IR"/>
        </w:rPr>
      </w:pPr>
      <w:r w:rsidRPr="00A3467F">
        <w:rPr>
          <w:rStyle w:val="libBold2Char"/>
          <w:rtl/>
        </w:rPr>
        <w:t>5</w:t>
      </w:r>
      <w:r w:rsidR="00334ABC" w:rsidRPr="00A3467F">
        <w:rPr>
          <w:rStyle w:val="libBold2Char"/>
          <w:rtl/>
        </w:rPr>
        <w:t>-</w:t>
      </w:r>
      <w:r w:rsidRPr="00A3467F">
        <w:rPr>
          <w:rStyle w:val="libBold2Char"/>
          <w:rtl/>
        </w:rPr>
        <w:t xml:space="preserve"> احتجاجه ببعض المروءة:</w:t>
      </w:r>
      <w:r>
        <w:rPr>
          <w:rtl/>
          <w:lang w:bidi="fa-IR"/>
        </w:rPr>
        <w:t xml:space="preserve"> فإن كرهتموني فدعوني أنصرف عنكم إلى مأمن في الأرض.</w:t>
      </w:r>
    </w:p>
    <w:p w:rsidR="002C20C0" w:rsidRDefault="00BE7DEB" w:rsidP="00CC6D40">
      <w:pPr>
        <w:pStyle w:val="libNormal"/>
        <w:rPr>
          <w:lang w:bidi="fa-IR"/>
        </w:rPr>
      </w:pPr>
      <w:r>
        <w:rPr>
          <w:rtl/>
          <w:lang w:bidi="fa-IR"/>
        </w:rPr>
        <w:t xml:space="preserve">فقال له قيس بن الأشعث: أولا تنزل على حكم بني عمّك </w:t>
      </w:r>
      <w:r w:rsidRPr="00334ABC">
        <w:rPr>
          <w:rStyle w:val="libFootnotenumChar"/>
          <w:rtl/>
        </w:rPr>
        <w:t>(</w:t>
      </w:r>
      <w:r w:rsidR="00CC6D40">
        <w:rPr>
          <w:rStyle w:val="libFootnotenumChar"/>
          <w:rFonts w:hint="cs"/>
          <w:rtl/>
        </w:rPr>
        <w:t>2</w:t>
      </w:r>
      <w:r w:rsidRPr="00334ABC">
        <w:rPr>
          <w:rStyle w:val="libFootnotenumChar"/>
          <w:rtl/>
        </w:rPr>
        <w:t>)</w:t>
      </w:r>
      <w:r>
        <w:rPr>
          <w:rtl/>
          <w:lang w:bidi="fa-IR"/>
        </w:rPr>
        <w:t>.</w:t>
      </w:r>
    </w:p>
    <w:p w:rsidR="00BE7DEB" w:rsidRDefault="00BE7DEB" w:rsidP="00BE7DEB">
      <w:pPr>
        <w:pStyle w:val="libNormal"/>
        <w:rPr>
          <w:lang w:bidi="fa-IR"/>
        </w:rPr>
      </w:pPr>
      <w:r w:rsidRPr="00A3467F">
        <w:rPr>
          <w:rStyle w:val="libBold2Char"/>
          <w:rtl/>
        </w:rPr>
        <w:t>6</w:t>
      </w:r>
      <w:r w:rsidR="00334ABC" w:rsidRPr="00A3467F">
        <w:rPr>
          <w:rStyle w:val="libBold2Char"/>
          <w:rtl/>
        </w:rPr>
        <w:t>-</w:t>
      </w:r>
      <w:r w:rsidRPr="00A3467F">
        <w:rPr>
          <w:rStyle w:val="libBold2Char"/>
          <w:rtl/>
        </w:rPr>
        <w:t xml:space="preserve"> احتجاجه بإرث النبوّة:</w:t>
      </w:r>
      <w:r>
        <w:rPr>
          <w:rtl/>
          <w:lang w:bidi="fa-IR"/>
        </w:rPr>
        <w:t xml:space="preserve"> فقال لهم: هل تعلمون أنّ هذه عمامة رسول الله أنا أعتمرها، أليس هذا سيف رسول الله أنا أتقلّده.</w:t>
      </w:r>
    </w:p>
    <w:p w:rsidR="00BE7DEB" w:rsidRDefault="00BE7DEB" w:rsidP="00CC6D40">
      <w:pPr>
        <w:pStyle w:val="libNormal"/>
        <w:rPr>
          <w:lang w:bidi="fa-IR"/>
        </w:rPr>
      </w:pPr>
      <w:r>
        <w:rPr>
          <w:rtl/>
          <w:lang w:bidi="fa-IR"/>
        </w:rPr>
        <w:t xml:space="preserve">فقالوا قد علمنا هذا كلّه ونحن غير تاركيك حتّى تذوق الموت عطشاً </w:t>
      </w:r>
      <w:r w:rsidRPr="00334ABC">
        <w:rPr>
          <w:rStyle w:val="libFootnotenumChar"/>
          <w:rtl/>
        </w:rPr>
        <w:t>(</w:t>
      </w:r>
      <w:r w:rsidR="00CC6D40">
        <w:rPr>
          <w:rStyle w:val="libFootnotenumChar"/>
          <w:rFonts w:hint="cs"/>
          <w:rtl/>
        </w:rPr>
        <w:t>3</w:t>
      </w:r>
      <w:r w:rsidRPr="00334ABC">
        <w:rPr>
          <w:rStyle w:val="libFootnotenumChar"/>
          <w:rtl/>
        </w:rPr>
        <w:t>)</w:t>
      </w:r>
      <w:r>
        <w:rPr>
          <w:rtl/>
          <w:lang w:bidi="fa-IR"/>
        </w:rPr>
        <w:t>.</w:t>
      </w:r>
    </w:p>
    <w:p w:rsidR="00BE7DEB" w:rsidRDefault="00BE7DEB" w:rsidP="00CC6D40">
      <w:pPr>
        <w:pStyle w:val="libNormal"/>
        <w:rPr>
          <w:rtl/>
          <w:lang w:bidi="fa-IR"/>
        </w:rPr>
      </w:pPr>
      <w:r>
        <w:rPr>
          <w:rtl/>
          <w:lang w:bidi="fa-IR"/>
        </w:rPr>
        <w:t xml:space="preserve">في نهاية المطاف وبعد أن أغاروا على مخيّم النساء صاح فيهم: إن لم يكن لكم دين وكنتم لا تخافون المعاد فكونوا أحراراً في دنياكم </w:t>
      </w:r>
      <w:r w:rsidRPr="00334ABC">
        <w:rPr>
          <w:rStyle w:val="libFootnotenumChar"/>
          <w:rtl/>
        </w:rPr>
        <w:t>(</w:t>
      </w:r>
      <w:r w:rsidR="00CC6D40">
        <w:rPr>
          <w:rStyle w:val="libFootnotenumChar"/>
          <w:rFonts w:hint="cs"/>
          <w:rtl/>
        </w:rPr>
        <w:t>4</w:t>
      </w:r>
      <w:r w:rsidRPr="00334ABC">
        <w:rPr>
          <w:rStyle w:val="libFootnotenumChar"/>
          <w:rtl/>
        </w:rPr>
        <w:t>)</w:t>
      </w:r>
      <w:r>
        <w:rPr>
          <w:rtl/>
          <w:lang w:bidi="fa-IR"/>
        </w:rPr>
        <w:t>.</w:t>
      </w:r>
    </w:p>
    <w:p w:rsidR="001B61B6" w:rsidRDefault="001B61B6" w:rsidP="001B61B6">
      <w:pPr>
        <w:pStyle w:val="libLine"/>
        <w:rPr>
          <w:rtl/>
          <w:lang w:bidi="fa-IR"/>
        </w:rPr>
      </w:pPr>
      <w:r>
        <w:rPr>
          <w:rFonts w:hint="cs"/>
          <w:rtl/>
          <w:lang w:bidi="fa-IR"/>
        </w:rPr>
        <w:t>____________________</w:t>
      </w:r>
    </w:p>
    <w:p w:rsidR="00CC6D40" w:rsidRDefault="00CC6D40" w:rsidP="00CC6D40">
      <w:pPr>
        <w:pStyle w:val="libFootnote0"/>
        <w:rPr>
          <w:lang w:bidi="fa-IR"/>
        </w:rPr>
      </w:pPr>
      <w:r>
        <w:rPr>
          <w:rFonts w:hint="cs"/>
          <w:rtl/>
          <w:lang w:bidi="fa-IR"/>
        </w:rPr>
        <w:t>1</w:t>
      </w:r>
      <w:r>
        <w:rPr>
          <w:rtl/>
          <w:lang w:bidi="fa-IR"/>
        </w:rPr>
        <w:t xml:space="preserve"> - شرح إحقاق الحقّ، السيّد المرعشيّ، ج33، ص604.</w:t>
      </w:r>
    </w:p>
    <w:p w:rsidR="00CC6D40" w:rsidRDefault="00CC6D40" w:rsidP="00CC6D40">
      <w:pPr>
        <w:pStyle w:val="libFootnote0"/>
        <w:rPr>
          <w:lang w:bidi="fa-IR"/>
        </w:rPr>
      </w:pPr>
      <w:r>
        <w:rPr>
          <w:rFonts w:hint="cs"/>
          <w:rtl/>
          <w:lang w:bidi="fa-IR"/>
        </w:rPr>
        <w:t>2</w:t>
      </w:r>
      <w:r>
        <w:rPr>
          <w:rtl/>
          <w:lang w:bidi="fa-IR"/>
        </w:rPr>
        <w:t xml:space="preserve"> - مقتل الحسين </w:t>
      </w:r>
      <w:r w:rsidRPr="001B61B6">
        <w:rPr>
          <w:rStyle w:val="libFootnoteAlaemChar"/>
          <w:rtl/>
        </w:rPr>
        <w:t>عليه‌السلام</w:t>
      </w:r>
      <w:r>
        <w:rPr>
          <w:rtl/>
          <w:lang w:bidi="fa-IR"/>
        </w:rPr>
        <w:t>، للأزديّ، ص118.</w:t>
      </w:r>
    </w:p>
    <w:p w:rsidR="00CC6D40" w:rsidRDefault="00CC6D40" w:rsidP="00CC6D40">
      <w:pPr>
        <w:pStyle w:val="libFootnote0"/>
        <w:rPr>
          <w:lang w:bidi="fa-IR"/>
        </w:rPr>
      </w:pPr>
      <w:r>
        <w:rPr>
          <w:rFonts w:hint="cs"/>
          <w:rtl/>
          <w:lang w:bidi="fa-IR"/>
        </w:rPr>
        <w:t>3</w:t>
      </w:r>
      <w:r>
        <w:rPr>
          <w:rtl/>
          <w:lang w:bidi="fa-IR"/>
        </w:rPr>
        <w:t xml:space="preserve"> - الأمالي، الشيخ الصدوق، ص223.</w:t>
      </w:r>
    </w:p>
    <w:p w:rsidR="001B61B6" w:rsidRDefault="00CC6D40" w:rsidP="00CC6D40">
      <w:pPr>
        <w:pStyle w:val="libFootnote0"/>
        <w:rPr>
          <w:lang w:bidi="fa-IR"/>
        </w:rPr>
      </w:pPr>
      <w:r>
        <w:rPr>
          <w:rFonts w:hint="cs"/>
          <w:rtl/>
          <w:lang w:bidi="fa-IR"/>
        </w:rPr>
        <w:t>4</w:t>
      </w:r>
      <w:r>
        <w:rPr>
          <w:rtl/>
          <w:lang w:bidi="fa-IR"/>
        </w:rPr>
        <w:t xml:space="preserve"> - العوالم، الإمام الحسين </w:t>
      </w:r>
      <w:r w:rsidRPr="001B61B6">
        <w:rPr>
          <w:rStyle w:val="libFootnoteAlaemChar"/>
          <w:rtl/>
        </w:rPr>
        <w:t>عليه‌السلام</w:t>
      </w:r>
      <w:r>
        <w:rPr>
          <w:rtl/>
          <w:lang w:bidi="fa-IR"/>
        </w:rPr>
        <w:t>، ص293.</w:t>
      </w:r>
    </w:p>
    <w:p w:rsidR="00BE7DEB" w:rsidRDefault="00334ABC" w:rsidP="00BE7DEB">
      <w:pPr>
        <w:pStyle w:val="libNormal"/>
        <w:rPr>
          <w:lang w:bidi="fa-IR"/>
        </w:rPr>
      </w:pPr>
      <w:r>
        <w:rPr>
          <w:rtl/>
          <w:lang w:bidi="fa-IR"/>
        </w:rPr>
        <w:br w:type="page"/>
      </w:r>
    </w:p>
    <w:p w:rsidR="002C20C0" w:rsidRDefault="00BE7DEB" w:rsidP="00BE7DEB">
      <w:pPr>
        <w:pStyle w:val="libNormal"/>
        <w:rPr>
          <w:lang w:bidi="fa-IR"/>
        </w:rPr>
      </w:pPr>
      <w:r w:rsidRPr="00EB3577">
        <w:rPr>
          <w:rStyle w:val="libBold2Char"/>
          <w:rtl/>
        </w:rPr>
        <w:lastRenderedPageBreak/>
        <w:t>الخلاصة</w:t>
      </w:r>
      <w:r>
        <w:rPr>
          <w:rtl/>
          <w:lang w:bidi="fa-IR"/>
        </w:rPr>
        <w:t xml:space="preserve">: أنّ الأمّة وصلت إلى مكان بفعل سياسات الحكم الأمويّ باتت لا تقدّس شيئاً من النصوص أو القرابة من رسول الله </w:t>
      </w:r>
      <w:r w:rsidR="00334ABC" w:rsidRPr="00334ABC">
        <w:rPr>
          <w:rStyle w:val="libAlaemChar"/>
          <w:rtl/>
        </w:rPr>
        <w:t>صلى‌الله‌عليه‌وآله‌وسلم</w:t>
      </w:r>
      <w:r>
        <w:rPr>
          <w:rtl/>
          <w:lang w:bidi="fa-IR"/>
        </w:rPr>
        <w:t xml:space="preserve"> ولا تعني لها عادات العرب أو المبادئ والقيم والأخلاق شيئاً.</w:t>
      </w:r>
    </w:p>
    <w:p w:rsidR="00BE7DEB" w:rsidRDefault="00334ABC" w:rsidP="00BE7DEB">
      <w:pPr>
        <w:pStyle w:val="libNormal"/>
        <w:rPr>
          <w:lang w:bidi="fa-IR"/>
        </w:rPr>
      </w:pPr>
      <w:r>
        <w:rPr>
          <w:rtl/>
          <w:lang w:bidi="fa-IR"/>
        </w:rPr>
        <w:t>-</w:t>
      </w:r>
      <w:r w:rsidR="00BE7DEB">
        <w:rPr>
          <w:rtl/>
          <w:lang w:bidi="fa-IR"/>
        </w:rPr>
        <w:t xml:space="preserve"> عندما وقف الحسين </w:t>
      </w:r>
      <w:r w:rsidRPr="00334ABC">
        <w:rPr>
          <w:rStyle w:val="libAlaemChar"/>
          <w:rtl/>
        </w:rPr>
        <w:t>عليه‌السلام</w:t>
      </w:r>
      <w:r w:rsidR="00BE7DEB">
        <w:rPr>
          <w:rtl/>
          <w:lang w:bidi="fa-IR"/>
        </w:rPr>
        <w:t xml:space="preserve"> ليؤدّي صلاة الظهر قال له لعين من الأعداء: إنّها لن تقبل منك يا حسين.</w:t>
      </w:r>
    </w:p>
    <w:p w:rsidR="003A559F" w:rsidRDefault="00BE7DEB" w:rsidP="00DE0CE9">
      <w:pPr>
        <w:pStyle w:val="libNormal"/>
        <w:rPr>
          <w:rtl/>
          <w:lang w:bidi="fa-IR"/>
        </w:rPr>
      </w:pPr>
      <w:r>
        <w:rPr>
          <w:rtl/>
          <w:lang w:bidi="fa-IR"/>
        </w:rPr>
        <w:t xml:space="preserve">فأجابه حبيب بن مظاهر: زعمت الصلاة من آل الرسول صلى الله عليهم لا تقبل وتقبل منك..؟! وبعد هذه الحادثة حمل حبيب على القوم فقاتل حتى استشهد, فهدَّ مقتله الحسين </w:t>
      </w:r>
      <w:r w:rsidR="00334ABC" w:rsidRPr="00334ABC">
        <w:rPr>
          <w:rStyle w:val="libAlaemChar"/>
          <w:rtl/>
        </w:rPr>
        <w:t>عليه‌السلام</w:t>
      </w:r>
      <w:r>
        <w:rPr>
          <w:rtl/>
          <w:lang w:bidi="fa-IR"/>
        </w:rPr>
        <w:t xml:space="preserve"> وقال: عند الله أحتسب نفسي وحماة أصحابي </w:t>
      </w:r>
      <w:r w:rsidRPr="00334ABC">
        <w:rPr>
          <w:rStyle w:val="libFootnotenumChar"/>
          <w:rtl/>
        </w:rPr>
        <w:t>(</w:t>
      </w:r>
      <w:r w:rsidR="00DE0CE9">
        <w:rPr>
          <w:rStyle w:val="libFootnotenumChar"/>
          <w:rFonts w:hint="cs"/>
          <w:rtl/>
        </w:rPr>
        <w:t>1</w:t>
      </w:r>
      <w:r w:rsidRPr="00334ABC">
        <w:rPr>
          <w:rStyle w:val="libFootnotenumChar"/>
          <w:rtl/>
        </w:rPr>
        <w:t>)</w:t>
      </w:r>
      <w:r>
        <w:rPr>
          <w:rtl/>
          <w:lang w:bidi="fa-IR"/>
        </w:rPr>
        <w:t>.</w:t>
      </w:r>
    </w:p>
    <w:p w:rsidR="001B61B6" w:rsidRDefault="001B61B6" w:rsidP="001B61B6">
      <w:pPr>
        <w:pStyle w:val="libLine"/>
        <w:rPr>
          <w:rtl/>
          <w:lang w:bidi="fa-IR"/>
        </w:rPr>
      </w:pPr>
      <w:r>
        <w:rPr>
          <w:rFonts w:hint="cs"/>
          <w:rtl/>
          <w:lang w:bidi="fa-IR"/>
        </w:rPr>
        <w:t>____________________</w:t>
      </w:r>
    </w:p>
    <w:p w:rsidR="003A1127" w:rsidRDefault="00DE0CE9" w:rsidP="003A1127">
      <w:pPr>
        <w:pStyle w:val="libFootnote0"/>
        <w:rPr>
          <w:lang w:bidi="fa-IR"/>
        </w:rPr>
      </w:pPr>
      <w:r>
        <w:rPr>
          <w:rFonts w:hint="cs"/>
          <w:rtl/>
          <w:lang w:bidi="fa-IR"/>
        </w:rPr>
        <w:t>1</w:t>
      </w:r>
      <w:r w:rsidR="003A1127">
        <w:rPr>
          <w:rtl/>
          <w:lang w:bidi="fa-IR"/>
        </w:rPr>
        <w:t xml:space="preserve"> - المصيبة الراتبة في مقتل سيّد الشهداء </w:t>
      </w:r>
      <w:r w:rsidR="003A1127" w:rsidRPr="001B61B6">
        <w:rPr>
          <w:rStyle w:val="libFootnoteAlaemChar"/>
          <w:rtl/>
        </w:rPr>
        <w:t>عليه‌السلام</w:t>
      </w:r>
      <w:r w:rsidR="003A1127">
        <w:rPr>
          <w:rtl/>
          <w:lang w:bidi="fa-IR"/>
        </w:rPr>
        <w:t xml:space="preserve"> ص 37.</w:t>
      </w:r>
    </w:p>
    <w:p w:rsidR="00BE7DEB" w:rsidRDefault="00334ABC" w:rsidP="00BE7DEB">
      <w:pPr>
        <w:pStyle w:val="libNormal"/>
        <w:rPr>
          <w:lang w:bidi="fa-IR"/>
        </w:rPr>
      </w:pPr>
      <w:r>
        <w:rPr>
          <w:rtl/>
          <w:lang w:bidi="fa-IR"/>
        </w:rPr>
        <w:br w:type="page"/>
      </w:r>
    </w:p>
    <w:p w:rsidR="00BE7DEB" w:rsidRDefault="00BE7DEB" w:rsidP="00EB6AA6">
      <w:pPr>
        <w:pStyle w:val="libCenterBold1"/>
        <w:rPr>
          <w:lang w:bidi="fa-IR"/>
        </w:rPr>
      </w:pPr>
      <w:r>
        <w:rPr>
          <w:rtl/>
          <w:lang w:bidi="fa-IR"/>
        </w:rPr>
        <w:lastRenderedPageBreak/>
        <w:t>المحاضرة الثانية: العزّة</w:t>
      </w:r>
    </w:p>
    <w:p w:rsidR="00BE7DEB" w:rsidRDefault="00BE7DEB" w:rsidP="00EB6AA6">
      <w:pPr>
        <w:pStyle w:val="libBold1"/>
        <w:rPr>
          <w:lang w:bidi="fa-IR"/>
        </w:rPr>
      </w:pPr>
      <w:r>
        <w:rPr>
          <w:rtl/>
          <w:lang w:bidi="fa-IR"/>
        </w:rPr>
        <w:t>الهدف</w:t>
      </w:r>
    </w:p>
    <w:p w:rsidR="00BE7DEB" w:rsidRDefault="00BE7DEB" w:rsidP="00BE7DEB">
      <w:pPr>
        <w:pStyle w:val="libNormal"/>
        <w:rPr>
          <w:lang w:bidi="fa-IR"/>
        </w:rPr>
      </w:pPr>
      <w:r>
        <w:rPr>
          <w:rtl/>
          <w:lang w:bidi="fa-IR"/>
        </w:rPr>
        <w:t>التأكيد على ضرورة أن يكون الإنسان المؤمن عزيزاً في جميع أموره, وبيان ما يوجب العزّة وبعض مصاديقها.</w:t>
      </w:r>
    </w:p>
    <w:p w:rsidR="00BE7DEB" w:rsidRDefault="00BE7DEB" w:rsidP="00EB6AA6">
      <w:pPr>
        <w:pStyle w:val="libBold1"/>
        <w:rPr>
          <w:lang w:bidi="fa-IR"/>
        </w:rPr>
      </w:pPr>
      <w:r>
        <w:rPr>
          <w:rtl/>
          <w:lang w:bidi="fa-IR"/>
        </w:rPr>
        <w:t>تصدير الموضوع</w:t>
      </w:r>
    </w:p>
    <w:p w:rsidR="00BE7DEB" w:rsidRDefault="00BE7DEB" w:rsidP="004B6809">
      <w:pPr>
        <w:pStyle w:val="libNormal"/>
        <w:rPr>
          <w:lang w:bidi="fa-IR"/>
        </w:rPr>
      </w:pPr>
      <w:r>
        <w:rPr>
          <w:rtl/>
          <w:lang w:bidi="fa-IR"/>
        </w:rPr>
        <w:t>قال تعالى:</w:t>
      </w:r>
      <w:r w:rsidR="004B6809" w:rsidRPr="004B6809">
        <w:rPr>
          <w:rStyle w:val="libAlaemChar"/>
          <w:rFonts w:hint="cs"/>
          <w:rtl/>
        </w:rPr>
        <w:t>(</w:t>
      </w:r>
      <w:r w:rsidRPr="004B6809">
        <w:rPr>
          <w:rStyle w:val="libAieChar"/>
          <w:rtl/>
        </w:rPr>
        <w:t>مَن كَانَ يُرِيدُ الْعِزَّةَ فَلِلَّهِ الْعِزَّةُ جَمِيعًا</w:t>
      </w:r>
      <w:r w:rsidR="004B6809" w:rsidRPr="004B6809">
        <w:rPr>
          <w:rStyle w:val="libAlaemChar"/>
          <w:rFonts w:hint="cs"/>
          <w:rtl/>
        </w:rPr>
        <w:t>)</w:t>
      </w:r>
      <w:r>
        <w:rPr>
          <w:rtl/>
          <w:lang w:bidi="fa-IR"/>
        </w:rPr>
        <w:t xml:space="preserve"> </w:t>
      </w:r>
      <w:r w:rsidRPr="00334ABC">
        <w:rPr>
          <w:rStyle w:val="libFootnotenumChar"/>
          <w:rtl/>
        </w:rPr>
        <w:t>(</w:t>
      </w:r>
      <w:r w:rsidR="00543EB7">
        <w:rPr>
          <w:rStyle w:val="libFootnotenumChar"/>
          <w:rFonts w:hint="cs"/>
          <w:rtl/>
        </w:rPr>
        <w:t>1</w:t>
      </w:r>
      <w:r w:rsidRPr="00334ABC">
        <w:rPr>
          <w:rStyle w:val="libFootnotenumChar"/>
          <w:rtl/>
        </w:rPr>
        <w:t>)</w:t>
      </w:r>
      <w:r>
        <w:rPr>
          <w:rtl/>
          <w:lang w:bidi="fa-IR"/>
        </w:rPr>
        <w:t>.</w:t>
      </w:r>
    </w:p>
    <w:p w:rsidR="00BE7DEB" w:rsidRDefault="00BE7DEB" w:rsidP="00EB6AA6">
      <w:pPr>
        <w:pStyle w:val="libBold1"/>
        <w:rPr>
          <w:lang w:bidi="fa-IR"/>
        </w:rPr>
      </w:pPr>
      <w:r>
        <w:rPr>
          <w:rtl/>
          <w:lang w:bidi="fa-IR"/>
        </w:rPr>
        <w:t>عزّة المؤمن</w:t>
      </w:r>
    </w:p>
    <w:p w:rsidR="003A559F" w:rsidRDefault="00BE7DEB" w:rsidP="00BE7DEB">
      <w:pPr>
        <w:pStyle w:val="libNormal"/>
        <w:rPr>
          <w:rtl/>
          <w:lang w:bidi="fa-IR"/>
        </w:rPr>
      </w:pPr>
      <w:r>
        <w:rPr>
          <w:rtl/>
          <w:lang w:bidi="fa-IR"/>
        </w:rPr>
        <w:t xml:space="preserve">عن الإمام الصادق </w:t>
      </w:r>
      <w:r w:rsidR="00334ABC" w:rsidRPr="00334ABC">
        <w:rPr>
          <w:rStyle w:val="libAlaemChar"/>
          <w:rtl/>
        </w:rPr>
        <w:t>عليه‌السلام</w:t>
      </w:r>
      <w:r>
        <w:rPr>
          <w:rtl/>
          <w:lang w:bidi="fa-IR"/>
        </w:rPr>
        <w:t>: إنّ الله فوّض إلى المؤمن أمره كلّه</w:t>
      </w:r>
    </w:p>
    <w:p w:rsidR="001B61B6" w:rsidRDefault="001B61B6" w:rsidP="001B61B6">
      <w:pPr>
        <w:pStyle w:val="libLine"/>
        <w:rPr>
          <w:rtl/>
          <w:lang w:bidi="fa-IR"/>
        </w:rPr>
      </w:pPr>
      <w:r>
        <w:rPr>
          <w:rFonts w:hint="cs"/>
          <w:rtl/>
          <w:lang w:bidi="fa-IR"/>
        </w:rPr>
        <w:t>____________________</w:t>
      </w:r>
    </w:p>
    <w:p w:rsidR="00543EB7" w:rsidRDefault="00543EB7" w:rsidP="00543EB7">
      <w:pPr>
        <w:pStyle w:val="libFootnote0"/>
        <w:rPr>
          <w:lang w:bidi="fa-IR"/>
        </w:rPr>
      </w:pPr>
      <w:r>
        <w:rPr>
          <w:rFonts w:hint="cs"/>
          <w:rtl/>
          <w:lang w:bidi="fa-IR"/>
        </w:rPr>
        <w:t>1</w:t>
      </w:r>
      <w:r>
        <w:rPr>
          <w:rtl/>
          <w:lang w:bidi="fa-IR"/>
        </w:rPr>
        <w:t xml:space="preserve"> - فاطر ، 10.</w:t>
      </w:r>
    </w:p>
    <w:p w:rsidR="00BE7DEB" w:rsidRDefault="00334ABC" w:rsidP="00BE7DEB">
      <w:pPr>
        <w:pStyle w:val="libNormal"/>
        <w:rPr>
          <w:lang w:bidi="fa-IR"/>
        </w:rPr>
      </w:pPr>
      <w:r>
        <w:rPr>
          <w:rtl/>
          <w:lang w:bidi="fa-IR"/>
        </w:rPr>
        <w:br w:type="page"/>
      </w:r>
    </w:p>
    <w:p w:rsidR="002C20C0" w:rsidRDefault="00BE7DEB" w:rsidP="008957EB">
      <w:pPr>
        <w:pStyle w:val="libNormal0"/>
        <w:rPr>
          <w:lang w:bidi="fa-IR"/>
        </w:rPr>
      </w:pPr>
      <w:r>
        <w:rPr>
          <w:rtl/>
          <w:lang w:bidi="fa-IR"/>
        </w:rPr>
        <w:lastRenderedPageBreak/>
        <w:t xml:space="preserve">ولم يفوّض له أن يكون ذليلاً،........فالمؤمن يكون عزيزاً ولا يكون ذليلاً، فإنّ المؤمن أعزّ من الجبل، إنّ الجبل يستقلّ منه بالمعاول، والمؤمن لا يستقلّ من دينه بشيء </w:t>
      </w:r>
      <w:r w:rsidRPr="00334ABC">
        <w:rPr>
          <w:rStyle w:val="libFootnotenumChar"/>
          <w:rtl/>
        </w:rPr>
        <w:t>(</w:t>
      </w:r>
      <w:r w:rsidR="008957EB">
        <w:rPr>
          <w:rStyle w:val="libFootnotenumChar"/>
          <w:rFonts w:hint="cs"/>
          <w:rtl/>
        </w:rPr>
        <w:t>1</w:t>
      </w:r>
      <w:r w:rsidRPr="00334ABC">
        <w:rPr>
          <w:rStyle w:val="libFootnotenumChar"/>
          <w:rtl/>
        </w:rPr>
        <w:t>)</w:t>
      </w:r>
      <w:r>
        <w:rPr>
          <w:rtl/>
          <w:lang w:bidi="fa-IR"/>
        </w:rPr>
        <w:t>.</w:t>
      </w:r>
    </w:p>
    <w:p w:rsidR="00BE7DEB" w:rsidRDefault="00BE7DEB" w:rsidP="008957EB">
      <w:pPr>
        <w:pStyle w:val="libNormal"/>
        <w:rPr>
          <w:lang w:bidi="fa-IR"/>
        </w:rPr>
      </w:pPr>
      <w:r>
        <w:rPr>
          <w:rtl/>
          <w:lang w:bidi="fa-IR"/>
        </w:rPr>
        <w:t xml:space="preserve">ممّا قاله الإمام الحسين </w:t>
      </w:r>
      <w:r w:rsidR="00334ABC" w:rsidRPr="00334ABC">
        <w:rPr>
          <w:rStyle w:val="libAlaemChar"/>
          <w:rtl/>
        </w:rPr>
        <w:t>عليه‌السلام</w:t>
      </w:r>
      <w:r>
        <w:rPr>
          <w:rtl/>
          <w:lang w:bidi="fa-IR"/>
        </w:rPr>
        <w:t xml:space="preserve"> وقد أُحيط به: ألا وإنّ الدعيّ بن الدعيّ قد ركز بين اثنتين، بين السلّة والذلّة وهيهات منّا الذلّة, يأبى الله لنا ذلك ورسوله والمؤمنون </w:t>
      </w:r>
      <w:r w:rsidRPr="00334ABC">
        <w:rPr>
          <w:rStyle w:val="libFootnotenumChar"/>
          <w:rtl/>
        </w:rPr>
        <w:t>(</w:t>
      </w:r>
      <w:r w:rsidR="008957EB">
        <w:rPr>
          <w:rStyle w:val="libFootnotenumChar"/>
          <w:rFonts w:hint="cs"/>
          <w:rtl/>
        </w:rPr>
        <w:t>2</w:t>
      </w:r>
      <w:r w:rsidRPr="00334ABC">
        <w:rPr>
          <w:rStyle w:val="libFootnotenumChar"/>
          <w:rtl/>
        </w:rPr>
        <w:t>)</w:t>
      </w:r>
      <w:r>
        <w:rPr>
          <w:rtl/>
          <w:lang w:bidi="fa-IR"/>
        </w:rPr>
        <w:t>.</w:t>
      </w:r>
    </w:p>
    <w:p w:rsidR="00BE7DEB" w:rsidRDefault="00BE7DEB" w:rsidP="00DD147E">
      <w:pPr>
        <w:pStyle w:val="libBold1"/>
        <w:rPr>
          <w:lang w:bidi="fa-IR"/>
        </w:rPr>
      </w:pPr>
      <w:r>
        <w:rPr>
          <w:rtl/>
          <w:lang w:bidi="fa-IR"/>
        </w:rPr>
        <w:t>موجبات العزّة</w:t>
      </w:r>
    </w:p>
    <w:p w:rsidR="002C20C0" w:rsidRDefault="00BE7DEB" w:rsidP="008957EB">
      <w:pPr>
        <w:pStyle w:val="libNormal"/>
        <w:rPr>
          <w:lang w:bidi="fa-IR"/>
        </w:rPr>
      </w:pPr>
      <w:r w:rsidRPr="00DD147E">
        <w:rPr>
          <w:rStyle w:val="libBold2Char"/>
          <w:rtl/>
        </w:rPr>
        <w:t>1</w:t>
      </w:r>
      <w:r w:rsidR="00334ABC" w:rsidRPr="00DD147E">
        <w:rPr>
          <w:rStyle w:val="libBold2Char"/>
          <w:rtl/>
        </w:rPr>
        <w:t>-</w:t>
      </w:r>
      <w:r w:rsidRPr="00DD147E">
        <w:rPr>
          <w:rStyle w:val="libBold2Char"/>
          <w:rtl/>
        </w:rPr>
        <w:t xml:space="preserve"> طاعة الله:</w:t>
      </w:r>
      <w:r>
        <w:rPr>
          <w:rtl/>
          <w:lang w:bidi="fa-IR"/>
        </w:rPr>
        <w:t xml:space="preserve"> عن الإمام الصادق </w:t>
      </w:r>
      <w:r w:rsidR="00334ABC" w:rsidRPr="00334ABC">
        <w:rPr>
          <w:rStyle w:val="libAlaemChar"/>
          <w:rtl/>
        </w:rPr>
        <w:t>عليه‌السلام</w:t>
      </w:r>
      <w:r>
        <w:rPr>
          <w:rtl/>
          <w:lang w:bidi="fa-IR"/>
        </w:rPr>
        <w:t xml:space="preserve">: من أراد عزّاً بلا عشيرة وغنىً بلا مال وهيبة بلا سلطان فلينتقل من ذلّ معصية الله إلى عزّ طاعته </w:t>
      </w:r>
      <w:r w:rsidRPr="00334ABC">
        <w:rPr>
          <w:rStyle w:val="libFootnotenumChar"/>
          <w:rtl/>
        </w:rPr>
        <w:t>(</w:t>
      </w:r>
      <w:r w:rsidR="008957EB">
        <w:rPr>
          <w:rStyle w:val="libFootnotenumChar"/>
          <w:rFonts w:hint="cs"/>
          <w:rtl/>
        </w:rPr>
        <w:t>3</w:t>
      </w:r>
      <w:r w:rsidRPr="00334ABC">
        <w:rPr>
          <w:rStyle w:val="libFootnotenumChar"/>
          <w:rtl/>
        </w:rPr>
        <w:t>)</w:t>
      </w:r>
      <w:r>
        <w:rPr>
          <w:rtl/>
          <w:lang w:bidi="fa-IR"/>
        </w:rPr>
        <w:t>.</w:t>
      </w:r>
    </w:p>
    <w:p w:rsidR="002C20C0" w:rsidRDefault="00BE7DEB" w:rsidP="008957EB">
      <w:pPr>
        <w:pStyle w:val="libNormal"/>
        <w:rPr>
          <w:lang w:bidi="fa-IR"/>
        </w:rPr>
      </w:pPr>
      <w:r w:rsidRPr="00DD147E">
        <w:rPr>
          <w:rStyle w:val="libBold2Char"/>
          <w:rtl/>
        </w:rPr>
        <w:t>2</w:t>
      </w:r>
      <w:r w:rsidR="00334ABC" w:rsidRPr="00DD147E">
        <w:rPr>
          <w:rStyle w:val="libBold2Char"/>
          <w:rtl/>
        </w:rPr>
        <w:t>-</w:t>
      </w:r>
      <w:r w:rsidRPr="00DD147E">
        <w:rPr>
          <w:rStyle w:val="libBold2Char"/>
          <w:rtl/>
        </w:rPr>
        <w:t xml:space="preserve"> عدم الطمع بما في أيدي الناس</w:t>
      </w:r>
      <w:r>
        <w:rPr>
          <w:rtl/>
          <w:lang w:bidi="fa-IR"/>
        </w:rPr>
        <w:t xml:space="preserve">: من وصايا لقمان لابنه: إن أردت أن تجمع عزّ الدنيا فاقطع طمعك ممّا في أيدي الناس، فإنّما بلغ الأنبياء والصدّيقون ما بلغوا بقطع طمعهم </w:t>
      </w:r>
      <w:r w:rsidRPr="00334ABC">
        <w:rPr>
          <w:rStyle w:val="libFootnotenumChar"/>
          <w:rtl/>
        </w:rPr>
        <w:t>(</w:t>
      </w:r>
      <w:r w:rsidR="008957EB">
        <w:rPr>
          <w:rStyle w:val="libFootnotenumChar"/>
          <w:rFonts w:hint="cs"/>
          <w:rtl/>
        </w:rPr>
        <w:t>4</w:t>
      </w:r>
      <w:r w:rsidRPr="00334ABC">
        <w:rPr>
          <w:rStyle w:val="libFootnotenumChar"/>
          <w:rtl/>
        </w:rPr>
        <w:t>)</w:t>
      </w:r>
      <w:r>
        <w:rPr>
          <w:rtl/>
          <w:lang w:bidi="fa-IR"/>
        </w:rPr>
        <w:t>.</w:t>
      </w:r>
    </w:p>
    <w:p w:rsidR="002C20C0" w:rsidRDefault="00BE7DEB" w:rsidP="008957EB">
      <w:pPr>
        <w:pStyle w:val="libNormal"/>
        <w:rPr>
          <w:lang w:bidi="fa-IR"/>
        </w:rPr>
      </w:pPr>
      <w:r w:rsidRPr="00DD147E">
        <w:rPr>
          <w:rStyle w:val="libBold2Char"/>
          <w:rtl/>
        </w:rPr>
        <w:t>3</w:t>
      </w:r>
      <w:r w:rsidR="00334ABC" w:rsidRPr="00DD147E">
        <w:rPr>
          <w:rStyle w:val="libBold2Char"/>
          <w:rtl/>
        </w:rPr>
        <w:t>-</w:t>
      </w:r>
      <w:r w:rsidRPr="00DD147E">
        <w:rPr>
          <w:rStyle w:val="libBold2Char"/>
          <w:rtl/>
        </w:rPr>
        <w:t xml:space="preserve"> العفو:</w:t>
      </w:r>
      <w:r>
        <w:rPr>
          <w:rtl/>
          <w:lang w:bidi="fa-IR"/>
        </w:rPr>
        <w:t xml:space="preserve"> عن رسول الله </w:t>
      </w:r>
      <w:r w:rsidR="00334ABC" w:rsidRPr="00334ABC">
        <w:rPr>
          <w:rStyle w:val="libAlaemChar"/>
          <w:rtl/>
        </w:rPr>
        <w:t>صلى‌الله‌عليه‌وآله‌وسلم</w:t>
      </w:r>
      <w:r>
        <w:rPr>
          <w:rtl/>
          <w:lang w:bidi="fa-IR"/>
        </w:rPr>
        <w:t xml:space="preserve">: من عفى عن مظلمة أبدله الله عزّاً في الدنيا والآخرة </w:t>
      </w:r>
      <w:r w:rsidRPr="00334ABC">
        <w:rPr>
          <w:rStyle w:val="libFootnotenumChar"/>
          <w:rtl/>
        </w:rPr>
        <w:t>(</w:t>
      </w:r>
      <w:r w:rsidR="008957EB">
        <w:rPr>
          <w:rStyle w:val="libFootnotenumChar"/>
          <w:rFonts w:hint="cs"/>
          <w:rtl/>
        </w:rPr>
        <w:t>5</w:t>
      </w:r>
      <w:r w:rsidRPr="00334ABC">
        <w:rPr>
          <w:rStyle w:val="libFootnotenumChar"/>
          <w:rtl/>
        </w:rPr>
        <w:t>)</w:t>
      </w:r>
      <w:r>
        <w:rPr>
          <w:rtl/>
          <w:lang w:bidi="fa-IR"/>
        </w:rPr>
        <w:t>.</w:t>
      </w:r>
    </w:p>
    <w:p w:rsidR="00BE7DEB" w:rsidRDefault="00BE7DEB" w:rsidP="008957EB">
      <w:pPr>
        <w:pStyle w:val="libNormal"/>
        <w:rPr>
          <w:rtl/>
          <w:lang w:bidi="fa-IR"/>
        </w:rPr>
      </w:pPr>
      <w:r w:rsidRPr="00DD147E">
        <w:rPr>
          <w:rStyle w:val="libBold2Char"/>
          <w:rtl/>
        </w:rPr>
        <w:t>4</w:t>
      </w:r>
      <w:r w:rsidR="00334ABC" w:rsidRPr="00DD147E">
        <w:rPr>
          <w:rStyle w:val="libBold2Char"/>
          <w:rtl/>
        </w:rPr>
        <w:t>-</w:t>
      </w:r>
      <w:r w:rsidRPr="00DD147E">
        <w:rPr>
          <w:rStyle w:val="libBold2Char"/>
          <w:rtl/>
        </w:rPr>
        <w:t xml:space="preserve"> القناعة:</w:t>
      </w:r>
      <w:r>
        <w:rPr>
          <w:rtl/>
          <w:lang w:bidi="fa-IR"/>
        </w:rPr>
        <w:t xml:space="preserve"> من قنعت نفسه عزّ معسراً، ومن شرهت نفسه ذلّ موسراً </w:t>
      </w:r>
      <w:r w:rsidRPr="00334ABC">
        <w:rPr>
          <w:rStyle w:val="libFootnotenumChar"/>
          <w:rtl/>
        </w:rPr>
        <w:t>(</w:t>
      </w:r>
      <w:r w:rsidR="008957EB">
        <w:rPr>
          <w:rStyle w:val="libFootnotenumChar"/>
          <w:rFonts w:hint="cs"/>
          <w:rtl/>
        </w:rPr>
        <w:t>6</w:t>
      </w:r>
      <w:r w:rsidRPr="00334ABC">
        <w:rPr>
          <w:rStyle w:val="libFootnotenumChar"/>
          <w:rtl/>
        </w:rPr>
        <w:t>)</w:t>
      </w:r>
      <w:r>
        <w:rPr>
          <w:rtl/>
          <w:lang w:bidi="fa-IR"/>
        </w:rPr>
        <w:t>.</w:t>
      </w:r>
    </w:p>
    <w:p w:rsidR="001B61B6" w:rsidRDefault="001B61B6" w:rsidP="001B61B6">
      <w:pPr>
        <w:pStyle w:val="libLine"/>
        <w:rPr>
          <w:rtl/>
          <w:lang w:bidi="fa-IR"/>
        </w:rPr>
      </w:pPr>
      <w:r>
        <w:rPr>
          <w:rFonts w:hint="cs"/>
          <w:rtl/>
          <w:lang w:bidi="fa-IR"/>
        </w:rPr>
        <w:t>____________________</w:t>
      </w:r>
    </w:p>
    <w:p w:rsidR="00BA4E4D" w:rsidRDefault="008957EB" w:rsidP="00BA4E4D">
      <w:pPr>
        <w:pStyle w:val="libFootnote0"/>
        <w:rPr>
          <w:lang w:bidi="fa-IR"/>
        </w:rPr>
      </w:pPr>
      <w:r>
        <w:rPr>
          <w:rFonts w:hint="cs"/>
          <w:rtl/>
          <w:lang w:bidi="fa-IR"/>
        </w:rPr>
        <w:t>1</w:t>
      </w:r>
      <w:r w:rsidR="00BA4E4D">
        <w:rPr>
          <w:rtl/>
          <w:lang w:bidi="fa-IR"/>
        </w:rPr>
        <w:t xml:space="preserve"> - تهذيب الأحكام ، ج6 ، ص179.</w:t>
      </w:r>
    </w:p>
    <w:p w:rsidR="00BA4E4D" w:rsidRDefault="008957EB" w:rsidP="003A559F">
      <w:pPr>
        <w:pStyle w:val="libFootnote0"/>
        <w:rPr>
          <w:lang w:bidi="fa-IR"/>
        </w:rPr>
      </w:pPr>
      <w:r>
        <w:rPr>
          <w:rFonts w:hint="cs"/>
          <w:rtl/>
          <w:lang w:bidi="fa-IR"/>
        </w:rPr>
        <w:t>2</w:t>
      </w:r>
      <w:r w:rsidR="00BA4E4D">
        <w:rPr>
          <w:rtl/>
          <w:lang w:bidi="fa-IR"/>
        </w:rPr>
        <w:t xml:space="preserve"> - فقه الصادق </w:t>
      </w:r>
      <w:r w:rsidR="003A559F" w:rsidRPr="003A559F">
        <w:rPr>
          <w:rStyle w:val="libFootnoteAlaemChar"/>
          <w:rtl/>
        </w:rPr>
        <w:t>عليه‌السلام</w:t>
      </w:r>
      <w:r w:rsidR="003A559F">
        <w:rPr>
          <w:rtl/>
          <w:lang w:bidi="fa-IR"/>
        </w:rPr>
        <w:t xml:space="preserve"> </w:t>
      </w:r>
      <w:r w:rsidR="00BA4E4D">
        <w:rPr>
          <w:rtl/>
          <w:lang w:bidi="fa-IR"/>
        </w:rPr>
        <w:t>، السيّد محمّد صادق الروحانيّ، ج11، ص279.</w:t>
      </w:r>
    </w:p>
    <w:p w:rsidR="00BA4E4D" w:rsidRDefault="008957EB" w:rsidP="00BA4E4D">
      <w:pPr>
        <w:pStyle w:val="libFootnote0"/>
        <w:rPr>
          <w:lang w:bidi="fa-IR"/>
        </w:rPr>
      </w:pPr>
      <w:r>
        <w:rPr>
          <w:rFonts w:hint="cs"/>
          <w:rtl/>
          <w:lang w:bidi="fa-IR"/>
        </w:rPr>
        <w:t>3</w:t>
      </w:r>
      <w:r w:rsidR="00BA4E4D">
        <w:rPr>
          <w:rtl/>
          <w:lang w:bidi="fa-IR"/>
        </w:rPr>
        <w:t xml:space="preserve"> - الخصال، الشيخ الصدوق، ص169.</w:t>
      </w:r>
    </w:p>
    <w:p w:rsidR="00BA4E4D" w:rsidRDefault="008957EB" w:rsidP="00BA4E4D">
      <w:pPr>
        <w:pStyle w:val="libFootnote0"/>
        <w:rPr>
          <w:lang w:bidi="fa-IR"/>
        </w:rPr>
      </w:pPr>
      <w:r>
        <w:rPr>
          <w:rFonts w:hint="cs"/>
          <w:rtl/>
          <w:lang w:bidi="fa-IR"/>
        </w:rPr>
        <w:t>4</w:t>
      </w:r>
      <w:r w:rsidR="00BA4E4D">
        <w:rPr>
          <w:rtl/>
          <w:lang w:bidi="fa-IR"/>
        </w:rPr>
        <w:t xml:space="preserve"> - جامع أحاديث الشيعة، السيّد البروجرديّ، ج14، ص66.</w:t>
      </w:r>
    </w:p>
    <w:p w:rsidR="00BA4E4D" w:rsidRDefault="008957EB" w:rsidP="00BA4E4D">
      <w:pPr>
        <w:pStyle w:val="libFootnote0"/>
        <w:rPr>
          <w:lang w:bidi="fa-IR"/>
        </w:rPr>
      </w:pPr>
      <w:r>
        <w:rPr>
          <w:rFonts w:hint="cs"/>
          <w:rtl/>
          <w:lang w:bidi="fa-IR"/>
        </w:rPr>
        <w:t>5</w:t>
      </w:r>
      <w:r w:rsidR="00BA4E4D">
        <w:rPr>
          <w:rtl/>
          <w:lang w:bidi="fa-IR"/>
        </w:rPr>
        <w:t xml:space="preserve"> - الأمالي، الشيخ الطوسيّ، ص182.</w:t>
      </w:r>
    </w:p>
    <w:p w:rsidR="00BA4E4D" w:rsidRDefault="008957EB" w:rsidP="00BA4E4D">
      <w:pPr>
        <w:pStyle w:val="libFootnote0"/>
        <w:rPr>
          <w:lang w:bidi="fa-IR"/>
        </w:rPr>
      </w:pPr>
      <w:r>
        <w:rPr>
          <w:rFonts w:hint="cs"/>
          <w:rtl/>
          <w:lang w:bidi="fa-IR"/>
        </w:rPr>
        <w:t>6</w:t>
      </w:r>
      <w:r w:rsidR="00BA4E4D">
        <w:rPr>
          <w:rtl/>
          <w:lang w:bidi="fa-IR"/>
        </w:rPr>
        <w:t xml:space="preserve"> - عيون الحكم والمواعظ، ص455.</w:t>
      </w:r>
    </w:p>
    <w:p w:rsidR="00BE7DEB" w:rsidRDefault="00334ABC" w:rsidP="00BE7DEB">
      <w:pPr>
        <w:pStyle w:val="libNormal"/>
        <w:rPr>
          <w:lang w:bidi="fa-IR"/>
        </w:rPr>
      </w:pPr>
      <w:r>
        <w:rPr>
          <w:rtl/>
          <w:lang w:bidi="fa-IR"/>
        </w:rPr>
        <w:br w:type="page"/>
      </w:r>
    </w:p>
    <w:p w:rsidR="002C20C0" w:rsidRDefault="00BE7DEB" w:rsidP="00131ED6">
      <w:pPr>
        <w:pStyle w:val="libNormal"/>
        <w:rPr>
          <w:lang w:bidi="fa-IR"/>
        </w:rPr>
      </w:pPr>
      <w:r w:rsidRPr="00BA4CD5">
        <w:rPr>
          <w:rStyle w:val="libBold2Char"/>
          <w:rtl/>
        </w:rPr>
        <w:lastRenderedPageBreak/>
        <w:t>5</w:t>
      </w:r>
      <w:r w:rsidR="00334ABC" w:rsidRPr="00BA4CD5">
        <w:rPr>
          <w:rStyle w:val="libBold2Char"/>
          <w:rtl/>
        </w:rPr>
        <w:t>-</w:t>
      </w:r>
      <w:r w:rsidRPr="00BA4CD5">
        <w:rPr>
          <w:rStyle w:val="libBold2Char"/>
          <w:rtl/>
        </w:rPr>
        <w:t xml:space="preserve"> كظم الغيظ:</w:t>
      </w:r>
      <w:r>
        <w:rPr>
          <w:rtl/>
          <w:lang w:bidi="fa-IR"/>
        </w:rPr>
        <w:t xml:space="preserve"> عن الإمام الصادق </w:t>
      </w:r>
      <w:r w:rsidR="00334ABC" w:rsidRPr="00334ABC">
        <w:rPr>
          <w:rStyle w:val="libAlaemChar"/>
          <w:rtl/>
        </w:rPr>
        <w:t>عليه‌السلام</w:t>
      </w:r>
      <w:r>
        <w:rPr>
          <w:rtl/>
          <w:lang w:bidi="fa-IR"/>
        </w:rPr>
        <w:t xml:space="preserve">: ما من عبدٍ كظم غيظه إلّا زاده الله عزّاً في الدنيا والآخرة </w:t>
      </w:r>
      <w:r w:rsidRPr="00334ABC">
        <w:rPr>
          <w:rStyle w:val="libFootnotenumChar"/>
          <w:rtl/>
        </w:rPr>
        <w:t>(</w:t>
      </w:r>
      <w:r w:rsidR="00131ED6">
        <w:rPr>
          <w:rStyle w:val="libFootnotenumChar"/>
          <w:rFonts w:hint="cs"/>
          <w:rtl/>
        </w:rPr>
        <w:t>1</w:t>
      </w:r>
      <w:r w:rsidRPr="00334ABC">
        <w:rPr>
          <w:rStyle w:val="libFootnotenumChar"/>
          <w:rtl/>
        </w:rPr>
        <w:t>)</w:t>
      </w:r>
      <w:r>
        <w:rPr>
          <w:rtl/>
          <w:lang w:bidi="fa-IR"/>
        </w:rPr>
        <w:t>.</w:t>
      </w:r>
    </w:p>
    <w:p w:rsidR="00BE7DEB" w:rsidRDefault="00BE7DEB" w:rsidP="00131ED6">
      <w:pPr>
        <w:pStyle w:val="libNormal"/>
        <w:rPr>
          <w:lang w:bidi="fa-IR"/>
        </w:rPr>
      </w:pPr>
      <w:r w:rsidRPr="00BA4CD5">
        <w:rPr>
          <w:rStyle w:val="libBold2Char"/>
          <w:rtl/>
        </w:rPr>
        <w:t>6</w:t>
      </w:r>
      <w:r w:rsidR="00334ABC" w:rsidRPr="00BA4CD5">
        <w:rPr>
          <w:rStyle w:val="libBold2Char"/>
          <w:rtl/>
        </w:rPr>
        <w:t>-</w:t>
      </w:r>
      <w:r w:rsidRPr="00BA4CD5">
        <w:rPr>
          <w:rStyle w:val="libBold2Char"/>
          <w:rtl/>
        </w:rPr>
        <w:t xml:space="preserve"> الصبر على الرزايا:</w:t>
      </w:r>
      <w:r>
        <w:rPr>
          <w:rtl/>
          <w:lang w:bidi="fa-IR"/>
        </w:rPr>
        <w:t xml:space="preserve"> عن الإمام الباقر </w:t>
      </w:r>
      <w:r w:rsidR="00334ABC" w:rsidRPr="00334ABC">
        <w:rPr>
          <w:rStyle w:val="libAlaemChar"/>
          <w:rtl/>
        </w:rPr>
        <w:t>عليه‌السلام</w:t>
      </w:r>
      <w:r>
        <w:rPr>
          <w:rtl/>
          <w:lang w:bidi="fa-IR"/>
        </w:rPr>
        <w:t xml:space="preserve">: من صبر على مصيبة زاده الله عزّاً على عزّه وأدخله جنّته مع محمّدٍ وأهل بيته </w:t>
      </w:r>
      <w:r w:rsidRPr="00334ABC">
        <w:rPr>
          <w:rStyle w:val="libFootnotenumChar"/>
          <w:rtl/>
        </w:rPr>
        <w:t>(</w:t>
      </w:r>
      <w:r w:rsidR="00131ED6">
        <w:rPr>
          <w:rStyle w:val="libFootnotenumChar"/>
          <w:rFonts w:hint="cs"/>
          <w:rtl/>
        </w:rPr>
        <w:t>2</w:t>
      </w:r>
      <w:r w:rsidRPr="00334ABC">
        <w:rPr>
          <w:rStyle w:val="libFootnotenumChar"/>
          <w:rtl/>
        </w:rPr>
        <w:t>)</w:t>
      </w:r>
      <w:r>
        <w:rPr>
          <w:rtl/>
          <w:lang w:bidi="fa-IR"/>
        </w:rPr>
        <w:t>.</w:t>
      </w:r>
    </w:p>
    <w:p w:rsidR="00BE7DEB" w:rsidRDefault="00BE7DEB" w:rsidP="00BA4CD5">
      <w:pPr>
        <w:pStyle w:val="libBold1"/>
        <w:rPr>
          <w:lang w:bidi="fa-IR"/>
        </w:rPr>
      </w:pPr>
      <w:r>
        <w:rPr>
          <w:rtl/>
          <w:lang w:bidi="fa-IR"/>
        </w:rPr>
        <w:t>بعض مصاديق العزّة</w:t>
      </w:r>
    </w:p>
    <w:p w:rsidR="002C20C0" w:rsidRDefault="00BE7DEB" w:rsidP="00131ED6">
      <w:pPr>
        <w:pStyle w:val="libNormal"/>
        <w:rPr>
          <w:lang w:bidi="fa-IR"/>
        </w:rPr>
      </w:pPr>
      <w:r w:rsidRPr="00BA4CD5">
        <w:rPr>
          <w:rStyle w:val="libBold2Char"/>
          <w:rtl/>
        </w:rPr>
        <w:t>1</w:t>
      </w:r>
      <w:r w:rsidR="00334ABC" w:rsidRPr="00BA4CD5">
        <w:rPr>
          <w:rStyle w:val="libBold2Char"/>
          <w:rtl/>
        </w:rPr>
        <w:t>-</w:t>
      </w:r>
      <w:r w:rsidRPr="00BA4CD5">
        <w:rPr>
          <w:rStyle w:val="libBold2Char"/>
          <w:rtl/>
        </w:rPr>
        <w:t xml:space="preserve"> طاعة الولي: </w:t>
      </w:r>
      <w:r>
        <w:rPr>
          <w:rtl/>
          <w:lang w:bidi="fa-IR"/>
        </w:rPr>
        <w:t xml:space="preserve">عن الإمام زين العابدين </w:t>
      </w:r>
      <w:r w:rsidR="00334ABC" w:rsidRPr="00334ABC">
        <w:rPr>
          <w:rStyle w:val="libAlaemChar"/>
          <w:rtl/>
        </w:rPr>
        <w:t>عليه‌السلام</w:t>
      </w:r>
      <w:r>
        <w:rPr>
          <w:rtl/>
          <w:lang w:bidi="fa-IR"/>
        </w:rPr>
        <w:t xml:space="preserve">: طاعة ولاة الأمر تمام العزّ </w:t>
      </w:r>
      <w:r w:rsidRPr="00334ABC">
        <w:rPr>
          <w:rStyle w:val="libFootnotenumChar"/>
          <w:rtl/>
        </w:rPr>
        <w:t>(</w:t>
      </w:r>
      <w:r w:rsidR="00131ED6">
        <w:rPr>
          <w:rStyle w:val="libFootnotenumChar"/>
          <w:rFonts w:hint="cs"/>
          <w:rtl/>
        </w:rPr>
        <w:t>3</w:t>
      </w:r>
      <w:r w:rsidRPr="00334ABC">
        <w:rPr>
          <w:rStyle w:val="libFootnotenumChar"/>
          <w:rtl/>
        </w:rPr>
        <w:t>)</w:t>
      </w:r>
      <w:r>
        <w:rPr>
          <w:rtl/>
          <w:lang w:bidi="fa-IR"/>
        </w:rPr>
        <w:t>.</w:t>
      </w:r>
    </w:p>
    <w:p w:rsidR="002C20C0" w:rsidRDefault="00BE7DEB" w:rsidP="00131ED6">
      <w:pPr>
        <w:pStyle w:val="libNormal"/>
        <w:rPr>
          <w:lang w:bidi="fa-IR"/>
        </w:rPr>
      </w:pPr>
      <w:r w:rsidRPr="00BA4CD5">
        <w:rPr>
          <w:rStyle w:val="libBold2Char"/>
          <w:rtl/>
        </w:rPr>
        <w:t>2</w:t>
      </w:r>
      <w:r w:rsidR="00334ABC" w:rsidRPr="00BA4CD5">
        <w:rPr>
          <w:rStyle w:val="libBold2Char"/>
          <w:rtl/>
        </w:rPr>
        <w:t>-</w:t>
      </w:r>
      <w:r w:rsidRPr="00BA4CD5">
        <w:rPr>
          <w:rStyle w:val="libBold2Char"/>
          <w:rtl/>
        </w:rPr>
        <w:t xml:space="preserve"> ترك القيل والقال: </w:t>
      </w:r>
      <w:r>
        <w:rPr>
          <w:rtl/>
          <w:lang w:bidi="fa-IR"/>
        </w:rPr>
        <w:t xml:space="preserve">عن الإمام عليّ </w:t>
      </w:r>
      <w:r w:rsidR="00334ABC" w:rsidRPr="00334ABC">
        <w:rPr>
          <w:rStyle w:val="libAlaemChar"/>
          <w:rtl/>
        </w:rPr>
        <w:t>عليه‌السلام</w:t>
      </w:r>
      <w:r>
        <w:rPr>
          <w:rtl/>
          <w:lang w:bidi="fa-IR"/>
        </w:rPr>
        <w:t xml:space="preserve">: حسن خلق المؤمن من التواضع وعزّه ترك القيل والقال </w:t>
      </w:r>
      <w:r w:rsidRPr="00334ABC">
        <w:rPr>
          <w:rStyle w:val="libFootnotenumChar"/>
          <w:rtl/>
        </w:rPr>
        <w:t>(</w:t>
      </w:r>
      <w:r w:rsidR="00131ED6">
        <w:rPr>
          <w:rStyle w:val="libFootnotenumChar"/>
          <w:rFonts w:hint="cs"/>
          <w:rtl/>
        </w:rPr>
        <w:t>4</w:t>
      </w:r>
      <w:r w:rsidRPr="00334ABC">
        <w:rPr>
          <w:rStyle w:val="libFootnotenumChar"/>
          <w:rtl/>
        </w:rPr>
        <w:t>)</w:t>
      </w:r>
      <w:r>
        <w:rPr>
          <w:rtl/>
          <w:lang w:bidi="fa-IR"/>
        </w:rPr>
        <w:t>.</w:t>
      </w:r>
    </w:p>
    <w:p w:rsidR="002C20C0" w:rsidRDefault="00BE7DEB" w:rsidP="00131ED6">
      <w:pPr>
        <w:pStyle w:val="libNormal"/>
        <w:rPr>
          <w:lang w:bidi="fa-IR"/>
        </w:rPr>
      </w:pPr>
      <w:r w:rsidRPr="00BA4CD5">
        <w:rPr>
          <w:rStyle w:val="libBold2Char"/>
          <w:rtl/>
        </w:rPr>
        <w:t>3</w:t>
      </w:r>
      <w:r w:rsidR="00334ABC" w:rsidRPr="00BA4CD5">
        <w:rPr>
          <w:rStyle w:val="libBold2Char"/>
          <w:rtl/>
        </w:rPr>
        <w:t>-</w:t>
      </w:r>
      <w:r w:rsidRPr="00BA4CD5">
        <w:rPr>
          <w:rStyle w:val="libBold2Char"/>
          <w:rtl/>
        </w:rPr>
        <w:t xml:space="preserve"> كفّ الأذى: </w:t>
      </w:r>
      <w:r>
        <w:rPr>
          <w:rtl/>
          <w:lang w:bidi="fa-IR"/>
        </w:rPr>
        <w:t xml:space="preserve">عن الإمام الصادق </w:t>
      </w:r>
      <w:r w:rsidR="00334ABC" w:rsidRPr="00334ABC">
        <w:rPr>
          <w:rStyle w:val="libAlaemChar"/>
          <w:rtl/>
        </w:rPr>
        <w:t>عليه‌السلام</w:t>
      </w:r>
      <w:r>
        <w:rPr>
          <w:rtl/>
          <w:lang w:bidi="fa-IR"/>
        </w:rPr>
        <w:t xml:space="preserve">: شرف المؤمن قيامه بالليل وعزّه كفّ الأذى عن الناس </w:t>
      </w:r>
      <w:r w:rsidRPr="00334ABC">
        <w:rPr>
          <w:rStyle w:val="libFootnotenumChar"/>
          <w:rtl/>
        </w:rPr>
        <w:t>(</w:t>
      </w:r>
      <w:r w:rsidR="00131ED6">
        <w:rPr>
          <w:rStyle w:val="libFootnotenumChar"/>
          <w:rFonts w:hint="cs"/>
          <w:rtl/>
        </w:rPr>
        <w:t>5</w:t>
      </w:r>
      <w:r w:rsidRPr="00334ABC">
        <w:rPr>
          <w:rStyle w:val="libFootnotenumChar"/>
          <w:rtl/>
        </w:rPr>
        <w:t>)</w:t>
      </w:r>
      <w:r>
        <w:rPr>
          <w:rtl/>
          <w:lang w:bidi="fa-IR"/>
        </w:rPr>
        <w:t>.</w:t>
      </w:r>
    </w:p>
    <w:p w:rsidR="00BE7DEB" w:rsidRDefault="00BE7DEB" w:rsidP="00131ED6">
      <w:pPr>
        <w:pStyle w:val="libNormal"/>
        <w:rPr>
          <w:lang w:bidi="fa-IR"/>
        </w:rPr>
      </w:pPr>
      <w:r w:rsidRPr="00BA4CD5">
        <w:rPr>
          <w:rStyle w:val="libBold2Char"/>
          <w:rtl/>
        </w:rPr>
        <w:t>4</w:t>
      </w:r>
      <w:r w:rsidR="00334ABC" w:rsidRPr="00BA4CD5">
        <w:rPr>
          <w:rStyle w:val="libBold2Char"/>
          <w:rtl/>
        </w:rPr>
        <w:t>-</w:t>
      </w:r>
      <w:r w:rsidRPr="00BA4CD5">
        <w:rPr>
          <w:rStyle w:val="libBold2Char"/>
          <w:rtl/>
        </w:rPr>
        <w:t xml:space="preserve"> الجهاد: </w:t>
      </w:r>
      <w:r>
        <w:rPr>
          <w:rtl/>
          <w:lang w:bidi="fa-IR"/>
        </w:rPr>
        <w:t xml:space="preserve">عن الإمام عليّ </w:t>
      </w:r>
      <w:r w:rsidR="00334ABC" w:rsidRPr="00334ABC">
        <w:rPr>
          <w:rStyle w:val="libAlaemChar"/>
          <w:rtl/>
        </w:rPr>
        <w:t>عليه‌السلام</w:t>
      </w:r>
      <w:r>
        <w:rPr>
          <w:rtl/>
          <w:lang w:bidi="fa-IR"/>
        </w:rPr>
        <w:t xml:space="preserve">: وفرض الله...........الجهاد عزّاً للإسلام </w:t>
      </w:r>
      <w:r w:rsidRPr="00334ABC">
        <w:rPr>
          <w:rStyle w:val="libFootnotenumChar"/>
          <w:rtl/>
        </w:rPr>
        <w:t>(</w:t>
      </w:r>
      <w:r w:rsidR="00131ED6">
        <w:rPr>
          <w:rStyle w:val="libFootnotenumChar"/>
          <w:rFonts w:hint="cs"/>
          <w:rtl/>
        </w:rPr>
        <w:t>6</w:t>
      </w:r>
      <w:r w:rsidRPr="00334ABC">
        <w:rPr>
          <w:rStyle w:val="libFootnotenumChar"/>
          <w:rtl/>
        </w:rPr>
        <w:t>)</w:t>
      </w:r>
      <w:r>
        <w:rPr>
          <w:rtl/>
          <w:lang w:bidi="fa-IR"/>
        </w:rPr>
        <w:t>.</w:t>
      </w:r>
    </w:p>
    <w:p w:rsidR="00BE7DEB" w:rsidRDefault="00BE7DEB" w:rsidP="00BA4CD5">
      <w:pPr>
        <w:pStyle w:val="libBold1"/>
        <w:rPr>
          <w:lang w:bidi="fa-IR"/>
        </w:rPr>
      </w:pPr>
      <w:r>
        <w:rPr>
          <w:rtl/>
          <w:lang w:bidi="fa-IR"/>
        </w:rPr>
        <w:t>من استعزّ بغير الله</w:t>
      </w:r>
    </w:p>
    <w:p w:rsidR="00BE7DEB" w:rsidRDefault="00BE7DEB" w:rsidP="00BE7DEB">
      <w:pPr>
        <w:pStyle w:val="libNormal"/>
        <w:rPr>
          <w:rtl/>
          <w:lang w:bidi="fa-IR"/>
        </w:rPr>
      </w:pPr>
      <w:r>
        <w:rPr>
          <w:rtl/>
          <w:lang w:bidi="fa-IR"/>
        </w:rPr>
        <w:t>وقد يتوهّم المرء أنّه قد يجد عزّاً عند غير الله فيلجأ إليهم فلا</w:t>
      </w:r>
    </w:p>
    <w:p w:rsidR="001B61B6" w:rsidRDefault="001B61B6" w:rsidP="001B61B6">
      <w:pPr>
        <w:pStyle w:val="libLine"/>
        <w:rPr>
          <w:rtl/>
          <w:lang w:bidi="fa-IR"/>
        </w:rPr>
      </w:pPr>
      <w:r>
        <w:rPr>
          <w:rFonts w:hint="cs"/>
          <w:rtl/>
          <w:lang w:bidi="fa-IR"/>
        </w:rPr>
        <w:t>____________________</w:t>
      </w:r>
    </w:p>
    <w:p w:rsidR="00531A36" w:rsidRDefault="00131ED6" w:rsidP="00531A36">
      <w:pPr>
        <w:pStyle w:val="libFootnote0"/>
        <w:rPr>
          <w:lang w:bidi="fa-IR"/>
        </w:rPr>
      </w:pPr>
      <w:r>
        <w:rPr>
          <w:rFonts w:hint="cs"/>
          <w:rtl/>
          <w:lang w:bidi="fa-IR"/>
        </w:rPr>
        <w:t>1</w:t>
      </w:r>
      <w:r w:rsidR="00531A36">
        <w:rPr>
          <w:rtl/>
          <w:lang w:bidi="fa-IR"/>
        </w:rPr>
        <w:t xml:space="preserve"> - التحفة السنيّة، الجزائريّ، ص46.</w:t>
      </w:r>
    </w:p>
    <w:p w:rsidR="00531A36" w:rsidRDefault="00131ED6" w:rsidP="00531A36">
      <w:pPr>
        <w:pStyle w:val="libFootnote0"/>
        <w:rPr>
          <w:lang w:bidi="fa-IR"/>
        </w:rPr>
      </w:pPr>
      <w:r>
        <w:rPr>
          <w:rFonts w:hint="cs"/>
          <w:rtl/>
          <w:lang w:bidi="fa-IR"/>
        </w:rPr>
        <w:t>2</w:t>
      </w:r>
      <w:r w:rsidR="00531A36">
        <w:rPr>
          <w:rtl/>
          <w:lang w:bidi="fa-IR"/>
        </w:rPr>
        <w:t xml:space="preserve"> - ثواب الأعمال، الشيخ الصدوق، ص198.</w:t>
      </w:r>
    </w:p>
    <w:p w:rsidR="00531A36" w:rsidRDefault="00131ED6" w:rsidP="00531A36">
      <w:pPr>
        <w:pStyle w:val="libFootnote0"/>
        <w:rPr>
          <w:lang w:bidi="fa-IR"/>
        </w:rPr>
      </w:pPr>
      <w:r>
        <w:rPr>
          <w:rFonts w:hint="cs"/>
          <w:rtl/>
          <w:lang w:bidi="fa-IR"/>
        </w:rPr>
        <w:t>3</w:t>
      </w:r>
      <w:r w:rsidR="00531A36">
        <w:rPr>
          <w:rtl/>
          <w:lang w:bidi="fa-IR"/>
        </w:rPr>
        <w:t xml:space="preserve"> - ميزان الحكمة، ج3، ص1958.</w:t>
      </w:r>
    </w:p>
    <w:p w:rsidR="00531A36" w:rsidRDefault="00131ED6" w:rsidP="00531A36">
      <w:pPr>
        <w:pStyle w:val="libFootnote0"/>
        <w:rPr>
          <w:lang w:bidi="fa-IR"/>
        </w:rPr>
      </w:pPr>
      <w:r>
        <w:rPr>
          <w:rFonts w:hint="cs"/>
          <w:rtl/>
          <w:lang w:bidi="fa-IR"/>
        </w:rPr>
        <w:t>4</w:t>
      </w:r>
      <w:r w:rsidR="00531A36">
        <w:rPr>
          <w:rtl/>
          <w:lang w:bidi="fa-IR"/>
        </w:rPr>
        <w:t>- ميزان الحكمة، ج3، ص1958.</w:t>
      </w:r>
    </w:p>
    <w:p w:rsidR="00531A36" w:rsidRDefault="00131ED6" w:rsidP="00531A36">
      <w:pPr>
        <w:pStyle w:val="libFootnote0"/>
        <w:rPr>
          <w:lang w:bidi="fa-IR"/>
        </w:rPr>
      </w:pPr>
      <w:r>
        <w:rPr>
          <w:rFonts w:hint="cs"/>
          <w:rtl/>
          <w:lang w:bidi="fa-IR"/>
        </w:rPr>
        <w:t>5</w:t>
      </w:r>
      <w:r w:rsidR="00531A36">
        <w:rPr>
          <w:rtl/>
          <w:lang w:bidi="fa-IR"/>
        </w:rPr>
        <w:t xml:space="preserve"> - مجمع البحرين، الطريحيّ، ج1، ص382.</w:t>
      </w:r>
    </w:p>
    <w:p w:rsidR="00531A36" w:rsidRDefault="00131ED6" w:rsidP="00531A36">
      <w:pPr>
        <w:pStyle w:val="libFootnote0"/>
        <w:rPr>
          <w:lang w:bidi="fa-IR"/>
        </w:rPr>
      </w:pPr>
      <w:r>
        <w:rPr>
          <w:rFonts w:hint="cs"/>
          <w:rtl/>
          <w:lang w:bidi="fa-IR"/>
        </w:rPr>
        <w:t>6</w:t>
      </w:r>
      <w:r w:rsidR="00531A36">
        <w:rPr>
          <w:rtl/>
          <w:lang w:bidi="fa-IR"/>
        </w:rPr>
        <w:t xml:space="preserve">- موسوعة أحاديث أهل البيت </w:t>
      </w:r>
      <w:r w:rsidR="00531A36" w:rsidRPr="001B61B6">
        <w:rPr>
          <w:rStyle w:val="libFootnoteAlaemChar"/>
          <w:rtl/>
        </w:rPr>
        <w:t>عليهم‌السلام</w:t>
      </w:r>
      <w:r w:rsidR="00531A36">
        <w:rPr>
          <w:rtl/>
          <w:lang w:bidi="fa-IR"/>
        </w:rPr>
        <w:t>، ج2، ص405.</w:t>
      </w:r>
    </w:p>
    <w:p w:rsidR="00BE7DEB" w:rsidRDefault="00334ABC" w:rsidP="00BE7DEB">
      <w:pPr>
        <w:pStyle w:val="libNormal"/>
        <w:rPr>
          <w:lang w:bidi="fa-IR"/>
        </w:rPr>
      </w:pPr>
      <w:r>
        <w:rPr>
          <w:rtl/>
          <w:lang w:bidi="fa-IR"/>
        </w:rPr>
        <w:br w:type="page"/>
      </w:r>
    </w:p>
    <w:p w:rsidR="002C20C0" w:rsidRDefault="00BE7DEB" w:rsidP="00DB5085">
      <w:pPr>
        <w:pStyle w:val="libNormal0"/>
        <w:rPr>
          <w:lang w:bidi="fa-IR"/>
        </w:rPr>
      </w:pPr>
      <w:r>
        <w:rPr>
          <w:rtl/>
          <w:lang w:bidi="fa-IR"/>
        </w:rPr>
        <w:lastRenderedPageBreak/>
        <w:t>يجد مطلوبه ويبتلى بذلّ الدنيا وخسران الآخرة.</w:t>
      </w:r>
    </w:p>
    <w:p w:rsidR="002C20C0" w:rsidRDefault="00BE7DEB" w:rsidP="00AE4638">
      <w:pPr>
        <w:pStyle w:val="libNormal"/>
        <w:rPr>
          <w:lang w:bidi="fa-IR"/>
        </w:rPr>
      </w:pPr>
      <w:r w:rsidRPr="00D23123">
        <w:rPr>
          <w:rStyle w:val="libBold2Char"/>
          <w:rtl/>
        </w:rPr>
        <w:t>1</w:t>
      </w:r>
      <w:r w:rsidR="00334ABC" w:rsidRPr="00D23123">
        <w:rPr>
          <w:rStyle w:val="libBold2Char"/>
          <w:rtl/>
        </w:rPr>
        <w:t>-</w:t>
      </w:r>
      <w:r w:rsidRPr="00D23123">
        <w:rPr>
          <w:rStyle w:val="libBold2Char"/>
          <w:rtl/>
        </w:rPr>
        <w:t xml:space="preserve"> عذاب الآخرة: </w:t>
      </w:r>
      <w:r>
        <w:rPr>
          <w:rtl/>
          <w:lang w:bidi="fa-IR"/>
        </w:rPr>
        <w:t xml:space="preserve">قال تعالى: </w:t>
      </w:r>
      <w:r w:rsidRPr="00DB5085">
        <w:rPr>
          <w:rStyle w:val="libAlaemChar"/>
          <w:rtl/>
        </w:rPr>
        <w:t>﴿</w:t>
      </w:r>
      <w:r w:rsidRPr="00DB5085">
        <w:rPr>
          <w:rStyle w:val="libAieChar"/>
          <w:rtl/>
        </w:rPr>
        <w:t>بَشِّرِ الْمُنَافِقِينَ بِأَنَّ لَهُمْ عَذَابًا أَلِيمًا الَّذِينَ يَتَّخِذُونَ الْكَافِرِينَ أَوْلِيَاء مِن دُونِ الْمُؤْمِنِينَ أَيَبْتَغُونَ عِندَهُمُ الْعِزَّةَ فَإِنَّ العِزَّةَ لِلّهِ جَمِيعًا</w:t>
      </w:r>
      <w:r w:rsidRPr="00DB5085">
        <w:rPr>
          <w:rStyle w:val="libAlaemChar"/>
          <w:rtl/>
        </w:rPr>
        <w:t>﴾</w:t>
      </w:r>
      <w:r>
        <w:rPr>
          <w:rtl/>
          <w:lang w:bidi="fa-IR"/>
        </w:rPr>
        <w:t xml:space="preserve"> </w:t>
      </w:r>
      <w:r w:rsidRPr="00334ABC">
        <w:rPr>
          <w:rStyle w:val="libFootnotenumChar"/>
          <w:rtl/>
        </w:rPr>
        <w:t>(</w:t>
      </w:r>
      <w:r w:rsidR="00AE4638">
        <w:rPr>
          <w:rStyle w:val="libFootnotenumChar"/>
          <w:rFonts w:hint="cs"/>
          <w:rtl/>
        </w:rPr>
        <w:t>1</w:t>
      </w:r>
      <w:r w:rsidRPr="00334ABC">
        <w:rPr>
          <w:rStyle w:val="libFootnotenumChar"/>
          <w:rtl/>
        </w:rPr>
        <w:t>)</w:t>
      </w:r>
      <w:r>
        <w:rPr>
          <w:rtl/>
          <w:lang w:bidi="fa-IR"/>
        </w:rPr>
        <w:t>.</w:t>
      </w:r>
    </w:p>
    <w:p w:rsidR="002C20C0" w:rsidRDefault="00BE7DEB" w:rsidP="00AE4638">
      <w:pPr>
        <w:pStyle w:val="libNormal"/>
        <w:rPr>
          <w:lang w:bidi="fa-IR"/>
        </w:rPr>
      </w:pPr>
      <w:r w:rsidRPr="00D23123">
        <w:rPr>
          <w:rStyle w:val="libBold2Char"/>
          <w:rtl/>
        </w:rPr>
        <w:t>2</w:t>
      </w:r>
      <w:r w:rsidR="00334ABC" w:rsidRPr="00D23123">
        <w:rPr>
          <w:rStyle w:val="libBold2Char"/>
          <w:rtl/>
        </w:rPr>
        <w:t>-</w:t>
      </w:r>
      <w:r w:rsidRPr="00D23123">
        <w:rPr>
          <w:rStyle w:val="libBold2Char"/>
          <w:rtl/>
        </w:rPr>
        <w:t xml:space="preserve"> عدم الوصول إليه: </w:t>
      </w:r>
      <w:r>
        <w:rPr>
          <w:rtl/>
          <w:lang w:bidi="fa-IR"/>
        </w:rPr>
        <w:t xml:space="preserve">أوحى الله إلى داوود </w:t>
      </w:r>
      <w:r w:rsidR="00334ABC" w:rsidRPr="00334ABC">
        <w:rPr>
          <w:rStyle w:val="libAlaemChar"/>
          <w:rtl/>
        </w:rPr>
        <w:t>عليه‌السلام</w:t>
      </w:r>
      <w:r>
        <w:rPr>
          <w:rtl/>
          <w:lang w:bidi="fa-IR"/>
        </w:rPr>
        <w:t xml:space="preserve">: يا داوود إنّي وضعت العزّ في طاعتي وهم يطلبونه بخدمة السلطان فلا يجدونه </w:t>
      </w:r>
      <w:r w:rsidRPr="00334ABC">
        <w:rPr>
          <w:rStyle w:val="libFootnotenumChar"/>
          <w:rtl/>
        </w:rPr>
        <w:t>(</w:t>
      </w:r>
      <w:r w:rsidR="00AE4638">
        <w:rPr>
          <w:rStyle w:val="libFootnotenumChar"/>
          <w:rFonts w:hint="cs"/>
          <w:rtl/>
        </w:rPr>
        <w:t>2</w:t>
      </w:r>
      <w:r w:rsidRPr="00334ABC">
        <w:rPr>
          <w:rStyle w:val="libFootnotenumChar"/>
          <w:rtl/>
        </w:rPr>
        <w:t>)</w:t>
      </w:r>
      <w:r>
        <w:rPr>
          <w:rtl/>
          <w:lang w:bidi="fa-IR"/>
        </w:rPr>
        <w:t>.</w:t>
      </w:r>
    </w:p>
    <w:p w:rsidR="002C20C0" w:rsidRDefault="00BE7DEB" w:rsidP="00AE4638">
      <w:pPr>
        <w:pStyle w:val="libNormal"/>
        <w:rPr>
          <w:lang w:bidi="fa-IR"/>
        </w:rPr>
      </w:pPr>
      <w:r w:rsidRPr="00D23123">
        <w:rPr>
          <w:rStyle w:val="libBold2Char"/>
          <w:rtl/>
        </w:rPr>
        <w:t>3</w:t>
      </w:r>
      <w:r w:rsidR="00334ABC" w:rsidRPr="00D23123">
        <w:rPr>
          <w:rStyle w:val="libBold2Char"/>
          <w:rtl/>
        </w:rPr>
        <w:t>-</w:t>
      </w:r>
      <w:r w:rsidRPr="00D23123">
        <w:rPr>
          <w:rStyle w:val="libBold2Char"/>
          <w:rtl/>
        </w:rPr>
        <w:t xml:space="preserve"> الهلاك: </w:t>
      </w:r>
      <w:r>
        <w:rPr>
          <w:rtl/>
          <w:lang w:bidi="fa-IR"/>
        </w:rPr>
        <w:t xml:space="preserve">عن الإمام عليّ </w:t>
      </w:r>
      <w:r w:rsidR="00334ABC" w:rsidRPr="00334ABC">
        <w:rPr>
          <w:rStyle w:val="libAlaemChar"/>
          <w:rtl/>
        </w:rPr>
        <w:t>عليه‌السلام</w:t>
      </w:r>
      <w:r>
        <w:rPr>
          <w:rtl/>
          <w:lang w:bidi="fa-IR"/>
        </w:rPr>
        <w:t xml:space="preserve">: من اعتزّ بغير الله أهلكه العزّ </w:t>
      </w:r>
      <w:r w:rsidRPr="00334ABC">
        <w:rPr>
          <w:rStyle w:val="libFootnotenumChar"/>
          <w:rtl/>
        </w:rPr>
        <w:t>(</w:t>
      </w:r>
      <w:r w:rsidR="00AE4638">
        <w:rPr>
          <w:rStyle w:val="libFootnotenumChar"/>
          <w:rFonts w:hint="cs"/>
          <w:rtl/>
        </w:rPr>
        <w:t>3</w:t>
      </w:r>
      <w:r w:rsidRPr="00334ABC">
        <w:rPr>
          <w:rStyle w:val="libFootnotenumChar"/>
          <w:rtl/>
        </w:rPr>
        <w:t>)</w:t>
      </w:r>
      <w:r>
        <w:rPr>
          <w:rtl/>
          <w:lang w:bidi="fa-IR"/>
        </w:rPr>
        <w:t>.</w:t>
      </w:r>
    </w:p>
    <w:p w:rsidR="002C20C0" w:rsidRDefault="00BE7DEB" w:rsidP="00AE4638">
      <w:pPr>
        <w:pStyle w:val="libNormal"/>
        <w:rPr>
          <w:lang w:bidi="fa-IR"/>
        </w:rPr>
      </w:pPr>
      <w:r w:rsidRPr="00D23123">
        <w:rPr>
          <w:rStyle w:val="libBold2Char"/>
          <w:rtl/>
        </w:rPr>
        <w:t>4</w:t>
      </w:r>
      <w:r w:rsidR="00334ABC" w:rsidRPr="00D23123">
        <w:rPr>
          <w:rStyle w:val="libBold2Char"/>
          <w:rtl/>
        </w:rPr>
        <w:t>-</w:t>
      </w:r>
      <w:r w:rsidRPr="00D23123">
        <w:rPr>
          <w:rStyle w:val="libBold2Char"/>
          <w:rtl/>
        </w:rPr>
        <w:t xml:space="preserve"> الذلّ: </w:t>
      </w:r>
      <w:r>
        <w:rPr>
          <w:rtl/>
          <w:lang w:bidi="fa-IR"/>
        </w:rPr>
        <w:t xml:space="preserve">عن الإمام الصادق </w:t>
      </w:r>
      <w:r w:rsidR="00334ABC" w:rsidRPr="00334ABC">
        <w:rPr>
          <w:rStyle w:val="libAlaemChar"/>
          <w:rtl/>
        </w:rPr>
        <w:t>عليه‌السلام</w:t>
      </w:r>
      <w:r>
        <w:rPr>
          <w:rtl/>
          <w:lang w:bidi="fa-IR"/>
        </w:rPr>
        <w:t xml:space="preserve">: العزيز بغير الله ذليل </w:t>
      </w:r>
      <w:r w:rsidRPr="00334ABC">
        <w:rPr>
          <w:rStyle w:val="libFootnotenumChar"/>
          <w:rtl/>
        </w:rPr>
        <w:t>(</w:t>
      </w:r>
      <w:r w:rsidR="00AE4638">
        <w:rPr>
          <w:rStyle w:val="libFootnotenumChar"/>
          <w:rFonts w:hint="cs"/>
          <w:rtl/>
        </w:rPr>
        <w:t>4</w:t>
      </w:r>
      <w:r w:rsidRPr="00334ABC">
        <w:rPr>
          <w:rStyle w:val="libFootnotenumChar"/>
          <w:rtl/>
        </w:rPr>
        <w:t>)</w:t>
      </w:r>
      <w:r>
        <w:rPr>
          <w:rtl/>
          <w:lang w:bidi="fa-IR"/>
        </w:rPr>
        <w:t>.</w:t>
      </w:r>
    </w:p>
    <w:p w:rsidR="00BE7DEB" w:rsidRDefault="00BE7DEB" w:rsidP="00AE4638">
      <w:pPr>
        <w:pStyle w:val="libNormal"/>
        <w:rPr>
          <w:rtl/>
          <w:lang w:bidi="fa-IR"/>
        </w:rPr>
      </w:pPr>
      <w:r>
        <w:rPr>
          <w:rtl/>
          <w:lang w:bidi="fa-IR"/>
        </w:rPr>
        <w:t xml:space="preserve">ومن الشعارات الخالدة التي أطلقها الإمام الحسين </w:t>
      </w:r>
      <w:r w:rsidR="00334ABC" w:rsidRPr="00334ABC">
        <w:rPr>
          <w:rStyle w:val="libAlaemChar"/>
          <w:rtl/>
        </w:rPr>
        <w:t>عليه‌السلام</w:t>
      </w:r>
      <w:r>
        <w:rPr>
          <w:rtl/>
          <w:lang w:bidi="fa-IR"/>
        </w:rPr>
        <w:t xml:space="preserve"> يوم عاشوراء: هيهات منّا الذلّة يأبى الله لنا ذلك ورسوله والمؤمنون وحجور طابت وطهرت....... على أن نؤثر طاعة اللئام على مصارع الكرام </w:t>
      </w:r>
      <w:r w:rsidRPr="00334ABC">
        <w:rPr>
          <w:rStyle w:val="libFootnotenumChar"/>
          <w:rtl/>
        </w:rPr>
        <w:t>(</w:t>
      </w:r>
      <w:r w:rsidR="00AE4638">
        <w:rPr>
          <w:rStyle w:val="libFootnotenumChar"/>
          <w:rFonts w:hint="cs"/>
          <w:rtl/>
        </w:rPr>
        <w:t>5</w:t>
      </w:r>
      <w:r w:rsidRPr="00334ABC">
        <w:rPr>
          <w:rStyle w:val="libFootnotenumChar"/>
          <w:rtl/>
        </w:rPr>
        <w:t>)</w:t>
      </w:r>
      <w:r>
        <w:rPr>
          <w:rtl/>
          <w:lang w:bidi="fa-IR"/>
        </w:rPr>
        <w:t>.</w:t>
      </w:r>
    </w:p>
    <w:p w:rsidR="001B61B6" w:rsidRDefault="001B61B6" w:rsidP="001B61B6">
      <w:pPr>
        <w:pStyle w:val="libLine"/>
        <w:rPr>
          <w:rtl/>
          <w:lang w:bidi="fa-IR"/>
        </w:rPr>
      </w:pPr>
      <w:r>
        <w:rPr>
          <w:rFonts w:hint="cs"/>
          <w:rtl/>
          <w:lang w:bidi="fa-IR"/>
        </w:rPr>
        <w:t>____________________</w:t>
      </w:r>
    </w:p>
    <w:p w:rsidR="00AE4638" w:rsidRDefault="00AE4638" w:rsidP="00AE4638">
      <w:pPr>
        <w:pStyle w:val="libFootnote0"/>
        <w:rPr>
          <w:lang w:bidi="fa-IR"/>
        </w:rPr>
      </w:pPr>
      <w:r>
        <w:rPr>
          <w:rFonts w:hint="cs"/>
          <w:rtl/>
          <w:lang w:bidi="fa-IR"/>
        </w:rPr>
        <w:t>1</w:t>
      </w:r>
      <w:r>
        <w:rPr>
          <w:rtl/>
          <w:lang w:bidi="fa-IR"/>
        </w:rPr>
        <w:t xml:space="preserve"> - النساء، 138 - 139.</w:t>
      </w:r>
    </w:p>
    <w:p w:rsidR="00AE4638" w:rsidRDefault="00AE4638" w:rsidP="00AE4638">
      <w:pPr>
        <w:pStyle w:val="libFootnote0"/>
        <w:rPr>
          <w:lang w:bidi="fa-IR"/>
        </w:rPr>
      </w:pPr>
      <w:r>
        <w:rPr>
          <w:rFonts w:hint="cs"/>
          <w:rtl/>
          <w:lang w:bidi="fa-IR"/>
        </w:rPr>
        <w:t>2</w:t>
      </w:r>
      <w:r>
        <w:rPr>
          <w:rtl/>
          <w:lang w:bidi="fa-IR"/>
        </w:rPr>
        <w:t xml:space="preserve"> - النساء 183.</w:t>
      </w:r>
    </w:p>
    <w:p w:rsidR="00AE4638" w:rsidRDefault="00AE4638" w:rsidP="00AE4638">
      <w:pPr>
        <w:pStyle w:val="libFootnote0"/>
        <w:rPr>
          <w:lang w:bidi="fa-IR"/>
        </w:rPr>
      </w:pPr>
      <w:r>
        <w:rPr>
          <w:rFonts w:hint="cs"/>
          <w:rtl/>
          <w:lang w:bidi="fa-IR"/>
        </w:rPr>
        <w:t>3</w:t>
      </w:r>
      <w:r>
        <w:rPr>
          <w:rtl/>
          <w:lang w:bidi="fa-IR"/>
        </w:rPr>
        <w:t xml:space="preserve"> - ميزان الحكمة، ج2، ص983.</w:t>
      </w:r>
    </w:p>
    <w:p w:rsidR="00AE4638" w:rsidRDefault="00AE4638" w:rsidP="00AE4638">
      <w:pPr>
        <w:pStyle w:val="libFootnote0"/>
        <w:rPr>
          <w:lang w:bidi="fa-IR"/>
        </w:rPr>
      </w:pPr>
      <w:r>
        <w:rPr>
          <w:rFonts w:hint="cs"/>
          <w:rtl/>
          <w:lang w:bidi="fa-IR"/>
        </w:rPr>
        <w:t>4</w:t>
      </w:r>
      <w:r>
        <w:rPr>
          <w:rtl/>
          <w:lang w:bidi="fa-IR"/>
        </w:rPr>
        <w:t xml:space="preserve"> - ميزان الحكمة، ج3، صص1957.</w:t>
      </w:r>
    </w:p>
    <w:p w:rsidR="00AE4638" w:rsidRDefault="00AE4638" w:rsidP="00AE4638">
      <w:pPr>
        <w:pStyle w:val="libFootnote0"/>
        <w:rPr>
          <w:lang w:bidi="fa-IR"/>
        </w:rPr>
      </w:pPr>
      <w:r>
        <w:rPr>
          <w:rFonts w:hint="cs"/>
          <w:rtl/>
          <w:lang w:bidi="fa-IR"/>
        </w:rPr>
        <w:t>5</w:t>
      </w:r>
      <w:r>
        <w:rPr>
          <w:rtl/>
          <w:lang w:bidi="fa-IR"/>
        </w:rPr>
        <w:t xml:space="preserve"> - الإحتجاج، الطبرسيّ، ج2 ، ص25.</w:t>
      </w:r>
    </w:p>
    <w:p w:rsidR="00BE7DEB" w:rsidRDefault="00334ABC" w:rsidP="00BE7DEB">
      <w:pPr>
        <w:pStyle w:val="libNormal"/>
        <w:rPr>
          <w:lang w:bidi="fa-IR"/>
        </w:rPr>
      </w:pPr>
      <w:r>
        <w:rPr>
          <w:rtl/>
          <w:lang w:bidi="fa-IR"/>
        </w:rPr>
        <w:br w:type="page"/>
      </w:r>
    </w:p>
    <w:p w:rsidR="00BE7DEB" w:rsidRDefault="00BE7DEB" w:rsidP="00AF0692">
      <w:pPr>
        <w:pStyle w:val="libCenterBold1"/>
        <w:rPr>
          <w:lang w:bidi="fa-IR"/>
        </w:rPr>
      </w:pPr>
      <w:r>
        <w:rPr>
          <w:rtl/>
          <w:lang w:bidi="fa-IR"/>
        </w:rPr>
        <w:lastRenderedPageBreak/>
        <w:t>المحاضرة الثالثة: تربية الأبناء</w:t>
      </w:r>
    </w:p>
    <w:p w:rsidR="00BE7DEB" w:rsidRDefault="00BE7DEB" w:rsidP="00AF0692">
      <w:pPr>
        <w:pStyle w:val="libBold1"/>
        <w:rPr>
          <w:lang w:bidi="fa-IR"/>
        </w:rPr>
      </w:pPr>
      <w:r>
        <w:rPr>
          <w:rtl/>
          <w:lang w:bidi="fa-IR"/>
        </w:rPr>
        <w:t>الهدف</w:t>
      </w:r>
    </w:p>
    <w:p w:rsidR="002C20C0" w:rsidRDefault="00BE7DEB" w:rsidP="00BE7DEB">
      <w:pPr>
        <w:pStyle w:val="libNormal"/>
        <w:rPr>
          <w:lang w:bidi="fa-IR"/>
        </w:rPr>
      </w:pPr>
      <w:r>
        <w:rPr>
          <w:rtl/>
          <w:lang w:bidi="fa-IR"/>
        </w:rPr>
        <w:t>ضرورة التركيز على الإلمام بأوليّات ثقافة تربية الأطفال لكلّ زوجين، وأنّ التقصير في ذلك له آثار سيّئة على الطفل والأسرة.</w:t>
      </w:r>
    </w:p>
    <w:p w:rsidR="00BE7DEB" w:rsidRDefault="00BE7DEB" w:rsidP="00AF0692">
      <w:pPr>
        <w:pStyle w:val="libBold1"/>
        <w:rPr>
          <w:lang w:bidi="fa-IR"/>
        </w:rPr>
      </w:pPr>
      <w:r>
        <w:rPr>
          <w:rtl/>
          <w:lang w:bidi="fa-IR"/>
        </w:rPr>
        <w:t>تصدير الموضوع</w:t>
      </w:r>
    </w:p>
    <w:p w:rsidR="002C20C0" w:rsidRDefault="00BE7DEB" w:rsidP="00747F49">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xml:space="preserve">: ليس يتبع الرجل بعد موته من الأجر إلّا ثلاث خصال: صدقة أجراها في حياته، وسنّة هُدىً سنّها فهي يُعمل بها بعد موته، أو ولد صالح يدعو له </w:t>
      </w:r>
      <w:r w:rsidRPr="00334ABC">
        <w:rPr>
          <w:rStyle w:val="libFootnotenumChar"/>
          <w:rtl/>
        </w:rPr>
        <w:t>(</w:t>
      </w:r>
      <w:r w:rsidR="00747F49">
        <w:rPr>
          <w:rStyle w:val="libFootnotenumChar"/>
          <w:rFonts w:hint="cs"/>
          <w:rtl/>
        </w:rPr>
        <w:t>1</w:t>
      </w:r>
      <w:r w:rsidRPr="00334ABC">
        <w:rPr>
          <w:rStyle w:val="libFootnotenumChar"/>
          <w:rtl/>
        </w:rPr>
        <w:t>)</w:t>
      </w:r>
      <w:r>
        <w:rPr>
          <w:rtl/>
          <w:lang w:bidi="fa-IR"/>
        </w:rPr>
        <w:t>.</w:t>
      </w:r>
    </w:p>
    <w:p w:rsidR="00BE7DEB" w:rsidRDefault="00BE7DEB" w:rsidP="00747F49">
      <w:pPr>
        <w:pStyle w:val="libNormal"/>
        <w:rPr>
          <w:rtl/>
          <w:lang w:bidi="fa-IR"/>
        </w:rPr>
      </w:pPr>
      <w:r>
        <w:rPr>
          <w:rtl/>
          <w:lang w:bidi="fa-IR"/>
        </w:rPr>
        <w:t xml:space="preserve">عن أمير المؤمنين </w:t>
      </w:r>
      <w:r w:rsidR="00334ABC" w:rsidRPr="00334ABC">
        <w:rPr>
          <w:rStyle w:val="libAlaemChar"/>
          <w:rtl/>
        </w:rPr>
        <w:t>عليه‌السلام</w:t>
      </w:r>
      <w:r>
        <w:rPr>
          <w:rtl/>
          <w:lang w:bidi="fa-IR"/>
        </w:rPr>
        <w:t xml:space="preserve">: مودّة الآباء قرابة بين الأبناء، والقرابة إلى المودّة أحوج من المودّة إلى القرابة </w:t>
      </w:r>
      <w:r w:rsidRPr="00334ABC">
        <w:rPr>
          <w:rStyle w:val="libFootnotenumChar"/>
          <w:rtl/>
        </w:rPr>
        <w:t>(</w:t>
      </w:r>
      <w:r w:rsidR="00747F49">
        <w:rPr>
          <w:rStyle w:val="libFootnotenumChar"/>
          <w:rFonts w:hint="cs"/>
          <w:rtl/>
        </w:rPr>
        <w:t>2</w:t>
      </w:r>
      <w:r w:rsidRPr="00334ABC">
        <w:rPr>
          <w:rStyle w:val="libFootnotenumChar"/>
          <w:rtl/>
        </w:rPr>
        <w:t>)</w:t>
      </w:r>
      <w:r>
        <w:rPr>
          <w:rtl/>
          <w:lang w:bidi="fa-IR"/>
        </w:rPr>
        <w:t>.</w:t>
      </w:r>
    </w:p>
    <w:p w:rsidR="001B61B6" w:rsidRDefault="001B61B6" w:rsidP="001B61B6">
      <w:pPr>
        <w:pStyle w:val="libLine"/>
        <w:rPr>
          <w:rtl/>
          <w:lang w:bidi="fa-IR"/>
        </w:rPr>
      </w:pPr>
      <w:r>
        <w:rPr>
          <w:rFonts w:hint="cs"/>
          <w:rtl/>
          <w:lang w:bidi="fa-IR"/>
        </w:rPr>
        <w:t>____________________</w:t>
      </w:r>
    </w:p>
    <w:p w:rsidR="002661EA" w:rsidRDefault="002661EA" w:rsidP="002661EA">
      <w:pPr>
        <w:pStyle w:val="libFootnote0"/>
        <w:rPr>
          <w:lang w:bidi="fa-IR"/>
        </w:rPr>
      </w:pPr>
      <w:r>
        <w:rPr>
          <w:rFonts w:hint="cs"/>
          <w:rtl/>
          <w:lang w:bidi="fa-IR"/>
        </w:rPr>
        <w:t>1</w:t>
      </w:r>
      <w:r>
        <w:rPr>
          <w:rtl/>
          <w:lang w:bidi="fa-IR"/>
        </w:rPr>
        <w:t xml:space="preserve"> - الحدائق الناضرة، ج4، ص178.</w:t>
      </w:r>
    </w:p>
    <w:p w:rsidR="003A559F" w:rsidRDefault="002661EA" w:rsidP="002661EA">
      <w:pPr>
        <w:pStyle w:val="libFootnote0"/>
        <w:rPr>
          <w:rtl/>
          <w:lang w:bidi="fa-IR"/>
        </w:rPr>
      </w:pPr>
      <w:r>
        <w:rPr>
          <w:rFonts w:hint="cs"/>
          <w:rtl/>
          <w:lang w:bidi="fa-IR"/>
        </w:rPr>
        <w:t>2</w:t>
      </w:r>
      <w:r>
        <w:rPr>
          <w:rtl/>
          <w:lang w:bidi="fa-IR"/>
        </w:rPr>
        <w:t>- نهج البلاغة ، ج4 ، ص73.</w:t>
      </w:r>
    </w:p>
    <w:p w:rsidR="00BE7DEB" w:rsidRDefault="00334ABC" w:rsidP="00BE7DEB">
      <w:pPr>
        <w:pStyle w:val="libNormal"/>
        <w:rPr>
          <w:lang w:bidi="fa-IR"/>
        </w:rPr>
      </w:pPr>
      <w:r>
        <w:rPr>
          <w:rtl/>
          <w:lang w:bidi="fa-IR"/>
        </w:rPr>
        <w:br w:type="page"/>
      </w:r>
    </w:p>
    <w:p w:rsidR="00BE7DEB" w:rsidRDefault="00BE7DEB" w:rsidP="00440B40">
      <w:pPr>
        <w:pStyle w:val="libBold1"/>
        <w:rPr>
          <w:lang w:bidi="fa-IR"/>
        </w:rPr>
      </w:pPr>
      <w:r>
        <w:rPr>
          <w:rtl/>
          <w:lang w:bidi="fa-IR"/>
        </w:rPr>
        <w:lastRenderedPageBreak/>
        <w:t>حقّ الولد على والده</w:t>
      </w:r>
    </w:p>
    <w:p w:rsidR="002C20C0" w:rsidRDefault="00BE7DEB" w:rsidP="00AB60CF">
      <w:pPr>
        <w:pStyle w:val="libNormal"/>
        <w:rPr>
          <w:lang w:bidi="fa-IR"/>
        </w:rPr>
      </w:pPr>
      <w:r>
        <w:rPr>
          <w:rtl/>
          <w:lang w:bidi="fa-IR"/>
        </w:rPr>
        <w:t xml:space="preserve">في وصية النبيّ الأكرم </w:t>
      </w:r>
      <w:r w:rsidR="00334ABC" w:rsidRPr="00334ABC">
        <w:rPr>
          <w:rStyle w:val="libAlaemChar"/>
          <w:rtl/>
        </w:rPr>
        <w:t>صلى‌الله‌عليه‌وآله‌وسلم</w:t>
      </w:r>
      <w:r>
        <w:rPr>
          <w:rtl/>
          <w:lang w:bidi="fa-IR"/>
        </w:rPr>
        <w:t xml:space="preserve"> للإمام عليّ </w:t>
      </w:r>
      <w:r w:rsidR="00334ABC" w:rsidRPr="00334ABC">
        <w:rPr>
          <w:rStyle w:val="libAlaemChar"/>
          <w:rtl/>
        </w:rPr>
        <w:t>عليه‌السلام</w:t>
      </w:r>
      <w:r>
        <w:rPr>
          <w:rtl/>
          <w:lang w:bidi="fa-IR"/>
        </w:rPr>
        <w:t xml:space="preserve">: يا عليّ حقّ الولد على والده أن يحسن اسمه وأدبه ويضعه موضعاً صالحاً </w:t>
      </w:r>
      <w:r w:rsidRPr="00334ABC">
        <w:rPr>
          <w:rStyle w:val="libFootnotenumChar"/>
          <w:rtl/>
        </w:rPr>
        <w:t>(</w:t>
      </w:r>
      <w:r w:rsidR="00AB60CF">
        <w:rPr>
          <w:rStyle w:val="libFootnotenumChar"/>
          <w:rFonts w:hint="cs"/>
          <w:rtl/>
        </w:rPr>
        <w:t>1</w:t>
      </w:r>
      <w:r w:rsidRPr="00334ABC">
        <w:rPr>
          <w:rStyle w:val="libFootnotenumChar"/>
          <w:rtl/>
        </w:rPr>
        <w:t>)</w:t>
      </w:r>
      <w:r>
        <w:rPr>
          <w:rtl/>
          <w:lang w:bidi="fa-IR"/>
        </w:rPr>
        <w:t>.</w:t>
      </w:r>
    </w:p>
    <w:p w:rsidR="002C20C0" w:rsidRDefault="00BE7DEB" w:rsidP="00AB60CF">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xml:space="preserve">: من حقّ الولد على والده أن....... يعلّمه الكتابة </w:t>
      </w:r>
      <w:r w:rsidRPr="00334ABC">
        <w:rPr>
          <w:rStyle w:val="libFootnotenumChar"/>
          <w:rtl/>
        </w:rPr>
        <w:t>(</w:t>
      </w:r>
      <w:r w:rsidR="00AB60CF">
        <w:rPr>
          <w:rStyle w:val="libFootnotenumChar"/>
          <w:rFonts w:hint="cs"/>
          <w:rtl/>
        </w:rPr>
        <w:t>2</w:t>
      </w:r>
      <w:r w:rsidRPr="00334ABC">
        <w:rPr>
          <w:rStyle w:val="libFootnotenumChar"/>
          <w:rtl/>
        </w:rPr>
        <w:t>)</w:t>
      </w:r>
      <w:r>
        <w:rPr>
          <w:rtl/>
          <w:lang w:bidi="fa-IR"/>
        </w:rPr>
        <w:t>.</w:t>
      </w:r>
    </w:p>
    <w:p w:rsidR="00BE7DEB" w:rsidRDefault="00BE7DEB" w:rsidP="00440B40">
      <w:pPr>
        <w:pStyle w:val="libBold1"/>
        <w:rPr>
          <w:lang w:bidi="fa-IR"/>
        </w:rPr>
      </w:pPr>
      <w:r>
        <w:rPr>
          <w:rtl/>
          <w:lang w:bidi="fa-IR"/>
        </w:rPr>
        <w:t>الصحبة</w:t>
      </w:r>
    </w:p>
    <w:p w:rsidR="002C20C0" w:rsidRDefault="00BE7DEB" w:rsidP="00AB60CF">
      <w:pPr>
        <w:pStyle w:val="libNormal"/>
        <w:rPr>
          <w:lang w:bidi="fa-IR"/>
        </w:rPr>
      </w:pPr>
      <w:r>
        <w:rPr>
          <w:rtl/>
          <w:lang w:bidi="fa-IR"/>
        </w:rPr>
        <w:t xml:space="preserve">عن أمير المؤمنين </w:t>
      </w:r>
      <w:r w:rsidR="00334ABC" w:rsidRPr="00334ABC">
        <w:rPr>
          <w:rStyle w:val="libAlaemChar"/>
          <w:rtl/>
        </w:rPr>
        <w:t>عليه‌السلام</w:t>
      </w:r>
      <w:r>
        <w:rPr>
          <w:rtl/>
          <w:lang w:bidi="fa-IR"/>
        </w:rPr>
        <w:t xml:space="preserve">: صحبة الأشرار تكسب الشرّ,كالريح إذا مرّت بالنتن حملت نتناً </w:t>
      </w:r>
      <w:r w:rsidRPr="00334ABC">
        <w:rPr>
          <w:rStyle w:val="libFootnotenumChar"/>
          <w:rtl/>
        </w:rPr>
        <w:t>(</w:t>
      </w:r>
      <w:r w:rsidR="00AB60CF">
        <w:rPr>
          <w:rStyle w:val="libFootnotenumChar"/>
          <w:rFonts w:hint="cs"/>
          <w:rtl/>
        </w:rPr>
        <w:t>3</w:t>
      </w:r>
      <w:r w:rsidRPr="00334ABC">
        <w:rPr>
          <w:rStyle w:val="libFootnotenumChar"/>
          <w:rtl/>
        </w:rPr>
        <w:t>)</w:t>
      </w:r>
      <w:r>
        <w:rPr>
          <w:rtl/>
          <w:lang w:bidi="fa-IR"/>
        </w:rPr>
        <w:t>.</w:t>
      </w:r>
    </w:p>
    <w:p w:rsidR="002C20C0" w:rsidRDefault="00BE7DEB" w:rsidP="00AB60CF">
      <w:pPr>
        <w:pStyle w:val="libNormal"/>
        <w:rPr>
          <w:lang w:bidi="fa-IR"/>
        </w:rPr>
      </w:pPr>
      <w:r>
        <w:rPr>
          <w:rtl/>
          <w:lang w:bidi="fa-IR"/>
        </w:rPr>
        <w:t xml:space="preserve">وعنه </w:t>
      </w:r>
      <w:r w:rsidR="00334ABC" w:rsidRPr="00334ABC">
        <w:rPr>
          <w:rStyle w:val="libAlaemChar"/>
          <w:rtl/>
        </w:rPr>
        <w:t>عليه‌السلام</w:t>
      </w:r>
      <w:r>
        <w:rPr>
          <w:rtl/>
          <w:lang w:bidi="fa-IR"/>
        </w:rPr>
        <w:t xml:space="preserve">: ليس شيء أدعى لخيرٍ، وأنجى من شرّ من صحبة الأخيار </w:t>
      </w:r>
      <w:r w:rsidRPr="00334ABC">
        <w:rPr>
          <w:rStyle w:val="libFootnotenumChar"/>
          <w:rtl/>
        </w:rPr>
        <w:t>(</w:t>
      </w:r>
      <w:r w:rsidR="00AB60CF">
        <w:rPr>
          <w:rStyle w:val="libFootnotenumChar"/>
          <w:rFonts w:hint="cs"/>
          <w:rtl/>
        </w:rPr>
        <w:t>4</w:t>
      </w:r>
      <w:r w:rsidRPr="00334ABC">
        <w:rPr>
          <w:rStyle w:val="libFootnotenumChar"/>
          <w:rtl/>
        </w:rPr>
        <w:t>)</w:t>
      </w:r>
      <w:r>
        <w:rPr>
          <w:rtl/>
          <w:lang w:bidi="fa-IR"/>
        </w:rPr>
        <w:t>.</w:t>
      </w:r>
    </w:p>
    <w:p w:rsidR="00BE7DEB" w:rsidRDefault="00BE7DEB" w:rsidP="00AB60CF">
      <w:pPr>
        <w:pStyle w:val="libNormal"/>
        <w:rPr>
          <w:lang w:bidi="fa-IR"/>
        </w:rPr>
      </w:pPr>
      <w:r>
        <w:rPr>
          <w:rtl/>
          <w:lang w:bidi="fa-IR"/>
        </w:rPr>
        <w:t xml:space="preserve">وعنه </w:t>
      </w:r>
      <w:r w:rsidR="00334ABC" w:rsidRPr="00334ABC">
        <w:rPr>
          <w:rStyle w:val="libAlaemChar"/>
          <w:rtl/>
        </w:rPr>
        <w:t>عليه‌السلام</w:t>
      </w:r>
      <w:r>
        <w:rPr>
          <w:rtl/>
          <w:lang w:bidi="fa-IR"/>
        </w:rPr>
        <w:t xml:space="preserve">: إيّاك ومصاحبة الأحمق, فإنّه يريد أن ينفعك فيضرّك </w:t>
      </w:r>
      <w:r w:rsidRPr="00334ABC">
        <w:rPr>
          <w:rStyle w:val="libFootnotenumChar"/>
          <w:rtl/>
        </w:rPr>
        <w:t>(</w:t>
      </w:r>
      <w:r w:rsidR="00AB60CF">
        <w:rPr>
          <w:rStyle w:val="libFootnotenumChar"/>
          <w:rFonts w:hint="cs"/>
          <w:rtl/>
        </w:rPr>
        <w:t>5</w:t>
      </w:r>
      <w:r w:rsidRPr="00334ABC">
        <w:rPr>
          <w:rStyle w:val="libFootnotenumChar"/>
          <w:rtl/>
        </w:rPr>
        <w:t>)</w:t>
      </w:r>
      <w:r>
        <w:rPr>
          <w:rtl/>
          <w:lang w:bidi="fa-IR"/>
        </w:rPr>
        <w:t>.</w:t>
      </w:r>
    </w:p>
    <w:p w:rsidR="00BE7DEB" w:rsidRDefault="00BE7DEB" w:rsidP="00440B40">
      <w:pPr>
        <w:pStyle w:val="libBold1"/>
        <w:rPr>
          <w:lang w:bidi="fa-IR"/>
        </w:rPr>
      </w:pPr>
      <w:r>
        <w:rPr>
          <w:rtl/>
          <w:lang w:bidi="fa-IR"/>
        </w:rPr>
        <w:t>العطاء</w:t>
      </w:r>
    </w:p>
    <w:p w:rsidR="002C20C0" w:rsidRDefault="00BE7DEB" w:rsidP="00AB60CF">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xml:space="preserve">: اعدلوا بين أولادكم </w:t>
      </w:r>
      <w:r w:rsidRPr="00334ABC">
        <w:rPr>
          <w:rStyle w:val="libFootnotenumChar"/>
          <w:rtl/>
        </w:rPr>
        <w:t>(</w:t>
      </w:r>
      <w:r w:rsidR="00AB60CF">
        <w:rPr>
          <w:rStyle w:val="libFootnotenumChar"/>
          <w:rFonts w:hint="cs"/>
          <w:rtl/>
        </w:rPr>
        <w:t>6</w:t>
      </w:r>
      <w:r w:rsidRPr="00334ABC">
        <w:rPr>
          <w:rStyle w:val="libFootnotenumChar"/>
          <w:rtl/>
        </w:rPr>
        <w:t>)</w:t>
      </w:r>
      <w:r>
        <w:rPr>
          <w:rtl/>
          <w:lang w:bidi="fa-IR"/>
        </w:rPr>
        <w:t>.</w:t>
      </w:r>
    </w:p>
    <w:p w:rsidR="00BE7DEB" w:rsidRDefault="00BE7DEB" w:rsidP="00AB60CF">
      <w:pPr>
        <w:pStyle w:val="libNormal"/>
        <w:rPr>
          <w:rtl/>
          <w:lang w:bidi="fa-IR"/>
        </w:rPr>
      </w:pPr>
      <w:r>
        <w:rPr>
          <w:rtl/>
          <w:lang w:bidi="fa-IR"/>
        </w:rPr>
        <w:t xml:space="preserve">وعنه </w:t>
      </w:r>
      <w:r w:rsidR="00334ABC" w:rsidRPr="00334ABC">
        <w:rPr>
          <w:rStyle w:val="libAlaemChar"/>
          <w:rtl/>
        </w:rPr>
        <w:t>صلى‌الله‌عليه‌وآله‌وسلم</w:t>
      </w:r>
      <w:r>
        <w:rPr>
          <w:rtl/>
          <w:lang w:bidi="fa-IR"/>
        </w:rPr>
        <w:t xml:space="preserve">: اعدلوا بين أولادكم في النِحل </w:t>
      </w:r>
      <w:r w:rsidRPr="00334ABC">
        <w:rPr>
          <w:rStyle w:val="libFootnotenumChar"/>
          <w:rtl/>
        </w:rPr>
        <w:t>(</w:t>
      </w:r>
      <w:r w:rsidR="00AB60CF">
        <w:rPr>
          <w:rStyle w:val="libFootnotenumChar"/>
          <w:rFonts w:hint="cs"/>
          <w:rtl/>
        </w:rPr>
        <w:t>7</w:t>
      </w:r>
      <w:r w:rsidRPr="00334ABC">
        <w:rPr>
          <w:rStyle w:val="libFootnotenumChar"/>
          <w:rtl/>
        </w:rPr>
        <w:t>)</w:t>
      </w:r>
      <w:r>
        <w:rPr>
          <w:rtl/>
          <w:lang w:bidi="fa-IR"/>
        </w:rPr>
        <w:t>.</w:t>
      </w:r>
    </w:p>
    <w:p w:rsidR="001B61B6" w:rsidRDefault="001B61B6" w:rsidP="001B61B6">
      <w:pPr>
        <w:pStyle w:val="libLine"/>
        <w:rPr>
          <w:rtl/>
          <w:lang w:bidi="fa-IR"/>
        </w:rPr>
      </w:pPr>
      <w:r>
        <w:rPr>
          <w:rFonts w:hint="cs"/>
          <w:rtl/>
          <w:lang w:bidi="fa-IR"/>
        </w:rPr>
        <w:t>____________________</w:t>
      </w:r>
    </w:p>
    <w:p w:rsidR="00AB60CF" w:rsidRDefault="00AB60CF" w:rsidP="00AB60CF">
      <w:pPr>
        <w:pStyle w:val="libFootnote0"/>
        <w:rPr>
          <w:lang w:bidi="fa-IR"/>
        </w:rPr>
      </w:pPr>
      <w:r>
        <w:rPr>
          <w:rFonts w:hint="cs"/>
          <w:rtl/>
          <w:lang w:bidi="fa-IR"/>
        </w:rPr>
        <w:t>1</w:t>
      </w:r>
      <w:r>
        <w:rPr>
          <w:rtl/>
          <w:lang w:bidi="fa-IR"/>
        </w:rPr>
        <w:t xml:space="preserve"> - وسائل الشيعة ، ج15، ص123.</w:t>
      </w:r>
    </w:p>
    <w:p w:rsidR="00AB60CF" w:rsidRDefault="00AB60CF" w:rsidP="00AB60CF">
      <w:pPr>
        <w:pStyle w:val="libFootnote0"/>
        <w:rPr>
          <w:lang w:bidi="fa-IR"/>
        </w:rPr>
      </w:pPr>
      <w:r>
        <w:rPr>
          <w:rFonts w:hint="cs"/>
          <w:rtl/>
          <w:lang w:bidi="fa-IR"/>
        </w:rPr>
        <w:t>2</w:t>
      </w:r>
      <w:r>
        <w:rPr>
          <w:rtl/>
          <w:lang w:bidi="fa-IR"/>
        </w:rPr>
        <w:t xml:space="preserve"> - مستدرك الوسائل، ج15، ص169.</w:t>
      </w:r>
    </w:p>
    <w:p w:rsidR="00AB60CF" w:rsidRDefault="00AB60CF" w:rsidP="00AB60CF">
      <w:pPr>
        <w:pStyle w:val="libFootnote0"/>
        <w:rPr>
          <w:lang w:bidi="fa-IR"/>
        </w:rPr>
      </w:pPr>
      <w:r>
        <w:rPr>
          <w:rFonts w:hint="cs"/>
          <w:rtl/>
          <w:lang w:bidi="fa-IR"/>
        </w:rPr>
        <w:t>3</w:t>
      </w:r>
      <w:r>
        <w:rPr>
          <w:rtl/>
          <w:lang w:bidi="fa-IR"/>
        </w:rPr>
        <w:t>- ميزان الحكمة، الريشهريّ، ج2، ص1568.</w:t>
      </w:r>
    </w:p>
    <w:p w:rsidR="00AB60CF" w:rsidRDefault="00AB60CF" w:rsidP="00AB60CF">
      <w:pPr>
        <w:pStyle w:val="libFootnote0"/>
        <w:rPr>
          <w:lang w:bidi="fa-IR"/>
        </w:rPr>
      </w:pPr>
      <w:r>
        <w:rPr>
          <w:rFonts w:hint="cs"/>
          <w:rtl/>
          <w:lang w:bidi="fa-IR"/>
        </w:rPr>
        <w:t>4</w:t>
      </w:r>
      <w:r>
        <w:rPr>
          <w:rtl/>
          <w:lang w:bidi="fa-IR"/>
        </w:rPr>
        <w:t xml:space="preserve"> - الخير والبركة في الكتاب والسنّة، الريشهريّ، ص92.</w:t>
      </w:r>
    </w:p>
    <w:p w:rsidR="00AB60CF" w:rsidRDefault="00AB60CF" w:rsidP="00AB60CF">
      <w:pPr>
        <w:pStyle w:val="libFootnote0"/>
        <w:rPr>
          <w:lang w:bidi="fa-IR"/>
        </w:rPr>
      </w:pPr>
      <w:r>
        <w:rPr>
          <w:rFonts w:hint="cs"/>
          <w:rtl/>
          <w:lang w:bidi="fa-IR"/>
        </w:rPr>
        <w:t>5</w:t>
      </w:r>
      <w:r>
        <w:rPr>
          <w:rtl/>
          <w:lang w:bidi="fa-IR"/>
        </w:rPr>
        <w:t>- ينابيع المودّة، القندوزيّ، ج2، ص237.</w:t>
      </w:r>
    </w:p>
    <w:p w:rsidR="00AB60CF" w:rsidRDefault="00AB60CF" w:rsidP="00AB60CF">
      <w:pPr>
        <w:pStyle w:val="libFootnote0"/>
        <w:rPr>
          <w:lang w:bidi="fa-IR"/>
        </w:rPr>
      </w:pPr>
      <w:r>
        <w:rPr>
          <w:rFonts w:hint="cs"/>
          <w:rtl/>
          <w:lang w:bidi="fa-IR"/>
        </w:rPr>
        <w:t>6</w:t>
      </w:r>
      <w:r>
        <w:rPr>
          <w:rtl/>
          <w:lang w:bidi="fa-IR"/>
        </w:rPr>
        <w:t>-كنز العمّال، المتّقي الهنديّ، ج16، ص445.</w:t>
      </w:r>
    </w:p>
    <w:p w:rsidR="00AB60CF" w:rsidRDefault="00AB60CF" w:rsidP="00AB60CF">
      <w:pPr>
        <w:pStyle w:val="libFootnote0"/>
        <w:rPr>
          <w:lang w:bidi="fa-IR"/>
        </w:rPr>
      </w:pPr>
      <w:r>
        <w:rPr>
          <w:rFonts w:hint="cs"/>
          <w:rtl/>
          <w:lang w:bidi="fa-IR"/>
        </w:rPr>
        <w:t>7</w:t>
      </w:r>
      <w:r>
        <w:rPr>
          <w:rtl/>
          <w:lang w:bidi="fa-IR"/>
        </w:rPr>
        <w:t xml:space="preserve"> - ميزان الحكمة، الريشهريّ، ج4، ص2673.</w:t>
      </w:r>
    </w:p>
    <w:p w:rsidR="00BE7DEB" w:rsidRDefault="00334ABC" w:rsidP="00BE7DEB">
      <w:pPr>
        <w:pStyle w:val="libNormal"/>
        <w:rPr>
          <w:lang w:bidi="fa-IR"/>
        </w:rPr>
      </w:pPr>
      <w:r>
        <w:rPr>
          <w:rtl/>
          <w:lang w:bidi="fa-IR"/>
        </w:rPr>
        <w:br w:type="page"/>
      </w:r>
    </w:p>
    <w:p w:rsidR="00BE7DEB" w:rsidRDefault="00BE7DEB" w:rsidP="00B73040">
      <w:pPr>
        <w:pStyle w:val="libBold1"/>
        <w:rPr>
          <w:lang w:bidi="fa-IR"/>
        </w:rPr>
      </w:pPr>
      <w:r>
        <w:rPr>
          <w:rtl/>
          <w:lang w:bidi="fa-IR"/>
        </w:rPr>
        <w:lastRenderedPageBreak/>
        <w:t>التعليم</w:t>
      </w:r>
    </w:p>
    <w:p w:rsidR="002C20C0" w:rsidRDefault="00BE7DEB" w:rsidP="00162809">
      <w:pPr>
        <w:pStyle w:val="libNormal"/>
        <w:rPr>
          <w:lang w:bidi="fa-IR"/>
        </w:rPr>
      </w:pPr>
      <w:r>
        <w:rPr>
          <w:rtl/>
          <w:lang w:bidi="fa-IR"/>
        </w:rPr>
        <w:t xml:space="preserve">القرآن: عن رسول الله </w:t>
      </w:r>
      <w:r w:rsidR="00334ABC" w:rsidRPr="00334ABC">
        <w:rPr>
          <w:rStyle w:val="libAlaemChar"/>
          <w:rtl/>
        </w:rPr>
        <w:t>صلى‌الله‌عليه‌وآله‌وسلم</w:t>
      </w:r>
      <w:r>
        <w:rPr>
          <w:rtl/>
          <w:lang w:bidi="fa-IR"/>
        </w:rPr>
        <w:t xml:space="preserve">: ومن علّمه القرآن دعي بالأبوين فيكسيان حلّتين يضيء من نورهما وجوه أهل الجنّة </w:t>
      </w:r>
      <w:r w:rsidRPr="00334ABC">
        <w:rPr>
          <w:rStyle w:val="libFootnotenumChar"/>
          <w:rtl/>
        </w:rPr>
        <w:t>(</w:t>
      </w:r>
      <w:r w:rsidR="00162809">
        <w:rPr>
          <w:rStyle w:val="libFootnotenumChar"/>
          <w:rFonts w:hint="cs"/>
          <w:rtl/>
        </w:rPr>
        <w:t>1</w:t>
      </w:r>
      <w:r w:rsidRPr="00334ABC">
        <w:rPr>
          <w:rStyle w:val="libFootnotenumChar"/>
          <w:rtl/>
        </w:rPr>
        <w:t>)</w:t>
      </w:r>
      <w:r>
        <w:rPr>
          <w:rtl/>
          <w:lang w:bidi="fa-IR"/>
        </w:rPr>
        <w:t>.</w:t>
      </w:r>
    </w:p>
    <w:p w:rsidR="002C20C0" w:rsidRDefault="00BE7DEB" w:rsidP="00162809">
      <w:pPr>
        <w:pStyle w:val="libNormal"/>
        <w:rPr>
          <w:lang w:bidi="fa-IR"/>
        </w:rPr>
      </w:pPr>
      <w:r>
        <w:rPr>
          <w:rtl/>
          <w:lang w:bidi="fa-IR"/>
        </w:rPr>
        <w:t xml:space="preserve">مواجهة الغزو الثقافيّ: عن الإمام الصادق </w:t>
      </w:r>
      <w:r w:rsidR="00334ABC" w:rsidRPr="00334ABC">
        <w:rPr>
          <w:rStyle w:val="libAlaemChar"/>
          <w:rtl/>
        </w:rPr>
        <w:t>عليه‌السلام</w:t>
      </w:r>
      <w:r>
        <w:rPr>
          <w:rtl/>
          <w:lang w:bidi="fa-IR"/>
        </w:rPr>
        <w:t xml:space="preserve">: بادروا أحداثكم بالحديث قبل أن تسبقكم إليهم المرجئة </w:t>
      </w:r>
      <w:r w:rsidRPr="00334ABC">
        <w:rPr>
          <w:rStyle w:val="libFootnotenumChar"/>
          <w:rtl/>
        </w:rPr>
        <w:t>(</w:t>
      </w:r>
      <w:r w:rsidR="00162809">
        <w:rPr>
          <w:rStyle w:val="libFootnotenumChar"/>
          <w:rFonts w:hint="cs"/>
          <w:rtl/>
        </w:rPr>
        <w:t>2</w:t>
      </w:r>
      <w:r w:rsidRPr="00334ABC">
        <w:rPr>
          <w:rStyle w:val="libFootnotenumChar"/>
          <w:rtl/>
        </w:rPr>
        <w:t>)</w:t>
      </w:r>
      <w:r>
        <w:rPr>
          <w:rtl/>
          <w:lang w:bidi="fa-IR"/>
        </w:rPr>
        <w:t>.</w:t>
      </w:r>
    </w:p>
    <w:p w:rsidR="002C20C0" w:rsidRDefault="00BE7DEB" w:rsidP="00162809">
      <w:pPr>
        <w:pStyle w:val="libNormal"/>
        <w:rPr>
          <w:lang w:bidi="fa-IR"/>
        </w:rPr>
      </w:pPr>
      <w:r>
        <w:rPr>
          <w:rtl/>
          <w:lang w:bidi="fa-IR"/>
        </w:rPr>
        <w:t xml:space="preserve">الصلاة: عن أمير المؤمنين </w:t>
      </w:r>
      <w:r w:rsidR="00334ABC" w:rsidRPr="00334ABC">
        <w:rPr>
          <w:rStyle w:val="libAlaemChar"/>
          <w:rtl/>
        </w:rPr>
        <w:t>عليه‌السلام</w:t>
      </w:r>
      <w:r>
        <w:rPr>
          <w:rtl/>
          <w:lang w:bidi="fa-IR"/>
        </w:rPr>
        <w:t xml:space="preserve">: علّموا صبيانكم الصلاة، وخذوهم بها إذا بلغوا الحلم </w:t>
      </w:r>
      <w:r w:rsidRPr="00334ABC">
        <w:rPr>
          <w:rStyle w:val="libFootnotenumChar"/>
          <w:rtl/>
        </w:rPr>
        <w:t>(</w:t>
      </w:r>
      <w:r w:rsidR="00162809">
        <w:rPr>
          <w:rStyle w:val="libFootnotenumChar"/>
          <w:rFonts w:hint="cs"/>
          <w:rtl/>
        </w:rPr>
        <w:t>3</w:t>
      </w:r>
      <w:r w:rsidRPr="00334ABC">
        <w:rPr>
          <w:rStyle w:val="libFootnotenumChar"/>
          <w:rtl/>
        </w:rPr>
        <w:t>)</w:t>
      </w:r>
      <w:r>
        <w:rPr>
          <w:rtl/>
          <w:lang w:bidi="fa-IR"/>
        </w:rPr>
        <w:t>.</w:t>
      </w:r>
    </w:p>
    <w:p w:rsidR="002C20C0" w:rsidRDefault="00BE7DEB" w:rsidP="00162809">
      <w:pPr>
        <w:pStyle w:val="libNormal"/>
        <w:rPr>
          <w:lang w:bidi="fa-IR"/>
        </w:rPr>
      </w:pPr>
      <w:r>
        <w:rPr>
          <w:rtl/>
          <w:lang w:bidi="fa-IR"/>
        </w:rPr>
        <w:t xml:space="preserve">الفقه: عن رسول الله </w:t>
      </w:r>
      <w:r w:rsidR="00334ABC" w:rsidRPr="00334ABC">
        <w:rPr>
          <w:rStyle w:val="libAlaemChar"/>
          <w:rtl/>
        </w:rPr>
        <w:t>صلى‌الله‌عليه‌وآله‌وسلم</w:t>
      </w:r>
      <w:r>
        <w:rPr>
          <w:rtl/>
          <w:lang w:bidi="fa-IR"/>
        </w:rPr>
        <w:t xml:space="preserve">: ويلٌ لأبناء آخر الزمان من آبائهم...لا يعلّمونهم شيئاً من الفرائض </w:t>
      </w:r>
      <w:r w:rsidRPr="00334ABC">
        <w:rPr>
          <w:rStyle w:val="libFootnotenumChar"/>
          <w:rtl/>
        </w:rPr>
        <w:t>(</w:t>
      </w:r>
      <w:r w:rsidR="00162809">
        <w:rPr>
          <w:rStyle w:val="libFootnotenumChar"/>
          <w:rFonts w:hint="cs"/>
          <w:rtl/>
        </w:rPr>
        <w:t>4</w:t>
      </w:r>
      <w:r w:rsidRPr="00334ABC">
        <w:rPr>
          <w:rStyle w:val="libFootnotenumChar"/>
          <w:rtl/>
        </w:rPr>
        <w:t>)</w:t>
      </w:r>
      <w:r>
        <w:rPr>
          <w:rtl/>
          <w:lang w:bidi="fa-IR"/>
        </w:rPr>
        <w:t>.</w:t>
      </w:r>
    </w:p>
    <w:p w:rsidR="00BE7DEB" w:rsidRDefault="00BE7DEB" w:rsidP="00162809">
      <w:pPr>
        <w:pStyle w:val="libNormal"/>
        <w:rPr>
          <w:lang w:bidi="fa-IR"/>
        </w:rPr>
      </w:pPr>
      <w:r>
        <w:rPr>
          <w:rtl/>
          <w:lang w:bidi="fa-IR"/>
        </w:rPr>
        <w:t xml:space="preserve">الفنون الضروريّة: عن رسول الله </w:t>
      </w:r>
      <w:r w:rsidR="00334ABC" w:rsidRPr="00334ABC">
        <w:rPr>
          <w:rStyle w:val="libAlaemChar"/>
          <w:rtl/>
        </w:rPr>
        <w:t>صلى‌الله‌عليه‌وآله‌وسلم</w:t>
      </w:r>
      <w:r>
        <w:rPr>
          <w:rtl/>
          <w:lang w:bidi="fa-IR"/>
        </w:rPr>
        <w:t xml:space="preserve">: علّموا أبناءكم السباحة والرماية </w:t>
      </w:r>
      <w:r w:rsidRPr="00334ABC">
        <w:rPr>
          <w:rStyle w:val="libFootnotenumChar"/>
          <w:rtl/>
        </w:rPr>
        <w:t>(</w:t>
      </w:r>
      <w:r w:rsidR="00162809">
        <w:rPr>
          <w:rStyle w:val="libFootnotenumChar"/>
          <w:rFonts w:hint="cs"/>
          <w:rtl/>
        </w:rPr>
        <w:t>5</w:t>
      </w:r>
      <w:r w:rsidRPr="00334ABC">
        <w:rPr>
          <w:rStyle w:val="libFootnotenumChar"/>
          <w:rtl/>
        </w:rPr>
        <w:t>)</w:t>
      </w:r>
      <w:r>
        <w:rPr>
          <w:rtl/>
          <w:lang w:bidi="fa-IR"/>
        </w:rPr>
        <w:t>.</w:t>
      </w:r>
    </w:p>
    <w:p w:rsidR="00BE7DEB" w:rsidRDefault="00BE7DEB" w:rsidP="00B73040">
      <w:pPr>
        <w:pStyle w:val="libBold1"/>
        <w:rPr>
          <w:lang w:bidi="fa-IR"/>
        </w:rPr>
      </w:pPr>
      <w:r>
        <w:rPr>
          <w:rtl/>
          <w:lang w:bidi="fa-IR"/>
        </w:rPr>
        <w:t>نماذج من التربية الهادفة</w:t>
      </w:r>
    </w:p>
    <w:p w:rsidR="00BE7DEB" w:rsidRDefault="00BE7DEB" w:rsidP="00BE7DEB">
      <w:pPr>
        <w:pStyle w:val="libNormal"/>
        <w:rPr>
          <w:rtl/>
          <w:lang w:bidi="fa-IR"/>
        </w:rPr>
      </w:pPr>
      <w:r>
        <w:rPr>
          <w:rtl/>
          <w:lang w:bidi="fa-IR"/>
        </w:rPr>
        <w:t xml:space="preserve">وعن أمير المؤمنين </w:t>
      </w:r>
      <w:r w:rsidR="00334ABC" w:rsidRPr="00334ABC">
        <w:rPr>
          <w:rStyle w:val="libAlaemChar"/>
          <w:rtl/>
        </w:rPr>
        <w:t>عليه‌السلام</w:t>
      </w:r>
      <w:r>
        <w:rPr>
          <w:rtl/>
          <w:lang w:bidi="fa-IR"/>
        </w:rPr>
        <w:t xml:space="preserve"> أنّه قال لأخيه عقيل وكان نسّابة عالماً باخبار العرب وأنسابهم, ابغني امرأة قد ولدتها الفحولة من العرب لأتزوجها فتلد لي غلاماً فارساً, فقال له: أين أنت عن فاطمة بنت حزام بن خالد الكلابيّة, فإنّه ليس في العرب أشجع من آبائها ولا أفرس؟!, فتزوّجها أمير المؤمنين </w:t>
      </w:r>
      <w:r w:rsidR="00334ABC" w:rsidRPr="00334ABC">
        <w:rPr>
          <w:rStyle w:val="libAlaemChar"/>
          <w:rtl/>
        </w:rPr>
        <w:t>عليه‌السلام</w:t>
      </w:r>
      <w:r>
        <w:rPr>
          <w:rtl/>
          <w:lang w:bidi="fa-IR"/>
        </w:rPr>
        <w:t xml:space="preserve"> فولدت له</w:t>
      </w:r>
    </w:p>
    <w:p w:rsidR="001B61B6" w:rsidRDefault="001B61B6" w:rsidP="001B61B6">
      <w:pPr>
        <w:pStyle w:val="libLine"/>
        <w:rPr>
          <w:rtl/>
          <w:lang w:bidi="fa-IR"/>
        </w:rPr>
      </w:pPr>
      <w:r>
        <w:rPr>
          <w:rFonts w:hint="cs"/>
          <w:rtl/>
          <w:lang w:bidi="fa-IR"/>
        </w:rPr>
        <w:t>____________________</w:t>
      </w:r>
    </w:p>
    <w:p w:rsidR="002D5D46" w:rsidRDefault="00162809" w:rsidP="002D5D46">
      <w:pPr>
        <w:pStyle w:val="libFootnote0"/>
        <w:rPr>
          <w:lang w:bidi="fa-IR"/>
        </w:rPr>
      </w:pPr>
      <w:r>
        <w:rPr>
          <w:rFonts w:hint="cs"/>
          <w:rtl/>
          <w:lang w:bidi="fa-IR"/>
        </w:rPr>
        <w:t>1</w:t>
      </w:r>
      <w:r w:rsidR="002D5D46">
        <w:rPr>
          <w:rtl/>
          <w:lang w:bidi="fa-IR"/>
        </w:rPr>
        <w:t xml:space="preserve"> - موسوعة أحاديث أهل البيت </w:t>
      </w:r>
      <w:r w:rsidR="002D5D46" w:rsidRPr="001B61B6">
        <w:rPr>
          <w:rStyle w:val="libFootnoteAlaemChar"/>
          <w:rtl/>
        </w:rPr>
        <w:t>عليهم‌السلام</w:t>
      </w:r>
      <w:r w:rsidR="002D5D46">
        <w:rPr>
          <w:rtl/>
          <w:lang w:bidi="fa-IR"/>
        </w:rPr>
        <w:t>، ج9، ص44.</w:t>
      </w:r>
    </w:p>
    <w:p w:rsidR="002D5D46" w:rsidRDefault="00162809" w:rsidP="002D5D46">
      <w:pPr>
        <w:pStyle w:val="libFootnote0"/>
        <w:rPr>
          <w:lang w:bidi="fa-IR"/>
        </w:rPr>
      </w:pPr>
      <w:r>
        <w:rPr>
          <w:rFonts w:hint="cs"/>
          <w:rtl/>
          <w:lang w:bidi="fa-IR"/>
        </w:rPr>
        <w:t>2</w:t>
      </w:r>
      <w:r w:rsidR="002D5D46">
        <w:rPr>
          <w:rtl/>
          <w:lang w:bidi="fa-IR"/>
        </w:rPr>
        <w:t>- وسائل الشيعة، ج17، ص331</w:t>
      </w:r>
    </w:p>
    <w:p w:rsidR="002D5D46" w:rsidRDefault="00162809" w:rsidP="002D5D46">
      <w:pPr>
        <w:pStyle w:val="libFootnote0"/>
        <w:rPr>
          <w:lang w:bidi="fa-IR"/>
        </w:rPr>
      </w:pPr>
      <w:r>
        <w:rPr>
          <w:rFonts w:hint="cs"/>
          <w:rtl/>
          <w:lang w:bidi="fa-IR"/>
        </w:rPr>
        <w:t>3</w:t>
      </w:r>
      <w:r w:rsidR="002D5D46">
        <w:rPr>
          <w:rtl/>
          <w:lang w:bidi="fa-IR"/>
        </w:rPr>
        <w:t xml:space="preserve"> - مستدرك الوسائل، ج15، ص169.</w:t>
      </w:r>
    </w:p>
    <w:p w:rsidR="002D5D46" w:rsidRDefault="00162809" w:rsidP="002D5D46">
      <w:pPr>
        <w:pStyle w:val="libFootnote0"/>
        <w:rPr>
          <w:lang w:bidi="fa-IR"/>
        </w:rPr>
      </w:pPr>
      <w:r>
        <w:rPr>
          <w:rFonts w:hint="cs"/>
          <w:rtl/>
          <w:lang w:bidi="fa-IR"/>
        </w:rPr>
        <w:t>4</w:t>
      </w:r>
      <w:r w:rsidR="002D5D46">
        <w:rPr>
          <w:rtl/>
          <w:lang w:bidi="fa-IR"/>
        </w:rPr>
        <w:t>- جامع أحاديث الشيعة، ج21، ص408.</w:t>
      </w:r>
    </w:p>
    <w:p w:rsidR="002D5D46" w:rsidRDefault="00162809" w:rsidP="002D5D46">
      <w:pPr>
        <w:pStyle w:val="libFootnote0"/>
        <w:rPr>
          <w:lang w:bidi="fa-IR"/>
        </w:rPr>
      </w:pPr>
      <w:r>
        <w:rPr>
          <w:rFonts w:hint="cs"/>
          <w:rtl/>
          <w:lang w:bidi="fa-IR"/>
        </w:rPr>
        <w:t>5</w:t>
      </w:r>
      <w:r w:rsidR="002D5D46">
        <w:rPr>
          <w:rtl/>
          <w:lang w:bidi="fa-IR"/>
        </w:rPr>
        <w:t xml:space="preserve"> - وسائل الشيعة، ج17، ص331.</w:t>
      </w:r>
    </w:p>
    <w:p w:rsidR="00BE7DEB" w:rsidRDefault="00334ABC" w:rsidP="00BE7DEB">
      <w:pPr>
        <w:pStyle w:val="libNormal"/>
        <w:rPr>
          <w:lang w:bidi="fa-IR"/>
        </w:rPr>
      </w:pPr>
      <w:r>
        <w:rPr>
          <w:rtl/>
          <w:lang w:bidi="fa-IR"/>
        </w:rPr>
        <w:br w:type="page"/>
      </w:r>
    </w:p>
    <w:p w:rsidR="002C20C0" w:rsidRDefault="00BE7DEB" w:rsidP="00BD2A69">
      <w:pPr>
        <w:pStyle w:val="libNormal0"/>
        <w:rPr>
          <w:lang w:bidi="fa-IR"/>
        </w:rPr>
      </w:pPr>
      <w:r>
        <w:rPr>
          <w:rtl/>
          <w:lang w:bidi="fa-IR"/>
        </w:rPr>
        <w:lastRenderedPageBreak/>
        <w:t xml:space="preserve">وأنجبت, وأوّل ما ولدت العبّاس وبعده عبد الله وبعده جعفرا وبعده عثمان </w:t>
      </w:r>
      <w:r w:rsidRPr="00334ABC">
        <w:rPr>
          <w:rStyle w:val="libFootnotenumChar"/>
          <w:rtl/>
        </w:rPr>
        <w:t>(</w:t>
      </w:r>
      <w:r w:rsidR="00BD2A69">
        <w:rPr>
          <w:rStyle w:val="libFootnotenumChar"/>
          <w:rFonts w:hint="cs"/>
          <w:rtl/>
        </w:rPr>
        <w:t>1</w:t>
      </w:r>
      <w:r w:rsidRPr="00334ABC">
        <w:rPr>
          <w:rStyle w:val="libFootnotenumChar"/>
          <w:rtl/>
        </w:rPr>
        <w:t>)</w:t>
      </w:r>
      <w:r>
        <w:rPr>
          <w:rtl/>
          <w:lang w:bidi="fa-IR"/>
        </w:rPr>
        <w:t>.</w:t>
      </w:r>
    </w:p>
    <w:p w:rsidR="00BE7DEB" w:rsidRDefault="00BE7DEB" w:rsidP="00BD2A69">
      <w:pPr>
        <w:pStyle w:val="libNormal"/>
        <w:rPr>
          <w:rtl/>
          <w:lang w:bidi="fa-IR"/>
        </w:rPr>
      </w:pPr>
      <w:r>
        <w:rPr>
          <w:rtl/>
          <w:lang w:bidi="fa-IR"/>
        </w:rPr>
        <w:t xml:space="preserve">وفي كربلاء جاء شمر حتى وقف على أصحاب الإمام الحسين </w:t>
      </w:r>
      <w:r w:rsidR="00334ABC" w:rsidRPr="00334ABC">
        <w:rPr>
          <w:rStyle w:val="libAlaemChar"/>
          <w:rtl/>
        </w:rPr>
        <w:t>عليه‌السلام</w:t>
      </w:r>
      <w:r>
        <w:rPr>
          <w:rtl/>
          <w:lang w:bidi="fa-IR"/>
        </w:rPr>
        <w:t xml:space="preserve"> فقال: أين بنو أختنا؟ </w:t>
      </w:r>
      <w:r w:rsidRPr="00334ABC">
        <w:rPr>
          <w:rStyle w:val="libFootnotenumChar"/>
          <w:rtl/>
        </w:rPr>
        <w:t>(</w:t>
      </w:r>
      <w:r w:rsidR="00BD2A69">
        <w:rPr>
          <w:rStyle w:val="libFootnotenumChar"/>
          <w:rFonts w:hint="cs"/>
          <w:rtl/>
        </w:rPr>
        <w:t>2</w:t>
      </w:r>
      <w:r w:rsidRPr="00334ABC">
        <w:rPr>
          <w:rStyle w:val="libFootnotenumChar"/>
          <w:rtl/>
        </w:rPr>
        <w:t>)</w:t>
      </w:r>
      <w:r>
        <w:rPr>
          <w:rtl/>
          <w:lang w:bidi="fa-IR"/>
        </w:rPr>
        <w:t xml:space="preserve"> يعني العبّاس وأخوته أبناء عليّ </w:t>
      </w:r>
      <w:r w:rsidR="00334ABC" w:rsidRPr="00334ABC">
        <w:rPr>
          <w:rStyle w:val="libAlaemChar"/>
          <w:rtl/>
        </w:rPr>
        <w:t>عليه‌السلام</w:t>
      </w:r>
      <w:r>
        <w:rPr>
          <w:rtl/>
          <w:lang w:bidi="fa-IR"/>
        </w:rPr>
        <w:t xml:space="preserve"> ؟ فقال الحسين </w:t>
      </w:r>
      <w:r w:rsidR="00334ABC" w:rsidRPr="00334ABC">
        <w:rPr>
          <w:rStyle w:val="libAlaemChar"/>
          <w:rtl/>
        </w:rPr>
        <w:t>عليه‌السلام</w:t>
      </w:r>
      <w:r>
        <w:rPr>
          <w:rtl/>
          <w:lang w:bidi="fa-IR"/>
        </w:rPr>
        <w:t xml:space="preserve">: أجيبوه, وإن كان فاسقاً.. فقالوا له: ما تريد؟ فقال لهم: أنتم يا بني أختي آمنون, فلا تقتلوا أنفسكم مع أخيكم الحسين </w:t>
      </w:r>
      <w:r w:rsidR="00334ABC" w:rsidRPr="00334ABC">
        <w:rPr>
          <w:rStyle w:val="libAlaemChar"/>
          <w:rtl/>
        </w:rPr>
        <w:t>عليه‌السلام</w:t>
      </w:r>
      <w:r>
        <w:rPr>
          <w:rtl/>
          <w:lang w:bidi="fa-IR"/>
        </w:rPr>
        <w:t xml:space="preserve"> والزموا طاعة يزيد, فقالوا له: لعنك الله ولعن أمانك, أتؤمننا وابن رسول الله لا أمان له؟! </w:t>
      </w:r>
      <w:r w:rsidRPr="00334ABC">
        <w:rPr>
          <w:rStyle w:val="libFootnotenumChar"/>
          <w:rtl/>
        </w:rPr>
        <w:t>(</w:t>
      </w:r>
      <w:r w:rsidR="00BD2A69">
        <w:rPr>
          <w:rStyle w:val="libFootnotenumChar"/>
          <w:rFonts w:hint="cs"/>
          <w:rtl/>
        </w:rPr>
        <w:t>3</w:t>
      </w:r>
      <w:r w:rsidRPr="00334ABC">
        <w:rPr>
          <w:rStyle w:val="libFootnotenumChar"/>
          <w:rtl/>
        </w:rPr>
        <w:t>)</w:t>
      </w:r>
      <w:r>
        <w:rPr>
          <w:rtl/>
          <w:lang w:bidi="fa-IR"/>
        </w:rPr>
        <w:t>.</w:t>
      </w:r>
    </w:p>
    <w:p w:rsidR="001B61B6" w:rsidRDefault="001B61B6" w:rsidP="001B61B6">
      <w:pPr>
        <w:pStyle w:val="libLine"/>
        <w:rPr>
          <w:rtl/>
          <w:lang w:bidi="fa-IR"/>
        </w:rPr>
      </w:pPr>
      <w:r>
        <w:rPr>
          <w:rFonts w:hint="cs"/>
          <w:rtl/>
          <w:lang w:bidi="fa-IR"/>
        </w:rPr>
        <w:t>____________________</w:t>
      </w:r>
    </w:p>
    <w:p w:rsidR="00BD2A69" w:rsidRDefault="00BD2A69" w:rsidP="00BD2A69">
      <w:pPr>
        <w:pStyle w:val="libFootnote0"/>
        <w:rPr>
          <w:lang w:bidi="fa-IR"/>
        </w:rPr>
      </w:pPr>
      <w:r>
        <w:rPr>
          <w:rFonts w:hint="cs"/>
          <w:rtl/>
          <w:lang w:bidi="fa-IR"/>
        </w:rPr>
        <w:t>1</w:t>
      </w:r>
      <w:r>
        <w:rPr>
          <w:rtl/>
          <w:lang w:bidi="fa-IR"/>
        </w:rPr>
        <w:t>- أعيان الشيعة ج 7 ص 429.</w:t>
      </w:r>
    </w:p>
    <w:p w:rsidR="00BD2A69" w:rsidRDefault="00BD2A69" w:rsidP="00BD2A69">
      <w:pPr>
        <w:pStyle w:val="libFootnote0"/>
        <w:rPr>
          <w:rtl/>
          <w:lang w:bidi="fa-IR"/>
        </w:rPr>
      </w:pPr>
      <w:r>
        <w:rPr>
          <w:rFonts w:hint="cs"/>
          <w:rtl/>
          <w:lang w:bidi="fa-IR"/>
        </w:rPr>
        <w:t>2</w:t>
      </w:r>
      <w:r>
        <w:rPr>
          <w:rtl/>
          <w:lang w:bidi="fa-IR"/>
        </w:rPr>
        <w:t xml:space="preserve"> - لأنّ الشمر كان من بني كلاب.</w:t>
      </w:r>
    </w:p>
    <w:p w:rsidR="00BD2A69" w:rsidRDefault="00BD2A69" w:rsidP="00BD2A69">
      <w:pPr>
        <w:pStyle w:val="libFootnote0"/>
        <w:rPr>
          <w:lang w:bidi="fa-IR"/>
        </w:rPr>
      </w:pPr>
      <w:r>
        <w:rPr>
          <w:rFonts w:hint="cs"/>
          <w:rtl/>
          <w:lang w:bidi="fa-IR"/>
        </w:rPr>
        <w:t>3</w:t>
      </w:r>
      <w:r>
        <w:rPr>
          <w:rtl/>
          <w:lang w:bidi="fa-IR"/>
        </w:rPr>
        <w:t xml:space="preserve">- لواعج الأشجان في مقتل الحسين </w:t>
      </w:r>
      <w:r w:rsidRPr="001B61B6">
        <w:rPr>
          <w:rStyle w:val="libFootnoteAlaemChar"/>
          <w:rtl/>
        </w:rPr>
        <w:t>عليه‌السلام</w:t>
      </w:r>
      <w:r>
        <w:rPr>
          <w:rtl/>
          <w:lang w:bidi="fa-IR"/>
        </w:rPr>
        <w:t xml:space="preserve"> ص 116.</w:t>
      </w:r>
    </w:p>
    <w:p w:rsidR="00BE7DEB" w:rsidRDefault="00334ABC" w:rsidP="00BE7DEB">
      <w:pPr>
        <w:pStyle w:val="libNormal"/>
        <w:rPr>
          <w:lang w:bidi="fa-IR"/>
        </w:rPr>
      </w:pPr>
      <w:r>
        <w:rPr>
          <w:rtl/>
          <w:lang w:bidi="fa-IR"/>
        </w:rPr>
        <w:br w:type="page"/>
      </w:r>
    </w:p>
    <w:p w:rsidR="00820B90" w:rsidRDefault="00820B90" w:rsidP="00820B90">
      <w:pPr>
        <w:pStyle w:val="libNormal"/>
        <w:rPr>
          <w:lang w:bidi="fa-IR"/>
        </w:rPr>
      </w:pPr>
      <w:r>
        <w:rPr>
          <w:rtl/>
          <w:lang w:bidi="fa-IR"/>
        </w:rPr>
        <w:lastRenderedPageBreak/>
        <w:br w:type="page"/>
      </w:r>
    </w:p>
    <w:p w:rsidR="003A559F" w:rsidRDefault="00BE7DEB" w:rsidP="00820B90">
      <w:pPr>
        <w:pStyle w:val="Heading2Center"/>
        <w:rPr>
          <w:rtl/>
          <w:lang w:bidi="fa-IR"/>
        </w:rPr>
      </w:pPr>
      <w:bookmarkStart w:id="8" w:name="_Toc23730885"/>
      <w:r>
        <w:rPr>
          <w:rtl/>
          <w:lang w:bidi="fa-IR"/>
        </w:rPr>
        <w:lastRenderedPageBreak/>
        <w:t>الليلة الثامنة</w:t>
      </w:r>
      <w:bookmarkEnd w:id="8"/>
    </w:p>
    <w:p w:rsidR="00BE7DEB" w:rsidRDefault="00BE7DEB" w:rsidP="0073412B">
      <w:pPr>
        <w:pStyle w:val="libCenterBold1"/>
        <w:rPr>
          <w:lang w:bidi="fa-IR"/>
        </w:rPr>
      </w:pPr>
      <w:r>
        <w:rPr>
          <w:rtl/>
          <w:lang w:bidi="fa-IR"/>
        </w:rPr>
        <w:t>المحاضرة الأولى: نتائج معركة كربلاء</w:t>
      </w:r>
    </w:p>
    <w:p w:rsidR="00BE7DEB" w:rsidRDefault="00BE7DEB" w:rsidP="0073412B">
      <w:pPr>
        <w:pStyle w:val="libBold1"/>
        <w:rPr>
          <w:lang w:bidi="fa-IR"/>
        </w:rPr>
      </w:pPr>
      <w:r>
        <w:rPr>
          <w:rtl/>
          <w:lang w:bidi="fa-IR"/>
        </w:rPr>
        <w:t>الهدف</w:t>
      </w:r>
    </w:p>
    <w:p w:rsidR="002C20C0" w:rsidRDefault="00BE7DEB" w:rsidP="00BE7DEB">
      <w:pPr>
        <w:pStyle w:val="libNormal"/>
        <w:rPr>
          <w:lang w:bidi="fa-IR"/>
        </w:rPr>
      </w:pPr>
      <w:r>
        <w:rPr>
          <w:rtl/>
          <w:lang w:bidi="fa-IR"/>
        </w:rPr>
        <w:t xml:space="preserve">الإضاءة على النتائج الكبرى التي تحقّقت على مستوى الأمّة والدين بفعل الدم الزاكي للإمام الحسين </w:t>
      </w:r>
      <w:r w:rsidR="00334ABC" w:rsidRPr="00334ABC">
        <w:rPr>
          <w:rStyle w:val="libAlaemChar"/>
          <w:rtl/>
        </w:rPr>
        <w:t>عليه‌السلام</w:t>
      </w:r>
      <w:r>
        <w:rPr>
          <w:rtl/>
          <w:lang w:bidi="fa-IR"/>
        </w:rPr>
        <w:t xml:space="preserve"> وأصحابه وأهل بيته.</w:t>
      </w:r>
    </w:p>
    <w:p w:rsidR="00BE7DEB" w:rsidRDefault="00BE7DEB" w:rsidP="0073412B">
      <w:pPr>
        <w:pStyle w:val="libBold1"/>
        <w:rPr>
          <w:lang w:bidi="fa-IR"/>
        </w:rPr>
      </w:pPr>
      <w:r>
        <w:rPr>
          <w:rtl/>
          <w:lang w:bidi="fa-IR"/>
        </w:rPr>
        <w:t>تصدير الموضوع</w:t>
      </w:r>
    </w:p>
    <w:p w:rsidR="00BE7DEB" w:rsidRDefault="00BE7DEB" w:rsidP="00BE7DEB">
      <w:pPr>
        <w:pStyle w:val="libNormal"/>
        <w:rPr>
          <w:lang w:bidi="fa-IR"/>
        </w:rPr>
      </w:pPr>
      <w:r>
        <w:rPr>
          <w:rtl/>
          <w:lang w:bidi="fa-IR"/>
        </w:rPr>
        <w:t xml:space="preserve">ممّا قالته الحوراء زينب </w:t>
      </w:r>
      <w:r w:rsidR="001F52B7" w:rsidRPr="001F52B7">
        <w:rPr>
          <w:rStyle w:val="libAlaemChar"/>
          <w:rtl/>
        </w:rPr>
        <w:t>عليها‌السلام</w:t>
      </w:r>
      <w:r>
        <w:rPr>
          <w:rtl/>
          <w:lang w:bidi="fa-IR"/>
        </w:rPr>
        <w:t xml:space="preserve"> ليزيد: "والله ما فريت إلّا جلدك وما حززت إلّا لحمك" لتؤكّد له عدم بلوغه أهدافه وأنّ ما جرى سينقلب عليه وبالاً في الدنيا والآخرة.</w:t>
      </w:r>
    </w:p>
    <w:p w:rsidR="00BE7DEB" w:rsidRDefault="00BE7DEB" w:rsidP="00BE7DEB">
      <w:pPr>
        <w:pStyle w:val="libNormal"/>
        <w:rPr>
          <w:lang w:bidi="fa-IR"/>
        </w:rPr>
      </w:pPr>
      <w:r>
        <w:rPr>
          <w:rtl/>
          <w:lang w:bidi="fa-IR"/>
        </w:rPr>
        <w:t xml:space="preserve">في معرض الحديث عن نتائج ثورة الحسين </w:t>
      </w:r>
      <w:r w:rsidR="00334ABC" w:rsidRPr="00334ABC">
        <w:rPr>
          <w:rStyle w:val="libAlaemChar"/>
          <w:rtl/>
        </w:rPr>
        <w:t>عليه‌السلام</w:t>
      </w:r>
      <w:r>
        <w:rPr>
          <w:rtl/>
          <w:lang w:bidi="fa-IR"/>
        </w:rPr>
        <w:t xml:space="preserve"> يمكن</w:t>
      </w:r>
    </w:p>
    <w:p w:rsidR="00BE7DEB" w:rsidRDefault="00334ABC" w:rsidP="00BE7DEB">
      <w:pPr>
        <w:pStyle w:val="libNormal"/>
        <w:rPr>
          <w:lang w:bidi="fa-IR"/>
        </w:rPr>
      </w:pPr>
      <w:r>
        <w:rPr>
          <w:rtl/>
          <w:lang w:bidi="fa-IR"/>
        </w:rPr>
        <w:br w:type="page"/>
      </w:r>
    </w:p>
    <w:p w:rsidR="00BE7DEB" w:rsidRDefault="00BE7DEB" w:rsidP="0073412B">
      <w:pPr>
        <w:pStyle w:val="libBold1"/>
        <w:rPr>
          <w:lang w:bidi="fa-IR"/>
        </w:rPr>
      </w:pPr>
      <w:r>
        <w:rPr>
          <w:rtl/>
          <w:lang w:bidi="fa-IR"/>
        </w:rPr>
        <w:lastRenderedPageBreak/>
        <w:t>الوقوف على الأمور التالية:</w:t>
      </w:r>
    </w:p>
    <w:p w:rsidR="002C20C0" w:rsidRDefault="00BE7DEB" w:rsidP="00BE7DEB">
      <w:pPr>
        <w:pStyle w:val="libNormal"/>
        <w:rPr>
          <w:lang w:bidi="fa-IR"/>
        </w:rPr>
      </w:pPr>
      <w:r w:rsidRPr="0073412B">
        <w:rPr>
          <w:rStyle w:val="libBold2Char"/>
          <w:rtl/>
        </w:rPr>
        <w:t>1</w:t>
      </w:r>
      <w:r w:rsidR="00334ABC" w:rsidRPr="0073412B">
        <w:rPr>
          <w:rStyle w:val="libBold2Char"/>
          <w:rtl/>
        </w:rPr>
        <w:t>-</w:t>
      </w:r>
      <w:r w:rsidRPr="0073412B">
        <w:rPr>
          <w:rStyle w:val="libBold2Char"/>
          <w:rtl/>
        </w:rPr>
        <w:t xml:space="preserve"> فضح لا دينيّة النظام الحاكم:</w:t>
      </w:r>
      <w:r>
        <w:rPr>
          <w:rtl/>
          <w:lang w:bidi="fa-IR"/>
        </w:rPr>
        <w:t xml:space="preserve"> وذلك من خلال إظهار هذا النظام الأمويّ بأنّه لا يتصل بالدين بأيّ علاقة، وأنّ الدين عنده مجرّد واقع يحاول أن يتعايش معه ريثمّا يتسنّى له القضاء عليه.</w:t>
      </w:r>
    </w:p>
    <w:p w:rsidR="002C20C0" w:rsidRDefault="00BE7DEB" w:rsidP="00BE7DEB">
      <w:pPr>
        <w:pStyle w:val="libNormal"/>
        <w:rPr>
          <w:lang w:bidi="fa-IR"/>
        </w:rPr>
      </w:pPr>
      <w:r>
        <w:rPr>
          <w:rtl/>
          <w:lang w:bidi="fa-IR"/>
        </w:rPr>
        <w:t>فهذا يزيد ينشد في مجلسه وأمام ندمائه وهم يحتسون الخمر:</w:t>
      </w:r>
    </w:p>
    <w:tbl>
      <w:tblPr>
        <w:tblStyle w:val="TableGrid"/>
        <w:bidiVisual/>
        <w:tblW w:w="4562" w:type="pct"/>
        <w:tblInd w:w="384" w:type="dxa"/>
        <w:tblLook w:val="01E0"/>
      </w:tblPr>
      <w:tblGrid>
        <w:gridCol w:w="3540"/>
        <w:gridCol w:w="272"/>
        <w:gridCol w:w="3498"/>
      </w:tblGrid>
      <w:tr w:rsidR="00BB36B9" w:rsidTr="00582C35">
        <w:trPr>
          <w:trHeight w:val="350"/>
        </w:trPr>
        <w:tc>
          <w:tcPr>
            <w:tcW w:w="3920" w:type="dxa"/>
            <w:shd w:val="clear" w:color="auto" w:fill="auto"/>
          </w:tcPr>
          <w:p w:rsidR="00BB36B9" w:rsidRDefault="00BB36B9" w:rsidP="00582C35">
            <w:pPr>
              <w:pStyle w:val="libPoem"/>
            </w:pPr>
            <w:r>
              <w:rPr>
                <w:rtl/>
                <w:lang w:bidi="fa-IR"/>
              </w:rPr>
              <w:t>لعبت هاشم بالملك فلا</w:t>
            </w:r>
            <w:r w:rsidRPr="00725071">
              <w:rPr>
                <w:rStyle w:val="libPoemTiniChar0"/>
                <w:rtl/>
              </w:rPr>
              <w:br/>
              <w:t> </w:t>
            </w:r>
          </w:p>
        </w:tc>
        <w:tc>
          <w:tcPr>
            <w:tcW w:w="279" w:type="dxa"/>
            <w:shd w:val="clear" w:color="auto" w:fill="auto"/>
          </w:tcPr>
          <w:p w:rsidR="00BB36B9" w:rsidRDefault="00BB36B9" w:rsidP="00582C35">
            <w:pPr>
              <w:pStyle w:val="libPoem"/>
              <w:rPr>
                <w:rtl/>
              </w:rPr>
            </w:pPr>
          </w:p>
        </w:tc>
        <w:tc>
          <w:tcPr>
            <w:tcW w:w="3881" w:type="dxa"/>
            <w:shd w:val="clear" w:color="auto" w:fill="auto"/>
          </w:tcPr>
          <w:p w:rsidR="00BB36B9" w:rsidRDefault="00BB36B9" w:rsidP="00582C35">
            <w:pPr>
              <w:pStyle w:val="libPoem"/>
            </w:pPr>
            <w:r>
              <w:rPr>
                <w:rtl/>
                <w:lang w:bidi="fa-IR"/>
              </w:rPr>
              <w:t>خبر جاء ولا وحي نزل</w:t>
            </w:r>
            <w:r w:rsidRPr="00334ABC">
              <w:rPr>
                <w:rStyle w:val="libFootnotenumChar"/>
                <w:rtl/>
              </w:rPr>
              <w:t>(1)</w:t>
            </w:r>
            <w:r w:rsidRPr="00725071">
              <w:rPr>
                <w:rStyle w:val="libPoemTiniChar0"/>
                <w:rtl/>
              </w:rPr>
              <w:br/>
              <w:t> </w:t>
            </w:r>
          </w:p>
        </w:tc>
      </w:tr>
    </w:tbl>
    <w:p w:rsidR="00BE7DEB" w:rsidRDefault="00BE7DEB" w:rsidP="00BE7DEB">
      <w:pPr>
        <w:pStyle w:val="libNormal"/>
        <w:rPr>
          <w:lang w:bidi="fa-IR"/>
        </w:rPr>
      </w:pPr>
      <w:r>
        <w:rPr>
          <w:rtl/>
          <w:lang w:bidi="fa-IR"/>
        </w:rPr>
        <w:t xml:space="preserve">وقد قال قبله أبو سفيان: تلقّفوها يا بني أميّة تلقّف الكرة فوالذي يقسم به أبو سفيان ما من جنّة ولا نار </w:t>
      </w:r>
      <w:r w:rsidRPr="00334ABC">
        <w:rPr>
          <w:rStyle w:val="libFootnotenumChar"/>
          <w:rtl/>
        </w:rPr>
        <w:t>(2)</w:t>
      </w:r>
      <w:r>
        <w:rPr>
          <w:rtl/>
          <w:lang w:bidi="fa-IR"/>
        </w:rPr>
        <w:t>.</w:t>
      </w:r>
    </w:p>
    <w:p w:rsidR="002C20C0" w:rsidRDefault="00BE7DEB" w:rsidP="00BE7DEB">
      <w:pPr>
        <w:pStyle w:val="libNormal"/>
        <w:rPr>
          <w:lang w:bidi="fa-IR"/>
        </w:rPr>
      </w:pPr>
      <w:r w:rsidRPr="0073412B">
        <w:rPr>
          <w:rStyle w:val="libBold2Char"/>
          <w:rtl/>
        </w:rPr>
        <w:t>2</w:t>
      </w:r>
      <w:r w:rsidR="00334ABC" w:rsidRPr="0073412B">
        <w:rPr>
          <w:rStyle w:val="libBold2Char"/>
          <w:rtl/>
        </w:rPr>
        <w:t>-</w:t>
      </w:r>
      <w:r w:rsidRPr="0073412B">
        <w:rPr>
          <w:rStyle w:val="libBold2Char"/>
          <w:rtl/>
        </w:rPr>
        <w:t xml:space="preserve"> صحوة ضمائر المسلمين:</w:t>
      </w:r>
      <w:r>
        <w:rPr>
          <w:rtl/>
          <w:lang w:bidi="fa-IR"/>
        </w:rPr>
        <w:t xml:space="preserve"> فقد ترك استشهاد الإمام الحسين </w:t>
      </w:r>
      <w:r w:rsidR="00334ABC" w:rsidRPr="00334ABC">
        <w:rPr>
          <w:rStyle w:val="libAlaemChar"/>
          <w:rtl/>
        </w:rPr>
        <w:t>عليه‌السلام</w:t>
      </w:r>
      <w:r>
        <w:rPr>
          <w:rtl/>
          <w:lang w:bidi="fa-IR"/>
        </w:rPr>
        <w:t xml:space="preserve"> مع أصحابه وأهل بيته وطبيعة المأساة من حجم المجازر وتقطيع الرؤوس وسبي النساء وحرق الخيام وغير ذلك أثراً بالغاً في نفوس المسلمين.</w:t>
      </w:r>
    </w:p>
    <w:p w:rsidR="00BE7DEB" w:rsidRDefault="00BE7DEB" w:rsidP="00BE7DEB">
      <w:pPr>
        <w:pStyle w:val="libNormal"/>
        <w:rPr>
          <w:rtl/>
          <w:lang w:bidi="fa-IR"/>
        </w:rPr>
      </w:pPr>
      <w:r>
        <w:rPr>
          <w:rtl/>
          <w:lang w:bidi="fa-IR"/>
        </w:rPr>
        <w:t>استطاعت كربلاء أن توقظ الضمائر الغارقة في السبات وتبثّ روح الحياة فيها من جديد وتعلّمها أنّ الظلم ليس قدراً, وأنّ النفوس الأبيّة لا يمكن أن تباع وتُشرى كما فعل ابن زياد في الكوفة, وأن يحيي فيها الشعور بالإثمّ, بعدما أماتوا قلب الأمّة فأصبحت لا تشعر بالمعصية تجاه أيّ جريمة مهما عظمت.</w:t>
      </w:r>
    </w:p>
    <w:p w:rsidR="001867A6" w:rsidRDefault="001867A6" w:rsidP="001867A6">
      <w:pPr>
        <w:pStyle w:val="libLine"/>
        <w:rPr>
          <w:rtl/>
          <w:lang w:bidi="fa-IR"/>
        </w:rPr>
      </w:pPr>
      <w:r>
        <w:rPr>
          <w:rFonts w:hint="cs"/>
          <w:rtl/>
          <w:lang w:bidi="fa-IR"/>
        </w:rPr>
        <w:t>____________________</w:t>
      </w:r>
    </w:p>
    <w:p w:rsidR="00744D8D" w:rsidRDefault="00744D8D" w:rsidP="00744D8D">
      <w:pPr>
        <w:pStyle w:val="libFootnote0"/>
        <w:rPr>
          <w:lang w:bidi="fa-IR"/>
        </w:rPr>
      </w:pPr>
      <w:r>
        <w:rPr>
          <w:rtl/>
          <w:lang w:bidi="fa-IR"/>
        </w:rPr>
        <w:t xml:space="preserve">1- حياة الإمام الحسين </w:t>
      </w:r>
      <w:r w:rsidRPr="001867A6">
        <w:rPr>
          <w:rStyle w:val="libFootnoteAlaemChar"/>
          <w:rtl/>
        </w:rPr>
        <w:t>عليه‌السلام</w:t>
      </w:r>
      <w:r>
        <w:rPr>
          <w:rtl/>
          <w:lang w:bidi="fa-IR"/>
        </w:rPr>
        <w:t>، الشيخ باقر شريف القرشيّ، ج2، ص275.</w:t>
      </w:r>
    </w:p>
    <w:p w:rsidR="00744D8D" w:rsidRDefault="00744D8D" w:rsidP="00744D8D">
      <w:pPr>
        <w:pStyle w:val="libFootnote0"/>
        <w:rPr>
          <w:lang w:bidi="fa-IR"/>
        </w:rPr>
      </w:pPr>
      <w:r>
        <w:rPr>
          <w:rtl/>
          <w:lang w:bidi="fa-IR"/>
        </w:rPr>
        <w:t>2 - دراسات في الحديث والمحدّثين، هاشم معروف الحسنيّ، ص90.</w:t>
      </w:r>
    </w:p>
    <w:p w:rsidR="00BE7DEB" w:rsidRDefault="00334ABC" w:rsidP="00BE7DEB">
      <w:pPr>
        <w:pStyle w:val="libNormal"/>
        <w:rPr>
          <w:lang w:bidi="fa-IR"/>
        </w:rPr>
      </w:pPr>
      <w:r>
        <w:rPr>
          <w:rtl/>
          <w:lang w:bidi="fa-IR"/>
        </w:rPr>
        <w:br w:type="page"/>
      </w:r>
    </w:p>
    <w:p w:rsidR="002C20C0" w:rsidRDefault="00BE7DEB" w:rsidP="00BE7DEB">
      <w:pPr>
        <w:pStyle w:val="libNormal"/>
        <w:rPr>
          <w:lang w:bidi="fa-IR"/>
        </w:rPr>
      </w:pPr>
      <w:r w:rsidRPr="0079217F">
        <w:rPr>
          <w:rStyle w:val="libBold2Char"/>
          <w:rtl/>
        </w:rPr>
        <w:lastRenderedPageBreak/>
        <w:t>3</w:t>
      </w:r>
      <w:r w:rsidR="00334ABC" w:rsidRPr="0079217F">
        <w:rPr>
          <w:rStyle w:val="libBold2Char"/>
          <w:rtl/>
        </w:rPr>
        <w:t>-</w:t>
      </w:r>
      <w:r w:rsidRPr="0079217F">
        <w:rPr>
          <w:rStyle w:val="libBold2Char"/>
          <w:rtl/>
        </w:rPr>
        <w:t xml:space="preserve"> بثّ المفاهيم والأخلاق الأصيلة: </w:t>
      </w:r>
      <w:r>
        <w:rPr>
          <w:rtl/>
          <w:lang w:bidi="fa-IR"/>
        </w:rPr>
        <w:t>والتي كاد النظام الأمويّ أن يقضي عليها ويردّ الناس إلى أيّام الجاهليّة.</w:t>
      </w:r>
    </w:p>
    <w:p w:rsidR="002C20C0" w:rsidRDefault="00BE7DEB" w:rsidP="00BE7DEB">
      <w:pPr>
        <w:pStyle w:val="libNormal"/>
        <w:rPr>
          <w:lang w:bidi="fa-IR"/>
        </w:rPr>
      </w:pPr>
      <w:r>
        <w:rPr>
          <w:rtl/>
          <w:lang w:bidi="fa-IR"/>
        </w:rPr>
        <w:t>فقد جسّدت كربلاء مفاهيم جديدة وأخلاق الإسلام المحمّديّ بأبهى صوره كولاء الأصحاب وهم يقدّمون أنفسهم الواحد تلو الآخر:</w:t>
      </w:r>
    </w:p>
    <w:p w:rsidR="002C20C0" w:rsidRDefault="00BE7DEB" w:rsidP="00B20FC9">
      <w:pPr>
        <w:pStyle w:val="libNormal"/>
        <w:rPr>
          <w:lang w:bidi="fa-IR"/>
        </w:rPr>
      </w:pPr>
      <w:r w:rsidRPr="0079217F">
        <w:rPr>
          <w:rStyle w:val="libBold2Char"/>
          <w:rtl/>
        </w:rPr>
        <w:t>في الموت والحياة:</w:t>
      </w:r>
      <w:r>
        <w:rPr>
          <w:rtl/>
          <w:lang w:bidi="fa-IR"/>
        </w:rPr>
        <w:t xml:space="preserve"> قال الإمام الحسين </w:t>
      </w:r>
      <w:r w:rsidR="00334ABC" w:rsidRPr="00334ABC">
        <w:rPr>
          <w:rStyle w:val="libAlaemChar"/>
          <w:rtl/>
        </w:rPr>
        <w:t>عليه‌السلام</w:t>
      </w:r>
      <w:r>
        <w:rPr>
          <w:rtl/>
          <w:lang w:bidi="fa-IR"/>
        </w:rPr>
        <w:t xml:space="preserve">: فإنّي لا أرى الموت إلّا سعادة والحياة مع الظالمين إلّا برما </w:t>
      </w:r>
      <w:r w:rsidRPr="00334ABC">
        <w:rPr>
          <w:rStyle w:val="libFootnotenumChar"/>
          <w:rtl/>
        </w:rPr>
        <w:t>(</w:t>
      </w:r>
      <w:r w:rsidR="00B20FC9">
        <w:rPr>
          <w:rStyle w:val="libFootnotenumChar"/>
          <w:rFonts w:hint="cs"/>
          <w:rtl/>
        </w:rPr>
        <w:t>1</w:t>
      </w:r>
      <w:r w:rsidRPr="00334ABC">
        <w:rPr>
          <w:rStyle w:val="libFootnotenumChar"/>
          <w:rtl/>
        </w:rPr>
        <w:t>)</w:t>
      </w:r>
      <w:r>
        <w:rPr>
          <w:rtl/>
          <w:lang w:bidi="fa-IR"/>
        </w:rPr>
        <w:t>.</w:t>
      </w:r>
    </w:p>
    <w:p w:rsidR="002C20C0" w:rsidRDefault="00BE7DEB" w:rsidP="00B20FC9">
      <w:pPr>
        <w:pStyle w:val="libNormal"/>
        <w:rPr>
          <w:lang w:bidi="fa-IR"/>
        </w:rPr>
      </w:pPr>
      <w:r>
        <w:rPr>
          <w:rtl/>
          <w:lang w:bidi="fa-IR"/>
        </w:rPr>
        <w:t xml:space="preserve">و مّما قاله </w:t>
      </w:r>
      <w:r w:rsidR="00334ABC" w:rsidRPr="00334ABC">
        <w:rPr>
          <w:rStyle w:val="libAlaemChar"/>
          <w:rtl/>
        </w:rPr>
        <w:t>عليه‌السلام</w:t>
      </w:r>
      <w:r>
        <w:rPr>
          <w:rtl/>
          <w:lang w:bidi="fa-IR"/>
        </w:rPr>
        <w:t xml:space="preserve">: موتٌ في عزّ خير من حياة في ذل </w:t>
      </w:r>
      <w:r w:rsidRPr="00334ABC">
        <w:rPr>
          <w:rStyle w:val="libFootnotenumChar"/>
          <w:rtl/>
        </w:rPr>
        <w:t>(</w:t>
      </w:r>
      <w:r w:rsidR="00B20FC9">
        <w:rPr>
          <w:rStyle w:val="libFootnotenumChar"/>
          <w:rFonts w:hint="cs"/>
          <w:rtl/>
        </w:rPr>
        <w:t>2</w:t>
      </w:r>
      <w:r w:rsidRPr="00334ABC">
        <w:rPr>
          <w:rStyle w:val="libFootnotenumChar"/>
          <w:rtl/>
        </w:rPr>
        <w:t>)</w:t>
      </w:r>
      <w:r>
        <w:rPr>
          <w:rtl/>
          <w:lang w:bidi="fa-IR"/>
        </w:rPr>
        <w:t>.</w:t>
      </w:r>
    </w:p>
    <w:p w:rsidR="002C20C0" w:rsidRDefault="00BE7DEB" w:rsidP="00BE7DEB">
      <w:pPr>
        <w:pStyle w:val="libNormal"/>
        <w:rPr>
          <w:lang w:bidi="fa-IR"/>
        </w:rPr>
      </w:pPr>
      <w:r w:rsidRPr="0079217F">
        <w:rPr>
          <w:rStyle w:val="libBold2Char"/>
          <w:rtl/>
        </w:rPr>
        <w:t>في الإيثار والشجاعة:</w:t>
      </w:r>
      <w:r>
        <w:rPr>
          <w:rtl/>
          <w:lang w:bidi="fa-IR"/>
        </w:rPr>
        <w:t xml:space="preserve"> فقد كان أصحاب الحسين يتسابقون إلى الميدان، وبنو هاشم يريدون الاستشهاد أوّلاً.</w:t>
      </w:r>
    </w:p>
    <w:p w:rsidR="00BE7DEB" w:rsidRDefault="00BE7DEB" w:rsidP="00BE7DEB">
      <w:pPr>
        <w:pStyle w:val="libNormal"/>
        <w:rPr>
          <w:lang w:bidi="fa-IR"/>
        </w:rPr>
      </w:pPr>
      <w:r>
        <w:rPr>
          <w:rtl/>
          <w:lang w:bidi="fa-IR"/>
        </w:rPr>
        <w:t xml:space="preserve">وفي التقوى واليقين والأمر بالمعروف والنهي عن المنكر والتضحية بالأرواح والأطفال وكلّ الأصحاب والآل في سبيل العقيدة وسوى ذلك, ممّا شكّل للأمّة وحياً جديداً كتبه أصحاب الحسين </w:t>
      </w:r>
      <w:r w:rsidR="00334ABC" w:rsidRPr="00334ABC">
        <w:rPr>
          <w:rStyle w:val="libAlaemChar"/>
          <w:rtl/>
        </w:rPr>
        <w:t>عليه‌السلام</w:t>
      </w:r>
      <w:r>
        <w:rPr>
          <w:rtl/>
          <w:lang w:bidi="fa-IR"/>
        </w:rPr>
        <w:t xml:space="preserve"> بدمائهم بعد أن أراد بنو أميّة ليطفئوا نور الله.</w:t>
      </w:r>
    </w:p>
    <w:p w:rsidR="00BE7DEB" w:rsidRDefault="00BE7DEB" w:rsidP="00BE7DEB">
      <w:pPr>
        <w:pStyle w:val="libNormal"/>
        <w:rPr>
          <w:rtl/>
          <w:lang w:bidi="fa-IR"/>
        </w:rPr>
      </w:pPr>
      <w:r w:rsidRPr="0079217F">
        <w:rPr>
          <w:rStyle w:val="libBold2Char"/>
          <w:rtl/>
        </w:rPr>
        <w:t>4</w:t>
      </w:r>
      <w:r w:rsidR="00334ABC" w:rsidRPr="0079217F">
        <w:rPr>
          <w:rStyle w:val="libBold2Char"/>
          <w:rtl/>
        </w:rPr>
        <w:t>-</w:t>
      </w:r>
      <w:r w:rsidRPr="0079217F">
        <w:rPr>
          <w:rStyle w:val="libBold2Char"/>
          <w:rtl/>
        </w:rPr>
        <w:t xml:space="preserve"> انطلاق الثورات:</w:t>
      </w:r>
      <w:r>
        <w:rPr>
          <w:rtl/>
          <w:lang w:bidi="fa-IR"/>
        </w:rPr>
        <w:t xml:space="preserve"> فقد نقلت كربلاء الأمّة من حالة الدّعة والرخاء والاستسلام وعدم الإرادة إلى التغيير, إلى حالة رفض الظلم ومواجهته، فقد اندلعت الثورات في كلّ مكان كثورة التوّابين, وثورة المدينة, وثورة زيد بن عليّ بن الحسين، بل إنّ</w:t>
      </w:r>
    </w:p>
    <w:p w:rsidR="001867A6" w:rsidRDefault="001867A6" w:rsidP="001867A6">
      <w:pPr>
        <w:pStyle w:val="libLine"/>
        <w:rPr>
          <w:rtl/>
          <w:lang w:bidi="fa-IR"/>
        </w:rPr>
      </w:pPr>
      <w:r>
        <w:rPr>
          <w:rFonts w:hint="cs"/>
          <w:rtl/>
          <w:lang w:bidi="fa-IR"/>
        </w:rPr>
        <w:t>____________________</w:t>
      </w:r>
    </w:p>
    <w:p w:rsidR="00B20FC9" w:rsidRDefault="0024322C" w:rsidP="00B20FC9">
      <w:pPr>
        <w:pStyle w:val="libFootnote0"/>
        <w:rPr>
          <w:lang w:bidi="fa-IR"/>
        </w:rPr>
      </w:pPr>
      <w:r>
        <w:rPr>
          <w:rFonts w:hint="cs"/>
          <w:rtl/>
          <w:lang w:bidi="fa-IR"/>
        </w:rPr>
        <w:t>1</w:t>
      </w:r>
      <w:r w:rsidR="00B20FC9">
        <w:rPr>
          <w:rtl/>
          <w:lang w:bidi="fa-IR"/>
        </w:rPr>
        <w:t xml:space="preserve"> - ميزان الحكمة، الريشهريّ، ج4، ص3590.</w:t>
      </w:r>
    </w:p>
    <w:p w:rsidR="00B20FC9" w:rsidRDefault="0024322C" w:rsidP="00B20FC9">
      <w:pPr>
        <w:pStyle w:val="libFootnote0"/>
        <w:rPr>
          <w:lang w:bidi="fa-IR"/>
        </w:rPr>
      </w:pPr>
      <w:r>
        <w:rPr>
          <w:rFonts w:hint="cs"/>
          <w:rtl/>
          <w:lang w:bidi="fa-IR"/>
        </w:rPr>
        <w:t>2</w:t>
      </w:r>
      <w:r w:rsidR="00B20FC9">
        <w:rPr>
          <w:rtl/>
          <w:lang w:bidi="fa-IR"/>
        </w:rPr>
        <w:t xml:space="preserve"> - مناقب آل أبي طالب، ابن شهر اشوب، ج3، ص224.</w:t>
      </w:r>
    </w:p>
    <w:p w:rsidR="00BE7DEB" w:rsidRDefault="00334ABC" w:rsidP="00BE7DEB">
      <w:pPr>
        <w:pStyle w:val="libNormal"/>
        <w:rPr>
          <w:lang w:bidi="fa-IR"/>
        </w:rPr>
      </w:pPr>
      <w:r>
        <w:rPr>
          <w:rtl/>
          <w:lang w:bidi="fa-IR"/>
        </w:rPr>
        <w:br w:type="page"/>
      </w:r>
    </w:p>
    <w:p w:rsidR="002C20C0" w:rsidRDefault="00BE7DEB" w:rsidP="00F94133">
      <w:pPr>
        <w:pStyle w:val="libNormal0"/>
        <w:rPr>
          <w:lang w:bidi="fa-IR"/>
        </w:rPr>
      </w:pPr>
      <w:r>
        <w:rPr>
          <w:rtl/>
          <w:lang w:bidi="fa-IR"/>
        </w:rPr>
        <w:lastRenderedPageBreak/>
        <w:t>الدم الحسينيّ ما زال يلهب صدور المحبّين والأحرار, ويؤسّس لرفض الظلم إلى يوم القيامة.</w:t>
      </w:r>
    </w:p>
    <w:p w:rsidR="003A559F" w:rsidRDefault="00BE7DEB" w:rsidP="00BE7DEB">
      <w:pPr>
        <w:pStyle w:val="libNormal"/>
        <w:rPr>
          <w:rtl/>
          <w:lang w:bidi="fa-IR"/>
        </w:rPr>
      </w:pPr>
      <w:r>
        <w:rPr>
          <w:rtl/>
          <w:lang w:bidi="fa-IR"/>
        </w:rPr>
        <w:t>اليوم نرى أنّ العديد من الثورات وحالات المواجهة والمقاومة تستوحي ثقافتها وروحيّتها وثباتها وعشقها للشهادة من كربلاء.</w:t>
      </w:r>
    </w:p>
    <w:p w:rsidR="00BE7DEB" w:rsidRDefault="00334ABC" w:rsidP="00BE7DEB">
      <w:pPr>
        <w:pStyle w:val="libNormal"/>
        <w:rPr>
          <w:lang w:bidi="fa-IR"/>
        </w:rPr>
      </w:pPr>
      <w:r>
        <w:rPr>
          <w:rtl/>
          <w:lang w:bidi="fa-IR"/>
        </w:rPr>
        <w:br w:type="page"/>
      </w:r>
    </w:p>
    <w:p w:rsidR="00BE7DEB" w:rsidRDefault="00BE7DEB" w:rsidP="00F94133">
      <w:pPr>
        <w:pStyle w:val="libCenterBold1"/>
        <w:rPr>
          <w:lang w:bidi="fa-IR"/>
        </w:rPr>
      </w:pPr>
      <w:r>
        <w:rPr>
          <w:rtl/>
          <w:lang w:bidi="fa-IR"/>
        </w:rPr>
        <w:lastRenderedPageBreak/>
        <w:t>المحاضرة الثانية: الثبات على الهدى</w:t>
      </w:r>
    </w:p>
    <w:p w:rsidR="00BE7DEB" w:rsidRDefault="00BE7DEB" w:rsidP="00F94133">
      <w:pPr>
        <w:pStyle w:val="libBold1"/>
        <w:rPr>
          <w:lang w:bidi="fa-IR"/>
        </w:rPr>
      </w:pPr>
      <w:r>
        <w:rPr>
          <w:rtl/>
          <w:lang w:bidi="fa-IR"/>
        </w:rPr>
        <w:t>الهدف</w:t>
      </w:r>
    </w:p>
    <w:p w:rsidR="002C20C0" w:rsidRDefault="00BE7DEB" w:rsidP="00BE7DEB">
      <w:pPr>
        <w:pStyle w:val="libNormal"/>
        <w:rPr>
          <w:lang w:bidi="fa-IR"/>
        </w:rPr>
      </w:pPr>
      <w:r>
        <w:rPr>
          <w:rtl/>
          <w:lang w:bidi="fa-IR"/>
        </w:rPr>
        <w:t>أنّ الإيمان قضيّة ينبغي مراقبتها يوميّاً والتنبّه إلى خطر منزلقات الأقدام وضرورة الثبات في مواجهة كافّة الإغراءات والتحديّات.</w:t>
      </w:r>
    </w:p>
    <w:p w:rsidR="00BE7DEB" w:rsidRDefault="00BE7DEB" w:rsidP="00F94133">
      <w:pPr>
        <w:pStyle w:val="libBold1"/>
        <w:rPr>
          <w:lang w:bidi="fa-IR"/>
        </w:rPr>
      </w:pPr>
      <w:r>
        <w:rPr>
          <w:rtl/>
          <w:lang w:bidi="fa-IR"/>
        </w:rPr>
        <w:t>تصدير الموضوع</w:t>
      </w:r>
    </w:p>
    <w:p w:rsidR="002C20C0" w:rsidRDefault="00BE7DEB" w:rsidP="002A5A6A">
      <w:pPr>
        <w:pStyle w:val="libNormal"/>
        <w:rPr>
          <w:lang w:bidi="fa-IR"/>
        </w:rPr>
      </w:pPr>
      <w:r>
        <w:rPr>
          <w:rtl/>
          <w:lang w:bidi="fa-IR"/>
        </w:rPr>
        <w:t xml:space="preserve">قال تعالى: </w:t>
      </w:r>
      <w:r w:rsidRPr="007354EA">
        <w:rPr>
          <w:rStyle w:val="libAlaemChar"/>
          <w:rtl/>
        </w:rPr>
        <w:t>﴿</w:t>
      </w:r>
      <w:r w:rsidRPr="007354EA">
        <w:rPr>
          <w:rStyle w:val="libAieChar"/>
          <w:rtl/>
        </w:rPr>
        <w:t>يُثَبِّتُ اللَّهُ الَّذِينَ آَمَنُوا بِالْقَوْلِ الثَّابِتِ فِي الْحَيَاةِ الدُّنْيَا وَفِي الْآَخِرَةِ وَيُضِلُّ اللَّهُ الظَّالِمِينَ وَيَفْعَلُ اللَّهُ مَا يَشَاء</w:t>
      </w:r>
      <w:r w:rsidRPr="007354EA">
        <w:rPr>
          <w:rStyle w:val="libAlaemChar"/>
          <w:rtl/>
        </w:rPr>
        <w:t>﴾</w:t>
      </w:r>
      <w:r>
        <w:rPr>
          <w:rtl/>
          <w:lang w:bidi="fa-IR"/>
        </w:rPr>
        <w:t xml:space="preserve"> </w:t>
      </w:r>
      <w:r w:rsidRPr="00334ABC">
        <w:rPr>
          <w:rStyle w:val="libFootnotenumChar"/>
          <w:rtl/>
        </w:rPr>
        <w:t>(</w:t>
      </w:r>
      <w:r w:rsidR="002A5A6A">
        <w:rPr>
          <w:rStyle w:val="libFootnotenumChar"/>
          <w:rFonts w:hint="cs"/>
          <w:rtl/>
        </w:rPr>
        <w:t>1</w:t>
      </w:r>
      <w:r w:rsidRPr="00334ABC">
        <w:rPr>
          <w:rStyle w:val="libFootnotenumChar"/>
          <w:rtl/>
        </w:rPr>
        <w:t>)</w:t>
      </w:r>
      <w:r>
        <w:rPr>
          <w:rtl/>
          <w:lang w:bidi="fa-IR"/>
        </w:rPr>
        <w:t>.</w:t>
      </w:r>
    </w:p>
    <w:p w:rsidR="00BE7DEB" w:rsidRDefault="00BE7DEB" w:rsidP="00BE7DEB">
      <w:pPr>
        <w:pStyle w:val="libNormal"/>
        <w:rPr>
          <w:rtl/>
          <w:lang w:bidi="fa-IR"/>
        </w:rPr>
      </w:pPr>
      <w:r>
        <w:rPr>
          <w:rtl/>
          <w:lang w:bidi="fa-IR"/>
        </w:rPr>
        <w:t>من دعاء أبي حمزة الثماليّ: "وثبّتني يا ربّ ولا تردّني في سوء استنقذتني منه يا ربّ العالمين، اللّهم إنّي أسألك إيماناً</w:t>
      </w:r>
    </w:p>
    <w:p w:rsidR="001867A6" w:rsidRDefault="001867A6" w:rsidP="001867A6">
      <w:pPr>
        <w:pStyle w:val="libLine"/>
        <w:rPr>
          <w:rtl/>
          <w:lang w:bidi="fa-IR"/>
        </w:rPr>
      </w:pPr>
      <w:r>
        <w:rPr>
          <w:rFonts w:hint="cs"/>
          <w:rtl/>
          <w:lang w:bidi="fa-IR"/>
        </w:rPr>
        <w:t>____________________</w:t>
      </w:r>
    </w:p>
    <w:p w:rsidR="002A5A6A" w:rsidRDefault="002A5A6A" w:rsidP="002A5A6A">
      <w:pPr>
        <w:pStyle w:val="libFootnote0"/>
        <w:rPr>
          <w:lang w:bidi="fa-IR"/>
        </w:rPr>
      </w:pPr>
      <w:r>
        <w:rPr>
          <w:rFonts w:hint="cs"/>
          <w:rtl/>
          <w:lang w:bidi="fa-IR"/>
        </w:rPr>
        <w:t>1</w:t>
      </w:r>
      <w:r>
        <w:rPr>
          <w:rtl/>
          <w:lang w:bidi="fa-IR"/>
        </w:rPr>
        <w:t xml:space="preserve"> - إبراهيم, 27.</w:t>
      </w:r>
    </w:p>
    <w:p w:rsidR="00BE7DEB" w:rsidRDefault="00334ABC" w:rsidP="00BE7DEB">
      <w:pPr>
        <w:pStyle w:val="libNormal"/>
        <w:rPr>
          <w:lang w:bidi="fa-IR"/>
        </w:rPr>
      </w:pPr>
      <w:r>
        <w:rPr>
          <w:rtl/>
          <w:lang w:bidi="fa-IR"/>
        </w:rPr>
        <w:br w:type="page"/>
      </w:r>
    </w:p>
    <w:p w:rsidR="00BE7DEB" w:rsidRDefault="00BE7DEB" w:rsidP="00013010">
      <w:pPr>
        <w:pStyle w:val="libNormal0"/>
        <w:rPr>
          <w:lang w:bidi="fa-IR"/>
        </w:rPr>
      </w:pPr>
      <w:r>
        <w:rPr>
          <w:rtl/>
          <w:lang w:bidi="fa-IR"/>
        </w:rPr>
        <w:lastRenderedPageBreak/>
        <w:t xml:space="preserve">لا أجل له دون لقائك، أحيني ما أحييتني عليه، وتوفّني إذا توفّيتني عليه..." </w:t>
      </w:r>
      <w:r w:rsidRPr="00334ABC">
        <w:rPr>
          <w:rStyle w:val="libFootnotenumChar"/>
          <w:rtl/>
        </w:rPr>
        <w:t>(</w:t>
      </w:r>
      <w:r w:rsidR="00013010">
        <w:rPr>
          <w:rStyle w:val="libFootnotenumChar"/>
          <w:rFonts w:hint="cs"/>
          <w:rtl/>
        </w:rPr>
        <w:t>1</w:t>
      </w:r>
      <w:r w:rsidRPr="00334ABC">
        <w:rPr>
          <w:rStyle w:val="libFootnotenumChar"/>
          <w:rtl/>
        </w:rPr>
        <w:t>)</w:t>
      </w:r>
      <w:r>
        <w:rPr>
          <w:rtl/>
          <w:lang w:bidi="fa-IR"/>
        </w:rPr>
        <w:t>.</w:t>
      </w:r>
    </w:p>
    <w:p w:rsidR="002C20C0" w:rsidRDefault="00BE7DEB" w:rsidP="00BE7DEB">
      <w:pPr>
        <w:pStyle w:val="libNormal"/>
        <w:rPr>
          <w:lang w:bidi="fa-IR"/>
        </w:rPr>
      </w:pPr>
      <w:r>
        <w:rPr>
          <w:rtl/>
          <w:lang w:bidi="fa-IR"/>
        </w:rPr>
        <w:t>قضيّة الثبات على الهدى من أهمّ ما ينبغي الالتفات إليه وسؤال الله والدعاء به، فالتاريخ يحدّثنا عن نماذج كثيرة كانت على الهدى والإيمان، لكن الإغراءات الدنيويّة من مال وجاه وسلطان نقلت أصحابها إلى الفسق والعصيان.</w:t>
      </w:r>
    </w:p>
    <w:p w:rsidR="00BE7DEB" w:rsidRDefault="00BE7DEB" w:rsidP="00BE7DEB">
      <w:pPr>
        <w:pStyle w:val="libNormal"/>
        <w:rPr>
          <w:lang w:bidi="fa-IR"/>
        </w:rPr>
      </w:pPr>
      <w:r>
        <w:rPr>
          <w:rtl/>
          <w:lang w:bidi="fa-IR"/>
        </w:rPr>
        <w:t>الثبات من الأمور التي ينبغي على الإنسان أن يطلب التوفيق لها دائماً من الله فلا يخلو دعاؤه منها, فممّا ورد في الدعاء:</w:t>
      </w:r>
    </w:p>
    <w:p w:rsidR="002C20C0" w:rsidRDefault="00BE7DEB" w:rsidP="00013010">
      <w:pPr>
        <w:pStyle w:val="libNormal"/>
        <w:rPr>
          <w:lang w:bidi="fa-IR"/>
        </w:rPr>
      </w:pPr>
      <w:r>
        <w:rPr>
          <w:rtl/>
          <w:lang w:bidi="fa-IR"/>
        </w:rPr>
        <w:t xml:space="preserve">"يا مثبّت القلوب ثبّت قلوبنا على دينك" </w:t>
      </w:r>
      <w:r w:rsidRPr="00334ABC">
        <w:rPr>
          <w:rStyle w:val="libFootnotenumChar"/>
          <w:rtl/>
        </w:rPr>
        <w:t>(</w:t>
      </w:r>
      <w:r w:rsidR="00013010">
        <w:rPr>
          <w:rStyle w:val="libFootnotenumChar"/>
          <w:rFonts w:hint="cs"/>
          <w:rtl/>
        </w:rPr>
        <w:t>2</w:t>
      </w:r>
      <w:r w:rsidRPr="00334ABC">
        <w:rPr>
          <w:rStyle w:val="libFootnotenumChar"/>
          <w:rtl/>
        </w:rPr>
        <w:t>)</w:t>
      </w:r>
      <w:r>
        <w:rPr>
          <w:rtl/>
          <w:lang w:bidi="fa-IR"/>
        </w:rPr>
        <w:t>. و"اللهم لا تخرجنا من هذه الدنيا قبل أن ترضى عنا".</w:t>
      </w:r>
    </w:p>
    <w:p w:rsidR="002C20C0" w:rsidRDefault="00BE7DEB" w:rsidP="00013010">
      <w:pPr>
        <w:pStyle w:val="libNormal"/>
        <w:rPr>
          <w:lang w:bidi="fa-IR"/>
        </w:rPr>
      </w:pPr>
      <w:r>
        <w:rPr>
          <w:rtl/>
          <w:lang w:bidi="fa-IR"/>
        </w:rPr>
        <w:t xml:space="preserve">وقد ورد الحثّ على قراءة دعاء الغريق في زمان الغيبة:"يا الله يا رحمن يا رحيم, يا مقلّب القلوب, ثبّت قلبي على دينك" </w:t>
      </w:r>
      <w:r w:rsidRPr="00334ABC">
        <w:rPr>
          <w:rStyle w:val="libFootnotenumChar"/>
          <w:rtl/>
        </w:rPr>
        <w:t>(</w:t>
      </w:r>
      <w:r w:rsidR="00013010">
        <w:rPr>
          <w:rStyle w:val="libFootnotenumChar"/>
          <w:rFonts w:hint="cs"/>
          <w:rtl/>
        </w:rPr>
        <w:t>3</w:t>
      </w:r>
      <w:r w:rsidRPr="00334ABC">
        <w:rPr>
          <w:rStyle w:val="libFootnotenumChar"/>
          <w:rtl/>
        </w:rPr>
        <w:t>)</w:t>
      </w:r>
      <w:r>
        <w:rPr>
          <w:rtl/>
          <w:lang w:bidi="fa-IR"/>
        </w:rPr>
        <w:t>.</w:t>
      </w:r>
    </w:p>
    <w:p w:rsidR="00BE7DEB" w:rsidRDefault="00BE7DEB" w:rsidP="00BE7DEB">
      <w:pPr>
        <w:pStyle w:val="libNormal"/>
        <w:rPr>
          <w:rtl/>
          <w:lang w:bidi="fa-IR"/>
        </w:rPr>
      </w:pPr>
      <w:r>
        <w:rPr>
          <w:rtl/>
          <w:lang w:bidi="fa-IR"/>
        </w:rPr>
        <w:t>وورد في دعاء يوم الجمعة: إلهي, ثبّتني على دينك ما أحييتني, ولا تزغ قلبي بعد إذ هديتني.</w:t>
      </w:r>
    </w:p>
    <w:p w:rsidR="001867A6" w:rsidRDefault="001867A6" w:rsidP="001867A6">
      <w:pPr>
        <w:pStyle w:val="libLine"/>
        <w:rPr>
          <w:rtl/>
          <w:lang w:bidi="fa-IR"/>
        </w:rPr>
      </w:pPr>
      <w:r>
        <w:rPr>
          <w:rFonts w:hint="cs"/>
          <w:rtl/>
          <w:lang w:bidi="fa-IR"/>
        </w:rPr>
        <w:t>____________________</w:t>
      </w:r>
    </w:p>
    <w:p w:rsidR="00013010" w:rsidRDefault="00C64577" w:rsidP="00013010">
      <w:pPr>
        <w:pStyle w:val="libFootnote0"/>
        <w:rPr>
          <w:lang w:bidi="fa-IR"/>
        </w:rPr>
      </w:pPr>
      <w:r>
        <w:rPr>
          <w:rFonts w:hint="cs"/>
          <w:rtl/>
          <w:lang w:bidi="fa-IR"/>
        </w:rPr>
        <w:t>1</w:t>
      </w:r>
      <w:r w:rsidR="00013010">
        <w:rPr>
          <w:rtl/>
          <w:lang w:bidi="fa-IR"/>
        </w:rPr>
        <w:t xml:space="preserve"> - مصباح المتهجّد، الشيخ الطوسيّ، ص 596.</w:t>
      </w:r>
    </w:p>
    <w:p w:rsidR="00013010" w:rsidRDefault="00C64577" w:rsidP="00013010">
      <w:pPr>
        <w:pStyle w:val="libFootnote0"/>
        <w:rPr>
          <w:lang w:bidi="fa-IR"/>
        </w:rPr>
      </w:pPr>
      <w:r>
        <w:rPr>
          <w:rFonts w:hint="cs"/>
          <w:rtl/>
          <w:lang w:bidi="fa-IR"/>
        </w:rPr>
        <w:t>2</w:t>
      </w:r>
      <w:r w:rsidR="00013010">
        <w:rPr>
          <w:rtl/>
          <w:lang w:bidi="fa-IR"/>
        </w:rPr>
        <w:t xml:space="preserve"> - ميزان الحكمة، ج2، ص955</w:t>
      </w:r>
    </w:p>
    <w:p w:rsidR="00013010" w:rsidRDefault="00C64577" w:rsidP="00013010">
      <w:pPr>
        <w:pStyle w:val="libFootnote0"/>
        <w:rPr>
          <w:lang w:bidi="fa-IR"/>
        </w:rPr>
      </w:pPr>
      <w:r>
        <w:rPr>
          <w:rFonts w:hint="cs"/>
          <w:rtl/>
          <w:lang w:bidi="fa-IR"/>
        </w:rPr>
        <w:t>3</w:t>
      </w:r>
      <w:r w:rsidR="00013010">
        <w:rPr>
          <w:rtl/>
          <w:lang w:bidi="fa-IR"/>
        </w:rPr>
        <w:t xml:space="preserve"> - كمال الدين وتمام النعمة, الشيخ الصدوق, ص333.</w:t>
      </w:r>
    </w:p>
    <w:p w:rsidR="00BE7DEB" w:rsidRDefault="00334ABC" w:rsidP="00BE7DEB">
      <w:pPr>
        <w:pStyle w:val="libNormal"/>
        <w:rPr>
          <w:lang w:bidi="fa-IR"/>
        </w:rPr>
      </w:pPr>
      <w:r>
        <w:rPr>
          <w:rtl/>
          <w:lang w:bidi="fa-IR"/>
        </w:rPr>
        <w:br w:type="page"/>
      </w:r>
    </w:p>
    <w:p w:rsidR="00BE7DEB" w:rsidRDefault="00BE7DEB" w:rsidP="007775CB">
      <w:pPr>
        <w:pStyle w:val="libBold1"/>
        <w:rPr>
          <w:lang w:bidi="fa-IR"/>
        </w:rPr>
      </w:pPr>
      <w:r>
        <w:rPr>
          <w:rtl/>
          <w:lang w:bidi="fa-IR"/>
        </w:rPr>
        <w:lastRenderedPageBreak/>
        <w:t>الثبات وحسن العاقبة</w:t>
      </w:r>
    </w:p>
    <w:p w:rsidR="002C20C0" w:rsidRDefault="00334ABC" w:rsidP="00BE7DEB">
      <w:pPr>
        <w:pStyle w:val="libNormal"/>
        <w:rPr>
          <w:lang w:bidi="fa-IR"/>
        </w:rPr>
      </w:pPr>
      <w:r>
        <w:rPr>
          <w:rtl/>
          <w:lang w:bidi="fa-IR"/>
        </w:rPr>
        <w:t>-</w:t>
      </w:r>
      <w:r w:rsidR="00BE7DEB">
        <w:rPr>
          <w:rtl/>
          <w:lang w:bidi="fa-IR"/>
        </w:rPr>
        <w:t xml:space="preserve"> وتتلازم مسألة الثبات مع مسألة حسن العاقبة، فالإنسان إنّما يطلب من الله أن يرزقه الثبات على الهدى حتّى وفاته فيختم له بحسن العاقبة.</w:t>
      </w:r>
    </w:p>
    <w:p w:rsidR="002C20C0" w:rsidRDefault="00BE7DEB" w:rsidP="00BE7DEB">
      <w:pPr>
        <w:pStyle w:val="libNormal"/>
        <w:rPr>
          <w:lang w:bidi="fa-IR"/>
        </w:rPr>
      </w:pPr>
      <w:r>
        <w:rPr>
          <w:rtl/>
          <w:lang w:bidi="fa-IR"/>
        </w:rPr>
        <w:t>فممّا ورد في دعاء أبي حمزة الثمّالي:"وأعنّي على نفسي بما تعين به الصالحين على أنفسهم, واختم عملي بأحسنه, واجعل ثوابي منه الجنّة برحمتك.</w:t>
      </w:r>
    </w:p>
    <w:p w:rsidR="00BE7DEB" w:rsidRDefault="00BE7DEB" w:rsidP="00A75793">
      <w:pPr>
        <w:pStyle w:val="libNormal"/>
        <w:rPr>
          <w:lang w:bidi="fa-IR"/>
        </w:rPr>
      </w:pPr>
      <w:r>
        <w:rPr>
          <w:rtl/>
          <w:lang w:bidi="fa-IR"/>
        </w:rPr>
        <w:t xml:space="preserve">ولا يخفى أنّ من آثار سوء العاقبة حبط الأعمال كما ورد في القرآن الكريم: </w:t>
      </w:r>
      <w:r w:rsidRPr="00F72457">
        <w:rPr>
          <w:rStyle w:val="libAlaemChar"/>
          <w:rtl/>
        </w:rPr>
        <w:t>﴿</w:t>
      </w:r>
      <w:r w:rsidRPr="00F72457">
        <w:rPr>
          <w:rStyle w:val="libAieChar"/>
          <w:rtl/>
        </w:rPr>
        <w:t>وَمَن يَرْتَدِدْ مِنكُمْ عَن دِينِهِ فَيَمُتْ وَهُوَ كَافِرٌ فَأُوْلَئِكَ حَبِطَتْ أَعْمَالُهُمْ فِي الدُّنْيَا وَالآخِرَة</w:t>
      </w:r>
      <w:r w:rsidRPr="00F72457">
        <w:rPr>
          <w:rStyle w:val="libAlaemChar"/>
          <w:rtl/>
        </w:rPr>
        <w:t>﴾</w:t>
      </w:r>
      <w:r>
        <w:rPr>
          <w:rtl/>
          <w:lang w:bidi="fa-IR"/>
        </w:rPr>
        <w:t xml:space="preserve"> </w:t>
      </w:r>
      <w:r w:rsidRPr="00334ABC">
        <w:rPr>
          <w:rStyle w:val="libFootnotenumChar"/>
          <w:rtl/>
        </w:rPr>
        <w:t>(</w:t>
      </w:r>
      <w:r w:rsidR="00A75793">
        <w:rPr>
          <w:rStyle w:val="libFootnotenumChar"/>
          <w:rFonts w:hint="cs"/>
          <w:rtl/>
        </w:rPr>
        <w:t>1</w:t>
      </w:r>
      <w:r w:rsidRPr="00334ABC">
        <w:rPr>
          <w:rStyle w:val="libFootnotenumChar"/>
          <w:rtl/>
        </w:rPr>
        <w:t>)</w:t>
      </w:r>
      <w:r>
        <w:rPr>
          <w:rtl/>
          <w:lang w:bidi="fa-IR"/>
        </w:rPr>
        <w:t>.</w:t>
      </w:r>
    </w:p>
    <w:p w:rsidR="00BE7DEB" w:rsidRDefault="00BE7DEB" w:rsidP="007775CB">
      <w:pPr>
        <w:pStyle w:val="libBold1"/>
        <w:rPr>
          <w:lang w:bidi="fa-IR"/>
        </w:rPr>
      </w:pPr>
      <w:r>
        <w:rPr>
          <w:rtl/>
          <w:lang w:bidi="fa-IR"/>
        </w:rPr>
        <w:t>من شواهد التاريخ الذين لم يوّفقوا للثبات</w:t>
      </w:r>
    </w:p>
    <w:p w:rsidR="002C20C0" w:rsidRDefault="00BE7DEB" w:rsidP="00BE7DEB">
      <w:pPr>
        <w:pStyle w:val="libNormal"/>
        <w:rPr>
          <w:lang w:bidi="fa-IR"/>
        </w:rPr>
      </w:pPr>
      <w:r w:rsidRPr="007775CB">
        <w:rPr>
          <w:rStyle w:val="libBold2Char"/>
          <w:rtl/>
        </w:rPr>
        <w:t>1</w:t>
      </w:r>
      <w:r w:rsidR="00334ABC" w:rsidRPr="007775CB">
        <w:rPr>
          <w:rStyle w:val="libBold2Char"/>
          <w:rtl/>
        </w:rPr>
        <w:t>-</w:t>
      </w:r>
      <w:r w:rsidRPr="007775CB">
        <w:rPr>
          <w:rStyle w:val="libBold2Char"/>
          <w:rtl/>
        </w:rPr>
        <w:t xml:space="preserve"> عمر بن سعد:</w:t>
      </w:r>
      <w:r>
        <w:rPr>
          <w:rtl/>
          <w:lang w:bidi="fa-IR"/>
        </w:rPr>
        <w:t xml:space="preserve"> الذي كان من موالياً لأمير المؤمنين </w:t>
      </w:r>
      <w:r w:rsidR="00334ABC" w:rsidRPr="00334ABC">
        <w:rPr>
          <w:rStyle w:val="libAlaemChar"/>
          <w:rtl/>
        </w:rPr>
        <w:t>عليه‌السلام</w:t>
      </w:r>
      <w:r>
        <w:rPr>
          <w:rtl/>
          <w:lang w:bidi="fa-IR"/>
        </w:rPr>
        <w:t xml:space="preserve"> ، لكن إغراءه بولاية الريّ جعله يعدل إلى ولاية الجائر عبيد الله بن زياد، ويترأس جيشاً أقدم على قتل سبط رسول الله </w:t>
      </w:r>
      <w:r w:rsidR="00334ABC" w:rsidRPr="00334ABC">
        <w:rPr>
          <w:rStyle w:val="libAlaemChar"/>
          <w:rtl/>
        </w:rPr>
        <w:t>صلى‌الله‌عليه‌وآله‌وسلم</w:t>
      </w:r>
      <w:r>
        <w:rPr>
          <w:rtl/>
          <w:lang w:bidi="fa-IR"/>
        </w:rPr>
        <w:t>.</w:t>
      </w:r>
    </w:p>
    <w:p w:rsidR="00BE7DEB" w:rsidRDefault="00BE7DEB" w:rsidP="00BE7DEB">
      <w:pPr>
        <w:pStyle w:val="libNormal"/>
        <w:rPr>
          <w:rtl/>
          <w:lang w:bidi="fa-IR"/>
        </w:rPr>
      </w:pPr>
      <w:r w:rsidRPr="007775CB">
        <w:rPr>
          <w:rStyle w:val="libBold2Char"/>
          <w:rtl/>
        </w:rPr>
        <w:t>2</w:t>
      </w:r>
      <w:r w:rsidR="00334ABC" w:rsidRPr="007775CB">
        <w:rPr>
          <w:rStyle w:val="libBold2Char"/>
          <w:rtl/>
        </w:rPr>
        <w:t>-</w:t>
      </w:r>
      <w:r w:rsidRPr="007775CB">
        <w:rPr>
          <w:rStyle w:val="libBold2Char"/>
          <w:rtl/>
        </w:rPr>
        <w:t xml:space="preserve"> شبث بن ربعي:</w:t>
      </w:r>
      <w:r>
        <w:rPr>
          <w:rtl/>
          <w:lang w:bidi="fa-IR"/>
        </w:rPr>
        <w:t xml:space="preserve"> الذي أدرك الإسلام على يدي رسول الله </w:t>
      </w:r>
      <w:r w:rsidR="00334ABC" w:rsidRPr="00334ABC">
        <w:rPr>
          <w:rStyle w:val="libAlaemChar"/>
          <w:rtl/>
        </w:rPr>
        <w:t>صلى‌الله‌عليه‌وآله‌وسلم</w:t>
      </w:r>
      <w:r>
        <w:rPr>
          <w:rtl/>
          <w:lang w:bidi="fa-IR"/>
        </w:rPr>
        <w:t xml:space="preserve"> ، وكان من أصحاب الإمام عليّ </w:t>
      </w:r>
      <w:r w:rsidR="00334ABC" w:rsidRPr="00334ABC">
        <w:rPr>
          <w:rStyle w:val="libAlaemChar"/>
          <w:rtl/>
        </w:rPr>
        <w:t>عليه‌السلام</w:t>
      </w:r>
      <w:r>
        <w:rPr>
          <w:rtl/>
          <w:lang w:bidi="fa-IR"/>
        </w:rPr>
        <w:t xml:space="preserve"> والإمام الحسن </w:t>
      </w:r>
      <w:r w:rsidR="00334ABC" w:rsidRPr="00334ABC">
        <w:rPr>
          <w:rStyle w:val="libAlaemChar"/>
          <w:rtl/>
        </w:rPr>
        <w:t>عليه‌السلام</w:t>
      </w:r>
      <w:r>
        <w:rPr>
          <w:rtl/>
          <w:lang w:bidi="fa-IR"/>
        </w:rPr>
        <w:t xml:space="preserve"> ، وقد أغُري بقيادة عسكريّة جعلته قائداً في جيش عمر بن سعد في حربه على الحسين </w:t>
      </w:r>
      <w:r w:rsidR="00334ABC" w:rsidRPr="00334ABC">
        <w:rPr>
          <w:rStyle w:val="libAlaemChar"/>
          <w:rtl/>
        </w:rPr>
        <w:t>عليه‌السلام</w:t>
      </w:r>
      <w:r>
        <w:rPr>
          <w:rtl/>
          <w:lang w:bidi="fa-IR"/>
        </w:rPr>
        <w:t>.</w:t>
      </w:r>
    </w:p>
    <w:p w:rsidR="001867A6" w:rsidRDefault="001867A6" w:rsidP="001867A6">
      <w:pPr>
        <w:pStyle w:val="libLine"/>
        <w:rPr>
          <w:rtl/>
          <w:lang w:bidi="fa-IR"/>
        </w:rPr>
      </w:pPr>
      <w:r>
        <w:rPr>
          <w:rFonts w:hint="cs"/>
          <w:rtl/>
          <w:lang w:bidi="fa-IR"/>
        </w:rPr>
        <w:t>____________________</w:t>
      </w:r>
    </w:p>
    <w:p w:rsidR="002B4A5E" w:rsidRDefault="00A75793" w:rsidP="002B4A5E">
      <w:pPr>
        <w:pStyle w:val="libFootnote0"/>
        <w:rPr>
          <w:lang w:bidi="fa-IR"/>
        </w:rPr>
      </w:pPr>
      <w:r>
        <w:rPr>
          <w:rFonts w:hint="cs"/>
          <w:rtl/>
          <w:lang w:bidi="fa-IR"/>
        </w:rPr>
        <w:t>1</w:t>
      </w:r>
      <w:r w:rsidR="002B4A5E">
        <w:rPr>
          <w:rtl/>
          <w:lang w:bidi="fa-IR"/>
        </w:rPr>
        <w:t xml:space="preserve"> - البقرة ، 217.</w:t>
      </w:r>
    </w:p>
    <w:p w:rsidR="00BE7DEB" w:rsidRDefault="00334ABC" w:rsidP="00BE7DEB">
      <w:pPr>
        <w:pStyle w:val="libNormal"/>
        <w:rPr>
          <w:lang w:bidi="fa-IR"/>
        </w:rPr>
      </w:pPr>
      <w:r>
        <w:rPr>
          <w:rtl/>
          <w:lang w:bidi="fa-IR"/>
        </w:rPr>
        <w:br w:type="page"/>
      </w:r>
    </w:p>
    <w:p w:rsidR="00BE7DEB" w:rsidRDefault="00BE7DEB" w:rsidP="00850C7D">
      <w:pPr>
        <w:pStyle w:val="libBold1"/>
        <w:rPr>
          <w:lang w:bidi="fa-IR"/>
        </w:rPr>
      </w:pPr>
      <w:r>
        <w:rPr>
          <w:rtl/>
          <w:lang w:bidi="fa-IR"/>
        </w:rPr>
        <w:lastRenderedPageBreak/>
        <w:t>ومن شواهد التاريخ على الثبات</w:t>
      </w:r>
    </w:p>
    <w:p w:rsidR="002C20C0" w:rsidRDefault="00BE7DEB" w:rsidP="004036F0">
      <w:pPr>
        <w:pStyle w:val="libNormal"/>
        <w:rPr>
          <w:lang w:bidi="fa-IR"/>
        </w:rPr>
      </w:pPr>
      <w:r w:rsidRPr="00850C7D">
        <w:rPr>
          <w:rStyle w:val="libBold2Char"/>
          <w:rtl/>
        </w:rPr>
        <w:t>1</w:t>
      </w:r>
      <w:r w:rsidR="00334ABC" w:rsidRPr="00850C7D">
        <w:rPr>
          <w:rStyle w:val="libBold2Char"/>
          <w:rtl/>
        </w:rPr>
        <w:t>-</w:t>
      </w:r>
      <w:r w:rsidRPr="00850C7D">
        <w:rPr>
          <w:rStyle w:val="libBold2Char"/>
          <w:rtl/>
        </w:rPr>
        <w:t xml:space="preserve"> ثبات رسول الله </w:t>
      </w:r>
      <w:r w:rsidR="00334ABC" w:rsidRPr="00334ABC">
        <w:rPr>
          <w:rStyle w:val="libAlaemChar"/>
          <w:rtl/>
        </w:rPr>
        <w:t>صلى‌الله‌عليه‌وآله‌وسلم</w:t>
      </w:r>
      <w:r>
        <w:rPr>
          <w:rtl/>
          <w:lang w:bidi="fa-IR"/>
        </w:rPr>
        <w:t xml:space="preserve">: إذ نجده يجيب قريش التي أرسلت له مع عمّه أبي طالب تعرض عليه مالاً وجاهاً ونساءً مقابل تركه الدعوة, قائلاً: والله يا عمّ لو وضعوا الشمس في يميني والقمر في يساري على أن أترك هذا الأمر ما تركته حتّى يظهره الله أو أهلك دونه </w:t>
      </w:r>
      <w:r w:rsidRPr="00334ABC">
        <w:rPr>
          <w:rStyle w:val="libFootnotenumChar"/>
          <w:rtl/>
        </w:rPr>
        <w:t>(</w:t>
      </w:r>
      <w:r w:rsidR="004036F0">
        <w:rPr>
          <w:rStyle w:val="libFootnotenumChar"/>
          <w:rFonts w:hint="cs"/>
          <w:rtl/>
        </w:rPr>
        <w:t>1</w:t>
      </w:r>
      <w:r w:rsidRPr="00334ABC">
        <w:rPr>
          <w:rStyle w:val="libFootnotenumChar"/>
          <w:rtl/>
        </w:rPr>
        <w:t>)</w:t>
      </w:r>
      <w:r>
        <w:rPr>
          <w:rtl/>
          <w:lang w:bidi="fa-IR"/>
        </w:rPr>
        <w:t>.</w:t>
      </w:r>
    </w:p>
    <w:p w:rsidR="00BE7DEB" w:rsidRDefault="00BE7DEB" w:rsidP="004036F0">
      <w:pPr>
        <w:pStyle w:val="libNormal"/>
        <w:rPr>
          <w:lang w:bidi="fa-IR"/>
        </w:rPr>
      </w:pPr>
      <w:r>
        <w:rPr>
          <w:rtl/>
          <w:lang w:bidi="fa-IR"/>
        </w:rPr>
        <w:t xml:space="preserve">عن الإمام عليّ </w:t>
      </w:r>
      <w:r w:rsidR="00334ABC" w:rsidRPr="00334ABC">
        <w:rPr>
          <w:rStyle w:val="libAlaemChar"/>
          <w:rtl/>
        </w:rPr>
        <w:t>عليه‌السلام</w:t>
      </w:r>
      <w:r>
        <w:rPr>
          <w:rtl/>
          <w:lang w:bidi="fa-IR"/>
        </w:rPr>
        <w:t xml:space="preserve">: لا يترك الناس شيئاً من دينهم لإصلاح دنياهم إلّا فتح الله عليهم ما هو أضرّ منه </w:t>
      </w:r>
      <w:r w:rsidRPr="00334ABC">
        <w:rPr>
          <w:rStyle w:val="libFootnotenumChar"/>
          <w:rtl/>
        </w:rPr>
        <w:t>(</w:t>
      </w:r>
      <w:r w:rsidR="004036F0">
        <w:rPr>
          <w:rStyle w:val="libFootnotenumChar"/>
          <w:rFonts w:hint="cs"/>
          <w:rtl/>
        </w:rPr>
        <w:t>2</w:t>
      </w:r>
      <w:r w:rsidRPr="00334ABC">
        <w:rPr>
          <w:rStyle w:val="libFootnotenumChar"/>
          <w:rtl/>
        </w:rPr>
        <w:t>)</w:t>
      </w:r>
      <w:r>
        <w:rPr>
          <w:rtl/>
          <w:lang w:bidi="fa-IR"/>
        </w:rPr>
        <w:t>.</w:t>
      </w:r>
    </w:p>
    <w:p w:rsidR="00BE7DEB" w:rsidRDefault="00BE7DEB" w:rsidP="00BE7DEB">
      <w:pPr>
        <w:pStyle w:val="libNormal"/>
        <w:rPr>
          <w:rtl/>
          <w:lang w:bidi="fa-IR"/>
        </w:rPr>
      </w:pPr>
      <w:r w:rsidRPr="00850C7D">
        <w:rPr>
          <w:rStyle w:val="libBold2Char"/>
          <w:rtl/>
        </w:rPr>
        <w:t>2</w:t>
      </w:r>
      <w:r w:rsidR="00334ABC" w:rsidRPr="00850C7D">
        <w:rPr>
          <w:rStyle w:val="libBold2Char"/>
          <w:rtl/>
        </w:rPr>
        <w:t>-</w:t>
      </w:r>
      <w:r w:rsidRPr="00850C7D">
        <w:rPr>
          <w:rStyle w:val="libBold2Char"/>
          <w:rtl/>
        </w:rPr>
        <w:t xml:space="preserve"> ثبات أصحاب الحسين </w:t>
      </w:r>
      <w:r w:rsidR="00334ABC" w:rsidRPr="00334ABC">
        <w:rPr>
          <w:rStyle w:val="libAlaemChar"/>
          <w:rtl/>
        </w:rPr>
        <w:t>عليه‌السلام</w:t>
      </w:r>
      <w:r>
        <w:rPr>
          <w:rtl/>
          <w:lang w:bidi="fa-IR"/>
        </w:rPr>
        <w:t>: رغم قلّة الصديق والناصر, وكثرة العدوّ, ويقينهم بالشهادة بقوا على موقفهم وثباتهم, فلم يتراجعوا أو يجبنوا أو ي</w:t>
      </w:r>
      <w:r w:rsidR="00845C6B">
        <w:rPr>
          <w:rtl/>
          <w:lang w:bidi="fa-IR"/>
        </w:rPr>
        <w:t>ستسلموا أو يتنازلوا عن أيّ شيء.</w:t>
      </w:r>
    </w:p>
    <w:p w:rsidR="001867A6" w:rsidRDefault="001867A6" w:rsidP="001867A6">
      <w:pPr>
        <w:pStyle w:val="libLine"/>
        <w:rPr>
          <w:rtl/>
          <w:lang w:bidi="fa-IR"/>
        </w:rPr>
      </w:pPr>
      <w:r>
        <w:rPr>
          <w:rFonts w:hint="cs"/>
          <w:rtl/>
          <w:lang w:bidi="fa-IR"/>
        </w:rPr>
        <w:t>____________________</w:t>
      </w:r>
    </w:p>
    <w:p w:rsidR="00A75793" w:rsidRDefault="004036F0" w:rsidP="00A75793">
      <w:pPr>
        <w:pStyle w:val="libFootnote0"/>
        <w:rPr>
          <w:lang w:bidi="fa-IR"/>
        </w:rPr>
      </w:pPr>
      <w:r>
        <w:rPr>
          <w:rFonts w:hint="cs"/>
          <w:rtl/>
          <w:lang w:bidi="fa-IR"/>
        </w:rPr>
        <w:t>1</w:t>
      </w:r>
      <w:r w:rsidR="00A75793">
        <w:rPr>
          <w:rtl/>
          <w:lang w:bidi="fa-IR"/>
        </w:rPr>
        <w:t xml:space="preserve"> - الغدير، الشيخ الأمينيّ، ج7، ص356.</w:t>
      </w:r>
    </w:p>
    <w:p w:rsidR="00A75793" w:rsidRDefault="004036F0" w:rsidP="00A75793">
      <w:pPr>
        <w:pStyle w:val="libFootnote0"/>
        <w:rPr>
          <w:lang w:bidi="fa-IR"/>
        </w:rPr>
      </w:pPr>
      <w:r>
        <w:rPr>
          <w:rFonts w:hint="cs"/>
          <w:rtl/>
          <w:lang w:bidi="fa-IR"/>
        </w:rPr>
        <w:t>2</w:t>
      </w:r>
      <w:r w:rsidR="00A75793">
        <w:rPr>
          <w:rtl/>
          <w:lang w:bidi="fa-IR"/>
        </w:rPr>
        <w:t xml:space="preserve"> - خصائص الأئمّة، الشر</w:t>
      </w:r>
      <w:r w:rsidR="00795B02">
        <w:rPr>
          <w:rtl/>
          <w:lang w:bidi="fa-IR"/>
        </w:rPr>
        <w:t>يف الرضيّ، ص97.</w:t>
      </w:r>
    </w:p>
    <w:p w:rsidR="00BE7DEB" w:rsidRDefault="00334ABC" w:rsidP="00BE7DEB">
      <w:pPr>
        <w:pStyle w:val="libNormal"/>
        <w:rPr>
          <w:lang w:bidi="fa-IR"/>
        </w:rPr>
      </w:pPr>
      <w:r>
        <w:rPr>
          <w:rtl/>
          <w:lang w:bidi="fa-IR"/>
        </w:rPr>
        <w:br w:type="page"/>
      </w:r>
    </w:p>
    <w:p w:rsidR="00BE7DEB" w:rsidRDefault="00BE7DEB" w:rsidP="004752B0">
      <w:pPr>
        <w:pStyle w:val="libCenterBold1"/>
        <w:rPr>
          <w:lang w:bidi="fa-IR"/>
        </w:rPr>
      </w:pPr>
      <w:r>
        <w:rPr>
          <w:rtl/>
          <w:lang w:bidi="fa-IR"/>
        </w:rPr>
        <w:lastRenderedPageBreak/>
        <w:t>المحاضرة الثالثة: صلة الرحم</w:t>
      </w:r>
    </w:p>
    <w:p w:rsidR="00BE7DEB" w:rsidRDefault="00BE7DEB" w:rsidP="00871387">
      <w:pPr>
        <w:pStyle w:val="libBold1"/>
        <w:rPr>
          <w:lang w:bidi="fa-IR"/>
        </w:rPr>
      </w:pPr>
      <w:r>
        <w:rPr>
          <w:rtl/>
          <w:lang w:bidi="fa-IR"/>
        </w:rPr>
        <w:t>الهدف</w:t>
      </w:r>
    </w:p>
    <w:p w:rsidR="00BE7DEB" w:rsidRDefault="00BE7DEB" w:rsidP="00BE7DEB">
      <w:pPr>
        <w:pStyle w:val="libNormal"/>
        <w:rPr>
          <w:lang w:bidi="fa-IR"/>
        </w:rPr>
      </w:pPr>
      <w:r>
        <w:rPr>
          <w:rtl/>
          <w:lang w:bidi="fa-IR"/>
        </w:rPr>
        <w:t>التنبيه إلى ضرورة تقوية أواصر العلاقات الرحميّة والمحافظة عليها وتجاوز أنواع الحساسيّات والنزاعات.</w:t>
      </w:r>
    </w:p>
    <w:p w:rsidR="00BE7DEB" w:rsidRDefault="00BE7DEB" w:rsidP="00871387">
      <w:pPr>
        <w:pStyle w:val="libBold1"/>
        <w:rPr>
          <w:lang w:bidi="fa-IR"/>
        </w:rPr>
      </w:pPr>
      <w:r>
        <w:rPr>
          <w:rtl/>
          <w:lang w:bidi="fa-IR"/>
        </w:rPr>
        <w:t>تصدير الموضوع</w:t>
      </w:r>
    </w:p>
    <w:p w:rsidR="00BE7DEB" w:rsidRDefault="00BE7DEB" w:rsidP="007B2B59">
      <w:pPr>
        <w:pStyle w:val="libNormal"/>
        <w:rPr>
          <w:lang w:bidi="fa-IR"/>
        </w:rPr>
      </w:pPr>
      <w:r>
        <w:rPr>
          <w:rtl/>
          <w:lang w:bidi="fa-IR"/>
        </w:rPr>
        <w:t xml:space="preserve">قال تعالى: </w:t>
      </w:r>
      <w:r w:rsidRPr="00871387">
        <w:rPr>
          <w:rStyle w:val="libAlaemChar"/>
          <w:rtl/>
        </w:rPr>
        <w:t>﴿</w:t>
      </w:r>
      <w:r w:rsidRPr="00871387">
        <w:rPr>
          <w:rStyle w:val="libAieChar"/>
          <w:rtl/>
        </w:rPr>
        <w:t>فَهَلْ عَسَيْتُمْ إِن تَوَلَّيْتُمْ أَن تُفْسِدُوا فِي الْأَرْضِ وَتُقَطِّعُوا أَرْحَامَكُمْ</w:t>
      </w:r>
      <w:r w:rsidRPr="00871387">
        <w:rPr>
          <w:rStyle w:val="libAlaemChar"/>
          <w:rtl/>
        </w:rPr>
        <w:t>﴾</w:t>
      </w:r>
      <w:r>
        <w:rPr>
          <w:rtl/>
          <w:lang w:bidi="fa-IR"/>
        </w:rPr>
        <w:t xml:space="preserve"> </w:t>
      </w:r>
      <w:r w:rsidRPr="00334ABC">
        <w:rPr>
          <w:rStyle w:val="libFootnotenumChar"/>
          <w:rtl/>
        </w:rPr>
        <w:t>(</w:t>
      </w:r>
      <w:r w:rsidR="007B2B59">
        <w:rPr>
          <w:rStyle w:val="libFootnotenumChar"/>
          <w:rFonts w:hint="cs"/>
          <w:rtl/>
        </w:rPr>
        <w:t>1</w:t>
      </w:r>
      <w:r w:rsidRPr="00334ABC">
        <w:rPr>
          <w:rStyle w:val="libFootnotenumChar"/>
          <w:rtl/>
        </w:rPr>
        <w:t>)</w:t>
      </w:r>
      <w:r>
        <w:rPr>
          <w:rtl/>
          <w:lang w:bidi="fa-IR"/>
        </w:rPr>
        <w:t>.</w:t>
      </w:r>
    </w:p>
    <w:p w:rsidR="00BE7DEB" w:rsidRDefault="00BE7DEB" w:rsidP="00871387">
      <w:pPr>
        <w:pStyle w:val="libBold1"/>
        <w:rPr>
          <w:lang w:bidi="fa-IR"/>
        </w:rPr>
      </w:pPr>
      <w:r>
        <w:rPr>
          <w:rtl/>
          <w:lang w:bidi="fa-IR"/>
        </w:rPr>
        <w:t>الحثّ على صلة الرحم</w:t>
      </w:r>
    </w:p>
    <w:p w:rsidR="00BE7DEB" w:rsidRDefault="00BE7DEB" w:rsidP="00BE7DEB">
      <w:pPr>
        <w:pStyle w:val="libNormal"/>
        <w:rPr>
          <w:rtl/>
          <w:lang w:bidi="fa-IR"/>
        </w:rPr>
      </w:pPr>
      <w:r>
        <w:rPr>
          <w:rtl/>
          <w:lang w:bidi="fa-IR"/>
        </w:rPr>
        <w:t xml:space="preserve">قال رسول الله </w:t>
      </w:r>
      <w:r w:rsidR="00334ABC" w:rsidRPr="00334ABC">
        <w:rPr>
          <w:rStyle w:val="libAlaemChar"/>
          <w:rtl/>
        </w:rPr>
        <w:t>صلى‌الله‌عليه‌وآله‌وسلم</w:t>
      </w:r>
      <w:r>
        <w:rPr>
          <w:rtl/>
          <w:lang w:bidi="fa-IR"/>
        </w:rPr>
        <w:t>: أوصي الشاهد من أمّتي والغائب منهم</w:t>
      </w:r>
    </w:p>
    <w:p w:rsidR="001867A6" w:rsidRDefault="001867A6" w:rsidP="001867A6">
      <w:pPr>
        <w:pStyle w:val="libLine"/>
        <w:rPr>
          <w:rtl/>
          <w:lang w:bidi="fa-IR"/>
        </w:rPr>
      </w:pPr>
      <w:r>
        <w:rPr>
          <w:rFonts w:hint="cs"/>
          <w:rtl/>
          <w:lang w:bidi="fa-IR"/>
        </w:rPr>
        <w:t>____________________</w:t>
      </w:r>
    </w:p>
    <w:p w:rsidR="00834A15" w:rsidRDefault="007B2B59" w:rsidP="00834A15">
      <w:pPr>
        <w:pStyle w:val="libFootnote0"/>
        <w:rPr>
          <w:lang w:bidi="fa-IR"/>
        </w:rPr>
      </w:pPr>
      <w:r>
        <w:rPr>
          <w:rFonts w:hint="cs"/>
          <w:rtl/>
          <w:lang w:bidi="fa-IR"/>
        </w:rPr>
        <w:t>1</w:t>
      </w:r>
      <w:r w:rsidR="00834A15">
        <w:rPr>
          <w:rtl/>
          <w:lang w:bidi="fa-IR"/>
        </w:rPr>
        <w:t xml:space="preserve"> - محمّد 22.</w:t>
      </w:r>
    </w:p>
    <w:p w:rsidR="00BE7DEB" w:rsidRDefault="00334ABC" w:rsidP="00BE7DEB">
      <w:pPr>
        <w:pStyle w:val="libNormal"/>
        <w:rPr>
          <w:lang w:bidi="fa-IR"/>
        </w:rPr>
      </w:pPr>
      <w:r>
        <w:rPr>
          <w:rtl/>
          <w:lang w:bidi="fa-IR"/>
        </w:rPr>
        <w:br w:type="page"/>
      </w:r>
    </w:p>
    <w:p w:rsidR="002C20C0" w:rsidRDefault="00BE7DEB" w:rsidP="00FC0E9B">
      <w:pPr>
        <w:pStyle w:val="libNormal0"/>
        <w:rPr>
          <w:lang w:bidi="fa-IR"/>
        </w:rPr>
      </w:pPr>
      <w:r>
        <w:rPr>
          <w:rtl/>
          <w:lang w:bidi="fa-IR"/>
        </w:rPr>
        <w:lastRenderedPageBreak/>
        <w:t xml:space="preserve">ومن في أصلاب الرجال وأرحام النساء إلى يوم القيامة أن يصل الرحم, وإن كان منه على مسيرة سنة, فإنّ ذلك من الدين </w:t>
      </w:r>
      <w:r w:rsidRPr="00334ABC">
        <w:rPr>
          <w:rStyle w:val="libFootnotenumChar"/>
          <w:rtl/>
        </w:rPr>
        <w:t>(</w:t>
      </w:r>
      <w:r w:rsidR="00FC0E9B">
        <w:rPr>
          <w:rStyle w:val="libFootnotenumChar"/>
          <w:rFonts w:hint="cs"/>
          <w:rtl/>
        </w:rPr>
        <w:t>1</w:t>
      </w:r>
      <w:r w:rsidRPr="00334ABC">
        <w:rPr>
          <w:rStyle w:val="libFootnotenumChar"/>
          <w:rtl/>
        </w:rPr>
        <w:t>)</w:t>
      </w:r>
      <w:r>
        <w:rPr>
          <w:rtl/>
          <w:lang w:bidi="fa-IR"/>
        </w:rPr>
        <w:t>.</w:t>
      </w:r>
    </w:p>
    <w:p w:rsidR="002C20C0" w:rsidRDefault="00BE7DEB" w:rsidP="00FC0E9B">
      <w:pPr>
        <w:pStyle w:val="libNormal"/>
        <w:rPr>
          <w:lang w:bidi="fa-IR"/>
        </w:rPr>
      </w:pPr>
      <w:r>
        <w:rPr>
          <w:rtl/>
          <w:lang w:bidi="fa-IR"/>
        </w:rPr>
        <w:t xml:space="preserve">عن جميل بن درّاج, قال: سألت أبا عبد الله </w:t>
      </w:r>
      <w:r w:rsidR="00334ABC" w:rsidRPr="00334ABC">
        <w:rPr>
          <w:rStyle w:val="libAlaemChar"/>
          <w:rtl/>
        </w:rPr>
        <w:t>عليه‌السلام</w:t>
      </w:r>
      <w:r>
        <w:rPr>
          <w:rtl/>
          <w:lang w:bidi="fa-IR"/>
        </w:rPr>
        <w:t xml:space="preserve"> عن قول الله جلّ ذكره: </w:t>
      </w:r>
      <w:r w:rsidRPr="002D6DDA">
        <w:rPr>
          <w:rStyle w:val="libAlaemChar"/>
          <w:rtl/>
        </w:rPr>
        <w:t>﴿</w:t>
      </w:r>
      <w:r w:rsidRPr="002D6DDA">
        <w:rPr>
          <w:rStyle w:val="libAieChar"/>
          <w:rtl/>
        </w:rPr>
        <w:t>وَاتَّقُواْ اللهَ الَّذِي تَسَاءلُونَ بِهِ وَالأَرْحَامَ إِنَّ اللهَ كَانَ عَلَيْكُمْ رَقِيبًا</w:t>
      </w:r>
      <w:r w:rsidRPr="002D6DDA">
        <w:rPr>
          <w:rStyle w:val="libAlaemChar"/>
          <w:rtl/>
        </w:rPr>
        <w:t>﴾</w:t>
      </w:r>
      <w:r w:rsidRPr="00334ABC">
        <w:rPr>
          <w:rStyle w:val="libFootnotenumChar"/>
          <w:rtl/>
        </w:rPr>
        <w:t>(</w:t>
      </w:r>
      <w:r w:rsidR="00FC0E9B">
        <w:rPr>
          <w:rStyle w:val="libFootnotenumChar"/>
          <w:rFonts w:hint="cs"/>
          <w:rtl/>
        </w:rPr>
        <w:t>2</w:t>
      </w:r>
      <w:r w:rsidRPr="00334ABC">
        <w:rPr>
          <w:rStyle w:val="libFootnotenumChar"/>
          <w:rtl/>
        </w:rPr>
        <w:t>)</w:t>
      </w:r>
      <w:r>
        <w:rPr>
          <w:rtl/>
          <w:lang w:bidi="fa-IR"/>
        </w:rPr>
        <w:t xml:space="preserve">, قال: فقال: هي أرحام الناس، إنّ الله عزّ وجلّ أمر بصلتها وعظّمها، ألا ترى أنّه جعلها منه </w:t>
      </w:r>
      <w:r w:rsidRPr="00334ABC">
        <w:rPr>
          <w:rStyle w:val="libFootnotenumChar"/>
          <w:rtl/>
        </w:rPr>
        <w:t>(</w:t>
      </w:r>
      <w:r w:rsidR="00FC0E9B">
        <w:rPr>
          <w:rStyle w:val="libFootnotenumChar"/>
          <w:rFonts w:hint="cs"/>
          <w:rtl/>
        </w:rPr>
        <w:t>3</w:t>
      </w:r>
      <w:r w:rsidRPr="00334ABC">
        <w:rPr>
          <w:rStyle w:val="libFootnotenumChar"/>
          <w:rtl/>
        </w:rPr>
        <w:t>)</w:t>
      </w:r>
      <w:r>
        <w:rPr>
          <w:rtl/>
          <w:lang w:bidi="fa-IR"/>
        </w:rPr>
        <w:t>.</w:t>
      </w:r>
    </w:p>
    <w:p w:rsidR="002C20C0" w:rsidRDefault="00BE7DEB" w:rsidP="00FC0E9B">
      <w:pPr>
        <w:pStyle w:val="libNormal"/>
        <w:rPr>
          <w:lang w:bidi="fa-IR"/>
        </w:rPr>
      </w:pPr>
      <w:r>
        <w:rPr>
          <w:rtl/>
          <w:lang w:bidi="fa-IR"/>
        </w:rPr>
        <w:t xml:space="preserve">عن أبي بصير، عن أبي عبد الله </w:t>
      </w:r>
      <w:r w:rsidR="00334ABC" w:rsidRPr="00334ABC">
        <w:rPr>
          <w:rStyle w:val="libAlaemChar"/>
          <w:rtl/>
        </w:rPr>
        <w:t>عليه‌السلام</w:t>
      </w:r>
      <w:r>
        <w:rPr>
          <w:rtl/>
          <w:lang w:bidi="fa-IR"/>
        </w:rPr>
        <w:t xml:space="preserve"> قال: سمعته يقول: إنّ الرحم معلّقة بالعرش تقول: اللهم صل من وصلني واقطع من قطعني، وهي رحم آل محمّد وهو قول الله عزّ وجلّ:</w:t>
      </w:r>
      <w:r w:rsidRPr="007A0873">
        <w:rPr>
          <w:rStyle w:val="libAlaemChar"/>
          <w:rtl/>
        </w:rPr>
        <w:t>﴿</w:t>
      </w:r>
      <w:r w:rsidRPr="007A0873">
        <w:rPr>
          <w:rStyle w:val="libAieChar"/>
          <w:rtl/>
        </w:rPr>
        <w:t>الَّذِينَ يَصِلُونَ مَا أَمَرَ اللهُ بِهِ أَن يُوصَلَ</w:t>
      </w:r>
      <w:r w:rsidRPr="007A0873">
        <w:rPr>
          <w:rStyle w:val="libAlaemChar"/>
          <w:rtl/>
        </w:rPr>
        <w:t>﴾</w:t>
      </w:r>
      <w:r>
        <w:rPr>
          <w:rtl/>
          <w:lang w:bidi="fa-IR"/>
        </w:rPr>
        <w:t xml:space="preserve"> </w:t>
      </w:r>
      <w:r w:rsidRPr="00334ABC">
        <w:rPr>
          <w:rStyle w:val="libFootnotenumChar"/>
          <w:rtl/>
        </w:rPr>
        <w:t>(</w:t>
      </w:r>
      <w:r w:rsidR="00FC0E9B">
        <w:rPr>
          <w:rStyle w:val="libFootnotenumChar"/>
          <w:rFonts w:hint="cs"/>
          <w:rtl/>
        </w:rPr>
        <w:t>4</w:t>
      </w:r>
      <w:r w:rsidRPr="00334ABC">
        <w:rPr>
          <w:rStyle w:val="libFootnotenumChar"/>
          <w:rtl/>
        </w:rPr>
        <w:t>)</w:t>
      </w:r>
      <w:r>
        <w:rPr>
          <w:rtl/>
          <w:lang w:bidi="fa-IR"/>
        </w:rPr>
        <w:t>.</w:t>
      </w:r>
    </w:p>
    <w:p w:rsidR="002C20C0" w:rsidRDefault="00BE7DEB" w:rsidP="00FC0E9B">
      <w:pPr>
        <w:pStyle w:val="libNormal"/>
        <w:rPr>
          <w:lang w:bidi="fa-IR"/>
        </w:rPr>
      </w:pPr>
      <w:r>
        <w:rPr>
          <w:rtl/>
          <w:lang w:bidi="fa-IR"/>
        </w:rPr>
        <w:t xml:space="preserve">قال أبو ذرّ رضوان الله عليه: سمعت رسول الله </w:t>
      </w:r>
      <w:r w:rsidR="00334ABC" w:rsidRPr="00334ABC">
        <w:rPr>
          <w:rStyle w:val="libAlaemChar"/>
          <w:rtl/>
        </w:rPr>
        <w:t>صلى‌الله‌عليه‌وآله‌وسلم</w:t>
      </w:r>
      <w:r>
        <w:rPr>
          <w:rtl/>
          <w:lang w:bidi="fa-IR"/>
        </w:rPr>
        <w:t xml:space="preserve"> يقول: حافّتا الصراط يوم القيامة الرحم والأمانة، فإذا مرّ الوَصول للرحم، المؤدّي للأمانة نفذ إلى الجنّة, وإذا مرّ الخائن للأمانة، القَطوع للرحم لم ينفعه معهما عمل وتكفأ به الصراط في النّار </w:t>
      </w:r>
      <w:r w:rsidRPr="00334ABC">
        <w:rPr>
          <w:rStyle w:val="libFootnotenumChar"/>
          <w:rtl/>
        </w:rPr>
        <w:t>(</w:t>
      </w:r>
      <w:r w:rsidR="00FC0E9B">
        <w:rPr>
          <w:rStyle w:val="libFootnotenumChar"/>
          <w:rFonts w:hint="cs"/>
          <w:rtl/>
        </w:rPr>
        <w:t>5</w:t>
      </w:r>
      <w:r w:rsidRPr="00334ABC">
        <w:rPr>
          <w:rStyle w:val="libFootnotenumChar"/>
          <w:rtl/>
        </w:rPr>
        <w:t>)</w:t>
      </w:r>
      <w:r>
        <w:rPr>
          <w:rtl/>
          <w:lang w:bidi="fa-IR"/>
        </w:rPr>
        <w:t>.</w:t>
      </w:r>
    </w:p>
    <w:p w:rsidR="00BE7DEB" w:rsidRDefault="00BE7DEB" w:rsidP="00D83237">
      <w:pPr>
        <w:pStyle w:val="libBold1"/>
        <w:rPr>
          <w:lang w:bidi="fa-IR"/>
        </w:rPr>
      </w:pPr>
      <w:r>
        <w:rPr>
          <w:rtl/>
          <w:lang w:bidi="fa-IR"/>
        </w:rPr>
        <w:t>بركات صلة الرحم</w:t>
      </w:r>
    </w:p>
    <w:p w:rsidR="00BE7DEB" w:rsidRDefault="00BE7DEB" w:rsidP="00BE7DEB">
      <w:pPr>
        <w:pStyle w:val="libNormal"/>
        <w:rPr>
          <w:rtl/>
          <w:lang w:bidi="fa-IR"/>
        </w:rPr>
      </w:pPr>
      <w:r>
        <w:rPr>
          <w:rtl/>
          <w:lang w:bidi="fa-IR"/>
        </w:rPr>
        <w:t xml:space="preserve">عن رسول الله </w:t>
      </w:r>
      <w:r w:rsidR="00334ABC" w:rsidRPr="00334ABC">
        <w:rPr>
          <w:rStyle w:val="libAlaemChar"/>
          <w:rtl/>
        </w:rPr>
        <w:t>صلى‌الله‌عليه‌وآله‌وسلم</w:t>
      </w:r>
      <w:r>
        <w:rPr>
          <w:rtl/>
          <w:lang w:bidi="fa-IR"/>
        </w:rPr>
        <w:t>: من ضمن لي واحدة ضمنت له أربعة: يصل رحمه، فيحبّه الله تعالى، ويوسّع رزقه، ويزيد في عمره،</w:t>
      </w:r>
    </w:p>
    <w:p w:rsidR="001867A6" w:rsidRDefault="001867A6" w:rsidP="001867A6">
      <w:pPr>
        <w:pStyle w:val="libLine"/>
        <w:rPr>
          <w:rtl/>
          <w:lang w:bidi="fa-IR"/>
        </w:rPr>
      </w:pPr>
      <w:r>
        <w:rPr>
          <w:rFonts w:hint="cs"/>
          <w:rtl/>
          <w:lang w:bidi="fa-IR"/>
        </w:rPr>
        <w:t>____________________</w:t>
      </w:r>
    </w:p>
    <w:p w:rsidR="00BE69B0" w:rsidRDefault="00FC0E9B" w:rsidP="00BE69B0">
      <w:pPr>
        <w:pStyle w:val="libFootnote0"/>
        <w:rPr>
          <w:lang w:bidi="fa-IR"/>
        </w:rPr>
      </w:pPr>
      <w:r>
        <w:rPr>
          <w:rFonts w:hint="cs"/>
          <w:rtl/>
          <w:lang w:bidi="fa-IR"/>
        </w:rPr>
        <w:t>1</w:t>
      </w:r>
      <w:r w:rsidR="00BE69B0">
        <w:rPr>
          <w:rtl/>
          <w:lang w:bidi="fa-IR"/>
        </w:rPr>
        <w:t xml:space="preserve"> - عدّة الداعي، ابن فهد الحليّ، ص80.</w:t>
      </w:r>
    </w:p>
    <w:p w:rsidR="00BE69B0" w:rsidRDefault="00FC0E9B" w:rsidP="00BE69B0">
      <w:pPr>
        <w:pStyle w:val="libFootnote0"/>
        <w:rPr>
          <w:lang w:bidi="fa-IR"/>
        </w:rPr>
      </w:pPr>
      <w:r>
        <w:rPr>
          <w:rFonts w:hint="cs"/>
          <w:rtl/>
          <w:lang w:bidi="fa-IR"/>
        </w:rPr>
        <w:t>2</w:t>
      </w:r>
      <w:r w:rsidR="00BE69B0">
        <w:rPr>
          <w:rtl/>
          <w:lang w:bidi="fa-IR"/>
        </w:rPr>
        <w:t xml:space="preserve"> - النساء 1.</w:t>
      </w:r>
    </w:p>
    <w:p w:rsidR="00BE69B0" w:rsidRDefault="00FC0E9B" w:rsidP="00BE69B0">
      <w:pPr>
        <w:pStyle w:val="libFootnote0"/>
        <w:rPr>
          <w:lang w:bidi="fa-IR"/>
        </w:rPr>
      </w:pPr>
      <w:r>
        <w:rPr>
          <w:rFonts w:hint="cs"/>
          <w:rtl/>
          <w:lang w:bidi="fa-IR"/>
        </w:rPr>
        <w:t>3</w:t>
      </w:r>
      <w:r w:rsidR="00BE69B0">
        <w:rPr>
          <w:rtl/>
          <w:lang w:bidi="fa-IR"/>
        </w:rPr>
        <w:t xml:space="preserve"> - الكافي، الشيخ الكلينيّ، ج2، ص 150.</w:t>
      </w:r>
    </w:p>
    <w:p w:rsidR="00BE69B0" w:rsidRDefault="00FC0E9B" w:rsidP="00BE69B0">
      <w:pPr>
        <w:pStyle w:val="libFootnote0"/>
        <w:rPr>
          <w:lang w:bidi="fa-IR"/>
        </w:rPr>
      </w:pPr>
      <w:r>
        <w:rPr>
          <w:rFonts w:hint="cs"/>
          <w:rtl/>
          <w:lang w:bidi="fa-IR"/>
        </w:rPr>
        <w:t>4</w:t>
      </w:r>
      <w:r w:rsidR="00BE69B0">
        <w:rPr>
          <w:rtl/>
          <w:lang w:bidi="fa-IR"/>
        </w:rPr>
        <w:t xml:space="preserve"> - الكافي، الشيخ الكلينيّ، ج2، ص151.</w:t>
      </w:r>
    </w:p>
    <w:p w:rsidR="00BE69B0" w:rsidRDefault="00FC0E9B" w:rsidP="00BE69B0">
      <w:pPr>
        <w:pStyle w:val="libFootnote0"/>
        <w:rPr>
          <w:lang w:bidi="fa-IR"/>
        </w:rPr>
      </w:pPr>
      <w:r>
        <w:rPr>
          <w:rFonts w:hint="cs"/>
          <w:rtl/>
          <w:lang w:bidi="fa-IR"/>
        </w:rPr>
        <w:t>5</w:t>
      </w:r>
      <w:r w:rsidR="00BE69B0">
        <w:rPr>
          <w:rtl/>
          <w:lang w:bidi="fa-IR"/>
        </w:rPr>
        <w:t xml:space="preserve"> - شرح أصول الكافي، ج9، ص11.</w:t>
      </w:r>
    </w:p>
    <w:p w:rsidR="00BE7DEB" w:rsidRDefault="00334ABC" w:rsidP="00BE7DEB">
      <w:pPr>
        <w:pStyle w:val="libNormal"/>
        <w:rPr>
          <w:lang w:bidi="fa-IR"/>
        </w:rPr>
      </w:pPr>
      <w:r>
        <w:rPr>
          <w:rtl/>
          <w:lang w:bidi="fa-IR"/>
        </w:rPr>
        <w:br w:type="page"/>
      </w:r>
    </w:p>
    <w:p w:rsidR="002C20C0" w:rsidRDefault="00BE7DEB" w:rsidP="00F014FB">
      <w:pPr>
        <w:pStyle w:val="libNormal0"/>
        <w:rPr>
          <w:lang w:bidi="fa-IR"/>
        </w:rPr>
      </w:pPr>
      <w:r>
        <w:rPr>
          <w:rtl/>
          <w:lang w:bidi="fa-IR"/>
        </w:rPr>
        <w:lastRenderedPageBreak/>
        <w:t xml:space="preserve">ويدخله الجنّة التي وعده </w:t>
      </w:r>
      <w:r w:rsidRPr="00334ABC">
        <w:rPr>
          <w:rStyle w:val="libFootnotenumChar"/>
          <w:rtl/>
        </w:rPr>
        <w:t>(</w:t>
      </w:r>
      <w:r w:rsidR="00F014FB">
        <w:rPr>
          <w:rStyle w:val="libFootnotenumChar"/>
          <w:rFonts w:hint="cs"/>
          <w:rtl/>
        </w:rPr>
        <w:t>1</w:t>
      </w:r>
      <w:r w:rsidRPr="00334ABC">
        <w:rPr>
          <w:rStyle w:val="libFootnotenumChar"/>
          <w:rtl/>
        </w:rPr>
        <w:t>)</w:t>
      </w:r>
      <w:r>
        <w:rPr>
          <w:rtl/>
          <w:lang w:bidi="fa-IR"/>
        </w:rPr>
        <w:t>.</w:t>
      </w:r>
    </w:p>
    <w:p w:rsidR="002C20C0" w:rsidRDefault="00BE7DEB" w:rsidP="00F014FB">
      <w:pPr>
        <w:pStyle w:val="libNormal"/>
        <w:rPr>
          <w:lang w:bidi="fa-IR"/>
        </w:rPr>
      </w:pPr>
      <w:r>
        <w:rPr>
          <w:rtl/>
          <w:lang w:bidi="fa-IR"/>
        </w:rPr>
        <w:t xml:space="preserve">وعنه </w:t>
      </w:r>
      <w:r w:rsidR="00334ABC" w:rsidRPr="00334ABC">
        <w:rPr>
          <w:rStyle w:val="libAlaemChar"/>
          <w:rtl/>
        </w:rPr>
        <w:t>عليه‌السلام</w:t>
      </w:r>
      <w:r>
        <w:rPr>
          <w:rtl/>
          <w:lang w:bidi="fa-IR"/>
        </w:rPr>
        <w:t xml:space="preserve">: صلة الرحم تزكّي الأعمال، وتنمي الأموال، وتدفع البلوى، وتيسّر الحساب، وتنسىء في الأجل </w:t>
      </w:r>
      <w:r w:rsidRPr="00334ABC">
        <w:rPr>
          <w:rStyle w:val="libFootnotenumChar"/>
          <w:rtl/>
        </w:rPr>
        <w:t>(</w:t>
      </w:r>
      <w:r w:rsidR="00F014FB">
        <w:rPr>
          <w:rStyle w:val="libFootnotenumChar"/>
          <w:rFonts w:hint="cs"/>
          <w:rtl/>
        </w:rPr>
        <w:t>2</w:t>
      </w:r>
      <w:r w:rsidRPr="00334ABC">
        <w:rPr>
          <w:rStyle w:val="libFootnotenumChar"/>
          <w:rtl/>
        </w:rPr>
        <w:t>)</w:t>
      </w:r>
      <w:r>
        <w:rPr>
          <w:rtl/>
          <w:lang w:bidi="fa-IR"/>
        </w:rPr>
        <w:t>.</w:t>
      </w:r>
    </w:p>
    <w:p w:rsidR="00BE7DEB" w:rsidRDefault="00BE7DEB" w:rsidP="00F014FB">
      <w:pPr>
        <w:pStyle w:val="libNormal"/>
        <w:rPr>
          <w:lang w:bidi="fa-IR"/>
        </w:rPr>
      </w:pPr>
      <w:r>
        <w:rPr>
          <w:rtl/>
          <w:lang w:bidi="fa-IR"/>
        </w:rPr>
        <w:t xml:space="preserve">وعنه </w:t>
      </w:r>
      <w:r w:rsidR="00334ABC" w:rsidRPr="00334ABC">
        <w:rPr>
          <w:rStyle w:val="libAlaemChar"/>
          <w:rtl/>
        </w:rPr>
        <w:t>عليه‌السلام</w:t>
      </w:r>
      <w:r>
        <w:rPr>
          <w:rtl/>
          <w:lang w:bidi="fa-IR"/>
        </w:rPr>
        <w:t xml:space="preserve">: وصلة الرحم منسأة في الأجل محبّة في الأهل </w:t>
      </w:r>
      <w:r w:rsidRPr="00334ABC">
        <w:rPr>
          <w:rStyle w:val="libFootnotenumChar"/>
          <w:rtl/>
        </w:rPr>
        <w:t>(</w:t>
      </w:r>
      <w:r w:rsidR="00F014FB">
        <w:rPr>
          <w:rStyle w:val="libFootnotenumChar"/>
          <w:rFonts w:hint="cs"/>
          <w:rtl/>
        </w:rPr>
        <w:t>3</w:t>
      </w:r>
      <w:r w:rsidRPr="00334ABC">
        <w:rPr>
          <w:rStyle w:val="libFootnotenumChar"/>
          <w:rtl/>
        </w:rPr>
        <w:t>)</w:t>
      </w:r>
      <w:r>
        <w:rPr>
          <w:rtl/>
          <w:lang w:bidi="fa-IR"/>
        </w:rPr>
        <w:t>.</w:t>
      </w:r>
    </w:p>
    <w:p w:rsidR="00BE7DEB" w:rsidRDefault="00BE7DEB" w:rsidP="00DA0954">
      <w:pPr>
        <w:pStyle w:val="libBold1"/>
        <w:rPr>
          <w:lang w:bidi="fa-IR"/>
        </w:rPr>
      </w:pPr>
      <w:r>
        <w:rPr>
          <w:rtl/>
          <w:lang w:bidi="fa-IR"/>
        </w:rPr>
        <w:t>أشكال صلة الرحم</w:t>
      </w:r>
    </w:p>
    <w:p w:rsidR="002C20C0" w:rsidRDefault="00BE7DEB" w:rsidP="00F014FB">
      <w:pPr>
        <w:pStyle w:val="libNormal"/>
        <w:rPr>
          <w:lang w:bidi="fa-IR"/>
        </w:rPr>
      </w:pPr>
      <w:r>
        <w:rPr>
          <w:rtl/>
          <w:lang w:bidi="fa-IR"/>
        </w:rPr>
        <w:t xml:space="preserve">عن أبي عبد الله </w:t>
      </w:r>
      <w:r w:rsidR="00334ABC" w:rsidRPr="00334ABC">
        <w:rPr>
          <w:rStyle w:val="libAlaemChar"/>
          <w:rtl/>
        </w:rPr>
        <w:t>عليه‌السلام</w:t>
      </w:r>
      <w:r>
        <w:rPr>
          <w:rtl/>
          <w:lang w:bidi="fa-IR"/>
        </w:rPr>
        <w:t>: إنّ صلة الرحم والبرّ ليهوّنان الحساب، ويعصمان من الذنوب، فصلوا أرحامكم وبرّوا بإخوانكم, ولو بحسن السلام وردّ الجواب</w:t>
      </w:r>
      <w:r w:rsidRPr="00334ABC">
        <w:rPr>
          <w:rStyle w:val="libFootnotenumChar"/>
          <w:rtl/>
        </w:rPr>
        <w:t>(</w:t>
      </w:r>
      <w:r w:rsidR="00F014FB">
        <w:rPr>
          <w:rStyle w:val="libFootnotenumChar"/>
          <w:rFonts w:hint="cs"/>
          <w:rtl/>
        </w:rPr>
        <w:t>4</w:t>
      </w:r>
      <w:r w:rsidRPr="00334ABC">
        <w:rPr>
          <w:rStyle w:val="libFootnotenumChar"/>
          <w:rtl/>
        </w:rPr>
        <w:t>)</w:t>
      </w:r>
      <w:r>
        <w:rPr>
          <w:rtl/>
          <w:lang w:bidi="fa-IR"/>
        </w:rPr>
        <w:t>.</w:t>
      </w:r>
    </w:p>
    <w:p w:rsidR="00BE7DEB" w:rsidRDefault="00BE7DEB" w:rsidP="00F014FB">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xml:space="preserve">: صل رحمك ولو بشربةٍ من ماء, وأفضل ما يوصل به الرحم كفّ الأذى </w:t>
      </w:r>
      <w:r w:rsidRPr="00334ABC">
        <w:rPr>
          <w:rStyle w:val="libFootnotenumChar"/>
          <w:rtl/>
        </w:rPr>
        <w:t>(</w:t>
      </w:r>
      <w:r w:rsidR="00F014FB">
        <w:rPr>
          <w:rStyle w:val="libFootnotenumChar"/>
          <w:rFonts w:hint="cs"/>
          <w:rtl/>
        </w:rPr>
        <w:t>5</w:t>
      </w:r>
      <w:r w:rsidRPr="00334ABC">
        <w:rPr>
          <w:rStyle w:val="libFootnotenumChar"/>
          <w:rtl/>
        </w:rPr>
        <w:t>)</w:t>
      </w:r>
      <w:r>
        <w:rPr>
          <w:rtl/>
          <w:lang w:bidi="fa-IR"/>
        </w:rPr>
        <w:t>.</w:t>
      </w:r>
    </w:p>
    <w:p w:rsidR="00BE7DEB" w:rsidRDefault="00BE7DEB" w:rsidP="00DA0954">
      <w:pPr>
        <w:pStyle w:val="libBold1"/>
        <w:rPr>
          <w:lang w:bidi="fa-IR"/>
        </w:rPr>
      </w:pPr>
      <w:r>
        <w:rPr>
          <w:rtl/>
          <w:lang w:bidi="fa-IR"/>
        </w:rPr>
        <w:t>عقوبة قطيعة الرحم في الدنيا</w:t>
      </w:r>
    </w:p>
    <w:p w:rsidR="00BE7DEB" w:rsidRDefault="00BE7DEB" w:rsidP="00F014FB">
      <w:pPr>
        <w:pStyle w:val="libNormal"/>
        <w:rPr>
          <w:lang w:bidi="fa-IR"/>
        </w:rPr>
      </w:pPr>
      <w:r>
        <w:rPr>
          <w:rtl/>
          <w:lang w:bidi="fa-IR"/>
        </w:rPr>
        <w:t xml:space="preserve">عن أبي جعفر </w:t>
      </w:r>
      <w:r w:rsidR="00334ABC" w:rsidRPr="00334ABC">
        <w:rPr>
          <w:rStyle w:val="libAlaemChar"/>
          <w:rtl/>
        </w:rPr>
        <w:t>عليه‌السلام</w:t>
      </w:r>
      <w:r>
        <w:rPr>
          <w:rtl/>
          <w:lang w:bidi="fa-IR"/>
        </w:rPr>
        <w:t xml:space="preserve"> قال: في كتاب عليّ </w:t>
      </w:r>
      <w:r w:rsidR="00334ABC" w:rsidRPr="00334ABC">
        <w:rPr>
          <w:rStyle w:val="libAlaemChar"/>
          <w:rtl/>
        </w:rPr>
        <w:t>عليه‌السلام</w:t>
      </w:r>
      <w:r>
        <w:rPr>
          <w:rtl/>
          <w:lang w:bidi="fa-IR"/>
        </w:rPr>
        <w:t>: ثلاث خصال لا يموت صاحبهن أبداً حتّى يرى وبالهنّ: البغي، وقطيعة الرحم، واليمين الكاذبة يبارز الله بها</w:t>
      </w:r>
      <w:r w:rsidRPr="00334ABC">
        <w:rPr>
          <w:rStyle w:val="libFootnotenumChar"/>
          <w:rtl/>
        </w:rPr>
        <w:t>(</w:t>
      </w:r>
      <w:r w:rsidR="00F014FB">
        <w:rPr>
          <w:rStyle w:val="libFootnotenumChar"/>
          <w:rFonts w:hint="cs"/>
          <w:rtl/>
        </w:rPr>
        <w:t>6</w:t>
      </w:r>
      <w:r w:rsidRPr="00334ABC">
        <w:rPr>
          <w:rStyle w:val="libFootnotenumChar"/>
          <w:rtl/>
        </w:rPr>
        <w:t>)</w:t>
      </w:r>
      <w:r>
        <w:rPr>
          <w:rtl/>
          <w:lang w:bidi="fa-IR"/>
        </w:rPr>
        <w:t>.</w:t>
      </w:r>
    </w:p>
    <w:p w:rsidR="00BE7DEB" w:rsidRDefault="00BE7DEB" w:rsidP="00DA0954">
      <w:pPr>
        <w:pStyle w:val="libBold1"/>
        <w:rPr>
          <w:lang w:bidi="fa-IR"/>
        </w:rPr>
      </w:pPr>
      <w:r>
        <w:rPr>
          <w:rtl/>
          <w:lang w:bidi="fa-IR"/>
        </w:rPr>
        <w:t>قصّة وعبرة</w:t>
      </w:r>
    </w:p>
    <w:p w:rsidR="00BE7DEB" w:rsidRDefault="00BE7DEB" w:rsidP="00BE7DEB">
      <w:pPr>
        <w:pStyle w:val="libNormal"/>
        <w:rPr>
          <w:rtl/>
          <w:lang w:bidi="fa-IR"/>
        </w:rPr>
      </w:pPr>
      <w:r>
        <w:rPr>
          <w:rtl/>
          <w:lang w:bidi="fa-IR"/>
        </w:rPr>
        <w:t xml:space="preserve">عن الإمام الصادق </w:t>
      </w:r>
      <w:r w:rsidR="00334ABC" w:rsidRPr="00334ABC">
        <w:rPr>
          <w:rStyle w:val="libAlaemChar"/>
          <w:rtl/>
        </w:rPr>
        <w:t>عليه‌السلام</w:t>
      </w:r>
      <w:r>
        <w:rPr>
          <w:rtl/>
          <w:lang w:bidi="fa-IR"/>
        </w:rPr>
        <w:t xml:space="preserve">: أنّ رجلاً أتى النبيّ </w:t>
      </w:r>
      <w:r w:rsidR="00334ABC" w:rsidRPr="00334ABC">
        <w:rPr>
          <w:rStyle w:val="libAlaemChar"/>
          <w:rtl/>
        </w:rPr>
        <w:t>صلى‌الله‌عليه‌وآله‌وسلم</w:t>
      </w:r>
      <w:r>
        <w:rPr>
          <w:rtl/>
          <w:lang w:bidi="fa-IR"/>
        </w:rPr>
        <w:t xml:space="preserve"> فقال يا</w:t>
      </w:r>
    </w:p>
    <w:p w:rsidR="001867A6" w:rsidRDefault="001867A6" w:rsidP="001867A6">
      <w:pPr>
        <w:pStyle w:val="libLine"/>
        <w:rPr>
          <w:rtl/>
          <w:lang w:bidi="fa-IR"/>
        </w:rPr>
      </w:pPr>
      <w:r>
        <w:rPr>
          <w:rFonts w:hint="cs"/>
          <w:rtl/>
          <w:lang w:bidi="fa-IR"/>
        </w:rPr>
        <w:t>____________________</w:t>
      </w:r>
    </w:p>
    <w:p w:rsidR="00E318C1" w:rsidRDefault="00F014FB" w:rsidP="00E318C1">
      <w:pPr>
        <w:pStyle w:val="libFootnote0"/>
        <w:rPr>
          <w:lang w:bidi="fa-IR"/>
        </w:rPr>
      </w:pPr>
      <w:r>
        <w:rPr>
          <w:rFonts w:hint="cs"/>
          <w:rtl/>
          <w:lang w:bidi="fa-IR"/>
        </w:rPr>
        <w:t>1</w:t>
      </w:r>
      <w:r w:rsidR="00E318C1">
        <w:rPr>
          <w:rtl/>
          <w:lang w:bidi="fa-IR"/>
        </w:rPr>
        <w:t>- عيون أخبار الرض</w:t>
      </w:r>
      <w:r w:rsidR="00E318C1">
        <w:rPr>
          <w:rFonts w:hint="cs"/>
          <w:rtl/>
          <w:lang w:bidi="fa-IR"/>
        </w:rPr>
        <w:t xml:space="preserve"> </w:t>
      </w:r>
      <w:r w:rsidR="00E318C1" w:rsidRPr="001867A6">
        <w:rPr>
          <w:rStyle w:val="libFootnoteAlaemChar"/>
          <w:rtl/>
        </w:rPr>
        <w:t>عليه‌السلام</w:t>
      </w:r>
      <w:r w:rsidR="00E318C1">
        <w:rPr>
          <w:rtl/>
          <w:lang w:bidi="fa-IR"/>
        </w:rPr>
        <w:t>، الشيخ الصدوق، ج1، ص40.</w:t>
      </w:r>
    </w:p>
    <w:p w:rsidR="00E318C1" w:rsidRDefault="00F014FB" w:rsidP="00E318C1">
      <w:pPr>
        <w:pStyle w:val="libFootnote0"/>
        <w:rPr>
          <w:lang w:bidi="fa-IR"/>
        </w:rPr>
      </w:pPr>
      <w:r>
        <w:rPr>
          <w:rFonts w:hint="cs"/>
          <w:rtl/>
          <w:lang w:bidi="fa-IR"/>
        </w:rPr>
        <w:t>2</w:t>
      </w:r>
      <w:r w:rsidR="00E318C1">
        <w:rPr>
          <w:rtl/>
          <w:lang w:bidi="fa-IR"/>
        </w:rPr>
        <w:t xml:space="preserve"> - الكافي، ج2، ص157.</w:t>
      </w:r>
    </w:p>
    <w:p w:rsidR="00E318C1" w:rsidRDefault="00F014FB" w:rsidP="00E318C1">
      <w:pPr>
        <w:pStyle w:val="libFootnote0"/>
        <w:rPr>
          <w:lang w:bidi="fa-IR"/>
        </w:rPr>
      </w:pPr>
      <w:r>
        <w:rPr>
          <w:rFonts w:hint="cs"/>
          <w:rtl/>
          <w:lang w:bidi="fa-IR"/>
        </w:rPr>
        <w:t>3</w:t>
      </w:r>
      <w:r w:rsidR="00E318C1">
        <w:rPr>
          <w:rtl/>
          <w:lang w:bidi="fa-IR"/>
        </w:rPr>
        <w:t>- الكافي، ج2، ص151.</w:t>
      </w:r>
    </w:p>
    <w:p w:rsidR="00E318C1" w:rsidRDefault="00F014FB" w:rsidP="00E318C1">
      <w:pPr>
        <w:pStyle w:val="libFootnote0"/>
        <w:rPr>
          <w:lang w:bidi="fa-IR"/>
        </w:rPr>
      </w:pPr>
      <w:r>
        <w:rPr>
          <w:rFonts w:hint="cs"/>
          <w:rtl/>
          <w:lang w:bidi="fa-IR"/>
        </w:rPr>
        <w:t>4</w:t>
      </w:r>
      <w:r w:rsidR="00E318C1">
        <w:rPr>
          <w:rtl/>
          <w:lang w:bidi="fa-IR"/>
        </w:rPr>
        <w:t>- الكافي، ج2، ص157.</w:t>
      </w:r>
    </w:p>
    <w:p w:rsidR="00E318C1" w:rsidRDefault="00F014FB" w:rsidP="00E318C1">
      <w:pPr>
        <w:pStyle w:val="libFootnote0"/>
        <w:rPr>
          <w:lang w:bidi="fa-IR"/>
        </w:rPr>
      </w:pPr>
      <w:r>
        <w:rPr>
          <w:rFonts w:hint="cs"/>
          <w:rtl/>
          <w:lang w:bidi="fa-IR"/>
        </w:rPr>
        <w:t>5</w:t>
      </w:r>
      <w:r w:rsidR="00E318C1">
        <w:rPr>
          <w:rtl/>
          <w:lang w:bidi="fa-IR"/>
        </w:rPr>
        <w:t xml:space="preserve"> - الكافي، ج2، ص151.</w:t>
      </w:r>
    </w:p>
    <w:p w:rsidR="00E318C1" w:rsidRDefault="00F014FB" w:rsidP="00E318C1">
      <w:pPr>
        <w:pStyle w:val="libFootnote0"/>
        <w:rPr>
          <w:lang w:bidi="fa-IR"/>
        </w:rPr>
      </w:pPr>
      <w:r>
        <w:rPr>
          <w:rFonts w:hint="cs"/>
          <w:rtl/>
          <w:lang w:bidi="fa-IR"/>
        </w:rPr>
        <w:t>6</w:t>
      </w:r>
      <w:r w:rsidR="00E318C1">
        <w:rPr>
          <w:rtl/>
          <w:lang w:bidi="fa-IR"/>
        </w:rPr>
        <w:t xml:space="preserve"> - الخصال، الشيخ الصدوق، ص124.</w:t>
      </w:r>
    </w:p>
    <w:p w:rsidR="00BE7DEB" w:rsidRDefault="00334ABC" w:rsidP="00BE7DEB">
      <w:pPr>
        <w:pStyle w:val="libNormal"/>
        <w:rPr>
          <w:lang w:bidi="fa-IR"/>
        </w:rPr>
      </w:pPr>
      <w:r>
        <w:rPr>
          <w:rtl/>
          <w:lang w:bidi="fa-IR"/>
        </w:rPr>
        <w:br w:type="page"/>
      </w:r>
    </w:p>
    <w:p w:rsidR="002C20C0" w:rsidRDefault="00BE7DEB" w:rsidP="009A5A81">
      <w:pPr>
        <w:pStyle w:val="libNormal0"/>
        <w:rPr>
          <w:lang w:bidi="fa-IR"/>
        </w:rPr>
      </w:pPr>
      <w:r>
        <w:rPr>
          <w:rtl/>
          <w:lang w:bidi="fa-IR"/>
        </w:rPr>
        <w:lastRenderedPageBreak/>
        <w:t xml:space="preserve">رسول الله </w:t>
      </w:r>
      <w:r w:rsidR="00334ABC" w:rsidRPr="00334ABC">
        <w:rPr>
          <w:rStyle w:val="libAlaemChar"/>
          <w:rtl/>
        </w:rPr>
        <w:t>صلى‌الله‌عليه‌وآله‌وسلم</w:t>
      </w:r>
      <w:r>
        <w:rPr>
          <w:rtl/>
          <w:lang w:bidi="fa-IR"/>
        </w:rPr>
        <w:t xml:space="preserve"> أهل بيتي أبوا إلّا توثّباً عليّ وقطيعة لي وشتيمة فأرفضهم؟</w:t>
      </w:r>
    </w:p>
    <w:p w:rsidR="002C20C0" w:rsidRDefault="00BE7DEB" w:rsidP="00BE7DEB">
      <w:pPr>
        <w:pStyle w:val="libNormal"/>
        <w:rPr>
          <w:lang w:bidi="fa-IR"/>
        </w:rPr>
      </w:pPr>
      <w:r>
        <w:rPr>
          <w:rtl/>
          <w:lang w:bidi="fa-IR"/>
        </w:rPr>
        <w:t xml:space="preserve">قال </w:t>
      </w:r>
      <w:r w:rsidR="00334ABC" w:rsidRPr="00334ABC">
        <w:rPr>
          <w:rStyle w:val="libAlaemChar"/>
          <w:rtl/>
        </w:rPr>
        <w:t>صلى‌الله‌عليه‌وآله‌وسلم</w:t>
      </w:r>
      <w:r>
        <w:rPr>
          <w:rtl/>
          <w:lang w:bidi="fa-IR"/>
        </w:rPr>
        <w:t>: إذاً يرفضكم الله جميعاً.</w:t>
      </w:r>
    </w:p>
    <w:p w:rsidR="002C20C0" w:rsidRDefault="00BE7DEB" w:rsidP="00BE7DEB">
      <w:pPr>
        <w:pStyle w:val="libNormal"/>
        <w:rPr>
          <w:lang w:bidi="fa-IR"/>
        </w:rPr>
      </w:pPr>
      <w:r>
        <w:rPr>
          <w:rtl/>
          <w:lang w:bidi="fa-IR"/>
        </w:rPr>
        <w:t>قال: فكيف أصنع؟</w:t>
      </w:r>
    </w:p>
    <w:p w:rsidR="002C20C0" w:rsidRDefault="00BE7DEB" w:rsidP="007A40FF">
      <w:pPr>
        <w:pStyle w:val="libNormal"/>
        <w:rPr>
          <w:lang w:bidi="fa-IR"/>
        </w:rPr>
      </w:pPr>
      <w:r>
        <w:rPr>
          <w:rtl/>
          <w:lang w:bidi="fa-IR"/>
        </w:rPr>
        <w:t xml:space="preserve">قال </w:t>
      </w:r>
      <w:r w:rsidR="00334ABC" w:rsidRPr="00334ABC">
        <w:rPr>
          <w:rStyle w:val="libAlaemChar"/>
          <w:rtl/>
        </w:rPr>
        <w:t>صلى‌الله‌عليه‌وآله‌وسلم</w:t>
      </w:r>
      <w:r>
        <w:rPr>
          <w:rtl/>
          <w:lang w:bidi="fa-IR"/>
        </w:rPr>
        <w:t>: تصل من قطعك، وتعطي من حرمك، وتعفو عمّن ظلمك، فإنّك إن فعلت ذلك كان لك من الله عليهم ظهيراً</w:t>
      </w:r>
      <w:r w:rsidRPr="00334ABC">
        <w:rPr>
          <w:rStyle w:val="libFootnotenumChar"/>
          <w:rtl/>
        </w:rPr>
        <w:t>(</w:t>
      </w:r>
      <w:r w:rsidR="007A40FF">
        <w:rPr>
          <w:rStyle w:val="libFootnotenumChar"/>
          <w:rFonts w:hint="cs"/>
          <w:rtl/>
        </w:rPr>
        <w:t>1</w:t>
      </w:r>
      <w:r w:rsidRPr="00334ABC">
        <w:rPr>
          <w:rStyle w:val="libFootnotenumChar"/>
          <w:rtl/>
        </w:rPr>
        <w:t>)</w:t>
      </w:r>
      <w:r>
        <w:rPr>
          <w:rtl/>
          <w:lang w:bidi="fa-IR"/>
        </w:rPr>
        <w:t>.</w:t>
      </w:r>
    </w:p>
    <w:p w:rsidR="00BE7DEB" w:rsidRDefault="00BE7DEB" w:rsidP="007A40FF">
      <w:pPr>
        <w:pStyle w:val="libNormal"/>
        <w:rPr>
          <w:rtl/>
          <w:lang w:bidi="fa-IR"/>
        </w:rPr>
      </w:pPr>
      <w:r>
        <w:rPr>
          <w:rtl/>
          <w:lang w:bidi="fa-IR"/>
        </w:rPr>
        <w:t xml:space="preserve">وإنّ من أعظم الرحم حفظ رحم رسول الله </w:t>
      </w:r>
      <w:r w:rsidR="00334ABC" w:rsidRPr="00334ABC">
        <w:rPr>
          <w:rStyle w:val="libAlaemChar"/>
          <w:rtl/>
        </w:rPr>
        <w:t>صلى‌الله‌عليه‌وآله‌وسلم</w:t>
      </w:r>
      <w:r>
        <w:rPr>
          <w:rtl/>
          <w:lang w:bidi="fa-IR"/>
        </w:rPr>
        <w:t xml:space="preserve"> , ولذلك عندما برز عليّ الأكبر </w:t>
      </w:r>
      <w:r w:rsidR="00334ABC" w:rsidRPr="00334ABC">
        <w:rPr>
          <w:rStyle w:val="libAlaemChar"/>
          <w:rtl/>
        </w:rPr>
        <w:t>عليه‌السلام</w:t>
      </w:r>
      <w:r>
        <w:rPr>
          <w:rtl/>
          <w:lang w:bidi="fa-IR"/>
        </w:rPr>
        <w:t xml:space="preserve"> صاح الحسين بعمر بن سعد: ما لك؟ قطع الله رحمك! ولا بارك الله لك في أمرك، وسلّط عليك من يذبحك بعدي على فراشك، كما قطعت رحمي ولم تحفظ قرابتي من رسول الله </w:t>
      </w:r>
      <w:r w:rsidR="00334ABC" w:rsidRPr="00334ABC">
        <w:rPr>
          <w:rStyle w:val="libAlaemChar"/>
          <w:rtl/>
        </w:rPr>
        <w:t>صلى‌الله‌عليه‌وآله‌وسلم</w:t>
      </w:r>
      <w:r>
        <w:rPr>
          <w:rtl/>
          <w:lang w:bidi="fa-IR"/>
        </w:rPr>
        <w:t xml:space="preserve"> ، ثمّ رفع الحسين </w:t>
      </w:r>
      <w:r w:rsidR="00334ABC" w:rsidRPr="00334ABC">
        <w:rPr>
          <w:rStyle w:val="libAlaemChar"/>
          <w:rtl/>
        </w:rPr>
        <w:t>عليه‌السلام</w:t>
      </w:r>
      <w:r>
        <w:rPr>
          <w:rtl/>
          <w:lang w:bidi="fa-IR"/>
        </w:rPr>
        <w:t xml:space="preserve"> صوته وتلا: </w:t>
      </w:r>
      <w:r w:rsidRPr="009A5A81">
        <w:rPr>
          <w:rStyle w:val="libAlaemChar"/>
          <w:rtl/>
        </w:rPr>
        <w:t>﴿</w:t>
      </w:r>
      <w:r w:rsidRPr="009A5A81">
        <w:rPr>
          <w:rStyle w:val="libAieChar"/>
          <w:rtl/>
        </w:rPr>
        <w:t>إِنَّ اللهَ اصْطَفَى آدَمَ وَنُوحًا وَآلَ إِبْرَاهِيمَ وَآلَ عِمْرَانَ عَلَى الْعَالَمِينَ * ذُرِّيَّةً بَعْضُهَا مِن بَعْضٍ وَاللهُ سَمِيعٌ عَلِيم</w:t>
      </w:r>
      <w:r w:rsidRPr="009A5A81">
        <w:rPr>
          <w:rStyle w:val="libAlaemChar"/>
          <w:rtl/>
        </w:rPr>
        <w:t>﴾</w:t>
      </w:r>
      <w:r w:rsidRPr="00334ABC">
        <w:rPr>
          <w:rStyle w:val="libFootnotenumChar"/>
          <w:rtl/>
        </w:rPr>
        <w:t>(</w:t>
      </w:r>
      <w:r w:rsidR="007A40FF">
        <w:rPr>
          <w:rStyle w:val="libFootnotenumChar"/>
          <w:rFonts w:hint="cs"/>
          <w:rtl/>
        </w:rPr>
        <w:t>2</w:t>
      </w:r>
      <w:r w:rsidRPr="00334ABC">
        <w:rPr>
          <w:rStyle w:val="libFootnotenumChar"/>
          <w:rtl/>
        </w:rPr>
        <w:t>)</w:t>
      </w:r>
      <w:r>
        <w:rPr>
          <w:rtl/>
          <w:lang w:bidi="fa-IR"/>
        </w:rPr>
        <w:t>.</w:t>
      </w:r>
    </w:p>
    <w:p w:rsidR="001867A6" w:rsidRDefault="001867A6" w:rsidP="001867A6">
      <w:pPr>
        <w:pStyle w:val="libLine"/>
        <w:rPr>
          <w:rtl/>
          <w:lang w:bidi="fa-IR"/>
        </w:rPr>
      </w:pPr>
      <w:r>
        <w:rPr>
          <w:rFonts w:hint="cs"/>
          <w:rtl/>
          <w:lang w:bidi="fa-IR"/>
        </w:rPr>
        <w:t>____________________</w:t>
      </w:r>
    </w:p>
    <w:p w:rsidR="007A40FF" w:rsidRDefault="007A40FF" w:rsidP="007A40FF">
      <w:pPr>
        <w:pStyle w:val="libFootnote0"/>
        <w:rPr>
          <w:lang w:bidi="fa-IR"/>
        </w:rPr>
      </w:pPr>
      <w:r>
        <w:rPr>
          <w:rFonts w:hint="cs"/>
          <w:rtl/>
          <w:lang w:bidi="fa-IR"/>
        </w:rPr>
        <w:t>1</w:t>
      </w:r>
      <w:r>
        <w:rPr>
          <w:rtl/>
          <w:lang w:bidi="fa-IR"/>
        </w:rPr>
        <w:t xml:space="preserve"> - أخلاق أهل البيت </w:t>
      </w:r>
      <w:r w:rsidRPr="001867A6">
        <w:rPr>
          <w:rStyle w:val="libFootnoteAlaemChar"/>
          <w:rtl/>
        </w:rPr>
        <w:t>عليهم‌السلام</w:t>
      </w:r>
      <w:r>
        <w:rPr>
          <w:rtl/>
          <w:lang w:bidi="fa-IR"/>
        </w:rPr>
        <w:t>، السيّد محمّد مهدي الصدر، ص434</w:t>
      </w:r>
    </w:p>
    <w:p w:rsidR="007A40FF" w:rsidRDefault="007A40FF" w:rsidP="007A40FF">
      <w:pPr>
        <w:pStyle w:val="libFootnote0"/>
        <w:rPr>
          <w:lang w:bidi="fa-IR"/>
        </w:rPr>
      </w:pPr>
      <w:r>
        <w:rPr>
          <w:rFonts w:hint="cs"/>
          <w:rtl/>
          <w:lang w:bidi="fa-IR"/>
        </w:rPr>
        <w:t>2</w:t>
      </w:r>
      <w:r>
        <w:rPr>
          <w:rtl/>
          <w:lang w:bidi="fa-IR"/>
        </w:rPr>
        <w:t xml:space="preserve"> - بحار الأنوار, ج 45 ص 43.</w:t>
      </w:r>
    </w:p>
    <w:p w:rsidR="00BE7DEB" w:rsidRDefault="00334ABC" w:rsidP="00BE7DEB">
      <w:pPr>
        <w:pStyle w:val="libNormal"/>
        <w:rPr>
          <w:lang w:bidi="fa-IR"/>
        </w:rPr>
      </w:pPr>
      <w:r>
        <w:rPr>
          <w:rtl/>
          <w:lang w:bidi="fa-IR"/>
        </w:rPr>
        <w:br w:type="page"/>
      </w:r>
    </w:p>
    <w:p w:rsidR="008A5D74" w:rsidRDefault="008A5D74" w:rsidP="008A5D74">
      <w:pPr>
        <w:pStyle w:val="libNormal"/>
        <w:rPr>
          <w:lang w:bidi="fa-IR"/>
        </w:rPr>
      </w:pPr>
      <w:r>
        <w:rPr>
          <w:rtl/>
          <w:lang w:bidi="fa-IR"/>
        </w:rPr>
        <w:lastRenderedPageBreak/>
        <w:br w:type="page"/>
      </w:r>
    </w:p>
    <w:p w:rsidR="008A5D74" w:rsidRDefault="008A5D74" w:rsidP="008A5D74">
      <w:pPr>
        <w:pStyle w:val="libNormal"/>
        <w:rPr>
          <w:lang w:bidi="fa-IR"/>
        </w:rPr>
      </w:pPr>
      <w:r>
        <w:rPr>
          <w:rtl/>
          <w:lang w:bidi="fa-IR"/>
        </w:rPr>
        <w:lastRenderedPageBreak/>
        <w:br w:type="page"/>
      </w:r>
    </w:p>
    <w:p w:rsidR="003A559F" w:rsidRDefault="00BE7DEB" w:rsidP="008A5D74">
      <w:pPr>
        <w:pStyle w:val="Heading2Center"/>
        <w:rPr>
          <w:rtl/>
          <w:lang w:bidi="fa-IR"/>
        </w:rPr>
      </w:pPr>
      <w:bookmarkStart w:id="9" w:name="_Toc23730886"/>
      <w:r>
        <w:rPr>
          <w:rtl/>
          <w:lang w:bidi="fa-IR"/>
        </w:rPr>
        <w:lastRenderedPageBreak/>
        <w:t>الليلة التاسعة</w:t>
      </w:r>
      <w:bookmarkEnd w:id="9"/>
    </w:p>
    <w:p w:rsidR="00BE7DEB" w:rsidRDefault="00BE7DEB" w:rsidP="008A5D74">
      <w:pPr>
        <w:pStyle w:val="libCenterBold1"/>
        <w:rPr>
          <w:lang w:bidi="fa-IR"/>
        </w:rPr>
      </w:pPr>
      <w:r>
        <w:rPr>
          <w:rtl/>
          <w:lang w:bidi="fa-IR"/>
        </w:rPr>
        <w:t>المحاضرة الأولى: دور المرأة في كربلاء</w:t>
      </w:r>
    </w:p>
    <w:p w:rsidR="00BE7DEB" w:rsidRDefault="00BE7DEB" w:rsidP="008A5D74">
      <w:pPr>
        <w:pStyle w:val="libBold1"/>
        <w:rPr>
          <w:lang w:bidi="fa-IR"/>
        </w:rPr>
      </w:pPr>
      <w:r>
        <w:rPr>
          <w:rtl/>
          <w:lang w:bidi="fa-IR"/>
        </w:rPr>
        <w:t>الهدف</w:t>
      </w:r>
    </w:p>
    <w:p w:rsidR="00BE7DEB" w:rsidRDefault="00BE7DEB" w:rsidP="00BE7DEB">
      <w:pPr>
        <w:pStyle w:val="libNormal"/>
        <w:rPr>
          <w:lang w:bidi="fa-IR"/>
        </w:rPr>
      </w:pPr>
      <w:r>
        <w:rPr>
          <w:rtl/>
          <w:lang w:bidi="fa-IR"/>
        </w:rPr>
        <w:t>الإضاءة على بعض النماذج الكربلائيّة من النساء اللواتي سطّرن أروع صور التفاني والإيثار.</w:t>
      </w:r>
    </w:p>
    <w:p w:rsidR="00BE7DEB" w:rsidRDefault="00BE7DEB" w:rsidP="008A5D74">
      <w:pPr>
        <w:pStyle w:val="libBold1"/>
        <w:rPr>
          <w:lang w:bidi="fa-IR"/>
        </w:rPr>
      </w:pPr>
      <w:r>
        <w:rPr>
          <w:rtl/>
          <w:lang w:bidi="fa-IR"/>
        </w:rPr>
        <w:t>تصدير الموضوع</w:t>
      </w:r>
    </w:p>
    <w:p w:rsidR="00BE7DEB" w:rsidRDefault="00BE7DEB" w:rsidP="00BE7DEB">
      <w:pPr>
        <w:pStyle w:val="libNormal"/>
        <w:rPr>
          <w:lang w:bidi="fa-IR"/>
        </w:rPr>
      </w:pPr>
      <w:r>
        <w:rPr>
          <w:rtl/>
          <w:lang w:bidi="fa-IR"/>
        </w:rPr>
        <w:t xml:space="preserve">قال تعالى: </w:t>
      </w:r>
      <w:r w:rsidRPr="006B67B4">
        <w:rPr>
          <w:rStyle w:val="libAlaemChar"/>
          <w:rtl/>
        </w:rPr>
        <w:t>﴿</w:t>
      </w:r>
      <w:r w:rsidRPr="006B67B4">
        <w:rPr>
          <w:rStyle w:val="libAieChar"/>
          <w:rtl/>
        </w:rPr>
        <w:t>مَنْ عَمِلَ صَالِحًا مِّن ذَكَرٍ أَوْ أُنثَى وَهُوَ مُؤْمِنٌ فَلَنُحْيِيَنَّهُ حَيَاةً طَيِّبَةً وَلَنَجْزِيَنَّهُمْ أَجْرَهُم بِأَحْسَنِ مَا كَانُواْ يَعْمَلُونَ</w:t>
      </w:r>
      <w:r w:rsidRPr="006B67B4">
        <w:rPr>
          <w:rStyle w:val="libAlaemChar"/>
          <w:rtl/>
        </w:rPr>
        <w:t>﴾</w:t>
      </w:r>
      <w:r>
        <w:rPr>
          <w:rtl/>
          <w:lang w:bidi="fa-IR"/>
        </w:rPr>
        <w:t xml:space="preserve"> </w:t>
      </w:r>
      <w:r w:rsidRPr="00334ABC">
        <w:rPr>
          <w:rStyle w:val="libFootnotenumChar"/>
          <w:rtl/>
        </w:rPr>
        <w:t>(1)</w:t>
      </w:r>
      <w:r>
        <w:rPr>
          <w:rtl/>
          <w:lang w:bidi="fa-IR"/>
        </w:rPr>
        <w:t>.</w:t>
      </w:r>
    </w:p>
    <w:p w:rsidR="00BE7DEB" w:rsidRDefault="00BE7DEB" w:rsidP="00BE7DEB">
      <w:pPr>
        <w:pStyle w:val="libNormal"/>
        <w:rPr>
          <w:rtl/>
          <w:lang w:bidi="fa-IR"/>
        </w:rPr>
      </w:pPr>
      <w:r>
        <w:rPr>
          <w:rtl/>
          <w:lang w:bidi="fa-IR"/>
        </w:rPr>
        <w:t>لقد قامت النسوة في كربلاء بالعديد من الأدوار يمكن تلخيصها ضمن العناوين التالية:</w:t>
      </w:r>
    </w:p>
    <w:p w:rsidR="00253C10" w:rsidRDefault="00253C10" w:rsidP="00253C10">
      <w:pPr>
        <w:pStyle w:val="libLine"/>
        <w:rPr>
          <w:rtl/>
          <w:lang w:bidi="fa-IR"/>
        </w:rPr>
      </w:pPr>
      <w:r>
        <w:rPr>
          <w:rFonts w:hint="cs"/>
          <w:rtl/>
          <w:lang w:bidi="fa-IR"/>
        </w:rPr>
        <w:t>____________________</w:t>
      </w:r>
    </w:p>
    <w:p w:rsidR="002C062C" w:rsidRDefault="002C062C" w:rsidP="002C062C">
      <w:pPr>
        <w:pStyle w:val="libFootnote0"/>
        <w:rPr>
          <w:lang w:bidi="fa-IR"/>
        </w:rPr>
      </w:pPr>
      <w:r>
        <w:rPr>
          <w:rtl/>
          <w:lang w:bidi="fa-IR"/>
        </w:rPr>
        <w:t>1- النحل ، 97.</w:t>
      </w:r>
    </w:p>
    <w:p w:rsidR="00BE7DEB" w:rsidRDefault="00334ABC" w:rsidP="00BE7DEB">
      <w:pPr>
        <w:pStyle w:val="libNormal"/>
        <w:rPr>
          <w:lang w:bidi="fa-IR"/>
        </w:rPr>
      </w:pPr>
      <w:r>
        <w:rPr>
          <w:rtl/>
          <w:lang w:bidi="fa-IR"/>
        </w:rPr>
        <w:br w:type="page"/>
      </w:r>
    </w:p>
    <w:p w:rsidR="002C20C0" w:rsidRDefault="00BE7DEB" w:rsidP="009872E1">
      <w:pPr>
        <w:pStyle w:val="libNormal"/>
        <w:rPr>
          <w:lang w:bidi="fa-IR"/>
        </w:rPr>
      </w:pPr>
      <w:r w:rsidRPr="006B431D">
        <w:rPr>
          <w:rStyle w:val="libBold2Char"/>
          <w:rtl/>
        </w:rPr>
        <w:lastRenderedPageBreak/>
        <w:t>1</w:t>
      </w:r>
      <w:r w:rsidR="00334ABC" w:rsidRPr="006B431D">
        <w:rPr>
          <w:rStyle w:val="libBold2Char"/>
          <w:rtl/>
        </w:rPr>
        <w:t>-</w:t>
      </w:r>
      <w:r w:rsidRPr="006B431D">
        <w:rPr>
          <w:rStyle w:val="libBold2Char"/>
          <w:rtl/>
        </w:rPr>
        <w:t xml:space="preserve"> الثبات:</w:t>
      </w:r>
      <w:r>
        <w:rPr>
          <w:rtl/>
          <w:lang w:bidi="fa-IR"/>
        </w:rPr>
        <w:t xml:space="preserve"> فلقد كانت النسوة في قافلة الإمام الحسين يعلمن تماماً أنّ مصيرهنّ إلى السبي، وقد صرّح الحسين </w:t>
      </w:r>
      <w:r w:rsidR="00334ABC" w:rsidRPr="00334ABC">
        <w:rPr>
          <w:rStyle w:val="libAlaemChar"/>
          <w:rtl/>
        </w:rPr>
        <w:t>عليه‌السلام</w:t>
      </w:r>
      <w:r>
        <w:rPr>
          <w:rtl/>
          <w:lang w:bidi="fa-IR"/>
        </w:rPr>
        <w:t xml:space="preserve"> بذلك حين قال لأخيه محمّد بن الحنفيّة: "لقد شاء الله أن يراهنّ سبايا" </w:t>
      </w:r>
      <w:r w:rsidRPr="00334ABC">
        <w:rPr>
          <w:rStyle w:val="libFootnotenumChar"/>
          <w:rtl/>
        </w:rPr>
        <w:t>(</w:t>
      </w:r>
      <w:r w:rsidR="009872E1">
        <w:rPr>
          <w:rStyle w:val="libFootnotenumChar"/>
          <w:rFonts w:hint="cs"/>
          <w:rtl/>
        </w:rPr>
        <w:t>1</w:t>
      </w:r>
      <w:r w:rsidRPr="00334ABC">
        <w:rPr>
          <w:rStyle w:val="libFootnotenumChar"/>
          <w:rtl/>
        </w:rPr>
        <w:t>)</w:t>
      </w:r>
      <w:r>
        <w:rPr>
          <w:rtl/>
          <w:lang w:bidi="fa-IR"/>
        </w:rPr>
        <w:t>، ومع ذلك لم يصدر منهنّ في كربلاء ولا بعدها أثناء مسيرة السبي أيّ ضعفٍ أو وهنٍ أو موقف ذلّ أو كلمة تعاب عليهن.</w:t>
      </w:r>
    </w:p>
    <w:p w:rsidR="00BE7DEB" w:rsidRDefault="00BE7DEB" w:rsidP="00BE7DEB">
      <w:pPr>
        <w:pStyle w:val="libNormal"/>
        <w:rPr>
          <w:lang w:bidi="fa-IR"/>
        </w:rPr>
      </w:pPr>
      <w:r w:rsidRPr="006B431D">
        <w:rPr>
          <w:rStyle w:val="libBold2Char"/>
          <w:rtl/>
        </w:rPr>
        <w:t>2</w:t>
      </w:r>
      <w:r w:rsidR="00334ABC" w:rsidRPr="006B431D">
        <w:rPr>
          <w:rStyle w:val="libBold2Char"/>
          <w:rtl/>
        </w:rPr>
        <w:t>-</w:t>
      </w:r>
      <w:r w:rsidRPr="006B431D">
        <w:rPr>
          <w:rStyle w:val="libBold2Char"/>
          <w:rtl/>
        </w:rPr>
        <w:t xml:space="preserve"> أداؤها للتكليف:</w:t>
      </w:r>
      <w:r>
        <w:rPr>
          <w:rtl/>
          <w:lang w:bidi="fa-IR"/>
        </w:rPr>
        <w:t xml:space="preserve"> ورغم صعوبة الموقف تتقدّم عقيلة الهاشميّين وهي تجرّ الجواد لأخيها الحسين </w:t>
      </w:r>
      <w:r w:rsidR="00334ABC" w:rsidRPr="00334ABC">
        <w:rPr>
          <w:rStyle w:val="libAlaemChar"/>
          <w:rtl/>
        </w:rPr>
        <w:t>عليه‌السلام</w:t>
      </w:r>
      <w:r>
        <w:rPr>
          <w:rtl/>
          <w:lang w:bidi="fa-IR"/>
        </w:rPr>
        <w:t xml:space="preserve"> وهي تحدّث نفسها: " أيّ أختٍ تقدّم لأخيها جواد المنيّة".</w:t>
      </w:r>
    </w:p>
    <w:p w:rsidR="002C20C0" w:rsidRDefault="00334ABC" w:rsidP="00BE7DEB">
      <w:pPr>
        <w:pStyle w:val="libNormal"/>
        <w:rPr>
          <w:lang w:bidi="fa-IR"/>
        </w:rPr>
      </w:pPr>
      <w:r>
        <w:rPr>
          <w:rtl/>
          <w:lang w:bidi="fa-IR"/>
        </w:rPr>
        <w:t>-</w:t>
      </w:r>
      <w:r w:rsidR="00BE7DEB">
        <w:rPr>
          <w:rtl/>
          <w:lang w:bidi="fa-IR"/>
        </w:rPr>
        <w:t xml:space="preserve"> ومن النماذج المنيرة في كربلاء زوجة جنادة بن الحارث السلمانيّ التي خرجت مع زوجها إلى كربلاء، ول</w:t>
      </w:r>
      <w:r w:rsidR="0026206E">
        <w:rPr>
          <w:rFonts w:hint="cs"/>
          <w:rtl/>
          <w:lang w:bidi="fa-IR"/>
        </w:rPr>
        <w:t>ـ</w:t>
      </w:r>
      <w:r w:rsidR="00BE7DEB">
        <w:rPr>
          <w:rtl/>
          <w:lang w:bidi="fa-IR"/>
        </w:rPr>
        <w:t xml:space="preserve">مّا استشهد زوجها أمرت ابنها بالتقدّم والنصرة والدفاع عن الإمام الحسين </w:t>
      </w:r>
      <w:r w:rsidRPr="00334ABC">
        <w:rPr>
          <w:rStyle w:val="libAlaemChar"/>
          <w:rtl/>
        </w:rPr>
        <w:t>عليه‌السلام</w:t>
      </w:r>
      <w:r w:rsidR="00BE7DEB">
        <w:rPr>
          <w:rtl/>
          <w:lang w:bidi="fa-IR"/>
        </w:rPr>
        <w:t xml:space="preserve"> ، فمنعه الإمام قائلاً: لعلّ أمّه تكره خروجه، فقال الشاب: أمي أمرتني بذلك".</w:t>
      </w:r>
    </w:p>
    <w:p w:rsidR="002C20C0" w:rsidRDefault="00BE7DEB" w:rsidP="00BE7DEB">
      <w:pPr>
        <w:pStyle w:val="libNormal"/>
        <w:rPr>
          <w:lang w:bidi="fa-IR"/>
        </w:rPr>
      </w:pPr>
      <w:r w:rsidRPr="006B431D">
        <w:rPr>
          <w:rStyle w:val="libBold2Char"/>
          <w:rtl/>
        </w:rPr>
        <w:t>3</w:t>
      </w:r>
      <w:r w:rsidR="00334ABC" w:rsidRPr="006B431D">
        <w:rPr>
          <w:rStyle w:val="libBold2Char"/>
          <w:rtl/>
        </w:rPr>
        <w:t>-</w:t>
      </w:r>
      <w:r w:rsidRPr="006B431D">
        <w:rPr>
          <w:rStyle w:val="libBold2Char"/>
          <w:rtl/>
        </w:rPr>
        <w:t xml:space="preserve"> الصبر والتحمّل:</w:t>
      </w:r>
      <w:r>
        <w:rPr>
          <w:rtl/>
          <w:lang w:bidi="fa-IR"/>
        </w:rPr>
        <w:t xml:space="preserve"> فرغم هول المأساة وفداحة المجازر لم تخرج النسوة عن صبرها, فترى الحوراء زينب بعد استشهاد الإمام تتقدّم بكلّ ثبات وجلال من الجسد الطاهر وتزفّه إلى السماء قائلةً: "اللهم تقبّل منّا هذا القربان".</w:t>
      </w:r>
    </w:p>
    <w:p w:rsidR="00BE7DEB" w:rsidRDefault="00BE7DEB" w:rsidP="00BE7DEB">
      <w:pPr>
        <w:pStyle w:val="libNormal"/>
        <w:rPr>
          <w:rtl/>
          <w:lang w:bidi="fa-IR"/>
        </w:rPr>
      </w:pPr>
      <w:r w:rsidRPr="006B431D">
        <w:rPr>
          <w:rStyle w:val="libBold2Char"/>
          <w:rtl/>
        </w:rPr>
        <w:t>4</w:t>
      </w:r>
      <w:r w:rsidR="00334ABC" w:rsidRPr="006B431D">
        <w:rPr>
          <w:rStyle w:val="libBold2Char"/>
          <w:rtl/>
        </w:rPr>
        <w:t>-</w:t>
      </w:r>
      <w:r w:rsidRPr="006B431D">
        <w:rPr>
          <w:rStyle w:val="libBold2Char"/>
          <w:rtl/>
        </w:rPr>
        <w:t xml:space="preserve"> الوعي الدينيّ:</w:t>
      </w:r>
      <w:r>
        <w:rPr>
          <w:rtl/>
          <w:lang w:bidi="fa-IR"/>
        </w:rPr>
        <w:t xml:space="preserve"> وخير شاهد هنا زوجة زهير بن القين, التي</w:t>
      </w:r>
    </w:p>
    <w:p w:rsidR="001C2BB2" w:rsidRDefault="001C2BB2" w:rsidP="001C2BB2">
      <w:pPr>
        <w:pStyle w:val="libLine"/>
        <w:rPr>
          <w:rtl/>
          <w:lang w:bidi="fa-IR"/>
        </w:rPr>
      </w:pPr>
      <w:r>
        <w:rPr>
          <w:rFonts w:hint="cs"/>
          <w:rtl/>
          <w:lang w:bidi="fa-IR"/>
        </w:rPr>
        <w:t>____________________</w:t>
      </w:r>
    </w:p>
    <w:p w:rsidR="009872E1" w:rsidRDefault="009872E1" w:rsidP="009872E1">
      <w:pPr>
        <w:pStyle w:val="libFootnote0"/>
        <w:rPr>
          <w:lang w:bidi="fa-IR"/>
        </w:rPr>
      </w:pPr>
      <w:r>
        <w:rPr>
          <w:rFonts w:hint="cs"/>
          <w:rtl/>
          <w:lang w:bidi="fa-IR"/>
        </w:rPr>
        <w:t>1</w:t>
      </w:r>
      <w:r>
        <w:rPr>
          <w:rtl/>
          <w:lang w:bidi="fa-IR"/>
        </w:rPr>
        <w:t>- مختصر بصائر الدرجات، الحليّ، ص123</w:t>
      </w:r>
    </w:p>
    <w:p w:rsidR="00BE7DEB" w:rsidRDefault="00334ABC" w:rsidP="00BE7DEB">
      <w:pPr>
        <w:pStyle w:val="libNormal"/>
        <w:rPr>
          <w:lang w:bidi="fa-IR"/>
        </w:rPr>
      </w:pPr>
      <w:r>
        <w:rPr>
          <w:rtl/>
          <w:lang w:bidi="fa-IR"/>
        </w:rPr>
        <w:br w:type="page"/>
      </w:r>
    </w:p>
    <w:p w:rsidR="002C20C0" w:rsidRDefault="00BE7DEB" w:rsidP="00DA0CF0">
      <w:pPr>
        <w:pStyle w:val="libNormal0"/>
        <w:rPr>
          <w:lang w:bidi="fa-IR"/>
        </w:rPr>
      </w:pPr>
      <w:r>
        <w:rPr>
          <w:rtl/>
          <w:lang w:bidi="fa-IR"/>
        </w:rPr>
        <w:lastRenderedPageBreak/>
        <w:t xml:space="preserve">حرّضت زوجها على اللقاء بالإمام الحسين </w:t>
      </w:r>
      <w:r w:rsidR="00334ABC" w:rsidRPr="00334ABC">
        <w:rPr>
          <w:rStyle w:val="libAlaemChar"/>
          <w:rtl/>
        </w:rPr>
        <w:t>عليه‌السلام</w:t>
      </w:r>
      <w:r>
        <w:rPr>
          <w:rtl/>
          <w:lang w:bidi="fa-IR"/>
        </w:rPr>
        <w:t xml:space="preserve"> في الطريق وهي تعلم أنّ الإمام سيلقي عليه الحجّة بالنصرة التي سوف ينال من بعدها الشهادة، وبعد عزمه على المضي مع الإمام, قالت له: خار الله لك, وأسألك أن تذكرني يوم القيامة عند جدّ الحسين </w:t>
      </w:r>
      <w:r w:rsidR="00334ABC" w:rsidRPr="00334ABC">
        <w:rPr>
          <w:rStyle w:val="libAlaemChar"/>
          <w:rtl/>
        </w:rPr>
        <w:t>عليه‌السلام</w:t>
      </w:r>
      <w:r w:rsidRPr="00334ABC">
        <w:rPr>
          <w:rStyle w:val="libFootnotenumChar"/>
          <w:rtl/>
        </w:rPr>
        <w:t>(</w:t>
      </w:r>
      <w:r w:rsidR="00DA0CF0">
        <w:rPr>
          <w:rStyle w:val="libFootnotenumChar"/>
          <w:rFonts w:hint="cs"/>
          <w:rtl/>
        </w:rPr>
        <w:t>1</w:t>
      </w:r>
      <w:r w:rsidRPr="00334ABC">
        <w:rPr>
          <w:rStyle w:val="libFootnotenumChar"/>
          <w:rtl/>
        </w:rPr>
        <w:t>)</w:t>
      </w:r>
      <w:r>
        <w:rPr>
          <w:rtl/>
          <w:lang w:bidi="fa-IR"/>
        </w:rPr>
        <w:t>.</w:t>
      </w:r>
    </w:p>
    <w:p w:rsidR="002C20C0" w:rsidRDefault="00334ABC" w:rsidP="00DA0CF0">
      <w:pPr>
        <w:pStyle w:val="libNormal"/>
        <w:rPr>
          <w:lang w:bidi="fa-IR"/>
        </w:rPr>
      </w:pPr>
      <w:r>
        <w:rPr>
          <w:rtl/>
          <w:lang w:bidi="fa-IR"/>
        </w:rPr>
        <w:t>-</w:t>
      </w:r>
      <w:r w:rsidR="00BE7DEB">
        <w:rPr>
          <w:rtl/>
          <w:lang w:bidi="fa-IR"/>
        </w:rPr>
        <w:t xml:space="preserve"> ومن النماذج المنيرة أيضاً "أمّ وهب"، ففي الرواية أنّه عندما أعلمها زوجها بنيّته الالتحاق بركب الحسين </w:t>
      </w:r>
      <w:r w:rsidRPr="00334ABC">
        <w:rPr>
          <w:rStyle w:val="libAlaemChar"/>
          <w:rtl/>
        </w:rPr>
        <w:t>عليه‌السلام</w:t>
      </w:r>
      <w:r w:rsidR="00BE7DEB">
        <w:rPr>
          <w:rtl/>
          <w:lang w:bidi="fa-IR"/>
        </w:rPr>
        <w:t xml:space="preserve"> قالت له: أصبت أصاب الله بك أرشد أمورك، افعل واخرجني معك، ولمّا برز زوجها للقتال حملت عاموداً بيدها وتقدّمت للقتال قائلةً: فداك أبي وأمّي، قاتل دون الطيّبين ذريّة محمّد</w:t>
      </w:r>
      <w:r w:rsidR="00BE7DEB" w:rsidRPr="00334ABC">
        <w:rPr>
          <w:rStyle w:val="libFootnotenumChar"/>
          <w:rtl/>
        </w:rPr>
        <w:t>(</w:t>
      </w:r>
      <w:r w:rsidR="00DA0CF0">
        <w:rPr>
          <w:rStyle w:val="libFootnotenumChar"/>
          <w:rFonts w:hint="cs"/>
          <w:rtl/>
        </w:rPr>
        <w:t>2</w:t>
      </w:r>
      <w:r w:rsidR="00BE7DEB" w:rsidRPr="00334ABC">
        <w:rPr>
          <w:rStyle w:val="libFootnotenumChar"/>
          <w:rtl/>
        </w:rPr>
        <w:t>)</w:t>
      </w:r>
      <w:r w:rsidR="00BE7DEB">
        <w:rPr>
          <w:rtl/>
          <w:lang w:bidi="fa-IR"/>
        </w:rPr>
        <w:t>.</w:t>
      </w:r>
    </w:p>
    <w:p w:rsidR="00BE7DEB" w:rsidRDefault="00BE7DEB" w:rsidP="00BE7DEB">
      <w:pPr>
        <w:pStyle w:val="libNormal"/>
        <w:rPr>
          <w:lang w:bidi="fa-IR"/>
        </w:rPr>
      </w:pPr>
      <w:r w:rsidRPr="0026206E">
        <w:rPr>
          <w:rStyle w:val="libBold2Char"/>
          <w:rtl/>
        </w:rPr>
        <w:t>5</w:t>
      </w:r>
      <w:r w:rsidR="00334ABC" w:rsidRPr="0026206E">
        <w:rPr>
          <w:rStyle w:val="libBold2Char"/>
          <w:rtl/>
        </w:rPr>
        <w:t>-</w:t>
      </w:r>
      <w:r w:rsidRPr="0026206E">
        <w:rPr>
          <w:rStyle w:val="libBold2Char"/>
          <w:rtl/>
        </w:rPr>
        <w:t xml:space="preserve"> تحمّل المسؤوليّة: </w:t>
      </w:r>
      <w:r>
        <w:rPr>
          <w:rtl/>
          <w:lang w:bidi="fa-IR"/>
        </w:rPr>
        <w:t>بعد كلّ ما جرى يطلب الإمام الحسين من السيّدة زينب أن تحمي السبايا وتُعلم الناس بما جرى في كربلاء فتتحمّل هذه المسؤوليّة بكلّ شجاعة وقوّة.</w:t>
      </w:r>
    </w:p>
    <w:p w:rsidR="002C20C0" w:rsidRDefault="00BE7DEB" w:rsidP="00DA0CF0">
      <w:pPr>
        <w:pStyle w:val="libNormal"/>
        <w:rPr>
          <w:lang w:bidi="fa-IR"/>
        </w:rPr>
      </w:pPr>
      <w:r>
        <w:rPr>
          <w:rtl/>
          <w:lang w:bidi="fa-IR"/>
        </w:rPr>
        <w:t xml:space="preserve">وقد تحمّلت النساء صنوف العذاب بعد استشهاد الحسين </w:t>
      </w:r>
      <w:r w:rsidR="00334ABC" w:rsidRPr="00334ABC">
        <w:rPr>
          <w:rStyle w:val="libAlaemChar"/>
          <w:rtl/>
        </w:rPr>
        <w:t>عليه‌السلام</w:t>
      </w:r>
      <w:r>
        <w:rPr>
          <w:rtl/>
          <w:lang w:bidi="fa-IR"/>
        </w:rPr>
        <w:t xml:space="preserve"> من حرق الخيام وترويع الأطفال وسوقهم كما يُساق سبي الروم والترك من كربلاء إلى الشام على أحلاس أقتاب الجمال بغير وطاء ولا غطاء</w:t>
      </w:r>
      <w:r w:rsidRPr="00334ABC">
        <w:rPr>
          <w:rStyle w:val="libFootnotenumChar"/>
          <w:rtl/>
        </w:rPr>
        <w:t>(</w:t>
      </w:r>
      <w:r w:rsidR="00DA0CF0">
        <w:rPr>
          <w:rStyle w:val="libFootnotenumChar"/>
          <w:rFonts w:hint="cs"/>
          <w:rtl/>
        </w:rPr>
        <w:t>3</w:t>
      </w:r>
      <w:r w:rsidRPr="00334ABC">
        <w:rPr>
          <w:rStyle w:val="libFootnotenumChar"/>
          <w:rtl/>
        </w:rPr>
        <w:t>)</w:t>
      </w:r>
      <w:r>
        <w:rPr>
          <w:rtl/>
          <w:lang w:bidi="fa-IR"/>
        </w:rPr>
        <w:t>.</w:t>
      </w:r>
    </w:p>
    <w:p w:rsidR="00BE7DEB" w:rsidRDefault="00BE7DEB" w:rsidP="00BE7DEB">
      <w:pPr>
        <w:pStyle w:val="libNormal"/>
        <w:rPr>
          <w:rtl/>
          <w:lang w:bidi="fa-IR"/>
        </w:rPr>
      </w:pPr>
      <w:r w:rsidRPr="0026206E">
        <w:rPr>
          <w:rStyle w:val="libBold2Char"/>
          <w:rtl/>
        </w:rPr>
        <w:t>6</w:t>
      </w:r>
      <w:r w:rsidR="00334ABC" w:rsidRPr="0026206E">
        <w:rPr>
          <w:rStyle w:val="libBold2Char"/>
          <w:rtl/>
        </w:rPr>
        <w:t>-</w:t>
      </w:r>
      <w:r w:rsidRPr="0026206E">
        <w:rPr>
          <w:rStyle w:val="libBold2Char"/>
          <w:rtl/>
        </w:rPr>
        <w:t xml:space="preserve"> وقوفها في وجه الطاغية</w:t>
      </w:r>
      <w:r>
        <w:rPr>
          <w:rtl/>
          <w:lang w:bidi="fa-IR"/>
        </w:rPr>
        <w:t>: ونكتفي بالحوار الذي دار</w:t>
      </w:r>
    </w:p>
    <w:p w:rsidR="001C2BB2" w:rsidRDefault="001C2BB2" w:rsidP="001C2BB2">
      <w:pPr>
        <w:pStyle w:val="libLine"/>
        <w:rPr>
          <w:rtl/>
          <w:lang w:bidi="fa-IR"/>
        </w:rPr>
      </w:pPr>
      <w:r>
        <w:rPr>
          <w:rFonts w:hint="cs"/>
          <w:rtl/>
          <w:lang w:bidi="fa-IR"/>
        </w:rPr>
        <w:t>____________________</w:t>
      </w:r>
    </w:p>
    <w:p w:rsidR="008C0D25" w:rsidRDefault="00252DB6" w:rsidP="008C0D25">
      <w:pPr>
        <w:pStyle w:val="libFootnote0"/>
        <w:rPr>
          <w:lang w:bidi="fa-IR"/>
        </w:rPr>
      </w:pPr>
      <w:r>
        <w:rPr>
          <w:rFonts w:hint="cs"/>
          <w:rtl/>
          <w:lang w:bidi="fa-IR"/>
        </w:rPr>
        <w:t>1</w:t>
      </w:r>
      <w:r w:rsidR="008C0D25">
        <w:rPr>
          <w:rtl/>
          <w:lang w:bidi="fa-IR"/>
        </w:rPr>
        <w:t xml:space="preserve"> - ابن طاووس، اللهوف في قتلى الطفوف، ص45.</w:t>
      </w:r>
    </w:p>
    <w:p w:rsidR="008C0D25" w:rsidRDefault="00252DB6" w:rsidP="008C0D25">
      <w:pPr>
        <w:pStyle w:val="libFootnote0"/>
        <w:rPr>
          <w:lang w:bidi="fa-IR"/>
        </w:rPr>
      </w:pPr>
      <w:r>
        <w:rPr>
          <w:rFonts w:hint="cs"/>
          <w:rtl/>
          <w:lang w:bidi="fa-IR"/>
        </w:rPr>
        <w:t>2</w:t>
      </w:r>
      <w:r w:rsidR="008C0D25">
        <w:rPr>
          <w:rtl/>
          <w:lang w:bidi="fa-IR"/>
        </w:rPr>
        <w:t xml:space="preserve"> - الطبريّ، ج4، ص327.</w:t>
      </w:r>
    </w:p>
    <w:p w:rsidR="008C0D25" w:rsidRDefault="00252DB6" w:rsidP="008C0D25">
      <w:pPr>
        <w:pStyle w:val="libFootnote0"/>
        <w:rPr>
          <w:lang w:bidi="fa-IR"/>
        </w:rPr>
      </w:pPr>
      <w:r>
        <w:rPr>
          <w:rFonts w:hint="cs"/>
          <w:rtl/>
          <w:lang w:bidi="fa-IR"/>
        </w:rPr>
        <w:t>3</w:t>
      </w:r>
      <w:r w:rsidR="008C0D25">
        <w:rPr>
          <w:rtl/>
          <w:lang w:bidi="fa-IR"/>
        </w:rPr>
        <w:t xml:space="preserve"> - ابن طاووس، اللهوف في قتلى الطفوف، ص84.</w:t>
      </w:r>
    </w:p>
    <w:p w:rsidR="00BE7DEB" w:rsidRDefault="00334ABC" w:rsidP="00BE7DEB">
      <w:pPr>
        <w:pStyle w:val="libNormal"/>
        <w:rPr>
          <w:lang w:bidi="fa-IR"/>
        </w:rPr>
      </w:pPr>
      <w:r>
        <w:rPr>
          <w:rtl/>
          <w:lang w:bidi="fa-IR"/>
        </w:rPr>
        <w:br w:type="page"/>
      </w:r>
    </w:p>
    <w:p w:rsidR="002C20C0" w:rsidRDefault="00BE7DEB" w:rsidP="006B5F85">
      <w:pPr>
        <w:pStyle w:val="libNormal"/>
        <w:rPr>
          <w:lang w:bidi="fa-IR"/>
        </w:rPr>
      </w:pPr>
      <w:r>
        <w:rPr>
          <w:rtl/>
          <w:lang w:bidi="fa-IR"/>
        </w:rPr>
        <w:lastRenderedPageBreak/>
        <w:t>بينها وبين ابن مرجانة حين قال لها: الحمد لله الذي فضحكم وقتلكم وأبطل أحدوثتكم، فأجابته بشجاعة قلّ نظيرها: الحمد لله الذي أكرمنا بنبّيه وطهّرنا من الرجس تطهيراً، إنّما يفتضح الفاسق ويكذب الفاجر وهو غيرنا يا بن مرجانة</w:t>
      </w:r>
      <w:r w:rsidRPr="00334ABC">
        <w:rPr>
          <w:rStyle w:val="libFootnotenumChar"/>
          <w:rtl/>
        </w:rPr>
        <w:t>(</w:t>
      </w:r>
      <w:r w:rsidR="006B5F85">
        <w:rPr>
          <w:rStyle w:val="libFootnotenumChar"/>
          <w:rFonts w:hint="cs"/>
          <w:rtl/>
        </w:rPr>
        <w:t>1</w:t>
      </w:r>
      <w:r w:rsidRPr="00334ABC">
        <w:rPr>
          <w:rStyle w:val="libFootnotenumChar"/>
          <w:rtl/>
        </w:rPr>
        <w:t>)</w:t>
      </w:r>
      <w:r>
        <w:rPr>
          <w:rtl/>
          <w:lang w:bidi="fa-IR"/>
        </w:rPr>
        <w:t>.</w:t>
      </w:r>
    </w:p>
    <w:p w:rsidR="002C20C0" w:rsidRDefault="00BE7DEB" w:rsidP="006B5F85">
      <w:pPr>
        <w:pStyle w:val="libNormal"/>
        <w:rPr>
          <w:lang w:bidi="fa-IR"/>
        </w:rPr>
      </w:pPr>
      <w:r>
        <w:rPr>
          <w:rtl/>
          <w:lang w:bidi="fa-IR"/>
        </w:rPr>
        <w:t>وفي موقفٍ آخر عندما سألها مستهزئاً: "كيف رأيت صنع الله بأخيك"، قالت له: ما رأيت إلّا جميلاً، هؤلاء قوم كتب الله عليهم القتل فبرزوا إلى مضاجعهم، وسيجمع الله بينك وبينهم فتحاجّ وتخاصم</w:t>
      </w:r>
      <w:r w:rsidRPr="00334ABC">
        <w:rPr>
          <w:rStyle w:val="libFootnotenumChar"/>
          <w:rtl/>
        </w:rPr>
        <w:t>(</w:t>
      </w:r>
      <w:r w:rsidR="006B5F85">
        <w:rPr>
          <w:rStyle w:val="libFootnotenumChar"/>
          <w:rFonts w:hint="cs"/>
          <w:rtl/>
        </w:rPr>
        <w:t>2</w:t>
      </w:r>
      <w:r w:rsidRPr="00334ABC">
        <w:rPr>
          <w:rStyle w:val="libFootnotenumChar"/>
          <w:rtl/>
        </w:rPr>
        <w:t>)</w:t>
      </w:r>
      <w:r>
        <w:rPr>
          <w:rtl/>
          <w:lang w:bidi="fa-IR"/>
        </w:rPr>
        <w:t>.</w:t>
      </w:r>
    </w:p>
    <w:p w:rsidR="00BE7DEB" w:rsidRDefault="00BE7DEB" w:rsidP="006B5F85">
      <w:pPr>
        <w:pStyle w:val="libNormal"/>
        <w:rPr>
          <w:rtl/>
          <w:lang w:bidi="fa-IR"/>
        </w:rPr>
      </w:pPr>
      <w:r w:rsidRPr="0007620E">
        <w:rPr>
          <w:rStyle w:val="libBold2Char"/>
          <w:rtl/>
        </w:rPr>
        <w:t>7</w:t>
      </w:r>
      <w:r w:rsidR="00334ABC" w:rsidRPr="0007620E">
        <w:rPr>
          <w:rStyle w:val="libBold2Char"/>
          <w:rtl/>
        </w:rPr>
        <w:t>-</w:t>
      </w:r>
      <w:r w:rsidRPr="0007620E">
        <w:rPr>
          <w:rStyle w:val="libBold2Char"/>
          <w:rtl/>
        </w:rPr>
        <w:t xml:space="preserve"> دفاعها عن الإمامة:</w:t>
      </w:r>
      <w:r>
        <w:rPr>
          <w:rtl/>
          <w:lang w:bidi="fa-IR"/>
        </w:rPr>
        <w:t xml:space="preserve"> ويتمثّل في مواجهة ابن زياد عندما أمر بقتل الإمام السجّاد </w:t>
      </w:r>
      <w:r w:rsidR="00334ABC" w:rsidRPr="00334ABC">
        <w:rPr>
          <w:rStyle w:val="libAlaemChar"/>
          <w:rtl/>
        </w:rPr>
        <w:t>عليه‌السلام</w:t>
      </w:r>
      <w:r>
        <w:rPr>
          <w:rtl/>
          <w:lang w:bidi="fa-IR"/>
        </w:rPr>
        <w:t xml:space="preserve"> فانبرت له السيّدة زينب </w:t>
      </w:r>
      <w:r w:rsidR="001F52B7" w:rsidRPr="001F52B7">
        <w:rPr>
          <w:rStyle w:val="libAlaemChar"/>
          <w:rtl/>
        </w:rPr>
        <w:t>عليها‌السلام</w:t>
      </w:r>
      <w:r>
        <w:rPr>
          <w:rtl/>
          <w:lang w:bidi="fa-IR"/>
        </w:rPr>
        <w:t xml:space="preserve"> قائلةً: حسبك يا بن زياد ما سفكت من دمائنا، إنّك لم تبقِ منّا أحداً، فإن كنت عزمت على قتله فاقتلني معه</w:t>
      </w:r>
      <w:r w:rsidRPr="00334ABC">
        <w:rPr>
          <w:rStyle w:val="libFootnotenumChar"/>
          <w:rtl/>
        </w:rPr>
        <w:t>(</w:t>
      </w:r>
      <w:r w:rsidR="006B5F85">
        <w:rPr>
          <w:rStyle w:val="libFootnotenumChar"/>
          <w:rFonts w:hint="cs"/>
          <w:rtl/>
        </w:rPr>
        <w:t>3</w:t>
      </w:r>
      <w:r w:rsidRPr="00334ABC">
        <w:rPr>
          <w:rStyle w:val="libFootnotenumChar"/>
          <w:rtl/>
        </w:rPr>
        <w:t>)</w:t>
      </w:r>
      <w:r w:rsidR="001C2BB2">
        <w:rPr>
          <w:rtl/>
          <w:lang w:bidi="fa-IR"/>
        </w:rPr>
        <w:t>.</w:t>
      </w:r>
    </w:p>
    <w:p w:rsidR="001C2BB2" w:rsidRDefault="001C2BB2" w:rsidP="001C2BB2">
      <w:pPr>
        <w:pStyle w:val="libLine"/>
        <w:rPr>
          <w:rtl/>
          <w:lang w:bidi="fa-IR"/>
        </w:rPr>
      </w:pPr>
      <w:r>
        <w:rPr>
          <w:rFonts w:hint="cs"/>
          <w:rtl/>
          <w:lang w:bidi="fa-IR"/>
        </w:rPr>
        <w:t>____________________</w:t>
      </w:r>
    </w:p>
    <w:p w:rsidR="00252DB6" w:rsidRDefault="005F29FA" w:rsidP="00252DB6">
      <w:pPr>
        <w:pStyle w:val="libFootnote0"/>
        <w:rPr>
          <w:lang w:bidi="fa-IR"/>
        </w:rPr>
      </w:pPr>
      <w:r>
        <w:rPr>
          <w:rFonts w:hint="cs"/>
          <w:rtl/>
          <w:lang w:bidi="fa-IR"/>
        </w:rPr>
        <w:t>1</w:t>
      </w:r>
      <w:r w:rsidR="00252DB6">
        <w:rPr>
          <w:rtl/>
          <w:lang w:bidi="fa-IR"/>
        </w:rPr>
        <w:t>- الإرشاد، الشيخ المفيد، ج2، ص115.</w:t>
      </w:r>
    </w:p>
    <w:p w:rsidR="00252DB6" w:rsidRDefault="005F29FA" w:rsidP="00252DB6">
      <w:pPr>
        <w:pStyle w:val="libFootnote0"/>
        <w:rPr>
          <w:lang w:bidi="fa-IR"/>
        </w:rPr>
      </w:pPr>
      <w:r>
        <w:rPr>
          <w:rFonts w:hint="cs"/>
          <w:rtl/>
          <w:lang w:bidi="fa-IR"/>
        </w:rPr>
        <w:t>2</w:t>
      </w:r>
      <w:r w:rsidR="00252DB6">
        <w:rPr>
          <w:rtl/>
          <w:lang w:bidi="fa-IR"/>
        </w:rPr>
        <w:t xml:space="preserve"> - عوالم، الإمام الحسين </w:t>
      </w:r>
      <w:r w:rsidR="00252DB6" w:rsidRPr="006B5F85">
        <w:rPr>
          <w:rStyle w:val="libFootnoteAlaemChar"/>
          <w:rtl/>
        </w:rPr>
        <w:t>عليه‌السلام</w:t>
      </w:r>
      <w:r w:rsidR="00252DB6">
        <w:rPr>
          <w:rtl/>
          <w:lang w:bidi="fa-IR"/>
        </w:rPr>
        <w:t>، ص383.</w:t>
      </w:r>
    </w:p>
    <w:p w:rsidR="00252DB6" w:rsidRDefault="005F29FA" w:rsidP="00252DB6">
      <w:pPr>
        <w:pStyle w:val="libFootnote0"/>
        <w:rPr>
          <w:lang w:bidi="fa-IR"/>
        </w:rPr>
      </w:pPr>
      <w:r>
        <w:rPr>
          <w:rFonts w:hint="cs"/>
          <w:rtl/>
          <w:lang w:bidi="fa-IR"/>
        </w:rPr>
        <w:t>3</w:t>
      </w:r>
      <w:r w:rsidR="00252DB6">
        <w:rPr>
          <w:rtl/>
          <w:lang w:bidi="fa-IR"/>
        </w:rPr>
        <w:t xml:space="preserve">- عوالم، الإمام الحسين </w:t>
      </w:r>
      <w:r w:rsidR="00252DB6" w:rsidRPr="006B5F85">
        <w:rPr>
          <w:rStyle w:val="libFootnoteAlaemChar"/>
          <w:rtl/>
        </w:rPr>
        <w:t>عليه‌السلام</w:t>
      </w:r>
      <w:r w:rsidR="00252DB6">
        <w:rPr>
          <w:rtl/>
          <w:lang w:bidi="fa-IR"/>
        </w:rPr>
        <w:t>، ص384.</w:t>
      </w:r>
    </w:p>
    <w:p w:rsidR="00BE7DEB" w:rsidRDefault="00334ABC" w:rsidP="00BE7DEB">
      <w:pPr>
        <w:pStyle w:val="libNormal"/>
        <w:rPr>
          <w:lang w:bidi="fa-IR"/>
        </w:rPr>
      </w:pPr>
      <w:r>
        <w:rPr>
          <w:rtl/>
          <w:lang w:bidi="fa-IR"/>
        </w:rPr>
        <w:br w:type="page"/>
      </w:r>
    </w:p>
    <w:p w:rsidR="00BE7DEB" w:rsidRDefault="00BE7DEB" w:rsidP="00F46776">
      <w:pPr>
        <w:pStyle w:val="libCenterBold1"/>
        <w:rPr>
          <w:lang w:bidi="fa-IR"/>
        </w:rPr>
      </w:pPr>
      <w:r>
        <w:rPr>
          <w:rtl/>
          <w:lang w:bidi="fa-IR"/>
        </w:rPr>
        <w:lastRenderedPageBreak/>
        <w:t>المحاضرة الثانية: مظاهر الترف والإسراف</w:t>
      </w:r>
    </w:p>
    <w:p w:rsidR="00BE7DEB" w:rsidRDefault="00BE7DEB" w:rsidP="00F46776">
      <w:pPr>
        <w:pStyle w:val="libBold1"/>
        <w:rPr>
          <w:lang w:bidi="fa-IR"/>
        </w:rPr>
      </w:pPr>
      <w:r>
        <w:rPr>
          <w:rtl/>
          <w:lang w:bidi="fa-IR"/>
        </w:rPr>
        <w:t>الهدف</w:t>
      </w:r>
    </w:p>
    <w:p w:rsidR="00BE7DEB" w:rsidRDefault="00BE7DEB" w:rsidP="00BE7DEB">
      <w:pPr>
        <w:pStyle w:val="libNormal"/>
        <w:rPr>
          <w:lang w:bidi="fa-IR"/>
        </w:rPr>
      </w:pPr>
      <w:r>
        <w:rPr>
          <w:rtl/>
          <w:lang w:bidi="fa-IR"/>
        </w:rPr>
        <w:t>تسليط الضوء على سلبيّات الترف والإسراف والتنبيه من آثاره على الفرد والمجتمع.</w:t>
      </w:r>
    </w:p>
    <w:p w:rsidR="00BE7DEB" w:rsidRDefault="00BE7DEB" w:rsidP="00F46776">
      <w:pPr>
        <w:pStyle w:val="libBold1"/>
        <w:rPr>
          <w:lang w:bidi="fa-IR"/>
        </w:rPr>
      </w:pPr>
      <w:r>
        <w:rPr>
          <w:rtl/>
          <w:lang w:bidi="fa-IR"/>
        </w:rPr>
        <w:t>تصدير الموضوع</w:t>
      </w:r>
    </w:p>
    <w:p w:rsidR="002C20C0" w:rsidRDefault="00BE7DEB" w:rsidP="005C57E0">
      <w:pPr>
        <w:pStyle w:val="libNormal"/>
        <w:rPr>
          <w:lang w:bidi="fa-IR"/>
        </w:rPr>
      </w:pPr>
      <w:r>
        <w:rPr>
          <w:rtl/>
          <w:lang w:bidi="fa-IR"/>
        </w:rPr>
        <w:t>يقول ا</w:t>
      </w:r>
      <w:r w:rsidR="00F46776">
        <w:rPr>
          <w:rtl/>
          <w:lang w:bidi="fa-IR"/>
        </w:rPr>
        <w:t>لله تعالى في كتابه الكريم:</w:t>
      </w:r>
      <w:r w:rsidR="00F46776" w:rsidRPr="00F46776">
        <w:rPr>
          <w:rStyle w:val="libAlaemChar"/>
          <w:rtl/>
        </w:rPr>
        <w:t>﴿</w:t>
      </w:r>
      <w:r w:rsidR="00F46776" w:rsidRPr="00F46776">
        <w:rPr>
          <w:rStyle w:val="libAieChar"/>
          <w:rtl/>
        </w:rPr>
        <w:t>وَل</w:t>
      </w:r>
      <w:r w:rsidR="00F46776" w:rsidRPr="00F46776">
        <w:rPr>
          <w:rStyle w:val="libAieChar"/>
          <w:rFonts w:hint="cs"/>
          <w:rtl/>
        </w:rPr>
        <w:t>َ</w:t>
      </w:r>
      <w:r w:rsidR="00F46776" w:rsidRPr="00F46776">
        <w:rPr>
          <w:rStyle w:val="libAieChar"/>
          <w:rtl/>
        </w:rPr>
        <w:t>ا تُسْرِفُواْ إِنَّهُ ل</w:t>
      </w:r>
      <w:r w:rsidR="00F46776" w:rsidRPr="00F46776">
        <w:rPr>
          <w:rStyle w:val="libAieChar"/>
          <w:rFonts w:hint="cs"/>
          <w:rtl/>
        </w:rPr>
        <w:t>َ</w:t>
      </w:r>
      <w:r w:rsidR="00F46776" w:rsidRPr="00F46776">
        <w:rPr>
          <w:rStyle w:val="libAieChar"/>
          <w:rtl/>
        </w:rPr>
        <w:t>ا</w:t>
      </w:r>
      <w:r w:rsidRPr="00F46776">
        <w:rPr>
          <w:rStyle w:val="libAieChar"/>
          <w:rtl/>
        </w:rPr>
        <w:t xml:space="preserve"> يُحِبُّ الْمُسْرِفِينَ</w:t>
      </w:r>
      <w:r w:rsidRPr="00F46776">
        <w:rPr>
          <w:rStyle w:val="libAlaemChar"/>
          <w:rtl/>
        </w:rPr>
        <w:t>﴾</w:t>
      </w:r>
      <w:r>
        <w:rPr>
          <w:rtl/>
          <w:lang w:bidi="fa-IR"/>
        </w:rPr>
        <w:t xml:space="preserve"> </w:t>
      </w:r>
      <w:r w:rsidRPr="00334ABC">
        <w:rPr>
          <w:rStyle w:val="libFootnotenumChar"/>
          <w:rtl/>
        </w:rPr>
        <w:t>(</w:t>
      </w:r>
      <w:r w:rsidR="005C57E0">
        <w:rPr>
          <w:rStyle w:val="libFootnotenumChar"/>
          <w:rFonts w:hint="cs"/>
          <w:rtl/>
        </w:rPr>
        <w:t>1</w:t>
      </w:r>
      <w:r w:rsidRPr="00334ABC">
        <w:rPr>
          <w:rStyle w:val="libFootnotenumChar"/>
          <w:rtl/>
        </w:rPr>
        <w:t>)</w:t>
      </w:r>
      <w:r>
        <w:rPr>
          <w:rtl/>
          <w:lang w:bidi="fa-IR"/>
        </w:rPr>
        <w:t>.</w:t>
      </w:r>
    </w:p>
    <w:p w:rsidR="00BE7DEB" w:rsidRDefault="00BE7DEB" w:rsidP="005C57E0">
      <w:pPr>
        <w:pStyle w:val="libNormal"/>
        <w:rPr>
          <w:rtl/>
          <w:lang w:bidi="fa-IR"/>
        </w:rPr>
      </w:pPr>
      <w:r>
        <w:rPr>
          <w:rtl/>
          <w:lang w:bidi="fa-IR"/>
        </w:rPr>
        <w:t xml:space="preserve">عن الإمام زين العابدين </w:t>
      </w:r>
      <w:r w:rsidR="00334ABC" w:rsidRPr="00334ABC">
        <w:rPr>
          <w:rStyle w:val="libAlaemChar"/>
          <w:rtl/>
        </w:rPr>
        <w:t>عليه‌السلام</w:t>
      </w:r>
      <w:r>
        <w:rPr>
          <w:rtl/>
          <w:lang w:bidi="fa-IR"/>
        </w:rPr>
        <w:t xml:space="preserve"> </w:t>
      </w:r>
      <w:r w:rsidR="00334ABC">
        <w:rPr>
          <w:rtl/>
          <w:lang w:bidi="fa-IR"/>
        </w:rPr>
        <w:t>-</w:t>
      </w:r>
      <w:r>
        <w:rPr>
          <w:rtl/>
          <w:lang w:bidi="fa-IR"/>
        </w:rPr>
        <w:t xml:space="preserve"> في الدعاء </w:t>
      </w:r>
      <w:r w:rsidR="00334ABC">
        <w:rPr>
          <w:rtl/>
          <w:lang w:bidi="fa-IR"/>
        </w:rPr>
        <w:t>-</w:t>
      </w:r>
      <w:r>
        <w:rPr>
          <w:rtl/>
          <w:lang w:bidi="fa-IR"/>
        </w:rPr>
        <w:t>: وامنعني من السرف، وحصّن رزقي من التلف، ووفّر ملكتي بالبركة فيه، وأصب بي سبيل الهداية للبرّ فيما أنفق منه</w:t>
      </w:r>
      <w:r w:rsidRPr="00334ABC">
        <w:rPr>
          <w:rStyle w:val="libFootnotenumChar"/>
          <w:rtl/>
        </w:rPr>
        <w:t>(</w:t>
      </w:r>
      <w:r w:rsidR="005C57E0">
        <w:rPr>
          <w:rStyle w:val="libFootnotenumChar"/>
          <w:rFonts w:hint="cs"/>
          <w:rtl/>
        </w:rPr>
        <w:t>2</w:t>
      </w:r>
      <w:r w:rsidRPr="00334ABC">
        <w:rPr>
          <w:rStyle w:val="libFootnotenumChar"/>
          <w:rtl/>
        </w:rPr>
        <w:t>)</w:t>
      </w:r>
      <w:r>
        <w:rPr>
          <w:rtl/>
          <w:lang w:bidi="fa-IR"/>
        </w:rPr>
        <w:t>.</w:t>
      </w:r>
    </w:p>
    <w:p w:rsidR="001C2BB2" w:rsidRDefault="001C2BB2" w:rsidP="001C2BB2">
      <w:pPr>
        <w:pStyle w:val="libLine"/>
        <w:rPr>
          <w:rtl/>
          <w:lang w:bidi="fa-IR"/>
        </w:rPr>
      </w:pPr>
      <w:r>
        <w:rPr>
          <w:rFonts w:hint="cs"/>
          <w:rtl/>
          <w:lang w:bidi="fa-IR"/>
        </w:rPr>
        <w:t>____________________</w:t>
      </w:r>
    </w:p>
    <w:p w:rsidR="00FD2A69" w:rsidRDefault="005C57E0" w:rsidP="00FD2A69">
      <w:pPr>
        <w:pStyle w:val="libFootnote0"/>
        <w:rPr>
          <w:lang w:bidi="fa-IR"/>
        </w:rPr>
      </w:pPr>
      <w:r>
        <w:rPr>
          <w:rFonts w:hint="cs"/>
          <w:rtl/>
          <w:lang w:bidi="fa-IR"/>
        </w:rPr>
        <w:t>1</w:t>
      </w:r>
      <w:r w:rsidR="00FD2A69">
        <w:rPr>
          <w:rtl/>
          <w:lang w:bidi="fa-IR"/>
        </w:rPr>
        <w:t xml:space="preserve"> - الأنعام 141.</w:t>
      </w:r>
    </w:p>
    <w:p w:rsidR="00FD2A69" w:rsidRDefault="005C57E0" w:rsidP="00FD2A69">
      <w:pPr>
        <w:pStyle w:val="libFootnote0"/>
        <w:rPr>
          <w:lang w:bidi="fa-IR"/>
        </w:rPr>
      </w:pPr>
      <w:r>
        <w:rPr>
          <w:rFonts w:hint="cs"/>
          <w:rtl/>
          <w:lang w:bidi="fa-IR"/>
        </w:rPr>
        <w:t>2</w:t>
      </w:r>
      <w:r w:rsidR="00FD2A69">
        <w:rPr>
          <w:rtl/>
          <w:lang w:bidi="fa-IR"/>
        </w:rPr>
        <w:t xml:space="preserve"> - ميزان الحكمة, الريشهريّ, ج 2 ص 1294.</w:t>
      </w:r>
    </w:p>
    <w:p w:rsidR="00BE7DEB" w:rsidRDefault="00334ABC" w:rsidP="00BE7DEB">
      <w:pPr>
        <w:pStyle w:val="libNormal"/>
        <w:rPr>
          <w:lang w:bidi="fa-IR"/>
        </w:rPr>
      </w:pPr>
      <w:r>
        <w:rPr>
          <w:rtl/>
          <w:lang w:bidi="fa-IR"/>
        </w:rPr>
        <w:br w:type="page"/>
      </w:r>
    </w:p>
    <w:p w:rsidR="00BE7DEB" w:rsidRDefault="00BE7DEB" w:rsidP="00674BB0">
      <w:pPr>
        <w:pStyle w:val="libBold1"/>
        <w:rPr>
          <w:lang w:bidi="fa-IR"/>
        </w:rPr>
      </w:pPr>
      <w:r>
        <w:rPr>
          <w:rtl/>
          <w:lang w:bidi="fa-IR"/>
        </w:rPr>
        <w:lastRenderedPageBreak/>
        <w:t>موبقات الترف والإسراف</w:t>
      </w:r>
    </w:p>
    <w:p w:rsidR="002C20C0" w:rsidRDefault="00BE7DEB" w:rsidP="00034D3F">
      <w:pPr>
        <w:pStyle w:val="libNormal"/>
        <w:rPr>
          <w:lang w:bidi="fa-IR"/>
        </w:rPr>
      </w:pPr>
      <w:r w:rsidRPr="00674BB0">
        <w:rPr>
          <w:rStyle w:val="libBold2Char"/>
          <w:rtl/>
        </w:rPr>
        <w:t>1</w:t>
      </w:r>
      <w:r w:rsidR="00334ABC" w:rsidRPr="00674BB0">
        <w:rPr>
          <w:rStyle w:val="libBold2Char"/>
          <w:rtl/>
        </w:rPr>
        <w:t>-</w:t>
      </w:r>
      <w:r w:rsidRPr="00674BB0">
        <w:rPr>
          <w:rStyle w:val="libBold2Char"/>
          <w:rtl/>
        </w:rPr>
        <w:t xml:space="preserve"> مدعاة إلى الفسق:</w:t>
      </w:r>
      <w:r>
        <w:rPr>
          <w:rtl/>
          <w:lang w:bidi="fa-IR"/>
        </w:rPr>
        <w:t xml:space="preserve"> قال تعالى:</w:t>
      </w:r>
      <w:r w:rsidRPr="00414EE4">
        <w:rPr>
          <w:rStyle w:val="libAlaemChar"/>
          <w:rtl/>
        </w:rPr>
        <w:t>﴿</w:t>
      </w:r>
      <w:r w:rsidRPr="00414EE4">
        <w:rPr>
          <w:rStyle w:val="libAieChar"/>
          <w:rtl/>
        </w:rPr>
        <w:t>وَإِذَا أَرَدْنَا أَن نُّهْلِكَ قَرْيَةً أَمَرْنَا مُتْرَفِيهَا فَفَسَقُواْ فِيهَا فَحَقَّ عَلَيْهَا الْقَوْلُ فَدَمَّرْنَاهَا تَدْمِيرًا</w:t>
      </w:r>
      <w:r w:rsidRPr="00414EE4">
        <w:rPr>
          <w:rStyle w:val="libAlaemChar"/>
          <w:rtl/>
        </w:rPr>
        <w:t>﴾</w:t>
      </w:r>
      <w:r w:rsidRPr="00334ABC">
        <w:rPr>
          <w:rStyle w:val="libFootnotenumChar"/>
          <w:rtl/>
        </w:rPr>
        <w:t>(</w:t>
      </w:r>
      <w:r w:rsidR="00034D3F">
        <w:rPr>
          <w:rStyle w:val="libFootnotenumChar"/>
          <w:rFonts w:hint="cs"/>
          <w:rtl/>
        </w:rPr>
        <w:t>1</w:t>
      </w:r>
      <w:r w:rsidRPr="00334ABC">
        <w:rPr>
          <w:rStyle w:val="libFootnotenumChar"/>
          <w:rtl/>
        </w:rPr>
        <w:t>)</w:t>
      </w:r>
      <w:r>
        <w:rPr>
          <w:rtl/>
          <w:lang w:bidi="fa-IR"/>
        </w:rPr>
        <w:t>.</w:t>
      </w:r>
    </w:p>
    <w:p w:rsidR="002C20C0" w:rsidRDefault="00BE7DEB" w:rsidP="00034D3F">
      <w:pPr>
        <w:pStyle w:val="libNormal"/>
        <w:rPr>
          <w:lang w:bidi="fa-IR"/>
        </w:rPr>
      </w:pPr>
      <w:r w:rsidRPr="00674BB0">
        <w:rPr>
          <w:rStyle w:val="libBold2Char"/>
          <w:rtl/>
        </w:rPr>
        <w:t>2</w:t>
      </w:r>
      <w:r w:rsidR="00334ABC" w:rsidRPr="00674BB0">
        <w:rPr>
          <w:rStyle w:val="libBold2Char"/>
          <w:rtl/>
        </w:rPr>
        <w:t>-</w:t>
      </w:r>
      <w:r w:rsidRPr="00674BB0">
        <w:rPr>
          <w:rStyle w:val="libBold2Char"/>
          <w:rtl/>
        </w:rPr>
        <w:t xml:space="preserve"> عدم القدرة على التغيير:</w:t>
      </w:r>
      <w:r>
        <w:rPr>
          <w:rtl/>
          <w:lang w:bidi="fa-IR"/>
        </w:rPr>
        <w:t xml:space="preserve"> قال تعالى:</w:t>
      </w:r>
      <w:r w:rsidRPr="009E5BAB">
        <w:rPr>
          <w:rStyle w:val="libAlaemChar"/>
          <w:rtl/>
        </w:rPr>
        <w:t>﴿</w:t>
      </w:r>
      <w:r w:rsidRPr="009E5BAB">
        <w:rPr>
          <w:rStyle w:val="libAieChar"/>
          <w:rtl/>
        </w:rPr>
        <w:t>مَا أَرْسَلْنَا مِن قَبْلِكَ فِي قَرْيَةٍ مِّن نَّذِيرٍ إِلَّا قَالَ مُتْرَفُوهَا إِنَّا وَجَدْنَا آبَاءنَا عَلَى أُمَّةٍ وَإِنَّا عَلَى آثَارِهِم مُّقْتَدُون</w:t>
      </w:r>
      <w:r w:rsidRPr="009E5BAB">
        <w:rPr>
          <w:rStyle w:val="libAlaemChar"/>
          <w:rtl/>
        </w:rPr>
        <w:t>﴾</w:t>
      </w:r>
      <w:r w:rsidRPr="00334ABC">
        <w:rPr>
          <w:rStyle w:val="libFootnotenumChar"/>
          <w:rtl/>
        </w:rPr>
        <w:t>(</w:t>
      </w:r>
      <w:r w:rsidR="00034D3F">
        <w:rPr>
          <w:rStyle w:val="libFootnotenumChar"/>
          <w:rFonts w:hint="cs"/>
          <w:rtl/>
        </w:rPr>
        <w:t>2</w:t>
      </w:r>
      <w:r w:rsidRPr="00334ABC">
        <w:rPr>
          <w:rStyle w:val="libFootnotenumChar"/>
          <w:rtl/>
        </w:rPr>
        <w:t>)</w:t>
      </w:r>
      <w:r>
        <w:rPr>
          <w:rtl/>
          <w:lang w:bidi="fa-IR"/>
        </w:rPr>
        <w:t>.</w:t>
      </w:r>
    </w:p>
    <w:p w:rsidR="002C20C0" w:rsidRDefault="00BE7DEB" w:rsidP="00034D3F">
      <w:pPr>
        <w:pStyle w:val="libNormal"/>
        <w:rPr>
          <w:lang w:bidi="fa-IR"/>
        </w:rPr>
      </w:pPr>
      <w:r w:rsidRPr="00674BB0">
        <w:rPr>
          <w:rStyle w:val="libBold2Char"/>
          <w:rtl/>
        </w:rPr>
        <w:t>3</w:t>
      </w:r>
      <w:r w:rsidR="00334ABC" w:rsidRPr="00674BB0">
        <w:rPr>
          <w:rStyle w:val="libBold2Char"/>
          <w:rtl/>
        </w:rPr>
        <w:t>-</w:t>
      </w:r>
      <w:r w:rsidRPr="00674BB0">
        <w:rPr>
          <w:rStyle w:val="libBold2Char"/>
          <w:rtl/>
        </w:rPr>
        <w:t xml:space="preserve"> البعد عن تزكية النفس:</w:t>
      </w:r>
      <w:r>
        <w:rPr>
          <w:rtl/>
          <w:lang w:bidi="fa-IR"/>
        </w:rPr>
        <w:t xml:space="preserve"> عن الإمام عليّ </w:t>
      </w:r>
      <w:r w:rsidR="00334ABC" w:rsidRPr="00334ABC">
        <w:rPr>
          <w:rStyle w:val="libAlaemChar"/>
          <w:rtl/>
        </w:rPr>
        <w:t>عليه‌السلام</w:t>
      </w:r>
      <w:r>
        <w:rPr>
          <w:rtl/>
          <w:lang w:bidi="fa-IR"/>
        </w:rPr>
        <w:t>: ويح المسرف ما أبعده عن صلاح نفسه واستدراك أمره</w:t>
      </w:r>
      <w:r w:rsidRPr="00334ABC">
        <w:rPr>
          <w:rStyle w:val="libFootnotenumChar"/>
          <w:rtl/>
        </w:rPr>
        <w:t>(</w:t>
      </w:r>
      <w:r w:rsidR="00034D3F">
        <w:rPr>
          <w:rStyle w:val="libFootnotenumChar"/>
          <w:rFonts w:hint="cs"/>
          <w:rtl/>
        </w:rPr>
        <w:t>3</w:t>
      </w:r>
      <w:r w:rsidRPr="00334ABC">
        <w:rPr>
          <w:rStyle w:val="libFootnotenumChar"/>
          <w:rtl/>
        </w:rPr>
        <w:t>)</w:t>
      </w:r>
      <w:r>
        <w:rPr>
          <w:rtl/>
          <w:lang w:bidi="fa-IR"/>
        </w:rPr>
        <w:t>.</w:t>
      </w:r>
    </w:p>
    <w:p w:rsidR="002C20C0" w:rsidRDefault="00BE7DEB" w:rsidP="00034D3F">
      <w:pPr>
        <w:pStyle w:val="libNormal"/>
        <w:rPr>
          <w:lang w:bidi="fa-IR"/>
        </w:rPr>
      </w:pPr>
      <w:r w:rsidRPr="00674BB0">
        <w:rPr>
          <w:rStyle w:val="libBold2Char"/>
          <w:rtl/>
        </w:rPr>
        <w:t>4</w:t>
      </w:r>
      <w:r w:rsidR="00334ABC" w:rsidRPr="00674BB0">
        <w:rPr>
          <w:rStyle w:val="libBold2Char"/>
          <w:rtl/>
        </w:rPr>
        <w:t>-</w:t>
      </w:r>
      <w:r w:rsidRPr="00674BB0">
        <w:rPr>
          <w:rStyle w:val="libBold2Char"/>
          <w:rtl/>
        </w:rPr>
        <w:t xml:space="preserve"> من كان له مال فإيّاه والفساد:</w:t>
      </w:r>
      <w:r>
        <w:rPr>
          <w:rtl/>
          <w:lang w:bidi="fa-IR"/>
        </w:rPr>
        <w:t xml:space="preserve"> فعن الإمام عليّ </w:t>
      </w:r>
      <w:r w:rsidR="00334ABC" w:rsidRPr="00334ABC">
        <w:rPr>
          <w:rStyle w:val="libAlaemChar"/>
          <w:rtl/>
        </w:rPr>
        <w:t>عليه‌السلام</w:t>
      </w:r>
      <w:r>
        <w:rPr>
          <w:rtl/>
          <w:lang w:bidi="fa-IR"/>
        </w:rPr>
        <w:t>: فإنّ إعطاءك المال في غير وجهه تبذير وإسراف، وهو يرفع ذكر صاحبه في الناس ويضعه عند الله</w:t>
      </w:r>
      <w:r w:rsidRPr="00334ABC">
        <w:rPr>
          <w:rStyle w:val="libFootnotenumChar"/>
          <w:rtl/>
        </w:rPr>
        <w:t>(</w:t>
      </w:r>
      <w:r w:rsidR="00034D3F">
        <w:rPr>
          <w:rStyle w:val="libFootnotenumChar"/>
          <w:rFonts w:hint="cs"/>
          <w:rtl/>
        </w:rPr>
        <w:t>4</w:t>
      </w:r>
      <w:r w:rsidRPr="00334ABC">
        <w:rPr>
          <w:rStyle w:val="libFootnotenumChar"/>
          <w:rtl/>
        </w:rPr>
        <w:t>)</w:t>
      </w:r>
      <w:r>
        <w:rPr>
          <w:rtl/>
          <w:lang w:bidi="fa-IR"/>
        </w:rPr>
        <w:t>.</w:t>
      </w:r>
    </w:p>
    <w:p w:rsidR="002C20C0" w:rsidRDefault="00BE7DEB" w:rsidP="00034D3F">
      <w:pPr>
        <w:pStyle w:val="libNormal"/>
        <w:rPr>
          <w:lang w:bidi="fa-IR"/>
        </w:rPr>
      </w:pPr>
      <w:r>
        <w:rPr>
          <w:rtl/>
          <w:lang w:bidi="fa-IR"/>
        </w:rPr>
        <w:t xml:space="preserve">وعن رسول الله </w:t>
      </w:r>
      <w:r w:rsidR="00334ABC" w:rsidRPr="00334ABC">
        <w:rPr>
          <w:rStyle w:val="libAlaemChar"/>
          <w:rtl/>
        </w:rPr>
        <w:t>صلى‌الله‌عليه‌وآله‌وسلم</w:t>
      </w:r>
      <w:r w:rsidR="007E483C">
        <w:rPr>
          <w:rtl/>
          <w:lang w:bidi="fa-IR"/>
        </w:rPr>
        <w:t>: إيّاك والسرف.</w:t>
      </w:r>
      <w:r>
        <w:rPr>
          <w:rtl/>
          <w:lang w:bidi="fa-IR"/>
        </w:rPr>
        <w:t xml:space="preserve"> ولو كنت على ضفّة نهرٍ جار</w:t>
      </w:r>
      <w:r w:rsidRPr="00334ABC">
        <w:rPr>
          <w:rStyle w:val="libFootnotenumChar"/>
          <w:rtl/>
        </w:rPr>
        <w:t>(</w:t>
      </w:r>
      <w:r w:rsidR="00034D3F">
        <w:rPr>
          <w:rStyle w:val="libFootnotenumChar"/>
          <w:rFonts w:hint="cs"/>
          <w:rtl/>
        </w:rPr>
        <w:t>5</w:t>
      </w:r>
      <w:r w:rsidRPr="00334ABC">
        <w:rPr>
          <w:rStyle w:val="libFootnotenumChar"/>
          <w:rtl/>
        </w:rPr>
        <w:t>)</w:t>
      </w:r>
      <w:r>
        <w:rPr>
          <w:rtl/>
          <w:lang w:bidi="fa-IR"/>
        </w:rPr>
        <w:t>.</w:t>
      </w:r>
    </w:p>
    <w:p w:rsidR="00BE7DEB" w:rsidRDefault="00BE7DEB" w:rsidP="00034D3F">
      <w:pPr>
        <w:pStyle w:val="libNormal"/>
        <w:rPr>
          <w:rtl/>
          <w:lang w:bidi="fa-IR"/>
        </w:rPr>
      </w:pPr>
      <w:r w:rsidRPr="00674BB0">
        <w:rPr>
          <w:rStyle w:val="libBold2Char"/>
          <w:rtl/>
        </w:rPr>
        <w:t>5</w:t>
      </w:r>
      <w:r w:rsidR="00334ABC" w:rsidRPr="00674BB0">
        <w:rPr>
          <w:rStyle w:val="libBold2Char"/>
          <w:rtl/>
        </w:rPr>
        <w:t>-</w:t>
      </w:r>
      <w:r w:rsidRPr="00674BB0">
        <w:rPr>
          <w:rStyle w:val="libBold2Char"/>
          <w:rtl/>
        </w:rPr>
        <w:t xml:space="preserve"> من صفات الطغاة:</w:t>
      </w:r>
      <w:r>
        <w:rPr>
          <w:rtl/>
          <w:lang w:bidi="fa-IR"/>
        </w:rPr>
        <w:t xml:space="preserve"> قال تعالى: </w:t>
      </w:r>
      <w:r w:rsidRPr="004D15DA">
        <w:rPr>
          <w:rStyle w:val="libAlaemChar"/>
          <w:rtl/>
        </w:rPr>
        <w:t>﴿</w:t>
      </w:r>
      <w:r w:rsidRPr="004D15DA">
        <w:rPr>
          <w:rStyle w:val="libAieChar"/>
          <w:rtl/>
        </w:rPr>
        <w:t>وَإِنَّ فِرْعَوْنَ لَعَالٍ فِي الأَرْضِ وَإِنَّهُ لَمِنَ الْمُسْرِفِينَ</w:t>
      </w:r>
      <w:r w:rsidRPr="004D15DA">
        <w:rPr>
          <w:rStyle w:val="libAlaemChar"/>
          <w:rtl/>
        </w:rPr>
        <w:t>﴾</w:t>
      </w:r>
      <w:r w:rsidRPr="00334ABC">
        <w:rPr>
          <w:rStyle w:val="libFootnotenumChar"/>
          <w:rtl/>
        </w:rPr>
        <w:t>(</w:t>
      </w:r>
      <w:r w:rsidR="00034D3F">
        <w:rPr>
          <w:rStyle w:val="libFootnotenumChar"/>
          <w:rFonts w:hint="cs"/>
          <w:rtl/>
        </w:rPr>
        <w:t>6</w:t>
      </w:r>
      <w:r w:rsidRPr="00334ABC">
        <w:rPr>
          <w:rStyle w:val="libFootnotenumChar"/>
          <w:rtl/>
        </w:rPr>
        <w:t>)</w:t>
      </w:r>
      <w:r>
        <w:rPr>
          <w:rtl/>
          <w:lang w:bidi="fa-IR"/>
        </w:rPr>
        <w:t>.</w:t>
      </w:r>
    </w:p>
    <w:p w:rsidR="001C2BB2" w:rsidRDefault="001C2BB2" w:rsidP="001C2BB2">
      <w:pPr>
        <w:pStyle w:val="libLine"/>
        <w:rPr>
          <w:rtl/>
          <w:lang w:bidi="fa-IR"/>
        </w:rPr>
      </w:pPr>
      <w:r>
        <w:rPr>
          <w:rFonts w:hint="cs"/>
          <w:rtl/>
          <w:lang w:bidi="fa-IR"/>
        </w:rPr>
        <w:t>____________________</w:t>
      </w:r>
    </w:p>
    <w:p w:rsidR="00147C00" w:rsidRDefault="008E7C6B" w:rsidP="00147C00">
      <w:pPr>
        <w:pStyle w:val="libFootnote0"/>
        <w:rPr>
          <w:lang w:bidi="fa-IR"/>
        </w:rPr>
      </w:pPr>
      <w:r>
        <w:rPr>
          <w:rFonts w:hint="cs"/>
          <w:rtl/>
          <w:lang w:bidi="fa-IR"/>
        </w:rPr>
        <w:t>1</w:t>
      </w:r>
      <w:r w:rsidR="00147C00">
        <w:rPr>
          <w:rtl/>
          <w:lang w:bidi="fa-IR"/>
        </w:rPr>
        <w:t xml:space="preserve"> - الإسراء, 16.</w:t>
      </w:r>
    </w:p>
    <w:p w:rsidR="00147C00" w:rsidRDefault="008E7C6B" w:rsidP="00147C00">
      <w:pPr>
        <w:pStyle w:val="libFootnote0"/>
        <w:rPr>
          <w:lang w:bidi="fa-IR"/>
        </w:rPr>
      </w:pPr>
      <w:r>
        <w:rPr>
          <w:rFonts w:hint="cs"/>
          <w:rtl/>
          <w:lang w:bidi="fa-IR"/>
        </w:rPr>
        <w:t>2</w:t>
      </w:r>
      <w:r w:rsidR="00147C00">
        <w:rPr>
          <w:rtl/>
          <w:lang w:bidi="fa-IR"/>
        </w:rPr>
        <w:t xml:space="preserve"> - الزخرف، 23.</w:t>
      </w:r>
    </w:p>
    <w:p w:rsidR="00147C00" w:rsidRDefault="008E7C6B" w:rsidP="00147C00">
      <w:pPr>
        <w:pStyle w:val="libFootnote0"/>
        <w:rPr>
          <w:lang w:bidi="fa-IR"/>
        </w:rPr>
      </w:pPr>
      <w:r>
        <w:rPr>
          <w:rFonts w:hint="cs"/>
          <w:rtl/>
          <w:lang w:bidi="fa-IR"/>
        </w:rPr>
        <w:t>3</w:t>
      </w:r>
      <w:r w:rsidR="00147C00">
        <w:rPr>
          <w:rtl/>
          <w:lang w:bidi="fa-IR"/>
        </w:rPr>
        <w:t xml:space="preserve"> -جامع أحاديث الشيعة، ج17، ص113.</w:t>
      </w:r>
    </w:p>
    <w:p w:rsidR="00147C00" w:rsidRDefault="008E7C6B" w:rsidP="00147C00">
      <w:pPr>
        <w:pStyle w:val="libFootnote0"/>
        <w:rPr>
          <w:lang w:bidi="fa-IR"/>
        </w:rPr>
      </w:pPr>
      <w:r>
        <w:rPr>
          <w:rFonts w:hint="cs"/>
          <w:rtl/>
          <w:lang w:bidi="fa-IR"/>
        </w:rPr>
        <w:t>4</w:t>
      </w:r>
      <w:r w:rsidR="00147C00">
        <w:rPr>
          <w:rtl/>
          <w:lang w:bidi="fa-IR"/>
        </w:rPr>
        <w:t>- تحف العقول، الحرّاني، ص185.</w:t>
      </w:r>
    </w:p>
    <w:p w:rsidR="00147C00" w:rsidRDefault="008E7C6B" w:rsidP="00147C00">
      <w:pPr>
        <w:pStyle w:val="libFootnote0"/>
        <w:rPr>
          <w:lang w:bidi="fa-IR"/>
        </w:rPr>
      </w:pPr>
      <w:r>
        <w:rPr>
          <w:rFonts w:hint="cs"/>
          <w:rtl/>
          <w:lang w:bidi="fa-IR"/>
        </w:rPr>
        <w:t>5</w:t>
      </w:r>
      <w:r w:rsidR="00147C00">
        <w:rPr>
          <w:rtl/>
          <w:lang w:bidi="fa-IR"/>
        </w:rPr>
        <w:t xml:space="preserve"> - المبسوط, السرخسيّ ج 1 ص 45.</w:t>
      </w:r>
    </w:p>
    <w:p w:rsidR="00147C00" w:rsidRDefault="008E7C6B" w:rsidP="00147C00">
      <w:pPr>
        <w:pStyle w:val="libFootnote0"/>
        <w:rPr>
          <w:lang w:bidi="fa-IR"/>
        </w:rPr>
      </w:pPr>
      <w:r>
        <w:rPr>
          <w:rFonts w:hint="cs"/>
          <w:rtl/>
          <w:lang w:bidi="fa-IR"/>
        </w:rPr>
        <w:t>6</w:t>
      </w:r>
      <w:r w:rsidR="00147C00">
        <w:rPr>
          <w:rtl/>
          <w:lang w:bidi="fa-IR"/>
        </w:rPr>
        <w:t xml:space="preserve"> - يونس 83.</w:t>
      </w:r>
    </w:p>
    <w:p w:rsidR="00BE7DEB" w:rsidRDefault="00334ABC" w:rsidP="00BE7DEB">
      <w:pPr>
        <w:pStyle w:val="libNormal"/>
        <w:rPr>
          <w:lang w:bidi="fa-IR"/>
        </w:rPr>
      </w:pPr>
      <w:r>
        <w:rPr>
          <w:rtl/>
          <w:lang w:bidi="fa-IR"/>
        </w:rPr>
        <w:br w:type="page"/>
      </w:r>
    </w:p>
    <w:p w:rsidR="003A559F" w:rsidRDefault="00BE7DEB" w:rsidP="004B09C4">
      <w:pPr>
        <w:pStyle w:val="libNormal"/>
        <w:rPr>
          <w:rtl/>
          <w:lang w:bidi="fa-IR"/>
        </w:rPr>
      </w:pPr>
      <w:r w:rsidRPr="007E483C">
        <w:rPr>
          <w:rStyle w:val="libBold2Char"/>
          <w:rtl/>
        </w:rPr>
        <w:lastRenderedPageBreak/>
        <w:t>6</w:t>
      </w:r>
      <w:r w:rsidR="00334ABC" w:rsidRPr="007E483C">
        <w:rPr>
          <w:rStyle w:val="libBold2Char"/>
          <w:rtl/>
        </w:rPr>
        <w:t>-</w:t>
      </w:r>
      <w:r w:rsidRPr="007E483C">
        <w:rPr>
          <w:rStyle w:val="libBold2Char"/>
          <w:rtl/>
        </w:rPr>
        <w:t xml:space="preserve"> سبب الدمار والهلاك:</w:t>
      </w:r>
      <w:r>
        <w:rPr>
          <w:rtl/>
          <w:lang w:bidi="fa-IR"/>
        </w:rPr>
        <w:t xml:space="preserve"> عن الإمام عليّ </w:t>
      </w:r>
      <w:r w:rsidR="00334ABC" w:rsidRPr="00334ABC">
        <w:rPr>
          <w:rStyle w:val="libAlaemChar"/>
          <w:rtl/>
        </w:rPr>
        <w:t>عليه‌السلام</w:t>
      </w:r>
      <w:r>
        <w:rPr>
          <w:rtl/>
          <w:lang w:bidi="fa-IR"/>
        </w:rPr>
        <w:t>: سوء التدبير سبب التدمير</w:t>
      </w:r>
      <w:r w:rsidRPr="00334ABC">
        <w:rPr>
          <w:rStyle w:val="libFootnotenumChar"/>
          <w:rtl/>
        </w:rPr>
        <w:t>(</w:t>
      </w:r>
      <w:r w:rsidR="004B09C4">
        <w:rPr>
          <w:rStyle w:val="libFootnotenumChar"/>
          <w:rFonts w:hint="cs"/>
          <w:rtl/>
        </w:rPr>
        <w:t>1</w:t>
      </w:r>
      <w:r w:rsidRPr="00334ABC">
        <w:rPr>
          <w:rStyle w:val="libFootnotenumChar"/>
          <w:rtl/>
        </w:rPr>
        <w:t>)</w:t>
      </w:r>
      <w:r>
        <w:rPr>
          <w:rtl/>
          <w:lang w:bidi="fa-IR"/>
        </w:rPr>
        <w:t>.</w:t>
      </w:r>
    </w:p>
    <w:p w:rsidR="00BE7DEB" w:rsidRDefault="00BE7DEB" w:rsidP="007E483C">
      <w:pPr>
        <w:pStyle w:val="libBold1"/>
        <w:rPr>
          <w:lang w:bidi="fa-IR"/>
        </w:rPr>
      </w:pPr>
      <w:r>
        <w:rPr>
          <w:rtl/>
          <w:lang w:bidi="fa-IR"/>
        </w:rPr>
        <w:t>حسن التدبير في العيش</w:t>
      </w:r>
    </w:p>
    <w:p w:rsidR="002C20C0" w:rsidRDefault="00BE7DEB" w:rsidP="00BE7DEB">
      <w:pPr>
        <w:pStyle w:val="libNormal"/>
        <w:rPr>
          <w:lang w:bidi="fa-IR"/>
        </w:rPr>
      </w:pPr>
      <w:r>
        <w:rPr>
          <w:rtl/>
          <w:lang w:bidi="fa-IR"/>
        </w:rPr>
        <w:t>وفي مقابل الإسراف نرى تشديد الشريعة على ضرورة التقدير وحسن التدبير في العيش مهما كانت حال الإنسان، ومعنى حسن التدبير أن يكيّف الإنسان نفسه وفق الظروف الحياتيّة التي يمرّ بها:</w:t>
      </w:r>
    </w:p>
    <w:p w:rsidR="002C20C0" w:rsidRDefault="00BE7DEB" w:rsidP="004B09C4">
      <w:pPr>
        <w:pStyle w:val="libNormal"/>
        <w:rPr>
          <w:lang w:bidi="fa-IR"/>
        </w:rPr>
      </w:pPr>
      <w:r w:rsidRPr="007E483C">
        <w:rPr>
          <w:rStyle w:val="libBold2Char"/>
          <w:rtl/>
        </w:rPr>
        <w:t>1</w:t>
      </w:r>
      <w:r w:rsidR="00334ABC" w:rsidRPr="007E483C">
        <w:rPr>
          <w:rStyle w:val="libBold2Char"/>
          <w:rtl/>
        </w:rPr>
        <w:t>-</w:t>
      </w:r>
      <w:r w:rsidRPr="007E483C">
        <w:rPr>
          <w:rStyle w:val="libBold2Char"/>
          <w:rtl/>
        </w:rPr>
        <w:t xml:space="preserve"> كمال الإيمان:</w:t>
      </w:r>
      <w:r>
        <w:rPr>
          <w:rtl/>
          <w:lang w:bidi="fa-IR"/>
        </w:rPr>
        <w:t xml:space="preserve"> عن الإمام الصادق </w:t>
      </w:r>
      <w:r w:rsidR="00334ABC" w:rsidRPr="00334ABC">
        <w:rPr>
          <w:rStyle w:val="libAlaemChar"/>
          <w:rtl/>
        </w:rPr>
        <w:t>عليه‌السلام</w:t>
      </w:r>
      <w:r>
        <w:rPr>
          <w:rtl/>
          <w:lang w:bidi="fa-IR"/>
        </w:rPr>
        <w:t>: لا يستكمل عبد حقيقة الإيمان حتّى تكون فيه خصال ثلاث: الفقه في الدين, وحسن التقدير في المعيشة, والصبر على الرزايا</w:t>
      </w:r>
      <w:r w:rsidRPr="00334ABC">
        <w:rPr>
          <w:rStyle w:val="libFootnotenumChar"/>
          <w:rtl/>
        </w:rPr>
        <w:t>(</w:t>
      </w:r>
      <w:r w:rsidR="004B09C4">
        <w:rPr>
          <w:rStyle w:val="libFootnotenumChar"/>
          <w:rFonts w:hint="cs"/>
          <w:rtl/>
        </w:rPr>
        <w:t>2</w:t>
      </w:r>
      <w:r w:rsidRPr="00334ABC">
        <w:rPr>
          <w:rStyle w:val="libFootnotenumChar"/>
          <w:rtl/>
        </w:rPr>
        <w:t>)</w:t>
      </w:r>
      <w:r>
        <w:rPr>
          <w:rtl/>
          <w:lang w:bidi="fa-IR"/>
        </w:rPr>
        <w:t>.</w:t>
      </w:r>
    </w:p>
    <w:p w:rsidR="002C20C0" w:rsidRDefault="00BE7DEB" w:rsidP="00BE7DEB">
      <w:pPr>
        <w:pStyle w:val="libNormal"/>
        <w:rPr>
          <w:lang w:bidi="fa-IR"/>
        </w:rPr>
      </w:pPr>
      <w:r w:rsidRPr="007E483C">
        <w:rPr>
          <w:rStyle w:val="libBold2Char"/>
          <w:rtl/>
        </w:rPr>
        <w:t>2</w:t>
      </w:r>
      <w:r w:rsidR="00334ABC" w:rsidRPr="007E483C">
        <w:rPr>
          <w:rStyle w:val="libBold2Char"/>
          <w:rtl/>
        </w:rPr>
        <w:t>-</w:t>
      </w:r>
      <w:r w:rsidRPr="007E483C">
        <w:rPr>
          <w:rStyle w:val="libBold2Char"/>
          <w:rtl/>
        </w:rPr>
        <w:t xml:space="preserve"> غزارة العقل:</w:t>
      </w:r>
      <w:r>
        <w:rPr>
          <w:rtl/>
          <w:lang w:bidi="fa-IR"/>
        </w:rPr>
        <w:t xml:space="preserve"> لأنّ العاقل يحسب لغدر الأيّام, كما قام نبي الله يوسف </w:t>
      </w:r>
      <w:r w:rsidR="00334ABC" w:rsidRPr="00334ABC">
        <w:rPr>
          <w:rStyle w:val="libAlaemChar"/>
          <w:rtl/>
        </w:rPr>
        <w:t>عليه‌السلام</w:t>
      </w:r>
      <w:r>
        <w:rPr>
          <w:rtl/>
          <w:lang w:bidi="fa-IR"/>
        </w:rPr>
        <w:t xml:space="preserve"> بتخزين القمح سبع سنين كي لا يُصاب أهل مصر بالجوع أيام القحط.</w:t>
      </w:r>
    </w:p>
    <w:p w:rsidR="002C20C0" w:rsidRDefault="00BE7DEB" w:rsidP="004B09C4">
      <w:pPr>
        <w:pStyle w:val="libNormal"/>
        <w:rPr>
          <w:lang w:bidi="fa-IR"/>
        </w:rPr>
      </w:pPr>
      <w:r>
        <w:rPr>
          <w:rtl/>
          <w:lang w:bidi="fa-IR"/>
        </w:rPr>
        <w:t xml:space="preserve">عن الإمام عليّ </w:t>
      </w:r>
      <w:r w:rsidR="00334ABC" w:rsidRPr="00334ABC">
        <w:rPr>
          <w:rStyle w:val="libAlaemChar"/>
          <w:rtl/>
        </w:rPr>
        <w:t>عليه‌السلام</w:t>
      </w:r>
      <w:r>
        <w:rPr>
          <w:rtl/>
          <w:lang w:bidi="fa-IR"/>
        </w:rPr>
        <w:t>: أدلّ شيء على غزارة العقل حسن التدبير</w:t>
      </w:r>
      <w:r w:rsidRPr="00334ABC">
        <w:rPr>
          <w:rStyle w:val="libFootnotenumChar"/>
          <w:rtl/>
        </w:rPr>
        <w:t>(</w:t>
      </w:r>
      <w:r w:rsidR="004B09C4">
        <w:rPr>
          <w:rStyle w:val="libFootnotenumChar"/>
          <w:rFonts w:hint="cs"/>
          <w:rtl/>
        </w:rPr>
        <w:t>3</w:t>
      </w:r>
      <w:r w:rsidRPr="00334ABC">
        <w:rPr>
          <w:rStyle w:val="libFootnotenumChar"/>
          <w:rtl/>
        </w:rPr>
        <w:t>)</w:t>
      </w:r>
      <w:r>
        <w:rPr>
          <w:rtl/>
          <w:lang w:bidi="fa-IR"/>
        </w:rPr>
        <w:t>.</w:t>
      </w:r>
    </w:p>
    <w:p w:rsidR="00BE7DEB" w:rsidRDefault="00BE7DEB" w:rsidP="004B09C4">
      <w:pPr>
        <w:pStyle w:val="libNormal"/>
        <w:rPr>
          <w:rtl/>
          <w:lang w:bidi="fa-IR"/>
        </w:rPr>
      </w:pPr>
      <w:r w:rsidRPr="007E483C">
        <w:rPr>
          <w:rStyle w:val="libBold2Char"/>
          <w:rtl/>
        </w:rPr>
        <w:t>3</w:t>
      </w:r>
      <w:r w:rsidR="00334ABC" w:rsidRPr="007E483C">
        <w:rPr>
          <w:rStyle w:val="libBold2Char"/>
          <w:rtl/>
        </w:rPr>
        <w:t>-</w:t>
      </w:r>
      <w:r w:rsidRPr="007E483C">
        <w:rPr>
          <w:rStyle w:val="libBold2Char"/>
          <w:rtl/>
        </w:rPr>
        <w:t xml:space="preserve"> حسن السياسة:</w:t>
      </w:r>
      <w:r>
        <w:rPr>
          <w:rtl/>
          <w:lang w:bidi="fa-IR"/>
        </w:rPr>
        <w:t xml:space="preserve"> وعنه </w:t>
      </w:r>
      <w:r w:rsidR="00334ABC" w:rsidRPr="00334ABC">
        <w:rPr>
          <w:rStyle w:val="libAlaemChar"/>
          <w:rtl/>
        </w:rPr>
        <w:t>عليه‌السلام</w:t>
      </w:r>
      <w:r>
        <w:rPr>
          <w:rtl/>
          <w:lang w:bidi="fa-IR"/>
        </w:rPr>
        <w:t>: حسن التدبير وتجنّب التبذير من حسن السياسة</w:t>
      </w:r>
      <w:r w:rsidRPr="00334ABC">
        <w:rPr>
          <w:rStyle w:val="libFootnotenumChar"/>
          <w:rtl/>
        </w:rPr>
        <w:t>(</w:t>
      </w:r>
      <w:r w:rsidR="004B09C4">
        <w:rPr>
          <w:rStyle w:val="libFootnotenumChar"/>
          <w:rFonts w:hint="cs"/>
          <w:rtl/>
        </w:rPr>
        <w:t>4</w:t>
      </w:r>
      <w:r w:rsidRPr="00334ABC">
        <w:rPr>
          <w:rStyle w:val="libFootnotenumChar"/>
          <w:rtl/>
        </w:rPr>
        <w:t>)</w:t>
      </w:r>
      <w:r w:rsidR="001C2BB2">
        <w:rPr>
          <w:rtl/>
          <w:lang w:bidi="fa-IR"/>
        </w:rPr>
        <w:t>.</w:t>
      </w:r>
    </w:p>
    <w:p w:rsidR="001C2BB2" w:rsidRDefault="001C2BB2" w:rsidP="001C2BB2">
      <w:pPr>
        <w:pStyle w:val="libLine"/>
        <w:rPr>
          <w:rtl/>
          <w:lang w:bidi="fa-IR"/>
        </w:rPr>
      </w:pPr>
      <w:r>
        <w:rPr>
          <w:rFonts w:hint="cs"/>
          <w:rtl/>
          <w:lang w:bidi="fa-IR"/>
        </w:rPr>
        <w:t>____________________</w:t>
      </w:r>
    </w:p>
    <w:p w:rsidR="00765227" w:rsidRDefault="004B09C4" w:rsidP="00765227">
      <w:pPr>
        <w:pStyle w:val="libFootnote0"/>
        <w:rPr>
          <w:lang w:bidi="fa-IR"/>
        </w:rPr>
      </w:pPr>
      <w:r>
        <w:rPr>
          <w:rFonts w:hint="cs"/>
          <w:rtl/>
          <w:lang w:bidi="fa-IR"/>
        </w:rPr>
        <w:t>1</w:t>
      </w:r>
      <w:r w:rsidR="00765227">
        <w:rPr>
          <w:rtl/>
          <w:lang w:bidi="fa-IR"/>
        </w:rPr>
        <w:t xml:space="preserve"> - عيون الحكم والمواعظ، ص284.</w:t>
      </w:r>
    </w:p>
    <w:p w:rsidR="00765227" w:rsidRDefault="004B09C4" w:rsidP="00765227">
      <w:pPr>
        <w:pStyle w:val="libFootnote0"/>
        <w:rPr>
          <w:lang w:bidi="fa-IR"/>
        </w:rPr>
      </w:pPr>
      <w:r>
        <w:rPr>
          <w:rFonts w:hint="cs"/>
          <w:rtl/>
          <w:lang w:bidi="fa-IR"/>
        </w:rPr>
        <w:t>2</w:t>
      </w:r>
      <w:r w:rsidR="00765227">
        <w:rPr>
          <w:rtl/>
          <w:lang w:bidi="fa-IR"/>
        </w:rPr>
        <w:t xml:space="preserve"> - مستدرك سفينة البحار، ج7، ص507.</w:t>
      </w:r>
    </w:p>
    <w:p w:rsidR="00765227" w:rsidRDefault="004B09C4" w:rsidP="00765227">
      <w:pPr>
        <w:pStyle w:val="libFootnote0"/>
        <w:rPr>
          <w:lang w:bidi="fa-IR"/>
        </w:rPr>
      </w:pPr>
      <w:r>
        <w:rPr>
          <w:rFonts w:hint="cs"/>
          <w:rtl/>
          <w:lang w:bidi="fa-IR"/>
        </w:rPr>
        <w:t>3</w:t>
      </w:r>
      <w:r w:rsidR="00765227">
        <w:rPr>
          <w:rtl/>
          <w:lang w:bidi="fa-IR"/>
        </w:rPr>
        <w:t xml:space="preserve"> - عيون الحكم والمواعظ، ص117.</w:t>
      </w:r>
    </w:p>
    <w:p w:rsidR="00765227" w:rsidRDefault="004B09C4" w:rsidP="00765227">
      <w:pPr>
        <w:pStyle w:val="libFootnote0"/>
        <w:rPr>
          <w:lang w:bidi="fa-IR"/>
        </w:rPr>
      </w:pPr>
      <w:r>
        <w:rPr>
          <w:rFonts w:hint="cs"/>
          <w:rtl/>
          <w:lang w:bidi="fa-IR"/>
        </w:rPr>
        <w:t>4</w:t>
      </w:r>
      <w:r w:rsidR="00765227">
        <w:rPr>
          <w:rtl/>
          <w:lang w:bidi="fa-IR"/>
        </w:rPr>
        <w:t xml:space="preserve"> - عيون الحكم والمواعظ، ص229.</w:t>
      </w:r>
    </w:p>
    <w:p w:rsidR="00BE7DEB" w:rsidRDefault="00334ABC" w:rsidP="00BE7DEB">
      <w:pPr>
        <w:pStyle w:val="libNormal"/>
        <w:rPr>
          <w:lang w:bidi="fa-IR"/>
        </w:rPr>
      </w:pPr>
      <w:r>
        <w:rPr>
          <w:rtl/>
          <w:lang w:bidi="fa-IR"/>
        </w:rPr>
        <w:br w:type="page"/>
      </w:r>
    </w:p>
    <w:p w:rsidR="00BE7DEB" w:rsidRDefault="00BE7DEB" w:rsidP="00B66C6E">
      <w:pPr>
        <w:pStyle w:val="libBold1"/>
        <w:rPr>
          <w:lang w:bidi="fa-IR"/>
        </w:rPr>
      </w:pPr>
      <w:r>
        <w:rPr>
          <w:rtl/>
          <w:lang w:bidi="fa-IR"/>
        </w:rPr>
        <w:lastRenderedPageBreak/>
        <w:t>يزيد نموذج من المسرفين</w:t>
      </w:r>
    </w:p>
    <w:p w:rsidR="00BE7DEB" w:rsidRDefault="00BE7DEB" w:rsidP="00BE7DEB">
      <w:pPr>
        <w:pStyle w:val="libNormal"/>
        <w:rPr>
          <w:lang w:bidi="fa-IR"/>
        </w:rPr>
      </w:pPr>
      <w:r>
        <w:rPr>
          <w:rtl/>
          <w:lang w:bidi="fa-IR"/>
        </w:rPr>
        <w:t xml:space="preserve">وفي التاريخ نجد أن يزيد قِاتل الإمام الحسين </w:t>
      </w:r>
      <w:r w:rsidR="00334ABC" w:rsidRPr="00334ABC">
        <w:rPr>
          <w:rStyle w:val="libAlaemChar"/>
          <w:rtl/>
        </w:rPr>
        <w:t>عليه‌السلام</w:t>
      </w:r>
      <w:r w:rsidR="00B66C6E">
        <w:rPr>
          <w:rtl/>
          <w:lang w:bidi="fa-IR"/>
        </w:rPr>
        <w:t xml:space="preserve"> كان من المسرفين والمترفين.</w:t>
      </w:r>
    </w:p>
    <w:p w:rsidR="00BE7DEB" w:rsidRDefault="00334ABC" w:rsidP="00BE7DEB">
      <w:pPr>
        <w:pStyle w:val="libNormal"/>
        <w:rPr>
          <w:lang w:bidi="fa-IR"/>
        </w:rPr>
      </w:pPr>
      <w:r>
        <w:rPr>
          <w:rtl/>
          <w:lang w:bidi="fa-IR"/>
        </w:rPr>
        <w:br w:type="page"/>
      </w:r>
    </w:p>
    <w:p w:rsidR="00BE7DEB" w:rsidRDefault="00BE7DEB" w:rsidP="00B66C6E">
      <w:pPr>
        <w:pStyle w:val="libCenterBold1"/>
        <w:rPr>
          <w:lang w:bidi="fa-IR"/>
        </w:rPr>
      </w:pPr>
      <w:r>
        <w:rPr>
          <w:rtl/>
          <w:lang w:bidi="fa-IR"/>
        </w:rPr>
        <w:lastRenderedPageBreak/>
        <w:t>المحاضرة الثالثة: حفظ النظام العامّ</w:t>
      </w:r>
    </w:p>
    <w:p w:rsidR="00BE7DEB" w:rsidRDefault="00BE7DEB" w:rsidP="00B66C6E">
      <w:pPr>
        <w:pStyle w:val="libBold1"/>
        <w:rPr>
          <w:lang w:bidi="fa-IR"/>
        </w:rPr>
      </w:pPr>
      <w:r>
        <w:rPr>
          <w:rtl/>
          <w:lang w:bidi="fa-IR"/>
        </w:rPr>
        <w:t>الهدف</w:t>
      </w:r>
    </w:p>
    <w:p w:rsidR="00BE7DEB" w:rsidRDefault="00BE7DEB" w:rsidP="00BE7DEB">
      <w:pPr>
        <w:pStyle w:val="libNormal"/>
        <w:rPr>
          <w:lang w:bidi="fa-IR"/>
        </w:rPr>
      </w:pPr>
      <w:r>
        <w:rPr>
          <w:rtl/>
          <w:lang w:bidi="fa-IR"/>
        </w:rPr>
        <w:t>توعية المجتمع على الحقوق العامّة وواجبات الفرد تجاه المصالح العامّة والشأن العامّ، وأنّه ينبغي إعطاؤها أولويّة على الأمور الفرديّة، ونظر الدين في ضرورة احترام القوانين والأنظمة.</w:t>
      </w:r>
    </w:p>
    <w:p w:rsidR="00BE7DEB" w:rsidRDefault="00BE7DEB" w:rsidP="009B6D6E">
      <w:pPr>
        <w:pStyle w:val="libBold1"/>
        <w:rPr>
          <w:lang w:bidi="fa-IR"/>
        </w:rPr>
      </w:pPr>
      <w:r>
        <w:rPr>
          <w:rtl/>
          <w:lang w:bidi="fa-IR"/>
        </w:rPr>
        <w:t>تصدير الموضوع</w:t>
      </w:r>
    </w:p>
    <w:p w:rsidR="00BE7DEB" w:rsidRDefault="00BE7DEB" w:rsidP="008D53FC">
      <w:pPr>
        <w:pStyle w:val="libNormal"/>
        <w:rPr>
          <w:lang w:bidi="fa-IR"/>
        </w:rPr>
      </w:pPr>
      <w:r>
        <w:rPr>
          <w:rtl/>
          <w:lang w:bidi="fa-IR"/>
        </w:rPr>
        <w:t xml:space="preserve">قال تعالى: </w:t>
      </w:r>
      <w:r w:rsidRPr="009B6D6E">
        <w:rPr>
          <w:rStyle w:val="libAlaemChar"/>
          <w:rtl/>
        </w:rPr>
        <w:t>﴿</w:t>
      </w:r>
      <w:r w:rsidRPr="009B6D6E">
        <w:rPr>
          <w:rStyle w:val="libAieChar"/>
          <w:rtl/>
        </w:rPr>
        <w:t>فَأَمَّا الزَّبَدُ فَيَذْهَبُ جُفَاء وَأَمَّا مَا يَنفَعُ النَّاسَ فَيَمْكُثُ فِي الأَرْضِ كَذَلِكَ يَضْرِبُ اللهُ الأَمْثَالَ</w:t>
      </w:r>
      <w:r w:rsidRPr="009B6D6E">
        <w:rPr>
          <w:rStyle w:val="libAlaemChar"/>
          <w:rtl/>
        </w:rPr>
        <w:t>﴾</w:t>
      </w:r>
      <w:r w:rsidRPr="00334ABC">
        <w:rPr>
          <w:rStyle w:val="libFootnotenumChar"/>
          <w:rtl/>
        </w:rPr>
        <w:t>(</w:t>
      </w:r>
      <w:r w:rsidR="008D53FC">
        <w:rPr>
          <w:rStyle w:val="libFootnotenumChar"/>
          <w:rFonts w:hint="cs"/>
          <w:rtl/>
        </w:rPr>
        <w:t>1</w:t>
      </w:r>
      <w:r w:rsidRPr="00334ABC">
        <w:rPr>
          <w:rStyle w:val="libFootnotenumChar"/>
          <w:rtl/>
        </w:rPr>
        <w:t>)</w:t>
      </w:r>
      <w:r>
        <w:rPr>
          <w:rtl/>
          <w:lang w:bidi="fa-IR"/>
        </w:rPr>
        <w:t>.</w:t>
      </w:r>
    </w:p>
    <w:p w:rsidR="003A559F" w:rsidRDefault="00BE7DEB" w:rsidP="00BE7DEB">
      <w:pPr>
        <w:pStyle w:val="libNormal"/>
        <w:rPr>
          <w:rtl/>
          <w:lang w:bidi="fa-IR"/>
        </w:rPr>
      </w:pPr>
      <w:r>
        <w:rPr>
          <w:rtl/>
          <w:lang w:bidi="fa-IR"/>
        </w:rPr>
        <w:t>المحافظة على الأملاك العامّة: وذلك من خلال دفع الرسوم المتوجّبة لشركات الكهرباء والهاتف والمياه, والعقارات</w:t>
      </w:r>
    </w:p>
    <w:p w:rsidR="001C2BB2" w:rsidRDefault="001C2BB2" w:rsidP="001C2BB2">
      <w:pPr>
        <w:pStyle w:val="libLine"/>
        <w:rPr>
          <w:rtl/>
          <w:lang w:bidi="fa-IR"/>
        </w:rPr>
      </w:pPr>
      <w:r>
        <w:rPr>
          <w:rFonts w:hint="cs"/>
          <w:rtl/>
          <w:lang w:bidi="fa-IR"/>
        </w:rPr>
        <w:t>____________________</w:t>
      </w:r>
    </w:p>
    <w:p w:rsidR="008D53FC" w:rsidRDefault="008D53FC" w:rsidP="008D53FC">
      <w:pPr>
        <w:pStyle w:val="libFootnote0"/>
        <w:rPr>
          <w:lang w:bidi="fa-IR"/>
        </w:rPr>
      </w:pPr>
      <w:r>
        <w:rPr>
          <w:rFonts w:hint="cs"/>
          <w:rtl/>
          <w:lang w:bidi="fa-IR"/>
        </w:rPr>
        <w:t>1</w:t>
      </w:r>
      <w:r>
        <w:rPr>
          <w:rtl/>
          <w:lang w:bidi="fa-IR"/>
        </w:rPr>
        <w:t xml:space="preserve"> - الرعد ، 17.</w:t>
      </w:r>
    </w:p>
    <w:p w:rsidR="00BE7DEB" w:rsidRDefault="00334ABC" w:rsidP="00BE7DEB">
      <w:pPr>
        <w:pStyle w:val="libNormal"/>
        <w:rPr>
          <w:lang w:bidi="fa-IR"/>
        </w:rPr>
      </w:pPr>
      <w:r>
        <w:rPr>
          <w:rtl/>
          <w:lang w:bidi="fa-IR"/>
        </w:rPr>
        <w:br w:type="page"/>
      </w:r>
    </w:p>
    <w:p w:rsidR="002C20C0" w:rsidRDefault="00BE7DEB" w:rsidP="00D11DC7">
      <w:pPr>
        <w:pStyle w:val="libNormal0"/>
        <w:rPr>
          <w:lang w:bidi="fa-IR"/>
        </w:rPr>
      </w:pPr>
      <w:r>
        <w:rPr>
          <w:rtl/>
          <w:lang w:bidi="fa-IR"/>
        </w:rPr>
        <w:lastRenderedPageBreak/>
        <w:t>والسيارات وما شابه, وعدم التعدّي على حدود هذه المؤسّسات العامّة لما يؤدّي ذلك من ضرر على أفراد المجتمع.</w:t>
      </w:r>
    </w:p>
    <w:p w:rsidR="002C20C0" w:rsidRDefault="00BE7DEB" w:rsidP="00A3376C">
      <w:pPr>
        <w:pStyle w:val="libNormal"/>
        <w:rPr>
          <w:lang w:bidi="fa-IR"/>
        </w:rPr>
      </w:pPr>
      <w:r w:rsidRPr="007A16CC">
        <w:rPr>
          <w:rStyle w:val="libBold2Char"/>
          <w:rtl/>
        </w:rPr>
        <w:t>رعاية النظافة العامّة:</w:t>
      </w:r>
      <w:r>
        <w:rPr>
          <w:rtl/>
          <w:lang w:bidi="fa-IR"/>
        </w:rPr>
        <w:t xml:space="preserve"> كنظافة الطرقات العامّة والحدائق العامّة والساحات المشتركة والغابات ومواقف السيارات، فعن رسول الله </w:t>
      </w:r>
      <w:r w:rsidR="00334ABC" w:rsidRPr="00334ABC">
        <w:rPr>
          <w:rStyle w:val="libAlaemChar"/>
          <w:rtl/>
        </w:rPr>
        <w:t>صلى‌الله‌عليه‌وآله‌وسلم</w:t>
      </w:r>
      <w:r>
        <w:rPr>
          <w:rtl/>
          <w:lang w:bidi="fa-IR"/>
        </w:rPr>
        <w:t>: تنظّفوا بكلّ ما استطعتم، فإنّ الله تعالى بنى الإسلام على النظافة، ولن يدخل الجنّة إلّا كلّ نظيف</w:t>
      </w:r>
      <w:r w:rsidRPr="00334ABC">
        <w:rPr>
          <w:rStyle w:val="libFootnotenumChar"/>
          <w:rtl/>
        </w:rPr>
        <w:t>(</w:t>
      </w:r>
      <w:r w:rsidR="00A3376C">
        <w:rPr>
          <w:rStyle w:val="libFootnotenumChar"/>
          <w:rFonts w:hint="cs"/>
          <w:rtl/>
        </w:rPr>
        <w:t>1</w:t>
      </w:r>
      <w:r w:rsidRPr="00334ABC">
        <w:rPr>
          <w:rStyle w:val="libFootnotenumChar"/>
          <w:rtl/>
        </w:rPr>
        <w:t>)</w:t>
      </w:r>
      <w:r>
        <w:rPr>
          <w:rtl/>
          <w:lang w:bidi="fa-IR"/>
        </w:rPr>
        <w:t>.</w:t>
      </w:r>
    </w:p>
    <w:p w:rsidR="002C20C0" w:rsidRDefault="00BE7DEB" w:rsidP="00BE7DEB">
      <w:pPr>
        <w:pStyle w:val="libNormal"/>
        <w:rPr>
          <w:lang w:bidi="fa-IR"/>
        </w:rPr>
      </w:pPr>
      <w:r w:rsidRPr="007A16CC">
        <w:rPr>
          <w:rStyle w:val="libBold2Char"/>
          <w:rtl/>
        </w:rPr>
        <w:t>حسن الأدب مع الجيران:</w:t>
      </w:r>
      <w:r>
        <w:rPr>
          <w:rtl/>
          <w:lang w:bidi="fa-IR"/>
        </w:rPr>
        <w:t xml:space="preserve"> وعدم إزعاجهم بالأصوات العالية أو التعدّي على حقوقهم، بل ينبغي تحمّل أخطائهم ومساعدتهم قدر المستطاع.</w:t>
      </w:r>
    </w:p>
    <w:p w:rsidR="002C20C0" w:rsidRDefault="00BE7DEB" w:rsidP="00A3376C">
      <w:pPr>
        <w:pStyle w:val="libNormal"/>
        <w:rPr>
          <w:lang w:bidi="fa-IR"/>
        </w:rPr>
      </w:pPr>
      <w:r>
        <w:rPr>
          <w:rtl/>
          <w:lang w:bidi="fa-IR"/>
        </w:rPr>
        <w:t xml:space="preserve">عن الإمام عليّ </w:t>
      </w:r>
      <w:r w:rsidR="00334ABC" w:rsidRPr="00334ABC">
        <w:rPr>
          <w:rStyle w:val="libAlaemChar"/>
          <w:rtl/>
        </w:rPr>
        <w:t>عليه‌السلام</w:t>
      </w:r>
      <w:r>
        <w:rPr>
          <w:rtl/>
          <w:lang w:bidi="fa-IR"/>
        </w:rPr>
        <w:t>: ليس حسن الجوار كفّ الأذى، ولكن حسن الجوار الصبر على الأذى</w:t>
      </w:r>
      <w:r w:rsidRPr="00334ABC">
        <w:rPr>
          <w:rStyle w:val="libFootnotenumChar"/>
          <w:rtl/>
        </w:rPr>
        <w:t>(</w:t>
      </w:r>
      <w:r w:rsidR="00A3376C">
        <w:rPr>
          <w:rStyle w:val="libFootnotenumChar"/>
          <w:rFonts w:hint="cs"/>
          <w:rtl/>
        </w:rPr>
        <w:t>2</w:t>
      </w:r>
      <w:r w:rsidRPr="00334ABC">
        <w:rPr>
          <w:rStyle w:val="libFootnotenumChar"/>
          <w:rtl/>
        </w:rPr>
        <w:t>)</w:t>
      </w:r>
      <w:r>
        <w:rPr>
          <w:rtl/>
          <w:lang w:bidi="fa-IR"/>
        </w:rPr>
        <w:t>.</w:t>
      </w:r>
    </w:p>
    <w:p w:rsidR="002C20C0" w:rsidRDefault="00BE7DEB" w:rsidP="00A3376C">
      <w:pPr>
        <w:pStyle w:val="libNormal"/>
        <w:rPr>
          <w:lang w:bidi="fa-IR"/>
        </w:rPr>
      </w:pPr>
      <w:r>
        <w:rPr>
          <w:rtl/>
          <w:lang w:bidi="fa-IR"/>
        </w:rPr>
        <w:t xml:space="preserve">وممّا وصّى به النبيّ </w:t>
      </w:r>
      <w:r w:rsidR="00334ABC" w:rsidRPr="00334ABC">
        <w:rPr>
          <w:rStyle w:val="libAlaemChar"/>
          <w:rtl/>
        </w:rPr>
        <w:t>صلى‌الله‌عليه‌وآله‌وسلم</w:t>
      </w:r>
      <w:r>
        <w:rPr>
          <w:rtl/>
          <w:lang w:bidi="fa-IR"/>
        </w:rPr>
        <w:t xml:space="preserve"> عند وفاته كما عن أمير المؤمنين </w:t>
      </w:r>
      <w:r w:rsidR="00334ABC" w:rsidRPr="00334ABC">
        <w:rPr>
          <w:rStyle w:val="libAlaemChar"/>
          <w:rtl/>
        </w:rPr>
        <w:t>عليه‌السلام</w:t>
      </w:r>
      <w:r>
        <w:rPr>
          <w:rtl/>
          <w:lang w:bidi="fa-IR"/>
        </w:rPr>
        <w:t>: الله الله في جيرانكم فإنّه وصية نبيّكم، ما زال يوصي بهم حتّى ظننّا أنّه سيورّثهم</w:t>
      </w:r>
      <w:r w:rsidRPr="00334ABC">
        <w:rPr>
          <w:rStyle w:val="libFootnotenumChar"/>
          <w:rtl/>
        </w:rPr>
        <w:t>(</w:t>
      </w:r>
      <w:r w:rsidR="00A3376C">
        <w:rPr>
          <w:rStyle w:val="libFootnotenumChar"/>
          <w:rFonts w:hint="cs"/>
          <w:rtl/>
        </w:rPr>
        <w:t>3</w:t>
      </w:r>
      <w:r w:rsidRPr="00334ABC">
        <w:rPr>
          <w:rStyle w:val="libFootnotenumChar"/>
          <w:rtl/>
        </w:rPr>
        <w:t>)</w:t>
      </w:r>
      <w:r>
        <w:rPr>
          <w:rtl/>
          <w:lang w:bidi="fa-IR"/>
        </w:rPr>
        <w:t>.</w:t>
      </w:r>
    </w:p>
    <w:p w:rsidR="002C20C0" w:rsidRDefault="00BE7DEB" w:rsidP="00BE7DEB">
      <w:pPr>
        <w:pStyle w:val="libNormal"/>
        <w:rPr>
          <w:lang w:bidi="fa-IR"/>
        </w:rPr>
      </w:pPr>
      <w:r w:rsidRPr="007A16CC">
        <w:rPr>
          <w:rStyle w:val="libBold2Char"/>
          <w:rtl/>
        </w:rPr>
        <w:t>التقيّد بقوانين السير:</w:t>
      </w:r>
      <w:r>
        <w:rPr>
          <w:rtl/>
          <w:lang w:bidi="fa-IR"/>
        </w:rPr>
        <w:t xml:space="preserve"> أي احترام إشارات المرور وعدم الوقوف في الطرقات العامّة والالتزام بركون السيارات في الأماكن المحدّدة لها.</w:t>
      </w:r>
    </w:p>
    <w:p w:rsidR="00BE7DEB" w:rsidRDefault="00BE7DEB" w:rsidP="00BE7DEB">
      <w:pPr>
        <w:pStyle w:val="libNormal"/>
        <w:rPr>
          <w:rtl/>
          <w:lang w:bidi="fa-IR"/>
        </w:rPr>
      </w:pPr>
      <w:r w:rsidRPr="007A16CC">
        <w:rPr>
          <w:rStyle w:val="libBold2Char"/>
          <w:rtl/>
        </w:rPr>
        <w:t>المحافظة على البيئة:</w:t>
      </w:r>
      <w:r>
        <w:rPr>
          <w:rtl/>
          <w:lang w:bidi="fa-IR"/>
        </w:rPr>
        <w:t xml:space="preserve"> أي عدم تلويث الهواء والمرافق العامّة</w:t>
      </w:r>
    </w:p>
    <w:p w:rsidR="001C2BB2" w:rsidRDefault="001C2BB2" w:rsidP="001C2BB2">
      <w:pPr>
        <w:pStyle w:val="libLine"/>
        <w:rPr>
          <w:rtl/>
          <w:lang w:bidi="fa-IR"/>
        </w:rPr>
      </w:pPr>
      <w:r>
        <w:rPr>
          <w:rFonts w:hint="cs"/>
          <w:rtl/>
          <w:lang w:bidi="fa-IR"/>
        </w:rPr>
        <w:t>____________________</w:t>
      </w:r>
    </w:p>
    <w:p w:rsidR="00023540" w:rsidRDefault="00A3376C" w:rsidP="00023540">
      <w:pPr>
        <w:pStyle w:val="libFootnote0"/>
        <w:rPr>
          <w:lang w:bidi="fa-IR"/>
        </w:rPr>
      </w:pPr>
      <w:r>
        <w:rPr>
          <w:rFonts w:hint="cs"/>
          <w:rtl/>
          <w:lang w:bidi="fa-IR"/>
        </w:rPr>
        <w:t>1</w:t>
      </w:r>
      <w:r w:rsidR="00023540">
        <w:rPr>
          <w:rtl/>
          <w:lang w:bidi="fa-IR"/>
        </w:rPr>
        <w:t xml:space="preserve"> - ميزان الحكمة، الريشهريّ، ج4، ص3303.</w:t>
      </w:r>
    </w:p>
    <w:p w:rsidR="00023540" w:rsidRDefault="00A3376C" w:rsidP="00023540">
      <w:pPr>
        <w:pStyle w:val="libFootnote0"/>
        <w:rPr>
          <w:lang w:bidi="fa-IR"/>
        </w:rPr>
      </w:pPr>
      <w:r>
        <w:rPr>
          <w:rFonts w:hint="cs"/>
          <w:rtl/>
          <w:lang w:bidi="fa-IR"/>
        </w:rPr>
        <w:t>2</w:t>
      </w:r>
      <w:r w:rsidR="00023540">
        <w:rPr>
          <w:rtl/>
          <w:lang w:bidi="fa-IR"/>
        </w:rPr>
        <w:t xml:space="preserve"> - شرح أصول الكافي، ج11، ص154.</w:t>
      </w:r>
    </w:p>
    <w:p w:rsidR="00023540" w:rsidRDefault="00A3376C" w:rsidP="00023540">
      <w:pPr>
        <w:pStyle w:val="libFootnote0"/>
        <w:rPr>
          <w:lang w:bidi="fa-IR"/>
        </w:rPr>
      </w:pPr>
      <w:r>
        <w:rPr>
          <w:rFonts w:hint="cs"/>
          <w:rtl/>
          <w:lang w:bidi="fa-IR"/>
        </w:rPr>
        <w:t>3</w:t>
      </w:r>
      <w:r w:rsidR="00023540">
        <w:rPr>
          <w:rtl/>
          <w:lang w:bidi="fa-IR"/>
        </w:rPr>
        <w:t xml:space="preserve"> - نهج البلاغة، ج3، ص77.</w:t>
      </w:r>
    </w:p>
    <w:p w:rsidR="00BE7DEB" w:rsidRDefault="00334ABC" w:rsidP="00BE7DEB">
      <w:pPr>
        <w:pStyle w:val="libNormal"/>
        <w:rPr>
          <w:lang w:bidi="fa-IR"/>
        </w:rPr>
      </w:pPr>
      <w:r>
        <w:rPr>
          <w:rtl/>
          <w:lang w:bidi="fa-IR"/>
        </w:rPr>
        <w:br w:type="page"/>
      </w:r>
    </w:p>
    <w:p w:rsidR="002C20C0" w:rsidRDefault="00BE7DEB" w:rsidP="007A16CC">
      <w:pPr>
        <w:pStyle w:val="libNormal0"/>
        <w:rPr>
          <w:lang w:bidi="fa-IR"/>
        </w:rPr>
      </w:pPr>
      <w:r>
        <w:rPr>
          <w:rtl/>
          <w:lang w:bidi="fa-IR"/>
        </w:rPr>
        <w:lastRenderedPageBreak/>
        <w:t>كالأنهار والسدود وشواطئ البحار ورؤوس الجبال والغابات العامّة وإبعاد المصانع والمحلّات الصناعيّة عن دور السكن وعدم قطع الأشجار وما شابه.</w:t>
      </w:r>
    </w:p>
    <w:p w:rsidR="002C20C0" w:rsidRDefault="00BE7DEB" w:rsidP="007862BD">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دخل عبدٌ الجنّة بغصنٍ من شوك كان على طريق المسلمين فأماطه عنها</w:t>
      </w:r>
      <w:r w:rsidRPr="00334ABC">
        <w:rPr>
          <w:rStyle w:val="libFootnotenumChar"/>
          <w:rtl/>
        </w:rPr>
        <w:t>(</w:t>
      </w:r>
      <w:r w:rsidR="007862BD">
        <w:rPr>
          <w:rStyle w:val="libFootnotenumChar"/>
          <w:rFonts w:hint="cs"/>
          <w:rtl/>
        </w:rPr>
        <w:t>1</w:t>
      </w:r>
      <w:r w:rsidRPr="00334ABC">
        <w:rPr>
          <w:rStyle w:val="libFootnotenumChar"/>
          <w:rtl/>
        </w:rPr>
        <w:t>)</w:t>
      </w:r>
      <w:r>
        <w:rPr>
          <w:rtl/>
          <w:lang w:bidi="fa-IR"/>
        </w:rPr>
        <w:t>.</w:t>
      </w:r>
    </w:p>
    <w:p w:rsidR="002C20C0" w:rsidRDefault="00BE7DEB" w:rsidP="00BE7DEB">
      <w:pPr>
        <w:pStyle w:val="libNormal"/>
        <w:rPr>
          <w:lang w:bidi="fa-IR"/>
        </w:rPr>
      </w:pPr>
      <w:r w:rsidRPr="007A16CC">
        <w:rPr>
          <w:rStyle w:val="libBold2Char"/>
          <w:rtl/>
        </w:rPr>
        <w:t>احترام حقوق الغير</w:t>
      </w:r>
      <w:r>
        <w:rPr>
          <w:rtl/>
          <w:lang w:bidi="fa-IR"/>
        </w:rPr>
        <w:t>: وعدم إيذائهم وذلك من خلال احترام آداب المجلس وآداب الحوار والكلام وآداب السوق والبيع والشراء, وآداب المائدة وتنظيم المساحات المشتركة بين الناس، بل ويقع في احترام الحقوق السعي في قضاء حوائج الآخرين ومساعدتهم وإدخال السرور على بيوتهم.</w:t>
      </w:r>
    </w:p>
    <w:p w:rsidR="00BE7DEB" w:rsidRDefault="00BE7DEB" w:rsidP="007862BD">
      <w:pPr>
        <w:pStyle w:val="libNormal"/>
        <w:rPr>
          <w:lang w:bidi="fa-IR"/>
        </w:rPr>
      </w:pPr>
      <w:r>
        <w:rPr>
          <w:rtl/>
          <w:lang w:bidi="fa-IR"/>
        </w:rPr>
        <w:t xml:space="preserve">عن رسول الله </w:t>
      </w:r>
      <w:r w:rsidR="00334ABC" w:rsidRPr="00334ABC">
        <w:rPr>
          <w:rStyle w:val="libAlaemChar"/>
          <w:rtl/>
        </w:rPr>
        <w:t>صلى‌الله‌عليه‌وآله‌وسلم</w:t>
      </w:r>
      <w:r>
        <w:rPr>
          <w:rtl/>
          <w:lang w:bidi="fa-IR"/>
        </w:rPr>
        <w:t>: الخلق عيال الله، فأحبُّ الخلق إلى الله من نفع عيال الله, وأدخل على أهل بيتٍ سروراً</w:t>
      </w:r>
      <w:r w:rsidRPr="00334ABC">
        <w:rPr>
          <w:rStyle w:val="libFootnotenumChar"/>
          <w:rtl/>
        </w:rPr>
        <w:t>(</w:t>
      </w:r>
      <w:r w:rsidR="007862BD">
        <w:rPr>
          <w:rStyle w:val="libFootnotenumChar"/>
          <w:rFonts w:hint="cs"/>
          <w:rtl/>
        </w:rPr>
        <w:t>2</w:t>
      </w:r>
      <w:r w:rsidRPr="00334ABC">
        <w:rPr>
          <w:rStyle w:val="libFootnotenumChar"/>
          <w:rtl/>
        </w:rPr>
        <w:t>)</w:t>
      </w:r>
      <w:r>
        <w:rPr>
          <w:rtl/>
          <w:lang w:bidi="fa-IR"/>
        </w:rPr>
        <w:t>.</w:t>
      </w:r>
    </w:p>
    <w:p w:rsidR="00BE7DEB" w:rsidRDefault="00BE7DEB" w:rsidP="007A16CC">
      <w:pPr>
        <w:pStyle w:val="libBold1"/>
        <w:rPr>
          <w:lang w:bidi="fa-IR"/>
        </w:rPr>
      </w:pPr>
      <w:r>
        <w:rPr>
          <w:rtl/>
          <w:lang w:bidi="fa-IR"/>
        </w:rPr>
        <w:t>فتاوى الفقهاء</w:t>
      </w:r>
    </w:p>
    <w:p w:rsidR="002C20C0" w:rsidRDefault="00BE7DEB" w:rsidP="007862BD">
      <w:pPr>
        <w:pStyle w:val="libNormal"/>
        <w:rPr>
          <w:lang w:bidi="fa-IR"/>
        </w:rPr>
      </w:pPr>
      <w:r>
        <w:rPr>
          <w:rtl/>
          <w:lang w:bidi="fa-IR"/>
        </w:rPr>
        <w:t>الإمام الخامنئيّ دام ظله: لا فرقَ في وجوب مراعاة احترام مال الغير وفي حرمة التصرّف فيه بغير إذنه بين أملاك الأشخاص وأملاك الدولة مسلمة كانت أو غير مسلمة، ولا بين أن يكون ذلك في بلاد الكفر أو في البلاد الإسلاميّة</w:t>
      </w:r>
      <w:r w:rsidRPr="00334ABC">
        <w:rPr>
          <w:rStyle w:val="libFootnotenumChar"/>
          <w:rtl/>
        </w:rPr>
        <w:t>(</w:t>
      </w:r>
      <w:r w:rsidR="007862BD">
        <w:rPr>
          <w:rStyle w:val="libFootnotenumChar"/>
          <w:rFonts w:hint="cs"/>
          <w:rtl/>
        </w:rPr>
        <w:t>3</w:t>
      </w:r>
      <w:r w:rsidRPr="00334ABC">
        <w:rPr>
          <w:rStyle w:val="libFootnotenumChar"/>
          <w:rtl/>
        </w:rPr>
        <w:t>)</w:t>
      </w:r>
      <w:r>
        <w:rPr>
          <w:rtl/>
          <w:lang w:bidi="fa-IR"/>
        </w:rPr>
        <w:t>.</w:t>
      </w:r>
    </w:p>
    <w:p w:rsidR="00BE7DEB" w:rsidRDefault="00BE7DEB" w:rsidP="00BE7DEB">
      <w:pPr>
        <w:pStyle w:val="libNormal"/>
        <w:rPr>
          <w:rtl/>
          <w:lang w:bidi="fa-IR"/>
        </w:rPr>
      </w:pPr>
      <w:r>
        <w:rPr>
          <w:rtl/>
          <w:lang w:bidi="fa-IR"/>
        </w:rPr>
        <w:t xml:space="preserve">السيّد الخوئيّ </w:t>
      </w:r>
      <w:r w:rsidR="002B0DFF" w:rsidRPr="002B0DFF">
        <w:rPr>
          <w:rStyle w:val="libAlaemChar"/>
          <w:rtl/>
        </w:rPr>
        <w:t>رحمه‌الله</w:t>
      </w:r>
      <w:r>
        <w:rPr>
          <w:rtl/>
          <w:lang w:bidi="fa-IR"/>
        </w:rPr>
        <w:t>: ليس لأحد أن يضع في الشوارع</w:t>
      </w:r>
    </w:p>
    <w:p w:rsidR="001C2BB2" w:rsidRDefault="001C2BB2" w:rsidP="001C2BB2">
      <w:pPr>
        <w:pStyle w:val="libLine"/>
        <w:rPr>
          <w:rtl/>
          <w:lang w:bidi="fa-IR"/>
        </w:rPr>
      </w:pPr>
      <w:r>
        <w:rPr>
          <w:rFonts w:hint="cs"/>
          <w:rtl/>
          <w:lang w:bidi="fa-IR"/>
        </w:rPr>
        <w:t>____________________</w:t>
      </w:r>
    </w:p>
    <w:p w:rsidR="007862BD" w:rsidRDefault="007862BD" w:rsidP="007862BD">
      <w:pPr>
        <w:pStyle w:val="libFootnote0"/>
        <w:rPr>
          <w:lang w:bidi="fa-IR"/>
        </w:rPr>
      </w:pPr>
      <w:r>
        <w:rPr>
          <w:rFonts w:hint="cs"/>
          <w:rtl/>
          <w:lang w:bidi="fa-IR"/>
        </w:rPr>
        <w:t>1</w:t>
      </w:r>
      <w:r>
        <w:rPr>
          <w:rtl/>
          <w:lang w:bidi="fa-IR"/>
        </w:rPr>
        <w:t xml:space="preserve"> - سفينة البحار ، ج3 ، ص82.</w:t>
      </w:r>
    </w:p>
    <w:p w:rsidR="007862BD" w:rsidRDefault="007862BD" w:rsidP="007862BD">
      <w:pPr>
        <w:pStyle w:val="libFootnote0"/>
        <w:rPr>
          <w:lang w:bidi="fa-IR"/>
        </w:rPr>
      </w:pPr>
      <w:r>
        <w:rPr>
          <w:rFonts w:hint="cs"/>
          <w:rtl/>
          <w:lang w:bidi="fa-IR"/>
        </w:rPr>
        <w:t>2</w:t>
      </w:r>
      <w:r>
        <w:rPr>
          <w:rtl/>
          <w:lang w:bidi="fa-IR"/>
        </w:rPr>
        <w:t xml:space="preserve"> - أصول الكافي ، ج2 ، ص164.</w:t>
      </w:r>
    </w:p>
    <w:p w:rsidR="007862BD" w:rsidRDefault="007862BD" w:rsidP="007862BD">
      <w:pPr>
        <w:pStyle w:val="libFootnote0"/>
        <w:rPr>
          <w:lang w:bidi="fa-IR"/>
        </w:rPr>
      </w:pPr>
      <w:r>
        <w:rPr>
          <w:rFonts w:hint="cs"/>
          <w:rtl/>
          <w:lang w:bidi="fa-IR"/>
        </w:rPr>
        <w:t>3</w:t>
      </w:r>
      <w:r>
        <w:rPr>
          <w:rtl/>
          <w:lang w:bidi="fa-IR"/>
        </w:rPr>
        <w:t xml:space="preserve"> - أجوبة الإستفتاءات ، ج2 ، ص322.</w:t>
      </w:r>
    </w:p>
    <w:p w:rsidR="00BE7DEB" w:rsidRDefault="00334ABC" w:rsidP="00BE7DEB">
      <w:pPr>
        <w:pStyle w:val="libNormal"/>
        <w:rPr>
          <w:lang w:bidi="fa-IR"/>
        </w:rPr>
      </w:pPr>
      <w:r>
        <w:rPr>
          <w:rtl/>
          <w:lang w:bidi="fa-IR"/>
        </w:rPr>
        <w:br w:type="page"/>
      </w:r>
    </w:p>
    <w:p w:rsidR="002C20C0" w:rsidRDefault="00BE7DEB" w:rsidP="00856C0A">
      <w:pPr>
        <w:pStyle w:val="libNormal0"/>
        <w:rPr>
          <w:lang w:bidi="fa-IR"/>
        </w:rPr>
      </w:pPr>
      <w:r>
        <w:rPr>
          <w:rtl/>
          <w:lang w:bidi="fa-IR"/>
        </w:rPr>
        <w:lastRenderedPageBreak/>
        <w:t>والطرقات العامّة ما يضرّ بالمارّة ونحوهم، ولا بدّ من منع ذلك بأيّ وسيلة ممكنة ولو بتسجيل عقوبة ماديّة عليه لحفظ المصالح العامّة، وكذا الحال في وضع القذارات فيها، ولا ينبغي لأحد مخالفة النظام العامّ ولا سيّما مع لزوم الإضرار بالجار</w:t>
      </w:r>
      <w:r w:rsidRPr="00334ABC">
        <w:rPr>
          <w:rStyle w:val="libFootnotenumChar"/>
          <w:rtl/>
        </w:rPr>
        <w:t>(</w:t>
      </w:r>
      <w:r w:rsidR="00856C0A">
        <w:rPr>
          <w:rStyle w:val="libFootnotenumChar"/>
          <w:rFonts w:hint="cs"/>
          <w:rtl/>
        </w:rPr>
        <w:t>1</w:t>
      </w:r>
      <w:r w:rsidRPr="00334ABC">
        <w:rPr>
          <w:rStyle w:val="libFootnotenumChar"/>
          <w:rtl/>
        </w:rPr>
        <w:t>)</w:t>
      </w:r>
      <w:r>
        <w:rPr>
          <w:rtl/>
          <w:lang w:bidi="fa-IR"/>
        </w:rPr>
        <w:t>.</w:t>
      </w:r>
    </w:p>
    <w:p w:rsidR="00BE7DEB" w:rsidRDefault="00BE7DEB" w:rsidP="00A03448">
      <w:pPr>
        <w:pStyle w:val="libBold1"/>
        <w:rPr>
          <w:lang w:bidi="fa-IR"/>
        </w:rPr>
      </w:pPr>
      <w:r>
        <w:rPr>
          <w:rtl/>
          <w:lang w:bidi="fa-IR"/>
        </w:rPr>
        <w:t>الإمام وحفظ النظام</w:t>
      </w:r>
    </w:p>
    <w:p w:rsidR="002C20C0" w:rsidRDefault="00BE7DEB" w:rsidP="00BE7DEB">
      <w:pPr>
        <w:pStyle w:val="libNormal"/>
        <w:rPr>
          <w:lang w:bidi="fa-IR"/>
        </w:rPr>
      </w:pPr>
      <w:r>
        <w:rPr>
          <w:rtl/>
          <w:lang w:bidi="fa-IR"/>
        </w:rPr>
        <w:t>وإنّ إحدى أهمّ الأبعاد التي تذكر عادةً كدور من أدوار الإمام هو حفظ نظام الأمّة بما يخدم أهداف الإسلام, لئلّا يسود الهرج والمرج وتضيع تعاليم الإسلام</w:t>
      </w:r>
      <w:r w:rsidR="00A03448">
        <w:rPr>
          <w:rtl/>
          <w:lang w:bidi="fa-IR"/>
        </w:rPr>
        <w:t xml:space="preserve"> وأهدافه بأيدي الظلمة وأعوانهم.</w:t>
      </w:r>
    </w:p>
    <w:p w:rsidR="002C20C0" w:rsidRDefault="00BE7DEB" w:rsidP="00856C0A">
      <w:pPr>
        <w:pStyle w:val="libNormal"/>
        <w:rPr>
          <w:lang w:bidi="fa-IR"/>
        </w:rPr>
      </w:pPr>
      <w:r>
        <w:rPr>
          <w:rtl/>
          <w:lang w:bidi="fa-IR"/>
        </w:rPr>
        <w:t xml:space="preserve">وفي بعض كلمات أمير المؤمنين </w:t>
      </w:r>
      <w:r w:rsidR="00334ABC" w:rsidRPr="00334ABC">
        <w:rPr>
          <w:rStyle w:val="libAlaemChar"/>
          <w:rtl/>
        </w:rPr>
        <w:t>عليه‌السلام</w:t>
      </w:r>
      <w:r>
        <w:rPr>
          <w:rtl/>
          <w:lang w:bidi="fa-IR"/>
        </w:rPr>
        <w:t>: "اللهم إنّك تعلم أنّه لم يكن ما كان منّا تنافساً في سلطان, ولا التماساً من فضول الحطام, ولكن لنُري المعالم من دينك ونُظهر الإصلاح في بلادك ويأمن المظلومون من عبادك ويُعمل بفرائضك وسننك وأحكامك، فإن لم تنصرونا وتنصفونا قَوِيَ الظلمة عليكم وعملوا في إطفاء نور نبيّكم. وحسبنا الله وعليه توكّلنا وإليه أنبنا وإليه المصير"</w:t>
      </w:r>
      <w:r w:rsidRPr="00334ABC">
        <w:rPr>
          <w:rStyle w:val="libFootnotenumChar"/>
          <w:rtl/>
        </w:rPr>
        <w:t>(</w:t>
      </w:r>
      <w:r w:rsidR="00856C0A">
        <w:rPr>
          <w:rStyle w:val="libFootnotenumChar"/>
          <w:rFonts w:hint="cs"/>
          <w:rtl/>
        </w:rPr>
        <w:t>2</w:t>
      </w:r>
      <w:r w:rsidRPr="00334ABC">
        <w:rPr>
          <w:rStyle w:val="libFootnotenumChar"/>
          <w:rtl/>
        </w:rPr>
        <w:t>)</w:t>
      </w:r>
      <w:r>
        <w:rPr>
          <w:rtl/>
          <w:lang w:bidi="fa-IR"/>
        </w:rPr>
        <w:t>.</w:t>
      </w:r>
    </w:p>
    <w:p w:rsidR="00BE7DEB" w:rsidRDefault="00BE7DEB" w:rsidP="00BE7DEB">
      <w:pPr>
        <w:pStyle w:val="libNormal"/>
        <w:rPr>
          <w:rtl/>
          <w:lang w:bidi="fa-IR"/>
        </w:rPr>
      </w:pPr>
      <w:r>
        <w:rPr>
          <w:rtl/>
          <w:lang w:bidi="fa-IR"/>
        </w:rPr>
        <w:t xml:space="preserve">وفي هذا السياق ينبغي أن نضع حركة الإمام الحسين </w:t>
      </w:r>
      <w:r w:rsidR="00334ABC" w:rsidRPr="00334ABC">
        <w:rPr>
          <w:rStyle w:val="libAlaemChar"/>
          <w:rtl/>
        </w:rPr>
        <w:t>عليه‌السلام</w:t>
      </w:r>
      <w:r>
        <w:rPr>
          <w:rtl/>
          <w:lang w:bidi="fa-IR"/>
        </w:rPr>
        <w:t xml:space="preserve"> في بعض أهدافها.</w:t>
      </w:r>
    </w:p>
    <w:p w:rsidR="001C2BB2" w:rsidRDefault="001C2BB2" w:rsidP="001C2BB2">
      <w:pPr>
        <w:pStyle w:val="libLine"/>
        <w:rPr>
          <w:rtl/>
          <w:lang w:bidi="fa-IR"/>
        </w:rPr>
      </w:pPr>
      <w:r>
        <w:rPr>
          <w:rFonts w:hint="cs"/>
          <w:rtl/>
          <w:lang w:bidi="fa-IR"/>
        </w:rPr>
        <w:t>____________________</w:t>
      </w:r>
    </w:p>
    <w:p w:rsidR="008969F4" w:rsidRDefault="00856C0A" w:rsidP="008969F4">
      <w:pPr>
        <w:pStyle w:val="libFootnote0"/>
        <w:rPr>
          <w:lang w:bidi="fa-IR"/>
        </w:rPr>
      </w:pPr>
      <w:r>
        <w:rPr>
          <w:rFonts w:hint="cs"/>
          <w:rtl/>
          <w:lang w:bidi="fa-IR"/>
        </w:rPr>
        <w:t>1</w:t>
      </w:r>
      <w:r w:rsidR="008969F4">
        <w:rPr>
          <w:rtl/>
          <w:lang w:bidi="fa-IR"/>
        </w:rPr>
        <w:t xml:space="preserve"> - مجمع المسائل ، ج1 ، ص399 ، م16.</w:t>
      </w:r>
    </w:p>
    <w:p w:rsidR="008969F4" w:rsidRDefault="00856C0A" w:rsidP="008969F4">
      <w:pPr>
        <w:pStyle w:val="libFootnote0"/>
        <w:rPr>
          <w:lang w:bidi="fa-IR"/>
        </w:rPr>
      </w:pPr>
      <w:r>
        <w:rPr>
          <w:rFonts w:hint="cs"/>
          <w:rtl/>
          <w:lang w:bidi="fa-IR"/>
        </w:rPr>
        <w:t>2</w:t>
      </w:r>
      <w:r w:rsidR="008969F4">
        <w:rPr>
          <w:rtl/>
          <w:lang w:bidi="fa-IR"/>
        </w:rPr>
        <w:t xml:space="preserve"> - الحرانيّ تحف العقول 239.</w:t>
      </w:r>
    </w:p>
    <w:p w:rsidR="00BE7DEB" w:rsidRDefault="00334ABC" w:rsidP="00BE7DEB">
      <w:pPr>
        <w:pStyle w:val="libNormal"/>
        <w:rPr>
          <w:lang w:bidi="fa-IR"/>
        </w:rPr>
      </w:pPr>
      <w:r>
        <w:rPr>
          <w:rtl/>
          <w:lang w:bidi="fa-IR"/>
        </w:rPr>
        <w:br w:type="page"/>
      </w:r>
    </w:p>
    <w:p w:rsidR="00036AC2" w:rsidRDefault="00036AC2" w:rsidP="00036AC2">
      <w:pPr>
        <w:pStyle w:val="libNormal"/>
        <w:rPr>
          <w:lang w:bidi="fa-IR"/>
        </w:rPr>
      </w:pPr>
      <w:r>
        <w:rPr>
          <w:rtl/>
          <w:lang w:bidi="fa-IR"/>
        </w:rPr>
        <w:lastRenderedPageBreak/>
        <w:br w:type="page"/>
      </w:r>
    </w:p>
    <w:p w:rsidR="00036AC2" w:rsidRDefault="00036AC2" w:rsidP="00036AC2">
      <w:pPr>
        <w:pStyle w:val="libNormal"/>
        <w:rPr>
          <w:lang w:bidi="fa-IR"/>
        </w:rPr>
      </w:pPr>
      <w:r>
        <w:rPr>
          <w:rtl/>
          <w:lang w:bidi="fa-IR"/>
        </w:rPr>
        <w:lastRenderedPageBreak/>
        <w:br w:type="page"/>
      </w:r>
    </w:p>
    <w:p w:rsidR="00BE7DEB" w:rsidRDefault="007216EB" w:rsidP="00036AC2">
      <w:pPr>
        <w:pStyle w:val="Heading2Center"/>
        <w:rPr>
          <w:lang w:bidi="fa-IR"/>
        </w:rPr>
      </w:pPr>
      <w:bookmarkStart w:id="10" w:name="_Toc23730887"/>
      <w:r>
        <w:rPr>
          <w:rtl/>
          <w:lang w:bidi="fa-IR"/>
        </w:rPr>
        <w:lastRenderedPageBreak/>
        <w:t>الليلة العاشرة</w:t>
      </w:r>
      <w:bookmarkEnd w:id="10"/>
    </w:p>
    <w:p w:rsidR="00BE7DEB" w:rsidRDefault="00BE7DEB" w:rsidP="007216EB">
      <w:pPr>
        <w:pStyle w:val="libCenterBold1"/>
        <w:rPr>
          <w:lang w:bidi="fa-IR"/>
        </w:rPr>
      </w:pPr>
      <w:r>
        <w:rPr>
          <w:rtl/>
          <w:lang w:bidi="fa-IR"/>
        </w:rPr>
        <w:t>المحاضرة الأولى: مظاهر العبادة في كربلاء</w:t>
      </w:r>
    </w:p>
    <w:p w:rsidR="00BE7DEB" w:rsidRDefault="00BE7DEB" w:rsidP="007216EB">
      <w:pPr>
        <w:pStyle w:val="libBold1"/>
        <w:rPr>
          <w:lang w:bidi="fa-IR"/>
        </w:rPr>
      </w:pPr>
      <w:r>
        <w:rPr>
          <w:rtl/>
          <w:lang w:bidi="fa-IR"/>
        </w:rPr>
        <w:t>الهدف</w:t>
      </w:r>
    </w:p>
    <w:p w:rsidR="00BE7DEB" w:rsidRDefault="00BE7DEB" w:rsidP="00BE7DEB">
      <w:pPr>
        <w:pStyle w:val="libNormal"/>
        <w:rPr>
          <w:lang w:bidi="fa-IR"/>
        </w:rPr>
      </w:pPr>
      <w:r>
        <w:rPr>
          <w:rtl/>
          <w:lang w:bidi="fa-IR"/>
        </w:rPr>
        <w:t xml:space="preserve">الإضاءة على بعض مظاهر العبادة التي قام بها الإمام الحسين </w:t>
      </w:r>
      <w:r w:rsidR="00334ABC" w:rsidRPr="00334ABC">
        <w:rPr>
          <w:rStyle w:val="libAlaemChar"/>
          <w:rtl/>
        </w:rPr>
        <w:t>عليه‌السلام</w:t>
      </w:r>
      <w:r>
        <w:rPr>
          <w:rtl/>
          <w:lang w:bidi="fa-IR"/>
        </w:rPr>
        <w:t xml:space="preserve"> وأصحابه في كربلاء وما بعدها، والتأكيد على أهميّتها وسموّ معانيها في اللحظات الصعبة.</w:t>
      </w:r>
    </w:p>
    <w:p w:rsidR="00BE7DEB" w:rsidRDefault="00BE7DEB" w:rsidP="007F403A">
      <w:pPr>
        <w:pStyle w:val="libBold1"/>
        <w:rPr>
          <w:lang w:bidi="fa-IR"/>
        </w:rPr>
      </w:pPr>
      <w:r>
        <w:rPr>
          <w:rtl/>
          <w:lang w:bidi="fa-IR"/>
        </w:rPr>
        <w:t>تصدير الموضوع</w:t>
      </w:r>
    </w:p>
    <w:p w:rsidR="00BE7DEB" w:rsidRDefault="00BE7DEB" w:rsidP="00BE7DEB">
      <w:pPr>
        <w:pStyle w:val="libNormal"/>
        <w:rPr>
          <w:rtl/>
          <w:lang w:bidi="fa-IR"/>
        </w:rPr>
      </w:pPr>
      <w:r>
        <w:rPr>
          <w:rtl/>
          <w:lang w:bidi="fa-IR"/>
        </w:rPr>
        <w:t xml:space="preserve">نُقل عن تاريخ ابن أعثم الكوفيّ: أنّه ما نام الحسين </w:t>
      </w:r>
      <w:r w:rsidR="00334ABC" w:rsidRPr="00334ABC">
        <w:rPr>
          <w:rStyle w:val="libAlaemChar"/>
          <w:rtl/>
        </w:rPr>
        <w:t>عليه‌السلام</w:t>
      </w:r>
      <w:r>
        <w:rPr>
          <w:rtl/>
          <w:lang w:bidi="fa-IR"/>
        </w:rPr>
        <w:t xml:space="preserve"> في تلك الليلة وأصحابه وأعوانه إلى الصبح، وكذلك النسوة والصبيان وأهل البيت كلّهم يدعون ويوادعون بعضهم بعضاً</w:t>
      </w:r>
      <w:r w:rsidRPr="00334ABC">
        <w:rPr>
          <w:rStyle w:val="libFootnotenumChar"/>
          <w:rtl/>
        </w:rPr>
        <w:t>(1)</w:t>
      </w:r>
      <w:r>
        <w:rPr>
          <w:rtl/>
          <w:lang w:bidi="fa-IR"/>
        </w:rPr>
        <w:t>.</w:t>
      </w:r>
    </w:p>
    <w:p w:rsidR="0069317F" w:rsidRDefault="0069317F" w:rsidP="0069317F">
      <w:pPr>
        <w:pStyle w:val="libLine"/>
        <w:rPr>
          <w:rtl/>
          <w:lang w:bidi="fa-IR"/>
        </w:rPr>
      </w:pPr>
      <w:r>
        <w:rPr>
          <w:rFonts w:hint="cs"/>
          <w:rtl/>
          <w:lang w:bidi="fa-IR"/>
        </w:rPr>
        <w:t>____________________</w:t>
      </w:r>
    </w:p>
    <w:p w:rsidR="00EC360F" w:rsidRDefault="00EC360F" w:rsidP="00BE5A05">
      <w:pPr>
        <w:pStyle w:val="libFootnote0"/>
        <w:rPr>
          <w:lang w:bidi="fa-IR"/>
        </w:rPr>
      </w:pPr>
      <w:r>
        <w:rPr>
          <w:rtl/>
          <w:lang w:bidi="fa-IR"/>
        </w:rPr>
        <w:t>1- الشيخ فضل عليّ القزوينيّ ، الإمام الحسين وأصحابه، ص262.</w:t>
      </w:r>
    </w:p>
    <w:p w:rsidR="00BE7DEB" w:rsidRDefault="00334ABC" w:rsidP="00BE7DEB">
      <w:pPr>
        <w:pStyle w:val="libNormal"/>
        <w:rPr>
          <w:lang w:bidi="fa-IR"/>
        </w:rPr>
      </w:pPr>
      <w:r>
        <w:rPr>
          <w:rtl/>
          <w:lang w:bidi="fa-IR"/>
        </w:rPr>
        <w:br w:type="page"/>
      </w:r>
    </w:p>
    <w:p w:rsidR="002C20C0" w:rsidRDefault="00BE7DEB" w:rsidP="00BE5A05">
      <w:pPr>
        <w:pStyle w:val="libNormal"/>
        <w:rPr>
          <w:lang w:bidi="fa-IR"/>
        </w:rPr>
      </w:pPr>
      <w:r w:rsidRPr="0069317F">
        <w:rPr>
          <w:rStyle w:val="libBold2Char"/>
          <w:rtl/>
        </w:rPr>
        <w:lastRenderedPageBreak/>
        <w:t>1</w:t>
      </w:r>
      <w:r w:rsidR="00334ABC" w:rsidRPr="0069317F">
        <w:rPr>
          <w:rStyle w:val="libBold2Char"/>
          <w:rtl/>
        </w:rPr>
        <w:t>-</w:t>
      </w:r>
      <w:r w:rsidRPr="0069317F">
        <w:rPr>
          <w:rStyle w:val="libBold2Char"/>
          <w:rtl/>
        </w:rPr>
        <w:t xml:space="preserve"> الدعاء:</w:t>
      </w:r>
      <w:r>
        <w:rPr>
          <w:rtl/>
          <w:lang w:bidi="fa-IR"/>
        </w:rPr>
        <w:t xml:space="preserve"> ففي الخبر أنّه عندما نظر إلى جموعهم كأنّها السيل المنحدر دعا بمصحفٍ فنشره على رأسه وأقبل على الله يدعوه ويتضرّع إليه قائلاً: اللهم أنت ثقتي في كلّ كرب ورجائي في كلّ شدّة، وأنت لي في كلّ أمر نزل بي ثقّة وعدّة</w:t>
      </w:r>
      <w:r w:rsidRPr="00334ABC">
        <w:rPr>
          <w:rStyle w:val="libFootnotenumChar"/>
          <w:rtl/>
        </w:rPr>
        <w:t>(</w:t>
      </w:r>
      <w:r w:rsidR="00BE5A05">
        <w:rPr>
          <w:rStyle w:val="libFootnotenumChar"/>
          <w:rFonts w:hint="cs"/>
          <w:rtl/>
        </w:rPr>
        <w:t>1</w:t>
      </w:r>
      <w:r w:rsidRPr="00334ABC">
        <w:rPr>
          <w:rStyle w:val="libFootnotenumChar"/>
          <w:rtl/>
        </w:rPr>
        <w:t>)</w:t>
      </w:r>
      <w:r>
        <w:rPr>
          <w:rtl/>
          <w:lang w:bidi="fa-IR"/>
        </w:rPr>
        <w:t>.</w:t>
      </w:r>
    </w:p>
    <w:p w:rsidR="002C20C0" w:rsidRDefault="00BE7DEB" w:rsidP="00BE5A05">
      <w:pPr>
        <w:pStyle w:val="libNormal"/>
        <w:rPr>
          <w:lang w:bidi="fa-IR"/>
        </w:rPr>
      </w:pPr>
      <w:r w:rsidRPr="0069317F">
        <w:rPr>
          <w:rStyle w:val="libBold2Char"/>
          <w:rtl/>
        </w:rPr>
        <w:t>2</w:t>
      </w:r>
      <w:r w:rsidR="00334ABC" w:rsidRPr="0069317F">
        <w:rPr>
          <w:rStyle w:val="libBold2Char"/>
          <w:rtl/>
        </w:rPr>
        <w:t>-</w:t>
      </w:r>
      <w:r w:rsidRPr="0069317F">
        <w:rPr>
          <w:rStyle w:val="libBold2Char"/>
          <w:rtl/>
        </w:rPr>
        <w:t xml:space="preserve"> المناجاة:</w:t>
      </w:r>
      <w:r>
        <w:rPr>
          <w:rtl/>
          <w:lang w:bidi="fa-IR"/>
        </w:rPr>
        <w:t xml:space="preserve"> ويكشف مدى ارتباط الإمام الحسين </w:t>
      </w:r>
      <w:r w:rsidR="00334ABC" w:rsidRPr="00334ABC">
        <w:rPr>
          <w:rStyle w:val="libAlaemChar"/>
          <w:rtl/>
        </w:rPr>
        <w:t>عليه‌السلام</w:t>
      </w:r>
      <w:r>
        <w:rPr>
          <w:rtl/>
          <w:lang w:bidi="fa-IR"/>
        </w:rPr>
        <w:t xml:space="preserve"> بالله تبارك وتعالى في أشدّ الظروف وأصعبها حتّى في اللحظة التي كان يجود بها بنفسه، فقد ورد عنه: ل</w:t>
      </w:r>
      <w:r w:rsidR="00DD4A2B">
        <w:rPr>
          <w:rFonts w:hint="cs"/>
          <w:rtl/>
          <w:lang w:bidi="fa-IR"/>
        </w:rPr>
        <w:t>ـ</w:t>
      </w:r>
      <w:r>
        <w:rPr>
          <w:rtl/>
          <w:lang w:bidi="fa-IR"/>
        </w:rPr>
        <w:t>مّا اشتدّ به الحال رفع طرفه الى السماء قائلاً: اللهم متعالي المكان, عظيم الجبروت, شديد المحال, غني عن الخلائق, عريض الكبرياء, قادر على ما تشاء, قريب الرحمة, صادق الوعد, سابغ النعمة, حسن البلاء, قريب إذا دعيت, محيط بما خلقت, قابل التوبة لمن تاب إليك, قادر على ما أردت, تدرك ما طلبت, شكور إذا شكرت, ذكور إذا ذكرت, أدعوك محتاجاً, وأرغب إليك فقيراً, وأفزع إليك خائفاً, وأبكي مكروباً, وأستعين بك ضعيفاً, وأتوكّل عليك كافياً...</w:t>
      </w:r>
      <w:r w:rsidRPr="00334ABC">
        <w:rPr>
          <w:rStyle w:val="libFootnotenumChar"/>
          <w:rtl/>
        </w:rPr>
        <w:t>(</w:t>
      </w:r>
      <w:r w:rsidR="00BE5A05">
        <w:rPr>
          <w:rStyle w:val="libFootnotenumChar"/>
          <w:rFonts w:hint="cs"/>
          <w:rtl/>
        </w:rPr>
        <w:t>2</w:t>
      </w:r>
      <w:r w:rsidRPr="00334ABC">
        <w:rPr>
          <w:rStyle w:val="libFootnotenumChar"/>
          <w:rtl/>
        </w:rPr>
        <w:t>)</w:t>
      </w:r>
      <w:r>
        <w:rPr>
          <w:rtl/>
          <w:lang w:bidi="fa-IR"/>
        </w:rPr>
        <w:t>.</w:t>
      </w:r>
    </w:p>
    <w:p w:rsidR="003A559F" w:rsidRDefault="00BE7DEB" w:rsidP="00BE7DEB">
      <w:pPr>
        <w:pStyle w:val="libNormal"/>
        <w:rPr>
          <w:rtl/>
          <w:lang w:bidi="fa-IR"/>
        </w:rPr>
      </w:pPr>
      <w:r w:rsidRPr="0069317F">
        <w:rPr>
          <w:rStyle w:val="libBold2Char"/>
          <w:rtl/>
        </w:rPr>
        <w:t>3</w:t>
      </w:r>
      <w:r w:rsidR="00334ABC" w:rsidRPr="0069317F">
        <w:rPr>
          <w:rStyle w:val="libBold2Char"/>
          <w:rtl/>
        </w:rPr>
        <w:t>-</w:t>
      </w:r>
      <w:r w:rsidRPr="0069317F">
        <w:rPr>
          <w:rStyle w:val="libBold2Char"/>
          <w:rtl/>
        </w:rPr>
        <w:t xml:space="preserve"> الصلاة:</w:t>
      </w:r>
      <w:r>
        <w:rPr>
          <w:rtl/>
          <w:lang w:bidi="fa-IR"/>
        </w:rPr>
        <w:t xml:space="preserve"> وهي من أهمّ المظاهر العباديّة التي تجلّت في كربلاء, لا سيّما صلاة الظهر يوم العاشر من المحرّم حيث</w:t>
      </w:r>
    </w:p>
    <w:p w:rsidR="0069317F" w:rsidRDefault="0069317F" w:rsidP="0069317F">
      <w:pPr>
        <w:pStyle w:val="libLine"/>
        <w:rPr>
          <w:rtl/>
          <w:lang w:bidi="fa-IR"/>
        </w:rPr>
      </w:pPr>
      <w:r>
        <w:rPr>
          <w:rFonts w:hint="cs"/>
          <w:rtl/>
          <w:lang w:bidi="fa-IR"/>
        </w:rPr>
        <w:t>____________________</w:t>
      </w:r>
    </w:p>
    <w:p w:rsidR="00BE5A05" w:rsidRDefault="00DD4A2B" w:rsidP="00BE5A05">
      <w:pPr>
        <w:pStyle w:val="libFootnote0"/>
        <w:rPr>
          <w:lang w:bidi="fa-IR"/>
        </w:rPr>
      </w:pPr>
      <w:r>
        <w:rPr>
          <w:rFonts w:hint="cs"/>
          <w:rtl/>
          <w:lang w:bidi="fa-IR"/>
        </w:rPr>
        <w:t>1</w:t>
      </w:r>
      <w:r w:rsidR="00BE5A05">
        <w:rPr>
          <w:rtl/>
          <w:lang w:bidi="fa-IR"/>
        </w:rPr>
        <w:t>- باقر شريف القرشيّ، حياة الإمام الحسين، ج3 ، ص 180.</w:t>
      </w:r>
    </w:p>
    <w:p w:rsidR="00BE5A05" w:rsidRDefault="00DD4A2B" w:rsidP="00BE5A05">
      <w:pPr>
        <w:pStyle w:val="libFootnote0"/>
        <w:rPr>
          <w:lang w:bidi="fa-IR"/>
        </w:rPr>
      </w:pPr>
      <w:r>
        <w:rPr>
          <w:rFonts w:hint="cs"/>
          <w:rtl/>
          <w:lang w:bidi="fa-IR"/>
        </w:rPr>
        <w:t>2</w:t>
      </w:r>
      <w:r w:rsidR="00BE5A05">
        <w:rPr>
          <w:rtl/>
          <w:lang w:bidi="fa-IR"/>
        </w:rPr>
        <w:t xml:space="preserve"> - عبد الرزاق المقرّم ، مقتل الحسين ، ص282.</w:t>
      </w:r>
    </w:p>
    <w:p w:rsidR="00BE7DEB" w:rsidRDefault="00334ABC" w:rsidP="00BE7DEB">
      <w:pPr>
        <w:pStyle w:val="libNormal"/>
        <w:rPr>
          <w:lang w:bidi="fa-IR"/>
        </w:rPr>
      </w:pPr>
      <w:r>
        <w:rPr>
          <w:rtl/>
          <w:lang w:bidi="fa-IR"/>
        </w:rPr>
        <w:br w:type="page"/>
      </w:r>
    </w:p>
    <w:p w:rsidR="002C20C0" w:rsidRDefault="00BE7DEB" w:rsidP="00310028">
      <w:pPr>
        <w:pStyle w:val="libNormal"/>
        <w:rPr>
          <w:lang w:bidi="fa-IR"/>
        </w:rPr>
      </w:pPr>
      <w:r>
        <w:rPr>
          <w:rtl/>
          <w:lang w:bidi="fa-IR"/>
        </w:rPr>
        <w:lastRenderedPageBreak/>
        <w:t xml:space="preserve">أدّى الإمام الحسين </w:t>
      </w:r>
      <w:r w:rsidR="00334ABC" w:rsidRPr="00334ABC">
        <w:rPr>
          <w:rStyle w:val="libAlaemChar"/>
          <w:rtl/>
        </w:rPr>
        <w:t>عليه‌السلام</w:t>
      </w:r>
      <w:r>
        <w:rPr>
          <w:rtl/>
          <w:lang w:bidi="fa-IR"/>
        </w:rPr>
        <w:t xml:space="preserve"> صلاة الظهر بين عشرات الآلاف من الأعداء وذلك أنّه تقدّم أبو ثمامة الصائديّ من الإمام الحسين </w:t>
      </w:r>
      <w:r w:rsidR="00334ABC" w:rsidRPr="00334ABC">
        <w:rPr>
          <w:rStyle w:val="libAlaemChar"/>
          <w:rtl/>
        </w:rPr>
        <w:t>عليه‌السلام</w:t>
      </w:r>
      <w:r>
        <w:rPr>
          <w:rtl/>
          <w:lang w:bidi="fa-IR"/>
        </w:rPr>
        <w:t xml:space="preserve"> قائلاً: نفسي لنفسك الفداء، أرى أنّ هؤلاء قد اقتربوا منك والله لا تقتل حتّى أقتل دونك، وأحبّ أن ألقى ربّي وقد صلّيت هذه الصلاة التي قد دنا وقتها، فقال له الحسين </w:t>
      </w:r>
      <w:r w:rsidR="00334ABC" w:rsidRPr="00334ABC">
        <w:rPr>
          <w:rStyle w:val="libAlaemChar"/>
          <w:rtl/>
        </w:rPr>
        <w:t>عليه‌السلام</w:t>
      </w:r>
      <w:r>
        <w:rPr>
          <w:rtl/>
          <w:lang w:bidi="fa-IR"/>
        </w:rPr>
        <w:t>: ذكرت الصلاة جعلك الله من المصلّين</w:t>
      </w:r>
      <w:r w:rsidRPr="00334ABC">
        <w:rPr>
          <w:rStyle w:val="libFootnotenumChar"/>
          <w:rtl/>
        </w:rPr>
        <w:t>(</w:t>
      </w:r>
      <w:r w:rsidR="00310028">
        <w:rPr>
          <w:rStyle w:val="libFootnotenumChar"/>
          <w:rFonts w:hint="cs"/>
          <w:rtl/>
        </w:rPr>
        <w:t>1</w:t>
      </w:r>
      <w:r w:rsidRPr="00334ABC">
        <w:rPr>
          <w:rStyle w:val="libFootnotenumChar"/>
          <w:rtl/>
        </w:rPr>
        <w:t>)</w:t>
      </w:r>
      <w:r>
        <w:rPr>
          <w:rtl/>
          <w:lang w:bidi="fa-IR"/>
        </w:rPr>
        <w:t>.</w:t>
      </w:r>
    </w:p>
    <w:p w:rsidR="002C20C0" w:rsidRDefault="00BE7DEB" w:rsidP="00310028">
      <w:pPr>
        <w:pStyle w:val="libNormal"/>
        <w:rPr>
          <w:lang w:bidi="fa-IR"/>
        </w:rPr>
      </w:pPr>
      <w:r>
        <w:rPr>
          <w:rtl/>
          <w:lang w:bidi="fa-IR"/>
        </w:rPr>
        <w:t xml:space="preserve">وأثناء مسيرة السبي، ورغم أنواع العذاب التي كانت تتعرّض لها هذه المسيرة فإنّ الحوراء زينب </w:t>
      </w:r>
      <w:r w:rsidR="001F52B7" w:rsidRPr="001F52B7">
        <w:rPr>
          <w:rStyle w:val="libAlaemChar"/>
          <w:rtl/>
        </w:rPr>
        <w:t>عليها‌السلام</w:t>
      </w:r>
      <w:r>
        <w:rPr>
          <w:rtl/>
          <w:lang w:bidi="fa-IR"/>
        </w:rPr>
        <w:t xml:space="preserve"> لم تترك إحياء الليل، وروي أنّ الإمام السجّاد دخل عليها ليلة في بعض المنازل ما بين الكوفة والشام فكانت تصلّي من جلوس، فسألها عن سبب ذلك، فقالت </w:t>
      </w:r>
      <w:r w:rsidR="001F52B7" w:rsidRPr="001F52B7">
        <w:rPr>
          <w:rStyle w:val="libAlaemChar"/>
          <w:rtl/>
        </w:rPr>
        <w:t>عليها‌السلام</w:t>
      </w:r>
      <w:r>
        <w:rPr>
          <w:rtl/>
          <w:lang w:bidi="fa-IR"/>
        </w:rPr>
        <w:t>: أصلّي من جلوس لشدّة الجوع والضعف منذ ثلاث ليال</w:t>
      </w:r>
      <w:r w:rsidRPr="00334ABC">
        <w:rPr>
          <w:rStyle w:val="libFootnotenumChar"/>
          <w:rtl/>
        </w:rPr>
        <w:t>(</w:t>
      </w:r>
      <w:r w:rsidR="00310028">
        <w:rPr>
          <w:rStyle w:val="libFootnotenumChar"/>
          <w:rFonts w:hint="cs"/>
          <w:rtl/>
        </w:rPr>
        <w:t>2</w:t>
      </w:r>
      <w:r w:rsidRPr="00334ABC">
        <w:rPr>
          <w:rStyle w:val="libFootnotenumChar"/>
          <w:rtl/>
        </w:rPr>
        <w:t>)</w:t>
      </w:r>
      <w:r>
        <w:rPr>
          <w:rtl/>
          <w:lang w:bidi="fa-IR"/>
        </w:rPr>
        <w:t>.</w:t>
      </w:r>
    </w:p>
    <w:p w:rsidR="002C20C0" w:rsidRDefault="00BE7DEB" w:rsidP="00310028">
      <w:pPr>
        <w:pStyle w:val="libNormal"/>
        <w:rPr>
          <w:lang w:bidi="fa-IR"/>
        </w:rPr>
      </w:pPr>
      <w:r w:rsidRPr="00A9677A">
        <w:rPr>
          <w:rStyle w:val="libBold2Char"/>
          <w:rtl/>
        </w:rPr>
        <w:t>4</w:t>
      </w:r>
      <w:r w:rsidR="00334ABC" w:rsidRPr="00A9677A">
        <w:rPr>
          <w:rStyle w:val="libBold2Char"/>
          <w:rtl/>
        </w:rPr>
        <w:t>-</w:t>
      </w:r>
      <w:r w:rsidRPr="00A9677A">
        <w:rPr>
          <w:rStyle w:val="libBold2Char"/>
          <w:rtl/>
        </w:rPr>
        <w:t xml:space="preserve"> المباهلة:</w:t>
      </w:r>
      <w:r>
        <w:rPr>
          <w:rtl/>
          <w:lang w:bidi="fa-IR"/>
        </w:rPr>
        <w:t xml:space="preserve"> كالذي جرى بين برير ابن خضير ويزيد ابن معقل عندما قال لبرير: "أشهد أنّك من الضالّين", فدعاه برير إلى المباهلة فرفعا أيديهما إلى الله سبحانه وتعالى يدعوانه أن يلعن الكاذب ويقتله، ثمّ تضاربا فضربه برير على رأسه ضربة قدّت المخفر والدماغ فخرّ كأنّما هو من شاهق</w:t>
      </w:r>
      <w:r w:rsidRPr="00334ABC">
        <w:rPr>
          <w:rStyle w:val="libFootnotenumChar"/>
          <w:rtl/>
        </w:rPr>
        <w:t>(</w:t>
      </w:r>
      <w:r w:rsidR="00310028">
        <w:rPr>
          <w:rStyle w:val="libFootnotenumChar"/>
          <w:rFonts w:hint="cs"/>
          <w:rtl/>
        </w:rPr>
        <w:t>3</w:t>
      </w:r>
      <w:r w:rsidRPr="00334ABC">
        <w:rPr>
          <w:rStyle w:val="libFootnotenumChar"/>
          <w:rtl/>
        </w:rPr>
        <w:t>)</w:t>
      </w:r>
      <w:r>
        <w:rPr>
          <w:rtl/>
          <w:lang w:bidi="fa-IR"/>
        </w:rPr>
        <w:t>.</w:t>
      </w:r>
    </w:p>
    <w:p w:rsidR="003A559F" w:rsidRDefault="00BE7DEB" w:rsidP="00BE7DEB">
      <w:pPr>
        <w:pStyle w:val="libNormal"/>
        <w:rPr>
          <w:rtl/>
          <w:lang w:bidi="fa-IR"/>
        </w:rPr>
      </w:pPr>
      <w:r w:rsidRPr="00A9677A">
        <w:rPr>
          <w:rStyle w:val="libBold2Char"/>
          <w:rtl/>
        </w:rPr>
        <w:t>5</w:t>
      </w:r>
      <w:r w:rsidR="00334ABC" w:rsidRPr="00A9677A">
        <w:rPr>
          <w:rStyle w:val="libBold2Char"/>
          <w:rtl/>
        </w:rPr>
        <w:t>-</w:t>
      </w:r>
      <w:r w:rsidRPr="00A9677A">
        <w:rPr>
          <w:rStyle w:val="libBold2Char"/>
          <w:rtl/>
        </w:rPr>
        <w:t xml:space="preserve"> الذكر وقراءة القرآن:</w:t>
      </w:r>
      <w:r>
        <w:rPr>
          <w:rtl/>
          <w:lang w:bidi="fa-IR"/>
        </w:rPr>
        <w:t xml:space="preserve"> ففي الرواية أنّه عندما طلب الإمام</w:t>
      </w:r>
    </w:p>
    <w:p w:rsidR="00A9677A" w:rsidRDefault="00A9677A" w:rsidP="00A9677A">
      <w:pPr>
        <w:pStyle w:val="libLine"/>
        <w:rPr>
          <w:rtl/>
          <w:lang w:bidi="fa-IR"/>
        </w:rPr>
      </w:pPr>
      <w:r>
        <w:rPr>
          <w:rFonts w:hint="cs"/>
          <w:rtl/>
          <w:lang w:bidi="fa-IR"/>
        </w:rPr>
        <w:t>____________________</w:t>
      </w:r>
    </w:p>
    <w:p w:rsidR="001A3243" w:rsidRDefault="00531DD0" w:rsidP="001A3243">
      <w:pPr>
        <w:pStyle w:val="libFootnote0"/>
        <w:rPr>
          <w:lang w:bidi="fa-IR"/>
        </w:rPr>
      </w:pPr>
      <w:r>
        <w:rPr>
          <w:rFonts w:hint="cs"/>
          <w:rtl/>
          <w:lang w:bidi="fa-IR"/>
        </w:rPr>
        <w:t>1</w:t>
      </w:r>
      <w:r w:rsidR="001A3243">
        <w:rPr>
          <w:rtl/>
          <w:lang w:bidi="fa-IR"/>
        </w:rPr>
        <w:t xml:space="preserve">- باقر شريف القرشيّ، حياة الإمام الحسين </w:t>
      </w:r>
      <w:r w:rsidR="001A3243" w:rsidRPr="00BE5A05">
        <w:rPr>
          <w:rStyle w:val="libFootnoteAlaemChar"/>
          <w:rtl/>
        </w:rPr>
        <w:t>عليه‌السلام</w:t>
      </w:r>
      <w:r w:rsidR="001A3243">
        <w:rPr>
          <w:rtl/>
          <w:lang w:bidi="fa-IR"/>
        </w:rPr>
        <w:t xml:space="preserve"> ، ج3 ، ص218.4</w:t>
      </w:r>
    </w:p>
    <w:p w:rsidR="001A3243" w:rsidRDefault="00531DD0" w:rsidP="001A3243">
      <w:pPr>
        <w:pStyle w:val="libFootnote0"/>
        <w:rPr>
          <w:lang w:bidi="fa-IR"/>
        </w:rPr>
      </w:pPr>
      <w:r>
        <w:rPr>
          <w:rFonts w:hint="cs"/>
          <w:rtl/>
          <w:lang w:bidi="fa-IR"/>
        </w:rPr>
        <w:t>2</w:t>
      </w:r>
      <w:r w:rsidR="001A3243">
        <w:rPr>
          <w:rtl/>
          <w:lang w:bidi="fa-IR"/>
        </w:rPr>
        <w:t>- الشيخ جعفر النقديّ ، زينب الكبرى ، ص62.</w:t>
      </w:r>
    </w:p>
    <w:p w:rsidR="001A3243" w:rsidRDefault="00531DD0" w:rsidP="001A3243">
      <w:pPr>
        <w:pStyle w:val="libFootnote0"/>
        <w:rPr>
          <w:lang w:bidi="fa-IR"/>
        </w:rPr>
      </w:pPr>
      <w:r>
        <w:rPr>
          <w:rFonts w:hint="cs"/>
          <w:rtl/>
          <w:lang w:bidi="fa-IR"/>
        </w:rPr>
        <w:t>3</w:t>
      </w:r>
      <w:r w:rsidR="001A3243">
        <w:rPr>
          <w:rtl/>
          <w:lang w:bidi="fa-IR"/>
        </w:rPr>
        <w:t>- عبد الرزاق المقرّم ، مقتل الحسين ، ص249.</w:t>
      </w:r>
    </w:p>
    <w:p w:rsidR="00BE7DEB" w:rsidRDefault="00334ABC" w:rsidP="00BE7DEB">
      <w:pPr>
        <w:pStyle w:val="libNormal"/>
        <w:rPr>
          <w:lang w:bidi="fa-IR"/>
        </w:rPr>
      </w:pPr>
      <w:r>
        <w:rPr>
          <w:rtl/>
          <w:lang w:bidi="fa-IR"/>
        </w:rPr>
        <w:br w:type="page"/>
      </w:r>
    </w:p>
    <w:p w:rsidR="002C20C0" w:rsidRDefault="00BE7DEB" w:rsidP="00047198">
      <w:pPr>
        <w:pStyle w:val="libNormal0"/>
        <w:rPr>
          <w:lang w:bidi="fa-IR"/>
        </w:rPr>
      </w:pPr>
      <w:r>
        <w:rPr>
          <w:rtl/>
          <w:lang w:bidi="fa-IR"/>
        </w:rPr>
        <w:lastRenderedPageBreak/>
        <w:t xml:space="preserve">الحسين </w:t>
      </w:r>
      <w:r w:rsidR="00334ABC" w:rsidRPr="00334ABC">
        <w:rPr>
          <w:rStyle w:val="libAlaemChar"/>
          <w:rtl/>
        </w:rPr>
        <w:t>عليه‌السلام</w:t>
      </w:r>
      <w:r>
        <w:rPr>
          <w:rtl/>
          <w:lang w:bidi="fa-IR"/>
        </w:rPr>
        <w:t xml:space="preserve"> من العبّاس </w:t>
      </w:r>
      <w:r w:rsidR="00334ABC" w:rsidRPr="00334ABC">
        <w:rPr>
          <w:rStyle w:val="libAlaemChar"/>
          <w:rtl/>
        </w:rPr>
        <w:t>عليه‌السلام</w:t>
      </w:r>
      <w:r>
        <w:rPr>
          <w:rtl/>
          <w:lang w:bidi="fa-IR"/>
        </w:rPr>
        <w:t xml:space="preserve"> أن يستمهل القوم إلى صبيحة يوم العاشر, قال له: ارجع إليهم واستمهلهم هذه العشيّة إلى غدٍ, لعلّنا نصلّي لربّنا الليلة وندعوه ونستغفره, فهو يعلم أنّي أحبّ الصلاة له وتلاوة كتابه وكثرة الدعاء والإستغفار</w:t>
      </w:r>
      <w:r w:rsidRPr="00334ABC">
        <w:rPr>
          <w:rStyle w:val="libFootnotenumChar"/>
          <w:rtl/>
        </w:rPr>
        <w:t>(</w:t>
      </w:r>
      <w:r w:rsidR="00047198">
        <w:rPr>
          <w:rStyle w:val="libFootnotenumChar"/>
          <w:rFonts w:hint="cs"/>
          <w:rtl/>
        </w:rPr>
        <w:t>1</w:t>
      </w:r>
      <w:r w:rsidRPr="00334ABC">
        <w:rPr>
          <w:rStyle w:val="libFootnotenumChar"/>
          <w:rtl/>
        </w:rPr>
        <w:t>)</w:t>
      </w:r>
      <w:r>
        <w:rPr>
          <w:rtl/>
          <w:lang w:bidi="fa-IR"/>
        </w:rPr>
        <w:t>.</w:t>
      </w:r>
    </w:p>
    <w:p w:rsidR="003A559F" w:rsidRDefault="00BE7DEB" w:rsidP="00047198">
      <w:pPr>
        <w:pStyle w:val="libNormal"/>
        <w:rPr>
          <w:rtl/>
          <w:lang w:bidi="fa-IR"/>
        </w:rPr>
      </w:pPr>
      <w:r>
        <w:rPr>
          <w:rtl/>
          <w:lang w:bidi="fa-IR"/>
        </w:rPr>
        <w:t xml:space="preserve">وفي اللهوف أنّ الإمام الحسين </w:t>
      </w:r>
      <w:r w:rsidR="00334ABC" w:rsidRPr="00334ABC">
        <w:rPr>
          <w:rStyle w:val="libAlaemChar"/>
          <w:rtl/>
        </w:rPr>
        <w:t>عليه‌السلام</w:t>
      </w:r>
      <w:r>
        <w:rPr>
          <w:rtl/>
          <w:lang w:bidi="fa-IR"/>
        </w:rPr>
        <w:t xml:space="preserve"> قام الليل كلّه يصلّي ويستغفر ويدعو ويتضرّع, وقام أصحابه كذلك يصلّون ويستغفرون، فباتوا ولهم دويّ كدويّ النحل بين قائمٍ وقاعدٍ وراكعٍ وساجدٍ وقارىء للقرآن</w:t>
      </w:r>
      <w:r w:rsidRPr="00334ABC">
        <w:rPr>
          <w:rStyle w:val="libFootnotenumChar"/>
          <w:rtl/>
        </w:rPr>
        <w:t>(</w:t>
      </w:r>
      <w:r w:rsidR="00047198">
        <w:rPr>
          <w:rStyle w:val="libFootnotenumChar"/>
          <w:rFonts w:hint="cs"/>
          <w:rtl/>
        </w:rPr>
        <w:t>2</w:t>
      </w:r>
      <w:r w:rsidRPr="00334ABC">
        <w:rPr>
          <w:rStyle w:val="libFootnotenumChar"/>
          <w:rtl/>
        </w:rPr>
        <w:t>)</w:t>
      </w:r>
      <w:r>
        <w:rPr>
          <w:rtl/>
          <w:lang w:bidi="fa-IR"/>
        </w:rPr>
        <w:t>.</w:t>
      </w:r>
    </w:p>
    <w:p w:rsidR="00FF03E5" w:rsidRDefault="00FF03E5" w:rsidP="00FF03E5">
      <w:pPr>
        <w:pStyle w:val="libLine"/>
        <w:rPr>
          <w:rtl/>
          <w:lang w:bidi="fa-IR"/>
        </w:rPr>
      </w:pPr>
      <w:r>
        <w:rPr>
          <w:rFonts w:hint="cs"/>
          <w:rtl/>
          <w:lang w:bidi="fa-IR"/>
        </w:rPr>
        <w:t>____________________</w:t>
      </w:r>
    </w:p>
    <w:p w:rsidR="00047198" w:rsidRDefault="003744B9" w:rsidP="00047198">
      <w:pPr>
        <w:pStyle w:val="libFootnote0"/>
        <w:rPr>
          <w:lang w:bidi="fa-IR"/>
        </w:rPr>
      </w:pPr>
      <w:r>
        <w:rPr>
          <w:rFonts w:hint="cs"/>
          <w:rtl/>
          <w:lang w:bidi="fa-IR"/>
        </w:rPr>
        <w:t>1</w:t>
      </w:r>
      <w:r w:rsidR="00047198">
        <w:rPr>
          <w:rtl/>
          <w:lang w:bidi="fa-IR"/>
        </w:rPr>
        <w:t>- عبد الرزاق المقرّم ، مقتل الحسين ، ص211.</w:t>
      </w:r>
    </w:p>
    <w:p w:rsidR="00047198" w:rsidRDefault="003744B9" w:rsidP="00047198">
      <w:pPr>
        <w:pStyle w:val="libFootnote0"/>
        <w:rPr>
          <w:lang w:bidi="fa-IR"/>
        </w:rPr>
      </w:pPr>
      <w:r>
        <w:rPr>
          <w:rFonts w:hint="cs"/>
          <w:rtl/>
          <w:lang w:bidi="fa-IR"/>
        </w:rPr>
        <w:t>2</w:t>
      </w:r>
      <w:r w:rsidR="00047198">
        <w:rPr>
          <w:rtl/>
          <w:lang w:bidi="fa-IR"/>
        </w:rPr>
        <w:t>- ابن طاووس ، اللهوف في قتلى الطفوف ، ص41.</w:t>
      </w:r>
    </w:p>
    <w:p w:rsidR="00BE7DEB" w:rsidRDefault="00334ABC" w:rsidP="00BE7DEB">
      <w:pPr>
        <w:pStyle w:val="libNormal"/>
        <w:rPr>
          <w:lang w:bidi="fa-IR"/>
        </w:rPr>
      </w:pPr>
      <w:r>
        <w:rPr>
          <w:rtl/>
          <w:lang w:bidi="fa-IR"/>
        </w:rPr>
        <w:br w:type="page"/>
      </w:r>
    </w:p>
    <w:p w:rsidR="00BE7DEB" w:rsidRDefault="00BE7DEB" w:rsidP="00D32F6B">
      <w:pPr>
        <w:pStyle w:val="libCenterBold1"/>
        <w:rPr>
          <w:lang w:bidi="fa-IR"/>
        </w:rPr>
      </w:pPr>
      <w:r>
        <w:rPr>
          <w:rtl/>
          <w:lang w:bidi="fa-IR"/>
        </w:rPr>
        <w:lastRenderedPageBreak/>
        <w:t>المحاضرة الثانية: ترشيد الاستهلاك</w:t>
      </w:r>
    </w:p>
    <w:p w:rsidR="00BE7DEB" w:rsidRDefault="00BE7DEB" w:rsidP="00D32F6B">
      <w:pPr>
        <w:pStyle w:val="libBold1"/>
        <w:rPr>
          <w:lang w:bidi="fa-IR"/>
        </w:rPr>
      </w:pPr>
      <w:r>
        <w:rPr>
          <w:rtl/>
          <w:lang w:bidi="fa-IR"/>
        </w:rPr>
        <w:t>الهدف</w:t>
      </w:r>
    </w:p>
    <w:p w:rsidR="00BE7DEB" w:rsidRDefault="00BE7DEB" w:rsidP="00BE7DEB">
      <w:pPr>
        <w:pStyle w:val="libNormal"/>
        <w:rPr>
          <w:lang w:bidi="fa-IR"/>
        </w:rPr>
      </w:pPr>
      <w:r>
        <w:rPr>
          <w:rtl/>
          <w:lang w:bidi="fa-IR"/>
        </w:rPr>
        <w:t>أهميّة ضبط الإنفاق وبيان فوائده ومفاسد التبذير والهدر على المستوى الفرديّ والعامّ، وتوعية الناس على المراقبة الدائمة لسياسات صرف المال لا سيّما فيما يرتبط بالشأن العامّ.</w:t>
      </w:r>
    </w:p>
    <w:p w:rsidR="00BE7DEB" w:rsidRDefault="00BE7DEB" w:rsidP="00D32F6B">
      <w:pPr>
        <w:pStyle w:val="libBold1"/>
        <w:rPr>
          <w:lang w:bidi="fa-IR"/>
        </w:rPr>
      </w:pPr>
      <w:r>
        <w:rPr>
          <w:rtl/>
          <w:lang w:bidi="fa-IR"/>
        </w:rPr>
        <w:t>تصدير الموضوع</w:t>
      </w:r>
    </w:p>
    <w:p w:rsidR="002C20C0" w:rsidRDefault="00BE7DEB" w:rsidP="00E20619">
      <w:pPr>
        <w:pStyle w:val="libNormal"/>
        <w:rPr>
          <w:lang w:bidi="fa-IR"/>
        </w:rPr>
      </w:pPr>
      <w:r>
        <w:rPr>
          <w:rtl/>
          <w:lang w:bidi="fa-IR"/>
        </w:rPr>
        <w:t xml:space="preserve">قال تعالى: </w:t>
      </w:r>
      <w:r w:rsidRPr="00611DEE">
        <w:rPr>
          <w:rStyle w:val="libAlaemChar"/>
          <w:rtl/>
        </w:rPr>
        <w:t>﴿</w:t>
      </w:r>
      <w:r w:rsidRPr="00611DEE">
        <w:rPr>
          <w:rStyle w:val="libAieChar"/>
          <w:rtl/>
        </w:rPr>
        <w:t>وَالَّذِينَ إِذَا أَنْفَقُوا لَمْ يُسْرِفُوا وَلَمْ يَقْتُرُوا وَكَانَ بَيْنَ ذَلِكَ قَوَامًا</w:t>
      </w:r>
      <w:r w:rsidRPr="00611DEE">
        <w:rPr>
          <w:rStyle w:val="libAlaemChar"/>
          <w:rtl/>
        </w:rPr>
        <w:t>﴾</w:t>
      </w:r>
      <w:r w:rsidRPr="00334ABC">
        <w:rPr>
          <w:rStyle w:val="libFootnotenumChar"/>
          <w:rtl/>
        </w:rPr>
        <w:t>(</w:t>
      </w:r>
      <w:r w:rsidR="00E20619">
        <w:rPr>
          <w:rStyle w:val="libFootnotenumChar"/>
          <w:rFonts w:hint="cs"/>
          <w:rtl/>
        </w:rPr>
        <w:t>1</w:t>
      </w:r>
      <w:r w:rsidRPr="00334ABC">
        <w:rPr>
          <w:rStyle w:val="libFootnotenumChar"/>
          <w:rtl/>
        </w:rPr>
        <w:t>)</w:t>
      </w:r>
      <w:r>
        <w:rPr>
          <w:rtl/>
          <w:lang w:bidi="fa-IR"/>
        </w:rPr>
        <w:t>.</w:t>
      </w:r>
    </w:p>
    <w:p w:rsidR="00BE7DEB" w:rsidRDefault="00BE7DEB" w:rsidP="00BE7DEB">
      <w:pPr>
        <w:pStyle w:val="libNormal"/>
        <w:rPr>
          <w:rtl/>
          <w:lang w:bidi="fa-IR"/>
        </w:rPr>
      </w:pPr>
      <w:r>
        <w:rPr>
          <w:rtl/>
          <w:lang w:bidi="fa-IR"/>
        </w:rPr>
        <w:t xml:space="preserve">تلا الإمام الصادق </w:t>
      </w:r>
      <w:r w:rsidR="00334ABC" w:rsidRPr="00334ABC">
        <w:rPr>
          <w:rStyle w:val="libAlaemChar"/>
          <w:rtl/>
        </w:rPr>
        <w:t>عليه‌السلام</w:t>
      </w:r>
      <w:r>
        <w:rPr>
          <w:rtl/>
          <w:lang w:bidi="fa-IR"/>
        </w:rPr>
        <w:t xml:space="preserve"> هذه الآية فأخذ قبضةً من حصى وقبضها بيده فقال: هذا الإقتار الذي ذكره الله عزّ وجلّ في كتابه، ثمّ قبض قبضةً أخرى فأرخى كفّه كلّها، ثمّ قال: هذا</w:t>
      </w:r>
    </w:p>
    <w:p w:rsidR="006251D1" w:rsidRDefault="006251D1" w:rsidP="006251D1">
      <w:pPr>
        <w:pStyle w:val="libLine"/>
        <w:rPr>
          <w:rtl/>
          <w:lang w:bidi="fa-IR"/>
        </w:rPr>
      </w:pPr>
      <w:r>
        <w:rPr>
          <w:rFonts w:hint="cs"/>
          <w:rtl/>
          <w:lang w:bidi="fa-IR"/>
        </w:rPr>
        <w:t>____________________</w:t>
      </w:r>
    </w:p>
    <w:p w:rsidR="00E20619" w:rsidRDefault="00E20619" w:rsidP="00E20619">
      <w:pPr>
        <w:pStyle w:val="libFootnote0"/>
        <w:rPr>
          <w:lang w:bidi="fa-IR"/>
        </w:rPr>
      </w:pPr>
      <w:r>
        <w:rPr>
          <w:rFonts w:hint="cs"/>
          <w:rtl/>
          <w:lang w:bidi="fa-IR"/>
        </w:rPr>
        <w:t>1</w:t>
      </w:r>
      <w:r>
        <w:rPr>
          <w:rtl/>
          <w:lang w:bidi="fa-IR"/>
        </w:rPr>
        <w:t>- الفرقان ، 67.</w:t>
      </w:r>
    </w:p>
    <w:p w:rsidR="00BE7DEB" w:rsidRDefault="00334ABC" w:rsidP="00BE7DEB">
      <w:pPr>
        <w:pStyle w:val="libNormal"/>
        <w:rPr>
          <w:lang w:bidi="fa-IR"/>
        </w:rPr>
      </w:pPr>
      <w:r>
        <w:rPr>
          <w:rtl/>
          <w:lang w:bidi="fa-IR"/>
        </w:rPr>
        <w:br w:type="page"/>
      </w:r>
    </w:p>
    <w:p w:rsidR="00BE7DEB" w:rsidRDefault="00BE7DEB" w:rsidP="00CD50EE">
      <w:pPr>
        <w:pStyle w:val="libNormal0"/>
        <w:rPr>
          <w:lang w:bidi="fa-IR"/>
        </w:rPr>
      </w:pPr>
      <w:r>
        <w:rPr>
          <w:rtl/>
          <w:lang w:bidi="fa-IR"/>
        </w:rPr>
        <w:lastRenderedPageBreak/>
        <w:t>الإسراف، ثمّ أخذ قبضةً أخرى فأرخى بعضها وأمسك بعضها وقال: هذا القوام</w:t>
      </w:r>
      <w:r w:rsidRPr="00334ABC">
        <w:rPr>
          <w:rStyle w:val="libFootnotenumChar"/>
          <w:rtl/>
        </w:rPr>
        <w:t>(</w:t>
      </w:r>
      <w:r w:rsidR="00CD50EE">
        <w:rPr>
          <w:rStyle w:val="libFootnotenumChar"/>
          <w:rFonts w:hint="cs"/>
          <w:rtl/>
        </w:rPr>
        <w:t>1</w:t>
      </w:r>
      <w:r w:rsidRPr="00334ABC">
        <w:rPr>
          <w:rStyle w:val="libFootnotenumChar"/>
          <w:rtl/>
        </w:rPr>
        <w:t>)</w:t>
      </w:r>
      <w:r>
        <w:rPr>
          <w:rtl/>
          <w:lang w:bidi="fa-IR"/>
        </w:rPr>
        <w:t>.</w:t>
      </w:r>
    </w:p>
    <w:p w:rsidR="00BE7DEB" w:rsidRDefault="00BE7DEB" w:rsidP="00220F9E">
      <w:pPr>
        <w:pStyle w:val="libBold1"/>
        <w:rPr>
          <w:lang w:bidi="fa-IR"/>
        </w:rPr>
      </w:pPr>
      <w:r>
        <w:rPr>
          <w:rtl/>
          <w:lang w:bidi="fa-IR"/>
        </w:rPr>
        <w:t>ذم السرف</w:t>
      </w:r>
    </w:p>
    <w:p w:rsidR="002C20C0" w:rsidRDefault="00BE7DEB" w:rsidP="00CD50EE">
      <w:pPr>
        <w:pStyle w:val="libNormal"/>
        <w:rPr>
          <w:lang w:bidi="fa-IR"/>
        </w:rPr>
      </w:pPr>
      <w:r>
        <w:rPr>
          <w:rtl/>
          <w:lang w:bidi="fa-IR"/>
        </w:rPr>
        <w:t xml:space="preserve">ترشيد الإنفاق من الأمور التي تحتاج إلى توعية دائمة للفرد والأسرة والمتصدّين للشأن العامّ لما يشكّل من ركيزة مهمّة على مستوى استقرار المجتمع واكتفائه واستغنائه عن الآخرين من خلال دراسة الأولويّات والحاجات الضروريّة، فقد ورد عن عبد الله بن عمر: مرّ رسول الله </w:t>
      </w:r>
      <w:r w:rsidR="00334ABC" w:rsidRPr="00334ABC">
        <w:rPr>
          <w:rStyle w:val="libAlaemChar"/>
          <w:rtl/>
        </w:rPr>
        <w:t>صلى‌الله‌عليه‌وآله‌وسلم</w:t>
      </w:r>
      <w:r>
        <w:rPr>
          <w:rtl/>
          <w:lang w:bidi="fa-IR"/>
        </w:rPr>
        <w:t xml:space="preserve"> بسعد وهو يتوضّأ، فقال لا تسرف، ما هذا السرف يا سعد، قال: أفي الوضوء سرف؟ قال: نعم, وإن كنت على نهرٍ جار</w:t>
      </w:r>
      <w:r w:rsidRPr="00334ABC">
        <w:rPr>
          <w:rStyle w:val="libFootnotenumChar"/>
          <w:rtl/>
        </w:rPr>
        <w:t>(</w:t>
      </w:r>
      <w:r w:rsidR="00CD50EE">
        <w:rPr>
          <w:rStyle w:val="libFootnotenumChar"/>
          <w:rFonts w:hint="cs"/>
          <w:rtl/>
        </w:rPr>
        <w:t>2</w:t>
      </w:r>
      <w:r w:rsidRPr="00334ABC">
        <w:rPr>
          <w:rStyle w:val="libFootnotenumChar"/>
          <w:rtl/>
        </w:rPr>
        <w:t>)</w:t>
      </w:r>
      <w:r>
        <w:rPr>
          <w:rtl/>
          <w:lang w:bidi="fa-IR"/>
        </w:rPr>
        <w:t>. ليؤكّد أنّ مسألة الإنفاق ليست مرتبطة بالوفرة وعدمها بل بروحيّة التدبير وعدم السرف.</w:t>
      </w:r>
    </w:p>
    <w:p w:rsidR="00BE7DEB" w:rsidRDefault="00BE7DEB" w:rsidP="00CD50EE">
      <w:pPr>
        <w:pStyle w:val="libNormal"/>
        <w:rPr>
          <w:lang w:bidi="fa-IR"/>
        </w:rPr>
      </w:pPr>
      <w:r>
        <w:rPr>
          <w:rtl/>
          <w:lang w:bidi="fa-IR"/>
        </w:rPr>
        <w:t>واعتبرت الشريعة الإسراف صفةً للطغاة والجبابرة كما هو الحال الذي نراه عند الحكّام والأمراء والملوك في العالم. قال تعالى:</w:t>
      </w:r>
      <w:r w:rsidRPr="006809D3">
        <w:rPr>
          <w:rStyle w:val="libAlaemChar"/>
          <w:rtl/>
        </w:rPr>
        <w:t>﴿</w:t>
      </w:r>
      <w:r w:rsidRPr="006809D3">
        <w:rPr>
          <w:rStyle w:val="libAieChar"/>
          <w:rtl/>
        </w:rPr>
        <w:t>وَإِنَّ فِرْعَوْنَ لَعَالٍ فِي الأَرْضِ وَإِنَّهُ لَمِنَ الْمُسْرِفِينَ</w:t>
      </w:r>
      <w:r w:rsidRPr="006809D3">
        <w:rPr>
          <w:rStyle w:val="libAlaemChar"/>
          <w:rtl/>
        </w:rPr>
        <w:t>﴾</w:t>
      </w:r>
      <w:r w:rsidRPr="00334ABC">
        <w:rPr>
          <w:rStyle w:val="libFootnotenumChar"/>
          <w:rtl/>
        </w:rPr>
        <w:t>(</w:t>
      </w:r>
      <w:r w:rsidR="00CD50EE">
        <w:rPr>
          <w:rStyle w:val="libFootnotenumChar"/>
          <w:rFonts w:hint="cs"/>
          <w:rtl/>
        </w:rPr>
        <w:t>3</w:t>
      </w:r>
      <w:r w:rsidRPr="00334ABC">
        <w:rPr>
          <w:rStyle w:val="libFootnotenumChar"/>
          <w:rtl/>
        </w:rPr>
        <w:t>)</w:t>
      </w:r>
      <w:r>
        <w:rPr>
          <w:rtl/>
          <w:lang w:bidi="fa-IR"/>
        </w:rPr>
        <w:t>.</w:t>
      </w:r>
    </w:p>
    <w:p w:rsidR="00BE7DEB" w:rsidRDefault="00BE7DEB" w:rsidP="00220F9E">
      <w:pPr>
        <w:pStyle w:val="libBold1"/>
        <w:rPr>
          <w:lang w:bidi="fa-IR"/>
        </w:rPr>
      </w:pPr>
      <w:r>
        <w:rPr>
          <w:rtl/>
          <w:lang w:bidi="fa-IR"/>
        </w:rPr>
        <w:t>موقف الشريعة من الإسراف وعدم الترشيد</w:t>
      </w:r>
    </w:p>
    <w:p w:rsidR="00BE7DEB" w:rsidRDefault="00BE7DEB" w:rsidP="00BE7DEB">
      <w:pPr>
        <w:pStyle w:val="libNormal"/>
        <w:rPr>
          <w:rtl/>
          <w:lang w:bidi="fa-IR"/>
        </w:rPr>
      </w:pPr>
      <w:r>
        <w:rPr>
          <w:rtl/>
          <w:lang w:bidi="fa-IR"/>
        </w:rPr>
        <w:t>حثّت الشريعة على ضرورة ضبط الإنفاق وترشيده حفظاً</w:t>
      </w:r>
    </w:p>
    <w:p w:rsidR="00BB476B" w:rsidRDefault="00BB476B" w:rsidP="00BB476B">
      <w:pPr>
        <w:pStyle w:val="libLine"/>
        <w:rPr>
          <w:rtl/>
          <w:lang w:bidi="fa-IR"/>
        </w:rPr>
      </w:pPr>
      <w:r>
        <w:rPr>
          <w:rFonts w:hint="cs"/>
          <w:rtl/>
          <w:lang w:bidi="fa-IR"/>
        </w:rPr>
        <w:t>____________________</w:t>
      </w:r>
    </w:p>
    <w:p w:rsidR="00CD50EE" w:rsidRDefault="00C83A44" w:rsidP="00CD50EE">
      <w:pPr>
        <w:pStyle w:val="libFootnote0"/>
        <w:rPr>
          <w:lang w:bidi="fa-IR"/>
        </w:rPr>
      </w:pPr>
      <w:r>
        <w:rPr>
          <w:rFonts w:hint="cs"/>
          <w:rtl/>
          <w:lang w:bidi="fa-IR"/>
        </w:rPr>
        <w:t>1</w:t>
      </w:r>
      <w:r w:rsidR="00CD50EE">
        <w:rPr>
          <w:rtl/>
          <w:lang w:bidi="fa-IR"/>
        </w:rPr>
        <w:t>- وسائل الشيعة ، الحرّ العامليّ، ج 21، ص 560.</w:t>
      </w:r>
    </w:p>
    <w:p w:rsidR="00CD50EE" w:rsidRDefault="00C83A44" w:rsidP="00CD50EE">
      <w:pPr>
        <w:pStyle w:val="libFootnote0"/>
        <w:rPr>
          <w:lang w:bidi="fa-IR"/>
        </w:rPr>
      </w:pPr>
      <w:r>
        <w:rPr>
          <w:rFonts w:hint="cs"/>
          <w:rtl/>
          <w:lang w:bidi="fa-IR"/>
        </w:rPr>
        <w:t>2</w:t>
      </w:r>
      <w:r w:rsidR="00CD50EE">
        <w:rPr>
          <w:rtl/>
          <w:lang w:bidi="fa-IR"/>
        </w:rPr>
        <w:t>- عوائد الأيام، المحقّق النراقيّ، ص619.</w:t>
      </w:r>
    </w:p>
    <w:p w:rsidR="00CD50EE" w:rsidRDefault="00C83A44" w:rsidP="00CD50EE">
      <w:pPr>
        <w:pStyle w:val="libFootnote0"/>
        <w:rPr>
          <w:lang w:bidi="fa-IR"/>
        </w:rPr>
      </w:pPr>
      <w:r>
        <w:rPr>
          <w:rFonts w:hint="cs"/>
          <w:rtl/>
          <w:lang w:bidi="fa-IR"/>
        </w:rPr>
        <w:t>3</w:t>
      </w:r>
      <w:r w:rsidR="00CD50EE">
        <w:rPr>
          <w:rtl/>
          <w:lang w:bidi="fa-IR"/>
        </w:rPr>
        <w:t>- يونس ، 83.</w:t>
      </w:r>
    </w:p>
    <w:p w:rsidR="00BE7DEB" w:rsidRDefault="00334ABC" w:rsidP="00BE7DEB">
      <w:pPr>
        <w:pStyle w:val="libNormal"/>
        <w:rPr>
          <w:lang w:bidi="fa-IR"/>
        </w:rPr>
      </w:pPr>
      <w:r>
        <w:rPr>
          <w:rtl/>
          <w:lang w:bidi="fa-IR"/>
        </w:rPr>
        <w:br w:type="page"/>
      </w:r>
    </w:p>
    <w:p w:rsidR="002C20C0" w:rsidRDefault="00BE7DEB" w:rsidP="006E5A64">
      <w:pPr>
        <w:pStyle w:val="libNormal0"/>
        <w:rPr>
          <w:lang w:bidi="fa-IR"/>
        </w:rPr>
      </w:pPr>
      <w:r>
        <w:rPr>
          <w:rtl/>
          <w:lang w:bidi="fa-IR"/>
        </w:rPr>
        <w:lastRenderedPageBreak/>
        <w:t xml:space="preserve">لمقدّرات الأمّة من الضياع وصوناً للمجتمع من الفقر والعوز، فعن رسول الله </w:t>
      </w:r>
      <w:r w:rsidR="00334ABC" w:rsidRPr="00334ABC">
        <w:rPr>
          <w:rStyle w:val="libAlaemChar"/>
          <w:rtl/>
        </w:rPr>
        <w:t>صلى‌الله‌عليه‌وآله‌وسلم</w:t>
      </w:r>
      <w:r>
        <w:rPr>
          <w:rtl/>
          <w:lang w:bidi="fa-IR"/>
        </w:rPr>
        <w:t xml:space="preserve">: إيّاكم والسرف في المال والنفقة، وعليكم بالاقتصاد، فما افتقر قوم قطّ اقتصدوا </w:t>
      </w:r>
      <w:r w:rsidRPr="00334ABC">
        <w:rPr>
          <w:rStyle w:val="libFootnotenumChar"/>
          <w:rtl/>
        </w:rPr>
        <w:t>(</w:t>
      </w:r>
      <w:r w:rsidR="006E5A64">
        <w:rPr>
          <w:rStyle w:val="libFootnotenumChar"/>
          <w:rFonts w:hint="cs"/>
          <w:rtl/>
        </w:rPr>
        <w:t>1</w:t>
      </w:r>
      <w:r w:rsidRPr="00334ABC">
        <w:rPr>
          <w:rStyle w:val="libFootnotenumChar"/>
          <w:rtl/>
        </w:rPr>
        <w:t>)</w:t>
      </w:r>
      <w:r>
        <w:rPr>
          <w:rtl/>
          <w:lang w:bidi="fa-IR"/>
        </w:rPr>
        <w:t>.</w:t>
      </w:r>
    </w:p>
    <w:p w:rsidR="002C20C0" w:rsidRDefault="00BE7DEB" w:rsidP="006E5A64">
      <w:pPr>
        <w:pStyle w:val="libNormal"/>
        <w:rPr>
          <w:lang w:bidi="fa-IR"/>
        </w:rPr>
      </w:pPr>
      <w:r>
        <w:rPr>
          <w:rtl/>
          <w:lang w:bidi="fa-IR"/>
        </w:rPr>
        <w:t xml:space="preserve">وعن الإمام العسكريّ </w:t>
      </w:r>
      <w:r w:rsidR="00334ABC" w:rsidRPr="00334ABC">
        <w:rPr>
          <w:rStyle w:val="libAlaemChar"/>
          <w:rtl/>
        </w:rPr>
        <w:t>عليه‌السلام</w:t>
      </w:r>
      <w:r>
        <w:rPr>
          <w:rtl/>
          <w:lang w:bidi="fa-IR"/>
        </w:rPr>
        <w:t>: عليك بالاقتصاد، وإيّاك والإسراف، فإنّه من فعل الشيطنة</w:t>
      </w:r>
      <w:r w:rsidRPr="00334ABC">
        <w:rPr>
          <w:rStyle w:val="libFootnotenumChar"/>
          <w:rtl/>
        </w:rPr>
        <w:t>(</w:t>
      </w:r>
      <w:r w:rsidR="006E5A64">
        <w:rPr>
          <w:rStyle w:val="libFootnotenumChar"/>
          <w:rFonts w:hint="cs"/>
          <w:rtl/>
        </w:rPr>
        <w:t>2</w:t>
      </w:r>
      <w:r w:rsidRPr="00334ABC">
        <w:rPr>
          <w:rStyle w:val="libFootnotenumChar"/>
          <w:rtl/>
        </w:rPr>
        <w:t>)</w:t>
      </w:r>
      <w:r>
        <w:rPr>
          <w:rtl/>
          <w:lang w:bidi="fa-IR"/>
        </w:rPr>
        <w:t>.</w:t>
      </w:r>
    </w:p>
    <w:p w:rsidR="00BE7DEB" w:rsidRDefault="00BE7DEB" w:rsidP="006E5A64">
      <w:pPr>
        <w:pStyle w:val="libNormal"/>
        <w:rPr>
          <w:lang w:bidi="fa-IR"/>
        </w:rPr>
      </w:pPr>
      <w:r>
        <w:rPr>
          <w:rtl/>
          <w:lang w:bidi="fa-IR"/>
        </w:rPr>
        <w:t xml:space="preserve">وعن رسول الله </w:t>
      </w:r>
      <w:r w:rsidR="00334ABC" w:rsidRPr="00334ABC">
        <w:rPr>
          <w:rStyle w:val="libAlaemChar"/>
          <w:rtl/>
        </w:rPr>
        <w:t>صلى‌الله‌عليه‌وآله‌وسلم</w:t>
      </w:r>
      <w:r>
        <w:rPr>
          <w:rtl/>
          <w:lang w:bidi="fa-IR"/>
        </w:rPr>
        <w:t>: ما أخاف على أمّتي الفقر ولكن أخاف عليهم سوء التدبير</w:t>
      </w:r>
      <w:r w:rsidRPr="00334ABC">
        <w:rPr>
          <w:rStyle w:val="libFootnotenumChar"/>
          <w:rtl/>
        </w:rPr>
        <w:t>(</w:t>
      </w:r>
      <w:r w:rsidR="006E5A64">
        <w:rPr>
          <w:rStyle w:val="libFootnotenumChar"/>
          <w:rFonts w:hint="cs"/>
          <w:rtl/>
        </w:rPr>
        <w:t>3</w:t>
      </w:r>
      <w:r w:rsidRPr="00334ABC">
        <w:rPr>
          <w:rStyle w:val="libFootnotenumChar"/>
          <w:rtl/>
        </w:rPr>
        <w:t>)</w:t>
      </w:r>
      <w:r>
        <w:rPr>
          <w:rtl/>
          <w:lang w:bidi="fa-IR"/>
        </w:rPr>
        <w:t>.</w:t>
      </w:r>
    </w:p>
    <w:p w:rsidR="00BE7DEB" w:rsidRDefault="00BE7DEB" w:rsidP="00C957B3">
      <w:pPr>
        <w:pStyle w:val="libBold1"/>
        <w:rPr>
          <w:lang w:bidi="fa-IR"/>
        </w:rPr>
      </w:pPr>
      <w:r>
        <w:rPr>
          <w:rtl/>
          <w:lang w:bidi="fa-IR"/>
        </w:rPr>
        <w:t>مجالات ترشيد الاستهلاك</w:t>
      </w:r>
    </w:p>
    <w:p w:rsidR="002C20C0" w:rsidRDefault="00BE7DEB" w:rsidP="00BE7DEB">
      <w:pPr>
        <w:pStyle w:val="libNormal"/>
        <w:rPr>
          <w:lang w:bidi="fa-IR"/>
        </w:rPr>
      </w:pPr>
      <w:r w:rsidRPr="00E4223E">
        <w:rPr>
          <w:rStyle w:val="libBold2Char"/>
          <w:rtl/>
        </w:rPr>
        <w:t>1</w:t>
      </w:r>
      <w:r w:rsidR="00334ABC" w:rsidRPr="00E4223E">
        <w:rPr>
          <w:rStyle w:val="libBold2Char"/>
          <w:rtl/>
        </w:rPr>
        <w:t>-</w:t>
      </w:r>
      <w:r w:rsidRPr="00E4223E">
        <w:rPr>
          <w:rStyle w:val="libBold2Char"/>
          <w:rtl/>
        </w:rPr>
        <w:t xml:space="preserve"> ترشيد الإنفاق عل المستوى الفرديّ:</w:t>
      </w:r>
      <w:r>
        <w:rPr>
          <w:rtl/>
          <w:lang w:bidi="fa-IR"/>
        </w:rPr>
        <w:t xml:space="preserve"> كصرف المال في الملاهي والأمور العبثيّة وتمضية الوقت بلا طائل كالسهرات الفارغة والرحلات غير الموجّهة دون التفكير في تدبير المستقبل من قضايا الزواج والأسرة وطلب العلم.</w:t>
      </w:r>
    </w:p>
    <w:p w:rsidR="002C20C0" w:rsidRDefault="00BE7DEB" w:rsidP="006E5A64">
      <w:pPr>
        <w:pStyle w:val="libNormal"/>
        <w:rPr>
          <w:lang w:bidi="fa-IR"/>
        </w:rPr>
      </w:pPr>
      <w:r>
        <w:rPr>
          <w:rtl/>
          <w:lang w:bidi="fa-IR"/>
        </w:rPr>
        <w:t xml:space="preserve">فعن أمير المؤمنين </w:t>
      </w:r>
      <w:r w:rsidR="00334ABC" w:rsidRPr="00334ABC">
        <w:rPr>
          <w:rStyle w:val="libAlaemChar"/>
          <w:rtl/>
        </w:rPr>
        <w:t>عليه‌السلام</w:t>
      </w:r>
      <w:r>
        <w:rPr>
          <w:rtl/>
          <w:lang w:bidi="fa-IR"/>
        </w:rPr>
        <w:t>: سبب التدمير سوء التدبير</w:t>
      </w:r>
      <w:r w:rsidRPr="00334ABC">
        <w:rPr>
          <w:rStyle w:val="libFootnotenumChar"/>
          <w:rtl/>
        </w:rPr>
        <w:t>(</w:t>
      </w:r>
      <w:r w:rsidR="006E5A64">
        <w:rPr>
          <w:rStyle w:val="libFootnotenumChar"/>
          <w:rFonts w:hint="cs"/>
          <w:rtl/>
        </w:rPr>
        <w:t>4</w:t>
      </w:r>
      <w:r w:rsidRPr="00334ABC">
        <w:rPr>
          <w:rStyle w:val="libFootnotenumChar"/>
          <w:rtl/>
        </w:rPr>
        <w:t>)</w:t>
      </w:r>
      <w:r>
        <w:rPr>
          <w:rtl/>
          <w:lang w:bidi="fa-IR"/>
        </w:rPr>
        <w:t>.</w:t>
      </w:r>
    </w:p>
    <w:p w:rsidR="002C20C0" w:rsidRDefault="00BE7DEB" w:rsidP="002C4449">
      <w:pPr>
        <w:pStyle w:val="libBold2"/>
        <w:rPr>
          <w:lang w:bidi="fa-IR"/>
        </w:rPr>
      </w:pPr>
      <w:r>
        <w:rPr>
          <w:rtl/>
          <w:lang w:bidi="fa-IR"/>
        </w:rPr>
        <w:t>2</w:t>
      </w:r>
      <w:r w:rsidR="00334ABC">
        <w:rPr>
          <w:rtl/>
          <w:lang w:bidi="fa-IR"/>
        </w:rPr>
        <w:t>-</w:t>
      </w:r>
      <w:r>
        <w:rPr>
          <w:rtl/>
          <w:lang w:bidi="fa-IR"/>
        </w:rPr>
        <w:t xml:space="preserve"> ترشيد الإنفاق على مستوى الأسرة:</w:t>
      </w:r>
    </w:p>
    <w:p w:rsidR="00BE7DEB" w:rsidRDefault="00BE7DEB" w:rsidP="006E5A64">
      <w:pPr>
        <w:pStyle w:val="libNormal"/>
        <w:rPr>
          <w:rtl/>
          <w:lang w:bidi="fa-IR"/>
        </w:rPr>
      </w:pPr>
      <w:r>
        <w:rPr>
          <w:rtl/>
          <w:lang w:bidi="fa-IR"/>
        </w:rPr>
        <w:t xml:space="preserve">ويتجلّى في الترشيد في الملبس، كما جاء في صفات المتّقين عن أمير المؤمنين </w:t>
      </w:r>
      <w:r w:rsidR="00334ABC" w:rsidRPr="00334ABC">
        <w:rPr>
          <w:rStyle w:val="libAlaemChar"/>
          <w:rtl/>
        </w:rPr>
        <w:t>عليه‌السلام</w:t>
      </w:r>
      <w:r>
        <w:rPr>
          <w:rtl/>
          <w:lang w:bidi="fa-IR"/>
        </w:rPr>
        <w:t>: "ملبسهم الاقتصاد" والمأكل، قال تع</w:t>
      </w:r>
      <w:r w:rsidR="0010645C">
        <w:rPr>
          <w:rtl/>
          <w:lang w:bidi="fa-IR"/>
        </w:rPr>
        <w:t xml:space="preserve">الى: </w:t>
      </w:r>
      <w:r w:rsidR="0010645C" w:rsidRPr="002203BF">
        <w:rPr>
          <w:rStyle w:val="libAlaemChar"/>
          <w:rtl/>
        </w:rPr>
        <w:t>﴿</w:t>
      </w:r>
      <w:r w:rsidR="0010645C" w:rsidRPr="002203BF">
        <w:rPr>
          <w:rStyle w:val="libAieChar"/>
          <w:rtl/>
        </w:rPr>
        <w:t>كُلُواْ وَاشْرَبُواْ وَل</w:t>
      </w:r>
      <w:r w:rsidR="0010645C" w:rsidRPr="002203BF">
        <w:rPr>
          <w:rStyle w:val="libAieChar"/>
          <w:rFonts w:hint="cs"/>
          <w:rtl/>
        </w:rPr>
        <w:t>َ</w:t>
      </w:r>
      <w:r w:rsidR="0010645C" w:rsidRPr="002203BF">
        <w:rPr>
          <w:rStyle w:val="libAieChar"/>
          <w:rtl/>
        </w:rPr>
        <w:t>ا تُسْرِفُواْ إِنَّهُ ل</w:t>
      </w:r>
      <w:r w:rsidR="0010645C" w:rsidRPr="002203BF">
        <w:rPr>
          <w:rStyle w:val="libAieChar"/>
          <w:rFonts w:hint="cs"/>
          <w:rtl/>
        </w:rPr>
        <w:t>َ</w:t>
      </w:r>
      <w:r w:rsidR="0010645C" w:rsidRPr="002203BF">
        <w:rPr>
          <w:rStyle w:val="libAieChar"/>
          <w:rtl/>
        </w:rPr>
        <w:t>ا</w:t>
      </w:r>
      <w:r w:rsidRPr="002203BF">
        <w:rPr>
          <w:rStyle w:val="libAieChar"/>
          <w:rtl/>
        </w:rPr>
        <w:t xml:space="preserve"> يُحِبُّ الْمُسْرِفِينَ</w:t>
      </w:r>
      <w:r w:rsidRPr="002203BF">
        <w:rPr>
          <w:rStyle w:val="libAlaemChar"/>
          <w:rtl/>
        </w:rPr>
        <w:t>﴾</w:t>
      </w:r>
      <w:r>
        <w:rPr>
          <w:rtl/>
          <w:lang w:bidi="fa-IR"/>
        </w:rPr>
        <w:t xml:space="preserve"> </w:t>
      </w:r>
      <w:r w:rsidRPr="00334ABC">
        <w:rPr>
          <w:rStyle w:val="libFootnotenumChar"/>
          <w:rtl/>
        </w:rPr>
        <w:t>(</w:t>
      </w:r>
      <w:r w:rsidR="006E5A64">
        <w:rPr>
          <w:rStyle w:val="libFootnotenumChar"/>
          <w:rFonts w:hint="cs"/>
          <w:rtl/>
        </w:rPr>
        <w:t>5</w:t>
      </w:r>
      <w:r w:rsidRPr="00334ABC">
        <w:rPr>
          <w:rStyle w:val="libFootnotenumChar"/>
          <w:rtl/>
        </w:rPr>
        <w:t>)</w:t>
      </w:r>
      <w:r>
        <w:rPr>
          <w:rtl/>
          <w:lang w:bidi="fa-IR"/>
        </w:rPr>
        <w:t>.</w:t>
      </w:r>
    </w:p>
    <w:p w:rsidR="00BB476B" w:rsidRDefault="00BB476B" w:rsidP="00BB476B">
      <w:pPr>
        <w:pStyle w:val="libLine"/>
        <w:rPr>
          <w:rtl/>
          <w:lang w:bidi="fa-IR"/>
        </w:rPr>
      </w:pPr>
      <w:r>
        <w:rPr>
          <w:rFonts w:hint="cs"/>
          <w:rtl/>
          <w:lang w:bidi="fa-IR"/>
        </w:rPr>
        <w:t>____________________</w:t>
      </w:r>
    </w:p>
    <w:p w:rsidR="008C3372" w:rsidRDefault="006E5A64" w:rsidP="008C3372">
      <w:pPr>
        <w:pStyle w:val="libFootnote0"/>
        <w:rPr>
          <w:lang w:bidi="fa-IR"/>
        </w:rPr>
      </w:pPr>
      <w:r>
        <w:rPr>
          <w:rFonts w:hint="cs"/>
          <w:rtl/>
          <w:lang w:bidi="fa-IR"/>
        </w:rPr>
        <w:t>1</w:t>
      </w:r>
      <w:r w:rsidR="008C3372">
        <w:rPr>
          <w:rtl/>
          <w:lang w:bidi="fa-IR"/>
        </w:rPr>
        <w:t>-كنز العمّال، المتّقي الهنديّ، ك3، ص53.</w:t>
      </w:r>
    </w:p>
    <w:p w:rsidR="008C3372" w:rsidRDefault="006E5A64" w:rsidP="008C3372">
      <w:pPr>
        <w:pStyle w:val="libFootnote0"/>
        <w:rPr>
          <w:lang w:bidi="fa-IR"/>
        </w:rPr>
      </w:pPr>
      <w:r>
        <w:rPr>
          <w:rFonts w:hint="cs"/>
          <w:rtl/>
          <w:lang w:bidi="fa-IR"/>
        </w:rPr>
        <w:t>2</w:t>
      </w:r>
      <w:r w:rsidR="008C3372">
        <w:rPr>
          <w:rtl/>
          <w:lang w:bidi="fa-IR"/>
        </w:rPr>
        <w:t>- مستدرك سفينة البحار، الشيخ عليّ الشهروديّ، ج5، ص23.</w:t>
      </w:r>
    </w:p>
    <w:p w:rsidR="008C3372" w:rsidRDefault="006E5A64" w:rsidP="008C3372">
      <w:pPr>
        <w:pStyle w:val="libFootnote0"/>
        <w:rPr>
          <w:lang w:bidi="fa-IR"/>
        </w:rPr>
      </w:pPr>
      <w:r>
        <w:rPr>
          <w:rFonts w:hint="cs"/>
          <w:rtl/>
          <w:lang w:bidi="fa-IR"/>
        </w:rPr>
        <w:t>3</w:t>
      </w:r>
      <w:r w:rsidR="008C3372">
        <w:rPr>
          <w:rtl/>
          <w:lang w:bidi="fa-IR"/>
        </w:rPr>
        <w:t>- عوالي اللئالي، الاحسائيّ، ج4، ص29.</w:t>
      </w:r>
    </w:p>
    <w:p w:rsidR="008C3372" w:rsidRDefault="006E5A64" w:rsidP="008C3372">
      <w:pPr>
        <w:pStyle w:val="libFootnote0"/>
        <w:rPr>
          <w:lang w:bidi="fa-IR"/>
        </w:rPr>
      </w:pPr>
      <w:r>
        <w:rPr>
          <w:rFonts w:hint="cs"/>
          <w:rtl/>
          <w:lang w:bidi="fa-IR"/>
        </w:rPr>
        <w:t>4</w:t>
      </w:r>
      <w:r w:rsidR="008C3372">
        <w:rPr>
          <w:rtl/>
          <w:lang w:bidi="fa-IR"/>
        </w:rPr>
        <w:t xml:space="preserve"> - ميزان الحكمة، الريشهريّ، ج2- ص1233.</w:t>
      </w:r>
    </w:p>
    <w:p w:rsidR="008C3372" w:rsidRDefault="006E5A64" w:rsidP="008C3372">
      <w:pPr>
        <w:pStyle w:val="libFootnote0"/>
        <w:rPr>
          <w:lang w:bidi="fa-IR"/>
        </w:rPr>
      </w:pPr>
      <w:r>
        <w:rPr>
          <w:rFonts w:hint="cs"/>
          <w:rtl/>
          <w:lang w:bidi="fa-IR"/>
        </w:rPr>
        <w:t>5</w:t>
      </w:r>
      <w:r w:rsidR="008C3372">
        <w:rPr>
          <w:rtl/>
          <w:lang w:bidi="fa-IR"/>
        </w:rPr>
        <w:t xml:space="preserve"> - الأعراف ، 31.</w:t>
      </w:r>
    </w:p>
    <w:p w:rsidR="00BE7DEB" w:rsidRDefault="00334ABC" w:rsidP="00BE7DEB">
      <w:pPr>
        <w:pStyle w:val="libNormal"/>
        <w:rPr>
          <w:lang w:bidi="fa-IR"/>
        </w:rPr>
      </w:pPr>
      <w:r>
        <w:rPr>
          <w:rtl/>
          <w:lang w:bidi="fa-IR"/>
        </w:rPr>
        <w:br w:type="page"/>
      </w:r>
    </w:p>
    <w:p w:rsidR="002C20C0" w:rsidRDefault="00BE7DEB" w:rsidP="00186E26">
      <w:pPr>
        <w:pStyle w:val="libNormal"/>
        <w:rPr>
          <w:lang w:bidi="fa-IR"/>
        </w:rPr>
      </w:pPr>
      <w:r>
        <w:rPr>
          <w:rtl/>
          <w:lang w:bidi="fa-IR"/>
        </w:rPr>
        <w:lastRenderedPageBreak/>
        <w:t xml:space="preserve">وحاجات الأثاث والمقتنيات الضروريّة للمنزل، فعن الإمام الصادق </w:t>
      </w:r>
      <w:r w:rsidR="00334ABC" w:rsidRPr="00334ABC">
        <w:rPr>
          <w:rStyle w:val="libAlaemChar"/>
          <w:rtl/>
        </w:rPr>
        <w:t>عليه‌السلام</w:t>
      </w:r>
      <w:r>
        <w:rPr>
          <w:rtl/>
          <w:lang w:bidi="fa-IR"/>
        </w:rPr>
        <w:t>: للمسرف ثلاث علامات: يشتري ما ليس له، ويلبس ما ليس له، ويأكل ما ليس له</w:t>
      </w:r>
      <w:r w:rsidRPr="00334ABC">
        <w:rPr>
          <w:rStyle w:val="libFootnotenumChar"/>
          <w:rtl/>
        </w:rPr>
        <w:t>(</w:t>
      </w:r>
      <w:r w:rsidR="00186E26">
        <w:rPr>
          <w:rStyle w:val="libFootnotenumChar"/>
          <w:rFonts w:hint="cs"/>
          <w:rtl/>
        </w:rPr>
        <w:t>1</w:t>
      </w:r>
      <w:r w:rsidRPr="00334ABC">
        <w:rPr>
          <w:rStyle w:val="libFootnotenumChar"/>
          <w:rtl/>
        </w:rPr>
        <w:t>)</w:t>
      </w:r>
      <w:r>
        <w:rPr>
          <w:rtl/>
          <w:lang w:bidi="fa-IR"/>
        </w:rPr>
        <w:t>.</w:t>
      </w:r>
    </w:p>
    <w:p w:rsidR="002C20C0" w:rsidRDefault="00BE7DEB" w:rsidP="00186E26">
      <w:pPr>
        <w:pStyle w:val="libNormal"/>
        <w:rPr>
          <w:lang w:bidi="fa-IR"/>
        </w:rPr>
      </w:pPr>
      <w:r>
        <w:rPr>
          <w:rtl/>
          <w:lang w:bidi="fa-IR"/>
        </w:rPr>
        <w:t xml:space="preserve">ووضع سياسة تتوازن بين الراتب وموارد الصرف وفي الانتباه للمسائل الصحيّة والعلميّة، فقد ورد عن الإمام عليّ </w:t>
      </w:r>
      <w:r w:rsidR="00334ABC" w:rsidRPr="00334ABC">
        <w:rPr>
          <w:rStyle w:val="libAlaemChar"/>
          <w:rtl/>
        </w:rPr>
        <w:t>عليه‌السلام</w:t>
      </w:r>
      <w:r>
        <w:rPr>
          <w:rtl/>
          <w:lang w:bidi="fa-IR"/>
        </w:rPr>
        <w:t>: حسن التدبير مع الكفاف أكفى لك من الكثير مع الإسراف</w:t>
      </w:r>
      <w:r w:rsidRPr="00334ABC">
        <w:rPr>
          <w:rStyle w:val="libFootnotenumChar"/>
          <w:rtl/>
        </w:rPr>
        <w:t>(</w:t>
      </w:r>
      <w:r w:rsidR="00186E26">
        <w:rPr>
          <w:rStyle w:val="libFootnotenumChar"/>
          <w:rFonts w:hint="cs"/>
          <w:rtl/>
        </w:rPr>
        <w:t>2</w:t>
      </w:r>
      <w:r w:rsidRPr="00334ABC">
        <w:rPr>
          <w:rStyle w:val="libFootnotenumChar"/>
          <w:rtl/>
        </w:rPr>
        <w:t>)</w:t>
      </w:r>
      <w:r>
        <w:rPr>
          <w:rtl/>
          <w:lang w:bidi="fa-IR"/>
        </w:rPr>
        <w:t>.</w:t>
      </w:r>
    </w:p>
    <w:p w:rsidR="002C20C0" w:rsidRDefault="00BE7DEB" w:rsidP="00186E26">
      <w:pPr>
        <w:pStyle w:val="libNormal"/>
        <w:rPr>
          <w:lang w:bidi="fa-IR"/>
        </w:rPr>
      </w:pPr>
      <w:r>
        <w:rPr>
          <w:rtl/>
          <w:lang w:bidi="fa-IR"/>
        </w:rPr>
        <w:t xml:space="preserve">وعنه </w:t>
      </w:r>
      <w:r w:rsidR="00334ABC" w:rsidRPr="00334ABC">
        <w:rPr>
          <w:rStyle w:val="libAlaemChar"/>
          <w:rtl/>
        </w:rPr>
        <w:t>عليه‌السلام</w:t>
      </w:r>
      <w:r>
        <w:rPr>
          <w:rtl/>
          <w:lang w:bidi="fa-IR"/>
        </w:rPr>
        <w:t>: حسن التدبير ينمّي قليل المال، وسوء التدبير يفني كثيره</w:t>
      </w:r>
      <w:r w:rsidRPr="00334ABC">
        <w:rPr>
          <w:rStyle w:val="libFootnotenumChar"/>
          <w:rtl/>
        </w:rPr>
        <w:t>(</w:t>
      </w:r>
      <w:r w:rsidR="00186E26">
        <w:rPr>
          <w:rStyle w:val="libFootnotenumChar"/>
          <w:rFonts w:hint="cs"/>
          <w:rtl/>
        </w:rPr>
        <w:t>3</w:t>
      </w:r>
      <w:r w:rsidRPr="00334ABC">
        <w:rPr>
          <w:rStyle w:val="libFootnotenumChar"/>
          <w:rtl/>
        </w:rPr>
        <w:t>)</w:t>
      </w:r>
      <w:r>
        <w:rPr>
          <w:rtl/>
          <w:lang w:bidi="fa-IR"/>
        </w:rPr>
        <w:t>.</w:t>
      </w:r>
    </w:p>
    <w:p w:rsidR="002C20C0" w:rsidRDefault="00BE7DEB" w:rsidP="00BE7DEB">
      <w:pPr>
        <w:pStyle w:val="libNormal"/>
        <w:rPr>
          <w:lang w:bidi="fa-IR"/>
        </w:rPr>
      </w:pPr>
      <w:r w:rsidRPr="0022261B">
        <w:rPr>
          <w:rStyle w:val="libBold2Char"/>
          <w:rtl/>
        </w:rPr>
        <w:t>3</w:t>
      </w:r>
      <w:r w:rsidR="00334ABC" w:rsidRPr="0022261B">
        <w:rPr>
          <w:rStyle w:val="libBold2Char"/>
          <w:rtl/>
        </w:rPr>
        <w:t>-</w:t>
      </w:r>
      <w:r w:rsidRPr="0022261B">
        <w:rPr>
          <w:rStyle w:val="libBold2Char"/>
          <w:rtl/>
        </w:rPr>
        <w:t xml:space="preserve"> ترشيد الإنفاق على مستوى المجتمع:</w:t>
      </w:r>
      <w:r>
        <w:rPr>
          <w:rtl/>
          <w:lang w:bidi="fa-IR"/>
        </w:rPr>
        <w:t xml:space="preserve"> ويتجلّى في عدم التفريط بالمال العامّ لأمور شخصيّة، وصرف هذا المال في الموارد التي هي حاجة الناس الضروريّة والإبتعاد عن مظاهر الترف عند المسؤولين، كما يتطلّب من الفرد التعاون في ترشيد استهلاك الطاقة والمياه وكافّة مقدّرات البلاد.</w:t>
      </w:r>
    </w:p>
    <w:p w:rsidR="002C20C0" w:rsidRDefault="00BE7DEB" w:rsidP="00BE7DEB">
      <w:pPr>
        <w:pStyle w:val="libNormal"/>
        <w:rPr>
          <w:lang w:bidi="fa-IR"/>
        </w:rPr>
      </w:pPr>
      <w:r>
        <w:rPr>
          <w:rtl/>
          <w:lang w:bidi="fa-IR"/>
        </w:rPr>
        <w:t xml:space="preserve">عن الإمام الصادق </w:t>
      </w:r>
      <w:r w:rsidR="00334ABC" w:rsidRPr="00334ABC">
        <w:rPr>
          <w:rStyle w:val="libAlaemChar"/>
          <w:rtl/>
        </w:rPr>
        <w:t>عليه‌السلام</w:t>
      </w:r>
      <w:r>
        <w:rPr>
          <w:rtl/>
          <w:lang w:bidi="fa-IR"/>
        </w:rPr>
        <w:t>: إنّ القصد أمر يحبّه الله عزّ وجلّ، وإنّ السرف يبغضه الله حتّى طرحك للنواة فإنّها تصلح لشيء، وحتّى صبّك شرابك.</w:t>
      </w:r>
    </w:p>
    <w:p w:rsidR="003A559F" w:rsidRDefault="00BE7DEB" w:rsidP="00BE7DEB">
      <w:pPr>
        <w:pStyle w:val="libNormal"/>
        <w:rPr>
          <w:rtl/>
          <w:lang w:bidi="fa-IR"/>
        </w:rPr>
      </w:pPr>
      <w:r>
        <w:rPr>
          <w:rtl/>
          <w:lang w:bidi="fa-IR"/>
        </w:rPr>
        <w:t>إنّ من أبرز آثار ونتائج عدم ترشيد الإنفاق ما نراه اليوم من تفاوت كبير بين طبقات المجتمع, ففي حين ترى فئات من</w:t>
      </w:r>
    </w:p>
    <w:p w:rsidR="0022261B" w:rsidRDefault="0022261B" w:rsidP="0022261B">
      <w:pPr>
        <w:pStyle w:val="libLine"/>
        <w:rPr>
          <w:rtl/>
          <w:lang w:bidi="fa-IR"/>
        </w:rPr>
      </w:pPr>
      <w:r>
        <w:rPr>
          <w:rFonts w:hint="cs"/>
          <w:rtl/>
          <w:lang w:bidi="fa-IR"/>
        </w:rPr>
        <w:t>____________________</w:t>
      </w:r>
    </w:p>
    <w:p w:rsidR="00FB07CB" w:rsidRDefault="00186E26" w:rsidP="00FB07CB">
      <w:pPr>
        <w:pStyle w:val="libFootnote0"/>
        <w:rPr>
          <w:lang w:bidi="fa-IR"/>
        </w:rPr>
      </w:pPr>
      <w:r>
        <w:rPr>
          <w:rFonts w:hint="cs"/>
          <w:rtl/>
          <w:lang w:bidi="fa-IR"/>
        </w:rPr>
        <w:t>1</w:t>
      </w:r>
      <w:r w:rsidR="00FB07CB">
        <w:rPr>
          <w:rtl/>
          <w:lang w:bidi="fa-IR"/>
        </w:rPr>
        <w:t>- الخصال، الشيخ الصدوق، ص121.</w:t>
      </w:r>
    </w:p>
    <w:p w:rsidR="00FB07CB" w:rsidRDefault="00186E26" w:rsidP="00FB07CB">
      <w:pPr>
        <w:pStyle w:val="libFootnote0"/>
        <w:rPr>
          <w:lang w:bidi="fa-IR"/>
        </w:rPr>
      </w:pPr>
      <w:r>
        <w:rPr>
          <w:rFonts w:hint="cs"/>
          <w:rtl/>
          <w:lang w:bidi="fa-IR"/>
        </w:rPr>
        <w:t>2</w:t>
      </w:r>
      <w:r w:rsidR="00FB07CB">
        <w:rPr>
          <w:rtl/>
          <w:lang w:bidi="fa-IR"/>
        </w:rPr>
        <w:t>- مستدرك سفينة البحار، الشيخ عليّ الشهروديّ، ج3، ص255.</w:t>
      </w:r>
    </w:p>
    <w:p w:rsidR="00FB07CB" w:rsidRDefault="00186E26" w:rsidP="00FB07CB">
      <w:pPr>
        <w:pStyle w:val="libFootnote0"/>
        <w:rPr>
          <w:lang w:bidi="fa-IR"/>
        </w:rPr>
      </w:pPr>
      <w:r>
        <w:rPr>
          <w:rFonts w:hint="cs"/>
          <w:rtl/>
          <w:lang w:bidi="fa-IR"/>
        </w:rPr>
        <w:t>3</w:t>
      </w:r>
      <w:r w:rsidR="00FB07CB">
        <w:rPr>
          <w:rtl/>
          <w:lang w:bidi="fa-IR"/>
        </w:rPr>
        <w:t>-عيون الحكم والمواعظ، عليّ بن محمّد الليثيّ الواسطيّ، ص228.20</w:t>
      </w:r>
    </w:p>
    <w:p w:rsidR="00BE7DEB" w:rsidRDefault="00334ABC" w:rsidP="00BE7DEB">
      <w:pPr>
        <w:pStyle w:val="libNormal"/>
        <w:rPr>
          <w:lang w:bidi="fa-IR"/>
        </w:rPr>
      </w:pPr>
      <w:r>
        <w:rPr>
          <w:rtl/>
          <w:lang w:bidi="fa-IR"/>
        </w:rPr>
        <w:br w:type="page"/>
      </w:r>
    </w:p>
    <w:p w:rsidR="002C20C0" w:rsidRDefault="00BE7DEB" w:rsidP="00D84679">
      <w:pPr>
        <w:pStyle w:val="libNormal0"/>
        <w:rPr>
          <w:lang w:bidi="fa-IR"/>
        </w:rPr>
      </w:pPr>
      <w:r>
        <w:rPr>
          <w:rtl/>
          <w:lang w:bidi="fa-IR"/>
        </w:rPr>
        <w:lastRenderedPageBreak/>
        <w:t>الناس تنعم بكافّة وسائل الراحة ترى هناك الكثيرين ممن يرزحون تحت خطّ الفقر ويتوسّلون أبسط مقدّرات الحياة.</w:t>
      </w:r>
    </w:p>
    <w:p w:rsidR="003A559F" w:rsidRDefault="00BE7DEB" w:rsidP="00BE7DEB">
      <w:pPr>
        <w:pStyle w:val="libNormal"/>
        <w:rPr>
          <w:rtl/>
          <w:lang w:bidi="fa-IR"/>
        </w:rPr>
      </w:pPr>
      <w:r>
        <w:rPr>
          <w:rtl/>
          <w:lang w:bidi="fa-IR"/>
        </w:rPr>
        <w:t xml:space="preserve">وهذا الموضوع يقودنا إلى الحوراء زينب </w:t>
      </w:r>
      <w:r w:rsidR="001F52B7" w:rsidRPr="001F52B7">
        <w:rPr>
          <w:rStyle w:val="libAlaemChar"/>
          <w:rtl/>
        </w:rPr>
        <w:t>عليها‌السلام</w:t>
      </w:r>
      <w:r>
        <w:rPr>
          <w:rtl/>
          <w:lang w:bidi="fa-IR"/>
        </w:rPr>
        <w:t xml:space="preserve"> أثناء مسيرة السبي وكيف كانت توزّع الطعام والماء على الأطفال والنساء بالمقدار الذي يكفيهم لتجاوز محنتهم.</w:t>
      </w:r>
    </w:p>
    <w:p w:rsidR="00BE7DEB" w:rsidRDefault="00334ABC" w:rsidP="00BE7DEB">
      <w:pPr>
        <w:pStyle w:val="libNormal"/>
        <w:rPr>
          <w:lang w:bidi="fa-IR"/>
        </w:rPr>
      </w:pPr>
      <w:r>
        <w:rPr>
          <w:rtl/>
          <w:lang w:bidi="fa-IR"/>
        </w:rPr>
        <w:br w:type="page"/>
      </w:r>
    </w:p>
    <w:p w:rsidR="00BE7DEB" w:rsidRDefault="00BE7DEB" w:rsidP="00D84679">
      <w:pPr>
        <w:pStyle w:val="libCenterBold1"/>
        <w:rPr>
          <w:lang w:bidi="fa-IR"/>
        </w:rPr>
      </w:pPr>
      <w:r>
        <w:rPr>
          <w:rtl/>
          <w:lang w:bidi="fa-IR"/>
        </w:rPr>
        <w:lastRenderedPageBreak/>
        <w:t>المحاضرة الثالثة: زهد القائد</w:t>
      </w:r>
    </w:p>
    <w:p w:rsidR="00BE7DEB" w:rsidRDefault="00BE7DEB" w:rsidP="00D84679">
      <w:pPr>
        <w:pStyle w:val="libBold1"/>
        <w:rPr>
          <w:lang w:bidi="fa-IR"/>
        </w:rPr>
      </w:pPr>
      <w:r>
        <w:rPr>
          <w:rtl/>
          <w:lang w:bidi="fa-IR"/>
        </w:rPr>
        <w:t>الهدف</w:t>
      </w:r>
    </w:p>
    <w:p w:rsidR="00BE7DEB" w:rsidRDefault="00BE7DEB" w:rsidP="00BE7DEB">
      <w:pPr>
        <w:pStyle w:val="libNormal"/>
        <w:rPr>
          <w:lang w:bidi="fa-IR"/>
        </w:rPr>
      </w:pPr>
      <w:r>
        <w:rPr>
          <w:rtl/>
          <w:lang w:bidi="fa-IR"/>
        </w:rPr>
        <w:t>التعريف ببعض جوانب شخصيّة القائد وأنّه القدوة والأسوة في حياته الخاصّة.</w:t>
      </w:r>
    </w:p>
    <w:p w:rsidR="00BE7DEB" w:rsidRDefault="00BE7DEB" w:rsidP="002F640D">
      <w:pPr>
        <w:pStyle w:val="libBold1"/>
        <w:rPr>
          <w:lang w:bidi="fa-IR"/>
        </w:rPr>
      </w:pPr>
      <w:r>
        <w:rPr>
          <w:rtl/>
          <w:lang w:bidi="fa-IR"/>
        </w:rPr>
        <w:t>تصدير الموضوع</w:t>
      </w:r>
    </w:p>
    <w:p w:rsidR="002C20C0" w:rsidRDefault="00BE7DEB" w:rsidP="00E865DB">
      <w:pPr>
        <w:pStyle w:val="libNormal"/>
        <w:rPr>
          <w:lang w:bidi="fa-IR"/>
        </w:rPr>
      </w:pPr>
      <w:r>
        <w:rPr>
          <w:rtl/>
          <w:lang w:bidi="fa-IR"/>
        </w:rPr>
        <w:t xml:space="preserve">عن الإمام عليّ </w:t>
      </w:r>
      <w:r w:rsidR="00334ABC" w:rsidRPr="00334ABC">
        <w:rPr>
          <w:rStyle w:val="libAlaemChar"/>
          <w:rtl/>
        </w:rPr>
        <w:t>عليه‌السلام</w:t>
      </w:r>
      <w:r>
        <w:rPr>
          <w:rtl/>
          <w:lang w:bidi="fa-IR"/>
        </w:rPr>
        <w:t xml:space="preserve">: وإنّما هي نفسي أروضها بالتقوى لتأتي آمنة يوم الفزع الأكبر </w:t>
      </w:r>
      <w:r w:rsidRPr="00334ABC">
        <w:rPr>
          <w:rStyle w:val="libFootnotenumChar"/>
          <w:rtl/>
        </w:rPr>
        <w:t>(</w:t>
      </w:r>
      <w:r w:rsidR="00E865DB">
        <w:rPr>
          <w:rStyle w:val="libFootnotenumChar"/>
          <w:rFonts w:hint="cs"/>
          <w:rtl/>
        </w:rPr>
        <w:t>1</w:t>
      </w:r>
      <w:r w:rsidRPr="00334ABC">
        <w:rPr>
          <w:rStyle w:val="libFootnotenumChar"/>
          <w:rtl/>
        </w:rPr>
        <w:t>)</w:t>
      </w:r>
      <w:r>
        <w:rPr>
          <w:rtl/>
          <w:lang w:bidi="fa-IR"/>
        </w:rPr>
        <w:t>.</w:t>
      </w:r>
    </w:p>
    <w:p w:rsidR="00BE7DEB" w:rsidRDefault="00BE7DEB" w:rsidP="00BE7DEB">
      <w:pPr>
        <w:pStyle w:val="libNormal"/>
        <w:rPr>
          <w:rtl/>
          <w:lang w:bidi="fa-IR"/>
        </w:rPr>
      </w:pPr>
      <w:r>
        <w:rPr>
          <w:rtl/>
          <w:lang w:bidi="fa-IR"/>
        </w:rPr>
        <w:t xml:space="preserve">تعريف الزهد: عن الإمام الصادق </w:t>
      </w:r>
      <w:r w:rsidR="00334ABC" w:rsidRPr="00334ABC">
        <w:rPr>
          <w:rStyle w:val="libAlaemChar"/>
          <w:rtl/>
        </w:rPr>
        <w:t>عليه‌السلام</w:t>
      </w:r>
      <w:r>
        <w:rPr>
          <w:rtl/>
          <w:lang w:bidi="fa-IR"/>
        </w:rPr>
        <w:t>: ليس الزهد في الدنيا بإضاعة المال أو تحريم الحلال، بل الزهد في الدنيا أن لا</w:t>
      </w:r>
    </w:p>
    <w:p w:rsidR="002F640D" w:rsidRDefault="002F640D" w:rsidP="002F640D">
      <w:pPr>
        <w:pStyle w:val="libLine"/>
        <w:rPr>
          <w:rtl/>
          <w:lang w:bidi="fa-IR"/>
        </w:rPr>
      </w:pPr>
      <w:r>
        <w:rPr>
          <w:rFonts w:hint="cs"/>
          <w:rtl/>
          <w:lang w:bidi="fa-IR"/>
        </w:rPr>
        <w:t>____________________</w:t>
      </w:r>
    </w:p>
    <w:p w:rsidR="00D31F8A" w:rsidRDefault="00E865DB" w:rsidP="00D31F8A">
      <w:pPr>
        <w:pStyle w:val="libFootnote0"/>
        <w:rPr>
          <w:lang w:bidi="fa-IR"/>
        </w:rPr>
      </w:pPr>
      <w:r>
        <w:rPr>
          <w:rFonts w:hint="cs"/>
          <w:rtl/>
          <w:lang w:bidi="fa-IR"/>
        </w:rPr>
        <w:t>1</w:t>
      </w:r>
      <w:r w:rsidR="00D31F8A">
        <w:rPr>
          <w:rtl/>
          <w:lang w:bidi="fa-IR"/>
        </w:rPr>
        <w:t xml:space="preserve"> - نهج البلاغة قسم الكتب الرقم 45.</w:t>
      </w:r>
    </w:p>
    <w:p w:rsidR="00BE7DEB" w:rsidRDefault="00334ABC" w:rsidP="00BE7DEB">
      <w:pPr>
        <w:pStyle w:val="libNormal"/>
        <w:rPr>
          <w:lang w:bidi="fa-IR"/>
        </w:rPr>
      </w:pPr>
      <w:r>
        <w:rPr>
          <w:rtl/>
          <w:lang w:bidi="fa-IR"/>
        </w:rPr>
        <w:br w:type="page"/>
      </w:r>
    </w:p>
    <w:p w:rsidR="00BE7DEB" w:rsidRDefault="00BE7DEB" w:rsidP="00CB4604">
      <w:pPr>
        <w:pStyle w:val="libNormal0"/>
        <w:rPr>
          <w:lang w:bidi="fa-IR"/>
        </w:rPr>
      </w:pPr>
      <w:r>
        <w:rPr>
          <w:rtl/>
          <w:lang w:bidi="fa-IR"/>
        </w:rPr>
        <w:lastRenderedPageBreak/>
        <w:t>تكون بما في يدك أوثق منك بما عند الله عزّ وجلّ.</w:t>
      </w:r>
    </w:p>
    <w:p w:rsidR="00BE7DEB" w:rsidRDefault="00BE7DEB" w:rsidP="00CB4604">
      <w:pPr>
        <w:pStyle w:val="libBold1"/>
        <w:rPr>
          <w:lang w:bidi="fa-IR"/>
        </w:rPr>
      </w:pPr>
      <w:r>
        <w:rPr>
          <w:rtl/>
          <w:lang w:bidi="fa-IR"/>
        </w:rPr>
        <w:t>شرائط الزهد</w:t>
      </w:r>
    </w:p>
    <w:p w:rsidR="002C20C0" w:rsidRDefault="00BE7DEB" w:rsidP="00BE7DEB">
      <w:pPr>
        <w:pStyle w:val="libNormal"/>
        <w:rPr>
          <w:lang w:bidi="fa-IR"/>
        </w:rPr>
      </w:pPr>
      <w:r>
        <w:rPr>
          <w:rtl/>
          <w:lang w:bidi="fa-IR"/>
        </w:rPr>
        <w:t>ذكر العلماء للزهد ثلاثة شرائط:</w:t>
      </w:r>
    </w:p>
    <w:p w:rsidR="002C20C0" w:rsidRDefault="00BE7DEB" w:rsidP="00BE7DEB">
      <w:pPr>
        <w:pStyle w:val="libNormal"/>
        <w:rPr>
          <w:lang w:bidi="fa-IR"/>
        </w:rPr>
      </w:pPr>
      <w:r>
        <w:rPr>
          <w:rtl/>
          <w:lang w:bidi="fa-IR"/>
        </w:rPr>
        <w:t>1</w:t>
      </w:r>
      <w:r w:rsidR="00334ABC">
        <w:rPr>
          <w:rtl/>
          <w:lang w:bidi="fa-IR"/>
        </w:rPr>
        <w:t>-</w:t>
      </w:r>
      <w:r>
        <w:rPr>
          <w:rtl/>
          <w:lang w:bidi="fa-IR"/>
        </w:rPr>
        <w:t xml:space="preserve"> أن يكون الزهد ملكة عنده ومن طبعه لا أن يكون أمراً عارضاً، كالإنسان المريض الذي لا يملك رغبةً في الأكل والشرب، لكن ذلك بسبب مرض طارىء وليس من طباعه.</w:t>
      </w:r>
    </w:p>
    <w:p w:rsidR="002C20C0" w:rsidRDefault="00BE7DEB" w:rsidP="00B040EE">
      <w:pPr>
        <w:pStyle w:val="libNormal"/>
        <w:rPr>
          <w:lang w:bidi="fa-IR"/>
        </w:rPr>
      </w:pPr>
      <w:r>
        <w:rPr>
          <w:rtl/>
          <w:lang w:bidi="fa-IR"/>
        </w:rPr>
        <w:t>2</w:t>
      </w:r>
      <w:r w:rsidR="00334ABC">
        <w:rPr>
          <w:rtl/>
          <w:lang w:bidi="fa-IR"/>
        </w:rPr>
        <w:t>-</w:t>
      </w:r>
      <w:r>
        <w:rPr>
          <w:rtl/>
          <w:lang w:bidi="fa-IR"/>
        </w:rPr>
        <w:t xml:space="preserve"> أن يكون متمكّناً من تحصيل الأمور الماديّة، فقد ورد في خطبة المتّقين:"أرادتهم الدنيا فلم يريدوها"</w:t>
      </w:r>
      <w:r w:rsidRPr="00334ABC">
        <w:rPr>
          <w:rStyle w:val="libFootnotenumChar"/>
          <w:rtl/>
        </w:rPr>
        <w:t>(</w:t>
      </w:r>
      <w:r w:rsidR="00B040EE">
        <w:rPr>
          <w:rStyle w:val="libFootnotenumChar"/>
          <w:rFonts w:hint="cs"/>
          <w:rtl/>
        </w:rPr>
        <w:t>1</w:t>
      </w:r>
      <w:r w:rsidRPr="00334ABC">
        <w:rPr>
          <w:rStyle w:val="libFootnotenumChar"/>
          <w:rtl/>
        </w:rPr>
        <w:t>)</w:t>
      </w:r>
      <w:r>
        <w:rPr>
          <w:rtl/>
          <w:lang w:bidi="fa-IR"/>
        </w:rPr>
        <w:t>.</w:t>
      </w:r>
    </w:p>
    <w:p w:rsidR="002C20C0" w:rsidRDefault="00BE7DEB" w:rsidP="00B040EE">
      <w:pPr>
        <w:pStyle w:val="libNormal"/>
        <w:rPr>
          <w:lang w:bidi="fa-IR"/>
        </w:rPr>
      </w:pPr>
      <w:r>
        <w:rPr>
          <w:rtl/>
          <w:lang w:bidi="fa-IR"/>
        </w:rPr>
        <w:t xml:space="preserve">وقال تعالى: </w:t>
      </w:r>
      <w:r w:rsidRPr="00EB4CA4">
        <w:rPr>
          <w:rStyle w:val="libAlaemChar"/>
          <w:rtl/>
        </w:rPr>
        <w:t>﴿</w:t>
      </w:r>
      <w:r w:rsidRPr="00EB4CA4">
        <w:rPr>
          <w:rStyle w:val="libAieChar"/>
          <w:rtl/>
        </w:rPr>
        <w:t>وَيُؤْثِرُونَ عَلَى أَنفُسِهِمْ وَلَوْ كَانَ بِهِمْ خَصَاصَةٌ</w:t>
      </w:r>
      <w:r w:rsidRPr="00EB4CA4">
        <w:rPr>
          <w:rStyle w:val="libAlaemChar"/>
          <w:rtl/>
        </w:rPr>
        <w:t>﴾</w:t>
      </w:r>
      <w:r w:rsidRPr="00334ABC">
        <w:rPr>
          <w:rStyle w:val="libFootnotenumChar"/>
          <w:rtl/>
        </w:rPr>
        <w:t>(</w:t>
      </w:r>
      <w:r w:rsidR="00B040EE">
        <w:rPr>
          <w:rStyle w:val="libFootnotenumChar"/>
          <w:rFonts w:hint="cs"/>
          <w:rtl/>
        </w:rPr>
        <w:t>2</w:t>
      </w:r>
      <w:r w:rsidRPr="00334ABC">
        <w:rPr>
          <w:rStyle w:val="libFootnotenumChar"/>
          <w:rtl/>
        </w:rPr>
        <w:t>)</w:t>
      </w:r>
      <w:r>
        <w:rPr>
          <w:rtl/>
          <w:lang w:bidi="fa-IR"/>
        </w:rPr>
        <w:t>.</w:t>
      </w:r>
    </w:p>
    <w:p w:rsidR="00BE7DEB" w:rsidRDefault="00BE7DEB" w:rsidP="00BE7DEB">
      <w:pPr>
        <w:pStyle w:val="libNormal"/>
        <w:rPr>
          <w:lang w:bidi="fa-IR"/>
        </w:rPr>
      </w:pPr>
      <w:r>
        <w:rPr>
          <w:rtl/>
          <w:lang w:bidi="fa-IR"/>
        </w:rPr>
        <w:t>3</w:t>
      </w:r>
      <w:r w:rsidR="00334ABC">
        <w:rPr>
          <w:rtl/>
          <w:lang w:bidi="fa-IR"/>
        </w:rPr>
        <w:t>-</w:t>
      </w:r>
      <w:r>
        <w:rPr>
          <w:rtl/>
          <w:lang w:bidi="fa-IR"/>
        </w:rPr>
        <w:t xml:space="preserve"> أن يصرف الأمور الماديّة والماليّة التي يملكها في طاعة الله وفي سبيل أهداف سامية لا في مشتهيات الدنيا وزخرفها.</w:t>
      </w:r>
    </w:p>
    <w:p w:rsidR="00BE7DEB" w:rsidRDefault="00BE7DEB" w:rsidP="00CB4604">
      <w:pPr>
        <w:pStyle w:val="libBold1"/>
        <w:rPr>
          <w:lang w:bidi="fa-IR"/>
        </w:rPr>
      </w:pPr>
      <w:r>
        <w:rPr>
          <w:rtl/>
          <w:lang w:bidi="fa-IR"/>
        </w:rPr>
        <w:t xml:space="preserve">الإمام عليّ </w:t>
      </w:r>
      <w:r w:rsidR="00334ABC" w:rsidRPr="00334ABC">
        <w:rPr>
          <w:rStyle w:val="libAlaemChar"/>
          <w:rtl/>
        </w:rPr>
        <w:t>عليه‌السلام</w:t>
      </w:r>
      <w:r>
        <w:rPr>
          <w:rtl/>
          <w:lang w:bidi="fa-IR"/>
        </w:rPr>
        <w:t xml:space="preserve"> القائد القدوة</w:t>
      </w:r>
    </w:p>
    <w:p w:rsidR="002C20C0" w:rsidRDefault="00BE7DEB" w:rsidP="00B040EE">
      <w:pPr>
        <w:pStyle w:val="libNormal"/>
        <w:rPr>
          <w:lang w:bidi="fa-IR"/>
        </w:rPr>
      </w:pPr>
      <w:r w:rsidRPr="00CB4604">
        <w:rPr>
          <w:rStyle w:val="libBold2Char"/>
          <w:rtl/>
        </w:rPr>
        <w:t>1</w:t>
      </w:r>
      <w:r w:rsidR="00334ABC" w:rsidRPr="00CB4604">
        <w:rPr>
          <w:rStyle w:val="libBold2Char"/>
          <w:rtl/>
        </w:rPr>
        <w:t>-</w:t>
      </w:r>
      <w:r w:rsidRPr="00CB4604">
        <w:rPr>
          <w:rStyle w:val="libBold2Char"/>
          <w:rtl/>
        </w:rPr>
        <w:t xml:space="preserve"> العزوف عن الدنيا:</w:t>
      </w:r>
      <w:r>
        <w:rPr>
          <w:rtl/>
          <w:lang w:bidi="fa-IR"/>
        </w:rPr>
        <w:t xml:space="preserve"> عن الإمام عليّ </w:t>
      </w:r>
      <w:r w:rsidR="00334ABC" w:rsidRPr="00334ABC">
        <w:rPr>
          <w:rStyle w:val="libAlaemChar"/>
          <w:rtl/>
        </w:rPr>
        <w:t>عليه‌السلام</w:t>
      </w:r>
      <w:r>
        <w:rPr>
          <w:rtl/>
          <w:lang w:bidi="fa-IR"/>
        </w:rPr>
        <w:t>: لو شئت لاهتديت الطريق إلى مصفّى هذا العسل ولُباب هذا القمح ونسائج هذا القزّ</w:t>
      </w:r>
      <w:r w:rsidRPr="00334ABC">
        <w:rPr>
          <w:rStyle w:val="libFootnotenumChar"/>
          <w:rtl/>
        </w:rPr>
        <w:t>(</w:t>
      </w:r>
      <w:r w:rsidR="00B040EE">
        <w:rPr>
          <w:rStyle w:val="libFootnotenumChar"/>
          <w:rFonts w:hint="cs"/>
          <w:rtl/>
        </w:rPr>
        <w:t>3</w:t>
      </w:r>
      <w:r w:rsidRPr="00334ABC">
        <w:rPr>
          <w:rStyle w:val="libFootnotenumChar"/>
          <w:rtl/>
        </w:rPr>
        <w:t>)</w:t>
      </w:r>
      <w:r>
        <w:rPr>
          <w:rtl/>
          <w:lang w:bidi="fa-IR"/>
        </w:rPr>
        <w:t>.</w:t>
      </w:r>
    </w:p>
    <w:p w:rsidR="002C20C0" w:rsidRDefault="00BE7DEB" w:rsidP="00B040EE">
      <w:pPr>
        <w:pStyle w:val="libNormal"/>
        <w:rPr>
          <w:lang w:bidi="fa-IR"/>
        </w:rPr>
      </w:pPr>
      <w:r w:rsidRPr="00CB4604">
        <w:rPr>
          <w:rStyle w:val="libBold2Char"/>
          <w:rtl/>
        </w:rPr>
        <w:t>2</w:t>
      </w:r>
      <w:r w:rsidR="00334ABC" w:rsidRPr="00CB4604">
        <w:rPr>
          <w:rStyle w:val="libBold2Char"/>
          <w:rtl/>
        </w:rPr>
        <w:t>-</w:t>
      </w:r>
      <w:r w:rsidRPr="00CB4604">
        <w:rPr>
          <w:rStyle w:val="libBold2Char"/>
          <w:rtl/>
        </w:rPr>
        <w:t xml:space="preserve"> الترشيد وعدم اتباع الهوى:</w:t>
      </w:r>
      <w:r>
        <w:rPr>
          <w:rtl/>
          <w:lang w:bidi="fa-IR"/>
        </w:rPr>
        <w:t xml:space="preserve"> "لكن هيهات أن يغلبني هواي ويقودني جشعي إلى تخيّر الأطعمة" </w:t>
      </w:r>
      <w:r w:rsidRPr="00334ABC">
        <w:rPr>
          <w:rStyle w:val="libFootnotenumChar"/>
          <w:rtl/>
        </w:rPr>
        <w:t>(</w:t>
      </w:r>
      <w:r w:rsidR="00B040EE">
        <w:rPr>
          <w:rStyle w:val="libFootnotenumChar"/>
          <w:rFonts w:hint="cs"/>
          <w:rtl/>
        </w:rPr>
        <w:t>4</w:t>
      </w:r>
      <w:r w:rsidRPr="00334ABC">
        <w:rPr>
          <w:rStyle w:val="libFootnotenumChar"/>
          <w:rtl/>
        </w:rPr>
        <w:t>)</w:t>
      </w:r>
      <w:r>
        <w:rPr>
          <w:rtl/>
          <w:lang w:bidi="fa-IR"/>
        </w:rPr>
        <w:t>.</w:t>
      </w:r>
    </w:p>
    <w:p w:rsidR="00BE7DEB" w:rsidRDefault="00BE7DEB" w:rsidP="00BE7DEB">
      <w:pPr>
        <w:pStyle w:val="libNormal"/>
        <w:rPr>
          <w:rtl/>
          <w:lang w:bidi="fa-IR"/>
        </w:rPr>
      </w:pPr>
      <w:r w:rsidRPr="00CB4604">
        <w:rPr>
          <w:rStyle w:val="libBold2Char"/>
          <w:rtl/>
        </w:rPr>
        <w:t>3</w:t>
      </w:r>
      <w:r w:rsidR="00334ABC" w:rsidRPr="00CB4604">
        <w:rPr>
          <w:rStyle w:val="libBold2Char"/>
          <w:rtl/>
        </w:rPr>
        <w:t>-</w:t>
      </w:r>
      <w:r w:rsidRPr="00CB4604">
        <w:rPr>
          <w:rStyle w:val="libBold2Char"/>
          <w:rtl/>
        </w:rPr>
        <w:t xml:space="preserve"> التأسّي بأفقر الناس:</w:t>
      </w:r>
      <w:r>
        <w:rPr>
          <w:rtl/>
          <w:lang w:bidi="fa-IR"/>
        </w:rPr>
        <w:t xml:space="preserve"> "ولعلّ بالحجاز أو اليمامة من لا</w:t>
      </w:r>
    </w:p>
    <w:p w:rsidR="00CB4604" w:rsidRDefault="00CB4604" w:rsidP="00CB4604">
      <w:pPr>
        <w:pStyle w:val="libLine"/>
        <w:rPr>
          <w:rtl/>
          <w:lang w:bidi="fa-IR"/>
        </w:rPr>
      </w:pPr>
      <w:r>
        <w:rPr>
          <w:rFonts w:hint="cs"/>
          <w:rtl/>
          <w:lang w:bidi="fa-IR"/>
        </w:rPr>
        <w:t>____________________</w:t>
      </w:r>
    </w:p>
    <w:p w:rsidR="00B040EE" w:rsidRDefault="00B040EE" w:rsidP="00B040EE">
      <w:pPr>
        <w:pStyle w:val="libFootnote0"/>
        <w:rPr>
          <w:lang w:bidi="fa-IR"/>
        </w:rPr>
      </w:pPr>
      <w:r>
        <w:rPr>
          <w:rFonts w:hint="cs"/>
          <w:rtl/>
          <w:lang w:bidi="fa-IR"/>
        </w:rPr>
        <w:t>1</w:t>
      </w:r>
      <w:r>
        <w:rPr>
          <w:rtl/>
          <w:lang w:bidi="fa-IR"/>
        </w:rPr>
        <w:t xml:space="preserve"> - نهج البلاغة، ج2، ج2، ص161.</w:t>
      </w:r>
    </w:p>
    <w:p w:rsidR="00B040EE" w:rsidRDefault="00B040EE" w:rsidP="00B040EE">
      <w:pPr>
        <w:pStyle w:val="libFootnote0"/>
        <w:rPr>
          <w:lang w:bidi="fa-IR"/>
        </w:rPr>
      </w:pPr>
      <w:r>
        <w:rPr>
          <w:rFonts w:hint="cs"/>
          <w:rtl/>
          <w:lang w:bidi="fa-IR"/>
        </w:rPr>
        <w:t>2</w:t>
      </w:r>
      <w:r>
        <w:rPr>
          <w:rtl/>
          <w:lang w:bidi="fa-IR"/>
        </w:rPr>
        <w:t xml:space="preserve"> - الحشر ، 9.</w:t>
      </w:r>
    </w:p>
    <w:p w:rsidR="00B040EE" w:rsidRDefault="00B040EE" w:rsidP="00B040EE">
      <w:pPr>
        <w:pStyle w:val="libFootnote0"/>
        <w:rPr>
          <w:lang w:bidi="fa-IR"/>
        </w:rPr>
      </w:pPr>
      <w:r>
        <w:rPr>
          <w:rFonts w:hint="cs"/>
          <w:rtl/>
          <w:lang w:bidi="fa-IR"/>
        </w:rPr>
        <w:t>3</w:t>
      </w:r>
      <w:r>
        <w:rPr>
          <w:rtl/>
          <w:lang w:bidi="fa-IR"/>
        </w:rPr>
        <w:t xml:space="preserve"> - نهج البلاغة، ج3، ص71.</w:t>
      </w:r>
    </w:p>
    <w:p w:rsidR="00B040EE" w:rsidRDefault="00B040EE" w:rsidP="00B040EE">
      <w:pPr>
        <w:pStyle w:val="libFootnote0"/>
        <w:rPr>
          <w:lang w:bidi="fa-IR"/>
        </w:rPr>
      </w:pPr>
      <w:r>
        <w:rPr>
          <w:rFonts w:hint="cs"/>
          <w:rtl/>
          <w:lang w:bidi="fa-IR"/>
        </w:rPr>
        <w:t>4</w:t>
      </w:r>
      <w:r>
        <w:rPr>
          <w:rtl/>
          <w:lang w:bidi="fa-IR"/>
        </w:rPr>
        <w:t xml:space="preserve"> - نهج البلاغة، ج3، ص71.</w:t>
      </w:r>
    </w:p>
    <w:p w:rsidR="00BE7DEB" w:rsidRDefault="00334ABC" w:rsidP="00BE7DEB">
      <w:pPr>
        <w:pStyle w:val="libNormal"/>
        <w:rPr>
          <w:lang w:bidi="fa-IR"/>
        </w:rPr>
      </w:pPr>
      <w:r>
        <w:rPr>
          <w:rtl/>
          <w:lang w:bidi="fa-IR"/>
        </w:rPr>
        <w:br w:type="page"/>
      </w:r>
    </w:p>
    <w:p w:rsidR="002C20C0" w:rsidRDefault="00BE7DEB" w:rsidP="00A521BC">
      <w:pPr>
        <w:pStyle w:val="libNormal0"/>
        <w:rPr>
          <w:lang w:bidi="fa-IR"/>
        </w:rPr>
      </w:pPr>
      <w:r>
        <w:rPr>
          <w:rtl/>
          <w:lang w:bidi="fa-IR"/>
        </w:rPr>
        <w:lastRenderedPageBreak/>
        <w:t>طمع له في القرص ولا عهد له بالشبع"</w:t>
      </w:r>
      <w:r w:rsidRPr="00334ABC">
        <w:rPr>
          <w:rStyle w:val="libFootnotenumChar"/>
          <w:rtl/>
        </w:rPr>
        <w:t>(</w:t>
      </w:r>
      <w:r w:rsidR="00A521BC">
        <w:rPr>
          <w:rStyle w:val="libFootnotenumChar"/>
          <w:rFonts w:hint="cs"/>
          <w:rtl/>
        </w:rPr>
        <w:t>1</w:t>
      </w:r>
      <w:r w:rsidRPr="00334ABC">
        <w:rPr>
          <w:rStyle w:val="libFootnotenumChar"/>
          <w:rtl/>
        </w:rPr>
        <w:t>)</w:t>
      </w:r>
      <w:r>
        <w:rPr>
          <w:rtl/>
          <w:lang w:bidi="fa-IR"/>
        </w:rPr>
        <w:t>.</w:t>
      </w:r>
    </w:p>
    <w:p w:rsidR="002C20C0" w:rsidRDefault="00BE7DEB" w:rsidP="00A521BC">
      <w:pPr>
        <w:pStyle w:val="libNormal"/>
        <w:rPr>
          <w:lang w:bidi="fa-IR"/>
        </w:rPr>
      </w:pPr>
      <w:r w:rsidRPr="00936500">
        <w:rPr>
          <w:rStyle w:val="libBold2Char"/>
          <w:rtl/>
        </w:rPr>
        <w:t>4</w:t>
      </w:r>
      <w:r w:rsidR="00334ABC" w:rsidRPr="00936500">
        <w:rPr>
          <w:rStyle w:val="libBold2Char"/>
          <w:rtl/>
        </w:rPr>
        <w:t>-</w:t>
      </w:r>
      <w:r w:rsidRPr="00936500">
        <w:rPr>
          <w:rStyle w:val="libBold2Char"/>
          <w:rtl/>
        </w:rPr>
        <w:t xml:space="preserve"> القائد حامل همّ الأمّة:</w:t>
      </w:r>
      <w:r>
        <w:rPr>
          <w:rtl/>
          <w:lang w:bidi="fa-IR"/>
        </w:rPr>
        <w:t xml:space="preserve"> "أو أبيت مبطاناً وحولي بطون غرثى وأكباد حرّى"</w:t>
      </w:r>
      <w:r w:rsidRPr="00334ABC">
        <w:rPr>
          <w:rStyle w:val="libFootnotenumChar"/>
          <w:rtl/>
        </w:rPr>
        <w:t>(</w:t>
      </w:r>
      <w:r w:rsidR="00A521BC">
        <w:rPr>
          <w:rStyle w:val="libFootnotenumChar"/>
          <w:rFonts w:hint="cs"/>
          <w:rtl/>
        </w:rPr>
        <w:t>2</w:t>
      </w:r>
      <w:r w:rsidRPr="00334ABC">
        <w:rPr>
          <w:rStyle w:val="libFootnotenumChar"/>
          <w:rtl/>
        </w:rPr>
        <w:t>)</w:t>
      </w:r>
      <w:r>
        <w:rPr>
          <w:rtl/>
          <w:lang w:bidi="fa-IR"/>
        </w:rPr>
        <w:t>.</w:t>
      </w:r>
    </w:p>
    <w:p w:rsidR="002C20C0" w:rsidRDefault="00BE7DEB" w:rsidP="00A521BC">
      <w:pPr>
        <w:pStyle w:val="libNormal"/>
        <w:rPr>
          <w:lang w:bidi="fa-IR"/>
        </w:rPr>
      </w:pPr>
      <w:r w:rsidRPr="00936500">
        <w:rPr>
          <w:rStyle w:val="libBold2Char"/>
          <w:rtl/>
        </w:rPr>
        <w:t>5</w:t>
      </w:r>
      <w:r w:rsidR="00334ABC" w:rsidRPr="00936500">
        <w:rPr>
          <w:rStyle w:val="libBold2Char"/>
          <w:rtl/>
        </w:rPr>
        <w:t>-</w:t>
      </w:r>
      <w:r w:rsidRPr="00936500">
        <w:rPr>
          <w:rStyle w:val="libBold2Char"/>
          <w:rtl/>
        </w:rPr>
        <w:t xml:space="preserve"> القيادة والمشاركة في المكاره:</w:t>
      </w:r>
      <w:r>
        <w:rPr>
          <w:rtl/>
          <w:lang w:bidi="fa-IR"/>
        </w:rPr>
        <w:t xml:space="preserve"> "أأقنع من نفسي أن يقال أمير المؤمنين ولا أشاركهم في مكاره الدهر"</w:t>
      </w:r>
      <w:r w:rsidRPr="00334ABC">
        <w:rPr>
          <w:rStyle w:val="libFootnotenumChar"/>
          <w:rtl/>
        </w:rPr>
        <w:t>(</w:t>
      </w:r>
      <w:r w:rsidR="00A521BC">
        <w:rPr>
          <w:rStyle w:val="libFootnotenumChar"/>
          <w:rFonts w:hint="cs"/>
          <w:rtl/>
        </w:rPr>
        <w:t>3</w:t>
      </w:r>
      <w:r w:rsidRPr="00334ABC">
        <w:rPr>
          <w:rStyle w:val="libFootnotenumChar"/>
          <w:rtl/>
        </w:rPr>
        <w:t>)</w:t>
      </w:r>
      <w:r>
        <w:rPr>
          <w:rtl/>
          <w:lang w:bidi="fa-IR"/>
        </w:rPr>
        <w:t>.</w:t>
      </w:r>
    </w:p>
    <w:p w:rsidR="002C20C0" w:rsidRDefault="00BE7DEB" w:rsidP="00BE7DEB">
      <w:pPr>
        <w:pStyle w:val="libNormal"/>
        <w:rPr>
          <w:lang w:bidi="fa-IR"/>
        </w:rPr>
      </w:pPr>
      <w:r w:rsidRPr="00936500">
        <w:rPr>
          <w:rStyle w:val="libBold2Char"/>
          <w:rtl/>
        </w:rPr>
        <w:t>6</w:t>
      </w:r>
      <w:r w:rsidR="00334ABC" w:rsidRPr="00936500">
        <w:rPr>
          <w:rStyle w:val="libBold2Char"/>
          <w:rtl/>
        </w:rPr>
        <w:t>-</w:t>
      </w:r>
      <w:r w:rsidRPr="00936500">
        <w:rPr>
          <w:rStyle w:val="libBold2Char"/>
          <w:rtl/>
        </w:rPr>
        <w:t xml:space="preserve"> القيادة أسوة:</w:t>
      </w:r>
      <w:r>
        <w:rPr>
          <w:rtl/>
          <w:lang w:bidi="fa-IR"/>
        </w:rPr>
        <w:t xml:space="preserve"> "أو أكون لهم أسوة في جشوبة العيش".</w:t>
      </w:r>
    </w:p>
    <w:p w:rsidR="00BE7DEB" w:rsidRDefault="00BE7DEB" w:rsidP="00A521BC">
      <w:pPr>
        <w:pStyle w:val="libNormal"/>
        <w:rPr>
          <w:lang w:bidi="fa-IR"/>
        </w:rPr>
      </w:pPr>
      <w:r w:rsidRPr="00936500">
        <w:rPr>
          <w:rStyle w:val="libBold2Char"/>
          <w:rtl/>
        </w:rPr>
        <w:t>7</w:t>
      </w:r>
      <w:r w:rsidR="00334ABC" w:rsidRPr="00936500">
        <w:rPr>
          <w:rStyle w:val="libBold2Char"/>
          <w:rtl/>
        </w:rPr>
        <w:t>-</w:t>
      </w:r>
      <w:r w:rsidRPr="00936500">
        <w:rPr>
          <w:rStyle w:val="libBold2Char"/>
          <w:rtl/>
        </w:rPr>
        <w:t xml:space="preserve"> عدم الانشغال باللذائذ والمشتهيات:</w:t>
      </w:r>
      <w:r>
        <w:rPr>
          <w:rtl/>
          <w:lang w:bidi="fa-IR"/>
        </w:rPr>
        <w:t xml:space="preserve"> "فما خُلقت ليشغلني أكل الطيّبات كالبهيمة المربوطة همّها علفها"</w:t>
      </w:r>
      <w:r w:rsidRPr="00334ABC">
        <w:rPr>
          <w:rStyle w:val="libFootnotenumChar"/>
          <w:rtl/>
        </w:rPr>
        <w:t>(</w:t>
      </w:r>
      <w:r w:rsidR="00A521BC">
        <w:rPr>
          <w:rStyle w:val="libFootnotenumChar"/>
          <w:rFonts w:hint="cs"/>
          <w:rtl/>
        </w:rPr>
        <w:t>4</w:t>
      </w:r>
      <w:r w:rsidRPr="00334ABC">
        <w:rPr>
          <w:rStyle w:val="libFootnotenumChar"/>
          <w:rtl/>
        </w:rPr>
        <w:t>)</w:t>
      </w:r>
      <w:r>
        <w:rPr>
          <w:rtl/>
          <w:lang w:bidi="fa-IR"/>
        </w:rPr>
        <w:t>.</w:t>
      </w:r>
    </w:p>
    <w:p w:rsidR="00BE7DEB" w:rsidRDefault="00BE7DEB" w:rsidP="009B27E3">
      <w:pPr>
        <w:pStyle w:val="libBold1"/>
        <w:rPr>
          <w:lang w:bidi="fa-IR"/>
        </w:rPr>
      </w:pPr>
      <w:r>
        <w:rPr>
          <w:rtl/>
          <w:lang w:bidi="fa-IR"/>
        </w:rPr>
        <w:t xml:space="preserve">زهد رسول الله </w:t>
      </w:r>
      <w:r w:rsidR="00334ABC" w:rsidRPr="00334ABC">
        <w:rPr>
          <w:rStyle w:val="libAlaemChar"/>
          <w:rtl/>
        </w:rPr>
        <w:t>صلى‌الله‌عليه‌وآله‌وسلم</w:t>
      </w:r>
    </w:p>
    <w:p w:rsidR="00BE7DEB" w:rsidRDefault="00BE7DEB" w:rsidP="00A521BC">
      <w:pPr>
        <w:pStyle w:val="libNormal"/>
        <w:rPr>
          <w:lang w:bidi="fa-IR"/>
        </w:rPr>
      </w:pPr>
      <w:r>
        <w:rPr>
          <w:rtl/>
          <w:lang w:bidi="fa-IR"/>
        </w:rPr>
        <w:t xml:space="preserve">وعن الإمام عليّ </w:t>
      </w:r>
      <w:r w:rsidR="00334ABC" w:rsidRPr="00334ABC">
        <w:rPr>
          <w:rStyle w:val="libAlaemChar"/>
          <w:rtl/>
        </w:rPr>
        <w:t>عليه‌السلام</w:t>
      </w:r>
      <w:r>
        <w:rPr>
          <w:rtl/>
          <w:lang w:bidi="fa-IR"/>
        </w:rPr>
        <w:t xml:space="preserve">: ولقد كان (أي رسول الله ) يأكل على الأرض, ويجلس جلسة العبد, ويخصف بيده نعله, ويرقع بيده ثوبه, ويركب الحمار العاري, ويردف خلفه, ويكون الستر على باب بيته ويكون فيه التصاوير, فيقول: يا فلانة </w:t>
      </w:r>
      <w:r w:rsidR="00334ABC">
        <w:rPr>
          <w:rtl/>
          <w:lang w:bidi="fa-IR"/>
        </w:rPr>
        <w:t>-</w:t>
      </w:r>
      <w:r>
        <w:rPr>
          <w:rtl/>
          <w:lang w:bidi="fa-IR"/>
        </w:rPr>
        <w:t>لإحدى زوجاته</w:t>
      </w:r>
      <w:r w:rsidR="00334ABC">
        <w:rPr>
          <w:rtl/>
          <w:lang w:bidi="fa-IR"/>
        </w:rPr>
        <w:t>-</w:t>
      </w:r>
      <w:r>
        <w:rPr>
          <w:rtl/>
          <w:lang w:bidi="fa-IR"/>
        </w:rPr>
        <w:t xml:space="preserve"> غيّبيه عنّي فإنّي إذا نظرت إليه ذكرت الدنيا وزخارفها</w:t>
      </w:r>
      <w:r w:rsidRPr="00334ABC">
        <w:rPr>
          <w:rStyle w:val="libFootnotenumChar"/>
          <w:rtl/>
        </w:rPr>
        <w:t>(</w:t>
      </w:r>
      <w:r w:rsidR="00A521BC">
        <w:rPr>
          <w:rStyle w:val="libFootnotenumChar"/>
          <w:rFonts w:hint="cs"/>
          <w:rtl/>
        </w:rPr>
        <w:t>5</w:t>
      </w:r>
      <w:r w:rsidRPr="00334ABC">
        <w:rPr>
          <w:rStyle w:val="libFootnotenumChar"/>
          <w:rtl/>
        </w:rPr>
        <w:t>)</w:t>
      </w:r>
      <w:r>
        <w:rPr>
          <w:rtl/>
          <w:lang w:bidi="fa-IR"/>
        </w:rPr>
        <w:t>.</w:t>
      </w:r>
    </w:p>
    <w:p w:rsidR="00BE7DEB" w:rsidRDefault="00BE7DEB" w:rsidP="009B27E3">
      <w:pPr>
        <w:pStyle w:val="libBold1"/>
        <w:rPr>
          <w:lang w:bidi="fa-IR"/>
        </w:rPr>
      </w:pPr>
      <w:r>
        <w:rPr>
          <w:rtl/>
          <w:lang w:bidi="fa-IR"/>
        </w:rPr>
        <w:t xml:space="preserve">زهد النبيّ عيسى </w:t>
      </w:r>
      <w:r w:rsidR="00334ABC" w:rsidRPr="00334ABC">
        <w:rPr>
          <w:rStyle w:val="libAlaemChar"/>
          <w:rtl/>
        </w:rPr>
        <w:t>عليه‌السلام</w:t>
      </w:r>
    </w:p>
    <w:p w:rsidR="00BE7DEB" w:rsidRDefault="00BE7DEB" w:rsidP="00BE7DEB">
      <w:pPr>
        <w:pStyle w:val="libNormal"/>
        <w:rPr>
          <w:rtl/>
          <w:lang w:bidi="fa-IR"/>
        </w:rPr>
      </w:pPr>
      <w:r>
        <w:rPr>
          <w:rtl/>
          <w:lang w:bidi="fa-IR"/>
        </w:rPr>
        <w:t xml:space="preserve">ويصف الإمام عليّ </w:t>
      </w:r>
      <w:r w:rsidR="00334ABC" w:rsidRPr="00334ABC">
        <w:rPr>
          <w:rStyle w:val="libAlaemChar"/>
          <w:rtl/>
        </w:rPr>
        <w:t>عليه‌السلام</w:t>
      </w:r>
      <w:r>
        <w:rPr>
          <w:rtl/>
          <w:lang w:bidi="fa-IR"/>
        </w:rPr>
        <w:t xml:space="preserve"> زهد النبيّ عيسى فيقول: فلقد كان يتوسّد الحجر، ويلبس الخشن، ويأكل الجشب، وكان إدامه</w:t>
      </w:r>
    </w:p>
    <w:p w:rsidR="00A521BC" w:rsidRDefault="00A521BC" w:rsidP="00A521BC">
      <w:pPr>
        <w:pStyle w:val="libLine"/>
        <w:rPr>
          <w:rtl/>
          <w:lang w:bidi="fa-IR"/>
        </w:rPr>
      </w:pPr>
      <w:r>
        <w:rPr>
          <w:rFonts w:hint="cs"/>
          <w:rtl/>
          <w:lang w:bidi="fa-IR"/>
        </w:rPr>
        <w:t>____________________</w:t>
      </w:r>
    </w:p>
    <w:p w:rsidR="00A521BC" w:rsidRDefault="00A521BC" w:rsidP="00A521BC">
      <w:pPr>
        <w:pStyle w:val="libFootnote0"/>
        <w:rPr>
          <w:lang w:bidi="fa-IR"/>
        </w:rPr>
      </w:pPr>
      <w:r>
        <w:rPr>
          <w:rFonts w:hint="cs"/>
          <w:rtl/>
          <w:lang w:bidi="fa-IR"/>
        </w:rPr>
        <w:t>1</w:t>
      </w:r>
      <w:r>
        <w:rPr>
          <w:rtl/>
          <w:lang w:bidi="fa-IR"/>
        </w:rPr>
        <w:t xml:space="preserve"> - نهج البلاغة، خطبة 45.</w:t>
      </w:r>
    </w:p>
    <w:p w:rsidR="00A521BC" w:rsidRDefault="00A521BC" w:rsidP="00A521BC">
      <w:pPr>
        <w:pStyle w:val="libFootnote0"/>
        <w:rPr>
          <w:lang w:bidi="fa-IR"/>
        </w:rPr>
      </w:pPr>
      <w:r>
        <w:rPr>
          <w:rFonts w:hint="cs"/>
          <w:rtl/>
          <w:lang w:bidi="fa-IR"/>
        </w:rPr>
        <w:t>2</w:t>
      </w:r>
      <w:r>
        <w:rPr>
          <w:rtl/>
          <w:lang w:bidi="fa-IR"/>
        </w:rPr>
        <w:t>- نهج البلاغة، ج3، ص71.</w:t>
      </w:r>
    </w:p>
    <w:p w:rsidR="00A521BC" w:rsidRDefault="00A521BC" w:rsidP="00A521BC">
      <w:pPr>
        <w:pStyle w:val="libFootnote0"/>
        <w:rPr>
          <w:lang w:bidi="fa-IR"/>
        </w:rPr>
      </w:pPr>
      <w:r>
        <w:rPr>
          <w:rFonts w:hint="cs"/>
          <w:rtl/>
          <w:lang w:bidi="fa-IR"/>
        </w:rPr>
        <w:t>3</w:t>
      </w:r>
      <w:r>
        <w:rPr>
          <w:rtl/>
          <w:lang w:bidi="fa-IR"/>
        </w:rPr>
        <w:t xml:space="preserve"> - نهج البلاغة، ج3، ص71.</w:t>
      </w:r>
    </w:p>
    <w:p w:rsidR="00A521BC" w:rsidRDefault="00A521BC" w:rsidP="00A521BC">
      <w:pPr>
        <w:pStyle w:val="libFootnote0"/>
        <w:rPr>
          <w:lang w:bidi="fa-IR"/>
        </w:rPr>
      </w:pPr>
      <w:r>
        <w:rPr>
          <w:rFonts w:hint="cs"/>
          <w:rtl/>
          <w:lang w:bidi="fa-IR"/>
        </w:rPr>
        <w:t>4</w:t>
      </w:r>
      <w:r>
        <w:rPr>
          <w:rtl/>
          <w:lang w:bidi="fa-IR"/>
        </w:rPr>
        <w:t xml:space="preserve"> - روائع نهج البلاغة، ص83.</w:t>
      </w:r>
    </w:p>
    <w:p w:rsidR="00A521BC" w:rsidRDefault="00A521BC" w:rsidP="00A521BC">
      <w:pPr>
        <w:pStyle w:val="libFootnote0"/>
        <w:rPr>
          <w:lang w:bidi="fa-IR"/>
        </w:rPr>
      </w:pPr>
      <w:r>
        <w:rPr>
          <w:rFonts w:hint="cs"/>
          <w:rtl/>
          <w:lang w:bidi="fa-IR"/>
        </w:rPr>
        <w:t>5</w:t>
      </w:r>
      <w:r>
        <w:rPr>
          <w:rtl/>
          <w:lang w:bidi="fa-IR"/>
        </w:rPr>
        <w:t xml:space="preserve"> - شرح أصول الكافي، ج8، ص380.</w:t>
      </w:r>
    </w:p>
    <w:p w:rsidR="00BE7DEB" w:rsidRDefault="00334ABC" w:rsidP="00BE7DEB">
      <w:pPr>
        <w:pStyle w:val="libNormal"/>
        <w:rPr>
          <w:lang w:bidi="fa-IR"/>
        </w:rPr>
      </w:pPr>
      <w:r>
        <w:rPr>
          <w:rtl/>
          <w:lang w:bidi="fa-IR"/>
        </w:rPr>
        <w:br w:type="page"/>
      </w:r>
    </w:p>
    <w:p w:rsidR="002C20C0" w:rsidRDefault="00BE7DEB" w:rsidP="00953AB4">
      <w:pPr>
        <w:pStyle w:val="libNormal0"/>
        <w:rPr>
          <w:lang w:bidi="fa-IR"/>
        </w:rPr>
      </w:pPr>
      <w:r>
        <w:rPr>
          <w:rtl/>
          <w:lang w:bidi="fa-IR"/>
        </w:rPr>
        <w:lastRenderedPageBreak/>
        <w:t>الجوع، وسراجه بالليل القمر، وظلاله في الشتاء مشارق الأرض ومغاربها، وفاكهته وريحانه ما تنبت الأرض للبهائم، ولم يكن له زوجة تفتنه، ولا ولد يحزنه، ولا مال يلفته، ولا طمع يذلّه، دابته رجلاه وخادمه يداه</w:t>
      </w:r>
      <w:r w:rsidRPr="00334ABC">
        <w:rPr>
          <w:rStyle w:val="libFootnotenumChar"/>
          <w:rtl/>
        </w:rPr>
        <w:t>(</w:t>
      </w:r>
      <w:r w:rsidR="00953AB4">
        <w:rPr>
          <w:rStyle w:val="libFootnotenumChar"/>
          <w:rFonts w:hint="cs"/>
          <w:rtl/>
        </w:rPr>
        <w:t>1</w:t>
      </w:r>
      <w:r w:rsidRPr="00334ABC">
        <w:rPr>
          <w:rStyle w:val="libFootnotenumChar"/>
          <w:rtl/>
        </w:rPr>
        <w:t>)</w:t>
      </w:r>
    </w:p>
    <w:p w:rsidR="00BE7DEB" w:rsidRDefault="00BE7DEB" w:rsidP="00BE7DEB">
      <w:pPr>
        <w:pStyle w:val="libNormal"/>
        <w:rPr>
          <w:rtl/>
          <w:lang w:bidi="fa-IR"/>
        </w:rPr>
      </w:pPr>
      <w:r>
        <w:rPr>
          <w:rtl/>
          <w:lang w:bidi="fa-IR"/>
        </w:rPr>
        <w:t xml:space="preserve">وقد كان أصحاب الحسين </w:t>
      </w:r>
      <w:r w:rsidR="00334ABC" w:rsidRPr="00334ABC">
        <w:rPr>
          <w:rStyle w:val="libAlaemChar"/>
          <w:rtl/>
        </w:rPr>
        <w:t>عليه‌السلام</w:t>
      </w:r>
      <w:r>
        <w:rPr>
          <w:rtl/>
          <w:lang w:bidi="fa-IR"/>
        </w:rPr>
        <w:t xml:space="preserve"> من أزهد الناس, حيث تركوا كلّ شيء وراءهم و</w:t>
      </w:r>
      <w:r w:rsidR="00EC360F">
        <w:rPr>
          <w:rtl/>
          <w:lang w:bidi="fa-IR"/>
        </w:rPr>
        <w:t>لم تغرّهم الحياة الدنيا وزينتها</w:t>
      </w:r>
      <w:r>
        <w:rPr>
          <w:rtl/>
          <w:lang w:bidi="fa-IR"/>
        </w:rPr>
        <w:t xml:space="preserve">.تركوا المال والأهل والأوطان فداءً لأبي عبد الله الحسين </w:t>
      </w:r>
      <w:r w:rsidR="00334ABC" w:rsidRPr="00334ABC">
        <w:rPr>
          <w:rStyle w:val="libAlaemChar"/>
          <w:rtl/>
        </w:rPr>
        <w:t>عليه‌السلام</w:t>
      </w:r>
      <w:r>
        <w:rPr>
          <w:rtl/>
          <w:lang w:bidi="fa-IR"/>
        </w:rPr>
        <w:t>.</w:t>
      </w:r>
    </w:p>
    <w:p w:rsidR="00EC360F" w:rsidRDefault="00EC360F" w:rsidP="00EC360F">
      <w:pPr>
        <w:pStyle w:val="libLine"/>
        <w:rPr>
          <w:rtl/>
          <w:lang w:bidi="fa-IR"/>
        </w:rPr>
      </w:pPr>
      <w:r>
        <w:rPr>
          <w:rFonts w:hint="cs"/>
          <w:rtl/>
          <w:lang w:bidi="fa-IR"/>
        </w:rPr>
        <w:t>____________________</w:t>
      </w:r>
    </w:p>
    <w:p w:rsidR="007F1B90" w:rsidRDefault="00953AB4" w:rsidP="007F1B90">
      <w:pPr>
        <w:pStyle w:val="libFootnote0"/>
        <w:rPr>
          <w:lang w:bidi="fa-IR"/>
        </w:rPr>
      </w:pPr>
      <w:r>
        <w:rPr>
          <w:rFonts w:hint="cs"/>
          <w:rtl/>
          <w:lang w:bidi="fa-IR"/>
        </w:rPr>
        <w:t>1</w:t>
      </w:r>
      <w:r w:rsidR="007F1B90">
        <w:rPr>
          <w:rtl/>
          <w:lang w:bidi="fa-IR"/>
        </w:rPr>
        <w:t xml:space="preserve"> - نهج البلاغة، ج2، ص58.</w:t>
      </w:r>
    </w:p>
    <w:p w:rsidR="00BE7DEB" w:rsidRDefault="00334ABC" w:rsidP="00BE7DEB">
      <w:pPr>
        <w:pStyle w:val="libNormal"/>
        <w:rPr>
          <w:lang w:bidi="fa-IR"/>
        </w:rPr>
      </w:pPr>
      <w:r>
        <w:rPr>
          <w:rtl/>
          <w:lang w:bidi="fa-IR"/>
        </w:rPr>
        <w:br w:type="page"/>
      </w:r>
    </w:p>
    <w:p w:rsidR="006E51D9" w:rsidRDefault="00177F8F" w:rsidP="00E61A5D">
      <w:pPr>
        <w:pStyle w:val="Heading2Center"/>
        <w:rPr>
          <w:rtl/>
          <w:lang w:bidi="fa-IR"/>
        </w:rPr>
      </w:pPr>
      <w:bookmarkStart w:id="11" w:name="_Toc23730888"/>
      <w:r>
        <w:rPr>
          <w:rFonts w:hint="cs"/>
          <w:rtl/>
          <w:lang w:bidi="fa-IR"/>
        </w:rPr>
        <w:lastRenderedPageBreak/>
        <w:t>الفهرس</w:t>
      </w:r>
      <w:bookmarkEnd w:id="11"/>
    </w:p>
    <w:sdt>
      <w:sdtPr>
        <w:id w:val="347401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A559F" w:rsidRDefault="003A559F" w:rsidP="003A559F">
          <w:pPr>
            <w:pStyle w:val="TOCHeading"/>
          </w:pPr>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730877" w:history="1">
            <w:r w:rsidRPr="004F0F4F">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78" w:history="1">
            <w:r w:rsidRPr="004F0F4F">
              <w:rPr>
                <w:rStyle w:val="Hyperlink"/>
                <w:rFonts w:hint="eastAsia"/>
                <w:noProof/>
                <w:rtl/>
                <w:lang w:bidi="fa-IR"/>
              </w:rPr>
              <w:t>الليلة</w:t>
            </w:r>
            <w:r w:rsidRPr="004F0F4F">
              <w:rPr>
                <w:rStyle w:val="Hyperlink"/>
                <w:noProof/>
                <w:rtl/>
                <w:lang w:bidi="fa-IR"/>
              </w:rPr>
              <w:t xml:space="preserve"> </w:t>
            </w:r>
            <w:r w:rsidRPr="004F0F4F">
              <w:rPr>
                <w:rStyle w:val="Hyperlink"/>
                <w:rFonts w:hint="eastAsia"/>
                <w:noProof/>
                <w:rtl/>
                <w:lang w:bidi="fa-IR"/>
              </w:rPr>
              <w:t>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79" w:history="1">
            <w:r w:rsidRPr="004F0F4F">
              <w:rPr>
                <w:rStyle w:val="Hyperlink"/>
                <w:rFonts w:hint="eastAsia"/>
                <w:noProof/>
                <w:rtl/>
                <w:lang w:bidi="fa-IR"/>
              </w:rPr>
              <w:t>الليلة</w:t>
            </w:r>
            <w:r w:rsidRPr="004F0F4F">
              <w:rPr>
                <w:rStyle w:val="Hyperlink"/>
                <w:noProof/>
                <w:rtl/>
                <w:lang w:bidi="fa-IR"/>
              </w:rPr>
              <w:t xml:space="preserve"> </w:t>
            </w:r>
            <w:r w:rsidRPr="004F0F4F">
              <w:rPr>
                <w:rStyle w:val="Hyperlink"/>
                <w:rFonts w:hint="eastAsia"/>
                <w:noProof/>
                <w:rtl/>
                <w:lang w:bidi="fa-IR"/>
              </w:rPr>
              <w:t>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80" w:history="1">
            <w:r w:rsidRPr="004F0F4F">
              <w:rPr>
                <w:rStyle w:val="Hyperlink"/>
                <w:rFonts w:hint="eastAsia"/>
                <w:noProof/>
                <w:rtl/>
                <w:lang w:bidi="fa-IR"/>
              </w:rPr>
              <w:t>الليلة</w:t>
            </w:r>
            <w:r w:rsidRPr="004F0F4F">
              <w:rPr>
                <w:rStyle w:val="Hyperlink"/>
                <w:noProof/>
                <w:rtl/>
                <w:lang w:bidi="fa-IR"/>
              </w:rPr>
              <w:t xml:space="preserve"> </w:t>
            </w:r>
            <w:r w:rsidRPr="004F0F4F">
              <w:rPr>
                <w:rStyle w:val="Hyperlink"/>
                <w:rFonts w:hint="eastAsia"/>
                <w:noProof/>
                <w:rtl/>
                <w:lang w:bidi="fa-IR"/>
              </w:rPr>
              <w:t>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81" w:history="1">
            <w:r w:rsidRPr="004F0F4F">
              <w:rPr>
                <w:rStyle w:val="Hyperlink"/>
                <w:rFonts w:hint="eastAsia"/>
                <w:noProof/>
                <w:rtl/>
                <w:lang w:bidi="fa-IR"/>
              </w:rPr>
              <w:t>الليلة</w:t>
            </w:r>
            <w:r w:rsidRPr="004F0F4F">
              <w:rPr>
                <w:rStyle w:val="Hyperlink"/>
                <w:noProof/>
                <w:rtl/>
                <w:lang w:bidi="fa-IR"/>
              </w:rPr>
              <w:t xml:space="preserve"> </w:t>
            </w:r>
            <w:r w:rsidRPr="004F0F4F">
              <w:rPr>
                <w:rStyle w:val="Hyperlink"/>
                <w:rFonts w:hint="eastAsia"/>
                <w:noProof/>
                <w:rtl/>
                <w:lang w:bidi="fa-IR"/>
              </w:rPr>
              <w:t>الرابعة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82" w:history="1">
            <w:r w:rsidRPr="004F0F4F">
              <w:rPr>
                <w:rStyle w:val="Hyperlink"/>
                <w:rFonts w:hint="eastAsia"/>
                <w:noProof/>
                <w:rtl/>
                <w:lang w:bidi="fa-IR"/>
              </w:rPr>
              <w:t>الليلة</w:t>
            </w:r>
            <w:r w:rsidRPr="004F0F4F">
              <w:rPr>
                <w:rStyle w:val="Hyperlink"/>
                <w:noProof/>
                <w:rtl/>
                <w:lang w:bidi="fa-IR"/>
              </w:rPr>
              <w:t xml:space="preserve"> </w:t>
            </w:r>
            <w:r w:rsidRPr="004F0F4F">
              <w:rPr>
                <w:rStyle w:val="Hyperlink"/>
                <w:rFonts w:hint="eastAsia"/>
                <w:noProof/>
                <w:rtl/>
                <w:lang w:bidi="fa-IR"/>
              </w:rPr>
              <w:t>الخامسة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83" w:history="1">
            <w:r w:rsidRPr="004F0F4F">
              <w:rPr>
                <w:rStyle w:val="Hyperlink"/>
                <w:rFonts w:hint="eastAsia"/>
                <w:noProof/>
                <w:rtl/>
                <w:lang w:bidi="fa-IR"/>
              </w:rPr>
              <w:t>الليلة</w:t>
            </w:r>
            <w:r w:rsidRPr="004F0F4F">
              <w:rPr>
                <w:rStyle w:val="Hyperlink"/>
                <w:noProof/>
                <w:rtl/>
                <w:lang w:bidi="fa-IR"/>
              </w:rPr>
              <w:t xml:space="preserve"> </w:t>
            </w:r>
            <w:r w:rsidRPr="004F0F4F">
              <w:rPr>
                <w:rStyle w:val="Hyperlink"/>
                <w:rFonts w:hint="eastAsia"/>
                <w:noProof/>
                <w:rtl/>
                <w:lang w:bidi="fa-IR"/>
              </w:rPr>
              <w:t>السادسة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84" w:history="1">
            <w:r w:rsidRPr="004F0F4F">
              <w:rPr>
                <w:rStyle w:val="Hyperlink"/>
                <w:rFonts w:hint="eastAsia"/>
                <w:noProof/>
                <w:rtl/>
                <w:lang w:bidi="fa-IR"/>
              </w:rPr>
              <w:t>الليلة</w:t>
            </w:r>
            <w:r w:rsidRPr="004F0F4F">
              <w:rPr>
                <w:rStyle w:val="Hyperlink"/>
                <w:noProof/>
                <w:rtl/>
                <w:lang w:bidi="fa-IR"/>
              </w:rPr>
              <w:t xml:space="preserve"> </w:t>
            </w:r>
            <w:r w:rsidRPr="004F0F4F">
              <w:rPr>
                <w:rStyle w:val="Hyperlink"/>
                <w:rFonts w:hint="eastAsia"/>
                <w:noProof/>
                <w:rtl/>
                <w:lang w:bidi="fa-IR"/>
              </w:rPr>
              <w:t>السابعة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85" w:history="1">
            <w:r w:rsidRPr="004F0F4F">
              <w:rPr>
                <w:rStyle w:val="Hyperlink"/>
                <w:rFonts w:hint="eastAsia"/>
                <w:noProof/>
                <w:rtl/>
                <w:lang w:bidi="fa-IR"/>
              </w:rPr>
              <w:t>الليلة</w:t>
            </w:r>
            <w:r w:rsidRPr="004F0F4F">
              <w:rPr>
                <w:rStyle w:val="Hyperlink"/>
                <w:noProof/>
                <w:rtl/>
                <w:lang w:bidi="fa-IR"/>
              </w:rPr>
              <w:t xml:space="preserve"> </w:t>
            </w:r>
            <w:r w:rsidRPr="004F0F4F">
              <w:rPr>
                <w:rStyle w:val="Hyperlink"/>
                <w:rFonts w:hint="eastAsia"/>
                <w:noProof/>
                <w:rtl/>
                <w:lang w:bidi="fa-IR"/>
              </w:rPr>
              <w:t>الثامنة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86" w:history="1">
            <w:r w:rsidRPr="004F0F4F">
              <w:rPr>
                <w:rStyle w:val="Hyperlink"/>
                <w:rFonts w:hint="eastAsia"/>
                <w:noProof/>
                <w:rtl/>
                <w:lang w:bidi="fa-IR"/>
              </w:rPr>
              <w:t>الليلة</w:t>
            </w:r>
            <w:r w:rsidRPr="004F0F4F">
              <w:rPr>
                <w:rStyle w:val="Hyperlink"/>
                <w:noProof/>
                <w:rtl/>
                <w:lang w:bidi="fa-IR"/>
              </w:rPr>
              <w:t xml:space="preserve"> </w:t>
            </w:r>
            <w:r w:rsidRPr="004F0F4F">
              <w:rPr>
                <w:rStyle w:val="Hyperlink"/>
                <w:rFonts w:hint="eastAsia"/>
                <w:noProof/>
                <w:rtl/>
                <w:lang w:bidi="fa-IR"/>
              </w:rPr>
              <w:t>التاسعة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87" w:history="1">
            <w:r w:rsidRPr="004F0F4F">
              <w:rPr>
                <w:rStyle w:val="Hyperlink"/>
                <w:rFonts w:hint="eastAsia"/>
                <w:noProof/>
                <w:rtl/>
                <w:lang w:bidi="fa-IR"/>
              </w:rPr>
              <w:t>الليلة</w:t>
            </w:r>
            <w:r w:rsidRPr="004F0F4F">
              <w:rPr>
                <w:rStyle w:val="Hyperlink"/>
                <w:noProof/>
                <w:rtl/>
                <w:lang w:bidi="fa-IR"/>
              </w:rPr>
              <w:t xml:space="preserve"> </w:t>
            </w:r>
            <w:r w:rsidRPr="004F0F4F">
              <w:rPr>
                <w:rStyle w:val="Hyperlink"/>
                <w:rFonts w:hint="eastAsia"/>
                <w:noProof/>
                <w:rtl/>
                <w:lang w:bidi="fa-IR"/>
              </w:rPr>
              <w:t>العاشرة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3A559F" w:rsidRDefault="003A559F">
          <w:pPr>
            <w:pStyle w:val="TOC2"/>
            <w:tabs>
              <w:tab w:val="right" w:leader="dot" w:pos="7786"/>
            </w:tabs>
            <w:rPr>
              <w:rFonts w:asciiTheme="minorHAnsi" w:eastAsiaTheme="minorEastAsia" w:hAnsiTheme="minorHAnsi" w:cstheme="minorBidi"/>
              <w:noProof/>
              <w:color w:val="auto"/>
              <w:sz w:val="22"/>
              <w:szCs w:val="22"/>
              <w:rtl/>
            </w:rPr>
          </w:pPr>
          <w:hyperlink w:anchor="_Toc23730888" w:history="1">
            <w:r w:rsidRPr="004F0F4F">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23730888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3A559F" w:rsidRDefault="003A559F" w:rsidP="003A559F">
          <w:pPr>
            <w:pStyle w:val="libNormal"/>
          </w:pPr>
          <w:r>
            <w:fldChar w:fldCharType="end"/>
          </w:r>
        </w:p>
      </w:sdtContent>
    </w:sdt>
    <w:sectPr w:rsidR="003A559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7DF" w:rsidRDefault="003F27DF">
      <w:r>
        <w:separator/>
      </w:r>
    </w:p>
  </w:endnote>
  <w:endnote w:type="continuationSeparator" w:id="0">
    <w:p w:rsidR="003F27DF" w:rsidRDefault="003F27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3D4" w:rsidRPr="00460435" w:rsidRDefault="00291D4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5733D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A559F">
      <w:rPr>
        <w:rFonts w:ascii="Traditional Arabic" w:hAnsi="Traditional Arabic"/>
        <w:noProof/>
        <w:sz w:val="28"/>
        <w:szCs w:val="28"/>
        <w:rtl/>
      </w:rPr>
      <w:t>156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3D4" w:rsidRPr="00460435" w:rsidRDefault="00291D4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5733D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A559F">
      <w:rPr>
        <w:rFonts w:ascii="Traditional Arabic" w:hAnsi="Traditional Arabic"/>
        <w:noProof/>
        <w:sz w:val="28"/>
        <w:szCs w:val="28"/>
        <w:rtl/>
      </w:rPr>
      <w:t>155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3D4" w:rsidRPr="00460435" w:rsidRDefault="00291D4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5733D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A559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7DF" w:rsidRDefault="003F27DF">
      <w:r>
        <w:separator/>
      </w:r>
    </w:p>
  </w:footnote>
  <w:footnote w:type="continuationSeparator" w:id="0">
    <w:p w:rsidR="003F27DF" w:rsidRDefault="003F27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930E3"/>
    <w:rsid w:val="00005A19"/>
    <w:rsid w:val="0000734C"/>
    <w:rsid w:val="00013010"/>
    <w:rsid w:val="00023540"/>
    <w:rsid w:val="00024DBC"/>
    <w:rsid w:val="000267FE"/>
    <w:rsid w:val="00034D3F"/>
    <w:rsid w:val="00034DB7"/>
    <w:rsid w:val="00035D68"/>
    <w:rsid w:val="00036AC2"/>
    <w:rsid w:val="00037FBA"/>
    <w:rsid w:val="00040798"/>
    <w:rsid w:val="00042F45"/>
    <w:rsid w:val="00043023"/>
    <w:rsid w:val="00047198"/>
    <w:rsid w:val="00054406"/>
    <w:rsid w:val="0006216A"/>
    <w:rsid w:val="00066AAE"/>
    <w:rsid w:val="00066C43"/>
    <w:rsid w:val="0006738B"/>
    <w:rsid w:val="00067F84"/>
    <w:rsid w:val="00071C97"/>
    <w:rsid w:val="0007449C"/>
    <w:rsid w:val="0007613C"/>
    <w:rsid w:val="000761F7"/>
    <w:rsid w:val="0007620E"/>
    <w:rsid w:val="00076A3A"/>
    <w:rsid w:val="00077163"/>
    <w:rsid w:val="00082D69"/>
    <w:rsid w:val="000853F0"/>
    <w:rsid w:val="00090987"/>
    <w:rsid w:val="00092805"/>
    <w:rsid w:val="00092A0C"/>
    <w:rsid w:val="00092C79"/>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0EDB"/>
    <w:rsid w:val="000F30F8"/>
    <w:rsid w:val="000F43CB"/>
    <w:rsid w:val="0010049D"/>
    <w:rsid w:val="00103118"/>
    <w:rsid w:val="0010315B"/>
    <w:rsid w:val="001033B6"/>
    <w:rsid w:val="00103495"/>
    <w:rsid w:val="00103C79"/>
    <w:rsid w:val="0010645C"/>
    <w:rsid w:val="00107A6B"/>
    <w:rsid w:val="001106A5"/>
    <w:rsid w:val="00111AE3"/>
    <w:rsid w:val="0011352E"/>
    <w:rsid w:val="00113B0B"/>
    <w:rsid w:val="00113CCC"/>
    <w:rsid w:val="0011413A"/>
    <w:rsid w:val="00115473"/>
    <w:rsid w:val="00115A71"/>
    <w:rsid w:val="00115E97"/>
    <w:rsid w:val="001162C9"/>
    <w:rsid w:val="0012064D"/>
    <w:rsid w:val="00122468"/>
    <w:rsid w:val="0012268F"/>
    <w:rsid w:val="0012315E"/>
    <w:rsid w:val="001243ED"/>
    <w:rsid w:val="00126471"/>
    <w:rsid w:val="00131717"/>
    <w:rsid w:val="00131ED6"/>
    <w:rsid w:val="001359FE"/>
    <w:rsid w:val="00135E90"/>
    <w:rsid w:val="00136268"/>
    <w:rsid w:val="00136E6F"/>
    <w:rsid w:val="00136FE7"/>
    <w:rsid w:val="0014341C"/>
    <w:rsid w:val="00143EEA"/>
    <w:rsid w:val="00147C00"/>
    <w:rsid w:val="00147ED8"/>
    <w:rsid w:val="00151C03"/>
    <w:rsid w:val="001531AC"/>
    <w:rsid w:val="00153917"/>
    <w:rsid w:val="00153B6B"/>
    <w:rsid w:val="00157306"/>
    <w:rsid w:val="00160F76"/>
    <w:rsid w:val="00162809"/>
    <w:rsid w:val="00163A74"/>
    <w:rsid w:val="00163D83"/>
    <w:rsid w:val="00164767"/>
    <w:rsid w:val="00164810"/>
    <w:rsid w:val="001657FF"/>
    <w:rsid w:val="00170204"/>
    <w:rsid w:val="001712E1"/>
    <w:rsid w:val="001715F4"/>
    <w:rsid w:val="001733BC"/>
    <w:rsid w:val="001767EE"/>
    <w:rsid w:val="00177F8F"/>
    <w:rsid w:val="00182258"/>
    <w:rsid w:val="00182CD3"/>
    <w:rsid w:val="0018664D"/>
    <w:rsid w:val="001867A6"/>
    <w:rsid w:val="00186E26"/>
    <w:rsid w:val="00187017"/>
    <w:rsid w:val="00187246"/>
    <w:rsid w:val="001905DE"/>
    <w:rsid w:val="001937F7"/>
    <w:rsid w:val="00195052"/>
    <w:rsid w:val="0019610D"/>
    <w:rsid w:val="001A0DAA"/>
    <w:rsid w:val="001A1408"/>
    <w:rsid w:val="001A3110"/>
    <w:rsid w:val="001A3243"/>
    <w:rsid w:val="001A4C37"/>
    <w:rsid w:val="001A4D9B"/>
    <w:rsid w:val="001A6EC0"/>
    <w:rsid w:val="001B07B7"/>
    <w:rsid w:val="001B16FD"/>
    <w:rsid w:val="001B5182"/>
    <w:rsid w:val="001B577F"/>
    <w:rsid w:val="001B61B6"/>
    <w:rsid w:val="001B6497"/>
    <w:rsid w:val="001B6B73"/>
    <w:rsid w:val="001B702D"/>
    <w:rsid w:val="001B7407"/>
    <w:rsid w:val="001B77A3"/>
    <w:rsid w:val="001C2BB2"/>
    <w:rsid w:val="001C2E9B"/>
    <w:rsid w:val="001C3D8D"/>
    <w:rsid w:val="001C5EDB"/>
    <w:rsid w:val="001D320D"/>
    <w:rsid w:val="001D3568"/>
    <w:rsid w:val="001D41A1"/>
    <w:rsid w:val="001D5007"/>
    <w:rsid w:val="001E016E"/>
    <w:rsid w:val="001E25DC"/>
    <w:rsid w:val="001E4F52"/>
    <w:rsid w:val="001F0713"/>
    <w:rsid w:val="001F3DB4"/>
    <w:rsid w:val="001F47EB"/>
    <w:rsid w:val="001F52B7"/>
    <w:rsid w:val="00200E9A"/>
    <w:rsid w:val="00202C7B"/>
    <w:rsid w:val="002045CF"/>
    <w:rsid w:val="002054C5"/>
    <w:rsid w:val="002139CB"/>
    <w:rsid w:val="00214077"/>
    <w:rsid w:val="0021424B"/>
    <w:rsid w:val="00214801"/>
    <w:rsid w:val="002203BF"/>
    <w:rsid w:val="00220F9E"/>
    <w:rsid w:val="00221675"/>
    <w:rsid w:val="0022261B"/>
    <w:rsid w:val="00223512"/>
    <w:rsid w:val="00224964"/>
    <w:rsid w:val="00226098"/>
    <w:rsid w:val="00226272"/>
    <w:rsid w:val="002267C7"/>
    <w:rsid w:val="0022730F"/>
    <w:rsid w:val="00227FEE"/>
    <w:rsid w:val="0023146C"/>
    <w:rsid w:val="00237715"/>
    <w:rsid w:val="00237C0B"/>
    <w:rsid w:val="00241F59"/>
    <w:rsid w:val="0024265C"/>
    <w:rsid w:val="0024322C"/>
    <w:rsid w:val="00243D20"/>
    <w:rsid w:val="00244C2E"/>
    <w:rsid w:val="00250E0A"/>
    <w:rsid w:val="00251E02"/>
    <w:rsid w:val="00252DB6"/>
    <w:rsid w:val="002534C7"/>
    <w:rsid w:val="00253C10"/>
    <w:rsid w:val="00254727"/>
    <w:rsid w:val="002568DF"/>
    <w:rsid w:val="00257657"/>
    <w:rsid w:val="00257CB6"/>
    <w:rsid w:val="00261F33"/>
    <w:rsid w:val="0026206E"/>
    <w:rsid w:val="00263F56"/>
    <w:rsid w:val="002661EA"/>
    <w:rsid w:val="00272450"/>
    <w:rsid w:val="0027369F"/>
    <w:rsid w:val="00275895"/>
    <w:rsid w:val="00276F64"/>
    <w:rsid w:val="002812DC"/>
    <w:rsid w:val="002818EF"/>
    <w:rsid w:val="00281A4E"/>
    <w:rsid w:val="00282172"/>
    <w:rsid w:val="00282543"/>
    <w:rsid w:val="0028271F"/>
    <w:rsid w:val="0028272B"/>
    <w:rsid w:val="0028771C"/>
    <w:rsid w:val="00291D43"/>
    <w:rsid w:val="002930E3"/>
    <w:rsid w:val="00296E4F"/>
    <w:rsid w:val="002A0284"/>
    <w:rsid w:val="002A1851"/>
    <w:rsid w:val="002A2068"/>
    <w:rsid w:val="002A2F34"/>
    <w:rsid w:val="002A338C"/>
    <w:rsid w:val="002A5096"/>
    <w:rsid w:val="002A5A6A"/>
    <w:rsid w:val="002A69AC"/>
    <w:rsid w:val="002A717D"/>
    <w:rsid w:val="002A73D7"/>
    <w:rsid w:val="002B0DFF"/>
    <w:rsid w:val="002B14DE"/>
    <w:rsid w:val="002B29D5"/>
    <w:rsid w:val="002B2B15"/>
    <w:rsid w:val="002B4A5E"/>
    <w:rsid w:val="002B5911"/>
    <w:rsid w:val="002B71A8"/>
    <w:rsid w:val="002B7794"/>
    <w:rsid w:val="002B7989"/>
    <w:rsid w:val="002B7EB5"/>
    <w:rsid w:val="002C062C"/>
    <w:rsid w:val="002C20C0"/>
    <w:rsid w:val="002C3339"/>
    <w:rsid w:val="002C3E3A"/>
    <w:rsid w:val="002C4449"/>
    <w:rsid w:val="002C5C66"/>
    <w:rsid w:val="002C6427"/>
    <w:rsid w:val="002D19A9"/>
    <w:rsid w:val="002D2485"/>
    <w:rsid w:val="002D580E"/>
    <w:rsid w:val="002D5D46"/>
    <w:rsid w:val="002D6122"/>
    <w:rsid w:val="002D6DDA"/>
    <w:rsid w:val="002E0927"/>
    <w:rsid w:val="002E19EE"/>
    <w:rsid w:val="002E483C"/>
    <w:rsid w:val="002E4976"/>
    <w:rsid w:val="002E4D3D"/>
    <w:rsid w:val="002E5CA1"/>
    <w:rsid w:val="002E6022"/>
    <w:rsid w:val="002F3626"/>
    <w:rsid w:val="002F42E5"/>
    <w:rsid w:val="002F640D"/>
    <w:rsid w:val="002F65B9"/>
    <w:rsid w:val="002F6A51"/>
    <w:rsid w:val="00301EBF"/>
    <w:rsid w:val="00307C3A"/>
    <w:rsid w:val="00310028"/>
    <w:rsid w:val="00310762"/>
    <w:rsid w:val="00310A38"/>
    <w:rsid w:val="00310D1D"/>
    <w:rsid w:val="003129CD"/>
    <w:rsid w:val="00317E22"/>
    <w:rsid w:val="00320644"/>
    <w:rsid w:val="00322466"/>
    <w:rsid w:val="00324B78"/>
    <w:rsid w:val="003251D5"/>
    <w:rsid w:val="00325A62"/>
    <w:rsid w:val="00326131"/>
    <w:rsid w:val="00327DD9"/>
    <w:rsid w:val="00330A05"/>
    <w:rsid w:val="00330D70"/>
    <w:rsid w:val="0033317B"/>
    <w:rsid w:val="0033318F"/>
    <w:rsid w:val="003339D0"/>
    <w:rsid w:val="00334ABC"/>
    <w:rsid w:val="00335249"/>
    <w:rsid w:val="003353BB"/>
    <w:rsid w:val="0033620A"/>
    <w:rsid w:val="0034239A"/>
    <w:rsid w:val="0035368E"/>
    <w:rsid w:val="00353BAD"/>
    <w:rsid w:val="00354493"/>
    <w:rsid w:val="00354D10"/>
    <w:rsid w:val="0035559A"/>
    <w:rsid w:val="00355C40"/>
    <w:rsid w:val="00360A5F"/>
    <w:rsid w:val="003618AA"/>
    <w:rsid w:val="00362F97"/>
    <w:rsid w:val="0036371E"/>
    <w:rsid w:val="00363C94"/>
    <w:rsid w:val="0036400D"/>
    <w:rsid w:val="00364867"/>
    <w:rsid w:val="00370223"/>
    <w:rsid w:val="00372878"/>
    <w:rsid w:val="00373085"/>
    <w:rsid w:val="003744B9"/>
    <w:rsid w:val="00374EB7"/>
    <w:rsid w:val="003771B6"/>
    <w:rsid w:val="00380674"/>
    <w:rsid w:val="0038683D"/>
    <w:rsid w:val="00387F48"/>
    <w:rsid w:val="00395C9E"/>
    <w:rsid w:val="003963F3"/>
    <w:rsid w:val="0039787F"/>
    <w:rsid w:val="00397E6F"/>
    <w:rsid w:val="003A1127"/>
    <w:rsid w:val="003A1475"/>
    <w:rsid w:val="003A2DD0"/>
    <w:rsid w:val="003A3298"/>
    <w:rsid w:val="003A3C5D"/>
    <w:rsid w:val="003A4587"/>
    <w:rsid w:val="003A533A"/>
    <w:rsid w:val="003A53A6"/>
    <w:rsid w:val="003A559F"/>
    <w:rsid w:val="003A657A"/>
    <w:rsid w:val="003A661E"/>
    <w:rsid w:val="003B0913"/>
    <w:rsid w:val="003B20C5"/>
    <w:rsid w:val="003B45D4"/>
    <w:rsid w:val="003B5031"/>
    <w:rsid w:val="003B63EE"/>
    <w:rsid w:val="003B6720"/>
    <w:rsid w:val="003B775B"/>
    <w:rsid w:val="003B7FA9"/>
    <w:rsid w:val="003C2521"/>
    <w:rsid w:val="003C6EB9"/>
    <w:rsid w:val="003C6EFB"/>
    <w:rsid w:val="003C7C08"/>
    <w:rsid w:val="003D0043"/>
    <w:rsid w:val="003D0E9A"/>
    <w:rsid w:val="003D2459"/>
    <w:rsid w:val="003D28ED"/>
    <w:rsid w:val="003D3107"/>
    <w:rsid w:val="003E148D"/>
    <w:rsid w:val="003E173A"/>
    <w:rsid w:val="003E3600"/>
    <w:rsid w:val="003F133B"/>
    <w:rsid w:val="003F27DF"/>
    <w:rsid w:val="003F33DE"/>
    <w:rsid w:val="003F7964"/>
    <w:rsid w:val="0040243A"/>
    <w:rsid w:val="00402C65"/>
    <w:rsid w:val="004036F0"/>
    <w:rsid w:val="00404EB7"/>
    <w:rsid w:val="00407D56"/>
    <w:rsid w:val="00410E46"/>
    <w:rsid w:val="004142DF"/>
    <w:rsid w:val="004146B4"/>
    <w:rsid w:val="00414EE4"/>
    <w:rsid w:val="00416E2B"/>
    <w:rsid w:val="004170C4"/>
    <w:rsid w:val="004209BA"/>
    <w:rsid w:val="00420C44"/>
    <w:rsid w:val="00420DDF"/>
    <w:rsid w:val="004220B0"/>
    <w:rsid w:val="0042419F"/>
    <w:rsid w:val="0042502E"/>
    <w:rsid w:val="004271BF"/>
    <w:rsid w:val="00430581"/>
    <w:rsid w:val="00434A97"/>
    <w:rsid w:val="00437035"/>
    <w:rsid w:val="00440B40"/>
    <w:rsid w:val="00440C62"/>
    <w:rsid w:val="00441A2E"/>
    <w:rsid w:val="00446BBA"/>
    <w:rsid w:val="004537CB"/>
    <w:rsid w:val="004538D5"/>
    <w:rsid w:val="00453C50"/>
    <w:rsid w:val="00455180"/>
    <w:rsid w:val="00455A59"/>
    <w:rsid w:val="00457006"/>
    <w:rsid w:val="00460435"/>
    <w:rsid w:val="00462787"/>
    <w:rsid w:val="00464B21"/>
    <w:rsid w:val="00465DD1"/>
    <w:rsid w:val="0046634E"/>
    <w:rsid w:val="00467E54"/>
    <w:rsid w:val="00470378"/>
    <w:rsid w:val="00470EC6"/>
    <w:rsid w:val="004722F9"/>
    <w:rsid w:val="004752B0"/>
    <w:rsid w:val="004755BD"/>
    <w:rsid w:val="00475E99"/>
    <w:rsid w:val="00477E65"/>
    <w:rsid w:val="00480F13"/>
    <w:rsid w:val="0048144B"/>
    <w:rsid w:val="00481D03"/>
    <w:rsid w:val="00481FD0"/>
    <w:rsid w:val="0048221F"/>
    <w:rsid w:val="004866A7"/>
    <w:rsid w:val="0049103A"/>
    <w:rsid w:val="004919C3"/>
    <w:rsid w:val="00492836"/>
    <w:rsid w:val="00492B5E"/>
    <w:rsid w:val="004953C3"/>
    <w:rsid w:val="00495553"/>
    <w:rsid w:val="00497042"/>
    <w:rsid w:val="004A0866"/>
    <w:rsid w:val="004A0AF4"/>
    <w:rsid w:val="004A0B9D"/>
    <w:rsid w:val="004A6FE9"/>
    <w:rsid w:val="004B06B3"/>
    <w:rsid w:val="004B09C4"/>
    <w:rsid w:val="004B17F4"/>
    <w:rsid w:val="004B3F28"/>
    <w:rsid w:val="004B3FFA"/>
    <w:rsid w:val="004B653D"/>
    <w:rsid w:val="004B6809"/>
    <w:rsid w:val="004C0461"/>
    <w:rsid w:val="004C12C2"/>
    <w:rsid w:val="004C3E90"/>
    <w:rsid w:val="004C4336"/>
    <w:rsid w:val="004C77B5"/>
    <w:rsid w:val="004C77BF"/>
    <w:rsid w:val="004D15DA"/>
    <w:rsid w:val="004D67F7"/>
    <w:rsid w:val="004D68F4"/>
    <w:rsid w:val="004D7678"/>
    <w:rsid w:val="004D7CD7"/>
    <w:rsid w:val="004E4A2D"/>
    <w:rsid w:val="004E6E95"/>
    <w:rsid w:val="004E7BA2"/>
    <w:rsid w:val="004F58BA"/>
    <w:rsid w:val="004F6137"/>
    <w:rsid w:val="0050099E"/>
    <w:rsid w:val="005022E5"/>
    <w:rsid w:val="00505A04"/>
    <w:rsid w:val="00511B0E"/>
    <w:rsid w:val="00512411"/>
    <w:rsid w:val="00514000"/>
    <w:rsid w:val="00521A3F"/>
    <w:rsid w:val="00521EAD"/>
    <w:rsid w:val="005254BC"/>
    <w:rsid w:val="00526724"/>
    <w:rsid w:val="00526D25"/>
    <w:rsid w:val="00531A36"/>
    <w:rsid w:val="00531DD0"/>
    <w:rsid w:val="0053587D"/>
    <w:rsid w:val="005402D9"/>
    <w:rsid w:val="00540F36"/>
    <w:rsid w:val="00541189"/>
    <w:rsid w:val="0054157A"/>
    <w:rsid w:val="00542EEF"/>
    <w:rsid w:val="00543EB7"/>
    <w:rsid w:val="00543F8D"/>
    <w:rsid w:val="00550B2F"/>
    <w:rsid w:val="00551712"/>
    <w:rsid w:val="00551E02"/>
    <w:rsid w:val="005529FE"/>
    <w:rsid w:val="00552C63"/>
    <w:rsid w:val="00553E73"/>
    <w:rsid w:val="00553E8E"/>
    <w:rsid w:val="005540AB"/>
    <w:rsid w:val="005549DE"/>
    <w:rsid w:val="005573CD"/>
    <w:rsid w:val="005573F2"/>
    <w:rsid w:val="00557500"/>
    <w:rsid w:val="00557FB6"/>
    <w:rsid w:val="00561C58"/>
    <w:rsid w:val="0056257C"/>
    <w:rsid w:val="00562EED"/>
    <w:rsid w:val="00565ADE"/>
    <w:rsid w:val="005673A9"/>
    <w:rsid w:val="0057006C"/>
    <w:rsid w:val="00571BF1"/>
    <w:rsid w:val="005733D4"/>
    <w:rsid w:val="00574C66"/>
    <w:rsid w:val="0057612B"/>
    <w:rsid w:val="005772C4"/>
    <w:rsid w:val="00577577"/>
    <w:rsid w:val="0057768D"/>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4626"/>
    <w:rsid w:val="005B56BE"/>
    <w:rsid w:val="005B68D5"/>
    <w:rsid w:val="005C07D9"/>
    <w:rsid w:val="005C0E2F"/>
    <w:rsid w:val="005C57E0"/>
    <w:rsid w:val="005C7719"/>
    <w:rsid w:val="005D22B5"/>
    <w:rsid w:val="005D2C72"/>
    <w:rsid w:val="005D6C71"/>
    <w:rsid w:val="005E2913"/>
    <w:rsid w:val="005E399F"/>
    <w:rsid w:val="005E5D2F"/>
    <w:rsid w:val="005E6836"/>
    <w:rsid w:val="005E6A3C"/>
    <w:rsid w:val="005E6E3A"/>
    <w:rsid w:val="005F0045"/>
    <w:rsid w:val="005F15C3"/>
    <w:rsid w:val="005F1BD6"/>
    <w:rsid w:val="005F218B"/>
    <w:rsid w:val="005F29FA"/>
    <w:rsid w:val="005F2E2D"/>
    <w:rsid w:val="005F2F00"/>
    <w:rsid w:val="00600E66"/>
    <w:rsid w:val="006013DF"/>
    <w:rsid w:val="0060295E"/>
    <w:rsid w:val="00603583"/>
    <w:rsid w:val="00603605"/>
    <w:rsid w:val="00603874"/>
    <w:rsid w:val="006040FB"/>
    <w:rsid w:val="006041A3"/>
    <w:rsid w:val="00611DEE"/>
    <w:rsid w:val="00614301"/>
    <w:rsid w:val="00614838"/>
    <w:rsid w:val="00620867"/>
    <w:rsid w:val="00620B12"/>
    <w:rsid w:val="006210F4"/>
    <w:rsid w:val="00621DEA"/>
    <w:rsid w:val="00624B9F"/>
    <w:rsid w:val="006251D1"/>
    <w:rsid w:val="00625C71"/>
    <w:rsid w:val="00626383"/>
    <w:rsid w:val="00627316"/>
    <w:rsid w:val="006273D8"/>
    <w:rsid w:val="00627A7B"/>
    <w:rsid w:val="00633D76"/>
    <w:rsid w:val="00633FB4"/>
    <w:rsid w:val="006357C1"/>
    <w:rsid w:val="00635BA7"/>
    <w:rsid w:val="006365EA"/>
    <w:rsid w:val="0063712C"/>
    <w:rsid w:val="00637374"/>
    <w:rsid w:val="00640BB2"/>
    <w:rsid w:val="00641454"/>
    <w:rsid w:val="00641A2D"/>
    <w:rsid w:val="00643F5E"/>
    <w:rsid w:val="006449AF"/>
    <w:rsid w:val="00646D08"/>
    <w:rsid w:val="00651640"/>
    <w:rsid w:val="00651ADF"/>
    <w:rsid w:val="00656D99"/>
    <w:rsid w:val="00656FFC"/>
    <w:rsid w:val="006574EA"/>
    <w:rsid w:val="00663284"/>
    <w:rsid w:val="0066396C"/>
    <w:rsid w:val="00665B79"/>
    <w:rsid w:val="006724B4"/>
    <w:rsid w:val="006726F6"/>
    <w:rsid w:val="00672E5A"/>
    <w:rsid w:val="00673B78"/>
    <w:rsid w:val="00674BB0"/>
    <w:rsid w:val="00676B9C"/>
    <w:rsid w:val="006809D3"/>
    <w:rsid w:val="0068115C"/>
    <w:rsid w:val="00682902"/>
    <w:rsid w:val="00683F3A"/>
    <w:rsid w:val="00684527"/>
    <w:rsid w:val="0068652E"/>
    <w:rsid w:val="00687928"/>
    <w:rsid w:val="0069163F"/>
    <w:rsid w:val="00691DBB"/>
    <w:rsid w:val="0069317F"/>
    <w:rsid w:val="006A09A5"/>
    <w:rsid w:val="006A79E7"/>
    <w:rsid w:val="006A7D4D"/>
    <w:rsid w:val="006B0E41"/>
    <w:rsid w:val="006B3031"/>
    <w:rsid w:val="006B431D"/>
    <w:rsid w:val="006B5641"/>
    <w:rsid w:val="006B5C71"/>
    <w:rsid w:val="006B5F85"/>
    <w:rsid w:val="006B67B4"/>
    <w:rsid w:val="006B7F0E"/>
    <w:rsid w:val="006C0E2A"/>
    <w:rsid w:val="006C46C5"/>
    <w:rsid w:val="006C4B43"/>
    <w:rsid w:val="006D0D07"/>
    <w:rsid w:val="006D36EC"/>
    <w:rsid w:val="006D3C3E"/>
    <w:rsid w:val="006D5074"/>
    <w:rsid w:val="006D6DC1"/>
    <w:rsid w:val="006D6F9A"/>
    <w:rsid w:val="006E0F1D"/>
    <w:rsid w:val="006E2C8E"/>
    <w:rsid w:val="006E3067"/>
    <w:rsid w:val="006E446F"/>
    <w:rsid w:val="006E51D9"/>
    <w:rsid w:val="006E5A64"/>
    <w:rsid w:val="006E6291"/>
    <w:rsid w:val="006E7261"/>
    <w:rsid w:val="006F5544"/>
    <w:rsid w:val="006F7CE8"/>
    <w:rsid w:val="006F7D34"/>
    <w:rsid w:val="0070028F"/>
    <w:rsid w:val="00701353"/>
    <w:rsid w:val="0070524C"/>
    <w:rsid w:val="00710619"/>
    <w:rsid w:val="00712616"/>
    <w:rsid w:val="007148AF"/>
    <w:rsid w:val="00715E39"/>
    <w:rsid w:val="00715F3D"/>
    <w:rsid w:val="007167C2"/>
    <w:rsid w:val="00717AB1"/>
    <w:rsid w:val="00717C64"/>
    <w:rsid w:val="007216EB"/>
    <w:rsid w:val="007216F4"/>
    <w:rsid w:val="00721FA0"/>
    <w:rsid w:val="00723983"/>
    <w:rsid w:val="00723D07"/>
    <w:rsid w:val="00724F55"/>
    <w:rsid w:val="00725377"/>
    <w:rsid w:val="00726FAE"/>
    <w:rsid w:val="0073042E"/>
    <w:rsid w:val="00730E45"/>
    <w:rsid w:val="00731AD7"/>
    <w:rsid w:val="0073350F"/>
    <w:rsid w:val="0073412B"/>
    <w:rsid w:val="007345C8"/>
    <w:rsid w:val="007354EA"/>
    <w:rsid w:val="00740A5F"/>
    <w:rsid w:val="00740CF1"/>
    <w:rsid w:val="00740E80"/>
    <w:rsid w:val="00741375"/>
    <w:rsid w:val="00744D8D"/>
    <w:rsid w:val="0074517B"/>
    <w:rsid w:val="00745E33"/>
    <w:rsid w:val="00746144"/>
    <w:rsid w:val="00747F49"/>
    <w:rsid w:val="007565A3"/>
    <w:rsid w:val="007571E2"/>
    <w:rsid w:val="00757A95"/>
    <w:rsid w:val="00760354"/>
    <w:rsid w:val="00760E91"/>
    <w:rsid w:val="00765227"/>
    <w:rsid w:val="00765BEF"/>
    <w:rsid w:val="00773080"/>
    <w:rsid w:val="007735AB"/>
    <w:rsid w:val="00773927"/>
    <w:rsid w:val="00773E4E"/>
    <w:rsid w:val="00775313"/>
    <w:rsid w:val="00775FFA"/>
    <w:rsid w:val="007775CB"/>
    <w:rsid w:val="00777AC5"/>
    <w:rsid w:val="00780989"/>
    <w:rsid w:val="00782059"/>
    <w:rsid w:val="0078259F"/>
    <w:rsid w:val="00782872"/>
    <w:rsid w:val="00784287"/>
    <w:rsid w:val="00784334"/>
    <w:rsid w:val="007862BD"/>
    <w:rsid w:val="00791A39"/>
    <w:rsid w:val="0079217F"/>
    <w:rsid w:val="00792322"/>
    <w:rsid w:val="00795B02"/>
    <w:rsid w:val="007960C4"/>
    <w:rsid w:val="00796941"/>
    <w:rsid w:val="00796AAA"/>
    <w:rsid w:val="00797726"/>
    <w:rsid w:val="007A0873"/>
    <w:rsid w:val="007A16CC"/>
    <w:rsid w:val="007A29DE"/>
    <w:rsid w:val="007A40FF"/>
    <w:rsid w:val="007A5456"/>
    <w:rsid w:val="007A6185"/>
    <w:rsid w:val="007B10B3"/>
    <w:rsid w:val="007B1D12"/>
    <w:rsid w:val="007B2B59"/>
    <w:rsid w:val="007B2F17"/>
    <w:rsid w:val="007B46B3"/>
    <w:rsid w:val="007B5CD8"/>
    <w:rsid w:val="007B602B"/>
    <w:rsid w:val="007B6D51"/>
    <w:rsid w:val="007C0F67"/>
    <w:rsid w:val="007C11A8"/>
    <w:rsid w:val="007C24C5"/>
    <w:rsid w:val="007C38A8"/>
    <w:rsid w:val="007C3DC9"/>
    <w:rsid w:val="007C3F88"/>
    <w:rsid w:val="007D1D2B"/>
    <w:rsid w:val="007D23E9"/>
    <w:rsid w:val="007D4FEB"/>
    <w:rsid w:val="007D5FD1"/>
    <w:rsid w:val="007D7F4B"/>
    <w:rsid w:val="007E2B3D"/>
    <w:rsid w:val="007E2EBF"/>
    <w:rsid w:val="007E47E8"/>
    <w:rsid w:val="007E483C"/>
    <w:rsid w:val="007E5A5B"/>
    <w:rsid w:val="007E6DD9"/>
    <w:rsid w:val="007F1340"/>
    <w:rsid w:val="007F1B90"/>
    <w:rsid w:val="007F240F"/>
    <w:rsid w:val="007F403A"/>
    <w:rsid w:val="007F4190"/>
    <w:rsid w:val="007F4E53"/>
    <w:rsid w:val="007F5891"/>
    <w:rsid w:val="007F5ABC"/>
    <w:rsid w:val="00800121"/>
    <w:rsid w:val="00800A6B"/>
    <w:rsid w:val="008018D9"/>
    <w:rsid w:val="0080243D"/>
    <w:rsid w:val="00806335"/>
    <w:rsid w:val="008105E2"/>
    <w:rsid w:val="008110DA"/>
    <w:rsid w:val="008115DF"/>
    <w:rsid w:val="008128CA"/>
    <w:rsid w:val="008132CD"/>
    <w:rsid w:val="00813440"/>
    <w:rsid w:val="00814FBB"/>
    <w:rsid w:val="00820165"/>
    <w:rsid w:val="00820B90"/>
    <w:rsid w:val="00821493"/>
    <w:rsid w:val="00822302"/>
    <w:rsid w:val="00822733"/>
    <w:rsid w:val="00823380"/>
    <w:rsid w:val="00823B45"/>
    <w:rsid w:val="00826B87"/>
    <w:rsid w:val="00827EFD"/>
    <w:rsid w:val="0083003C"/>
    <w:rsid w:val="00831B8F"/>
    <w:rsid w:val="00834A15"/>
    <w:rsid w:val="00834EEE"/>
    <w:rsid w:val="00836495"/>
    <w:rsid w:val="00837259"/>
    <w:rsid w:val="0084238B"/>
    <w:rsid w:val="008430A5"/>
    <w:rsid w:val="0084318E"/>
    <w:rsid w:val="0084496F"/>
    <w:rsid w:val="00845BB2"/>
    <w:rsid w:val="00845C6B"/>
    <w:rsid w:val="00850983"/>
    <w:rsid w:val="00850C7D"/>
    <w:rsid w:val="00852998"/>
    <w:rsid w:val="008545FF"/>
    <w:rsid w:val="008556E1"/>
    <w:rsid w:val="00856941"/>
    <w:rsid w:val="00856C0A"/>
    <w:rsid w:val="00857A7C"/>
    <w:rsid w:val="00864864"/>
    <w:rsid w:val="0086546A"/>
    <w:rsid w:val="008703F4"/>
    <w:rsid w:val="00870D4D"/>
    <w:rsid w:val="00871387"/>
    <w:rsid w:val="00873D57"/>
    <w:rsid w:val="00874112"/>
    <w:rsid w:val="0087509F"/>
    <w:rsid w:val="008777DC"/>
    <w:rsid w:val="008778B5"/>
    <w:rsid w:val="00880BCE"/>
    <w:rsid w:val="008810AF"/>
    <w:rsid w:val="008819E4"/>
    <w:rsid w:val="008830EF"/>
    <w:rsid w:val="00884773"/>
    <w:rsid w:val="00885077"/>
    <w:rsid w:val="008851B0"/>
    <w:rsid w:val="008933CF"/>
    <w:rsid w:val="00894904"/>
    <w:rsid w:val="00895362"/>
    <w:rsid w:val="008957EB"/>
    <w:rsid w:val="0089672C"/>
    <w:rsid w:val="008969F4"/>
    <w:rsid w:val="008A225D"/>
    <w:rsid w:val="008A4630"/>
    <w:rsid w:val="008A5D74"/>
    <w:rsid w:val="008B561A"/>
    <w:rsid w:val="008B5AE2"/>
    <w:rsid w:val="008B5B7E"/>
    <w:rsid w:val="008B7E22"/>
    <w:rsid w:val="008C05BB"/>
    <w:rsid w:val="008C0D25"/>
    <w:rsid w:val="008C0DB1"/>
    <w:rsid w:val="008C2456"/>
    <w:rsid w:val="008C3327"/>
    <w:rsid w:val="008C3372"/>
    <w:rsid w:val="008C510F"/>
    <w:rsid w:val="008C6CA6"/>
    <w:rsid w:val="008C7033"/>
    <w:rsid w:val="008D1374"/>
    <w:rsid w:val="008D53FC"/>
    <w:rsid w:val="008D5874"/>
    <w:rsid w:val="008D5FE6"/>
    <w:rsid w:val="008D6657"/>
    <w:rsid w:val="008E1BBC"/>
    <w:rsid w:val="008E1FA7"/>
    <w:rsid w:val="008E4D2E"/>
    <w:rsid w:val="008E52ED"/>
    <w:rsid w:val="008E5EA9"/>
    <w:rsid w:val="008E775D"/>
    <w:rsid w:val="008E7C6B"/>
    <w:rsid w:val="008F1A98"/>
    <w:rsid w:val="008F258C"/>
    <w:rsid w:val="008F3BB8"/>
    <w:rsid w:val="008F4513"/>
    <w:rsid w:val="008F5B45"/>
    <w:rsid w:val="008F6D3A"/>
    <w:rsid w:val="008F72BE"/>
    <w:rsid w:val="009006DA"/>
    <w:rsid w:val="0090074F"/>
    <w:rsid w:val="00900D4D"/>
    <w:rsid w:val="00901417"/>
    <w:rsid w:val="009046DF"/>
    <w:rsid w:val="009076D1"/>
    <w:rsid w:val="00911C81"/>
    <w:rsid w:val="00913B7D"/>
    <w:rsid w:val="00914562"/>
    <w:rsid w:val="0091682D"/>
    <w:rsid w:val="0092060E"/>
    <w:rsid w:val="00922005"/>
    <w:rsid w:val="00922370"/>
    <w:rsid w:val="00922513"/>
    <w:rsid w:val="0092388A"/>
    <w:rsid w:val="00924CF9"/>
    <w:rsid w:val="00925BE7"/>
    <w:rsid w:val="00927D62"/>
    <w:rsid w:val="00931041"/>
    <w:rsid w:val="009312F7"/>
    <w:rsid w:val="00932192"/>
    <w:rsid w:val="00936500"/>
    <w:rsid w:val="00940B6B"/>
    <w:rsid w:val="00942000"/>
    <w:rsid w:val="00943412"/>
    <w:rsid w:val="00943B2E"/>
    <w:rsid w:val="0094536C"/>
    <w:rsid w:val="00945D11"/>
    <w:rsid w:val="009472D2"/>
    <w:rsid w:val="00950199"/>
    <w:rsid w:val="009503E2"/>
    <w:rsid w:val="00953AB4"/>
    <w:rsid w:val="009557F9"/>
    <w:rsid w:val="00960F67"/>
    <w:rsid w:val="00961CD2"/>
    <w:rsid w:val="00962B76"/>
    <w:rsid w:val="00962FBC"/>
    <w:rsid w:val="009668BF"/>
    <w:rsid w:val="0097061F"/>
    <w:rsid w:val="00972C70"/>
    <w:rsid w:val="0097420D"/>
    <w:rsid w:val="00974224"/>
    <w:rsid w:val="00974F8D"/>
    <w:rsid w:val="00974FF1"/>
    <w:rsid w:val="00975D34"/>
    <w:rsid w:val="009767D3"/>
    <w:rsid w:val="00977B4F"/>
    <w:rsid w:val="009819FB"/>
    <w:rsid w:val="00982BF2"/>
    <w:rsid w:val="00984459"/>
    <w:rsid w:val="00986F27"/>
    <w:rsid w:val="009872E1"/>
    <w:rsid w:val="00987873"/>
    <w:rsid w:val="00992E31"/>
    <w:rsid w:val="00997C3B"/>
    <w:rsid w:val="009A53CC"/>
    <w:rsid w:val="009A5A81"/>
    <w:rsid w:val="009A7001"/>
    <w:rsid w:val="009A7856"/>
    <w:rsid w:val="009A7DA5"/>
    <w:rsid w:val="009B01D4"/>
    <w:rsid w:val="009B0C22"/>
    <w:rsid w:val="009B27E3"/>
    <w:rsid w:val="009B2B08"/>
    <w:rsid w:val="009B36E8"/>
    <w:rsid w:val="009B405C"/>
    <w:rsid w:val="009B6D6E"/>
    <w:rsid w:val="009B7253"/>
    <w:rsid w:val="009C1FD5"/>
    <w:rsid w:val="009C22AB"/>
    <w:rsid w:val="009C256F"/>
    <w:rsid w:val="009C2E28"/>
    <w:rsid w:val="009C61D1"/>
    <w:rsid w:val="009D10DE"/>
    <w:rsid w:val="009D3969"/>
    <w:rsid w:val="009D4F53"/>
    <w:rsid w:val="009D575B"/>
    <w:rsid w:val="009D6CB0"/>
    <w:rsid w:val="009E03BE"/>
    <w:rsid w:val="009E07BB"/>
    <w:rsid w:val="009E4824"/>
    <w:rsid w:val="009E5BAB"/>
    <w:rsid w:val="009E67C9"/>
    <w:rsid w:val="009E6DE8"/>
    <w:rsid w:val="009E7AB9"/>
    <w:rsid w:val="009F2C77"/>
    <w:rsid w:val="009F4224"/>
    <w:rsid w:val="009F4A72"/>
    <w:rsid w:val="009F5327"/>
    <w:rsid w:val="009F6DDF"/>
    <w:rsid w:val="00A00A9C"/>
    <w:rsid w:val="00A0342F"/>
    <w:rsid w:val="00A03448"/>
    <w:rsid w:val="00A0400A"/>
    <w:rsid w:val="00A05A22"/>
    <w:rsid w:val="00A05F81"/>
    <w:rsid w:val="00A068A7"/>
    <w:rsid w:val="00A121D2"/>
    <w:rsid w:val="00A12D37"/>
    <w:rsid w:val="00A1632A"/>
    <w:rsid w:val="00A16415"/>
    <w:rsid w:val="00A17F05"/>
    <w:rsid w:val="00A2040C"/>
    <w:rsid w:val="00A2056F"/>
    <w:rsid w:val="00A209AB"/>
    <w:rsid w:val="00A21090"/>
    <w:rsid w:val="00A22363"/>
    <w:rsid w:val="00A2310F"/>
    <w:rsid w:val="00A24090"/>
    <w:rsid w:val="00A2642A"/>
    <w:rsid w:val="00A26AD5"/>
    <w:rsid w:val="00A27B1B"/>
    <w:rsid w:val="00A30F05"/>
    <w:rsid w:val="00A3376C"/>
    <w:rsid w:val="00A3467F"/>
    <w:rsid w:val="00A35EDE"/>
    <w:rsid w:val="00A36CA9"/>
    <w:rsid w:val="00A37D34"/>
    <w:rsid w:val="00A40AE4"/>
    <w:rsid w:val="00A42FC1"/>
    <w:rsid w:val="00A43A6C"/>
    <w:rsid w:val="00A43CA1"/>
    <w:rsid w:val="00A44704"/>
    <w:rsid w:val="00A47757"/>
    <w:rsid w:val="00A478DC"/>
    <w:rsid w:val="00A50FBD"/>
    <w:rsid w:val="00A51FCA"/>
    <w:rsid w:val="00A521BC"/>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75793"/>
    <w:rsid w:val="00A76302"/>
    <w:rsid w:val="00A769E1"/>
    <w:rsid w:val="00A80A89"/>
    <w:rsid w:val="00A8575C"/>
    <w:rsid w:val="00A86348"/>
    <w:rsid w:val="00A86979"/>
    <w:rsid w:val="00A87502"/>
    <w:rsid w:val="00A87799"/>
    <w:rsid w:val="00A87B6F"/>
    <w:rsid w:val="00A91F7E"/>
    <w:rsid w:val="00A92622"/>
    <w:rsid w:val="00A93200"/>
    <w:rsid w:val="00A9330B"/>
    <w:rsid w:val="00A940EB"/>
    <w:rsid w:val="00A948BA"/>
    <w:rsid w:val="00A9677A"/>
    <w:rsid w:val="00A971B5"/>
    <w:rsid w:val="00AA18B0"/>
    <w:rsid w:val="00AA378D"/>
    <w:rsid w:val="00AA532F"/>
    <w:rsid w:val="00AB1F96"/>
    <w:rsid w:val="00AB307D"/>
    <w:rsid w:val="00AB49D2"/>
    <w:rsid w:val="00AB49D8"/>
    <w:rsid w:val="00AB5AFC"/>
    <w:rsid w:val="00AB5B22"/>
    <w:rsid w:val="00AB60CF"/>
    <w:rsid w:val="00AC271A"/>
    <w:rsid w:val="00AC28CD"/>
    <w:rsid w:val="00AC2C70"/>
    <w:rsid w:val="00AC39E0"/>
    <w:rsid w:val="00AC3A2F"/>
    <w:rsid w:val="00AC41E0"/>
    <w:rsid w:val="00AC5626"/>
    <w:rsid w:val="00AC6146"/>
    <w:rsid w:val="00AC64A5"/>
    <w:rsid w:val="00AD2964"/>
    <w:rsid w:val="00AD365B"/>
    <w:rsid w:val="00AD59C1"/>
    <w:rsid w:val="00AD5C3C"/>
    <w:rsid w:val="00AE0778"/>
    <w:rsid w:val="00AE1E35"/>
    <w:rsid w:val="00AE270B"/>
    <w:rsid w:val="00AE4638"/>
    <w:rsid w:val="00AE4D35"/>
    <w:rsid w:val="00AE5DAC"/>
    <w:rsid w:val="00AE6117"/>
    <w:rsid w:val="00AE64FD"/>
    <w:rsid w:val="00AE6F06"/>
    <w:rsid w:val="00AF00DF"/>
    <w:rsid w:val="00AF04CD"/>
    <w:rsid w:val="00AF0692"/>
    <w:rsid w:val="00AF0A2F"/>
    <w:rsid w:val="00AF1430"/>
    <w:rsid w:val="00AF217C"/>
    <w:rsid w:val="00AF228D"/>
    <w:rsid w:val="00AF33DF"/>
    <w:rsid w:val="00AF47E2"/>
    <w:rsid w:val="00B01257"/>
    <w:rsid w:val="00B040EE"/>
    <w:rsid w:val="00B05B01"/>
    <w:rsid w:val="00B1002E"/>
    <w:rsid w:val="00B11AF5"/>
    <w:rsid w:val="00B12ED2"/>
    <w:rsid w:val="00B14BC8"/>
    <w:rsid w:val="00B17010"/>
    <w:rsid w:val="00B171D4"/>
    <w:rsid w:val="00B2067B"/>
    <w:rsid w:val="00B20FC9"/>
    <w:rsid w:val="00B241CE"/>
    <w:rsid w:val="00B24ABA"/>
    <w:rsid w:val="00B31564"/>
    <w:rsid w:val="00B325FE"/>
    <w:rsid w:val="00B329DF"/>
    <w:rsid w:val="00B33BA5"/>
    <w:rsid w:val="00B376D8"/>
    <w:rsid w:val="00B37FEA"/>
    <w:rsid w:val="00B4064C"/>
    <w:rsid w:val="00B41B2B"/>
    <w:rsid w:val="00B426ED"/>
    <w:rsid w:val="00B42E0C"/>
    <w:rsid w:val="00B46B65"/>
    <w:rsid w:val="00B47827"/>
    <w:rsid w:val="00B47FE1"/>
    <w:rsid w:val="00B506FA"/>
    <w:rsid w:val="00B537AD"/>
    <w:rsid w:val="00B54A4C"/>
    <w:rsid w:val="00B5529A"/>
    <w:rsid w:val="00B5608A"/>
    <w:rsid w:val="00B56365"/>
    <w:rsid w:val="00B60990"/>
    <w:rsid w:val="00B629FE"/>
    <w:rsid w:val="00B637B2"/>
    <w:rsid w:val="00B65134"/>
    <w:rsid w:val="00B659B6"/>
    <w:rsid w:val="00B66C6E"/>
    <w:rsid w:val="00B70AEE"/>
    <w:rsid w:val="00B71271"/>
    <w:rsid w:val="00B7160F"/>
    <w:rsid w:val="00B7199B"/>
    <w:rsid w:val="00B71ADF"/>
    <w:rsid w:val="00B73040"/>
    <w:rsid w:val="00B73110"/>
    <w:rsid w:val="00B731F9"/>
    <w:rsid w:val="00B7501C"/>
    <w:rsid w:val="00B76530"/>
    <w:rsid w:val="00B76B70"/>
    <w:rsid w:val="00B77A65"/>
    <w:rsid w:val="00B77EF4"/>
    <w:rsid w:val="00B81F23"/>
    <w:rsid w:val="00B82A3A"/>
    <w:rsid w:val="00B83EF7"/>
    <w:rsid w:val="00B87355"/>
    <w:rsid w:val="00B90A19"/>
    <w:rsid w:val="00B931B4"/>
    <w:rsid w:val="00B936D7"/>
    <w:rsid w:val="00B94E2B"/>
    <w:rsid w:val="00B955A3"/>
    <w:rsid w:val="00B957AD"/>
    <w:rsid w:val="00B97911"/>
    <w:rsid w:val="00BA1D16"/>
    <w:rsid w:val="00BA20DE"/>
    <w:rsid w:val="00BA4CD5"/>
    <w:rsid w:val="00BA4E4D"/>
    <w:rsid w:val="00BA55CB"/>
    <w:rsid w:val="00BA657A"/>
    <w:rsid w:val="00BA6C34"/>
    <w:rsid w:val="00BA6C54"/>
    <w:rsid w:val="00BB099C"/>
    <w:rsid w:val="00BB0DF4"/>
    <w:rsid w:val="00BB36B9"/>
    <w:rsid w:val="00BB3CFF"/>
    <w:rsid w:val="00BB476B"/>
    <w:rsid w:val="00BB4CCD"/>
    <w:rsid w:val="00BB5951"/>
    <w:rsid w:val="00BB5C83"/>
    <w:rsid w:val="00BB643C"/>
    <w:rsid w:val="00BC09E8"/>
    <w:rsid w:val="00BC499A"/>
    <w:rsid w:val="00BC66E8"/>
    <w:rsid w:val="00BC6CEA"/>
    <w:rsid w:val="00BC717E"/>
    <w:rsid w:val="00BD1CB7"/>
    <w:rsid w:val="00BD2A69"/>
    <w:rsid w:val="00BD4DFE"/>
    <w:rsid w:val="00BD5139"/>
    <w:rsid w:val="00BD593F"/>
    <w:rsid w:val="00BD6706"/>
    <w:rsid w:val="00BE0D08"/>
    <w:rsid w:val="00BE5A05"/>
    <w:rsid w:val="00BE630D"/>
    <w:rsid w:val="00BE69B0"/>
    <w:rsid w:val="00BE7DEB"/>
    <w:rsid w:val="00BE7ED8"/>
    <w:rsid w:val="00BF14DA"/>
    <w:rsid w:val="00BF2345"/>
    <w:rsid w:val="00BF36F6"/>
    <w:rsid w:val="00C02B19"/>
    <w:rsid w:val="00C13127"/>
    <w:rsid w:val="00C1570C"/>
    <w:rsid w:val="00C16DBF"/>
    <w:rsid w:val="00C2177F"/>
    <w:rsid w:val="00C22361"/>
    <w:rsid w:val="00C2419C"/>
    <w:rsid w:val="00C26D89"/>
    <w:rsid w:val="00C31833"/>
    <w:rsid w:val="00C33018"/>
    <w:rsid w:val="00C33B4D"/>
    <w:rsid w:val="00C33FF8"/>
    <w:rsid w:val="00C35A49"/>
    <w:rsid w:val="00C36AF1"/>
    <w:rsid w:val="00C37458"/>
    <w:rsid w:val="00C37AF7"/>
    <w:rsid w:val="00C4278B"/>
    <w:rsid w:val="00C45E29"/>
    <w:rsid w:val="00C478FD"/>
    <w:rsid w:val="00C504C5"/>
    <w:rsid w:val="00C510AB"/>
    <w:rsid w:val="00C617E5"/>
    <w:rsid w:val="00C62B3E"/>
    <w:rsid w:val="00C62B77"/>
    <w:rsid w:val="00C64577"/>
    <w:rsid w:val="00C667E4"/>
    <w:rsid w:val="00C70126"/>
    <w:rsid w:val="00C70D9D"/>
    <w:rsid w:val="00C76A9C"/>
    <w:rsid w:val="00C77054"/>
    <w:rsid w:val="00C80492"/>
    <w:rsid w:val="00C81C96"/>
    <w:rsid w:val="00C83A44"/>
    <w:rsid w:val="00C84772"/>
    <w:rsid w:val="00C849B1"/>
    <w:rsid w:val="00C8678F"/>
    <w:rsid w:val="00C86EE3"/>
    <w:rsid w:val="00C8734B"/>
    <w:rsid w:val="00C9021F"/>
    <w:rsid w:val="00C9028D"/>
    <w:rsid w:val="00C906FE"/>
    <w:rsid w:val="00C957B3"/>
    <w:rsid w:val="00CA2801"/>
    <w:rsid w:val="00CA41BF"/>
    <w:rsid w:val="00CA539C"/>
    <w:rsid w:val="00CB22FF"/>
    <w:rsid w:val="00CB4604"/>
    <w:rsid w:val="00CB4647"/>
    <w:rsid w:val="00CB686E"/>
    <w:rsid w:val="00CC0833"/>
    <w:rsid w:val="00CC0D6C"/>
    <w:rsid w:val="00CC156E"/>
    <w:rsid w:val="00CC546F"/>
    <w:rsid w:val="00CC6D40"/>
    <w:rsid w:val="00CD0279"/>
    <w:rsid w:val="00CD50EE"/>
    <w:rsid w:val="00CD72D4"/>
    <w:rsid w:val="00CE30CD"/>
    <w:rsid w:val="00CF06A5"/>
    <w:rsid w:val="00CF137D"/>
    <w:rsid w:val="00CF2D2E"/>
    <w:rsid w:val="00CF3137"/>
    <w:rsid w:val="00CF4DEF"/>
    <w:rsid w:val="00D00008"/>
    <w:rsid w:val="00D032B6"/>
    <w:rsid w:val="00D060CA"/>
    <w:rsid w:val="00D1051A"/>
    <w:rsid w:val="00D10971"/>
    <w:rsid w:val="00D11686"/>
    <w:rsid w:val="00D11AFF"/>
    <w:rsid w:val="00D11DC7"/>
    <w:rsid w:val="00D1225E"/>
    <w:rsid w:val="00D12B19"/>
    <w:rsid w:val="00D20234"/>
    <w:rsid w:val="00D208D0"/>
    <w:rsid w:val="00D20EAE"/>
    <w:rsid w:val="00D212D5"/>
    <w:rsid w:val="00D230D8"/>
    <w:rsid w:val="00D23123"/>
    <w:rsid w:val="00D24B24"/>
    <w:rsid w:val="00D24EB0"/>
    <w:rsid w:val="00D25987"/>
    <w:rsid w:val="00D31F8A"/>
    <w:rsid w:val="00D32F6B"/>
    <w:rsid w:val="00D33A32"/>
    <w:rsid w:val="00D350E6"/>
    <w:rsid w:val="00D35AE4"/>
    <w:rsid w:val="00D40219"/>
    <w:rsid w:val="00D46C32"/>
    <w:rsid w:val="00D471AE"/>
    <w:rsid w:val="00D52EC6"/>
    <w:rsid w:val="00D53C02"/>
    <w:rsid w:val="00D54682"/>
    <w:rsid w:val="00D54728"/>
    <w:rsid w:val="00D56DF2"/>
    <w:rsid w:val="00D615FF"/>
    <w:rsid w:val="00D6188A"/>
    <w:rsid w:val="00D66EE9"/>
    <w:rsid w:val="00D67101"/>
    <w:rsid w:val="00D671FA"/>
    <w:rsid w:val="00D70D85"/>
    <w:rsid w:val="00D718B1"/>
    <w:rsid w:val="00D71BAC"/>
    <w:rsid w:val="00D7331A"/>
    <w:rsid w:val="00D7499D"/>
    <w:rsid w:val="00D83237"/>
    <w:rsid w:val="00D84679"/>
    <w:rsid w:val="00D84ECA"/>
    <w:rsid w:val="00D85162"/>
    <w:rsid w:val="00D854D7"/>
    <w:rsid w:val="00D91A3F"/>
    <w:rsid w:val="00D91B67"/>
    <w:rsid w:val="00D92CDF"/>
    <w:rsid w:val="00DA0954"/>
    <w:rsid w:val="00DA0CF0"/>
    <w:rsid w:val="00DA32DF"/>
    <w:rsid w:val="00DA5931"/>
    <w:rsid w:val="00DA722B"/>
    <w:rsid w:val="00DA76C9"/>
    <w:rsid w:val="00DB2424"/>
    <w:rsid w:val="00DB36B6"/>
    <w:rsid w:val="00DB3E84"/>
    <w:rsid w:val="00DB5085"/>
    <w:rsid w:val="00DB65DE"/>
    <w:rsid w:val="00DC02A0"/>
    <w:rsid w:val="00DC0B08"/>
    <w:rsid w:val="00DC0E27"/>
    <w:rsid w:val="00DC1000"/>
    <w:rsid w:val="00DC3D3E"/>
    <w:rsid w:val="00DC6DD8"/>
    <w:rsid w:val="00DC7CFF"/>
    <w:rsid w:val="00DD147E"/>
    <w:rsid w:val="00DD1BB4"/>
    <w:rsid w:val="00DD33FD"/>
    <w:rsid w:val="00DD4A2B"/>
    <w:rsid w:val="00DD6547"/>
    <w:rsid w:val="00DD78A5"/>
    <w:rsid w:val="00DE0CE9"/>
    <w:rsid w:val="00DE2702"/>
    <w:rsid w:val="00DE4448"/>
    <w:rsid w:val="00DE49C9"/>
    <w:rsid w:val="00DE6957"/>
    <w:rsid w:val="00DE7DEB"/>
    <w:rsid w:val="00DF5E1E"/>
    <w:rsid w:val="00DF6442"/>
    <w:rsid w:val="00DF67A3"/>
    <w:rsid w:val="00DF7A42"/>
    <w:rsid w:val="00E022DC"/>
    <w:rsid w:val="00E024D3"/>
    <w:rsid w:val="00E0487B"/>
    <w:rsid w:val="00E07A7B"/>
    <w:rsid w:val="00E110B8"/>
    <w:rsid w:val="00E138BD"/>
    <w:rsid w:val="00E14435"/>
    <w:rsid w:val="00E20619"/>
    <w:rsid w:val="00E206F5"/>
    <w:rsid w:val="00E21598"/>
    <w:rsid w:val="00E237B7"/>
    <w:rsid w:val="00E259BC"/>
    <w:rsid w:val="00E264A4"/>
    <w:rsid w:val="00E27322"/>
    <w:rsid w:val="00E318C1"/>
    <w:rsid w:val="00E32E9A"/>
    <w:rsid w:val="00E36EBF"/>
    <w:rsid w:val="00E40FCC"/>
    <w:rsid w:val="00E4223E"/>
    <w:rsid w:val="00E43122"/>
    <w:rsid w:val="00E44003"/>
    <w:rsid w:val="00E456A5"/>
    <w:rsid w:val="00E46ACB"/>
    <w:rsid w:val="00E470B1"/>
    <w:rsid w:val="00E50890"/>
    <w:rsid w:val="00E5110E"/>
    <w:rsid w:val="00E51F94"/>
    <w:rsid w:val="00E5512D"/>
    <w:rsid w:val="00E56FC9"/>
    <w:rsid w:val="00E574E5"/>
    <w:rsid w:val="00E61A5D"/>
    <w:rsid w:val="00E63C51"/>
    <w:rsid w:val="00E6671A"/>
    <w:rsid w:val="00E70BDA"/>
    <w:rsid w:val="00E71139"/>
    <w:rsid w:val="00E74F63"/>
    <w:rsid w:val="00E7602E"/>
    <w:rsid w:val="00E7712C"/>
    <w:rsid w:val="00E7773E"/>
    <w:rsid w:val="00E77F65"/>
    <w:rsid w:val="00E824A6"/>
    <w:rsid w:val="00E82E08"/>
    <w:rsid w:val="00E865DB"/>
    <w:rsid w:val="00E90664"/>
    <w:rsid w:val="00E92065"/>
    <w:rsid w:val="00E96F05"/>
    <w:rsid w:val="00E97819"/>
    <w:rsid w:val="00EA0B25"/>
    <w:rsid w:val="00EA340E"/>
    <w:rsid w:val="00EA3B1F"/>
    <w:rsid w:val="00EA3CC2"/>
    <w:rsid w:val="00EB2506"/>
    <w:rsid w:val="00EB3123"/>
    <w:rsid w:val="00EB3577"/>
    <w:rsid w:val="00EB4CA4"/>
    <w:rsid w:val="00EB55D0"/>
    <w:rsid w:val="00EB5646"/>
    <w:rsid w:val="00EB5ADB"/>
    <w:rsid w:val="00EB5C44"/>
    <w:rsid w:val="00EB6AA6"/>
    <w:rsid w:val="00EC0F78"/>
    <w:rsid w:val="00EC1A32"/>
    <w:rsid w:val="00EC1A39"/>
    <w:rsid w:val="00EC2829"/>
    <w:rsid w:val="00EC360F"/>
    <w:rsid w:val="00EC3D3F"/>
    <w:rsid w:val="00EC4DAF"/>
    <w:rsid w:val="00EC557C"/>
    <w:rsid w:val="00EC5C01"/>
    <w:rsid w:val="00EC682C"/>
    <w:rsid w:val="00EC766D"/>
    <w:rsid w:val="00EC7E34"/>
    <w:rsid w:val="00ED025D"/>
    <w:rsid w:val="00ED2BD4"/>
    <w:rsid w:val="00ED3D79"/>
    <w:rsid w:val="00ED3DFD"/>
    <w:rsid w:val="00ED3F21"/>
    <w:rsid w:val="00EE065B"/>
    <w:rsid w:val="00EE260F"/>
    <w:rsid w:val="00EE4C95"/>
    <w:rsid w:val="00EE56E1"/>
    <w:rsid w:val="00EE604B"/>
    <w:rsid w:val="00EE6B33"/>
    <w:rsid w:val="00EF0462"/>
    <w:rsid w:val="00EF3F9B"/>
    <w:rsid w:val="00EF6505"/>
    <w:rsid w:val="00EF7A6F"/>
    <w:rsid w:val="00F014FB"/>
    <w:rsid w:val="00F02C57"/>
    <w:rsid w:val="00F070E5"/>
    <w:rsid w:val="00F1517E"/>
    <w:rsid w:val="00F15751"/>
    <w:rsid w:val="00F16678"/>
    <w:rsid w:val="00F168C2"/>
    <w:rsid w:val="00F17E2B"/>
    <w:rsid w:val="00F210E5"/>
    <w:rsid w:val="00F22AC4"/>
    <w:rsid w:val="00F23C86"/>
    <w:rsid w:val="00F26388"/>
    <w:rsid w:val="00F31BE3"/>
    <w:rsid w:val="00F3318F"/>
    <w:rsid w:val="00F34B21"/>
    <w:rsid w:val="00F34CA5"/>
    <w:rsid w:val="00F41E90"/>
    <w:rsid w:val="00F436BF"/>
    <w:rsid w:val="00F460B0"/>
    <w:rsid w:val="00F46776"/>
    <w:rsid w:val="00F53B56"/>
    <w:rsid w:val="00F54AD8"/>
    <w:rsid w:val="00F55A58"/>
    <w:rsid w:val="00F55BC3"/>
    <w:rsid w:val="00F571FE"/>
    <w:rsid w:val="00F61224"/>
    <w:rsid w:val="00F6179D"/>
    <w:rsid w:val="00F62649"/>
    <w:rsid w:val="00F62C96"/>
    <w:rsid w:val="00F638A5"/>
    <w:rsid w:val="00F64E82"/>
    <w:rsid w:val="00F66B43"/>
    <w:rsid w:val="00F673C2"/>
    <w:rsid w:val="00F70D2F"/>
    <w:rsid w:val="00F715FC"/>
    <w:rsid w:val="00F71859"/>
    <w:rsid w:val="00F72457"/>
    <w:rsid w:val="00F74FDC"/>
    <w:rsid w:val="00F7566A"/>
    <w:rsid w:val="00F7587A"/>
    <w:rsid w:val="00F77A2F"/>
    <w:rsid w:val="00F80602"/>
    <w:rsid w:val="00F82A57"/>
    <w:rsid w:val="00F83A2C"/>
    <w:rsid w:val="00F83E9D"/>
    <w:rsid w:val="00F86C5B"/>
    <w:rsid w:val="00F90DD5"/>
    <w:rsid w:val="00F922B8"/>
    <w:rsid w:val="00F94133"/>
    <w:rsid w:val="00F961A0"/>
    <w:rsid w:val="00F979A7"/>
    <w:rsid w:val="00F97A32"/>
    <w:rsid w:val="00FA0B49"/>
    <w:rsid w:val="00FA3B58"/>
    <w:rsid w:val="00FA490B"/>
    <w:rsid w:val="00FA5484"/>
    <w:rsid w:val="00FA6127"/>
    <w:rsid w:val="00FA6133"/>
    <w:rsid w:val="00FA7F65"/>
    <w:rsid w:val="00FB07CB"/>
    <w:rsid w:val="00FB1CFE"/>
    <w:rsid w:val="00FB2670"/>
    <w:rsid w:val="00FB329A"/>
    <w:rsid w:val="00FB3EBB"/>
    <w:rsid w:val="00FB71DC"/>
    <w:rsid w:val="00FB7CFB"/>
    <w:rsid w:val="00FC002F"/>
    <w:rsid w:val="00FC0E9B"/>
    <w:rsid w:val="00FC488C"/>
    <w:rsid w:val="00FC55F6"/>
    <w:rsid w:val="00FD04E0"/>
    <w:rsid w:val="00FD113B"/>
    <w:rsid w:val="00FD2A69"/>
    <w:rsid w:val="00FD3542"/>
    <w:rsid w:val="00FE0BFA"/>
    <w:rsid w:val="00FE0C8F"/>
    <w:rsid w:val="00FE0D85"/>
    <w:rsid w:val="00FE0DC9"/>
    <w:rsid w:val="00FE2A56"/>
    <w:rsid w:val="00FE2EA4"/>
    <w:rsid w:val="00FE57BE"/>
    <w:rsid w:val="00FE5FEC"/>
    <w:rsid w:val="00FF03E5"/>
    <w:rsid w:val="00FF07D6"/>
    <w:rsid w:val="00FF08F6"/>
    <w:rsid w:val="00FF095B"/>
    <w:rsid w:val="00FF0A8C"/>
    <w:rsid w:val="00FF21EB"/>
    <w:rsid w:val="00FF69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B29D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3A559F"/>
    <w:rPr>
      <w:rFonts w:ascii="Tahoma" w:hAnsi="Tahoma" w:cs="Tahoma"/>
      <w:sz w:val="16"/>
      <w:szCs w:val="16"/>
    </w:rPr>
  </w:style>
  <w:style w:type="character" w:customStyle="1" w:styleId="BalloonTextChar">
    <w:name w:val="Balloon Text Char"/>
    <w:basedOn w:val="DefaultParagraphFont"/>
    <w:link w:val="BalloonText"/>
    <w:uiPriority w:val="99"/>
    <w:rsid w:val="003A559F"/>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5F9FA-3594-4990-A8E1-5D3F265D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422</TotalTime>
  <Pages>156</Pages>
  <Words>16673</Words>
  <Characters>95042</Characters>
  <Application>Microsoft Office Word</Application>
  <DocSecurity>0</DocSecurity>
  <Lines>792</Lines>
  <Paragraphs>222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429</cp:revision>
  <cp:lastPrinted>2014-01-25T18:18:00Z</cp:lastPrinted>
  <dcterms:created xsi:type="dcterms:W3CDTF">2019-11-03T11:34:00Z</dcterms:created>
  <dcterms:modified xsi:type="dcterms:W3CDTF">2019-11-04T11:34:00Z</dcterms:modified>
</cp:coreProperties>
</file>