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58" w:rsidRDefault="000E7458" w:rsidP="00F25EC1">
      <w:pPr>
        <w:pStyle w:val="libCenter"/>
      </w:pPr>
      <w:bookmarkStart w:id="0" w:name="_GoBack"/>
      <w:bookmarkEnd w:id="0"/>
    </w:p>
    <w:p w:rsidR="00CE5087" w:rsidRDefault="00CE5087" w:rsidP="00CE5087">
      <w:pPr>
        <w:pStyle w:val="libTitr1"/>
      </w:pPr>
      <w:r w:rsidRPr="00CE5087">
        <w:rPr>
          <w:rtl/>
        </w:rPr>
        <w:t>فرسان الهيجاء</w:t>
      </w:r>
    </w:p>
    <w:p w:rsidR="00CE5087" w:rsidRDefault="00CE5087" w:rsidP="00CE5087">
      <w:pPr>
        <w:pStyle w:val="libTitr1"/>
      </w:pPr>
      <w:r w:rsidRPr="00CE5087">
        <w:rPr>
          <w:rtl/>
        </w:rPr>
        <w:t xml:space="preserve"> في تراجم </w:t>
      </w:r>
    </w:p>
    <w:p w:rsidR="00CE5087" w:rsidRDefault="00CE5087" w:rsidP="00CE5087">
      <w:pPr>
        <w:pStyle w:val="libTitr1"/>
      </w:pPr>
      <w:r w:rsidRPr="00CE5087">
        <w:rPr>
          <w:rtl/>
        </w:rPr>
        <w:t xml:space="preserve">اصحاب سيد الشهداء عليه السلام </w:t>
      </w:r>
    </w:p>
    <w:p w:rsidR="00CE5087" w:rsidRPr="00CE5087" w:rsidRDefault="00CE5087" w:rsidP="00CE5087">
      <w:pPr>
        <w:pStyle w:val="libTitr2"/>
        <w:rPr>
          <w:rtl/>
        </w:rPr>
      </w:pPr>
      <w:r w:rsidRPr="00CE5087">
        <w:rPr>
          <w:rtl/>
        </w:rPr>
        <w:t>المؤلف: الشيخ ذبيح الله المحلاتي</w:t>
      </w:r>
    </w:p>
    <w:p w:rsidR="000E7458" w:rsidRDefault="000E7458" w:rsidP="003A6D61">
      <w:pPr>
        <w:pStyle w:val="libCenterBold1"/>
        <w:rPr>
          <w:rtl/>
        </w:rPr>
      </w:pPr>
      <w:r>
        <w:rPr>
          <w:rtl/>
        </w:rPr>
        <w:br w:type="page"/>
      </w:r>
      <w:r>
        <w:rPr>
          <w:rtl/>
        </w:rPr>
        <w:lastRenderedPageBreak/>
        <w:br w:type="page"/>
      </w:r>
      <w:r>
        <w:rPr>
          <w:rFonts w:hint="cs"/>
          <w:rtl/>
        </w:rPr>
        <w:lastRenderedPageBreak/>
        <w:t>بسم الله الرحمن الرحيم</w:t>
      </w:r>
    </w:p>
    <w:p w:rsidR="000E7458" w:rsidRPr="008035AD" w:rsidRDefault="000E7458" w:rsidP="00980F48">
      <w:pPr>
        <w:pStyle w:val="libBold1"/>
        <w:rPr>
          <w:rtl/>
        </w:rPr>
      </w:pPr>
      <w:bookmarkStart w:id="1" w:name="_Toc403292603"/>
      <w:r w:rsidRPr="008035AD">
        <w:rPr>
          <w:rFonts w:hint="cs"/>
          <w:rtl/>
        </w:rPr>
        <w:t>مقدمة المترجم</w:t>
      </w:r>
      <w:bookmarkEnd w:id="1"/>
    </w:p>
    <w:p w:rsidR="000E7458" w:rsidRDefault="000E7458" w:rsidP="00D3353C">
      <w:pPr>
        <w:pStyle w:val="libNormal"/>
        <w:rPr>
          <w:rtl/>
        </w:rPr>
      </w:pPr>
      <w:r w:rsidRPr="008035AD">
        <w:rPr>
          <w:rFonts w:hint="cs"/>
          <w:rtl/>
        </w:rPr>
        <w:t>الحمد لله ربّ العالمين وصّلى الله على محمّد وآله الطاهرين</w:t>
      </w:r>
      <w:r>
        <w:rPr>
          <w:rFonts w:hint="cs"/>
          <w:rtl/>
        </w:rPr>
        <w:t>.</w:t>
      </w:r>
    </w:p>
    <w:p w:rsidR="000E7458" w:rsidRPr="008035AD" w:rsidRDefault="000E7458" w:rsidP="00D3353C">
      <w:pPr>
        <w:pStyle w:val="libNormal"/>
        <w:rPr>
          <w:rtl/>
        </w:rPr>
      </w:pPr>
      <w:r>
        <w:rPr>
          <w:rtl/>
        </w:rPr>
        <w:t>«</w:t>
      </w:r>
      <w:r w:rsidRPr="008035AD">
        <w:rPr>
          <w:rFonts w:hint="cs"/>
          <w:rtl/>
        </w:rPr>
        <w:t>ذبيح الله المحلّاتي</w:t>
      </w:r>
      <w:r>
        <w:rPr>
          <w:rtl/>
        </w:rPr>
        <w:t xml:space="preserve">» </w:t>
      </w:r>
      <w:r w:rsidRPr="008035AD">
        <w:rPr>
          <w:rFonts w:hint="cs"/>
          <w:rtl/>
        </w:rPr>
        <w:t>العالم الكبير والخطيب المصقع والكاتب القدير</w:t>
      </w:r>
      <w:r>
        <w:rPr>
          <w:rFonts w:hint="cs"/>
          <w:rtl/>
        </w:rPr>
        <w:t xml:space="preserve"> ، </w:t>
      </w:r>
      <w:r w:rsidRPr="008035AD">
        <w:rPr>
          <w:rFonts w:hint="cs"/>
          <w:rtl/>
        </w:rPr>
        <w:t>صاحب العلم</w:t>
      </w:r>
      <w:r>
        <w:rPr>
          <w:rFonts w:hint="cs"/>
          <w:rtl/>
        </w:rPr>
        <w:t xml:space="preserve"> ، </w:t>
      </w:r>
      <w:r w:rsidRPr="008035AD">
        <w:rPr>
          <w:rFonts w:hint="cs"/>
          <w:rtl/>
        </w:rPr>
        <w:t>البليغ بالفارسيّة والعربيّة</w:t>
      </w:r>
      <w:r>
        <w:rPr>
          <w:rFonts w:hint="cs"/>
          <w:rtl/>
        </w:rPr>
        <w:t xml:space="preserve"> ، </w:t>
      </w:r>
      <w:r w:rsidRPr="008035AD">
        <w:rPr>
          <w:rFonts w:hint="cs"/>
          <w:rtl/>
        </w:rPr>
        <w:t>بيني وبينه وأنا قد ذرفت على الستّين اليوم مابيني وبين الصبا والكهولة</w:t>
      </w:r>
      <w:r>
        <w:rPr>
          <w:rFonts w:hint="cs"/>
          <w:rtl/>
        </w:rPr>
        <w:t>.</w:t>
      </w:r>
    </w:p>
    <w:p w:rsidR="000E7458" w:rsidRDefault="000E7458" w:rsidP="00D3353C">
      <w:pPr>
        <w:pStyle w:val="libNormal"/>
        <w:rPr>
          <w:rtl/>
        </w:rPr>
      </w:pPr>
      <w:r w:rsidRPr="008035AD">
        <w:rPr>
          <w:rFonts w:hint="cs"/>
          <w:rtl/>
        </w:rPr>
        <w:t xml:space="preserve">فقد عطفني إليه آية الله العالم السيّد علي الشفيعي حين أرشدني إلى كتابه </w:t>
      </w:r>
      <w:r>
        <w:rPr>
          <w:rtl/>
        </w:rPr>
        <w:t xml:space="preserve"> «</w:t>
      </w:r>
      <w:r w:rsidRPr="008035AD">
        <w:rPr>
          <w:rFonts w:hint="cs"/>
          <w:rtl/>
        </w:rPr>
        <w:t>فرسان الهيجاء</w:t>
      </w:r>
      <w:r>
        <w:rPr>
          <w:rtl/>
        </w:rPr>
        <w:t xml:space="preserve">» </w:t>
      </w:r>
      <w:r w:rsidRPr="008035AD">
        <w:rPr>
          <w:rFonts w:hint="cs"/>
          <w:rtl/>
        </w:rPr>
        <w:t>وعجب منّي أن لا أكون ترجمته</w:t>
      </w:r>
      <w:r>
        <w:rPr>
          <w:rFonts w:hint="cs"/>
          <w:rtl/>
        </w:rPr>
        <w:t xml:space="preserve"> ، </w:t>
      </w:r>
      <w:r w:rsidRPr="008035AD">
        <w:rPr>
          <w:rFonts w:hint="cs"/>
          <w:rtl/>
        </w:rPr>
        <w:t>مع فائدته الكبرى لقرّاء العربيّة</w:t>
      </w:r>
      <w:r>
        <w:rPr>
          <w:rFonts w:hint="cs"/>
          <w:rtl/>
        </w:rPr>
        <w:t xml:space="preserve"> ، </w:t>
      </w:r>
      <w:r w:rsidRPr="008035AD">
        <w:rPr>
          <w:rFonts w:hint="cs"/>
          <w:rtl/>
        </w:rPr>
        <w:t>وما كنت بحاجة إلى حثّ أو تحريض بل يكفيني سماع اسم هذا العالم لتعاودني الذكريات الغضرة التي تداعي بها اسمه إلى خاطري</w:t>
      </w:r>
      <w:r>
        <w:rPr>
          <w:rFonts w:hint="cs"/>
          <w:rtl/>
        </w:rPr>
        <w:t>.</w:t>
      </w:r>
      <w:r w:rsidRPr="008035AD">
        <w:rPr>
          <w:rFonts w:hint="cs"/>
          <w:rtl/>
        </w:rPr>
        <w:t xml:space="preserve"> فقد قضيت مع والدي ورفيق عمره</w:t>
      </w:r>
      <w:r>
        <w:rPr>
          <w:rFonts w:hint="cs"/>
          <w:rtl/>
        </w:rPr>
        <w:t xml:space="preserve"> </w:t>
      </w:r>
      <w:r>
        <w:rPr>
          <w:rtl/>
        </w:rPr>
        <w:t>«</w:t>
      </w:r>
      <w:r w:rsidRPr="008035AD">
        <w:rPr>
          <w:rFonts w:hint="cs"/>
          <w:rtl/>
        </w:rPr>
        <w:t>الحاج موسى دشت بزرگ</w:t>
      </w:r>
      <w:r>
        <w:rPr>
          <w:rtl/>
        </w:rPr>
        <w:t xml:space="preserve">» </w:t>
      </w:r>
      <w:r w:rsidRPr="008035AD">
        <w:rPr>
          <w:rFonts w:hint="cs"/>
          <w:rtl/>
        </w:rPr>
        <w:t>رحمهما الله ردحاً من الزمن فقد كانا خليلين صفيّين تحابا في الله فترة الصبا والشباب</w:t>
      </w:r>
      <w:r>
        <w:rPr>
          <w:rFonts w:hint="cs"/>
          <w:rtl/>
        </w:rPr>
        <w:t xml:space="preserve"> ، </w:t>
      </w:r>
      <w:r w:rsidRPr="008035AD">
        <w:rPr>
          <w:rFonts w:hint="cs"/>
          <w:rtl/>
        </w:rPr>
        <w:t>وأنا أتلقّى عنهما كثيراً من معانيهما</w:t>
      </w:r>
      <w:r>
        <w:rPr>
          <w:rFonts w:hint="cs"/>
          <w:rtl/>
        </w:rPr>
        <w:t>.</w:t>
      </w:r>
    </w:p>
    <w:p w:rsidR="000E7458" w:rsidRDefault="000E7458" w:rsidP="00980F48">
      <w:pPr>
        <w:pStyle w:val="libBold1"/>
        <w:rPr>
          <w:rtl/>
        </w:rPr>
      </w:pPr>
      <w:r>
        <w:rPr>
          <w:rFonts w:hint="cs"/>
          <w:rtl/>
        </w:rPr>
        <w:t>الحاج موسى دشت بزرگ</w:t>
      </w:r>
    </w:p>
    <w:p w:rsidR="000E7458" w:rsidRDefault="000E7458" w:rsidP="00D3353C">
      <w:pPr>
        <w:pStyle w:val="libNormal"/>
        <w:rPr>
          <w:rtl/>
        </w:rPr>
      </w:pPr>
      <w:r w:rsidRPr="008035AD">
        <w:rPr>
          <w:rFonts w:hint="cs"/>
          <w:rtl/>
        </w:rPr>
        <w:t>كان رجلاً عصاميّاً</w:t>
      </w:r>
      <w:r>
        <w:rPr>
          <w:rFonts w:hint="cs"/>
          <w:rtl/>
        </w:rPr>
        <w:t xml:space="preserve"> ، </w:t>
      </w:r>
      <w:r w:rsidRPr="008035AD">
        <w:rPr>
          <w:rFonts w:hint="cs"/>
          <w:rtl/>
        </w:rPr>
        <w:t>فقد بدأ حياته الفنّيّة الثقافيّة من موقع أدنى من الصغر فقد كان من وسط أهوازيّ فلاحيّ</w:t>
      </w:r>
      <w:r>
        <w:rPr>
          <w:rFonts w:hint="cs"/>
          <w:rtl/>
        </w:rPr>
        <w:t xml:space="preserve"> ، </w:t>
      </w:r>
      <w:r w:rsidRPr="008035AD">
        <w:rPr>
          <w:rFonts w:hint="cs"/>
          <w:rtl/>
        </w:rPr>
        <w:t>وقد سألته ذات يوم</w:t>
      </w:r>
      <w:r>
        <w:rPr>
          <w:rFonts w:hint="cs"/>
          <w:rtl/>
        </w:rPr>
        <w:t xml:space="preserve"> : </w:t>
      </w:r>
      <w:r w:rsidRPr="008035AD">
        <w:rPr>
          <w:rFonts w:hint="cs"/>
          <w:rtl/>
        </w:rPr>
        <w:t>أنت من وسط فلاحيّ</w:t>
      </w:r>
    </w:p>
    <w:p w:rsidR="000E7458" w:rsidRPr="008035AD" w:rsidRDefault="000E7458" w:rsidP="005E6EBE">
      <w:pPr>
        <w:pStyle w:val="libNormal0"/>
        <w:rPr>
          <w:rtl/>
        </w:rPr>
      </w:pPr>
      <w:r>
        <w:rPr>
          <w:rtl/>
        </w:rPr>
        <w:br w:type="page"/>
      </w:r>
      <w:r w:rsidRPr="008035AD">
        <w:rPr>
          <w:rFonts w:hint="cs"/>
          <w:rtl/>
        </w:rPr>
        <w:lastRenderedPageBreak/>
        <w:t>وهؤلاء قومك لا يعرفون سوى المحراث والمسحاة والزرع وآلاته ولا شيء وراء ذلك فكيف بلغت هذه المنزلة من الثقافة بحيث لايرى الإمام الأكبر والمرجع الأعلى سيّدنا آية الله العظمى السيّد البهبهاني قدّس الله سرّه الشريف وهو من هو في العلم والورع والتقوى</w:t>
      </w:r>
      <w:r>
        <w:rPr>
          <w:rFonts w:hint="cs"/>
          <w:rtl/>
        </w:rPr>
        <w:t xml:space="preserve"> ، </w:t>
      </w:r>
      <w:r w:rsidRPr="008035AD">
        <w:rPr>
          <w:rFonts w:hint="cs"/>
          <w:rtl/>
        </w:rPr>
        <w:t>الأُنس إلّا في بيتك والراحة والاستجمام إلّا عندك</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أُحدّثك حديثاً عجباً عن شغفي بالعلم وأنا أعمل في الزراعة</w:t>
      </w:r>
      <w:r>
        <w:rPr>
          <w:rFonts w:hint="cs"/>
          <w:rtl/>
        </w:rPr>
        <w:t xml:space="preserve"> ، </w:t>
      </w:r>
      <w:r w:rsidRPr="008035AD">
        <w:rPr>
          <w:rFonts w:hint="cs"/>
          <w:rtl/>
        </w:rPr>
        <w:t>فما تعلّمت على أُستاذ قطّ</w:t>
      </w:r>
      <w:r>
        <w:rPr>
          <w:rFonts w:hint="cs"/>
          <w:rtl/>
        </w:rPr>
        <w:t xml:space="preserve"> ، </w:t>
      </w:r>
      <w:r w:rsidRPr="008035AD">
        <w:rPr>
          <w:rFonts w:hint="cs"/>
          <w:rtl/>
        </w:rPr>
        <w:t>اللّهمّ إلّا شيئاً أخذته من أبيك وجدّك</w:t>
      </w:r>
      <w:r>
        <w:rPr>
          <w:rFonts w:hint="cs"/>
          <w:rtl/>
        </w:rPr>
        <w:t xml:space="preserve"> ، </w:t>
      </w:r>
      <w:r w:rsidRPr="008035AD">
        <w:rPr>
          <w:rFonts w:hint="cs"/>
          <w:rtl/>
        </w:rPr>
        <w:t>ولو رأيتني لعجبت ممّا أصنع ؛ فقد كنت أعمل ومقبض المحراث بيدي والثور أمامي ولقمة الخبز وهي طعامي وأدامي في محزمي</w:t>
      </w:r>
      <w:r>
        <w:rPr>
          <w:rFonts w:hint="cs"/>
          <w:rtl/>
        </w:rPr>
        <w:t xml:space="preserve"> ، </w:t>
      </w:r>
      <w:r w:rsidRPr="008035AD">
        <w:rPr>
          <w:rFonts w:hint="cs"/>
          <w:rtl/>
        </w:rPr>
        <w:t>والكتاب في يدي الأُخرى</w:t>
      </w:r>
      <w:r>
        <w:rPr>
          <w:rFonts w:hint="cs"/>
          <w:rtl/>
        </w:rPr>
        <w:t xml:space="preserve"> ، </w:t>
      </w:r>
      <w:r w:rsidRPr="008035AD">
        <w:rPr>
          <w:rFonts w:hint="cs"/>
          <w:rtl/>
        </w:rPr>
        <w:t>أرفع صوتي تارة بحروفه أُردّدها</w:t>
      </w:r>
      <w:r>
        <w:rPr>
          <w:rFonts w:hint="cs"/>
          <w:rtl/>
        </w:rPr>
        <w:t xml:space="preserve"> ، </w:t>
      </w:r>
      <w:r w:rsidRPr="008035AD">
        <w:rPr>
          <w:rFonts w:hint="cs"/>
          <w:rtl/>
        </w:rPr>
        <w:t>وتارة أزجر الثور بها ليستقيم في الحرث</w:t>
      </w:r>
      <w:r>
        <w:rPr>
          <w:rFonts w:hint="cs"/>
          <w:rtl/>
        </w:rPr>
        <w:t xml:space="preserve"> ، </w:t>
      </w:r>
      <w:r w:rsidRPr="008035AD">
        <w:rPr>
          <w:rFonts w:hint="cs"/>
          <w:rtl/>
        </w:rPr>
        <w:t>وهكذا تقلّبت مع الظروف حلوة وما أقلّها ومرّة حتّى استوت لي القرائة والكتابة</w:t>
      </w:r>
      <w:r>
        <w:rPr>
          <w:rFonts w:hint="cs"/>
          <w:rtl/>
        </w:rPr>
        <w:t xml:space="preserve"> ، </w:t>
      </w:r>
      <w:r w:rsidRPr="008035AD">
        <w:rPr>
          <w:rFonts w:hint="cs"/>
          <w:rtl/>
        </w:rPr>
        <w:t>ووجّه بقيّة خطواتي نحو الفهم والثقافة أبوك</w:t>
      </w:r>
      <w:r>
        <w:rPr>
          <w:rFonts w:hint="cs"/>
          <w:rtl/>
        </w:rPr>
        <w:t>.</w:t>
      </w:r>
    </w:p>
    <w:p w:rsidR="000E7458" w:rsidRDefault="000E7458" w:rsidP="00D3353C">
      <w:pPr>
        <w:pStyle w:val="libNormal"/>
        <w:rPr>
          <w:rtl/>
        </w:rPr>
      </w:pPr>
      <w:r w:rsidRPr="008035AD">
        <w:rPr>
          <w:rFonts w:hint="cs"/>
          <w:rtl/>
        </w:rPr>
        <w:t>كان الحاج موسى فارسي الجذم ولكنّه أكثر عروبة من كلّ عربيّ</w:t>
      </w:r>
      <w:r>
        <w:rPr>
          <w:rFonts w:hint="cs"/>
          <w:rtl/>
        </w:rPr>
        <w:t xml:space="preserve"> ، </w:t>
      </w:r>
      <w:r w:rsidRPr="008035AD">
        <w:rPr>
          <w:rFonts w:hint="cs"/>
          <w:rtl/>
        </w:rPr>
        <w:t>يتحف والدي بالكتب الفارسيّة الثمينة وإليه يعود الفضل في أُنسنا بالفارسيّة وحبّنا لها ومعرفتنا بها لأنّه أوقفنا على كنوزها الدفينة وأسرارها الثمينة</w:t>
      </w:r>
      <w:r>
        <w:rPr>
          <w:rFonts w:hint="cs"/>
          <w:rtl/>
        </w:rPr>
        <w:t xml:space="preserve"> ، </w:t>
      </w:r>
      <w:r w:rsidRPr="008035AD">
        <w:rPr>
          <w:rFonts w:hint="cs"/>
          <w:rtl/>
        </w:rPr>
        <w:t>وذات يوم وأنا أغدو وأروح بين أيديهما وأنصت لما يقولانه</w:t>
      </w:r>
      <w:r>
        <w:rPr>
          <w:rFonts w:hint="cs"/>
          <w:rtl/>
        </w:rPr>
        <w:t xml:space="preserve"> ، </w:t>
      </w:r>
      <w:r w:rsidRPr="008035AD">
        <w:rPr>
          <w:rFonts w:hint="cs"/>
          <w:rtl/>
        </w:rPr>
        <w:t xml:space="preserve">وبين يدي الحاج موسى دشت بزرگ </w:t>
      </w:r>
      <w:r w:rsidRPr="00D3353C">
        <w:rPr>
          <w:rStyle w:val="libAlaemChar"/>
          <w:rFonts w:hint="cs"/>
          <w:rtl/>
        </w:rPr>
        <w:t>رحمه‌الله</w:t>
      </w:r>
      <w:r w:rsidRPr="008035AD">
        <w:rPr>
          <w:rFonts w:hint="cs"/>
          <w:rtl/>
        </w:rPr>
        <w:t xml:space="preserve"> كتاب فارسي </w:t>
      </w:r>
      <w:r>
        <w:rPr>
          <w:rFonts w:hint="cs"/>
          <w:rtl/>
        </w:rPr>
        <w:t xml:space="preserve">يقرأ فيه لأبي عن الحجاب ، وكان السفور يومها على أشدّه عندنا هنا في الأهواز </w:t>
      </w:r>
      <w:r w:rsidRPr="008035AD">
        <w:rPr>
          <w:rFonts w:hint="cs"/>
          <w:rtl/>
        </w:rPr>
        <w:t>على عهد أُسرة</w:t>
      </w:r>
      <w:r>
        <w:rPr>
          <w:rFonts w:hint="cs"/>
          <w:rtl/>
        </w:rPr>
        <w:t xml:space="preserve"> </w:t>
      </w:r>
      <w:r>
        <w:rPr>
          <w:rtl/>
        </w:rPr>
        <w:t>«</w:t>
      </w:r>
      <w:r w:rsidRPr="008035AD">
        <w:rPr>
          <w:rFonts w:hint="cs"/>
          <w:rtl/>
        </w:rPr>
        <w:t>بهلوي</w:t>
      </w:r>
      <w:r>
        <w:rPr>
          <w:rtl/>
        </w:rPr>
        <w:t xml:space="preserve">» </w:t>
      </w:r>
      <w:r w:rsidRPr="008035AD">
        <w:rPr>
          <w:rFonts w:hint="cs"/>
          <w:rtl/>
        </w:rPr>
        <w:t>وكان الحاج إذا قرأ في كتاب حرّك أصابعه رافعاً يده إلى أعلى وهذه الحركة تتكيّف بمقاطع الفقرات وأطوال الجمل فتكون عندي أحلى تعبيراً من الألفاظ وأحسن دلالة على جمال المعنى من اللفظ نفسه وأكثر بداعة من الأًسلوب وبلاغة من المعنى يمزجها بغنّة غير متكلفة</w:t>
      </w:r>
      <w:r>
        <w:rPr>
          <w:rFonts w:hint="cs"/>
          <w:rtl/>
        </w:rPr>
        <w:t xml:space="preserve"> ، </w:t>
      </w:r>
      <w:r w:rsidRPr="008035AD">
        <w:rPr>
          <w:rFonts w:hint="cs"/>
          <w:rtl/>
        </w:rPr>
        <w:t>ذات طلاوة تخترق شغاف القلب</w:t>
      </w:r>
      <w:r>
        <w:rPr>
          <w:rFonts w:hint="cs"/>
          <w:rtl/>
        </w:rPr>
        <w:t xml:space="preserve"> ، </w:t>
      </w:r>
      <w:r w:rsidRPr="008035AD">
        <w:rPr>
          <w:rFonts w:hint="cs"/>
          <w:rtl/>
        </w:rPr>
        <w:t>ناهيك بالبسمات العذاب التي يتبادلها مع الوالد الدالّة على انشراح صدريهما بما يقرآن وأنا أستقي من هذين النبعين الثرين وأكنز</w:t>
      </w:r>
    </w:p>
    <w:p w:rsidR="000E7458" w:rsidRPr="008035AD" w:rsidRDefault="000E7458" w:rsidP="005E6EBE">
      <w:pPr>
        <w:pStyle w:val="libNormal0"/>
        <w:rPr>
          <w:rtl/>
        </w:rPr>
      </w:pPr>
      <w:r>
        <w:rPr>
          <w:rtl/>
        </w:rPr>
        <w:br w:type="page"/>
      </w:r>
      <w:r w:rsidRPr="008035AD">
        <w:rPr>
          <w:rFonts w:hint="cs"/>
          <w:rtl/>
        </w:rPr>
        <w:lastRenderedPageBreak/>
        <w:t>في طفولتي السعيدة بهما لشيوختي القاحلة</w:t>
      </w:r>
      <w:r>
        <w:rPr>
          <w:rFonts w:hint="cs"/>
          <w:rtl/>
        </w:rPr>
        <w:t xml:space="preserve"> ، </w:t>
      </w:r>
      <w:r w:rsidRPr="008035AD">
        <w:rPr>
          <w:rFonts w:hint="cs"/>
          <w:rtl/>
        </w:rPr>
        <w:t>وكان الكتاب من كتب الشيخ ذبيح الله المحلّاتي عن الحجاب وقد صدر حديثاً وطار به الحاج المذكور إلى الوالد فكانا يخرجان إلى الحقل وأنا بصحبتهما وهناك حيث الطبيعة الجذلى والخضرة والماء يتمّان قرائته وقرائة ما عداه من الكتب الغنّية بالمحتوى الشهي الدسم</w:t>
      </w:r>
      <w:r>
        <w:rPr>
          <w:rFonts w:hint="cs"/>
          <w:rtl/>
        </w:rPr>
        <w:t>.</w:t>
      </w:r>
    </w:p>
    <w:p w:rsidR="000E7458" w:rsidRPr="008035AD" w:rsidRDefault="000E7458" w:rsidP="00D3353C">
      <w:pPr>
        <w:pStyle w:val="libNormal"/>
        <w:rPr>
          <w:rtl/>
        </w:rPr>
      </w:pPr>
      <w:r w:rsidRPr="008035AD">
        <w:rPr>
          <w:rFonts w:hint="cs"/>
          <w:rtl/>
        </w:rPr>
        <w:t xml:space="preserve">ومن يؤمئذٍ أكبرت هذا العالم المظلوم المحلّاتي ممّا رأيت من آيات الإعجاب الواضحة على جبين الوالد </w:t>
      </w:r>
      <w:r w:rsidRPr="00D3353C">
        <w:rPr>
          <w:rStyle w:val="libAlaemChar"/>
          <w:rFonts w:hint="cs"/>
          <w:rtl/>
        </w:rPr>
        <w:t>رحمه‌الله</w:t>
      </w:r>
      <w:r w:rsidRPr="008035AD">
        <w:rPr>
          <w:rFonts w:hint="cs"/>
          <w:rtl/>
        </w:rPr>
        <w:t xml:space="preserve"> به</w:t>
      </w:r>
      <w:r>
        <w:rPr>
          <w:rFonts w:hint="cs"/>
          <w:rtl/>
        </w:rPr>
        <w:t xml:space="preserve"> ، </w:t>
      </w:r>
      <w:r w:rsidRPr="008035AD">
        <w:rPr>
          <w:rFonts w:hint="cs"/>
          <w:rtl/>
        </w:rPr>
        <w:t>يزجيها في نفسه أخوه في الله</w:t>
      </w:r>
      <w:r>
        <w:rPr>
          <w:rFonts w:hint="cs"/>
          <w:rtl/>
        </w:rPr>
        <w:t xml:space="preserve"> </w:t>
      </w:r>
      <w:r>
        <w:rPr>
          <w:rtl/>
        </w:rPr>
        <w:t>«</w:t>
      </w:r>
      <w:r w:rsidRPr="008035AD">
        <w:rPr>
          <w:rFonts w:hint="cs"/>
          <w:rtl/>
        </w:rPr>
        <w:t>دشت بزرك</w:t>
      </w:r>
      <w:r>
        <w:rPr>
          <w:rtl/>
        </w:rPr>
        <w:t xml:space="preserve">» </w:t>
      </w:r>
      <w:r w:rsidRPr="008035AD">
        <w:rPr>
          <w:rFonts w:hint="cs"/>
          <w:rtl/>
        </w:rPr>
        <w:t>للكتاب وصاحبه</w:t>
      </w:r>
      <w:r>
        <w:rPr>
          <w:rFonts w:hint="cs"/>
          <w:rtl/>
        </w:rPr>
        <w:t>.</w:t>
      </w:r>
    </w:p>
    <w:p w:rsidR="000E7458" w:rsidRPr="008035AD" w:rsidRDefault="000E7458" w:rsidP="00D3353C">
      <w:pPr>
        <w:pStyle w:val="libNormal"/>
        <w:rPr>
          <w:rtl/>
        </w:rPr>
      </w:pPr>
      <w:r w:rsidRPr="008035AD">
        <w:rPr>
          <w:rFonts w:hint="cs"/>
          <w:rtl/>
        </w:rPr>
        <w:t>ولم يقتصرا على هذا الكتاب من كتبه</w:t>
      </w:r>
      <w:r>
        <w:rPr>
          <w:rFonts w:hint="cs"/>
          <w:rtl/>
        </w:rPr>
        <w:t xml:space="preserve"> ، </w:t>
      </w:r>
      <w:r w:rsidRPr="008035AD">
        <w:rPr>
          <w:rFonts w:hint="cs"/>
          <w:rtl/>
        </w:rPr>
        <w:t>بل كان الحاجّ موسى يتحف الوالد بكلّ علق نفيس من كنوز قلمه وأنا في بواكير تعلّمي أحضر على والدي مبادي العلوم الأُولى</w:t>
      </w:r>
      <w:r>
        <w:rPr>
          <w:rFonts w:hint="cs"/>
          <w:rtl/>
        </w:rPr>
        <w:t xml:space="preserve"> ، </w:t>
      </w:r>
      <w:r w:rsidRPr="008035AD">
        <w:rPr>
          <w:rFonts w:hint="cs"/>
          <w:rtl/>
        </w:rPr>
        <w:t>فأقفو أثرهما كلّما قرءا كتاباً أو أشارا إليه</w:t>
      </w:r>
      <w:r>
        <w:rPr>
          <w:rFonts w:hint="cs"/>
          <w:rtl/>
        </w:rPr>
        <w:t xml:space="preserve"> ، </w:t>
      </w:r>
      <w:r w:rsidRPr="008035AD">
        <w:rPr>
          <w:rFonts w:hint="cs"/>
          <w:rtl/>
        </w:rPr>
        <w:t>ومن هذه البداية وأنا بزغب الفراخ حتّى نبت الريش والخوافي والقوادم وتعلّمت كيف أطير فأحلّ ضيفاً على أدواحه فأنحوها مختاراً وأحتلّ منها ما بسقت أغصانه وتكاثفت أوراقه وتهدّل جناه</w:t>
      </w:r>
      <w:r>
        <w:rPr>
          <w:rFonts w:hint="cs"/>
          <w:rtl/>
        </w:rPr>
        <w:t xml:space="preserve"> ، </w:t>
      </w:r>
      <w:r w:rsidRPr="008035AD">
        <w:rPr>
          <w:rFonts w:hint="cs"/>
          <w:rtl/>
        </w:rPr>
        <w:t>حتّى ألفت الطلوع إلى عذباتها السامقة</w:t>
      </w:r>
      <w:r>
        <w:rPr>
          <w:rFonts w:hint="cs"/>
          <w:rtl/>
        </w:rPr>
        <w:t xml:space="preserve"> ، </w:t>
      </w:r>
      <w:r w:rsidRPr="008035AD">
        <w:rPr>
          <w:rFonts w:hint="cs"/>
          <w:rtl/>
        </w:rPr>
        <w:t>وكانت روضة العالم المحلّاتي وطن هذا الطائر الصغير المفضّل</w:t>
      </w:r>
      <w:r>
        <w:rPr>
          <w:rFonts w:hint="cs"/>
          <w:rtl/>
        </w:rPr>
        <w:t xml:space="preserve"> ، </w:t>
      </w:r>
      <w:r w:rsidRPr="008035AD">
        <w:rPr>
          <w:rFonts w:hint="cs"/>
          <w:rtl/>
        </w:rPr>
        <w:t>وقرأت له كتباً</w:t>
      </w:r>
      <w:r>
        <w:rPr>
          <w:rFonts w:hint="cs"/>
          <w:rtl/>
        </w:rPr>
        <w:t xml:space="preserve"> ، </w:t>
      </w:r>
      <w:r w:rsidRPr="008035AD">
        <w:rPr>
          <w:rFonts w:hint="cs"/>
          <w:rtl/>
        </w:rPr>
        <w:t>وأحياناً بعضاً منها إلّا أنّها قرائة شابّ</w:t>
      </w:r>
      <w:r>
        <w:rPr>
          <w:rFonts w:hint="cs"/>
          <w:rtl/>
        </w:rPr>
        <w:t xml:space="preserve"> ، </w:t>
      </w:r>
      <w:r w:rsidRPr="008035AD">
        <w:rPr>
          <w:rFonts w:hint="cs"/>
          <w:rtl/>
        </w:rPr>
        <w:t xml:space="preserve">معزول بأمانيه الطريّة وأحلامه والعريضة عن عالم كبير في مستواه يريد إثراء المكتبتين العربيّة والفارسيّة بصدق وإخلاص وما كانت غايته </w:t>
      </w:r>
      <w:r w:rsidRPr="00D3353C">
        <w:rPr>
          <w:rStyle w:val="libAlaemChar"/>
          <w:rFonts w:hint="cs"/>
          <w:rtl/>
        </w:rPr>
        <w:t>رحمه‌الله</w:t>
      </w:r>
      <w:r w:rsidRPr="008035AD">
        <w:rPr>
          <w:rFonts w:hint="cs"/>
          <w:rtl/>
        </w:rPr>
        <w:t xml:space="preserve"> إلّا الخدمة الحقّة</w:t>
      </w:r>
      <w:r>
        <w:rPr>
          <w:rFonts w:hint="cs"/>
          <w:rtl/>
        </w:rPr>
        <w:t>.</w:t>
      </w:r>
    </w:p>
    <w:p w:rsidR="000E7458" w:rsidRPr="008035AD" w:rsidRDefault="000E7458" w:rsidP="00D3353C">
      <w:pPr>
        <w:pStyle w:val="libNormal"/>
        <w:rPr>
          <w:rtl/>
        </w:rPr>
      </w:pPr>
      <w:r w:rsidRPr="008035AD">
        <w:rPr>
          <w:rFonts w:hint="cs"/>
          <w:rtl/>
        </w:rPr>
        <w:t>وكان في مقدوره أن يبذّ أقرانه ويغزوهم من حيث كانت نفوسهم تنازعهم إليه ولكنّه بقي يتألّق في أفق التأليف والكتابة</w:t>
      </w:r>
      <w:r>
        <w:rPr>
          <w:rFonts w:hint="cs"/>
          <w:rtl/>
        </w:rPr>
        <w:t xml:space="preserve"> ، </w:t>
      </w:r>
      <w:r w:rsidRPr="008035AD">
        <w:rPr>
          <w:rFonts w:hint="cs"/>
          <w:rtl/>
        </w:rPr>
        <w:t>يلمع في فلك الثقافة عازفاً عن بريق الأسماء التي تغشي أبصارهم</w:t>
      </w:r>
      <w:r>
        <w:rPr>
          <w:rFonts w:hint="cs"/>
          <w:rtl/>
        </w:rPr>
        <w:t>.</w:t>
      </w:r>
    </w:p>
    <w:p w:rsidR="000E7458" w:rsidRDefault="000E7458" w:rsidP="00D3353C">
      <w:pPr>
        <w:pStyle w:val="libNormal"/>
        <w:rPr>
          <w:rtl/>
        </w:rPr>
      </w:pPr>
      <w:r w:rsidRPr="008035AD">
        <w:rPr>
          <w:rFonts w:hint="cs"/>
          <w:rtl/>
        </w:rPr>
        <w:t>وممّا وقف بالشيخ عند هذا الأُفق المجدّد مع اتّساع مداه لأكثر ممّا قنع به</w:t>
      </w:r>
      <w:r>
        <w:rPr>
          <w:rFonts w:hint="cs"/>
          <w:rtl/>
        </w:rPr>
        <w:t xml:space="preserve"> ، </w:t>
      </w:r>
      <w:r w:rsidRPr="008035AD">
        <w:rPr>
          <w:rFonts w:hint="cs"/>
          <w:rtl/>
        </w:rPr>
        <w:t>أنّ عصره عصر الإنصاف والوعي بل عصر الاتّزان</w:t>
      </w:r>
      <w:r>
        <w:rPr>
          <w:rFonts w:hint="cs"/>
          <w:rtl/>
        </w:rPr>
        <w:t xml:space="preserve"> ، </w:t>
      </w:r>
      <w:r w:rsidRPr="008035AD">
        <w:rPr>
          <w:rFonts w:hint="cs"/>
          <w:rtl/>
        </w:rPr>
        <w:t>فقد أقام موازين القسط للرجال</w:t>
      </w:r>
    </w:p>
    <w:p w:rsidR="000E7458" w:rsidRPr="008035AD" w:rsidRDefault="000E7458" w:rsidP="005E6EBE">
      <w:pPr>
        <w:pStyle w:val="libNormal0"/>
        <w:rPr>
          <w:rtl/>
        </w:rPr>
      </w:pPr>
      <w:r>
        <w:rPr>
          <w:rtl/>
        </w:rPr>
        <w:br w:type="page"/>
      </w:r>
      <w:r w:rsidRPr="008035AD">
        <w:rPr>
          <w:rFonts w:hint="cs"/>
          <w:rtl/>
        </w:rPr>
        <w:lastRenderedPageBreak/>
        <w:t>وعلى أساس منه صدرت أحكامه عليهم</w:t>
      </w:r>
      <w:r>
        <w:rPr>
          <w:rFonts w:hint="cs"/>
          <w:rtl/>
        </w:rPr>
        <w:t xml:space="preserve"> ، </w:t>
      </w:r>
      <w:r w:rsidRPr="008035AD">
        <w:rPr>
          <w:rFonts w:hint="cs"/>
          <w:rtl/>
        </w:rPr>
        <w:t>فالكاتب له موازينه التي تغلق على الشاعر وله مثلها وللفيلسوف أيضاً مثلها</w:t>
      </w:r>
      <w:r>
        <w:rPr>
          <w:rFonts w:hint="cs"/>
          <w:rtl/>
        </w:rPr>
        <w:t xml:space="preserve"> ، </w:t>
      </w:r>
      <w:r w:rsidRPr="008035AD">
        <w:rPr>
          <w:rFonts w:hint="cs"/>
          <w:rtl/>
        </w:rPr>
        <w:t>ناهيك بالمراجع</w:t>
      </w:r>
      <w:r>
        <w:rPr>
          <w:rFonts w:hint="cs"/>
          <w:rtl/>
        </w:rPr>
        <w:t xml:space="preserve"> ، </w:t>
      </w:r>
      <w:r w:rsidRPr="008035AD">
        <w:rPr>
          <w:rFonts w:hint="cs"/>
          <w:rtl/>
        </w:rPr>
        <w:t>فلا يمكن أن يوزن هذا بميزان ذاك</w:t>
      </w:r>
      <w:r>
        <w:rPr>
          <w:rFonts w:hint="cs"/>
          <w:rtl/>
        </w:rPr>
        <w:t xml:space="preserve"> ، </w:t>
      </w:r>
      <w:r w:rsidRPr="008035AD">
        <w:rPr>
          <w:rFonts w:hint="cs"/>
          <w:rtl/>
        </w:rPr>
        <w:t>أمّا إذا اجتمعت الصفات في واحد فله عالم من الموازين تقيم ذاتيّته</w:t>
      </w:r>
      <w:r>
        <w:rPr>
          <w:rFonts w:hint="cs"/>
          <w:rtl/>
        </w:rPr>
        <w:t>.</w:t>
      </w:r>
    </w:p>
    <w:p w:rsidR="000E7458" w:rsidRPr="008035AD" w:rsidRDefault="000E7458" w:rsidP="00D3353C">
      <w:pPr>
        <w:pStyle w:val="libNormal"/>
        <w:rPr>
          <w:rtl/>
        </w:rPr>
      </w:pPr>
      <w:r w:rsidRPr="008035AD">
        <w:rPr>
          <w:rFonts w:hint="cs"/>
          <w:rtl/>
        </w:rPr>
        <w:t>وهذه حسنه عصره</w:t>
      </w:r>
      <w:r>
        <w:rPr>
          <w:rFonts w:hint="cs"/>
          <w:rtl/>
        </w:rPr>
        <w:t xml:space="preserve"> ، </w:t>
      </w:r>
      <w:r w:rsidRPr="008035AD">
        <w:rPr>
          <w:rFonts w:hint="cs"/>
          <w:rtl/>
        </w:rPr>
        <w:t>فما كان بوسع أحد أن يدّعي ما ليس عنده لأنّه لن يجد وسطاً يغازله أو يضمّه إلى صدره مطلقاً</w:t>
      </w:r>
      <w:r>
        <w:rPr>
          <w:rFonts w:hint="cs"/>
          <w:rtl/>
        </w:rPr>
        <w:t>.</w:t>
      </w:r>
    </w:p>
    <w:p w:rsidR="000E7458" w:rsidRPr="008035AD" w:rsidRDefault="000E7458" w:rsidP="00D3353C">
      <w:pPr>
        <w:pStyle w:val="libNormal"/>
        <w:rPr>
          <w:rtl/>
        </w:rPr>
      </w:pPr>
      <w:r w:rsidRPr="008035AD">
        <w:rPr>
          <w:rFonts w:hint="cs"/>
          <w:rtl/>
        </w:rPr>
        <w:t>نعم أنت لا تعدم الأدعياء حتّى في دنيا الأنبياء إلّا أنّ الدعي من كلّ صنف كالطحلب ليست له جذور تثبّته</w:t>
      </w:r>
      <w:r>
        <w:rPr>
          <w:rFonts w:hint="cs"/>
          <w:rtl/>
        </w:rPr>
        <w:t xml:space="preserve"> ، </w:t>
      </w:r>
      <w:r w:rsidRPr="008035AD">
        <w:rPr>
          <w:rFonts w:hint="cs"/>
          <w:rtl/>
        </w:rPr>
        <w:t>بل يتقوّم بدعم غيره له</w:t>
      </w:r>
      <w:r>
        <w:rPr>
          <w:rFonts w:hint="cs"/>
          <w:rtl/>
        </w:rPr>
        <w:t xml:space="preserve"> ، </w:t>
      </w:r>
      <w:r w:rsidRPr="008035AD">
        <w:rPr>
          <w:rFonts w:hint="cs"/>
          <w:rtl/>
        </w:rPr>
        <w:t>من قبيل فئات مشبوهة أو سلطات جائرة</w:t>
      </w:r>
      <w:r>
        <w:rPr>
          <w:rFonts w:hint="cs"/>
          <w:rtl/>
        </w:rPr>
        <w:t xml:space="preserve"> ، </w:t>
      </w:r>
      <w:r w:rsidRPr="008035AD">
        <w:rPr>
          <w:rFonts w:hint="cs"/>
          <w:rtl/>
        </w:rPr>
        <w:t>ليس لها سلطان على الاُمّة</w:t>
      </w:r>
      <w:r>
        <w:rPr>
          <w:rFonts w:hint="cs"/>
          <w:rtl/>
        </w:rPr>
        <w:t xml:space="preserve"> ، </w:t>
      </w:r>
      <w:r w:rsidRPr="008035AD">
        <w:rPr>
          <w:rFonts w:hint="cs"/>
          <w:rtl/>
        </w:rPr>
        <w:t>ويبقى الدعي قلقاً في المجتمع تطوح به النسمات فضلاً عن الزعازع</w:t>
      </w:r>
      <w:r>
        <w:rPr>
          <w:rFonts w:hint="cs"/>
          <w:rtl/>
        </w:rPr>
        <w:t>.</w:t>
      </w:r>
    </w:p>
    <w:p w:rsidR="000E7458" w:rsidRPr="008035AD" w:rsidRDefault="000E7458" w:rsidP="00D3353C">
      <w:pPr>
        <w:pStyle w:val="libNormal"/>
        <w:rPr>
          <w:rtl/>
        </w:rPr>
      </w:pPr>
      <w:r w:rsidRPr="008035AD">
        <w:rPr>
          <w:rFonts w:hint="cs"/>
          <w:rtl/>
        </w:rPr>
        <w:t>وقد أدركنا ذيلاً من هذا العصر ونحن في عمر الأخذ والتلقّي</w:t>
      </w:r>
      <w:r>
        <w:rPr>
          <w:rFonts w:hint="cs"/>
          <w:rtl/>
        </w:rPr>
        <w:t xml:space="preserve"> ، </w:t>
      </w:r>
      <w:r w:rsidRPr="008035AD">
        <w:rPr>
          <w:rFonts w:hint="cs"/>
          <w:rtl/>
        </w:rPr>
        <w:t>ورأينا بعضهم مدعوماً بمن وصفنا ورأينا الناس ينفرون منه كما ينفرون من ذي العاهة وفي هؤلاء البعض من خسر رصيده الشعبي تماماً وبقي منبوذاً في الأرض السبخ</w:t>
      </w:r>
      <w:r>
        <w:rPr>
          <w:rFonts w:hint="cs"/>
          <w:rtl/>
        </w:rPr>
        <w:t xml:space="preserve"> ، </w:t>
      </w:r>
      <w:r w:rsidRPr="008035AD">
        <w:rPr>
          <w:rFonts w:hint="cs"/>
          <w:rtl/>
        </w:rPr>
        <w:t>وفارقه الناس إلّا قوماً آثروا دنياهم على دينهم فكانوا بمنزلة ذنب الأبتر ؛ لاتمّت بخ خلقته ولا تمّ به نفعه</w:t>
      </w:r>
      <w:r>
        <w:rPr>
          <w:rFonts w:hint="cs"/>
          <w:rtl/>
        </w:rPr>
        <w:t>.</w:t>
      </w:r>
    </w:p>
    <w:p w:rsidR="000E7458" w:rsidRPr="008035AD" w:rsidRDefault="000E7458" w:rsidP="00D3353C">
      <w:pPr>
        <w:pStyle w:val="libNormal"/>
        <w:rPr>
          <w:rtl/>
        </w:rPr>
      </w:pPr>
      <w:r w:rsidRPr="008035AD">
        <w:rPr>
          <w:rFonts w:hint="cs"/>
          <w:rtl/>
        </w:rPr>
        <w:t xml:space="preserve">وهكذا عاش شيخنا المحلّاتي </w:t>
      </w:r>
      <w:r w:rsidRPr="00D3353C">
        <w:rPr>
          <w:rStyle w:val="libAlaemChar"/>
          <w:rFonts w:hint="cs"/>
          <w:rtl/>
        </w:rPr>
        <w:t>رحمه‌الله</w:t>
      </w:r>
      <w:r w:rsidRPr="008035AD">
        <w:rPr>
          <w:rFonts w:hint="cs"/>
          <w:rtl/>
        </w:rPr>
        <w:t xml:space="preserve"> تعالى في زمن صالح قياساً إلى زماننا</w:t>
      </w:r>
      <w:r>
        <w:rPr>
          <w:rFonts w:hint="cs"/>
          <w:rtl/>
        </w:rPr>
        <w:t xml:space="preserve"> ، </w:t>
      </w:r>
      <w:r w:rsidRPr="008035AD">
        <w:rPr>
          <w:rFonts w:hint="cs"/>
          <w:rtl/>
        </w:rPr>
        <w:t>لذلك أوكل أمر شخصيّته للحقّ يقرّر مدارها وإن كان</w:t>
      </w:r>
      <w:r>
        <w:rPr>
          <w:rFonts w:hint="cs"/>
          <w:rtl/>
        </w:rPr>
        <w:t xml:space="preserve"> ـ </w:t>
      </w:r>
      <w:r w:rsidRPr="008035AD">
        <w:rPr>
          <w:rFonts w:hint="cs"/>
          <w:rtl/>
        </w:rPr>
        <w:t>والحقّ يقال</w:t>
      </w:r>
      <w:r>
        <w:rPr>
          <w:rFonts w:hint="cs"/>
          <w:rtl/>
        </w:rPr>
        <w:t xml:space="preserve"> ـ </w:t>
      </w:r>
      <w:r w:rsidRPr="008035AD">
        <w:rPr>
          <w:rFonts w:hint="cs"/>
          <w:rtl/>
        </w:rPr>
        <w:t>لا تنقصه صفة من صفات العلم التي تزيّن الرجال الأفذاذ</w:t>
      </w:r>
      <w:r>
        <w:rPr>
          <w:rFonts w:hint="cs"/>
          <w:rtl/>
        </w:rPr>
        <w:t>.</w:t>
      </w:r>
    </w:p>
    <w:p w:rsidR="000E7458" w:rsidRDefault="000E7458" w:rsidP="00D3353C">
      <w:pPr>
        <w:pStyle w:val="libNormal"/>
        <w:rPr>
          <w:rtl/>
        </w:rPr>
      </w:pPr>
      <w:r w:rsidRPr="008035AD">
        <w:rPr>
          <w:rFonts w:hint="cs"/>
          <w:rtl/>
        </w:rPr>
        <w:t>وغلب عليه الشغف بالقلم فانصرف بكلّه إليه لا يكاد يفلت من بين أصابعه</w:t>
      </w:r>
      <w:r>
        <w:rPr>
          <w:rFonts w:hint="cs"/>
          <w:rtl/>
        </w:rPr>
        <w:t xml:space="preserve"> ، </w:t>
      </w:r>
      <w:r w:rsidRPr="008035AD">
        <w:rPr>
          <w:rFonts w:hint="cs"/>
          <w:rtl/>
        </w:rPr>
        <w:t>من ثمّ كثر إنتاجه وغزر وأثمر قلمه الشريف ثماراً نافعة جدّاً ونافقة جدّاً عند إخوانه العلماء</w:t>
      </w:r>
      <w:r>
        <w:rPr>
          <w:rFonts w:hint="cs"/>
          <w:rtl/>
        </w:rPr>
        <w:t xml:space="preserve"> ، </w:t>
      </w:r>
      <w:r w:rsidRPr="008035AD">
        <w:rPr>
          <w:rFonts w:hint="cs"/>
          <w:rtl/>
        </w:rPr>
        <w:t>ولكنّهم</w:t>
      </w:r>
      <w:r>
        <w:rPr>
          <w:rFonts w:hint="cs"/>
          <w:rtl/>
        </w:rPr>
        <w:t xml:space="preserve"> ـ </w:t>
      </w:r>
      <w:r w:rsidRPr="008035AD">
        <w:rPr>
          <w:rFonts w:hint="cs"/>
          <w:rtl/>
        </w:rPr>
        <w:t>مع مزيد الأسف</w:t>
      </w:r>
      <w:r>
        <w:rPr>
          <w:rFonts w:hint="cs"/>
          <w:rtl/>
        </w:rPr>
        <w:t xml:space="preserve"> ـ </w:t>
      </w:r>
      <w:r w:rsidRPr="008035AD">
        <w:rPr>
          <w:rFonts w:hint="cs"/>
          <w:rtl/>
        </w:rPr>
        <w:t>ظلموه</w:t>
      </w:r>
      <w:r>
        <w:rPr>
          <w:rFonts w:hint="cs"/>
          <w:rtl/>
        </w:rPr>
        <w:t xml:space="preserve"> ، </w:t>
      </w:r>
      <w:r w:rsidRPr="008035AD">
        <w:rPr>
          <w:rFonts w:hint="cs"/>
          <w:rtl/>
        </w:rPr>
        <w:t>وكان من حقّه عليهم أن يُرفع قدره إلى مستواه الحقيقي فلم ينل من عنايتهم ما ناله غيره ممّن يصغر عن قدره</w:t>
      </w:r>
    </w:p>
    <w:p w:rsidR="000E7458" w:rsidRPr="008035AD" w:rsidRDefault="000E7458" w:rsidP="005E6EBE">
      <w:pPr>
        <w:pStyle w:val="libNormal0"/>
        <w:rPr>
          <w:rtl/>
        </w:rPr>
      </w:pPr>
      <w:r>
        <w:rPr>
          <w:rtl/>
        </w:rPr>
        <w:br w:type="page"/>
      </w:r>
      <w:r w:rsidRPr="008035AD">
        <w:rPr>
          <w:rFonts w:hint="cs"/>
          <w:rtl/>
        </w:rPr>
        <w:lastRenderedPageBreak/>
        <w:t>وتكبر البليّة فيه</w:t>
      </w:r>
      <w:r>
        <w:rPr>
          <w:rFonts w:hint="cs"/>
          <w:rtl/>
        </w:rPr>
        <w:t xml:space="preserve"> ، </w:t>
      </w:r>
      <w:r w:rsidRPr="008035AD">
        <w:rPr>
          <w:rFonts w:hint="cs"/>
          <w:rtl/>
        </w:rPr>
        <w:t>ولم يسلم من وخز أقلامهم</w:t>
      </w:r>
      <w:r>
        <w:rPr>
          <w:rFonts w:hint="cs"/>
          <w:rtl/>
        </w:rPr>
        <w:t xml:space="preserve"> ، </w:t>
      </w:r>
      <w:r w:rsidRPr="008035AD">
        <w:rPr>
          <w:rFonts w:hint="cs"/>
          <w:rtl/>
        </w:rPr>
        <w:t>فقد نعتوه بنعت مستحيل عقلاً وإن تعذّر إثباته على الإيجاب والسلب ذلك أنّهم غمزوا بعض إنتاجه الضعف وقلّة التركيز والتثبّت وعلّلوه بأنّ مردّه إلى عدم إعادة النظر فيه بعد كتابته</w:t>
      </w:r>
      <w:r>
        <w:rPr>
          <w:rFonts w:hint="cs"/>
          <w:rtl/>
        </w:rPr>
        <w:t xml:space="preserve"> ، </w:t>
      </w:r>
      <w:r w:rsidRPr="008035AD">
        <w:rPr>
          <w:rFonts w:hint="cs"/>
          <w:rtl/>
        </w:rPr>
        <w:t>وهذا مستحيل عقلاً على من هو في مستواه</w:t>
      </w:r>
      <w:r>
        <w:rPr>
          <w:rFonts w:hint="cs"/>
          <w:rtl/>
        </w:rPr>
        <w:t xml:space="preserve"> ، </w:t>
      </w:r>
      <w:r w:rsidRPr="008035AD">
        <w:rPr>
          <w:rFonts w:hint="cs"/>
          <w:rtl/>
        </w:rPr>
        <w:t>أنا لا أنكر أنّ في واحد أو اثنين من كتبه هناك كان الأجدر بمثله أن ينجو منها</w:t>
      </w:r>
      <w:r>
        <w:rPr>
          <w:rFonts w:hint="cs"/>
          <w:rtl/>
        </w:rPr>
        <w:t xml:space="preserve"> ، </w:t>
      </w:r>
      <w:r w:rsidRPr="008035AD">
        <w:rPr>
          <w:rFonts w:hint="cs"/>
          <w:rtl/>
        </w:rPr>
        <w:t>ولكن لا يستغرب الملمّ بهدفه من وجودها لأن كتبه</w:t>
      </w:r>
      <w:r>
        <w:rPr>
          <w:rFonts w:hint="cs"/>
          <w:rtl/>
        </w:rPr>
        <w:t xml:space="preserve"> </w:t>
      </w:r>
      <w:r>
        <w:rPr>
          <w:rtl/>
        </w:rPr>
        <w:t>«</w:t>
      </w:r>
      <w:r w:rsidRPr="008035AD">
        <w:rPr>
          <w:rFonts w:hint="cs"/>
          <w:rtl/>
        </w:rPr>
        <w:t>كخوان الكريم</w:t>
      </w:r>
      <w:r>
        <w:rPr>
          <w:rtl/>
        </w:rPr>
        <w:t xml:space="preserve">» </w:t>
      </w:r>
      <w:r w:rsidRPr="008035AD">
        <w:rPr>
          <w:rFonts w:hint="cs"/>
          <w:rtl/>
        </w:rPr>
        <w:t>يتّسع لأصناف الناس كافّه</w:t>
      </w:r>
      <w:r>
        <w:rPr>
          <w:rFonts w:hint="cs"/>
          <w:rtl/>
        </w:rPr>
        <w:t xml:space="preserve"> ، </w:t>
      </w:r>
      <w:r w:rsidRPr="008035AD">
        <w:rPr>
          <w:rFonts w:hint="cs"/>
          <w:rtl/>
        </w:rPr>
        <w:t>إنّه يكتب ليقرئه العالم والمتعلّم للفائدة أو للمتعة</w:t>
      </w:r>
      <w:r>
        <w:rPr>
          <w:rFonts w:hint="cs"/>
          <w:rtl/>
        </w:rPr>
        <w:t xml:space="preserve"> ، </w:t>
      </w:r>
      <w:r w:rsidRPr="008035AD">
        <w:rPr>
          <w:rFonts w:hint="cs"/>
          <w:rtl/>
        </w:rPr>
        <w:t>لذلك أنت واجد في جلّها فوائد لهؤلاء وهؤلاء بل في كلّ منها لسان يخاطب المستويات جميعاً على قدر حظوظها من العلم</w:t>
      </w:r>
      <w:r>
        <w:rPr>
          <w:rFonts w:hint="cs"/>
          <w:rtl/>
        </w:rPr>
        <w:t xml:space="preserve"> ، </w:t>
      </w:r>
      <w:r w:rsidRPr="008035AD">
        <w:rPr>
          <w:rFonts w:hint="cs"/>
          <w:rtl/>
        </w:rPr>
        <w:t>فلا بدع أن يصيب العالم فيها ما هو دون مستواه وغيره ما هو فوق مستواه</w:t>
      </w:r>
      <w:r>
        <w:rPr>
          <w:rFonts w:hint="cs"/>
          <w:rtl/>
        </w:rPr>
        <w:t xml:space="preserve"> ، </w:t>
      </w:r>
      <w:r w:rsidRPr="008035AD">
        <w:rPr>
          <w:rFonts w:hint="cs"/>
          <w:rtl/>
        </w:rPr>
        <w:t>فالأوّل لغير العالم كتبه</w:t>
      </w:r>
      <w:r>
        <w:rPr>
          <w:rFonts w:hint="cs"/>
          <w:rtl/>
        </w:rPr>
        <w:t xml:space="preserve"> ، </w:t>
      </w:r>
      <w:r w:rsidRPr="008035AD">
        <w:rPr>
          <w:rFonts w:hint="cs"/>
          <w:rtl/>
        </w:rPr>
        <w:t>والثاني كتبه لذويه أيضاً</w:t>
      </w:r>
      <w:r>
        <w:rPr>
          <w:rFonts w:hint="cs"/>
          <w:rtl/>
        </w:rPr>
        <w:t xml:space="preserve"> ، </w:t>
      </w:r>
      <w:r w:rsidRPr="008035AD">
        <w:rPr>
          <w:rFonts w:hint="cs"/>
          <w:rtl/>
        </w:rPr>
        <w:t>وهذه الحقيقة يلزم اعتمادها لزوماً أكيداً عند ناقديه</w:t>
      </w:r>
      <w:r>
        <w:rPr>
          <w:rFonts w:hint="cs"/>
          <w:rtl/>
        </w:rPr>
        <w:t>.</w:t>
      </w:r>
    </w:p>
    <w:p w:rsidR="000E7458" w:rsidRPr="008035AD" w:rsidRDefault="000E7458" w:rsidP="00D3353C">
      <w:pPr>
        <w:pStyle w:val="libNormal"/>
        <w:rPr>
          <w:rtl/>
        </w:rPr>
      </w:pPr>
      <w:r w:rsidRPr="008035AD">
        <w:rPr>
          <w:rFonts w:hint="cs"/>
          <w:rtl/>
        </w:rPr>
        <w:t>وهذا السبب ربّما ألفيناه وجيهاً لوجود الخلل في جانب محصور من نتاج قلمه البديع وليس من العدل أن نفرغ عليه النعوت الظالمة</w:t>
      </w:r>
      <w:r>
        <w:rPr>
          <w:rFonts w:hint="cs"/>
          <w:rtl/>
        </w:rPr>
        <w:t>.</w:t>
      </w:r>
    </w:p>
    <w:p w:rsidR="000E7458" w:rsidRPr="008035AD" w:rsidRDefault="000E7458" w:rsidP="00D3353C">
      <w:pPr>
        <w:pStyle w:val="libNormal"/>
        <w:rPr>
          <w:rtl/>
        </w:rPr>
      </w:pPr>
      <w:r w:rsidRPr="008035AD">
        <w:rPr>
          <w:rFonts w:hint="cs"/>
          <w:rtl/>
        </w:rPr>
        <w:t>أجل</w:t>
      </w:r>
      <w:r>
        <w:rPr>
          <w:rFonts w:hint="cs"/>
          <w:rtl/>
        </w:rPr>
        <w:t xml:space="preserve"> ، </w:t>
      </w:r>
      <w:r w:rsidRPr="008035AD">
        <w:rPr>
          <w:rFonts w:hint="cs"/>
          <w:rtl/>
        </w:rPr>
        <w:t>إنذ الشيخ عزلته من رعيل إخوانه حقيقة تقدّسها الأُمّة كما تقدّس الصلاة</w:t>
      </w:r>
      <w:r>
        <w:rPr>
          <w:rFonts w:hint="cs"/>
          <w:rtl/>
        </w:rPr>
        <w:t xml:space="preserve"> ، </w:t>
      </w:r>
      <w:r w:rsidRPr="008035AD">
        <w:rPr>
          <w:rFonts w:hint="cs"/>
          <w:rtl/>
        </w:rPr>
        <w:t>ولكن تنظر إلى فاعليها بعين الاستخفاف</w:t>
      </w:r>
      <w:r>
        <w:rPr>
          <w:rFonts w:hint="cs"/>
          <w:rtl/>
        </w:rPr>
        <w:t xml:space="preserve"> ، </w:t>
      </w:r>
      <w:r w:rsidRPr="008035AD">
        <w:rPr>
          <w:rFonts w:hint="cs"/>
          <w:rtl/>
        </w:rPr>
        <w:t>تلكم هي امتهان المنبر أي اتّخاذه مهنة</w:t>
      </w:r>
      <w:r>
        <w:rPr>
          <w:rFonts w:hint="cs"/>
          <w:rtl/>
        </w:rPr>
        <w:t xml:space="preserve"> ، </w:t>
      </w:r>
      <w:r w:rsidRPr="008035AD">
        <w:rPr>
          <w:rFonts w:hint="cs"/>
          <w:rtl/>
        </w:rPr>
        <w:t>فالمنبري وإن بلغ ما بلغ من العلم لا يتجاوز الأعواد التي يفترع قمّتها</w:t>
      </w:r>
      <w:r>
        <w:rPr>
          <w:rFonts w:hint="cs"/>
          <w:rtl/>
        </w:rPr>
        <w:t>.</w:t>
      </w:r>
    </w:p>
    <w:p w:rsidR="000E7458" w:rsidRPr="008035AD" w:rsidRDefault="000E7458" w:rsidP="00D3353C">
      <w:pPr>
        <w:pStyle w:val="libNormal"/>
        <w:rPr>
          <w:rtl/>
        </w:rPr>
      </w:pPr>
      <w:r w:rsidRPr="008035AD">
        <w:rPr>
          <w:rFonts w:hint="cs"/>
          <w:rtl/>
        </w:rPr>
        <w:t xml:space="preserve">رحم الله المقدّس المبرور الشيخ جعفر التستري </w:t>
      </w:r>
      <w:r w:rsidRPr="00D3353C">
        <w:rPr>
          <w:rStyle w:val="libAlaemChar"/>
          <w:rFonts w:hint="cs"/>
          <w:rtl/>
        </w:rPr>
        <w:t>رضي‌الله‌عنه</w:t>
      </w:r>
      <w:r w:rsidRPr="008035AD">
        <w:rPr>
          <w:rFonts w:hint="cs"/>
          <w:rtl/>
        </w:rPr>
        <w:t xml:space="preserve"> وأرضاه</w:t>
      </w:r>
      <w:r>
        <w:rPr>
          <w:rFonts w:hint="cs"/>
          <w:rtl/>
        </w:rPr>
        <w:t xml:space="preserve"> ، </w:t>
      </w:r>
      <w:r w:rsidRPr="008035AD">
        <w:rPr>
          <w:rFonts w:hint="cs"/>
          <w:rtl/>
        </w:rPr>
        <w:t>فقد بلغ المرجعيّة واجتازها أشواطاُ وأشواطاً ولكنّك لا تجد اليوم من يذكره إلّا عرضاً وهو سيّد علماء زمانه غير منازع</w:t>
      </w:r>
      <w:r>
        <w:rPr>
          <w:rFonts w:hint="cs"/>
          <w:rtl/>
        </w:rPr>
        <w:t xml:space="preserve"> ، </w:t>
      </w:r>
      <w:r w:rsidRPr="008035AD">
        <w:rPr>
          <w:rFonts w:hint="cs"/>
          <w:rtl/>
        </w:rPr>
        <w:t>ولكنّه ربّما قورن بمن لا يساويه لأنّه جنت عليه مهنة المنبر</w:t>
      </w:r>
      <w:r>
        <w:rPr>
          <w:rFonts w:hint="cs"/>
          <w:rtl/>
        </w:rPr>
        <w:t xml:space="preserve"> ، </w:t>
      </w:r>
      <w:r w:rsidRPr="008035AD">
        <w:rPr>
          <w:rFonts w:hint="cs"/>
          <w:rtl/>
        </w:rPr>
        <w:t>والمحلّاتي من هذا الرعيل</w:t>
      </w:r>
      <w:r>
        <w:rPr>
          <w:rFonts w:hint="cs"/>
          <w:rtl/>
        </w:rPr>
        <w:t xml:space="preserve"> ..</w:t>
      </w:r>
    </w:p>
    <w:p w:rsidR="000E7458" w:rsidRDefault="000E7458" w:rsidP="00D3353C">
      <w:pPr>
        <w:pStyle w:val="libNormal"/>
        <w:rPr>
          <w:rtl/>
        </w:rPr>
      </w:pPr>
      <w:r w:rsidRPr="008035AD">
        <w:rPr>
          <w:rFonts w:hint="cs"/>
          <w:rtl/>
        </w:rPr>
        <w:t>ولي أن أصف ما سمّوه عيباً بأنّه ليس بعيب بالمعنى الحقيقي للكلمة</w:t>
      </w:r>
      <w:r>
        <w:rPr>
          <w:rFonts w:hint="cs"/>
          <w:rtl/>
        </w:rPr>
        <w:t xml:space="preserve"> ، </w:t>
      </w:r>
      <w:r w:rsidRPr="008035AD">
        <w:rPr>
          <w:rFonts w:hint="cs"/>
          <w:rtl/>
        </w:rPr>
        <w:t>وإنّما هو</w:t>
      </w:r>
    </w:p>
    <w:p w:rsidR="000E7458" w:rsidRPr="008035AD" w:rsidRDefault="000E7458" w:rsidP="005E6EBE">
      <w:pPr>
        <w:pStyle w:val="libNormal0"/>
        <w:rPr>
          <w:rtl/>
        </w:rPr>
      </w:pPr>
      <w:r>
        <w:rPr>
          <w:rtl/>
        </w:rPr>
        <w:br w:type="page"/>
      </w:r>
      <w:r w:rsidRPr="008035AD">
        <w:rPr>
          <w:rFonts w:hint="cs"/>
          <w:rtl/>
        </w:rPr>
        <w:lastRenderedPageBreak/>
        <w:t>التسوية بين الروايات ثقة بجامعيها ومخرجيها</w:t>
      </w:r>
      <w:r>
        <w:rPr>
          <w:rFonts w:hint="cs"/>
          <w:rtl/>
        </w:rPr>
        <w:t xml:space="preserve"> ، </w:t>
      </w:r>
      <w:r w:rsidRPr="008035AD">
        <w:rPr>
          <w:rFonts w:hint="cs"/>
          <w:rtl/>
        </w:rPr>
        <w:t>والشيخ لا يضمر للروايات المتهالكة خيراً في نفسه بسكوته عنها بل يدعها إلى قارئه</w:t>
      </w:r>
      <w:r>
        <w:rPr>
          <w:rFonts w:hint="cs"/>
          <w:rtl/>
        </w:rPr>
        <w:t xml:space="preserve"> ، </w:t>
      </w:r>
      <w:r w:rsidRPr="008035AD">
        <w:rPr>
          <w:rFonts w:hint="cs"/>
          <w:rtl/>
        </w:rPr>
        <w:t>فما الحاجة إلى نقضها إذا كان القارئ مقتنعاً بمحتواها</w:t>
      </w:r>
      <w:r>
        <w:rPr>
          <w:rFonts w:hint="cs"/>
          <w:rtl/>
        </w:rPr>
        <w:t xml:space="preserve"> ، </w:t>
      </w:r>
      <w:r w:rsidRPr="008035AD">
        <w:rPr>
          <w:rFonts w:hint="cs"/>
          <w:rtl/>
        </w:rPr>
        <w:t xml:space="preserve">أمّا الصنف الآخر من القرّاء فعليه يقع عبأ الغربلة إن كان من أهلها ليسلم الشيخ </w:t>
      </w:r>
      <w:r w:rsidRPr="00D3353C">
        <w:rPr>
          <w:rStyle w:val="libAlaemChar"/>
          <w:rFonts w:hint="cs"/>
          <w:rtl/>
        </w:rPr>
        <w:t>رحمه‌الله</w:t>
      </w:r>
      <w:r w:rsidRPr="008035AD">
        <w:rPr>
          <w:rFonts w:hint="cs"/>
          <w:rtl/>
        </w:rPr>
        <w:t xml:space="preserve"> من تبعات التخريج</w:t>
      </w:r>
      <w:r>
        <w:rPr>
          <w:rFonts w:hint="cs"/>
          <w:rtl/>
        </w:rPr>
        <w:t xml:space="preserve"> ، </w:t>
      </w:r>
      <w:r w:rsidRPr="008035AD">
        <w:rPr>
          <w:rFonts w:hint="cs"/>
          <w:rtl/>
        </w:rPr>
        <w:t>فإنّ الحكم على حديث أهل البيت ورواياتهم لازمهُ رهن النيّة وقبول المسئوليّة أمام الله تعالى</w:t>
      </w:r>
      <w:r>
        <w:rPr>
          <w:rFonts w:hint="cs"/>
          <w:rtl/>
        </w:rPr>
        <w:t>.</w:t>
      </w:r>
    </w:p>
    <w:p w:rsidR="000E7458" w:rsidRPr="008035AD" w:rsidRDefault="000E7458" w:rsidP="00D3353C">
      <w:pPr>
        <w:pStyle w:val="libNormal"/>
        <w:rPr>
          <w:rtl/>
        </w:rPr>
      </w:pPr>
      <w:r w:rsidRPr="008035AD">
        <w:rPr>
          <w:rFonts w:hint="cs"/>
          <w:rtl/>
        </w:rPr>
        <w:t>لهذا لا أعجب من أن يحجزه الورع عن ردّ الرواية أو نقدها ولا مانع من نقلها معزوّة إلى مخرجيها ولا دليل يدلّ على قبولها بالقطع واليقين عند المؤلّف</w:t>
      </w:r>
      <w:r>
        <w:rPr>
          <w:rFonts w:hint="cs"/>
          <w:rtl/>
        </w:rPr>
        <w:t>.</w:t>
      </w:r>
    </w:p>
    <w:p w:rsidR="000E7458" w:rsidRPr="008035AD" w:rsidRDefault="000E7458" w:rsidP="00D3353C">
      <w:pPr>
        <w:pStyle w:val="libNormal"/>
        <w:rPr>
          <w:rtl/>
        </w:rPr>
      </w:pPr>
      <w:r w:rsidRPr="008035AD">
        <w:rPr>
          <w:rFonts w:hint="cs"/>
          <w:rtl/>
        </w:rPr>
        <w:t>كلّ هذا يجب أن يضعه منتقدوه مدّ أبصارهم قبل أن يلمزوا نتاج قلمه بصفة غير مستحبّة</w:t>
      </w:r>
      <w:r>
        <w:rPr>
          <w:rFonts w:hint="cs"/>
          <w:rtl/>
        </w:rPr>
        <w:t xml:space="preserve"> ، </w:t>
      </w:r>
      <w:r w:rsidRPr="008035AD">
        <w:rPr>
          <w:rFonts w:hint="cs"/>
          <w:rtl/>
        </w:rPr>
        <w:t>فهل فعلوا</w:t>
      </w:r>
      <w:r>
        <w:rPr>
          <w:rFonts w:hint="cs"/>
          <w:rtl/>
        </w:rPr>
        <w:t>؟</w:t>
      </w:r>
      <w:r w:rsidRPr="008035AD">
        <w:rPr>
          <w:rFonts w:hint="cs"/>
          <w:rtl/>
        </w:rPr>
        <w:t>!</w:t>
      </w:r>
    </w:p>
    <w:p w:rsidR="000E7458" w:rsidRPr="008035AD" w:rsidRDefault="000E7458" w:rsidP="00D3353C">
      <w:pPr>
        <w:pStyle w:val="libNormal"/>
        <w:rPr>
          <w:rtl/>
        </w:rPr>
      </w:pPr>
      <w:r w:rsidRPr="008035AD">
        <w:rPr>
          <w:rFonts w:hint="cs"/>
          <w:rtl/>
        </w:rPr>
        <w:t>والشيخ غزير الإنتاج أثرى المكتبتين العربيّة والفارسيّة وإن كان حظّ الأُولى منه قليلاً مع أنّك حين تقرئه بلغة الضاد تحسبه ابن بجدتها</w:t>
      </w:r>
      <w:r>
        <w:rPr>
          <w:rFonts w:hint="cs"/>
          <w:rtl/>
        </w:rPr>
        <w:t xml:space="preserve"> ، </w:t>
      </w:r>
      <w:r w:rsidRPr="008035AD">
        <w:rPr>
          <w:rFonts w:hint="cs"/>
          <w:rtl/>
        </w:rPr>
        <w:t>يجري بالفقرات متدفّقاً تدفّق العذب الفرات</w:t>
      </w:r>
      <w:r>
        <w:rPr>
          <w:rFonts w:hint="cs"/>
          <w:rtl/>
        </w:rPr>
        <w:t xml:space="preserve"> ، </w:t>
      </w:r>
      <w:r w:rsidRPr="008035AD">
        <w:rPr>
          <w:rFonts w:hint="cs"/>
          <w:rtl/>
        </w:rPr>
        <w:t>وبالرجوع إلى كتابه</w:t>
      </w:r>
      <w:r>
        <w:rPr>
          <w:rFonts w:hint="cs"/>
          <w:rtl/>
        </w:rPr>
        <w:t xml:space="preserve"> </w:t>
      </w:r>
      <w:r>
        <w:rPr>
          <w:rtl/>
        </w:rPr>
        <w:t>«</w:t>
      </w:r>
      <w:r w:rsidRPr="008035AD">
        <w:rPr>
          <w:rFonts w:hint="cs"/>
          <w:rtl/>
        </w:rPr>
        <w:t>تاريخ سامرّاء</w:t>
      </w:r>
      <w:r>
        <w:rPr>
          <w:rtl/>
        </w:rPr>
        <w:t xml:space="preserve">» </w:t>
      </w:r>
      <w:r w:rsidRPr="008035AD">
        <w:rPr>
          <w:rFonts w:hint="cs"/>
          <w:rtl/>
        </w:rPr>
        <w:t>يتجلّى الحقّ واضحاً لعين القارئ</w:t>
      </w:r>
      <w:r>
        <w:rPr>
          <w:rFonts w:hint="cs"/>
          <w:rtl/>
        </w:rPr>
        <w:t>.</w:t>
      </w:r>
    </w:p>
    <w:p w:rsidR="000E7458" w:rsidRDefault="000E7458" w:rsidP="00D3353C">
      <w:pPr>
        <w:pStyle w:val="libNormal"/>
        <w:rPr>
          <w:rtl/>
        </w:rPr>
      </w:pPr>
      <w:r w:rsidRPr="008035AD">
        <w:rPr>
          <w:rFonts w:hint="cs"/>
          <w:rtl/>
        </w:rPr>
        <w:t xml:space="preserve">فقد قال في نعته الحجّة الثبت العلّامة الطهراني </w:t>
      </w:r>
      <w:r w:rsidRPr="00D3353C">
        <w:rPr>
          <w:rStyle w:val="libAlaemChar"/>
          <w:rFonts w:hint="cs"/>
          <w:rtl/>
        </w:rPr>
        <w:t>رحمه‌الله</w:t>
      </w:r>
      <w:r>
        <w:rPr>
          <w:rFonts w:hint="cs"/>
          <w:rtl/>
        </w:rPr>
        <w:t xml:space="preserve"> :</w:t>
      </w:r>
    </w:p>
    <w:p w:rsidR="000E7458" w:rsidRDefault="000E7458" w:rsidP="00D3353C">
      <w:pPr>
        <w:pStyle w:val="libNormal"/>
        <w:rPr>
          <w:rtl/>
        </w:rPr>
      </w:pPr>
      <w:r>
        <w:rPr>
          <w:rtl/>
        </w:rPr>
        <w:t>«</w:t>
      </w:r>
      <w:r w:rsidRPr="008035AD">
        <w:rPr>
          <w:rFonts w:hint="cs"/>
          <w:rtl/>
        </w:rPr>
        <w:t>تاريخ سامرّاء</w:t>
      </w:r>
      <w:r>
        <w:rPr>
          <w:rtl/>
        </w:rPr>
        <w:t xml:space="preserve">» </w:t>
      </w:r>
      <w:r w:rsidRPr="008035AD">
        <w:rPr>
          <w:rFonts w:hint="cs"/>
          <w:rtl/>
        </w:rPr>
        <w:t>الموسوم بمآثر الكبراء للخطيب المعاصر الشيخ ذبيح الله بن محمّد علي المحلّاتي المولود بها سنة 1310</w:t>
      </w:r>
      <w:r>
        <w:rPr>
          <w:rFonts w:hint="cs"/>
          <w:rtl/>
        </w:rPr>
        <w:t xml:space="preserve"> ، </w:t>
      </w:r>
      <w:r w:rsidRPr="008035AD">
        <w:rPr>
          <w:rFonts w:hint="cs"/>
          <w:rtl/>
        </w:rPr>
        <w:t>نزيل سامرّاء</w:t>
      </w:r>
      <w:r>
        <w:rPr>
          <w:rFonts w:hint="cs"/>
          <w:rtl/>
        </w:rPr>
        <w:t xml:space="preserve"> ، </w:t>
      </w:r>
      <w:r w:rsidRPr="008035AD">
        <w:rPr>
          <w:rFonts w:hint="cs"/>
          <w:rtl/>
        </w:rPr>
        <w:t>كبير في خمس مجلّدات ضخام</w:t>
      </w:r>
      <w:r>
        <w:rPr>
          <w:rFonts w:hint="cs"/>
          <w:rtl/>
        </w:rPr>
        <w:t xml:space="preserve"> ، </w:t>
      </w:r>
      <w:r w:rsidRPr="008035AD">
        <w:rPr>
          <w:rFonts w:hint="cs"/>
          <w:rtl/>
        </w:rPr>
        <w:t>رأيته بخطّه</w:t>
      </w:r>
      <w:r>
        <w:rPr>
          <w:rFonts w:hint="cs"/>
          <w:rtl/>
        </w:rPr>
        <w:t xml:space="preserve"> ، </w:t>
      </w:r>
      <w:r w:rsidRPr="008035AD">
        <w:rPr>
          <w:rFonts w:hint="cs"/>
          <w:rtl/>
        </w:rPr>
        <w:t>بيّن فيه ما يتعلّق بسامرّاء قبل الإسلام وبعده</w:t>
      </w:r>
      <w:r>
        <w:rPr>
          <w:rFonts w:hint="cs"/>
          <w:rtl/>
        </w:rPr>
        <w:t xml:space="preserve"> ، </w:t>
      </w:r>
      <w:r w:rsidRPr="008035AD">
        <w:rPr>
          <w:rFonts w:hint="cs"/>
          <w:rtl/>
        </w:rPr>
        <w:t>قديماً وحديثاً</w:t>
      </w:r>
      <w:r>
        <w:rPr>
          <w:rFonts w:hint="cs"/>
          <w:rtl/>
        </w:rPr>
        <w:t xml:space="preserve"> ، </w:t>
      </w:r>
      <w:r w:rsidRPr="008035AD">
        <w:rPr>
          <w:rFonts w:hint="cs"/>
          <w:rtl/>
        </w:rPr>
        <w:t xml:space="preserve">وذكر أحوال أبنتيها وقصورها ومشاهدها وأحوال من دخل إليها ومن ثوى بها من الخلفاء والملوك والعلماء وتفصيل أحوال الإمامين العسكريّين والحجّة المنتظر </w:t>
      </w:r>
      <w:r w:rsidRPr="00D3353C">
        <w:rPr>
          <w:rStyle w:val="libAlaemChar"/>
          <w:rFonts w:hint="cs"/>
          <w:rtl/>
        </w:rPr>
        <w:t>عليهم‌السلام</w:t>
      </w:r>
      <w:r w:rsidRPr="008035AD">
        <w:rPr>
          <w:rFonts w:hint="cs"/>
          <w:rtl/>
        </w:rPr>
        <w:t xml:space="preserve"> وأصحابهم والرواة عنهم والعلماء النازلين بساحتهم</w:t>
      </w:r>
      <w:r>
        <w:rPr>
          <w:rFonts w:hint="cs"/>
          <w:rtl/>
        </w:rPr>
        <w:t xml:space="preserve"> ، </w:t>
      </w:r>
      <w:r w:rsidRPr="008035AD">
        <w:rPr>
          <w:rFonts w:hint="cs"/>
          <w:rtl/>
        </w:rPr>
        <w:t>وجعل</w:t>
      </w:r>
    </w:p>
    <w:p w:rsidR="000E7458" w:rsidRPr="008035AD" w:rsidRDefault="000E7458" w:rsidP="005E6EBE">
      <w:pPr>
        <w:pStyle w:val="libNormal0"/>
        <w:rPr>
          <w:rtl/>
        </w:rPr>
      </w:pPr>
      <w:r>
        <w:rPr>
          <w:rtl/>
        </w:rPr>
        <w:br w:type="page"/>
      </w:r>
      <w:r w:rsidRPr="008035AD">
        <w:rPr>
          <w:rFonts w:hint="cs"/>
          <w:rtl/>
        </w:rPr>
        <w:lastRenderedPageBreak/>
        <w:t>لكلّ مجلّد فهرساً لتسهيل التناول</w:t>
      </w:r>
      <w:r>
        <w:rPr>
          <w:rFonts w:hint="cs"/>
          <w:rtl/>
        </w:rPr>
        <w:t xml:space="preserve"> ، </w:t>
      </w:r>
      <w:r w:rsidRPr="008035AD">
        <w:rPr>
          <w:rFonts w:hint="cs"/>
          <w:rtl/>
        </w:rPr>
        <w:t>فرغ من مجلّده الأوّل سنة 1354</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وشهادة هذا العليم لكلتاب وسرده لمواضيعه المهمّة تعرب عن أهمّيّته وضرورته لكلّ مكتبه</w:t>
      </w:r>
      <w:r>
        <w:rPr>
          <w:rFonts w:hint="cs"/>
          <w:rtl/>
        </w:rPr>
        <w:t xml:space="preserve"> ، </w:t>
      </w:r>
      <w:r w:rsidRPr="008035AD">
        <w:rPr>
          <w:rFonts w:hint="cs"/>
          <w:rtl/>
        </w:rPr>
        <w:t xml:space="preserve">وهذه سعادة حظى بها الشيخ العظيم في كتبه وهي نادراً ما تحالف إنساناً وهو قريع الشيخ عبّاس القمي </w:t>
      </w:r>
      <w:r w:rsidRPr="00D3353C">
        <w:rPr>
          <w:rStyle w:val="libAlaemChar"/>
          <w:rFonts w:hint="cs"/>
          <w:rtl/>
        </w:rPr>
        <w:t>قدس‌سره</w:t>
      </w:r>
      <w:r>
        <w:rPr>
          <w:rFonts w:hint="cs"/>
          <w:rtl/>
        </w:rPr>
        <w:t xml:space="preserve"> ، </w:t>
      </w:r>
      <w:r w:rsidRPr="008035AD">
        <w:rPr>
          <w:rFonts w:hint="cs"/>
          <w:rtl/>
        </w:rPr>
        <w:t>فكلاهما نال السعادة في كتبه وسهلت على القلوب واستساغها المثقّفون وسعوا لاقتنائها</w:t>
      </w:r>
      <w:r>
        <w:rPr>
          <w:rFonts w:hint="cs"/>
          <w:rtl/>
        </w:rPr>
        <w:t xml:space="preserve"> ، </w:t>
      </w:r>
      <w:r w:rsidRPr="008035AD">
        <w:rPr>
          <w:rFonts w:hint="cs"/>
          <w:rtl/>
        </w:rPr>
        <w:t xml:space="preserve">مع الفارق طبعاً بين العلمين ؛ فالقمّيّ </w:t>
      </w:r>
      <w:r w:rsidRPr="00D3353C">
        <w:rPr>
          <w:rStyle w:val="libAlaemChar"/>
          <w:rFonts w:hint="cs"/>
          <w:rtl/>
        </w:rPr>
        <w:t>رحمه‌الله</w:t>
      </w:r>
      <w:r w:rsidRPr="008035AD">
        <w:rPr>
          <w:rFonts w:hint="cs"/>
          <w:rtl/>
        </w:rPr>
        <w:t xml:space="preserve"> عالم يكتب بعد التحقيق ليرضى رعيل العلماء</w:t>
      </w:r>
      <w:r>
        <w:rPr>
          <w:rFonts w:hint="cs"/>
          <w:rtl/>
        </w:rPr>
        <w:t xml:space="preserve"> ، </w:t>
      </w:r>
      <w:r w:rsidRPr="008035AD">
        <w:rPr>
          <w:rFonts w:hint="cs"/>
          <w:rtl/>
        </w:rPr>
        <w:t xml:space="preserve">والشيخ المحلّاتي </w:t>
      </w:r>
      <w:r w:rsidRPr="00D3353C">
        <w:rPr>
          <w:rStyle w:val="libAlaemChar"/>
          <w:rFonts w:hint="cs"/>
          <w:rtl/>
        </w:rPr>
        <w:t>رحمه‌الله</w:t>
      </w:r>
      <w:r w:rsidRPr="008035AD">
        <w:rPr>
          <w:rFonts w:hint="cs"/>
          <w:rtl/>
        </w:rPr>
        <w:t xml:space="preserve"> خطيب ليرضي رعيل المستمعين وإن كان من جهة أُخرى عالماً أيضاً</w:t>
      </w:r>
      <w:r>
        <w:rPr>
          <w:rFonts w:hint="cs"/>
          <w:rtl/>
        </w:rPr>
        <w:t>.</w:t>
      </w:r>
      <w:r w:rsidRPr="008035AD">
        <w:rPr>
          <w:rFonts w:hint="cs"/>
          <w:rtl/>
        </w:rPr>
        <w:t xml:space="preserve"> وقد غلبت عليه طبيعة المهنة حيث يكتب كما يخطب</w:t>
      </w:r>
      <w:r>
        <w:rPr>
          <w:rFonts w:hint="cs"/>
          <w:rtl/>
        </w:rPr>
        <w:t xml:space="preserve"> ، </w:t>
      </w:r>
      <w:r w:rsidRPr="008035AD">
        <w:rPr>
          <w:rFonts w:hint="cs"/>
          <w:rtl/>
        </w:rPr>
        <w:t>ولعلّه يخطب كما يكتب أيضاً</w:t>
      </w:r>
      <w:r>
        <w:rPr>
          <w:rFonts w:hint="cs"/>
          <w:rtl/>
        </w:rPr>
        <w:t>.</w:t>
      </w:r>
    </w:p>
    <w:p w:rsidR="000E7458" w:rsidRPr="008035AD" w:rsidRDefault="000E7458" w:rsidP="00D3353C">
      <w:pPr>
        <w:pStyle w:val="libNormal"/>
        <w:rPr>
          <w:rtl/>
        </w:rPr>
      </w:pPr>
      <w:r w:rsidRPr="008035AD">
        <w:rPr>
          <w:rFonts w:hint="cs"/>
          <w:rtl/>
        </w:rPr>
        <w:t>وكتب الشيخ كتباً كثيرة فأجاد وأفاد</w:t>
      </w:r>
      <w:r>
        <w:rPr>
          <w:rFonts w:hint="cs"/>
          <w:rtl/>
        </w:rPr>
        <w:t xml:space="preserve"> ، </w:t>
      </w:r>
      <w:r w:rsidRPr="008035AD">
        <w:rPr>
          <w:rFonts w:hint="cs"/>
          <w:rtl/>
        </w:rPr>
        <w:t>منها كتابه</w:t>
      </w:r>
      <w:r>
        <w:rPr>
          <w:rFonts w:hint="cs"/>
          <w:rtl/>
        </w:rPr>
        <w:t xml:space="preserve"> </w:t>
      </w:r>
      <w:r>
        <w:rPr>
          <w:rtl/>
        </w:rPr>
        <w:t>«</w:t>
      </w:r>
      <w:r w:rsidRPr="008035AD">
        <w:rPr>
          <w:rFonts w:hint="cs"/>
          <w:rtl/>
        </w:rPr>
        <w:t>الحقّ المبين في أقضية أميرالمؤمنين</w:t>
      </w:r>
      <w:r>
        <w:rPr>
          <w:rtl/>
        </w:rPr>
        <w:t xml:space="preserve">» </w:t>
      </w:r>
      <w:r w:rsidRPr="008035AD">
        <w:rPr>
          <w:rFonts w:hint="cs"/>
          <w:rtl/>
        </w:rPr>
        <w:t>في جزئين</w:t>
      </w:r>
      <w:r>
        <w:rPr>
          <w:rFonts w:hint="cs"/>
          <w:rtl/>
        </w:rPr>
        <w:t xml:space="preserve"> ، </w:t>
      </w:r>
      <w:r w:rsidRPr="008035AD">
        <w:rPr>
          <w:rFonts w:hint="cs"/>
          <w:rtl/>
        </w:rPr>
        <w:t>و</w:t>
      </w:r>
      <w:r>
        <w:rPr>
          <w:rFonts w:hint="cs"/>
          <w:rtl/>
        </w:rPr>
        <w:t xml:space="preserve"> </w:t>
      </w:r>
      <w:r>
        <w:rPr>
          <w:rtl/>
        </w:rPr>
        <w:t>«</w:t>
      </w:r>
      <w:r w:rsidRPr="008035AD">
        <w:rPr>
          <w:rFonts w:hint="cs"/>
          <w:rtl/>
        </w:rPr>
        <w:t>خير الكلام في ردّ عدوّ الإسلام</w:t>
      </w:r>
      <w:r>
        <w:rPr>
          <w:rtl/>
        </w:rPr>
        <w:t xml:space="preserve">» </w:t>
      </w:r>
      <w:r w:rsidRPr="008035AD">
        <w:rPr>
          <w:rFonts w:hint="cs"/>
          <w:rtl/>
        </w:rPr>
        <w:t>في ثلاث مجلّدات وهو ردّ رسالات السيّد أحمد الكسروي</w:t>
      </w:r>
      <w:r>
        <w:rPr>
          <w:rFonts w:hint="cs"/>
          <w:rtl/>
        </w:rPr>
        <w:t xml:space="preserve"> ، </w:t>
      </w:r>
      <w:r w:rsidRPr="008035AD">
        <w:rPr>
          <w:rFonts w:hint="cs"/>
          <w:rtl/>
        </w:rPr>
        <w:t>و</w:t>
      </w:r>
      <w:r>
        <w:rPr>
          <w:rFonts w:hint="cs"/>
          <w:rtl/>
        </w:rPr>
        <w:t xml:space="preserve"> </w:t>
      </w:r>
      <w:r>
        <w:rPr>
          <w:rtl/>
        </w:rPr>
        <w:t>«</w:t>
      </w:r>
      <w:r w:rsidRPr="008035AD">
        <w:rPr>
          <w:rFonts w:hint="cs"/>
          <w:rtl/>
        </w:rPr>
        <w:t>رجال ذبيح الله المحلّاتي</w:t>
      </w:r>
      <w:r>
        <w:rPr>
          <w:rtl/>
        </w:rPr>
        <w:t xml:space="preserve">» </w:t>
      </w:r>
      <w:r w:rsidRPr="008035AD">
        <w:rPr>
          <w:rFonts w:hint="cs"/>
          <w:rtl/>
        </w:rPr>
        <w:t>واسمه الكلمة التامّة</w:t>
      </w:r>
      <w:r>
        <w:rPr>
          <w:rFonts w:hint="cs"/>
          <w:rtl/>
        </w:rPr>
        <w:t xml:space="preserve"> ، </w:t>
      </w:r>
      <w:r w:rsidRPr="008035AD">
        <w:rPr>
          <w:rFonts w:hint="cs"/>
          <w:rtl/>
        </w:rPr>
        <w:t>وهو في خمس مجلّدات في تراجم أحوال أكابر العلماء من الخلفاء المتقدّمين وسائر العلماء المتأخّرين</w:t>
      </w:r>
      <w:r>
        <w:rPr>
          <w:rFonts w:hint="cs"/>
          <w:rtl/>
        </w:rPr>
        <w:t xml:space="preserve"> ، </w:t>
      </w:r>
      <w:r w:rsidRPr="008035AD">
        <w:rPr>
          <w:rFonts w:hint="cs"/>
          <w:rtl/>
        </w:rPr>
        <w:t>و</w:t>
      </w:r>
      <w:r>
        <w:rPr>
          <w:rFonts w:hint="cs"/>
          <w:rtl/>
        </w:rPr>
        <w:t xml:space="preserve"> </w:t>
      </w:r>
      <w:r>
        <w:rPr>
          <w:rtl/>
        </w:rPr>
        <w:t>«</w:t>
      </w:r>
      <w:r w:rsidRPr="008035AD">
        <w:rPr>
          <w:rFonts w:hint="cs"/>
          <w:rtl/>
        </w:rPr>
        <w:t>رياحين الشريعة ومآثر زنان دانشمند شيعه</w:t>
      </w:r>
      <w:r>
        <w:rPr>
          <w:rtl/>
        </w:rPr>
        <w:t xml:space="preserve">» </w:t>
      </w:r>
      <w:r w:rsidRPr="008035AD">
        <w:rPr>
          <w:rFonts w:hint="cs"/>
          <w:rtl/>
        </w:rPr>
        <w:t>في مآثر الفضليات من نساء الشيعة</w:t>
      </w:r>
      <w:r>
        <w:rPr>
          <w:rFonts w:hint="cs"/>
          <w:rtl/>
        </w:rPr>
        <w:t xml:space="preserve"> ، </w:t>
      </w:r>
      <w:r w:rsidRPr="008035AD">
        <w:rPr>
          <w:rFonts w:hint="cs"/>
          <w:rtl/>
        </w:rPr>
        <w:t>فارسي و</w:t>
      </w:r>
      <w:r>
        <w:rPr>
          <w:rFonts w:hint="cs"/>
          <w:rtl/>
        </w:rPr>
        <w:t xml:space="preserve"> </w:t>
      </w:r>
      <w:r>
        <w:rPr>
          <w:rtl/>
        </w:rPr>
        <w:t>«</w:t>
      </w:r>
      <w:r w:rsidRPr="008035AD">
        <w:rPr>
          <w:rFonts w:hint="cs"/>
          <w:rtl/>
        </w:rPr>
        <w:t>ساحل النجاة</w:t>
      </w:r>
      <w:r>
        <w:rPr>
          <w:rtl/>
        </w:rPr>
        <w:t xml:space="preserve">» </w:t>
      </w:r>
      <w:r w:rsidRPr="008035AD">
        <w:rPr>
          <w:rFonts w:hint="cs"/>
          <w:rtl/>
        </w:rPr>
        <w:t>في مضرّات الخمر والترياك</w:t>
      </w:r>
      <w:r>
        <w:rPr>
          <w:rFonts w:hint="cs"/>
          <w:rtl/>
        </w:rPr>
        <w:t xml:space="preserve"> ، </w:t>
      </w:r>
      <w:r w:rsidRPr="008035AD">
        <w:rPr>
          <w:rFonts w:hint="cs"/>
          <w:rtl/>
        </w:rPr>
        <w:t>طبع بطهران سنة 1372</w:t>
      </w:r>
      <w:r>
        <w:rPr>
          <w:rFonts w:hint="cs"/>
          <w:rtl/>
        </w:rPr>
        <w:t xml:space="preserve"> ، </w:t>
      </w:r>
      <w:r w:rsidRPr="008035AD">
        <w:rPr>
          <w:rFonts w:hint="cs"/>
          <w:rtl/>
        </w:rPr>
        <w:t>و</w:t>
      </w:r>
      <w:r>
        <w:rPr>
          <w:rtl/>
        </w:rPr>
        <w:t xml:space="preserve"> «</w:t>
      </w:r>
      <w:r w:rsidRPr="008035AD">
        <w:rPr>
          <w:rFonts w:hint="cs"/>
          <w:rtl/>
        </w:rPr>
        <w:t>قرّة العين في حقوق الوالدين</w:t>
      </w:r>
      <w:r>
        <w:rPr>
          <w:rtl/>
        </w:rPr>
        <w:t xml:space="preserve">» </w:t>
      </w:r>
      <w:r>
        <w:rPr>
          <w:rFonts w:hint="cs"/>
          <w:rtl/>
        </w:rPr>
        <w:t xml:space="preserve">، </w:t>
      </w:r>
      <w:r w:rsidRPr="008035AD">
        <w:rPr>
          <w:rFonts w:hint="cs"/>
          <w:rtl/>
        </w:rPr>
        <w:t>و</w:t>
      </w:r>
      <w:r>
        <w:rPr>
          <w:rtl/>
        </w:rPr>
        <w:t xml:space="preserve"> «</w:t>
      </w:r>
      <w:r w:rsidRPr="008035AD">
        <w:rPr>
          <w:rFonts w:hint="cs"/>
          <w:rtl/>
        </w:rPr>
        <w:t>قلائد النحور في وقايع الأيام والشهور</w:t>
      </w:r>
      <w:r>
        <w:rPr>
          <w:rtl/>
        </w:rPr>
        <w:t xml:space="preserve">» </w:t>
      </w:r>
      <w:r>
        <w:rPr>
          <w:rFonts w:hint="cs"/>
          <w:rtl/>
        </w:rPr>
        <w:t xml:space="preserve">، </w:t>
      </w:r>
      <w:r w:rsidRPr="008035AD">
        <w:rPr>
          <w:rFonts w:hint="cs"/>
          <w:rtl/>
        </w:rPr>
        <w:t>و</w:t>
      </w:r>
      <w:r>
        <w:rPr>
          <w:rtl/>
        </w:rPr>
        <w:t xml:space="preserve"> «</w:t>
      </w:r>
      <w:r w:rsidRPr="008035AD">
        <w:rPr>
          <w:rFonts w:hint="cs"/>
          <w:rtl/>
        </w:rPr>
        <w:t>قضاوتها اميرالمؤمنين</w:t>
      </w:r>
      <w:r>
        <w:rPr>
          <w:rtl/>
        </w:rPr>
        <w:t xml:space="preserve">» </w:t>
      </w:r>
      <w:r w:rsidRPr="008035AD">
        <w:rPr>
          <w:rFonts w:hint="cs"/>
          <w:rtl/>
        </w:rPr>
        <w:t>و</w:t>
      </w:r>
      <w:r>
        <w:rPr>
          <w:rtl/>
        </w:rPr>
        <w:t xml:space="preserve"> «</w:t>
      </w:r>
      <w:r w:rsidRPr="008035AD">
        <w:rPr>
          <w:rFonts w:hint="cs"/>
          <w:rtl/>
        </w:rPr>
        <w:t>كشف الغرر أو مفاسد السفور</w:t>
      </w:r>
      <w:r>
        <w:rPr>
          <w:rtl/>
        </w:rPr>
        <w:t xml:space="preserve">» </w:t>
      </w:r>
      <w:r w:rsidRPr="008035AD">
        <w:rPr>
          <w:rFonts w:hint="cs"/>
          <w:rtl/>
        </w:rPr>
        <w:t>فارسي كبير</w:t>
      </w:r>
      <w:r>
        <w:rPr>
          <w:rFonts w:hint="cs"/>
          <w:rtl/>
        </w:rPr>
        <w:t xml:space="preserve"> ، </w:t>
      </w:r>
      <w:r w:rsidRPr="008035AD">
        <w:rPr>
          <w:rFonts w:hint="cs"/>
          <w:rtl/>
        </w:rPr>
        <w:t>و</w:t>
      </w:r>
      <w:r>
        <w:rPr>
          <w:rtl/>
        </w:rPr>
        <w:t xml:space="preserve"> «</w:t>
      </w:r>
      <w:r w:rsidRPr="008035AD">
        <w:rPr>
          <w:rFonts w:hint="cs"/>
          <w:rtl/>
        </w:rPr>
        <w:t>لاله زار ذبيحي</w:t>
      </w:r>
      <w:r>
        <w:rPr>
          <w:rtl/>
        </w:rPr>
        <w:t xml:space="preserve">» </w:t>
      </w:r>
      <w:r w:rsidRPr="008035AD">
        <w:rPr>
          <w:rFonts w:hint="cs"/>
          <w:rtl/>
        </w:rPr>
        <w:t>فارسي ملمّع يشبه الخزائن النراقيّة يقرب من خمسمائة صحيفة</w:t>
      </w:r>
      <w:r>
        <w:rPr>
          <w:rFonts w:hint="cs"/>
          <w:rtl/>
        </w:rPr>
        <w:t xml:space="preserve"> ، </w:t>
      </w:r>
      <w:r w:rsidRPr="008035AD">
        <w:rPr>
          <w:rFonts w:hint="cs"/>
          <w:rtl/>
        </w:rPr>
        <w:t>و</w:t>
      </w:r>
      <w:r>
        <w:rPr>
          <w:rtl/>
        </w:rPr>
        <w:t xml:space="preserve"> «</w:t>
      </w:r>
      <w:r w:rsidRPr="008035AD">
        <w:rPr>
          <w:rFonts w:hint="cs"/>
          <w:rtl/>
        </w:rPr>
        <w:t>مطلوب الراغب في حكم اللحى والشارب</w:t>
      </w:r>
      <w:r>
        <w:rPr>
          <w:rtl/>
        </w:rPr>
        <w:t xml:space="preserve">» </w:t>
      </w:r>
      <w:r w:rsidRPr="008035AD">
        <w:rPr>
          <w:rFonts w:hint="cs"/>
          <w:rtl/>
        </w:rPr>
        <w:t>فارسي وهو يقرب من خمسة آلاف بيت</w:t>
      </w:r>
      <w:r>
        <w:rPr>
          <w:rFonts w:hint="cs"/>
          <w:rtl/>
        </w:rPr>
        <w:t xml:space="preserve"> ، </w:t>
      </w:r>
      <w:r w:rsidRPr="008035AD">
        <w:rPr>
          <w:rFonts w:hint="cs"/>
          <w:rtl/>
        </w:rPr>
        <w:t>و</w:t>
      </w:r>
      <w:r>
        <w:rPr>
          <w:rtl/>
        </w:rPr>
        <w:t xml:space="preserve"> «</w:t>
      </w:r>
      <w:r w:rsidRPr="008035AD">
        <w:rPr>
          <w:rFonts w:hint="cs"/>
          <w:rtl/>
        </w:rPr>
        <w:t>نار الله الموقدة على</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الذريعة</w:t>
      </w:r>
      <w:r>
        <w:rPr>
          <w:rFonts w:hint="cs"/>
          <w:rtl/>
        </w:rPr>
        <w:t xml:space="preserve"> ، </w:t>
      </w:r>
      <w:r w:rsidRPr="008035AD">
        <w:rPr>
          <w:rFonts w:hint="cs"/>
          <w:rtl/>
        </w:rPr>
        <w:t>ج 3 ص 255</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الكافرين في حروب أميرالمؤمنين</w:t>
      </w:r>
      <w:r>
        <w:rPr>
          <w:rtl/>
        </w:rPr>
        <w:t xml:space="preserve">» </w:t>
      </w:r>
      <w:r>
        <w:rPr>
          <w:rFonts w:hint="cs"/>
          <w:rtl/>
        </w:rPr>
        <w:t xml:space="preserve">، </w:t>
      </w:r>
      <w:r w:rsidRPr="008035AD">
        <w:rPr>
          <w:rFonts w:hint="cs"/>
          <w:rtl/>
        </w:rPr>
        <w:t>وهذا الكتاب الذي وفّقنا الله لترجمته والحمد لله</w:t>
      </w:r>
      <w:r>
        <w:rPr>
          <w:rFonts w:hint="cs"/>
          <w:rtl/>
        </w:rPr>
        <w:t xml:space="preserve"> : </w:t>
      </w:r>
      <w:r>
        <w:rPr>
          <w:rtl/>
        </w:rPr>
        <w:t>«</w:t>
      </w:r>
      <w:r w:rsidRPr="008035AD">
        <w:rPr>
          <w:rFonts w:hint="cs"/>
          <w:rtl/>
        </w:rPr>
        <w:t xml:space="preserve">فرسان الهيجاء في شرح أصحاب سيّد الشهداء </w:t>
      </w:r>
      <w:r w:rsidRPr="00D3353C">
        <w:rPr>
          <w:rStyle w:val="libAlaemChar"/>
          <w:rFonts w:hint="cs"/>
          <w:rtl/>
        </w:rPr>
        <w:t>عليه‌السلام</w:t>
      </w:r>
      <w:r>
        <w:rPr>
          <w:rtl/>
        </w:rPr>
        <w:t xml:space="preserve">» </w:t>
      </w:r>
      <w:r w:rsidRPr="008035AD">
        <w:rPr>
          <w:rFonts w:hint="cs"/>
          <w:rtl/>
        </w:rPr>
        <w:t>وقد نعته الطهراني بـ</w:t>
      </w:r>
      <w:r>
        <w:rPr>
          <w:rFonts w:hint="cs"/>
          <w:rtl/>
        </w:rPr>
        <w:t xml:space="preserve"> </w:t>
      </w:r>
      <w:r>
        <w:rPr>
          <w:rtl/>
        </w:rPr>
        <w:t>«</w:t>
      </w:r>
      <w:r w:rsidRPr="008035AD">
        <w:rPr>
          <w:rFonts w:hint="cs"/>
          <w:rtl/>
        </w:rPr>
        <w:t xml:space="preserve">فرسان الهيجاء في شرح أحوال أبي عبدالله </w:t>
      </w:r>
      <w:r w:rsidRPr="00D3353C">
        <w:rPr>
          <w:rStyle w:val="libAlaemChar"/>
          <w:rFonts w:hint="cs"/>
          <w:rtl/>
        </w:rPr>
        <w:t>عليه‌السلام</w:t>
      </w:r>
      <w:r>
        <w:rPr>
          <w:rtl/>
        </w:rPr>
        <w:t>».</w:t>
      </w:r>
      <w:r w:rsidRPr="008035AD">
        <w:rPr>
          <w:rFonts w:hint="cs"/>
          <w:rtl/>
        </w:rPr>
        <w:t xml:space="preserve"> ولست أدري إن كان كتاباً آخر أم هو المترجم نفسه ولكن وقع تصحيف في أصحاب إلى أحوال</w:t>
      </w:r>
      <w:r>
        <w:rPr>
          <w:rFonts w:hint="cs"/>
          <w:rtl/>
        </w:rPr>
        <w:t xml:space="preserve"> ، </w:t>
      </w:r>
      <w:r w:rsidRPr="008035AD">
        <w:rPr>
          <w:rFonts w:hint="cs"/>
          <w:rtl/>
        </w:rPr>
        <w:t>والظاهر الثاني لأنّهما لو كانا كتابين لذكر الشيخ الثاني لأهمّيّته</w:t>
      </w:r>
      <w:r>
        <w:rPr>
          <w:rFonts w:hint="cs"/>
          <w:rtl/>
        </w:rPr>
        <w:t>.</w:t>
      </w:r>
    </w:p>
    <w:p w:rsidR="000E7458" w:rsidRDefault="000E7458" w:rsidP="00D3353C">
      <w:pPr>
        <w:pStyle w:val="libNormal"/>
        <w:rPr>
          <w:rtl/>
        </w:rPr>
      </w:pPr>
      <w:r w:rsidRPr="008035AD">
        <w:rPr>
          <w:rFonts w:hint="cs"/>
          <w:rtl/>
        </w:rPr>
        <w:t>وتركنا كتباً للشيخ لم نتعرّض لذكرها لأنّها تحتاج إلى مزيد تتبّع ونكل ذلك إلى القارئ</w:t>
      </w:r>
      <w:r>
        <w:rPr>
          <w:rFonts w:hint="cs"/>
          <w:rtl/>
        </w:rPr>
        <w:t xml:space="preserve"> ، </w:t>
      </w:r>
      <w:r w:rsidRPr="008035AD">
        <w:rPr>
          <w:rFonts w:hint="cs"/>
          <w:rtl/>
        </w:rPr>
        <w:t>وهذا الإنتاج الغزير يدلّ على عمر طويل</w:t>
      </w:r>
      <w:r>
        <w:rPr>
          <w:rFonts w:hint="cs"/>
          <w:rtl/>
        </w:rPr>
        <w:t>.</w:t>
      </w:r>
      <w:r w:rsidRPr="008035AD">
        <w:rPr>
          <w:rFonts w:hint="cs"/>
          <w:rtl/>
        </w:rPr>
        <w:t xml:space="preserve"> نعم لقد عمّر الشيخ حتّى دخل العقد التاسع من عمره الشريف لأنّه ولد سنة 1310 وتوفّي سنة 1405</w:t>
      </w:r>
      <w:r>
        <w:rPr>
          <w:rFonts w:hint="cs"/>
          <w:rtl/>
        </w:rPr>
        <w:t xml:space="preserve"> ، </w:t>
      </w:r>
      <w:r w:rsidRPr="008035AD">
        <w:rPr>
          <w:rFonts w:hint="cs"/>
          <w:rtl/>
        </w:rPr>
        <w:t>إذن وافاه الأجل المحتوم في الخامسة والثمانين من العمر</w:t>
      </w:r>
      <w:r>
        <w:rPr>
          <w:rFonts w:hint="cs"/>
          <w:rtl/>
        </w:rPr>
        <w:t>.</w:t>
      </w:r>
      <w:r w:rsidRPr="008035AD">
        <w:rPr>
          <w:rFonts w:hint="cs"/>
          <w:rtl/>
        </w:rPr>
        <w:t xml:space="preserve"> ولم يحد الكبر أو العجز من تدفّق قلمه بالتأليف في المواضيع النافعة الشيّقة التي وجد الشيخ الضرورة قاضية بشغلها حيّزاً من فراغ المكتبة الإسلاميّة</w:t>
      </w:r>
      <w:r>
        <w:rPr>
          <w:rFonts w:hint="cs"/>
          <w:rtl/>
        </w:rPr>
        <w:t>.</w:t>
      </w:r>
    </w:p>
    <w:p w:rsidR="000E7458" w:rsidRDefault="000E7458" w:rsidP="003A6D61">
      <w:pPr>
        <w:pStyle w:val="libCenterBold1"/>
        <w:rPr>
          <w:rtl/>
        </w:rPr>
      </w:pPr>
      <w:r>
        <w:rPr>
          <w:rFonts w:hint="cs"/>
          <w:rtl/>
        </w:rPr>
        <w:t xml:space="preserve">كتاب </w:t>
      </w:r>
      <w:r>
        <w:rPr>
          <w:rtl/>
        </w:rPr>
        <w:t>«</w:t>
      </w:r>
      <w:r>
        <w:rPr>
          <w:rFonts w:hint="cs"/>
          <w:rtl/>
        </w:rPr>
        <w:t>فرسان الهيجاء</w:t>
      </w:r>
      <w:r>
        <w:rPr>
          <w:rtl/>
        </w:rPr>
        <w:t>»</w:t>
      </w:r>
    </w:p>
    <w:p w:rsidR="000E7458" w:rsidRDefault="000E7458" w:rsidP="00D3353C">
      <w:pPr>
        <w:pStyle w:val="libNormal"/>
        <w:rPr>
          <w:rtl/>
        </w:rPr>
      </w:pPr>
      <w:r w:rsidRPr="008035AD">
        <w:rPr>
          <w:rFonts w:hint="cs"/>
          <w:rtl/>
        </w:rPr>
        <w:t>تقدّمت إلى القاري الكريم بأنّ الفضل في توجّهي إلى هذا الكتاب القيّم يعود إلى العلّامة آية الله الحاج السيّد علي الشفيعي</w:t>
      </w:r>
      <w:r>
        <w:rPr>
          <w:rFonts w:hint="cs"/>
          <w:rtl/>
        </w:rPr>
        <w:t xml:space="preserve"> ، </w:t>
      </w:r>
      <w:r w:rsidRPr="008035AD">
        <w:rPr>
          <w:rFonts w:hint="cs"/>
          <w:rtl/>
        </w:rPr>
        <w:t>دام ظلّه</w:t>
      </w:r>
      <w:r>
        <w:rPr>
          <w:rFonts w:hint="cs"/>
          <w:rtl/>
        </w:rPr>
        <w:t xml:space="preserve"> ، </w:t>
      </w:r>
      <w:r w:rsidRPr="008035AD">
        <w:rPr>
          <w:rFonts w:hint="cs"/>
          <w:rtl/>
        </w:rPr>
        <w:t>فهو الذي أرشدني إلى أهمّيّته وشجّعني بلسانه إلى ترجمته</w:t>
      </w:r>
      <w:r>
        <w:rPr>
          <w:rFonts w:hint="cs"/>
          <w:rtl/>
        </w:rPr>
        <w:t xml:space="preserve"> ، </w:t>
      </w:r>
      <w:r w:rsidRPr="008035AD">
        <w:rPr>
          <w:rFonts w:hint="cs"/>
          <w:rtl/>
        </w:rPr>
        <w:t>وأعارنيه من مكتبته الغنيّة التي هي أمنع من عقاب الجوّ</w:t>
      </w:r>
      <w:r>
        <w:rPr>
          <w:rFonts w:hint="cs"/>
          <w:rtl/>
        </w:rPr>
        <w:t xml:space="preserve"> ، </w:t>
      </w:r>
      <w:r w:rsidRPr="008035AD">
        <w:rPr>
          <w:rFonts w:hint="cs"/>
          <w:rtl/>
        </w:rPr>
        <w:t>والسيّد المعظّم جزاه الله خيراً خدمة لإخوانه العرب آثرني بالكتاب على نحو الإعارة طبعاً ولبّيت الطلب وشرعت بالترجمة فور قرائته</w:t>
      </w:r>
      <w:r>
        <w:rPr>
          <w:rFonts w:hint="cs"/>
          <w:rtl/>
        </w:rPr>
        <w:t xml:space="preserve"> ، </w:t>
      </w:r>
      <w:r w:rsidRPr="008035AD">
        <w:rPr>
          <w:rFonts w:hint="cs"/>
          <w:rtl/>
        </w:rPr>
        <w:t>واقتضاني زمناً إضافيّاً</w:t>
      </w:r>
      <w:r>
        <w:rPr>
          <w:rFonts w:hint="cs"/>
          <w:rtl/>
        </w:rPr>
        <w:t xml:space="preserve"> ، </w:t>
      </w:r>
      <w:r w:rsidRPr="008035AD">
        <w:rPr>
          <w:rFonts w:hint="cs"/>
          <w:rtl/>
        </w:rPr>
        <w:t>لأنّ حادثة صعبة ألمّت بحياتي فعطّلت مسيرة الترجمة آناً مّا</w:t>
      </w:r>
      <w:r>
        <w:rPr>
          <w:rFonts w:hint="cs"/>
          <w:rtl/>
        </w:rPr>
        <w:t>.</w:t>
      </w:r>
      <w:r w:rsidRPr="008035AD">
        <w:rPr>
          <w:rFonts w:hint="cs"/>
          <w:rtl/>
        </w:rPr>
        <w:t xml:space="preserve"> ذلك أنّي منيت ليلاً بعارض السكتة القلبيّة</w:t>
      </w:r>
      <w:r>
        <w:rPr>
          <w:rFonts w:hint="cs"/>
          <w:rtl/>
        </w:rPr>
        <w:t xml:space="preserve"> ـ </w:t>
      </w:r>
      <w:r w:rsidRPr="008035AD">
        <w:rPr>
          <w:rFonts w:hint="cs"/>
          <w:rtl/>
        </w:rPr>
        <w:t>أعاذكم الله</w:t>
      </w:r>
      <w:r>
        <w:rPr>
          <w:rFonts w:hint="cs"/>
          <w:rtl/>
        </w:rPr>
        <w:t xml:space="preserve"> ـ </w:t>
      </w:r>
      <w:r w:rsidRPr="008035AD">
        <w:rPr>
          <w:rFonts w:hint="cs"/>
          <w:rtl/>
        </w:rPr>
        <w:t>فكنت من الموت قاب قوسين أو أدنى</w:t>
      </w:r>
      <w:r>
        <w:rPr>
          <w:rFonts w:hint="cs"/>
          <w:rtl/>
        </w:rPr>
        <w:t xml:space="preserve"> ، </w:t>
      </w:r>
      <w:r w:rsidRPr="008035AD">
        <w:rPr>
          <w:rFonts w:hint="cs"/>
          <w:rtl/>
        </w:rPr>
        <w:t>ولكنّها خفت حتّى استطعت الرقاد وازدادت سوءاً بعد صلاة الصبح ونقلت على أثرها إلى</w:t>
      </w:r>
      <w:r>
        <w:rPr>
          <w:rFonts w:hint="cs"/>
          <w:rtl/>
        </w:rPr>
        <w:t xml:space="preserve"> </w:t>
      </w:r>
      <w:r>
        <w:rPr>
          <w:rtl/>
        </w:rPr>
        <w:t>«</w:t>
      </w:r>
      <w:r w:rsidRPr="008035AD">
        <w:rPr>
          <w:rFonts w:hint="cs"/>
          <w:rtl/>
        </w:rPr>
        <w:t>المشفى</w:t>
      </w:r>
      <w:r>
        <w:rPr>
          <w:rtl/>
        </w:rPr>
        <w:t xml:space="preserve">» </w:t>
      </w:r>
      <w:r w:rsidRPr="008035AD">
        <w:rPr>
          <w:rFonts w:hint="cs"/>
          <w:rtl/>
        </w:rPr>
        <w:t>وبعد الفحص قرّر الأطبّاء وفي مقدّمتهم ولدي</w:t>
      </w:r>
    </w:p>
    <w:p w:rsidR="000E7458" w:rsidRPr="008035AD" w:rsidRDefault="000E7458" w:rsidP="005E6EBE">
      <w:pPr>
        <w:pStyle w:val="libNormal0"/>
        <w:rPr>
          <w:rtl/>
        </w:rPr>
      </w:pPr>
      <w:r>
        <w:rPr>
          <w:rtl/>
        </w:rPr>
        <w:br w:type="page"/>
      </w:r>
      <w:r w:rsidRPr="008035AD">
        <w:rPr>
          <w:rFonts w:hint="cs"/>
          <w:rtl/>
        </w:rPr>
        <w:lastRenderedPageBreak/>
        <w:t>الدكتور بهاء نقلي إلى العناية المركّزة وبقيت أربعة أيّام تحت العناية الشديدة ثمّ نقلت إلى البيت انتظاراً</w:t>
      </w:r>
      <w:r>
        <w:rPr>
          <w:rFonts w:hint="cs"/>
          <w:rtl/>
        </w:rPr>
        <w:t xml:space="preserve"> </w:t>
      </w:r>
      <w:r w:rsidRPr="008035AD">
        <w:rPr>
          <w:rFonts w:hint="cs"/>
          <w:rtl/>
        </w:rPr>
        <w:t>لعمل القسطرة وبعدها أثبت الأخصّائي وجود تصلّب في أربعة شرايين منه وحينئذٍ لا بدّ من إجراء عمليّة الفتح</w:t>
      </w:r>
      <w:r>
        <w:rPr>
          <w:rFonts w:hint="cs"/>
          <w:rtl/>
        </w:rPr>
        <w:t xml:space="preserve"> ، </w:t>
      </w:r>
      <w:r w:rsidRPr="008035AD">
        <w:rPr>
          <w:rFonts w:hint="cs"/>
          <w:rtl/>
        </w:rPr>
        <w:t>وهنا أيقنت بالموت وآلمني حقّاً أن لا أكون أتممت الكتاب</w:t>
      </w:r>
      <w:r>
        <w:rPr>
          <w:rFonts w:hint="cs"/>
          <w:rtl/>
        </w:rPr>
        <w:t xml:space="preserve"> ، </w:t>
      </w:r>
      <w:r w:rsidRPr="008035AD">
        <w:rPr>
          <w:rFonts w:hint="cs"/>
          <w:rtl/>
        </w:rPr>
        <w:t>ومرّت الأيّام مسرعة وخيّرت بين إجراء العمليّة بطهران أو غيره من بلاد الله الواسعة</w:t>
      </w:r>
      <w:r>
        <w:rPr>
          <w:rFonts w:hint="cs"/>
          <w:rtl/>
        </w:rPr>
        <w:t xml:space="preserve"> ، </w:t>
      </w:r>
      <w:r w:rsidRPr="008035AD">
        <w:rPr>
          <w:rFonts w:hint="cs"/>
          <w:rtl/>
        </w:rPr>
        <w:t>أو على يد طبيب مسلم مؤمن شريف من بلادنا ويُدعى الدكتور</w:t>
      </w:r>
      <w:r>
        <w:rPr>
          <w:rFonts w:hint="cs"/>
          <w:rtl/>
        </w:rPr>
        <w:t xml:space="preserve"> </w:t>
      </w:r>
      <w:r>
        <w:rPr>
          <w:rtl/>
        </w:rPr>
        <w:t>«</w:t>
      </w:r>
      <w:r w:rsidRPr="008035AD">
        <w:rPr>
          <w:rFonts w:hint="cs"/>
          <w:rtl/>
        </w:rPr>
        <w:t>رمضاني</w:t>
      </w:r>
      <w:r>
        <w:rPr>
          <w:rtl/>
        </w:rPr>
        <w:t xml:space="preserve">» </w:t>
      </w:r>
      <w:r w:rsidRPr="008035AD">
        <w:rPr>
          <w:rFonts w:hint="cs"/>
          <w:rtl/>
        </w:rPr>
        <w:t>وهذا الطبيب ملاك على هيئة إنسان</w:t>
      </w:r>
      <w:r>
        <w:rPr>
          <w:rFonts w:hint="cs"/>
          <w:rtl/>
        </w:rPr>
        <w:t>.</w:t>
      </w:r>
      <w:r w:rsidRPr="008035AD">
        <w:rPr>
          <w:rFonts w:hint="cs"/>
          <w:rtl/>
        </w:rPr>
        <w:t xml:space="preserve"> ورأيت ليس من الحقّ في شيء الاعتماد على غيره مع ما يتحلّى به من الصفات الإسلاميّة النادرة وهو في رأيي عمل حرام أدباً إن لم يكن حراماً شرعاً</w:t>
      </w:r>
      <w:r>
        <w:rPr>
          <w:rFonts w:hint="cs"/>
          <w:rtl/>
        </w:rPr>
        <w:t xml:space="preserve"> ، </w:t>
      </w:r>
      <w:r w:rsidRPr="008035AD">
        <w:rPr>
          <w:rFonts w:hint="cs"/>
          <w:rtl/>
        </w:rPr>
        <w:t>وفضّلته على غيره بما أحيا الله على يديه من البشر بعد تحقّق موتهم</w:t>
      </w:r>
      <w:r>
        <w:rPr>
          <w:rFonts w:hint="cs"/>
          <w:rtl/>
        </w:rPr>
        <w:t xml:space="preserve"> ، </w:t>
      </w:r>
      <w:r w:rsidRPr="008035AD">
        <w:rPr>
          <w:rFonts w:hint="cs"/>
          <w:rtl/>
        </w:rPr>
        <w:t>فقد كرّمته الحكومة على ألف عمليّة ناجحة وأعطته الجائزة وكنت أول الألف الثاني</w:t>
      </w:r>
      <w:r>
        <w:rPr>
          <w:rFonts w:hint="cs"/>
          <w:rtl/>
        </w:rPr>
        <w:t xml:space="preserve"> ، </w:t>
      </w:r>
      <w:r w:rsidRPr="008035AD">
        <w:rPr>
          <w:rFonts w:hint="cs"/>
          <w:rtl/>
        </w:rPr>
        <w:t>وزارني بعد عمل القسطرة في المشفى</w:t>
      </w:r>
      <w:r>
        <w:rPr>
          <w:rFonts w:hint="cs"/>
          <w:rtl/>
        </w:rPr>
        <w:t xml:space="preserve"> ، </w:t>
      </w:r>
      <w:r w:rsidRPr="008035AD">
        <w:rPr>
          <w:rFonts w:hint="cs"/>
          <w:rtl/>
        </w:rPr>
        <w:t>فرأيت نور الإسلام يتلألأ في وجه الشريف وعرفته من ساعتئذٍ مؤمناً مسلماً مصلّياً يحبّ الخير للجميع ويبذله للأقصى مثلما يبذله للأدنى</w:t>
      </w:r>
      <w:r>
        <w:rPr>
          <w:rFonts w:hint="cs"/>
          <w:rtl/>
        </w:rPr>
        <w:t xml:space="preserve"> ، </w:t>
      </w:r>
      <w:r w:rsidRPr="008035AD">
        <w:rPr>
          <w:rFonts w:hint="cs"/>
          <w:rtl/>
        </w:rPr>
        <w:t>عازفاً عن المادّة وإن كانت مأرباً لكثير من الناس أو للأكثر إن إردنا الدقّة في الحكم</w:t>
      </w:r>
      <w:r>
        <w:rPr>
          <w:rFonts w:hint="cs"/>
          <w:rtl/>
        </w:rPr>
        <w:t xml:space="preserve"> ، </w:t>
      </w:r>
      <w:r w:rsidRPr="008035AD">
        <w:rPr>
          <w:rFonts w:hint="cs"/>
          <w:rtl/>
        </w:rPr>
        <w:t>ولله في خلقه شئون</w:t>
      </w:r>
      <w:r>
        <w:rPr>
          <w:rFonts w:hint="cs"/>
          <w:rtl/>
        </w:rPr>
        <w:t>.</w:t>
      </w:r>
    </w:p>
    <w:p w:rsidR="000E7458" w:rsidRPr="008035AD" w:rsidRDefault="000E7458" w:rsidP="00D3353C">
      <w:pPr>
        <w:pStyle w:val="libNormal"/>
        <w:rPr>
          <w:rtl/>
        </w:rPr>
      </w:pPr>
      <w:r w:rsidRPr="008035AD">
        <w:rPr>
          <w:rFonts w:hint="cs"/>
          <w:rtl/>
        </w:rPr>
        <w:t>وقلت له</w:t>
      </w:r>
      <w:r>
        <w:rPr>
          <w:rFonts w:hint="cs"/>
          <w:rtl/>
        </w:rPr>
        <w:t xml:space="preserve"> ـ </w:t>
      </w:r>
      <w:r w:rsidRPr="008035AD">
        <w:rPr>
          <w:rFonts w:hint="cs"/>
          <w:rtl/>
        </w:rPr>
        <w:t>وهو يحاورني</w:t>
      </w:r>
      <w:r>
        <w:rPr>
          <w:rFonts w:hint="cs"/>
          <w:rtl/>
        </w:rPr>
        <w:t xml:space="preserve"> ـ : </w:t>
      </w:r>
      <w:r w:rsidRPr="008035AD">
        <w:rPr>
          <w:rFonts w:hint="cs"/>
          <w:rtl/>
        </w:rPr>
        <w:t>أنا يا سيادة الدكتور لا أنسبك إلى أُمّة من الناس وإن كنت من إحداها لأنّك أكبر من كلّ أُمّة تنسب إليها ولكنّي أنسبك إلى أُمّتك الحقيقيّة التي صاغت لك هذا الخلق الشريف أنت ابن الإسلام وأُمّتك الإسلام ويباهي بك الإسلام النحل الأُخرى</w:t>
      </w:r>
      <w:r>
        <w:rPr>
          <w:rFonts w:hint="cs"/>
          <w:rtl/>
        </w:rPr>
        <w:t>.</w:t>
      </w:r>
    </w:p>
    <w:p w:rsidR="000E7458" w:rsidRPr="008035AD" w:rsidRDefault="000E7458" w:rsidP="00D3353C">
      <w:pPr>
        <w:pStyle w:val="libNormal"/>
        <w:rPr>
          <w:rtl/>
        </w:rPr>
      </w:pPr>
      <w:r w:rsidRPr="008035AD">
        <w:rPr>
          <w:rFonts w:hint="cs"/>
          <w:rtl/>
        </w:rPr>
        <w:t>وهذا هو الواقع فلا يمكن أن يكون الدكتور رمضاني وأعوانه كالدكتور السيّد رحيم الموسوي الحسيب النسيب والسيّد الجليل</w:t>
      </w:r>
      <w:r>
        <w:rPr>
          <w:rFonts w:hint="cs"/>
          <w:rtl/>
        </w:rPr>
        <w:t xml:space="preserve"> ، </w:t>
      </w:r>
      <w:r w:rsidRPr="008035AD">
        <w:rPr>
          <w:rFonts w:hint="cs"/>
          <w:rtl/>
        </w:rPr>
        <w:t>والدكتور عبادي ؛ دكتور التخدير المؤمن صاحب الأخلاق الفاضلة إلّا أبناء الإسلام</w:t>
      </w:r>
      <w:r>
        <w:rPr>
          <w:rFonts w:hint="cs"/>
          <w:rtl/>
        </w:rPr>
        <w:t>.</w:t>
      </w:r>
    </w:p>
    <w:p w:rsidR="000E7458" w:rsidRPr="008035AD" w:rsidRDefault="000E7458" w:rsidP="00D3353C">
      <w:pPr>
        <w:pStyle w:val="libNormal"/>
        <w:rPr>
          <w:rtl/>
        </w:rPr>
      </w:pPr>
      <w:r w:rsidRPr="008035AD">
        <w:rPr>
          <w:rFonts w:hint="cs"/>
          <w:rtl/>
        </w:rPr>
        <w:t>وهنا ظاهرة غابت عن أكثر الناس وينبغي أن تعطى الأهمّيّة اللّازمة وهي</w:t>
      </w:r>
      <w:r>
        <w:rPr>
          <w:rFonts w:hint="cs"/>
          <w:rtl/>
        </w:rPr>
        <w:t xml:space="preserve"> : </w:t>
      </w:r>
      <w:r w:rsidRPr="008035AD">
        <w:rPr>
          <w:rFonts w:hint="cs"/>
          <w:rtl/>
        </w:rPr>
        <w:t>إنّ</w:t>
      </w:r>
    </w:p>
    <w:p w:rsidR="000E7458" w:rsidRPr="008035AD" w:rsidRDefault="000E7458" w:rsidP="005E6EBE">
      <w:pPr>
        <w:pStyle w:val="libNormal0"/>
        <w:rPr>
          <w:rtl/>
        </w:rPr>
      </w:pPr>
      <w:r>
        <w:rPr>
          <w:rtl/>
        </w:rPr>
        <w:br w:type="page"/>
      </w:r>
      <w:r w:rsidRPr="008035AD">
        <w:rPr>
          <w:rFonts w:hint="cs"/>
          <w:rtl/>
        </w:rPr>
        <w:lastRenderedPageBreak/>
        <w:t>الممرّضات في العهد الشاهاني المقيت كنّ على صفات أقلّ ما يقال فيها بأنّها دنيويّة غير ملتزمة</w:t>
      </w:r>
      <w:r>
        <w:rPr>
          <w:rFonts w:hint="cs"/>
          <w:rtl/>
        </w:rPr>
        <w:t xml:space="preserve"> ، </w:t>
      </w:r>
      <w:r w:rsidRPr="008035AD">
        <w:rPr>
          <w:rFonts w:hint="cs"/>
          <w:rtl/>
        </w:rPr>
        <w:t>وتغيّر الحال بعد الإسلام فقد تحوّلن تحت لواء الدولة الإسلاميّة إلى المثل العليا والقيم الفاضلة والأخلاق الحميدة</w:t>
      </w:r>
      <w:r>
        <w:rPr>
          <w:rFonts w:hint="cs"/>
          <w:rtl/>
        </w:rPr>
        <w:t xml:space="preserve"> ، </w:t>
      </w:r>
      <w:r w:rsidRPr="008035AD">
        <w:rPr>
          <w:rFonts w:hint="cs"/>
          <w:rtl/>
        </w:rPr>
        <w:t>ولقد لمسنا برعايتهنّ لنا نحن المرض الذي خرجنا من تحت سلطان الموت أشدّ ضعفاً من وليد اليوم واليومين ؛ يوم كنّا نرقد تحت رحمتهنّ أقول لمسنا</w:t>
      </w:r>
      <w:r>
        <w:rPr>
          <w:rFonts w:hint="cs"/>
          <w:rtl/>
        </w:rPr>
        <w:t xml:space="preserve"> </w:t>
      </w:r>
      <w:r>
        <w:rPr>
          <w:rtl/>
        </w:rPr>
        <w:t>«</w:t>
      </w:r>
      <w:r w:rsidRPr="008035AD">
        <w:rPr>
          <w:rFonts w:hint="cs"/>
          <w:rtl/>
        </w:rPr>
        <w:t>حنان الأُمّهات</w:t>
      </w:r>
      <w:r>
        <w:rPr>
          <w:rtl/>
        </w:rPr>
        <w:t xml:space="preserve">» </w:t>
      </w:r>
      <w:r w:rsidRPr="008035AD">
        <w:rPr>
          <w:rFonts w:hint="cs"/>
          <w:rtl/>
        </w:rPr>
        <w:t>مع الوقار العظيم والعفاف والحبّ الطهور للمرضى جزاهنّ الله خير جزاء المحسنين</w:t>
      </w:r>
      <w:r>
        <w:rPr>
          <w:rFonts w:hint="cs"/>
          <w:rtl/>
        </w:rPr>
        <w:t>.</w:t>
      </w:r>
      <w:r w:rsidRPr="008035AD">
        <w:rPr>
          <w:rFonts w:hint="cs"/>
          <w:rtl/>
        </w:rPr>
        <w:t xml:space="preserve"> هذا ولم يعهد من صبايا في مثل أعمارهنّ وجمالهنّ مثل هذا الأدب الفائق والرحمة والكمال</w:t>
      </w:r>
      <w:r>
        <w:rPr>
          <w:rFonts w:hint="cs"/>
          <w:rtl/>
        </w:rPr>
        <w:t>.</w:t>
      </w:r>
      <w:r w:rsidRPr="008035AD">
        <w:rPr>
          <w:rFonts w:hint="cs"/>
          <w:rtl/>
        </w:rPr>
        <w:t xml:space="preserve"> ولست أدري إن كان صحيحاً تعميم الحكم أو يختصّ بالمشفى الذي رقدت فيه لأنّه خاصّ بشركة النفط</w:t>
      </w:r>
      <w:r>
        <w:rPr>
          <w:rFonts w:hint="cs"/>
          <w:rtl/>
        </w:rPr>
        <w:t xml:space="preserve"> ، </w:t>
      </w:r>
      <w:r w:rsidRPr="008035AD">
        <w:rPr>
          <w:rFonts w:hint="cs"/>
          <w:rtl/>
        </w:rPr>
        <w:t>مهما تكن الحال فإنّي أتحدّث عمّا رأيت ولا يعنيني ما غاب عنّي</w:t>
      </w:r>
      <w:r>
        <w:rPr>
          <w:rFonts w:hint="cs"/>
          <w:rtl/>
        </w:rPr>
        <w:t>.</w:t>
      </w:r>
    </w:p>
    <w:p w:rsidR="000E7458" w:rsidRPr="008035AD" w:rsidRDefault="000E7458" w:rsidP="00D3353C">
      <w:pPr>
        <w:pStyle w:val="libNormal"/>
        <w:rPr>
          <w:rtl/>
        </w:rPr>
      </w:pPr>
      <w:r w:rsidRPr="008035AD">
        <w:rPr>
          <w:rFonts w:hint="cs"/>
          <w:rtl/>
        </w:rPr>
        <w:t>وأخيراً قرّر الدكتور رمضاني يوم العمل وهو يوم الخميس</w:t>
      </w:r>
      <w:r>
        <w:rPr>
          <w:rFonts w:hint="cs"/>
          <w:rtl/>
        </w:rPr>
        <w:t xml:space="preserve"> ، </w:t>
      </w:r>
      <w:r w:rsidRPr="008035AD">
        <w:rPr>
          <w:rFonts w:hint="cs"/>
          <w:rtl/>
        </w:rPr>
        <w:t>ونقلت من حجرتي الخاصّة إلى</w:t>
      </w:r>
      <w:r>
        <w:rPr>
          <w:rFonts w:hint="cs"/>
          <w:rtl/>
        </w:rPr>
        <w:t xml:space="preserve"> </w:t>
      </w:r>
      <w:r>
        <w:rPr>
          <w:rtl/>
        </w:rPr>
        <w:t>«</w:t>
      </w:r>
      <w:r w:rsidRPr="008035AD">
        <w:rPr>
          <w:rFonts w:hint="cs"/>
          <w:rtl/>
        </w:rPr>
        <w:t>دار العمل</w:t>
      </w:r>
      <w:r>
        <w:rPr>
          <w:rtl/>
        </w:rPr>
        <w:t xml:space="preserve">» </w:t>
      </w:r>
      <w:r w:rsidRPr="008035AD">
        <w:rPr>
          <w:rFonts w:hint="cs"/>
          <w:rtl/>
        </w:rPr>
        <w:t>وما هي إلّا ثوان ودكتور التخدير يامرني بالإكثار من الصلاة على النبيّ حتّى متُّ على نحو الحقيقة فلم أشعر بشيء ممّا حولي وما يجري عليّ مطلقاً بل تحوّلت إلى حجر من الصوان</w:t>
      </w:r>
      <w:r>
        <w:rPr>
          <w:rFonts w:hint="cs"/>
          <w:rtl/>
        </w:rPr>
        <w:t xml:space="preserve"> ، </w:t>
      </w:r>
      <w:r w:rsidRPr="008035AD">
        <w:rPr>
          <w:rFonts w:hint="cs"/>
          <w:rtl/>
        </w:rPr>
        <w:t>تقلّبني الأيدي يميناً وشمالاً وفتحوا الصدر وأسكتوا القلب والرئتين كليهما وعبّئوا القلب بأكياس الثلج ونابت عنّي الآلة في النفس وفي تنظيم الدورة الدمويّة</w:t>
      </w:r>
      <w:r>
        <w:rPr>
          <w:rFonts w:hint="cs"/>
          <w:rtl/>
        </w:rPr>
        <w:t xml:space="preserve"> ، </w:t>
      </w:r>
      <w:r w:rsidRPr="008035AD">
        <w:rPr>
          <w:rFonts w:hint="cs"/>
          <w:rtl/>
        </w:rPr>
        <w:t>كلّ هذا تلقّيته بعد رجوعي إلى الوعي على شكل حديث وقد جرى في بدني فعلاً وأنا بين الموت والحياة وبقيت هكذا ثماني ساعات حتّى عاودني الوعي على صوت ولدي الدكتور بهاء حفظه الله</w:t>
      </w:r>
      <w:r>
        <w:rPr>
          <w:rFonts w:hint="cs"/>
          <w:rtl/>
        </w:rPr>
        <w:t xml:space="preserve"> : </w:t>
      </w:r>
      <w:r>
        <w:rPr>
          <w:rtl/>
        </w:rPr>
        <w:t>«</w:t>
      </w:r>
      <w:r w:rsidRPr="008035AD">
        <w:rPr>
          <w:rFonts w:hint="cs"/>
          <w:rtl/>
        </w:rPr>
        <w:t>أبتاه الحمد الله لقد تمّ العمل بنجاح</w:t>
      </w:r>
      <w:r>
        <w:rPr>
          <w:rFonts w:hint="cs"/>
          <w:rtl/>
        </w:rPr>
        <w:t xml:space="preserve"> ..</w:t>
      </w:r>
      <w:r>
        <w:rPr>
          <w:rtl/>
        </w:rPr>
        <w:t xml:space="preserve">» </w:t>
      </w:r>
      <w:r w:rsidRPr="008035AD">
        <w:rPr>
          <w:rFonts w:hint="cs"/>
          <w:rtl/>
        </w:rPr>
        <w:t>والحمد الله ربّ العالمين فكان سمعي وحده الذي يعمل</w:t>
      </w:r>
      <w:r>
        <w:rPr>
          <w:rFonts w:hint="cs"/>
          <w:rtl/>
        </w:rPr>
        <w:t xml:space="preserve"> ، </w:t>
      </w:r>
      <w:r w:rsidRPr="008035AD">
        <w:rPr>
          <w:rFonts w:hint="cs"/>
          <w:rtl/>
        </w:rPr>
        <w:t>وهنّأني دكتور التخدير على عودة الحياة وبارك لي ذلك وبدأت الحياة تدبّ في أوصالي شيئاً فشيئاً حتّى شعرت بها بكلّ وجودي</w:t>
      </w:r>
      <w:r>
        <w:rPr>
          <w:rFonts w:hint="cs"/>
          <w:rtl/>
        </w:rPr>
        <w:t>.</w:t>
      </w:r>
    </w:p>
    <w:p w:rsidR="000E7458" w:rsidRDefault="000E7458" w:rsidP="00D3353C">
      <w:pPr>
        <w:pStyle w:val="libNormal"/>
        <w:rPr>
          <w:rtl/>
        </w:rPr>
      </w:pPr>
      <w:r w:rsidRPr="008035AD">
        <w:rPr>
          <w:rFonts w:hint="cs"/>
          <w:rtl/>
        </w:rPr>
        <w:t>وهكذا عبرت الممرّ الموحش بين عالم الدنيا وعالم الآخرة ورجعت إلى الدنيا</w:t>
      </w:r>
    </w:p>
    <w:p w:rsidR="000E7458" w:rsidRDefault="000E7458" w:rsidP="005E6EBE">
      <w:pPr>
        <w:pStyle w:val="libNormal0"/>
        <w:rPr>
          <w:rtl/>
        </w:rPr>
      </w:pPr>
      <w:r>
        <w:rPr>
          <w:rtl/>
        </w:rPr>
        <w:br w:type="page"/>
      </w:r>
      <w:r w:rsidRPr="008035AD">
        <w:rPr>
          <w:rFonts w:hint="cs"/>
          <w:rtl/>
        </w:rPr>
        <w:lastRenderedPageBreak/>
        <w:t>ثانية</w:t>
      </w:r>
      <w:r>
        <w:rPr>
          <w:rFonts w:hint="cs"/>
          <w:rtl/>
        </w:rPr>
        <w:t xml:space="preserve"> ، </w:t>
      </w:r>
      <w:r w:rsidRPr="008035AD">
        <w:rPr>
          <w:rFonts w:hint="cs"/>
          <w:rtl/>
        </w:rPr>
        <w:t>وبدأت العافية تراودني ببطأ وهذا بالطبع زمن باعد بين الكتاب وبين الكتاب وبين الإنجاز وشيء جديد طرأ على الحياة وهو تبرّمي بها بفعل المضادّات الحيويّة التي زرقت في شراييني</w:t>
      </w:r>
      <w:r>
        <w:rPr>
          <w:rFonts w:hint="cs"/>
          <w:rtl/>
        </w:rPr>
        <w:t xml:space="preserve"> ، </w:t>
      </w:r>
      <w:r w:rsidRPr="008035AD">
        <w:rPr>
          <w:rFonts w:hint="cs"/>
          <w:rtl/>
        </w:rPr>
        <w:t>وقوّة التخدير ولكنّها حال تزول ولله الحمد</w:t>
      </w:r>
      <w:r>
        <w:rPr>
          <w:rFonts w:hint="cs"/>
          <w:rtl/>
        </w:rPr>
        <w:t xml:space="preserve"> ، </w:t>
      </w:r>
      <w:r w:rsidRPr="008035AD">
        <w:rPr>
          <w:rFonts w:hint="cs"/>
          <w:rtl/>
        </w:rPr>
        <w:t>وأوّل صفة رجعت إلى عشّها من عقلي بعد أن طارت بعيداً هي حبّي للكتاب والكتابة</w:t>
      </w:r>
      <w:r>
        <w:rPr>
          <w:rFonts w:hint="cs"/>
          <w:rtl/>
        </w:rPr>
        <w:t xml:space="preserve"> ، </w:t>
      </w:r>
      <w:r w:rsidRPr="008035AD">
        <w:rPr>
          <w:rFonts w:hint="cs"/>
          <w:rtl/>
        </w:rPr>
        <w:t>وشرعت ثانية في مواصلة الترجمة وتمّت والحمد لله ربّ العالمين</w:t>
      </w:r>
      <w:r>
        <w:rPr>
          <w:rFonts w:hint="cs"/>
          <w:rtl/>
        </w:rPr>
        <w:t>.</w:t>
      </w:r>
    </w:p>
    <w:p w:rsidR="000E7458" w:rsidRDefault="000E7458" w:rsidP="003A6D61">
      <w:pPr>
        <w:pStyle w:val="libCenterBold1"/>
        <w:rPr>
          <w:rtl/>
        </w:rPr>
      </w:pPr>
      <w:r>
        <w:rPr>
          <w:rFonts w:hint="cs"/>
          <w:rtl/>
        </w:rPr>
        <w:t>نظرة في الكتاب</w:t>
      </w:r>
    </w:p>
    <w:p w:rsidR="000E7458" w:rsidRPr="008035AD" w:rsidRDefault="000E7458" w:rsidP="00D3353C">
      <w:pPr>
        <w:pStyle w:val="libNormal"/>
        <w:rPr>
          <w:rtl/>
        </w:rPr>
      </w:pPr>
      <w:r w:rsidRPr="008035AD">
        <w:rPr>
          <w:rFonts w:hint="cs"/>
          <w:rtl/>
        </w:rPr>
        <w:t xml:space="preserve">يمكن أن ننعته بأنه المعجم الوحيد من نوعه الذي يترجم لأصحاب </w:t>
      </w:r>
      <w:r>
        <w:rPr>
          <w:rFonts w:hint="cs"/>
          <w:rtl/>
        </w:rPr>
        <w:t>ض</w:t>
      </w:r>
      <w:r w:rsidRPr="008035AD">
        <w:rPr>
          <w:rFonts w:hint="cs"/>
          <w:rtl/>
        </w:rPr>
        <w:t xml:space="preserve">الحسين </w:t>
      </w:r>
      <w:r w:rsidRPr="00D3353C">
        <w:rPr>
          <w:rStyle w:val="libAlaemChar"/>
          <w:rFonts w:hint="cs"/>
          <w:rtl/>
        </w:rPr>
        <w:t>عليه‌السلام</w:t>
      </w:r>
      <w:r w:rsidRPr="008035AD">
        <w:rPr>
          <w:rFonts w:hint="cs"/>
          <w:rtl/>
        </w:rPr>
        <w:t xml:space="preserve"> على حروف الهجاء وهو أوّل كتاب خرق الإجماع في عدد أصحابه </w:t>
      </w:r>
      <w:r w:rsidRPr="00D3353C">
        <w:rPr>
          <w:rStyle w:val="libAlaemChar"/>
          <w:rFonts w:hint="cs"/>
          <w:rtl/>
        </w:rPr>
        <w:t>عليهم‌السلام</w:t>
      </w:r>
      <w:r w:rsidRPr="008035AD">
        <w:rPr>
          <w:rFonts w:hint="cs"/>
          <w:rtl/>
        </w:rPr>
        <w:t xml:space="preserve"> ودعك من المسعودي الذي أوصلهم إلى خمسمائة رجل</w:t>
      </w:r>
      <w:r>
        <w:rPr>
          <w:rFonts w:hint="cs"/>
          <w:rtl/>
        </w:rPr>
        <w:t xml:space="preserve"> ، </w:t>
      </w:r>
      <w:r w:rsidRPr="008035AD">
        <w:rPr>
          <w:rFonts w:hint="cs"/>
          <w:rtl/>
        </w:rPr>
        <w:t>فقد كتب العدد من دون تحقيق وبهذا لا يمكن أن يقارن بالمحلّاتي الذي تولّى تعديد أسمائهم وتحديد هويّاتهم واحداً واحداً</w:t>
      </w:r>
      <w:r>
        <w:rPr>
          <w:rFonts w:hint="cs"/>
          <w:rtl/>
        </w:rPr>
        <w:t xml:space="preserve"> ، </w:t>
      </w:r>
      <w:r w:rsidRPr="008035AD">
        <w:rPr>
          <w:rFonts w:hint="cs"/>
          <w:rtl/>
        </w:rPr>
        <w:t>ونسبنا إليه الأوّليّة لأنّ عهدنا بمن سبقوه بين مكثر لا يتجاوز بهم المائة</w:t>
      </w:r>
      <w:r>
        <w:rPr>
          <w:rFonts w:hint="cs"/>
          <w:rtl/>
        </w:rPr>
        <w:t xml:space="preserve"> ، </w:t>
      </w:r>
      <w:r w:rsidRPr="008035AD">
        <w:rPr>
          <w:rFonts w:hint="cs"/>
          <w:rtl/>
        </w:rPr>
        <w:t>وبين المقلّل يقف بهم عند حدود السبعين</w:t>
      </w:r>
      <w:r>
        <w:rPr>
          <w:rFonts w:hint="cs"/>
          <w:rtl/>
        </w:rPr>
        <w:t xml:space="preserve"> ، </w:t>
      </w:r>
      <w:r w:rsidRPr="008035AD">
        <w:rPr>
          <w:rFonts w:hint="cs"/>
          <w:rtl/>
        </w:rPr>
        <w:t>أمّا الشيخ فقد قفز العدد في كتابه إلى مائتين وخمس وعشرين رجلاً خالٍ من التحقيق</w:t>
      </w:r>
      <w:r>
        <w:rPr>
          <w:rFonts w:hint="cs"/>
          <w:rtl/>
        </w:rPr>
        <w:t xml:space="preserve"> ، </w:t>
      </w:r>
      <w:r w:rsidRPr="008035AD">
        <w:rPr>
          <w:rFonts w:hint="cs"/>
          <w:rtl/>
        </w:rPr>
        <w:t>ويقتصر على ذكر المصدر الذي يعزو إليه الناصر فإذا عدم في غيره أشار إليه بقوله</w:t>
      </w:r>
      <w:r>
        <w:rPr>
          <w:rFonts w:hint="cs"/>
          <w:rtl/>
        </w:rPr>
        <w:t xml:space="preserve"> : </w:t>
      </w:r>
      <w:r w:rsidRPr="008035AD">
        <w:rPr>
          <w:rFonts w:hint="cs"/>
          <w:rtl/>
        </w:rPr>
        <w:t>لم أعثر عليه إلّا في هذا الكتاب</w:t>
      </w:r>
      <w:r>
        <w:rPr>
          <w:rFonts w:hint="cs"/>
          <w:rtl/>
        </w:rPr>
        <w:t xml:space="preserve"> ، </w:t>
      </w:r>
      <w:r w:rsidRPr="008035AD">
        <w:rPr>
          <w:rFonts w:hint="cs"/>
          <w:rtl/>
        </w:rPr>
        <w:t>وأحياناً يكون مصدره الزيارتين</w:t>
      </w:r>
      <w:r>
        <w:rPr>
          <w:rFonts w:hint="cs"/>
          <w:rtl/>
        </w:rPr>
        <w:t xml:space="preserve"> : </w:t>
      </w:r>
      <w:r w:rsidRPr="008035AD">
        <w:rPr>
          <w:rFonts w:hint="cs"/>
          <w:rtl/>
        </w:rPr>
        <w:t>الرجبيّة وزيارة الناحية المقدّسة وحدهما</w:t>
      </w:r>
      <w:r>
        <w:rPr>
          <w:rFonts w:hint="cs"/>
          <w:rtl/>
        </w:rPr>
        <w:t xml:space="preserve"> ، </w:t>
      </w:r>
      <w:r w:rsidRPr="008035AD">
        <w:rPr>
          <w:rFonts w:hint="cs"/>
          <w:rtl/>
        </w:rPr>
        <w:t>فيذكر الناصر إذا ذكر في أحدهما</w:t>
      </w:r>
      <w:r>
        <w:rPr>
          <w:rFonts w:hint="cs"/>
          <w:rtl/>
        </w:rPr>
        <w:t xml:space="preserve"> ويكفي في توثيق وجوده ذلك ، يقتصر على العبارة القصيرة الواردة في أحدهما ، </w:t>
      </w:r>
      <w:r w:rsidRPr="008035AD">
        <w:rPr>
          <w:rFonts w:hint="cs"/>
          <w:rtl/>
        </w:rPr>
        <w:t>ثمّ يتحوّل إلى غيره وهو بين الإطناب والإيجاز</w:t>
      </w:r>
      <w:r>
        <w:rPr>
          <w:rFonts w:hint="cs"/>
          <w:rtl/>
        </w:rPr>
        <w:t xml:space="preserve"> ، </w:t>
      </w:r>
      <w:r w:rsidRPr="008035AD">
        <w:rPr>
          <w:rFonts w:hint="cs"/>
          <w:rtl/>
        </w:rPr>
        <w:t>وقد يكون الأخير مخلّاً لأنّ الباحث يهمّه إشباع الموضوع ولا يرضى بالعبارة والعبارتين</w:t>
      </w:r>
      <w:r>
        <w:rPr>
          <w:rFonts w:hint="cs"/>
          <w:rtl/>
        </w:rPr>
        <w:t xml:space="preserve"> ، </w:t>
      </w:r>
      <w:r w:rsidRPr="008035AD">
        <w:rPr>
          <w:rFonts w:hint="cs"/>
          <w:rtl/>
        </w:rPr>
        <w:t>لاسيّما في المجاهيل من الأصحاب والمشكلة أنّ بعض الموارد من الكتاب تخلو من هذا الإشباع وقد يفقد المؤلّف الخيار اذا فلى التاريخ فلياً فلم يصب بغيته</w:t>
      </w:r>
      <w:r>
        <w:rPr>
          <w:rFonts w:hint="cs"/>
          <w:rtl/>
        </w:rPr>
        <w:t xml:space="preserve"> ، </w:t>
      </w:r>
      <w:r w:rsidRPr="008035AD">
        <w:rPr>
          <w:rFonts w:hint="cs"/>
          <w:rtl/>
        </w:rPr>
        <w:t>فما حيلته عندئذٍ.</w:t>
      </w:r>
    </w:p>
    <w:p w:rsidR="000E7458" w:rsidRPr="008035AD" w:rsidRDefault="000E7458" w:rsidP="00D3353C">
      <w:pPr>
        <w:pStyle w:val="libNormal"/>
        <w:rPr>
          <w:rtl/>
        </w:rPr>
      </w:pPr>
      <w:r>
        <w:rPr>
          <w:rtl/>
        </w:rPr>
        <w:br w:type="page"/>
      </w:r>
      <w:r w:rsidRPr="008035AD">
        <w:rPr>
          <w:rFonts w:hint="cs"/>
          <w:rtl/>
        </w:rPr>
        <w:lastRenderedPageBreak/>
        <w:t>ولست أعرف سباً غير هذا حمل المؤلّف على القناعة بالسرد وحده دون توجيه مشرط النقد إلى الموارد المحتاجة إليه</w:t>
      </w:r>
      <w:r>
        <w:rPr>
          <w:rFonts w:hint="cs"/>
          <w:rtl/>
        </w:rPr>
        <w:t xml:space="preserve"> ، </w:t>
      </w:r>
      <w:r w:rsidRPr="008035AD">
        <w:rPr>
          <w:rFonts w:hint="cs"/>
          <w:rtl/>
        </w:rPr>
        <w:t>فيعزل البهرج عن الجوهر لئلّا يلتبس أحدهما بالآخر عند بعض العقول وكذلك يلزمه على كلّ حال إخراج المدرة عن حبّ الحصيد بالغربلة</w:t>
      </w:r>
      <w:r>
        <w:rPr>
          <w:rFonts w:hint="cs"/>
          <w:rtl/>
        </w:rPr>
        <w:t xml:space="preserve"> ، </w:t>
      </w:r>
      <w:r w:rsidRPr="008035AD">
        <w:rPr>
          <w:rFonts w:hint="cs"/>
          <w:rtl/>
        </w:rPr>
        <w:t>والذي أظنّه</w:t>
      </w:r>
      <w:r>
        <w:rPr>
          <w:rFonts w:hint="cs"/>
          <w:rtl/>
        </w:rPr>
        <w:t xml:space="preserve"> ـ </w:t>
      </w:r>
      <w:r w:rsidRPr="008035AD">
        <w:rPr>
          <w:rFonts w:hint="cs"/>
          <w:rtl/>
        </w:rPr>
        <w:t>والله العالم</w:t>
      </w:r>
      <w:r>
        <w:rPr>
          <w:rFonts w:hint="cs"/>
          <w:rtl/>
        </w:rPr>
        <w:t xml:space="preserve"> ـ </w:t>
      </w:r>
      <w:r w:rsidRPr="008035AD">
        <w:rPr>
          <w:rFonts w:hint="cs"/>
          <w:rtl/>
        </w:rPr>
        <w:t xml:space="preserve">أنّ التحقيق لا يستدعيه وضع أنصار الحسين </w:t>
      </w:r>
      <w:r w:rsidRPr="00D3353C">
        <w:rPr>
          <w:rStyle w:val="libAlaemChar"/>
          <w:rFonts w:hint="cs"/>
          <w:rtl/>
        </w:rPr>
        <w:t>عليه‌السلام</w:t>
      </w:r>
      <w:r w:rsidRPr="008035AD">
        <w:rPr>
          <w:rFonts w:hint="cs"/>
          <w:rtl/>
        </w:rPr>
        <w:t xml:space="preserve"> لعدم ترتّب أثر معتدّ به عند الزيادة أو النقصان</w:t>
      </w:r>
      <w:r>
        <w:rPr>
          <w:rFonts w:hint="cs"/>
          <w:rtl/>
        </w:rPr>
        <w:t xml:space="preserve"> ، </w:t>
      </w:r>
      <w:r w:rsidRPr="008035AD">
        <w:rPr>
          <w:rFonts w:hint="cs"/>
          <w:rtl/>
        </w:rPr>
        <w:t>فلا مانع من زيادة عددهم عن المألوف بين الناس أو نقصانه إذا كانت نتيجة معركة الطفّ في الشهادة وقد حصلت عين اليقين من ثمّ نراه نأى عن التحقيق الدقيق وإن لم يخل منه على نحو مختار</w:t>
      </w:r>
      <w:r>
        <w:rPr>
          <w:rFonts w:hint="cs"/>
          <w:rtl/>
        </w:rPr>
        <w:t xml:space="preserve"> ، </w:t>
      </w:r>
      <w:r w:rsidRPr="008035AD">
        <w:rPr>
          <w:rFonts w:hint="cs"/>
          <w:rtl/>
        </w:rPr>
        <w:t>وكذلك ترك النصوص دونما محاكمة علماً منه أنّ ذلك يبلغه النتيجة المرتضاة له وللباحث هذا كلّه يقال في كتاب الأنصار</w:t>
      </w:r>
      <w:r>
        <w:rPr>
          <w:rFonts w:hint="cs"/>
          <w:rtl/>
        </w:rPr>
        <w:t xml:space="preserve"> ..</w:t>
      </w:r>
    </w:p>
    <w:p w:rsidR="000E7458" w:rsidRPr="008035AD" w:rsidRDefault="000E7458" w:rsidP="00D3353C">
      <w:pPr>
        <w:pStyle w:val="libNormal"/>
        <w:rPr>
          <w:rtl/>
        </w:rPr>
      </w:pPr>
      <w:r w:rsidRPr="008035AD">
        <w:rPr>
          <w:rFonts w:hint="cs"/>
          <w:rtl/>
        </w:rPr>
        <w:t>وهو مع هذا ينطوي على بعض الأخبار المتناهية الضعف القريبة من الأساطير والتي وددت ومخلصاً أن يعافى هذا الكتاب الشريف منها ولكن لابدّ من تسرّبها إليه لأنّ المؤلّف يخوض في وحل الروايات فلا مندوحة من تعرّضه لنقدٍ أو لوم</w:t>
      </w:r>
      <w:r>
        <w:rPr>
          <w:rFonts w:hint="cs"/>
          <w:rtl/>
        </w:rPr>
        <w:t>.</w:t>
      </w:r>
    </w:p>
    <w:p w:rsidR="000E7458" w:rsidRPr="008035AD" w:rsidRDefault="000E7458" w:rsidP="00D3353C">
      <w:pPr>
        <w:pStyle w:val="libNormal"/>
        <w:rPr>
          <w:rtl/>
        </w:rPr>
      </w:pPr>
      <w:r w:rsidRPr="008035AD">
        <w:rPr>
          <w:rFonts w:hint="cs"/>
          <w:rtl/>
        </w:rPr>
        <w:t>ومهما قلنا عن الكتاب مدحاً او نقداً فإنّه كتاب رائع</w:t>
      </w:r>
      <w:r>
        <w:rPr>
          <w:rFonts w:hint="cs"/>
          <w:rtl/>
        </w:rPr>
        <w:t xml:space="preserve"> ، </w:t>
      </w:r>
      <w:r w:rsidRPr="008035AD">
        <w:rPr>
          <w:rFonts w:hint="cs"/>
          <w:rtl/>
        </w:rPr>
        <w:t>فريد في بابه</w:t>
      </w:r>
      <w:r>
        <w:rPr>
          <w:rFonts w:hint="cs"/>
          <w:rtl/>
        </w:rPr>
        <w:t xml:space="preserve"> ، </w:t>
      </w:r>
      <w:r w:rsidRPr="008035AD">
        <w:rPr>
          <w:rFonts w:hint="cs"/>
          <w:rtl/>
        </w:rPr>
        <w:t>وحيد في نوعه حول المادّة المطلوبة للباحث والمحقّق والأديب والخطيب إلى مادّة معجميّة يسهل معها حصول الباحث على غرضه وتختصر له الطريق عندما يضع قدمه في مجاهيل التاريخ</w:t>
      </w:r>
      <w:r>
        <w:rPr>
          <w:rFonts w:hint="cs"/>
          <w:rtl/>
        </w:rPr>
        <w:t xml:space="preserve"> ، </w:t>
      </w:r>
      <w:r w:rsidRPr="008035AD">
        <w:rPr>
          <w:rFonts w:hint="cs"/>
          <w:rtl/>
        </w:rPr>
        <w:t>وخفّف من وطأة المعاجم على المولّفين حين اتّخذ الحرف الأوّل من الاسم دون الثاني والثالث وهذا غرم يدفع ثمنه الباحث إلّا أنّ شهرة الموضوع وحصره هوّن من ثقل هذا العزم</w:t>
      </w:r>
      <w:r>
        <w:rPr>
          <w:rFonts w:hint="cs"/>
          <w:rtl/>
        </w:rPr>
        <w:t>.</w:t>
      </w:r>
    </w:p>
    <w:p w:rsidR="000E7458" w:rsidRDefault="000E7458" w:rsidP="00D3353C">
      <w:pPr>
        <w:pStyle w:val="libNormal"/>
        <w:rPr>
          <w:rtl/>
        </w:rPr>
      </w:pPr>
      <w:r w:rsidRPr="008035AD">
        <w:rPr>
          <w:rFonts w:hint="cs"/>
          <w:rtl/>
        </w:rPr>
        <w:t>ولو سلك شيخنا الجليل سلوك المعجميّين لكان أكثر إحكاماً وضبطاً</w:t>
      </w:r>
      <w:r>
        <w:rPr>
          <w:rFonts w:hint="cs"/>
          <w:rtl/>
        </w:rPr>
        <w:t>.</w:t>
      </w:r>
      <w:r w:rsidRPr="008035AD">
        <w:rPr>
          <w:rFonts w:hint="cs"/>
          <w:rtl/>
        </w:rPr>
        <w:t xml:space="preserve"> ولي أن أقول بعد ذلك بأن الشيخ </w:t>
      </w:r>
      <w:r w:rsidRPr="00D3353C">
        <w:rPr>
          <w:rStyle w:val="libAlaemChar"/>
          <w:rFonts w:hint="cs"/>
          <w:rtl/>
        </w:rPr>
        <w:t>رحمه‌الله</w:t>
      </w:r>
      <w:r w:rsidRPr="008035AD">
        <w:rPr>
          <w:rFonts w:hint="cs"/>
          <w:rtl/>
        </w:rPr>
        <w:t xml:space="preserve"> جمع مادّة مفيدة وسهل الحصول عليها ووضعها بين يدي المثقّف على اختلاف مذاهبه</w:t>
      </w:r>
      <w:r>
        <w:rPr>
          <w:rFonts w:hint="cs"/>
          <w:rtl/>
        </w:rPr>
        <w:t>.</w:t>
      </w:r>
      <w:r w:rsidRPr="008035AD">
        <w:rPr>
          <w:rFonts w:hint="cs"/>
          <w:rtl/>
        </w:rPr>
        <w:t xml:space="preserve"> فهو مشكور على ذلك مثاب عليه</w:t>
      </w:r>
      <w:r>
        <w:rPr>
          <w:rFonts w:hint="cs"/>
          <w:rtl/>
        </w:rPr>
        <w:t xml:space="preserve"> ، </w:t>
      </w:r>
      <w:r w:rsidRPr="008035AD">
        <w:rPr>
          <w:rFonts w:hint="cs"/>
          <w:rtl/>
        </w:rPr>
        <w:t>لا ريب</w:t>
      </w:r>
    </w:p>
    <w:p w:rsidR="000E7458" w:rsidRPr="008035AD" w:rsidRDefault="000E7458" w:rsidP="005E6EBE">
      <w:pPr>
        <w:pStyle w:val="libNormal0"/>
        <w:rPr>
          <w:rtl/>
        </w:rPr>
      </w:pPr>
      <w:r>
        <w:rPr>
          <w:rtl/>
        </w:rPr>
        <w:br w:type="page"/>
      </w:r>
      <w:r w:rsidRPr="008035AD">
        <w:rPr>
          <w:rFonts w:hint="cs"/>
          <w:rtl/>
        </w:rPr>
        <w:lastRenderedPageBreak/>
        <w:t>في ذلك وتبقى مسألة التحقيق الذي أجراه</w:t>
      </w:r>
      <w:r>
        <w:rPr>
          <w:rFonts w:hint="cs"/>
          <w:rtl/>
        </w:rPr>
        <w:t xml:space="preserve"> ، </w:t>
      </w:r>
      <w:r w:rsidRPr="008035AD">
        <w:rPr>
          <w:rFonts w:hint="cs"/>
          <w:rtl/>
        </w:rPr>
        <w:t>فلنقل عنه ربّما تعمّد الشيخ ذلك لأنّ كربلاء لا يخلو كمّها وإن داخلته الغرائب</w:t>
      </w:r>
      <w:r>
        <w:rPr>
          <w:rFonts w:hint="cs"/>
          <w:rtl/>
        </w:rPr>
        <w:t xml:space="preserve"> ، </w:t>
      </w:r>
      <w:r w:rsidRPr="008035AD">
        <w:rPr>
          <w:rFonts w:hint="cs"/>
          <w:rtl/>
        </w:rPr>
        <w:t>ومن العبر والفوائد</w:t>
      </w:r>
      <w:r>
        <w:rPr>
          <w:rFonts w:hint="cs"/>
          <w:rtl/>
        </w:rPr>
        <w:t>.</w:t>
      </w:r>
    </w:p>
    <w:p w:rsidR="000E7458" w:rsidRDefault="000E7458" w:rsidP="00D3353C">
      <w:pPr>
        <w:pStyle w:val="libNormal"/>
        <w:rPr>
          <w:rtl/>
        </w:rPr>
      </w:pPr>
      <w:r w:rsidRPr="008035AD">
        <w:rPr>
          <w:rFonts w:hint="cs"/>
          <w:rtl/>
        </w:rPr>
        <w:t>مضافاً إلى العنف الذي ارتكب فيها من جهة العدو والوحشيّة التي لم تشهد لها البشريّة نظيراً جعلتها حقيقة أقرب إلى الخيال فاتّسعت له وحمّلها المحبّ والخصم مشاهد ليست منها</w:t>
      </w:r>
      <w:r>
        <w:rPr>
          <w:rFonts w:hint="cs"/>
          <w:rtl/>
        </w:rPr>
        <w:t xml:space="preserve"> ، </w:t>
      </w:r>
      <w:r w:rsidRPr="008035AD">
        <w:rPr>
          <w:rFonts w:hint="cs"/>
          <w:rtl/>
        </w:rPr>
        <w:t>وقبلتها الأُمّه بل صدّقتها وأصبح ردّها مرادفاً لإنكار المسلّمات واليقينيّات</w:t>
      </w:r>
      <w:r>
        <w:rPr>
          <w:rFonts w:hint="cs"/>
          <w:rtl/>
        </w:rPr>
        <w:t xml:space="preserve"> ، </w:t>
      </w:r>
      <w:r w:rsidRPr="008035AD">
        <w:rPr>
          <w:rFonts w:hint="cs"/>
          <w:rtl/>
        </w:rPr>
        <w:t>وهذا وإن لم يكن عذراً للعالم والمحقّق إلّا أنّه عثرة في طريق التحقيق ولا أظنّ بالشيخ المحلّاتي العبقري الفذّ</w:t>
      </w:r>
      <w:r>
        <w:rPr>
          <w:rFonts w:hint="cs"/>
          <w:rtl/>
        </w:rPr>
        <w:t xml:space="preserve"> ، </w:t>
      </w:r>
      <w:r w:rsidRPr="008035AD">
        <w:rPr>
          <w:rFonts w:hint="cs"/>
          <w:rtl/>
        </w:rPr>
        <w:t>والمنبري والمتمرّس في حادثة الطفّ</w:t>
      </w:r>
      <w:r>
        <w:rPr>
          <w:rFonts w:hint="cs"/>
          <w:rtl/>
        </w:rPr>
        <w:t xml:space="preserve"> ، </w:t>
      </w:r>
      <w:r w:rsidRPr="008035AD">
        <w:rPr>
          <w:rFonts w:hint="cs"/>
          <w:rtl/>
        </w:rPr>
        <w:t>إنّ ذلك لم يطرق ذهنه فيحمله على مسّ الموضوع برفق ولين</w:t>
      </w:r>
      <w:r>
        <w:rPr>
          <w:rFonts w:hint="cs"/>
          <w:rtl/>
        </w:rPr>
        <w:t xml:space="preserve"> ، </w:t>
      </w:r>
      <w:r w:rsidRPr="008035AD">
        <w:rPr>
          <w:rFonts w:hint="cs"/>
          <w:rtl/>
        </w:rPr>
        <w:t>وهكذا فعل</w:t>
      </w:r>
      <w:r>
        <w:rPr>
          <w:rFonts w:hint="cs"/>
          <w:rtl/>
        </w:rPr>
        <w:t xml:space="preserve"> ، </w:t>
      </w:r>
      <w:r w:rsidRPr="008035AD">
        <w:rPr>
          <w:rFonts w:hint="cs"/>
          <w:rtl/>
        </w:rPr>
        <w:t>ومرّت حوادث الطفّ مرور العذب المطّرد في مجاري الجدول</w:t>
      </w:r>
      <w:r>
        <w:rPr>
          <w:rFonts w:hint="cs"/>
          <w:rtl/>
        </w:rPr>
        <w:t xml:space="preserve"> ، </w:t>
      </w:r>
      <w:r w:rsidRPr="008035AD">
        <w:rPr>
          <w:rFonts w:hint="cs"/>
          <w:rtl/>
        </w:rPr>
        <w:t>يتساوى جارية في الشكل والطبع ولكنّه متجدّد في الآنات واللحظات</w:t>
      </w:r>
      <w:r>
        <w:rPr>
          <w:rFonts w:hint="cs"/>
          <w:rtl/>
        </w:rPr>
        <w:t xml:space="preserve"> ، </w:t>
      </w:r>
      <w:r w:rsidRPr="008035AD">
        <w:rPr>
          <w:rFonts w:hint="cs"/>
          <w:rtl/>
        </w:rPr>
        <w:t>وأعطى الشيخ من نفسه الجديد المفيد وإن كان بسيطاً مع قدرته على الضرب في أعماق كلّ موضوع طرقه</w:t>
      </w:r>
      <w:r>
        <w:rPr>
          <w:rFonts w:hint="cs"/>
          <w:rtl/>
        </w:rPr>
        <w:t xml:space="preserve"> ، </w:t>
      </w:r>
      <w:r w:rsidRPr="008035AD">
        <w:rPr>
          <w:rFonts w:hint="cs"/>
          <w:rtl/>
        </w:rPr>
        <w:t>ولكنّه آثر أن يظلّ سهل التناول لكلّ أحد يرتاد نواديه أو يحطّ على أيكه</w:t>
      </w:r>
      <w:r>
        <w:rPr>
          <w:rFonts w:hint="cs"/>
          <w:rtl/>
        </w:rPr>
        <w:t>.</w:t>
      </w:r>
    </w:p>
    <w:p w:rsidR="000E7458" w:rsidRDefault="000E7458" w:rsidP="00980F48">
      <w:pPr>
        <w:pStyle w:val="libBold1"/>
        <w:rPr>
          <w:rtl/>
        </w:rPr>
      </w:pPr>
      <w:r w:rsidRPr="008035AD">
        <w:rPr>
          <w:rFonts w:hint="cs"/>
          <w:rtl/>
        </w:rPr>
        <w:t>ذيول الكتاب الثلاث</w:t>
      </w:r>
    </w:p>
    <w:p w:rsidR="000E7458" w:rsidRDefault="000E7458" w:rsidP="00D3353C">
      <w:pPr>
        <w:pStyle w:val="libNormal"/>
        <w:rPr>
          <w:rtl/>
        </w:rPr>
      </w:pPr>
      <w:r w:rsidRPr="008035AD">
        <w:rPr>
          <w:rFonts w:hint="cs"/>
          <w:rtl/>
        </w:rPr>
        <w:t xml:space="preserve">ثمّ إنّ الشيخ </w:t>
      </w:r>
      <w:r w:rsidRPr="00D3353C">
        <w:rPr>
          <w:rStyle w:val="libAlaemChar"/>
          <w:rFonts w:hint="cs"/>
          <w:rtl/>
        </w:rPr>
        <w:t>رحمه‌الله</w:t>
      </w:r>
      <w:r w:rsidRPr="008035AD">
        <w:rPr>
          <w:rFonts w:hint="cs"/>
          <w:rtl/>
        </w:rPr>
        <w:t xml:space="preserve"> ذيّل كتابه بثلاثة ملاحق مختصرة</w:t>
      </w:r>
      <w:r>
        <w:rPr>
          <w:rFonts w:hint="cs"/>
          <w:rtl/>
        </w:rPr>
        <w:t xml:space="preserve"> : </w:t>
      </w:r>
      <w:r w:rsidRPr="008035AD">
        <w:rPr>
          <w:rFonts w:hint="cs"/>
          <w:rtl/>
        </w:rPr>
        <w:t>الأوّل عن محمّد بن الحنفيّة</w:t>
      </w:r>
      <w:r>
        <w:rPr>
          <w:rFonts w:hint="cs"/>
          <w:rtl/>
        </w:rPr>
        <w:t xml:space="preserve"> ، </w:t>
      </w:r>
      <w:r w:rsidRPr="008035AD">
        <w:rPr>
          <w:rFonts w:hint="cs"/>
          <w:rtl/>
        </w:rPr>
        <w:t>والثاني عن المختار</w:t>
      </w:r>
      <w:r>
        <w:rPr>
          <w:rFonts w:hint="cs"/>
          <w:rtl/>
        </w:rPr>
        <w:t xml:space="preserve"> ، </w:t>
      </w:r>
      <w:r w:rsidRPr="008035AD">
        <w:rPr>
          <w:rFonts w:hint="cs"/>
          <w:rtl/>
        </w:rPr>
        <w:t>والثالث عن الرأس الشريف</w:t>
      </w:r>
      <w:r>
        <w:rPr>
          <w:rFonts w:hint="cs"/>
          <w:rtl/>
        </w:rPr>
        <w:t>.</w:t>
      </w:r>
    </w:p>
    <w:p w:rsidR="000E7458" w:rsidRDefault="000E7458" w:rsidP="00980F48">
      <w:pPr>
        <w:pStyle w:val="libBold1"/>
        <w:rPr>
          <w:rtl/>
        </w:rPr>
      </w:pPr>
      <w:r w:rsidRPr="008035AD">
        <w:rPr>
          <w:rFonts w:hint="cs"/>
          <w:rtl/>
        </w:rPr>
        <w:t>ملحق محمّد بن الحنفيّة</w:t>
      </w:r>
    </w:p>
    <w:p w:rsidR="000E7458" w:rsidRPr="008035AD" w:rsidRDefault="000E7458" w:rsidP="00D3353C">
      <w:pPr>
        <w:pStyle w:val="libNormal"/>
        <w:rPr>
          <w:rtl/>
        </w:rPr>
      </w:pPr>
      <w:r w:rsidRPr="008035AD">
        <w:rPr>
          <w:rFonts w:hint="cs"/>
          <w:rtl/>
        </w:rPr>
        <w:t>فلم يأت فيه بشيء جديد</w:t>
      </w:r>
      <w:r>
        <w:rPr>
          <w:rFonts w:hint="cs"/>
          <w:rtl/>
        </w:rPr>
        <w:t xml:space="preserve"> ، </w:t>
      </w:r>
      <w:r w:rsidRPr="008035AD">
        <w:rPr>
          <w:rFonts w:hint="cs"/>
          <w:rtl/>
        </w:rPr>
        <w:t>وأراد الاعتذار عن سيّدنا محمّد ولكنّه ارتطم بصخرة صمّاء هي صخرة الحقّ فلم تنهض الحجّة بعذره</w:t>
      </w:r>
      <w:r>
        <w:rPr>
          <w:rFonts w:hint="cs"/>
          <w:rtl/>
        </w:rPr>
        <w:t xml:space="preserve"> ، </w:t>
      </w:r>
      <w:r w:rsidRPr="008035AD">
        <w:rPr>
          <w:rFonts w:hint="cs"/>
          <w:rtl/>
        </w:rPr>
        <w:t>ولم يأتنا بعذرٍ يصون محمّداً عن توجيه اللوم بل والنقد الحاد أيضاً وكان عليه انصاف الحقّ ومعرفة محمّد بالحق لا العكس</w:t>
      </w:r>
      <w:r>
        <w:rPr>
          <w:rFonts w:hint="cs"/>
          <w:rtl/>
        </w:rPr>
        <w:t>.</w:t>
      </w:r>
    </w:p>
    <w:p w:rsidR="000E7458" w:rsidRDefault="000E7458" w:rsidP="00D3353C">
      <w:pPr>
        <w:pStyle w:val="libNormal"/>
        <w:rPr>
          <w:rtl/>
        </w:rPr>
      </w:pPr>
      <w:r w:rsidRPr="008035AD">
        <w:rPr>
          <w:rFonts w:hint="cs"/>
          <w:rtl/>
        </w:rPr>
        <w:t>أمّا أنا فلي رأيي الخاص في هذا السيّد الجليل مع علمي بأنّه يهيج عليّ جملة</w:t>
      </w:r>
    </w:p>
    <w:p w:rsidR="000E7458" w:rsidRPr="008035AD" w:rsidRDefault="000E7458" w:rsidP="005E6EBE">
      <w:pPr>
        <w:pStyle w:val="libNormal0"/>
        <w:rPr>
          <w:rtl/>
        </w:rPr>
      </w:pPr>
      <w:r>
        <w:rPr>
          <w:rtl/>
        </w:rPr>
        <w:br w:type="page"/>
      </w:r>
      <w:r w:rsidRPr="008035AD">
        <w:rPr>
          <w:rFonts w:hint="cs"/>
          <w:rtl/>
        </w:rPr>
        <w:lastRenderedPageBreak/>
        <w:t>من الناس لا حبّاً به ولكن بغضاً بي</w:t>
      </w:r>
      <w:r>
        <w:rPr>
          <w:rFonts w:hint="cs"/>
          <w:rtl/>
        </w:rPr>
        <w:t xml:space="preserve"> ، </w:t>
      </w:r>
      <w:r w:rsidRPr="008035AD">
        <w:rPr>
          <w:rFonts w:hint="cs"/>
          <w:rtl/>
        </w:rPr>
        <w:t>وهو لا تحرّك له ساكناً ونكله إلى أبيه وإلّا فسوف</w:t>
      </w:r>
      <w:r>
        <w:rPr>
          <w:rFonts w:hint="cs"/>
          <w:rtl/>
        </w:rPr>
        <w:t xml:space="preserve"> ، </w:t>
      </w:r>
      <w:r w:rsidRPr="008035AD">
        <w:rPr>
          <w:rFonts w:hint="cs"/>
          <w:rtl/>
        </w:rPr>
        <w:t xml:space="preserve">نواجه لا يخذلانه أخاه الإمام مفترض الطاعة أو نسبة ادغاء منصب الإمامة له فحسب بل بزيارته يزيد بعد شهادة الإمام بأقلّ من عام واحد ولم يأنف من زيارة رجل سبى عقائلهم ولم يوجّه إليه حتّى كلمة لوم في أسره زينب وعقائل الوحي وعرضهنّ في الأندية والمجالس وإبداء وجوههنّ لأهل الشام بل للخاص والعام من كربلاء إلى دمشق وهنّ عرض الله وعرض رسول الله وعرض القرآن وكان عليه أن يقف موقف ذلك الرجل العظي سيّدنا عبدالله بن عبّاس </w:t>
      </w:r>
      <w:r w:rsidRPr="00D3353C">
        <w:rPr>
          <w:rStyle w:val="libAlaemChar"/>
          <w:rFonts w:hint="cs"/>
          <w:rtl/>
        </w:rPr>
        <w:t>عليه‌السلام</w:t>
      </w:r>
      <w:r w:rsidRPr="008035AD">
        <w:rPr>
          <w:rFonts w:hint="cs"/>
          <w:rtl/>
        </w:rPr>
        <w:t xml:space="preserve"> وما قابل به يزيد بن معاوية لعنهما الله من الغضب الصاعق الذي ألقمه به حجراً عندما كتب إليه يزيد يخطب ودّه فكان ردّه عليه زلزالاً أحدثه في حياة يزيد قضى على أحلامه في جلب قلوب بني هاشم بعد حادثة الطفّ وتنصّله من قتله الصفوة منهم بهذا ينبغي أن يجاب أسر زينب وأخواتها</w:t>
      </w:r>
      <w:r>
        <w:rPr>
          <w:rFonts w:hint="cs"/>
          <w:rtl/>
        </w:rPr>
        <w:t>.</w:t>
      </w:r>
    </w:p>
    <w:p w:rsidR="000E7458" w:rsidRDefault="000E7458" w:rsidP="00D3353C">
      <w:pPr>
        <w:pStyle w:val="libNormal"/>
        <w:rPr>
          <w:rtl/>
        </w:rPr>
      </w:pPr>
      <w:r w:rsidRPr="008035AD">
        <w:rPr>
          <w:rFonts w:hint="cs"/>
          <w:rtl/>
        </w:rPr>
        <w:t>أمّا موقف صاحبنا الغريب وزيارته المتهالكة له وضعفه أمامه فإنّي لو حصلت عن خذلانه الحسين على ألف عذر وعذر وكلّ عذر يقنع أكثر الناس جدلاً فلست واحداً عذراً واحداً يبيح له زيارة يزيد وأخذ جوائزه وأكله على موائده</w:t>
      </w:r>
      <w:r>
        <w:rPr>
          <w:rFonts w:hint="cs"/>
          <w:rtl/>
        </w:rPr>
        <w:t xml:space="preserve"> ..</w:t>
      </w:r>
      <w:r w:rsidRPr="008035AD">
        <w:rPr>
          <w:rFonts w:hint="cs"/>
          <w:rtl/>
        </w:rPr>
        <w:t xml:space="preserve"> وكان عليه أن يغضب لأسر عقائل الوحي</w:t>
      </w:r>
      <w:r>
        <w:rPr>
          <w:rFonts w:hint="cs"/>
          <w:rtl/>
        </w:rPr>
        <w:t xml:space="preserve"> ، </w:t>
      </w:r>
      <w:r w:rsidRPr="008035AD">
        <w:rPr>
          <w:rFonts w:hint="cs"/>
          <w:rtl/>
        </w:rPr>
        <w:t>إن لم يكن به غضب على قتل أهل البيت ولكن مع كلّ هذا أقول</w:t>
      </w:r>
      <w:r>
        <w:rPr>
          <w:rFonts w:hint="cs"/>
          <w:rtl/>
        </w:rPr>
        <w:t xml:space="preserve"> :</w:t>
      </w:r>
    </w:p>
    <w:p w:rsidR="000E7458" w:rsidRPr="008035AD" w:rsidRDefault="000E7458" w:rsidP="00D3353C">
      <w:pPr>
        <w:pStyle w:val="libNormal"/>
        <w:rPr>
          <w:rtl/>
        </w:rPr>
      </w:pPr>
      <w:r w:rsidRPr="008035AD">
        <w:rPr>
          <w:rFonts w:hint="cs"/>
          <w:rtl/>
        </w:rPr>
        <w:t xml:space="preserve">إنّا نوالي محمّد ين الحنفيّة لأبيه وندعه له ونسكت عنه سكوتاً مطبقاً وجوباً لا حسبة واحتياطاً ولاءاً لأميرالمؤمنين </w:t>
      </w:r>
      <w:r w:rsidRPr="00D3353C">
        <w:rPr>
          <w:rStyle w:val="libAlaemChar"/>
          <w:rFonts w:hint="cs"/>
          <w:rtl/>
        </w:rPr>
        <w:t>عليه‌السلام</w:t>
      </w:r>
      <w:r w:rsidRPr="008035AD">
        <w:rPr>
          <w:rFonts w:hint="cs"/>
          <w:rtl/>
        </w:rPr>
        <w:t xml:space="preserve"> وجرياً وراء اتفاق الأُمّة في توجيه أفعاله وحفظاً لمقامه في الجهاد مع أبيه يوم الجمل وصفّين والنهروان ونترضّى عنه ونطيع أميرالمؤمنين </w:t>
      </w:r>
      <w:r w:rsidRPr="00D3353C">
        <w:rPr>
          <w:rStyle w:val="libAlaemChar"/>
          <w:rFonts w:hint="cs"/>
          <w:rtl/>
        </w:rPr>
        <w:t>عليه‌السلام</w:t>
      </w:r>
      <w:r w:rsidRPr="008035AD">
        <w:rPr>
          <w:rFonts w:hint="cs"/>
          <w:rtl/>
        </w:rPr>
        <w:t xml:space="preserve"> في ولائنا إيّاه فحسب دون التعرّض لباقي سيرته</w:t>
      </w:r>
      <w:r>
        <w:rPr>
          <w:rFonts w:hint="cs"/>
          <w:rtl/>
        </w:rPr>
        <w:t xml:space="preserve"> ، </w:t>
      </w:r>
      <w:r w:rsidRPr="008035AD">
        <w:rPr>
          <w:rFonts w:hint="cs"/>
          <w:rtl/>
        </w:rPr>
        <w:t>هذا ما أراه لنفسي ولا أًحبّ أن يكلّفني مخلوق من بين آدم أن أقول ما لا أعتقد أو أتّبع غيري في اعتقاده اتّباع الأعمى</w:t>
      </w:r>
      <w:r>
        <w:rPr>
          <w:rFonts w:hint="cs"/>
          <w:rtl/>
        </w:rPr>
        <w:t>.</w:t>
      </w:r>
    </w:p>
    <w:p w:rsidR="000E7458" w:rsidRDefault="000E7458" w:rsidP="00D3353C">
      <w:pPr>
        <w:pStyle w:val="libNormal"/>
        <w:rPr>
          <w:rtl/>
        </w:rPr>
      </w:pPr>
      <w:r>
        <w:rPr>
          <w:rtl/>
        </w:rPr>
        <w:br w:type="page"/>
      </w:r>
      <w:r w:rsidRPr="008035AD">
        <w:rPr>
          <w:rFonts w:hint="cs"/>
          <w:rtl/>
        </w:rPr>
        <w:lastRenderedPageBreak/>
        <w:t xml:space="preserve">والمؤلّف </w:t>
      </w:r>
      <w:r w:rsidRPr="00D3353C">
        <w:rPr>
          <w:rStyle w:val="libAlaemChar"/>
          <w:rFonts w:hint="cs"/>
          <w:rtl/>
        </w:rPr>
        <w:t>رحمه‌الله</w:t>
      </w:r>
      <w:r w:rsidRPr="008035AD">
        <w:rPr>
          <w:rFonts w:hint="cs"/>
          <w:rtl/>
        </w:rPr>
        <w:t xml:space="preserve"> أجاد في تخصيص موضوع من كتابه لمحمّد بن الحنفيّة</w:t>
      </w:r>
      <w:r>
        <w:rPr>
          <w:rFonts w:hint="cs"/>
          <w:rtl/>
        </w:rPr>
        <w:t xml:space="preserve"> ، </w:t>
      </w:r>
      <w:r w:rsidRPr="008035AD">
        <w:rPr>
          <w:rFonts w:hint="cs"/>
          <w:rtl/>
        </w:rPr>
        <w:t>ولكنّه ويا للأسف لم ينجح في الدفاع عنه وهو مأجور على كلّ حال</w:t>
      </w:r>
      <w:r>
        <w:rPr>
          <w:rFonts w:hint="cs"/>
          <w:rtl/>
        </w:rPr>
        <w:t>.</w:t>
      </w:r>
    </w:p>
    <w:p w:rsidR="000E7458" w:rsidRDefault="000E7458" w:rsidP="00980F48">
      <w:pPr>
        <w:pStyle w:val="libBold1"/>
        <w:rPr>
          <w:rtl/>
        </w:rPr>
      </w:pPr>
      <w:r w:rsidRPr="008035AD">
        <w:rPr>
          <w:rFonts w:hint="cs"/>
          <w:rtl/>
        </w:rPr>
        <w:t>ملحق المختار</w:t>
      </w:r>
    </w:p>
    <w:p w:rsidR="000E7458" w:rsidRPr="008035AD" w:rsidRDefault="000E7458" w:rsidP="00D3353C">
      <w:pPr>
        <w:pStyle w:val="libNormal"/>
        <w:rPr>
          <w:rtl/>
        </w:rPr>
      </w:pPr>
      <w:r w:rsidRPr="008035AD">
        <w:rPr>
          <w:rFonts w:hint="cs"/>
          <w:rtl/>
        </w:rPr>
        <w:t>والموضوع الذي أبدع المؤلّف في عرضه وفاز في حكايته وردّ الشبهات عنه إنّما هو موضوع المختار وتبرئة هذا الرجل المظلوم ممّا افتري به عليه وموضوع الافتراء على المختار يصب في مستنقع معاداة أهل البيت وأصحابهم المخلصين لأنّه قتل قاتل أهل البيت وتركهم جذاذاً وشفى صدور المؤمنين</w:t>
      </w:r>
      <w:r>
        <w:rPr>
          <w:rFonts w:hint="cs"/>
          <w:rtl/>
        </w:rPr>
        <w:t xml:space="preserve"> ، </w:t>
      </w:r>
      <w:r w:rsidRPr="008035AD">
        <w:rPr>
          <w:rFonts w:hint="cs"/>
          <w:rtl/>
        </w:rPr>
        <w:t>وكان عليه لكي ترضى عنه أُمّة معاوية أن يوالي عمر بن سعد ويوثقه فلا يقتله لأنّه كما تقول اُمّة معاوية</w:t>
      </w:r>
      <w:r>
        <w:rPr>
          <w:rFonts w:hint="cs"/>
          <w:rtl/>
        </w:rPr>
        <w:t xml:space="preserve"> </w:t>
      </w:r>
      <w:r>
        <w:rPr>
          <w:rtl/>
        </w:rPr>
        <w:t>«</w:t>
      </w:r>
      <w:r w:rsidRPr="008035AD">
        <w:rPr>
          <w:rFonts w:hint="cs"/>
          <w:rtl/>
        </w:rPr>
        <w:t>قتل الحسين بسيف جدّه</w:t>
      </w:r>
      <w:r>
        <w:rPr>
          <w:rtl/>
        </w:rPr>
        <w:t xml:space="preserve">» </w:t>
      </w:r>
      <w:r w:rsidRPr="008035AD">
        <w:rPr>
          <w:rFonts w:hint="cs"/>
          <w:rtl/>
        </w:rPr>
        <w:t>وأن يأتلف مع شمر بن ذي الجوشن وشبث ابن ربعي وابن زياد وهكذا دواليك وإلّا فليعدّ نفسه إعداداً لتحمّل الطعنات</w:t>
      </w:r>
      <w:r>
        <w:rPr>
          <w:rFonts w:hint="cs"/>
          <w:rtl/>
        </w:rPr>
        <w:t xml:space="preserve"> ، </w:t>
      </w:r>
      <w:r w:rsidRPr="008035AD">
        <w:rPr>
          <w:rFonts w:hint="cs"/>
          <w:rtl/>
        </w:rPr>
        <w:t>وقبول الافتراءات</w:t>
      </w:r>
      <w:r>
        <w:rPr>
          <w:rFonts w:hint="cs"/>
          <w:rtl/>
        </w:rPr>
        <w:t>.</w:t>
      </w:r>
    </w:p>
    <w:p w:rsidR="000E7458" w:rsidRPr="008035AD" w:rsidRDefault="000E7458" w:rsidP="00D3353C">
      <w:pPr>
        <w:pStyle w:val="libNormal"/>
        <w:rPr>
          <w:rtl/>
        </w:rPr>
      </w:pPr>
      <w:r w:rsidRPr="008035AD">
        <w:rPr>
          <w:rFonts w:hint="cs"/>
          <w:rtl/>
        </w:rPr>
        <w:t>وهذا الموقف لا غرابة فيه علينا فنحن الشيعة نلنا من أُمّة معاوية فنوناً من هذه الأكاذيب والافتراءات</w:t>
      </w:r>
      <w:r>
        <w:rPr>
          <w:rFonts w:hint="cs"/>
          <w:rtl/>
        </w:rPr>
        <w:t xml:space="preserve"> ، </w:t>
      </w:r>
      <w:r w:rsidRPr="008035AD">
        <w:rPr>
          <w:rFonts w:hint="cs"/>
          <w:rtl/>
        </w:rPr>
        <w:t>لأنّنا اتّخذنا عدوّ أهل البيت عدوّاً فنسب إلينا أُمور تنافي أبسط العقول وما زلنا نعاني من مهزلة ابن سبأ وتصديق المغفّلين لها وهي إن حقّقت بهم أليق</w:t>
      </w:r>
      <w:r>
        <w:rPr>
          <w:rFonts w:hint="cs"/>
          <w:rtl/>
        </w:rPr>
        <w:t xml:space="preserve"> ، </w:t>
      </w:r>
      <w:r w:rsidRPr="008035AD">
        <w:rPr>
          <w:rFonts w:hint="cs"/>
          <w:rtl/>
        </w:rPr>
        <w:t>لأنّه الذي حرّك أحجار الصحابة على رقعة الجمل وصفّين</w:t>
      </w:r>
      <w:r>
        <w:rPr>
          <w:rFonts w:hint="cs"/>
          <w:rtl/>
        </w:rPr>
        <w:t xml:space="preserve"> ، </w:t>
      </w:r>
      <w:r w:rsidRPr="008035AD">
        <w:rPr>
          <w:rFonts w:hint="cs"/>
          <w:rtl/>
        </w:rPr>
        <w:t>وهذه الأحجار قبلت قوله وصدّقته واتّبعته فهي أولى بأن تسمّى سبئيّة لا نحن الذين نبرأ منه ونلعنه</w:t>
      </w:r>
      <w:r>
        <w:rPr>
          <w:rFonts w:hint="cs"/>
          <w:rtl/>
        </w:rPr>
        <w:t>.</w:t>
      </w:r>
    </w:p>
    <w:p w:rsidR="000E7458" w:rsidRPr="008035AD" w:rsidRDefault="000E7458" w:rsidP="00D3353C">
      <w:pPr>
        <w:pStyle w:val="libNormal"/>
        <w:rPr>
          <w:rtl/>
        </w:rPr>
      </w:pPr>
      <w:r w:rsidRPr="008035AD">
        <w:rPr>
          <w:rFonts w:hint="cs"/>
          <w:rtl/>
        </w:rPr>
        <w:t>وبناءاً على رصد مزاجهم المتقدّم كيف لا ينبزون المختار ويلصقون به مختلف التهم والبهتان</w:t>
      </w:r>
      <w:r>
        <w:rPr>
          <w:rFonts w:hint="cs"/>
          <w:rtl/>
        </w:rPr>
        <w:t xml:space="preserve"> ، </w:t>
      </w:r>
      <w:r w:rsidRPr="008035AD">
        <w:rPr>
          <w:rFonts w:hint="cs"/>
          <w:rtl/>
        </w:rPr>
        <w:t>والمؤلّف أحسن الله إليه أحسن جدّاً بدفاعه عنه لا سيّما ردّه الروايات التي وردت عن طريق الشيعة ردّاً مركّزاً يزيل إليهم وينبغي اللبس ويثبت الحقّ وهو فيما أرى خير ما قرأت في الدفاع عن المختار ويكون بناءاً على هذه المعادلة أفضل ما كتب عنه</w:t>
      </w:r>
      <w:r>
        <w:rPr>
          <w:rFonts w:hint="cs"/>
          <w:rtl/>
        </w:rPr>
        <w:t>.</w:t>
      </w:r>
    </w:p>
    <w:p w:rsidR="000E7458" w:rsidRDefault="000E7458" w:rsidP="00980F48">
      <w:pPr>
        <w:pStyle w:val="libBold1"/>
        <w:rPr>
          <w:rtl/>
        </w:rPr>
      </w:pPr>
      <w:r>
        <w:rPr>
          <w:rtl/>
        </w:rPr>
        <w:br w:type="page"/>
      </w:r>
      <w:r w:rsidRPr="008035AD">
        <w:rPr>
          <w:rFonts w:hint="cs"/>
          <w:rtl/>
        </w:rPr>
        <w:lastRenderedPageBreak/>
        <w:t>ملحق الرأس الشريف</w:t>
      </w:r>
    </w:p>
    <w:p w:rsidR="000E7458" w:rsidRPr="008035AD" w:rsidRDefault="000E7458" w:rsidP="00D3353C">
      <w:pPr>
        <w:pStyle w:val="libNormal"/>
        <w:rPr>
          <w:rtl/>
        </w:rPr>
      </w:pPr>
      <w:r w:rsidRPr="008035AD">
        <w:rPr>
          <w:rFonts w:hint="cs"/>
          <w:rtl/>
        </w:rPr>
        <w:t>أمّا عن الرأس الشريف فقد تمنّيت أن يخلو الكتاب من هذا الملحق</w:t>
      </w:r>
      <w:r>
        <w:rPr>
          <w:rFonts w:hint="cs"/>
          <w:rtl/>
        </w:rPr>
        <w:t xml:space="preserve"> ، </w:t>
      </w:r>
      <w:r w:rsidRPr="008035AD">
        <w:rPr>
          <w:rFonts w:hint="cs"/>
          <w:rtl/>
        </w:rPr>
        <w:t>لأنّه خال من أيّ تحقيق عنه والقارئ حين تقع عينه على موضوع مستقلّ في الرأس الشريف يطمع بتحقيق ثابت محيط بالموضوع من كلّ أطرافه فإذا خاب ظنّه ولم يحصل على بغيته يكون إفراد الحديث عن الرأس بموضوع خاص من دون معنى</w:t>
      </w:r>
      <w:r>
        <w:rPr>
          <w:rFonts w:hint="cs"/>
          <w:rtl/>
        </w:rPr>
        <w:t>.</w:t>
      </w:r>
    </w:p>
    <w:p w:rsidR="000E7458" w:rsidRDefault="000E7458" w:rsidP="00D3353C">
      <w:pPr>
        <w:pStyle w:val="libNormal"/>
        <w:rPr>
          <w:rtl/>
        </w:rPr>
      </w:pPr>
      <w:r w:rsidRPr="008035AD">
        <w:rPr>
          <w:rFonts w:hint="cs"/>
          <w:rtl/>
        </w:rPr>
        <w:t>هذا ولم يخلُ الموضوع ومن التحقيق وحده بل ربّما روى الروايات المتناهية الضعف بل الموضوعة ولكن المؤلّف ألقى عليها هالة قدسيّة من شعاع قلمه البليغ فخدعت كثيراً ممّن يحسنون الظنّ بالمؤلّف فأسأل الله أن يحسن إليه فيما أحسن وأن يعفو عنه فيما تساهل في روايته وهو لا يعدّ شيئاً قياساً إلى حسناته التي لا حصر لها</w:t>
      </w:r>
      <w:r>
        <w:rPr>
          <w:rFonts w:hint="cs"/>
          <w:rtl/>
        </w:rPr>
        <w:t>.</w:t>
      </w:r>
    </w:p>
    <w:p w:rsidR="000E7458" w:rsidRPr="008035AD" w:rsidRDefault="000E7458" w:rsidP="00980F48">
      <w:pPr>
        <w:pStyle w:val="libBold1"/>
        <w:rPr>
          <w:rtl/>
        </w:rPr>
      </w:pPr>
      <w:r w:rsidRPr="008035AD">
        <w:rPr>
          <w:rFonts w:hint="cs"/>
          <w:rtl/>
        </w:rPr>
        <w:t>أُسلوب المؤلّف</w:t>
      </w:r>
    </w:p>
    <w:p w:rsidR="000E7458" w:rsidRPr="008035AD" w:rsidRDefault="000E7458" w:rsidP="00D3353C">
      <w:pPr>
        <w:pStyle w:val="libNormal"/>
        <w:rPr>
          <w:rtl/>
        </w:rPr>
      </w:pPr>
      <w:r w:rsidRPr="008035AD">
        <w:rPr>
          <w:rFonts w:hint="cs"/>
          <w:rtl/>
        </w:rPr>
        <w:t>بعد أن عشت مع الكتاب وجرت فصوله مع أنفاسي واستمرأت عباراته البليغة النادرة رأيته لا يلحق شأوه في النثر العربي ولا تنال غايته وليس سبب ذلك استبطانه بالعراق ردحاً من الزمن فكم من مستوطن عاد وهو لا يجيد صياغة جملة واحدة ولكنّه الدين الذي حمله على حبّ هذه اللغة فاعتبرها لغته وهي فعلاً لغة كلّ مسلم ولا تختصّ بالعرب وحدهم</w:t>
      </w:r>
      <w:r>
        <w:rPr>
          <w:rFonts w:hint="cs"/>
          <w:rtl/>
        </w:rPr>
        <w:t>.</w:t>
      </w:r>
    </w:p>
    <w:p w:rsidR="000E7458" w:rsidRDefault="000E7458" w:rsidP="00D3353C">
      <w:pPr>
        <w:pStyle w:val="libNormal"/>
        <w:rPr>
          <w:rtl/>
        </w:rPr>
      </w:pPr>
      <w:r w:rsidRPr="008035AD">
        <w:rPr>
          <w:rFonts w:hint="cs"/>
          <w:rtl/>
        </w:rPr>
        <w:t xml:space="preserve">والشيخ المحلّاتي </w:t>
      </w:r>
      <w:r w:rsidRPr="00D3353C">
        <w:rPr>
          <w:rStyle w:val="libAlaemChar"/>
          <w:rFonts w:hint="cs"/>
          <w:rtl/>
        </w:rPr>
        <w:t>رحمه‌الله</w:t>
      </w:r>
      <w:r w:rsidRPr="008035AD">
        <w:rPr>
          <w:rFonts w:hint="cs"/>
          <w:rtl/>
        </w:rPr>
        <w:t xml:space="preserve"> مؤمن مكافح عن الإيمان مدافع عن الإسلام حامل لواء الدفاع عنه قلعة حصينة لا يمكن أن تقتحمها القوى المعادية مهما أضرّت وتنمّرت</w:t>
      </w:r>
      <w:r>
        <w:rPr>
          <w:rFonts w:hint="cs"/>
          <w:rtl/>
        </w:rPr>
        <w:t xml:space="preserve"> ، </w:t>
      </w:r>
      <w:r w:rsidRPr="008035AD">
        <w:rPr>
          <w:rFonts w:hint="cs"/>
          <w:rtl/>
        </w:rPr>
        <w:t>ولكنّه مظلوم لم يؤدّ حقّه حملة الأقلام فيكتبون عنه ولو دراسة واحدة تتناوله منشأ وتعلّماً وإنتاجاً وعطاءاً ولست أنفي ذلك نفياً باتّاً ولكنّي لم أعثر على</w:t>
      </w:r>
    </w:p>
    <w:p w:rsidR="000E7458" w:rsidRPr="008035AD" w:rsidRDefault="000E7458" w:rsidP="005E6EBE">
      <w:pPr>
        <w:pStyle w:val="libNormal0"/>
        <w:rPr>
          <w:rtl/>
        </w:rPr>
      </w:pPr>
      <w:r>
        <w:rPr>
          <w:rtl/>
        </w:rPr>
        <w:br w:type="page"/>
      </w:r>
      <w:r w:rsidRPr="008035AD">
        <w:rPr>
          <w:rFonts w:hint="cs"/>
          <w:rtl/>
        </w:rPr>
        <w:lastRenderedPageBreak/>
        <w:t>هذه الدراسة مع بحثي عنها وتطلّبي لها ولكن عدم الوجدان لا يدلّ على عدم الوجود</w:t>
      </w:r>
      <w:r>
        <w:rPr>
          <w:rFonts w:hint="cs"/>
          <w:rtl/>
        </w:rPr>
        <w:t>.</w:t>
      </w:r>
    </w:p>
    <w:p w:rsidR="000E7458" w:rsidRPr="008035AD" w:rsidRDefault="000E7458" w:rsidP="00D3353C">
      <w:pPr>
        <w:pStyle w:val="libNormal"/>
        <w:rPr>
          <w:rtl/>
        </w:rPr>
      </w:pPr>
      <w:r w:rsidRPr="008035AD">
        <w:rPr>
          <w:rFonts w:hint="cs"/>
          <w:rtl/>
        </w:rPr>
        <w:t>أمّا الفارسيّة ففي اعتقادي أنّ الرجل رائد من روّاد النثر الفارسي وهو مجدّد في أساليبه وقد ازدادت هذه اللغة الجميلة على يده صقلاً وتشذيباً لا سيّما في نطاق ترجمة النصوص من العربيّة إليها</w:t>
      </w:r>
      <w:r>
        <w:rPr>
          <w:rFonts w:hint="cs"/>
          <w:rtl/>
        </w:rPr>
        <w:t xml:space="preserve"> ، </w:t>
      </w:r>
      <w:r w:rsidRPr="008035AD">
        <w:rPr>
          <w:rFonts w:hint="cs"/>
          <w:rtl/>
        </w:rPr>
        <w:t>فإنّك تجد أًسلوبه أًسلوباً عذباً صحيحاً ذي حبكة متلاحمة لا تجد فيها فواصل غريبة من غير بنيتها</w:t>
      </w:r>
      <w:r>
        <w:rPr>
          <w:rFonts w:hint="cs"/>
          <w:rtl/>
        </w:rPr>
        <w:t xml:space="preserve"> ، </w:t>
      </w:r>
      <w:r w:rsidRPr="008035AD">
        <w:rPr>
          <w:rFonts w:hint="cs"/>
          <w:rtl/>
        </w:rPr>
        <w:t>وقد اعتاد إخوانه أن يترجموا العربيّة أحياناً بالعربيّة حيث يختارون لفظاً دراجاً على الألسن أو الأقلام فيحلونه محلّ اللفظ المترجم وإن كان من لغة النصّ المترجم وهذا في نظري من أكبر العيوب في الترجمة من العربيّة</w:t>
      </w:r>
      <w:r>
        <w:rPr>
          <w:rFonts w:hint="cs"/>
          <w:rtl/>
        </w:rPr>
        <w:t>.</w:t>
      </w:r>
    </w:p>
    <w:p w:rsidR="000E7458" w:rsidRPr="008035AD" w:rsidRDefault="000E7458" w:rsidP="00D3353C">
      <w:pPr>
        <w:pStyle w:val="libNormal"/>
        <w:rPr>
          <w:rtl/>
        </w:rPr>
      </w:pPr>
      <w:r w:rsidRPr="008035AD">
        <w:rPr>
          <w:rFonts w:hint="cs"/>
          <w:rtl/>
        </w:rPr>
        <w:t xml:space="preserve">لأنّ الفارسيّة ليست لغة فقيرة بل تملك من المفردات ما تغطّي به اكثر من المساحة المراد ترجمتها والشيخ المحلّاتي </w:t>
      </w:r>
      <w:r w:rsidRPr="00D3353C">
        <w:rPr>
          <w:rStyle w:val="libAlaemChar"/>
          <w:rFonts w:hint="cs"/>
          <w:rtl/>
        </w:rPr>
        <w:t>رحمه‌الله</w:t>
      </w:r>
      <w:r w:rsidRPr="008035AD">
        <w:rPr>
          <w:rFonts w:hint="cs"/>
          <w:rtl/>
        </w:rPr>
        <w:t xml:space="preserve"> انطلاقاً من هذا المبدأ راح يترجم النصوص على هذا النهج الصحيح وهو أحياناً يضع النصّ المترجم في الهامش لكي يعطيك الفرصة للمقارنة وتمييز الترجمة الصحيحة عن تلك التي اسميها الملمعة التي لا تعني عند أبناء هذا العصر شيئاً</w:t>
      </w:r>
      <w:r>
        <w:rPr>
          <w:rFonts w:hint="cs"/>
          <w:rtl/>
        </w:rPr>
        <w:t xml:space="preserve"> ..</w:t>
      </w:r>
      <w:r w:rsidRPr="008035AD">
        <w:rPr>
          <w:rFonts w:hint="cs"/>
          <w:rtl/>
        </w:rPr>
        <w:t xml:space="preserve"> نعم لأُستاذنا المحلّاتي رضوان الله عليه ولع خاصّ في تطعيم الترجمة بالعبارات البليغة المستوحاة من روح النصّ وهي وإن لم تكن غريبة على الترجمة وللمترجم صياغة النصّ بما يحبّبه إلى القارئى شريطة أن لا يزيد على المعنى المترجم منه شيئاً إلّا أنّه يجعل الترجمة فضفاضة من ثمّ عمدت إلى تجاوز عباراته والاقتناع بالنصّ وحده وربّما أعجبتني العبارات فترجمتها على الاستقلال في الهامش مع الإشارة إلى ذلك طبعاً وذلك فيما إذا عثرت على النصّ كما هو</w:t>
      </w:r>
      <w:r>
        <w:rPr>
          <w:rFonts w:hint="cs"/>
          <w:rtl/>
        </w:rPr>
        <w:t xml:space="preserve"> ، </w:t>
      </w:r>
      <w:r w:rsidRPr="008035AD">
        <w:rPr>
          <w:rFonts w:hint="cs"/>
          <w:rtl/>
        </w:rPr>
        <w:t>أمّا إذا عثرت عليه في معناه دون ألفاظه التي أعاد المؤلّف صياغتها من العربيّة فإنّي أضطرّ حينئذٍ إلى المزج بين ترجمة المؤلّف وعبارات النصّ وهكذا اتّخذت هذا النحو من الترجمة منهجاً حتّى النهاية</w:t>
      </w:r>
      <w:r>
        <w:rPr>
          <w:rFonts w:hint="cs"/>
          <w:rtl/>
        </w:rPr>
        <w:t xml:space="preserve"> ..</w:t>
      </w:r>
    </w:p>
    <w:p w:rsidR="000E7458" w:rsidRPr="008035AD" w:rsidRDefault="000E7458" w:rsidP="00D3353C">
      <w:pPr>
        <w:pStyle w:val="libNormal"/>
        <w:rPr>
          <w:rtl/>
        </w:rPr>
      </w:pPr>
      <w:r>
        <w:rPr>
          <w:rtl/>
        </w:rPr>
        <w:br w:type="page"/>
      </w:r>
      <w:r w:rsidRPr="008035AD">
        <w:rPr>
          <w:rFonts w:hint="cs"/>
          <w:rtl/>
        </w:rPr>
        <w:lastRenderedPageBreak/>
        <w:t>وآخر كلمة لي أقولها عن الشعر فقد اعتمدت طريقة خاصّة في ترجمته وذلك أنّي ألممت بالمعنى فضعت القطعة العربيّة على أساس استلهام المعنى فقد تقارب العربيّة على أساس استلهام المعنى</w:t>
      </w:r>
      <w:r>
        <w:rPr>
          <w:rFonts w:hint="cs"/>
          <w:rtl/>
        </w:rPr>
        <w:t xml:space="preserve"> ، </w:t>
      </w:r>
      <w:r w:rsidRPr="008035AD">
        <w:rPr>
          <w:rFonts w:hint="cs"/>
          <w:rtl/>
        </w:rPr>
        <w:t>وقد تقارب القطعة الفارسيّة فتكون ترجمة لها بالمعنى المطابقي للترجمة وقد أضطرّ أحياناً إلى الاقتصار على بعض معاني القطعة الفارسيّة أو على روحها</w:t>
      </w:r>
      <w:r>
        <w:rPr>
          <w:rFonts w:hint="cs"/>
          <w:rtl/>
        </w:rPr>
        <w:t xml:space="preserve"> ، </w:t>
      </w:r>
      <w:r w:rsidRPr="008035AD">
        <w:rPr>
          <w:rFonts w:hint="cs"/>
          <w:rtl/>
        </w:rPr>
        <w:t>وأضيف إليها معاني جديدة منّي لا يعدّ هذا المسلك ترجمة من ثمّ سمّيت هذا وذاك</w:t>
      </w:r>
      <w:r>
        <w:rPr>
          <w:rFonts w:hint="cs"/>
          <w:rtl/>
        </w:rPr>
        <w:t xml:space="preserve"> </w:t>
      </w:r>
      <w:r>
        <w:rPr>
          <w:rtl/>
        </w:rPr>
        <w:t>«</w:t>
      </w:r>
      <w:r w:rsidRPr="008035AD">
        <w:rPr>
          <w:rFonts w:hint="cs"/>
          <w:rtl/>
        </w:rPr>
        <w:t>مباراة</w:t>
      </w:r>
      <w:r>
        <w:rPr>
          <w:rtl/>
        </w:rPr>
        <w:t xml:space="preserve">» </w:t>
      </w:r>
      <w:r w:rsidRPr="008035AD">
        <w:rPr>
          <w:rFonts w:hint="cs"/>
          <w:rtl/>
        </w:rPr>
        <w:t>ولم أُسمّه ترجمة لأنّ المترجم ليس ملزماً بترجمة الشعر إلى شعر ولكنّي رأيت هذا المذهب أجمل وأحسن من الترجمة النثريّة وقد تركت قصائد أربعاً من دون ترجمة</w:t>
      </w:r>
      <w:r>
        <w:rPr>
          <w:rFonts w:hint="cs"/>
          <w:rtl/>
        </w:rPr>
        <w:t xml:space="preserve"> : </w:t>
      </w:r>
      <w:r w:rsidRPr="008035AD">
        <w:rPr>
          <w:rFonts w:hint="cs"/>
          <w:rtl/>
        </w:rPr>
        <w:t>أمّا الأُولى فقد تركتها لطولها وعمق معانيها</w:t>
      </w:r>
      <w:r>
        <w:rPr>
          <w:rFonts w:hint="cs"/>
          <w:rtl/>
        </w:rPr>
        <w:t xml:space="preserve"> ، </w:t>
      </w:r>
      <w:r w:rsidRPr="008035AD">
        <w:rPr>
          <w:rFonts w:hint="cs"/>
          <w:rtl/>
        </w:rPr>
        <w:t>وأمّا الآخر فقد تركتها بأمر الطبيب حيث أمرني بتجنّب الضغط على القلب بالإثارة أو الانفعال ولا شيء يثير القلب أكثر من التفكير في نظم الكلام والبحث عن الإلفاظ للمعاني</w:t>
      </w:r>
      <w:r>
        <w:rPr>
          <w:rFonts w:hint="cs"/>
          <w:rtl/>
        </w:rPr>
        <w:t xml:space="preserve"> ، </w:t>
      </w:r>
      <w:r w:rsidRPr="008035AD">
        <w:rPr>
          <w:rFonts w:hint="cs"/>
          <w:rtl/>
        </w:rPr>
        <w:t>وهكذا لذلك تركت ترجمتها رعاية للصحّة وحرصاً على القلب الذي رأى من الأهوال ما لم يكن بالحسبان</w:t>
      </w:r>
      <w:r>
        <w:rPr>
          <w:rFonts w:hint="cs"/>
          <w:rtl/>
        </w:rPr>
        <w:t>.</w:t>
      </w:r>
      <w:r w:rsidRPr="008035AD">
        <w:rPr>
          <w:rFonts w:hint="cs"/>
          <w:rtl/>
        </w:rPr>
        <w:t xml:space="preserve"> حمى الله أحبّائنا القرّاء من كلّ سوء في النفس والأهل وأسألهم الدعاء</w:t>
      </w:r>
      <w:r>
        <w:rPr>
          <w:rFonts w:hint="cs"/>
          <w:rtl/>
        </w:rPr>
        <w:t>.</w:t>
      </w:r>
    </w:p>
    <w:p w:rsidR="000E7458" w:rsidRPr="008035AD" w:rsidRDefault="000E7458" w:rsidP="00D3353C">
      <w:pPr>
        <w:pStyle w:val="libNormal"/>
        <w:rPr>
          <w:rtl/>
        </w:rPr>
      </w:pPr>
      <w:r w:rsidRPr="008035AD">
        <w:rPr>
          <w:rFonts w:hint="cs"/>
          <w:rtl/>
        </w:rPr>
        <w:t>وجزى الله الأخ الكبير أبا زينب ألف خير وخير حيث تعهّد بطبع وإخراج مثل هذه الكتب جرياً على سنّتهم الفاضلة</w:t>
      </w:r>
      <w:r>
        <w:rPr>
          <w:rFonts w:hint="cs"/>
          <w:rtl/>
        </w:rPr>
        <w:t>.</w:t>
      </w:r>
    </w:p>
    <w:p w:rsidR="000E7458" w:rsidRPr="008035AD" w:rsidRDefault="000E7458" w:rsidP="00D3353C">
      <w:pPr>
        <w:pStyle w:val="libNormal"/>
        <w:rPr>
          <w:rtl/>
        </w:rPr>
      </w:pPr>
      <w:r w:rsidRPr="008035AD">
        <w:rPr>
          <w:rFonts w:hint="cs"/>
          <w:rtl/>
        </w:rPr>
        <w:t>كما جزى سيّدي السيّد محمّد المعلّم على تعبه الكبير في رصف الحروف والعناية بالإخراج إخراجاً جيّداً</w:t>
      </w:r>
      <w:r>
        <w:rPr>
          <w:rFonts w:hint="cs"/>
          <w:rtl/>
        </w:rPr>
        <w:t xml:space="preserve"> ، </w:t>
      </w:r>
      <w:r w:rsidRPr="008035AD">
        <w:rPr>
          <w:rFonts w:hint="cs"/>
          <w:rtl/>
        </w:rPr>
        <w:t>والحمد لله أوّلاً وآخراً</w:t>
      </w:r>
      <w:r>
        <w:rPr>
          <w:rFonts w:hint="cs"/>
          <w:rtl/>
        </w:rPr>
        <w:t>.</w:t>
      </w:r>
    </w:p>
    <w:p w:rsidR="000E7458" w:rsidRDefault="000E7458" w:rsidP="00636EDF">
      <w:pPr>
        <w:pStyle w:val="libLeftBold"/>
        <w:rPr>
          <w:rtl/>
        </w:rPr>
      </w:pPr>
      <w:r>
        <w:rPr>
          <w:rFonts w:hint="cs"/>
          <w:rtl/>
        </w:rPr>
        <w:t>محمّد شعاع فاخر</w:t>
      </w:r>
    </w:p>
    <w:p w:rsidR="000E7458" w:rsidRDefault="000E7458" w:rsidP="000E7458">
      <w:pPr>
        <w:pStyle w:val="Heading1Center"/>
        <w:rPr>
          <w:rtl/>
        </w:rPr>
      </w:pPr>
      <w:r>
        <w:rPr>
          <w:rtl/>
        </w:rPr>
        <w:br w:type="page"/>
      </w:r>
      <w:bookmarkStart w:id="2" w:name="_Toc60495564"/>
      <w:r>
        <w:rPr>
          <w:rFonts w:hint="cs"/>
          <w:rtl/>
        </w:rPr>
        <w:lastRenderedPageBreak/>
        <w:t>حرف الألف</w:t>
      </w:r>
      <w:bookmarkEnd w:id="2"/>
    </w:p>
    <w:p w:rsidR="000E7458" w:rsidRDefault="000E7458" w:rsidP="00980F48">
      <w:pPr>
        <w:pStyle w:val="libBold1"/>
        <w:rPr>
          <w:rtl/>
        </w:rPr>
      </w:pPr>
      <w:r w:rsidRPr="008035AD">
        <w:rPr>
          <w:rFonts w:hint="cs"/>
          <w:rtl/>
        </w:rPr>
        <w:t>1</w:t>
      </w:r>
      <w:r>
        <w:rPr>
          <w:rFonts w:hint="cs"/>
          <w:rtl/>
        </w:rPr>
        <w:t xml:space="preserve"> ـ </w:t>
      </w:r>
      <w:r w:rsidRPr="008035AD">
        <w:rPr>
          <w:rFonts w:hint="cs"/>
          <w:rtl/>
        </w:rPr>
        <w:t>أبو ثَمامة الصائدي</w:t>
      </w:r>
    </w:p>
    <w:p w:rsidR="000E7458" w:rsidRPr="008035AD" w:rsidRDefault="000E7458" w:rsidP="00D3353C">
      <w:pPr>
        <w:pStyle w:val="libNormal"/>
        <w:rPr>
          <w:rtl/>
        </w:rPr>
      </w:pPr>
      <w:r w:rsidRPr="008035AD">
        <w:rPr>
          <w:rFonts w:hint="cs"/>
          <w:rtl/>
        </w:rPr>
        <w:t>اسمه عمرو بن عبدالله الصائدي</w:t>
      </w:r>
      <w:r>
        <w:rPr>
          <w:rFonts w:hint="cs"/>
          <w:rtl/>
        </w:rPr>
        <w:t xml:space="preserve"> ، </w:t>
      </w:r>
      <w:r w:rsidRPr="008035AD">
        <w:rPr>
          <w:rFonts w:hint="cs"/>
          <w:rtl/>
        </w:rPr>
        <w:t>من فرسان قبيلة همدان وجنود أميرالمؤمنين المتشيّعين له</w:t>
      </w:r>
      <w:r>
        <w:rPr>
          <w:rFonts w:hint="cs"/>
          <w:rtl/>
        </w:rPr>
        <w:t xml:space="preserve"> ، </w:t>
      </w:r>
      <w:r w:rsidRPr="008035AD">
        <w:rPr>
          <w:rFonts w:hint="cs"/>
          <w:rtl/>
        </w:rPr>
        <w:t>لم يفارق الإمام في مشهد من مشاهده</w:t>
      </w:r>
      <w:r>
        <w:rPr>
          <w:rFonts w:hint="cs"/>
          <w:rtl/>
        </w:rPr>
        <w:t xml:space="preserve"> ، </w:t>
      </w:r>
      <w:r w:rsidRPr="008035AD">
        <w:rPr>
          <w:rFonts w:hint="cs"/>
          <w:rtl/>
        </w:rPr>
        <w:t>ملازماً لركابه</w:t>
      </w:r>
      <w:r>
        <w:rPr>
          <w:rFonts w:hint="cs"/>
          <w:rtl/>
        </w:rPr>
        <w:t xml:space="preserve"> ، </w:t>
      </w:r>
      <w:r w:rsidRPr="008035AD">
        <w:rPr>
          <w:rFonts w:hint="cs"/>
          <w:rtl/>
        </w:rPr>
        <w:t xml:space="preserve">وصحب الإمام الحسن بعد شهادة أبيه </w:t>
      </w:r>
      <w:r w:rsidRPr="00D3353C">
        <w:rPr>
          <w:rStyle w:val="libAlaemChar"/>
          <w:rFonts w:hint="cs"/>
          <w:rtl/>
        </w:rPr>
        <w:t>عليهما‌السلام</w:t>
      </w:r>
      <w:r w:rsidRPr="008035AD">
        <w:rPr>
          <w:rFonts w:hint="cs"/>
          <w:rtl/>
        </w:rPr>
        <w:t xml:space="preserve"> إلى أن هلك معاوية</w:t>
      </w:r>
      <w:r>
        <w:rPr>
          <w:rFonts w:hint="cs"/>
          <w:rtl/>
        </w:rPr>
        <w:t xml:space="preserve"> ، </w:t>
      </w:r>
      <w:r w:rsidRPr="008035AD">
        <w:rPr>
          <w:rFonts w:hint="cs"/>
          <w:rtl/>
        </w:rPr>
        <w:t>وكان يسكن الكوفة</w:t>
      </w:r>
      <w:r>
        <w:rPr>
          <w:rFonts w:hint="cs"/>
          <w:rtl/>
        </w:rPr>
        <w:t xml:space="preserve"> ، </w:t>
      </w:r>
      <w:r w:rsidRPr="008035AD">
        <w:rPr>
          <w:rFonts w:hint="cs"/>
          <w:rtl/>
        </w:rPr>
        <w:t>ولمّا بلغ أهلها موت معاوية وانتشر الخبر</w:t>
      </w:r>
      <w:r>
        <w:rPr>
          <w:rFonts w:hint="cs"/>
          <w:rtl/>
        </w:rPr>
        <w:t xml:space="preserve"> ، </w:t>
      </w:r>
      <w:r w:rsidRPr="008035AD">
        <w:rPr>
          <w:rFonts w:hint="cs"/>
          <w:rtl/>
        </w:rPr>
        <w:t>اجتمع الشيعة في منزل سليمان بن صرد الخزاعي</w:t>
      </w:r>
      <w:r>
        <w:rPr>
          <w:rFonts w:hint="cs"/>
          <w:rtl/>
        </w:rPr>
        <w:t xml:space="preserve"> ، </w:t>
      </w:r>
      <w:r w:rsidRPr="008035AD">
        <w:rPr>
          <w:rFonts w:hint="cs"/>
          <w:rtl/>
        </w:rPr>
        <w:t>وكان من الحاضرين معهم أبو ثمامة</w:t>
      </w:r>
      <w:r>
        <w:rPr>
          <w:rFonts w:hint="cs"/>
          <w:rtl/>
        </w:rPr>
        <w:t xml:space="preserve"> ، </w:t>
      </w:r>
      <w:r w:rsidRPr="008035AD">
        <w:rPr>
          <w:rFonts w:hint="cs"/>
          <w:rtl/>
        </w:rPr>
        <w:t xml:space="preserve">وكتبوا إلى الإمام كتباً حتّى أرسل إليهم مسلماً بن عقيل </w:t>
      </w:r>
      <w:r w:rsidRPr="00D3353C">
        <w:rPr>
          <w:rStyle w:val="libAlaemChar"/>
          <w:rFonts w:hint="cs"/>
          <w:rtl/>
        </w:rPr>
        <w:t>عليه‌السلام</w:t>
      </w:r>
      <w:r>
        <w:rPr>
          <w:rFonts w:hint="cs"/>
          <w:rtl/>
        </w:rPr>
        <w:t>.</w:t>
      </w:r>
    </w:p>
    <w:p w:rsidR="000E7458" w:rsidRPr="008035AD" w:rsidRDefault="000E7458" w:rsidP="00D3353C">
      <w:pPr>
        <w:pStyle w:val="libNormal"/>
        <w:rPr>
          <w:rtl/>
        </w:rPr>
      </w:pPr>
      <w:r w:rsidRPr="008035AD">
        <w:rPr>
          <w:rFonts w:hint="cs"/>
          <w:rtl/>
        </w:rPr>
        <w:t>وفي الإرشاد للشيخ المفيد</w:t>
      </w:r>
      <w:r>
        <w:rPr>
          <w:rFonts w:hint="cs"/>
          <w:rtl/>
        </w:rPr>
        <w:t xml:space="preserve"> : </w:t>
      </w:r>
      <w:r w:rsidRPr="008035AD">
        <w:rPr>
          <w:rFonts w:hint="cs"/>
          <w:rtl/>
        </w:rPr>
        <w:t>إنّ أبا ثَمامة كان يشتري السلاح لمسلم بن عقيل ويجمع له العُدّة والعتاد</w:t>
      </w:r>
      <w:r>
        <w:rPr>
          <w:rFonts w:hint="cs"/>
          <w:rtl/>
        </w:rPr>
        <w:t xml:space="preserve"> ، </w:t>
      </w:r>
      <w:r w:rsidRPr="008035AD">
        <w:rPr>
          <w:rFonts w:hint="cs"/>
          <w:rtl/>
        </w:rPr>
        <w:t>وكانت مساعيه في هذا السبيل موفّقة</w:t>
      </w:r>
      <w:r>
        <w:rPr>
          <w:rFonts w:hint="cs"/>
          <w:rtl/>
        </w:rPr>
        <w:t xml:space="preserve"> ، </w:t>
      </w:r>
      <w:r w:rsidRPr="008035AD">
        <w:rPr>
          <w:rFonts w:hint="cs"/>
          <w:rtl/>
        </w:rPr>
        <w:t>ويستلم الأموال الموجّهة إلى مسلم</w:t>
      </w:r>
      <w:r>
        <w:rPr>
          <w:rFonts w:hint="cs"/>
          <w:rtl/>
        </w:rPr>
        <w:t xml:space="preserve"> ، </w:t>
      </w:r>
      <w:r w:rsidRPr="008035AD">
        <w:rPr>
          <w:rFonts w:hint="cs"/>
          <w:rtl/>
        </w:rPr>
        <w:t>وكان بصيراً بالسلاح</w:t>
      </w:r>
      <w:r>
        <w:rPr>
          <w:rFonts w:hint="cs"/>
          <w:rtl/>
        </w:rPr>
        <w:t xml:space="preserve"> ، </w:t>
      </w:r>
      <w:r w:rsidRPr="008035AD">
        <w:rPr>
          <w:rFonts w:hint="cs"/>
          <w:rtl/>
        </w:rPr>
        <w:t>يعرفه معرفة تامّة</w:t>
      </w:r>
      <w:r>
        <w:rPr>
          <w:rFonts w:hint="cs"/>
          <w:rtl/>
        </w:rPr>
        <w:t>.</w:t>
      </w:r>
    </w:p>
    <w:p w:rsidR="000E7458" w:rsidRPr="008035AD" w:rsidRDefault="000E7458" w:rsidP="00D3353C">
      <w:pPr>
        <w:pStyle w:val="libNormal"/>
        <w:rPr>
          <w:rtl/>
        </w:rPr>
      </w:pPr>
      <w:r w:rsidRPr="008035AD">
        <w:rPr>
          <w:rFonts w:hint="cs"/>
          <w:rtl/>
        </w:rPr>
        <w:t>وفي رواية الكامل لابن الأثير</w:t>
      </w:r>
      <w:r>
        <w:rPr>
          <w:rFonts w:hint="cs"/>
          <w:rtl/>
        </w:rPr>
        <w:t xml:space="preserve"> : </w:t>
      </w:r>
      <w:r w:rsidRPr="008035AD">
        <w:rPr>
          <w:rFonts w:hint="cs"/>
          <w:rtl/>
        </w:rPr>
        <w:t>لمّا دخل ابن زياد الكوفة وثار أصحاب مسلم عليه</w:t>
      </w:r>
      <w:r>
        <w:rPr>
          <w:rFonts w:hint="cs"/>
          <w:rtl/>
        </w:rPr>
        <w:t xml:space="preserve"> ، </w:t>
      </w:r>
      <w:r w:rsidRPr="008035AD">
        <w:rPr>
          <w:rFonts w:hint="cs"/>
          <w:rtl/>
        </w:rPr>
        <w:t>عقد مسلم لأبي ثَمامة الصائدي على ربع تميم وهمدان</w:t>
      </w:r>
      <w:r>
        <w:rPr>
          <w:rFonts w:hint="cs"/>
          <w:rtl/>
        </w:rPr>
        <w:t xml:space="preserve"> ، </w:t>
      </w:r>
      <w:r w:rsidRPr="008035AD">
        <w:rPr>
          <w:rFonts w:hint="cs"/>
          <w:rtl/>
        </w:rPr>
        <w:t>فلمّا بلغ ابن زياد إقباله تحرّز في القصر وأغلق الباب وأحاط مسلم بالقصر</w:t>
      </w:r>
      <w:r>
        <w:rPr>
          <w:rFonts w:hint="cs"/>
          <w:rtl/>
        </w:rPr>
        <w:t xml:space="preserve"> ، </w:t>
      </w:r>
      <w:r w:rsidRPr="008035AD">
        <w:rPr>
          <w:rFonts w:hint="cs"/>
          <w:rtl/>
        </w:rPr>
        <w:t>وامتلأ المسجد والسوق من الناس</w:t>
      </w:r>
      <w:r>
        <w:rPr>
          <w:rFonts w:hint="cs"/>
          <w:rtl/>
        </w:rPr>
        <w:t xml:space="preserve"> ، </w:t>
      </w:r>
      <w:r w:rsidRPr="008035AD">
        <w:rPr>
          <w:rFonts w:hint="cs"/>
          <w:rtl/>
        </w:rPr>
        <w:t>ومازالوا يجتمعون حتّى المساء</w:t>
      </w:r>
      <w:r>
        <w:rPr>
          <w:rFonts w:hint="cs"/>
          <w:rtl/>
        </w:rPr>
        <w:t xml:space="preserve"> ، </w:t>
      </w:r>
      <w:r w:rsidRPr="008035AD">
        <w:rPr>
          <w:rFonts w:hint="cs"/>
          <w:rtl/>
        </w:rPr>
        <w:t>وضاق بعبيد الله أمره</w:t>
      </w:r>
      <w:r>
        <w:rPr>
          <w:rFonts w:hint="cs"/>
          <w:rtl/>
        </w:rPr>
        <w:t xml:space="preserve">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الكامل</w:t>
      </w:r>
      <w:r>
        <w:rPr>
          <w:rFonts w:hint="cs"/>
          <w:rtl/>
        </w:rPr>
        <w:t xml:space="preserve"> ، </w:t>
      </w:r>
      <w:r w:rsidRPr="008035AD">
        <w:rPr>
          <w:rFonts w:hint="cs"/>
          <w:rtl/>
        </w:rPr>
        <w:t>ج 3</w:t>
      </w:r>
      <w:r>
        <w:rPr>
          <w:rFonts w:hint="cs"/>
          <w:rtl/>
        </w:rPr>
        <w:t xml:space="preserve"> ، </w:t>
      </w:r>
      <w:r w:rsidRPr="008035AD">
        <w:rPr>
          <w:rFonts w:hint="cs"/>
          <w:rtl/>
        </w:rPr>
        <w:t>ص 393</w:t>
      </w:r>
      <w:r>
        <w:rPr>
          <w:rFonts w:hint="cs"/>
          <w:rtl/>
        </w:rPr>
        <w:t>.</w:t>
      </w:r>
    </w:p>
    <w:p w:rsidR="000E7458" w:rsidRDefault="000E7458" w:rsidP="000E7458">
      <w:pPr>
        <w:pStyle w:val="Heading1Center"/>
        <w:rPr>
          <w:rtl/>
        </w:rPr>
      </w:pPr>
      <w:r>
        <w:rPr>
          <w:rtl/>
        </w:rPr>
        <w:br w:type="page"/>
      </w:r>
      <w:bookmarkStart w:id="3" w:name="_Toc403292604"/>
      <w:bookmarkStart w:id="4" w:name="_Toc60495565"/>
      <w:r>
        <w:rPr>
          <w:rFonts w:hint="cs"/>
          <w:rtl/>
        </w:rPr>
        <w:lastRenderedPageBreak/>
        <w:t>حرف الألف</w:t>
      </w:r>
      <w:bookmarkEnd w:id="3"/>
      <w:bookmarkEnd w:id="4"/>
    </w:p>
    <w:p w:rsidR="000E7458" w:rsidRDefault="000E7458" w:rsidP="000E7458">
      <w:pPr>
        <w:pStyle w:val="Heading3"/>
        <w:rPr>
          <w:rtl/>
        </w:rPr>
      </w:pPr>
      <w:bookmarkStart w:id="5" w:name="_Toc403292605"/>
      <w:bookmarkStart w:id="6" w:name="_Toc60495566"/>
      <w:r w:rsidRPr="008035AD">
        <w:rPr>
          <w:rFonts w:hint="cs"/>
          <w:rtl/>
        </w:rPr>
        <w:t>1</w:t>
      </w:r>
      <w:r>
        <w:rPr>
          <w:rFonts w:hint="cs"/>
          <w:rtl/>
        </w:rPr>
        <w:t xml:space="preserve"> ـ </w:t>
      </w:r>
      <w:r w:rsidRPr="008035AD">
        <w:rPr>
          <w:rFonts w:hint="cs"/>
          <w:rtl/>
        </w:rPr>
        <w:t>أبو ثَمامة الصائدي</w:t>
      </w:r>
      <w:bookmarkEnd w:id="5"/>
      <w:bookmarkEnd w:id="6"/>
    </w:p>
    <w:p w:rsidR="000E7458" w:rsidRPr="008035AD" w:rsidRDefault="000E7458" w:rsidP="00D3353C">
      <w:pPr>
        <w:pStyle w:val="libNormal"/>
        <w:rPr>
          <w:rtl/>
        </w:rPr>
      </w:pPr>
      <w:r w:rsidRPr="008035AD">
        <w:rPr>
          <w:rFonts w:hint="cs"/>
          <w:rtl/>
        </w:rPr>
        <w:t>اسمه عمرو بن عبدالله الصائدي</w:t>
      </w:r>
      <w:r>
        <w:rPr>
          <w:rFonts w:hint="cs"/>
          <w:rtl/>
        </w:rPr>
        <w:t xml:space="preserve"> ، </w:t>
      </w:r>
      <w:r w:rsidRPr="008035AD">
        <w:rPr>
          <w:rFonts w:hint="cs"/>
          <w:rtl/>
        </w:rPr>
        <w:t>من فرسان قبيلة همدان وجنود أميرالمؤمنين المتشيّعين له</w:t>
      </w:r>
      <w:r>
        <w:rPr>
          <w:rFonts w:hint="cs"/>
          <w:rtl/>
        </w:rPr>
        <w:t xml:space="preserve"> ، </w:t>
      </w:r>
      <w:r w:rsidRPr="008035AD">
        <w:rPr>
          <w:rFonts w:hint="cs"/>
          <w:rtl/>
        </w:rPr>
        <w:t>لم يفارق الإمام في مشهد من مشاهده</w:t>
      </w:r>
      <w:r>
        <w:rPr>
          <w:rFonts w:hint="cs"/>
          <w:rtl/>
        </w:rPr>
        <w:t xml:space="preserve"> ، </w:t>
      </w:r>
      <w:r w:rsidRPr="008035AD">
        <w:rPr>
          <w:rFonts w:hint="cs"/>
          <w:rtl/>
        </w:rPr>
        <w:t>ملازماً لركابه</w:t>
      </w:r>
      <w:r>
        <w:rPr>
          <w:rFonts w:hint="cs"/>
          <w:rtl/>
        </w:rPr>
        <w:t xml:space="preserve"> ، </w:t>
      </w:r>
      <w:r w:rsidRPr="008035AD">
        <w:rPr>
          <w:rFonts w:hint="cs"/>
          <w:rtl/>
        </w:rPr>
        <w:t xml:space="preserve">وصحب الإمام الحسن بعد شهادة أبيه </w:t>
      </w:r>
      <w:r w:rsidRPr="00D3353C">
        <w:rPr>
          <w:rStyle w:val="libAlaemChar"/>
          <w:rFonts w:hint="cs"/>
          <w:rtl/>
        </w:rPr>
        <w:t>عليهما‌السلام</w:t>
      </w:r>
      <w:r w:rsidRPr="008035AD">
        <w:rPr>
          <w:rFonts w:hint="cs"/>
          <w:rtl/>
        </w:rPr>
        <w:t xml:space="preserve"> إلى أن هلك معاوية</w:t>
      </w:r>
      <w:r>
        <w:rPr>
          <w:rFonts w:hint="cs"/>
          <w:rtl/>
        </w:rPr>
        <w:t xml:space="preserve"> ، </w:t>
      </w:r>
      <w:r w:rsidRPr="008035AD">
        <w:rPr>
          <w:rFonts w:hint="cs"/>
          <w:rtl/>
        </w:rPr>
        <w:t>وكان يسكن الكوفة</w:t>
      </w:r>
      <w:r>
        <w:rPr>
          <w:rFonts w:hint="cs"/>
          <w:rtl/>
        </w:rPr>
        <w:t xml:space="preserve"> ، </w:t>
      </w:r>
      <w:r w:rsidRPr="008035AD">
        <w:rPr>
          <w:rFonts w:hint="cs"/>
          <w:rtl/>
        </w:rPr>
        <w:t>ولمّا بلغ أهلها موت معاوية وانتشر الخبر</w:t>
      </w:r>
      <w:r>
        <w:rPr>
          <w:rFonts w:hint="cs"/>
          <w:rtl/>
        </w:rPr>
        <w:t xml:space="preserve"> ، </w:t>
      </w:r>
      <w:r w:rsidRPr="008035AD">
        <w:rPr>
          <w:rFonts w:hint="cs"/>
          <w:rtl/>
        </w:rPr>
        <w:t>اجتمع الشيعة في منزل سليمان بن صرد الخزاعي</w:t>
      </w:r>
      <w:r>
        <w:rPr>
          <w:rFonts w:hint="cs"/>
          <w:rtl/>
        </w:rPr>
        <w:t xml:space="preserve"> ، </w:t>
      </w:r>
      <w:r w:rsidRPr="008035AD">
        <w:rPr>
          <w:rFonts w:hint="cs"/>
          <w:rtl/>
        </w:rPr>
        <w:t>وكان من الحاضرين معهم أبو ثمامة</w:t>
      </w:r>
      <w:r>
        <w:rPr>
          <w:rFonts w:hint="cs"/>
          <w:rtl/>
        </w:rPr>
        <w:t xml:space="preserve"> ، </w:t>
      </w:r>
      <w:r w:rsidRPr="008035AD">
        <w:rPr>
          <w:rFonts w:hint="cs"/>
          <w:rtl/>
        </w:rPr>
        <w:t xml:space="preserve">وكتبوا إلى الإمام كتباً حتّى أرسل إليهم مسلماً بن عقيل </w:t>
      </w:r>
      <w:r w:rsidRPr="00D3353C">
        <w:rPr>
          <w:rStyle w:val="libAlaemChar"/>
          <w:rFonts w:hint="cs"/>
          <w:rtl/>
        </w:rPr>
        <w:t>عليه‌السلام</w:t>
      </w:r>
      <w:r>
        <w:rPr>
          <w:rFonts w:hint="cs"/>
          <w:rtl/>
        </w:rPr>
        <w:t>.</w:t>
      </w:r>
    </w:p>
    <w:p w:rsidR="000E7458" w:rsidRPr="008035AD" w:rsidRDefault="000E7458" w:rsidP="00D3353C">
      <w:pPr>
        <w:pStyle w:val="libNormal"/>
        <w:rPr>
          <w:rtl/>
        </w:rPr>
      </w:pPr>
      <w:r w:rsidRPr="008035AD">
        <w:rPr>
          <w:rFonts w:hint="cs"/>
          <w:rtl/>
        </w:rPr>
        <w:t>وفي الإرشاد للشيخ المفيد</w:t>
      </w:r>
      <w:r>
        <w:rPr>
          <w:rFonts w:hint="cs"/>
          <w:rtl/>
        </w:rPr>
        <w:t xml:space="preserve"> : </w:t>
      </w:r>
      <w:r w:rsidRPr="008035AD">
        <w:rPr>
          <w:rFonts w:hint="cs"/>
          <w:rtl/>
        </w:rPr>
        <w:t>إنّ أبا ثَمامة كان يشتري السلاح لمسلم بن عقيل ويجمع له العُدّة والعتاد</w:t>
      </w:r>
      <w:r>
        <w:rPr>
          <w:rFonts w:hint="cs"/>
          <w:rtl/>
        </w:rPr>
        <w:t xml:space="preserve"> ، </w:t>
      </w:r>
      <w:r w:rsidRPr="008035AD">
        <w:rPr>
          <w:rFonts w:hint="cs"/>
          <w:rtl/>
        </w:rPr>
        <w:t>وكانت مساعيه في هذا السبيل موفّقة</w:t>
      </w:r>
      <w:r>
        <w:rPr>
          <w:rFonts w:hint="cs"/>
          <w:rtl/>
        </w:rPr>
        <w:t xml:space="preserve"> ، </w:t>
      </w:r>
      <w:r w:rsidRPr="008035AD">
        <w:rPr>
          <w:rFonts w:hint="cs"/>
          <w:rtl/>
        </w:rPr>
        <w:t>ويستلم الأموال الموجّهة إلى مسلم</w:t>
      </w:r>
      <w:r>
        <w:rPr>
          <w:rFonts w:hint="cs"/>
          <w:rtl/>
        </w:rPr>
        <w:t xml:space="preserve"> ، </w:t>
      </w:r>
      <w:r w:rsidRPr="008035AD">
        <w:rPr>
          <w:rFonts w:hint="cs"/>
          <w:rtl/>
        </w:rPr>
        <w:t>وكان بصيراً بالسلاح</w:t>
      </w:r>
      <w:r>
        <w:rPr>
          <w:rFonts w:hint="cs"/>
          <w:rtl/>
        </w:rPr>
        <w:t xml:space="preserve"> ، </w:t>
      </w:r>
      <w:r w:rsidRPr="008035AD">
        <w:rPr>
          <w:rFonts w:hint="cs"/>
          <w:rtl/>
        </w:rPr>
        <w:t>يعرفه معرفة تامّة</w:t>
      </w:r>
      <w:r>
        <w:rPr>
          <w:rFonts w:hint="cs"/>
          <w:rtl/>
        </w:rPr>
        <w:t>.</w:t>
      </w:r>
    </w:p>
    <w:p w:rsidR="000E7458" w:rsidRPr="008035AD" w:rsidRDefault="000E7458" w:rsidP="00D3353C">
      <w:pPr>
        <w:pStyle w:val="libNormal"/>
        <w:rPr>
          <w:rtl/>
        </w:rPr>
      </w:pPr>
      <w:r w:rsidRPr="008035AD">
        <w:rPr>
          <w:rFonts w:hint="cs"/>
          <w:rtl/>
        </w:rPr>
        <w:t>وفي رواية الكامل لابن الأثير</w:t>
      </w:r>
      <w:r>
        <w:rPr>
          <w:rFonts w:hint="cs"/>
          <w:rtl/>
        </w:rPr>
        <w:t xml:space="preserve"> : </w:t>
      </w:r>
      <w:r w:rsidRPr="008035AD">
        <w:rPr>
          <w:rFonts w:hint="cs"/>
          <w:rtl/>
        </w:rPr>
        <w:t>لمّا دخل ابن زياد الكوفة وثار أصحاب مسلم عليه</w:t>
      </w:r>
      <w:r>
        <w:rPr>
          <w:rFonts w:hint="cs"/>
          <w:rtl/>
        </w:rPr>
        <w:t xml:space="preserve"> ، </w:t>
      </w:r>
      <w:r w:rsidRPr="008035AD">
        <w:rPr>
          <w:rFonts w:hint="cs"/>
          <w:rtl/>
        </w:rPr>
        <w:t>عقد مسلم لأبي ثَمامة الصائدي على ربع تميم وهمدان</w:t>
      </w:r>
      <w:r>
        <w:rPr>
          <w:rFonts w:hint="cs"/>
          <w:rtl/>
        </w:rPr>
        <w:t xml:space="preserve"> ، </w:t>
      </w:r>
      <w:r w:rsidRPr="008035AD">
        <w:rPr>
          <w:rFonts w:hint="cs"/>
          <w:rtl/>
        </w:rPr>
        <w:t>فلمّا بلغ ابن زياد إقباله تحرّز في القصر وأغلق الباب وأحاط مسلم بالقصر</w:t>
      </w:r>
      <w:r>
        <w:rPr>
          <w:rFonts w:hint="cs"/>
          <w:rtl/>
        </w:rPr>
        <w:t xml:space="preserve"> ، </w:t>
      </w:r>
      <w:r w:rsidRPr="008035AD">
        <w:rPr>
          <w:rFonts w:hint="cs"/>
          <w:rtl/>
        </w:rPr>
        <w:t>وامتلأ المسجد والسوق من الناس</w:t>
      </w:r>
      <w:r>
        <w:rPr>
          <w:rFonts w:hint="cs"/>
          <w:rtl/>
        </w:rPr>
        <w:t xml:space="preserve"> ، </w:t>
      </w:r>
      <w:r w:rsidRPr="008035AD">
        <w:rPr>
          <w:rFonts w:hint="cs"/>
          <w:rtl/>
        </w:rPr>
        <w:t>ومازالوا يجتمعون حتّى المساء</w:t>
      </w:r>
      <w:r>
        <w:rPr>
          <w:rFonts w:hint="cs"/>
          <w:rtl/>
        </w:rPr>
        <w:t xml:space="preserve"> ، </w:t>
      </w:r>
      <w:r w:rsidRPr="008035AD">
        <w:rPr>
          <w:rFonts w:hint="cs"/>
          <w:rtl/>
        </w:rPr>
        <w:t>وضاق بعبيد الله أمره</w:t>
      </w:r>
      <w:r>
        <w:rPr>
          <w:rFonts w:hint="cs"/>
          <w:rtl/>
        </w:rPr>
        <w:t xml:space="preserve">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الكامل</w:t>
      </w:r>
      <w:r>
        <w:rPr>
          <w:rFonts w:hint="cs"/>
          <w:rtl/>
        </w:rPr>
        <w:t xml:space="preserve"> ، </w:t>
      </w:r>
      <w:r w:rsidRPr="008035AD">
        <w:rPr>
          <w:rFonts w:hint="cs"/>
          <w:rtl/>
        </w:rPr>
        <w:t>ج 3</w:t>
      </w:r>
      <w:r>
        <w:rPr>
          <w:rFonts w:hint="cs"/>
          <w:rtl/>
        </w:rPr>
        <w:t xml:space="preserve"> ، </w:t>
      </w:r>
      <w:r w:rsidRPr="008035AD">
        <w:rPr>
          <w:rFonts w:hint="cs"/>
          <w:rtl/>
        </w:rPr>
        <w:t>ص 393</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وثبت أبو ثَمامة مع مسلم حتّى تفرّق الناس عنه</w:t>
      </w:r>
      <w:r>
        <w:rPr>
          <w:rFonts w:hint="cs"/>
          <w:rtl/>
        </w:rPr>
        <w:t xml:space="preserve"> ، </w:t>
      </w:r>
      <w:r w:rsidRPr="008035AD">
        <w:rPr>
          <w:rFonts w:hint="cs"/>
          <w:rtl/>
        </w:rPr>
        <w:t xml:space="preserve">واستخفى مسلم </w:t>
      </w:r>
      <w:r w:rsidRPr="00D3353C">
        <w:rPr>
          <w:rStyle w:val="libAlaemChar"/>
          <w:rFonts w:hint="cs"/>
          <w:rtl/>
        </w:rPr>
        <w:t>عليه‌السلام</w:t>
      </w:r>
      <w:r>
        <w:rPr>
          <w:rFonts w:hint="cs"/>
          <w:rtl/>
        </w:rPr>
        <w:t xml:space="preserve"> ، </w:t>
      </w:r>
      <w:r w:rsidRPr="008035AD">
        <w:rPr>
          <w:rFonts w:hint="cs"/>
          <w:rtl/>
        </w:rPr>
        <w:t>عند ذلك لجأ أبو ثَمامة إلى قبيلته</w:t>
      </w:r>
      <w:r>
        <w:rPr>
          <w:rFonts w:hint="cs"/>
          <w:rtl/>
        </w:rPr>
        <w:t xml:space="preserve"> </w:t>
      </w:r>
      <w:r w:rsidRPr="00324046">
        <w:rPr>
          <w:rStyle w:val="libFootnotenumChar"/>
          <w:rFonts w:hint="cs"/>
          <w:rtl/>
        </w:rPr>
        <w:t>(1)</w:t>
      </w:r>
      <w:r w:rsidRPr="006E18F0">
        <w:rPr>
          <w:rFonts w:hint="cs"/>
          <w:rtl/>
        </w:rPr>
        <w:t>.</w:t>
      </w:r>
      <w:r w:rsidRPr="008035AD">
        <w:rPr>
          <w:rFonts w:hint="cs"/>
          <w:rtl/>
        </w:rPr>
        <w:t xml:space="preserve"> فجدّ عبيدالله بن زياد في طلبه وبالغ في ذلك حتّى اضطرّه للخروج من الكوفة مستخفياً إلى أن لحق بالحسين مع نافع بن هلال حين تلاقيا في الطريق</w:t>
      </w:r>
      <w:r>
        <w:rPr>
          <w:rFonts w:hint="cs"/>
          <w:rtl/>
        </w:rPr>
        <w:t>.</w:t>
      </w:r>
    </w:p>
    <w:p w:rsidR="000E7458" w:rsidRPr="008035AD" w:rsidRDefault="000E7458" w:rsidP="00D3353C">
      <w:pPr>
        <w:pStyle w:val="libNormal"/>
        <w:rPr>
          <w:rtl/>
        </w:rPr>
      </w:pPr>
      <w:r w:rsidRPr="008035AD">
        <w:rPr>
          <w:rFonts w:hint="cs"/>
          <w:rtl/>
        </w:rPr>
        <w:t>وروى الطبري وآخرون أنّ عمر بن سعد لمّا بلغ بعسكره كربلاء أراد أن يرسل إلى الحسين يستطلع رأيه</w:t>
      </w:r>
      <w:r>
        <w:rPr>
          <w:rFonts w:hint="cs"/>
          <w:rtl/>
        </w:rPr>
        <w:t xml:space="preserve"> ، </w:t>
      </w:r>
      <w:r w:rsidRPr="008035AD">
        <w:rPr>
          <w:rFonts w:hint="cs"/>
          <w:rtl/>
        </w:rPr>
        <w:t>ويقف على السبب الذي حمله على القدوم إلى العراق</w:t>
      </w:r>
      <w:r>
        <w:rPr>
          <w:rFonts w:hint="cs"/>
          <w:rtl/>
        </w:rPr>
        <w:t xml:space="preserve"> ، </w:t>
      </w:r>
      <w:r w:rsidRPr="008035AD">
        <w:rPr>
          <w:rFonts w:hint="cs"/>
          <w:rtl/>
        </w:rPr>
        <w:t xml:space="preserve">فكلّ من أراده على ذلك يأبى المصير إليه </w:t>
      </w:r>
      <w:r w:rsidRPr="00D3353C">
        <w:rPr>
          <w:rStyle w:val="libAlaemChar"/>
          <w:rFonts w:hint="cs"/>
          <w:rtl/>
        </w:rPr>
        <w:t>عليه‌السلام</w:t>
      </w:r>
      <w:r w:rsidRPr="008035AD">
        <w:rPr>
          <w:rFonts w:hint="cs"/>
          <w:rtl/>
        </w:rPr>
        <w:t xml:space="preserve"> ويقول</w:t>
      </w:r>
      <w:r>
        <w:rPr>
          <w:rFonts w:hint="cs"/>
          <w:rtl/>
        </w:rPr>
        <w:t xml:space="preserve"> : </w:t>
      </w:r>
      <w:r w:rsidRPr="008035AD">
        <w:rPr>
          <w:rFonts w:hint="cs"/>
          <w:rtl/>
        </w:rPr>
        <w:t>أنا أستحيي من الحسين لأنّني كتبت إليه</w:t>
      </w:r>
      <w:r>
        <w:rPr>
          <w:rFonts w:hint="cs"/>
          <w:rtl/>
        </w:rPr>
        <w:t xml:space="preserve"> ، </w:t>
      </w:r>
      <w:r w:rsidRPr="008035AD">
        <w:rPr>
          <w:rFonts w:hint="cs"/>
          <w:rtl/>
        </w:rPr>
        <w:t>وامتنع رؤساء الجيش كلّهم إلى أن قام كثير بن عبدالله الشعبي وقال</w:t>
      </w:r>
      <w:r>
        <w:rPr>
          <w:rFonts w:hint="cs"/>
          <w:rtl/>
        </w:rPr>
        <w:t xml:space="preserve"> : </w:t>
      </w:r>
      <w:r w:rsidRPr="008035AD">
        <w:rPr>
          <w:rFonts w:hint="cs"/>
          <w:rtl/>
        </w:rPr>
        <w:t>أرسلوني إليه</w:t>
      </w:r>
      <w:r>
        <w:rPr>
          <w:rFonts w:hint="cs"/>
          <w:rtl/>
        </w:rPr>
        <w:t xml:space="preserve"> ، </w:t>
      </w:r>
      <w:r w:rsidRPr="008035AD">
        <w:rPr>
          <w:rFonts w:hint="cs"/>
          <w:rtl/>
        </w:rPr>
        <w:t>وإن شئت لأفتكنّ به</w:t>
      </w:r>
      <w:r>
        <w:rPr>
          <w:rFonts w:hint="cs"/>
          <w:rtl/>
        </w:rPr>
        <w:t>.</w:t>
      </w:r>
      <w:r w:rsidRPr="008035AD">
        <w:rPr>
          <w:rFonts w:hint="cs"/>
          <w:rtl/>
        </w:rPr>
        <w:t xml:space="preserve"> فقال عمر بن سعد</w:t>
      </w:r>
      <w:r>
        <w:rPr>
          <w:rFonts w:hint="cs"/>
          <w:rtl/>
        </w:rPr>
        <w:t xml:space="preserve"> : </w:t>
      </w:r>
      <w:r w:rsidRPr="008035AD">
        <w:rPr>
          <w:rFonts w:hint="cs"/>
          <w:rtl/>
        </w:rPr>
        <w:t>ما أُريد أن تفتك به ولكن ائته فسله ما الذي جاء به</w:t>
      </w:r>
      <w:r>
        <w:rPr>
          <w:rFonts w:hint="cs"/>
          <w:rtl/>
        </w:rPr>
        <w:t>.</w:t>
      </w:r>
    </w:p>
    <w:p w:rsidR="000E7458" w:rsidRDefault="000E7458" w:rsidP="00D3353C">
      <w:pPr>
        <w:pStyle w:val="libNormal"/>
        <w:rPr>
          <w:rtl/>
        </w:rPr>
      </w:pPr>
      <w:r w:rsidRPr="008035AD">
        <w:rPr>
          <w:rFonts w:hint="cs"/>
          <w:rtl/>
        </w:rPr>
        <w:t>فأقبل اليه</w:t>
      </w:r>
      <w:r>
        <w:rPr>
          <w:rFonts w:hint="cs"/>
          <w:rtl/>
        </w:rPr>
        <w:t xml:space="preserve"> (</w:t>
      </w:r>
      <w:r w:rsidRPr="008035AD">
        <w:rPr>
          <w:rFonts w:hint="cs"/>
          <w:rtl/>
        </w:rPr>
        <w:t>وكان رجلاً فتّاكاً خبيثاً</w:t>
      </w:r>
      <w:r>
        <w:rPr>
          <w:rFonts w:hint="cs"/>
          <w:rtl/>
        </w:rPr>
        <w:t xml:space="preserve">) </w:t>
      </w:r>
      <w:r w:rsidRPr="00324046">
        <w:rPr>
          <w:rStyle w:val="libFootnotenumChar"/>
          <w:rFonts w:hint="cs"/>
          <w:rtl/>
        </w:rPr>
        <w:t>(2)</w:t>
      </w:r>
      <w:r w:rsidRPr="006E18F0">
        <w:rPr>
          <w:rFonts w:hint="cs"/>
          <w:rtl/>
        </w:rPr>
        <w:t xml:space="preserve"> </w:t>
      </w:r>
      <w:r>
        <w:rPr>
          <w:rFonts w:hint="cs"/>
          <w:rtl/>
        </w:rPr>
        <w:t xml:space="preserve">، </w:t>
      </w:r>
      <w:r w:rsidRPr="008035AD">
        <w:rPr>
          <w:rFonts w:hint="cs"/>
          <w:rtl/>
        </w:rPr>
        <w:t>فلمّا رآه أبو ثَمامة الصائدي قال للحسين</w:t>
      </w:r>
      <w:r>
        <w:rPr>
          <w:rFonts w:hint="cs"/>
          <w:rtl/>
        </w:rPr>
        <w:t xml:space="preserve"> : </w:t>
      </w:r>
      <w:r w:rsidRPr="008035AD">
        <w:rPr>
          <w:rFonts w:hint="cs"/>
          <w:rtl/>
        </w:rPr>
        <w:t>أصلحك الله أبا عبدالله</w:t>
      </w:r>
      <w:r>
        <w:rPr>
          <w:rFonts w:hint="cs"/>
          <w:rtl/>
        </w:rPr>
        <w:t xml:space="preserve"> ، </w:t>
      </w:r>
      <w:r w:rsidRPr="008035AD">
        <w:rPr>
          <w:rFonts w:hint="cs"/>
          <w:rtl/>
        </w:rPr>
        <w:t>قد جاءك شرّ أهل الأرض وأجرأه على دم وأفتكه</w:t>
      </w:r>
      <w:r>
        <w:rPr>
          <w:rFonts w:hint="cs"/>
          <w:rtl/>
        </w:rPr>
        <w:t xml:space="preserve"> ، </w:t>
      </w:r>
      <w:r w:rsidRPr="008035AD">
        <w:rPr>
          <w:rFonts w:hint="cs"/>
          <w:rtl/>
        </w:rPr>
        <w:t>قال إليه فقال</w:t>
      </w:r>
      <w:r>
        <w:rPr>
          <w:rFonts w:hint="cs"/>
          <w:rtl/>
        </w:rPr>
        <w:t xml:space="preserve"> : </w:t>
      </w:r>
      <w:r w:rsidRPr="008035AD">
        <w:rPr>
          <w:rFonts w:hint="cs"/>
          <w:rtl/>
        </w:rPr>
        <w:t>ضع سيفط</w:t>
      </w:r>
      <w:r>
        <w:rPr>
          <w:rFonts w:hint="cs"/>
          <w:rtl/>
        </w:rPr>
        <w:t xml:space="preserve"> ، </w:t>
      </w:r>
      <w:r w:rsidRPr="008035AD">
        <w:rPr>
          <w:rFonts w:hint="cs"/>
          <w:rtl/>
        </w:rPr>
        <w:t>قال</w:t>
      </w:r>
      <w:r>
        <w:rPr>
          <w:rFonts w:hint="cs"/>
          <w:rtl/>
        </w:rPr>
        <w:t xml:space="preserve"> : </w:t>
      </w:r>
      <w:r w:rsidRPr="008035AD">
        <w:rPr>
          <w:rFonts w:hint="cs"/>
          <w:rtl/>
        </w:rPr>
        <w:t>لا والله ولا كرامة</w:t>
      </w:r>
      <w:r>
        <w:rPr>
          <w:rFonts w:hint="cs"/>
          <w:rtl/>
        </w:rPr>
        <w:t xml:space="preserve"> ، </w:t>
      </w:r>
      <w:r w:rsidRPr="008035AD">
        <w:rPr>
          <w:rFonts w:hint="cs"/>
          <w:rtl/>
        </w:rPr>
        <w:t>إنّما أنا رسول</w:t>
      </w:r>
      <w:r>
        <w:rPr>
          <w:rFonts w:hint="cs"/>
          <w:rtl/>
        </w:rPr>
        <w:t xml:space="preserve"> ، </w:t>
      </w:r>
      <w:r w:rsidRPr="008035AD">
        <w:rPr>
          <w:rFonts w:hint="cs"/>
          <w:rtl/>
        </w:rPr>
        <w:t>فإن سمعتم منّي أبلغتكم ما أُرسلت به إليكم</w:t>
      </w:r>
      <w:r>
        <w:rPr>
          <w:rFonts w:hint="cs"/>
          <w:rtl/>
        </w:rPr>
        <w:t xml:space="preserve"> ، </w:t>
      </w:r>
      <w:r w:rsidRPr="008035AD">
        <w:rPr>
          <w:rFonts w:hint="cs"/>
          <w:rtl/>
        </w:rPr>
        <w:t>وإن أبيتم انصرفت عنكم</w:t>
      </w:r>
      <w:r>
        <w:rPr>
          <w:rFonts w:hint="cs"/>
          <w:rtl/>
        </w:rPr>
        <w:t>.</w:t>
      </w:r>
      <w:r w:rsidRPr="008035AD">
        <w:rPr>
          <w:rFonts w:hint="cs"/>
          <w:rtl/>
        </w:rPr>
        <w:t xml:space="preserve"> فقال له</w:t>
      </w:r>
      <w:r>
        <w:rPr>
          <w:rFonts w:hint="cs"/>
          <w:rtl/>
        </w:rPr>
        <w:t xml:space="preserve"> : </w:t>
      </w:r>
      <w:r w:rsidRPr="008035AD">
        <w:rPr>
          <w:rFonts w:hint="cs"/>
          <w:rtl/>
        </w:rPr>
        <w:t>فإنّي آخذ بقائم سيفك ثمّ تكلّم بحاجتك</w:t>
      </w:r>
      <w:r>
        <w:rPr>
          <w:rFonts w:hint="cs"/>
          <w:rtl/>
        </w:rPr>
        <w:t xml:space="preserve"> ، </w:t>
      </w:r>
      <w:r w:rsidRPr="008035AD">
        <w:rPr>
          <w:rFonts w:hint="cs"/>
          <w:rtl/>
        </w:rPr>
        <w:t>قال</w:t>
      </w:r>
      <w:r>
        <w:rPr>
          <w:rFonts w:hint="cs"/>
          <w:rtl/>
        </w:rPr>
        <w:t xml:space="preserve"> : </w:t>
      </w:r>
      <w:r w:rsidRPr="008035AD">
        <w:rPr>
          <w:rFonts w:hint="cs"/>
          <w:rtl/>
        </w:rPr>
        <w:t>لا والله ولا تمسّه</w:t>
      </w:r>
      <w:r>
        <w:rPr>
          <w:rFonts w:hint="cs"/>
          <w:rtl/>
        </w:rPr>
        <w:t>.</w:t>
      </w:r>
      <w:r w:rsidRPr="008035AD">
        <w:rPr>
          <w:rFonts w:hint="cs"/>
          <w:rtl/>
        </w:rPr>
        <w:t xml:space="preserve"> فقال</w:t>
      </w:r>
      <w:r>
        <w:rPr>
          <w:rFonts w:hint="cs"/>
          <w:rtl/>
        </w:rPr>
        <w:t xml:space="preserve"> : </w:t>
      </w:r>
      <w:r w:rsidRPr="008035AD">
        <w:rPr>
          <w:rFonts w:hint="cs"/>
          <w:rtl/>
        </w:rPr>
        <w:t>أخبرني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إنّ ابن عساكر ذكر في تاريخ الشام وقال</w:t>
      </w:r>
      <w:r>
        <w:rPr>
          <w:rFonts w:hint="cs"/>
          <w:rtl/>
        </w:rPr>
        <w:t xml:space="preserve"> : </w:t>
      </w:r>
      <w:r w:rsidRPr="008035AD">
        <w:rPr>
          <w:rFonts w:hint="cs"/>
          <w:rtl/>
        </w:rPr>
        <w:t>هو عمرو بن عبدالله بن سعد بن حنظلة بن دارم بن عبدالله بن كعب بن صائد بن شرحبيل بن عمرو بن جشم بن حاشد بن جشم بن حيزوم بن حمدان</w:t>
      </w:r>
      <w:r>
        <w:rPr>
          <w:rFonts w:hint="cs"/>
          <w:rtl/>
        </w:rPr>
        <w:t xml:space="preserve"> ، </w:t>
      </w:r>
      <w:r w:rsidRPr="008035AD">
        <w:rPr>
          <w:rFonts w:hint="cs"/>
          <w:rtl/>
        </w:rPr>
        <w:t>أبو ثَمامة</w:t>
      </w:r>
      <w:r>
        <w:rPr>
          <w:rFonts w:hint="cs"/>
          <w:rtl/>
        </w:rPr>
        <w:t xml:space="preserve"> ـ </w:t>
      </w:r>
      <w:r w:rsidRPr="008035AD">
        <w:rPr>
          <w:rFonts w:hint="cs"/>
          <w:rtl/>
        </w:rPr>
        <w:t>بالثاء المثلّثة المفتوحة وميمن بينهما ألف</w:t>
      </w:r>
      <w:r>
        <w:rPr>
          <w:rFonts w:hint="cs"/>
          <w:rtl/>
        </w:rPr>
        <w:t xml:space="preserve"> ـ.</w:t>
      </w:r>
      <w:r w:rsidRPr="008035AD">
        <w:rPr>
          <w:rFonts w:hint="cs"/>
          <w:rtl/>
        </w:rPr>
        <w:t xml:space="preserve"> والصائدي منسوب إلى بني صائد</w:t>
      </w:r>
      <w:r>
        <w:rPr>
          <w:rFonts w:hint="cs"/>
          <w:rtl/>
        </w:rPr>
        <w:t xml:space="preserve"> ، </w:t>
      </w:r>
      <w:r w:rsidRPr="008035AD">
        <w:rPr>
          <w:rFonts w:hint="cs"/>
          <w:rtl/>
        </w:rPr>
        <w:t>بطن من همدان</w:t>
      </w:r>
      <w:r>
        <w:rPr>
          <w:rFonts w:hint="cs"/>
          <w:rtl/>
        </w:rPr>
        <w:t xml:space="preserve"> ، </w:t>
      </w:r>
      <w:r w:rsidRPr="008035AD">
        <w:rPr>
          <w:rFonts w:hint="cs"/>
          <w:rtl/>
        </w:rPr>
        <w:t>ومثل ذلك في الإصابة</w:t>
      </w:r>
      <w:r>
        <w:rPr>
          <w:rFonts w:hint="cs"/>
          <w:rtl/>
        </w:rPr>
        <w:t>.</w:t>
      </w:r>
      <w:r w:rsidRPr="008035AD">
        <w:rPr>
          <w:rFonts w:hint="cs"/>
          <w:rtl/>
        </w:rPr>
        <w:t xml:space="preserve"> وذكره الأسترآبادي في رجاله الكبير وقال</w:t>
      </w:r>
      <w:r>
        <w:rPr>
          <w:rFonts w:hint="cs"/>
          <w:rtl/>
        </w:rPr>
        <w:t xml:space="preserve"> : </w:t>
      </w:r>
      <w:r w:rsidRPr="008035AD">
        <w:rPr>
          <w:rFonts w:hint="cs"/>
          <w:rtl/>
        </w:rPr>
        <w:t>هو من أصحاب الحسين وشهد مع عليّ مشاهده كلّها</w:t>
      </w:r>
      <w:r>
        <w:rPr>
          <w:rFonts w:hint="cs"/>
          <w:rtl/>
        </w:rPr>
        <w:t xml:space="preserve"> ، </w:t>
      </w:r>
      <w:r w:rsidRPr="008035AD">
        <w:rPr>
          <w:rFonts w:hint="cs"/>
          <w:rtl/>
        </w:rPr>
        <w:t>وبعده صحب الحسين ثمّ بقي في الكوفة إلى أن هلك معاوية</w:t>
      </w:r>
      <w:r>
        <w:rPr>
          <w:rFonts w:hint="cs"/>
          <w:rtl/>
        </w:rPr>
        <w:t>.</w:t>
      </w:r>
      <w:r w:rsidRPr="008035AD">
        <w:rPr>
          <w:rFonts w:hint="cs"/>
          <w:rtl/>
        </w:rPr>
        <w:t xml:space="preserve"> وذكره الطبري والجزري وأبو مخنف وغيرهم</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زيادة من المؤلف</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ما جئت به وأنا أُبلّغه عنك ولا أدعك تدنو منه فإنّك فاجر</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فاستبّا ثمّ انصرف إلى عمر بن سعد فأخبره الخبر</w:t>
      </w:r>
      <w:r>
        <w:rPr>
          <w:rFonts w:hint="cs"/>
          <w:rtl/>
        </w:rPr>
        <w:t xml:space="preserve"> ، </w:t>
      </w:r>
      <w:r w:rsidRPr="008035AD">
        <w:rPr>
          <w:rFonts w:hint="cs"/>
          <w:rtl/>
        </w:rPr>
        <w:t>قال</w:t>
      </w:r>
      <w:r>
        <w:rPr>
          <w:rFonts w:hint="cs"/>
          <w:rtl/>
        </w:rPr>
        <w:t xml:space="preserve"> : </w:t>
      </w:r>
      <w:r w:rsidRPr="008035AD">
        <w:rPr>
          <w:rFonts w:hint="cs"/>
          <w:rtl/>
        </w:rPr>
        <w:t>فدعا عمر قرّة بن قيس الحنظلي فقال له</w:t>
      </w:r>
      <w:r>
        <w:rPr>
          <w:rFonts w:hint="cs"/>
          <w:rtl/>
        </w:rPr>
        <w:t xml:space="preserve"> : </w:t>
      </w:r>
      <w:r w:rsidRPr="008035AD">
        <w:rPr>
          <w:rFonts w:hint="cs"/>
          <w:rtl/>
        </w:rPr>
        <w:t>ويحك يا قرّة</w:t>
      </w:r>
      <w:r>
        <w:rPr>
          <w:rFonts w:hint="cs"/>
          <w:rtl/>
        </w:rPr>
        <w:t xml:space="preserve"> ، </w:t>
      </w:r>
      <w:r w:rsidRPr="008035AD">
        <w:rPr>
          <w:rFonts w:hint="cs"/>
          <w:rtl/>
        </w:rPr>
        <w:t>ألق ح</w:t>
      </w:r>
      <w:r>
        <w:rPr>
          <w:rFonts w:hint="cs"/>
          <w:rtl/>
        </w:rPr>
        <w:t>سيناً فسله ما جاء به؟ وماذا ير</w:t>
      </w:r>
      <w:r w:rsidRPr="008035AD">
        <w:rPr>
          <w:rFonts w:hint="cs"/>
          <w:rtl/>
        </w:rPr>
        <w:t>يد</w:t>
      </w:r>
      <w:r>
        <w:rPr>
          <w:rFonts w:hint="cs"/>
          <w:rtl/>
        </w:rPr>
        <w:t>؟</w:t>
      </w:r>
      <w:r w:rsidRPr="008035AD">
        <w:rPr>
          <w:rFonts w:hint="cs"/>
          <w:rtl/>
        </w:rPr>
        <w:t xml:space="preserve"> قال</w:t>
      </w:r>
      <w:r>
        <w:rPr>
          <w:rFonts w:hint="cs"/>
          <w:rtl/>
        </w:rPr>
        <w:t xml:space="preserve"> : </w:t>
      </w:r>
      <w:r w:rsidRPr="008035AD">
        <w:rPr>
          <w:rFonts w:hint="cs"/>
          <w:rtl/>
        </w:rPr>
        <w:t>فأتاه قرّة بن قيس فلمّا رآه مقبلاً</w:t>
      </w:r>
      <w:r>
        <w:rPr>
          <w:rFonts w:hint="cs"/>
          <w:rtl/>
        </w:rPr>
        <w:t xml:space="preserve"> ، </w:t>
      </w:r>
      <w:r w:rsidRPr="008035AD">
        <w:rPr>
          <w:rFonts w:hint="cs"/>
          <w:rtl/>
        </w:rPr>
        <w:t>قال</w:t>
      </w:r>
      <w:r>
        <w:rPr>
          <w:rFonts w:hint="cs"/>
          <w:rtl/>
        </w:rPr>
        <w:t xml:space="preserve"> : </w:t>
      </w:r>
      <w:r w:rsidRPr="008035AD">
        <w:rPr>
          <w:rFonts w:hint="cs"/>
          <w:rtl/>
        </w:rPr>
        <w:t>أتعرفون هذا</w:t>
      </w:r>
      <w:r>
        <w:rPr>
          <w:rFonts w:hint="cs"/>
          <w:rtl/>
        </w:rPr>
        <w:t>؟</w:t>
      </w:r>
      <w:r w:rsidRPr="008035AD">
        <w:rPr>
          <w:rFonts w:hint="cs"/>
          <w:rtl/>
        </w:rPr>
        <w:t xml:space="preserve"> فقال حبيب بن مظاهر</w:t>
      </w:r>
      <w:r>
        <w:rPr>
          <w:rFonts w:hint="cs"/>
          <w:rtl/>
        </w:rPr>
        <w:t xml:space="preserve"> : </w:t>
      </w:r>
      <w:r w:rsidRPr="008035AD">
        <w:rPr>
          <w:rFonts w:hint="cs"/>
          <w:rtl/>
        </w:rPr>
        <w:t>نعم</w:t>
      </w:r>
      <w:r>
        <w:rPr>
          <w:rFonts w:hint="cs"/>
          <w:rtl/>
        </w:rPr>
        <w:t xml:space="preserve"> ، </w:t>
      </w:r>
      <w:r w:rsidRPr="008035AD">
        <w:rPr>
          <w:rFonts w:hint="cs"/>
          <w:rtl/>
        </w:rPr>
        <w:t>هذا رجل من حنظلة تميميّ وهو ابن أُختنا</w:t>
      </w:r>
      <w:r>
        <w:rPr>
          <w:rFonts w:hint="cs"/>
          <w:rtl/>
        </w:rPr>
        <w:t xml:space="preserve"> ، </w:t>
      </w:r>
      <w:r w:rsidRPr="008035AD">
        <w:rPr>
          <w:rFonts w:hint="cs"/>
          <w:rtl/>
        </w:rPr>
        <w:t>ولقد كنت أعرفه بحسن الرأي وماكنت أراه يشهد هذا المشهد</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فجاء حتّى سلّم على الحسين وأبلغه رسالة عمر بن سعد إليه له</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كتب إليّ أهل مصركم هذا أن أقدم</w:t>
      </w:r>
      <w:r>
        <w:rPr>
          <w:rFonts w:hint="cs"/>
          <w:rtl/>
        </w:rPr>
        <w:t xml:space="preserve"> ، </w:t>
      </w:r>
      <w:r w:rsidRPr="008035AD">
        <w:rPr>
          <w:rFonts w:hint="cs"/>
          <w:rtl/>
        </w:rPr>
        <w:t>فأمّا اذا كرهوني فأنا أنصرف عنهم</w:t>
      </w:r>
      <w:r>
        <w:rPr>
          <w:rFonts w:hint="cs"/>
          <w:rtl/>
        </w:rPr>
        <w:t>.</w:t>
      </w:r>
      <w:r w:rsidRPr="008035AD">
        <w:rPr>
          <w:rFonts w:hint="cs"/>
          <w:rtl/>
        </w:rPr>
        <w:t xml:space="preserve"> قال</w:t>
      </w:r>
      <w:r>
        <w:rPr>
          <w:rFonts w:hint="cs"/>
          <w:rtl/>
        </w:rPr>
        <w:t xml:space="preserve"> : </w:t>
      </w:r>
      <w:r w:rsidRPr="008035AD">
        <w:rPr>
          <w:rFonts w:hint="cs"/>
          <w:rtl/>
        </w:rPr>
        <w:t>ثمّ قال له حبيب بن مظاهر</w:t>
      </w:r>
      <w:r>
        <w:rPr>
          <w:rFonts w:hint="cs"/>
          <w:rtl/>
        </w:rPr>
        <w:t xml:space="preserve"> : </w:t>
      </w:r>
      <w:r w:rsidRPr="008035AD">
        <w:rPr>
          <w:rFonts w:hint="cs"/>
          <w:rtl/>
        </w:rPr>
        <w:t>ويحك يا قرّة بن قيس</w:t>
      </w:r>
      <w:r>
        <w:rPr>
          <w:rFonts w:hint="cs"/>
          <w:rtl/>
        </w:rPr>
        <w:t>!</w:t>
      </w:r>
      <w:r w:rsidRPr="008035AD">
        <w:rPr>
          <w:rFonts w:hint="cs"/>
          <w:rtl/>
        </w:rPr>
        <w:t xml:space="preserve"> أنّي ترجع إلى القوم الظالمين</w:t>
      </w:r>
      <w:r>
        <w:rPr>
          <w:rFonts w:hint="cs"/>
          <w:rtl/>
        </w:rPr>
        <w:t>؟</w:t>
      </w:r>
      <w:r w:rsidRPr="008035AD">
        <w:rPr>
          <w:rFonts w:hint="cs"/>
          <w:rtl/>
        </w:rPr>
        <w:t xml:space="preserve"> انصر هذا الرجل الذي بآبائه أيّدك الله بالكرامة وإيّانا معك</w:t>
      </w:r>
      <w:r>
        <w:rPr>
          <w:rFonts w:hint="cs"/>
          <w:rtl/>
        </w:rPr>
        <w:t>.</w:t>
      </w:r>
      <w:r w:rsidRPr="008035AD">
        <w:rPr>
          <w:rFonts w:hint="cs"/>
          <w:rtl/>
        </w:rPr>
        <w:t xml:space="preserve"> فقال له قرّة</w:t>
      </w:r>
      <w:r>
        <w:rPr>
          <w:rFonts w:hint="cs"/>
          <w:rtl/>
        </w:rPr>
        <w:t xml:space="preserve"> : </w:t>
      </w:r>
      <w:r w:rsidRPr="008035AD">
        <w:rPr>
          <w:rFonts w:hint="cs"/>
          <w:rtl/>
        </w:rPr>
        <w:t>أرجع إلى صاحبي بجواب رسالته وأرى رأيي</w:t>
      </w:r>
      <w:r>
        <w:rPr>
          <w:rFonts w:hint="cs"/>
          <w:rtl/>
        </w:rPr>
        <w:t>.</w:t>
      </w:r>
      <w:r w:rsidRPr="008035AD">
        <w:rPr>
          <w:rFonts w:hint="cs"/>
          <w:rtl/>
        </w:rPr>
        <w:t xml:space="preserve"> قال</w:t>
      </w:r>
      <w:r>
        <w:rPr>
          <w:rFonts w:hint="cs"/>
          <w:rtl/>
        </w:rPr>
        <w:t xml:space="preserve"> : </w:t>
      </w:r>
      <w:r w:rsidRPr="008035AD">
        <w:rPr>
          <w:rFonts w:hint="cs"/>
          <w:rtl/>
        </w:rPr>
        <w:t>فانصرف إلى عمر بن سعد وأخبره الخبر</w:t>
      </w:r>
      <w:r>
        <w:rPr>
          <w:rFonts w:hint="cs"/>
          <w:rtl/>
        </w:rPr>
        <w:t xml:space="preserve"> ..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ونقلت أكثر الكتب أنّه في يوم عاشوراء حين حاصر العدوّ بجيوشه الجرّارة وتهاوى أصحابه كالنجوم الواحد تلو الآخر في الشهادة</w:t>
      </w:r>
      <w:r>
        <w:rPr>
          <w:rFonts w:hint="cs"/>
          <w:rtl/>
        </w:rPr>
        <w:t xml:space="preserve"> ، </w:t>
      </w:r>
      <w:r w:rsidRPr="008035AD">
        <w:rPr>
          <w:rFonts w:hint="cs"/>
          <w:rtl/>
        </w:rPr>
        <w:t>فكان النقص يبيّن في جماعتهم إذا قتل منهم الواحد والإثنان لقلّتهم</w:t>
      </w:r>
      <w:r>
        <w:rPr>
          <w:rFonts w:hint="cs"/>
          <w:rtl/>
        </w:rPr>
        <w:t xml:space="preserve"> ، </w:t>
      </w:r>
      <w:r w:rsidRPr="008035AD">
        <w:rPr>
          <w:rFonts w:hint="cs"/>
          <w:rtl/>
        </w:rPr>
        <w:t>ولا يبيّن النقص في جيش ابن سعد لكثرتهم</w:t>
      </w:r>
      <w:r>
        <w:rPr>
          <w:rFonts w:hint="cs"/>
          <w:rtl/>
        </w:rPr>
        <w:t xml:space="preserve"> ، </w:t>
      </w:r>
      <w:r w:rsidRPr="008035AD">
        <w:rPr>
          <w:rFonts w:hint="cs"/>
          <w:rtl/>
        </w:rPr>
        <w:t>فلمّا شاهد ذلك أبو ثَمامة قال للحسين</w:t>
      </w:r>
      <w:r>
        <w:rPr>
          <w:rFonts w:hint="cs"/>
          <w:rtl/>
        </w:rPr>
        <w:t xml:space="preserve"> : </w:t>
      </w:r>
      <w:r w:rsidRPr="008035AD">
        <w:rPr>
          <w:rFonts w:hint="cs"/>
          <w:rtl/>
        </w:rPr>
        <w:t>يا أبا عبدالله</w:t>
      </w:r>
      <w:r>
        <w:rPr>
          <w:rFonts w:hint="cs"/>
          <w:rtl/>
        </w:rPr>
        <w:t xml:space="preserve"> ، </w:t>
      </w:r>
      <w:r w:rsidRPr="008035AD">
        <w:rPr>
          <w:rFonts w:hint="cs"/>
          <w:rtl/>
        </w:rPr>
        <w:t>نفسي لك الفداء</w:t>
      </w:r>
      <w:r>
        <w:rPr>
          <w:rFonts w:hint="cs"/>
          <w:rtl/>
        </w:rPr>
        <w:t xml:space="preserve"> ، </w:t>
      </w:r>
      <w:r w:rsidRPr="008035AD">
        <w:rPr>
          <w:rFonts w:hint="cs"/>
          <w:rtl/>
        </w:rPr>
        <w:t>إنّي أرى هؤلاء القوم قد اقتربوا منك ولا والله لا تقتل حتّى أُقتل دونك إن شاء الله</w:t>
      </w:r>
      <w:r>
        <w:rPr>
          <w:rFonts w:hint="cs"/>
          <w:rtl/>
        </w:rPr>
        <w:t xml:space="preserve"> ، </w:t>
      </w:r>
      <w:r w:rsidRPr="008035AD">
        <w:rPr>
          <w:rFonts w:hint="cs"/>
          <w:rtl/>
        </w:rPr>
        <w:t>وأُحبّ أن ألقى ربّي وقد صلّيت هذه الصلاة وقد دنى وقتها</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فرفع الحسين رأسه ثمّ قال</w:t>
      </w:r>
      <w:r>
        <w:rPr>
          <w:rFonts w:hint="cs"/>
          <w:rtl/>
        </w:rPr>
        <w:t xml:space="preserve"> : </w:t>
      </w:r>
      <w:r w:rsidRPr="008035AD">
        <w:rPr>
          <w:rFonts w:hint="cs"/>
          <w:rtl/>
        </w:rPr>
        <w:t>ذكرت الصلاة</w:t>
      </w:r>
      <w:r>
        <w:rPr>
          <w:rFonts w:hint="cs"/>
          <w:rtl/>
        </w:rPr>
        <w:t xml:space="preserve"> ، </w:t>
      </w:r>
      <w:r w:rsidRPr="008035AD">
        <w:rPr>
          <w:rFonts w:hint="cs"/>
          <w:rtl/>
        </w:rPr>
        <w:t>جعلك الله من المصلّين الذاكرين</w:t>
      </w:r>
      <w:r>
        <w:rPr>
          <w:rFonts w:hint="cs"/>
          <w:rtl/>
        </w:rPr>
        <w:t xml:space="preserve"> ، </w:t>
      </w:r>
      <w:r w:rsidRPr="008035AD">
        <w:rPr>
          <w:rFonts w:hint="cs"/>
          <w:rtl/>
        </w:rPr>
        <w:t>نعم هذا أوّل وقتها</w:t>
      </w:r>
      <w:r>
        <w:rPr>
          <w:rFonts w:hint="cs"/>
          <w:rtl/>
        </w:rPr>
        <w:t>.</w:t>
      </w:r>
      <w:r w:rsidRPr="008035AD">
        <w:rPr>
          <w:rFonts w:hint="cs"/>
          <w:rtl/>
        </w:rPr>
        <w:t xml:space="preserve"> ثمّ قال</w:t>
      </w:r>
      <w:r>
        <w:rPr>
          <w:rFonts w:hint="cs"/>
          <w:rtl/>
        </w:rPr>
        <w:t xml:space="preserve"> : </w:t>
      </w:r>
      <w:r w:rsidRPr="008035AD">
        <w:rPr>
          <w:rFonts w:hint="cs"/>
          <w:rtl/>
        </w:rPr>
        <w:t>سلوهم أن يكفّوا عنّا حتّى نصلّي</w:t>
      </w:r>
      <w:r>
        <w:rPr>
          <w:rFonts w:hint="cs"/>
          <w:rtl/>
        </w:rPr>
        <w:t>.</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تاريخ الطبري</w:t>
      </w:r>
      <w:r>
        <w:rPr>
          <w:rFonts w:hint="cs"/>
          <w:rtl/>
        </w:rPr>
        <w:t xml:space="preserve"> ، </w:t>
      </w:r>
      <w:r w:rsidRPr="008035AD">
        <w:rPr>
          <w:rFonts w:hint="cs"/>
          <w:rtl/>
        </w:rPr>
        <w:t>ج 4 ص 310 و 311</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 xml:space="preserve">فتقدّم حبيب بن مظاهر </w:t>
      </w:r>
      <w:r w:rsidRPr="00D3353C">
        <w:rPr>
          <w:rStyle w:val="libAlaemChar"/>
          <w:rFonts w:hint="cs"/>
          <w:rtl/>
        </w:rPr>
        <w:t>عليه‌السلام</w:t>
      </w:r>
      <w:r w:rsidRPr="008035AD">
        <w:rPr>
          <w:rFonts w:hint="cs"/>
          <w:rtl/>
        </w:rPr>
        <w:t xml:space="preserve"> إلى عسكر ابن سعد ورفع عقيرته فيهم وصاح بهم</w:t>
      </w:r>
      <w:r>
        <w:rPr>
          <w:rFonts w:hint="cs"/>
          <w:rtl/>
        </w:rPr>
        <w:t xml:space="preserve"> : </w:t>
      </w:r>
      <w:r w:rsidRPr="008035AD">
        <w:rPr>
          <w:rFonts w:hint="cs"/>
          <w:rtl/>
        </w:rPr>
        <w:t>يابن سعد</w:t>
      </w:r>
      <w:r>
        <w:rPr>
          <w:rFonts w:hint="cs"/>
          <w:rtl/>
        </w:rPr>
        <w:t xml:space="preserve"> ، </w:t>
      </w:r>
      <w:r w:rsidRPr="008035AD">
        <w:rPr>
          <w:rFonts w:hint="cs"/>
          <w:rtl/>
        </w:rPr>
        <w:t>أنسيت شرائع الإسلام</w:t>
      </w:r>
      <w:r>
        <w:rPr>
          <w:rFonts w:hint="cs"/>
          <w:rtl/>
        </w:rPr>
        <w:t>؟</w:t>
      </w:r>
      <w:r w:rsidRPr="008035AD">
        <w:rPr>
          <w:rFonts w:hint="cs"/>
          <w:rtl/>
        </w:rPr>
        <w:t>! هلّا أوقفت الحرب وتركتمونا نصلّي وتصلّون</w:t>
      </w:r>
      <w:r>
        <w:rPr>
          <w:rFonts w:hint="cs"/>
          <w:rtl/>
        </w:rPr>
        <w:t xml:space="preserve"> ، </w:t>
      </w:r>
      <w:r w:rsidRPr="008035AD">
        <w:rPr>
          <w:rFonts w:hint="cs"/>
          <w:rtl/>
        </w:rPr>
        <w:t>ثمّ قاتلونا إن شئتم</w:t>
      </w:r>
      <w:r>
        <w:rPr>
          <w:rFonts w:hint="cs"/>
          <w:rtl/>
        </w:rPr>
        <w:t>.</w:t>
      </w:r>
    </w:p>
    <w:p w:rsidR="000E7458" w:rsidRPr="008035AD" w:rsidRDefault="000E7458" w:rsidP="00D3353C">
      <w:pPr>
        <w:pStyle w:val="libNormal"/>
        <w:rPr>
          <w:rtl/>
        </w:rPr>
      </w:pPr>
      <w:r w:rsidRPr="008035AD">
        <w:rPr>
          <w:rFonts w:hint="cs"/>
          <w:rtl/>
        </w:rPr>
        <w:t>فقال الحصين بن نمير لعنه الله</w:t>
      </w:r>
      <w:r>
        <w:rPr>
          <w:rFonts w:hint="cs"/>
          <w:rtl/>
        </w:rPr>
        <w:t xml:space="preserve"> : </w:t>
      </w:r>
      <w:r w:rsidRPr="008035AD">
        <w:rPr>
          <w:rFonts w:hint="cs"/>
          <w:rtl/>
        </w:rPr>
        <w:t>صلّ يا حسين فإنّ صلاتك لا تقبل</w:t>
      </w:r>
      <w:r>
        <w:rPr>
          <w:rFonts w:hint="cs"/>
          <w:rtl/>
        </w:rPr>
        <w:t xml:space="preserve"> ، </w:t>
      </w:r>
      <w:r w:rsidRPr="008035AD">
        <w:rPr>
          <w:rFonts w:hint="cs"/>
          <w:rtl/>
        </w:rPr>
        <w:t>فأجابه حبيب</w:t>
      </w:r>
      <w:r>
        <w:rPr>
          <w:rFonts w:hint="cs"/>
          <w:rtl/>
        </w:rPr>
        <w:t xml:space="preserve"> : </w:t>
      </w:r>
      <w:r w:rsidRPr="008035AD">
        <w:rPr>
          <w:rFonts w:hint="cs"/>
          <w:rtl/>
        </w:rPr>
        <w:t>لا تقبل صلاة ابن رسول الله وتقبل صلاتك يا حمار</w:t>
      </w:r>
      <w:r>
        <w:rPr>
          <w:rFonts w:hint="cs"/>
          <w:rtl/>
        </w:rPr>
        <w:t xml:space="preserve"> ، </w:t>
      </w:r>
      <w:r w:rsidRPr="008035AD">
        <w:rPr>
          <w:rFonts w:hint="cs"/>
          <w:rtl/>
        </w:rPr>
        <w:t>وأخيراً أجابهم أصحاب الحسين جواباً شديداً بعد هذا الحوار</w:t>
      </w:r>
      <w:r>
        <w:rPr>
          <w:rFonts w:hint="cs"/>
          <w:rtl/>
        </w:rPr>
        <w:t xml:space="preserve"> ، </w:t>
      </w:r>
      <w:r w:rsidRPr="008035AD">
        <w:rPr>
          <w:rFonts w:hint="cs"/>
          <w:rtl/>
        </w:rPr>
        <w:t>نشبت الحرب العوان بينهم واستشهد فيها حبيب بن مظاهر كما سنذكره في موضعه إن شاء الله</w:t>
      </w:r>
      <w:r>
        <w:rPr>
          <w:rFonts w:hint="cs"/>
          <w:rtl/>
        </w:rPr>
        <w:t>.</w:t>
      </w:r>
    </w:p>
    <w:p w:rsidR="000E7458" w:rsidRPr="008035AD" w:rsidRDefault="000E7458" w:rsidP="00D3353C">
      <w:pPr>
        <w:pStyle w:val="libNormal"/>
        <w:rPr>
          <w:rtl/>
        </w:rPr>
      </w:pPr>
      <w:r w:rsidRPr="008035AD">
        <w:rPr>
          <w:rFonts w:hint="cs"/>
          <w:rtl/>
        </w:rPr>
        <w:t>واستعدّ أبو ثَمامة بعد أداء صلاة الخوف لمواجهة الحتوف</w:t>
      </w:r>
      <w:r>
        <w:rPr>
          <w:rFonts w:hint="cs"/>
          <w:rtl/>
        </w:rPr>
        <w:t xml:space="preserve"> ، </w:t>
      </w:r>
      <w:r w:rsidRPr="008035AD">
        <w:rPr>
          <w:rFonts w:hint="cs"/>
          <w:rtl/>
        </w:rPr>
        <w:t xml:space="preserve">فقال للحسين </w:t>
      </w:r>
      <w:r w:rsidRPr="00D3353C">
        <w:rPr>
          <w:rStyle w:val="libAlaemChar"/>
          <w:rFonts w:hint="cs"/>
          <w:rtl/>
        </w:rPr>
        <w:t>عليه‌السلام</w:t>
      </w:r>
      <w:r>
        <w:rPr>
          <w:rFonts w:hint="cs"/>
          <w:rtl/>
        </w:rPr>
        <w:t xml:space="preserve"> : </w:t>
      </w:r>
      <w:r w:rsidRPr="008035AD">
        <w:rPr>
          <w:rFonts w:hint="cs"/>
          <w:rtl/>
        </w:rPr>
        <w:t>إنّي قد هممت أن ألحق بأصحابي وكرهت أن أتخلّف وأراك وحيداً من أهلك وقتيلاً</w:t>
      </w:r>
      <w:r>
        <w:rPr>
          <w:rFonts w:hint="cs"/>
          <w:rtl/>
        </w:rPr>
        <w:t>.</w:t>
      </w:r>
      <w:r w:rsidRPr="008035AD">
        <w:rPr>
          <w:rFonts w:hint="cs"/>
          <w:rtl/>
        </w:rPr>
        <w:t xml:space="preserve"> فقال الحسين </w:t>
      </w:r>
      <w:r w:rsidRPr="00D3353C">
        <w:rPr>
          <w:rStyle w:val="libAlaemChar"/>
          <w:rFonts w:hint="cs"/>
          <w:rtl/>
        </w:rPr>
        <w:t>عليه‌السلام</w:t>
      </w:r>
      <w:r>
        <w:rPr>
          <w:rFonts w:hint="cs"/>
          <w:rtl/>
        </w:rPr>
        <w:t xml:space="preserve"> : </w:t>
      </w:r>
      <w:r w:rsidRPr="008035AD">
        <w:rPr>
          <w:rFonts w:hint="cs"/>
          <w:rtl/>
        </w:rPr>
        <w:t>تقدّم يا أبا ثَمامة فإنّا لاحقون بك عن ساعة</w:t>
      </w:r>
      <w:r>
        <w:rPr>
          <w:rFonts w:hint="cs"/>
          <w:rtl/>
        </w:rPr>
        <w:t>.</w:t>
      </w:r>
      <w:r w:rsidRPr="008035AD">
        <w:rPr>
          <w:rFonts w:hint="cs"/>
          <w:rtl/>
        </w:rPr>
        <w:t xml:space="preserve"> عند ذلك انحدر أبو ثَمامة عليهم كالسيل المنصبّ من أعلى ووثب عليهم كالنمر الشرس وحمل عليهم ذات اليمين وذات الشمال حتّى خضّب الأرض من دمائهم</w:t>
      </w:r>
      <w:r>
        <w:rPr>
          <w:rFonts w:hint="cs"/>
          <w:rtl/>
        </w:rPr>
        <w:t xml:space="preserve"> ، </w:t>
      </w:r>
      <w:r w:rsidRPr="008035AD">
        <w:rPr>
          <w:rFonts w:hint="cs"/>
          <w:rtl/>
        </w:rPr>
        <w:t>حتّى أُثخن بالجراح وعجز عن القتال</w:t>
      </w:r>
      <w:r>
        <w:rPr>
          <w:rFonts w:hint="cs"/>
          <w:rtl/>
        </w:rPr>
        <w:t xml:space="preserve"> ، </w:t>
      </w:r>
      <w:r w:rsidRPr="008035AD">
        <w:rPr>
          <w:rFonts w:hint="cs"/>
          <w:rtl/>
        </w:rPr>
        <w:t>فقتله ابن عمّه قيس بن عبدالله لعداء كان بينهما</w:t>
      </w:r>
      <w:r>
        <w:rPr>
          <w:rFonts w:hint="cs"/>
          <w:rtl/>
        </w:rPr>
        <w:t>.</w:t>
      </w:r>
    </w:p>
    <w:p w:rsidR="000E7458" w:rsidRDefault="000E7458" w:rsidP="00D3353C">
      <w:pPr>
        <w:pStyle w:val="libNormal"/>
        <w:rPr>
          <w:rtl/>
        </w:rPr>
      </w:pPr>
      <w:r w:rsidRPr="008035AD">
        <w:rPr>
          <w:rFonts w:hint="cs"/>
          <w:rtl/>
        </w:rPr>
        <w:t>وقال في نفس المهموم</w:t>
      </w:r>
      <w:r>
        <w:rPr>
          <w:rFonts w:hint="cs"/>
          <w:rtl/>
        </w:rPr>
        <w:t xml:space="preserve"> : </w:t>
      </w:r>
      <w:r w:rsidRPr="008035AD">
        <w:rPr>
          <w:rFonts w:hint="cs"/>
          <w:rtl/>
        </w:rPr>
        <w:t>ثمّ برز أبو ثَمامة الصائدي وقال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عزاء لآل المصطفى وبناته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على حبس خير الناس سبط محمّد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عزاءاً لبنت المصطفى وزوجها</w:t>
            </w:r>
            <w:r>
              <w:rPr>
                <w:rFonts w:hint="cs"/>
                <w:rtl/>
              </w:rPr>
              <w:t xml:space="preserve"> </w:t>
            </w:r>
            <w:r w:rsidRPr="00324046">
              <w:rPr>
                <w:rStyle w:val="libFootnotenumChar"/>
                <w:rFonts w:hint="cs"/>
                <w:rtl/>
              </w:rPr>
              <w:t>(1)</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خزانة علم الله من بعد أحمد</w:t>
            </w:r>
            <w:r w:rsidRPr="0056307F">
              <w:rPr>
                <w:rStyle w:val="libPoemTiniChar0"/>
                <w:rtl/>
              </w:rPr>
              <w:br/>
              <w:t> </w:t>
            </w:r>
          </w:p>
        </w:tc>
      </w:tr>
    </w:tbl>
    <w:p w:rsidR="000E7458" w:rsidRPr="00734D15" w:rsidRDefault="000E7458" w:rsidP="00D3353C">
      <w:pPr>
        <w:pStyle w:val="libNormal"/>
        <w:rPr>
          <w:rtl/>
        </w:rPr>
      </w:pPr>
      <w:r w:rsidRPr="00734D15">
        <w:rPr>
          <w:rFonts w:hint="cs"/>
          <w:rtl/>
        </w:rPr>
        <w:t xml:space="preserve">وجاء في الزيارة الرجبيّة وزيارة الناحية المقدّسة : </w:t>
      </w:r>
      <w:r w:rsidRPr="00734D15">
        <w:rPr>
          <w:rtl/>
        </w:rPr>
        <w:t>«</w:t>
      </w:r>
      <w:r w:rsidRPr="00734D15">
        <w:rPr>
          <w:rFonts w:hint="cs"/>
          <w:rtl/>
        </w:rPr>
        <w:t>السلام على أبي ثَمامة عمرو بن عبدالله الصائدي</w:t>
      </w:r>
      <w:r>
        <w:rPr>
          <w:rFonts w:hint="cs"/>
          <w:rtl/>
        </w:rPr>
        <w:t xml:space="preserve"> ..</w:t>
      </w:r>
      <w:r w:rsidRPr="00734D15">
        <w:rPr>
          <w:rFonts w:hint="cs"/>
          <w:rtl/>
        </w:rPr>
        <w:t>.</w:t>
      </w:r>
      <w:r w:rsidRPr="00734D15">
        <w:rPr>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هذا الصدر فيه زحاف</w:t>
      </w:r>
      <w:r>
        <w:rPr>
          <w:rFonts w:hint="cs"/>
          <w:rtl/>
        </w:rPr>
        <w:t xml:space="preserve"> ، </w:t>
      </w:r>
      <w:r w:rsidRPr="008035AD">
        <w:rPr>
          <w:rFonts w:hint="cs"/>
          <w:rtl/>
        </w:rPr>
        <w:t>ولو قال</w:t>
      </w:r>
      <w:r>
        <w:rPr>
          <w:rFonts w:hint="cs"/>
          <w:rtl/>
        </w:rPr>
        <w:t xml:space="preserve"> : </w:t>
      </w:r>
      <w:r>
        <w:rPr>
          <w:rtl/>
        </w:rPr>
        <w:t>«</w:t>
      </w:r>
      <w:r w:rsidRPr="008035AD">
        <w:rPr>
          <w:rFonts w:hint="cs"/>
          <w:rtl/>
        </w:rPr>
        <w:t>ثمّ زوجها</w:t>
      </w:r>
      <w:r>
        <w:rPr>
          <w:rtl/>
        </w:rPr>
        <w:t xml:space="preserve">» </w:t>
      </w:r>
      <w:r w:rsidRPr="008035AD">
        <w:rPr>
          <w:rFonts w:hint="cs"/>
          <w:rtl/>
        </w:rPr>
        <w:t>لاستقام الوزن</w:t>
      </w:r>
      <w:r>
        <w:rPr>
          <w:rFonts w:hint="cs"/>
          <w:rtl/>
        </w:rPr>
        <w:t>. (</w:t>
      </w:r>
      <w:r w:rsidRPr="008035AD">
        <w:rPr>
          <w:rFonts w:hint="cs"/>
          <w:rtl/>
        </w:rPr>
        <w:t>المترجم</w:t>
      </w:r>
      <w:r>
        <w:rPr>
          <w:rFonts w:hint="cs"/>
          <w:rtl/>
        </w:rPr>
        <w:t>)</w:t>
      </w:r>
    </w:p>
    <w:p w:rsidR="000E7458" w:rsidRDefault="000E7458" w:rsidP="000E7458">
      <w:pPr>
        <w:pStyle w:val="Heading3"/>
        <w:rPr>
          <w:rtl/>
        </w:rPr>
      </w:pPr>
      <w:r>
        <w:rPr>
          <w:rtl/>
        </w:rPr>
        <w:br w:type="page"/>
      </w:r>
      <w:bookmarkStart w:id="7" w:name="_Toc403292606"/>
      <w:bookmarkStart w:id="8" w:name="_Toc60495567"/>
      <w:r w:rsidRPr="008035AD">
        <w:rPr>
          <w:rFonts w:hint="cs"/>
          <w:rtl/>
        </w:rPr>
        <w:lastRenderedPageBreak/>
        <w:t>2</w:t>
      </w:r>
      <w:r>
        <w:rPr>
          <w:rFonts w:hint="cs"/>
          <w:rtl/>
        </w:rPr>
        <w:t xml:space="preserve"> ـ </w:t>
      </w:r>
      <w:r w:rsidRPr="008035AD">
        <w:rPr>
          <w:rFonts w:hint="cs"/>
          <w:rtl/>
        </w:rPr>
        <w:t xml:space="preserve">أبوبكر بن علي بن أبي طالب </w:t>
      </w:r>
      <w:r w:rsidRPr="00D3353C">
        <w:rPr>
          <w:rStyle w:val="libAlaemChar"/>
          <w:rFonts w:hint="cs"/>
          <w:rtl/>
        </w:rPr>
        <w:t>عليهما‌السلام</w:t>
      </w:r>
      <w:bookmarkEnd w:id="7"/>
      <w:bookmarkEnd w:id="8"/>
    </w:p>
    <w:p w:rsidR="000E7458" w:rsidRDefault="000E7458" w:rsidP="00D3353C">
      <w:pPr>
        <w:pStyle w:val="libNormal"/>
        <w:rPr>
          <w:rtl/>
        </w:rPr>
      </w:pPr>
      <w:r w:rsidRPr="008035AD">
        <w:rPr>
          <w:rFonts w:hint="cs"/>
          <w:rtl/>
        </w:rPr>
        <w:t>ذكر العلّامة المجلسي في البحار</w:t>
      </w:r>
      <w:r>
        <w:rPr>
          <w:rFonts w:hint="cs"/>
          <w:rtl/>
        </w:rPr>
        <w:t xml:space="preserve"> : </w:t>
      </w:r>
      <w:r w:rsidRPr="008035AD">
        <w:rPr>
          <w:rFonts w:hint="cs"/>
          <w:rtl/>
        </w:rPr>
        <w:t>إن أوّل من خرج منهم أبوبكر بن عليّ واسمه عبيدالله</w:t>
      </w:r>
      <w:r>
        <w:rPr>
          <w:rFonts w:hint="cs"/>
          <w:rtl/>
        </w:rPr>
        <w:t xml:space="preserve"> ، </w:t>
      </w:r>
      <w:r w:rsidRPr="008035AD">
        <w:rPr>
          <w:rFonts w:hint="cs"/>
          <w:rtl/>
        </w:rPr>
        <w:t>وأُمّه ليلى بنت مسعود بن خالد بن ربعي التميميّة</w:t>
      </w:r>
      <w:r>
        <w:rPr>
          <w:rFonts w:hint="cs"/>
          <w:rtl/>
        </w:rPr>
        <w:t xml:space="preserve"> ، </w:t>
      </w:r>
      <w:r w:rsidRPr="008035AD">
        <w:rPr>
          <w:rFonts w:hint="cs"/>
          <w:rtl/>
        </w:rPr>
        <w:t>فتقدّم وهو يرتجز</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شيخي عليّ ذوالفخار الأطول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من هاشم الصدق الكريم المفضل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هذا حسين ابن النبيّ المرسل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عنه نحامي بالحسام المصقل</w:t>
            </w:r>
            <w:r w:rsidRPr="0056307F">
              <w:rPr>
                <w:rStyle w:val="libPoemTiniChar0"/>
                <w:rtl/>
              </w:rPr>
              <w:br/>
              <w:t> </w:t>
            </w:r>
          </w:p>
        </w:tc>
      </w:tr>
    </w:tbl>
    <w:p w:rsidR="000E7458" w:rsidRDefault="000E7458" w:rsidP="00DA21D5">
      <w:pPr>
        <w:pStyle w:val="libPoemCenter"/>
        <w:rPr>
          <w:rtl/>
        </w:rPr>
      </w:pPr>
      <w:r w:rsidRPr="008035AD">
        <w:rPr>
          <w:rFonts w:hint="cs"/>
          <w:rtl/>
        </w:rPr>
        <w:t>فتديه نفسي من أخٍ مبجَّل</w:t>
      </w:r>
      <w:r>
        <w:rPr>
          <w:rFonts w:hint="cs"/>
          <w:rtl/>
        </w:rPr>
        <w:t xml:space="preserve"> </w:t>
      </w:r>
      <w:r w:rsidRPr="00324046">
        <w:rPr>
          <w:rStyle w:val="libFootnotenumChar"/>
          <w:rFonts w:hint="cs"/>
          <w:rtl/>
        </w:rPr>
        <w:t>(1)</w:t>
      </w:r>
    </w:p>
    <w:p w:rsidR="000E7458" w:rsidRPr="008035AD" w:rsidRDefault="000E7458" w:rsidP="00D3353C">
      <w:pPr>
        <w:pStyle w:val="libNormal"/>
        <w:rPr>
          <w:rtl/>
        </w:rPr>
      </w:pPr>
      <w:r w:rsidRPr="008035AD">
        <w:rPr>
          <w:rFonts w:hint="cs"/>
          <w:rtl/>
        </w:rPr>
        <w:t>وفي الناسخ</w:t>
      </w:r>
      <w:r>
        <w:rPr>
          <w:rFonts w:hint="cs"/>
          <w:rtl/>
        </w:rPr>
        <w:t xml:space="preserve"> : </w:t>
      </w:r>
      <w:r w:rsidRPr="008035AD">
        <w:rPr>
          <w:rFonts w:hint="cs"/>
          <w:rtl/>
        </w:rPr>
        <w:t>فقتل منهم واحداً وعشرين رجلاً</w:t>
      </w:r>
      <w:r>
        <w:rPr>
          <w:rFonts w:hint="cs"/>
          <w:rtl/>
        </w:rPr>
        <w:t xml:space="preserve"> ، </w:t>
      </w:r>
      <w:r w:rsidRPr="008035AD">
        <w:rPr>
          <w:rFonts w:hint="cs"/>
          <w:rtl/>
        </w:rPr>
        <w:t>فلم يزل يقاتل حتّى قتله زحر ابن بدر النخعي</w:t>
      </w:r>
      <w:r>
        <w:rPr>
          <w:rFonts w:hint="cs"/>
          <w:rtl/>
        </w:rPr>
        <w:t xml:space="preserve"> ، </w:t>
      </w:r>
      <w:r w:rsidRPr="008035AD">
        <w:rPr>
          <w:rFonts w:hint="cs"/>
          <w:rtl/>
        </w:rPr>
        <w:t>وقيل</w:t>
      </w:r>
      <w:r>
        <w:rPr>
          <w:rFonts w:hint="cs"/>
          <w:rtl/>
        </w:rPr>
        <w:t xml:space="preserve"> : </w:t>
      </w:r>
      <w:r w:rsidRPr="008035AD">
        <w:rPr>
          <w:rFonts w:hint="cs"/>
          <w:rtl/>
        </w:rPr>
        <w:t>عبدالله بن عقبة الغنوي</w:t>
      </w:r>
      <w:r>
        <w:rPr>
          <w:rFonts w:hint="cs"/>
          <w:rtl/>
        </w:rPr>
        <w:t>.</w:t>
      </w:r>
    </w:p>
    <w:p w:rsidR="000E7458" w:rsidRPr="008035AD" w:rsidRDefault="000E7458" w:rsidP="00D3353C">
      <w:pPr>
        <w:pStyle w:val="libNormal"/>
        <w:rPr>
          <w:rtl/>
        </w:rPr>
      </w:pPr>
      <w:r w:rsidRPr="008035AD">
        <w:rPr>
          <w:rFonts w:hint="cs"/>
          <w:rtl/>
        </w:rPr>
        <w:t>وذكره ابن شهر آشوب في المناقب بعد شهادة القاسم بن الحسن بهذا الاسم</w:t>
      </w:r>
      <w:r>
        <w:rPr>
          <w:rFonts w:hint="cs"/>
          <w:rtl/>
        </w:rPr>
        <w:t xml:space="preserve"> </w:t>
      </w:r>
      <w:r w:rsidRPr="00324046">
        <w:rPr>
          <w:rStyle w:val="libFootnotenumChar"/>
          <w:rFonts w:hint="cs"/>
          <w:rtl/>
        </w:rPr>
        <w:t>(2)</w:t>
      </w:r>
      <w:r w:rsidRPr="006E18F0">
        <w:rPr>
          <w:rFonts w:hint="cs"/>
          <w:rtl/>
        </w:rPr>
        <w:t>.</w:t>
      </w:r>
    </w:p>
    <w:p w:rsidR="000E7458" w:rsidRPr="008035AD" w:rsidRDefault="000E7458" w:rsidP="00D3353C">
      <w:pPr>
        <w:pStyle w:val="libNormal"/>
        <w:rPr>
          <w:rtl/>
        </w:rPr>
      </w:pPr>
      <w:r w:rsidRPr="008035AD">
        <w:rPr>
          <w:rFonts w:hint="cs"/>
          <w:rtl/>
        </w:rPr>
        <w:t>أقول</w:t>
      </w:r>
      <w:r>
        <w:rPr>
          <w:rFonts w:hint="cs"/>
          <w:rtl/>
        </w:rPr>
        <w:t xml:space="preserve"> : </w:t>
      </w:r>
      <w:r w:rsidRPr="008035AD">
        <w:rPr>
          <w:rFonts w:hint="cs"/>
          <w:rtl/>
        </w:rPr>
        <w:t>أقوال المجلسي وابن شهر آشوب تعارض ما ذكره أبو الفرج الاصفهاني في مقاتل الطالبيّين</w:t>
      </w:r>
      <w:r>
        <w:rPr>
          <w:rFonts w:hint="cs"/>
          <w:rtl/>
        </w:rPr>
        <w:t xml:space="preserve"> </w:t>
      </w:r>
      <w:r w:rsidRPr="00324046">
        <w:rPr>
          <w:rStyle w:val="libFootnotenumChar"/>
          <w:rFonts w:hint="cs"/>
          <w:rtl/>
        </w:rPr>
        <w:t>(3)</w:t>
      </w:r>
      <w:r w:rsidRPr="006E18F0">
        <w:rPr>
          <w:rFonts w:hint="cs"/>
          <w:rtl/>
        </w:rPr>
        <w:t>.</w:t>
      </w:r>
    </w:p>
    <w:p w:rsidR="000E7458" w:rsidRPr="008035AD" w:rsidRDefault="000E7458" w:rsidP="00D3353C">
      <w:pPr>
        <w:pStyle w:val="libNormal"/>
        <w:rPr>
          <w:rtl/>
        </w:rPr>
      </w:pPr>
      <w:r w:rsidRPr="008035AD">
        <w:rPr>
          <w:rFonts w:hint="cs"/>
          <w:rtl/>
        </w:rPr>
        <w:t>وقال في أعيان الشيعة في ترجمة أبي بكر هذا</w:t>
      </w:r>
      <w:r>
        <w:rPr>
          <w:rFonts w:hint="cs"/>
          <w:rtl/>
        </w:rPr>
        <w:t xml:space="preserve"> : </w:t>
      </w:r>
      <w:r w:rsidRPr="008035AD">
        <w:rPr>
          <w:rFonts w:hint="cs"/>
          <w:rtl/>
        </w:rPr>
        <w:t>وهو الذي يسمّونه عبيدالله</w:t>
      </w:r>
      <w:r>
        <w:rPr>
          <w:rFonts w:hint="cs"/>
          <w:rtl/>
        </w:rPr>
        <w:t xml:space="preserve"> ، </w:t>
      </w:r>
      <w:r w:rsidRPr="008035AD">
        <w:rPr>
          <w:rFonts w:hint="cs"/>
          <w:rtl/>
        </w:rPr>
        <w:t>وهذا خطأ لأنّ عبيدالله قتل يوم المذار</w:t>
      </w:r>
      <w:r>
        <w:rPr>
          <w:rFonts w:hint="cs"/>
          <w:rtl/>
        </w:rPr>
        <w:t xml:space="preserve"> ، </w:t>
      </w:r>
      <w:r w:rsidRPr="008035AD">
        <w:rPr>
          <w:rFonts w:hint="cs"/>
          <w:rtl/>
        </w:rPr>
        <w:t>قتله أصحاب المختار</w:t>
      </w:r>
      <w:r>
        <w:rPr>
          <w:rFonts w:hint="cs"/>
          <w:rtl/>
        </w:rPr>
        <w:t>.</w:t>
      </w:r>
    </w:p>
    <w:p w:rsidR="000E7458" w:rsidRDefault="000E7458" w:rsidP="00D3353C">
      <w:pPr>
        <w:pStyle w:val="libNormal"/>
        <w:rPr>
          <w:rtl/>
        </w:rPr>
      </w:pPr>
      <w:r w:rsidRPr="008035AD">
        <w:rPr>
          <w:rFonts w:hint="cs"/>
          <w:rtl/>
        </w:rPr>
        <w:t>ويقول المامقاني في باب الكنى من كتاب رجاله</w:t>
      </w:r>
      <w:r>
        <w:rPr>
          <w:rFonts w:hint="cs"/>
          <w:rtl/>
        </w:rPr>
        <w:t xml:space="preserve"> : </w:t>
      </w:r>
      <w:r w:rsidRPr="008035AD">
        <w:rPr>
          <w:rFonts w:hint="cs"/>
          <w:rtl/>
        </w:rPr>
        <w:t>وعدّه قوم من أصحاب</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بحار الأنوار</w:t>
      </w:r>
      <w:r>
        <w:rPr>
          <w:rFonts w:hint="cs"/>
          <w:rtl/>
        </w:rPr>
        <w:t xml:space="preserve"> ، </w:t>
      </w:r>
      <w:r w:rsidRPr="008035AD">
        <w:rPr>
          <w:rFonts w:hint="cs"/>
          <w:rtl/>
        </w:rPr>
        <w:t>ج 45 ص 36</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المناقب</w:t>
      </w:r>
      <w:r>
        <w:rPr>
          <w:rFonts w:hint="cs"/>
          <w:rtl/>
        </w:rPr>
        <w:t xml:space="preserve"> ، </w:t>
      </w:r>
      <w:r w:rsidRPr="008035AD">
        <w:rPr>
          <w:rFonts w:hint="cs"/>
          <w:rtl/>
        </w:rPr>
        <w:t>ج 3</w:t>
      </w:r>
      <w:r>
        <w:rPr>
          <w:rFonts w:hint="cs"/>
          <w:rtl/>
        </w:rPr>
        <w:t xml:space="preserve"> ، </w:t>
      </w:r>
      <w:r w:rsidRPr="008035AD">
        <w:rPr>
          <w:rFonts w:hint="cs"/>
          <w:rtl/>
        </w:rPr>
        <w:t>ص 255</w:t>
      </w:r>
      <w:r>
        <w:rPr>
          <w:rFonts w:hint="cs"/>
          <w:rtl/>
        </w:rPr>
        <w:t>.</w:t>
      </w:r>
    </w:p>
    <w:p w:rsidR="000E7458"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قال</w:t>
      </w:r>
      <w:r>
        <w:rPr>
          <w:rFonts w:hint="cs"/>
          <w:rtl/>
        </w:rPr>
        <w:t xml:space="preserve"> : </w:t>
      </w:r>
      <w:r w:rsidRPr="008035AD">
        <w:rPr>
          <w:rFonts w:hint="cs"/>
          <w:rtl/>
        </w:rPr>
        <w:t>وأبوبكر بن علي لم يعرف اسمه</w:t>
      </w:r>
      <w:r>
        <w:rPr>
          <w:rFonts w:hint="cs"/>
          <w:rtl/>
        </w:rPr>
        <w:t xml:space="preserve"> ، </w:t>
      </w:r>
      <w:r w:rsidRPr="008035AD">
        <w:rPr>
          <w:rFonts w:hint="cs"/>
          <w:rtl/>
        </w:rPr>
        <w:t>وأُمّه ليلى بنت مسعود بن خالد بن مالك</w:t>
      </w:r>
      <w:r>
        <w:rPr>
          <w:rFonts w:hint="cs"/>
          <w:rtl/>
        </w:rPr>
        <w:t xml:space="preserve"> (</w:t>
      </w:r>
      <w:r w:rsidRPr="008035AD">
        <w:rPr>
          <w:rFonts w:hint="cs"/>
          <w:rtl/>
        </w:rPr>
        <w:t>بن ربعي</w:t>
      </w:r>
      <w:r>
        <w:rPr>
          <w:rFonts w:hint="cs"/>
          <w:rtl/>
        </w:rPr>
        <w:t xml:space="preserve">) </w:t>
      </w:r>
      <w:r w:rsidRPr="008035AD">
        <w:rPr>
          <w:rFonts w:hint="cs"/>
          <w:rtl/>
        </w:rPr>
        <w:t>بن سلم بن جندل بن نهشل بن دارم بن مالك بن حنظلة بن زيد مناة بن تميم</w:t>
      </w:r>
      <w:r>
        <w:rPr>
          <w:rFonts w:hint="cs"/>
          <w:rtl/>
        </w:rPr>
        <w:t xml:space="preserve"> ، </w:t>
      </w:r>
      <w:r w:rsidRPr="008035AD">
        <w:rPr>
          <w:rFonts w:hint="cs"/>
          <w:rtl/>
        </w:rPr>
        <w:t xml:space="preserve">وأُمّ ليلى بنت مسعود </w:t>
      </w:r>
      <w:r>
        <w:rPr>
          <w:rFonts w:hint="cs"/>
          <w:rtl/>
        </w:rPr>
        <w:t xml:space="preserve"> (</w:t>
      </w:r>
      <w:r w:rsidRPr="008035AD">
        <w:rPr>
          <w:rFonts w:hint="cs"/>
          <w:rtl/>
        </w:rPr>
        <w:t>أحد أجدادها</w:t>
      </w:r>
      <w:r>
        <w:rPr>
          <w:rFonts w:hint="cs"/>
          <w:rtl/>
        </w:rPr>
        <w:t xml:space="preserve">) </w:t>
      </w:r>
      <w:r w:rsidRPr="008035AD">
        <w:rPr>
          <w:rFonts w:hint="cs"/>
          <w:rtl/>
        </w:rPr>
        <w:t>سلمى</w:t>
      </w:r>
      <w:r>
        <w:rPr>
          <w:rFonts w:hint="cs"/>
          <w:rtl/>
        </w:rPr>
        <w:t xml:space="preserve"> ، </w:t>
      </w:r>
      <w:r w:rsidRPr="008035AD">
        <w:rPr>
          <w:rFonts w:hint="cs"/>
          <w:rtl/>
        </w:rPr>
        <w:t>وفيه يقول الشاعر</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sidRPr="008035AD">
              <w:rPr>
                <w:rFonts w:hint="cs"/>
                <w:rtl/>
              </w:rPr>
              <w:t>تسود أقوام وليسوا بسادة</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sidRPr="008035AD">
              <w:rPr>
                <w:rFonts w:hint="cs"/>
                <w:rtl/>
              </w:rPr>
              <w:t>بل السيّد الميمون سلم بن جندل</w:t>
            </w:r>
            <w:r w:rsidRPr="0056307F">
              <w:rPr>
                <w:rStyle w:val="libPoemTiniChar0"/>
                <w:rtl/>
              </w:rPr>
              <w:br/>
              <w:t> </w:t>
            </w:r>
          </w:p>
        </w:tc>
      </w:tr>
    </w:tbl>
    <w:p w:rsidR="000E7458" w:rsidRPr="00084B0D" w:rsidRDefault="000E7458" w:rsidP="00720ABC">
      <w:pPr>
        <w:pStyle w:val="libFootnote"/>
        <w:rPr>
          <w:rtl/>
        </w:rPr>
      </w:pPr>
      <w:r w:rsidRPr="00084B0D">
        <w:rPr>
          <w:rFonts w:hint="cs"/>
          <w:rtl/>
        </w:rPr>
        <w:t>راجع : مقتل الطالبّيين ، ص 57 ، والمؤلّف أخذ من عبارة أبي الفرج موضع الحاجة وأشار إلى الصفحة. (المترجم)</w:t>
      </w:r>
    </w:p>
    <w:p w:rsidR="000E7458" w:rsidRPr="008035AD" w:rsidRDefault="000E7458" w:rsidP="005E6EBE">
      <w:pPr>
        <w:pStyle w:val="libNormal0"/>
        <w:rPr>
          <w:rtl/>
        </w:rPr>
      </w:pPr>
      <w:r>
        <w:rPr>
          <w:rtl/>
        </w:rPr>
        <w:br w:type="page"/>
      </w:r>
      <w:r w:rsidRPr="008035AD">
        <w:rPr>
          <w:rFonts w:hint="cs"/>
          <w:rtl/>
        </w:rPr>
        <w:lastRenderedPageBreak/>
        <w:t>الحسين الذين قُتلوا معه في كربلاء</w:t>
      </w:r>
      <w:r>
        <w:rPr>
          <w:rFonts w:hint="cs"/>
          <w:rtl/>
        </w:rPr>
        <w:t xml:space="preserve"> ، </w:t>
      </w:r>
      <w:r w:rsidRPr="008035AD">
        <w:rPr>
          <w:rFonts w:hint="cs"/>
          <w:rtl/>
        </w:rPr>
        <w:t>وأُمّه ليلى بنت مسعود بن خالد</w:t>
      </w:r>
      <w:r>
        <w:rPr>
          <w:rFonts w:hint="cs"/>
          <w:rtl/>
        </w:rPr>
        <w:t>.</w:t>
      </w:r>
      <w:r w:rsidRPr="008035AD">
        <w:rPr>
          <w:rFonts w:hint="cs"/>
          <w:rtl/>
        </w:rPr>
        <w:t xml:space="preserve"> وفي بعض النسخ</w:t>
      </w:r>
      <w:r>
        <w:rPr>
          <w:rFonts w:hint="cs"/>
          <w:rtl/>
        </w:rPr>
        <w:t xml:space="preserve"> : </w:t>
      </w:r>
      <w:r w:rsidRPr="008035AD">
        <w:rPr>
          <w:rFonts w:hint="cs"/>
          <w:rtl/>
        </w:rPr>
        <w:t>اسمه محمّد</w:t>
      </w:r>
      <w:r>
        <w:rPr>
          <w:rFonts w:hint="cs"/>
          <w:rtl/>
        </w:rPr>
        <w:t>.</w:t>
      </w:r>
    </w:p>
    <w:p w:rsidR="000E7458" w:rsidRPr="008035AD" w:rsidRDefault="000E7458" w:rsidP="00D3353C">
      <w:pPr>
        <w:pStyle w:val="libNormal"/>
        <w:rPr>
          <w:rtl/>
        </w:rPr>
      </w:pPr>
      <w:r w:rsidRPr="008035AD">
        <w:rPr>
          <w:rFonts w:hint="cs"/>
          <w:rtl/>
        </w:rPr>
        <w:t>ويقول المامقاني أيضاً في ترجمة عبدالله بن أميرالمؤمنين</w:t>
      </w:r>
      <w:r>
        <w:rPr>
          <w:rFonts w:hint="cs"/>
          <w:rtl/>
        </w:rPr>
        <w:t xml:space="preserve"> : </w:t>
      </w:r>
      <w:r w:rsidRPr="008035AD">
        <w:rPr>
          <w:rFonts w:hint="cs"/>
          <w:rtl/>
        </w:rPr>
        <w:t>قال ابن إدريس في مزار السرائر</w:t>
      </w:r>
      <w:r>
        <w:rPr>
          <w:rFonts w:hint="cs"/>
          <w:rtl/>
        </w:rPr>
        <w:t xml:space="preserve"> : </w:t>
      </w:r>
      <w:r w:rsidRPr="008035AD">
        <w:rPr>
          <w:rFonts w:hint="cs"/>
          <w:rtl/>
        </w:rPr>
        <w:t>كان عبيدالله مع مصعب بن الزبير وقتله أصحاب المختار</w:t>
      </w:r>
      <w:r>
        <w:rPr>
          <w:rFonts w:hint="cs"/>
          <w:rtl/>
        </w:rPr>
        <w:t xml:space="preserve"> ، </w:t>
      </w:r>
      <w:r w:rsidRPr="008035AD">
        <w:rPr>
          <w:rFonts w:hint="cs"/>
          <w:rtl/>
        </w:rPr>
        <w:t>واعتباره من شهداء كربلاء خطأ محض</w:t>
      </w:r>
      <w:r>
        <w:rPr>
          <w:rFonts w:hint="cs"/>
          <w:rtl/>
        </w:rPr>
        <w:t xml:space="preserve"> ، </w:t>
      </w:r>
      <w:r w:rsidRPr="008035AD">
        <w:rPr>
          <w:rFonts w:hint="cs"/>
          <w:rtl/>
        </w:rPr>
        <w:t>وقبره مشهور في المذار وخبره متواتر</w:t>
      </w:r>
      <w:r>
        <w:rPr>
          <w:rFonts w:hint="cs"/>
          <w:rtl/>
        </w:rPr>
        <w:t>.</w:t>
      </w:r>
    </w:p>
    <w:p w:rsidR="000E7458" w:rsidRPr="008035AD" w:rsidRDefault="000E7458" w:rsidP="00D3353C">
      <w:pPr>
        <w:pStyle w:val="libNormal"/>
        <w:rPr>
          <w:rtl/>
        </w:rPr>
      </w:pPr>
      <w:r w:rsidRPr="008035AD">
        <w:rPr>
          <w:rFonts w:hint="cs"/>
          <w:rtl/>
        </w:rPr>
        <w:t>ويؤيّده ما قاله المبرّد في الكامل</w:t>
      </w:r>
      <w:r>
        <w:rPr>
          <w:rFonts w:hint="cs"/>
          <w:rtl/>
        </w:rPr>
        <w:t xml:space="preserve"> ، </w:t>
      </w:r>
      <w:r w:rsidRPr="008035AD">
        <w:rPr>
          <w:rFonts w:hint="cs"/>
          <w:rtl/>
        </w:rPr>
        <w:t xml:space="preserve">بناءاً على ما قاله الفاضل المعاصر السيّد علي الهاشمي في كتاب محمّد بن الحنفيّة عن بحار المجلسي عن أبي جعفر </w:t>
      </w:r>
      <w:r w:rsidRPr="00D3353C">
        <w:rPr>
          <w:rStyle w:val="libAlaemChar"/>
          <w:rFonts w:hint="cs"/>
          <w:rtl/>
        </w:rPr>
        <w:t>عليه‌السلام</w:t>
      </w:r>
      <w:r w:rsidRPr="008035AD">
        <w:rPr>
          <w:rFonts w:hint="cs"/>
          <w:rtl/>
        </w:rPr>
        <w:t xml:space="preserve"> قال</w:t>
      </w:r>
      <w:r>
        <w:rPr>
          <w:rFonts w:hint="cs"/>
          <w:rtl/>
        </w:rPr>
        <w:t xml:space="preserve"> : </w:t>
      </w:r>
      <w:r w:rsidRPr="008035AD">
        <w:rPr>
          <w:rFonts w:hint="cs"/>
          <w:rtl/>
        </w:rPr>
        <w:t xml:space="preserve">جمع أميرالمؤمنين </w:t>
      </w:r>
      <w:r w:rsidRPr="00D3353C">
        <w:rPr>
          <w:rStyle w:val="libAlaemChar"/>
          <w:rFonts w:hint="cs"/>
          <w:rtl/>
        </w:rPr>
        <w:t>عليه‌السلام</w:t>
      </w:r>
      <w:r w:rsidRPr="008035AD">
        <w:rPr>
          <w:rFonts w:hint="cs"/>
          <w:rtl/>
        </w:rPr>
        <w:t xml:space="preserve"> بنيه وهم اثنا عشر ذكراً</w:t>
      </w:r>
      <w:r>
        <w:rPr>
          <w:rFonts w:hint="cs"/>
          <w:rtl/>
        </w:rPr>
        <w:t xml:space="preserve"> ، </w:t>
      </w:r>
      <w:r w:rsidRPr="008035AD">
        <w:rPr>
          <w:rFonts w:hint="cs"/>
          <w:rtl/>
        </w:rPr>
        <w:t>فقال لهم</w:t>
      </w:r>
      <w:r>
        <w:rPr>
          <w:rFonts w:hint="cs"/>
          <w:rtl/>
        </w:rPr>
        <w:t xml:space="preserve"> : </w:t>
      </w:r>
      <w:r w:rsidRPr="008035AD">
        <w:rPr>
          <w:rFonts w:hint="cs"/>
          <w:rtl/>
        </w:rPr>
        <w:t>إنّ الله أحبّ أن يجعل فيّ سنّة من يعقوب إذ جمع بنيه وهم اثنا عشر ذكراً</w:t>
      </w:r>
      <w:r>
        <w:rPr>
          <w:rFonts w:hint="cs"/>
          <w:rtl/>
        </w:rPr>
        <w:t xml:space="preserve"> ، </w:t>
      </w:r>
      <w:r w:rsidRPr="008035AD">
        <w:rPr>
          <w:rFonts w:hint="cs"/>
          <w:rtl/>
        </w:rPr>
        <w:t>فقال لهم</w:t>
      </w:r>
      <w:r>
        <w:rPr>
          <w:rFonts w:hint="cs"/>
          <w:rtl/>
        </w:rPr>
        <w:t xml:space="preserve"> : </w:t>
      </w:r>
      <w:r w:rsidRPr="008035AD">
        <w:rPr>
          <w:rFonts w:hint="cs"/>
          <w:rtl/>
        </w:rPr>
        <w:t>إنّي أُوصي إلى يوسف فاسمعوا له وأطيعوا</w:t>
      </w:r>
      <w:r>
        <w:rPr>
          <w:rFonts w:hint="cs"/>
          <w:rtl/>
        </w:rPr>
        <w:t xml:space="preserve"> ، </w:t>
      </w:r>
      <w:r w:rsidRPr="008035AD">
        <w:rPr>
          <w:rFonts w:hint="cs"/>
          <w:rtl/>
        </w:rPr>
        <w:t>وأنا أُوصي إلى الحسن والحسين فاسمعوا له وأطيعوا</w:t>
      </w:r>
      <w:r>
        <w:rPr>
          <w:rFonts w:hint="cs"/>
          <w:rtl/>
        </w:rPr>
        <w:t xml:space="preserve"> ، </w:t>
      </w:r>
      <w:r w:rsidRPr="008035AD">
        <w:rPr>
          <w:rFonts w:hint="cs"/>
          <w:rtl/>
        </w:rPr>
        <w:t>فقال له عبدالله ابنه</w:t>
      </w:r>
      <w:r>
        <w:rPr>
          <w:rFonts w:hint="cs"/>
          <w:rtl/>
        </w:rPr>
        <w:t xml:space="preserve"> : </w:t>
      </w:r>
      <w:r w:rsidRPr="008035AD">
        <w:rPr>
          <w:rFonts w:hint="cs"/>
          <w:rtl/>
        </w:rPr>
        <w:t>دون محمّد بن عليّ</w:t>
      </w:r>
      <w:r>
        <w:rPr>
          <w:rFonts w:hint="cs"/>
          <w:rtl/>
        </w:rPr>
        <w:t>؟</w:t>
      </w:r>
      <w:r w:rsidRPr="008035AD">
        <w:rPr>
          <w:rFonts w:hint="cs"/>
          <w:rtl/>
        </w:rPr>
        <w:t xml:space="preserve"> يعني محمّد بن الحنفيّة</w:t>
      </w:r>
      <w:r>
        <w:rPr>
          <w:rFonts w:hint="cs"/>
          <w:rtl/>
        </w:rPr>
        <w:t xml:space="preserve"> ، </w:t>
      </w:r>
      <w:r w:rsidRPr="008035AD">
        <w:rPr>
          <w:rFonts w:hint="cs"/>
          <w:rtl/>
        </w:rPr>
        <w:t>فقال له</w:t>
      </w:r>
      <w:r>
        <w:rPr>
          <w:rFonts w:hint="cs"/>
          <w:rtl/>
        </w:rPr>
        <w:t xml:space="preserve"> : </w:t>
      </w:r>
      <w:r w:rsidRPr="008035AD">
        <w:rPr>
          <w:rFonts w:hint="cs"/>
          <w:rtl/>
        </w:rPr>
        <w:t>أجرأة عليَّ في حياتي</w:t>
      </w:r>
      <w:r>
        <w:rPr>
          <w:rFonts w:hint="cs"/>
          <w:rtl/>
        </w:rPr>
        <w:t>؟</w:t>
      </w:r>
      <w:r w:rsidRPr="008035AD">
        <w:rPr>
          <w:rFonts w:hint="cs"/>
          <w:rtl/>
        </w:rPr>
        <w:t xml:space="preserve"> كأنّي بك وقد وجدت مذبوحاً في فسطاطك لا يدرى من قتلك</w:t>
      </w:r>
      <w:r>
        <w:rPr>
          <w:rFonts w:hint="cs"/>
          <w:rtl/>
        </w:rPr>
        <w:t>.</w:t>
      </w:r>
    </w:p>
    <w:p w:rsidR="000E7458" w:rsidRPr="008035AD" w:rsidRDefault="000E7458" w:rsidP="00D3353C">
      <w:pPr>
        <w:pStyle w:val="libNormal"/>
        <w:rPr>
          <w:rtl/>
        </w:rPr>
      </w:pPr>
      <w:r w:rsidRPr="008035AD">
        <w:rPr>
          <w:rFonts w:hint="cs"/>
          <w:rtl/>
        </w:rPr>
        <w:t>فلمّا كان في زمان المختار أتاه فقال</w:t>
      </w:r>
      <w:r>
        <w:rPr>
          <w:rFonts w:hint="cs"/>
          <w:rtl/>
        </w:rPr>
        <w:t xml:space="preserve"> : </w:t>
      </w:r>
      <w:r w:rsidRPr="008035AD">
        <w:rPr>
          <w:rFonts w:hint="cs"/>
          <w:rtl/>
        </w:rPr>
        <w:t>لست هناك</w:t>
      </w:r>
      <w:r>
        <w:rPr>
          <w:rFonts w:hint="cs"/>
          <w:rtl/>
        </w:rPr>
        <w:t xml:space="preserve"> ، </w:t>
      </w:r>
      <w:r w:rsidRPr="008035AD">
        <w:rPr>
          <w:rFonts w:hint="cs"/>
          <w:rtl/>
        </w:rPr>
        <w:t>فغضب فذهب إلى مصعب ابن الزبير وهو بالبصرة</w:t>
      </w:r>
      <w:r>
        <w:rPr>
          <w:rFonts w:hint="cs"/>
          <w:rtl/>
        </w:rPr>
        <w:t xml:space="preserve"> ، </w:t>
      </w:r>
      <w:r w:rsidRPr="008035AD">
        <w:rPr>
          <w:rFonts w:hint="cs"/>
          <w:rtl/>
        </w:rPr>
        <w:t>فقال</w:t>
      </w:r>
      <w:r>
        <w:rPr>
          <w:rFonts w:hint="cs"/>
          <w:rtl/>
        </w:rPr>
        <w:t xml:space="preserve"> : </w:t>
      </w:r>
      <w:r w:rsidRPr="008035AD">
        <w:rPr>
          <w:rFonts w:hint="cs"/>
          <w:rtl/>
        </w:rPr>
        <w:t>ولّني قتال أهل الكوفة</w:t>
      </w:r>
      <w:r>
        <w:rPr>
          <w:rFonts w:hint="cs"/>
          <w:rtl/>
        </w:rPr>
        <w:t xml:space="preserve"> ، </w:t>
      </w:r>
      <w:r w:rsidRPr="008035AD">
        <w:rPr>
          <w:rFonts w:hint="cs"/>
          <w:rtl/>
        </w:rPr>
        <w:t>فكان على مقدّمة مصعب فالتقوا بحروراء</w:t>
      </w:r>
      <w:r>
        <w:rPr>
          <w:rFonts w:hint="cs"/>
          <w:rtl/>
        </w:rPr>
        <w:t xml:space="preserve"> ، </w:t>
      </w:r>
      <w:r w:rsidRPr="008035AD">
        <w:rPr>
          <w:rFonts w:hint="cs"/>
          <w:rtl/>
        </w:rPr>
        <w:t>فلمّا حجز الليل بينهم أصبحوا وقد وجدوه مذبوحاً في فسطاطه لا يدري من قتله</w:t>
      </w:r>
      <w:r>
        <w:rPr>
          <w:rFonts w:hint="cs"/>
          <w:rtl/>
        </w:rPr>
        <w:t xml:space="preserve"> .. </w:t>
      </w:r>
      <w:r w:rsidRPr="00324046">
        <w:rPr>
          <w:rStyle w:val="libFootnotenumChar"/>
          <w:rFonts w:hint="cs"/>
          <w:rtl/>
        </w:rPr>
        <w:t>(1)</w:t>
      </w:r>
      <w:r w:rsidRPr="006E18F0">
        <w:rPr>
          <w:rFonts w:hint="cs"/>
          <w:rtl/>
        </w:rPr>
        <w:t>.</w:t>
      </w:r>
      <w:r w:rsidRPr="008035AD">
        <w:rPr>
          <w:rFonts w:hint="cs"/>
          <w:rtl/>
        </w:rPr>
        <w:t xml:space="preserve"> والمذار ناحية من نواحي البصرة</w:t>
      </w:r>
      <w:r>
        <w:rPr>
          <w:rFonts w:hint="cs"/>
          <w:rtl/>
        </w:rPr>
        <w:t xml:space="preserve"> ، </w:t>
      </w:r>
      <w:r w:rsidRPr="008035AD">
        <w:rPr>
          <w:rFonts w:hint="cs"/>
          <w:rtl/>
        </w:rPr>
        <w:t>فقتل وهو نائم في خيمته ولم يعرف قاتله</w:t>
      </w:r>
      <w:r>
        <w:rPr>
          <w:rFonts w:hint="cs"/>
          <w:rtl/>
        </w:rPr>
        <w:t xml:space="preserve"> ، </w:t>
      </w:r>
      <w:r w:rsidRPr="008035AD">
        <w:rPr>
          <w:rFonts w:hint="cs"/>
          <w:rtl/>
        </w:rPr>
        <w:t>وقبره إلى اليوم في المذار معروف مشهور يزار</w:t>
      </w:r>
      <w:r>
        <w:rPr>
          <w:rFonts w:hint="cs"/>
          <w:rtl/>
        </w:rPr>
        <w:t>.</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بحار الأنوار</w:t>
      </w:r>
      <w:r>
        <w:rPr>
          <w:rFonts w:hint="cs"/>
          <w:rtl/>
        </w:rPr>
        <w:t xml:space="preserve"> ، </w:t>
      </w:r>
      <w:r w:rsidRPr="008035AD">
        <w:rPr>
          <w:rFonts w:hint="cs"/>
          <w:rtl/>
        </w:rPr>
        <w:t>ج 42 ص 87 والمؤلّف نقل في الهامش عبارة السيّد علي الهاشمي ونحن نسوقها هنا لأنّ بها زيادة لم تكن في المتن</w:t>
      </w:r>
      <w:r>
        <w:rPr>
          <w:rFonts w:hint="cs"/>
          <w:rtl/>
        </w:rPr>
        <w:t xml:space="preserve"> : </w:t>
      </w:r>
      <w:r>
        <w:rPr>
          <w:rtl/>
        </w:rPr>
        <w:t>«..</w:t>
      </w:r>
      <w:r w:rsidRPr="008035AD">
        <w:rPr>
          <w:rFonts w:hint="cs"/>
          <w:rtl/>
        </w:rPr>
        <w:t>. فقال عبدالله ابنه</w:t>
      </w:r>
      <w:r>
        <w:rPr>
          <w:rFonts w:hint="cs"/>
          <w:rtl/>
        </w:rPr>
        <w:t xml:space="preserve"> : </w:t>
      </w:r>
      <w:r w:rsidRPr="008035AD">
        <w:rPr>
          <w:rFonts w:hint="cs"/>
          <w:rtl/>
        </w:rPr>
        <w:t>دون محمّد بن الحنفيّة</w:t>
      </w:r>
      <w:r>
        <w:rPr>
          <w:rFonts w:hint="cs"/>
          <w:rtl/>
        </w:rPr>
        <w:t xml:space="preserve"> ، </w:t>
      </w:r>
      <w:r w:rsidRPr="008035AD">
        <w:rPr>
          <w:rFonts w:hint="cs"/>
          <w:rtl/>
        </w:rPr>
        <w:t xml:space="preserve">فقال له أميرالمومنين </w:t>
      </w:r>
      <w:r w:rsidRPr="00D3353C">
        <w:rPr>
          <w:rStyle w:val="libAlaemChar"/>
          <w:rFonts w:hint="cs"/>
          <w:rtl/>
        </w:rPr>
        <w:t>عليه‌السلام</w:t>
      </w:r>
      <w:r>
        <w:rPr>
          <w:rFonts w:hint="cs"/>
          <w:rtl/>
        </w:rPr>
        <w:t xml:space="preserve"> : </w:t>
      </w:r>
      <w:r w:rsidRPr="008035AD">
        <w:rPr>
          <w:rFonts w:hint="cs"/>
          <w:rtl/>
        </w:rPr>
        <w:t>أجرأة عليَّ في حياتي</w:t>
      </w:r>
      <w:r>
        <w:rPr>
          <w:rFonts w:hint="cs"/>
          <w:rtl/>
        </w:rPr>
        <w:t xml:space="preserve"> ، </w:t>
      </w:r>
      <w:r w:rsidRPr="008035AD">
        <w:rPr>
          <w:rFonts w:hint="cs"/>
          <w:rtl/>
        </w:rPr>
        <w:t>كأنّي بك قد وجدت مذبوحاً في فسطاطك لا يدري من قتلك</w:t>
      </w:r>
      <w:r>
        <w:rPr>
          <w:rtl/>
        </w:rPr>
        <w:t>».</w:t>
      </w:r>
      <w:r w:rsidRPr="008035AD">
        <w:rPr>
          <w:rFonts w:hint="cs"/>
          <w:rtl/>
        </w:rPr>
        <w:t xml:space="preserve"> وقال المبرّد</w:t>
      </w:r>
      <w:r>
        <w:rPr>
          <w:rFonts w:hint="cs"/>
          <w:rtl/>
        </w:rPr>
        <w:t xml:space="preserve"> : </w:t>
      </w:r>
      <w:r w:rsidRPr="008035AD">
        <w:rPr>
          <w:rFonts w:hint="cs"/>
          <w:rtl/>
        </w:rPr>
        <w:t xml:space="preserve">هذه من الغيبيّات التي تكلّم بها أميرالمؤمنين </w:t>
      </w:r>
      <w:r w:rsidRPr="00D3353C">
        <w:rPr>
          <w:rStyle w:val="libAlaemChar"/>
          <w:rFonts w:hint="cs"/>
          <w:rtl/>
        </w:rPr>
        <w:t>عليه‌السلام</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وبناءاً على هذا لا حجّة لمن زعم بأنّ أصحاب المختار قتلوه</w:t>
      </w:r>
      <w:r>
        <w:rPr>
          <w:rFonts w:hint="cs"/>
          <w:rtl/>
        </w:rPr>
        <w:t xml:space="preserve"> ، </w:t>
      </w:r>
      <w:r w:rsidRPr="008035AD">
        <w:rPr>
          <w:rFonts w:hint="cs"/>
          <w:rtl/>
        </w:rPr>
        <w:t>فإن كان استند إلى هذه الرواية فلا دلالة فيها على ذلك</w:t>
      </w:r>
      <w:r>
        <w:rPr>
          <w:rFonts w:hint="cs"/>
          <w:rtl/>
        </w:rPr>
        <w:t xml:space="preserve"> ، </w:t>
      </w:r>
      <w:r w:rsidRPr="008035AD">
        <w:rPr>
          <w:rFonts w:hint="cs"/>
          <w:rtl/>
        </w:rPr>
        <w:t>وإن كانت رواية أُخرى فلم نقع عليها لحدّ الآن</w:t>
      </w:r>
      <w:r>
        <w:rPr>
          <w:rFonts w:hint="cs"/>
          <w:rtl/>
        </w:rPr>
        <w:t xml:space="preserve"> ، </w:t>
      </w:r>
      <w:r w:rsidRPr="008035AD">
        <w:rPr>
          <w:rFonts w:hint="cs"/>
          <w:rtl/>
        </w:rPr>
        <w:t xml:space="preserve">ولو أنّها وجدت فإنّها فاقدة للاعتبار لأنّ أصحاب المختار كلّهم شيعة فلا يلطّخون أيديهم بدماء آل عليّ </w:t>
      </w:r>
      <w:r w:rsidRPr="00D3353C">
        <w:rPr>
          <w:rStyle w:val="libAlaemChar"/>
          <w:rFonts w:hint="cs"/>
          <w:rtl/>
        </w:rPr>
        <w:t>عليه‌السلام</w:t>
      </w:r>
      <w:r>
        <w:rPr>
          <w:rFonts w:hint="cs"/>
          <w:rtl/>
        </w:rPr>
        <w:t>.</w:t>
      </w:r>
    </w:p>
    <w:p w:rsidR="000E7458" w:rsidRPr="008035AD" w:rsidRDefault="000E7458" w:rsidP="00D3353C">
      <w:pPr>
        <w:pStyle w:val="libNormal"/>
        <w:rPr>
          <w:rtl/>
        </w:rPr>
      </w:pPr>
      <w:r w:rsidRPr="008035AD">
        <w:rPr>
          <w:rFonts w:hint="cs"/>
          <w:rtl/>
        </w:rPr>
        <w:t>وتردّد العلّامة السماوي في إبصار العين في اسم أبي بكر بين محمّد الأصغر أو عبدالله</w:t>
      </w:r>
      <w:r>
        <w:rPr>
          <w:rFonts w:hint="cs"/>
          <w:rtl/>
        </w:rPr>
        <w:t xml:space="preserve"> ، </w:t>
      </w:r>
      <w:r w:rsidRPr="008035AD">
        <w:rPr>
          <w:rFonts w:hint="cs"/>
          <w:rtl/>
        </w:rPr>
        <w:t>وهذا غير صحيح لأنّ أميرالمؤمنين ليس له من أولاده من اسمه عبدالله إلّا واحد وهذا أُمّه أُمّ البنين وليست ليلى</w:t>
      </w:r>
      <w:r>
        <w:rPr>
          <w:rFonts w:hint="cs"/>
          <w:rtl/>
        </w:rPr>
        <w:t xml:space="preserve"> ، </w:t>
      </w:r>
      <w:r w:rsidRPr="008035AD">
        <w:rPr>
          <w:rFonts w:hint="cs"/>
          <w:rtl/>
        </w:rPr>
        <w:t>وكنيته أبو محمّد لا أبوبكر</w:t>
      </w:r>
      <w:r>
        <w:rPr>
          <w:rFonts w:hint="cs"/>
          <w:rtl/>
        </w:rPr>
        <w:t>.</w:t>
      </w:r>
    </w:p>
    <w:p w:rsidR="000E7458" w:rsidRPr="008035AD" w:rsidRDefault="000E7458" w:rsidP="00D3353C">
      <w:pPr>
        <w:pStyle w:val="libNormal"/>
        <w:rPr>
          <w:rtl/>
        </w:rPr>
      </w:pPr>
      <w:r w:rsidRPr="008035AD">
        <w:rPr>
          <w:rFonts w:hint="cs"/>
          <w:rtl/>
        </w:rPr>
        <w:t>وعلى أيّة حال فإنّ ما قاله أبو الفرج في مقاتل الطالبيّين أرجح حيث قال</w:t>
      </w:r>
      <w:r>
        <w:rPr>
          <w:rFonts w:hint="cs"/>
          <w:rtl/>
        </w:rPr>
        <w:t xml:space="preserve"> : </w:t>
      </w:r>
      <w:r w:rsidRPr="008035AD">
        <w:rPr>
          <w:rFonts w:hint="cs"/>
          <w:rtl/>
        </w:rPr>
        <w:t>أبوبكر اسمه أو كنيته</w:t>
      </w:r>
      <w:r>
        <w:rPr>
          <w:rFonts w:hint="cs"/>
          <w:rtl/>
        </w:rPr>
        <w:t xml:space="preserve"> ..</w:t>
      </w:r>
      <w:r w:rsidRPr="008035AD">
        <w:rPr>
          <w:rFonts w:hint="cs"/>
          <w:rtl/>
        </w:rPr>
        <w:t>؟ وقتله رجل من همدان</w:t>
      </w:r>
      <w:r>
        <w:rPr>
          <w:rFonts w:hint="cs"/>
          <w:rtl/>
        </w:rPr>
        <w:t xml:space="preserve"> ، </w:t>
      </w:r>
      <w:r w:rsidRPr="008035AD">
        <w:rPr>
          <w:rFonts w:hint="cs"/>
          <w:rtl/>
        </w:rPr>
        <w:t>قال المدائني</w:t>
      </w:r>
      <w:r>
        <w:rPr>
          <w:rFonts w:hint="cs"/>
          <w:rtl/>
        </w:rPr>
        <w:t xml:space="preserve"> : </w:t>
      </w:r>
      <w:r w:rsidRPr="008035AD">
        <w:rPr>
          <w:rFonts w:hint="cs"/>
          <w:rtl/>
        </w:rPr>
        <w:t>وُجِدت جنازته في ساقية ولم يعرف قاتله</w:t>
      </w:r>
      <w:r>
        <w:rPr>
          <w:rFonts w:hint="cs"/>
          <w:rtl/>
        </w:rPr>
        <w:t>.</w:t>
      </w:r>
    </w:p>
    <w:p w:rsidR="000E7458" w:rsidRDefault="000E7458" w:rsidP="00D3353C">
      <w:pPr>
        <w:pStyle w:val="libNormal"/>
        <w:rPr>
          <w:rtl/>
        </w:rPr>
      </w:pPr>
      <w:r w:rsidRPr="008035AD">
        <w:rPr>
          <w:rFonts w:hint="cs"/>
          <w:rtl/>
        </w:rPr>
        <w:t>ولكن المامقاني يقول في ترجمة عبيدالله بن أمير المؤمنين</w:t>
      </w:r>
      <w:r>
        <w:rPr>
          <w:rFonts w:hint="cs"/>
          <w:rtl/>
        </w:rPr>
        <w:t xml:space="preserve"> : </w:t>
      </w:r>
      <w:r w:rsidRPr="008035AD">
        <w:rPr>
          <w:rFonts w:hint="cs"/>
          <w:rtl/>
        </w:rPr>
        <w:t>عدّة جماعة من أهل السير وكتب المقاتل من شهداء كربلاء</w:t>
      </w:r>
      <w:r>
        <w:rPr>
          <w:rFonts w:hint="cs"/>
          <w:rtl/>
        </w:rPr>
        <w:t xml:space="preserve"> ، </w:t>
      </w:r>
      <w:r w:rsidRPr="008035AD">
        <w:rPr>
          <w:rFonts w:hint="cs"/>
          <w:rtl/>
        </w:rPr>
        <w:t>وورد السلام عليه في الزيارة الرجبيّة</w:t>
      </w:r>
      <w:r>
        <w:rPr>
          <w:rFonts w:hint="cs"/>
          <w:rtl/>
        </w:rPr>
        <w:t xml:space="preserve"> ، </w:t>
      </w:r>
      <w:r w:rsidRPr="008035AD">
        <w:rPr>
          <w:rFonts w:hint="cs"/>
          <w:rtl/>
        </w:rPr>
        <w:t>والله العالم</w:t>
      </w:r>
      <w:r>
        <w:rPr>
          <w:rFonts w:hint="cs"/>
          <w:rtl/>
        </w:rPr>
        <w:t xml:space="preserve"> </w:t>
      </w:r>
      <w:r w:rsidRPr="00324046">
        <w:rPr>
          <w:rStyle w:val="libFootnotenumChar"/>
          <w:rFonts w:hint="cs"/>
          <w:rtl/>
        </w:rPr>
        <w:t>(1)</w:t>
      </w:r>
      <w:r w:rsidRPr="006E18F0">
        <w:rPr>
          <w:rFonts w:hint="cs"/>
          <w:rtl/>
        </w:rPr>
        <w:t>.</w:t>
      </w:r>
    </w:p>
    <w:p w:rsidR="000E7458" w:rsidRDefault="000E7458" w:rsidP="00980F48">
      <w:pPr>
        <w:pStyle w:val="libBold1"/>
        <w:rPr>
          <w:rtl/>
        </w:rPr>
      </w:pPr>
      <w:r w:rsidRPr="008035AD">
        <w:rPr>
          <w:rFonts w:hint="cs"/>
          <w:rtl/>
        </w:rPr>
        <w:t>3</w:t>
      </w:r>
      <w:r>
        <w:rPr>
          <w:rFonts w:hint="cs"/>
          <w:rtl/>
        </w:rPr>
        <w:t xml:space="preserve"> ـ </w:t>
      </w:r>
      <w:r w:rsidRPr="008035AD">
        <w:rPr>
          <w:rFonts w:hint="cs"/>
          <w:rtl/>
        </w:rPr>
        <w:t xml:space="preserve">أبوبكر بن الحسن بن عليّ أميرالمؤمنين </w:t>
      </w:r>
      <w:r w:rsidRPr="00D3353C">
        <w:rPr>
          <w:rStyle w:val="libAlaemChar"/>
          <w:rFonts w:hint="cs"/>
          <w:rtl/>
        </w:rPr>
        <w:t>عليهم‌السلام</w:t>
      </w:r>
    </w:p>
    <w:p w:rsidR="000E7458" w:rsidRPr="008035AD" w:rsidRDefault="000E7458" w:rsidP="00D3353C">
      <w:pPr>
        <w:pStyle w:val="libNormal"/>
        <w:rPr>
          <w:rtl/>
        </w:rPr>
      </w:pPr>
      <w:r w:rsidRPr="008035AD">
        <w:rPr>
          <w:rFonts w:hint="cs"/>
          <w:rtl/>
        </w:rPr>
        <w:t>قال في مقاتل الطالبيّين</w:t>
      </w:r>
      <w:r>
        <w:rPr>
          <w:rFonts w:hint="cs"/>
          <w:rtl/>
        </w:rPr>
        <w:t xml:space="preserve"> : </w:t>
      </w:r>
      <w:r w:rsidRPr="008035AD">
        <w:rPr>
          <w:rFonts w:hint="cs"/>
          <w:rtl/>
        </w:rPr>
        <w:t>أبوبكر بن الحسن بن عليّ بن أبي طالب</w:t>
      </w:r>
      <w:r>
        <w:rPr>
          <w:rFonts w:hint="cs"/>
          <w:rtl/>
        </w:rPr>
        <w:t xml:space="preserve"> ، </w:t>
      </w:r>
      <w:r w:rsidRPr="008035AD">
        <w:rPr>
          <w:rFonts w:hint="cs"/>
          <w:rtl/>
        </w:rPr>
        <w:t>قُتل مع عمّه الحسين في كربلاء</w:t>
      </w:r>
      <w:r>
        <w:rPr>
          <w:rFonts w:hint="cs"/>
          <w:rtl/>
        </w:rPr>
        <w:t xml:space="preserve"> ، </w:t>
      </w:r>
      <w:r w:rsidRPr="008035AD">
        <w:rPr>
          <w:rFonts w:hint="cs"/>
          <w:rtl/>
        </w:rPr>
        <w:t>أُمّه أُمّ ولد لا يعرف اسمها</w:t>
      </w:r>
      <w:r>
        <w:rPr>
          <w:rFonts w:hint="cs"/>
          <w:rtl/>
        </w:rPr>
        <w:t xml:space="preserve"> ، </w:t>
      </w:r>
      <w:r w:rsidRPr="008035AD">
        <w:rPr>
          <w:rFonts w:hint="cs"/>
          <w:rtl/>
        </w:rPr>
        <w:t>وهو أخو القاسم من أُمٍّ واحدة</w:t>
      </w:r>
      <w:r>
        <w:rPr>
          <w:rFonts w:hint="cs"/>
          <w:rtl/>
        </w:rPr>
        <w:t xml:space="preserve"> ، </w:t>
      </w:r>
      <w:r w:rsidRPr="008035AD">
        <w:rPr>
          <w:rFonts w:hint="cs"/>
          <w:rtl/>
        </w:rPr>
        <w:t>مع أنّ اسم أُمّ القاسم معروف نجمة أو رملة</w:t>
      </w:r>
      <w:r>
        <w:rPr>
          <w:rFonts w:hint="cs"/>
          <w:rtl/>
        </w:rPr>
        <w:t xml:space="preserve"> ، </w:t>
      </w:r>
      <w:r w:rsidRPr="008035AD">
        <w:rPr>
          <w:rFonts w:hint="cs"/>
          <w:rtl/>
        </w:rPr>
        <w:t>ويمكن أن يكون الضمير مذكّراً</w:t>
      </w:r>
      <w:r>
        <w:rPr>
          <w:rFonts w:hint="cs"/>
          <w:rtl/>
        </w:rPr>
        <w:t xml:space="preserve"> </w:t>
      </w:r>
      <w:r w:rsidRPr="00324046">
        <w:rPr>
          <w:rStyle w:val="libFootnotenumChar"/>
          <w:rFonts w:hint="cs"/>
          <w:rtl/>
        </w:rPr>
        <w:t>(2)</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من هؤلاء أبو عبدالله محمّد بن يوسف بن محمّد القرشي الكنجي الشافعي المتوفّى 658 في كتاب</w:t>
      </w:r>
      <w:r>
        <w:rPr>
          <w:rFonts w:hint="cs"/>
          <w:rtl/>
        </w:rPr>
        <w:t xml:space="preserve"> </w:t>
      </w:r>
      <w:r>
        <w:rPr>
          <w:rtl/>
        </w:rPr>
        <w:t>«</w:t>
      </w:r>
      <w:r w:rsidRPr="008035AD">
        <w:rPr>
          <w:rFonts w:hint="cs"/>
          <w:rtl/>
        </w:rPr>
        <w:t>كفاية الطالب</w:t>
      </w:r>
      <w:r>
        <w:rPr>
          <w:rtl/>
        </w:rPr>
        <w:t xml:space="preserve">» </w:t>
      </w:r>
      <w:r w:rsidRPr="008035AD">
        <w:rPr>
          <w:rFonts w:hint="cs"/>
          <w:rtl/>
        </w:rPr>
        <w:t>298</w:t>
      </w:r>
      <w:r>
        <w:rPr>
          <w:rFonts w:hint="cs"/>
          <w:rtl/>
        </w:rPr>
        <w:t xml:space="preserve"> ، </w:t>
      </w:r>
      <w:r w:rsidRPr="008035AD">
        <w:rPr>
          <w:rFonts w:hint="cs"/>
          <w:rtl/>
        </w:rPr>
        <w:t>قال</w:t>
      </w:r>
      <w:r>
        <w:rPr>
          <w:rFonts w:hint="cs"/>
          <w:rtl/>
        </w:rPr>
        <w:t xml:space="preserve"> : </w:t>
      </w:r>
      <w:r w:rsidRPr="008035AD">
        <w:rPr>
          <w:rFonts w:hint="cs"/>
          <w:rtl/>
        </w:rPr>
        <w:t>قتل ستّة نفر من إخوة الحسين</w:t>
      </w:r>
      <w:r>
        <w:rPr>
          <w:rFonts w:hint="cs"/>
          <w:rtl/>
        </w:rPr>
        <w:t xml:space="preserve"> : </w:t>
      </w:r>
      <w:r w:rsidRPr="008035AD">
        <w:rPr>
          <w:rFonts w:hint="cs"/>
          <w:rtl/>
        </w:rPr>
        <w:t>جعفر والعبّاس وعثمان وأبوبكر وهو محمّد الأصغر</w:t>
      </w:r>
      <w:r>
        <w:rPr>
          <w:rFonts w:hint="cs"/>
          <w:rtl/>
        </w:rPr>
        <w:t xml:space="preserve"> ، </w:t>
      </w:r>
      <w:r w:rsidRPr="008035AD">
        <w:rPr>
          <w:rFonts w:hint="cs"/>
          <w:rtl/>
        </w:rPr>
        <w:t>وعبدالله وعبيدالله</w:t>
      </w:r>
      <w:r>
        <w:rPr>
          <w:rFonts w:hint="cs"/>
          <w:rtl/>
        </w:rPr>
        <w:t>. (</w:t>
      </w:r>
      <w:r w:rsidRPr="008035AD">
        <w:rPr>
          <w:rFonts w:hint="cs"/>
          <w:rtl/>
        </w:rPr>
        <w:t>هامش الأصل</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أي في قوله</w:t>
      </w:r>
      <w:r>
        <w:rPr>
          <w:rFonts w:hint="cs"/>
          <w:rtl/>
        </w:rPr>
        <w:t xml:space="preserve"> : </w:t>
      </w:r>
      <w:r>
        <w:rPr>
          <w:rtl/>
        </w:rPr>
        <w:t>«</w:t>
      </w:r>
      <w:r w:rsidRPr="008035AD">
        <w:rPr>
          <w:rFonts w:hint="cs"/>
          <w:rtl/>
        </w:rPr>
        <w:t>اسمها</w:t>
      </w:r>
      <w:r>
        <w:rPr>
          <w:rtl/>
        </w:rPr>
        <w:t xml:space="preserve">» </w:t>
      </w:r>
      <w:r w:rsidRPr="008035AD">
        <w:rPr>
          <w:rFonts w:hint="cs"/>
          <w:rtl/>
        </w:rPr>
        <w:t>فيكون</w:t>
      </w:r>
      <w:r>
        <w:rPr>
          <w:rFonts w:hint="cs"/>
          <w:rtl/>
        </w:rPr>
        <w:t xml:space="preserve"> </w:t>
      </w:r>
      <w:r>
        <w:rPr>
          <w:rtl/>
        </w:rPr>
        <w:t>«</w:t>
      </w:r>
      <w:r w:rsidRPr="008035AD">
        <w:rPr>
          <w:rFonts w:hint="cs"/>
          <w:rtl/>
        </w:rPr>
        <w:t>اسمه</w:t>
      </w:r>
      <w:r>
        <w:rPr>
          <w:rtl/>
        </w:rPr>
        <w:t>».</w:t>
      </w:r>
      <w:r>
        <w:rPr>
          <w:rFonts w:hint="cs"/>
          <w:rtl/>
        </w:rPr>
        <w:t xml:space="preserve"> (</w:t>
      </w:r>
      <w:r w:rsidRPr="008035AD">
        <w:rPr>
          <w:rFonts w:hint="cs"/>
          <w:rtl/>
        </w:rPr>
        <w:t>المترجم</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يعود إلى أبي بكر أي أنّ اسمه غير معروف</w:t>
      </w:r>
      <w:r>
        <w:rPr>
          <w:rFonts w:hint="cs"/>
          <w:rtl/>
        </w:rPr>
        <w:t>.</w:t>
      </w:r>
    </w:p>
    <w:p w:rsidR="000E7458" w:rsidRDefault="000E7458" w:rsidP="00D3353C">
      <w:pPr>
        <w:pStyle w:val="libNormal"/>
        <w:rPr>
          <w:rtl/>
        </w:rPr>
      </w:pPr>
      <w:r w:rsidRPr="008035AD">
        <w:rPr>
          <w:rFonts w:hint="cs"/>
          <w:rtl/>
        </w:rPr>
        <w:t>وذكر في أعيان الشيعة عن المدائني عن أبي مخنف عن سليمان بن أبي راشد أنّ عبدالله بن عقبة الغنوي قتله</w:t>
      </w:r>
      <w:r>
        <w:rPr>
          <w:rFonts w:hint="cs"/>
          <w:rtl/>
        </w:rPr>
        <w:t xml:space="preserve"> ، </w:t>
      </w:r>
      <w:r w:rsidRPr="008035AD">
        <w:rPr>
          <w:rFonts w:hint="cs"/>
          <w:rtl/>
        </w:rPr>
        <w:t>وذكره سليمان بن قتّة في شعره</w:t>
      </w:r>
      <w:r>
        <w:rPr>
          <w:rFonts w:hint="cs"/>
          <w:rtl/>
        </w:rPr>
        <w:t xml:space="preserve"> ، </w:t>
      </w:r>
      <w:r w:rsidRPr="008035AD">
        <w:rPr>
          <w:rFonts w:hint="cs"/>
          <w:rtl/>
        </w:rPr>
        <w:t>فقال</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8035AD">
              <w:rPr>
                <w:rFonts w:hint="cs"/>
                <w:rtl/>
              </w:rPr>
              <w:t>وعند غنّى قطرة من دمائنا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sidRPr="008035AD">
              <w:rPr>
                <w:rFonts w:hint="cs"/>
                <w:rtl/>
              </w:rPr>
              <w:t>وفي أسد أُخرى تُعَدّ وتُذْكَر</w:t>
            </w:r>
            <w:r w:rsidRPr="0056307F">
              <w:rPr>
                <w:rStyle w:val="libPoemTiniChar0"/>
                <w:rtl/>
              </w:rPr>
              <w:br/>
              <w:t> </w:t>
            </w:r>
          </w:p>
        </w:tc>
      </w:tr>
    </w:tbl>
    <w:p w:rsidR="000E7458" w:rsidRPr="008035AD" w:rsidRDefault="000E7458" w:rsidP="00D3353C">
      <w:pPr>
        <w:pStyle w:val="libNormal"/>
        <w:rPr>
          <w:rtl/>
        </w:rPr>
      </w:pPr>
      <w:r w:rsidRPr="008035AD">
        <w:rPr>
          <w:rFonts w:hint="cs"/>
          <w:rtl/>
        </w:rPr>
        <w:t xml:space="preserve">وروى عمر بن شمر عن جابر بن يزيد الجعفي عن الإمام الباقر </w:t>
      </w:r>
      <w:r w:rsidRPr="00D3353C">
        <w:rPr>
          <w:rStyle w:val="libAlaemChar"/>
          <w:rFonts w:hint="cs"/>
          <w:rtl/>
        </w:rPr>
        <w:t>عليه‌السلام</w:t>
      </w:r>
      <w:r w:rsidRPr="008035AD">
        <w:rPr>
          <w:rFonts w:hint="cs"/>
          <w:rtl/>
        </w:rPr>
        <w:t xml:space="preserve"> أنّ عبدالله بن عقبة الغنوي قتله</w:t>
      </w:r>
      <w:r>
        <w:rPr>
          <w:rFonts w:hint="cs"/>
          <w:rtl/>
        </w:rPr>
        <w:t>.</w:t>
      </w:r>
    </w:p>
    <w:p w:rsidR="000E7458" w:rsidRPr="008035AD" w:rsidRDefault="000E7458" w:rsidP="00D3353C">
      <w:pPr>
        <w:pStyle w:val="libNormal"/>
        <w:rPr>
          <w:rtl/>
        </w:rPr>
      </w:pPr>
      <w:r w:rsidRPr="008035AD">
        <w:rPr>
          <w:rFonts w:hint="cs"/>
          <w:rtl/>
        </w:rPr>
        <w:t>وفي زيارة ناحية</w:t>
      </w:r>
      <w:r>
        <w:rPr>
          <w:rFonts w:hint="cs"/>
          <w:rtl/>
        </w:rPr>
        <w:t xml:space="preserve"> : </w:t>
      </w:r>
      <w:r w:rsidRPr="008035AD">
        <w:rPr>
          <w:rFonts w:hint="cs"/>
          <w:rtl/>
        </w:rPr>
        <w:t>السلام على أبي بكر بن الحسن بن عليّ الزكي الولي المرميّ بالسهم الردي</w:t>
      </w:r>
      <w:r>
        <w:rPr>
          <w:rFonts w:hint="cs"/>
          <w:rtl/>
        </w:rPr>
        <w:t xml:space="preserve"> ، </w:t>
      </w:r>
      <w:r w:rsidRPr="008035AD">
        <w:rPr>
          <w:rFonts w:hint="cs"/>
          <w:rtl/>
        </w:rPr>
        <w:t>لعن الله قاتله عبدالله بن عقبة الغنوي</w:t>
      </w:r>
      <w:r>
        <w:rPr>
          <w:rFonts w:hint="cs"/>
          <w:rtl/>
        </w:rPr>
        <w:t>.</w:t>
      </w:r>
    </w:p>
    <w:p w:rsidR="000E7458" w:rsidRPr="008035AD" w:rsidRDefault="000E7458" w:rsidP="00D3353C">
      <w:pPr>
        <w:pStyle w:val="libNormal"/>
        <w:rPr>
          <w:rtl/>
        </w:rPr>
      </w:pPr>
      <w:r w:rsidRPr="008035AD">
        <w:rPr>
          <w:rFonts w:hint="cs"/>
          <w:rtl/>
        </w:rPr>
        <w:t>ولمّا خرج المختار جدّ في طلب الغنوي</w:t>
      </w:r>
      <w:r>
        <w:rPr>
          <w:rFonts w:hint="cs"/>
          <w:rtl/>
        </w:rPr>
        <w:t xml:space="preserve"> ، </w:t>
      </w:r>
      <w:r w:rsidRPr="008035AD">
        <w:rPr>
          <w:rFonts w:hint="cs"/>
          <w:rtl/>
        </w:rPr>
        <w:t>قيل</w:t>
      </w:r>
      <w:r>
        <w:rPr>
          <w:rFonts w:hint="cs"/>
          <w:rtl/>
        </w:rPr>
        <w:t xml:space="preserve"> : </w:t>
      </w:r>
      <w:r w:rsidRPr="008035AD">
        <w:rPr>
          <w:rFonts w:hint="cs"/>
          <w:rtl/>
        </w:rPr>
        <w:t>هرب إلى الجزيرة</w:t>
      </w:r>
      <w:r>
        <w:rPr>
          <w:rFonts w:hint="cs"/>
          <w:rtl/>
        </w:rPr>
        <w:t xml:space="preserve"> ، </w:t>
      </w:r>
      <w:r w:rsidRPr="008035AD">
        <w:rPr>
          <w:rFonts w:hint="cs"/>
          <w:rtl/>
        </w:rPr>
        <w:t>فأمر المختار بهدم داره وساواها بالأرض</w:t>
      </w:r>
      <w:r>
        <w:rPr>
          <w:rFonts w:hint="cs"/>
          <w:rtl/>
        </w:rPr>
        <w:t>.</w:t>
      </w:r>
    </w:p>
    <w:p w:rsidR="000E7458" w:rsidRPr="008035AD" w:rsidRDefault="000E7458" w:rsidP="00D3353C">
      <w:pPr>
        <w:pStyle w:val="libNormal"/>
        <w:rPr>
          <w:rtl/>
        </w:rPr>
      </w:pPr>
      <w:r w:rsidRPr="008035AD">
        <w:rPr>
          <w:rFonts w:hint="cs"/>
          <w:rtl/>
        </w:rPr>
        <w:t>وفي نفس المهموم والطبري والجزري</w:t>
      </w:r>
      <w:r>
        <w:rPr>
          <w:rFonts w:hint="cs"/>
          <w:rtl/>
        </w:rPr>
        <w:t xml:space="preserve"> ـ </w:t>
      </w:r>
      <w:r w:rsidRPr="008035AD">
        <w:rPr>
          <w:rFonts w:hint="cs"/>
          <w:rtl/>
        </w:rPr>
        <w:t>الكامل</w:t>
      </w:r>
      <w:r>
        <w:rPr>
          <w:rFonts w:hint="cs"/>
          <w:rtl/>
        </w:rPr>
        <w:t xml:space="preserve"> ـ </w:t>
      </w:r>
      <w:r w:rsidRPr="008035AD">
        <w:rPr>
          <w:rFonts w:hint="cs"/>
          <w:rtl/>
        </w:rPr>
        <w:t>وغيرهم أنّه استشهد بعد شهادة أخيه القاسم</w:t>
      </w:r>
      <w:r>
        <w:rPr>
          <w:rFonts w:hint="cs"/>
          <w:rtl/>
        </w:rPr>
        <w:t>.</w:t>
      </w:r>
    </w:p>
    <w:p w:rsidR="000E7458" w:rsidRPr="008035AD" w:rsidRDefault="000E7458" w:rsidP="00D3353C">
      <w:pPr>
        <w:pStyle w:val="libNormal"/>
        <w:rPr>
          <w:rtl/>
        </w:rPr>
      </w:pPr>
      <w:r w:rsidRPr="008035AD">
        <w:rPr>
          <w:rFonts w:hint="cs"/>
          <w:rtl/>
        </w:rPr>
        <w:t>ويقول في الناسخ</w:t>
      </w:r>
      <w:r>
        <w:rPr>
          <w:rFonts w:hint="cs"/>
          <w:rtl/>
        </w:rPr>
        <w:t xml:space="preserve"> : </w:t>
      </w:r>
      <w:r w:rsidRPr="008035AD">
        <w:rPr>
          <w:rFonts w:hint="cs"/>
          <w:rtl/>
        </w:rPr>
        <w:t>أُمّه أُمّ ولد</w:t>
      </w:r>
      <w:r>
        <w:rPr>
          <w:rFonts w:hint="cs"/>
          <w:rtl/>
        </w:rPr>
        <w:t xml:space="preserve"> ، </w:t>
      </w:r>
      <w:r w:rsidRPr="008035AD">
        <w:rPr>
          <w:rFonts w:hint="cs"/>
          <w:rtl/>
        </w:rPr>
        <w:t>سمّاها بعضهم نفيلة</w:t>
      </w:r>
      <w:r>
        <w:rPr>
          <w:rFonts w:hint="cs"/>
          <w:rtl/>
        </w:rPr>
        <w:t>.</w:t>
      </w:r>
    </w:p>
    <w:p w:rsidR="000E7458" w:rsidRDefault="000E7458" w:rsidP="00D3353C">
      <w:pPr>
        <w:pStyle w:val="libNormal"/>
        <w:rPr>
          <w:rtl/>
        </w:rPr>
      </w:pPr>
      <w:r w:rsidRPr="008035AD">
        <w:rPr>
          <w:rFonts w:hint="cs"/>
          <w:rtl/>
        </w:rPr>
        <w:t>وجاء في شرح قصيدة أبي فراس</w:t>
      </w:r>
      <w:r>
        <w:rPr>
          <w:rFonts w:hint="cs"/>
          <w:rtl/>
        </w:rPr>
        <w:t xml:space="preserve"> : </w:t>
      </w:r>
      <w:r w:rsidRPr="008035AD">
        <w:rPr>
          <w:rFonts w:hint="cs"/>
          <w:rtl/>
        </w:rPr>
        <w:t xml:space="preserve">فبرز أبوبكر بن الحسن فقاتل حتّى قُتل </w:t>
      </w:r>
      <w:r w:rsidRPr="00D3353C">
        <w:rPr>
          <w:rStyle w:val="libAlaemChar"/>
          <w:rFonts w:hint="cs"/>
          <w:rtl/>
        </w:rPr>
        <w:t>رضي‌الله‌عنه</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فلمّا رأوا بعض الحياة مذلّة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عليهم وعزّ الموت غير محرَّم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أبوا أن يذوقوا العيش والذّم واقع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عليهم وماتوا ميتة لم تُذَمَّم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ولا عجب للأسد إن ظفرت 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كلاب الأعادي من فصيح وأعجم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فحربة وحشيّ سقت حمزة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وحتف عليّ في حسام ابن ملجم</w:t>
            </w:r>
            <w:r>
              <w:rPr>
                <w:rFonts w:hint="cs"/>
                <w:rtl/>
              </w:rPr>
              <w:t xml:space="preserve">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نسب القاضي النعمان في الجزء الثاني من شرح الأخبار</w:t>
      </w:r>
      <w:r>
        <w:rPr>
          <w:rFonts w:hint="cs"/>
          <w:rtl/>
        </w:rPr>
        <w:t xml:space="preserve"> (</w:t>
      </w:r>
      <w:r w:rsidRPr="008035AD">
        <w:rPr>
          <w:rFonts w:hint="cs"/>
          <w:rtl/>
        </w:rPr>
        <w:t>ص 433</w:t>
      </w:r>
      <w:r>
        <w:rPr>
          <w:rFonts w:hint="cs"/>
          <w:rtl/>
        </w:rPr>
        <w:t xml:space="preserve">) </w:t>
      </w:r>
      <w:r w:rsidRPr="008035AD">
        <w:rPr>
          <w:rFonts w:hint="cs"/>
          <w:rtl/>
        </w:rPr>
        <w:t>البيتين الأخيرين إلى الفرزدق وكذلك فعل المجلسي في بحار الأنوار</w:t>
      </w:r>
      <w:r>
        <w:rPr>
          <w:rFonts w:hint="cs"/>
          <w:rtl/>
        </w:rPr>
        <w:t xml:space="preserve"> (</w:t>
      </w:r>
      <w:r w:rsidRPr="008035AD">
        <w:rPr>
          <w:rFonts w:hint="cs"/>
          <w:rtl/>
        </w:rPr>
        <w:t>ج 2 ص 290</w:t>
      </w:r>
      <w:r>
        <w:rPr>
          <w:rFonts w:hint="cs"/>
          <w:rtl/>
        </w:rPr>
        <w:t xml:space="preserve">) </w:t>
      </w:r>
      <w:r w:rsidRPr="008035AD">
        <w:rPr>
          <w:rFonts w:hint="cs"/>
          <w:rtl/>
        </w:rPr>
        <w:t>واستشهد بهما المسترشد لمّا أسر</w:t>
      </w:r>
      <w:r>
        <w:rPr>
          <w:rFonts w:hint="cs"/>
          <w:rtl/>
        </w:rPr>
        <w:t xml:space="preserve"> (</w:t>
      </w:r>
      <w:r w:rsidRPr="008035AD">
        <w:rPr>
          <w:rFonts w:hint="cs"/>
          <w:rtl/>
        </w:rPr>
        <w:t>ذيل تاريخ بغداد</w:t>
      </w:r>
      <w:r>
        <w:rPr>
          <w:rFonts w:hint="cs"/>
          <w:rtl/>
        </w:rPr>
        <w:t xml:space="preserve"> ، </w:t>
      </w:r>
      <w:r w:rsidRPr="008035AD">
        <w:rPr>
          <w:rFonts w:hint="cs"/>
          <w:rtl/>
        </w:rPr>
        <w:t>ج 5 ص 146</w:t>
      </w:r>
      <w:r>
        <w:rPr>
          <w:rFonts w:hint="cs"/>
          <w:rtl/>
        </w:rPr>
        <w:t xml:space="preserve">) ، </w:t>
      </w:r>
      <w:r w:rsidRPr="008035AD">
        <w:rPr>
          <w:rFonts w:hint="cs"/>
          <w:rtl/>
        </w:rPr>
        <w:t xml:space="preserve">وفي الأنوار العلويّة لجعفر النقدي أنّهما له أيضاً </w:t>
      </w:r>
      <w:r>
        <w:rPr>
          <w:rFonts w:hint="cs"/>
          <w:rtl/>
        </w:rPr>
        <w:t xml:space="preserve"> (</w:t>
      </w:r>
      <w:r w:rsidRPr="008035AD">
        <w:rPr>
          <w:rFonts w:hint="cs"/>
          <w:rtl/>
        </w:rPr>
        <w:t>ص 400</w:t>
      </w:r>
      <w:r>
        <w:rPr>
          <w:rFonts w:hint="cs"/>
          <w:rtl/>
        </w:rPr>
        <w:t>).</w:t>
      </w:r>
    </w:p>
    <w:p w:rsidR="000E7458" w:rsidRDefault="000E7458" w:rsidP="00980F48">
      <w:pPr>
        <w:pStyle w:val="libBold1"/>
        <w:rPr>
          <w:rtl/>
        </w:rPr>
      </w:pPr>
      <w:r>
        <w:rPr>
          <w:rtl/>
        </w:rPr>
        <w:br w:type="page"/>
      </w:r>
      <w:r w:rsidRPr="008035AD">
        <w:rPr>
          <w:rFonts w:hint="cs"/>
          <w:rtl/>
        </w:rPr>
        <w:lastRenderedPageBreak/>
        <w:t>4</w:t>
      </w:r>
      <w:r>
        <w:rPr>
          <w:rFonts w:hint="cs"/>
          <w:rtl/>
        </w:rPr>
        <w:t xml:space="preserve"> ـ </w:t>
      </w:r>
      <w:r w:rsidRPr="008035AD">
        <w:rPr>
          <w:rFonts w:hint="cs"/>
          <w:rtl/>
        </w:rPr>
        <w:t>إبراهيم بن الحسين</w:t>
      </w:r>
    </w:p>
    <w:p w:rsidR="000E7458" w:rsidRPr="008035AD" w:rsidRDefault="000E7458" w:rsidP="00D3353C">
      <w:pPr>
        <w:pStyle w:val="libNormal"/>
        <w:rPr>
          <w:rtl/>
        </w:rPr>
      </w:pPr>
      <w:r w:rsidRPr="008035AD">
        <w:rPr>
          <w:rFonts w:hint="cs"/>
          <w:rtl/>
        </w:rPr>
        <w:t>قال ابن شهر آشوب وهو يحصي الشهداء</w:t>
      </w:r>
      <w:r>
        <w:rPr>
          <w:rFonts w:hint="cs"/>
          <w:rtl/>
        </w:rPr>
        <w:t xml:space="preserve"> : </w:t>
      </w:r>
      <w:r w:rsidRPr="008035AD">
        <w:rPr>
          <w:rFonts w:hint="cs"/>
          <w:rtl/>
        </w:rPr>
        <w:t>وستّة من بني الحسين مع اختلاف فيهم</w:t>
      </w:r>
      <w:r>
        <w:rPr>
          <w:rFonts w:hint="cs"/>
          <w:rtl/>
        </w:rPr>
        <w:t xml:space="preserve"> </w:t>
      </w:r>
      <w:r w:rsidRPr="00324046">
        <w:rPr>
          <w:rStyle w:val="libFootnotenumChar"/>
          <w:rFonts w:hint="cs"/>
          <w:rtl/>
        </w:rPr>
        <w:t>(1)</w:t>
      </w:r>
      <w:r w:rsidRPr="006E18F0">
        <w:rPr>
          <w:rFonts w:hint="cs"/>
          <w:rtl/>
        </w:rPr>
        <w:t xml:space="preserve"> </w:t>
      </w:r>
      <w:r w:rsidRPr="008035AD">
        <w:rPr>
          <w:rFonts w:hint="cs"/>
          <w:rtl/>
        </w:rPr>
        <w:t>منهم إبراهيم بن الحسين وأحصاه منهم</w:t>
      </w:r>
      <w:r>
        <w:rPr>
          <w:rFonts w:hint="cs"/>
          <w:rtl/>
        </w:rPr>
        <w:t>.</w:t>
      </w:r>
    </w:p>
    <w:p w:rsidR="000E7458" w:rsidRDefault="000E7458" w:rsidP="00D3353C">
      <w:pPr>
        <w:pStyle w:val="libNormal"/>
        <w:rPr>
          <w:rtl/>
        </w:rPr>
      </w:pPr>
      <w:r w:rsidRPr="008035AD">
        <w:rPr>
          <w:rFonts w:hint="cs"/>
          <w:rtl/>
        </w:rPr>
        <w:t>وذكر صاحب أعيان الشيعة مثله</w:t>
      </w:r>
      <w:r>
        <w:rPr>
          <w:rFonts w:hint="cs"/>
          <w:rtl/>
        </w:rPr>
        <w:t xml:space="preserve"> ، </w:t>
      </w:r>
      <w:r w:rsidRPr="008035AD">
        <w:rPr>
          <w:rFonts w:hint="cs"/>
          <w:rtl/>
        </w:rPr>
        <w:t>ولم أعثر على أكثر من هذا التاريخ</w:t>
      </w:r>
      <w:r>
        <w:rPr>
          <w:rFonts w:hint="cs"/>
          <w:rtl/>
        </w:rPr>
        <w:t>.</w:t>
      </w:r>
    </w:p>
    <w:p w:rsidR="000E7458" w:rsidRDefault="000E7458" w:rsidP="00980F48">
      <w:pPr>
        <w:pStyle w:val="libBold1"/>
        <w:rPr>
          <w:rtl/>
        </w:rPr>
      </w:pPr>
      <w:r w:rsidRPr="008035AD">
        <w:rPr>
          <w:rFonts w:hint="cs"/>
          <w:rtl/>
        </w:rPr>
        <w:t>5</w:t>
      </w:r>
      <w:r>
        <w:rPr>
          <w:rFonts w:hint="cs"/>
          <w:rtl/>
        </w:rPr>
        <w:t xml:space="preserve"> ـ </w:t>
      </w:r>
      <w:r w:rsidRPr="008035AD">
        <w:rPr>
          <w:rFonts w:hint="cs"/>
          <w:rtl/>
        </w:rPr>
        <w:t>إبراهيم بن الحصين</w:t>
      </w:r>
    </w:p>
    <w:p w:rsidR="000E7458" w:rsidRPr="008035AD" w:rsidRDefault="000E7458" w:rsidP="00D3353C">
      <w:pPr>
        <w:pStyle w:val="libNormal"/>
        <w:rPr>
          <w:rtl/>
        </w:rPr>
      </w:pPr>
      <w:r w:rsidRPr="008035AD">
        <w:rPr>
          <w:rFonts w:hint="cs"/>
          <w:rtl/>
        </w:rPr>
        <w:t>ذكره في المناقب وعدّه صاحب أعيان الشيعة من شهداء الطفّ</w:t>
      </w:r>
      <w:r>
        <w:rPr>
          <w:rFonts w:hint="cs"/>
          <w:rtl/>
        </w:rPr>
        <w:t xml:space="preserve"> ، </w:t>
      </w:r>
      <w:r w:rsidRPr="008035AD">
        <w:rPr>
          <w:rFonts w:hint="cs"/>
          <w:rtl/>
        </w:rPr>
        <w:t xml:space="preserve">وجرى اسمه على لسان الحسين </w:t>
      </w:r>
      <w:r w:rsidRPr="00D3353C">
        <w:rPr>
          <w:rStyle w:val="libAlaemChar"/>
          <w:rFonts w:hint="cs"/>
          <w:rtl/>
        </w:rPr>
        <w:t>عليه‌السلام</w:t>
      </w:r>
      <w:r w:rsidRPr="008035AD">
        <w:rPr>
          <w:rFonts w:hint="cs"/>
          <w:rtl/>
        </w:rPr>
        <w:t xml:space="preserve"> وهو يستنصر قائلاً</w:t>
      </w:r>
      <w:r>
        <w:rPr>
          <w:rFonts w:hint="cs"/>
          <w:rtl/>
        </w:rPr>
        <w:t xml:space="preserve"> : </w:t>
      </w:r>
      <w:r w:rsidRPr="008035AD">
        <w:rPr>
          <w:rFonts w:hint="cs"/>
          <w:rtl/>
        </w:rPr>
        <w:t>يا أسد الكلبي</w:t>
      </w:r>
      <w:r>
        <w:rPr>
          <w:rFonts w:hint="cs"/>
          <w:rtl/>
        </w:rPr>
        <w:t xml:space="preserve"> ، </w:t>
      </w:r>
      <w:r w:rsidRPr="008035AD">
        <w:rPr>
          <w:rFonts w:hint="cs"/>
          <w:rtl/>
        </w:rPr>
        <w:t>يا إبراهيم بن الحصين</w:t>
      </w:r>
      <w:r>
        <w:rPr>
          <w:rFonts w:hint="cs"/>
          <w:rtl/>
        </w:rPr>
        <w:t xml:space="preserve"> ، </w:t>
      </w:r>
      <w:r w:rsidRPr="008035AD">
        <w:rPr>
          <w:rFonts w:hint="cs"/>
          <w:rtl/>
        </w:rPr>
        <w:t>إلى آخره</w:t>
      </w:r>
      <w:r>
        <w:rPr>
          <w:rFonts w:hint="cs"/>
          <w:rtl/>
        </w:rPr>
        <w:t>.</w:t>
      </w:r>
    </w:p>
    <w:p w:rsidR="000E7458" w:rsidRDefault="000E7458" w:rsidP="00D3353C">
      <w:pPr>
        <w:pStyle w:val="libNormal"/>
        <w:rPr>
          <w:rtl/>
        </w:rPr>
      </w:pPr>
      <w:r w:rsidRPr="008035AD">
        <w:rPr>
          <w:rFonts w:hint="cs"/>
          <w:rtl/>
        </w:rPr>
        <w:t>وفي نفس المهموم</w:t>
      </w:r>
      <w:r>
        <w:rPr>
          <w:rFonts w:hint="cs"/>
          <w:rtl/>
        </w:rPr>
        <w:t xml:space="preserve"> : </w:t>
      </w:r>
      <w:r w:rsidRPr="008035AD">
        <w:rPr>
          <w:rFonts w:hint="cs"/>
          <w:rtl/>
        </w:rPr>
        <w:t>ثم ّبرز إبراهيم بن الحصين وهو يرتجز ويقول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أضرب منكم مفصلاً وساقا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ليهرق اليوم دمي إهراقا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ويرزق الموت أبو إسحاقا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أعني بني الفاجرة الفسّاقا</w:t>
            </w:r>
            <w:r w:rsidRPr="0056307F">
              <w:rPr>
                <w:rStyle w:val="libPoemTiniChar0"/>
                <w:rtl/>
              </w:rPr>
              <w:br/>
              <w:t> </w:t>
            </w:r>
          </w:p>
        </w:tc>
      </w:tr>
    </w:tbl>
    <w:p w:rsidR="000E7458" w:rsidRPr="008035AD" w:rsidRDefault="000E7458" w:rsidP="00D3353C">
      <w:pPr>
        <w:pStyle w:val="libNormal"/>
        <w:rPr>
          <w:rtl/>
        </w:rPr>
      </w:pPr>
      <w:r w:rsidRPr="008035AD">
        <w:rPr>
          <w:rFonts w:hint="cs"/>
          <w:rtl/>
        </w:rPr>
        <w:t>ثمّ حمل عليهم وقتل منهم أربعاً وثمانين رجلاً وجعلهم حطب جهنّم</w:t>
      </w:r>
      <w:r>
        <w:rPr>
          <w:rFonts w:hint="cs"/>
          <w:rtl/>
        </w:rPr>
        <w:t>.</w:t>
      </w:r>
    </w:p>
    <w:p w:rsidR="000E7458" w:rsidRPr="008035AD" w:rsidRDefault="000E7458" w:rsidP="00D3353C">
      <w:pPr>
        <w:pStyle w:val="libNormal"/>
        <w:rPr>
          <w:rtl/>
        </w:rPr>
      </w:pPr>
      <w:r w:rsidRPr="008035AD">
        <w:rPr>
          <w:rFonts w:hint="cs"/>
          <w:rtl/>
        </w:rPr>
        <w:t>وأضاف صاحب الناسخ عن أبي مخنف لوط بن يحيى أنّ إبراهيم بن الحصين هجم على الأعداء</w:t>
      </w:r>
      <w:r>
        <w:rPr>
          <w:rFonts w:hint="cs"/>
          <w:rtl/>
        </w:rPr>
        <w:t xml:space="preserve"> ، </w:t>
      </w:r>
      <w:r w:rsidRPr="008035AD">
        <w:rPr>
          <w:rFonts w:hint="cs"/>
          <w:rtl/>
        </w:rPr>
        <w:t>ولمّا كان يحيى من أصحاب أميرالمؤمنين ويعتبر ابنه لوط من أصحاب الإمامين الحسن والحسين وكان حاضراً وقعة الطفّ فما كان رآه أو سمعه لا ينبغي أن يجرّد من الصّحة مرّة واحدة</w:t>
      </w:r>
      <w:r>
        <w:rPr>
          <w:rFonts w:hint="cs"/>
          <w:rtl/>
        </w:rPr>
        <w:t>.</w:t>
      </w:r>
    </w:p>
    <w:p w:rsidR="000E7458" w:rsidRDefault="000E7458" w:rsidP="00D3353C">
      <w:pPr>
        <w:pStyle w:val="libNormal"/>
        <w:rPr>
          <w:rtl/>
        </w:rPr>
      </w:pPr>
      <w:r w:rsidRPr="008035AD">
        <w:rPr>
          <w:rFonts w:hint="cs"/>
          <w:rtl/>
        </w:rPr>
        <w:t>ومجمل القول أنّ إبراهيم حمل وهو يرتجز بهذا الرجز</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8035AD">
              <w:rPr>
                <w:rFonts w:hint="cs"/>
                <w:rtl/>
              </w:rPr>
              <w:t>أقدم الحسين اليوم تلق أحمدا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sidRPr="008035AD">
              <w:rPr>
                <w:rFonts w:hint="cs"/>
                <w:rtl/>
              </w:rPr>
              <w:t>ثمّ أباك الطاهر المؤيّدا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المناقب</w:t>
      </w:r>
      <w:r>
        <w:rPr>
          <w:rFonts w:hint="cs"/>
          <w:rtl/>
        </w:rPr>
        <w:t xml:space="preserve"> ، </w:t>
      </w:r>
      <w:r w:rsidRPr="008035AD">
        <w:rPr>
          <w:rFonts w:hint="cs"/>
          <w:rtl/>
        </w:rPr>
        <w:t>ج 4 ص 122</w:t>
      </w:r>
      <w:r>
        <w:rPr>
          <w:rFonts w:hint="cs"/>
          <w:rtl/>
        </w:rPr>
        <w:t>.</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والحسن المسموم ذاك الأسعدا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وذا الجناحين حليف الشهدا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وحمزة الليث الكميّ السيّدا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في جنّة الفردوس فازوا سُعدا</w:t>
            </w:r>
            <w:r w:rsidRPr="0056307F">
              <w:rPr>
                <w:rStyle w:val="libPoemTiniChar0"/>
                <w:rtl/>
              </w:rPr>
              <w:br/>
              <w:t> </w:t>
            </w:r>
          </w:p>
        </w:tc>
      </w:tr>
    </w:tbl>
    <w:p w:rsidR="000E7458" w:rsidRDefault="000E7458" w:rsidP="00D3353C">
      <w:pPr>
        <w:pStyle w:val="libNormal"/>
        <w:rPr>
          <w:rtl/>
        </w:rPr>
      </w:pPr>
      <w:r w:rsidRPr="008035AD">
        <w:rPr>
          <w:rFonts w:hint="cs"/>
          <w:rtl/>
        </w:rPr>
        <w:t>وحمل عليهم كالليث الغضبان</w:t>
      </w:r>
      <w:r>
        <w:rPr>
          <w:rFonts w:hint="cs"/>
          <w:rtl/>
        </w:rPr>
        <w:t xml:space="preserve"> ، </w:t>
      </w:r>
      <w:r w:rsidRPr="008035AD">
        <w:rPr>
          <w:rFonts w:hint="cs"/>
          <w:rtl/>
        </w:rPr>
        <w:t>وغاص في أوساطهم فقتل منهم خمسين رجلاً</w:t>
      </w:r>
      <w:r>
        <w:rPr>
          <w:rFonts w:hint="cs"/>
          <w:rtl/>
        </w:rPr>
        <w:t xml:space="preserve"> ، </w:t>
      </w:r>
      <w:r w:rsidRPr="008035AD">
        <w:rPr>
          <w:rFonts w:hint="cs"/>
          <w:rtl/>
        </w:rPr>
        <w:t>وفي رواية</w:t>
      </w:r>
      <w:r>
        <w:rPr>
          <w:rFonts w:hint="cs"/>
          <w:rtl/>
        </w:rPr>
        <w:t xml:space="preserve"> : </w:t>
      </w:r>
      <w:r w:rsidRPr="008035AD">
        <w:rPr>
          <w:rFonts w:hint="cs"/>
          <w:rtl/>
        </w:rPr>
        <w:t>أربعاً وثمانين من أبطالهم</w:t>
      </w:r>
      <w:r>
        <w:rPr>
          <w:rFonts w:hint="cs"/>
          <w:rtl/>
        </w:rPr>
        <w:t xml:space="preserve"> ، </w:t>
      </w:r>
      <w:r w:rsidRPr="008035AD">
        <w:rPr>
          <w:rFonts w:hint="cs"/>
          <w:rtl/>
        </w:rPr>
        <w:t>قتلهم بالسيف والسنان</w:t>
      </w:r>
      <w:r>
        <w:rPr>
          <w:rFonts w:hint="cs"/>
          <w:rtl/>
        </w:rPr>
        <w:t xml:space="preserve"> ، </w:t>
      </w:r>
      <w:r w:rsidRPr="008035AD">
        <w:rPr>
          <w:rFonts w:hint="cs"/>
          <w:rtl/>
        </w:rPr>
        <w:t>ثمّ ودّع الوجود الفاني وفاز بالجنان والرضوان</w:t>
      </w:r>
      <w:r>
        <w:rPr>
          <w:rFonts w:hint="cs"/>
          <w:rtl/>
        </w:rPr>
        <w:t xml:space="preserve"> ، </w:t>
      </w:r>
      <w:r w:rsidRPr="008035AD">
        <w:rPr>
          <w:rFonts w:hint="cs"/>
          <w:rtl/>
        </w:rPr>
        <w:t xml:space="preserve">واستشهد مع الحسين </w:t>
      </w:r>
      <w:r w:rsidRPr="00D3353C">
        <w:rPr>
          <w:rStyle w:val="libAlaemChar"/>
          <w:rFonts w:hint="cs"/>
          <w:rtl/>
        </w:rPr>
        <w:t>عليه‌السلام</w:t>
      </w:r>
      <w:r>
        <w:rPr>
          <w:rFonts w:hint="cs"/>
          <w:rtl/>
        </w:rPr>
        <w:t>.</w:t>
      </w:r>
    </w:p>
    <w:p w:rsidR="000E7458" w:rsidRDefault="000E7458" w:rsidP="00980F48">
      <w:pPr>
        <w:pStyle w:val="libBold1"/>
        <w:rPr>
          <w:rtl/>
        </w:rPr>
      </w:pPr>
      <w:r w:rsidRPr="008035AD">
        <w:rPr>
          <w:rFonts w:hint="cs"/>
          <w:rtl/>
        </w:rPr>
        <w:t>6</w:t>
      </w:r>
      <w:r>
        <w:rPr>
          <w:rFonts w:hint="cs"/>
          <w:rtl/>
        </w:rPr>
        <w:t xml:space="preserve"> ـ </w:t>
      </w:r>
      <w:r w:rsidRPr="008035AD">
        <w:rPr>
          <w:rFonts w:hint="cs"/>
          <w:rtl/>
        </w:rPr>
        <w:t xml:space="preserve">إبراهيم بن عليّ بن أبي طالب </w:t>
      </w:r>
      <w:r w:rsidRPr="00D3353C">
        <w:rPr>
          <w:rStyle w:val="libAlaemChar"/>
          <w:rFonts w:hint="cs"/>
          <w:rtl/>
        </w:rPr>
        <w:t>عليهما‌السلام</w:t>
      </w:r>
    </w:p>
    <w:p w:rsidR="000E7458" w:rsidRPr="008035AD" w:rsidRDefault="000E7458" w:rsidP="00D3353C">
      <w:pPr>
        <w:pStyle w:val="libNormal"/>
        <w:rPr>
          <w:rtl/>
        </w:rPr>
      </w:pPr>
      <w:r w:rsidRPr="008035AD">
        <w:rPr>
          <w:rFonts w:hint="cs"/>
          <w:rtl/>
        </w:rPr>
        <w:t>ذكر أبو الفرج في مقاتل الطالبيّين عن المدائني أنّ محمّداً بن عليّ بن حمزة قال</w:t>
      </w:r>
      <w:r>
        <w:rPr>
          <w:rFonts w:hint="cs"/>
          <w:rtl/>
        </w:rPr>
        <w:t xml:space="preserve"> : </w:t>
      </w:r>
      <w:r w:rsidRPr="008035AD">
        <w:rPr>
          <w:rFonts w:hint="cs"/>
          <w:rtl/>
        </w:rPr>
        <w:t>قتل يومئذٍ إبراهيم بن عليّ بن أبي طالب وأُمّه أمّ ولد</w:t>
      </w:r>
      <w:r>
        <w:rPr>
          <w:rFonts w:hint="cs"/>
          <w:rtl/>
        </w:rPr>
        <w:t xml:space="preserve"> ، </w:t>
      </w:r>
      <w:r w:rsidRPr="008035AD">
        <w:rPr>
          <w:rFonts w:hint="cs"/>
          <w:rtl/>
        </w:rPr>
        <w:t>وما سمعت بهذا من غيره ولا رأيت لإبراهيم في شيء من كتب الأنساب ذكراً</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sidRPr="008035AD">
        <w:rPr>
          <w:rFonts w:hint="cs"/>
          <w:rtl/>
        </w:rPr>
        <w:t>وذكر السياق نفسه في</w:t>
      </w:r>
      <w:r>
        <w:rPr>
          <w:rFonts w:hint="cs"/>
          <w:rtl/>
        </w:rPr>
        <w:t xml:space="preserve"> </w:t>
      </w:r>
      <w:r>
        <w:rPr>
          <w:rtl/>
        </w:rPr>
        <w:t>«</w:t>
      </w:r>
      <w:r w:rsidRPr="008035AD">
        <w:rPr>
          <w:rFonts w:hint="cs"/>
          <w:rtl/>
        </w:rPr>
        <w:t>نفس المهموم</w:t>
      </w:r>
      <w:r>
        <w:rPr>
          <w:rtl/>
        </w:rPr>
        <w:t xml:space="preserve">» </w:t>
      </w:r>
      <w:r w:rsidRPr="008035AD">
        <w:rPr>
          <w:rFonts w:hint="cs"/>
          <w:rtl/>
        </w:rPr>
        <w:t>ولم يضف شيئاً زائداً عليه</w:t>
      </w:r>
      <w:r>
        <w:rPr>
          <w:rFonts w:hint="cs"/>
          <w:rtl/>
        </w:rPr>
        <w:t xml:space="preserve"> ، </w:t>
      </w:r>
      <w:r w:rsidRPr="008035AD">
        <w:rPr>
          <w:rFonts w:hint="cs"/>
          <w:rtl/>
        </w:rPr>
        <w:t>ومثله فعل صاحب الناسخ من أنّ محمّد بن عليّ بن حمزة انفرد بذكر الخبر</w:t>
      </w:r>
      <w:r>
        <w:rPr>
          <w:rFonts w:hint="cs"/>
          <w:rtl/>
        </w:rPr>
        <w:t xml:space="preserve"> ، </w:t>
      </w:r>
      <w:r w:rsidRPr="008035AD">
        <w:rPr>
          <w:rFonts w:hint="cs"/>
          <w:rtl/>
        </w:rPr>
        <w:t>والله أعلم</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قوم إذا نودوا لدفع ملمّة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والقوم بين مدعّس ومكردس</w:t>
            </w:r>
            <w:r>
              <w:rPr>
                <w:rFonts w:hint="cs"/>
                <w:rtl/>
              </w:rPr>
              <w:t xml:space="preserve"> </w:t>
            </w:r>
            <w:r w:rsidRPr="00324046">
              <w:rPr>
                <w:rStyle w:val="libFootnotenumChar"/>
                <w:rFonts w:hint="cs"/>
                <w:rtl/>
              </w:rPr>
              <w:t>(2)</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لبسوا القلوب على الدروع وأقبلوا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يتهافتون على ذهاب الأنفس</w:t>
            </w:r>
            <w:r w:rsidRPr="0056307F">
              <w:rPr>
                <w:rStyle w:val="libPoemTiniChar0"/>
                <w:rtl/>
              </w:rPr>
              <w:br/>
              <w:t> </w:t>
            </w:r>
          </w:p>
        </w:tc>
      </w:tr>
    </w:tbl>
    <w:p w:rsidR="000E7458" w:rsidRDefault="000E7458" w:rsidP="00980F48">
      <w:pPr>
        <w:pStyle w:val="libBold1"/>
        <w:rPr>
          <w:rtl/>
        </w:rPr>
      </w:pPr>
      <w:r w:rsidRPr="008035AD">
        <w:rPr>
          <w:rFonts w:hint="cs"/>
          <w:rtl/>
        </w:rPr>
        <w:t>7</w:t>
      </w:r>
      <w:r>
        <w:rPr>
          <w:rFonts w:hint="cs"/>
          <w:rtl/>
        </w:rPr>
        <w:t xml:space="preserve"> ـ </w:t>
      </w:r>
      <w:r w:rsidRPr="008035AD">
        <w:rPr>
          <w:rFonts w:hint="cs"/>
          <w:rtl/>
        </w:rPr>
        <w:t>ابن أخى حذيفة بن أُسيد الغفاري</w:t>
      </w:r>
    </w:p>
    <w:p w:rsidR="000E7458" w:rsidRPr="008035AD" w:rsidRDefault="000E7458" w:rsidP="00D3353C">
      <w:pPr>
        <w:pStyle w:val="libNormal"/>
        <w:rPr>
          <w:rtl/>
        </w:rPr>
      </w:pPr>
      <w:r w:rsidRPr="008035AD">
        <w:rPr>
          <w:rFonts w:hint="cs"/>
          <w:rtl/>
        </w:rPr>
        <w:t>روى الشيخ الجليل محمّد بن الحسن الصفّار القمّي المتوفّى بقم سنة مأتين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مقاتل الطالبيّين</w:t>
      </w:r>
      <w:r>
        <w:rPr>
          <w:rFonts w:hint="cs"/>
          <w:rtl/>
        </w:rPr>
        <w:t xml:space="preserve"> ، </w:t>
      </w:r>
      <w:r w:rsidRPr="008035AD">
        <w:rPr>
          <w:rFonts w:hint="cs"/>
          <w:rtl/>
        </w:rPr>
        <w:t>ص 87</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دعسه بالرمح طعنه</w:t>
      </w:r>
      <w:r>
        <w:rPr>
          <w:rFonts w:hint="cs"/>
          <w:rtl/>
        </w:rPr>
        <w:t xml:space="preserve"> ، </w:t>
      </w:r>
      <w:r w:rsidRPr="008035AD">
        <w:rPr>
          <w:rFonts w:hint="cs"/>
          <w:rtl/>
        </w:rPr>
        <w:t>والمدعّس الرمح يطعن به</w:t>
      </w:r>
      <w:r>
        <w:rPr>
          <w:rFonts w:hint="cs"/>
          <w:rtl/>
        </w:rPr>
        <w:t xml:space="preserve"> ، </w:t>
      </w:r>
      <w:r w:rsidRPr="008035AD">
        <w:rPr>
          <w:rFonts w:hint="cs"/>
          <w:rtl/>
        </w:rPr>
        <w:t>جمعه مداعس ومداعيس</w:t>
      </w:r>
      <w:r>
        <w:rPr>
          <w:rFonts w:hint="cs"/>
          <w:rtl/>
        </w:rPr>
        <w:t xml:space="preserve"> (</w:t>
      </w:r>
      <w:r w:rsidRPr="008035AD">
        <w:rPr>
          <w:rFonts w:hint="cs"/>
          <w:rtl/>
        </w:rPr>
        <w:t>المنجد</w:t>
      </w:r>
      <w:r>
        <w:rPr>
          <w:rFonts w:hint="cs"/>
          <w:rtl/>
        </w:rPr>
        <w:t>).</w:t>
      </w:r>
      <w:r w:rsidRPr="008035AD">
        <w:rPr>
          <w:rFonts w:hint="cs"/>
          <w:rtl/>
        </w:rPr>
        <w:t xml:space="preserve"> والكردوس من كردس وهو قطعة عظيمة من الخيل</w:t>
      </w:r>
      <w:r>
        <w:rPr>
          <w:rFonts w:hint="cs"/>
          <w:rtl/>
        </w:rPr>
        <w:t xml:space="preserve"> ، </w:t>
      </w:r>
      <w:r w:rsidRPr="008035AD">
        <w:rPr>
          <w:rFonts w:hint="cs"/>
          <w:rtl/>
        </w:rPr>
        <w:t>والمكردس ملزز الخلق أي مجتمعاً شجاعاً</w:t>
      </w:r>
      <w:r>
        <w:rPr>
          <w:rFonts w:hint="cs"/>
          <w:rtl/>
        </w:rPr>
        <w:t>. (</w:t>
      </w:r>
      <w:r w:rsidRPr="008035AD">
        <w:rPr>
          <w:rFonts w:hint="cs"/>
          <w:rtl/>
        </w:rPr>
        <w:t>المؤلّف</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وتسعين في بصائر الدرجات بسنده عن حذيفة بن أُسيد الغفاري</w:t>
      </w:r>
      <w:r>
        <w:rPr>
          <w:rFonts w:hint="cs"/>
          <w:rtl/>
        </w:rPr>
        <w:t xml:space="preserve"> </w:t>
      </w:r>
      <w:r w:rsidRPr="00324046">
        <w:rPr>
          <w:rStyle w:val="libFootnotenumChar"/>
          <w:rFonts w:hint="cs"/>
          <w:rtl/>
        </w:rPr>
        <w:t>(1)</w:t>
      </w:r>
      <w:r w:rsidRPr="006E18F0">
        <w:rPr>
          <w:rFonts w:hint="cs"/>
          <w:rtl/>
        </w:rPr>
        <w:t xml:space="preserve"> </w:t>
      </w:r>
      <w:r w:rsidRPr="008035AD">
        <w:rPr>
          <w:rFonts w:hint="cs"/>
          <w:rtl/>
        </w:rPr>
        <w:t>قال</w:t>
      </w:r>
      <w:r>
        <w:rPr>
          <w:rFonts w:hint="cs"/>
          <w:rtl/>
        </w:rPr>
        <w:t xml:space="preserve"> : </w:t>
      </w:r>
      <w:r w:rsidRPr="008035AD">
        <w:rPr>
          <w:rFonts w:hint="cs"/>
          <w:rtl/>
        </w:rPr>
        <w:t>لمّا وادع الحسن معاوية وانصرف إلى المدينة صحبته في منصرفه وكان بين عينيه حمل بعير لا يفارقه حيث توجّه</w:t>
      </w:r>
      <w:r>
        <w:rPr>
          <w:rFonts w:hint="cs"/>
          <w:rtl/>
        </w:rPr>
        <w:t xml:space="preserve"> ، </w:t>
      </w:r>
      <w:r w:rsidRPr="008035AD">
        <w:rPr>
          <w:rFonts w:hint="cs"/>
          <w:rtl/>
        </w:rPr>
        <w:t>فقلت له ذات يوم</w:t>
      </w:r>
      <w:r>
        <w:rPr>
          <w:rFonts w:hint="cs"/>
          <w:rtl/>
        </w:rPr>
        <w:t xml:space="preserve"> : </w:t>
      </w:r>
      <w:r w:rsidRPr="008035AD">
        <w:rPr>
          <w:rFonts w:hint="cs"/>
          <w:rtl/>
        </w:rPr>
        <w:t>جعلت فداك يا أبا محمّد</w:t>
      </w:r>
      <w:r>
        <w:rPr>
          <w:rFonts w:hint="cs"/>
          <w:rtl/>
        </w:rPr>
        <w:t xml:space="preserve"> ، </w:t>
      </w:r>
      <w:r w:rsidRPr="008035AD">
        <w:rPr>
          <w:rFonts w:hint="cs"/>
          <w:rtl/>
        </w:rPr>
        <w:t>هذا الحمل لا يفارقك حيثما توجّهت</w:t>
      </w:r>
      <w:r>
        <w:rPr>
          <w:rFonts w:hint="cs"/>
          <w:rtl/>
        </w:rPr>
        <w:t>!</w:t>
      </w:r>
      <w:r w:rsidRPr="008035AD">
        <w:rPr>
          <w:rFonts w:hint="cs"/>
          <w:rtl/>
        </w:rPr>
        <w:t xml:space="preserve"> فقال</w:t>
      </w:r>
      <w:r>
        <w:rPr>
          <w:rFonts w:hint="cs"/>
          <w:rtl/>
        </w:rPr>
        <w:t xml:space="preserve"> : </w:t>
      </w:r>
      <w:r w:rsidRPr="008035AD">
        <w:rPr>
          <w:rFonts w:hint="cs"/>
          <w:rtl/>
        </w:rPr>
        <w:t>يا حذيفة</w:t>
      </w:r>
      <w:r>
        <w:rPr>
          <w:rFonts w:hint="cs"/>
          <w:rtl/>
        </w:rPr>
        <w:t xml:space="preserve"> ، </w:t>
      </w:r>
      <w:r w:rsidRPr="008035AD">
        <w:rPr>
          <w:rFonts w:hint="cs"/>
          <w:rtl/>
        </w:rPr>
        <w:t>أتدري ما هو</w:t>
      </w:r>
      <w:r>
        <w:rPr>
          <w:rFonts w:hint="cs"/>
          <w:rtl/>
        </w:rPr>
        <w:t>؟</w:t>
      </w:r>
      <w:r w:rsidRPr="008035AD">
        <w:rPr>
          <w:rFonts w:hint="cs"/>
          <w:rtl/>
        </w:rPr>
        <w:t xml:space="preserve"> قلت</w:t>
      </w:r>
      <w:r>
        <w:rPr>
          <w:rFonts w:hint="cs"/>
          <w:rtl/>
        </w:rPr>
        <w:t xml:space="preserve"> : </w:t>
      </w:r>
      <w:r w:rsidRPr="008035AD">
        <w:rPr>
          <w:rFonts w:hint="cs"/>
          <w:rtl/>
        </w:rPr>
        <w:t>لا</w:t>
      </w:r>
      <w:r>
        <w:rPr>
          <w:rFonts w:hint="cs"/>
          <w:rtl/>
        </w:rPr>
        <w:t xml:space="preserve"> ، </w:t>
      </w:r>
      <w:r w:rsidRPr="008035AD">
        <w:rPr>
          <w:rFonts w:hint="cs"/>
          <w:rtl/>
        </w:rPr>
        <w:t>قال</w:t>
      </w:r>
      <w:r>
        <w:rPr>
          <w:rFonts w:hint="cs"/>
          <w:rtl/>
        </w:rPr>
        <w:t xml:space="preserve"> : </w:t>
      </w:r>
      <w:r w:rsidRPr="008035AD">
        <w:rPr>
          <w:rFonts w:hint="cs"/>
          <w:rtl/>
        </w:rPr>
        <w:t>هذا الديوان</w:t>
      </w:r>
      <w:r>
        <w:rPr>
          <w:rFonts w:hint="cs"/>
          <w:rtl/>
        </w:rPr>
        <w:t xml:space="preserve"> ، </w:t>
      </w:r>
      <w:r w:rsidRPr="008035AD">
        <w:rPr>
          <w:rFonts w:hint="cs"/>
          <w:rtl/>
        </w:rPr>
        <w:t>قلت</w:t>
      </w:r>
      <w:r>
        <w:rPr>
          <w:rFonts w:hint="cs"/>
          <w:rtl/>
        </w:rPr>
        <w:t xml:space="preserve"> : </w:t>
      </w:r>
      <w:r w:rsidRPr="008035AD">
        <w:rPr>
          <w:rFonts w:hint="cs"/>
          <w:rtl/>
        </w:rPr>
        <w:t>ديوان ماذا</w:t>
      </w:r>
      <w:r>
        <w:rPr>
          <w:rFonts w:hint="cs"/>
          <w:rtl/>
        </w:rPr>
        <w:t>؟</w:t>
      </w:r>
      <w:r w:rsidRPr="008035AD">
        <w:rPr>
          <w:rFonts w:hint="cs"/>
          <w:rtl/>
        </w:rPr>
        <w:t xml:space="preserve"> قال</w:t>
      </w:r>
      <w:r>
        <w:rPr>
          <w:rFonts w:hint="cs"/>
          <w:rtl/>
        </w:rPr>
        <w:t xml:space="preserve"> : </w:t>
      </w:r>
      <w:r w:rsidRPr="008035AD">
        <w:rPr>
          <w:rFonts w:hint="cs"/>
          <w:rtl/>
        </w:rPr>
        <w:t>ديوان شيعتنا فيه أسمائهم</w:t>
      </w:r>
      <w:r>
        <w:rPr>
          <w:rFonts w:hint="cs"/>
          <w:rtl/>
        </w:rPr>
        <w:t xml:space="preserve"> ، </w:t>
      </w:r>
      <w:r w:rsidRPr="008035AD">
        <w:rPr>
          <w:rFonts w:hint="cs"/>
          <w:rtl/>
        </w:rPr>
        <w:t>قلت</w:t>
      </w:r>
      <w:r>
        <w:rPr>
          <w:rFonts w:hint="cs"/>
          <w:rtl/>
        </w:rPr>
        <w:t xml:space="preserve"> : </w:t>
      </w:r>
      <w:r w:rsidRPr="008035AD">
        <w:rPr>
          <w:rFonts w:hint="cs"/>
          <w:rtl/>
        </w:rPr>
        <w:t>جعلت فداك</w:t>
      </w:r>
      <w:r>
        <w:rPr>
          <w:rFonts w:hint="cs"/>
          <w:rtl/>
        </w:rPr>
        <w:t xml:space="preserve"> ، </w:t>
      </w:r>
      <w:r w:rsidRPr="008035AD">
        <w:rPr>
          <w:rFonts w:hint="cs"/>
          <w:rtl/>
        </w:rPr>
        <w:t>فأرني اسمي</w:t>
      </w:r>
      <w:r>
        <w:rPr>
          <w:rFonts w:hint="cs"/>
          <w:rtl/>
        </w:rPr>
        <w:t xml:space="preserve"> ، </w:t>
      </w:r>
      <w:r w:rsidRPr="008035AD">
        <w:rPr>
          <w:rFonts w:hint="cs"/>
          <w:rtl/>
        </w:rPr>
        <w:t>قال</w:t>
      </w:r>
      <w:r>
        <w:rPr>
          <w:rFonts w:hint="cs"/>
          <w:rtl/>
        </w:rPr>
        <w:t xml:space="preserve"> : </w:t>
      </w:r>
      <w:r w:rsidRPr="008035AD">
        <w:rPr>
          <w:rFonts w:hint="cs"/>
          <w:rtl/>
        </w:rPr>
        <w:t>اغد بالغداة</w:t>
      </w:r>
      <w:r>
        <w:rPr>
          <w:rFonts w:hint="cs"/>
          <w:rtl/>
        </w:rPr>
        <w:t>.</w:t>
      </w:r>
    </w:p>
    <w:p w:rsidR="000E7458" w:rsidRDefault="000E7458" w:rsidP="00D3353C">
      <w:pPr>
        <w:pStyle w:val="libNormal"/>
        <w:rPr>
          <w:rtl/>
        </w:rPr>
      </w:pPr>
      <w:r w:rsidRPr="008035AD">
        <w:rPr>
          <w:rFonts w:hint="cs"/>
          <w:rtl/>
        </w:rPr>
        <w:t>قال</w:t>
      </w:r>
      <w:r>
        <w:rPr>
          <w:rFonts w:hint="cs"/>
          <w:rtl/>
        </w:rPr>
        <w:t xml:space="preserve"> : </w:t>
      </w:r>
      <w:r w:rsidRPr="008035AD">
        <w:rPr>
          <w:rFonts w:hint="cs"/>
          <w:rtl/>
        </w:rPr>
        <w:t>فغدوت إليه ومعي ابن أخ لي وكان يقرأ ولم أكن أقرأ</w:t>
      </w:r>
      <w:r>
        <w:rPr>
          <w:rFonts w:hint="cs"/>
          <w:rtl/>
        </w:rPr>
        <w:t xml:space="preserve"> ، </w:t>
      </w:r>
      <w:r w:rsidRPr="008035AD">
        <w:rPr>
          <w:rFonts w:hint="cs"/>
          <w:rtl/>
        </w:rPr>
        <w:t>فقال</w:t>
      </w:r>
      <w:r>
        <w:rPr>
          <w:rFonts w:hint="cs"/>
          <w:rtl/>
        </w:rPr>
        <w:t xml:space="preserve"> : </w:t>
      </w:r>
      <w:r w:rsidRPr="008035AD">
        <w:rPr>
          <w:rFonts w:hint="cs"/>
          <w:rtl/>
        </w:rPr>
        <w:t>ما غدا بك</w:t>
      </w:r>
      <w:r>
        <w:rPr>
          <w:rFonts w:hint="cs"/>
          <w:rtl/>
        </w:rPr>
        <w:t>؟</w:t>
      </w:r>
      <w:r w:rsidRPr="008035AD">
        <w:rPr>
          <w:rFonts w:hint="cs"/>
          <w:rtl/>
        </w:rPr>
        <w:t xml:space="preserve"> قلت</w:t>
      </w:r>
      <w:r>
        <w:rPr>
          <w:rFonts w:hint="cs"/>
          <w:rtl/>
        </w:rPr>
        <w:t xml:space="preserve"> : </w:t>
      </w:r>
      <w:r w:rsidRPr="008035AD">
        <w:rPr>
          <w:rFonts w:hint="cs"/>
          <w:rtl/>
        </w:rPr>
        <w:t>الحاجة التي وعدتني</w:t>
      </w:r>
      <w:r>
        <w:rPr>
          <w:rFonts w:hint="cs"/>
          <w:rtl/>
        </w:rPr>
        <w:t xml:space="preserve"> ، </w:t>
      </w:r>
      <w:r w:rsidRPr="008035AD">
        <w:rPr>
          <w:rFonts w:hint="cs"/>
          <w:rtl/>
        </w:rPr>
        <w:t>قال</w:t>
      </w:r>
      <w:r>
        <w:rPr>
          <w:rFonts w:hint="cs"/>
          <w:rtl/>
        </w:rPr>
        <w:t xml:space="preserve"> : </w:t>
      </w:r>
      <w:r w:rsidRPr="008035AD">
        <w:rPr>
          <w:rFonts w:hint="cs"/>
          <w:rtl/>
        </w:rPr>
        <w:t>ومن ذا الفتى معك</w:t>
      </w:r>
      <w:r>
        <w:rPr>
          <w:rFonts w:hint="cs"/>
          <w:rtl/>
        </w:rPr>
        <w:t>؟</w:t>
      </w:r>
      <w:r w:rsidRPr="008035AD">
        <w:rPr>
          <w:rFonts w:hint="cs"/>
          <w:rtl/>
        </w:rPr>
        <w:t xml:space="preserve"> قلت</w:t>
      </w:r>
      <w:r>
        <w:rPr>
          <w:rFonts w:hint="cs"/>
          <w:rtl/>
        </w:rPr>
        <w:t xml:space="preserve"> : </w:t>
      </w:r>
      <w:r w:rsidRPr="008035AD">
        <w:rPr>
          <w:rFonts w:hint="cs"/>
          <w:rtl/>
        </w:rPr>
        <w:t>ابن أخٍ لي وهو يقرأ ولست أقرأ</w:t>
      </w:r>
      <w:r>
        <w:rPr>
          <w:rFonts w:hint="cs"/>
          <w:rtl/>
        </w:rPr>
        <w:t xml:space="preserve"> ، </w:t>
      </w:r>
      <w:r w:rsidRPr="008035AD">
        <w:rPr>
          <w:rFonts w:hint="cs"/>
          <w:rtl/>
        </w:rPr>
        <w:t>قال</w:t>
      </w:r>
      <w:r>
        <w:rPr>
          <w:rFonts w:hint="cs"/>
          <w:rtl/>
        </w:rPr>
        <w:t xml:space="preserve"> : </w:t>
      </w:r>
      <w:r w:rsidRPr="008035AD">
        <w:rPr>
          <w:rFonts w:hint="cs"/>
          <w:rtl/>
        </w:rPr>
        <w:t>فقال لي</w:t>
      </w:r>
      <w:r>
        <w:rPr>
          <w:rFonts w:hint="cs"/>
          <w:rtl/>
        </w:rPr>
        <w:t xml:space="preserve"> : </w:t>
      </w:r>
      <w:r w:rsidRPr="008035AD">
        <w:rPr>
          <w:rFonts w:hint="cs"/>
          <w:rtl/>
        </w:rPr>
        <w:t>اجلس</w:t>
      </w:r>
      <w:r>
        <w:rPr>
          <w:rFonts w:hint="cs"/>
          <w:rtl/>
        </w:rPr>
        <w:t xml:space="preserve"> ، </w:t>
      </w:r>
      <w:r w:rsidRPr="008035AD">
        <w:rPr>
          <w:rFonts w:hint="cs"/>
          <w:rtl/>
        </w:rPr>
        <w:t>فجلست</w:t>
      </w:r>
      <w:r>
        <w:rPr>
          <w:rFonts w:hint="cs"/>
          <w:rtl/>
        </w:rPr>
        <w:t xml:space="preserve"> ، </w:t>
      </w:r>
      <w:r w:rsidRPr="008035AD">
        <w:rPr>
          <w:rFonts w:hint="cs"/>
          <w:rtl/>
        </w:rPr>
        <w:t>فقال</w:t>
      </w:r>
      <w:r>
        <w:rPr>
          <w:rFonts w:hint="cs"/>
          <w:rtl/>
        </w:rPr>
        <w:t xml:space="preserve"> : </w:t>
      </w:r>
      <w:r w:rsidRPr="008035AD">
        <w:rPr>
          <w:rFonts w:hint="cs"/>
          <w:rtl/>
        </w:rPr>
        <w:t>علَيّ بالديوان الأوسط</w:t>
      </w:r>
      <w:r>
        <w:rPr>
          <w:rFonts w:hint="cs"/>
          <w:rtl/>
        </w:rPr>
        <w:t xml:space="preserve"> ، </w:t>
      </w:r>
      <w:r w:rsidRPr="008035AD">
        <w:rPr>
          <w:rFonts w:hint="cs"/>
          <w:rtl/>
        </w:rPr>
        <w:t>قال</w:t>
      </w:r>
      <w:r>
        <w:rPr>
          <w:rFonts w:hint="cs"/>
          <w:rtl/>
        </w:rPr>
        <w:t xml:space="preserve"> : </w:t>
      </w:r>
      <w:r w:rsidRPr="008035AD">
        <w:rPr>
          <w:rFonts w:hint="cs"/>
          <w:rtl/>
        </w:rPr>
        <w:t>فأُتي به</w:t>
      </w:r>
      <w:r>
        <w:rPr>
          <w:rFonts w:hint="cs"/>
          <w:rtl/>
        </w:rPr>
        <w:t xml:space="preserve"> ، </w:t>
      </w:r>
      <w:r w:rsidRPr="008035AD">
        <w:rPr>
          <w:rFonts w:hint="cs"/>
          <w:rtl/>
        </w:rPr>
        <w:t>قال</w:t>
      </w:r>
      <w:r>
        <w:rPr>
          <w:rFonts w:hint="cs"/>
          <w:rtl/>
        </w:rPr>
        <w:t xml:space="preserve"> : </w:t>
      </w:r>
      <w:r w:rsidRPr="008035AD">
        <w:rPr>
          <w:rFonts w:hint="cs"/>
          <w:rtl/>
        </w:rPr>
        <w:t>فنظر الفتى فإذا الأسماء تلوح</w:t>
      </w:r>
      <w:r>
        <w:rPr>
          <w:rFonts w:hint="cs"/>
          <w:rtl/>
        </w:rPr>
        <w:t xml:space="preserve"> ، </w:t>
      </w:r>
      <w:r w:rsidRPr="008035AD">
        <w:rPr>
          <w:rFonts w:hint="cs"/>
          <w:rtl/>
        </w:rPr>
        <w:t>قال</w:t>
      </w:r>
      <w:r>
        <w:rPr>
          <w:rFonts w:hint="cs"/>
          <w:rtl/>
        </w:rPr>
        <w:t xml:space="preserve"> : </w:t>
      </w:r>
      <w:r w:rsidRPr="008035AD">
        <w:rPr>
          <w:rFonts w:hint="cs"/>
          <w:rtl/>
        </w:rPr>
        <w:t>بينهما هو يقرأ إذ قال</w:t>
      </w:r>
      <w:r>
        <w:rPr>
          <w:rFonts w:hint="cs"/>
          <w:rtl/>
        </w:rPr>
        <w:t xml:space="preserve"> : </w:t>
      </w:r>
      <w:r w:rsidRPr="008035AD">
        <w:rPr>
          <w:rFonts w:hint="cs"/>
          <w:rtl/>
        </w:rPr>
        <w:t>هو ذا يا عمّاه هو ذا اسمي</w:t>
      </w:r>
      <w:r>
        <w:rPr>
          <w:rFonts w:hint="cs"/>
          <w:rtl/>
        </w:rPr>
        <w:t xml:space="preserve"> ، </w:t>
      </w:r>
      <w:r w:rsidRPr="008035AD">
        <w:rPr>
          <w:rFonts w:hint="cs"/>
          <w:rtl/>
        </w:rPr>
        <w:t>قلت</w:t>
      </w:r>
      <w:r>
        <w:rPr>
          <w:rFonts w:hint="cs"/>
          <w:rtl/>
        </w:rPr>
        <w:t xml:space="preserve"> : </w:t>
      </w:r>
      <w:r w:rsidRPr="008035AD">
        <w:rPr>
          <w:rFonts w:hint="cs"/>
          <w:rtl/>
        </w:rPr>
        <w:t>ثكلتك أُمّك</w:t>
      </w:r>
      <w:r>
        <w:rPr>
          <w:rFonts w:hint="cs"/>
          <w:rtl/>
        </w:rPr>
        <w:t>!</w:t>
      </w:r>
      <w:r w:rsidRPr="008035AD">
        <w:rPr>
          <w:rFonts w:hint="cs"/>
          <w:rtl/>
        </w:rPr>
        <w:t xml:space="preserve"> انظر أين اسمي</w:t>
      </w:r>
      <w:r>
        <w:rPr>
          <w:rFonts w:hint="cs"/>
          <w:rtl/>
        </w:rPr>
        <w:t xml:space="preserve"> ، </w:t>
      </w:r>
      <w:r w:rsidRPr="008035AD">
        <w:rPr>
          <w:rFonts w:hint="cs"/>
          <w:rtl/>
        </w:rPr>
        <w:t>قال</w:t>
      </w:r>
      <w:r>
        <w:rPr>
          <w:rFonts w:hint="cs"/>
          <w:rtl/>
        </w:rPr>
        <w:t xml:space="preserve"> : </w:t>
      </w:r>
      <w:r w:rsidRPr="008035AD">
        <w:rPr>
          <w:rFonts w:hint="cs"/>
          <w:rtl/>
        </w:rPr>
        <w:t>فصفح ثمّ قال</w:t>
      </w:r>
      <w:r>
        <w:rPr>
          <w:rFonts w:hint="cs"/>
          <w:rtl/>
        </w:rPr>
        <w:t xml:space="preserve"> : </w:t>
      </w:r>
      <w:r w:rsidRPr="008035AD">
        <w:rPr>
          <w:rFonts w:hint="cs"/>
          <w:rtl/>
        </w:rPr>
        <w:t>هو ذا اسمك</w:t>
      </w:r>
      <w:r>
        <w:rPr>
          <w:rFonts w:hint="cs"/>
          <w:rtl/>
        </w:rPr>
        <w:t xml:space="preserve"> ، </w:t>
      </w:r>
      <w:r w:rsidRPr="008035AD">
        <w:rPr>
          <w:rFonts w:hint="cs"/>
          <w:rtl/>
        </w:rPr>
        <w:t xml:space="preserve">فاستبشرنا واستشهد الفتى مع الحسين بن عليّ </w:t>
      </w:r>
      <w:r w:rsidRPr="00D3353C">
        <w:rPr>
          <w:rStyle w:val="libAlaemChar"/>
          <w:rFonts w:hint="cs"/>
          <w:rtl/>
        </w:rPr>
        <w:t>عليهما‌السلام</w:t>
      </w:r>
      <w:r>
        <w:rPr>
          <w:rFonts w:hint="cs"/>
          <w:rtl/>
        </w:rPr>
        <w:t xml:space="preserve"> </w:t>
      </w:r>
      <w:r w:rsidRPr="00324046">
        <w:rPr>
          <w:rStyle w:val="libFootnotenumChar"/>
          <w:rFonts w:hint="cs"/>
          <w:rtl/>
        </w:rPr>
        <w:t>(2)</w:t>
      </w:r>
      <w:r w:rsidRPr="006E18F0">
        <w:rPr>
          <w:rFonts w:hint="cs"/>
          <w:rtl/>
        </w:rPr>
        <w:t>.</w:t>
      </w:r>
    </w:p>
    <w:p w:rsidR="000E7458" w:rsidRPr="008035AD" w:rsidRDefault="000E7458" w:rsidP="00980F48">
      <w:pPr>
        <w:pStyle w:val="libBold1"/>
        <w:rPr>
          <w:rtl/>
        </w:rPr>
      </w:pPr>
      <w:r w:rsidRPr="008035AD">
        <w:rPr>
          <w:rFonts w:hint="cs"/>
          <w:rtl/>
        </w:rPr>
        <w:t>8</w:t>
      </w:r>
      <w:r>
        <w:rPr>
          <w:rFonts w:hint="cs"/>
          <w:rtl/>
        </w:rPr>
        <w:t xml:space="preserve"> ـ </w:t>
      </w:r>
      <w:r w:rsidRPr="008035AD">
        <w:rPr>
          <w:rFonts w:hint="cs"/>
          <w:rtl/>
        </w:rPr>
        <w:t>أربعة من فتيان اليمن</w:t>
      </w:r>
    </w:p>
    <w:p w:rsidR="000E7458" w:rsidRDefault="000E7458" w:rsidP="00D3353C">
      <w:pPr>
        <w:pStyle w:val="libNormal"/>
        <w:rPr>
          <w:rtl/>
        </w:rPr>
      </w:pPr>
      <w:r w:rsidRPr="008035AD">
        <w:rPr>
          <w:rFonts w:hint="cs"/>
          <w:rtl/>
        </w:rPr>
        <w:t xml:space="preserve">أبو جعفر محمّد بن جرير بن رستم الطبري الآملي وهو من أجلّ علماء أهل السنّة في القرن الرابع الهجري ذكر في كتابه معجزات الأئمّة وبلغ بالسند إلى جابر ابن عبدالله الأنصاري </w:t>
      </w:r>
      <w:r w:rsidRPr="00D3353C">
        <w:rPr>
          <w:rStyle w:val="libAlaemChar"/>
          <w:rFonts w:hint="cs"/>
          <w:rtl/>
        </w:rPr>
        <w:t>رضي‌الله‌عنه</w:t>
      </w:r>
      <w:r w:rsidRPr="008035AD">
        <w:rPr>
          <w:rFonts w:hint="cs"/>
          <w:rtl/>
        </w:rPr>
        <w:t xml:space="preserve"> أنّه قال</w:t>
      </w:r>
      <w:r>
        <w:rPr>
          <w:rFonts w:hint="cs"/>
          <w:rtl/>
        </w:rPr>
        <w:t xml:space="preserve"> : </w:t>
      </w:r>
      <w:r w:rsidRPr="008035AD">
        <w:rPr>
          <w:rFonts w:hint="cs"/>
          <w:rtl/>
        </w:rPr>
        <w:t>بينما أميرالمؤمنين جالس على مسند القضاء</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حذيفة المذكور عدّة الشيخ في رجاله تارة من أصحاب رسول الله وأُخرى من أصحاب الحسن. وفي أُسد الغابة : بايع رسول الله تحت الشجرة ونزل الكوفة وتوفّى بها. وذكره المقاماني وقال : إنه من حواري الحسين </w:t>
      </w:r>
      <w:r w:rsidRPr="00D3353C">
        <w:rPr>
          <w:rStyle w:val="libAlaemChar"/>
          <w:rFonts w:hint="cs"/>
          <w:rtl/>
        </w:rPr>
        <w:t>عليه‌السلام</w:t>
      </w:r>
      <w:r>
        <w:rPr>
          <w:rFonts w:hint="cs"/>
          <w:rtl/>
        </w:rPr>
        <w:t xml:space="preserve"> يوم القيامة. (منه).</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بصائر الدرجات</w:t>
      </w:r>
      <w:r>
        <w:rPr>
          <w:rFonts w:hint="cs"/>
          <w:rtl/>
        </w:rPr>
        <w:t xml:space="preserve"> ، </w:t>
      </w:r>
      <w:r w:rsidRPr="008035AD">
        <w:rPr>
          <w:rFonts w:hint="cs"/>
          <w:rtl/>
        </w:rPr>
        <w:t>ص 172 و 173</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في مسجد الكوفة بعد واقعة صفّين وأمر الحكمين إذ دخل المسجد أربع فتيان طوال القامة تخالهم نخلات أربعة</w:t>
      </w:r>
      <w:r>
        <w:rPr>
          <w:rFonts w:hint="cs"/>
          <w:rtl/>
        </w:rPr>
        <w:t xml:space="preserve"> ، </w:t>
      </w:r>
      <w:r w:rsidRPr="008035AD">
        <w:rPr>
          <w:rFonts w:hint="cs"/>
          <w:rtl/>
        </w:rPr>
        <w:t>فسلّموا على الإمام أميرالمؤمنين</w:t>
      </w:r>
      <w:r>
        <w:rPr>
          <w:rFonts w:hint="cs"/>
          <w:rtl/>
        </w:rPr>
        <w:t xml:space="preserve"> ، </w:t>
      </w:r>
      <w:r w:rsidRPr="008035AD">
        <w:rPr>
          <w:rFonts w:hint="cs"/>
          <w:rtl/>
        </w:rPr>
        <w:t>فألقى عليهم الإمام نظرة وقال</w:t>
      </w:r>
      <w:r>
        <w:rPr>
          <w:rFonts w:hint="cs"/>
          <w:rtl/>
        </w:rPr>
        <w:t xml:space="preserve"> : </w:t>
      </w:r>
      <w:r w:rsidRPr="008035AD">
        <w:rPr>
          <w:rFonts w:hint="cs"/>
          <w:rtl/>
        </w:rPr>
        <w:t>كأنّكم لستم من أرضنا</w:t>
      </w:r>
      <w:r>
        <w:rPr>
          <w:rFonts w:hint="cs"/>
          <w:rtl/>
        </w:rPr>
        <w:t>؟</w:t>
      </w:r>
      <w:r w:rsidRPr="008035AD">
        <w:rPr>
          <w:rFonts w:hint="cs"/>
          <w:rtl/>
        </w:rPr>
        <w:t>! فقالوا</w:t>
      </w:r>
      <w:r>
        <w:rPr>
          <w:rFonts w:hint="cs"/>
          <w:rtl/>
        </w:rPr>
        <w:t xml:space="preserve"> : </w:t>
      </w:r>
      <w:r w:rsidRPr="008035AD">
        <w:rPr>
          <w:rFonts w:hint="cs"/>
          <w:rtl/>
        </w:rPr>
        <w:t>أجل</w:t>
      </w:r>
      <w:r>
        <w:rPr>
          <w:rFonts w:hint="cs"/>
          <w:rtl/>
        </w:rPr>
        <w:t xml:space="preserve"> ، </w:t>
      </w:r>
      <w:r w:rsidRPr="008035AD">
        <w:rPr>
          <w:rFonts w:hint="cs"/>
          <w:rtl/>
        </w:rPr>
        <w:t>نحن من أهل اليمن وأقبلنا من جيش معاوية</w:t>
      </w:r>
      <w:r>
        <w:rPr>
          <w:rFonts w:hint="cs"/>
          <w:rtl/>
        </w:rPr>
        <w:t xml:space="preserve"> ، </w:t>
      </w: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وماذا تصنعون هنا في بلادنا وأنتم من بلاد العدوّ</w:t>
      </w:r>
      <w:r>
        <w:rPr>
          <w:rFonts w:hint="cs"/>
          <w:rtl/>
        </w:rPr>
        <w:t>؟</w:t>
      </w:r>
      <w:r w:rsidRPr="008035AD">
        <w:rPr>
          <w:rFonts w:hint="cs"/>
          <w:rtl/>
        </w:rPr>
        <w:t xml:space="preserve"> فقالوا</w:t>
      </w:r>
      <w:r>
        <w:rPr>
          <w:rFonts w:hint="cs"/>
          <w:rtl/>
        </w:rPr>
        <w:t xml:space="preserve"> : </w:t>
      </w:r>
      <w:r w:rsidRPr="008035AD">
        <w:rPr>
          <w:rFonts w:hint="cs"/>
          <w:rtl/>
        </w:rPr>
        <w:t>معاذ الله أن نكون لك عدوّاً مع ما نعلم من أنّ رسول الله استخلفك بحفظ بيضة الدين وكشف الكربات</w:t>
      </w:r>
      <w:r>
        <w:rPr>
          <w:rFonts w:hint="cs"/>
          <w:rtl/>
        </w:rPr>
        <w:t xml:space="preserve"> ، </w:t>
      </w:r>
      <w:r w:rsidRPr="008035AD">
        <w:rPr>
          <w:rFonts w:hint="cs"/>
          <w:rtl/>
        </w:rPr>
        <w:t>والآن وقعنا في مصيبة شديدة وأمر عظيم</w:t>
      </w:r>
      <w:r>
        <w:rPr>
          <w:rFonts w:hint="cs"/>
          <w:rtl/>
        </w:rPr>
        <w:t xml:space="preserve"> ، </w:t>
      </w: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وما ذاك</w:t>
      </w:r>
      <w:r>
        <w:rPr>
          <w:rFonts w:hint="cs"/>
          <w:rtl/>
        </w:rPr>
        <w:t>؟</w:t>
      </w:r>
      <w:r w:rsidRPr="008035AD">
        <w:rPr>
          <w:rFonts w:hint="cs"/>
          <w:rtl/>
        </w:rPr>
        <w:t>! فقالوا</w:t>
      </w:r>
      <w:r>
        <w:rPr>
          <w:rFonts w:hint="cs"/>
          <w:rtl/>
        </w:rPr>
        <w:t xml:space="preserve"> : </w:t>
      </w:r>
      <w:r w:rsidRPr="008035AD">
        <w:rPr>
          <w:rFonts w:hint="cs"/>
          <w:rtl/>
        </w:rPr>
        <w:t>لنا أُخت عذاراء وفي بطنها جنين يضطرب وهي تقسم لنا أنّ أحداً لم يرفع ذيلها</w:t>
      </w:r>
      <w:r>
        <w:rPr>
          <w:rFonts w:hint="cs"/>
          <w:rtl/>
        </w:rPr>
        <w:t xml:space="preserve"> ، </w:t>
      </w: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وأين هي الآن</w:t>
      </w:r>
      <w:r>
        <w:rPr>
          <w:rFonts w:hint="cs"/>
          <w:rtl/>
        </w:rPr>
        <w:t>؟</w:t>
      </w:r>
      <w:r w:rsidRPr="008035AD">
        <w:rPr>
          <w:rFonts w:hint="cs"/>
          <w:rtl/>
        </w:rPr>
        <w:t xml:space="preserve"> فقالوا</w:t>
      </w:r>
      <w:r>
        <w:rPr>
          <w:rFonts w:hint="cs"/>
          <w:rtl/>
        </w:rPr>
        <w:t xml:space="preserve"> : </w:t>
      </w:r>
      <w:r w:rsidRPr="008035AD">
        <w:rPr>
          <w:rFonts w:hint="cs"/>
          <w:rtl/>
        </w:rPr>
        <w:t>هي عند رحالنا على باب المسجد</w:t>
      </w:r>
      <w:r>
        <w:rPr>
          <w:rFonts w:hint="cs"/>
          <w:rtl/>
        </w:rPr>
        <w:t xml:space="preserve"> ، </w:t>
      </w:r>
      <w:r w:rsidRPr="008035AD">
        <w:rPr>
          <w:rFonts w:hint="cs"/>
          <w:rtl/>
        </w:rPr>
        <w:t xml:space="preserve">فقال </w:t>
      </w:r>
      <w:r w:rsidRPr="00D3353C">
        <w:rPr>
          <w:rStyle w:val="libAlaemChar"/>
          <w:rFonts w:hint="cs"/>
          <w:rtl/>
        </w:rPr>
        <w:t>عليه‌السلام</w:t>
      </w:r>
      <w:r>
        <w:rPr>
          <w:rFonts w:hint="cs"/>
          <w:rtl/>
        </w:rPr>
        <w:t xml:space="preserve"> : </w:t>
      </w:r>
      <w:r w:rsidRPr="008035AD">
        <w:rPr>
          <w:rFonts w:hint="cs"/>
          <w:rtl/>
        </w:rPr>
        <w:t>عليَّ بها</w:t>
      </w:r>
      <w:r>
        <w:rPr>
          <w:rFonts w:hint="cs"/>
          <w:rtl/>
        </w:rPr>
        <w:t>.</w:t>
      </w:r>
    </w:p>
    <w:p w:rsidR="000E7458" w:rsidRDefault="000E7458" w:rsidP="00D3353C">
      <w:pPr>
        <w:pStyle w:val="libNormal"/>
        <w:rPr>
          <w:rtl/>
        </w:rPr>
      </w:pPr>
      <w:r w:rsidRPr="008035AD">
        <w:rPr>
          <w:rFonts w:hint="cs"/>
          <w:rtl/>
        </w:rPr>
        <w:t>فلمّا وقعت عين الإمام عليها</w:t>
      </w:r>
      <w:r>
        <w:rPr>
          <w:rFonts w:hint="cs"/>
          <w:rtl/>
        </w:rPr>
        <w:t xml:space="preserve"> ، </w:t>
      </w:r>
      <w:r w:rsidRPr="008035AD">
        <w:rPr>
          <w:rFonts w:hint="cs"/>
          <w:rtl/>
        </w:rPr>
        <w:t>قال لها</w:t>
      </w:r>
      <w:r>
        <w:rPr>
          <w:rFonts w:hint="cs"/>
          <w:rtl/>
        </w:rPr>
        <w:t xml:space="preserve"> : </w:t>
      </w:r>
      <w:r w:rsidRPr="008035AD">
        <w:rPr>
          <w:rFonts w:hint="cs"/>
          <w:rtl/>
        </w:rPr>
        <w:t>اقبلي وأدبري بعشر خطوات</w:t>
      </w:r>
      <w:r>
        <w:rPr>
          <w:rFonts w:hint="cs"/>
          <w:rtl/>
        </w:rPr>
        <w:t xml:space="preserve"> ، </w:t>
      </w:r>
      <w:r w:rsidRPr="008035AD">
        <w:rPr>
          <w:rFonts w:hint="cs"/>
          <w:rtl/>
        </w:rPr>
        <w:t>ففعلت الفتاة</w:t>
      </w:r>
      <w:r>
        <w:rPr>
          <w:rFonts w:hint="cs"/>
          <w:rtl/>
        </w:rPr>
        <w:t xml:space="preserve"> ، </w:t>
      </w:r>
      <w:r w:rsidRPr="008035AD">
        <w:rPr>
          <w:rFonts w:hint="cs"/>
          <w:rtl/>
        </w:rPr>
        <w:t>ثمّ أمر الإمام أن يضرب طنب في المسجد</w:t>
      </w:r>
      <w:r>
        <w:rPr>
          <w:rFonts w:hint="cs"/>
          <w:rtl/>
        </w:rPr>
        <w:t xml:space="preserve"> ، </w:t>
      </w:r>
      <w:r w:rsidRPr="008035AD">
        <w:rPr>
          <w:rFonts w:hint="cs"/>
          <w:rtl/>
        </w:rPr>
        <w:t>وأحضروا قابلة الكوفة وهي امرأة عطّارة تدعى خولة فأمرها بفحص الفتاة وكشف حالها وإخباره بما ترى منها</w:t>
      </w:r>
      <w:r>
        <w:rPr>
          <w:rFonts w:hint="cs"/>
          <w:rtl/>
        </w:rPr>
        <w:t xml:space="preserve"> ، </w:t>
      </w:r>
      <w:r w:rsidRPr="008035AD">
        <w:rPr>
          <w:rFonts w:hint="cs"/>
          <w:rtl/>
        </w:rPr>
        <w:t>وأمر ديناراً الخصيّ وهو ثقة الإمام أن يهتمّ بها</w:t>
      </w:r>
      <w:r>
        <w:rPr>
          <w:rFonts w:hint="cs"/>
          <w:rtl/>
        </w:rPr>
        <w:t xml:space="preserve"> ، </w:t>
      </w:r>
      <w:r w:rsidRPr="008035AD">
        <w:rPr>
          <w:rFonts w:hint="cs"/>
          <w:rtl/>
        </w:rPr>
        <w:t>فأقبلت القابلة بعد الفحص الشديد على الإمام وهي تقول</w:t>
      </w:r>
      <w:r>
        <w:rPr>
          <w:rFonts w:hint="cs"/>
          <w:rtl/>
        </w:rPr>
        <w:t xml:space="preserve"> : </w:t>
      </w:r>
      <w:r w:rsidRPr="008035AD">
        <w:rPr>
          <w:rFonts w:hint="cs"/>
          <w:rtl/>
        </w:rPr>
        <w:t>الفتاة ما تزال بكراً ويظهر أنّ في أحشائها جنيناً مضطرباً</w:t>
      </w:r>
      <w:r>
        <w:rPr>
          <w:rFonts w:hint="cs"/>
          <w:rtl/>
        </w:rPr>
        <w:t xml:space="preserve"> ، </w:t>
      </w:r>
      <w:r w:rsidRPr="008035AD">
        <w:rPr>
          <w:rFonts w:hint="cs"/>
          <w:rtl/>
        </w:rPr>
        <w:t>فأمرها الإمام أن تجلس الفتاة على كرسيّ مرتفع</w:t>
      </w:r>
      <w:r>
        <w:rPr>
          <w:rFonts w:hint="cs"/>
          <w:rtl/>
        </w:rPr>
        <w:t xml:space="preserve"> ، </w:t>
      </w:r>
      <w:r w:rsidRPr="008035AD">
        <w:rPr>
          <w:rFonts w:hint="cs"/>
          <w:rtl/>
        </w:rPr>
        <w:t>وتضع تحتها طشتاً وتخرج من عندها وتتركها وحدها</w:t>
      </w:r>
      <w:r>
        <w:rPr>
          <w:rFonts w:hint="cs"/>
          <w:rtl/>
        </w:rPr>
        <w:t xml:space="preserve"> ، </w:t>
      </w:r>
      <w:r w:rsidRPr="008035AD">
        <w:rPr>
          <w:rFonts w:hint="cs"/>
          <w:rtl/>
        </w:rPr>
        <w:t>ففعلت القابلة</w:t>
      </w:r>
      <w:r>
        <w:rPr>
          <w:rFonts w:hint="cs"/>
          <w:rtl/>
        </w:rPr>
        <w:t xml:space="preserve"> ، </w:t>
      </w:r>
      <w:r w:rsidRPr="008035AD">
        <w:rPr>
          <w:rFonts w:hint="cs"/>
          <w:rtl/>
        </w:rPr>
        <w:t>وأقبل الإمام على أصحابه يحدّثهم والفتاة تستمع إليه</w:t>
      </w:r>
      <w:r>
        <w:rPr>
          <w:rFonts w:hint="cs"/>
          <w:rtl/>
        </w:rPr>
        <w:t xml:space="preserve"> ، </w:t>
      </w:r>
      <w:r w:rsidRPr="008035AD">
        <w:rPr>
          <w:rFonts w:hint="cs"/>
          <w:rtl/>
        </w:rPr>
        <w:t>فالتفت إلى جانبها وهو يتحدّث ثمّ زعق زعقة هايلة وصاح صيحة مرعبة فاضطربت الفتاة خوفاً من صيحته فافتضّت بكارتها على أثر اضطرابها وألقت كائناً بقدر القطّ من بطنها</w:t>
      </w:r>
      <w:r>
        <w:rPr>
          <w:rFonts w:hint="cs"/>
          <w:rtl/>
        </w:rPr>
        <w:t xml:space="preserve"> ، </w:t>
      </w:r>
      <w:r w:rsidRPr="008035AD">
        <w:rPr>
          <w:rFonts w:hint="cs"/>
          <w:rtl/>
        </w:rPr>
        <w:t xml:space="preserve">فأمر الإمام </w:t>
      </w:r>
      <w:r w:rsidRPr="00D3353C">
        <w:rPr>
          <w:rStyle w:val="libAlaemChar"/>
          <w:rFonts w:hint="cs"/>
          <w:rtl/>
        </w:rPr>
        <w:t>عليه‌السلام</w:t>
      </w:r>
      <w:r w:rsidRPr="008035AD">
        <w:rPr>
          <w:rFonts w:hint="cs"/>
          <w:rtl/>
        </w:rPr>
        <w:t xml:space="preserve"> ديناراً الخصيّ أي يقبل بالطشت</w:t>
      </w:r>
      <w:r>
        <w:rPr>
          <w:rFonts w:hint="cs"/>
          <w:rtl/>
        </w:rPr>
        <w:t xml:space="preserve"> ، </w:t>
      </w:r>
      <w:r w:rsidRPr="008035AD">
        <w:rPr>
          <w:rFonts w:hint="cs"/>
          <w:rtl/>
        </w:rPr>
        <w:t xml:space="preserve">فلمّا بعضهم في الإمام </w:t>
      </w:r>
      <w:r w:rsidRPr="00D3353C">
        <w:rPr>
          <w:rStyle w:val="libAlaemChar"/>
          <w:rFonts w:hint="cs"/>
          <w:rtl/>
        </w:rPr>
        <w:t>عليه‌السلام</w:t>
      </w:r>
      <w:r>
        <w:rPr>
          <w:rFonts w:hint="cs"/>
          <w:rtl/>
        </w:rPr>
        <w:t xml:space="preserve"> ، </w:t>
      </w:r>
      <w:r w:rsidRPr="008035AD">
        <w:rPr>
          <w:rFonts w:hint="cs"/>
          <w:rtl/>
        </w:rPr>
        <w:t>وقال الإمام لإخوان الفتاة</w:t>
      </w:r>
      <w:r>
        <w:rPr>
          <w:rFonts w:hint="cs"/>
          <w:rtl/>
        </w:rPr>
        <w:t xml:space="preserve"> : </w:t>
      </w:r>
      <w:r w:rsidRPr="008035AD">
        <w:rPr>
          <w:rFonts w:hint="cs"/>
          <w:rtl/>
        </w:rPr>
        <w:t>هل كان في بيتكم مستنقع ماءٍ آسن</w:t>
      </w:r>
      <w:r>
        <w:rPr>
          <w:rFonts w:hint="cs"/>
          <w:rtl/>
        </w:rPr>
        <w:t>؟</w:t>
      </w:r>
      <w:r w:rsidRPr="008035AD">
        <w:rPr>
          <w:rFonts w:hint="cs"/>
          <w:rtl/>
        </w:rPr>
        <w:t xml:space="preserve"> فأجابوه</w:t>
      </w:r>
      <w:r>
        <w:rPr>
          <w:rFonts w:hint="cs"/>
          <w:rtl/>
        </w:rPr>
        <w:t xml:space="preserve"> : </w:t>
      </w:r>
      <w:r w:rsidRPr="008035AD">
        <w:rPr>
          <w:rFonts w:hint="cs"/>
          <w:rtl/>
        </w:rPr>
        <w:t>نعم</w:t>
      </w:r>
      <w:r>
        <w:rPr>
          <w:rFonts w:hint="cs"/>
          <w:rtl/>
        </w:rPr>
        <w:t xml:space="preserve"> ، </w:t>
      </w:r>
      <w:r w:rsidRPr="008035AD">
        <w:rPr>
          <w:rFonts w:hint="cs"/>
          <w:rtl/>
        </w:rPr>
        <w:t xml:space="preserve">فقال </w:t>
      </w:r>
      <w:r w:rsidRPr="00D3353C">
        <w:rPr>
          <w:rStyle w:val="libAlaemChar"/>
          <w:rFonts w:hint="cs"/>
          <w:rtl/>
        </w:rPr>
        <w:t>عليه‌السلام</w:t>
      </w:r>
      <w:r>
        <w:rPr>
          <w:rFonts w:hint="cs"/>
          <w:rtl/>
        </w:rPr>
        <w:t xml:space="preserve"> : </w:t>
      </w:r>
      <w:r w:rsidRPr="008035AD">
        <w:rPr>
          <w:rFonts w:hint="cs"/>
          <w:rtl/>
        </w:rPr>
        <w:t>إنّ فتاتكم هذه استنقعت في تلك</w:t>
      </w:r>
    </w:p>
    <w:p w:rsidR="000E7458" w:rsidRPr="008035AD" w:rsidRDefault="000E7458" w:rsidP="005E6EBE">
      <w:pPr>
        <w:pStyle w:val="libNormal0"/>
        <w:rPr>
          <w:rtl/>
        </w:rPr>
      </w:pPr>
      <w:r>
        <w:rPr>
          <w:rtl/>
        </w:rPr>
        <w:br w:type="page"/>
      </w:r>
      <w:r w:rsidRPr="008035AD">
        <w:rPr>
          <w:rFonts w:hint="cs"/>
          <w:rtl/>
        </w:rPr>
        <w:lastRenderedPageBreak/>
        <w:t>البركة في صغرها</w:t>
      </w:r>
      <w:r>
        <w:rPr>
          <w:rFonts w:hint="cs"/>
          <w:rtl/>
        </w:rPr>
        <w:t xml:space="preserve"> ، </w:t>
      </w:r>
      <w:r w:rsidRPr="008035AD">
        <w:rPr>
          <w:rFonts w:hint="cs"/>
          <w:rtl/>
        </w:rPr>
        <w:t>ونفذت إلى أحشائها هذه العلقة وإلى رحمها وتغذّت بدمها حتّى بلغت هذا الحجم</w:t>
      </w:r>
      <w:r>
        <w:rPr>
          <w:rFonts w:hint="cs"/>
          <w:rtl/>
        </w:rPr>
        <w:t>.</w:t>
      </w:r>
    </w:p>
    <w:p w:rsidR="000E7458" w:rsidRPr="008035AD" w:rsidRDefault="000E7458" w:rsidP="00D3353C">
      <w:pPr>
        <w:pStyle w:val="libNormal"/>
        <w:rPr>
          <w:rtl/>
        </w:rPr>
      </w:pPr>
      <w:r w:rsidRPr="008035AD">
        <w:rPr>
          <w:rFonts w:hint="cs"/>
          <w:rtl/>
        </w:rPr>
        <w:t>ثمّ أقام هؤلاء الفتيان الأربعة في الكوفة وأعرضوا عن معاوية وترسّخت عقيدتهم بالإمام وزاد يقينهم به</w:t>
      </w:r>
      <w:r>
        <w:rPr>
          <w:rFonts w:hint="cs"/>
          <w:rtl/>
        </w:rPr>
        <w:t xml:space="preserve"> ، </w:t>
      </w:r>
      <w:r w:rsidRPr="008035AD">
        <w:rPr>
          <w:rFonts w:hint="cs"/>
          <w:rtl/>
        </w:rPr>
        <w:t>زوّجوا أُختهم في الكوفة</w:t>
      </w:r>
      <w:r>
        <w:rPr>
          <w:rFonts w:hint="cs"/>
          <w:rtl/>
        </w:rPr>
        <w:t xml:space="preserve"> ، </w:t>
      </w:r>
      <w:r w:rsidRPr="008035AD">
        <w:rPr>
          <w:rFonts w:hint="cs"/>
          <w:rtl/>
        </w:rPr>
        <w:t>ولازموا الإمام وأقاموا معه</w:t>
      </w:r>
      <w:r>
        <w:rPr>
          <w:rFonts w:hint="cs"/>
          <w:rtl/>
        </w:rPr>
        <w:t xml:space="preserve"> ، </w:t>
      </w:r>
      <w:r w:rsidRPr="008035AD">
        <w:rPr>
          <w:rFonts w:hint="cs"/>
          <w:rtl/>
        </w:rPr>
        <w:t xml:space="preserve">وصحبوا الإمام الحسن بعد شهادة أميرالمؤمنين </w:t>
      </w:r>
      <w:r w:rsidRPr="00D3353C">
        <w:rPr>
          <w:rStyle w:val="libAlaemChar"/>
          <w:rFonts w:hint="cs"/>
          <w:rtl/>
        </w:rPr>
        <w:t>عليه‌السلام</w:t>
      </w:r>
      <w:r>
        <w:rPr>
          <w:rFonts w:hint="cs"/>
          <w:rtl/>
        </w:rPr>
        <w:t xml:space="preserve"> ، </w:t>
      </w:r>
      <w:r w:rsidRPr="008035AD">
        <w:rPr>
          <w:rFonts w:hint="cs"/>
          <w:rtl/>
        </w:rPr>
        <w:t xml:space="preserve">ثمّ صحبوا الحسين سيّد الشهداء بعد وفاة الإمام الحسن </w:t>
      </w:r>
      <w:r w:rsidRPr="00D3353C">
        <w:rPr>
          <w:rStyle w:val="libAlaemChar"/>
          <w:rFonts w:hint="cs"/>
          <w:rtl/>
        </w:rPr>
        <w:t>عليه‌السلام</w:t>
      </w:r>
      <w:r w:rsidRPr="008035AD">
        <w:rPr>
          <w:rFonts w:hint="cs"/>
          <w:rtl/>
        </w:rPr>
        <w:t xml:space="preserve"> إلى أن استشهدوا معه بأرض كربلاء رضوان الله عليهم</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أقول</w:t>
      </w:r>
      <w:r>
        <w:rPr>
          <w:rFonts w:hint="cs"/>
          <w:rtl/>
        </w:rPr>
        <w:t xml:space="preserve"> : </w:t>
      </w:r>
      <w:r w:rsidRPr="008035AD">
        <w:rPr>
          <w:rFonts w:hint="cs"/>
          <w:rtl/>
        </w:rPr>
        <w:t>في الكتاب المذكور رواية أُخرى تشبه الرواية المتقدّمة بسنده عن عمّار ابن ياسر</w:t>
      </w:r>
      <w:r>
        <w:rPr>
          <w:rFonts w:hint="cs"/>
          <w:rtl/>
        </w:rPr>
        <w:t xml:space="preserve"> ، </w:t>
      </w:r>
      <w:r w:rsidRPr="008035AD">
        <w:rPr>
          <w:rFonts w:hint="cs"/>
          <w:rtl/>
        </w:rPr>
        <w:t>وقد رواها المجلسيّ في تاسع البحار ونقلها السيّد البحراني في مدينة المعاجز</w:t>
      </w:r>
      <w:r>
        <w:rPr>
          <w:rFonts w:hint="cs"/>
          <w:rtl/>
        </w:rPr>
        <w:t xml:space="preserve"> ، </w:t>
      </w:r>
      <w:r w:rsidRPr="008035AD">
        <w:rPr>
          <w:rFonts w:hint="cs"/>
          <w:rtl/>
        </w:rPr>
        <w:t>وأنا أذكر ملخّصاً لها هنا لمناسبتها للرواية التي سلفت وإن كان موضوعها خارجاً عمّا نحن فيه</w:t>
      </w:r>
      <w:r>
        <w:rPr>
          <w:rFonts w:hint="cs"/>
          <w:rtl/>
        </w:rPr>
        <w:t xml:space="preserve"> ، </w:t>
      </w:r>
      <w:r w:rsidRPr="008035AD">
        <w:rPr>
          <w:rFonts w:hint="cs"/>
          <w:rtl/>
        </w:rPr>
        <w:t>وربّما كانت الروايتان واحدة لشدّة شبه أحدهما بالأُخرى</w:t>
      </w:r>
      <w:r>
        <w:rPr>
          <w:rFonts w:hint="cs"/>
          <w:rtl/>
        </w:rPr>
        <w:t>.</w:t>
      </w:r>
    </w:p>
    <w:p w:rsidR="000E7458" w:rsidRDefault="000E7458" w:rsidP="00D3353C">
      <w:pPr>
        <w:pStyle w:val="libNormal"/>
        <w:rPr>
          <w:rtl/>
        </w:rPr>
      </w:pPr>
      <w:r w:rsidRPr="008035AD">
        <w:rPr>
          <w:rFonts w:hint="cs"/>
          <w:rtl/>
        </w:rPr>
        <w:t>عن بصير بن مدرك قال</w:t>
      </w:r>
      <w:r>
        <w:rPr>
          <w:rFonts w:hint="cs"/>
          <w:rtl/>
        </w:rPr>
        <w:t xml:space="preserve"> : </w:t>
      </w:r>
      <w:r w:rsidRPr="008035AD">
        <w:rPr>
          <w:rFonts w:hint="cs"/>
          <w:rtl/>
        </w:rPr>
        <w:t>حدّثني عمّار بن ياسر ذوالفضل والمآثر</w:t>
      </w:r>
      <w:r>
        <w:rPr>
          <w:rFonts w:hint="cs"/>
          <w:rtl/>
        </w:rPr>
        <w:t xml:space="preserve"> ، </w:t>
      </w:r>
      <w:r w:rsidRPr="008035AD">
        <w:rPr>
          <w:rFonts w:hint="cs"/>
          <w:rtl/>
        </w:rPr>
        <w:t>قال</w:t>
      </w:r>
      <w:r>
        <w:rPr>
          <w:rFonts w:hint="cs"/>
          <w:rtl/>
        </w:rPr>
        <w:t xml:space="preserve"> : </w:t>
      </w:r>
      <w:r w:rsidRPr="008035AD">
        <w:rPr>
          <w:rFonts w:hint="cs"/>
          <w:rtl/>
        </w:rPr>
        <w:t xml:space="preserve">كنت بين يدي أميرالمؤمنين عليّ بن أبي طالب </w:t>
      </w:r>
      <w:r w:rsidRPr="00D3353C">
        <w:rPr>
          <w:rStyle w:val="libAlaemChar"/>
          <w:rFonts w:hint="cs"/>
          <w:rtl/>
        </w:rPr>
        <w:t>عليه‌السلام</w:t>
      </w:r>
      <w:r w:rsidRPr="008035AD">
        <w:rPr>
          <w:rFonts w:hint="cs"/>
          <w:rtl/>
        </w:rPr>
        <w:t xml:space="preserve"> وكان يوم الاثنين لسبع عشرة ليلة خلت في صفر وإذا بزعقة قد ملأت المسامع وكان عليّ </w:t>
      </w:r>
      <w:r w:rsidRPr="00D3353C">
        <w:rPr>
          <w:rStyle w:val="libAlaemChar"/>
          <w:rFonts w:hint="cs"/>
          <w:rtl/>
        </w:rPr>
        <w:t>عليه‌السلام</w:t>
      </w:r>
      <w:r w:rsidRPr="008035AD">
        <w:rPr>
          <w:rFonts w:hint="cs"/>
          <w:rtl/>
        </w:rPr>
        <w:t xml:space="preserve"> على دكّة القضاء</w:t>
      </w:r>
      <w:r>
        <w:rPr>
          <w:rFonts w:hint="cs"/>
          <w:rtl/>
        </w:rPr>
        <w:t xml:space="preserve"> ، </w:t>
      </w:r>
      <w:r w:rsidRPr="008035AD">
        <w:rPr>
          <w:rFonts w:hint="cs"/>
          <w:rtl/>
        </w:rPr>
        <w:t>فاقل</w:t>
      </w:r>
      <w:r>
        <w:rPr>
          <w:rFonts w:hint="cs"/>
          <w:rtl/>
        </w:rPr>
        <w:t xml:space="preserve"> : </w:t>
      </w:r>
      <w:r w:rsidRPr="008035AD">
        <w:rPr>
          <w:rFonts w:hint="cs"/>
          <w:rtl/>
        </w:rPr>
        <w:t>يا عمّار</w:t>
      </w:r>
      <w:r>
        <w:rPr>
          <w:rFonts w:hint="cs"/>
          <w:rtl/>
        </w:rPr>
        <w:t xml:space="preserve"> ، </w:t>
      </w:r>
      <w:r w:rsidRPr="008035AD">
        <w:rPr>
          <w:rFonts w:hint="cs"/>
          <w:rtl/>
        </w:rPr>
        <w:t>ائت بذي الفقار</w:t>
      </w:r>
      <w:r>
        <w:rPr>
          <w:rFonts w:hint="cs"/>
          <w:rtl/>
        </w:rPr>
        <w:t xml:space="preserve"> ، </w:t>
      </w:r>
      <w:r w:rsidRPr="008035AD">
        <w:rPr>
          <w:rFonts w:hint="cs"/>
          <w:rtl/>
        </w:rPr>
        <w:t>وكان وزنه سبعة أمنان وثلثا منّ بالمكّيّ</w:t>
      </w:r>
      <w:r>
        <w:rPr>
          <w:rFonts w:hint="cs"/>
          <w:rtl/>
        </w:rPr>
        <w:t xml:space="preserve"> ، </w:t>
      </w:r>
      <w:r w:rsidRPr="008035AD">
        <w:rPr>
          <w:rFonts w:hint="cs"/>
          <w:rtl/>
        </w:rPr>
        <w:t>فجئت به</w:t>
      </w:r>
      <w:r>
        <w:rPr>
          <w:rFonts w:hint="cs"/>
          <w:rtl/>
        </w:rPr>
        <w:t xml:space="preserve"> ، </w:t>
      </w:r>
      <w:r w:rsidRPr="008035AD">
        <w:rPr>
          <w:rFonts w:hint="cs"/>
          <w:rtl/>
        </w:rPr>
        <w:t>فانتضاه من غمده</w:t>
      </w:r>
      <w:r>
        <w:rPr>
          <w:rFonts w:hint="cs"/>
          <w:rtl/>
        </w:rPr>
        <w:t xml:space="preserve"> ـ </w:t>
      </w:r>
      <w:r w:rsidRPr="008035AD">
        <w:rPr>
          <w:rFonts w:hint="cs"/>
          <w:rtl/>
        </w:rPr>
        <w:t>فصاح من عمده</w:t>
      </w:r>
      <w:r>
        <w:rPr>
          <w:rFonts w:hint="cs"/>
          <w:rtl/>
        </w:rPr>
        <w:t xml:space="preserve"> ـ </w:t>
      </w:r>
      <w:r w:rsidRPr="008035AD">
        <w:rPr>
          <w:rFonts w:hint="cs"/>
          <w:rtl/>
        </w:rPr>
        <w:t>وتركه وقال</w:t>
      </w:r>
      <w:r>
        <w:rPr>
          <w:rFonts w:hint="cs"/>
          <w:rtl/>
        </w:rPr>
        <w:t xml:space="preserve"> : </w:t>
      </w:r>
      <w:r w:rsidRPr="008035AD">
        <w:rPr>
          <w:rFonts w:hint="cs"/>
          <w:rtl/>
        </w:rPr>
        <w:t>يا عمّار</w:t>
      </w:r>
      <w:r>
        <w:rPr>
          <w:rFonts w:hint="cs"/>
          <w:rtl/>
        </w:rPr>
        <w:t xml:space="preserve"> ، </w:t>
      </w:r>
      <w:r w:rsidRPr="008035AD">
        <w:rPr>
          <w:rFonts w:hint="cs"/>
          <w:rtl/>
        </w:rPr>
        <w:t>هذا يوم يكشف</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أقول ما تزال حكاية عالقة بذهني عن الرازي الطبيب</w:t>
      </w:r>
      <w:r>
        <w:rPr>
          <w:rFonts w:hint="cs"/>
          <w:rtl/>
        </w:rPr>
        <w:t xml:space="preserve"> ، </w:t>
      </w:r>
      <w:r w:rsidRPr="008035AD">
        <w:rPr>
          <w:rFonts w:hint="cs"/>
          <w:rtl/>
        </w:rPr>
        <w:t>فقد جائه مريض لا يشكو إلّا من خروج قطع من الدم في أخلاطه</w:t>
      </w:r>
      <w:r>
        <w:rPr>
          <w:rFonts w:hint="cs"/>
          <w:rtl/>
        </w:rPr>
        <w:t xml:space="preserve"> ، </w:t>
      </w:r>
      <w:r w:rsidRPr="008035AD">
        <w:rPr>
          <w:rFonts w:hint="cs"/>
          <w:rtl/>
        </w:rPr>
        <w:t>ففكّر الرازي ثمّ قال له</w:t>
      </w:r>
      <w:r>
        <w:rPr>
          <w:rFonts w:hint="cs"/>
          <w:rtl/>
        </w:rPr>
        <w:t xml:space="preserve"> : </w:t>
      </w:r>
      <w:r w:rsidRPr="008035AD">
        <w:rPr>
          <w:rFonts w:hint="cs"/>
          <w:rtl/>
        </w:rPr>
        <w:t>هل اجتزت بماء آسن فشربت منه</w:t>
      </w:r>
      <w:r>
        <w:rPr>
          <w:rFonts w:hint="cs"/>
          <w:rtl/>
        </w:rPr>
        <w:t>؟</w:t>
      </w:r>
      <w:r w:rsidRPr="008035AD">
        <w:rPr>
          <w:rFonts w:hint="cs"/>
          <w:rtl/>
        </w:rPr>
        <w:t xml:space="preserve"> قال</w:t>
      </w:r>
      <w:r>
        <w:rPr>
          <w:rFonts w:hint="cs"/>
          <w:rtl/>
        </w:rPr>
        <w:t xml:space="preserve"> : </w:t>
      </w:r>
      <w:r w:rsidRPr="008035AD">
        <w:rPr>
          <w:rFonts w:hint="cs"/>
          <w:rtl/>
        </w:rPr>
        <w:t>أجل</w:t>
      </w:r>
      <w:r>
        <w:rPr>
          <w:rFonts w:hint="cs"/>
          <w:rtl/>
        </w:rPr>
        <w:t xml:space="preserve"> ، </w:t>
      </w:r>
      <w:r w:rsidRPr="008035AD">
        <w:rPr>
          <w:rFonts w:hint="cs"/>
          <w:rtl/>
        </w:rPr>
        <w:t>فأعطاه الرازي نباتاً شديد المرارة وأمره بمضغه بين الحين والحين حتّى خرجت علقة من حلقه</w:t>
      </w:r>
      <w:r>
        <w:rPr>
          <w:rFonts w:hint="cs"/>
          <w:rtl/>
        </w:rPr>
        <w:t xml:space="preserve"> ، </w:t>
      </w:r>
      <w:r w:rsidRPr="008035AD">
        <w:rPr>
          <w:rFonts w:hint="cs"/>
          <w:rtl/>
        </w:rPr>
        <w:t>وجاء الرازي فأخبره</w:t>
      </w:r>
      <w:r>
        <w:rPr>
          <w:rFonts w:hint="cs"/>
          <w:rtl/>
        </w:rPr>
        <w:t xml:space="preserve"> ، </w:t>
      </w:r>
      <w:r w:rsidRPr="008035AD">
        <w:rPr>
          <w:rFonts w:hint="cs"/>
          <w:rtl/>
        </w:rPr>
        <w:t>فقال له</w:t>
      </w:r>
      <w:r>
        <w:rPr>
          <w:rFonts w:hint="cs"/>
          <w:rtl/>
        </w:rPr>
        <w:t xml:space="preserve"> : </w:t>
      </w:r>
      <w:r w:rsidRPr="008035AD">
        <w:rPr>
          <w:rFonts w:hint="cs"/>
          <w:rtl/>
        </w:rPr>
        <w:t>نعم إنّ علقاً في ذلك الماء دخل إلى حلقك ومازال به حتّى كبر</w:t>
      </w:r>
      <w:r>
        <w:rPr>
          <w:rFonts w:hint="cs"/>
          <w:rtl/>
        </w:rPr>
        <w:t xml:space="preserve"> ، </w:t>
      </w:r>
      <w:r w:rsidRPr="008035AD">
        <w:rPr>
          <w:rFonts w:hint="cs"/>
          <w:rtl/>
        </w:rPr>
        <w:t>وبمضغك للمرّ تقلّص الحلق حتّى اقتلعه ورمى به</w:t>
      </w:r>
      <w:r>
        <w:rPr>
          <w:rFonts w:hint="cs"/>
          <w:rtl/>
        </w:rPr>
        <w:t>. (</w:t>
      </w:r>
      <w:r w:rsidRPr="008035AD">
        <w:rPr>
          <w:rFonts w:hint="cs"/>
          <w:rtl/>
        </w:rPr>
        <w:t>المترجم</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فيه لأهل الكوفة جميعاً الغمّة</w:t>
      </w:r>
      <w:r>
        <w:rPr>
          <w:rFonts w:hint="cs"/>
          <w:rtl/>
        </w:rPr>
        <w:t xml:space="preserve"> ، </w:t>
      </w:r>
      <w:r w:rsidRPr="008035AD">
        <w:rPr>
          <w:rFonts w:hint="cs"/>
          <w:rtl/>
        </w:rPr>
        <w:t>ليزداد المؤمن وفاقاً</w:t>
      </w:r>
      <w:r>
        <w:rPr>
          <w:rFonts w:hint="cs"/>
          <w:rtl/>
        </w:rPr>
        <w:t xml:space="preserve"> ، </w:t>
      </w:r>
      <w:r w:rsidRPr="008035AD">
        <w:rPr>
          <w:rFonts w:hint="cs"/>
          <w:rtl/>
        </w:rPr>
        <w:t>والمخالف نفاقاً</w:t>
      </w:r>
      <w:r>
        <w:rPr>
          <w:rFonts w:hint="cs"/>
          <w:rtl/>
        </w:rPr>
        <w:t xml:space="preserve"> ، </w:t>
      </w:r>
      <w:r w:rsidRPr="008035AD">
        <w:rPr>
          <w:rFonts w:hint="cs"/>
          <w:rtl/>
        </w:rPr>
        <w:t>يا عمّار</w:t>
      </w:r>
      <w:r>
        <w:rPr>
          <w:rFonts w:hint="cs"/>
          <w:rtl/>
        </w:rPr>
        <w:t xml:space="preserve"> ، </w:t>
      </w:r>
      <w:r w:rsidRPr="008035AD">
        <w:rPr>
          <w:rFonts w:hint="cs"/>
          <w:rtl/>
        </w:rPr>
        <w:t>ائت بمن على الباب</w:t>
      </w:r>
      <w:r>
        <w:rPr>
          <w:rFonts w:hint="cs"/>
          <w:rtl/>
        </w:rPr>
        <w:t>.</w:t>
      </w:r>
    </w:p>
    <w:p w:rsidR="000E7458" w:rsidRPr="008035AD" w:rsidRDefault="000E7458" w:rsidP="00D3353C">
      <w:pPr>
        <w:pStyle w:val="libNormal"/>
        <w:rPr>
          <w:rtl/>
        </w:rPr>
      </w:pPr>
      <w:r w:rsidRPr="008035AD">
        <w:rPr>
          <w:rFonts w:hint="cs"/>
          <w:rtl/>
        </w:rPr>
        <w:t>قال عمّار</w:t>
      </w:r>
      <w:r>
        <w:rPr>
          <w:rFonts w:hint="cs"/>
          <w:rtl/>
        </w:rPr>
        <w:t xml:space="preserve"> : </w:t>
      </w:r>
      <w:r w:rsidRPr="008035AD">
        <w:rPr>
          <w:rFonts w:hint="cs"/>
          <w:rtl/>
        </w:rPr>
        <w:t>فخرجت وإذا بالباب امرأة في قبّة على جمل وهي تصبح</w:t>
      </w:r>
      <w:r>
        <w:rPr>
          <w:rFonts w:hint="cs"/>
          <w:rtl/>
        </w:rPr>
        <w:t xml:space="preserve"> : </w:t>
      </w:r>
      <w:r w:rsidRPr="008035AD">
        <w:rPr>
          <w:rFonts w:hint="cs"/>
          <w:rtl/>
        </w:rPr>
        <w:t>يا غياث المستغيثين ويا غاية الطالبين ويا كنز الراغبين</w:t>
      </w:r>
      <w:r>
        <w:rPr>
          <w:rFonts w:hint="cs"/>
          <w:rtl/>
        </w:rPr>
        <w:t xml:space="preserve"> ، </w:t>
      </w:r>
      <w:r w:rsidRPr="008035AD">
        <w:rPr>
          <w:rFonts w:hint="cs"/>
          <w:rtl/>
        </w:rPr>
        <w:t>ويا ذا القوّة المتين</w:t>
      </w:r>
      <w:r>
        <w:rPr>
          <w:rFonts w:hint="cs"/>
          <w:rtl/>
        </w:rPr>
        <w:t xml:space="preserve"> ، </w:t>
      </w:r>
      <w:r w:rsidRPr="008035AD">
        <w:rPr>
          <w:rFonts w:hint="cs"/>
          <w:rtl/>
        </w:rPr>
        <w:t>ويا مطعن اليتيم</w:t>
      </w:r>
      <w:r>
        <w:rPr>
          <w:rFonts w:hint="cs"/>
          <w:rtl/>
        </w:rPr>
        <w:t xml:space="preserve"> ، </w:t>
      </w:r>
      <w:r w:rsidRPr="008035AD">
        <w:rPr>
          <w:rFonts w:hint="cs"/>
          <w:rtl/>
        </w:rPr>
        <w:t>ويا رازق العديم</w:t>
      </w:r>
      <w:r>
        <w:rPr>
          <w:rFonts w:hint="cs"/>
          <w:rtl/>
        </w:rPr>
        <w:t xml:space="preserve"> ، </w:t>
      </w:r>
      <w:r w:rsidRPr="008035AD">
        <w:rPr>
          <w:rFonts w:hint="cs"/>
          <w:rtl/>
        </w:rPr>
        <w:t>ويا محيي كلّ عظم رميم</w:t>
      </w:r>
      <w:r>
        <w:rPr>
          <w:rFonts w:hint="cs"/>
          <w:rtl/>
        </w:rPr>
        <w:t xml:space="preserve"> ، </w:t>
      </w:r>
      <w:r w:rsidRPr="008035AD">
        <w:rPr>
          <w:rFonts w:hint="cs"/>
          <w:rtl/>
        </w:rPr>
        <w:t>ويا قديماً سبق قدمه كلّ قديم</w:t>
      </w:r>
      <w:r>
        <w:rPr>
          <w:rFonts w:hint="cs"/>
          <w:rtl/>
        </w:rPr>
        <w:t xml:space="preserve"> ، </w:t>
      </w:r>
      <w:r w:rsidRPr="008035AD">
        <w:rPr>
          <w:rFonts w:hint="cs"/>
          <w:rtl/>
        </w:rPr>
        <w:t>ويا عون من لا عون له</w:t>
      </w:r>
      <w:r>
        <w:rPr>
          <w:rFonts w:hint="cs"/>
          <w:rtl/>
        </w:rPr>
        <w:t xml:space="preserve"> ، </w:t>
      </w:r>
      <w:r w:rsidRPr="008035AD">
        <w:rPr>
          <w:rFonts w:hint="cs"/>
          <w:rtl/>
        </w:rPr>
        <w:t>ويا طود من لا طود له</w:t>
      </w:r>
      <w:r>
        <w:rPr>
          <w:rFonts w:hint="cs"/>
          <w:rtl/>
        </w:rPr>
        <w:t xml:space="preserve"> ، </w:t>
      </w:r>
      <w:r w:rsidRPr="008035AD">
        <w:rPr>
          <w:rFonts w:hint="cs"/>
          <w:rtl/>
        </w:rPr>
        <w:t>وكنز من لا كنز له</w:t>
      </w:r>
      <w:r>
        <w:rPr>
          <w:rFonts w:hint="cs"/>
          <w:rtl/>
        </w:rPr>
        <w:t xml:space="preserve"> ، </w:t>
      </w:r>
      <w:r w:rsidRPr="008035AD">
        <w:rPr>
          <w:rFonts w:hint="cs"/>
          <w:rtl/>
        </w:rPr>
        <w:t>إليك توجّهت وإليك توسّلت</w:t>
      </w:r>
      <w:r>
        <w:rPr>
          <w:rFonts w:hint="cs"/>
          <w:rtl/>
        </w:rPr>
        <w:t xml:space="preserve"> ، </w:t>
      </w:r>
      <w:r w:rsidRPr="008035AD">
        <w:rPr>
          <w:rFonts w:hint="cs"/>
          <w:rtl/>
        </w:rPr>
        <w:t>بيّض وجهي وفرّج عليَّ كربي</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وحولها ألف فارس بسيوف مسلولة</w:t>
      </w:r>
      <w:r>
        <w:rPr>
          <w:rFonts w:hint="cs"/>
          <w:rtl/>
        </w:rPr>
        <w:t xml:space="preserve"> ، </w:t>
      </w:r>
      <w:r w:rsidRPr="008035AD">
        <w:rPr>
          <w:rFonts w:hint="cs"/>
          <w:rtl/>
        </w:rPr>
        <w:t>قوم لها وقوم عليها</w:t>
      </w:r>
      <w:r>
        <w:rPr>
          <w:rFonts w:hint="cs"/>
          <w:rtl/>
        </w:rPr>
        <w:t xml:space="preserve"> ، </w:t>
      </w:r>
      <w:r w:rsidRPr="008035AD">
        <w:rPr>
          <w:rFonts w:hint="cs"/>
          <w:rtl/>
        </w:rPr>
        <w:t>فقلت</w:t>
      </w:r>
      <w:r>
        <w:rPr>
          <w:rFonts w:hint="cs"/>
          <w:rtl/>
        </w:rPr>
        <w:t xml:space="preserve"> : </w:t>
      </w:r>
      <w:r w:rsidRPr="008035AD">
        <w:rPr>
          <w:rFonts w:hint="cs"/>
          <w:rtl/>
        </w:rPr>
        <w:t xml:space="preserve">أجيبوا أميرالمؤمنين </w:t>
      </w:r>
      <w:r w:rsidRPr="00D3353C">
        <w:rPr>
          <w:rStyle w:val="libAlaemChar"/>
          <w:rFonts w:hint="cs"/>
          <w:rtl/>
        </w:rPr>
        <w:t>عليه‌السلام</w:t>
      </w:r>
      <w:r>
        <w:rPr>
          <w:rFonts w:hint="cs"/>
          <w:rtl/>
        </w:rPr>
        <w:t xml:space="preserve"> ، </w:t>
      </w:r>
      <w:r w:rsidRPr="008035AD">
        <w:rPr>
          <w:rFonts w:hint="cs"/>
          <w:rtl/>
        </w:rPr>
        <w:t>فنزلت عن الجمل ونزل القوم معها ودخلوا المسجد</w:t>
      </w:r>
      <w:r>
        <w:rPr>
          <w:rFonts w:hint="cs"/>
          <w:rtl/>
        </w:rPr>
        <w:t xml:space="preserve"> ، </w:t>
      </w:r>
      <w:r w:rsidRPr="008035AD">
        <w:rPr>
          <w:rFonts w:hint="cs"/>
          <w:rtl/>
        </w:rPr>
        <w:t xml:space="preserve">فوقعت المرأة بين يدي أميرالمؤمنين </w:t>
      </w:r>
      <w:r w:rsidRPr="00D3353C">
        <w:rPr>
          <w:rStyle w:val="libAlaemChar"/>
          <w:rFonts w:hint="cs"/>
          <w:rtl/>
        </w:rPr>
        <w:t>عليه‌السلام</w:t>
      </w:r>
      <w:r w:rsidRPr="008035AD">
        <w:rPr>
          <w:rFonts w:hint="cs"/>
          <w:rtl/>
        </w:rPr>
        <w:t xml:space="preserve"> وقالت</w:t>
      </w:r>
      <w:r>
        <w:rPr>
          <w:rFonts w:hint="cs"/>
          <w:rtl/>
        </w:rPr>
        <w:t xml:space="preserve"> : </w:t>
      </w:r>
      <w:r w:rsidRPr="008035AD">
        <w:rPr>
          <w:rFonts w:hint="cs"/>
          <w:rtl/>
        </w:rPr>
        <w:t>يا عليّ</w:t>
      </w:r>
      <w:r>
        <w:rPr>
          <w:rFonts w:hint="cs"/>
          <w:rtl/>
        </w:rPr>
        <w:t xml:space="preserve"> ، </w:t>
      </w:r>
      <w:r w:rsidRPr="008035AD">
        <w:rPr>
          <w:rFonts w:hint="cs"/>
          <w:rtl/>
        </w:rPr>
        <w:t>إيّاك قصدت فاكشف ما بي من غمّة إنّك وليّ ذلك والقادر عليه</w:t>
      </w:r>
      <w:r>
        <w:rPr>
          <w:rFonts w:hint="cs"/>
          <w:rtl/>
        </w:rPr>
        <w:t>.</w:t>
      </w:r>
      <w:r w:rsidRPr="008035AD">
        <w:rPr>
          <w:rFonts w:hint="cs"/>
          <w:rtl/>
        </w:rPr>
        <w:t xml:space="preserve"> فقال أميرالمؤمنين </w:t>
      </w:r>
      <w:r w:rsidRPr="00D3353C">
        <w:rPr>
          <w:rStyle w:val="libAlaemChar"/>
          <w:rFonts w:hint="cs"/>
          <w:rtl/>
        </w:rPr>
        <w:t>عليه‌السلام</w:t>
      </w:r>
      <w:r>
        <w:rPr>
          <w:rFonts w:hint="cs"/>
          <w:rtl/>
        </w:rPr>
        <w:t xml:space="preserve"> : </w:t>
      </w:r>
      <w:r w:rsidRPr="008035AD">
        <w:rPr>
          <w:rFonts w:hint="cs"/>
          <w:rtl/>
        </w:rPr>
        <w:t>يا عمّار</w:t>
      </w:r>
      <w:r>
        <w:rPr>
          <w:rFonts w:hint="cs"/>
          <w:rtl/>
        </w:rPr>
        <w:t xml:space="preserve"> ، </w:t>
      </w:r>
      <w:r w:rsidRPr="008035AD">
        <w:rPr>
          <w:rFonts w:hint="cs"/>
          <w:rtl/>
        </w:rPr>
        <w:t xml:space="preserve">نادِ في الكوفة لينظروا إلى قضاء أميرالمؤمنين </w:t>
      </w:r>
      <w:r w:rsidRPr="00D3353C">
        <w:rPr>
          <w:rStyle w:val="libAlaemChar"/>
          <w:rFonts w:hint="cs"/>
          <w:rtl/>
        </w:rPr>
        <w:t>عليه‌السلام</w:t>
      </w:r>
      <w:r>
        <w:rPr>
          <w:rFonts w:hint="cs"/>
          <w:rtl/>
        </w:rPr>
        <w:t>.</w:t>
      </w:r>
    </w:p>
    <w:p w:rsidR="000E7458" w:rsidRPr="008035AD" w:rsidRDefault="000E7458" w:rsidP="00D3353C">
      <w:pPr>
        <w:pStyle w:val="libNormal"/>
        <w:rPr>
          <w:rtl/>
        </w:rPr>
      </w:pPr>
      <w:r w:rsidRPr="008035AD">
        <w:rPr>
          <w:rFonts w:hint="cs"/>
          <w:rtl/>
        </w:rPr>
        <w:t>قال عمّار</w:t>
      </w:r>
      <w:r>
        <w:rPr>
          <w:rFonts w:hint="cs"/>
          <w:rtl/>
        </w:rPr>
        <w:t xml:space="preserve"> : </w:t>
      </w:r>
      <w:r w:rsidRPr="008035AD">
        <w:rPr>
          <w:rFonts w:hint="cs"/>
          <w:rtl/>
        </w:rPr>
        <w:t>فناديت</w:t>
      </w:r>
      <w:r>
        <w:rPr>
          <w:rFonts w:hint="cs"/>
          <w:rtl/>
        </w:rPr>
        <w:t xml:space="preserve"> ، </w:t>
      </w:r>
      <w:r w:rsidRPr="008035AD">
        <w:rPr>
          <w:rFonts w:hint="cs"/>
          <w:rtl/>
        </w:rPr>
        <w:t>فاجتمع الناس حتّى صار القدم عليه أقدام كثيرة</w:t>
      </w:r>
      <w:r>
        <w:rPr>
          <w:rFonts w:hint="cs"/>
          <w:rtl/>
        </w:rPr>
        <w:t xml:space="preserve"> ، </w:t>
      </w:r>
      <w:r w:rsidRPr="008035AD">
        <w:rPr>
          <w:rFonts w:hint="cs"/>
          <w:rtl/>
        </w:rPr>
        <w:t xml:space="preserve">ثمّ قام أميرالمؤمنين </w:t>
      </w:r>
      <w:r w:rsidRPr="00D3353C">
        <w:rPr>
          <w:rStyle w:val="libAlaemChar"/>
          <w:rFonts w:hint="cs"/>
          <w:rtl/>
        </w:rPr>
        <w:t>عليه‌السلام</w:t>
      </w:r>
      <w:r w:rsidRPr="008035AD">
        <w:rPr>
          <w:rFonts w:hint="cs"/>
          <w:rtl/>
        </w:rPr>
        <w:t xml:space="preserve"> وقال</w:t>
      </w:r>
      <w:r>
        <w:rPr>
          <w:rFonts w:hint="cs"/>
          <w:rtl/>
        </w:rPr>
        <w:t xml:space="preserve"> : </w:t>
      </w:r>
      <w:r w:rsidRPr="008035AD">
        <w:rPr>
          <w:rFonts w:hint="cs"/>
          <w:rtl/>
        </w:rPr>
        <w:t>سلوا عمّا بدا لكم يا أهل الشام</w:t>
      </w:r>
      <w:r>
        <w:rPr>
          <w:rFonts w:hint="cs"/>
          <w:rtl/>
        </w:rPr>
        <w:t xml:space="preserve"> ، </w:t>
      </w:r>
      <w:r w:rsidRPr="008035AD">
        <w:rPr>
          <w:rFonts w:hint="cs"/>
          <w:rtl/>
        </w:rPr>
        <w:t>فنهض من بينهم شيخ أشيب عليه بردة أتحميّة وحلّة عدنيّة وعلى رأسه عمامة خزسويّة</w:t>
      </w:r>
      <w:r>
        <w:rPr>
          <w:rFonts w:hint="cs"/>
          <w:rtl/>
        </w:rPr>
        <w:t xml:space="preserve"> ، </w:t>
      </w:r>
      <w:r w:rsidRPr="008035AD">
        <w:rPr>
          <w:rFonts w:hint="cs"/>
          <w:rtl/>
        </w:rPr>
        <w:t>فقال</w:t>
      </w:r>
      <w:r>
        <w:rPr>
          <w:rFonts w:hint="cs"/>
          <w:rtl/>
        </w:rPr>
        <w:t xml:space="preserve"> : </w:t>
      </w:r>
      <w:r w:rsidRPr="008035AD">
        <w:rPr>
          <w:rFonts w:hint="cs"/>
          <w:rtl/>
        </w:rPr>
        <w:t>السلام عليك يا كنز الضعفاء ويا ملجأ اللهفاء</w:t>
      </w:r>
      <w:r>
        <w:rPr>
          <w:rFonts w:hint="cs"/>
          <w:rtl/>
        </w:rPr>
        <w:t xml:space="preserve"> ، </w:t>
      </w:r>
      <w:r w:rsidRPr="008035AD">
        <w:rPr>
          <w:rFonts w:hint="cs"/>
          <w:rtl/>
        </w:rPr>
        <w:t>ويا مولاي</w:t>
      </w:r>
      <w:r>
        <w:rPr>
          <w:rFonts w:hint="cs"/>
          <w:rtl/>
        </w:rPr>
        <w:t xml:space="preserve"> ، </w:t>
      </w:r>
      <w:r w:rsidRPr="008035AD">
        <w:rPr>
          <w:rFonts w:hint="cs"/>
          <w:rtl/>
        </w:rPr>
        <w:t>هذه الجارية ابنتي وما قرّبتها ببعل قطّ وهي عاتق حامل وقد فضحتني في عشيرتي وأنا معروف بالشدّة والنجدة والبأس والسطوة والشجاعة والبراعة والنزاهة والقناعة</w:t>
      </w:r>
      <w:r>
        <w:rPr>
          <w:rFonts w:hint="cs"/>
          <w:rtl/>
        </w:rPr>
        <w:t xml:space="preserve"> ، </w:t>
      </w:r>
      <w:r w:rsidRPr="008035AD">
        <w:rPr>
          <w:rFonts w:hint="cs"/>
          <w:rtl/>
        </w:rPr>
        <w:t>أنا قلمس بن غفريس</w:t>
      </w:r>
      <w:r>
        <w:rPr>
          <w:rFonts w:hint="cs"/>
          <w:rtl/>
        </w:rPr>
        <w:t xml:space="preserve"> ، </w:t>
      </w:r>
      <w:r w:rsidRPr="008035AD">
        <w:rPr>
          <w:rFonts w:hint="cs"/>
          <w:rtl/>
        </w:rPr>
        <w:t>وليث غسوس ووجهه على الأعداء عبوس</w:t>
      </w:r>
      <w:r>
        <w:rPr>
          <w:rFonts w:hint="cs"/>
          <w:rtl/>
        </w:rPr>
        <w:t xml:space="preserve"> ، </w:t>
      </w:r>
      <w:r w:rsidRPr="008035AD">
        <w:rPr>
          <w:rFonts w:hint="cs"/>
          <w:rtl/>
        </w:rPr>
        <w:t>لا تخمد لي نار ولا يضام لي جار</w:t>
      </w:r>
      <w:r>
        <w:rPr>
          <w:rFonts w:hint="cs"/>
          <w:rtl/>
        </w:rPr>
        <w:t xml:space="preserve"> ، </w:t>
      </w:r>
      <w:r w:rsidRPr="008035AD">
        <w:rPr>
          <w:rFonts w:hint="cs"/>
          <w:rtl/>
        </w:rPr>
        <w:t>عزيز عند العرب</w:t>
      </w:r>
      <w:r>
        <w:rPr>
          <w:rFonts w:hint="cs"/>
          <w:rtl/>
        </w:rPr>
        <w:t xml:space="preserve"> ، </w:t>
      </w:r>
      <w:r w:rsidRPr="008035AD">
        <w:rPr>
          <w:rFonts w:hint="cs"/>
          <w:rtl/>
        </w:rPr>
        <w:t>بأسي ونجدتي وحملاتي وسطواتي</w:t>
      </w:r>
      <w:r>
        <w:rPr>
          <w:rFonts w:hint="cs"/>
          <w:rtl/>
        </w:rPr>
        <w:t xml:space="preserve"> ، </w:t>
      </w:r>
      <w:r w:rsidRPr="008035AD">
        <w:rPr>
          <w:rFonts w:hint="cs"/>
          <w:rtl/>
        </w:rPr>
        <w:t>أنا من أقوام بيت آبائهم بيت مجد في السماء السابعة</w:t>
      </w:r>
      <w:r>
        <w:rPr>
          <w:rFonts w:hint="cs"/>
          <w:rtl/>
        </w:rPr>
        <w:t xml:space="preserve"> ، </w:t>
      </w:r>
      <w:r w:rsidRPr="008035AD">
        <w:rPr>
          <w:rFonts w:hint="cs"/>
          <w:rtl/>
        </w:rPr>
        <w:t>فينا كلّ عبوس لا يرعوي</w:t>
      </w:r>
      <w:r>
        <w:rPr>
          <w:rFonts w:hint="cs"/>
          <w:rtl/>
        </w:rPr>
        <w:t xml:space="preserve"> ، </w:t>
      </w:r>
      <w:r w:rsidRPr="008035AD">
        <w:rPr>
          <w:rFonts w:hint="cs"/>
          <w:rtl/>
        </w:rPr>
        <w:t>وكلّ حجّاج</w:t>
      </w:r>
    </w:p>
    <w:p w:rsidR="000E7458" w:rsidRPr="008035AD" w:rsidRDefault="000E7458" w:rsidP="005E6EBE">
      <w:pPr>
        <w:pStyle w:val="libNormal0"/>
        <w:rPr>
          <w:rtl/>
        </w:rPr>
      </w:pPr>
      <w:r>
        <w:rPr>
          <w:rtl/>
        </w:rPr>
        <w:br w:type="page"/>
      </w:r>
      <w:r w:rsidRPr="008035AD">
        <w:rPr>
          <w:rFonts w:hint="cs"/>
          <w:rtl/>
        </w:rPr>
        <w:lastRenderedPageBreak/>
        <w:t>عن الحرب لا ينتهي</w:t>
      </w:r>
      <w:r>
        <w:rPr>
          <w:rFonts w:hint="cs"/>
          <w:rtl/>
        </w:rPr>
        <w:t xml:space="preserve"> ، </w:t>
      </w:r>
      <w:r w:rsidRPr="008035AD">
        <w:rPr>
          <w:rFonts w:hint="cs"/>
          <w:rtl/>
        </w:rPr>
        <w:t>وقد بقيت يا عليّ حائر في أمري</w:t>
      </w:r>
      <w:r>
        <w:rPr>
          <w:rFonts w:hint="cs"/>
          <w:rtl/>
        </w:rPr>
        <w:t xml:space="preserve"> ، </w:t>
      </w:r>
      <w:r w:rsidRPr="008035AD">
        <w:rPr>
          <w:rFonts w:hint="cs"/>
          <w:rtl/>
        </w:rPr>
        <w:t>فاكشف هذه الغمّة فهذه عظيمة لا أجد أعظم منها</w:t>
      </w:r>
      <w:r>
        <w:rPr>
          <w:rFonts w:hint="cs"/>
          <w:rtl/>
        </w:rPr>
        <w:t>.</w:t>
      </w:r>
    </w:p>
    <w:p w:rsidR="000E7458" w:rsidRPr="008035AD" w:rsidRDefault="000E7458" w:rsidP="00D3353C">
      <w:pPr>
        <w:pStyle w:val="libNormal"/>
        <w:rPr>
          <w:rtl/>
        </w:rPr>
      </w:pPr>
      <w:r w:rsidRPr="008035AD">
        <w:rPr>
          <w:rFonts w:hint="cs"/>
          <w:rtl/>
        </w:rPr>
        <w:t xml:space="preserve">فقال أميرالمؤمنين </w:t>
      </w:r>
      <w:r w:rsidRPr="00D3353C">
        <w:rPr>
          <w:rStyle w:val="libAlaemChar"/>
          <w:rFonts w:hint="cs"/>
          <w:rtl/>
        </w:rPr>
        <w:t>عليه‌السلام</w:t>
      </w:r>
      <w:r>
        <w:rPr>
          <w:rFonts w:hint="cs"/>
          <w:rtl/>
        </w:rPr>
        <w:t xml:space="preserve"> : </w:t>
      </w:r>
      <w:r w:rsidRPr="008035AD">
        <w:rPr>
          <w:rFonts w:hint="cs"/>
          <w:rtl/>
        </w:rPr>
        <w:t>ما تقولين يا جارية فيما قال أبوك</w:t>
      </w:r>
      <w:r>
        <w:rPr>
          <w:rFonts w:hint="cs"/>
          <w:rtl/>
        </w:rPr>
        <w:t>؟</w:t>
      </w:r>
      <w:r w:rsidRPr="008035AD">
        <w:rPr>
          <w:rFonts w:hint="cs"/>
          <w:rtl/>
        </w:rPr>
        <w:t xml:space="preserve"> قالت</w:t>
      </w:r>
      <w:r>
        <w:rPr>
          <w:rFonts w:hint="cs"/>
          <w:rtl/>
        </w:rPr>
        <w:t xml:space="preserve"> : </w:t>
      </w:r>
      <w:r w:rsidRPr="008035AD">
        <w:rPr>
          <w:rFonts w:hint="cs"/>
          <w:rtl/>
        </w:rPr>
        <w:t>أمّا قوله إنّي عاتق فقد صدق فيما يقول</w:t>
      </w:r>
      <w:r>
        <w:rPr>
          <w:rFonts w:hint="cs"/>
          <w:rtl/>
        </w:rPr>
        <w:t xml:space="preserve"> ، </w:t>
      </w:r>
      <w:r w:rsidRPr="008035AD">
        <w:rPr>
          <w:rFonts w:hint="cs"/>
          <w:rtl/>
        </w:rPr>
        <w:t>وأمّا قوله إنّي حامل فوالله ما أعلم من نفسي خيانة قطّ يا أميرالمؤمنين وأنت أعلم به منّي</w:t>
      </w:r>
      <w:r>
        <w:rPr>
          <w:rFonts w:hint="cs"/>
          <w:rtl/>
        </w:rPr>
        <w:t xml:space="preserve"> ، </w:t>
      </w:r>
      <w:r w:rsidRPr="008035AD">
        <w:rPr>
          <w:rFonts w:hint="cs"/>
          <w:rtl/>
        </w:rPr>
        <w:t>وتعلم أنّي ما كذبت فيما قلت</w:t>
      </w:r>
      <w:r>
        <w:rPr>
          <w:rFonts w:hint="cs"/>
          <w:rtl/>
        </w:rPr>
        <w:t xml:space="preserve"> ، </w:t>
      </w:r>
      <w:r w:rsidRPr="008035AD">
        <w:rPr>
          <w:rFonts w:hint="cs"/>
          <w:rtl/>
        </w:rPr>
        <w:t>ففرّج عنّي غمّي يا عالم السرّ وأخفى</w:t>
      </w:r>
      <w:r>
        <w:rPr>
          <w:rFonts w:hint="cs"/>
          <w:rtl/>
        </w:rPr>
        <w:t>.</w:t>
      </w:r>
    </w:p>
    <w:p w:rsidR="000E7458" w:rsidRDefault="000E7458" w:rsidP="00D3353C">
      <w:pPr>
        <w:pStyle w:val="libNormal"/>
        <w:rPr>
          <w:rtl/>
        </w:rPr>
      </w:pPr>
      <w:r>
        <w:rPr>
          <w:rFonts w:hint="cs"/>
          <w:rtl/>
        </w:rPr>
        <w:t xml:space="preserve">فصعد أميرالمؤمنين </w:t>
      </w:r>
      <w:r w:rsidRPr="00D3353C">
        <w:rPr>
          <w:rStyle w:val="libAlaemChar"/>
          <w:rFonts w:hint="cs"/>
          <w:rtl/>
        </w:rPr>
        <w:t>عليه‌السلام</w:t>
      </w:r>
      <w:r>
        <w:rPr>
          <w:rFonts w:hint="cs"/>
          <w:rtl/>
        </w:rPr>
        <w:t xml:space="preserve"> المنبر وقال : الله أكبر </w:t>
      </w:r>
      <w:r w:rsidRPr="00D3353C">
        <w:rPr>
          <w:rStyle w:val="libAlaemChar"/>
          <w:rtl/>
        </w:rPr>
        <w:t>(</w:t>
      </w:r>
      <w:r w:rsidRPr="00D3353C">
        <w:rPr>
          <w:rStyle w:val="libAieChar"/>
          <w:rFonts w:hint="cs"/>
          <w:rtl/>
        </w:rPr>
        <w:t xml:space="preserve">جَاءَ الْحَقُّ وَزَهَقَ الْبَاطِلُ إِنَّ </w:t>
      </w:r>
      <w:r w:rsidRPr="00D3353C">
        <w:rPr>
          <w:rStyle w:val="libAieChar"/>
          <w:rtl/>
        </w:rPr>
        <w:br/>
      </w:r>
      <w:r w:rsidRPr="00D3353C">
        <w:rPr>
          <w:rStyle w:val="libAieChar"/>
          <w:rFonts w:hint="cs"/>
          <w:rtl/>
        </w:rPr>
        <w:t>الْبَاطِلَ كَانَ زَهُوقاً</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فقال </w:t>
      </w:r>
      <w:r w:rsidRPr="00D3353C">
        <w:rPr>
          <w:rStyle w:val="libAlaemChar"/>
          <w:rFonts w:hint="cs"/>
          <w:rtl/>
        </w:rPr>
        <w:t>عليه‌السلام</w:t>
      </w:r>
      <w:r>
        <w:rPr>
          <w:rFonts w:hint="cs"/>
          <w:rtl/>
        </w:rPr>
        <w:t xml:space="preserve"> : عليَّ بداية الكوفة ، فجائت امرأة يقال لها لبنى وكانت قابلة نساء أهل الكوفة ، فقال : اضربي بينك وبين الناس حجاباً وانظري هذه الجارية أعاتق حامل؟ ففعلت ما أمرها أميرالمؤمنين </w:t>
      </w:r>
      <w:r w:rsidRPr="00D3353C">
        <w:rPr>
          <w:rStyle w:val="libAlaemChar"/>
          <w:rFonts w:hint="cs"/>
          <w:rtl/>
        </w:rPr>
        <w:t>عليه‌السلام</w:t>
      </w:r>
      <w:r>
        <w:rPr>
          <w:rFonts w:hint="cs"/>
          <w:rtl/>
        </w:rPr>
        <w:t xml:space="preserve"> وقالت : نعم يا أميرالمؤمنين ، عاتق حامل. فقال : يا أهل الكوفة ، أين الأئمّة الذين ادّعوا منزلتي؟ أين من يدّعي في نفسه أنّ له مقام الحقّ فيكشف هذه الغمّة؟</w:t>
      </w:r>
    </w:p>
    <w:p w:rsidR="000E7458" w:rsidRDefault="000E7458" w:rsidP="00D3353C">
      <w:pPr>
        <w:pStyle w:val="libNormal"/>
        <w:rPr>
          <w:rtl/>
        </w:rPr>
      </w:pPr>
      <w:r>
        <w:rPr>
          <w:rFonts w:hint="cs"/>
          <w:rtl/>
        </w:rPr>
        <w:t>فقال عمرو بن حريث كالمستهزئ : ما لها غيرك يابن أبي طالب ، واليوم تثبت لنا إمامتك.</w:t>
      </w:r>
    </w:p>
    <w:p w:rsidR="000E7458" w:rsidRDefault="000E7458" w:rsidP="00D3353C">
      <w:pPr>
        <w:pStyle w:val="libNormal"/>
        <w:rPr>
          <w:rtl/>
        </w:rPr>
      </w:pPr>
      <w:r>
        <w:rPr>
          <w:rFonts w:hint="cs"/>
          <w:rtl/>
        </w:rPr>
        <w:t xml:space="preserve">فقال أميرالمؤمنين </w:t>
      </w:r>
      <w:r w:rsidRPr="00D3353C">
        <w:rPr>
          <w:rStyle w:val="libAlaemChar"/>
          <w:rFonts w:hint="cs"/>
          <w:rtl/>
        </w:rPr>
        <w:t>عليه‌السلام</w:t>
      </w:r>
      <w:r>
        <w:rPr>
          <w:rFonts w:hint="cs"/>
          <w:rtl/>
        </w:rPr>
        <w:t xml:space="preserve"> لأبي الجارية : يا أبا الغضب ، ألستم من أعمال دمشق؟ قال : بلى يا أميرالمؤمنين. قال : من قرية يقال لها أسعاد طريق بإيناس الجولة؟ فقال : بلى يا أميرالمؤمنين ، قال : هل فيكم من يقدر على قطعة من الثلج؟ قال أبوالغضب : الثلج في بلادنا كثير ، قال أميرالمؤمنين </w:t>
      </w:r>
      <w:r w:rsidRPr="00D3353C">
        <w:rPr>
          <w:rStyle w:val="libAlaemChar"/>
          <w:rFonts w:hint="cs"/>
          <w:rtl/>
        </w:rPr>
        <w:t>عليه‌السلام</w:t>
      </w:r>
      <w:r>
        <w:rPr>
          <w:rFonts w:hint="cs"/>
          <w:rtl/>
        </w:rPr>
        <w:t xml:space="preserve"> : بيننا وبين بلادكم مائتا فرسخ وخمسون فرسخاً؟ قال : نعم يا أميرالمؤمنين.</w:t>
      </w:r>
    </w:p>
    <w:p w:rsidR="000E7458" w:rsidRDefault="000E7458" w:rsidP="00D3353C">
      <w:pPr>
        <w:pStyle w:val="libNormal"/>
        <w:rPr>
          <w:rtl/>
        </w:rPr>
      </w:pPr>
      <w:r>
        <w:rPr>
          <w:rFonts w:hint="cs"/>
          <w:rtl/>
        </w:rPr>
        <w:t xml:space="preserve">قال عمّار </w:t>
      </w:r>
      <w:r w:rsidRPr="00D3353C">
        <w:rPr>
          <w:rStyle w:val="libAlaemChar"/>
          <w:rFonts w:hint="cs"/>
          <w:rtl/>
        </w:rPr>
        <w:t>رضي‌الله‌عنه</w:t>
      </w:r>
      <w:r>
        <w:rPr>
          <w:rFonts w:hint="cs"/>
          <w:rtl/>
        </w:rPr>
        <w:t xml:space="preserve"> : فمدّ </w:t>
      </w:r>
      <w:r w:rsidRPr="00D3353C">
        <w:rPr>
          <w:rStyle w:val="libAlaemChar"/>
          <w:rFonts w:hint="cs"/>
          <w:rtl/>
        </w:rPr>
        <w:t>عليه‌السلام</w:t>
      </w:r>
      <w:r>
        <w:rPr>
          <w:rFonts w:hint="cs"/>
          <w:rtl/>
        </w:rPr>
        <w:t xml:space="preserve"> يده وهو على منبر الكوفة وردّها وفيها قطعة من الثلج</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الإسراء : 81.</w:t>
      </w:r>
    </w:p>
    <w:p w:rsidR="000E7458" w:rsidRDefault="000E7458" w:rsidP="005E6EBE">
      <w:pPr>
        <w:pStyle w:val="libNormal0"/>
        <w:rPr>
          <w:rtl/>
        </w:rPr>
      </w:pPr>
      <w:r>
        <w:rPr>
          <w:rtl/>
        </w:rPr>
        <w:br w:type="page"/>
      </w:r>
      <w:r>
        <w:rPr>
          <w:rFonts w:hint="cs"/>
          <w:rtl/>
        </w:rPr>
        <w:lastRenderedPageBreak/>
        <w:t>تقطر ماءاً ثمّ قال لداية الكوفة : ضمّي هذا الثلج ممّا يلي فرج هذه الجارية ، سترمي علقة وزنها خمس وخمسون درهماً ودانقان.</w:t>
      </w:r>
    </w:p>
    <w:p w:rsidR="000E7458" w:rsidRDefault="000E7458" w:rsidP="00D3353C">
      <w:pPr>
        <w:pStyle w:val="libNormal"/>
        <w:rPr>
          <w:rtl/>
        </w:rPr>
      </w:pPr>
      <w:r>
        <w:rPr>
          <w:rFonts w:hint="cs"/>
          <w:rtl/>
        </w:rPr>
        <w:t xml:space="preserve">قال : فأخذتها وخرجت بها من الجامع وجائت بطشت ووضعت الثلج على الموضع منها ، فرمت علقة كبيرة فوزنتها الداية فوجدتها كما قال </w:t>
      </w:r>
      <w:r w:rsidRPr="00D3353C">
        <w:rPr>
          <w:rStyle w:val="libAlaemChar"/>
          <w:rFonts w:hint="cs"/>
          <w:rtl/>
        </w:rPr>
        <w:t>عليه‌السلام</w:t>
      </w:r>
      <w:r>
        <w:rPr>
          <w:rFonts w:hint="cs"/>
          <w:rtl/>
        </w:rPr>
        <w:t>.</w:t>
      </w:r>
    </w:p>
    <w:p w:rsidR="000E7458" w:rsidRDefault="000E7458" w:rsidP="00CB0CA8">
      <w:pPr>
        <w:pStyle w:val="libNormal"/>
        <w:rPr>
          <w:rtl/>
        </w:rPr>
      </w:pPr>
      <w:r>
        <w:rPr>
          <w:rFonts w:hint="cs"/>
          <w:rtl/>
        </w:rPr>
        <w:t xml:space="preserve">وكان قد أمسك المطر عن الكوفة منذ خمسين سنين ، فقال أهل الكوفة : استسق لنا يا أميرالمؤمنين ، فأشار بيده قبل السماء فدمدم الجوّ وأسجم وحمل مزناً فسال الغيث ، وأقبلت الداية مع الجارية فوضعت العلقة بين يديه ، فقال : وزنتها؟! فقالت : نعم يا أميرالمؤمنين وهي كما ذكرت ، فقال </w:t>
      </w:r>
      <w:r w:rsidRPr="00D3353C">
        <w:rPr>
          <w:rStyle w:val="libAlaemChar"/>
          <w:rFonts w:hint="cs"/>
          <w:rtl/>
        </w:rPr>
        <w:t>عليه‌السلام</w:t>
      </w:r>
      <w:r>
        <w:rPr>
          <w:rFonts w:hint="cs"/>
          <w:rtl/>
        </w:rPr>
        <w:t xml:space="preserve"> : </w:t>
      </w:r>
      <w:r w:rsidRPr="00D3353C">
        <w:rPr>
          <w:rStyle w:val="libAlaemChar"/>
          <w:rtl/>
        </w:rPr>
        <w:t>(</w:t>
      </w:r>
      <w:r w:rsidRPr="00D3353C">
        <w:rPr>
          <w:rStyle w:val="libAieChar"/>
          <w:rFonts w:hint="cs"/>
          <w:rtl/>
        </w:rPr>
        <w:t>وَإِنْ كَانَ مِثْقَالَ حَبَّةٍ مِنْ خَرْدَلٍ أَتَيْنَا بِهَا وَكَفَى بِنَا حَاسِبِينَ</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ثمّ قال : يا أبا الغضب ، خذ ابنتك فوالله ما زنت ولكن دخلت الموضع فدخلت فيها هذه العلقة وهي بنت عشر سنين فربت في بطنها إلى وقتنا هذا ، فنهض أبوها وهو يقول : أشهد أنّك تعلم ما في الأرحام وما في الضمائر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الأنبياء : 47.</w:t>
      </w:r>
    </w:p>
    <w:p w:rsidR="000E7458" w:rsidRDefault="000E7458" w:rsidP="005D29DB">
      <w:pPr>
        <w:pStyle w:val="libFootnote0"/>
        <w:rPr>
          <w:rtl/>
        </w:rPr>
      </w:pPr>
      <w:r>
        <w:rPr>
          <w:rFonts w:hint="cs"/>
          <w:rtl/>
        </w:rPr>
        <w:t>(2) الرواية مذكورة في البحار ومدينة المعاجز واختصرها المؤلّف كما قال ولكنّي ذكرتها بطولها لأنّي لا يمكنني متابعته مع الحفاظ على النصّ ونقلتها من مدينة المعاجز لأنّ المؤلّف ذكر عمّاراً وحده في السند وفي رواية البحار ذكره مع زيد بن أرقم مِن ثَمّ آثرت رواية البحراني في مدينة المعجزات ، وفي هذه الرواية طامّات لا يمكن السكوت عنها وأرجو أن يعتبر القارئ من الأخبار الضعيفة بل متناهية الضعف ، وليس بعيداً أن يكون لها أصل ولكن الرواة حملوها من عندهم فقرات كثيرة خلطت الحقّ منها بالباطل ، وأعجب ما فيها اسم الشيخ والد الفتاة الذي ما سمّي به أحد من الإنس والجنّ أعني قلمس بن غفريس ، ثمّ الألف فارس الذين حملوها من الشام إلى الكوفة وكأنّهم قادمون لفتح الكوفة ، وعلى كلّ حال راجع مدينة المعجزات 54 : 2 ـ 57 وبحار الأنوار ، ج 40 ص 278 ـ 280. (المترجم)</w:t>
      </w:r>
    </w:p>
    <w:p w:rsidR="000E7458" w:rsidRDefault="000E7458" w:rsidP="00980F48">
      <w:pPr>
        <w:pStyle w:val="libBold1"/>
        <w:rPr>
          <w:rtl/>
        </w:rPr>
      </w:pPr>
      <w:r>
        <w:rPr>
          <w:rtl/>
        </w:rPr>
        <w:br w:type="page"/>
      </w:r>
      <w:r>
        <w:rPr>
          <w:rFonts w:hint="cs"/>
          <w:rtl/>
        </w:rPr>
        <w:lastRenderedPageBreak/>
        <w:t>9 ـ إبراهيم بن مسلم بن عقيل</w:t>
      </w:r>
    </w:p>
    <w:p w:rsidR="000E7458" w:rsidRDefault="000E7458" w:rsidP="00D3353C">
      <w:pPr>
        <w:pStyle w:val="libNormal"/>
        <w:rPr>
          <w:rtl/>
        </w:rPr>
      </w:pPr>
      <w:r>
        <w:rPr>
          <w:rFonts w:hint="cs"/>
          <w:rtl/>
        </w:rPr>
        <w:t>الاختلاف حاصل في إبراهيم وأخيه من عدّة جهات :</w:t>
      </w:r>
    </w:p>
    <w:p w:rsidR="000E7458" w:rsidRDefault="000E7458" w:rsidP="00D3353C">
      <w:pPr>
        <w:pStyle w:val="libNormal"/>
        <w:rPr>
          <w:rtl/>
        </w:rPr>
      </w:pPr>
      <w:r>
        <w:rPr>
          <w:rFonts w:hint="cs"/>
          <w:rtl/>
        </w:rPr>
        <w:t xml:space="preserve">الجهة الأُولى : هل هما أولاد مسلم بن عقيل كما ذكر الصدوق في الأمالي والمشهور على ألسنة الناس ذلك أو هما ولدا عبدالله بن جعفر أو ولدا جعفر نفسه .. </w:t>
      </w:r>
      <w:r w:rsidRPr="00324046">
        <w:rPr>
          <w:rStyle w:val="libFootnotenumChar"/>
          <w:rFonts w:hint="cs"/>
          <w:rtl/>
        </w:rPr>
        <w:t>(1)</w:t>
      </w:r>
      <w:r w:rsidRPr="006E18F0">
        <w:rPr>
          <w:rFonts w:hint="cs"/>
          <w:rtl/>
        </w:rPr>
        <w:t xml:space="preserve"> </w:t>
      </w:r>
      <w:r>
        <w:rPr>
          <w:rFonts w:hint="cs"/>
          <w:rtl/>
        </w:rPr>
        <w:t>أو هما ولدا عقيل؟ ونحن نكتفي هنا برواية الصدوق التي رواها في الأمالي عن أبيه ، وأبوه عن عليّ بن إبراهيم بن رجاء ، عن جابر ، عن عثمان بن داود الهاشمي ، عن محمّد بن مسلم ، عن حمران بن أعين ، عن أبي محمّد ، عن شيخ من أهل الكوفة ، قال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ذكر محمّد بن يوسف الكنجي الشافعي في </w:t>
      </w:r>
      <w:r>
        <w:rPr>
          <w:rtl/>
        </w:rPr>
        <w:t>«</w:t>
      </w:r>
      <w:r>
        <w:rPr>
          <w:rFonts w:hint="cs"/>
          <w:rtl/>
        </w:rPr>
        <w:t>كفاية الطالب</w:t>
      </w:r>
      <w:r>
        <w:rPr>
          <w:rtl/>
        </w:rPr>
        <w:t xml:space="preserve">» </w:t>
      </w:r>
      <w:r>
        <w:rPr>
          <w:rFonts w:hint="cs"/>
          <w:rtl/>
        </w:rPr>
        <w:t>أنّهما ولدا جعفر إلّا أنّ ذلك لا دليل عليه من التاريخ ، ولو كانا لجعفر شيخين في واقعة الطفّ ، نظير عبدالله بن جعفر مضافاً إلى أنّ أسماء أولاد جعفر محفوظة ولا دليل على كونهما ولدي عقيل من غير واسطة من التاريخ لأنّ أولاد عقيل أُحصيت أسمائهم وصفاتهم في التاريخ. وذكر المجلسيّ في عاشر البحار في رواية عن</w:t>
      </w:r>
    </w:p>
    <w:p w:rsidR="000E7458" w:rsidRDefault="000E7458" w:rsidP="005E6EBE">
      <w:pPr>
        <w:pStyle w:val="libNormal0"/>
        <w:rPr>
          <w:rtl/>
        </w:rPr>
      </w:pPr>
      <w:r>
        <w:rPr>
          <w:rtl/>
        </w:rPr>
        <w:br w:type="page"/>
      </w:r>
      <w:r>
        <w:rPr>
          <w:rFonts w:hint="cs"/>
          <w:rtl/>
        </w:rPr>
        <w:lastRenderedPageBreak/>
        <w:t xml:space="preserve">هرب غلامان لمسلم بن عقيل من عسكر الحسين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 xml:space="preserve"> </w:t>
      </w:r>
      <w:r>
        <w:rPr>
          <w:rFonts w:hint="cs"/>
          <w:rtl/>
        </w:rPr>
        <w:t>وقبض عليهما شرطة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واختلفوا في هذين الغلامين هل كانا مع مسلم حين خرج من الكوفة ولمّا أيقن بالقتل دفعهما إلى شريح القاضي أو أنّهما كانا مع الحسين </w:t>
      </w:r>
      <w:r w:rsidRPr="00D3353C">
        <w:rPr>
          <w:rStyle w:val="libAlaemChar"/>
          <w:rFonts w:hint="cs"/>
          <w:rtl/>
        </w:rPr>
        <w:t>عليه‌السلام</w:t>
      </w:r>
      <w:r>
        <w:rPr>
          <w:rFonts w:hint="cs"/>
          <w:rtl/>
        </w:rPr>
        <w:t xml:space="preserve"> وفرّا من المخيّم حين جرت الغارة عليهم من العدو أو أنّهما هربا من الكوفة بعد وصول السبايا إليها؟ لا يزال الأمر عنهما غامضاً.</w:t>
      </w:r>
    </w:p>
    <w:p w:rsidR="000E7458" w:rsidRPr="00084B0D" w:rsidRDefault="000E7458" w:rsidP="00720ABC">
      <w:pPr>
        <w:pStyle w:val="libFootnote"/>
        <w:rPr>
          <w:rtl/>
        </w:rPr>
      </w:pPr>
      <w:r w:rsidRPr="00720ABC">
        <w:rPr>
          <w:rFonts w:hint="cs"/>
          <w:rtl/>
        </w:rPr>
        <w:t xml:space="preserve">يقول صاحب ناسخ التواريخ : لم أعثر على شهادة محمّد وإبراهيم ابني مسلم في كتب القدماء إلّا نادراً لكن ابن الأعثم الكوفي يقول : لمّا حبس ابن زياد هانياً بن عروة وخرج مسلم من دار هاني وعبَأ شيعته للهجوم على دار الإمارة أودع ولدين له عند شريح القاضي ليكونا بمأمن من شرطة ابن زياد في جواره مع أنّ صاحب روضة الشهداء يقول : كان الغلامان بأمر أبيهما في دار شريح القاضي إلى أن استشهد مسلم </w:t>
      </w:r>
      <w:r w:rsidRPr="00D3353C">
        <w:rPr>
          <w:rStyle w:val="libAlaemChar"/>
          <w:rFonts w:hint="cs"/>
          <w:rtl/>
        </w:rPr>
        <w:t>عليه‌السلام</w:t>
      </w:r>
      <w:r w:rsidRPr="00084B0D">
        <w:rPr>
          <w:rFonts w:hint="cs"/>
          <w:rtl/>
        </w:rPr>
        <w:t xml:space="preserve"> ، فأُخبر ابن زياد بأنّ أهل الكوفة خبّئا ولدي مسلم بن عقيل وإنّهم يحتفظون بهما ، فأمر ابن زياد مناديه ينادي في الكوفة : برئت الذمّة ممّن يعلم مكانهما ولا يدلّ عليهما ، تهدم داره ويهدر دمه وتنهب أمواله.</w:t>
      </w:r>
    </w:p>
    <w:p w:rsidR="000E7458" w:rsidRPr="00084B0D" w:rsidRDefault="000E7458" w:rsidP="00720ABC">
      <w:pPr>
        <w:pStyle w:val="libFootnote"/>
        <w:rPr>
          <w:rtl/>
        </w:rPr>
      </w:pPr>
      <w:r w:rsidRPr="00084B0D">
        <w:rPr>
          <w:rFonts w:hint="cs"/>
          <w:rtl/>
        </w:rPr>
        <w:t>فلمّا سمع شريح هذا النداء أحضر محمّداً وإبراهيم عنده وشرع في البكاء ، فقيل له : ما هذا يا شريح؟ فقال : اعلموا أنّ أباكما مسلم قد استشهد وذهب من هذه الدار الفانية إلى الجنان الدائمة الباقية ، فصرخ الغلامان وعمدا إلى جيبهما فشقّاه وحيثا التراب على رأسيهما وصاحا : وا أبتاه وا غريباه ، فقال شريح : يا ابني أخي ، لا تبكيا ، ولا تهتمّا لقتلي وسجني ، لأنّ ابن زياد يطلبكما الآن أين ما كنتما ، ولا يهدأ له بال حتّى يأسركما ، ويهلك من أجاركما ، فسكتا خوفاً من ابن زياد ، وجلسا صامتين خوفاً من ابن زياد لعنه الله ، فقال شريح : أنتما قرّتا عيني ونور فؤادي ، وإنّي رأيت أن أُودعكما بيد أمينة توصلكما إلى المدينة وتسلّمكما إلى قومكما ، وقال لابنه ويُدعى أسد : إنّي سمعت على باب المدينة قافلة عراقيّة تنوي السفر إلى المدينة فأوصل الطفلين إليها وسلّمهما إلى رجل مؤتمن ليوصلهما إلى هناك ، وأعطى كلّ واحد منهما خمسين ديناراً.</w:t>
      </w:r>
    </w:p>
    <w:p w:rsidR="000E7458" w:rsidRPr="00720ABC" w:rsidRDefault="000E7458" w:rsidP="00720ABC">
      <w:pPr>
        <w:pStyle w:val="libFootnote"/>
        <w:rPr>
          <w:rStyle w:val="libFootnoteChar"/>
          <w:rtl/>
        </w:rPr>
      </w:pPr>
      <w:r w:rsidRPr="00084B0D">
        <w:rPr>
          <w:rFonts w:hint="cs"/>
          <w:rtl/>
        </w:rPr>
        <w:t xml:space="preserve">فلمّا جنّ الظلام خرج بهما أسد إلى خارج الكوفة فوجد قافلة قد غادرت المكان ، وألقى أسد نظرة على الطريق فوجد شبح القافلة يبدو لعينيه من بعيد ، وقال للغلامين : هذا السواد الذي تريانه شبح القافلة فأسرعا حتّى تلحقا بها ثمّ تركهما وانصرف ، فخرج الغلامان وراء القافلة وكانا لا يعرفان الطريق فأضلّاه وضيّعا القافلة ولم يعثرا لها على عين ولا أثر ، ورآهما جماعة من أهل الكوفة فعلما أنّهما ابنا مسلم بن عقيل </w:t>
      </w:r>
      <w:r w:rsidRPr="00D3353C">
        <w:rPr>
          <w:rStyle w:val="libAlaemChar"/>
          <w:rFonts w:hint="cs"/>
          <w:rtl/>
        </w:rPr>
        <w:t>عليه‌السلام</w:t>
      </w:r>
      <w:r w:rsidRPr="00720ABC">
        <w:rPr>
          <w:rStyle w:val="libFootnoteChar"/>
          <w:rFonts w:hint="cs"/>
          <w:rtl/>
        </w:rPr>
        <w:t xml:space="preserve"> فأخذوهما إلى ابن زياد لعنه الله فأمر بسجنهما وكتب إلى يزيد كتاباً يستشيره بأمرهما وكان السجّان واسمه مشكور من محبّي أهل البيت </w:t>
      </w:r>
      <w:r w:rsidRPr="00D3353C">
        <w:rPr>
          <w:rStyle w:val="libAlaemChar"/>
          <w:rFonts w:hint="cs"/>
          <w:rtl/>
        </w:rPr>
        <w:t>عليهم‌السلام</w:t>
      </w:r>
      <w:r w:rsidRPr="00720ABC">
        <w:rPr>
          <w:rStyle w:val="libFootnoteChar"/>
          <w:rFonts w:hint="cs"/>
          <w:rtl/>
        </w:rPr>
        <w:t xml:space="preserve"> فنالته</w:t>
      </w:r>
    </w:p>
    <w:p w:rsidR="000E7458" w:rsidRDefault="000E7458" w:rsidP="005E6EBE">
      <w:pPr>
        <w:pStyle w:val="libNormal0"/>
        <w:rPr>
          <w:rtl/>
        </w:rPr>
      </w:pPr>
      <w:r>
        <w:rPr>
          <w:rtl/>
        </w:rPr>
        <w:br w:type="page"/>
      </w:r>
      <w:r>
        <w:rPr>
          <w:rFonts w:hint="cs"/>
          <w:rtl/>
        </w:rPr>
        <w:lastRenderedPageBreak/>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رحمة لهما لمّا شاهد بكائهما ولو عتهما ، فمهّد لهما الفراش وأطاب لهما الطعام وبالغ بإكرامهما ، ولمّا أتت عليهما ليلة أُخرى وأرخى الليل سدوله خرج بهما إلى طريق القادسيّة وأعطاهما خاتمه وقال : صيّراه معكما فإنّه العلامة بيني وبينكما ، فإذا بلغتما القادسيّة فأخبرا أخي هناك وأعطياه الخاتم لكي يرفق بكما ويخدمكما ، فعاد مشكور من حيث أتى.</w:t>
      </w:r>
    </w:p>
    <w:p w:rsidR="000E7458" w:rsidRPr="00084B0D" w:rsidRDefault="000E7458" w:rsidP="00720ABC">
      <w:pPr>
        <w:pStyle w:val="libFootnote"/>
        <w:rPr>
          <w:rtl/>
        </w:rPr>
      </w:pPr>
      <w:r w:rsidRPr="00084B0D">
        <w:rPr>
          <w:rFonts w:hint="cs"/>
          <w:rtl/>
        </w:rPr>
        <w:t>وأخذ الغلامان طريق القادسيّة فأضلّا الطريق مرّة أُخرى وبقيا يحومان حول البلد الليل كلّه فلمّا انكشف عمود الصبح علما أنّهما بالقرب من الكوفة ، فخافا خوفاً شديداً وخشيا أن يقعا في الأسر مرّة ثانية ، فقصدا ناحية السواد وأخفيا أنفسهما في غابة نخل عندها عين ماء ، فأقبلت جارية حبشيّة تستقي من العين ، فرأت خيالهما في ماء العين فأقبلت عليهما وأظهرت الودّ لهما واللطف بهما وأخبرتهما عن سيّدتها وعنها بمحبّتهما لأهل البيت وأقبلت بهما إلى بيت سيّدتها ، فقامت إليهما السيّدة فغسلت وجهيهما بعد أن قبّلتهما وأعتقت الجارية وخبّأتهما في بيتها وبالغت بإكرامهما وإطعامهما ، وأسرّت إلى الجارية بكتمان الأمر عن زوجها.</w:t>
      </w:r>
    </w:p>
    <w:p w:rsidR="000E7458" w:rsidRPr="00084B0D" w:rsidRDefault="000E7458" w:rsidP="00720ABC">
      <w:pPr>
        <w:pStyle w:val="libFootnote"/>
        <w:rPr>
          <w:rtl/>
        </w:rPr>
      </w:pPr>
      <w:r w:rsidRPr="00084B0D">
        <w:rPr>
          <w:rFonts w:hint="cs"/>
          <w:rtl/>
        </w:rPr>
        <w:t xml:space="preserve">وأرسل ابن زياد خلف السجّان </w:t>
      </w:r>
      <w:r w:rsidRPr="00084B0D">
        <w:rPr>
          <w:rtl/>
        </w:rPr>
        <w:t>«</w:t>
      </w:r>
      <w:r w:rsidRPr="00084B0D">
        <w:rPr>
          <w:rFonts w:hint="cs"/>
          <w:rtl/>
        </w:rPr>
        <w:t>مشكور</w:t>
      </w:r>
      <w:r w:rsidRPr="00084B0D">
        <w:rPr>
          <w:rtl/>
        </w:rPr>
        <w:t xml:space="preserve">» </w:t>
      </w:r>
      <w:r w:rsidRPr="00084B0D">
        <w:rPr>
          <w:rFonts w:hint="cs"/>
          <w:rtl/>
        </w:rPr>
        <w:t xml:space="preserve">وسأله عن الغلامين ، فقال : أطلقت سراحهما قربة إلى الله تعالى ، قال : أما خفتني؟ قال : إنّي لا أخاف إلّا الله ، ويحك يابن زياد! بالأمس قتلت أباهما ، فما تريد من هذين الطفلين ، فغضب ابن زياد وقال : لأضربنّ عنقك ، فقال : لا أُريد عنقاً ليست للمصطفى ، ثمّ أمر ابن زياد بجلده خمسمائة سوط ثمّ تضرب عنقه ، ولمّا وقع بين العقابين وابتدأوا بجلده ، قال عند أوّل سوط يمسّ جسده : </w:t>
      </w:r>
      <w:r w:rsidRPr="00084B0D">
        <w:rPr>
          <w:rtl/>
        </w:rPr>
        <w:t>«</w:t>
      </w:r>
      <w:r w:rsidRPr="00084B0D">
        <w:rPr>
          <w:rFonts w:hint="cs"/>
          <w:rtl/>
        </w:rPr>
        <w:t>بسم الله الرحمن الرحيم</w:t>
      </w:r>
      <w:r w:rsidRPr="00084B0D">
        <w:rPr>
          <w:rtl/>
        </w:rPr>
        <w:t xml:space="preserve">» </w:t>
      </w:r>
      <w:r w:rsidRPr="00084B0D">
        <w:rPr>
          <w:rFonts w:hint="cs"/>
          <w:rtl/>
        </w:rPr>
        <w:t xml:space="preserve">، وعند الثاني قال : </w:t>
      </w:r>
      <w:r w:rsidRPr="00084B0D">
        <w:rPr>
          <w:rtl/>
        </w:rPr>
        <w:t xml:space="preserve"> «</w:t>
      </w:r>
      <w:r w:rsidRPr="00084B0D">
        <w:rPr>
          <w:rFonts w:hint="cs"/>
          <w:rtl/>
        </w:rPr>
        <w:t>اللهمّ ألهمني الصبر</w:t>
      </w:r>
      <w:r w:rsidRPr="00084B0D">
        <w:rPr>
          <w:rtl/>
        </w:rPr>
        <w:t xml:space="preserve">» </w:t>
      </w:r>
      <w:r w:rsidRPr="00084B0D">
        <w:rPr>
          <w:rFonts w:hint="cs"/>
          <w:rtl/>
        </w:rPr>
        <w:t xml:space="preserve">، وفي الثالث قال : </w:t>
      </w:r>
      <w:r w:rsidRPr="00084B0D">
        <w:rPr>
          <w:rtl/>
        </w:rPr>
        <w:t>«</w:t>
      </w:r>
      <w:r w:rsidRPr="00084B0D">
        <w:rPr>
          <w:rFonts w:hint="cs"/>
          <w:rtl/>
        </w:rPr>
        <w:t>اللهمّ إليك المشتكى فإنّهم يقتلوني على حبّ آل بيت نبيّك</w:t>
      </w:r>
      <w:r w:rsidRPr="00084B0D">
        <w:rPr>
          <w:rtl/>
        </w:rPr>
        <w:t xml:space="preserve">» </w:t>
      </w:r>
      <w:r w:rsidRPr="00084B0D">
        <w:rPr>
          <w:rFonts w:hint="cs"/>
          <w:rtl/>
        </w:rPr>
        <w:t xml:space="preserve">، وقال عند الرابع والخامس : </w:t>
      </w:r>
      <w:r w:rsidRPr="00084B0D">
        <w:rPr>
          <w:rtl/>
        </w:rPr>
        <w:t>«</w:t>
      </w:r>
      <w:r w:rsidRPr="00084B0D">
        <w:rPr>
          <w:rFonts w:hint="cs"/>
          <w:rtl/>
        </w:rPr>
        <w:t>اللهمّ أدركني برحمتك</w:t>
      </w:r>
      <w:r w:rsidRPr="00084B0D">
        <w:rPr>
          <w:rtl/>
        </w:rPr>
        <w:t xml:space="preserve">» </w:t>
      </w:r>
      <w:r w:rsidRPr="00084B0D">
        <w:rPr>
          <w:rFonts w:hint="cs"/>
          <w:rtl/>
        </w:rPr>
        <w:t>ثمّ أخلد إلى الصمت حتّى استوفى الضارب خمسمائة سوط من جسمه وهنا نطق طالباً شربة من الماء ، فقال ابن زياد : اضربوا عنقه وهو عطشان ، فطب عمرو بن حريث من ابن زياد أن يهبه له ويذهب به إلى البيت ليعالج جراحه ، ففتح مشكور عينه وجاؤوه بالماء ، فقال : لا حاجة لي به لقد ارتويت الساعة من ماء الكوثر ، قال هذا وأسلم الروح.</w:t>
      </w:r>
    </w:p>
    <w:p w:rsidR="000E7458" w:rsidRPr="00084B0D" w:rsidRDefault="000E7458" w:rsidP="00720ABC">
      <w:pPr>
        <w:pStyle w:val="libFootnote"/>
        <w:rPr>
          <w:rtl/>
        </w:rPr>
      </w:pPr>
      <w:r w:rsidRPr="00084B0D">
        <w:rPr>
          <w:rFonts w:hint="cs"/>
          <w:rtl/>
        </w:rPr>
        <w:t>تعليق المترجم : آثار الصنعة ظاهرة على هذه الحكاية ولا أظنّ عاقلاً يشكّ في وضعها لا سيّما إذا أدرك أنّ روايها صاحب روضة الشهداء وقد قيل عنه أنّه تذبذب بين السنّة والشيعة في سبزوار وهراة وشاهد ذلك ثنانه البالغ على شريح القاضي ، وهل قتل مسلم وهاني إلّا بتدبير من هذا</w:t>
      </w:r>
    </w:p>
    <w:p w:rsidR="000E7458" w:rsidRDefault="000E7458" w:rsidP="005E6EBE">
      <w:pPr>
        <w:pStyle w:val="libNormal0"/>
        <w:rPr>
          <w:rtl/>
        </w:rPr>
      </w:pPr>
      <w:r>
        <w:rPr>
          <w:rtl/>
        </w:rPr>
        <w:br w:type="page"/>
      </w:r>
      <w:r>
        <w:rPr>
          <w:rFonts w:hint="cs"/>
          <w:rtl/>
        </w:rPr>
        <w:lastRenderedPageBreak/>
        <w:t xml:space="preserve">ابن زياد فاستدعى اللعين سجّانه وأمره بسجنهما وبالتضييق عليهما ومنعهما من لذيذ الزاد ومريء الماء ، فأطاعه وتركهما في ضيق السجن ، فكانا يصومان في النهار فإذا جنّ عليهما الليل أعطاهما السجّان قرصين من الشعير وكوزاً من المائـ فكان إفطارهما على ذلك ، فامتدّ بهما الحبس سنة بأكملها ، فقال أحد الغلامين لأخيه بعد مرور هذه المدّة الطويلة : إنّ حبسنا هنا قد طال وأوشك عمرنا الفاني وجسدنا الواهي على الدثور ، فإذا جاءك هذا السجّان الشيخ فاشكو له حالنا وعرّفه بنسبنا وقربنا من رسول الله </w:t>
      </w:r>
      <w:r w:rsidRPr="00D3353C">
        <w:rPr>
          <w:rStyle w:val="libAlaemChar"/>
          <w:rFonts w:hint="cs"/>
          <w:rtl/>
        </w:rPr>
        <w:t>صلى‌الله‌عليه‌وآله</w:t>
      </w:r>
      <w:r>
        <w:rPr>
          <w:rFonts w:hint="cs"/>
          <w:rtl/>
        </w:rPr>
        <w:t xml:space="preserve"> لعلّه يخفّف عنّا.</w:t>
      </w:r>
    </w:p>
    <w:p w:rsidR="000E7458" w:rsidRDefault="000E7458" w:rsidP="00D3353C">
      <w:pPr>
        <w:pStyle w:val="libNormal"/>
        <w:rPr>
          <w:rtl/>
        </w:rPr>
      </w:pPr>
      <w:r>
        <w:rPr>
          <w:rFonts w:hint="cs"/>
          <w:rtl/>
        </w:rPr>
        <w:t xml:space="preserve">فلمّا جنّ عليهما الليل أقبل السجّان كعادته فإفطارهما المعهود ، فقال له الأصغر : أيّها الشيخ ، أتعرف محمّد </w:t>
      </w:r>
      <w:r w:rsidRPr="00D3353C">
        <w:rPr>
          <w:rStyle w:val="libAlaemChar"/>
          <w:rFonts w:hint="cs"/>
          <w:rtl/>
        </w:rPr>
        <w:t>صلى‌الله‌عليه‌وآله</w:t>
      </w:r>
      <w:r>
        <w:rPr>
          <w:rFonts w:hint="cs"/>
          <w:rtl/>
        </w:rPr>
        <w:t xml:space="preserve">؟ فقال : نعم وكيف لا أعرفه وهو نبيّي. فقال : أو تعرف جعفراً بن أبي طالب </w:t>
      </w:r>
      <w:r w:rsidRPr="00D3353C">
        <w:rPr>
          <w:rStyle w:val="libAlaemChar"/>
          <w:rFonts w:hint="cs"/>
          <w:rtl/>
        </w:rPr>
        <w:t>عليه‌السلام</w:t>
      </w:r>
      <w:r>
        <w:rPr>
          <w:rFonts w:hint="cs"/>
          <w:rtl/>
        </w:rPr>
        <w:t>؟ فقال : نعم ذلك هو الرجل الذي أنعم الله عليه بجناحين يطير بهما في الجنّة مع الملائكة. فقال : وعليّ بن أبي طالب هل تعرفه؟ فقال : كيف لا أعرفه وهو ابن عمّ رسول الله وأخوه. عند ذلك قال : أيّها الشيخ ، نحن عترة نبيّك ، نحن غلامان لمسلم بن عقيل والآن وقعنا في سجنك ، فلا تضيّق علينا واعرف لنا حرمتنا.</w:t>
      </w:r>
    </w:p>
    <w:p w:rsidR="000E7458" w:rsidRDefault="000E7458" w:rsidP="00D3353C">
      <w:pPr>
        <w:pStyle w:val="libNormal"/>
        <w:rPr>
          <w:rtl/>
        </w:rPr>
      </w:pPr>
      <w:r>
        <w:rPr>
          <w:rFonts w:hint="cs"/>
          <w:rtl/>
        </w:rPr>
        <w:t>فلمّا سمع الشيخ قولهما وقع على أقدامهما يقبّلهما وهو يقول : بأبي أنتم وأُمّي ، ونفسي لكم الفداء يا أبناء المصطفى وعترته ، هذا باب السجن مفتوح لكم فاذهبا أنّى شئتما.</w:t>
      </w:r>
    </w:p>
    <w:p w:rsidR="000E7458" w:rsidRDefault="000E7458" w:rsidP="00D3353C">
      <w:pPr>
        <w:pStyle w:val="libNormal"/>
        <w:rPr>
          <w:rtl/>
        </w:rPr>
      </w:pPr>
      <w:r>
        <w:rPr>
          <w:rFonts w:hint="cs"/>
          <w:rtl/>
        </w:rPr>
        <w:t>فلمّا خيّم ظلام الليل على الوجود كلّه أعطاهما قرصين من الشعير وكوز الماء</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الملعون فمتى كانت له الصلة الوطيدة بمسلم بحيث يترك مسلم خيار الشيعة في الكوفة ويأتمنه على ولديه؟ وهل يؤتمن الذئب على الحمل؟ أرجو مخلصاً من القارئ أن يحتاط لدينه ويعرض عن هذه الموضوعات ، وأنا أتعجّب من المؤلّف الفاضل كيف ساغ له نقل هذه المناكير.  (المترجم)</w:t>
      </w:r>
    </w:p>
    <w:p w:rsidR="000E7458" w:rsidRDefault="000E7458" w:rsidP="005E6EBE">
      <w:pPr>
        <w:pStyle w:val="libNormal0"/>
        <w:rPr>
          <w:rtl/>
        </w:rPr>
      </w:pPr>
      <w:r>
        <w:rPr>
          <w:rtl/>
        </w:rPr>
        <w:br w:type="page"/>
      </w:r>
      <w:r>
        <w:rPr>
          <w:rFonts w:hint="cs"/>
          <w:rtl/>
        </w:rPr>
        <w:lastRenderedPageBreak/>
        <w:t>ودلّهما على الطريق وقال لهما : يا نور عينيّ إنّ لكم عدوّاً كثيراً فلا تأمنوهم ، فسيرا في الليل واكمنا في النهار حتّى يفرّج الله عنكما.</w:t>
      </w:r>
    </w:p>
    <w:p w:rsidR="000E7458" w:rsidRDefault="000E7458" w:rsidP="00D3353C">
      <w:pPr>
        <w:pStyle w:val="libNormal"/>
        <w:rPr>
          <w:rtl/>
        </w:rPr>
      </w:pPr>
      <w:r>
        <w:rPr>
          <w:rFonts w:hint="cs"/>
          <w:rtl/>
        </w:rPr>
        <w:t xml:space="preserve">فعمد الطفلان إلى الطريق وسارا فيه حتّى بلغا منزل امرأة عجوز وإذا بالعجوز واقفة على باب بيتها ، ففرحا برؤيتها لما نالهما من التعب والنصب ، فاقتربا منها وقالا لها : نحن طفلان غريبان لا نهتدي الطريق ، فهل لك في أجر وثواب تؤوينا هذه الليلة عندك فإذا أصبحنا خرجنا؟ فقالت : يا نور عيني من تكونان؟ فلقد شممت عطركما فما شممت عطراً مثله؟ فقالا : نحن عترة رسول الله </w:t>
      </w:r>
      <w:r w:rsidRPr="00D3353C">
        <w:rPr>
          <w:rStyle w:val="libAlaemChar"/>
          <w:rFonts w:hint="cs"/>
          <w:rtl/>
        </w:rPr>
        <w:t>صلى‌الله‌عليه‌وآله</w:t>
      </w:r>
      <w:r>
        <w:rPr>
          <w:rFonts w:hint="cs"/>
          <w:rtl/>
        </w:rPr>
        <w:t xml:space="preserve"> هربنا من سجن ابن زياد ، فقالت امرأة : يا نور عيني إنّ لي صهراً خبيثاً فاسقاً وكان قد حضر واقعة كربلاء وأخشى أن يغشى بيتي هذه الليلة ويراكما عندي ويؤذيكما ، فقالا : الليل مظلم وقد أظلّنا ولعلّه لا يأتي هذه الليلة ونحن خارجان عند الصبح من هنا ، فأنزلتهما في بيتها وأطعمتهما فأكلا الطعام واضطجعا في بيتها.</w:t>
      </w:r>
    </w:p>
    <w:p w:rsidR="000E7458" w:rsidRDefault="000E7458" w:rsidP="00D3353C">
      <w:pPr>
        <w:pStyle w:val="libNormal"/>
        <w:rPr>
          <w:rtl/>
        </w:rPr>
      </w:pPr>
      <w:r>
        <w:rPr>
          <w:rFonts w:hint="cs"/>
          <w:rtl/>
        </w:rPr>
        <w:t>وفي رواية أُخرى أنّهما قالا : لا حاجة لنا بالطعام ونريد الصلاة ونقضي منها ما فات ، ثمّ صليّا وبعد ذلك رقدا في مكان أعدته لهما العجوز ، فقال الأصغر لأخيه الأكبر : أيّها الأخ ، لعلّ هذه الليلة هي ليلة الراحة لنا ، وليلة الأمن والدعة ، فهلمّ للعناق وليشمّ أحدنا طيب الآخر قبل أن يفرق بيننا الموت ، فاعتنقا. فلمّا مضى هزيع من الليل وإذا بصهر العجوز قد أقبل إلى بيتها.</w:t>
      </w:r>
    </w:p>
    <w:p w:rsidR="000E7458" w:rsidRDefault="000E7458" w:rsidP="00D3353C">
      <w:pPr>
        <w:pStyle w:val="libNormal"/>
        <w:rPr>
          <w:rtl/>
        </w:rPr>
      </w:pPr>
      <w:r>
        <w:rPr>
          <w:rFonts w:hint="cs"/>
          <w:rtl/>
        </w:rPr>
        <w:t xml:space="preserve">وفي رواية حسين الكاشفي في روضة الشهداء </w:t>
      </w:r>
      <w:r w:rsidRPr="00324046">
        <w:rPr>
          <w:rStyle w:val="libFootnotenumChar"/>
          <w:rFonts w:hint="cs"/>
          <w:rtl/>
        </w:rPr>
        <w:t>(1)</w:t>
      </w:r>
      <w:r w:rsidRPr="006E18F0">
        <w:rPr>
          <w:rFonts w:hint="cs"/>
          <w:rtl/>
        </w:rPr>
        <w:t xml:space="preserve"> </w:t>
      </w:r>
      <w:r>
        <w:rPr>
          <w:rFonts w:hint="cs"/>
          <w:rtl/>
        </w:rPr>
        <w:t>: إنّ زوج هذه المرأة طرق الباب بشدّة ، فقالت له المرأة : أين كنت في هذا الوقت من الليل؟ فقال لها : أعياني الكلال ، فلقد هرب من سجن ابن زياد ولدان مسلم ونادى منادي ابن زياد : من جاء بهما فله ألفا دينار ذهباً جائزة ، وأنا اليوم فليت الصحراء أبحث عنهما حتّى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في كلّ واد أثر من ثعلبة ، لن تجد هذه العجائب إلّا عند هذا الوضّاع الكاذب. (المترجم)</w:t>
      </w:r>
    </w:p>
    <w:p w:rsidR="000E7458" w:rsidRDefault="000E7458" w:rsidP="005E6EBE">
      <w:pPr>
        <w:pStyle w:val="libNormal0"/>
        <w:rPr>
          <w:rtl/>
        </w:rPr>
      </w:pPr>
      <w:r>
        <w:rPr>
          <w:rtl/>
        </w:rPr>
        <w:br w:type="page"/>
      </w:r>
      <w:r>
        <w:rPr>
          <w:rFonts w:hint="cs"/>
          <w:rtl/>
        </w:rPr>
        <w:lastRenderedPageBreak/>
        <w:t>أعيت فرسي ونفقت وجئتك تعباً جائعاً ظمآن ، لم يبق من نفسي إلّا رمق أو رمقان حتّى أوصلت نفسي إليك.</w:t>
      </w:r>
    </w:p>
    <w:p w:rsidR="000E7458" w:rsidRDefault="000E7458" w:rsidP="00D3353C">
      <w:pPr>
        <w:pStyle w:val="libNormal"/>
        <w:rPr>
          <w:rtl/>
        </w:rPr>
      </w:pPr>
      <w:r>
        <w:rPr>
          <w:rFonts w:hint="cs"/>
          <w:rtl/>
        </w:rPr>
        <w:t xml:space="preserve">فقالت العجوز : اتّق الله يا رجل ولا تؤذي ذرّيّة رسول الله </w:t>
      </w:r>
      <w:r w:rsidRPr="00D3353C">
        <w:rPr>
          <w:rStyle w:val="libAlaemChar"/>
          <w:rFonts w:hint="cs"/>
          <w:rtl/>
        </w:rPr>
        <w:t>صلى‌الله‌عليه‌وآله</w:t>
      </w:r>
      <w:r>
        <w:rPr>
          <w:rFonts w:hint="cs"/>
          <w:rtl/>
        </w:rPr>
        <w:t xml:space="preserve"> فإنّ النبيّ خصمك يوم القيامة.</w:t>
      </w:r>
    </w:p>
    <w:p w:rsidR="000E7458" w:rsidRDefault="000E7458" w:rsidP="00D3353C">
      <w:pPr>
        <w:pStyle w:val="libNormal"/>
        <w:rPr>
          <w:rtl/>
        </w:rPr>
      </w:pPr>
      <w:r>
        <w:rPr>
          <w:rFonts w:hint="cs"/>
          <w:rtl/>
        </w:rPr>
        <w:t>فقال : من يقدر على تضييع الجائزة والتفريط بألفي دينار. فقالت : ما أهونها ، ولو أُعطيت الدنيا برمّتها ما كنت صانعاً بها ، فكان قولها للرجل كالماء في الغربال أو الريح في الشباك لم يؤثّر فيه أبداً ، ثمّ قال لها : مالي أراك تناصرتيهما فكأنّك على علم بمكانهما ، قومي معي إلى عبيدالله لأنّه يطلبك.</w:t>
      </w:r>
    </w:p>
    <w:p w:rsidR="000E7458" w:rsidRDefault="000E7458" w:rsidP="00D3353C">
      <w:pPr>
        <w:pStyle w:val="libNormal"/>
        <w:rPr>
          <w:rtl/>
        </w:rPr>
      </w:pPr>
      <w:r>
        <w:rPr>
          <w:rFonts w:hint="cs"/>
          <w:rtl/>
        </w:rPr>
        <w:t>فقالت : المرأة : أما تخشى الله أو تستحي منه ، ما أنا وعبيدالله بن زياد؟ وهل أنا إلّا عجوز طاعنة في السنّ ، قضيت عمري في هذه القفار الموحشة.</w:t>
      </w:r>
    </w:p>
    <w:p w:rsidR="000E7458" w:rsidRDefault="000E7458" w:rsidP="00D3353C">
      <w:pPr>
        <w:pStyle w:val="libNormal"/>
        <w:rPr>
          <w:rtl/>
        </w:rPr>
      </w:pPr>
      <w:r>
        <w:rPr>
          <w:rFonts w:hint="cs"/>
          <w:rtl/>
        </w:rPr>
        <w:t>فقال الحارث : إذن قومي واصنعي لي طعاماً لكي أتعشّى وأنام ، فإذا أصبحنا جدّدت الطلب ، فقامت العجوز متهالكة حتّى أحضرت له طعامه فأكل ثمّ أخلد إلى الوسادة ونام ولكن ولدي مسلم استيقظ محمّد وهو الأصغر ونادى إبراهيم أخاه : لا تنم يا أخي فإنّنا قتيلان لأنّي رأيت الساعة في نومي رسول الله وعليّاً المرتضى وفاطمة الزهراء والحسنين وهم يمرّون إلى الجنّة فرآنا رسول الله على بعد فأقبل على أبينا مسلم وقال : كيف أطاعك قلبك على ترك هذه الطفلين عند العدوّ وأتيتنا؟ فقال مسلم : سيلحقان بنا قريباً وغداً يكونان معنا. فقال إبراهيم : والله لقد رأيت ما رأيت بلا زيادة ولا نقصان ، فتركان العناق وأقبلا يبكيان. فأيقظ لبكائهما الحارث ورفع رأسه من الوسادة ونادى العجوز : ما هذا العويل في بيتنا؟ فقالت : بل هو عند جيراننا.</w:t>
      </w:r>
    </w:p>
    <w:p w:rsidR="000E7458" w:rsidRDefault="000E7458" w:rsidP="00D3353C">
      <w:pPr>
        <w:pStyle w:val="libNormal"/>
        <w:rPr>
          <w:rtl/>
        </w:rPr>
      </w:pPr>
      <w:r>
        <w:rPr>
          <w:rFonts w:hint="cs"/>
          <w:rtl/>
        </w:rPr>
        <w:t>فاعترى الحارث الشكّ وطلب منها الضوء ، فماطلته ، وقام الخبيث ووضع يده على الجدار وسار هكذا حتّى بلغ مكانهما وسألهما : من تكونان؟ فقالا له : وأنت</w:t>
      </w:r>
    </w:p>
    <w:p w:rsidR="000E7458" w:rsidRDefault="000E7458" w:rsidP="005E6EBE">
      <w:pPr>
        <w:pStyle w:val="libNormal0"/>
        <w:rPr>
          <w:rtl/>
        </w:rPr>
      </w:pPr>
      <w:r>
        <w:rPr>
          <w:rtl/>
        </w:rPr>
        <w:br w:type="page"/>
      </w:r>
      <w:r>
        <w:rPr>
          <w:rFonts w:hint="cs"/>
          <w:rtl/>
        </w:rPr>
        <w:lastRenderedPageBreak/>
        <w:t xml:space="preserve">من تكون؟! فقال : أنا ربّ هذا البيت ، فمن أنتما؟ وماذا تفعلان هنا؟ فقالا : أيّها الشيخ ، إن أخبرناك فنحن في أمان؟! فقال : نعم ، قالا : في أمان الله ورسوله؟ قال : نعم أنتما في أمان الله ورسوله ، فقالا : إنّ الله ورسوله شاهدان على ما نقوله؟ فقال : نعم ، فقالا : نحن عترة رسول الله </w:t>
      </w:r>
      <w:r w:rsidRPr="00D3353C">
        <w:rPr>
          <w:rStyle w:val="libAlaemChar"/>
          <w:rFonts w:hint="cs"/>
          <w:rtl/>
        </w:rPr>
        <w:t>صلى‌الله‌عليه‌وآله</w:t>
      </w:r>
      <w:r>
        <w:rPr>
          <w:rFonts w:hint="cs"/>
          <w:rtl/>
        </w:rPr>
        <w:t xml:space="preserve"> وطفلان لمسلم بن عقيل ، فررنا من سجن عبيدالله وهذه الليلة نحن ضيفاك. فقال اللعين بقلب أقسى من الحجر الصلد : لقد فررتما من الموت ووقعتماعليه ، الحمد لله الذي أظفرني بكما ، لقد فليت نواحي البلد والصحراء فلياً ونفقت فرسي وأنتما تقيمان في بيتي وتنامان بأمن ودعة فيه ، ثمّ ضربهما على رأسيهما وأوثقهما كتافاً وألقاهما في مكان مظلم من البيت وأحكم إغلاق الباب.</w:t>
      </w:r>
    </w:p>
    <w:p w:rsidR="000E7458" w:rsidRDefault="000E7458" w:rsidP="00D3353C">
      <w:pPr>
        <w:pStyle w:val="libNormal"/>
        <w:rPr>
          <w:rtl/>
        </w:rPr>
      </w:pPr>
      <w:r>
        <w:rPr>
          <w:rFonts w:hint="cs"/>
          <w:rtl/>
        </w:rPr>
        <w:t>فأسرعت المرأة إليه وشفعت فيهما وقبّلت يده ورأسه وخوّفته من الله ورسوله ، وأطمعته بالأجر والثواب ولكنّه لم يصغ لقولها فكأنّه الماء في الغربال ، ولمّا أصبح الصباح أفرغ عليه لامة حربة وأخذ طفلي مسلم معه وذهب باتجاه النهر ليضرب عنقيهما ، وكانت المرأة تعدو خلفه وهي صارخة ، فإذا دنت منه حمل عليها بالسيف فتراجعت عنه ، وهكذا حتّى بلغ النهر فترجّل واستدعى غلامه.</w:t>
      </w:r>
    </w:p>
    <w:p w:rsidR="000E7458" w:rsidRDefault="000E7458" w:rsidP="00D3353C">
      <w:pPr>
        <w:pStyle w:val="libNormal"/>
        <w:rPr>
          <w:rtl/>
        </w:rPr>
      </w:pPr>
      <w:r>
        <w:rPr>
          <w:rFonts w:hint="cs"/>
          <w:rtl/>
        </w:rPr>
        <w:t xml:space="preserve">أقول : اختلفوا في هذا الموضع فقال قوم : إنّ غلامه وولده ما أطاعا أمره ولكن ألقيا بنفسيهما في الفرات خوفاً منه ، وخرجا إلى الضفة الأُخرى. وقال بعضهم : بل قتلهما الحارث كليهما ، وأنا </w:t>
      </w:r>
      <w:r w:rsidRPr="00324046">
        <w:rPr>
          <w:rStyle w:val="libFootnotenumChar"/>
          <w:rFonts w:hint="cs"/>
          <w:rtl/>
        </w:rPr>
        <w:t>(1)</w:t>
      </w:r>
      <w:r w:rsidRPr="006E18F0">
        <w:rPr>
          <w:rFonts w:hint="cs"/>
          <w:rtl/>
        </w:rPr>
        <w:t xml:space="preserve"> </w:t>
      </w:r>
      <w:r>
        <w:rPr>
          <w:rFonts w:hint="cs"/>
          <w:rtl/>
        </w:rPr>
        <w:t>أنقل عبارة الناسخ بنصّها وأكتفي بها :</w:t>
      </w:r>
    </w:p>
    <w:p w:rsidR="000E7458" w:rsidRDefault="000E7458" w:rsidP="00D3353C">
      <w:pPr>
        <w:pStyle w:val="libNormal"/>
        <w:rPr>
          <w:rtl/>
        </w:rPr>
      </w:pPr>
      <w:r>
        <w:rPr>
          <w:rFonts w:hint="cs"/>
          <w:rtl/>
        </w:rPr>
        <w:t>فقال الحارث لغلامه : خذ السيف واضرب عنق الغلامين ، فقال العبد : أنا أستحي من المصطفى أن أقتل طفلين من عترته لا ذنب لهما ولن أفعل ذلك أبداً. فقال الحارث : إنّي أقتلك ، وصاح به فعلم المولى أنّ الله لم يدع في قلبه شيئاً 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أي المؤلّف.</w:t>
      </w:r>
    </w:p>
    <w:p w:rsidR="000E7458" w:rsidRDefault="000E7458" w:rsidP="005E6EBE">
      <w:pPr>
        <w:pStyle w:val="libNormal0"/>
        <w:rPr>
          <w:rtl/>
        </w:rPr>
      </w:pPr>
      <w:r>
        <w:rPr>
          <w:rtl/>
        </w:rPr>
        <w:br w:type="page"/>
      </w:r>
      <w:r>
        <w:rPr>
          <w:rFonts w:hint="cs"/>
          <w:rtl/>
        </w:rPr>
        <w:lastRenderedPageBreak/>
        <w:t>الرأفة أو الرحمة أو الصفح ، وأنّه قاتله لا محالة ، فاعتنق الحارث وألقى الحارث بنفسه على الغلام فأراد الغلام سلّ سيفه فأسرع الحارث وضرب المولى على يده فأبانها ووصلت زوجته وولده إليه وهما على هذه الحالة.</w:t>
      </w:r>
    </w:p>
    <w:p w:rsidR="000E7458" w:rsidRDefault="000E7458" w:rsidP="00D3353C">
      <w:pPr>
        <w:pStyle w:val="libNormal"/>
        <w:rPr>
          <w:rtl/>
        </w:rPr>
      </w:pPr>
      <w:r>
        <w:rPr>
          <w:rFonts w:hint="cs"/>
          <w:rtl/>
        </w:rPr>
        <w:t>فأسرع الولد وأمسك المولى من خصره وقال : يا أبتاه ، هذا المولى أخي من الرضاع وهو متبنّي أُمّي ، مالك وله؟ فلم يجبه وضرب الغلام بالسيف حتّى قتله وقال لولده : عجّل وانحر الولدين ، فقال ابنه : لا أفعل لأنّهما أهل بيت رسول الله ولا أدعك تفعل ذلك ، وكانت امرأته تعول وتبكي وتقول : لماذا تقتل هذين الولدين البريئين؟ ما الضرر في اخذهما حيّين إلى ابن زياد لترى ما يصنع بهما؟ فقال اللعين : إنّ لهما أنصاراً في الحيّ وأخشى أن يسلبوهما منّي ويحرموني من جائزة ابن زياد ، وسلّ سيفه وأقبل على الولدين ، فركضت المرأة أمامه وتعلّق به وقالت : اتّق الله واحذره يوم الجزاء ، ما هذا العمل القبيح الذي تفعله الآن؟ فغضب الحارث وضرب المرأة حتّى جرحها جرحاً منكراً ، فأسرع الفتى لئلّا يعجّل على أُمّه بضربة ثانية ، وقضي عليها ، وقبض على يده وقال له : يا أبتى ، عُد إلى صوابك ، إنّك جننت فما تعرف قريباً من بعيد ولا عدوّاً من صديق ، واستبدّ بالحارث الغضب وضرب ولده أيضاً بسيفه فقضى عليه ، وحمل على ابني مسلم كالذئب المسعور ، فما عطفه عليهما بكائهما ولا تضرّعهما.</w:t>
      </w:r>
    </w:p>
    <w:p w:rsidR="000E7458" w:rsidRDefault="000E7458" w:rsidP="00D3353C">
      <w:pPr>
        <w:pStyle w:val="libNormal"/>
        <w:rPr>
          <w:rtl/>
        </w:rPr>
      </w:pPr>
      <w:r>
        <w:rPr>
          <w:rFonts w:hint="cs"/>
          <w:rtl/>
        </w:rPr>
        <w:t xml:space="preserve">وفي رواية أُخرى أنّ الغلامين قالا له : خذنا حيّين إلى ابن زياد يعمل بنا ما يشاء ، فقال اللعين : وهذا لايكون أبداً ، فقالا : نحن نقرّ لك بالعبوديّة فبعنا وانتفع بثمننا </w:t>
      </w:r>
      <w:r w:rsidRPr="00324046">
        <w:rPr>
          <w:rStyle w:val="libFootnotenumChar"/>
          <w:rFonts w:hint="cs"/>
          <w:rtl/>
        </w:rPr>
        <w:t>(1)</w:t>
      </w:r>
      <w:r w:rsidRPr="006E18F0">
        <w:rPr>
          <w:rFonts w:hint="cs"/>
          <w:rtl/>
        </w:rPr>
        <w:t xml:space="preserve"> </w:t>
      </w:r>
      <w:r>
        <w:rPr>
          <w:rFonts w:hint="cs"/>
          <w:rtl/>
        </w:rPr>
        <w:t>، فقال : وهذا لا يكون أصلاً ، فقالا له : احفظ قرابتنا من رسول الله ، فقال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قبّح الله الكاذب الوضّاع ، أكات عترة الرسول يتفوّهون بهذا وقد جاء مشرِّفهم لتحرير الأرقّاء فكيف يصحّ رضا عترته بالرقّ؟! ولكن الكاذب لا عقل له ولا دين. (المترجم)</w:t>
      </w:r>
    </w:p>
    <w:p w:rsidR="000E7458" w:rsidRDefault="000E7458" w:rsidP="005E6EBE">
      <w:pPr>
        <w:pStyle w:val="libNormal0"/>
        <w:rPr>
          <w:rtl/>
        </w:rPr>
      </w:pPr>
      <w:r>
        <w:rPr>
          <w:rtl/>
        </w:rPr>
        <w:br w:type="page"/>
      </w:r>
      <w:r>
        <w:rPr>
          <w:rFonts w:hint="cs"/>
          <w:rtl/>
        </w:rPr>
        <w:lastRenderedPageBreak/>
        <w:t>ما بينكم وبين رسول الله قرابة ، فقالا : ارحم صغرنا ، فقال : ما وضع الله رحمة في قلبي وإنّي بقتلكما أتقرّب إلى الأمير عبيدالله ، فقالا : الآن حين عزمت على قتلنا فأمهلنا نصلّي ، فقال صلّيا إن نفعتكما صلاتكما ، فصلّى الغلامان ركعتين وبسطا أيديهما بالدعاء ودعوا الله قائلين : يا عدل ، يا حكيم ، يا أحكم الحاكمين احكم بيننا وبينه بالحقّ.</w:t>
      </w:r>
    </w:p>
    <w:p w:rsidR="000E7458" w:rsidRDefault="000E7458" w:rsidP="00D3353C">
      <w:pPr>
        <w:pStyle w:val="libNormal"/>
        <w:rPr>
          <w:rtl/>
        </w:rPr>
      </w:pPr>
      <w:r>
        <w:rPr>
          <w:rFonts w:hint="cs"/>
          <w:rtl/>
        </w:rPr>
        <w:t>وفي رواية الناسخ : لم يمهلهما يصلّيان ، وكان كلّما قبض على واحد منهما سعى الآخر إليه وقال : اقتلني فإنّي لا أستطيع رؤية أخي ذبيحاً ، فبدأ الحارث بمحمّد فأبان رأسه عن جسمه ورماه على التراب وألقى جسده في النهر ، فأسرع إبراهيم إلى رأس أخيه ووضعه في حجره وراح يعول عليه ، فانتزع الحارث رأس محمّد منه وضربه فقتله وألقى جسده في الماء.</w:t>
      </w:r>
    </w:p>
    <w:p w:rsidR="000E7458" w:rsidRDefault="000E7458" w:rsidP="00D3353C">
      <w:pPr>
        <w:pStyle w:val="libNormal"/>
        <w:rPr>
          <w:rtl/>
        </w:rPr>
      </w:pPr>
      <w:r>
        <w:rPr>
          <w:rFonts w:hint="cs"/>
          <w:rtl/>
        </w:rPr>
        <w:t>وفي رواية أُخرى : إنّ إبراهيم ألقى بنفسه على جسد أخيه محمّد وتمرّغ بدمه وقال : هكذا ألقى رسول الله ، فأراد الحارث فصله عن جسد أخيه فما استطاع فضربه ضربة أبان رأسه بها من القفا ووضع الرأسين في المخلاة وأقبل ينحو قصر الإمارة ، ووضع الرأسين بين يدي ابن زياد ، فقال ابن زياد : ما هذا؟ قال : رأسا عدوّيك قتلتهما وأقبلت برأسيهما إليك لتنعم عليّ بالعطاء الموعود وتفي به ، فقال ابن زياد : وأيّ عدوّ هذا؟ قال : غلامان لمسلم بن عقيل ، فقام ابن زياد من مجلسه ثلاث مرّات وأمر بغسل الرأسين ووضعهما أمامه في طبق ثمّ أقبل على الحارث وقال : أما خفت الله قتلت طفلين لا ذنب لهما؟ بينما كنت أنا قد كتبت إلى يزيد بأنّي أسرت طفلين لمسلم وهما عندي فمرني بأمرك بشأنهما ؛ إن شئت بعثت بهما حيّين فماذا لو أمرني بإرسالهما على قيد الحياة فما كنت فاعلاً؟ لماذا لم تأت بهما حيّين إليّ؟</w:t>
      </w:r>
    </w:p>
    <w:p w:rsidR="000E7458" w:rsidRDefault="000E7458" w:rsidP="00D3353C">
      <w:pPr>
        <w:pStyle w:val="libNormal"/>
        <w:rPr>
          <w:rtl/>
        </w:rPr>
      </w:pPr>
      <w:r>
        <w:rPr>
          <w:rFonts w:hint="cs"/>
          <w:rtl/>
        </w:rPr>
        <w:t>قال الحارث : خفت من الناس أن ينتزعوهما من يدي وأخسر صفقة الأمير ،</w:t>
      </w:r>
    </w:p>
    <w:p w:rsidR="000E7458" w:rsidRDefault="000E7458" w:rsidP="005E6EBE">
      <w:pPr>
        <w:pStyle w:val="libNormal0"/>
        <w:rPr>
          <w:rtl/>
        </w:rPr>
      </w:pPr>
      <w:r>
        <w:rPr>
          <w:rtl/>
        </w:rPr>
        <w:br w:type="page"/>
      </w:r>
      <w:r>
        <w:rPr>
          <w:rFonts w:hint="cs"/>
          <w:rtl/>
        </w:rPr>
        <w:lastRenderedPageBreak/>
        <w:t>فقال ابن زياد : كنت قادراً على حفظهما عندك وإخباري بأمرهما لأرسل من يقبضهما منك ويخفيهما عن عيون الناس حتّى يوصلهما إليّ ، فأُلهم الحارث حجراً وبقي ساكتاً.</w:t>
      </w:r>
    </w:p>
    <w:p w:rsidR="000E7458" w:rsidRDefault="000E7458" w:rsidP="00D3353C">
      <w:pPr>
        <w:pStyle w:val="libNormal"/>
        <w:rPr>
          <w:rtl/>
        </w:rPr>
      </w:pPr>
      <w:r>
        <w:rPr>
          <w:rFonts w:hint="cs"/>
          <w:rtl/>
        </w:rPr>
        <w:t>فقال ابن زياد : وأين عثرت عليهما؟ قال : في بيتي أخفتهما عجوز عندي ، فقال ابن زياد : تبّاً لك خفرت ذمّة الضيف ، فقال الحارث : كلّا ، فقال ابن زياد : ماذا قالا لك حين عزمت على قتلهما ، فأخبره بما قالا إلى أن استمهلاني حتّى يصلّيا ركعتين ، ولمّا فرغا رفعا رؤوسهما إلى السماء وقالا : يا عدل يا حكيم يا أحكم الحاكمين ، احكم بيني وبين من ظلمني. فقال ابن زياد : لقد حكم الله بينكما.</w:t>
      </w:r>
    </w:p>
    <w:p w:rsidR="000E7458" w:rsidRDefault="000E7458" w:rsidP="00D3353C">
      <w:pPr>
        <w:pStyle w:val="libNormal"/>
        <w:rPr>
          <w:rtl/>
        </w:rPr>
      </w:pPr>
      <w:r>
        <w:rPr>
          <w:rFonts w:hint="cs"/>
          <w:rtl/>
        </w:rPr>
        <w:t xml:space="preserve">ثمّ أقبل ابن زياد على غلام له يُدعى مقاتل وقيل نادر ، وقا بعضهم : بل كان من ندمان عبيدالله ، وكان ابن زياد يعرفه بحبّ أهل البيت </w:t>
      </w:r>
      <w:r w:rsidRPr="00D3353C">
        <w:rPr>
          <w:rStyle w:val="libAlaemChar"/>
          <w:rFonts w:hint="cs"/>
          <w:rtl/>
        </w:rPr>
        <w:t>عليهم‌السلام</w:t>
      </w:r>
      <w:r>
        <w:rPr>
          <w:rFonts w:hint="cs"/>
          <w:rtl/>
        </w:rPr>
        <w:t xml:space="preserve"> ولكنّه لمّا كانت سيرته حسنة وكان من أهل الخير والصلاح لم يتشدّد عليه ابن زياد ، وقال له : إنّ الحارث قتل ابني مسلم بدون إذني فخذه إليك وغُلّ يديه من خلفه ثمّ خذه إلى مكان قتل الطفلين واقتله بأيّ نحو شئت ولا تترك دمه يمازج دمائهما ، وخُذ سلبه إليك وهذه عشرة آلاف درهم أُجيزك بها وأنت حرّ لوجه الله ، وآتني برأس عدوّ الله هذا وارم برأسي الطفلين هناك حيث رمى بجسديهما.</w:t>
      </w:r>
    </w:p>
    <w:p w:rsidR="000E7458" w:rsidRDefault="000E7458" w:rsidP="00D3353C">
      <w:pPr>
        <w:pStyle w:val="libNormal"/>
        <w:rPr>
          <w:rtl/>
        </w:rPr>
      </w:pPr>
      <w:r>
        <w:rPr>
          <w:rFonts w:hint="cs"/>
          <w:rtl/>
        </w:rPr>
        <w:t>فسرّ مقاتل من ذلك سروراً عظيماً وقال : لو أعطاني ابن زياد سرير الملك لما اغتبطت هذه الغبطة ، وأمر عندئذ بغلّ يديه إلى عنقه ، وانتزع عمامته من رأسه ، وأخذ به على سوق الكوفة ومرّ به من هناك وكان قد أخرج رأسي الطفلين يريهما للناس ويخبرهم بما صنع الحارث وهم يلعنونه ويبكون ، ولمّا بلغوا المكان وجدوا فتى قتيلاً وغلاماً غارقاً بدمائه ، وامرأة مجروحة جرحاً بليغاً ، ولمّا علم بما جرى لهم عجب من خبث الحارث وقسوته ، عند ذلك أقبل الحارث على مقاتل ،</w:t>
      </w:r>
    </w:p>
    <w:p w:rsidR="000E7458" w:rsidRDefault="000E7458" w:rsidP="005E6EBE">
      <w:pPr>
        <w:pStyle w:val="libNormal0"/>
        <w:rPr>
          <w:rtl/>
        </w:rPr>
      </w:pPr>
      <w:r>
        <w:rPr>
          <w:rtl/>
        </w:rPr>
        <w:br w:type="page"/>
      </w:r>
      <w:r>
        <w:rPr>
          <w:rFonts w:hint="cs"/>
          <w:rtl/>
        </w:rPr>
        <w:lastRenderedPageBreak/>
        <w:t>فقال : أطلق سراحي لأتواري وأنا أعطيك عشرة آلاف دينار في مقابل ذلك ، فقال مقاتل : لو أعطيتني الدنيا جميعاً ما تركتك لأنّي أرجو النعيم بقتلي إيّاك.</w:t>
      </w:r>
    </w:p>
    <w:p w:rsidR="000E7458" w:rsidRDefault="000E7458" w:rsidP="00D3353C">
      <w:pPr>
        <w:pStyle w:val="libNormal"/>
        <w:rPr>
          <w:rtl/>
        </w:rPr>
      </w:pPr>
      <w:r>
        <w:rPr>
          <w:rFonts w:hint="cs"/>
          <w:rtl/>
        </w:rPr>
        <w:t xml:space="preserve">ولمّا وقعت عين مقاتل على مكان مقتل الطفلين وعلى دمائهما بكى بكاءاً شديداً وتمرّغ بدمائهما ثمّ عمد إلى الحارث فقطع يديه ثمّ ثنّى برجليه ثمّ قلع عينيه ثمّ خرق بطنه ووضع داخلها ما أبانه من جسده وربط به صخرة ثمّ رماه في النهر فلم يقبله الماء ، ورماه إلى الساحل ، فوضعوه في بئر وطمّوها بالحجارة والصخر والتراب ثلاث مرّات فكانت الأرض تلفظه ، عند ذلك أحرقه وصيّره رماداً ثمّ ذرّاه في الريح ، ولمّا رموا بالرأسين في الماء خرج الجسدان وأخذ كلّ جسد رأسه واعتنق أحدهما الآخر وغاصا في الماء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كأنّ رسول الله من حكم شرعه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أهله أن يُقتّلوا أو يُصلَّبوا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أبادوهم قتلاً وأسراً ومثلة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 رسول الله ليس لهم أب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وفي كلّ نجد والبلاد وحاجر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لهم قمرٌ يهوي وشمس تغيّب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 لم يكن هدي النبيّ هداهم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حبّهم فرض من الله يوجب</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أقول : ماوضعت هذه الحكاية الكاذبة إلّا لتبييض وجه ابن زياد لعنه الله وسوّد وجهه ، إذ متى كان ابن زياد يملك هذه الإنسانيّة فيعطف على الطفلين ويأسى لحالهما ويلوم قاتلهما ويقرعه ويعاتبه على تهاونه بالأخلاق حيث خفر ذمّة الضيف وقسى على الطفلين فيأمر بقتله بيد شيعة أهل البيت وهو الذي أباد خضراء الشيعة واستأصل شأفتهم في الكوفة وكان في ضراوة الذئب على كلّ أحد بمن فيهم الطفل الصغير والشيخ الكبير والمرأة الضعيفة ، إنّي لا أملك إزاء هذه الطامّات إلّا لعن واضعها والاستغفار لشيخنا الجليل المرحوم ذبيح الله المحلّاتي على نقله مثل هذا الكذب ، ولكنّ المعروف عن الشيخ التساهل برواية القصص. (المترجم)</w:t>
      </w:r>
    </w:p>
    <w:p w:rsidR="000E7458" w:rsidRDefault="000E7458" w:rsidP="00980F48">
      <w:pPr>
        <w:pStyle w:val="libBold1"/>
        <w:rPr>
          <w:rtl/>
        </w:rPr>
      </w:pPr>
      <w:r>
        <w:rPr>
          <w:rtl/>
        </w:rPr>
        <w:br w:type="page"/>
      </w:r>
      <w:r>
        <w:rPr>
          <w:rFonts w:hint="cs"/>
          <w:rtl/>
        </w:rPr>
        <w:lastRenderedPageBreak/>
        <w:t>10 ـ الأدهم بن أُميّة العبدي</w:t>
      </w:r>
    </w:p>
    <w:p w:rsidR="000E7458" w:rsidRDefault="000E7458" w:rsidP="00D3353C">
      <w:pPr>
        <w:pStyle w:val="libNormal"/>
        <w:rPr>
          <w:rtl/>
        </w:rPr>
      </w:pPr>
      <w:r>
        <w:rPr>
          <w:rFonts w:hint="cs"/>
          <w:rtl/>
        </w:rPr>
        <w:t>ذكر السماوي في إبصار العين والمامقاني في رجاله والعاملي في أعيان الشيعة أنّ الأدهم من شيعة البصرة وأبوه أبو أُميّة من الصحابة وكان يسكن البصرة وأولاده هناك ومنهم أدهم صاحب الترجمة.</w:t>
      </w:r>
    </w:p>
    <w:p w:rsidR="000E7458" w:rsidRDefault="000E7458" w:rsidP="00D3353C">
      <w:pPr>
        <w:pStyle w:val="libNormal"/>
        <w:rPr>
          <w:rtl/>
        </w:rPr>
      </w:pPr>
      <w:r>
        <w:rPr>
          <w:rFonts w:hint="cs"/>
          <w:rtl/>
        </w:rPr>
        <w:t xml:space="preserve">قال الإمام ... : كان شيعة البصرة وفيهم أدهم يجتمعون في بيت مارية بنت منقذ العبدي وكان بيتها مألفاً للشيعة يجتمعون ليلاً عندها لأنّ هذه المرأة كانت من الشيعة وقد ذكرتها في كتابي </w:t>
      </w:r>
      <w:r>
        <w:rPr>
          <w:rtl/>
        </w:rPr>
        <w:t>«</w:t>
      </w:r>
      <w:r>
        <w:rPr>
          <w:rFonts w:hint="cs"/>
          <w:rtl/>
        </w:rPr>
        <w:t>رياحين الشريعة في ترجمة نساء الشيعة</w:t>
      </w:r>
      <w:r>
        <w:rPr>
          <w:rtl/>
        </w:rPr>
        <w:t>».</w:t>
      </w:r>
    </w:p>
    <w:p w:rsidR="000E7458" w:rsidRDefault="000E7458" w:rsidP="00D3353C">
      <w:pPr>
        <w:pStyle w:val="libNormal"/>
        <w:rPr>
          <w:rtl/>
        </w:rPr>
      </w:pPr>
      <w:r>
        <w:rPr>
          <w:rFonts w:hint="cs"/>
          <w:rtl/>
        </w:rPr>
        <w:t xml:space="preserve">وصفوة القول أنّ ابن زياد لمّا علم خروج الحسين </w:t>
      </w:r>
      <w:r w:rsidRPr="00D3353C">
        <w:rPr>
          <w:rStyle w:val="libAlaemChar"/>
          <w:rFonts w:hint="cs"/>
          <w:rtl/>
        </w:rPr>
        <w:t>عليه‌السلام</w:t>
      </w:r>
      <w:r>
        <w:rPr>
          <w:rFonts w:hint="cs"/>
          <w:rtl/>
        </w:rPr>
        <w:t xml:space="preserve"> أمر عامله بوضع العيون والمراصد والجواسيس في جميع المسالك لئلّا يخرج أحد من البصرة لنصرة الحسين </w:t>
      </w:r>
      <w:r w:rsidRPr="00D3353C">
        <w:rPr>
          <w:rStyle w:val="libAlaemChar"/>
          <w:rFonts w:hint="cs"/>
          <w:rtl/>
        </w:rPr>
        <w:t>عليه‌السلام</w:t>
      </w:r>
      <w:r>
        <w:rPr>
          <w:rFonts w:hint="cs"/>
          <w:rtl/>
        </w:rPr>
        <w:t xml:space="preserve">. فاجتمع في بيت مارية ذات ليلة يزيد بن ثبيت وأولاده العشر وأدهم ابن أُميّة واتّعدوا على الخروج من البصرة لنصرة الحسين </w:t>
      </w:r>
      <w:r w:rsidRPr="00D3353C">
        <w:rPr>
          <w:rStyle w:val="libAlaemChar"/>
          <w:rFonts w:hint="cs"/>
          <w:rtl/>
        </w:rPr>
        <w:t>عليه‌السلام</w:t>
      </w:r>
      <w:r>
        <w:rPr>
          <w:rFonts w:hint="cs"/>
          <w:rtl/>
        </w:rPr>
        <w:t xml:space="preserve"> ، وأقبل يزيد بن ثبيت على أولاده وقال لهم : ماذا ترون أنتم؟ فأجابه اثنان منهم عبدالله وعبيدالله وخرجوا مع أدهم بن أُميّة يتنكّبون الطريق حتّى وصلوا إلى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وروى عن الحدائق الورديّة أن أدهم استشهد يوم عاشوراء في الحملة الأُولى </w:t>
      </w:r>
      <w:r w:rsidRPr="00D3353C">
        <w:rPr>
          <w:rStyle w:val="libAlaemChar"/>
          <w:rFonts w:hint="cs"/>
          <w:rtl/>
        </w:rPr>
        <w:t>رضي‌الله‌عنه</w:t>
      </w:r>
      <w:r>
        <w:rPr>
          <w:rFonts w:hint="cs"/>
          <w:rtl/>
        </w:rPr>
        <w:t>.</w:t>
      </w:r>
    </w:p>
    <w:p w:rsidR="000E7458" w:rsidRDefault="000E7458" w:rsidP="00980F48">
      <w:pPr>
        <w:pStyle w:val="libBold1"/>
        <w:rPr>
          <w:rtl/>
        </w:rPr>
      </w:pPr>
      <w:r>
        <w:rPr>
          <w:rFonts w:hint="cs"/>
          <w:rtl/>
        </w:rPr>
        <w:t>11 ـ أبو الحتوف بن الحارث</w:t>
      </w:r>
    </w:p>
    <w:p w:rsidR="000E7458" w:rsidRDefault="000E7458" w:rsidP="00D3353C">
      <w:pPr>
        <w:pStyle w:val="libNormal"/>
        <w:rPr>
          <w:rtl/>
        </w:rPr>
      </w:pPr>
      <w:r>
        <w:rPr>
          <w:rFonts w:hint="cs"/>
          <w:rtl/>
        </w:rPr>
        <w:t xml:space="preserve">أبو الحتوف بن الحارث ، وقيل : الحرث بن سلمة الأنصاري الخزرجي العجلاني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عجلان نسبة إلى بني عجل بطن من عامر بن صعصة ، سمّي بذلك لتعجيله بالقِرى للضيف</w:t>
      </w:r>
    </w:p>
    <w:p w:rsidR="000E7458" w:rsidRDefault="000E7458" w:rsidP="00D3353C">
      <w:pPr>
        <w:pStyle w:val="libNormal"/>
        <w:rPr>
          <w:rtl/>
        </w:rPr>
      </w:pPr>
      <w:r>
        <w:rPr>
          <w:rtl/>
        </w:rPr>
        <w:br w:type="page"/>
      </w:r>
      <w:r>
        <w:rPr>
          <w:rFonts w:hint="cs"/>
          <w:rtl/>
        </w:rPr>
        <w:lastRenderedPageBreak/>
        <w:t xml:space="preserve">ذكر في الكنى والألقاب والمامقاني في رجاله وصاحب أعيان الشيعة عن الحدائق الورديّة في أئمّة الزيديّة أنّ أبا الحتوف وأخاه سعد بن الحارث كانا على مذهب الخوارج وحضرا مع ابن سعد لحرب الحسين ، فلمّا كان اليوم العاشر وقتل أصحاب الحسين </w:t>
      </w:r>
      <w:r w:rsidRPr="00D3353C">
        <w:rPr>
          <w:rStyle w:val="libAlaemChar"/>
          <w:rFonts w:hint="cs"/>
          <w:rtl/>
        </w:rPr>
        <w:t>عليه‌السلام</w:t>
      </w:r>
      <w:r>
        <w:rPr>
          <w:rFonts w:hint="cs"/>
          <w:rtl/>
        </w:rPr>
        <w:t xml:space="preserve"> وجعل الحسين ينادي : ألا ناصر فينصرنا؟! فسمعته النساء والأطفال فتصارخن.</w:t>
      </w:r>
    </w:p>
    <w:p w:rsidR="000E7458" w:rsidRDefault="000E7458" w:rsidP="00D3353C">
      <w:pPr>
        <w:pStyle w:val="libNormal"/>
        <w:rPr>
          <w:rtl/>
        </w:rPr>
      </w:pPr>
      <w:r>
        <w:rPr>
          <w:rFonts w:hint="cs"/>
          <w:rtl/>
        </w:rPr>
        <w:t xml:space="preserve">وسمع سعد وأخوه أبو الحتوف النداء من الحسين والصراخ من عياله ، قالا : إنّا نقول : لا حكم إلّا لله ولا طاعة لمن عصاه ، وهذا الحسين ابن بنت نبيّنا محمّد ونحن نرجو شفاعة جدّه يوم القيامة فكيف نقاتله وهو بهذا الحال لا ناصر له ولا معين؟! فمالا بسيفهما مع الحسين </w:t>
      </w:r>
      <w:r w:rsidRPr="00D3353C">
        <w:rPr>
          <w:rStyle w:val="libAlaemChar"/>
          <w:rFonts w:hint="cs"/>
          <w:rtl/>
        </w:rPr>
        <w:t>عليه‌السلام</w:t>
      </w:r>
      <w:r>
        <w:rPr>
          <w:rFonts w:hint="cs"/>
          <w:rtl/>
        </w:rPr>
        <w:t xml:space="preserve"> على أعدائه وجعلا يقاتلان قريباً منه حتّى قتلا جمعاً وجرحا آخرين ثمّ قُتلا معاً في مكان واحد وختم لهما بالسعادة الأبديّة بعد ما كانا من المحكّمة وإنّما الأُمور بخواتيمها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12 ـ أبو الشعثاء الكندي</w:t>
      </w:r>
    </w:p>
    <w:p w:rsidR="000E7458" w:rsidRDefault="000E7458" w:rsidP="00D3353C">
      <w:pPr>
        <w:pStyle w:val="libNormal"/>
        <w:rPr>
          <w:rtl/>
        </w:rPr>
      </w:pPr>
      <w:r>
        <w:rPr>
          <w:rFonts w:hint="cs"/>
          <w:rtl/>
        </w:rPr>
        <w:t xml:space="preserve">اسمه يزيد بن زياد. قال في نفس المهموم : قال أبو مخنف لوط بن يحيى الأزدي : إنّ أبا الشعثاء من بني بهدلة </w:t>
      </w:r>
      <w:r w:rsidRPr="00324046">
        <w:rPr>
          <w:rStyle w:val="libFootnotenumChar"/>
          <w:rFonts w:hint="cs"/>
          <w:rtl/>
        </w:rPr>
        <w:t>(2)</w:t>
      </w:r>
      <w:r w:rsidRPr="006E18F0">
        <w:rPr>
          <w:rFonts w:hint="cs"/>
          <w:rtl/>
        </w:rPr>
        <w:t xml:space="preserve"> </w:t>
      </w:r>
      <w:r>
        <w:rPr>
          <w:rFonts w:hint="cs"/>
          <w:rtl/>
        </w:rPr>
        <w:t xml:space="preserve">جثى على ركبتيه بين يدي الحسين </w:t>
      </w:r>
      <w:r w:rsidRPr="00D3353C">
        <w:rPr>
          <w:rStyle w:val="libAlaemChar"/>
          <w:rFonts w:hint="cs"/>
          <w:rtl/>
        </w:rPr>
        <w:t>عليه‌السلام</w:t>
      </w:r>
      <w:r>
        <w:rPr>
          <w:rFonts w:hint="cs"/>
          <w:rtl/>
        </w:rPr>
        <w:t xml:space="preserve"> فرمى بمائة سهم ما سقط منها خمسة أسهم ، وكان كلّما رمى قال : أنا ابن بهدلة فرسان المرجلة ، ويقول الحسين : اللهمّ سدّد رميته واجعل ثوابه الجنّة. (قال الفضل بن خديج : قتل بها خمسة) وكان رجزه يومئذٍ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وهو عجلان بن عبدالله بن عامر بن صعصعة وهو جدّ تيم بن أبي مقيل بن عوف ، وأبو الحتوف هذا غير أبي الحتوف الجعفي الملعون الضارب بالحجر على جبهة أبي عبدالله. (المؤلف) أقول : كيف يكون خزرجيّاً إذا كان من بني عامر بن صعصة. (المترجم)</w:t>
      </w:r>
    </w:p>
    <w:p w:rsidR="000E7458" w:rsidRDefault="000E7458" w:rsidP="005D29DB">
      <w:pPr>
        <w:pStyle w:val="libFootnote0"/>
        <w:rPr>
          <w:rtl/>
        </w:rPr>
      </w:pPr>
      <w:r>
        <w:rPr>
          <w:rFonts w:hint="cs"/>
          <w:rtl/>
        </w:rPr>
        <w:t>(1) الكنى والألقاب ، ج 1 ص 45.</w:t>
      </w:r>
    </w:p>
    <w:p w:rsidR="000E7458" w:rsidRDefault="000E7458" w:rsidP="005D29DB">
      <w:pPr>
        <w:pStyle w:val="libFootnote0"/>
        <w:rPr>
          <w:rtl/>
        </w:rPr>
      </w:pPr>
      <w:r>
        <w:rPr>
          <w:rFonts w:hint="cs"/>
          <w:rtl/>
        </w:rPr>
        <w:t>(2) قبيلة من كندة. المامقاني : كان رجلاً شريفاً شجاعاً فاتكاً. (منه)</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أنا يزيد وأبي مهاجر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أشجع من ليث بغيل خادر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(والطعن عندي للطغاة حاضر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ربّ إنّي للحسين ناصر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ولابن سعد تارك وهاجر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(وفي يميني صارم بواتر) </w:t>
            </w:r>
            <w:r w:rsidRPr="00324046">
              <w:rPr>
                <w:rStyle w:val="libFootnotenumChar"/>
                <w:rFonts w:hint="cs"/>
                <w:rtl/>
              </w:rPr>
              <w:t>(2)</w:t>
            </w:r>
            <w:r w:rsidRPr="0056307F">
              <w:rPr>
                <w:rStyle w:val="libPoemTiniChar0"/>
                <w:rtl/>
              </w:rPr>
              <w:br/>
              <w:t> </w:t>
            </w:r>
          </w:p>
        </w:tc>
      </w:tr>
    </w:tbl>
    <w:p w:rsidR="000E7458" w:rsidRDefault="000E7458" w:rsidP="00D3353C">
      <w:pPr>
        <w:pStyle w:val="libNormal"/>
        <w:rPr>
          <w:rtl/>
        </w:rPr>
      </w:pPr>
      <w:r>
        <w:rPr>
          <w:rFonts w:hint="cs"/>
          <w:rtl/>
        </w:rPr>
        <w:t>وذكر ابن شهر آشوب المصر الثاني هكذا :</w:t>
      </w:r>
    </w:p>
    <w:p w:rsidR="000E7458" w:rsidRDefault="000E7458" w:rsidP="00DA21D5">
      <w:pPr>
        <w:pStyle w:val="libPoemCenter"/>
        <w:rPr>
          <w:rtl/>
        </w:rPr>
      </w:pPr>
      <w:r>
        <w:rPr>
          <w:rFonts w:hint="cs"/>
          <w:rtl/>
        </w:rPr>
        <w:t xml:space="preserve">* ليث هصور في العرين خادر * </w:t>
      </w:r>
      <w:r w:rsidRPr="00324046">
        <w:rPr>
          <w:rStyle w:val="libFootnotenumChar"/>
          <w:rFonts w:hint="cs"/>
          <w:rtl/>
        </w:rPr>
        <w:t>(3)</w:t>
      </w:r>
    </w:p>
    <w:p w:rsidR="000E7458" w:rsidRDefault="000E7458" w:rsidP="00D3353C">
      <w:pPr>
        <w:pStyle w:val="libNormal"/>
        <w:rPr>
          <w:rtl/>
        </w:rPr>
      </w:pPr>
      <w:r>
        <w:rPr>
          <w:rFonts w:hint="cs"/>
          <w:rtl/>
        </w:rPr>
        <w:t xml:space="preserve">ويقول في منتهى الآمال : وذلك أوقع في النفس بلحاظ أنّ مهاصر تناسب هصور وتعني صفة من صفات الأسد أي أنّه كالأسد </w:t>
      </w:r>
      <w:r w:rsidRPr="00324046">
        <w:rPr>
          <w:rStyle w:val="libFootnotenumChar"/>
          <w:rFonts w:hint="cs"/>
          <w:rtl/>
        </w:rPr>
        <w:t>(4)</w:t>
      </w:r>
      <w:r w:rsidRPr="006E18F0">
        <w:rPr>
          <w:rFonts w:hint="cs"/>
          <w:rtl/>
        </w:rPr>
        <w:t>.</w:t>
      </w:r>
    </w:p>
    <w:p w:rsidR="000E7458" w:rsidRDefault="000E7458" w:rsidP="00D3353C">
      <w:pPr>
        <w:pStyle w:val="libNormal"/>
        <w:rPr>
          <w:rtl/>
        </w:rPr>
      </w:pPr>
      <w:r>
        <w:rPr>
          <w:rFonts w:hint="cs"/>
          <w:rtl/>
        </w:rPr>
        <w:t xml:space="preserve">أقول : وهذا معارض بما ذكره المجلسي في عاشر البحار عن أبي مخنف : فلم يزالوا يتسايرون كذلك حتّى انتهوا إلى نينوى بالمكان الذي نزل به الحسين </w:t>
      </w:r>
      <w:r w:rsidRPr="00D3353C">
        <w:rPr>
          <w:rStyle w:val="libAlaemChar"/>
          <w:rFonts w:hint="cs"/>
          <w:rtl/>
        </w:rPr>
        <w:t>عليه‌السلام</w:t>
      </w:r>
      <w:r>
        <w:rPr>
          <w:rFonts w:hint="cs"/>
          <w:rtl/>
        </w:rPr>
        <w:t xml:space="preserve"> فإذا راكب على نجيب له عليه سلاح متنكّب قوساً مقبلاً من الكوفة  ، فوقفوا جميعاً ينتظرون ، فلمّا انتهى إليهم سلّم على الحرّ وأصحابه ولم يسلّم على الحسين وأصحابه ودفع إلى الحرّ كتاباً من عبيدالله بن زياد لعنه الله فإذا فيه : أمّا بعد ، فجعجع بالحسين حين بلغك كتابي هذا ويقدم عليك رسولي ولا تنزله إلّا بالعراء من غير خضر وعلى غير ماء ، وقد أمرت أن يلزمك ولا يفارقك حتّى تأتيني بإنفاذك أمري ، والسلام.</w:t>
      </w:r>
    </w:p>
    <w:p w:rsidR="000E7458" w:rsidRDefault="000E7458" w:rsidP="00D3353C">
      <w:pPr>
        <w:pStyle w:val="libNormal"/>
        <w:rPr>
          <w:rtl/>
        </w:rPr>
      </w:pPr>
      <w:r>
        <w:rPr>
          <w:rFonts w:hint="cs"/>
          <w:rtl/>
        </w:rPr>
        <w:t xml:space="preserve">فنظر يزيد بن المهاجر الكندي ـ وكان مع الحسين </w:t>
      </w:r>
      <w:r w:rsidRPr="00D3353C">
        <w:rPr>
          <w:rStyle w:val="libAlaemChar"/>
          <w:rFonts w:hint="cs"/>
          <w:rtl/>
        </w:rPr>
        <w:t>عليه‌السلام</w:t>
      </w:r>
      <w:r>
        <w:rPr>
          <w:rFonts w:hint="cs"/>
          <w:rtl/>
        </w:rPr>
        <w:t xml:space="preserve"> ـ إلى رسول ابن زياد فعرفه ، فقال له : (ألست مالكاً بن اليسر؟ قال : نعم) ثكلتك أُمّك ماذا جئت فيه؟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اسم فاعل من خدر الأسد يعني الأسد الذي استخفى في أجمة القصب. </w:t>
      </w:r>
      <w:r>
        <w:rPr>
          <w:rtl/>
        </w:rPr>
        <w:t>«</w:t>
      </w:r>
      <w:r>
        <w:rPr>
          <w:rFonts w:hint="cs"/>
          <w:rtl/>
        </w:rPr>
        <w:t>والخدار أجمة الأسد ـ المنجد</w:t>
      </w:r>
      <w:r>
        <w:rPr>
          <w:rtl/>
        </w:rPr>
        <w:t>».</w:t>
      </w:r>
      <w:r>
        <w:rPr>
          <w:rFonts w:hint="cs"/>
          <w:rtl/>
        </w:rPr>
        <w:t xml:space="preserve"> (منه)</w:t>
      </w:r>
    </w:p>
    <w:p w:rsidR="000E7458" w:rsidRDefault="000E7458" w:rsidP="005D29DB">
      <w:pPr>
        <w:pStyle w:val="libFootnote0"/>
        <w:rPr>
          <w:rtl/>
        </w:rPr>
      </w:pPr>
      <w:r>
        <w:rPr>
          <w:rFonts w:hint="cs"/>
          <w:rtl/>
        </w:rPr>
        <w:t>(2) مقتل الحسين لأبي مخنف ، ص 158 وما بين القوسين من إضافات المؤلّف.</w:t>
      </w:r>
    </w:p>
    <w:p w:rsidR="000E7458" w:rsidRDefault="000E7458" w:rsidP="005D29DB">
      <w:pPr>
        <w:pStyle w:val="libFootnote0"/>
        <w:rPr>
          <w:rtl/>
        </w:rPr>
      </w:pPr>
      <w:r>
        <w:rPr>
          <w:rFonts w:hint="cs"/>
          <w:rtl/>
        </w:rPr>
        <w:t>(3) المناقب ، ج 3 ص 252.</w:t>
      </w:r>
    </w:p>
    <w:p w:rsidR="000E7458" w:rsidRDefault="000E7458" w:rsidP="005D29DB">
      <w:pPr>
        <w:pStyle w:val="libFootnote0"/>
        <w:rPr>
          <w:rtl/>
        </w:rPr>
      </w:pPr>
      <w:r>
        <w:rPr>
          <w:rFonts w:hint="cs"/>
          <w:rtl/>
        </w:rPr>
        <w:t xml:space="preserve">(4) الظاهر أنّ الشيخ صحّف كلمة </w:t>
      </w:r>
      <w:r>
        <w:rPr>
          <w:rtl/>
        </w:rPr>
        <w:t>«</w:t>
      </w:r>
      <w:r>
        <w:rPr>
          <w:rFonts w:hint="cs"/>
          <w:rtl/>
        </w:rPr>
        <w:t>المهاجر</w:t>
      </w:r>
      <w:r>
        <w:rPr>
          <w:rtl/>
        </w:rPr>
        <w:t xml:space="preserve">» </w:t>
      </w:r>
      <w:r>
        <w:rPr>
          <w:rFonts w:hint="cs"/>
          <w:rtl/>
        </w:rPr>
        <w:t>إلى المهاصر ثمّ استنبط منه هذا المعنى. (المترجم)</w:t>
      </w:r>
    </w:p>
    <w:p w:rsidR="000E7458" w:rsidRDefault="000E7458" w:rsidP="005E6EBE">
      <w:pPr>
        <w:pStyle w:val="libNormal0"/>
        <w:rPr>
          <w:rtl/>
        </w:rPr>
      </w:pPr>
      <w:r>
        <w:rPr>
          <w:rtl/>
        </w:rPr>
        <w:br w:type="page"/>
      </w:r>
      <w:r>
        <w:rPr>
          <w:rFonts w:hint="cs"/>
          <w:rtl/>
        </w:rPr>
        <w:lastRenderedPageBreak/>
        <w:t xml:space="preserve">قال أطعت إمامي ووفّيت ببعيتي. فقال له ابن مهاجر : بل عصيت ربّك وأطعت إمامك في هلاك نفسك وكسبت العار والنار وبئس الإمام إمامك ، قال الله عزّ وجلّ : </w:t>
      </w:r>
      <w:r w:rsidRPr="00D3353C">
        <w:rPr>
          <w:rStyle w:val="libAlaemChar"/>
          <w:rtl/>
        </w:rPr>
        <w:t>(</w:t>
      </w:r>
      <w:r w:rsidRPr="00D3353C">
        <w:rPr>
          <w:rStyle w:val="libAieChar"/>
          <w:rFonts w:hint="cs"/>
          <w:rtl/>
        </w:rPr>
        <w:t>وَجَعَلْنَاهُمْ أَئِمَّةً يَدْعُونَ إِلَى النَّارِ وَيَوْمَ الْقِيَامَةِ لاَ يُنْصَرُونَ</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فإمامك منهم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وهذه العبارة تدلّ بصراحة على أنّ أبا الشعثاء كان مع الحسين </w:t>
      </w:r>
      <w:r w:rsidRPr="00D3353C">
        <w:rPr>
          <w:rStyle w:val="libAlaemChar"/>
          <w:rFonts w:hint="cs"/>
          <w:rtl/>
        </w:rPr>
        <w:t>عليه‌السلام</w:t>
      </w:r>
      <w:r>
        <w:rPr>
          <w:rFonts w:hint="cs"/>
          <w:rtl/>
        </w:rPr>
        <w:t xml:space="preserve"> قبل الواقعة ، ولا يمكن غير ذلك ، لأنّ أبا الشعثاء مع كونه بطلاً ورامياً حاذقاً فهو عالم ومحدّث كما نقل في منتهى الآمال ذلك من كتاب القاموس ..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 xml:space="preserve">وصرّح العلّامة السماوي بهذا أيضاً في إبصار العين ، فقال : كان يزيد رجلاً شريفاً شجاعاً فاتكاً ، خرج إلى الحسين من الكوفة من قبل أن يتّصل به الحر </w:t>
      </w:r>
      <w:r w:rsidRPr="00324046">
        <w:rPr>
          <w:rStyle w:val="libFootnotenumChar"/>
          <w:rFonts w:hint="cs"/>
          <w:rtl/>
        </w:rPr>
        <w:t>(4)</w:t>
      </w:r>
      <w:r w:rsidRPr="006E18F0">
        <w:rPr>
          <w:rFonts w:hint="cs"/>
          <w:rtl/>
        </w:rPr>
        <w:t>.</w:t>
      </w:r>
    </w:p>
    <w:p w:rsidR="000E7458" w:rsidRDefault="000E7458" w:rsidP="00D3353C">
      <w:pPr>
        <w:pStyle w:val="libNormal"/>
        <w:rPr>
          <w:rtl/>
        </w:rPr>
      </w:pPr>
      <w:r>
        <w:rPr>
          <w:rFonts w:hint="cs"/>
          <w:rtl/>
        </w:rPr>
        <w:t xml:space="preserve">إلى أن يقول : ثمّ سلّ سيفه وحمل على الأعداء حتّى عقروا به فرسه وعند ذلك جثى بين يدي الحسين على ركبتيه ورمى بمائة سهم نحو العدو ماسقط منها خمسة .. </w:t>
      </w:r>
      <w:r w:rsidRPr="00324046">
        <w:rPr>
          <w:rStyle w:val="libFootnotenumChar"/>
          <w:rFonts w:hint="cs"/>
          <w:rtl/>
        </w:rPr>
        <w:t>(5)</w:t>
      </w:r>
      <w:r w:rsidRPr="006E18F0">
        <w:rPr>
          <w:rFonts w:hint="cs"/>
          <w:rtl/>
        </w:rPr>
        <w:t>.</w:t>
      </w:r>
    </w:p>
    <w:p w:rsidR="000E7458" w:rsidRDefault="000E7458" w:rsidP="00D3353C">
      <w:pPr>
        <w:pStyle w:val="libNormal"/>
        <w:rPr>
          <w:rtl/>
        </w:rPr>
      </w:pPr>
      <w:r>
        <w:rPr>
          <w:rFonts w:hint="cs"/>
          <w:rtl/>
        </w:rPr>
        <w:t>وذكره الصدوق وابن طاووس وجاء في زيارة الناحية المقدّسة السلام على يزيد بن زياد بن المهاجر الكندي ، وذكر الكميت الشاعر في قصيدته فقال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ومال أبو الشعثاء أشعث رامياً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وإنّ أبا حجل قتيل مرمّل</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القصص : 41.</w:t>
      </w:r>
    </w:p>
    <w:p w:rsidR="000E7458" w:rsidRDefault="000E7458" w:rsidP="005D29DB">
      <w:pPr>
        <w:pStyle w:val="libFootnote0"/>
        <w:rPr>
          <w:rtl/>
        </w:rPr>
      </w:pPr>
      <w:r>
        <w:rPr>
          <w:rFonts w:hint="cs"/>
          <w:rtl/>
        </w:rPr>
        <w:t>(2) بحار الأنوار 280 : 44.</w:t>
      </w:r>
    </w:p>
    <w:p w:rsidR="000E7458" w:rsidRDefault="000E7458" w:rsidP="005D29DB">
      <w:pPr>
        <w:pStyle w:val="libFootnote0"/>
        <w:rPr>
          <w:rtl/>
        </w:rPr>
      </w:pPr>
      <w:r>
        <w:rPr>
          <w:rFonts w:hint="cs"/>
          <w:rtl/>
        </w:rPr>
        <w:t xml:space="preserve">(3) جاء في القاموس : وصحّف عبدالملك بن مروان فقال لقوم من اليمن : ما الميل منكم؟ فقالوا يا أمير المؤمنين ، كان ملك لنا يقال له المثل فخجل وبنو المثل قبيلة منهم </w:t>
      </w:r>
      <w:r>
        <w:rPr>
          <w:rtl/>
        </w:rPr>
        <w:t>«</w:t>
      </w:r>
      <w:r>
        <w:rPr>
          <w:rFonts w:hint="cs"/>
          <w:rtl/>
        </w:rPr>
        <w:t>أبو الشعثاء يزيد الكندي .. الخ</w:t>
      </w:r>
      <w:r>
        <w:rPr>
          <w:rtl/>
        </w:rPr>
        <w:t>».</w:t>
      </w:r>
      <w:r>
        <w:rPr>
          <w:rFonts w:hint="cs"/>
          <w:rtl/>
        </w:rPr>
        <w:t xml:space="preserve"> لم يزد على غير هذا. راجع : القاموس المحيط ، ج 4 ص 49.</w:t>
      </w:r>
    </w:p>
    <w:p w:rsidR="000E7458" w:rsidRDefault="000E7458" w:rsidP="005D29DB">
      <w:pPr>
        <w:pStyle w:val="libFootnote0"/>
        <w:rPr>
          <w:rtl/>
        </w:rPr>
      </w:pPr>
      <w:r>
        <w:rPr>
          <w:rFonts w:hint="cs"/>
          <w:rtl/>
        </w:rPr>
        <w:t>(4) إبصار العين ، ص 102.</w:t>
      </w:r>
    </w:p>
    <w:p w:rsidR="000E7458" w:rsidRDefault="000E7458" w:rsidP="005D29DB">
      <w:pPr>
        <w:pStyle w:val="libFootnote0"/>
        <w:rPr>
          <w:rtl/>
        </w:rPr>
      </w:pPr>
      <w:r>
        <w:rPr>
          <w:rFonts w:hint="cs"/>
          <w:rtl/>
        </w:rPr>
        <w:t xml:space="preserve">(5) العبارة في إبصار العين كما يلي : وروى أبو مخنف أنّ أبا الشعشاء قاتل فارساً فلمّا عقرت فرسه جثى على ركبتيه بين يدي الحسين </w:t>
      </w:r>
      <w:r w:rsidRPr="00D3353C">
        <w:rPr>
          <w:rStyle w:val="libAlaemChar"/>
          <w:rFonts w:hint="cs"/>
          <w:rtl/>
        </w:rPr>
        <w:t>عليه‌السلام</w:t>
      </w:r>
      <w:r>
        <w:rPr>
          <w:rFonts w:hint="cs"/>
          <w:rtl/>
        </w:rPr>
        <w:t xml:space="preserve"> فرمى بمائة سهم ما سقط منها خمسة وكان رامياً.  (ص 102)</w:t>
      </w:r>
    </w:p>
    <w:p w:rsidR="000E7458" w:rsidRDefault="000E7458" w:rsidP="00D3353C">
      <w:pPr>
        <w:pStyle w:val="libNormal"/>
        <w:rPr>
          <w:rtl/>
        </w:rPr>
      </w:pPr>
      <w:r>
        <w:rPr>
          <w:rtl/>
        </w:rPr>
        <w:br w:type="page"/>
      </w:r>
      <w:r>
        <w:rPr>
          <w:rFonts w:hint="cs"/>
          <w:rtl/>
        </w:rPr>
        <w:lastRenderedPageBreak/>
        <w:t>وفي شرح قصيدة أبي فراس : قتل يزيد بن المهاجر نيّفاً وأربعين رجلاً ثمّ استشهد ، ولقد أجاد الشاعر المفلق الشيخ علي بن الشيخ جعفر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ولله أقوام فدته نفوسهم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فكان لهم عزّ على الدهر خالد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كأنّهم والخيل تعثر بالقنا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أُسودٌ رعت أشبالها وأساود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بهاليل منّاعون للضيم أحسنوا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بلائهم في الله عزّ أماجد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وفرسان موت مقدمون كأنّما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قفاها لآجال الرجال مقاود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كلّ مفتول الذراعين باسل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كلّ سام في السماء فراقد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فوا لهفتاكم من نفوس كريمة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إليها وإلّا ليس تنمى المحامد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توفّوا عطاشا بالعراء كأنّما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لهم في المنايا في الطفوف مواعد</w:t>
            </w:r>
            <w:r w:rsidRPr="0056307F">
              <w:rPr>
                <w:rStyle w:val="libPoemTiniChar0"/>
                <w:rtl/>
              </w:rPr>
              <w:br/>
              <w:t> </w:t>
            </w:r>
          </w:p>
        </w:tc>
      </w:tr>
    </w:tbl>
    <w:p w:rsidR="000E7458" w:rsidRDefault="000E7458" w:rsidP="00980F48">
      <w:pPr>
        <w:pStyle w:val="libBold1"/>
        <w:rPr>
          <w:rtl/>
        </w:rPr>
      </w:pPr>
      <w:r>
        <w:rPr>
          <w:rFonts w:hint="cs"/>
          <w:rtl/>
        </w:rPr>
        <w:t xml:space="preserve">13 ـ أحمد بن الحسن </w:t>
      </w:r>
      <w:r w:rsidRPr="00D3353C">
        <w:rPr>
          <w:rStyle w:val="libAlaemChar"/>
          <w:rFonts w:hint="cs"/>
          <w:rtl/>
        </w:rPr>
        <w:t>عليهم‌السلام</w:t>
      </w:r>
    </w:p>
    <w:p w:rsidR="000E7458" w:rsidRDefault="000E7458" w:rsidP="00D3353C">
      <w:pPr>
        <w:pStyle w:val="libNormal"/>
        <w:rPr>
          <w:rtl/>
        </w:rPr>
      </w:pPr>
      <w:r>
        <w:rPr>
          <w:rFonts w:hint="cs"/>
          <w:rtl/>
        </w:rPr>
        <w:t>يقول المامقاني في آخر باب أحمد : ختامه مسك ، سقط من القلم ترجمة اثنين من شهداء الطفّ ثمّ ذكر اثنين أحدهما أحمد بن الحسن والآخر أحمد بن محمّد ابن عقيل بن أبي طالب ، يقول :</w:t>
      </w:r>
    </w:p>
    <w:p w:rsidR="000E7458" w:rsidRDefault="000E7458" w:rsidP="00D3353C">
      <w:pPr>
        <w:pStyle w:val="libNormal"/>
        <w:rPr>
          <w:rtl/>
        </w:rPr>
      </w:pPr>
      <w:r>
        <w:rPr>
          <w:rFonts w:hint="cs"/>
          <w:rtl/>
        </w:rPr>
        <w:t xml:space="preserve">أحمد بن الحسن بن أميرالمؤمنين أُمّه أُمّ بشر بنت أبي مسعود الأنصاري ، جاء مع عمّه الحسين وأخيه القاسم وأُختين لهما أُمّ الحسن وأُمّ الخير من المدينة إلى مكّة ومن مكّة إلى كربلاء ، وعمره يومئذٍ ستّة عشر عاماً وقاتل القوم يوم عاشوراء فقتل منهم ثمانين رجلاً حتّى أثخنته الجراح واستشهد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وساق ابن قتيبة في المعارف وصاحب تاريخ الخميس خبره على هذا المنوال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لم يذكر ابن قتيبة أحمد في أولاد الحسن (المعارف ، ص 92) وقال عن أبي مسعود : عقبة بن مسعود البدري ولم يكنه.</w:t>
      </w:r>
    </w:p>
    <w:p w:rsidR="000E7458" w:rsidRDefault="000E7458" w:rsidP="00D3353C">
      <w:pPr>
        <w:pStyle w:val="libNormal"/>
        <w:rPr>
          <w:rtl/>
        </w:rPr>
      </w:pPr>
      <w:r>
        <w:rPr>
          <w:rtl/>
        </w:rPr>
        <w:br w:type="page"/>
      </w:r>
      <w:r>
        <w:rPr>
          <w:rFonts w:hint="cs"/>
          <w:rtl/>
        </w:rPr>
        <w:lastRenderedPageBreak/>
        <w:t>وقال أبو مخنف في مقتله : ولمّا نادى الحسين : واغربتاه! مستغيثاً ، خرج إليه من الخيمة غلامان كأنّههما قمران أحدهما اسمه أحمد والآخر اسمه القاسم .. الخ.</w:t>
      </w:r>
    </w:p>
    <w:p w:rsidR="000E7458" w:rsidRDefault="000E7458" w:rsidP="00D3353C">
      <w:pPr>
        <w:pStyle w:val="libNormal"/>
        <w:rPr>
          <w:rtl/>
        </w:rPr>
      </w:pPr>
      <w:r>
        <w:rPr>
          <w:rFonts w:hint="cs"/>
          <w:rtl/>
        </w:rPr>
        <w:t>وقال في نواسخ التواريخ : وحمل أحمد بن الحسين على ميدان القتال وكان معروفاً بشجاعة القلب وسماحة الطبع وصباحة الطلعة وكان داهية الدهر وحادثة العصر ، ولم يتخطّ العقد السادس عشر من عمره ، فهجم عليهم كالليث الجريح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إنّي أنا نجل الإمام بن علي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أضربكم بالسيف حتّى يفلل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نحن وبيت الله أولى بالنبي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أطعنكم بالرمح وسط القسطل</w:t>
            </w:r>
            <w:r w:rsidRPr="0056307F">
              <w:rPr>
                <w:rStyle w:val="libPoemTiniChar0"/>
                <w:rtl/>
              </w:rPr>
              <w:br/>
              <w:t> </w:t>
            </w:r>
          </w:p>
        </w:tc>
      </w:tr>
    </w:tbl>
    <w:p w:rsidR="000E7458" w:rsidRDefault="000E7458" w:rsidP="00D3353C">
      <w:pPr>
        <w:pStyle w:val="libNormal"/>
        <w:rPr>
          <w:rtl/>
        </w:rPr>
      </w:pPr>
      <w:r>
        <w:rPr>
          <w:rFonts w:hint="cs"/>
          <w:rtl/>
        </w:rPr>
        <w:t xml:space="preserve">وسلّ سيفه كشعلة نار ، وعرض رمحه بسنان كلسان الشهاب ، وقلّب الميمنة على الميسرة والميسرة على الميمنة فقتل في حملته ثمانين فارساً وعاد للإمام يشكو العطش وقد غارت عيناه من شدّته ، وصاح بأعلى صوته : يا عمّاه ، هل من شربة ماء أبرد بها كبدي وأتقوّى بها على أعداء الله ورسوله؟! فقال الحسين </w:t>
      </w:r>
      <w:r w:rsidRPr="00D3353C">
        <w:rPr>
          <w:rStyle w:val="libAlaemChar"/>
          <w:rFonts w:hint="cs"/>
          <w:rtl/>
        </w:rPr>
        <w:t>عليه‌السلام</w:t>
      </w:r>
      <w:r>
        <w:rPr>
          <w:rFonts w:hint="cs"/>
          <w:rtl/>
        </w:rPr>
        <w:t xml:space="preserve">  : يابن الأخ ، اصبر قليلاً حتّى تلقى جدّك رسول الله </w:t>
      </w:r>
      <w:r w:rsidRPr="00D3353C">
        <w:rPr>
          <w:rStyle w:val="libAlaemChar"/>
          <w:rFonts w:hint="cs"/>
          <w:rtl/>
        </w:rPr>
        <w:t>صلى‌الله‌عليه‌وآله</w:t>
      </w:r>
      <w:r>
        <w:rPr>
          <w:rFonts w:hint="cs"/>
          <w:rtl/>
        </w:rPr>
        <w:t xml:space="preserve"> فيسقيك شربة من الماء لا تظمأ بعدها أبداً ، فلمّا سمع أحمد قوله أقبل على ميدان القتال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اصبر قليلاً فالمنى بعد العطش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فإنّ روحي في الجهاد تنكمش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أرهب الموت إذا الموت وحش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ولم أكن عند اللقاء ذا رعش</w:t>
            </w:r>
            <w:r w:rsidRPr="0056307F">
              <w:rPr>
                <w:rStyle w:val="libPoemTiniChar0"/>
                <w:rtl/>
              </w:rPr>
              <w:br/>
              <w:t> </w:t>
            </w:r>
          </w:p>
        </w:tc>
      </w:tr>
    </w:tbl>
    <w:p w:rsidR="000E7458" w:rsidRDefault="000E7458" w:rsidP="00D3353C">
      <w:pPr>
        <w:pStyle w:val="libNormal"/>
        <w:rPr>
          <w:rtl/>
        </w:rPr>
      </w:pPr>
      <w:r>
        <w:rPr>
          <w:rFonts w:hint="cs"/>
          <w:rtl/>
        </w:rPr>
        <w:t>وحمل عليهم حملة منكرة وقتل منهم خمسين رجلاً آخرين ، ثمّ أنشأ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إليكم من بني المختار ضرباً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يشيب لهوله رأس الرضيع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يبيد معاشر الكفّار جمعاً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بكلّ مهنّد عضب قطيع</w:t>
            </w:r>
            <w:r w:rsidRPr="0056307F">
              <w:rPr>
                <w:rStyle w:val="libPoemTiniChar0"/>
                <w:rtl/>
              </w:rPr>
              <w:br/>
              <w:t> </w:t>
            </w:r>
          </w:p>
        </w:tc>
      </w:tr>
    </w:tbl>
    <w:p w:rsidR="000E7458" w:rsidRDefault="000E7458" w:rsidP="00D3353C">
      <w:pPr>
        <w:pStyle w:val="libNormal"/>
        <w:rPr>
          <w:rtl/>
        </w:rPr>
      </w:pPr>
      <w:r>
        <w:rPr>
          <w:rFonts w:hint="cs"/>
          <w:rtl/>
        </w:rPr>
        <w:t xml:space="preserve">وقتل في هذه الحملة ستّين فارساً ثمّ استشهد </w:t>
      </w:r>
      <w:r w:rsidRPr="00D3353C">
        <w:rPr>
          <w:rStyle w:val="libAlaemChar"/>
          <w:rFonts w:hint="cs"/>
          <w:rtl/>
        </w:rPr>
        <w:t>عليه‌السلام</w:t>
      </w:r>
      <w:r>
        <w:rPr>
          <w:rFonts w:hint="cs"/>
          <w:rtl/>
        </w:rPr>
        <w:t xml:space="preserve"> ، فكان مجموع من قتلهم بسيفه مائة وتسعين رجلاً.</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جادوا بأنفسهم في حبّ سيّدهم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والجود بالنفس أقصى غاية الجود</w:t>
            </w:r>
            <w:r w:rsidRPr="0056307F">
              <w:rPr>
                <w:rStyle w:val="libPoemTiniChar0"/>
                <w:rtl/>
              </w:rPr>
              <w:br/>
              <w:t> </w:t>
            </w:r>
          </w:p>
        </w:tc>
      </w:tr>
    </w:tbl>
    <w:p w:rsidR="000E7458" w:rsidRDefault="000E7458" w:rsidP="00D3353C">
      <w:pPr>
        <w:pStyle w:val="libNormal"/>
      </w:pPr>
    </w:p>
    <w:p w:rsidR="000E7458" w:rsidRDefault="000E7458" w:rsidP="00D3353C">
      <w:pPr>
        <w:pStyle w:val="libNormal"/>
        <w:rPr>
          <w:rtl/>
        </w:rPr>
      </w:pPr>
      <w:r>
        <w:rPr>
          <w:rFonts w:hint="cs"/>
          <w:rtl/>
        </w:rPr>
        <w:tab/>
      </w:r>
    </w:p>
    <w:p w:rsidR="000E7458" w:rsidRDefault="000E7458" w:rsidP="00980F48">
      <w:pPr>
        <w:pStyle w:val="libBold1"/>
        <w:rPr>
          <w:rtl/>
        </w:rPr>
      </w:pPr>
      <w:r>
        <w:rPr>
          <w:rtl/>
        </w:rPr>
        <w:br w:type="page"/>
      </w:r>
      <w:r>
        <w:rPr>
          <w:rFonts w:hint="cs"/>
          <w:rtl/>
        </w:rPr>
        <w:lastRenderedPageBreak/>
        <w:t>14 ـ أحمد بن محمّد بن عقيل</w:t>
      </w:r>
    </w:p>
    <w:p w:rsidR="000E7458" w:rsidRDefault="000E7458" w:rsidP="00D3353C">
      <w:pPr>
        <w:pStyle w:val="libNormal"/>
        <w:rPr>
          <w:rtl/>
        </w:rPr>
      </w:pPr>
      <w:r>
        <w:rPr>
          <w:rFonts w:hint="cs"/>
          <w:rtl/>
        </w:rPr>
        <w:t>يقول في ناسخ التواريخ : وخرج أحمد إلى ميدان القتال كأنّه الليث الغضبان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اليوم أتلو حسبي وديني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بصارم تحمله يميني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أحمي به عن سيّدي وديني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ابن عليّ كاهر أمين</w:t>
            </w:r>
            <w:r w:rsidRPr="0056307F">
              <w:rPr>
                <w:rStyle w:val="libPoemTiniChar0"/>
                <w:rtl/>
              </w:rPr>
              <w:br/>
              <w:t> </w:t>
            </w:r>
          </w:p>
        </w:tc>
      </w:tr>
    </w:tbl>
    <w:p w:rsidR="000E7458" w:rsidRDefault="000E7458" w:rsidP="00D3353C">
      <w:pPr>
        <w:pStyle w:val="libNormal"/>
        <w:rPr>
          <w:rtl/>
        </w:rPr>
      </w:pPr>
      <w:r>
        <w:rPr>
          <w:rFonts w:hint="cs"/>
          <w:rtl/>
        </w:rPr>
        <w:t xml:space="preserve">ووضع فيهم السيف والسنان وقاتل حتّى قتل ثمانين رجلاً من أهل الكوفة ثمّ قتل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وقال في أعيان الشيعة : لم يذكر أصحاب المقاتل أحمد بن محمّد بن عقيل </w:t>
      </w:r>
      <w:r w:rsidRPr="00324046">
        <w:rPr>
          <w:rStyle w:val="libFootnotenumChar"/>
          <w:rFonts w:hint="cs"/>
          <w:rtl/>
        </w:rPr>
        <w:t>(1)</w:t>
      </w:r>
      <w:r w:rsidRPr="006E18F0">
        <w:rPr>
          <w:rFonts w:hint="cs"/>
          <w:rtl/>
        </w:rPr>
        <w:t xml:space="preserve"> </w:t>
      </w:r>
      <w:r>
        <w:rPr>
          <w:rFonts w:hint="cs"/>
          <w:rtl/>
        </w:rPr>
        <w:t>والذي ذكره ابن شهر آشوب : أحمد بن محمّد الهاشمي لا يمكن حمله على أحمد بن محمّد بن عقيل ، والله العالم.</w:t>
      </w:r>
    </w:p>
    <w:p w:rsidR="000E7458" w:rsidRDefault="000E7458" w:rsidP="00980F48">
      <w:pPr>
        <w:pStyle w:val="libBold1"/>
        <w:rPr>
          <w:rtl/>
        </w:rPr>
      </w:pPr>
      <w:r>
        <w:rPr>
          <w:rFonts w:hint="cs"/>
          <w:rtl/>
        </w:rPr>
        <w:t>15 ـ أسد الكلبي</w:t>
      </w:r>
    </w:p>
    <w:p w:rsidR="000E7458" w:rsidRDefault="000E7458" w:rsidP="00D3353C">
      <w:pPr>
        <w:pStyle w:val="libNormal"/>
        <w:rPr>
          <w:rtl/>
        </w:rPr>
      </w:pPr>
      <w:r>
        <w:rPr>
          <w:rFonts w:hint="cs"/>
          <w:rtl/>
        </w:rPr>
        <w:t xml:space="preserve">قال أبو مخنف : جعل الحسين ينظر يميناً وشمالاً فلم ير أحداً من أنصاره إلّا من صافح التراب جبينه ، ومن قطع الحمام أنينه ، فنادى </w:t>
      </w:r>
      <w:r w:rsidRPr="00D3353C">
        <w:rPr>
          <w:rStyle w:val="libAlaemChar"/>
          <w:rFonts w:hint="cs"/>
          <w:rtl/>
        </w:rPr>
        <w:t>عليه‌السلام</w:t>
      </w:r>
      <w:r>
        <w:rPr>
          <w:rFonts w:hint="cs"/>
          <w:rtl/>
        </w:rPr>
        <w:t xml:space="preserve"> : يا مسلم بن عقيل ، ويا هاني بن عروة ، ويا حبيب بن مظاهر ، ويا زهير بن القين ، ويا يزيد بن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قال في أعيان الشيعة في ترجمة أحمد بن محمّد بن عقيل : ولم نجد أحداً ذكره فيمن استشهد مع الحسين </w:t>
      </w:r>
      <w:r w:rsidRPr="00D3353C">
        <w:rPr>
          <w:rStyle w:val="libAlaemChar"/>
          <w:rFonts w:hint="cs"/>
          <w:rtl/>
        </w:rPr>
        <w:t>عليه‌السلام</w:t>
      </w:r>
      <w:r>
        <w:rPr>
          <w:rFonts w:hint="cs"/>
          <w:rtl/>
        </w:rPr>
        <w:t xml:space="preserve"> ، نعم ذكر ابن شهر آشوب : جعفر بن محمّد بن عقيل ، والبيت الأوّل من هذا الرجز نسبه ابن شهر آشوب إلى أحمد بن محمّد الهاشمي ، وقال : إنّه استشهد مع الحسين ، وكونه المراد به هذا الرجل لا دليل عليه ، والتعبير بالهاشمي في أولاد أبي طالب لعلّه غير متعارف ، والمعروف أن يقال </w:t>
      </w:r>
      <w:r>
        <w:rPr>
          <w:rtl/>
        </w:rPr>
        <w:t>«</w:t>
      </w:r>
      <w:r>
        <w:rPr>
          <w:rFonts w:hint="cs"/>
          <w:rtl/>
        </w:rPr>
        <w:t>الطالبي</w:t>
      </w:r>
      <w:r>
        <w:rPr>
          <w:rtl/>
        </w:rPr>
        <w:t xml:space="preserve">» </w:t>
      </w:r>
      <w:r>
        <w:rPr>
          <w:rFonts w:hint="cs"/>
          <w:rtl/>
        </w:rPr>
        <w:t xml:space="preserve">، كما أنّه لم يذكر النسّابون لمحمّد بن عقيل ولداً اسمه أحمد ، ففي عمدة الطالب : العقب من عقيل ليس إلّا في رجل واحد وهو عبدالله ، وكان لمحمّد ولدان آخران هما القاسم وعبدالرحمن أعقبا ثمّ انقرضا. (منه </w:t>
      </w:r>
      <w:r w:rsidRPr="00D3353C">
        <w:rPr>
          <w:rStyle w:val="libAlaemChar"/>
          <w:rFonts w:hint="cs"/>
          <w:rtl/>
        </w:rPr>
        <w:t>رحمه‌الله</w:t>
      </w:r>
      <w:r>
        <w:rPr>
          <w:rFonts w:hint="cs"/>
          <w:rtl/>
        </w:rPr>
        <w:t>)</w:t>
      </w:r>
    </w:p>
    <w:p w:rsidR="000E7458" w:rsidRDefault="000E7458" w:rsidP="005E6EBE">
      <w:pPr>
        <w:pStyle w:val="libNormal0"/>
        <w:rPr>
          <w:rtl/>
        </w:rPr>
      </w:pPr>
      <w:r>
        <w:rPr>
          <w:rtl/>
        </w:rPr>
        <w:br w:type="page"/>
      </w:r>
      <w:r>
        <w:rPr>
          <w:rFonts w:hint="cs"/>
          <w:rtl/>
        </w:rPr>
        <w:lastRenderedPageBreak/>
        <w:t>(مصاهر) ، ويا يحيى بن كثير ، ويا نافع بن هلال الجملي ، ويا إبراهيم بن الحصين ، ويا عمرو بن المطاع ، ويا أسد الكلبي ، ويا عبدالله بن عوسجة ، ويا داود ابن الطرمّاح ، ويا حرّ الرياحي ، ويا أبطال الصفا ويا فرسان الهيجاء ، مالي أُناديكم فلا تجيبون ، وأدعوكم فلا تسمعون ، أنتم نيام أرجوكم تنتبهون ، أم حالت موتتكم عن إمامكم فلا تنصرونه ، فهذه نساء الرسول قد علاهنّ النحول ، فقوموا عن نومتكم أيّها الكرام وادفعوا عن حرم الرسول الطغاة اللئام ، ولكن صرعكم والله ريب المنون ، وغدر بكم الدهر الخؤون ، وإلّا لما كنتم عن دعوتي تقصرون ، ولا عن نصرتي تحجبون ، فها نحن عليكم مفتجعون ، ونحن بكم لاحقون ، فإنّا لله وإنّا إليه راجعون.</w:t>
      </w:r>
    </w:p>
    <w:p w:rsidR="000E7458" w:rsidRDefault="000E7458" w:rsidP="00D3353C">
      <w:pPr>
        <w:pStyle w:val="libNormal"/>
        <w:rPr>
          <w:rtl/>
        </w:rPr>
      </w:pPr>
      <w:r>
        <w:rPr>
          <w:rFonts w:hint="cs"/>
          <w:rtl/>
        </w:rPr>
        <w:t xml:space="preserve">نقل أبو مخنف هنا أسماء خمسة عشر رجلاً من أصحابه سمّاهم الحسين </w:t>
      </w:r>
      <w:r w:rsidRPr="00D3353C">
        <w:rPr>
          <w:rStyle w:val="libAlaemChar"/>
          <w:rFonts w:hint="cs"/>
          <w:rtl/>
        </w:rPr>
        <w:t>عليه‌السلام</w:t>
      </w:r>
      <w:r>
        <w:rPr>
          <w:rFonts w:hint="cs"/>
          <w:rtl/>
        </w:rPr>
        <w:t xml:space="preserve"> منهم </w:t>
      </w:r>
      <w:r>
        <w:rPr>
          <w:rtl/>
        </w:rPr>
        <w:t>«</w:t>
      </w:r>
      <w:r>
        <w:rPr>
          <w:rFonts w:hint="cs"/>
          <w:rtl/>
        </w:rPr>
        <w:t>أسد الكلبي</w:t>
      </w:r>
      <w:r>
        <w:rPr>
          <w:rtl/>
        </w:rPr>
        <w:t xml:space="preserve">» </w:t>
      </w:r>
      <w:r>
        <w:rPr>
          <w:rFonts w:hint="cs"/>
          <w:rtl/>
        </w:rPr>
        <w:t xml:space="preserve">ولا يوجد له اسم في غيره من كتب الرجال ولا علامة تدلّ عليه إلّا الفاضل القزويني في رياض الشهادة فقد ذكر من اسمه </w:t>
      </w:r>
      <w:r>
        <w:rPr>
          <w:rtl/>
        </w:rPr>
        <w:t>«</w:t>
      </w:r>
      <w:r>
        <w:rPr>
          <w:rFonts w:hint="cs"/>
          <w:rtl/>
        </w:rPr>
        <w:t>أسد</w:t>
      </w:r>
      <w:r>
        <w:rPr>
          <w:rtl/>
        </w:rPr>
        <w:t xml:space="preserve">» </w:t>
      </w:r>
      <w:r>
        <w:rPr>
          <w:rFonts w:hint="cs"/>
          <w:rtl/>
        </w:rPr>
        <w:t xml:space="preserve">في الشهداء ، ونقل عنه </w:t>
      </w:r>
      <w:r>
        <w:rPr>
          <w:rtl/>
        </w:rPr>
        <w:t>«</w:t>
      </w:r>
      <w:r>
        <w:rPr>
          <w:rFonts w:hint="cs"/>
          <w:rtl/>
        </w:rPr>
        <w:t>مصاف غريبي</w:t>
      </w:r>
      <w:r>
        <w:rPr>
          <w:rtl/>
        </w:rPr>
        <w:t xml:space="preserve">» </w:t>
      </w:r>
      <w:r>
        <w:rPr>
          <w:rFonts w:hint="cs"/>
          <w:rtl/>
        </w:rPr>
        <w:t xml:space="preserve">وهو مستبعد </w:t>
      </w:r>
      <w:r w:rsidRPr="00324046">
        <w:rPr>
          <w:rStyle w:val="libFootnotenumChar"/>
          <w:rFonts w:hint="cs"/>
          <w:rtl/>
        </w:rPr>
        <w:t>(1)</w:t>
      </w:r>
      <w:r w:rsidRPr="006E18F0">
        <w:rPr>
          <w:rFonts w:hint="cs"/>
          <w:rtl/>
        </w:rPr>
        <w:t>.</w:t>
      </w:r>
      <w:r>
        <w:rPr>
          <w:rFonts w:hint="cs"/>
          <w:rtl/>
        </w:rPr>
        <w:t xml:space="preserve"> وفي موضع آخر سمّاه أسد ابن أبي دجانة ، والله العالم ، ولم أعثر عليه في مكان آخر ، وليس في كتب الرجال لغير أبي دجانة الأنصاري ذكر لأبي دجانة آخر وهو ليس من قبيلة كلب وترجمته في التاريخ وكتب الرجال معروفة حيث استشهد في حرب أُحد أو في قتال مسيلمة الكذّاب ، ولا يعرف له ولد اسمه أسد ...</w:t>
      </w:r>
    </w:p>
    <w:p w:rsidR="000E7458" w:rsidRDefault="000E7458" w:rsidP="00980F48">
      <w:pPr>
        <w:pStyle w:val="libBold1"/>
        <w:rPr>
          <w:rtl/>
        </w:rPr>
      </w:pPr>
      <w:r>
        <w:rPr>
          <w:rFonts w:hint="cs"/>
          <w:rtl/>
        </w:rPr>
        <w:t>16 ـ أسلم بن عمرو</w:t>
      </w:r>
    </w:p>
    <w:p w:rsidR="000E7458" w:rsidRDefault="000E7458" w:rsidP="00D3353C">
      <w:pPr>
        <w:pStyle w:val="libNormal"/>
        <w:rPr>
          <w:rtl/>
        </w:rPr>
      </w:pPr>
      <w:r>
        <w:rPr>
          <w:rFonts w:hint="cs"/>
          <w:rtl/>
        </w:rPr>
        <w:t xml:space="preserve">قال المامقاني : هو مولى الحسين </w:t>
      </w:r>
      <w:r w:rsidRPr="00D3353C">
        <w:rPr>
          <w:rStyle w:val="libAlaemChar"/>
          <w:rFonts w:hint="cs"/>
          <w:rtl/>
        </w:rPr>
        <w:t>عليه‌السلام</w:t>
      </w:r>
      <w:r>
        <w:rPr>
          <w:rFonts w:hint="cs"/>
          <w:rtl/>
        </w:rPr>
        <w:t xml:space="preserve"> اشتراه بعد وفاة أخيه الحسن وأهداه إلى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لم أتثبّت من الكلمة المحصورة ولم أحط بمعناها علماً فأرجوا أن يكون القارئ على علم بذلك.</w:t>
      </w:r>
    </w:p>
    <w:p w:rsidR="000E7458" w:rsidRDefault="000E7458" w:rsidP="005E6EBE">
      <w:pPr>
        <w:pStyle w:val="libNormal0"/>
        <w:rPr>
          <w:rtl/>
        </w:rPr>
      </w:pPr>
      <w:r>
        <w:rPr>
          <w:rtl/>
        </w:rPr>
        <w:br w:type="page"/>
      </w:r>
      <w:r>
        <w:rPr>
          <w:rFonts w:hint="cs"/>
          <w:rtl/>
        </w:rPr>
        <w:lastRenderedPageBreak/>
        <w:t xml:space="preserve">ولده زين العابدين ، وكان غلاماً تركيّاً ، وكتب للحسين </w:t>
      </w:r>
      <w:r w:rsidRPr="00D3353C">
        <w:rPr>
          <w:rStyle w:val="libAlaemChar"/>
          <w:rFonts w:hint="cs"/>
          <w:rtl/>
        </w:rPr>
        <w:t>عليه‌السلام</w:t>
      </w:r>
      <w:r>
        <w:rPr>
          <w:rFonts w:hint="cs"/>
          <w:rtl/>
        </w:rPr>
        <w:t xml:space="preserve"> ، ولمّا خرج الحسين إلى مكّة خرج أسلم معه ولزم ركابه ونزل في كربلاء ، ولمّا استقرّت الحرب يوم عاشوراء استأذن الحسين في القتال فأذن له ، وهجم على العدوّ كالليث الغضبان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البحر من طعني وضربي يصطلي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والجوّ من سهمي ونبلي يمتلي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حسامي في يميني ينجلي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ينشقّ قلب الحاسد المبنحلي</w:t>
            </w:r>
            <w:r w:rsidRPr="0056307F">
              <w:rPr>
                <w:rStyle w:val="libPoemTiniChar0"/>
                <w:rtl/>
              </w:rPr>
              <w:br/>
              <w:t> </w:t>
            </w:r>
          </w:p>
        </w:tc>
      </w:tr>
    </w:tbl>
    <w:p w:rsidR="000E7458" w:rsidRDefault="000E7458" w:rsidP="00D3353C">
      <w:pPr>
        <w:pStyle w:val="libNormal"/>
        <w:rPr>
          <w:rtl/>
        </w:rPr>
      </w:pPr>
      <w:r>
        <w:rPr>
          <w:rFonts w:hint="cs"/>
          <w:rtl/>
        </w:rPr>
        <w:t xml:space="preserve">وجاء في بحر اللئالي وروضة الأحباب : لمّا استأذن هذا المولى من الإمام الحسين </w:t>
      </w:r>
      <w:r w:rsidRPr="00D3353C">
        <w:rPr>
          <w:rStyle w:val="libAlaemChar"/>
          <w:rFonts w:hint="cs"/>
          <w:rtl/>
        </w:rPr>
        <w:t>عليه‌السلام</w:t>
      </w:r>
      <w:r>
        <w:rPr>
          <w:rFonts w:hint="cs"/>
          <w:rtl/>
        </w:rPr>
        <w:t xml:space="preserve"> ، قال له الإمام : استأذن من ولدي السجّاد ، فاستأذنه هذا الغلام التركي وودّع الأهل والحرم ثمّ حمل عليهم مجرّداً سيفه وقتل منهم سبعين شخصاً ، ولمّا علم الإمام السجّاد أنّ مولاه مقبل على الحرب والضرب ، أراد أن يستطلع حاله ويرى قتاله ، فأمر برفع سجف الخيمة ، وعاد الغلام بعد طول الجهاد ومشقّة الجلاد إلى الإمام السجّاد وودّع السيّد الإمام وعاد إلى القتال ثانية ، وفي هذه المرّة هوت به جراحه الكثيرة وعطشه الشديد على التراب .. فأجرى الإمام الحسين فرسه ملأ فروجه واقبل كالصقر المنقضّ ، ونزل من ظهر جواده وبكى عليه ووضع خدّه الميمون على خدّ الغلام ، وكان في السياق ، ففتح عينيه ورأى الحسين إلى جانبه فتبسّم في وجهه وضافت نفسه الشريفة صلّى الله عليه ولعن قاتليه.</w:t>
      </w:r>
    </w:p>
    <w:p w:rsidR="000E7458" w:rsidRDefault="000E7458" w:rsidP="00D3353C">
      <w:pPr>
        <w:pStyle w:val="libNormal"/>
        <w:rPr>
          <w:rtl/>
        </w:rPr>
      </w:pPr>
      <w:r>
        <w:rPr>
          <w:rFonts w:hint="cs"/>
          <w:rtl/>
        </w:rPr>
        <w:t>وذكره الكنجي الشافعي وأبو نعيم الاصفهاني في حلية الأولياء.</w:t>
      </w:r>
    </w:p>
    <w:p w:rsidR="000E7458" w:rsidRDefault="000E7458" w:rsidP="00D3353C">
      <w:pPr>
        <w:pStyle w:val="libNormal"/>
        <w:rPr>
          <w:rtl/>
        </w:rPr>
      </w:pPr>
      <w:r>
        <w:rPr>
          <w:rFonts w:hint="cs"/>
          <w:rtl/>
        </w:rPr>
        <w:t xml:space="preserve">وفي نفس المهموم أنّ هذا الغلام التركي كان مقرئاً للقرآن تالياً له </w:t>
      </w:r>
      <w:r w:rsidRPr="00D3353C">
        <w:rPr>
          <w:rStyle w:val="libAlaemChar"/>
          <w:rFonts w:hint="cs"/>
          <w:rtl/>
        </w:rPr>
        <w:t>رضي‌الله‌عنه</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سقى الله أرواح الذين تئآزروا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نصره سقيا من الغيث دائمه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وقفت على أطلالهم ومحالهم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فكادهم الحشا ينقضّ والعين ساجمه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لعمري لقد كانوا سراعاً إلى 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مصاليت في الهيجا حماة ضراغمه</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فإن يقتلوا في كلّ نفس نقيّة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الأرض قد أضحت لذلك واجمه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أن رأى الراؤون أفضل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لدى الموت سادات وزُهر قماقمة</w:t>
            </w:r>
            <w:r w:rsidRPr="0056307F">
              <w:rPr>
                <w:rStyle w:val="libPoemTiniChar0"/>
                <w:rtl/>
              </w:rPr>
              <w:br/>
              <w:t> </w:t>
            </w:r>
          </w:p>
        </w:tc>
      </w:tr>
    </w:tbl>
    <w:p w:rsidR="000E7458" w:rsidRDefault="000E7458" w:rsidP="00980F48">
      <w:pPr>
        <w:pStyle w:val="libBold1"/>
        <w:rPr>
          <w:rtl/>
        </w:rPr>
      </w:pPr>
      <w:r>
        <w:rPr>
          <w:rFonts w:hint="cs"/>
          <w:rtl/>
        </w:rPr>
        <w:t>17 ـ أسلم بن كثير الأزدي</w:t>
      </w:r>
    </w:p>
    <w:p w:rsidR="000E7458" w:rsidRDefault="000E7458" w:rsidP="00D3353C">
      <w:pPr>
        <w:pStyle w:val="libNormal"/>
        <w:rPr>
          <w:rtl/>
        </w:rPr>
      </w:pPr>
      <w:r>
        <w:rPr>
          <w:rFonts w:hint="cs"/>
          <w:rtl/>
        </w:rPr>
        <w:t xml:space="preserve">ولا يخفى أنّ عبارة ابن طاووس في الإقبال كما يلي عندما يروي زيارة الناحية : </w:t>
      </w:r>
      <w:r>
        <w:rPr>
          <w:rtl/>
        </w:rPr>
        <w:t>«</w:t>
      </w:r>
      <w:r>
        <w:rPr>
          <w:rFonts w:hint="cs"/>
          <w:rtl/>
        </w:rPr>
        <w:t>السلام على أسلم بن كثير الأزدي الأعرج</w:t>
      </w:r>
      <w:r>
        <w:rPr>
          <w:rtl/>
        </w:rPr>
        <w:t>».</w:t>
      </w:r>
    </w:p>
    <w:p w:rsidR="000E7458" w:rsidRDefault="000E7458" w:rsidP="00D3353C">
      <w:pPr>
        <w:pStyle w:val="libNormal"/>
        <w:rPr>
          <w:rtl/>
        </w:rPr>
      </w:pPr>
      <w:r>
        <w:rPr>
          <w:rFonts w:hint="cs"/>
          <w:rtl/>
        </w:rPr>
        <w:t xml:space="preserve">وفي كتب الرجال وأصحاب المقاتل يذكرون مكان </w:t>
      </w:r>
      <w:r>
        <w:rPr>
          <w:rtl/>
        </w:rPr>
        <w:t>«</w:t>
      </w:r>
      <w:r>
        <w:rPr>
          <w:rFonts w:hint="cs"/>
          <w:rtl/>
        </w:rPr>
        <w:t>أسلم</w:t>
      </w:r>
      <w:r>
        <w:rPr>
          <w:rtl/>
        </w:rPr>
        <w:t xml:space="preserve">» </w:t>
      </w:r>
      <w:r>
        <w:rPr>
          <w:rFonts w:hint="cs"/>
          <w:rtl/>
        </w:rPr>
        <w:t>، مسلم بن كثير الأزدي الأعرج ، ثمّ لا يذكرون له ترجمة وحتّى إشارة ، ولم يذكره صاحب ذخيرة الدارين في شرحه للزيارة ، وقد ذكر أسماء الشهداء فيها وشيئاً من ترجمتهم ، ولم يرو شيئاً عن أسلم فلذلك ينبغي أن يكون اسمه مسلماً لا أسلماً ، والله العالم.</w:t>
      </w:r>
    </w:p>
    <w:p w:rsidR="000E7458" w:rsidRDefault="000E7458" w:rsidP="00D3353C">
      <w:pPr>
        <w:pStyle w:val="libNormal"/>
        <w:rPr>
          <w:rtl/>
        </w:rPr>
      </w:pPr>
      <w:r>
        <w:rPr>
          <w:rFonts w:hint="cs"/>
          <w:rtl/>
        </w:rPr>
        <w:t>وفي الرجال الكبير يقول الأسترآبادي : مسلم بن كثير الأزدي من أصحاب الحسين ، قُتل معه بكربلاء ، ومثل هذا قاله أبو علي في رجاله ، وكذلك الشيخ الطوسي قال مثل ذلك في رجاله.</w:t>
      </w:r>
    </w:p>
    <w:p w:rsidR="000E7458" w:rsidRDefault="000E7458" w:rsidP="00D3353C">
      <w:pPr>
        <w:pStyle w:val="libNormal"/>
        <w:rPr>
          <w:rtl/>
        </w:rPr>
      </w:pPr>
      <w:r>
        <w:rPr>
          <w:rFonts w:hint="cs"/>
          <w:rtl/>
        </w:rPr>
        <w:t xml:space="preserve">وقال المامقاني في رجاله : أصابه سهم في حرب الجمل برجله ، فأُصيب بالعرج على أثر ذلك ، وادرك صحبة النبي </w:t>
      </w:r>
      <w:r w:rsidRPr="00D3353C">
        <w:rPr>
          <w:rStyle w:val="libAlaemChar"/>
          <w:rFonts w:hint="cs"/>
          <w:rtl/>
        </w:rPr>
        <w:t>صلى‌الله‌عليه‌وآله</w:t>
      </w:r>
      <w:r>
        <w:rPr>
          <w:rFonts w:hint="cs"/>
          <w:rtl/>
        </w:rPr>
        <w:t>.</w:t>
      </w:r>
    </w:p>
    <w:p w:rsidR="000E7458" w:rsidRDefault="000E7458" w:rsidP="00D3353C">
      <w:pPr>
        <w:pStyle w:val="libNormal"/>
        <w:rPr>
          <w:rtl/>
        </w:rPr>
      </w:pPr>
      <w:r>
        <w:rPr>
          <w:rFonts w:hint="cs"/>
          <w:rtl/>
        </w:rPr>
        <w:t xml:space="preserve">ويقول العسقلاني في الإصابة : مسلم بن كثير بن قليب الصدفي الأزدي الأعرج الكوفي ، له إدراك للنبي </w:t>
      </w:r>
      <w:r w:rsidRPr="00D3353C">
        <w:rPr>
          <w:rStyle w:val="libAlaemChar"/>
          <w:rFonts w:hint="cs"/>
          <w:rtl/>
        </w:rPr>
        <w:t>صلى‌الله‌عليه‌وآله</w:t>
      </w:r>
      <w:r>
        <w:rPr>
          <w:rFonts w:hint="cs"/>
          <w:rtl/>
        </w:rPr>
        <w:t xml:space="preserve"> ، وحضر فتح مصر.</w:t>
      </w:r>
    </w:p>
    <w:p w:rsidR="000E7458" w:rsidRDefault="000E7458" w:rsidP="00D3353C">
      <w:pPr>
        <w:pStyle w:val="libNormal"/>
        <w:rPr>
          <w:rtl/>
        </w:rPr>
      </w:pPr>
      <w:r>
        <w:rPr>
          <w:rFonts w:hint="cs"/>
          <w:rtl/>
        </w:rPr>
        <w:t>ويقول أحمد بن داود الدينوري في الأخبار الطوال : رماه عمرو بن ضبّة يوم الجمل بسهم في رجله فجرحه وأُصيب بالعرج على أثرها.</w:t>
      </w:r>
    </w:p>
    <w:p w:rsidR="000E7458" w:rsidRDefault="000E7458" w:rsidP="00D3353C">
      <w:pPr>
        <w:pStyle w:val="libNormal"/>
        <w:rPr>
          <w:rtl/>
        </w:rPr>
      </w:pPr>
      <w:r>
        <w:rPr>
          <w:rFonts w:hint="cs"/>
          <w:rtl/>
        </w:rPr>
        <w:t>وذكره الطبري وابن شهر آشوب وقال : استشهد في الحملة الأُولى.</w:t>
      </w:r>
    </w:p>
    <w:p w:rsidR="000E7458" w:rsidRDefault="000E7458" w:rsidP="00980F48">
      <w:pPr>
        <w:pStyle w:val="libBold1"/>
        <w:rPr>
          <w:rtl/>
        </w:rPr>
      </w:pPr>
      <w:r>
        <w:rPr>
          <w:rtl/>
        </w:rPr>
        <w:br w:type="page"/>
      </w:r>
      <w:r>
        <w:rPr>
          <w:rFonts w:hint="cs"/>
          <w:rtl/>
        </w:rPr>
        <w:lastRenderedPageBreak/>
        <w:t>18 ـ أُميّة بن سعد الطائي</w:t>
      </w:r>
    </w:p>
    <w:p w:rsidR="000E7458" w:rsidRDefault="000E7458" w:rsidP="00D3353C">
      <w:pPr>
        <w:pStyle w:val="libNormal"/>
        <w:rPr>
          <w:rtl/>
        </w:rPr>
      </w:pPr>
      <w:r>
        <w:rPr>
          <w:rFonts w:hint="cs"/>
          <w:rtl/>
        </w:rPr>
        <w:t xml:space="preserve">قال المامقاني : أُميّة بن سعد بن زيد الطائي. قال علماء السير والمقاتل : إنّه كان فارساً شجاعاً تابعيّاً من أصحاب أميرالمؤمنين </w:t>
      </w:r>
      <w:r w:rsidRPr="00D3353C">
        <w:rPr>
          <w:rStyle w:val="libAlaemChar"/>
          <w:rFonts w:hint="cs"/>
          <w:rtl/>
        </w:rPr>
        <w:t>عليه‌السلام</w:t>
      </w:r>
      <w:r>
        <w:rPr>
          <w:rFonts w:hint="cs"/>
          <w:rtl/>
        </w:rPr>
        <w:t xml:space="preserve"> ، نازلاً في الكوفة ، له ذكر في المغازي والحروب خصوصاً يوم صفّين ، فلمّا سمع بقدوم الحسين </w:t>
      </w:r>
      <w:r w:rsidRPr="00D3353C">
        <w:rPr>
          <w:rStyle w:val="libAlaemChar"/>
          <w:rFonts w:hint="cs"/>
          <w:rtl/>
        </w:rPr>
        <w:t>عليه‌السلام</w:t>
      </w:r>
      <w:r>
        <w:rPr>
          <w:rFonts w:hint="cs"/>
          <w:rtl/>
        </w:rPr>
        <w:t xml:space="preserve"> إلى كربلاء خرج من الكوفة مع من خرج أيّام المهادنة حتّى جاء إلى الحسين ليلة الثامن من المحرّم وكان ملازماً له إلى يوم العاشر ، فلمّا نشب القتال تقدّم بين يدي الحسين فقتل في الحملة الأُولى.</w:t>
      </w:r>
    </w:p>
    <w:p w:rsidR="000E7458" w:rsidRDefault="000E7458" w:rsidP="00D3353C">
      <w:pPr>
        <w:pStyle w:val="libNormal"/>
        <w:rPr>
          <w:rtl/>
        </w:rPr>
      </w:pPr>
      <w:r>
        <w:rPr>
          <w:rFonts w:hint="cs"/>
          <w:rtl/>
        </w:rPr>
        <w:t>وذكره العلّامة السماوي في إبصار العين وصاحب ذخيرة الدارين وصاحب الحدائق بهذا السياق ، ولكن صاحب الأعيان قال : لم أعثر في كتب السير على ذكر لأُميّة بن سعد الطائي.</w:t>
      </w:r>
    </w:p>
    <w:p w:rsidR="000E7458" w:rsidRDefault="000E7458" w:rsidP="00D3353C">
      <w:pPr>
        <w:pStyle w:val="libNormal"/>
        <w:rPr>
          <w:rtl/>
        </w:rPr>
      </w:pPr>
      <w:r>
        <w:rPr>
          <w:rFonts w:hint="cs"/>
          <w:rtl/>
        </w:rPr>
        <w:t>أقول : عدم الوجدان لا يدلّ على عدم الوجود ، ويكفي وروده في الحدائق الورديّة.</w:t>
      </w:r>
    </w:p>
    <w:p w:rsidR="000E7458" w:rsidRDefault="000E7458" w:rsidP="00980F48">
      <w:pPr>
        <w:pStyle w:val="libBold1"/>
        <w:rPr>
          <w:rtl/>
        </w:rPr>
      </w:pPr>
      <w:r>
        <w:rPr>
          <w:rFonts w:hint="cs"/>
          <w:rtl/>
        </w:rPr>
        <w:t>19 ـ أُمّ وهب</w:t>
      </w:r>
    </w:p>
    <w:p w:rsidR="000E7458" w:rsidRDefault="000E7458" w:rsidP="00D3353C">
      <w:pPr>
        <w:pStyle w:val="libNormal"/>
        <w:rPr>
          <w:rtl/>
        </w:rPr>
      </w:pPr>
      <w:r>
        <w:rPr>
          <w:rFonts w:hint="cs"/>
          <w:rtl/>
        </w:rPr>
        <w:t xml:space="preserve">يأتي ذكرها في ترجمة ولدها وهب مع أنّي ذكرتها في كتاب </w:t>
      </w:r>
      <w:r>
        <w:rPr>
          <w:rtl/>
        </w:rPr>
        <w:t>«</w:t>
      </w:r>
      <w:r>
        <w:rPr>
          <w:rFonts w:hint="cs"/>
          <w:rtl/>
        </w:rPr>
        <w:t>رياحين الشريعة</w:t>
      </w:r>
      <w:r>
        <w:rPr>
          <w:rtl/>
        </w:rPr>
        <w:t xml:space="preserve">» </w:t>
      </w:r>
      <w:r>
        <w:rPr>
          <w:rFonts w:hint="cs"/>
          <w:rtl/>
        </w:rPr>
        <w:t>في ترجمة نساء الشيعة.</w:t>
      </w:r>
    </w:p>
    <w:p w:rsidR="000E7458" w:rsidRDefault="000E7458" w:rsidP="00980F48">
      <w:pPr>
        <w:pStyle w:val="libBold1"/>
        <w:rPr>
          <w:rtl/>
        </w:rPr>
      </w:pPr>
      <w:r>
        <w:rPr>
          <w:rFonts w:hint="cs"/>
          <w:rtl/>
        </w:rPr>
        <w:t>20 ـ أنس بن الحرث الكاهلي</w:t>
      </w:r>
    </w:p>
    <w:p w:rsidR="000E7458" w:rsidRDefault="000E7458" w:rsidP="00D3353C">
      <w:pPr>
        <w:pStyle w:val="libNormal"/>
        <w:rPr>
          <w:rtl/>
        </w:rPr>
      </w:pPr>
      <w:r>
        <w:rPr>
          <w:rFonts w:hint="cs"/>
          <w:rtl/>
        </w:rPr>
        <w:t xml:space="preserve">في زيارة الناحية : </w:t>
      </w:r>
      <w:r>
        <w:rPr>
          <w:rtl/>
        </w:rPr>
        <w:t>«</w:t>
      </w:r>
      <w:r>
        <w:rPr>
          <w:rFonts w:hint="cs"/>
          <w:rtl/>
        </w:rPr>
        <w:t xml:space="preserve">السلام على أنس بن الحرث الكاهلي .. </w:t>
      </w:r>
      <w:r w:rsidRPr="00324046">
        <w:rPr>
          <w:rStyle w:val="libFootnotenumChar"/>
          <w:rFonts w:hint="cs"/>
          <w:rtl/>
        </w:rPr>
        <w:t>(1)</w:t>
      </w:r>
      <w:r w:rsidRPr="006E18F0">
        <w:rPr>
          <w:rFonts w:hint="cs"/>
          <w:rtl/>
        </w:rPr>
        <w:t xml:space="preserve"> </w:t>
      </w:r>
      <w:r>
        <w:rPr>
          <w:rFonts w:hint="cs"/>
          <w:rtl/>
        </w:rPr>
        <w:t>الأسدي</w:t>
      </w:r>
      <w:r>
        <w:rPr>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قال العسقلاني في الإصابة : أنس بن الحرث بن بنيه بن كاهل بن عمرو بن مصعب بن أسد بن</w:t>
      </w:r>
    </w:p>
    <w:p w:rsidR="000E7458" w:rsidRDefault="000E7458" w:rsidP="00D3353C">
      <w:pPr>
        <w:pStyle w:val="libNormal"/>
        <w:rPr>
          <w:rtl/>
        </w:rPr>
      </w:pPr>
      <w:r>
        <w:rPr>
          <w:rtl/>
        </w:rPr>
        <w:br w:type="page"/>
      </w:r>
      <w:r>
        <w:rPr>
          <w:rFonts w:hint="cs"/>
          <w:rtl/>
        </w:rPr>
        <w:lastRenderedPageBreak/>
        <w:t xml:space="preserve">كتب أبو مخنف يقول : إنّ الإمام الحسين </w:t>
      </w:r>
      <w:r w:rsidRPr="00D3353C">
        <w:rPr>
          <w:rStyle w:val="libAlaemChar"/>
          <w:rFonts w:hint="cs"/>
          <w:rtl/>
        </w:rPr>
        <w:t>عليه‌السلام</w:t>
      </w:r>
      <w:r>
        <w:rPr>
          <w:rFonts w:hint="cs"/>
          <w:rtl/>
        </w:rPr>
        <w:t xml:space="preserve"> بعث أنس بن الحرث الكاهلي إلى عمر نب سعد ليستطلع رأيه وأمره بنصحه وموعظته ، وقال له : ذلك لإتمام الحجّة لأنّي أعلم أنّ القوم لا يرتدعون. فأقبل أنس حتّى دخل على ابن سعد ولم يسلّم عليه ، فقال ابن سعد : يا أخا كاهل ، مالك لا تسلّم عليَّ سلام المسلم على المسلم فإنّي لم أُشرك بالله طرفة عين ولا أتيت ببدعة ولم أنكر رسالة محمّد </w:t>
      </w:r>
      <w:r w:rsidRPr="00D3353C">
        <w:rPr>
          <w:rStyle w:val="libAlaemChar"/>
          <w:rFonts w:hint="cs"/>
          <w:rtl/>
        </w:rPr>
        <w:t>صلى‌الله‌عليه‌وآله</w:t>
      </w:r>
      <w:r>
        <w:rPr>
          <w:rFonts w:hint="cs"/>
          <w:rtl/>
        </w:rPr>
        <w:t>! فقال أنس : كيف عرفت الله وأدّيت حقّ رسوله وأنت عاقد العزم على سفك دم أولاد النبي وأصحابهم؟! فأطرق عمر برأسه إلى الأرض ثمّ قال : أُقسم بالله إنّي لأعلم أنّ قاتلهم في نار جهنّم لا محالة ولكن لا مناص من أمر الأمير عبيدالله. فرجع أنس إلى الحسين وأبلغه ما سمعه من ابن سعد.</w:t>
      </w:r>
    </w:p>
    <w:p w:rsidR="000E7458" w:rsidRDefault="000E7458" w:rsidP="00D3353C">
      <w:pPr>
        <w:pStyle w:val="libNormal"/>
        <w:rPr>
          <w:rtl/>
        </w:rPr>
      </w:pPr>
      <w:r>
        <w:rPr>
          <w:rFonts w:hint="cs"/>
          <w:rtl/>
        </w:rPr>
        <w:t>ويقول في إبصار العين : استأذن الحسين فأذن له وكان شيخاً كبيراً ، فبرز وهو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علمت كاهلها ودودان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والخندفيّون وقيس عيلان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بأنّ قومي آفة للأقران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(لدى الوغى وسادة في الفرسان)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خزيمة الأسدي الكاهلي. ثمّ حدّث عن سعيد بن عبدالملك الحرّاني عن عطاء بن مسلم عن أشعث بن سجيم عن أبيه عن أنس بن الحرث بن نبيه الكاهلي ، قال : قال رسول الله </w:t>
      </w:r>
      <w:r w:rsidRPr="00D3353C">
        <w:rPr>
          <w:rStyle w:val="libAlaemChar"/>
          <w:rFonts w:hint="cs"/>
          <w:rtl/>
        </w:rPr>
        <w:t>صلى‌الله‌عليه‌وآله</w:t>
      </w:r>
      <w:r>
        <w:rPr>
          <w:rFonts w:hint="cs"/>
          <w:rtl/>
        </w:rPr>
        <w:t xml:space="preserve"> : إنّ ابني هذا ـ يعني الحسين ـ يقتل بأرض يقال لها كربلاء ، فمن شهد ذلك فينصره. قال : فخرج أنس بن الحرث إلى كربلاء فقتل بها مع الحسين.</w:t>
      </w:r>
    </w:p>
    <w:p w:rsidR="000E7458" w:rsidRPr="00720ABC" w:rsidRDefault="000E7458" w:rsidP="00D3353C">
      <w:pPr>
        <w:pStyle w:val="libNormal"/>
        <w:rPr>
          <w:rStyle w:val="libFootnoteChar"/>
          <w:rtl/>
        </w:rPr>
      </w:pPr>
      <w:r w:rsidRPr="00720ABC">
        <w:rPr>
          <w:rStyle w:val="libFootnoteChar"/>
          <w:rFonts w:hint="cs"/>
          <w:rtl/>
        </w:rPr>
        <w:t xml:space="preserve">وقال ابن عساكر : أنس بن الحرث كان صحابيّاً كبيراً ممّن رأى النبيّ وسمع حديثه ، وذكره عبدالرحمن لاسلمي في أصحاب الصفّة وعامّة أرباب الرجال ذكروه مثل الشيخ في رجاله وابن عبدالبرّ في الاستيعاب والزري في أُسد الغابة والأسترآبادي في رجاله والعلّامة في الخلاصة وأبو علي في رجاله ، والتفرشي في نقد الرجال ، وابن مندة وأبو أحمد العسكري والبغوي وابن السكن والمزّي والماوردي والمامقاني وأبو مخنف وصاحب أعيان الشيعة وغيرهم. (منه </w:t>
      </w:r>
      <w:r w:rsidRPr="00D3353C">
        <w:rPr>
          <w:rStyle w:val="libAlaemChar"/>
          <w:rFonts w:hint="cs"/>
          <w:rtl/>
        </w:rPr>
        <w:t>رحمه‌الله</w:t>
      </w:r>
      <w:r w:rsidRPr="00720ABC">
        <w:rPr>
          <w:rStyle w:val="libFootnoteChar"/>
          <w:rFonts w:hint="cs"/>
          <w:rtl/>
        </w:rPr>
        <w:t>)</w:t>
      </w:r>
    </w:p>
    <w:p w:rsidR="000E7458" w:rsidRDefault="000E7458" w:rsidP="005D29DB">
      <w:pPr>
        <w:pStyle w:val="libFootnote0"/>
        <w:rPr>
          <w:rtl/>
        </w:rPr>
      </w:pPr>
      <w:r>
        <w:rPr>
          <w:rFonts w:hint="cs"/>
          <w:rtl/>
        </w:rPr>
        <w:t>(1) إبصار العين ، ص 56 ، والشطر الرابع ليس في الكتاب.</w:t>
      </w:r>
    </w:p>
    <w:p w:rsidR="000E7458" w:rsidRDefault="000E7458" w:rsidP="00D3353C">
      <w:pPr>
        <w:pStyle w:val="libNormal"/>
        <w:rPr>
          <w:rtl/>
        </w:rPr>
      </w:pPr>
      <w:r>
        <w:rPr>
          <w:rtl/>
        </w:rPr>
        <w:br w:type="page"/>
      </w:r>
      <w:r>
        <w:rPr>
          <w:rFonts w:hint="cs"/>
          <w:rtl/>
        </w:rPr>
        <w:lastRenderedPageBreak/>
        <w:t xml:space="preserve">ثمّ حمل عليهم كالليث الضاري على قطيع الثعالب حتّى قتل منهم ثمانية عشر رجلاً ثمّ استشهد أمام الحسين </w:t>
      </w:r>
      <w:r w:rsidRPr="00D3353C">
        <w:rPr>
          <w:rStyle w:val="libAlaemChar"/>
          <w:rFonts w:hint="cs"/>
          <w:rtl/>
        </w:rPr>
        <w:t>عليه‌السلام</w:t>
      </w:r>
      <w:r>
        <w:rPr>
          <w:rFonts w:hint="cs"/>
          <w:rtl/>
        </w:rPr>
        <w:t>. ويقول الكميت في رثائه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سوى عصبة فيها حبيب مرمّل</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قضى نحبه والكاهليّ معفَّر</w:t>
            </w:r>
            <w:r w:rsidRPr="0056307F">
              <w:rPr>
                <w:rStyle w:val="libPoemTiniChar0"/>
                <w:rtl/>
              </w:rPr>
              <w:br/>
              <w:t> </w:t>
            </w:r>
          </w:p>
        </w:tc>
      </w:tr>
    </w:tbl>
    <w:p w:rsidR="000E7458" w:rsidRDefault="000E7458" w:rsidP="00980F48">
      <w:pPr>
        <w:pStyle w:val="libBold1"/>
        <w:rPr>
          <w:rtl/>
        </w:rPr>
      </w:pPr>
      <w:r>
        <w:rPr>
          <w:rFonts w:hint="cs"/>
          <w:rtl/>
        </w:rPr>
        <w:tab/>
        <w:t>21 ـ أنيس بن معقل الأصبحي</w:t>
      </w:r>
    </w:p>
    <w:p w:rsidR="000E7458" w:rsidRDefault="000E7458" w:rsidP="00D3353C">
      <w:pPr>
        <w:pStyle w:val="libNormal"/>
        <w:rPr>
          <w:rtl/>
        </w:rPr>
      </w:pPr>
      <w:r>
        <w:rPr>
          <w:rFonts w:hint="cs"/>
          <w:rtl/>
        </w:rPr>
        <w:t>عدّه ابن شهر آشوب في المناقب وابن أعثم الكوفي والعاملي في أعيان الشيعة ، والقمّي في نفس المهموم ، وصاحب الناسخ من شهداء كربلاء ، وذكر هؤلاء بأجمعهم أنّ أنيس بن معقل خرج إلى ميدان القتال وهو يرتجز بهذا الرجز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أنيس وأنا ابن معقل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يميني نصل سيف مصقل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أعلو به الهامات وسقط القسطل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الحسين الماجد المفضّل</w:t>
            </w:r>
            <w:r w:rsidRPr="0056307F">
              <w:rPr>
                <w:rStyle w:val="libPoemTiniChar0"/>
                <w:rtl/>
              </w:rPr>
              <w:br/>
              <w:t> </w:t>
            </w:r>
          </w:p>
        </w:tc>
      </w:tr>
    </w:tbl>
    <w:p w:rsidR="000E7458" w:rsidRDefault="000E7458" w:rsidP="00DA21D5">
      <w:pPr>
        <w:pStyle w:val="libPoemCenter"/>
        <w:rPr>
          <w:rtl/>
        </w:rPr>
      </w:pPr>
      <w:r>
        <w:rPr>
          <w:rFonts w:hint="cs"/>
          <w:rtl/>
        </w:rPr>
        <w:t xml:space="preserve">ابن رسول الله خير مرسل </w:t>
      </w:r>
      <w:r w:rsidRPr="00324046">
        <w:rPr>
          <w:rStyle w:val="libFootnotenumChar"/>
          <w:rFonts w:hint="cs"/>
          <w:rtl/>
        </w:rPr>
        <w:t>(1)</w:t>
      </w:r>
    </w:p>
    <w:p w:rsidR="000E7458" w:rsidRDefault="000E7458" w:rsidP="00D3353C">
      <w:pPr>
        <w:pStyle w:val="libNormal"/>
        <w:rPr>
          <w:rtl/>
        </w:rPr>
      </w:pPr>
      <w:r>
        <w:rPr>
          <w:rFonts w:hint="cs"/>
          <w:rtl/>
        </w:rPr>
        <w:t xml:space="preserve">ثمّ انحدر عليهم كالسيل من علّ وكالنمر الشرس ، وأعمل السيف فيهم فرياً وبرياً حتّى قتل نيّفاً وعشرين رجلاً ثم استشهد بين يدي الحسين </w:t>
      </w:r>
      <w:r w:rsidRPr="00D3353C">
        <w:rPr>
          <w:rStyle w:val="libAlaemChar"/>
          <w:rFonts w:hint="cs"/>
          <w:rtl/>
        </w:rPr>
        <w:t>عليه‌السلام</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أُديرت كؤوس للمنايا عليهم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فأغفوا عن الدنيا كإغفاء ذي سكر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فأجسامهم في الأرضى قتلى بحبّهم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وأرواحهم في الحجب نحو العلا تسري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عرسوا إلّا بقرب حبيبهم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عرجوا من مسّ بؤس ولا ضرّ</w:t>
            </w:r>
            <w:r w:rsidRPr="0056307F">
              <w:rPr>
                <w:rStyle w:val="libPoemTiniChar0"/>
                <w:rtl/>
              </w:rPr>
              <w:br/>
              <w:t> </w:t>
            </w:r>
          </w:p>
        </w:tc>
      </w:tr>
    </w:tbl>
    <w:p w:rsidR="000E7458" w:rsidRDefault="000E7458" w:rsidP="00D3353C">
      <w:pPr>
        <w:pStyle w:val="libNormal"/>
        <w:rPr>
          <w:rtl/>
        </w:rPr>
      </w:pPr>
      <w:r>
        <w:rPr>
          <w:rFonts w:hint="cs"/>
          <w:rtl/>
        </w:rPr>
        <w:t>وقال الآخر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قوم إذا فتحوا العجاج رأيتهم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شمساً وخلت وجوههم أقمارا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يعدلون برفدهم عن سائل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عدل الزمان عليهم أو جارا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وإذا الصريخ دعاهم لملمّة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بذلوا النفوس وفارقوا الأعمارا</w:t>
            </w:r>
            <w:r w:rsidRPr="0056307F">
              <w:rPr>
                <w:rStyle w:val="libPoemTiniChar0"/>
                <w:rtl/>
              </w:rPr>
              <w:br/>
              <w:t> </w:t>
            </w:r>
          </w:p>
        </w:tc>
      </w:tr>
    </w:tbl>
    <w:p w:rsidR="000E7458" w:rsidRPr="00E37713" w:rsidRDefault="000E7458" w:rsidP="00F25EC1">
      <w:pPr>
        <w:pStyle w:val="libCenter"/>
        <w:rPr>
          <w:rtl/>
        </w:rPr>
      </w:pPr>
      <w:r w:rsidRPr="00E37713">
        <w:rPr>
          <w:rFonts w:hint="cs"/>
          <w:rtl/>
        </w:rPr>
        <w:t>* *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المناقب لابن شهرآشوب ، ج 2 ص 252.</w:t>
      </w:r>
    </w:p>
    <w:p w:rsidR="000E7458" w:rsidRDefault="000E7458" w:rsidP="000E7458">
      <w:pPr>
        <w:pStyle w:val="Heading1Center"/>
        <w:rPr>
          <w:rtl/>
        </w:rPr>
      </w:pPr>
      <w:r>
        <w:rPr>
          <w:rtl/>
        </w:rPr>
        <w:br w:type="page"/>
      </w:r>
      <w:bookmarkStart w:id="9" w:name="_Toc60495568"/>
      <w:r>
        <w:rPr>
          <w:rFonts w:hint="cs"/>
          <w:rtl/>
        </w:rPr>
        <w:lastRenderedPageBreak/>
        <w:t>حرف الباء</w:t>
      </w:r>
      <w:bookmarkEnd w:id="9"/>
    </w:p>
    <w:p w:rsidR="000E7458" w:rsidRDefault="000E7458" w:rsidP="00980F48">
      <w:pPr>
        <w:pStyle w:val="libBold1"/>
        <w:rPr>
          <w:rtl/>
        </w:rPr>
      </w:pPr>
      <w:r>
        <w:rPr>
          <w:rFonts w:hint="cs"/>
          <w:rtl/>
        </w:rPr>
        <w:t xml:space="preserve">22 ـ برير </w:t>
      </w:r>
      <w:r w:rsidRPr="00324046">
        <w:rPr>
          <w:rStyle w:val="libFootnotenumChar"/>
          <w:rFonts w:hint="cs"/>
          <w:rtl/>
        </w:rPr>
        <w:t>(1)</w:t>
      </w:r>
      <w:r w:rsidRPr="006E18F0">
        <w:rPr>
          <w:rFonts w:hint="cs"/>
          <w:rtl/>
        </w:rPr>
        <w:t xml:space="preserve"> </w:t>
      </w:r>
      <w:r>
        <w:rPr>
          <w:rFonts w:hint="cs"/>
          <w:rtl/>
        </w:rPr>
        <w:t xml:space="preserve">بن خضير </w:t>
      </w:r>
      <w:r w:rsidRPr="00324046">
        <w:rPr>
          <w:rStyle w:val="libFootnotenumChar"/>
          <w:rFonts w:hint="cs"/>
          <w:rtl/>
        </w:rPr>
        <w:t>(2)</w:t>
      </w:r>
      <w:r w:rsidRPr="006E18F0">
        <w:rPr>
          <w:rFonts w:hint="cs"/>
          <w:rtl/>
        </w:rPr>
        <w:t xml:space="preserve"> </w:t>
      </w:r>
      <w:r>
        <w:rPr>
          <w:rFonts w:hint="cs"/>
          <w:rtl/>
        </w:rPr>
        <w:t>الهمداني التميمي الكوفي</w:t>
      </w:r>
    </w:p>
    <w:p w:rsidR="000E7458" w:rsidRDefault="000E7458" w:rsidP="00D3353C">
      <w:pPr>
        <w:pStyle w:val="libNormal"/>
        <w:rPr>
          <w:rtl/>
        </w:rPr>
      </w:pPr>
      <w:r>
        <w:rPr>
          <w:rFonts w:hint="cs"/>
          <w:rtl/>
        </w:rPr>
        <w:t xml:space="preserve">من أشرف أصحاب سيّدالشهداء الحسين </w:t>
      </w:r>
      <w:r w:rsidRPr="00D3353C">
        <w:rPr>
          <w:rStyle w:val="libAlaemChar"/>
          <w:rFonts w:hint="cs"/>
          <w:rtl/>
        </w:rPr>
        <w:t>عليه‌السلام</w:t>
      </w:r>
      <w:r>
        <w:rPr>
          <w:rFonts w:hint="cs"/>
          <w:rtl/>
        </w:rPr>
        <w:t xml:space="preserve"> ومن شيوخ التابعين ، ومقدّم ركب الزاهدين وسيّد العبّاد والناسكين ويسمّونه سيّد القرّاء ومن حواريّي أميرالمؤمنين وأشراف الكوفة ، وله كتاب في القضايا والأحكام رواه عن الإمامين أميرالمؤمنين والحسن </w:t>
      </w:r>
      <w:r w:rsidRPr="00D3353C">
        <w:rPr>
          <w:rStyle w:val="libAlaemChar"/>
          <w:rFonts w:hint="cs"/>
          <w:rtl/>
        </w:rPr>
        <w:t>عليهما‌السلام</w:t>
      </w:r>
      <w:r>
        <w:rPr>
          <w:rFonts w:hint="cs"/>
          <w:rtl/>
        </w:rPr>
        <w:t xml:space="preserve"> ، وهو من أُصولنا المعتبرة.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وزان زبير وكذا خضير بالخاء المعجمة والضاد المعجمة.</w:t>
      </w:r>
    </w:p>
    <w:p w:rsidR="000E7458" w:rsidRDefault="000E7458" w:rsidP="005D29DB">
      <w:pPr>
        <w:pStyle w:val="libFootnote0"/>
        <w:rPr>
          <w:rtl/>
        </w:rPr>
      </w:pPr>
      <w:r>
        <w:rPr>
          <w:rFonts w:hint="cs"/>
          <w:rtl/>
        </w:rPr>
        <w:t>(2) بطن من قبيلة همدان. وقال الصدوق في أماليه عن إبراهيم بن عبدالله بن موسى بن إسحاق السبيعي قاضي بلخ أنّه قال : برير خال أبي إسحاق السبيعي. [الأمالي ، ص 150 وليس في هذا القول ، ولعلّ المؤلّف استشعره من مجموع السند]</w:t>
      </w:r>
    </w:p>
    <w:p w:rsidR="000E7458" w:rsidRPr="001E6807" w:rsidRDefault="000E7458" w:rsidP="00720ABC">
      <w:pPr>
        <w:pStyle w:val="libFootnote"/>
        <w:rPr>
          <w:rtl/>
        </w:rPr>
      </w:pPr>
      <w:r w:rsidRPr="00720ABC">
        <w:rPr>
          <w:rFonts w:hint="cs"/>
          <w:rtl/>
        </w:rPr>
        <w:t xml:space="preserve">(قيل على وزن زبير ، وقيل بل على وزن شريف) من قبيلة همدان. وقال بعضهم : بل يزيد بن الحصين خال أبي إسحاق كما في الكني والألقاب. [وكان أبو إسحاق المذكور (السبيعي) ابن أُخت يزيد بن الحصين من أصحاب الحسين </w:t>
      </w:r>
      <w:r w:rsidRPr="00D3353C">
        <w:rPr>
          <w:rStyle w:val="libAlaemChar"/>
          <w:rFonts w:hint="cs"/>
          <w:rtl/>
        </w:rPr>
        <w:t>عليه‌السلام</w:t>
      </w:r>
      <w:r w:rsidRPr="001E6807">
        <w:rPr>
          <w:rFonts w:hint="cs"/>
          <w:rtl/>
        </w:rPr>
        <w:t>. راجع : الكنى والألقاب ، ج 1 ، ص 7]</w:t>
      </w:r>
    </w:p>
    <w:p w:rsidR="000E7458" w:rsidRPr="001E6807" w:rsidRDefault="000E7458" w:rsidP="00720ABC">
      <w:pPr>
        <w:pStyle w:val="libFootnote"/>
        <w:rPr>
          <w:rtl/>
        </w:rPr>
      </w:pPr>
      <w:r w:rsidRPr="001E6807">
        <w:rPr>
          <w:rFonts w:hint="cs"/>
          <w:rtl/>
        </w:rPr>
        <w:t>وقال أيضاً ملّا خليل القزويني في شرح أُصول الكافي ، والعلّامة في إيضاح الاشتباه من أنّ أبا إسحاق عمر بن سعيد بن عليّ الهمداني السبيعي الكوفي التابعي وبرير بن خضير خاله. وفي مجمع البحرين ذكر في مادّة عمرو عن عمر بن عبدالله السبيعي : روى محمّد ابن جعفر المؤدّب أنّ أبا إسحاق واسمه عمرو بن عبدالله السبيعي صلّى أربعين سنة صلاة الغداة بوضوء العتمة</w:t>
      </w:r>
    </w:p>
    <w:p w:rsidR="000E7458" w:rsidRDefault="000E7458" w:rsidP="00D3353C">
      <w:pPr>
        <w:pStyle w:val="libNormal"/>
        <w:rPr>
          <w:rtl/>
        </w:rPr>
      </w:pPr>
      <w:r>
        <w:rPr>
          <w:rtl/>
        </w:rPr>
        <w:br w:type="page"/>
      </w:r>
      <w:r>
        <w:rPr>
          <w:rFonts w:hint="cs"/>
          <w:rtl/>
        </w:rPr>
        <w:lastRenderedPageBreak/>
        <w:t>ولمّا علم بخروج الحسين إلى مكّة خرج بنفسه النفيسة إليه والتحق بركبه وصار ملازماً له لا يكاد يفارقه ، وأصبح واحداً من رجاله المجاهدين إلى أن بلغ الإمام الحسين ذا خشب في طريقة إلى العراق وكان الحرّ بن يزيد الرياحي قد اعترضه ، قام برير قائماً وقال : لقد منّ الله بك علينا أن نقاتل بين يديك تقطع فيك</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وكان يختم القرآن في كلّ ليلة ولم يكن في زمانه أعبد منه ولا أوثق في الحديث عند الخاصّ والعام (الخاصّة والعامّة ـ المؤلّف) وكان من ثقاة عليّ بن الحسين </w:t>
      </w:r>
      <w:r w:rsidRPr="00D3353C">
        <w:rPr>
          <w:rStyle w:val="libAlaemChar"/>
          <w:rFonts w:hint="cs"/>
          <w:rtl/>
        </w:rPr>
        <w:t>عليه‌السلام</w:t>
      </w:r>
      <w:r>
        <w:rPr>
          <w:rFonts w:hint="cs"/>
          <w:rtl/>
        </w:rPr>
        <w:t xml:space="preserve"> وولد في الليلة التي قبض فيها أميرالمؤمنين </w:t>
      </w:r>
      <w:r w:rsidRPr="00D3353C">
        <w:rPr>
          <w:rStyle w:val="libAlaemChar"/>
          <w:rFonts w:hint="cs"/>
          <w:rtl/>
        </w:rPr>
        <w:t>عليه‌السلام</w:t>
      </w:r>
      <w:r>
        <w:rPr>
          <w:rFonts w:hint="cs"/>
          <w:rtl/>
        </w:rPr>
        <w:t xml:space="preserve"> وله تسعون سنة ، انتهى. [مجمع البحرين ، ج 3 ص 250]</w:t>
      </w:r>
    </w:p>
    <w:p w:rsidR="000E7458" w:rsidRPr="001E6807" w:rsidRDefault="000E7458" w:rsidP="00720ABC">
      <w:pPr>
        <w:pStyle w:val="libFootnote"/>
        <w:rPr>
          <w:rtl/>
        </w:rPr>
      </w:pPr>
      <w:r w:rsidRPr="001E6807">
        <w:rPr>
          <w:rFonts w:hint="cs"/>
          <w:rtl/>
        </w:rPr>
        <w:t>ولا يخفى معارضة هذا النقل مع ما ذكره ابن خلّكان في وفاة الأعيان ، قال : إنّه رأى عليّاً وابن عبّاس وغيرهم من الصحابة ، وروى عنه الأعمش وشعبة والثوري وغيرهم وكان كثير الرواية ولد لثلاث سنين بقين من خلافة عثمان وتوفّي سنة 127 ، أو مائة وثمان وعشرين أو مائة وتسعة وعشرين.</w:t>
      </w:r>
    </w:p>
    <w:p w:rsidR="000E7458" w:rsidRPr="001E6807" w:rsidRDefault="000E7458" w:rsidP="00720ABC">
      <w:pPr>
        <w:pStyle w:val="libFootnote"/>
        <w:rPr>
          <w:rtl/>
        </w:rPr>
      </w:pPr>
      <w:r w:rsidRPr="001E6807">
        <w:rPr>
          <w:rFonts w:hint="cs"/>
          <w:rtl/>
        </w:rPr>
        <w:t xml:space="preserve">ويقول القمّي في تحفة الأحباب : عمرو بن عبدالله بن علي الهمداني أبو إسحاق السبيعي هو نفسه الذي قال عنه الشيخ المفيد في الاختصاص : صلّى أربعين سنة صلاة الغداة بوضوء العتمة ، وكان يختم القرآن في كلّ ليلة ولم يكن في زمانه أعبد منه ولا أوثق في الحديث عند الخاصّ والعامّ ، وكان من ثقات عليّ بن الحسين </w:t>
      </w:r>
      <w:r w:rsidRPr="00D3353C">
        <w:rPr>
          <w:rStyle w:val="libAlaemChar"/>
          <w:rFonts w:hint="cs"/>
          <w:rtl/>
        </w:rPr>
        <w:t>عليهما‌السلام</w:t>
      </w:r>
      <w:r w:rsidRPr="00720ABC">
        <w:rPr>
          <w:rFonts w:hint="cs"/>
          <w:rtl/>
        </w:rPr>
        <w:t xml:space="preserve"> في الليلة التي قتل فيها أميرالمؤمنين </w:t>
      </w:r>
      <w:r w:rsidRPr="00D3353C">
        <w:rPr>
          <w:rStyle w:val="libAlaemChar"/>
          <w:rFonts w:hint="cs"/>
          <w:rtl/>
        </w:rPr>
        <w:t>عليه‌السلام</w:t>
      </w:r>
      <w:r w:rsidRPr="001E6807">
        <w:rPr>
          <w:rFonts w:hint="cs"/>
          <w:rtl/>
        </w:rPr>
        <w:t xml:space="preserve"> وقبض وله تسعون سنة ، انتهى. [الاختصاص للمفيد ، ص 83]</w:t>
      </w:r>
    </w:p>
    <w:p w:rsidR="000E7458" w:rsidRPr="001E6807" w:rsidRDefault="000E7458" w:rsidP="00720ABC">
      <w:pPr>
        <w:pStyle w:val="libFootnote"/>
        <w:rPr>
          <w:rtl/>
        </w:rPr>
      </w:pPr>
      <w:r w:rsidRPr="001E6807">
        <w:rPr>
          <w:rFonts w:hint="cs"/>
          <w:rtl/>
        </w:rPr>
        <w:t xml:space="preserve">وقد بلغك أنّ هذا النقل يخالف ما ورد عن ابن خلّكان وكذلك يخالف ما نقله الحسين بن هاشم عن أبي عثمان الدوري أنّه قال : </w:t>
      </w:r>
      <w:r>
        <w:rPr>
          <w:rFonts w:hint="cs"/>
          <w:rtl/>
        </w:rPr>
        <w:t>سمعت أبا إسحاق السبيعي يقول ك</w:t>
      </w:r>
      <w:r w:rsidRPr="001E6807">
        <w:rPr>
          <w:rFonts w:hint="cs"/>
          <w:rtl/>
        </w:rPr>
        <w:t>ذهبت مع أبي للجمعة وكان يحملي على منكبه ، ورأيت عليّاً بن أبي طالب يخطب في المسجد وكان يروح عن نفسه بكمّه ، فقلت لأبي : هل يؤلم الحرّ أميرالمؤمنين؟ فقال أبي : كلّا إنّ الحرّ والبرد لديه سواء ولكنّه غسل قميصه فهو يلوح به ليجفّ.</w:t>
      </w:r>
    </w:p>
    <w:p w:rsidR="000E7458" w:rsidRPr="00720ABC" w:rsidRDefault="000E7458" w:rsidP="00720ABC">
      <w:pPr>
        <w:pStyle w:val="libFootnote"/>
        <w:rPr>
          <w:rStyle w:val="libFootnoteChar"/>
          <w:rtl/>
        </w:rPr>
      </w:pPr>
      <w:r w:rsidRPr="001E6807">
        <w:rPr>
          <w:rFonts w:hint="cs"/>
          <w:rtl/>
        </w:rPr>
        <w:t xml:space="preserve">وكذلك نقل إبراهيم بن ميمون عن عليّ بن عابس عن أبي إسحاق السبيعي ، قال : كان أبي يرفعني حتّى أرى أميرالمؤمنين </w:t>
      </w:r>
      <w:r w:rsidRPr="00D3353C">
        <w:rPr>
          <w:rStyle w:val="libAlaemChar"/>
          <w:rFonts w:hint="cs"/>
          <w:rtl/>
        </w:rPr>
        <w:t>عليه‌السلام</w:t>
      </w:r>
      <w:r w:rsidRPr="00720ABC">
        <w:rPr>
          <w:rStyle w:val="libFootnoteChar"/>
          <w:rFonts w:hint="cs"/>
          <w:rtl/>
        </w:rPr>
        <w:t xml:space="preserve"> وكان أبيض الرأس واللحية وكان واسع المنكبين ، هكذا يترائى لي. أقول : ما أشدّ الاختلاف بين هاذا وبين ما قاله محمّد بن جرير بن رستم الطبري في المسترشد والشيخ حسن بن عليّ بن محمّد الطبري في كامل البهائي من أنّ أبا إسحاق من مبغضي أميرالمؤمنين ، فما هو الدليل على هذا التعدد في الرأي.</w:t>
      </w:r>
    </w:p>
    <w:p w:rsidR="000E7458" w:rsidRDefault="000E7458" w:rsidP="005E6EBE">
      <w:pPr>
        <w:pStyle w:val="libNormal0"/>
        <w:rPr>
          <w:rtl/>
        </w:rPr>
      </w:pPr>
      <w:r>
        <w:rPr>
          <w:rtl/>
        </w:rPr>
        <w:br w:type="page"/>
      </w:r>
      <w:r>
        <w:rPr>
          <w:rFonts w:hint="cs"/>
          <w:rtl/>
        </w:rPr>
        <w:lastRenderedPageBreak/>
        <w:t xml:space="preserve">أعضائنا حتّى يكون جدّك بين أيدينا يوم القيامة شفيعاً فلا أفلح قوم ضيّعوا ابن بنت نبيّهم وويل لهم ماذا يلقون به الله وافٍ لهم يوم ينادون بالويل والثبور في نار جهنّم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وروى أبو مخنف وغيره أنّ الحسين </w:t>
      </w:r>
      <w:r w:rsidRPr="00D3353C">
        <w:rPr>
          <w:rStyle w:val="libAlaemChar"/>
          <w:rFonts w:hint="cs"/>
          <w:rtl/>
        </w:rPr>
        <w:t>عليه‌السلام</w:t>
      </w:r>
      <w:r>
        <w:rPr>
          <w:rFonts w:hint="cs"/>
          <w:rtl/>
        </w:rPr>
        <w:t xml:space="preserve"> في ليلة التاسع من المحرّم أو في يومه ، أمر الحسين بفسطاط فضرب ثمّ أمر بمسك فميث في جفنة عظيمة أو صحفة ، قال : دخل الحسين </w:t>
      </w:r>
      <w:r w:rsidRPr="00D3353C">
        <w:rPr>
          <w:rStyle w:val="libAlaemChar"/>
          <w:rFonts w:hint="cs"/>
          <w:rtl/>
        </w:rPr>
        <w:t>عليه‌السلام</w:t>
      </w:r>
      <w:r>
        <w:rPr>
          <w:rFonts w:hint="cs"/>
          <w:rtl/>
        </w:rPr>
        <w:t xml:space="preserve"> ذلك الفسطاط فتطلّى بالنورة ، قال : ومولاي عبدالرحمن بن عبد ربّه وبرير بن حضير الهمداني على باب الفسطاط تحتك مناكبها فازدحهما أيّهما يطلي على أثره ، فجعل برير يهازل عبدالرحمن ، فقال عبدالرحمن : دعنا فوالله ما هذه بساعة باطل [فقال له برير : والله لقد علم قومي أنّي ما أحببت الباطل شابّاً ولا كهلاً ولكن والله لمستبشر بما نحن لاقون ، والله إنّ بيننا وبين الحور العين (ليس إلّا أن نحمل على هؤلاء ـ المؤلّف) إلّا أن يميل هؤلاء علينا بأسيافهم ولوددت أنّهم قد مالوا بها الساعة ..] </w:t>
      </w:r>
      <w:r w:rsidRPr="00324046">
        <w:rPr>
          <w:rStyle w:val="libFootnotenumChar"/>
          <w:rFonts w:hint="cs"/>
          <w:rtl/>
        </w:rPr>
        <w:t>(2)</w:t>
      </w:r>
      <w:r w:rsidRPr="006E18F0">
        <w:rPr>
          <w:rFonts w:hint="cs"/>
          <w:rtl/>
        </w:rPr>
        <w:t>.</w:t>
      </w:r>
    </w:p>
    <w:p w:rsidR="000E7458" w:rsidRPr="00D3353C" w:rsidRDefault="000E7458" w:rsidP="00D3353C">
      <w:pPr>
        <w:pStyle w:val="libNormal"/>
        <w:rPr>
          <w:rStyle w:val="libAieChar"/>
          <w:rtl/>
        </w:rPr>
      </w:pPr>
      <w:r>
        <w:rPr>
          <w:rFonts w:hint="cs"/>
          <w:rtl/>
        </w:rPr>
        <w:t xml:space="preserve">وذكر محمّد بن جرير الطبري بسنده عن الضحّاك بن قيس المشرقي </w:t>
      </w:r>
      <w:r w:rsidRPr="00324046">
        <w:rPr>
          <w:rStyle w:val="libFootnotenumChar"/>
          <w:rFonts w:hint="cs"/>
          <w:rtl/>
        </w:rPr>
        <w:t>(3)</w:t>
      </w:r>
      <w:r w:rsidRPr="006E18F0">
        <w:rPr>
          <w:rFonts w:hint="cs"/>
          <w:rtl/>
        </w:rPr>
        <w:t xml:space="preserve"> </w:t>
      </w:r>
      <w:r>
        <w:rPr>
          <w:rFonts w:hint="cs"/>
          <w:rtl/>
        </w:rPr>
        <w:t xml:space="preserve">، قال : فلمّا أمسى حسين وأصحابه قاموا الليل كلّه يصلّون ويستغفرون ويدعون ويتضرّعون. قال : فتمرّ بنا خيل تحرسنا ، وإنّ حسيناً ليقرأ : </w:t>
      </w:r>
      <w:r w:rsidRPr="00D3353C">
        <w:rPr>
          <w:rStyle w:val="libAlaemChar"/>
          <w:rtl/>
        </w:rPr>
        <w:t>(</w:t>
      </w:r>
      <w:r w:rsidRPr="00D3353C">
        <w:rPr>
          <w:rStyle w:val="libAieChar"/>
          <w:rFonts w:hint="cs"/>
          <w:rtl/>
        </w:rPr>
        <w:t xml:space="preserve">وَلاَ يَحْسَبَنَّ الَّذِينَ </w:t>
      </w:r>
      <w:r w:rsidRPr="00D3353C">
        <w:rPr>
          <w:rStyle w:val="libAieChar"/>
          <w:rtl/>
        </w:rPr>
        <w:br/>
      </w:r>
      <w:r w:rsidRPr="00D3353C">
        <w:rPr>
          <w:rStyle w:val="libAieChar"/>
          <w:rFonts w:hint="cs"/>
          <w:rtl/>
        </w:rPr>
        <w:t>كَفَرُوا أَنَّمَا نُمْلِي لَهُمْ خَيْرٌ لِأَنْفُسِهِمْ إِنَّمَا نُمْلِي لَهُمْ لِيَزْدَادُوا إِثْماً وَلَهُمْ عَذَابٌ مُهِينٌ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هذا النصّ موجود في الهامش وترجمته في المتن ، ورأيت أنّ الترجمة لا أرب لي بها ، إنّما النصّ هو المقصود فاعتضت به عن الترجمة ولم أعربها إذ لا غرض يتعلّق بذلك. (المترجم)</w:t>
      </w:r>
    </w:p>
    <w:p w:rsidR="000E7458" w:rsidRDefault="000E7458" w:rsidP="005D29DB">
      <w:pPr>
        <w:pStyle w:val="libFootnote0"/>
        <w:rPr>
          <w:rtl/>
        </w:rPr>
      </w:pPr>
      <w:r>
        <w:rPr>
          <w:rFonts w:hint="cs"/>
          <w:rtl/>
        </w:rPr>
        <w:t>(2) ما كان بين الحاصرتين المؤلّف في الهامش وجاء بترجمته فألحقناه بموضعه. راجع المقتل ، ص 115.</w:t>
      </w:r>
    </w:p>
    <w:p w:rsidR="000E7458" w:rsidRDefault="000E7458" w:rsidP="005D29DB">
      <w:pPr>
        <w:pStyle w:val="libFootnote0"/>
        <w:rPr>
          <w:rtl/>
        </w:rPr>
      </w:pPr>
      <w:r>
        <w:rPr>
          <w:rFonts w:hint="cs"/>
          <w:rtl/>
        </w:rPr>
        <w:t>(3) لهذا الرجل قصّة عجيبة تأتي في موضعها وقد كان حاضراً ليلة عاشوراء.</w:t>
      </w:r>
    </w:p>
    <w:p w:rsidR="000E7458" w:rsidRDefault="000E7458" w:rsidP="005E6EBE">
      <w:pPr>
        <w:pStyle w:val="libNormal0"/>
        <w:rPr>
          <w:rtl/>
        </w:rPr>
      </w:pPr>
      <w:r>
        <w:rPr>
          <w:rtl/>
        </w:rPr>
        <w:br w:type="page"/>
      </w:r>
      <w:r w:rsidRPr="00D3353C">
        <w:rPr>
          <w:rStyle w:val="libAieChar"/>
          <w:rFonts w:hint="cs"/>
          <w:rtl/>
        </w:rPr>
        <w:lastRenderedPageBreak/>
        <w:t>مَا كَانَ اللَّهُ لِيَذَرَ الْمُؤْمِنِينَ عَلَى مَا أَنْتُمْ عَلَيْهِ حَتَّى يَمِيزَ الْخَبِيثَ مِنَ الطَّيِّبِ</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 فسمعها رجل من تلك الخيل التي كانت تحرسنا ، فقال : نحن وربّ الكعبة الطيّبون ميّزنا منكم. قال : فقلت لبرير بن حضير تدري من هذا؟ قال : لا ، قلت : هذا أبو حرب السبيعي عبدالله بن شهر ، وكان مضحاكاً بطّالاً وكان شريفاً شجاعاً فاتكاً ، وكان سعيد بن قيس ربّما حبسه في جناية ، فقال له برير بن حضير : يا فاسق ، أنت يجعلك الله في الطيّبين ، فقال له : من أنت؟ قال : أنا برير من حضير ، قال : أنا لله عزّ عليَّ هلكت والله هلكت والله يا برير.</w:t>
      </w:r>
    </w:p>
    <w:p w:rsidR="000E7458" w:rsidRDefault="000E7458" w:rsidP="00D3353C">
      <w:pPr>
        <w:pStyle w:val="libNormal"/>
        <w:rPr>
          <w:rtl/>
        </w:rPr>
      </w:pPr>
      <w:r>
        <w:rPr>
          <w:rFonts w:hint="cs"/>
          <w:rtl/>
        </w:rPr>
        <w:t xml:space="preserve">قال : يا أبا حرب ، هل لك أن تتوب إلى الله من ذنوبك العظام ، فوالله إنّا لنحن الطيّبون ولكنّكم لأنتم الخبيثون. قال : وأنا (والله) على ذلك من الشاهدين. قلت : ويحك أفلا ينفعك معرفتك؟ قال : جعلت فداك ، فمن ينادم يزيد بن عذرة العنزي من عنز بن وائل؟ قال : ها هو ذا معي ، قال : قبّح الله رأيك على كلّ حال وأنت سفيه ، قال : ثمّ انصرف عنّا ..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وفي مطالب السئول : ذكر محمّد بن طلحة في مطالب السئول وعليّ بن عيسى الأربلي في كشف الغمّة قصّة قدوم برير بن حضير على عمر بن سعد حين منع الماء عن الحسين وأهل بيتيه وأصحابه ، ونحن ذكرناها في ترجمة أنس بن الحرث الكاهلي ، وفي الكتابين المذكورين عزيت الحكاية إلى يزيد بن الحصين الهمداني </w:t>
      </w:r>
      <w:r w:rsidRPr="00324046">
        <w:rPr>
          <w:rStyle w:val="libFootnotenumChar"/>
          <w:rFonts w:hint="cs"/>
          <w:rtl/>
        </w:rPr>
        <w:t>(3)</w:t>
      </w:r>
      <w:r w:rsidRPr="006E18F0">
        <w:rPr>
          <w:rFonts w:hint="cs"/>
          <w:rtl/>
        </w:rPr>
        <w:t xml:space="preserve"> </w:t>
      </w:r>
      <w:r>
        <w:rPr>
          <w:rFonts w:hint="cs"/>
          <w:rtl/>
        </w:rPr>
        <w:t>ولكن المرحوم فرهاد ميرزا في القمقام ذكر أنّه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آل عمران : 178 ـ 179.</w:t>
      </w:r>
    </w:p>
    <w:p w:rsidR="000E7458" w:rsidRDefault="000E7458" w:rsidP="005D29DB">
      <w:pPr>
        <w:pStyle w:val="libFootnote0"/>
        <w:rPr>
          <w:rtl/>
        </w:rPr>
      </w:pPr>
      <w:r>
        <w:rPr>
          <w:rFonts w:hint="cs"/>
          <w:rtl/>
        </w:rPr>
        <w:t>(2) تاريخ الطبري ، ج 4 ص 319 و 320.</w:t>
      </w:r>
    </w:p>
    <w:p w:rsidR="000E7458" w:rsidRDefault="000E7458" w:rsidP="005D29DB">
      <w:pPr>
        <w:pStyle w:val="libFootnote0"/>
        <w:rPr>
          <w:rtl/>
        </w:rPr>
      </w:pPr>
      <w:r>
        <w:rPr>
          <w:rFonts w:hint="cs"/>
          <w:rtl/>
        </w:rPr>
        <w:t>(3) أقول : لا أستبعد أن يكون جرى تصحيف للاسمين ، فما أشبه لفظ يزيد بلفظ برير ، والحصين بالحضير ، والمؤلّف ضبط حضير والد برير بالخاء المعجمة ، والأكثر على أنّها بالمهملة.  (المترجم)</w:t>
      </w:r>
    </w:p>
    <w:p w:rsidR="000E7458" w:rsidRDefault="000E7458" w:rsidP="005E6EBE">
      <w:pPr>
        <w:pStyle w:val="libNormal0"/>
        <w:rPr>
          <w:rtl/>
        </w:rPr>
      </w:pPr>
      <w:r>
        <w:rPr>
          <w:rtl/>
        </w:rPr>
        <w:br w:type="page"/>
      </w:r>
      <w:r>
        <w:rPr>
          <w:rFonts w:hint="cs"/>
          <w:rtl/>
        </w:rPr>
        <w:lastRenderedPageBreak/>
        <w:t xml:space="preserve">برير </w:t>
      </w:r>
      <w:r w:rsidRPr="00324046">
        <w:rPr>
          <w:rStyle w:val="libFootnotenumChar"/>
          <w:rFonts w:hint="cs"/>
          <w:rtl/>
        </w:rPr>
        <w:t>(1)</w:t>
      </w:r>
      <w:r w:rsidRPr="006E18F0">
        <w:rPr>
          <w:rFonts w:hint="cs"/>
          <w:rtl/>
        </w:rPr>
        <w:t xml:space="preserve"> </w:t>
      </w:r>
      <w:r>
        <w:rPr>
          <w:rFonts w:hint="cs"/>
          <w:rtl/>
        </w:rPr>
        <w:t>وينبغي أن يكون الأمر كذلك لأنّ بريراً معروف في الأصحاب بجهورة الصوت ، وهو مدرة القوم وشريفهم ، ولا يبعد تعدّد الواقعة.</w:t>
      </w:r>
    </w:p>
    <w:p w:rsidR="000E7458" w:rsidRDefault="000E7458" w:rsidP="00D3353C">
      <w:pPr>
        <w:pStyle w:val="libNormal"/>
        <w:rPr>
          <w:rtl/>
        </w:rPr>
      </w:pPr>
      <w:r>
        <w:rPr>
          <w:rFonts w:hint="cs"/>
          <w:rtl/>
        </w:rPr>
        <w:t xml:space="preserve">وكيف كان فقد أتى برير الحسين </w:t>
      </w:r>
      <w:r w:rsidRPr="00D3353C">
        <w:rPr>
          <w:rStyle w:val="libAlaemChar"/>
          <w:rFonts w:hint="cs"/>
          <w:rtl/>
        </w:rPr>
        <w:t>عليه‌السلام</w:t>
      </w:r>
      <w:r>
        <w:rPr>
          <w:rFonts w:hint="cs"/>
          <w:rtl/>
        </w:rPr>
        <w:t xml:space="preserve"> وقال له : ائذن لي يابن رسول الله لآتي هذا ابن سعد فأُكلّمه في أمر الماء لعلّه يرتدع ، فقال له الحسين </w:t>
      </w:r>
      <w:r w:rsidRPr="00D3353C">
        <w:rPr>
          <w:rStyle w:val="libAlaemChar"/>
          <w:rFonts w:hint="cs"/>
          <w:rtl/>
        </w:rPr>
        <w:t>عليه‌السلام</w:t>
      </w:r>
      <w:r>
        <w:rPr>
          <w:rFonts w:hint="cs"/>
          <w:rtl/>
        </w:rPr>
        <w:t xml:space="preserve"> : ذلك إليك ، فجاء برير الهمداني إلى عمر بن سعد فلم يسلّم عليه ، فقال : يا أخا همدان ، ما منعك من السلام عليَّ؟ ألست مسلماً أعرف الله ورسوله؟ فقال له الهمداني : لو كنت مسلماً كما تقول لما خرجت إلى عترة رسول الله </w:t>
      </w:r>
      <w:r w:rsidRPr="00D3353C">
        <w:rPr>
          <w:rStyle w:val="libAlaemChar"/>
          <w:rFonts w:hint="cs"/>
          <w:rtl/>
        </w:rPr>
        <w:t>صلى‌الله‌عليه‌وآله</w:t>
      </w:r>
      <w:r>
        <w:rPr>
          <w:rFonts w:hint="cs"/>
          <w:rtl/>
        </w:rPr>
        <w:t xml:space="preserve"> تريد قتالهم ، وبعد هذا ماء الفرات تشرب منه كلاب السواد وخنايرها ، وهذا الحسين بن عليّ وإخوته ونسائه وأهل بيته يموتون عطشاً قد حلت بينهم وبين ماء الفرات ، وأنت تزعم أنّك تعرف الله ورسوله!</w:t>
      </w:r>
    </w:p>
    <w:p w:rsidR="000E7458" w:rsidRDefault="000E7458" w:rsidP="00D3353C">
      <w:pPr>
        <w:pStyle w:val="libNormal"/>
        <w:rPr>
          <w:rtl/>
        </w:rPr>
      </w:pPr>
      <w:r>
        <w:rPr>
          <w:rFonts w:hint="cs"/>
          <w:rtl/>
        </w:rPr>
        <w:t xml:space="preserve">فأطرق عمر بن سعد ثمّ قال : والله يا أخا همدان ، إنّي لأعلم حرمة أذاهم ولكن </w:t>
      </w:r>
      <w:r w:rsidRPr="00324046">
        <w:rPr>
          <w:rStyle w:val="libFootnotenumChar"/>
          <w:rFonts w:hint="cs"/>
          <w:rtl/>
        </w:rPr>
        <w:t>(2)</w:t>
      </w:r>
      <w:r w:rsidRPr="006E18F0">
        <w:rPr>
          <w:rFonts w:hint="cs"/>
          <w:rtl/>
        </w:rPr>
        <w:t xml:space="preserve"> </w:t>
      </w:r>
      <w:r>
        <w:rPr>
          <w:rFonts w:hint="cs"/>
          <w:rtl/>
        </w:rPr>
        <w:t>يا أخا همدان! ما أجد نفسي تجيبني إلى ترك الري لغيري!</w:t>
      </w:r>
    </w:p>
    <w:p w:rsidR="000E7458" w:rsidRDefault="000E7458" w:rsidP="00D3353C">
      <w:pPr>
        <w:pStyle w:val="libNormal"/>
        <w:rPr>
          <w:rtl/>
        </w:rPr>
      </w:pPr>
      <w:r>
        <w:rPr>
          <w:rFonts w:hint="cs"/>
          <w:rtl/>
        </w:rPr>
        <w:t xml:space="preserve">فرجع برير ، فقال للحسين </w:t>
      </w:r>
      <w:r w:rsidRPr="00D3353C">
        <w:rPr>
          <w:rStyle w:val="libAlaemChar"/>
          <w:rFonts w:hint="cs"/>
          <w:rtl/>
        </w:rPr>
        <w:t>عليه‌السلام</w:t>
      </w:r>
      <w:r>
        <w:rPr>
          <w:rFonts w:hint="cs"/>
          <w:rtl/>
        </w:rPr>
        <w:t xml:space="preserve"> : يابن رسول الله ، قد رضي أن يقتلك بولاية الري </w:t>
      </w:r>
      <w:r w:rsidRPr="00324046">
        <w:rPr>
          <w:rStyle w:val="libFootnotenumChar"/>
          <w:rFonts w:hint="cs"/>
          <w:rtl/>
        </w:rPr>
        <w:t>(3)</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 الله عليّ بمنّة جسيمة حيث وفّقني لترجمة هذا الكتاب النفيس وقد رأيت من بركته أشياء كثيرة والحمد لله. (المترجم) القمقام ، ج 1 ص 518.</w:t>
      </w:r>
    </w:p>
    <w:p w:rsidR="000E7458" w:rsidRDefault="000E7458" w:rsidP="005D29DB">
      <w:pPr>
        <w:pStyle w:val="libFootnote0"/>
        <w:rPr>
          <w:rtl/>
        </w:rPr>
      </w:pPr>
      <w:r>
        <w:rPr>
          <w:rFonts w:hint="cs"/>
          <w:rtl/>
        </w:rPr>
        <w:t xml:space="preserve">(2)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دعاني عبيدالله من دون قومه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إلى خطّة فيها خرجت لحيني</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فوالله ما أدري وإنّي لواقف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على خطر لا أرتضيه ومين</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أأترك ملك الريّ والريّ مُنيتي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أم راجع مأثوماً بقتل حسين</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وفي قتله النار التي ليس دونها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حجاب وملك الري قرّة عين</w:t>
            </w:r>
            <w:r w:rsidRPr="0056307F">
              <w:rPr>
                <w:rStyle w:val="libPoemTiniChar0"/>
                <w:rtl/>
              </w:rPr>
              <w:br/>
              <w:t> </w:t>
            </w:r>
          </w:p>
        </w:tc>
      </w:tr>
    </w:tbl>
    <w:p w:rsidR="000E7458" w:rsidRPr="00AE734D" w:rsidRDefault="000E7458" w:rsidP="00720ABC">
      <w:pPr>
        <w:pStyle w:val="libFootnote"/>
        <w:rPr>
          <w:rtl/>
        </w:rPr>
      </w:pPr>
      <w:r w:rsidRPr="00AE734D">
        <w:rPr>
          <w:rFonts w:hint="cs"/>
          <w:rtl/>
        </w:rPr>
        <w:t>لم يذكر المؤلّف هذه الأبيات وفي مذكورة في القمقام في سياق الحكاية. راجعه ج 1 ص 518 ترجمة محمّد شعاع فاخر.</w:t>
      </w:r>
    </w:p>
    <w:p w:rsidR="000E7458" w:rsidRDefault="000E7458" w:rsidP="005D29DB">
      <w:pPr>
        <w:pStyle w:val="libFootnote0"/>
        <w:rPr>
          <w:rtl/>
        </w:rPr>
      </w:pPr>
      <w:r>
        <w:rPr>
          <w:rFonts w:hint="cs"/>
          <w:rtl/>
        </w:rPr>
        <w:t>(3) كشف الغمّة ، ج 2 ص 258 و 259 ؛ مطالب السئول ، ص 263 و 264.</w:t>
      </w:r>
    </w:p>
    <w:p w:rsidR="000E7458" w:rsidRDefault="000E7458" w:rsidP="00D3353C">
      <w:pPr>
        <w:pStyle w:val="libNormal"/>
        <w:rPr>
          <w:rtl/>
        </w:rPr>
      </w:pPr>
      <w:r>
        <w:rPr>
          <w:rtl/>
        </w:rPr>
        <w:br w:type="page"/>
      </w:r>
      <w:r>
        <w:rPr>
          <w:rFonts w:hint="cs"/>
          <w:rtl/>
        </w:rPr>
        <w:lastRenderedPageBreak/>
        <w:t xml:space="preserve">وفي البحار نقلاً عن كتاب مقتل محمّد بن أبي طالب بن أحمد الحسيني الحائري : وقال محمّد بن أبي طالب : وركب عمر بن سعد فقرّب إلى الحسين </w:t>
      </w:r>
      <w:r w:rsidRPr="00D3353C">
        <w:rPr>
          <w:rStyle w:val="libAlaemChar"/>
          <w:rFonts w:hint="cs"/>
          <w:rtl/>
        </w:rPr>
        <w:t>عليه‌السلام</w:t>
      </w:r>
      <w:r>
        <w:rPr>
          <w:rFonts w:hint="cs"/>
          <w:rtl/>
        </w:rPr>
        <w:t xml:space="preserve"> فرسه فاستوى عليه وتقدّم نحو القوم في نفر من أصحابه وبين يديه برير بن خضير ، فقال له الحسين </w:t>
      </w:r>
      <w:r w:rsidRPr="00D3353C">
        <w:rPr>
          <w:rStyle w:val="libAlaemChar"/>
          <w:rFonts w:hint="cs"/>
          <w:rtl/>
        </w:rPr>
        <w:t>عليه‌السلام</w:t>
      </w:r>
      <w:r>
        <w:rPr>
          <w:rFonts w:hint="cs"/>
          <w:rtl/>
        </w:rPr>
        <w:t xml:space="preserve"> : كلّم القوم ، فتقدّم برير فقال : يا قوم ، اتّقوا الله فإنّ ثقل محمّد قد أصبح بين أظهركم ، هؤلاء ذرّيّته وعترته وبناته وحرمه فهاتوا ما عندكم وما الذي تريدون أن تصنعوه بهم؟ </w:t>
      </w:r>
      <w:r w:rsidRPr="00324046">
        <w:rPr>
          <w:rStyle w:val="libFootnotenumChar"/>
          <w:rFonts w:hint="cs"/>
          <w:rtl/>
        </w:rPr>
        <w:t>(1)</w:t>
      </w:r>
    </w:p>
    <w:p w:rsidR="000E7458" w:rsidRDefault="000E7458" w:rsidP="00D3353C">
      <w:pPr>
        <w:pStyle w:val="libNormal"/>
        <w:rPr>
          <w:rtl/>
        </w:rPr>
      </w:pPr>
      <w:r>
        <w:rPr>
          <w:rFonts w:hint="cs"/>
          <w:rtl/>
        </w:rPr>
        <w:t>فقالوا : نريد أن نمكّن منهم الأمير ابن زياد فيرى رأيه فيهم.</w:t>
      </w:r>
    </w:p>
    <w:p w:rsidR="000E7458" w:rsidRDefault="000E7458" w:rsidP="00D3353C">
      <w:pPr>
        <w:pStyle w:val="libNormal"/>
        <w:rPr>
          <w:rtl/>
        </w:rPr>
      </w:pPr>
      <w:r>
        <w:rPr>
          <w:rFonts w:hint="cs"/>
          <w:rtl/>
        </w:rPr>
        <w:t>فقال لهم برير : أفلا تقبلون منهم أن يرجعوا إلى المكان الذي جاؤوا منه؟ ويلكم يا أهل الكوفة! أنسيتم كتبكم وعهودكم التي أعطيتموها وأشهدتم الله عليها؟! يا ويلكم! أدعوتم أهل بيت نبيّكم وزعمتم أنّكم تقتلون أنفسكم دونهم حتّى إذا أتوكم أسلمتموهم إلى ابن زياد وحلأتموهم عن ماء الفرات ، بئس ما خلّفتم نبيّكم في ذرّيّته ، مالكم لا سقاكم الله يوم القيامة فبئس القوم أنتم.</w:t>
      </w:r>
    </w:p>
    <w:p w:rsidR="000E7458" w:rsidRDefault="000E7458" w:rsidP="00D3353C">
      <w:pPr>
        <w:pStyle w:val="libNormal"/>
        <w:rPr>
          <w:rtl/>
        </w:rPr>
      </w:pPr>
      <w:r>
        <w:rPr>
          <w:rFonts w:hint="cs"/>
          <w:rtl/>
        </w:rPr>
        <w:t>فقال له نفر منهم : يا هذا ، ما ندري ما تقول؟!</w:t>
      </w:r>
    </w:p>
    <w:p w:rsidR="000E7458" w:rsidRDefault="000E7458" w:rsidP="00D3353C">
      <w:pPr>
        <w:pStyle w:val="libNormal"/>
        <w:rPr>
          <w:rtl/>
        </w:rPr>
      </w:pPr>
      <w:r>
        <w:rPr>
          <w:rFonts w:hint="cs"/>
          <w:rtl/>
        </w:rPr>
        <w:t>فقال برير : الحمد لله الذي زادني فيكم بصيرة ، اللهمّ إنّي أبرأ إليك من فعال هؤلاء القوم ، اللهمّ الق بأسم بينهم حتّى يلقوك وأنت عليهم غضبان.</w:t>
      </w:r>
    </w:p>
    <w:p w:rsidR="000E7458" w:rsidRDefault="000E7458" w:rsidP="00D3353C">
      <w:pPr>
        <w:pStyle w:val="libNormal"/>
        <w:rPr>
          <w:rtl/>
        </w:rPr>
      </w:pPr>
      <w:r>
        <w:rPr>
          <w:rFonts w:hint="cs"/>
          <w:rtl/>
        </w:rPr>
        <w:t xml:space="preserve">فجعل القوم يرمونه بالسهام ، فرجع برير إلى ورائه ..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وعند المؤلّف زيادة على ما في البحار ، فبعد قوله </w:t>
      </w:r>
      <w:r>
        <w:rPr>
          <w:rtl/>
        </w:rPr>
        <w:t>«</w:t>
      </w:r>
      <w:r>
        <w:rPr>
          <w:rFonts w:hint="cs"/>
          <w:rtl/>
        </w:rPr>
        <w:t>بين أظهركم</w:t>
      </w:r>
      <w:r>
        <w:rPr>
          <w:rtl/>
        </w:rPr>
        <w:t xml:space="preserve">» </w:t>
      </w:r>
      <w:r>
        <w:rPr>
          <w:rFonts w:hint="cs"/>
          <w:rtl/>
        </w:rPr>
        <w:t>، قال : يا معشر الناس ، إنّ الله عزّ وجلّ بعث محمّداً بالحقّبشيراً ونذيراً وداعياً إلى الله بإذنه وسراجاً منيراً .. الخ. واعلم بأنّ المؤلّف اتخذ طريقة خاصّة في نقل النصّ العربي يختلف بها عن إخوانه الفضلاء حيث لم يمزجه بالمتن وإنّما جعله في الهامش واقتصر في المتن على ترجمته ، لذلك رأيت أن أضعه موضعه من المتن لا الهامش. (المترجم)</w:t>
      </w:r>
    </w:p>
    <w:p w:rsidR="000E7458" w:rsidRDefault="000E7458" w:rsidP="005D29DB">
      <w:pPr>
        <w:pStyle w:val="libFootnote0"/>
        <w:rPr>
          <w:rtl/>
        </w:rPr>
      </w:pPr>
      <w:r>
        <w:rPr>
          <w:rFonts w:hint="cs"/>
          <w:rtl/>
        </w:rPr>
        <w:t>(2) بحار الأنوار ، ج 45 ص 5.</w:t>
      </w:r>
    </w:p>
    <w:p w:rsidR="000E7458" w:rsidRDefault="000E7458" w:rsidP="00D3353C">
      <w:pPr>
        <w:pStyle w:val="libNormal"/>
        <w:rPr>
          <w:rtl/>
        </w:rPr>
      </w:pPr>
      <w:r>
        <w:rPr>
          <w:rtl/>
        </w:rPr>
        <w:br w:type="page"/>
      </w:r>
      <w:r>
        <w:rPr>
          <w:rFonts w:hint="cs"/>
          <w:rtl/>
        </w:rPr>
        <w:lastRenderedPageBreak/>
        <w:t xml:space="preserve">وقال العاملي في لواعج الأشجان بعد خطبة برير : فقالوا : يا يزيد (برير) قد أكثرت الكلام فاكفف ، والله ليعطش الحسين كما عطش من كان قبله </w:t>
      </w:r>
      <w:r w:rsidRPr="00324046">
        <w:rPr>
          <w:rStyle w:val="libFootnotenumChar"/>
          <w:rFonts w:hint="cs"/>
          <w:rtl/>
        </w:rPr>
        <w:t>(1)</w:t>
      </w:r>
      <w:r w:rsidRPr="006E18F0">
        <w:rPr>
          <w:rFonts w:hint="cs"/>
          <w:rtl/>
        </w:rPr>
        <w:t>.</w:t>
      </w:r>
      <w:r>
        <w:rPr>
          <w:rFonts w:hint="cs"/>
          <w:rtl/>
        </w:rPr>
        <w:t xml:space="preserve"> وغرضهم عثمان لعنه الله.</w:t>
      </w:r>
    </w:p>
    <w:p w:rsidR="000E7458" w:rsidRDefault="000E7458" w:rsidP="00D3353C">
      <w:pPr>
        <w:pStyle w:val="libNormal"/>
        <w:rPr>
          <w:rtl/>
        </w:rPr>
      </w:pPr>
      <w:r>
        <w:rPr>
          <w:rFonts w:hint="cs"/>
          <w:rtl/>
        </w:rPr>
        <w:t xml:space="preserve">ولمّا بلغ الحديث إلى هذا الحدّ ، قال الحسين </w:t>
      </w:r>
      <w:r w:rsidRPr="00D3353C">
        <w:rPr>
          <w:rStyle w:val="libAlaemChar"/>
          <w:rFonts w:hint="cs"/>
          <w:rtl/>
        </w:rPr>
        <w:t>عليه‌السلام</w:t>
      </w:r>
      <w:r>
        <w:rPr>
          <w:rFonts w:hint="cs"/>
          <w:rtl/>
        </w:rPr>
        <w:t xml:space="preserve"> : اقعد يا يزيد (برير) ، ثمّ وثب الحسين متوكّئاً على قائم سيفه ونادى بأعلى صوته .. الخ.</w:t>
      </w:r>
    </w:p>
    <w:p w:rsidR="000E7458" w:rsidRDefault="000E7458" w:rsidP="00D3353C">
      <w:pPr>
        <w:pStyle w:val="libNormal"/>
        <w:rPr>
          <w:rtl/>
        </w:rPr>
      </w:pPr>
      <w:r>
        <w:rPr>
          <w:rFonts w:hint="cs"/>
          <w:rtl/>
        </w:rPr>
        <w:t xml:space="preserve">وقال الطبري : قال أبو مخنف : وحدّثني يوسف بن يزيد عن عفيف بن زهير ابن أبي الأخنس وكان قد شهد مقتل الحسين </w:t>
      </w:r>
      <w:r w:rsidRPr="00D3353C">
        <w:rPr>
          <w:rStyle w:val="libAlaemChar"/>
          <w:rFonts w:hint="cs"/>
          <w:rtl/>
        </w:rPr>
        <w:t>عليه‌السلام</w:t>
      </w:r>
      <w:r>
        <w:rPr>
          <w:rFonts w:hint="cs"/>
          <w:rtl/>
        </w:rPr>
        <w:t xml:space="preserve"> ، قال : وخرج يزيد بن معقل من بني عميرة بن ربيعة وهو حليف لبني سليمة من عبد القيس ، فقال : يا برير بن حضير ، كيف ترى صنع الله بك؟ قال : صنع الله ـ والله ـ بي خيراً ، وصنع الله بك شرّاً.</w:t>
      </w:r>
    </w:p>
    <w:p w:rsidR="000E7458" w:rsidRDefault="000E7458" w:rsidP="00D3353C">
      <w:pPr>
        <w:pStyle w:val="libNormal"/>
        <w:rPr>
          <w:rtl/>
        </w:rPr>
      </w:pPr>
      <w:r>
        <w:rPr>
          <w:rFonts w:hint="cs"/>
          <w:rtl/>
        </w:rPr>
        <w:t xml:space="preserve">قال : كذبت وقبل اليوم ما كنت كذّاباً ، هل تذكر وأنا أُماشيك في بني لواذن وأنت تقول : إنّ عثمان بن عفّان كان على نفسه مسرفاً وإنّ معاوية بن أبي سفيان ضالّ مضلّ ، وإنّ إمام الهدى والحقّ عليّ بن أبي طالب؟! فقال له برير : أشهد أنّ هذا رأيي وقولي. فقال له يزيد بن معقل : فإنّي أشهد أنّك من الضالّين. فقال له برير بن حضير : هل لك فلأُباهلك </w:t>
      </w:r>
      <w:r w:rsidRPr="00324046">
        <w:rPr>
          <w:rStyle w:val="libFootnotenumChar"/>
          <w:rFonts w:hint="cs"/>
          <w:rtl/>
        </w:rPr>
        <w:t>(2)</w:t>
      </w:r>
      <w:r w:rsidRPr="006E18F0">
        <w:rPr>
          <w:rFonts w:hint="cs"/>
          <w:rtl/>
        </w:rPr>
        <w:t xml:space="preserve"> </w:t>
      </w:r>
      <w:r>
        <w:rPr>
          <w:rFonts w:hint="cs"/>
          <w:rtl/>
        </w:rPr>
        <w:t>ولندعُ الله أن يلعن الكاذب وأن يقتل المبطل ، ثمّ اخرج فلأُبارزك.</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لواعج الأشجان للسيّد الأمين </w:t>
      </w:r>
      <w:r w:rsidRPr="00D3353C">
        <w:rPr>
          <w:rStyle w:val="libAlaemChar"/>
          <w:rFonts w:hint="cs"/>
          <w:rtl/>
        </w:rPr>
        <w:t>رحمه‌الله</w:t>
      </w:r>
      <w:r>
        <w:rPr>
          <w:rFonts w:hint="cs"/>
          <w:rtl/>
        </w:rPr>
        <w:t xml:space="preserve"> ، ص 111.</w:t>
      </w:r>
    </w:p>
    <w:p w:rsidR="000E7458" w:rsidRDefault="000E7458" w:rsidP="005D29DB">
      <w:pPr>
        <w:pStyle w:val="libFootnote0"/>
        <w:rPr>
          <w:rtl/>
        </w:rPr>
      </w:pPr>
      <w:r>
        <w:rPr>
          <w:rFonts w:hint="cs"/>
          <w:rtl/>
        </w:rPr>
        <w:t>(2) لم يقتصر المؤلّف على نصّ الطبري وإنّما عمد إلى تعريف المباهلة أثناء النصّ ، قال : وصورة المباهلة كالتالي : يعمد رجلان إلى الدعاء والتضرّع والابتهال ، ويقرّان بعبوديّتهما لله تعالى ويسألانه أن يميز الصادق من الكاذب ، ثمّ يتبارزان أمام العسكرين وحينئذٍ تدور الدائرة على الكاذب لا محالة .. ولم نلحق هذه الإضافة بنصّ الطبري ليخلص الكلام للطبري ويقف عليه القاري ، ولا مانع من ذكر إضافات المؤلّف في الهوامش إذا تخلّلت النصوص ، ولم يضع المؤلّف عليها علامة. (المترجم)</w:t>
      </w:r>
    </w:p>
    <w:p w:rsidR="000E7458" w:rsidRDefault="000E7458" w:rsidP="00D3353C">
      <w:pPr>
        <w:pStyle w:val="libNormal"/>
        <w:rPr>
          <w:rtl/>
        </w:rPr>
      </w:pPr>
      <w:r>
        <w:rPr>
          <w:rtl/>
        </w:rPr>
        <w:br w:type="page"/>
      </w:r>
      <w:r>
        <w:rPr>
          <w:rFonts w:hint="cs"/>
          <w:rtl/>
        </w:rPr>
        <w:lastRenderedPageBreak/>
        <w:t xml:space="preserve">قال : فخرجا فرفعا أيديهما إلى الله يدعوانه أن يلعن الكاذب وأن يقتل المحقّ المبطل ، ثمّ برز كلّ واحد منهما لصاحبه فاختلفا بضربتين فضرب يزيد بن معقل برير بن حضير ضربة خفيفة لم تضرّه شيئاً ، وضربه برير بن حضير ضربة قدّت المغفر وبلغت الدماغ فخرّ كأنّما هوى من حالق ، وإنّ سيف ابن حضير لثابت في رأسه ، فكأنّي أنظر إليه ينضنضه من رأسه ، وحمل عليه رضى بن منقذ العبدي فاعتنق بريراً فاعتركا ساعة ثمّ إنّ بريراً قعد على صدره ، فقال رضي : أين أهل المصاع والدفاع؟ قال : فذهب كعب بن جابر بن عمرو الأزدي ليحمل عليه .. الخ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(فذكر الله بريرٌ وضرب يزيد بن معقل على أُمّ رأسه فشقّه نصفين وقذف رأسه من على بدنه فهوى عن ظهر فرسه وذهب إلى نار جهنّم) </w:t>
      </w:r>
      <w:r w:rsidRPr="00324046">
        <w:rPr>
          <w:rStyle w:val="libFootnotenumChar"/>
          <w:rFonts w:hint="cs"/>
          <w:rtl/>
        </w:rPr>
        <w:t>(2)</w:t>
      </w:r>
      <w:r w:rsidRPr="006E18F0">
        <w:rPr>
          <w:rFonts w:hint="cs"/>
          <w:rtl/>
        </w:rPr>
        <w:t xml:space="preserve"> </w:t>
      </w:r>
      <w:r>
        <w:rPr>
          <w:rFonts w:hint="cs"/>
          <w:rtl/>
        </w:rPr>
        <w:t>ولمّا أوصله إلى دار البوار حمل عليه كالبرق الخاطف ، ولقد أجاد شيخ العراقين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برير بن خضير آن خضر پيمان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سکندرسان روان شد سود حيوان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سمند افکند در ظلمات پيکار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دليلش گشت شمشير شرربار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تيغ تيز آن پرشور بى باک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گروهى را فکند از باره بر خاک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گذشت از خويش اين عيش مکدّر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گرفت از دست خواجه خضر صاغر</w:t>
            </w:r>
            <w:r w:rsidRPr="0056307F">
              <w:rPr>
                <w:rStyle w:val="libPoemTiniChar0"/>
                <w:rtl/>
              </w:rPr>
              <w:br/>
              <w:t> </w:t>
            </w:r>
          </w:p>
        </w:tc>
      </w:tr>
    </w:tbl>
    <w:p w:rsidR="000E7458" w:rsidRDefault="000E7458" w:rsidP="00D3353C">
      <w:pPr>
        <w:pStyle w:val="libNormal"/>
        <w:rPr>
          <w:rtl/>
        </w:rPr>
      </w:pPr>
      <w:r>
        <w:rPr>
          <w:rFonts w:hint="cs"/>
          <w:rtl/>
        </w:rPr>
        <w:t>الترجمة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وليس برير بن الخضير بال الخضر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تجلّى كذي القرنين والعسكر المجر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وفي ظلمات الحرب ألقى جواده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ويهديه قرضاب به الشرر الثرّ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وفي حدّه ألقى أخو العزم في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أعاديه حتّى ضمّها اللهب الغمر</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لم ينقل المؤلّف النصّ كلّه بل أنشأ كلاماً من عنده. راجع : تاريخ الطبري ، ج 4 ص 328.</w:t>
      </w:r>
    </w:p>
    <w:p w:rsidR="000E7458" w:rsidRDefault="000E7458" w:rsidP="005D29DB">
      <w:pPr>
        <w:pStyle w:val="libFootnote0"/>
        <w:rPr>
          <w:rtl/>
        </w:rPr>
      </w:pPr>
      <w:r>
        <w:rPr>
          <w:rFonts w:hint="cs"/>
          <w:rtl/>
        </w:rPr>
        <w:t>(2) عبارة المؤلّف ، ثمّ ساق عبارة أبي الأخنس حيث يقول : فكأنّي أنظر إليه ينضنضه .. الخ.</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وطلّق عيشاً في الحياة مكدّراً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لعيش رغيد دائم ما له حصر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وقال الخوارزمي في المقتل وابن شهرآشوب في المناقب وغيرهما : إنّ بريراً برز بعد مقتل الحر بن يزيد الرياحي بسيف أمضى حدّاً من أنياب الليث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برير وأبي خضير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أضربكم ولا أرى من ضير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يعرف فينا الخير أهل الخير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كذاك فعل الخير من برير </w:t>
            </w:r>
            <w:r w:rsidRPr="00324046">
              <w:rPr>
                <w:rStyle w:val="libFootnotenumChar"/>
                <w:rFonts w:hint="cs"/>
                <w:rtl/>
              </w:rPr>
              <w:t>(2)</w:t>
            </w:r>
            <w:r w:rsidRPr="0056307F">
              <w:rPr>
                <w:rStyle w:val="libPoemTiniChar0"/>
                <w:rtl/>
              </w:rPr>
              <w:br/>
              <w:t> </w:t>
            </w:r>
          </w:p>
        </w:tc>
      </w:tr>
    </w:tbl>
    <w:p w:rsidR="000E7458" w:rsidRDefault="000E7458" w:rsidP="00D3353C">
      <w:pPr>
        <w:pStyle w:val="libNormal"/>
        <w:rPr>
          <w:rtl/>
        </w:rPr>
      </w:pPr>
      <w:r>
        <w:rPr>
          <w:rFonts w:hint="cs"/>
          <w:rtl/>
        </w:rPr>
        <w:t>وفي الناسخ إضافة على ما تقدّم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ليث يروع الأسد عند الزيري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كذاك فعل الخير من برير</w:t>
            </w:r>
            <w:r w:rsidRPr="0056307F">
              <w:rPr>
                <w:rStyle w:val="libPoemTiniChar0"/>
                <w:rtl/>
              </w:rPr>
              <w:br/>
              <w:t> </w:t>
            </w:r>
          </w:p>
        </w:tc>
      </w:tr>
    </w:tbl>
    <w:p w:rsidR="000E7458" w:rsidRDefault="000E7458" w:rsidP="00D3353C">
      <w:pPr>
        <w:pStyle w:val="libNormal"/>
        <w:rPr>
          <w:rtl/>
        </w:rPr>
      </w:pPr>
      <w:r>
        <w:rPr>
          <w:rFonts w:hint="cs"/>
          <w:rtl/>
        </w:rPr>
        <w:t>والأسد الهصور كالصاعقة والأفعوان النافع ترتجف فرائصه من هول صيحتي ، ثمّ حمل عليهم فكان كالصاعقة المتحرّكة أينما اتجه لاذ الجيش منه بالفرار ، ولم يزل يحمل عليهم مع ضعف بدنه وظمأه وقلبه الجريح حتّى قتل منهم ثلاثين شخصاً وهو يصيح فيهم : اقتربوا منّي يا قتلة أولاد رسول (الله) ربّ العالمين وذرّيّة الباقين ، اقتربوا منّي يا قتلة أولاد البدريّين ، اقتربوا منّي يا قتلة أولاد رسول ربّ العالمين وذرّيّة الباقين.</w:t>
      </w:r>
    </w:p>
    <w:p w:rsidR="000E7458" w:rsidRDefault="000E7458" w:rsidP="00D3353C">
      <w:pPr>
        <w:pStyle w:val="libNormal"/>
        <w:rPr>
          <w:rtl/>
        </w:rPr>
      </w:pPr>
      <w:r>
        <w:rPr>
          <w:rFonts w:hint="cs"/>
          <w:rtl/>
        </w:rPr>
        <w:t>قال أبو مخنف : وحمل عليه رضى بن منقذ العبدي (وهو أخو مرّة بن منقذ بن النعمان العبدي) فاعتنق بريراً فاعتركا ساعة ، ثمّ إنّ بريراً قعد على صدره فقال رضى : أين أهل المصاع والدفاع.</w:t>
      </w:r>
    </w:p>
    <w:p w:rsidR="000E7458" w:rsidRDefault="000E7458" w:rsidP="00D3353C">
      <w:pPr>
        <w:pStyle w:val="libNormal"/>
        <w:rPr>
          <w:rtl/>
        </w:rPr>
      </w:pPr>
      <w:r>
        <w:rPr>
          <w:rFonts w:hint="cs"/>
          <w:rtl/>
        </w:rPr>
        <w:t>قال : فذهب كعب بن جابر بن عمرو الأزدي ليحمل عليه (فقال عفيف) فقلت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ليست الترجمة بل هي إلمام بالمعنى وقد يكون بينها وبين الأصل فرق كبير ولكنّها في رأيي خير من ترجمة الشعر نثراً. (المترجم)</w:t>
      </w:r>
    </w:p>
    <w:p w:rsidR="000E7458" w:rsidRDefault="000E7458" w:rsidP="005D29DB">
      <w:pPr>
        <w:pStyle w:val="libFootnote0"/>
        <w:rPr>
          <w:rtl/>
        </w:rPr>
      </w:pPr>
      <w:r>
        <w:rPr>
          <w:rFonts w:hint="cs"/>
          <w:rtl/>
        </w:rPr>
        <w:t>(2) مناقب ابن شهرآشوب ، ج 3 ص 250.</w:t>
      </w:r>
    </w:p>
    <w:p w:rsidR="000E7458" w:rsidRDefault="000E7458" w:rsidP="005E6EBE">
      <w:pPr>
        <w:pStyle w:val="libNormal0"/>
        <w:rPr>
          <w:rtl/>
        </w:rPr>
      </w:pPr>
      <w:r>
        <w:rPr>
          <w:rtl/>
        </w:rPr>
        <w:br w:type="page"/>
      </w:r>
      <w:r>
        <w:rPr>
          <w:rFonts w:hint="cs"/>
          <w:rtl/>
        </w:rPr>
        <w:lastRenderedPageBreak/>
        <w:t>إنّ هذا برير بن حضير القارئ الذي كان يقرئنا القرآن في المسجد (فلم يعبأ بقولي) فحمل عليه بالرمح حتّى وضعه في ظهره ، فلمّا وجد مسّ الرمح برك عليه فعضّ بوجهه وقطع طرف أنفه فطعنه كعب بن جابر حتّى ألقاه عنه وقد غيّب السنان في ظهره ثمّ أقبل عليه يضربه بسيفه حتّى قتله.</w:t>
      </w:r>
    </w:p>
    <w:p w:rsidR="000E7458" w:rsidRDefault="000E7458" w:rsidP="00D3353C">
      <w:pPr>
        <w:pStyle w:val="libNormal"/>
        <w:rPr>
          <w:rtl/>
        </w:rPr>
      </w:pPr>
      <w:r>
        <w:rPr>
          <w:rFonts w:hint="cs"/>
          <w:rtl/>
        </w:rPr>
        <w:t>قال عفيف : كأنّي أنظر إلى العبدي الصريع قام ينفض التراب عن قبائه ويقول : أنعمت عليَّ يا أخا الأزد نعمة لن أنساها أبداً. قال : فقلت : أنت رأيت هذا؟ قال : نعم رأى عيني وسمع أُذني.</w:t>
      </w:r>
    </w:p>
    <w:p w:rsidR="000E7458" w:rsidRDefault="000E7458" w:rsidP="00D3353C">
      <w:pPr>
        <w:pStyle w:val="libNormal"/>
        <w:rPr>
          <w:rtl/>
        </w:rPr>
      </w:pPr>
      <w:r>
        <w:rPr>
          <w:rFonts w:hint="cs"/>
          <w:rtl/>
        </w:rPr>
        <w:t>فلمّا رجع كعب بن جابر قالت له [امرأته] أو أُخته النوار بنت جابر : أعنت على ابن فاطمة وقتلت سيّد القرّاء ، لقد أتيت عظيماً من الأمر لا أُكلّمك من رأسي كلمة أبداً ، وقال كعب بن جابر (هذا الشعر يعتذر عمّا فعله إليها)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سلي تخبري عنّي وأنت ذميمة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غداة حسين والرماح شوارع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ألم آت أقصى ما كرهت ولم يخل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 غداة الروع ما أنا صانع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معي يزنيٌّ لم تخنه كعوبه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وأبيض مخشوب الغرارين قاطع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فجرّدته في عصبة ليس دينهم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بديني وإنّي يابن حرب لقانع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تر عيني مثلهم في زمانهم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قبلهم في الناس إذ انا يافع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أشدّ قراعاً بالسيوف لدى 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ألا كلّ من يحمي الذمار مقارع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صبروا للطعن والضرب حُسّراً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نازلوا لو أنّ ذلك نافع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فأبلغ عبيدالله إمّا لقيته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بأنّي مطيع للخليفة سامع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قتلت بريراً ثمّ حمّلت نعمة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إلى منقذ لمّا دعى من يماصع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أبو مخنف ، مقتل الحسين ، والأبيات الثلاثة الأخيرة من إضافات المؤلف وقد تخلّل الرواية كلام للمؤلّف شاعري قليل جدّاً أعرضنا عنه (ص 128).</w:t>
      </w:r>
    </w:p>
    <w:p w:rsidR="000E7458" w:rsidRDefault="000E7458" w:rsidP="00D3353C">
      <w:pPr>
        <w:pStyle w:val="libNormal"/>
        <w:rPr>
          <w:rtl/>
        </w:rPr>
      </w:pPr>
      <w:r>
        <w:rPr>
          <w:rtl/>
        </w:rPr>
        <w:br w:type="page"/>
      </w:r>
      <w:r>
        <w:rPr>
          <w:rFonts w:hint="cs"/>
          <w:rtl/>
        </w:rPr>
        <w:lastRenderedPageBreak/>
        <w:t>قال أبو مخنف : وزعموا أنّ رضى بن منقذ العبدي ردّ على كعب بن جابر ، فقال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فلو شاء ربّي ما شهدت قتالهم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جعل النعماء عند ابن جابر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لقد كان ذاك اليوم عاراً وسبّة </w:t>
            </w:r>
            <w:r w:rsidRPr="00324046">
              <w:rPr>
                <w:rStyle w:val="libFootnotenumChar"/>
                <w:rFonts w:hint="cs"/>
                <w:rtl/>
              </w:rPr>
              <w:t>(1)</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يعيّره الأبناء بعد </w:t>
            </w:r>
            <w:r w:rsidRPr="00324046">
              <w:rPr>
                <w:rStyle w:val="libFootnotenumChar"/>
                <w:rFonts w:hint="cs"/>
                <w:rtl/>
              </w:rPr>
              <w:t>(2)</w:t>
            </w:r>
            <w:r w:rsidRPr="006E18F0">
              <w:rPr>
                <w:rFonts w:hint="cs"/>
                <w:rtl/>
              </w:rPr>
              <w:t xml:space="preserve"> </w:t>
            </w:r>
            <w:r>
              <w:rPr>
                <w:rFonts w:hint="cs"/>
                <w:rtl/>
              </w:rPr>
              <w:t>المعاشر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فياليتني قد كنت من قبل قتله </w:t>
            </w:r>
            <w:r w:rsidRPr="00324046">
              <w:rPr>
                <w:rStyle w:val="libFootnotenumChar"/>
                <w:rFonts w:hint="cs"/>
                <w:rtl/>
              </w:rPr>
              <w:t>(3)</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ويوم حسين كنت </w:t>
            </w:r>
            <w:r w:rsidRPr="00324046">
              <w:rPr>
                <w:rStyle w:val="libFootnotenumChar"/>
                <w:rFonts w:hint="cs"/>
                <w:rtl/>
              </w:rPr>
              <w:t>(4)</w:t>
            </w:r>
            <w:r w:rsidRPr="006E18F0">
              <w:rPr>
                <w:rFonts w:hint="cs"/>
                <w:rtl/>
              </w:rPr>
              <w:t xml:space="preserve"> </w:t>
            </w:r>
            <w:r>
              <w:rPr>
                <w:rFonts w:hint="cs"/>
                <w:rtl/>
              </w:rPr>
              <w:t>في رمس قابر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 سوأتا ماذا أقول لخالقي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وما حجّتي يوم الحساب القماطر) </w:t>
            </w:r>
            <w:r w:rsidRPr="00324046">
              <w:rPr>
                <w:rStyle w:val="libFootnotenumChar"/>
                <w:rFonts w:hint="cs"/>
                <w:rtl/>
              </w:rPr>
              <w:t>(5)</w:t>
            </w:r>
            <w:r w:rsidRPr="0056307F">
              <w:rPr>
                <w:rStyle w:val="libPoemTiniChar0"/>
                <w:rtl/>
              </w:rPr>
              <w:br/>
              <w:t> </w:t>
            </w:r>
          </w:p>
        </w:tc>
      </w:tr>
    </w:tbl>
    <w:p w:rsidR="000E7458" w:rsidRDefault="000E7458" w:rsidP="00D3353C">
      <w:pPr>
        <w:pStyle w:val="libNormal"/>
        <w:rPr>
          <w:rtl/>
        </w:rPr>
      </w:pPr>
      <w:r>
        <w:rPr>
          <w:rFonts w:hint="cs"/>
          <w:rtl/>
        </w:rPr>
        <w:t xml:space="preserve">ويظهر من أشعار هذا الخبيث أنّه على مذهب الجبريّة لأنّه يقول : لو لم يكن الله قد قدّر عليَّ الحضور لما حضرت قتالهم ولم تكن لابن جابر نعمة في عنقي ولقد أصبح يوم عاشوراء عاراً عليَّ ، ويعيّرنا الناس صاغراً عن كابرى في الأندية والمجامع العامّة وانقلب إلى ذمّ لي ومن قائل يقول : ليتك كنت حيضة وكنت تحت أطباق الثرى في ذلك اليوم فما هي حجّتك يوم تلاقي ربّك في المحشر ، فما هي حجّتي؟ وماذا عسى أن أقول؟ أقول : كسبت العار واللعنة الأبديّة والعذاب الأليم وخسرت خسراناً مبيناً </w:t>
      </w:r>
      <w:r w:rsidRPr="00324046">
        <w:rPr>
          <w:rStyle w:val="libFootnotenumChar"/>
          <w:rFonts w:hint="cs"/>
          <w:rtl/>
        </w:rPr>
        <w:t>(6)</w:t>
      </w:r>
      <w:r w:rsidRPr="006E18F0">
        <w:rPr>
          <w:rFonts w:hint="cs"/>
          <w:rtl/>
        </w:rPr>
        <w:t>.</w:t>
      </w:r>
    </w:p>
    <w:p w:rsidR="000E7458" w:rsidRDefault="000E7458" w:rsidP="00980F48">
      <w:pPr>
        <w:pStyle w:val="libBold1"/>
        <w:rPr>
          <w:rtl/>
        </w:rPr>
      </w:pPr>
      <w:r>
        <w:rPr>
          <w:rFonts w:hint="cs"/>
          <w:rtl/>
        </w:rPr>
        <w:t>23 ـ بدر بن رقيط</w:t>
      </w:r>
    </w:p>
    <w:p w:rsidR="000E7458" w:rsidRDefault="000E7458" w:rsidP="00D3353C">
      <w:pPr>
        <w:pStyle w:val="libNormal"/>
        <w:rPr>
          <w:rtl/>
        </w:rPr>
      </w:pPr>
      <w:r>
        <w:rPr>
          <w:rFonts w:hint="cs"/>
          <w:rtl/>
        </w:rPr>
        <w:t xml:space="preserve">اسمه في الزيارة الرجبيّة : </w:t>
      </w:r>
      <w:r>
        <w:rPr>
          <w:rtl/>
        </w:rPr>
        <w:t>«</w:t>
      </w:r>
      <w:r>
        <w:rPr>
          <w:rFonts w:hint="cs"/>
          <w:rtl/>
        </w:rPr>
        <w:t>السلام على بدر بن لقيط</w:t>
      </w:r>
      <w:r>
        <w:rPr>
          <w:rtl/>
        </w:rPr>
        <w:t>».</w:t>
      </w:r>
      <w:r>
        <w:rPr>
          <w:rFonts w:hint="cs"/>
          <w:rtl/>
        </w:rPr>
        <w:t xml:space="preserve"> ولم يرد أكثر من هذا في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عند المؤلّف بدل هذا المصراع : لقد كان ذا عاراً عليًّ وسبّة.</w:t>
      </w:r>
    </w:p>
    <w:p w:rsidR="000E7458" w:rsidRDefault="000E7458" w:rsidP="005D29DB">
      <w:pPr>
        <w:pStyle w:val="libFootnote0"/>
        <w:rPr>
          <w:rtl/>
        </w:rPr>
      </w:pPr>
      <w:r>
        <w:rPr>
          <w:rFonts w:hint="cs"/>
          <w:rtl/>
        </w:rPr>
        <w:t xml:space="preserve">(2) عند المؤلّف </w:t>
      </w:r>
      <w:r>
        <w:rPr>
          <w:rtl/>
        </w:rPr>
        <w:t>«</w:t>
      </w:r>
      <w:r>
        <w:rPr>
          <w:rFonts w:hint="cs"/>
          <w:rtl/>
        </w:rPr>
        <w:t>عند</w:t>
      </w:r>
      <w:r>
        <w:rPr>
          <w:rtl/>
        </w:rPr>
        <w:t xml:space="preserve">» </w:t>
      </w:r>
      <w:r>
        <w:rPr>
          <w:rFonts w:hint="cs"/>
          <w:rtl/>
        </w:rPr>
        <w:t xml:space="preserve">بدل </w:t>
      </w:r>
      <w:r>
        <w:rPr>
          <w:rtl/>
        </w:rPr>
        <w:t>«</w:t>
      </w:r>
      <w:r>
        <w:rPr>
          <w:rFonts w:hint="cs"/>
          <w:rtl/>
        </w:rPr>
        <w:t>بعد</w:t>
      </w:r>
      <w:r>
        <w:rPr>
          <w:rtl/>
        </w:rPr>
        <w:t>».</w:t>
      </w:r>
    </w:p>
    <w:p w:rsidR="000E7458" w:rsidRDefault="000E7458" w:rsidP="005D29DB">
      <w:pPr>
        <w:pStyle w:val="libFootnote0"/>
        <w:rPr>
          <w:rtl/>
        </w:rPr>
      </w:pPr>
      <w:r>
        <w:rPr>
          <w:rFonts w:hint="cs"/>
          <w:rtl/>
        </w:rPr>
        <w:t>(3) عند المؤلّف بدل هذا المصراع : فياليتني قد كنت في الرحم حيضة.</w:t>
      </w:r>
    </w:p>
    <w:p w:rsidR="000E7458" w:rsidRDefault="000E7458" w:rsidP="005D29DB">
      <w:pPr>
        <w:pStyle w:val="libFootnote0"/>
        <w:rPr>
          <w:rtl/>
        </w:rPr>
      </w:pPr>
      <w:r>
        <w:rPr>
          <w:rFonts w:hint="cs"/>
          <w:rtl/>
        </w:rPr>
        <w:t xml:space="preserve">(4) عند المؤلّف : </w:t>
      </w:r>
      <w:r>
        <w:rPr>
          <w:rtl/>
        </w:rPr>
        <w:t>«</w:t>
      </w:r>
      <w:r>
        <w:rPr>
          <w:rFonts w:hint="cs"/>
          <w:rtl/>
        </w:rPr>
        <w:t>ضمن</w:t>
      </w:r>
      <w:r>
        <w:rPr>
          <w:rtl/>
        </w:rPr>
        <w:t xml:space="preserve">» </w:t>
      </w:r>
      <w:r>
        <w:rPr>
          <w:rFonts w:hint="cs"/>
          <w:rtl/>
        </w:rPr>
        <w:t xml:space="preserve">بدل </w:t>
      </w:r>
      <w:r>
        <w:rPr>
          <w:rtl/>
        </w:rPr>
        <w:t>«</w:t>
      </w:r>
      <w:r>
        <w:rPr>
          <w:rFonts w:hint="cs"/>
          <w:rtl/>
        </w:rPr>
        <w:t>كنت</w:t>
      </w:r>
      <w:r>
        <w:rPr>
          <w:rtl/>
        </w:rPr>
        <w:t>».</w:t>
      </w:r>
    </w:p>
    <w:p w:rsidR="000E7458" w:rsidRDefault="000E7458" w:rsidP="005D29DB">
      <w:pPr>
        <w:pStyle w:val="libFootnote0"/>
        <w:rPr>
          <w:rtl/>
        </w:rPr>
      </w:pPr>
      <w:r>
        <w:rPr>
          <w:rFonts w:hint="cs"/>
          <w:rtl/>
        </w:rPr>
        <w:t>(5) مقتل أبي مخنف ، ص 127. وما بين القوسين ممّا انفرد المؤلّف بإيراده.</w:t>
      </w:r>
    </w:p>
    <w:p w:rsidR="000E7458" w:rsidRDefault="000E7458" w:rsidP="005D29DB">
      <w:pPr>
        <w:pStyle w:val="libFootnote0"/>
        <w:rPr>
          <w:rtl/>
        </w:rPr>
      </w:pPr>
      <w:r>
        <w:rPr>
          <w:rFonts w:hint="cs"/>
          <w:rtl/>
        </w:rPr>
        <w:t>(6) الظاهر أورد المؤلّف هذا الكلام ترجمة للشعر وما كان ينبغي عليَّ تعريبه ولكنّي عرّبته لارتباطه بمذهب الجبر الذي أشار إليه المؤلّف. (المترجم)</w:t>
      </w:r>
    </w:p>
    <w:p w:rsidR="000E7458" w:rsidRDefault="000E7458" w:rsidP="005E6EBE">
      <w:pPr>
        <w:pStyle w:val="libNormal0"/>
        <w:rPr>
          <w:rtl/>
        </w:rPr>
      </w:pPr>
      <w:r>
        <w:rPr>
          <w:rtl/>
        </w:rPr>
        <w:br w:type="page"/>
      </w:r>
      <w:r>
        <w:rPr>
          <w:rFonts w:hint="cs"/>
          <w:rtl/>
        </w:rPr>
        <w:lastRenderedPageBreak/>
        <w:t>ترجمته ولا ذكرت كتب الرجال عنه شيئاً ، ويحتمل أن يكون اسمه وارداً على سبيل الخطأ ...</w:t>
      </w:r>
    </w:p>
    <w:p w:rsidR="000E7458" w:rsidRDefault="000E7458" w:rsidP="00980F48">
      <w:pPr>
        <w:pStyle w:val="libBold1"/>
        <w:rPr>
          <w:rtl/>
        </w:rPr>
      </w:pPr>
      <w:r>
        <w:rPr>
          <w:rFonts w:hint="cs"/>
          <w:rtl/>
        </w:rPr>
        <w:t>24 ـ بشر بن عمرو الحضرمي</w:t>
      </w:r>
    </w:p>
    <w:p w:rsidR="000E7458" w:rsidRDefault="000E7458" w:rsidP="00D3353C">
      <w:pPr>
        <w:pStyle w:val="libNormal"/>
        <w:rPr>
          <w:rtl/>
        </w:rPr>
      </w:pPr>
      <w:r>
        <w:rPr>
          <w:rFonts w:hint="cs"/>
          <w:rtl/>
        </w:rPr>
        <w:t xml:space="preserve">وردت ترجمته في الاستيعاب والإصابة وأُسد الغابة وأعيان الشعية وإبصار العين والرجال الكبير وغيرها. يقول في الاستيعاب : بشر بن عمر الحضرمي الكندي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ويقول في إبصار العين : كان بشر من حضرموت وعداده في كندة وكان تابعيّاً وله أولاد معروفون بالمغازي ، وكان بشر ممّن جاء إلى الحسين </w:t>
      </w:r>
      <w:r w:rsidRPr="00D3353C">
        <w:rPr>
          <w:rStyle w:val="libAlaemChar"/>
          <w:rFonts w:hint="cs"/>
          <w:rtl/>
        </w:rPr>
        <w:t>عليه‌السلام</w:t>
      </w:r>
      <w:r>
        <w:rPr>
          <w:rFonts w:hint="cs"/>
          <w:rtl/>
        </w:rPr>
        <w:t xml:space="preserve"> أيّام المهادنة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في أعيان الشيعة : لمّا نشبت الحرب يوم العاشر بينما بشر يقاتل إذ جائه الخبر بأنّ ابنك أُسر في الري ، فقال بشر : أحتسبه عند الله ، وما كنت أُحبّ أن يؤسر ابني وأبقى بعد حيّاً ، ولمّا سمع الحسين مقالته قال له : أنت في حلّ من بيعتي فاعمل على فكاك ولدك ، فقال بشر : أكلتني السباع حيّاً إن أنا فارقتك ، فأعطاه الإمام </w:t>
      </w:r>
      <w:r w:rsidRPr="00D3353C">
        <w:rPr>
          <w:rStyle w:val="libAlaemChar"/>
          <w:rFonts w:hint="cs"/>
          <w:rtl/>
        </w:rPr>
        <w:t>عليه‌السلام</w:t>
      </w:r>
      <w:r>
        <w:rPr>
          <w:rFonts w:hint="cs"/>
          <w:rtl/>
        </w:rPr>
        <w:t xml:space="preserve"> ثياباً قيمتها ألف دينار ليعطيها إلى ولده محمّد ليفتدي بها أخاه.</w:t>
      </w:r>
    </w:p>
    <w:p w:rsidR="000E7458" w:rsidRDefault="000E7458" w:rsidP="00D3353C">
      <w:pPr>
        <w:pStyle w:val="libNormal"/>
        <w:rPr>
          <w:rtl/>
        </w:rPr>
      </w:pPr>
      <w:r>
        <w:rPr>
          <w:rFonts w:hint="cs"/>
          <w:rtl/>
        </w:rPr>
        <w:t>ويقول ابن شهرآشوب في المناقب : بشر بن عمرو استشهد في الحملة الأُولى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السابقون إلى المكارم والعلا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والحائزون غداً حياض الكوثر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لولا صوارمهم ووقع نبالهم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يسمع الآذان صوت مكبّر</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في زيارة الناحية : </w:t>
      </w:r>
      <w:r>
        <w:rPr>
          <w:rtl/>
        </w:rPr>
        <w:t>«</w:t>
      </w:r>
      <w:r>
        <w:rPr>
          <w:rFonts w:hint="cs"/>
          <w:rtl/>
        </w:rPr>
        <w:t>السلام على بشر بن عمرو الحضرمي شكر الله لك قولك للحسين وقد أذن لك بالانصراف : أكلتني السباع حيّاً إن فارقتك وأسأل عنك الركبان وأخذلك مع قلّة الأعوان ، لا يكون هذا أبداً</w:t>
      </w:r>
      <w:r>
        <w:rPr>
          <w:rtl/>
        </w:rPr>
        <w:t>».</w:t>
      </w:r>
    </w:p>
    <w:p w:rsidR="000E7458" w:rsidRDefault="000E7458" w:rsidP="005D29DB">
      <w:pPr>
        <w:pStyle w:val="libFootnote0"/>
        <w:rPr>
          <w:rtl/>
        </w:rPr>
      </w:pPr>
      <w:r>
        <w:rPr>
          <w:rFonts w:hint="cs"/>
          <w:rtl/>
        </w:rPr>
        <w:t>(2) إبصار العين ، ص 103.</w:t>
      </w:r>
    </w:p>
    <w:p w:rsidR="000E7458" w:rsidRDefault="000E7458" w:rsidP="00D3353C">
      <w:pPr>
        <w:pStyle w:val="libNormal"/>
        <w:rPr>
          <w:rtl/>
        </w:rPr>
      </w:pPr>
      <w:r>
        <w:rPr>
          <w:rtl/>
        </w:rPr>
        <w:br w:type="page"/>
      </w:r>
      <w:r>
        <w:rPr>
          <w:rFonts w:hint="cs"/>
          <w:rtl/>
        </w:rPr>
        <w:lastRenderedPageBreak/>
        <w:t>أقول : لا يخفى أنّ السيّد بن طاووس في اللهوف ذكر محمّداً بن بشر مكان بشر بن عمرو وأعطاه خصائص أحواله ، واقتفى اثره صاحب نفس المهموم ولكنّه في منتهى الآمال عدّه من الشهداء وهو الأصحّ لأنّ الزيارة والمؤلّفون في الرجال جميعاً ذكروه باسم بشر مضافاً إلى أنّه في منتهى الآمال ذكر أبيات الفضل ابن العبّاس بن الحرث بن عبدالمطّلب التي ذكر فيها الشهداء في الحملة الأُولى كما يقول مخاطباً بني أُميّة ويذمّهم ويذمّ أفعالهم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أرجعوا عامراً وردّوا زهيراً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ثمّ عثمان فارجعوا غارمينا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فارجعوا الحرّ وابن قين وقوماً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قتلوا حين جاوزوا صفّينا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أين عمرو وأن بشر وقتلى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منهم بالعراء ما يدفنونا</w:t>
            </w:r>
            <w:r w:rsidRPr="0056307F">
              <w:rPr>
                <w:rStyle w:val="libPoemTiniChar0"/>
                <w:rtl/>
              </w:rPr>
              <w:br/>
              <w:t> </w:t>
            </w:r>
          </w:p>
        </w:tc>
      </w:tr>
    </w:tbl>
    <w:p w:rsidR="000E7458" w:rsidRDefault="000E7458" w:rsidP="00D3353C">
      <w:pPr>
        <w:pStyle w:val="libNormal"/>
        <w:rPr>
          <w:rtl/>
        </w:rPr>
      </w:pPr>
      <w:r>
        <w:rPr>
          <w:rFonts w:hint="cs"/>
          <w:rtl/>
        </w:rPr>
        <w:t xml:space="preserve">ومراده من ابن بشر ، بشر بن عمرو الحضرمي لأنّ هذا الاسم لا يشركه به أحد في أصحاب الحسين </w:t>
      </w:r>
      <w:r w:rsidRPr="00D3353C">
        <w:rPr>
          <w:rStyle w:val="libAlaemChar"/>
          <w:rFonts w:hint="cs"/>
          <w:rtl/>
        </w:rPr>
        <w:t>عليه‌السلام</w:t>
      </w:r>
      <w:r>
        <w:rPr>
          <w:rFonts w:hint="cs"/>
          <w:rtl/>
        </w:rPr>
        <w:t xml:space="preserve"> ووجود محمّد بن بشر معه لا ينافيه. وظاهر أقوال الإمام أنّه كان في كربلاء ولذلك قال له : أعطه هذه الثياب .. الخ.</w:t>
      </w:r>
    </w:p>
    <w:p w:rsidR="000E7458" w:rsidRDefault="000E7458" w:rsidP="00980F48">
      <w:pPr>
        <w:pStyle w:val="libBold1"/>
        <w:rPr>
          <w:rtl/>
        </w:rPr>
      </w:pPr>
      <w:r>
        <w:rPr>
          <w:rFonts w:hint="cs"/>
          <w:rtl/>
        </w:rPr>
        <w:t>25 ـ بكر بن حي</w:t>
      </w:r>
    </w:p>
    <w:p w:rsidR="000E7458" w:rsidRDefault="000E7458" w:rsidP="00D3353C">
      <w:pPr>
        <w:pStyle w:val="libNormal"/>
        <w:rPr>
          <w:rtl/>
        </w:rPr>
      </w:pPr>
      <w:r>
        <w:rPr>
          <w:rFonts w:hint="cs"/>
          <w:rtl/>
        </w:rPr>
        <w:t xml:space="preserve">يقول العلّامة السماوي في إبصار العين عن الحدائق الورديّة </w:t>
      </w:r>
      <w:r w:rsidRPr="00324046">
        <w:rPr>
          <w:rStyle w:val="libFootnotenumChar"/>
          <w:rFonts w:hint="cs"/>
          <w:rtl/>
        </w:rPr>
        <w:t>(1)</w:t>
      </w:r>
      <w:r w:rsidRPr="006E18F0">
        <w:rPr>
          <w:rFonts w:hint="cs"/>
          <w:rtl/>
        </w:rPr>
        <w:t xml:space="preserve"> </w:t>
      </w:r>
      <w:r>
        <w:rPr>
          <w:rFonts w:hint="cs"/>
          <w:rtl/>
        </w:rPr>
        <w:t xml:space="preserve">: كان بكر ممّن خرج مع ابن سعد إلى حرب الحسين </w:t>
      </w:r>
      <w:r w:rsidRPr="00D3353C">
        <w:rPr>
          <w:rStyle w:val="libAlaemChar"/>
          <w:rFonts w:hint="cs"/>
          <w:rtl/>
        </w:rPr>
        <w:t>عليه‌السلام</w:t>
      </w:r>
      <w:r>
        <w:rPr>
          <w:rFonts w:hint="cs"/>
          <w:rtl/>
        </w:rPr>
        <w:t xml:space="preserve"> حتّى إذا قامت الحرب على ساق مال مع الحسين </w:t>
      </w:r>
      <w:r w:rsidRPr="00D3353C">
        <w:rPr>
          <w:rStyle w:val="libAlaemChar"/>
          <w:rFonts w:hint="cs"/>
          <w:rtl/>
        </w:rPr>
        <w:t>عليه‌السلام</w:t>
      </w:r>
      <w:r>
        <w:rPr>
          <w:rFonts w:hint="cs"/>
          <w:rtl/>
        </w:rPr>
        <w:t xml:space="preserve"> على ابن سعد فقتل بين يدي الحسين </w:t>
      </w:r>
      <w:r w:rsidRPr="00D3353C">
        <w:rPr>
          <w:rStyle w:val="libAlaemChar"/>
          <w:rFonts w:hint="cs"/>
          <w:rtl/>
        </w:rPr>
        <w:t>عليه‌السلام</w:t>
      </w:r>
      <w:r>
        <w:rPr>
          <w:rFonts w:hint="cs"/>
          <w:rtl/>
        </w:rPr>
        <w:t xml:space="preserve"> في الحملة الأُولى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وعدّه في منتهى الآمال من شهداء الحملة الأُولى ، وذكره المامقاني بهذا العنوان أيضاً.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قال في الإصابة : بكر بن حي بن عليّ بن تيم الله بن ثعلبة له إدراك ، ولولده مسعود ذكره في الكوفة في زمن الحجّاج بن يوسف وكان فارساً شجاعاً ذكره ابن الكلبي. (منه)</w:t>
      </w:r>
    </w:p>
    <w:p w:rsidR="000E7458" w:rsidRDefault="000E7458" w:rsidP="005D29DB">
      <w:pPr>
        <w:pStyle w:val="libFootnote0"/>
        <w:rPr>
          <w:rtl/>
        </w:rPr>
      </w:pPr>
      <w:r>
        <w:rPr>
          <w:rFonts w:hint="cs"/>
          <w:rtl/>
        </w:rPr>
        <w:t>(2) إبصار العين ، ص 113.</w:t>
      </w:r>
    </w:p>
    <w:p w:rsidR="000E7458" w:rsidRDefault="000E7458" w:rsidP="00980F48">
      <w:pPr>
        <w:pStyle w:val="libBold1"/>
        <w:rPr>
          <w:rtl/>
        </w:rPr>
      </w:pPr>
      <w:r>
        <w:rPr>
          <w:rtl/>
        </w:rPr>
        <w:br w:type="page"/>
      </w:r>
      <w:r>
        <w:rPr>
          <w:rFonts w:hint="cs"/>
          <w:rtl/>
        </w:rPr>
        <w:lastRenderedPageBreak/>
        <w:t>26 ـ بكير بن الحرّ بن يزيد الرياحي</w:t>
      </w:r>
    </w:p>
    <w:p w:rsidR="000E7458" w:rsidRDefault="000E7458" w:rsidP="00D3353C">
      <w:pPr>
        <w:pStyle w:val="libNormal"/>
        <w:rPr>
          <w:rtl/>
        </w:rPr>
      </w:pPr>
      <w:r>
        <w:rPr>
          <w:rFonts w:hint="cs"/>
          <w:rtl/>
        </w:rPr>
        <w:t xml:space="preserve">ذكر ملّا علي الخياباني التبريزي في الجلد الرابع من كتابه </w:t>
      </w:r>
      <w:r>
        <w:rPr>
          <w:rtl/>
        </w:rPr>
        <w:t>«</w:t>
      </w:r>
      <w:r>
        <w:rPr>
          <w:rFonts w:hint="cs"/>
          <w:rtl/>
        </w:rPr>
        <w:t>وقايع الأيّام</w:t>
      </w:r>
      <w:r>
        <w:rPr>
          <w:rtl/>
        </w:rPr>
        <w:t xml:space="preserve">» </w:t>
      </w:r>
      <w:r>
        <w:rPr>
          <w:rFonts w:hint="cs"/>
          <w:rtl/>
        </w:rPr>
        <w:t xml:space="preserve">وسيّد عبدالمجيد الحائري في ذخيرة الدارين عن كتاب الجوهر الثمين للشيخ حسين ابن علي البغدادي الذي كتبه سنة 1119 عن الإمام الصادق </w:t>
      </w:r>
      <w:r w:rsidRPr="00D3353C">
        <w:rPr>
          <w:rStyle w:val="libAlaemChar"/>
          <w:rFonts w:hint="cs"/>
          <w:rtl/>
        </w:rPr>
        <w:t>عليه‌السلام</w:t>
      </w:r>
      <w:r>
        <w:rPr>
          <w:rFonts w:hint="cs"/>
          <w:rtl/>
        </w:rPr>
        <w:t xml:space="preserve"> أنّه قال : سمعت من أبي قال : لمّا نزل الحسين وأصحابه بأرض كربلاء واستقبله ابن سعد بجحافل لا تعدّ ولا تحصى ، ونشبت الحرب بينهما ، أنزل الله النصر على الحسين </w:t>
      </w:r>
      <w:r w:rsidRPr="00D3353C">
        <w:rPr>
          <w:rStyle w:val="libAlaemChar"/>
          <w:rFonts w:hint="cs"/>
          <w:rtl/>
        </w:rPr>
        <w:t>عليه‌السلام</w:t>
      </w:r>
      <w:r>
        <w:rPr>
          <w:rFonts w:hint="cs"/>
          <w:rtl/>
        </w:rPr>
        <w:t xml:space="preserve"> وتدلّى على رأسه وخيّره الله بين النصر على العدوّ وبين لقائه فاختار لقاء الله ونادى برفيع صوته : أما من مغيث يغيثنا لوجه الله؟ أما من ذابّ يذبّ عن حرم رسول الله </w:t>
      </w:r>
      <w:r w:rsidRPr="00D3353C">
        <w:rPr>
          <w:rStyle w:val="libAlaemChar"/>
          <w:rFonts w:hint="cs"/>
          <w:rtl/>
        </w:rPr>
        <w:t>صلى‌الله‌عليه‌وآله</w:t>
      </w:r>
      <w:r>
        <w:rPr>
          <w:rFonts w:hint="cs"/>
          <w:rtl/>
        </w:rPr>
        <w:t xml:space="preserve">؟ عند ذلك نظر الحرّ بن يزيد الرياحي إلى ابن سعد ... الخ ، ونرجأ ذكر ذلك إلى ترجمة الحرّ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والتفت إلى ولده وقال : إن كنت معي فهلمّ إلى الحسين </w:t>
      </w:r>
      <w:r w:rsidRPr="00D3353C">
        <w:rPr>
          <w:rStyle w:val="libAlaemChar"/>
          <w:rFonts w:hint="cs"/>
          <w:rtl/>
        </w:rPr>
        <w:t>عليه‌السلام</w:t>
      </w:r>
      <w:r>
        <w:rPr>
          <w:rFonts w:hint="cs"/>
          <w:rtl/>
        </w:rPr>
        <w:t xml:space="preserve"> ، فأجابه ولده ، فقال الحر : الحمد لله الذي خلّصنا من مرافقة الأشرار ، ثمّ أمر ولده أن يحمل عليهم ، فحمل ذلك الشابّ سعيد الجدّ عليهم كالأسد الضاري على قطيع الثعالب ، فكان يعقر ويقتل إلى أن قتل منهم سبعين وأرسلهم إلى جهنّم وبئس المصير.</w:t>
      </w:r>
    </w:p>
    <w:p w:rsidR="000E7458" w:rsidRDefault="000E7458" w:rsidP="00D3353C">
      <w:pPr>
        <w:pStyle w:val="libNormal"/>
        <w:rPr>
          <w:rtl/>
        </w:rPr>
      </w:pPr>
      <w:r>
        <w:rPr>
          <w:rFonts w:hint="cs"/>
          <w:rtl/>
        </w:rPr>
        <w:t>وكتب ملّا صالح البرغاني في مخزن البكاء أنّ الحرّ قال لولده : لا طاقة لنا على حرّ جهنّم فهلمّ بنا نذهب إلى معسكر الحسين ، فقال الولد السعيد : أنا لا أعصيك ، وأطيع أمرك ، فأرسله عند ذلك إلى ميدان القتال حتّى قتل منهم خمساً وعشرين رجلاً وأدخلهم دار البوار جهنّم يصلونها وبئس القرار ، ورجع إلى أبيه يشكو العطش ويقول : هل من شربة ماء أتقوّى بها على الأعداء ، أعداء الله ورسوله؟! فقال الحر : يا بني ، ارجع إلى القتال واصبر ، فعاد إلى القتال حتّى قتل جماعة منهم</w:t>
      </w:r>
    </w:p>
    <w:p w:rsidR="000E7458" w:rsidRDefault="000E7458" w:rsidP="005E6EBE">
      <w:pPr>
        <w:pStyle w:val="libNormal0"/>
        <w:rPr>
          <w:rtl/>
        </w:rPr>
      </w:pPr>
      <w:r>
        <w:rPr>
          <w:rtl/>
        </w:rPr>
        <w:br w:type="page"/>
      </w:r>
      <w:r>
        <w:rPr>
          <w:rFonts w:hint="cs"/>
          <w:rtl/>
        </w:rPr>
        <w:lastRenderedPageBreak/>
        <w:t xml:space="preserve">واستشهد أمام سيّده </w:t>
      </w:r>
      <w:r w:rsidRPr="00D3353C">
        <w:rPr>
          <w:rStyle w:val="libAlaemChar"/>
          <w:rFonts w:hint="cs"/>
          <w:rtl/>
        </w:rPr>
        <w:t>عليه‌السلام</w:t>
      </w:r>
      <w:r>
        <w:rPr>
          <w:rFonts w:hint="cs"/>
          <w:rtl/>
        </w:rPr>
        <w:t xml:space="preserve">. فلما وقف الحرّ على جثمان ولده ، قال : الحمد لله الذي ختم لك بالشهادة بين يدي الإمام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وفي الناسخ : إنّ اسم ولد الحر </w:t>
      </w:r>
      <w:r>
        <w:rPr>
          <w:rtl/>
        </w:rPr>
        <w:t>«</w:t>
      </w:r>
      <w:r>
        <w:rPr>
          <w:rFonts w:hint="cs"/>
          <w:rtl/>
        </w:rPr>
        <w:t>علي</w:t>
      </w:r>
      <w:r>
        <w:rPr>
          <w:rtl/>
        </w:rPr>
        <w:t xml:space="preserve">» </w:t>
      </w:r>
      <w:r>
        <w:rPr>
          <w:rFonts w:hint="cs"/>
          <w:rtl/>
        </w:rPr>
        <w:t xml:space="preserve">، ويقول : عند ذلك نظر الحر الى ولده علي وقال : أي ولدي ، قائل هؤلاء القوم الظالمين قتالاً شديداً ونادِ بالجهاد ما استطعت ، فغار عليهم ابن الحر وأقحم فرسه ميدان الحرب وحمل عليهم حملة منكرة ، فقاتله الكوفيّون وأوقعوه في حفرة وفي شرّ الشافية ، يقال : إنّه قتل أربعاً وعشرين رجلاً منهم ، وقال أبو مخنف : بل قتل سبعين رجلاً ، ثمّ قُتل رضوان الله عليه ، فسرّ الحرّ بشهادة ولده سروراً عظيماً ، وقال : الحمد لله الذي رزقك الشهادة بين يدي مولانا الحسين </w:t>
      </w:r>
      <w:r w:rsidRPr="00D3353C">
        <w:rPr>
          <w:rStyle w:val="libAlaemChar"/>
          <w:rFonts w:hint="cs"/>
          <w:rtl/>
        </w:rPr>
        <w:t>عليه‌السلام</w:t>
      </w:r>
      <w:r>
        <w:rPr>
          <w:rFonts w:hint="cs"/>
          <w:rtl/>
        </w:rPr>
        <w:t xml:space="preserve"> ...</w:t>
      </w:r>
    </w:p>
    <w:p w:rsidR="000E7458" w:rsidRDefault="000E7458" w:rsidP="000E7458">
      <w:pPr>
        <w:pStyle w:val="Heading1Center"/>
        <w:rPr>
          <w:rtl/>
        </w:rPr>
      </w:pPr>
      <w:r>
        <w:rPr>
          <w:rtl/>
        </w:rPr>
        <w:br w:type="page"/>
      </w:r>
      <w:bookmarkStart w:id="10" w:name="_Toc60495569"/>
      <w:r>
        <w:rPr>
          <w:rFonts w:hint="cs"/>
          <w:rtl/>
        </w:rPr>
        <w:lastRenderedPageBreak/>
        <w:t xml:space="preserve">حرف التاء والثاء </w:t>
      </w:r>
      <w:r w:rsidRPr="00324046">
        <w:rPr>
          <w:rStyle w:val="libFootnotenumChar"/>
          <w:rFonts w:hint="cs"/>
          <w:rtl/>
        </w:rPr>
        <w:t>(1)</w:t>
      </w:r>
      <w:bookmarkEnd w:id="10"/>
    </w:p>
    <w:p w:rsidR="000E7458" w:rsidRDefault="000E7458" w:rsidP="000E7458">
      <w:pPr>
        <w:pStyle w:val="Heading1Center"/>
        <w:rPr>
          <w:rtl/>
        </w:rPr>
      </w:pPr>
      <w:bookmarkStart w:id="11" w:name="_Toc60495570"/>
      <w:r>
        <w:rPr>
          <w:rFonts w:hint="cs"/>
          <w:rtl/>
        </w:rPr>
        <w:t>حرف الجيم</w:t>
      </w:r>
      <w:bookmarkEnd w:id="11"/>
    </w:p>
    <w:p w:rsidR="000E7458" w:rsidRDefault="000E7458" w:rsidP="00980F48">
      <w:pPr>
        <w:pStyle w:val="libBold1"/>
        <w:rPr>
          <w:rtl/>
        </w:rPr>
      </w:pPr>
      <w:r>
        <w:rPr>
          <w:rFonts w:hint="cs"/>
          <w:rtl/>
        </w:rPr>
        <w:t>27 ـ جابر بن الحجّاج</w:t>
      </w:r>
    </w:p>
    <w:p w:rsidR="000E7458" w:rsidRDefault="000E7458" w:rsidP="00D3353C">
      <w:pPr>
        <w:pStyle w:val="libNormal"/>
        <w:rPr>
          <w:rtl/>
        </w:rPr>
      </w:pPr>
      <w:r>
        <w:rPr>
          <w:rFonts w:hint="cs"/>
          <w:rtl/>
        </w:rPr>
        <w:t xml:space="preserve">ذكره المامقاني في رجاله عن الحدائق الورديّة ولكنّه قال : ذكر أهل السير </w:t>
      </w:r>
      <w:r w:rsidRPr="00324046">
        <w:rPr>
          <w:rStyle w:val="libFootnotenumChar"/>
          <w:rFonts w:hint="cs"/>
          <w:rtl/>
        </w:rPr>
        <w:t>(2)</w:t>
      </w:r>
      <w:r w:rsidRPr="006E18F0">
        <w:rPr>
          <w:rFonts w:hint="cs"/>
          <w:rtl/>
        </w:rPr>
        <w:t xml:space="preserve"> </w:t>
      </w:r>
      <w:r>
        <w:rPr>
          <w:rFonts w:hint="cs"/>
          <w:rtl/>
        </w:rPr>
        <w:t xml:space="preserve">أنّه كان فارساً شجاعاً كوفيّاً بايع مسلماً بن عقيل ولمّا خذلوه اختفى عند قومه فلمّا سمع بمجيء الحسين </w:t>
      </w:r>
      <w:r w:rsidRPr="00D3353C">
        <w:rPr>
          <w:rStyle w:val="libAlaemChar"/>
          <w:rFonts w:hint="cs"/>
          <w:rtl/>
        </w:rPr>
        <w:t>عليه‌السلام</w:t>
      </w:r>
      <w:r>
        <w:rPr>
          <w:rFonts w:hint="cs"/>
          <w:rtl/>
        </w:rPr>
        <w:t xml:space="preserve"> إلى كربلاء خرج من الكوفة في عسكر ابن سعد ، فلمّا وصل إلى كربلاء لحق بالحسين ولزمه إلى أن تقدّم يوم الطفّ وقاتل بين يديه حتّى استشهد.</w:t>
      </w:r>
    </w:p>
    <w:p w:rsidR="000E7458" w:rsidRDefault="000E7458" w:rsidP="00D3353C">
      <w:pPr>
        <w:pStyle w:val="libNormal"/>
        <w:rPr>
          <w:rtl/>
        </w:rPr>
      </w:pPr>
      <w:r>
        <w:rPr>
          <w:rFonts w:hint="cs"/>
          <w:rtl/>
        </w:rPr>
        <w:t>وقال في الحدائق : قُتل في الحملة الأُولى.</w:t>
      </w:r>
    </w:p>
    <w:p w:rsidR="000E7458" w:rsidRDefault="000E7458" w:rsidP="00D3353C">
      <w:pPr>
        <w:pStyle w:val="libNormal"/>
        <w:rPr>
          <w:rtl/>
        </w:rPr>
      </w:pPr>
      <w:r>
        <w:rPr>
          <w:rFonts w:hint="cs"/>
          <w:rtl/>
        </w:rPr>
        <w:t xml:space="preserve">وفي إبصار العين : جابر بن الحجّاج : كان جابر فارساً شجاعاً (قال صاحب الحدائق : حضر مع الحسين </w:t>
      </w:r>
      <w:r w:rsidRPr="00D3353C">
        <w:rPr>
          <w:rStyle w:val="libAlaemChar"/>
          <w:rFonts w:hint="cs"/>
          <w:rtl/>
        </w:rPr>
        <w:t>عليه‌السلام</w:t>
      </w:r>
      <w:r>
        <w:rPr>
          <w:rFonts w:hint="cs"/>
          <w:rtl/>
        </w:rPr>
        <w:t xml:space="preserve"> في كربلاء وقتل بين يديه ، وكان قتله قبل الظهر في الحملة الأُولى ..) </w:t>
      </w:r>
      <w:r w:rsidRPr="00324046">
        <w:rPr>
          <w:rStyle w:val="libFootnotenumChar"/>
          <w:rFonts w:hint="cs"/>
          <w:rtl/>
        </w:rPr>
        <w:t>(3)</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ليس في هذين الحرفين اسم من الأنصار لذلك تركهما مهملين.</w:t>
      </w:r>
    </w:p>
    <w:p w:rsidR="000E7458" w:rsidRDefault="000E7458" w:rsidP="005D29DB">
      <w:pPr>
        <w:pStyle w:val="libFootnote0"/>
        <w:rPr>
          <w:rtl/>
        </w:rPr>
      </w:pPr>
      <w:r>
        <w:rPr>
          <w:rFonts w:hint="cs"/>
          <w:rtl/>
        </w:rPr>
        <w:t>(2) قال الذهبي في التجريد : هو جابر بن الحجّاج بن عبدالله بن رئاب بن النعمان بن سنان بن عدي مولى عامر بن نهشل التيمي من بني تيم الله بن ثعلبة.</w:t>
      </w:r>
    </w:p>
    <w:p w:rsidR="000E7458" w:rsidRDefault="000E7458" w:rsidP="005D29DB">
      <w:pPr>
        <w:pStyle w:val="libFootnote0"/>
        <w:rPr>
          <w:rtl/>
        </w:rPr>
      </w:pPr>
      <w:r>
        <w:rPr>
          <w:rFonts w:hint="cs"/>
          <w:rtl/>
        </w:rPr>
        <w:t>(3) إبصار العين ، ص 112. ولم يذكر المؤلّف ما وضعناه بين قوسين. (المترجم)</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جاء الزمان عليهم غير مكترث</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وأيّ حرّ عليه الدهر لم يجر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وكم تلاعب بالأمجاد حادثه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تلاعبت الغلمان بالأكر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حبّذا فلك دارت دوائره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الكرام فلم تبق ولم تذر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ينل منك مقدار فلا عجب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 ابن آدم إلّا عرضة الخطر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 الحوادث لا تعدو ذوي شرف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كالغيث يعشر قبل الأرض بالجدر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تأمن من مكر الزمان 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خانت بآل عليّ خيرة الخير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أفدى القروم الأُولى سارت ركائبهم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والموت خلفهم يسري على الأثر</w:t>
            </w:r>
            <w:r w:rsidRPr="0056307F">
              <w:rPr>
                <w:rStyle w:val="libPoemTiniChar0"/>
                <w:rtl/>
              </w:rPr>
              <w:br/>
              <w:t> </w:t>
            </w:r>
          </w:p>
        </w:tc>
      </w:tr>
    </w:tbl>
    <w:p w:rsidR="000E7458" w:rsidRDefault="000E7458" w:rsidP="00980F48">
      <w:pPr>
        <w:pStyle w:val="libBold1"/>
        <w:rPr>
          <w:rtl/>
        </w:rPr>
      </w:pPr>
      <w:r>
        <w:rPr>
          <w:rFonts w:hint="cs"/>
          <w:rtl/>
        </w:rPr>
        <w:t>28 ـ جابر بن عروة الغفاري</w:t>
      </w:r>
    </w:p>
    <w:p w:rsidR="000E7458" w:rsidRDefault="000E7458" w:rsidP="00D3353C">
      <w:pPr>
        <w:pStyle w:val="libNormal"/>
        <w:rPr>
          <w:rtl/>
        </w:rPr>
      </w:pPr>
      <w:r>
        <w:rPr>
          <w:rFonts w:hint="cs"/>
          <w:rtl/>
        </w:rPr>
        <w:t xml:space="preserve">في شرح الشافية عن مقتل الخوارزمي بهذه الألفاظ : ثمّ برز الجابر بن عروة الغفاري وكان شيخاً كبيراً وقد شهد مع رسول الله </w:t>
      </w:r>
      <w:r w:rsidRPr="00D3353C">
        <w:rPr>
          <w:rStyle w:val="libAlaemChar"/>
          <w:rFonts w:hint="cs"/>
          <w:rtl/>
        </w:rPr>
        <w:t>صلى‌الله‌عليه‌وآله</w:t>
      </w:r>
      <w:r>
        <w:rPr>
          <w:rFonts w:hint="cs"/>
          <w:rtl/>
        </w:rPr>
        <w:t xml:space="preserve"> بدراً وحنيناً ، فجعل يشدّ وسطه بعمامة ثمّ شدّ حاجبيه بعصابته حتّى رفعها عن عينيه ، والحسين </w:t>
      </w:r>
      <w:r w:rsidRPr="00D3353C">
        <w:rPr>
          <w:rStyle w:val="libAlaemChar"/>
          <w:rFonts w:hint="cs"/>
          <w:rtl/>
        </w:rPr>
        <w:t>عليه‌السلام</w:t>
      </w:r>
      <w:r>
        <w:rPr>
          <w:rFonts w:hint="cs"/>
          <w:rtl/>
        </w:rPr>
        <w:t xml:space="preserve"> ينظر إليه وهو يقول : شكرالله سعيك يا شيخ ، فحمل فلم يزل يقاتل حتّى قتل ستّين رجلاً ثمّ استشهد </w:t>
      </w:r>
      <w:r w:rsidRPr="00D3353C">
        <w:rPr>
          <w:rStyle w:val="libAlaemChar"/>
          <w:rFonts w:hint="cs"/>
          <w:rtl/>
        </w:rPr>
        <w:t>رضي‌الله‌عنه</w:t>
      </w:r>
      <w:r>
        <w:rPr>
          <w:rFonts w:hint="cs"/>
          <w:rtl/>
        </w:rPr>
        <w:t>.</w:t>
      </w:r>
    </w:p>
    <w:p w:rsidR="000E7458" w:rsidRDefault="000E7458" w:rsidP="00D3353C">
      <w:pPr>
        <w:pStyle w:val="libNormal"/>
        <w:rPr>
          <w:rtl/>
        </w:rPr>
      </w:pPr>
      <w:r>
        <w:rPr>
          <w:rFonts w:hint="cs"/>
          <w:rtl/>
        </w:rPr>
        <w:t xml:space="preserve">وقال في الناسخ : وورد في الشافية ، وحدّث بذلك أبو مخنف أنّ جابر بن عروة الغفاري كان شيخاً كبيراً .. الخ ، وذكر نحواً ممّا تقدّم </w:t>
      </w:r>
      <w:r w:rsidRPr="00324046">
        <w:rPr>
          <w:rStyle w:val="libFootnotenumChar"/>
          <w:rFonts w:hint="cs"/>
          <w:rtl/>
        </w:rPr>
        <w:t>(1)</w:t>
      </w:r>
      <w:r w:rsidRPr="006E18F0">
        <w:rPr>
          <w:rFonts w:hint="cs"/>
          <w:rtl/>
        </w:rPr>
        <w:t xml:space="preserve"> </w:t>
      </w:r>
      <w:r>
        <w:rPr>
          <w:rFonts w:hint="cs"/>
          <w:rtl/>
        </w:rPr>
        <w:t>فبزر الجابر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علمت حقّاً بنو غفاري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وخندف ثمّ بنو نزاري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بنصرنا لأحمد المختار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قوم حاموا عن بني الأطهار</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ماذكره المؤلّف من قول صاحب الناسخ ترجمة لما تقدّم فلم تكن بنا حاجة إلى تكراره.</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الطيّبين السادة الأخيار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صلّى عليهم خالق الأبرار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 xml:space="preserve">أقول : نسب الخوارزمي في مقتله الذي انتشر في الآوانة الأخيرة وطبع في النجف ومنه نسخة بحيازتي هذا الرجز إلى عبدالرحمن بن عروة الغفاري مع اختلاف في الألفاظ ولم يرد ذكر لجابر بن عروة فيه ، والله العالم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ومجمل القول : قال في الناسخ : ثمّ حمل جابر بن عروة وقتل من القوم ثمانين مقاتلاً ثمّ وقع على الغبراء </w:t>
      </w:r>
      <w:r w:rsidRPr="00D3353C">
        <w:rPr>
          <w:rStyle w:val="libAlaemChar"/>
          <w:rFonts w:hint="cs"/>
          <w:rtl/>
        </w:rPr>
        <w:t>رضي‌الله‌عنه</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جادوا بأنفسهم في حبّ سيّدهم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والجود بالنفس أقصى غاية الجود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لهم نفوس على الرمضاء مهملة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وأنفس في جوار الله تقريها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 قاصدها بالضرّ نافعها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وإنّ قاتلها بالسيف يحييها</w:t>
            </w:r>
            <w:r w:rsidRPr="0056307F">
              <w:rPr>
                <w:rStyle w:val="libPoemTiniChar0"/>
                <w:rtl/>
              </w:rPr>
              <w:br/>
              <w:t> </w:t>
            </w:r>
          </w:p>
        </w:tc>
      </w:tr>
    </w:tbl>
    <w:p w:rsidR="000E7458" w:rsidRDefault="000E7458" w:rsidP="00980F48">
      <w:pPr>
        <w:pStyle w:val="libBold1"/>
        <w:rPr>
          <w:rtl/>
        </w:rPr>
      </w:pPr>
      <w:r>
        <w:rPr>
          <w:rFonts w:hint="cs"/>
          <w:rtl/>
        </w:rPr>
        <w:t>29 ـ جبلة بن عبدالله</w:t>
      </w:r>
    </w:p>
    <w:p w:rsidR="000E7458" w:rsidRDefault="000E7458" w:rsidP="00D3353C">
      <w:pPr>
        <w:pStyle w:val="libNormal"/>
        <w:rPr>
          <w:rtl/>
        </w:rPr>
      </w:pPr>
      <w:r>
        <w:rPr>
          <w:rFonts w:hint="cs"/>
          <w:rtl/>
        </w:rPr>
        <w:t xml:space="preserve">جاء في الزيارة الرجبيّة ذكر جبلة على النحو التالي : </w:t>
      </w:r>
      <w:r>
        <w:rPr>
          <w:rtl/>
        </w:rPr>
        <w:t>«</w:t>
      </w:r>
      <w:r>
        <w:rPr>
          <w:rFonts w:hint="cs"/>
          <w:rtl/>
        </w:rPr>
        <w:t>السلام على جبلة بن عبدالله</w:t>
      </w:r>
      <w:r>
        <w:rPr>
          <w:rtl/>
        </w:rPr>
        <w:t xml:space="preserve">» </w:t>
      </w:r>
      <w:r>
        <w:rPr>
          <w:rFonts w:hint="cs"/>
          <w:rtl/>
        </w:rPr>
        <w:t xml:space="preserve">ولم يحصل من المتابعة والتنقيب شيء في يدي أكثر من هذا ، ويحتمل أن يكون جرى تصحيف في البين فجاء لفظ </w:t>
      </w:r>
      <w:r>
        <w:rPr>
          <w:rtl/>
        </w:rPr>
        <w:t>«</w:t>
      </w:r>
      <w:r>
        <w:rPr>
          <w:rFonts w:hint="cs"/>
          <w:rtl/>
        </w:rPr>
        <w:t>جبلة بن عبدالله</w:t>
      </w:r>
      <w:r>
        <w:rPr>
          <w:rtl/>
        </w:rPr>
        <w:t xml:space="preserve">» </w:t>
      </w:r>
      <w:r>
        <w:rPr>
          <w:rFonts w:hint="cs"/>
          <w:rtl/>
        </w:rPr>
        <w:t xml:space="preserve">مكان </w:t>
      </w:r>
      <w:r>
        <w:rPr>
          <w:rtl/>
        </w:rPr>
        <w:t>«</w:t>
      </w:r>
      <w:r>
        <w:rPr>
          <w:rFonts w:hint="cs"/>
          <w:rtl/>
        </w:rPr>
        <w:t>جبلة بن علي</w:t>
      </w:r>
      <w:r>
        <w:rPr>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نسب أبو مخنف هذا الرجل إلى ابني عروة الغفاريين وفيه أشطر لم يذكرها المؤلّف ومثله أهملها أبو مخنف (ص 151).</w:t>
      </w:r>
    </w:p>
    <w:p w:rsidR="000E7458" w:rsidRDefault="000E7458" w:rsidP="005D29DB">
      <w:pPr>
        <w:pStyle w:val="libFootnote0"/>
        <w:rPr>
          <w:rtl/>
        </w:rPr>
      </w:pPr>
      <w:r>
        <w:rPr>
          <w:rFonts w:hint="cs"/>
          <w:rtl/>
        </w:rPr>
        <w:t>(2) قال الخوارزمي : ثمّ خرج من بعده قرّة بن أبي قرّة الغفاري وهو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قد علمت حقّاً بنو غفار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وخندف بعد بني نزار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بأنّني الليث الهزير الضاري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لأضربنّ معشر الفجّار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بحدّ عضب ذكر بتّار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يشعّ لي في ظلمة الغبار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دون الهداة السادة الأبرار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وهط النبيّ أحمد المختار</w:t>
            </w:r>
            <w:r w:rsidRPr="0056307F">
              <w:rPr>
                <w:rStyle w:val="libPoemTiniChar0"/>
                <w:rtl/>
              </w:rPr>
              <w:br/>
              <w:t> </w:t>
            </w:r>
          </w:p>
        </w:tc>
      </w:tr>
    </w:tbl>
    <w:p w:rsidR="000E7458" w:rsidRPr="00AE734D" w:rsidRDefault="000E7458" w:rsidP="00720ABC">
      <w:pPr>
        <w:pStyle w:val="libFootnote"/>
        <w:rPr>
          <w:rtl/>
        </w:rPr>
      </w:pPr>
      <w:r w:rsidRPr="00AE734D">
        <w:rPr>
          <w:rFonts w:hint="cs"/>
          <w:rtl/>
        </w:rPr>
        <w:t>راجع : مقتل الخوارزمي ، ج 2 ص 18 تحقيق العلّامة السماوي ، وكتبة المفيد ـ قم ايران.</w:t>
      </w:r>
    </w:p>
    <w:p w:rsidR="000E7458" w:rsidRDefault="000E7458" w:rsidP="00980F48">
      <w:pPr>
        <w:pStyle w:val="libBold1"/>
        <w:rPr>
          <w:rtl/>
        </w:rPr>
      </w:pPr>
      <w:r>
        <w:rPr>
          <w:rtl/>
        </w:rPr>
        <w:br w:type="page"/>
      </w:r>
      <w:r>
        <w:rPr>
          <w:rFonts w:hint="cs"/>
          <w:rtl/>
        </w:rPr>
        <w:lastRenderedPageBreak/>
        <w:t>30 ـ جبلة بن علي الشيباني</w:t>
      </w:r>
    </w:p>
    <w:p w:rsidR="000E7458" w:rsidRDefault="000E7458" w:rsidP="00D3353C">
      <w:pPr>
        <w:pStyle w:val="libNormal"/>
        <w:rPr>
          <w:rtl/>
        </w:rPr>
      </w:pPr>
      <w:r>
        <w:rPr>
          <w:rFonts w:hint="cs"/>
          <w:rtl/>
        </w:rPr>
        <w:t xml:space="preserve">في زيارة الناحية المقدّسة : </w:t>
      </w:r>
      <w:r>
        <w:rPr>
          <w:rtl/>
        </w:rPr>
        <w:t>«</w:t>
      </w:r>
      <w:r>
        <w:rPr>
          <w:rFonts w:hint="cs"/>
          <w:rtl/>
        </w:rPr>
        <w:t>السلام على جبلة بن علي الشيباني</w:t>
      </w:r>
      <w:r>
        <w:rPr>
          <w:rtl/>
        </w:rPr>
        <w:t>».</w:t>
      </w:r>
    </w:p>
    <w:p w:rsidR="000E7458" w:rsidRDefault="000E7458" w:rsidP="00D3353C">
      <w:pPr>
        <w:pStyle w:val="libNormal"/>
        <w:rPr>
          <w:rtl/>
        </w:rPr>
      </w:pPr>
      <w:r>
        <w:rPr>
          <w:rFonts w:hint="cs"/>
          <w:rtl/>
        </w:rPr>
        <w:t xml:space="preserve">ونقل المامقاني والمساوي والقمّي والعاملي وغيرهم أنّ جبلة من شيعة أميرالمؤمنين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وكان ملازماً له وجاهد معه بصفّين وبايع مسلماً ، ولمّا قبض على مسلم فرّ جبلة واستخفى عند قومه إلى أن علم بنزول الحسين </w:t>
      </w:r>
      <w:r w:rsidRPr="00D3353C">
        <w:rPr>
          <w:rStyle w:val="libAlaemChar"/>
          <w:rFonts w:hint="cs"/>
          <w:rtl/>
        </w:rPr>
        <w:t>عليه‌السلام</w:t>
      </w:r>
      <w:r>
        <w:rPr>
          <w:rFonts w:hint="cs"/>
          <w:rtl/>
        </w:rPr>
        <w:t xml:space="preserve"> في كربلاء التحق به.</w:t>
      </w:r>
    </w:p>
    <w:p w:rsidR="000E7458" w:rsidRDefault="000E7458" w:rsidP="00D3353C">
      <w:pPr>
        <w:pStyle w:val="libNormal"/>
        <w:rPr>
          <w:rtl/>
        </w:rPr>
      </w:pPr>
      <w:r>
        <w:rPr>
          <w:rFonts w:hint="cs"/>
          <w:rtl/>
        </w:rPr>
        <w:t>وفي الحدائق الورديّة : إنّه قتل مبارزة.</w:t>
      </w:r>
    </w:p>
    <w:p w:rsidR="000E7458" w:rsidRDefault="000E7458" w:rsidP="00D3353C">
      <w:pPr>
        <w:pStyle w:val="libNormal"/>
        <w:rPr>
          <w:rtl/>
        </w:rPr>
      </w:pPr>
      <w:r>
        <w:rPr>
          <w:rFonts w:hint="cs"/>
          <w:rtl/>
        </w:rPr>
        <w:t>وقال ابن شهرآشوب في المناقب : استشهد في الحملة الأُولى ، ومثله قال صاحب الناسخ.</w:t>
      </w:r>
    </w:p>
    <w:p w:rsidR="000E7458" w:rsidRDefault="000E7458" w:rsidP="00D3353C">
      <w:pPr>
        <w:pStyle w:val="libNormal"/>
        <w:rPr>
          <w:rtl/>
        </w:rPr>
      </w:pPr>
      <w:r>
        <w:rPr>
          <w:rFonts w:hint="cs"/>
          <w:rtl/>
        </w:rPr>
        <w:t>وقال في منتهى الآمال : يجمل بنا ذكر أسماء من استشهد في الحملة الأُولى ، ثمّ شرع في عدّ أسمائهم حتّى بلغ جبلة بن علي الشيباني.</w:t>
      </w:r>
    </w:p>
    <w:p w:rsidR="000E7458" w:rsidRDefault="000E7458" w:rsidP="00D3353C">
      <w:pPr>
        <w:pStyle w:val="libNormal"/>
        <w:rPr>
          <w:rtl/>
        </w:rPr>
      </w:pPr>
      <w:r>
        <w:rPr>
          <w:rFonts w:hint="cs"/>
          <w:rtl/>
        </w:rPr>
        <w:t xml:space="preserve">قال السماوي : جبلة بن علي بن سويد بن عمرو بن عرفطة بن الناقد بن تيم بن سعد بن كعب بن عمرو بن ربيعة الشيباني </w:t>
      </w:r>
      <w:r w:rsidRPr="00324046">
        <w:rPr>
          <w:rStyle w:val="libFootnotenumChar"/>
          <w:rFonts w:hint="cs"/>
          <w:rtl/>
        </w:rPr>
        <w:t>(2)</w:t>
      </w:r>
      <w:r w:rsidRPr="006E18F0">
        <w:rPr>
          <w:rFonts w:hint="cs"/>
          <w:rtl/>
        </w:rPr>
        <w:t xml:space="preserve"> </w:t>
      </w:r>
      <w:r>
        <w:rPr>
          <w:rFonts w:hint="cs"/>
          <w:rtl/>
        </w:rPr>
        <w:t>وذكر الطبراني وأبو نعيم وقال : كان من شجعان أهل الكوفة ، ولقد أجاد الشاعر المفلق الأُزري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ولله حيّ ما هنالك أرقلوا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الموت إرقال الحماس المورد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فأعظم بهم حيّاً تعاظم شأنهم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وجلّ وجلّى في مدى كلّ سؤدد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فوارس صدق كلّما جاشت 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بمرجلها جاشوا لظاها بمحمد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المنجدي الدين الحنيف ومحرزي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مدى قصباب السبق في عهد أحمد</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اقتصر صاحب إبصار العين على قوله : كان جبلة شجاعاً من شجعان أهل الكوفة ، قام مع مسلم أوّلاً ثمّ جاء إلى الحسين </w:t>
      </w:r>
      <w:r w:rsidRPr="00D3353C">
        <w:rPr>
          <w:rStyle w:val="libAlaemChar"/>
          <w:rFonts w:hint="cs"/>
          <w:rtl/>
        </w:rPr>
        <w:t>عليه‌السلام</w:t>
      </w:r>
      <w:r>
        <w:rPr>
          <w:rFonts w:hint="cs"/>
          <w:rtl/>
        </w:rPr>
        <w:t xml:space="preserve"> ثانياً ، ذكره جملة أهل السير .. الخ. راجع : إبصار العين ، ص 124.</w:t>
      </w:r>
    </w:p>
    <w:p w:rsidR="000E7458" w:rsidRDefault="000E7458" w:rsidP="005D29DB">
      <w:pPr>
        <w:pStyle w:val="libFootnote0"/>
        <w:rPr>
          <w:rtl/>
        </w:rPr>
      </w:pPr>
      <w:r>
        <w:rPr>
          <w:rFonts w:hint="cs"/>
          <w:rtl/>
        </w:rPr>
        <w:t>(2) لم يرد في إبصار العين هذا النسب ولم يترجم إلّا لواحد اسمه جبلة ، راجع ص 124 ، ولعلّه مذكور فيك تبه الأُخرى.</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يرون الردى في الله أعذب مورد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ومرّ الردى في الله أعذب مورد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فسلّ بهم جيش العدى حيث جلجلت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ترفّ رفيف البارقات بموعد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احتلّ في تامورها خرز 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فصدّعها صدع الزجاج الممرّد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أولئك هم أنصار دين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سلام على أنصار دين محمّد</w:t>
            </w:r>
            <w:r w:rsidRPr="0056307F">
              <w:rPr>
                <w:rStyle w:val="libPoemTiniChar0"/>
                <w:rtl/>
              </w:rPr>
              <w:br/>
              <w:t> </w:t>
            </w:r>
          </w:p>
        </w:tc>
      </w:tr>
    </w:tbl>
    <w:p w:rsidR="000E7458" w:rsidRDefault="000E7458" w:rsidP="00980F48">
      <w:pPr>
        <w:pStyle w:val="libBold1"/>
        <w:rPr>
          <w:rtl/>
        </w:rPr>
      </w:pPr>
      <w:r>
        <w:rPr>
          <w:rFonts w:hint="cs"/>
          <w:rtl/>
        </w:rPr>
        <w:t>31 ـ جعفر بن عقيل بن أبي طالب</w:t>
      </w:r>
    </w:p>
    <w:p w:rsidR="000E7458" w:rsidRDefault="000E7458" w:rsidP="00D3353C">
      <w:pPr>
        <w:pStyle w:val="libNormal"/>
        <w:rPr>
          <w:rtl/>
        </w:rPr>
      </w:pPr>
      <w:r>
        <w:rPr>
          <w:rFonts w:hint="cs"/>
          <w:rtl/>
        </w:rPr>
        <w:t xml:space="preserve">في زيارة الناحية المقدّسة : </w:t>
      </w:r>
      <w:r>
        <w:rPr>
          <w:rtl/>
        </w:rPr>
        <w:t>«</w:t>
      </w:r>
      <w:r>
        <w:rPr>
          <w:rFonts w:hint="cs"/>
          <w:rtl/>
        </w:rPr>
        <w:t>السلام على جعفر بن عقيل بن أبي طالب ، لعن الله قاتله وراميه بشر بن خوط الهمداني</w:t>
      </w:r>
      <w:r>
        <w:rPr>
          <w:rtl/>
        </w:rPr>
        <w:t xml:space="preserve">» </w:t>
      </w:r>
      <w:r>
        <w:rPr>
          <w:rFonts w:hint="cs"/>
          <w:rtl/>
        </w:rPr>
        <w:t>ومثلها ورد في الزيارة الرجبيّة.</w:t>
      </w:r>
    </w:p>
    <w:p w:rsidR="000E7458" w:rsidRDefault="000E7458" w:rsidP="00D3353C">
      <w:pPr>
        <w:pStyle w:val="libNormal"/>
        <w:rPr>
          <w:rtl/>
        </w:rPr>
      </w:pPr>
      <w:r>
        <w:rPr>
          <w:rFonts w:hint="cs"/>
          <w:rtl/>
        </w:rPr>
        <w:t xml:space="preserve">يقول أبوالفرج في </w:t>
      </w:r>
      <w:r>
        <w:rPr>
          <w:rtl/>
        </w:rPr>
        <w:t>«</w:t>
      </w:r>
      <w:r>
        <w:rPr>
          <w:rFonts w:hint="cs"/>
          <w:rtl/>
        </w:rPr>
        <w:t>مقاتل الطالبيّين</w:t>
      </w:r>
      <w:r>
        <w:rPr>
          <w:rtl/>
        </w:rPr>
        <w:t xml:space="preserve">» </w:t>
      </w:r>
      <w:r>
        <w:rPr>
          <w:rFonts w:hint="cs"/>
          <w:rtl/>
        </w:rPr>
        <w:t xml:space="preserve">: أُمّه أُمّ الثغر بنت عامر (بنت الهضاب) الكلابي </w:t>
      </w:r>
      <w:r w:rsidRPr="00324046">
        <w:rPr>
          <w:rStyle w:val="libFootnotenumChar"/>
          <w:rFonts w:hint="cs"/>
          <w:rtl/>
        </w:rPr>
        <w:t>(1)</w:t>
      </w:r>
      <w:r w:rsidRPr="006E18F0">
        <w:rPr>
          <w:rFonts w:hint="cs"/>
          <w:rtl/>
        </w:rPr>
        <w:t xml:space="preserve"> </w:t>
      </w:r>
      <w:r>
        <w:rPr>
          <w:rFonts w:hint="cs"/>
          <w:rtl/>
        </w:rPr>
        <w:t xml:space="preserve">العاغمري من بني كلاب ... ويقال : أُمّه الخوصاء (بنت الثغريّة) واسمه عمرو بن عامر الكلابي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أقول : لا منافاة في ذلك فأُمّ الثغر كنيتها وخوصاء اسمها. وقال بعضهم : تكنى أُمّ البنين.</w:t>
      </w:r>
    </w:p>
    <w:p w:rsidR="000E7458" w:rsidRDefault="000E7458" w:rsidP="00D3353C">
      <w:pPr>
        <w:pStyle w:val="libNormal"/>
        <w:rPr>
          <w:rtl/>
        </w:rPr>
      </w:pPr>
      <w:r>
        <w:rPr>
          <w:rFonts w:hint="cs"/>
          <w:rtl/>
        </w:rPr>
        <w:t>وقال في العوالم : فبرز جعفر بن عقيل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الغلام الأبطحيّ الطالبي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من معشر في هاشم من غالب </w:t>
            </w:r>
            <w:r w:rsidRPr="00324046">
              <w:rPr>
                <w:rStyle w:val="libFootnotenumChar"/>
                <w:rFonts w:hint="cs"/>
                <w:rtl/>
              </w:rPr>
              <w:t>(3)</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ونحن حقّاً سادة الذوائب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هذا حسين أطيب الأطايب</w:t>
            </w:r>
            <w:r w:rsidRPr="0056307F">
              <w:rPr>
                <w:rStyle w:val="libPoemTiniChar0"/>
                <w:rtl/>
              </w:rPr>
              <w:br/>
              <w:t> </w:t>
            </w:r>
          </w:p>
        </w:tc>
      </w:tr>
    </w:tbl>
    <w:p w:rsidR="000E7458" w:rsidRDefault="000E7458" w:rsidP="00DA21D5">
      <w:pPr>
        <w:pStyle w:val="libPoemCenter"/>
        <w:rPr>
          <w:rtl/>
        </w:rPr>
      </w:pPr>
      <w:r>
        <w:rPr>
          <w:rFonts w:hint="cs"/>
          <w:rtl/>
        </w:rPr>
        <w:t xml:space="preserve">من عترة البرّ التقيّ الثاقب </w:t>
      </w:r>
      <w:r w:rsidRPr="00324046">
        <w:rPr>
          <w:rStyle w:val="libFootnotenumChar"/>
          <w:rFonts w:hint="cs"/>
          <w:rtl/>
        </w:rPr>
        <w:t>(4)</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زيادة من المؤلّف. وكذا في الموضع الآتي.</w:t>
      </w:r>
    </w:p>
    <w:p w:rsidR="000E7458" w:rsidRDefault="000E7458" w:rsidP="005D29DB">
      <w:pPr>
        <w:pStyle w:val="libFootnote0"/>
        <w:rPr>
          <w:rtl/>
        </w:rPr>
      </w:pPr>
      <w:r>
        <w:rPr>
          <w:rFonts w:hint="cs"/>
          <w:rtl/>
        </w:rPr>
        <w:t>(2) مقاتل الطالبيّين ، ص 61.</w:t>
      </w:r>
    </w:p>
    <w:p w:rsidR="000E7458" w:rsidRDefault="000E7458" w:rsidP="005D29DB">
      <w:pPr>
        <w:pStyle w:val="libFootnote0"/>
        <w:rPr>
          <w:rtl/>
        </w:rPr>
      </w:pPr>
      <w:r>
        <w:rPr>
          <w:rFonts w:hint="cs"/>
          <w:rtl/>
        </w:rPr>
        <w:t>(3) العوالم : وغالب.</w:t>
      </w:r>
    </w:p>
    <w:p w:rsidR="000E7458" w:rsidRDefault="000E7458" w:rsidP="005D29DB">
      <w:pPr>
        <w:pStyle w:val="libFootnote0"/>
        <w:rPr>
          <w:rtl/>
        </w:rPr>
      </w:pPr>
      <w:r>
        <w:rPr>
          <w:rFonts w:hint="cs"/>
          <w:rtl/>
        </w:rPr>
        <w:t xml:space="preserve">(4) في العوالم : </w:t>
      </w:r>
      <w:r>
        <w:rPr>
          <w:rtl/>
        </w:rPr>
        <w:t>«</w:t>
      </w:r>
      <w:r>
        <w:rPr>
          <w:rFonts w:hint="cs"/>
          <w:rtl/>
        </w:rPr>
        <w:t>العاقب</w:t>
      </w:r>
      <w:r>
        <w:rPr>
          <w:rtl/>
        </w:rPr>
        <w:t xml:space="preserve">» </w:t>
      </w:r>
      <w:r>
        <w:rPr>
          <w:rFonts w:hint="cs"/>
          <w:rtl/>
        </w:rPr>
        <w:t xml:space="preserve">بدل </w:t>
      </w:r>
      <w:r>
        <w:rPr>
          <w:rtl/>
        </w:rPr>
        <w:t>«</w:t>
      </w:r>
      <w:r>
        <w:rPr>
          <w:rFonts w:hint="cs"/>
          <w:rtl/>
        </w:rPr>
        <w:t>الثاقب</w:t>
      </w:r>
      <w:r>
        <w:rPr>
          <w:rtl/>
        </w:rPr>
        <w:t>».</w:t>
      </w:r>
      <w:r>
        <w:rPr>
          <w:rFonts w:hint="cs"/>
          <w:rtl/>
        </w:rPr>
        <w:t xml:space="preserve"> راجع : العوالم للشيخ عبدالله البحراني ، ص 276 وفيه عدد الذين قتلوا بسيفه.</w:t>
      </w:r>
    </w:p>
    <w:p w:rsidR="000E7458" w:rsidRDefault="000E7458" w:rsidP="00D3353C">
      <w:pPr>
        <w:pStyle w:val="libNormal"/>
        <w:rPr>
          <w:rtl/>
        </w:rPr>
      </w:pPr>
      <w:r>
        <w:rPr>
          <w:rtl/>
        </w:rPr>
        <w:br w:type="page"/>
      </w:r>
      <w:r>
        <w:rPr>
          <w:rFonts w:hint="cs"/>
          <w:rtl/>
        </w:rPr>
        <w:lastRenderedPageBreak/>
        <w:t>ثمّ حمل على الكفّار كأنّه شعلة نار إلى أن قتل بناءاً على المشهور خمسة عشر نفراً وأنزلهم دار البوار.</w:t>
      </w:r>
    </w:p>
    <w:p w:rsidR="000E7458" w:rsidRDefault="000E7458" w:rsidP="00980F48">
      <w:pPr>
        <w:pStyle w:val="libBold1"/>
        <w:rPr>
          <w:rtl/>
        </w:rPr>
      </w:pPr>
      <w:r>
        <w:rPr>
          <w:rFonts w:hint="cs"/>
          <w:rtl/>
        </w:rPr>
        <w:t>مرثية جعفر بن عفّان الطائي (توفّي حدود سنة 150 هجرية)</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لبيك على الإسلام من كان باكيا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فقد ضيّعت أحكامه واستحلّت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غداة حسين للرماح دريئة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نهلت منه السيوف وعلّت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وغودر في الصحراء لحماً مبدّداً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عليه عتاق الطير باتت وظلّت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نصرته أُمّة السوء إذ دعا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لقد طاشت الأحلام منها وضلّت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ألا بل محوا أنوارهم بأكفّهم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فلا سلمت تلك الأكفّ وشلّت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وناداهم جهداً بحقّ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فإنّ ابنه من نفسه حيث حلّت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حفظوا قرب الرسول ولا رعوا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وزلّت بهم أقدامهم واستزلّت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أذاقته حرّ القتل أُمّة جدّه </w:t>
            </w:r>
            <w:r w:rsidRPr="00324046">
              <w:rPr>
                <w:rStyle w:val="libFootnotenumChar"/>
                <w:rFonts w:hint="cs"/>
                <w:rtl/>
              </w:rPr>
              <w:t>(1)</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وإن هي صامت للإله وصلّت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كما فجعت بنت الرسول بنسلها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وكانوا كماة الحرب حين استقلّت</w:t>
            </w:r>
            <w:r w:rsidRPr="0056307F">
              <w:rPr>
                <w:rStyle w:val="libPoemTiniChar0"/>
                <w:rtl/>
              </w:rPr>
              <w:br/>
              <w:t> </w:t>
            </w:r>
          </w:p>
        </w:tc>
      </w:tr>
    </w:tbl>
    <w:p w:rsidR="000E7458" w:rsidRDefault="000E7458" w:rsidP="00D3353C">
      <w:pPr>
        <w:pStyle w:val="libNormal"/>
        <w:rPr>
          <w:rtl/>
        </w:rPr>
      </w:pPr>
      <w:r>
        <w:rPr>
          <w:rFonts w:hint="cs"/>
          <w:rtl/>
        </w:rPr>
        <w:t>قال ابن الأثير الجزري : رماه عبدالله بن عامر الخثعمي بسهم فأراده صريعاً وقتله اللعين بشر بن خوط لعنه الله.</w:t>
      </w:r>
    </w:p>
    <w:p w:rsidR="000E7458" w:rsidRDefault="000E7458" w:rsidP="003A6D61">
      <w:pPr>
        <w:pStyle w:val="libCenterBold1"/>
        <w:rPr>
          <w:rtl/>
        </w:rPr>
      </w:pPr>
      <w:r>
        <w:rPr>
          <w:rFonts w:hint="cs"/>
          <w:rtl/>
        </w:rPr>
        <w:t>فصلٌ</w:t>
      </w:r>
    </w:p>
    <w:p w:rsidR="000E7458" w:rsidRDefault="000E7458" w:rsidP="003A6D61">
      <w:pPr>
        <w:pStyle w:val="libCenterBold1"/>
        <w:rPr>
          <w:rtl/>
        </w:rPr>
      </w:pPr>
      <w:r>
        <w:rPr>
          <w:rFonts w:hint="cs"/>
          <w:rtl/>
        </w:rPr>
        <w:t>فيه تاريخ عقيل بن أبي طالب</w:t>
      </w:r>
    </w:p>
    <w:p w:rsidR="000E7458" w:rsidRDefault="000E7458" w:rsidP="00D3353C">
      <w:pPr>
        <w:pStyle w:val="libNormal"/>
        <w:rPr>
          <w:rtl/>
        </w:rPr>
      </w:pPr>
      <w:r>
        <w:rPr>
          <w:rFonts w:hint="cs"/>
          <w:rtl/>
        </w:rPr>
        <w:t>رأيت من المناسب هنا أن أستعرض نتفاً مفيدة من تاريخ عقيل لأنّه أوّلاً حاز النصيب الأوفر من الشهداء في الطفّ وأولاده يذكرون كثيراً في الكتاب.</w:t>
      </w:r>
    </w:p>
    <w:p w:rsidR="000E7458" w:rsidRDefault="000E7458" w:rsidP="00D3353C">
      <w:pPr>
        <w:pStyle w:val="libNormal"/>
        <w:rPr>
          <w:rtl/>
        </w:rPr>
      </w:pPr>
      <w:r>
        <w:rPr>
          <w:rFonts w:hint="cs"/>
          <w:rtl/>
        </w:rPr>
        <w:t>وثانياً : لافتعال أخبار من صنع بني أُميّة منسوبة إليه لا علم لروحه بها ، ومن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أقول : المحفوظ عندي : </w:t>
      </w:r>
      <w:r>
        <w:rPr>
          <w:rtl/>
        </w:rPr>
        <w:t>«</w:t>
      </w:r>
      <w:r>
        <w:rPr>
          <w:rFonts w:hint="cs"/>
          <w:rtl/>
        </w:rPr>
        <w:t>فلا قدّس الرحمن أُمّة جدّه</w:t>
      </w:r>
      <w:r>
        <w:rPr>
          <w:rtl/>
        </w:rPr>
        <w:t xml:space="preserve">» </w:t>
      </w:r>
      <w:r>
        <w:rPr>
          <w:rFonts w:hint="cs"/>
          <w:rtl/>
        </w:rPr>
        <w:t>وهذا الصدر لا يلائم العجز.</w:t>
      </w:r>
    </w:p>
    <w:p w:rsidR="000E7458" w:rsidRDefault="000E7458" w:rsidP="005E6EBE">
      <w:pPr>
        <w:pStyle w:val="libNormal0"/>
        <w:rPr>
          <w:rtl/>
        </w:rPr>
      </w:pPr>
      <w:r>
        <w:rPr>
          <w:rtl/>
        </w:rPr>
        <w:br w:type="page"/>
      </w:r>
      <w:r>
        <w:rPr>
          <w:rFonts w:hint="cs"/>
          <w:rtl/>
        </w:rPr>
        <w:lastRenderedPageBreak/>
        <w:t>اللّائق بنا أن نوضح المطلب هنا ليعلم الجميع بذلك أنّ عقيلاً طاهر الردن منها ، منزّه عنها ، وهي لا تعدو الأراجيف.</w:t>
      </w:r>
    </w:p>
    <w:p w:rsidR="000E7458" w:rsidRDefault="000E7458" w:rsidP="00D3353C">
      <w:pPr>
        <w:pStyle w:val="libNormal"/>
        <w:rPr>
          <w:rtl/>
        </w:rPr>
      </w:pPr>
      <w:r>
        <w:rPr>
          <w:rFonts w:hint="cs"/>
          <w:rtl/>
        </w:rPr>
        <w:t xml:space="preserve">عقيل وإخوته الثلاثة : جعفر وطالب وعليّ من أُمّ واحدة وأب واحد. وبكر فاطمة بنت أسد أُمّهم طالب وبعد عشر سنوات ولدت عقيلاً ، وبعده بعشر سنين ولدت جعفراً ، وبعده ولدت أميرالمؤمنين </w:t>
      </w:r>
      <w:r w:rsidRPr="00D3353C">
        <w:rPr>
          <w:rStyle w:val="libAlaemChar"/>
          <w:rFonts w:hint="cs"/>
          <w:rtl/>
        </w:rPr>
        <w:t>عليه‌السلام</w:t>
      </w:r>
      <w:r>
        <w:rPr>
          <w:rFonts w:hint="cs"/>
          <w:rtl/>
        </w:rPr>
        <w:t xml:space="preserve"> بعشر سنين أيضاً. وكال عمر عقيل حتّى بلغ السادسة والتسعين ، وتوفّي سنة خمسين أو خمس وخمسين أو ثمان وخمسين ، وكنيته أبو يزيد ، وكان أبوطالب يحبّه حبّاً شديداً.</w:t>
      </w:r>
    </w:p>
    <w:p w:rsidR="000E7458" w:rsidRDefault="000E7458" w:rsidP="00D3353C">
      <w:pPr>
        <w:pStyle w:val="libNormal"/>
        <w:rPr>
          <w:rtl/>
        </w:rPr>
      </w:pPr>
      <w:r>
        <w:rPr>
          <w:rFonts w:hint="cs"/>
          <w:rtl/>
        </w:rPr>
        <w:t xml:space="preserve">وفي عمدة الطالب ، قال : قال رسول الله </w:t>
      </w:r>
      <w:r w:rsidRPr="00D3353C">
        <w:rPr>
          <w:rStyle w:val="libAlaemChar"/>
          <w:rFonts w:hint="cs"/>
          <w:rtl/>
        </w:rPr>
        <w:t>صلى‌الله‌عليه‌وآله</w:t>
      </w:r>
      <w:r>
        <w:rPr>
          <w:rFonts w:hint="cs"/>
          <w:rtl/>
        </w:rPr>
        <w:t xml:space="preserve"> لعقيل : إنّي أُحبّك حبّين : حبّاً للرحم ، وحبّاً لأنّ عمّي أبا طالب يحبّك.</w:t>
      </w:r>
    </w:p>
    <w:p w:rsidR="000E7458" w:rsidRDefault="000E7458" w:rsidP="00D3353C">
      <w:pPr>
        <w:pStyle w:val="libNormal"/>
        <w:rPr>
          <w:rtl/>
        </w:rPr>
      </w:pPr>
      <w:r>
        <w:rPr>
          <w:rFonts w:hint="cs"/>
          <w:rtl/>
        </w:rPr>
        <w:t xml:space="preserve">وروى الشيخ الصدوق في أماليه عن ابن جبير ، عن ابن عبّاس ، عن أميرالمؤمنين </w:t>
      </w:r>
      <w:r w:rsidRPr="00D3353C">
        <w:rPr>
          <w:rStyle w:val="libAlaemChar"/>
          <w:rFonts w:hint="cs"/>
          <w:rtl/>
        </w:rPr>
        <w:t>عليه‌السلام</w:t>
      </w:r>
      <w:r>
        <w:rPr>
          <w:rFonts w:hint="cs"/>
          <w:rtl/>
        </w:rPr>
        <w:t xml:space="preserve"> أنّه قال لرسول الله </w:t>
      </w:r>
      <w:r w:rsidRPr="00D3353C">
        <w:rPr>
          <w:rStyle w:val="libAlaemChar"/>
          <w:rFonts w:hint="cs"/>
          <w:rtl/>
        </w:rPr>
        <w:t>صلى‌الله‌عليه‌وآله</w:t>
      </w:r>
      <w:r>
        <w:rPr>
          <w:rFonts w:hint="cs"/>
          <w:rtl/>
        </w:rPr>
        <w:t xml:space="preserve"> : يا رسول الله ، إنّك لتحبّ عقيلاً؟! قال : إي والله إنّي لأُحبّه حبّين : حبّاً له وحبّاً لحبّ أبي طالب له ، وإنّ ولده لمقتول في محبّة ولدك فتدمع عليه عيون المؤمنين ، وتصلّي عليه الملائكة المقرّبون. ثمّ بكى رسول الله </w:t>
      </w:r>
      <w:r w:rsidRPr="00D3353C">
        <w:rPr>
          <w:rStyle w:val="libAlaemChar"/>
          <w:rFonts w:hint="cs"/>
          <w:rtl/>
        </w:rPr>
        <w:t>صلى‌الله‌عليه‌وآله</w:t>
      </w:r>
      <w:r>
        <w:rPr>
          <w:rFonts w:hint="cs"/>
          <w:rtl/>
        </w:rPr>
        <w:t xml:space="preserve"> حتّى جرت دموعه على صدره ثمّ قال : إلى الله أشكو ما تلقى عترتي من بعدي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وروى ابن أبي الحديد في كتابه شرح نهج البلاغة ، قال : كان أبوطالب يحبّ عقيلاً أكثر من حبّه سائر بنيه ... (وكان النبيّ يقول :) يا أبا يزيد ، إنّي أُحبّك حبّين : حبّاً لقرابتك منّي وحبّاً لما كنت أعلم من حبّ عمّي إيّاك. (ثمّ يقول :) أُخرج عقيل إلى بدر مكرهاً كما أُخرج العبّاس ، وأُسر وفدي وعاد إلى مكّة ثمّ أقبل مسلماً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أمالي الصدوق ، ص 138.</w:t>
      </w:r>
    </w:p>
    <w:p w:rsidR="000E7458" w:rsidRDefault="000E7458" w:rsidP="005E6EBE">
      <w:pPr>
        <w:pStyle w:val="libNormal0"/>
        <w:rPr>
          <w:rtl/>
        </w:rPr>
      </w:pPr>
      <w:r>
        <w:rPr>
          <w:rtl/>
        </w:rPr>
        <w:br w:type="page"/>
      </w:r>
      <w:r>
        <w:rPr>
          <w:rFonts w:hint="cs"/>
          <w:rtl/>
        </w:rPr>
        <w:lastRenderedPageBreak/>
        <w:t xml:space="preserve">مهاجراً قبل الحديبيّة وشهد غزاة مؤتة مع أخيه جعفر </w:t>
      </w:r>
      <w:r w:rsidRPr="00D3353C">
        <w:rPr>
          <w:rStyle w:val="libAlaemChar"/>
          <w:rFonts w:hint="cs"/>
          <w:rtl/>
        </w:rPr>
        <w:t>عليه‌السلام</w:t>
      </w:r>
      <w:r>
        <w:rPr>
          <w:rFonts w:hint="cs"/>
          <w:rtl/>
        </w:rPr>
        <w:t xml:space="preserve">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ابن سعد في الطبقات : فشهد غزوة مؤتة ثمّ رجع فعرض له مرض فلم يسمع له ذكر في فتح مكّة ولا الطائف ولا خيبر ولا في حنين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وروى الزبير بن بكّار عن الإمام الحسن المجتبى أنّ عقيل من الذين ثبتوا في حنين ولم يفر ، وكان عالماً بأنساب قريش ومآثرها ومثالبها ، وكان الناس يتعلّمون منه علم النسب في مسجد المدينة ، وكان سريع الجواب المسكت.</w:t>
      </w:r>
    </w:p>
    <w:p w:rsidR="000E7458" w:rsidRDefault="000E7458" w:rsidP="00D3353C">
      <w:pPr>
        <w:pStyle w:val="libNormal"/>
        <w:rPr>
          <w:rtl/>
        </w:rPr>
      </w:pPr>
      <w:r>
        <w:rPr>
          <w:rFonts w:hint="cs"/>
          <w:rtl/>
        </w:rPr>
        <w:t>وحدّث هشام الكلبي عن ابن عبّاس أنّ الناس متى ما أرادوا العلم بنسب إنسان علماً كاملاً رجعوا إلى عقيل.</w:t>
      </w:r>
    </w:p>
    <w:p w:rsidR="000E7458" w:rsidRDefault="000E7458" w:rsidP="00D3353C">
      <w:pPr>
        <w:pStyle w:val="libNormal"/>
        <w:rPr>
          <w:rtl/>
        </w:rPr>
      </w:pPr>
      <w:r>
        <w:rPr>
          <w:rFonts w:hint="cs"/>
          <w:rtl/>
        </w:rPr>
        <w:t xml:space="preserve">وقال ابن أبي الحديد : وشهد غزاة مؤتة مع جعفر .. (وله دار بالمدينة معروفة) وخرج إلى العراق ثمّ إلى الشام ثمّ عاد إلى المدينة ولم يشهد مع أخيه أميرالمؤمنين شيئاً من حروبه أيّام خلافته ، وعرض نفسه وولده عليه فأعفاه ولم يكلّفه الحضور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 xml:space="preserve">ومن أكاذيب ابن حجر قوله في الإصابة في ترجمة العقيل : </w:t>
      </w:r>
      <w:r>
        <w:rPr>
          <w:rtl/>
        </w:rPr>
        <w:t>«</w:t>
      </w:r>
      <w:r>
        <w:rPr>
          <w:rFonts w:hint="cs"/>
          <w:rtl/>
        </w:rPr>
        <w:t>تأخّر إسلامه إلى عام الفتح</w:t>
      </w:r>
      <w:r>
        <w:rPr>
          <w:rtl/>
        </w:rPr>
        <w:t xml:space="preserve">» </w:t>
      </w:r>
      <w:r>
        <w:rPr>
          <w:rFonts w:hint="cs"/>
          <w:rtl/>
        </w:rPr>
        <w:t>ومعاذ الله أن يبقى عقيل إلى السنة الثامنة من الهجرة ـ وفيها كان فتح مكّة ـ كافراً ، وابن أبي الحديد صرّح بأنّه هاجر إلى المدينة مسلماً.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شرح ابن أبي الحديد ، ج 11 ص 250.</w:t>
      </w:r>
    </w:p>
    <w:p w:rsidR="000E7458" w:rsidRDefault="000E7458" w:rsidP="005D29DB">
      <w:pPr>
        <w:pStyle w:val="libFootnote0"/>
        <w:rPr>
          <w:rtl/>
        </w:rPr>
      </w:pPr>
      <w:r>
        <w:rPr>
          <w:rFonts w:hint="cs"/>
          <w:rtl/>
        </w:rPr>
        <w:t>(2) الطبقات الكبرى ، ج 4 ص 42 ونفى حضوره في حنين لاكما قال المؤلّف.</w:t>
      </w:r>
    </w:p>
    <w:p w:rsidR="000E7458" w:rsidRDefault="000E7458" w:rsidP="005D29DB">
      <w:pPr>
        <w:pStyle w:val="libFootnote0"/>
        <w:rPr>
          <w:rtl/>
        </w:rPr>
      </w:pPr>
      <w:r>
        <w:rPr>
          <w:rFonts w:hint="cs"/>
          <w:rtl/>
        </w:rPr>
        <w:t xml:space="preserve">(3) وكان عقيل أنسب قريش وأعلمهم بأيّامها ، وكان مبغوضاً عندهم لأنّه كان يعدّ مساويهم ، وله دار بالمدينة معروفة ، وكانت له طنفسة تطرح في مسجد رسول الله </w:t>
      </w:r>
      <w:r w:rsidRPr="00D3353C">
        <w:rPr>
          <w:rStyle w:val="libAlaemChar"/>
          <w:rFonts w:hint="cs"/>
          <w:rtl/>
        </w:rPr>
        <w:t>صلى‌الله‌عليه‌وآله</w:t>
      </w:r>
      <w:r>
        <w:rPr>
          <w:rFonts w:hint="cs"/>
          <w:rtl/>
        </w:rPr>
        <w:t xml:space="preserve"> فيصلّي عليها ويجتمع إليه الناس في علم النسب وأيّام العرب ، وكان حينئذٍ قد ذهب بصره وكان أسرع الناس جواباً وأشدّهم عارضة. راجع : شرح النهج ، ج 11 ص 250 و 251 ولم يجعل المؤلّف هذه الحاشية ضمن المتن.</w:t>
      </w:r>
    </w:p>
    <w:p w:rsidR="000E7458" w:rsidRDefault="000E7458" w:rsidP="00D3353C">
      <w:pPr>
        <w:pStyle w:val="libNormal"/>
        <w:rPr>
          <w:rtl/>
        </w:rPr>
      </w:pPr>
      <w:r>
        <w:rPr>
          <w:rtl/>
        </w:rPr>
        <w:br w:type="page"/>
      </w:r>
      <w:r>
        <w:rPr>
          <w:rFonts w:hint="cs"/>
          <w:rtl/>
        </w:rPr>
        <w:lastRenderedPageBreak/>
        <w:t xml:space="preserve">وعقيدتي أنّ عقيلاً وعمّه العبّاس أسلما يوم أسلم أميرالمؤمنين </w:t>
      </w:r>
      <w:r w:rsidRPr="00D3353C">
        <w:rPr>
          <w:rStyle w:val="libAlaemChar"/>
          <w:rFonts w:hint="cs"/>
          <w:rtl/>
        </w:rPr>
        <w:t>عليه‌السلام</w:t>
      </w:r>
      <w:r>
        <w:rPr>
          <w:rFonts w:hint="cs"/>
          <w:rtl/>
        </w:rPr>
        <w:t xml:space="preserve"> وجعفر </w:t>
      </w:r>
      <w:r w:rsidRPr="00D3353C">
        <w:rPr>
          <w:rStyle w:val="libAlaemChar"/>
          <w:rFonts w:hint="cs"/>
          <w:rtl/>
        </w:rPr>
        <w:t>عليه‌السلام</w:t>
      </w:r>
      <w:r>
        <w:rPr>
          <w:rFonts w:hint="cs"/>
          <w:rtl/>
        </w:rPr>
        <w:t xml:space="preserve"> ولكنّهما خشيا قريشاً من إعلانه ، إلى أن كانت حرب بدر فأعلن عقيل إسلامه كما فعل عمّه العبّاس. وأمّا جعفر فإنّه تعرّض لظلم قريش وعسفهم بعد إسلامه فلجأ إلى الهجرة إلى حبشة مع زوجه أسماء ، وهاجر معه المستضعفون.</w:t>
      </w:r>
    </w:p>
    <w:p w:rsidR="000E7458" w:rsidRDefault="000E7458" w:rsidP="00D3353C">
      <w:pPr>
        <w:pStyle w:val="libNormal"/>
        <w:rPr>
          <w:rtl/>
        </w:rPr>
      </w:pPr>
      <w:r>
        <w:rPr>
          <w:rFonts w:hint="cs"/>
          <w:rtl/>
        </w:rPr>
        <w:t xml:space="preserve">والأُسطورة الأُخرى مزعمة المدائني من أنّ عقيلاً ذهب إلى الشام في خلافة أميرالمؤمنين ومن نقل من العلماء وأصحاب الرجال شيئاً من هذا فإنّما نقلوه عن المدائني بمن فيهم الشيعة ، فهو منشأ هذا الكذب على عقيل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وفي أغاني أبي الفرج وثلاثة أرباعه مشكوك فيه لا اعتبار له بل فيه ماهو مقطوع بكذبه ، ومن هذا ما نسبه إلى عقيل ، من أنّه طلب من معاوية شراء جارية قيمتها أربعون ألف درهم ، كما يأتي تفصيل ذلك في ترجمة مسلم </w:t>
      </w:r>
      <w:r w:rsidRPr="00D3353C">
        <w:rPr>
          <w:rStyle w:val="libAlaemChar"/>
          <w:rFonts w:hint="cs"/>
          <w:rtl/>
        </w:rPr>
        <w:t>عليه‌السلام</w:t>
      </w:r>
      <w:r>
        <w:rPr>
          <w:rFonts w:hint="cs"/>
          <w:rtl/>
        </w:rPr>
        <w:t xml:space="preserve"> ، وتزعم الرواية أنّه ابنها ، وبناءاً على هذا يكون في صفّين عمره إمّا سنتان أو أنّه لم يولد بعد ، بينما كان مسلم في صفّين أحد قادة أميرالمؤمنين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يقول محمّد بن علي بن شهرآشوب في المناقب : فلمّا استهلّ صفر سنة سبع وثلاثين أمر عليّ فنودي بالشام والإعذار والإنذار ثمّ عبّى عسكره فجعل على ميمنته الحسن والحسين وعبدالله بن جعفر ومسلم بن عقيل ، وعلى ميسرته محمّد بن الحنفيّة ومحمّد بن أبي بكر وهاشم بن عتبة المرقال .. الخ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وهذه العبارة صريحة بأنّ عقيلاً لم يذهب إلى الشام في حياة أميرالمؤمنين وهي فرية لا حقيقة لها. ويكون ذهابه إلى الشام بعد أميرالمؤمنين لا يترتّب عليه ضرر يعتدّ به كما فعل بعض الوافدين والوافدات على معاوية من أجل مصالح</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مناقب آل أبي طالب ، ج 2 ص 352.</w:t>
      </w:r>
    </w:p>
    <w:p w:rsidR="000E7458" w:rsidRDefault="000E7458" w:rsidP="005E6EBE">
      <w:pPr>
        <w:pStyle w:val="libNormal0"/>
        <w:rPr>
          <w:rtl/>
        </w:rPr>
      </w:pPr>
      <w:r>
        <w:rPr>
          <w:rtl/>
        </w:rPr>
        <w:br w:type="page"/>
      </w:r>
      <w:r>
        <w:rPr>
          <w:rFonts w:hint="cs"/>
          <w:rtl/>
        </w:rPr>
        <w:lastRenderedPageBreak/>
        <w:t xml:space="preserve">خاصّة أو تناول حقوقهم ، وكان يغلظون له القول ، وكتاب </w:t>
      </w:r>
      <w:r>
        <w:rPr>
          <w:rtl/>
        </w:rPr>
        <w:t>«</w:t>
      </w:r>
      <w:r>
        <w:rPr>
          <w:rFonts w:hint="cs"/>
          <w:rtl/>
        </w:rPr>
        <w:t>الوافدين والوافدات</w:t>
      </w:r>
      <w:r>
        <w:rPr>
          <w:rtl/>
        </w:rPr>
        <w:t xml:space="preserve">» </w:t>
      </w:r>
      <w:r>
        <w:rPr>
          <w:rFonts w:hint="cs"/>
          <w:rtl/>
        </w:rPr>
        <w:t>شاهد صدق على ما نقول.</w:t>
      </w:r>
    </w:p>
    <w:p w:rsidR="000E7458" w:rsidRDefault="000E7458" w:rsidP="00D3353C">
      <w:pPr>
        <w:pStyle w:val="libNormal"/>
        <w:rPr>
          <w:rtl/>
        </w:rPr>
      </w:pPr>
      <w:r>
        <w:rPr>
          <w:rFonts w:hint="cs"/>
          <w:rtl/>
        </w:rPr>
        <w:t xml:space="preserve">ويقول العلّامة المعاصر الحاجي ميرزا خليل كمرئي في كتابه </w:t>
      </w:r>
      <w:r>
        <w:rPr>
          <w:rtl/>
        </w:rPr>
        <w:t>«</w:t>
      </w:r>
      <w:r>
        <w:rPr>
          <w:rFonts w:hint="cs"/>
          <w:rtl/>
        </w:rPr>
        <w:t>مسلم</w:t>
      </w:r>
      <w:r>
        <w:rPr>
          <w:rtl/>
        </w:rPr>
        <w:t xml:space="preserve">» </w:t>
      </w:r>
      <w:r w:rsidRPr="00324046">
        <w:rPr>
          <w:rStyle w:val="libFootnotenumChar"/>
          <w:rFonts w:hint="cs"/>
          <w:rtl/>
        </w:rPr>
        <w:t>(1)</w:t>
      </w:r>
      <w:r w:rsidRPr="006E18F0">
        <w:rPr>
          <w:rFonts w:hint="cs"/>
          <w:rtl/>
        </w:rPr>
        <w:t xml:space="preserve"> </w:t>
      </w:r>
      <w:r>
        <w:rPr>
          <w:rFonts w:hint="cs"/>
          <w:rtl/>
        </w:rPr>
        <w:t xml:space="preserve">نقلاً عن شرح ابن أبي الحديد حيث قال عن خروج عقيل إلى أميرالمؤمنين </w:t>
      </w:r>
      <w:r w:rsidRPr="00D3353C">
        <w:rPr>
          <w:rStyle w:val="libAlaemChar"/>
          <w:rFonts w:hint="cs"/>
          <w:rtl/>
        </w:rPr>
        <w:t>عليه‌السلام</w:t>
      </w:r>
      <w:r>
        <w:rPr>
          <w:rFonts w:hint="cs"/>
          <w:rtl/>
        </w:rPr>
        <w:t xml:space="preserve"> هل كان في حياته أو بعد شهادته : فأمّا عقيل فالصحيح الذي اجتمع ثقات الرواة عليه أنّه لم يجتمع مع معاوية إلّا بعد وفاة أميرالمؤمنين </w:t>
      </w:r>
      <w:r w:rsidRPr="00D3353C">
        <w:rPr>
          <w:rStyle w:val="libAlaemChar"/>
          <w:rFonts w:hint="cs"/>
          <w:rtl/>
        </w:rPr>
        <w:t>عليه‌السلام</w:t>
      </w:r>
      <w:r>
        <w:rPr>
          <w:rFonts w:hint="cs"/>
          <w:rtl/>
        </w:rPr>
        <w:t xml:space="preserve"> </w:t>
      </w:r>
      <w:r w:rsidRPr="00324046">
        <w:rPr>
          <w:rStyle w:val="libFootnotenumChar"/>
          <w:rFonts w:hint="cs"/>
          <w:rtl/>
        </w:rPr>
        <w:t>(2)</w:t>
      </w:r>
      <w:r w:rsidRPr="006E18F0">
        <w:rPr>
          <w:rFonts w:hint="cs"/>
          <w:rtl/>
        </w:rPr>
        <w:t xml:space="preserve"> </w:t>
      </w:r>
      <w:r>
        <w:rPr>
          <w:rFonts w:hint="cs"/>
          <w:rtl/>
        </w:rPr>
        <w:t xml:space="preserve">والشاهد على ذلك الرسالة المتبادلة بين الإمام </w:t>
      </w:r>
      <w:r w:rsidRPr="00D3353C">
        <w:rPr>
          <w:rStyle w:val="libAlaemChar"/>
          <w:rFonts w:hint="cs"/>
          <w:rtl/>
        </w:rPr>
        <w:t>عليه‌السلام</w:t>
      </w:r>
      <w:r>
        <w:rPr>
          <w:rFonts w:hint="cs"/>
          <w:rtl/>
        </w:rPr>
        <w:t xml:space="preserve"> وبين عقيل ، والعلّامة المذكور أعلاه أسند الرسالة إلى عدد من المصادر في كتابه مثل الأغاني لأبي الفرج </w:t>
      </w:r>
      <w:r w:rsidRPr="00324046">
        <w:rPr>
          <w:rStyle w:val="libFootnotenumChar"/>
          <w:rFonts w:hint="cs"/>
          <w:rtl/>
        </w:rPr>
        <w:t>(3)</w:t>
      </w:r>
      <w:r w:rsidRPr="006E18F0">
        <w:rPr>
          <w:rFonts w:hint="cs"/>
          <w:rtl/>
        </w:rPr>
        <w:t xml:space="preserve"> </w:t>
      </w:r>
      <w:r>
        <w:rPr>
          <w:rFonts w:hint="cs"/>
          <w:rtl/>
        </w:rPr>
        <w:t xml:space="preserve">وشرح ابن أبي الحديد </w:t>
      </w:r>
      <w:r w:rsidRPr="00324046">
        <w:rPr>
          <w:rStyle w:val="libFootnotenumChar"/>
          <w:rFonts w:hint="cs"/>
          <w:rtl/>
        </w:rPr>
        <w:t>(4)</w:t>
      </w:r>
      <w:r w:rsidRPr="006E18F0">
        <w:rPr>
          <w:rFonts w:hint="cs"/>
          <w:rtl/>
        </w:rPr>
        <w:t xml:space="preserve"> </w:t>
      </w:r>
      <w:r>
        <w:rPr>
          <w:rFonts w:hint="cs"/>
          <w:rtl/>
        </w:rPr>
        <w:t xml:space="preserve">والإمامة والسياسة لابن قتيبة </w:t>
      </w:r>
      <w:r w:rsidRPr="00324046">
        <w:rPr>
          <w:rStyle w:val="libFootnotenumChar"/>
          <w:rFonts w:hint="cs"/>
          <w:rtl/>
        </w:rPr>
        <w:t>(5)</w:t>
      </w:r>
      <w:r w:rsidRPr="006E18F0">
        <w:rPr>
          <w:rFonts w:hint="cs"/>
          <w:rtl/>
        </w:rPr>
        <w:t xml:space="preserve"> </w:t>
      </w:r>
      <w:r>
        <w:rPr>
          <w:rFonts w:hint="cs"/>
          <w:rtl/>
        </w:rPr>
        <w:t xml:space="preserve">، والدرجات الرفيعة </w:t>
      </w:r>
      <w:r w:rsidRPr="00324046">
        <w:rPr>
          <w:rStyle w:val="libFootnotenumChar"/>
          <w:rFonts w:hint="cs"/>
          <w:rtl/>
        </w:rPr>
        <w:t>(6)</w:t>
      </w:r>
      <w:r w:rsidRPr="006E18F0">
        <w:rPr>
          <w:rFonts w:hint="cs"/>
          <w:rtl/>
        </w:rPr>
        <w:t xml:space="preserve"> </w:t>
      </w:r>
      <w:r>
        <w:rPr>
          <w:rFonts w:hint="cs"/>
          <w:rtl/>
        </w:rPr>
        <w:t xml:space="preserve">لسيّد علي خان ، وجمهرة رسائل العرب </w:t>
      </w:r>
      <w:r w:rsidRPr="00324046">
        <w:rPr>
          <w:rStyle w:val="libFootnotenumChar"/>
          <w:rFonts w:hint="cs"/>
          <w:rtl/>
        </w:rPr>
        <w:t>(7)</w:t>
      </w:r>
      <w:r w:rsidRPr="006E18F0">
        <w:rPr>
          <w:rFonts w:hint="cs"/>
          <w:rtl/>
        </w:rPr>
        <w:t xml:space="preserve"> </w:t>
      </w:r>
      <w:r>
        <w:rPr>
          <w:rFonts w:hint="cs"/>
          <w:rtl/>
        </w:rPr>
        <w:t>وتحتوي الرسالة : لمّا علم عقيل بخذلان أهل الكوفة للإمام حتّى لجأ الإمام إلى الاحتجاب عنهم في بيته ، كتب إليه هذه الرسالة :</w:t>
      </w:r>
    </w:p>
    <w:p w:rsidR="000E7458" w:rsidRDefault="000E7458" w:rsidP="00D3353C">
      <w:pPr>
        <w:pStyle w:val="libNormal"/>
        <w:rPr>
          <w:rtl/>
        </w:rPr>
      </w:pPr>
      <w:r>
        <w:rPr>
          <w:rFonts w:hint="cs"/>
          <w:rtl/>
        </w:rPr>
        <w:t xml:space="preserve">لعبدالله عليّ أميرالمؤمنين </w:t>
      </w:r>
      <w:r w:rsidRPr="00D3353C">
        <w:rPr>
          <w:rStyle w:val="libAlaemChar"/>
          <w:rFonts w:hint="cs"/>
          <w:rtl/>
        </w:rPr>
        <w:t>عليه‌السلام</w:t>
      </w:r>
      <w:r>
        <w:rPr>
          <w:rFonts w:hint="cs"/>
          <w:rtl/>
        </w:rPr>
        <w:t xml:space="preserve"> ، من عقيل بن أبي طالب ، سلامٌ عليك ، فإنّي أحمد إليك الله الذي لا إله إلّا هو ، أمّا بعد ، فإنّ حارسك من كلّ سوء وعاصمك من كلّ مكروه وعلى كلّ حال ، إنّي قد خرجت إلى مكّة معتمراً فلقيت عبدالله بن أبي سرح في نحو من أربعين شابّاً من أبناه الطلقاء فعرفت المنكر في وجوههم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مسلم ، ص 75.</w:t>
      </w:r>
    </w:p>
    <w:p w:rsidR="000E7458" w:rsidRDefault="000E7458" w:rsidP="005D29DB">
      <w:pPr>
        <w:pStyle w:val="libFootnote0"/>
        <w:rPr>
          <w:rtl/>
        </w:rPr>
      </w:pPr>
      <w:r>
        <w:rPr>
          <w:rFonts w:hint="cs"/>
          <w:rtl/>
        </w:rPr>
        <w:t>(2) مسلم ، ص 70. وفي شرح النهج ، ج 10 ص 250.</w:t>
      </w:r>
    </w:p>
    <w:p w:rsidR="000E7458" w:rsidRDefault="000E7458" w:rsidP="005D29DB">
      <w:pPr>
        <w:pStyle w:val="libFootnote0"/>
        <w:rPr>
          <w:rtl/>
        </w:rPr>
      </w:pPr>
      <w:r>
        <w:rPr>
          <w:rFonts w:hint="cs"/>
          <w:rtl/>
        </w:rPr>
        <w:t>(3) الأغاني ، ج 15 ص 44.</w:t>
      </w:r>
    </w:p>
    <w:p w:rsidR="000E7458" w:rsidRDefault="000E7458" w:rsidP="005D29DB">
      <w:pPr>
        <w:pStyle w:val="libFootnote0"/>
        <w:rPr>
          <w:rtl/>
        </w:rPr>
      </w:pPr>
      <w:r>
        <w:rPr>
          <w:rFonts w:hint="cs"/>
          <w:rtl/>
        </w:rPr>
        <w:t>(4) شرح نهج البلاغة ، ج 1 ص 155.</w:t>
      </w:r>
    </w:p>
    <w:p w:rsidR="000E7458" w:rsidRDefault="000E7458" w:rsidP="005D29DB">
      <w:pPr>
        <w:pStyle w:val="libFootnote0"/>
        <w:rPr>
          <w:rtl/>
        </w:rPr>
      </w:pPr>
      <w:r>
        <w:rPr>
          <w:rFonts w:hint="cs"/>
          <w:rtl/>
        </w:rPr>
        <w:t>(5) الإمامة والسياسة ، ج 1 ص 45.</w:t>
      </w:r>
    </w:p>
    <w:p w:rsidR="000E7458" w:rsidRDefault="000E7458" w:rsidP="005D29DB">
      <w:pPr>
        <w:pStyle w:val="libFootnote0"/>
        <w:rPr>
          <w:rtl/>
        </w:rPr>
      </w:pPr>
      <w:r>
        <w:rPr>
          <w:rFonts w:hint="cs"/>
          <w:rtl/>
        </w:rPr>
        <w:t>(6) الدرجات الرفيعة ، في ترجمة عقيل. (المؤلّف)</w:t>
      </w:r>
    </w:p>
    <w:p w:rsidR="000E7458" w:rsidRDefault="000E7458" w:rsidP="005D29DB">
      <w:pPr>
        <w:pStyle w:val="libFootnote0"/>
        <w:rPr>
          <w:rtl/>
        </w:rPr>
      </w:pPr>
      <w:r>
        <w:rPr>
          <w:rFonts w:hint="cs"/>
          <w:rtl/>
        </w:rPr>
        <w:t>(7) جمهرة رسائل العرب ، ج 1 ص 596.</w:t>
      </w:r>
    </w:p>
    <w:p w:rsidR="000E7458" w:rsidRDefault="000E7458" w:rsidP="005E6EBE">
      <w:pPr>
        <w:pStyle w:val="libNormal0"/>
        <w:rPr>
          <w:rtl/>
        </w:rPr>
      </w:pPr>
      <w:r>
        <w:rPr>
          <w:rtl/>
        </w:rPr>
        <w:br w:type="page"/>
      </w:r>
      <w:r>
        <w:rPr>
          <w:rFonts w:hint="cs"/>
          <w:rtl/>
        </w:rPr>
        <w:lastRenderedPageBreak/>
        <w:t>فقلت : إلى أين يا أبناء الشانئين؟! أبمعاوية تلحقون عداوة لله منكم قديماً غير مستنكرة تريدون بها إطفاء نور الله وتبديل أمره؟! فأسمعني القوم وأسمعتهم ، فلمّا قدمت مكّة سمعت أهلها يتحدّثون أنّ الضحّاك بن قيس أغار على الحيرة فاحتمل من أموالها ما شاء ثمّ انكفأ راجعاً سالماً فأُفٍّ لحياة في دهر جرّأ عليك الضحّاك بن قيس ، وما الضحّاك فقع بقرقره وقد توهّمت حيث بلغني ذلك أنّ شيعتك وأنصارك خذلوك ، فاكتب إليّ يابن أُمّي برأيك ، فإن كنت الموت تريد تحمّلت إليك ببني أخيك وولد أبيك ، فعشنا معك ما عشت ، ومتنا معك إذا متّ ، فوالله ما أُحبّ أن ألقى في الدنيا بعدك فواقاً ، وأُقسم بالأعزّ الأجلّ أنّ عيشاً نعيشه بعدك في الحياة لغير هنيء ولامريء ولانجيع ، والسلام عليكورحمة الله وبركاته.</w:t>
      </w:r>
    </w:p>
    <w:p w:rsidR="000E7458" w:rsidRDefault="000E7458" w:rsidP="00980F48">
      <w:pPr>
        <w:pStyle w:val="libBold1"/>
        <w:rPr>
          <w:rtl/>
        </w:rPr>
      </w:pPr>
      <w:r>
        <w:rPr>
          <w:rFonts w:hint="cs"/>
          <w:rtl/>
        </w:rPr>
        <w:t>جواب الإمام لعقيل :</w:t>
      </w:r>
    </w:p>
    <w:p w:rsidR="000E7458" w:rsidRDefault="000E7458" w:rsidP="00D3353C">
      <w:pPr>
        <w:pStyle w:val="libNormal"/>
        <w:rPr>
          <w:rtl/>
        </w:rPr>
      </w:pPr>
      <w:r>
        <w:rPr>
          <w:rFonts w:hint="cs"/>
          <w:rtl/>
        </w:rPr>
        <w:t xml:space="preserve">فكتب إليه </w:t>
      </w:r>
      <w:r w:rsidRPr="00D3353C">
        <w:rPr>
          <w:rStyle w:val="libAlaemChar"/>
          <w:rFonts w:hint="cs"/>
          <w:rtl/>
        </w:rPr>
        <w:t>عليه‌السلام</w:t>
      </w:r>
      <w:r>
        <w:rPr>
          <w:rFonts w:hint="cs"/>
          <w:rtl/>
        </w:rPr>
        <w:t xml:space="preserve"> : من عبدالله أميرالمؤمنين إلى عقيل بن أبي طالب ، سلامٌ عليك ، فإنّي أحمد إليك الله الذي لا إله إلّا هو ، أمّا بعد ، كلأنا الله وإيّاك كلائة من يخشاه بالغيب إنّه حميد مجيد ، قد وصل إليّ كتابك مع عبدالرحمن بن عبيد الأزدي تذكر فيه أنّك لقيت عبدالله بن سعد بن أبي سرح مقبلاً من قديد في نحو أربعين فارساً من أبناء الطلقاء ، متوجّهين إلى جهة الغرب ، وإنّ ابن أبي سرح طالما كاد الله ورسوله وكتابه وصدّ عن سبيله وبغاها عوجاً ، فدع ابن أبي سرح ودع عنك قريشاً ، وخلّهم وتركاضهم في الضلال وتجوالهم في الشقاق ، ألا وإنّ العرب قد أجمعت على حرب أخيك اليوم إجماعها على حرب رسول الله </w:t>
      </w:r>
      <w:r w:rsidRPr="00D3353C">
        <w:rPr>
          <w:rStyle w:val="libAlaemChar"/>
          <w:rFonts w:hint="cs"/>
          <w:rtl/>
        </w:rPr>
        <w:t>صلى‌الله‌عليه‌وآله</w:t>
      </w:r>
      <w:r>
        <w:rPr>
          <w:rFonts w:hint="cs"/>
          <w:rtl/>
        </w:rPr>
        <w:t xml:space="preserve"> قبل اليوم فأصبحوا قد جهلوا حقّه وجحدوا فضله وبادروه العداوة ونصبوا له الحرب ، وجهدوا عليه كلّ الجهد ، وجرّوا إليه جيش الأحزاب ، اللهمّ فأجز قريشاً عنّي الجوازي فقد قطعت رحمي وتظاهرت عليَّ ودفعتني عن حقّي وسلبتني سلطان ابن أُمّي ، وسلّمت</w:t>
      </w:r>
    </w:p>
    <w:p w:rsidR="000E7458" w:rsidRDefault="000E7458" w:rsidP="005E6EBE">
      <w:pPr>
        <w:pStyle w:val="libNormal0"/>
        <w:rPr>
          <w:rtl/>
        </w:rPr>
      </w:pPr>
      <w:r>
        <w:rPr>
          <w:rtl/>
        </w:rPr>
        <w:br w:type="page"/>
      </w:r>
      <w:r>
        <w:rPr>
          <w:rFonts w:hint="cs"/>
          <w:rtl/>
        </w:rPr>
        <w:lastRenderedPageBreak/>
        <w:t>ذلك إلى من ليس مثلي في قرابتي من الرسول وسابقني في الإسلام إلّا أن يدّعي مدّع ما لا أعرفه ولا أظنّ الله يعرفه ، والحمد لله على كلّ حال.</w:t>
      </w:r>
    </w:p>
    <w:p w:rsidR="000E7458" w:rsidRDefault="000E7458" w:rsidP="00D3353C">
      <w:pPr>
        <w:pStyle w:val="libNormal"/>
        <w:rPr>
          <w:rtl/>
        </w:rPr>
      </w:pPr>
      <w:r>
        <w:rPr>
          <w:rFonts w:hint="cs"/>
          <w:rtl/>
        </w:rPr>
        <w:t>فأمّا ما ذكرته من غارة الضحّاك على أهل الحيرة فهو أقلّ وأذلّ من أن يلمّ بها ، أو يدنو منها ولكنّه قد كان أقبل في جريدة خيل على السماوة حتّى مرّ بواقصة وشراف والقطقطانة ممّا والى ذلك الصقع فهوجّهت إليه جنداً كثيفاً من المسلمين ، فلمّا بلغه ذلك فرّ هارباً فأتبعوه فلحقوه ببعض الطريق وقد أمعن وكان ذلك حين طفلت الشمس للإياب فتناوشوا القتال قليلاً كلّاً ولا فلم يصبر لوقع المشرفيّة وولّى هارباً وقتل من أصحابه بضعة عشر رجلاً ونجا جريضاً بعد أن أخذ منه بالمخنق فلأياً بلأي ما نجا.</w:t>
      </w:r>
    </w:p>
    <w:p w:rsidR="000E7458" w:rsidRDefault="000E7458" w:rsidP="00D3353C">
      <w:pPr>
        <w:pStyle w:val="libNormal"/>
        <w:rPr>
          <w:rtl/>
        </w:rPr>
      </w:pPr>
      <w:r>
        <w:rPr>
          <w:rFonts w:hint="cs"/>
          <w:rtl/>
        </w:rPr>
        <w:t>فأمّا ما سألته أن أكتب برأيي فيما أنا فيه ، فإنّ رأيي جهاد المحلّين حتّى ألقى الله ، لا يزيدني كثرة الناس معي عزّة ، ولا تفرّقهم عنّي وحشة لأنّني محقّ والله مع المحقّ ، ووالله ما أكره الموت على الحقّ ، وما الخير كلّه إلّا بعد الموت لمن كان محقّاً.</w:t>
      </w:r>
    </w:p>
    <w:p w:rsidR="000E7458" w:rsidRDefault="000E7458" w:rsidP="00D3353C">
      <w:pPr>
        <w:pStyle w:val="libNormal"/>
        <w:rPr>
          <w:rtl/>
        </w:rPr>
      </w:pPr>
      <w:r>
        <w:rPr>
          <w:rFonts w:hint="cs"/>
          <w:rtl/>
        </w:rPr>
        <w:t>وأمّا ما عرضت عليَّ به من مسيرك إليّ ببنيك وبني أبيك فلا حاجة لي في ذلك فأقم راشداً محموداً فوالله ما أُحبّ أن تهلكوا معي إن هلكت ، ولا تحسبنّ ابن أُمّك ـ ولو أسلمه الناس ـ متخشّعاً ولا متضرّعاً ، إنّه لكما قال أخو بني سليم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فإن تسأليني كيف أنت فإنّني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صبور على ريب الزمان صليب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يعزّ عليَّ أن ترى بي كآبة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فيشمت عادٍ أو يساء حبيب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 xml:space="preserve">يستفاد من هذه الفقرة أنّ الإمام </w:t>
      </w:r>
      <w:r w:rsidRPr="00D3353C">
        <w:rPr>
          <w:rStyle w:val="libAlaemChar"/>
          <w:rFonts w:hint="cs"/>
          <w:rtl/>
        </w:rPr>
        <w:t>عليه‌السلام</w:t>
      </w:r>
      <w:r>
        <w:rPr>
          <w:rFonts w:hint="cs"/>
          <w:rtl/>
        </w:rPr>
        <w:t xml:space="preserve"> أعفى عقيلاً وأولاده من حضور المعركة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شرح نهج البلاغة ، ج 3 ص 118 ـ 120 وذكرنا الرسالة بطولها توخّياً للبركة والفائدة ، والمؤلّف اقتصر على صدرها والشطر الأخير منها. (المترجم)</w:t>
      </w:r>
    </w:p>
    <w:p w:rsidR="000E7458" w:rsidRDefault="000E7458" w:rsidP="005E6EBE">
      <w:pPr>
        <w:pStyle w:val="libNormal0"/>
        <w:rPr>
          <w:rtl/>
        </w:rPr>
      </w:pPr>
      <w:r>
        <w:rPr>
          <w:rtl/>
        </w:rPr>
        <w:br w:type="page"/>
      </w:r>
      <w:r>
        <w:rPr>
          <w:rFonts w:hint="cs"/>
          <w:rtl/>
        </w:rPr>
        <w:lastRenderedPageBreak/>
        <w:t xml:space="preserve">وأجابه بصراحة تامّة </w:t>
      </w:r>
      <w:r>
        <w:rPr>
          <w:rtl/>
        </w:rPr>
        <w:t>«</w:t>
      </w:r>
      <w:r>
        <w:rPr>
          <w:rFonts w:hint="cs"/>
          <w:rtl/>
        </w:rPr>
        <w:t>فأقم راشداً محموداً</w:t>
      </w:r>
      <w:r>
        <w:rPr>
          <w:rtl/>
        </w:rPr>
        <w:t>».</w:t>
      </w:r>
      <w:r>
        <w:rPr>
          <w:rFonts w:hint="cs"/>
          <w:rtl/>
        </w:rPr>
        <w:t xml:space="preserve"> ويظهر من هذه الجملة أنّ إقامته حيث هو لم تكن مجرّدة عن المسئوليّات بل عهد إليه أن يكون عوناً وعيناً للإمام </w:t>
      </w:r>
      <w:r w:rsidRPr="00D3353C">
        <w:rPr>
          <w:rStyle w:val="libAlaemChar"/>
          <w:rFonts w:hint="cs"/>
          <w:rtl/>
        </w:rPr>
        <w:t>عليه‌السلام</w:t>
      </w:r>
      <w:r>
        <w:rPr>
          <w:rFonts w:hint="cs"/>
          <w:rtl/>
        </w:rPr>
        <w:t xml:space="preserve"> حيث يقيم. وأخيراً نحصل من الكتاب وجوابه على نتائج متعدّدة :</w:t>
      </w:r>
    </w:p>
    <w:p w:rsidR="000E7458" w:rsidRDefault="000E7458" w:rsidP="00D3353C">
      <w:pPr>
        <w:pStyle w:val="libNormal"/>
        <w:rPr>
          <w:rtl/>
        </w:rPr>
      </w:pPr>
      <w:r>
        <w:rPr>
          <w:rFonts w:hint="cs"/>
          <w:rtl/>
        </w:rPr>
        <w:t>الأُولى : بأنّ عقيلاً لم يفارق أميرالمؤمنين ولم يذهب إلى الشام في حياته كما صرّح بذلك ابن أبي الحديد.</w:t>
      </w:r>
    </w:p>
    <w:p w:rsidR="000E7458" w:rsidRDefault="000E7458" w:rsidP="00D3353C">
      <w:pPr>
        <w:pStyle w:val="libNormal"/>
        <w:rPr>
          <w:rtl/>
        </w:rPr>
      </w:pPr>
      <w:r>
        <w:rPr>
          <w:rFonts w:hint="cs"/>
          <w:rtl/>
        </w:rPr>
        <w:t xml:space="preserve">الثانية : لم يغب عن الحرب بإعراض الإمام عنه بل المستفاد من الكتاب عكس ذلك حيث أنّه تأخّر لاقتضاء المصلحة ذلك منه ، وهنا ينتفي ما توهّمه بعض القاصرين من عدم حضور الحروب الثلاثة التي خاضها أخوه الإمام </w:t>
      </w:r>
      <w:r w:rsidRPr="00D3353C">
        <w:rPr>
          <w:rStyle w:val="libAlaemChar"/>
          <w:rFonts w:hint="cs"/>
          <w:rtl/>
        </w:rPr>
        <w:t>عليه‌السلام</w:t>
      </w:r>
      <w:r>
        <w:rPr>
          <w:rFonts w:hint="cs"/>
          <w:rtl/>
        </w:rPr>
        <w:t xml:space="preserve"> لعيب فيه كفقدان البصر مثلاً لأنّ تصوّر هذا الأمر باطل محضاً ، ولا يبعد أن يكون فقده بصره وبلوغه الثمانين عاملاً أساسياً في غيابه عن المعامع الثلاث إذ ما الفائدة المتوخّاه من شيخ أضرّ في الثمانين أن يحضر الحرب سوى أن يكون كلّاً إضافيّاً.</w:t>
      </w:r>
    </w:p>
    <w:p w:rsidR="000E7458" w:rsidRDefault="000E7458" w:rsidP="00D3353C">
      <w:pPr>
        <w:pStyle w:val="libNormal"/>
        <w:rPr>
          <w:rtl/>
        </w:rPr>
      </w:pPr>
      <w:r>
        <w:rPr>
          <w:rFonts w:hint="cs"/>
          <w:rtl/>
        </w:rPr>
        <w:t xml:space="preserve">وأمّا اولاده السبعة فعند كلّ واحد بنت من بنات الإمام ولابدّ أن يكون تأيّمها صعباً على والدها وأمّا مسلم </w:t>
      </w:r>
      <w:r w:rsidRPr="00D3353C">
        <w:rPr>
          <w:rStyle w:val="libAlaemChar"/>
          <w:rFonts w:hint="cs"/>
          <w:rtl/>
        </w:rPr>
        <w:t>عليه‌السلام</w:t>
      </w:r>
      <w:r>
        <w:rPr>
          <w:rFonts w:hint="cs"/>
          <w:rtl/>
        </w:rPr>
        <w:t xml:space="preserve"> وقد مرّت الإشارة إلى حضوره وإسناد دور قيادي إليه فليس من المستبعد أن يكون قبل طلب أبيه الحضور في الميدان.</w:t>
      </w:r>
    </w:p>
    <w:p w:rsidR="000E7458" w:rsidRDefault="000E7458" w:rsidP="00D3353C">
      <w:pPr>
        <w:pStyle w:val="libNormal"/>
        <w:rPr>
          <w:rtl/>
        </w:rPr>
      </w:pPr>
      <w:r>
        <w:rPr>
          <w:rFonts w:hint="cs"/>
          <w:rtl/>
        </w:rPr>
        <w:t>الثالثة : من النتائج توثيق عقيل ، فقد اتضح جليّاً خلال ذلك الكتاب ويكون توقّف بعضهم في توثيقه لا محلّ له ، ولقد بالغ السيّد الجليل السيّد عبدالرزّاق المعاصر في كتابه العبّاس (ص 46) في الثناء على عقيل نظماً ونثراً فراجعه هناك.</w:t>
      </w:r>
    </w:p>
    <w:p w:rsidR="000E7458" w:rsidRDefault="000E7458" w:rsidP="00D3353C">
      <w:pPr>
        <w:pStyle w:val="libNormal"/>
        <w:rPr>
          <w:rtl/>
        </w:rPr>
      </w:pPr>
      <w:r>
        <w:rPr>
          <w:rFonts w:hint="cs"/>
          <w:rtl/>
        </w:rPr>
        <w:t xml:space="preserve">الرابعة : من الأكاذيب التي أُلصقت بساحة قدس عقيل وأُوردت على لسان أميرالمؤمنين </w:t>
      </w:r>
      <w:r w:rsidRPr="00D3353C">
        <w:rPr>
          <w:rStyle w:val="libAlaemChar"/>
          <w:rFonts w:hint="cs"/>
          <w:rtl/>
        </w:rPr>
        <w:t>عليه‌السلام</w:t>
      </w:r>
      <w:r>
        <w:rPr>
          <w:rFonts w:hint="cs"/>
          <w:rtl/>
        </w:rPr>
        <w:t xml:space="preserve"> أنّه كان عالماً بمثالب قريش فكرهوه ، ونقل هذه الفرية لاسيّد عبدالرزّاق عن الصفدي ، يقول : كان عقيل عالماً بمثالب قريش وكان محيطاً بعلم الأنساب وذا بديهة مِن ثمّ كرهه الناس فرموه بأُمور باطلة هو مبرءٌ منها ونسبوا إليه الحمق ونالوا من جنابه بأقوال مفترات وهو بمنأيً عنها ووضعوا على لسان</w:t>
      </w:r>
    </w:p>
    <w:p w:rsidR="000E7458" w:rsidRDefault="000E7458" w:rsidP="005E6EBE">
      <w:pPr>
        <w:pStyle w:val="libNormal0"/>
        <w:rPr>
          <w:rtl/>
        </w:rPr>
      </w:pPr>
      <w:r>
        <w:rPr>
          <w:rtl/>
        </w:rPr>
        <w:br w:type="page"/>
      </w:r>
      <w:r>
        <w:rPr>
          <w:rFonts w:hint="cs"/>
          <w:rtl/>
        </w:rPr>
        <w:lastRenderedPageBreak/>
        <w:t xml:space="preserve">أميرالمؤمنين بعضاً منها ليضعوا من قدره ويخدشوا كرامته .. كما يزعمون ويصمون أُسرة أبي طالب بوصمات لا حقيقة لها لكي يظهروهم بالمستوى الإنساني الأدنى هذا بعد عجزهم من الحطّ من مقام سيّد الأوصياء </w:t>
      </w:r>
      <w:r w:rsidRPr="00D3353C">
        <w:rPr>
          <w:rStyle w:val="libAlaemChar"/>
          <w:rFonts w:hint="cs"/>
          <w:rtl/>
        </w:rPr>
        <w:t>عليه‌السلام</w:t>
      </w:r>
      <w:r>
        <w:rPr>
          <w:rFonts w:hint="cs"/>
          <w:rtl/>
        </w:rPr>
        <w:t xml:space="preserve"> فعمدوا إلى نسج هذه الفرى الباطلة لأهله وإخوانه ورهطه الأدنين لاسيّما أباه أباطالب </w:t>
      </w:r>
      <w:r w:rsidRPr="00D3353C">
        <w:rPr>
          <w:rStyle w:val="libAlaemChar"/>
          <w:rFonts w:hint="cs"/>
          <w:rtl/>
        </w:rPr>
        <w:t>عليه‌السلام</w:t>
      </w:r>
      <w:r>
        <w:rPr>
          <w:rFonts w:hint="cs"/>
          <w:rtl/>
        </w:rPr>
        <w:t xml:space="preserve"> ولكن هذه القبيلة الطاهرة المطهرّة لا تؤثّر فيها افتعال الافتراءات الملفّقة وشيئاً فشيئاً أفصحت عن نفسها هذه النيّة الخبيثة وعلم الجميع ببطلانها هذه النسب المردودة ، وعلموا أنّها بعيدة عن الصواب.</w:t>
      </w:r>
    </w:p>
    <w:p w:rsidR="000E7458" w:rsidRDefault="000E7458" w:rsidP="00D3353C">
      <w:pPr>
        <w:pStyle w:val="libNormal"/>
        <w:rPr>
          <w:rtl/>
        </w:rPr>
      </w:pPr>
      <w:r>
        <w:rPr>
          <w:rFonts w:hint="cs"/>
          <w:rtl/>
        </w:rPr>
        <w:t xml:space="preserve">من ذلك ما رووه من أنّ أميرالمؤمنين </w:t>
      </w:r>
      <w:r w:rsidRPr="00D3353C">
        <w:rPr>
          <w:rStyle w:val="libAlaemChar"/>
          <w:rFonts w:hint="cs"/>
          <w:rtl/>
        </w:rPr>
        <w:t>عليه‌السلام</w:t>
      </w:r>
      <w:r>
        <w:rPr>
          <w:rFonts w:hint="cs"/>
          <w:rtl/>
        </w:rPr>
        <w:t xml:space="preserve"> قال : ما زلت مظلوماً منذ الصغر ولقد كان عقيل إذا اشتكى عينيه يقول : لا أدعكم تضعون فيها الدواء حتّى تضعوه في عين عليّ ، فيضعون الدواء في عيني لرضى به عقيل من غير علّة فيّ.</w:t>
      </w:r>
    </w:p>
    <w:p w:rsidR="000E7458" w:rsidRDefault="000E7458" w:rsidP="00D3353C">
      <w:pPr>
        <w:pStyle w:val="libNormal"/>
        <w:rPr>
          <w:rtl/>
        </w:rPr>
      </w:pPr>
      <w:r>
        <w:rPr>
          <w:rFonts w:hint="cs"/>
          <w:rtl/>
        </w:rPr>
        <w:t>وإني ما فتأت يدركني العجب حين أقرأ مثل هذا القول الباطل كيف قبلوه لأنّ سنّ عقيل أكبر من الإمام بعشرين عاماً وهل يقبل العقل هذا من شابّ في العشرين لا يقبل مداواته إلّا إذا تجرّه أخوه ابن الرابعة ما يتجرّعه من حرقة الدواء؟! إنّ هذا لا يحدث أبداً مهما كان مستوى صاحبه من الضعة والانحطاط ، فما بالك بعقيل الذي رُبِّي في حجر أبي طالب وتغدّى من ثدي المعرفة بخاصّة في حقّ أخيه واسطة العقد وأصغر إخوته. أجل لا يصدر هذا إلّا من قلب ملئآن بالأحقاد والعداوات أو ظرف ينظر إلى أهل البيت نظر السوء ، وينسب هذه الافتراءات الشنيعة إلى ساحة قدس بيت الطهر والشرف والنبوّة ...</w:t>
      </w:r>
    </w:p>
    <w:p w:rsidR="000E7458" w:rsidRDefault="000E7458" w:rsidP="00D3353C">
      <w:pPr>
        <w:pStyle w:val="libNormal"/>
        <w:rPr>
          <w:rtl/>
        </w:rPr>
      </w:pPr>
      <w:r>
        <w:rPr>
          <w:rFonts w:hint="cs"/>
          <w:rtl/>
        </w:rPr>
        <w:t xml:space="preserve">نعم ، كان أميرالمؤمنين </w:t>
      </w:r>
      <w:r w:rsidRPr="00D3353C">
        <w:rPr>
          <w:rStyle w:val="libAlaemChar"/>
          <w:rFonts w:hint="cs"/>
          <w:rtl/>
        </w:rPr>
        <w:t>عليه‌السلام</w:t>
      </w:r>
      <w:r>
        <w:rPr>
          <w:rFonts w:hint="cs"/>
          <w:rtl/>
        </w:rPr>
        <w:t xml:space="preserve"> يقول : ما زلت مظلوماً منذ قبض رسول الله </w:t>
      </w:r>
      <w:r w:rsidRPr="00D3353C">
        <w:rPr>
          <w:rStyle w:val="libAlaemChar"/>
          <w:rFonts w:hint="cs"/>
          <w:rtl/>
        </w:rPr>
        <w:t>صلى‌الله‌عليه‌وآله</w:t>
      </w:r>
      <w:r>
        <w:rPr>
          <w:rFonts w:hint="cs"/>
          <w:rtl/>
        </w:rPr>
        <w:t xml:space="preserve"> ولم يؤثر عنه غير هذا القول أبداً ، وغرضه من ذاك غصب حقّه ، وتقديم من لا يستحقّ التقديم عليه ، ولمّا علموا أنّ هذا القول يصيب جماعتهم حرّفوه إلى وجهة أُخرى غير وجهته ، وألصقوا هذا الطابع بذلك السيّد العظيم ، ولكن</w:t>
      </w:r>
    </w:p>
    <w:p w:rsidR="000E7458" w:rsidRDefault="000E7458" w:rsidP="005E6EBE">
      <w:pPr>
        <w:pStyle w:val="libNormal0"/>
        <w:rPr>
          <w:rtl/>
        </w:rPr>
      </w:pPr>
      <w:r>
        <w:rPr>
          <w:rtl/>
        </w:rPr>
        <w:br w:type="page"/>
      </w:r>
      <w:r>
        <w:rPr>
          <w:rFonts w:hint="cs"/>
          <w:rtl/>
        </w:rPr>
        <w:lastRenderedPageBreak/>
        <w:t xml:space="preserve">هيهات ، لا تضمّ الشمس القبضة ، ولا يوضع الماء في الغربال ، ولا تخفي الشمس حفنة من الرمال ، وعقيل فرع من الشجرة الطيّبة ، ونشأ في بيت الشرف والفضيلة ، وربّي فيه (وكان شريفاً مبجّلاً خلّف أولاداً كراماً (وهم) الذين لم يسبقهم سابق ولا يلحق لاحق ، ولو لم يكن لعقيل شيء من الخطر والعظمة لتسنّم بهؤلاء الأكارم أوج العُلا والرفعة)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وكم أب قد علا بابن ذُرى شرف</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كما علا برسول الله عدنان</w:t>
            </w:r>
            <w:r w:rsidRPr="0056307F">
              <w:rPr>
                <w:rStyle w:val="libPoemTiniChar0"/>
                <w:rtl/>
              </w:rPr>
              <w:br/>
              <w:t> </w:t>
            </w:r>
          </w:p>
        </w:tc>
      </w:tr>
    </w:tbl>
    <w:p w:rsidR="000E7458" w:rsidRDefault="000E7458" w:rsidP="00D3353C">
      <w:pPr>
        <w:pStyle w:val="libNormal"/>
        <w:rPr>
          <w:rtl/>
        </w:rPr>
      </w:pPr>
      <w:r>
        <w:rPr>
          <w:rFonts w:hint="cs"/>
          <w:rtl/>
        </w:rPr>
        <w:t>وأما الحديدة المحماة : فليس فيها دلالة على ارتكاب عقيل لمحظور أو أنّه تفلّت من أداء الواجب بل عمد الإمام بفعله هذا معه إلى تهذيبه ليرتفع بمستواه الخلقي فوق مستوى الإنسان العادي ، وينال الخلق الجدير به ، لأنّه من أبناء النبوّات ومن رهط الخلافة فكان الأليق به أن يجتنب حتّى المكروهات والأعمال التي يجلّ عنها مقامه الخاصّ.</w:t>
      </w:r>
    </w:p>
    <w:p w:rsidR="000E7458" w:rsidRDefault="000E7458" w:rsidP="00D3353C">
      <w:pPr>
        <w:pStyle w:val="libNormal"/>
        <w:rPr>
          <w:rtl/>
        </w:rPr>
      </w:pPr>
      <w:r>
        <w:rPr>
          <w:rFonts w:hint="cs"/>
          <w:rtl/>
        </w:rPr>
        <w:t>أراد الإمام تفهيمه الضعف البشري الذي يأن من حديدة محماة وما تزال بعيدة من جسمه ، فكيف به إذا غاص في لهوات النار الأُخرويّة التي تنتزع الجلد من العظم بشدّة ، وينبغي على الإنسان الكامل أن يقي نفسه الوقوع فيها ليقتدي به من هو دونه ، وربّما كان الفعل المباح يُعدّ ذنباً من عقيل ولا يلام عليه فاعل من سائر الناس لأنّ حسنات الأبرار سيّئات المقرّبين.</w:t>
      </w:r>
    </w:p>
    <w:p w:rsidR="000E7458" w:rsidRPr="000819CC" w:rsidRDefault="000E7458" w:rsidP="00980F48">
      <w:pPr>
        <w:pStyle w:val="libBold1"/>
        <w:rPr>
          <w:rtl/>
        </w:rPr>
      </w:pPr>
      <w:r w:rsidRPr="000819CC">
        <w:rPr>
          <w:rFonts w:hint="cs"/>
          <w:rtl/>
        </w:rPr>
        <w:t>سفره إلى الشام :</w:t>
      </w:r>
    </w:p>
    <w:p w:rsidR="000E7458" w:rsidRDefault="000E7458" w:rsidP="00D3353C">
      <w:pPr>
        <w:pStyle w:val="libNormal"/>
        <w:rPr>
          <w:rtl/>
        </w:rPr>
      </w:pPr>
      <w:r>
        <w:rPr>
          <w:rFonts w:hint="cs"/>
          <w:rtl/>
        </w:rPr>
        <w:t xml:space="preserve">ونقل العلّامة المعاصر ميرزا خليل الكمرئي في كتابه </w:t>
      </w:r>
      <w:r>
        <w:rPr>
          <w:rtl/>
        </w:rPr>
        <w:t>«</w:t>
      </w:r>
      <w:r>
        <w:rPr>
          <w:rFonts w:hint="cs"/>
          <w:rtl/>
        </w:rPr>
        <w:t>مسلم</w:t>
      </w:r>
      <w:r>
        <w:rPr>
          <w:rtl/>
        </w:rPr>
        <w:t xml:space="preserve">» </w:t>
      </w:r>
      <w:r>
        <w:rPr>
          <w:rFonts w:hint="cs"/>
          <w:rtl/>
        </w:rPr>
        <w:t>مضمون ما قاله سيّدنا المعاصر العلّامة البحّاثة عبدالرزّاق الموسوي المقرّم النجفي في كتاب العبّاس ، عن الدرجات الرفيعة لسيّد علي خان ، فيقول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وردت هذه الفقرة باللغة العربيّة ولذا وضعناها بين قوسين.</w:t>
      </w:r>
    </w:p>
    <w:p w:rsidR="000E7458" w:rsidRDefault="000E7458" w:rsidP="00D3353C">
      <w:pPr>
        <w:pStyle w:val="libNormal"/>
        <w:rPr>
          <w:rtl/>
        </w:rPr>
      </w:pPr>
      <w:r>
        <w:rPr>
          <w:rtl/>
        </w:rPr>
        <w:br w:type="page"/>
      </w:r>
      <w:r>
        <w:rPr>
          <w:rFonts w:hint="cs"/>
          <w:rtl/>
        </w:rPr>
        <w:lastRenderedPageBreak/>
        <w:t xml:space="preserve">جزم العلّامة الجليل السيّد علي خان في الدرجات الرفيعة أنّه يستفاد من الآثار الواردة في هذا الشأن أنّ سفر عقيل إلى الشام كان بعد استشهاد أميرالمؤمنين </w:t>
      </w:r>
      <w:r w:rsidRPr="00D3353C">
        <w:rPr>
          <w:rStyle w:val="libAlaemChar"/>
          <w:rFonts w:hint="cs"/>
          <w:rtl/>
        </w:rPr>
        <w:t>عليه‌السلام</w:t>
      </w:r>
      <w:r>
        <w:rPr>
          <w:rFonts w:hint="cs"/>
          <w:rtl/>
        </w:rPr>
        <w:t xml:space="preserve">  ، وبناءاً على هذا يكون ذهابه إلى الشام أمراً جرت به العادة ولم يقتصر الأمر عليه ، بل كان أكثر الرجال المنتمين إلى أهل البيت بالنسب أو الولاء يذهبون إلى حاضرة معاوية في ذلك العهد المظلم بحكم الضرورة لأنّهم ذووا الحاجات ولا وسيلة لهم في الإبقاء على رمق الحياة أو الحيلولة دون هجوم معاوية عليهم إلّا بهذا ، ولا يلام أيٌّ منهم على ذلك ، بل ربّما مدحهم العقلاء على هذا التصرّف لأنّ للتقيّة حكمها ولا لوم على المضطرّ إذا سلك مسلكاً لا مناص من سلوكه ، مضافاً إلى أنّ التحاق عقيل بمعاوية ليس اعترافاً بإمامته ولم يؤثّر عن جنانه خضوع أو استكانة منه إزاء هبات معاوية ، بل بعكس ذلك كان لا ينال منه معاوية إلّا التقريع واللوم وطعنه في حسبه ونسبه وإراقة ماء وجهه بكشفه مساوئه ومطاعنه مقرونة بالإشارة إلى فضل أخيه أميرالمؤمنين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أقول : كان ذهاب عقيل إلى الشام واجباً يومذاك في نظري ـ المؤلّف ـ والذي يعتقد بأنّ ذهابه كان طمعاً في المال ارتكب خطأ فاحشاً ، وكانت هذه النظرة سبباً في نقص شأن عقيل كما يتصوّر عند الناس لأنّه من رأى حقّه مغصوباً بأيدي الناس فعليه أن يستنقذه بالوسائل المُتاحة لديه ، ومعاوية اغتصب خمس بني هاشم واعتبره حقّاً من حقوقه كما فعل من كان قبله.</w:t>
      </w:r>
    </w:p>
    <w:p w:rsidR="000E7458" w:rsidRDefault="000E7458" w:rsidP="00D3353C">
      <w:pPr>
        <w:pStyle w:val="libNormal"/>
        <w:rPr>
          <w:rtl/>
        </w:rPr>
      </w:pPr>
      <w:r>
        <w:rPr>
          <w:rFonts w:hint="cs"/>
          <w:rtl/>
        </w:rPr>
        <w:t>ولعقيل أُسرة مؤلّفة من ذكور وإناث ، ويحتاجون إلى المعاش لتمتدّ بهم الحياة ، فما المانع أن يتذرّع عقيل بوسيلةٍ مّا لإنقاذ حقّه واستخلاص معاشهم من براثن العدوّ وإن كان بالهوادة واللين كالذهاب إلى الشام مثلاً ، فمن أيّ وجه يتوجّه اللوم إليه؟</w:t>
      </w:r>
    </w:p>
    <w:p w:rsidR="000E7458" w:rsidRDefault="000E7458" w:rsidP="00D3353C">
      <w:pPr>
        <w:pStyle w:val="libNormal"/>
        <w:rPr>
          <w:rtl/>
        </w:rPr>
      </w:pPr>
      <w:r>
        <w:rPr>
          <w:rFonts w:hint="cs"/>
          <w:rtl/>
        </w:rPr>
        <w:t>من جهة أُخرى لو أنّ عقيلاً أخلد إلى السكوت في المدينة وقبل صلاة معاوية</w:t>
      </w:r>
    </w:p>
    <w:p w:rsidR="000E7458" w:rsidRDefault="000E7458" w:rsidP="005E6EBE">
      <w:pPr>
        <w:pStyle w:val="libNormal0"/>
        <w:rPr>
          <w:rtl/>
        </w:rPr>
      </w:pPr>
      <w:r>
        <w:rPr>
          <w:rtl/>
        </w:rPr>
        <w:br w:type="page"/>
      </w:r>
      <w:r>
        <w:rPr>
          <w:rFonts w:hint="cs"/>
          <w:rtl/>
        </w:rPr>
        <w:lastRenderedPageBreak/>
        <w:t>الشحيحة القليلة لاعتبر ذلك رضاً منه بولاية هذا الغاصب ، مِن ثمّ كان ذهابه إلى الشام بذلك اللسان الذي هو أمضى من شفرة الحسام وأحدّ من أنياب الضرغام بحيث طلى وجه معاوية بالغار وألبسه العار ، وساواه بالتراب النتن ، ونشر معايبه ومثالبه على ملأ من الناس ، وتوعية الناس بما عليه معاوية بدءاً وختاماً ، وأفئدة أعوانه وأصحابه بسهم ينتظمهم معه ، وكشف للناس أنّ أعوان معاوية وبطانته جميعاً أولاد زناً مضافاً إلى ما أظهره من حقّ أميرالمؤمنين بالكناية أحياناً وبالتصريح أحياناً أُخرى ، عند معاوية وشيعته.</w:t>
      </w:r>
    </w:p>
    <w:p w:rsidR="000E7458" w:rsidRDefault="000E7458" w:rsidP="00D3353C">
      <w:pPr>
        <w:pStyle w:val="libNormal"/>
        <w:rPr>
          <w:rtl/>
        </w:rPr>
      </w:pPr>
      <w:r>
        <w:rPr>
          <w:rFonts w:hint="cs"/>
          <w:rtl/>
        </w:rPr>
        <w:t>وممّا أفاد في قدومه على معاوية إبائه وشمم نفسه حيث رمى على معاوية بمأة ألف أعطاها إيّاه ممّا حمل معاوية على الاعتذار إليه وعرّفه بأنّ لعقيل مبادئ هامّة لا تُشترى بالبدر السمينة.</w:t>
      </w:r>
    </w:p>
    <w:p w:rsidR="000E7458" w:rsidRDefault="000E7458" w:rsidP="00D3353C">
      <w:pPr>
        <w:pStyle w:val="libNormal"/>
        <w:rPr>
          <w:rtl/>
        </w:rPr>
      </w:pPr>
      <w:r>
        <w:rPr>
          <w:rFonts w:hint="cs"/>
          <w:rtl/>
        </w:rPr>
        <w:t>وإنّ سفراً يحتوي على هذه الفوائد يعتبر سفراً لازماً بل واجباً يحتمه الشرع والخلق ، والآن لننظر في جملة من الأقوال والأحداث التي جرت بين معاوية وبين عقيل :</w:t>
      </w:r>
    </w:p>
    <w:p w:rsidR="000E7458" w:rsidRDefault="000E7458" w:rsidP="00D3353C">
      <w:pPr>
        <w:pStyle w:val="libNormal"/>
        <w:rPr>
          <w:rtl/>
        </w:rPr>
      </w:pPr>
      <w:r>
        <w:rPr>
          <w:rFonts w:hint="cs"/>
          <w:rtl/>
        </w:rPr>
        <w:t xml:space="preserve">في العقد الفريد : قال ابن عبد ربّه : قال معاوية يوماً لعقيل : يا أبا يزيد ، أجيشي خير أم جيش أخيك؟ فقال عقيل : مررت بعسكر أخي فرأيت ليلهم كليل رسول الله </w:t>
      </w:r>
      <w:r w:rsidRPr="00D3353C">
        <w:rPr>
          <w:rStyle w:val="libAlaemChar"/>
          <w:rFonts w:hint="cs"/>
          <w:rtl/>
        </w:rPr>
        <w:t>صلى‌الله‌عليه‌وآله</w:t>
      </w:r>
      <w:r>
        <w:rPr>
          <w:rFonts w:hint="cs"/>
          <w:rtl/>
        </w:rPr>
        <w:t xml:space="preserve"> ويومهم مثل يومه إلّا أنّ رسول الله ليس فيهم فما رأيت منهم إلّا قائماً مصلّياً ولم أسمع إلّا تالياً لكتاب الله ، ولمّا مررت بعسكرك استقبلني أبو الأعور السلمي ومعه جمع من المنافقين الذين نفّروا برسول الله ليلة العقبة ليغتالوه أو أنّه قال : ليلهم كليل أبي سفيان ويومهم مثل يومه إلّا أنّه ليس فيهم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وذكر الشيخ الطوسي في أماليه عن أبي عبدالله الصادق </w:t>
      </w:r>
      <w:r w:rsidRPr="00D3353C">
        <w:rPr>
          <w:rStyle w:val="libAlaemChar"/>
          <w:rFonts w:hint="cs"/>
          <w:rtl/>
        </w:rPr>
        <w:t>عليه‌السلام</w:t>
      </w:r>
      <w:r>
        <w:rPr>
          <w:rFonts w:hint="cs"/>
          <w:rtl/>
        </w:rPr>
        <w:t xml:space="preserve"> أنّه قال : وبلغ ذلك</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الحكاية مترجمة.</w:t>
      </w:r>
    </w:p>
    <w:p w:rsidR="000E7458" w:rsidRDefault="000E7458" w:rsidP="005E6EBE">
      <w:pPr>
        <w:pStyle w:val="libNormal0"/>
        <w:rPr>
          <w:rtl/>
        </w:rPr>
      </w:pPr>
      <w:r>
        <w:rPr>
          <w:rtl/>
        </w:rPr>
        <w:br w:type="page"/>
      </w:r>
      <w:r>
        <w:rPr>
          <w:rFonts w:hint="cs"/>
          <w:rtl/>
        </w:rPr>
        <w:lastRenderedPageBreak/>
        <w:t xml:space="preserve">معاوية ـ أي قدوم عقيل عليه ـ فقال : اركبوا أفره دوابّكم والبسوا من أحسن ثيابكم فإنّ عقيلاً قد أقبل نحوكم وأبرز معاوية سريره فلمّا انتهى إليه عقيل قال : مرحباً بك يا أبا يزيد ، ما نزع بك؟ قال : طلب الدنيا من مظانّها (إلى أهل الدنيا)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أقول : بهذه الكلمة نفى استحقاق معاوية للخلافة لأنّ خليفة المسلمين لا ينبغي أن يميل إلى الدنيا ....</w:t>
      </w:r>
    </w:p>
    <w:p w:rsidR="000E7458" w:rsidRDefault="000E7458" w:rsidP="00D3353C">
      <w:pPr>
        <w:pStyle w:val="libNormal"/>
        <w:rPr>
          <w:rtl/>
        </w:rPr>
      </w:pPr>
      <w:r>
        <w:rPr>
          <w:rFonts w:hint="cs"/>
          <w:rtl/>
        </w:rPr>
        <w:t xml:space="preserve">قال : وقّفت وأصبت ، قد أمرنا لك بمائة ألف ، فأعطاه المائة ألف ثمّ قال : أخبرني عن العسكرين اللذين مررت بهما : عسكري وعسكر عليّ ، قال : في الجماعة أخبرك أو في الواحدة؟ قال : بل في الجماعة ، قال : مررت على عسكر عليّ فإذا ليل كليل النبيّ </w:t>
      </w:r>
      <w:r w:rsidRPr="00D3353C">
        <w:rPr>
          <w:rStyle w:val="libAlaemChar"/>
          <w:rFonts w:hint="cs"/>
          <w:rtl/>
        </w:rPr>
        <w:t>صلى‌الله‌عليه‌وآله</w:t>
      </w:r>
      <w:r>
        <w:rPr>
          <w:rFonts w:hint="cs"/>
          <w:rtl/>
        </w:rPr>
        <w:t xml:space="preserve"> ونهار كنهار النبيّ </w:t>
      </w:r>
      <w:r w:rsidRPr="00D3353C">
        <w:rPr>
          <w:rStyle w:val="libAlaemChar"/>
          <w:rFonts w:hint="cs"/>
          <w:rtl/>
        </w:rPr>
        <w:t>صلى‌الله‌عليه‌وآله</w:t>
      </w:r>
      <w:r>
        <w:rPr>
          <w:rFonts w:hint="cs"/>
          <w:rtl/>
        </w:rPr>
        <w:t xml:space="preserve"> إلّا أنّ رسول الله ليس فيهم ، ومررت على عسكرك فإذا أوّل من استقبلني أبو الأعور وطائفة من المنافقين والمنفّرين برسول الله </w:t>
      </w:r>
      <w:r w:rsidRPr="00D3353C">
        <w:rPr>
          <w:rStyle w:val="libAlaemChar"/>
          <w:rFonts w:hint="cs"/>
          <w:rtl/>
        </w:rPr>
        <w:t>صلى‌الله‌عليه‌وآله</w:t>
      </w:r>
      <w:r>
        <w:rPr>
          <w:rFonts w:hint="cs"/>
          <w:rtl/>
        </w:rPr>
        <w:t xml:space="preserve"> إلّا أنّ أبا سفيان ليس فيهم ، فكفّ عنه حتّى إذا ذهب الناس قال له : يا أبا يزيد ، أيش صنعت بي؟ قال : ألم أقل لك في الجماعة أو في الوحدة ، فأبيت عليَّ ، قال : أمّا الآن فاشفني من عدوّي ، قال : ذلك عند الرحيل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وقال معاوية لعقيل : يا أبا يزيد ، أنا لك خير من أخيك عليّ ، والله إنّ عليّاً غير حافظ لك ، قطع قرابتك وما وصلك ولا اصطنعك. فقال له عقيل : والله لقد أجزل العطيّة وأعظمها ، ووصل القرابة وحفظها ، وحسن ظنّه بالله إذ ساء به ظنّك ، وحفظ أمانته وأصلح رعيّته إذ خنتم وأفسدتم وجرتم ، فاكفف لا أباً لك فإنّه بمعزل عمّا تقول.</w:t>
      </w:r>
    </w:p>
    <w:p w:rsidR="000E7458" w:rsidRDefault="000E7458" w:rsidP="00D3353C">
      <w:pPr>
        <w:pStyle w:val="libNormal"/>
        <w:rPr>
          <w:rtl/>
        </w:rPr>
      </w:pPr>
      <w:r>
        <w:rPr>
          <w:rFonts w:hint="cs"/>
          <w:rtl/>
        </w:rPr>
        <w:t>وقال له معاوية يوماً : أبا يزيد ، أنا لك خير من أخيك عليّ ، قال : صدقت ، إنّ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زيادة من المؤلّف.</w:t>
      </w:r>
    </w:p>
    <w:p w:rsidR="000E7458" w:rsidRDefault="000E7458" w:rsidP="005D29DB">
      <w:pPr>
        <w:pStyle w:val="libFootnote0"/>
        <w:rPr>
          <w:rtl/>
        </w:rPr>
      </w:pPr>
      <w:r>
        <w:rPr>
          <w:rFonts w:hint="cs"/>
          <w:rtl/>
        </w:rPr>
        <w:t>(2) أمالي الشيخ الطوسي : 724.</w:t>
      </w:r>
    </w:p>
    <w:p w:rsidR="000E7458" w:rsidRDefault="000E7458" w:rsidP="005E6EBE">
      <w:pPr>
        <w:pStyle w:val="libNormal0"/>
        <w:rPr>
          <w:rtl/>
        </w:rPr>
      </w:pPr>
      <w:r>
        <w:rPr>
          <w:rtl/>
        </w:rPr>
        <w:br w:type="page"/>
      </w:r>
      <w:r>
        <w:rPr>
          <w:rFonts w:hint="cs"/>
          <w:rtl/>
        </w:rPr>
        <w:lastRenderedPageBreak/>
        <w:t xml:space="preserve">أخي آثر دينه على دنياه وأنت آثرت دنياك على دينك فأنت خير لي من أخي ، وأخي خير لنفسه منك </w:t>
      </w:r>
      <w:r w:rsidRPr="00324046">
        <w:rPr>
          <w:rStyle w:val="libFootnotenumChar"/>
          <w:rFonts w:hint="cs"/>
          <w:rtl/>
        </w:rPr>
        <w:t>(1)</w:t>
      </w:r>
      <w:r w:rsidRPr="006E18F0">
        <w:rPr>
          <w:rFonts w:hint="cs"/>
          <w:rtl/>
        </w:rPr>
        <w:t>.</w:t>
      </w:r>
      <w:r>
        <w:rPr>
          <w:rFonts w:hint="cs"/>
          <w:rtl/>
        </w:rPr>
        <w:t xml:space="preserve"> ثمّ صاح عقيل بأعلى صوته : يا أهل الشام ، إنّي رأيت أخي وضع دينه أمام دنياه وخاف من الله ولم يخش لومة لائم ، ورأيت معاوية وضع دنياه امام دينه وراح يعدو ورائه ، وركب مركب الضلالة واتّبع هواه ، لذلك أعطاني هذا النزر اليسير الذي لم يعرق بجمعه جبينه ، ولم تجهد به يمينه ، ولكن الله أجراه على يديه وعليه حسابه غداً وليس عليَّ ، فلن أشكره ولن أحمده ، ثمّ أقبل على معاوية وقال : يابن هند ، إنّك تعطي الإحسان ولكنّك تكدّره بالمنّ والقول القبيح ، فاصبر لعلّ الذي تخشاه يخترمك مفاجئة من حيث لا تشعر.</w:t>
      </w:r>
    </w:p>
    <w:p w:rsidR="000E7458" w:rsidRDefault="000E7458" w:rsidP="00D3353C">
      <w:pPr>
        <w:pStyle w:val="libNormal"/>
        <w:rPr>
          <w:rtl/>
        </w:rPr>
      </w:pPr>
      <w:r>
        <w:rPr>
          <w:rFonts w:hint="cs"/>
          <w:rtl/>
        </w:rPr>
        <w:t>فغضب معاوية من هذا القول الذي هو أشدّ عليه من لدغ الأفاعي فطأطأ برأسه إلى الأرض ثمّ رفعه وقال : وماذا أصنع؟ ومتى أرضي بني هاشم بإعطائهم حقّهم؟! ثمّ أنشد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أزيدهم الإكرام لي يشعبوا العصا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فيأبي لدى الإكرام ألّا يكرّموا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وها أنا ذا أعطفتهم رقّة 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نأوا حسداً عنّي فكانوا هم 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وأعطيتهم صفو الحياة كأنّني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معاً وعطاياي المباحة علقم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وأغضي عن الذنب الذي لا يقيله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القوم إلّا الهزبريّ المعقم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حبّاً واصطباراً وانعطافاً ورقّة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وأكظم غيظ القلب إذ ليس يكظم</w:t>
            </w:r>
            <w:r w:rsidRPr="0056307F">
              <w:rPr>
                <w:rStyle w:val="libPoemTiniChar0"/>
                <w:rtl/>
              </w:rPr>
              <w:br/>
              <w:t> </w:t>
            </w:r>
          </w:p>
        </w:tc>
      </w:tr>
    </w:tbl>
    <w:p w:rsidR="000E7458" w:rsidRDefault="000E7458" w:rsidP="00D3353C">
      <w:pPr>
        <w:pStyle w:val="libNormal"/>
        <w:rPr>
          <w:rtl/>
        </w:rPr>
      </w:pPr>
      <w:r>
        <w:rPr>
          <w:rFonts w:hint="cs"/>
          <w:rtl/>
        </w:rPr>
        <w:t>وخلاصة الحديث إنّ معاوية شرع بهذه الأبيات بتقريع بني هاشم وتبكيتهم ، فيقول : أزيد بني هاشم عطاءاً ويأبون الإكرام ، وأعطف عليهم ويبعدوني عنهم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العقد الفريد ، كتاب المجنبة في الأجوية ، وحدث تقديم وتأخير في النقل من المترجم ، وعلّق المؤلّف على جواب عقيل فقال في الهامش : وفي العبارة ثلب آخر لمعاوية ومعنى قول عقيل عنه وعن الإمام ، إنّ الإمام يعطي الحقوق طبقاً لنظر الشرع فالقريب والبعيد عنده سواء ولكنّك تعطيها طبقاً لهوى نفسك.</w:t>
      </w:r>
    </w:p>
    <w:p w:rsidR="000E7458" w:rsidRDefault="000E7458" w:rsidP="005E6EBE">
      <w:pPr>
        <w:pStyle w:val="libNormal0"/>
        <w:rPr>
          <w:rtl/>
        </w:rPr>
      </w:pPr>
      <w:r>
        <w:rPr>
          <w:rtl/>
        </w:rPr>
        <w:br w:type="page"/>
      </w:r>
      <w:r>
        <w:rPr>
          <w:rFonts w:hint="cs"/>
          <w:rtl/>
        </w:rPr>
        <w:lastRenderedPageBreak/>
        <w:t>بالحسد وهم هم ، وأنا أبرّهم صفاءاً ومودّة وإخاءاً وأرحمهم وأجزل عطائهم وكأنّني أسقيهم السمّ الناقع ، وأغضي عن هناتهم وعوارتهم وأصب وأحلم عنهم وأكظم غيظي في مواضع ينكر الحلم فيها الحليم.</w:t>
      </w:r>
    </w:p>
    <w:p w:rsidR="000E7458" w:rsidRDefault="000E7458" w:rsidP="00D3353C">
      <w:pPr>
        <w:pStyle w:val="libNormal"/>
        <w:rPr>
          <w:rtl/>
        </w:rPr>
      </w:pPr>
      <w:r>
        <w:rPr>
          <w:rFonts w:hint="cs"/>
          <w:rtl/>
        </w:rPr>
        <w:t>ثمّ أقبل على عقيل وقال : يابن أبي طالب ، أُقسم بالله لولا أنّ الناس يرمونني بالعجلة ويقولون ضاق ذرعاً به واكتوى قلبه بلسانه وعجز عن جوابه لتركت رأسك أخف بأيدي الرجال من حبّ الحنظل ، أي إنّي أقتلك حتّى يتهادى الرجال رأسك.</w:t>
      </w:r>
    </w:p>
    <w:p w:rsidR="000E7458" w:rsidRDefault="000E7458" w:rsidP="00D3353C">
      <w:pPr>
        <w:pStyle w:val="libNormal"/>
        <w:rPr>
          <w:rtl/>
        </w:rPr>
      </w:pPr>
      <w:r>
        <w:rPr>
          <w:rFonts w:hint="cs"/>
          <w:rtl/>
        </w:rPr>
        <w:t>فلمّا سمع عقيل شعره أخذ ينشده بجرأة وعدم مبالاة ، فقال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عذيرك منهم من يلوم عليهم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هو منهم في المقالة أظلم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لعمرك ما أعطيتهم منك رأفة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ولكن لأسباب وحولك علقم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أبي لهم أن ينزل الذلّ دارهم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بنو حرّة زهر وعقل مسلم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وإنّهم لم يقبلوا الذلّ عنوة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ما طغى الجبار كانوا هم 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فدونك ما أسديت فاشدد يداً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وخيرك المبسوط والشرّ فالزموا</w:t>
            </w:r>
            <w:r w:rsidRPr="0056307F">
              <w:rPr>
                <w:rStyle w:val="libPoemTiniChar0"/>
                <w:rtl/>
              </w:rPr>
              <w:br/>
              <w:t> </w:t>
            </w:r>
          </w:p>
        </w:tc>
      </w:tr>
    </w:tbl>
    <w:p w:rsidR="000E7458" w:rsidRDefault="000E7458" w:rsidP="00D3353C">
      <w:pPr>
        <w:pStyle w:val="libNormal"/>
        <w:rPr>
          <w:rtl/>
        </w:rPr>
      </w:pPr>
      <w:r>
        <w:rPr>
          <w:rFonts w:hint="cs"/>
          <w:rtl/>
        </w:rPr>
        <w:t>قال هذا ورماه ببدرة المال وخرج من المجلس. فاغتمّ معاوية من فعله وقوله وندم على ما قال ، فكتب إلأيه كتاباً سجحاً سمحاً ويدعوه للعودة إليه ، لأنّه رأى فتله قد انكث وغرضه قد انتقض لأنّه أراد أن يوهم الناس بأنّ عقيلاً معهم ومنتسب إلى حزبهم.</w:t>
      </w:r>
    </w:p>
    <w:p w:rsidR="000E7458" w:rsidRDefault="000E7458" w:rsidP="00D3353C">
      <w:pPr>
        <w:pStyle w:val="libNormal"/>
        <w:rPr>
          <w:rtl/>
        </w:rPr>
      </w:pPr>
      <w:r>
        <w:rPr>
          <w:rFonts w:hint="cs"/>
          <w:rtl/>
        </w:rPr>
        <w:t>ثمّ كتب معاوية إلى عقيل :</w:t>
      </w:r>
    </w:p>
    <w:p w:rsidR="000E7458" w:rsidRDefault="000E7458" w:rsidP="00D3353C">
      <w:pPr>
        <w:pStyle w:val="libNormal"/>
        <w:rPr>
          <w:rtl/>
        </w:rPr>
      </w:pPr>
      <w:r>
        <w:rPr>
          <w:rFonts w:hint="cs"/>
          <w:rtl/>
        </w:rPr>
        <w:t>أمّا بعد ، يابن عبدالمطّلب ، أُقسم بالله إنّكم فرع من قصى ولبّ لباب عبد مناف والمصطفون من نسل هاشم ، عقلكم راسخ ، استوت عليكم خلع الكمال والفضيلة ، وبكم ازادنا ، وثمّ ما زلتم أصحاب الأمر والنهي ، لكم أخلصت القبائل وأحبّتكم ، ولكم العفو والصفا ، وأنتم أهل الوفاء وقرن فضلكم بشرف النبوّة</w:t>
      </w:r>
    </w:p>
    <w:p w:rsidR="000E7458" w:rsidRDefault="000E7458" w:rsidP="005E6EBE">
      <w:pPr>
        <w:pStyle w:val="libNormal0"/>
        <w:rPr>
          <w:rtl/>
        </w:rPr>
      </w:pPr>
      <w:r>
        <w:rPr>
          <w:rtl/>
        </w:rPr>
        <w:br w:type="page"/>
      </w:r>
      <w:r>
        <w:rPr>
          <w:rFonts w:hint="cs"/>
          <w:rtl/>
        </w:rPr>
        <w:lastRenderedPageBreak/>
        <w:t>وعزّ الرسالة ، والله إنّي لنادم لما جرى منه غاية الألم ، وإنّي أُعاهدك على أن لا أعود لمثله حتّى أُضع في حفرتي.</w:t>
      </w:r>
    </w:p>
    <w:p w:rsidR="000E7458" w:rsidRDefault="000E7458" w:rsidP="00D3353C">
      <w:pPr>
        <w:pStyle w:val="libNormal"/>
        <w:rPr>
          <w:rtl/>
        </w:rPr>
      </w:pPr>
      <w:r>
        <w:rPr>
          <w:rFonts w:hint="cs"/>
          <w:rtl/>
        </w:rPr>
        <w:t>فكتب إليه عقيل في جوابه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صدقت وقلت حقّاً غير أنّي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أرى أن لا أراك ولا تراني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ولست أقول سوءاً في صديقي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ولكنّي أصدّ إذا جفاني</w:t>
            </w:r>
            <w:r w:rsidRPr="0056307F">
              <w:rPr>
                <w:rStyle w:val="libPoemTiniChar0"/>
                <w:rtl/>
              </w:rPr>
              <w:br/>
              <w:t> </w:t>
            </w:r>
          </w:p>
        </w:tc>
      </w:tr>
    </w:tbl>
    <w:p w:rsidR="000E7458" w:rsidRDefault="000E7458" w:rsidP="00D3353C">
      <w:pPr>
        <w:pStyle w:val="libNormal"/>
        <w:rPr>
          <w:rtl/>
        </w:rPr>
      </w:pPr>
      <w:r>
        <w:rPr>
          <w:rFonts w:hint="cs"/>
          <w:rtl/>
        </w:rPr>
        <w:t>فعاد معاوية وكتب إليه واستعتبه وأٌسم عليه أن يحسن العفو وأصرّ عليه وبالغ بالإلحاح حتّى عاد إليه ، فقال له معاوية : لماذا جفوتنا يا أبا يزيد؟ فأجابه بهذا البيت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وإنّي امرئ منّي التكرّم شيمة</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إذا صاحبي يوماً على الهون أضمرا</w:t>
            </w:r>
            <w:r w:rsidRPr="0056307F">
              <w:rPr>
                <w:rStyle w:val="libPoemTiniChar0"/>
                <w:rtl/>
              </w:rPr>
              <w:br/>
              <w:t> </w:t>
            </w:r>
          </w:p>
        </w:tc>
      </w:tr>
    </w:tbl>
    <w:p w:rsidR="000E7458" w:rsidRDefault="000E7458" w:rsidP="00D3353C">
      <w:pPr>
        <w:pStyle w:val="libNormal"/>
        <w:rPr>
          <w:rtl/>
        </w:rPr>
      </w:pPr>
      <w:r>
        <w:rPr>
          <w:rFonts w:hint="cs"/>
          <w:rtl/>
        </w:rPr>
        <w:t>يابن أبي سفيان ، إنّ الدنيا وإن مهّدت لك المهاد ومدّت عليك سجفها ، نسجت لك غزلها ، فهي لا تعدل عندي شيئاً يزيد رغبتي بك أو فرقي منك لكي أذلّ لك.</w:t>
      </w:r>
    </w:p>
    <w:p w:rsidR="000E7458" w:rsidRDefault="000E7458" w:rsidP="00D3353C">
      <w:pPr>
        <w:pStyle w:val="libNormal"/>
        <w:rPr>
          <w:rtl/>
        </w:rPr>
      </w:pPr>
      <w:r>
        <w:rPr>
          <w:rFonts w:hint="cs"/>
          <w:rtl/>
        </w:rPr>
        <w:t xml:space="preserve">فقال معاوية : يا أبا يزيد ، لقد وصفت الدنيا وصفاً ارتعدت له فرائصي ، ثمّ قال له : يا أبا يزيد ، إنّك اليوم علينا لعزيز ولدنيا لحبيب ، وأنا لم أضمر لك الشرّ في دخائلي .. وإلى هنا ختم السيّد عبدالرزّاق المقرّم هذه النقول أخذاً من الدرجات الرفيعة والعقد الفريد وربيع الأبرار وأوردها في كتابه العبّاس ، وأنا روّبت مضمون النقل </w:t>
      </w:r>
      <w:r w:rsidRPr="00324046">
        <w:rPr>
          <w:rStyle w:val="libFootnotenumChar"/>
          <w:rFonts w:hint="cs"/>
          <w:rtl/>
        </w:rPr>
        <w:t>(1)</w:t>
      </w:r>
      <w:r w:rsidRPr="006E18F0">
        <w:rPr>
          <w:rFonts w:hint="cs"/>
          <w:rtl/>
        </w:rPr>
        <w:t xml:space="preserve"> </w:t>
      </w:r>
      <w:r>
        <w:rPr>
          <w:rFonts w:hint="cs"/>
          <w:rtl/>
        </w:rPr>
        <w:t>وظهر من هذا كلّه عظم مقام عقيل.</w:t>
      </w:r>
    </w:p>
    <w:p w:rsidR="000E7458" w:rsidRDefault="000E7458" w:rsidP="00D3353C">
      <w:pPr>
        <w:pStyle w:val="libNormal"/>
        <w:rPr>
          <w:rtl/>
        </w:rPr>
      </w:pPr>
      <w:r>
        <w:rPr>
          <w:rFonts w:hint="cs"/>
          <w:rtl/>
        </w:rPr>
        <w:t xml:space="preserve">روى الشيخ الطوسي في الأمالي وأوصل السند إلى الإمام الصادق </w:t>
      </w:r>
      <w:r w:rsidRPr="00D3353C">
        <w:rPr>
          <w:rStyle w:val="libAlaemChar"/>
          <w:rFonts w:hint="cs"/>
          <w:rtl/>
        </w:rPr>
        <w:t>عليه‌السلام</w:t>
      </w:r>
      <w:r>
        <w:rPr>
          <w:rFonts w:hint="cs"/>
          <w:rtl/>
        </w:rPr>
        <w:t xml:space="preserve"> أنّه قال : جاء عقيل إليكم بالكوفة وكان عليّ </w:t>
      </w:r>
      <w:r w:rsidRPr="00D3353C">
        <w:rPr>
          <w:rStyle w:val="libAlaemChar"/>
          <w:rFonts w:hint="cs"/>
          <w:rtl/>
        </w:rPr>
        <w:t>عليه‌السلام</w:t>
      </w:r>
      <w:r>
        <w:rPr>
          <w:rFonts w:hint="cs"/>
          <w:rtl/>
        </w:rPr>
        <w:t xml:space="preserve"> جالساً في صحن المسجد وعليه قميص</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وحملت المترجم الضرورة على ترجمة هذه المضمون ، وعلى القارئ أن يرجع إلى المصدر إن وسعه ذلك ولا يعتدّ بالترجمة.</w:t>
      </w:r>
    </w:p>
    <w:p w:rsidR="000E7458" w:rsidRDefault="000E7458" w:rsidP="005E6EBE">
      <w:pPr>
        <w:pStyle w:val="libNormal0"/>
        <w:rPr>
          <w:rtl/>
        </w:rPr>
      </w:pPr>
      <w:r>
        <w:rPr>
          <w:rtl/>
        </w:rPr>
        <w:br w:type="page"/>
      </w:r>
      <w:r>
        <w:rPr>
          <w:rFonts w:hint="cs"/>
          <w:rtl/>
        </w:rPr>
        <w:lastRenderedPageBreak/>
        <w:t xml:space="preserve">سنبلانيّ ، قال : فسأله ، فقال : أكتب لك إلى ينبع ، قال : ليس غير هذا؟ قال : لا ، فبينما هو كذلك إذ أقبل الحسين </w:t>
      </w:r>
      <w:r w:rsidRPr="00D3353C">
        <w:rPr>
          <w:rStyle w:val="libAlaemChar"/>
          <w:rFonts w:hint="cs"/>
          <w:rtl/>
        </w:rPr>
        <w:t>عليه‌السلام</w:t>
      </w:r>
      <w:r>
        <w:rPr>
          <w:rFonts w:hint="cs"/>
          <w:rtl/>
        </w:rPr>
        <w:t xml:space="preserve"> ، فقال : اشتر لعمّك ثوبين ، فاشترى له ، قال : يابن أخي ، ما هذا؟ قال : هذه كسوة أميرالمؤمنين ، ثمّ أقبل حتّى انتهى إلى عليّ </w:t>
      </w:r>
      <w:r w:rsidRPr="00D3353C">
        <w:rPr>
          <w:rStyle w:val="libAlaemChar"/>
          <w:rFonts w:hint="cs"/>
          <w:rtl/>
        </w:rPr>
        <w:t>عليه‌السلام</w:t>
      </w:r>
      <w:r>
        <w:rPr>
          <w:rFonts w:hint="cs"/>
          <w:rtl/>
        </w:rPr>
        <w:t xml:space="preserve"> ، فجلس يضرب يده على الثوبين وجعل يقول : ما ألين هذا الثوب يا أبا يزيد! قال : يا حسن ، خذ عمّك ، قال : والله ما أملك صفراء ولا بيضاء. قال : فمر له ببعض ثيابك ، قال : فكساه بعض ثيابه ، قال : يا محمّد ، أخذ عمّك ، قال : والله ما أملك درهماً ولا ديناراً ، قال : فاكسه بعض ثيابك ، قال عقيل : يا أميرالمؤمنين ، ائذن لي إلى معاوية ، قال : في حلّ محلّل ، فانطلق نحوه وبلغ ذلك معاوية ... الحديث </w:t>
      </w:r>
      <w:r w:rsidRPr="00324046">
        <w:rPr>
          <w:rStyle w:val="libFootnotenumChar"/>
          <w:rFonts w:hint="cs"/>
          <w:rtl/>
        </w:rPr>
        <w:t>(1)</w:t>
      </w:r>
      <w:r w:rsidRPr="006E18F0">
        <w:rPr>
          <w:rFonts w:hint="cs"/>
          <w:rtl/>
        </w:rPr>
        <w:t>.</w:t>
      </w:r>
    </w:p>
    <w:p w:rsidR="000E7458" w:rsidRPr="000819CC" w:rsidRDefault="000E7458" w:rsidP="00980F48">
      <w:pPr>
        <w:pStyle w:val="libBold1"/>
        <w:rPr>
          <w:rtl/>
        </w:rPr>
      </w:pPr>
      <w:r w:rsidRPr="000819CC">
        <w:rPr>
          <w:rFonts w:hint="cs"/>
          <w:rtl/>
        </w:rPr>
        <w:t>فضح معاوية وجلسائه</w:t>
      </w:r>
    </w:p>
    <w:p w:rsidR="000E7458" w:rsidRDefault="000E7458" w:rsidP="00D3353C">
      <w:pPr>
        <w:pStyle w:val="libNormal"/>
        <w:rPr>
          <w:rtl/>
        </w:rPr>
      </w:pPr>
      <w:r>
        <w:rPr>
          <w:rFonts w:hint="cs"/>
          <w:rtl/>
        </w:rPr>
        <w:t xml:space="preserve">وفي الأمالي أيضاً أنّ عقيلاً سأل معاوية يوماً وقد قدم عليه : من ذا عن يمينك؟ قال : عمرو بن العاص ، فتضاحك ثمّ قال : لقد علمت قريش بالمدينة أنّه لم يكن أخصى لتيوسها من أبيه ، ثمّ قال : من هذا؟ قال : هذا أبو موسى ، فتضاحك ثمّ قال : لقد علمت قريش بالمدينة أنّه لم يكن بها امرأة أطيب ريحاً من قبّ أُمّه ، وكناية عن كونها معروفة بالزنا عند الرجال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وفي رواية ابن أبي الحديد في شرح نهج البلاغة : إنّ عقيلاً قال لمعاوية : من هذا عن يمينك يا معاوية؟ قال : هذا عمرو بن العاص. قال : هذا الذي اختصم فيه ستّة نفر فغلب عليه جزّار قريش ، فمن الآخر؟ قال : الضحّاك بن قيس الفهري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الأمالي للطوسي ، ص 723 و 724.</w:t>
      </w:r>
    </w:p>
    <w:p w:rsidR="000E7458" w:rsidRDefault="000E7458" w:rsidP="005D29DB">
      <w:pPr>
        <w:pStyle w:val="libFootnote0"/>
        <w:rPr>
          <w:rtl/>
        </w:rPr>
      </w:pPr>
      <w:r>
        <w:rPr>
          <w:rFonts w:hint="cs"/>
          <w:rtl/>
        </w:rPr>
        <w:t>(2) نفسه ، ص 725.</w:t>
      </w:r>
    </w:p>
    <w:p w:rsidR="000E7458" w:rsidRDefault="000E7458" w:rsidP="005E6EBE">
      <w:pPr>
        <w:pStyle w:val="libNormal0"/>
        <w:rPr>
          <w:rtl/>
        </w:rPr>
      </w:pPr>
      <w:r>
        <w:rPr>
          <w:rtl/>
        </w:rPr>
        <w:br w:type="page"/>
      </w:r>
      <w:r>
        <w:rPr>
          <w:rFonts w:hint="cs"/>
          <w:rtl/>
        </w:rPr>
        <w:lastRenderedPageBreak/>
        <w:t xml:space="preserve">قال : أما والله لقد كان أبوه جيّد الأخذ لعسب التيوس </w:t>
      </w:r>
      <w:r w:rsidRPr="00324046">
        <w:rPr>
          <w:rStyle w:val="libFootnotenumChar"/>
          <w:rFonts w:hint="cs"/>
          <w:rtl/>
        </w:rPr>
        <w:t>(1)</w:t>
      </w:r>
      <w:r w:rsidRPr="006E18F0">
        <w:rPr>
          <w:rFonts w:hint="cs"/>
          <w:rtl/>
        </w:rPr>
        <w:t xml:space="preserve"> </w:t>
      </w:r>
      <w:r>
        <w:rPr>
          <w:rFonts w:hint="cs"/>
          <w:rtl/>
        </w:rPr>
        <w:t>، فمن الآخر؟ قال : أبو موسى الأشعري ، قال : هذا ابن السراقة.</w:t>
      </w:r>
    </w:p>
    <w:p w:rsidR="000E7458" w:rsidRDefault="000E7458" w:rsidP="00D3353C">
      <w:pPr>
        <w:pStyle w:val="libNormal"/>
        <w:rPr>
          <w:rtl/>
        </w:rPr>
      </w:pPr>
      <w:r>
        <w:rPr>
          <w:rFonts w:hint="cs"/>
          <w:rtl/>
        </w:rPr>
        <w:t xml:space="preserve">فلمّا رأى معاوية أنّه قد أغضب جلسائه علم أنّه إن استخبره عن نفسه قال فيه سوءاً فأحبّ أن يسأله ليقول فيه ما يعلمه من السوء فيذهب بذلك غضب جلسائه ، فقال : يا أبا يزيد ، فما تقول فيّ؟ قال : دعني من هذا. قال : لتقولنّ ، قال : أتعرف حمامة؟ قال : ومن حمامة يا أبا يزيد؟ قال : قد أخبرتك ، ثمّ قام فمضى فأرسل معاوية إلى النسّابة فدعاه فقال : من حمامة؟ قال : ولي الأمان؟ قال : نعم ، قال : حمامة جدّتك أُمّ أبي سفيان كانت بغيّاً في الجاهليّة صاحبة راية ، فقال معاوية لجلسائه : قد ساويتكم عليكم فلا تغضبوا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ويقول أيضاً : وقال معاوية لعقيل : إنّ فيكم يا بني هاشم ليناً ، قال : أجل إنّ فينا ليناً من غير ضعف وعزّاً من غير عنف ، وإنّ لينكم يا معاوية غدر وسلمكم كفر ، فقال معاوية : ولا كلّ هذا يا أبا يزيد.</w:t>
      </w:r>
    </w:p>
    <w:p w:rsidR="000E7458" w:rsidRDefault="000E7458" w:rsidP="00D3353C">
      <w:pPr>
        <w:pStyle w:val="libNormal"/>
        <w:rPr>
          <w:rtl/>
        </w:rPr>
      </w:pPr>
      <w:r>
        <w:rPr>
          <w:rFonts w:hint="cs"/>
          <w:rtl/>
        </w:rPr>
        <w:t>وقال الوليد بن عقبة لعقيل في مجلس معاوية : غلبك أخوك يا أبا يزيد على الثروة؟ قال : نعم ، وسبقني وإيّاك إلى الجنّة. قال : أما والله إن شدقيه لمضمومان من دم عثمان. فقال : وما أنت وقريش! والله ما أنت فينا إلّا كنطيح التيس. فغضب الوليد وقال : والله لو أنّ أهل الأرض اشتركوا في قتله لأرهقوا صعوداً ، وإنّ أخاك لأشدّ هذه الأُمّة عذاباً ، فقال : صه! والله إنّا لنرغب بعبد من عبيده عن صحبة أبيك عقبة بن أبي معيط.</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وفسّروا هذه العبارة على أنّه كان ينزل الذكر على الأُنثى في الجاهليّة بأجر يأخذه ولكنّي أرى غير ذلك ، أي إنّ عقيل يرميه بالأُبنة وأنّ قوته من هذا السبيل لأنّه يأخذ أجراً على ذلك ... المؤلّف ، وكان المؤلّف قد وضع هذه الفقرة ضمن المتن فأخرجتها إلى الحاشية. (المترجم)</w:t>
      </w:r>
    </w:p>
    <w:p w:rsidR="000E7458" w:rsidRDefault="000E7458" w:rsidP="005D29DB">
      <w:pPr>
        <w:pStyle w:val="libFootnote0"/>
        <w:rPr>
          <w:rtl/>
        </w:rPr>
      </w:pPr>
      <w:r>
        <w:rPr>
          <w:rFonts w:hint="cs"/>
          <w:rtl/>
        </w:rPr>
        <w:t>(2) شرح نهج البلاغة ، ج 2 ص 124.</w:t>
      </w:r>
    </w:p>
    <w:p w:rsidR="000E7458" w:rsidRDefault="000E7458" w:rsidP="00D3353C">
      <w:pPr>
        <w:pStyle w:val="libNormal"/>
        <w:rPr>
          <w:rtl/>
        </w:rPr>
      </w:pPr>
      <w:r>
        <w:rPr>
          <w:rtl/>
        </w:rPr>
        <w:br w:type="page"/>
      </w:r>
      <w:r>
        <w:rPr>
          <w:rFonts w:hint="cs"/>
          <w:rtl/>
        </w:rPr>
        <w:lastRenderedPageBreak/>
        <w:t xml:space="preserve">وقال أيضاً وعنده عمرو بن العاص وقد أقبل عقيل : لأُضحكنّك من عقيل ، فلمّا سلّم قال معاوية : مرحباً برجل عمّه أبو لهب ، فقال عقيل : وأهلاً برجل عمّته حمّالة الحطب في جيدها حبل من مسد ، لأنّ امرأة أبي لهب أُمّ جميل بنت حرب ابن أُميّة (أُخت أبي سفيان وعمّة معاوية) </w:t>
      </w:r>
      <w:r w:rsidRPr="00324046">
        <w:rPr>
          <w:rStyle w:val="libFootnotenumChar"/>
          <w:rFonts w:hint="cs"/>
          <w:rtl/>
        </w:rPr>
        <w:t>(1)</w:t>
      </w:r>
      <w:r w:rsidRPr="006E18F0">
        <w:rPr>
          <w:rFonts w:hint="cs"/>
          <w:rtl/>
        </w:rPr>
        <w:t>.</w:t>
      </w:r>
      <w:r>
        <w:rPr>
          <w:rFonts w:hint="cs"/>
          <w:rtl/>
        </w:rPr>
        <w:t xml:space="preserve"> قال معاوية : ما ظنّك بعمّك أبي لهب! قال : إذا دخلت النار فخذ على يسارك تجده مفترشاً عمّتك حمّالة الحطب ، أفناكح في النار خير أم مكنوح! قال : كلاهما شرّ والله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وفي رواية أُخرى أنّ عقيلاً لمّا استقرّ عند معاوية أقبل على الناس وقال : أتعرفون هذا؟ عمّه أبو لهب. فقال عقيل : وهذا عمّته حمّالة الحطب في جيدها حبل من مسد.</w:t>
      </w:r>
    </w:p>
    <w:p w:rsidR="000E7458" w:rsidRDefault="000E7458" w:rsidP="00D3353C">
      <w:pPr>
        <w:pStyle w:val="libNormal"/>
        <w:rPr>
          <w:rtl/>
        </w:rPr>
      </w:pPr>
      <w:r>
        <w:rPr>
          <w:rFonts w:hint="cs"/>
          <w:rtl/>
        </w:rPr>
        <w:t>وقال أيضاً : قال الوليد لعقيل يوماً : غلبك أخوك يا أبا يزيد على الثروة ، قال : نعم وسبقني وإيّاك إلى الجنّة.</w:t>
      </w:r>
    </w:p>
    <w:p w:rsidR="000E7458" w:rsidRDefault="000E7458" w:rsidP="00D3353C">
      <w:pPr>
        <w:pStyle w:val="libNormal"/>
        <w:rPr>
          <w:rtl/>
        </w:rPr>
      </w:pPr>
      <w:r>
        <w:rPr>
          <w:rFonts w:hint="cs"/>
          <w:rtl/>
        </w:rPr>
        <w:t xml:space="preserve">وروى أيضاً في شرح نهج البلاغة قال : سأل معاوية عقيلاً عن قصّة الحديدة المحماة المذكورة فبكى وقال : أنا أُحدّثك يا معاوية عنه ، ثمّ أُحدثّك عمّا سألت ، نزل بالحسين ابنه ضيف فاستسلف درهماً اشترى به خبزاً واحتاج إلى الأدام فطلب من قنبر خادمهم أن يفتح له زقّاً من زقاق عسل جاءتهم من اليمن ، فأخذ منه رطلاً فلمّا طلبها </w:t>
      </w:r>
      <w:r w:rsidRPr="00D3353C">
        <w:rPr>
          <w:rStyle w:val="libAlaemChar"/>
          <w:rFonts w:hint="cs"/>
          <w:rtl/>
        </w:rPr>
        <w:t>عليه‌السلام</w:t>
      </w:r>
      <w:r>
        <w:rPr>
          <w:rFonts w:hint="cs"/>
          <w:rtl/>
        </w:rPr>
        <w:t xml:space="preserve"> ليقسمها ، قال : يا قنبر ، أظنّ أنّه حدث بهذا الزقّ حدث ، فأخبره فغضب عليه وقال : عليَّ بحسين ، فرفع عليه الدرّة فقال : بحقّ عمّي جعفر ، وكان إذا سُئل بحقّ جعفر سكن ، فقال : ما حملك أن أخذت منه قبل القسمة؟ قال : إنّ لنا فيه حقّاً فإذا أُعطيناه رددناه ، قال : فداك أبوك وإن كان لك فيه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زيادة من المؤلّف.</w:t>
      </w:r>
    </w:p>
    <w:p w:rsidR="000E7458" w:rsidRDefault="000E7458" w:rsidP="005D29DB">
      <w:pPr>
        <w:pStyle w:val="libFootnote0"/>
        <w:rPr>
          <w:rtl/>
        </w:rPr>
      </w:pPr>
      <w:r>
        <w:rPr>
          <w:rFonts w:hint="cs"/>
          <w:rtl/>
        </w:rPr>
        <w:t>(2) شرح ابن أبي الحديد ، ج 4 ص 93 و 94.</w:t>
      </w:r>
    </w:p>
    <w:p w:rsidR="000E7458" w:rsidRDefault="000E7458" w:rsidP="005E6EBE">
      <w:pPr>
        <w:pStyle w:val="libNormal0"/>
        <w:rPr>
          <w:rtl/>
        </w:rPr>
      </w:pPr>
      <w:r>
        <w:rPr>
          <w:rtl/>
        </w:rPr>
        <w:br w:type="page"/>
      </w:r>
      <w:r>
        <w:rPr>
          <w:rFonts w:hint="cs"/>
          <w:rtl/>
        </w:rPr>
        <w:lastRenderedPageBreak/>
        <w:t xml:space="preserve">حقّ فليس لك أن تنفع بحقّك قبل أن ينتفع المسلمون بحقوقهم ، أما لولا أنّي رأيت رسول الله </w:t>
      </w:r>
      <w:r w:rsidRPr="00D3353C">
        <w:rPr>
          <w:rStyle w:val="libAlaemChar"/>
          <w:rFonts w:hint="cs"/>
          <w:rtl/>
        </w:rPr>
        <w:t>صلى‌الله‌عليه‌وآله</w:t>
      </w:r>
      <w:r>
        <w:rPr>
          <w:rFonts w:hint="cs"/>
          <w:rtl/>
        </w:rPr>
        <w:t xml:space="preserve"> يقبّل ثنيّتك لأوجعتك ضرباً ، ثمّ دفع إلى قنبر درهماً كان مصروراً في ردائه وقال : اشتر به خير عسل تقدر عليه ....</w:t>
      </w:r>
    </w:p>
    <w:p w:rsidR="000E7458" w:rsidRDefault="000E7458" w:rsidP="00D3353C">
      <w:pPr>
        <w:pStyle w:val="libNormal"/>
        <w:rPr>
          <w:rtl/>
        </w:rPr>
      </w:pPr>
      <w:r>
        <w:rPr>
          <w:rFonts w:hint="cs"/>
          <w:rtl/>
        </w:rPr>
        <w:t>قال عقيل : والله لكأنّي أنظر إلى يدي عليّ وهي على فم الزقّ وقنبر يقلّب العسل فيه ثمّ شدّه وجعل يبكي ويقول : اللهمّ اغفر لحسين فإنّه لم يعلم.</w:t>
      </w:r>
    </w:p>
    <w:p w:rsidR="000E7458" w:rsidRDefault="000E7458" w:rsidP="00D3353C">
      <w:pPr>
        <w:pStyle w:val="libNormal"/>
        <w:rPr>
          <w:rtl/>
        </w:rPr>
      </w:pPr>
      <w:r>
        <w:rPr>
          <w:rFonts w:hint="cs"/>
          <w:rtl/>
        </w:rPr>
        <w:t>فقال معاوية : ذكرت من لا ينكر فضله ، رحم الله أبا حسن فلقد سبق من كان قبله وأعجز من يأتي بعده ، هلمّ حديث الحديدة.</w:t>
      </w:r>
    </w:p>
    <w:p w:rsidR="000E7458" w:rsidRDefault="000E7458" w:rsidP="00D3353C">
      <w:pPr>
        <w:pStyle w:val="libNormal"/>
        <w:rPr>
          <w:rtl/>
        </w:rPr>
      </w:pPr>
      <w:r>
        <w:rPr>
          <w:rFonts w:hint="cs"/>
          <w:rtl/>
        </w:rPr>
        <w:t xml:space="preserve">قال : نعم ، أقويت وأصابتني مخمصة شديدة فسألته فلم تندّ صفاته ، فجمعت صبياني وجئته بهم والبؤس والضرّ ظاهران عليهم ، فقال : ائتني عشيّة لأدفع إليك شيئاً ، فجئته يقودني أحد ولدي فأمره بالتنحّي ، ثمّ قال : ألا دونك فاهويت حريصاً قد غلبني الجشع أظنّها صرّة فوضعت يدي على حديدة تلتهب ناراً ، فلمّا قبضتها نبذتها وخرت كما يخور الثور تحت يد جازره ، فقال لي : ثكلتك أُمّك ، هذا من حديدة أوقدت لها نار الدنيا فكيف بك وبي غداً إن سلكنا في سلاسل جهنّم ، ثمّ قرأ : </w:t>
      </w:r>
      <w:r w:rsidRPr="00D3353C">
        <w:rPr>
          <w:rStyle w:val="libAlaemChar"/>
          <w:rtl/>
        </w:rPr>
        <w:t>(</w:t>
      </w:r>
      <w:r w:rsidRPr="00D3353C">
        <w:rPr>
          <w:rStyle w:val="libAieChar"/>
          <w:rFonts w:hint="cs"/>
          <w:rtl/>
        </w:rPr>
        <w:t>إِذِ الْأَغْلاَلُ فِي أَعْنَاقِهِمْ وَالسَّلاَسِلُ يُسْحَبُونَ</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ثمّ قال : ليس لك عندي فوق حقّك الذي فرضه الله لك إلّا ما ترى ، فانصرف إلى اهلك.</w:t>
      </w:r>
    </w:p>
    <w:p w:rsidR="000E7458" w:rsidRDefault="000E7458" w:rsidP="00D3353C">
      <w:pPr>
        <w:pStyle w:val="libNormal"/>
        <w:rPr>
          <w:rtl/>
        </w:rPr>
      </w:pPr>
      <w:r>
        <w:rPr>
          <w:rFonts w:hint="cs"/>
          <w:rtl/>
        </w:rPr>
        <w:t xml:space="preserve">فجعل معاوية يتعجّب ويقول : هيهات هيهات ، عقمت النساء أن يلدن مثله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غافر : 71.</w:t>
      </w:r>
    </w:p>
    <w:p w:rsidR="000E7458" w:rsidRDefault="000E7458" w:rsidP="005D29DB">
      <w:pPr>
        <w:pStyle w:val="libFootnote0"/>
        <w:rPr>
          <w:rtl/>
        </w:rPr>
      </w:pPr>
      <w:r>
        <w:rPr>
          <w:rFonts w:hint="cs"/>
          <w:rtl/>
        </w:rPr>
        <w:t>(2) شرح ابن أبي الحديد ، ج 11 ص 252 و 253. نهج البلاغة : والله لقد رأيت عقيلاً وقد أملق حتّى استماحني من برّكم صاعاً ورأيت صبيانه شعث الشعور ، غير الألوان من فقرهم كأنّما سوّدت وجوههم بالعظلم ، فعادوني مؤكّداً وكرّر عليَّ القول مردّداً ، فأصغيت إليه سمعي ، فأحميت له حديدة ثمّ أدنيتها من جسمه ليعتبر بها ، فضجّ ذي ذنف من المها ، وكاد أن يحترق من</w:t>
      </w:r>
    </w:p>
    <w:p w:rsidR="000E7458" w:rsidRDefault="000E7458" w:rsidP="00D3353C">
      <w:pPr>
        <w:pStyle w:val="libNormal"/>
        <w:rPr>
          <w:rtl/>
        </w:rPr>
      </w:pPr>
      <w:r>
        <w:rPr>
          <w:rtl/>
        </w:rPr>
        <w:br w:type="page"/>
      </w:r>
      <w:r>
        <w:rPr>
          <w:rFonts w:hint="cs"/>
          <w:rtl/>
        </w:rPr>
        <w:lastRenderedPageBreak/>
        <w:t>أقول : هذه شذرة مختصرة من أقوال عقيل وأفعاله جرت على القلم ، ومن مجموعها يتجلّى لنا عقيل كاملاً في إيمانه ، خالصاً في ولايته ومحبّته ، فهو عدل ثقة لا مرية فيه ، والحمد لله.</w:t>
      </w:r>
    </w:p>
    <w:p w:rsidR="000E7458" w:rsidRDefault="000E7458" w:rsidP="00980F48">
      <w:pPr>
        <w:pStyle w:val="libBold1"/>
        <w:rPr>
          <w:rtl/>
        </w:rPr>
      </w:pPr>
      <w:r>
        <w:rPr>
          <w:rFonts w:hint="cs"/>
          <w:rtl/>
        </w:rPr>
        <w:t xml:space="preserve">32 ـ جعفر بن عليّ بن أبي طالب </w:t>
      </w:r>
      <w:r w:rsidRPr="00D3353C">
        <w:rPr>
          <w:rStyle w:val="libAlaemChar"/>
          <w:rFonts w:hint="cs"/>
          <w:rtl/>
        </w:rPr>
        <w:t>عليهما‌السلام</w:t>
      </w:r>
    </w:p>
    <w:p w:rsidR="000E7458" w:rsidRDefault="000E7458" w:rsidP="00D3353C">
      <w:pPr>
        <w:pStyle w:val="libNormal"/>
        <w:rPr>
          <w:rtl/>
        </w:rPr>
      </w:pPr>
      <w:r>
        <w:rPr>
          <w:rFonts w:hint="cs"/>
          <w:rtl/>
        </w:rPr>
        <w:t>أُمّه أُمّ البنين وهي والدة أخيه قمر بني هاشم ، وقد ذكرنا ترجمتها بتفصيل في كتابنا رياحين الشريعة.</w:t>
      </w:r>
    </w:p>
    <w:p w:rsidR="000E7458" w:rsidRDefault="000E7458" w:rsidP="00D3353C">
      <w:pPr>
        <w:pStyle w:val="libNormal"/>
        <w:rPr>
          <w:rtl/>
        </w:rPr>
      </w:pPr>
      <w:r>
        <w:rPr>
          <w:rFonts w:hint="cs"/>
          <w:rtl/>
        </w:rPr>
        <w:t xml:space="preserve">وفي زيارة الناحية : السلام على جعفر بن أميرالمؤمنين </w:t>
      </w:r>
      <w:r w:rsidRPr="00D3353C">
        <w:rPr>
          <w:rStyle w:val="libAlaemChar"/>
          <w:rFonts w:hint="cs"/>
          <w:rtl/>
        </w:rPr>
        <w:t>عليه‌السلام</w:t>
      </w:r>
      <w:r>
        <w:rPr>
          <w:rFonts w:hint="cs"/>
          <w:rtl/>
        </w:rPr>
        <w:t xml:space="preserve"> الصابر بنفسه محتسباً ، والنائي عن الأوطان مغترباً ، المستسلم للنزال ، المستقدم للقتال ، المكسور بالرجال ، لعن قاتله هاني بن ثبيت الحضرمي</w:t>
      </w:r>
      <w:r>
        <w:rPr>
          <w:rtl/>
        </w:rPr>
        <w:t>».</w:t>
      </w:r>
    </w:p>
    <w:p w:rsidR="000E7458" w:rsidRDefault="000E7458" w:rsidP="00D3353C">
      <w:pPr>
        <w:pStyle w:val="libNormal"/>
        <w:rPr>
          <w:rtl/>
        </w:rPr>
      </w:pPr>
      <w:r>
        <w:rPr>
          <w:rFonts w:hint="cs"/>
          <w:rtl/>
        </w:rPr>
        <w:t xml:space="preserve">ويقول في مقاتل الطالبيّين : قُتل جعفر وهو ابن تسعة وعشرين سنة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وقيل : إنّ الإمام سمّاه باسم أخيه جعفر </w:t>
      </w:r>
      <w:r w:rsidRPr="00D3353C">
        <w:rPr>
          <w:rStyle w:val="libAlaemChar"/>
          <w:rFonts w:hint="cs"/>
          <w:rtl/>
        </w:rPr>
        <w:t>عليه‌السلام</w:t>
      </w:r>
      <w:r>
        <w:rPr>
          <w:rFonts w:hint="cs"/>
          <w:rtl/>
        </w:rPr>
        <w:t xml:space="preserve"> لشدّة حبّه له.</w:t>
      </w:r>
    </w:p>
    <w:p w:rsidR="000E7458" w:rsidRDefault="000E7458" w:rsidP="00D3353C">
      <w:pPr>
        <w:pStyle w:val="libNormal"/>
        <w:rPr>
          <w:rtl/>
        </w:rPr>
      </w:pPr>
      <w:r>
        <w:rPr>
          <w:rFonts w:hint="cs"/>
          <w:rtl/>
        </w:rPr>
        <w:t>وقال ابن شهر آشوب في المناقب : إنّ جعفراً بن أبي طالب برز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إنّي أنا جعفر ذوالمعالي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ابن عليّ الخير ذي النوال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ذاك الوصيّ ذوالثناء الوالي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حسبي بعمّي شرفاً وخالي</w:t>
            </w:r>
            <w:r w:rsidRPr="0056307F">
              <w:rPr>
                <w:rStyle w:val="libPoemTiniChar0"/>
                <w:rtl/>
              </w:rPr>
              <w:br/>
              <w:t> </w:t>
            </w:r>
          </w:p>
        </w:tc>
      </w:tr>
    </w:tbl>
    <w:p w:rsidR="000E7458" w:rsidRDefault="000E7458" w:rsidP="00DA21D5">
      <w:pPr>
        <w:pStyle w:val="libPoemCenter"/>
        <w:rPr>
          <w:rtl/>
        </w:rPr>
      </w:pPr>
      <w:r>
        <w:rPr>
          <w:rFonts w:hint="cs"/>
          <w:rtl/>
        </w:rPr>
        <w:tab/>
        <w:t xml:space="preserve">أحمي حسيناً ذا الندى المفضال </w:t>
      </w:r>
      <w:r w:rsidRPr="00324046">
        <w:rPr>
          <w:rStyle w:val="libFootnotenumChar"/>
          <w:rFonts w:hint="cs"/>
          <w:rtl/>
        </w:rPr>
        <w:t>(2)</w:t>
      </w:r>
    </w:p>
    <w:p w:rsidR="000E7458" w:rsidRDefault="000E7458" w:rsidP="00D3353C">
      <w:pPr>
        <w:pStyle w:val="libNormal"/>
        <w:rPr>
          <w:rtl/>
        </w:rPr>
      </w:pPr>
      <w:r>
        <w:rPr>
          <w:rFonts w:hint="cs"/>
          <w:rtl/>
        </w:rPr>
        <w:t xml:space="preserve">وذكره في أعيان الشيعة فقال : عدّه الشيخ في رجاله من أصحاب الحسين </w:t>
      </w:r>
      <w:r w:rsidRPr="00D3353C">
        <w:rPr>
          <w:rStyle w:val="libAlaemChar"/>
          <w:rFonts w:hint="cs"/>
          <w:rtl/>
        </w:rPr>
        <w:t>عليه‌السلام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ميسمها له ، فقلت : ثكلتك الثواكل يا عقييل ، أتئنّ من حديدة أحماها إنسانها للعبه وتجرّني إلى نار سجّرها جبّارها بغضبه .. الخ.</w:t>
      </w:r>
    </w:p>
    <w:p w:rsidR="000E7458" w:rsidRDefault="000E7458" w:rsidP="005D29DB">
      <w:pPr>
        <w:pStyle w:val="libFootnote0"/>
        <w:rPr>
          <w:rtl/>
        </w:rPr>
      </w:pPr>
      <w:r>
        <w:rPr>
          <w:rFonts w:hint="cs"/>
          <w:rtl/>
        </w:rPr>
        <w:t>(1) مقاتل الطالبيّين ، ص 83. قال فيه : قتل جعفر وهو ابن تسع عشرة سنة ، وليس صحيحاً ما نقله المؤلّف.</w:t>
      </w:r>
    </w:p>
    <w:p w:rsidR="000E7458" w:rsidRDefault="000E7458" w:rsidP="005D29DB">
      <w:pPr>
        <w:pStyle w:val="libFootnote0"/>
        <w:rPr>
          <w:rtl/>
        </w:rPr>
      </w:pPr>
      <w:r>
        <w:rPr>
          <w:rFonts w:hint="cs"/>
          <w:rtl/>
        </w:rPr>
        <w:t>(2) مناقب ابن شهر آشوب ، ج 3 ، ص 255.</w:t>
      </w:r>
    </w:p>
    <w:p w:rsidR="000E7458" w:rsidRDefault="000E7458" w:rsidP="005E6EBE">
      <w:pPr>
        <w:pStyle w:val="libNormal0"/>
        <w:rPr>
          <w:rtl/>
        </w:rPr>
      </w:pPr>
      <w:r>
        <w:rPr>
          <w:rtl/>
        </w:rPr>
        <w:br w:type="page"/>
      </w:r>
      <w:r>
        <w:rPr>
          <w:rFonts w:hint="cs"/>
          <w:rtl/>
        </w:rPr>
        <w:lastRenderedPageBreak/>
        <w:t xml:space="preserve">الذين قاتلوا معه في كربلاء ، وأوّل شهيد من أولاد أُمّ البنين هو عبدالله في الخامسة والعشرين من عمره ، وبعده جعفر أخوه وعمره تسع وعشرون سنة ، وبعده عثمان وعمره واحد وعشرون عاماً ، وبعده العبّاس وله خمس وثلاثون سنة ، وهؤلاء الإخوة الثلاثة استشهدوا قبل قمر بني هاشم </w:t>
      </w:r>
      <w:r w:rsidRPr="00D3353C">
        <w:rPr>
          <w:rStyle w:val="libAlaemChar"/>
          <w:rFonts w:hint="cs"/>
          <w:rtl/>
        </w:rPr>
        <w:t>عليهم‌السلام</w:t>
      </w:r>
      <w:r>
        <w:rPr>
          <w:rFonts w:hint="cs"/>
          <w:rtl/>
        </w:rPr>
        <w:t xml:space="preserve"> ، ولمّا حمل جعفر على القوم كان كأنّه الصل المرتعش أو الليث الغضبان ، فقتل من جيش الكفر جماعة وأسكنهم دار البوار ، عند ذلك رماه اللعين خولّي بسهم فوقع في جبهته ، وحمل عليه هاني بن ثبيت الحضرمي فضربه فقتله ، وحمل رأسه إلى ابن سعد لعنه الله.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وهو وضعوا بين الأكفّ رؤوسهم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لنصر حسين والفؤاد مضرّم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يخوضون تيّار الحروب ومالهم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سوى الموت همٌّ أو سوى القتل مغنم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سقوا بدم الأعداء حدّ سيوفهم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 ابتلّ من ماء الفرات لهم فم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فباتوا على وجه الصعيد كأنّهم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نجوم ولكن بالدماء مغيّم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مآتم كانت بالعراق تعدّها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أُميّة من أعيادها وتعظّم</w:t>
            </w:r>
            <w:r w:rsidRPr="0056307F">
              <w:rPr>
                <w:rStyle w:val="libPoemTiniChar0"/>
                <w:rtl/>
              </w:rPr>
              <w:br/>
              <w:t> </w:t>
            </w:r>
          </w:p>
        </w:tc>
      </w:tr>
    </w:tbl>
    <w:p w:rsidR="000E7458" w:rsidRDefault="000E7458" w:rsidP="00980F48">
      <w:pPr>
        <w:pStyle w:val="libBold1"/>
        <w:rPr>
          <w:rtl/>
        </w:rPr>
      </w:pPr>
      <w:r>
        <w:rPr>
          <w:rFonts w:hint="cs"/>
          <w:rtl/>
        </w:rPr>
        <w:t>33 ـ جنادة بن كعب</w:t>
      </w:r>
    </w:p>
    <w:p w:rsidR="000E7458" w:rsidRDefault="000E7458" w:rsidP="00D3353C">
      <w:pPr>
        <w:pStyle w:val="libNormal"/>
        <w:rPr>
          <w:rtl/>
        </w:rPr>
      </w:pPr>
      <w:r>
        <w:rPr>
          <w:rFonts w:hint="cs"/>
          <w:rtl/>
        </w:rPr>
        <w:t xml:space="preserve">ذكره العاملي في أعيان الشيعة والسماوي في إبصار العين </w:t>
      </w:r>
      <w:r w:rsidRPr="00324046">
        <w:rPr>
          <w:rStyle w:val="libFootnotenumChar"/>
          <w:rFonts w:hint="cs"/>
          <w:rtl/>
        </w:rPr>
        <w:t>(1)</w:t>
      </w:r>
      <w:r w:rsidRPr="006E18F0">
        <w:rPr>
          <w:rFonts w:hint="cs"/>
          <w:rtl/>
        </w:rPr>
        <w:t xml:space="preserve"> </w:t>
      </w:r>
      <w:r>
        <w:rPr>
          <w:rFonts w:hint="cs"/>
          <w:rtl/>
        </w:rPr>
        <w:t xml:space="preserve">، وقالوا عنه : جنادة بن كعب الأنصاري الخزرجي من خُلّص شيعة أميرالمؤمنين </w:t>
      </w:r>
      <w:r w:rsidRPr="00D3353C">
        <w:rPr>
          <w:rStyle w:val="libAlaemChar"/>
          <w:rFonts w:hint="cs"/>
          <w:rtl/>
        </w:rPr>
        <w:t>عليه‌السلام</w:t>
      </w:r>
      <w:r>
        <w:rPr>
          <w:rFonts w:hint="cs"/>
          <w:rtl/>
        </w:rPr>
        <w:t xml:space="preserve"> ، كان ممّن صحب الحسين من مكّة وجاء معه هو أهله ، فلمّا كان يوم الطفّ تقدّم إلى القتال فقُتل في الحملة الأُولى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أعيان الشيعة ، ج 1 ص 116 ؛ إبصار العين ، ص 94.</w:t>
      </w:r>
    </w:p>
    <w:p w:rsidR="000E7458" w:rsidRDefault="000E7458" w:rsidP="005D29DB">
      <w:pPr>
        <w:pStyle w:val="libFootnote0"/>
        <w:rPr>
          <w:rtl/>
        </w:rPr>
      </w:pPr>
      <w:r>
        <w:rPr>
          <w:rFonts w:hint="cs"/>
          <w:rtl/>
        </w:rPr>
        <w:t>(2) أعيان الشيعة ، ج 4 ص 224 نقلاً عن إبصار العين.</w:t>
      </w:r>
    </w:p>
    <w:p w:rsidR="000E7458" w:rsidRDefault="000E7458" w:rsidP="00980F48">
      <w:pPr>
        <w:pStyle w:val="libBold1"/>
        <w:rPr>
          <w:rtl/>
        </w:rPr>
      </w:pPr>
      <w:r>
        <w:rPr>
          <w:rtl/>
        </w:rPr>
        <w:br w:type="page"/>
      </w:r>
      <w:r>
        <w:rPr>
          <w:rFonts w:hint="cs"/>
          <w:rtl/>
        </w:rPr>
        <w:lastRenderedPageBreak/>
        <w:t>34 ـ جنادة بن الحرث الأنصاري</w:t>
      </w:r>
    </w:p>
    <w:p w:rsidR="000E7458" w:rsidRDefault="000E7458" w:rsidP="00D3353C">
      <w:pPr>
        <w:pStyle w:val="libNormal"/>
        <w:rPr>
          <w:rtl/>
        </w:rPr>
      </w:pPr>
      <w:r>
        <w:rPr>
          <w:rFonts w:hint="cs"/>
          <w:rtl/>
        </w:rPr>
        <w:t xml:space="preserve">قال المامقاني في ترجمته : جنادة بن الحرث السلماني الأزدي ، وسلمان بطن من مراد ، ومراد بطن من مذحج. ويقول : وليس بعيداً أن يكون سلمان اسم مكان ونُسب إليه. ونقل عن الشيخ الطوسي أنّ جنادة من أصحاب الحسين </w:t>
      </w:r>
      <w:r w:rsidRPr="00D3353C">
        <w:rPr>
          <w:rStyle w:val="libAlaemChar"/>
          <w:rFonts w:hint="cs"/>
          <w:rtl/>
        </w:rPr>
        <w:t>عليه‌السلام</w:t>
      </w:r>
      <w:r>
        <w:rPr>
          <w:rFonts w:hint="cs"/>
          <w:rtl/>
        </w:rPr>
        <w:t xml:space="preserve"> الذين استشهدوا معه في كربلاء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تاريخ ابن عساكر نفسه عن ابن مسعود أنّ النبيّ </w:t>
      </w:r>
      <w:r w:rsidRPr="00D3353C">
        <w:rPr>
          <w:rStyle w:val="libAlaemChar"/>
          <w:rFonts w:hint="cs"/>
          <w:rtl/>
        </w:rPr>
        <w:t>صلى‌الله‌عليه‌وآله</w:t>
      </w:r>
      <w:r>
        <w:rPr>
          <w:rFonts w:hint="cs"/>
          <w:rtl/>
        </w:rPr>
        <w:t xml:space="preserve"> كتب إلى جنادة بن الحارث كتاباً وفيه : هذا كتاب من محمّد رسول الله </w:t>
      </w:r>
      <w:r w:rsidRPr="00D3353C">
        <w:rPr>
          <w:rStyle w:val="libAlaemChar"/>
          <w:rFonts w:hint="cs"/>
          <w:rtl/>
        </w:rPr>
        <w:t>صلى‌الله‌عليه‌وآله</w:t>
      </w:r>
      <w:r>
        <w:rPr>
          <w:rFonts w:hint="cs"/>
          <w:rtl/>
        </w:rPr>
        <w:t xml:space="preserve"> إلى جنادة وقومه ومن اتّبعه أن يقيموا الصلاة ويؤتوا الزكاة ويطيعوا الله ورسوله ، ومن فعل ذلك منهم فإنّه في أمان الله ورسوله (أو كما كتب </w:t>
      </w:r>
      <w:r w:rsidRPr="00D3353C">
        <w:rPr>
          <w:rStyle w:val="libAlaemChar"/>
          <w:rFonts w:hint="cs"/>
          <w:rtl/>
        </w:rPr>
        <w:t>صلى‌الله‌عليه‌وآله</w:t>
      </w:r>
      <w:r>
        <w:rPr>
          <w:rFonts w:hint="cs"/>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وقال نصر بن مزاحم المنقري في كتاب صفّين : إنّ جنادة بن الحرث كان يقاتل بين يدي أميرالمؤمنين ويظهر الشجاعة.</w:t>
      </w:r>
    </w:p>
    <w:p w:rsidR="000E7458" w:rsidRDefault="000E7458" w:rsidP="00D3353C">
      <w:pPr>
        <w:pStyle w:val="libNormal"/>
        <w:rPr>
          <w:rtl/>
        </w:rPr>
      </w:pPr>
      <w:r>
        <w:rPr>
          <w:rFonts w:hint="cs"/>
          <w:rtl/>
        </w:rPr>
        <w:t>ولكن ابن الأثير الجزري وضع مكان جنادة جبّار بن الحرث ولا شكّ في تصحيفه لأنّ جنادة من مشاهير الرجال كما ضبطه العلّامة في إيضاح الاشتباه ، وأبو علي في الرجال : جنادة بالجيم المعجمة المفتوحة والنون والألف والدال المهملة بعدها الهاء.</w:t>
      </w:r>
    </w:p>
    <w:p w:rsidR="000E7458" w:rsidRDefault="000E7458" w:rsidP="00D3353C">
      <w:pPr>
        <w:pStyle w:val="libNormal"/>
        <w:rPr>
          <w:rtl/>
        </w:rPr>
      </w:pPr>
      <w:r>
        <w:rPr>
          <w:rFonts w:hint="cs"/>
          <w:rtl/>
        </w:rPr>
        <w:t>وقال في إبصار العين : كان جنادة من مشاهير الشيعة ومن أصحاب</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ذكر ابن عساكر في تاريخه أنّ جنادة بن الحرث بن عوف بن أُميّة بن قلع بن عبدة بن حذيفة بن فقيم بن عدي بن زيد بن أمر بن ثعلبة بن الحارث بن الحرث بن المذحجي السلماني الكوفي ، له إدراك. (منه)</w:t>
      </w:r>
    </w:p>
    <w:p w:rsidR="000E7458" w:rsidRDefault="000E7458" w:rsidP="005D29DB">
      <w:pPr>
        <w:pStyle w:val="libFootnote0"/>
        <w:rPr>
          <w:rtl/>
        </w:rPr>
      </w:pPr>
      <w:r>
        <w:rPr>
          <w:rFonts w:hint="cs"/>
          <w:rtl/>
        </w:rPr>
        <w:t>(2) بذلت جهدي للعثور على ترجمة الرجل ونصّ الكتاب عند ابن عساكر فلم أُوفّق ويا للأسف ، فترجمته.</w:t>
      </w:r>
    </w:p>
    <w:p w:rsidR="000E7458" w:rsidRDefault="000E7458" w:rsidP="005E6EBE">
      <w:pPr>
        <w:pStyle w:val="libNormal0"/>
        <w:rPr>
          <w:rtl/>
        </w:rPr>
      </w:pPr>
      <w:r>
        <w:rPr>
          <w:rtl/>
        </w:rPr>
        <w:br w:type="page"/>
      </w:r>
      <w:r>
        <w:rPr>
          <w:rFonts w:hint="cs"/>
          <w:rtl/>
        </w:rPr>
        <w:lastRenderedPageBreak/>
        <w:t xml:space="preserve">أميرالمؤمنين </w:t>
      </w:r>
      <w:r w:rsidRPr="00D3353C">
        <w:rPr>
          <w:rStyle w:val="libAlaemChar"/>
          <w:rFonts w:hint="cs"/>
          <w:rtl/>
        </w:rPr>
        <w:t>عليه‌السلام</w:t>
      </w:r>
      <w:r>
        <w:rPr>
          <w:rFonts w:hint="cs"/>
          <w:rtl/>
        </w:rPr>
        <w:t xml:space="preserve"> ، وكان خرج مع مسلم أوّلاً فلمّا نظر الخذلان خرج إلى الحسين </w:t>
      </w:r>
      <w:r w:rsidRPr="00D3353C">
        <w:rPr>
          <w:rStyle w:val="libAlaemChar"/>
          <w:rFonts w:hint="cs"/>
          <w:rtl/>
        </w:rPr>
        <w:t>عليه‌السلام</w:t>
      </w:r>
      <w:r>
        <w:rPr>
          <w:rFonts w:hint="cs"/>
          <w:rtl/>
        </w:rPr>
        <w:t xml:space="preserve"> مع عمرو بن خالد الصيداوي وجماعة (في عذيب الهجانات) فمانعهم الحرّ بن يزيد الرياحي (وقال : هؤلاء النفر الأربعة قدموا من الكوفة وعليَّ ردعهم بالحبس أو بردّهم إلى الكوفة ، فقال الحسين : هؤلاء أنصاري وهم بمثابة من جاء معي ، وإنّي أمنعهم ممّا امنع منه نفسي ، فإن أقمت على رأيك قاتلتك ، فامتنع الحرّ من التعرّض لهم)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ويقول في منتهى الآمال تحت عنوان شهادة طائفة من الصحابة : روي أنّ عمرو ابن خالد الصيداوي وجنادة بن الحرث السلماني وسعد مولى عمرو بن خالد ومجمع بن عبدالله العائذي جاهدوا في أوّل القتال وسلّوا سيوفهم وحملوا على عسكر ابن سعد ، فلمّا توسّطوا العسكر أحاط بهم من كلّ جهة وحالوا بينهم وبين الحسين </w:t>
      </w:r>
      <w:r w:rsidRPr="00D3353C">
        <w:rPr>
          <w:rStyle w:val="libAlaemChar"/>
          <w:rFonts w:hint="cs"/>
          <w:rtl/>
        </w:rPr>
        <w:t>عليه‌السلام</w:t>
      </w:r>
      <w:r>
        <w:rPr>
          <w:rFonts w:hint="cs"/>
          <w:rtl/>
        </w:rPr>
        <w:t xml:space="preserve"> ، فانتدب إليهم أخاه أبا الفضل العبّاس وخلّصهم من الحصار وقد جرحوا وعاد الجيش فحمل عليهم وحملوا عليه بأجمعهم وقاتلوا حتّى استشهدوا في مكان واحد.</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مررت بكربلاء فهاج وجدي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مصارع فتية غُرّ كرام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حماة لا يضام لهم نزيل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أماجد بُرّئوا من كلّ ذام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جسوم تنطف العبرات فيها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نطف العبير على الأكام</w:t>
            </w:r>
            <w:r w:rsidRPr="0056307F">
              <w:rPr>
                <w:rStyle w:val="libPoemTiniChar0"/>
                <w:rtl/>
              </w:rPr>
              <w:br/>
              <w:t> </w:t>
            </w:r>
          </w:p>
        </w:tc>
      </w:tr>
    </w:tbl>
    <w:p w:rsidR="000E7458" w:rsidRDefault="000E7458" w:rsidP="00D3353C">
      <w:pPr>
        <w:pStyle w:val="libNormal"/>
        <w:rPr>
          <w:rtl/>
        </w:rPr>
      </w:pPr>
      <w:r>
        <w:rPr>
          <w:rFonts w:hint="cs"/>
          <w:rtl/>
        </w:rPr>
        <w:t xml:space="preserve">وفي زيارة الناحية : </w:t>
      </w:r>
      <w:r>
        <w:rPr>
          <w:rtl/>
        </w:rPr>
        <w:t>«</w:t>
      </w:r>
      <w:r>
        <w:rPr>
          <w:rFonts w:hint="cs"/>
          <w:rtl/>
        </w:rPr>
        <w:t>السلام على جنادة بن الحرث السلماني الأزدي</w:t>
      </w:r>
      <w:r>
        <w:rPr>
          <w:rtl/>
        </w:rPr>
        <w:t>».</w:t>
      </w:r>
    </w:p>
    <w:p w:rsidR="000E7458" w:rsidRDefault="000E7458" w:rsidP="00D3353C">
      <w:pPr>
        <w:pStyle w:val="libNormal"/>
        <w:rPr>
          <w:rtl/>
        </w:rPr>
      </w:pPr>
      <w:r>
        <w:rPr>
          <w:rFonts w:hint="cs"/>
          <w:rtl/>
        </w:rPr>
        <w:t>ويقول ابن شهر آشوب في المناقب : ثمّ برز جنادة بن الحرث الأنصاري وهو يرتجز ويقول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أنا جناد وأنا ابن الحارث</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لست بخوّار ولا بناكث</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84 وما بين القوسين من زيادات المؤلّف.</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عن بيعتي حتّى يرثني وارثي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اليوم شلوي في الصعيد ماكث</w:t>
            </w:r>
            <w:r w:rsidRPr="0056307F">
              <w:rPr>
                <w:rStyle w:val="libPoemTiniChar0"/>
                <w:rtl/>
              </w:rPr>
              <w:br/>
              <w:t> </w:t>
            </w:r>
          </w:p>
        </w:tc>
      </w:tr>
    </w:tbl>
    <w:p w:rsidR="000E7458" w:rsidRDefault="000E7458" w:rsidP="00D3353C">
      <w:pPr>
        <w:pStyle w:val="libNormal"/>
        <w:rPr>
          <w:rtl/>
        </w:rPr>
      </w:pPr>
      <w:r>
        <w:rPr>
          <w:rFonts w:hint="cs"/>
          <w:rtl/>
        </w:rPr>
        <w:t xml:space="preserve">فقتل ستّة عشر رجلاً </w:t>
      </w:r>
      <w:r w:rsidRPr="00324046">
        <w:rPr>
          <w:rStyle w:val="libFootnotenumChar"/>
          <w:rFonts w:hint="cs"/>
          <w:rtl/>
        </w:rPr>
        <w:t>(1)</w:t>
      </w:r>
      <w:r w:rsidRPr="006E18F0">
        <w:rPr>
          <w:rFonts w:hint="cs"/>
          <w:rtl/>
        </w:rPr>
        <w:t xml:space="preserve"> </w:t>
      </w:r>
      <w:r>
        <w:rPr>
          <w:rFonts w:hint="cs"/>
          <w:rtl/>
        </w:rPr>
        <w:t>واستشهد.</w:t>
      </w:r>
    </w:p>
    <w:p w:rsidR="000E7458" w:rsidRDefault="000E7458" w:rsidP="00980F48">
      <w:pPr>
        <w:pStyle w:val="libBold1"/>
        <w:rPr>
          <w:rtl/>
        </w:rPr>
      </w:pPr>
      <w:r>
        <w:rPr>
          <w:rFonts w:hint="cs"/>
          <w:rtl/>
        </w:rPr>
        <w:t>35 ـ جندب بن حجير</w:t>
      </w:r>
    </w:p>
    <w:p w:rsidR="000E7458" w:rsidRDefault="000E7458" w:rsidP="00D3353C">
      <w:pPr>
        <w:pStyle w:val="libNormal"/>
        <w:rPr>
          <w:rtl/>
        </w:rPr>
      </w:pPr>
      <w:r>
        <w:rPr>
          <w:rFonts w:hint="cs"/>
          <w:rtl/>
        </w:rPr>
        <w:t xml:space="preserve">على وزن زبير ، وجندب بضمّ الجيم وسكون النون وفتح الدال المهملة باء بعدها ، ذكره العلّامة في إيضاح الاشتباه ، وذكر الشيخ الطوسيّ في رجاله : إنّه من وجو الشيعة وأصحاب الحسين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المامقاني : كان في حرب صفّين مع أميرالمؤمنين أميراً على قبيلة كندة والأزد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وقال أبو مخنف : جندب بن حجير الكندي خرج من الكوفة والتحق بالحسين في حاجر من بطن الرملة قبل لقائه بالحرّ بن يزيد الرياحي.</w:t>
      </w:r>
    </w:p>
    <w:p w:rsidR="000E7458" w:rsidRDefault="000E7458" w:rsidP="00D3353C">
      <w:pPr>
        <w:pStyle w:val="libNormal"/>
        <w:rPr>
          <w:rtl/>
        </w:rPr>
      </w:pPr>
      <w:r>
        <w:rPr>
          <w:rFonts w:hint="cs"/>
          <w:rtl/>
        </w:rPr>
        <w:t xml:space="preserve">وفي رواية الطبري والحدائق الورديّة : إنّه استشهد يوم العاشر من المحرّم في الحملة الأُولى ، وورد </w:t>
      </w:r>
      <w:r w:rsidRPr="00D3353C">
        <w:rPr>
          <w:rStyle w:val="libAlaemChar"/>
          <w:rFonts w:hint="cs"/>
          <w:rtl/>
        </w:rPr>
        <w:t>عليه‌السلام</w:t>
      </w:r>
      <w:r>
        <w:rPr>
          <w:rFonts w:hint="cs"/>
          <w:rtl/>
        </w:rPr>
        <w:t xml:space="preserve"> في زيارة الناحية والزيارة الرجبيّة.</w:t>
      </w:r>
    </w:p>
    <w:p w:rsidR="000E7458" w:rsidRDefault="000E7458" w:rsidP="00980F48">
      <w:pPr>
        <w:pStyle w:val="libBold1"/>
        <w:rPr>
          <w:rtl/>
        </w:rPr>
      </w:pPr>
      <w:r>
        <w:rPr>
          <w:rFonts w:hint="cs"/>
          <w:rtl/>
        </w:rPr>
        <w:t>36 ـ جون مولى أبي ذر</w:t>
      </w:r>
    </w:p>
    <w:p w:rsidR="000E7458" w:rsidRDefault="000E7458" w:rsidP="00D3353C">
      <w:pPr>
        <w:pStyle w:val="libNormal"/>
        <w:rPr>
          <w:rtl/>
        </w:rPr>
      </w:pPr>
      <w:r>
        <w:rPr>
          <w:rFonts w:hint="cs"/>
          <w:rtl/>
        </w:rPr>
        <w:t>ذكره الشيخ وأبو علي وابن داود والمامقاني وصاحب الإصابة وأُسد الغابة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المناقب ، ج 3 ص 253. وفيه : </w:t>
      </w:r>
      <w:r>
        <w:rPr>
          <w:rtl/>
        </w:rPr>
        <w:t>«</w:t>
      </w:r>
      <w:r>
        <w:rPr>
          <w:rFonts w:hint="cs"/>
          <w:rtl/>
        </w:rPr>
        <w:t>ثأري</w:t>
      </w:r>
      <w:r>
        <w:rPr>
          <w:rtl/>
        </w:rPr>
        <w:t xml:space="preserve">» </w:t>
      </w:r>
      <w:r>
        <w:rPr>
          <w:rFonts w:hint="cs"/>
          <w:rtl/>
        </w:rPr>
        <w:t xml:space="preserve">بدل </w:t>
      </w:r>
      <w:r>
        <w:rPr>
          <w:rtl/>
        </w:rPr>
        <w:t>«</w:t>
      </w:r>
      <w:r>
        <w:rPr>
          <w:rFonts w:hint="cs"/>
          <w:rtl/>
        </w:rPr>
        <w:t>شلوي</w:t>
      </w:r>
      <w:r>
        <w:rPr>
          <w:rtl/>
        </w:rPr>
        <w:t>».</w:t>
      </w:r>
      <w:r>
        <w:rPr>
          <w:rFonts w:hint="cs"/>
          <w:rtl/>
        </w:rPr>
        <w:t xml:space="preserve"> وثمّ برز ابنه واستشهد.</w:t>
      </w:r>
    </w:p>
    <w:p w:rsidR="000E7458" w:rsidRDefault="000E7458" w:rsidP="005D29DB">
      <w:pPr>
        <w:pStyle w:val="libFootnote0"/>
        <w:rPr>
          <w:rtl/>
        </w:rPr>
      </w:pPr>
      <w:r>
        <w:rPr>
          <w:rFonts w:hint="cs"/>
          <w:rtl/>
        </w:rPr>
        <w:t>(2) رجال الطوسي ، ص 100. لم يزد على ذكر اسمه.</w:t>
      </w:r>
    </w:p>
    <w:p w:rsidR="000E7458" w:rsidRDefault="000E7458" w:rsidP="005D29DB">
      <w:pPr>
        <w:pStyle w:val="libFootnote0"/>
        <w:rPr>
          <w:rtl/>
        </w:rPr>
      </w:pPr>
      <w:r>
        <w:rPr>
          <w:rFonts w:hint="cs"/>
          <w:rtl/>
        </w:rPr>
        <w:t>(3) يقول ابن عساكر في تاريخه : جندب بن حجير بن زهير بن الحارث بن كبير بن جشم بن حجير الكندي الخولاني الكوفي ، يقال له صحبة ، وشهد مع عليّ بن أبي طالب صفّين وكان أميراً على كندة والأزد.</w:t>
      </w:r>
    </w:p>
    <w:p w:rsidR="000E7458" w:rsidRDefault="000E7458" w:rsidP="005E6EBE">
      <w:pPr>
        <w:pStyle w:val="libNormal0"/>
        <w:rPr>
          <w:rtl/>
        </w:rPr>
      </w:pPr>
      <w:r>
        <w:rPr>
          <w:rtl/>
        </w:rPr>
        <w:br w:type="page"/>
      </w:r>
      <w:r>
        <w:rPr>
          <w:rFonts w:hint="cs"/>
          <w:rtl/>
        </w:rPr>
        <w:lastRenderedPageBreak/>
        <w:t xml:space="preserve">وإبصار العين واللهوف والمناقب وشرح الشافية وغيرهم </w:t>
      </w:r>
      <w:r w:rsidRPr="00324046">
        <w:rPr>
          <w:rStyle w:val="libFootnotenumChar"/>
          <w:rFonts w:hint="cs"/>
          <w:rtl/>
        </w:rPr>
        <w:t>(1)</w:t>
      </w:r>
      <w:r w:rsidRPr="006E18F0">
        <w:rPr>
          <w:rFonts w:hint="cs"/>
          <w:rtl/>
        </w:rPr>
        <w:t>.</w:t>
      </w:r>
      <w:r>
        <w:rPr>
          <w:rFonts w:hint="cs"/>
          <w:rtl/>
        </w:rPr>
        <w:t xml:space="preserve"> وكان جون مولى أبي ذر عبدأ أسود من أهل النوبة ، وكان الفضل بن عبّاس بن عبدالمطّلب مولاه فاشتراه أميرالمؤمنين بمائة وخمسين ديناراً ووهبه لأبي ذر ليخدمه ، وبقي عند أبي ذر حتّى نفاه عثمان إلى الربذة فذهب معه إلى الربدة إلى أن توفّي أبوذرّ عاد إلى المدينة في العام الثاني والثلاثين أو الواحد والثلاثين ، واتصل بالإمام أميرالمؤمنين </w:t>
      </w:r>
      <w:r w:rsidRPr="00D3353C">
        <w:rPr>
          <w:rStyle w:val="libAlaemChar"/>
          <w:rFonts w:hint="cs"/>
          <w:rtl/>
        </w:rPr>
        <w:t>عليه‌السلام</w:t>
      </w:r>
      <w:r>
        <w:rPr>
          <w:rFonts w:hint="cs"/>
          <w:rtl/>
        </w:rPr>
        <w:t xml:space="preserve"> وعاش معه وبعد شهادته لجأ إلى الأمام الحسن </w:t>
      </w:r>
      <w:r w:rsidRPr="00D3353C">
        <w:rPr>
          <w:rStyle w:val="libAlaemChar"/>
          <w:rFonts w:hint="cs"/>
          <w:rtl/>
        </w:rPr>
        <w:t>عليه‌السلام</w:t>
      </w:r>
      <w:r>
        <w:rPr>
          <w:rFonts w:hint="cs"/>
          <w:rtl/>
        </w:rPr>
        <w:t xml:space="preserve"> وبعد شهادته لجأ إلى الإمام الحسين </w:t>
      </w:r>
      <w:r w:rsidRPr="00D3353C">
        <w:rPr>
          <w:rStyle w:val="libAlaemChar"/>
          <w:rFonts w:hint="cs"/>
          <w:rtl/>
        </w:rPr>
        <w:t>عليه‌السلام</w:t>
      </w:r>
      <w:r>
        <w:rPr>
          <w:rFonts w:hint="cs"/>
          <w:rtl/>
        </w:rPr>
        <w:t xml:space="preserve"> وكان يقوم على خدمة الإمام زين العابدين </w:t>
      </w:r>
      <w:r w:rsidRPr="00D3353C">
        <w:rPr>
          <w:rStyle w:val="libAlaemChar"/>
          <w:rFonts w:hint="cs"/>
          <w:rtl/>
        </w:rPr>
        <w:t>عليه‌السلام</w:t>
      </w:r>
      <w:r>
        <w:rPr>
          <w:rFonts w:hint="cs"/>
          <w:rtl/>
        </w:rPr>
        <w:t xml:space="preserve"> إلى أن خرج الإمام الحسين من المدينة إلى مكّة ومنها إلى كربلاء ، فكان جون معهم.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يقول في الإصابة : جون بن جوي بن قتادة بن الأعور بن ساعدة بن عوف بن كعب بن حوي مولى أبي ذر الغفاري ، مختلف في صحبته. والجون الأبيض ، وأنشد أبو عبيدة في ذلك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غيّر يا بنت الجليس لوني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مرّ الليالي واختلاف الجون</w:t>
            </w:r>
            <w:r w:rsidRPr="0056307F">
              <w:rPr>
                <w:rStyle w:val="libPoemTiniChar0"/>
                <w:rtl/>
              </w:rPr>
              <w:br/>
              <w:t> </w:t>
            </w:r>
          </w:p>
        </w:tc>
      </w:tr>
    </w:tbl>
    <w:p w:rsidR="000E7458" w:rsidRPr="00041D5E" w:rsidRDefault="000E7458" w:rsidP="00720ABC">
      <w:pPr>
        <w:pStyle w:val="libFootnote"/>
        <w:rPr>
          <w:rtl/>
        </w:rPr>
      </w:pPr>
      <w:r w:rsidRPr="00041D5E">
        <w:rPr>
          <w:rFonts w:hint="cs"/>
          <w:rtl/>
        </w:rPr>
        <w:t>قال : يريد النهار ، والجون الأسود ، ومن الأضداد ، والجمع جون ـ بالضمّ ـ مثل قولك : رجل أصمّ وقوم صُمّ ، والجون من الخيل ومن الإبل الأدهم الشديد السواد ، والجونة عين الشمس ، وإنّما سمّيت جونة عند مغيبها لأنّه سود حين مغيبها (كذا).</w:t>
      </w:r>
    </w:p>
    <w:p w:rsidR="000E7458" w:rsidRPr="00041D5E" w:rsidRDefault="000E7458" w:rsidP="00720ABC">
      <w:pPr>
        <w:pStyle w:val="libFootnote"/>
        <w:rPr>
          <w:rtl/>
        </w:rPr>
      </w:pPr>
      <w:r w:rsidRPr="00041D5E">
        <w:rPr>
          <w:rFonts w:hint="cs"/>
          <w:rtl/>
        </w:rPr>
        <w:t xml:space="preserve">وفي الزيارة الرجبيّة : </w:t>
      </w:r>
      <w:r w:rsidRPr="00041D5E">
        <w:rPr>
          <w:rtl/>
        </w:rPr>
        <w:t>«</w:t>
      </w:r>
      <w:r w:rsidRPr="00041D5E">
        <w:rPr>
          <w:rFonts w:hint="cs"/>
          <w:rtl/>
        </w:rPr>
        <w:t>السلام على جون بن حوي مولى أبي ذر الغفاري</w:t>
      </w:r>
      <w:r w:rsidRPr="00041D5E">
        <w:rPr>
          <w:rtl/>
        </w:rPr>
        <w:t>».</w:t>
      </w:r>
    </w:p>
    <w:p w:rsidR="000E7458" w:rsidRPr="00041D5E" w:rsidRDefault="000E7458" w:rsidP="00720ABC">
      <w:pPr>
        <w:pStyle w:val="libFootnote"/>
        <w:rPr>
          <w:rtl/>
        </w:rPr>
      </w:pPr>
      <w:r w:rsidRPr="00041D5E">
        <w:rPr>
          <w:rFonts w:hint="cs"/>
          <w:rtl/>
        </w:rPr>
        <w:t>وفي شرح الشافية : برز جون بن جوي إليهم فقاتل حتّى قتل من القوم عشرين رجلاً ثمّ استشهد.  (منه)</w:t>
      </w:r>
    </w:p>
    <w:p w:rsidR="000E7458" w:rsidRPr="00720ABC" w:rsidRDefault="000E7458" w:rsidP="00720ABC">
      <w:pPr>
        <w:pStyle w:val="libFootnote"/>
        <w:rPr>
          <w:rStyle w:val="libFootnoteChar"/>
          <w:rtl/>
        </w:rPr>
      </w:pPr>
      <w:r w:rsidRPr="00041D5E">
        <w:rPr>
          <w:rFonts w:hint="cs"/>
          <w:rtl/>
        </w:rPr>
        <w:t xml:space="preserve">أقول : قال ابن حجر : (الجوي) بن قتادة بن الأعور بن ساعدة بن عوف بن كعب التيمي ، مختلف في صحبته ، وسأذكره في القسم الرابع إن شاء الله. (راجع : الإصابة ، ج 1 ص 256) وذكره في القسم الرابع ، فقال : جون بن قتادة بن الأعور بن ساعدة بن عوف بن كعب بن عبد شمس بن زيد مناة بن تميم التميمي ، تابعيّ ، غلط بعض الرواية فوصل عنه حديثاً أسقط اسم صحابيه فذكره لذلك البغوي وغيره الصحابة وأبوه صحابيّ يأتي في موضعه. (الإصابة 271 : 1) فأنت ترى أنّ صاحب الترجمة عربيّ وليس مولى ، ولا ذكر لأبي ذر في الترجمتين اللتين أوردناهما ، ويظهر لي أنّ المؤلّف </w:t>
      </w:r>
      <w:r w:rsidRPr="00D3353C">
        <w:rPr>
          <w:rStyle w:val="libAlaemChar"/>
          <w:rFonts w:hint="cs"/>
          <w:rtl/>
        </w:rPr>
        <w:t>رحمه‌الله</w:t>
      </w:r>
      <w:r w:rsidRPr="00720ABC">
        <w:rPr>
          <w:rStyle w:val="libFootnoteChar"/>
          <w:rFonts w:hint="cs"/>
          <w:rtl/>
        </w:rPr>
        <w:t xml:space="preserve"> غير دقيق في ضبط الأسماء أو أنّه ينقل عمّن لا دقّة له وهذا هو الأجدر به لفضله وعلمه الواسع </w:t>
      </w:r>
      <w:r w:rsidRPr="00D3353C">
        <w:rPr>
          <w:rStyle w:val="libAlaemChar"/>
          <w:rFonts w:hint="cs"/>
          <w:rtl/>
        </w:rPr>
        <w:t>رحمه‌الله</w:t>
      </w:r>
      <w:r w:rsidRPr="00720ABC">
        <w:rPr>
          <w:rStyle w:val="libFootnoteChar"/>
          <w:rFonts w:hint="cs"/>
          <w:rtl/>
        </w:rPr>
        <w:t>. (المترجم)</w:t>
      </w:r>
    </w:p>
    <w:p w:rsidR="000E7458" w:rsidRDefault="000E7458" w:rsidP="00D3353C">
      <w:pPr>
        <w:pStyle w:val="libNormal"/>
        <w:rPr>
          <w:rtl/>
        </w:rPr>
      </w:pPr>
      <w:r>
        <w:rPr>
          <w:rtl/>
        </w:rPr>
        <w:br w:type="page"/>
      </w:r>
      <w:r>
        <w:rPr>
          <w:rFonts w:hint="cs"/>
          <w:rtl/>
        </w:rPr>
        <w:lastRenderedPageBreak/>
        <w:t xml:space="preserve">وذكر الطبري وابن الأثير وصاحب مقاتل الطالبيّين أنّ جون ماهر في صنع السلاح وكانت بصيرته تامّة به ، وله قدرة على ترميمه لذلك لم يكن ليلة عاشوراء مع الحسين في الخيمة سواه (يعالج سيفه ويصلحه)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روى الشيخ المفيد في الإرشاد عن الإمام زين العابدين </w:t>
      </w:r>
      <w:r w:rsidRPr="00D3353C">
        <w:rPr>
          <w:rStyle w:val="libAlaemChar"/>
          <w:rFonts w:hint="cs"/>
          <w:rtl/>
        </w:rPr>
        <w:t>عليه‌السلام</w:t>
      </w:r>
      <w:r>
        <w:rPr>
          <w:rFonts w:hint="cs"/>
          <w:rtl/>
        </w:rPr>
        <w:t xml:space="preserve"> أنّه قال : إنّي لجالس في تلك العشيّة التي قُتل أبي في صبيحتها ، وعندي عمّتي زينب تمرّضني إذ اعتزل أبي في خباء له وعنده جون مولى أبي ذر الغفاري وهو يعالج سيفه ويصلحه ، وأبي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دهر أُفّ لك من خليل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 لك بالإشراق والأصيل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صاحب أو طالب قتيل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والدهر لا يقنع بالبديل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وإنّما الأمر إلى الجليل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وكلّ حيّ سالك سبيلي</w:t>
            </w:r>
            <w:r w:rsidRPr="0056307F">
              <w:rPr>
                <w:rStyle w:val="libPoemTiniChar0"/>
                <w:rtl/>
              </w:rPr>
              <w:br/>
              <w:t> </w:t>
            </w:r>
          </w:p>
        </w:tc>
      </w:tr>
    </w:tbl>
    <w:p w:rsidR="000E7458" w:rsidRDefault="000E7458" w:rsidP="00D3353C">
      <w:pPr>
        <w:pStyle w:val="libNormal"/>
        <w:rPr>
          <w:rtl/>
        </w:rPr>
      </w:pPr>
      <w:r>
        <w:rPr>
          <w:rFonts w:hint="cs"/>
          <w:rtl/>
        </w:rPr>
        <w:t xml:space="preserve">فأعادها مرّتين أو ثلاثاً حتّى فهمتها وعرفت ما أراد ، فخنقتني العبرة فرددتها ولزمت السكوت وعلمت أنّ البلاء قد نزل ، وأمّا عمّتي فإنّها سمعت ما سمعت وهي امرأه ، ومن شأن النساء الرقّة والجزع ، فلم تملك نفسها أن وثبت تجرّ ثوبها وإنّها لحاسرة حتّى انتهت إليه ، فقالت : واثكلاه! ليت الموت أعدمني الحياة ، اليوم ماتت أُمّي فاطمة وأبي علي وأخي الحسن .. الخ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السيّد في اللهوف : ثمّ برز جون مولى أبي ذر وكان عبداً أسود ، فقال له الحسين </w:t>
      </w:r>
      <w:r w:rsidRPr="00D3353C">
        <w:rPr>
          <w:rStyle w:val="libAlaemChar"/>
          <w:rFonts w:hint="cs"/>
          <w:rtl/>
        </w:rPr>
        <w:t>عليه‌السلام</w:t>
      </w:r>
      <w:r>
        <w:rPr>
          <w:rFonts w:hint="cs"/>
          <w:rtl/>
        </w:rPr>
        <w:t xml:space="preserve"> : أنت في إذن منّي فإنّما تبعتنا طلباً للعافية فلا تبتل بطريقنا (فوقع جون على قدمي أبي عبدالله يقبّلهما ويقول :) يابن رسول الله ، أنا في الرخاء</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ليس في الكتب المذكورة إلّا الجملة التي وضعناها بين قوسين ، فراجعهما.</w:t>
      </w:r>
    </w:p>
    <w:p w:rsidR="000E7458" w:rsidRDefault="000E7458" w:rsidP="005D29DB">
      <w:pPr>
        <w:pStyle w:val="libFootnote0"/>
        <w:rPr>
          <w:rtl/>
        </w:rPr>
      </w:pPr>
      <w:r>
        <w:rPr>
          <w:rFonts w:hint="cs"/>
          <w:rtl/>
        </w:rPr>
        <w:t>(2) الإرشاد ، ج 2 ص 93. والعجب من الشيخ المفيد كيف يزعم أنّها وثبت حاسرة ومعنى حسر يعني كشف (راجع الصحاح) وهل يرضى المسلم أن تخرج خفرة الوحي أمام ناظر أخيها حاسرة أي مكشوفة الوجه والرأس ، وهذه من هفوات العلماء التي ينبغي إعادة النظر فيها.</w:t>
      </w:r>
    </w:p>
    <w:p w:rsidR="000E7458" w:rsidRDefault="000E7458" w:rsidP="005E6EBE">
      <w:pPr>
        <w:pStyle w:val="libNormal0"/>
        <w:rPr>
          <w:rtl/>
        </w:rPr>
      </w:pPr>
      <w:r>
        <w:rPr>
          <w:rtl/>
        </w:rPr>
        <w:br w:type="page"/>
      </w:r>
      <w:r>
        <w:rPr>
          <w:rFonts w:hint="cs"/>
          <w:rtl/>
        </w:rPr>
        <w:lastRenderedPageBreak/>
        <w:t xml:space="preserve">ألحس قصاعكم وفي الشدّة أخذلكم ، والله إنّ ريحي لنتن ، وإنّ حسبي للئيم ولوني لأسود وريحي لنتن ، فتنفّس عليَّ بالجنّة لتطيب ريحي ويبيضّ لوني ، لا والله لا أُفارقكم حتّى يختلط هذا الدم الأسود مع دمائكم (فاذن له الحسين) ثمّ برز رضوان الله عليه </w:t>
      </w:r>
      <w:r w:rsidRPr="00324046">
        <w:rPr>
          <w:rStyle w:val="libFootnotenumChar"/>
          <w:rFonts w:hint="cs"/>
          <w:rtl/>
        </w:rPr>
        <w:t>(1)</w:t>
      </w:r>
      <w:r w:rsidRPr="006E18F0">
        <w:rPr>
          <w:rFonts w:hint="cs"/>
          <w:rtl/>
        </w:rPr>
        <w:t xml:space="preserve"> </w:t>
      </w:r>
      <w:r>
        <w:rPr>
          <w:rFonts w:hint="cs"/>
          <w:rtl/>
        </w:rPr>
        <w:t>وهو يرتجز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كيف ترى الفجّار ضرب الأسود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بالمشرفيّ القاطع المهنّد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أحمي الخيار من بني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أذبّ عنهم باللسان واليد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أرجو بذاك الفوز عند المورد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الإله الواحد الموحّد</w:t>
            </w:r>
            <w:r w:rsidRPr="0056307F">
              <w:rPr>
                <w:rStyle w:val="libPoemTiniChar0"/>
                <w:rtl/>
              </w:rPr>
              <w:br/>
              <w:t> </w:t>
            </w:r>
          </w:p>
        </w:tc>
      </w:tr>
    </w:tbl>
    <w:p w:rsidR="000E7458" w:rsidRDefault="000E7458" w:rsidP="00DA21D5">
      <w:pPr>
        <w:pStyle w:val="libPoemCenter"/>
        <w:rPr>
          <w:rtl/>
        </w:rPr>
      </w:pPr>
      <w:r>
        <w:rPr>
          <w:rFonts w:hint="cs"/>
          <w:rtl/>
        </w:rPr>
        <w:t>إذ لا شفيع عنده كأحمد</w:t>
      </w:r>
    </w:p>
    <w:p w:rsidR="000E7458" w:rsidRDefault="000E7458" w:rsidP="00D3353C">
      <w:pPr>
        <w:pStyle w:val="libNormal"/>
        <w:rPr>
          <w:rtl/>
        </w:rPr>
      </w:pPr>
      <w:r>
        <w:rPr>
          <w:rFonts w:hint="cs"/>
          <w:rtl/>
        </w:rPr>
        <w:t>وحمل عليهم حملة منكرة حتّى نال الشهادة رضوان الله عليه.</w:t>
      </w:r>
    </w:p>
    <w:p w:rsidR="000E7458" w:rsidRDefault="000E7458" w:rsidP="00D3353C">
      <w:pPr>
        <w:pStyle w:val="libNormal"/>
        <w:rPr>
          <w:rtl/>
        </w:rPr>
      </w:pPr>
      <w:r>
        <w:rPr>
          <w:rFonts w:hint="cs"/>
          <w:rtl/>
        </w:rPr>
        <w:t xml:space="preserve">وقال في منتهى الآمال بأنّه قتل خمساً وعشرين رجلاً أرسلهم إلى دار البوار حتّى استشهد ، فوقف عليه الحسين </w:t>
      </w:r>
      <w:r w:rsidRPr="00D3353C">
        <w:rPr>
          <w:rStyle w:val="libAlaemChar"/>
          <w:rFonts w:hint="cs"/>
          <w:rtl/>
        </w:rPr>
        <w:t>عليه‌السلام</w:t>
      </w:r>
      <w:r>
        <w:rPr>
          <w:rFonts w:hint="cs"/>
          <w:rtl/>
        </w:rPr>
        <w:t xml:space="preserve"> وقال : اللهمّ بيّض وجهه وطيّب ريحه واحشره مع الأبرار ، وعرّف بينه وبين محمّد </w:t>
      </w:r>
      <w:r w:rsidRPr="00D3353C">
        <w:rPr>
          <w:rStyle w:val="libAlaemChar"/>
          <w:rFonts w:hint="cs"/>
          <w:rtl/>
        </w:rPr>
        <w:t>صلى‌الله‌عليه‌وآله</w:t>
      </w:r>
      <w:r>
        <w:rPr>
          <w:rFonts w:hint="cs"/>
          <w:rtl/>
        </w:rPr>
        <w:t>.</w:t>
      </w:r>
    </w:p>
    <w:p w:rsidR="000E7458" w:rsidRDefault="000E7458" w:rsidP="00D3353C">
      <w:pPr>
        <w:pStyle w:val="libNormal"/>
        <w:rPr>
          <w:rtl/>
        </w:rPr>
      </w:pPr>
      <w:r>
        <w:rPr>
          <w:rFonts w:hint="cs"/>
          <w:rtl/>
        </w:rPr>
        <w:t xml:space="preserve">روى الصدوق في الخصال عن الباقر عن أبيه السجّاد </w:t>
      </w:r>
      <w:r w:rsidRPr="00D3353C">
        <w:rPr>
          <w:rStyle w:val="libAlaemChar"/>
          <w:rFonts w:hint="cs"/>
          <w:rtl/>
        </w:rPr>
        <w:t>عليهما‌السلام</w:t>
      </w:r>
      <w:r>
        <w:rPr>
          <w:rFonts w:hint="cs"/>
          <w:rtl/>
        </w:rPr>
        <w:t xml:space="preserve"> ، قال : إنّ بني أسد الذين حضروا المعركة ليدفنوا القتلى وجدوا جوناً بعد عشرة أيّام تفوح منه رائحة المسك ...</w:t>
      </w:r>
    </w:p>
    <w:p w:rsidR="000E7458" w:rsidRDefault="000E7458" w:rsidP="00D3353C">
      <w:pPr>
        <w:pStyle w:val="libNormal"/>
        <w:rPr>
          <w:rtl/>
        </w:rPr>
      </w:pPr>
      <w:r>
        <w:rPr>
          <w:rFonts w:hint="cs"/>
          <w:rtl/>
        </w:rPr>
        <w:t>وهذه أبيات في رثاء جون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آزاده</w:t>
            </w:r>
            <w:r>
              <w:rPr>
                <w:rtl/>
              </w:rPr>
              <w:t>ٴ</w:t>
            </w:r>
            <w:r>
              <w:rPr>
                <w:rFonts w:hint="cs"/>
                <w:rtl/>
              </w:rPr>
              <w:t xml:space="preserve"> فرخنده نسبْ جونِ نکونام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کز خدمت شه يافت نکونامى ايّام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lang w:bidi="ar-IQ"/>
              </w:rPr>
            </w:pPr>
            <w:r>
              <w:rPr>
                <w:rFonts w:hint="cs"/>
                <w:rtl/>
              </w:rPr>
              <w:t>ناليد وهمى گفت بشاهنشه اسلام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کاين بنده که پرورده از آن سفره</w:t>
            </w:r>
            <w:r>
              <w:rPr>
                <w:rtl/>
              </w:rPr>
              <w:t>ٴ</w:t>
            </w:r>
            <w:r>
              <w:rPr>
                <w:rFonts w:hint="cs"/>
                <w:rtl/>
              </w:rPr>
              <w:t xml:space="preserve"> انعام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 چشمه</w:t>
            </w:r>
            <w:r>
              <w:rPr>
                <w:rtl/>
              </w:rPr>
              <w:t>ٴ</w:t>
            </w:r>
            <w:r>
              <w:rPr>
                <w:rFonts w:hint="cs"/>
                <w:rtl/>
              </w:rPr>
              <w:t xml:space="preserve"> توفيق چرا در نکشد جام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کز بهر نثار تو بپرورده مرا مام</w:t>
            </w:r>
            <w:r w:rsidRPr="0056307F">
              <w:rPr>
                <w:rStyle w:val="libPoemTiniChar0"/>
                <w:rtl/>
              </w:rPr>
              <w:br/>
              <w:t> </w:t>
            </w:r>
          </w:p>
        </w:tc>
      </w:tr>
    </w:tbl>
    <w:p w:rsidR="000E7458" w:rsidRDefault="000E7458" w:rsidP="00DA21D5">
      <w:pPr>
        <w:pStyle w:val="libPoemCenter"/>
        <w:rPr>
          <w:rtl/>
        </w:rPr>
      </w:pPr>
      <w:r>
        <w:rPr>
          <w:rFonts w:hint="cs"/>
          <w:rtl/>
        </w:rPr>
        <w:t>گر خون سياهست تو را قابل قربان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المؤلّف جعل عبارة اللهوف العربيّة في الهامش وترجمتها في المتن إلّا ما كان بين قوسين فإنّه زيادة منه ، راج اللهوف ، ص 64.</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هر چند که بويم بته رنگ سياهست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پاکيزه وروشن شود ار قابل شاهست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 مهر تواَم چهره سيه خيرت ماه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سرگشته</w:t>
            </w:r>
            <w:r>
              <w:rPr>
                <w:rtl/>
              </w:rPr>
              <w:t>ٴ</w:t>
            </w:r>
            <w:r>
              <w:rPr>
                <w:rFonts w:hint="cs"/>
                <w:rtl/>
              </w:rPr>
              <w:t xml:space="preserve"> راه تور دادار گواه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اين است مقصد وجان واقف راه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درشاه پرستى همه را رتبه وجاه است</w:t>
            </w:r>
            <w:r w:rsidRPr="0056307F">
              <w:rPr>
                <w:rStyle w:val="libPoemTiniChar0"/>
                <w:rtl/>
              </w:rPr>
              <w:br/>
              <w:t> </w:t>
            </w:r>
          </w:p>
        </w:tc>
      </w:tr>
    </w:tbl>
    <w:p w:rsidR="000E7458" w:rsidRDefault="000E7458" w:rsidP="00DA21D5">
      <w:pPr>
        <w:pStyle w:val="libPoemCenter"/>
        <w:rPr>
          <w:rtl/>
        </w:rPr>
      </w:pPr>
      <w:r>
        <w:rPr>
          <w:rFonts w:hint="cs"/>
          <w:rtl/>
        </w:rPr>
        <w:t>منهم بفداى تو غلامِ درِ ايشان</w:t>
      </w:r>
    </w:p>
    <w:p w:rsidR="000E7458" w:rsidRDefault="000E7458" w:rsidP="00980F48">
      <w:pPr>
        <w:pStyle w:val="libBold1"/>
        <w:rPr>
          <w:rtl/>
        </w:rPr>
      </w:pPr>
      <w:r>
        <w:rPr>
          <w:rFonts w:hint="cs"/>
          <w:rtl/>
        </w:rPr>
        <w:t>مقابلة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لقد زاد عزّاً في الزمان تطامنت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 غرر الأحساب جون بجهده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غداة سما إذن الجهاد بنفسه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ونال بسيف قاتل نجم سعده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لمولاه الحسين ودمعه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يسيل كغيث هاطل فوق خدّه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أمولاي إنّي العبد عند قصاعكم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فهل يمنع المولى شهادة عبده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لعلّي أنال المجد تحت لوائكم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وهل يرتقي الإنسان إلّا بمجده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أرى الفوز في لقيام الحمام بساحكم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كراضٍ بلسع النحل من أجل شهده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ولوني وريحي قد هوى بي كلاهما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فدعني ينلني المجد سيفي بحدّه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 حسبي زاكٍ ولا الأصل صالح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فلا تحرم العبد الجنان بردّه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عساني أنال الخير عند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وأصبح يوم الحشر من بعض جنده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فيبيضّ وجهي أو تطيب أرومتي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ويعذب ريحي إذ أفوز بوعده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أقيل غداة الروع تحت أراكه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وأسعد في اللأواء في ظلّ رنده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ويخلد ذكري في الزمان ومن ينل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رضاكم غداً يوم القيامة يجده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وأسعد في لقيا التبولة إذ ترى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دم البسيط يلقى المزج في دم عبده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على عادتي في الترجمة أتناول قطعة الشعر فألمّ ببعض معناها ثمّ أنظم قطعة شعريّة قريبة الشبه بها وإن لم تكن ترجمة لها ، وهذا عندي اجدى من ترجمتها نثراً. (المترجم)</w:t>
      </w:r>
    </w:p>
    <w:p w:rsidR="000E7458" w:rsidRDefault="000E7458" w:rsidP="00980F48">
      <w:pPr>
        <w:pStyle w:val="libBold1"/>
        <w:rPr>
          <w:rtl/>
        </w:rPr>
      </w:pPr>
      <w:r>
        <w:rPr>
          <w:rtl/>
        </w:rPr>
        <w:br w:type="page"/>
      </w:r>
      <w:r>
        <w:rPr>
          <w:rFonts w:hint="cs"/>
          <w:rtl/>
        </w:rPr>
        <w:lastRenderedPageBreak/>
        <w:t>معراج المحبّة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شهش فرمود کاى عبد وفادار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تو آزادى از اين ميدان پيکار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 تابع آمدى ما را براحت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ميفکن خويش را در رنج وزحمت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غمين شد جان جون سختْ پيمان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بشه گفت اين سخن با چشمِ گريان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بپروردم بسى بى رنج وزحمت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زباقى مانده</w:t>
            </w:r>
            <w:r>
              <w:rPr>
                <w:rtl/>
              </w:rPr>
              <w:t>ٴ</w:t>
            </w:r>
            <w:r>
              <w:rPr>
                <w:rFonts w:hint="cs"/>
                <w:rtl/>
              </w:rPr>
              <w:t xml:space="preserve"> آن خان نعمت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نمک نشناسى اى شه از پليدى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فدا گشتن جزاى کاسه ليسى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نسب باشد لئيم وچهره ام تار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تنم بى قدر وخونم همچه مردار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بمن منّت نه اى دادار گردون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گردد رشک مشک نافه ام خون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نمى خواهى که روى تيره</w:t>
            </w:r>
            <w:r>
              <w:rPr>
                <w:rtl/>
              </w:rPr>
              <w:t>ٴ</w:t>
            </w:r>
            <w:r>
              <w:rPr>
                <w:rFonts w:hint="cs"/>
                <w:rtl/>
              </w:rPr>
              <w:t xml:space="preserve">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شود چون مهر روز حشر روشن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E11A2B">
              <w:rPr>
                <w:rFonts w:hint="cs"/>
                <w:rtl/>
              </w:rPr>
              <w:t>سيه خون را چه سر در جنگ بازم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E11A2B">
              <w:rPr>
                <w:rFonts w:hint="cs"/>
                <w:rtl/>
              </w:rPr>
              <w:t>به خون ها</w:t>
            </w:r>
            <w:r>
              <w:rPr>
                <w:rFonts w:hint="cs"/>
                <w:rtl/>
              </w:rPr>
              <w:t>ى</w:t>
            </w:r>
            <w:r w:rsidRPr="00E11A2B">
              <w:rPr>
                <w:rFonts w:hint="cs"/>
                <w:rtl/>
              </w:rPr>
              <w:t xml:space="preserve"> شما مخلوط سازم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اجازت يافت جون با سعادت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روان شد سوى ميدان شهادت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زهستى رو سوى ملک بقا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شه آمد بر سر بالين دعا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 تأثير دعاى شاه شافع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زجسمش بود بوى مشک شافع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تنش ديدند همچون نقره پاک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ماه افتاد از افلاک بر خاک</w:t>
            </w:r>
            <w:r w:rsidRPr="0056307F">
              <w:rPr>
                <w:rStyle w:val="libPoemTiniChar0"/>
                <w:rtl/>
              </w:rPr>
              <w:br/>
              <w:t> </w:t>
            </w:r>
          </w:p>
        </w:tc>
      </w:tr>
    </w:tbl>
    <w:p w:rsidR="000E7458" w:rsidRDefault="000E7458" w:rsidP="00980F48">
      <w:pPr>
        <w:pStyle w:val="libBold1"/>
        <w:rPr>
          <w:rtl/>
          <w:lang w:bidi="ar-IQ"/>
        </w:rPr>
      </w:pPr>
      <w:r>
        <w:rPr>
          <w:rFonts w:hint="cs"/>
          <w:rtl/>
        </w:rPr>
        <w:t>مباراة بالعربيّة :</w:t>
      </w:r>
    </w:p>
    <w:tbl>
      <w:tblPr>
        <w:bidiVisual/>
        <w:tblW w:w="5000" w:type="pct"/>
        <w:tblLook w:val="01E0" w:firstRow="1" w:lastRow="1" w:firstColumn="1" w:lastColumn="1" w:noHBand="0" w:noVBand="0"/>
      </w:tblPr>
      <w:tblGrid>
        <w:gridCol w:w="4239"/>
        <w:gridCol w:w="260"/>
        <w:gridCol w:w="4240"/>
      </w:tblGrid>
      <w:tr w:rsidR="000E7458" w:rsidTr="00D3353C">
        <w:tc>
          <w:tcPr>
            <w:tcW w:w="4066" w:type="dxa"/>
            <w:shd w:val="clear" w:color="auto" w:fill="auto"/>
          </w:tcPr>
          <w:p w:rsidR="000E7458" w:rsidRDefault="000E7458" w:rsidP="00DA21D5">
            <w:pPr>
              <w:pStyle w:val="libPoem"/>
              <w:rPr>
                <w:rtl/>
              </w:rPr>
            </w:pPr>
            <w:r>
              <w:rPr>
                <w:rFonts w:hint="cs"/>
                <w:rtl/>
              </w:rPr>
              <w:t>قال له مولاه يا عبدي الوفي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إنّك حرّ فتحمّل أو قف</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تبعتنا تطلب منّا العافية</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ونعمة لدى الكرام وافيه</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إيّاك أن تقذف في هذا القضا</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نفساً وإن كان لك القتل رضا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قد عشت فينا عمراً مستعبداً</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مضيّعاً فلا تكن لنا الفدا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فغصّ بالدمع وقال سيّدي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سوف ترى الكفّار ضرب الأسود</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قضيت عمري لاحساً قصاعكم</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وكم شبعت حين نلت صاعكم</w:t>
            </w:r>
            <w:r w:rsidRPr="0056307F">
              <w:rPr>
                <w:rStyle w:val="libPoemTiniChar0"/>
                <w:rtl/>
              </w:rPr>
              <w:br/>
              <w:t> </w:t>
            </w:r>
          </w:p>
        </w:tc>
      </w:tr>
    </w:tbl>
    <w:p w:rsidR="000E7458" w:rsidRDefault="000E7458" w:rsidP="00D3353C">
      <w:pPr>
        <w:pStyle w:val="libNormal"/>
      </w:pPr>
      <w:r>
        <w:br w:type="page"/>
      </w:r>
    </w:p>
    <w:tbl>
      <w:tblPr>
        <w:bidiVisual/>
        <w:tblW w:w="5000" w:type="pct"/>
        <w:tblLook w:val="01E0" w:firstRow="1" w:lastRow="1" w:firstColumn="1" w:lastColumn="1" w:noHBand="0" w:noVBand="0"/>
      </w:tblPr>
      <w:tblGrid>
        <w:gridCol w:w="4239"/>
        <w:gridCol w:w="260"/>
        <w:gridCol w:w="4240"/>
      </w:tblGrid>
      <w:tr w:rsidR="000E7458" w:rsidTr="00D3353C">
        <w:tc>
          <w:tcPr>
            <w:tcW w:w="4066" w:type="dxa"/>
            <w:shd w:val="clear" w:color="auto" w:fill="auto"/>
          </w:tcPr>
          <w:p w:rsidR="000E7458" w:rsidRDefault="000E7458" w:rsidP="00DA21D5">
            <w:pPr>
              <w:pStyle w:val="libPoem"/>
              <w:rPr>
                <w:rtl/>
              </w:rPr>
            </w:pPr>
            <w:r>
              <w:rPr>
                <w:rFonts w:hint="cs"/>
                <w:rtl/>
              </w:rPr>
              <w:lastRenderedPageBreak/>
              <w:t>فهل ترى لي أن أدير ظهري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وقد قضيت في فناكم عمري</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أهرب من هذا الردى إلى ردى</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هيهات حتّى أغتدي لك الفدى</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ضِعةُ أصلي وسواد لوني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لذاك أُدعى بينهم بالجون</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رائحتي ينفر منها الشمّ</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وليس لي أب هنا أو عمّ</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كيف أُخلّيك وحيداً فردا</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قد حشد الرجس عليك الجندا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مننت من قبل وأكثرت المنن</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فمن هذا اليوم بالقول الحسن</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وأذن لكي ألتحف الشهاده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فإنّها من بعدها السعاده</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رائحتي تطيب مثل أصلي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ولم تطب إلّا بحسن الفعل</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ويشرق الجبين منّي بالسنا</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ملتمعاً ساعة أحظى بالمنى</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وما المنى غير جهاد بالسيف</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حين به آخذ منهم حيفي</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ألست ترضى سيّدي للوني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 xml:space="preserve">بأن يكون كالسناء الجون </w:t>
            </w:r>
            <w:r w:rsidRPr="00324046">
              <w:rPr>
                <w:rStyle w:val="libFootnotenumChar"/>
                <w:rFonts w:hint="cs"/>
                <w:rtl/>
              </w:rPr>
              <w:t>(1)</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ويغتدي المسك إذا المسك انفتق</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يقول هذا ريح جون من نشق</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والله لا برح أو تنساب</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دمائنا ويُصبغ التراب</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إن مازجت دمائكم دمائي</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فذاك عندي غاية الرجاء</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أُرضي به الله واُرضي المصطفى</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مولاي قلبي للقائه هفا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فنال إذناً من أبي الأحرار</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وصال فيهم مثل ليث ضاري</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وخضّب الأرض النجيع الأحمر</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وسيفه صاعقة تدمر</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ومذ هوى للأرض من جواده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أقبل مولاه إلى وساده</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وفوق خدّه أقام خدّه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وأسعد الله بهذا جدّه</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وقال أنت الحرّ نعم الحرّ</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والحرّ يوم الروع لا يفرّ</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الجون : من أسماء الأضداد ، يقال للأبيض جون كما يقال للأسود.</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إنّ الذي أرادك عبد قنّ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مستبعد النفس بما يكنّ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سوف يظلّ الوجه منك ساطعا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تلاقي في النشور الشافعا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من واراه في التراب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كالشمس أشرقت من الحجاب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وريحه يذكو كريح السند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وفاز دون غيره بالسعد</w:t>
            </w:r>
            <w:r w:rsidRPr="0056307F">
              <w:rPr>
                <w:rStyle w:val="libPoemTiniChar0"/>
                <w:rtl/>
              </w:rPr>
              <w:br/>
              <w:t> </w:t>
            </w:r>
          </w:p>
        </w:tc>
      </w:tr>
    </w:tbl>
    <w:p w:rsidR="000E7458" w:rsidRDefault="000E7458" w:rsidP="00980F48">
      <w:pPr>
        <w:pStyle w:val="libBold1"/>
        <w:rPr>
          <w:rtl/>
        </w:rPr>
      </w:pPr>
      <w:r>
        <w:rPr>
          <w:rFonts w:hint="cs"/>
          <w:rtl/>
        </w:rPr>
        <w:t>37 ـ جوين بن مالك</w:t>
      </w:r>
    </w:p>
    <w:p w:rsidR="000E7458" w:rsidRDefault="000E7458" w:rsidP="00D3353C">
      <w:pPr>
        <w:pStyle w:val="libNormal"/>
        <w:rPr>
          <w:rtl/>
        </w:rPr>
      </w:pPr>
      <w:r>
        <w:rPr>
          <w:rFonts w:hint="cs"/>
          <w:rtl/>
        </w:rPr>
        <w:t xml:space="preserve">جوين على وزن زبير ، عدّه أصحاب </w:t>
      </w:r>
      <w:r w:rsidRPr="00324046">
        <w:rPr>
          <w:rStyle w:val="libFootnotenumChar"/>
          <w:rFonts w:hint="cs"/>
          <w:rtl/>
        </w:rPr>
        <w:t>(1)</w:t>
      </w:r>
      <w:r w:rsidRPr="006E18F0">
        <w:rPr>
          <w:rFonts w:hint="cs"/>
          <w:rtl/>
        </w:rPr>
        <w:t xml:space="preserve"> </w:t>
      </w:r>
      <w:r>
        <w:rPr>
          <w:rFonts w:hint="cs"/>
          <w:rtl/>
        </w:rPr>
        <w:t xml:space="preserve">الرجال من أصحاب الحسين </w:t>
      </w:r>
      <w:r w:rsidRPr="00D3353C">
        <w:rPr>
          <w:rStyle w:val="libAlaemChar"/>
          <w:rFonts w:hint="cs"/>
          <w:rtl/>
        </w:rPr>
        <w:t>عليه‌السلام</w:t>
      </w:r>
      <w:r>
        <w:rPr>
          <w:rFonts w:hint="cs"/>
          <w:rtl/>
        </w:rPr>
        <w:t xml:space="preserve"> وهو من الذين قدموا كربلاء مع ابن سعد كذا ذكر صاحب إبصار العين ، فلمّا ردّت الشروط على الحسين </w:t>
      </w:r>
      <w:r w:rsidRPr="00D3353C">
        <w:rPr>
          <w:rStyle w:val="libAlaemChar"/>
          <w:rFonts w:hint="cs"/>
          <w:rtl/>
        </w:rPr>
        <w:t>عليه‌السلام</w:t>
      </w:r>
      <w:r>
        <w:rPr>
          <w:rFonts w:hint="cs"/>
          <w:rtl/>
        </w:rPr>
        <w:t xml:space="preserve"> مال معه فيمن مال ، ورحلوا إلى الحسين ليلاً وقُتل بين يديه </w:t>
      </w:r>
      <w:r w:rsidRPr="00324046">
        <w:rPr>
          <w:rStyle w:val="libFootnotenumChar"/>
          <w:rFonts w:hint="cs"/>
          <w:rtl/>
        </w:rPr>
        <w:t>(2)</w:t>
      </w:r>
      <w:r w:rsidRPr="006E18F0">
        <w:rPr>
          <w:rFonts w:hint="cs"/>
          <w:rtl/>
        </w:rPr>
        <w:t xml:space="preserve"> </w:t>
      </w:r>
      <w:r w:rsidRPr="00324046">
        <w:rPr>
          <w:rStyle w:val="libFootnotenumChar"/>
          <w:rFonts w:hint="cs"/>
          <w:rtl/>
        </w:rPr>
        <w:t>(3)</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قال ابن عساكر في تاريخه : جوين بن مالك بن قيس بن ثعلبة التميمي ، له ذكر في المغازي والحروب ، وذكره الشيخ في رجاله من أصحاب الحسين </w:t>
      </w:r>
      <w:r w:rsidRPr="00D3353C">
        <w:rPr>
          <w:rStyle w:val="libAlaemChar"/>
          <w:rFonts w:hint="cs"/>
          <w:rtl/>
        </w:rPr>
        <w:t>عليه‌السلام</w:t>
      </w:r>
      <w:r>
        <w:rPr>
          <w:rFonts w:hint="cs"/>
          <w:rtl/>
        </w:rPr>
        <w:t xml:space="preserve"> وكذا الأسترآبادي في رجاله الكبير وكذا المامقاني وصاحب الحدائق الورديّة. (منه)</w:t>
      </w:r>
    </w:p>
    <w:p w:rsidR="000E7458" w:rsidRDefault="000E7458" w:rsidP="005D29DB">
      <w:pPr>
        <w:pStyle w:val="libFootnote0"/>
        <w:rPr>
          <w:rtl/>
        </w:rPr>
      </w:pPr>
      <w:r>
        <w:rPr>
          <w:rFonts w:hint="cs"/>
          <w:rtl/>
        </w:rPr>
        <w:t>(2) إبصار العين ، ص 113.</w:t>
      </w:r>
    </w:p>
    <w:p w:rsidR="000E7458" w:rsidRDefault="000E7458" w:rsidP="005D29DB">
      <w:pPr>
        <w:pStyle w:val="libFootnote0"/>
        <w:rPr>
          <w:rtl/>
        </w:rPr>
      </w:pPr>
      <w:r>
        <w:rPr>
          <w:rFonts w:hint="cs"/>
          <w:rtl/>
        </w:rPr>
        <w:t>(3) روى المجلسي في عاشر البحار لمّا رأى الحسين نزول العساكر مع عمر بن سعد بنينوى ومددهم لقتاله أنفذ إلى عمر بن سعد أنّني أُريد أن ألقاك (أن أجتمع معك ـ المؤلّف) فاجتمعا ليلاً فتناجيا طويلاً ثمّ رجع عمر إلى مكانه وكتب إلى عبيدالله بن زياد : أمّا بعد ، فإنّ الله قد أطفأ النائرة وجمع الكلمة وأصلح أمر الأُمّة ، هذا حسين قد أعطاني أن يرجع إلى المكان الذي منه أتى أو أن يسير إلى ثغر من الثغور فيكون رجلاً من المسلمين ، له مالهم وعليه ما عليهم (أو أن يأتي أميرالمؤمنين يزيد فيضع يده في يده ـ فيرى فيما بينه وبينه رأيه ـ البحار) وفي هذا لك رضاً وللأُمّة صلاح. فلمّا قرأ عبيدالله الكتاب قال : هذا كتاب ناصح مشفق على قومه ، فقام إليه شمر بن ذي الجوشن ، فقال : أتقبل هذا منه وقد نزل بأرضك وأتى إلى جبنك؟ والله لئن رحل (من) بلادك ولم يضع يده في يدك ليكوننّ أولى بالقوّة ، ولتكوننّ أولى بالضعف والعجز فلا تعطه هذه</w:t>
      </w:r>
    </w:p>
    <w:p w:rsidR="000E7458" w:rsidRDefault="000E7458" w:rsidP="00D3353C">
      <w:pPr>
        <w:pStyle w:val="libNormal"/>
        <w:rPr>
          <w:rtl/>
        </w:rPr>
      </w:pPr>
      <w:r>
        <w:rPr>
          <w:rtl/>
        </w:rPr>
        <w:br w:type="page"/>
      </w:r>
      <w:r>
        <w:rPr>
          <w:rFonts w:hint="cs"/>
          <w:rtl/>
        </w:rPr>
        <w:lastRenderedPageBreak/>
        <w:t>وفي رواية ابن شهر آشوب أنّه قُتل في الحملة الأُولى وجوين من شيعة الكوفة من قبيلة بني تميم.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المنزلة فإنّها من الوهن ولكن لينزل على حكمك هو وأصحابه فإن عاقبت فأنت أولى بالعقوبة وإن عفوت كان ذلك لك. فقال ابن زياد : نعم ما رأيت! الرأي رأيك. اخرج بهذا الكتاب إلى عمر بن سعد فليعرض على الحسين وأصحابه النزول على حكمي فإن فعلوا (فليأت ـ المؤلّف) فليبعث بهم إليّ سلماً ، وإن (هم) أبوا فليقاتلهم ، فإن فعل فاسمع له وأطع ، وإن أبي أن يقاتلهم فأنت أمير الجيش فاضرب عنقه وابعث إليّ برأسه ، وكتب إلى عمر بن سعد : (إنّي ـ المؤلّف) لم أبعثك إلى الحسين لتكفّ عنه (القتال) ولا لتطاوله ولا لتمنّيه السلامة والبقاء ، ولا لتعتذر عنه ولا لتكون له عندي شفيعاً ، انظر فإن نزل الحسين وأصحابه على حكمي واستسلموا فابعث بهم إليّ سلماً وإن أبوا فازحف إليهم حتّى تقتلهم وتمثّل بهم (فإنّهم لذلك مستحقّون ـ البحار) (فإن ـ البحار) فإذا قتلت حسيناً فأوطئ الخيل صدره وظهره ... الخ. بحار الأنوار ، ج 44 ص 389.  (منه </w:t>
      </w:r>
      <w:r w:rsidRPr="00D3353C">
        <w:rPr>
          <w:rStyle w:val="libAlaemChar"/>
          <w:rFonts w:hint="cs"/>
          <w:rtl/>
        </w:rPr>
        <w:t>رحمه‌الله</w:t>
      </w:r>
      <w:r>
        <w:rPr>
          <w:rFonts w:hint="cs"/>
          <w:rtl/>
        </w:rPr>
        <w:t>)</w:t>
      </w:r>
    </w:p>
    <w:p w:rsidR="000E7458" w:rsidRDefault="000E7458" w:rsidP="000E7458">
      <w:pPr>
        <w:pStyle w:val="Heading1Center"/>
        <w:rPr>
          <w:rtl/>
        </w:rPr>
      </w:pPr>
      <w:r>
        <w:rPr>
          <w:rtl/>
        </w:rPr>
        <w:br w:type="page"/>
      </w:r>
      <w:bookmarkStart w:id="12" w:name="_Toc60495571"/>
      <w:r>
        <w:rPr>
          <w:rFonts w:hint="cs"/>
          <w:rtl/>
        </w:rPr>
        <w:lastRenderedPageBreak/>
        <w:t>حرف الحاء</w:t>
      </w:r>
      <w:bookmarkEnd w:id="12"/>
    </w:p>
    <w:p w:rsidR="000E7458" w:rsidRDefault="000E7458" w:rsidP="00980F48">
      <w:pPr>
        <w:pStyle w:val="libBold1"/>
        <w:rPr>
          <w:rtl/>
        </w:rPr>
      </w:pPr>
      <w:r>
        <w:rPr>
          <w:rFonts w:hint="cs"/>
          <w:rtl/>
        </w:rPr>
        <w:t>38 ـ الحارث بن امرئ القيس</w:t>
      </w:r>
    </w:p>
    <w:p w:rsidR="000E7458" w:rsidRDefault="000E7458" w:rsidP="00D3353C">
      <w:pPr>
        <w:pStyle w:val="libNormal"/>
        <w:rPr>
          <w:rtl/>
        </w:rPr>
      </w:pPr>
      <w:r>
        <w:rPr>
          <w:rFonts w:hint="cs"/>
          <w:rtl/>
        </w:rPr>
        <w:t xml:space="preserve">نقل العلّامة السماوي عن الحدائق الورديّة : كان الحرث من الشجعان العبّاد ، وله ذكر في المغازي ، وكان خرج في عسكر ابن سعد ، فلمّا ردّوا عن الحسين </w:t>
      </w:r>
      <w:r w:rsidRPr="00D3353C">
        <w:rPr>
          <w:rStyle w:val="libAlaemChar"/>
          <w:rFonts w:hint="cs"/>
          <w:rtl/>
        </w:rPr>
        <w:t>عليه‌السلام</w:t>
      </w:r>
      <w:r>
        <w:rPr>
          <w:rFonts w:hint="cs"/>
          <w:rtl/>
        </w:rPr>
        <w:t xml:space="preserve"> كلامه مال معه وقاتل وقتل. (قال) صاحب الحدائق : إنّه قُتل في الحملة الأُولى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فقدم على الحسين </w:t>
      </w:r>
      <w:r w:rsidRPr="00D3353C">
        <w:rPr>
          <w:rStyle w:val="libAlaemChar"/>
          <w:rFonts w:hint="cs"/>
          <w:rtl/>
        </w:rPr>
        <w:t>عليه‌السلام</w:t>
      </w:r>
      <w:r>
        <w:rPr>
          <w:rFonts w:hint="cs"/>
          <w:rtl/>
        </w:rPr>
        <w:t xml:space="preserve"> مع نفر من قبيلة كندة فلمّا نشب القتال تقدّم بين يدي الحسين </w:t>
      </w:r>
      <w:r w:rsidRPr="00D3353C">
        <w:rPr>
          <w:rStyle w:val="libAlaemChar"/>
          <w:rFonts w:hint="cs"/>
          <w:rtl/>
        </w:rPr>
        <w:t>عليه‌السلام</w:t>
      </w:r>
      <w:r>
        <w:rPr>
          <w:rFonts w:hint="cs"/>
          <w:rtl/>
        </w:rPr>
        <w:t xml:space="preserve"> وقاتل ثمّ استشهد في الحملة الأُولى</w:t>
      </w:r>
      <w:r w:rsidRPr="006E18F0">
        <w:rPr>
          <w:rFonts w:hint="cs"/>
          <w:rtl/>
        </w:rPr>
        <w:t xml:space="preserve"> </w:t>
      </w:r>
      <w:r w:rsidRPr="00324046">
        <w:rPr>
          <w:rStyle w:val="libFootnotenumChar"/>
          <w:rFonts w:hint="cs"/>
          <w:rtl/>
        </w:rPr>
        <w:t>(2)</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وانثنوا للوغى غضاب أُسود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عصفت في العدى كصرصر عاد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أوردوا البيض دونه من نجيع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الهام والسمر من دم الأكباد</w:t>
            </w:r>
            <w:r w:rsidRPr="0056307F">
              <w:rPr>
                <w:rStyle w:val="libPoemTiniChar0"/>
                <w:rtl/>
              </w:rPr>
              <w:br/>
              <w:t> </w:t>
            </w:r>
          </w:p>
        </w:tc>
      </w:tr>
    </w:tbl>
    <w:p w:rsidR="000E7458" w:rsidRDefault="000E7458" w:rsidP="00D3353C">
      <w:pPr>
        <w:pStyle w:val="libNormal"/>
        <w:rPr>
          <w:rtl/>
        </w:rPr>
      </w:pPr>
      <w:r>
        <w:rPr>
          <w:rFonts w:hint="cs"/>
          <w:rtl/>
        </w:rPr>
        <w:t xml:space="preserve">السيّد حيدر الحلّي </w:t>
      </w:r>
      <w:r w:rsidRPr="00D3353C">
        <w:rPr>
          <w:rStyle w:val="libAlaemChar"/>
          <w:rFonts w:hint="cs"/>
          <w:rtl/>
        </w:rPr>
        <w:t>رحمه‌الله</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بأبي الذين تسرّعوا لحمامهم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دون الحسين فأحرزوا عين الرضا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103.</w:t>
      </w:r>
    </w:p>
    <w:p w:rsidR="000E7458" w:rsidRDefault="000E7458" w:rsidP="005D29DB">
      <w:pPr>
        <w:pStyle w:val="libFootnote0"/>
        <w:rPr>
          <w:rtl/>
        </w:rPr>
      </w:pPr>
      <w:r>
        <w:rPr>
          <w:rFonts w:hint="cs"/>
          <w:rtl/>
        </w:rPr>
        <w:t>(2) قال العسقلاني في الإصابة : الحارث بن امرئ القيس بن عابس بن المنذر بن امرئ القيس بن عمرو بن معاوية بن لا أكرمين الكندي ، وكان أبوه امرئ القيس على ما رواه سيف بن عمرو. وفي كتاب الفتوح عن المرزباني قال : إنّه كان ممّن حضر حصار النجير ، فلمّا أخرج المرتدّون ليقتلوا وثب على عمّه ليقتله فقال عمّه : ويحك! أتقتلني وأنا عمّك؟ قال : أنت عمّي والله (ربّي ـ الإصابة) فقتله. (ج 1 ص 262 ـ 263)</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روّوا صدى البيض الحداد وفي الحشا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شعل الظماء تشدّ لا شعل الغضا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يثنهم نصب ولا عزماتهم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ضعفت ولا وهنوا لذيّاك القضا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سبقوا الكرام فواضلاً ومكارماً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وسواهم في عبثها لن ينهضا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 أنعش العافين فضل نوالهم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واخصوصب الوادي بذاك وروّضا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وارتاح بالعزّ المؤيّد جارهم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ونزيلهم يرتاد عيشاً مخفّضا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ساقهم زهر الجنان إلى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وحرير سندسها وعيش يرتضى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لكنّما غضبا لدين إلهها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قاموا بنصر المجتبى ابن المرتضى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فقضوا كما شاؤوا فتلك جسومهم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فوق الصعيد بنورها النادي أضا</w:t>
            </w:r>
            <w:r w:rsidRPr="0056307F">
              <w:rPr>
                <w:rStyle w:val="libPoemTiniChar0"/>
                <w:rtl/>
              </w:rPr>
              <w:br/>
              <w:t> </w:t>
            </w:r>
          </w:p>
        </w:tc>
      </w:tr>
    </w:tbl>
    <w:p w:rsidR="000E7458" w:rsidRDefault="000E7458" w:rsidP="00980F48">
      <w:pPr>
        <w:pStyle w:val="libBold1"/>
        <w:rPr>
          <w:rtl/>
        </w:rPr>
      </w:pPr>
      <w:r>
        <w:rPr>
          <w:rFonts w:hint="cs"/>
          <w:rtl/>
        </w:rPr>
        <w:t>39 ـ الحارث بن نبهان</w:t>
      </w:r>
    </w:p>
    <w:p w:rsidR="000E7458" w:rsidRDefault="000E7458" w:rsidP="00D3353C">
      <w:pPr>
        <w:pStyle w:val="libNormal"/>
        <w:rPr>
          <w:rtl/>
        </w:rPr>
      </w:pPr>
      <w:r>
        <w:rPr>
          <w:rFonts w:hint="cs"/>
          <w:rtl/>
        </w:rPr>
        <w:t xml:space="preserve">قال السماوي والمامقاني : الحرث بن نبهان. كان نبهان عبداً للحمزة شجاعاً فارساً </w:t>
      </w:r>
      <w:r w:rsidRPr="00324046">
        <w:rPr>
          <w:rStyle w:val="libFootnotenumChar"/>
          <w:rFonts w:hint="cs"/>
          <w:rtl/>
        </w:rPr>
        <w:t>(1)</w:t>
      </w:r>
      <w:r w:rsidRPr="006E18F0">
        <w:rPr>
          <w:rFonts w:hint="cs"/>
          <w:rtl/>
        </w:rPr>
        <w:t>.</w:t>
      </w:r>
      <w:r>
        <w:rPr>
          <w:rFonts w:hint="cs"/>
          <w:rtl/>
        </w:rPr>
        <w:t xml:space="preserve"> توفّي بعد شهادة الحمزة بسنتين والتحق ولده الحارث بخدمة أميرالمؤمنين </w:t>
      </w:r>
      <w:r w:rsidRPr="00D3353C">
        <w:rPr>
          <w:rStyle w:val="libAlaemChar"/>
          <w:rFonts w:hint="cs"/>
          <w:rtl/>
        </w:rPr>
        <w:t>عليه‌السلام</w:t>
      </w:r>
      <w:r>
        <w:rPr>
          <w:rFonts w:hint="cs"/>
          <w:rtl/>
        </w:rPr>
        <w:t xml:space="preserve"> ثمّ من بعده صار من خدّام الحسن </w:t>
      </w:r>
      <w:r w:rsidRPr="00D3353C">
        <w:rPr>
          <w:rStyle w:val="libAlaemChar"/>
          <w:rFonts w:hint="cs"/>
          <w:rtl/>
        </w:rPr>
        <w:t>عليه‌السلام</w:t>
      </w:r>
      <w:r>
        <w:rPr>
          <w:rFonts w:hint="cs"/>
          <w:rtl/>
        </w:rPr>
        <w:t xml:space="preserve"> ثمّ صار إلى الحسين بعد شهادة الحسن </w:t>
      </w:r>
      <w:r w:rsidRPr="00D3353C">
        <w:rPr>
          <w:rStyle w:val="libAlaemChar"/>
          <w:rFonts w:hint="cs"/>
          <w:rtl/>
        </w:rPr>
        <w:t>عليه‌السلام</w:t>
      </w:r>
      <w:r>
        <w:rPr>
          <w:rFonts w:hint="cs"/>
          <w:rtl/>
        </w:rPr>
        <w:t xml:space="preserve"> ، فلمّا خرج الإمام الحسين من المدينة صاحبه ولزم ركابه حتّى نزوله في كربلاء ، فلمّا كان يوم العاشر استشهد في الحملة الأُولى. يقول الكعبي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فشمّرت للوغى فرسانها طرباً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وامتاز بالسبك عمّا دونه الذهب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فوارس اتخذوا سمر القنا سمرا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فكلّما سجعت ورق القنا طربوا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يستنجعون الردى سوقاً لغايته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كأنّما الضرب في أفواهها لضرب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واستأثروا بالردى من دون سيّدهم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قصداً وما كلّ إيثار به الأدب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إذا سئموا دار البلا وبدت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لهم عياناً هناك الخرّد العرب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فغودروا بالعرى صرعى تلفّهم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مطارف من أنابيب القنا قشب</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55.</w:t>
      </w:r>
    </w:p>
    <w:p w:rsidR="000E7458" w:rsidRDefault="000E7458" w:rsidP="00980F48">
      <w:pPr>
        <w:pStyle w:val="libBold1"/>
        <w:rPr>
          <w:rtl/>
        </w:rPr>
      </w:pPr>
      <w:r>
        <w:rPr>
          <w:rtl/>
        </w:rPr>
        <w:br w:type="page"/>
      </w:r>
      <w:r>
        <w:rPr>
          <w:rFonts w:hint="cs"/>
          <w:rtl/>
        </w:rPr>
        <w:lastRenderedPageBreak/>
        <w:t>40 ـ الحباب بن الحارث</w:t>
      </w:r>
    </w:p>
    <w:p w:rsidR="000E7458" w:rsidRDefault="000E7458" w:rsidP="00D3353C">
      <w:pPr>
        <w:pStyle w:val="libNormal"/>
        <w:rPr>
          <w:rtl/>
        </w:rPr>
      </w:pPr>
      <w:r>
        <w:rPr>
          <w:rFonts w:hint="cs"/>
          <w:rtl/>
        </w:rPr>
        <w:t xml:space="preserve">في نفس المهموم (ص 157) عن المناقب أنّه قال : الحباب بن الحارث من المقتولين في الحملة الأُولى </w:t>
      </w:r>
      <w:r w:rsidRPr="00324046">
        <w:rPr>
          <w:rStyle w:val="libFootnotenumChar"/>
          <w:rFonts w:hint="cs"/>
          <w:rtl/>
        </w:rPr>
        <w:t>(1)</w:t>
      </w:r>
      <w:r w:rsidRPr="006E18F0">
        <w:rPr>
          <w:rFonts w:hint="cs"/>
          <w:rtl/>
        </w:rPr>
        <w:t xml:space="preserve"> </w:t>
      </w:r>
      <w:r>
        <w:rPr>
          <w:rFonts w:hint="cs"/>
          <w:rtl/>
        </w:rPr>
        <w:t>في يوم عاشوراء ولم أعثر في كتب الرجال على أكثر من هذا عنه.</w:t>
      </w:r>
    </w:p>
    <w:p w:rsidR="000E7458" w:rsidRDefault="000E7458" w:rsidP="00980F48">
      <w:pPr>
        <w:pStyle w:val="libBold1"/>
        <w:rPr>
          <w:rtl/>
        </w:rPr>
      </w:pPr>
      <w:r>
        <w:rPr>
          <w:rFonts w:hint="cs"/>
          <w:rtl/>
        </w:rPr>
        <w:t>41 ـ حباب بن عامر</w:t>
      </w:r>
    </w:p>
    <w:p w:rsidR="000E7458" w:rsidRDefault="000E7458" w:rsidP="00D3353C">
      <w:pPr>
        <w:pStyle w:val="libNormal"/>
        <w:rPr>
          <w:rtl/>
        </w:rPr>
      </w:pPr>
      <w:r>
        <w:rPr>
          <w:rFonts w:hint="cs"/>
          <w:rtl/>
        </w:rPr>
        <w:t xml:space="preserve">نقل العلّامتان السماوي والمامقاني كلاهما عن الحدائق الورديّة : الحباب بن عامر بن كعب بن تيم اللاة بن ثعلبة التيمي ، كان الحباب في الكوفة من الشيعة وممّن بايع مسلماً وخرج إلى الحسين بعد التخاذل عن مسلم (واستخفى عند بني تميم ، ولمّا علم بخروج الحسين </w:t>
      </w:r>
      <w:r w:rsidRPr="00D3353C">
        <w:rPr>
          <w:rStyle w:val="libAlaemChar"/>
          <w:rFonts w:hint="cs"/>
          <w:rtl/>
        </w:rPr>
        <w:t>عليه‌السلام</w:t>
      </w:r>
      <w:r>
        <w:rPr>
          <w:rFonts w:hint="cs"/>
          <w:rtl/>
        </w:rPr>
        <w:t xml:space="preserve"> فخرج ليلاً متخفياً) فصادفه في الطريق فلزمه حتّى قتل بين يديه ..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وفي رواية ابن شهر آشوب : قتل في الحملة الأُولى.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آن طائرم که چنگل شاهين عشق دوست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نگذاشت تا که سر زدم از بيضه پر زنم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يغشى الوغى بأوداء تودّ بأن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يميتها الله فيها ثمّ يحييها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ميل المعاطف في الهيجاء من طرب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كانت منيّتها أقصى أمانيها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آساد حرب إذا اسودّت ملاجمها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تجلو ببيض الظبى قسراً دياجيها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تجول إن شمسها جالت وإن وقفت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دارت عليها تقيها البأس تحميها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فكلّما صالت الأقوام وازدلفت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تلفّها بحدود من مواضيها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268 الطبعة الأُولى ـ الحيدريّة 1421.</w:t>
      </w:r>
    </w:p>
    <w:p w:rsidR="000E7458" w:rsidRDefault="000E7458" w:rsidP="005D29DB">
      <w:pPr>
        <w:pStyle w:val="libFootnote0"/>
        <w:rPr>
          <w:rtl/>
        </w:rPr>
      </w:pPr>
      <w:r>
        <w:rPr>
          <w:rFonts w:hint="cs"/>
          <w:rtl/>
        </w:rPr>
        <w:t>(2) إبصار العين ، ص 113 إلّا ما كان بين القوسين.</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تكرّ ظامئة الأحشا ذوي علل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أبت بغير كؤوس الموت ترويها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لو تملكنّ يداها غير أنفسها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نفساً لكانت بذاك اليوم تفديها</w:t>
            </w:r>
            <w:r w:rsidRPr="0056307F">
              <w:rPr>
                <w:rStyle w:val="libPoemTiniChar0"/>
                <w:rtl/>
              </w:rPr>
              <w:br/>
              <w:t> </w:t>
            </w:r>
          </w:p>
        </w:tc>
      </w:tr>
    </w:tbl>
    <w:p w:rsidR="000E7458" w:rsidRDefault="000E7458" w:rsidP="00980F48">
      <w:pPr>
        <w:pStyle w:val="libBold1"/>
        <w:rPr>
          <w:rtl/>
        </w:rPr>
      </w:pPr>
      <w:r>
        <w:rPr>
          <w:rFonts w:hint="cs"/>
          <w:rtl/>
        </w:rPr>
        <w:t>42 ـ حبشة بن قيس التهمي</w:t>
      </w:r>
    </w:p>
    <w:p w:rsidR="000E7458" w:rsidRDefault="000E7458" w:rsidP="00D3353C">
      <w:pPr>
        <w:pStyle w:val="libNormal"/>
        <w:rPr>
          <w:rtl/>
        </w:rPr>
      </w:pPr>
      <w:r>
        <w:rPr>
          <w:rFonts w:hint="cs"/>
          <w:rtl/>
        </w:rPr>
        <w:t xml:space="preserve">قال العسقلاني في الإصابة في القسم الثاني من حرف السين في ترجمة سلمة ابن طريف : سلمة بن طريف بن أبان بن سلمة بن حارثة بن فهم الفهمي (النهمي ـ المؤلّف) لأبيه صحبة وله رؤية ، وقتل ولده خفينه بن قيس طريف مع الحسين بن علي </w:t>
      </w:r>
      <w:r w:rsidRPr="00D3353C">
        <w:rPr>
          <w:rStyle w:val="libAlaemChar"/>
          <w:rFonts w:hint="cs"/>
          <w:rtl/>
        </w:rPr>
        <w:t>عليهم‌السلام</w:t>
      </w:r>
      <w:r>
        <w:rPr>
          <w:rFonts w:hint="cs"/>
          <w:rtl/>
        </w:rPr>
        <w:t xml:space="preserve"> يوم الطف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ويقول في الإصابة أيضاً في ترجمة أيضاً في ترجمة طريف بن أبان : وحفيدة </w:t>
      </w:r>
      <w:r>
        <w:rPr>
          <w:rtl/>
        </w:rPr>
        <w:t>«</w:t>
      </w:r>
      <w:r>
        <w:rPr>
          <w:rFonts w:hint="cs"/>
          <w:rtl/>
        </w:rPr>
        <w:t>جفينة</w:t>
      </w:r>
      <w:r>
        <w:rPr>
          <w:rtl/>
        </w:rPr>
        <w:t xml:space="preserve">» </w:t>
      </w:r>
      <w:r>
        <w:rPr>
          <w:rFonts w:hint="cs"/>
          <w:rtl/>
        </w:rPr>
        <w:t xml:space="preserve">بن قيس بن مسلمة بن طريف قتل مع الحسين بن علي (يوم الطف ـ المؤلّف) </w:t>
      </w:r>
      <w:r w:rsidRPr="00324046">
        <w:rPr>
          <w:rStyle w:val="libFootnotenumChar"/>
          <w:rFonts w:hint="cs"/>
          <w:rtl/>
        </w:rPr>
        <w:t>(2)</w:t>
      </w:r>
      <w:r w:rsidRPr="006E18F0">
        <w:rPr>
          <w:rFonts w:hint="cs"/>
          <w:rtl/>
        </w:rPr>
        <w:t xml:space="preserve"> </w:t>
      </w:r>
      <w:r>
        <w:rPr>
          <w:rFonts w:hint="cs"/>
          <w:rtl/>
        </w:rPr>
        <w:t xml:space="preserve">ولا يخفى أنّ جعبة تصحيف وخطأ من النسّاخ لأنّ العسقلاني نفسه ضبطه </w:t>
      </w:r>
      <w:r>
        <w:rPr>
          <w:rtl/>
        </w:rPr>
        <w:t>«</w:t>
      </w:r>
      <w:r>
        <w:rPr>
          <w:rFonts w:hint="cs"/>
          <w:rtl/>
        </w:rPr>
        <w:t>حبشة</w:t>
      </w:r>
      <w:r>
        <w:rPr>
          <w:rtl/>
        </w:rPr>
        <w:t xml:space="preserve">» </w:t>
      </w:r>
      <w:r>
        <w:rPr>
          <w:rFonts w:hint="cs"/>
          <w:rtl/>
        </w:rPr>
        <w:t xml:space="preserve">في ترجمة سلمة بن طريف وكذلك فعل العلّامة السماوي في إبصار العين. نقل ذلك من الحدائق الورديّة ، وقال ، إنّ حبشة بن قيس النهمي من بني نهم ، وبنو نهم قبيلة من همدان ، والتحق حبشة بالحسين </w:t>
      </w:r>
      <w:r w:rsidRPr="00D3353C">
        <w:rPr>
          <w:rStyle w:val="libAlaemChar"/>
          <w:rFonts w:hint="cs"/>
          <w:rtl/>
        </w:rPr>
        <w:t>عليه‌السلام</w:t>
      </w:r>
      <w:r>
        <w:rPr>
          <w:rFonts w:hint="cs"/>
          <w:rtl/>
        </w:rPr>
        <w:t xml:space="preserve"> في أرض كربلاء ولمّا استعر أتّون الحرب جاهد بين يدي الإمام </w:t>
      </w:r>
      <w:r w:rsidRPr="00D3353C">
        <w:rPr>
          <w:rStyle w:val="libAlaemChar"/>
          <w:rFonts w:hint="cs"/>
          <w:rtl/>
        </w:rPr>
        <w:t>عليه‌السلام</w:t>
      </w:r>
      <w:r>
        <w:rPr>
          <w:rFonts w:hint="cs"/>
          <w:rtl/>
        </w:rPr>
        <w:t xml:space="preserve"> حتّى نال الشهادة رضوان الله عليه.</w:t>
      </w:r>
    </w:p>
    <w:p w:rsidR="000E7458" w:rsidRDefault="000E7458" w:rsidP="00980F48">
      <w:pPr>
        <w:pStyle w:val="libBold1"/>
        <w:rPr>
          <w:rtl/>
        </w:rPr>
      </w:pPr>
      <w:r>
        <w:rPr>
          <w:rFonts w:hint="cs"/>
          <w:rtl/>
        </w:rPr>
        <w:t>43 ـ حبيب بن عبدالله النهشلي</w:t>
      </w:r>
    </w:p>
    <w:p w:rsidR="000E7458" w:rsidRDefault="000E7458" w:rsidP="00D3353C">
      <w:pPr>
        <w:pStyle w:val="libNormal"/>
        <w:rPr>
          <w:rtl/>
        </w:rPr>
      </w:pPr>
      <w:r>
        <w:rPr>
          <w:rFonts w:hint="cs"/>
          <w:rtl/>
        </w:rPr>
        <w:t xml:space="preserve">نقل المامقاني عن الشيخ : حبيب بن عبدالله من أصحاب أميرالمؤمنين </w:t>
      </w:r>
      <w:r w:rsidRPr="00D3353C">
        <w:rPr>
          <w:rStyle w:val="libAlaemChar"/>
          <w:rFonts w:hint="cs"/>
          <w:rtl/>
        </w:rPr>
        <w:t>عليه‌السلام</w:t>
      </w:r>
      <w:r>
        <w:rPr>
          <w:rFonts w:hint="cs"/>
          <w:rtl/>
        </w:rPr>
        <w:t xml:space="preserve"> وقال : والظاهر أنّه إمامي ولكنّه مجهول الحال إلّا أنّ صاحب ناسخ التواريخ قال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الإصابة ، ج 3 ص 199 وسمّى المؤلّف خفينة حبشة. (المترجم)</w:t>
      </w:r>
    </w:p>
    <w:p w:rsidR="000E7458" w:rsidRDefault="000E7458" w:rsidP="005D29DB">
      <w:pPr>
        <w:pStyle w:val="libFootnote0"/>
        <w:rPr>
          <w:rtl/>
        </w:rPr>
      </w:pPr>
      <w:r>
        <w:rPr>
          <w:rFonts w:hint="cs"/>
          <w:rtl/>
        </w:rPr>
        <w:t xml:space="preserve">(2) الإصابة ، ج 3 ص 420 وسمّاه المؤلّف </w:t>
      </w:r>
      <w:r>
        <w:rPr>
          <w:rtl/>
        </w:rPr>
        <w:t>«</w:t>
      </w:r>
      <w:r>
        <w:rPr>
          <w:rFonts w:hint="cs"/>
          <w:rtl/>
        </w:rPr>
        <w:t>جعبة</w:t>
      </w:r>
      <w:r>
        <w:rPr>
          <w:rtl/>
        </w:rPr>
        <w:t>».</w:t>
      </w:r>
      <w:r>
        <w:rPr>
          <w:rFonts w:hint="cs"/>
          <w:rtl/>
        </w:rPr>
        <w:t xml:space="preserve"> (المترجم)</w:t>
      </w:r>
    </w:p>
    <w:p w:rsidR="000E7458" w:rsidRDefault="000E7458" w:rsidP="005E6EBE">
      <w:pPr>
        <w:pStyle w:val="libNormal0"/>
        <w:rPr>
          <w:rtl/>
        </w:rPr>
      </w:pPr>
      <w:r>
        <w:rPr>
          <w:rtl/>
        </w:rPr>
        <w:br w:type="page"/>
      </w:r>
      <w:r>
        <w:rPr>
          <w:rFonts w:hint="cs"/>
          <w:rtl/>
        </w:rPr>
        <w:lastRenderedPageBreak/>
        <w:t xml:space="preserve">حبيب بن عبدالله النهشلي من أصحاب الحسين </w:t>
      </w:r>
      <w:r w:rsidRPr="00D3353C">
        <w:rPr>
          <w:rStyle w:val="libAlaemChar"/>
          <w:rFonts w:hint="cs"/>
          <w:rtl/>
        </w:rPr>
        <w:t>عليه‌السلام</w:t>
      </w:r>
      <w:r>
        <w:rPr>
          <w:rFonts w:hint="cs"/>
          <w:rtl/>
        </w:rPr>
        <w:t xml:space="preserve"> ولكنّه سمّي في مبارزة الأصحاب : أبو عمرو النهشلي ، والله أعلم هل هذه كنية حبيب أو كنية رجل آخر يقال أبو عمرو النهشلي وسمّوه الخثعمي؟ وقالوا : برز في أوّل القتال وقاتل وكان رجلاً يحيي الليل بالعبادة مقيماً للصلاة ، ورعاً مجتنباً للحرام ...</w:t>
      </w:r>
    </w:p>
    <w:p w:rsidR="000E7458" w:rsidRDefault="000E7458" w:rsidP="00D3353C">
      <w:pPr>
        <w:pStyle w:val="libNormal"/>
        <w:rPr>
          <w:rtl/>
        </w:rPr>
      </w:pPr>
      <w:r>
        <w:rPr>
          <w:rFonts w:hint="cs"/>
          <w:rtl/>
        </w:rPr>
        <w:t xml:space="preserve">حدّث مهران مولى بني كاهل قال : شهدت كربلاء مع الحسين </w:t>
      </w:r>
      <w:r w:rsidRPr="00D3353C">
        <w:rPr>
          <w:rStyle w:val="libAlaemChar"/>
          <w:rFonts w:hint="cs"/>
          <w:rtl/>
        </w:rPr>
        <w:t>عليه‌السلام</w:t>
      </w:r>
      <w:r>
        <w:rPr>
          <w:rFonts w:hint="cs"/>
          <w:rtl/>
        </w:rPr>
        <w:t xml:space="preserve"> فرأيت رجلاً يقاتل قتالاً شديداً لا يحمل على قوم ثمّ يرجع إلى الحسين </w:t>
      </w:r>
      <w:r w:rsidRPr="00D3353C">
        <w:rPr>
          <w:rStyle w:val="libAlaemChar"/>
          <w:rFonts w:hint="cs"/>
          <w:rtl/>
        </w:rPr>
        <w:t>عليه‌السلام</w:t>
      </w:r>
      <w:r>
        <w:rPr>
          <w:rFonts w:hint="cs"/>
          <w:rtl/>
        </w:rPr>
        <w:t xml:space="preserve"> ويرتجز ويقول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أبشر هديت الرشد تلقى أحمداً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في جنّة الفردوس تعلو صعدا</w:t>
            </w:r>
            <w:r w:rsidRPr="0056307F">
              <w:rPr>
                <w:rStyle w:val="libPoemTiniChar0"/>
                <w:rtl/>
              </w:rPr>
              <w:br/>
              <w:t> </w:t>
            </w:r>
          </w:p>
        </w:tc>
      </w:tr>
    </w:tbl>
    <w:p w:rsidR="000E7458" w:rsidRDefault="000E7458" w:rsidP="00D3353C">
      <w:pPr>
        <w:pStyle w:val="libNormal"/>
        <w:rPr>
          <w:rtl/>
        </w:rPr>
      </w:pPr>
      <w:r>
        <w:rPr>
          <w:rFonts w:hint="cs"/>
          <w:rtl/>
        </w:rPr>
        <w:t xml:space="preserve">فقلت : من هذا؟ فقالوا أبو عمر النهشلي وقيل الخثعمي ، فاعترضه عامر بن نهشل أحد من بني تيم اللّات من ثعلبة فقتله واحتزّ رأسه ..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 xml:space="preserve">44 ـ حبيب بن مظاهر الأسدي </w:t>
      </w:r>
      <w:r w:rsidRPr="00D3353C">
        <w:rPr>
          <w:rStyle w:val="libAlaemChar"/>
          <w:rFonts w:hint="cs"/>
          <w:rtl/>
        </w:rPr>
        <w:t>رضي‌الله‌عنه</w:t>
      </w:r>
    </w:p>
    <w:p w:rsidR="000E7458" w:rsidRDefault="000E7458" w:rsidP="00D3353C">
      <w:pPr>
        <w:pStyle w:val="libNormal"/>
        <w:rPr>
          <w:rtl/>
        </w:rPr>
      </w:pPr>
      <w:r>
        <w:rPr>
          <w:rFonts w:hint="cs"/>
          <w:rtl/>
        </w:rPr>
        <w:t xml:space="preserve">عدّه الشيخ الطوسي في رجاله من أصحاب أميرالمؤمنين والإمام الحسن والإمام الحسين </w:t>
      </w:r>
      <w:r w:rsidRPr="00D3353C">
        <w:rPr>
          <w:rStyle w:val="libAlaemChar"/>
          <w:rFonts w:hint="cs"/>
          <w:rtl/>
        </w:rPr>
        <w:t>عليهم‌السلام</w:t>
      </w:r>
      <w:r>
        <w:rPr>
          <w:rFonts w:hint="cs"/>
          <w:rtl/>
        </w:rPr>
        <w:t xml:space="preserve">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مثير الأحزان لابن نما ، ص 42.</w:t>
      </w:r>
    </w:p>
    <w:p w:rsidR="000E7458" w:rsidRDefault="000E7458" w:rsidP="005D29DB">
      <w:pPr>
        <w:pStyle w:val="libFootnote0"/>
        <w:rPr>
          <w:rtl/>
        </w:rPr>
      </w:pPr>
      <w:r>
        <w:rPr>
          <w:rFonts w:hint="cs"/>
          <w:rtl/>
        </w:rPr>
        <w:t xml:space="preserve">(2) راجع : رجال الطوسي : 60 و 93 و 100. قال العسقلاني في الإصابة : حبيب بن مظاهر بن رئاب ابن الأشتر بن حجوان بن فقعس ـ هذا ما ذكره المؤلّف وهو يختلف مع ما في الإصابة إذ سمّاه </w:t>
      </w:r>
      <w:r>
        <w:rPr>
          <w:rtl/>
        </w:rPr>
        <w:t xml:space="preserve"> «</w:t>
      </w:r>
      <w:r>
        <w:rPr>
          <w:rFonts w:hint="cs"/>
          <w:rtl/>
        </w:rPr>
        <w:t>حتيت</w:t>
      </w:r>
      <w:r>
        <w:rPr>
          <w:rtl/>
        </w:rPr>
        <w:t xml:space="preserve">» </w:t>
      </w:r>
      <w:r>
        <w:rPr>
          <w:rFonts w:hint="cs"/>
          <w:rtl/>
        </w:rPr>
        <w:t>واقتصر على فقعس ونسبه إلى كندة ، هذا في الإصابة ج2 ص 142 ، وقال : له إدراك ، وعمّر حتّى قتل مع الحسين بن عليّ ، ذكره ابن الكلبي مع ابن عمّه ربيعة بن حوط بن رئاب ، وسيأتي في حرف الراء إن شاء الله. ولمّا ترجم لربيعة لم يزد على ذكر اسم حبيب بن مطهر ـ بالطاء ـ بن رئاب ، ولم يذكر النسب الذي ساقه المؤلّف حيث قال .. ـ. (المترجم) ابن طريف بن عمرو بن قيس بن الحارث بن ثعلبة بن دودان بن أسد بن خزيمة الأسدي ، كان صحابيّاً له إدراك وعمّر حتّى قتل مع الحسين يوم الطفّ مع ابن عمّه ربيعة بن خوط بن رئاب المكنّى ابا ثور</w:t>
      </w:r>
    </w:p>
    <w:p w:rsidR="000E7458" w:rsidRDefault="000E7458" w:rsidP="00D3353C">
      <w:pPr>
        <w:pStyle w:val="libNormal"/>
        <w:rPr>
          <w:rtl/>
        </w:rPr>
      </w:pPr>
      <w:r>
        <w:rPr>
          <w:rtl/>
        </w:rPr>
        <w:br w:type="page"/>
      </w:r>
      <w:r>
        <w:rPr>
          <w:rFonts w:hint="cs"/>
          <w:rtl/>
        </w:rPr>
        <w:lastRenderedPageBreak/>
        <w:t xml:space="preserve">وروى الطريحي في منتخبه مرسلاً قال : إنّ رسول الله </w:t>
      </w:r>
      <w:r w:rsidRPr="00D3353C">
        <w:rPr>
          <w:rStyle w:val="libAlaemChar"/>
          <w:rFonts w:hint="cs"/>
          <w:rtl/>
        </w:rPr>
        <w:t>صلى‌الله‌عليه‌وآله</w:t>
      </w:r>
      <w:r>
        <w:rPr>
          <w:rFonts w:hint="cs"/>
          <w:rtl/>
        </w:rPr>
        <w:t xml:space="preserve"> كان يوماً مع جماعة من أصحابه مارّاً في بعض الطرق وإذا هم بصبيان يلعبون في ذلك الطريق ، فجلس النبيّ عند صبيّ منهم وجعل يقبّل ما بين عينيه ويلاطفه ثمّ أقعده في حجره وهو مع ذلك يكثر تقبيله ، فقال له بعض الأصحاب : يا رسول الله ، ما نعرف هذا الصبي الذي قد شرّفته بتقبيلك وجلوسك عنده وأجلسته في حجرك ولا نعلم من أين هو؟</w:t>
      </w:r>
    </w:p>
    <w:p w:rsidR="000E7458" w:rsidRDefault="000E7458" w:rsidP="00D3353C">
      <w:pPr>
        <w:pStyle w:val="libNormal"/>
        <w:rPr>
          <w:rtl/>
        </w:rPr>
      </w:pPr>
      <w:r>
        <w:rPr>
          <w:rFonts w:hint="cs"/>
          <w:rtl/>
        </w:rPr>
        <w:t>فقال النبيّ : يا أصحابي ، لا تلوموني فإنّي رأيت هذا الصبيّ يوماً يعلب مع الحسين ورأيته يرفع التراب من تحت أقدامه ويمسح به وجهه وعينيه مع صغر سنّه فأنا من ذلك اليوم بقيت أُحبّ هذا الصبي حيث أنّه يحبّ ولدي الحسين فأحببته لحبّ الحسين وفي يوم القيامة أكون شفيعاً له ولأبيه ولأُمّه كرامة له ، ولقد</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الشاعر الفارس ، ذكره ابن الكلبي في كتابه ، وقال المرزباني : ربيعة بن خوط بن رئاب أدرك حياة النبيّ </w:t>
      </w:r>
      <w:r w:rsidRPr="00D3353C">
        <w:rPr>
          <w:rStyle w:val="libAlaemChar"/>
          <w:rFonts w:hint="cs"/>
          <w:rtl/>
        </w:rPr>
        <w:t>صلى‌الله‌عليه‌وآله</w:t>
      </w:r>
      <w:r>
        <w:rPr>
          <w:rFonts w:hint="cs"/>
          <w:rtl/>
        </w:rPr>
        <w:t xml:space="preserve"> وحضر يوم ذي قار ثمّ نزل الكوفة وكان بها إلى أن جاء الحسين </w:t>
      </w:r>
      <w:r w:rsidRPr="00D3353C">
        <w:rPr>
          <w:rStyle w:val="libAlaemChar"/>
          <w:rFonts w:hint="cs"/>
          <w:rtl/>
        </w:rPr>
        <w:t>عليه‌السلام</w:t>
      </w:r>
      <w:r>
        <w:rPr>
          <w:rFonts w:hint="cs"/>
          <w:rtl/>
        </w:rPr>
        <w:t xml:space="preserve"> من مكّة إلى العراق حتّى نزل بكربلاء ثمّ خرج ربيعة بن خوط من الكوفة وجاء إلى الحسين مع ابن عمّه حبيب بن مظاهر ، وكان حبيب معه إلى أن قتل بين يديه في الحملة الأُولى مع من قتل من أصحاب الحسين ، انتهى.</w:t>
      </w:r>
    </w:p>
    <w:p w:rsidR="000E7458" w:rsidRPr="00760984" w:rsidRDefault="000E7458" w:rsidP="00720ABC">
      <w:pPr>
        <w:pStyle w:val="libFootnote"/>
        <w:rPr>
          <w:rtl/>
        </w:rPr>
      </w:pPr>
      <w:r w:rsidRPr="00760984">
        <w:rPr>
          <w:rFonts w:hint="cs"/>
          <w:rtl/>
        </w:rPr>
        <w:t xml:space="preserve">فظهر من كلام العسقلاني أنّه من الصحابة إلّا أنّ صاحب الاستيعاب وأُسد الغابة لم يذكراه في الصحابة. وفي زيارة الناحية : </w:t>
      </w:r>
      <w:r w:rsidRPr="00760984">
        <w:rPr>
          <w:rtl/>
        </w:rPr>
        <w:t>«</w:t>
      </w:r>
      <w:r w:rsidRPr="00760984">
        <w:rPr>
          <w:rFonts w:hint="cs"/>
          <w:rtl/>
        </w:rPr>
        <w:t>السلام على حبيب بن مظاهر الأسدي</w:t>
      </w:r>
      <w:r w:rsidRPr="00760984">
        <w:rPr>
          <w:rtl/>
        </w:rPr>
        <w:t>».</w:t>
      </w:r>
    </w:p>
    <w:p w:rsidR="000E7458" w:rsidRPr="00720ABC" w:rsidRDefault="000E7458" w:rsidP="00720ABC">
      <w:pPr>
        <w:pStyle w:val="libFootnote"/>
        <w:rPr>
          <w:rStyle w:val="libFootnoteChar"/>
          <w:rtl/>
        </w:rPr>
      </w:pPr>
      <w:r w:rsidRPr="00760984">
        <w:rPr>
          <w:rFonts w:hint="cs"/>
          <w:rtl/>
        </w:rPr>
        <w:t xml:space="preserve">وقال العلّامة في الخلاصة : حبيب بن مُظَهّر ـ بضمّ الميم وفتح الظاء المعجمة وتشديد الهاء والراء أخيراً (ص 132) على وزن مطهّر وهو الأصح وكان حبيب بن مظهّر من الرجال السبعين الذين نصروا الحسين </w:t>
      </w:r>
      <w:r w:rsidRPr="00D3353C">
        <w:rPr>
          <w:rStyle w:val="libAlaemChar"/>
          <w:rFonts w:hint="cs"/>
          <w:rtl/>
        </w:rPr>
        <w:t>عليه‌السلام</w:t>
      </w:r>
      <w:r w:rsidRPr="00720ABC">
        <w:rPr>
          <w:rStyle w:val="libFootnoteChar"/>
          <w:rFonts w:hint="cs"/>
          <w:rtl/>
        </w:rPr>
        <w:t xml:space="preserve"> ولقوا جبال الحديد ، واستقبلوا الرماح بصدورهم والسيوف بوجوههم وهم يعرضون عليهم الأموال والأمان فيأبون ويقولون : لا عذر لنا عند رسول الله </w:t>
      </w:r>
      <w:r w:rsidRPr="00D3353C">
        <w:rPr>
          <w:rStyle w:val="libAlaemChar"/>
          <w:rFonts w:hint="cs"/>
          <w:rtl/>
        </w:rPr>
        <w:t>صلى‌الله‌عليه‌وآله</w:t>
      </w:r>
      <w:r w:rsidRPr="00720ABC">
        <w:rPr>
          <w:rStyle w:val="libFootnoteChar"/>
          <w:rFonts w:hint="cs"/>
          <w:rtl/>
        </w:rPr>
        <w:t xml:space="preserve"> إن قتل الحسين ومنّا عين تطرف ، لا والله لا يكون ذلك حتّى نقتل دونه. قال : فجاهدوا حتّى قُتلوا بين يديه. (منه </w:t>
      </w:r>
      <w:r w:rsidRPr="00D3353C">
        <w:rPr>
          <w:rStyle w:val="libAlaemChar"/>
          <w:rFonts w:hint="cs"/>
          <w:rtl/>
        </w:rPr>
        <w:t>رحمه‌الله</w:t>
      </w:r>
      <w:r w:rsidRPr="00720ABC">
        <w:rPr>
          <w:rStyle w:val="libFootnoteChar"/>
          <w:rFonts w:hint="cs"/>
          <w:rtl/>
        </w:rPr>
        <w:t xml:space="preserve"> إلّا ما كان بين خطّين وأرقام الصفحات وأسماء المصادر فإنّها من المترجم)</w:t>
      </w:r>
    </w:p>
    <w:p w:rsidR="000E7458" w:rsidRDefault="000E7458" w:rsidP="005E6EBE">
      <w:pPr>
        <w:pStyle w:val="libNormal0"/>
        <w:rPr>
          <w:rtl/>
        </w:rPr>
      </w:pPr>
      <w:r>
        <w:rPr>
          <w:rtl/>
        </w:rPr>
        <w:br w:type="page"/>
      </w:r>
      <w:r>
        <w:rPr>
          <w:rFonts w:hint="cs"/>
          <w:rtl/>
        </w:rPr>
        <w:lastRenderedPageBreak/>
        <w:t xml:space="preserve">أخبرني جبرئيل أن يكون هذا الصبي من أهل الخير والصلاح ويكون من أنصار الحسين في وقعة كربلاء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مخزن البكاء لملّا صالح البرغاني بعد نقل رواية الطريحي هذه أثر مصرع حبيب </w:t>
      </w:r>
      <w:r w:rsidRPr="00D3353C">
        <w:rPr>
          <w:rStyle w:val="libAlaemChar"/>
          <w:rFonts w:hint="cs"/>
          <w:rtl/>
        </w:rPr>
        <w:t>عليه‌السلام</w:t>
      </w:r>
      <w:r>
        <w:rPr>
          <w:rFonts w:hint="cs"/>
          <w:rtl/>
        </w:rPr>
        <w:t xml:space="preserve"> فإنّه قال : نقل عن بعض الثقات أنّ هذا الصبي هو حبيب بن مظاهر ، ونقل نحواً من ذلك في التحفة الحسينيّة وينبغي أن لا يكون عمر حبيب يومذاك أقلّ من خمسة عشر عاماً لأنّ صاحب رياض الشهادة يقول حبيب رجل وسيم ، كامل الصفات وكان عمره في واقعة الطفّ خمساً وسبعين عاماً ، ويبعد أن يعبّر عن ابن الخامسة عشر بلفظ صبي.</w:t>
      </w:r>
    </w:p>
    <w:p w:rsidR="000E7458" w:rsidRDefault="000E7458" w:rsidP="00980F48">
      <w:pPr>
        <w:pStyle w:val="libBold1"/>
        <w:rPr>
          <w:rtl/>
        </w:rPr>
      </w:pPr>
      <w:r>
        <w:rPr>
          <w:rFonts w:hint="cs"/>
          <w:rtl/>
        </w:rPr>
        <w:t>فضائل حبيب ..</w:t>
      </w:r>
    </w:p>
    <w:p w:rsidR="000E7458" w:rsidRDefault="000E7458" w:rsidP="00D3353C">
      <w:pPr>
        <w:pStyle w:val="libNormal"/>
        <w:rPr>
          <w:rtl/>
        </w:rPr>
      </w:pPr>
      <w:r>
        <w:rPr>
          <w:rFonts w:hint="cs"/>
          <w:rtl/>
        </w:rPr>
        <w:t xml:space="preserve">في رجال الكشّي بسنده عن فضيل بن الزبير قال : مرّ ميثم التمّار على فرس له فاستقبل حبيب بن مظاهر الأسدي عند مجل بني أسد فتحدّثا حتّى اختلف أعناق فرسيهما ثمّ قال حبيب : لكأنّي بشيخ أصلع ضخم البطن يبيع البطّيخ عند دار الرزق قد صلب في حبّ أهل بيت نبيّه </w:t>
      </w:r>
      <w:r w:rsidRPr="00D3353C">
        <w:rPr>
          <w:rStyle w:val="libAlaemChar"/>
          <w:rFonts w:hint="cs"/>
          <w:rtl/>
        </w:rPr>
        <w:t>عليه‌السلام</w:t>
      </w:r>
      <w:r>
        <w:rPr>
          <w:rFonts w:hint="cs"/>
          <w:rtl/>
        </w:rPr>
        <w:t xml:space="preserve"> ويبقر بطنه على الخشبة. فقال ميثم : وإنّي لأعرف رجلاً أحمر له ضفيرتان بخرج لنصر ابن نبيّه فيقتل ويجال برأسه بالكوفة ، ثمّ افترقا. فقال أهل المجلس : ما رأينا أحداً أكذب من هذين.</w:t>
      </w:r>
    </w:p>
    <w:p w:rsidR="000E7458" w:rsidRDefault="000E7458" w:rsidP="00D3353C">
      <w:pPr>
        <w:pStyle w:val="libNormal"/>
        <w:rPr>
          <w:rtl/>
        </w:rPr>
      </w:pPr>
      <w:r>
        <w:rPr>
          <w:rFonts w:hint="cs"/>
          <w:rtl/>
        </w:rPr>
        <w:t xml:space="preserve">قال : فلم يفترق أهل المجلس حتّى أقبل رُشيد الهجري فطلبهما فسال أهل المجلس عنهما ، فقالوا : افترقا وسمعناهما يقولان كذا وكذا ، فقال رُشيد : رحم الله ميثماً نسي : ويزاد في عطاء الذي يجيء بالرأس مأة درهم ، ثمّ أدبر. فقال القوم : هذا والله أكذبهم فقال القوم : هذا والله </w:t>
      </w:r>
      <w:r w:rsidRPr="00324046">
        <w:rPr>
          <w:rStyle w:val="libFootnotenumChar"/>
          <w:rFonts w:hint="cs"/>
          <w:rtl/>
        </w:rPr>
        <w:t>(2)</w:t>
      </w:r>
      <w:r w:rsidRPr="006E18F0">
        <w:rPr>
          <w:rFonts w:hint="cs"/>
          <w:rtl/>
        </w:rPr>
        <w:t xml:space="preserve"> </w:t>
      </w:r>
      <w:r>
        <w:rPr>
          <w:rFonts w:hint="cs"/>
          <w:rtl/>
        </w:rPr>
        <w:t>ما ذهبت الأيّام والليالي حتّى رأيناه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منتخب الطريحي ، ص 202 و 203.</w:t>
      </w:r>
    </w:p>
    <w:p w:rsidR="000E7458" w:rsidRDefault="000E7458" w:rsidP="005D29DB">
      <w:pPr>
        <w:pStyle w:val="libFootnote0"/>
        <w:rPr>
          <w:rtl/>
        </w:rPr>
      </w:pPr>
      <w:r>
        <w:rPr>
          <w:rFonts w:hint="cs"/>
          <w:rtl/>
        </w:rPr>
        <w:t>(2) يحتمل أن تكون العبارة تكرّرت وسقط منها قول الراوي. (المترجم)</w:t>
      </w:r>
    </w:p>
    <w:p w:rsidR="000E7458" w:rsidRDefault="000E7458" w:rsidP="005E6EBE">
      <w:pPr>
        <w:pStyle w:val="libNormal0"/>
        <w:rPr>
          <w:rtl/>
        </w:rPr>
      </w:pPr>
      <w:r>
        <w:rPr>
          <w:rtl/>
        </w:rPr>
        <w:br w:type="page"/>
      </w:r>
      <w:r>
        <w:rPr>
          <w:rFonts w:hint="cs"/>
          <w:rtl/>
        </w:rPr>
        <w:lastRenderedPageBreak/>
        <w:t xml:space="preserve">مصلوباً على باب دار عمرو بن حريث وجيء برأس حبيب بن مظاهر وقد قتل مع الحسين </w:t>
      </w:r>
      <w:r w:rsidRPr="00D3353C">
        <w:rPr>
          <w:rStyle w:val="libAlaemChar"/>
          <w:rFonts w:hint="cs"/>
          <w:rtl/>
        </w:rPr>
        <w:t>عليه‌السلام</w:t>
      </w:r>
      <w:r>
        <w:rPr>
          <w:rFonts w:hint="cs"/>
          <w:rtl/>
        </w:rPr>
        <w:t xml:space="preserve"> ورأينا كلّ ما قالوا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الكشّي في رجاله أيضاً : وكان حبيب من السبعين الرجال الذين نصروا الحسين </w:t>
      </w:r>
      <w:r w:rsidRPr="00D3353C">
        <w:rPr>
          <w:rStyle w:val="libAlaemChar"/>
          <w:rFonts w:hint="cs"/>
          <w:rtl/>
        </w:rPr>
        <w:t>عليه‌السلام</w:t>
      </w:r>
      <w:r>
        <w:rPr>
          <w:rFonts w:hint="cs"/>
          <w:rtl/>
        </w:rPr>
        <w:t xml:space="preserve"> ولقوا جبال الحديد ، واستقبلوا الرماح بصدورهم والسيوف بوجوههم ، وهم يعرض عليهم الأمان والأموال فيابون ويقولون : لا عذر لنا عند رسول الله </w:t>
      </w:r>
      <w:r w:rsidRPr="00D3353C">
        <w:rPr>
          <w:rStyle w:val="libAlaemChar"/>
          <w:rFonts w:hint="cs"/>
          <w:rtl/>
        </w:rPr>
        <w:t>صلى‌الله‌عليه‌وآله</w:t>
      </w:r>
      <w:r>
        <w:rPr>
          <w:rFonts w:hint="cs"/>
          <w:rtl/>
        </w:rPr>
        <w:t xml:space="preserve"> إن قتل الحسين ومنّا عين تُطرف ، حتّى قُتلوا حوله </w:t>
      </w:r>
      <w:r w:rsidRPr="00324046">
        <w:rPr>
          <w:rStyle w:val="libFootnotenumChar"/>
          <w:rFonts w:hint="cs"/>
          <w:rtl/>
        </w:rPr>
        <w:t>(2)</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أين الحماة حماة آل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بالطفّ أين شبابهم وكهول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صرعى بلا كفن على وجه الفلا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رضّتهم بالحافرات خيول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أجسادهم تسفي عليهنّ الصبا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ورؤوسهم تلهو بهنّ شمول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أين الحبيب حبيب بن مظاهر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رأسه للمبغضين مثيل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أين ابن قين من غدا غرض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ونجيعه دون الإمام هطول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أين ابن عوسجة الطريح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أين حرّ في دم مغسول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كلّ مضى لسبيله ظامي الحشا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كلّ لدى نهر الفرات جديل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ماتوا عطاشى بالطفوف وبعدهم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 ما حييت بكائهم وعويل</w:t>
            </w:r>
            <w:r w:rsidRPr="0056307F">
              <w:rPr>
                <w:rStyle w:val="libPoemTiniChar0"/>
                <w:rtl/>
              </w:rPr>
              <w:br/>
              <w:t> </w:t>
            </w:r>
          </w:p>
        </w:tc>
      </w:tr>
    </w:tbl>
    <w:p w:rsidR="000E7458" w:rsidRDefault="000E7458" w:rsidP="00D3353C">
      <w:pPr>
        <w:pStyle w:val="libNormal"/>
        <w:rPr>
          <w:rtl/>
        </w:rPr>
      </w:pPr>
      <w:r>
        <w:rPr>
          <w:rFonts w:hint="cs"/>
          <w:rtl/>
        </w:rPr>
        <w:t xml:space="preserve">وروى الكشّي أيضاً ، فقال : ولقد مزح حبيب بن مظاهر الأسدي (مع برير سيّد القرّاء) </w:t>
      </w:r>
      <w:r w:rsidRPr="00324046">
        <w:rPr>
          <w:rStyle w:val="libFootnotenumChar"/>
          <w:rFonts w:hint="cs"/>
          <w:rtl/>
        </w:rPr>
        <w:t>(3)</w:t>
      </w:r>
      <w:r w:rsidRPr="006E18F0">
        <w:rPr>
          <w:rFonts w:hint="cs"/>
          <w:rtl/>
        </w:rPr>
        <w:t xml:space="preserve"> </w:t>
      </w:r>
      <w:r>
        <w:rPr>
          <w:rFonts w:hint="cs"/>
          <w:rtl/>
        </w:rPr>
        <w:t xml:space="preserve">فقال له زيد بن حصين الهمداني </w:t>
      </w:r>
      <w:r w:rsidRPr="00324046">
        <w:rPr>
          <w:rStyle w:val="libFootnotenumChar"/>
          <w:rFonts w:hint="cs"/>
          <w:rtl/>
        </w:rPr>
        <w:t>(4)</w:t>
      </w:r>
      <w:r w:rsidRPr="006E18F0">
        <w:rPr>
          <w:rFonts w:hint="cs"/>
          <w:rtl/>
        </w:rPr>
        <w:t xml:space="preserve"> </w:t>
      </w:r>
      <w:r>
        <w:rPr>
          <w:rFonts w:hint="cs"/>
          <w:rtl/>
        </w:rPr>
        <w:t>وكان يقال له سيّد القرّاء : يا أخي ، ليس هذه بساعة ضحك ، قال : فأيّ موضع أحقّ من هذا بالسرور ، والله ما هو إلّا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رجال الكشّي ، ص 78.</w:t>
      </w:r>
    </w:p>
    <w:p w:rsidR="000E7458" w:rsidRDefault="000E7458" w:rsidP="005D29DB">
      <w:pPr>
        <w:pStyle w:val="libFootnote0"/>
        <w:rPr>
          <w:rtl/>
        </w:rPr>
      </w:pPr>
      <w:r>
        <w:rPr>
          <w:rFonts w:hint="cs"/>
          <w:rtl/>
        </w:rPr>
        <w:t>(2) نفسه ، ص 78.</w:t>
      </w:r>
    </w:p>
    <w:p w:rsidR="000E7458" w:rsidRDefault="000E7458" w:rsidP="005D29DB">
      <w:pPr>
        <w:pStyle w:val="libFootnote0"/>
        <w:rPr>
          <w:rtl/>
        </w:rPr>
      </w:pPr>
      <w:r>
        <w:rPr>
          <w:rFonts w:hint="cs"/>
          <w:rtl/>
        </w:rPr>
        <w:t>(3) زيادة من المؤلّف.</w:t>
      </w:r>
    </w:p>
    <w:p w:rsidR="000E7458" w:rsidRDefault="000E7458" w:rsidP="005D29DB">
      <w:pPr>
        <w:pStyle w:val="libFootnote0"/>
        <w:rPr>
          <w:rtl/>
        </w:rPr>
      </w:pPr>
      <w:r>
        <w:rPr>
          <w:rFonts w:hint="cs"/>
          <w:rtl/>
        </w:rPr>
        <w:t>(4) يعبّر عن هذا الشهيد بيزيد بن الحصين وذكره هنا باسم زيد وهو تصحيف وارى الاسم كلّه مصحّفاً عن برير بن حضير فما أقرب هاتين الكلمتين من يزيد وحصين.</w:t>
      </w:r>
    </w:p>
    <w:p w:rsidR="000E7458" w:rsidRDefault="000E7458" w:rsidP="005E6EBE">
      <w:pPr>
        <w:pStyle w:val="libNormal0"/>
        <w:rPr>
          <w:rtl/>
        </w:rPr>
      </w:pPr>
      <w:r>
        <w:rPr>
          <w:rtl/>
        </w:rPr>
        <w:br w:type="page"/>
      </w:r>
      <w:r>
        <w:rPr>
          <w:rFonts w:hint="cs"/>
          <w:rtl/>
        </w:rPr>
        <w:lastRenderedPageBreak/>
        <w:t xml:space="preserve">أن تميل علينا هذه الطغام بسيوفهم فنعانق الحور العين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الكشّي بعد نقله هذا الخبر : نقلته من كتاب مفاخرة الكوفة والبصرة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وفي أعيان الشيعة المجلّد العشرين ، يقول في ترجمة حبيب : أبوالقاسم استشهد مع الحسين </w:t>
      </w:r>
      <w:r w:rsidRPr="00D3353C">
        <w:rPr>
          <w:rStyle w:val="libAlaemChar"/>
          <w:rFonts w:hint="cs"/>
          <w:rtl/>
        </w:rPr>
        <w:t>عليه‌السلام</w:t>
      </w:r>
      <w:r>
        <w:rPr>
          <w:rFonts w:hint="cs"/>
          <w:rtl/>
        </w:rPr>
        <w:t xml:space="preserve"> بكربلاء سنة 61 .. كان عمره 75 سنة وكان يحفظ القرآن كلّه وكان يختمه في كلّ ليلة من بعد صلاة العشاء إلى طلوع الفجر </w:t>
      </w:r>
      <w:r w:rsidRPr="00324046">
        <w:rPr>
          <w:rStyle w:val="libFootnotenumChar"/>
          <w:rFonts w:hint="cs"/>
          <w:rtl/>
        </w:rPr>
        <w:t>(3)</w:t>
      </w:r>
      <w:r w:rsidRPr="006E18F0">
        <w:rPr>
          <w:rFonts w:hint="cs"/>
          <w:rtl/>
        </w:rPr>
        <w:t xml:space="preserve"> </w:t>
      </w:r>
      <w:r>
        <w:rPr>
          <w:rFonts w:hint="cs"/>
          <w:rtl/>
        </w:rPr>
        <w:t>وكان يسكن الكوفة واتخذها منزلاً ، واشترك في حروب أميرالمؤمنين الثلاثة وكان من خواصّه وحملة علومه.</w:t>
      </w:r>
    </w:p>
    <w:p w:rsidR="000E7458" w:rsidRDefault="000E7458" w:rsidP="00D3353C">
      <w:pPr>
        <w:pStyle w:val="libNormal"/>
        <w:rPr>
          <w:rtl/>
        </w:rPr>
      </w:pPr>
      <w:r>
        <w:rPr>
          <w:rFonts w:hint="cs"/>
          <w:rtl/>
        </w:rPr>
        <w:t xml:space="preserve">وفي رواية عليّ بن الحكم : حبيب من أصفياء أميرالمؤمنين </w:t>
      </w:r>
      <w:r w:rsidRPr="00D3353C">
        <w:rPr>
          <w:rStyle w:val="libAlaemChar"/>
          <w:rFonts w:hint="cs"/>
          <w:rtl/>
        </w:rPr>
        <w:t>عليه‌السلام</w:t>
      </w:r>
      <w:r>
        <w:rPr>
          <w:rFonts w:hint="cs"/>
          <w:rtl/>
        </w:rPr>
        <w:t xml:space="preserve"> ومنهم عمرو ابن الحمق ومحمّد بن أبي بكر وميثم بن يحيى التمّار ورُشيد الهجري وحبيب بن مظاهر الأسدي.</w:t>
      </w:r>
    </w:p>
    <w:p w:rsidR="000E7458" w:rsidRDefault="000E7458" w:rsidP="00D3353C">
      <w:pPr>
        <w:pStyle w:val="libNormal"/>
        <w:rPr>
          <w:rtl/>
        </w:rPr>
      </w:pPr>
      <w:r>
        <w:rPr>
          <w:rFonts w:hint="cs"/>
          <w:rtl/>
        </w:rPr>
        <w:t xml:space="preserve">وفي مجالس المؤمنين للقاضي نوالله : حبيب بن مظاهر الأسدي محسوب من أكابرالتابعين ، ثمّ حكى عن كتاب روضة الشهداء ما ترجمته : إنّه تشرّف بخدمة رسول الله </w:t>
      </w:r>
      <w:r w:rsidRPr="00D3353C">
        <w:rPr>
          <w:rStyle w:val="libAlaemChar"/>
          <w:rFonts w:hint="cs"/>
          <w:rtl/>
        </w:rPr>
        <w:t>صلى‌الله‌عليه‌وآله</w:t>
      </w:r>
      <w:r>
        <w:rPr>
          <w:rFonts w:hint="cs"/>
          <w:rtl/>
        </w:rPr>
        <w:t xml:space="preserve"> وسمع منه أحاديث وكان معزّزاً مكرّماً بملازمة حضرة المرتضى ... </w:t>
      </w:r>
      <w:r w:rsidRPr="00324046">
        <w:rPr>
          <w:rStyle w:val="libFootnotenumChar"/>
          <w:rFonts w:hint="cs"/>
          <w:rtl/>
        </w:rPr>
        <w:t>(4)</w:t>
      </w:r>
      <w:r w:rsidRPr="006E18F0">
        <w:rPr>
          <w:rFonts w:hint="cs"/>
          <w:rtl/>
        </w:rPr>
        <w:t>.</w:t>
      </w:r>
    </w:p>
    <w:p w:rsidR="000E7458" w:rsidRDefault="000E7458" w:rsidP="00980F48">
      <w:pPr>
        <w:pStyle w:val="libBold1"/>
        <w:rPr>
          <w:rtl/>
        </w:rPr>
      </w:pPr>
      <w:r>
        <w:rPr>
          <w:rFonts w:hint="cs"/>
          <w:rtl/>
        </w:rPr>
        <w:t xml:space="preserve">أخبار حبيب في واقعة كربلاء وشهادته </w:t>
      </w:r>
      <w:r w:rsidRPr="00D3353C">
        <w:rPr>
          <w:rStyle w:val="libAlaemChar"/>
          <w:rFonts w:hint="cs"/>
          <w:rtl/>
        </w:rPr>
        <w:t>عليه‌السلام</w:t>
      </w:r>
    </w:p>
    <w:p w:rsidR="000E7458" w:rsidRDefault="000E7458" w:rsidP="00D3353C">
      <w:pPr>
        <w:pStyle w:val="libNormal"/>
        <w:rPr>
          <w:rtl/>
        </w:rPr>
      </w:pPr>
      <w:r>
        <w:rPr>
          <w:rFonts w:hint="cs"/>
          <w:rtl/>
        </w:rPr>
        <w:t xml:space="preserve">كان حبيب بن مظاهر من الذين كتبوا إلى الحسين </w:t>
      </w:r>
      <w:r w:rsidRPr="00D3353C">
        <w:rPr>
          <w:rStyle w:val="libAlaemChar"/>
          <w:rFonts w:hint="cs"/>
          <w:rtl/>
        </w:rPr>
        <w:t>عليه‌السلام</w:t>
      </w:r>
      <w:r>
        <w:rPr>
          <w:rFonts w:hint="cs"/>
          <w:rtl/>
        </w:rPr>
        <w:t xml:space="preserve"> مع كاتبه في بيت سليمان ابن صرد الخزاعي حتّى قدم الكوفة مسلم بن عقيل وفي بيت المختار اجتمع</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رجال الكشّي ، ص 78.</w:t>
      </w:r>
    </w:p>
    <w:p w:rsidR="000E7458" w:rsidRDefault="000E7458" w:rsidP="005D29DB">
      <w:pPr>
        <w:pStyle w:val="libFootnote0"/>
        <w:rPr>
          <w:rtl/>
        </w:rPr>
      </w:pPr>
      <w:r>
        <w:rPr>
          <w:rFonts w:hint="cs"/>
          <w:rtl/>
        </w:rPr>
        <w:t>(2) لا توجد هذه الجملة في رجال الكشّي الذي اعتمدت عليه. (المترجم)</w:t>
      </w:r>
    </w:p>
    <w:p w:rsidR="000E7458" w:rsidRDefault="000E7458" w:rsidP="005D29DB">
      <w:pPr>
        <w:pStyle w:val="libFootnote0"/>
        <w:rPr>
          <w:rtl/>
        </w:rPr>
      </w:pPr>
      <w:r>
        <w:rPr>
          <w:rFonts w:hint="cs"/>
          <w:rtl/>
        </w:rPr>
        <w:t>(3) أعيان الشيعة ، ج 4 ص 553.</w:t>
      </w:r>
    </w:p>
    <w:p w:rsidR="000E7458" w:rsidRDefault="000E7458" w:rsidP="005D29DB">
      <w:pPr>
        <w:pStyle w:val="libFootnote0"/>
        <w:rPr>
          <w:rtl/>
        </w:rPr>
      </w:pPr>
      <w:r>
        <w:rPr>
          <w:rFonts w:hint="cs"/>
          <w:rtl/>
        </w:rPr>
        <w:t>(4) أعيان الشيعة ، ج 4 ص 553.</w:t>
      </w:r>
    </w:p>
    <w:p w:rsidR="000E7458" w:rsidRDefault="000E7458" w:rsidP="005E6EBE">
      <w:pPr>
        <w:pStyle w:val="libNormal0"/>
        <w:rPr>
          <w:rtl/>
        </w:rPr>
      </w:pPr>
      <w:r>
        <w:rPr>
          <w:rtl/>
        </w:rPr>
        <w:br w:type="page"/>
      </w:r>
      <w:r>
        <w:rPr>
          <w:rFonts w:hint="cs"/>
          <w:rtl/>
        </w:rPr>
        <w:lastRenderedPageBreak/>
        <w:t xml:space="preserve">حولة الشيعة للبيعة منهم عابس بن شبيب </w:t>
      </w:r>
      <w:r w:rsidRPr="00324046">
        <w:rPr>
          <w:rStyle w:val="libFootnotenumChar"/>
          <w:rFonts w:hint="cs"/>
          <w:rtl/>
        </w:rPr>
        <w:t>(1)</w:t>
      </w:r>
      <w:r w:rsidRPr="006E18F0">
        <w:rPr>
          <w:rFonts w:hint="cs"/>
          <w:rtl/>
        </w:rPr>
        <w:t xml:space="preserve"> </w:t>
      </w:r>
      <w:r>
        <w:rPr>
          <w:rFonts w:hint="cs"/>
          <w:rtl/>
        </w:rPr>
        <w:t xml:space="preserve">الشاكري ، فقام فحمد الله وأثنى عليه ثمّ قال : أمّا بعد ، فإنّي لا أخبرك عن الناس ولا أعلم ما في أنفسهم وما أغرّك منهم ، وإليه أُحدّثك عمّا أنا موطّن نفسي عليه ، والله لأُجيبنّكم إذا دعوتم ولأُقاتلنّ معكم عدوّكم ، ولأضربنّ بسيفي دونكم حتّى ألقى الله لا أُريد بذلك إلّا ما عند الله. فقام حبيب بن مظاهر (الفقعسي) فقال : رحمك الله قد قضيت ما في نفسك بواجز من قولك ، ثمّ قال : وأنا والله الذي لا إله إلّا هو على مثل ما هذا عليه ..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أقول : لا أستحضر الآن بخلدي المصدر الذي عثرت على الرواية التالية فيه وهي أنّ الحسين </w:t>
      </w:r>
      <w:r w:rsidRPr="00D3353C">
        <w:rPr>
          <w:rStyle w:val="libAlaemChar"/>
          <w:rFonts w:hint="cs"/>
          <w:rtl/>
        </w:rPr>
        <w:t>عليه‌السلام</w:t>
      </w:r>
      <w:r>
        <w:rPr>
          <w:rFonts w:hint="cs"/>
          <w:rtl/>
        </w:rPr>
        <w:t xml:space="preserve"> لمّا نزل كربلاء كتب كتاباً إلى محمّد بن الحنفيّة وآخر إلى الكوفة ، وكتب كتاباً خاصّاً إلى حبيب نب مظاهر وفيه : بسم الله الرحمن الرحيم ، من الحسين بن عليّ إلى الرجل الفقيه حبيب بن مظاهر الأسدي ، أمّا بعد ، فقد نزلنا كربلاء وأنت تعلم قرابتي من رسول الله فإن أردت نصرتنا فاقدم إلينا عاجلاً ... ولكن كيف وصلت هذه الرسالة إلى حبيب ، علم ذلك عند الله ، لأنّ الطرق جميعها مأخوذة بالرصد والعدوّ قد أحاط بهم.</w:t>
      </w:r>
    </w:p>
    <w:p w:rsidR="000E7458" w:rsidRDefault="000E7458" w:rsidP="00D3353C">
      <w:pPr>
        <w:pStyle w:val="libNormal"/>
        <w:rPr>
          <w:rtl/>
        </w:rPr>
      </w:pPr>
      <w:r>
        <w:rPr>
          <w:rFonts w:hint="cs"/>
          <w:rtl/>
        </w:rPr>
        <w:t xml:space="preserve">وعلى كلّ حال ، فقد بلغ الرسول بيت حبيب وكان حبيب قد استخفى خوفاً من عدوّ الله ابن زياد عند قومه وكان على المائدة مع أهله .. فغصّت زوجته بلقمتها فقالت : أرى أنّ خبراً عاجلاً سيردنا ، وإذا بالرسول قد أقبل عليهم وناول حبيباً كتاب الحسين </w:t>
      </w:r>
      <w:r w:rsidRPr="00D3353C">
        <w:rPr>
          <w:rStyle w:val="libAlaemChar"/>
          <w:rFonts w:hint="cs"/>
          <w:rtl/>
        </w:rPr>
        <w:t>عليه‌السلام</w:t>
      </w:r>
      <w:r>
        <w:rPr>
          <w:rFonts w:hint="cs"/>
          <w:rtl/>
        </w:rPr>
        <w:t xml:space="preserve"> ، فقالت زوجه : ما هذا الكتاب يا حبيب؟! فقال : دعوة من الإمام الحسين يطلب نصرتي إيّاه ، فلم يمض طويل وقت حتّى أحاطت عشيرته خبراً بممضون الكتاب فداروا به حتّى يعلموا خفاياه ، وهل هو عازم على الخروج إلى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ابن أبي شبيب ـ الطبري.</w:t>
      </w:r>
    </w:p>
    <w:p w:rsidR="000E7458" w:rsidRDefault="000E7458" w:rsidP="005D29DB">
      <w:pPr>
        <w:pStyle w:val="libFootnote0"/>
        <w:rPr>
          <w:rtl/>
        </w:rPr>
      </w:pPr>
      <w:r>
        <w:rPr>
          <w:rFonts w:hint="cs"/>
          <w:rtl/>
        </w:rPr>
        <w:t>(2) تاريخ الطبري ، ج 4 ص 264.</w:t>
      </w:r>
    </w:p>
    <w:p w:rsidR="000E7458" w:rsidRDefault="000E7458" w:rsidP="005E6EBE">
      <w:pPr>
        <w:pStyle w:val="libNormal0"/>
        <w:rPr>
          <w:rtl/>
        </w:rPr>
      </w:pPr>
      <w:r>
        <w:rPr>
          <w:rtl/>
        </w:rPr>
        <w:br w:type="page"/>
      </w:r>
      <w:r>
        <w:rPr>
          <w:rFonts w:hint="cs"/>
          <w:rtl/>
        </w:rPr>
        <w:lastRenderedPageBreak/>
        <w:t xml:space="preserve">الحسين أو لا؟ فطمأنهم على عدم لحوقه بالحسين وقال لهم : أنا شيخ كبير فما أصنع للحسين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فلمّا وثقت عشيرته منه قالت له زوجه : أيطلبك ابن رسول الله وأنت تتقاعد عن نصره ، فما جوابك يوم القيامة جدّه؟ فأجابها وكان يتّقي حتّى زوجه : أخاف من ابن زياد أن يهدم داري وينهب مالي ويأسرك! فقالت تلك المرأة اللبوئة : أجب الحسين وليهدم ابن زياد دارنا ولينهب مالنا وليأسروني ، خف الله يا حبيب ، كيف لا تلبّي نداء الحسين وقد دعاك إلى نصرته؟!</w:t>
      </w:r>
    </w:p>
    <w:p w:rsidR="000E7458" w:rsidRDefault="000E7458" w:rsidP="00D3353C">
      <w:pPr>
        <w:pStyle w:val="libNormal"/>
        <w:rPr>
          <w:rtl/>
        </w:rPr>
      </w:pPr>
      <w:r>
        <w:rPr>
          <w:rFonts w:hint="cs"/>
          <w:rtl/>
        </w:rPr>
        <w:t>فبالغ حبيب في التقيّة : ألا تريني أيّتها المرأة وأنا شيخ عاجز ، لا أستطيع الكرّ والفرّ وحمل السيف. فألّم قوله المرأة وأغضبها فراحت تبكي بحرقة وتسكب الدموع وحسرت عن رأسها ورمت قناعها على رأس حبيب وقالت : أقم أنت بين النساء ، ثمّ تنفّست الصعداء وقالت : يا أبا عبدالله ، ليتني كنت رجلاً فأقدم عليك وأبذل نفسي بين يديك.</w:t>
      </w:r>
    </w:p>
    <w:p w:rsidR="000E7458" w:rsidRDefault="000E7458" w:rsidP="00D3353C">
      <w:pPr>
        <w:pStyle w:val="libNormal"/>
        <w:rPr>
          <w:rtl/>
        </w:rPr>
      </w:pPr>
      <w:r>
        <w:rPr>
          <w:rFonts w:hint="cs"/>
          <w:rtl/>
        </w:rPr>
        <w:t xml:space="preserve">فلمّا شاهد حبيب منها هذا المشهد ووثق بعزمها وإخلاصها وعرضها على محك الحقّ ، فاطمأنّ بالاً منها ، فقال : كُفّي أيّتها المرأة ولأنعمنّك عيناً ، وسوف أصبغ بياض شيبي بدم نحري في نصرة الحسين </w:t>
      </w:r>
      <w:r w:rsidRPr="00D3353C">
        <w:rPr>
          <w:rStyle w:val="libAlaemChar"/>
          <w:rFonts w:hint="cs"/>
          <w:rtl/>
        </w:rPr>
        <w:t>عليه‌السلام</w:t>
      </w:r>
      <w:r>
        <w:rPr>
          <w:rFonts w:hint="cs"/>
          <w:rtl/>
        </w:rPr>
        <w:t xml:space="preserve"> ، ثمّ ترك البيت ليبحث عن منفذ يخرجه من طوق الكوفة فرأى سوق الحدّادين قائماً على قدم وساق فعلم أنّ جند ابن زياد يعدّ العدّه ويضرب الأسنة ويسقي السهام سمّاً ويجلو السيوف ويضع الحدوات للخيل ، تقتل ابن بنت رسول الله </w:t>
      </w:r>
      <w:r w:rsidRPr="00D3353C">
        <w:rPr>
          <w:rStyle w:val="libAlaemChar"/>
          <w:rFonts w:hint="cs"/>
          <w:rtl/>
        </w:rPr>
        <w:t>صلى‌الله‌عليه‌وآله</w:t>
      </w:r>
      <w:r>
        <w:rPr>
          <w:rFonts w:hint="cs"/>
          <w:rtl/>
        </w:rPr>
        <w:t xml:space="preserve"> ، فتأوّه حبيب ولمح مسلماً عن قرب واقفاً على حانوت عطّار يشتري خضاباً ، فقال له حبيب : أما علمت يا مسلم بأنّ مولانا الحسين </w:t>
      </w:r>
      <w:r w:rsidRPr="00D3353C">
        <w:rPr>
          <w:rStyle w:val="libAlaemChar"/>
          <w:rFonts w:hint="cs"/>
          <w:rtl/>
        </w:rPr>
        <w:t>عليه‌السلام</w:t>
      </w:r>
      <w:r>
        <w:rPr>
          <w:rFonts w:hint="cs"/>
          <w:rtl/>
        </w:rPr>
        <w:t xml:space="preserve"> حلّ بأرض كربلاء ، أفلا نذهب لنصرته؟</w:t>
      </w:r>
    </w:p>
    <w:p w:rsidR="000E7458" w:rsidRDefault="000E7458" w:rsidP="00D3353C">
      <w:pPr>
        <w:pStyle w:val="libNormal"/>
        <w:rPr>
          <w:rtl/>
        </w:rPr>
      </w:pPr>
      <w:r>
        <w:rPr>
          <w:rFonts w:hint="cs"/>
          <w:rtl/>
        </w:rPr>
        <w:t>واستعدّ مسلم للهرب من الكوفة ، فاستدعى حبيب غلامه وأعطاه جواده وقال : اشتمل على هذا السيف من تحت ثيابك واخرج من الجادة الفلانية</w:t>
      </w:r>
    </w:p>
    <w:p w:rsidR="000E7458" w:rsidRDefault="000E7458" w:rsidP="005E6EBE">
      <w:pPr>
        <w:pStyle w:val="libNormal0"/>
        <w:rPr>
          <w:rtl/>
        </w:rPr>
      </w:pPr>
      <w:r>
        <w:rPr>
          <w:rtl/>
        </w:rPr>
        <w:br w:type="page"/>
      </w:r>
      <w:r>
        <w:rPr>
          <w:rFonts w:hint="cs"/>
          <w:rtl/>
        </w:rPr>
        <w:lastRenderedPageBreak/>
        <w:t>وانتظرني هناك في مكان عيّنه حبيب له ، وإن تعرّضت للسؤال فقل إنّي ذاهب إلى المزرعة ، فأطاع الغلام ما أمره به حبيب.</w:t>
      </w:r>
    </w:p>
    <w:p w:rsidR="000E7458" w:rsidRDefault="000E7458" w:rsidP="00D3353C">
      <w:pPr>
        <w:pStyle w:val="libNormal"/>
        <w:rPr>
          <w:rtl/>
        </w:rPr>
      </w:pPr>
      <w:r>
        <w:rPr>
          <w:rFonts w:hint="cs"/>
          <w:rtl/>
        </w:rPr>
        <w:t xml:space="preserve">وأخذ حبيب يسلك طرقاً خفيّة غير مسلوكة للوصول إليه حتّى إذا دنا منه ألفاه يخاطب الجواد فيقول : أيّها الفرس ، إن تأخّر مولاي فسوف أعلو متنك وأطير إلى نصرة الحسين ، فارتعد قلب حبيب من قول غلامه وجرت الدموع من عينيه وقال : يا أبا عبدالله ، بأبي أنت وأمّي ، لك الفداء ، العبيد تتمنّى نصرتك فويل للأحرار الذين تقاعسوا عن نصرك ، ثمّ استولى على ظهر الفرس وقال للعبد : أنت حرّ لوجه الله ، اذهب حيث شئت من فجاج الأرض ، فوقع الغلام على قدميه يقبّلهما وقال : لا تحرمني يا سيدي من هذا الفضل ، خذني معك فإنّي أُريد أن أسخو بنفسي مع الحسين ، فرضي حبيب بذلك فأردفه خلفه وتوجّه نحو الطفّ ، فأقبل الأصحاب عليه يحيّونه ، فقالت العقيلة : ما الخبر؟! وما الذي شغل أصحابنا؟ فقالوا : قدم حبيب لنصرتكم ، فقالت تلكم المخدّرة ، بلغّوا حبيباً سلامي ، ولمّا بلغه السلام حثى على رأسه قبضة من التراب وقال : من أنا حتّى تسلّم عليَّ ابنة أمير العرب الكبرى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البحار وغيره : إنّ حبيباً لمّا ورد أرض كربلاء أقبل إلى الحسين </w:t>
      </w:r>
      <w:r w:rsidRPr="00D3353C">
        <w:rPr>
          <w:rStyle w:val="libAlaemChar"/>
          <w:rFonts w:hint="cs"/>
          <w:rtl/>
        </w:rPr>
        <w:t>عليه‌السلام</w:t>
      </w:r>
      <w:r>
        <w:rPr>
          <w:rFonts w:hint="cs"/>
          <w:rtl/>
        </w:rPr>
        <w:t xml:space="preserve"> فقال : يابن رسول الله ، هاهنا حيّ من بني أسد بالقرب منّا ، أتأذن لي في المصير إليهم فأدعوهم إلى نصرتك فعسى الله أن يدفع بهم عنك؟ قال : قد أذنت لك ، فخرج حبيب إليهم في جوف الليل متنكّراً حتّى أتى إليهم فعرفوه أنّه من بني أسد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أرجو من القارئ الكريم أن يتوقّف في نقل مثل هذه الروايات الموضوعة فإنّها لا تحلّ لأحد روايتها إلّا على سبيل النقد والتحقيق ، والمؤلّف </w:t>
      </w:r>
      <w:r w:rsidRPr="00D3353C">
        <w:rPr>
          <w:rStyle w:val="libAlaemChar"/>
          <w:rFonts w:hint="cs"/>
          <w:rtl/>
        </w:rPr>
        <w:t>رحمه‌الله</w:t>
      </w:r>
      <w:r>
        <w:rPr>
          <w:rFonts w:hint="cs"/>
          <w:rtl/>
        </w:rPr>
        <w:t xml:space="preserve"> كثير التساهل في نقل مثل هذه الروايات ، شأنه شأن كثير ممّن كتب في حادثة كربلاء. (المترجم)</w:t>
      </w:r>
    </w:p>
    <w:p w:rsidR="000E7458" w:rsidRDefault="000E7458" w:rsidP="005E6EBE">
      <w:pPr>
        <w:pStyle w:val="libNormal0"/>
        <w:rPr>
          <w:rtl/>
        </w:rPr>
      </w:pPr>
      <w:r>
        <w:rPr>
          <w:rtl/>
        </w:rPr>
        <w:br w:type="page"/>
      </w:r>
      <w:r>
        <w:rPr>
          <w:rFonts w:hint="cs"/>
          <w:rtl/>
        </w:rPr>
        <w:lastRenderedPageBreak/>
        <w:t xml:space="preserve">فقالوا : ما حاجتك؟ فقال : إنّي قد أتيتكم بخير ما أتى به وافد إلى قوم ، أتيتكم أدعوكم إلى نصرة ابن بنت نبيّكم فإنّه وعصابة من المؤمنين الرجل منهم خير من ألف رجل ، لن يخذلوه ولن يسلّموه أبداً ، وهذا عمر بن سعد قد أحاط به أنتم قومي وعشيرتي ، وقد أتيتكم بهذه النصيحة فاطيعوني اليوم في نصرته تنالوا به شرف الدنيا والآخرة ، فإنّي أُقسم بالله لا يقتل أحد منكم في سبيل الله مع ابن بنت رسول الله محتسباً إلّا كان رفيقاً لمحمّد </w:t>
      </w:r>
      <w:r w:rsidRPr="00D3353C">
        <w:rPr>
          <w:rStyle w:val="libAlaemChar"/>
          <w:rFonts w:hint="cs"/>
          <w:rtl/>
        </w:rPr>
        <w:t>صلى‌الله‌عليه‌وآله</w:t>
      </w:r>
      <w:r>
        <w:rPr>
          <w:rFonts w:hint="cs"/>
          <w:rtl/>
        </w:rPr>
        <w:t xml:space="preserve"> في علّيّين.</w:t>
      </w:r>
    </w:p>
    <w:p w:rsidR="000E7458" w:rsidRDefault="000E7458" w:rsidP="00D3353C">
      <w:pPr>
        <w:pStyle w:val="libNormal"/>
        <w:rPr>
          <w:rtl/>
        </w:rPr>
      </w:pPr>
      <w:r>
        <w:rPr>
          <w:rFonts w:hint="cs"/>
          <w:rtl/>
        </w:rPr>
        <w:t>قال : فوثب إليه رجل من بني أسد يقال له عبدالله بن بشر ، فقال : أنا أوّل من يجيب إلى هذه الدعوة ، ثمّ جعل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علم القوم إذا تواكلوا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وأجحم الفرسان إذ تثاقلوا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إنّي شجاع بطل مقاتل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كأنّني ليث عرين باسل</w:t>
            </w:r>
            <w:r w:rsidRPr="0056307F">
              <w:rPr>
                <w:rStyle w:val="libPoemTiniChar0"/>
                <w:rtl/>
              </w:rPr>
              <w:br/>
              <w:t> </w:t>
            </w:r>
          </w:p>
        </w:tc>
      </w:tr>
    </w:tbl>
    <w:p w:rsidR="000E7458" w:rsidRDefault="000E7458" w:rsidP="00D3353C">
      <w:pPr>
        <w:pStyle w:val="libNormal"/>
        <w:rPr>
          <w:rtl/>
        </w:rPr>
      </w:pPr>
      <w:r>
        <w:rPr>
          <w:rFonts w:hint="cs"/>
          <w:rtl/>
        </w:rPr>
        <w:t xml:space="preserve">ثمّ تبادر رجال الحيّ حتّى التأم منهم تسعون رجلاً فأقبلوا يريدون الحسين </w:t>
      </w:r>
      <w:r w:rsidRPr="00D3353C">
        <w:rPr>
          <w:rStyle w:val="libAlaemChar"/>
          <w:rFonts w:hint="cs"/>
          <w:rtl/>
        </w:rPr>
        <w:t>عليه‌السلام</w:t>
      </w:r>
      <w:r>
        <w:rPr>
          <w:rFonts w:hint="cs"/>
          <w:rtl/>
        </w:rPr>
        <w:t xml:space="preserve"> وخرج رجل في ذلك الوقت من الحيّ حتّى صار إلى عمر بن سعد فأخبره بالحال ، فدعا ابن سعد برجل من أصحابه يقال له الأزرق فضمّ إليه أربعمائة فارس ووجّه نحو حيّ بني أسد ، فبينما أُولئك القوم قد أقبلوا يريدون عسكر الحسين </w:t>
      </w:r>
      <w:r w:rsidRPr="00D3353C">
        <w:rPr>
          <w:rStyle w:val="libAlaemChar"/>
          <w:rFonts w:hint="cs"/>
          <w:rtl/>
        </w:rPr>
        <w:t>عليه‌السلام</w:t>
      </w:r>
      <w:r>
        <w:rPr>
          <w:rFonts w:hint="cs"/>
          <w:rtl/>
        </w:rPr>
        <w:t xml:space="preserve"> في جوف الليل إذ استقبلتهم خيل ابن سعد على شاطئ الفرات وبينهم وبين عسكر الحسين اليسير ، فناوش القوم بعضهم بعضاً واقتتلوا قتالاً شديداً ، وصاح حبيب بن مظاهر بالأزرق : ويلك مالك ولنا ، انصرف عنّا ودعنا يشقى بنا غيرك ، فأبى الأزرق أن يرجع ، وعلمت بنو أسد أنّه لا طاقة لهم بالقوم فانهزموا راجعين إلى حيّهم ، ثمّ إنّهم ارتحلوا في جوف الليل خوفاً من ابن سعد أن يبيّتهم ، ورجع حبيب بن مظاهر إلى الحسين </w:t>
      </w:r>
      <w:r w:rsidRPr="00D3353C">
        <w:rPr>
          <w:rStyle w:val="libAlaemChar"/>
          <w:rFonts w:hint="cs"/>
          <w:rtl/>
        </w:rPr>
        <w:t>عليه‌السلام</w:t>
      </w:r>
      <w:r>
        <w:rPr>
          <w:rFonts w:hint="cs"/>
          <w:rtl/>
        </w:rPr>
        <w:t xml:space="preserve"> فخبّره بذلك ، فقال </w:t>
      </w:r>
      <w:r w:rsidRPr="00D3353C">
        <w:rPr>
          <w:rStyle w:val="libAlaemChar"/>
          <w:rFonts w:hint="cs"/>
          <w:rtl/>
        </w:rPr>
        <w:t>عليه‌السلام</w:t>
      </w:r>
      <w:r>
        <w:rPr>
          <w:rFonts w:hint="cs"/>
          <w:rtl/>
        </w:rPr>
        <w:t xml:space="preserve">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تناضلوا ، هكذا رواها المؤلّف.</w:t>
      </w:r>
    </w:p>
    <w:p w:rsidR="000E7458" w:rsidRDefault="000E7458" w:rsidP="005E6EBE">
      <w:pPr>
        <w:pStyle w:val="libNormal0"/>
        <w:rPr>
          <w:rtl/>
        </w:rPr>
      </w:pPr>
      <w:r>
        <w:rPr>
          <w:rtl/>
        </w:rPr>
        <w:br w:type="page"/>
      </w:r>
      <w:r>
        <w:rPr>
          <w:rFonts w:hint="cs"/>
          <w:rtl/>
        </w:rPr>
        <w:lastRenderedPageBreak/>
        <w:t xml:space="preserve">لا حول ولا قوّة إلّا بالله (إنّا لله وإنّا إليه راجعون)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وذكر أبو جعفر الطبري كما سبق في ترجمة أبي ثمامة بعد أن بعث كثيراً بن عبدالله الشعبي ، قال : فدعا عمر قرّة بن قيس الحنظلي فقال له : ويحك يا قرّة ، ألق حسيناً فسله ما جاء به وماذا يريد؟ قال : فأتاه قرّة بن قيس فلمّا رآه الحسين مقبلاً قال : أتعرفون هذا؟ فقال حبيب بن مظاهر : نعم ، هذا رجل من حنظلة وهو ابن أُختنا ولقد كنت أعرفه بحسن الرأي ، وما كنت أراه يشهد هذا المشهد.</w:t>
      </w:r>
    </w:p>
    <w:p w:rsidR="000E7458" w:rsidRDefault="000E7458" w:rsidP="00D3353C">
      <w:pPr>
        <w:pStyle w:val="libNormal"/>
        <w:rPr>
          <w:rtl/>
        </w:rPr>
      </w:pPr>
      <w:r>
        <w:rPr>
          <w:rFonts w:hint="cs"/>
          <w:rtl/>
        </w:rPr>
        <w:t xml:space="preserve">قال : فجاء حتّى سلّم على الحسين وأبلغه رسالة عمر بن سعد إليه له (ولمّا أراد العودة إلى صاحبه) قال له حبيب بن مظاهر : ويحك يا قرّه ، أنّى ترجع إلى القوم الظالمين ، انصر هذا الرجل الذي بآبائه أيّدك الله بالكرامة وإيّانا معك. فقال له قرّة : أرجع إلى صاحبي بجواب رسالته وأرى رأيي </w:t>
      </w:r>
      <w:r w:rsidRPr="00324046">
        <w:rPr>
          <w:rStyle w:val="libFootnotenumChar"/>
          <w:rFonts w:hint="cs"/>
          <w:rtl/>
        </w:rPr>
        <w:t>(2)</w:t>
      </w:r>
      <w:r w:rsidRPr="006E18F0">
        <w:rPr>
          <w:rFonts w:hint="cs"/>
          <w:rtl/>
        </w:rPr>
        <w:t xml:space="preserve"> </w:t>
      </w:r>
      <w:r>
        <w:rPr>
          <w:rFonts w:hint="cs"/>
          <w:rtl/>
        </w:rPr>
        <w:t>فأعرض هذا الشقي عن الجنّة وذهب إلى نار جهنّم.</w:t>
      </w:r>
    </w:p>
    <w:p w:rsidR="000E7458" w:rsidRDefault="000E7458" w:rsidP="00980F48">
      <w:pPr>
        <w:pStyle w:val="libBold1"/>
        <w:rPr>
          <w:rtl/>
        </w:rPr>
      </w:pPr>
      <w:r>
        <w:rPr>
          <w:rFonts w:hint="cs"/>
          <w:rtl/>
        </w:rPr>
        <w:t>قال العلّامة بحر العلوم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بايعوا السبط طوعاً منهم ورضاً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وسيّروا صحفاً بالنصر تبتدروا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أقبل فإنّا جميعاً شيعة تبع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وكلّنا ناصر والكلّ منتصر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أقبل وعجّل قد اخضرّ الجناب وقد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زهت بنضرتها الأزهار والثمر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رأى للناس إلّا فيك فأت ولا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تخش اختلافاً ففيك الأمر منحصر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فآثموه إذا لم يأتهم فأتى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قوماً لبيعتهم بالنكث قد خفروا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قوماً يقولون لكن لا فعال 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ورأيهم في قديم الدهر منتشر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فعاد نصرهم خذلاً وخذلهم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قتلاً له بسيوف للعدى ادّخروا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بحار الأنوار ، ج 44 ص 386.</w:t>
      </w:r>
    </w:p>
    <w:p w:rsidR="000E7458" w:rsidRDefault="000E7458" w:rsidP="005D29DB">
      <w:pPr>
        <w:pStyle w:val="libFootnote0"/>
        <w:rPr>
          <w:rtl/>
        </w:rPr>
      </w:pPr>
      <w:r>
        <w:rPr>
          <w:rFonts w:hint="cs"/>
          <w:rtl/>
        </w:rPr>
        <w:t>(2) تاريخ الطبري ، ج 4 ص 311.</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يا ويلهم من رسول الله كم ذبحوا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ولداً له وكريمات له أسروا</w:t>
            </w:r>
            <w:r w:rsidRPr="0056307F">
              <w:rPr>
                <w:rStyle w:val="libPoemTiniChar0"/>
                <w:rtl/>
              </w:rPr>
              <w:br/>
              <w:t> </w:t>
            </w:r>
          </w:p>
        </w:tc>
      </w:tr>
    </w:tbl>
    <w:p w:rsidR="000E7458" w:rsidRDefault="000E7458" w:rsidP="00D3353C">
      <w:pPr>
        <w:pStyle w:val="libNormal"/>
        <w:rPr>
          <w:rtl/>
        </w:rPr>
      </w:pPr>
      <w:r>
        <w:rPr>
          <w:rFonts w:hint="cs"/>
          <w:rtl/>
        </w:rPr>
        <w:t xml:space="preserve">وكذلك لمّا خطبهم الإمام الحسين </w:t>
      </w:r>
      <w:r w:rsidRPr="00D3353C">
        <w:rPr>
          <w:rStyle w:val="libAlaemChar"/>
          <w:rFonts w:hint="cs"/>
          <w:rtl/>
        </w:rPr>
        <w:t>عليه‌السلام</w:t>
      </w:r>
      <w:r>
        <w:rPr>
          <w:rFonts w:hint="cs"/>
          <w:rtl/>
        </w:rPr>
        <w:t xml:space="preserve"> صاح به الشمر : أنا أعبد الله على حرف إن كنت أدري ما تقول ، فأجابه حبيب : والله إنّي لأراك تعبد الله على سبعين حرفاً وأنا أشهد أنك صادق ما تدرى ما يقول ، قد طبع الله على قلبك </w:t>
      </w:r>
      <w:r w:rsidRPr="00324046">
        <w:rPr>
          <w:rStyle w:val="libFootnotenumChar"/>
          <w:rFonts w:hint="cs"/>
          <w:rtl/>
        </w:rPr>
        <w:t>(1)</w:t>
      </w:r>
      <w:r w:rsidRPr="006E18F0">
        <w:rPr>
          <w:rFonts w:hint="cs"/>
          <w:rtl/>
        </w:rPr>
        <w:t xml:space="preserve"> </w:t>
      </w:r>
      <w:r>
        <w:rPr>
          <w:rFonts w:hint="cs"/>
          <w:rtl/>
        </w:rPr>
        <w:t>، وجعل عليه غشاوة غضبه فلست تدري ما يقول ، إنّما أنت بهيمة.</w:t>
      </w:r>
    </w:p>
    <w:p w:rsidR="000E7458" w:rsidRDefault="000E7458" w:rsidP="00D3353C">
      <w:pPr>
        <w:pStyle w:val="libNormal"/>
        <w:rPr>
          <w:rtl/>
        </w:rPr>
      </w:pPr>
      <w:r>
        <w:rPr>
          <w:rFonts w:hint="cs"/>
          <w:rtl/>
        </w:rPr>
        <w:t xml:space="preserve">وكذلك عصر يوم التاسع (تاسوعاء) عندما حمل العسكر على خيام الحسين </w:t>
      </w:r>
      <w:r w:rsidRPr="00D3353C">
        <w:rPr>
          <w:rStyle w:val="libAlaemChar"/>
          <w:rFonts w:hint="cs"/>
          <w:rtl/>
        </w:rPr>
        <w:t>عليه‌السلام</w:t>
      </w:r>
      <w:r>
        <w:rPr>
          <w:rFonts w:hint="cs"/>
          <w:rtl/>
        </w:rPr>
        <w:t xml:space="preserve"> ، قال للحسين قمر بني هاشم </w:t>
      </w:r>
      <w:r w:rsidRPr="00D3353C">
        <w:rPr>
          <w:rStyle w:val="libAlaemChar"/>
          <w:rFonts w:hint="cs"/>
          <w:rtl/>
        </w:rPr>
        <w:t>عليهما‌السلام</w:t>
      </w:r>
      <w:r>
        <w:rPr>
          <w:rFonts w:hint="cs"/>
          <w:rtl/>
        </w:rPr>
        <w:t xml:space="preserve"> : يا أخي ، إنّ القوم دنوا من الخيام ، فقال : اذهب إليهم وانظر ما الذي يريدون ، فأقبل عليهم ومعه حبيب بن مظاهر وزهير بن القين وجماعة من الأصحاب ، فأخبروهم أنّ خبراً عاجلاً جائهم من عبيدالله بن زياد بعرض البيعة ليزيد عليهم فإن أبوا عاجلوهم الحرب ، فقال لهم أبوالفضل : لا تعجلوا حتّى آتيكم بالجواب ، فقصد أبوالفضل المخيّم ووقف قبالتهم الأصحاب ، فقال حبيب لزهير : كلّم القوم ، فقال زهير </w:t>
      </w:r>
      <w:r w:rsidRPr="00D3353C">
        <w:rPr>
          <w:rStyle w:val="libAlaemChar"/>
          <w:rFonts w:hint="cs"/>
          <w:rtl/>
        </w:rPr>
        <w:t>عليه‌السلام</w:t>
      </w:r>
      <w:r>
        <w:rPr>
          <w:rFonts w:hint="cs"/>
          <w:rtl/>
        </w:rPr>
        <w:t xml:space="preserve"> : بل أنت كلّمهم ، فقال حبيب : معاشر القوم ، </w:t>
      </w:r>
      <w:r>
        <w:rPr>
          <w:rtl/>
        </w:rPr>
        <w:t>«</w:t>
      </w:r>
      <w:r>
        <w:rPr>
          <w:rFonts w:hint="cs"/>
          <w:rtl/>
        </w:rPr>
        <w:t xml:space="preserve">أما والله لبئس القوم عند الله غداً قوم يقدمون عليه قد قتلوا ذرّيّة نبيّه </w:t>
      </w:r>
      <w:r w:rsidRPr="00D3353C">
        <w:rPr>
          <w:rStyle w:val="libAlaemChar"/>
          <w:rFonts w:hint="cs"/>
          <w:rtl/>
        </w:rPr>
        <w:t>عليه‌السلام</w:t>
      </w:r>
      <w:r>
        <w:rPr>
          <w:rFonts w:hint="cs"/>
          <w:rtl/>
        </w:rPr>
        <w:t xml:space="preserve"> وعترته وأهل بيته وعبّاد أهل هذا المصر المجتهدين بالأسحار والذاكرين الله كثيراً</w:t>
      </w:r>
      <w:r>
        <w:rPr>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فقال له عزرة بن قيس : إنّك لتزكّي نفسك ما استطعت ، فقال له </w:t>
      </w:r>
      <w:r w:rsidRPr="00324046">
        <w:rPr>
          <w:rStyle w:val="libFootnotenumChar"/>
          <w:rFonts w:hint="cs"/>
          <w:rtl/>
        </w:rPr>
        <w:t>(3)</w:t>
      </w:r>
      <w:r w:rsidRPr="006E18F0">
        <w:rPr>
          <w:rFonts w:hint="cs"/>
          <w:rtl/>
        </w:rPr>
        <w:t xml:space="preserve"> </w:t>
      </w:r>
      <w:r>
        <w:rPr>
          <w:rFonts w:hint="cs"/>
          <w:rtl/>
        </w:rPr>
        <w:t>بما يأتي في ترجمته.</w:t>
      </w:r>
    </w:p>
    <w:p w:rsidR="000E7458" w:rsidRDefault="000E7458" w:rsidP="00D3353C">
      <w:pPr>
        <w:pStyle w:val="libNormal"/>
        <w:rPr>
          <w:rtl/>
        </w:rPr>
      </w:pPr>
      <w:r>
        <w:rPr>
          <w:rFonts w:hint="cs"/>
          <w:rtl/>
        </w:rPr>
        <w:t>وفي الدمعة الساكبة ذكر حكاية هلال بن نافع وسوف نذكرها في ترجمته إن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الإرشاد ، ج 2 ص 98.</w:t>
      </w:r>
    </w:p>
    <w:p w:rsidR="000E7458" w:rsidRDefault="000E7458" w:rsidP="005D29DB">
      <w:pPr>
        <w:pStyle w:val="libFootnote0"/>
        <w:rPr>
          <w:rtl/>
        </w:rPr>
      </w:pPr>
      <w:r>
        <w:rPr>
          <w:rFonts w:hint="cs"/>
          <w:rtl/>
        </w:rPr>
        <w:t>(2) ذكر المؤلّف هذه الفقرة في الهامش وترجمتها في المتن.</w:t>
      </w:r>
    </w:p>
    <w:p w:rsidR="000E7458" w:rsidRDefault="000E7458" w:rsidP="005D29DB">
      <w:pPr>
        <w:pStyle w:val="libFootnote0"/>
        <w:rPr>
          <w:rtl/>
        </w:rPr>
      </w:pPr>
      <w:r>
        <w:rPr>
          <w:rFonts w:hint="cs"/>
          <w:rtl/>
        </w:rPr>
        <w:t>(3) تاريخ الطبري ، ج 4 ص 315.</w:t>
      </w:r>
    </w:p>
    <w:p w:rsidR="000E7458" w:rsidRDefault="000E7458" w:rsidP="005E6EBE">
      <w:pPr>
        <w:pStyle w:val="libNormal0"/>
        <w:rPr>
          <w:rtl/>
        </w:rPr>
      </w:pPr>
      <w:r>
        <w:rPr>
          <w:rtl/>
        </w:rPr>
        <w:br w:type="page"/>
      </w:r>
      <w:r>
        <w:rPr>
          <w:rFonts w:hint="cs"/>
          <w:rtl/>
        </w:rPr>
        <w:lastRenderedPageBreak/>
        <w:t xml:space="preserve">شاء الله ، إلى أن يقول عن الحوراء زينب </w:t>
      </w:r>
      <w:r w:rsidRPr="00D3353C">
        <w:rPr>
          <w:rStyle w:val="libAlaemChar"/>
          <w:rFonts w:hint="cs"/>
          <w:rtl/>
        </w:rPr>
        <w:t>عليها‌السلام</w:t>
      </w:r>
      <w:r>
        <w:rPr>
          <w:rFonts w:hint="cs"/>
          <w:rtl/>
        </w:rPr>
        <w:t xml:space="preserve"> أنّها لأخيها الحسين </w:t>
      </w:r>
      <w:r w:rsidRPr="00D3353C">
        <w:rPr>
          <w:rStyle w:val="libAlaemChar"/>
          <w:rFonts w:hint="cs"/>
          <w:rtl/>
        </w:rPr>
        <w:t>عليه‌السلام</w:t>
      </w:r>
      <w:r>
        <w:rPr>
          <w:rFonts w:hint="cs"/>
          <w:rtl/>
        </w:rPr>
        <w:t xml:space="preserve"> : أخي ، هل استعلمت من أصحابك نيّاتهم فإنّي أخشى أن يسلموك عند الوثبة واصطكاك الأسنّة ، فبكى </w:t>
      </w:r>
      <w:r w:rsidRPr="00D3353C">
        <w:rPr>
          <w:rStyle w:val="libAlaemChar"/>
          <w:rFonts w:hint="cs"/>
          <w:rtl/>
        </w:rPr>
        <w:t>عليه‌السلام</w:t>
      </w:r>
      <w:r>
        <w:rPr>
          <w:rFonts w:hint="cs"/>
          <w:rtl/>
        </w:rPr>
        <w:t xml:space="preserve"> وقال : أما والله لقد نهرتم وبلوتهم وليس فيهم إلّا الأشوس الأقعس ، يستأنسون بالمنيّة دوني استئناس الطفل بلبن أُمّه.</w:t>
      </w:r>
    </w:p>
    <w:p w:rsidR="000E7458" w:rsidRDefault="000E7458" w:rsidP="00D3353C">
      <w:pPr>
        <w:pStyle w:val="libNormal"/>
        <w:rPr>
          <w:rtl/>
        </w:rPr>
      </w:pPr>
      <w:r>
        <w:rPr>
          <w:rFonts w:hint="cs"/>
          <w:rtl/>
        </w:rPr>
        <w:t xml:space="preserve">فلمّا سمع هلال ذلك بكى رقّة ورجع وجعل طريقه على منزل حبيب بن مظاهر ، فرآه جالساً وبيده سيف مصلت ، فسلّم عليه وجلس على باب الخيمة ، ثمّ قال له : ما أخرجك يا هلال؟ فحكيت له ما كان ، فقال : أي والله لولا أمره لعاجلتهم وعالجتهم هذه الليلة بسيفي ، ثمّ قال هلال : يا حبيب ، فارقت الحسين </w:t>
      </w:r>
      <w:r w:rsidRPr="00D3353C">
        <w:rPr>
          <w:rStyle w:val="libAlaemChar"/>
          <w:rFonts w:hint="cs"/>
          <w:rtl/>
        </w:rPr>
        <w:t>عليه‌السلام</w:t>
      </w:r>
      <w:r>
        <w:rPr>
          <w:rFonts w:hint="cs"/>
          <w:rtl/>
        </w:rPr>
        <w:t xml:space="preserve"> عند أُخته وهي في حال وجل ورعب وأظنّ أنّ النساء أفقن وفارقنها في الحسرة والزفرة ، فهل لك أن تجمع أصحابك وتواجههنّ بكلام يسكن قلوبهنّ ويذهب رعبهنّ فلقد ... منها ما لا قرار لي مع بقائه ، فقال له : طوع إرادتك.</w:t>
      </w:r>
    </w:p>
    <w:p w:rsidR="000E7458" w:rsidRDefault="000E7458" w:rsidP="00D3353C">
      <w:pPr>
        <w:pStyle w:val="libNormal"/>
        <w:rPr>
          <w:rtl/>
        </w:rPr>
      </w:pPr>
      <w:r>
        <w:rPr>
          <w:rFonts w:hint="cs"/>
          <w:rtl/>
        </w:rPr>
        <w:t xml:space="preserve">فبرز حبيب ناحية وهلال إلى جانبه وانتدب أصحابه فتطالعوا من منازلهم </w:t>
      </w:r>
      <w:r w:rsidRPr="00324046">
        <w:rPr>
          <w:rStyle w:val="libFootnotenumChar"/>
          <w:rFonts w:hint="cs"/>
          <w:rtl/>
        </w:rPr>
        <w:t>(1)</w:t>
      </w:r>
      <w:r w:rsidRPr="006E18F0">
        <w:rPr>
          <w:rFonts w:hint="cs"/>
          <w:rtl/>
        </w:rPr>
        <w:t xml:space="preserve"> </w:t>
      </w:r>
      <w:r>
        <w:rPr>
          <w:rFonts w:hint="cs"/>
          <w:rtl/>
        </w:rPr>
        <w:t xml:space="preserve">فلمّا اجتمعوا قال لبني هاشم : ارجعوا إلى منازلكم لا سهرت عيونكم ، ثمّ خطب أصحابه وقال : يا أصحاب الحميّة وليوث الكريهة ، هذا هلال يخبرني الساعة بكيت وكيت ، وقد خلّف أُخت سيّدكم وبقايا عياله يتشاكين ويتباكين ، أخبروني عمّا أنتم عليه ، فجرّدوا صوارمهم ورموا عمائمهم ، وقالوا : يا حبيب ، أما والله الذي منّ علينا بهذا الموقف لئن زحف القوم لنحصدنّ رؤسهم ولنلحقنّهم بأشياخهم أذلّاء صاغرين ، ولنحفظنّ وصيّة رسول الله </w:t>
      </w:r>
      <w:r w:rsidRPr="00D3353C">
        <w:rPr>
          <w:rStyle w:val="libAlaemChar"/>
          <w:rFonts w:hint="cs"/>
          <w:rtl/>
        </w:rPr>
        <w:t>صلى‌الله‌عليه‌وآله</w:t>
      </w:r>
      <w:r>
        <w:rPr>
          <w:rFonts w:hint="cs"/>
          <w:rtl/>
        </w:rPr>
        <w:t xml:space="preserve"> في أبنائه وبناته. فقال : هلمّوا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يتأنّق المؤلّف أحياناً في ترجمة العبارة فيضيف إليها من أدبه ما ليس منها من قبيل قوله : طلع الأصحاب كما تطلع الكواكب من أبراجها وأنا أضطرّ إلى عدم مجاراته لأنّي أنقل نصّ المصدر الذي اعتمد عليه المؤلّف وليس من حقّي التصرّف فيه. (المترجم)</w:t>
      </w:r>
    </w:p>
    <w:p w:rsidR="000E7458" w:rsidRDefault="000E7458" w:rsidP="005E6EBE">
      <w:pPr>
        <w:pStyle w:val="libNormal0"/>
        <w:rPr>
          <w:rtl/>
        </w:rPr>
      </w:pPr>
      <w:r>
        <w:rPr>
          <w:rtl/>
        </w:rPr>
        <w:br w:type="page"/>
      </w:r>
      <w:r>
        <w:rPr>
          <w:rFonts w:hint="cs"/>
          <w:rtl/>
        </w:rPr>
        <w:lastRenderedPageBreak/>
        <w:t>معي ، فقام يخبط الأرض وهم يعدون خلفه حتّى وقف بين أطناب الخيم ونادى : يا أهلنا ، يا سادتنا ويا معاشر حرائر رسول الله ، هذه صوارم فتيانكم آلوا أن لا يغمدوها إلّا في رقاب من يبتغي السوء فيكم ، وهذه أسنّة غلمانكم أقسموا أن لا يركضوها إلّا في صدور من يفرّق ناديكم.</w:t>
      </w:r>
    </w:p>
    <w:p w:rsidR="000E7458" w:rsidRDefault="000E7458" w:rsidP="00D3353C">
      <w:pPr>
        <w:pStyle w:val="libNormal"/>
        <w:rPr>
          <w:rtl/>
        </w:rPr>
      </w:pPr>
      <w:r>
        <w:rPr>
          <w:rFonts w:hint="cs"/>
          <w:rtl/>
        </w:rPr>
        <w:t xml:space="preserve">فقال الحسين </w:t>
      </w:r>
      <w:r w:rsidRPr="00D3353C">
        <w:rPr>
          <w:rStyle w:val="libAlaemChar"/>
          <w:rFonts w:hint="cs"/>
          <w:rtl/>
        </w:rPr>
        <w:t>عليه‌السلام</w:t>
      </w:r>
      <w:r>
        <w:rPr>
          <w:rFonts w:hint="cs"/>
          <w:rtl/>
        </w:rPr>
        <w:t xml:space="preserve"> : أُخرجن عليهم يا آل الله ، فخرجن وهنّ ينتدبن وهنّ يقلن : حاموا أيّها الطيّبون ، نحن الفاطميّات ، ما عذركم إذا لقينا جدّنا رسول الله </w:t>
      </w:r>
      <w:r w:rsidRPr="00D3353C">
        <w:rPr>
          <w:rStyle w:val="libAlaemChar"/>
          <w:rFonts w:hint="cs"/>
          <w:rtl/>
        </w:rPr>
        <w:t>صلى‌الله‌عليه‌وآله</w:t>
      </w:r>
      <w:r>
        <w:rPr>
          <w:rFonts w:hint="cs"/>
          <w:rtl/>
        </w:rPr>
        <w:t xml:space="preserve"> وشكونا إليه ما نزل بنا ، وقال أليس حبيب وأصحاب حبيب كانوا حاضرين يسمعون وينظرون؟ فوالله الذي لا إله إلّا هو لقد ضجّوا ضجّة ماجت منها الأرض واجتمعت لها خيولهم وكان لها جولة واختلاف وصهيل حتّى كأنّ كلّاً ينادي صاحبه وفارسه ..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 xml:space="preserve">وكذلك حضر حبيب مع الإمام </w:t>
      </w:r>
      <w:r w:rsidRPr="00D3353C">
        <w:rPr>
          <w:rStyle w:val="libAlaemChar"/>
          <w:rFonts w:hint="cs"/>
          <w:rtl/>
        </w:rPr>
        <w:t>عليه‌السلام</w:t>
      </w:r>
      <w:r w:rsidRPr="008035AD">
        <w:rPr>
          <w:rFonts w:hint="cs"/>
          <w:rtl/>
        </w:rPr>
        <w:t xml:space="preserve"> على جسد مسلم بن عوسجة</w:t>
      </w:r>
      <w:r>
        <w:rPr>
          <w:rFonts w:hint="cs"/>
          <w:rtl/>
        </w:rPr>
        <w:t xml:space="preserve"> ، </w:t>
      </w:r>
      <w:r w:rsidRPr="008035AD">
        <w:rPr>
          <w:rFonts w:hint="cs"/>
          <w:rtl/>
        </w:rPr>
        <w:t>وبه رمق</w:t>
      </w:r>
      <w:r>
        <w:rPr>
          <w:rFonts w:hint="cs"/>
          <w:rtl/>
        </w:rPr>
        <w:t xml:space="preserve"> ، </w:t>
      </w:r>
      <w:r w:rsidRPr="008035AD">
        <w:rPr>
          <w:rFonts w:hint="cs"/>
          <w:rtl/>
        </w:rPr>
        <w:t>فقال</w:t>
      </w:r>
      <w:r>
        <w:rPr>
          <w:rFonts w:hint="cs"/>
          <w:rtl/>
        </w:rPr>
        <w:t xml:space="preserve"> : </w:t>
      </w:r>
      <w:r w:rsidRPr="008035AD">
        <w:rPr>
          <w:rFonts w:hint="cs"/>
          <w:rtl/>
        </w:rPr>
        <w:t xml:space="preserve">رحمك ربّك يا مسلم بن عوسجة </w:t>
      </w:r>
      <w:r w:rsidRPr="00D3353C">
        <w:rPr>
          <w:rStyle w:val="libAlaemChar"/>
          <w:rtl/>
        </w:rPr>
        <w:t>(</w:t>
      </w:r>
      <w:r w:rsidRPr="00D3353C">
        <w:rPr>
          <w:rStyle w:val="libAieChar"/>
          <w:rFonts w:hint="cs"/>
          <w:rtl/>
        </w:rPr>
        <w:t xml:space="preserve">فَمِنْهُمْ مَنْ قَضَى نَحْبَهُ وَمِنْهُمْ مَنْ يَنْتَظِرُ </w:t>
      </w:r>
      <w:r w:rsidRPr="00D3353C">
        <w:rPr>
          <w:rStyle w:val="libAieChar"/>
          <w:rtl/>
        </w:rPr>
        <w:br/>
      </w:r>
      <w:r w:rsidRPr="00D3353C">
        <w:rPr>
          <w:rStyle w:val="libAieChar"/>
          <w:rFonts w:hint="cs"/>
          <w:rtl/>
        </w:rPr>
        <w:t>وَمَا بَدَّلُوا تَبْدِيلاً</w:t>
      </w:r>
      <w:r w:rsidRPr="00D3353C">
        <w:rPr>
          <w:rStyle w:val="libAlaemChar"/>
          <w:rtl/>
        </w:rPr>
        <w:t>)</w:t>
      </w:r>
      <w:r>
        <w:rPr>
          <w:rFonts w:hint="cs"/>
          <w:rtl/>
        </w:rPr>
        <w:t xml:space="preserve"> </w:t>
      </w:r>
      <w:r w:rsidRPr="00324046">
        <w:rPr>
          <w:rStyle w:val="libFootnotenumChar"/>
          <w:rFonts w:hint="cs"/>
          <w:rtl/>
        </w:rPr>
        <w:t>(2)</w:t>
      </w:r>
      <w:r w:rsidRPr="006E18F0">
        <w:rPr>
          <w:rFonts w:hint="cs"/>
          <w:rtl/>
        </w:rPr>
        <w:t xml:space="preserve"> </w:t>
      </w:r>
      <w:r w:rsidRPr="008035AD">
        <w:rPr>
          <w:rFonts w:hint="cs"/>
          <w:rtl/>
        </w:rPr>
        <w:t>ودنا منه حبيب بن مظاهر</w:t>
      </w:r>
      <w:r>
        <w:rPr>
          <w:rFonts w:hint="cs"/>
          <w:rtl/>
        </w:rPr>
        <w:t xml:space="preserve"> ، </w:t>
      </w:r>
      <w:r w:rsidRPr="008035AD">
        <w:rPr>
          <w:rFonts w:hint="cs"/>
          <w:rtl/>
        </w:rPr>
        <w:t>فقال</w:t>
      </w:r>
      <w:r>
        <w:rPr>
          <w:rFonts w:hint="cs"/>
          <w:rtl/>
        </w:rPr>
        <w:t xml:space="preserve"> : </w:t>
      </w:r>
      <w:r w:rsidRPr="008035AD">
        <w:rPr>
          <w:rFonts w:hint="cs"/>
          <w:rtl/>
        </w:rPr>
        <w:t>عزّ عليَّ مصرعك يا مسلم</w:t>
      </w:r>
      <w:r>
        <w:rPr>
          <w:rFonts w:hint="cs"/>
          <w:rtl/>
        </w:rPr>
        <w:t xml:space="preserve"> ، </w:t>
      </w:r>
      <w:r w:rsidRPr="008035AD">
        <w:rPr>
          <w:rFonts w:hint="cs"/>
          <w:rtl/>
        </w:rPr>
        <w:t>ابشر بالجنّة</w:t>
      </w:r>
      <w:r>
        <w:rPr>
          <w:rFonts w:hint="cs"/>
          <w:rtl/>
        </w:rPr>
        <w:t xml:space="preserve"> ، </w:t>
      </w:r>
      <w:r w:rsidRPr="008035AD">
        <w:rPr>
          <w:rFonts w:hint="cs"/>
          <w:rtl/>
        </w:rPr>
        <w:t>فقال له مسلم قولاً ضعيفاً</w:t>
      </w:r>
      <w:r>
        <w:rPr>
          <w:rFonts w:hint="cs"/>
          <w:rtl/>
        </w:rPr>
        <w:t xml:space="preserve"> ، </w:t>
      </w:r>
      <w:r w:rsidRPr="008035AD">
        <w:rPr>
          <w:rFonts w:hint="cs"/>
          <w:rtl/>
        </w:rPr>
        <w:t>فقال له حبيب</w:t>
      </w:r>
      <w:r>
        <w:rPr>
          <w:rFonts w:hint="cs"/>
          <w:rtl/>
        </w:rPr>
        <w:t xml:space="preserve"> : </w:t>
      </w:r>
      <w:r w:rsidRPr="008035AD">
        <w:rPr>
          <w:rFonts w:hint="cs"/>
          <w:rtl/>
        </w:rPr>
        <w:t>لولا أنّي أعلم أنّي في أثرك لاحق بك من ساعتي هذه لأحببت أن توصيني بكلّ ما أهمّك حتّى أحفظك في كلّ ذلك بما أنت أهل له في القرابة والدين</w:t>
      </w:r>
      <w:r>
        <w:rPr>
          <w:rFonts w:hint="cs"/>
          <w:rtl/>
        </w:rPr>
        <w:t>.</w:t>
      </w:r>
      <w:r w:rsidRPr="008035AD">
        <w:rPr>
          <w:rFonts w:hint="cs"/>
          <w:rtl/>
        </w:rPr>
        <w:t xml:space="preserve"> قال</w:t>
      </w:r>
      <w:r>
        <w:rPr>
          <w:rFonts w:hint="cs"/>
          <w:rtl/>
        </w:rPr>
        <w:t xml:space="preserve"> : </w:t>
      </w:r>
      <w:r w:rsidRPr="008035AD">
        <w:rPr>
          <w:rFonts w:hint="cs"/>
          <w:rtl/>
        </w:rPr>
        <w:t>بل أنا أُوصيك بهذا رحمك الله</w:t>
      </w:r>
      <w:r>
        <w:rPr>
          <w:rFonts w:hint="cs"/>
          <w:rtl/>
        </w:rPr>
        <w:t xml:space="preserve"> ـ </w:t>
      </w:r>
      <w:r w:rsidRPr="008035AD">
        <w:rPr>
          <w:rFonts w:hint="cs"/>
          <w:rtl/>
        </w:rPr>
        <w:t xml:space="preserve">وأهوى بيده إلى الحسين </w:t>
      </w:r>
      <w:r w:rsidRPr="00D3353C">
        <w:rPr>
          <w:rStyle w:val="libAlaemChar"/>
          <w:rFonts w:hint="cs"/>
          <w:rtl/>
        </w:rPr>
        <w:t>عليه‌السلام</w:t>
      </w:r>
      <w:r>
        <w:rPr>
          <w:rFonts w:hint="cs"/>
          <w:rtl/>
        </w:rPr>
        <w:t xml:space="preserve"> ـ </w:t>
      </w:r>
      <w:r w:rsidRPr="008035AD">
        <w:rPr>
          <w:rFonts w:hint="cs"/>
          <w:rtl/>
        </w:rPr>
        <w:t>أن تموت دونه</w:t>
      </w:r>
      <w:r>
        <w:rPr>
          <w:rFonts w:hint="cs"/>
          <w:rtl/>
        </w:rPr>
        <w:t xml:space="preserve"> ، </w:t>
      </w:r>
      <w:r w:rsidRPr="008035AD">
        <w:rPr>
          <w:rFonts w:hint="cs"/>
          <w:rtl/>
        </w:rPr>
        <w:t>فقال</w:t>
      </w:r>
      <w:r>
        <w:rPr>
          <w:rFonts w:hint="cs"/>
          <w:rtl/>
        </w:rPr>
        <w:t xml:space="preserve"> : </w:t>
      </w:r>
      <w:r w:rsidRPr="008035AD">
        <w:rPr>
          <w:rFonts w:hint="cs"/>
          <w:rtl/>
        </w:rPr>
        <w:t>أفعل وربّ الكعبة</w:t>
      </w:r>
      <w:r>
        <w:rPr>
          <w:rFonts w:hint="cs"/>
          <w:rtl/>
        </w:rPr>
        <w:t xml:space="preserve"> (</w:t>
      </w:r>
      <w:r w:rsidRPr="008035AD">
        <w:rPr>
          <w:rFonts w:hint="cs"/>
          <w:rtl/>
        </w:rPr>
        <w:t>إن شاء الله</w:t>
      </w:r>
      <w:r>
        <w:rPr>
          <w:rFonts w:hint="cs"/>
          <w:rtl/>
        </w:rPr>
        <w:t>) (</w:t>
      </w:r>
      <w:r w:rsidRPr="008035AD">
        <w:rPr>
          <w:rFonts w:hint="cs"/>
          <w:rtl/>
        </w:rPr>
        <w:t>ولأنعمنّك عيناً</w:t>
      </w:r>
      <w:r>
        <w:rPr>
          <w:rFonts w:hint="cs"/>
          <w:rtl/>
        </w:rPr>
        <w:t xml:space="preserve">) </w:t>
      </w:r>
      <w:r w:rsidRPr="00324046">
        <w:rPr>
          <w:rStyle w:val="libFootnotenumChar"/>
          <w:rFonts w:hint="cs"/>
          <w:rtl/>
        </w:rPr>
        <w:t>(3)</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الدمعة الساكبة</w:t>
      </w:r>
      <w:r>
        <w:rPr>
          <w:rFonts w:hint="cs"/>
          <w:rtl/>
        </w:rPr>
        <w:t xml:space="preserve"> ، </w:t>
      </w:r>
      <w:r w:rsidRPr="008035AD">
        <w:rPr>
          <w:rFonts w:hint="cs"/>
          <w:rtl/>
        </w:rPr>
        <w:t>ج 4 ص 273 و 274</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الأحزاب</w:t>
      </w:r>
      <w:r>
        <w:rPr>
          <w:rFonts w:hint="cs"/>
          <w:rtl/>
        </w:rPr>
        <w:t xml:space="preserve"> : </w:t>
      </w:r>
      <w:r w:rsidRPr="008035AD">
        <w:rPr>
          <w:rFonts w:hint="cs"/>
          <w:rtl/>
        </w:rPr>
        <w:t>23</w:t>
      </w:r>
      <w:r>
        <w:rPr>
          <w:rFonts w:hint="cs"/>
          <w:rtl/>
        </w:rPr>
        <w:t>.</w:t>
      </w:r>
    </w:p>
    <w:p w:rsidR="000E7458" w:rsidRPr="008035AD"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تاريخ الطبري</w:t>
      </w:r>
      <w:r>
        <w:rPr>
          <w:rFonts w:hint="cs"/>
          <w:rtl/>
        </w:rPr>
        <w:t xml:space="preserve"> ، </w:t>
      </w:r>
      <w:r w:rsidRPr="008035AD">
        <w:rPr>
          <w:rFonts w:hint="cs"/>
          <w:rtl/>
        </w:rPr>
        <w:t>ج 4 ص 331 مع اختلاف يسير وقد جعلنا ذلك بين قوسين</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 xml:space="preserve">وكذلك عندما استمهلوهم للصلاة وقد ذكرنا حوار حبيب </w:t>
      </w:r>
      <w:r w:rsidRPr="00D3353C">
        <w:rPr>
          <w:rStyle w:val="libAlaemChar"/>
          <w:rFonts w:hint="cs"/>
          <w:rtl/>
        </w:rPr>
        <w:t>عليه‌السلام</w:t>
      </w:r>
      <w:r w:rsidRPr="008035AD">
        <w:rPr>
          <w:rFonts w:hint="cs"/>
          <w:rtl/>
        </w:rPr>
        <w:t xml:space="preserve"> مع الحصين بن نمير لعنه الله في ترجمة أبي ثمامة</w:t>
      </w:r>
      <w:r>
        <w:rPr>
          <w:rFonts w:hint="cs"/>
          <w:rtl/>
        </w:rPr>
        <w:t xml:space="preserve"> ، </w:t>
      </w:r>
      <w:r w:rsidRPr="008035AD">
        <w:rPr>
          <w:rFonts w:hint="cs"/>
          <w:rtl/>
        </w:rPr>
        <w:t xml:space="preserve">ولمّا فرغوا من الصلاة قال حبيب للإمام الحسين </w:t>
      </w:r>
      <w:r w:rsidRPr="00D3353C">
        <w:rPr>
          <w:rStyle w:val="libAlaemChar"/>
          <w:rFonts w:hint="cs"/>
          <w:rtl/>
        </w:rPr>
        <w:t>عليه‌السلام</w:t>
      </w:r>
      <w:r>
        <w:rPr>
          <w:rFonts w:hint="cs"/>
          <w:rtl/>
        </w:rPr>
        <w:t xml:space="preserve"> : </w:t>
      </w:r>
      <w:r w:rsidRPr="008035AD">
        <w:rPr>
          <w:rFonts w:hint="cs"/>
          <w:rtl/>
        </w:rPr>
        <w:t>يابن رسول الله</w:t>
      </w:r>
      <w:r>
        <w:rPr>
          <w:rFonts w:hint="cs"/>
          <w:rtl/>
        </w:rPr>
        <w:t xml:space="preserve"> ، </w:t>
      </w:r>
      <w:r w:rsidRPr="008035AD">
        <w:rPr>
          <w:rFonts w:hint="cs"/>
          <w:rtl/>
        </w:rPr>
        <w:t xml:space="preserve">لقد حان الوقت للقدوم على جدّك رسول الله </w:t>
      </w:r>
      <w:r w:rsidRPr="00D3353C">
        <w:rPr>
          <w:rStyle w:val="libAlaemChar"/>
          <w:rFonts w:hint="cs"/>
          <w:rtl/>
        </w:rPr>
        <w:t>صلى‌الله‌عليه‌وآله</w:t>
      </w:r>
      <w:r w:rsidRPr="008035AD">
        <w:rPr>
          <w:rFonts w:hint="cs"/>
          <w:rtl/>
        </w:rPr>
        <w:t xml:space="preserve"> فإن كانت لك حاجة إلى جدّك فمرني بتبليغها</w:t>
      </w:r>
      <w:r>
        <w:rPr>
          <w:rFonts w:hint="cs"/>
          <w:rtl/>
        </w:rPr>
        <w:t>.</w:t>
      </w:r>
    </w:p>
    <w:p w:rsidR="000E7458" w:rsidRDefault="000E7458" w:rsidP="00D3353C">
      <w:pPr>
        <w:pStyle w:val="libNormal"/>
        <w:rPr>
          <w:rtl/>
        </w:rPr>
      </w:pPr>
      <w:r w:rsidRPr="008035AD">
        <w:rPr>
          <w:rFonts w:hint="cs"/>
          <w:rtl/>
        </w:rPr>
        <w:t>وفي مهيّج الأحزان</w:t>
      </w:r>
      <w:r>
        <w:rPr>
          <w:rFonts w:hint="cs"/>
          <w:rtl/>
        </w:rPr>
        <w:t xml:space="preserve"> ، </w:t>
      </w:r>
      <w:r w:rsidRPr="008035AD">
        <w:rPr>
          <w:rFonts w:hint="cs"/>
          <w:rtl/>
        </w:rPr>
        <w:t xml:space="preserve">قال الإمام </w:t>
      </w:r>
      <w:r w:rsidRPr="00D3353C">
        <w:rPr>
          <w:rStyle w:val="libAlaemChar"/>
          <w:rFonts w:hint="cs"/>
          <w:rtl/>
        </w:rPr>
        <w:t>عليه‌السلام</w:t>
      </w:r>
      <w:r w:rsidRPr="008035AD">
        <w:rPr>
          <w:rFonts w:hint="cs"/>
          <w:rtl/>
        </w:rPr>
        <w:t xml:space="preserve"> لحبيب </w:t>
      </w:r>
      <w:r w:rsidRPr="00D3353C">
        <w:rPr>
          <w:rStyle w:val="libAlaemChar"/>
          <w:rFonts w:hint="cs"/>
          <w:rtl/>
        </w:rPr>
        <w:t>عليه‌السلام</w:t>
      </w:r>
      <w:r>
        <w:rPr>
          <w:rFonts w:hint="cs"/>
          <w:rtl/>
        </w:rPr>
        <w:t xml:space="preserve"> : </w:t>
      </w:r>
      <w:r w:rsidRPr="008035AD">
        <w:rPr>
          <w:rFonts w:hint="cs"/>
          <w:rtl/>
        </w:rPr>
        <w:t>أنت ذكري جدّي وأبي وقد أخذك المشيب فكيف أرضى بدخولك ميدان القتال</w:t>
      </w:r>
      <w:r>
        <w:rPr>
          <w:rFonts w:hint="cs"/>
          <w:rtl/>
        </w:rPr>
        <w:t>؟</w:t>
      </w:r>
      <w:r w:rsidRPr="008035AD">
        <w:rPr>
          <w:rFonts w:hint="cs"/>
          <w:rtl/>
        </w:rPr>
        <w:t xml:space="preserve"> فبكى حبيب وقال</w:t>
      </w:r>
      <w:r>
        <w:rPr>
          <w:rFonts w:hint="cs"/>
          <w:rtl/>
        </w:rPr>
        <w:t xml:space="preserve"> : </w:t>
      </w:r>
      <w:r w:rsidRPr="008035AD">
        <w:rPr>
          <w:rFonts w:hint="cs"/>
          <w:rtl/>
        </w:rPr>
        <w:t>أُريد أن ألقى جدّك وقد ابيضّ وجهي عنده وأكون عند أبيك وأخيك معدوداً من أنصارك</w:t>
      </w:r>
      <w:r>
        <w:rPr>
          <w:rFonts w:hint="cs"/>
          <w:rtl/>
        </w:rPr>
        <w:t>.</w:t>
      </w:r>
    </w:p>
    <w:p w:rsidR="000E7458" w:rsidRDefault="000E7458" w:rsidP="00980F48">
      <w:pPr>
        <w:pStyle w:val="libBold1"/>
        <w:rPr>
          <w:rtl/>
        </w:rPr>
      </w:pPr>
      <w:r w:rsidRPr="008035AD">
        <w:rPr>
          <w:rFonts w:hint="cs"/>
          <w:rtl/>
        </w:rPr>
        <w:t xml:space="preserve">مقتل حبيب </w:t>
      </w:r>
      <w:r w:rsidRPr="00D3353C">
        <w:rPr>
          <w:rStyle w:val="libAlaemChar"/>
          <w:rFonts w:hint="cs"/>
          <w:rtl/>
        </w:rPr>
        <w:t>رضي‌الله‌عنه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حب</w:t>
            </w:r>
            <w:r>
              <w:rPr>
                <w:rFonts w:hint="cs"/>
                <w:rtl/>
              </w:rPr>
              <w:t>ي</w:t>
            </w:r>
            <w:r w:rsidRPr="008035AD">
              <w:rPr>
                <w:rFonts w:hint="cs"/>
                <w:rtl/>
              </w:rPr>
              <w:t>ب بن مظاهر خاص معبود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که از طفل</w:t>
            </w:r>
            <w:r>
              <w:rPr>
                <w:rFonts w:hint="cs"/>
                <w:rtl/>
              </w:rPr>
              <w:t>ى</w:t>
            </w:r>
            <w:r w:rsidRPr="008035AD">
              <w:rPr>
                <w:rFonts w:hint="cs"/>
                <w:rtl/>
              </w:rPr>
              <w:t xml:space="preserve"> رف</w:t>
            </w:r>
            <w:r>
              <w:rPr>
                <w:rFonts w:hint="cs"/>
                <w:rtl/>
              </w:rPr>
              <w:t>ي</w:t>
            </w:r>
            <w:r w:rsidRPr="008035AD">
              <w:rPr>
                <w:rFonts w:hint="cs"/>
                <w:rtl/>
              </w:rPr>
              <w:t>ق شاهد</w:t>
            </w:r>
            <w:r>
              <w:rPr>
                <w:rFonts w:hint="cs"/>
                <w:rtl/>
              </w:rPr>
              <w:t>ي</w:t>
            </w:r>
            <w:r w:rsidRPr="008035AD">
              <w:rPr>
                <w:rFonts w:hint="cs"/>
                <w:rtl/>
              </w:rPr>
              <w:t>ن بود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بمقتل تافت خورش</w:t>
            </w:r>
            <w:r>
              <w:rPr>
                <w:rFonts w:hint="cs"/>
                <w:rtl/>
              </w:rPr>
              <w:t>ي</w:t>
            </w:r>
            <w:r w:rsidRPr="008035AD">
              <w:rPr>
                <w:rFonts w:hint="cs"/>
                <w:rtl/>
              </w:rPr>
              <w:t>د ام</w:t>
            </w:r>
            <w:r>
              <w:rPr>
                <w:rFonts w:hint="cs"/>
                <w:rtl/>
              </w:rPr>
              <w:t>ي</w:t>
            </w:r>
            <w:r w:rsidRPr="008035AD">
              <w:rPr>
                <w:rFonts w:hint="cs"/>
                <w:rtl/>
              </w:rPr>
              <w:t>دش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شعاع مهر هر مو</w:t>
            </w:r>
            <w:r>
              <w:rPr>
                <w:rFonts w:hint="cs"/>
                <w:rtl/>
              </w:rPr>
              <w:t>ى</w:t>
            </w:r>
            <w:r w:rsidRPr="008035AD">
              <w:rPr>
                <w:rFonts w:hint="cs"/>
                <w:rtl/>
              </w:rPr>
              <w:t xml:space="preserve"> سف</w:t>
            </w:r>
            <w:r>
              <w:rPr>
                <w:rFonts w:hint="cs"/>
                <w:rtl/>
              </w:rPr>
              <w:t>ي</w:t>
            </w:r>
            <w:r w:rsidRPr="008035AD">
              <w:rPr>
                <w:rFonts w:hint="cs"/>
                <w:rtl/>
              </w:rPr>
              <w:t>دش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سلاح آراست بر اندام لاغر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مرخّص شد ز شاه هفت کشور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هجوم آورد چون آن قوم نار</w:t>
            </w:r>
            <w:r>
              <w:rPr>
                <w:rFonts w:hint="cs"/>
                <w:rtl/>
              </w:rPr>
              <w:t>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نمود از ت</w:t>
            </w:r>
            <w:r>
              <w:rPr>
                <w:rFonts w:hint="cs"/>
                <w:rtl/>
              </w:rPr>
              <w:t>ي</w:t>
            </w:r>
            <w:r w:rsidRPr="008035AD">
              <w:rPr>
                <w:rFonts w:hint="cs"/>
                <w:rtl/>
              </w:rPr>
              <w:t>غ غاز</w:t>
            </w:r>
            <w:r>
              <w:rPr>
                <w:rFonts w:hint="cs"/>
                <w:rtl/>
              </w:rPr>
              <w:t>ى</w:t>
            </w:r>
            <w:r w:rsidRPr="008035AD">
              <w:rPr>
                <w:rFonts w:hint="cs"/>
                <w:rtl/>
              </w:rPr>
              <w:t xml:space="preserve"> برق بار</w:t>
            </w:r>
            <w:r>
              <w:rPr>
                <w:rFonts w:hint="cs"/>
                <w:rtl/>
              </w:rPr>
              <w:t>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بضرب ت</w:t>
            </w:r>
            <w:r>
              <w:rPr>
                <w:rFonts w:hint="cs"/>
                <w:rtl/>
              </w:rPr>
              <w:t>ي</w:t>
            </w:r>
            <w:r w:rsidRPr="008035AD">
              <w:rPr>
                <w:rFonts w:hint="cs"/>
                <w:rtl/>
              </w:rPr>
              <w:t>غ خود پ</w:t>
            </w:r>
            <w:r>
              <w:rPr>
                <w:rFonts w:hint="cs"/>
                <w:rtl/>
              </w:rPr>
              <w:t>ي</w:t>
            </w:r>
            <w:r w:rsidRPr="008035AD">
              <w:rPr>
                <w:rFonts w:hint="cs"/>
                <w:rtl/>
              </w:rPr>
              <w:t>ر</w:t>
            </w:r>
            <w:r>
              <w:rPr>
                <w:rFonts w:hint="cs"/>
                <w:rtl/>
              </w:rPr>
              <w:t>ى</w:t>
            </w:r>
            <w:r w:rsidRPr="008035AD">
              <w:rPr>
                <w:rFonts w:hint="cs"/>
                <w:rtl/>
              </w:rPr>
              <w:t xml:space="preserve"> تهمتن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سر شصت ودو کس برداشت از تن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بدن مجروح وخون از تن روان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زفرط ضعف ب</w:t>
            </w:r>
            <w:r>
              <w:rPr>
                <w:rFonts w:hint="cs"/>
                <w:rtl/>
              </w:rPr>
              <w:t>ى</w:t>
            </w:r>
            <w:r w:rsidRPr="008035AD">
              <w:rPr>
                <w:rFonts w:hint="cs"/>
                <w:rtl/>
              </w:rPr>
              <w:t xml:space="preserve"> تاب وتوان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زپشت ز</w:t>
            </w:r>
            <w:r>
              <w:rPr>
                <w:rFonts w:hint="cs"/>
                <w:rtl/>
              </w:rPr>
              <w:t>ي</w:t>
            </w:r>
            <w:r w:rsidRPr="008035AD">
              <w:rPr>
                <w:rFonts w:hint="cs"/>
                <w:rtl/>
              </w:rPr>
              <w:t>ن بخاک گرم افتاد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چه سبزه فرش ره شد سرو آزاد</w:t>
            </w:r>
            <w:r w:rsidRPr="0056307F">
              <w:rPr>
                <w:rStyle w:val="libPoemTiniChar0"/>
                <w:rtl/>
              </w:rPr>
              <w:br/>
              <w:t> </w:t>
            </w:r>
          </w:p>
        </w:tc>
      </w:tr>
    </w:tbl>
    <w:p w:rsidR="000E7458" w:rsidRDefault="000E7458" w:rsidP="00980F48">
      <w:pPr>
        <w:pStyle w:val="libBold1"/>
        <w:rPr>
          <w:rtl/>
        </w:rPr>
      </w:pPr>
      <w:r w:rsidRPr="008035AD">
        <w:rPr>
          <w:rFonts w:hint="cs"/>
          <w:rtl/>
        </w:rPr>
        <w:t>مباراة الشعر بالعربيّة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خصّ الإله حبيباً بالكرامات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وزاده رفعة فوق السماوات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منذ الصبا صحب الأطهار مغتبطاً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بحبّهم إنّه أزكى السجيّات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وأشرقت شمسه في أرض مصرعه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فشيبه النور يجلو المدلهمّات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واستأذن السبط أن ينحو بهيكله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جحافلاً لينال الفوز في الآتي</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أعطاه مولاه إذناً في القتال فلم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يكن سوى الأسد الضاري على الشاة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وسلّ صارمه بالنار مضطرماً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كما تدفّق مصباح بمشكاة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أردى من الخصم ستّيناً وأتبعهم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اثنين أوردهم نهر المنيّات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حتّى هوى فوق أرض الطفّ منجدلاً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يلقى من الله آلاف التحيّات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فجائه السبط يبكيه ويندبه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والحزن جمر بأضلاع زكيّات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ينعى الحبيب بقول كلّه حرق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حبيب أوقدت أحشائي وآهاتي</w:t>
            </w:r>
            <w:r w:rsidRPr="0056307F">
              <w:rPr>
                <w:rStyle w:val="libPoemTiniChar0"/>
                <w:rtl/>
              </w:rPr>
              <w:br/>
              <w:t> </w:t>
            </w:r>
          </w:p>
        </w:tc>
      </w:tr>
    </w:tbl>
    <w:p w:rsidR="000E7458" w:rsidRPr="008035AD" w:rsidRDefault="000E7458" w:rsidP="00D3353C">
      <w:pPr>
        <w:pStyle w:val="libNormal"/>
        <w:rPr>
          <w:rtl/>
        </w:rPr>
      </w:pPr>
      <w:r w:rsidRPr="008035AD">
        <w:rPr>
          <w:rFonts w:hint="cs"/>
          <w:rtl/>
        </w:rPr>
        <w:t>ويقول ابن الأثير في الكامل</w:t>
      </w:r>
      <w:r>
        <w:rPr>
          <w:rFonts w:hint="cs"/>
          <w:rtl/>
        </w:rPr>
        <w:t xml:space="preserve"> : </w:t>
      </w:r>
      <w:r w:rsidRPr="008035AD">
        <w:rPr>
          <w:rFonts w:hint="cs"/>
          <w:rtl/>
        </w:rPr>
        <w:t xml:space="preserve">كان حبيب بن مظاهر على ميسرة أصحاب الحسين </w:t>
      </w:r>
      <w:r w:rsidRPr="00D3353C">
        <w:rPr>
          <w:rStyle w:val="libAlaemChar"/>
          <w:rFonts w:hint="cs"/>
          <w:rtl/>
        </w:rPr>
        <w:t>عليه‌السلام</w:t>
      </w:r>
      <w:r>
        <w:rPr>
          <w:rFonts w:hint="cs"/>
          <w:rtl/>
        </w:rPr>
        <w:t>.</w:t>
      </w:r>
    </w:p>
    <w:p w:rsidR="000E7458" w:rsidRDefault="000E7458" w:rsidP="00D3353C">
      <w:pPr>
        <w:pStyle w:val="libNormal"/>
        <w:rPr>
          <w:rtl/>
        </w:rPr>
      </w:pPr>
      <w:r w:rsidRPr="008035AD">
        <w:rPr>
          <w:rFonts w:hint="cs"/>
          <w:rtl/>
        </w:rPr>
        <w:t>وفي ناسخ التواريخ</w:t>
      </w:r>
      <w:r>
        <w:rPr>
          <w:rFonts w:hint="cs"/>
          <w:rtl/>
        </w:rPr>
        <w:t xml:space="preserve"> : </w:t>
      </w:r>
      <w:r w:rsidRPr="008035AD">
        <w:rPr>
          <w:rFonts w:hint="cs"/>
          <w:rtl/>
        </w:rPr>
        <w:t>إنّ الحصين بن نمير الملعون دخل ميدان الحرب يرتجز ويدعو حبيباً للمبارزة</w:t>
      </w:r>
      <w:r>
        <w:rPr>
          <w:rFonts w:hint="cs"/>
          <w:rtl/>
        </w:rPr>
        <w:t xml:space="preserve"> ، </w:t>
      </w:r>
      <w:r w:rsidRPr="008035AD">
        <w:rPr>
          <w:rFonts w:hint="cs"/>
          <w:rtl/>
        </w:rPr>
        <w:t xml:space="preserve">فودّع الإمام </w:t>
      </w:r>
      <w:r w:rsidRPr="00D3353C">
        <w:rPr>
          <w:rStyle w:val="libAlaemChar"/>
          <w:rFonts w:hint="cs"/>
          <w:rtl/>
        </w:rPr>
        <w:t>عليه‌السلام</w:t>
      </w:r>
      <w:r w:rsidRPr="008035AD">
        <w:rPr>
          <w:rFonts w:hint="cs"/>
          <w:rtl/>
        </w:rPr>
        <w:t xml:space="preserve"> وحمل على جيش الأعداء كأنّه شعلة نار</w:t>
      </w:r>
      <w:r>
        <w:rPr>
          <w:rFonts w:hint="cs"/>
          <w:rtl/>
        </w:rPr>
        <w:t xml:space="preserve"> ، </w:t>
      </w:r>
      <w:r w:rsidRPr="008035AD">
        <w:rPr>
          <w:rFonts w:hint="cs"/>
          <w:rtl/>
        </w:rPr>
        <w:t>فضرب الحصين بن نمير على خرطومه فقطع أنفه</w:t>
      </w:r>
      <w:r>
        <w:rPr>
          <w:rFonts w:hint="cs"/>
          <w:rtl/>
        </w:rPr>
        <w:t xml:space="preserve"> ، </w:t>
      </w:r>
      <w:r w:rsidRPr="008035AD">
        <w:rPr>
          <w:rFonts w:hint="cs"/>
          <w:rtl/>
        </w:rPr>
        <w:t>فوقع من هول الضربة إلى الأرض من على ظهر فرسه</w:t>
      </w:r>
      <w:r>
        <w:rPr>
          <w:rFonts w:hint="cs"/>
          <w:rtl/>
        </w:rPr>
        <w:t xml:space="preserve"> ، </w:t>
      </w:r>
      <w:r w:rsidRPr="008035AD">
        <w:rPr>
          <w:rFonts w:hint="cs"/>
          <w:rtl/>
        </w:rPr>
        <w:t>فأراد حبيب أن يجهّز عليه فحمل أصحابه على حبيب فاستنقذوه</w:t>
      </w:r>
      <w:r>
        <w:rPr>
          <w:rFonts w:hint="cs"/>
          <w:rtl/>
        </w:rPr>
        <w:t xml:space="preserve"> ، </w:t>
      </w:r>
      <w:r w:rsidRPr="008035AD">
        <w:rPr>
          <w:rFonts w:hint="cs"/>
          <w:rtl/>
        </w:rPr>
        <w:t>فحمل حبيب عليهم كالليث الغضبان يحمل على قطيع الثعالب فجدّل الأبطال وخاض الأهوال مع كبر سنّه وشدّة عطشه حتّى قتل منها اثنين وستّين رجلاً وأرسلهم إلى نار الله الموصدة</w:t>
      </w:r>
      <w:r>
        <w:rPr>
          <w:rFonts w:hint="cs"/>
          <w:rtl/>
        </w:rPr>
        <w:t xml:space="preserve"> ، </w:t>
      </w:r>
      <w:r w:rsidRPr="008035AD">
        <w:rPr>
          <w:rFonts w:hint="cs"/>
          <w:rtl/>
        </w:rPr>
        <w:t>وصاح فيهم صيحة الأسد الباسل</w:t>
      </w:r>
      <w:r>
        <w:rPr>
          <w:rFonts w:hint="cs"/>
          <w:rtl/>
        </w:rPr>
        <w:t xml:space="preserve"> ، </w:t>
      </w:r>
      <w:r w:rsidRPr="008035AD">
        <w:rPr>
          <w:rFonts w:hint="cs"/>
          <w:rtl/>
        </w:rPr>
        <w:t>وأخذ يرتجز ويقول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أنا حبيب وأبي مظاهر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فارس هيجاء وليث قسور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وأنتم عند العديد أكثر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ونحن أعلى حجّة وأظهر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وأنتم عند الوفاء أغدر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ونحن أوفى منكم وأصبر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وفي يميني صارم مذكّر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lang w:bidi="ar-IQ"/>
              </w:rPr>
            </w:pPr>
            <w:r w:rsidRPr="008035AD">
              <w:rPr>
                <w:rFonts w:hint="cs"/>
                <w:rtl/>
              </w:rPr>
              <w:t>وفيكم نار الجحيم تسعر</w:t>
            </w:r>
            <w:r>
              <w:rPr>
                <w:rFonts w:hint="cs"/>
                <w:rtl/>
              </w:rPr>
              <w:t xml:space="preserve">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وحرب تسعر</w:t>
      </w:r>
      <w:r>
        <w:rPr>
          <w:rFonts w:hint="cs"/>
          <w:rtl/>
        </w:rPr>
        <w:t xml:space="preserve"> ـ </w:t>
      </w:r>
      <w:r w:rsidRPr="008035AD">
        <w:rPr>
          <w:rFonts w:hint="cs"/>
          <w:rtl/>
        </w:rPr>
        <w:t>خ ل</w:t>
      </w:r>
      <w:r>
        <w:rPr>
          <w:rFonts w:hint="cs"/>
          <w:rtl/>
        </w:rPr>
        <w:t>. (</w:t>
      </w:r>
      <w:r w:rsidRPr="008035AD">
        <w:rPr>
          <w:rFonts w:hint="cs"/>
          <w:rtl/>
        </w:rPr>
        <w:t>منه</w:t>
      </w:r>
      <w:r>
        <w:rPr>
          <w:rFonts w:hint="cs"/>
          <w:rtl/>
        </w:rPr>
        <w:t>)</w:t>
      </w:r>
    </w:p>
    <w:p w:rsidR="000E7458" w:rsidRDefault="000E7458" w:rsidP="00980F48">
      <w:pPr>
        <w:pStyle w:val="libBold1"/>
        <w:rPr>
          <w:rtl/>
        </w:rPr>
      </w:pPr>
      <w:r>
        <w:rPr>
          <w:rtl/>
        </w:rPr>
        <w:br w:type="page"/>
      </w:r>
      <w:r w:rsidRPr="008035AD">
        <w:rPr>
          <w:rFonts w:hint="cs"/>
          <w:rtl/>
        </w:rPr>
        <w:lastRenderedPageBreak/>
        <w:t>بالفارسيّة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بب</w:t>
            </w:r>
            <w:r>
              <w:rPr>
                <w:rFonts w:hint="cs"/>
                <w:rtl/>
              </w:rPr>
              <w:t>ي</w:t>
            </w:r>
            <w:r w:rsidRPr="008035AD">
              <w:rPr>
                <w:rFonts w:hint="cs"/>
                <w:rtl/>
              </w:rPr>
              <w:t>ن اخلاص ا</w:t>
            </w:r>
            <w:r>
              <w:rPr>
                <w:rFonts w:hint="cs"/>
                <w:rtl/>
              </w:rPr>
              <w:t>ي</w:t>
            </w:r>
            <w:r w:rsidRPr="008035AD">
              <w:rPr>
                <w:rFonts w:hint="cs"/>
                <w:rtl/>
              </w:rPr>
              <w:t>ن پ</w:t>
            </w:r>
            <w:r>
              <w:rPr>
                <w:rFonts w:hint="cs"/>
                <w:rtl/>
              </w:rPr>
              <w:t>ي</w:t>
            </w:r>
            <w:r w:rsidRPr="008035AD">
              <w:rPr>
                <w:rFonts w:hint="cs"/>
                <w:rtl/>
              </w:rPr>
              <w:t>ر هنرمند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چه خواهد کرد در راه خداوند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رجز خواند نسب فرمود وآنگاه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مبارز خواست از آن قوم گمراه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چنان رزم</w:t>
            </w:r>
            <w:r>
              <w:rPr>
                <w:rFonts w:hint="cs"/>
                <w:rtl/>
              </w:rPr>
              <w:t>ى</w:t>
            </w:r>
            <w:r w:rsidRPr="008035AD">
              <w:rPr>
                <w:rFonts w:hint="cs"/>
                <w:rtl/>
              </w:rPr>
              <w:t xml:space="preserve"> نمود آن پ</w:t>
            </w:r>
            <w:r>
              <w:rPr>
                <w:rFonts w:hint="cs"/>
                <w:rtl/>
              </w:rPr>
              <w:t>ي</w:t>
            </w:r>
            <w:r w:rsidRPr="008035AD">
              <w:rPr>
                <w:rFonts w:hint="cs"/>
                <w:rtl/>
              </w:rPr>
              <w:t>ر هُش</w:t>
            </w:r>
            <w:r>
              <w:rPr>
                <w:rFonts w:hint="cs"/>
                <w:rtl/>
              </w:rPr>
              <w:t>ي</w:t>
            </w:r>
            <w:r w:rsidRPr="008035AD">
              <w:rPr>
                <w:rFonts w:hint="cs"/>
                <w:rtl/>
              </w:rPr>
              <w:t>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که بر نام آوران تنگ آمد</w:t>
            </w:r>
            <w:r>
              <w:rPr>
                <w:rFonts w:hint="cs"/>
                <w:rtl/>
              </w:rPr>
              <w:t>ى</w:t>
            </w:r>
            <w:r w:rsidRPr="008035AD">
              <w:rPr>
                <w:rFonts w:hint="cs"/>
                <w:rtl/>
              </w:rPr>
              <w:t xml:space="preserve"> کار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سر شمش</w:t>
            </w:r>
            <w:r>
              <w:rPr>
                <w:rFonts w:hint="cs"/>
                <w:rtl/>
              </w:rPr>
              <w:t>ي</w:t>
            </w:r>
            <w:r w:rsidRPr="008035AD">
              <w:rPr>
                <w:rFonts w:hint="cs"/>
                <w:rtl/>
              </w:rPr>
              <w:t>ر آن پ</w:t>
            </w:r>
            <w:r>
              <w:rPr>
                <w:rFonts w:hint="cs"/>
                <w:rtl/>
              </w:rPr>
              <w:t>ي</w:t>
            </w:r>
            <w:r w:rsidRPr="008035AD">
              <w:rPr>
                <w:rFonts w:hint="cs"/>
                <w:rtl/>
              </w:rPr>
              <w:t>ر جوان مرد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هم</w:t>
            </w:r>
            <w:r>
              <w:rPr>
                <w:rFonts w:hint="cs"/>
                <w:rtl/>
              </w:rPr>
              <w:t>ى</w:t>
            </w:r>
            <w:r w:rsidRPr="008035AD">
              <w:rPr>
                <w:rFonts w:hint="cs"/>
                <w:rtl/>
              </w:rPr>
              <w:t xml:space="preserve"> مرد از سر مرکب جدا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به ت</w:t>
            </w:r>
            <w:r>
              <w:rPr>
                <w:rFonts w:hint="cs"/>
                <w:rtl/>
              </w:rPr>
              <w:t>ي</w:t>
            </w:r>
            <w:r w:rsidRPr="008035AD">
              <w:rPr>
                <w:rFonts w:hint="cs"/>
                <w:rtl/>
              </w:rPr>
              <w:t>غ ت</w:t>
            </w:r>
            <w:r>
              <w:rPr>
                <w:rFonts w:hint="cs"/>
                <w:rtl/>
              </w:rPr>
              <w:t>ي</w:t>
            </w:r>
            <w:r w:rsidRPr="008035AD">
              <w:rPr>
                <w:rFonts w:hint="cs"/>
                <w:rtl/>
              </w:rPr>
              <w:t>ز در آن رزم پ</w:t>
            </w:r>
            <w:r>
              <w:rPr>
                <w:rFonts w:hint="cs"/>
                <w:rtl/>
              </w:rPr>
              <w:t>ي</w:t>
            </w:r>
            <w:r w:rsidRPr="008035AD">
              <w:rPr>
                <w:rFonts w:hint="cs"/>
                <w:rtl/>
              </w:rPr>
              <w:t>کار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فکند از آن جماعت جمع بس</w:t>
            </w:r>
            <w:r>
              <w:rPr>
                <w:rFonts w:hint="cs"/>
                <w:rtl/>
              </w:rPr>
              <w:t>ي</w:t>
            </w:r>
            <w:r w:rsidRPr="008035AD">
              <w:rPr>
                <w:rFonts w:hint="cs"/>
                <w:rtl/>
              </w:rPr>
              <w:t>ار</w:t>
            </w:r>
            <w:r w:rsidRPr="0056307F">
              <w:rPr>
                <w:rStyle w:val="libPoemTiniChar0"/>
                <w:rtl/>
              </w:rPr>
              <w:br/>
              <w:t> </w:t>
            </w:r>
          </w:p>
        </w:tc>
      </w:tr>
    </w:tbl>
    <w:p w:rsidR="000E7458" w:rsidRDefault="000E7458" w:rsidP="00980F48">
      <w:pPr>
        <w:pStyle w:val="libBold1"/>
        <w:rPr>
          <w:rtl/>
        </w:rPr>
      </w:pPr>
      <w:r w:rsidRPr="008035AD">
        <w:rPr>
          <w:rFonts w:hint="cs"/>
          <w:rtl/>
        </w:rPr>
        <w:t>مباراته بالعربيّة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انظر إلى إخلاص شيخ حاذق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أخلص بالقلب لربّ خالق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يردّد الأرجاز في ساح 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كالفحل يلقى الخصم بالشقاشق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وكلّ فارس يلاقي سيفه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كأنّما هوى به من حالق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وسيفه الحتف لهم بل القضا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وهل إلى فتق القضا من راتق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أفنى بسيفه الجموع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وجال فيهم بموت صاعق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صال بسيفٍ في مضاء حدّة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أشدّ هولاً من خضمّ دافق</w:t>
            </w:r>
            <w:r w:rsidRPr="0056307F">
              <w:rPr>
                <w:rStyle w:val="libPoemTiniChar0"/>
                <w:rtl/>
              </w:rPr>
              <w:br/>
              <w:t> </w:t>
            </w:r>
          </w:p>
        </w:tc>
      </w:tr>
    </w:tbl>
    <w:p w:rsidR="000E7458" w:rsidRDefault="000E7458" w:rsidP="00D3353C">
      <w:pPr>
        <w:pStyle w:val="libNormal"/>
        <w:rPr>
          <w:rtl/>
        </w:rPr>
      </w:pPr>
      <w:r w:rsidRPr="008035AD">
        <w:rPr>
          <w:rFonts w:hint="cs"/>
          <w:rtl/>
        </w:rPr>
        <w:t>فقلّب الميمنة على الميسرة مع ضعف الشيخوخة</w:t>
      </w:r>
      <w:r>
        <w:rPr>
          <w:rFonts w:hint="cs"/>
          <w:rtl/>
        </w:rPr>
        <w:t xml:space="preserve"> ، </w:t>
      </w:r>
      <w:r w:rsidRPr="008035AD">
        <w:rPr>
          <w:rFonts w:hint="cs"/>
          <w:rtl/>
        </w:rPr>
        <w:t>وهجم عليهم كالسيل المنحدر وهو يرتجز ويقول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أُقسم لو كنّا لكم أعدادا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أو شطركم ولّيتم الأكتادا</w:t>
            </w:r>
            <w:r>
              <w:rPr>
                <w:rFonts w:hint="cs"/>
                <w:rtl/>
              </w:rPr>
              <w:t xml:space="preserve">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يا شرّ قوم حسباً من عادا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وشرّهم قد عملوا أندادا</w:t>
            </w:r>
            <w:r w:rsidRPr="0056307F">
              <w:rPr>
                <w:rStyle w:val="libPoemTiniChar0"/>
                <w:rtl/>
              </w:rPr>
              <w:br/>
              <w:t> </w:t>
            </w:r>
          </w:p>
        </w:tc>
      </w:tr>
    </w:tbl>
    <w:p w:rsidR="000E7458" w:rsidRPr="008035AD" w:rsidRDefault="000E7458" w:rsidP="00D3353C">
      <w:pPr>
        <w:pStyle w:val="libNormal"/>
        <w:rPr>
          <w:rtl/>
        </w:rPr>
      </w:pPr>
      <w:r w:rsidRPr="008035AD">
        <w:rPr>
          <w:rFonts w:hint="cs"/>
          <w:rtl/>
        </w:rPr>
        <w:t>فطعنه بديل بن صريم التميمي بحربته فوقع على الأرض فأراد أن يقوم فعاجله الحصين بن نمير لعنه الله الذي ينتظر منه غرّة بضربة انتقاماً لنفسه من ضربة حبيب التي سبقت</w:t>
      </w:r>
      <w:r>
        <w:rPr>
          <w:rFonts w:hint="cs"/>
          <w:rtl/>
        </w:rPr>
        <w:t xml:space="preserve"> ، </w:t>
      </w:r>
      <w:r w:rsidRPr="008035AD">
        <w:rPr>
          <w:rFonts w:hint="cs"/>
          <w:rtl/>
        </w:rPr>
        <w:t>ثمّ ترجّل من فرسه واحتزّ رأسه وقال لبديل</w:t>
      </w:r>
      <w:r>
        <w:rPr>
          <w:rFonts w:hint="cs"/>
          <w:rtl/>
        </w:rPr>
        <w:t xml:space="preserve"> : </w:t>
      </w:r>
      <w:r w:rsidRPr="008035AD">
        <w:rPr>
          <w:rFonts w:hint="cs"/>
          <w:rtl/>
        </w:rPr>
        <w:t>أنا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الكتد مثل الكتف</w:t>
      </w:r>
      <w:r>
        <w:rPr>
          <w:rFonts w:hint="cs"/>
          <w:rtl/>
        </w:rPr>
        <w:t xml:space="preserve"> : </w:t>
      </w:r>
      <w:r w:rsidRPr="008035AD">
        <w:rPr>
          <w:rFonts w:hint="cs"/>
          <w:rtl/>
        </w:rPr>
        <w:t>مجمع الكتفين من الإنسان</w:t>
      </w:r>
      <w:r>
        <w:rPr>
          <w:rFonts w:hint="cs"/>
          <w:rtl/>
        </w:rPr>
        <w:t>. (</w:t>
      </w:r>
      <w:r w:rsidRPr="008035AD">
        <w:rPr>
          <w:rFonts w:hint="cs"/>
          <w:rtl/>
        </w:rPr>
        <w:t xml:space="preserve">منه </w:t>
      </w:r>
      <w:r w:rsidRPr="00D3353C">
        <w:rPr>
          <w:rStyle w:val="libAlaemChar"/>
          <w:rFonts w:hint="cs"/>
          <w:rtl/>
        </w:rPr>
        <w:t>رحمه‌الله</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شركتك بقتله فادفع إليّ رأسه</w:t>
      </w:r>
      <w:r>
        <w:rPr>
          <w:rFonts w:hint="cs"/>
          <w:rtl/>
        </w:rPr>
        <w:t xml:space="preserve"> ، </w:t>
      </w:r>
      <w:r w:rsidRPr="008035AD">
        <w:rPr>
          <w:rFonts w:hint="cs"/>
          <w:rtl/>
        </w:rPr>
        <w:t>فقال التميمي</w:t>
      </w:r>
      <w:r>
        <w:rPr>
          <w:rFonts w:hint="cs"/>
          <w:rtl/>
        </w:rPr>
        <w:t xml:space="preserve"> : </w:t>
      </w:r>
      <w:r w:rsidRPr="008035AD">
        <w:rPr>
          <w:rFonts w:hint="cs"/>
          <w:rtl/>
        </w:rPr>
        <w:t>وهذا لا يكون</w:t>
      </w:r>
      <w:r>
        <w:rPr>
          <w:rFonts w:hint="cs"/>
          <w:rtl/>
        </w:rPr>
        <w:t xml:space="preserve"> ، </w:t>
      </w:r>
      <w:r w:rsidRPr="008035AD">
        <w:rPr>
          <w:rFonts w:hint="cs"/>
          <w:rtl/>
        </w:rPr>
        <w:t>فقال له الحصين لعنه الهل</w:t>
      </w:r>
      <w:r>
        <w:rPr>
          <w:rFonts w:hint="cs"/>
          <w:rtl/>
        </w:rPr>
        <w:t xml:space="preserve"> : </w:t>
      </w:r>
      <w:r w:rsidRPr="008035AD">
        <w:rPr>
          <w:rFonts w:hint="cs"/>
          <w:rtl/>
        </w:rPr>
        <w:t>أعطنيه أُعلّقه في رقبة جوادي وأدور فيه بالعسكر حتّى يعلم الناس بقتله ثمّ أدفعه لك لتنال به جائزتك من عبيدالله بن زياد فلا حاجة لي بها</w:t>
      </w:r>
      <w:r>
        <w:rPr>
          <w:rFonts w:hint="cs"/>
          <w:rtl/>
        </w:rPr>
        <w:t xml:space="preserve"> ، </w:t>
      </w:r>
      <w:r w:rsidRPr="008035AD">
        <w:rPr>
          <w:rFonts w:hint="cs"/>
          <w:rtl/>
        </w:rPr>
        <w:t>فأعطاه الرأس وعلّقه برقبة الجواد وطاف به في جوانب العسكر</w:t>
      </w:r>
      <w:r>
        <w:rPr>
          <w:rFonts w:hint="cs"/>
          <w:rtl/>
        </w:rPr>
        <w:t xml:space="preserve"> ، </w:t>
      </w:r>
      <w:r w:rsidRPr="008035AD">
        <w:rPr>
          <w:rFonts w:hint="cs"/>
          <w:rtl/>
        </w:rPr>
        <w:t>وكان غرضه من ذلك أن يراه الناس ويعلموا أنّه قاتل حبيب</w:t>
      </w:r>
      <w:r>
        <w:rPr>
          <w:rFonts w:hint="cs"/>
          <w:rtl/>
        </w:rPr>
        <w:t xml:space="preserve"> ، </w:t>
      </w:r>
      <w:r w:rsidRPr="008035AD">
        <w:rPr>
          <w:rFonts w:hint="cs"/>
          <w:rtl/>
        </w:rPr>
        <w:t>ثمّ عاد وأعطى الرأس إلى التميمي لعنهما الله</w:t>
      </w:r>
      <w:r>
        <w:rPr>
          <w:rFonts w:hint="cs"/>
          <w:rtl/>
        </w:rPr>
        <w:t>.</w:t>
      </w:r>
    </w:p>
    <w:p w:rsidR="000E7458" w:rsidRPr="008035AD" w:rsidRDefault="000E7458" w:rsidP="00D3353C">
      <w:pPr>
        <w:pStyle w:val="libNormal"/>
        <w:rPr>
          <w:rtl/>
        </w:rPr>
      </w:pPr>
      <w:r w:rsidRPr="008035AD">
        <w:rPr>
          <w:rFonts w:hint="cs"/>
          <w:rtl/>
        </w:rPr>
        <w:t>وفي البحار</w:t>
      </w:r>
      <w:r>
        <w:rPr>
          <w:rFonts w:hint="cs"/>
          <w:rtl/>
        </w:rPr>
        <w:t xml:space="preserve"> : </w:t>
      </w:r>
      <w:r w:rsidRPr="008035AD">
        <w:rPr>
          <w:rFonts w:hint="cs"/>
          <w:rtl/>
        </w:rPr>
        <w:t xml:space="preserve">فهدّ مقتله الحسين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وفي بعض العبارات</w:t>
      </w:r>
      <w:r>
        <w:rPr>
          <w:rFonts w:hint="cs"/>
          <w:rtl/>
        </w:rPr>
        <w:t xml:space="preserve"> : </w:t>
      </w:r>
      <w:r w:rsidRPr="008035AD">
        <w:rPr>
          <w:rFonts w:hint="cs"/>
          <w:rtl/>
        </w:rPr>
        <w:t>بان الانكسار في وجه الحسين من قتل الحبيب</w:t>
      </w:r>
      <w:r>
        <w:rPr>
          <w:rFonts w:hint="cs"/>
          <w:rtl/>
        </w:rPr>
        <w:t xml:space="preserve"> ، </w:t>
      </w:r>
      <w:r w:rsidRPr="008035AD">
        <w:rPr>
          <w:rFonts w:hint="cs"/>
          <w:rtl/>
        </w:rPr>
        <w:t>وقال عليه السملا</w:t>
      </w:r>
      <w:r>
        <w:rPr>
          <w:rFonts w:hint="cs"/>
          <w:rtl/>
        </w:rPr>
        <w:t xml:space="preserve"> : </w:t>
      </w:r>
      <w:r w:rsidRPr="008035AD">
        <w:rPr>
          <w:rFonts w:hint="cs"/>
          <w:rtl/>
        </w:rPr>
        <w:t>عند الله أحتسب نفسي وحماة أصحابي</w:t>
      </w:r>
      <w:r>
        <w:rPr>
          <w:rFonts w:hint="cs"/>
          <w:rtl/>
        </w:rPr>
        <w:t>.</w:t>
      </w:r>
    </w:p>
    <w:p w:rsidR="000E7458" w:rsidRPr="008035AD" w:rsidRDefault="000E7458" w:rsidP="00D3353C">
      <w:pPr>
        <w:pStyle w:val="libNormal"/>
        <w:rPr>
          <w:rtl/>
        </w:rPr>
      </w:pPr>
      <w:r w:rsidRPr="008035AD">
        <w:rPr>
          <w:rFonts w:hint="cs"/>
          <w:rtl/>
        </w:rPr>
        <w:t>وفي مقتل أبي مخنف قال</w:t>
      </w:r>
      <w:r>
        <w:rPr>
          <w:rFonts w:hint="cs"/>
          <w:rtl/>
        </w:rPr>
        <w:t xml:space="preserve"> : </w:t>
      </w:r>
      <w:r w:rsidRPr="008035AD">
        <w:rPr>
          <w:rFonts w:hint="cs"/>
          <w:rtl/>
        </w:rPr>
        <w:t>لمّا قتل حبيب بان الانكسار في وجه الحسين وقال</w:t>
      </w:r>
      <w:r>
        <w:rPr>
          <w:rFonts w:hint="cs"/>
          <w:rtl/>
        </w:rPr>
        <w:t xml:space="preserve"> : </w:t>
      </w:r>
      <w:r w:rsidRPr="008035AD">
        <w:rPr>
          <w:rFonts w:hint="cs"/>
          <w:rtl/>
        </w:rPr>
        <w:t>لله درّك يا حبيب لقد كنت فاضلاً تختم القرآن في ليلة واحدة</w:t>
      </w:r>
      <w:r>
        <w:rPr>
          <w:rFonts w:hint="cs"/>
          <w:rtl/>
        </w:rPr>
        <w:t>.</w:t>
      </w:r>
    </w:p>
    <w:p w:rsidR="000E7458" w:rsidRDefault="000E7458" w:rsidP="00D3353C">
      <w:pPr>
        <w:pStyle w:val="libNormal"/>
        <w:rPr>
          <w:rtl/>
        </w:rPr>
      </w:pPr>
      <w:r w:rsidRPr="008035AD">
        <w:rPr>
          <w:rFonts w:hint="cs"/>
          <w:rtl/>
        </w:rPr>
        <w:t>وجاء في نفس المهموم</w:t>
      </w:r>
      <w:r>
        <w:rPr>
          <w:rFonts w:hint="cs"/>
          <w:rtl/>
        </w:rPr>
        <w:t xml:space="preserve"> : </w:t>
      </w:r>
      <w:r w:rsidRPr="008035AD">
        <w:rPr>
          <w:rFonts w:hint="cs"/>
          <w:rtl/>
        </w:rPr>
        <w:t>فلمّا رجع</w:t>
      </w:r>
      <w:r>
        <w:rPr>
          <w:rFonts w:hint="cs"/>
          <w:rtl/>
        </w:rPr>
        <w:t xml:space="preserve"> (</w:t>
      </w:r>
      <w:r w:rsidRPr="008035AD">
        <w:rPr>
          <w:rFonts w:hint="cs"/>
          <w:rtl/>
        </w:rPr>
        <w:t>قاتل حبيب</w:t>
      </w:r>
      <w:r>
        <w:rPr>
          <w:rFonts w:hint="cs"/>
          <w:rtl/>
        </w:rPr>
        <w:t xml:space="preserve">) </w:t>
      </w:r>
      <w:r w:rsidRPr="008035AD">
        <w:rPr>
          <w:rFonts w:hint="cs"/>
          <w:rtl/>
        </w:rPr>
        <w:t>إلى الكوفة أخذ الآخر رأس حبيب فعلّقه في لبان فرسه</w:t>
      </w:r>
      <w:r>
        <w:rPr>
          <w:rFonts w:hint="cs"/>
          <w:rtl/>
        </w:rPr>
        <w:t xml:space="preserve"> ، </w:t>
      </w:r>
      <w:r w:rsidRPr="008035AD">
        <w:rPr>
          <w:rFonts w:hint="cs"/>
          <w:rtl/>
        </w:rPr>
        <w:t>ثمّ أقبل إلى ابن زياد في القصر فبصر به ابنه القاسم بن حبيب وهو يومئذٍ قد راهق</w:t>
      </w:r>
      <w:r>
        <w:rPr>
          <w:rFonts w:hint="cs"/>
          <w:rtl/>
        </w:rPr>
        <w:t xml:space="preserve"> ، </w:t>
      </w:r>
      <w:r w:rsidRPr="008035AD">
        <w:rPr>
          <w:rFonts w:hint="cs"/>
          <w:rtl/>
        </w:rPr>
        <w:t>فأقبل مع الفارس لا يفارقه كلّما دخل معه وإذا خرج خرج معه</w:t>
      </w:r>
      <w:r>
        <w:rPr>
          <w:rFonts w:hint="cs"/>
          <w:rtl/>
        </w:rPr>
        <w:t xml:space="preserve"> ، </w:t>
      </w:r>
      <w:r w:rsidRPr="008035AD">
        <w:rPr>
          <w:rFonts w:hint="cs"/>
          <w:rtl/>
        </w:rPr>
        <w:t>فارتاب به فقال</w:t>
      </w:r>
      <w:r>
        <w:rPr>
          <w:rFonts w:hint="cs"/>
          <w:rtl/>
        </w:rPr>
        <w:t xml:space="preserve"> : </w:t>
      </w:r>
      <w:r w:rsidRPr="008035AD">
        <w:rPr>
          <w:rFonts w:hint="cs"/>
          <w:rtl/>
        </w:rPr>
        <w:t>مالك يا بنيّ تتبعني</w:t>
      </w:r>
      <w:r>
        <w:rPr>
          <w:rFonts w:hint="cs"/>
          <w:rtl/>
        </w:rPr>
        <w:t>؟</w:t>
      </w:r>
      <w:r w:rsidRPr="008035AD">
        <w:rPr>
          <w:rFonts w:hint="cs"/>
          <w:rtl/>
        </w:rPr>
        <w:t>! قال</w:t>
      </w:r>
      <w:r>
        <w:rPr>
          <w:rFonts w:hint="cs"/>
          <w:rtl/>
        </w:rPr>
        <w:t xml:space="preserve"> : </w:t>
      </w:r>
      <w:r w:rsidRPr="008035AD">
        <w:rPr>
          <w:rFonts w:hint="cs"/>
          <w:rtl/>
        </w:rPr>
        <w:t>لا شيء</w:t>
      </w:r>
      <w:r>
        <w:rPr>
          <w:rFonts w:hint="cs"/>
          <w:rtl/>
        </w:rPr>
        <w:t xml:space="preserve"> ، </w:t>
      </w:r>
      <w:r w:rsidRPr="008035AD">
        <w:rPr>
          <w:rFonts w:hint="cs"/>
          <w:rtl/>
        </w:rPr>
        <w:t>قال</w:t>
      </w:r>
      <w:r>
        <w:rPr>
          <w:rFonts w:hint="cs"/>
          <w:rtl/>
        </w:rPr>
        <w:t xml:space="preserve"> : </w:t>
      </w:r>
      <w:r w:rsidRPr="008035AD">
        <w:rPr>
          <w:rFonts w:hint="cs"/>
          <w:rtl/>
        </w:rPr>
        <w:t>بلى يا بنيّ أخبرني</w:t>
      </w:r>
      <w:r>
        <w:rPr>
          <w:rFonts w:hint="cs"/>
          <w:rtl/>
        </w:rPr>
        <w:t xml:space="preserve"> ، </w:t>
      </w:r>
      <w:r w:rsidRPr="008035AD">
        <w:rPr>
          <w:rFonts w:hint="cs"/>
          <w:rtl/>
        </w:rPr>
        <w:t>قال</w:t>
      </w:r>
      <w:r>
        <w:rPr>
          <w:rFonts w:hint="cs"/>
          <w:rtl/>
        </w:rPr>
        <w:t xml:space="preserve"> : </w:t>
      </w:r>
      <w:r w:rsidRPr="008035AD">
        <w:rPr>
          <w:rFonts w:hint="cs"/>
          <w:rtl/>
        </w:rPr>
        <w:t>إنّ هذا الرأس الذي معك رأس أبي أفتعطينيه حتّى أدفنه</w:t>
      </w:r>
      <w:r>
        <w:rPr>
          <w:rFonts w:hint="cs"/>
          <w:rtl/>
        </w:rPr>
        <w:t>؟</w:t>
      </w:r>
      <w:r w:rsidRPr="008035AD">
        <w:rPr>
          <w:rFonts w:hint="cs"/>
          <w:rtl/>
        </w:rPr>
        <w:t xml:space="preserve"> قال</w:t>
      </w:r>
      <w:r>
        <w:rPr>
          <w:rFonts w:hint="cs"/>
          <w:rtl/>
        </w:rPr>
        <w:t xml:space="preserve"> : </w:t>
      </w:r>
      <w:r w:rsidRPr="008035AD">
        <w:rPr>
          <w:rFonts w:hint="cs"/>
          <w:rtl/>
        </w:rPr>
        <w:t>يا بنيّ</w:t>
      </w:r>
      <w:r>
        <w:rPr>
          <w:rFonts w:hint="cs"/>
          <w:rtl/>
        </w:rPr>
        <w:t xml:space="preserve"> ، </w:t>
      </w:r>
      <w:r w:rsidRPr="008035AD">
        <w:rPr>
          <w:rFonts w:hint="cs"/>
          <w:rtl/>
        </w:rPr>
        <w:t>لا يرضى الأمير أن يدفن وأنا أُريد أن يثيبني الأمير على قتله ثواباً حسناً</w:t>
      </w:r>
      <w:r>
        <w:rPr>
          <w:rFonts w:hint="cs"/>
          <w:rtl/>
        </w:rPr>
        <w:t>.</w:t>
      </w:r>
      <w:r w:rsidRPr="008035AD">
        <w:rPr>
          <w:rFonts w:hint="cs"/>
          <w:rtl/>
        </w:rPr>
        <w:t xml:space="preserve"> قال الغلام</w:t>
      </w:r>
      <w:r>
        <w:rPr>
          <w:rFonts w:hint="cs"/>
          <w:rtl/>
        </w:rPr>
        <w:t xml:space="preserve"> : </w:t>
      </w:r>
      <w:r w:rsidRPr="008035AD">
        <w:rPr>
          <w:rFonts w:hint="cs"/>
          <w:rtl/>
        </w:rPr>
        <w:t>ولكن الله لا يثيبك على ذلك إلّا أسوأ الثواب</w:t>
      </w:r>
      <w:r>
        <w:rPr>
          <w:rFonts w:hint="cs"/>
          <w:rtl/>
        </w:rPr>
        <w:t xml:space="preserve"> ، </w:t>
      </w:r>
      <w:r w:rsidRPr="008035AD">
        <w:rPr>
          <w:rFonts w:hint="cs"/>
          <w:rtl/>
        </w:rPr>
        <w:t>أما والله لقد قتلته خيراً منك وبكى</w:t>
      </w:r>
      <w:r>
        <w:rPr>
          <w:rFonts w:hint="cs"/>
          <w:rtl/>
        </w:rPr>
        <w:t xml:space="preserve"> ، </w:t>
      </w:r>
      <w:r w:rsidRPr="008035AD">
        <w:rPr>
          <w:rFonts w:hint="cs"/>
          <w:rtl/>
        </w:rPr>
        <w:t>فمكث الغلام حتّى إذا أدرك لم يكن له همّة إلّا اتّباع أثر قاتل أبيه ليجد منه غرّة فيقتله بأبيه</w:t>
      </w:r>
      <w:r>
        <w:rPr>
          <w:rFonts w:hint="cs"/>
          <w:rtl/>
        </w:rPr>
        <w:t xml:space="preserve"> ، </w:t>
      </w:r>
      <w:r w:rsidRPr="008035AD">
        <w:rPr>
          <w:rFonts w:hint="cs"/>
          <w:rtl/>
        </w:rPr>
        <w:t>فلمّا كان زمن مصعب بن الزبير وغزى</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بحار الأنوار</w:t>
      </w:r>
      <w:r>
        <w:rPr>
          <w:rFonts w:hint="cs"/>
          <w:rtl/>
        </w:rPr>
        <w:t xml:space="preserve"> ، </w:t>
      </w:r>
      <w:r w:rsidRPr="008035AD">
        <w:rPr>
          <w:rFonts w:hint="cs"/>
          <w:rtl/>
        </w:rPr>
        <w:t>ج 45 ص 26</w:t>
      </w:r>
      <w:r>
        <w:rPr>
          <w:rFonts w:hint="cs"/>
          <w:rtl/>
        </w:rPr>
        <w:t>.</w:t>
      </w:r>
    </w:p>
    <w:p w:rsidR="000E7458" w:rsidRDefault="000E7458" w:rsidP="005E6EBE">
      <w:pPr>
        <w:pStyle w:val="libNormal0"/>
        <w:rPr>
          <w:rtl/>
        </w:rPr>
      </w:pPr>
      <w:r>
        <w:rPr>
          <w:rtl/>
        </w:rPr>
        <w:br w:type="page"/>
      </w:r>
      <w:r w:rsidRPr="008035AD">
        <w:rPr>
          <w:rFonts w:hint="cs"/>
          <w:rtl/>
        </w:rPr>
        <w:lastRenderedPageBreak/>
        <w:t>مصعب</w:t>
      </w:r>
      <w:r>
        <w:rPr>
          <w:rFonts w:hint="cs"/>
          <w:rtl/>
        </w:rPr>
        <w:t xml:space="preserve"> </w:t>
      </w:r>
      <w:r>
        <w:rPr>
          <w:rtl/>
        </w:rPr>
        <w:t>«</w:t>
      </w:r>
      <w:r w:rsidRPr="008035AD">
        <w:rPr>
          <w:rFonts w:hint="cs"/>
          <w:rtl/>
        </w:rPr>
        <w:t>باجميرا</w:t>
      </w:r>
      <w:r>
        <w:rPr>
          <w:rtl/>
        </w:rPr>
        <w:t xml:space="preserve">» </w:t>
      </w:r>
      <w:r w:rsidRPr="00324046">
        <w:rPr>
          <w:rStyle w:val="libFootnotenumChar"/>
          <w:rFonts w:hint="cs"/>
          <w:rtl/>
        </w:rPr>
        <w:t>(1)</w:t>
      </w:r>
      <w:r w:rsidRPr="006E18F0">
        <w:rPr>
          <w:rFonts w:hint="cs"/>
          <w:rtl/>
        </w:rPr>
        <w:t xml:space="preserve"> </w:t>
      </w:r>
      <w:r w:rsidRPr="008035AD">
        <w:rPr>
          <w:rFonts w:hint="cs"/>
          <w:rtl/>
        </w:rPr>
        <w:t>دخل عسكر مصعب فإذا قاتل أبيه في فسطاطه فأقبل يختلف في طلبه والتماس غرّته فدخل عليه وهو قائل نصف النهار فضربه بسيفه حتّى برد</w:t>
      </w:r>
      <w:r>
        <w:rPr>
          <w:rFonts w:hint="cs"/>
          <w:rtl/>
        </w:rPr>
        <w:t xml:space="preserve"> </w:t>
      </w:r>
      <w:r w:rsidRPr="00324046">
        <w:rPr>
          <w:rStyle w:val="libFootnotenumChar"/>
          <w:rFonts w:hint="cs"/>
          <w:rtl/>
        </w:rPr>
        <w:t>(2)</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لهفي لركب صُرّعوا في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كانت بهم آجالهم متدانيه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نصروا ابن بنت نبيّهم طوبى 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نالوا بنصرته مراتب عاليه</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طهرت نفوسهم لطبيب أُصولها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فعناصر طابت لهم وحجور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ما اشتاقهم للموت إلّا دعوة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الرحمن لا ولدانها والحور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بيض الوجوه كريمة أحسابهم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شمّ الأُنوف من الطراز الأوّل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يغشون حتّى ما تهرّ كلابهم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لا يسألون عن السواد المقبل</w:t>
            </w:r>
            <w:r>
              <w:rPr>
                <w:rFonts w:hint="cs"/>
                <w:rtl/>
              </w:rPr>
              <w:t xml:space="preserve"> </w:t>
            </w:r>
            <w:r w:rsidRPr="00324046">
              <w:rPr>
                <w:rStyle w:val="libFootnotenumChar"/>
                <w:rFonts w:hint="cs"/>
                <w:rtl/>
              </w:rPr>
              <w:t>(3)</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قوم إذا اقتحم العجاج رأيتهم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شمساً وخلت وجوههم أقمارا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وإذا الصريخ دعاهم لملمّة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بذلوا النفوس وفارقوا الأعمارا</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بضمّ الجيم وفتح الميم وياء ساكنة وراء مقصورة موضع دون تكريت</w:t>
      </w:r>
      <w:r>
        <w:rPr>
          <w:rFonts w:hint="cs"/>
          <w:rtl/>
        </w:rPr>
        <w:t xml:space="preserve"> ، </w:t>
      </w:r>
      <w:r w:rsidRPr="008035AD">
        <w:rPr>
          <w:rFonts w:hint="cs"/>
          <w:rtl/>
        </w:rPr>
        <w:t>قاله في المعجم</w:t>
      </w:r>
      <w:r>
        <w:rPr>
          <w:rFonts w:hint="cs"/>
          <w:rtl/>
        </w:rPr>
        <w:t>.</w:t>
      </w:r>
      <w:r w:rsidRPr="008035AD">
        <w:rPr>
          <w:rFonts w:hint="cs"/>
          <w:rtl/>
        </w:rPr>
        <w:t xml:space="preserve"> قال المفيد في الإرشاد</w:t>
      </w:r>
      <w:r>
        <w:rPr>
          <w:rFonts w:hint="cs"/>
          <w:rtl/>
        </w:rPr>
        <w:t xml:space="preserve"> : </w:t>
      </w:r>
      <w:r w:rsidRPr="008035AD">
        <w:rPr>
          <w:rFonts w:hint="cs"/>
          <w:rtl/>
        </w:rPr>
        <w:t>لمّا رحل ابن سعد اللعين بالرؤوس والسبايا وترك الجثث الطاهرة خرج قوم من بني أسد كانوا نزيلاً بالغاضريّة إلى الحسين وأصحابه فصلّوا عليهم ودفنوهم</w:t>
      </w:r>
      <w:r>
        <w:rPr>
          <w:rFonts w:hint="cs"/>
          <w:rtl/>
        </w:rPr>
        <w:t>.</w:t>
      </w:r>
      <w:r w:rsidRPr="008035AD">
        <w:rPr>
          <w:rFonts w:hint="cs"/>
          <w:rtl/>
        </w:rPr>
        <w:t xml:space="preserve"> وقال أبو نعيم في كتاب حلية الأولياء</w:t>
      </w:r>
      <w:r>
        <w:rPr>
          <w:rFonts w:hint="cs"/>
          <w:rtl/>
        </w:rPr>
        <w:t xml:space="preserve"> : </w:t>
      </w:r>
      <w:r w:rsidRPr="008035AD">
        <w:rPr>
          <w:rFonts w:hint="cs"/>
          <w:rtl/>
        </w:rPr>
        <w:t>ودفنت بنو أسد حبيباً عند رأس الحسين حيث قبره الآن اعتناءاً بشأنه لأنّه منهم ورئيسهم</w:t>
      </w:r>
      <w:r>
        <w:rPr>
          <w:rFonts w:hint="cs"/>
          <w:rtl/>
        </w:rPr>
        <w:t>. (</w:t>
      </w:r>
      <w:r w:rsidRPr="008035AD">
        <w:rPr>
          <w:rFonts w:hint="cs"/>
          <w:rtl/>
        </w:rPr>
        <w:t xml:space="preserve">منه </w:t>
      </w:r>
      <w:r w:rsidRPr="00D3353C">
        <w:rPr>
          <w:rStyle w:val="libAlaemChar"/>
          <w:rFonts w:hint="cs"/>
          <w:rtl/>
        </w:rPr>
        <w:t>رحمه‌الله</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نفس المهموم</w:t>
      </w:r>
      <w:r>
        <w:rPr>
          <w:rFonts w:hint="cs"/>
          <w:rtl/>
        </w:rPr>
        <w:t xml:space="preserve"> ، </w:t>
      </w:r>
      <w:r w:rsidRPr="008035AD">
        <w:rPr>
          <w:rFonts w:hint="cs"/>
          <w:rtl/>
        </w:rPr>
        <w:t>ص 245 و 246 نقلاً عن الطبري</w:t>
      </w:r>
      <w:r>
        <w:rPr>
          <w:rFonts w:hint="cs"/>
          <w:rtl/>
        </w:rPr>
        <w:t xml:space="preserve"> ، </w:t>
      </w:r>
      <w:r w:rsidRPr="008035AD">
        <w:rPr>
          <w:rFonts w:hint="cs"/>
          <w:rtl/>
        </w:rPr>
        <w:t>ج 7 ص 348 و 349</w:t>
      </w:r>
      <w:r>
        <w:rPr>
          <w:rFonts w:hint="cs"/>
          <w:rtl/>
        </w:rPr>
        <w:t>.</w:t>
      </w:r>
    </w:p>
    <w:p w:rsidR="000E7458"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الشعر لحسّان بن ثابت يمدح به آل جفنة فكيف اختاره المصنّف في مدحهم وليس فيه دلالة على ذلك</w:t>
      </w:r>
      <w:r>
        <w:rPr>
          <w:rFonts w:hint="cs"/>
          <w:rtl/>
        </w:rPr>
        <w:t>. (</w:t>
      </w:r>
      <w:r w:rsidRPr="008035AD">
        <w:rPr>
          <w:rFonts w:hint="cs"/>
          <w:rtl/>
        </w:rPr>
        <w:t>المترجم</w:t>
      </w:r>
      <w:r>
        <w:rPr>
          <w:rFonts w:hint="cs"/>
          <w:rtl/>
        </w:rPr>
        <w:t>)</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بنفسي وآبائي نفوساً أبيّة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يجرّعها كأس المنيّة مترف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وهم خير من تحت السماء بأسرهم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وأكرم من فوق السماء وأشرف</w:t>
            </w:r>
            <w:r w:rsidRPr="0056307F">
              <w:rPr>
                <w:rStyle w:val="libPoemTiniChar0"/>
                <w:rtl/>
              </w:rPr>
              <w:br/>
              <w:t> </w:t>
            </w:r>
          </w:p>
        </w:tc>
      </w:tr>
    </w:tbl>
    <w:p w:rsidR="000E7458" w:rsidRDefault="000E7458" w:rsidP="00980F48">
      <w:pPr>
        <w:pStyle w:val="libBold1"/>
        <w:rPr>
          <w:rtl/>
        </w:rPr>
      </w:pPr>
      <w:r w:rsidRPr="008035AD">
        <w:rPr>
          <w:rFonts w:hint="cs"/>
          <w:rtl/>
        </w:rPr>
        <w:t>تذنيبٌ فيه رؤيً صادقة</w:t>
      </w:r>
      <w:r>
        <w:rPr>
          <w:rFonts w:hint="cs"/>
          <w:rtl/>
        </w:rPr>
        <w:t xml:space="preserve"> </w:t>
      </w:r>
      <w:r w:rsidRPr="00324046">
        <w:rPr>
          <w:rStyle w:val="libFootnotenumChar"/>
          <w:rFonts w:hint="cs"/>
          <w:rtl/>
        </w:rPr>
        <w:t>(1)</w:t>
      </w:r>
    </w:p>
    <w:p w:rsidR="000E7458" w:rsidRPr="008035AD" w:rsidRDefault="000E7458" w:rsidP="00D3353C">
      <w:pPr>
        <w:pStyle w:val="libNormal"/>
        <w:rPr>
          <w:rtl/>
        </w:rPr>
      </w:pPr>
      <w:r w:rsidRPr="008035AD">
        <w:rPr>
          <w:rFonts w:hint="cs"/>
          <w:rtl/>
        </w:rPr>
        <w:t>كتب العلّامة النوري في دار السلام</w:t>
      </w:r>
      <w:r>
        <w:rPr>
          <w:rFonts w:hint="cs"/>
          <w:rtl/>
        </w:rPr>
        <w:t xml:space="preserve"> ، </w:t>
      </w:r>
      <w:r w:rsidRPr="008035AD">
        <w:rPr>
          <w:rFonts w:hint="cs"/>
          <w:rtl/>
        </w:rPr>
        <w:t>فقال</w:t>
      </w:r>
      <w:r>
        <w:rPr>
          <w:rFonts w:hint="cs"/>
          <w:rtl/>
        </w:rPr>
        <w:t xml:space="preserve"> : </w:t>
      </w:r>
      <w:r w:rsidRPr="008035AD">
        <w:rPr>
          <w:rFonts w:hint="cs"/>
          <w:rtl/>
        </w:rPr>
        <w:t xml:space="preserve">أخبرني الشيخ جعفر التستري </w:t>
      </w:r>
      <w:r w:rsidRPr="00D3353C">
        <w:rPr>
          <w:rStyle w:val="libAlaemChar"/>
          <w:rFonts w:hint="cs"/>
          <w:rtl/>
        </w:rPr>
        <w:t>رحمه‌الله</w:t>
      </w:r>
      <w:r w:rsidRPr="008035AD">
        <w:rPr>
          <w:rFonts w:hint="cs"/>
          <w:rtl/>
        </w:rPr>
        <w:t xml:space="preserve"> قال</w:t>
      </w:r>
      <w:r>
        <w:rPr>
          <w:rFonts w:hint="cs"/>
          <w:rtl/>
        </w:rPr>
        <w:t xml:space="preserve"> : </w:t>
      </w:r>
      <w:r w:rsidRPr="008035AD">
        <w:rPr>
          <w:rFonts w:hint="cs"/>
          <w:rtl/>
        </w:rPr>
        <w:t>لمّا أنهيت الطلب للعلوم الدينيّة وآن أوان النشر والانتاج والإنذار</w:t>
      </w:r>
      <w:r>
        <w:rPr>
          <w:rFonts w:hint="cs"/>
          <w:rtl/>
        </w:rPr>
        <w:t xml:space="preserve"> ، </w:t>
      </w:r>
      <w:r w:rsidRPr="008035AD">
        <w:rPr>
          <w:rFonts w:hint="cs"/>
          <w:rtl/>
        </w:rPr>
        <w:t>عدت إلى وطني الذي ألفته وشرعت في إرشاد الناس وهدايتهم وتبليغ الأحكام الدينيّة</w:t>
      </w:r>
      <w:r>
        <w:rPr>
          <w:rFonts w:hint="cs"/>
          <w:rtl/>
        </w:rPr>
        <w:t xml:space="preserve"> ، </w:t>
      </w:r>
      <w:r w:rsidRPr="008035AD">
        <w:rPr>
          <w:rFonts w:hint="cs"/>
          <w:rtl/>
        </w:rPr>
        <w:t>وبما أنّي لم أتمرّس على الصناعة المنبريّة فقد كنت في شهر رمضان أعظ الناس من تفسير الصافي وكذلك في أيّام الجمع من على المنير</w:t>
      </w:r>
      <w:r>
        <w:rPr>
          <w:rFonts w:hint="cs"/>
          <w:rtl/>
        </w:rPr>
        <w:t xml:space="preserve"> ، </w:t>
      </w:r>
      <w:r w:rsidRPr="008035AD">
        <w:rPr>
          <w:rFonts w:hint="cs"/>
          <w:rtl/>
        </w:rPr>
        <w:t>وفي أيّام عاشوراء أقرأ كتاب روضة الشهداء لملّا حسين الكاشفي</w:t>
      </w:r>
      <w:r>
        <w:rPr>
          <w:rFonts w:hint="cs"/>
          <w:rtl/>
        </w:rPr>
        <w:t xml:space="preserve"> ، </w:t>
      </w:r>
      <w:r w:rsidRPr="008035AD">
        <w:rPr>
          <w:rFonts w:hint="cs"/>
          <w:rtl/>
        </w:rPr>
        <w:t>فلم يكن يحصل ما أُريد من الوعظ المفيد والإنذار الجيّد والبكاء المطلوب</w:t>
      </w:r>
      <w:r>
        <w:rPr>
          <w:rFonts w:hint="cs"/>
          <w:rtl/>
        </w:rPr>
        <w:t xml:space="preserve"> ، </w:t>
      </w:r>
      <w:r w:rsidRPr="008035AD">
        <w:rPr>
          <w:rFonts w:hint="cs"/>
          <w:rtl/>
        </w:rPr>
        <w:t>حتّى مرّ عليَّ وأنا على هذه الحالة سنوات عدّة</w:t>
      </w:r>
      <w:r>
        <w:rPr>
          <w:rFonts w:hint="cs"/>
          <w:rtl/>
        </w:rPr>
        <w:t xml:space="preserve"> ، </w:t>
      </w:r>
      <w:r w:rsidRPr="008035AD">
        <w:rPr>
          <w:rFonts w:hint="cs"/>
          <w:rtl/>
        </w:rPr>
        <w:t>ولمّا هلّ علينا المحرّم قلت في نفسي</w:t>
      </w:r>
      <w:r>
        <w:rPr>
          <w:rFonts w:hint="cs"/>
          <w:rtl/>
        </w:rPr>
        <w:t xml:space="preserve"> : </w:t>
      </w:r>
      <w:r w:rsidRPr="008035AD">
        <w:rPr>
          <w:rFonts w:hint="cs"/>
          <w:rtl/>
        </w:rPr>
        <w:t>إلى كم أنا ثابت لا أحول ولا أزول عن ملازمة الكتاب</w:t>
      </w:r>
      <w:r>
        <w:rPr>
          <w:rFonts w:hint="cs"/>
          <w:rtl/>
        </w:rPr>
        <w:t xml:space="preserve"> ، </w:t>
      </w:r>
      <w:r w:rsidRPr="008035AD">
        <w:rPr>
          <w:rFonts w:hint="cs"/>
          <w:rtl/>
        </w:rPr>
        <w:t>وفي التعزية وذكر المصاب أفزع إلى الكتاب فأقرأ فيه المصيبة</w:t>
      </w:r>
      <w:r>
        <w:rPr>
          <w:rFonts w:hint="cs"/>
          <w:rtl/>
        </w:rPr>
        <w:t xml:space="preserve"> ، </w:t>
      </w:r>
      <w:r w:rsidRPr="008035AD">
        <w:rPr>
          <w:rFonts w:hint="cs"/>
          <w:rtl/>
        </w:rPr>
        <w:t>فعزمت على إحداث التغيير ولكن لم تسعف الحال ولم آت بشيء يرضيني</w:t>
      </w:r>
      <w:r>
        <w:rPr>
          <w:rFonts w:hint="cs"/>
          <w:rtl/>
        </w:rPr>
        <w:t xml:space="preserve"> ، </w:t>
      </w:r>
      <w:r w:rsidRPr="008035AD">
        <w:rPr>
          <w:rFonts w:hint="cs"/>
          <w:rtl/>
        </w:rPr>
        <w:t>ومِن ثمّ ساءت خلقي واعترتني كآبة لذلك وأحسست بقلبي الكسير وطبعي الشرس</w:t>
      </w:r>
      <w:r>
        <w:rPr>
          <w:rFonts w:hint="cs"/>
          <w:rtl/>
        </w:rPr>
        <w:t>.</w:t>
      </w:r>
    </w:p>
    <w:p w:rsidR="000E7458" w:rsidRDefault="000E7458" w:rsidP="00D3353C">
      <w:pPr>
        <w:pStyle w:val="libNormal"/>
        <w:rPr>
          <w:rtl/>
        </w:rPr>
      </w:pPr>
      <w:r w:rsidRPr="008035AD">
        <w:rPr>
          <w:rFonts w:hint="cs"/>
          <w:rtl/>
        </w:rPr>
        <w:t>فرأيت في عالم النوم أنّي في كربلاء وكأنّي في اليوم الذي نزل فيه الحسين بكربلاء</w:t>
      </w:r>
      <w:r>
        <w:rPr>
          <w:rFonts w:hint="cs"/>
          <w:rtl/>
        </w:rPr>
        <w:t xml:space="preserve"> ، </w:t>
      </w:r>
      <w:r w:rsidRPr="008035AD">
        <w:rPr>
          <w:rFonts w:hint="cs"/>
          <w:rtl/>
        </w:rPr>
        <w:t xml:space="preserve">ورأيت مضارب الحسين </w:t>
      </w:r>
      <w:r w:rsidRPr="00D3353C">
        <w:rPr>
          <w:rStyle w:val="libAlaemChar"/>
          <w:rFonts w:hint="cs"/>
          <w:rtl/>
        </w:rPr>
        <w:t>عليه‌السلام</w:t>
      </w:r>
      <w:r w:rsidRPr="008035AD">
        <w:rPr>
          <w:rFonts w:hint="cs"/>
          <w:rtl/>
        </w:rPr>
        <w:t xml:space="preserve"> في ناحية من الأرض والعساكر في ناحية أُخرى وهي مستعدة للنزال</w:t>
      </w:r>
      <w:r>
        <w:rPr>
          <w:rFonts w:hint="cs"/>
          <w:rtl/>
        </w:rPr>
        <w:t xml:space="preserve"> ، </w:t>
      </w:r>
      <w:r w:rsidRPr="008035AD">
        <w:rPr>
          <w:rFonts w:hint="cs"/>
          <w:rtl/>
        </w:rPr>
        <w:t xml:space="preserve">فدخلت خباء سيّدالشهداء </w:t>
      </w:r>
      <w:r w:rsidRPr="00D3353C">
        <w:rPr>
          <w:rStyle w:val="libAlaemChar"/>
          <w:rFonts w:hint="cs"/>
          <w:rtl/>
        </w:rPr>
        <w:t>عليه‌السلام</w:t>
      </w:r>
      <w:r w:rsidRPr="008035AD">
        <w:rPr>
          <w:rFonts w:hint="cs"/>
          <w:rtl/>
        </w:rPr>
        <w:t xml:space="preserve"> وسلّمت عليه فاستدعاني وأجلسني إلى جنبه وراح يداعبني</w:t>
      </w:r>
      <w:r>
        <w:rPr>
          <w:rFonts w:hint="cs"/>
          <w:rtl/>
        </w:rPr>
        <w:t xml:space="preserve"> ، </w:t>
      </w:r>
      <w:r w:rsidRPr="008035AD">
        <w:rPr>
          <w:rFonts w:hint="cs"/>
          <w:rtl/>
        </w:rPr>
        <w:t>ثمّ التفت إلى حبيب وقال له</w:t>
      </w:r>
      <w:r>
        <w:rPr>
          <w:rFonts w:hint="cs"/>
          <w:rtl/>
        </w:rPr>
        <w:t xml:space="preserve"> : </w:t>
      </w:r>
      <w:r w:rsidRPr="008035AD">
        <w:rPr>
          <w:rFonts w:hint="cs"/>
          <w:rtl/>
        </w:rPr>
        <w:t>شيخ جعفر اليوم ضيفنا والماء لا يوجد عندنا ولكن جئنا بالسويق</w:t>
      </w:r>
      <w:r>
        <w:rPr>
          <w:rFonts w:hint="cs"/>
          <w:rtl/>
        </w:rPr>
        <w:t xml:space="preserve"> ، </w:t>
      </w:r>
      <w:r w:rsidRPr="008035AD">
        <w:rPr>
          <w:rFonts w:hint="cs"/>
          <w:rtl/>
        </w:rPr>
        <w:t>فأقبل به حبيب</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هذا العنوان من وضع المؤلّف بالعربيّة</w:t>
      </w:r>
      <w:r>
        <w:rPr>
          <w:rFonts w:hint="cs"/>
          <w:rtl/>
        </w:rPr>
        <w:t>.</w:t>
      </w:r>
    </w:p>
    <w:p w:rsidR="000E7458" w:rsidRDefault="000E7458" w:rsidP="005E6EBE">
      <w:pPr>
        <w:pStyle w:val="libNormal0"/>
        <w:rPr>
          <w:rtl/>
        </w:rPr>
      </w:pPr>
      <w:r>
        <w:rPr>
          <w:rtl/>
        </w:rPr>
        <w:br w:type="page"/>
      </w:r>
      <w:r w:rsidRPr="008035AD">
        <w:rPr>
          <w:rFonts w:hint="cs"/>
          <w:rtl/>
        </w:rPr>
        <w:lastRenderedPageBreak/>
        <w:t>ومعه ملعقة فتناولت منه ملاعق وانتبهت من نومي</w:t>
      </w:r>
      <w:r>
        <w:rPr>
          <w:rFonts w:hint="cs"/>
          <w:rtl/>
        </w:rPr>
        <w:t xml:space="preserve"> ، </w:t>
      </w:r>
      <w:r w:rsidRPr="008035AD">
        <w:rPr>
          <w:rFonts w:hint="cs"/>
          <w:rtl/>
        </w:rPr>
        <w:t>ففتح الله عليَّ من بركة تلكم الأكلات وتعلّمت جانباً من الإشارات وأخبار المصائب واللطائف والكنايات</w:t>
      </w:r>
      <w:r>
        <w:rPr>
          <w:rFonts w:hint="cs"/>
          <w:rtl/>
        </w:rPr>
        <w:t xml:space="preserve"> ، </w:t>
      </w:r>
      <w:r w:rsidRPr="008035AD">
        <w:rPr>
          <w:rFonts w:hint="cs"/>
          <w:rtl/>
        </w:rPr>
        <w:t>ووقفت على أسرارها فلم يسبقني بعد ذلك أحد</w:t>
      </w:r>
      <w:r>
        <w:rPr>
          <w:rFonts w:hint="cs"/>
          <w:rtl/>
        </w:rPr>
        <w:t xml:space="preserve"> ، </w:t>
      </w:r>
      <w:r w:rsidRPr="008035AD">
        <w:rPr>
          <w:rFonts w:hint="cs"/>
          <w:rtl/>
        </w:rPr>
        <w:t>وكلّما مرّت الأيّام يزداد نشاط العقل في هذا المجال حتّى بلغت غايتي ونلت مرامي</w:t>
      </w:r>
      <w:r>
        <w:rPr>
          <w:rFonts w:hint="cs"/>
          <w:rtl/>
        </w:rPr>
        <w:t xml:space="preserve"> </w:t>
      </w:r>
      <w:r w:rsidRPr="00324046">
        <w:rPr>
          <w:rStyle w:val="libFootnotenumChar"/>
          <w:rFonts w:hint="cs"/>
          <w:rtl/>
        </w:rPr>
        <w:t>(1)</w:t>
      </w:r>
      <w:r w:rsidRPr="006E18F0">
        <w:rPr>
          <w:rFonts w:hint="cs"/>
          <w:rtl/>
        </w:rPr>
        <w:t>.</w:t>
      </w:r>
    </w:p>
    <w:p w:rsidR="000E7458" w:rsidRDefault="000E7458" w:rsidP="00980F48">
      <w:pPr>
        <w:pStyle w:val="libBold1"/>
        <w:rPr>
          <w:rtl/>
        </w:rPr>
      </w:pPr>
      <w:r w:rsidRPr="008035AD">
        <w:rPr>
          <w:rFonts w:hint="cs"/>
          <w:rtl/>
        </w:rPr>
        <w:t>45</w:t>
      </w:r>
      <w:r>
        <w:rPr>
          <w:rFonts w:hint="cs"/>
          <w:rtl/>
        </w:rPr>
        <w:t xml:space="preserve"> ـ </w:t>
      </w:r>
      <w:r w:rsidRPr="008035AD">
        <w:rPr>
          <w:rFonts w:hint="cs"/>
          <w:rtl/>
        </w:rPr>
        <w:t>الحجّاج بن زيد السعدي</w:t>
      </w:r>
    </w:p>
    <w:p w:rsidR="000E7458" w:rsidRPr="008035AD" w:rsidRDefault="000E7458" w:rsidP="00D3353C">
      <w:pPr>
        <w:pStyle w:val="libNormal"/>
        <w:rPr>
          <w:rtl/>
        </w:rPr>
      </w:pPr>
      <w:r w:rsidRPr="008035AD">
        <w:rPr>
          <w:rFonts w:hint="cs"/>
          <w:rtl/>
        </w:rPr>
        <w:t>ضبطه بعضهم الحجّاج بن بدر التميمي</w:t>
      </w:r>
      <w:r>
        <w:rPr>
          <w:rFonts w:hint="cs"/>
          <w:rtl/>
        </w:rPr>
        <w:t xml:space="preserve"> ، </w:t>
      </w:r>
      <w:r w:rsidRPr="008035AD">
        <w:rPr>
          <w:rFonts w:hint="cs"/>
          <w:rtl/>
        </w:rPr>
        <w:t>وآخرون قالوا</w:t>
      </w:r>
      <w:r>
        <w:rPr>
          <w:rFonts w:hint="cs"/>
          <w:rtl/>
        </w:rPr>
        <w:t xml:space="preserve"> : </w:t>
      </w:r>
      <w:r w:rsidRPr="008035AD">
        <w:rPr>
          <w:rFonts w:hint="cs"/>
          <w:rtl/>
        </w:rPr>
        <w:t>الحجّاج بن يزيد</w:t>
      </w:r>
      <w:r>
        <w:rPr>
          <w:rFonts w:hint="cs"/>
          <w:rtl/>
        </w:rPr>
        <w:t>.</w:t>
      </w:r>
      <w:r w:rsidRPr="008035AD">
        <w:rPr>
          <w:rFonts w:hint="cs"/>
          <w:rtl/>
        </w:rPr>
        <w:t xml:space="preserve"> وقال المامقاني</w:t>
      </w:r>
      <w:r>
        <w:rPr>
          <w:rFonts w:hint="cs"/>
          <w:rtl/>
        </w:rPr>
        <w:t xml:space="preserve"> : </w:t>
      </w:r>
      <w:r w:rsidRPr="008035AD">
        <w:rPr>
          <w:rFonts w:hint="cs"/>
          <w:rtl/>
        </w:rPr>
        <w:t>الحجّاج بن زيد السعدي التميمي البصري</w:t>
      </w:r>
      <w:r>
        <w:rPr>
          <w:rFonts w:hint="cs"/>
          <w:rtl/>
        </w:rPr>
        <w:t xml:space="preserve"> ، </w:t>
      </w:r>
      <w:r w:rsidRPr="008035AD">
        <w:rPr>
          <w:rFonts w:hint="cs"/>
          <w:rtl/>
        </w:rPr>
        <w:t xml:space="preserve">حامل كتاب يزيد بن مسعود النهشلي من البصرة إلى الإمام </w:t>
      </w:r>
      <w:r w:rsidRPr="00D3353C">
        <w:rPr>
          <w:rStyle w:val="libAlaemChar"/>
          <w:rFonts w:hint="cs"/>
          <w:rtl/>
        </w:rPr>
        <w:t>عليه‌السلام</w:t>
      </w:r>
      <w:r w:rsidRPr="008035AD">
        <w:rPr>
          <w:rFonts w:hint="cs"/>
          <w:rtl/>
        </w:rPr>
        <w:t xml:space="preserve"> يخبره عن لحاقه به</w:t>
      </w:r>
      <w:r>
        <w:rPr>
          <w:rFonts w:hint="cs"/>
          <w:rtl/>
        </w:rPr>
        <w:t>.</w:t>
      </w:r>
    </w:p>
    <w:p w:rsidR="000E7458" w:rsidRPr="008035AD" w:rsidRDefault="000E7458" w:rsidP="00D3353C">
      <w:pPr>
        <w:pStyle w:val="libNormal"/>
        <w:rPr>
          <w:rtl/>
        </w:rPr>
      </w:pPr>
      <w:r w:rsidRPr="008035AD">
        <w:rPr>
          <w:rFonts w:hint="cs"/>
          <w:rtl/>
        </w:rPr>
        <w:t>وفي زيارة الناحية</w:t>
      </w:r>
      <w:r>
        <w:rPr>
          <w:rFonts w:hint="cs"/>
          <w:rtl/>
        </w:rPr>
        <w:t xml:space="preserve"> : </w:t>
      </w:r>
      <w:r>
        <w:rPr>
          <w:rtl/>
        </w:rPr>
        <w:t>«</w:t>
      </w:r>
      <w:r w:rsidRPr="008035AD">
        <w:rPr>
          <w:rFonts w:hint="cs"/>
          <w:rtl/>
        </w:rPr>
        <w:t>السلام على الحجّاج بن زيد السعدي</w:t>
      </w:r>
      <w:r>
        <w:rPr>
          <w:rtl/>
        </w:rPr>
        <w:t>».</w:t>
      </w:r>
    </w:p>
    <w:p w:rsidR="000E7458" w:rsidRPr="008035AD" w:rsidRDefault="000E7458" w:rsidP="00D3353C">
      <w:pPr>
        <w:pStyle w:val="libNormal"/>
        <w:rPr>
          <w:rtl/>
        </w:rPr>
      </w:pPr>
      <w:r w:rsidRPr="008035AD">
        <w:rPr>
          <w:rFonts w:hint="cs"/>
          <w:rtl/>
        </w:rPr>
        <w:t>وفي الزيارة الرجبيّة</w:t>
      </w:r>
      <w:r>
        <w:rPr>
          <w:rFonts w:hint="cs"/>
          <w:rtl/>
        </w:rPr>
        <w:t xml:space="preserve"> : </w:t>
      </w:r>
      <w:r>
        <w:rPr>
          <w:rtl/>
        </w:rPr>
        <w:t>«</w:t>
      </w:r>
      <w:r w:rsidRPr="008035AD">
        <w:rPr>
          <w:rFonts w:hint="cs"/>
          <w:rtl/>
        </w:rPr>
        <w:t>السلام على الحجّاج بن يزيد</w:t>
      </w:r>
      <w:r>
        <w:rPr>
          <w:rtl/>
        </w:rPr>
        <w:t xml:space="preserve">» </w:t>
      </w:r>
      <w:r w:rsidRPr="008035AD">
        <w:rPr>
          <w:rFonts w:hint="cs"/>
          <w:rtl/>
        </w:rPr>
        <w:t>بدل</w:t>
      </w:r>
      <w:r>
        <w:rPr>
          <w:rFonts w:hint="cs"/>
          <w:rtl/>
        </w:rPr>
        <w:t xml:space="preserve"> </w:t>
      </w:r>
      <w:r>
        <w:rPr>
          <w:rtl/>
        </w:rPr>
        <w:t>«</w:t>
      </w:r>
      <w:r w:rsidRPr="008035AD">
        <w:rPr>
          <w:rFonts w:hint="cs"/>
          <w:rtl/>
        </w:rPr>
        <w:t>زيد</w:t>
      </w:r>
      <w:r>
        <w:rPr>
          <w:rtl/>
        </w:rPr>
        <w:t>».</w:t>
      </w:r>
      <w:r w:rsidRPr="008035AD">
        <w:rPr>
          <w:rFonts w:hint="cs"/>
          <w:rtl/>
        </w:rPr>
        <w:t xml:space="preserve"> واحتمال التصحيف وارد</w:t>
      </w:r>
      <w:r>
        <w:rPr>
          <w:rFonts w:hint="cs"/>
          <w:rtl/>
        </w:rPr>
        <w:t>.</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 xml:space="preserve">قال العلّامة الحاج النوري </w:t>
      </w:r>
      <w:r w:rsidRPr="00D3353C">
        <w:rPr>
          <w:rStyle w:val="libAlaemChar"/>
          <w:rFonts w:hint="cs"/>
          <w:rtl/>
        </w:rPr>
        <w:t>قدس‌سره</w:t>
      </w:r>
      <w:r w:rsidRPr="008035AD">
        <w:rPr>
          <w:rFonts w:hint="cs"/>
          <w:rtl/>
        </w:rPr>
        <w:t xml:space="preserve"> بعد نقله هذه الحكاية</w:t>
      </w:r>
      <w:r>
        <w:rPr>
          <w:rFonts w:hint="cs"/>
          <w:rtl/>
        </w:rPr>
        <w:t xml:space="preserve"> : </w:t>
      </w:r>
      <w:r w:rsidRPr="008035AD">
        <w:rPr>
          <w:rFonts w:hint="cs"/>
          <w:rtl/>
        </w:rPr>
        <w:t>أمره فيما ذكره أعظم من أن يوصف</w:t>
      </w:r>
      <w:r>
        <w:rPr>
          <w:rFonts w:hint="cs"/>
          <w:rtl/>
        </w:rPr>
        <w:t xml:space="preserve"> ، </w:t>
      </w:r>
      <w:r w:rsidRPr="008035AD">
        <w:rPr>
          <w:rFonts w:hint="cs"/>
          <w:rtl/>
        </w:rPr>
        <w:t>ومقامه في هذا المضمار أعلى من أن يعرف</w:t>
      </w:r>
      <w:r>
        <w:rPr>
          <w:rFonts w:hint="cs"/>
          <w:rtl/>
        </w:rPr>
        <w:t xml:space="preserve"> ، </w:t>
      </w:r>
      <w:r w:rsidRPr="008035AD">
        <w:rPr>
          <w:rFonts w:hint="cs"/>
          <w:rtl/>
        </w:rPr>
        <w:t>وقد هجم عليه في هذه السنة التي هاجر فيها إلى النجف جلّ الفضلاء وأعاظم العلماء</w:t>
      </w:r>
      <w:r>
        <w:rPr>
          <w:rFonts w:hint="cs"/>
          <w:rtl/>
        </w:rPr>
        <w:t xml:space="preserve"> ، </w:t>
      </w:r>
      <w:r w:rsidRPr="008035AD">
        <w:rPr>
          <w:rFonts w:hint="cs"/>
          <w:rtl/>
        </w:rPr>
        <w:t>وأقتبس من أنوار تحقيقاته</w:t>
      </w:r>
      <w:r>
        <w:rPr>
          <w:rFonts w:hint="cs"/>
          <w:rtl/>
        </w:rPr>
        <w:t xml:space="preserve"> ، </w:t>
      </w:r>
      <w:r w:rsidRPr="008035AD">
        <w:rPr>
          <w:rFonts w:hint="cs"/>
          <w:rtl/>
        </w:rPr>
        <w:t>وصار تحت منبره في شهر رمضان وعاشوراء ويوم الجمعة ويوم الخميس محفلاً عظيماً يغبطه سكّان الملأ الأعلى</w:t>
      </w:r>
      <w:r>
        <w:rPr>
          <w:rFonts w:hint="cs"/>
          <w:rtl/>
        </w:rPr>
        <w:t xml:space="preserve"> ، </w:t>
      </w:r>
      <w:r w:rsidRPr="008035AD">
        <w:rPr>
          <w:rFonts w:hint="cs"/>
          <w:rtl/>
        </w:rPr>
        <w:t>ذلك فضل الله يؤتيه من يشاء</w:t>
      </w:r>
      <w:r>
        <w:rPr>
          <w:rFonts w:hint="cs"/>
          <w:rtl/>
        </w:rPr>
        <w:t xml:space="preserve"> ، </w:t>
      </w:r>
      <w:r w:rsidRPr="008035AD">
        <w:rPr>
          <w:rFonts w:hint="cs"/>
          <w:rtl/>
        </w:rPr>
        <w:t>اللهمّ ارزقنا منه شيئاً</w:t>
      </w:r>
      <w:r>
        <w:rPr>
          <w:rFonts w:hint="cs"/>
          <w:rtl/>
        </w:rPr>
        <w:t>.</w:t>
      </w:r>
    </w:p>
    <w:p w:rsidR="000E7458" w:rsidRPr="00840487" w:rsidRDefault="000E7458" w:rsidP="00720ABC">
      <w:pPr>
        <w:pStyle w:val="libFootnote"/>
        <w:rPr>
          <w:rtl/>
        </w:rPr>
      </w:pPr>
      <w:r w:rsidRPr="00840487">
        <w:rPr>
          <w:rFonts w:hint="cs"/>
          <w:rtl/>
        </w:rPr>
        <w:t>وفي ترجمته قال : العالم الجليل والمعظّم النبيل الشيخ الأعظم الرفيع الشأن اللّامع البرهان ، كشّاف حقائق الشريعة بطرائف البيان ، لم يطمثهنّ قبله إنس ولا جان ، ناموس العصر وفريد الدهر ، الفقيه النبيه والواعظ الوجيه ، الزاهد العابد الراكع الساجد صاحب الكشف والكرامات ، النور الأزهر ابن الحسين مولانا الشيخ جعفر الشوشتري طاب ثراه وجعل الجنّة مثواه ، كان من أكابر علمائنا المجتهدين وأفاخم فقهائنا المحقّقين وأعاظم أصحابنا المحدّثين ، جمع بين صناعات العلوم من معقولها</w:t>
      </w:r>
      <w:r>
        <w:rPr>
          <w:rFonts w:hint="cs"/>
          <w:rtl/>
        </w:rPr>
        <w:t xml:space="preserve"> ..</w:t>
      </w:r>
      <w:r w:rsidRPr="00840487">
        <w:rPr>
          <w:rFonts w:hint="cs"/>
          <w:rtl/>
        </w:rPr>
        <w:t xml:space="preserve"> الخ كلماته بطولها ، ولد في تستر ونشأ بها وتوفّي سنة 1333 في شهر صفر ودفن في النجف ، رضوان الله عليه.</w:t>
      </w:r>
    </w:p>
    <w:p w:rsidR="000E7458" w:rsidRPr="008035AD" w:rsidRDefault="000E7458" w:rsidP="00D3353C">
      <w:pPr>
        <w:pStyle w:val="libNormal"/>
        <w:rPr>
          <w:rtl/>
        </w:rPr>
      </w:pPr>
      <w:r>
        <w:rPr>
          <w:rtl/>
        </w:rPr>
        <w:br w:type="page"/>
      </w:r>
      <w:r w:rsidRPr="008035AD">
        <w:rPr>
          <w:rFonts w:hint="cs"/>
          <w:rtl/>
        </w:rPr>
        <w:lastRenderedPageBreak/>
        <w:t xml:space="preserve">وكيف كان فلمّا أوصل الكتاب إلى الإمام </w:t>
      </w:r>
      <w:r w:rsidRPr="00D3353C">
        <w:rPr>
          <w:rStyle w:val="libAlaemChar"/>
          <w:rFonts w:hint="cs"/>
          <w:rtl/>
        </w:rPr>
        <w:t>عليه‌السلام</w:t>
      </w:r>
      <w:r w:rsidRPr="008035AD">
        <w:rPr>
          <w:rFonts w:hint="cs"/>
          <w:rtl/>
        </w:rPr>
        <w:t xml:space="preserve"> بقي مع الإمام إلى يوم عاشوراء كما يقول صاحب الحدائق الورديّة</w:t>
      </w:r>
      <w:r>
        <w:rPr>
          <w:rFonts w:hint="cs"/>
          <w:rtl/>
        </w:rPr>
        <w:t xml:space="preserve"> ، </w:t>
      </w:r>
      <w:r w:rsidRPr="008035AD">
        <w:rPr>
          <w:rFonts w:hint="cs"/>
          <w:rtl/>
        </w:rPr>
        <w:t>أنّه قُتل مبارزه</w:t>
      </w:r>
      <w:r>
        <w:rPr>
          <w:rFonts w:hint="cs"/>
          <w:rtl/>
        </w:rPr>
        <w:t>.</w:t>
      </w:r>
      <w:r w:rsidRPr="008035AD">
        <w:rPr>
          <w:rFonts w:hint="cs"/>
          <w:rtl/>
        </w:rPr>
        <w:t xml:space="preserve"> وفي قول ابن شهر آشوب استشهد في الحملة الأُولى</w:t>
      </w:r>
      <w:r>
        <w:rPr>
          <w:rFonts w:hint="cs"/>
          <w:rtl/>
        </w:rPr>
        <w:t xml:space="preserve"> ، </w:t>
      </w:r>
      <w:r w:rsidRPr="008035AD">
        <w:rPr>
          <w:rFonts w:hint="cs"/>
          <w:rtl/>
        </w:rPr>
        <w:t>ومثله في إبصار العين</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وترجمه ابن حجر العسقلاني في الإصابة وقال</w:t>
      </w:r>
      <w:r>
        <w:rPr>
          <w:rFonts w:hint="cs"/>
          <w:rtl/>
        </w:rPr>
        <w:t xml:space="preserve"> : </w:t>
      </w:r>
      <w:r w:rsidRPr="008035AD">
        <w:rPr>
          <w:rFonts w:hint="cs"/>
          <w:rtl/>
        </w:rPr>
        <w:t>أبوه زيد بن جبلة بن مرداس من أهل الشرف في الإسلام</w:t>
      </w:r>
      <w:r>
        <w:rPr>
          <w:rFonts w:hint="cs"/>
          <w:rtl/>
        </w:rPr>
        <w:t>.</w:t>
      </w:r>
    </w:p>
    <w:p w:rsidR="000E7458" w:rsidRPr="008035AD" w:rsidRDefault="000E7458" w:rsidP="00D3353C">
      <w:pPr>
        <w:pStyle w:val="libNormal"/>
        <w:rPr>
          <w:rtl/>
        </w:rPr>
      </w:pPr>
      <w:r w:rsidRPr="008035AD">
        <w:rPr>
          <w:rFonts w:hint="cs"/>
          <w:rtl/>
        </w:rPr>
        <w:t>وفي تاريخ ابن عساكر ترجم لزيد بن جبلة ونقل عنه كلاماً طويلاً حين وفوده على معاوية ويظهر منه ملازمته لأميرالمؤمنين في حرب صفين</w:t>
      </w:r>
      <w:r>
        <w:rPr>
          <w:rFonts w:hint="cs"/>
          <w:rtl/>
        </w:rPr>
        <w:t>.</w:t>
      </w:r>
    </w:p>
    <w:p w:rsidR="000E7458" w:rsidRDefault="000E7458" w:rsidP="00D3353C">
      <w:pPr>
        <w:pStyle w:val="libNormal"/>
        <w:rPr>
          <w:rtl/>
        </w:rPr>
      </w:pPr>
      <w:r w:rsidRPr="008035AD">
        <w:rPr>
          <w:rFonts w:hint="cs"/>
          <w:rtl/>
        </w:rPr>
        <w:t>وفي ج 20 من أعيان الشيعة</w:t>
      </w:r>
      <w:r>
        <w:rPr>
          <w:rFonts w:hint="cs"/>
          <w:rtl/>
        </w:rPr>
        <w:t xml:space="preserve"> : </w:t>
      </w:r>
      <w:r w:rsidRPr="008035AD">
        <w:rPr>
          <w:rFonts w:hint="cs"/>
          <w:rtl/>
        </w:rPr>
        <w:t xml:space="preserve">الحجّاج بن بدر التميمي السعدي استشهد مع الإمام الحسين </w:t>
      </w:r>
      <w:r w:rsidRPr="00D3353C">
        <w:rPr>
          <w:rStyle w:val="libAlaemChar"/>
          <w:rFonts w:hint="cs"/>
          <w:rtl/>
        </w:rPr>
        <w:t>عليه‌السلام</w:t>
      </w:r>
      <w:r>
        <w:rPr>
          <w:rFonts w:hint="cs"/>
          <w:rtl/>
        </w:rPr>
        <w:t>.</w:t>
      </w:r>
    </w:p>
    <w:p w:rsidR="000E7458" w:rsidRDefault="000E7458" w:rsidP="00980F48">
      <w:pPr>
        <w:pStyle w:val="libBold1"/>
        <w:rPr>
          <w:rtl/>
        </w:rPr>
      </w:pPr>
      <w:r w:rsidRPr="008035AD">
        <w:rPr>
          <w:rFonts w:hint="cs"/>
          <w:rtl/>
        </w:rPr>
        <w:t>الحجّاج بن مالك والحجّاج بن مزروق</w:t>
      </w:r>
    </w:p>
    <w:p w:rsidR="000E7458" w:rsidRPr="008035AD" w:rsidRDefault="000E7458" w:rsidP="00D3353C">
      <w:pPr>
        <w:pStyle w:val="libNormal"/>
        <w:rPr>
          <w:rtl/>
        </w:rPr>
      </w:pPr>
      <w:r w:rsidRPr="008035AD">
        <w:rPr>
          <w:rFonts w:hint="cs"/>
          <w:rtl/>
        </w:rPr>
        <w:t>هذان الرجلان مجهولا الحال</w:t>
      </w:r>
      <w:r>
        <w:rPr>
          <w:rFonts w:hint="cs"/>
          <w:rtl/>
        </w:rPr>
        <w:t>.</w:t>
      </w:r>
      <w:r w:rsidRPr="008035AD">
        <w:rPr>
          <w:rFonts w:hint="cs"/>
          <w:rtl/>
        </w:rPr>
        <w:t xml:space="preserve"> ذكر المامقاني عن رجال الشيخ أنّ كلّ واحد منهما من أصحاب الحسين </w:t>
      </w:r>
      <w:r w:rsidRPr="00D3353C">
        <w:rPr>
          <w:rStyle w:val="libAlaemChar"/>
          <w:rFonts w:hint="cs"/>
          <w:rtl/>
        </w:rPr>
        <w:t>عليه‌السلام</w:t>
      </w:r>
      <w:r>
        <w:rPr>
          <w:rFonts w:hint="cs"/>
          <w:rtl/>
        </w:rPr>
        <w:t>.</w:t>
      </w:r>
    </w:p>
    <w:p w:rsidR="000E7458" w:rsidRDefault="000E7458" w:rsidP="00D3353C">
      <w:pPr>
        <w:pStyle w:val="libNormal"/>
        <w:rPr>
          <w:rtl/>
        </w:rPr>
      </w:pPr>
      <w:r w:rsidRPr="008035AD">
        <w:rPr>
          <w:rFonts w:hint="cs"/>
          <w:rtl/>
        </w:rPr>
        <w:t>ويقول في أعيان الشيعة عند ترجمتهما</w:t>
      </w:r>
      <w:r>
        <w:rPr>
          <w:rFonts w:hint="cs"/>
          <w:rtl/>
        </w:rPr>
        <w:t xml:space="preserve"> : </w:t>
      </w:r>
      <w:r w:rsidRPr="008035AD">
        <w:rPr>
          <w:rFonts w:hint="cs"/>
          <w:rtl/>
        </w:rPr>
        <w:t xml:space="preserve">ذكره الشيخ في رجاله من أصحاب الحسين </w:t>
      </w:r>
      <w:r w:rsidRPr="00D3353C">
        <w:rPr>
          <w:rStyle w:val="libAlaemChar"/>
          <w:rFonts w:hint="cs"/>
          <w:rtl/>
        </w:rPr>
        <w:t>عليه‌السلام</w:t>
      </w:r>
      <w:r w:rsidRPr="008035AD">
        <w:rPr>
          <w:rFonts w:hint="cs"/>
          <w:rtl/>
        </w:rPr>
        <w:t xml:space="preserve"> ولمّا كانا بهذه الصفة من الغموض والحال المستورة رأيت أن لا أذكرهما في تسلسل العدد</w:t>
      </w:r>
      <w:r>
        <w:rPr>
          <w:rFonts w:hint="cs"/>
          <w:rtl/>
        </w:rPr>
        <w:t>.</w:t>
      </w:r>
    </w:p>
    <w:p w:rsidR="000E7458" w:rsidRPr="008035AD" w:rsidRDefault="000E7458" w:rsidP="00980F48">
      <w:pPr>
        <w:pStyle w:val="libBold1"/>
        <w:rPr>
          <w:rtl/>
        </w:rPr>
      </w:pPr>
      <w:r w:rsidRPr="008035AD">
        <w:rPr>
          <w:rFonts w:hint="cs"/>
          <w:rtl/>
        </w:rPr>
        <w:t>46</w:t>
      </w:r>
      <w:r>
        <w:rPr>
          <w:rFonts w:hint="cs"/>
          <w:rtl/>
        </w:rPr>
        <w:t xml:space="preserve"> ـ </w:t>
      </w:r>
      <w:r w:rsidRPr="008035AD">
        <w:rPr>
          <w:rFonts w:hint="cs"/>
          <w:rtl/>
        </w:rPr>
        <w:t>الحجّاج بن مسروق الجعفي</w:t>
      </w:r>
    </w:p>
    <w:p w:rsidR="000E7458" w:rsidRDefault="000E7458" w:rsidP="00D3353C">
      <w:pPr>
        <w:pStyle w:val="libNormal"/>
        <w:rPr>
          <w:rtl/>
        </w:rPr>
      </w:pPr>
      <w:r w:rsidRPr="008035AD">
        <w:rPr>
          <w:rFonts w:hint="cs"/>
          <w:rtl/>
        </w:rPr>
        <w:t>قال العلّامة السماوي في إبصار العين والعاملي في أعيان الشيعة</w:t>
      </w:r>
      <w:r>
        <w:rPr>
          <w:rFonts w:hint="cs"/>
          <w:rtl/>
        </w:rPr>
        <w:t xml:space="preserve"> : </w:t>
      </w:r>
      <w:r w:rsidRPr="008035AD">
        <w:rPr>
          <w:rFonts w:hint="cs"/>
          <w:rtl/>
        </w:rPr>
        <w:t>الحجّاج بن مسروق بن جعفر بن سعد العشيرة المذحجي الجعفي</w:t>
      </w:r>
      <w:r>
        <w:rPr>
          <w:rFonts w:hint="cs"/>
          <w:rtl/>
        </w:rPr>
        <w:t xml:space="preserve"> ، </w:t>
      </w:r>
      <w:r w:rsidRPr="008035AD">
        <w:rPr>
          <w:rFonts w:hint="cs"/>
          <w:rtl/>
        </w:rPr>
        <w:t>كان من الشيعة</w:t>
      </w:r>
      <w:r>
        <w:rPr>
          <w:rFonts w:hint="cs"/>
          <w:rtl/>
        </w:rPr>
        <w:t xml:space="preserve"> ، </w:t>
      </w:r>
      <w:r w:rsidRPr="008035AD">
        <w:rPr>
          <w:rFonts w:hint="cs"/>
          <w:rtl/>
        </w:rPr>
        <w:t>صحب</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إبصار العين</w:t>
      </w:r>
      <w:r>
        <w:rPr>
          <w:rFonts w:hint="cs"/>
          <w:rtl/>
        </w:rPr>
        <w:t xml:space="preserve"> ، </w:t>
      </w:r>
      <w:r w:rsidRPr="008035AD">
        <w:rPr>
          <w:rFonts w:hint="cs"/>
          <w:rtl/>
        </w:rPr>
        <w:t>ص 122 وسمّاه ابن بدر</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 xml:space="preserve">أميرالمؤمنين </w:t>
      </w:r>
      <w:r w:rsidRPr="00D3353C">
        <w:rPr>
          <w:rStyle w:val="libAlaemChar"/>
          <w:rFonts w:hint="cs"/>
          <w:rtl/>
        </w:rPr>
        <w:t>عليه‌السلام</w:t>
      </w:r>
      <w:r w:rsidRPr="008035AD">
        <w:rPr>
          <w:rFonts w:hint="cs"/>
          <w:rtl/>
        </w:rPr>
        <w:t xml:space="preserve"> في الكوفة ولمّا خرج الحسين </w:t>
      </w:r>
      <w:r w:rsidRPr="00D3353C">
        <w:rPr>
          <w:rStyle w:val="libAlaemChar"/>
          <w:rFonts w:hint="cs"/>
          <w:rtl/>
        </w:rPr>
        <w:t>عليه‌السلام</w:t>
      </w:r>
      <w:r w:rsidRPr="008035AD">
        <w:rPr>
          <w:rFonts w:hint="cs"/>
          <w:rtl/>
        </w:rPr>
        <w:t xml:space="preserve"> إلى مكّة خرج من الكوفة لملاقاته فصحبه وكان مؤذّناً له في أوقات الصلاة</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sidRPr="008035AD">
        <w:rPr>
          <w:rFonts w:hint="cs"/>
          <w:rtl/>
        </w:rPr>
        <w:t xml:space="preserve">قال ابن شهر آشوب </w:t>
      </w:r>
      <w:r w:rsidRPr="00D3353C">
        <w:rPr>
          <w:rStyle w:val="libAlaemChar"/>
          <w:rFonts w:hint="cs"/>
          <w:rtl/>
        </w:rPr>
        <w:t>رحمه‌الله</w:t>
      </w:r>
      <w:r>
        <w:rPr>
          <w:rFonts w:hint="cs"/>
          <w:rtl/>
        </w:rPr>
        <w:t xml:space="preserve"> : </w:t>
      </w:r>
      <w:r w:rsidRPr="008035AD">
        <w:rPr>
          <w:rFonts w:hint="cs"/>
          <w:rtl/>
        </w:rPr>
        <w:t>ثمّ برز الحجّاج بن مسروق الجعفي</w:t>
      </w:r>
      <w:r>
        <w:rPr>
          <w:rFonts w:hint="cs"/>
          <w:rtl/>
        </w:rPr>
        <w:t xml:space="preserve"> (</w:t>
      </w:r>
      <w:r w:rsidRPr="008035AD">
        <w:rPr>
          <w:rFonts w:hint="cs"/>
          <w:rtl/>
        </w:rPr>
        <w:t>وهو يقول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أقدم حسيناً هادياً مهدياً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فاليوم نلقى جدّاك النبيّا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ثمّ أباك ذا الندى عليّا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ذاك الذي نعرفه وصيّا</w:t>
            </w:r>
            <w:r>
              <w:rPr>
                <w:rFonts w:hint="cs"/>
                <w:rtl/>
              </w:rPr>
              <w:t>)</w:t>
            </w:r>
            <w:r w:rsidRPr="0056307F">
              <w:rPr>
                <w:rStyle w:val="libPoemTiniChar0"/>
                <w:rtl/>
              </w:rPr>
              <w:br/>
              <w:t> </w:t>
            </w:r>
          </w:p>
        </w:tc>
      </w:tr>
    </w:tbl>
    <w:p w:rsidR="000E7458" w:rsidRPr="008035AD" w:rsidRDefault="000E7458" w:rsidP="00D3353C">
      <w:pPr>
        <w:pStyle w:val="libNormal"/>
        <w:rPr>
          <w:rtl/>
        </w:rPr>
      </w:pPr>
      <w:r w:rsidRPr="008035AD">
        <w:rPr>
          <w:rFonts w:hint="cs"/>
          <w:rtl/>
        </w:rPr>
        <w:t>فقتل خمساً وعشرين رجلاً</w:t>
      </w:r>
      <w:r>
        <w:rPr>
          <w:rFonts w:hint="cs"/>
          <w:rtl/>
        </w:rPr>
        <w:t xml:space="preserve"> </w:t>
      </w:r>
      <w:r w:rsidRPr="00324046">
        <w:rPr>
          <w:rStyle w:val="libFootnotenumChar"/>
          <w:rFonts w:hint="cs"/>
          <w:rtl/>
        </w:rPr>
        <w:t>(2)</w:t>
      </w:r>
      <w:r w:rsidRPr="006E18F0">
        <w:rPr>
          <w:rFonts w:hint="cs"/>
          <w:rtl/>
        </w:rPr>
        <w:t xml:space="preserve"> </w:t>
      </w:r>
      <w:r w:rsidRPr="008035AD">
        <w:rPr>
          <w:rFonts w:hint="cs"/>
          <w:rtl/>
        </w:rPr>
        <w:t>سوى من جرح</w:t>
      </w:r>
      <w:r>
        <w:rPr>
          <w:rFonts w:hint="cs"/>
          <w:rtl/>
        </w:rPr>
        <w:t>.</w:t>
      </w:r>
    </w:p>
    <w:p w:rsidR="000E7458" w:rsidRPr="008035AD" w:rsidRDefault="000E7458" w:rsidP="00D3353C">
      <w:pPr>
        <w:pStyle w:val="libNormal"/>
        <w:rPr>
          <w:rtl/>
        </w:rPr>
      </w:pPr>
      <w:r w:rsidRPr="008035AD">
        <w:rPr>
          <w:rFonts w:hint="cs"/>
          <w:rtl/>
        </w:rPr>
        <w:t>وفي رواية محمّد بن أبي طالب أنّه قتل ثمانية عشر رجلاً وأرسلهم إلى دار البوار</w:t>
      </w:r>
      <w:r>
        <w:rPr>
          <w:rFonts w:hint="cs"/>
          <w:rtl/>
        </w:rPr>
        <w:t>.</w:t>
      </w:r>
    </w:p>
    <w:p w:rsidR="000E7458" w:rsidRDefault="000E7458" w:rsidP="00D3353C">
      <w:pPr>
        <w:pStyle w:val="libNormal"/>
        <w:rPr>
          <w:rtl/>
        </w:rPr>
      </w:pPr>
      <w:r w:rsidRPr="008035AD">
        <w:rPr>
          <w:rFonts w:hint="cs"/>
          <w:rtl/>
        </w:rPr>
        <w:t>وفي الناسخ</w:t>
      </w:r>
      <w:r>
        <w:rPr>
          <w:rFonts w:hint="cs"/>
          <w:rtl/>
        </w:rPr>
        <w:t xml:space="preserve"> ، </w:t>
      </w:r>
      <w:r w:rsidRPr="008035AD">
        <w:rPr>
          <w:rFonts w:hint="cs"/>
          <w:rtl/>
        </w:rPr>
        <w:t>قال</w:t>
      </w:r>
      <w:r>
        <w:rPr>
          <w:rFonts w:hint="cs"/>
          <w:rtl/>
        </w:rPr>
        <w:t xml:space="preserve"> : </w:t>
      </w:r>
      <w:r w:rsidRPr="008035AD">
        <w:rPr>
          <w:rFonts w:hint="cs"/>
          <w:rtl/>
        </w:rPr>
        <w:t>الحجّاج بن مسروق</w:t>
      </w:r>
      <w:r>
        <w:rPr>
          <w:rFonts w:hint="cs"/>
          <w:rtl/>
        </w:rPr>
        <w:t xml:space="preserve"> ، </w:t>
      </w:r>
      <w:r w:rsidRPr="008035AD">
        <w:rPr>
          <w:rFonts w:hint="cs"/>
          <w:rtl/>
        </w:rPr>
        <w:t>قيل</w:t>
      </w:r>
      <w:r>
        <w:rPr>
          <w:rFonts w:hint="cs"/>
          <w:rtl/>
        </w:rPr>
        <w:t xml:space="preserve"> : </w:t>
      </w:r>
      <w:r w:rsidRPr="008035AD">
        <w:rPr>
          <w:rFonts w:hint="cs"/>
          <w:rtl/>
        </w:rPr>
        <w:t>إنّه كان يعدّ للحسين راحلته</w:t>
      </w:r>
      <w:r>
        <w:rPr>
          <w:rFonts w:hint="cs"/>
          <w:rtl/>
        </w:rPr>
        <w:t xml:space="preserve"> ..</w:t>
      </w:r>
      <w:r w:rsidRPr="008035AD">
        <w:rPr>
          <w:rFonts w:hint="cs"/>
          <w:rtl/>
        </w:rPr>
        <w:t xml:space="preserve"> وقد حضر معه كربلاء وكان ينشد هذه الأشعار بين يدي الحسين </w:t>
      </w:r>
      <w:r w:rsidRPr="00D3353C">
        <w:rPr>
          <w:rStyle w:val="libAlaemChar"/>
          <w:rFonts w:hint="cs"/>
          <w:rtl/>
        </w:rPr>
        <w:t>عليه‌السلام</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فدتك نفسي هادياً مهدياً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اليوم نلقى جدّك النبيّا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ثمّ أباك ذا الندى عليّا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ذاك الذي نعرفه وصيّا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والحسن الخير الرضى الوليّا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وأسد الله الشهيد الحيّا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وذا الجناحين الفتى الكميّا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وفاطم الطاهرة الزكيّا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ومن مضى من قبله تقيّا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والله قد صيّرني وليّا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في حبّكم أُقاتل الدعيّا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وأُشهد الله الشهيد الحيّا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لتبشروا يا عترة النبيّا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بجنّة شرابها مريّا</w:t>
            </w:r>
            <w:r w:rsidRPr="0056307F">
              <w:rPr>
                <w:rStyle w:val="libPoemTiniChar0"/>
                <w:rtl/>
              </w:rPr>
              <w:br/>
              <w:t> </w:t>
            </w:r>
          </w:p>
        </w:tc>
      </w:tr>
    </w:tbl>
    <w:p w:rsidR="000E7458" w:rsidRDefault="000E7458" w:rsidP="00DA21D5">
      <w:pPr>
        <w:pStyle w:val="libPoemCenter"/>
        <w:rPr>
          <w:rtl/>
        </w:rPr>
      </w:pPr>
      <w:r w:rsidRPr="008035AD">
        <w:rPr>
          <w:rFonts w:hint="cs"/>
          <w:rtl/>
        </w:rPr>
        <w:t>والحوض حوض المرتضى عليّا</w:t>
      </w:r>
      <w:r>
        <w:rPr>
          <w:rFonts w:hint="cs"/>
          <w:rtl/>
        </w:rPr>
        <w:t xml:space="preserve"> </w:t>
      </w:r>
      <w:r w:rsidRPr="00324046">
        <w:rPr>
          <w:rStyle w:val="libFootnotenumChar"/>
          <w:rFonts w:hint="cs"/>
          <w:rtl/>
        </w:rPr>
        <w:t>(3)</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إبصار العين</w:t>
      </w:r>
      <w:r>
        <w:rPr>
          <w:rFonts w:hint="cs"/>
          <w:rtl/>
        </w:rPr>
        <w:t xml:space="preserve"> ، </w:t>
      </w:r>
      <w:r w:rsidRPr="008035AD">
        <w:rPr>
          <w:rFonts w:hint="cs"/>
          <w:rtl/>
        </w:rPr>
        <w:t>ص 89</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مناقب آل أبي طالب</w:t>
      </w:r>
      <w:r>
        <w:rPr>
          <w:rFonts w:hint="cs"/>
          <w:rtl/>
        </w:rPr>
        <w:t xml:space="preserve"> ، </w:t>
      </w:r>
      <w:r w:rsidRPr="008035AD">
        <w:rPr>
          <w:rFonts w:hint="cs"/>
          <w:rtl/>
        </w:rPr>
        <w:t>ج 3 ص 252</w:t>
      </w:r>
      <w:r>
        <w:rPr>
          <w:rFonts w:hint="cs"/>
          <w:rtl/>
        </w:rPr>
        <w:t>.</w:t>
      </w:r>
      <w:r w:rsidRPr="008035AD">
        <w:rPr>
          <w:rFonts w:hint="cs"/>
          <w:rtl/>
        </w:rPr>
        <w:t xml:space="preserve"> ولم يذكر المؤلّف ما وضعناه بين قوسين</w:t>
      </w:r>
      <w:r>
        <w:rPr>
          <w:rFonts w:hint="cs"/>
          <w:rtl/>
        </w:rPr>
        <w:t>.</w:t>
      </w:r>
    </w:p>
    <w:p w:rsidR="000E7458" w:rsidRPr="008035AD"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في هذه الأشطر الثلاثة إقواء</w:t>
      </w:r>
      <w:r>
        <w:rPr>
          <w:rFonts w:hint="cs"/>
          <w:rtl/>
        </w:rPr>
        <w:t xml:space="preserve"> </w:t>
      </w:r>
      <w:r>
        <w:rPr>
          <w:rtl/>
        </w:rPr>
        <w:t>«</w:t>
      </w:r>
      <w:r w:rsidRPr="008035AD">
        <w:rPr>
          <w:rFonts w:hint="cs"/>
          <w:rtl/>
        </w:rPr>
        <w:t>النبي</w:t>
      </w:r>
      <w:r>
        <w:rPr>
          <w:rtl/>
        </w:rPr>
        <w:t xml:space="preserve">» </w:t>
      </w:r>
      <w:r w:rsidRPr="008035AD">
        <w:rPr>
          <w:rFonts w:hint="cs"/>
          <w:rtl/>
        </w:rPr>
        <w:t>مجرور بالإضافة و</w:t>
      </w:r>
      <w:r>
        <w:rPr>
          <w:rtl/>
        </w:rPr>
        <w:t xml:space="preserve"> «</w:t>
      </w:r>
      <w:r w:rsidRPr="008035AD">
        <w:rPr>
          <w:rFonts w:hint="cs"/>
          <w:rtl/>
        </w:rPr>
        <w:t>المري</w:t>
      </w:r>
      <w:r>
        <w:rPr>
          <w:rtl/>
        </w:rPr>
        <w:t xml:space="preserve">» </w:t>
      </w:r>
      <w:r w:rsidRPr="008035AD">
        <w:rPr>
          <w:rFonts w:hint="cs"/>
          <w:rtl/>
        </w:rPr>
        <w:t xml:space="preserve">مرفوع على أنّه خبر والثالث </w:t>
      </w:r>
      <w:r>
        <w:rPr>
          <w:rtl/>
        </w:rPr>
        <w:t xml:space="preserve"> «</w:t>
      </w:r>
      <w:r w:rsidRPr="008035AD">
        <w:rPr>
          <w:rFonts w:hint="cs"/>
          <w:rtl/>
        </w:rPr>
        <w:t>عليّا</w:t>
      </w:r>
      <w:r>
        <w:rPr>
          <w:rtl/>
        </w:rPr>
        <w:t xml:space="preserve">» </w:t>
      </w:r>
      <w:r w:rsidRPr="008035AD">
        <w:rPr>
          <w:rFonts w:hint="cs"/>
          <w:rtl/>
        </w:rPr>
        <w:t>مجرور بالمتابعة</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عند ذلك أذن له الإمام ودخل ميدان القتال فجزر منهم خمسة عشر رجلاً بحدّ السيف ثمّ نال السعادة بالشهادة</w:t>
      </w:r>
      <w:r>
        <w:rPr>
          <w:rFonts w:hint="cs"/>
          <w:rtl/>
        </w:rPr>
        <w:t>.</w:t>
      </w:r>
    </w:p>
    <w:p w:rsidR="000E7458" w:rsidRDefault="000E7458" w:rsidP="00D3353C">
      <w:pPr>
        <w:pStyle w:val="libNormal"/>
        <w:rPr>
          <w:rtl/>
        </w:rPr>
      </w:pPr>
      <w:r w:rsidRPr="008035AD">
        <w:rPr>
          <w:rFonts w:hint="cs"/>
          <w:rtl/>
        </w:rPr>
        <w:t>وفي كتاب شرح الشافية ذكره أنّه ومولاه قتلا مأة وخمسين رجلاً وأنزلاهم في قعر جهنّم من ذلك العسكر ثمّ استشهدا</w:t>
      </w:r>
      <w:r>
        <w:rPr>
          <w:rFonts w:hint="cs"/>
          <w:rtl/>
        </w:rPr>
        <w:t>.</w:t>
      </w:r>
    </w:p>
    <w:p w:rsidR="000E7458" w:rsidRPr="008035AD" w:rsidRDefault="000E7458" w:rsidP="00980F48">
      <w:pPr>
        <w:pStyle w:val="libBold1"/>
        <w:rPr>
          <w:rtl/>
        </w:rPr>
      </w:pPr>
      <w:r w:rsidRPr="008035AD">
        <w:rPr>
          <w:rFonts w:hint="cs"/>
          <w:rtl/>
        </w:rPr>
        <w:t>شقاء عبيدالله بن الحرّ الجعفي</w:t>
      </w:r>
    </w:p>
    <w:p w:rsidR="000E7458" w:rsidRPr="008035AD" w:rsidRDefault="000E7458" w:rsidP="00D3353C">
      <w:pPr>
        <w:pStyle w:val="libNormal"/>
        <w:rPr>
          <w:rtl/>
        </w:rPr>
      </w:pPr>
      <w:r w:rsidRPr="008035AD">
        <w:rPr>
          <w:rFonts w:hint="cs"/>
          <w:rtl/>
        </w:rPr>
        <w:t>قال في الناسخ وغيره</w:t>
      </w:r>
      <w:r>
        <w:rPr>
          <w:rFonts w:hint="cs"/>
          <w:rtl/>
        </w:rPr>
        <w:t xml:space="preserve"> : </w:t>
      </w:r>
      <w:r w:rsidRPr="008035AD">
        <w:rPr>
          <w:rFonts w:hint="cs"/>
          <w:rtl/>
        </w:rPr>
        <w:t xml:space="preserve">ومضى الحسين </w:t>
      </w:r>
      <w:r w:rsidRPr="00D3353C">
        <w:rPr>
          <w:rStyle w:val="libAlaemChar"/>
          <w:rFonts w:hint="cs"/>
          <w:rtl/>
        </w:rPr>
        <w:t>عليه‌السلام</w:t>
      </w:r>
      <w:r w:rsidRPr="008035AD">
        <w:rPr>
          <w:rFonts w:hint="cs"/>
          <w:rtl/>
        </w:rPr>
        <w:t xml:space="preserve"> حتّى انتهى إلى قصر بني مقاتل فنزل به فإذا هو بفسطاط مضروب</w:t>
      </w:r>
      <w:r>
        <w:rPr>
          <w:rFonts w:hint="cs"/>
          <w:rtl/>
        </w:rPr>
        <w:t xml:space="preserve"> ، </w:t>
      </w:r>
      <w:r w:rsidRPr="008035AD">
        <w:rPr>
          <w:rFonts w:hint="cs"/>
          <w:rtl/>
        </w:rPr>
        <w:t>ورمح مركوز إلى جانبه</w:t>
      </w:r>
      <w:r>
        <w:rPr>
          <w:rFonts w:hint="cs"/>
          <w:rtl/>
        </w:rPr>
        <w:t xml:space="preserve"> ، </w:t>
      </w:r>
      <w:r w:rsidRPr="008035AD">
        <w:rPr>
          <w:rFonts w:hint="cs"/>
          <w:rtl/>
        </w:rPr>
        <w:t>وسيف معلّق على عمود الخيمة ومهرة عربيّة على بابه</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لمن هذا الفسطاط</w:t>
      </w:r>
      <w:r>
        <w:rPr>
          <w:rFonts w:hint="cs"/>
          <w:rtl/>
        </w:rPr>
        <w:t>؟</w:t>
      </w:r>
      <w:r w:rsidRPr="008035AD">
        <w:rPr>
          <w:rFonts w:hint="cs"/>
          <w:rtl/>
        </w:rPr>
        <w:t xml:space="preserve"> فقيل</w:t>
      </w:r>
      <w:r>
        <w:rPr>
          <w:rFonts w:hint="cs"/>
          <w:rtl/>
        </w:rPr>
        <w:t xml:space="preserve"> : </w:t>
      </w:r>
      <w:r w:rsidRPr="008035AD">
        <w:rPr>
          <w:rFonts w:hint="cs"/>
          <w:rtl/>
        </w:rPr>
        <w:t>لعبيدالله بن الحرّ الجعفي وهو من فوارس الكوفة وشجعانها وأهل البسالة منهم</w:t>
      </w:r>
      <w:r>
        <w:rPr>
          <w:rFonts w:hint="cs"/>
          <w:rtl/>
        </w:rPr>
        <w:t xml:space="preserve"> ، </w:t>
      </w:r>
      <w:r w:rsidRPr="008035AD">
        <w:rPr>
          <w:rFonts w:hint="cs"/>
          <w:rtl/>
        </w:rPr>
        <w:t>لا قريع له في الشجاعة ولا قرن يماثله</w:t>
      </w:r>
      <w:r>
        <w:rPr>
          <w:rFonts w:hint="cs"/>
          <w:rtl/>
        </w:rPr>
        <w:t xml:space="preserve"> ، </w:t>
      </w:r>
      <w:r w:rsidRPr="008035AD">
        <w:rPr>
          <w:rFonts w:hint="cs"/>
          <w:rtl/>
        </w:rPr>
        <w:t>فاستدعى الإمام الحجّاج بن مسروق وأمره بدعوته إليه</w:t>
      </w:r>
      <w:r>
        <w:rPr>
          <w:rFonts w:hint="cs"/>
          <w:rtl/>
        </w:rPr>
        <w:t>.</w:t>
      </w:r>
    </w:p>
    <w:p w:rsidR="000E7458" w:rsidRPr="008035AD" w:rsidRDefault="000E7458" w:rsidP="00D3353C">
      <w:pPr>
        <w:pStyle w:val="libNormal"/>
        <w:rPr>
          <w:rtl/>
        </w:rPr>
      </w:pPr>
      <w:r w:rsidRPr="008035AD">
        <w:rPr>
          <w:rFonts w:hint="cs"/>
          <w:rtl/>
        </w:rPr>
        <w:t>فذهب إليه الحجّاج بن مسروق وسلّم عليه</w:t>
      </w:r>
      <w:r>
        <w:rPr>
          <w:rFonts w:hint="cs"/>
          <w:rtl/>
        </w:rPr>
        <w:t xml:space="preserve"> ، </w:t>
      </w:r>
      <w:r w:rsidRPr="008035AD">
        <w:rPr>
          <w:rFonts w:hint="cs"/>
          <w:rtl/>
        </w:rPr>
        <w:t xml:space="preserve">فردّ </w:t>
      </w:r>
      <w:r w:rsidRPr="00D3353C">
        <w:rPr>
          <w:rStyle w:val="libAlaemChar"/>
          <w:rFonts w:hint="cs"/>
          <w:rtl/>
        </w:rPr>
        <w:t>عليه‌السلام</w:t>
      </w:r>
      <w:r w:rsidRPr="008035AD">
        <w:rPr>
          <w:rFonts w:hint="cs"/>
          <w:rtl/>
        </w:rPr>
        <w:t xml:space="preserve"> وقال</w:t>
      </w:r>
      <w:r>
        <w:rPr>
          <w:rFonts w:hint="cs"/>
          <w:rtl/>
        </w:rPr>
        <w:t xml:space="preserve"> : </w:t>
      </w:r>
      <w:r w:rsidRPr="008035AD">
        <w:rPr>
          <w:rFonts w:hint="cs"/>
          <w:rtl/>
        </w:rPr>
        <w:t>ما وراءك يابن مسروق</w:t>
      </w:r>
      <w:r>
        <w:rPr>
          <w:rFonts w:hint="cs"/>
          <w:rtl/>
        </w:rPr>
        <w:t>؟</w:t>
      </w:r>
      <w:r w:rsidRPr="008035AD">
        <w:rPr>
          <w:rFonts w:hint="cs"/>
          <w:rtl/>
        </w:rPr>
        <w:t xml:space="preserve"> قال</w:t>
      </w:r>
      <w:r>
        <w:rPr>
          <w:rFonts w:hint="cs"/>
          <w:rtl/>
        </w:rPr>
        <w:t xml:space="preserve"> : </w:t>
      </w:r>
      <w:r w:rsidRPr="008035AD">
        <w:rPr>
          <w:rFonts w:hint="cs"/>
          <w:rtl/>
        </w:rPr>
        <w:t>إنّ الله تعالى ساق إليك خيراً وكرامة إن قبلتها</w:t>
      </w:r>
      <w:r>
        <w:rPr>
          <w:rFonts w:hint="cs"/>
          <w:rtl/>
        </w:rPr>
        <w:t>.</w:t>
      </w:r>
      <w:r w:rsidRPr="008035AD">
        <w:rPr>
          <w:rFonts w:hint="cs"/>
          <w:rtl/>
        </w:rPr>
        <w:t xml:space="preserve"> قال</w:t>
      </w:r>
      <w:r>
        <w:rPr>
          <w:rFonts w:hint="cs"/>
          <w:rtl/>
        </w:rPr>
        <w:t xml:space="preserve"> : </w:t>
      </w:r>
      <w:r w:rsidRPr="008035AD">
        <w:rPr>
          <w:rFonts w:hint="cs"/>
          <w:rtl/>
        </w:rPr>
        <w:t>وما هما</w:t>
      </w:r>
      <w:r>
        <w:rPr>
          <w:rFonts w:hint="cs"/>
          <w:rtl/>
        </w:rPr>
        <w:t>؟</w:t>
      </w:r>
      <w:r w:rsidRPr="008035AD">
        <w:rPr>
          <w:rFonts w:hint="cs"/>
          <w:rtl/>
        </w:rPr>
        <w:t xml:space="preserve"> فقال له الحجّاج</w:t>
      </w:r>
      <w:r>
        <w:rPr>
          <w:rFonts w:hint="cs"/>
          <w:rtl/>
        </w:rPr>
        <w:t xml:space="preserve"> : </w:t>
      </w:r>
      <w:r w:rsidRPr="008035AD">
        <w:rPr>
          <w:rFonts w:hint="cs"/>
          <w:rtl/>
        </w:rPr>
        <w:t xml:space="preserve">هذا الحسين بن عليّ </w:t>
      </w:r>
      <w:r w:rsidRPr="00D3353C">
        <w:rPr>
          <w:rStyle w:val="libAlaemChar"/>
          <w:rFonts w:hint="cs"/>
          <w:rtl/>
        </w:rPr>
        <w:t>عليهما‌السلام</w:t>
      </w:r>
      <w:r w:rsidRPr="008035AD">
        <w:rPr>
          <w:rFonts w:hint="cs"/>
          <w:rtl/>
        </w:rPr>
        <w:t xml:space="preserve"> يدعوك لنصرته</w:t>
      </w:r>
      <w:r>
        <w:rPr>
          <w:rFonts w:hint="cs"/>
          <w:rtl/>
        </w:rPr>
        <w:t xml:space="preserve"> ، </w:t>
      </w:r>
      <w:r w:rsidRPr="008035AD">
        <w:rPr>
          <w:rFonts w:hint="cs"/>
          <w:rtl/>
        </w:rPr>
        <w:t>فإن نصرته نلت السعادة</w:t>
      </w:r>
      <w:r>
        <w:rPr>
          <w:rFonts w:hint="cs"/>
          <w:rtl/>
        </w:rPr>
        <w:t>.</w:t>
      </w:r>
      <w:r w:rsidRPr="008035AD">
        <w:rPr>
          <w:rFonts w:hint="cs"/>
          <w:rtl/>
        </w:rPr>
        <w:t xml:space="preserve"> فقال عبيدالله بن الحر</w:t>
      </w:r>
      <w:r>
        <w:rPr>
          <w:rFonts w:hint="cs"/>
          <w:rtl/>
        </w:rPr>
        <w:t xml:space="preserve"> : </w:t>
      </w:r>
      <w:r w:rsidRPr="008035AD">
        <w:rPr>
          <w:rFonts w:hint="cs"/>
          <w:rtl/>
        </w:rPr>
        <w:t>يابن مسروق</w:t>
      </w:r>
      <w:r>
        <w:rPr>
          <w:rFonts w:hint="cs"/>
          <w:rtl/>
        </w:rPr>
        <w:t xml:space="preserve"> ، </w:t>
      </w:r>
      <w:r w:rsidRPr="008035AD">
        <w:rPr>
          <w:rFonts w:hint="cs"/>
          <w:rtl/>
        </w:rPr>
        <w:t>كنت أعلم بأنّ أهل الكوفة مقاتلوه فخرجت من الكوفة لئلّا أكون من قتلته</w:t>
      </w:r>
      <w:r>
        <w:rPr>
          <w:rFonts w:hint="cs"/>
          <w:rtl/>
        </w:rPr>
        <w:t xml:space="preserve"> ، </w:t>
      </w:r>
      <w:r w:rsidRPr="008035AD">
        <w:rPr>
          <w:rFonts w:hint="cs"/>
          <w:rtl/>
        </w:rPr>
        <w:t>واعلم يابن مسروق إنّ أهل الكوفة قدّموا الدنيا الفانية على الآخرة الباقية</w:t>
      </w:r>
      <w:r>
        <w:rPr>
          <w:rFonts w:hint="cs"/>
          <w:rtl/>
        </w:rPr>
        <w:t xml:space="preserve"> ، </w:t>
      </w:r>
      <w:r w:rsidRPr="008035AD">
        <w:rPr>
          <w:rFonts w:hint="cs"/>
          <w:rtl/>
        </w:rPr>
        <w:t>وباعوا مودّة أهل بيت النبي بعطايا ابن زياد</w:t>
      </w:r>
      <w:r>
        <w:rPr>
          <w:rFonts w:hint="cs"/>
          <w:rtl/>
        </w:rPr>
        <w:t xml:space="preserve"> ، </w:t>
      </w:r>
      <w:r w:rsidRPr="008035AD">
        <w:rPr>
          <w:rFonts w:hint="cs"/>
          <w:rtl/>
        </w:rPr>
        <w:t>ولمّا كنت على غير وفاق معه ولا أُريد أن أكون عليه خرجت من الكوفة لئلّا أشهد الموقعة وانتبذت ناحية بانتظار ما يقدّره الله تعالى</w:t>
      </w:r>
      <w:r>
        <w:rPr>
          <w:rFonts w:hint="cs"/>
          <w:rtl/>
        </w:rPr>
        <w:t>.</w:t>
      </w:r>
    </w:p>
    <w:p w:rsidR="000E7458" w:rsidRDefault="000E7458" w:rsidP="00D3353C">
      <w:pPr>
        <w:pStyle w:val="libNormal"/>
        <w:rPr>
          <w:rtl/>
        </w:rPr>
      </w:pPr>
      <w:r w:rsidRPr="008035AD">
        <w:rPr>
          <w:rFonts w:hint="cs"/>
          <w:rtl/>
        </w:rPr>
        <w:t xml:space="preserve">فرجع الحجّاج إلى الحسين </w:t>
      </w:r>
      <w:r w:rsidRPr="00D3353C">
        <w:rPr>
          <w:rStyle w:val="libAlaemChar"/>
          <w:rFonts w:hint="cs"/>
          <w:rtl/>
        </w:rPr>
        <w:t>عليه‌السلام</w:t>
      </w:r>
      <w:r w:rsidRPr="008035AD">
        <w:rPr>
          <w:rFonts w:hint="cs"/>
          <w:rtl/>
        </w:rPr>
        <w:t xml:space="preserve"> واخبره بما قال عبيدالله</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إنّ من الأرجح أن أذهب إليه بنفسي وأُقيم الحجّة عليه</w:t>
      </w:r>
      <w:r>
        <w:rPr>
          <w:rFonts w:hint="cs"/>
          <w:rtl/>
        </w:rPr>
        <w:t xml:space="preserve"> ، </w:t>
      </w:r>
      <w:r w:rsidRPr="008035AD">
        <w:rPr>
          <w:rFonts w:hint="cs"/>
          <w:rtl/>
        </w:rPr>
        <w:t>ثمّ قام قائماً إليه وفي رواية</w:t>
      </w:r>
    </w:p>
    <w:p w:rsidR="000E7458" w:rsidRPr="008035AD" w:rsidRDefault="000E7458" w:rsidP="005E6EBE">
      <w:pPr>
        <w:pStyle w:val="libNormal0"/>
        <w:rPr>
          <w:rtl/>
        </w:rPr>
      </w:pPr>
      <w:r>
        <w:rPr>
          <w:rtl/>
        </w:rPr>
        <w:br w:type="page"/>
      </w:r>
      <w:r w:rsidRPr="008035AD">
        <w:rPr>
          <w:rFonts w:hint="cs"/>
          <w:rtl/>
        </w:rPr>
        <w:lastRenderedPageBreak/>
        <w:t>الدرّ النظيم</w:t>
      </w:r>
      <w:r>
        <w:rPr>
          <w:rFonts w:hint="cs"/>
          <w:rtl/>
        </w:rPr>
        <w:t xml:space="preserve"> : </w:t>
      </w:r>
      <w:r w:rsidRPr="008035AD">
        <w:rPr>
          <w:rFonts w:hint="cs"/>
          <w:rtl/>
        </w:rPr>
        <w:t>ومعه جماعة من فتيان بني هاشم</w:t>
      </w:r>
      <w:r>
        <w:rPr>
          <w:rFonts w:hint="cs"/>
          <w:rtl/>
        </w:rPr>
        <w:t xml:space="preserve"> ، </w:t>
      </w:r>
      <w:r w:rsidRPr="008035AD">
        <w:rPr>
          <w:rFonts w:hint="cs"/>
          <w:rtl/>
        </w:rPr>
        <w:t>فأقبل نحو مضارب عبيدالله فخرج لاستقباله وطرح وسادة وجلس بين يديه</w:t>
      </w:r>
      <w:r>
        <w:rPr>
          <w:rFonts w:hint="cs"/>
          <w:rtl/>
        </w:rPr>
        <w:t xml:space="preserve"> ، </w:t>
      </w:r>
      <w:r w:rsidRPr="008035AD">
        <w:rPr>
          <w:rFonts w:hint="cs"/>
          <w:rtl/>
        </w:rPr>
        <w:t>وقال</w:t>
      </w:r>
      <w:r>
        <w:rPr>
          <w:rFonts w:hint="cs"/>
          <w:rtl/>
        </w:rPr>
        <w:t xml:space="preserve"> : </w:t>
      </w:r>
      <w:r w:rsidRPr="008035AD">
        <w:rPr>
          <w:rFonts w:hint="cs"/>
          <w:rtl/>
        </w:rPr>
        <w:t>يابن الحر</w:t>
      </w:r>
      <w:r>
        <w:rPr>
          <w:rFonts w:hint="cs"/>
          <w:rtl/>
        </w:rPr>
        <w:t xml:space="preserve"> ، </w:t>
      </w:r>
      <w:r w:rsidRPr="008035AD">
        <w:rPr>
          <w:rFonts w:hint="cs"/>
          <w:rtl/>
        </w:rPr>
        <w:t>إنّ أهل مصركم كتبوا إليّ أن هلمّ</w:t>
      </w:r>
      <w:r>
        <w:rPr>
          <w:rFonts w:hint="cs"/>
          <w:rtl/>
        </w:rPr>
        <w:t xml:space="preserve"> ، </w:t>
      </w:r>
      <w:r w:rsidRPr="008035AD">
        <w:rPr>
          <w:rFonts w:hint="cs"/>
          <w:rtl/>
        </w:rPr>
        <w:t>وعاهدوني النصرة وعدم الخذلان وأن يجاهدوا معي حقّ الجهاد</w:t>
      </w:r>
      <w:r>
        <w:rPr>
          <w:rFonts w:hint="cs"/>
          <w:rtl/>
        </w:rPr>
        <w:t xml:space="preserve"> ، </w:t>
      </w:r>
      <w:r w:rsidRPr="008035AD">
        <w:rPr>
          <w:rFonts w:hint="cs"/>
          <w:rtl/>
        </w:rPr>
        <w:t>والآن جائني خبر خذلانهم إيّاي وأنّهم استدبروا الحقّ واستقبلوا الباطل</w:t>
      </w:r>
      <w:r>
        <w:rPr>
          <w:rFonts w:hint="cs"/>
          <w:rtl/>
        </w:rPr>
        <w:t xml:space="preserve"> ، </w:t>
      </w:r>
      <w:r w:rsidRPr="008035AD">
        <w:rPr>
          <w:rFonts w:hint="cs"/>
          <w:rtl/>
        </w:rPr>
        <w:t>وأنت يابن الحرّ على علم بأنّ للخير جزاء وللشرّ مثله</w:t>
      </w:r>
      <w:r>
        <w:rPr>
          <w:rFonts w:hint="cs"/>
          <w:rtl/>
        </w:rPr>
        <w:t xml:space="preserve"> ، </w:t>
      </w:r>
      <w:r w:rsidRPr="008035AD">
        <w:rPr>
          <w:rFonts w:hint="cs"/>
          <w:rtl/>
        </w:rPr>
        <w:t>مثوبة وعقوبة</w:t>
      </w:r>
      <w:r>
        <w:rPr>
          <w:rFonts w:hint="cs"/>
          <w:rtl/>
        </w:rPr>
        <w:t xml:space="preserve"> ، </w:t>
      </w:r>
      <w:r w:rsidRPr="008035AD">
        <w:rPr>
          <w:rFonts w:hint="cs"/>
          <w:rtl/>
        </w:rPr>
        <w:t>وسوف يُسئل المرء عن أقواله وأفعاله</w:t>
      </w:r>
      <w:r>
        <w:rPr>
          <w:rFonts w:hint="cs"/>
          <w:rtl/>
        </w:rPr>
        <w:t xml:space="preserve"> ، </w:t>
      </w:r>
      <w:r w:rsidRPr="008035AD">
        <w:rPr>
          <w:rFonts w:hint="cs"/>
          <w:rtl/>
        </w:rPr>
        <w:t>فأدعوك اليوم إلى نصرتي إن أجبتني وسوف يكون ذلك كفّارة لذنوبك وأجراً عمّا فاتك من الثواب</w:t>
      </w:r>
      <w:r>
        <w:rPr>
          <w:rFonts w:hint="cs"/>
          <w:rtl/>
        </w:rPr>
        <w:t xml:space="preserve"> ، </w:t>
      </w:r>
      <w:r w:rsidRPr="008035AD">
        <w:rPr>
          <w:rFonts w:hint="cs"/>
          <w:rtl/>
        </w:rPr>
        <w:t>وفي القيامة يُسرّ جدّي بك</w:t>
      </w:r>
      <w:r>
        <w:rPr>
          <w:rFonts w:hint="cs"/>
          <w:rtl/>
        </w:rPr>
        <w:t>.</w:t>
      </w:r>
    </w:p>
    <w:p w:rsidR="000E7458" w:rsidRPr="008035AD" w:rsidRDefault="000E7458" w:rsidP="00D3353C">
      <w:pPr>
        <w:pStyle w:val="libNormal"/>
        <w:rPr>
          <w:rtl/>
        </w:rPr>
      </w:pPr>
      <w:r w:rsidRPr="008035AD">
        <w:rPr>
          <w:rFonts w:hint="cs"/>
          <w:rtl/>
        </w:rPr>
        <w:t>فقال عبيدالله بن الحر</w:t>
      </w:r>
      <w:r>
        <w:rPr>
          <w:rFonts w:hint="cs"/>
          <w:rtl/>
        </w:rPr>
        <w:t xml:space="preserve"> : </w:t>
      </w:r>
      <w:r w:rsidRPr="008035AD">
        <w:rPr>
          <w:rFonts w:hint="cs"/>
          <w:rtl/>
        </w:rPr>
        <w:t>إنّي لأعلم علماً يقيناً أنّ من أطاعك واتّبعك تكون جزائه الجنّة ولكن أهل الكوفة خذلوك ورفع ألوية الغدر بك</w:t>
      </w:r>
      <w:r>
        <w:rPr>
          <w:rFonts w:hint="cs"/>
          <w:rtl/>
        </w:rPr>
        <w:t xml:space="preserve"> ، </w:t>
      </w:r>
      <w:r w:rsidRPr="008035AD">
        <w:rPr>
          <w:rFonts w:hint="cs"/>
          <w:rtl/>
        </w:rPr>
        <w:t>وقد وجّه إليك يزيد بجيش لا يعدّ ولا يحصى وهم ظاهرون على أصحابك</w:t>
      </w:r>
      <w:r>
        <w:rPr>
          <w:rFonts w:hint="cs"/>
          <w:rtl/>
        </w:rPr>
        <w:t xml:space="preserve"> ، </w:t>
      </w:r>
      <w:r w:rsidRPr="008035AD">
        <w:rPr>
          <w:rFonts w:hint="cs"/>
          <w:rtl/>
        </w:rPr>
        <w:t>والنصر لهم عليك</w:t>
      </w:r>
      <w:r>
        <w:rPr>
          <w:rFonts w:hint="cs"/>
          <w:rtl/>
        </w:rPr>
        <w:t xml:space="preserve"> ، </w:t>
      </w:r>
      <w:r w:rsidRPr="008035AD">
        <w:rPr>
          <w:rFonts w:hint="cs"/>
          <w:rtl/>
        </w:rPr>
        <w:t>وفي مثل هذه المواقف الصعبة ماذا يصنع مثلي وهو فرد</w:t>
      </w:r>
      <w:r>
        <w:rPr>
          <w:rFonts w:hint="cs"/>
          <w:rtl/>
        </w:rPr>
        <w:t xml:space="preserve"> ، </w:t>
      </w:r>
      <w:r w:rsidRPr="008035AD">
        <w:rPr>
          <w:rFonts w:hint="cs"/>
          <w:rtl/>
        </w:rPr>
        <w:t>فأرجو أن تعفيني من ذلك ولك هذه الفرس الملحقة</w:t>
      </w:r>
      <w:r>
        <w:rPr>
          <w:rFonts w:hint="cs"/>
          <w:rtl/>
        </w:rPr>
        <w:t xml:space="preserve"> ، </w:t>
      </w:r>
      <w:r w:rsidRPr="008035AD">
        <w:rPr>
          <w:rFonts w:hint="cs"/>
          <w:rtl/>
        </w:rPr>
        <w:t>ما فاتها سابق ولا أدركها لاحق</w:t>
      </w:r>
      <w:r>
        <w:rPr>
          <w:rFonts w:hint="cs"/>
          <w:rtl/>
        </w:rPr>
        <w:t xml:space="preserve"> ، </w:t>
      </w:r>
      <w:r w:rsidRPr="008035AD">
        <w:rPr>
          <w:rFonts w:hint="cs"/>
          <w:rtl/>
        </w:rPr>
        <w:t>وأعطيك سيفي هذا القاطع وهو أحد من أنياب الليث فاقبله منّي ولا تحملني على خطّة لا أطيقها</w:t>
      </w:r>
      <w:r>
        <w:rPr>
          <w:rFonts w:hint="cs"/>
          <w:rtl/>
        </w:rPr>
        <w:t>.</w:t>
      </w:r>
    </w:p>
    <w:p w:rsidR="000E7458" w:rsidRPr="008035AD" w:rsidRDefault="000E7458" w:rsidP="00D3353C">
      <w:pPr>
        <w:pStyle w:val="libNormal"/>
        <w:rPr>
          <w:rtl/>
        </w:rPr>
      </w:pP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ما جئتك أطلب فرسك أو سيفك وإنّما أردت أن تنال التوفيق بطاعتي وتطهّر نفسك في هذا الجهاد في سبيل الله وتبذل نفسك فيه فلا حاجة لنا بمالك وما كنت متّخذ المضلّين عضداً</w:t>
      </w:r>
      <w:r>
        <w:rPr>
          <w:rFonts w:hint="cs"/>
          <w:rtl/>
        </w:rPr>
        <w:t xml:space="preserve"> ، </w:t>
      </w:r>
      <w:r w:rsidRPr="008035AD">
        <w:rPr>
          <w:rFonts w:hint="cs"/>
          <w:rtl/>
        </w:rPr>
        <w:t xml:space="preserve">ولقد قال جدّي رسول الله </w:t>
      </w:r>
      <w:r w:rsidRPr="00D3353C">
        <w:rPr>
          <w:rStyle w:val="libAlaemChar"/>
          <w:rFonts w:hint="cs"/>
          <w:rtl/>
        </w:rPr>
        <w:t>صلى‌الله‌عليه‌وآله</w:t>
      </w:r>
      <w:r>
        <w:rPr>
          <w:rFonts w:hint="cs"/>
          <w:rtl/>
        </w:rPr>
        <w:t xml:space="preserve"> : </w:t>
      </w:r>
      <w:r w:rsidRPr="008035AD">
        <w:rPr>
          <w:rFonts w:hint="cs"/>
          <w:rtl/>
        </w:rPr>
        <w:t>من سمع واعية أهل بيتي فلم يُعنهم ويلبِّ ندائهم أكبّه الله في نار جهنّم</w:t>
      </w:r>
      <w:r>
        <w:rPr>
          <w:rFonts w:hint="cs"/>
          <w:rtl/>
        </w:rPr>
        <w:t xml:space="preserve"> ، </w:t>
      </w:r>
      <w:r w:rsidRPr="008035AD">
        <w:rPr>
          <w:rFonts w:hint="cs"/>
          <w:rtl/>
        </w:rPr>
        <w:t>قال هذا وخرج من خيمة ابن الحر</w:t>
      </w:r>
      <w:r>
        <w:rPr>
          <w:rFonts w:hint="cs"/>
          <w:rtl/>
        </w:rPr>
        <w:t>.</w:t>
      </w:r>
    </w:p>
    <w:p w:rsidR="000E7458" w:rsidRPr="008035AD" w:rsidRDefault="000E7458" w:rsidP="00D3353C">
      <w:pPr>
        <w:pStyle w:val="libNormal"/>
        <w:rPr>
          <w:rtl/>
        </w:rPr>
      </w:pPr>
      <w:r w:rsidRPr="008035AD">
        <w:rPr>
          <w:rFonts w:hint="cs"/>
          <w:rtl/>
        </w:rPr>
        <w:t>وفي رواية الدرّ النظيم</w:t>
      </w:r>
      <w:r>
        <w:rPr>
          <w:rFonts w:hint="cs"/>
          <w:rtl/>
        </w:rPr>
        <w:t xml:space="preserve"> : </w:t>
      </w:r>
      <w:r w:rsidRPr="008035AD">
        <w:rPr>
          <w:rFonts w:hint="cs"/>
          <w:rtl/>
        </w:rPr>
        <w:t>قال ابن الحرّ</w:t>
      </w:r>
      <w:r>
        <w:rPr>
          <w:rFonts w:hint="cs"/>
          <w:rtl/>
        </w:rPr>
        <w:t xml:space="preserve"> : </w:t>
      </w:r>
      <w:r w:rsidRPr="008035AD">
        <w:rPr>
          <w:rFonts w:hint="cs"/>
          <w:rtl/>
        </w:rPr>
        <w:t>والله لقد كسر قلبي الحسين حين رأيته وقد أحدق به فتيانه وعلمت أنّ السيف آخذهم</w:t>
      </w:r>
      <w:r>
        <w:rPr>
          <w:rFonts w:hint="cs"/>
          <w:rtl/>
        </w:rPr>
        <w:t>.</w:t>
      </w:r>
    </w:p>
    <w:p w:rsidR="000E7458" w:rsidRDefault="000E7458" w:rsidP="00D3353C">
      <w:pPr>
        <w:pStyle w:val="libNormal"/>
        <w:rPr>
          <w:rtl/>
        </w:rPr>
      </w:pPr>
      <w:r w:rsidRPr="008035AD">
        <w:rPr>
          <w:rFonts w:hint="cs"/>
          <w:rtl/>
        </w:rPr>
        <w:t>وفي خبر آخر</w:t>
      </w:r>
      <w:r>
        <w:rPr>
          <w:rFonts w:hint="cs"/>
          <w:rtl/>
        </w:rPr>
        <w:t xml:space="preserve"> : </w:t>
      </w:r>
      <w:r w:rsidRPr="008035AD">
        <w:rPr>
          <w:rFonts w:hint="cs"/>
          <w:rtl/>
        </w:rPr>
        <w:t xml:space="preserve">إنّ عبيدالله بن الحر ندم بعد الواقعة وأخذ يقرّع نفسه ويلومها على ما فاته من نصرة الحسين </w:t>
      </w:r>
      <w:r w:rsidRPr="00D3353C">
        <w:rPr>
          <w:rStyle w:val="libAlaemChar"/>
          <w:rFonts w:hint="cs"/>
          <w:rtl/>
        </w:rPr>
        <w:t>عليه‌السلام</w:t>
      </w:r>
      <w:r w:rsidRPr="008035AD">
        <w:rPr>
          <w:rFonts w:hint="cs"/>
          <w:rtl/>
        </w:rPr>
        <w:t xml:space="preserve"> وينشد هذا الشعر</w:t>
      </w:r>
      <w:r>
        <w:rPr>
          <w:rFonts w:hint="cs"/>
          <w:rtl/>
        </w:rPr>
        <w:t xml:space="preserve">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حسين حين يطلب بذل نصري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على أهل العداوة والشقاق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غداة يقول لي بالقصر قولاً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تولّى ثمّ ودّع بانطلاق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ولو أنّي أُواسيه بنفسي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لنلت كرامة يوم التلاق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مع ابن المصطفى نفسي فداه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فويل يوم توديع الفراق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فقد فاز الأولى</w:t>
            </w:r>
            <w:r>
              <w:rPr>
                <w:rFonts w:hint="cs"/>
                <w:rtl/>
              </w:rPr>
              <w:t xml:space="preserve"> </w:t>
            </w:r>
            <w:r w:rsidRPr="00324046">
              <w:rPr>
                <w:rStyle w:val="libFootnotenumChar"/>
                <w:rFonts w:hint="cs"/>
                <w:rtl/>
              </w:rPr>
              <w:t>(1)</w:t>
            </w:r>
            <w:r w:rsidRPr="006E18F0">
              <w:rPr>
                <w:rFonts w:hint="cs"/>
                <w:rtl/>
              </w:rPr>
              <w:t xml:space="preserve"> </w:t>
            </w:r>
            <w:r w:rsidRPr="008035AD">
              <w:rPr>
                <w:rFonts w:hint="cs"/>
                <w:rtl/>
              </w:rPr>
              <w:t>نصروا حسيناً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وخاب الآخرون ذوو النفاق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فلو فلق التلهّف قلب حيّ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لهم اليوم قلبي بانفلاق</w:t>
            </w:r>
            <w:r w:rsidRPr="0056307F">
              <w:rPr>
                <w:rStyle w:val="libPoemTiniChar0"/>
                <w:rtl/>
              </w:rPr>
              <w:br/>
              <w:t> </w:t>
            </w:r>
          </w:p>
        </w:tc>
      </w:tr>
    </w:tbl>
    <w:p w:rsidR="000E7458" w:rsidRDefault="000E7458" w:rsidP="00980F48">
      <w:pPr>
        <w:pStyle w:val="libBold1"/>
        <w:rPr>
          <w:rtl/>
        </w:rPr>
      </w:pPr>
      <w:r w:rsidRPr="008035AD">
        <w:rPr>
          <w:rFonts w:hint="cs"/>
          <w:rtl/>
        </w:rPr>
        <w:t>الإشارة إلى تاريخ عبيدالله الجعفي</w:t>
      </w:r>
    </w:p>
    <w:p w:rsidR="000E7458" w:rsidRDefault="000E7458" w:rsidP="00D3353C">
      <w:pPr>
        <w:pStyle w:val="libNormal"/>
        <w:rPr>
          <w:rtl/>
        </w:rPr>
      </w:pPr>
      <w:r w:rsidRPr="008035AD">
        <w:rPr>
          <w:rFonts w:hint="cs"/>
          <w:rtl/>
        </w:rPr>
        <w:t>أكثر علماء الرجال من ذكره باللصوصيّة وسفك الدم والفتك وذكروه بالشعر</w:t>
      </w:r>
      <w:r>
        <w:rPr>
          <w:rFonts w:hint="cs"/>
          <w:rtl/>
        </w:rPr>
        <w:t>.</w:t>
      </w:r>
    </w:p>
    <w:p w:rsidR="000E7458" w:rsidRDefault="000E7458" w:rsidP="00D3353C">
      <w:pPr>
        <w:pStyle w:val="libNormal"/>
        <w:rPr>
          <w:rtl/>
        </w:rPr>
      </w:pPr>
      <w:r w:rsidRPr="008035AD">
        <w:rPr>
          <w:rFonts w:hint="cs"/>
          <w:rtl/>
        </w:rPr>
        <w:t>قال المامقاني</w:t>
      </w:r>
      <w:r>
        <w:rPr>
          <w:rFonts w:hint="cs"/>
          <w:rtl/>
        </w:rPr>
        <w:t xml:space="preserve"> : </w:t>
      </w:r>
      <w:r w:rsidRPr="008035AD">
        <w:rPr>
          <w:rFonts w:hint="cs"/>
          <w:rtl/>
        </w:rPr>
        <w:t>يقلّ الخطأ جدّاً عند النجاشي في رجاله ولكن من أخطائه ما ذكره عند عبيدالله بن الحر الجعفي قائلاً</w:t>
      </w:r>
      <w:r>
        <w:rPr>
          <w:rFonts w:hint="cs"/>
          <w:rtl/>
        </w:rPr>
        <w:t xml:space="preserve"> : </w:t>
      </w:r>
      <w:r w:rsidRPr="008035AD">
        <w:rPr>
          <w:rFonts w:hint="cs"/>
          <w:rtl/>
        </w:rPr>
        <w:t>من سلفنا الصالح</w:t>
      </w:r>
      <w:r>
        <w:rPr>
          <w:rFonts w:hint="cs"/>
          <w:rtl/>
        </w:rPr>
        <w:t xml:space="preserve"> </w:t>
      </w:r>
      <w:r w:rsidRPr="00324046">
        <w:rPr>
          <w:rStyle w:val="libFootnotenumChar"/>
          <w:rFonts w:hint="cs"/>
          <w:rtl/>
        </w:rPr>
        <w:t>(3)</w:t>
      </w:r>
      <w:r w:rsidRPr="006E18F0">
        <w:rPr>
          <w:rFonts w:hint="cs"/>
          <w:rtl/>
        </w:rPr>
        <w:t xml:space="preserve"> </w:t>
      </w:r>
      <w:r w:rsidRPr="008035AD">
        <w:rPr>
          <w:rFonts w:hint="cs"/>
          <w:rtl/>
        </w:rPr>
        <w:t>مع كثرة خياناته وجناياته</w:t>
      </w:r>
      <w:r>
        <w:rPr>
          <w:rFonts w:hint="cs"/>
          <w:rtl/>
        </w:rPr>
        <w:t xml:space="preserve"> ، </w:t>
      </w:r>
      <w:r w:rsidRPr="008035AD">
        <w:rPr>
          <w:rFonts w:hint="cs"/>
          <w:rtl/>
        </w:rPr>
        <w:t>إلّا أنّه حسن العقيدة ولكنّه قضى عمره بالصعلكة</w:t>
      </w:r>
      <w:r>
        <w:rPr>
          <w:rFonts w:hint="cs"/>
          <w:rtl/>
        </w:rPr>
        <w:t xml:space="preserve"> ، </w:t>
      </w:r>
      <w:r w:rsidRPr="008035AD">
        <w:rPr>
          <w:rFonts w:hint="cs"/>
          <w:rtl/>
        </w:rPr>
        <w:t>وشارك زمن عمر ابن الخطّاب في حرب القادسيّة فأحسن البلاء ثمّ لحق بمعاوية لكي يكرمه ولم يعتن بمعاوية</w:t>
      </w:r>
      <w:r>
        <w:rPr>
          <w:rFonts w:hint="cs"/>
          <w:rtl/>
        </w:rPr>
        <w:t xml:space="preserve"> ، </w:t>
      </w:r>
      <w:r w:rsidRPr="008035AD">
        <w:rPr>
          <w:rFonts w:hint="cs"/>
          <w:rtl/>
        </w:rPr>
        <w:t>واستدعاه يوماً معاوية وقال له</w:t>
      </w:r>
      <w:r>
        <w:rPr>
          <w:rFonts w:hint="cs"/>
          <w:rtl/>
        </w:rPr>
        <w:t xml:space="preserve"> : </w:t>
      </w:r>
      <w:r w:rsidRPr="008035AD">
        <w:rPr>
          <w:rFonts w:hint="cs"/>
          <w:rtl/>
        </w:rPr>
        <w:t>يابن الحر</w:t>
      </w:r>
      <w:r>
        <w:rPr>
          <w:rFonts w:hint="cs"/>
          <w:rtl/>
        </w:rPr>
        <w:t xml:space="preserve"> ، </w:t>
      </w:r>
      <w:r w:rsidRPr="008035AD">
        <w:rPr>
          <w:rFonts w:hint="cs"/>
          <w:rtl/>
        </w:rPr>
        <w:t>ما هذه الجموع التي تغدو وتروح على باب دارك</w:t>
      </w:r>
      <w:r>
        <w:rPr>
          <w:rFonts w:hint="cs"/>
          <w:rtl/>
        </w:rPr>
        <w:t>؟</w:t>
      </w:r>
      <w:r w:rsidRPr="008035AD">
        <w:rPr>
          <w:rFonts w:hint="cs"/>
          <w:rtl/>
        </w:rPr>
        <w:t xml:space="preserve"> فقال</w:t>
      </w:r>
      <w:r>
        <w:rPr>
          <w:rFonts w:hint="cs"/>
          <w:rtl/>
        </w:rPr>
        <w:t xml:space="preserve"> : </w:t>
      </w:r>
      <w:r w:rsidRPr="008035AD">
        <w:rPr>
          <w:rFonts w:hint="cs"/>
          <w:rtl/>
        </w:rPr>
        <w:t>هؤلاء يحموني ويحفظوني إن أردت ظلمي والعدوان عليَّ حالوا بيني وبينك</w:t>
      </w:r>
      <w:r>
        <w:rPr>
          <w:rFonts w:hint="cs"/>
          <w:rtl/>
        </w:rPr>
        <w:t>.</w:t>
      </w:r>
      <w:r w:rsidRPr="008035AD">
        <w:rPr>
          <w:rFonts w:hint="cs"/>
          <w:rtl/>
        </w:rPr>
        <w:t xml:space="preserve"> قال</w:t>
      </w:r>
      <w:r>
        <w:rPr>
          <w:rFonts w:hint="cs"/>
          <w:rtl/>
        </w:rPr>
        <w:t xml:space="preserve"> : </w:t>
      </w:r>
      <w:r w:rsidRPr="008035AD">
        <w:rPr>
          <w:rFonts w:hint="cs"/>
          <w:rtl/>
        </w:rPr>
        <w:t>لعلّك تخبئ في نفسك اللحوق معهم بعليّ ابن أبي طالب</w:t>
      </w:r>
      <w:r>
        <w:rPr>
          <w:rFonts w:hint="cs"/>
          <w:rtl/>
        </w:rPr>
        <w:t>؟</w:t>
      </w:r>
      <w:r w:rsidRPr="008035AD">
        <w:rPr>
          <w:rFonts w:hint="cs"/>
          <w:rtl/>
        </w:rPr>
        <w:t xml:space="preserve"> فقال</w:t>
      </w:r>
      <w:r>
        <w:rPr>
          <w:rFonts w:hint="cs"/>
          <w:rtl/>
        </w:rPr>
        <w:t xml:space="preserve"> : </w:t>
      </w:r>
      <w:r w:rsidRPr="008035AD">
        <w:rPr>
          <w:rFonts w:hint="cs"/>
          <w:rtl/>
        </w:rPr>
        <w:t>إن فعلت ذلك فإنّه ما علمت أهل لذلك</w:t>
      </w:r>
      <w:r>
        <w:rPr>
          <w:rFonts w:hint="cs"/>
          <w:rtl/>
        </w:rPr>
        <w:t xml:space="preserve"> ، </w:t>
      </w:r>
      <w:r w:rsidRPr="008035AD">
        <w:rPr>
          <w:rFonts w:hint="cs"/>
          <w:rtl/>
        </w:rPr>
        <w:t>لأنّه على الحقّ وأنت على الباطل</w:t>
      </w:r>
      <w:r>
        <w:rPr>
          <w:rFonts w:hint="cs"/>
          <w:rtl/>
        </w:rPr>
        <w:t>.</w:t>
      </w:r>
      <w:r w:rsidRPr="008035AD">
        <w:rPr>
          <w:rFonts w:hint="cs"/>
          <w:rtl/>
        </w:rPr>
        <w:t xml:space="preserve"> فقال عمرو بن العاص</w:t>
      </w:r>
      <w:r>
        <w:rPr>
          <w:rFonts w:hint="cs"/>
          <w:rtl/>
        </w:rPr>
        <w:t xml:space="preserve"> : </w:t>
      </w:r>
      <w:r w:rsidRPr="008035AD">
        <w:rPr>
          <w:rFonts w:hint="cs"/>
          <w:rtl/>
        </w:rPr>
        <w:t>كذبت</w:t>
      </w:r>
      <w:r>
        <w:rPr>
          <w:rFonts w:hint="cs"/>
          <w:rtl/>
        </w:rPr>
        <w:t xml:space="preserve"> ، </w:t>
      </w:r>
      <w:r w:rsidRPr="008035AD">
        <w:rPr>
          <w:rFonts w:hint="cs"/>
          <w:rtl/>
        </w:rPr>
        <w:t>فقال عبيدالله بن الحر</w:t>
      </w:r>
      <w:r>
        <w:rPr>
          <w:rFonts w:hint="cs"/>
          <w:rtl/>
        </w:rPr>
        <w:t xml:space="preserve"> : </w:t>
      </w:r>
      <w:r w:rsidRPr="008035AD">
        <w:rPr>
          <w:rFonts w:hint="cs"/>
          <w:rtl/>
        </w:rPr>
        <w:t>وأنت</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وفي نسخة</w:t>
      </w:r>
      <w:r>
        <w:rPr>
          <w:rFonts w:hint="cs"/>
          <w:rtl/>
        </w:rPr>
        <w:t xml:space="preserve"> : </w:t>
      </w:r>
      <w:r w:rsidRPr="008035AD">
        <w:rPr>
          <w:rFonts w:hint="cs"/>
          <w:rtl/>
        </w:rPr>
        <w:t>الذي</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جاء هذا العنوان بالعربيّة عند المؤلّف</w:t>
      </w:r>
      <w:r>
        <w:rPr>
          <w:rFonts w:hint="cs"/>
          <w:rtl/>
        </w:rPr>
        <w:t>.</w:t>
      </w:r>
    </w:p>
    <w:p w:rsidR="000E7458" w:rsidRPr="008035AD"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كلّ ما قاله النجاشي عن هذا الرجل</w:t>
      </w:r>
      <w:r>
        <w:rPr>
          <w:rFonts w:hint="cs"/>
          <w:rtl/>
        </w:rPr>
        <w:t xml:space="preserve"> : </w:t>
      </w:r>
      <w:r w:rsidRPr="008035AD">
        <w:rPr>
          <w:rFonts w:hint="cs"/>
          <w:rtl/>
        </w:rPr>
        <w:t>عبيدالله بن الحرّ الجعفي الفارس الفاتك الشاعر</w:t>
      </w:r>
      <w:r>
        <w:rPr>
          <w:rFonts w:hint="cs"/>
          <w:rtl/>
        </w:rPr>
        <w:t xml:space="preserve"> ، </w:t>
      </w:r>
      <w:r w:rsidRPr="008035AD">
        <w:rPr>
          <w:rFonts w:hint="cs"/>
          <w:rtl/>
        </w:rPr>
        <w:t>له نسخة يرويها عن أميرالمؤمنين</w:t>
      </w:r>
      <w:r>
        <w:rPr>
          <w:rFonts w:hint="cs"/>
          <w:rtl/>
        </w:rPr>
        <w:t>.</w:t>
      </w:r>
      <w:r w:rsidRPr="008035AD">
        <w:rPr>
          <w:rFonts w:hint="cs"/>
          <w:rtl/>
        </w:rPr>
        <w:t xml:space="preserve"> وقال عنه سأل الحسين عن خضابه</w:t>
      </w:r>
      <w:r>
        <w:rPr>
          <w:rFonts w:hint="cs"/>
          <w:rtl/>
        </w:rPr>
        <w:t>.</w:t>
      </w:r>
      <w:r w:rsidRPr="008035AD">
        <w:rPr>
          <w:rFonts w:hint="cs"/>
          <w:rtl/>
        </w:rPr>
        <w:t xml:space="preserve"> راجع</w:t>
      </w:r>
      <w:r>
        <w:rPr>
          <w:rFonts w:hint="cs"/>
          <w:rtl/>
        </w:rPr>
        <w:t xml:space="preserve"> : </w:t>
      </w:r>
      <w:r w:rsidRPr="008035AD">
        <w:rPr>
          <w:rFonts w:hint="cs"/>
          <w:rtl/>
        </w:rPr>
        <w:t>الرجال</w:t>
      </w:r>
      <w:r>
        <w:rPr>
          <w:rFonts w:hint="cs"/>
          <w:rtl/>
        </w:rPr>
        <w:t xml:space="preserve"> ، </w:t>
      </w:r>
      <w:r w:rsidRPr="008035AD">
        <w:rPr>
          <w:rFonts w:hint="cs"/>
          <w:rtl/>
        </w:rPr>
        <w:t>ص 9</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أكذب منّي</w:t>
      </w:r>
      <w:r>
        <w:rPr>
          <w:rFonts w:hint="cs"/>
          <w:rtl/>
        </w:rPr>
        <w:t xml:space="preserve"> ، </w:t>
      </w:r>
      <w:r w:rsidRPr="008035AD">
        <w:rPr>
          <w:rFonts w:hint="cs"/>
          <w:rtl/>
        </w:rPr>
        <w:t>ثمّ غادر المجلس غاضباً</w:t>
      </w:r>
      <w:r>
        <w:rPr>
          <w:rFonts w:hint="cs"/>
          <w:rtl/>
        </w:rPr>
        <w:t xml:space="preserve"> ، </w:t>
      </w:r>
      <w:r w:rsidRPr="008035AD">
        <w:rPr>
          <w:rFonts w:hint="cs"/>
          <w:rtl/>
        </w:rPr>
        <w:t>وخرج من الشام ومعه خمسون فارساً وكان لا يمرّ على قرية إلّا وانتهبها بمن معه</w:t>
      </w:r>
      <w:r>
        <w:rPr>
          <w:rFonts w:hint="cs"/>
          <w:rtl/>
        </w:rPr>
        <w:t xml:space="preserve"> ، </w:t>
      </w:r>
      <w:r w:rsidRPr="008035AD">
        <w:rPr>
          <w:rFonts w:hint="cs"/>
          <w:rtl/>
        </w:rPr>
        <w:t xml:space="preserve">فهب حرس الحدود وحماة الثفر لردعه فحمل عليهم وقتل جماعة منهم وفرّ الباقون حتّى نزل الكوفة إلّا أنّه لم يلاق الإمام </w:t>
      </w:r>
      <w:r w:rsidRPr="00D3353C">
        <w:rPr>
          <w:rStyle w:val="libAlaemChar"/>
          <w:rFonts w:hint="cs"/>
          <w:rtl/>
        </w:rPr>
        <w:t>عليه‌السلام</w:t>
      </w:r>
      <w:r>
        <w:rPr>
          <w:rFonts w:hint="cs"/>
          <w:rtl/>
        </w:rPr>
        <w:t>.</w:t>
      </w:r>
    </w:p>
    <w:p w:rsidR="000E7458" w:rsidRPr="008035AD" w:rsidRDefault="000E7458" w:rsidP="00D3353C">
      <w:pPr>
        <w:pStyle w:val="libNormal"/>
        <w:rPr>
          <w:rtl/>
        </w:rPr>
      </w:pPr>
      <w:r w:rsidRPr="008035AD">
        <w:rPr>
          <w:rFonts w:hint="cs"/>
          <w:rtl/>
        </w:rPr>
        <w:t>وفي نفس المهموم يروي عن قمقام فرهاد ميرزا</w:t>
      </w:r>
      <w:r>
        <w:rPr>
          <w:rFonts w:hint="cs"/>
          <w:rtl/>
        </w:rPr>
        <w:t xml:space="preserve"> </w:t>
      </w:r>
      <w:r w:rsidRPr="00324046">
        <w:rPr>
          <w:rStyle w:val="libFootnotenumChar"/>
          <w:rFonts w:hint="cs"/>
          <w:rtl/>
        </w:rPr>
        <w:t>(1)</w:t>
      </w:r>
      <w:r w:rsidRPr="006E18F0">
        <w:rPr>
          <w:rFonts w:hint="cs"/>
          <w:rtl/>
        </w:rPr>
        <w:t xml:space="preserve"> </w:t>
      </w:r>
      <w:r w:rsidRPr="008035AD">
        <w:rPr>
          <w:rFonts w:hint="cs"/>
          <w:rtl/>
        </w:rPr>
        <w:t>أنّ عبيدالله المذكور كان عثمانيّاً وكان يعدّ من الشجعان ومن فرسان العرب</w:t>
      </w:r>
      <w:r>
        <w:rPr>
          <w:rFonts w:hint="cs"/>
          <w:rtl/>
        </w:rPr>
        <w:t xml:space="preserve"> ، </w:t>
      </w:r>
      <w:r w:rsidRPr="008035AD">
        <w:rPr>
          <w:rFonts w:hint="cs"/>
          <w:rtl/>
        </w:rPr>
        <w:t>وكان في وقعة صفّين في جيش معاوية بن أبي سفيان لما كان في قلبه من محبّة عثمان</w:t>
      </w:r>
      <w:r>
        <w:rPr>
          <w:rFonts w:hint="cs"/>
          <w:rtl/>
        </w:rPr>
        <w:t xml:space="preserve"> ، </w:t>
      </w:r>
      <w:r w:rsidRPr="008035AD">
        <w:rPr>
          <w:rFonts w:hint="cs"/>
          <w:rtl/>
        </w:rPr>
        <w:t xml:space="preserve">ولمّا قُتل أميرالمؤمنين </w:t>
      </w:r>
      <w:r w:rsidRPr="00D3353C">
        <w:rPr>
          <w:rStyle w:val="libAlaemChar"/>
          <w:rFonts w:hint="cs"/>
          <w:rtl/>
        </w:rPr>
        <w:t>عليه‌السلام</w:t>
      </w:r>
      <w:r w:rsidRPr="008035AD">
        <w:rPr>
          <w:rFonts w:hint="cs"/>
          <w:rtl/>
        </w:rPr>
        <w:t xml:space="preserve"> انتقل إلى الكوفة وكان بها إلى أن حضرت مقدّمات قتل الحسين </w:t>
      </w:r>
      <w:r w:rsidRPr="00D3353C">
        <w:rPr>
          <w:rStyle w:val="libAlaemChar"/>
          <w:rFonts w:hint="cs"/>
          <w:rtl/>
        </w:rPr>
        <w:t>عليه‌السلام</w:t>
      </w:r>
      <w:r w:rsidRPr="008035AD">
        <w:rPr>
          <w:rFonts w:hint="cs"/>
          <w:rtl/>
        </w:rPr>
        <w:t xml:space="preserve"> فخرج منها تعمّداً لئلّا يحضر في قتله</w:t>
      </w:r>
      <w:r>
        <w:rPr>
          <w:rFonts w:hint="cs"/>
          <w:rtl/>
        </w:rPr>
        <w:t xml:space="preserve"> ، </w:t>
      </w:r>
      <w:r w:rsidRPr="008035AD">
        <w:rPr>
          <w:rFonts w:hint="cs"/>
          <w:rtl/>
        </w:rPr>
        <w:t>انتهى</w:t>
      </w:r>
      <w:r>
        <w:rPr>
          <w:rFonts w:hint="cs"/>
          <w:rtl/>
        </w:rPr>
        <w:t xml:space="preserve"> </w:t>
      </w:r>
      <w:r w:rsidRPr="00324046">
        <w:rPr>
          <w:rStyle w:val="libFootnotenumChar"/>
          <w:rFonts w:hint="cs"/>
          <w:rtl/>
        </w:rPr>
        <w:t>(2)</w:t>
      </w:r>
      <w:r w:rsidRPr="006E18F0">
        <w:rPr>
          <w:rFonts w:hint="cs"/>
          <w:rtl/>
        </w:rPr>
        <w:t>.</w:t>
      </w:r>
    </w:p>
    <w:p w:rsidR="000E7458" w:rsidRPr="008035AD" w:rsidRDefault="000E7458" w:rsidP="00D3353C">
      <w:pPr>
        <w:pStyle w:val="libNormal"/>
        <w:rPr>
          <w:rtl/>
        </w:rPr>
      </w:pPr>
      <w:r w:rsidRPr="008035AD">
        <w:rPr>
          <w:rFonts w:hint="cs"/>
          <w:rtl/>
        </w:rPr>
        <w:t xml:space="preserve">يظهر من هذه الرواية بأنّ عودته إلى الكوفة من الشام كانت بعد شهادة أميرالمؤمنين </w:t>
      </w:r>
      <w:r w:rsidRPr="00D3353C">
        <w:rPr>
          <w:rStyle w:val="libAlaemChar"/>
          <w:rFonts w:hint="cs"/>
          <w:rtl/>
        </w:rPr>
        <w:t>عليه‌السلام</w:t>
      </w:r>
      <w:r>
        <w:rPr>
          <w:rFonts w:hint="cs"/>
          <w:rtl/>
        </w:rPr>
        <w:t xml:space="preserve"> ، </w:t>
      </w:r>
      <w:r w:rsidRPr="008035AD">
        <w:rPr>
          <w:rFonts w:hint="cs"/>
          <w:rtl/>
        </w:rPr>
        <w:t>وفي بعض التواريخ أنّ خروجه من الكوفة كان بعد دخول مسلم ومجيء عبيدالله بن زياد لعنهما الله</w:t>
      </w:r>
      <w:r>
        <w:rPr>
          <w:rFonts w:hint="cs"/>
          <w:rtl/>
        </w:rPr>
        <w:t xml:space="preserve"> ، </w:t>
      </w:r>
      <w:r w:rsidRPr="008035AD">
        <w:rPr>
          <w:rFonts w:hint="cs"/>
          <w:rtl/>
        </w:rPr>
        <w:t xml:space="preserve">ولمّا فرغ هذا اللعين من تصفية مسلم وهانئ </w:t>
      </w:r>
      <w:r w:rsidRPr="00D3353C">
        <w:rPr>
          <w:rStyle w:val="libAlaemChar"/>
          <w:rFonts w:hint="cs"/>
          <w:rtl/>
        </w:rPr>
        <w:t>عليهما‌السلام</w:t>
      </w:r>
      <w:r>
        <w:rPr>
          <w:rFonts w:hint="cs"/>
          <w:rtl/>
        </w:rPr>
        <w:t xml:space="preserve"> ، </w:t>
      </w:r>
      <w:r w:rsidRPr="008035AD">
        <w:rPr>
          <w:rFonts w:hint="cs"/>
          <w:rtl/>
        </w:rPr>
        <w:t>جدّ في البحث عن رجالات أهل الكوفة وأشرافهم من هؤلاء عبيدالله ابن الحر فلم يقع أحد له على أثر حتّى جاء مجلس عبيدالله اتفاقاً</w:t>
      </w:r>
      <w:r>
        <w:rPr>
          <w:rFonts w:hint="cs"/>
          <w:rtl/>
        </w:rPr>
        <w:t xml:space="preserve"> ، </w:t>
      </w:r>
      <w:r w:rsidRPr="008035AD">
        <w:rPr>
          <w:rFonts w:hint="cs"/>
          <w:rtl/>
        </w:rPr>
        <w:t>فسأله عبيدالله ابن زياد</w:t>
      </w:r>
      <w:r>
        <w:rPr>
          <w:rFonts w:hint="cs"/>
          <w:rtl/>
        </w:rPr>
        <w:t xml:space="preserve"> : </w:t>
      </w:r>
      <w:r w:rsidRPr="008035AD">
        <w:rPr>
          <w:rFonts w:hint="cs"/>
          <w:rtl/>
        </w:rPr>
        <w:t>أن كنت هذه المدّة</w:t>
      </w:r>
      <w:r>
        <w:rPr>
          <w:rFonts w:hint="cs"/>
          <w:rtl/>
        </w:rPr>
        <w:t>؟</w:t>
      </w:r>
      <w:r w:rsidRPr="008035AD">
        <w:rPr>
          <w:rFonts w:hint="cs"/>
          <w:rtl/>
        </w:rPr>
        <w:t xml:space="preserve"> فقال</w:t>
      </w:r>
      <w:r>
        <w:rPr>
          <w:rFonts w:hint="cs"/>
          <w:rtl/>
        </w:rPr>
        <w:t xml:space="preserve"> : </w:t>
      </w:r>
      <w:r w:rsidRPr="008035AD">
        <w:rPr>
          <w:rFonts w:hint="cs"/>
          <w:rtl/>
        </w:rPr>
        <w:t>مرضت</w:t>
      </w:r>
      <w:r>
        <w:rPr>
          <w:rFonts w:hint="cs"/>
          <w:rtl/>
        </w:rPr>
        <w:t xml:space="preserve"> ، </w:t>
      </w:r>
      <w:r w:rsidRPr="008035AD">
        <w:rPr>
          <w:rFonts w:hint="cs"/>
          <w:rtl/>
        </w:rPr>
        <w:t>فقال</w:t>
      </w:r>
      <w:r>
        <w:rPr>
          <w:rFonts w:hint="cs"/>
          <w:rtl/>
        </w:rPr>
        <w:t xml:space="preserve"> : </w:t>
      </w:r>
      <w:r w:rsidRPr="008035AD">
        <w:rPr>
          <w:rFonts w:hint="cs"/>
          <w:rtl/>
        </w:rPr>
        <w:t>في قلبك لا في جسدك</w:t>
      </w:r>
      <w:r>
        <w:rPr>
          <w:rFonts w:hint="cs"/>
          <w:rtl/>
        </w:rPr>
        <w:t xml:space="preserve"> ، </w:t>
      </w:r>
      <w:r w:rsidRPr="008035AD">
        <w:rPr>
          <w:rFonts w:hint="cs"/>
          <w:rtl/>
        </w:rPr>
        <w:t>فقال ابن الحر</w:t>
      </w:r>
      <w:r>
        <w:rPr>
          <w:rFonts w:hint="cs"/>
          <w:rtl/>
        </w:rPr>
        <w:t xml:space="preserve"> : </w:t>
      </w:r>
      <w:r w:rsidRPr="008035AD">
        <w:rPr>
          <w:rFonts w:hint="cs"/>
          <w:rtl/>
        </w:rPr>
        <w:t>لم يمرض قلبي وقد عافاني الله في جسمي</w:t>
      </w:r>
      <w:r>
        <w:rPr>
          <w:rFonts w:hint="cs"/>
          <w:rtl/>
        </w:rPr>
        <w:t>.</w:t>
      </w:r>
      <w:r w:rsidRPr="008035AD">
        <w:rPr>
          <w:rFonts w:hint="cs"/>
          <w:rtl/>
        </w:rPr>
        <w:t xml:space="preserve"> فقال ابن زياد</w:t>
      </w:r>
      <w:r>
        <w:rPr>
          <w:rFonts w:hint="cs"/>
          <w:rtl/>
        </w:rPr>
        <w:t xml:space="preserve"> : </w:t>
      </w:r>
      <w:r w:rsidRPr="008035AD">
        <w:rPr>
          <w:rFonts w:hint="cs"/>
          <w:rtl/>
        </w:rPr>
        <w:t>كذبت بل كنت مع عدوّنا</w:t>
      </w:r>
      <w:r>
        <w:rPr>
          <w:rFonts w:hint="cs"/>
          <w:rtl/>
        </w:rPr>
        <w:t xml:space="preserve"> ، </w:t>
      </w:r>
      <w:r w:rsidRPr="008035AD">
        <w:rPr>
          <w:rFonts w:hint="cs"/>
          <w:rtl/>
        </w:rPr>
        <w:t>فقال</w:t>
      </w:r>
      <w:r>
        <w:rPr>
          <w:rFonts w:hint="cs"/>
          <w:rtl/>
        </w:rPr>
        <w:t xml:space="preserve"> : </w:t>
      </w:r>
      <w:r w:rsidRPr="008035AD">
        <w:rPr>
          <w:rFonts w:hint="cs"/>
          <w:rtl/>
        </w:rPr>
        <w:t>لو كنت معه لشوهد مقامي ولم يخف مشهدي لأنّي لست مجهولاً</w:t>
      </w:r>
      <w:r>
        <w:rPr>
          <w:rFonts w:hint="cs"/>
          <w:rtl/>
        </w:rPr>
        <w:t xml:space="preserve"> ، </w:t>
      </w:r>
      <w:r w:rsidRPr="008035AD">
        <w:rPr>
          <w:rFonts w:hint="cs"/>
          <w:rtl/>
        </w:rPr>
        <w:t>وفي هذه الحال انشغل ابن زياد مع آخر يكلّمه فانتهز ابن الحرّ</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هذا الكتاب الشريف ترجمته إلى العربيّة مع التحقيق ونشرته دار الشريف الرضي وهو كتاب جيّد مفيد ومبارك</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نفس المهموم</w:t>
      </w:r>
      <w:r>
        <w:rPr>
          <w:rFonts w:hint="cs"/>
          <w:rtl/>
        </w:rPr>
        <w:t xml:space="preserve"> ، </w:t>
      </w:r>
      <w:r w:rsidRPr="008035AD">
        <w:rPr>
          <w:rFonts w:hint="cs"/>
          <w:rtl/>
        </w:rPr>
        <w:t>ص 178</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الفرصة وخرج من مجلسه</w:t>
      </w:r>
      <w:r>
        <w:rPr>
          <w:rFonts w:hint="cs"/>
          <w:rtl/>
        </w:rPr>
        <w:t xml:space="preserve"> ، </w:t>
      </w:r>
      <w:r w:rsidRPr="008035AD">
        <w:rPr>
          <w:rFonts w:hint="cs"/>
          <w:rtl/>
        </w:rPr>
        <w:t>فلمّا رأى ابن زياد مكانه خالياً قال</w:t>
      </w:r>
      <w:r>
        <w:rPr>
          <w:rFonts w:hint="cs"/>
          <w:rtl/>
        </w:rPr>
        <w:t xml:space="preserve"> : </w:t>
      </w:r>
      <w:r w:rsidRPr="008035AD">
        <w:rPr>
          <w:rFonts w:hint="cs"/>
          <w:rtl/>
        </w:rPr>
        <w:t>انظروا أين ذهب ابن الحر</w:t>
      </w:r>
      <w:r>
        <w:rPr>
          <w:rFonts w:hint="cs"/>
          <w:rtl/>
        </w:rPr>
        <w:t>؟</w:t>
      </w:r>
      <w:r w:rsidRPr="008035AD">
        <w:rPr>
          <w:rFonts w:hint="cs"/>
          <w:rtl/>
        </w:rPr>
        <w:t xml:space="preserve"> قالوا</w:t>
      </w:r>
      <w:r>
        <w:rPr>
          <w:rFonts w:hint="cs"/>
          <w:rtl/>
        </w:rPr>
        <w:t xml:space="preserve"> : </w:t>
      </w:r>
      <w:r w:rsidRPr="008035AD">
        <w:rPr>
          <w:rFonts w:hint="cs"/>
          <w:rtl/>
        </w:rPr>
        <w:t>خرج من مجلسك الساعة</w:t>
      </w:r>
      <w:r>
        <w:rPr>
          <w:rFonts w:hint="cs"/>
          <w:rtl/>
        </w:rPr>
        <w:t xml:space="preserve"> ، </w:t>
      </w:r>
      <w:r w:rsidRPr="008035AD">
        <w:rPr>
          <w:rFonts w:hint="cs"/>
          <w:rtl/>
        </w:rPr>
        <w:t>فقال</w:t>
      </w:r>
      <w:r>
        <w:rPr>
          <w:rFonts w:hint="cs"/>
          <w:rtl/>
        </w:rPr>
        <w:t xml:space="preserve"> : </w:t>
      </w:r>
      <w:r w:rsidRPr="008035AD">
        <w:rPr>
          <w:rFonts w:hint="cs"/>
          <w:rtl/>
        </w:rPr>
        <w:t>اطلبوه عاجلاً</w:t>
      </w:r>
      <w:r>
        <w:rPr>
          <w:rFonts w:hint="cs"/>
          <w:rtl/>
        </w:rPr>
        <w:t xml:space="preserve"> ، </w:t>
      </w:r>
      <w:r w:rsidRPr="008035AD">
        <w:rPr>
          <w:rFonts w:hint="cs"/>
          <w:rtl/>
        </w:rPr>
        <w:t>فخرج جماعة من الشرطة في طلبه فرأوه وقد علا صهوة فرسه</w:t>
      </w:r>
      <w:r>
        <w:rPr>
          <w:rFonts w:hint="cs"/>
          <w:rtl/>
        </w:rPr>
        <w:t xml:space="preserve"> ، </w:t>
      </w:r>
      <w:r w:rsidRPr="008035AD">
        <w:rPr>
          <w:rFonts w:hint="cs"/>
          <w:rtl/>
        </w:rPr>
        <w:t>فقالوا</w:t>
      </w:r>
      <w:r>
        <w:rPr>
          <w:rFonts w:hint="cs"/>
          <w:rtl/>
        </w:rPr>
        <w:t xml:space="preserve"> : </w:t>
      </w:r>
      <w:r w:rsidRPr="008035AD">
        <w:rPr>
          <w:rFonts w:hint="cs"/>
          <w:rtl/>
        </w:rPr>
        <w:t>أجب الأمير</w:t>
      </w:r>
      <w:r>
        <w:rPr>
          <w:rFonts w:hint="cs"/>
          <w:rtl/>
        </w:rPr>
        <w:t xml:space="preserve"> ، </w:t>
      </w:r>
      <w:r w:rsidRPr="008035AD">
        <w:rPr>
          <w:rFonts w:hint="cs"/>
          <w:rtl/>
        </w:rPr>
        <w:t>فقال</w:t>
      </w:r>
      <w:r>
        <w:rPr>
          <w:rFonts w:hint="cs"/>
          <w:rtl/>
        </w:rPr>
        <w:t xml:space="preserve"> : </w:t>
      </w:r>
      <w:r w:rsidRPr="008035AD">
        <w:rPr>
          <w:rFonts w:hint="cs"/>
          <w:rtl/>
        </w:rPr>
        <w:t>والله لا عُدت إليه مختاراً وهمز جواده فطار به وقصد منزل الأحمر بن زياد الطائي فجمع أصحابه وقصد قصد المدائن حتّى إذا خرج المختار بن أبي عبيدة الثقفي التحق بعسكره</w:t>
      </w:r>
      <w:r>
        <w:rPr>
          <w:rFonts w:hint="cs"/>
          <w:rtl/>
        </w:rPr>
        <w:t>.</w:t>
      </w:r>
    </w:p>
    <w:p w:rsidR="000E7458" w:rsidRDefault="000E7458" w:rsidP="00D3353C">
      <w:pPr>
        <w:pStyle w:val="libNormal"/>
        <w:rPr>
          <w:rtl/>
        </w:rPr>
      </w:pPr>
      <w:r w:rsidRPr="008035AD">
        <w:rPr>
          <w:rFonts w:hint="cs"/>
          <w:rtl/>
        </w:rPr>
        <w:t>فلمّا بعث المختار إبراهيم لحرب ابن زياد لعنهما الله خرج عبيدالله مع إبراهيم بن مالك الأشتر النخعي وكان إبراهيم كارهاً لخروجه معه</w:t>
      </w:r>
      <w:r>
        <w:rPr>
          <w:rFonts w:hint="cs"/>
          <w:rtl/>
        </w:rPr>
        <w:t xml:space="preserve"> ، </w:t>
      </w:r>
      <w:r w:rsidRPr="008035AD">
        <w:rPr>
          <w:rFonts w:hint="cs"/>
          <w:rtl/>
        </w:rPr>
        <w:t>وأنّه قال للمختار</w:t>
      </w:r>
      <w:r>
        <w:rPr>
          <w:rFonts w:hint="cs"/>
          <w:rtl/>
        </w:rPr>
        <w:t xml:space="preserve"> : </w:t>
      </w:r>
      <w:r w:rsidRPr="008035AD">
        <w:rPr>
          <w:rFonts w:hint="cs"/>
          <w:rtl/>
        </w:rPr>
        <w:t>أخاف أن يغدر بي وقت الحاجة</w:t>
      </w:r>
      <w:r>
        <w:rPr>
          <w:rFonts w:hint="cs"/>
          <w:rtl/>
        </w:rPr>
        <w:t xml:space="preserve"> ، </w:t>
      </w:r>
      <w:r w:rsidRPr="008035AD">
        <w:rPr>
          <w:rFonts w:hint="cs"/>
          <w:rtl/>
        </w:rPr>
        <w:t>فقال له المختار</w:t>
      </w:r>
      <w:r>
        <w:rPr>
          <w:rFonts w:hint="cs"/>
          <w:rtl/>
        </w:rPr>
        <w:t xml:space="preserve"> : </w:t>
      </w:r>
      <w:r w:rsidRPr="008035AD">
        <w:rPr>
          <w:rFonts w:hint="cs"/>
          <w:rtl/>
        </w:rPr>
        <w:t>أحسن إليه واملأ عينه بالمال</w:t>
      </w:r>
      <w:r>
        <w:rPr>
          <w:rFonts w:hint="cs"/>
          <w:rtl/>
        </w:rPr>
        <w:t>.</w:t>
      </w:r>
      <w:r w:rsidRPr="008035AD">
        <w:rPr>
          <w:rFonts w:hint="cs"/>
          <w:rtl/>
        </w:rPr>
        <w:t xml:space="preserve"> وإنّ إبراهيم خرج ومعه عبيدالله بن الحر حتّى نزل تكريت وأمر بجباية خراجها</w:t>
      </w:r>
      <w:r>
        <w:rPr>
          <w:rFonts w:hint="cs"/>
          <w:rtl/>
        </w:rPr>
        <w:t xml:space="preserve"> ، </w:t>
      </w:r>
      <w:r w:rsidRPr="008035AD">
        <w:rPr>
          <w:rFonts w:hint="cs"/>
          <w:rtl/>
        </w:rPr>
        <w:t>ففرّقه وبعث إلى عبيدالله بن الحر بخمسة آلاف درهم</w:t>
      </w:r>
      <w:r>
        <w:rPr>
          <w:rFonts w:hint="cs"/>
          <w:rtl/>
        </w:rPr>
        <w:t xml:space="preserve"> ، </w:t>
      </w:r>
      <w:r w:rsidRPr="008035AD">
        <w:rPr>
          <w:rFonts w:hint="cs"/>
          <w:rtl/>
        </w:rPr>
        <w:t>فغضب فقال</w:t>
      </w:r>
      <w:r>
        <w:rPr>
          <w:rFonts w:hint="cs"/>
          <w:rtl/>
        </w:rPr>
        <w:t xml:space="preserve"> : </w:t>
      </w:r>
      <w:r w:rsidRPr="008035AD">
        <w:rPr>
          <w:rFonts w:hint="cs"/>
          <w:rtl/>
        </w:rPr>
        <w:t>أنت أخذت لنفسك عشرة آلاف درهم وما كان الحرّ دون مالك</w:t>
      </w:r>
      <w:r>
        <w:rPr>
          <w:rFonts w:hint="cs"/>
          <w:rtl/>
        </w:rPr>
        <w:t xml:space="preserve"> ، </w:t>
      </w:r>
      <w:r w:rsidRPr="008035AD">
        <w:rPr>
          <w:rFonts w:hint="cs"/>
          <w:rtl/>
        </w:rPr>
        <w:t>فحلف إبراهيم أنّي ما أخذت زيادة عليك ثمّ حمل اليه ما أخذه لنفسه فلم يرض وخرج على المختار ونقض عهده وأغار على سواد الكوفة فنهب القرى وقتل العمّال وأخذ الأموال ومضى إلى البصرة إلى مصعب بن الزبير</w:t>
      </w:r>
      <w:r>
        <w:rPr>
          <w:rFonts w:hint="cs"/>
          <w:rtl/>
        </w:rPr>
        <w:t xml:space="preserve"> ، </w:t>
      </w:r>
      <w:r w:rsidRPr="008035AD">
        <w:rPr>
          <w:rFonts w:hint="cs"/>
          <w:rtl/>
        </w:rPr>
        <w:t>وأرسل المختار إلى داره فهدمها</w:t>
      </w:r>
      <w:r>
        <w:rPr>
          <w:rFonts w:hint="cs"/>
          <w:rtl/>
        </w:rPr>
        <w:t xml:space="preserve"> </w:t>
      </w:r>
      <w:r w:rsidRPr="00324046">
        <w:rPr>
          <w:rStyle w:val="libFootnotenumChar"/>
          <w:rFonts w:hint="cs"/>
          <w:rtl/>
        </w:rPr>
        <w:t>(1)</w:t>
      </w:r>
      <w:r w:rsidRPr="006E18F0">
        <w:rPr>
          <w:rFonts w:hint="cs"/>
          <w:rtl/>
        </w:rPr>
        <w:t xml:space="preserve"> </w:t>
      </w:r>
      <w:r w:rsidRPr="008035AD">
        <w:rPr>
          <w:rFonts w:hint="cs"/>
          <w:rtl/>
        </w:rPr>
        <w:t>ولم يف لمصعب أيضاً فذهب من هناك إلى الشام</w:t>
      </w:r>
      <w:r>
        <w:rPr>
          <w:rFonts w:hint="cs"/>
          <w:rtl/>
        </w:rPr>
        <w:t xml:space="preserve"> ، </w:t>
      </w:r>
      <w:r w:rsidRPr="008035AD">
        <w:rPr>
          <w:rFonts w:hint="cs"/>
          <w:rtl/>
        </w:rPr>
        <w:t>وسأل عبدالملك أن يؤمّره على جند لحرب ابن الزبير</w:t>
      </w:r>
      <w:r>
        <w:rPr>
          <w:rFonts w:hint="cs"/>
          <w:rtl/>
        </w:rPr>
        <w:t xml:space="preserve"> ، </w:t>
      </w:r>
      <w:r w:rsidRPr="008035AD">
        <w:rPr>
          <w:rFonts w:hint="cs"/>
          <w:rtl/>
        </w:rPr>
        <w:t>فسيّر معه عبداللملك أربعة آلاف فارس ونحى نحو العراق حتّى إذا بلغ أطراف الموصل ومعه الجند المذكور فانفرد عن جنده وبينما هو يسير على فرسه وقد عبر جسراً هناك إذ زلّت به قدم فرسه فكبا به الفرس وهوى في النهر</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نفس المهموم</w:t>
      </w:r>
      <w:r>
        <w:rPr>
          <w:rFonts w:hint="cs"/>
          <w:rtl/>
        </w:rPr>
        <w:t xml:space="preserve"> ، </w:t>
      </w:r>
      <w:r w:rsidRPr="008035AD">
        <w:rPr>
          <w:rFonts w:hint="cs"/>
          <w:rtl/>
        </w:rPr>
        <w:t>ص 181 و 182 نقلاً عن شرح الثار</w:t>
      </w:r>
      <w:r>
        <w:rPr>
          <w:rFonts w:hint="cs"/>
          <w:rtl/>
        </w:rPr>
        <w:t xml:space="preserve"> ، </w:t>
      </w:r>
      <w:r w:rsidRPr="008035AD">
        <w:rPr>
          <w:rFonts w:hint="cs"/>
          <w:rtl/>
        </w:rPr>
        <w:t>ص 34 و 35 بحار الأنوار</w:t>
      </w:r>
      <w:r>
        <w:rPr>
          <w:rFonts w:hint="cs"/>
          <w:rtl/>
        </w:rPr>
        <w:t xml:space="preserve"> ، </w:t>
      </w:r>
      <w:r w:rsidRPr="008035AD">
        <w:rPr>
          <w:rFonts w:hint="cs"/>
          <w:rtl/>
        </w:rPr>
        <w:t>ج 45 ص 379 و 380</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فأقبل عليه الزرّاع بمساحيهم وأخذوا يضربونه بها بدلاً من إخراجه حتّى هلك وغنموا فرسه وأسلحته</w:t>
      </w:r>
      <w:r>
        <w:rPr>
          <w:rFonts w:hint="cs"/>
          <w:rtl/>
        </w:rPr>
        <w:t xml:space="preserve"> ، </w:t>
      </w:r>
      <w:r w:rsidRPr="008035AD">
        <w:rPr>
          <w:rFonts w:hint="cs"/>
          <w:rtl/>
        </w:rPr>
        <w:t>إلّا أنّ صاحب الأخبار الطوال روى موته بشكل آخر ممّا لا حاجة بنا إلى ذكره</w:t>
      </w:r>
      <w:r>
        <w:rPr>
          <w:rFonts w:hint="cs"/>
          <w:rtl/>
        </w:rPr>
        <w:t>.</w:t>
      </w:r>
    </w:p>
    <w:p w:rsidR="000E7458" w:rsidRDefault="000E7458" w:rsidP="00D3353C">
      <w:pPr>
        <w:pStyle w:val="libNormal"/>
        <w:rPr>
          <w:rtl/>
        </w:rPr>
      </w:pPr>
      <w:r w:rsidRPr="008035AD">
        <w:rPr>
          <w:rFonts w:hint="cs"/>
          <w:rtl/>
        </w:rPr>
        <w:t xml:space="preserve">وله أشعار كثيرة تدلّ على ندمه لأنّه حرم الشهادة مع الحسين </w:t>
      </w:r>
      <w:r w:rsidRPr="00D3353C">
        <w:rPr>
          <w:rStyle w:val="libAlaemChar"/>
          <w:rFonts w:hint="cs"/>
          <w:rtl/>
        </w:rPr>
        <w:t>عليه‌السلام</w:t>
      </w:r>
      <w:r>
        <w:rPr>
          <w:rFonts w:hint="cs"/>
          <w:rtl/>
        </w:rPr>
        <w:t xml:space="preserve"> ، </w:t>
      </w:r>
      <w:r w:rsidRPr="008035AD">
        <w:rPr>
          <w:rFonts w:hint="cs"/>
          <w:rtl/>
        </w:rPr>
        <w:t>منها قوله</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يقول أمير غادر وابن غادر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ألا كنت قاتلت الحسين بن فاطمه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فيا ندمي أن لا أكون نصرته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ألا كلّ نفس لا تُسدّد نادمه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ونفسي على خذلانه واعتزاله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وبيعة هذا الناكث العهد لائمه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سقى الله أرواح الذين تآزروا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على نصره سقياً من الغيث دائمه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وقفت على أطلالهم ومحالهم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فكاد الحشى ينقضّ والعين ساجمه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وإنّي على أن لم أكن من حماته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لدى حسرة ما إن تفارق لازمه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لعمري لقد كانوا سراعاً إلى 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مصاليت في الهيجا حماة خضارمه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تأسّوا على نصر بن بنت نبيّهم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بأسيافهم آساد غيل ضراغمه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فإن يقتلوا في كلّ نفس بقيّة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على الأرض قد أضحت لذلك واجمه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وما إن رأى الراؤون أفضل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لدى الموت سادات وزهر قماقمه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أيقتلهم ظلماً ويرجوا ودادنا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فدع خطّة ليست لنا بملائمه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لعمري لقد راغمتمونا بقتلهم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فكم ناقم منّا عليكم وناقمه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أهمّ مرادي أن اسير بجحفل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إلى فئة زاغت عن الحقّ ظالمه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فكفّوا وإلّا زرتكم في كتائب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أشدّ عليكم من زحوف الديالمه</w:t>
            </w:r>
            <w:r w:rsidRPr="0056307F">
              <w:rPr>
                <w:rStyle w:val="libPoemTiniChar0"/>
                <w:rtl/>
              </w:rPr>
              <w:br/>
              <w:t> </w:t>
            </w:r>
          </w:p>
        </w:tc>
      </w:tr>
    </w:tbl>
    <w:p w:rsidR="000E7458" w:rsidRPr="008035AD" w:rsidRDefault="000E7458" w:rsidP="00D3353C">
      <w:pPr>
        <w:pStyle w:val="libNormal"/>
        <w:rPr>
          <w:rtl/>
        </w:rPr>
      </w:pPr>
      <w:r w:rsidRPr="008035AD">
        <w:rPr>
          <w:rFonts w:hint="cs"/>
          <w:rtl/>
        </w:rPr>
        <w:t>فلمّا بلغ ابن زياد شعره أرسل في طلبه ففاته</w:t>
      </w:r>
      <w:r>
        <w:rPr>
          <w:rFonts w:hint="cs"/>
          <w:rtl/>
        </w:rPr>
        <w:t>.</w:t>
      </w:r>
    </w:p>
    <w:p w:rsidR="000E7458" w:rsidRPr="008035AD" w:rsidRDefault="000E7458" w:rsidP="00D3353C">
      <w:pPr>
        <w:pStyle w:val="libNormal"/>
        <w:rPr>
          <w:rtl/>
        </w:rPr>
      </w:pPr>
      <w:r w:rsidRPr="008035AD">
        <w:rPr>
          <w:rFonts w:hint="cs"/>
          <w:rtl/>
        </w:rPr>
        <w:t>ومجمل القول أنّ له أشعاراً كثيرة يظهر فيها الندم ويلوم نفسه على ما فاته من نصرة ابن رسول الله</w:t>
      </w:r>
      <w:r>
        <w:rPr>
          <w:rFonts w:hint="cs"/>
          <w:rtl/>
        </w:rPr>
        <w:t xml:space="preserve"> ، </w:t>
      </w:r>
      <w:r w:rsidRPr="008035AD">
        <w:rPr>
          <w:rFonts w:hint="cs"/>
          <w:rtl/>
        </w:rPr>
        <w:t>ويمدح فيها أصحابه</w:t>
      </w:r>
      <w:r>
        <w:rPr>
          <w:rFonts w:hint="cs"/>
          <w:rtl/>
        </w:rPr>
        <w:t>.</w:t>
      </w:r>
    </w:p>
    <w:p w:rsidR="000E7458" w:rsidRPr="008035AD" w:rsidRDefault="000E7458" w:rsidP="00D3353C">
      <w:pPr>
        <w:pStyle w:val="libNormal"/>
        <w:rPr>
          <w:rtl/>
        </w:rPr>
      </w:pPr>
      <w:r w:rsidRPr="008035AD">
        <w:rPr>
          <w:rFonts w:hint="cs"/>
          <w:rtl/>
        </w:rPr>
        <w:t>يقول العلّامة بحر العلوم في رجاله</w:t>
      </w:r>
      <w:r>
        <w:rPr>
          <w:rFonts w:hint="cs"/>
          <w:rtl/>
        </w:rPr>
        <w:t xml:space="preserve"> : </w:t>
      </w:r>
      <w:r w:rsidRPr="008035AD">
        <w:rPr>
          <w:rFonts w:hint="cs"/>
          <w:rtl/>
        </w:rPr>
        <w:t>فالرجل عندي صحيح الاعتقاد وسيّئ</w:t>
      </w:r>
    </w:p>
    <w:p w:rsidR="000E7458" w:rsidRPr="008035AD" w:rsidRDefault="000E7458" w:rsidP="005E6EBE">
      <w:pPr>
        <w:pStyle w:val="libNormal0"/>
        <w:rPr>
          <w:rtl/>
        </w:rPr>
      </w:pPr>
      <w:r>
        <w:rPr>
          <w:rtl/>
        </w:rPr>
        <w:br w:type="page"/>
      </w:r>
      <w:r w:rsidRPr="008035AD">
        <w:rPr>
          <w:rFonts w:hint="cs"/>
          <w:rtl/>
        </w:rPr>
        <w:lastRenderedPageBreak/>
        <w:t>العمل</w:t>
      </w:r>
      <w:r>
        <w:rPr>
          <w:rFonts w:hint="cs"/>
          <w:rtl/>
        </w:rPr>
        <w:t xml:space="preserve"> </w:t>
      </w:r>
      <w:r w:rsidRPr="00324046">
        <w:rPr>
          <w:rStyle w:val="libFootnotenumChar"/>
          <w:rFonts w:hint="cs"/>
          <w:rtl/>
        </w:rPr>
        <w:t>(1)</w:t>
      </w:r>
      <w:r w:rsidRPr="006E18F0">
        <w:rPr>
          <w:rFonts w:hint="cs"/>
          <w:rtl/>
        </w:rPr>
        <w:t>.</w:t>
      </w:r>
      <w:r w:rsidRPr="008035AD">
        <w:rPr>
          <w:rFonts w:hint="cs"/>
          <w:rtl/>
        </w:rPr>
        <w:t xml:space="preserve"> إلى أن يقول</w:t>
      </w:r>
      <w:r>
        <w:rPr>
          <w:rFonts w:hint="cs"/>
          <w:rtl/>
        </w:rPr>
        <w:t xml:space="preserve"> : </w:t>
      </w:r>
      <w:r w:rsidRPr="008035AD">
        <w:rPr>
          <w:rFonts w:hint="cs"/>
          <w:rtl/>
        </w:rPr>
        <w:t>والعجب من النجاشي كيف يعدّ هذا الرجل من سلفنا الصالح ويعتني به ويصدّر كتابه بذكره</w:t>
      </w:r>
      <w:r>
        <w:rPr>
          <w:rFonts w:hint="cs"/>
          <w:rtl/>
        </w:rPr>
        <w:t xml:space="preserve"> ..</w:t>
      </w:r>
      <w:r w:rsidRPr="008035AD">
        <w:rPr>
          <w:rFonts w:hint="cs"/>
          <w:rtl/>
        </w:rPr>
        <w:t xml:space="preserve"> الخ</w:t>
      </w:r>
      <w:r>
        <w:rPr>
          <w:rFonts w:hint="cs"/>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sidRPr="008035AD">
        <w:rPr>
          <w:rFonts w:hint="cs"/>
          <w:rtl/>
        </w:rPr>
        <w:t>أقول</w:t>
      </w:r>
      <w:r>
        <w:rPr>
          <w:rFonts w:hint="cs"/>
          <w:rtl/>
        </w:rPr>
        <w:t xml:space="preserve"> : </w:t>
      </w:r>
      <w:r w:rsidRPr="008035AD">
        <w:rPr>
          <w:rFonts w:hint="cs"/>
          <w:rtl/>
        </w:rPr>
        <w:t>لا عجب من ذلك لأنّ المعصوم من عصمه الله</w:t>
      </w:r>
      <w:r>
        <w:rPr>
          <w:rFonts w:hint="cs"/>
          <w:rtl/>
        </w:rPr>
        <w:t xml:space="preserve"> ، </w:t>
      </w:r>
      <w:r w:rsidRPr="008035AD">
        <w:rPr>
          <w:rFonts w:hint="cs"/>
          <w:rtl/>
        </w:rPr>
        <w:t>إنّ الجواد قد يكبو وإنّ الصارم قد ينبو</w:t>
      </w:r>
      <w:r>
        <w:rPr>
          <w:rFonts w:hint="cs"/>
          <w:rtl/>
        </w:rPr>
        <w:t>.</w:t>
      </w:r>
    </w:p>
    <w:p w:rsidR="000E7458" w:rsidRDefault="000E7458" w:rsidP="00980F48">
      <w:pPr>
        <w:pStyle w:val="libBold1"/>
        <w:rPr>
          <w:rtl/>
        </w:rPr>
      </w:pPr>
      <w:r w:rsidRPr="008035AD">
        <w:rPr>
          <w:rFonts w:hint="cs"/>
          <w:rtl/>
        </w:rPr>
        <w:t>47</w:t>
      </w:r>
      <w:r>
        <w:rPr>
          <w:rFonts w:hint="cs"/>
          <w:rtl/>
        </w:rPr>
        <w:t xml:space="preserve"> ـ </w:t>
      </w:r>
      <w:r w:rsidRPr="008035AD">
        <w:rPr>
          <w:rFonts w:hint="cs"/>
          <w:rtl/>
        </w:rPr>
        <w:t>حجير بن جُنْدَب</w:t>
      </w:r>
    </w:p>
    <w:p w:rsidR="000E7458" w:rsidRPr="008035AD" w:rsidRDefault="000E7458" w:rsidP="00D3353C">
      <w:pPr>
        <w:pStyle w:val="libNormal"/>
        <w:rPr>
          <w:rtl/>
        </w:rPr>
      </w:pPr>
      <w:r w:rsidRPr="008035AD">
        <w:rPr>
          <w:rFonts w:hint="cs"/>
          <w:rtl/>
        </w:rPr>
        <w:t>جندب بضمّ الجيم وإسكان النون وفتح الدال</w:t>
      </w:r>
      <w:r>
        <w:rPr>
          <w:rFonts w:hint="cs"/>
          <w:rtl/>
        </w:rPr>
        <w:t xml:space="preserve"> ، </w:t>
      </w:r>
      <w:r w:rsidRPr="008035AD">
        <w:rPr>
          <w:rFonts w:hint="cs"/>
          <w:rtl/>
        </w:rPr>
        <w:t>وحجير على وزن زبير فقط</w:t>
      </w:r>
      <w:r>
        <w:rPr>
          <w:rFonts w:hint="cs"/>
          <w:rtl/>
        </w:rPr>
        <w:t>.</w:t>
      </w:r>
      <w:r w:rsidRPr="008035AD">
        <w:rPr>
          <w:rFonts w:hint="cs"/>
          <w:rtl/>
        </w:rPr>
        <w:t xml:space="preserve"> الحدائق الورديّة يقول في ترجمة والده جندب بن زهير بن الحارث الكندي الخولاني أنّه قتل ولده حجير في أوّل القتال</w:t>
      </w:r>
      <w:r>
        <w:rPr>
          <w:rFonts w:hint="cs"/>
          <w:rtl/>
        </w:rPr>
        <w:t>.</w:t>
      </w:r>
    </w:p>
    <w:p w:rsidR="000E7458" w:rsidRDefault="000E7458" w:rsidP="00D3353C">
      <w:pPr>
        <w:pStyle w:val="libNormal"/>
        <w:rPr>
          <w:rtl/>
        </w:rPr>
      </w:pPr>
      <w:r w:rsidRPr="008035AD">
        <w:rPr>
          <w:rFonts w:hint="cs"/>
          <w:rtl/>
        </w:rPr>
        <w:t>ولا يوجد له ذكر في كتب الرجال بخلاف والده الذي كان من المشاهير كما تقدّم</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وانثنوا للوغى غضاب أُسود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عصفت في العدى بصرصر عاد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أُوردوا البيض دونه من نجيع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الهام والسمر من دم الأكباد</w:t>
            </w:r>
            <w:r w:rsidRPr="0056307F">
              <w:rPr>
                <w:rStyle w:val="libPoemTiniChar0"/>
                <w:rtl/>
              </w:rPr>
              <w:br/>
              <w:t> </w:t>
            </w:r>
          </w:p>
        </w:tc>
      </w:tr>
    </w:tbl>
    <w:p w:rsidR="000E7458" w:rsidRPr="008035AD" w:rsidRDefault="000E7458" w:rsidP="00980F48">
      <w:pPr>
        <w:pStyle w:val="libBold1"/>
        <w:rPr>
          <w:rtl/>
        </w:rPr>
      </w:pPr>
      <w:r w:rsidRPr="008035AD">
        <w:rPr>
          <w:rFonts w:hint="cs"/>
          <w:rtl/>
        </w:rPr>
        <w:t>48</w:t>
      </w:r>
      <w:r>
        <w:rPr>
          <w:rFonts w:hint="cs"/>
          <w:rtl/>
        </w:rPr>
        <w:t xml:space="preserve"> ـ </w:t>
      </w:r>
      <w:r w:rsidRPr="008035AD">
        <w:rPr>
          <w:rFonts w:hint="cs"/>
          <w:rtl/>
        </w:rPr>
        <w:t>الحرّ بن يزيد الرياحي</w:t>
      </w:r>
    </w:p>
    <w:p w:rsidR="000E7458" w:rsidRPr="008035AD" w:rsidRDefault="000E7458" w:rsidP="00D3353C">
      <w:pPr>
        <w:pStyle w:val="libNormal"/>
        <w:rPr>
          <w:rtl/>
        </w:rPr>
      </w:pPr>
      <w:r w:rsidRPr="008035AD">
        <w:rPr>
          <w:rFonts w:hint="cs"/>
          <w:rtl/>
        </w:rPr>
        <w:t>ذكر نسبه أرباب الرجال على النحو التالي</w:t>
      </w:r>
      <w:r>
        <w:rPr>
          <w:rFonts w:hint="cs"/>
          <w:rtl/>
        </w:rPr>
        <w:t xml:space="preserve"> : </w:t>
      </w:r>
      <w:r w:rsidRPr="008035AD">
        <w:rPr>
          <w:rFonts w:hint="cs"/>
          <w:rtl/>
        </w:rPr>
        <w:t>الحرّ بن يزيد بن ناجية بن قعنب بن عتاب بن هرم بن رياح بن يربوع بن حنظلة بن مالك بن زيد بن مناة بن تميم</w:t>
      </w:r>
      <w:r>
        <w:rPr>
          <w:rFonts w:hint="cs"/>
          <w:rtl/>
        </w:rPr>
        <w:t xml:space="preserve"> ، </w:t>
      </w:r>
      <w:r w:rsidRPr="008035AD">
        <w:rPr>
          <w:rFonts w:hint="cs"/>
          <w:rtl/>
        </w:rPr>
        <w:t>فهو تميميّ يربوعيّ رياحيّ</w:t>
      </w:r>
      <w:r>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الفوائد الرجالية</w:t>
      </w:r>
      <w:r>
        <w:rPr>
          <w:rFonts w:hint="cs"/>
          <w:rtl/>
        </w:rPr>
        <w:t xml:space="preserve"> ، </w:t>
      </w:r>
      <w:r w:rsidRPr="008035AD">
        <w:rPr>
          <w:rFonts w:hint="cs"/>
          <w:rtl/>
        </w:rPr>
        <w:t>ج 1 ص 327</w:t>
      </w:r>
      <w:r>
        <w:rPr>
          <w:rFonts w:hint="cs"/>
          <w:rtl/>
        </w:rPr>
        <w:t xml:space="preserve"> : </w:t>
      </w:r>
      <w:r w:rsidRPr="008035AD">
        <w:rPr>
          <w:rFonts w:hint="cs"/>
          <w:rtl/>
        </w:rPr>
        <w:t>وقد يرجى له النجاة بحسن عقيدته</w:t>
      </w:r>
      <w:r>
        <w:rPr>
          <w:rFonts w:hint="cs"/>
          <w:rtl/>
        </w:rPr>
        <w:t xml:space="preserve"> ..</w:t>
      </w:r>
      <w:r w:rsidRPr="008035AD">
        <w:rPr>
          <w:rFonts w:hint="cs"/>
          <w:rtl/>
        </w:rPr>
        <w:t xml:space="preserve"> الخ</w:t>
      </w:r>
      <w:r>
        <w:rPr>
          <w:rFonts w:hint="cs"/>
          <w:rtl/>
        </w:rPr>
        <w:t>.</w:t>
      </w:r>
      <w:r w:rsidRPr="008035AD">
        <w:rPr>
          <w:rFonts w:hint="cs"/>
          <w:rtl/>
        </w:rPr>
        <w:t xml:space="preserve"> أقول</w:t>
      </w:r>
      <w:r>
        <w:rPr>
          <w:rFonts w:hint="cs"/>
          <w:rtl/>
        </w:rPr>
        <w:t xml:space="preserve"> : </w:t>
      </w:r>
      <w:r w:rsidRPr="008035AD">
        <w:rPr>
          <w:rFonts w:hint="cs"/>
          <w:rtl/>
        </w:rPr>
        <w:t>لو كان حسن العقيدة لما فارق الإمام ولجأ إلى معاوية وقد عاتبه الإمام على فعله عندما جاء يطلب زوجه</w:t>
      </w:r>
      <w:r>
        <w:rPr>
          <w:rFonts w:hint="cs"/>
          <w:rtl/>
        </w:rPr>
        <w:t>.</w:t>
      </w:r>
      <w:r w:rsidRPr="008035AD">
        <w:rPr>
          <w:rFonts w:hint="cs"/>
          <w:rtl/>
        </w:rPr>
        <w:t xml:space="preserve"> راجع الطبري</w:t>
      </w:r>
      <w:r>
        <w:rPr>
          <w:rFonts w:hint="cs"/>
          <w:rtl/>
        </w:rPr>
        <w:t>. (</w:t>
      </w:r>
      <w:r w:rsidRPr="008035AD">
        <w:rPr>
          <w:rFonts w:hint="cs"/>
          <w:rtl/>
        </w:rPr>
        <w:t>المترجم</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نفسه</w:t>
      </w:r>
      <w:r>
        <w:rPr>
          <w:rFonts w:hint="cs"/>
          <w:rtl/>
        </w:rPr>
        <w:t xml:space="preserve"> ، </w:t>
      </w:r>
      <w:r w:rsidRPr="008035AD">
        <w:rPr>
          <w:rFonts w:hint="cs"/>
          <w:rtl/>
        </w:rPr>
        <w:t>ص 324</w:t>
      </w:r>
      <w:r>
        <w:rPr>
          <w:rFonts w:hint="cs"/>
          <w:rtl/>
        </w:rPr>
        <w:t>.</w:t>
      </w:r>
      <w:r w:rsidRPr="008035AD">
        <w:rPr>
          <w:rFonts w:hint="cs"/>
          <w:rtl/>
        </w:rPr>
        <w:t xml:space="preserve"> وقد مرّ بنا قول النجاشي وهو خالٍ من هذه العبارة المنسوبة إلهي</w:t>
      </w:r>
      <w:r>
        <w:rPr>
          <w:rFonts w:hint="cs"/>
          <w:rtl/>
        </w:rPr>
        <w:t>. (</w:t>
      </w:r>
      <w:r w:rsidRPr="008035AD">
        <w:rPr>
          <w:rFonts w:hint="cs"/>
          <w:rtl/>
        </w:rPr>
        <w:t>المترجم</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 xml:space="preserve">وفي كتاب سبائك الذهب في معرفة أنساب العرب ذكر أنّ من أيّام العرب يوم </w:t>
      </w:r>
      <w:r>
        <w:rPr>
          <w:rtl/>
        </w:rPr>
        <w:t xml:space="preserve"> «</w:t>
      </w:r>
      <w:r w:rsidRPr="008035AD">
        <w:rPr>
          <w:rFonts w:hint="cs"/>
          <w:rtl/>
        </w:rPr>
        <w:t>طفخة</w:t>
      </w:r>
      <w:r>
        <w:rPr>
          <w:rtl/>
        </w:rPr>
        <w:t xml:space="preserve">» </w:t>
      </w:r>
      <w:r w:rsidRPr="008035AD">
        <w:rPr>
          <w:rFonts w:hint="cs"/>
          <w:rtl/>
        </w:rPr>
        <w:t>وسببه</w:t>
      </w:r>
      <w:r>
        <w:rPr>
          <w:rFonts w:hint="cs"/>
          <w:rtl/>
        </w:rPr>
        <w:t xml:space="preserve"> </w:t>
      </w:r>
      <w:r>
        <w:rPr>
          <w:rtl/>
        </w:rPr>
        <w:t>«</w:t>
      </w:r>
      <w:r w:rsidRPr="008035AD">
        <w:rPr>
          <w:rFonts w:hint="cs"/>
          <w:rtl/>
        </w:rPr>
        <w:t>الرادفة</w:t>
      </w:r>
      <w:r>
        <w:rPr>
          <w:rtl/>
        </w:rPr>
        <w:t xml:space="preserve">» </w:t>
      </w:r>
      <w:r w:rsidRPr="008035AD">
        <w:rPr>
          <w:rFonts w:hint="cs"/>
          <w:rtl/>
        </w:rPr>
        <w:t>فقد كانت تساوي الوزارة</w:t>
      </w:r>
      <w:r>
        <w:rPr>
          <w:rFonts w:hint="cs"/>
          <w:rtl/>
        </w:rPr>
        <w:t xml:space="preserve"> ، </w:t>
      </w:r>
      <w:r w:rsidRPr="008035AD">
        <w:rPr>
          <w:rFonts w:hint="cs"/>
          <w:rtl/>
        </w:rPr>
        <w:t>والرديف من حقّه الجلوس على يمين الملك</w:t>
      </w:r>
      <w:r>
        <w:rPr>
          <w:rFonts w:hint="cs"/>
          <w:rtl/>
        </w:rPr>
        <w:t xml:space="preserve"> ، </w:t>
      </w:r>
      <w:r w:rsidRPr="008035AD">
        <w:rPr>
          <w:rFonts w:hint="cs"/>
          <w:rtl/>
        </w:rPr>
        <w:t>وكانت الرادفة لبني يربوع</w:t>
      </w:r>
      <w:r>
        <w:rPr>
          <w:rFonts w:hint="cs"/>
          <w:rtl/>
        </w:rPr>
        <w:t xml:space="preserve"> ، </w:t>
      </w:r>
      <w:r w:rsidRPr="008035AD">
        <w:rPr>
          <w:rFonts w:hint="cs"/>
          <w:rtl/>
        </w:rPr>
        <w:t>فخذ من أفخاذ بني تميم</w:t>
      </w:r>
      <w:r>
        <w:rPr>
          <w:rFonts w:hint="cs"/>
          <w:rtl/>
        </w:rPr>
        <w:t xml:space="preserve"> ..</w:t>
      </w:r>
      <w:r w:rsidRPr="008035AD">
        <w:rPr>
          <w:rFonts w:hint="cs"/>
          <w:rtl/>
        </w:rPr>
        <w:t xml:space="preserve"> وتنتقل من الآباء إلى الأبناء والأحفاد</w:t>
      </w:r>
      <w:r>
        <w:rPr>
          <w:rFonts w:hint="cs"/>
          <w:rtl/>
        </w:rPr>
        <w:t xml:space="preserve"> ، </w:t>
      </w:r>
      <w:r w:rsidRPr="008035AD">
        <w:rPr>
          <w:rFonts w:hint="cs"/>
          <w:rtl/>
        </w:rPr>
        <w:t>إلى أن تقدّم حاجب بن زرارة الدارمي التميمي إلى النعمان بن المنذر أن يعطي الرادفة إلى الحرث التميمي من بني مجاشع</w:t>
      </w:r>
      <w:r>
        <w:rPr>
          <w:rFonts w:hint="cs"/>
          <w:rtl/>
        </w:rPr>
        <w:t xml:space="preserve"> ، </w:t>
      </w:r>
      <w:r w:rsidRPr="008035AD">
        <w:rPr>
          <w:rFonts w:hint="cs"/>
          <w:rtl/>
        </w:rPr>
        <w:t>فأخبر النعمان بني يربوع بذلك وطلب منهم الرضا به</w:t>
      </w:r>
      <w:r>
        <w:rPr>
          <w:rFonts w:hint="cs"/>
          <w:rtl/>
        </w:rPr>
        <w:t xml:space="preserve"> ، </w:t>
      </w:r>
      <w:r w:rsidRPr="008035AD">
        <w:rPr>
          <w:rFonts w:hint="cs"/>
          <w:rtl/>
        </w:rPr>
        <w:t>فامتنع بنو يربوع من قبول العرض وأبوا أشدّ الإباء</w:t>
      </w:r>
      <w:r>
        <w:rPr>
          <w:rFonts w:hint="cs"/>
          <w:rtl/>
        </w:rPr>
        <w:t xml:space="preserve"> ، </w:t>
      </w:r>
      <w:r w:rsidRPr="008035AD">
        <w:rPr>
          <w:rFonts w:hint="cs"/>
          <w:rtl/>
        </w:rPr>
        <w:t>وكان منزلهم أسفل</w:t>
      </w:r>
      <w:r>
        <w:rPr>
          <w:rFonts w:hint="cs"/>
          <w:rtl/>
        </w:rPr>
        <w:t xml:space="preserve"> </w:t>
      </w:r>
      <w:r>
        <w:rPr>
          <w:rtl/>
        </w:rPr>
        <w:t>«</w:t>
      </w:r>
      <w:r w:rsidRPr="008035AD">
        <w:rPr>
          <w:rFonts w:hint="cs"/>
          <w:rtl/>
        </w:rPr>
        <w:t>طفخة</w:t>
      </w:r>
      <w:r>
        <w:rPr>
          <w:rtl/>
        </w:rPr>
        <w:t xml:space="preserve">» </w:t>
      </w:r>
      <w:r w:rsidRPr="008035AD">
        <w:rPr>
          <w:rFonts w:hint="cs"/>
          <w:rtl/>
        </w:rPr>
        <w:t>وهو جبل طويل احمر اللون وفيه عيون ماء عذبة</w:t>
      </w:r>
      <w:r>
        <w:rPr>
          <w:rFonts w:hint="cs"/>
          <w:rtl/>
        </w:rPr>
        <w:t xml:space="preserve"> ، </w:t>
      </w:r>
      <w:r w:rsidRPr="008035AD">
        <w:rPr>
          <w:rFonts w:hint="cs"/>
          <w:rtl/>
        </w:rPr>
        <w:t>فعمد النعمان إلى قمعهم وأخذ الرضا منهم قهراً</w:t>
      </w:r>
      <w:r>
        <w:rPr>
          <w:rFonts w:hint="cs"/>
          <w:rtl/>
        </w:rPr>
        <w:t xml:space="preserve"> ، </w:t>
      </w:r>
      <w:r w:rsidRPr="008035AD">
        <w:rPr>
          <w:rFonts w:hint="cs"/>
          <w:rtl/>
        </w:rPr>
        <w:t>فسيّر أخويه</w:t>
      </w:r>
      <w:r>
        <w:rPr>
          <w:rFonts w:hint="cs"/>
          <w:rtl/>
        </w:rPr>
        <w:t xml:space="preserve"> </w:t>
      </w:r>
      <w:r>
        <w:rPr>
          <w:rtl/>
        </w:rPr>
        <w:t>«</w:t>
      </w:r>
      <w:r w:rsidRPr="008035AD">
        <w:rPr>
          <w:rFonts w:hint="cs"/>
          <w:rtl/>
        </w:rPr>
        <w:t>قابوس</w:t>
      </w:r>
      <w:r>
        <w:rPr>
          <w:rtl/>
        </w:rPr>
        <w:t xml:space="preserve">» </w:t>
      </w:r>
      <w:r w:rsidRPr="00324046">
        <w:rPr>
          <w:rStyle w:val="libFootnotenumChar"/>
          <w:rFonts w:hint="cs"/>
          <w:rtl/>
        </w:rPr>
        <w:t>(1)</w:t>
      </w:r>
      <w:r w:rsidRPr="006E18F0">
        <w:rPr>
          <w:rFonts w:hint="cs"/>
          <w:rtl/>
        </w:rPr>
        <w:t xml:space="preserve"> </w:t>
      </w:r>
      <w:r w:rsidRPr="008035AD">
        <w:rPr>
          <w:rFonts w:hint="cs"/>
          <w:rtl/>
        </w:rPr>
        <w:t>و</w:t>
      </w:r>
      <w:r>
        <w:rPr>
          <w:rtl/>
        </w:rPr>
        <w:t xml:space="preserve"> «</w:t>
      </w:r>
      <w:r w:rsidRPr="008035AD">
        <w:rPr>
          <w:rFonts w:hint="cs"/>
          <w:rtl/>
        </w:rPr>
        <w:t>حسّان</w:t>
      </w:r>
      <w:r>
        <w:rPr>
          <w:rtl/>
        </w:rPr>
        <w:t xml:space="preserve">» </w:t>
      </w:r>
      <w:r w:rsidRPr="008035AD">
        <w:rPr>
          <w:rFonts w:hint="cs"/>
          <w:rtl/>
        </w:rPr>
        <w:t>ابني المنذر على رأس جيش لجب إلى بني يربوع وكان قابوس القائد وحسّان على مقدّمة الجيش</w:t>
      </w:r>
      <w:r>
        <w:rPr>
          <w:rFonts w:hint="cs"/>
          <w:rtl/>
        </w:rPr>
        <w:t xml:space="preserve"> ، </w:t>
      </w:r>
      <w:r w:rsidRPr="008035AD">
        <w:rPr>
          <w:rFonts w:hint="cs"/>
          <w:rtl/>
        </w:rPr>
        <w:t>وبلغ الجيش ظفخة لمنازلة بني يربوع واحتدم القتال في سفح الجبل فهزم جيش قابوس فأسروه وغنموا فرسه وأرادوا أن يجزّوا ناصيته فقال لهم قابوس</w:t>
      </w:r>
      <w:r>
        <w:rPr>
          <w:rFonts w:hint="cs"/>
          <w:rtl/>
        </w:rPr>
        <w:t xml:space="preserve"> : </w:t>
      </w:r>
      <w:r w:rsidRPr="008035AD">
        <w:rPr>
          <w:rFonts w:hint="cs"/>
          <w:rtl/>
        </w:rPr>
        <w:t>الملوك لا تُجزّ نواصيها</w:t>
      </w:r>
      <w:r>
        <w:rPr>
          <w:rFonts w:hint="cs"/>
          <w:rtl/>
        </w:rPr>
        <w:t xml:space="preserve"> ، </w:t>
      </w:r>
      <w:r w:rsidRPr="008035AD">
        <w:rPr>
          <w:rFonts w:hint="cs"/>
          <w:rtl/>
        </w:rPr>
        <w:t>وأسروا حسّاناً أيضاً وهزمت عساكره وعاد الجيش إلى النعمان بدونهما</w:t>
      </w:r>
      <w:r>
        <w:rPr>
          <w:rFonts w:hint="cs"/>
          <w:rtl/>
        </w:rPr>
        <w:t xml:space="preserve"> ، </w:t>
      </w:r>
      <w:r w:rsidRPr="008035AD">
        <w:rPr>
          <w:rFonts w:hint="cs"/>
          <w:rtl/>
        </w:rPr>
        <w:t>فحزن النعمان على أخويه فأرسل عجلاً شهاب بن قيس اليربوعي إلى بني عمّه وقال له</w:t>
      </w:r>
      <w:r>
        <w:rPr>
          <w:rFonts w:hint="cs"/>
          <w:rtl/>
        </w:rPr>
        <w:t xml:space="preserve"> : </w:t>
      </w:r>
      <w:r w:rsidRPr="008035AD">
        <w:rPr>
          <w:rFonts w:hint="cs"/>
          <w:rtl/>
        </w:rPr>
        <w:t>أسرع لتصل إلى حسّان وقابوس وتخلّصهما من الأسر وأرجع الرادفة إلى بني يربوع وأترك لهم ما غنموه وأهدر من قتلوه</w:t>
      </w:r>
      <w:r>
        <w:rPr>
          <w:rFonts w:hint="cs"/>
          <w:rtl/>
        </w:rPr>
        <w:t xml:space="preserve"> ، </w:t>
      </w:r>
      <w:r w:rsidRPr="008035AD">
        <w:rPr>
          <w:rFonts w:hint="cs"/>
          <w:rtl/>
        </w:rPr>
        <w:t>وأدفع لهم ألفي بعير</w:t>
      </w:r>
      <w:r>
        <w:rPr>
          <w:rFonts w:hint="cs"/>
          <w:rtl/>
        </w:rPr>
        <w:t xml:space="preserve"> ، </w:t>
      </w:r>
      <w:r w:rsidRPr="008035AD">
        <w:rPr>
          <w:rFonts w:hint="cs"/>
          <w:rtl/>
        </w:rPr>
        <w:t>فأقبل شهاب فوجدهما حيّين فخلّصهما من الأسر ووفى لهم بوعد الملك</w:t>
      </w:r>
      <w:r>
        <w:rPr>
          <w:rFonts w:hint="cs"/>
          <w:rtl/>
        </w:rPr>
        <w:t xml:space="preserve"> ، </w:t>
      </w:r>
      <w:r w:rsidRPr="008035AD">
        <w:rPr>
          <w:rFonts w:hint="cs"/>
          <w:rtl/>
        </w:rPr>
        <w:t>وبعد ذلك لم يعترضهم أحد على الرادفة</w:t>
      </w:r>
      <w:r>
        <w:rPr>
          <w:rFonts w:hint="cs"/>
          <w:rtl/>
        </w:rPr>
        <w:t xml:space="preserve"> ، </w:t>
      </w:r>
      <w:r w:rsidRPr="008035AD">
        <w:rPr>
          <w:rFonts w:hint="cs"/>
          <w:rtl/>
        </w:rPr>
        <w:t>وسمّي ذلك اليوم يوم ظفخة</w:t>
      </w:r>
      <w:r>
        <w:rPr>
          <w:rtl/>
        </w:rPr>
        <w:t>».</w:t>
      </w:r>
      <w:r w:rsidRPr="008035AD">
        <w:rPr>
          <w:rFonts w:hint="cs"/>
          <w:rtl/>
        </w:rPr>
        <w:t xml:space="preserve"> وبعضهم قدّم الخاء على الفاء</w:t>
      </w:r>
      <w:r>
        <w:rPr>
          <w:rFonts w:hint="cs"/>
          <w:rtl/>
        </w:rPr>
        <w:t>.</w:t>
      </w:r>
    </w:p>
    <w:p w:rsidR="000E7458" w:rsidRDefault="000E7458" w:rsidP="00D3353C">
      <w:pPr>
        <w:pStyle w:val="libNormal"/>
        <w:rPr>
          <w:rtl/>
        </w:rPr>
      </w:pPr>
      <w:r w:rsidRPr="008035AD">
        <w:rPr>
          <w:rFonts w:hint="cs"/>
          <w:rtl/>
        </w:rPr>
        <w:t>يقول سيّدنا الحرّ العاملي في أعيان الشيعة في ترجمة الحرّ بن يزيد الرياحي</w:t>
      </w:r>
      <w:r>
        <w:rPr>
          <w:rFonts w:hint="cs"/>
          <w:rtl/>
        </w:rPr>
        <w:t xml:space="preserve">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المعروف تاريخياً أنّ قابوس بن النعمان وليس أخاه</w:t>
      </w:r>
      <w:r>
        <w:rPr>
          <w:rFonts w:hint="cs"/>
          <w:rtl/>
        </w:rPr>
        <w:t xml:space="preserve"> ، </w:t>
      </w:r>
      <w:r w:rsidRPr="008035AD">
        <w:rPr>
          <w:rFonts w:hint="cs"/>
          <w:rtl/>
        </w:rPr>
        <w:t>يقول النابغة الذبياني</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sidRPr="008035AD">
              <w:rPr>
                <w:rFonts w:hint="cs"/>
                <w:rtl/>
              </w:rPr>
              <w:t>نبّئت أنّ أبا قابوس أوعدني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sidRPr="008035AD">
              <w:rPr>
                <w:rFonts w:hint="cs"/>
                <w:rtl/>
              </w:rPr>
              <w:t>ولا قرار على زأر من الأسد</w:t>
            </w:r>
            <w:r w:rsidRPr="0056307F">
              <w:rPr>
                <w:rStyle w:val="libPoemTiniChar0"/>
                <w:rtl/>
              </w:rPr>
              <w:br/>
              <w:t> </w:t>
            </w:r>
          </w:p>
        </w:tc>
      </w:tr>
    </w:tbl>
    <w:p w:rsidR="000E7458" w:rsidRDefault="000E7458" w:rsidP="005E6EBE">
      <w:pPr>
        <w:pStyle w:val="libNormal0"/>
        <w:rPr>
          <w:rtl/>
        </w:rPr>
      </w:pPr>
    </w:p>
    <w:p w:rsidR="000E7458" w:rsidRPr="008035AD" w:rsidRDefault="000E7458" w:rsidP="005E6EBE">
      <w:pPr>
        <w:pStyle w:val="libNormal0"/>
        <w:rPr>
          <w:rtl/>
        </w:rPr>
      </w:pPr>
      <w:r>
        <w:rPr>
          <w:rtl/>
        </w:rPr>
        <w:br w:type="page"/>
      </w:r>
      <w:r w:rsidRPr="008035AD">
        <w:rPr>
          <w:rFonts w:hint="cs"/>
          <w:rtl/>
        </w:rPr>
        <w:lastRenderedPageBreak/>
        <w:t xml:space="preserve">كان من رؤساء بني تميم وكان ابن زياد قد أمّره على ألف فارس يستقبل بهم الحسين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ويقول سبط ابن الجوزي في تذكرة الخواصّ</w:t>
      </w:r>
      <w:r>
        <w:rPr>
          <w:rFonts w:hint="cs"/>
          <w:rtl/>
        </w:rPr>
        <w:t xml:space="preserve"> : </w:t>
      </w:r>
      <w:r w:rsidRPr="008035AD">
        <w:rPr>
          <w:rFonts w:hint="cs"/>
          <w:rtl/>
        </w:rPr>
        <w:t>وكان الحرّ بن يزيد الرياحي من ساداتهم وأهل الكوفة</w:t>
      </w:r>
      <w:r>
        <w:rPr>
          <w:rFonts w:hint="cs"/>
          <w:rtl/>
        </w:rPr>
        <w:t xml:space="preserve"> </w:t>
      </w:r>
      <w:r w:rsidRPr="00324046">
        <w:rPr>
          <w:rStyle w:val="libFootnotenumChar"/>
          <w:rFonts w:hint="cs"/>
          <w:rtl/>
        </w:rPr>
        <w:t>(2)</w:t>
      </w:r>
      <w:r w:rsidRPr="006E18F0">
        <w:rPr>
          <w:rFonts w:hint="cs"/>
          <w:rtl/>
        </w:rPr>
        <w:t>.</w:t>
      </w:r>
    </w:p>
    <w:p w:rsidR="000E7458" w:rsidRPr="008035AD" w:rsidRDefault="000E7458" w:rsidP="00D3353C">
      <w:pPr>
        <w:pStyle w:val="libNormal"/>
        <w:rPr>
          <w:rtl/>
        </w:rPr>
      </w:pPr>
      <w:r w:rsidRPr="008035AD">
        <w:rPr>
          <w:rFonts w:hint="cs"/>
          <w:rtl/>
        </w:rPr>
        <w:t>وقال العلّامة السماوي في إبصار العين</w:t>
      </w:r>
      <w:r>
        <w:rPr>
          <w:rFonts w:hint="cs"/>
          <w:rtl/>
        </w:rPr>
        <w:t xml:space="preserve"> : </w:t>
      </w:r>
      <w:r w:rsidRPr="008035AD">
        <w:rPr>
          <w:rFonts w:hint="cs"/>
          <w:rtl/>
        </w:rPr>
        <w:t>كان الحرّ الرياحي شريفاً في قومه في الجاهليّة والإسلام فإنّ جدّه عتاب كان رديف النعمان بن المنذر</w:t>
      </w:r>
      <w:r>
        <w:rPr>
          <w:rFonts w:hint="cs"/>
          <w:rtl/>
        </w:rPr>
        <w:t xml:space="preserve"> ..</w:t>
      </w:r>
      <w:r w:rsidRPr="008035AD">
        <w:rPr>
          <w:rFonts w:hint="cs"/>
          <w:rtl/>
        </w:rPr>
        <w:t xml:space="preserve"> والحرّ هو ابن عمّ الأحوص الصحابي الشاعر</w:t>
      </w:r>
      <w:r>
        <w:rPr>
          <w:rFonts w:hint="cs"/>
          <w:rtl/>
        </w:rPr>
        <w:t xml:space="preserve"> </w:t>
      </w:r>
      <w:r w:rsidRPr="00324046">
        <w:rPr>
          <w:rStyle w:val="libFootnotenumChar"/>
          <w:rFonts w:hint="cs"/>
          <w:rtl/>
        </w:rPr>
        <w:t>(3)</w:t>
      </w:r>
      <w:r w:rsidRPr="006E18F0">
        <w:rPr>
          <w:rFonts w:hint="cs"/>
          <w:rtl/>
        </w:rPr>
        <w:t>.</w:t>
      </w:r>
    </w:p>
    <w:p w:rsidR="000E7458" w:rsidRDefault="000E7458" w:rsidP="00D3353C">
      <w:pPr>
        <w:pStyle w:val="libNormal"/>
        <w:rPr>
          <w:rtl/>
        </w:rPr>
      </w:pPr>
      <w:r w:rsidRPr="008035AD">
        <w:rPr>
          <w:rFonts w:hint="cs"/>
          <w:rtl/>
        </w:rPr>
        <w:t xml:space="preserve">ولا يخفى أنّه مع كونه من سادات الكوفة وأشرافها ورؤسائها إلّا أنّه تقلّ الأخبار عنه فلا يعلم إلى أيّ حزب ينتمي في عهد أميرالمؤمنين </w:t>
      </w:r>
      <w:r w:rsidRPr="00D3353C">
        <w:rPr>
          <w:rStyle w:val="libAlaemChar"/>
          <w:rFonts w:hint="cs"/>
          <w:rtl/>
        </w:rPr>
        <w:t>عليه‌السلام</w:t>
      </w:r>
      <w:r>
        <w:rPr>
          <w:rFonts w:hint="cs"/>
          <w:rtl/>
        </w:rPr>
        <w:t xml:space="preserve"> ، </w:t>
      </w:r>
      <w:r w:rsidRPr="008035AD">
        <w:rPr>
          <w:rFonts w:hint="cs"/>
          <w:rtl/>
        </w:rPr>
        <w:t>ويظهر من أخبار المؤرّخين أنّ عبيدالله بن زياد لعنهما الله بعثه مع الحصين بن نمير من الكوفة إلى القادسيّة وأمر الحرّ أن يتظر الحسين في القادسيّة</w:t>
      </w:r>
      <w:r>
        <w:rPr>
          <w:rFonts w:hint="cs"/>
          <w:rtl/>
        </w:rPr>
        <w:t xml:space="preserve"> ، </w:t>
      </w:r>
      <w:r w:rsidRPr="008035AD">
        <w:rPr>
          <w:rFonts w:hint="cs"/>
          <w:rtl/>
        </w:rPr>
        <w:t>ويمنعه من دخول الكوفة</w:t>
      </w:r>
      <w:r>
        <w:rPr>
          <w:rFonts w:hint="cs"/>
          <w:rtl/>
        </w:rPr>
        <w:t xml:space="preserve"> ، </w:t>
      </w:r>
      <w:r w:rsidRPr="008035AD">
        <w:rPr>
          <w:rFonts w:hint="cs"/>
          <w:rtl/>
        </w:rPr>
        <w:t xml:space="preserve">فأقبل الحرّ في ألف فارس حتّى تلاقى مع الحسين </w:t>
      </w:r>
      <w:r w:rsidRPr="00D3353C">
        <w:rPr>
          <w:rStyle w:val="libAlaemChar"/>
          <w:rFonts w:hint="cs"/>
          <w:rtl/>
        </w:rPr>
        <w:t>عليه‌السلام</w:t>
      </w:r>
      <w:r w:rsidRPr="008035AD">
        <w:rPr>
          <w:rFonts w:hint="cs"/>
          <w:rtl/>
        </w:rPr>
        <w:t xml:space="preserve"> في</w:t>
      </w:r>
      <w:r>
        <w:rPr>
          <w:rFonts w:hint="cs"/>
          <w:rtl/>
        </w:rPr>
        <w:t xml:space="preserve"> </w:t>
      </w:r>
      <w:r>
        <w:rPr>
          <w:rtl/>
        </w:rPr>
        <w:t>«</w:t>
      </w:r>
      <w:r w:rsidRPr="008035AD">
        <w:rPr>
          <w:rFonts w:hint="cs"/>
          <w:rtl/>
        </w:rPr>
        <w:t>ذو جشم</w:t>
      </w:r>
      <w:r>
        <w:rPr>
          <w:rtl/>
        </w:rPr>
        <w:t xml:space="preserve">» </w:t>
      </w:r>
      <w:r w:rsidRPr="00324046">
        <w:rPr>
          <w:rStyle w:val="libFootnotenumChar"/>
          <w:rFonts w:hint="cs"/>
          <w:rtl/>
        </w:rPr>
        <w:t>(4)</w:t>
      </w:r>
      <w:r w:rsidRPr="006E18F0">
        <w:rPr>
          <w:rFonts w:hint="cs"/>
          <w:rtl/>
        </w:rPr>
        <w:t>.</w:t>
      </w:r>
    </w:p>
    <w:p w:rsidR="000E7458" w:rsidRPr="008035AD" w:rsidRDefault="000E7458" w:rsidP="00980F48">
      <w:pPr>
        <w:pStyle w:val="libBold1"/>
        <w:rPr>
          <w:rtl/>
        </w:rPr>
      </w:pPr>
      <w:r w:rsidRPr="008035AD">
        <w:rPr>
          <w:rFonts w:hint="cs"/>
          <w:rtl/>
        </w:rPr>
        <w:t>أخبار الحسين من لقائه بالحرّ إلى شهادته</w:t>
      </w:r>
    </w:p>
    <w:p w:rsidR="000E7458" w:rsidRPr="008035AD" w:rsidRDefault="000E7458" w:rsidP="00D3353C">
      <w:pPr>
        <w:pStyle w:val="libNormal"/>
        <w:rPr>
          <w:rtl/>
        </w:rPr>
      </w:pPr>
      <w:r w:rsidRPr="008035AD">
        <w:rPr>
          <w:rFonts w:hint="cs"/>
          <w:rtl/>
        </w:rPr>
        <w:t>عن عبدالله بن سليم والمنذر</w:t>
      </w:r>
      <w:r>
        <w:rPr>
          <w:rFonts w:hint="cs"/>
          <w:rtl/>
        </w:rPr>
        <w:t xml:space="preserve"> </w:t>
      </w:r>
      <w:r w:rsidRPr="00324046">
        <w:rPr>
          <w:rStyle w:val="libFootnotenumChar"/>
          <w:rFonts w:hint="cs"/>
          <w:rtl/>
        </w:rPr>
        <w:t>(5)</w:t>
      </w:r>
      <w:r w:rsidRPr="006E18F0">
        <w:rPr>
          <w:rFonts w:hint="cs"/>
          <w:rtl/>
        </w:rPr>
        <w:t xml:space="preserve"> </w:t>
      </w:r>
      <w:r w:rsidRPr="008035AD">
        <w:rPr>
          <w:rFonts w:hint="cs"/>
          <w:rtl/>
        </w:rPr>
        <w:t>بن المشمعل الأسديّين قالا</w:t>
      </w:r>
      <w:r>
        <w:rPr>
          <w:rFonts w:hint="cs"/>
          <w:rtl/>
        </w:rPr>
        <w:t xml:space="preserve"> : </w:t>
      </w:r>
      <w:r w:rsidRPr="008035AD">
        <w:rPr>
          <w:rFonts w:hint="cs"/>
          <w:rtl/>
        </w:rPr>
        <w:t xml:space="preserve">أقبل الحسين </w:t>
      </w:r>
      <w:r w:rsidRPr="00D3353C">
        <w:rPr>
          <w:rStyle w:val="libAlaemChar"/>
          <w:rFonts w:hint="cs"/>
          <w:rtl/>
        </w:rPr>
        <w:t>عليه‌السلام</w:t>
      </w:r>
      <w:r w:rsidRPr="008035AD">
        <w:rPr>
          <w:rFonts w:hint="cs"/>
          <w:rtl/>
        </w:rPr>
        <w:t xml:space="preserve"> حتّى نزل</w:t>
      </w:r>
      <w:r>
        <w:rPr>
          <w:rFonts w:hint="cs"/>
          <w:rtl/>
        </w:rPr>
        <w:t xml:space="preserve"> </w:t>
      </w:r>
      <w:r>
        <w:rPr>
          <w:rtl/>
        </w:rPr>
        <w:t>«</w:t>
      </w:r>
      <w:r w:rsidRPr="008035AD">
        <w:rPr>
          <w:rFonts w:hint="cs"/>
          <w:rtl/>
        </w:rPr>
        <w:t>شراف</w:t>
      </w:r>
      <w:r>
        <w:rPr>
          <w:rtl/>
        </w:rPr>
        <w:t xml:space="preserve">» </w:t>
      </w:r>
      <w:r w:rsidRPr="008035AD">
        <w:rPr>
          <w:rFonts w:hint="cs"/>
          <w:rtl/>
        </w:rPr>
        <w:t>فلمّا كان في السحر أمر فتيانه فاستقوا من الماء فأكثروا ثمّ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أعيان الشيعة</w:t>
      </w:r>
      <w:r>
        <w:rPr>
          <w:rFonts w:hint="cs"/>
          <w:rtl/>
        </w:rPr>
        <w:t xml:space="preserve"> ، </w:t>
      </w:r>
      <w:r w:rsidRPr="008035AD">
        <w:rPr>
          <w:rFonts w:hint="cs"/>
          <w:rtl/>
        </w:rPr>
        <w:t>ج 1 ص 596</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تذكرة خواصّ الأُمّة</w:t>
      </w:r>
      <w:r>
        <w:rPr>
          <w:rFonts w:hint="cs"/>
          <w:rtl/>
        </w:rPr>
        <w:t xml:space="preserve"> ، </w:t>
      </w:r>
      <w:r w:rsidRPr="008035AD">
        <w:rPr>
          <w:rFonts w:hint="cs"/>
          <w:rtl/>
        </w:rPr>
        <w:t>ص 226</w:t>
      </w:r>
      <w:r>
        <w:rPr>
          <w:rFonts w:hint="cs"/>
          <w:rtl/>
        </w:rPr>
        <w:t>.</w:t>
      </w:r>
    </w:p>
    <w:p w:rsidR="000E7458"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إبصار العين</w:t>
      </w:r>
      <w:r>
        <w:rPr>
          <w:rFonts w:hint="cs"/>
          <w:rtl/>
        </w:rPr>
        <w:t xml:space="preserve"> ، </w:t>
      </w:r>
      <w:r w:rsidRPr="008035AD">
        <w:rPr>
          <w:rFonts w:hint="cs"/>
          <w:rtl/>
        </w:rPr>
        <w:t>ص 115</w:t>
      </w:r>
      <w:r>
        <w:rPr>
          <w:rFonts w:hint="cs"/>
          <w:rtl/>
        </w:rPr>
        <w:t>.</w:t>
      </w:r>
    </w:p>
    <w:p w:rsidR="000E7458" w:rsidRDefault="000E7458" w:rsidP="005D29DB">
      <w:pPr>
        <w:pStyle w:val="libFootnote0"/>
        <w:rPr>
          <w:rtl/>
        </w:rPr>
      </w:pPr>
      <w:r>
        <w:rPr>
          <w:rFonts w:hint="cs"/>
          <w:rtl/>
        </w:rPr>
        <w:t>(</w:t>
      </w:r>
      <w:r w:rsidRPr="008035AD">
        <w:rPr>
          <w:rFonts w:hint="cs"/>
          <w:rtl/>
        </w:rPr>
        <w:t>4</w:t>
      </w:r>
      <w:r>
        <w:rPr>
          <w:rFonts w:hint="cs"/>
          <w:rtl/>
        </w:rPr>
        <w:t xml:space="preserve">) </w:t>
      </w:r>
      <w:r w:rsidRPr="008035AD">
        <w:rPr>
          <w:rFonts w:hint="cs"/>
          <w:rtl/>
        </w:rPr>
        <w:t>بالمهملتين كصرد</w:t>
      </w:r>
      <w:r>
        <w:rPr>
          <w:rFonts w:hint="cs"/>
          <w:rtl/>
        </w:rPr>
        <w:t xml:space="preserve"> ، </w:t>
      </w:r>
      <w:r w:rsidRPr="008035AD">
        <w:rPr>
          <w:rFonts w:hint="cs"/>
          <w:rtl/>
        </w:rPr>
        <w:t>ويروي</w:t>
      </w:r>
      <w:r>
        <w:rPr>
          <w:rFonts w:hint="cs"/>
          <w:rtl/>
        </w:rPr>
        <w:t xml:space="preserve"> </w:t>
      </w:r>
      <w:r>
        <w:rPr>
          <w:rtl/>
        </w:rPr>
        <w:t>«</w:t>
      </w:r>
      <w:r w:rsidRPr="008035AD">
        <w:rPr>
          <w:rFonts w:hint="cs"/>
          <w:rtl/>
        </w:rPr>
        <w:t>حسم</w:t>
      </w:r>
      <w:r>
        <w:rPr>
          <w:rtl/>
        </w:rPr>
        <w:t xml:space="preserve">» </w:t>
      </w:r>
      <w:r w:rsidRPr="008035AD">
        <w:rPr>
          <w:rFonts w:hint="cs"/>
          <w:rtl/>
        </w:rPr>
        <w:t>بضمّتين</w:t>
      </w:r>
      <w:r>
        <w:rPr>
          <w:rFonts w:hint="cs"/>
          <w:rtl/>
        </w:rPr>
        <w:t xml:space="preserve"> ، </w:t>
      </w:r>
      <w:r w:rsidRPr="008035AD">
        <w:rPr>
          <w:rFonts w:hint="cs"/>
          <w:rtl/>
        </w:rPr>
        <w:t>ويروي بكسر الحاء وسكون السين مقصوراً</w:t>
      </w:r>
      <w:r>
        <w:rPr>
          <w:rFonts w:hint="cs"/>
          <w:rtl/>
        </w:rPr>
        <w:t xml:space="preserve"> ، </w:t>
      </w:r>
      <w:r w:rsidRPr="008035AD">
        <w:rPr>
          <w:rFonts w:hint="cs"/>
          <w:rtl/>
        </w:rPr>
        <w:t>ويروي بالجيم المعجمة والشين المعجمة على وزن عنب</w:t>
      </w:r>
      <w:r>
        <w:rPr>
          <w:rFonts w:hint="cs"/>
          <w:rtl/>
        </w:rPr>
        <w:t xml:space="preserve"> ، </w:t>
      </w:r>
      <w:r w:rsidRPr="008035AD">
        <w:rPr>
          <w:rFonts w:hint="cs"/>
          <w:rtl/>
        </w:rPr>
        <w:t>ويروي بالخاء المعجمة والشين المعجمة بعدها باء</w:t>
      </w:r>
      <w:r>
        <w:rPr>
          <w:rFonts w:hint="cs"/>
          <w:rtl/>
        </w:rPr>
        <w:t>. (</w:t>
      </w:r>
      <w:r w:rsidRPr="008035AD">
        <w:rPr>
          <w:rFonts w:hint="cs"/>
          <w:rtl/>
        </w:rPr>
        <w:t>منه</w:t>
      </w:r>
      <w:r>
        <w:rPr>
          <w:rFonts w:hint="cs"/>
          <w:rtl/>
        </w:rPr>
        <w:t>)</w:t>
      </w:r>
    </w:p>
    <w:p w:rsidR="000E7458" w:rsidRPr="008035AD" w:rsidRDefault="000E7458" w:rsidP="005D29DB">
      <w:pPr>
        <w:pStyle w:val="libFootnote0"/>
        <w:rPr>
          <w:rtl/>
        </w:rPr>
      </w:pPr>
      <w:r>
        <w:rPr>
          <w:rFonts w:hint="cs"/>
          <w:rtl/>
        </w:rPr>
        <w:t>(</w:t>
      </w:r>
      <w:r w:rsidRPr="008035AD">
        <w:rPr>
          <w:rFonts w:hint="cs"/>
          <w:rtl/>
        </w:rPr>
        <w:t>5</w:t>
      </w:r>
      <w:r>
        <w:rPr>
          <w:rFonts w:hint="cs"/>
          <w:rtl/>
        </w:rPr>
        <w:t xml:space="preserve">) </w:t>
      </w:r>
      <w:r w:rsidRPr="008035AD">
        <w:rPr>
          <w:rFonts w:hint="cs"/>
          <w:rtl/>
        </w:rPr>
        <w:t>في تاريخ الطبري</w:t>
      </w:r>
      <w:r>
        <w:rPr>
          <w:rFonts w:hint="cs"/>
          <w:rtl/>
        </w:rPr>
        <w:t xml:space="preserve"> : </w:t>
      </w:r>
      <w:r w:rsidRPr="008035AD">
        <w:rPr>
          <w:rFonts w:hint="cs"/>
          <w:rtl/>
        </w:rPr>
        <w:t>المذري</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ساروا منها فرسموا صدر يومهم حتّى انتصف النهار</w:t>
      </w:r>
      <w:r>
        <w:rPr>
          <w:rFonts w:hint="cs"/>
          <w:rtl/>
        </w:rPr>
        <w:t xml:space="preserve"> ، </w:t>
      </w:r>
      <w:r w:rsidRPr="008035AD">
        <w:rPr>
          <w:rFonts w:hint="cs"/>
          <w:rtl/>
        </w:rPr>
        <w:t>ثمّ إنّ رجلاً قال</w:t>
      </w:r>
      <w:r>
        <w:rPr>
          <w:rFonts w:hint="cs"/>
          <w:rtl/>
        </w:rPr>
        <w:t xml:space="preserve"> : </w:t>
      </w:r>
      <w:r w:rsidRPr="008035AD">
        <w:rPr>
          <w:rFonts w:hint="cs"/>
          <w:rtl/>
        </w:rPr>
        <w:t>الله أكبر</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الله أكبر</w:t>
      </w:r>
      <w:r>
        <w:rPr>
          <w:rFonts w:hint="cs"/>
          <w:rtl/>
        </w:rPr>
        <w:t xml:space="preserve"> ، </w:t>
      </w:r>
      <w:r w:rsidRPr="008035AD">
        <w:rPr>
          <w:rFonts w:hint="cs"/>
          <w:rtl/>
        </w:rPr>
        <w:t>ما كبّرت</w:t>
      </w:r>
      <w:r>
        <w:rPr>
          <w:rFonts w:hint="cs"/>
          <w:rtl/>
        </w:rPr>
        <w:t>؟</w:t>
      </w:r>
      <w:r w:rsidRPr="008035AD">
        <w:rPr>
          <w:rFonts w:hint="cs"/>
          <w:rtl/>
        </w:rPr>
        <w:t xml:space="preserve"> قال</w:t>
      </w:r>
      <w:r>
        <w:rPr>
          <w:rFonts w:hint="cs"/>
          <w:rtl/>
        </w:rPr>
        <w:t xml:space="preserve"> : </w:t>
      </w:r>
      <w:r w:rsidRPr="008035AD">
        <w:rPr>
          <w:rFonts w:hint="cs"/>
          <w:rtl/>
        </w:rPr>
        <w:t>رأيت النخل</w:t>
      </w:r>
      <w:r>
        <w:rPr>
          <w:rFonts w:hint="cs"/>
          <w:rtl/>
        </w:rPr>
        <w:t xml:space="preserve"> ، </w:t>
      </w:r>
      <w:r w:rsidRPr="008035AD">
        <w:rPr>
          <w:rFonts w:hint="cs"/>
          <w:rtl/>
        </w:rPr>
        <w:t>فقال له الأسديّان</w:t>
      </w:r>
      <w:r>
        <w:rPr>
          <w:rFonts w:hint="cs"/>
          <w:rtl/>
        </w:rPr>
        <w:t xml:space="preserve"> : </w:t>
      </w:r>
      <w:r w:rsidRPr="008035AD">
        <w:rPr>
          <w:rFonts w:hint="cs"/>
          <w:rtl/>
        </w:rPr>
        <w:t>إنّ هذا المكان ما رأينا به نخلة قطّ</w:t>
      </w:r>
      <w:r>
        <w:rPr>
          <w:rFonts w:hint="cs"/>
          <w:rtl/>
        </w:rPr>
        <w:t>.</w:t>
      </w:r>
      <w:r w:rsidRPr="008035AD">
        <w:rPr>
          <w:rFonts w:hint="cs"/>
          <w:rtl/>
        </w:rPr>
        <w:t xml:space="preserve"> قالا</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فما تريانه رأى</w:t>
      </w:r>
      <w:r>
        <w:rPr>
          <w:rFonts w:hint="cs"/>
          <w:rtl/>
        </w:rPr>
        <w:t>؟</w:t>
      </w:r>
      <w:r w:rsidRPr="008035AD">
        <w:rPr>
          <w:rFonts w:hint="cs"/>
          <w:rtl/>
        </w:rPr>
        <w:t xml:space="preserve"> قلنا</w:t>
      </w:r>
      <w:r>
        <w:rPr>
          <w:rFonts w:hint="cs"/>
          <w:rtl/>
        </w:rPr>
        <w:t xml:space="preserve"> : </w:t>
      </w:r>
      <w:r w:rsidRPr="008035AD">
        <w:rPr>
          <w:rFonts w:hint="cs"/>
          <w:rtl/>
        </w:rPr>
        <w:t>نراه رأى هوادي الخيل</w:t>
      </w:r>
      <w:r>
        <w:rPr>
          <w:rFonts w:hint="cs"/>
          <w:rtl/>
        </w:rPr>
        <w:t xml:space="preserve"> ، </w:t>
      </w:r>
      <w:r w:rsidRPr="008035AD">
        <w:rPr>
          <w:rFonts w:hint="cs"/>
          <w:rtl/>
        </w:rPr>
        <w:t>فقال</w:t>
      </w:r>
      <w:r>
        <w:rPr>
          <w:rFonts w:hint="cs"/>
          <w:rtl/>
        </w:rPr>
        <w:t xml:space="preserve"> : </w:t>
      </w:r>
      <w:r w:rsidRPr="008035AD">
        <w:rPr>
          <w:rFonts w:hint="cs"/>
          <w:rtl/>
        </w:rPr>
        <w:t>وأنا والله أرى ذلك</w:t>
      </w:r>
      <w:r>
        <w:rPr>
          <w:rFonts w:hint="cs"/>
          <w:rtl/>
        </w:rPr>
        <w:t>.</w:t>
      </w:r>
    </w:p>
    <w:p w:rsidR="000E7458" w:rsidRPr="008035AD" w:rsidRDefault="000E7458" w:rsidP="00D3353C">
      <w:pPr>
        <w:pStyle w:val="libNormal"/>
        <w:rPr>
          <w:rtl/>
        </w:rPr>
      </w:pP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أما لنا ملجأ نلجأ إليه نجعله في ظهورنا ونستقبل القوم من وجه واحد</w:t>
      </w:r>
      <w:r>
        <w:rPr>
          <w:rFonts w:hint="cs"/>
          <w:rtl/>
        </w:rPr>
        <w:t>؟</w:t>
      </w:r>
      <w:r w:rsidRPr="008035AD">
        <w:rPr>
          <w:rFonts w:hint="cs"/>
          <w:rtl/>
        </w:rPr>
        <w:t xml:space="preserve"> فقلنا له</w:t>
      </w:r>
      <w:r>
        <w:rPr>
          <w:rFonts w:hint="cs"/>
          <w:rtl/>
        </w:rPr>
        <w:t xml:space="preserve"> : </w:t>
      </w:r>
      <w:r w:rsidRPr="008035AD">
        <w:rPr>
          <w:rFonts w:hint="cs"/>
          <w:rtl/>
        </w:rPr>
        <w:t>بلى</w:t>
      </w:r>
      <w:r>
        <w:rPr>
          <w:rFonts w:hint="cs"/>
          <w:rtl/>
        </w:rPr>
        <w:t xml:space="preserve"> ، </w:t>
      </w:r>
      <w:r w:rsidRPr="008035AD">
        <w:rPr>
          <w:rFonts w:hint="cs"/>
          <w:rtl/>
        </w:rPr>
        <w:t>هذا ذو حسم إلى جنبك تميل إليه عن يسارك فإن سبقت القوم إليه فهو كما تريد</w:t>
      </w:r>
      <w:r>
        <w:rPr>
          <w:rFonts w:hint="cs"/>
          <w:rtl/>
        </w:rPr>
        <w:t>.</w:t>
      </w:r>
      <w:r w:rsidRPr="008035AD">
        <w:rPr>
          <w:rFonts w:hint="cs"/>
          <w:rtl/>
        </w:rPr>
        <w:t xml:space="preserve"> قال</w:t>
      </w:r>
      <w:r>
        <w:rPr>
          <w:rFonts w:hint="cs"/>
          <w:rtl/>
        </w:rPr>
        <w:t xml:space="preserve"> : </w:t>
      </w:r>
      <w:r w:rsidRPr="008035AD">
        <w:rPr>
          <w:rFonts w:hint="cs"/>
          <w:rtl/>
        </w:rPr>
        <w:t>فأخذ إليه ذات اليسار</w:t>
      </w:r>
      <w:r>
        <w:rPr>
          <w:rFonts w:hint="cs"/>
          <w:rtl/>
        </w:rPr>
        <w:t xml:space="preserve"> ، </w:t>
      </w:r>
      <w:r w:rsidRPr="008035AD">
        <w:rPr>
          <w:rFonts w:hint="cs"/>
          <w:rtl/>
        </w:rPr>
        <w:t>قال</w:t>
      </w:r>
      <w:r>
        <w:rPr>
          <w:rFonts w:hint="cs"/>
          <w:rtl/>
        </w:rPr>
        <w:t xml:space="preserve"> : </w:t>
      </w:r>
      <w:r w:rsidRPr="008035AD">
        <w:rPr>
          <w:rFonts w:hint="cs"/>
          <w:rtl/>
        </w:rPr>
        <w:t>وملنا معه فما كان بأسرع من أن طلعت علينا هوادي الخيل فتبيّنّاها وعدلنا</w:t>
      </w:r>
      <w:r>
        <w:rPr>
          <w:rFonts w:hint="cs"/>
          <w:rtl/>
        </w:rPr>
        <w:t xml:space="preserve"> ، </w:t>
      </w:r>
      <w:r w:rsidRPr="008035AD">
        <w:rPr>
          <w:rFonts w:hint="cs"/>
          <w:rtl/>
        </w:rPr>
        <w:t>فلمّا رأونا وقد عدلنا عن الطريق عدلوا إلينا كأن رماحهم اليعاسيب وكأن راياتهم أجنحة الطير</w:t>
      </w:r>
      <w:r>
        <w:rPr>
          <w:rFonts w:hint="cs"/>
          <w:rtl/>
        </w:rPr>
        <w:t>.</w:t>
      </w:r>
    </w:p>
    <w:p w:rsidR="000E7458" w:rsidRDefault="000E7458" w:rsidP="00D3353C">
      <w:pPr>
        <w:pStyle w:val="libNormal"/>
        <w:rPr>
          <w:rtl/>
        </w:rPr>
      </w:pPr>
      <w:r w:rsidRPr="008035AD">
        <w:rPr>
          <w:rFonts w:hint="cs"/>
          <w:rtl/>
        </w:rPr>
        <w:t>قال</w:t>
      </w:r>
      <w:r>
        <w:rPr>
          <w:rFonts w:hint="cs"/>
          <w:rtl/>
        </w:rPr>
        <w:t xml:space="preserve"> : </w:t>
      </w:r>
      <w:r w:rsidRPr="008035AD">
        <w:rPr>
          <w:rFonts w:hint="cs"/>
          <w:rtl/>
        </w:rPr>
        <w:t>فاستبقنا إلى ذي حسم فسبقناهم إليه</w:t>
      </w:r>
      <w:r>
        <w:rPr>
          <w:rFonts w:hint="cs"/>
          <w:rtl/>
        </w:rPr>
        <w:t xml:space="preserve"> ، </w:t>
      </w:r>
      <w:r w:rsidRPr="008035AD">
        <w:rPr>
          <w:rFonts w:hint="cs"/>
          <w:rtl/>
        </w:rPr>
        <w:t xml:space="preserve">فنزل الحسين </w:t>
      </w:r>
      <w:r w:rsidRPr="00D3353C">
        <w:rPr>
          <w:rStyle w:val="libAlaemChar"/>
          <w:rFonts w:hint="cs"/>
          <w:rtl/>
        </w:rPr>
        <w:t>عليه‌السلام</w:t>
      </w:r>
      <w:r w:rsidRPr="008035AD">
        <w:rPr>
          <w:rFonts w:hint="cs"/>
          <w:rtl/>
        </w:rPr>
        <w:t xml:space="preserve"> فأمر بأبنيته فضربت</w:t>
      </w:r>
      <w:r>
        <w:rPr>
          <w:rFonts w:hint="cs"/>
          <w:rtl/>
        </w:rPr>
        <w:t xml:space="preserve"> ، </w:t>
      </w:r>
      <w:r w:rsidRPr="008035AD">
        <w:rPr>
          <w:rFonts w:hint="cs"/>
          <w:rtl/>
        </w:rPr>
        <w:t xml:space="preserve">وجاء القوم وهم ألف فارس مع الحرّ بن يزيد التميمي اليربوعي حتّى وقف هو وخيله مقابل الحسين </w:t>
      </w:r>
      <w:r w:rsidRPr="00D3353C">
        <w:rPr>
          <w:rStyle w:val="libAlaemChar"/>
          <w:rFonts w:hint="cs"/>
          <w:rtl/>
        </w:rPr>
        <w:t>عليه‌السلام</w:t>
      </w:r>
      <w:r w:rsidRPr="008035AD">
        <w:rPr>
          <w:rFonts w:hint="cs"/>
          <w:rtl/>
        </w:rPr>
        <w:t xml:space="preserve"> في حرّ الظهيرة والحسين وأصحابه </w:t>
      </w:r>
      <w:r w:rsidRPr="00D3353C">
        <w:rPr>
          <w:rStyle w:val="libAlaemChar"/>
          <w:rFonts w:hint="cs"/>
          <w:rtl/>
        </w:rPr>
        <w:t>عليهم‌السلام</w:t>
      </w:r>
      <w:r w:rsidRPr="008035AD">
        <w:rPr>
          <w:rFonts w:hint="cs"/>
          <w:rtl/>
        </w:rPr>
        <w:t xml:space="preserve"> معتمّون متقلّدوا أسيافهم</w:t>
      </w:r>
      <w:r>
        <w:rPr>
          <w:rFonts w:hint="cs"/>
          <w:rtl/>
        </w:rPr>
        <w:t xml:space="preserve"> ، </w:t>
      </w:r>
      <w:r w:rsidRPr="008035AD">
        <w:rPr>
          <w:rFonts w:hint="cs"/>
          <w:rtl/>
        </w:rPr>
        <w:t>فقال الحسين لفتيانه</w:t>
      </w:r>
      <w:r>
        <w:rPr>
          <w:rFonts w:hint="cs"/>
          <w:rtl/>
        </w:rPr>
        <w:t xml:space="preserve"> : </w:t>
      </w:r>
      <w:r w:rsidRPr="008035AD">
        <w:rPr>
          <w:rFonts w:hint="cs"/>
          <w:rtl/>
        </w:rPr>
        <w:t>اسقوا القوم وأرووهم من الماء ورشّفوا الخيل ترشيفاً</w:t>
      </w:r>
      <w:r>
        <w:rPr>
          <w:rFonts w:hint="cs"/>
          <w:rtl/>
        </w:rPr>
        <w:t>.</w:t>
      </w:r>
      <w:r w:rsidRPr="008035AD">
        <w:rPr>
          <w:rFonts w:hint="cs"/>
          <w:rtl/>
        </w:rPr>
        <w:t xml:space="preserve"> فقام فتيانه فرشّفوا الخيل ترشيفاً</w:t>
      </w:r>
      <w:r>
        <w:rPr>
          <w:rFonts w:hint="cs"/>
          <w:rtl/>
        </w:rPr>
        <w:t xml:space="preserve"> ، </w:t>
      </w:r>
      <w:r w:rsidRPr="008035AD">
        <w:rPr>
          <w:rFonts w:hint="cs"/>
          <w:rtl/>
        </w:rPr>
        <w:t>فقام فتية وسقوا القوم من الماء حتّى أرووهم وأقبلوا يملأون القصاع والأتوار والطساس من الماء ثمّ يدنونها من الفرس فإذا عبّ فيه ثلاثاً وأربعاً أو خمساً عزلت عنه وسقوا آخر حتّى سقوا الخيل كلّها</w:t>
      </w:r>
      <w:r>
        <w:rPr>
          <w:rFonts w:hint="cs"/>
          <w:rtl/>
        </w:rPr>
        <w:t xml:space="preserve">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در آن واد</w:t>
            </w:r>
            <w:r>
              <w:rPr>
                <w:rFonts w:hint="cs"/>
                <w:rtl/>
              </w:rPr>
              <w:t>ى</w:t>
            </w:r>
            <w:r w:rsidRPr="008035AD">
              <w:rPr>
                <w:rFonts w:hint="cs"/>
                <w:rtl/>
              </w:rPr>
              <w:t xml:space="preserve"> که بود</w:t>
            </w:r>
            <w:r>
              <w:rPr>
                <w:rFonts w:hint="cs"/>
                <w:rtl/>
              </w:rPr>
              <w:t>ى</w:t>
            </w:r>
            <w:r w:rsidRPr="008035AD">
              <w:rPr>
                <w:rFonts w:hint="cs"/>
                <w:rtl/>
              </w:rPr>
              <w:t xml:space="preserve"> آب نا</w:t>
            </w:r>
            <w:r>
              <w:rPr>
                <w:rFonts w:hint="cs"/>
                <w:rtl/>
              </w:rPr>
              <w:t>ي</w:t>
            </w:r>
            <w:r w:rsidRPr="008035AD">
              <w:rPr>
                <w:rFonts w:hint="cs"/>
                <w:rtl/>
              </w:rPr>
              <w:t>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سوار واسب را کردند س</w:t>
            </w:r>
            <w:r>
              <w:rPr>
                <w:rFonts w:hint="cs"/>
                <w:rtl/>
              </w:rPr>
              <w:t>ي</w:t>
            </w:r>
            <w:r w:rsidRPr="008035AD">
              <w:rPr>
                <w:rFonts w:hint="cs"/>
                <w:rtl/>
              </w:rPr>
              <w:t>راب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في ذلك القفر الجديب العاري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لا يخلد الساري إلى قرار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قد سقوا الفرسان والخيولا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lang w:bidi="ar-IQ"/>
              </w:rPr>
            </w:pPr>
            <w:r w:rsidRPr="008035AD">
              <w:rPr>
                <w:rFonts w:hint="cs"/>
                <w:rtl/>
              </w:rPr>
              <w:t>وأجروا الماء لهم سيولا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تاريخ الطبري</w:t>
      </w:r>
      <w:r>
        <w:rPr>
          <w:rFonts w:hint="cs"/>
          <w:rtl/>
        </w:rPr>
        <w:t xml:space="preserve"> ، </w:t>
      </w:r>
      <w:r w:rsidRPr="008035AD">
        <w:rPr>
          <w:rFonts w:hint="cs"/>
          <w:rtl/>
        </w:rPr>
        <w:t>ج 4 ص 302</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قال هشام</w:t>
      </w:r>
      <w:r>
        <w:rPr>
          <w:rFonts w:hint="cs"/>
          <w:rtl/>
        </w:rPr>
        <w:t xml:space="preserve"> : </w:t>
      </w:r>
      <w:r w:rsidRPr="008035AD">
        <w:rPr>
          <w:rFonts w:hint="cs"/>
          <w:rtl/>
        </w:rPr>
        <w:t>حدّثني لقيط عن عليّ بن الطعان المحاربي</w:t>
      </w:r>
      <w:r>
        <w:rPr>
          <w:rFonts w:hint="cs"/>
          <w:rtl/>
        </w:rPr>
        <w:t xml:space="preserve"> : </w:t>
      </w:r>
      <w:r w:rsidRPr="008035AD">
        <w:rPr>
          <w:rFonts w:hint="cs"/>
          <w:rtl/>
        </w:rPr>
        <w:t>كنت مع الحرّ بن يزيد فجئت في آخر من جاء من أصحابه</w:t>
      </w:r>
      <w:r>
        <w:rPr>
          <w:rFonts w:hint="cs"/>
          <w:rtl/>
        </w:rPr>
        <w:t xml:space="preserve"> ، </w:t>
      </w:r>
      <w:r w:rsidRPr="008035AD">
        <w:rPr>
          <w:rFonts w:hint="cs"/>
          <w:rtl/>
        </w:rPr>
        <w:t>فلمّا رأى الحسين ما بي وبفرسي من العطش</w:t>
      </w:r>
      <w:r>
        <w:rPr>
          <w:rFonts w:hint="cs"/>
          <w:rtl/>
        </w:rPr>
        <w:t xml:space="preserve"> ، </w:t>
      </w:r>
      <w:r w:rsidRPr="008035AD">
        <w:rPr>
          <w:rFonts w:hint="cs"/>
          <w:rtl/>
        </w:rPr>
        <w:t>قال</w:t>
      </w:r>
      <w:r>
        <w:rPr>
          <w:rFonts w:hint="cs"/>
          <w:rtl/>
        </w:rPr>
        <w:t xml:space="preserve"> : </w:t>
      </w:r>
      <w:r w:rsidRPr="008035AD">
        <w:rPr>
          <w:rFonts w:hint="cs"/>
          <w:rtl/>
        </w:rPr>
        <w:t>أنخ الراوية</w:t>
      </w:r>
      <w:r>
        <w:rPr>
          <w:rFonts w:hint="cs"/>
          <w:rtl/>
        </w:rPr>
        <w:t xml:space="preserve"> ـ </w:t>
      </w:r>
      <w:r w:rsidRPr="008035AD">
        <w:rPr>
          <w:rFonts w:hint="cs"/>
          <w:rtl/>
        </w:rPr>
        <w:t>والراوية عندي السقاء</w:t>
      </w:r>
      <w:r>
        <w:rPr>
          <w:rFonts w:hint="cs"/>
          <w:rtl/>
        </w:rPr>
        <w:t xml:space="preserve"> ـ </w:t>
      </w:r>
      <w:r w:rsidRPr="008035AD">
        <w:rPr>
          <w:rFonts w:hint="cs"/>
          <w:rtl/>
        </w:rPr>
        <w:t>ثمّ قال</w:t>
      </w:r>
      <w:r>
        <w:rPr>
          <w:rFonts w:hint="cs"/>
          <w:rtl/>
        </w:rPr>
        <w:t xml:space="preserve"> : </w:t>
      </w:r>
      <w:r w:rsidRPr="008035AD">
        <w:rPr>
          <w:rFonts w:hint="cs"/>
          <w:rtl/>
        </w:rPr>
        <w:t>ابن أخي</w:t>
      </w:r>
      <w:r>
        <w:rPr>
          <w:rFonts w:hint="cs"/>
          <w:rtl/>
        </w:rPr>
        <w:t xml:space="preserve"> ، </w:t>
      </w:r>
      <w:r w:rsidRPr="008035AD">
        <w:rPr>
          <w:rFonts w:hint="cs"/>
          <w:rtl/>
        </w:rPr>
        <w:t>أنخ الجمل</w:t>
      </w:r>
      <w:r>
        <w:rPr>
          <w:rFonts w:hint="cs"/>
          <w:rtl/>
        </w:rPr>
        <w:t xml:space="preserve"> ، </w:t>
      </w:r>
      <w:r w:rsidRPr="008035AD">
        <w:rPr>
          <w:rFonts w:hint="cs"/>
          <w:rtl/>
        </w:rPr>
        <w:t>فأنخته</w:t>
      </w:r>
      <w:r>
        <w:rPr>
          <w:rFonts w:hint="cs"/>
          <w:rtl/>
        </w:rPr>
        <w:t xml:space="preserve"> ، </w:t>
      </w:r>
      <w:r w:rsidRPr="008035AD">
        <w:rPr>
          <w:rFonts w:hint="cs"/>
          <w:rtl/>
        </w:rPr>
        <w:t>فقال</w:t>
      </w:r>
      <w:r>
        <w:rPr>
          <w:rFonts w:hint="cs"/>
          <w:rtl/>
        </w:rPr>
        <w:t xml:space="preserve"> : </w:t>
      </w:r>
      <w:r w:rsidRPr="008035AD">
        <w:rPr>
          <w:rFonts w:hint="cs"/>
          <w:rtl/>
        </w:rPr>
        <w:t>اشرب</w:t>
      </w:r>
      <w:r>
        <w:rPr>
          <w:rFonts w:hint="cs"/>
          <w:rtl/>
        </w:rPr>
        <w:t xml:space="preserve"> ، </w:t>
      </w:r>
      <w:r w:rsidRPr="008035AD">
        <w:rPr>
          <w:rFonts w:hint="cs"/>
          <w:rtl/>
        </w:rPr>
        <w:t>فجعلت كلّما شربت سال الماء من السقاء</w:t>
      </w:r>
      <w:r>
        <w:rPr>
          <w:rFonts w:hint="cs"/>
          <w:rtl/>
        </w:rPr>
        <w:t xml:space="preserve"> ، </w:t>
      </w:r>
      <w:r w:rsidRPr="008035AD">
        <w:rPr>
          <w:rFonts w:hint="cs"/>
          <w:rtl/>
        </w:rPr>
        <w:t>فقال الحسين</w:t>
      </w:r>
      <w:r>
        <w:rPr>
          <w:rFonts w:hint="cs"/>
          <w:rtl/>
        </w:rPr>
        <w:t xml:space="preserve"> : </w:t>
      </w:r>
      <w:r w:rsidRPr="008035AD">
        <w:rPr>
          <w:rFonts w:hint="cs"/>
          <w:rtl/>
        </w:rPr>
        <w:t>اخنث السقاء أي اعطفه</w:t>
      </w:r>
      <w:r>
        <w:rPr>
          <w:rFonts w:hint="cs"/>
          <w:rtl/>
        </w:rPr>
        <w:t xml:space="preserve"> ، </w:t>
      </w:r>
      <w:r w:rsidRPr="008035AD">
        <w:rPr>
          <w:rFonts w:hint="cs"/>
          <w:rtl/>
        </w:rPr>
        <w:t>قال</w:t>
      </w:r>
      <w:r>
        <w:rPr>
          <w:rFonts w:hint="cs"/>
          <w:rtl/>
        </w:rPr>
        <w:t xml:space="preserve"> : </w:t>
      </w:r>
      <w:r w:rsidRPr="008035AD">
        <w:rPr>
          <w:rFonts w:hint="cs"/>
          <w:rtl/>
        </w:rPr>
        <w:t>فجعلت لا أدري كيف أفعل</w:t>
      </w:r>
      <w:r>
        <w:rPr>
          <w:rFonts w:hint="cs"/>
          <w:rtl/>
        </w:rPr>
        <w:t xml:space="preserve"> ، </w:t>
      </w:r>
      <w:r w:rsidRPr="008035AD">
        <w:rPr>
          <w:rFonts w:hint="cs"/>
          <w:rtl/>
        </w:rPr>
        <w:t>قال</w:t>
      </w:r>
      <w:r>
        <w:rPr>
          <w:rFonts w:hint="cs"/>
          <w:rtl/>
        </w:rPr>
        <w:t xml:space="preserve"> : </w:t>
      </w:r>
      <w:r w:rsidRPr="008035AD">
        <w:rPr>
          <w:rFonts w:hint="cs"/>
          <w:rtl/>
        </w:rPr>
        <w:t>فقام الحسين فخنثه فشربت وسقيت فرسي</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يزل</w:t>
      </w:r>
      <w:r>
        <w:rPr>
          <w:rFonts w:hint="cs"/>
          <w:rtl/>
        </w:rPr>
        <w:t xml:space="preserve"> (</w:t>
      </w:r>
      <w:r w:rsidRPr="008035AD">
        <w:rPr>
          <w:rFonts w:hint="cs"/>
          <w:rtl/>
        </w:rPr>
        <w:t>الحر</w:t>
      </w:r>
      <w:r>
        <w:rPr>
          <w:rFonts w:hint="cs"/>
          <w:rtl/>
        </w:rPr>
        <w:t xml:space="preserve">) </w:t>
      </w:r>
      <w:r w:rsidRPr="008035AD">
        <w:rPr>
          <w:rFonts w:hint="cs"/>
          <w:rtl/>
        </w:rPr>
        <w:t>موافقاً حسيناً حتّى حضرت الصلاة صلاة الظهر</w:t>
      </w:r>
      <w:r>
        <w:rPr>
          <w:rFonts w:hint="cs"/>
          <w:rtl/>
        </w:rPr>
        <w:t xml:space="preserve"> ، </w:t>
      </w:r>
      <w:r w:rsidRPr="008035AD">
        <w:rPr>
          <w:rFonts w:hint="cs"/>
          <w:rtl/>
        </w:rPr>
        <w:t>فأمر الحسين الحجّاج بن مسروق الجعفي أن يؤذّن فاذّن</w:t>
      </w:r>
      <w:r>
        <w:rPr>
          <w:rFonts w:hint="cs"/>
          <w:rtl/>
        </w:rPr>
        <w:t xml:space="preserve"> ، </w:t>
      </w:r>
      <w:r w:rsidRPr="008035AD">
        <w:rPr>
          <w:rFonts w:hint="cs"/>
          <w:rtl/>
        </w:rPr>
        <w:t>فلمّا حضرت الإقامة خرج الحسين في إزار ورداء ونعلين فحمد الله وأثنى عليه ثمّ قال</w:t>
      </w:r>
      <w:r>
        <w:rPr>
          <w:rFonts w:hint="cs"/>
          <w:rtl/>
        </w:rPr>
        <w:t xml:space="preserve"> : </w:t>
      </w:r>
      <w:r w:rsidRPr="008035AD">
        <w:rPr>
          <w:rFonts w:hint="cs"/>
          <w:rtl/>
        </w:rPr>
        <w:t>أيّها الناس</w:t>
      </w:r>
      <w:r>
        <w:rPr>
          <w:rFonts w:hint="cs"/>
          <w:rtl/>
        </w:rPr>
        <w:t xml:space="preserve"> ، </w:t>
      </w:r>
      <w:r w:rsidRPr="008035AD">
        <w:rPr>
          <w:rFonts w:hint="cs"/>
          <w:rtl/>
        </w:rPr>
        <w:t>إنّها معذرة إلى الله عزّ وجلّ وإليكم</w:t>
      </w:r>
      <w:r>
        <w:rPr>
          <w:rFonts w:hint="cs"/>
          <w:rtl/>
        </w:rPr>
        <w:t xml:space="preserve"> ، </w:t>
      </w:r>
      <w:r w:rsidRPr="008035AD">
        <w:rPr>
          <w:rFonts w:hint="cs"/>
          <w:rtl/>
        </w:rPr>
        <w:t>إنّي لم آتكم حتّى أتتني كتبكم وقدمت عليَّ رسلكم أن أقدم علينا فإنّه ليس لنا إمام لعلّ الله يجمعنا بك على الهدى</w:t>
      </w:r>
      <w:r>
        <w:rPr>
          <w:rFonts w:hint="cs"/>
          <w:rtl/>
        </w:rPr>
        <w:t xml:space="preserve"> ، </w:t>
      </w:r>
      <w:r w:rsidRPr="008035AD">
        <w:rPr>
          <w:rFonts w:hint="cs"/>
          <w:rtl/>
        </w:rPr>
        <w:t>فإن كنتم على ذلك فقد جئتكم</w:t>
      </w:r>
      <w:r>
        <w:rPr>
          <w:rFonts w:hint="cs"/>
          <w:rtl/>
        </w:rPr>
        <w:t xml:space="preserve"> ، </w:t>
      </w:r>
      <w:r w:rsidRPr="008035AD">
        <w:rPr>
          <w:rFonts w:hint="cs"/>
          <w:rtl/>
        </w:rPr>
        <w:t>فإن تعطوني ما أطمئنّ إليه من عهودكم ومواثيقكم أقدم مصركم</w:t>
      </w:r>
      <w:r>
        <w:rPr>
          <w:rFonts w:hint="cs"/>
          <w:rtl/>
        </w:rPr>
        <w:t xml:space="preserve"> ، </w:t>
      </w:r>
      <w:r w:rsidRPr="008035AD">
        <w:rPr>
          <w:rFonts w:hint="cs"/>
          <w:rtl/>
        </w:rPr>
        <w:t>وإن لم تفعلوا وكنتم لمقدمي كارهين انصرفت عنكم إلى المكان الذي أقبلت منه إليكم</w:t>
      </w:r>
      <w:r>
        <w:rPr>
          <w:rFonts w:hint="cs"/>
          <w:rtl/>
        </w:rPr>
        <w:t>.</w:t>
      </w:r>
    </w:p>
    <w:p w:rsidR="000E7458" w:rsidRDefault="000E7458" w:rsidP="00D3353C">
      <w:pPr>
        <w:pStyle w:val="libNormal"/>
        <w:rPr>
          <w:rtl/>
        </w:rPr>
      </w:pPr>
      <w:r w:rsidRPr="008035AD">
        <w:rPr>
          <w:rFonts w:hint="cs"/>
          <w:rtl/>
        </w:rPr>
        <w:t>قال</w:t>
      </w:r>
      <w:r>
        <w:rPr>
          <w:rFonts w:hint="cs"/>
          <w:rtl/>
        </w:rPr>
        <w:t xml:space="preserve"> : </w:t>
      </w:r>
      <w:r w:rsidRPr="008035AD">
        <w:rPr>
          <w:rFonts w:hint="cs"/>
          <w:rtl/>
        </w:rPr>
        <w:t>فسكتوا عنه وقالوا للمؤذّن</w:t>
      </w:r>
      <w:r>
        <w:rPr>
          <w:rFonts w:hint="cs"/>
          <w:rtl/>
        </w:rPr>
        <w:t xml:space="preserve"> : </w:t>
      </w:r>
      <w:r w:rsidRPr="008035AD">
        <w:rPr>
          <w:rFonts w:hint="cs"/>
          <w:rtl/>
        </w:rPr>
        <w:t>أقم الصلاة</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 </w:t>
      </w:r>
      <w:r w:rsidRPr="008035AD">
        <w:rPr>
          <w:rFonts w:hint="cs"/>
          <w:rtl/>
        </w:rPr>
        <w:t xml:space="preserve">فقال الحسين </w:t>
      </w:r>
      <w:r w:rsidRPr="00D3353C">
        <w:rPr>
          <w:rStyle w:val="libAlaemChar"/>
          <w:rFonts w:hint="cs"/>
          <w:rtl/>
        </w:rPr>
        <w:t>عليه‌السلام</w:t>
      </w:r>
      <w:r w:rsidRPr="008035AD">
        <w:rPr>
          <w:rFonts w:hint="cs"/>
          <w:rtl/>
        </w:rPr>
        <w:t xml:space="preserve"> للحر</w:t>
      </w:r>
      <w:r>
        <w:rPr>
          <w:rFonts w:hint="cs"/>
          <w:rtl/>
        </w:rPr>
        <w:t xml:space="preserve"> : </w:t>
      </w:r>
      <w:r w:rsidRPr="008035AD">
        <w:rPr>
          <w:rFonts w:hint="cs"/>
          <w:rtl/>
        </w:rPr>
        <w:t>أتريد أن تصلّي بأصحابك</w:t>
      </w:r>
      <w:r>
        <w:rPr>
          <w:rFonts w:hint="cs"/>
          <w:rtl/>
        </w:rPr>
        <w:t>؟</w:t>
      </w:r>
      <w:r w:rsidRPr="008035AD">
        <w:rPr>
          <w:rFonts w:hint="cs"/>
          <w:rtl/>
        </w:rPr>
        <w:t xml:space="preserve"> قال</w:t>
      </w:r>
      <w:r>
        <w:rPr>
          <w:rFonts w:hint="cs"/>
          <w:rtl/>
        </w:rPr>
        <w:t xml:space="preserve"> : </w:t>
      </w:r>
      <w:r w:rsidRPr="008035AD">
        <w:rPr>
          <w:rFonts w:hint="cs"/>
          <w:rtl/>
        </w:rPr>
        <w:t>لا بل تصلّي أنت ونصلّي بصلاتك</w:t>
      </w:r>
      <w:r>
        <w:rPr>
          <w:rFonts w:hint="cs"/>
          <w:rtl/>
        </w:rPr>
        <w:t>.</w:t>
      </w:r>
      <w:r w:rsidRPr="008035AD">
        <w:rPr>
          <w:rFonts w:hint="cs"/>
          <w:rtl/>
        </w:rPr>
        <w:t xml:space="preserve"> قال</w:t>
      </w:r>
      <w:r>
        <w:rPr>
          <w:rFonts w:hint="cs"/>
          <w:rtl/>
        </w:rPr>
        <w:t xml:space="preserve"> : </w:t>
      </w:r>
      <w:r w:rsidRPr="008035AD">
        <w:rPr>
          <w:rFonts w:hint="cs"/>
          <w:rtl/>
        </w:rPr>
        <w:t>فصلّى بهم الحسين ثمّ إنّه دخل واجتمع إليه أصحابه وانصرف الحرّ إلى مكانه الذي كان به فدخل خيمة قد ضربت له</w:t>
      </w:r>
      <w:r>
        <w:rPr>
          <w:rFonts w:hint="cs"/>
          <w:rtl/>
        </w:rPr>
        <w:t xml:space="preserve"> ، </w:t>
      </w:r>
      <w:r w:rsidRPr="008035AD">
        <w:rPr>
          <w:rFonts w:hint="cs"/>
          <w:rtl/>
        </w:rPr>
        <w:t>فاجتمع إليه جماعة من أصحابه وعاد أصحابه إلى صفّهم الذي كانوا فيه فأعادوه ثمّ أخذ كلّ رجل منهم بعنان دابّته وجلس في ظلّها</w:t>
      </w:r>
      <w:r>
        <w:rPr>
          <w:rFonts w:hint="cs"/>
          <w:rtl/>
        </w:rPr>
        <w:t xml:space="preserve"> ،</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 xml:space="preserve">جعل المؤلّف الأصل العربي في الهامش والترجمة في المتن وكان عليَّ أن المترجم أن أعكس </w:t>
      </w:r>
      <w:r>
        <w:rPr>
          <w:rFonts w:hint="cs"/>
          <w:rtl/>
        </w:rPr>
        <w:t>0</w:t>
      </w:r>
      <w:r w:rsidRPr="008035AD">
        <w:rPr>
          <w:rFonts w:hint="cs"/>
          <w:rtl/>
        </w:rPr>
        <w:t>المسألة</w:t>
      </w:r>
      <w:r>
        <w:rPr>
          <w:rFonts w:hint="cs"/>
          <w:rtl/>
        </w:rPr>
        <w:t>.</w:t>
      </w:r>
    </w:p>
    <w:p w:rsidR="000E7458" w:rsidRDefault="000E7458" w:rsidP="005E6EBE">
      <w:pPr>
        <w:pStyle w:val="libNormal0"/>
        <w:rPr>
          <w:rtl/>
        </w:rPr>
      </w:pPr>
      <w:r>
        <w:rPr>
          <w:rtl/>
        </w:rPr>
        <w:br w:type="page"/>
      </w:r>
      <w:r w:rsidRPr="008035AD">
        <w:rPr>
          <w:rFonts w:hint="cs"/>
          <w:rtl/>
        </w:rPr>
        <w:lastRenderedPageBreak/>
        <w:t xml:space="preserve">فلمّا كان وقت العصر أمر الحسين أن ينتهيّؤوا للرحيل ثمّ إنّه خرج فأمر مناديه فنادى بالعصر وقام فاستقدم الحسين فصلّى بالقوم ثمّ سلّم وانصرف إلى القوم بوجهه فحمد الله وأثنى عليه ثمّ قال </w:t>
      </w:r>
      <w:r w:rsidRPr="00D3353C">
        <w:rPr>
          <w:rStyle w:val="libAlaemChar"/>
          <w:rFonts w:hint="cs"/>
          <w:rtl/>
        </w:rPr>
        <w:t>عليه‌السلام</w:t>
      </w:r>
      <w:r>
        <w:rPr>
          <w:rFonts w:hint="cs"/>
          <w:rtl/>
        </w:rPr>
        <w:t xml:space="preserve"> :</w:t>
      </w:r>
    </w:p>
    <w:p w:rsidR="000E7458" w:rsidRPr="008035AD" w:rsidRDefault="000E7458" w:rsidP="00D3353C">
      <w:pPr>
        <w:pStyle w:val="libNormal"/>
        <w:rPr>
          <w:rtl/>
        </w:rPr>
      </w:pPr>
      <w:r w:rsidRPr="008035AD">
        <w:rPr>
          <w:rFonts w:hint="cs"/>
          <w:rtl/>
        </w:rPr>
        <w:t>أمّا بعد</w:t>
      </w:r>
      <w:r>
        <w:rPr>
          <w:rFonts w:hint="cs"/>
          <w:rtl/>
        </w:rPr>
        <w:t xml:space="preserve"> ، </w:t>
      </w:r>
      <w:r w:rsidRPr="008035AD">
        <w:rPr>
          <w:rFonts w:hint="cs"/>
          <w:rtl/>
        </w:rPr>
        <w:t>أيّها الناس</w:t>
      </w:r>
      <w:r>
        <w:rPr>
          <w:rFonts w:hint="cs"/>
          <w:rtl/>
        </w:rPr>
        <w:t xml:space="preserve"> ، </w:t>
      </w:r>
      <w:r w:rsidRPr="008035AD">
        <w:rPr>
          <w:rFonts w:hint="cs"/>
          <w:rtl/>
        </w:rPr>
        <w:t>فإنّكم إن تتّقوا وتعرفوا الحقّ لأهله يكن أرضى لله</w:t>
      </w:r>
      <w:r>
        <w:rPr>
          <w:rFonts w:hint="cs"/>
          <w:rtl/>
        </w:rPr>
        <w:t xml:space="preserve"> ، </w:t>
      </w:r>
      <w:r w:rsidRPr="008035AD">
        <w:rPr>
          <w:rFonts w:hint="cs"/>
          <w:rtl/>
        </w:rPr>
        <w:t>ونحن أهل البيت أولى بولاية هذا الأمر عليكم من هؤلاء المدّعين ما ليس لهم والسائرين فيكم بالجور والعدوان</w:t>
      </w:r>
      <w:r>
        <w:rPr>
          <w:rFonts w:hint="cs"/>
          <w:rtl/>
        </w:rPr>
        <w:t xml:space="preserve"> ، </w:t>
      </w:r>
      <w:r w:rsidRPr="008035AD">
        <w:rPr>
          <w:rFonts w:hint="cs"/>
          <w:rtl/>
        </w:rPr>
        <w:t>وإن أنتم كرهتمونا وجهلتم حقّنا وكان رأيكم غير ما أتتني كتبكم وقدمت به عليَّ رسلكم انصرفت عنكم</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فقال له الحرّ بن يزيد</w:t>
      </w:r>
      <w:r>
        <w:rPr>
          <w:rFonts w:hint="cs"/>
          <w:rtl/>
        </w:rPr>
        <w:t xml:space="preserve"> : </w:t>
      </w:r>
      <w:r w:rsidRPr="008035AD">
        <w:rPr>
          <w:rFonts w:hint="cs"/>
          <w:rtl/>
        </w:rPr>
        <w:t>إنّا والله ما ندري ما هذه الكتب التي تذكر</w:t>
      </w:r>
      <w:r>
        <w:rPr>
          <w:rFonts w:hint="cs"/>
          <w:rtl/>
        </w:rPr>
        <w:t>.</w:t>
      </w:r>
    </w:p>
    <w:p w:rsidR="000E7458" w:rsidRPr="008035AD" w:rsidRDefault="000E7458" w:rsidP="00D3353C">
      <w:pPr>
        <w:pStyle w:val="libNormal"/>
        <w:rPr>
          <w:rtl/>
        </w:rPr>
      </w:pP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يا عقبة بن سمعان</w:t>
      </w:r>
      <w:r>
        <w:rPr>
          <w:rFonts w:hint="cs"/>
          <w:rtl/>
        </w:rPr>
        <w:t xml:space="preserve"> ، </w:t>
      </w:r>
      <w:r w:rsidRPr="008035AD">
        <w:rPr>
          <w:rFonts w:hint="cs"/>
          <w:rtl/>
        </w:rPr>
        <w:t>أخرج الخرجين اللذين فيهما كتبهم إليّ</w:t>
      </w:r>
      <w:r>
        <w:rPr>
          <w:rFonts w:hint="cs"/>
          <w:rtl/>
        </w:rPr>
        <w:t xml:space="preserve"> ، </w:t>
      </w:r>
      <w:r w:rsidRPr="008035AD">
        <w:rPr>
          <w:rFonts w:hint="cs"/>
          <w:rtl/>
        </w:rPr>
        <w:t>فأخرج خرجين مملوئين صحفاً فنشرها بين أيديهم</w:t>
      </w:r>
      <w:r>
        <w:rPr>
          <w:rFonts w:hint="cs"/>
          <w:rtl/>
        </w:rPr>
        <w:t>.</w:t>
      </w:r>
    </w:p>
    <w:p w:rsidR="000E7458" w:rsidRPr="008035AD" w:rsidRDefault="000E7458" w:rsidP="00D3353C">
      <w:pPr>
        <w:pStyle w:val="libNormal"/>
        <w:rPr>
          <w:rtl/>
        </w:rPr>
      </w:pPr>
      <w:r w:rsidRPr="008035AD">
        <w:rPr>
          <w:rFonts w:hint="cs"/>
          <w:rtl/>
        </w:rPr>
        <w:t>فقال الحرّ</w:t>
      </w:r>
      <w:r>
        <w:rPr>
          <w:rFonts w:hint="cs"/>
          <w:rtl/>
        </w:rPr>
        <w:t xml:space="preserve"> : </w:t>
      </w:r>
      <w:r w:rsidRPr="008035AD">
        <w:rPr>
          <w:rFonts w:hint="cs"/>
          <w:rtl/>
        </w:rPr>
        <w:t>إنّا لسنا من هؤلاء الذين كتبوا إليك وقد أُمرنا إذا نحن لقيناك أن لا نفارقك حتّى نقدمك على عبيدالله بن زياد</w:t>
      </w:r>
      <w:r>
        <w:rPr>
          <w:rFonts w:hint="cs"/>
          <w:rtl/>
        </w:rPr>
        <w:t>.</w:t>
      </w:r>
    </w:p>
    <w:p w:rsidR="000E7458" w:rsidRDefault="000E7458" w:rsidP="00D3353C">
      <w:pPr>
        <w:pStyle w:val="libNormal"/>
        <w:rPr>
          <w:rtl/>
        </w:rPr>
      </w:pP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الموت أدنى إليك من ذلك</w:t>
      </w:r>
      <w:r>
        <w:rPr>
          <w:rFonts w:hint="cs"/>
          <w:rtl/>
        </w:rPr>
        <w:t xml:space="preserve"> ، </w:t>
      </w:r>
      <w:r w:rsidRPr="008035AD">
        <w:rPr>
          <w:rFonts w:hint="cs"/>
          <w:rtl/>
        </w:rPr>
        <w:t>ثمّ قال لأصحابه</w:t>
      </w:r>
      <w:r>
        <w:rPr>
          <w:rFonts w:hint="cs"/>
          <w:rtl/>
        </w:rPr>
        <w:t xml:space="preserve"> : </w:t>
      </w:r>
      <w:r w:rsidRPr="008035AD">
        <w:rPr>
          <w:rFonts w:hint="cs"/>
          <w:rtl/>
        </w:rPr>
        <w:t>قوموا فاركبوا</w:t>
      </w:r>
      <w:r>
        <w:rPr>
          <w:rFonts w:hint="cs"/>
          <w:rtl/>
        </w:rPr>
        <w:t xml:space="preserve"> ، </w:t>
      </w:r>
      <w:r w:rsidRPr="008035AD">
        <w:rPr>
          <w:rFonts w:hint="cs"/>
          <w:rtl/>
        </w:rPr>
        <w:t>وانتظروا حتّى ركبت نسائهم وصبيانهم</w:t>
      </w:r>
      <w:r>
        <w:rPr>
          <w:rFonts w:hint="cs"/>
          <w:rtl/>
        </w:rPr>
        <w:t xml:space="preserve"> </w:t>
      </w:r>
      <w:r w:rsidRPr="00324046">
        <w:rPr>
          <w:rStyle w:val="libFootnotenumChar"/>
          <w:rFonts w:hint="cs"/>
          <w:rtl/>
        </w:rPr>
        <w:t>(2)</w:t>
      </w:r>
      <w:r w:rsidRPr="006E18F0">
        <w:rPr>
          <w:rFonts w:hint="cs"/>
          <w:rtl/>
        </w:rPr>
        <w:t xml:space="preserve"> </w:t>
      </w:r>
      <w:r w:rsidRPr="008035AD">
        <w:rPr>
          <w:rFonts w:hint="cs"/>
          <w:rtl/>
        </w:rPr>
        <w:t>فقال لأصحابه</w:t>
      </w:r>
      <w:r>
        <w:rPr>
          <w:rFonts w:hint="cs"/>
          <w:rtl/>
        </w:rPr>
        <w:t xml:space="preserve"> : </w:t>
      </w:r>
      <w:r w:rsidRPr="008035AD">
        <w:rPr>
          <w:rFonts w:hint="cs"/>
          <w:rtl/>
        </w:rPr>
        <w:t>انصرفوا بنا</w:t>
      </w:r>
      <w:r>
        <w:rPr>
          <w:rFonts w:hint="cs"/>
          <w:rtl/>
        </w:rPr>
        <w:t xml:space="preserve"> ، </w:t>
      </w:r>
      <w:r w:rsidRPr="008035AD">
        <w:rPr>
          <w:rFonts w:hint="cs"/>
          <w:rtl/>
        </w:rPr>
        <w:t>فلمّا ذهبوا لينصرفوا حال القوم بينهم وبين الانصراف</w:t>
      </w:r>
      <w:r>
        <w:rPr>
          <w:rFonts w:hint="cs"/>
          <w:rtl/>
        </w:rPr>
        <w:t xml:space="preserve"> ، </w:t>
      </w:r>
      <w:r w:rsidRPr="008035AD">
        <w:rPr>
          <w:rFonts w:hint="cs"/>
          <w:rtl/>
        </w:rPr>
        <w:t xml:space="preserve">فقال الحسين </w:t>
      </w:r>
      <w:r w:rsidRPr="00D3353C">
        <w:rPr>
          <w:rStyle w:val="libAlaemChar"/>
          <w:rFonts w:hint="cs"/>
          <w:rtl/>
        </w:rPr>
        <w:t>عليه‌السلام</w:t>
      </w:r>
      <w:r w:rsidRPr="008035AD">
        <w:rPr>
          <w:rFonts w:hint="cs"/>
          <w:rtl/>
        </w:rPr>
        <w:t xml:space="preserve"> للحرّ</w:t>
      </w:r>
      <w:r>
        <w:rPr>
          <w:rFonts w:hint="cs"/>
          <w:rtl/>
        </w:rPr>
        <w:t xml:space="preserve"> : </w:t>
      </w:r>
      <w:r w:rsidRPr="008035AD">
        <w:rPr>
          <w:rFonts w:hint="cs"/>
          <w:rtl/>
        </w:rPr>
        <w:t>ثكلتك أُمّك</w:t>
      </w:r>
      <w:r>
        <w:rPr>
          <w:rFonts w:hint="cs"/>
          <w:rtl/>
        </w:rPr>
        <w:t xml:space="preserve">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رجعت إلى كتاب تاريخ الطبري في هذا الفصل وأنا أعترف أنّ المؤلّف أضاف إلى الرواية جملاً من عنده حين الترجمة كما يقتضي ذلك النقل من لغة أُخرى</w:t>
      </w:r>
      <w:r>
        <w:rPr>
          <w:rFonts w:hint="cs"/>
          <w:rtl/>
        </w:rPr>
        <w:t>.</w:t>
      </w:r>
      <w:r w:rsidRPr="008035AD">
        <w:rPr>
          <w:rFonts w:hint="cs"/>
          <w:rtl/>
        </w:rPr>
        <w:t xml:space="preserve"> والمؤلّف فصيح اللسانين فهو بالفارسيّة والعربيّة لا يشقّ لها غبار في الفصاحة والبلاغة وكان يلقي على النصّ المترجم ديباجة مشرقة بما أُوتي من إشراقة البيان</w:t>
      </w:r>
      <w:r>
        <w:rPr>
          <w:rFonts w:hint="cs"/>
          <w:rtl/>
        </w:rPr>
        <w:t xml:space="preserve"> ، </w:t>
      </w:r>
      <w:r w:rsidRPr="008035AD">
        <w:rPr>
          <w:rFonts w:hint="cs"/>
          <w:rtl/>
        </w:rPr>
        <w:t>ورأيت لا سبيل إلى متابعته ولابدّ من الاقتصار على النصّ العربي من مصدره واعتاد المؤلّف على جعله في الهامش وكان عليَّ أن أردّه إلى متن الكتاب وأكتفي به عن ترجمة النصّ الفارسي الذي أخذه المؤلّف من النصّ العربي وإن كان ذلك يحرم القارئ من حلاوة كلام المؤلّف</w:t>
      </w:r>
      <w:r>
        <w:rPr>
          <w:rFonts w:hint="cs"/>
          <w:rtl/>
        </w:rPr>
        <w:t>. (</w:t>
      </w:r>
      <w:r w:rsidRPr="008035AD">
        <w:rPr>
          <w:rFonts w:hint="cs"/>
          <w:rtl/>
        </w:rPr>
        <w:t>المترجم</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زيادة من المؤلّف</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ما تريد</w:t>
      </w:r>
      <w:r>
        <w:rPr>
          <w:rFonts w:hint="cs"/>
          <w:rtl/>
        </w:rPr>
        <w:t>؟</w:t>
      </w:r>
      <w:r w:rsidRPr="008035AD">
        <w:rPr>
          <w:rFonts w:hint="cs"/>
          <w:rtl/>
        </w:rPr>
        <w:t>! قال</w:t>
      </w:r>
      <w:r>
        <w:rPr>
          <w:rFonts w:hint="cs"/>
          <w:rtl/>
        </w:rPr>
        <w:t xml:space="preserve"> : </w:t>
      </w:r>
      <w:r w:rsidRPr="008035AD">
        <w:rPr>
          <w:rFonts w:hint="cs"/>
          <w:rtl/>
        </w:rPr>
        <w:t>أما والله لو غيرك من العرب يقولها لي وهو على مثل الحال التي أنت عليها ما تركت ذكر أُمّه بالثكل أن أقوله كائناً من كان ولكن والله مالي إلى ذكر أُمّك من سبيل إلّا بأحسن ما يقدر عليه</w:t>
      </w:r>
      <w:r>
        <w:rPr>
          <w:rFonts w:hint="cs"/>
          <w:rtl/>
        </w:rPr>
        <w:t>.</w:t>
      </w:r>
    </w:p>
    <w:p w:rsidR="000E7458" w:rsidRPr="008035AD" w:rsidRDefault="000E7458" w:rsidP="00D3353C">
      <w:pPr>
        <w:pStyle w:val="libNormal"/>
        <w:rPr>
          <w:rtl/>
        </w:rPr>
      </w:pP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فما تريد</w:t>
      </w:r>
      <w:r>
        <w:rPr>
          <w:rFonts w:hint="cs"/>
          <w:rtl/>
        </w:rPr>
        <w:t>؟</w:t>
      </w:r>
      <w:r w:rsidRPr="008035AD">
        <w:rPr>
          <w:rFonts w:hint="cs"/>
          <w:rtl/>
        </w:rPr>
        <w:t xml:space="preserve"> قال الحر</w:t>
      </w:r>
      <w:r>
        <w:rPr>
          <w:rFonts w:hint="cs"/>
          <w:rtl/>
        </w:rPr>
        <w:t xml:space="preserve"> : </w:t>
      </w:r>
      <w:r w:rsidRPr="008035AD">
        <w:rPr>
          <w:rFonts w:hint="cs"/>
          <w:rtl/>
        </w:rPr>
        <w:t>أُريد والله أن انطلق بك إلى عبيدالله بن زياد</w:t>
      </w:r>
      <w:r>
        <w:rPr>
          <w:rFonts w:hint="cs"/>
          <w:rtl/>
        </w:rPr>
        <w:t>.</w:t>
      </w:r>
      <w:r w:rsidRPr="008035AD">
        <w:rPr>
          <w:rFonts w:hint="cs"/>
          <w:rtl/>
        </w:rPr>
        <w:t xml:space="preserve"> فقال الحسين </w:t>
      </w:r>
      <w:r w:rsidRPr="00D3353C">
        <w:rPr>
          <w:rStyle w:val="libAlaemChar"/>
          <w:rFonts w:hint="cs"/>
          <w:rtl/>
        </w:rPr>
        <w:t>عليه‌السلام</w:t>
      </w:r>
      <w:r>
        <w:rPr>
          <w:rFonts w:hint="cs"/>
          <w:rtl/>
        </w:rPr>
        <w:t xml:space="preserve"> : </w:t>
      </w:r>
      <w:r w:rsidRPr="008035AD">
        <w:rPr>
          <w:rFonts w:hint="cs"/>
          <w:rtl/>
        </w:rPr>
        <w:t>إذن والله لا أتّبعك</w:t>
      </w:r>
      <w:r>
        <w:rPr>
          <w:rFonts w:hint="cs"/>
          <w:rtl/>
        </w:rPr>
        <w:t>.</w:t>
      </w:r>
      <w:r w:rsidRPr="008035AD">
        <w:rPr>
          <w:rFonts w:hint="cs"/>
          <w:rtl/>
        </w:rPr>
        <w:t xml:space="preserve"> فقال له الحر</w:t>
      </w:r>
      <w:r>
        <w:rPr>
          <w:rFonts w:hint="cs"/>
          <w:rtl/>
        </w:rPr>
        <w:t xml:space="preserve"> : </w:t>
      </w:r>
      <w:r w:rsidRPr="008035AD">
        <w:rPr>
          <w:rFonts w:hint="cs"/>
          <w:rtl/>
        </w:rPr>
        <w:t>إذن والله لا أدعك</w:t>
      </w:r>
      <w:r>
        <w:rPr>
          <w:rFonts w:hint="cs"/>
          <w:rtl/>
        </w:rPr>
        <w:t xml:space="preserve"> ، </w:t>
      </w:r>
      <w:r w:rsidRPr="008035AD">
        <w:rPr>
          <w:rFonts w:hint="cs"/>
          <w:rtl/>
        </w:rPr>
        <w:t>فترادّا القول ثلاث مرّات</w:t>
      </w:r>
      <w:r>
        <w:rPr>
          <w:rFonts w:hint="cs"/>
          <w:rtl/>
        </w:rPr>
        <w:t xml:space="preserve"> ، </w:t>
      </w:r>
      <w:r w:rsidRPr="008035AD">
        <w:rPr>
          <w:rFonts w:hint="cs"/>
          <w:rtl/>
        </w:rPr>
        <w:t>ولمّا كثر الكلام بينهما قال له الحر</w:t>
      </w:r>
      <w:r>
        <w:rPr>
          <w:rFonts w:hint="cs"/>
          <w:rtl/>
        </w:rPr>
        <w:t xml:space="preserve"> : </w:t>
      </w:r>
      <w:r w:rsidRPr="008035AD">
        <w:rPr>
          <w:rFonts w:hint="cs"/>
          <w:rtl/>
        </w:rPr>
        <w:t>إنّي لم أُؤمر بقتالك وإنّما أُمرت أن لا أُفارقك حتّى أقدمك الكوفة</w:t>
      </w:r>
      <w:r>
        <w:rPr>
          <w:rFonts w:hint="cs"/>
          <w:rtl/>
        </w:rPr>
        <w:t xml:space="preserve"> ، </w:t>
      </w:r>
      <w:r w:rsidRPr="008035AD">
        <w:rPr>
          <w:rFonts w:hint="cs"/>
          <w:rtl/>
        </w:rPr>
        <w:t xml:space="preserve">فإذا أبيت فخذ طريقاً لاتدخلك الكوفة ولا تردّك إلى المدينة لتكون بيني وبينك نصفاً حتّى أكتب إلى ابن زياد </w:t>
      </w:r>
      <w:r>
        <w:rPr>
          <w:rFonts w:hint="cs"/>
          <w:rtl/>
        </w:rPr>
        <w:t xml:space="preserve"> (</w:t>
      </w:r>
      <w:r w:rsidRPr="008035AD">
        <w:rPr>
          <w:rFonts w:hint="cs"/>
          <w:rtl/>
        </w:rPr>
        <w:t>وتكتب أنت إلى يزيد بن معاوية إن أردت أن تكتب إليه أو إلى عبيدالله بن زباد إن شئت</w:t>
      </w:r>
      <w:r>
        <w:rPr>
          <w:rFonts w:hint="cs"/>
          <w:rtl/>
        </w:rPr>
        <w:t xml:space="preserve">) </w:t>
      </w:r>
      <w:r w:rsidRPr="00324046">
        <w:rPr>
          <w:rStyle w:val="libFootnotenumChar"/>
          <w:rFonts w:hint="cs"/>
          <w:rtl/>
        </w:rPr>
        <w:t>(1)</w:t>
      </w:r>
      <w:r w:rsidRPr="006E18F0">
        <w:rPr>
          <w:rFonts w:hint="cs"/>
          <w:rtl/>
        </w:rPr>
        <w:t xml:space="preserve"> </w:t>
      </w:r>
      <w:r w:rsidRPr="008035AD">
        <w:rPr>
          <w:rFonts w:hint="cs"/>
          <w:rtl/>
        </w:rPr>
        <w:t>فلعلّ الله إلى ذلك أن يأتي بأمر يرزقني فيه العافية من أن أُبتلى بشيء من أمرك</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فخذ هاهنا</w:t>
      </w:r>
      <w:r>
        <w:rPr>
          <w:rFonts w:hint="cs"/>
          <w:rtl/>
        </w:rPr>
        <w:t xml:space="preserve"> ، </w:t>
      </w:r>
      <w:r w:rsidRPr="008035AD">
        <w:rPr>
          <w:rFonts w:hint="cs"/>
          <w:rtl/>
        </w:rPr>
        <w:t>فتياسر عن طريق العذيب والقادسيّة</w:t>
      </w:r>
      <w:r>
        <w:rPr>
          <w:rFonts w:hint="cs"/>
          <w:rtl/>
        </w:rPr>
        <w:t xml:space="preserve"> ، </w:t>
      </w:r>
      <w:r w:rsidRPr="008035AD">
        <w:rPr>
          <w:rFonts w:hint="cs"/>
          <w:rtl/>
        </w:rPr>
        <w:t>وبينه وبين العذيب ثمانية وثلاثون ميلاً</w:t>
      </w:r>
      <w:r>
        <w:rPr>
          <w:rFonts w:hint="cs"/>
          <w:rtl/>
        </w:rPr>
        <w:t xml:space="preserve"> .. </w:t>
      </w:r>
      <w:r w:rsidRPr="00324046">
        <w:rPr>
          <w:rStyle w:val="libFootnotenumChar"/>
          <w:rFonts w:hint="cs"/>
          <w:rtl/>
        </w:rPr>
        <w:t>(2)</w:t>
      </w:r>
      <w:r w:rsidRPr="006E18F0">
        <w:rPr>
          <w:rFonts w:hint="cs"/>
          <w:rtl/>
        </w:rPr>
        <w:t xml:space="preserve"> </w:t>
      </w:r>
      <w:r w:rsidRPr="008035AD">
        <w:rPr>
          <w:rFonts w:hint="cs"/>
          <w:rtl/>
        </w:rPr>
        <w:t>ولم يكن على يسار الطريق سوى القفر والهضاب الجرداء</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من منكم يعرف الطريق</w:t>
      </w:r>
      <w:r>
        <w:rPr>
          <w:rFonts w:hint="cs"/>
          <w:rtl/>
        </w:rPr>
        <w:t>؟</w:t>
      </w:r>
      <w:r w:rsidRPr="008035AD">
        <w:rPr>
          <w:rFonts w:hint="cs"/>
          <w:rtl/>
        </w:rPr>
        <w:t xml:space="preserve"> فقال رجل يُدعى الطرمّاح</w:t>
      </w:r>
      <w:r>
        <w:rPr>
          <w:rFonts w:hint="cs"/>
          <w:rtl/>
        </w:rPr>
        <w:t xml:space="preserve"> : </w:t>
      </w:r>
      <w:r w:rsidRPr="008035AD">
        <w:rPr>
          <w:rFonts w:hint="cs"/>
          <w:rtl/>
        </w:rPr>
        <w:t>يابن رسول الله</w:t>
      </w:r>
      <w:r>
        <w:rPr>
          <w:rFonts w:hint="cs"/>
          <w:rtl/>
        </w:rPr>
        <w:t xml:space="preserve"> ، </w:t>
      </w:r>
      <w:r w:rsidRPr="008035AD">
        <w:rPr>
          <w:rFonts w:hint="cs"/>
          <w:rtl/>
        </w:rPr>
        <w:t>أنا أعرف الناس بطرق هذه الأرض وسالك فجاجها</w:t>
      </w:r>
      <w:r>
        <w:rPr>
          <w:rFonts w:hint="cs"/>
          <w:rtl/>
        </w:rPr>
        <w:t xml:space="preserve"> ، </w:t>
      </w:r>
      <w:r w:rsidRPr="008035AD">
        <w:rPr>
          <w:rFonts w:hint="cs"/>
          <w:rtl/>
        </w:rPr>
        <w:t>فقال</w:t>
      </w:r>
      <w:r>
        <w:rPr>
          <w:rFonts w:hint="cs"/>
          <w:rtl/>
        </w:rPr>
        <w:t xml:space="preserve"> : </w:t>
      </w:r>
      <w:r w:rsidRPr="008035AD">
        <w:rPr>
          <w:rFonts w:hint="cs"/>
          <w:rtl/>
        </w:rPr>
        <w:t>تقدّم أمامنا ودُلّنا على الطريق</w:t>
      </w:r>
      <w:r>
        <w:rPr>
          <w:rFonts w:hint="cs"/>
          <w:rtl/>
        </w:rPr>
        <w:t xml:space="preserve"> ، </w:t>
      </w:r>
      <w:r w:rsidRPr="008035AD">
        <w:rPr>
          <w:rFonts w:hint="cs"/>
          <w:rtl/>
        </w:rPr>
        <w:t>فسار الإمام بأصحابه وتقدّم الطرمّاح بين يديه وأخذ ينشد</w:t>
      </w:r>
      <w:r>
        <w:rPr>
          <w:rFonts w:hint="cs"/>
          <w:rtl/>
        </w:rPr>
        <w:t xml:space="preserve"> : </w:t>
      </w:r>
      <w:r>
        <w:rPr>
          <w:rtl/>
        </w:rPr>
        <w:t>«</w:t>
      </w:r>
      <w:r w:rsidRPr="008035AD">
        <w:rPr>
          <w:rFonts w:hint="cs"/>
          <w:rtl/>
        </w:rPr>
        <w:t>يا ناقتي لا تجزعي من زجري</w:t>
      </w:r>
      <w:r>
        <w:rPr>
          <w:rtl/>
        </w:rPr>
        <w:t xml:space="preserve">» </w:t>
      </w:r>
      <w:r w:rsidRPr="008035AD">
        <w:rPr>
          <w:rFonts w:hint="cs"/>
          <w:rtl/>
        </w:rPr>
        <w:t>الخ</w:t>
      </w:r>
      <w:r>
        <w:rPr>
          <w:rFonts w:hint="cs"/>
          <w:rtl/>
        </w:rPr>
        <w:t xml:space="preserve"> ، </w:t>
      </w:r>
      <w:r w:rsidRPr="008035AD">
        <w:rPr>
          <w:rFonts w:hint="cs"/>
          <w:rtl/>
        </w:rPr>
        <w:t>وستأتي في ترجمته</w:t>
      </w:r>
      <w:r>
        <w:rPr>
          <w:rFonts w:hint="cs"/>
          <w:rtl/>
        </w:rPr>
        <w:t>.</w:t>
      </w:r>
    </w:p>
    <w:p w:rsidR="000E7458" w:rsidRPr="008035AD" w:rsidRDefault="000E7458" w:rsidP="00D3353C">
      <w:pPr>
        <w:pStyle w:val="libNormal"/>
        <w:rPr>
          <w:rtl/>
        </w:rPr>
      </w:pPr>
      <w:r w:rsidRPr="008035AD">
        <w:rPr>
          <w:rFonts w:hint="cs"/>
          <w:rtl/>
        </w:rPr>
        <w:t>فلمّا سمع الحرّ الأُرجوزة وفيها سبّ ابن زياد ويزيد تنحّى عن الحسين وابتعد</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هذه الجملة ليست عند المؤلّف وإنّما أعرض عنها فلسخافتها</w:t>
      </w:r>
      <w:r>
        <w:rPr>
          <w:rFonts w:hint="cs"/>
          <w:rtl/>
        </w:rPr>
        <w:t>. (</w:t>
      </w:r>
      <w:r w:rsidRPr="008035AD">
        <w:rPr>
          <w:rFonts w:hint="cs"/>
          <w:rtl/>
        </w:rPr>
        <w:t>المترجم</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تاريخ الطبري</w:t>
      </w:r>
      <w:r>
        <w:rPr>
          <w:rFonts w:hint="cs"/>
          <w:rtl/>
        </w:rPr>
        <w:t xml:space="preserve"> ، </w:t>
      </w:r>
      <w:r w:rsidRPr="008035AD">
        <w:rPr>
          <w:rFonts w:hint="cs"/>
          <w:rtl/>
        </w:rPr>
        <w:t>ج 4 ص 304</w:t>
      </w:r>
      <w:r>
        <w:rPr>
          <w:rFonts w:hint="cs"/>
          <w:rtl/>
        </w:rPr>
        <w:t>.</w:t>
      </w:r>
    </w:p>
    <w:p w:rsidR="000E7458" w:rsidRDefault="000E7458" w:rsidP="005E6EBE">
      <w:pPr>
        <w:pStyle w:val="libNormal0"/>
        <w:rPr>
          <w:rtl/>
        </w:rPr>
      </w:pPr>
      <w:r>
        <w:rPr>
          <w:rtl/>
        </w:rPr>
        <w:br w:type="page"/>
      </w:r>
      <w:r w:rsidRPr="008035AD">
        <w:rPr>
          <w:rFonts w:hint="cs"/>
          <w:rtl/>
        </w:rPr>
        <w:lastRenderedPageBreak/>
        <w:t>قليلاً عن طريقة حتّى بلغوا</w:t>
      </w:r>
      <w:r>
        <w:rPr>
          <w:rFonts w:hint="cs"/>
          <w:rtl/>
        </w:rPr>
        <w:t xml:space="preserve"> </w:t>
      </w:r>
      <w:r>
        <w:rPr>
          <w:rtl/>
        </w:rPr>
        <w:t>«</w:t>
      </w:r>
      <w:r w:rsidRPr="008035AD">
        <w:rPr>
          <w:rFonts w:hint="cs"/>
          <w:rtl/>
        </w:rPr>
        <w:t>البيضة</w:t>
      </w:r>
      <w:r>
        <w:rPr>
          <w:rtl/>
        </w:rPr>
        <w:t xml:space="preserve">» </w:t>
      </w:r>
      <w:r w:rsidRPr="00324046">
        <w:rPr>
          <w:rStyle w:val="libFootnotenumChar"/>
          <w:rFonts w:hint="cs"/>
          <w:rtl/>
        </w:rPr>
        <w:t>(1)</w:t>
      </w:r>
      <w:r w:rsidRPr="006E18F0">
        <w:rPr>
          <w:rFonts w:hint="cs"/>
          <w:rtl/>
        </w:rPr>
        <w:t xml:space="preserve"> </w:t>
      </w:r>
      <w:r w:rsidRPr="008035AD">
        <w:rPr>
          <w:rFonts w:hint="cs"/>
          <w:rtl/>
        </w:rPr>
        <w:t>عند صلاة الصبح وفيها خطب الناس بعد الصلاة بناءاً على ما رواه في نفس المهموم</w:t>
      </w:r>
      <w:r>
        <w:rPr>
          <w:rFonts w:hint="cs"/>
          <w:rtl/>
        </w:rPr>
        <w:t xml:space="preserve"> </w:t>
      </w:r>
      <w:r w:rsidRPr="00324046">
        <w:rPr>
          <w:rStyle w:val="libFootnotenumChar"/>
          <w:rFonts w:hint="cs"/>
          <w:rtl/>
        </w:rPr>
        <w:t>(2)</w:t>
      </w:r>
      <w:r w:rsidRPr="006E18F0">
        <w:rPr>
          <w:rFonts w:hint="cs"/>
          <w:rtl/>
        </w:rPr>
        <w:t xml:space="preserve"> </w:t>
      </w:r>
      <w:r w:rsidRPr="008035AD">
        <w:rPr>
          <w:rFonts w:hint="cs"/>
          <w:rtl/>
        </w:rPr>
        <w:t>نقلاً عن الطبري وأبي مخنف</w:t>
      </w:r>
      <w:r>
        <w:rPr>
          <w:rFonts w:hint="cs"/>
          <w:rtl/>
        </w:rPr>
        <w:t xml:space="preserve"> ، </w:t>
      </w:r>
      <w:r w:rsidRPr="008035AD">
        <w:rPr>
          <w:rFonts w:hint="cs"/>
          <w:rtl/>
        </w:rPr>
        <w:t>فقال</w:t>
      </w:r>
      <w:r>
        <w:rPr>
          <w:rFonts w:hint="cs"/>
          <w:rtl/>
        </w:rPr>
        <w:t xml:space="preserve"> :</w:t>
      </w:r>
    </w:p>
    <w:p w:rsidR="000E7458" w:rsidRPr="008035AD" w:rsidRDefault="000E7458" w:rsidP="00D3353C">
      <w:pPr>
        <w:pStyle w:val="libNormal"/>
        <w:rPr>
          <w:rtl/>
        </w:rPr>
      </w:pPr>
      <w:r w:rsidRPr="008035AD">
        <w:rPr>
          <w:rFonts w:hint="cs"/>
          <w:rtl/>
        </w:rPr>
        <w:t>أيّها الناس</w:t>
      </w:r>
      <w:r>
        <w:rPr>
          <w:rFonts w:hint="cs"/>
          <w:rtl/>
        </w:rPr>
        <w:t xml:space="preserve"> ، </w:t>
      </w:r>
      <w:r w:rsidRPr="008035AD">
        <w:rPr>
          <w:rFonts w:hint="cs"/>
          <w:rtl/>
        </w:rPr>
        <w:t xml:space="preserve">إنّ رسول الله </w:t>
      </w:r>
      <w:r w:rsidRPr="00D3353C">
        <w:rPr>
          <w:rStyle w:val="libAlaemChar"/>
          <w:rFonts w:hint="cs"/>
          <w:rtl/>
        </w:rPr>
        <w:t>صلى‌الله‌عليه‌وآله</w:t>
      </w:r>
      <w:r w:rsidRPr="008035AD">
        <w:rPr>
          <w:rFonts w:hint="cs"/>
          <w:rtl/>
        </w:rPr>
        <w:t xml:space="preserve"> قال</w:t>
      </w:r>
      <w:r>
        <w:rPr>
          <w:rFonts w:hint="cs"/>
          <w:rtl/>
        </w:rPr>
        <w:t xml:space="preserve"> : </w:t>
      </w:r>
      <w:r w:rsidRPr="008035AD">
        <w:rPr>
          <w:rFonts w:hint="cs"/>
          <w:rtl/>
        </w:rPr>
        <w:t>من رأى سلطاناً جائراً مستحلّاً لحرم الله</w:t>
      </w:r>
      <w:r>
        <w:rPr>
          <w:rFonts w:hint="cs"/>
          <w:rtl/>
        </w:rPr>
        <w:t xml:space="preserve"> ، </w:t>
      </w:r>
      <w:r w:rsidRPr="008035AD">
        <w:rPr>
          <w:rFonts w:hint="cs"/>
          <w:rtl/>
        </w:rPr>
        <w:t>ناكثاً لعهد الله</w:t>
      </w:r>
      <w:r>
        <w:rPr>
          <w:rFonts w:hint="cs"/>
          <w:rtl/>
        </w:rPr>
        <w:t xml:space="preserve"> ، </w:t>
      </w:r>
      <w:r w:rsidRPr="008035AD">
        <w:rPr>
          <w:rFonts w:hint="cs"/>
          <w:rtl/>
        </w:rPr>
        <w:t xml:space="preserve">مخالفاً لسنّة رسول الله يعمل في عباد الله بالإثم والعدوان فلم يعيّر </w:t>
      </w:r>
      <w:r>
        <w:rPr>
          <w:rFonts w:hint="cs"/>
          <w:rtl/>
        </w:rPr>
        <w:t xml:space="preserve"> (</w:t>
      </w:r>
      <w:r w:rsidRPr="008035AD">
        <w:rPr>
          <w:rFonts w:hint="cs"/>
          <w:rtl/>
        </w:rPr>
        <w:t>يغيّر</w:t>
      </w:r>
      <w:r>
        <w:rPr>
          <w:rFonts w:hint="cs"/>
          <w:rtl/>
        </w:rPr>
        <w:t xml:space="preserve">) </w:t>
      </w:r>
      <w:r w:rsidRPr="008035AD">
        <w:rPr>
          <w:rFonts w:hint="cs"/>
          <w:rtl/>
        </w:rPr>
        <w:t>عليه بفعل ولا قول كان حقّاً على الله أن يدخله مدخله</w:t>
      </w:r>
      <w:r>
        <w:rPr>
          <w:rFonts w:hint="cs"/>
          <w:rtl/>
        </w:rPr>
        <w:t xml:space="preserve"> ، </w:t>
      </w:r>
      <w:r w:rsidRPr="008035AD">
        <w:rPr>
          <w:rFonts w:hint="cs"/>
          <w:rtl/>
        </w:rPr>
        <w:t>ألا وإنّ هؤلاء قد لزموا طاعة الشيطان وتركوا طاعة الرحمن وأظهروا الفساد وعطّلوا الحدود واستأثروا بالفيء وأحلّوا حرام الله وحرّموا حلاله</w:t>
      </w:r>
      <w:r>
        <w:rPr>
          <w:rFonts w:hint="cs"/>
          <w:rtl/>
        </w:rPr>
        <w:t xml:space="preserve"> ، </w:t>
      </w:r>
      <w:r w:rsidRPr="008035AD">
        <w:rPr>
          <w:rFonts w:hint="cs"/>
          <w:rtl/>
        </w:rPr>
        <w:t>وأنا أحقّ من عيّر</w:t>
      </w:r>
      <w:r>
        <w:rPr>
          <w:rFonts w:hint="cs"/>
          <w:rtl/>
        </w:rPr>
        <w:t xml:space="preserve"> (</w:t>
      </w:r>
      <w:r w:rsidRPr="008035AD">
        <w:rPr>
          <w:rFonts w:hint="cs"/>
          <w:rtl/>
        </w:rPr>
        <w:t>غيّر</w:t>
      </w:r>
      <w:r>
        <w:rPr>
          <w:rFonts w:hint="cs"/>
          <w:rtl/>
        </w:rPr>
        <w:t xml:space="preserve">) </w:t>
      </w:r>
      <w:r w:rsidRPr="008035AD">
        <w:rPr>
          <w:rFonts w:hint="cs"/>
          <w:rtl/>
        </w:rPr>
        <w:t>وقد أتتني كتبكم وقدمت عليَّ رسلكم ببيعتكم أنّكم لا تسلموني ولا تخذلوني</w:t>
      </w:r>
      <w:r>
        <w:rPr>
          <w:rFonts w:hint="cs"/>
          <w:rtl/>
        </w:rPr>
        <w:t xml:space="preserve"> ، </w:t>
      </w:r>
      <w:r w:rsidRPr="008035AD">
        <w:rPr>
          <w:rFonts w:hint="cs"/>
          <w:rtl/>
        </w:rPr>
        <w:t>فإن تمّمتم عليَّ بيعتكم تصيبوا رشدكم</w:t>
      </w:r>
      <w:r>
        <w:rPr>
          <w:rFonts w:hint="cs"/>
          <w:rtl/>
        </w:rPr>
        <w:t xml:space="preserve"> ، </w:t>
      </w:r>
      <w:r w:rsidRPr="008035AD">
        <w:rPr>
          <w:rFonts w:hint="cs"/>
          <w:rtl/>
        </w:rPr>
        <w:t>فأنا الحسين بن عليّ وابن فاطمة بنت رسول الله</w:t>
      </w:r>
      <w:r>
        <w:rPr>
          <w:rFonts w:hint="cs"/>
          <w:rtl/>
        </w:rPr>
        <w:t xml:space="preserve"> ، </w:t>
      </w:r>
      <w:r w:rsidRPr="008035AD">
        <w:rPr>
          <w:rFonts w:hint="cs"/>
          <w:rtl/>
        </w:rPr>
        <w:t>نفسي مع أنفسكم</w:t>
      </w:r>
      <w:r>
        <w:rPr>
          <w:rFonts w:hint="cs"/>
          <w:rtl/>
        </w:rPr>
        <w:t xml:space="preserve"> ، </w:t>
      </w:r>
      <w:r w:rsidRPr="008035AD">
        <w:rPr>
          <w:rFonts w:hint="cs"/>
          <w:rtl/>
        </w:rPr>
        <w:t>وأهل مع أهليكم</w:t>
      </w:r>
      <w:r>
        <w:rPr>
          <w:rFonts w:hint="cs"/>
          <w:rtl/>
        </w:rPr>
        <w:t xml:space="preserve"> ، </w:t>
      </w:r>
      <w:r w:rsidRPr="008035AD">
        <w:rPr>
          <w:rFonts w:hint="cs"/>
          <w:rtl/>
        </w:rPr>
        <w:t>فلكم فيّ أُسوة</w:t>
      </w:r>
      <w:r>
        <w:rPr>
          <w:rFonts w:hint="cs"/>
          <w:rtl/>
        </w:rPr>
        <w:t xml:space="preserve"> ، </w:t>
      </w:r>
      <w:r w:rsidRPr="008035AD">
        <w:rPr>
          <w:rFonts w:hint="cs"/>
          <w:rtl/>
        </w:rPr>
        <w:t>وإن لم تفعلوا ونقضتم عهدكم</w:t>
      </w:r>
      <w:r>
        <w:rPr>
          <w:rFonts w:hint="cs"/>
          <w:rtl/>
        </w:rPr>
        <w:t xml:space="preserve"> ، </w:t>
      </w:r>
      <w:r w:rsidRPr="008035AD">
        <w:rPr>
          <w:rFonts w:hint="cs"/>
          <w:rtl/>
        </w:rPr>
        <w:t>وخلعتم بيعتي من أعناقكم فلعمري ما هي لكم بنكر لقد فعلتموها بأبي وأخي وابن عمّي مسلم</w:t>
      </w:r>
      <w:r>
        <w:rPr>
          <w:rFonts w:hint="cs"/>
          <w:rtl/>
        </w:rPr>
        <w:t xml:space="preserve"> ، </w:t>
      </w:r>
      <w:r w:rsidRPr="008035AD">
        <w:rPr>
          <w:rFonts w:hint="cs"/>
          <w:rtl/>
        </w:rPr>
        <w:t>والمغرور من اغترّ بكم</w:t>
      </w:r>
      <w:r>
        <w:rPr>
          <w:rFonts w:hint="cs"/>
          <w:rtl/>
        </w:rPr>
        <w:t xml:space="preserve"> ، </w:t>
      </w:r>
      <w:r w:rsidRPr="008035AD">
        <w:rPr>
          <w:rFonts w:hint="cs"/>
          <w:rtl/>
        </w:rPr>
        <w:t>فحظّكم أخطأتم</w:t>
      </w:r>
      <w:r>
        <w:rPr>
          <w:rFonts w:hint="cs"/>
          <w:rtl/>
        </w:rPr>
        <w:t xml:space="preserve"> ، </w:t>
      </w:r>
      <w:r w:rsidRPr="008035AD">
        <w:rPr>
          <w:rFonts w:hint="cs"/>
          <w:rtl/>
        </w:rPr>
        <w:t>ونصيبكم ضيّعتم</w:t>
      </w:r>
      <w:r>
        <w:rPr>
          <w:rFonts w:hint="cs"/>
          <w:rtl/>
        </w:rPr>
        <w:t xml:space="preserve"> ، </w:t>
      </w:r>
      <w:r w:rsidRPr="008035AD">
        <w:rPr>
          <w:rFonts w:hint="cs"/>
          <w:rtl/>
        </w:rPr>
        <w:t>ومن نكث فإنّما ينكث على نفسه</w:t>
      </w:r>
      <w:r>
        <w:rPr>
          <w:rFonts w:hint="cs"/>
          <w:rtl/>
        </w:rPr>
        <w:t xml:space="preserve"> ، </w:t>
      </w:r>
      <w:r w:rsidRPr="008035AD">
        <w:rPr>
          <w:rFonts w:hint="cs"/>
          <w:rtl/>
        </w:rPr>
        <w:t>وسيغني الله عنكم</w:t>
      </w:r>
      <w:r>
        <w:rPr>
          <w:rFonts w:hint="cs"/>
          <w:rtl/>
        </w:rPr>
        <w:t xml:space="preserve"> ، </w:t>
      </w:r>
      <w:r w:rsidRPr="008035AD">
        <w:rPr>
          <w:rFonts w:hint="cs"/>
          <w:rtl/>
        </w:rPr>
        <w:t>والسلام عليكم ورحمة الله وبركاته</w:t>
      </w:r>
      <w:r>
        <w:rPr>
          <w:rFonts w:hint="cs"/>
          <w:rtl/>
        </w:rPr>
        <w:t>.</w:t>
      </w:r>
    </w:p>
    <w:p w:rsidR="000E7458" w:rsidRDefault="000E7458" w:rsidP="00D3353C">
      <w:pPr>
        <w:pStyle w:val="libNormal"/>
        <w:rPr>
          <w:rtl/>
        </w:rPr>
      </w:pPr>
      <w:r w:rsidRPr="008035AD">
        <w:rPr>
          <w:rFonts w:hint="cs"/>
          <w:rtl/>
        </w:rPr>
        <w:t>ولكن صاحب ناسخ التواريخ قال</w:t>
      </w:r>
      <w:r>
        <w:rPr>
          <w:rFonts w:hint="cs"/>
          <w:rtl/>
        </w:rPr>
        <w:t xml:space="preserve"> : </w:t>
      </w:r>
      <w:r w:rsidRPr="008035AD">
        <w:rPr>
          <w:rFonts w:hint="cs"/>
          <w:rtl/>
        </w:rPr>
        <w:t xml:space="preserve">أنّ هذه الخطبة هي كتاب كتبه الإمام </w:t>
      </w:r>
      <w:r w:rsidRPr="00D3353C">
        <w:rPr>
          <w:rStyle w:val="libAlaemChar"/>
          <w:rFonts w:hint="cs"/>
          <w:rtl/>
        </w:rPr>
        <w:t>عليه‌السلام</w:t>
      </w:r>
      <w:r w:rsidRPr="008035AD">
        <w:rPr>
          <w:rFonts w:hint="cs"/>
          <w:rtl/>
        </w:rPr>
        <w:t xml:space="preserve"> 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واحدة البيض</w:t>
      </w:r>
      <w:r>
        <w:rPr>
          <w:rFonts w:hint="cs"/>
          <w:rtl/>
        </w:rPr>
        <w:t xml:space="preserve"> ، </w:t>
      </w:r>
      <w:r w:rsidRPr="008035AD">
        <w:rPr>
          <w:rFonts w:hint="cs"/>
          <w:rtl/>
        </w:rPr>
        <w:t>ماء لبني دارم وهي بالكسر ما بين واقصة إلى العذيب والقادسيّة أربعة أميال</w:t>
      </w:r>
      <w:r>
        <w:rPr>
          <w:rFonts w:hint="cs"/>
          <w:rtl/>
        </w:rPr>
        <w:t xml:space="preserve"> ، </w:t>
      </w:r>
      <w:r w:rsidRPr="008035AD">
        <w:rPr>
          <w:rFonts w:hint="cs"/>
          <w:rtl/>
        </w:rPr>
        <w:t>وبين القادسيّة والكوفة خمسة عشر فرسخاً</w:t>
      </w:r>
      <w:r>
        <w:rPr>
          <w:rFonts w:hint="cs"/>
          <w:rtl/>
        </w:rPr>
        <w:t xml:space="preserve"> ، </w:t>
      </w:r>
      <w:r w:rsidRPr="008035AD">
        <w:rPr>
          <w:rFonts w:hint="cs"/>
          <w:rtl/>
        </w:rPr>
        <w:t>وواقصة بكسر القاف والصاد بينه وبين زبالة مرحلتان</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نفس المهموم</w:t>
      </w:r>
      <w:r>
        <w:rPr>
          <w:rFonts w:hint="cs"/>
          <w:rtl/>
        </w:rPr>
        <w:t xml:space="preserve"> ، </w:t>
      </w:r>
      <w:r w:rsidRPr="008035AD">
        <w:rPr>
          <w:rFonts w:hint="cs"/>
          <w:rtl/>
        </w:rPr>
        <w:t>ص 172 والمؤلّف كما جرت عادته جعل النصّ العربي في الهامش وترجمته في متن الكتاب</w:t>
      </w:r>
      <w:r>
        <w:rPr>
          <w:rFonts w:hint="cs"/>
          <w:rtl/>
        </w:rPr>
        <w:t xml:space="preserve"> ، </w:t>
      </w:r>
      <w:r w:rsidRPr="008035AD">
        <w:rPr>
          <w:rFonts w:hint="cs"/>
          <w:rtl/>
        </w:rPr>
        <w:t>وهذه طريقة خاصّة بالمؤلّف لأنّ إخوانه العلماء جروا على دمج المتن بالترجمة في أصل الكتاب</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كربلاء وبعثه إلى أهل الكوفة حين نزوله في أرضها</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sidRPr="008035AD">
        <w:rPr>
          <w:rFonts w:hint="cs"/>
          <w:rtl/>
        </w:rPr>
        <w:t xml:space="preserve">وصفوة القول أنّ الحرّ لان قلبه من هذه الخطبة وشعر بالحقّ ودنا من الحسين </w:t>
      </w:r>
      <w:r w:rsidRPr="00D3353C">
        <w:rPr>
          <w:rStyle w:val="libAlaemChar"/>
          <w:rFonts w:hint="cs"/>
          <w:rtl/>
        </w:rPr>
        <w:t>عليه‌السلام</w:t>
      </w:r>
      <w:r w:rsidRPr="008035AD">
        <w:rPr>
          <w:rFonts w:hint="cs"/>
          <w:rtl/>
        </w:rPr>
        <w:t xml:space="preserve"> وقال له</w:t>
      </w:r>
      <w:r>
        <w:rPr>
          <w:rFonts w:hint="cs"/>
          <w:rtl/>
        </w:rPr>
        <w:t xml:space="preserve"> : </w:t>
      </w:r>
      <w:r w:rsidRPr="008035AD">
        <w:rPr>
          <w:rFonts w:hint="cs"/>
          <w:rtl/>
        </w:rPr>
        <w:t>يابن رسول الله</w:t>
      </w:r>
      <w:r>
        <w:rPr>
          <w:rFonts w:hint="cs"/>
          <w:rtl/>
        </w:rPr>
        <w:t xml:space="preserve"> ، </w:t>
      </w:r>
      <w:r w:rsidRPr="008035AD">
        <w:rPr>
          <w:rFonts w:hint="cs"/>
          <w:rtl/>
        </w:rPr>
        <w:t>إنّي أُذكّرك الله في نفسك فإنّي أشهد لئن قاتلت لتقتلنّ</w:t>
      </w:r>
      <w:r>
        <w:rPr>
          <w:rFonts w:hint="cs"/>
          <w:rtl/>
        </w:rPr>
        <w:t xml:space="preserve"> ، </w:t>
      </w: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أفبالموت تخوّفني</w:t>
      </w:r>
      <w:r>
        <w:rPr>
          <w:rFonts w:hint="cs"/>
          <w:rtl/>
        </w:rPr>
        <w:t>؟</w:t>
      </w:r>
      <w:r w:rsidRPr="008035AD">
        <w:rPr>
          <w:rFonts w:hint="cs"/>
          <w:rtl/>
        </w:rPr>
        <w:t xml:space="preserve"> وهل يعدو بكم الخطب أن تقتلوني</w:t>
      </w:r>
      <w:r>
        <w:rPr>
          <w:rFonts w:hint="cs"/>
          <w:rtl/>
        </w:rPr>
        <w:t xml:space="preserve"> ، </w:t>
      </w:r>
      <w:r w:rsidRPr="008035AD">
        <w:rPr>
          <w:rFonts w:hint="cs"/>
          <w:rtl/>
        </w:rPr>
        <w:t>وسوف يبتليكم الله بمختلف المحن والرزايا جزاءاً لكم بما فعلتم</w:t>
      </w:r>
      <w:r>
        <w:rPr>
          <w:rFonts w:hint="cs"/>
          <w:rtl/>
        </w:rPr>
        <w:t xml:space="preserve"> ، </w:t>
      </w:r>
      <w:r w:rsidRPr="008035AD">
        <w:rPr>
          <w:rFonts w:hint="cs"/>
          <w:rtl/>
        </w:rPr>
        <w:t xml:space="preserve">وإنّي سأقول كما قال أخو الأوس لابن عمّه وهو يريد نصرة رسول الله </w:t>
      </w:r>
      <w:r w:rsidRPr="00D3353C">
        <w:rPr>
          <w:rStyle w:val="libAlaemChar"/>
          <w:rFonts w:hint="cs"/>
          <w:rtl/>
        </w:rPr>
        <w:t>صلى‌الله‌عليه‌وآله</w:t>
      </w:r>
      <w:r w:rsidRPr="008035AD">
        <w:rPr>
          <w:rFonts w:hint="cs"/>
          <w:rtl/>
        </w:rPr>
        <w:t xml:space="preserve"> فخوّفه ابن عمّه وقال</w:t>
      </w:r>
      <w:r>
        <w:rPr>
          <w:rFonts w:hint="cs"/>
          <w:rtl/>
        </w:rPr>
        <w:t xml:space="preserve"> : </w:t>
      </w:r>
      <w:r w:rsidRPr="008035AD">
        <w:rPr>
          <w:rFonts w:hint="cs"/>
          <w:rtl/>
        </w:rPr>
        <w:t>أين تذهب فإنّك مقتول</w:t>
      </w:r>
      <w:r>
        <w:rPr>
          <w:rFonts w:hint="cs"/>
          <w:rtl/>
        </w:rPr>
        <w:t xml:space="preserve"> ، </w:t>
      </w:r>
      <w:r w:rsidRPr="008035AD">
        <w:rPr>
          <w:rFonts w:hint="cs"/>
          <w:rtl/>
        </w:rPr>
        <w:t>ثمّ تمثّل الإمام بشعر قاله ومضمونه</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اگر کشته خواهد تو را روزگار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چه ن</w:t>
            </w:r>
            <w:r>
              <w:rPr>
                <w:rFonts w:hint="cs"/>
                <w:rtl/>
              </w:rPr>
              <w:t>ي</w:t>
            </w:r>
            <w:r w:rsidRPr="008035AD">
              <w:rPr>
                <w:rFonts w:hint="cs"/>
                <w:rtl/>
              </w:rPr>
              <w:t>کوتر از مرگ در کارزار</w:t>
            </w:r>
            <w:r>
              <w:rPr>
                <w:rFonts w:hint="cs"/>
                <w:rtl/>
              </w:rPr>
              <w:t xml:space="preserve"> </w:t>
            </w:r>
            <w:r w:rsidRPr="00324046">
              <w:rPr>
                <w:rStyle w:val="libFootnotenumChar"/>
                <w:rFonts w:hint="cs"/>
                <w:rtl/>
              </w:rPr>
              <w:t>(2)</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إن كانت الموت مقضيّاً على رجل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فخيره أن يرى في الحرب منجدلا</w:t>
            </w:r>
            <w:r w:rsidRPr="0056307F">
              <w:rPr>
                <w:rStyle w:val="libPoemTiniChar0"/>
                <w:rtl/>
              </w:rPr>
              <w:br/>
              <w:t> </w:t>
            </w:r>
          </w:p>
        </w:tc>
      </w:tr>
    </w:tbl>
    <w:p w:rsidR="000E7458" w:rsidRDefault="000E7458" w:rsidP="00D3353C">
      <w:pPr>
        <w:pStyle w:val="libNormal"/>
        <w:rPr>
          <w:rtl/>
        </w:rPr>
      </w:pPr>
      <w:r w:rsidRPr="008035AD">
        <w:rPr>
          <w:rFonts w:hint="cs"/>
          <w:rtl/>
        </w:rPr>
        <w:t>قال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سأمضي وما بالموت عارٌ على الفتى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إذا ما نوى حقّاً وجاهد مسلما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وواسى الرجال الصالحين بنفسه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وفارق مثبوراً وودّع مجرما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فإن عشئت لم أندم وإن متُّ لم ألم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كفى بك ذُلّاً أن تعيش وترغما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أُقدّم نفسي لا أُريد بقائها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لنلقى خميساً في الوغى وعرمرما</w:t>
            </w:r>
            <w:r>
              <w:rPr>
                <w:rFonts w:hint="cs"/>
                <w:rtl/>
              </w:rPr>
              <w:t xml:space="preserve"> </w:t>
            </w:r>
            <w:r w:rsidRPr="00324046">
              <w:rPr>
                <w:rStyle w:val="libFootnotenumChar"/>
                <w:rFonts w:hint="cs"/>
                <w:rtl/>
              </w:rPr>
              <w:t>(3)</w:t>
            </w:r>
            <w:r w:rsidRPr="0056307F">
              <w:rPr>
                <w:rStyle w:val="libPoemTiniChar0"/>
                <w:rtl/>
              </w:rPr>
              <w:br/>
              <w:t> </w:t>
            </w:r>
          </w:p>
        </w:tc>
      </w:tr>
    </w:tbl>
    <w:p w:rsidR="000E7458" w:rsidRDefault="000E7458" w:rsidP="00D3353C">
      <w:pPr>
        <w:pStyle w:val="libNormal"/>
        <w:rPr>
          <w:rtl/>
        </w:rPr>
      </w:pPr>
      <w:r w:rsidRPr="008035AD">
        <w:rPr>
          <w:rFonts w:hint="cs"/>
          <w:rtl/>
        </w:rPr>
        <w:t>وصفوة القول</w:t>
      </w:r>
      <w:r>
        <w:rPr>
          <w:rFonts w:hint="cs"/>
          <w:rtl/>
        </w:rPr>
        <w:t xml:space="preserve"> : </w:t>
      </w:r>
      <w:r w:rsidRPr="008035AD">
        <w:rPr>
          <w:rFonts w:hint="cs"/>
          <w:rtl/>
        </w:rPr>
        <w:t xml:space="preserve">إنّ الإمام </w:t>
      </w:r>
      <w:r w:rsidRPr="00D3353C">
        <w:rPr>
          <w:rStyle w:val="libAlaemChar"/>
          <w:rFonts w:hint="cs"/>
          <w:rtl/>
        </w:rPr>
        <w:t>عليه‌السلام</w:t>
      </w:r>
      <w:r w:rsidRPr="008035AD">
        <w:rPr>
          <w:rFonts w:hint="cs"/>
          <w:rtl/>
        </w:rPr>
        <w:t xml:space="preserve"> أخذ يسير بأصحابه فإذا جميعاً راكب على نجيب له وعليه السلاح متنكّب قوساً مقبل من الكوفة</w:t>
      </w:r>
      <w:r>
        <w:rPr>
          <w:rFonts w:hint="cs"/>
          <w:rtl/>
        </w:rPr>
        <w:t xml:space="preserve"> </w:t>
      </w:r>
      <w:r w:rsidRPr="00324046">
        <w:rPr>
          <w:rStyle w:val="libFootnotenumChar"/>
          <w:rFonts w:hint="cs"/>
          <w:rtl/>
        </w:rPr>
        <w:t>(4)</w:t>
      </w:r>
      <w:r w:rsidRPr="006E18F0">
        <w:rPr>
          <w:rFonts w:hint="cs"/>
          <w:rtl/>
        </w:rPr>
        <w:t xml:space="preserve"> </w:t>
      </w:r>
      <w:r w:rsidRPr="008035AD">
        <w:rPr>
          <w:rFonts w:hint="cs"/>
          <w:rtl/>
        </w:rPr>
        <w:t xml:space="preserve">فوقفوا جميعاً فلمّا انتهى إليهم سلّم على الحرّ بن يزيد ولم يسلّم على الحسين </w:t>
      </w:r>
      <w:r w:rsidRPr="00D3353C">
        <w:rPr>
          <w:rStyle w:val="libAlaemChar"/>
          <w:rFonts w:hint="cs"/>
          <w:rtl/>
        </w:rPr>
        <w:t>عليه‌السلام</w:t>
      </w:r>
      <w:r w:rsidRPr="008035AD">
        <w:rPr>
          <w:rFonts w:hint="cs"/>
          <w:rtl/>
        </w:rPr>
        <w:t xml:space="preserve"> وأصحابه</w:t>
      </w:r>
      <w:r>
        <w:rPr>
          <w:rFonts w:hint="cs"/>
          <w:rtl/>
        </w:rPr>
        <w:t xml:space="preserve"> ، </w:t>
      </w:r>
      <w:r w:rsidRPr="008035AD">
        <w:rPr>
          <w:rFonts w:hint="cs"/>
          <w:rtl/>
        </w:rPr>
        <w:t>فدفع إلى الحرّ كتاباً 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 xml:space="preserve">كتب </w:t>
      </w:r>
      <w:r w:rsidRPr="00D3353C">
        <w:rPr>
          <w:rStyle w:val="libAlaemChar"/>
          <w:rFonts w:hint="cs"/>
          <w:rtl/>
        </w:rPr>
        <w:t>عليه‌السلام</w:t>
      </w:r>
      <w:r>
        <w:rPr>
          <w:rFonts w:hint="cs"/>
          <w:rtl/>
        </w:rPr>
        <w:t xml:space="preserve"> : </w:t>
      </w:r>
      <w:r w:rsidRPr="008035AD">
        <w:rPr>
          <w:rFonts w:hint="cs"/>
          <w:rtl/>
        </w:rPr>
        <w:t>بسم الله الرحمن الرحيم</w:t>
      </w:r>
      <w:r>
        <w:rPr>
          <w:rFonts w:hint="cs"/>
          <w:rtl/>
        </w:rPr>
        <w:t xml:space="preserve"> ، </w:t>
      </w:r>
      <w:r w:rsidRPr="008035AD">
        <w:rPr>
          <w:rFonts w:hint="cs"/>
          <w:rtl/>
        </w:rPr>
        <w:t>من الحسين بن عليّ إلى ابن صرد والمسيّب ورفاعة بن شدّاد وعبدالله بن وائل وجماعة المؤمنين</w:t>
      </w:r>
      <w:r>
        <w:rPr>
          <w:rFonts w:hint="cs"/>
          <w:rtl/>
        </w:rPr>
        <w:t xml:space="preserve"> ، </w:t>
      </w:r>
      <w:r w:rsidRPr="008035AD">
        <w:rPr>
          <w:rFonts w:hint="cs"/>
          <w:rtl/>
        </w:rPr>
        <w:t>أما بعد فقد</w:t>
      </w:r>
      <w:r>
        <w:rPr>
          <w:rFonts w:hint="cs"/>
          <w:rtl/>
        </w:rPr>
        <w:t xml:space="preserve"> ..</w:t>
      </w:r>
      <w:r w:rsidRPr="008035AD">
        <w:rPr>
          <w:rFonts w:hint="cs"/>
          <w:rtl/>
        </w:rPr>
        <w:t xml:space="preserve"> الخ</w:t>
      </w:r>
      <w:r>
        <w:rPr>
          <w:rFonts w:hint="cs"/>
          <w:rtl/>
        </w:rPr>
        <w:t xml:space="preserve"> ، </w:t>
      </w:r>
      <w:r w:rsidRPr="008035AD">
        <w:rPr>
          <w:rFonts w:hint="cs"/>
          <w:rtl/>
        </w:rPr>
        <w:t>والله أعلم</w:t>
      </w:r>
      <w:r>
        <w:rPr>
          <w:rFonts w:hint="cs"/>
          <w:rtl/>
        </w:rPr>
        <w:t>.</w:t>
      </w:r>
    </w:p>
    <w:p w:rsidR="000E7458"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وهنا ذكر المؤلّف ترجمة الأبيات وذكرها في الهامش</w:t>
      </w:r>
      <w:r>
        <w:rPr>
          <w:rFonts w:hint="cs"/>
          <w:rtl/>
        </w:rPr>
        <w:t>.</w:t>
      </w:r>
    </w:p>
    <w:p w:rsidR="000E7458" w:rsidRDefault="000E7458" w:rsidP="005D29DB">
      <w:pPr>
        <w:pStyle w:val="libFootnote0"/>
        <w:rPr>
          <w:rtl/>
        </w:rPr>
      </w:pPr>
      <w:r>
        <w:rPr>
          <w:rFonts w:hint="cs"/>
          <w:rtl/>
        </w:rPr>
        <w:t>(</w:t>
      </w:r>
      <w:r w:rsidRPr="008035AD">
        <w:rPr>
          <w:rFonts w:hint="cs"/>
          <w:rtl/>
        </w:rPr>
        <w:t>3</w:t>
      </w:r>
      <w:r>
        <w:rPr>
          <w:rFonts w:hint="cs"/>
          <w:rtl/>
        </w:rPr>
        <w:t xml:space="preserve">) </w:t>
      </w:r>
      <w:r w:rsidRPr="008035AD">
        <w:rPr>
          <w:rFonts w:hint="cs"/>
          <w:rtl/>
        </w:rPr>
        <w:t>نفس المهموم</w:t>
      </w:r>
      <w:r>
        <w:rPr>
          <w:rFonts w:hint="cs"/>
          <w:rtl/>
        </w:rPr>
        <w:t xml:space="preserve"> ، </w:t>
      </w:r>
      <w:r w:rsidRPr="008035AD">
        <w:rPr>
          <w:rFonts w:hint="cs"/>
          <w:rtl/>
        </w:rPr>
        <w:t>ص 173 ولم يذكر البيت الرابع</w:t>
      </w:r>
      <w:r>
        <w:rPr>
          <w:rFonts w:hint="cs"/>
          <w:rtl/>
        </w:rPr>
        <w:t>. (</w:t>
      </w:r>
      <w:r w:rsidRPr="008035AD">
        <w:rPr>
          <w:rFonts w:hint="cs"/>
          <w:rtl/>
        </w:rPr>
        <w:t>المترجم</w:t>
      </w:r>
      <w:r>
        <w:rPr>
          <w:rFonts w:hint="cs"/>
          <w:rtl/>
        </w:rPr>
        <w:t>)</w:t>
      </w:r>
    </w:p>
    <w:p w:rsidR="000E7458" w:rsidRPr="008035AD" w:rsidRDefault="000E7458" w:rsidP="005D29DB">
      <w:pPr>
        <w:pStyle w:val="libFootnote0"/>
        <w:rPr>
          <w:rtl/>
        </w:rPr>
      </w:pPr>
      <w:r>
        <w:rPr>
          <w:rFonts w:hint="cs"/>
          <w:rtl/>
        </w:rPr>
        <w:t>(</w:t>
      </w:r>
      <w:r w:rsidRPr="008035AD">
        <w:rPr>
          <w:rFonts w:hint="cs"/>
          <w:rtl/>
        </w:rPr>
        <w:t>4</w:t>
      </w:r>
      <w:r>
        <w:rPr>
          <w:rFonts w:hint="cs"/>
          <w:rtl/>
        </w:rPr>
        <w:t xml:space="preserve">) </w:t>
      </w:r>
      <w:r w:rsidRPr="008035AD">
        <w:rPr>
          <w:rFonts w:hint="cs"/>
          <w:rtl/>
        </w:rPr>
        <w:t>ذكر المؤلّف أنّه مالك بن يسر ولم أعثر عليه في الطبري</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عبيدالله بن زياد فإذا فيه</w:t>
      </w:r>
      <w:r>
        <w:rPr>
          <w:rFonts w:hint="cs"/>
          <w:rtl/>
        </w:rPr>
        <w:t xml:space="preserve"> : </w:t>
      </w:r>
      <w:r w:rsidRPr="008035AD">
        <w:rPr>
          <w:rFonts w:hint="cs"/>
          <w:rtl/>
        </w:rPr>
        <w:t>أمّا بعد</w:t>
      </w:r>
      <w:r>
        <w:rPr>
          <w:rFonts w:hint="cs"/>
          <w:rtl/>
        </w:rPr>
        <w:t xml:space="preserve"> ، </w:t>
      </w:r>
      <w:r w:rsidRPr="008035AD">
        <w:rPr>
          <w:rFonts w:hint="cs"/>
          <w:rtl/>
        </w:rPr>
        <w:t>فجعجع بالحسين حين يبلغك كتابي ويقدم عليك رسولي فلا تنزله إلّا بالعراء غير حصن وعلى غير ماء</w:t>
      </w:r>
      <w:r>
        <w:rPr>
          <w:rFonts w:hint="cs"/>
          <w:rtl/>
        </w:rPr>
        <w:t xml:space="preserve"> ، </w:t>
      </w:r>
      <w:r w:rsidRPr="008035AD">
        <w:rPr>
          <w:rFonts w:hint="cs"/>
          <w:rtl/>
        </w:rPr>
        <w:t>وقد أمرت رسولي أن يلزمك ولا يفارقك حتّى يأتيني بإنفاذك أمري والسلام</w:t>
      </w:r>
      <w:r>
        <w:rPr>
          <w:rFonts w:hint="cs"/>
          <w:rtl/>
        </w:rPr>
        <w:t>.</w:t>
      </w:r>
    </w:p>
    <w:p w:rsidR="000E7458" w:rsidRPr="008035AD" w:rsidRDefault="000E7458" w:rsidP="00D3353C">
      <w:pPr>
        <w:pStyle w:val="libNormal"/>
        <w:rPr>
          <w:rtl/>
        </w:rPr>
      </w:pPr>
      <w:r w:rsidRPr="008035AD">
        <w:rPr>
          <w:rFonts w:hint="cs"/>
          <w:rtl/>
        </w:rPr>
        <w:t>قال</w:t>
      </w:r>
      <w:r>
        <w:rPr>
          <w:rFonts w:hint="cs"/>
          <w:rtl/>
        </w:rPr>
        <w:t xml:space="preserve"> : </w:t>
      </w:r>
      <w:r w:rsidRPr="008035AD">
        <w:rPr>
          <w:rFonts w:hint="cs"/>
          <w:rtl/>
        </w:rPr>
        <w:t>فلمّا قرأ الكتاب</w:t>
      </w:r>
      <w:r>
        <w:rPr>
          <w:rFonts w:hint="cs"/>
          <w:rtl/>
        </w:rPr>
        <w:t xml:space="preserve"> ، </w:t>
      </w:r>
      <w:r w:rsidRPr="008035AD">
        <w:rPr>
          <w:rFonts w:hint="cs"/>
          <w:rtl/>
        </w:rPr>
        <w:t>قال لهم الحر</w:t>
      </w:r>
      <w:r>
        <w:rPr>
          <w:rFonts w:hint="cs"/>
          <w:rtl/>
        </w:rPr>
        <w:t xml:space="preserve"> : </w:t>
      </w:r>
      <w:r w:rsidRPr="008035AD">
        <w:rPr>
          <w:rFonts w:hint="cs"/>
          <w:rtl/>
        </w:rPr>
        <w:t>هذا كتاب الأمير عبيدالله بن زياد يأمرني فيه أن أُجعجع بكم في المكان الذي يأتيني فيه كتابه وهذا رسوله</w:t>
      </w:r>
      <w:r>
        <w:rPr>
          <w:rFonts w:hint="cs"/>
          <w:rtl/>
        </w:rPr>
        <w:t xml:space="preserve"> ، </w:t>
      </w:r>
      <w:r w:rsidRPr="008035AD">
        <w:rPr>
          <w:rFonts w:hint="cs"/>
          <w:rtl/>
        </w:rPr>
        <w:t>وقد أمره أن لا يفارقني حتّى أُنفّذ رأيه وأمره</w:t>
      </w:r>
      <w:r>
        <w:rPr>
          <w:rFonts w:hint="cs"/>
          <w:rtl/>
        </w:rPr>
        <w:t>.</w:t>
      </w:r>
    </w:p>
    <w:p w:rsidR="000E7458" w:rsidRDefault="000E7458" w:rsidP="00D3353C">
      <w:pPr>
        <w:pStyle w:val="libNormal"/>
        <w:rPr>
          <w:rtl/>
        </w:rPr>
      </w:pPr>
      <w:r w:rsidRPr="008035AD">
        <w:rPr>
          <w:rFonts w:hint="cs"/>
          <w:rtl/>
        </w:rPr>
        <w:t xml:space="preserve">فأمر الحسين </w:t>
      </w:r>
      <w:r w:rsidRPr="00D3353C">
        <w:rPr>
          <w:rStyle w:val="libAlaemChar"/>
          <w:rFonts w:hint="cs"/>
          <w:rtl/>
        </w:rPr>
        <w:t>عليه‌السلام</w:t>
      </w:r>
      <w:r w:rsidRPr="008035AD">
        <w:rPr>
          <w:rFonts w:hint="cs"/>
          <w:rtl/>
        </w:rPr>
        <w:t xml:space="preserve"> بالنزول وكلّما أرادوا المسير حال أصحاب الحرّ بينهم وبينه</w:t>
      </w:r>
      <w:r>
        <w:rPr>
          <w:rFonts w:hint="cs"/>
          <w:rtl/>
        </w:rPr>
        <w:t xml:space="preserve"> ، </w:t>
      </w: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دعونا ننزل الغاضريّة أو نينوى أو شفاثة</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 </w:t>
      </w:r>
      <w:r w:rsidRPr="008035AD">
        <w:rPr>
          <w:rFonts w:hint="cs"/>
          <w:rtl/>
        </w:rPr>
        <w:t>فقال الحرّ</w:t>
      </w:r>
      <w:r>
        <w:rPr>
          <w:rFonts w:hint="cs"/>
          <w:rtl/>
        </w:rPr>
        <w:t xml:space="preserve"> : </w:t>
      </w:r>
      <w:r w:rsidRPr="008035AD">
        <w:rPr>
          <w:rFonts w:hint="cs"/>
          <w:rtl/>
        </w:rPr>
        <w:t>لا أستطيع ذلك لأنّ رسول ابن زياد معي ناظر بم يرجع في أمري</w:t>
      </w:r>
      <w:r>
        <w:rPr>
          <w:rFonts w:hint="cs"/>
          <w:rtl/>
        </w:rPr>
        <w:t xml:space="preserve"> ، </w:t>
      </w:r>
      <w:r w:rsidRPr="008035AD">
        <w:rPr>
          <w:rFonts w:hint="cs"/>
          <w:rtl/>
        </w:rPr>
        <w:t>وأخيراً سار يمنة ويسرة حتّى بلغ أرض كربلاء ونزلها بأُسرته وأصحابه</w:t>
      </w:r>
      <w:r>
        <w:rPr>
          <w:rFonts w:hint="cs"/>
          <w:rtl/>
        </w:rPr>
        <w:t xml:space="preserve"> ، </w:t>
      </w:r>
      <w:r w:rsidRPr="008035AD">
        <w:rPr>
          <w:rFonts w:hint="cs"/>
          <w:rtl/>
        </w:rPr>
        <w:t xml:space="preserve">ونزل الحرّ بجيشه بأزاء الحسين </w:t>
      </w:r>
      <w:r w:rsidRPr="00D3353C">
        <w:rPr>
          <w:rStyle w:val="libAlaemChar"/>
          <w:rFonts w:hint="cs"/>
          <w:rtl/>
        </w:rPr>
        <w:t>عليه‌السلام</w:t>
      </w:r>
      <w:r>
        <w:rPr>
          <w:rFonts w:hint="cs"/>
          <w:rtl/>
        </w:rPr>
        <w:t>.</w:t>
      </w:r>
    </w:p>
    <w:p w:rsidR="000E7458" w:rsidRPr="008035AD" w:rsidRDefault="000E7458" w:rsidP="00980F48">
      <w:pPr>
        <w:pStyle w:val="libBold1"/>
        <w:rPr>
          <w:rtl/>
        </w:rPr>
      </w:pPr>
      <w:r w:rsidRPr="008035AD">
        <w:rPr>
          <w:rFonts w:hint="cs"/>
          <w:rtl/>
        </w:rPr>
        <w:t>توبة الحرّ وشهادته</w:t>
      </w:r>
    </w:p>
    <w:p w:rsidR="000E7458" w:rsidRPr="008035AD" w:rsidRDefault="000E7458" w:rsidP="00D3353C">
      <w:pPr>
        <w:pStyle w:val="libNormal"/>
        <w:rPr>
          <w:rtl/>
        </w:rPr>
      </w:pPr>
      <w:r w:rsidRPr="008035AD">
        <w:rPr>
          <w:rFonts w:hint="cs"/>
          <w:rtl/>
        </w:rPr>
        <w:t>إلى أن ورد عمر بن سعد أرض كربلاء وأقبلت ورائه العساكر تترى</w:t>
      </w:r>
      <w:r>
        <w:rPr>
          <w:rFonts w:hint="cs"/>
          <w:rtl/>
        </w:rPr>
        <w:t xml:space="preserve"> ، </w:t>
      </w:r>
      <w:r w:rsidRPr="008035AD">
        <w:rPr>
          <w:rFonts w:hint="cs"/>
          <w:rtl/>
        </w:rPr>
        <w:t>فعبّأ ابن سعد جيشه وجعل الحرّ على ربع تميم وهمدان أميراً عليهم</w:t>
      </w:r>
      <w:r>
        <w:rPr>
          <w:rFonts w:hint="cs"/>
          <w:rtl/>
        </w:rPr>
        <w:t xml:space="preserve"> ، </w:t>
      </w:r>
      <w:r w:rsidRPr="008035AD">
        <w:rPr>
          <w:rFonts w:hint="cs"/>
          <w:rtl/>
        </w:rPr>
        <w:t xml:space="preserve">وبقي الحرّ على هذه الحال حتّى رأى من ابن سعد قسوة القلب لأنّه لم يعط الحسين </w:t>
      </w:r>
      <w:r w:rsidRPr="00D3353C">
        <w:rPr>
          <w:rStyle w:val="libAlaemChar"/>
          <w:rFonts w:hint="cs"/>
          <w:rtl/>
        </w:rPr>
        <w:t>عليه‌السلام</w:t>
      </w:r>
      <w:r w:rsidRPr="008035AD">
        <w:rPr>
          <w:rFonts w:hint="cs"/>
          <w:rtl/>
        </w:rPr>
        <w:t xml:space="preserve"> شرطاً واحداً من الشروط التي طلبها منهم</w:t>
      </w:r>
      <w:r>
        <w:rPr>
          <w:rFonts w:hint="cs"/>
          <w:rtl/>
        </w:rPr>
        <w:t xml:space="preserve"> ، </w:t>
      </w:r>
      <w:r w:rsidRPr="008035AD">
        <w:rPr>
          <w:rFonts w:hint="cs"/>
          <w:rtl/>
        </w:rPr>
        <w:t>فعجب من فظاظته وغلظته فأقبل عليه وقال</w:t>
      </w:r>
      <w:r>
        <w:rPr>
          <w:rFonts w:hint="cs"/>
          <w:rtl/>
        </w:rPr>
        <w:t xml:space="preserve"> : </w:t>
      </w:r>
      <w:r w:rsidRPr="008035AD">
        <w:rPr>
          <w:rFonts w:hint="cs"/>
          <w:rtl/>
        </w:rPr>
        <w:t>يابن سعد</w:t>
      </w:r>
      <w:r>
        <w:rPr>
          <w:rFonts w:hint="cs"/>
          <w:rtl/>
        </w:rPr>
        <w:t xml:space="preserve"> ، </w:t>
      </w:r>
      <w:r w:rsidRPr="008035AD">
        <w:rPr>
          <w:rFonts w:hint="cs"/>
          <w:rtl/>
        </w:rPr>
        <w:t>أمقاتل أنت هذا الرجل</w:t>
      </w:r>
      <w:r>
        <w:rPr>
          <w:rFonts w:hint="cs"/>
          <w:rtl/>
        </w:rPr>
        <w:t>؟</w:t>
      </w:r>
      <w:r w:rsidRPr="008035AD">
        <w:rPr>
          <w:rFonts w:hint="cs"/>
          <w:rtl/>
        </w:rPr>
        <w:t>! قال</w:t>
      </w:r>
      <w:r>
        <w:rPr>
          <w:rFonts w:hint="cs"/>
          <w:rtl/>
        </w:rPr>
        <w:t xml:space="preserve"> : </w:t>
      </w:r>
      <w:r w:rsidRPr="008035AD">
        <w:rPr>
          <w:rFonts w:hint="cs"/>
          <w:rtl/>
        </w:rPr>
        <w:t>أي والله قتالاً أيسره أن تطير فيه الرؤوس وتطيح الأيدي</w:t>
      </w:r>
      <w:r>
        <w:rPr>
          <w:rFonts w:hint="cs"/>
          <w:rtl/>
        </w:rPr>
        <w:t>.</w:t>
      </w:r>
      <w:r w:rsidRPr="008035AD">
        <w:rPr>
          <w:rFonts w:hint="cs"/>
          <w:rtl/>
        </w:rPr>
        <w:t xml:space="preserve"> فقال</w:t>
      </w:r>
      <w:r>
        <w:rPr>
          <w:rFonts w:hint="cs"/>
          <w:rtl/>
        </w:rPr>
        <w:t xml:space="preserve"> : </w:t>
      </w:r>
      <w:r w:rsidRPr="008035AD">
        <w:rPr>
          <w:rFonts w:hint="cs"/>
          <w:rtl/>
        </w:rPr>
        <w:t>فمالكم في الشروط التي عرضها عليكم ألّا تقبلوها لينتهي الأمر بالسلم</w:t>
      </w:r>
      <w:r>
        <w:rPr>
          <w:rFonts w:hint="cs"/>
          <w:rtl/>
        </w:rPr>
        <w:t>؟</w:t>
      </w:r>
      <w:r w:rsidRPr="008035AD">
        <w:rPr>
          <w:rFonts w:hint="cs"/>
          <w:rtl/>
        </w:rPr>
        <w:t xml:space="preserve"> فقال ابن سعد</w:t>
      </w:r>
      <w:r>
        <w:rPr>
          <w:rFonts w:hint="cs"/>
          <w:rtl/>
        </w:rPr>
        <w:t xml:space="preserve"> : </w:t>
      </w:r>
      <w:r w:rsidRPr="008035AD">
        <w:rPr>
          <w:rFonts w:hint="cs"/>
          <w:rtl/>
        </w:rPr>
        <w:t>لو كان الأمر لي لرضيت ولكنّ أميرك أبي</w:t>
      </w:r>
      <w:r>
        <w:rPr>
          <w:rFonts w:hint="cs"/>
          <w:rtl/>
        </w:rPr>
        <w:t>.</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شفيّه</w:t>
      </w:r>
      <w:r>
        <w:rPr>
          <w:rFonts w:hint="cs"/>
          <w:rtl/>
        </w:rPr>
        <w:t xml:space="preserve"> ـ </w:t>
      </w:r>
      <w:r w:rsidRPr="008035AD">
        <w:rPr>
          <w:rFonts w:hint="cs"/>
          <w:rtl/>
        </w:rPr>
        <w:t>الطبري</w:t>
      </w:r>
      <w:r>
        <w:rPr>
          <w:rFonts w:hint="cs"/>
          <w:rtl/>
        </w:rPr>
        <w:t>.</w:t>
      </w:r>
      <w:r w:rsidRPr="008035AD">
        <w:rPr>
          <w:rFonts w:hint="cs"/>
          <w:rtl/>
        </w:rPr>
        <w:t xml:space="preserve"> شفيّة</w:t>
      </w:r>
      <w:r>
        <w:rPr>
          <w:rFonts w:hint="cs"/>
          <w:rtl/>
        </w:rPr>
        <w:t xml:space="preserve"> : </w:t>
      </w:r>
      <w:r w:rsidRPr="008035AD">
        <w:rPr>
          <w:rFonts w:hint="cs"/>
          <w:rtl/>
        </w:rPr>
        <w:t>قال الياقوت</w:t>
      </w:r>
      <w:r>
        <w:rPr>
          <w:rFonts w:hint="cs"/>
          <w:rtl/>
        </w:rPr>
        <w:t xml:space="preserve"> : </w:t>
      </w:r>
      <w:r w:rsidRPr="008035AD">
        <w:rPr>
          <w:rFonts w:hint="cs"/>
          <w:rtl/>
        </w:rPr>
        <w:t>اسم بئر قديمة في مكّة</w:t>
      </w:r>
      <w:r>
        <w:rPr>
          <w:rFonts w:hint="cs"/>
          <w:rtl/>
        </w:rPr>
        <w:t xml:space="preserve"> ، </w:t>
      </w:r>
      <w:r w:rsidRPr="008035AD">
        <w:rPr>
          <w:rFonts w:hint="cs"/>
          <w:rtl/>
        </w:rPr>
        <w:t>وشفيه ركية معروفة في الإحساء عذبة معروفة ولم يذكر موضعاً بهذا الاسم في كربلاء</w:t>
      </w:r>
      <w:r>
        <w:rPr>
          <w:rFonts w:hint="cs"/>
          <w:rtl/>
        </w:rPr>
        <w:t>.</w:t>
      </w:r>
      <w:r w:rsidRPr="008035AD">
        <w:rPr>
          <w:rFonts w:hint="cs"/>
          <w:rtl/>
        </w:rPr>
        <w:t xml:space="preserve"> راجع</w:t>
      </w:r>
      <w:r>
        <w:rPr>
          <w:rFonts w:hint="cs"/>
          <w:rtl/>
        </w:rPr>
        <w:t xml:space="preserve"> : </w:t>
      </w:r>
      <w:r w:rsidRPr="008035AD">
        <w:rPr>
          <w:rFonts w:hint="cs"/>
          <w:rtl/>
        </w:rPr>
        <w:t>معجم البلدان</w:t>
      </w:r>
      <w:r>
        <w:rPr>
          <w:rFonts w:hint="cs"/>
          <w:rtl/>
        </w:rPr>
        <w:t xml:space="preserve"> ، </w:t>
      </w:r>
      <w:r w:rsidRPr="008035AD">
        <w:rPr>
          <w:rFonts w:hint="cs"/>
          <w:rtl/>
        </w:rPr>
        <w:t>ج 3 ص 252</w:t>
      </w:r>
      <w:r>
        <w:rPr>
          <w:rFonts w:hint="cs"/>
          <w:rtl/>
        </w:rPr>
        <w:t>.</w:t>
      </w:r>
    </w:p>
    <w:p w:rsidR="000E7458" w:rsidRPr="008035AD" w:rsidRDefault="000E7458" w:rsidP="00D3353C">
      <w:pPr>
        <w:pStyle w:val="libNormal"/>
        <w:rPr>
          <w:rtl/>
        </w:rPr>
      </w:pPr>
      <w:r>
        <w:rPr>
          <w:rtl/>
        </w:rPr>
        <w:br w:type="page"/>
      </w:r>
      <w:r w:rsidRPr="008035AD">
        <w:rPr>
          <w:rFonts w:hint="cs"/>
          <w:rtl/>
        </w:rPr>
        <w:lastRenderedPageBreak/>
        <w:t>فعاد الحرّ غاضباً فى مركزه وكان إلى جانبه قرّة بن قيس وهو من عشيرته</w:t>
      </w:r>
      <w:r>
        <w:rPr>
          <w:rFonts w:hint="cs"/>
          <w:rtl/>
        </w:rPr>
        <w:t xml:space="preserve"> ، </w:t>
      </w:r>
      <w:r w:rsidRPr="008035AD">
        <w:rPr>
          <w:rFonts w:hint="cs"/>
          <w:rtl/>
        </w:rPr>
        <w:t>فقال له الحر</w:t>
      </w:r>
      <w:r>
        <w:rPr>
          <w:rFonts w:hint="cs"/>
          <w:rtl/>
        </w:rPr>
        <w:t xml:space="preserve"> : </w:t>
      </w:r>
      <w:r w:rsidRPr="008035AD">
        <w:rPr>
          <w:rFonts w:hint="cs"/>
          <w:rtl/>
        </w:rPr>
        <w:t>يا قرّة</w:t>
      </w:r>
      <w:r>
        <w:rPr>
          <w:rFonts w:hint="cs"/>
          <w:rtl/>
        </w:rPr>
        <w:t xml:space="preserve"> ، </w:t>
      </w:r>
      <w:r w:rsidRPr="008035AD">
        <w:rPr>
          <w:rFonts w:hint="cs"/>
          <w:rtl/>
        </w:rPr>
        <w:t>أسبقت فرسك</w:t>
      </w:r>
      <w:r>
        <w:rPr>
          <w:rFonts w:hint="cs"/>
          <w:rtl/>
        </w:rPr>
        <w:t>؟</w:t>
      </w:r>
      <w:r w:rsidRPr="008035AD">
        <w:rPr>
          <w:rFonts w:hint="cs"/>
          <w:rtl/>
        </w:rPr>
        <w:t xml:space="preserve"> فقال قرّة</w:t>
      </w:r>
      <w:r>
        <w:rPr>
          <w:rFonts w:hint="cs"/>
          <w:rtl/>
        </w:rPr>
        <w:t xml:space="preserve"> : </w:t>
      </w:r>
      <w:r w:rsidRPr="008035AD">
        <w:rPr>
          <w:rFonts w:hint="cs"/>
          <w:rtl/>
        </w:rPr>
        <w:t>كلّا</w:t>
      </w:r>
      <w:r>
        <w:rPr>
          <w:rFonts w:hint="cs"/>
          <w:rtl/>
        </w:rPr>
        <w:t xml:space="preserve"> ، </w:t>
      </w:r>
      <w:r w:rsidRPr="008035AD">
        <w:rPr>
          <w:rFonts w:hint="cs"/>
          <w:rtl/>
        </w:rPr>
        <w:t>فقال الحر</w:t>
      </w:r>
      <w:r>
        <w:rPr>
          <w:rFonts w:hint="cs"/>
          <w:rtl/>
        </w:rPr>
        <w:t xml:space="preserve"> : </w:t>
      </w:r>
      <w:r w:rsidRPr="008035AD">
        <w:rPr>
          <w:rFonts w:hint="cs"/>
          <w:rtl/>
        </w:rPr>
        <w:t>ألا تريد أن تسقيه</w:t>
      </w:r>
      <w:r>
        <w:rPr>
          <w:rFonts w:hint="cs"/>
          <w:rtl/>
        </w:rPr>
        <w:t>؟</w:t>
      </w:r>
      <w:r w:rsidRPr="008035AD">
        <w:rPr>
          <w:rFonts w:hint="cs"/>
          <w:rtl/>
        </w:rPr>
        <w:t xml:space="preserve"> فقال قرّة</w:t>
      </w:r>
      <w:r>
        <w:rPr>
          <w:rFonts w:hint="cs"/>
          <w:rtl/>
        </w:rPr>
        <w:t xml:space="preserve"> : </w:t>
      </w:r>
      <w:r w:rsidRPr="008035AD">
        <w:rPr>
          <w:rFonts w:hint="cs"/>
          <w:rtl/>
        </w:rPr>
        <w:t>فظننت أنّه يريد اعتزال الحرب</w:t>
      </w:r>
      <w:r>
        <w:rPr>
          <w:rFonts w:hint="cs"/>
          <w:rtl/>
        </w:rPr>
        <w:t xml:space="preserve"> ، </w:t>
      </w:r>
      <w:r w:rsidRPr="008035AD">
        <w:rPr>
          <w:rFonts w:hint="cs"/>
          <w:rtl/>
        </w:rPr>
        <w:t>ولا يريد أن أعرف ذلك منه فأشي به</w:t>
      </w:r>
      <w:r>
        <w:rPr>
          <w:rFonts w:hint="cs"/>
          <w:rtl/>
        </w:rPr>
        <w:t xml:space="preserve"> ، </w:t>
      </w:r>
      <w:r w:rsidRPr="008035AD">
        <w:rPr>
          <w:rFonts w:hint="cs"/>
          <w:rtl/>
        </w:rPr>
        <w:t xml:space="preserve">ولو علمت بما يريد لفعلت فعله ولحقت بالحسين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sidRPr="008035AD">
        <w:rPr>
          <w:rFonts w:hint="cs"/>
          <w:rtl/>
        </w:rPr>
        <w:t>وصفوة القول</w:t>
      </w:r>
      <w:r>
        <w:rPr>
          <w:rFonts w:hint="cs"/>
          <w:rtl/>
        </w:rPr>
        <w:t xml:space="preserve"> : </w:t>
      </w:r>
      <w:r w:rsidRPr="008035AD">
        <w:rPr>
          <w:rFonts w:hint="cs"/>
          <w:rtl/>
        </w:rPr>
        <w:t xml:space="preserve">إنّ الحرّ </w:t>
      </w:r>
      <w:r w:rsidRPr="00D3353C">
        <w:rPr>
          <w:rStyle w:val="libAlaemChar"/>
          <w:rFonts w:hint="cs"/>
          <w:rtl/>
        </w:rPr>
        <w:t>عليه‌السلام</w:t>
      </w:r>
      <w:r w:rsidRPr="008035AD">
        <w:rPr>
          <w:rFonts w:hint="cs"/>
          <w:rtl/>
        </w:rPr>
        <w:t xml:space="preserve"> تنحّى عن مكانه وأقبل نحو معسكر الحسين وصار يتقدّم شيئاً فشيئاً</w:t>
      </w:r>
      <w:r>
        <w:rPr>
          <w:rFonts w:hint="cs"/>
          <w:rtl/>
        </w:rPr>
        <w:t xml:space="preserve"> ، </w:t>
      </w:r>
      <w:r w:rsidRPr="008035AD">
        <w:rPr>
          <w:rFonts w:hint="cs"/>
          <w:rtl/>
        </w:rPr>
        <w:t>فقال له المهاجر بن أوس</w:t>
      </w:r>
      <w:r>
        <w:rPr>
          <w:rFonts w:hint="cs"/>
          <w:rtl/>
        </w:rPr>
        <w:t xml:space="preserve"> : </w:t>
      </w:r>
      <w:r w:rsidRPr="008035AD">
        <w:rPr>
          <w:rFonts w:hint="cs"/>
          <w:rtl/>
        </w:rPr>
        <w:t>أتريد أن تحمل</w:t>
      </w:r>
      <w:r>
        <w:rPr>
          <w:rFonts w:hint="cs"/>
          <w:rtl/>
        </w:rPr>
        <w:t>؟</w:t>
      </w:r>
      <w:r w:rsidRPr="008035AD">
        <w:rPr>
          <w:rFonts w:hint="cs"/>
          <w:rtl/>
        </w:rPr>
        <w:t xml:space="preserve"> فلم يجبه وأخذه مثل الأفكل</w:t>
      </w:r>
      <w:r>
        <w:rPr>
          <w:rFonts w:hint="cs"/>
          <w:rtl/>
        </w:rPr>
        <w:t xml:space="preserve"> ، </w:t>
      </w:r>
      <w:r w:rsidRPr="008035AD">
        <w:rPr>
          <w:rFonts w:hint="cs"/>
          <w:rtl/>
        </w:rPr>
        <w:t>فقال المهاجر لذلك السعيد الطالع الحرّ</w:t>
      </w:r>
      <w:r>
        <w:rPr>
          <w:rFonts w:hint="cs"/>
          <w:rtl/>
        </w:rPr>
        <w:t xml:space="preserve"> : </w:t>
      </w:r>
      <w:r w:rsidRPr="008035AD">
        <w:rPr>
          <w:rFonts w:hint="cs"/>
          <w:rtl/>
        </w:rPr>
        <w:t>إنّ أمرك لمريب</w:t>
      </w:r>
      <w:r>
        <w:rPr>
          <w:rFonts w:hint="cs"/>
          <w:rtl/>
        </w:rPr>
        <w:t xml:space="preserve"> ، </w:t>
      </w:r>
      <w:r w:rsidRPr="008035AD">
        <w:rPr>
          <w:rFonts w:hint="cs"/>
          <w:rtl/>
        </w:rPr>
        <w:t>والله ما رأيت هذا منك أبداً ولو سُئلت من أشجع أهل الكوفة لما عدوتك</w:t>
      </w:r>
      <w:r>
        <w:rPr>
          <w:rFonts w:hint="cs"/>
          <w:rtl/>
        </w:rPr>
        <w:t xml:space="preserve"> ، </w:t>
      </w:r>
      <w:r w:rsidRPr="008035AD">
        <w:rPr>
          <w:rFonts w:hint="cs"/>
          <w:rtl/>
        </w:rPr>
        <w:t>فما هذه الرعدة منك</w:t>
      </w:r>
      <w:r>
        <w:rPr>
          <w:rFonts w:hint="cs"/>
          <w:rtl/>
        </w:rPr>
        <w:t>؟</w:t>
      </w:r>
      <w:r w:rsidRPr="008035AD">
        <w:rPr>
          <w:rFonts w:hint="cs"/>
          <w:rtl/>
        </w:rPr>
        <w:t xml:space="preserve"> فقال الحرّ</w:t>
      </w:r>
      <w:r>
        <w:rPr>
          <w:rFonts w:hint="cs"/>
          <w:rtl/>
        </w:rPr>
        <w:t xml:space="preserve"> : </w:t>
      </w:r>
      <w:r w:rsidRPr="008035AD">
        <w:rPr>
          <w:rFonts w:hint="cs"/>
          <w:rtl/>
        </w:rPr>
        <w:t>والله إنّي أُخيّر نفسي بين الجنّة والنار ولا أختار على الجنّة شيئاً ولو قطّعت إرباً إرباً وأحرقت بالنار ثمّ ساق جواده ولحق بالحسين وحلّ في الجنّة</w:t>
      </w:r>
      <w:r>
        <w:rPr>
          <w:rFonts w:hint="cs"/>
          <w:rtl/>
        </w:rPr>
        <w:t>.</w:t>
      </w:r>
    </w:p>
    <w:p w:rsidR="000E7458" w:rsidRDefault="000E7458" w:rsidP="00980F48">
      <w:pPr>
        <w:pStyle w:val="libBold1"/>
        <w:rPr>
          <w:rtl/>
        </w:rPr>
      </w:pPr>
      <w:r w:rsidRPr="008035AD">
        <w:rPr>
          <w:rFonts w:hint="cs"/>
          <w:rtl/>
        </w:rPr>
        <w:t>جانب من الأشعار المناسبة للمعنى</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ا</w:t>
            </w:r>
            <w:r>
              <w:rPr>
                <w:rFonts w:hint="cs"/>
                <w:rtl/>
              </w:rPr>
              <w:t>ى</w:t>
            </w:r>
            <w:r w:rsidRPr="008035AD">
              <w:rPr>
                <w:rFonts w:hint="cs"/>
                <w:rtl/>
              </w:rPr>
              <w:t xml:space="preserve"> در تو قاصد ومقصود 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w:t>
            </w:r>
            <w:r>
              <w:rPr>
                <w:rFonts w:hint="cs"/>
                <w:rtl/>
              </w:rPr>
              <w:t>ى</w:t>
            </w:r>
            <w:r w:rsidRPr="008035AD">
              <w:rPr>
                <w:rFonts w:hint="cs"/>
                <w:rtl/>
              </w:rPr>
              <w:t xml:space="preserve"> رخ تو شاهد ومشهود 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نقد غمت ما</w:t>
            </w:r>
            <w:r>
              <w:rPr>
                <w:rFonts w:hint="cs"/>
                <w:rtl/>
              </w:rPr>
              <w:t>ي</w:t>
            </w:r>
            <w:r w:rsidRPr="008035AD">
              <w:rPr>
                <w:rFonts w:hint="cs"/>
                <w:rtl/>
              </w:rPr>
              <w:t>ه هر شاد</w:t>
            </w:r>
            <w:r>
              <w:rPr>
                <w:rFonts w:hint="cs"/>
                <w:rtl/>
              </w:rPr>
              <w:t>ى</w:t>
            </w:r>
            <w:r w:rsidRPr="008035AD">
              <w:rPr>
                <w:rFonts w:hint="cs"/>
                <w:rtl/>
              </w:rPr>
              <w:t xml:space="preserve">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بندگ</w:t>
            </w:r>
            <w:r>
              <w:rPr>
                <w:rFonts w:hint="cs"/>
                <w:rtl/>
              </w:rPr>
              <w:t>ي</w:t>
            </w:r>
            <w:r w:rsidRPr="008035AD">
              <w:rPr>
                <w:rFonts w:hint="cs"/>
                <w:rtl/>
              </w:rPr>
              <w:t>ت به زهر آزاد</w:t>
            </w:r>
            <w:r>
              <w:rPr>
                <w:rFonts w:hint="cs"/>
                <w:rtl/>
              </w:rPr>
              <w:t>ى</w:t>
            </w:r>
            <w:r w:rsidRPr="008035AD">
              <w:rPr>
                <w:rFonts w:hint="cs"/>
                <w:rtl/>
              </w:rPr>
              <w:t xml:space="preserve">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w:t>
            </w:r>
            <w:r w:rsidRPr="008035AD">
              <w:rPr>
                <w:rFonts w:hint="cs"/>
                <w:rtl/>
              </w:rPr>
              <w:t>ار شو</w:t>
            </w:r>
            <w:r>
              <w:rPr>
                <w:rFonts w:hint="cs"/>
                <w:rtl/>
              </w:rPr>
              <w:t>ى</w:t>
            </w:r>
            <w:r w:rsidRPr="008035AD">
              <w:rPr>
                <w:rFonts w:hint="cs"/>
                <w:rtl/>
              </w:rPr>
              <w:t xml:space="preserve"> ا</w:t>
            </w:r>
            <w:r>
              <w:rPr>
                <w:rFonts w:hint="cs"/>
                <w:rtl/>
              </w:rPr>
              <w:t>ى</w:t>
            </w:r>
            <w:r w:rsidRPr="008035AD">
              <w:rPr>
                <w:rFonts w:hint="cs"/>
                <w:rtl/>
              </w:rPr>
              <w:t xml:space="preserve"> مونس غمخوارگان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چاره کن ا</w:t>
            </w:r>
            <w:r>
              <w:rPr>
                <w:rFonts w:hint="cs"/>
                <w:rtl/>
              </w:rPr>
              <w:t>ى</w:t>
            </w:r>
            <w:r w:rsidRPr="008035AD">
              <w:rPr>
                <w:rFonts w:hint="cs"/>
                <w:rtl/>
              </w:rPr>
              <w:t xml:space="preserve"> چاره</w:t>
            </w:r>
            <w:r w:rsidRPr="008035AD">
              <w:rPr>
                <w:rtl/>
              </w:rPr>
              <w:t>ٴ</w:t>
            </w:r>
            <w:r w:rsidRPr="008035AD">
              <w:rPr>
                <w:rFonts w:hint="cs"/>
                <w:rtl/>
              </w:rPr>
              <w:t xml:space="preserve"> ب</w:t>
            </w:r>
            <w:r>
              <w:rPr>
                <w:rFonts w:hint="cs"/>
                <w:rtl/>
              </w:rPr>
              <w:t>ي</w:t>
            </w:r>
            <w:r w:rsidRPr="008035AD">
              <w:rPr>
                <w:rFonts w:hint="cs"/>
                <w:rtl/>
              </w:rPr>
              <w:t>چارگان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درگذر از حرم که خواهنده ا</w:t>
            </w:r>
            <w:r>
              <w:rPr>
                <w:rFonts w:hint="cs"/>
                <w:rtl/>
              </w:rPr>
              <w:t>ي</w:t>
            </w:r>
            <w:r w:rsidRPr="008035AD">
              <w:rPr>
                <w:rFonts w:hint="cs"/>
                <w:rtl/>
              </w:rPr>
              <w:t>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چاره</w:t>
            </w:r>
            <w:r w:rsidRPr="008035AD">
              <w:rPr>
                <w:rtl/>
              </w:rPr>
              <w:t>ٴ</w:t>
            </w:r>
            <w:r w:rsidRPr="008035AD">
              <w:rPr>
                <w:rFonts w:hint="cs"/>
                <w:rtl/>
              </w:rPr>
              <w:t xml:space="preserve"> ما کن که پناهنده ا</w:t>
            </w:r>
            <w:r>
              <w:rPr>
                <w:rFonts w:hint="cs"/>
                <w:rtl/>
              </w:rPr>
              <w:t>ي</w:t>
            </w:r>
            <w:r w:rsidRPr="008035AD">
              <w:rPr>
                <w:rFonts w:hint="cs"/>
                <w:rtl/>
              </w:rPr>
              <w:t>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چاره</w:t>
            </w:r>
            <w:r w:rsidRPr="008035AD">
              <w:rPr>
                <w:rtl/>
              </w:rPr>
              <w:t>ٴ</w:t>
            </w:r>
            <w:r w:rsidRPr="008035AD">
              <w:rPr>
                <w:rFonts w:hint="cs"/>
                <w:rtl/>
              </w:rPr>
              <w:t xml:space="preserve"> ما ساز که ب</w:t>
            </w:r>
            <w:r>
              <w:rPr>
                <w:rFonts w:hint="cs"/>
                <w:rtl/>
              </w:rPr>
              <w:t>ى</w:t>
            </w:r>
            <w:r w:rsidRPr="008035AD">
              <w:rPr>
                <w:rFonts w:hint="cs"/>
                <w:rtl/>
              </w:rPr>
              <w:t xml:space="preserve"> </w:t>
            </w:r>
            <w:r>
              <w:rPr>
                <w:rFonts w:hint="cs"/>
                <w:rtl/>
              </w:rPr>
              <w:t>ي</w:t>
            </w:r>
            <w:r w:rsidRPr="008035AD">
              <w:rPr>
                <w:rFonts w:hint="cs"/>
                <w:rtl/>
              </w:rPr>
              <w:t>اور</w:t>
            </w:r>
            <w:r>
              <w:rPr>
                <w:rFonts w:hint="cs"/>
                <w:rtl/>
              </w:rPr>
              <w:t>ي</w:t>
            </w:r>
            <w:r w:rsidRPr="008035AD">
              <w:rPr>
                <w:rFonts w:hint="cs"/>
                <w:rtl/>
              </w:rPr>
              <w:t>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گر تو بران</w:t>
            </w:r>
            <w:r>
              <w:rPr>
                <w:rFonts w:hint="cs"/>
                <w:rtl/>
              </w:rPr>
              <w:t>ى</w:t>
            </w:r>
            <w:r w:rsidRPr="008035AD">
              <w:rPr>
                <w:rFonts w:hint="cs"/>
                <w:rtl/>
              </w:rPr>
              <w:t xml:space="preserve"> بکه رو آور</w:t>
            </w:r>
            <w:r>
              <w:rPr>
                <w:rFonts w:hint="cs"/>
                <w:rtl/>
              </w:rPr>
              <w:t>ي</w:t>
            </w:r>
            <w:r w:rsidRPr="008035AD">
              <w:rPr>
                <w:rFonts w:hint="cs"/>
                <w:rtl/>
              </w:rPr>
              <w:t>م</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لقد كذب هذا الخبيث لعنه الله</w:t>
      </w:r>
      <w:r>
        <w:rPr>
          <w:rFonts w:hint="cs"/>
          <w:rtl/>
        </w:rPr>
        <w:t xml:space="preserve"> ، </w:t>
      </w:r>
      <w:r w:rsidRPr="008035AD">
        <w:rPr>
          <w:rFonts w:hint="cs"/>
          <w:rtl/>
        </w:rPr>
        <w:t xml:space="preserve">أليس هو رسول عمر بن سعد إلى الحسين ودعاه حبيب </w:t>
      </w:r>
      <w:r w:rsidRPr="00D3353C">
        <w:rPr>
          <w:rStyle w:val="libAlaemChar"/>
          <w:rFonts w:hint="cs"/>
          <w:rtl/>
        </w:rPr>
        <w:t>عليهم‌السلام</w:t>
      </w:r>
      <w:r w:rsidRPr="008035AD">
        <w:rPr>
          <w:rFonts w:hint="cs"/>
          <w:rtl/>
        </w:rPr>
        <w:t xml:space="preserve"> إلى ترك الطاغية فأبى</w:t>
      </w:r>
      <w:r>
        <w:rPr>
          <w:rFonts w:hint="cs"/>
          <w:rtl/>
        </w:rPr>
        <w:t xml:space="preserve"> ، </w:t>
      </w:r>
      <w:r w:rsidRPr="008035AD">
        <w:rPr>
          <w:rFonts w:hint="cs"/>
          <w:rtl/>
        </w:rPr>
        <w:t>ثمّ ألم يشاهد الحرّ وقد لحق بالحسين وأقبل عليهم يعظهم فما باله لم يفعل فعله</w:t>
      </w:r>
      <w:r>
        <w:rPr>
          <w:rFonts w:hint="cs"/>
          <w:rtl/>
        </w:rPr>
        <w:t>؟ (</w:t>
      </w:r>
      <w:r w:rsidRPr="008035AD">
        <w:rPr>
          <w:rFonts w:hint="cs"/>
          <w:rtl/>
        </w:rPr>
        <w:t>المترجم</w:t>
      </w:r>
      <w:r>
        <w:rPr>
          <w:rFonts w:hint="cs"/>
          <w:rtl/>
        </w:rPr>
        <w:t>)</w:t>
      </w:r>
    </w:p>
    <w:p w:rsidR="000E7458" w:rsidRDefault="000E7458" w:rsidP="00980F48">
      <w:pPr>
        <w:pStyle w:val="libBold1"/>
        <w:rPr>
          <w:rtl/>
        </w:rPr>
      </w:pPr>
      <w:r>
        <w:rPr>
          <w:rtl/>
        </w:rPr>
        <w:br w:type="page"/>
      </w:r>
      <w:r w:rsidRPr="008035AD">
        <w:rPr>
          <w:rFonts w:hint="cs"/>
          <w:rtl/>
        </w:rPr>
        <w:lastRenderedPageBreak/>
        <w:t>مباراة القطعة بالعربيّة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يا ذا الذي نأوي إلى بابه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ووجهه شاهد أحبابه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من غمّك الحاضر أفراحنا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فلم نذق أعذب من صابه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عبدك إذ أثقله قيده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لم يرد التحرير ممّا 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فكن أنيسي حين لا مؤنس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قد خان لبي كلّ أترابه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جئت إلى بابك مسترحماً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أُمرّغ الخدّ بأعتابه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لا منقذ إلّاك لا مؤنس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إلّاك يا أنيس أصحابه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فتب علينا واعف عن جرمنا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ومُر لنا برفق كتّابه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قد يرحم الليث بلا رحمة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إن أقبل الصيد إلى غابه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وأنت رحمان رحيم وإن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هدّ عبيداً بعض أوصابه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ليس لنا مأوًى سوى رحمة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تخرج فيها العبد من عابه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إن ملت عنّا فلمن نلتجي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يا باسط العفو لطلّابه</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دارم از لطف ازل منظر فردوس طمع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گرچه دربان</w:t>
            </w:r>
            <w:r>
              <w:rPr>
                <w:rFonts w:hint="cs"/>
                <w:rtl/>
              </w:rPr>
              <w:t>ى</w:t>
            </w:r>
            <w:r w:rsidRPr="008035AD">
              <w:rPr>
                <w:rFonts w:hint="cs"/>
                <w:rtl/>
              </w:rPr>
              <w:t xml:space="preserve"> م</w:t>
            </w:r>
            <w:r>
              <w:rPr>
                <w:rFonts w:hint="cs"/>
                <w:rtl/>
              </w:rPr>
              <w:t>ي</w:t>
            </w:r>
            <w:r w:rsidRPr="008035AD">
              <w:rPr>
                <w:rFonts w:hint="cs"/>
                <w:rtl/>
              </w:rPr>
              <w:t>خانه</w:t>
            </w:r>
            <w:r w:rsidRPr="008035AD">
              <w:rPr>
                <w:rtl/>
              </w:rPr>
              <w:t>ٴ</w:t>
            </w:r>
            <w:r w:rsidRPr="008035AD">
              <w:rPr>
                <w:rFonts w:hint="cs"/>
                <w:rtl/>
              </w:rPr>
              <w:t xml:space="preserve"> دونان کردم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سا</w:t>
            </w:r>
            <w:r>
              <w:rPr>
                <w:rFonts w:hint="cs"/>
                <w:rtl/>
              </w:rPr>
              <w:t>ي</w:t>
            </w:r>
            <w:r w:rsidRPr="008035AD">
              <w:rPr>
                <w:rFonts w:hint="cs"/>
                <w:rtl/>
              </w:rPr>
              <w:t>ه ا</w:t>
            </w:r>
            <w:r>
              <w:rPr>
                <w:rFonts w:hint="cs"/>
                <w:rtl/>
              </w:rPr>
              <w:t>ى</w:t>
            </w:r>
            <w:r w:rsidRPr="008035AD">
              <w:rPr>
                <w:rFonts w:hint="cs"/>
                <w:rtl/>
              </w:rPr>
              <w:t xml:space="preserve"> بر دل ر</w:t>
            </w:r>
            <w:r>
              <w:rPr>
                <w:rFonts w:hint="cs"/>
                <w:rtl/>
              </w:rPr>
              <w:t>ي</w:t>
            </w:r>
            <w:r w:rsidRPr="008035AD">
              <w:rPr>
                <w:rFonts w:hint="cs"/>
                <w:rtl/>
              </w:rPr>
              <w:t>شم فکن ا</w:t>
            </w:r>
            <w:r>
              <w:rPr>
                <w:rFonts w:hint="cs"/>
                <w:rtl/>
              </w:rPr>
              <w:t>ى</w:t>
            </w:r>
            <w:r w:rsidRPr="008035AD">
              <w:rPr>
                <w:rFonts w:hint="cs"/>
                <w:rtl/>
              </w:rPr>
              <w:t xml:space="preserve"> گنج مراد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که من ا</w:t>
            </w:r>
            <w:r>
              <w:rPr>
                <w:rFonts w:hint="cs"/>
                <w:rtl/>
              </w:rPr>
              <w:t>ي</w:t>
            </w:r>
            <w:r w:rsidRPr="008035AD">
              <w:rPr>
                <w:rFonts w:hint="cs"/>
                <w:rtl/>
              </w:rPr>
              <w:t>نخانه بسودا</w:t>
            </w:r>
            <w:r>
              <w:rPr>
                <w:rFonts w:hint="cs"/>
                <w:rtl/>
              </w:rPr>
              <w:t>ى</w:t>
            </w:r>
            <w:r w:rsidRPr="008035AD">
              <w:rPr>
                <w:rFonts w:hint="cs"/>
                <w:rtl/>
              </w:rPr>
              <w:t xml:space="preserve"> تو و</w:t>
            </w:r>
            <w:r>
              <w:rPr>
                <w:rFonts w:hint="cs"/>
                <w:rtl/>
              </w:rPr>
              <w:t>ي</w:t>
            </w:r>
            <w:r w:rsidRPr="008035AD">
              <w:rPr>
                <w:rFonts w:hint="cs"/>
                <w:rtl/>
              </w:rPr>
              <w:t>ران کردم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طمعت بالجنّة منذو الأزل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وإن أكن شخصاً قليل العمل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ألق على قلبي برد الرضا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كي يوهب الوصال فيمن وصل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أخرجت من أجلك كلّ الذي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سواك في بيت فؤادي نزل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بنيت بيتاً فيه سكناكم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وصحت من داخله حيّهل</w:t>
            </w:r>
            <w:r w:rsidRPr="0056307F">
              <w:rPr>
                <w:rStyle w:val="libPoemTiniChar0"/>
                <w:rtl/>
              </w:rPr>
              <w:br/>
              <w:t> </w:t>
            </w:r>
          </w:p>
        </w:tc>
      </w:tr>
    </w:tbl>
    <w:p w:rsidR="000E7458" w:rsidRDefault="000E7458" w:rsidP="00F25EC1">
      <w:pPr>
        <w:pStyle w:val="libCenter"/>
        <w:rPr>
          <w:rtl/>
        </w:rPr>
      </w:pPr>
      <w:r>
        <w:rPr>
          <w:rFonts w:hint="cs"/>
          <w:rtl/>
        </w:rPr>
        <w:t>* * *</w:t>
      </w: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شاها اگر بعرش رسانم سر</w:t>
            </w:r>
            <w:r>
              <w:rPr>
                <w:rFonts w:hint="cs"/>
                <w:rtl/>
              </w:rPr>
              <w:t>ي</w:t>
            </w:r>
            <w:r w:rsidRPr="008035AD">
              <w:rPr>
                <w:rFonts w:hint="cs"/>
                <w:rtl/>
              </w:rPr>
              <w:t>ر فضل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مملوک ا</w:t>
            </w:r>
            <w:r>
              <w:rPr>
                <w:rFonts w:hint="cs"/>
                <w:rtl/>
              </w:rPr>
              <w:t>ي</w:t>
            </w:r>
            <w:r w:rsidRPr="008035AD">
              <w:rPr>
                <w:rFonts w:hint="cs"/>
                <w:rtl/>
              </w:rPr>
              <w:t>ن چنانم ومشتاق ا</w:t>
            </w:r>
            <w:r>
              <w:rPr>
                <w:rFonts w:hint="cs"/>
                <w:rtl/>
              </w:rPr>
              <w:t>ي</w:t>
            </w:r>
            <w:r w:rsidRPr="008035AD">
              <w:rPr>
                <w:rFonts w:hint="cs"/>
                <w:rtl/>
              </w:rPr>
              <w:t>ن درم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گر برکنم دل از تو بردارم از تو مهر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w:t>
            </w:r>
            <w:r>
              <w:rPr>
                <w:rFonts w:hint="cs"/>
                <w:rtl/>
              </w:rPr>
              <w:t>ي</w:t>
            </w:r>
            <w:r w:rsidRPr="008035AD">
              <w:rPr>
                <w:rFonts w:hint="cs"/>
                <w:rtl/>
              </w:rPr>
              <w:t>ن مهر بر ک</w:t>
            </w:r>
            <w:r>
              <w:rPr>
                <w:rFonts w:hint="cs"/>
                <w:rtl/>
              </w:rPr>
              <w:t>ى</w:t>
            </w:r>
            <w:r w:rsidRPr="008035AD">
              <w:rPr>
                <w:rFonts w:hint="cs"/>
                <w:rtl/>
              </w:rPr>
              <w:t xml:space="preserve"> افکنم ا</w:t>
            </w:r>
            <w:r>
              <w:rPr>
                <w:rFonts w:hint="cs"/>
                <w:rtl/>
              </w:rPr>
              <w:t>ي</w:t>
            </w:r>
            <w:r w:rsidRPr="008035AD">
              <w:rPr>
                <w:rFonts w:hint="cs"/>
                <w:rtl/>
              </w:rPr>
              <w:t>ن دل کجا برم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مولاي لو أوصلتني للسُّهي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فلست إلّا العبد مملوكا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مثوى فؤادي بابك المرتجى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وكلّ شوقي أن أُلاقيكا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لو أنّ قلبي حال عن حبّكم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ولم يجد مأويً بناديكا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قل لي فمن يهواه من بعدكم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وأين يهفو إذ يخلّيكا</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گشت از لشکر چه قدر</w:t>
            </w:r>
            <w:r>
              <w:rPr>
                <w:rFonts w:hint="cs"/>
                <w:rtl/>
              </w:rPr>
              <w:t>ى</w:t>
            </w:r>
            <w:r w:rsidRPr="008035AD">
              <w:rPr>
                <w:rFonts w:hint="cs"/>
                <w:rtl/>
              </w:rPr>
              <w:t xml:space="preserve"> راه دور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شد چو موسد جانب خرگاه طور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w:t>
            </w:r>
            <w:r>
              <w:rPr>
                <w:rFonts w:hint="cs"/>
                <w:rtl/>
              </w:rPr>
              <w:t>ي</w:t>
            </w:r>
            <w:r w:rsidRPr="008035AD">
              <w:rPr>
                <w:rFonts w:hint="cs"/>
                <w:rtl/>
              </w:rPr>
              <w:t>ک بودش پا</w:t>
            </w:r>
            <w:r>
              <w:rPr>
                <w:rFonts w:hint="cs"/>
                <w:rtl/>
              </w:rPr>
              <w:t>ى</w:t>
            </w:r>
            <w:r w:rsidRPr="008035AD">
              <w:rPr>
                <w:rFonts w:hint="cs"/>
                <w:rtl/>
              </w:rPr>
              <w:t xml:space="preserve"> در رفتن بکل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سخت بود از رو</w:t>
            </w:r>
            <w:r>
              <w:rPr>
                <w:rFonts w:hint="cs"/>
                <w:rtl/>
              </w:rPr>
              <w:t>ى</w:t>
            </w:r>
            <w:r w:rsidRPr="008035AD">
              <w:rPr>
                <w:rFonts w:hint="cs"/>
                <w:rtl/>
              </w:rPr>
              <w:t xml:space="preserve"> شاه د</w:t>
            </w:r>
            <w:r>
              <w:rPr>
                <w:rFonts w:hint="cs"/>
                <w:rtl/>
              </w:rPr>
              <w:t>ي</w:t>
            </w:r>
            <w:r w:rsidRPr="008035AD">
              <w:rPr>
                <w:rFonts w:hint="cs"/>
                <w:rtl/>
              </w:rPr>
              <w:t>ن خجل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در تفکر آنکه چون عذر آورد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با کدام</w:t>
            </w:r>
            <w:r>
              <w:rPr>
                <w:rFonts w:hint="cs"/>
                <w:rtl/>
              </w:rPr>
              <w:t>ي</w:t>
            </w:r>
            <w:r w:rsidRPr="008035AD">
              <w:rPr>
                <w:rFonts w:hint="cs"/>
                <w:rtl/>
              </w:rPr>
              <w:t>ن د</w:t>
            </w:r>
            <w:r>
              <w:rPr>
                <w:rFonts w:hint="cs"/>
                <w:rtl/>
              </w:rPr>
              <w:t>ي</w:t>
            </w:r>
            <w:r w:rsidRPr="008035AD">
              <w:rPr>
                <w:rFonts w:hint="cs"/>
                <w:rtl/>
              </w:rPr>
              <w:t>ده شه را بنگرد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باز کرد از شرم دستار سرش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هم بدان پوش</w:t>
            </w:r>
            <w:r>
              <w:rPr>
                <w:rFonts w:hint="cs"/>
                <w:rtl/>
              </w:rPr>
              <w:t>ي</w:t>
            </w:r>
            <w:r w:rsidRPr="008035AD">
              <w:rPr>
                <w:rFonts w:hint="cs"/>
                <w:rtl/>
              </w:rPr>
              <w:t>ده چهر انورش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با چن</w:t>
            </w:r>
            <w:r>
              <w:rPr>
                <w:rFonts w:hint="cs"/>
                <w:rtl/>
              </w:rPr>
              <w:t>ي</w:t>
            </w:r>
            <w:r w:rsidRPr="008035AD">
              <w:rPr>
                <w:rFonts w:hint="cs"/>
                <w:rtl/>
              </w:rPr>
              <w:t>ن ه</w:t>
            </w:r>
            <w:r>
              <w:rPr>
                <w:rFonts w:hint="cs"/>
                <w:rtl/>
              </w:rPr>
              <w:t>ي</w:t>
            </w:r>
            <w:r w:rsidRPr="008035AD">
              <w:rPr>
                <w:rFonts w:hint="cs"/>
                <w:rtl/>
              </w:rPr>
              <w:t>ئت سر آزادگان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بوسه زد بر پا</w:t>
            </w:r>
            <w:r>
              <w:rPr>
                <w:rFonts w:hint="cs"/>
                <w:rtl/>
              </w:rPr>
              <w:t>ى</w:t>
            </w:r>
            <w:r w:rsidRPr="008035AD">
              <w:rPr>
                <w:rFonts w:hint="cs"/>
                <w:rtl/>
              </w:rPr>
              <w:t xml:space="preserve"> شاه انس وجان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گوهر از مژگان به خاک پا</w:t>
            </w:r>
            <w:r>
              <w:rPr>
                <w:rFonts w:hint="cs"/>
                <w:rtl/>
              </w:rPr>
              <w:t>ى</w:t>
            </w:r>
            <w:r w:rsidRPr="008035AD">
              <w:rPr>
                <w:rFonts w:hint="cs"/>
                <w:rtl/>
              </w:rPr>
              <w:t xml:space="preserve"> شاه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ر</w:t>
            </w:r>
            <w:r>
              <w:rPr>
                <w:rFonts w:hint="cs"/>
                <w:rtl/>
              </w:rPr>
              <w:t>ي</w:t>
            </w:r>
            <w:r w:rsidRPr="008035AD">
              <w:rPr>
                <w:rFonts w:hint="cs"/>
                <w:rtl/>
              </w:rPr>
              <w:t>خت وا</w:t>
            </w:r>
            <w:r>
              <w:rPr>
                <w:rFonts w:hint="cs"/>
                <w:rtl/>
              </w:rPr>
              <w:t>ي</w:t>
            </w:r>
            <w:r w:rsidRPr="008035AD">
              <w:rPr>
                <w:rFonts w:hint="cs"/>
                <w:rtl/>
              </w:rPr>
              <w:t>نسان کشد از و</w:t>
            </w:r>
            <w:r>
              <w:rPr>
                <w:rFonts w:hint="cs"/>
                <w:rtl/>
              </w:rPr>
              <w:t>ى</w:t>
            </w:r>
            <w:r w:rsidRPr="008035AD">
              <w:rPr>
                <w:rFonts w:hint="cs"/>
                <w:rtl/>
              </w:rPr>
              <w:t xml:space="preserve"> عذر خواه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گفت من حرّم که ره بربسته 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بر تو قلب نازکت بشکسته 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رنجه کردم حال اطفال تو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اوّل آشفتم زک</w:t>
            </w:r>
            <w:r>
              <w:rPr>
                <w:rFonts w:hint="cs"/>
                <w:rtl/>
              </w:rPr>
              <w:t>ي</w:t>
            </w:r>
            <w:r w:rsidRPr="008035AD">
              <w:rPr>
                <w:rFonts w:hint="cs"/>
                <w:rtl/>
              </w:rPr>
              <w:t>ن قلب تو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ز</w:t>
            </w:r>
            <w:r>
              <w:rPr>
                <w:rFonts w:hint="cs"/>
                <w:rtl/>
              </w:rPr>
              <w:t>ي</w:t>
            </w:r>
            <w:r w:rsidRPr="008035AD">
              <w:rPr>
                <w:rFonts w:hint="cs"/>
                <w:rtl/>
              </w:rPr>
              <w:t>نت زار تو را ترسانده 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کودکانت را بدن لرزانده 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حال از کرده پش</w:t>
            </w:r>
            <w:r>
              <w:rPr>
                <w:rFonts w:hint="cs"/>
                <w:rtl/>
              </w:rPr>
              <w:t>ي</w:t>
            </w:r>
            <w:r w:rsidRPr="008035AD">
              <w:rPr>
                <w:rFonts w:hint="cs"/>
                <w:rtl/>
              </w:rPr>
              <w:t>مان گشته 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تخم امّ</w:t>
            </w:r>
            <w:r>
              <w:rPr>
                <w:rFonts w:hint="cs"/>
                <w:rtl/>
              </w:rPr>
              <w:t>ي</w:t>
            </w:r>
            <w:r w:rsidRPr="008035AD">
              <w:rPr>
                <w:rFonts w:hint="cs"/>
                <w:rtl/>
              </w:rPr>
              <w:t>د</w:t>
            </w:r>
            <w:r>
              <w:rPr>
                <w:rFonts w:hint="cs"/>
                <w:rtl/>
              </w:rPr>
              <w:t>ى</w:t>
            </w:r>
            <w:r w:rsidRPr="008035AD">
              <w:rPr>
                <w:rFonts w:hint="cs"/>
                <w:rtl/>
              </w:rPr>
              <w:t xml:space="preserve"> بخاطر گشته 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کن شفاعت از من ا</w:t>
            </w:r>
            <w:r>
              <w:rPr>
                <w:rFonts w:hint="cs"/>
                <w:rtl/>
              </w:rPr>
              <w:t>ى</w:t>
            </w:r>
            <w:r w:rsidRPr="008035AD">
              <w:rPr>
                <w:rFonts w:hint="cs"/>
                <w:rtl/>
              </w:rPr>
              <w:t xml:space="preserve"> سبط رسول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توبه ام را تا که حق سازد قبول</w:t>
            </w:r>
            <w:r w:rsidRPr="0056307F">
              <w:rPr>
                <w:rStyle w:val="libPoemTiniChar0"/>
                <w:rtl/>
              </w:rPr>
              <w:br/>
              <w:t> </w:t>
            </w:r>
          </w:p>
        </w:tc>
      </w:tr>
    </w:tbl>
    <w:p w:rsidR="000E7458" w:rsidRDefault="000E7458" w:rsidP="00980F48">
      <w:pPr>
        <w:pStyle w:val="libBold1"/>
        <w:rPr>
          <w:rtl/>
        </w:rPr>
      </w:pPr>
      <w:r w:rsidRPr="008035AD">
        <w:rPr>
          <w:rFonts w:hint="cs"/>
          <w:rtl/>
        </w:rPr>
        <w:t>مباراة القصيدة بالعربيّة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وخلّف جيش الكفر حرّ ورائه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وجاء كموسى إذ أتى جانب الطور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وأوقف بين الفيلقين جواده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وما كان أن يدنو إليهم بمقدور</w:t>
            </w:r>
            <w:r w:rsidRPr="0056307F">
              <w:rPr>
                <w:rStyle w:val="libPoemTiniChar0"/>
                <w:rtl/>
              </w:rPr>
              <w:br/>
              <w:t> </w:t>
            </w:r>
          </w:p>
        </w:tc>
      </w:tr>
    </w:tbl>
    <w:p w:rsidR="000E7458" w:rsidRDefault="000E7458" w:rsidP="00D3353C">
      <w:pPr>
        <w:pStyle w:val="libNormal"/>
        <w:rPr>
          <w:rtl/>
        </w:rPr>
      </w:pPr>
      <w:r>
        <w:rPr>
          <w:rFonts w:hint="cs"/>
          <w:rtl/>
        </w:rPr>
        <w:tab/>
      </w: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كان من السبط الشهيد حيائه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وأطرق كالعين السقيمة في النور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فما عذره والله يعلم ذنبه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فما هو ربّ العباد بمستور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وأقبل منقاداً بحبل ولائه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وقد كان قبلاً آمراً غير مأمور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تغشيه أبراد الذنوب بمسحة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من الذلّ يحكي عن قصور وتقصير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ولمّا تلقّى والإمام هو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إلى الأرض قلب مذنب غير معذور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وقبّل أقدام الإمام ودمعه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يسيل كدرّ فارق النظم منثور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وقال أيا مولاي هل لي أوبة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فقد عاد عبد آبق غير منصور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فقال له المولى فمن أنت يا تُرى</w:t>
            </w:r>
            <w:r>
              <w:rPr>
                <w:rFonts w:hint="cs"/>
                <w:rtl/>
              </w:rPr>
              <w:t>؟</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لقد أبت في ذنب من الله مغفور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فقال له كلّا فعبدك مذنب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ولولاه ما كانت مصيبة عاشور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أنا الحرّ قد أنزلتك الوعر هاهنا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بأمر أمير ساقط القدر مغرور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ولم أترك المولى يعود كما أتى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وما كان فعلي عند ربّي بمهدور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وروّعت أفلاذ النبوّة ضلّةً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لأُرضي بفعلي حاكم الجور والزور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لي الله إذ أبكي عقيلة حيدر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وأرهب بالأتباع سيّدة الحور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أنا اليائس المطرود من باب ربّه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فهل شافع مولاي يوماً لمقهور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فقال نعم إن تبت فابشر برحمة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من الله في يوم من العفو محشور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گواه عشق تو ا</w:t>
            </w:r>
            <w:r>
              <w:rPr>
                <w:rFonts w:hint="cs"/>
                <w:rtl/>
              </w:rPr>
              <w:t>ي</w:t>
            </w:r>
            <w:r w:rsidRPr="008035AD">
              <w:rPr>
                <w:rFonts w:hint="cs"/>
                <w:rtl/>
              </w:rPr>
              <w:t>ن اشک سرخ وچهره</w:t>
            </w:r>
            <w:r w:rsidRPr="008035AD">
              <w:rPr>
                <w:rtl/>
              </w:rPr>
              <w:t>ٴ</w:t>
            </w:r>
            <w:r w:rsidRPr="008035AD">
              <w:rPr>
                <w:rFonts w:hint="cs"/>
                <w:rtl/>
              </w:rPr>
              <w:t xml:space="preserve"> زردم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درون پر شرر وقلبِ زار وپر غم ودردم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قسم بجان تو کز درگه تو باز نگردم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ام</w:t>
            </w:r>
            <w:r>
              <w:rPr>
                <w:rFonts w:hint="cs"/>
                <w:rtl/>
              </w:rPr>
              <w:t>ي</w:t>
            </w:r>
            <w:r w:rsidRPr="008035AD">
              <w:rPr>
                <w:rFonts w:hint="cs"/>
                <w:rtl/>
              </w:rPr>
              <w:t>د خواجگ</w:t>
            </w:r>
            <w:r>
              <w:rPr>
                <w:rFonts w:hint="cs"/>
                <w:rtl/>
              </w:rPr>
              <w:t>ي</w:t>
            </w:r>
            <w:r w:rsidRPr="008035AD">
              <w:rPr>
                <w:rFonts w:hint="cs"/>
                <w:rtl/>
              </w:rPr>
              <w:t>م بود بندگ</w:t>
            </w:r>
            <w:r>
              <w:rPr>
                <w:rFonts w:hint="cs"/>
                <w:rtl/>
              </w:rPr>
              <w:t>ى</w:t>
            </w:r>
            <w:r w:rsidRPr="008035AD">
              <w:rPr>
                <w:rFonts w:hint="cs"/>
                <w:rtl/>
              </w:rPr>
              <w:t xml:space="preserve"> تو کردم</w:t>
            </w:r>
            <w:r w:rsidRPr="0056307F">
              <w:rPr>
                <w:rStyle w:val="libPoemTiniChar0"/>
                <w:rtl/>
              </w:rPr>
              <w:br/>
              <w:t> </w:t>
            </w:r>
          </w:p>
        </w:tc>
      </w:tr>
    </w:tbl>
    <w:p w:rsidR="000E7458" w:rsidRPr="008035AD" w:rsidRDefault="000E7458" w:rsidP="00DA21D5">
      <w:pPr>
        <w:pStyle w:val="libPoemCenter"/>
        <w:rPr>
          <w:rtl/>
        </w:rPr>
      </w:pPr>
      <w:r w:rsidRPr="008035AD">
        <w:rPr>
          <w:rFonts w:hint="cs"/>
          <w:rtl/>
        </w:rPr>
        <w:t>هوا</w:t>
      </w:r>
      <w:r>
        <w:rPr>
          <w:rFonts w:hint="cs"/>
          <w:rtl/>
        </w:rPr>
        <w:t>ى</w:t>
      </w:r>
      <w:r w:rsidRPr="008035AD">
        <w:rPr>
          <w:rFonts w:hint="cs"/>
          <w:rtl/>
        </w:rPr>
        <w:t xml:space="preserve"> سلطنتم بود خدمت تو گز</w:t>
      </w:r>
      <w:r>
        <w:rPr>
          <w:rFonts w:hint="cs"/>
          <w:rtl/>
        </w:rPr>
        <w:t>ي</w:t>
      </w:r>
      <w:r w:rsidRPr="008035AD">
        <w:rPr>
          <w:rFonts w:hint="cs"/>
          <w:rtl/>
        </w:rPr>
        <w:t>دم</w:t>
      </w: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نبود باور وهرگز ن</w:t>
            </w:r>
            <w:r>
              <w:rPr>
                <w:rFonts w:hint="cs"/>
                <w:rtl/>
              </w:rPr>
              <w:t>ي</w:t>
            </w:r>
            <w:r w:rsidRPr="008035AD">
              <w:rPr>
                <w:rFonts w:hint="cs"/>
                <w:rtl/>
              </w:rPr>
              <w:t>امد</w:t>
            </w:r>
            <w:r>
              <w:rPr>
                <w:rFonts w:hint="cs"/>
                <w:rtl/>
              </w:rPr>
              <w:t>ى</w:t>
            </w:r>
            <w:r w:rsidRPr="008035AD">
              <w:rPr>
                <w:rFonts w:hint="cs"/>
                <w:rtl/>
              </w:rPr>
              <w:t xml:space="preserve"> بخ</w:t>
            </w:r>
            <w:r>
              <w:rPr>
                <w:rFonts w:hint="cs"/>
                <w:rtl/>
              </w:rPr>
              <w:t>ي</w:t>
            </w:r>
            <w:r w:rsidRPr="008035AD">
              <w:rPr>
                <w:rFonts w:hint="cs"/>
                <w:rtl/>
              </w:rPr>
              <w:t>الم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که بب</w:t>
            </w:r>
            <w:r>
              <w:rPr>
                <w:rFonts w:hint="cs"/>
                <w:rtl/>
              </w:rPr>
              <w:t>ي</w:t>
            </w:r>
            <w:r w:rsidRPr="008035AD">
              <w:rPr>
                <w:rFonts w:hint="cs"/>
                <w:rtl/>
              </w:rPr>
              <w:t>نمت بچن</w:t>
            </w:r>
            <w:r>
              <w:rPr>
                <w:rFonts w:hint="cs"/>
                <w:rtl/>
              </w:rPr>
              <w:t>ي</w:t>
            </w:r>
            <w:r w:rsidRPr="008035AD">
              <w:rPr>
                <w:rFonts w:hint="cs"/>
                <w:rtl/>
              </w:rPr>
              <w:t>ن روز ا</w:t>
            </w:r>
            <w:r>
              <w:rPr>
                <w:rFonts w:hint="cs"/>
                <w:rtl/>
              </w:rPr>
              <w:t>ي</w:t>
            </w:r>
            <w:r w:rsidRPr="008035AD">
              <w:rPr>
                <w:rFonts w:hint="cs"/>
                <w:rtl/>
              </w:rPr>
              <w:t>ن خ</w:t>
            </w:r>
            <w:r>
              <w:rPr>
                <w:rFonts w:hint="cs"/>
                <w:rtl/>
              </w:rPr>
              <w:t>ي</w:t>
            </w:r>
            <w:r w:rsidRPr="008035AD">
              <w:rPr>
                <w:rFonts w:hint="cs"/>
                <w:rtl/>
              </w:rPr>
              <w:t>ال محالم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کنون شرم تو آبم بکن زلطف حلالم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اگر چه در طلبد هم عنان باد شمالم</w:t>
            </w:r>
            <w:r w:rsidRPr="0056307F">
              <w:rPr>
                <w:rStyle w:val="libPoemTiniChar0"/>
                <w:rtl/>
              </w:rPr>
              <w:br/>
              <w:t> </w:t>
            </w:r>
          </w:p>
        </w:tc>
      </w:tr>
    </w:tbl>
    <w:p w:rsidR="000E7458" w:rsidRDefault="000E7458" w:rsidP="00DA21D5">
      <w:pPr>
        <w:pStyle w:val="libPoemCenter"/>
        <w:rPr>
          <w:lang w:bidi="ar-IQ"/>
        </w:rPr>
      </w:pPr>
      <w:r w:rsidRPr="008035AD">
        <w:rPr>
          <w:rFonts w:hint="cs"/>
          <w:rtl/>
        </w:rPr>
        <w:t>بکرد سرو خرامان قامتت نرس</w:t>
      </w:r>
      <w:r>
        <w:rPr>
          <w:rFonts w:hint="cs"/>
          <w:rtl/>
        </w:rPr>
        <w:t>ي</w:t>
      </w:r>
      <w:r w:rsidRPr="008035AD">
        <w:rPr>
          <w:rFonts w:hint="cs"/>
          <w:rtl/>
        </w:rPr>
        <w:t>دم</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دل ع</w:t>
            </w:r>
            <w:r>
              <w:rPr>
                <w:rFonts w:hint="cs"/>
                <w:rtl/>
              </w:rPr>
              <w:t>ي</w:t>
            </w:r>
            <w:r w:rsidRPr="008035AD">
              <w:rPr>
                <w:rFonts w:hint="cs"/>
                <w:rtl/>
              </w:rPr>
              <w:t>ال تو را از نخست چونکه نجستم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بسنگ جور وجفا ش</w:t>
            </w:r>
            <w:r>
              <w:rPr>
                <w:rFonts w:hint="cs"/>
                <w:rtl/>
              </w:rPr>
              <w:t>ي</w:t>
            </w:r>
            <w:r w:rsidRPr="008035AD">
              <w:rPr>
                <w:rFonts w:hint="cs"/>
                <w:rtl/>
              </w:rPr>
              <w:t>شه</w:t>
            </w:r>
            <w:r w:rsidRPr="008035AD">
              <w:rPr>
                <w:rtl/>
              </w:rPr>
              <w:t>ٴ</w:t>
            </w:r>
            <w:r w:rsidRPr="008035AD">
              <w:rPr>
                <w:rFonts w:hint="cs"/>
                <w:rtl/>
              </w:rPr>
              <w:t xml:space="preserve"> وفا بشکستم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زپا فتاده ام اکنون زمهر گ</w:t>
            </w:r>
            <w:r>
              <w:rPr>
                <w:rFonts w:hint="cs"/>
                <w:rtl/>
              </w:rPr>
              <w:t>ي</w:t>
            </w:r>
            <w:r w:rsidRPr="008035AD">
              <w:rPr>
                <w:rFonts w:hint="cs"/>
                <w:rtl/>
              </w:rPr>
              <w:t>ر تو دستم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که حبل خو</w:t>
            </w:r>
            <w:r>
              <w:rPr>
                <w:rFonts w:hint="cs"/>
                <w:rtl/>
              </w:rPr>
              <w:t>ي</w:t>
            </w:r>
            <w:r w:rsidRPr="008035AD">
              <w:rPr>
                <w:rFonts w:hint="cs"/>
                <w:rtl/>
              </w:rPr>
              <w:t>ش بحبل محبّت تو ببستم</w:t>
            </w:r>
            <w:r w:rsidRPr="0056307F">
              <w:rPr>
                <w:rStyle w:val="libPoemTiniChar0"/>
                <w:rtl/>
              </w:rPr>
              <w:br/>
              <w:t> </w:t>
            </w:r>
          </w:p>
        </w:tc>
      </w:tr>
    </w:tbl>
    <w:p w:rsidR="000E7458" w:rsidRDefault="000E7458" w:rsidP="00980F48">
      <w:pPr>
        <w:pStyle w:val="libBold1"/>
        <w:rPr>
          <w:rtl/>
        </w:rPr>
      </w:pPr>
      <w:r w:rsidRPr="008035AD">
        <w:rPr>
          <w:rFonts w:hint="cs"/>
          <w:rtl/>
        </w:rPr>
        <w:t>مباراة القطعة بالعربيّة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شهد الدمع بحبّي لكمُ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وامتقاعي في بعادي عنكمُ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وفؤادي هدّه بعدُكمُ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ويميناً كلّما جئتكم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أتمنّى القرب من حبّكم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لأنال المجد والفضل المبين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إن غدى المملوك عبداً لكمُ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نال سلطاناً وفضلاً بكمُ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كان حلماً أن أرى حيّكمُ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وخيالي تاه في شخصكمُ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وفؤادي قد هفى نحوكم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مثلما يهفو قرين لقرين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غير أنّي والحيا يغمرني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كلّما يمّمتكم يفجأني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جئت مطروداً عسى تمنحني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توبة تمحو خطايا درني</w:t>
            </w:r>
            <w:r w:rsidRPr="0056307F">
              <w:rPr>
                <w:rStyle w:val="libPoemTiniChar0"/>
                <w:rtl/>
              </w:rPr>
              <w:br/>
              <w:t> </w:t>
            </w:r>
          </w:p>
        </w:tc>
      </w:tr>
    </w:tbl>
    <w:p w:rsidR="000E7458" w:rsidRPr="008035AD" w:rsidRDefault="000E7458" w:rsidP="00DA21D5">
      <w:pPr>
        <w:pStyle w:val="libPoemCenter"/>
        <w:rPr>
          <w:rtl/>
        </w:rPr>
      </w:pPr>
      <w:r w:rsidRPr="008035AD">
        <w:rPr>
          <w:rFonts w:hint="cs"/>
          <w:rtl/>
        </w:rPr>
        <w:t>وتريني الحقّ وضّاح الجبين</w:t>
      </w: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ها أنا ولّيت دنياي القفا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قادماً أعلن صدقي والصفا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أما والله لقد خنت الوفا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حين روّعت عيال المصطفى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أترى مولاي يوليني الجفا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راجعاً منه بلا دنيا ودين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حُر بگفتا ا</w:t>
            </w:r>
            <w:r>
              <w:rPr>
                <w:rFonts w:hint="cs"/>
                <w:rtl/>
              </w:rPr>
              <w:t>ى</w:t>
            </w:r>
            <w:r w:rsidRPr="008035AD">
              <w:rPr>
                <w:rFonts w:hint="cs"/>
                <w:rtl/>
              </w:rPr>
              <w:t xml:space="preserve"> شها با غم وآه آمده ا</w:t>
            </w:r>
            <w:r>
              <w:rPr>
                <w:rFonts w:hint="cs"/>
                <w:rtl/>
              </w:rPr>
              <w:t>ي</w:t>
            </w:r>
            <w:r w:rsidRPr="008035AD">
              <w:rPr>
                <w:rFonts w:hint="cs"/>
                <w:rtl/>
              </w:rPr>
              <w:t>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سو</w:t>
            </w:r>
            <w:r>
              <w:rPr>
                <w:rFonts w:hint="cs"/>
                <w:rtl/>
              </w:rPr>
              <w:t>ي</w:t>
            </w:r>
            <w:r w:rsidRPr="008035AD">
              <w:rPr>
                <w:rFonts w:hint="cs"/>
                <w:rtl/>
              </w:rPr>
              <w:t>ت ا</w:t>
            </w:r>
            <w:r>
              <w:rPr>
                <w:rFonts w:hint="cs"/>
                <w:rtl/>
              </w:rPr>
              <w:t>ى</w:t>
            </w:r>
            <w:r w:rsidRPr="008035AD">
              <w:rPr>
                <w:rFonts w:hint="cs"/>
                <w:rtl/>
              </w:rPr>
              <w:t xml:space="preserve"> خسرو ب</w:t>
            </w:r>
            <w:r>
              <w:rPr>
                <w:rFonts w:hint="cs"/>
                <w:rtl/>
              </w:rPr>
              <w:t>ى</w:t>
            </w:r>
            <w:r w:rsidRPr="008035AD">
              <w:rPr>
                <w:rFonts w:hint="cs"/>
                <w:rtl/>
              </w:rPr>
              <w:t xml:space="preserve"> خ</w:t>
            </w:r>
            <w:r>
              <w:rPr>
                <w:rFonts w:hint="cs"/>
                <w:rtl/>
              </w:rPr>
              <w:t>ي</w:t>
            </w:r>
            <w:r w:rsidRPr="008035AD">
              <w:rPr>
                <w:rFonts w:hint="cs"/>
                <w:rtl/>
              </w:rPr>
              <w:t>ل وسپاه آمده ا</w:t>
            </w:r>
            <w:r>
              <w:rPr>
                <w:rFonts w:hint="cs"/>
                <w:rtl/>
              </w:rPr>
              <w:t>ي</w:t>
            </w:r>
            <w:r w:rsidRPr="008035AD">
              <w:rPr>
                <w:rFonts w:hint="cs"/>
                <w:rtl/>
              </w:rPr>
              <w:t>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رسته زابليس بدر</w:t>
            </w:r>
            <w:r>
              <w:rPr>
                <w:rFonts w:hint="cs"/>
                <w:rtl/>
                <w:lang w:bidi="fa-IR"/>
              </w:rPr>
              <w:t>گاه اله آمده ايم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بدين در نه پى حشمت وجاه آمده ايم</w:t>
            </w:r>
            <w:r w:rsidRPr="0056307F">
              <w:rPr>
                <w:rStyle w:val="libPoemTiniChar0"/>
                <w:rtl/>
              </w:rPr>
              <w:br/>
              <w:t> </w:t>
            </w:r>
          </w:p>
        </w:tc>
      </w:tr>
    </w:tbl>
    <w:p w:rsidR="000E7458" w:rsidRPr="008035AD" w:rsidRDefault="000E7458" w:rsidP="00DA21D5">
      <w:pPr>
        <w:pStyle w:val="libPoemCenter"/>
        <w:rPr>
          <w:rtl/>
        </w:rPr>
      </w:pPr>
      <w:r w:rsidRPr="008035AD">
        <w:rPr>
          <w:rFonts w:hint="cs"/>
          <w:rtl/>
        </w:rPr>
        <w:t>از بد حادثه ا</w:t>
      </w:r>
      <w:r>
        <w:rPr>
          <w:rFonts w:hint="cs"/>
          <w:rtl/>
        </w:rPr>
        <w:t>ي</w:t>
      </w:r>
      <w:r w:rsidRPr="008035AD">
        <w:rPr>
          <w:rFonts w:hint="cs"/>
          <w:rtl/>
        </w:rPr>
        <w:t>نجا به پناه آمده ا</w:t>
      </w:r>
      <w:r>
        <w:rPr>
          <w:rFonts w:hint="cs"/>
          <w:rtl/>
        </w:rPr>
        <w:t>ي</w:t>
      </w:r>
      <w:r w:rsidRPr="008035AD">
        <w:rPr>
          <w:rFonts w:hint="cs"/>
          <w:rtl/>
        </w:rPr>
        <w:t>م</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من وفرزند ا</w:t>
            </w:r>
            <w:r>
              <w:rPr>
                <w:rFonts w:hint="cs"/>
                <w:rtl/>
              </w:rPr>
              <w:t>ي</w:t>
            </w:r>
            <w:r w:rsidRPr="008035AD">
              <w:rPr>
                <w:rFonts w:hint="cs"/>
                <w:rtl/>
              </w:rPr>
              <w:t>ا سبط نب</w:t>
            </w:r>
            <w:r>
              <w:rPr>
                <w:rFonts w:hint="cs"/>
                <w:rtl/>
              </w:rPr>
              <w:t>ى</w:t>
            </w:r>
            <w:r w:rsidRPr="008035AD">
              <w:rPr>
                <w:rFonts w:hint="cs"/>
                <w:rtl/>
              </w:rPr>
              <w:t xml:space="preserve"> فخر اُمم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بطف</w:t>
            </w:r>
            <w:r>
              <w:rPr>
                <w:rFonts w:hint="cs"/>
                <w:rtl/>
              </w:rPr>
              <w:t>ي</w:t>
            </w:r>
            <w:r w:rsidRPr="008035AD">
              <w:rPr>
                <w:rFonts w:hint="cs"/>
                <w:rtl/>
              </w:rPr>
              <w:t>ل تو نهاد</w:t>
            </w:r>
            <w:r>
              <w:rPr>
                <w:rFonts w:hint="cs"/>
                <w:rtl/>
              </w:rPr>
              <w:t>ي</w:t>
            </w:r>
            <w:r w:rsidRPr="008035AD">
              <w:rPr>
                <w:rFonts w:hint="cs"/>
                <w:rtl/>
              </w:rPr>
              <w:t>م در ا</w:t>
            </w:r>
            <w:r>
              <w:rPr>
                <w:rFonts w:hint="cs"/>
                <w:rtl/>
              </w:rPr>
              <w:t>ي</w:t>
            </w:r>
            <w:r w:rsidRPr="008035AD">
              <w:rPr>
                <w:rFonts w:hint="cs"/>
                <w:rtl/>
              </w:rPr>
              <w:t>جاد 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گر بغلط</w:t>
            </w:r>
            <w:r>
              <w:rPr>
                <w:rFonts w:hint="cs"/>
                <w:rtl/>
              </w:rPr>
              <w:t>ي</w:t>
            </w:r>
            <w:r w:rsidRPr="008035AD">
              <w:rPr>
                <w:rFonts w:hint="cs"/>
                <w:rtl/>
              </w:rPr>
              <w:t>م بخون در ره عشق تو چه غم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ره رو منزل عشق</w:t>
            </w:r>
            <w:r>
              <w:rPr>
                <w:rFonts w:hint="cs"/>
                <w:rtl/>
              </w:rPr>
              <w:t>ي</w:t>
            </w:r>
            <w:r w:rsidRPr="008035AD">
              <w:rPr>
                <w:rFonts w:hint="cs"/>
                <w:rtl/>
              </w:rPr>
              <w:t>م زسر حدّ عدم</w:t>
            </w:r>
            <w:r w:rsidRPr="0056307F">
              <w:rPr>
                <w:rStyle w:val="libPoemTiniChar0"/>
                <w:rtl/>
              </w:rPr>
              <w:br/>
              <w:t> </w:t>
            </w:r>
          </w:p>
        </w:tc>
      </w:tr>
    </w:tbl>
    <w:p w:rsidR="000E7458" w:rsidRPr="008035AD" w:rsidRDefault="000E7458" w:rsidP="00DA21D5">
      <w:pPr>
        <w:pStyle w:val="libPoemCenter"/>
        <w:rPr>
          <w:rtl/>
        </w:rPr>
      </w:pPr>
      <w:r w:rsidRPr="008035AD">
        <w:rPr>
          <w:rFonts w:hint="cs"/>
          <w:rtl/>
        </w:rPr>
        <w:t>تا به اقل</w:t>
      </w:r>
      <w:r>
        <w:rPr>
          <w:rFonts w:hint="cs"/>
          <w:rtl/>
        </w:rPr>
        <w:t>ي</w:t>
      </w:r>
      <w:r w:rsidRPr="008035AD">
        <w:rPr>
          <w:rFonts w:hint="cs"/>
          <w:rtl/>
        </w:rPr>
        <w:t>م وجود ا</w:t>
      </w:r>
      <w:r>
        <w:rPr>
          <w:rFonts w:hint="cs"/>
          <w:rtl/>
        </w:rPr>
        <w:t>ي</w:t>
      </w:r>
      <w:r w:rsidRPr="008035AD">
        <w:rPr>
          <w:rFonts w:hint="cs"/>
          <w:rtl/>
        </w:rPr>
        <w:t>ن همه راه آمده ا</w:t>
      </w:r>
      <w:r>
        <w:rPr>
          <w:rFonts w:hint="cs"/>
          <w:rtl/>
        </w:rPr>
        <w:t>ي</w:t>
      </w:r>
      <w:r w:rsidRPr="008035AD">
        <w:rPr>
          <w:rFonts w:hint="cs"/>
          <w:rtl/>
        </w:rPr>
        <w:t>م</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به خداوند که ب</w:t>
            </w:r>
            <w:r>
              <w:rPr>
                <w:rFonts w:hint="cs"/>
                <w:rtl/>
              </w:rPr>
              <w:t>ي</w:t>
            </w:r>
            <w:r w:rsidRPr="008035AD">
              <w:rPr>
                <w:rFonts w:hint="cs"/>
                <w:rtl/>
              </w:rPr>
              <w:t>زارم از</w:t>
            </w:r>
            <w:r>
              <w:rPr>
                <w:rFonts w:hint="cs"/>
                <w:rtl/>
              </w:rPr>
              <w:t>ي</w:t>
            </w:r>
            <w:r w:rsidRPr="008035AD">
              <w:rPr>
                <w:rFonts w:hint="cs"/>
                <w:rtl/>
              </w:rPr>
              <w:t>ن فرقه</w:t>
            </w:r>
            <w:r w:rsidRPr="008035AD">
              <w:rPr>
                <w:rtl/>
              </w:rPr>
              <w:t>ٴ</w:t>
            </w:r>
            <w:r w:rsidRPr="008035AD">
              <w:rPr>
                <w:rFonts w:hint="cs"/>
                <w:rtl/>
              </w:rPr>
              <w:t xml:space="preserve"> زشت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زانکه از حبّ ولا</w:t>
            </w:r>
            <w:r>
              <w:rPr>
                <w:rFonts w:hint="cs"/>
                <w:rtl/>
              </w:rPr>
              <w:t>ى</w:t>
            </w:r>
            <w:r w:rsidRPr="008035AD">
              <w:rPr>
                <w:rFonts w:hint="cs"/>
                <w:rtl/>
              </w:rPr>
              <w:t xml:space="preserve"> تو مرا بود سرشت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تخم مهرت زازل بر دل من خالق کشت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سبزه خطّ د</w:t>
            </w:r>
            <w:r>
              <w:rPr>
                <w:rFonts w:hint="cs"/>
                <w:rtl/>
              </w:rPr>
              <w:t>ي</w:t>
            </w:r>
            <w:r w:rsidRPr="008035AD">
              <w:rPr>
                <w:rFonts w:hint="cs"/>
                <w:rtl/>
              </w:rPr>
              <w:t>د</w:t>
            </w:r>
            <w:r>
              <w:rPr>
                <w:rFonts w:hint="cs"/>
                <w:rtl/>
              </w:rPr>
              <w:t>ي</w:t>
            </w:r>
            <w:r w:rsidRPr="008035AD">
              <w:rPr>
                <w:rFonts w:hint="cs"/>
                <w:rtl/>
              </w:rPr>
              <w:t>م زبستان بهشت</w:t>
            </w:r>
            <w:r w:rsidRPr="0056307F">
              <w:rPr>
                <w:rStyle w:val="libPoemTiniChar0"/>
                <w:rtl/>
              </w:rPr>
              <w:br/>
              <w:t> </w:t>
            </w:r>
          </w:p>
        </w:tc>
      </w:tr>
    </w:tbl>
    <w:p w:rsidR="000E7458" w:rsidRPr="008035AD" w:rsidRDefault="000E7458" w:rsidP="00DA21D5">
      <w:pPr>
        <w:pStyle w:val="libPoemCenter"/>
        <w:rPr>
          <w:rtl/>
        </w:rPr>
      </w:pPr>
      <w:r w:rsidRPr="008035AD">
        <w:rPr>
          <w:rFonts w:hint="cs"/>
          <w:rtl/>
        </w:rPr>
        <w:t>بطلب کار</w:t>
      </w:r>
      <w:r>
        <w:rPr>
          <w:rFonts w:hint="cs"/>
          <w:rtl/>
        </w:rPr>
        <w:t>ى</w:t>
      </w:r>
      <w:r w:rsidRPr="008035AD">
        <w:rPr>
          <w:rFonts w:hint="cs"/>
          <w:rtl/>
        </w:rPr>
        <w:t xml:space="preserve"> آن مهر گ</w:t>
      </w:r>
      <w:r>
        <w:rPr>
          <w:rFonts w:hint="cs"/>
          <w:rtl/>
        </w:rPr>
        <w:t>ي</w:t>
      </w:r>
      <w:r w:rsidRPr="008035AD">
        <w:rPr>
          <w:rFonts w:hint="cs"/>
          <w:rtl/>
        </w:rPr>
        <w:t>اه آمده ا</w:t>
      </w:r>
      <w:r>
        <w:rPr>
          <w:rFonts w:hint="cs"/>
          <w:rtl/>
        </w:rPr>
        <w:t>ي</w:t>
      </w:r>
      <w:r w:rsidRPr="008035AD">
        <w:rPr>
          <w:rFonts w:hint="cs"/>
          <w:rtl/>
        </w:rPr>
        <w:t>م</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8035AD">
              <w:rPr>
                <w:rFonts w:hint="cs"/>
                <w:rtl/>
              </w:rPr>
              <w:t>منم آنکس که نمودم بتو ظلم اوّل بار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sidRPr="008035AD">
              <w:rPr>
                <w:rFonts w:hint="cs"/>
                <w:rtl/>
              </w:rPr>
              <w:t>ره گرفتم بتو ا</w:t>
            </w:r>
            <w:r>
              <w:rPr>
                <w:rFonts w:hint="cs"/>
                <w:rtl/>
              </w:rPr>
              <w:t>ى</w:t>
            </w:r>
            <w:r w:rsidRPr="008035AD">
              <w:rPr>
                <w:rFonts w:hint="cs"/>
                <w:rtl/>
              </w:rPr>
              <w:t xml:space="preserve"> پادشه ب</w:t>
            </w:r>
            <w:r>
              <w:rPr>
                <w:rFonts w:hint="cs"/>
                <w:rtl/>
              </w:rPr>
              <w:t>ي</w:t>
            </w:r>
            <w:r w:rsidRPr="008035AD">
              <w:rPr>
                <w:rFonts w:hint="cs"/>
                <w:rtl/>
              </w:rPr>
              <w:t>کس</w:t>
            </w:r>
            <w:r>
              <w:rPr>
                <w:rFonts w:hint="cs"/>
                <w:rtl/>
              </w:rPr>
              <w:t xml:space="preserve"> وي</w:t>
            </w:r>
            <w:r w:rsidRPr="008035AD">
              <w:rPr>
                <w:rFonts w:hint="cs"/>
                <w:rtl/>
              </w:rPr>
              <w:t>ار</w:t>
            </w:r>
            <w:r w:rsidRPr="0056307F">
              <w:rPr>
                <w:rStyle w:val="libPoemTiniChar0"/>
                <w:rtl/>
              </w:rPr>
              <w:br/>
              <w:t> </w:t>
            </w:r>
          </w:p>
        </w:tc>
      </w:tr>
    </w:tbl>
    <w:p w:rsidR="000E7458" w:rsidRDefault="000E7458" w:rsidP="00D3353C">
      <w:pPr>
        <w:pStyle w:val="libNormal"/>
        <w:rPr>
          <w:rtl/>
        </w:rPr>
      </w:pP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8035AD">
              <w:rPr>
                <w:rFonts w:hint="cs"/>
                <w:rtl/>
              </w:rPr>
              <w:lastRenderedPageBreak/>
              <w:t>شرمسارم من از آن کرده</w:t>
            </w:r>
            <w:r w:rsidRPr="008035AD">
              <w:rPr>
                <w:rtl/>
              </w:rPr>
              <w:t>ٴ</w:t>
            </w:r>
            <w:r w:rsidRPr="008035AD">
              <w:rPr>
                <w:rFonts w:hint="cs"/>
                <w:rtl/>
              </w:rPr>
              <w:t xml:space="preserve"> خود با دل زار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sidRPr="008035AD">
              <w:rPr>
                <w:rFonts w:hint="cs"/>
                <w:rtl/>
              </w:rPr>
              <w:t>آبرو م</w:t>
            </w:r>
            <w:r>
              <w:rPr>
                <w:rFonts w:hint="cs"/>
                <w:rtl/>
              </w:rPr>
              <w:t>ى</w:t>
            </w:r>
            <w:r w:rsidRPr="008035AD">
              <w:rPr>
                <w:rFonts w:hint="cs"/>
                <w:rtl/>
              </w:rPr>
              <w:t xml:space="preserve"> رود ا</w:t>
            </w:r>
            <w:r>
              <w:rPr>
                <w:rFonts w:hint="cs"/>
                <w:rtl/>
              </w:rPr>
              <w:t>ى</w:t>
            </w:r>
            <w:r w:rsidRPr="008035AD">
              <w:rPr>
                <w:rFonts w:hint="cs"/>
                <w:rtl/>
              </w:rPr>
              <w:t xml:space="preserve"> ابر خطاپوش به بار</w:t>
            </w:r>
            <w:r w:rsidRPr="0056307F">
              <w:rPr>
                <w:rStyle w:val="libPoemTiniChar0"/>
                <w:rtl/>
              </w:rPr>
              <w:br/>
              <w:t> </w:t>
            </w:r>
          </w:p>
        </w:tc>
      </w:tr>
    </w:tbl>
    <w:p w:rsidR="000E7458" w:rsidRPr="008035AD" w:rsidRDefault="000E7458" w:rsidP="00DA21D5">
      <w:pPr>
        <w:pStyle w:val="libPoemCenter"/>
        <w:rPr>
          <w:rtl/>
        </w:rPr>
      </w:pPr>
      <w:r w:rsidRPr="008035AD">
        <w:rPr>
          <w:rFonts w:hint="cs"/>
          <w:rtl/>
        </w:rPr>
        <w:t>که بد</w:t>
      </w:r>
      <w:r>
        <w:rPr>
          <w:rFonts w:hint="cs"/>
          <w:rtl/>
        </w:rPr>
        <w:t>ي</w:t>
      </w:r>
      <w:r w:rsidRPr="008035AD">
        <w:rPr>
          <w:rFonts w:hint="cs"/>
          <w:rtl/>
        </w:rPr>
        <w:t>وان عمل نامه س</w:t>
      </w:r>
      <w:r>
        <w:rPr>
          <w:rFonts w:hint="cs"/>
          <w:rtl/>
        </w:rPr>
        <w:t>ي</w:t>
      </w:r>
      <w:r w:rsidRPr="008035AD">
        <w:rPr>
          <w:rFonts w:hint="cs"/>
          <w:rtl/>
        </w:rPr>
        <w:t>اه آمده ا</w:t>
      </w:r>
      <w:r>
        <w:rPr>
          <w:rFonts w:hint="cs"/>
          <w:rtl/>
        </w:rPr>
        <w:t>ي</w:t>
      </w:r>
      <w:r w:rsidRPr="008035AD">
        <w:rPr>
          <w:rFonts w:hint="cs"/>
          <w:rtl/>
        </w:rPr>
        <w:t>م</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گر چه سر با قدمم بتقص</w:t>
            </w:r>
            <w:r>
              <w:rPr>
                <w:rFonts w:hint="cs"/>
                <w:rtl/>
              </w:rPr>
              <w:t>ي</w:t>
            </w:r>
            <w:r w:rsidRPr="008035AD">
              <w:rPr>
                <w:rFonts w:hint="cs"/>
                <w:rtl/>
              </w:rPr>
              <w:t>ر خطاست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w:t>
            </w:r>
            <w:r>
              <w:rPr>
                <w:rFonts w:hint="cs"/>
                <w:rtl/>
              </w:rPr>
              <w:t>ي</w:t>
            </w:r>
            <w:r w:rsidRPr="008035AD">
              <w:rPr>
                <w:rFonts w:hint="cs"/>
                <w:rtl/>
              </w:rPr>
              <w:t>ک چشمم سو</w:t>
            </w:r>
            <w:r>
              <w:rPr>
                <w:rFonts w:hint="cs"/>
                <w:rtl/>
              </w:rPr>
              <w:t>ي</w:t>
            </w:r>
            <w:r w:rsidRPr="008035AD">
              <w:rPr>
                <w:rFonts w:hint="cs"/>
                <w:rtl/>
              </w:rPr>
              <w:t>ت ا</w:t>
            </w:r>
            <w:r>
              <w:rPr>
                <w:rFonts w:hint="cs"/>
                <w:rtl/>
              </w:rPr>
              <w:t>ى</w:t>
            </w:r>
            <w:r w:rsidRPr="008035AD">
              <w:rPr>
                <w:rFonts w:hint="cs"/>
                <w:rtl/>
              </w:rPr>
              <w:t xml:space="preserve"> خسرو اقل</w:t>
            </w:r>
            <w:r>
              <w:rPr>
                <w:rFonts w:hint="cs"/>
                <w:rtl/>
              </w:rPr>
              <w:t>ي</w:t>
            </w:r>
            <w:r w:rsidRPr="008035AD">
              <w:rPr>
                <w:rFonts w:hint="cs"/>
                <w:rtl/>
              </w:rPr>
              <w:t>م صفاست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گر ببخش</w:t>
            </w:r>
            <w:r>
              <w:rPr>
                <w:rFonts w:hint="cs"/>
                <w:rtl/>
              </w:rPr>
              <w:t>ى</w:t>
            </w:r>
            <w:r w:rsidRPr="008035AD">
              <w:rPr>
                <w:rFonts w:hint="cs"/>
                <w:rtl/>
              </w:rPr>
              <w:t xml:space="preserve"> تو گناه من دلخسته رواست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لنگر حلم تو ا</w:t>
            </w:r>
            <w:r>
              <w:rPr>
                <w:rFonts w:hint="cs"/>
                <w:rtl/>
              </w:rPr>
              <w:t>ى</w:t>
            </w:r>
            <w:r w:rsidRPr="008035AD">
              <w:rPr>
                <w:rFonts w:hint="cs"/>
                <w:rtl/>
              </w:rPr>
              <w:t xml:space="preserve"> کشت</w:t>
            </w:r>
            <w:r>
              <w:rPr>
                <w:rFonts w:hint="cs"/>
                <w:rtl/>
              </w:rPr>
              <w:t>ى</w:t>
            </w:r>
            <w:r w:rsidRPr="008035AD">
              <w:rPr>
                <w:rFonts w:hint="cs"/>
                <w:rtl/>
              </w:rPr>
              <w:t xml:space="preserve"> توف</w:t>
            </w:r>
            <w:r>
              <w:rPr>
                <w:rFonts w:hint="cs"/>
                <w:rtl/>
              </w:rPr>
              <w:t>ي</w:t>
            </w:r>
            <w:r w:rsidRPr="008035AD">
              <w:rPr>
                <w:rFonts w:hint="cs"/>
                <w:rtl/>
              </w:rPr>
              <w:t>ق کجاست</w:t>
            </w:r>
            <w:r w:rsidRPr="0056307F">
              <w:rPr>
                <w:rStyle w:val="libPoemTiniChar0"/>
                <w:rtl/>
              </w:rPr>
              <w:br/>
              <w:t> </w:t>
            </w:r>
          </w:p>
        </w:tc>
      </w:tr>
    </w:tbl>
    <w:p w:rsidR="000E7458" w:rsidRDefault="000E7458" w:rsidP="00DA21D5">
      <w:pPr>
        <w:pStyle w:val="libPoemCenter"/>
        <w:rPr>
          <w:rtl/>
        </w:rPr>
      </w:pPr>
      <w:r w:rsidRPr="008035AD">
        <w:rPr>
          <w:rFonts w:hint="cs"/>
          <w:rtl/>
        </w:rPr>
        <w:t>که در ا</w:t>
      </w:r>
      <w:r>
        <w:rPr>
          <w:rFonts w:hint="cs"/>
          <w:rtl/>
        </w:rPr>
        <w:t>ي</w:t>
      </w:r>
      <w:r w:rsidRPr="008035AD">
        <w:rPr>
          <w:rFonts w:hint="cs"/>
          <w:rtl/>
        </w:rPr>
        <w:t>ن بحر کرم غرق گناه آمده ا</w:t>
      </w:r>
      <w:r>
        <w:rPr>
          <w:rFonts w:hint="cs"/>
          <w:rtl/>
        </w:rPr>
        <w:t>ي</w:t>
      </w:r>
      <w:r w:rsidRPr="008035AD">
        <w:rPr>
          <w:rFonts w:hint="cs"/>
          <w:rtl/>
        </w:rPr>
        <w:t>م</w:t>
      </w:r>
    </w:p>
    <w:p w:rsidR="000E7458" w:rsidRDefault="000E7458" w:rsidP="00980F48">
      <w:pPr>
        <w:pStyle w:val="libBold1"/>
        <w:rPr>
          <w:rtl/>
        </w:rPr>
      </w:pPr>
      <w:r w:rsidRPr="008035AD">
        <w:rPr>
          <w:rFonts w:hint="cs"/>
          <w:rtl/>
        </w:rPr>
        <w:t>مباراة القطعة شعريّة باللغة 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وقال الحر يا مولاي إنّي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أتيتك حين ضقت بثقل همّي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تركت إمارة تهفو إليها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قلوب الناس من عرب وعجم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خلصت من اللعين وجئت أسعى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إلى ربّي لكي أنجو بعظمي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ولم أنل الإمارة من عدوّ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شقيّ خاسر إلّا برغمي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تركت بهارج الدنيا لأنّي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شغفت بحبّ مولاي الأتمّ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وذا ولدي أُقدّمه أمامي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ولو عمنا من القاني بيمّ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فليس يضيرنا قتل شهيّ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غداة يكون سهم ابني وسهمي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ألا بُعداً لدنياهم وسحقاً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ولو وضعوا بهارجها بكمّي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على رغمي تشطّ الدار فينا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ونلقاكم بحرب لا بسلم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إذا مرّ الفراق على فؤادي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أراه يظلّ منفلقاً بسهم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لقد أحببتكم يا آل طه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فتيّاً مّا بلغت أوان حلمي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ومازج نطفتي حبّ طهور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لكم وأنا الجنين ببطن أُمّي</w:t>
            </w:r>
            <w:r w:rsidRPr="0056307F">
              <w:rPr>
                <w:rStyle w:val="libPoemTiniChar0"/>
                <w:rtl/>
              </w:rPr>
              <w:br/>
              <w:t> </w:t>
            </w:r>
          </w:p>
        </w:tc>
      </w:tr>
    </w:tbl>
    <w:p w:rsidR="000E7458" w:rsidRDefault="000E7458" w:rsidP="00D3353C">
      <w:pPr>
        <w:pStyle w:val="libNormal"/>
        <w:rPr>
          <w:rtl/>
        </w:rPr>
      </w:pPr>
      <w:r>
        <w:rPr>
          <w:rFonts w:hint="cs"/>
          <w:rtl/>
        </w:rPr>
        <w:tab/>
      </w: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lang w:bidi="fa-IR"/>
              </w:rPr>
            </w:pPr>
            <w:r w:rsidRPr="008035AD">
              <w:rPr>
                <w:rFonts w:hint="cs"/>
                <w:rtl/>
              </w:rPr>
              <w:lastRenderedPageBreak/>
              <w:t>فكيف أزول عن حبّ مكين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مغارسه نمت في القلب 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وجئت الآن يقدمني حيائي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وحيداً من بني قومي وعمّي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وأعلم أنّ ذنبي ليس يُرجى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له عفو وعلمك فوق علمي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فهل ترجو له عفو أكيدٌ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وجدّك كان قبل اليوم خصمي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فهل تسع الشفاعة مستجيراً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بحلمكم ويمحو الله جرمي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فقد يعفو المهيمن عن ذنوبي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غداة أُرى على البوغاء مرمي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وما عذري لسيّدتي وإنّي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تركت بناتها تحيا بغمّ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ظلمتكم وأتباعي ولكن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سأغسل في دم الأوداج ظلمي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أنا ظام وبحر نداك طامٍ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فأبرد لوعتي وانعم بحلم</w:t>
            </w:r>
            <w:r w:rsidRPr="0056307F">
              <w:rPr>
                <w:rStyle w:val="libPoemTiniChar0"/>
                <w:rtl/>
              </w:rPr>
              <w:br/>
              <w:t> </w:t>
            </w:r>
          </w:p>
        </w:tc>
      </w:tr>
    </w:tbl>
    <w:p w:rsidR="000E7458" w:rsidRPr="008035AD" w:rsidRDefault="000E7458" w:rsidP="00D3353C">
      <w:pPr>
        <w:pStyle w:val="libNormal"/>
        <w:rPr>
          <w:rtl/>
        </w:rPr>
      </w:pPr>
      <w:r w:rsidRPr="008035AD">
        <w:rPr>
          <w:rFonts w:hint="cs"/>
          <w:rtl/>
        </w:rPr>
        <w:t xml:space="preserve">ومجمل القول أنّ الحرّ همز جواده فطار به إلى معسكر الحسين </w:t>
      </w:r>
      <w:r w:rsidRPr="00D3353C">
        <w:rPr>
          <w:rStyle w:val="libAlaemChar"/>
          <w:rFonts w:hint="cs"/>
          <w:rtl/>
        </w:rPr>
        <w:t>عليه‌السلام</w:t>
      </w:r>
      <w:r>
        <w:rPr>
          <w:rFonts w:hint="cs"/>
          <w:rtl/>
        </w:rPr>
        <w:t xml:space="preserve"> ، </w:t>
      </w:r>
      <w:r w:rsidRPr="008035AD">
        <w:rPr>
          <w:rFonts w:hint="cs"/>
          <w:rtl/>
        </w:rPr>
        <w:t>فلمّا رآه أهل العسكر وقد قلب ترسه</w:t>
      </w:r>
      <w:r>
        <w:rPr>
          <w:rFonts w:hint="cs"/>
          <w:rtl/>
        </w:rPr>
        <w:t xml:space="preserve"> ، </w:t>
      </w:r>
      <w:r w:rsidRPr="008035AD">
        <w:rPr>
          <w:rFonts w:hint="cs"/>
          <w:rtl/>
        </w:rPr>
        <w:t>فقالوا</w:t>
      </w:r>
      <w:r>
        <w:rPr>
          <w:rFonts w:hint="cs"/>
          <w:rtl/>
        </w:rPr>
        <w:t xml:space="preserve"> : </w:t>
      </w:r>
      <w:r w:rsidRPr="008035AD">
        <w:rPr>
          <w:rFonts w:hint="cs"/>
          <w:rtl/>
        </w:rPr>
        <w:t>إنّ هذا الفارس يطلب الأمان</w:t>
      </w:r>
      <w:r>
        <w:rPr>
          <w:rFonts w:hint="cs"/>
          <w:rtl/>
        </w:rPr>
        <w:t>.</w:t>
      </w:r>
    </w:p>
    <w:p w:rsidR="000E7458" w:rsidRPr="008035AD" w:rsidRDefault="000E7458" w:rsidP="00D3353C">
      <w:pPr>
        <w:pStyle w:val="libNormal"/>
        <w:rPr>
          <w:rtl/>
        </w:rPr>
      </w:pPr>
      <w:r w:rsidRPr="008035AD">
        <w:rPr>
          <w:rFonts w:hint="cs"/>
          <w:rtl/>
        </w:rPr>
        <w:t>يقول السيّد ابن طاووس</w:t>
      </w:r>
      <w:r>
        <w:rPr>
          <w:rFonts w:hint="cs"/>
          <w:rtl/>
        </w:rPr>
        <w:t xml:space="preserve"> : </w:t>
      </w:r>
      <w:r w:rsidRPr="008035AD">
        <w:rPr>
          <w:rFonts w:hint="cs"/>
          <w:rtl/>
        </w:rPr>
        <w:t xml:space="preserve">ثمّ ضرب فرسه قاصداً إلى الحسين </w:t>
      </w:r>
      <w:r w:rsidRPr="00D3353C">
        <w:rPr>
          <w:rStyle w:val="libAlaemChar"/>
          <w:rFonts w:hint="cs"/>
          <w:rtl/>
        </w:rPr>
        <w:t>عليه‌السلام</w:t>
      </w:r>
      <w:r w:rsidRPr="008035AD">
        <w:rPr>
          <w:rFonts w:hint="cs"/>
          <w:rtl/>
        </w:rPr>
        <w:t xml:space="preserve"> ويده على رأسه وهو يقول</w:t>
      </w:r>
      <w:r>
        <w:rPr>
          <w:rFonts w:hint="cs"/>
          <w:rtl/>
        </w:rPr>
        <w:t xml:space="preserve"> : </w:t>
      </w:r>
      <w:r w:rsidRPr="008035AD">
        <w:rPr>
          <w:rFonts w:hint="cs"/>
          <w:rtl/>
        </w:rPr>
        <w:t>اللهمّ إليك أنبت فتُب عليَّ فقد</w:t>
      </w:r>
      <w:r>
        <w:rPr>
          <w:rFonts w:hint="cs"/>
          <w:rtl/>
        </w:rPr>
        <w:t xml:space="preserve"> (</w:t>
      </w:r>
      <w:r w:rsidRPr="008035AD">
        <w:rPr>
          <w:rFonts w:hint="cs"/>
          <w:rtl/>
        </w:rPr>
        <w:t>فإنّي</w:t>
      </w:r>
      <w:r>
        <w:rPr>
          <w:rFonts w:hint="cs"/>
          <w:rtl/>
        </w:rPr>
        <w:t xml:space="preserve">) </w:t>
      </w:r>
      <w:r w:rsidRPr="008035AD">
        <w:rPr>
          <w:rFonts w:hint="cs"/>
          <w:rtl/>
        </w:rPr>
        <w:t>قد أرعبت قلوب أوليائك وأولاد نبيّك</w:t>
      </w:r>
      <w:r>
        <w:rPr>
          <w:rFonts w:hint="cs"/>
          <w:rtl/>
        </w:rPr>
        <w:t xml:space="preserve"> ، </w:t>
      </w:r>
      <w:r w:rsidRPr="008035AD">
        <w:rPr>
          <w:rFonts w:hint="cs"/>
          <w:rtl/>
        </w:rPr>
        <w:t>فلمّا دنا من الحسين قلب ترسه وسلّم عليه</w:t>
      </w:r>
      <w:r>
        <w:rPr>
          <w:rFonts w:hint="cs"/>
          <w:rtl/>
        </w:rPr>
        <w:t xml:space="preserve"> </w:t>
      </w:r>
      <w:r w:rsidRPr="00324046">
        <w:rPr>
          <w:rStyle w:val="libFootnotenumChar"/>
          <w:rFonts w:hint="cs"/>
          <w:rtl/>
        </w:rPr>
        <w:t>(1)</w:t>
      </w:r>
      <w:r w:rsidRPr="006E18F0">
        <w:rPr>
          <w:rFonts w:hint="cs"/>
          <w:rtl/>
        </w:rPr>
        <w:t>.</w:t>
      </w:r>
    </w:p>
    <w:p w:rsidR="000E7458" w:rsidRPr="008035AD" w:rsidRDefault="000E7458" w:rsidP="00D3353C">
      <w:pPr>
        <w:pStyle w:val="libNormal"/>
        <w:rPr>
          <w:rtl/>
        </w:rPr>
      </w:pPr>
      <w:r w:rsidRPr="008035AD">
        <w:rPr>
          <w:rFonts w:hint="cs"/>
          <w:rtl/>
        </w:rPr>
        <w:t>وفي رواية مهيّج الأحزان وروضة الشهداء والناسخ</w:t>
      </w:r>
      <w:r>
        <w:rPr>
          <w:rFonts w:hint="cs"/>
          <w:rtl/>
        </w:rPr>
        <w:t xml:space="preserve"> : </w:t>
      </w:r>
      <w:r w:rsidRPr="008035AD">
        <w:rPr>
          <w:rFonts w:hint="cs"/>
          <w:rtl/>
        </w:rPr>
        <w:t>إنّه تمرّغ في التراب وقبّل الأرض ووضع غرّته على الأرض</w:t>
      </w:r>
      <w:r>
        <w:rPr>
          <w:rFonts w:hint="cs"/>
          <w:rtl/>
        </w:rPr>
        <w:t xml:space="preserve"> ، </w:t>
      </w:r>
      <w:r w:rsidRPr="008035AD">
        <w:rPr>
          <w:rFonts w:hint="cs"/>
          <w:rtl/>
        </w:rPr>
        <w:t xml:space="preserve">فقال الحسين </w:t>
      </w:r>
      <w:r w:rsidRPr="00D3353C">
        <w:rPr>
          <w:rStyle w:val="libAlaemChar"/>
          <w:rFonts w:hint="cs"/>
          <w:rtl/>
        </w:rPr>
        <w:t>عليه‌السلام</w:t>
      </w:r>
      <w:r>
        <w:rPr>
          <w:rFonts w:hint="cs"/>
          <w:rtl/>
        </w:rPr>
        <w:t xml:space="preserve"> : </w:t>
      </w:r>
      <w:r w:rsidRPr="008035AD">
        <w:rPr>
          <w:rFonts w:hint="cs"/>
          <w:rtl/>
        </w:rPr>
        <w:t>من تكون</w:t>
      </w:r>
      <w:r>
        <w:rPr>
          <w:rFonts w:hint="cs"/>
          <w:rtl/>
        </w:rPr>
        <w:t xml:space="preserve"> ، </w:t>
      </w:r>
      <w:r w:rsidRPr="008035AD">
        <w:rPr>
          <w:rFonts w:hint="cs"/>
          <w:rtl/>
        </w:rPr>
        <w:t>ارفع رأسك</w:t>
      </w:r>
      <w:r>
        <w:rPr>
          <w:rFonts w:hint="cs"/>
          <w:rtl/>
        </w:rPr>
        <w:t xml:space="preserve"> ، </w:t>
      </w:r>
      <w:r w:rsidRPr="008035AD">
        <w:rPr>
          <w:rFonts w:hint="cs"/>
          <w:rtl/>
        </w:rPr>
        <w:t xml:space="preserve">ويظهر من هذه العبارة أنّه لحيائه ستر وجهه وإلّا فكيف لا يعرفه الإمام </w:t>
      </w:r>
      <w:r w:rsidRPr="00D3353C">
        <w:rPr>
          <w:rStyle w:val="libAlaemChar"/>
          <w:rFonts w:hint="cs"/>
          <w:rtl/>
        </w:rPr>
        <w:t>عليه‌السلام</w:t>
      </w:r>
      <w:r>
        <w:rPr>
          <w:rFonts w:hint="cs"/>
          <w:rtl/>
        </w:rPr>
        <w:t>؟</w:t>
      </w:r>
      <w:r w:rsidRPr="008035AD">
        <w:rPr>
          <w:rFonts w:hint="cs"/>
          <w:rtl/>
        </w:rPr>
        <w:t xml:space="preserve"> فقال</w:t>
      </w:r>
      <w:r>
        <w:rPr>
          <w:rFonts w:hint="cs"/>
          <w:rtl/>
        </w:rPr>
        <w:t xml:space="preserve"> : </w:t>
      </w:r>
      <w:r w:rsidRPr="008035AD">
        <w:rPr>
          <w:rFonts w:hint="cs"/>
          <w:rtl/>
        </w:rPr>
        <w:t>فداك أبي وأُمّي</w:t>
      </w:r>
      <w:r>
        <w:rPr>
          <w:rFonts w:hint="cs"/>
          <w:rtl/>
        </w:rPr>
        <w:t xml:space="preserve"> ، </w:t>
      </w:r>
      <w:r w:rsidRPr="008035AD">
        <w:rPr>
          <w:rFonts w:hint="cs"/>
          <w:rtl/>
        </w:rPr>
        <w:t>أنا الذي حبستك عن الرجوع إلى مدينة جدّك ومنعتك من السير واقبلت أُسايرك لئلّا تحتمي بحمّى وجعجعت بك حتّى أنزلتك في هذا العراء وقسوت عليك</w:t>
      </w:r>
      <w:r>
        <w:rPr>
          <w:rFonts w:hint="cs"/>
          <w:rtl/>
        </w:rPr>
        <w:t xml:space="preserve"> ، </w:t>
      </w:r>
      <w:r w:rsidRPr="008035AD">
        <w:rPr>
          <w:rFonts w:hint="cs"/>
          <w:rtl/>
        </w:rPr>
        <w:t>والله الذي لا إله إلّا هو ما كنت أعلم أنّهم يردون عروضك</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اللهوف</w:t>
      </w:r>
      <w:r>
        <w:rPr>
          <w:rFonts w:hint="cs"/>
          <w:rtl/>
        </w:rPr>
        <w:t xml:space="preserve"> ، </w:t>
      </w:r>
      <w:r w:rsidRPr="008035AD">
        <w:rPr>
          <w:rFonts w:hint="cs"/>
          <w:rtl/>
        </w:rPr>
        <w:t>ص 62</w:t>
      </w:r>
      <w:r>
        <w:rPr>
          <w:rFonts w:hint="cs"/>
          <w:rtl/>
        </w:rPr>
        <w:t>.</w:t>
      </w:r>
    </w:p>
    <w:p w:rsidR="000E7458" w:rsidRPr="008035AD" w:rsidRDefault="000E7458" w:rsidP="005E6EBE">
      <w:pPr>
        <w:pStyle w:val="libNormal0"/>
        <w:rPr>
          <w:rtl/>
        </w:rPr>
      </w:pPr>
      <w:r>
        <w:rPr>
          <w:rtl/>
        </w:rPr>
        <w:br w:type="page"/>
      </w:r>
      <w:r w:rsidRPr="008035AD">
        <w:rPr>
          <w:rFonts w:hint="cs"/>
          <w:rtl/>
        </w:rPr>
        <w:lastRenderedPageBreak/>
        <w:t>ويصلون بك إلى هذا المقام</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 </w:t>
      </w:r>
      <w:r w:rsidRPr="008035AD">
        <w:rPr>
          <w:rFonts w:hint="cs"/>
          <w:rtl/>
        </w:rPr>
        <w:t>فقلت في نفسي</w:t>
      </w:r>
      <w:r>
        <w:rPr>
          <w:rFonts w:hint="cs"/>
          <w:rtl/>
        </w:rPr>
        <w:t xml:space="preserve"> : </w:t>
      </w:r>
      <w:r w:rsidRPr="008035AD">
        <w:rPr>
          <w:rFonts w:hint="cs"/>
          <w:rtl/>
        </w:rPr>
        <w:t>لا مانع من أن أكون معهم أُماشيهم فيما يفعلون وأُسالمهم لئلّا يتّهموني بالخلاف عليهم وأنا موقن أنّهم لا يردّون لك طلباً</w:t>
      </w:r>
      <w:r>
        <w:rPr>
          <w:rFonts w:hint="cs"/>
          <w:rtl/>
        </w:rPr>
        <w:t xml:space="preserve"> ، </w:t>
      </w:r>
      <w:r w:rsidRPr="008035AD">
        <w:rPr>
          <w:rFonts w:hint="cs"/>
          <w:rtl/>
        </w:rPr>
        <w:t>وبالله أُقسم لو كنت عالماً بما يرتكبون لما أطعتم طرفة عين والآن جئتك تائباً توبة نصوحاً أفديك بنفسي فهل ترى لي من توبة</w:t>
      </w:r>
      <w:r>
        <w:rPr>
          <w:rFonts w:hint="cs"/>
          <w:rtl/>
        </w:rPr>
        <w:t>؟</w:t>
      </w:r>
      <w:r w:rsidRPr="008035AD">
        <w:rPr>
          <w:rFonts w:hint="cs"/>
          <w:rtl/>
        </w:rPr>
        <w:t xml:space="preserve"> فقال الحسين </w:t>
      </w:r>
      <w:r w:rsidRPr="00D3353C">
        <w:rPr>
          <w:rStyle w:val="libAlaemChar"/>
          <w:rFonts w:hint="cs"/>
          <w:rtl/>
        </w:rPr>
        <w:t>عليه‌السلام</w:t>
      </w:r>
      <w:r>
        <w:rPr>
          <w:rFonts w:hint="cs"/>
          <w:rtl/>
        </w:rPr>
        <w:t xml:space="preserve"> : </w:t>
      </w:r>
      <w:r w:rsidRPr="008035AD">
        <w:rPr>
          <w:rFonts w:hint="cs"/>
          <w:rtl/>
        </w:rPr>
        <w:t>نعم</w:t>
      </w:r>
      <w:r>
        <w:rPr>
          <w:rFonts w:hint="cs"/>
          <w:rtl/>
        </w:rPr>
        <w:t xml:space="preserve"> ، </w:t>
      </w:r>
      <w:r w:rsidRPr="008035AD">
        <w:rPr>
          <w:rFonts w:hint="cs"/>
          <w:rtl/>
        </w:rPr>
        <w:t>إن تبت تاب الله عليك</w:t>
      </w:r>
      <w:r>
        <w:rPr>
          <w:rFonts w:hint="cs"/>
          <w:rtl/>
        </w:rPr>
        <w:t xml:space="preserve"> ، </w:t>
      </w:r>
      <w:r w:rsidRPr="008035AD">
        <w:rPr>
          <w:rFonts w:hint="cs"/>
          <w:rtl/>
        </w:rPr>
        <w:t>والله يقبل التوبة عن عباده ويعفو عن كثير</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گر دو صد جرم عظ</w:t>
            </w:r>
            <w:r>
              <w:rPr>
                <w:rFonts w:hint="cs"/>
                <w:rtl/>
              </w:rPr>
              <w:t>ي</w:t>
            </w:r>
            <w:r w:rsidRPr="008035AD">
              <w:rPr>
                <w:rFonts w:hint="cs"/>
                <w:rtl/>
              </w:rPr>
              <w:t>م آورده ا</w:t>
            </w:r>
            <w:r>
              <w:rPr>
                <w:rFonts w:hint="cs"/>
                <w:rtl/>
              </w:rPr>
              <w:t>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غم مخور رو بر کر</w:t>
            </w:r>
            <w:r>
              <w:rPr>
                <w:rFonts w:hint="cs"/>
                <w:rtl/>
              </w:rPr>
              <w:t>ي</w:t>
            </w:r>
            <w:r w:rsidRPr="008035AD">
              <w:rPr>
                <w:rFonts w:hint="cs"/>
                <w:rtl/>
              </w:rPr>
              <w:t>م آورده ا</w:t>
            </w:r>
            <w:r>
              <w:rPr>
                <w:rFonts w:hint="cs"/>
                <w:rtl/>
              </w:rPr>
              <w:t>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ه</w:t>
            </w:r>
            <w:r>
              <w:rPr>
                <w:rFonts w:hint="cs"/>
                <w:rtl/>
              </w:rPr>
              <w:t>ي</w:t>
            </w:r>
            <w:r w:rsidRPr="008035AD">
              <w:rPr>
                <w:rFonts w:hint="cs"/>
                <w:rtl/>
              </w:rPr>
              <w:t>چ فرد</w:t>
            </w:r>
            <w:r>
              <w:rPr>
                <w:rFonts w:hint="cs"/>
                <w:rtl/>
              </w:rPr>
              <w:t>ى</w:t>
            </w:r>
            <w:r w:rsidRPr="008035AD">
              <w:rPr>
                <w:rFonts w:hint="cs"/>
                <w:rtl/>
              </w:rPr>
              <w:t xml:space="preserve"> نه از احرار وعب</w:t>
            </w:r>
            <w:r>
              <w:rPr>
                <w:rFonts w:hint="cs"/>
                <w:rtl/>
              </w:rPr>
              <w:t>ي</w:t>
            </w:r>
            <w:r w:rsidRPr="008035AD">
              <w:rPr>
                <w:rFonts w:hint="cs"/>
                <w:rtl/>
              </w:rPr>
              <w:t>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رو</w:t>
            </w:r>
            <w:r>
              <w:rPr>
                <w:rFonts w:hint="cs"/>
                <w:rtl/>
              </w:rPr>
              <w:t>ى</w:t>
            </w:r>
            <w:r w:rsidRPr="008035AD">
              <w:rPr>
                <w:rFonts w:hint="cs"/>
                <w:rtl/>
              </w:rPr>
              <w:t xml:space="preserve"> نوم</w:t>
            </w:r>
            <w:r>
              <w:rPr>
                <w:rFonts w:hint="cs"/>
                <w:rtl/>
              </w:rPr>
              <w:t>ي</w:t>
            </w:r>
            <w:r w:rsidRPr="008035AD">
              <w:rPr>
                <w:rFonts w:hint="cs"/>
                <w:rtl/>
              </w:rPr>
              <w:t>د</w:t>
            </w:r>
            <w:r>
              <w:rPr>
                <w:rFonts w:hint="cs"/>
                <w:rtl/>
              </w:rPr>
              <w:t>ى</w:t>
            </w:r>
            <w:r w:rsidRPr="008035AD">
              <w:rPr>
                <w:rFonts w:hint="cs"/>
                <w:rtl/>
              </w:rPr>
              <w:t xml:space="preserve"> در ا</w:t>
            </w:r>
            <w:r>
              <w:rPr>
                <w:rFonts w:hint="cs"/>
                <w:rtl/>
              </w:rPr>
              <w:t>ي</w:t>
            </w:r>
            <w:r w:rsidRPr="008035AD">
              <w:rPr>
                <w:rFonts w:hint="cs"/>
                <w:rtl/>
              </w:rPr>
              <w:t>ن درگه ند</w:t>
            </w:r>
            <w:r>
              <w:rPr>
                <w:rFonts w:hint="cs"/>
                <w:rtl/>
              </w:rPr>
              <w:t>ي</w:t>
            </w:r>
            <w:r w:rsidRPr="008035AD">
              <w:rPr>
                <w:rFonts w:hint="cs"/>
                <w:rtl/>
              </w:rPr>
              <w:t>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باش خوشدل هان در توبه است باز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هان بگ</w:t>
            </w:r>
            <w:r>
              <w:rPr>
                <w:rFonts w:hint="cs"/>
                <w:rtl/>
              </w:rPr>
              <w:t>ي</w:t>
            </w:r>
            <w:r w:rsidRPr="008035AD">
              <w:rPr>
                <w:rFonts w:hint="cs"/>
                <w:rtl/>
              </w:rPr>
              <w:t>ر از عفو ما خطّ جواز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سبط احمد عقده قلبش گسست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بر سرش از لطف شفقت سود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گفت زاندم که تو را مادر بزاد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حرّ آزاد</w:t>
            </w:r>
            <w:r>
              <w:rPr>
                <w:rFonts w:hint="cs"/>
                <w:rtl/>
              </w:rPr>
              <w:t>ى</w:t>
            </w:r>
            <w:r w:rsidRPr="008035AD">
              <w:rPr>
                <w:rFonts w:hint="cs"/>
                <w:rtl/>
              </w:rPr>
              <w:t xml:space="preserve"> که حر نامت نهاد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هان مبار از د</w:t>
            </w:r>
            <w:r>
              <w:rPr>
                <w:rFonts w:hint="cs"/>
                <w:rtl/>
              </w:rPr>
              <w:t>ي</w:t>
            </w:r>
            <w:r w:rsidRPr="008035AD">
              <w:rPr>
                <w:rFonts w:hint="cs"/>
                <w:rtl/>
              </w:rPr>
              <w:t>دگان اشک چه 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باش خوشدل کنت ف</w:t>
            </w:r>
            <w:r>
              <w:rPr>
                <w:rFonts w:hint="cs"/>
                <w:rtl/>
              </w:rPr>
              <w:t>ى</w:t>
            </w:r>
            <w:r w:rsidRPr="008035AD">
              <w:rPr>
                <w:rFonts w:hint="cs"/>
                <w:rtl/>
              </w:rPr>
              <w:t xml:space="preserve"> الدار</w:t>
            </w:r>
            <w:r>
              <w:rPr>
                <w:rFonts w:hint="cs"/>
                <w:rtl/>
              </w:rPr>
              <w:t>ي</w:t>
            </w:r>
            <w:r w:rsidRPr="008035AD">
              <w:rPr>
                <w:rFonts w:hint="cs"/>
                <w:rtl/>
              </w:rPr>
              <w:t>ن حر</w:t>
            </w:r>
            <w:r w:rsidRPr="0056307F">
              <w:rPr>
                <w:rStyle w:val="libPoemTiniChar0"/>
                <w:rtl/>
              </w:rPr>
              <w:br/>
              <w:t> </w:t>
            </w:r>
          </w:p>
        </w:tc>
      </w:tr>
    </w:tbl>
    <w:p w:rsidR="000E7458" w:rsidRDefault="000E7458" w:rsidP="00980F48">
      <w:pPr>
        <w:pStyle w:val="libBold1"/>
        <w:rPr>
          <w:rtl/>
          <w:lang w:bidi="fa-IR"/>
        </w:rPr>
      </w:pPr>
      <w:r w:rsidRPr="008035AD">
        <w:rPr>
          <w:rFonts w:hint="cs"/>
          <w:rtl/>
        </w:rPr>
        <w:t>مباراة بالعربيّة</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فقال يا ذاالذنب والجرائم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إنّك قد أتيت بالعظائم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لكن قصدت اليوم باب الكرم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فلا تخف نحن أمان المجرم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تأتي هنا الأحرار والعبيد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فيزدهيها الأمل الوطيد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فتثني مغفور الذنوب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عن بابنا مستورة العيوب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فقرّ عيناً هاهنا بالتوبة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قد قبلت وسوف تمحو الحوبه</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أقول</w:t>
      </w:r>
      <w:r>
        <w:rPr>
          <w:rFonts w:hint="cs"/>
          <w:rtl/>
        </w:rPr>
        <w:t xml:space="preserve"> : </w:t>
      </w:r>
      <w:r w:rsidRPr="008035AD">
        <w:rPr>
          <w:rFonts w:hint="cs"/>
          <w:rtl/>
        </w:rPr>
        <w:t>صلّى الله على سيّدي الحر</w:t>
      </w:r>
      <w:r>
        <w:rPr>
          <w:rFonts w:hint="cs"/>
          <w:rtl/>
        </w:rPr>
        <w:t xml:space="preserve"> ، </w:t>
      </w:r>
      <w:r w:rsidRPr="008035AD">
        <w:rPr>
          <w:rFonts w:hint="cs"/>
          <w:rtl/>
        </w:rPr>
        <w:t>أليس هو القائل للحسين</w:t>
      </w:r>
      <w:r>
        <w:rPr>
          <w:rFonts w:hint="cs"/>
          <w:rtl/>
        </w:rPr>
        <w:t xml:space="preserve"> : </w:t>
      </w:r>
      <w:r w:rsidRPr="008035AD">
        <w:rPr>
          <w:rFonts w:hint="cs"/>
          <w:rtl/>
        </w:rPr>
        <w:t>والله لئن قاتلت لتُقتلنّ</w:t>
      </w:r>
      <w:r>
        <w:rPr>
          <w:rFonts w:hint="cs"/>
          <w:rtl/>
        </w:rPr>
        <w:t xml:space="preserve"> ، </w:t>
      </w:r>
      <w:r w:rsidRPr="008035AD">
        <w:rPr>
          <w:rFonts w:hint="cs"/>
          <w:rtl/>
        </w:rPr>
        <w:t>ولكن التوفيق حوّله من ذلك الكائن الهالك إلى كائن مقدّس وصيّره سيّد التائبين</w:t>
      </w:r>
      <w:r>
        <w:rPr>
          <w:rFonts w:hint="cs"/>
          <w:rtl/>
        </w:rPr>
        <w:t xml:space="preserve"> ، </w:t>
      </w:r>
      <w:r w:rsidRPr="008035AD">
        <w:rPr>
          <w:rFonts w:hint="cs"/>
          <w:rtl/>
        </w:rPr>
        <w:t>سلام الله عليه وبركاته</w:t>
      </w:r>
      <w:r>
        <w:rPr>
          <w:rFonts w:hint="cs"/>
          <w:rtl/>
        </w:rPr>
        <w:t>.</w:t>
      </w:r>
    </w:p>
    <w:p w:rsidR="000E7458" w:rsidRPr="008035AD"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lastRenderedPageBreak/>
              <w:t>خذ من يدي تذكرة العبور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إلى النجاة يوم نفخ الصور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وارتاح من قول الإمام قلبه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مستبشراً أن سوف يمحى ذنبه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ووضع الإمام فوق رأسه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يداً تريح الجمر من أنفاسه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وقال من سمّتك حرّاً أفلحت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وبابنها على النساء رجحت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فلا تخف والله أنت الحرّ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حالفك الخير وغاب الشرّ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فأنت أنت الحرّ في الدارين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قد نالك الفوز مع الحسين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فامسح دموعاً وأسل دماكا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إن كنت ترجو الفوز من مولاكا</w:t>
            </w:r>
            <w:r>
              <w:rPr>
                <w:rFonts w:hint="cs"/>
                <w:rtl/>
              </w:rPr>
              <w:t xml:space="preserve"> </w:t>
            </w:r>
            <w:r w:rsidRPr="00324046">
              <w:rPr>
                <w:rStyle w:val="libFootnotenumChar"/>
                <w:rFonts w:hint="cs"/>
                <w:rtl/>
              </w:rPr>
              <w:t>(1)</w:t>
            </w:r>
            <w:r w:rsidRPr="0056307F">
              <w:rPr>
                <w:rStyle w:val="libPoemTiniChar0"/>
                <w:rtl/>
              </w:rPr>
              <w:br/>
              <w:t> </w:t>
            </w:r>
          </w:p>
        </w:tc>
      </w:tr>
    </w:tbl>
    <w:p w:rsidR="000E7458" w:rsidRPr="008035AD" w:rsidRDefault="000E7458" w:rsidP="00D3353C">
      <w:pPr>
        <w:pStyle w:val="libNormal"/>
        <w:rPr>
          <w:rtl/>
        </w:rPr>
      </w:pPr>
      <w:r w:rsidRPr="008035AD">
        <w:rPr>
          <w:rFonts w:hint="cs"/>
          <w:rtl/>
        </w:rPr>
        <w:t xml:space="preserve">فلمّا سمع الحرّ هذه البشارة قفز كالطائر الذي ينطلق من القفص من على الأرض واستوى على ظهر جواده وقال له الحسين </w:t>
      </w:r>
      <w:r w:rsidRPr="00D3353C">
        <w:rPr>
          <w:rStyle w:val="libAlaemChar"/>
          <w:rFonts w:hint="cs"/>
          <w:rtl/>
        </w:rPr>
        <w:t>عليه‌السلام</w:t>
      </w:r>
      <w:r>
        <w:rPr>
          <w:rFonts w:hint="cs"/>
          <w:rtl/>
        </w:rPr>
        <w:t xml:space="preserve"> : </w:t>
      </w:r>
      <w:r w:rsidRPr="008035AD">
        <w:rPr>
          <w:rFonts w:hint="cs"/>
          <w:rtl/>
        </w:rPr>
        <w:t>فانزل إلينا</w:t>
      </w:r>
      <w:r>
        <w:rPr>
          <w:rFonts w:hint="cs"/>
          <w:rtl/>
        </w:rPr>
        <w:t xml:space="preserve"> (</w:t>
      </w:r>
      <w:r w:rsidRPr="008035AD">
        <w:rPr>
          <w:rFonts w:hint="cs"/>
          <w:rtl/>
        </w:rPr>
        <w:t>بالطبع لقد قال الإمام هذه الكلمة في مقام الترحيب به وهو نوع من أدب الضيافة</w:t>
      </w:r>
      <w:r>
        <w:rPr>
          <w:rFonts w:hint="cs"/>
          <w:rtl/>
        </w:rPr>
        <w:t xml:space="preserve">) </w:t>
      </w:r>
      <w:r w:rsidRPr="008035AD">
        <w:rPr>
          <w:rFonts w:hint="cs"/>
          <w:rtl/>
        </w:rPr>
        <w:t>فقال الحرّ</w:t>
      </w:r>
      <w:r>
        <w:rPr>
          <w:rFonts w:hint="cs"/>
          <w:rtl/>
        </w:rPr>
        <w:t xml:space="preserve"> : </w:t>
      </w:r>
      <w:r w:rsidRPr="008035AD">
        <w:rPr>
          <w:rFonts w:hint="cs"/>
          <w:rtl/>
        </w:rPr>
        <w:t>أنا لك فارس خير لك منّي راجل وإلى النزول يصير آخر أمري</w:t>
      </w:r>
      <w:r>
        <w:rPr>
          <w:rFonts w:hint="cs"/>
          <w:rtl/>
        </w:rPr>
        <w:t>.</w:t>
      </w:r>
      <w:r w:rsidRPr="008035AD">
        <w:rPr>
          <w:rFonts w:hint="cs"/>
          <w:rtl/>
        </w:rPr>
        <w:t xml:space="preserve"> فقال الإمام </w:t>
      </w:r>
      <w:r w:rsidRPr="00D3353C">
        <w:rPr>
          <w:rStyle w:val="libAlaemChar"/>
          <w:rFonts w:hint="cs"/>
          <w:rtl/>
        </w:rPr>
        <w:t>عليه‌السلام</w:t>
      </w:r>
      <w:r>
        <w:rPr>
          <w:rFonts w:hint="cs"/>
          <w:rtl/>
        </w:rPr>
        <w:t xml:space="preserve"> : </w:t>
      </w:r>
      <w:r w:rsidRPr="008035AD">
        <w:rPr>
          <w:rFonts w:hint="cs"/>
          <w:rtl/>
        </w:rPr>
        <w:t>رحمك الله فافعل ما تشاء</w:t>
      </w:r>
      <w:r>
        <w:rPr>
          <w:rFonts w:hint="cs"/>
          <w:rtl/>
        </w:rPr>
        <w:t>.</w:t>
      </w:r>
    </w:p>
    <w:p w:rsidR="000E7458" w:rsidRDefault="000E7458" w:rsidP="00D3353C">
      <w:pPr>
        <w:pStyle w:val="libNormal"/>
        <w:rPr>
          <w:rtl/>
        </w:rPr>
      </w:pPr>
      <w:r w:rsidRPr="008035AD">
        <w:rPr>
          <w:rFonts w:hint="cs"/>
          <w:rtl/>
        </w:rPr>
        <w:t>فقال الحرّ</w:t>
      </w:r>
      <w:r>
        <w:rPr>
          <w:rFonts w:hint="cs"/>
          <w:rtl/>
        </w:rPr>
        <w:t xml:space="preserve"> : </w:t>
      </w:r>
      <w:r w:rsidRPr="008035AD">
        <w:rPr>
          <w:rFonts w:hint="cs"/>
          <w:rtl/>
        </w:rPr>
        <w:t>يابن رسول الله</w:t>
      </w:r>
      <w:r>
        <w:rPr>
          <w:rFonts w:hint="cs"/>
          <w:rtl/>
        </w:rPr>
        <w:t xml:space="preserve"> ، </w:t>
      </w:r>
      <w:r w:rsidRPr="008035AD">
        <w:rPr>
          <w:rFonts w:hint="cs"/>
          <w:rtl/>
        </w:rPr>
        <w:t>لمّا خرجت من الكوفة سمعت هاتفاً يهتف بي</w:t>
      </w:r>
      <w:r>
        <w:rPr>
          <w:rFonts w:hint="cs"/>
          <w:rtl/>
        </w:rPr>
        <w:t xml:space="preserve"> : </w:t>
      </w:r>
      <w:r w:rsidRPr="008035AD">
        <w:rPr>
          <w:rFonts w:hint="cs"/>
          <w:rtl/>
        </w:rPr>
        <w:t>يا حرّ أبشر بالجنّة</w:t>
      </w:r>
      <w:r>
        <w:rPr>
          <w:rFonts w:hint="cs"/>
          <w:rtl/>
        </w:rPr>
        <w:t xml:space="preserve"> ، </w:t>
      </w:r>
      <w:r w:rsidRPr="008035AD">
        <w:rPr>
          <w:rFonts w:hint="cs"/>
          <w:rtl/>
        </w:rPr>
        <w:t>فقلت في نفسي</w:t>
      </w:r>
      <w:r>
        <w:rPr>
          <w:rFonts w:hint="cs"/>
          <w:rtl/>
        </w:rPr>
        <w:t xml:space="preserve"> : </w:t>
      </w:r>
      <w:r w:rsidRPr="008035AD">
        <w:rPr>
          <w:rFonts w:hint="cs"/>
          <w:rtl/>
        </w:rPr>
        <w:t>ويح الحرّ أنّى يكون هذا وأنا خارج لحرب ابن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أنا أعترف بعد هجري الشعر وإقبالي على النثر لم يصبح الأوّل في متناول يدي وأنا القائل</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sidRPr="008035AD">
              <w:rPr>
                <w:rFonts w:hint="cs"/>
                <w:rtl/>
              </w:rPr>
              <w:t>وبعض الهجر أوّله دلال</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sidRPr="008035AD">
              <w:rPr>
                <w:rFonts w:hint="cs"/>
                <w:rtl/>
              </w:rPr>
              <w:t>وآخره القطيعة والعداء</w:t>
            </w:r>
            <w:r w:rsidRPr="0056307F">
              <w:rPr>
                <w:rStyle w:val="libPoemTiniChar0"/>
                <w:rtl/>
              </w:rPr>
              <w:br/>
              <w:t> </w:t>
            </w:r>
          </w:p>
        </w:tc>
      </w:tr>
    </w:tbl>
    <w:p w:rsidR="000E7458" w:rsidRPr="00840487" w:rsidRDefault="000E7458" w:rsidP="00720ABC">
      <w:pPr>
        <w:pStyle w:val="libFootnote"/>
        <w:rPr>
          <w:rtl/>
        </w:rPr>
      </w:pPr>
      <w:r w:rsidRPr="00840487">
        <w:rPr>
          <w:rFonts w:hint="cs"/>
          <w:rtl/>
        </w:rPr>
        <w:t xml:space="preserve">فقد قاطعني وقاطعته وقد رأيت في غمار ترجمتي للكتب الفارسيّة أن لا أُترجم الشعر إلى نثر لأنّ ذلك مفسد للترجمة كما أرى إلّا أنّ مطابقة المعنى حذو القذّة بالقذّة غير متيسّر لكلّ أحد مِن ثَمّ رأيت أن ألمّ بالمعنى الإجمالي للقطعة ثمّ أصوغ قطعة شعريّة على غرارها فيها عبق من أريجها ولم تحمل العطر كلّه وأنا شديد الإعجاب بالشعر الفارسي ، يهزّ أعماقي إذا قرأته ، وأراه معبّأً بالمعاني السامية السامقة فنيل بعض معناه مربح للأدب والأديب ناهيك بمعناه كلّه ولذلك سمّيت القطعة العربيّة </w:t>
      </w:r>
      <w:r w:rsidRPr="00840487">
        <w:rPr>
          <w:rtl/>
        </w:rPr>
        <w:t>«</w:t>
      </w:r>
      <w:r w:rsidRPr="00840487">
        <w:rPr>
          <w:rFonts w:hint="cs"/>
          <w:rtl/>
        </w:rPr>
        <w:t>مباراة</w:t>
      </w:r>
      <w:r w:rsidRPr="00840487">
        <w:rPr>
          <w:rtl/>
        </w:rPr>
        <w:t xml:space="preserve">» </w:t>
      </w:r>
      <w:r w:rsidRPr="00840487">
        <w:rPr>
          <w:rFonts w:hint="cs"/>
          <w:rtl/>
        </w:rPr>
        <w:t>قصداً ولم أُسمّها ترجمة إشارة إلى خطّتي في ترجمة الشعر الفارسي إلى اللفظ العربي. (المترجم)</w:t>
      </w:r>
    </w:p>
    <w:p w:rsidR="000E7458" w:rsidRPr="008035AD" w:rsidRDefault="000E7458" w:rsidP="005E6EBE">
      <w:pPr>
        <w:pStyle w:val="libNormal0"/>
        <w:rPr>
          <w:rtl/>
        </w:rPr>
      </w:pPr>
      <w:r>
        <w:rPr>
          <w:rtl/>
        </w:rPr>
        <w:br w:type="page"/>
      </w:r>
      <w:r w:rsidRPr="008035AD">
        <w:rPr>
          <w:rFonts w:hint="cs"/>
          <w:rtl/>
        </w:rPr>
        <w:lastRenderedPageBreak/>
        <w:t xml:space="preserve">رسول الله </w:t>
      </w:r>
      <w:r w:rsidRPr="00D3353C">
        <w:rPr>
          <w:rStyle w:val="libAlaemChar"/>
          <w:rFonts w:hint="cs"/>
          <w:rtl/>
        </w:rPr>
        <w:t>صلى‌الله‌عليه‌وآله</w:t>
      </w:r>
      <w:r>
        <w:rPr>
          <w:rFonts w:hint="cs"/>
          <w:rtl/>
        </w:rPr>
        <w:t xml:space="preserve"> ، </w:t>
      </w:r>
      <w:r w:rsidRPr="008035AD">
        <w:rPr>
          <w:rFonts w:hint="cs"/>
          <w:rtl/>
        </w:rPr>
        <w:t>فما هذه البشارة</w:t>
      </w:r>
      <w:r>
        <w:rPr>
          <w:rFonts w:hint="cs"/>
          <w:rtl/>
        </w:rPr>
        <w:t xml:space="preserve"> ، </w:t>
      </w:r>
      <w:r w:rsidRPr="008035AD">
        <w:rPr>
          <w:rFonts w:hint="cs"/>
          <w:rtl/>
        </w:rPr>
        <w:t>والآن فهمت معناها وأنّها بشارة واقعة</w:t>
      </w:r>
      <w:r>
        <w:rPr>
          <w:rFonts w:hint="cs"/>
          <w:rtl/>
        </w:rPr>
        <w:t xml:space="preserve"> ، </w:t>
      </w:r>
      <w:r w:rsidRPr="008035AD">
        <w:rPr>
          <w:rFonts w:hint="cs"/>
          <w:rtl/>
        </w:rPr>
        <w:t xml:space="preserve">فقال الإمام </w:t>
      </w:r>
      <w:r w:rsidRPr="00D3353C">
        <w:rPr>
          <w:rStyle w:val="libAlaemChar"/>
          <w:rFonts w:hint="cs"/>
          <w:rtl/>
        </w:rPr>
        <w:t>عليه‌السلام</w:t>
      </w:r>
      <w:r>
        <w:rPr>
          <w:rFonts w:hint="cs"/>
          <w:rtl/>
        </w:rPr>
        <w:t xml:space="preserve"> : </w:t>
      </w:r>
      <w:r w:rsidRPr="008035AD">
        <w:rPr>
          <w:rFonts w:hint="cs"/>
          <w:rtl/>
        </w:rPr>
        <w:t>هذا أخي الخضر فقد بشّرك بتحقيق الأجر ونيل الخير</w:t>
      </w:r>
      <w:r>
        <w:rPr>
          <w:rFonts w:hint="cs"/>
          <w:rtl/>
        </w:rPr>
        <w:t>.</w:t>
      </w:r>
    </w:p>
    <w:p w:rsidR="000E7458" w:rsidRDefault="000E7458" w:rsidP="00D3353C">
      <w:pPr>
        <w:pStyle w:val="libNormal"/>
        <w:rPr>
          <w:rtl/>
        </w:rPr>
      </w:pPr>
      <w:r w:rsidRPr="008035AD">
        <w:rPr>
          <w:rFonts w:hint="cs"/>
          <w:rtl/>
        </w:rPr>
        <w:t xml:space="preserve">وجاء في روضة الشهداء ورياض الشهادة ومهيّج الأحزان ووقايع الأيّام للخياباني المجلّد الخاصّ في محرّم أنّ الحرّ قال للإمام </w:t>
      </w:r>
      <w:r w:rsidRPr="00D3353C">
        <w:rPr>
          <w:rStyle w:val="libAlaemChar"/>
          <w:rFonts w:hint="cs"/>
          <w:rtl/>
        </w:rPr>
        <w:t>عليه‌السلام</w:t>
      </w:r>
      <w:r>
        <w:rPr>
          <w:rFonts w:hint="cs"/>
          <w:rtl/>
        </w:rPr>
        <w:t xml:space="preserve"> : </w:t>
      </w:r>
      <w:r w:rsidRPr="008035AD">
        <w:rPr>
          <w:rFonts w:hint="cs"/>
          <w:rtl/>
        </w:rPr>
        <w:t>يا مولاي</w:t>
      </w:r>
      <w:r>
        <w:rPr>
          <w:rFonts w:hint="cs"/>
          <w:rtl/>
        </w:rPr>
        <w:t xml:space="preserve"> ، </w:t>
      </w:r>
      <w:r w:rsidRPr="008035AD">
        <w:rPr>
          <w:rFonts w:hint="cs"/>
          <w:rtl/>
        </w:rPr>
        <w:t>لقد عنّ لي أبي البارحة في عالم الرؤيا فقال لي</w:t>
      </w:r>
      <w:r>
        <w:rPr>
          <w:rFonts w:hint="cs"/>
          <w:rtl/>
        </w:rPr>
        <w:t xml:space="preserve"> : </w:t>
      </w:r>
      <w:r w:rsidRPr="008035AD">
        <w:rPr>
          <w:rFonts w:hint="cs"/>
          <w:rtl/>
        </w:rPr>
        <w:t>أين كنت هذه الأيّأم يا ولدي</w:t>
      </w:r>
      <w:r>
        <w:rPr>
          <w:rFonts w:hint="cs"/>
          <w:rtl/>
        </w:rPr>
        <w:t>؟</w:t>
      </w:r>
      <w:r w:rsidRPr="008035AD">
        <w:rPr>
          <w:rFonts w:hint="cs"/>
          <w:rtl/>
        </w:rPr>
        <w:t xml:space="preserve"> فقلت له</w:t>
      </w:r>
      <w:r>
        <w:rPr>
          <w:rFonts w:hint="cs"/>
          <w:rtl/>
        </w:rPr>
        <w:t xml:space="preserve"> : </w:t>
      </w:r>
      <w:r w:rsidRPr="008035AD">
        <w:rPr>
          <w:rFonts w:hint="cs"/>
          <w:rtl/>
        </w:rPr>
        <w:t>ذهبت أعترض الحسين</w:t>
      </w:r>
      <w:r>
        <w:rPr>
          <w:rFonts w:hint="cs"/>
          <w:rtl/>
        </w:rPr>
        <w:t xml:space="preserve"> ، </w:t>
      </w:r>
      <w:r w:rsidRPr="008035AD">
        <w:rPr>
          <w:rFonts w:hint="cs"/>
          <w:rtl/>
        </w:rPr>
        <w:t>فصاح أبي</w:t>
      </w:r>
      <w:r>
        <w:rPr>
          <w:rFonts w:hint="cs"/>
          <w:rtl/>
        </w:rPr>
        <w:t xml:space="preserve"> : </w:t>
      </w:r>
      <w:r w:rsidRPr="008035AD">
        <w:rPr>
          <w:rFonts w:hint="cs"/>
          <w:rtl/>
        </w:rPr>
        <w:t>واويلتاه</w:t>
      </w:r>
      <w:r>
        <w:rPr>
          <w:rFonts w:hint="cs"/>
          <w:rtl/>
        </w:rPr>
        <w:t xml:space="preserve"> ، </w:t>
      </w:r>
      <w:r w:rsidRPr="008035AD">
        <w:rPr>
          <w:rFonts w:hint="cs"/>
          <w:rtl/>
        </w:rPr>
        <w:t>مالك ولابن رسول الله</w:t>
      </w:r>
      <w:r>
        <w:rPr>
          <w:rFonts w:hint="cs"/>
          <w:rtl/>
        </w:rPr>
        <w:t xml:space="preserve"> ، </w:t>
      </w:r>
      <w:r w:rsidRPr="008035AD">
        <w:rPr>
          <w:rFonts w:hint="cs"/>
          <w:rtl/>
        </w:rPr>
        <w:t>يا بنيّ إذا أردت أن تخلد في نار جهنّم فقاتله</w:t>
      </w:r>
      <w:r>
        <w:rPr>
          <w:rFonts w:hint="cs"/>
          <w:rtl/>
        </w:rPr>
        <w:t xml:space="preserve"> ، </w:t>
      </w:r>
      <w:r w:rsidRPr="008035AD">
        <w:rPr>
          <w:rFonts w:hint="cs"/>
          <w:rtl/>
        </w:rPr>
        <w:t>وإذا أردت أن يكون رسول الله شفيعك يوم المحشر وتجاوره في الجنّة فجاهد معه عدوّه وأعنه عليهم</w:t>
      </w:r>
      <w:r>
        <w:rPr>
          <w:rFonts w:hint="cs"/>
          <w:rtl/>
        </w:rPr>
        <w:t xml:space="preserve"> ، </w:t>
      </w:r>
      <w:r w:rsidRPr="008035AD">
        <w:rPr>
          <w:rFonts w:hint="cs"/>
          <w:rtl/>
        </w:rPr>
        <w:t>قال هذا ثمّ ضرب جواده لكي يكون سابقاً الأصحاب في لقاء الأعداء أصحاب عمر بن سعد لعنه الله</w:t>
      </w:r>
      <w:r>
        <w:rPr>
          <w:rFonts w:hint="cs"/>
          <w:rtl/>
        </w:rPr>
        <w:t xml:space="preserve"> ، </w:t>
      </w:r>
      <w:r w:rsidRPr="008035AD">
        <w:rPr>
          <w:rFonts w:hint="cs"/>
          <w:rtl/>
        </w:rPr>
        <w:t>فاستقبلهم بوجهه وقال</w:t>
      </w:r>
      <w:r>
        <w:rPr>
          <w:rFonts w:hint="cs"/>
          <w:rtl/>
        </w:rPr>
        <w:t xml:space="preserve"> : </w:t>
      </w:r>
      <w:r w:rsidRPr="008035AD">
        <w:rPr>
          <w:rFonts w:hint="cs"/>
          <w:rtl/>
        </w:rPr>
        <w:t>يا قوم</w:t>
      </w:r>
      <w:r>
        <w:rPr>
          <w:rFonts w:hint="cs"/>
          <w:rtl/>
        </w:rPr>
        <w:t xml:space="preserve"> ، </w:t>
      </w:r>
      <w:r w:rsidRPr="008035AD">
        <w:rPr>
          <w:rFonts w:hint="cs"/>
          <w:rtl/>
        </w:rPr>
        <w:t>ألا تقبلون ما عرضه الحسين عليكم لئلّا تبتلوا بتبعات الحرب ويعافيكم الله منها</w:t>
      </w:r>
      <w:r>
        <w:rPr>
          <w:rFonts w:hint="cs"/>
          <w:rtl/>
        </w:rPr>
        <w:t>؟</w:t>
      </w:r>
      <w:r w:rsidRPr="008035AD">
        <w:rPr>
          <w:rFonts w:hint="cs"/>
          <w:rtl/>
        </w:rPr>
        <w:t xml:space="preserve"> قالوا</w:t>
      </w:r>
      <w:r>
        <w:rPr>
          <w:rFonts w:hint="cs"/>
          <w:rtl/>
        </w:rPr>
        <w:t xml:space="preserve"> : </w:t>
      </w:r>
      <w:r w:rsidRPr="008035AD">
        <w:rPr>
          <w:rFonts w:hint="cs"/>
          <w:rtl/>
        </w:rPr>
        <w:t>شاور عمر بن سعد</w:t>
      </w:r>
      <w:r>
        <w:rPr>
          <w:rFonts w:hint="cs"/>
          <w:rtl/>
        </w:rPr>
        <w:t xml:space="preserve"> ، </w:t>
      </w:r>
      <w:r w:rsidRPr="008035AD">
        <w:rPr>
          <w:rFonts w:hint="cs"/>
          <w:rtl/>
        </w:rPr>
        <w:t>فأخذ الحرّ يشاور ابن سعد بما سمعه ابن سعد من قبل</w:t>
      </w:r>
      <w:r>
        <w:rPr>
          <w:rFonts w:hint="cs"/>
          <w:rtl/>
        </w:rPr>
        <w:t xml:space="preserve"> ، </w:t>
      </w:r>
      <w:r w:rsidRPr="008035AD">
        <w:rPr>
          <w:rFonts w:hint="cs"/>
          <w:rtl/>
        </w:rPr>
        <w:t>فقال ابن سعد</w:t>
      </w:r>
      <w:r>
        <w:rPr>
          <w:rFonts w:hint="cs"/>
          <w:rtl/>
        </w:rPr>
        <w:t xml:space="preserve"> : </w:t>
      </w:r>
      <w:r w:rsidRPr="008035AD">
        <w:rPr>
          <w:rFonts w:hint="cs"/>
          <w:rtl/>
        </w:rPr>
        <w:t>إنّي أبديت رأيي ولو كان بمقدوري عمل شيء لفعلت</w:t>
      </w:r>
      <w:r>
        <w:rPr>
          <w:rFonts w:hint="cs"/>
          <w:rtl/>
        </w:rPr>
        <w:t xml:space="preserve"> ، </w:t>
      </w:r>
      <w:r w:rsidRPr="008035AD">
        <w:rPr>
          <w:rFonts w:hint="cs"/>
          <w:rtl/>
        </w:rPr>
        <w:t>فحمي الحرّ غضباً واستقبل العسكر</w:t>
      </w:r>
      <w:r>
        <w:rPr>
          <w:rFonts w:hint="cs"/>
          <w:rtl/>
        </w:rPr>
        <w:t xml:space="preserve"> ، </w:t>
      </w:r>
      <w:r w:rsidRPr="008035AD">
        <w:rPr>
          <w:rFonts w:hint="cs"/>
          <w:rtl/>
        </w:rPr>
        <w:t>وقال</w:t>
      </w:r>
      <w:r>
        <w:rPr>
          <w:rFonts w:hint="cs"/>
          <w:rtl/>
        </w:rPr>
        <w:t xml:space="preserve"> :</w:t>
      </w:r>
    </w:p>
    <w:p w:rsidR="000E7458" w:rsidRPr="008035AD" w:rsidRDefault="000E7458" w:rsidP="00D3353C">
      <w:pPr>
        <w:pStyle w:val="libNormal"/>
        <w:rPr>
          <w:rtl/>
        </w:rPr>
      </w:pPr>
      <w:r w:rsidRPr="008035AD">
        <w:rPr>
          <w:rFonts w:hint="cs"/>
          <w:rtl/>
        </w:rPr>
        <w:t>يا أهل الكوفة</w:t>
      </w:r>
      <w:r>
        <w:rPr>
          <w:rFonts w:hint="cs"/>
          <w:rtl/>
        </w:rPr>
        <w:t xml:space="preserve"> ، </w:t>
      </w:r>
      <w:r w:rsidRPr="008035AD">
        <w:rPr>
          <w:rFonts w:hint="cs"/>
          <w:rtl/>
        </w:rPr>
        <w:t xml:space="preserve">لأُمّكم الهبل والعبر إذ دعوتم هذا العبد الصالح ابن رسول الله </w:t>
      </w:r>
      <w:r w:rsidRPr="00D3353C">
        <w:rPr>
          <w:rStyle w:val="libAlaemChar"/>
          <w:rFonts w:hint="cs"/>
          <w:rtl/>
        </w:rPr>
        <w:t>صلى‌الله‌عليه‌وآله</w:t>
      </w:r>
      <w:r w:rsidRPr="008035AD">
        <w:rPr>
          <w:rFonts w:hint="cs"/>
          <w:rtl/>
        </w:rPr>
        <w:t xml:space="preserve"> أسلمتموه وزعمتم أنّكم قاتلوا أنفسكم دونه ثمّ عدوتم عليه لتقتلوه</w:t>
      </w:r>
      <w:r>
        <w:rPr>
          <w:rFonts w:hint="cs"/>
          <w:rtl/>
        </w:rPr>
        <w:t xml:space="preserve"> ، </w:t>
      </w:r>
      <w:r w:rsidRPr="008035AD">
        <w:rPr>
          <w:rFonts w:hint="cs"/>
          <w:rtl/>
        </w:rPr>
        <w:t>أمسكتم بنفسه وأخذتم بطظمه وأحطتم به من كلّ جانب فمنعتموه التوجّه إلى بلاد الله العريضة حتّى يأمن ويأمن أهل بيته</w:t>
      </w:r>
      <w:r>
        <w:rPr>
          <w:rFonts w:hint="cs"/>
          <w:rtl/>
        </w:rPr>
        <w:t xml:space="preserve"> ، </w:t>
      </w:r>
      <w:r w:rsidRPr="008035AD">
        <w:rPr>
          <w:rFonts w:hint="cs"/>
          <w:rtl/>
        </w:rPr>
        <w:t>فأصبح في أيديكم كالأسير لا يملك لنفسه نفعاً ولا يدفع ضرّاً</w:t>
      </w:r>
      <w:r>
        <w:rPr>
          <w:rFonts w:hint="cs"/>
          <w:rtl/>
        </w:rPr>
        <w:t xml:space="preserve"> ، </w:t>
      </w:r>
      <w:r w:rsidRPr="008035AD">
        <w:rPr>
          <w:rFonts w:hint="cs"/>
          <w:rtl/>
        </w:rPr>
        <w:t>وحلأتموه ونسائه وصبيته وأصحابه عن ماء الفرات الجاري الذي يشربه اليهود والنصارى</w:t>
      </w:r>
      <w:r>
        <w:rPr>
          <w:rFonts w:hint="cs"/>
          <w:rtl/>
        </w:rPr>
        <w:t xml:space="preserve"> ، </w:t>
      </w:r>
      <w:r w:rsidRPr="008035AD">
        <w:rPr>
          <w:rFonts w:hint="cs"/>
          <w:rtl/>
        </w:rPr>
        <w:t>وتمرغ فيه خنازير السواد وكلابها والمجوس</w:t>
      </w:r>
      <w:r>
        <w:rPr>
          <w:rFonts w:hint="cs"/>
          <w:rtl/>
        </w:rPr>
        <w:t xml:space="preserve"> ، </w:t>
      </w:r>
      <w:r w:rsidRPr="008035AD">
        <w:rPr>
          <w:rFonts w:hint="cs"/>
          <w:rtl/>
        </w:rPr>
        <w:t xml:space="preserve">فها هم قد صرعهم العطش بئسما خلّفتم محمّداً </w:t>
      </w:r>
      <w:r w:rsidRPr="00D3353C">
        <w:rPr>
          <w:rStyle w:val="libAlaemChar"/>
          <w:rFonts w:hint="cs"/>
          <w:rtl/>
        </w:rPr>
        <w:t>صلى‌الله‌عليه‌وآله</w:t>
      </w:r>
      <w:r w:rsidRPr="008035AD">
        <w:rPr>
          <w:rFonts w:hint="cs"/>
          <w:rtl/>
        </w:rPr>
        <w:t xml:space="preserve"> في ذرّيّته</w:t>
      </w:r>
      <w:r>
        <w:rPr>
          <w:rFonts w:hint="cs"/>
          <w:rtl/>
        </w:rPr>
        <w:t xml:space="preserve"> ، </w:t>
      </w:r>
      <w:r w:rsidRPr="008035AD">
        <w:rPr>
          <w:rFonts w:hint="cs"/>
          <w:rtl/>
        </w:rPr>
        <w:t>لا سقاكم الله يوم الظمأ إن لم تتوبوا وتنزعوا عمّا أنتم عليه من يومكم هذا في ساعتكم هذه</w:t>
      </w:r>
      <w:r>
        <w:rPr>
          <w:rFonts w:hint="cs"/>
          <w:rtl/>
        </w:rPr>
        <w:t>.</w:t>
      </w:r>
    </w:p>
    <w:p w:rsidR="000E7458" w:rsidRDefault="000E7458" w:rsidP="00D3353C">
      <w:pPr>
        <w:pStyle w:val="libNormal"/>
        <w:rPr>
          <w:rtl/>
        </w:rPr>
      </w:pPr>
      <w:r>
        <w:rPr>
          <w:rtl/>
        </w:rPr>
        <w:br w:type="page"/>
      </w:r>
      <w:r w:rsidRPr="008035AD">
        <w:rPr>
          <w:rFonts w:hint="cs"/>
          <w:rtl/>
        </w:rPr>
        <w:lastRenderedPageBreak/>
        <w:t xml:space="preserve">فلمّا بلغ الحرّ هذا المقام من خطابه رشقوه بالسهام فتقهقر الحرّ وأقبل حتّى وقف بين يدي الحسين </w:t>
      </w:r>
      <w:r w:rsidRPr="00D3353C">
        <w:rPr>
          <w:rStyle w:val="libAlaemChar"/>
          <w:rFonts w:hint="cs"/>
          <w:rtl/>
        </w:rPr>
        <w:t>عليه‌السلام</w:t>
      </w:r>
      <w:r w:rsidRPr="008035AD">
        <w:rPr>
          <w:rFonts w:hint="cs"/>
          <w:rtl/>
        </w:rPr>
        <w:t xml:space="preserve"> وهنا صاح ابن سعد</w:t>
      </w:r>
      <w:r>
        <w:rPr>
          <w:rFonts w:hint="cs"/>
          <w:rtl/>
        </w:rPr>
        <w:t xml:space="preserve"> : </w:t>
      </w:r>
      <w:r w:rsidRPr="008035AD">
        <w:rPr>
          <w:rFonts w:hint="cs"/>
          <w:rtl/>
        </w:rPr>
        <w:t>يا دريد</w:t>
      </w:r>
      <w:r>
        <w:rPr>
          <w:rFonts w:hint="cs"/>
          <w:rtl/>
        </w:rPr>
        <w:t xml:space="preserve"> ، </w:t>
      </w:r>
      <w:r w:rsidRPr="008035AD">
        <w:rPr>
          <w:rFonts w:hint="cs"/>
          <w:rtl/>
        </w:rPr>
        <w:t>قدّم رايتك</w:t>
      </w:r>
      <w:r>
        <w:rPr>
          <w:rFonts w:hint="cs"/>
          <w:rtl/>
        </w:rPr>
        <w:t xml:space="preserve"> ، </w:t>
      </w:r>
      <w:r w:rsidRPr="008035AD">
        <w:rPr>
          <w:rFonts w:hint="cs"/>
          <w:rtl/>
        </w:rPr>
        <w:t>ورمى بسهم نحو معسكر الحسين</w:t>
      </w:r>
      <w:r>
        <w:rPr>
          <w:rFonts w:hint="cs"/>
          <w:rtl/>
        </w:rPr>
        <w:t xml:space="preserve"> ، </w:t>
      </w:r>
      <w:r w:rsidRPr="008035AD">
        <w:rPr>
          <w:rFonts w:hint="cs"/>
          <w:rtl/>
        </w:rPr>
        <w:t>وقال</w:t>
      </w:r>
      <w:r>
        <w:rPr>
          <w:rFonts w:hint="cs"/>
          <w:rtl/>
        </w:rPr>
        <w:t xml:space="preserve"> : </w:t>
      </w:r>
      <w:r w:rsidRPr="008035AD">
        <w:rPr>
          <w:rFonts w:hint="cs"/>
          <w:rtl/>
        </w:rPr>
        <w:t>اشهدوا لي عند الأمير بأنّي أوّل من رمى بين يديه</w:t>
      </w:r>
      <w:r>
        <w:rPr>
          <w:rFonts w:hint="cs"/>
          <w:rtl/>
        </w:rPr>
        <w:t>.</w:t>
      </w:r>
    </w:p>
    <w:p w:rsidR="000E7458" w:rsidRDefault="000E7458" w:rsidP="00980F48">
      <w:pPr>
        <w:pStyle w:val="libBold1"/>
        <w:rPr>
          <w:rtl/>
        </w:rPr>
      </w:pPr>
      <w:r w:rsidRPr="008035AD">
        <w:rPr>
          <w:rFonts w:hint="cs"/>
          <w:rtl/>
        </w:rPr>
        <w:t xml:space="preserve">مبارزة الحرّ </w:t>
      </w:r>
      <w:r w:rsidRPr="00D3353C">
        <w:rPr>
          <w:rStyle w:val="libAlaemChar"/>
          <w:rFonts w:hint="cs"/>
          <w:rtl/>
        </w:rPr>
        <w:t>عليه‌السلام</w:t>
      </w:r>
      <w:r w:rsidRPr="008035AD">
        <w:rPr>
          <w:rFonts w:hint="cs"/>
          <w:rtl/>
        </w:rPr>
        <w:t xml:space="preserve"> وشهادته</w:t>
      </w:r>
      <w:r>
        <w:rPr>
          <w:rFonts w:hint="cs"/>
          <w:rtl/>
        </w:rPr>
        <w:t xml:space="preserve"> :</w:t>
      </w:r>
    </w:p>
    <w:p w:rsidR="000E7458" w:rsidRPr="008035AD" w:rsidRDefault="000E7458" w:rsidP="00D3353C">
      <w:pPr>
        <w:pStyle w:val="libNormal"/>
        <w:rPr>
          <w:rtl/>
        </w:rPr>
      </w:pPr>
      <w:r w:rsidRPr="008035AD">
        <w:rPr>
          <w:rFonts w:hint="cs"/>
          <w:rtl/>
        </w:rPr>
        <w:t>عند ذلك حمي غضب الحرّ واشتعلت نار حميّته فأجرى فرسه وهو يقول</w:t>
      </w:r>
      <w:r>
        <w:rPr>
          <w:rFonts w:hint="cs"/>
          <w:rtl/>
        </w:rPr>
        <w:t xml:space="preserve"> : </w:t>
      </w:r>
      <w:r w:rsidRPr="008035AD">
        <w:rPr>
          <w:rFonts w:hint="cs"/>
          <w:rtl/>
        </w:rPr>
        <w:t>يابن رسول الله</w:t>
      </w:r>
      <w:r>
        <w:rPr>
          <w:rFonts w:hint="cs"/>
          <w:rtl/>
        </w:rPr>
        <w:t xml:space="preserve"> ، </w:t>
      </w:r>
      <w:r w:rsidRPr="008035AD">
        <w:rPr>
          <w:rFonts w:hint="cs"/>
          <w:rtl/>
        </w:rPr>
        <w:t>كنت أوّل خارج عليك فأحببت أن أكون أوّل قتيل بين يديك</w:t>
      </w:r>
      <w:r>
        <w:rPr>
          <w:rFonts w:hint="cs"/>
          <w:rtl/>
        </w:rPr>
        <w:t xml:space="preserve"> ، </w:t>
      </w:r>
      <w:r w:rsidRPr="008035AD">
        <w:rPr>
          <w:rFonts w:hint="cs"/>
          <w:rtl/>
        </w:rPr>
        <w:t>ويوم القيامة أكون أوّل من يصافح جدّك</w:t>
      </w:r>
      <w:r>
        <w:rPr>
          <w:rFonts w:hint="cs"/>
          <w:rtl/>
        </w:rPr>
        <w:t xml:space="preserve"> ، </w:t>
      </w:r>
      <w:r w:rsidRPr="008035AD">
        <w:rPr>
          <w:rFonts w:hint="cs"/>
          <w:rtl/>
        </w:rPr>
        <w:t>وكان الحرّ يريد أن يعجّل بالقتال ويقدّم المجاهدين والمبارزين في الميدان</w:t>
      </w:r>
      <w:r>
        <w:rPr>
          <w:rFonts w:hint="cs"/>
          <w:rtl/>
        </w:rPr>
        <w:t xml:space="preserve"> ، </w:t>
      </w:r>
      <w:r w:rsidRPr="008035AD">
        <w:rPr>
          <w:rFonts w:hint="cs"/>
          <w:rtl/>
        </w:rPr>
        <w:t>لأنّ جماعة قد جرحوا واستشهدوا بأيدي الرماة</w:t>
      </w:r>
      <w:r>
        <w:rPr>
          <w:rFonts w:hint="cs"/>
          <w:rtl/>
        </w:rPr>
        <w:t>.</w:t>
      </w:r>
    </w:p>
    <w:p w:rsidR="000E7458" w:rsidRDefault="000E7458" w:rsidP="00D3353C">
      <w:pPr>
        <w:pStyle w:val="libNormal"/>
        <w:rPr>
          <w:rtl/>
        </w:rPr>
      </w:pPr>
      <w:r w:rsidRPr="008035AD">
        <w:rPr>
          <w:rFonts w:hint="cs"/>
          <w:rtl/>
        </w:rPr>
        <w:t xml:space="preserve">وصفوة القول أنّ الإمام </w:t>
      </w:r>
      <w:r w:rsidRPr="00D3353C">
        <w:rPr>
          <w:rStyle w:val="libAlaemChar"/>
          <w:rFonts w:hint="cs"/>
          <w:rtl/>
        </w:rPr>
        <w:t>عليه‌السلام</w:t>
      </w:r>
      <w:r w:rsidRPr="008035AD">
        <w:rPr>
          <w:rFonts w:hint="cs"/>
          <w:rtl/>
        </w:rPr>
        <w:t xml:space="preserve"> اذن له فأقبل إلى الميدان كالأسد الهصور أو المرئ المستميت</w:t>
      </w:r>
      <w:r>
        <w:rPr>
          <w:rFonts w:hint="cs"/>
          <w:rtl/>
        </w:rPr>
        <w:t xml:space="preserve"> ، </w:t>
      </w:r>
      <w:r w:rsidRPr="008035AD">
        <w:rPr>
          <w:rFonts w:hint="cs"/>
          <w:rtl/>
        </w:rPr>
        <w:t>وهو يرتجز وفرسه تدور به</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آليت لا أُقتل حتّى أُقتلا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ولن أُصاب اليوم إلّا مقبلا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أضربهم بالسيف ضرباً معضلا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لا ناكلاً فيهم لا معلّلا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أحمي الحسين الماجد المؤمّلا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لا حاجزاً عنهم ولا مبدّلا</w:t>
            </w:r>
            <w:r>
              <w:rPr>
                <w:rFonts w:hint="cs"/>
                <w:rtl/>
              </w:rPr>
              <w:t xml:space="preserve">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lang w:bidi="fa-IR"/>
        </w:rPr>
      </w:pPr>
      <w:r w:rsidRPr="008035AD">
        <w:rPr>
          <w:rFonts w:hint="cs"/>
          <w:rtl/>
        </w:rPr>
        <w:t>ثمّ حمل عليهم كأنّه الصرصر العاصف وهو يرتجز ويقول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إنّي أنا الحرّ ومأوى الضيف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أضرب في أعناقكم بالسيف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عن خير من حلّ بأرض الخيف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أضربكم ولا أرى من حيف</w:t>
            </w:r>
            <w:r>
              <w:rPr>
                <w:rFonts w:hint="cs"/>
                <w:rtl/>
              </w:rPr>
              <w:t xml:space="preserve"> </w:t>
            </w:r>
            <w:r w:rsidRPr="00324046">
              <w:rPr>
                <w:rStyle w:val="libFootnotenumChar"/>
                <w:rFonts w:hint="cs"/>
                <w:rtl/>
              </w:rPr>
              <w:t>(2)</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وذكر المؤلّف بعد هذا الشعر ترجمته بالفارسيّة فتركناه بدون ترجمة لأنّها تكون حينئذ فضولاً من القول</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وذكر المؤلّف قطعة أدبيّة هي ترجمة للرجز وليس من الفنّ ترجمتها وإن احتوت على جمل ليست في الرجز</w:t>
      </w:r>
      <w:r>
        <w:rPr>
          <w:rFonts w:hint="cs"/>
          <w:rtl/>
        </w:rPr>
        <w:t>.</w:t>
      </w:r>
    </w:p>
    <w:p w:rsidR="000E7458" w:rsidRDefault="000E7458" w:rsidP="00D3353C">
      <w:pPr>
        <w:pStyle w:val="libNormal"/>
        <w:rPr>
          <w:rtl/>
        </w:rPr>
      </w:pPr>
      <w:r>
        <w:rPr>
          <w:rtl/>
        </w:rPr>
        <w:br w:type="page"/>
      </w:r>
      <w:r w:rsidRPr="008035AD">
        <w:rPr>
          <w:rFonts w:hint="cs"/>
          <w:rtl/>
        </w:rPr>
        <w:lastRenderedPageBreak/>
        <w:t>قال أبو مخنف</w:t>
      </w:r>
      <w:r>
        <w:rPr>
          <w:rFonts w:hint="cs"/>
          <w:rtl/>
        </w:rPr>
        <w:t xml:space="preserve"> : </w:t>
      </w:r>
      <w:r w:rsidRPr="008035AD">
        <w:rPr>
          <w:rFonts w:hint="cs"/>
          <w:rtl/>
        </w:rPr>
        <w:t>فبينا الناس يتجاولون ويتقلون والحرّ بن يزيد يحمل على القوم مقدّماً ويتمثّل بقول عنترة</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8035AD">
              <w:rPr>
                <w:rFonts w:hint="cs"/>
                <w:rtl/>
              </w:rPr>
              <w:t>ما زلت أرميهم بثغرة نحره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sidRPr="008035AD">
              <w:rPr>
                <w:rFonts w:hint="cs"/>
                <w:rtl/>
              </w:rPr>
              <w:t>ولبانه حتّى تسربل بالدم</w:t>
            </w:r>
            <w:r>
              <w:rPr>
                <w:rFonts w:hint="cs"/>
                <w:rtl/>
              </w:rPr>
              <w:t xml:space="preserve"> </w:t>
            </w:r>
            <w:r w:rsidRPr="00324046">
              <w:rPr>
                <w:rStyle w:val="libFootnotenumChar"/>
                <w:rFonts w:hint="cs"/>
                <w:rtl/>
              </w:rPr>
              <w:t>(1)</w:t>
            </w:r>
            <w:r w:rsidRPr="0056307F">
              <w:rPr>
                <w:rStyle w:val="libPoemTiniChar0"/>
                <w:rtl/>
              </w:rPr>
              <w:br/>
              <w:t> </w:t>
            </w:r>
          </w:p>
        </w:tc>
      </w:tr>
    </w:tbl>
    <w:p w:rsidR="000E7458" w:rsidRPr="008035AD" w:rsidRDefault="000E7458" w:rsidP="00D3353C">
      <w:pPr>
        <w:pStyle w:val="libNormal"/>
        <w:rPr>
          <w:rtl/>
        </w:rPr>
      </w:pPr>
      <w:r w:rsidRPr="008035AD">
        <w:rPr>
          <w:rFonts w:hint="cs"/>
          <w:rtl/>
        </w:rPr>
        <w:t>وقال في منتهى الآمال</w:t>
      </w:r>
      <w:r>
        <w:rPr>
          <w:rFonts w:hint="cs"/>
          <w:rtl/>
        </w:rPr>
        <w:t xml:space="preserve"> : </w:t>
      </w:r>
      <w:r w:rsidRPr="008035AD">
        <w:rPr>
          <w:rFonts w:hint="cs"/>
          <w:rtl/>
        </w:rPr>
        <w:t>قال الراوي</w:t>
      </w:r>
      <w:r>
        <w:rPr>
          <w:rFonts w:hint="cs"/>
          <w:rtl/>
        </w:rPr>
        <w:t xml:space="preserve"> : </w:t>
      </w:r>
      <w:r w:rsidRPr="008035AD">
        <w:rPr>
          <w:rFonts w:hint="cs"/>
          <w:rtl/>
        </w:rPr>
        <w:t>رأيت فرس الحرّ مضروباً على أُذنيه وحاجبيه والدماء تسيل منه فأقبل الحصين بن نمير لعنه الله على يزيد بن سفيان وقال</w:t>
      </w:r>
      <w:r>
        <w:rPr>
          <w:rFonts w:hint="cs"/>
          <w:rtl/>
        </w:rPr>
        <w:t xml:space="preserve"> : </w:t>
      </w:r>
      <w:r w:rsidRPr="008035AD">
        <w:rPr>
          <w:rFonts w:hint="cs"/>
          <w:rtl/>
        </w:rPr>
        <w:t>يا يزيد</w:t>
      </w:r>
      <w:r>
        <w:rPr>
          <w:rFonts w:hint="cs"/>
          <w:rtl/>
        </w:rPr>
        <w:t xml:space="preserve"> ، </w:t>
      </w:r>
      <w:r w:rsidRPr="008035AD">
        <w:rPr>
          <w:rFonts w:hint="cs"/>
          <w:rtl/>
        </w:rPr>
        <w:t>هذا هو الحرّ الذي كنت تتمنّى قتله فهلمّ إلى مبارزته</w:t>
      </w:r>
      <w:r>
        <w:rPr>
          <w:rFonts w:hint="cs"/>
          <w:rtl/>
        </w:rPr>
        <w:t xml:space="preserve"> ، </w:t>
      </w:r>
      <w:r w:rsidRPr="008035AD">
        <w:rPr>
          <w:rFonts w:hint="cs"/>
          <w:rtl/>
        </w:rPr>
        <w:t>فقال</w:t>
      </w:r>
      <w:r>
        <w:rPr>
          <w:rFonts w:hint="cs"/>
          <w:rtl/>
        </w:rPr>
        <w:t xml:space="preserve"> : </w:t>
      </w:r>
      <w:r w:rsidRPr="008035AD">
        <w:rPr>
          <w:rFonts w:hint="cs"/>
          <w:rtl/>
        </w:rPr>
        <w:t>سأفعل</w:t>
      </w:r>
      <w:r>
        <w:rPr>
          <w:rFonts w:hint="cs"/>
          <w:rtl/>
        </w:rPr>
        <w:t xml:space="preserve"> ، </w:t>
      </w:r>
      <w:r w:rsidRPr="008035AD">
        <w:rPr>
          <w:rFonts w:hint="cs"/>
          <w:rtl/>
        </w:rPr>
        <w:t xml:space="preserve">وكان يزيد يقول لمّا علم بخروج الحرّ إلى الحسين </w:t>
      </w:r>
      <w:r w:rsidRPr="00D3353C">
        <w:rPr>
          <w:rStyle w:val="libAlaemChar"/>
          <w:rFonts w:hint="cs"/>
          <w:rtl/>
        </w:rPr>
        <w:t>عليه‌السلام</w:t>
      </w:r>
      <w:r>
        <w:rPr>
          <w:rFonts w:hint="cs"/>
          <w:rtl/>
        </w:rPr>
        <w:t xml:space="preserve"> : </w:t>
      </w:r>
      <w:r w:rsidRPr="008035AD">
        <w:rPr>
          <w:rFonts w:hint="cs"/>
          <w:rtl/>
        </w:rPr>
        <w:t>لو أنّي كنت أعلم بما يريد لأصميته بسهم حتّى أرديه</w:t>
      </w:r>
      <w:r>
        <w:rPr>
          <w:rFonts w:hint="cs"/>
          <w:rtl/>
        </w:rPr>
        <w:t xml:space="preserve"> ، </w:t>
      </w:r>
      <w:r w:rsidRPr="008035AD">
        <w:rPr>
          <w:rFonts w:hint="cs"/>
          <w:rtl/>
        </w:rPr>
        <w:t>لذلك قال له الحصين ذلك</w:t>
      </w:r>
      <w:r>
        <w:rPr>
          <w:rFonts w:hint="cs"/>
          <w:rtl/>
        </w:rPr>
        <w:t>.</w:t>
      </w:r>
    </w:p>
    <w:p w:rsidR="000E7458" w:rsidRPr="008035AD" w:rsidRDefault="000E7458" w:rsidP="00D3353C">
      <w:pPr>
        <w:pStyle w:val="libNormal"/>
        <w:rPr>
          <w:rtl/>
        </w:rPr>
      </w:pPr>
      <w:r w:rsidRPr="008035AD">
        <w:rPr>
          <w:rFonts w:hint="cs"/>
          <w:rtl/>
        </w:rPr>
        <w:t>وقال يزيد بن سفيان</w:t>
      </w:r>
      <w:r>
        <w:rPr>
          <w:rFonts w:hint="cs"/>
          <w:rtl/>
        </w:rPr>
        <w:t xml:space="preserve"> : </w:t>
      </w:r>
      <w:r w:rsidRPr="008035AD">
        <w:rPr>
          <w:rFonts w:hint="cs"/>
          <w:rtl/>
        </w:rPr>
        <w:t>سأطلب مبارزته</w:t>
      </w:r>
      <w:r>
        <w:rPr>
          <w:rFonts w:hint="cs"/>
          <w:rtl/>
        </w:rPr>
        <w:t xml:space="preserve"> ، </w:t>
      </w:r>
      <w:r w:rsidRPr="008035AD">
        <w:rPr>
          <w:rFonts w:hint="cs"/>
          <w:rtl/>
        </w:rPr>
        <w:t>ثمّ تبارزا فقال الحصين بن تميم</w:t>
      </w:r>
      <w:r>
        <w:rPr>
          <w:rFonts w:hint="cs"/>
          <w:rtl/>
        </w:rPr>
        <w:t xml:space="preserve"> : </w:t>
      </w:r>
      <w:r w:rsidRPr="008035AD">
        <w:rPr>
          <w:rFonts w:hint="cs"/>
          <w:rtl/>
        </w:rPr>
        <w:t>والله كأنّ روح يزيد كانت بيد الحرّ فلم يمهله حتّى قتله</w:t>
      </w:r>
      <w:r>
        <w:rPr>
          <w:rFonts w:hint="cs"/>
          <w:rtl/>
        </w:rPr>
        <w:t>.</w:t>
      </w:r>
    </w:p>
    <w:p w:rsidR="000E7458" w:rsidRPr="008035AD" w:rsidRDefault="000E7458" w:rsidP="00D3353C">
      <w:pPr>
        <w:pStyle w:val="libNormal"/>
        <w:rPr>
          <w:rtl/>
        </w:rPr>
      </w:pPr>
      <w:r w:rsidRPr="008035AD">
        <w:rPr>
          <w:rFonts w:hint="cs"/>
          <w:rtl/>
        </w:rPr>
        <w:t>وفي الناسخ والظاهر أنّه يروي عن روضة الأحباب أنّ الشجاعة الحرّ ثقلت على ابن سعد فطلب صفوان بن حنظلة وكان مشهوراً بالبسالة والشجاعة بين أهل العسكر</w:t>
      </w:r>
      <w:r>
        <w:rPr>
          <w:rFonts w:hint="cs"/>
          <w:rtl/>
        </w:rPr>
        <w:t xml:space="preserve"> ، </w:t>
      </w:r>
      <w:r w:rsidRPr="008035AD">
        <w:rPr>
          <w:rFonts w:hint="cs"/>
          <w:rtl/>
        </w:rPr>
        <w:t>وقال له</w:t>
      </w:r>
      <w:r>
        <w:rPr>
          <w:rFonts w:hint="cs"/>
          <w:rtl/>
        </w:rPr>
        <w:t xml:space="preserve"> : </w:t>
      </w:r>
      <w:r w:rsidRPr="008035AD">
        <w:rPr>
          <w:rFonts w:hint="cs"/>
          <w:rtl/>
        </w:rPr>
        <w:t>لابدّ من خروجك لمبارزة الحرّ ولكن ابدأ أوّلاً بنصحه وذكّره موقفه ومقامه في الجيش فإن أطاع وإلّا فاحمل عليه واضرب عنقه</w:t>
      </w:r>
      <w:r>
        <w:rPr>
          <w:rFonts w:hint="cs"/>
          <w:rtl/>
        </w:rPr>
        <w:t>.</w:t>
      </w:r>
    </w:p>
    <w:p w:rsidR="000E7458" w:rsidRDefault="000E7458" w:rsidP="00D3353C">
      <w:pPr>
        <w:pStyle w:val="libNormal"/>
        <w:rPr>
          <w:rtl/>
        </w:rPr>
      </w:pPr>
      <w:r w:rsidRPr="008035AD">
        <w:rPr>
          <w:rFonts w:hint="cs"/>
          <w:rtl/>
        </w:rPr>
        <w:t>فخرج صفوان بين الصفّين شاكي السلاح وأقبل حتّى حاذى موقف الحرّ وقال له</w:t>
      </w:r>
      <w:r>
        <w:rPr>
          <w:rFonts w:hint="cs"/>
          <w:rtl/>
        </w:rPr>
        <w:t xml:space="preserve"> : </w:t>
      </w:r>
      <w:r w:rsidRPr="008035AD">
        <w:rPr>
          <w:rFonts w:hint="cs"/>
          <w:rtl/>
        </w:rPr>
        <w:t>يا حرّ</w:t>
      </w:r>
      <w:r>
        <w:rPr>
          <w:rFonts w:hint="cs"/>
          <w:rtl/>
        </w:rPr>
        <w:t xml:space="preserve"> ، </w:t>
      </w:r>
      <w:r w:rsidRPr="008035AD">
        <w:rPr>
          <w:rFonts w:hint="cs"/>
          <w:rtl/>
        </w:rPr>
        <w:t>لقد أتيت أمراً قبيحاً حيث حوّلت وجهك عن يزيد وهو الخليفة بحقّ</w:t>
      </w:r>
      <w:r>
        <w:rPr>
          <w:rFonts w:hint="cs"/>
          <w:rtl/>
        </w:rPr>
        <w:t>!</w:t>
      </w:r>
      <w:r w:rsidRPr="008035AD">
        <w:rPr>
          <w:rFonts w:hint="cs"/>
          <w:rtl/>
        </w:rPr>
        <w:t xml:space="preserve"> فقال له الحرّ</w:t>
      </w:r>
      <w:r>
        <w:rPr>
          <w:rFonts w:hint="cs"/>
          <w:rtl/>
        </w:rPr>
        <w:t xml:space="preserve"> : </w:t>
      </w:r>
      <w:r w:rsidRPr="008035AD">
        <w:rPr>
          <w:rFonts w:hint="cs"/>
          <w:rtl/>
        </w:rPr>
        <w:t>أي صفوان</w:t>
      </w:r>
      <w:r>
        <w:rPr>
          <w:rFonts w:hint="cs"/>
          <w:rtl/>
        </w:rPr>
        <w:t xml:space="preserve"> ، </w:t>
      </w:r>
      <w:r w:rsidRPr="008035AD">
        <w:rPr>
          <w:rFonts w:hint="cs"/>
          <w:rtl/>
        </w:rPr>
        <w:t>كنت عندي رجلاً عاقلاً مدر قومك ولقد عجبت اليوم من قولك الغثّ هذا</w:t>
      </w:r>
      <w:r>
        <w:rPr>
          <w:rFonts w:hint="cs"/>
          <w:rtl/>
        </w:rPr>
        <w:t xml:space="preserve"> ، </w:t>
      </w:r>
      <w:r w:rsidRPr="008035AD">
        <w:rPr>
          <w:rFonts w:hint="cs"/>
          <w:rtl/>
        </w:rPr>
        <w:t xml:space="preserve">أتأمرني بترك الحسين </w:t>
      </w:r>
      <w:r w:rsidRPr="00D3353C">
        <w:rPr>
          <w:rStyle w:val="libAlaemChar"/>
          <w:rFonts w:hint="cs"/>
          <w:rtl/>
        </w:rPr>
        <w:t>عليه‌السلام</w:t>
      </w:r>
      <w:r w:rsidRPr="008035AD">
        <w:rPr>
          <w:rFonts w:hint="cs"/>
          <w:rtl/>
        </w:rPr>
        <w:t xml:space="preserve"> والتحوّل إلى يزيد الخمور والفجور</w:t>
      </w:r>
      <w:r>
        <w:rPr>
          <w:rFonts w:hint="cs"/>
          <w:rtl/>
        </w:rPr>
        <w:t>؟</w:t>
      </w:r>
      <w:r w:rsidRPr="008035AD">
        <w:rPr>
          <w:rFonts w:hint="cs"/>
          <w:rtl/>
        </w:rPr>
        <w:t>! فغضب صفوان وحمل على الحرّ حملة منكرة</w:t>
      </w:r>
      <w:r>
        <w:rPr>
          <w:rFonts w:hint="cs"/>
          <w:rtl/>
        </w:rPr>
        <w:t xml:space="preserve"> ، </w:t>
      </w:r>
      <w:r w:rsidRPr="008035AD">
        <w:rPr>
          <w:rFonts w:hint="cs"/>
          <w:rtl/>
        </w:rPr>
        <w:t>فاستقبله الحرّ بشجاعة وثبات وتحاشى طعنته ثمّ سدّد الرمح نحوه وطعنه طعنة نجلاء نفذت إلى الجانب</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 xml:space="preserve">مقتل الحسين </w:t>
      </w:r>
      <w:r w:rsidRPr="00D3353C">
        <w:rPr>
          <w:rStyle w:val="libAlaemChar"/>
          <w:rFonts w:hint="cs"/>
          <w:rtl/>
        </w:rPr>
        <w:t>عليه‌السلام</w:t>
      </w:r>
      <w:r>
        <w:rPr>
          <w:rFonts w:hint="cs"/>
          <w:rtl/>
        </w:rPr>
        <w:t xml:space="preserve"> ، </w:t>
      </w:r>
      <w:r w:rsidRPr="008035AD">
        <w:rPr>
          <w:rFonts w:hint="cs"/>
          <w:rtl/>
        </w:rPr>
        <w:t>ص 133</w:t>
      </w:r>
      <w:r>
        <w:rPr>
          <w:rFonts w:hint="cs"/>
          <w:rtl/>
        </w:rPr>
        <w:t>.</w:t>
      </w:r>
    </w:p>
    <w:p w:rsidR="000E7458" w:rsidRDefault="000E7458" w:rsidP="005E6EBE">
      <w:pPr>
        <w:pStyle w:val="libNormal0"/>
        <w:rPr>
          <w:rtl/>
        </w:rPr>
      </w:pPr>
      <w:r>
        <w:rPr>
          <w:rtl/>
        </w:rPr>
        <w:br w:type="page"/>
      </w:r>
      <w:r w:rsidRPr="008035AD">
        <w:rPr>
          <w:rFonts w:hint="cs"/>
          <w:rtl/>
        </w:rPr>
        <w:lastRenderedPageBreak/>
        <w:t>الآخر منه</w:t>
      </w:r>
      <w:r>
        <w:rPr>
          <w:rFonts w:hint="cs"/>
          <w:rtl/>
        </w:rPr>
        <w:t xml:space="preserve"> ، </w:t>
      </w:r>
      <w:r w:rsidRPr="008035AD">
        <w:rPr>
          <w:rFonts w:hint="cs"/>
          <w:rtl/>
        </w:rPr>
        <w:t>وكان لصفوان ثلاثة إخوة نظائر له في الشجاعة والفروسيّة فخرجوا يطلبون بثأره وحملوا على الحرّ</w:t>
      </w:r>
      <w:r>
        <w:rPr>
          <w:rFonts w:hint="cs"/>
          <w:rtl/>
        </w:rPr>
        <w:t xml:space="preserve"> ، </w:t>
      </w:r>
      <w:r w:rsidRPr="008035AD">
        <w:rPr>
          <w:rFonts w:hint="cs"/>
          <w:rtl/>
        </w:rPr>
        <w:t>فتناول الحرّ أحدهم من مراق بطنه واقتلعه من صهوة فرسه وجلده به الأرض وقضى عليه</w:t>
      </w:r>
      <w:r>
        <w:rPr>
          <w:rFonts w:hint="cs"/>
          <w:rtl/>
        </w:rPr>
        <w:t xml:space="preserve"> ، </w:t>
      </w:r>
      <w:r w:rsidRPr="008035AD">
        <w:rPr>
          <w:rFonts w:hint="cs"/>
          <w:rtl/>
        </w:rPr>
        <w:t>وضرب الثاني بالسيف فقتله</w:t>
      </w:r>
      <w:r>
        <w:rPr>
          <w:rFonts w:hint="cs"/>
          <w:rtl/>
        </w:rPr>
        <w:t xml:space="preserve"> ، </w:t>
      </w:r>
      <w:r w:rsidRPr="008035AD">
        <w:rPr>
          <w:rFonts w:hint="cs"/>
          <w:rtl/>
        </w:rPr>
        <w:t>وهرب الثالث وولّى الحرّ ظهره فما كان الحرّ إلّا أن حمل عليه وغرس الرمح في قفاه وألحقه بأخويه</w:t>
      </w:r>
      <w:r>
        <w:rPr>
          <w:rFonts w:hint="cs"/>
          <w:rtl/>
        </w:rPr>
        <w:t xml:space="preserve"> ، </w:t>
      </w:r>
      <w:r w:rsidRPr="008035AD">
        <w:rPr>
          <w:rFonts w:hint="cs"/>
          <w:rtl/>
        </w:rPr>
        <w:t>ثمّ شهر سيفاً أمضى من أنياب الأسد وحمل على العسكر وكأنّ سيفه شعلة نار</w:t>
      </w:r>
      <w:r>
        <w:rPr>
          <w:rFonts w:hint="cs"/>
          <w:rtl/>
        </w:rPr>
        <w:t xml:space="preserve"> ، </w:t>
      </w:r>
      <w:r w:rsidRPr="008035AD">
        <w:rPr>
          <w:rFonts w:hint="cs"/>
          <w:rtl/>
        </w:rPr>
        <w:t>فحمل على الكفّار فطارت من حملته الرؤوس والأيدي وأردى الفارس وفرسه وأورده حمام الردى وهو يقول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هو الموت فاصنع ويك ما</w:t>
            </w:r>
            <w:r>
              <w:rPr>
                <w:rFonts w:hint="cs"/>
                <w:rtl/>
              </w:rPr>
              <w:t xml:space="preserve"> </w:t>
            </w:r>
            <w:r w:rsidRPr="008035AD">
              <w:rPr>
                <w:rFonts w:hint="cs"/>
                <w:rtl/>
              </w:rPr>
              <w:t>أنت صانع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فأنت بكاس الموت لا شكّ كارع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وحام عن ابن المصطفى وحريمه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لعلّك تلقى حصد ما أنت زارع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لقد خاب قوم خالفوا الله ربّهم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يريدون هدم الدين والدين شارع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يريدون عمداً قتل آل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وجدّهم يوم القيامة شافع</w:t>
            </w:r>
            <w:r w:rsidRPr="0056307F">
              <w:rPr>
                <w:rStyle w:val="libPoemTiniChar0"/>
                <w:rtl/>
              </w:rPr>
              <w:br/>
              <w:t> </w:t>
            </w:r>
          </w:p>
        </w:tc>
      </w:tr>
    </w:tbl>
    <w:p w:rsidR="000E7458" w:rsidRDefault="000E7458" w:rsidP="00D3353C">
      <w:pPr>
        <w:pStyle w:val="libNormal"/>
        <w:rPr>
          <w:rtl/>
        </w:rPr>
      </w:pPr>
      <w:r w:rsidRPr="008035AD">
        <w:rPr>
          <w:rFonts w:hint="cs"/>
          <w:rtl/>
        </w:rPr>
        <w:t>وأخرج أبو جعفر الطبري بسنده عن أيّوب بن مشرح الخيواني كان يقول</w:t>
      </w:r>
      <w:r>
        <w:rPr>
          <w:rFonts w:hint="cs"/>
          <w:rtl/>
        </w:rPr>
        <w:t xml:space="preserve"> : </w:t>
      </w:r>
      <w:r w:rsidRPr="008035AD">
        <w:rPr>
          <w:rFonts w:hint="cs"/>
          <w:rtl/>
        </w:rPr>
        <w:t>أنا والله عقرت بالحرّ بن يزيد فرسه حشأته سهماً</w:t>
      </w:r>
      <w:r>
        <w:rPr>
          <w:rFonts w:hint="cs"/>
          <w:rtl/>
        </w:rPr>
        <w:t xml:space="preserve"> </w:t>
      </w:r>
      <w:r w:rsidRPr="008035AD">
        <w:rPr>
          <w:rFonts w:hint="cs"/>
          <w:rtl/>
        </w:rPr>
        <w:t>فما لبث أن أرعد الفرس واضطرب وكبا فوثب عنه الحرّ كأنّه ليث والسيف في يده وهو يقول</w:t>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8035AD">
              <w:rPr>
                <w:rFonts w:hint="cs"/>
                <w:rtl/>
              </w:rPr>
              <w:t>إن تعقروا في فأنا ابن الحرّ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sidRPr="008035AD">
              <w:rPr>
                <w:rFonts w:hint="cs"/>
                <w:rtl/>
              </w:rPr>
              <w:t>أشجع من ذي لبدة هزبر</w:t>
            </w:r>
            <w:r>
              <w:rPr>
                <w:rFonts w:hint="cs"/>
                <w:rtl/>
              </w:rPr>
              <w:t xml:space="preserve">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sidRPr="008035AD">
        <w:rPr>
          <w:rFonts w:hint="cs"/>
          <w:rtl/>
        </w:rPr>
        <w:t>يقول السيّد بن طاووس</w:t>
      </w:r>
      <w:r>
        <w:rPr>
          <w:rFonts w:hint="cs"/>
          <w:rtl/>
        </w:rPr>
        <w:t xml:space="preserve"> : </w:t>
      </w:r>
      <w:r w:rsidRPr="008035AD">
        <w:rPr>
          <w:rFonts w:hint="cs"/>
          <w:rtl/>
        </w:rPr>
        <w:t>وجعل يقاتل أحسن قتال حتّى قتل جماعة من شجعان وأبطال</w:t>
      </w:r>
      <w:r>
        <w:rPr>
          <w:rFonts w:hint="cs"/>
          <w:rtl/>
        </w:rPr>
        <w:t xml:space="preserve"> </w:t>
      </w:r>
      <w:r w:rsidRPr="00324046">
        <w:rPr>
          <w:rStyle w:val="libFootnotenumChar"/>
          <w:rFonts w:hint="cs"/>
          <w:rtl/>
        </w:rPr>
        <w:t>(2)</w:t>
      </w:r>
      <w:r w:rsidRPr="006E18F0">
        <w:rPr>
          <w:rFonts w:hint="cs"/>
          <w:rtl/>
        </w:rPr>
        <w:t xml:space="preserve"> </w:t>
      </w:r>
      <w:r w:rsidRPr="008035AD">
        <w:rPr>
          <w:rFonts w:hint="cs"/>
          <w:rtl/>
        </w:rPr>
        <w:t>ولم يزل يقاتل حتّى قتل ثمانين رجلاً من القوم الأخسرين أعمالاً وأوصلهم إلى دار البوار</w:t>
      </w:r>
      <w:r>
        <w:rPr>
          <w:rFonts w:hint="cs"/>
          <w:rtl/>
        </w:rPr>
        <w:t xml:space="preserve"> ، </w:t>
      </w:r>
      <w:r w:rsidRPr="008035AD">
        <w:rPr>
          <w:rFonts w:hint="cs"/>
          <w:rtl/>
        </w:rPr>
        <w:t>فنادى ابن سعد</w:t>
      </w:r>
      <w:r>
        <w:rPr>
          <w:rFonts w:hint="cs"/>
          <w:rtl/>
        </w:rPr>
        <w:t xml:space="preserve"> : </w:t>
      </w:r>
      <w:r w:rsidRPr="008035AD">
        <w:rPr>
          <w:rFonts w:hint="cs"/>
          <w:rtl/>
        </w:rPr>
        <w:t>ويحكم</w:t>
      </w:r>
      <w:r>
        <w:rPr>
          <w:rFonts w:hint="cs"/>
          <w:rtl/>
        </w:rPr>
        <w:t>!</w:t>
      </w:r>
      <w:r w:rsidRPr="008035AD">
        <w:rPr>
          <w:rFonts w:hint="cs"/>
          <w:rtl/>
        </w:rPr>
        <w:t xml:space="preserve"> اثبتوا له وارموه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تاريخ الطبري</w:t>
      </w:r>
      <w:r>
        <w:rPr>
          <w:rFonts w:hint="cs"/>
          <w:rtl/>
        </w:rPr>
        <w:t xml:space="preserve"> ، </w:t>
      </w:r>
      <w:r w:rsidRPr="008035AD">
        <w:rPr>
          <w:rFonts w:hint="cs"/>
          <w:rtl/>
        </w:rPr>
        <w:t>ج 4 ص 333 وأنا أعرب ترجمة الرجز لأنّه نصّ أدبيّ</w:t>
      </w:r>
      <w:r>
        <w:rPr>
          <w:rFonts w:hint="cs"/>
          <w:rtl/>
        </w:rPr>
        <w:t xml:space="preserve"> : </w:t>
      </w:r>
      <w:r w:rsidRPr="008035AD">
        <w:rPr>
          <w:rFonts w:hint="cs"/>
          <w:rtl/>
        </w:rPr>
        <w:t>إن عقرتم فرسي فلم تعقروا نسبي ولئن جرحتم فرسي فأنا أنهض بفتوّة أبي ورجولتنا نحن بالطيّبات التي جرت في دمائنا امتداداً من جذورنا وشجاعتنا بطيب عنصرنا لا بمراكبنا</w:t>
      </w:r>
      <w:r>
        <w:rPr>
          <w:rFonts w:hint="cs"/>
          <w:rtl/>
        </w:rPr>
        <w:t>.</w:t>
      </w:r>
    </w:p>
    <w:p w:rsidR="000E7458" w:rsidRPr="008035AD" w:rsidRDefault="000E7458" w:rsidP="005D29DB">
      <w:pPr>
        <w:pStyle w:val="libFootnote0"/>
        <w:rPr>
          <w:rtl/>
        </w:rPr>
      </w:pPr>
      <w:r>
        <w:rPr>
          <w:rFonts w:hint="cs"/>
          <w:rtl/>
        </w:rPr>
        <w:t>(</w:t>
      </w:r>
      <w:r w:rsidRPr="008035AD">
        <w:rPr>
          <w:rFonts w:hint="cs"/>
          <w:rtl/>
        </w:rPr>
        <w:t>2</w:t>
      </w:r>
      <w:r>
        <w:rPr>
          <w:rFonts w:hint="cs"/>
          <w:rtl/>
        </w:rPr>
        <w:t xml:space="preserve">) </w:t>
      </w:r>
      <w:r w:rsidRPr="008035AD">
        <w:rPr>
          <w:rFonts w:hint="cs"/>
          <w:rtl/>
        </w:rPr>
        <w:t>اللهوف</w:t>
      </w:r>
      <w:r>
        <w:rPr>
          <w:rFonts w:hint="cs"/>
          <w:rtl/>
        </w:rPr>
        <w:t xml:space="preserve"> ، </w:t>
      </w:r>
      <w:r w:rsidRPr="008035AD">
        <w:rPr>
          <w:rFonts w:hint="cs"/>
          <w:rtl/>
        </w:rPr>
        <w:t>ص 62</w:t>
      </w:r>
      <w:r>
        <w:rPr>
          <w:rFonts w:hint="cs"/>
          <w:rtl/>
        </w:rPr>
        <w:t>.</w:t>
      </w:r>
    </w:p>
    <w:p w:rsidR="000E7458" w:rsidRDefault="000E7458" w:rsidP="005E6EBE">
      <w:pPr>
        <w:pStyle w:val="libNormal0"/>
        <w:rPr>
          <w:rtl/>
        </w:rPr>
      </w:pPr>
      <w:r>
        <w:rPr>
          <w:rtl/>
        </w:rPr>
        <w:br w:type="page"/>
      </w:r>
      <w:r w:rsidRPr="008035AD">
        <w:rPr>
          <w:rFonts w:hint="cs"/>
          <w:rtl/>
        </w:rPr>
        <w:lastRenderedPageBreak/>
        <w:t>بالسهام</w:t>
      </w:r>
      <w:r>
        <w:rPr>
          <w:rFonts w:hint="cs"/>
          <w:rtl/>
        </w:rPr>
        <w:t xml:space="preserve"> ، </w:t>
      </w:r>
      <w:r w:rsidRPr="008035AD">
        <w:rPr>
          <w:rFonts w:hint="cs"/>
          <w:rtl/>
        </w:rPr>
        <w:t>فأقبل الرماة يرشون السهام عليه حتّى صار درعه كالقنفذ</w:t>
      </w:r>
      <w:r>
        <w:rPr>
          <w:rFonts w:hint="cs"/>
          <w:rtl/>
        </w:rPr>
        <w:t xml:space="preserve"> ، </w:t>
      </w:r>
      <w:r w:rsidRPr="008035AD">
        <w:rPr>
          <w:rFonts w:hint="cs"/>
          <w:rtl/>
        </w:rPr>
        <w:t>عند ذلك يأس الحرّ من نفسه ومن نصرة ابن بنت نبيّه فتنفّس الصعداء وقال</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أضرب في أعراضكم بالسيف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ضرب غلام لم يخف من حيف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أنصر من حلّ بأرض الخيف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نسل عليّ الطهر مقري الضيف</w:t>
            </w:r>
            <w:r w:rsidRPr="0056307F">
              <w:rPr>
                <w:rStyle w:val="libPoemTiniChar0"/>
                <w:rtl/>
              </w:rPr>
              <w:br/>
              <w:t> </w:t>
            </w:r>
          </w:p>
        </w:tc>
      </w:tr>
    </w:tbl>
    <w:p w:rsidR="000E7458" w:rsidRDefault="000E7458" w:rsidP="00D3353C">
      <w:pPr>
        <w:pStyle w:val="libNormal"/>
        <w:rPr>
          <w:rtl/>
          <w:lang w:bidi="fa-IR"/>
        </w:rPr>
      </w:pPr>
      <w:r w:rsidRPr="008035AD">
        <w:rPr>
          <w:rFonts w:hint="cs"/>
          <w:rtl/>
        </w:rPr>
        <w:t xml:space="preserve">وما زال يقاتل حتّى أثخنوه بالجراح فخرّ على الأرض صريعاً فحمل أصحاب الحسين </w:t>
      </w:r>
      <w:r w:rsidRPr="00D3353C">
        <w:rPr>
          <w:rStyle w:val="libAlaemChar"/>
          <w:rFonts w:hint="cs"/>
          <w:rtl/>
        </w:rPr>
        <w:t>عليه‌السلام</w:t>
      </w:r>
      <w:r w:rsidRPr="008035AD">
        <w:rPr>
          <w:rFonts w:hint="cs"/>
          <w:rtl/>
        </w:rPr>
        <w:t xml:space="preserve"> واستنقذوا جسده الشريف من بين سنابك الخيل</w:t>
      </w:r>
      <w:r>
        <w:rPr>
          <w:rFonts w:hint="cs"/>
          <w:rtl/>
        </w:rPr>
        <w:t xml:space="preserve"> ، </w:t>
      </w:r>
      <w:r w:rsidRPr="008035AD">
        <w:rPr>
          <w:rFonts w:hint="cs"/>
          <w:rtl/>
        </w:rPr>
        <w:t>وأقبلوا به حتّى وضعوه بين يدي الحسين</w:t>
      </w:r>
      <w:r>
        <w:rPr>
          <w:rFonts w:hint="cs"/>
          <w:rtl/>
        </w:rPr>
        <w:t xml:space="preserve"> ، </w:t>
      </w:r>
      <w:r w:rsidRPr="008035AD">
        <w:rPr>
          <w:rFonts w:hint="cs"/>
          <w:rtl/>
        </w:rPr>
        <w:t xml:space="preserve">فمسح الإمام </w:t>
      </w:r>
      <w:r w:rsidRPr="00D3353C">
        <w:rPr>
          <w:rStyle w:val="libAlaemChar"/>
          <w:rFonts w:hint="cs"/>
          <w:rtl/>
        </w:rPr>
        <w:t>عليه‌السلام</w:t>
      </w:r>
      <w:r w:rsidRPr="008035AD">
        <w:rPr>
          <w:rFonts w:hint="cs"/>
          <w:rtl/>
        </w:rPr>
        <w:t xml:space="preserve"> الدم والتراب عن وجهه وهو يقول </w:t>
      </w:r>
      <w:r>
        <w:rPr>
          <w:rFonts w:hint="cs"/>
          <w:rtl/>
        </w:rPr>
        <w:t xml:space="preserve"> : </w:t>
      </w:r>
      <w:r w:rsidRPr="008035AD">
        <w:rPr>
          <w:rFonts w:hint="cs"/>
          <w:rtl/>
        </w:rPr>
        <w:t>بخ بخ ما أخطأت أُمّك حين سمّتك حرّاً</w:t>
      </w:r>
      <w:r>
        <w:rPr>
          <w:rFonts w:hint="cs"/>
          <w:rtl/>
        </w:rPr>
        <w:t xml:space="preserve"> ، </w:t>
      </w:r>
      <w:r w:rsidRPr="008035AD">
        <w:rPr>
          <w:rFonts w:hint="cs"/>
          <w:rtl/>
        </w:rPr>
        <w:t>والله أنت حرّ في الدنيا والآخرة</w:t>
      </w:r>
      <w:r>
        <w:rPr>
          <w:rFonts w:hint="cs"/>
          <w:rtl/>
        </w:rPr>
        <w:t xml:space="preserve"> ، </w:t>
      </w:r>
      <w:r w:rsidRPr="008035AD">
        <w:rPr>
          <w:rFonts w:hint="cs"/>
          <w:rtl/>
        </w:rPr>
        <w:t xml:space="preserve">ثمّ استغفر له </w:t>
      </w:r>
      <w:r w:rsidRPr="00D3353C">
        <w:rPr>
          <w:rStyle w:val="libAlaemChar"/>
          <w:rFonts w:hint="cs"/>
          <w:rtl/>
        </w:rPr>
        <w:t>رضي‌الله‌عنه</w:t>
      </w:r>
      <w:r>
        <w:rPr>
          <w:rFonts w:hint="cs"/>
          <w:rtl/>
        </w:rPr>
        <w:t xml:space="preserve"> ، </w:t>
      </w:r>
      <w:r w:rsidRPr="008035AD">
        <w:rPr>
          <w:rFonts w:hint="cs"/>
          <w:rtl/>
        </w:rPr>
        <w:t>وبكى عليه</w:t>
      </w:r>
      <w:r>
        <w:rPr>
          <w:rFonts w:hint="cs"/>
          <w:rtl/>
        </w:rPr>
        <w:t xml:space="preserve"> ، </w:t>
      </w:r>
      <w:r w:rsidRPr="008035AD">
        <w:rPr>
          <w:rFonts w:hint="cs"/>
          <w:rtl/>
        </w:rPr>
        <w:t>ويقال رثاه الإمام بهذه الأبيات ومن قائل أنّها لعليّ بن الحسين</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8035AD">
              <w:rPr>
                <w:rFonts w:hint="cs"/>
                <w:rtl/>
              </w:rPr>
              <w:t>لنعم الحرّ حرّ بني رياح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صبور عند مشتبك الرماح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ونعم الحرّ إذ نادى حسيناً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فجاد بنفسه عند الصياح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ونعم الحرّ في رهج المنايا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إذا الأبطال تخطر بالصفاح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ونعم الحرّ إذ واسى حسيناً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وفازوا بالهداية والفلاح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sidRPr="008035AD">
              <w:rPr>
                <w:rFonts w:hint="cs"/>
                <w:rtl/>
              </w:rPr>
              <w:t>فيا ربّ أضفه في جنان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8035AD">
              <w:rPr>
                <w:rFonts w:hint="cs"/>
                <w:rtl/>
              </w:rPr>
              <w:t>وزوّجه مع الحور الملاح</w:t>
            </w:r>
            <w:r w:rsidRPr="0056307F">
              <w:rPr>
                <w:rStyle w:val="libPoemTiniChar0"/>
                <w:rtl/>
              </w:rPr>
              <w:br/>
              <w:t> </w:t>
            </w:r>
          </w:p>
        </w:tc>
      </w:tr>
    </w:tbl>
    <w:p w:rsidR="000E7458" w:rsidRDefault="000E7458" w:rsidP="00D3353C">
      <w:pPr>
        <w:pStyle w:val="libNormal"/>
        <w:rPr>
          <w:rtl/>
        </w:rPr>
      </w:pPr>
      <w:r w:rsidRPr="008035AD">
        <w:rPr>
          <w:rFonts w:hint="cs"/>
          <w:rtl/>
        </w:rPr>
        <w:t>ويقول العالم العامل عماد الدين الحسن بن عليّ الطبري المعاصر للعلّامة الحلّي والخواجة نصير الدين الطوسي في كتابه</w:t>
      </w:r>
      <w:r>
        <w:rPr>
          <w:rFonts w:hint="cs"/>
          <w:rtl/>
        </w:rPr>
        <w:t xml:space="preserve"> </w:t>
      </w:r>
      <w:r>
        <w:rPr>
          <w:rtl/>
        </w:rPr>
        <w:t>«</w:t>
      </w:r>
      <w:r w:rsidRPr="008035AD">
        <w:rPr>
          <w:rFonts w:hint="cs"/>
          <w:rtl/>
        </w:rPr>
        <w:t>كامل البهائي</w:t>
      </w:r>
      <w:r>
        <w:rPr>
          <w:rtl/>
        </w:rPr>
        <w:t xml:space="preserve">» </w:t>
      </w:r>
      <w:r w:rsidRPr="00324046">
        <w:rPr>
          <w:rStyle w:val="libFootnotenumChar"/>
          <w:rFonts w:hint="cs"/>
          <w:rtl/>
        </w:rPr>
        <w:t>(1)</w:t>
      </w:r>
      <w:r w:rsidRPr="006E18F0">
        <w:rPr>
          <w:rFonts w:hint="cs"/>
          <w:rtl/>
        </w:rPr>
        <w:t xml:space="preserve"> </w:t>
      </w:r>
      <w:r>
        <w:rPr>
          <w:rFonts w:hint="cs"/>
          <w:rtl/>
        </w:rPr>
        <w:t xml:space="preserve">: </w:t>
      </w:r>
      <w:r w:rsidRPr="008035AD">
        <w:rPr>
          <w:rFonts w:hint="cs"/>
          <w:rtl/>
        </w:rPr>
        <w:t>إنّ الحرّ بن يزيد دفنه قومه في المكان الذي استشهد فيه</w:t>
      </w:r>
      <w:r>
        <w:rPr>
          <w:rFonts w:hint="cs"/>
          <w:rtl/>
        </w:rPr>
        <w:t xml:space="preserve"> ، </w:t>
      </w:r>
      <w:r w:rsidRPr="008035AD">
        <w:rPr>
          <w:rFonts w:hint="cs"/>
          <w:rtl/>
        </w:rPr>
        <w:t>وأقول</w:t>
      </w:r>
      <w:r>
        <w:rPr>
          <w:rFonts w:hint="cs"/>
          <w:rtl/>
        </w:rPr>
        <w:t xml:space="preserve"> : </w:t>
      </w:r>
      <w:r w:rsidRPr="008035AD">
        <w:rPr>
          <w:rFonts w:hint="cs"/>
          <w:rtl/>
        </w:rPr>
        <w:t xml:space="preserve">قرأت آنفاً أنّ جثّته حملها الأصحاب ووضعوها بين يدي الإمام </w:t>
      </w:r>
      <w:r w:rsidRPr="00D3353C">
        <w:rPr>
          <w:rStyle w:val="libAlaemChar"/>
          <w:rFonts w:hint="cs"/>
          <w:rtl/>
        </w:rPr>
        <w:t>عليه‌السلام</w:t>
      </w:r>
      <w:r w:rsidRPr="008035AD">
        <w:rPr>
          <w:rFonts w:hint="cs"/>
          <w:rtl/>
        </w:rPr>
        <w:t xml:space="preserve"> وقبره الآن يبعد عن كربلاء بمقدار فرسخ واحد</w:t>
      </w:r>
      <w:r>
        <w:rPr>
          <w:rFonts w:hint="cs"/>
          <w:rtl/>
        </w:rPr>
        <w:t xml:space="preserve"> ، </w:t>
      </w:r>
      <w:r w:rsidRPr="008035AD">
        <w:rPr>
          <w:rFonts w:hint="cs"/>
          <w:rtl/>
        </w:rPr>
        <w:t>إلّا أنّ نقول إنّ قومه حملوا جثّته ودفنوه بأزاء خيامهم حيث قبره</w:t>
      </w:r>
    </w:p>
    <w:p w:rsidR="000E7458" w:rsidRDefault="000E7458" w:rsidP="00636EDF">
      <w:pPr>
        <w:pStyle w:val="libLine"/>
        <w:rPr>
          <w:rtl/>
        </w:rPr>
      </w:pPr>
      <w:r>
        <w:rPr>
          <w:rFonts w:hint="cs"/>
          <w:rtl/>
        </w:rPr>
        <w:t>__________________</w:t>
      </w:r>
    </w:p>
    <w:p w:rsidR="000E7458" w:rsidRPr="008035AD" w:rsidRDefault="000E7458" w:rsidP="005D29DB">
      <w:pPr>
        <w:pStyle w:val="libFootnote0"/>
        <w:rPr>
          <w:rtl/>
        </w:rPr>
      </w:pPr>
      <w:r>
        <w:rPr>
          <w:rFonts w:hint="cs"/>
          <w:rtl/>
        </w:rPr>
        <w:t>(</w:t>
      </w:r>
      <w:r w:rsidRPr="008035AD">
        <w:rPr>
          <w:rFonts w:hint="cs"/>
          <w:rtl/>
        </w:rPr>
        <w:t>1</w:t>
      </w:r>
      <w:r>
        <w:rPr>
          <w:rFonts w:hint="cs"/>
          <w:rtl/>
        </w:rPr>
        <w:t xml:space="preserve">) </w:t>
      </w:r>
      <w:r w:rsidRPr="008035AD">
        <w:rPr>
          <w:rFonts w:hint="cs"/>
          <w:rtl/>
        </w:rPr>
        <w:t>منّ الله عليَّ فترجمته إلى العربيّة مع التحقيق ترجمة جيّدة وسوف ينشر قريباً إن شاء الله</w:t>
      </w:r>
      <w:r>
        <w:rPr>
          <w:rFonts w:hint="cs"/>
          <w:rtl/>
        </w:rPr>
        <w:t>.</w:t>
      </w:r>
    </w:p>
    <w:p w:rsidR="000E7458" w:rsidRDefault="000E7458" w:rsidP="005E6EBE">
      <w:pPr>
        <w:pStyle w:val="libNormal0"/>
        <w:rPr>
          <w:rtl/>
        </w:rPr>
      </w:pPr>
      <w:r>
        <w:rPr>
          <w:rtl/>
        </w:rPr>
        <w:br w:type="page"/>
      </w:r>
      <w:r w:rsidRPr="008035AD">
        <w:rPr>
          <w:rFonts w:hint="cs"/>
          <w:rtl/>
        </w:rPr>
        <w:lastRenderedPageBreak/>
        <w:t>الآن</w:t>
      </w:r>
      <w:r>
        <w:rPr>
          <w:rFonts w:hint="cs"/>
          <w:rtl/>
        </w:rPr>
        <w:t xml:space="preserve"> ، </w:t>
      </w:r>
      <w:r w:rsidRPr="008035AD">
        <w:rPr>
          <w:rFonts w:hint="cs"/>
          <w:rtl/>
        </w:rPr>
        <w:t>والشاهد على ما نقول عن دفن الحرّ في المكان المذكور الحكاية التي نقلها المحدّث الخبير السيّد نعمة الله الجزائري في الأنوار النعمانيّة والعلّامة المامقاني في رجاله عند ترجمة الحرّ بن يزيد وملّا علي الخياباني في وقايع الأيّام في المجلّد الخاصّ بمحرّم الحرام</w:t>
      </w:r>
      <w:r>
        <w:rPr>
          <w:rFonts w:hint="cs"/>
          <w:rtl/>
        </w:rPr>
        <w:t xml:space="preserve"> ، </w:t>
      </w:r>
      <w:r w:rsidRPr="008035AD">
        <w:rPr>
          <w:rFonts w:hint="cs"/>
          <w:rtl/>
        </w:rPr>
        <w:t>فقد روى هؤلاء عن الثقاة</w:t>
      </w:r>
      <w:r>
        <w:rPr>
          <w:rFonts w:hint="cs"/>
          <w:rtl/>
        </w:rPr>
        <w:t xml:space="preserve"> :</w:t>
      </w:r>
    </w:p>
    <w:p w:rsidR="000E7458" w:rsidRPr="008035AD" w:rsidRDefault="000E7458" w:rsidP="00D3353C">
      <w:pPr>
        <w:pStyle w:val="libNormal"/>
        <w:rPr>
          <w:rtl/>
        </w:rPr>
      </w:pPr>
      <w:r w:rsidRPr="008035AD">
        <w:rPr>
          <w:rFonts w:hint="cs"/>
          <w:rtl/>
        </w:rPr>
        <w:t>أنّ الشاه إسماعيل الصفوي لمّا فتح بغداد ذهب إلى زيارة العتبات</w:t>
      </w:r>
      <w:r>
        <w:rPr>
          <w:rFonts w:hint="cs"/>
          <w:rtl/>
        </w:rPr>
        <w:t xml:space="preserve"> ، </w:t>
      </w:r>
      <w:r w:rsidRPr="008035AD">
        <w:rPr>
          <w:rFonts w:hint="cs"/>
          <w:rtl/>
        </w:rPr>
        <w:t xml:space="preserve">وبعد أن تشرّف بتقبيل عتبة الروضة الحسينيّة ذهب إلى زيارة الحرّ </w:t>
      </w:r>
      <w:r w:rsidRPr="00D3353C">
        <w:rPr>
          <w:rStyle w:val="libAlaemChar"/>
          <w:rFonts w:hint="cs"/>
          <w:rtl/>
        </w:rPr>
        <w:t>عليه‌السلام</w:t>
      </w:r>
      <w:r w:rsidRPr="008035AD">
        <w:rPr>
          <w:rFonts w:hint="cs"/>
          <w:rtl/>
        </w:rPr>
        <w:t xml:space="preserve"> وكان بعض المرجفين يلقون الشبهة في أذهان العامّة بقولهم</w:t>
      </w:r>
      <w:r>
        <w:rPr>
          <w:rFonts w:hint="cs"/>
          <w:rtl/>
        </w:rPr>
        <w:t xml:space="preserve"> : </w:t>
      </w:r>
      <w:r w:rsidRPr="008035AD">
        <w:rPr>
          <w:rFonts w:hint="cs"/>
          <w:rtl/>
        </w:rPr>
        <w:t>من أين نعلم بقبول توبة الحرّ</w:t>
      </w:r>
      <w:r>
        <w:rPr>
          <w:rFonts w:hint="cs"/>
          <w:rtl/>
        </w:rPr>
        <w:t>؟</w:t>
      </w:r>
      <w:r w:rsidRPr="008035AD">
        <w:rPr>
          <w:rFonts w:hint="cs"/>
          <w:rtl/>
        </w:rPr>
        <w:t xml:space="preserve"> فقال الشاه إسماعيل</w:t>
      </w:r>
      <w:r>
        <w:rPr>
          <w:rFonts w:hint="cs"/>
          <w:rtl/>
        </w:rPr>
        <w:t xml:space="preserve"> : </w:t>
      </w:r>
      <w:r w:rsidRPr="008035AD">
        <w:rPr>
          <w:rFonts w:hint="cs"/>
          <w:rtl/>
        </w:rPr>
        <w:t>من المعلوم أنّ الأرض لا تأكل جسد الشهيد والآن أتثبّت من بطلان هذه الشبهة</w:t>
      </w:r>
      <w:r>
        <w:rPr>
          <w:rFonts w:hint="cs"/>
          <w:rtl/>
        </w:rPr>
        <w:t xml:space="preserve"> ، </w:t>
      </w:r>
      <w:r w:rsidRPr="008035AD">
        <w:rPr>
          <w:rFonts w:hint="cs"/>
          <w:rtl/>
        </w:rPr>
        <w:t>ثمّ أمر بكشف قبر الحرّ فرأوا الحرّ راقداً على حاله كأنّه قتل الساعة وما زال مضمّخاً بدمه وقد عصّبت جبهته بخرقة</w:t>
      </w:r>
      <w:r>
        <w:rPr>
          <w:rFonts w:hint="cs"/>
          <w:rtl/>
        </w:rPr>
        <w:t xml:space="preserve"> ، </w:t>
      </w:r>
      <w:r w:rsidRPr="008035AD">
        <w:rPr>
          <w:rFonts w:hint="cs"/>
          <w:rtl/>
        </w:rPr>
        <w:t>فقال الشاه إسماعيل</w:t>
      </w:r>
      <w:r>
        <w:rPr>
          <w:rFonts w:hint="cs"/>
          <w:rtl/>
        </w:rPr>
        <w:t xml:space="preserve"> : </w:t>
      </w:r>
      <w:r w:rsidRPr="008035AD">
        <w:rPr>
          <w:rFonts w:hint="cs"/>
          <w:rtl/>
        </w:rPr>
        <w:t>لابدّ من كون الإمام قد وضع هذه العصابة على رأسه فأمر بأخذها للبركة</w:t>
      </w:r>
      <w:r>
        <w:rPr>
          <w:rFonts w:hint="cs"/>
          <w:rtl/>
        </w:rPr>
        <w:t xml:space="preserve"> ، </w:t>
      </w:r>
      <w:r w:rsidRPr="008035AD">
        <w:rPr>
          <w:rFonts w:hint="cs"/>
          <w:rtl/>
        </w:rPr>
        <w:t>فلمّا أُزيلت من رأسه انبعث الدم جارياً من جديد فعصّبوا رأسه بخرقة أُخرى فلم يزل الدم منبعثاً فلمّا أعادوا العصابة الأُولى توقّف الدم عن الجريان فثبت عندهم حسن حاله وأمر شاه إسماعيل ببناء مرقد ووظّف فيه سادناً لأداء الخدمات لقبره رضوان الله عليه</w:t>
      </w:r>
      <w:r>
        <w:rPr>
          <w:rFonts w:hint="cs"/>
          <w:rtl/>
        </w:rPr>
        <w:t xml:space="preserve">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أقول : لا ينبغي أن تجعل هذه الحكاية إن صحّت أو لم تصحّ دليلاً حسن حال الحرّ بعد قول الإمام الحسين فيه : إن تبت تاب الله عليك وقد تاب واستشهد كما قال الله تعالى : </w:t>
      </w:r>
      <w:r w:rsidRPr="00D3353C">
        <w:rPr>
          <w:rStyle w:val="libAlaemChar"/>
          <w:rtl/>
        </w:rPr>
        <w:t>(</w:t>
      </w:r>
      <w:r w:rsidRPr="00636EDF">
        <w:rPr>
          <w:rStyle w:val="libFootnoteAieChar"/>
          <w:rFonts w:hint="cs"/>
          <w:rtl/>
        </w:rPr>
        <w:t xml:space="preserve">فَتُوبُوا إِلَى </w:t>
      </w:r>
      <w:r w:rsidRPr="00636EDF">
        <w:rPr>
          <w:rStyle w:val="libFootnoteAieChar"/>
          <w:rtl/>
        </w:rPr>
        <w:br/>
      </w:r>
      <w:r w:rsidRPr="00636EDF">
        <w:rPr>
          <w:rStyle w:val="libFootnoteAieChar"/>
          <w:rFonts w:hint="cs"/>
          <w:rtl/>
        </w:rPr>
        <w:t>بَارِئِكُمْ فَاقْتُلُوا أَنْفُسَكُمْ</w:t>
      </w:r>
      <w:r w:rsidRPr="00D3353C">
        <w:rPr>
          <w:rStyle w:val="libAlaemChar"/>
          <w:rtl/>
        </w:rPr>
        <w:t>)</w:t>
      </w:r>
      <w:r>
        <w:rPr>
          <w:rFonts w:hint="cs"/>
          <w:rtl/>
        </w:rPr>
        <w:t xml:space="preserve"> ومن يكون إسماعيل الصفوي هذا بعد قول الحسين </w:t>
      </w:r>
      <w:r w:rsidRPr="00D3353C">
        <w:rPr>
          <w:rStyle w:val="libAlaemChar"/>
          <w:rFonts w:hint="cs"/>
          <w:rtl/>
        </w:rPr>
        <w:t>عليه‌السلام</w:t>
      </w:r>
      <w:r>
        <w:rPr>
          <w:rFonts w:hint="cs"/>
          <w:rtl/>
        </w:rPr>
        <w:t xml:space="preserve"> للحر : أنت حرّ في الدنيا وسعيد في الآخرة ، وأنت حرّ كما سمّتك أُمّك ، وإنّي على يقين من أنّ الشاكّ في قبول توبة الحرّ كالشاكّ في قبول توبة آدم ، فأرجو أن لا توضع هذه القضيّة موضع البحث لأنّها مفروغ منها. (المترجم)</w:t>
      </w:r>
    </w:p>
    <w:p w:rsidR="000E7458" w:rsidRDefault="000E7458" w:rsidP="00980F48">
      <w:pPr>
        <w:pStyle w:val="libBold1"/>
        <w:rPr>
          <w:rtl/>
        </w:rPr>
      </w:pPr>
      <w:r>
        <w:rPr>
          <w:rtl/>
        </w:rPr>
        <w:br w:type="page"/>
      </w:r>
      <w:r>
        <w:rPr>
          <w:rFonts w:hint="cs"/>
          <w:rtl/>
        </w:rPr>
        <w:lastRenderedPageBreak/>
        <w:t>49 ـ حرب بن أبي الأسود</w:t>
      </w:r>
    </w:p>
    <w:p w:rsidR="000E7458" w:rsidRDefault="000E7458" w:rsidP="00D3353C">
      <w:pPr>
        <w:pStyle w:val="libNormal"/>
        <w:rPr>
          <w:rtl/>
        </w:rPr>
      </w:pPr>
      <w:r>
        <w:rPr>
          <w:rFonts w:hint="cs"/>
          <w:rtl/>
        </w:rPr>
        <w:t xml:space="preserve">قال الشيخ الطوسي في رجاله ، باب الكنى والألقاب : حرب بن أبي الأسود الدئلي من أصحاب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وسمّاه المامقاني في مصدريه بهذا الاسم وقال في منهج المقال للاسترآبادي يعني </w:t>
      </w:r>
      <w:r>
        <w:rPr>
          <w:rtl/>
        </w:rPr>
        <w:t>«</w:t>
      </w:r>
      <w:r>
        <w:rPr>
          <w:rFonts w:hint="cs"/>
          <w:rtl/>
        </w:rPr>
        <w:t>الرجال الكبير</w:t>
      </w:r>
      <w:r>
        <w:rPr>
          <w:rtl/>
        </w:rPr>
        <w:t xml:space="preserve">» </w:t>
      </w:r>
      <w:r>
        <w:rPr>
          <w:rFonts w:hint="cs"/>
          <w:rtl/>
        </w:rPr>
        <w:t xml:space="preserve">لعلّ اسمه حرب ، ولمّا كان عداده في الشهداء مشكوكاً فيه لم نجعله في جملة المعدودين من الشهداء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50 ـ الحسن المثنّى بن الإمام الحسن المجتبى</w:t>
      </w:r>
    </w:p>
    <w:p w:rsidR="000E7458" w:rsidRDefault="000E7458" w:rsidP="00D3353C">
      <w:pPr>
        <w:pStyle w:val="libNormal"/>
        <w:rPr>
          <w:rtl/>
        </w:rPr>
      </w:pPr>
      <w:r>
        <w:rPr>
          <w:rFonts w:hint="cs"/>
          <w:rtl/>
        </w:rPr>
        <w:t xml:space="preserve">الحسن المثنّى </w:t>
      </w:r>
      <w:r w:rsidRPr="00324046">
        <w:rPr>
          <w:rStyle w:val="libFootnotenumChar"/>
          <w:rFonts w:hint="cs"/>
          <w:rtl/>
        </w:rPr>
        <w:t>(2)</w:t>
      </w:r>
      <w:r w:rsidRPr="006E18F0">
        <w:rPr>
          <w:rFonts w:hint="cs"/>
          <w:rtl/>
        </w:rPr>
        <w:t xml:space="preserve"> </w:t>
      </w:r>
      <w:r>
        <w:rPr>
          <w:rFonts w:hint="cs"/>
          <w:rtl/>
        </w:rPr>
        <w:t>أُمّه خولة بنت منظور الفزاري ، لذلك لمّا أراد القوم قطع الرؤوس وحملها إلى ابن زياد كان الحسن ما يزال فيه رمق ، وكان أسماء بن خارجة حاضراً ، فقال : هذا ابن أختنا فدعوه ، فإن وهبه الأمير لي وإلّا أجرى فيه حكمه ، فحمله معه إلى الكوفة وبلغ ابن زياد الخبر فرأى من مصلحته أن يهبه إلى أسماء بن خارجة لأنّه رئيس بني فزارة ومن أشراف قبائل الكوفة ، وكان أسماء</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أقول : قول الطوسي : من أصحاب الحسين لعلّه يقصد بذلك من عاصره وروى عنه لا من استشهد معه. (المترجم)</w:t>
      </w:r>
    </w:p>
    <w:p w:rsidR="000E7458" w:rsidRDefault="000E7458" w:rsidP="005D29DB">
      <w:pPr>
        <w:pStyle w:val="libFootnote0"/>
        <w:rPr>
          <w:rtl/>
        </w:rPr>
      </w:pPr>
      <w:r>
        <w:rPr>
          <w:rFonts w:hint="cs"/>
          <w:rtl/>
        </w:rPr>
        <w:t xml:space="preserve">(2) ذكره المفيد في الإرشاد قال : الحسن بن الحسن بن عليّ بن أبي طالب </w:t>
      </w:r>
      <w:r w:rsidRPr="00D3353C">
        <w:rPr>
          <w:rStyle w:val="libAlaemChar"/>
          <w:rFonts w:hint="cs"/>
          <w:rtl/>
        </w:rPr>
        <w:t>عليه‌السلام</w:t>
      </w:r>
      <w:r>
        <w:rPr>
          <w:rFonts w:hint="cs"/>
          <w:rtl/>
        </w:rPr>
        <w:t xml:space="preserve"> المعروف بالحسن المثنّى ، كان جليلاً رئيساً فاضلاً ورعاً ، وكان يلي صدقات أميرالمؤمنين في وقته وله مع الحجّاج خبر ذكره الزبير بن بكار وكان حضر مع عمّه الحسين </w:t>
      </w:r>
      <w:r w:rsidRPr="00D3353C">
        <w:rPr>
          <w:rStyle w:val="libAlaemChar"/>
          <w:rFonts w:hint="cs"/>
          <w:rtl/>
        </w:rPr>
        <w:t>عليه‌السلام</w:t>
      </w:r>
      <w:r>
        <w:rPr>
          <w:rFonts w:hint="cs"/>
          <w:rtl/>
        </w:rPr>
        <w:t xml:space="preserve"> الطفّ فلمّا قتل الحسين وأُسر الباقون من أهله جاء أسماء بن خارجة فانتزعه من بين الأُسراء. الإرشاد 22 : 2 و 25.</w:t>
      </w:r>
    </w:p>
    <w:p w:rsidR="000E7458" w:rsidRPr="00720ABC" w:rsidRDefault="000E7458" w:rsidP="00D3353C">
      <w:pPr>
        <w:pStyle w:val="libNormal"/>
        <w:rPr>
          <w:rStyle w:val="libFootnoteChar"/>
          <w:rtl/>
        </w:rPr>
      </w:pPr>
      <w:r w:rsidRPr="00720ABC">
        <w:rPr>
          <w:rStyle w:val="libFootnoteChar"/>
          <w:rFonts w:hint="cs"/>
          <w:rtl/>
        </w:rPr>
        <w:t xml:space="preserve">وقال السيّد في اللهوف : الحسن بن الحسن المثنّى كان قد واسى عمّه في الصبر على الرماح وإنّما ارتُثّ وقد أُثخن بالجراح قتل بين يدي عمّه الحسين </w:t>
      </w:r>
      <w:r w:rsidRPr="00D3353C">
        <w:rPr>
          <w:rStyle w:val="libAlaemChar"/>
          <w:rFonts w:hint="cs"/>
          <w:rtl/>
        </w:rPr>
        <w:t>عليه‌السلام</w:t>
      </w:r>
      <w:r w:rsidRPr="00720ABC">
        <w:rPr>
          <w:rStyle w:val="libFootnoteChar"/>
          <w:rFonts w:hint="cs"/>
          <w:rtl/>
        </w:rPr>
        <w:t xml:space="preserve"> سبعة عشر نفساً وأصابه ثمانية عشر جراحة فوقع فأخذه خاله أسماء بن خارجة فحمله إلى الكوفة وداواه حتّى برء وحمله إلى المدينة. اللهوف ، ص 174.</w:t>
      </w:r>
    </w:p>
    <w:p w:rsidR="000E7458" w:rsidRDefault="000E7458" w:rsidP="005E6EBE">
      <w:pPr>
        <w:pStyle w:val="libNormal0"/>
        <w:rPr>
          <w:rtl/>
        </w:rPr>
      </w:pPr>
      <w:r>
        <w:rPr>
          <w:rtl/>
        </w:rPr>
        <w:br w:type="page"/>
      </w:r>
      <w:r>
        <w:rPr>
          <w:rFonts w:hint="cs"/>
          <w:rtl/>
        </w:rPr>
        <w:lastRenderedPageBreak/>
        <w:t xml:space="preserve">يكنّى أبا حسّان ، وعمل على مداواته حتّى عوفي فسكن المدينة إلى أن توفّي بها وكان قد تزوّج فاطمة بنت الحسين </w:t>
      </w:r>
      <w:r w:rsidRPr="00D3353C">
        <w:rPr>
          <w:rStyle w:val="libAlaemChar"/>
          <w:rFonts w:hint="cs"/>
          <w:rtl/>
        </w:rPr>
        <w:t>عليه‌السلام</w:t>
      </w:r>
      <w:r>
        <w:rPr>
          <w:rFonts w:hint="cs"/>
          <w:rtl/>
        </w:rPr>
        <w:t xml:space="preserve"> التي ترجمت لها في الجلد الثالث من رياحين الشريعة وهو خاصّ بتراجم عالمات الشيعة.</w:t>
      </w:r>
    </w:p>
    <w:p w:rsidR="000E7458" w:rsidRDefault="000E7458" w:rsidP="00D3353C">
      <w:pPr>
        <w:pStyle w:val="libNormal"/>
        <w:rPr>
          <w:rtl/>
        </w:rPr>
      </w:pPr>
      <w:r>
        <w:rPr>
          <w:rFonts w:hint="cs"/>
          <w:rtl/>
        </w:rPr>
        <w:t xml:space="preserve">ولمّا بلغ الإمام الحسين رغبة الحسن في الزواج من إحدى كريمتيه أحضره وقال : يابن أخي ، إنّما هما اثنتان فاختر أحبّهما إلى قلبك ، فطأطأ الحسن رأسه حياءاً ، فقال الإمام الحسين </w:t>
      </w:r>
      <w:r w:rsidRPr="00D3353C">
        <w:rPr>
          <w:rStyle w:val="libAlaemChar"/>
          <w:rFonts w:hint="cs"/>
          <w:rtl/>
        </w:rPr>
        <w:t>عليه‌السلام</w:t>
      </w:r>
      <w:r>
        <w:rPr>
          <w:rFonts w:hint="cs"/>
          <w:rtl/>
        </w:rPr>
        <w:t xml:space="preserve"> : إنّي اخترت لك ابنتي فاطمة فإنّها أشبه الناس بأُمّي فاطمة ، فأولدها الحسن </w:t>
      </w:r>
      <w:r w:rsidRPr="00D3353C">
        <w:rPr>
          <w:rStyle w:val="libAlaemChar"/>
          <w:rFonts w:hint="cs"/>
          <w:rtl/>
        </w:rPr>
        <w:t>عليه‌السلام</w:t>
      </w:r>
      <w:r>
        <w:rPr>
          <w:rFonts w:hint="cs"/>
          <w:rtl/>
        </w:rPr>
        <w:t xml:space="preserve"> ثلاثة أولاد : عبدالله المحض وإبراهيم القمر والحسن المثلّث وابنتين إحداهما تسمّى زينب والأُخرى أُمّ كلثوم ، وكان في المدينة على رأس بني هاشم جليل القدر عظيم المنزلة ، له احترام جمّ.</w:t>
      </w:r>
    </w:p>
    <w:p w:rsidR="000E7458" w:rsidRDefault="000E7458" w:rsidP="00D3353C">
      <w:pPr>
        <w:pStyle w:val="libNormal"/>
        <w:rPr>
          <w:rtl/>
        </w:rPr>
      </w:pPr>
      <w:r>
        <w:rPr>
          <w:rFonts w:hint="cs"/>
          <w:rtl/>
        </w:rPr>
        <w:t xml:space="preserve">وجاءه عمّه ذات يوم في عهد الحجّاج ونازعه على صدقات أميرالمؤمنين وطلب منه أن يشاركه فيها فامتنع الحسن أشدّ امتناع فشكاه عمر إلى الحجّاج فأحضره الحجّاج وقال له : يا أبا محمّد ، هذا عمر بن عليّ عمّك وبقيّة أبناء أبيك عليّ فأشركه في صدقاته ، فقال الحسن المثنّى : أما والله لا غيّرت شرطاً شرطه جدّي عليّ </w:t>
      </w:r>
      <w:r w:rsidRPr="00D3353C">
        <w:rPr>
          <w:rStyle w:val="libAlaemChar"/>
          <w:rFonts w:hint="cs"/>
          <w:rtl/>
        </w:rPr>
        <w:t>عليه‌السلام</w:t>
      </w:r>
      <w:r>
        <w:rPr>
          <w:rFonts w:hint="cs"/>
          <w:rtl/>
        </w:rPr>
        <w:t xml:space="preserve"> ولا أُدخل من لم يدخله عليّ </w:t>
      </w:r>
      <w:r w:rsidRPr="00D3353C">
        <w:rPr>
          <w:rStyle w:val="libAlaemChar"/>
          <w:rFonts w:hint="cs"/>
          <w:rtl/>
        </w:rPr>
        <w:t>عليه‌السلام</w:t>
      </w:r>
      <w:r>
        <w:rPr>
          <w:rFonts w:hint="cs"/>
          <w:rtl/>
        </w:rPr>
        <w:t xml:space="preserve"> ، فقال الحجّاج : وما الذي شرطه عليّ؟! فقال الحسن المثنّى : كان جدّي قد اشترط أن يلي صدقاته أولاد فاطمة الزهراء </w:t>
      </w:r>
      <w:r w:rsidRPr="00D3353C">
        <w:rPr>
          <w:rStyle w:val="libAlaemChar"/>
          <w:rFonts w:hint="cs"/>
          <w:rtl/>
        </w:rPr>
        <w:t>عليها‌السلام</w:t>
      </w:r>
      <w:r>
        <w:rPr>
          <w:rFonts w:hint="cs"/>
          <w:rtl/>
        </w:rPr>
        <w:t xml:space="preserve"> ، فعزم الحجّاج على إشراك عمر قهراً ، فغادر الحسن إلى الشام وشكى حاله إلى عبدالملك بن مروان ، فكتب عبدالملك إلى الحجّاج كتاباً : إنّي لا آذن لك أن تدخل نفسك في شئون الحسن المثنّى وأن تغيّر شرطاً اشترطوه في صدقاتهم وهي في يد الحسن المثنّى ولم تزل في يده حتّى توفّي وانتقلت إلى ولده عبدالله المحض.</w:t>
      </w:r>
    </w:p>
    <w:p w:rsidR="000E7458" w:rsidRDefault="000E7458" w:rsidP="00D3353C">
      <w:pPr>
        <w:pStyle w:val="libNormal"/>
        <w:rPr>
          <w:rtl/>
        </w:rPr>
      </w:pPr>
      <w:r>
        <w:rPr>
          <w:rFonts w:hint="cs"/>
          <w:rtl/>
        </w:rPr>
        <w:t>ولمّا انتقل إلى الرفيق الأعلى ـ أعنى الحسن المثنّى ـ ضربت زوجته خيمة على قبره وعكفت عليه تبكيه ، ولمّا حال الحول وأرادت العودة إلى حيث كانت ناداه منادٍ من جانب القبر :</w:t>
      </w:r>
    </w:p>
    <w:p w:rsidR="000E7458" w:rsidRDefault="000E7458" w:rsidP="00F25EC1">
      <w:pPr>
        <w:pStyle w:val="libCenter"/>
        <w:rPr>
          <w:rtl/>
        </w:rPr>
      </w:pPr>
      <w:r>
        <w:rPr>
          <w:rtl/>
        </w:rPr>
        <w:br w:type="page"/>
      </w:r>
      <w:r>
        <w:rPr>
          <w:rFonts w:hint="cs"/>
          <w:rtl/>
        </w:rPr>
        <w:lastRenderedPageBreak/>
        <w:t>* هل وجدوا ما فقدوا *</w:t>
      </w:r>
    </w:p>
    <w:p w:rsidR="000E7458" w:rsidRDefault="000E7458" w:rsidP="00D3353C">
      <w:pPr>
        <w:pStyle w:val="libNormal"/>
        <w:rPr>
          <w:rtl/>
        </w:rPr>
      </w:pPr>
      <w:r>
        <w:rPr>
          <w:rFonts w:hint="cs"/>
          <w:rtl/>
        </w:rPr>
        <w:t>فأجابه صائح آخر :</w:t>
      </w:r>
    </w:p>
    <w:p w:rsidR="000E7458" w:rsidRDefault="000E7458" w:rsidP="00F25EC1">
      <w:pPr>
        <w:pStyle w:val="libCenter"/>
        <w:rPr>
          <w:rtl/>
        </w:rPr>
      </w:pPr>
      <w:r>
        <w:rPr>
          <w:rFonts w:hint="cs"/>
          <w:rtl/>
        </w:rPr>
        <w:t>* بل يئسوا فانصرفوا *</w:t>
      </w:r>
    </w:p>
    <w:p w:rsidR="000E7458" w:rsidRDefault="000E7458" w:rsidP="00980F48">
      <w:pPr>
        <w:pStyle w:val="libBold1"/>
        <w:rPr>
          <w:rtl/>
        </w:rPr>
      </w:pPr>
      <w:r>
        <w:rPr>
          <w:rFonts w:hint="cs"/>
          <w:rtl/>
        </w:rPr>
        <w:t>51 ـ حلّاس بن عمرو الراسبي</w:t>
      </w:r>
    </w:p>
    <w:p w:rsidR="000E7458" w:rsidRDefault="000E7458" w:rsidP="00D3353C">
      <w:pPr>
        <w:pStyle w:val="libNormal"/>
        <w:rPr>
          <w:rtl/>
        </w:rPr>
      </w:pPr>
      <w:r>
        <w:rPr>
          <w:rFonts w:hint="cs"/>
          <w:rtl/>
        </w:rPr>
        <w:t xml:space="preserve">قال العلّامة السماوي في إبصار العين : حلّاس كشدّاد ابن عمرو الراسبي ، وراسب اسم عشيرة من قبائل الأزد. وكان الحلّاس وأخوه النعمان من أهل الكوفة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قال أبو جعفر الطبري : كان لهما ذكر في الحرب ، كانا في صفّين مع أميرالمؤمنين </w:t>
      </w:r>
      <w:r w:rsidRPr="00D3353C">
        <w:rPr>
          <w:rStyle w:val="libAlaemChar"/>
          <w:rFonts w:hint="cs"/>
          <w:rtl/>
        </w:rPr>
        <w:t>عليه‌السلام</w:t>
      </w:r>
      <w:r>
        <w:rPr>
          <w:rFonts w:hint="cs"/>
          <w:rtl/>
        </w:rPr>
        <w:t xml:space="preserve"> وكان الحلّاس على شرطة أميرالمؤمنين في الكوفة.</w:t>
      </w:r>
    </w:p>
    <w:p w:rsidR="000E7458" w:rsidRDefault="000E7458" w:rsidP="00D3353C">
      <w:pPr>
        <w:pStyle w:val="libNormal"/>
        <w:rPr>
          <w:rtl/>
        </w:rPr>
      </w:pPr>
      <w:r>
        <w:rPr>
          <w:rFonts w:hint="cs"/>
          <w:rtl/>
        </w:rPr>
        <w:t xml:space="preserve">وقال صاحب الحدائق الورديّة : كان الحلّاس وأخوه النعمان مع ابن سعد في قدومه إلى كربلاء ولمّا بلغهما أنّ ابن سعد رفض طلب الحسين انسحبا ليل الثامن من محرّم ليلاً من معسكره والتحقا بالحسين </w:t>
      </w:r>
      <w:r w:rsidRPr="00D3353C">
        <w:rPr>
          <w:rStyle w:val="libAlaemChar"/>
          <w:rFonts w:hint="cs"/>
          <w:rtl/>
        </w:rPr>
        <w:t>عليه‌السلام</w:t>
      </w:r>
      <w:r>
        <w:rPr>
          <w:rFonts w:hint="cs"/>
          <w:rtl/>
        </w:rPr>
        <w:t xml:space="preserve"> واستشهد الحلّاس في الحملة الأُولى يوم العاشر من المحرّم واستشهد أخوه النعمان ما بينها وبين الزوال ، مبارزة بعد أن عقروا به فرسه.</w:t>
      </w:r>
    </w:p>
    <w:p w:rsidR="000E7458" w:rsidRDefault="000E7458" w:rsidP="00D3353C">
      <w:pPr>
        <w:pStyle w:val="libNormal"/>
        <w:rPr>
          <w:rtl/>
        </w:rPr>
      </w:pPr>
      <w:r>
        <w:rPr>
          <w:rFonts w:hint="cs"/>
          <w:rtl/>
        </w:rPr>
        <w:t>ويرى ابن شهر آشوب أنّ كليهما قُتلا في الحملة الأُولى.</w:t>
      </w:r>
    </w:p>
    <w:p w:rsidR="000E7458" w:rsidRDefault="000E7458" w:rsidP="00980F48">
      <w:pPr>
        <w:pStyle w:val="libBold1"/>
        <w:rPr>
          <w:rtl/>
        </w:rPr>
      </w:pPr>
      <w:r>
        <w:rPr>
          <w:rFonts w:hint="cs"/>
          <w:rtl/>
        </w:rPr>
        <w:t>شروط المصالحة</w:t>
      </w:r>
    </w:p>
    <w:p w:rsidR="000E7458" w:rsidRDefault="000E7458" w:rsidP="00D3353C">
      <w:pPr>
        <w:pStyle w:val="libNormal"/>
        <w:rPr>
          <w:rtl/>
        </w:rPr>
      </w:pPr>
      <w:r>
        <w:rPr>
          <w:rFonts w:hint="cs"/>
          <w:rtl/>
        </w:rPr>
        <w:t>وكتب ابن سعد إلى ابن زياد : أمّا بعد ، فإنّ الله قد أطفأ النائرة وجمع الكلمة وأصلح أمر الأُمّة ، هذا حسين قد أعطاني أن يرجع إلى المكان الذي منه أتى أو أن نسيّره إلى أيّ ثغر من ثغور المسلمين شئنا فيكون رجلاً 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109.</w:t>
      </w:r>
    </w:p>
    <w:p w:rsidR="000E7458" w:rsidRDefault="000E7458" w:rsidP="005E6EBE">
      <w:pPr>
        <w:pStyle w:val="libNormal0"/>
        <w:rPr>
          <w:rtl/>
        </w:rPr>
      </w:pPr>
      <w:r>
        <w:rPr>
          <w:rtl/>
        </w:rPr>
        <w:br w:type="page"/>
      </w:r>
      <w:r>
        <w:rPr>
          <w:rFonts w:hint="cs"/>
          <w:rtl/>
        </w:rPr>
        <w:lastRenderedPageBreak/>
        <w:t xml:space="preserve">المسلمين له مالهم وعليه ما عليهم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فلمّا وصل الكتاب إلى ابن زياد قال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الآن قد علقت مخالبنا به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يرجو النجاة ولات حين مناص</w:t>
            </w:r>
            <w:r w:rsidRPr="0056307F">
              <w:rPr>
                <w:rStyle w:val="libPoemTiniChar0"/>
                <w:rtl/>
              </w:rPr>
              <w:br/>
              <w:t> </w:t>
            </w:r>
          </w:p>
        </w:tc>
      </w:tr>
    </w:tbl>
    <w:p w:rsidR="000E7458" w:rsidRDefault="000E7458" w:rsidP="00D3353C">
      <w:pPr>
        <w:pStyle w:val="libNormal"/>
        <w:rPr>
          <w:rtl/>
        </w:rPr>
      </w:pPr>
      <w:r>
        <w:rPr>
          <w:rFonts w:hint="cs"/>
          <w:rtl/>
        </w:rPr>
        <w:t>ثمّ كتب إلى ابن سعد : أعرض بيعة يزيد عليه وعلى أصحابه فإن قبلوا رأيت فيهم رأيي ، ثمّ كتب إلى الحسين كتاباً : فقد بلغني نزولك بكربلاء وكتب إليّ أميرالمؤمنين يزيد أن لا اتوسّد الوثير ولا أشبع من الخمير حتّى أُلحقك باللطيف الخبير أو ترجع إلى حكمي وحكم الأمير يزيد.</w:t>
      </w:r>
    </w:p>
    <w:p w:rsidR="000E7458" w:rsidRDefault="000E7458" w:rsidP="00D3353C">
      <w:pPr>
        <w:pStyle w:val="libNormal"/>
        <w:rPr>
          <w:rtl/>
          <w:lang w:bidi="fa-IR"/>
        </w:rPr>
      </w:pPr>
      <w:r>
        <w:rPr>
          <w:rFonts w:hint="cs"/>
          <w:rtl/>
        </w:rPr>
        <w:t xml:space="preserve">فلمّا ورد كتابه على الحسين </w:t>
      </w:r>
      <w:r w:rsidRPr="00D3353C">
        <w:rPr>
          <w:rStyle w:val="libAlaemChar"/>
          <w:rFonts w:hint="cs"/>
          <w:rtl/>
        </w:rPr>
        <w:t>عليه‌السلام</w:t>
      </w:r>
      <w:r>
        <w:rPr>
          <w:rFonts w:hint="cs"/>
          <w:rtl/>
        </w:rPr>
        <w:t xml:space="preserve"> وقرأه رماه من يده ثمّ قال : لا أفلح قوم اشتروا مرضاة المخلوق بسخط الخالق ، فقال له الرسول : جواب الكتاب أبا عبدالله! فقال : ماله عندي جواب لأنّه قد حقّت عليه كلمة العذاب ، فرجع الرسول إليه فخبّره فغضب عدوّ الله من ذلك أشدّ الغضب </w:t>
      </w:r>
      <w:r w:rsidRPr="00324046">
        <w:rPr>
          <w:rStyle w:val="libFootnotenumChar"/>
          <w:rFonts w:hint="cs"/>
          <w:rtl/>
        </w:rPr>
        <w:t>(2)</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تبّت يدا ابن زياد كيف يطمع في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إذلال من لم يزل بالعزّ مذكورا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الحسين الأبيّ الضيم من شرعت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علاه نهجاً لصون العزّ مأثورا</w:t>
            </w:r>
            <w:r w:rsidRPr="0056307F">
              <w:rPr>
                <w:rStyle w:val="libPoemTiniChar0"/>
                <w:rtl/>
              </w:rPr>
              <w:br/>
              <w:t> </w:t>
            </w:r>
          </w:p>
        </w:tc>
      </w:tr>
    </w:tbl>
    <w:p w:rsidR="000E7458" w:rsidRDefault="000E7458" w:rsidP="00980F48">
      <w:pPr>
        <w:pStyle w:val="libBold1"/>
        <w:rPr>
          <w:rtl/>
        </w:rPr>
      </w:pPr>
      <w:r>
        <w:rPr>
          <w:rFonts w:hint="cs"/>
          <w:rtl/>
        </w:rPr>
        <w:t xml:space="preserve">52 ـ حنظلة بن أسد الشبامي </w:t>
      </w:r>
      <w:r w:rsidRPr="00324046">
        <w:rPr>
          <w:rStyle w:val="libFootnotenumChar"/>
          <w:rFonts w:hint="cs"/>
          <w:rtl/>
        </w:rPr>
        <w:t>(3)</w:t>
      </w:r>
    </w:p>
    <w:p w:rsidR="000E7458" w:rsidRDefault="000E7458" w:rsidP="00D3353C">
      <w:pPr>
        <w:pStyle w:val="libNormal"/>
        <w:rPr>
          <w:rtl/>
        </w:rPr>
      </w:pPr>
      <w:r>
        <w:rPr>
          <w:rFonts w:hint="cs"/>
          <w:rtl/>
        </w:rPr>
        <w:t>من الفتيان الشجعان الذين حازوا شهرة الشجاعة وقد زيّن علماء الرجال</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الطبري ، ج 4 ص 313. وفيه الأمر الثالث وهو إتيان يزيد وهذا أمر مستحيل لم يقله الحسين ولن يقوله ولو أراده لقبلوا به حتماً ولكن ابن سعد كذّب به على الحسين ليتخلّص من تبعات الحرب.  (المترجم)</w:t>
      </w:r>
    </w:p>
    <w:p w:rsidR="000E7458" w:rsidRDefault="000E7458" w:rsidP="005D29DB">
      <w:pPr>
        <w:pStyle w:val="libFootnote0"/>
        <w:rPr>
          <w:rtl/>
        </w:rPr>
      </w:pPr>
      <w:r>
        <w:rPr>
          <w:rFonts w:hint="cs"/>
          <w:rtl/>
        </w:rPr>
        <w:t>(2) بحار الأنوار ، ج 44 ص 383.</w:t>
      </w:r>
    </w:p>
    <w:p w:rsidR="000E7458" w:rsidRDefault="000E7458" w:rsidP="005D29DB">
      <w:pPr>
        <w:pStyle w:val="libFootnote0"/>
        <w:rPr>
          <w:rtl/>
        </w:rPr>
      </w:pPr>
      <w:r>
        <w:rPr>
          <w:rFonts w:hint="cs"/>
          <w:rtl/>
        </w:rPr>
        <w:t>(3) قال السماوي في إبصار العين : حنظلة بن أسعد بن جشم بن عبدالله بن حاشد بن جشم بن حيران</w:t>
      </w:r>
    </w:p>
    <w:p w:rsidR="000E7458" w:rsidRDefault="000E7458" w:rsidP="005E6EBE">
      <w:pPr>
        <w:pStyle w:val="libNormal0"/>
        <w:rPr>
          <w:rtl/>
        </w:rPr>
      </w:pPr>
      <w:r>
        <w:rPr>
          <w:rtl/>
        </w:rPr>
        <w:br w:type="page"/>
      </w:r>
      <w:r>
        <w:rPr>
          <w:rFonts w:hint="cs"/>
          <w:rtl/>
        </w:rPr>
        <w:lastRenderedPageBreak/>
        <w:t xml:space="preserve">وأصحاب المقاتل والمحدّثين أسفارهم وطروسهم وكتبهم باسمه واعتبروه من أكابر الشيعة وأثنوا على شجاعته وفصاحة لسانه ومدخوا تهجّده بالقرآن وكان قد تحمّل من الكوفة إلى كربلاء وكان ضمن الرسل الذين أرسلهم الإمام الحسين </w:t>
      </w:r>
      <w:r w:rsidRPr="00D3353C">
        <w:rPr>
          <w:rStyle w:val="libAlaemChar"/>
          <w:rFonts w:hint="cs"/>
          <w:rtl/>
        </w:rPr>
        <w:t>عليه‌السلام</w:t>
      </w:r>
      <w:r>
        <w:rPr>
          <w:rFonts w:hint="cs"/>
          <w:rtl/>
        </w:rPr>
        <w:t xml:space="preserve"> أيّام الهدنة إلى ابن سعد لعنهما الله.</w:t>
      </w:r>
    </w:p>
    <w:p w:rsidR="000E7458" w:rsidRDefault="000E7458" w:rsidP="00D3353C">
      <w:pPr>
        <w:pStyle w:val="libNormal"/>
        <w:rPr>
          <w:rtl/>
        </w:rPr>
      </w:pPr>
      <w:r>
        <w:rPr>
          <w:rFonts w:hint="cs"/>
          <w:rtl/>
        </w:rPr>
        <w:t xml:space="preserve">وقال في منتهى الآمال : كان حنظلة بن أسعد الشبامي من الموقنين ، أقبل يوم العاشر ووقف أمام الحسين </w:t>
      </w:r>
      <w:r w:rsidRPr="00D3353C">
        <w:rPr>
          <w:rStyle w:val="libAlaemChar"/>
          <w:rFonts w:hint="cs"/>
          <w:rtl/>
        </w:rPr>
        <w:t>عليه‌السلام</w:t>
      </w:r>
      <w:r>
        <w:rPr>
          <w:rFonts w:hint="cs"/>
          <w:rtl/>
        </w:rPr>
        <w:t xml:space="preserve"> يقيه بنفسه ويصنع من جسمه ترساً له ليحميه من رمي السهام وطعن الرماح وضرب السيوف ، وكان يتلقّى جراح السيوف والأسنّة الموجّهة إلى الإمام بمهجته ويناديهم : يا قوم ، إنّي أخاف عليكم أن يحلّ بكم عذاب الأُمم السالفة وأن ينزل بكم عذاب قوم نوح وعاد وثمود ومن بعدهم ممّن سلك طريقهم وما الله يريد ظلماً للعباد ، وإنّي أخاف عليكم يوم القيامة يوم يصرف بوجوهكم من المحشر إلى نار جهنّم ولن يجيركم من عذاب الله أحد ، يا قوم لا تقتلوا حسيناً فيسحتكم الله بعذاب وقد خاب من افترى ، وهو بهذا يشير إلى نصائح مؤمن آل فرعون.</w:t>
      </w:r>
    </w:p>
    <w:p w:rsidR="000E7458" w:rsidRDefault="000E7458" w:rsidP="00D3353C">
      <w:pPr>
        <w:pStyle w:val="libNormal"/>
        <w:rPr>
          <w:rtl/>
        </w:rPr>
      </w:pPr>
      <w:r>
        <w:rPr>
          <w:rFonts w:hint="cs"/>
          <w:rtl/>
        </w:rPr>
        <w:t>وبناءاً على ما ذكر في بعض المقاتل إنّ الإمام ناداه : يابن سعد ، رحمك الله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بن نوف بن همدان الهمداني الشبامي ، وبنو شبام بطن من همدان ، وشبام اسم جبل سكنه حنظلة بن أسعد الشبامي وكان له ولد يُدعى عليّاً. راجع ترجمته في ص 77 من إبصار العين.</w:t>
      </w:r>
    </w:p>
    <w:p w:rsidR="000E7458" w:rsidRPr="00720ABC" w:rsidRDefault="000E7458" w:rsidP="00D3353C">
      <w:pPr>
        <w:pStyle w:val="libNormal"/>
        <w:rPr>
          <w:rStyle w:val="libFootnoteChar"/>
          <w:rtl/>
        </w:rPr>
      </w:pPr>
      <w:r w:rsidRPr="00720ABC">
        <w:rPr>
          <w:rStyle w:val="libFootnoteChar"/>
          <w:rFonts w:hint="cs"/>
          <w:rtl/>
        </w:rPr>
        <w:t xml:space="preserve">وذكر الشيخ في رجاله من أصحاب الحسين والعسقلاني في الإصابة والجزري في أُسد الغابة والمقامقاني في رجاله والمفيد في الإرشاد والسيّد في اللهوف وفي زيارة الناحية والرجبيّة : </w:t>
      </w:r>
      <w:r w:rsidRPr="00720ABC">
        <w:rPr>
          <w:rStyle w:val="libFootnoteChar"/>
          <w:rtl/>
        </w:rPr>
        <w:t xml:space="preserve"> «</w:t>
      </w:r>
      <w:r w:rsidRPr="00720ABC">
        <w:rPr>
          <w:rStyle w:val="libFootnoteChar"/>
          <w:rFonts w:hint="cs"/>
          <w:rtl/>
        </w:rPr>
        <w:t>السلام على حنظلة بن أسعد الشبامي</w:t>
      </w:r>
      <w:r w:rsidRPr="00720ABC">
        <w:rPr>
          <w:rStyle w:val="libFootnoteChar"/>
          <w:rtl/>
        </w:rPr>
        <w:t>».</w:t>
      </w:r>
      <w:r w:rsidRPr="00720ABC">
        <w:rPr>
          <w:rStyle w:val="libFootnoteChar"/>
          <w:rFonts w:hint="cs"/>
          <w:rtl/>
        </w:rPr>
        <w:t xml:space="preserve"> قال السيّد في اللهوف : فوقف بين يدي الحسين </w:t>
      </w:r>
      <w:r w:rsidRPr="00D3353C">
        <w:rPr>
          <w:rStyle w:val="libAlaemChar"/>
          <w:rFonts w:hint="cs"/>
          <w:rtl/>
        </w:rPr>
        <w:t>عليه‌السلام</w:t>
      </w:r>
      <w:r w:rsidRPr="00720ABC">
        <w:rPr>
          <w:rStyle w:val="libFootnoteChar"/>
          <w:rFonts w:hint="cs"/>
          <w:rtl/>
        </w:rPr>
        <w:t xml:space="preserve"> يقيه السهام والرماح والسيوف بوجهه ونحره ، وأخذ ينادي : يا قوم ، إنّي أخاف عليكم مثل يوم الأحزاب مثل دأب قوم نوح وعاد وثمود والذين من بعدهم وما الله يريد ظلماً للعباد ، ينادي : يا قوم إنّي أخاف عليكم يوم التناد يوم تولّون مدبرين ما لكم من الله من عاصم ، يا قوم لا تقتلوا حسيناً فيُسحتكم الله بعذاب وقد خاب من افترى. (منه </w:t>
      </w:r>
      <w:r w:rsidRPr="00D3353C">
        <w:rPr>
          <w:rStyle w:val="libAlaemChar"/>
          <w:rFonts w:hint="cs"/>
          <w:rtl/>
        </w:rPr>
        <w:t>رحمه‌الله</w:t>
      </w:r>
      <w:r w:rsidRPr="00720ABC">
        <w:rPr>
          <w:rStyle w:val="libFootnoteChar"/>
          <w:rFonts w:hint="cs"/>
          <w:rtl/>
        </w:rPr>
        <w:t>)</w:t>
      </w:r>
    </w:p>
    <w:p w:rsidR="000E7458" w:rsidRDefault="000E7458" w:rsidP="005E6EBE">
      <w:pPr>
        <w:pStyle w:val="libNormal0"/>
        <w:rPr>
          <w:rtl/>
        </w:rPr>
      </w:pPr>
      <w:r>
        <w:rPr>
          <w:rtl/>
        </w:rPr>
        <w:br w:type="page"/>
      </w:r>
      <w:r>
        <w:rPr>
          <w:rFonts w:hint="cs"/>
          <w:rtl/>
        </w:rPr>
        <w:lastRenderedPageBreak/>
        <w:t xml:space="preserve">إنّهم قد استوجبوا العذاب حين ردّوا عليك ما دعوتهم إليه من الحقّ ونهضوا إليك يشتمونك وأصحابك ، فكيف بهم الآن وقد قتلوا إخوانك الصالحين ، قال : صدقت جعلت فداك ، أفلا نروح إلى ربّنا فنلحق بإخواننا؟ فقال له : رُح الى ما هو خير لك من الدنيا وما فيها وإلى ملك لا يبلى ، فقال : السلام عليك يابن رسول الله  (يا أبا عبدالله) صلّى الله عليك وعلى أهل بيتك ، وجمع بيننا وبينك في جنّته  (وعرّف بيننا وبين نبيّك) قال : آمين آمين ، ثمّ استقدم كالنمر المهيب فقاتل قتالاً شديداً فقتلوه رضوان الله عليه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يقول الكعبي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جزى الله قوماً أحسنوا الصبر والبلا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مقيم وداعي الخطب يدعو ويخطب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بحيث حسين والرماح شواخص</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إليه وأطراف الأسنّة ترقب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وفرسان صدق من لويّ بن غالب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يؤمّ بها يبغي المغالب أغلب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بكلّ محيّاً منهم ينجلي الدجى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 كلّ عضو منه في الليل كوكب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وقامت تصادي دونه هاشميّة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تحنّ إلى وصل المنايا وتطرب</w:t>
            </w:r>
            <w:r w:rsidRPr="0056307F">
              <w:rPr>
                <w:rStyle w:val="libPoemTiniChar0"/>
                <w:rtl/>
              </w:rPr>
              <w:br/>
              <w:t> </w:t>
            </w:r>
          </w:p>
        </w:tc>
      </w:tr>
    </w:tbl>
    <w:p w:rsidR="000E7458" w:rsidRDefault="000E7458" w:rsidP="00980F48">
      <w:pPr>
        <w:pStyle w:val="libBold1"/>
        <w:rPr>
          <w:rtl/>
        </w:rPr>
      </w:pPr>
      <w:r>
        <w:rPr>
          <w:rFonts w:hint="cs"/>
          <w:rtl/>
        </w:rPr>
        <w:t>53 ـ حيّان بن الحارث</w:t>
      </w:r>
    </w:p>
    <w:p w:rsidR="000E7458" w:rsidRDefault="000E7458" w:rsidP="00D3353C">
      <w:pPr>
        <w:pStyle w:val="libNormal"/>
        <w:rPr>
          <w:rtl/>
        </w:rPr>
      </w:pPr>
      <w:r>
        <w:rPr>
          <w:rFonts w:hint="cs"/>
          <w:rtl/>
        </w:rPr>
        <w:t xml:space="preserve">وفي الناحية المقدّسة والرجبيّة : </w:t>
      </w:r>
      <w:r>
        <w:rPr>
          <w:rtl/>
        </w:rPr>
        <w:t>«</w:t>
      </w:r>
      <w:r>
        <w:rPr>
          <w:rFonts w:hint="cs"/>
          <w:rtl/>
        </w:rPr>
        <w:t>السلام على حيّان بن الحارث</w:t>
      </w:r>
      <w:r>
        <w:rPr>
          <w:rtl/>
        </w:rPr>
        <w:t xml:space="preserve">» </w:t>
      </w:r>
      <w:r>
        <w:rPr>
          <w:rFonts w:hint="cs"/>
          <w:rtl/>
        </w:rPr>
        <w:t xml:space="preserve">وبعض النسخ : </w:t>
      </w:r>
      <w:r>
        <w:rPr>
          <w:rtl/>
        </w:rPr>
        <w:t>«</w:t>
      </w:r>
      <w:r>
        <w:rPr>
          <w:rFonts w:hint="cs"/>
          <w:rtl/>
        </w:rPr>
        <w:t>حسّان</w:t>
      </w:r>
      <w:r>
        <w:rPr>
          <w:rtl/>
        </w:rPr>
        <w:t xml:space="preserve">» </w:t>
      </w:r>
      <w:r>
        <w:rPr>
          <w:rFonts w:hint="cs"/>
          <w:rtl/>
        </w:rPr>
        <w:t>بالسين.</w:t>
      </w:r>
    </w:p>
    <w:p w:rsidR="000E7458" w:rsidRDefault="000E7458" w:rsidP="00D3353C">
      <w:pPr>
        <w:pStyle w:val="libNormal"/>
        <w:rPr>
          <w:rtl/>
        </w:rPr>
      </w:pPr>
      <w:r>
        <w:rPr>
          <w:rFonts w:hint="cs"/>
          <w:rtl/>
        </w:rPr>
        <w:t xml:space="preserve">وفي نسخة العاشر من البحار طبع كمباني جاءت العبارة التالية : </w:t>
      </w:r>
      <w:r>
        <w:rPr>
          <w:rtl/>
        </w:rPr>
        <w:t>«</w:t>
      </w:r>
      <w:r>
        <w:rPr>
          <w:rFonts w:hint="cs"/>
          <w:rtl/>
        </w:rPr>
        <w:t>السلام على حيّان بن الحرث السلماني الأزدي</w:t>
      </w:r>
      <w:r>
        <w:rPr>
          <w:rtl/>
        </w:rPr>
        <w:t xml:space="preserve">» </w:t>
      </w:r>
      <w:r>
        <w:rPr>
          <w:rFonts w:hint="cs"/>
          <w:rtl/>
        </w:rPr>
        <w:t>والله العالم. ولكنّي لم أعثر في كتب الرجال على حسّان بن الحرث ، ولا حيّان بن الحرث ، ولم أقع لهم على عين ولا أثر ، والله العالم.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العوالم للبحراني ، ص 267.</w:t>
      </w:r>
    </w:p>
    <w:p w:rsidR="000E7458" w:rsidRDefault="000E7458" w:rsidP="000E7458">
      <w:pPr>
        <w:pStyle w:val="Heading1Center"/>
        <w:rPr>
          <w:rtl/>
        </w:rPr>
      </w:pPr>
      <w:r>
        <w:rPr>
          <w:rtl/>
        </w:rPr>
        <w:br w:type="page"/>
      </w:r>
      <w:bookmarkStart w:id="13" w:name="_Toc60495572"/>
      <w:r>
        <w:rPr>
          <w:rFonts w:hint="cs"/>
          <w:rtl/>
        </w:rPr>
        <w:lastRenderedPageBreak/>
        <w:t>حرف الخاء</w:t>
      </w:r>
      <w:bookmarkEnd w:id="13"/>
    </w:p>
    <w:p w:rsidR="000E7458" w:rsidRDefault="000E7458" w:rsidP="00980F48">
      <w:pPr>
        <w:pStyle w:val="libBold1"/>
        <w:rPr>
          <w:rtl/>
        </w:rPr>
      </w:pPr>
      <w:r>
        <w:rPr>
          <w:rFonts w:hint="cs"/>
          <w:rtl/>
        </w:rPr>
        <w:t>54 ـ خالد بن عمرو بن خالد الأزدي</w:t>
      </w:r>
    </w:p>
    <w:p w:rsidR="000E7458" w:rsidRDefault="000E7458" w:rsidP="00D3353C">
      <w:pPr>
        <w:pStyle w:val="libNormal"/>
        <w:rPr>
          <w:rtl/>
        </w:rPr>
      </w:pPr>
      <w:r>
        <w:rPr>
          <w:rFonts w:hint="cs"/>
          <w:rtl/>
        </w:rPr>
        <w:t>في المناقب وعاشر البحار ونفس المهموم : إنّه لمّا استشهد عمرو بن خالد الأزدي نهض من بعده ولد خالد بن عمرو بن خالد إلى القتال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صبراً على الموت بني قحطان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كيما نكون في رضا الرحمن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ذي المجد والعزّة والبرهان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وذي العلى والطَّوْل والإحسان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أبتا قد صرت في الجنان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قصر رحب حسن البنيان</w:t>
            </w:r>
            <w:r w:rsidRPr="0056307F">
              <w:rPr>
                <w:rStyle w:val="libPoemTiniChar0"/>
                <w:rtl/>
              </w:rPr>
              <w:br/>
              <w:t> </w:t>
            </w:r>
          </w:p>
        </w:tc>
      </w:tr>
    </w:tbl>
    <w:p w:rsidR="000E7458" w:rsidRDefault="000E7458" w:rsidP="00D3353C">
      <w:pPr>
        <w:pStyle w:val="libNormal"/>
        <w:rPr>
          <w:rtl/>
        </w:rPr>
      </w:pPr>
      <w:r>
        <w:rPr>
          <w:rFonts w:hint="cs"/>
          <w:rtl/>
        </w:rPr>
        <w:t xml:space="preserve">وقاتل وأبلى في القتال حتّى استشهد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وأمّا خالد بن سعد بن نفيل وخزيمة بن نصر الضبّي فهما من التوّابين.</w:t>
      </w:r>
    </w:p>
    <w:p w:rsidR="000E7458" w:rsidRDefault="000E7458" w:rsidP="00980F48">
      <w:pPr>
        <w:pStyle w:val="libBold1"/>
        <w:rPr>
          <w:rtl/>
        </w:rPr>
      </w:pPr>
      <w:r>
        <w:rPr>
          <w:rFonts w:hint="cs"/>
          <w:rtl/>
        </w:rPr>
        <w:t>55 ـ خلف بن مسلم بن عوسجة</w:t>
      </w:r>
    </w:p>
    <w:p w:rsidR="000E7458" w:rsidRDefault="000E7458" w:rsidP="00D3353C">
      <w:pPr>
        <w:pStyle w:val="libNormal"/>
        <w:rPr>
          <w:rtl/>
        </w:rPr>
      </w:pPr>
      <w:r>
        <w:rPr>
          <w:rFonts w:hint="cs"/>
          <w:rtl/>
        </w:rPr>
        <w:t xml:space="preserve">ذكر الملّا علي الخياباني في وقايع الأيّام الجزء الخاصّ بمحرّم نقلاً عن كتاب </w:t>
      </w:r>
      <w:r>
        <w:rPr>
          <w:rtl/>
        </w:rPr>
        <w:t xml:space="preserve"> «</w:t>
      </w:r>
      <w:r>
        <w:rPr>
          <w:rFonts w:hint="cs"/>
          <w:rtl/>
        </w:rPr>
        <w:t>مصائب الأبرار</w:t>
      </w:r>
      <w:r>
        <w:rPr>
          <w:rtl/>
        </w:rPr>
        <w:t xml:space="preserve">» </w:t>
      </w:r>
      <w:r>
        <w:rPr>
          <w:rFonts w:hint="cs"/>
          <w:rtl/>
        </w:rPr>
        <w:t xml:space="preserve">وهو عن كتاب </w:t>
      </w:r>
      <w:r>
        <w:rPr>
          <w:rtl/>
        </w:rPr>
        <w:t>«</w:t>
      </w:r>
      <w:r>
        <w:rPr>
          <w:rFonts w:hint="cs"/>
          <w:rtl/>
        </w:rPr>
        <w:t>گل وريحان</w:t>
      </w:r>
      <w:r>
        <w:rPr>
          <w:rtl/>
        </w:rPr>
        <w:t xml:space="preserve">» </w:t>
      </w:r>
      <w:r>
        <w:rPr>
          <w:rFonts w:hint="cs"/>
          <w:rtl/>
        </w:rPr>
        <w:t xml:space="preserve">وهو الجزء الثالث من أبواب الجنان أن لمسلم بن عوسجة </w:t>
      </w:r>
      <w:r w:rsidRPr="00D3353C">
        <w:rPr>
          <w:rStyle w:val="libAlaemChar"/>
          <w:rFonts w:hint="cs"/>
          <w:rtl/>
        </w:rPr>
        <w:t>رحمه‌الله</w:t>
      </w:r>
      <w:r>
        <w:rPr>
          <w:rFonts w:hint="cs"/>
          <w:rtl/>
        </w:rPr>
        <w:t xml:space="preserve"> ولداً يُدعى خلفاً ، ثمّ ذكر أحوال عمرو بن جنادة في هذا الموضع من الكتاب.</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المناقب ، ج 3 ص 251 </w:t>
      </w:r>
      <w:r>
        <w:rPr>
          <w:rtl/>
        </w:rPr>
        <w:t>«</w:t>
      </w:r>
      <w:r>
        <w:rPr>
          <w:rFonts w:hint="cs"/>
          <w:rtl/>
        </w:rPr>
        <w:t>في قصر درّ حسن البنيان</w:t>
      </w:r>
      <w:r>
        <w:rPr>
          <w:rtl/>
        </w:rPr>
        <w:t xml:space="preserve">» </w:t>
      </w:r>
      <w:r>
        <w:rPr>
          <w:rFonts w:hint="cs"/>
          <w:rtl/>
        </w:rPr>
        <w:t xml:space="preserve">؛ بحار الأنوار ، ج 45 ص 18 وفيه : </w:t>
      </w:r>
      <w:r>
        <w:rPr>
          <w:rtl/>
        </w:rPr>
        <w:t>«</w:t>
      </w:r>
      <w:r>
        <w:rPr>
          <w:rFonts w:hint="cs"/>
          <w:rtl/>
        </w:rPr>
        <w:t>قصر رحب</w:t>
      </w:r>
      <w:r>
        <w:rPr>
          <w:rtl/>
        </w:rPr>
        <w:t xml:space="preserve">» </w:t>
      </w:r>
      <w:r>
        <w:rPr>
          <w:rFonts w:hint="cs"/>
          <w:rtl/>
        </w:rPr>
        <w:t>مع أنّه ينقل عن المناقب ؛ لواعج الأشجان ، ص 161.</w:t>
      </w:r>
    </w:p>
    <w:p w:rsidR="000E7458" w:rsidRDefault="000E7458" w:rsidP="00D3353C">
      <w:pPr>
        <w:pStyle w:val="libNormal"/>
        <w:rPr>
          <w:rtl/>
        </w:rPr>
      </w:pPr>
      <w:r>
        <w:rPr>
          <w:rtl/>
        </w:rPr>
        <w:br w:type="page"/>
      </w:r>
      <w:r>
        <w:rPr>
          <w:rFonts w:hint="cs"/>
          <w:rtl/>
        </w:rPr>
        <w:lastRenderedPageBreak/>
        <w:t xml:space="preserve">وفي كتاب ناسخ التواريخ نقلاً عن </w:t>
      </w:r>
      <w:r>
        <w:rPr>
          <w:rtl/>
        </w:rPr>
        <w:t>«</w:t>
      </w:r>
      <w:r>
        <w:rPr>
          <w:rFonts w:hint="cs"/>
          <w:rtl/>
        </w:rPr>
        <w:t>روضة الأحباب</w:t>
      </w:r>
      <w:r>
        <w:rPr>
          <w:rtl/>
        </w:rPr>
        <w:t xml:space="preserve">» </w:t>
      </w:r>
      <w:r>
        <w:rPr>
          <w:rFonts w:hint="cs"/>
          <w:rtl/>
        </w:rPr>
        <w:t xml:space="preserve">للسيّد عطاء الله الشافعي وهو من أوثق كتب أهل السنّة أنّ لمسلم بن عوسجاً ولداً حدثاً لمّا رأى والده قد استشهد خرج كأنّه الأسد الهصور ، فصرفه الحسين </w:t>
      </w:r>
      <w:r w:rsidRPr="00D3353C">
        <w:rPr>
          <w:rStyle w:val="libAlaemChar"/>
          <w:rFonts w:hint="cs"/>
          <w:rtl/>
        </w:rPr>
        <w:t>عليه‌السلام</w:t>
      </w:r>
      <w:r>
        <w:rPr>
          <w:rFonts w:hint="cs"/>
          <w:rtl/>
        </w:rPr>
        <w:t xml:space="preserve"> عن القتال وقال : يا بني ، قتل أبوك الساعة بين يديّ فإذا قتلت أنت فلمن تلتجأ أُمّك في هذا القفر؟ وأراد الشاب العودة ولكن أُمّه قطعت عليه طريقة مسرعة .. ونادته : أتختار النجاة من التقل على نصرة ابن رسول الله؟! يا ولدي ، لن أرضى عنك أبداً ، فلوى عنان جواده وحمل على الأعداء وأُمّه تصيح من ورائه : ستُروى بشربة من ماء الكوثر من يد الساقي ، طِب نفساً وقرّ عيناً ، فقاتل قتال الأبطال حتّى قتل ثلاثين كافراً من الأعداء حتّى نال الشهادة ، فقطع الكوفيّون رأسه ورموا به إلى أُمّه ، فتناولته وقبّلته وما زالت تبكي حتّى أبكت كلّ من حضر.</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ومن عجب أنّ الصوارم والقنا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تحيض بأيدي القوم وهي ذكور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وأعجب من ذا أنّها في أكفّهم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تؤجّج ناراً والأكفّ بحور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الشعر للقاضي الجليس راجع مولانا الأميني ، الغدير ، ج 4 ص 388 ؛ وفوات الوفيات ، ج 1 ص 669.</w:t>
      </w:r>
    </w:p>
    <w:p w:rsidR="000E7458" w:rsidRDefault="000E7458" w:rsidP="000E7458">
      <w:pPr>
        <w:pStyle w:val="Heading1Center"/>
        <w:rPr>
          <w:rtl/>
        </w:rPr>
      </w:pPr>
      <w:r>
        <w:rPr>
          <w:rtl/>
        </w:rPr>
        <w:br w:type="page"/>
      </w:r>
      <w:bookmarkStart w:id="14" w:name="_Toc60495573"/>
      <w:r>
        <w:rPr>
          <w:rFonts w:hint="cs"/>
          <w:rtl/>
        </w:rPr>
        <w:lastRenderedPageBreak/>
        <w:t>حرف الدال</w:t>
      </w:r>
      <w:bookmarkEnd w:id="14"/>
    </w:p>
    <w:p w:rsidR="000E7458" w:rsidRDefault="000E7458" w:rsidP="00980F48">
      <w:pPr>
        <w:pStyle w:val="libBold1"/>
        <w:rPr>
          <w:rtl/>
        </w:rPr>
      </w:pPr>
      <w:r>
        <w:rPr>
          <w:rFonts w:hint="cs"/>
          <w:rtl/>
        </w:rPr>
        <w:t>56 ـ داود الطرماح</w:t>
      </w:r>
    </w:p>
    <w:p w:rsidR="000E7458" w:rsidRDefault="000E7458" w:rsidP="00D3353C">
      <w:pPr>
        <w:pStyle w:val="libNormal"/>
        <w:rPr>
          <w:rtl/>
        </w:rPr>
      </w:pPr>
      <w:r>
        <w:rPr>
          <w:rFonts w:hint="cs"/>
          <w:rtl/>
        </w:rPr>
        <w:t>مرّ عليك في ترجمتنا لأسد الكلبي أنّ الإمام حين ندب أصحابه الصرعى جرى اسم داود بن الطرماح على لسانه ، ومن المقطوع به أنّه لو لم يكن من أعيان الأصحاب لما خصّه الإمام بالنداء ولكن لم أعثر على ذكر له في كتب الرجال ، والله العالم. وبالطبع إنّ عدم الوجدان لا يدلّ على عدم الوجود.</w:t>
      </w:r>
    </w:p>
    <w:p w:rsidR="000E7458" w:rsidRDefault="000E7458" w:rsidP="000E7458">
      <w:pPr>
        <w:pStyle w:val="Heading1Center"/>
        <w:rPr>
          <w:rtl/>
        </w:rPr>
      </w:pPr>
      <w:r>
        <w:rPr>
          <w:rtl/>
        </w:rPr>
        <w:br w:type="page"/>
      </w:r>
      <w:bookmarkStart w:id="15" w:name="_Toc60495574"/>
      <w:r>
        <w:rPr>
          <w:rFonts w:hint="cs"/>
          <w:rtl/>
        </w:rPr>
        <w:lastRenderedPageBreak/>
        <w:t>حرف الذال</w:t>
      </w:r>
      <w:bookmarkEnd w:id="15"/>
    </w:p>
    <w:p w:rsidR="000E7458" w:rsidRDefault="000E7458" w:rsidP="000E7458">
      <w:pPr>
        <w:pStyle w:val="Heading1Center"/>
        <w:rPr>
          <w:rtl/>
        </w:rPr>
      </w:pPr>
      <w:bookmarkStart w:id="16" w:name="_Toc60495575"/>
      <w:r>
        <w:rPr>
          <w:rFonts w:hint="cs"/>
          <w:rtl/>
        </w:rPr>
        <w:t>حرف الراء</w:t>
      </w:r>
      <w:bookmarkEnd w:id="16"/>
    </w:p>
    <w:p w:rsidR="000E7458" w:rsidRDefault="000E7458" w:rsidP="00980F48">
      <w:pPr>
        <w:pStyle w:val="libBold1"/>
        <w:rPr>
          <w:rtl/>
        </w:rPr>
      </w:pPr>
      <w:r>
        <w:rPr>
          <w:rFonts w:hint="cs"/>
          <w:rtl/>
        </w:rPr>
        <w:t>57 ـ رافع بن عبدالله</w:t>
      </w:r>
    </w:p>
    <w:p w:rsidR="000E7458" w:rsidRDefault="000E7458" w:rsidP="00D3353C">
      <w:pPr>
        <w:pStyle w:val="libNormal"/>
        <w:rPr>
          <w:rtl/>
        </w:rPr>
      </w:pPr>
      <w:r>
        <w:rPr>
          <w:rFonts w:hint="cs"/>
          <w:rtl/>
        </w:rPr>
        <w:t xml:space="preserve">روى المقامقاني والسماوي والحدائق الورديّة وذخائر الدارين بسياق واحد تقريباً وهذا تلخيصٌ لما روي في الحدائق الورديّة وهو أنّ رافع بن عبدالله مولى مسلم بن كثير الأزدي خرج من الكوفة قاصداً كربلاء لنصرة الإمام </w:t>
      </w:r>
      <w:r w:rsidRPr="00D3353C">
        <w:rPr>
          <w:rStyle w:val="libAlaemChar"/>
          <w:rFonts w:hint="cs"/>
          <w:rtl/>
        </w:rPr>
        <w:t>عليه‌السلام</w:t>
      </w:r>
      <w:r>
        <w:rPr>
          <w:rFonts w:hint="cs"/>
          <w:rtl/>
        </w:rPr>
        <w:t xml:space="preserve"> والتحق بالإمام ، فلمّا كان يوم عاشوراً واتّقدت نيران الحرب فاستشهد مولاه مسلم بن كثير في الحملة الأُولى واستشهد رافع بعد صلاة الظهر مبارزة ، بعد أن قتل من القوم مقتلة عظيمة وعجّل بأرواحهم إلى جهنّم وبئس المصير. فاشترك في قتله كثير بن شهاب التميمي ومخفر بن أوس الضبّي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58 ـ ربيعة بن خوط</w:t>
      </w:r>
    </w:p>
    <w:p w:rsidR="000E7458" w:rsidRDefault="000E7458" w:rsidP="00D3353C">
      <w:pPr>
        <w:pStyle w:val="libNormal"/>
        <w:rPr>
          <w:rtl/>
        </w:rPr>
      </w:pPr>
      <w:r>
        <w:rPr>
          <w:rFonts w:hint="cs"/>
          <w:rtl/>
        </w:rPr>
        <w:t>قلنا في ترجمة حبيب بن مظاهر أنّ ربيعة بن خوط بن رئاب المكنّى أبا ثور</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108.</w:t>
      </w:r>
    </w:p>
    <w:p w:rsidR="000E7458" w:rsidRDefault="000E7458" w:rsidP="005E6EBE">
      <w:pPr>
        <w:pStyle w:val="libNormal0"/>
        <w:rPr>
          <w:rtl/>
        </w:rPr>
      </w:pPr>
      <w:r>
        <w:rPr>
          <w:rtl/>
        </w:rPr>
        <w:br w:type="page"/>
      </w:r>
      <w:r>
        <w:rPr>
          <w:rFonts w:hint="cs"/>
          <w:rtl/>
        </w:rPr>
        <w:lastRenderedPageBreak/>
        <w:t xml:space="preserve">الشاعر قُتل مع الحسين بن عليّ ، والمرزباني كنّاه </w:t>
      </w:r>
      <w:r>
        <w:rPr>
          <w:rtl/>
        </w:rPr>
        <w:t>«</w:t>
      </w:r>
      <w:r>
        <w:rPr>
          <w:rFonts w:hint="cs"/>
          <w:rtl/>
        </w:rPr>
        <w:t>أبا المهوش</w:t>
      </w:r>
      <w:r>
        <w:rPr>
          <w:rtl/>
        </w:rPr>
        <w:t xml:space="preserve">» </w:t>
      </w:r>
      <w:r w:rsidRPr="00324046">
        <w:rPr>
          <w:rStyle w:val="libFootnotenumChar"/>
          <w:rFonts w:hint="cs"/>
          <w:rtl/>
        </w:rPr>
        <w:t>(1)</w:t>
      </w:r>
      <w:r w:rsidRPr="006E18F0">
        <w:rPr>
          <w:rFonts w:hint="cs"/>
          <w:rtl/>
        </w:rPr>
        <w:t xml:space="preserve"> </w:t>
      </w:r>
      <w:r>
        <w:rPr>
          <w:rFonts w:hint="cs"/>
          <w:rtl/>
        </w:rPr>
        <w:t>، وقال : إنّه من المخضرمين.</w:t>
      </w:r>
    </w:p>
    <w:p w:rsidR="000E7458" w:rsidRDefault="000E7458" w:rsidP="00D3353C">
      <w:pPr>
        <w:pStyle w:val="libNormal"/>
        <w:rPr>
          <w:rtl/>
        </w:rPr>
      </w:pPr>
      <w:r>
        <w:rPr>
          <w:rFonts w:hint="cs"/>
          <w:rtl/>
        </w:rPr>
        <w:t>وقال ابن عساكر : أدرك الصحبة ، وأبو ثور كنية ابن عمّه ربيعة بن ثعلبة بن رئاب.</w:t>
      </w:r>
    </w:p>
    <w:p w:rsidR="000E7458" w:rsidRDefault="000E7458" w:rsidP="00D3353C">
      <w:pPr>
        <w:pStyle w:val="libNormal"/>
        <w:rPr>
          <w:rtl/>
        </w:rPr>
      </w:pPr>
      <w:r>
        <w:rPr>
          <w:rFonts w:hint="cs"/>
          <w:rtl/>
        </w:rPr>
        <w:t xml:space="preserve">وقال في الإصابة : ربيعة بن خوط ، حضر يوم ذي قار ـ يعني كان مع الركب المظفّر للإمام أميرالمؤمنين </w:t>
      </w:r>
      <w:r w:rsidRPr="00D3353C">
        <w:rPr>
          <w:rStyle w:val="libAlaemChar"/>
          <w:rFonts w:hint="cs"/>
          <w:rtl/>
        </w:rPr>
        <w:t>عليه‌السلام</w:t>
      </w:r>
      <w:r>
        <w:rPr>
          <w:rFonts w:hint="cs"/>
          <w:rtl/>
        </w:rPr>
        <w:t xml:space="preserve"> ـ ثمّ نزل الكوفة إلى أن ختمت حياته بالشهادة </w:t>
      </w:r>
      <w:r w:rsidRPr="00324046">
        <w:rPr>
          <w:rStyle w:val="libFootnotenumChar"/>
          <w:rFonts w:hint="cs"/>
          <w:rtl/>
        </w:rPr>
        <w:t>(2)</w:t>
      </w:r>
      <w:r w:rsidRPr="006E18F0">
        <w:rPr>
          <w:rFonts w:hint="cs"/>
          <w:rtl/>
        </w:rPr>
        <w:t>.</w:t>
      </w:r>
    </w:p>
    <w:p w:rsidR="000E7458" w:rsidRDefault="000E7458" w:rsidP="00980F48">
      <w:pPr>
        <w:pStyle w:val="libBold1"/>
        <w:rPr>
          <w:rtl/>
        </w:rPr>
      </w:pPr>
      <w:r>
        <w:rPr>
          <w:rFonts w:hint="cs"/>
          <w:rtl/>
        </w:rPr>
        <w:t>59 ـ رجل من خزيمة</w:t>
      </w:r>
    </w:p>
    <w:p w:rsidR="000E7458" w:rsidRDefault="000E7458" w:rsidP="00D3353C">
      <w:pPr>
        <w:pStyle w:val="libNormal"/>
        <w:rPr>
          <w:rtl/>
        </w:rPr>
      </w:pPr>
      <w:r>
        <w:rPr>
          <w:rFonts w:hint="cs"/>
          <w:rtl/>
        </w:rPr>
        <w:t xml:space="preserve">قال في المقتل المنسوب لأبي مخنف أنّ عمر بن سعد أرسل رجلاً آخر إلى الحسين بن علي </w:t>
      </w:r>
      <w:r w:rsidRPr="00D3353C">
        <w:rPr>
          <w:rStyle w:val="libAlaemChar"/>
          <w:rFonts w:hint="cs"/>
          <w:rtl/>
        </w:rPr>
        <w:t>عليهما‌السلام</w:t>
      </w:r>
      <w:r>
        <w:rPr>
          <w:rFonts w:hint="cs"/>
          <w:rtl/>
        </w:rPr>
        <w:t xml:space="preserve"> من قبيلة خزيمة ، وقال له : امض إلى الحسين </w:t>
      </w:r>
      <w:r w:rsidRPr="00D3353C">
        <w:rPr>
          <w:rStyle w:val="libAlaemChar"/>
          <w:rFonts w:hint="cs"/>
          <w:rtl/>
        </w:rPr>
        <w:t>عليه‌السلام</w:t>
      </w:r>
      <w:r>
        <w:rPr>
          <w:rFonts w:hint="cs"/>
          <w:rtl/>
        </w:rPr>
        <w:t xml:space="preserve"> وقل له : ما الذي جاء بك إلينا؟ وأقدمك علينا؟ فأقبل حتّى وقف بأزاء الحسين </w:t>
      </w:r>
      <w:r w:rsidRPr="00D3353C">
        <w:rPr>
          <w:rStyle w:val="libAlaemChar"/>
          <w:rFonts w:hint="cs"/>
          <w:rtl/>
        </w:rPr>
        <w:t>عليه‌السلام</w:t>
      </w:r>
      <w:r>
        <w:rPr>
          <w:rFonts w:hint="cs"/>
          <w:rtl/>
        </w:rPr>
        <w:t xml:space="preserve"> فنادى ، فقال الحسين </w:t>
      </w:r>
      <w:r w:rsidRPr="00D3353C">
        <w:rPr>
          <w:rStyle w:val="libAlaemChar"/>
          <w:rFonts w:hint="cs"/>
          <w:rtl/>
        </w:rPr>
        <w:t>عليه‌السلام</w:t>
      </w:r>
      <w:r>
        <w:rPr>
          <w:rFonts w:hint="cs"/>
          <w:rtl/>
        </w:rPr>
        <w:t xml:space="preserve"> : أتعرفون هذا الرجل؟ فقالوا : هذا رجل فيه الخير إلّا أنّه شهد هذا الموضع ، فقال : سلوه ما يريد؟ فقال : أُريد الدخول على الحسين </w:t>
      </w:r>
      <w:r w:rsidRPr="00D3353C">
        <w:rPr>
          <w:rStyle w:val="libAlaemChar"/>
          <w:rFonts w:hint="cs"/>
          <w:rtl/>
        </w:rPr>
        <w:t>عليه‌السلام</w:t>
      </w:r>
      <w:r>
        <w:rPr>
          <w:rFonts w:hint="cs"/>
          <w:rtl/>
        </w:rPr>
        <w:t xml:space="preserve"> ، فقال له زهير : ألق سلاحك وادخل ، فقال : حبّاً وكرامة ، ثمّ ألقى سلاحه ودخل عليه ، فقبّل يديه ورجليه وقال : يا مولاي! ما الذي جاء بك إلينا وأقدمك علينا؟ فقال </w:t>
      </w:r>
      <w:r w:rsidRPr="00D3353C">
        <w:rPr>
          <w:rStyle w:val="libAlaemChar"/>
          <w:rFonts w:hint="cs"/>
          <w:rtl/>
        </w:rPr>
        <w:t>عليه‌السلام</w:t>
      </w:r>
      <w:r>
        <w:rPr>
          <w:rFonts w:hint="cs"/>
          <w:rtl/>
        </w:rPr>
        <w:t xml:space="preserve"> : كتبكم ، فقال : الذين كاتبوك هم اليوم من خواصّ ابن زياد! فقال له : ارجع إلى صاحبك وأخبره بذلك ، فقال : يا مولاي! من الذي يختار النار على الجنّة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لم أعثر على شاعر في المرزباني له هذه الكنية ويتعذّر التأكّد من صحّتها عند المؤلّف لأنّ النُّسّاخ لا دقّة لهم.</w:t>
      </w:r>
    </w:p>
    <w:p w:rsidR="000E7458" w:rsidRDefault="000E7458" w:rsidP="005D29DB">
      <w:pPr>
        <w:pStyle w:val="libFootnote0"/>
        <w:rPr>
          <w:rtl/>
        </w:rPr>
      </w:pPr>
      <w:r>
        <w:rPr>
          <w:rFonts w:hint="cs"/>
          <w:rtl/>
        </w:rPr>
        <w:t xml:space="preserve">(2) الإصابة لابن حجر ، ج 2 ص 452. والمؤلّف استند إليه حتّى فيما قاله ابن عساكر والمرزباني عنه وكنّاه ابن حجر </w:t>
      </w:r>
      <w:r>
        <w:rPr>
          <w:rtl/>
        </w:rPr>
        <w:t>«</w:t>
      </w:r>
      <w:r>
        <w:rPr>
          <w:rFonts w:hint="cs"/>
          <w:rtl/>
        </w:rPr>
        <w:t>أبو المهوش</w:t>
      </w:r>
      <w:r>
        <w:rPr>
          <w:rtl/>
        </w:rPr>
        <w:t>».</w:t>
      </w:r>
    </w:p>
    <w:p w:rsidR="000E7458" w:rsidRDefault="000E7458" w:rsidP="005E6EBE">
      <w:pPr>
        <w:pStyle w:val="libNormal0"/>
        <w:rPr>
          <w:rtl/>
        </w:rPr>
      </w:pPr>
      <w:r>
        <w:rPr>
          <w:rtl/>
        </w:rPr>
        <w:br w:type="page"/>
      </w:r>
      <w:r>
        <w:rPr>
          <w:rFonts w:hint="cs"/>
          <w:rtl/>
        </w:rPr>
        <w:lastRenderedPageBreak/>
        <w:t xml:space="preserve">فوالله! ما أُفارقك حتّى ألقى حمامي بين يديك ، فقال له الحسين </w:t>
      </w:r>
      <w:r w:rsidRPr="00D3353C">
        <w:rPr>
          <w:rStyle w:val="libAlaemChar"/>
          <w:rFonts w:hint="cs"/>
          <w:rtl/>
        </w:rPr>
        <w:t>عليه‌السلام</w:t>
      </w:r>
      <w:r>
        <w:rPr>
          <w:rFonts w:hint="cs"/>
          <w:rtl/>
        </w:rPr>
        <w:t xml:space="preserve"> : واصلك الله كما واصلتنا بنفسك ، ثمّ أقام مع الحسين </w:t>
      </w:r>
      <w:r w:rsidRPr="00D3353C">
        <w:rPr>
          <w:rStyle w:val="libAlaemChar"/>
          <w:rFonts w:hint="cs"/>
          <w:rtl/>
        </w:rPr>
        <w:t>عليه‌السلام</w:t>
      </w:r>
      <w:r>
        <w:rPr>
          <w:rFonts w:hint="cs"/>
          <w:rtl/>
        </w:rPr>
        <w:t xml:space="preserve"> حتّى قُتل (رضي الله تعالى عنه)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أقول : سبق في ترجمة حبيب </w:t>
      </w:r>
      <w:r w:rsidRPr="00D3353C">
        <w:rPr>
          <w:rStyle w:val="libAlaemChar"/>
          <w:rFonts w:hint="cs"/>
          <w:rtl/>
        </w:rPr>
        <w:t>عليه‌السلام</w:t>
      </w:r>
      <w:r>
        <w:rPr>
          <w:rFonts w:hint="cs"/>
          <w:rtl/>
        </w:rPr>
        <w:t xml:space="preserve"> أنّ ابن سعد بعث كثير بن عبدالله الشعبي وجرت بينه وبين أبي ثمامة مشادّة عاد من بعدها إلى ابن سعد فبعث قرّة بن قيس الحنظلي فبلّغ رسالة صاحبه فدعاه حبيب إلى نصرة الحسين </w:t>
      </w:r>
      <w:r w:rsidRPr="00D3353C">
        <w:rPr>
          <w:rStyle w:val="libAlaemChar"/>
          <w:rFonts w:hint="cs"/>
          <w:rtl/>
        </w:rPr>
        <w:t>عليه‌السلام</w:t>
      </w:r>
      <w:r>
        <w:rPr>
          <w:rFonts w:hint="cs"/>
          <w:rtl/>
        </w:rPr>
        <w:t xml:space="preserve"> فلم يجبه ورجع إلى ابن سعد ، فظهر من هذا أنّ هذا الخزيمي غيرهما.</w:t>
      </w:r>
    </w:p>
    <w:p w:rsidR="000E7458" w:rsidRDefault="000E7458" w:rsidP="00980F48">
      <w:pPr>
        <w:pStyle w:val="libBold1"/>
        <w:rPr>
          <w:rtl/>
        </w:rPr>
      </w:pPr>
      <w:r>
        <w:rPr>
          <w:rFonts w:hint="cs"/>
          <w:rtl/>
        </w:rPr>
        <w:t>60 ـ رميث بن عمرو</w:t>
      </w:r>
    </w:p>
    <w:p w:rsidR="000E7458" w:rsidRDefault="000E7458" w:rsidP="00D3353C">
      <w:pPr>
        <w:pStyle w:val="libNormal"/>
        <w:rPr>
          <w:rtl/>
        </w:rPr>
      </w:pPr>
      <w:r>
        <w:rPr>
          <w:rFonts w:hint="cs"/>
          <w:rtl/>
        </w:rPr>
        <w:t xml:space="preserve">ذكره الشيخ الطوسي في رجاله وقال : رميث بن عمرو من أصحاب الحسين </w:t>
      </w:r>
      <w:r w:rsidRPr="00D3353C">
        <w:rPr>
          <w:rStyle w:val="libAlaemChar"/>
          <w:rFonts w:hint="cs"/>
          <w:rtl/>
        </w:rPr>
        <w:t>عليه‌السلام</w:t>
      </w:r>
      <w:r>
        <w:rPr>
          <w:rFonts w:hint="cs"/>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وكذلك ذكره التفرشي في نقد الرجال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وقال المامقاني : رميث ـ بضمّ الراء المهملة وفتح الميم والياء المثنّاة من تحت الساكنة والثاء المثلّثة ـ عدّة الشيخ في رجاله من أصحاب الحسين إلّا أنّ حاله مجهول وظاهره كونه إماميّاً.</w:t>
      </w:r>
    </w:p>
    <w:p w:rsidR="000E7458" w:rsidRDefault="000E7458" w:rsidP="00D3353C">
      <w:pPr>
        <w:pStyle w:val="libNormal"/>
        <w:rPr>
          <w:rtl/>
        </w:rPr>
      </w:pPr>
      <w:r>
        <w:rPr>
          <w:rFonts w:hint="cs"/>
          <w:rtl/>
        </w:rPr>
        <w:t xml:space="preserve">أقول : وفي الزيارة الرجبيّة وردت هذه العبارة : </w:t>
      </w:r>
      <w:r>
        <w:rPr>
          <w:rtl/>
        </w:rPr>
        <w:t>«</w:t>
      </w:r>
      <w:r>
        <w:rPr>
          <w:rFonts w:hint="cs"/>
          <w:rtl/>
        </w:rPr>
        <w:t>السلام على رميث بن عمرو</w:t>
      </w:r>
      <w:r>
        <w:rPr>
          <w:rtl/>
        </w:rPr>
        <w:t xml:space="preserve">» </w:t>
      </w:r>
      <w:r>
        <w:rPr>
          <w:rFonts w:hint="cs"/>
          <w:rtl/>
        </w:rPr>
        <w:t>وهذا شاهد على أنّه من شهداء كربلاء ، والله العالم.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مقتل الحسين </w:t>
      </w:r>
      <w:r w:rsidRPr="00D3353C">
        <w:rPr>
          <w:rStyle w:val="libAlaemChar"/>
          <w:rFonts w:hint="cs"/>
          <w:rtl/>
        </w:rPr>
        <w:t>عليه‌السلام</w:t>
      </w:r>
      <w:r>
        <w:rPr>
          <w:rFonts w:hint="cs"/>
          <w:rtl/>
        </w:rPr>
        <w:t xml:space="preserve"> ، ص 81 ؛ الإمام الحسين وأصحابه ، ج 1 ص 224 ؛ معالي السبطين ، ج 1 ص 309.</w:t>
      </w:r>
    </w:p>
    <w:p w:rsidR="000E7458" w:rsidRDefault="000E7458" w:rsidP="005D29DB">
      <w:pPr>
        <w:pStyle w:val="libFootnote0"/>
        <w:rPr>
          <w:rtl/>
        </w:rPr>
      </w:pPr>
      <w:r>
        <w:rPr>
          <w:rFonts w:hint="cs"/>
          <w:rtl/>
        </w:rPr>
        <w:t>(2) الرجال ، ص 100. ولم ينسبه إلى شيء واقتصر على ذكره تحت رقم 979.</w:t>
      </w:r>
    </w:p>
    <w:p w:rsidR="000E7458" w:rsidRDefault="000E7458" w:rsidP="005D29DB">
      <w:pPr>
        <w:pStyle w:val="libFootnote0"/>
        <w:rPr>
          <w:rtl/>
        </w:rPr>
      </w:pPr>
      <w:r>
        <w:rPr>
          <w:rFonts w:hint="cs"/>
          <w:rtl/>
        </w:rPr>
        <w:t xml:space="preserve">(3) نقد الرجال ، ج2 ص 248 قال : من أصحاب الحسين </w:t>
      </w:r>
      <w:r w:rsidRPr="00D3353C">
        <w:rPr>
          <w:rStyle w:val="libAlaemChar"/>
          <w:rFonts w:hint="cs"/>
          <w:rtl/>
        </w:rPr>
        <w:t>عليه‌السلام</w:t>
      </w:r>
      <w:r>
        <w:rPr>
          <w:rFonts w:hint="cs"/>
          <w:rtl/>
        </w:rPr>
        <w:t xml:space="preserve"> ، رجال الشيخ ، وعزاه المحقّق إلى ج 2 ص 100 وقال الشيخ مهدي شمس الدين </w:t>
      </w:r>
      <w:r w:rsidRPr="00D3353C">
        <w:rPr>
          <w:rStyle w:val="libAlaemChar"/>
          <w:rFonts w:hint="cs"/>
          <w:rtl/>
        </w:rPr>
        <w:t>رحمه‌الله</w:t>
      </w:r>
      <w:r>
        <w:rPr>
          <w:rFonts w:hint="cs"/>
          <w:rtl/>
        </w:rPr>
        <w:t xml:space="preserve"> : ذكره الشيخ دون أن ينصّ على مقتله (أنصار الحسين ، ص 117).</w:t>
      </w:r>
    </w:p>
    <w:p w:rsidR="000E7458" w:rsidRDefault="000E7458" w:rsidP="000E7458">
      <w:pPr>
        <w:pStyle w:val="Heading1Center"/>
        <w:rPr>
          <w:rtl/>
        </w:rPr>
      </w:pPr>
      <w:r>
        <w:rPr>
          <w:rtl/>
        </w:rPr>
        <w:br w:type="page"/>
      </w:r>
      <w:bookmarkStart w:id="17" w:name="_Toc60495576"/>
      <w:r>
        <w:rPr>
          <w:rFonts w:hint="cs"/>
          <w:rtl/>
        </w:rPr>
        <w:lastRenderedPageBreak/>
        <w:t>حرف الزاي</w:t>
      </w:r>
      <w:bookmarkEnd w:id="17"/>
    </w:p>
    <w:p w:rsidR="000E7458" w:rsidRDefault="000E7458" w:rsidP="00980F48">
      <w:pPr>
        <w:pStyle w:val="libBold1"/>
        <w:rPr>
          <w:rtl/>
        </w:rPr>
      </w:pPr>
      <w:r>
        <w:rPr>
          <w:rFonts w:hint="cs"/>
          <w:rtl/>
        </w:rPr>
        <w:t xml:space="preserve">61 ـ زهر بن عمرو الأسلمي </w:t>
      </w:r>
      <w:r w:rsidRPr="00324046">
        <w:rPr>
          <w:rStyle w:val="libFootnotenumChar"/>
          <w:rFonts w:hint="cs"/>
          <w:rtl/>
        </w:rPr>
        <w:t>(1)</w:t>
      </w:r>
    </w:p>
    <w:p w:rsidR="000E7458" w:rsidRDefault="000E7458" w:rsidP="00D3353C">
      <w:pPr>
        <w:pStyle w:val="libNormal"/>
        <w:rPr>
          <w:rtl/>
        </w:rPr>
      </w:pPr>
      <w:r>
        <w:rPr>
          <w:rFonts w:hint="cs"/>
          <w:rtl/>
        </w:rPr>
        <w:t xml:space="preserve">رجل شجاع محبّ لأهل البيت النبوي صلّى الله عليهم ، ومن أصحاب الشجرة ، وكان في غزوة الحديبيّة ملازماً للنبيّ لم يشذّ عنه ، كنيته </w:t>
      </w:r>
      <w:r>
        <w:rPr>
          <w:rtl/>
        </w:rPr>
        <w:t>«</w:t>
      </w:r>
      <w:r>
        <w:rPr>
          <w:rFonts w:hint="cs"/>
          <w:rtl/>
        </w:rPr>
        <w:t>أبو مجزأة</w:t>
      </w:r>
      <w:r>
        <w:rPr>
          <w:rtl/>
        </w:rPr>
        <w:t>».</w:t>
      </w:r>
      <w:r>
        <w:rPr>
          <w:rFonts w:hint="cs"/>
          <w:rtl/>
        </w:rPr>
        <w:t xml:space="preserve"> روى عنه ولده ، وسكن الكوفة وكان صاحباً لعمرو بن الحمق الخزاعي ، إلى أن حجّ سنة ستّين للهجرة والتقى هناك بالإمام الحسين </w:t>
      </w:r>
      <w:r w:rsidRPr="00D3353C">
        <w:rPr>
          <w:rStyle w:val="libAlaemChar"/>
          <w:rFonts w:hint="cs"/>
          <w:rtl/>
        </w:rPr>
        <w:t>عليه‌السلام</w:t>
      </w:r>
      <w:r>
        <w:rPr>
          <w:rFonts w:hint="cs"/>
          <w:rtl/>
        </w:rPr>
        <w:t xml:space="preserve"> فلم يفارقه حتّى اليوم العاشر من المحرّم ، واستشهد في الحملة الأُولى.</w:t>
      </w:r>
    </w:p>
    <w:p w:rsidR="000E7458" w:rsidRDefault="000E7458" w:rsidP="00D3353C">
      <w:pPr>
        <w:pStyle w:val="libNormal"/>
        <w:rPr>
          <w:rtl/>
        </w:rPr>
      </w:pPr>
      <w:r>
        <w:rPr>
          <w:rFonts w:hint="cs"/>
          <w:rtl/>
        </w:rPr>
        <w:t xml:space="preserve">أقول : ذكرت ترجمة ضافية لعمرو بن الحمق الخزاعي في </w:t>
      </w:r>
      <w:r>
        <w:rPr>
          <w:rtl/>
        </w:rPr>
        <w:t>«</w:t>
      </w:r>
      <w:r>
        <w:rPr>
          <w:rFonts w:hint="cs"/>
          <w:rtl/>
        </w:rPr>
        <w:t>الكلمة التامّة</w:t>
      </w:r>
      <w:r>
        <w:rPr>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ذكره العسقلاني في الإصابة ، ج 7 ص 298 و 333 ؛ وابن عبدالبرّ في الاستيعاب ، ج 2 ص 510 ؛ وابن الأثير في أُسد الغابة ، ج 2 ص 193 ؛ والمحدّث الأسترآبادي في المنهج ؛ والشيخ في رجاله ؛ والتفرشي في نقد الرجال ؛ والسماوي في إبصار العين ، ص 3 وغيرهم من أرباب السير والمقاتل : أنّه زاهر بن الأسود بن حجّاج بن قيس الأسلمي الكندي ، أبو مجزأة من أصحاب الشجرة ، وسكن الكوفة ، وروى عنه ابنه مجزأة ، وشهد الحديبيّة وخيبر ، وكان بطلاً مجرّباً شجاعاً مشهوراً ، محبّاً لأهل البيت معروفاً ، وحجّ سنة ستّين فالتقى مع الحسين </w:t>
      </w:r>
      <w:r w:rsidRPr="00D3353C">
        <w:rPr>
          <w:rStyle w:val="libAlaemChar"/>
          <w:rFonts w:hint="cs"/>
          <w:rtl/>
        </w:rPr>
        <w:t>عليه‌السلام</w:t>
      </w:r>
      <w:r>
        <w:rPr>
          <w:rFonts w:hint="cs"/>
          <w:rtl/>
        </w:rPr>
        <w:t xml:space="preserve"> فصحبه وكان ملازماً له حتّى حضر معه كربلاء واستشهد بين يديه في الحملة الأُولى ، وقد زاده على شرف الشهادة تخصيصه بالتسليم عليه في الزيارة الناحية المقدّسة بقوله : </w:t>
      </w:r>
      <w:r>
        <w:rPr>
          <w:rtl/>
        </w:rPr>
        <w:t>«</w:t>
      </w:r>
      <w:r>
        <w:rPr>
          <w:rFonts w:hint="cs"/>
          <w:rtl/>
        </w:rPr>
        <w:t>السلام على زاهر بن عمرو ، مولى عمرو بن الحمق الخزاعي</w:t>
      </w:r>
      <w:r>
        <w:rPr>
          <w:rtl/>
        </w:rPr>
        <w:t xml:space="preserve">» </w:t>
      </w:r>
      <w:r>
        <w:rPr>
          <w:rFonts w:hint="cs"/>
          <w:rtl/>
        </w:rPr>
        <w:t xml:space="preserve">وكذا في الرجبيّة : </w:t>
      </w:r>
      <w:r>
        <w:rPr>
          <w:rtl/>
        </w:rPr>
        <w:t>«</w:t>
      </w:r>
      <w:r>
        <w:rPr>
          <w:rFonts w:hint="cs"/>
          <w:rtl/>
        </w:rPr>
        <w:t>وكان صاحب عمرو بن الحمق الخزاعي</w:t>
      </w:r>
      <w:r>
        <w:rPr>
          <w:rtl/>
        </w:rPr>
        <w:t>».</w:t>
      </w:r>
    </w:p>
    <w:p w:rsidR="000E7458" w:rsidRDefault="000E7458" w:rsidP="005E6EBE">
      <w:pPr>
        <w:pStyle w:val="libNormal0"/>
        <w:rPr>
          <w:rtl/>
        </w:rPr>
      </w:pPr>
      <w:r>
        <w:rPr>
          <w:rtl/>
        </w:rPr>
        <w:br w:type="page"/>
      </w:r>
      <w:r>
        <w:rPr>
          <w:rFonts w:hint="cs"/>
          <w:rtl/>
        </w:rPr>
        <w:lastRenderedPageBreak/>
        <w:t>وأذكر هنا رواية ذكرها الطبري والقاضي النعمان المصري في دعائم الإسلام لما لها من دخل في ترجمة زاهر.</w:t>
      </w:r>
    </w:p>
    <w:p w:rsidR="000E7458" w:rsidRDefault="000E7458" w:rsidP="00D3353C">
      <w:pPr>
        <w:pStyle w:val="libNormal"/>
        <w:rPr>
          <w:rtl/>
        </w:rPr>
      </w:pPr>
      <w:r>
        <w:rPr>
          <w:rFonts w:hint="cs"/>
          <w:rtl/>
        </w:rPr>
        <w:t xml:space="preserve">وكان عمرو بن الحمق من الذين بشّرهم رسول الله بالجنّة وعاش بعد شهادة أميرالمؤمنين </w:t>
      </w:r>
      <w:r w:rsidRPr="00D3353C">
        <w:rPr>
          <w:rStyle w:val="libAlaemChar"/>
          <w:rFonts w:hint="cs"/>
          <w:rtl/>
        </w:rPr>
        <w:t>عليه‌السلام</w:t>
      </w:r>
      <w:r>
        <w:rPr>
          <w:rFonts w:hint="cs"/>
          <w:rtl/>
        </w:rPr>
        <w:t xml:space="preserve"> ، وجدّ معاوية في البحث عنه لأنّه كان من أصحاب حجر بن عدي في عهد ولاية زياد بن أبيه على الكوفة وكانا قد أقاما مجلساً كبيراً في مسجد الكوفة لمناصرة أميرالمؤمنين والدفاع عنه ، وكانا يتلوان أحاديث الإمام في كلّ حين ، ففرّقهم زياد. قال الطبري </w:t>
      </w:r>
      <w:r w:rsidRPr="00324046">
        <w:rPr>
          <w:rStyle w:val="libFootnotenumChar"/>
          <w:rFonts w:hint="cs"/>
          <w:rtl/>
        </w:rPr>
        <w:t>(1)</w:t>
      </w:r>
      <w:r w:rsidRPr="006E18F0">
        <w:rPr>
          <w:rFonts w:hint="cs"/>
          <w:rtl/>
        </w:rPr>
        <w:t xml:space="preserve"> </w:t>
      </w:r>
      <w:r>
        <w:rPr>
          <w:rFonts w:hint="cs"/>
          <w:rtl/>
        </w:rPr>
        <w:t>:</w:t>
      </w:r>
    </w:p>
    <w:p w:rsidR="000E7458" w:rsidRDefault="000E7458" w:rsidP="00D3353C">
      <w:pPr>
        <w:pStyle w:val="libNormal"/>
        <w:rPr>
          <w:rtl/>
        </w:rPr>
      </w:pPr>
      <w:r>
        <w:rPr>
          <w:rFonts w:hint="cs"/>
          <w:rtl/>
        </w:rPr>
        <w:t xml:space="preserve">كان زياد بن أبيه على المنبر فحصبه عمرو بن الحمق بالحصى وأعانه على ذلك زاهر بن عمرو لأنّه كان صاحبه وكانا متّحدين قولاً وفعلاً ، فقام زياد ينظر إليهم وهو على المنبر (ففشوا بالعمد) فضرب رجل (من الحمراء) يقال له </w:t>
      </w:r>
      <w:r>
        <w:rPr>
          <w:rtl/>
        </w:rPr>
        <w:t>«</w:t>
      </w:r>
      <w:r>
        <w:rPr>
          <w:rFonts w:hint="cs"/>
          <w:rtl/>
        </w:rPr>
        <w:t>بكر ابن عبيد</w:t>
      </w:r>
      <w:r>
        <w:rPr>
          <w:rtl/>
        </w:rPr>
        <w:t xml:space="preserve">» </w:t>
      </w:r>
      <w:r>
        <w:rPr>
          <w:rFonts w:hint="cs"/>
          <w:rtl/>
        </w:rPr>
        <w:t xml:space="preserve">رأس عمرو بن عبيد بعمود فوقع ، فعجّل إليه ناس من الأزد فطافوا به ، وأتاه أبو سفيان بن عويمر والعجلان بن ربيعة وهما رجلان من الأزد فحملاه فأتيا به دار رجل من الأزد يقال له </w:t>
      </w:r>
      <w:r>
        <w:rPr>
          <w:rtl/>
        </w:rPr>
        <w:t>«</w:t>
      </w:r>
      <w:r>
        <w:rPr>
          <w:rFonts w:hint="cs"/>
          <w:rtl/>
        </w:rPr>
        <w:t>عبيدالله بن مالك</w:t>
      </w:r>
      <w:r>
        <w:rPr>
          <w:rtl/>
        </w:rPr>
        <w:t xml:space="preserve">» </w:t>
      </w:r>
      <w:r>
        <w:rPr>
          <w:rFonts w:hint="cs"/>
          <w:rtl/>
        </w:rPr>
        <w:t>فخبّأه بها فلم يزل بها متوارياً حتّى خرج منها إلى أن أرسل معاوية إلى زياد بحبس عمرو بن الحمق وصاحبه زاهر بن عمرو وسوقهما إلى الشام ، فلم يظفر بهما زياد فخرج عمرو بن الحمق من الكوفة مستخفياً واختبأ بغار قريب من الموصل فبلغ العامل خبرهما فأرسل في طلبهما فلم يقو عمرو على الفرار ولكن زاهر استوى على فرسه فناداه عمرو : ما تريد أن تصنع؟ فقال زاهر : أذّب عنك بسيفي ، فقال : وما يغني سيفك عنّي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لم ينقل المؤلّف نصّ الطبري وإنّما ترجمه وتصرّف فيه ، والنصّ عند الطبري طويل جدّاً بحيث تتناول الأحداث كلّها وما وقع لحجر وأصحابه فرأيت متابعة الطبري شاقّة جدّاً بل يتخلّل الفقرات التي اختارها المؤلّف جمل كثيرة لا ربط لها بما نحن فيه من ثمّ اعتمدت على الترجمة وأشرت إلى الطبري وغيره.</w:t>
      </w:r>
    </w:p>
    <w:p w:rsidR="000E7458" w:rsidRDefault="000E7458" w:rsidP="005E6EBE">
      <w:pPr>
        <w:pStyle w:val="libNormal0"/>
        <w:rPr>
          <w:rtl/>
        </w:rPr>
      </w:pPr>
      <w:r>
        <w:rPr>
          <w:rtl/>
        </w:rPr>
        <w:br w:type="page"/>
      </w:r>
      <w:r>
        <w:rPr>
          <w:rFonts w:hint="cs"/>
          <w:rtl/>
        </w:rPr>
        <w:lastRenderedPageBreak/>
        <w:t xml:space="preserve">وعنك ولكن انج بنفسك من القوم ، فحمل عليهم زاهر واجتازهم عدواً على فرسه فخالوه عمراً بن الحمق لذلك لمّا قبضوا عليه سألوه : من أنت؟ قال : أنا من إن تركتموه كان خيراً لكم ، وإن قتلتموه كان شرّاً لكم ، فما عرّفهم بنفسه ، فساقوه إلى عامل الموصل عبدالرحمن بن عثمان الثقفي المعروف بابن أُمّ الحكم وهو ابن أُخت معاوية ، فعرف عمراً وكاتب معاوية بقصّته فأرسل إليه معاوية أنّ عمراً بن الحمق طعن عثمان بخنجر فافعل به ما فعله بعثمان ، ثمّ أخرجوه وطعنوه فخنجر فمات بالطعنة الثانية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القاضي النعمان المصري في دعائم الإسلام : هرب عمرو بن الحمق من معاوية إلى الجزيرة وصاحبه رجل من أصحاب عليّ </w:t>
      </w:r>
      <w:r w:rsidRPr="00D3353C">
        <w:rPr>
          <w:rStyle w:val="libAlaemChar"/>
          <w:rFonts w:hint="cs"/>
          <w:rtl/>
        </w:rPr>
        <w:t>عليه‌السلام</w:t>
      </w:r>
      <w:r>
        <w:rPr>
          <w:rFonts w:hint="cs"/>
          <w:rtl/>
        </w:rPr>
        <w:t xml:space="preserve"> يُدعى زاهر بن عمرو</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وأنا أنقل لك رواية الطبري عن مقتل عمرو ، قال : وزياد ليس له عمل إلّا طلب رؤساء أصحاب حجر ، فخرج عمرو بن الحمق ورفاعة بن شدّاد (لا أثر لزاهر الذي ذكره المؤلّف هنا ـ المترجم) حتّى نزلا المدائن ثمّ ارتحلا حتّى أتيا أرض الموصل فأتيا جبلاً فكمنا فيه وبلغ عامل ذلك الرستاق أنّ رجلين قدكمنا في جانب الجبل ، فاستنكر شأنهما وهو رجل من همدان يقال له : عبدالله بن أبي بلتعة ، فسار إليها في الخيل نحو الجبل ومعه أهل البلد فلمّا انتهى إليهما خرجا فأمّا عمرو بن الحمق فكان مريضاً وكان بطنه قد سقي ، فلم يكن عنده امتناع ، وأما رفاعة بن شداد وكان شابّاً قويّاً فوثب على فرسٍ له جواد فقال له : أُقاتل عنك ، قال : وما ينفعني أن تقاتل ، انج بنفسك إن استطعت ، فحمل عليهم فأفرجوا له فخرج تنفر به فرسه وخرجت الخيل في طلبه وكان رامياً فأخذ لا يلحقه فارس إلّا رماه فجرحه أو عقره ، فانصرفوا عنه وأخذ عمرو بن الحمق فسألوه من أنت؟ فقال : من إن تركتموه كان أسلم لكم ، وإن قتلتموه كان أضرّ لكم ، فسألوه فأبى أن يخبرهم ، فبعث به ابن أبي بلتعة إلى عامل الموصل وهو عبدالرحمن بن عبدالله بن عثمان التثقفي ، فلمّا راى عمرو بن الحمق عرفه وكتب إلى معاوية بخبره فكتب إليه معاوية أنّه زعم أنّه طعن عثمان تسع طعنات بمشاقص كانت معه وإنّا لا نريد أن نعتدي عليه فاطعنه تسع طعنات كما طعن عثمان بن عفّان ، فأخرج فطعن تسع طعنات فمات في الأولى منهنّ أو الثانية. (تاريخ الرسل والملوك لابن جرير الطبري ، ج 4 ص 192).</w:t>
      </w:r>
    </w:p>
    <w:p w:rsidR="000E7458" w:rsidRDefault="000E7458" w:rsidP="005E6EBE">
      <w:pPr>
        <w:pStyle w:val="libNormal0"/>
        <w:rPr>
          <w:rtl/>
        </w:rPr>
      </w:pPr>
      <w:r>
        <w:rPr>
          <w:rtl/>
        </w:rPr>
        <w:br w:type="page"/>
      </w:r>
      <w:r>
        <w:rPr>
          <w:rFonts w:hint="cs"/>
          <w:rtl/>
        </w:rPr>
        <w:lastRenderedPageBreak/>
        <w:t>الكندي حتّى إذا أراحوا ليلاً في أحد الوديان لدغت حيّة عمراً فلمّا أصبح كان الورم قد استشرى في بدنه كلّه ، فقال لزاهر : ابتعد عنّي ما استطعت واتركني لأنّ حبيبي رسول الله أخبرني أنّ الجنّ والإنس يشتركان في دمي ، وبناءاً على هذا فإنّي مقتول لا محالة ، فقد بان لي من شدّة سريان السمّ في جسمي أنّها آخر أيّامي من الدنيا وأنا ميّت حتماً وسيضلّ العدوّ هذه الساعة ، فبينما هما يتحاوران وإذا بآذان الخيل قد ظهرت وهي تطلبهما ، فقال عمرو : قم يا زاهر واستخفي حتّى أُقتل ويفصلوا رأسي عن جسمي ، فإذا تركوني فوار جسدي.</w:t>
      </w:r>
    </w:p>
    <w:p w:rsidR="000E7458" w:rsidRDefault="000E7458" w:rsidP="00D3353C">
      <w:pPr>
        <w:pStyle w:val="libNormal"/>
        <w:rPr>
          <w:rtl/>
        </w:rPr>
      </w:pPr>
      <w:r>
        <w:rPr>
          <w:rFonts w:hint="cs"/>
          <w:rtl/>
        </w:rPr>
        <w:t>فقال زاهر : لا أفعل ذلك أبداً ، فلن أُفارقك ولن أتخلّى عن نصرتك وسأُناضلكم حتّى آخر سهم ، فإذا فنيت سهامي أُقتل معك.</w:t>
      </w:r>
    </w:p>
    <w:p w:rsidR="000E7458" w:rsidRDefault="000E7458" w:rsidP="00D3353C">
      <w:pPr>
        <w:pStyle w:val="libNormal"/>
        <w:rPr>
          <w:rtl/>
        </w:rPr>
      </w:pPr>
      <w:r>
        <w:rPr>
          <w:rFonts w:hint="cs"/>
          <w:rtl/>
        </w:rPr>
        <w:t xml:space="preserve">فقال له عمرو بن الحمق : أقسمت عليك ألّا تفعل إلّا ما أقول لك ، لأنّ ذلك ينفعك منفعة كبرى. ولمّا فرغ عمرو من حديثه أطاعه زاهر واختبأ عن عدوّه ، ثمّ قطعوا رأس عمرو بن الحمق ورفعوه على رأس الرمح وحملوه من بلد إلى بلد إلى أن بلغوا به الشام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قال في نفس المهموم : فظهر أنّ زاهراً كان من أصحاب أميرالمؤمنين </w:t>
      </w:r>
      <w:r w:rsidRPr="00D3353C">
        <w:rPr>
          <w:rStyle w:val="libAlaemChar"/>
          <w:rFonts w:hint="cs"/>
          <w:rtl/>
        </w:rPr>
        <w:t>عليه‌السلام</w:t>
      </w:r>
      <w:r>
        <w:rPr>
          <w:rFonts w:hint="cs"/>
          <w:rtl/>
        </w:rPr>
        <w:t xml:space="preserve"> وخصّص بمتابعة عمرو بن الحمق الخزاعي ـ ولهذا قيل له مولى عمرو بن الحمق فالمولى في هذا المقام بمعنى التابع ... من الشيخ عبّاس / المترجم ـ صاحب رسول الله </w:t>
      </w:r>
      <w:r w:rsidRPr="00D3353C">
        <w:rPr>
          <w:rStyle w:val="libAlaemChar"/>
          <w:rFonts w:hint="cs"/>
          <w:rtl/>
        </w:rPr>
        <w:t>صلى‌الله‌عليه‌وآله</w:t>
      </w:r>
      <w:r>
        <w:rPr>
          <w:rFonts w:hint="cs"/>
          <w:rtl/>
        </w:rPr>
        <w:t xml:space="preserve"> ... ووفّق بموالاته ودفنه ثمّ ساقته السعادة إلى أن رُزِق في نصرة الحسين </w:t>
      </w:r>
      <w:r w:rsidRPr="00D3353C">
        <w:rPr>
          <w:rStyle w:val="libAlaemChar"/>
          <w:rFonts w:hint="cs"/>
          <w:rtl/>
        </w:rPr>
        <w:t>عليه‌السلام</w:t>
      </w:r>
      <w:r>
        <w:rPr>
          <w:rFonts w:hint="cs"/>
          <w:rtl/>
        </w:rPr>
        <w:t xml:space="preserve"> الشهادة ، وكان من أحفاده أبو جعفر محمّد بن سنان (الزاهري) (من أصحاب الكاظم والرضا والجواد </w:t>
      </w:r>
      <w:r w:rsidRPr="00D3353C">
        <w:rPr>
          <w:rStyle w:val="libAlaemChar"/>
          <w:rFonts w:hint="cs"/>
          <w:rtl/>
        </w:rPr>
        <w:t>عليهم‌السلام</w:t>
      </w:r>
      <w:r>
        <w:rPr>
          <w:rFonts w:hint="cs"/>
          <w:rtl/>
        </w:rPr>
        <w:t xml:space="preserve">) .. المتوفّى سنة 220 وهو يروي عن الرضا والجواد </w:t>
      </w:r>
      <w:r w:rsidRPr="00D3353C">
        <w:rPr>
          <w:rStyle w:val="libAlaemChar"/>
          <w:rFonts w:hint="cs"/>
          <w:rtl/>
        </w:rPr>
        <w:t>عليهما‌السلام</w:t>
      </w:r>
      <w:r>
        <w:rPr>
          <w:rFonts w:hint="cs"/>
          <w:rtl/>
        </w:rPr>
        <w:t xml:space="preserve"> ، واختلف فيه علماء الرجال فعدّه الشيخ المفيد من الثقات ، وتوقّف</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الرواية مترجمة وأرجو القارئ أن يرجع إلى دعائم الإسلام ليأخذها منه ولا يقنع بالمترجم.</w:t>
      </w:r>
    </w:p>
    <w:p w:rsidR="000E7458" w:rsidRDefault="000E7458" w:rsidP="005E6EBE">
      <w:pPr>
        <w:pStyle w:val="libNormal0"/>
        <w:rPr>
          <w:rtl/>
        </w:rPr>
      </w:pPr>
      <w:r>
        <w:rPr>
          <w:rtl/>
        </w:rPr>
        <w:br w:type="page"/>
      </w:r>
      <w:r>
        <w:rPr>
          <w:rFonts w:hint="cs"/>
          <w:rtl/>
        </w:rPr>
        <w:lastRenderedPageBreak/>
        <w:t>العلّامة بشأنه ، ضعّفه الشيخ الطوسي والنجاشي والغضائري ، قال المقامقاني بعد خمس صفحات : والأقوى عندي أنّه ثقة صحيح الاعتقاد.</w:t>
      </w:r>
    </w:p>
    <w:p w:rsidR="000E7458" w:rsidRDefault="000E7458" w:rsidP="00980F48">
      <w:pPr>
        <w:pStyle w:val="libBold1"/>
        <w:rPr>
          <w:rtl/>
        </w:rPr>
      </w:pPr>
      <w:r>
        <w:rPr>
          <w:rFonts w:hint="cs"/>
          <w:rtl/>
        </w:rPr>
        <w:t>62 ـ زائدة بن المهاجر</w:t>
      </w:r>
    </w:p>
    <w:p w:rsidR="000E7458" w:rsidRDefault="000E7458" w:rsidP="00D3353C">
      <w:pPr>
        <w:pStyle w:val="libNormal"/>
        <w:rPr>
          <w:rtl/>
        </w:rPr>
      </w:pPr>
      <w:r>
        <w:rPr>
          <w:rFonts w:hint="cs"/>
          <w:rtl/>
        </w:rPr>
        <w:t xml:space="preserve">لا يوجد له ذكر إلّا في الزيارة الرجبيّة ولا يوقف على شرح حاله في أيّ من كتب الرجال والمقاتل ، ومن المحتمل أن يكون الاسم مصحّفاً عن </w:t>
      </w:r>
      <w:r>
        <w:rPr>
          <w:rtl/>
        </w:rPr>
        <w:t>«</w:t>
      </w:r>
      <w:r>
        <w:rPr>
          <w:rFonts w:hint="cs"/>
          <w:rtl/>
        </w:rPr>
        <w:t>زياد بن مصاهر</w:t>
      </w:r>
      <w:r>
        <w:rPr>
          <w:rtl/>
        </w:rPr>
        <w:t xml:space="preserve">» </w:t>
      </w:r>
      <w:r>
        <w:rPr>
          <w:rFonts w:hint="cs"/>
          <w:rtl/>
        </w:rPr>
        <w:t xml:space="preserve">حيث يوجد في الناسخ ص 278 نقلاً عن </w:t>
      </w:r>
      <w:r>
        <w:rPr>
          <w:rtl/>
        </w:rPr>
        <w:t>«</w:t>
      </w:r>
      <w:r>
        <w:rPr>
          <w:rFonts w:hint="cs"/>
          <w:rtl/>
        </w:rPr>
        <w:t>جلاء العيون</w:t>
      </w:r>
      <w:r>
        <w:rPr>
          <w:rtl/>
        </w:rPr>
        <w:t xml:space="preserve">» </w:t>
      </w:r>
      <w:r>
        <w:rPr>
          <w:rFonts w:hint="cs"/>
          <w:rtl/>
        </w:rPr>
        <w:t>لعبدالله بن محمّد رضا الحسيني أنّ زياداً بن مصاهر الكندي حمل على جيش ابن سعد بعد مالك بن أنس وقتل منهم تسعة بالسيف ثمّ استشهد ، والله أعلم بالتعدّد والاتّحاد.</w:t>
      </w:r>
    </w:p>
    <w:p w:rsidR="000E7458" w:rsidRDefault="000E7458" w:rsidP="00980F48">
      <w:pPr>
        <w:pStyle w:val="libBold1"/>
        <w:rPr>
          <w:rtl/>
        </w:rPr>
      </w:pPr>
      <w:r>
        <w:rPr>
          <w:rFonts w:hint="cs"/>
          <w:rtl/>
        </w:rPr>
        <w:t>63 ـ زهير بن سليم</w:t>
      </w:r>
    </w:p>
    <w:p w:rsidR="000E7458" w:rsidRDefault="000E7458" w:rsidP="00D3353C">
      <w:pPr>
        <w:pStyle w:val="libNormal"/>
        <w:rPr>
          <w:rtl/>
        </w:rPr>
      </w:pPr>
      <w:r>
        <w:rPr>
          <w:rFonts w:hint="cs"/>
          <w:rtl/>
        </w:rPr>
        <w:t xml:space="preserve">نقل العلّامة السماوي عن الحدائق الورديّة وكذلك فعل المامقاني أنّ زهيراً ممّن جاء إلى الحسين </w:t>
      </w:r>
      <w:r w:rsidRPr="00D3353C">
        <w:rPr>
          <w:rStyle w:val="libAlaemChar"/>
          <w:rFonts w:hint="cs"/>
          <w:rtl/>
        </w:rPr>
        <w:t>عليه‌السلام</w:t>
      </w:r>
      <w:r>
        <w:rPr>
          <w:rFonts w:hint="cs"/>
          <w:rtl/>
        </w:rPr>
        <w:t xml:space="preserve"> في الليلة العاشرة عند ما رأى تصميم القوم على قتاله ، فانضمّ إلى أصحابه ، وقتل في الحملة الأُولى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زيارة الناحية المقدّسة : </w:t>
      </w:r>
      <w:r>
        <w:rPr>
          <w:rtl/>
        </w:rPr>
        <w:t>«</w:t>
      </w:r>
      <w:r>
        <w:rPr>
          <w:rFonts w:hint="cs"/>
          <w:rtl/>
        </w:rPr>
        <w:t>السلام على زهير بن سليم الأزدي</w:t>
      </w:r>
      <w:r>
        <w:rPr>
          <w:rtl/>
        </w:rPr>
        <w:t>».</w:t>
      </w:r>
    </w:p>
    <w:p w:rsidR="000E7458" w:rsidRDefault="000E7458" w:rsidP="00D3353C">
      <w:pPr>
        <w:pStyle w:val="libNormal"/>
        <w:rPr>
          <w:rtl/>
        </w:rPr>
      </w:pPr>
      <w:r>
        <w:rPr>
          <w:rFonts w:hint="cs"/>
          <w:rtl/>
        </w:rPr>
        <w:t xml:space="preserve">وفي الزيارة الرجبيّة : </w:t>
      </w:r>
      <w:r>
        <w:rPr>
          <w:rtl/>
        </w:rPr>
        <w:t>«</w:t>
      </w:r>
      <w:r>
        <w:rPr>
          <w:rFonts w:hint="cs"/>
          <w:rtl/>
        </w:rPr>
        <w:t xml:space="preserve">السلام على زهير بن سليمان (والتعدّد بعيد في الغاية) </w:t>
      </w:r>
      <w:r w:rsidRPr="00324046">
        <w:rPr>
          <w:rStyle w:val="libFootnotenumChar"/>
          <w:rFonts w:hint="cs"/>
          <w:rtl/>
        </w:rPr>
        <w:t>(2)</w:t>
      </w:r>
      <w:r>
        <w:rPr>
          <w:rtl/>
        </w:rPr>
        <w:t>».</w:t>
      </w:r>
    </w:p>
    <w:p w:rsidR="000E7458" w:rsidRDefault="000E7458" w:rsidP="00D3353C">
      <w:pPr>
        <w:pStyle w:val="libNormal"/>
        <w:rPr>
          <w:rtl/>
        </w:rPr>
      </w:pPr>
      <w:r>
        <w:rPr>
          <w:rFonts w:hint="cs"/>
          <w:rtl/>
        </w:rPr>
        <w:t>وقال ابن شهر آشوب : زهير بن سليم قتل في الحملة الأُولى.</w:t>
      </w:r>
    </w:p>
    <w:p w:rsidR="000E7458" w:rsidRDefault="000E7458" w:rsidP="00D3353C">
      <w:pPr>
        <w:pStyle w:val="libNormal"/>
        <w:rPr>
          <w:rtl/>
        </w:rPr>
      </w:pPr>
      <w:r>
        <w:rPr>
          <w:rFonts w:hint="cs"/>
          <w:rtl/>
        </w:rPr>
        <w:t>وقال في منتهى الآمال أنّ الفضل بن العبّاس بن ربيعة بن الحرث بن عبدالمطّلب يقول فيه في القصيدة التي ينعى بها على بني أُميّة أعمالهم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109.</w:t>
      </w:r>
    </w:p>
    <w:p w:rsidR="000E7458" w:rsidRDefault="000E7458" w:rsidP="005D29DB">
      <w:pPr>
        <w:pStyle w:val="libFootnote0"/>
        <w:rPr>
          <w:rtl/>
        </w:rPr>
      </w:pPr>
      <w:r>
        <w:rPr>
          <w:rFonts w:hint="cs"/>
          <w:rtl/>
        </w:rPr>
        <w:t>(2) الجملة بين قوسين من المؤلّف.</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أرجعو عامراً وردّوا زهيراً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ثمّ عثمان فارجعوا غارمينا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وارجعوا الحرّ وابن قين قوماً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قُتلوا حين جاوزوا صفّينا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أين عمرو وأبن بشر وقتلى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منهم بالعراء ما يدفنونا</w:t>
            </w:r>
            <w:r w:rsidRPr="0056307F">
              <w:rPr>
                <w:rStyle w:val="libPoemTiniChar0"/>
                <w:rtl/>
              </w:rPr>
              <w:br/>
              <w:t> </w:t>
            </w:r>
          </w:p>
        </w:tc>
      </w:tr>
    </w:tbl>
    <w:p w:rsidR="000E7458" w:rsidRDefault="000E7458" w:rsidP="00D3353C">
      <w:pPr>
        <w:pStyle w:val="libNormal"/>
        <w:rPr>
          <w:rtl/>
        </w:rPr>
      </w:pPr>
      <w:r>
        <w:rPr>
          <w:rFonts w:hint="cs"/>
          <w:rtl/>
        </w:rPr>
        <w:t xml:space="preserve">يعني بعامر عامراً العبدي وزهير بن سليم ، وبعثمان أخا الحسين ، وبالحرّ الرياحي ، وبابن القين زهيراً ، وبعمرو الصيداوي ، وببشر الحضرمي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وكان زهير بن سليم قد شارك في حروب القادسيّة وأبلى بلاءاً حسناً ثمّ صحب أميرالمؤمنين </w:t>
      </w:r>
      <w:r w:rsidRPr="00D3353C">
        <w:rPr>
          <w:rStyle w:val="libAlaemChar"/>
          <w:rFonts w:hint="cs"/>
          <w:rtl/>
        </w:rPr>
        <w:t>عليه‌السلام</w:t>
      </w:r>
      <w:r>
        <w:rPr>
          <w:rFonts w:hint="cs"/>
          <w:rtl/>
        </w:rPr>
        <w:t xml:space="preserve"> وختم له بالشهادة والرضا.</w:t>
      </w:r>
    </w:p>
    <w:p w:rsidR="000E7458" w:rsidRDefault="000E7458" w:rsidP="00980F48">
      <w:pPr>
        <w:pStyle w:val="libBold1"/>
        <w:rPr>
          <w:rtl/>
        </w:rPr>
      </w:pPr>
      <w:r>
        <w:rPr>
          <w:rFonts w:hint="cs"/>
          <w:rtl/>
        </w:rPr>
        <w:t>64 ـ زهير بن سيّار</w:t>
      </w:r>
    </w:p>
    <w:p w:rsidR="000E7458" w:rsidRDefault="000E7458" w:rsidP="00D3353C">
      <w:pPr>
        <w:pStyle w:val="libNormal"/>
        <w:rPr>
          <w:rtl/>
        </w:rPr>
      </w:pPr>
      <w:r>
        <w:rPr>
          <w:rFonts w:hint="cs"/>
          <w:rtl/>
        </w:rPr>
        <w:t>لا يوجد له ذكر في كتب الرجال ولم أقع له على عين ولا أثر ، وربّما كان مشتبهاً بزهير بن سليم وهذا لا يخلو من بُعد.</w:t>
      </w:r>
    </w:p>
    <w:p w:rsidR="000E7458" w:rsidRDefault="000E7458" w:rsidP="00980F48">
      <w:pPr>
        <w:pStyle w:val="libBold1"/>
        <w:rPr>
          <w:rtl/>
        </w:rPr>
      </w:pPr>
      <w:r>
        <w:rPr>
          <w:rFonts w:hint="cs"/>
          <w:rtl/>
        </w:rPr>
        <w:t>65 ـ زهير بن بشر الخثعمي</w:t>
      </w:r>
    </w:p>
    <w:p w:rsidR="000E7458" w:rsidRDefault="000E7458" w:rsidP="00D3353C">
      <w:pPr>
        <w:pStyle w:val="libNormal"/>
        <w:rPr>
          <w:rtl/>
        </w:rPr>
      </w:pPr>
      <w:r>
        <w:rPr>
          <w:rFonts w:hint="cs"/>
          <w:rtl/>
        </w:rPr>
        <w:t xml:space="preserve">في الزيارة الناحية : </w:t>
      </w:r>
      <w:r>
        <w:rPr>
          <w:rtl/>
        </w:rPr>
        <w:t>«</w:t>
      </w:r>
      <w:r>
        <w:rPr>
          <w:rFonts w:hint="cs"/>
          <w:rtl/>
        </w:rPr>
        <w:t>السلام على زهير بن البشر (كذا) الخثعمي</w:t>
      </w:r>
      <w:r>
        <w:rPr>
          <w:rtl/>
        </w:rPr>
        <w:t>».</w:t>
      </w:r>
    </w:p>
    <w:p w:rsidR="000E7458" w:rsidRDefault="000E7458" w:rsidP="00D3353C">
      <w:pPr>
        <w:pStyle w:val="libNormal"/>
        <w:rPr>
          <w:rtl/>
        </w:rPr>
      </w:pPr>
      <w:r>
        <w:rPr>
          <w:rFonts w:hint="cs"/>
          <w:rtl/>
        </w:rPr>
        <w:t xml:space="preserve">وفي الزيارة الرجبيّة : </w:t>
      </w:r>
      <w:r>
        <w:rPr>
          <w:rtl/>
        </w:rPr>
        <w:t>«</w:t>
      </w:r>
      <w:r>
        <w:rPr>
          <w:rFonts w:hint="cs"/>
          <w:rtl/>
        </w:rPr>
        <w:t>السلام على زهير بن بشير الخثعمي</w:t>
      </w:r>
      <w:r>
        <w:rPr>
          <w:rtl/>
        </w:rPr>
        <w:t xml:space="preserve">» </w:t>
      </w:r>
      <w:r>
        <w:rPr>
          <w:rFonts w:hint="cs"/>
          <w:rtl/>
        </w:rPr>
        <w:t>بزيادة الياء في بشر.</w:t>
      </w:r>
    </w:p>
    <w:p w:rsidR="000E7458" w:rsidRDefault="000E7458" w:rsidP="00D3353C">
      <w:pPr>
        <w:pStyle w:val="libNormal"/>
        <w:rPr>
          <w:rtl/>
        </w:rPr>
      </w:pPr>
      <w:r>
        <w:rPr>
          <w:rFonts w:hint="cs"/>
          <w:rtl/>
        </w:rPr>
        <w:t>وجاء في ترجمة عبدالله بن بشر الخثعمي أنّه كان من المعروفين في حرب القادسيّة ، وله آثار في تمصير الكوفة ، واعتبر صاحب الناسخ زهير بن بشر الخثعمي في عداد المقتولين في الحملة الأُولى. ومثله فعل المحدّث القمّي في منتهى الآمال نقلاً عن المناقب.</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109.</w:t>
      </w:r>
    </w:p>
    <w:p w:rsidR="000E7458" w:rsidRDefault="000E7458" w:rsidP="00980F48">
      <w:pPr>
        <w:pStyle w:val="libBold1"/>
        <w:rPr>
          <w:rtl/>
        </w:rPr>
      </w:pPr>
      <w:r>
        <w:rPr>
          <w:rtl/>
        </w:rPr>
        <w:br w:type="page"/>
      </w:r>
      <w:r>
        <w:rPr>
          <w:rFonts w:hint="cs"/>
          <w:rtl/>
        </w:rPr>
        <w:lastRenderedPageBreak/>
        <w:t>66 ـ زوجة وهب</w:t>
      </w:r>
    </w:p>
    <w:p w:rsidR="000E7458" w:rsidRDefault="000E7458" w:rsidP="00D3353C">
      <w:pPr>
        <w:pStyle w:val="libNormal"/>
        <w:rPr>
          <w:rtl/>
        </w:rPr>
      </w:pPr>
      <w:r>
        <w:rPr>
          <w:rFonts w:hint="cs"/>
          <w:rtl/>
        </w:rPr>
        <w:t>قتلها غلام لشمر وسوف تأتي ترجمتها الكاملة مع ترجمة وهب إن شاء الله.</w:t>
      </w:r>
    </w:p>
    <w:p w:rsidR="000E7458" w:rsidRDefault="000E7458" w:rsidP="00980F48">
      <w:pPr>
        <w:pStyle w:val="libBold1"/>
        <w:rPr>
          <w:rtl/>
        </w:rPr>
      </w:pPr>
      <w:r>
        <w:rPr>
          <w:rFonts w:hint="cs"/>
          <w:rtl/>
        </w:rPr>
        <w:t xml:space="preserve">67 ـ زهير بن القين الأنماري البجلي </w:t>
      </w:r>
      <w:r w:rsidRPr="00324046">
        <w:rPr>
          <w:rStyle w:val="libFootnotenumChar"/>
          <w:rFonts w:hint="cs"/>
          <w:rtl/>
        </w:rPr>
        <w:t>(1)</w:t>
      </w:r>
    </w:p>
    <w:p w:rsidR="000E7458" w:rsidRDefault="000E7458" w:rsidP="00D3353C">
      <w:pPr>
        <w:pStyle w:val="libNormal"/>
        <w:rPr>
          <w:rtl/>
        </w:rPr>
      </w:pPr>
      <w:r>
        <w:rPr>
          <w:rFonts w:hint="cs"/>
          <w:rtl/>
        </w:rPr>
        <w:t xml:space="preserve">يجب أن لا يفوت القارئ أنّ زهير بن القين من الرجال المرموقين ومن الفرسان صائدي الأُسود ، ومن الخطباء الفحول ، والأصحاب الأوفياء ، وكان على ميمنة الحسين </w:t>
      </w:r>
      <w:r w:rsidRPr="00D3353C">
        <w:rPr>
          <w:rStyle w:val="libAlaemChar"/>
          <w:rFonts w:hint="cs"/>
          <w:rtl/>
        </w:rPr>
        <w:t>عليه‌السلام</w:t>
      </w:r>
      <w:r>
        <w:rPr>
          <w:rFonts w:hint="cs"/>
          <w:rtl/>
        </w:rPr>
        <w:t xml:space="preserve"> ويُعرف بأصالة الرأي والحكمة وحسن القيادة والشجاعة والمقاتلة واللّابس لكلّ ظرف لبوسه ، لا تجده إلّا في المقدّمة في الحوادث الكبار قولاً وعملاً ، يتقدّم الرعيل بخطى الواثق الشجاع ، وأقواله الآتية دليل على ذاته.</w:t>
      </w:r>
    </w:p>
    <w:p w:rsidR="000E7458" w:rsidRDefault="000E7458" w:rsidP="00D3353C">
      <w:pPr>
        <w:pStyle w:val="libNormal"/>
        <w:rPr>
          <w:rtl/>
        </w:rPr>
      </w:pPr>
      <w:r>
        <w:rPr>
          <w:rFonts w:hint="cs"/>
          <w:rtl/>
        </w:rPr>
        <w:t xml:space="preserve">في كتاب الدرّ النظيم وهو من تأليفات جمال الدين يوسف بن حاتم الفقيه الشامي المعاصر لابن طاووس وتوجد نسخته الخطّيّة في حيازتي ، روى بسنده عن بعض بني فزارة وكان السدّي يقول أيضاً في زمن الحجّاج بن يوسف الثقفي قال : التقيت يوماً في منزلي برجل من قبيلة بني فزارة فقلت له : أخبرنا عن لقاءك بالحسين مع زهير في سفركم إلى العراق ، قال : خرجنا مع زهير بن القين البجلي من مكّة نريد العراق ، وكنّا نكره النزول مع الحسين في منزل واحد خوفاً من بني أُميّة ، فكنّا نرحل إذا نزل ، وننزل إذا رحل </w:t>
      </w:r>
      <w:r>
        <w:rPr>
          <w:rtl/>
        </w:rPr>
        <w:t>«</w:t>
      </w:r>
      <w:r>
        <w:rPr>
          <w:rFonts w:hint="cs"/>
          <w:rtl/>
        </w:rPr>
        <w:t>إلى أن نزلنا منزلاً لم نجد بُدّاً عن مقاربة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قين ـ بفتح القاف وسكون الياء ـ في الأصل اسم للعبد وللحداد ، والأنماري نسبة إلى أنمار بن أراش من كهلان من القحطانيّة لا أنمار بن نزار بقرينة البجلي فإنّه نسبة إلى بجيلة على وزن نخيلة وهم بطن من أنمار بن أراش ، وبجيلة اسم أمهم.</w:t>
      </w:r>
    </w:p>
    <w:p w:rsidR="000E7458" w:rsidRPr="00720ABC" w:rsidRDefault="000E7458" w:rsidP="00D3353C">
      <w:pPr>
        <w:pStyle w:val="libNormal"/>
        <w:rPr>
          <w:rStyle w:val="libFootnoteChar"/>
          <w:rtl/>
        </w:rPr>
      </w:pPr>
      <w:r w:rsidRPr="00720ABC">
        <w:rPr>
          <w:rStyle w:val="libFootnoteChar"/>
          <w:rFonts w:hint="cs"/>
          <w:rtl/>
        </w:rPr>
        <w:t xml:space="preserve">وقال في العِبر : هم بنو بجيلة بن أنمار بن أراش ، وكان زهير بن القين رجلاً شريفاً في قومه نازلاً فيهم بالكوفة شجاعاً ، له في المغازي مواقف مشهورة ، وكان أوّلاً عثمانيّاً فحجّ سنة ستّين مع أهله ثمّ عاد من الحجّ فوافق الحسين في الطريق ومال إليه واستشهد بين يديه </w:t>
      </w:r>
      <w:r w:rsidRPr="00D3353C">
        <w:rPr>
          <w:rStyle w:val="libAlaemChar"/>
          <w:rFonts w:hint="cs"/>
          <w:rtl/>
        </w:rPr>
        <w:t>رضي‌الله‌عنه</w:t>
      </w:r>
      <w:r w:rsidRPr="00720ABC">
        <w:rPr>
          <w:rStyle w:val="libFootnoteChar"/>
          <w:rFonts w:hint="cs"/>
          <w:rtl/>
        </w:rPr>
        <w:t>.</w:t>
      </w:r>
    </w:p>
    <w:p w:rsidR="000E7458" w:rsidRDefault="000E7458" w:rsidP="005E6EBE">
      <w:pPr>
        <w:pStyle w:val="libNormal0"/>
        <w:rPr>
          <w:rtl/>
        </w:rPr>
      </w:pPr>
      <w:r>
        <w:rPr>
          <w:rtl/>
        </w:rPr>
        <w:br w:type="page"/>
      </w:r>
      <w:r>
        <w:rPr>
          <w:rFonts w:hint="cs"/>
          <w:rtl/>
        </w:rPr>
        <w:lastRenderedPageBreak/>
        <w:t xml:space="preserve">الحسين بن عليّ </w:t>
      </w:r>
      <w:r w:rsidRPr="00D3353C">
        <w:rPr>
          <w:rStyle w:val="libAlaemChar"/>
          <w:rFonts w:hint="cs"/>
          <w:rtl/>
        </w:rPr>
        <w:t>عليهما‌السلام</w:t>
      </w:r>
      <w:r>
        <w:rPr>
          <w:rtl/>
        </w:rPr>
        <w:t xml:space="preserve">» </w:t>
      </w:r>
      <w:r>
        <w:rPr>
          <w:rFonts w:hint="cs"/>
          <w:rtl/>
        </w:rPr>
        <w:t xml:space="preserve">فنزل هو بأصحابه في جانب ونزلنا في الجانب الآخر </w:t>
      </w:r>
      <w:r>
        <w:rPr>
          <w:rtl/>
        </w:rPr>
        <w:t>«</w:t>
      </w:r>
      <w:r>
        <w:rPr>
          <w:rFonts w:hint="cs"/>
          <w:rtl/>
        </w:rPr>
        <w:t xml:space="preserve">فبينا نحن نتغدّى إذ أقبل رسول الحسين </w:t>
      </w:r>
      <w:r w:rsidRPr="00D3353C">
        <w:rPr>
          <w:rStyle w:val="libAlaemChar"/>
          <w:rFonts w:hint="cs"/>
          <w:rtl/>
        </w:rPr>
        <w:t>عليه‌السلام</w:t>
      </w:r>
      <w:r>
        <w:rPr>
          <w:rFonts w:hint="cs"/>
          <w:rtl/>
        </w:rPr>
        <w:t xml:space="preserve"> حتّى سلّم وقال : يا زهير ، إنّ أبا عبدالله بعثني إليك لتأتيه ، فطرح كلّ إنسان منّا ما في يده حتّى كأنّما على رؤوسنا الطير. فقالت له امرأته : (ديلم أو دلهم بنت عمرو) : سبحان الله! يبعث إليك ابن رسول الله فلا تأتيه ، لو أتيته فسمعت من كلامه ثمّ انصرفت ، فأتاه زهير فما لبث أن جاء مستبشراً قد أشرق وجهه ، فأمر بفسطاطه وثقله فقوّض وحمل إلى الحسين </w:t>
      </w:r>
      <w:r w:rsidRPr="00D3353C">
        <w:rPr>
          <w:rStyle w:val="libAlaemChar"/>
          <w:rFonts w:hint="cs"/>
          <w:rtl/>
        </w:rPr>
        <w:t>عليه‌السلام</w:t>
      </w:r>
      <w:r>
        <w:rPr>
          <w:rFonts w:hint="cs"/>
          <w:rtl/>
        </w:rPr>
        <w:t xml:space="preserve"> وحمل إلى الحسين </w:t>
      </w:r>
      <w:r w:rsidRPr="00D3353C">
        <w:rPr>
          <w:rStyle w:val="libAlaemChar"/>
          <w:rFonts w:hint="cs"/>
          <w:rtl/>
        </w:rPr>
        <w:t>عليه‌السلام</w:t>
      </w:r>
      <w:r>
        <w:rPr>
          <w:rFonts w:hint="cs"/>
          <w:rtl/>
        </w:rPr>
        <w:t xml:space="preserve"> ، وقال لامرأته : أنت طالق ، الحقي بأهلك فإنّي لا أُحبّ أن يصيبك بسببي إلّا خير ، ثمّ قال لأصحابه : من أحبّ منكم أن يتّبعني وإلّا فهو آخر العهد وإنّي سأُحدّثكم حديثاً :</w:t>
      </w:r>
    </w:p>
    <w:p w:rsidR="000E7458" w:rsidRDefault="000E7458" w:rsidP="00D3353C">
      <w:pPr>
        <w:pStyle w:val="libNormal"/>
        <w:rPr>
          <w:rtl/>
        </w:rPr>
      </w:pPr>
      <w:r>
        <w:rPr>
          <w:rFonts w:hint="cs"/>
          <w:rtl/>
        </w:rPr>
        <w:t xml:space="preserve">غزونا البحر (بالنجر) ففتح الله علينا وأصبنا غنائم فقال لنا سلمان الفارسي رحمة الله عليه </w:t>
      </w:r>
      <w:r w:rsidRPr="00324046">
        <w:rPr>
          <w:rStyle w:val="libFootnotenumChar"/>
          <w:rFonts w:hint="cs"/>
          <w:rtl/>
        </w:rPr>
        <w:t>(1)</w:t>
      </w:r>
      <w:r w:rsidRPr="006E18F0">
        <w:rPr>
          <w:rFonts w:hint="cs"/>
          <w:rtl/>
        </w:rPr>
        <w:t xml:space="preserve"> </w:t>
      </w:r>
      <w:r>
        <w:rPr>
          <w:rFonts w:hint="cs"/>
          <w:rtl/>
        </w:rPr>
        <w:t xml:space="preserve">: أفرحتم بما فتح الله عليكم وأصبتم من الغنائم؟ فقلنا : نعم ، فقال : إذا أدركتم شباب آل محمّد فكونوا أشدّ فرحاً بقتالكم معهم ممّا أصبتم اليوم من الغنائم ، فأمّا أنا فأستودعكم الله ، ثمّ لم يزل مع الحسين </w:t>
      </w:r>
      <w:r w:rsidRPr="00D3353C">
        <w:rPr>
          <w:rStyle w:val="libAlaemChar"/>
          <w:rFonts w:hint="cs"/>
          <w:rtl/>
        </w:rPr>
        <w:t>عليه‌السلام</w:t>
      </w:r>
      <w:r>
        <w:rPr>
          <w:rFonts w:hint="cs"/>
          <w:rtl/>
        </w:rPr>
        <w:t xml:space="preserve"> حتّى قُتل رحمة الله عليه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بفتحين وسكون النون وجيم مفتوحة وراء كغضنفر مدينة ببلاد الخزر خلف </w:t>
      </w:r>
      <w:r>
        <w:rPr>
          <w:rtl/>
        </w:rPr>
        <w:t>«</w:t>
      </w:r>
      <w:r>
        <w:rPr>
          <w:rFonts w:hint="cs"/>
          <w:rtl/>
        </w:rPr>
        <w:t>باب الأبواب</w:t>
      </w:r>
      <w:r>
        <w:rPr>
          <w:rtl/>
        </w:rPr>
        <w:t xml:space="preserve">» </w:t>
      </w:r>
      <w:r>
        <w:rPr>
          <w:rFonts w:hint="cs"/>
          <w:rtl/>
        </w:rPr>
        <w:t xml:space="preserve"> (بلنجر أيضاً اسم لمدينة قرب بادكوبه) فتحت من زمن عثمان بن عفّان في سنة 32 من الهجرة على يد عبدالرحمن بن ربيعة الباهلي ، وقال البلاذري : على يد سلمان بن ربيعة الباهلي قبل عبدالرحمن ، ودفن في بلنجر ثمّ أخذ الراية أخوه سلمان بن ربيعة فلم يزل يقاتل إلى أن فتح الله على يديه ثمّ سار بجيشه خلف بلنجر فقُتل في تلك الواقعة أربعة آلاف من المسلمين ، وقتل سلمان بن ربيعة في قصّة طويلة. وكان زهير بن القين في تلك الحروف رضي الله تعالى عنه غير أنّه لم يكن مع عليّ بن أبي طالب في حروبه الثلاثة وكان عثمانيّاً ، إنّما الأُمور خواتيمها ، فختم الله له بالشهادة رضي الله تعالى عنه. (منه)</w:t>
      </w:r>
    </w:p>
    <w:p w:rsidR="000E7458" w:rsidRDefault="000E7458" w:rsidP="005D29DB">
      <w:pPr>
        <w:pStyle w:val="libFootnote0"/>
        <w:rPr>
          <w:rtl/>
        </w:rPr>
      </w:pPr>
      <w:r>
        <w:rPr>
          <w:rFonts w:hint="cs"/>
          <w:rtl/>
        </w:rPr>
        <w:t>(2) داخل الرواية الدرّ النظيم كلام ليس منه ونحن ميّزنا روايته بوضع أقواس صغيرة لحصر كلام الدرّ النظيم بينها ـ المترجم. راجع الدرّ النظيم ، ص 548 ؛ وعزاه إلى الإرشاد ، ج 1 ص 221.</w:t>
      </w:r>
    </w:p>
    <w:p w:rsidR="000E7458" w:rsidRDefault="000E7458" w:rsidP="00D3353C">
      <w:pPr>
        <w:pStyle w:val="libNormal"/>
        <w:rPr>
          <w:rtl/>
        </w:rPr>
      </w:pPr>
      <w:r>
        <w:rPr>
          <w:rtl/>
        </w:rPr>
        <w:br w:type="page"/>
      </w:r>
      <w:r>
        <w:rPr>
          <w:rFonts w:hint="cs"/>
          <w:rtl/>
        </w:rPr>
        <w:lastRenderedPageBreak/>
        <w:t xml:space="preserve">وفي رواية أعثم الكوفي أنّ زوجة زهير </w:t>
      </w:r>
      <w:r>
        <w:rPr>
          <w:rtl/>
        </w:rPr>
        <w:t>«</w:t>
      </w:r>
      <w:r>
        <w:rPr>
          <w:rFonts w:hint="cs"/>
          <w:rtl/>
        </w:rPr>
        <w:t>ديلم</w:t>
      </w:r>
      <w:r>
        <w:rPr>
          <w:rtl/>
        </w:rPr>
        <w:t xml:space="preserve">» </w:t>
      </w:r>
      <w:r>
        <w:rPr>
          <w:rFonts w:hint="cs"/>
          <w:rtl/>
        </w:rPr>
        <w:t xml:space="preserve">قالت له : أنت تقاتل مع ابن المرتضى وأنا أُواسي ابنة المصطفى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المرحوم فرهاد ميرزا في القمقام : وكانت زوجته معه حتّى شهادته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وروي في عاشر البحار أنّ (عسكر) الإمام لمّا بلغ ذا حسم خطب الإمام هذه الخطبة ، فحمد الله وأثنى عليه وذكر جدّه رسول الله </w:t>
      </w:r>
      <w:r w:rsidRPr="00D3353C">
        <w:rPr>
          <w:rStyle w:val="libAlaemChar"/>
          <w:rFonts w:hint="cs"/>
          <w:rtl/>
        </w:rPr>
        <w:t>صلى‌الله‌عليه‌وآله</w:t>
      </w:r>
      <w:r>
        <w:rPr>
          <w:rFonts w:hint="cs"/>
          <w:rtl/>
        </w:rPr>
        <w:t xml:space="preserve"> ثمّ قال : إنّه قد نزل بنا من الأمر ما ترون ، وإنّ الدنيا قد تغيّرت وتنكّرت ، وأدبر معروفها ولم يبق منها إلّا صبابة كصبابة الإناء ، وخسيس عيش كالمرعى الوبيل ، ألا ترون إلى الحقّ لا يعمل به ، وإلى الباطل لا يتناهى عنه ، ليرغب المؤمن في لقاء الله حقّاً حقّاً ، فإنّي لا أرى الموت إلّا سعادة والحياة مع الظالمين إلّا برماً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قال : ووثب هلال بن نافع البجلي فقال : والله ما كرهنا ربّنا وإنّا على نيّاتنا وبصائرنا نوالي من والاك ونعادي من عاداك.</w:t>
      </w:r>
    </w:p>
    <w:p w:rsidR="000E7458" w:rsidRDefault="000E7458" w:rsidP="00D3353C">
      <w:pPr>
        <w:pStyle w:val="libNormal"/>
        <w:rPr>
          <w:rtl/>
        </w:rPr>
      </w:pPr>
      <w:r>
        <w:rPr>
          <w:rFonts w:hint="cs"/>
          <w:rtl/>
        </w:rPr>
        <w:t>وقام برير بن حضير فقال : والله يا ابن رسول الله ، لقد منّ الله بك علينا نقاتل بين يديك فيقطع فيك أعضائنا ثمّ يكون جدّك شفيعاً يوم القيامة.</w:t>
      </w:r>
    </w:p>
    <w:p w:rsidR="000E7458" w:rsidRDefault="000E7458" w:rsidP="00D3353C">
      <w:pPr>
        <w:pStyle w:val="libNormal"/>
        <w:rPr>
          <w:rtl/>
        </w:rPr>
      </w:pPr>
      <w:r>
        <w:rPr>
          <w:rFonts w:hint="cs"/>
          <w:rtl/>
        </w:rPr>
        <w:t>ولمّا قطع الحر الطريق عليهم قال له زهير بن القين : (يابن رسول الله) إنّ قتال هؤلاء أهون علينا من قتال من يأتينا من بعدهم ، فلعمري ليأتينا من بعدهم ما لا قبل لنا به ، فقال له الحسين : ما كنت لأبدأهم بالقتال ، فقال له زهير بن القين : سِر بنا إلى هذه القرية حتّى ننزلها فإنّها حصينة وهي على شاطئ الفرات فإن منعونا</w:t>
      </w:r>
    </w:p>
    <w:p w:rsidR="000E7458" w:rsidRPr="00324046" w:rsidRDefault="000E7458" w:rsidP="00636EDF">
      <w:pPr>
        <w:pStyle w:val="libLine"/>
        <w:rPr>
          <w:rStyle w:val="libFootnotenumChar"/>
          <w:rtl/>
        </w:rPr>
      </w:pPr>
      <w:r>
        <w:rPr>
          <w:rFonts w:hint="cs"/>
          <w:rtl/>
        </w:rPr>
        <w:t>__________________</w:t>
      </w:r>
    </w:p>
    <w:p w:rsidR="000E7458" w:rsidRDefault="000E7458" w:rsidP="005D29DB">
      <w:pPr>
        <w:pStyle w:val="libFootnote0"/>
        <w:rPr>
          <w:rtl/>
        </w:rPr>
      </w:pPr>
      <w:r>
        <w:rPr>
          <w:rFonts w:hint="cs"/>
          <w:rtl/>
        </w:rPr>
        <w:t>(1) لم أعثر عليها في موضعها من كتاب الفتوح ولم يعزها المؤلّف إلى كتاب غيره.</w:t>
      </w:r>
    </w:p>
    <w:p w:rsidR="000E7458" w:rsidRDefault="000E7458" w:rsidP="005D29DB">
      <w:pPr>
        <w:pStyle w:val="libFootnote0"/>
        <w:rPr>
          <w:rtl/>
        </w:rPr>
      </w:pPr>
      <w:r>
        <w:rPr>
          <w:rFonts w:hint="cs"/>
          <w:rtl/>
        </w:rPr>
        <w:t>(2) عبارة القمقام كما يلي : وقيل : رافقته المرأة إلى كربلاء ولم تفارقه حتّى استشهد. (قمقام زخّار ، ترجمة وتحقيق محمّد شعاع فاخر ، ج 1 ص 474 ط الشريف الرضي ـ قم).</w:t>
      </w:r>
    </w:p>
    <w:p w:rsidR="000E7458" w:rsidRDefault="000E7458" w:rsidP="005D29DB">
      <w:pPr>
        <w:pStyle w:val="libFootnote0"/>
        <w:rPr>
          <w:rtl/>
        </w:rPr>
      </w:pPr>
      <w:r>
        <w:rPr>
          <w:rFonts w:hint="cs"/>
          <w:rtl/>
        </w:rPr>
        <w:t xml:space="preserve">(3) هذه الخطبة وردت في ج 44 ص 381 وليس فيها ذكر لذى حسم ، نعم ذكر ملجأ اسمه ذو جشم نقلاً عن كتاب اللهوف ص 69 و 70 وذلك في لقائه </w:t>
      </w:r>
      <w:r w:rsidRPr="00D3353C">
        <w:rPr>
          <w:rStyle w:val="libAlaemChar"/>
          <w:rFonts w:hint="cs"/>
          <w:rtl/>
        </w:rPr>
        <w:t>عليه‌السلام</w:t>
      </w:r>
      <w:r>
        <w:rPr>
          <w:rFonts w:hint="cs"/>
          <w:rtl/>
        </w:rPr>
        <w:t xml:space="preserve"> مع الحر.</w:t>
      </w:r>
    </w:p>
    <w:p w:rsidR="000E7458" w:rsidRDefault="000E7458" w:rsidP="005E6EBE">
      <w:pPr>
        <w:pStyle w:val="libNormal0"/>
        <w:rPr>
          <w:rtl/>
        </w:rPr>
      </w:pPr>
      <w:r>
        <w:rPr>
          <w:rtl/>
        </w:rPr>
        <w:br w:type="page"/>
      </w:r>
      <w:r>
        <w:rPr>
          <w:rFonts w:hint="cs"/>
          <w:rtl/>
        </w:rPr>
        <w:lastRenderedPageBreak/>
        <w:t xml:space="preserve">قاتلناهم ، فقال الحسين </w:t>
      </w:r>
      <w:r w:rsidRPr="00D3353C">
        <w:rPr>
          <w:rStyle w:val="libAlaemChar"/>
          <w:rFonts w:hint="cs"/>
          <w:rtl/>
        </w:rPr>
        <w:t>عليه‌السلام</w:t>
      </w:r>
      <w:r>
        <w:rPr>
          <w:rFonts w:hint="cs"/>
          <w:rtl/>
        </w:rPr>
        <w:t xml:space="preserve"> : فأيّة قرية هي؟ قال : هي العقر.</w:t>
      </w:r>
    </w:p>
    <w:p w:rsidR="000E7458" w:rsidRDefault="000E7458" w:rsidP="00D3353C">
      <w:pPr>
        <w:pStyle w:val="libNormal"/>
        <w:rPr>
          <w:rtl/>
        </w:rPr>
      </w:pPr>
      <w:r>
        <w:rPr>
          <w:rFonts w:hint="cs"/>
          <w:rtl/>
        </w:rPr>
        <w:t xml:space="preserve">وفي الماقب : قال الزهير : فسر بنا حتّى ننزل بكربلاء فإنّها على شاطئ الفرات فنكون هنالك فإن قاتلونا قاتلناهم ، واستعنّا الله عليهم ، قال : فدمعت عين الحسين </w:t>
      </w:r>
      <w:r w:rsidRPr="00D3353C">
        <w:rPr>
          <w:rStyle w:val="libAlaemChar"/>
          <w:rFonts w:hint="cs"/>
          <w:rtl/>
        </w:rPr>
        <w:t>عليه‌السلام</w:t>
      </w:r>
      <w:r>
        <w:rPr>
          <w:rFonts w:hint="cs"/>
          <w:rtl/>
        </w:rPr>
        <w:t xml:space="preserve"> ثمّ قال : اللهمّ إنّي أعوذ بك من الكرب والبلاء (ونزل الحسين في موضعه) ...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لعلّ الذي خوّفتنا في أمامنا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يصادفه في أهل المتخوّف</w:t>
            </w:r>
            <w:r w:rsidRPr="0056307F">
              <w:rPr>
                <w:rStyle w:val="libPoemTiniChar0"/>
                <w:rtl/>
              </w:rPr>
              <w:br/>
              <w:t> </w:t>
            </w:r>
          </w:p>
        </w:tc>
      </w:tr>
    </w:tbl>
    <w:p w:rsidR="000E7458" w:rsidRDefault="000E7458" w:rsidP="00F25EC1">
      <w:pPr>
        <w:pStyle w:val="libCenter"/>
        <w:rPr>
          <w:rtl/>
          <w:lang w:bidi="fa-IR"/>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نحن بنو الموت فما بالنا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نعاف ما لا بدّ من شربه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تبخل أيدينا بأرواحنا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زمان وهي في كسبه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فهذه الأرواح من حوّه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وهذه الأجسام من تربه </w:t>
            </w:r>
            <w:r w:rsidRPr="00324046">
              <w:rPr>
                <w:rStyle w:val="libFootnotenumChar"/>
                <w:rFonts w:hint="cs"/>
                <w:rtl/>
              </w:rPr>
              <w:t>(2)</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بتو دل بستگان نه نفس پرستيم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بنده</w:t>
            </w:r>
            <w:r>
              <w:rPr>
                <w:rtl/>
              </w:rPr>
              <w:t>ٴ</w:t>
            </w:r>
            <w:r>
              <w:rPr>
                <w:rFonts w:hint="cs"/>
                <w:rtl/>
              </w:rPr>
              <w:t xml:space="preserve"> شاهيم ودلخوشيم که هستيم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خار ملامت به پاى دل نخليديم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 بلاى تو بسينه شکستيم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طاير قدسيم زآشيانه ريده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کوى تو را آشيانه ديديم نشستيم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عارف عامى فکار فکر پريشند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بغند تو زدام غم هله هستيم</w:t>
            </w:r>
            <w:r w:rsidRPr="0056307F">
              <w:rPr>
                <w:rStyle w:val="libPoemTiniChar0"/>
                <w:rtl/>
              </w:rPr>
              <w:br/>
              <w:t> </w:t>
            </w:r>
          </w:p>
        </w:tc>
      </w:tr>
    </w:tbl>
    <w:p w:rsidR="000E7458" w:rsidRDefault="000E7458" w:rsidP="00D3353C">
      <w:pPr>
        <w:pStyle w:val="libNormal"/>
        <w:rPr>
          <w:rtl/>
          <w:lang w:bidi="fa-IR"/>
        </w:rPr>
      </w:pPr>
      <w:r>
        <w:rPr>
          <w:rFonts w:hint="cs"/>
          <w:rtl/>
        </w:rPr>
        <w:t>الإلمام بالشعر 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نحن رهنا القلب في حبّكم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 عبدنا النفس في حبّكم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وعبدكم جذلان من أسره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يبتغي الفكاك من أسركم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نلم القب على ودّه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الصدور انكسرت نبلكم</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بحار الأنوار ، ج 44 ص 381 نقلاً عن المناقب.</w:t>
      </w:r>
    </w:p>
    <w:p w:rsidR="000E7458" w:rsidRDefault="000E7458" w:rsidP="005D29DB">
      <w:pPr>
        <w:pStyle w:val="libFootnote0"/>
        <w:rPr>
          <w:rtl/>
        </w:rPr>
      </w:pPr>
      <w:r>
        <w:rPr>
          <w:rFonts w:hint="cs"/>
          <w:rtl/>
        </w:rPr>
        <w:t>(2) هذه الأبيات الثلاثة من شعر المتنبّي ذكرها في أعيان الشيعة ، ج 2 ص 538 وأوّلها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لا بدّ للإنسان من ضجعة</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لا تقلب المضجع عن جنبه</w:t>
            </w:r>
            <w:r w:rsidRPr="0056307F">
              <w:rPr>
                <w:rStyle w:val="libPoemTiniChar0"/>
                <w:rtl/>
              </w:rPr>
              <w:br/>
              <w:t> </w:t>
            </w:r>
          </w:p>
        </w:tc>
      </w:tr>
    </w:tbl>
    <w:p w:rsidR="000E7458" w:rsidRPr="0037006E" w:rsidRDefault="000E7458" w:rsidP="00720ABC">
      <w:pPr>
        <w:pStyle w:val="libFootnote"/>
        <w:rPr>
          <w:rtl/>
        </w:rPr>
      </w:pPr>
      <w:r>
        <w:rPr>
          <w:rFonts w:hint="cs"/>
          <w:rtl/>
        </w:rPr>
        <w:t xml:space="preserve"> ..</w:t>
      </w:r>
      <w:r w:rsidRPr="0037006E">
        <w:rPr>
          <w:rFonts w:hint="cs"/>
          <w:rtl/>
        </w:rPr>
        <w:t xml:space="preserve"> الخ.</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طائر قدس نام عُشّه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وسعده الغامر من سعدكم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لمّا رأى الراحة في حيّكم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طار ليبنى العشّ في حيّكم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أجمل الوقوع في فخّكم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لأنّ قدس الحقّ من قدسكم</w:t>
            </w:r>
            <w:r w:rsidRPr="0056307F">
              <w:rPr>
                <w:rStyle w:val="libPoemTiniChar0"/>
                <w:rtl/>
              </w:rPr>
              <w:br/>
              <w:t> </w:t>
            </w:r>
          </w:p>
        </w:tc>
      </w:tr>
    </w:tbl>
    <w:p w:rsidR="000E7458" w:rsidRDefault="000E7458" w:rsidP="00D3353C">
      <w:pPr>
        <w:pStyle w:val="libNormal"/>
        <w:rPr>
          <w:rtl/>
        </w:rPr>
      </w:pPr>
      <w:r>
        <w:rPr>
          <w:rFonts w:hint="cs"/>
          <w:rtl/>
        </w:rPr>
        <w:t>وتقدّم في ترجمة حبيب بن مظاهر عصر التاسع من المحرّم حين ختم حبيب كلامه بدأ زهير الحديث معهم لمّا ردّ عزرة بن قيس على حبيب قائلاً : إنّك تزكّي نفسك يا حبيب ، فقال : بل الله زكّاها وأنعم عليه بالهداية بلا شكّ أو شبهة ، اتّق الله يا عزرة إنّي لك ناصح مشفق ، وإنّي أُقسم بالله العظيم أنّك تعين الظالمين الضالّين وأهل الضلال وتقاتل النفوس الزكيّة.</w:t>
      </w:r>
    </w:p>
    <w:p w:rsidR="000E7458" w:rsidRDefault="000E7458" w:rsidP="00D3353C">
      <w:pPr>
        <w:pStyle w:val="libNormal"/>
        <w:rPr>
          <w:rtl/>
        </w:rPr>
      </w:pPr>
      <w:r>
        <w:rPr>
          <w:rFonts w:hint="cs"/>
          <w:rtl/>
        </w:rPr>
        <w:t>فقال له عزرة بن قيس : ما عهدناك من شيعة أهل هذا البيت وإنّما كنت لعثمان شيعة ولحزبه متّبع.</w:t>
      </w:r>
    </w:p>
    <w:p w:rsidR="000E7458" w:rsidRDefault="000E7458" w:rsidP="00D3353C">
      <w:pPr>
        <w:pStyle w:val="libNormal"/>
        <w:rPr>
          <w:rtl/>
        </w:rPr>
      </w:pPr>
      <w:r>
        <w:rPr>
          <w:rFonts w:hint="cs"/>
          <w:rtl/>
        </w:rPr>
        <w:t xml:space="preserve">فقال له زهير : ألا يدلّك موقفي هذا على موالاتهم ، والله ما كتبت إليه بالنصرة ولكن جمعني وإيّاه الطريق فذكرت مقامه من رسول الله </w:t>
      </w:r>
      <w:r w:rsidRPr="00D3353C">
        <w:rPr>
          <w:rStyle w:val="libAlaemChar"/>
          <w:rFonts w:hint="cs"/>
          <w:rtl/>
        </w:rPr>
        <w:t>صلى‌الله‌عليه‌وآله</w:t>
      </w:r>
      <w:r>
        <w:rPr>
          <w:rFonts w:hint="cs"/>
          <w:rtl/>
        </w:rPr>
        <w:t xml:space="preserve"> وقربه منه فرأيت نصرته فرضاً عليّ واجباً ليكون جدّه شفيعاً لي يوم القيامة ، وحفظت من وصيّة رسول الله فيه ما ضيّعتموه.</w:t>
      </w:r>
    </w:p>
    <w:p w:rsidR="000E7458" w:rsidRDefault="000E7458" w:rsidP="00D3353C">
      <w:pPr>
        <w:pStyle w:val="libNormal"/>
        <w:rPr>
          <w:rtl/>
        </w:rPr>
      </w:pPr>
      <w:r>
        <w:rPr>
          <w:rFonts w:hint="cs"/>
          <w:rtl/>
        </w:rPr>
        <w:t>قال الرواي : فلمّا بلغوا هذا الحدّ عاد أبو الفضل يطلب منهم المهلة سواد الليلة فأتمر الجند فيما بينهم ثمّ رضوا بتأخير الحرب ليلة واحدة.</w:t>
      </w:r>
    </w:p>
    <w:p w:rsidR="000E7458" w:rsidRDefault="000E7458" w:rsidP="00980F48">
      <w:pPr>
        <w:pStyle w:val="libBold1"/>
        <w:rPr>
          <w:rtl/>
        </w:rPr>
      </w:pPr>
      <w:r>
        <w:rPr>
          <w:rFonts w:hint="cs"/>
          <w:rtl/>
        </w:rPr>
        <w:t>زهير وليلة عاشوراء</w:t>
      </w:r>
    </w:p>
    <w:p w:rsidR="000E7458" w:rsidRDefault="000E7458" w:rsidP="00D3353C">
      <w:pPr>
        <w:pStyle w:val="libNormal"/>
        <w:rPr>
          <w:rtl/>
        </w:rPr>
      </w:pPr>
      <w:r>
        <w:rPr>
          <w:rFonts w:hint="cs"/>
          <w:rtl/>
        </w:rPr>
        <w:t>خطب الإمام الحسين أصحابه ليلة عاشوراء فقال بعد أن أثنى على الله أحسن الثناء : أحمده على السرّاء والضرّاء ، اللهمّ إنّي أحمدك على أن أكرمتنا بالنبوّة وعلّمتنا القرآن ، وفقّهتنا في الدين ، وجعلت لنا أسماعاً وأبصاراً وأفئدة فاجعلنا من الشاكرين.</w:t>
      </w:r>
    </w:p>
    <w:p w:rsidR="000E7458" w:rsidRDefault="000E7458" w:rsidP="00D3353C">
      <w:pPr>
        <w:pStyle w:val="libNormal"/>
        <w:rPr>
          <w:rtl/>
        </w:rPr>
      </w:pPr>
      <w:r>
        <w:rPr>
          <w:rtl/>
        </w:rPr>
        <w:br w:type="page"/>
      </w:r>
      <w:r>
        <w:rPr>
          <w:rFonts w:hint="cs"/>
          <w:rtl/>
        </w:rPr>
        <w:lastRenderedPageBreak/>
        <w:t>أمّا بعد ، فإنّي لا أعلم أصحاباً أوفى ولا خيراً من أصحابي ، ولا أهل بيت أبرّ ولا أوصل من أهل بيتي ، فجزاكم الله عنّي خيراً ، ألا وإنّي لأظنّ يوماً لنا من هؤلاء ، ألا وإنّي قد أذنت لكم بالانصراف فانطلقوا جميعاً أنتم في حلّ من بيعتي ، ليس عليكم حرج منّي ولا ذمام ، هذا الليل قد غشيكم فاتّخذوه جملاً ، وليأخذ كلّ رجل منكم بيد رجل من أهل بيتي وتفرّقوا في سواد هذا الليل وذروني وهؤلاء القوم فإنّهم لا يريدون غيري (أنتم انجوا بأنفسكم فإنّ الليل ستّير ، والحرّ غير هجير ، والطريق لكم غير خطير).</w:t>
      </w:r>
    </w:p>
    <w:p w:rsidR="000E7458" w:rsidRDefault="000E7458" w:rsidP="00D3353C">
      <w:pPr>
        <w:pStyle w:val="libNormal"/>
        <w:rPr>
          <w:rtl/>
        </w:rPr>
      </w:pPr>
      <w:r>
        <w:rPr>
          <w:rFonts w:hint="cs"/>
          <w:rtl/>
        </w:rPr>
        <w:t xml:space="preserve">فقام زهير بن القين وقال : يا سيّدي ، والله لوددت أنّي قُتِلت ثمّ نُشِرت ثمّ قُتلت حتّى أُقتل هكذا ألف مرّة وإنّ الله يدفع بذلك القتل عن نفسك وعن نفس هؤلاء الفتيان من أهل بيتك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زيارة الناحية : </w:t>
      </w:r>
      <w:r>
        <w:rPr>
          <w:rtl/>
        </w:rPr>
        <w:t>«</w:t>
      </w:r>
      <w:r>
        <w:rPr>
          <w:rFonts w:hint="cs"/>
          <w:rtl/>
        </w:rPr>
        <w:t xml:space="preserve">السلام على زهير بن القين البجلي ، القائل للحسين </w:t>
      </w:r>
      <w:r w:rsidRPr="00D3353C">
        <w:rPr>
          <w:rStyle w:val="libAlaemChar"/>
          <w:rFonts w:hint="cs"/>
          <w:rtl/>
        </w:rPr>
        <w:t>عليه‌السلام</w:t>
      </w:r>
      <w:r>
        <w:rPr>
          <w:rFonts w:hint="cs"/>
          <w:rtl/>
        </w:rPr>
        <w:t xml:space="preserve"> وقد أذن له في الانصراف : لا والله لا يكون ذلك أبداً ، أأترك ابن رسول الله </w:t>
      </w:r>
      <w:r w:rsidRPr="00D3353C">
        <w:rPr>
          <w:rStyle w:val="libAlaemChar"/>
          <w:rFonts w:hint="cs"/>
          <w:rtl/>
        </w:rPr>
        <w:t>صلى‌الله‌عليه‌وآله</w:t>
      </w:r>
      <w:r>
        <w:rPr>
          <w:rFonts w:hint="cs"/>
          <w:rtl/>
        </w:rPr>
        <w:t xml:space="preserve"> أسيراً في يد الأعداء وأنجو ، لا أراني الله ذلك اليوم أبداً</w:t>
      </w:r>
      <w:r>
        <w:rPr>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من قصيدة فاخرة للسيّد حيدر الحلّي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بنفسي وآبائي نفوساً أبيّة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يجرّعها كأس المنيّة مترف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تطلّ بأسياف الضلال دمائهم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وتلغى وصايا الله فيهم وتحذف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وهم خير من تحت السماء بأسرهم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وأكرم من فوق السماء وأشرف</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ذكر البحار شطراً من ذلك ج 44 ص 393 ومثله العوالم ، ص 243 ؛ لواعج الأشجان ، ص 118 ؛ موسوعة كلمات الحسين ، ص 479 ، ولم أعثر على سياق المؤلّف فيها ولا في غيرها وأحسب الزيادة التي وضعتها بين قوسين مقحمة في النصّ وليست منه.</w:t>
      </w:r>
    </w:p>
    <w:p w:rsidR="000E7458" w:rsidRDefault="000E7458" w:rsidP="005D29DB">
      <w:pPr>
        <w:pStyle w:val="libFootnote0"/>
        <w:rPr>
          <w:rtl/>
        </w:rPr>
      </w:pPr>
      <w:r>
        <w:rPr>
          <w:rFonts w:hint="cs"/>
          <w:rtl/>
        </w:rPr>
        <w:t xml:space="preserve">(2) إقبال السيّد ابن طاووس عن الشيخ الصالح أبي منصور بن عبدالمنعم بن النعمان البغدادي </w:t>
      </w:r>
      <w:r w:rsidRPr="00D3353C">
        <w:rPr>
          <w:rStyle w:val="libAlaemChar"/>
          <w:rFonts w:hint="cs"/>
          <w:rtl/>
        </w:rPr>
        <w:t>رحمه‌الله</w:t>
      </w:r>
      <w:r>
        <w:rPr>
          <w:rFonts w:hint="cs"/>
          <w:rtl/>
        </w:rPr>
        <w:t xml:space="preserve"> ، قال : خرج من الناحية سنة اثنتين وخمسين ومائتين ... راجع العوالم ، ص 327.</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وهم يكشفون الخطب لا السيف في الـ</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ـوغى بأمضى شبا منهم ولا هو أرهف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هتف الداعي بهم يوم من 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الفوارس أفواه الضبا تترشّف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أجابوا ببيض طائعاً يغضب القضا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حيث شائت ما يزال يصرف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تحتها الآجال تسري وقوفها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لواء من النصر الإلهي يرفرف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لهم سطوات تملأ الدهر دهشة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وتنبثّ مها الشمّ والأرض ترجف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عجبت لقوم ملأ أدراعهم 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وملأ ردائيهم تُقًى وتعفّف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هُداة أجابوا داعي الله فانتهى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بهم لقصور في ذُرى الشهد أشرف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فأيّة نفس ليس تذهب حسرة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عليهم وقلب بالأسى ليس يتلف .. </w:t>
            </w:r>
            <w:r w:rsidRPr="00324046">
              <w:rPr>
                <w:rStyle w:val="libFootnotenumChar"/>
                <w:rFonts w:hint="cs"/>
                <w:rtl/>
              </w:rPr>
              <w:t>(1)</w:t>
            </w:r>
            <w:r w:rsidRPr="0056307F">
              <w:rPr>
                <w:rStyle w:val="libPoemTiniChar0"/>
                <w:rtl/>
              </w:rPr>
              <w:br/>
              <w:t> </w:t>
            </w:r>
          </w:p>
        </w:tc>
      </w:tr>
    </w:tbl>
    <w:p w:rsidR="000E7458" w:rsidRDefault="000E7458" w:rsidP="00980F48">
      <w:pPr>
        <w:pStyle w:val="libBold1"/>
        <w:rPr>
          <w:rtl/>
        </w:rPr>
      </w:pPr>
      <w:r>
        <w:rPr>
          <w:rFonts w:hint="cs"/>
          <w:rtl/>
        </w:rPr>
        <w:t>خطبة زهير وشهادته</w:t>
      </w:r>
    </w:p>
    <w:p w:rsidR="000E7458" w:rsidRDefault="000E7458" w:rsidP="00D3353C">
      <w:pPr>
        <w:pStyle w:val="libNormal"/>
        <w:rPr>
          <w:rtl/>
        </w:rPr>
      </w:pPr>
      <w:r>
        <w:rPr>
          <w:rFonts w:hint="cs"/>
          <w:rtl/>
        </w:rPr>
        <w:t xml:space="preserve">قال أبو مخنف : فحدّثني عليّ بن حنظلة الشبامي (وعلى هذا من المؤرخين وأبوه من شهداء كربلاء وقد مرّت ترجمته آنفاً) عن رجل من قومه شهد مقتل الحسين حين قُتل يقال له : كثير بن عبدالله الشعبي (وهو قاتل زهير </w:t>
      </w:r>
      <w:r w:rsidRPr="00D3353C">
        <w:rPr>
          <w:rStyle w:val="libAlaemChar"/>
          <w:rFonts w:hint="cs"/>
          <w:rtl/>
        </w:rPr>
        <w:t>عليه‌السلام</w:t>
      </w:r>
      <w:r>
        <w:rPr>
          <w:rFonts w:hint="cs"/>
          <w:rtl/>
        </w:rPr>
        <w:t xml:space="preserve">) قال : لمّا زحفنا قبل الحسين </w:t>
      </w:r>
      <w:r w:rsidRPr="00D3353C">
        <w:rPr>
          <w:rStyle w:val="libAlaemChar"/>
          <w:rFonts w:hint="cs"/>
          <w:rtl/>
        </w:rPr>
        <w:t>عليه‌السلام</w:t>
      </w:r>
      <w:r>
        <w:rPr>
          <w:rFonts w:hint="cs"/>
          <w:rtl/>
        </w:rPr>
        <w:t xml:space="preserve"> خرج إلينا زهير بن القين على فرس له ذنوب ، شاك في السلاح ، فقال : يا أهل الكوفة ، نذار لكم من عذاب الله نذار ، إنّ حقّاً على المسلم نصيحة أخيه المسلم ونحن حتّى الآن إخوة (و) على دين واحد ، وملّة واحدة ما لم يقع بيننا وبينكم السيف ، وأنتم للنصيحة منّا أهل ، فإذا وقع السيف انقطعت العصمة وكنّا أُمّة وأنتم أُمّة (وكنتم أُمّة) ، إنّ الله قد ابتلانا وإيّاكم بذرّيّة نبيّه محمّد </w:t>
      </w:r>
      <w:r w:rsidRPr="00D3353C">
        <w:rPr>
          <w:rStyle w:val="libAlaemChar"/>
          <w:rFonts w:hint="cs"/>
          <w:rtl/>
        </w:rPr>
        <w:t>صلى‌الله‌عليه‌وآله</w:t>
      </w:r>
      <w:r>
        <w:rPr>
          <w:rFonts w:hint="cs"/>
          <w:rtl/>
        </w:rPr>
        <w:t xml:space="preserve"> لينظر ما نحن وأنتم عاملون ، إنّا ندعوكم إلى نصرهم وخذلان الطاغية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 قصيدة له أوّلها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على كلّ واد دمع عينيك ينزف</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وما كلّ واد جُزت فيه المعرّف</w:t>
            </w:r>
            <w:r w:rsidRPr="0056307F">
              <w:rPr>
                <w:rStyle w:val="libPoemTiniChar0"/>
                <w:rtl/>
              </w:rPr>
              <w:br/>
              <w:t> </w:t>
            </w:r>
          </w:p>
        </w:tc>
      </w:tr>
    </w:tbl>
    <w:p w:rsidR="000E7458" w:rsidRPr="005910F6" w:rsidRDefault="000E7458" w:rsidP="00720ABC">
      <w:pPr>
        <w:pStyle w:val="libFootnote"/>
        <w:rPr>
          <w:rtl/>
        </w:rPr>
      </w:pPr>
      <w:r w:rsidRPr="005910F6">
        <w:rPr>
          <w:rFonts w:hint="cs"/>
          <w:rtl/>
        </w:rPr>
        <w:t>الدرّ النضيد ، ص 218.</w:t>
      </w:r>
    </w:p>
    <w:p w:rsidR="000E7458" w:rsidRDefault="000E7458" w:rsidP="005E6EBE">
      <w:pPr>
        <w:pStyle w:val="libNormal0"/>
        <w:rPr>
          <w:rtl/>
        </w:rPr>
      </w:pPr>
      <w:r>
        <w:rPr>
          <w:rtl/>
        </w:rPr>
        <w:br w:type="page"/>
      </w:r>
      <w:r>
        <w:rPr>
          <w:rFonts w:hint="cs"/>
          <w:rtl/>
        </w:rPr>
        <w:lastRenderedPageBreak/>
        <w:t>عبيدالله بن زياد ، فإنّكم لا تدركون منهما إلّا بسوء عمر سلطانهما كلّه (إلّا السوء عمر سلطانهما كلّه) ليسملان (إنّهما يسملان) أعينكم ، ويقطعان أيديكم وأرجلكم ، ويمثّلان بكم ، ويرفعانكم على جذوع النحل ، ويقتلان أماثلكم وقرّائكم أمثال عجر بن عدي (الكندري ـ كذا) وأصحابه ، وهاني بن عروة وأشباهه.</w:t>
      </w:r>
    </w:p>
    <w:p w:rsidR="000E7458" w:rsidRDefault="000E7458" w:rsidP="00D3353C">
      <w:pPr>
        <w:pStyle w:val="libNormal"/>
        <w:rPr>
          <w:rtl/>
        </w:rPr>
      </w:pPr>
      <w:r>
        <w:rPr>
          <w:rFonts w:hint="cs"/>
          <w:rtl/>
        </w:rPr>
        <w:t>قال : فسبّوه وأثنوا على عبيدالله بن زياد ودعوا له (على عبيدالله وأبيه) وقالوا : والله نبرح حتّى نقتل صاحبك ومن معه أو نبعث به وبأصحابه إلى الأمير عبيدالله سلماً.</w:t>
      </w:r>
    </w:p>
    <w:p w:rsidR="000E7458" w:rsidRDefault="000E7458" w:rsidP="00D3353C">
      <w:pPr>
        <w:pStyle w:val="libNormal"/>
        <w:rPr>
          <w:rtl/>
        </w:rPr>
      </w:pPr>
      <w:r>
        <w:rPr>
          <w:rFonts w:hint="cs"/>
          <w:rtl/>
        </w:rPr>
        <w:t>فقال لهم (زهير) : عباد الله ، إنّ ولد فاطمة رضوان الله عليها أحقّ بالودّ والنصر من ابن سميّة ، فإن لم تنصروهم فأُعيذكم بالله أن تقتلوهم فخلّوا بين الرجل وبين ابن عمّه يزيد فلعمري إنّ يزيد ليرضى من طاعتكم بدون قتل الحسين (فخلّوا بينه وبين يزيد فلعمري إنّه ليرضى من طاغيتكم).</w:t>
      </w:r>
    </w:p>
    <w:p w:rsidR="000E7458" w:rsidRDefault="000E7458" w:rsidP="00D3353C">
      <w:pPr>
        <w:pStyle w:val="libNormal"/>
        <w:rPr>
          <w:rtl/>
        </w:rPr>
      </w:pPr>
      <w:r>
        <w:rPr>
          <w:rFonts w:hint="cs"/>
          <w:rtl/>
        </w:rPr>
        <w:t>قال فرماه شمر لعنه الله بسهم وقال (له) : اسكت أسكت الله نأمتك (فقد) أبرمتنا بكثرة كلامك.</w:t>
      </w:r>
    </w:p>
    <w:p w:rsidR="000E7458" w:rsidRDefault="000E7458" w:rsidP="00D3353C">
      <w:pPr>
        <w:pStyle w:val="libNormal"/>
        <w:rPr>
          <w:rtl/>
        </w:rPr>
      </w:pPr>
      <w:r>
        <w:rPr>
          <w:rFonts w:hint="cs"/>
          <w:rtl/>
        </w:rPr>
        <w:t>فقال له زهير : يا ابن البوّال على عقبيه ، ما إيّاك أُخاطب (ما أنا أُخاطبك) إنّما أنت بهيمة ، والله ما أظنّك تحكم من كتاب الله آيتين ، فأبشر بالخزي يوم القيامة والعذاب الأليم.</w:t>
      </w:r>
    </w:p>
    <w:p w:rsidR="000E7458" w:rsidRDefault="000E7458" w:rsidP="00D3353C">
      <w:pPr>
        <w:pStyle w:val="libNormal"/>
        <w:rPr>
          <w:rtl/>
        </w:rPr>
      </w:pPr>
      <w:r>
        <w:rPr>
          <w:rFonts w:hint="cs"/>
          <w:rtl/>
        </w:rPr>
        <w:t>فقال له شمر : إنّ الله قاتلك وصاحبك عن ساعة.</w:t>
      </w:r>
    </w:p>
    <w:p w:rsidR="000E7458" w:rsidRDefault="000E7458" w:rsidP="00D3353C">
      <w:pPr>
        <w:pStyle w:val="libNormal"/>
        <w:rPr>
          <w:rtl/>
        </w:rPr>
      </w:pPr>
      <w:r>
        <w:rPr>
          <w:rFonts w:hint="cs"/>
          <w:rtl/>
        </w:rPr>
        <w:t>قال (زهير) : أفبالموت تخوّفني؟! فوالله إنّ الموت معه أحبّ إليّ من الخلد معكم. قال : ثمّ أقبل (فأقبل) على الناس رافعاً صوته (وصاح بهم) فقال : عباد الله ، لا يغرّنّكم عن دينكم هذا الجلف الجافي وأشباهه ، فوالله لا تنال شفاعة محمّد قوماً أهراقوا (أهرقوا) دماء ذرّيّته وأهل بيته وقتلوا من نصرهم وذبّ عن حرمهم.</w:t>
      </w:r>
    </w:p>
    <w:p w:rsidR="000E7458" w:rsidRDefault="000E7458" w:rsidP="00D3353C">
      <w:pPr>
        <w:pStyle w:val="libNormal"/>
        <w:rPr>
          <w:rtl/>
        </w:rPr>
      </w:pPr>
      <w:r>
        <w:rPr>
          <w:rtl/>
        </w:rPr>
        <w:br w:type="page"/>
      </w:r>
      <w:r>
        <w:rPr>
          <w:rFonts w:hint="cs"/>
          <w:rtl/>
        </w:rPr>
        <w:lastRenderedPageBreak/>
        <w:t xml:space="preserve">قال : فناداه رجل فقال له : إنّ عبدالله يقول لك : أقبل فلعمري لئن كان مؤمن آل فرعون نصح لقومه وأبلغ في الدعاء لقد نصحت لهؤلاء وأبلغت لو نفع النصح والإبلاغ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ولمّا رأى عمرو بن الحجّاج الزبيدي أنّ كلّ رجل من أصحابه كلّما خرج إلى الميدان وقع فريسة لسيوف الأُسود الهائجة رفع عقيرته وصاح مغضباً : يا حمقى ، أتدرون من تقاتلون؟ إنّكم تقاتلون من ارتضعوا دَرّ الشجاعة ، وشربوا الماء من شفار السيوف ، احملوا عليهم حملة رجل واحد وقاتلوهم ولئن كانوا على قلّة عددهم وكثرة عددكم وقوّة المدد لكم يقتلون منكم هذه المقتلة ويعرضونكم للإبادة فعليكم أن تحموا الجيش على قتالهم وتحملوه على قتلهم ، فلو رميتموهم بالحجارة لأتيتم على آخرهم.</w:t>
      </w:r>
    </w:p>
    <w:p w:rsidR="000E7458" w:rsidRDefault="000E7458" w:rsidP="00D3353C">
      <w:pPr>
        <w:pStyle w:val="libNormal"/>
        <w:rPr>
          <w:rtl/>
        </w:rPr>
      </w:pPr>
      <w:r>
        <w:rPr>
          <w:rFonts w:hint="cs"/>
          <w:rtl/>
        </w:rPr>
        <w:t>ولمّا سمع ابن سعد قوله قال : هذا هو الرأي الصحيح الراجح ، ثمّ حمل عمرو بن الحجّاج من ناحية الفرات على ميمنة أصحاب الحسين ، وحمل الشمر على الميسرة وتتابعت الحملات ، وحمي الوطيس ، واستحرّ القتل فيهم ، وفتحت أفاعي الموت أشداقها ، وصرّ ذئب الأجل أسنانه ، وقامت الحرب على قدم وساق ، وفتح الأجل ذراعيه لاستقبال أرواح المقاتلين ، وكان أصحاب الحسين يتهافتون على المنيّة ولا تهافت العرّيس على حجلة الزفاف كأنّهم الأُسود الضارية هاجت على فرائسها ، وأغار الفرسان كأنّهم الرجوم هوت على شياطين ، وشتّت شمل جيش ابن سعد ذات اليمين وذات الشمال.</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مقتل أبي مخنف ، ص 119 وكان المؤلّف قد وضع النصّ العربي في الهامش وفيه زيادات عمّا في المقتل وضعناها بين قوسين كما أنّ الترجمة إلى الفارسيّة تخلّلتها كلمات هي من مقوّمات النثر الفارسي ولكنّها مفسدة للنثر العربي مثل : وعاد زهير للكلام مرّة أُخرى كالبحر المائج الخ ، وهذا القول يحسن من المترجم أن يأتي به لا ناقل النصّ.</w:t>
      </w:r>
    </w:p>
    <w:p w:rsidR="000E7458" w:rsidRDefault="000E7458" w:rsidP="00D3353C">
      <w:pPr>
        <w:pStyle w:val="libNormal"/>
        <w:rPr>
          <w:rtl/>
        </w:rPr>
      </w:pPr>
      <w:r>
        <w:rPr>
          <w:rtl/>
        </w:rPr>
        <w:br w:type="page"/>
      </w:r>
      <w:r>
        <w:rPr>
          <w:rFonts w:hint="cs"/>
          <w:rtl/>
        </w:rPr>
        <w:lastRenderedPageBreak/>
        <w:t xml:space="preserve">فأُصيب ابن سعد من هذا الوضع بالذهول فاستدعى الحصين بن نمير فأمره بتقديم خمسمائة من الرّماة ليرشقوا أصحاب الحسين </w:t>
      </w:r>
      <w:r w:rsidRPr="00D3353C">
        <w:rPr>
          <w:rStyle w:val="libAlaemChar"/>
          <w:rFonts w:hint="cs"/>
          <w:rtl/>
        </w:rPr>
        <w:t>عليه‌السلام</w:t>
      </w:r>
      <w:r>
        <w:rPr>
          <w:rFonts w:hint="cs"/>
          <w:rtl/>
        </w:rPr>
        <w:t xml:space="preserve"> بالنبل ، وحمل شمر بن ذي الجوشن كالذئب الجائع على سلالة أسد الله وخلاصة عالم الإمكان ، فاستقبلهم أصحابه </w:t>
      </w:r>
      <w:r w:rsidRPr="00D3353C">
        <w:rPr>
          <w:rStyle w:val="libAlaemChar"/>
          <w:rFonts w:hint="cs"/>
          <w:rtl/>
        </w:rPr>
        <w:t>عليه‌السلام</w:t>
      </w:r>
      <w:r>
        <w:rPr>
          <w:rFonts w:hint="cs"/>
          <w:rtl/>
        </w:rPr>
        <w:t xml:space="preserve"> على قلّة عددهم كالسيل المنحدر والنمر الشرس ، وهجموا عليهم وكلّ واحد منهم كأنّه القضاء الجاري من السماء ، والبلاء المفاجئ ، وصنعوا من القتلى سدوداً يحمون بهم ظهورهم ولكن لا يبيّن فيهم النقص لكثرتهم ، أمّا أصحاب الإمام فقتل الواحد منهم يظهر النقص فيهم لقلّتهم وتقدّم العدوّ في ساحة الحرب حتّى بلغوا طنب الخيام فارتفعت صيحة النساء والأطفال ، فصاح شبث بن ربعي بعمر بن سعد : ثكلتك أُمّك يابن سعد ، ماذا تبغي بإرعاب هؤلاء الصبية؟! فكأنه استحيا ـ ولا حياء له ـ فأمر جيشه بالتقهقر والتأخّر ، فقتل في هذه الحملة خمسون من أصحاب الحسين عليه و</w:t>
      </w:r>
      <w:r w:rsidRPr="00D3353C">
        <w:rPr>
          <w:rStyle w:val="libAlaemChar"/>
          <w:rFonts w:hint="cs"/>
          <w:rtl/>
        </w:rPr>
        <w:t>عليهم‌السلام</w:t>
      </w:r>
      <w:r>
        <w:rPr>
          <w:rFonts w:hint="cs"/>
          <w:rtl/>
        </w:rPr>
        <w:t>.</w:t>
      </w:r>
    </w:p>
    <w:p w:rsidR="000E7458" w:rsidRDefault="000E7458" w:rsidP="00D3353C">
      <w:pPr>
        <w:pStyle w:val="libNormal"/>
        <w:rPr>
          <w:rtl/>
        </w:rPr>
      </w:pPr>
      <w:r>
        <w:rPr>
          <w:rFonts w:hint="cs"/>
          <w:rtl/>
        </w:rPr>
        <w:t xml:space="preserve">ولمّا صكّت مسامع زهير استغاثة النساء والأطفال فارقه الصبر واستولت عليه الدهشة فحمل عليهم كالصاعقة المتأجّجة بلظى الجحيم ، حتّى ردّهم على أعقابهم خاسئين ، عند ذلك صاح الشمر لعنه الله : عليَّ بالنار لأحرق خيام الظالمين ، فصاح به الحسين </w:t>
      </w:r>
      <w:r w:rsidRPr="00D3353C">
        <w:rPr>
          <w:rStyle w:val="libAlaemChar"/>
          <w:rFonts w:hint="cs"/>
          <w:rtl/>
        </w:rPr>
        <w:t>عليه‌السلام</w:t>
      </w:r>
      <w:r>
        <w:rPr>
          <w:rFonts w:hint="cs"/>
          <w:rtl/>
        </w:rPr>
        <w:t xml:space="preserve"> : يا ابن ذي الجوشن ، أنت تطلب النار لتحرق بيوتي على أهلي ، أحرقك الله بنار جهنّم.</w:t>
      </w:r>
    </w:p>
    <w:p w:rsidR="000E7458" w:rsidRDefault="000E7458" w:rsidP="00D3353C">
      <w:pPr>
        <w:pStyle w:val="libNormal"/>
        <w:rPr>
          <w:rtl/>
        </w:rPr>
      </w:pPr>
      <w:r>
        <w:rPr>
          <w:rFonts w:hint="cs"/>
          <w:rtl/>
        </w:rPr>
        <w:t>فسمع زهير نعرات الشمر فحمل على شمر وأصحابه كالليث الغضبان وسرعان ما ألحق أبا عزرة الضبابي ـ وهو من أعضاد شمر وأقربائه ـ بجهنّم الأبديّة ، وحمل زهير مع الحرّ على الأعداء وقاتلا قتال الوالهين إلى مرضاة ربّ العالمين فكانا إذا حمل أحدهما على الأعداء وغاص في أوساطهم والتحم بالعدوّ حمى الآخر ظهره ثمّ حمل عليهم ليستنقذه ، فامتدّ القتل ساعة من الدهر على هذا الشكل إلى أن استشهد الحرّ ابن يزيد الرياحي فحمل عليهم زهير كأنّه التنّين</w:t>
      </w:r>
    </w:p>
    <w:p w:rsidR="000E7458" w:rsidRDefault="000E7458" w:rsidP="005E6EBE">
      <w:pPr>
        <w:pStyle w:val="libNormal0"/>
        <w:rPr>
          <w:rtl/>
        </w:rPr>
      </w:pPr>
      <w:r>
        <w:rPr>
          <w:rtl/>
        </w:rPr>
        <w:br w:type="page"/>
      </w:r>
      <w:r>
        <w:rPr>
          <w:rFonts w:hint="cs"/>
          <w:rtl/>
        </w:rPr>
        <w:lastRenderedPageBreak/>
        <w:t>الصائل أو الشهاب الحارق ، وقلب الميمنة على الميسرة ، وحمي أتون الحرب فقال مرتجزاً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زهير وأنا ابن القين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يميني مرهف الحدّين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أذودكم بالسيف عن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 حسيناً أحد السبطين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ابن عليّ طاهر الجدّين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من عترة البرّ التقي الزّين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ذاك الرسول الله غير المين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يا ليت نفسي قسمت قسمين </w:t>
            </w:r>
            <w:r w:rsidRPr="00324046">
              <w:rPr>
                <w:rStyle w:val="libFootnotenumChar"/>
                <w:rFonts w:hint="cs"/>
                <w:rtl/>
              </w:rPr>
              <w:t>(2)</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وعن إمام صادق اليقين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أضربكم محامياً عن ديني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أضربكم ولا أرى من شين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أضربكم ضرب غلام زين </w:t>
            </w:r>
            <w:r w:rsidRPr="00324046">
              <w:rPr>
                <w:rStyle w:val="libFootnotenumChar"/>
                <w:rFonts w:hint="cs"/>
                <w:rtl/>
              </w:rPr>
              <w:t>(3)</w:t>
            </w:r>
            <w:r w:rsidRPr="0056307F">
              <w:rPr>
                <w:rStyle w:val="libPoemTiniChar0"/>
                <w:rtl/>
              </w:rPr>
              <w:br/>
              <w:t> </w:t>
            </w:r>
          </w:p>
        </w:tc>
      </w:tr>
    </w:tbl>
    <w:p w:rsidR="000E7458" w:rsidRDefault="000E7458" w:rsidP="00D3353C">
      <w:pPr>
        <w:pStyle w:val="libNormal"/>
        <w:rPr>
          <w:rtl/>
        </w:rPr>
      </w:pPr>
      <w:r>
        <w:rPr>
          <w:rFonts w:hint="cs"/>
          <w:rtl/>
        </w:rPr>
        <w:t>وحمل عليهم كالصاعقة النارية بعد أن أتمّ رجزه وغاص في أوساطهم ، وقلب الميمنة على الميسرة حتّى قتل منهم مقتلة عظيمة.</w:t>
      </w:r>
    </w:p>
    <w:p w:rsidR="000E7458" w:rsidRDefault="000E7458" w:rsidP="00D3353C">
      <w:pPr>
        <w:pStyle w:val="libNormal"/>
        <w:rPr>
          <w:rtl/>
        </w:rPr>
      </w:pPr>
      <w:r>
        <w:rPr>
          <w:rFonts w:hint="cs"/>
          <w:rtl/>
        </w:rPr>
        <w:t xml:space="preserve">وفي رواية محمّد بن أبي طالب المذكورة في البحار : كان عدد القتلى مائة وعشرين رجلاً من صناديد الكوفة </w:t>
      </w:r>
      <w:r w:rsidRPr="00324046">
        <w:rPr>
          <w:rStyle w:val="libFootnotenumChar"/>
          <w:rFonts w:hint="cs"/>
          <w:rtl/>
        </w:rPr>
        <w:t>(4)</w:t>
      </w:r>
      <w:r w:rsidRPr="006E18F0">
        <w:rPr>
          <w:rFonts w:hint="cs"/>
          <w:rtl/>
        </w:rPr>
        <w:t>.</w:t>
      </w:r>
    </w:p>
    <w:p w:rsidR="000E7458" w:rsidRDefault="000E7458" w:rsidP="00D3353C">
      <w:pPr>
        <w:pStyle w:val="libNormal"/>
        <w:rPr>
          <w:rtl/>
        </w:rPr>
      </w:pPr>
      <w:r>
        <w:rPr>
          <w:rFonts w:hint="cs"/>
          <w:rtl/>
        </w:rPr>
        <w:t xml:space="preserve">وفي رواية أبي مخنف أنّ شهادة زهير كانت بعد شهادة حبيب بن مظاهر ، ولمّا استشهد حبيب بان الانكسار في وجه الحسين </w:t>
      </w:r>
      <w:r w:rsidRPr="00D3353C">
        <w:rPr>
          <w:rStyle w:val="libAlaemChar"/>
          <w:rFonts w:hint="cs"/>
          <w:rtl/>
        </w:rPr>
        <w:t>عليه‌السلام</w:t>
      </w:r>
      <w:r>
        <w:rPr>
          <w:rFonts w:hint="cs"/>
          <w:rtl/>
        </w:rPr>
        <w:t xml:space="preserve"> ، فقال له زهير : بأبي أنت وأُمّي ، ما هذا الانكسار الذي أراه في وجهك؟ ألست تعلم أنّا على الحقّ؟! قال : بلى والله أنّي لأعلم علماً يقيناً أنّي وإيّاكم على الحقّ والهدى ، فقال زهير : إذاً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المناقب ، ج 3 ص 253 باستثناء أشطر ؛ الأمالي ، ص 224 ؛ روضة الواعظين وفيهما </w:t>
      </w:r>
      <w:r>
        <w:rPr>
          <w:rtl/>
        </w:rPr>
        <w:t>«</w:t>
      </w:r>
      <w:r>
        <w:rPr>
          <w:rFonts w:hint="cs"/>
          <w:rtl/>
        </w:rPr>
        <w:t>أذبّكم بالسيف</w:t>
      </w:r>
      <w:r>
        <w:rPr>
          <w:rtl/>
        </w:rPr>
        <w:t>».</w:t>
      </w:r>
    </w:p>
    <w:p w:rsidR="000E7458" w:rsidRDefault="000E7458" w:rsidP="005D29DB">
      <w:pPr>
        <w:pStyle w:val="libFootnote0"/>
        <w:rPr>
          <w:rtl/>
        </w:rPr>
      </w:pPr>
      <w:r>
        <w:rPr>
          <w:rFonts w:hint="cs"/>
          <w:rtl/>
        </w:rPr>
        <w:t>(2) بحار الأنوار ، ج 45 ص 25 ؛ العوالم ، ص 269.</w:t>
      </w:r>
    </w:p>
    <w:p w:rsidR="000E7458" w:rsidRDefault="000E7458" w:rsidP="005D29DB">
      <w:pPr>
        <w:pStyle w:val="libFootnote0"/>
        <w:rPr>
          <w:rtl/>
        </w:rPr>
      </w:pPr>
      <w:r>
        <w:rPr>
          <w:rFonts w:hint="cs"/>
          <w:rtl/>
        </w:rPr>
        <w:t>(3) يمزي شطران منها إلى أبي الفضل ، مناقب ابن شهر آشوب ، ج 3 ص 256.</w:t>
      </w:r>
    </w:p>
    <w:p w:rsidR="000E7458" w:rsidRDefault="000E7458" w:rsidP="005D29DB">
      <w:pPr>
        <w:pStyle w:val="libFootnote0"/>
        <w:rPr>
          <w:rtl/>
        </w:rPr>
      </w:pPr>
      <w:r>
        <w:rPr>
          <w:rFonts w:hint="cs"/>
          <w:rtl/>
        </w:rPr>
        <w:t>(4) بحار الأنوار ، ج 45 ص 25.</w:t>
      </w:r>
    </w:p>
    <w:p w:rsidR="000E7458" w:rsidRDefault="000E7458" w:rsidP="005E6EBE">
      <w:pPr>
        <w:pStyle w:val="libNormal0"/>
        <w:rPr>
          <w:rtl/>
        </w:rPr>
      </w:pPr>
      <w:r>
        <w:rPr>
          <w:rtl/>
        </w:rPr>
        <w:br w:type="page"/>
      </w:r>
      <w:r>
        <w:rPr>
          <w:rFonts w:hint="cs"/>
          <w:rtl/>
        </w:rPr>
        <w:lastRenderedPageBreak/>
        <w:t xml:space="preserve">لا نبالي نحن نصير إلى الجنّة ونعيمها </w:t>
      </w:r>
      <w:r w:rsidRPr="00324046">
        <w:rPr>
          <w:rStyle w:val="libFootnotenumChar"/>
          <w:rFonts w:hint="cs"/>
          <w:rtl/>
        </w:rPr>
        <w:t>(1)</w:t>
      </w:r>
      <w:r w:rsidRPr="006E18F0">
        <w:rPr>
          <w:rFonts w:hint="cs"/>
          <w:rtl/>
        </w:rPr>
        <w:t xml:space="preserve"> </w:t>
      </w:r>
      <w:r>
        <w:rPr>
          <w:rFonts w:hint="cs"/>
          <w:rtl/>
        </w:rPr>
        <w:t>عند ذلك ودّع زهير الحسين بأُرجوزة وسار نحو ميدان القتال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فدتك نفسي هادياً مهديا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اليوم تلقى جدّك النبيّا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وحسناً والمرتضى عليّا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وذا الجناحين الشهيد الحيّا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وفاطم الطاهرة الزكيّا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مضى من قبلنا تقيّا</w:t>
            </w:r>
            <w:r w:rsidRPr="0056307F">
              <w:rPr>
                <w:rStyle w:val="libPoemTiniChar0"/>
                <w:rtl/>
              </w:rPr>
              <w:br/>
              <w:t> </w:t>
            </w:r>
          </w:p>
        </w:tc>
      </w:tr>
    </w:tbl>
    <w:p w:rsidR="000E7458" w:rsidRDefault="000E7458" w:rsidP="00D3353C">
      <w:pPr>
        <w:pStyle w:val="libNormal"/>
        <w:rPr>
          <w:rtl/>
        </w:rPr>
      </w:pPr>
      <w:r>
        <w:rPr>
          <w:rFonts w:hint="cs"/>
          <w:rtl/>
        </w:rPr>
        <w:t xml:space="preserve">وهجم ثانية كالصرصر العاصف على جيش العدوّ المخالف ، وقاتل قتال الوالهين إلى مرضاة ربّ العالمين ، وبينما هو يقاتل إذ بصر به عبدالله الشعبي والمهاجر بن أوس التميمي وكانا في شغل به ، فحانت منه فرصة فطعنه أحدهما بالرمح وضربه الآخر بالسيف ، فخرّ صريعاً إلى الأرض ، ولمّا علم الحسين </w:t>
      </w:r>
      <w:r w:rsidRPr="00D3353C">
        <w:rPr>
          <w:rStyle w:val="libAlaemChar"/>
          <w:rFonts w:hint="cs"/>
          <w:rtl/>
        </w:rPr>
        <w:t>عليه‌السلام</w:t>
      </w:r>
      <w:r>
        <w:rPr>
          <w:rFonts w:hint="cs"/>
          <w:rtl/>
        </w:rPr>
        <w:t xml:space="preserve"> بشهادته قال : لا يبعدك الله يا زهير ، ولعن الله قاتلك لعن الذين مسخوا قردة وخنازير.</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رفت با ايمان کامل زين جهان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رياضِ قربِ حق کردى مکان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لقي الله كامل الإيمان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وتبؤّأ بالقرب خير مكان</w:t>
            </w:r>
            <w:r w:rsidRPr="0056307F">
              <w:rPr>
                <w:rStyle w:val="libPoemTiniChar0"/>
                <w:rtl/>
              </w:rPr>
              <w:br/>
              <w:t> </w:t>
            </w:r>
          </w:p>
        </w:tc>
      </w:tr>
    </w:tbl>
    <w:p w:rsidR="000E7458" w:rsidRDefault="000E7458" w:rsidP="00980F48">
      <w:pPr>
        <w:pStyle w:val="libBold1"/>
        <w:rPr>
          <w:rtl/>
        </w:rPr>
      </w:pPr>
      <w:r>
        <w:rPr>
          <w:rFonts w:hint="cs"/>
          <w:rtl/>
        </w:rPr>
        <w:t>68 ـ زياد بن عريب</w:t>
      </w:r>
    </w:p>
    <w:p w:rsidR="000E7458" w:rsidRDefault="000E7458" w:rsidP="00D3353C">
      <w:pPr>
        <w:pStyle w:val="libNormal"/>
        <w:rPr>
          <w:rtl/>
        </w:rPr>
      </w:pPr>
      <w:r>
        <w:rPr>
          <w:rFonts w:hint="cs"/>
          <w:rtl/>
        </w:rPr>
        <w:t xml:space="preserve">أبو عمرو الحنظلي ، ومن سمّاه النهشلي أو الخثعمي فقد أخطأ إذ لم يرد في سلسلة نسب نهشليّ ولا خثعميّ </w:t>
      </w:r>
      <w:r w:rsidRPr="00324046">
        <w:rPr>
          <w:rStyle w:val="libFootnotenumChar"/>
          <w:rFonts w:hint="cs"/>
          <w:rtl/>
        </w:rPr>
        <w:t>(2)</w:t>
      </w:r>
      <w:r w:rsidRPr="006E18F0">
        <w:rPr>
          <w:rFonts w:hint="cs"/>
          <w:rtl/>
        </w:rPr>
        <w:t xml:space="preserve"> </w:t>
      </w:r>
      <w:r>
        <w:rPr>
          <w:rFonts w:hint="cs"/>
          <w:rtl/>
        </w:rPr>
        <w:t>من بني صائد ، وصائد بطن من همدان ، والذي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راجع مقتل أبي مخنف الأزدي ص 147 ، وفي تذكرة ابن الجوزي أنّ زوجة زهير قالت لغلام له : اذهب فكفّن مولاك ، فذهب فرأى الحسين مجرّداً ، فقال : أُكفّن مولاي وأدع الحسين ، لا والله ، فكفّنه ثمّ كفّن مولاه في كفن آخر. (سبط ابن الجوزي ، تذكرة الخواصّ ، ص 320).</w:t>
      </w:r>
    </w:p>
    <w:p w:rsidR="000E7458" w:rsidRDefault="000E7458" w:rsidP="005D29DB">
      <w:pPr>
        <w:pStyle w:val="libFootnote0"/>
        <w:rPr>
          <w:rtl/>
        </w:rPr>
      </w:pPr>
      <w:r>
        <w:rPr>
          <w:rFonts w:hint="cs"/>
          <w:rtl/>
        </w:rPr>
        <w:t>(2) ذكر نسبه في إبصار العين على النحو التالي : هو زياد بن عريب بن حنظلة بن دارم بن عبدالله بن</w:t>
      </w:r>
    </w:p>
    <w:p w:rsidR="000E7458" w:rsidRDefault="000E7458" w:rsidP="005E6EBE">
      <w:pPr>
        <w:pStyle w:val="libNormal0"/>
        <w:rPr>
          <w:rtl/>
        </w:rPr>
      </w:pPr>
      <w:r>
        <w:rPr>
          <w:rtl/>
        </w:rPr>
        <w:br w:type="page"/>
      </w:r>
      <w:r>
        <w:rPr>
          <w:rFonts w:hint="cs"/>
          <w:rtl/>
        </w:rPr>
        <w:lastRenderedPageBreak/>
        <w:t>يدعى بالنهشلي أو الخثعمي غيره ذاك يكنى بأبي عمرو.</w:t>
      </w:r>
    </w:p>
    <w:p w:rsidR="000E7458" w:rsidRDefault="000E7458" w:rsidP="00D3353C">
      <w:pPr>
        <w:pStyle w:val="libNormal"/>
        <w:rPr>
          <w:rtl/>
        </w:rPr>
      </w:pPr>
      <w:r>
        <w:rPr>
          <w:rFonts w:hint="cs"/>
          <w:rtl/>
        </w:rPr>
        <w:t xml:space="preserve">وذكر ابن عبدالبرّ في الاستيعاب وابن الأثير في أُسد الغتبة أنّ أباه صحابيّ ، قال في الإصابة : له إدراك وكان ولده زياد يكنى أبا عمرو وقُتل مع الحسين بن عليّ بالطفّ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المامقاني في رجاله : إنّه كان شجاعاً ناسكاً متهجّداً كثير الصلاة معروفاً بالعبادة ، حضر الطفّ وقاتل قتالاً شديداً حتّى استشهد بين يدي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وذكر الشيخ الجليل ابن نما في </w:t>
      </w:r>
      <w:r>
        <w:rPr>
          <w:rtl/>
        </w:rPr>
        <w:t>«</w:t>
      </w:r>
      <w:r>
        <w:rPr>
          <w:rFonts w:hint="cs"/>
          <w:rtl/>
        </w:rPr>
        <w:t>مثير الأحزان</w:t>
      </w:r>
      <w:r>
        <w:rPr>
          <w:rtl/>
        </w:rPr>
        <w:t xml:space="preserve">» </w:t>
      </w:r>
      <w:r>
        <w:rPr>
          <w:rFonts w:hint="cs"/>
          <w:rtl/>
        </w:rPr>
        <w:t xml:space="preserve">عن مهران مولى بني كاهل قال : شهدت كربلاء مع الحسين </w:t>
      </w:r>
      <w:r w:rsidRPr="00D3353C">
        <w:rPr>
          <w:rStyle w:val="libAlaemChar"/>
          <w:rFonts w:hint="cs"/>
          <w:rtl/>
        </w:rPr>
        <w:t>عليه‌السلام</w:t>
      </w:r>
      <w:r>
        <w:rPr>
          <w:rFonts w:hint="cs"/>
          <w:rtl/>
        </w:rPr>
        <w:t xml:space="preserve"> فرأيت رجلاً يقاتل قتالاً شديداً ، لا يحمل على قوم إلّا كشفهم ثمّ يرجع إلى الحسين </w:t>
      </w:r>
      <w:r w:rsidRPr="00D3353C">
        <w:rPr>
          <w:rStyle w:val="libAlaemChar"/>
          <w:rFonts w:hint="cs"/>
          <w:rtl/>
        </w:rPr>
        <w:t>عليه‌السلام</w:t>
      </w:r>
      <w:r>
        <w:rPr>
          <w:rFonts w:hint="cs"/>
          <w:rtl/>
        </w:rPr>
        <w:t xml:space="preserve"> ويرتجز ويقول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أبشر هُديت تلقى أحمدا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في جنّة الفردوس تعلو صعدا </w:t>
            </w:r>
            <w:r w:rsidRPr="00324046">
              <w:rPr>
                <w:rStyle w:val="libFootnotenumChar"/>
                <w:rFonts w:hint="cs"/>
                <w:rtl/>
              </w:rPr>
              <w:t>(2)</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كعب الصائد (بن الصائد) بن شرحبيل بن شراحيل بن عمرو بن جشم بن حاشد بن جشم بن حيزوم بن عوف بن همدان (إبصار العين ، ص 80) ولم يذكر المؤلّف حاشد وجشم الثاني.</w:t>
      </w:r>
    </w:p>
    <w:p w:rsidR="000E7458" w:rsidRDefault="000E7458" w:rsidP="005D29DB">
      <w:pPr>
        <w:pStyle w:val="libFootnote0"/>
        <w:rPr>
          <w:rtl/>
        </w:rPr>
      </w:pPr>
      <w:r>
        <w:rPr>
          <w:rFonts w:hint="cs"/>
          <w:rtl/>
        </w:rPr>
        <w:t>(1) الإصابة ، ج 5 ص 116.</w:t>
      </w:r>
    </w:p>
    <w:p w:rsidR="000E7458" w:rsidRDefault="000E7458" w:rsidP="005D29DB">
      <w:pPr>
        <w:pStyle w:val="libFootnote0"/>
        <w:rPr>
          <w:rtl/>
        </w:rPr>
      </w:pPr>
      <w:r>
        <w:rPr>
          <w:rFonts w:hint="cs"/>
          <w:rtl/>
        </w:rPr>
        <w:t>(2) مثير الأحزان ، ص 43.</w:t>
      </w:r>
    </w:p>
    <w:p w:rsidR="000E7458" w:rsidRDefault="000E7458" w:rsidP="000E7458">
      <w:pPr>
        <w:pStyle w:val="Heading1Center"/>
        <w:rPr>
          <w:rtl/>
        </w:rPr>
      </w:pPr>
      <w:r>
        <w:rPr>
          <w:rtl/>
        </w:rPr>
        <w:br w:type="page"/>
      </w:r>
      <w:bookmarkStart w:id="18" w:name="_Toc60495577"/>
      <w:r>
        <w:rPr>
          <w:rFonts w:hint="cs"/>
          <w:rtl/>
        </w:rPr>
        <w:lastRenderedPageBreak/>
        <w:t>حرف السين</w:t>
      </w:r>
      <w:bookmarkEnd w:id="18"/>
    </w:p>
    <w:p w:rsidR="000E7458" w:rsidRDefault="000E7458" w:rsidP="00980F48">
      <w:pPr>
        <w:pStyle w:val="libBold1"/>
        <w:rPr>
          <w:rtl/>
        </w:rPr>
      </w:pPr>
      <w:r>
        <w:rPr>
          <w:rFonts w:hint="cs"/>
          <w:rtl/>
        </w:rPr>
        <w:t>69 ـ سالم مولى بني المدينة</w:t>
      </w:r>
    </w:p>
    <w:p w:rsidR="000E7458" w:rsidRDefault="000E7458" w:rsidP="00D3353C">
      <w:pPr>
        <w:pStyle w:val="libNormal"/>
        <w:rPr>
          <w:rtl/>
        </w:rPr>
      </w:pPr>
      <w:r>
        <w:rPr>
          <w:rFonts w:hint="cs"/>
          <w:rtl/>
        </w:rPr>
        <w:t xml:space="preserve">في زيارة الناحية المقدّسة : </w:t>
      </w:r>
      <w:r>
        <w:rPr>
          <w:rtl/>
        </w:rPr>
        <w:t>«</w:t>
      </w:r>
      <w:r>
        <w:rPr>
          <w:rFonts w:hint="cs"/>
          <w:rtl/>
        </w:rPr>
        <w:t>السلام على سالم مولى بن المدينة الكلبي</w:t>
      </w:r>
      <w:r>
        <w:rPr>
          <w:rtl/>
        </w:rPr>
        <w:t>».</w:t>
      </w:r>
    </w:p>
    <w:p w:rsidR="000E7458" w:rsidRDefault="000E7458" w:rsidP="00D3353C">
      <w:pPr>
        <w:pStyle w:val="libNormal"/>
        <w:rPr>
          <w:rtl/>
        </w:rPr>
      </w:pPr>
      <w:r>
        <w:rPr>
          <w:rFonts w:hint="cs"/>
          <w:rtl/>
        </w:rPr>
        <w:t xml:space="preserve">وقال في إبصار العين : سالم مولّى لبني المدينة وهم بطن من كلب. كوفيّاً من الشيعة </w:t>
      </w:r>
      <w:r w:rsidRPr="00324046">
        <w:rPr>
          <w:rStyle w:val="libFootnotenumChar"/>
          <w:rFonts w:hint="cs"/>
          <w:rtl/>
        </w:rPr>
        <w:t>(1)</w:t>
      </w:r>
      <w:r w:rsidRPr="006E18F0">
        <w:rPr>
          <w:rFonts w:hint="cs"/>
          <w:rtl/>
        </w:rPr>
        <w:t>.</w:t>
      </w:r>
      <w:r>
        <w:rPr>
          <w:rFonts w:hint="cs"/>
          <w:rtl/>
        </w:rPr>
        <w:t xml:space="preserve"> بايع مسلماً بن عقيل لمّا قدم الكوفة ولمّا قبض على مسلم بن عقيل عمد كثير بن شهاب لعنه الله إلى جماعة من الشيعة فقبض عليهم ليسلّمهم لابن زياد منهم سالم مولى المدينة ، فهرب منه والتجأ إلى قومه إلى أن علم بنزول الإمام في كربلاء فانسلّ إليه مستخفياً والتحق به واستشهد في الحملة الأُولى.</w:t>
      </w:r>
    </w:p>
    <w:p w:rsidR="000E7458" w:rsidRDefault="000E7458" w:rsidP="00D3353C">
      <w:pPr>
        <w:pStyle w:val="libNormal"/>
        <w:rPr>
          <w:rtl/>
        </w:rPr>
      </w:pPr>
      <w:r>
        <w:rPr>
          <w:rFonts w:hint="cs"/>
          <w:rtl/>
        </w:rPr>
        <w:t xml:space="preserve">وقال في كتاب السبائك : بنو المدينة بطن من كلب قضاعة لا غير. وذكرهم أبو عبيدة فلم يرفع نسبهم إلى أعلى من كلب قضاعة. ومدينة اسم أُمّهم ، وكانت حبشيّة أُمّ ولد ، ومنهم زيد بن حارثة ومحمّد بن السائب الكلبي النسّابة ... </w:t>
      </w:r>
      <w:r w:rsidRPr="00324046">
        <w:rPr>
          <w:rStyle w:val="libFootnotenumChar"/>
          <w:rFonts w:hint="cs"/>
          <w:rtl/>
        </w:rPr>
        <w:t>(2)</w:t>
      </w:r>
      <w:r w:rsidRPr="006E18F0">
        <w:rPr>
          <w:rFonts w:hint="cs"/>
          <w:rtl/>
        </w:rPr>
        <w:t>.</w:t>
      </w:r>
    </w:p>
    <w:p w:rsidR="000E7458" w:rsidRDefault="000E7458" w:rsidP="00980F48">
      <w:pPr>
        <w:pStyle w:val="libBold1"/>
        <w:rPr>
          <w:rtl/>
        </w:rPr>
      </w:pPr>
      <w:r>
        <w:rPr>
          <w:rFonts w:hint="cs"/>
          <w:rtl/>
        </w:rPr>
        <w:t>70 ـ سالم مولى عامر بن مسلم</w:t>
      </w:r>
    </w:p>
    <w:p w:rsidR="000E7458" w:rsidRDefault="000E7458" w:rsidP="00D3353C">
      <w:pPr>
        <w:pStyle w:val="libNormal"/>
        <w:rPr>
          <w:rtl/>
        </w:rPr>
      </w:pPr>
      <w:r>
        <w:rPr>
          <w:rFonts w:hint="cs"/>
          <w:rtl/>
        </w:rPr>
        <w:t>قال العسقلاني في الإصابة : سالم بن أبي الجعد (العبدي) أحد الثقات التابعين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108.</w:t>
      </w:r>
    </w:p>
    <w:p w:rsidR="000E7458" w:rsidRDefault="000E7458" w:rsidP="005D29DB">
      <w:pPr>
        <w:pStyle w:val="libFootnote0"/>
        <w:rPr>
          <w:rtl/>
        </w:rPr>
      </w:pPr>
      <w:r>
        <w:rPr>
          <w:rFonts w:hint="cs"/>
          <w:rtl/>
        </w:rPr>
        <w:t>(2) قال في الإصابة : سالم بن عمرو بن ثابت بن عبدالله بن النعمان بن أُميّة بن امرئ القيس بن ثعلبة مولى بني المدينة كلبي. (منه)</w:t>
      </w:r>
    </w:p>
    <w:p w:rsidR="000E7458" w:rsidRDefault="000E7458" w:rsidP="005E6EBE">
      <w:pPr>
        <w:pStyle w:val="libNormal0"/>
        <w:rPr>
          <w:rtl/>
        </w:rPr>
      </w:pPr>
      <w:r>
        <w:rPr>
          <w:rtl/>
        </w:rPr>
        <w:br w:type="page"/>
      </w:r>
      <w:r>
        <w:rPr>
          <w:rFonts w:hint="cs"/>
          <w:rtl/>
        </w:rPr>
        <w:lastRenderedPageBreak/>
        <w:t xml:space="preserve">مولى عامر بن مسلم وكان من شيعة البصرة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والظاهر أنّ الذي عدّه من شهداء الطف أخطأ لأنّ سالماً معدود من أصحاب أميرالمؤمنين </w:t>
      </w:r>
      <w:r w:rsidRPr="00D3353C">
        <w:rPr>
          <w:rStyle w:val="libAlaemChar"/>
          <w:rFonts w:hint="cs"/>
          <w:rtl/>
        </w:rPr>
        <w:t>عليه‌السلام</w:t>
      </w:r>
      <w:r>
        <w:rPr>
          <w:rFonts w:hint="cs"/>
          <w:rtl/>
        </w:rPr>
        <w:t xml:space="preserve"> والإمام السجّاد </w:t>
      </w:r>
      <w:r w:rsidRPr="00D3353C">
        <w:rPr>
          <w:rStyle w:val="libAlaemChar"/>
          <w:rFonts w:hint="cs"/>
          <w:rtl/>
        </w:rPr>
        <w:t>عليه‌السلام</w:t>
      </w:r>
      <w:r>
        <w:rPr>
          <w:rFonts w:hint="cs"/>
          <w:rtl/>
        </w:rPr>
        <w:t xml:space="preserve"> وقبض سنة سبع وتسعين أو ثمانٍ وتسعين ، واسم أبي الجعد رافع بن سلمة الأشجعي ، وسالم المعدود في شهداء الطفّ هو مولى عامر العبدي.</w:t>
      </w:r>
    </w:p>
    <w:p w:rsidR="000E7458" w:rsidRDefault="000E7458" w:rsidP="00D3353C">
      <w:pPr>
        <w:pStyle w:val="libNormal"/>
        <w:rPr>
          <w:rtl/>
        </w:rPr>
      </w:pPr>
      <w:r>
        <w:rPr>
          <w:rFonts w:hint="cs"/>
          <w:rtl/>
        </w:rPr>
        <w:t>والمامقاني في ترجمة عامر بن مسلم الذي يلي هذه الترجمة صرّح بذلك وقال : إنّ عامراً بن مسلم ومولاه سالم من شهداء كربلاء.</w:t>
      </w:r>
    </w:p>
    <w:p w:rsidR="000E7458" w:rsidRDefault="000E7458" w:rsidP="00D3353C">
      <w:pPr>
        <w:pStyle w:val="libNormal"/>
        <w:rPr>
          <w:rtl/>
        </w:rPr>
      </w:pPr>
      <w:r>
        <w:rPr>
          <w:rFonts w:hint="cs"/>
          <w:rtl/>
        </w:rPr>
        <w:t xml:space="preserve">وفي زيارة الناحية : </w:t>
      </w:r>
      <w:r>
        <w:rPr>
          <w:rtl/>
        </w:rPr>
        <w:t>«</w:t>
      </w:r>
      <w:r>
        <w:rPr>
          <w:rFonts w:hint="cs"/>
          <w:rtl/>
        </w:rPr>
        <w:t>السلام على سالم مولى عامر بن مسلم</w:t>
      </w:r>
      <w:r>
        <w:rPr>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ابن شهر آشوب : قُتل في الحملة الأُولى. وجاء بنفس السياق في إبصار العين </w:t>
      </w:r>
      <w:r w:rsidRPr="00324046">
        <w:rPr>
          <w:rStyle w:val="libFootnotenumChar"/>
          <w:rFonts w:hint="cs"/>
          <w:rtl/>
        </w:rPr>
        <w:t>(3)</w:t>
      </w:r>
      <w:r w:rsidRPr="006E18F0">
        <w:rPr>
          <w:rFonts w:hint="cs"/>
          <w:rtl/>
        </w:rPr>
        <w:t xml:space="preserve"> </w:t>
      </w:r>
      <w:r>
        <w:rPr>
          <w:rFonts w:hint="cs"/>
          <w:rtl/>
        </w:rPr>
        <w:t xml:space="preserve">، والحدائق الورديّة ، ومنتهى الآمال ، وعبارة منتهى الآمال كما يلي : عامر ابن مسلم العبدي ومولاه سالم من شيعة البصرة وجاؤوا إلى نصرة الحسين هو وسيف بن مالك وأدهم بن أُميّة مع يزيد بن ثبيط وأولاده واستشهدوا في الحملة الأُولى </w:t>
      </w:r>
      <w:r w:rsidRPr="00324046">
        <w:rPr>
          <w:rStyle w:val="libFootnotenumChar"/>
          <w:rFonts w:hint="cs"/>
          <w:rtl/>
        </w:rPr>
        <w:t>(4)</w:t>
      </w:r>
      <w:r w:rsidRPr="006E18F0">
        <w:rPr>
          <w:rFonts w:hint="cs"/>
          <w:rtl/>
        </w:rPr>
        <w:t>.</w:t>
      </w:r>
    </w:p>
    <w:p w:rsidR="000E7458" w:rsidRDefault="000E7458" w:rsidP="00980F48">
      <w:pPr>
        <w:pStyle w:val="libBold1"/>
        <w:rPr>
          <w:rtl/>
        </w:rPr>
      </w:pPr>
      <w:r>
        <w:rPr>
          <w:rFonts w:hint="cs"/>
          <w:rtl/>
        </w:rPr>
        <w:t>71 ـ سعد بن بشر الحضرمي</w:t>
      </w:r>
    </w:p>
    <w:p w:rsidR="000E7458" w:rsidRDefault="000E7458" w:rsidP="00D3353C">
      <w:pPr>
        <w:pStyle w:val="libNormal"/>
        <w:rPr>
          <w:rtl/>
        </w:rPr>
      </w:pPr>
      <w:r>
        <w:rPr>
          <w:rFonts w:hint="cs"/>
          <w:rtl/>
        </w:rPr>
        <w:t xml:space="preserve">قال في الناسخ ص 280 : ومن الذين لم ترد أسمائهم في شهداء كربلاء عند المؤرّخين والمحدّثين : الأوّل سليمان مولى الحسين </w:t>
      </w:r>
      <w:r w:rsidRPr="00D3353C">
        <w:rPr>
          <w:rStyle w:val="libAlaemChar"/>
          <w:rFonts w:hint="cs"/>
          <w:rtl/>
        </w:rPr>
        <w:t>عليه‌السلام</w:t>
      </w:r>
      <w:r>
        <w:rPr>
          <w:rFonts w:hint="cs"/>
          <w:rtl/>
        </w:rPr>
        <w:t xml:space="preserve"> ، والثاني قارب مولى الحسين </w:t>
      </w:r>
      <w:r w:rsidRPr="00D3353C">
        <w:rPr>
          <w:rStyle w:val="libAlaemChar"/>
          <w:rFonts w:hint="cs"/>
          <w:rtl/>
        </w:rPr>
        <w:t>عليه‌السلام</w:t>
      </w:r>
      <w:r>
        <w:rPr>
          <w:rFonts w:hint="cs"/>
          <w:rtl/>
        </w:rPr>
        <w:t xml:space="preserve"> ، والثالث منجح مولى الحسين </w:t>
      </w:r>
      <w:r w:rsidRPr="00D3353C">
        <w:rPr>
          <w:rStyle w:val="libAlaemChar"/>
          <w:rFonts w:hint="cs"/>
          <w:rtl/>
        </w:rPr>
        <w:t>عليه‌السلام</w:t>
      </w:r>
      <w:r>
        <w:rPr>
          <w:rFonts w:hint="cs"/>
          <w:rtl/>
        </w:rPr>
        <w:t xml:space="preserve"> ، والرابع سعد بن بشر الحضرمي.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الإصابة ، ج 3 ص 225. وليس فيها إلّا الاسم واسم الأب وكلام لم يورده المؤلّف.</w:t>
      </w:r>
    </w:p>
    <w:p w:rsidR="000E7458" w:rsidRDefault="000E7458" w:rsidP="005D29DB">
      <w:pPr>
        <w:pStyle w:val="libFootnote0"/>
        <w:rPr>
          <w:rtl/>
        </w:rPr>
      </w:pPr>
      <w:r>
        <w:rPr>
          <w:rFonts w:hint="cs"/>
          <w:rtl/>
        </w:rPr>
        <w:t>(2) بحار الأنوار ، ج 45 ص 72 وج 98 ص 273.</w:t>
      </w:r>
    </w:p>
    <w:p w:rsidR="000E7458" w:rsidRDefault="000E7458" w:rsidP="005D29DB">
      <w:pPr>
        <w:pStyle w:val="libFootnote0"/>
        <w:rPr>
          <w:rtl/>
        </w:rPr>
      </w:pPr>
      <w:r>
        <w:rPr>
          <w:rFonts w:hint="cs"/>
          <w:rtl/>
        </w:rPr>
        <w:t>(3) إبصار العين ، ص 191.</w:t>
      </w:r>
    </w:p>
    <w:p w:rsidR="000E7458" w:rsidRDefault="000E7458" w:rsidP="005D29DB">
      <w:pPr>
        <w:pStyle w:val="libFootnote0"/>
        <w:rPr>
          <w:rtl/>
        </w:rPr>
      </w:pPr>
      <w:r>
        <w:rPr>
          <w:rFonts w:hint="cs"/>
          <w:rtl/>
        </w:rPr>
        <w:t>(4) منتهى الآمال ، ج 1 ص 536 ط انتشارات الهجرة السادسة عشرة 1384.</w:t>
      </w:r>
    </w:p>
    <w:p w:rsidR="000E7458" w:rsidRDefault="000E7458" w:rsidP="005E6EBE">
      <w:pPr>
        <w:pStyle w:val="libNormal0"/>
        <w:rPr>
          <w:rtl/>
        </w:rPr>
      </w:pPr>
      <w:r>
        <w:rPr>
          <w:rtl/>
        </w:rPr>
        <w:br w:type="page"/>
      </w:r>
      <w:r>
        <w:rPr>
          <w:rFonts w:hint="cs"/>
          <w:rtl/>
        </w:rPr>
        <w:lastRenderedPageBreak/>
        <w:t>ثمّ أخذ يعدّد أسماء آخرين فات العلماء ذكرهم ، وسوف نذكرهم واحداً واحداً كلّ في موضعه.</w:t>
      </w:r>
    </w:p>
    <w:p w:rsidR="000E7458" w:rsidRDefault="000E7458" w:rsidP="00980F48">
      <w:pPr>
        <w:pStyle w:val="libBold1"/>
        <w:rPr>
          <w:rtl/>
        </w:rPr>
      </w:pPr>
      <w:r>
        <w:rPr>
          <w:rFonts w:hint="cs"/>
          <w:rtl/>
        </w:rPr>
        <w:t>72 ـ سعد بن الحارث</w:t>
      </w:r>
    </w:p>
    <w:p w:rsidR="000E7458" w:rsidRDefault="000E7458" w:rsidP="00D3353C">
      <w:pPr>
        <w:pStyle w:val="libNormal"/>
        <w:rPr>
          <w:rtl/>
        </w:rPr>
      </w:pPr>
      <w:r>
        <w:rPr>
          <w:rFonts w:hint="cs"/>
          <w:rtl/>
        </w:rPr>
        <w:t xml:space="preserve">ذكرنا في ترجمة أبي الحتوف أنّ سعداً بن الحارث بن سلمة الأنصاري العجلاني مع أخيه أبي الحتوف كانا على مذهب الخوارج. وعجلان وزان رحمن قبيلة من قبائل الخزرج يسكنون الكوفة وقدما كربلاء مع ابن سعد لقتال الحسين </w:t>
      </w:r>
      <w:r w:rsidRPr="00D3353C">
        <w:rPr>
          <w:rStyle w:val="libAlaemChar"/>
          <w:rFonts w:hint="cs"/>
          <w:rtl/>
        </w:rPr>
        <w:t>عليه‌السلام</w:t>
      </w:r>
      <w:r>
        <w:rPr>
          <w:rFonts w:hint="cs"/>
          <w:rtl/>
        </w:rPr>
        <w:t xml:space="preserve"> ، ولمّا كان يوم العاشر من المحرّم واستشهد أصحاب الإمام الحسين </w:t>
      </w:r>
      <w:r w:rsidRPr="00D3353C">
        <w:rPr>
          <w:rStyle w:val="libAlaemChar"/>
          <w:rFonts w:hint="cs"/>
          <w:rtl/>
        </w:rPr>
        <w:t>عليه‌السلام</w:t>
      </w:r>
      <w:r>
        <w:rPr>
          <w:rFonts w:hint="cs"/>
          <w:rtl/>
        </w:rPr>
        <w:t xml:space="preserve"> ولم تبق إلّا مهجته الشريفة أخذ الإمام يستغيث ويطلب الناصر ويقول : هل من ناصر ينصرني؟ وهل من معين يعينني؟ فارتفعت صيحة العيال إلى عنان السماء ، فقال سعد لأخيه أبي الفتوح : نحن رفعنا شعار لا حكم إلّا لله ، ولا طاعة لمن عصى الله ، وهذا حسين ابن نبيّنا الذي نرجو شفاعته يوم القيامة فكيف نتركه على هذه الحال في الغربة مع لُمّة من عياله وأطفاله في هذا القفر المهلك ثمّ لا ننصره ، وجرّدا سيفهما وأقبلا على الحسين </w:t>
      </w:r>
      <w:r w:rsidRPr="00D3353C">
        <w:rPr>
          <w:rStyle w:val="libAlaemChar"/>
          <w:rFonts w:hint="cs"/>
          <w:rtl/>
        </w:rPr>
        <w:t>عليه‌السلام</w:t>
      </w:r>
      <w:r>
        <w:rPr>
          <w:rFonts w:hint="cs"/>
          <w:rtl/>
        </w:rPr>
        <w:t xml:space="preserve"> وقاتلا دونه عدوّه فقتلا جماعة وعجّلا بأروحهم إلى النار وجرحا آخرين إلى أن فاز بالشهادة وختم لهما بخير العواقف ، إنّما الأُمور بخواتيمها.</w:t>
      </w:r>
    </w:p>
    <w:p w:rsidR="000E7458" w:rsidRDefault="000E7458" w:rsidP="00980F48">
      <w:pPr>
        <w:pStyle w:val="libBold1"/>
        <w:rPr>
          <w:rtl/>
        </w:rPr>
      </w:pPr>
      <w:r>
        <w:rPr>
          <w:rFonts w:hint="cs"/>
          <w:rtl/>
        </w:rPr>
        <w:t xml:space="preserve">73 ـ سعد بن الحارث مولى أمير المؤمنين </w:t>
      </w:r>
      <w:r w:rsidRPr="00D3353C">
        <w:rPr>
          <w:rStyle w:val="libAlaemChar"/>
          <w:rFonts w:hint="cs"/>
          <w:rtl/>
        </w:rPr>
        <w:t>عليه‌السلام</w:t>
      </w:r>
    </w:p>
    <w:p w:rsidR="000E7458" w:rsidRDefault="000E7458" w:rsidP="00D3353C">
      <w:pPr>
        <w:pStyle w:val="libNormal"/>
        <w:rPr>
          <w:rtl/>
        </w:rPr>
      </w:pPr>
      <w:r>
        <w:rPr>
          <w:rFonts w:hint="cs"/>
          <w:rtl/>
        </w:rPr>
        <w:t xml:space="preserve">عدّه في الحدائق الورديّة وإبصار العين والمقامقاني والإصابة </w:t>
      </w:r>
      <w:r w:rsidRPr="00324046">
        <w:rPr>
          <w:rStyle w:val="libFootnotenumChar"/>
          <w:rFonts w:hint="cs"/>
          <w:rtl/>
        </w:rPr>
        <w:t>(1)</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يقول في الإصابة : سعيد بدل سعد بن الحارث بن شارية بن مرّة بن عمران بن رياح بن غاضرة بن حبشة بن كلحب الخزاعي مولى عليّ بن أبي طالب </w:t>
      </w:r>
      <w:r w:rsidRPr="00D3353C">
        <w:rPr>
          <w:rStyle w:val="libAlaemChar"/>
          <w:rFonts w:hint="cs"/>
          <w:rtl/>
        </w:rPr>
        <w:t>عليه‌السلام</w:t>
      </w:r>
      <w:r>
        <w:rPr>
          <w:rFonts w:hint="cs"/>
          <w:rtl/>
        </w:rPr>
        <w:t xml:space="preserve"> ، له إدراك ، وكان على شرطة عليّ في</w:t>
      </w:r>
    </w:p>
    <w:p w:rsidR="000E7458" w:rsidRDefault="000E7458" w:rsidP="005E6EBE">
      <w:pPr>
        <w:pStyle w:val="libNormal0"/>
        <w:rPr>
          <w:rtl/>
        </w:rPr>
      </w:pPr>
      <w:r>
        <w:rPr>
          <w:rtl/>
        </w:rPr>
        <w:br w:type="page"/>
      </w:r>
      <w:r>
        <w:rPr>
          <w:rFonts w:hint="cs"/>
          <w:rtl/>
        </w:rPr>
        <w:lastRenderedPageBreak/>
        <w:t xml:space="preserve">من أصحاب رسول الله </w:t>
      </w:r>
      <w:r w:rsidRPr="00D3353C">
        <w:rPr>
          <w:rStyle w:val="libAlaemChar"/>
          <w:rFonts w:hint="cs"/>
          <w:rtl/>
        </w:rPr>
        <w:t>صلى‌الله‌عليه‌وآله</w:t>
      </w:r>
      <w:r>
        <w:rPr>
          <w:rFonts w:hint="cs"/>
          <w:rtl/>
        </w:rPr>
        <w:t>.</w:t>
      </w:r>
    </w:p>
    <w:p w:rsidR="000E7458" w:rsidRDefault="000E7458" w:rsidP="00D3353C">
      <w:pPr>
        <w:pStyle w:val="libNormal"/>
        <w:rPr>
          <w:rtl/>
        </w:rPr>
      </w:pPr>
      <w:r>
        <w:rPr>
          <w:rFonts w:hint="cs"/>
          <w:rtl/>
        </w:rPr>
        <w:t xml:space="preserve">قال السماوي : كان سعد مولى لعليّ </w:t>
      </w:r>
      <w:r w:rsidRPr="00D3353C">
        <w:rPr>
          <w:rStyle w:val="libAlaemChar"/>
          <w:rFonts w:hint="cs"/>
          <w:rtl/>
        </w:rPr>
        <w:t>عليه‌السلام</w:t>
      </w:r>
      <w:r>
        <w:rPr>
          <w:rFonts w:hint="cs"/>
          <w:rtl/>
        </w:rPr>
        <w:t xml:space="preserve"> فانضمّ بعده إلى الحسن </w:t>
      </w:r>
      <w:r w:rsidRPr="00D3353C">
        <w:rPr>
          <w:rStyle w:val="libAlaemChar"/>
          <w:rFonts w:hint="cs"/>
          <w:rtl/>
        </w:rPr>
        <w:t>عليه‌السلام</w:t>
      </w:r>
      <w:r>
        <w:rPr>
          <w:rFonts w:hint="cs"/>
          <w:rtl/>
        </w:rPr>
        <w:t xml:space="preserve"> ثمّ إلى الحسين </w:t>
      </w:r>
      <w:r w:rsidRPr="00D3353C">
        <w:rPr>
          <w:rStyle w:val="libAlaemChar"/>
          <w:rFonts w:hint="cs"/>
          <w:rtl/>
        </w:rPr>
        <w:t>عليه‌السلام</w:t>
      </w:r>
      <w:r>
        <w:rPr>
          <w:rFonts w:hint="cs"/>
          <w:rtl/>
        </w:rPr>
        <w:t xml:space="preserve"> فلمّا خرج من المدينة خرج معه إلى مكّة ثمّ إلى كربلاء فقُتل بها في الحملة الأولى. ذكره ابن شهر آشوب في المناقب وغيره من المؤرّخين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وأمّا سعد بن حذيفة ففي نفس المهموم : إنّه من رؤساء أصحاب المختار </w:t>
      </w:r>
      <w:r w:rsidRPr="00324046">
        <w:rPr>
          <w:rStyle w:val="libFootnotenumChar"/>
          <w:rFonts w:hint="cs"/>
          <w:rtl/>
        </w:rPr>
        <w:t>(2)</w:t>
      </w:r>
      <w:r w:rsidRPr="006E18F0">
        <w:rPr>
          <w:rFonts w:hint="cs"/>
          <w:rtl/>
        </w:rPr>
        <w:t xml:space="preserve"> </w:t>
      </w:r>
      <w:r>
        <w:rPr>
          <w:rFonts w:hint="cs"/>
          <w:rtl/>
        </w:rPr>
        <w:t>ابن أبي عبيدة ، وعدّة المامقاني في رجاله من شهداء صفّين ، والله العالم.</w:t>
      </w:r>
    </w:p>
    <w:p w:rsidR="000E7458" w:rsidRDefault="000E7458" w:rsidP="00980F48">
      <w:pPr>
        <w:pStyle w:val="libBold1"/>
        <w:rPr>
          <w:rtl/>
        </w:rPr>
      </w:pPr>
      <w:r>
        <w:rPr>
          <w:rFonts w:hint="cs"/>
          <w:rtl/>
        </w:rPr>
        <w:t>74 ـ سعد بن حنظلة التميمي</w:t>
      </w:r>
    </w:p>
    <w:p w:rsidR="000E7458" w:rsidRDefault="000E7458" w:rsidP="00D3353C">
      <w:pPr>
        <w:pStyle w:val="libNormal"/>
        <w:rPr>
          <w:rtl/>
        </w:rPr>
      </w:pPr>
      <w:r>
        <w:rPr>
          <w:rFonts w:hint="cs"/>
          <w:rtl/>
        </w:rPr>
        <w:t xml:space="preserve">قال القمّي في نفس المهموم : ثمّ برز سعد بن حنظلة التميمي وكان من أعيان عسكر الحسين </w:t>
      </w:r>
      <w:r w:rsidRPr="00D3353C">
        <w:rPr>
          <w:rStyle w:val="libAlaemChar"/>
          <w:rFonts w:hint="cs"/>
          <w:rtl/>
        </w:rPr>
        <w:t>عليه‌السلام</w:t>
      </w:r>
      <w:r>
        <w:rPr>
          <w:rFonts w:hint="cs"/>
          <w:rtl/>
        </w:rPr>
        <w:t xml:space="preserve"> ، وهو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صبراً على الأسياف والأسنّه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صبراً عليها لدخول الجنّه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وحور عينٍ ناعماتٍ هُنّه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لمن يريد الفوز لا بالظنّه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نفس للراحة فاجهدنّه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طلاب الخير فارغبنّه</w:t>
            </w:r>
            <w:r w:rsidRPr="0056307F">
              <w:rPr>
                <w:rStyle w:val="libPoemTiniChar0"/>
                <w:rtl/>
              </w:rPr>
              <w:br/>
              <w:t> </w:t>
            </w:r>
          </w:p>
        </w:tc>
      </w:tr>
    </w:tbl>
    <w:p w:rsidR="000E7458" w:rsidRDefault="000E7458" w:rsidP="00D3353C">
      <w:pPr>
        <w:pStyle w:val="libNormal"/>
        <w:rPr>
          <w:rtl/>
        </w:rPr>
      </w:pPr>
      <w:r>
        <w:rPr>
          <w:rFonts w:hint="cs"/>
          <w:rtl/>
        </w:rPr>
        <w:t xml:space="preserve">ثمّ حمل وقاتل قتالاً شديداً ثمّ قُتل رضوان الله عليه </w:t>
      </w:r>
      <w:r w:rsidRPr="00324046">
        <w:rPr>
          <w:rStyle w:val="libFootnotenumChar"/>
          <w:rFonts w:hint="cs"/>
          <w:rtl/>
        </w:rPr>
        <w:t>(3)</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الكوفة وولّاه أذربيجان ، ذكره ابن الكلبي. (منه) وإليك النسب من الإصابة لتدرك الفرق بينها وبين ما أورده المؤلّف ، قال : سعيد بن سارية بن مرّة بن عمران بن رياح بن سالم بن غاضرة بن حبشيّة بن كعب الخزاعي. (الإصابة ، ج 3 ص 212)</w:t>
      </w:r>
    </w:p>
    <w:p w:rsidR="000E7458" w:rsidRDefault="000E7458" w:rsidP="005D29DB">
      <w:pPr>
        <w:pStyle w:val="libFootnote0"/>
        <w:rPr>
          <w:rtl/>
        </w:rPr>
      </w:pPr>
      <w:r>
        <w:rPr>
          <w:rFonts w:hint="cs"/>
          <w:rtl/>
        </w:rPr>
        <w:t>(1) إبصار العين ، ص 54.</w:t>
      </w:r>
    </w:p>
    <w:p w:rsidR="000E7458" w:rsidRDefault="000E7458" w:rsidP="005D29DB">
      <w:pPr>
        <w:pStyle w:val="libFootnote0"/>
        <w:rPr>
          <w:rtl/>
        </w:rPr>
      </w:pPr>
      <w:r>
        <w:rPr>
          <w:rFonts w:hint="cs"/>
          <w:rtl/>
        </w:rPr>
        <w:t>(2) نصّ على حضوره مع المختار جمع من الرواة والأخباريّين منهم ابن نما في ذوب النضار وأبو مخنف في المقتل.</w:t>
      </w:r>
    </w:p>
    <w:p w:rsidR="000E7458" w:rsidRDefault="000E7458" w:rsidP="005D29DB">
      <w:pPr>
        <w:pStyle w:val="libFootnote0"/>
        <w:rPr>
          <w:rtl/>
        </w:rPr>
      </w:pPr>
      <w:r>
        <w:rPr>
          <w:rFonts w:hint="cs"/>
          <w:rtl/>
        </w:rPr>
        <w:t>(3) نفس المهموم ، ص 260 و 261 ؛ والمناقب ، ج 4 ص 101 ؛ والبحار ، ج 45 ص 18 عن هامش النفس.</w:t>
      </w:r>
    </w:p>
    <w:p w:rsidR="000E7458" w:rsidRDefault="000E7458" w:rsidP="00D3353C">
      <w:pPr>
        <w:pStyle w:val="libNormal"/>
        <w:rPr>
          <w:rtl/>
        </w:rPr>
      </w:pPr>
      <w:r>
        <w:rPr>
          <w:rtl/>
        </w:rPr>
        <w:br w:type="page"/>
      </w:r>
      <w:r>
        <w:rPr>
          <w:rFonts w:hint="cs"/>
          <w:rtl/>
        </w:rPr>
        <w:lastRenderedPageBreak/>
        <w:t xml:space="preserve">ومثله في منتهى الآمال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وورد أيضاً في الناسخ بنفس السياق ولكن لم أعثر في كتب الرجال على شيء من ذلك عنه ، والله العالم.</w:t>
      </w:r>
    </w:p>
    <w:p w:rsidR="000E7458" w:rsidRDefault="000E7458" w:rsidP="00980F48">
      <w:pPr>
        <w:pStyle w:val="libBold1"/>
        <w:rPr>
          <w:rtl/>
        </w:rPr>
      </w:pPr>
      <w:r>
        <w:rPr>
          <w:rFonts w:hint="cs"/>
          <w:rtl/>
        </w:rPr>
        <w:t>75 ـ سعيد بن عبدالله الحنفي</w:t>
      </w:r>
    </w:p>
    <w:p w:rsidR="000E7458" w:rsidRDefault="000E7458" w:rsidP="00D3353C">
      <w:pPr>
        <w:pStyle w:val="libNormal"/>
        <w:rPr>
          <w:rtl/>
        </w:rPr>
      </w:pPr>
      <w:r>
        <w:rPr>
          <w:rFonts w:hint="cs"/>
          <w:rtl/>
        </w:rPr>
        <w:t xml:space="preserve">اشتهر في كتب الرجال وكتب التاريخ والمقاتل أنّ الإمام الحسين أمر أصحابه أن يستمهلوا العدو حتّى أداء صلاة الظهر ، فأمهلوهم ، ولكن لم يفوا لهم حيث استهدفوهم بالنبل وهم وقوف للصلاة ، فلمّا رأى سعيد بن عبدالله السهام تراش نحو أبي عبدالله الحسين </w:t>
      </w:r>
      <w:r w:rsidRPr="00D3353C">
        <w:rPr>
          <w:rStyle w:val="libAlaemChar"/>
          <w:rFonts w:hint="cs"/>
          <w:rtl/>
        </w:rPr>
        <w:t>عليه‌السلام</w:t>
      </w:r>
      <w:r>
        <w:rPr>
          <w:rFonts w:hint="cs"/>
          <w:rtl/>
        </w:rPr>
        <w:t xml:space="preserve"> وقف بين يديه يقيه السهام ببدنه ، فكان يستقبل السهام عن اليمين وعن الشمال ، برأسه وبوجهه وصدره وكلتا يديه ولا يترك سهماً منها ينفذ إلى الحسين </w:t>
      </w:r>
      <w:r w:rsidRPr="00D3353C">
        <w:rPr>
          <w:rStyle w:val="libAlaemChar"/>
          <w:rFonts w:hint="cs"/>
          <w:rtl/>
        </w:rPr>
        <w:t>عليه‌السلام</w:t>
      </w:r>
      <w:r>
        <w:rPr>
          <w:rFonts w:hint="cs"/>
          <w:rtl/>
        </w:rPr>
        <w:t xml:space="preserve"> وهو يقول : اللهمّ العنهم لعن عاد وثمود ، اللهمّ أبلغ نبيّك عنّي السلام وأبلغه ما لقيت من ألم الجراح فإنّي أردت ثوابك في نصرة ابن بنت نبيّك ، وقال : يابن رسول الله ، هل وفيت بعهدي؟ فقال : نعم ، أنت أمامي في الجنّة.</w:t>
      </w:r>
    </w:p>
    <w:p w:rsidR="000E7458" w:rsidRDefault="000E7458" w:rsidP="00D3353C">
      <w:pPr>
        <w:pStyle w:val="libNormal"/>
        <w:rPr>
          <w:rtl/>
        </w:rPr>
      </w:pPr>
      <w:r>
        <w:rPr>
          <w:rFonts w:hint="cs"/>
          <w:rtl/>
        </w:rPr>
        <w:t xml:space="preserve">وقال في منتهى الآمال : سعيد بن عبدالله من وجوه الشيعة وهو رجل شجاع وصاحب عبادة ، ووجد في جسمه سوى طعن الرماح وضرب السيوف بعد مصرعه ثلاثة عشر جرحاً بالسهام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ورثاه زهير بن عبدالله الكندي بهذه الأبيات الثلاثة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سعيد بن عبدالله لا تنسينّه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الحُرّ اذ آسى زهيراً على قسر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فلو وقفت صمّ الجبال مكانهم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لمارت على سهل ودكّت على وعر</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منتهى الآمال ، ص 547.</w:t>
      </w:r>
    </w:p>
    <w:p w:rsidR="000E7458" w:rsidRDefault="000E7458" w:rsidP="005D29DB">
      <w:pPr>
        <w:pStyle w:val="libFootnote0"/>
        <w:rPr>
          <w:rtl/>
        </w:rPr>
      </w:pPr>
      <w:r>
        <w:rPr>
          <w:rFonts w:hint="cs"/>
          <w:rtl/>
        </w:rPr>
        <w:t>(2) منتهى الآمال ، ج 1 ص 555 نقلاً عن بحار الأنوار ، ج 45 ص 21.</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فمن قائم يستعرض النّبل وجهه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ومن مقدم يلقى الأسنّة بالصدر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ويقول الكعبي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واستبانت على الوفا وتواصته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وأضحى كما تواصت وفاها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تتهادى إلى الطعان اشتياقاً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ليت شعري هل في فناها بقاها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ولقد أخبر الرواة حديثاً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صحّ لي عن طريقتي وهداها </w:t>
            </w:r>
            <w:r w:rsidRPr="00324046">
              <w:rPr>
                <w:rStyle w:val="libFootnotenumChar"/>
                <w:rFonts w:hint="cs"/>
                <w:rtl/>
              </w:rPr>
              <w:t>(2)</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أنّه لم يصب حسيناً من القوم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جراح إلّا عقيب فناها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تكن ترتقي إليه سهام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دون أن تفتدي حشاه حشاها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تتلقى نحورها البيض والسُّمر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ومقصودها لنحر سواها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ذات حتّى ثوت موزّعة الأشلاء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صرعى سافي الرياح كساها </w:t>
            </w:r>
            <w:r w:rsidRPr="00324046">
              <w:rPr>
                <w:rStyle w:val="libFootnotenumChar"/>
                <w:rFonts w:hint="cs"/>
                <w:rtl/>
              </w:rPr>
              <w:t>(3)</w:t>
            </w:r>
            <w:r w:rsidRPr="0056307F">
              <w:rPr>
                <w:rStyle w:val="libPoemTiniChar0"/>
                <w:rtl/>
              </w:rPr>
              <w:br/>
              <w:t> </w:t>
            </w:r>
          </w:p>
        </w:tc>
      </w:tr>
    </w:tbl>
    <w:p w:rsidR="000E7458" w:rsidRDefault="000E7458" w:rsidP="00D3353C">
      <w:pPr>
        <w:pStyle w:val="libNormal"/>
        <w:rPr>
          <w:rtl/>
        </w:rPr>
      </w:pPr>
      <w:r>
        <w:rPr>
          <w:rFonts w:hint="cs"/>
          <w:rtl/>
        </w:rPr>
        <w:t xml:space="preserve">وفي ليلة عاشوراء حين أذن الإمام </w:t>
      </w:r>
      <w:r w:rsidRPr="00D3353C">
        <w:rPr>
          <w:rStyle w:val="libAlaemChar"/>
          <w:rFonts w:hint="cs"/>
          <w:rtl/>
        </w:rPr>
        <w:t>عليه‌السلام</w:t>
      </w:r>
      <w:r>
        <w:rPr>
          <w:rFonts w:hint="cs"/>
          <w:rtl/>
        </w:rPr>
        <w:t xml:space="preserve"> للقوم بالانصراف وقال لهم في خطبته : إنّ هذا الليل قد غشيكم فاتّخذوه جملاً ، وانجوا من الهلاك ، فقام أهل بيته وفدّوه بأنفسهم وأظهروا الإخلاص والوفاء ، ثمّ قام عبدالله بن سعيد الحنفى وآخرون وقالوا : يابن رسول الله ، والله لا نخلّيك حتّى يعلم الله أنّا قد حفظنا نبيّه محمّداً فيك ، والله لو علمت أنّي أُقتل ثمّ أُحيا ثمّ أُحرق حيّاً ثمّ أُذرّ ، يُفعل بي ذلك سبعين مرّة ما فارقتك حتّى ألقى حمامي دونك فكيف لا أفعل ذلك وإنّما هي قتلة واحدة ثمّ هي الكرامة التي لا انقضاء لها أبداً </w:t>
      </w:r>
      <w:r w:rsidRPr="00324046">
        <w:rPr>
          <w:rStyle w:val="libFootnotenumChar"/>
          <w:rFonts w:hint="cs"/>
          <w:rtl/>
        </w:rPr>
        <w:t>(4)</w:t>
      </w:r>
      <w:r w:rsidRPr="006E18F0">
        <w:rPr>
          <w:rFonts w:hint="cs"/>
          <w:rtl/>
        </w:rPr>
        <w:t>.</w:t>
      </w:r>
      <w:r>
        <w:rPr>
          <w:rFonts w:hint="cs"/>
          <w:rtl/>
        </w:rPr>
        <w:t xml:space="preserve"> </w:t>
      </w:r>
      <w:r w:rsidRPr="00324046">
        <w:rPr>
          <w:rStyle w:val="libFootnotenumChar"/>
          <w:rFonts w:hint="cs"/>
          <w:rtl/>
        </w:rPr>
        <w:t>(5)</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أعيان الشيعة ، ج 7 ص 72.</w:t>
      </w:r>
    </w:p>
    <w:p w:rsidR="000E7458" w:rsidRDefault="000E7458" w:rsidP="005D29DB">
      <w:pPr>
        <w:pStyle w:val="libFootnote0"/>
        <w:rPr>
          <w:rtl/>
        </w:rPr>
      </w:pPr>
      <w:r>
        <w:rPr>
          <w:rFonts w:hint="cs"/>
          <w:rtl/>
        </w:rPr>
        <w:t>(2) هذا البيت لا يوجد في القصيدة وهو لا يشبه شعر الكعبي بل لا ارتباط له بالمعنى.</w:t>
      </w:r>
    </w:p>
    <w:p w:rsidR="000E7458" w:rsidRDefault="000E7458" w:rsidP="005D29DB">
      <w:pPr>
        <w:pStyle w:val="libFootnote0"/>
        <w:rPr>
          <w:rtl/>
        </w:rPr>
      </w:pPr>
      <w:r>
        <w:rPr>
          <w:rFonts w:hint="cs"/>
          <w:rtl/>
        </w:rPr>
        <w:t>(3) الدرّ النضيد ، ص 318 ؛ وليلة عاشوراء في الحديث والأدب ، ص 404.</w:t>
      </w:r>
    </w:p>
    <w:p w:rsidR="000E7458" w:rsidRDefault="000E7458" w:rsidP="005D29DB">
      <w:pPr>
        <w:pStyle w:val="libFootnote0"/>
        <w:rPr>
          <w:rtl/>
        </w:rPr>
      </w:pPr>
      <w:r>
        <w:rPr>
          <w:rFonts w:hint="cs"/>
          <w:rtl/>
        </w:rPr>
        <w:t>(4) إبصار العين ، ص 126.</w:t>
      </w:r>
    </w:p>
    <w:p w:rsidR="000E7458" w:rsidRDefault="000E7458" w:rsidP="005D29DB">
      <w:pPr>
        <w:pStyle w:val="libFootnote0"/>
        <w:rPr>
          <w:rtl/>
        </w:rPr>
      </w:pPr>
      <w:r>
        <w:rPr>
          <w:rFonts w:hint="cs"/>
          <w:rtl/>
        </w:rPr>
        <w:t xml:space="preserve">(5) وفي زيارة الناحية المقدّسة : </w:t>
      </w:r>
      <w:r>
        <w:rPr>
          <w:rtl/>
        </w:rPr>
        <w:t>«</w:t>
      </w:r>
      <w:r>
        <w:rPr>
          <w:rFonts w:hint="cs"/>
          <w:rtl/>
        </w:rPr>
        <w:t>السلام على سعيد بن عبدالله الحنفي القائل للحسين وقد أذن له</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فلمّا رأى أن لاى محيص من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وأنّ مراد القوم منه كبير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لأهليه وباقي صحبه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ألا إنّ لبثي فيكم ليسير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عليكم بهذا الليل فاستتروا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فقوموا وجدّوا في الظّلام وسيروا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بُغية الأرجاس غيري وخالقي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كلّ شيء يبتغيه قدير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فقالوا معاذ الله سلمك للعدى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وتضفى علينا للحياة ستور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وأيّ حياةٍ بعد فقدك تُرتجى</w:t>
            </w:r>
            <w:r>
              <w:rPr>
                <w:rtl/>
              </w:rPr>
              <w:t>ٰ</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وأيّ فؤادٍ يعتريه سرور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ولكن نقي عنك الرّدى بسيوفنا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ونمنح جنّات النعيم وحور</w:t>
            </w:r>
            <w:r w:rsidRPr="0056307F">
              <w:rPr>
                <w:rStyle w:val="libPoemTiniChar0"/>
                <w:rtl/>
              </w:rPr>
              <w:br/>
              <w:t> </w:t>
            </w:r>
          </w:p>
        </w:tc>
      </w:tr>
    </w:tbl>
    <w:p w:rsidR="000E7458" w:rsidRDefault="000E7458" w:rsidP="00D3353C">
      <w:pPr>
        <w:pStyle w:val="libNormal"/>
        <w:rPr>
          <w:rtl/>
        </w:rPr>
      </w:pPr>
      <w:r>
        <w:rPr>
          <w:rFonts w:hint="cs"/>
          <w:rtl/>
        </w:rPr>
        <w:t xml:space="preserve">وسعيد هذا هو الذي حمل للحسين آخر كتب أهل الكوفة في مكّة مع هاني بن هاني السبيعي </w:t>
      </w:r>
      <w:r w:rsidRPr="00324046">
        <w:rPr>
          <w:rStyle w:val="libFootnotenumChar"/>
          <w:rFonts w:hint="cs"/>
          <w:rtl/>
        </w:rPr>
        <w:t>(1)</w:t>
      </w:r>
      <w:r w:rsidRPr="006E18F0">
        <w:rPr>
          <w:rFonts w:hint="cs"/>
          <w:rtl/>
        </w:rPr>
        <w:t xml:space="preserve"> </w:t>
      </w:r>
      <w:r>
        <w:rPr>
          <w:rFonts w:hint="cs"/>
          <w:rtl/>
        </w:rPr>
        <w:t xml:space="preserve">فقدما به إلى مكّة عجلين ، فلمّا قرأ الحسين </w:t>
      </w:r>
      <w:r w:rsidRPr="00D3353C">
        <w:rPr>
          <w:rStyle w:val="libAlaemChar"/>
          <w:rFonts w:hint="cs"/>
          <w:rtl/>
        </w:rPr>
        <w:t>عليه‌السلام</w:t>
      </w:r>
      <w:r>
        <w:rPr>
          <w:rFonts w:hint="cs"/>
          <w:rtl/>
        </w:rPr>
        <w:t xml:space="preserve"> قال : كم القوم؟ فقال سعيد بن عبدالله الحنفي : إنّهم جماعة منهم شبث بن ربعي ، وحجّار بن أبجر ، ويزيد بن الحارث ، ويزيد بن رويم ، وعروة بن قيس ، وعمرو بن الحجّاج ، ومحمّد بن عمير بن عطّار ، ثمّ أجابهم الإمام على كتابهم وختمه وأعطاه إلى سعيد</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في الانصراف : لا والله لا نخلّيك حتّى يعلم الله أنّا قد حفظنا غيبة رسول الله فيك ، والله لو أعلم أنّي أُقتل ثمّ أحيا ثمّ أُذري ، يُفعل ذلك بي سبعين مرّة ما فارقتك حتّى ألقى حمامي دونك وكيف أفعل ذلك إنّما موتة أو قتلة واحدة ثمّ بعدها الكرامة التي لا انقضاء لها أبداً ، فلقد لقيت حمامك وواسيت إمامك ولقيت من الله الكرامة في دار المقام ، حشرنا الله معكم في المستشهدين ، ورزقنا مرافقتكم في أعلى علّيّين. (منه </w:t>
      </w:r>
      <w:r w:rsidRPr="00D3353C">
        <w:rPr>
          <w:rStyle w:val="libAlaemChar"/>
          <w:rFonts w:hint="cs"/>
          <w:rtl/>
        </w:rPr>
        <w:t>رحمه‌الله</w:t>
      </w:r>
      <w:r>
        <w:rPr>
          <w:rFonts w:hint="cs"/>
          <w:rtl/>
        </w:rPr>
        <w:t>)</w:t>
      </w:r>
    </w:p>
    <w:p w:rsidR="000E7458" w:rsidRDefault="000E7458" w:rsidP="005D29DB">
      <w:pPr>
        <w:pStyle w:val="libFootnote0"/>
        <w:rPr>
          <w:rtl/>
        </w:rPr>
      </w:pPr>
      <w:r>
        <w:rPr>
          <w:rFonts w:hint="cs"/>
          <w:rtl/>
        </w:rPr>
        <w:t xml:space="preserve">(1) وصورته كما يلي : </w:t>
      </w:r>
      <w:r>
        <w:rPr>
          <w:rtl/>
        </w:rPr>
        <w:t>«</w:t>
      </w:r>
      <w:r>
        <w:rPr>
          <w:rFonts w:hint="cs"/>
          <w:rtl/>
        </w:rPr>
        <w:t xml:space="preserve">بسم الله الرحمن الرحيم ، إلى الحسين بن عليّ أميرالمؤمنين ، من شيعته وشيعة أبيه </w:t>
      </w:r>
      <w:r w:rsidRPr="00D3353C">
        <w:rPr>
          <w:rStyle w:val="libAlaemChar"/>
          <w:rFonts w:hint="cs"/>
          <w:rtl/>
        </w:rPr>
        <w:t>عليه‌السلام</w:t>
      </w:r>
      <w:r>
        <w:rPr>
          <w:rFonts w:hint="cs"/>
          <w:rtl/>
        </w:rPr>
        <w:t>. أمّا بعد ، فإنّ الناس ينتظرونك ذلك لا رأي لهم غيرك ، فالعجل العجل يابن رسول الله ، وقد اخضرّ الجناب ، وأينعت الثمار ، وأعشبت الأرض ، وأورقت الأشجار ، فاقدم إلينا إذا شئت وإنّما تقدم على جنود لك مجنّدة ، والسلام عليك ورحمة الله وبركاته وعلى أبيك من قبلك</w:t>
      </w:r>
      <w:r>
        <w:rPr>
          <w:rtl/>
        </w:rPr>
        <w:t>».</w:t>
      </w:r>
      <w:r>
        <w:rPr>
          <w:rFonts w:hint="cs"/>
          <w:rtl/>
        </w:rPr>
        <w:t xml:space="preserve"> (منه)</w:t>
      </w:r>
    </w:p>
    <w:p w:rsidR="000E7458" w:rsidRDefault="000E7458" w:rsidP="005E6EBE">
      <w:pPr>
        <w:pStyle w:val="libNormal0"/>
        <w:rPr>
          <w:rtl/>
        </w:rPr>
      </w:pPr>
      <w:r>
        <w:rPr>
          <w:rtl/>
        </w:rPr>
        <w:br w:type="page"/>
      </w:r>
      <w:r>
        <w:rPr>
          <w:rFonts w:hint="cs"/>
          <w:rtl/>
        </w:rPr>
        <w:lastRenderedPageBreak/>
        <w:t xml:space="preserve">ابن عبدالله الحنفي وهاني بن هاني ليوصلاه إلى الكوفة </w:t>
      </w:r>
      <w:r w:rsidRPr="00324046">
        <w:rPr>
          <w:rStyle w:val="libFootnotenumChar"/>
          <w:rFonts w:hint="cs"/>
          <w:rtl/>
        </w:rPr>
        <w:t>(1)</w:t>
      </w:r>
      <w:r w:rsidRPr="006E18F0">
        <w:rPr>
          <w:rFonts w:hint="cs"/>
          <w:rtl/>
        </w:rPr>
        <w:t xml:space="preserve"> </w:t>
      </w:r>
      <w:r>
        <w:rPr>
          <w:rFonts w:hint="cs"/>
          <w:rtl/>
        </w:rPr>
        <w:t xml:space="preserve">، وأرسل بعدهما مسلماً ابن عقيل </w:t>
      </w:r>
      <w:r w:rsidRPr="00D3353C">
        <w:rPr>
          <w:rStyle w:val="libAlaemChar"/>
          <w:rFonts w:hint="cs"/>
          <w:rtl/>
        </w:rPr>
        <w:t>عليهما‌السلام</w:t>
      </w:r>
      <w:r>
        <w:rPr>
          <w:rFonts w:hint="cs"/>
          <w:rtl/>
        </w:rPr>
        <w:t xml:space="preserve"> مع قيس بن مسهّر الصيداوي وعمارة بن عبدالله السلولي ، وكان سعيد بن عبدالله الحنفي في الكوفة حين نزلها مسلم ، ولمّا شاهد مسلم اجتماعهم كتب إلى الحسين </w:t>
      </w:r>
      <w:r w:rsidRPr="00D3353C">
        <w:rPr>
          <w:rStyle w:val="libAlaemChar"/>
          <w:rFonts w:hint="cs"/>
          <w:rtl/>
        </w:rPr>
        <w:t>عليه‌السلام</w:t>
      </w:r>
      <w:r>
        <w:rPr>
          <w:rFonts w:hint="cs"/>
          <w:rtl/>
        </w:rPr>
        <w:t xml:space="preserve"> يخبره عن ذلك وبعث الكتاب مع سعيد بن عبدالله الحنفي هذا ، وأقبل به على الحسين وظلّ ملازماً له حتّى استشهد.</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وأصبح السبط محزوناً لمصرعهم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والليث يحزنه قلم الأظافير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فهبّ للحرب كالضرغام حين رأى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أشباله بين أنياب الخنازير</w:t>
            </w:r>
            <w:r w:rsidRPr="0056307F">
              <w:rPr>
                <w:rStyle w:val="libPoemTiniChar0"/>
                <w:rtl/>
              </w:rPr>
              <w:br/>
              <w:t> </w:t>
            </w:r>
          </w:p>
        </w:tc>
      </w:tr>
    </w:tbl>
    <w:p w:rsidR="000E7458" w:rsidRDefault="000E7458" w:rsidP="00980F48">
      <w:pPr>
        <w:pStyle w:val="libBold1"/>
        <w:rPr>
          <w:rtl/>
        </w:rPr>
      </w:pPr>
      <w:r>
        <w:rPr>
          <w:rFonts w:hint="cs"/>
          <w:rtl/>
        </w:rPr>
        <w:t>76 ـ سلمان بن مضارب</w:t>
      </w:r>
    </w:p>
    <w:p w:rsidR="000E7458" w:rsidRDefault="000E7458" w:rsidP="00D3353C">
      <w:pPr>
        <w:pStyle w:val="libNormal"/>
        <w:rPr>
          <w:rtl/>
        </w:rPr>
      </w:pPr>
      <w:r>
        <w:rPr>
          <w:rFonts w:hint="cs"/>
          <w:rtl/>
        </w:rPr>
        <w:t>في إبصار العين والحدائق الورديّة عن حميد بن أحمد أنّه قال : سلمان بن مضارب بن قيس هو ابن عمّ لزهير بن القين لحّاً ، وكان سلمان حجّ مع ابن عمّه سنة ستّين ولمّا مال في الطريق مع الحسين وحمل ثقله إليه ، مال معه في مضربه.</w:t>
      </w:r>
    </w:p>
    <w:p w:rsidR="000E7458" w:rsidRDefault="000E7458" w:rsidP="00D3353C">
      <w:pPr>
        <w:pStyle w:val="libNormal"/>
        <w:rPr>
          <w:rtl/>
        </w:rPr>
      </w:pPr>
      <w:r>
        <w:rPr>
          <w:rFonts w:hint="cs"/>
          <w:rtl/>
        </w:rPr>
        <w:t xml:space="preserve">قال صاحب الحدائق الورديّة : إنّ سلمان قُتل فيمن قُتل بعد صلاة الظهر فكأنّه قُتل قبل زهير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وهذه صورة كتاب الإمام الحسين </w:t>
      </w:r>
      <w:r w:rsidRPr="00D3353C">
        <w:rPr>
          <w:rStyle w:val="libAlaemChar"/>
          <w:rFonts w:hint="cs"/>
          <w:rtl/>
        </w:rPr>
        <w:t>عليه‌السلام</w:t>
      </w:r>
      <w:r>
        <w:rPr>
          <w:rFonts w:hint="cs"/>
          <w:rtl/>
        </w:rPr>
        <w:t xml:space="preserve"> : </w:t>
      </w:r>
      <w:r>
        <w:rPr>
          <w:rtl/>
        </w:rPr>
        <w:t>«</w:t>
      </w:r>
      <w:r>
        <w:rPr>
          <w:rFonts w:hint="cs"/>
          <w:rtl/>
        </w:rPr>
        <w:t>بسم الله الرحمن الرحيم ، من الحسين بن عليّ بن أبي طالب إلى الملأ من المؤمنين. أمّا بعد ، فإنّ هاني وسعيداً قدما إليّ بكتبكم وكانا آخر من قدم إليّ من رسلكم ، وقد فهمت ما ذكرتموه أنّه ليس لكم إمام غيري وتسألوني القدوم إليكم لعلّ الله يجمعكم على الحقّ والهدى ، وإنّي باعث إليكم أخي وابن عمّي المفضَّل عندي من أهل بيتي مسلم بن عقيل ، وقد أمرته أن يكتب إليّ بحسن رأيكم وما أنتم عليه ، وأنا أقدم إليكم إن شاء الله</w:t>
      </w:r>
      <w:r>
        <w:rPr>
          <w:rtl/>
        </w:rPr>
        <w:t>».</w:t>
      </w:r>
      <w:r>
        <w:rPr>
          <w:rFonts w:hint="cs"/>
          <w:rtl/>
        </w:rPr>
        <w:t xml:space="preserve">  (منه </w:t>
      </w:r>
      <w:r w:rsidRPr="00D3353C">
        <w:rPr>
          <w:rStyle w:val="libAlaemChar"/>
          <w:rFonts w:hint="cs"/>
          <w:rtl/>
        </w:rPr>
        <w:t>رحمه‌الله</w:t>
      </w:r>
      <w:r>
        <w:rPr>
          <w:rFonts w:hint="cs"/>
          <w:rtl/>
        </w:rPr>
        <w:t>)</w:t>
      </w:r>
    </w:p>
    <w:p w:rsidR="000E7458" w:rsidRDefault="000E7458" w:rsidP="005D29DB">
      <w:pPr>
        <w:pStyle w:val="libFootnote0"/>
        <w:rPr>
          <w:rtl/>
        </w:rPr>
      </w:pPr>
      <w:r>
        <w:rPr>
          <w:rFonts w:hint="cs"/>
          <w:rtl/>
        </w:rPr>
        <w:t>(2) إبصار العين ، ص 100.</w:t>
      </w:r>
    </w:p>
    <w:p w:rsidR="000E7458" w:rsidRDefault="000E7458" w:rsidP="00D3353C">
      <w:pPr>
        <w:pStyle w:val="libNormal"/>
        <w:rPr>
          <w:rtl/>
        </w:rPr>
      </w:pPr>
      <w:r>
        <w:rPr>
          <w:rtl/>
        </w:rPr>
        <w:br w:type="page"/>
      </w:r>
      <w:r>
        <w:rPr>
          <w:rFonts w:hint="cs"/>
          <w:rtl/>
        </w:rPr>
        <w:lastRenderedPageBreak/>
        <w:t>أمّا سفيان بن ليلى أو أبو ليلى ، وسفيان بن سريع فإنّهما كانا من أصحاب الحسن والإمام الحسين وصارا من أصحاب المختار ، جعل الله عاقبة أُمورهما كليهما إلى خير.</w:t>
      </w:r>
    </w:p>
    <w:p w:rsidR="000E7458" w:rsidRDefault="000E7458" w:rsidP="00980F48">
      <w:pPr>
        <w:pStyle w:val="libBold1"/>
        <w:rPr>
          <w:rtl/>
        </w:rPr>
      </w:pPr>
      <w:r>
        <w:rPr>
          <w:rFonts w:hint="cs"/>
          <w:rtl/>
        </w:rPr>
        <w:t>77 ـ سفيان بن مالك</w:t>
      </w:r>
    </w:p>
    <w:p w:rsidR="000E7458" w:rsidRDefault="000E7458" w:rsidP="00D3353C">
      <w:pPr>
        <w:pStyle w:val="libNormal"/>
        <w:rPr>
          <w:rtl/>
        </w:rPr>
      </w:pPr>
      <w:r>
        <w:rPr>
          <w:rFonts w:hint="cs"/>
          <w:rtl/>
        </w:rPr>
        <w:t xml:space="preserve">لا يوجد له ذكر إلّا في الزيارة الرجبيّة المختصّة بشهداء كربلاء ، ولا ذكر له في كتب الرجال. وذكر المامقاني سفياني بن مالك وعدّه من أصحاب الإمام الصادق </w:t>
      </w:r>
      <w:r w:rsidRPr="00D3353C">
        <w:rPr>
          <w:rStyle w:val="libAlaemChar"/>
          <w:rFonts w:hint="cs"/>
          <w:rtl/>
        </w:rPr>
        <w:t>عليه‌السلام</w:t>
      </w:r>
      <w:r>
        <w:rPr>
          <w:rFonts w:hint="cs"/>
          <w:rtl/>
        </w:rPr>
        <w:t xml:space="preserve"> وقال : مجهول الحال ، والله أعلم بالتعدّد والاتّحاد.</w:t>
      </w:r>
    </w:p>
    <w:p w:rsidR="000E7458" w:rsidRDefault="000E7458" w:rsidP="00980F48">
      <w:pPr>
        <w:pStyle w:val="libBold1"/>
        <w:rPr>
          <w:rtl/>
        </w:rPr>
      </w:pPr>
      <w:r>
        <w:rPr>
          <w:rFonts w:hint="cs"/>
          <w:rtl/>
        </w:rPr>
        <w:t>78 ـ سليمان بن سليمان الأزدي</w:t>
      </w:r>
    </w:p>
    <w:p w:rsidR="000E7458" w:rsidRDefault="000E7458" w:rsidP="00D3353C">
      <w:pPr>
        <w:pStyle w:val="libNormal"/>
        <w:rPr>
          <w:rtl/>
        </w:rPr>
      </w:pPr>
      <w:r>
        <w:rPr>
          <w:rFonts w:hint="cs"/>
          <w:rtl/>
        </w:rPr>
        <w:t xml:space="preserve">له ذكر في الزيارة الرجبيّة : </w:t>
      </w:r>
      <w:r>
        <w:rPr>
          <w:rtl/>
        </w:rPr>
        <w:t>«</w:t>
      </w:r>
      <w:r>
        <w:rPr>
          <w:rFonts w:hint="cs"/>
          <w:rtl/>
        </w:rPr>
        <w:t>السلام على سليمان بن سليمان الأزدي</w:t>
      </w:r>
      <w:r>
        <w:rPr>
          <w:rtl/>
        </w:rPr>
        <w:t xml:space="preserve">» </w:t>
      </w:r>
      <w:r>
        <w:rPr>
          <w:rFonts w:hint="cs"/>
          <w:rtl/>
        </w:rPr>
        <w:t>، ولم يرد له ذكر في كتب الرجال.</w:t>
      </w:r>
    </w:p>
    <w:p w:rsidR="000E7458" w:rsidRDefault="000E7458" w:rsidP="00980F48">
      <w:pPr>
        <w:pStyle w:val="libBold1"/>
        <w:rPr>
          <w:rtl/>
        </w:rPr>
      </w:pPr>
      <w:r>
        <w:rPr>
          <w:rFonts w:hint="cs"/>
          <w:rtl/>
        </w:rPr>
        <w:t>79 ـ سليمان بن كثير</w:t>
      </w:r>
    </w:p>
    <w:p w:rsidR="000E7458" w:rsidRDefault="000E7458" w:rsidP="00D3353C">
      <w:pPr>
        <w:pStyle w:val="libNormal"/>
        <w:rPr>
          <w:rtl/>
        </w:rPr>
      </w:pPr>
      <w:r>
        <w:rPr>
          <w:rFonts w:hint="cs"/>
          <w:rtl/>
        </w:rPr>
        <w:t xml:space="preserve">في الزيارة الرجبيّة : </w:t>
      </w:r>
      <w:r>
        <w:rPr>
          <w:rtl/>
        </w:rPr>
        <w:t>«</w:t>
      </w:r>
      <w:r>
        <w:rPr>
          <w:rFonts w:hint="cs"/>
          <w:rtl/>
        </w:rPr>
        <w:t>السلام على سليمان بن كثير</w:t>
      </w:r>
      <w:r>
        <w:rPr>
          <w:rtl/>
        </w:rPr>
        <w:t xml:space="preserve">» </w:t>
      </w:r>
      <w:r>
        <w:rPr>
          <w:rFonts w:hint="cs"/>
          <w:rtl/>
        </w:rPr>
        <w:t>، ولا يوجد له ذكر في كتب الرجال.</w:t>
      </w:r>
    </w:p>
    <w:p w:rsidR="000E7458" w:rsidRDefault="000E7458" w:rsidP="00980F48">
      <w:pPr>
        <w:pStyle w:val="libBold1"/>
        <w:rPr>
          <w:rtl/>
        </w:rPr>
      </w:pPr>
      <w:r>
        <w:rPr>
          <w:rFonts w:hint="cs"/>
          <w:rtl/>
        </w:rPr>
        <w:t>80 ـ سليمان بن أبي زرين</w:t>
      </w:r>
    </w:p>
    <w:p w:rsidR="000E7458" w:rsidRDefault="000E7458" w:rsidP="00D3353C">
      <w:pPr>
        <w:pStyle w:val="libNormal"/>
        <w:rPr>
          <w:rtl/>
        </w:rPr>
      </w:pPr>
      <w:r>
        <w:rPr>
          <w:rFonts w:hint="cs"/>
          <w:rtl/>
        </w:rPr>
        <w:t xml:space="preserve">في زيارة الناحية المقدّسة : </w:t>
      </w:r>
      <w:r>
        <w:rPr>
          <w:rtl/>
        </w:rPr>
        <w:t>«</w:t>
      </w:r>
      <w:r>
        <w:rPr>
          <w:rFonts w:hint="cs"/>
          <w:rtl/>
        </w:rPr>
        <w:t>السلام على سليمان مولى الحسين بن أميرالمؤمنين ولعن الله قاتله سليمان بن عوف الحضرمي</w:t>
      </w:r>
      <w:r>
        <w:rPr>
          <w:rtl/>
        </w:rPr>
        <w:t>».</w:t>
      </w:r>
    </w:p>
    <w:p w:rsidR="000E7458" w:rsidRDefault="000E7458" w:rsidP="00D3353C">
      <w:pPr>
        <w:pStyle w:val="libNormal"/>
        <w:rPr>
          <w:rtl/>
        </w:rPr>
      </w:pPr>
      <w:r>
        <w:rPr>
          <w:rFonts w:hint="cs"/>
          <w:rtl/>
        </w:rPr>
        <w:t xml:space="preserve">وذكره الشيخ في رجاله والتفرشي والمامقاني وغيرهم واعتبروه من موالي الإمام الحسين </w:t>
      </w:r>
      <w:r w:rsidRPr="00D3353C">
        <w:rPr>
          <w:rStyle w:val="libAlaemChar"/>
          <w:rFonts w:hint="cs"/>
          <w:rtl/>
        </w:rPr>
        <w:t>عليه‌السلام</w:t>
      </w:r>
      <w:r>
        <w:rPr>
          <w:rFonts w:hint="cs"/>
          <w:rtl/>
        </w:rPr>
        <w:t xml:space="preserve"> واستشهد في البصرة.</w:t>
      </w:r>
    </w:p>
    <w:p w:rsidR="000E7458" w:rsidRDefault="000E7458" w:rsidP="00D3353C">
      <w:pPr>
        <w:pStyle w:val="libNormal"/>
        <w:rPr>
          <w:rtl/>
        </w:rPr>
      </w:pPr>
      <w:r>
        <w:rPr>
          <w:rtl/>
        </w:rPr>
        <w:br w:type="page"/>
      </w:r>
      <w:r>
        <w:rPr>
          <w:rFonts w:hint="cs"/>
          <w:rtl/>
        </w:rPr>
        <w:lastRenderedPageBreak/>
        <w:t xml:space="preserve">قال المؤرّخون عن أُمّه بأنّها أمة الحسين </w:t>
      </w:r>
      <w:r w:rsidRPr="00D3353C">
        <w:rPr>
          <w:rStyle w:val="libAlaemChar"/>
          <w:rFonts w:hint="cs"/>
          <w:rtl/>
        </w:rPr>
        <w:t>عليه‌السلام</w:t>
      </w:r>
      <w:r>
        <w:rPr>
          <w:rFonts w:hint="cs"/>
          <w:rtl/>
        </w:rPr>
        <w:t xml:space="preserve"> واسمها كبشة ، وكان الإمام </w:t>
      </w:r>
      <w:r w:rsidRPr="00D3353C">
        <w:rPr>
          <w:rStyle w:val="libAlaemChar"/>
          <w:rFonts w:hint="cs"/>
          <w:rtl/>
        </w:rPr>
        <w:t>عليه‌السلام</w:t>
      </w:r>
      <w:r>
        <w:rPr>
          <w:rFonts w:hint="cs"/>
          <w:rtl/>
        </w:rPr>
        <w:t xml:space="preserve"> قد اشتراها بألف درهم واستخدمها في بيت أُمّ اسحاق زوجته فتزوّجها رجل يُدعى أبا زرين فولدت له سليمان الذي سبق ذكره.</w:t>
      </w:r>
    </w:p>
    <w:p w:rsidR="000E7458" w:rsidRDefault="000E7458" w:rsidP="00D3353C">
      <w:pPr>
        <w:pStyle w:val="libNormal"/>
        <w:rPr>
          <w:rtl/>
        </w:rPr>
      </w:pPr>
      <w:r>
        <w:rPr>
          <w:rFonts w:hint="cs"/>
          <w:rtl/>
        </w:rPr>
        <w:t xml:space="preserve">وفي لهوف السيّد ابن طاووس وغيره أنّ الإمام لمّا عزم على السفر إلى العراق بعد وصول كتاب مسلم إليه (قد كتب إليّ جماعة من أشراف البصرة كتاباً ..) وصورته : </w:t>
      </w:r>
      <w:r>
        <w:rPr>
          <w:rtl/>
        </w:rPr>
        <w:t>«</w:t>
      </w:r>
      <w:r>
        <w:rPr>
          <w:rFonts w:hint="cs"/>
          <w:rtl/>
        </w:rPr>
        <w:t>بسم الله الرحمن الرحيم ، من الحسين بن عليّ بن أبي طالب ، أمّا بعد ، فإنّ الله اصطفى محمّداً على جميع خلقه وأكرمه بنبوّته ، وحباه برسالته ، ثمّ قبضه إليه مكرّماً وقد نصح العباد وبلّغ رسالات ربّه وكان أهله وأصفيائه أحقّ بمقامه من بعده ، وقد تأمّر علينا قوم فسلّمنا ورضينا كراهة الفتنة وطلباً للعافية وقد بعثت إليكم (عليكم) بكتابي هذا وأنا أدعوكم إلى الله وإلى نبيّه فإنّ السنّة قد أُميتت فإن تجيبوا دعوتي وتطيعوا أمري أهدكم سبيل الرشاد والسلام</w:t>
      </w:r>
      <w:r>
        <w:rPr>
          <w:rtl/>
        </w:rPr>
        <w:t xml:space="preserve">» </w:t>
      </w:r>
      <w:r w:rsidRPr="00324046">
        <w:rPr>
          <w:rStyle w:val="libFootnotenumChar"/>
          <w:rFonts w:hint="cs"/>
          <w:rtl/>
        </w:rPr>
        <w:t>(1)</w:t>
      </w:r>
      <w:r w:rsidRPr="006E18F0">
        <w:rPr>
          <w:rFonts w:hint="cs"/>
          <w:rtl/>
        </w:rPr>
        <w:t>.</w:t>
      </w:r>
      <w:r>
        <w:rPr>
          <w:rFonts w:hint="cs"/>
          <w:rtl/>
        </w:rPr>
        <w:t xml:space="preserve"> وأعطى الكتاب إلى مولاه سليمان وأمره بالعجلة وسمّى له نفراً من رجالات البصرة.</w:t>
      </w:r>
    </w:p>
    <w:p w:rsidR="000E7458" w:rsidRDefault="000E7458" w:rsidP="00D3353C">
      <w:pPr>
        <w:pStyle w:val="libNormal"/>
        <w:rPr>
          <w:rtl/>
        </w:rPr>
      </w:pPr>
      <w:r>
        <w:rPr>
          <w:rFonts w:hint="cs"/>
          <w:rtl/>
        </w:rPr>
        <w:t>فأجاب سليمان وقد البصرة وسلّم الكتاب إلى الجماعة مثل الأحنف بن قيس</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لا يوجد شيء منهذا الكلام في اللهوف ، انظر ص 26 وقد عثرنا على الكتاب في سياق يختلف مع سياق المؤلّف اختلافاً واضحاً عند باقر شريف القرشي ج 2 ص 322 نقلاً عن تاريخ الطبري ج 6 ص 200 ، انظر حياة الإمام الحسين له والكتاب كما يلي :</w:t>
      </w:r>
    </w:p>
    <w:p w:rsidR="000E7458" w:rsidRPr="00720ABC" w:rsidRDefault="000E7458" w:rsidP="00D3353C">
      <w:pPr>
        <w:pStyle w:val="libNormal"/>
        <w:rPr>
          <w:rStyle w:val="libFootnoteChar"/>
          <w:rtl/>
        </w:rPr>
      </w:pPr>
      <w:r w:rsidRPr="00720ABC">
        <w:rPr>
          <w:rStyle w:val="libFootnoteChar"/>
          <w:rtl/>
        </w:rPr>
        <w:t>«</w:t>
      </w:r>
      <w:r w:rsidRPr="00720ABC">
        <w:rPr>
          <w:rStyle w:val="libFootnoteChar"/>
          <w:rFonts w:hint="cs"/>
          <w:rtl/>
        </w:rPr>
        <w:t xml:space="preserve">أمّا بعد ، فإنّ الله اصطفى محمّداً </w:t>
      </w:r>
      <w:r w:rsidRPr="00D3353C">
        <w:rPr>
          <w:rStyle w:val="libAlaemChar"/>
          <w:rFonts w:hint="cs"/>
          <w:rtl/>
        </w:rPr>
        <w:t>صلى‌الله‌عليه‌وآله‌وسلم</w:t>
      </w:r>
      <w:r w:rsidRPr="00720ABC">
        <w:rPr>
          <w:rStyle w:val="libFootnoteChar"/>
          <w:rFonts w:hint="cs"/>
          <w:rtl/>
        </w:rPr>
        <w:t xml:space="preserve"> من خلقه وأكرمه بنبوّته ، واختاره لرسالته ثمّ قبضه إليه وقد نصح لعباده ، وبلّغ ما أُرسل به ، وكنّا أهله وأوليائه وأوصيائه وورثته وأحقّ الناس بمقامه ، فاستأثر علينا قومنا بذلك الحقّ المستحقّ علينا ممّن تولّاه ، وقد بعثت رسولي إليكم بهذا الكتاب وأنا أدعوكم إلى كتاب الله وسنّة نبيّه ، فإنّ السنّة قد أُميتت والبدعة قد أُحييت ، فإن تسمعوا قولي أهدكم سبيل الرشاد</w:t>
      </w:r>
      <w:r w:rsidRPr="00720ABC">
        <w:rPr>
          <w:rStyle w:val="libFootnoteChar"/>
          <w:rtl/>
        </w:rPr>
        <w:t>».</w:t>
      </w:r>
      <w:r w:rsidRPr="00720ABC">
        <w:rPr>
          <w:rStyle w:val="libFootnoteChar"/>
          <w:rFonts w:hint="cs"/>
          <w:rtl/>
        </w:rPr>
        <w:t xml:space="preserve"> ويوجد الكتاب في الطبري ج 4 ص 266 وفيه جمل تختلف مع ما أورده القرشي من قبيل قوله : أنا أحقّ بذلك الحقّ المستحقّ علينا ممّن تولّاه ، وقد أحسنوا وأصلحوا وتجرّوا الحقّ فرحمهم الله وغفر لنا ولهم ... الخ ، راجع الموضع المذكور من تاريخ الطبري.</w:t>
      </w:r>
    </w:p>
    <w:p w:rsidR="000E7458" w:rsidRDefault="000E7458" w:rsidP="005E6EBE">
      <w:pPr>
        <w:pStyle w:val="libNormal0"/>
        <w:rPr>
          <w:rtl/>
        </w:rPr>
      </w:pPr>
      <w:r>
        <w:rPr>
          <w:rtl/>
        </w:rPr>
        <w:br w:type="page"/>
      </w:r>
      <w:r>
        <w:rPr>
          <w:rFonts w:hint="cs"/>
          <w:rtl/>
        </w:rPr>
        <w:lastRenderedPageBreak/>
        <w:t xml:space="preserve">والمنذر بن الجارود ويزيد بن مسعود النهشلي وغيرهم من الأعيان ، فلمّا قرأ القوم الكتاب سرّوا به فاستدعى يزيد بن مسعود النهشلي بني تميم وبني حنظلة وبني سعد ولمّا اجتمعوا عنده قال : يا بني تميم ، كيف ترون موضعي منكم؟ فقالوا : بخ بخ أنت والله الظهر ورأس الفخر ، حللت في الشرف وسطاً ، وتقدّمت فيه فرطاً ، قال : فإنّي قد جمعتكم لأمر أُريد أن أُشاوركم منه ، وأستعين بكم عليه! فقالوا : نمنحك النصيحة ، نجهد لك الرأى ، فقل حتّى نسمع ، فقال </w:t>
      </w:r>
      <w:r w:rsidRPr="00324046">
        <w:rPr>
          <w:rStyle w:val="libFootnotenumChar"/>
          <w:rFonts w:hint="cs"/>
          <w:rtl/>
        </w:rPr>
        <w:t>(1)</w:t>
      </w:r>
      <w:r w:rsidRPr="006E18F0">
        <w:rPr>
          <w:rFonts w:hint="cs"/>
          <w:rtl/>
        </w:rPr>
        <w:t xml:space="preserve"> </w:t>
      </w:r>
      <w:r>
        <w:rPr>
          <w:rFonts w:hint="cs"/>
          <w:rtl/>
        </w:rPr>
        <w:t xml:space="preserve">: ط (وأحسن) ثمّ دعاهم إلى نصرة الإمام عليه فأجابوه بأجمعهم ، فكتب كتاباً إلى الإمام ولكنّه لمّا تجهّز للالتحاق بالإمام ومعه قومه قاصداً بهم كربلاء لنصرته بلغه أنّ الإمام استشهد فألقى رحله وأقام العزاء على الإمام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(وأمّا المنذر بن الجارود فإنّه جاء بالكتاب والرسول إلى عبيدالله بن زياد لأنّ المنذر خاف أن يكون الكتاب دسيساً من عبيدالله بن زياد وكانت بحرية بنت المنذر زوجة لعبيدالله بن زياد ، فأخذ عبيدالله بن زياد الرسول فصلبه ثمّ صعد المنبر فخطب وتوعّد أهل البصرة على الخلاف وإثارة الأرجاف ... </w:t>
      </w:r>
      <w:r w:rsidRPr="00324046">
        <w:rPr>
          <w:rStyle w:val="libFootnotenumChar"/>
          <w:rFonts w:hint="cs"/>
          <w:rtl/>
        </w:rPr>
        <w:t>(2))</w:t>
      </w:r>
      <w:r>
        <w:rPr>
          <w:rFonts w:hint="cs"/>
          <w:rtl/>
        </w:rPr>
        <w:t>.</w:t>
      </w:r>
    </w:p>
    <w:p w:rsidR="000E7458" w:rsidRDefault="000E7458" w:rsidP="00D3353C">
      <w:pPr>
        <w:pStyle w:val="libNormal"/>
        <w:rPr>
          <w:rtl/>
        </w:rPr>
      </w:pPr>
      <w:r>
        <w:rPr>
          <w:rFonts w:hint="cs"/>
          <w:rtl/>
        </w:rPr>
        <w:t>وقال : من الذي كتب إلى الحسين من أهل البصرة؟ فسمّوه له وأمر بإحضاره وقال لهم : رأيتم بطش أبي زياد وشدّته في سفك الدماء وأنا أشبهته من دون إخوتي وثمرة تلك الشجرة فاحرصوا على منع أنفسكم من الفتنة لئلّا تنالوا العقاب الأليم ، وصعد المنبر وراح يرعد ويزبد ويتهدّد ويتوعدّ ويعدهم بالعذاب والتنكيل حتّى دبّ الرعب في نفوسهم ثمّ أمر برسول الحسين سليمان أن يصلب فصلبوه حتّى أسلم الروح والتحق بقوافل الشهداء (صلّى الله عليهم وعليه).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اللهوف ، ص 26.</w:t>
      </w:r>
    </w:p>
    <w:p w:rsidR="000E7458" w:rsidRDefault="000E7458" w:rsidP="005D29DB">
      <w:pPr>
        <w:pStyle w:val="libFootnote0"/>
        <w:rPr>
          <w:rtl/>
        </w:rPr>
      </w:pPr>
      <w:r>
        <w:rPr>
          <w:rFonts w:hint="cs"/>
          <w:rtl/>
        </w:rPr>
        <w:t>(2) اللهوف ، ص 29.</w:t>
      </w:r>
    </w:p>
    <w:p w:rsidR="000E7458" w:rsidRDefault="000E7458" w:rsidP="00980F48">
      <w:pPr>
        <w:pStyle w:val="libBold1"/>
        <w:rPr>
          <w:rtl/>
        </w:rPr>
      </w:pPr>
      <w:r>
        <w:rPr>
          <w:rtl/>
        </w:rPr>
        <w:br w:type="page"/>
      </w:r>
      <w:r>
        <w:rPr>
          <w:rFonts w:hint="cs"/>
          <w:rtl/>
        </w:rPr>
        <w:lastRenderedPageBreak/>
        <w:t>81 ـ سويد بن عمرو</w:t>
      </w:r>
    </w:p>
    <w:p w:rsidR="000E7458" w:rsidRDefault="000E7458" w:rsidP="00D3353C">
      <w:pPr>
        <w:pStyle w:val="libNormal"/>
        <w:rPr>
          <w:rtl/>
        </w:rPr>
      </w:pPr>
      <w:r>
        <w:rPr>
          <w:rFonts w:hint="cs"/>
          <w:rtl/>
        </w:rPr>
        <w:t xml:space="preserve">عدّة الشيخ الطوسي في رجاله من أصحاب الحسين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وقال المامقاني : كان شجاعاً مجرّباً في الحروب ، شريفاً عابداً كثير الصلاة ، وقد حضر الطف وتقدّم بين يدي الحسين فقاتل حتّى أُثخن بالجراح وسقط على وجهه بين القتلى فظنّ الناس أنّه قُتل وليس به حراك حتّى سمعهم يقولون : قتل الحسين ، فوجد به إفاقة وكان معه سكّين خبّاها وخُفّه كان قد أخذ سيفه منه ، فقاتلهم بسكّينه ساعة ثمّ تعطّفوا عليه من كلّ جانب فقتلوه.</w:t>
      </w:r>
    </w:p>
    <w:p w:rsidR="000E7458" w:rsidRDefault="000E7458" w:rsidP="00D3353C">
      <w:pPr>
        <w:pStyle w:val="libNormal"/>
        <w:rPr>
          <w:rtl/>
        </w:rPr>
      </w:pPr>
      <w:r>
        <w:rPr>
          <w:rFonts w:hint="cs"/>
          <w:rtl/>
        </w:rPr>
        <w:t xml:space="preserve">وبهذا السياق رواه السيّد ابن طاووس في اللهوف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ونقل العلّامة السماوي في إبصار العين عن الطبري أنّ سويداً بن عمرو كان شيخاً عابداً كثير الصلاة ، وكان شجاعاً مجرّباً في الحروب كما ذكر الطبري والداودي (ولمّا كان يوم عاشوراء وقُتل بشر بن عمرو) فتقدّم سويد وقاتل حتّى أُثخن بالجراح وسقط عن وجهه ظُنّ بأنّه قُتل ، فلمّا قُتل الحسين وسمعهم يقولون قُتل الحسين ، وجد به إفاقة وكانت معه سكّين خبّاها وكان قد أخذ سيفه منه ، فقاتلهم بسكّينه ساعة ثمّ إنّهم تعطّفوا عليه فقتله عروة بن بكّار التغلبي وزيد بن ورقاء الجهني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 xml:space="preserve">وفي الزيارة الرجبيّة : </w:t>
      </w:r>
      <w:r>
        <w:rPr>
          <w:rtl/>
        </w:rPr>
        <w:t>«</w:t>
      </w:r>
      <w:r>
        <w:rPr>
          <w:rFonts w:hint="cs"/>
          <w:rtl/>
        </w:rPr>
        <w:t>السلام على سويد مولى شاكر</w:t>
      </w:r>
      <w:r>
        <w:rPr>
          <w:rtl/>
        </w:rPr>
        <w:t>».</w:t>
      </w:r>
    </w:p>
    <w:p w:rsidR="000E7458" w:rsidRDefault="000E7458" w:rsidP="00D3353C">
      <w:pPr>
        <w:pStyle w:val="libNormal"/>
        <w:rPr>
          <w:rtl/>
        </w:rPr>
      </w:pPr>
      <w:r>
        <w:rPr>
          <w:rFonts w:hint="cs"/>
          <w:rtl/>
        </w:rPr>
        <w:t xml:space="preserve">ثمّ لا يخفى أنّ اسمه تارة يرد في بعض عبارات المقاتل : </w:t>
      </w:r>
      <w:r>
        <w:rPr>
          <w:rtl/>
        </w:rPr>
        <w:t>«</w:t>
      </w:r>
      <w:r>
        <w:rPr>
          <w:rFonts w:hint="cs"/>
          <w:rtl/>
        </w:rPr>
        <w:t>سويد بن أبي المطاع الأنماري الخثعمي</w:t>
      </w:r>
      <w:r>
        <w:rPr>
          <w:rtl/>
        </w:rPr>
        <w:t xml:space="preserve">» </w:t>
      </w:r>
      <w:r>
        <w:rPr>
          <w:rFonts w:hint="cs"/>
          <w:rtl/>
        </w:rPr>
        <w:t xml:space="preserve">وفي بعضها : </w:t>
      </w:r>
      <w:r>
        <w:rPr>
          <w:rtl/>
        </w:rPr>
        <w:t>«</w:t>
      </w:r>
      <w:r>
        <w:rPr>
          <w:rFonts w:hint="cs"/>
          <w:rtl/>
        </w:rPr>
        <w:t>سويد مولى شاكر</w:t>
      </w:r>
      <w:r>
        <w:rPr>
          <w:rtl/>
        </w:rPr>
        <w:t xml:space="preserve">» </w:t>
      </w:r>
      <w:r>
        <w:rPr>
          <w:rFonts w:hint="cs"/>
          <w:rtl/>
        </w:rPr>
        <w:t xml:space="preserve">وفي بعضها : </w:t>
      </w:r>
      <w:r>
        <w:rPr>
          <w:rtl/>
        </w:rPr>
        <w:t>«</w:t>
      </w:r>
      <w:r>
        <w:rPr>
          <w:rFonts w:hint="cs"/>
          <w:rtl/>
        </w:rPr>
        <w:t>عمرو ابن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ذكره في رجاله ص 101 برقم 987 ولم يزد على قوله : سويد بن عمرو بن أبي مطاع.</w:t>
      </w:r>
    </w:p>
    <w:p w:rsidR="000E7458" w:rsidRDefault="000E7458" w:rsidP="005D29DB">
      <w:pPr>
        <w:pStyle w:val="libFootnote0"/>
        <w:rPr>
          <w:rtl/>
        </w:rPr>
      </w:pPr>
      <w:r>
        <w:rPr>
          <w:rFonts w:hint="cs"/>
          <w:rtl/>
        </w:rPr>
        <w:t>(2) اللهوف ، ص 66.</w:t>
      </w:r>
    </w:p>
    <w:p w:rsidR="000E7458" w:rsidRDefault="000E7458" w:rsidP="005D29DB">
      <w:pPr>
        <w:pStyle w:val="libFootnote0"/>
        <w:rPr>
          <w:rtl/>
        </w:rPr>
      </w:pPr>
      <w:r>
        <w:rPr>
          <w:rFonts w:hint="cs"/>
          <w:rtl/>
        </w:rPr>
        <w:t>(3) إبصار العين ، ص 101 إلّا ما كان بين قوسين.</w:t>
      </w:r>
    </w:p>
    <w:p w:rsidR="000E7458" w:rsidRDefault="000E7458" w:rsidP="005E6EBE">
      <w:pPr>
        <w:pStyle w:val="libNormal0"/>
        <w:rPr>
          <w:rtl/>
        </w:rPr>
      </w:pPr>
      <w:r>
        <w:rPr>
          <w:rtl/>
        </w:rPr>
        <w:br w:type="page"/>
      </w:r>
      <w:r>
        <w:rPr>
          <w:rFonts w:hint="cs"/>
          <w:rtl/>
        </w:rPr>
        <w:lastRenderedPageBreak/>
        <w:t>مطاع</w:t>
      </w:r>
      <w:r>
        <w:rPr>
          <w:rtl/>
        </w:rPr>
        <w:t xml:space="preserve">» </w:t>
      </w:r>
      <w:r>
        <w:rPr>
          <w:rFonts w:hint="cs"/>
          <w:rtl/>
        </w:rPr>
        <w:t xml:space="preserve">وفي بعضها : </w:t>
      </w:r>
      <w:r>
        <w:rPr>
          <w:rtl/>
        </w:rPr>
        <w:t>«</w:t>
      </w:r>
      <w:r>
        <w:rPr>
          <w:rFonts w:hint="cs"/>
          <w:rtl/>
        </w:rPr>
        <w:t>عمرو بن أبي المطاع</w:t>
      </w:r>
      <w:r>
        <w:rPr>
          <w:rtl/>
        </w:rPr>
        <w:t xml:space="preserve">» </w:t>
      </w:r>
      <w:r>
        <w:rPr>
          <w:rFonts w:hint="cs"/>
          <w:rtl/>
        </w:rPr>
        <w:t>والله أعلم بالتعدّد والاتّحاد.</w:t>
      </w:r>
    </w:p>
    <w:p w:rsidR="000E7458" w:rsidRDefault="000E7458" w:rsidP="00D3353C">
      <w:pPr>
        <w:pStyle w:val="libNormal"/>
        <w:rPr>
          <w:rtl/>
        </w:rPr>
      </w:pPr>
      <w:r>
        <w:rPr>
          <w:rFonts w:hint="cs"/>
          <w:rtl/>
        </w:rPr>
        <w:t>وفي مقتل أخطب خوارزم عبّر عنه بسويد بن عمرو بن أبي المطاع وقال عنه خرج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أقدم حسين اليوم تلق أحمدا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وشيخك الخير عليّاً ذا النّدى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وحسناً كالبدر وافى الأسعدا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وعمّك القرم الهجان الأصيدا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وحمزة ليث الإله الأسدا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جنّة الفردوس تعلوا صعدا</w:t>
            </w:r>
            <w:r w:rsidRPr="0056307F">
              <w:rPr>
                <w:rStyle w:val="libPoemTiniChar0"/>
                <w:rtl/>
              </w:rPr>
              <w:br/>
              <w:t> </w:t>
            </w:r>
          </w:p>
        </w:tc>
      </w:tr>
    </w:tbl>
    <w:p w:rsidR="000E7458" w:rsidRDefault="000E7458" w:rsidP="00D3353C">
      <w:pPr>
        <w:pStyle w:val="libNormal"/>
        <w:rPr>
          <w:rtl/>
        </w:rPr>
      </w:pPr>
      <w:r>
        <w:rPr>
          <w:rFonts w:hint="cs"/>
          <w:rtl/>
        </w:rPr>
        <w:t xml:space="preserve">فحمل فقاتل حتّى قُتل </w:t>
      </w:r>
      <w:r w:rsidRPr="00D3353C">
        <w:rPr>
          <w:rStyle w:val="libAlaemChar"/>
          <w:rFonts w:hint="cs"/>
          <w:rtl/>
        </w:rPr>
        <w:t>رضي‌الله‌عنه</w:t>
      </w:r>
      <w:r>
        <w:rPr>
          <w:rFonts w:hint="cs"/>
          <w:rtl/>
        </w:rPr>
        <w:t xml:space="preserve">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82 ـ سوار بن المنعم</w:t>
      </w:r>
    </w:p>
    <w:p w:rsidR="000E7458" w:rsidRDefault="000E7458" w:rsidP="00D3353C">
      <w:pPr>
        <w:pStyle w:val="libNormal"/>
        <w:rPr>
          <w:rtl/>
        </w:rPr>
      </w:pPr>
      <w:r>
        <w:rPr>
          <w:rFonts w:hint="cs"/>
          <w:rtl/>
        </w:rPr>
        <w:t xml:space="preserve">يقول المحقّق الأستر آبادي في رجاله الكبير : سوار بن المنعم بن الحابس بن أبي عمير بن نهم الهمذاني من أصحاب الحسين </w:t>
      </w:r>
      <w:r w:rsidRPr="00D3353C">
        <w:rPr>
          <w:rStyle w:val="libAlaemChar"/>
          <w:rFonts w:hint="cs"/>
          <w:rtl/>
        </w:rPr>
        <w:t>عليه‌السلام</w:t>
      </w:r>
      <w:r>
        <w:rPr>
          <w:rFonts w:hint="cs"/>
          <w:rtl/>
        </w:rPr>
        <w:t xml:space="preserve"> بن علي ، قُتل معه في كربلاء.</w:t>
      </w:r>
    </w:p>
    <w:p w:rsidR="000E7458" w:rsidRDefault="000E7458" w:rsidP="00D3353C">
      <w:pPr>
        <w:pStyle w:val="libNormal"/>
        <w:rPr>
          <w:rtl/>
        </w:rPr>
      </w:pPr>
      <w:r>
        <w:rPr>
          <w:rFonts w:hint="cs"/>
          <w:rtl/>
        </w:rPr>
        <w:t xml:space="preserve">وذكره الشيخ في كتاب الرجال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المامقاني : يروي له الصدوق رواية في ميراث الجنين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 xml:space="preserve">واسمه وارد في زيارة الناحية المقدّسة </w:t>
      </w:r>
      <w:r w:rsidRPr="00324046">
        <w:rPr>
          <w:rStyle w:val="libFootnotenumChar"/>
          <w:rFonts w:hint="cs"/>
          <w:rtl/>
        </w:rPr>
        <w:t>(4)</w:t>
      </w:r>
      <w:r w:rsidRPr="006E18F0">
        <w:rPr>
          <w:rFonts w:hint="cs"/>
          <w:rtl/>
        </w:rPr>
        <w:t>.</w:t>
      </w:r>
    </w:p>
    <w:p w:rsidR="000E7458" w:rsidRDefault="000E7458" w:rsidP="00D3353C">
      <w:pPr>
        <w:pStyle w:val="libNormal"/>
        <w:rPr>
          <w:rtl/>
        </w:rPr>
      </w:pPr>
      <w:r>
        <w:rPr>
          <w:rFonts w:hint="cs"/>
          <w:rtl/>
        </w:rPr>
        <w:t>ونقل السماوي عن الحدائق الورديّة عن حميد بن أحمد : كان سوار ممّن أتى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لواعج الأشجان ، ص 157 مع تغيير في بعض الألفاظ ؛ ونسبه في البحار ج 45 ص 26 إلى سعيد ابن عبدالله الحنفي ؛ وفي العوالم مثله ص 269 ؛ وانظر أعيان الشيعة ، ج 1 ص 606 وج 7 ص 227 وفيه : </w:t>
      </w:r>
      <w:r>
        <w:rPr>
          <w:rtl/>
        </w:rPr>
        <w:t>«</w:t>
      </w:r>
      <w:r>
        <w:rPr>
          <w:rFonts w:hint="cs"/>
          <w:rtl/>
        </w:rPr>
        <w:t>الهمام الأرشدا ، وحمزة ليث الله يُدعى أسدا ، وذا الجناحتين تبوّأ مقعدا ..</w:t>
      </w:r>
      <w:r>
        <w:rPr>
          <w:rtl/>
        </w:rPr>
        <w:t xml:space="preserve">» </w:t>
      </w:r>
      <w:r>
        <w:rPr>
          <w:rFonts w:hint="cs"/>
          <w:rtl/>
        </w:rPr>
        <w:t>الخ.</w:t>
      </w:r>
    </w:p>
    <w:p w:rsidR="000E7458" w:rsidRDefault="000E7458" w:rsidP="005D29DB">
      <w:pPr>
        <w:pStyle w:val="libFootnote0"/>
        <w:rPr>
          <w:rtl/>
        </w:rPr>
      </w:pPr>
      <w:r>
        <w:rPr>
          <w:rFonts w:hint="cs"/>
          <w:rtl/>
        </w:rPr>
        <w:t>(2) رجال الطوسي ، ص 101 رقم 989.</w:t>
      </w:r>
    </w:p>
    <w:p w:rsidR="000E7458" w:rsidRDefault="000E7458" w:rsidP="005D29DB">
      <w:pPr>
        <w:pStyle w:val="libFootnote0"/>
        <w:rPr>
          <w:rtl/>
        </w:rPr>
      </w:pPr>
      <w:r>
        <w:rPr>
          <w:rFonts w:hint="cs"/>
          <w:rtl/>
        </w:rPr>
        <w:t>(3) قال في الإصابة : هو سوار بن منعم بن حابس بن أبي عمير بن نهم الهمداني ، ونهم ـ بالنون المفتوحة والهاء الساكنة والميم والياء ـ بطن من همدان ، يقال : رجل نهمي.</w:t>
      </w:r>
    </w:p>
    <w:p w:rsidR="000E7458" w:rsidRDefault="000E7458" w:rsidP="005D29DB">
      <w:pPr>
        <w:pStyle w:val="libFootnote0"/>
        <w:rPr>
          <w:rtl/>
        </w:rPr>
      </w:pPr>
      <w:r>
        <w:rPr>
          <w:rFonts w:hint="cs"/>
          <w:rtl/>
        </w:rPr>
        <w:t xml:space="preserve">(4) في زيارة الناحية المقدّسة : </w:t>
      </w:r>
      <w:r>
        <w:rPr>
          <w:rtl/>
        </w:rPr>
        <w:t>«</w:t>
      </w:r>
      <w:r>
        <w:rPr>
          <w:rFonts w:hint="cs"/>
          <w:rtl/>
        </w:rPr>
        <w:t>السلام على الجريح المأسور سوار بن أبي عيمر النهمي</w:t>
      </w:r>
      <w:r>
        <w:rPr>
          <w:rtl/>
        </w:rPr>
        <w:t>».</w:t>
      </w:r>
    </w:p>
    <w:p w:rsidR="000E7458" w:rsidRDefault="000E7458" w:rsidP="005E6EBE">
      <w:pPr>
        <w:pStyle w:val="libNormal0"/>
        <w:rPr>
          <w:rtl/>
        </w:rPr>
      </w:pPr>
      <w:r>
        <w:rPr>
          <w:rtl/>
        </w:rPr>
        <w:br w:type="page"/>
      </w:r>
      <w:r>
        <w:rPr>
          <w:rFonts w:hint="cs"/>
          <w:rtl/>
        </w:rPr>
        <w:lastRenderedPageBreak/>
        <w:t xml:space="preserve">الحسين </w:t>
      </w:r>
      <w:r w:rsidRPr="00D3353C">
        <w:rPr>
          <w:rStyle w:val="libAlaemChar"/>
          <w:rFonts w:hint="cs"/>
          <w:rtl/>
        </w:rPr>
        <w:t>عليه‌السلام</w:t>
      </w:r>
      <w:r>
        <w:rPr>
          <w:rFonts w:hint="cs"/>
          <w:rtl/>
        </w:rPr>
        <w:t xml:space="preserve"> أيّام الهدنة وقاتل في الحملة الأُولى فجرح وصرع. قال في الحدائق الورديّة : قاتل سوار حتّى إذا صرع أُتي به أسيراً إلى عمر بن سعد فأراد قتله فشفّع فيه قومه وبقي عندهم جريحاً حتّى توفّي على رأس ستّة أشهر.</w:t>
      </w:r>
    </w:p>
    <w:p w:rsidR="000E7458" w:rsidRDefault="000E7458" w:rsidP="00D3353C">
      <w:pPr>
        <w:pStyle w:val="libNormal"/>
        <w:rPr>
          <w:rtl/>
        </w:rPr>
      </w:pPr>
      <w:r>
        <w:rPr>
          <w:rFonts w:hint="cs"/>
          <w:rtl/>
        </w:rPr>
        <w:t xml:space="preserve">وقال بعض المؤرّخين : إنّه بقي أسيراً حتّى توفّي وإنّما كانت شفاعة قومه الدفع عن قتله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وذكره المحدّث القمّي في نفس المهموم ونفقة المصدور ومنتهى الآمال بنفس السياق.</w:t>
      </w:r>
    </w:p>
    <w:p w:rsidR="000E7458" w:rsidRDefault="000E7458" w:rsidP="00980F48">
      <w:pPr>
        <w:pStyle w:val="libBold1"/>
        <w:rPr>
          <w:rtl/>
        </w:rPr>
      </w:pPr>
      <w:r>
        <w:rPr>
          <w:rFonts w:hint="cs"/>
          <w:rtl/>
        </w:rPr>
        <w:t>83 ـ سيف بن الحارث</w:t>
      </w:r>
    </w:p>
    <w:p w:rsidR="000E7458" w:rsidRDefault="000E7458" w:rsidP="00D3353C">
      <w:pPr>
        <w:pStyle w:val="libNormal"/>
        <w:rPr>
          <w:rtl/>
        </w:rPr>
      </w:pPr>
      <w:r>
        <w:rPr>
          <w:rFonts w:hint="cs"/>
          <w:rtl/>
        </w:rPr>
        <w:t xml:space="preserve">وفي الزيارة الرجبيّة : </w:t>
      </w:r>
      <w:r>
        <w:rPr>
          <w:rtl/>
        </w:rPr>
        <w:t>«</w:t>
      </w:r>
      <w:r>
        <w:rPr>
          <w:rFonts w:hint="cs"/>
          <w:rtl/>
        </w:rPr>
        <w:t>السلام على سيف بن الحارث</w:t>
      </w:r>
      <w:r>
        <w:rPr>
          <w:rtl/>
        </w:rPr>
        <w:t>».</w:t>
      </w:r>
      <w:r>
        <w:rPr>
          <w:rFonts w:hint="cs"/>
          <w:rtl/>
        </w:rPr>
        <w:t xml:space="preserve"> وفي بعض النسخ : </w:t>
      </w:r>
      <w:r>
        <w:rPr>
          <w:rtl/>
        </w:rPr>
        <w:t xml:space="preserve"> «</w:t>
      </w:r>
      <w:r>
        <w:rPr>
          <w:rFonts w:hint="cs"/>
          <w:rtl/>
        </w:rPr>
        <w:t>الحرث</w:t>
      </w:r>
      <w:r>
        <w:rPr>
          <w:rtl/>
        </w:rPr>
        <w:t xml:space="preserve">» </w:t>
      </w:r>
      <w:r>
        <w:rPr>
          <w:rFonts w:hint="cs"/>
          <w:rtl/>
        </w:rPr>
        <w:t>بدون ألف.</w:t>
      </w:r>
    </w:p>
    <w:p w:rsidR="000E7458" w:rsidRDefault="000E7458" w:rsidP="00D3353C">
      <w:pPr>
        <w:pStyle w:val="libNormal"/>
        <w:rPr>
          <w:rtl/>
        </w:rPr>
      </w:pPr>
      <w:r>
        <w:rPr>
          <w:rFonts w:hint="cs"/>
          <w:rtl/>
        </w:rPr>
        <w:t xml:space="preserve">وفي شرح قصيدة أبي فراس ومنتهى الآمال ونفس المهموم ص 140 : وجاء الفتيان الجابريان سيف بن الحارث بن سريع مالك بن عبد بن سريع وهما ابنا عمّ وأخوان لأُمّ ، فأتيا حسيناً فدنوا منه وهما يبكيان ، فقال : أي ابني أخي ، ما يبكيكما؟ فوالله إنّي لأرجو أن تكونا عن ساعة قريرَي عين. قالا : جعلنا الله فداك ، لا والله ما على أنفسنا نبكي ، ولكنّا نبكي عليك نراك قد أُحيط بك ولا نقدر أن نمنعك ، فقال : جزاكما الله يا ابني أخي بوجدكما من ذلك ومواساتكما إيّاي بأنفسكما أحسن جزاء المتّقين. قلت : ثمّ استقدما وقالا : عليك السلام يا ابن رسول الله ، فقال : وعليكما السلام ، ثمّ قاتلا حتّى قُتلا رحمة الله عليهما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80.</w:t>
      </w:r>
    </w:p>
    <w:p w:rsidR="000E7458" w:rsidRDefault="000E7458" w:rsidP="005D29DB">
      <w:pPr>
        <w:pStyle w:val="libFootnote0"/>
        <w:rPr>
          <w:rtl/>
        </w:rPr>
      </w:pPr>
      <w:r>
        <w:rPr>
          <w:rFonts w:hint="cs"/>
          <w:rtl/>
        </w:rPr>
        <w:t>(2) نفس المهموم ، ص 253 عن البحار ، ج 45 ص 29.</w:t>
      </w:r>
    </w:p>
    <w:p w:rsidR="000E7458" w:rsidRDefault="000E7458" w:rsidP="00980F48">
      <w:pPr>
        <w:pStyle w:val="libBold1"/>
        <w:rPr>
          <w:rtl/>
        </w:rPr>
      </w:pPr>
      <w:r>
        <w:rPr>
          <w:rtl/>
        </w:rPr>
        <w:br w:type="page"/>
      </w:r>
      <w:r>
        <w:rPr>
          <w:rFonts w:hint="cs"/>
          <w:rtl/>
        </w:rPr>
        <w:lastRenderedPageBreak/>
        <w:t>84 ـ سيف بن مالك العبدي</w:t>
      </w:r>
    </w:p>
    <w:p w:rsidR="000E7458" w:rsidRDefault="000E7458" w:rsidP="00D3353C">
      <w:pPr>
        <w:pStyle w:val="libNormal"/>
        <w:rPr>
          <w:rtl/>
        </w:rPr>
      </w:pPr>
      <w:r>
        <w:rPr>
          <w:rFonts w:hint="cs"/>
          <w:rtl/>
        </w:rPr>
        <w:t xml:space="preserve">عدّه الشيخ الطوسي في رجاله من أصحاب الحسين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المامقاني في رجاله : سيف بن مالك العبدي البصري ، خرج من البصرة عند وصول خبر الحسين </w:t>
      </w:r>
      <w:r w:rsidRPr="00D3353C">
        <w:rPr>
          <w:rStyle w:val="libAlaemChar"/>
          <w:rFonts w:hint="cs"/>
          <w:rtl/>
        </w:rPr>
        <w:t>عليه‌السلام</w:t>
      </w:r>
      <w:r>
        <w:rPr>
          <w:rFonts w:hint="cs"/>
          <w:rtl/>
        </w:rPr>
        <w:t xml:space="preserve"> فلحقه بالأبطح ولازمه حتّى استشهد بين يديه.</w:t>
      </w:r>
    </w:p>
    <w:p w:rsidR="000E7458" w:rsidRDefault="000E7458" w:rsidP="00D3353C">
      <w:pPr>
        <w:pStyle w:val="libNormal"/>
        <w:rPr>
          <w:rtl/>
        </w:rPr>
      </w:pPr>
      <w:r>
        <w:rPr>
          <w:rFonts w:hint="cs"/>
          <w:rtl/>
        </w:rPr>
        <w:t>وذكره أبو عليّ في رجاله بنفس السياق.</w:t>
      </w:r>
    </w:p>
    <w:p w:rsidR="000E7458" w:rsidRDefault="000E7458" w:rsidP="00D3353C">
      <w:pPr>
        <w:pStyle w:val="libNormal"/>
        <w:rPr>
          <w:rtl/>
        </w:rPr>
      </w:pPr>
      <w:r>
        <w:rPr>
          <w:rFonts w:hint="cs"/>
          <w:rtl/>
        </w:rPr>
        <w:t xml:space="preserve">وفي زيارة الناحية : </w:t>
      </w:r>
      <w:r>
        <w:rPr>
          <w:rtl/>
        </w:rPr>
        <w:t>«</w:t>
      </w:r>
      <w:r>
        <w:rPr>
          <w:rFonts w:hint="cs"/>
          <w:rtl/>
        </w:rPr>
        <w:t>السلام على سيف بن مالك</w:t>
      </w:r>
      <w:r>
        <w:rPr>
          <w:rtl/>
        </w:rPr>
        <w:t>».</w:t>
      </w:r>
    </w:p>
    <w:p w:rsidR="000E7458" w:rsidRDefault="000E7458" w:rsidP="00D3353C">
      <w:pPr>
        <w:pStyle w:val="libNormal"/>
        <w:rPr>
          <w:rtl/>
        </w:rPr>
      </w:pPr>
      <w:r>
        <w:rPr>
          <w:rFonts w:hint="cs"/>
          <w:rtl/>
        </w:rPr>
        <w:t xml:space="preserve">وذكره السماوي عن الحدائق الورديّة بالسياق نفسه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وقال الطبري : كان سيف هذا من جملة الرجال الذين يجتمعون في بيت مارية.</w:t>
      </w:r>
    </w:p>
    <w:p w:rsidR="000E7458" w:rsidRDefault="000E7458" w:rsidP="000E7458">
      <w:pPr>
        <w:pStyle w:val="Heading1Center"/>
        <w:rPr>
          <w:rtl/>
        </w:rPr>
      </w:pPr>
      <w:r>
        <w:rPr>
          <w:rtl/>
        </w:rPr>
        <w:br w:type="page"/>
      </w:r>
      <w:bookmarkStart w:id="19" w:name="_Toc60495578"/>
      <w:r>
        <w:rPr>
          <w:rFonts w:hint="cs"/>
          <w:rtl/>
        </w:rPr>
        <w:lastRenderedPageBreak/>
        <w:t>حرف الشين</w:t>
      </w:r>
      <w:bookmarkEnd w:id="19"/>
    </w:p>
    <w:p w:rsidR="000E7458" w:rsidRDefault="000E7458" w:rsidP="00980F48">
      <w:pPr>
        <w:pStyle w:val="libBold1"/>
        <w:rPr>
          <w:rtl/>
        </w:rPr>
      </w:pPr>
      <w:r>
        <w:rPr>
          <w:rFonts w:hint="cs"/>
          <w:rtl/>
        </w:rPr>
        <w:t>85 ـ شبيب بن جراد</w:t>
      </w:r>
    </w:p>
    <w:p w:rsidR="000E7458" w:rsidRDefault="000E7458" w:rsidP="00D3353C">
      <w:pPr>
        <w:pStyle w:val="libNormal"/>
        <w:rPr>
          <w:rtl/>
        </w:rPr>
      </w:pPr>
      <w:r>
        <w:rPr>
          <w:rFonts w:hint="cs"/>
          <w:rtl/>
        </w:rPr>
        <w:t xml:space="preserve">قال المامقاني في رجاله : شبيب </w:t>
      </w:r>
      <w:r w:rsidRPr="00324046">
        <w:rPr>
          <w:rStyle w:val="libFootnotenumChar"/>
          <w:rFonts w:hint="cs"/>
          <w:rtl/>
        </w:rPr>
        <w:t>(1)</w:t>
      </w:r>
      <w:r w:rsidRPr="006E18F0">
        <w:rPr>
          <w:rFonts w:hint="cs"/>
          <w:rtl/>
        </w:rPr>
        <w:t xml:space="preserve"> </w:t>
      </w:r>
      <w:r>
        <w:rPr>
          <w:rFonts w:hint="cs"/>
          <w:rtl/>
        </w:rPr>
        <w:t xml:space="preserve">بن جراد الكلابي الوحيدي. قال أهل السير : رجل شجاع مقدام من أبطال الكوفة وشيعة أميرالمؤمنين </w:t>
      </w:r>
      <w:r w:rsidRPr="00D3353C">
        <w:rPr>
          <w:rStyle w:val="libAlaemChar"/>
          <w:rFonts w:hint="cs"/>
          <w:rtl/>
        </w:rPr>
        <w:t>عليه‌السلام</w:t>
      </w:r>
      <w:r>
        <w:rPr>
          <w:rFonts w:hint="cs"/>
          <w:rtl/>
        </w:rPr>
        <w:t xml:space="preserve">. وكانت له في المغازي والحروب مواقف مشهورة وشهرة معهودة لاسيّما في حرب صفّين ، وبايع شبيب هذا مسلماً وكان يأخذ بيعة الناس للإمام </w:t>
      </w:r>
      <w:r w:rsidRPr="00D3353C">
        <w:rPr>
          <w:rStyle w:val="libAlaemChar"/>
          <w:rFonts w:hint="cs"/>
          <w:rtl/>
        </w:rPr>
        <w:t>عليه‌السلام</w:t>
      </w:r>
      <w:r>
        <w:rPr>
          <w:rFonts w:hint="cs"/>
          <w:rtl/>
        </w:rPr>
        <w:t xml:space="preserve"> ، وقدم كربلاء مع ابن سعد حتّى اليوم التاسع كان مع عسكره حتّى قدم شمر بكتاب ابن زياد على ابن سعد يأمره بمناجزة الحسين الحرب ما لم يبايع ليزيد ، فعلم حينئذٍ أن لا سبيل إلى المتاركة.</w:t>
      </w:r>
    </w:p>
    <w:p w:rsidR="000E7458" w:rsidRDefault="000E7458" w:rsidP="00D3353C">
      <w:pPr>
        <w:pStyle w:val="libNormal"/>
        <w:rPr>
          <w:rtl/>
        </w:rPr>
      </w:pPr>
      <w:r>
        <w:rPr>
          <w:rFonts w:hint="cs"/>
          <w:rtl/>
        </w:rPr>
        <w:t xml:space="preserve">فلمّا كانت ليلة العاشر التحق بمعسكر الحسين </w:t>
      </w:r>
      <w:r w:rsidRPr="00D3353C">
        <w:rPr>
          <w:rStyle w:val="libAlaemChar"/>
          <w:rFonts w:hint="cs"/>
          <w:rtl/>
        </w:rPr>
        <w:t>عليه‌السلام</w:t>
      </w:r>
      <w:r>
        <w:rPr>
          <w:rFonts w:hint="cs"/>
          <w:rtl/>
        </w:rPr>
        <w:t xml:space="preserve"> ونزل على قمر بني هاشم وإخوته لأنّ أُمّهم من قبيلته ، فلمّا استعر أوار الحرب يوم العاشر قيل : نال الشهادة في الحملة الأُولى ، وقيل : استشهد مبارزة.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قال العسقلاني في الإصابة : شبيب بن جراد بن طهية بن ربيعة بن الوحيد بن كعب بن عامر بن كلاب الكلابي الوحيدي ، وكان أبوه جراداً أدرك الجاهليّة والإسلام. ذكره في الحدائق الورديّة.</w:t>
      </w:r>
    </w:p>
    <w:p w:rsidR="000E7458" w:rsidRDefault="000E7458" w:rsidP="00980F48">
      <w:pPr>
        <w:pStyle w:val="libBold1"/>
        <w:rPr>
          <w:rtl/>
        </w:rPr>
      </w:pPr>
      <w:r>
        <w:rPr>
          <w:rtl/>
        </w:rPr>
        <w:br w:type="page"/>
      </w:r>
      <w:r>
        <w:rPr>
          <w:rFonts w:hint="cs"/>
          <w:rtl/>
        </w:rPr>
        <w:lastRenderedPageBreak/>
        <w:t>86 ـ شبيب بن عبدالله بن الحرث</w:t>
      </w:r>
    </w:p>
    <w:p w:rsidR="000E7458" w:rsidRDefault="000E7458" w:rsidP="00D3353C">
      <w:pPr>
        <w:pStyle w:val="libNormal"/>
        <w:rPr>
          <w:rtl/>
        </w:rPr>
      </w:pPr>
      <w:r>
        <w:rPr>
          <w:rFonts w:hint="cs"/>
          <w:rtl/>
        </w:rPr>
        <w:t xml:space="preserve">وفي زيارة الناحية توجد هذه العبارة : </w:t>
      </w:r>
      <w:r>
        <w:rPr>
          <w:rtl/>
        </w:rPr>
        <w:t>«</w:t>
      </w:r>
      <w:r>
        <w:rPr>
          <w:rFonts w:hint="cs"/>
          <w:rtl/>
        </w:rPr>
        <w:t>السلام على شبيب بن عبدالله بن الحارث بن سريع</w:t>
      </w:r>
      <w:r>
        <w:rPr>
          <w:rtl/>
        </w:rPr>
        <w:t xml:space="preserve">» </w:t>
      </w:r>
      <w:r>
        <w:rPr>
          <w:rFonts w:hint="cs"/>
          <w:rtl/>
        </w:rPr>
        <w:t xml:space="preserve">إلّا أنّ السماوي في إبصار العين ذكره هكذا : شبيب مولى الحرث بن سريع الجابري </w:t>
      </w:r>
      <w:r w:rsidRPr="00324046">
        <w:rPr>
          <w:rStyle w:val="libFootnotenumChar"/>
          <w:rFonts w:hint="cs"/>
          <w:rtl/>
        </w:rPr>
        <w:t>(1)</w:t>
      </w:r>
      <w:r w:rsidRPr="006E18F0">
        <w:rPr>
          <w:rFonts w:hint="cs"/>
          <w:rtl/>
        </w:rPr>
        <w:t xml:space="preserve"> </w:t>
      </w:r>
      <w:r>
        <w:rPr>
          <w:rFonts w:hint="cs"/>
          <w:rtl/>
        </w:rPr>
        <w:t>وكان صنديداً شجاعاً وبطلاً مقداماً ، جعله ابن شهرآشوب من شهداء الحملة الأُولى ، وذكره العسقلاني في الإصابة والأسترآبادي في رجاله الكبير.</w:t>
      </w:r>
    </w:p>
    <w:p w:rsidR="000E7458" w:rsidRDefault="000E7458" w:rsidP="00D3353C">
      <w:pPr>
        <w:pStyle w:val="libNormal"/>
        <w:rPr>
          <w:rtl/>
        </w:rPr>
      </w:pPr>
      <w:r>
        <w:rPr>
          <w:rFonts w:hint="cs"/>
          <w:rtl/>
        </w:rPr>
        <w:t xml:space="preserve">وقال المامقاني : شبيب بن عبدالله مولى حرث بن سريع الهمداني الجابري ، نسبته إلى بني جابر بطن من همدان من أهل السير ، ويقال : إنّ شبيباً هذا من أصحاب النبيّ </w:t>
      </w:r>
      <w:r w:rsidRPr="00D3353C">
        <w:rPr>
          <w:rStyle w:val="libAlaemChar"/>
          <w:rFonts w:hint="cs"/>
          <w:rtl/>
        </w:rPr>
        <w:t>صلى‌الله‌عليه‌وآله</w:t>
      </w:r>
      <w:r>
        <w:rPr>
          <w:rFonts w:hint="cs"/>
          <w:rtl/>
        </w:rPr>
        <w:t xml:space="preserve"> وشارك في حرب الجمل وصفّين والنهروان وكان ملازماً للإمام عليّ </w:t>
      </w:r>
      <w:r w:rsidRPr="00D3353C">
        <w:rPr>
          <w:rStyle w:val="libAlaemChar"/>
          <w:rFonts w:hint="cs"/>
          <w:rtl/>
        </w:rPr>
        <w:t>عليه‌السلام</w:t>
      </w:r>
      <w:r>
        <w:rPr>
          <w:rFonts w:hint="cs"/>
          <w:rtl/>
        </w:rPr>
        <w:t xml:space="preserve"> وكان لا يشقّ له غبار بالشجاعة ، وهو من رجال الكوفة المعدودين وحضر وقعة الطفّ ونال الشهادة في الحملة الأُولى.</w:t>
      </w:r>
    </w:p>
    <w:p w:rsidR="000E7458" w:rsidRDefault="000E7458" w:rsidP="00980F48">
      <w:pPr>
        <w:pStyle w:val="libBold1"/>
        <w:rPr>
          <w:rtl/>
        </w:rPr>
      </w:pPr>
      <w:r>
        <w:rPr>
          <w:rFonts w:hint="cs"/>
          <w:rtl/>
        </w:rPr>
        <w:t>87 ـ شبيب بن عبدالله النهشلي</w:t>
      </w:r>
    </w:p>
    <w:p w:rsidR="000E7458" w:rsidRDefault="000E7458" w:rsidP="00D3353C">
      <w:pPr>
        <w:pStyle w:val="libNormal"/>
        <w:rPr>
          <w:rtl/>
        </w:rPr>
      </w:pPr>
      <w:r>
        <w:rPr>
          <w:rFonts w:hint="cs"/>
          <w:rtl/>
        </w:rPr>
        <w:t xml:space="preserve">عدّه الشيخ في رجاله من أصحاب الحسين بن عليّ </w:t>
      </w:r>
      <w:r w:rsidRPr="00D3353C">
        <w:rPr>
          <w:rStyle w:val="libAlaemChar"/>
          <w:rFonts w:hint="cs"/>
          <w:rtl/>
        </w:rPr>
        <w:t>عليهما‌السلام</w:t>
      </w:r>
      <w:r>
        <w:rPr>
          <w:rFonts w:hint="cs"/>
          <w:rtl/>
        </w:rPr>
        <w:t xml:space="preserve"> ، قُتِل معه بكربلاء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أبو علي برجاله : شبيب بن عبدالله النهشلي ، من أصحاب الحسين بن عليّ </w:t>
      </w:r>
      <w:r w:rsidRPr="00D3353C">
        <w:rPr>
          <w:rStyle w:val="libAlaemChar"/>
          <w:rFonts w:hint="cs"/>
          <w:rtl/>
        </w:rPr>
        <w:t>عليهما‌السلام</w:t>
      </w:r>
      <w:r>
        <w:rPr>
          <w:rFonts w:hint="cs"/>
          <w:rtl/>
        </w:rPr>
        <w:t xml:space="preserve"> ، قُتل معه بكربلاء.</w:t>
      </w:r>
    </w:p>
    <w:p w:rsidR="000E7458" w:rsidRDefault="000E7458" w:rsidP="00D3353C">
      <w:pPr>
        <w:pStyle w:val="libNormal"/>
        <w:rPr>
          <w:rtl/>
        </w:rPr>
      </w:pPr>
      <w:r>
        <w:rPr>
          <w:rFonts w:hint="cs"/>
          <w:rtl/>
        </w:rPr>
        <w:t>وقال المامقاني : شبيب بن عبدالله النهشلي من التابعين ومن أصحاب أميرالمؤمنين في الحروب الثلاثة كان ملازماً لركابه حتّى شهادته ثمّ تحوّل لخدمة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79.</w:t>
      </w:r>
    </w:p>
    <w:p w:rsidR="000E7458" w:rsidRDefault="000E7458" w:rsidP="005D29DB">
      <w:pPr>
        <w:pStyle w:val="libFootnote0"/>
        <w:rPr>
          <w:rtl/>
        </w:rPr>
      </w:pPr>
      <w:r>
        <w:rPr>
          <w:rFonts w:hint="cs"/>
          <w:rtl/>
        </w:rPr>
        <w:t>(2) رجال الطوسي ، ص 101 رقم 991 ، لم يزد على ذكر اسمه واسم أبيه ولقبه.</w:t>
      </w:r>
    </w:p>
    <w:p w:rsidR="000E7458" w:rsidRDefault="000E7458" w:rsidP="005E6EBE">
      <w:pPr>
        <w:pStyle w:val="libNormal0"/>
        <w:rPr>
          <w:rtl/>
        </w:rPr>
      </w:pPr>
      <w:r>
        <w:rPr>
          <w:rtl/>
        </w:rPr>
        <w:br w:type="page"/>
      </w:r>
      <w:r>
        <w:rPr>
          <w:rFonts w:hint="cs"/>
          <w:rtl/>
        </w:rPr>
        <w:lastRenderedPageBreak/>
        <w:t xml:space="preserve">الحسن </w:t>
      </w:r>
      <w:r w:rsidRPr="00D3353C">
        <w:rPr>
          <w:rStyle w:val="libAlaemChar"/>
          <w:rFonts w:hint="cs"/>
          <w:rtl/>
        </w:rPr>
        <w:t>عليه‌السلام</w:t>
      </w:r>
      <w:r>
        <w:rPr>
          <w:rFonts w:hint="cs"/>
          <w:rtl/>
        </w:rPr>
        <w:t xml:space="preserve"> ثمّ كان مع الحسين </w:t>
      </w:r>
      <w:r w:rsidRPr="00D3353C">
        <w:rPr>
          <w:rStyle w:val="libAlaemChar"/>
          <w:rFonts w:hint="cs"/>
          <w:rtl/>
        </w:rPr>
        <w:t>عليه‌السلام</w:t>
      </w:r>
      <w:r>
        <w:rPr>
          <w:rFonts w:hint="cs"/>
          <w:rtl/>
        </w:rPr>
        <w:t xml:space="preserve"> حتّى نال الشهادة.</w:t>
      </w:r>
    </w:p>
    <w:p w:rsidR="000E7458" w:rsidRDefault="000E7458" w:rsidP="00D3353C">
      <w:pPr>
        <w:pStyle w:val="libNormal"/>
        <w:rPr>
          <w:rtl/>
        </w:rPr>
      </w:pPr>
      <w:r>
        <w:rPr>
          <w:rFonts w:hint="cs"/>
          <w:rtl/>
        </w:rPr>
        <w:t xml:space="preserve">وفي زيارة الناحية المقدّسة والرجبيّة : </w:t>
      </w:r>
      <w:r>
        <w:rPr>
          <w:rtl/>
        </w:rPr>
        <w:t>«</w:t>
      </w:r>
      <w:r>
        <w:rPr>
          <w:rFonts w:hint="cs"/>
          <w:rtl/>
        </w:rPr>
        <w:t xml:space="preserve">السلام على شبيب بن عبدالله النهشلي </w:t>
      </w:r>
      <w:r w:rsidRPr="00D3353C">
        <w:rPr>
          <w:rStyle w:val="libAlaemChar"/>
          <w:rFonts w:hint="cs"/>
          <w:rtl/>
        </w:rPr>
        <w:t>رضي‌الله‌عنه</w:t>
      </w:r>
      <w:r>
        <w:rPr>
          <w:rtl/>
        </w:rPr>
        <w:t>».</w:t>
      </w:r>
    </w:p>
    <w:p w:rsidR="000E7458" w:rsidRDefault="000E7458" w:rsidP="00980F48">
      <w:pPr>
        <w:pStyle w:val="libBold1"/>
        <w:rPr>
          <w:rtl/>
        </w:rPr>
      </w:pPr>
      <w:r>
        <w:rPr>
          <w:rFonts w:hint="cs"/>
          <w:rtl/>
        </w:rPr>
        <w:t>88 ـ شوذب مولى شاكر</w:t>
      </w:r>
    </w:p>
    <w:p w:rsidR="000E7458" w:rsidRDefault="000E7458" w:rsidP="00D3353C">
      <w:pPr>
        <w:pStyle w:val="libNormal"/>
        <w:rPr>
          <w:rtl/>
        </w:rPr>
      </w:pPr>
      <w:r>
        <w:rPr>
          <w:rFonts w:hint="cs"/>
          <w:rtl/>
        </w:rPr>
        <w:t xml:space="preserve">شوذب بن عبدالله الشاكري ، مولى شاكر ، ومعنى مولى أنّه كان يسكن بين ظهراني قبيلتهم ولم يكن مملوكاً لهم فأعتقوه ، لذلك سمّوه مولى ، وشوذب من وجوه رجال الشيعة وحفّاظ الحديث وفرسان أهل الكوفة ، ويحمل حديثاً كثيراً عن أميرالمؤمنين </w:t>
      </w:r>
      <w:r w:rsidRPr="00D3353C">
        <w:rPr>
          <w:rStyle w:val="libAlaemChar"/>
          <w:rFonts w:hint="cs"/>
          <w:rtl/>
        </w:rPr>
        <w:t>عليه‌السلام</w:t>
      </w:r>
      <w:r>
        <w:rPr>
          <w:rFonts w:hint="cs"/>
          <w:rtl/>
        </w:rPr>
        <w:t xml:space="preserve"> ، كان يحدّث الناس في المجلس ويكسب الناس الحديث منه ، وفي زيارة الناحية المقدّسة : </w:t>
      </w:r>
      <w:r>
        <w:rPr>
          <w:rtl/>
        </w:rPr>
        <w:t>«</w:t>
      </w:r>
      <w:r>
        <w:rPr>
          <w:rFonts w:hint="cs"/>
          <w:rtl/>
        </w:rPr>
        <w:t>السلام على شوذب مولى شاكر</w:t>
      </w:r>
      <w:r>
        <w:rPr>
          <w:rtl/>
        </w:rPr>
        <w:t>».</w:t>
      </w:r>
    </w:p>
    <w:p w:rsidR="000E7458" w:rsidRDefault="000E7458" w:rsidP="00D3353C">
      <w:pPr>
        <w:pStyle w:val="libNormal"/>
        <w:rPr>
          <w:rtl/>
        </w:rPr>
      </w:pPr>
      <w:r>
        <w:rPr>
          <w:rFonts w:hint="cs"/>
          <w:rtl/>
        </w:rPr>
        <w:t xml:space="preserve">ونقل السماوي في إبصار العين على الحدائق الورديّة : كان شوذب من رجال الشيعة ووجوهها ومن الفرسان المعدودين ، وكان حافظاً للحديث ، حاملاً له عن أميرالمؤمنين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قال صاحب الحدائق الورديّة : وكان شوذب يجلس للشيعة فيأتونه للحديث وكان وجهاً فيهم.</w:t>
      </w:r>
    </w:p>
    <w:p w:rsidR="000E7458" w:rsidRDefault="000E7458" w:rsidP="00D3353C">
      <w:pPr>
        <w:pStyle w:val="libNormal"/>
        <w:rPr>
          <w:rtl/>
        </w:rPr>
      </w:pPr>
      <w:r>
        <w:rPr>
          <w:rFonts w:hint="cs"/>
          <w:rtl/>
        </w:rPr>
        <w:t xml:space="preserve">وقال أبو مخنف : صحب شوذب عابساً مولاه من الكوفة إلى مكّة بعد قدوم مسلم إلى الكوفة بكتاب لمسلم ووفادة على الحسين </w:t>
      </w:r>
      <w:r w:rsidRPr="00D3353C">
        <w:rPr>
          <w:rStyle w:val="libAlaemChar"/>
          <w:rFonts w:hint="cs"/>
          <w:rtl/>
        </w:rPr>
        <w:t>عليه‌السلام</w:t>
      </w:r>
      <w:r>
        <w:rPr>
          <w:rFonts w:hint="cs"/>
          <w:rtl/>
        </w:rPr>
        <w:t xml:space="preserve"> عن أهل الكوفة وبقي معه حتّى جاء إلى كربلاء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إبصار العين ، ص 76. عدّه الشيخ وغير من أصحاب الحسين </w:t>
      </w:r>
      <w:r w:rsidRPr="00D3353C">
        <w:rPr>
          <w:rStyle w:val="libAlaemChar"/>
          <w:rFonts w:hint="cs"/>
          <w:rtl/>
        </w:rPr>
        <w:t>عليه‌السلام</w:t>
      </w:r>
      <w:r>
        <w:rPr>
          <w:rFonts w:hint="cs"/>
          <w:rtl/>
        </w:rPr>
        <w:t>. وشوذب ـ بفتح المعجمة والواو الساكنة والذال المعجمة المفتوحة بعدها الباء الموحّدة ـ وهو في الأصل الطويل الحسن الخلق سمّي به.</w:t>
      </w:r>
    </w:p>
    <w:p w:rsidR="000E7458" w:rsidRDefault="000E7458" w:rsidP="00D3353C">
      <w:pPr>
        <w:pStyle w:val="libNormal"/>
        <w:rPr>
          <w:rtl/>
        </w:rPr>
      </w:pPr>
      <w:r>
        <w:rPr>
          <w:rtl/>
        </w:rPr>
        <w:br w:type="page"/>
      </w:r>
      <w:r>
        <w:rPr>
          <w:rFonts w:hint="cs"/>
          <w:rtl/>
        </w:rPr>
        <w:lastRenderedPageBreak/>
        <w:t>وتأتي في ترجمة عابس محادثته معه.</w:t>
      </w:r>
    </w:p>
    <w:p w:rsidR="000E7458" w:rsidRDefault="000E7458" w:rsidP="00D3353C">
      <w:pPr>
        <w:pStyle w:val="libNormal"/>
        <w:rPr>
          <w:rtl/>
        </w:rPr>
      </w:pPr>
      <w:r>
        <w:rPr>
          <w:rFonts w:hint="cs"/>
          <w:rtl/>
        </w:rPr>
        <w:t xml:space="preserve">ويقول في نفس المهموم : قال شيخنا الأجل المحدّث النوري صاحب المستدرك عليه الرحمة : ولعلّ كان مقامه أعلى من مقام عابس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والشاكري منسوب إلى شاكر بن ربيعة بن مالك بطن من قبيلة همدان في اليمن ، وقال : كان شوذب متقدّماً في الشيعة.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255.</w:t>
      </w:r>
    </w:p>
    <w:p w:rsidR="000E7458" w:rsidRDefault="000E7458" w:rsidP="000E7458">
      <w:pPr>
        <w:pStyle w:val="Heading1Center"/>
        <w:rPr>
          <w:rtl/>
        </w:rPr>
      </w:pPr>
      <w:r>
        <w:rPr>
          <w:rtl/>
        </w:rPr>
        <w:br w:type="page"/>
      </w:r>
      <w:bookmarkStart w:id="20" w:name="_Toc60495579"/>
      <w:r>
        <w:rPr>
          <w:rFonts w:hint="cs"/>
          <w:rtl/>
        </w:rPr>
        <w:lastRenderedPageBreak/>
        <w:t>حرف الصاد</w:t>
      </w:r>
      <w:bookmarkEnd w:id="20"/>
    </w:p>
    <w:p w:rsidR="000E7458" w:rsidRDefault="000E7458" w:rsidP="00D3353C">
      <w:pPr>
        <w:pStyle w:val="libNormal"/>
        <w:rPr>
          <w:rtl/>
        </w:rPr>
      </w:pPr>
      <w:r>
        <w:rPr>
          <w:rFonts w:hint="cs"/>
          <w:rtl/>
        </w:rPr>
        <w:t>خالٍ.</w:t>
      </w:r>
    </w:p>
    <w:p w:rsidR="000E7458" w:rsidRDefault="000E7458" w:rsidP="000E7458">
      <w:pPr>
        <w:pStyle w:val="Heading1Center"/>
        <w:rPr>
          <w:rtl/>
        </w:rPr>
      </w:pPr>
      <w:bookmarkStart w:id="21" w:name="_Toc60495580"/>
      <w:r>
        <w:rPr>
          <w:rFonts w:hint="cs"/>
          <w:rtl/>
        </w:rPr>
        <w:t>حرف الضاد</w:t>
      </w:r>
      <w:bookmarkEnd w:id="21"/>
    </w:p>
    <w:p w:rsidR="000E7458" w:rsidRDefault="000E7458" w:rsidP="00980F48">
      <w:pPr>
        <w:pStyle w:val="libBold1"/>
        <w:rPr>
          <w:rtl/>
        </w:rPr>
      </w:pPr>
      <w:r>
        <w:rPr>
          <w:rFonts w:hint="cs"/>
          <w:rtl/>
        </w:rPr>
        <w:t>89 ـ ضرغامة بن مالك</w:t>
      </w:r>
    </w:p>
    <w:p w:rsidR="000E7458" w:rsidRDefault="000E7458" w:rsidP="00D3353C">
      <w:pPr>
        <w:pStyle w:val="libNormal"/>
        <w:rPr>
          <w:rtl/>
        </w:rPr>
      </w:pPr>
      <w:r>
        <w:rPr>
          <w:rFonts w:hint="cs"/>
          <w:rtl/>
        </w:rPr>
        <w:t xml:space="preserve">ذكره الشيخ والتفرسي والمامقاني في أصحاب الحسين </w:t>
      </w:r>
      <w:r w:rsidRPr="00D3353C">
        <w:rPr>
          <w:rStyle w:val="libAlaemChar"/>
          <w:rFonts w:hint="cs"/>
          <w:rtl/>
        </w:rPr>
        <w:t>عليه‌السلام</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أبو علي في رجاله : ضرغامة بن مالك التغلبي من أصحاب الحسين </w:t>
      </w:r>
      <w:r w:rsidRPr="00D3353C">
        <w:rPr>
          <w:rStyle w:val="libAlaemChar"/>
          <w:rFonts w:hint="cs"/>
          <w:rtl/>
        </w:rPr>
        <w:t>عليه‌السلام</w:t>
      </w:r>
      <w:r>
        <w:rPr>
          <w:rFonts w:hint="cs"/>
          <w:rtl/>
        </w:rPr>
        <w:t xml:space="preserve"> قُتل معه بكربلاء.</w:t>
      </w:r>
    </w:p>
    <w:p w:rsidR="000E7458" w:rsidRDefault="000E7458" w:rsidP="00D3353C">
      <w:pPr>
        <w:pStyle w:val="libNormal"/>
        <w:rPr>
          <w:rtl/>
        </w:rPr>
      </w:pPr>
      <w:r>
        <w:rPr>
          <w:rFonts w:hint="cs"/>
          <w:rtl/>
        </w:rPr>
        <w:t xml:space="preserve">وقال السماوي في إبصار العين : كان كاسمه ضرغاماً (شجاعاً مُردي الأُسود وفارساً يهدم الجنود) وكان من شيعة ممّن بايع مسلماً ، فلمّا خذل خرج فيمن خرج مع ابن سعد ومال إلى الحسين </w:t>
      </w:r>
      <w:r w:rsidRPr="00D3353C">
        <w:rPr>
          <w:rStyle w:val="libAlaemChar"/>
          <w:rFonts w:hint="cs"/>
          <w:rtl/>
        </w:rPr>
        <w:t>عليه‌السلام</w:t>
      </w:r>
      <w:r>
        <w:rPr>
          <w:rFonts w:hint="cs"/>
          <w:rtl/>
        </w:rPr>
        <w:t xml:space="preserve"> فقاتل معه وقُتل بين يديه مبارزة بعد صلاة الظهر </w:t>
      </w:r>
      <w:r w:rsidRPr="00D3353C">
        <w:rPr>
          <w:rStyle w:val="libAlaemChar"/>
          <w:rFonts w:hint="cs"/>
          <w:rtl/>
        </w:rPr>
        <w:t>رضي‌الله‌عنه</w:t>
      </w:r>
      <w:r>
        <w:rPr>
          <w:rFonts w:hint="cs"/>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في منتهى الآمال : قال ابن شهر آشوب : استشهد في الحملة الأُولى </w:t>
      </w:r>
      <w:r w:rsidRPr="00324046">
        <w:rPr>
          <w:rStyle w:val="libFootnotenumChar"/>
          <w:rFonts w:hint="cs"/>
          <w:rtl/>
        </w:rPr>
        <w:t>(3)</w:t>
      </w:r>
      <w:r w:rsidRPr="006E18F0">
        <w:rPr>
          <w:rFonts w:hint="cs"/>
          <w:rtl/>
        </w:rPr>
        <w:t xml:space="preserve"> </w:t>
      </w:r>
      <w:r>
        <w:rPr>
          <w:rFonts w:hint="cs"/>
          <w:rtl/>
        </w:rPr>
        <w:t>، إلّا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رجال الطوسي ، ص 102 ؛ نقد الرجال ، ج 2 ص 429.</w:t>
      </w:r>
    </w:p>
    <w:p w:rsidR="000E7458" w:rsidRDefault="000E7458" w:rsidP="005D29DB">
      <w:pPr>
        <w:pStyle w:val="libFootnote0"/>
        <w:rPr>
          <w:rtl/>
        </w:rPr>
      </w:pPr>
      <w:r>
        <w:rPr>
          <w:rFonts w:hint="cs"/>
          <w:rtl/>
        </w:rPr>
        <w:t>(2) إبصار العين ، ص 114.</w:t>
      </w:r>
    </w:p>
    <w:p w:rsidR="000E7458" w:rsidRDefault="000E7458" w:rsidP="005D29DB">
      <w:pPr>
        <w:pStyle w:val="libFootnote0"/>
        <w:rPr>
          <w:rtl/>
        </w:rPr>
      </w:pPr>
      <w:r>
        <w:rPr>
          <w:rFonts w:hint="cs"/>
          <w:rtl/>
        </w:rPr>
        <w:t>(3) نسب ابن شهرآشوب الرجز إلى مالك بن دودان ، ج 3 ص 253.</w:t>
      </w:r>
    </w:p>
    <w:p w:rsidR="000E7458" w:rsidRDefault="000E7458" w:rsidP="005E6EBE">
      <w:pPr>
        <w:pStyle w:val="libNormal0"/>
        <w:rPr>
          <w:rtl/>
        </w:rPr>
      </w:pPr>
      <w:r>
        <w:rPr>
          <w:rtl/>
        </w:rPr>
        <w:br w:type="page"/>
      </w:r>
      <w:r>
        <w:rPr>
          <w:rFonts w:hint="cs"/>
          <w:rtl/>
        </w:rPr>
        <w:lastRenderedPageBreak/>
        <w:t>أنّ أبا مخنف جعل شهادته بعد الصلاة الظهر فقد حمل عليهم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إليكم من ابن مالك ضرغام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ضرب فتّى يحمي عن الكرام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يرجو ثواب الله بالتمام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سبحانه من ملك علّام</w:t>
            </w:r>
            <w:r w:rsidRPr="0056307F">
              <w:rPr>
                <w:rStyle w:val="libPoemTiniChar0"/>
                <w:rtl/>
              </w:rPr>
              <w:br/>
              <w:t> </w:t>
            </w:r>
          </w:p>
        </w:tc>
      </w:tr>
    </w:tbl>
    <w:p w:rsidR="000E7458" w:rsidRDefault="000E7458" w:rsidP="00D3353C">
      <w:pPr>
        <w:pStyle w:val="libNormal"/>
        <w:rPr>
          <w:rtl/>
        </w:rPr>
      </w:pPr>
      <w:r>
        <w:rPr>
          <w:rFonts w:hint="cs"/>
          <w:rtl/>
        </w:rPr>
        <w:t>قال : فقاتل الرجل الباسل ، وصبر على الخطب الهائل حتّى قتل منهم ستّين فارساً سوى من جرح إلى أن استشهد.</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وإن نسيت فلا أنسى الحسين وقد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أناخ بالطفّ ركب الهمّ والهمم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غداة فاضت عليه كلّ مشرعة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بكلّ جيشٍ كموج البحر ملتطم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غداة خاض غبار النقع مبتدراً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كالبدر يسبح في جُنح من الظلم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غداة حفّت به من رهطه نفر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شمّ الأُنوف أُنوف العزّ والشّيم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أقوام مجد زكت أطراف محتدهم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هاشم ورجال السيف والقلم</w:t>
            </w:r>
            <w:r w:rsidRPr="0056307F">
              <w:rPr>
                <w:rStyle w:val="libPoemTiniChar0"/>
                <w:rtl/>
              </w:rPr>
              <w:br/>
              <w:t> </w:t>
            </w:r>
          </w:p>
        </w:tc>
      </w:tr>
    </w:tbl>
    <w:p w:rsidR="000E7458" w:rsidRDefault="000E7458" w:rsidP="00D3353C">
      <w:pPr>
        <w:pStyle w:val="libNormal"/>
        <w:rPr>
          <w:rtl/>
        </w:rPr>
      </w:pPr>
      <w:r>
        <w:rPr>
          <w:rFonts w:hint="cs"/>
          <w:rtl/>
        </w:rPr>
        <w:t xml:space="preserve">وأمّا الضحّاك بن عمرو بن قيس بن عبدالله المشرفي الهمداني ليس من شرط كتابنا </w:t>
      </w:r>
      <w:r w:rsidRPr="00324046">
        <w:rPr>
          <w:rStyle w:val="libFootnotenumChar"/>
          <w:rFonts w:hint="cs"/>
          <w:rtl/>
        </w:rPr>
        <w:t>(1)</w:t>
      </w:r>
      <w:r w:rsidRPr="006E18F0">
        <w:rPr>
          <w:rFonts w:hint="cs"/>
          <w:rtl/>
        </w:rPr>
        <w:t xml:space="preserve"> </w:t>
      </w:r>
      <w:r>
        <w:rPr>
          <w:rFonts w:hint="cs"/>
          <w:rtl/>
        </w:rPr>
        <w:t>، لأنّه كان من أصحاب الحسين ولكنّه غدر به وترك الإمام وقد أحاط به العدوّ وهرب من كربلاء كما حدّث بذلك الطبري عن لوط بن يحيى الأزدي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قال الشيخ الكشّي في رجاله : وجدت بخطّ محمّد بن عمر السمرقندي قال : حدّثني بعض أصحابنا عن أبي الجارود عن الضحّاك بن قيس بن عبدالله المشرفي الهمداني قال : دخلت على الحسين بن عليّ </w:t>
      </w:r>
      <w:r w:rsidRPr="00D3353C">
        <w:rPr>
          <w:rStyle w:val="libAlaemChar"/>
          <w:rFonts w:hint="cs"/>
          <w:rtl/>
        </w:rPr>
        <w:t>عليهما‌السلام</w:t>
      </w:r>
      <w:r>
        <w:rPr>
          <w:rFonts w:hint="cs"/>
          <w:rtl/>
        </w:rPr>
        <w:t xml:space="preserve"> أنا ومالك بن نصر الأرحبي في قصر بني مقاتل فسلّمنا عليه ، فقال له مالك ابن النسر الأرحبي : يا أبا عبدالله ، هذا الذي أراه خضاب أو سواد شعرك؟ فقال </w:t>
      </w:r>
      <w:r w:rsidRPr="00D3353C">
        <w:rPr>
          <w:rStyle w:val="libAlaemChar"/>
          <w:rFonts w:hint="cs"/>
          <w:rtl/>
        </w:rPr>
        <w:t>عليه‌السلام</w:t>
      </w:r>
      <w:r>
        <w:rPr>
          <w:rFonts w:hint="cs"/>
          <w:rtl/>
        </w:rPr>
        <w:t xml:space="preserve"> : خضاب ، والشيب علينا بني هاشم أسرع وأعجل ، ثمّ أقبل علينا فقال : جئتما لنصرتي؟ فقال مالك بن نسر : أنا رجل كبير السنّ كثير العيال ، في يدي بضائع للناس ولا أدري ما يكون وأكره أن تضيع أمانتي. فقال له : إذاً انطلق فلا تسمع لي واعية ولا ترى سواداً فإنّه من سمع واعيتنا أو رأى سوادنا فلم يجب واعينا كان حقّ على الله أن يكبّه على منخريه في نار جهنّم. (راجع مستدركات علم رجال الحديث ، ص 377)</w:t>
      </w:r>
    </w:p>
    <w:p w:rsidR="000E7458" w:rsidRDefault="000E7458" w:rsidP="005E6EBE">
      <w:pPr>
        <w:pStyle w:val="libNormal0"/>
        <w:rPr>
          <w:rtl/>
        </w:rPr>
      </w:pPr>
      <w:r>
        <w:rPr>
          <w:rtl/>
        </w:rPr>
        <w:br w:type="page"/>
      </w:r>
      <w:r>
        <w:rPr>
          <w:rFonts w:hint="cs"/>
          <w:rtl/>
        </w:rPr>
        <w:lastRenderedPageBreak/>
        <w:t xml:space="preserve">المعروف بأبي مخنف ، قال : حدّثني عبدالله بن عاصم قال : لقي الضحّاك بن عمرو بن عبدالله بن قيس المشرفي الهمداني مع مالك بن نسر الأرحبي في قصر بني مقاتل الحسين بن عليّ </w:t>
      </w:r>
      <w:r w:rsidRPr="00D3353C">
        <w:rPr>
          <w:rStyle w:val="libAlaemChar"/>
          <w:rFonts w:hint="cs"/>
          <w:rtl/>
        </w:rPr>
        <w:t>عليهما‌السلام</w:t>
      </w:r>
      <w:r>
        <w:rPr>
          <w:rFonts w:hint="cs"/>
          <w:rtl/>
        </w:rPr>
        <w:t xml:space="preserve"> فسلّما عليه ودعاهما إلى نصرته ، فاعتذر مالك ابن نسر الأرحبي بالعيال وتقدّم السنّ ، وقال : للناس عليّ ديون فأنا وفّيها إليهم ، وقال الضحّاك : أنا أُجيبك على شرط أنّ لي تركك إذا لم يغن جهادي عنك ، فأجابني إلى ذلك.</w:t>
      </w:r>
    </w:p>
    <w:p w:rsidR="000E7458" w:rsidRDefault="000E7458" w:rsidP="00D3353C">
      <w:pPr>
        <w:pStyle w:val="libNormal"/>
        <w:rPr>
          <w:rtl/>
        </w:rPr>
      </w:pPr>
      <w:r>
        <w:rPr>
          <w:rFonts w:hint="cs"/>
          <w:rtl/>
        </w:rPr>
        <w:t xml:space="preserve">قال أبو مخنف : حدّثني عبدالله بن عاصم عن الضحّاك بن عبدالله المشرقي قال : لمّا رأيت أصحاب الحسين لعيه السلام قد أُصيبوا وقد خلص إليه وإلى أهل بيته ولم يبق معه غير سويد بن عمرو بن أبي مطاع الخثعمي وبشير بن عمرو الحضرمي ، قلت له : يابن رسول الله ، قد علمت ما كان بيني وبينك ، قلت لك : أُقاتل عنك ما رأيت مقاتلاً فإذا لم أر مقاتلاً فأنا في حلّ من الانصراف ، فقلت لي نعم ، قال : فقال : صدقت وكيف لك بالنجاء إن قدرت على ذلك فأنت في حلّ ، قال : فأقبلت إلى فرسي وقد كنت حيث رأيت خيل أصحابنا تعقر ، أقبلت بها حتّى أدخلتها فسطاطاً لأصحابنا بين البيوت وأقبلت أُقاتل معهم راجلاً فقتلت يومئذٍ بين يدي الحسين رجلين وقطعت يد آخر ، وقال لي الحسين يومئذٍ مراراً : لا تشلل ، لا يقطع الله يدك ، جزاك الله خيراً عن أهل بيت نبيّك </w:t>
      </w:r>
      <w:r w:rsidRPr="00D3353C">
        <w:rPr>
          <w:rStyle w:val="libAlaemChar"/>
          <w:rFonts w:hint="cs"/>
          <w:rtl/>
        </w:rPr>
        <w:t>صلى‌الله‌عليه‌وآله</w:t>
      </w:r>
      <w:r>
        <w:rPr>
          <w:rFonts w:hint="cs"/>
          <w:rtl/>
        </w:rPr>
        <w:t xml:space="preserve"> ، فلمّا أذن لي استخرجت الفرس من الفسطاط ثمّ استويت على متنها ثمّ ضربتها حتّى إذا قامت على السنابك رميت بها عرض القوم فأرجوا لي وأتبعني منهم خمسة عشر رجلاً حتّى انتهيت إلى شفيّه قرية قريبة من الفرات فلمّا لحقوني عطفت عليهم فعرفني كثيّر ابن عبدالله الشعبي وأيّوب من مشرح الخيواني وقبس بن عبدالله الصائدي ، فقالوا :</w:t>
      </w:r>
    </w:p>
    <w:p w:rsidR="000E7458" w:rsidRDefault="000E7458" w:rsidP="005E6EBE">
      <w:pPr>
        <w:pStyle w:val="libNormal0"/>
        <w:rPr>
          <w:rtl/>
        </w:rPr>
      </w:pPr>
      <w:r>
        <w:rPr>
          <w:rtl/>
        </w:rPr>
        <w:br w:type="page"/>
      </w:r>
      <w:r>
        <w:rPr>
          <w:rFonts w:hint="cs"/>
          <w:rtl/>
        </w:rPr>
        <w:lastRenderedPageBreak/>
        <w:t xml:space="preserve">هذا الضحّاك بن عبدالله المشرقي ، هذا ابن عمّنا ، ننشدكم الله لمّا كففتم عنه ، فقال ثلاثة نفر من بني تميم كانوا معهم : بلى والله لنجيبنّ إخواننا وأهل دعوتنا إلى ما أحبّوا من الكفّ عن صاحبهم. قال : فلمّا تابع التميميّون أصحابي كفّ الآخرون فنجّاني الله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90 ـ ضبيعة بن عمرو</w:t>
      </w:r>
    </w:p>
    <w:p w:rsidR="000E7458" w:rsidRDefault="000E7458" w:rsidP="00D3353C">
      <w:pPr>
        <w:pStyle w:val="libNormal"/>
        <w:rPr>
          <w:rtl/>
        </w:rPr>
      </w:pPr>
      <w:r>
        <w:rPr>
          <w:rFonts w:hint="cs"/>
          <w:rtl/>
        </w:rPr>
        <w:t xml:space="preserve">يوجد له ذكر في الزيارة الرجبيّة : </w:t>
      </w:r>
      <w:r>
        <w:rPr>
          <w:rtl/>
        </w:rPr>
        <w:t>«</w:t>
      </w:r>
      <w:r>
        <w:rPr>
          <w:rFonts w:hint="cs"/>
          <w:rtl/>
        </w:rPr>
        <w:t>السلام على ضبيعة بن عمرو</w:t>
      </w:r>
      <w:r>
        <w:rPr>
          <w:rtl/>
        </w:rPr>
        <w:t xml:space="preserve">» </w:t>
      </w:r>
      <w:r>
        <w:rPr>
          <w:rFonts w:hint="cs"/>
          <w:rtl/>
        </w:rPr>
        <w:t>لا غير ، أمّا في كتب الرجال فلا ذكر له.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تاريخ الطبري ، ج 4 ص 329.</w:t>
      </w:r>
    </w:p>
    <w:p w:rsidR="000E7458" w:rsidRDefault="000E7458" w:rsidP="000E7458">
      <w:pPr>
        <w:pStyle w:val="Heading1Center"/>
        <w:rPr>
          <w:rtl/>
        </w:rPr>
      </w:pPr>
      <w:r>
        <w:rPr>
          <w:rtl/>
        </w:rPr>
        <w:br w:type="page"/>
      </w:r>
      <w:bookmarkStart w:id="22" w:name="_Toc60495581"/>
      <w:r>
        <w:rPr>
          <w:rFonts w:hint="cs"/>
          <w:rtl/>
        </w:rPr>
        <w:lastRenderedPageBreak/>
        <w:t>حرف الطاء</w:t>
      </w:r>
      <w:bookmarkEnd w:id="22"/>
    </w:p>
    <w:p w:rsidR="000E7458" w:rsidRDefault="000E7458" w:rsidP="00980F48">
      <w:pPr>
        <w:pStyle w:val="libBold1"/>
        <w:rPr>
          <w:rtl/>
        </w:rPr>
      </w:pPr>
      <w:r>
        <w:rPr>
          <w:rFonts w:hint="cs"/>
          <w:rtl/>
        </w:rPr>
        <w:t>91 ـ طرمّاح بن عدي</w:t>
      </w:r>
    </w:p>
    <w:p w:rsidR="000E7458" w:rsidRDefault="000E7458" w:rsidP="00D3353C">
      <w:pPr>
        <w:pStyle w:val="libNormal"/>
        <w:rPr>
          <w:rtl/>
        </w:rPr>
      </w:pPr>
      <w:r>
        <w:rPr>
          <w:rFonts w:hint="cs"/>
          <w:rtl/>
        </w:rPr>
        <w:t xml:space="preserve">قال الشيخ الطوسي في رجاله </w:t>
      </w:r>
      <w:r w:rsidRPr="00324046">
        <w:rPr>
          <w:rStyle w:val="libFootnotenumChar"/>
          <w:rFonts w:hint="cs"/>
          <w:rtl/>
        </w:rPr>
        <w:t>(1)</w:t>
      </w:r>
      <w:r w:rsidRPr="006E18F0">
        <w:rPr>
          <w:rFonts w:hint="cs"/>
          <w:rtl/>
        </w:rPr>
        <w:t xml:space="preserve"> </w:t>
      </w:r>
      <w:r>
        <w:rPr>
          <w:rFonts w:hint="cs"/>
          <w:rtl/>
        </w:rPr>
        <w:t xml:space="preserve">: الطرمّاح بن عدي رسوله إلى معاوية </w:t>
      </w:r>
      <w:r w:rsidRPr="00324046">
        <w:rPr>
          <w:rStyle w:val="libFootnotenumChar"/>
          <w:rFonts w:hint="cs"/>
          <w:rtl/>
        </w:rPr>
        <w:t>(2)</w:t>
      </w:r>
      <w:r w:rsidRPr="006E18F0">
        <w:rPr>
          <w:rFonts w:hint="cs"/>
          <w:rtl/>
        </w:rPr>
        <w:t xml:space="preserve"> </w:t>
      </w:r>
      <w:r>
        <w:rPr>
          <w:rFonts w:hint="cs"/>
          <w:rtl/>
        </w:rPr>
        <w:t>وعدّه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رجال الطوسي ، ص 70.</w:t>
      </w:r>
    </w:p>
    <w:p w:rsidR="000E7458" w:rsidRDefault="000E7458" w:rsidP="005D29DB">
      <w:pPr>
        <w:pStyle w:val="libFootnote0"/>
        <w:rPr>
          <w:rtl/>
        </w:rPr>
      </w:pPr>
      <w:r>
        <w:rPr>
          <w:rFonts w:hint="cs"/>
          <w:rtl/>
        </w:rPr>
        <w:t>(2) ذكر هذا الكتاب المجلسي في ثامن البحار وذكره أيضاً الحاجي ملّا شريف الشيرواني في درّة الصدف ونحن نسوق هنا رواية درّة الصدف ، قال : لمّا فرغ الإمام من حرب الجمل وعاد إلى الكوفة كتب إليه معاوية كتاباً قال فيه :</w:t>
      </w:r>
    </w:p>
    <w:p w:rsidR="000E7458" w:rsidRPr="00B40888" w:rsidRDefault="000E7458" w:rsidP="00720ABC">
      <w:pPr>
        <w:pStyle w:val="libFootnote"/>
        <w:rPr>
          <w:rtl/>
        </w:rPr>
      </w:pPr>
      <w:r w:rsidRPr="00B40888">
        <w:rPr>
          <w:rtl/>
        </w:rPr>
        <w:t>«</w:t>
      </w:r>
      <w:r w:rsidRPr="00B40888">
        <w:rPr>
          <w:rFonts w:hint="cs"/>
          <w:rtl/>
        </w:rPr>
        <w:t>بسم الله الرحمن الرحيم ، من عبدالله معاوية بن أبي سفيان إلى عليّ بن أبي طالب ، أمّا بعد ، فقد اتّبعت ما يضرّك وتركت ما ينفعك ، وخالفت كتاب الله وسنّة محمّد ، وقتلت طلحة والزبير ، وحاربت أُمّ المؤمنين ، وكان رسول الله يباهي بهم ، فوالله لأرمينّك بشهاب لا يطفيه الماء ، ولا تزعزعه الرياح ، إذا وقع وقب وإذا وقب ثقب ، وإذا ثقب التهب ، فلا تغرّنّك الجيوش ، واستعدّ للحرب ، والسلام</w:t>
      </w:r>
      <w:r w:rsidRPr="00B40888">
        <w:rPr>
          <w:rtl/>
        </w:rPr>
        <w:t>».</w:t>
      </w:r>
    </w:p>
    <w:p w:rsidR="000E7458" w:rsidRPr="00B40888" w:rsidRDefault="000E7458" w:rsidP="00720ABC">
      <w:pPr>
        <w:pStyle w:val="libFootnote"/>
        <w:rPr>
          <w:rtl/>
        </w:rPr>
      </w:pPr>
      <w:r w:rsidRPr="00B40888">
        <w:rPr>
          <w:rFonts w:hint="cs"/>
          <w:rtl/>
        </w:rPr>
        <w:t xml:space="preserve">فلمّا وصل الكتاب إلى أميرالمؤمنين </w:t>
      </w:r>
      <w:r w:rsidRPr="00D3353C">
        <w:rPr>
          <w:rStyle w:val="libAlaemChar"/>
          <w:rFonts w:hint="cs"/>
          <w:rtl/>
        </w:rPr>
        <w:t>عليه‌السلام</w:t>
      </w:r>
      <w:r w:rsidRPr="00B40888">
        <w:rPr>
          <w:rFonts w:hint="cs"/>
          <w:rtl/>
        </w:rPr>
        <w:t xml:space="preserve"> فكّه وقرأه فدعا بقرطاس ودواة وكتب :</w:t>
      </w:r>
    </w:p>
    <w:p w:rsidR="000E7458" w:rsidRPr="00720ABC" w:rsidRDefault="000E7458" w:rsidP="00720ABC">
      <w:pPr>
        <w:pStyle w:val="libFootnote"/>
        <w:rPr>
          <w:rStyle w:val="libFootnoteChar"/>
          <w:rtl/>
        </w:rPr>
      </w:pPr>
      <w:r w:rsidRPr="00B40888">
        <w:rPr>
          <w:rtl/>
        </w:rPr>
        <w:t>«</w:t>
      </w:r>
      <w:r w:rsidRPr="00B40888">
        <w:rPr>
          <w:rFonts w:hint="cs"/>
          <w:rtl/>
        </w:rPr>
        <w:t xml:space="preserve">بسم الله الرحمن الرحيم ، من عبدالله وابن عبده عليّ بن أبي طالب </w:t>
      </w:r>
      <w:r w:rsidRPr="00D3353C">
        <w:rPr>
          <w:rStyle w:val="libAlaemChar"/>
          <w:rFonts w:hint="cs"/>
          <w:rtl/>
        </w:rPr>
        <w:t>عليه‌السلام</w:t>
      </w:r>
      <w:r w:rsidRPr="00720ABC">
        <w:rPr>
          <w:rStyle w:val="libFootnoteChar"/>
          <w:rFonts w:hint="cs"/>
          <w:rtl/>
        </w:rPr>
        <w:t xml:space="preserve"> أميرالمؤمنين أخ الرسول وزوج البتول وأب السبطين الحسن والحسين إلى معاوية بن أبي سفيان ، أمّا بعد ، فإنّي أفنيت قومك يوم بدر ، وقتلت جدّك وعمّك وخالك ، والسيف الذي قتلتهم به هو معي يحمله ساعدي وقوّة من يدي كما جعله النبيّ في كفّي ، ونصرة من ربّي تبارك وتعالى ، فوالله ما استبدلت بالله ربّاً ، ولا بمحمّد </w:t>
      </w:r>
      <w:r w:rsidRPr="00D3353C">
        <w:rPr>
          <w:rStyle w:val="libAlaemChar"/>
          <w:rFonts w:hint="cs"/>
          <w:rtl/>
        </w:rPr>
        <w:t>صلى‌الله‌عليه‌وآله</w:t>
      </w:r>
      <w:r w:rsidRPr="00720ABC">
        <w:rPr>
          <w:rStyle w:val="libFootnoteChar"/>
          <w:rFonts w:hint="cs"/>
          <w:rtl/>
        </w:rPr>
        <w:t xml:space="preserve"> نبيّاً ، ولا بسيف بدلاً ، فبالغ من رأيك واجهد ولا تنقص فقد استحوذ عليك</w:t>
      </w:r>
    </w:p>
    <w:p w:rsidR="000E7458" w:rsidRDefault="000E7458" w:rsidP="005E6EBE">
      <w:pPr>
        <w:pStyle w:val="libNormal0"/>
        <w:rPr>
          <w:rtl/>
        </w:rPr>
      </w:pPr>
      <w:r>
        <w:rPr>
          <w:rtl/>
        </w:rPr>
        <w:br w:type="page"/>
      </w:r>
      <w:r>
        <w:rPr>
          <w:rFonts w:hint="cs"/>
          <w:rtl/>
        </w:rPr>
        <w:lastRenderedPageBreak/>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الشيطان واستفزّك الجهل والطغيان ، وسيعلم الذين ظلموا أيّ منقلب ينقلبون</w:t>
      </w:r>
      <w:r>
        <w:rPr>
          <w:rtl/>
        </w:rPr>
        <w:t>».</w:t>
      </w:r>
    </w:p>
    <w:p w:rsidR="000E7458" w:rsidRPr="000F56F7" w:rsidRDefault="000E7458" w:rsidP="00720ABC">
      <w:pPr>
        <w:pStyle w:val="libFootnote"/>
        <w:rPr>
          <w:rtl/>
        </w:rPr>
      </w:pPr>
      <w:r w:rsidRPr="00720ABC">
        <w:rPr>
          <w:rFonts w:hint="cs"/>
          <w:rtl/>
        </w:rPr>
        <w:t xml:space="preserve">ثمّ طوى </w:t>
      </w:r>
      <w:r w:rsidRPr="00D3353C">
        <w:rPr>
          <w:rStyle w:val="libAlaemChar"/>
          <w:rFonts w:hint="cs"/>
          <w:rtl/>
        </w:rPr>
        <w:t>عليه‌السلام</w:t>
      </w:r>
      <w:r w:rsidRPr="000F56F7">
        <w:rPr>
          <w:rFonts w:hint="cs"/>
          <w:rtl/>
        </w:rPr>
        <w:t xml:space="preserve"> كتابه ودعى برجل من أصحابه يقال له : الطرمّاح بن عدي ، وكان رجلاً جسيماً طويلاً فصيحاً متكلّماً لسناً ، لا يكلّ لسانه في الكلام ، ولا يملّ عن الجواب ، فعمّمه بعمامة وأركبه على جمل بازل فائق أحمر ، فسوّى راحلته ووجّهه إلى دمشق ، فسأل عن بوّاب معاوية من أصحابه ، فقيل له : من تريد؟ فقال له : أُريد جعثماً وجرولاً وخاشناً وفاحماً أبو الأعور السلمي وأبو هريرة الدوسي ومروان بن الحكم وعمرو بن العاص.</w:t>
      </w:r>
    </w:p>
    <w:p w:rsidR="000E7458" w:rsidRPr="000F56F7" w:rsidRDefault="000E7458" w:rsidP="00720ABC">
      <w:pPr>
        <w:pStyle w:val="libFootnote"/>
        <w:rPr>
          <w:rtl/>
        </w:rPr>
      </w:pPr>
      <w:r w:rsidRPr="000F56F7">
        <w:rPr>
          <w:rFonts w:hint="cs"/>
          <w:rtl/>
        </w:rPr>
        <w:t xml:space="preserve">قال : هم بباب الخضراء ببستان يتنزّهون ، فانطلق طرمّاح حتّى أشرف على ذلك المكان فإذا القوم ببابه ، قالوا : يا أعرابي ، هل عندك خبر من السماء؟ قال : بلى ، الله في السماء وملك الموت في الهواء ، وسيف عليّ </w:t>
      </w:r>
      <w:r w:rsidRPr="00D3353C">
        <w:rPr>
          <w:rStyle w:val="libAlaemChar"/>
          <w:rFonts w:hint="cs"/>
          <w:rtl/>
        </w:rPr>
        <w:t>عليه‌السلام</w:t>
      </w:r>
      <w:r w:rsidRPr="00720ABC">
        <w:rPr>
          <w:rFonts w:hint="cs"/>
          <w:rtl/>
        </w:rPr>
        <w:t xml:space="preserve"> في القفا ، فاستعدّوا لما ينزل عليكم من البلاء يا أهل النفاق والشقاء. فقالوا : من أين أقبلت؟ قال : من عند حرّ تقيّ زكيّ مرضيّ. قالوا : من تريد؟ قال : هذا الدعيّ الرديّ الذي تزعمون أنّه أميركم ، فعلموا أنّه رسول أميرالمؤمنين </w:t>
      </w:r>
      <w:r w:rsidRPr="00D3353C">
        <w:rPr>
          <w:rStyle w:val="libAlaemChar"/>
          <w:rFonts w:hint="cs"/>
          <w:rtl/>
        </w:rPr>
        <w:t>عليه‌السلام</w:t>
      </w:r>
      <w:r w:rsidRPr="000F56F7">
        <w:rPr>
          <w:rFonts w:hint="cs"/>
          <w:rtl/>
        </w:rPr>
        <w:t xml:space="preserve"> إلى معاوية ، فقالوا : ماتريد منه؟ قال : أُريد الدخول عليه ، فقالوا : عنك مشغول ، قال : بماذا؟ أبوعد أم وعيد؟ قالوا : لا ولكن يشاور أصحابه يما يكفيه غداً ، قال : فسُحقاً له.</w:t>
      </w:r>
    </w:p>
    <w:p w:rsidR="000E7458" w:rsidRPr="000F56F7" w:rsidRDefault="000E7458" w:rsidP="00720ABC">
      <w:pPr>
        <w:pStyle w:val="libFootnote"/>
        <w:rPr>
          <w:rtl/>
        </w:rPr>
      </w:pPr>
      <w:r w:rsidRPr="000F56F7">
        <w:rPr>
          <w:rFonts w:hint="cs"/>
          <w:rtl/>
        </w:rPr>
        <w:t>فكتبوا بخبره إلى معاوية : أمّا بعد ، فقد ورد من عند عليّ بن أبي طالب رجل أعرابيّ بدويّ له لسان فصيح وقول مليح ، طلق زلق ، يتكلّم ولا يكلّ ، يطول ولا يملّ ، فاستعدّ لجوابه كلاماً بالغاً ، ولا تكن عنه ساعياً غافلاً ، والسلام.</w:t>
      </w:r>
    </w:p>
    <w:p w:rsidR="000E7458" w:rsidRPr="000F56F7" w:rsidRDefault="000E7458" w:rsidP="00720ABC">
      <w:pPr>
        <w:pStyle w:val="libFootnote"/>
        <w:rPr>
          <w:rtl/>
        </w:rPr>
      </w:pPr>
      <w:r w:rsidRPr="000F56F7">
        <w:rPr>
          <w:rFonts w:hint="cs"/>
          <w:rtl/>
        </w:rPr>
        <w:t>فلمّا علم الطرمّاح بذلك أناخ راحلته ونزل عنها وعقلها وجلس مع القوم الذين يتحدّثون ، فلمّا بلغ الخبر إلى معاوية أمر ابنه يزيد لعنه الله يضرب المصاف على داره وكان على وجه يزيد أثر الضرب وإذا تكلّم كان جهير الصوت ، فأمر يزيد بضرب المصاف على باب داره ففعلوا ذلك ، فقالوا للطرمّاح : هل لك أن تدخل معاوية؟ فقال : لهذا جئت ، وبهذا أُمرت إليهم ومشى ، فلمّا رأى أصحاب والمصاف وعليهم ثياب سود ، فقال : من هؤلاء القوم كأنّهم زبانية مالك في ضيق المسالك ، فلمّا دنى نظر إلى يزيد وقال : من هذا الميشوم الواسع الحلقوم المضروب على الخرطوم ، فقالوا : هذا يزيد ، فقال : لا زاد الله زاده ، ولا بلغ مراده ، فسمع يزيد بذلك وقصد قتله ثمّ كره أن يحدث أمراً دون أبيه ، فكظم غيظه وأطفأ ناره وسلّم عليه ، وقال : يا أعرابي ، إنّ أميرالمؤمنين يقرأ عليك السلام ، قال : سلامه معي من الكوفة ، قال يزيد : سلني ما شئت فقد</w:t>
      </w:r>
    </w:p>
    <w:p w:rsidR="000E7458" w:rsidRDefault="000E7458" w:rsidP="005E6EBE">
      <w:pPr>
        <w:pStyle w:val="libNormal0"/>
        <w:rPr>
          <w:rtl/>
        </w:rPr>
      </w:pPr>
      <w:r>
        <w:rPr>
          <w:rtl/>
        </w:rPr>
        <w:br w:type="page"/>
      </w:r>
      <w:r>
        <w:rPr>
          <w:rFonts w:hint="cs"/>
          <w:rtl/>
        </w:rPr>
        <w:lastRenderedPageBreak/>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أُمرت بقضاء حاجتك ، قال : حاجتي أن يقوم من مقامه حتّى يجلس من هو أولى في هذا المقام ، فقال : ثمّ ما تريد؟ قال : الدخول عليه.</w:t>
      </w:r>
    </w:p>
    <w:p w:rsidR="000E7458" w:rsidRPr="000F56F7" w:rsidRDefault="000E7458" w:rsidP="00720ABC">
      <w:pPr>
        <w:pStyle w:val="libFootnote"/>
        <w:rPr>
          <w:rtl/>
        </w:rPr>
      </w:pPr>
      <w:r w:rsidRPr="000F56F7">
        <w:rPr>
          <w:rFonts w:hint="cs"/>
          <w:rtl/>
        </w:rPr>
        <w:t>فأمر برفع الحجاب وأدخله على معاوية ، فلمّا دخل عليه الطرمّاح وهو متنعّل ، قالوا : اخلع نعليك ، فالتفت يميناً وشمالاً ثمّ قال : هذا الوادي المقدّس فأخلع نعلي ، فنظر إلى معاوية قاعداً على السرير مع قوّاد عساكره وحاشيته ، فمثل بين يديه فقال : السلام عليك أيّها الملك العاصي ، فقال معاوية : ويحك يا أعرابي! ما منعك أن تسلّمني (كذا) بإمرة المؤمنين ، قال : ثكتك أُمّك ، نحن المؤمنون فمن أمّرك علينا؟ قال : ما معك؟ قال : كتاب مختوم من إمام معصوم. قال : ناولنيه ، قال : أكره أن أطأ فراشك ، قال : ناوله وزيري وأشار إلى عمرو بن العاص ، فقال : هيهات ، ظلم الأمير وخان الوزير ، فقال : ناوله إلى ولدي يزيد ، قال : ما فرحنا بإبليس كيف نفرح بأولاده ، قال : ناوله مملوكي وأشار إلى غلام له قائم على رأسه ، قال : مملوك اشترى من مال استخرج من غير حقّ ، قال : ويحك يا أعرابي! ما الحيلة في أخذ الكتاب منك؟ قال : أن تقوم من مقامك وتأخذ الكتاب بيدك على كره منك فإنّه كتاب رجل كريم وسيّد عليم.</w:t>
      </w:r>
    </w:p>
    <w:p w:rsidR="000E7458" w:rsidRPr="000F56F7" w:rsidRDefault="000E7458" w:rsidP="00720ABC">
      <w:pPr>
        <w:pStyle w:val="libFootnote"/>
        <w:rPr>
          <w:rtl/>
        </w:rPr>
      </w:pPr>
      <w:r w:rsidRPr="000F56F7">
        <w:rPr>
          <w:rFonts w:hint="cs"/>
          <w:rtl/>
        </w:rPr>
        <w:t>فلمّا سمع معاوية هذا وثب من مكانه وأخذ الكتاب وقرأه ووضعه تحت ركبته ثمّ قال : كيف خلّفت عليّاً بن أبي طالب؟ قال : خلّفته كالبدر الطالع ، حواليه أصحابه كالنجوم ، إذا أمرهم أمراً ابتدروا به ، وإن نهاهم عن شيء لم يباشروه ، بطل شجاع ، أن لقي حصناً هدمه وألقاه ، وإن لقي قرناً صلبه وأخزاه ، وإن لقي عدوّاً صلبه وأفناه. قال معاوية : فكيف خلّفت الحسن والحسين؟ قال : خلّفتهما شابّين تقيّين نقيّين أديبين خطيبين سيّدين سندين طيّبين طاهرين ، فاضلين كاملين عاملين ، يصلحان للدنيا والآخرة.</w:t>
      </w:r>
    </w:p>
    <w:p w:rsidR="000E7458" w:rsidRPr="000F56F7" w:rsidRDefault="000E7458" w:rsidP="00720ABC">
      <w:pPr>
        <w:pStyle w:val="libFootnote"/>
        <w:rPr>
          <w:rtl/>
        </w:rPr>
      </w:pPr>
      <w:r w:rsidRPr="000F56F7">
        <w:rPr>
          <w:rFonts w:hint="cs"/>
          <w:rtl/>
        </w:rPr>
        <w:t xml:space="preserve">قال : ما أفصحك يا أعرابي ، فقال : لو بلغت باب أميرالمؤمنين </w:t>
      </w:r>
      <w:r w:rsidRPr="00D3353C">
        <w:rPr>
          <w:rStyle w:val="libAlaemChar"/>
          <w:rFonts w:hint="cs"/>
          <w:rtl/>
        </w:rPr>
        <w:t>عليه‌السلام</w:t>
      </w:r>
      <w:r w:rsidRPr="000F56F7">
        <w:rPr>
          <w:rFonts w:hint="cs"/>
          <w:rtl/>
        </w:rPr>
        <w:t xml:space="preserve"> لرأيت الفصحاء البلغاء الفقهاء العلماء النجباء الأُدباء الأتقياء الأصفياء لغرقت في بحر عميق لا تنجو من لجّته يا معاوية.</w:t>
      </w:r>
    </w:p>
    <w:p w:rsidR="000E7458" w:rsidRPr="000F56F7" w:rsidRDefault="000E7458" w:rsidP="00720ABC">
      <w:pPr>
        <w:pStyle w:val="libFootnote"/>
        <w:rPr>
          <w:rtl/>
        </w:rPr>
      </w:pPr>
      <w:r w:rsidRPr="000F56F7">
        <w:rPr>
          <w:rFonts w:hint="cs"/>
          <w:rtl/>
        </w:rPr>
        <w:t>قال عمرو بن العاص لمعاوية : هذا رجل بدوّي لو أرضيته بالمال ليقول فيك خيراً ، فقال معاوية : يا أعرابي ، ما تقول في الجائزة تأخذها منّي ، قال : إنّي أُريد استقباض روحك من بدنك وكيف باستقبال مالك ، فأمر له بعشرة آلاف درهم ، قال : أتحبّ أن أزيدك ، قال : زدنا فإنّك لا تعطيه من مال أبيك وأنا والله أولى من يزيد ، فأمر له بعشرة آلاف درهم ، ثمّ قال الطرمّاح : إنّ الله وتر يحبّ الوتر ، قال معاوية : أعطوه عشرة آلاف أيضاً ، فأبطأ الخازن عليه ساعة فمدّ الطرمّاح بطره إلى</w:t>
      </w:r>
    </w:p>
    <w:p w:rsidR="000E7458" w:rsidRDefault="000E7458" w:rsidP="005E6EBE">
      <w:pPr>
        <w:pStyle w:val="libNormal0"/>
        <w:rPr>
          <w:rtl/>
        </w:rPr>
      </w:pPr>
      <w:r>
        <w:rPr>
          <w:rtl/>
        </w:rPr>
        <w:br w:type="page"/>
      </w:r>
      <w:r>
        <w:rPr>
          <w:rFonts w:hint="cs"/>
          <w:rtl/>
        </w:rPr>
        <w:lastRenderedPageBreak/>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أبراده فقال لمعاوية : أظنّك بما أمرت لي كريح تهبّ من قلل ، قال : لِمَ؟ قال : لأنّك أمرت لي بجائزة لا أراها ولا تراها ، فأمر معاوية أن يسرع بإيرادها فوضعت بين يديه ، فلمّا قبض الدراهم سكت ولم يتكلّم بعد ذلك.</w:t>
      </w:r>
    </w:p>
    <w:p w:rsidR="000E7458" w:rsidRPr="00B029EA" w:rsidRDefault="000E7458" w:rsidP="00720ABC">
      <w:pPr>
        <w:pStyle w:val="libFootnote"/>
        <w:rPr>
          <w:rtl/>
        </w:rPr>
      </w:pPr>
      <w:r w:rsidRPr="00B029EA">
        <w:rPr>
          <w:rFonts w:hint="cs"/>
          <w:rtl/>
        </w:rPr>
        <w:t>فقال عمرو بن العاص : كيف ترى جائزة أميرالمؤمنين؟ قال : هذا مال المسلمين من خزائن ربّ العالمين أخذه عبد من عباده الصالحين.</w:t>
      </w:r>
    </w:p>
    <w:p w:rsidR="000E7458" w:rsidRPr="00B029EA" w:rsidRDefault="000E7458" w:rsidP="00720ABC">
      <w:pPr>
        <w:pStyle w:val="libFootnote"/>
        <w:rPr>
          <w:rtl/>
        </w:rPr>
      </w:pPr>
      <w:r w:rsidRPr="00B029EA">
        <w:rPr>
          <w:rFonts w:hint="cs"/>
          <w:rtl/>
        </w:rPr>
        <w:t>فالتفت معاوية إلى كاتبه فقال : اكتب جواب كتابه ، فوالله لقد أظلم الدنيا عليّ ، فأخذ الكاتب القرطاس وكتب :</w:t>
      </w:r>
    </w:p>
    <w:p w:rsidR="000E7458" w:rsidRPr="00B029EA" w:rsidRDefault="000E7458" w:rsidP="00720ABC">
      <w:pPr>
        <w:pStyle w:val="libFootnote"/>
        <w:rPr>
          <w:rtl/>
        </w:rPr>
      </w:pPr>
      <w:r w:rsidRPr="00B029EA">
        <w:rPr>
          <w:rtl/>
        </w:rPr>
        <w:t>«</w:t>
      </w:r>
      <w:r w:rsidRPr="00B029EA">
        <w:rPr>
          <w:rFonts w:hint="cs"/>
          <w:rtl/>
        </w:rPr>
        <w:t>بسم الله الرحمن الرحيم ، من عبدالله وابن عبده معاوية بن أبي سفيان إلى عليّ بن أبي طالب : أمّا بعد فإنّي آتي بجنود إليك من جنود الشام كانت مقدّمتها بالكوفة وساقتها بساحل البحر ، ولأرينّك ألف جبل من خردل تحت كلّ خردل ألف مقاتل</w:t>
      </w:r>
      <w:r w:rsidRPr="00B029EA">
        <w:rPr>
          <w:rtl/>
        </w:rPr>
        <w:t>».</w:t>
      </w:r>
    </w:p>
    <w:p w:rsidR="000E7458" w:rsidRPr="00B029EA" w:rsidRDefault="000E7458" w:rsidP="00720ABC">
      <w:pPr>
        <w:pStyle w:val="libFootnote"/>
        <w:rPr>
          <w:rtl/>
        </w:rPr>
      </w:pPr>
      <w:r w:rsidRPr="00B029EA">
        <w:rPr>
          <w:rFonts w:hint="cs"/>
          <w:rtl/>
        </w:rPr>
        <w:t>فلمّا نظر الطرمّاح إلى الكاتب وما خرج من تحت قلمه ، قال : سبحان الله! ما أدري أيّكما أكذب ، أنت وادّعائك الخلافة أم كاتبك وما خرج من تحت قلمه ، لو اجتمع أهل المشرق والمغرب لن يقوم مقامه.</w:t>
      </w:r>
    </w:p>
    <w:p w:rsidR="000E7458" w:rsidRDefault="000E7458" w:rsidP="00720ABC">
      <w:pPr>
        <w:pStyle w:val="libFootnote"/>
        <w:rPr>
          <w:rtl/>
        </w:rPr>
      </w:pPr>
      <w:r w:rsidRPr="00B029EA">
        <w:rPr>
          <w:rFonts w:hint="cs"/>
          <w:rtl/>
        </w:rPr>
        <w:t>فقال معاوية : لقد كتب بغير أمري ، فقال : إن كتب بما لم تأمره فقد استضعفك ، وإن كتب بما أمرته فقد استفضحك. ثمّ قال الطرمّاح : إنّ لعليّ بن أبي طالب ديكاً أعلى الصوت ، عظيم المنقار ، يلتقط بخيشومه ويضرب بقانصته ، ويحيط بحوصلته. فقال معاوية : والله إنّه لذلك وهو مالك الأشتر النخعي. ثمّ قال : رح بسلام منّى ، فأخذ الكتاب وحمل المال وخرج من عنده وركب مطيّته وسار ، ثمّ التفت معاوية إلى أصحابه فقال : لو أُعطيت جميع مالي لرجل منكم لا يؤدّي عُشر ما أدّى هذا الرجل عن صاحبه ، فوالله لقد ضيّق الدنيا عليّ بحذافيره</w:t>
      </w:r>
      <w:r>
        <w:rPr>
          <w:rFonts w:hint="cs"/>
          <w:rtl/>
        </w:rPr>
        <w:t>.</w:t>
      </w:r>
    </w:p>
    <w:p w:rsidR="000E7458" w:rsidRPr="00B029EA" w:rsidRDefault="000E7458" w:rsidP="00720ABC">
      <w:pPr>
        <w:pStyle w:val="libFootnote"/>
        <w:rPr>
          <w:rtl/>
        </w:rPr>
      </w:pPr>
      <w:r w:rsidRPr="00720ABC">
        <w:rPr>
          <w:rFonts w:hint="cs"/>
          <w:rtl/>
        </w:rPr>
        <w:t xml:space="preserve">فقال عمرو بن العاص : لو أنّ لك منزلة من النبي كمنزلة ابن عمّه وكنت على الحقّ لأدّينا عنك بأفضل من ذلك أضعافاً مضاعفة ، فقال معاوية : فضّ الله فاك ، فوالله لكلامك عليّ أشدّ من كلامه.  (منه </w:t>
      </w:r>
      <w:r w:rsidRPr="00D3353C">
        <w:rPr>
          <w:rStyle w:val="libAlaemChar"/>
          <w:rFonts w:hint="cs"/>
          <w:rtl/>
        </w:rPr>
        <w:t>رحمه‌الله</w:t>
      </w:r>
      <w:r w:rsidRPr="00B029EA">
        <w:rPr>
          <w:rFonts w:hint="cs"/>
          <w:rtl/>
        </w:rPr>
        <w:t>)</w:t>
      </w:r>
    </w:p>
    <w:p w:rsidR="000E7458" w:rsidRPr="00B029EA" w:rsidRDefault="000E7458" w:rsidP="00720ABC">
      <w:pPr>
        <w:pStyle w:val="libFootnote"/>
        <w:rPr>
          <w:rtl/>
        </w:rPr>
      </w:pPr>
      <w:r w:rsidRPr="00B029EA">
        <w:rPr>
          <w:rFonts w:hint="cs"/>
          <w:rtl/>
        </w:rPr>
        <w:t>أقول أنا مترجم : راجع نحواً من هذه الحكاية في بحار الأنوار ج 33 ص 289 وعفى الله عن المؤلّف حين ينقلها في كتابه مع علمه بوضعها لأنّه ناقد ينقد المعاني ، خبير بصحّتها وسقمها ، وغثّها وسمينها ، فهو وإن كان نقلها في الهامش إلّا أنّها فيما يظهر لي معتمدة لديه أراد أن يتحف</w:t>
      </w:r>
    </w:p>
    <w:p w:rsidR="000E7458" w:rsidRDefault="000E7458" w:rsidP="005E6EBE">
      <w:pPr>
        <w:pStyle w:val="libNormal0"/>
        <w:rPr>
          <w:rtl/>
        </w:rPr>
      </w:pPr>
      <w:r>
        <w:rPr>
          <w:rtl/>
        </w:rPr>
        <w:br w:type="page"/>
      </w:r>
      <w:r>
        <w:rPr>
          <w:rFonts w:hint="cs"/>
          <w:rtl/>
        </w:rPr>
        <w:lastRenderedPageBreak/>
        <w:t xml:space="preserve">من أصحاب الحسين </w:t>
      </w:r>
      <w:r w:rsidRPr="00D3353C">
        <w:rPr>
          <w:rStyle w:val="libAlaemChar"/>
          <w:rFonts w:hint="cs"/>
          <w:rtl/>
        </w:rPr>
        <w:t>عليه‌السلام</w:t>
      </w:r>
      <w:r>
        <w:rPr>
          <w:rFonts w:hint="cs"/>
          <w:rtl/>
        </w:rPr>
        <w:t xml:space="preserve"> وكذلك ورد ذكره في رجال التفرشي.</w:t>
      </w:r>
    </w:p>
    <w:p w:rsidR="000E7458" w:rsidRDefault="000E7458" w:rsidP="00D3353C">
      <w:pPr>
        <w:pStyle w:val="libNormal"/>
        <w:rPr>
          <w:rtl/>
        </w:rPr>
      </w:pPr>
      <w:r>
        <w:rPr>
          <w:rFonts w:hint="cs"/>
          <w:rtl/>
        </w:rPr>
        <w:t xml:space="preserve">وقال المقامقاني : الطرمّاح بن عدي غاية في الجلالة والنبل والشرف ، ويكفيه حواره مع معاوية حيث أظلم الدنيا بعينيه ، ولازم الحسين </w:t>
      </w:r>
      <w:r w:rsidRPr="00D3353C">
        <w:rPr>
          <w:rStyle w:val="libAlaemChar"/>
          <w:rFonts w:hint="cs"/>
          <w:rtl/>
        </w:rPr>
        <w:t>عليه‌السلام</w:t>
      </w:r>
      <w:r>
        <w:rPr>
          <w:rFonts w:hint="cs"/>
          <w:rtl/>
        </w:rPr>
        <w:t xml:space="preserve"> حتّى إذا كان يوم العاشر قاتل قتالاً شديداً وجرح جراحات منكرة ، ووقع من على ظهر فرسه وبه ومق فاحتمله قومه وعالجوه حتّى برئ وبقي على ولائه وإخلاصه حتّى فارق الدنيا.</w:t>
      </w:r>
    </w:p>
    <w:p w:rsidR="000E7458" w:rsidRDefault="000E7458" w:rsidP="00D3353C">
      <w:pPr>
        <w:pStyle w:val="libNormal"/>
        <w:rPr>
          <w:rtl/>
        </w:rPr>
      </w:pPr>
      <w:r>
        <w:rPr>
          <w:rFonts w:hint="cs"/>
          <w:rtl/>
        </w:rPr>
        <w:t xml:space="preserve">ويظهر من هذه العباراة أنّ الطرمّاح لم يستشهد في معركة الطفّ ولكن هذا معارض بما أورده ابو مخنف في المقتل من أنّ الطرمّاح قُتل في كربلاء </w:t>
      </w:r>
      <w:r w:rsidRPr="00324046">
        <w:rPr>
          <w:rStyle w:val="libFootnotenumChar"/>
          <w:rFonts w:hint="cs"/>
          <w:rtl/>
        </w:rPr>
        <w:t>(1)</w:t>
      </w:r>
      <w:r w:rsidRPr="006E18F0">
        <w:rPr>
          <w:rFonts w:hint="cs"/>
          <w:rtl/>
        </w:rPr>
        <w:t>.</w:t>
      </w:r>
      <w:r>
        <w:rPr>
          <w:rFonts w:hint="cs"/>
          <w:rtl/>
        </w:rPr>
        <w:t xml:space="preserve"> يقول : فبرز من بعده الطرمّاح بن عدى </w:t>
      </w:r>
      <w:r w:rsidRPr="00D3353C">
        <w:rPr>
          <w:rStyle w:val="libAlaemChar"/>
          <w:rFonts w:hint="cs"/>
          <w:rtl/>
        </w:rPr>
        <w:t>رضي‌الله‌عنه</w:t>
      </w:r>
      <w:r>
        <w:rPr>
          <w:rFonts w:hint="cs"/>
          <w:rtl/>
        </w:rPr>
        <w:t xml:space="preserve"> وأنشأ بهذه الأبيات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إنّي طرمّاح شديد الضرب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وثقت بالإله الربّ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انتضيت في الهياج عضبي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يخشى قريني في القتال غلبي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فدونكم فقد قسست قلبي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الطفات أو بذاك صلبي</w:t>
            </w:r>
            <w:r w:rsidRPr="0056307F">
              <w:rPr>
                <w:rStyle w:val="libPoemTiniChar0"/>
                <w:rtl/>
              </w:rPr>
              <w:br/>
              <w:t> </w:t>
            </w:r>
          </w:p>
        </w:tc>
      </w:tr>
    </w:tbl>
    <w:p w:rsidR="000E7458" w:rsidRDefault="000E7458" w:rsidP="00D3353C">
      <w:pPr>
        <w:pStyle w:val="libNormal"/>
        <w:rPr>
          <w:rtl/>
        </w:rPr>
      </w:pPr>
      <w:r>
        <w:rPr>
          <w:rFonts w:hint="cs"/>
          <w:rtl/>
        </w:rPr>
        <w:t xml:space="preserve">قال : ثمّ حمل على القوم ولم يزل يقاتل حتّى قتل سبعين فارساً وكبا به جواده فأراده إلى الأرض صريعاً فأحاطت به القوم (كذا) واحتزّوا رأسه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ونقله في ناسخ التواريخ بالسياق نفسه ص 278 ، قال بعد ذكره الرجز : وحمل على القوم كالأسد الجريح الذي تجاوز نفسه أو النمر الذي أُطلق بعد عقال أو</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بها قرّائه ولكن قاته أنّه نصبّ في صالح بان هند الذي أُعطي الحلم العجيب على هذا الأعرابي والكرم الغريب ، وأُعطي رسول أميرالمؤمنين البذائة والجشع لأنّه يذري السباب على معاوية وأصحابه فلا يجيبونه إلّا بأحسن القول ، ويتبطئ الصلة ويستعجلها ، ويستقلّها ويطلب المزيد ، وفي كلّ ذلك ينعم له معاوية ، فمن أين جائه هذا الحلم وهذا الكرم ليت شعري.</w:t>
      </w:r>
    </w:p>
    <w:p w:rsidR="000E7458" w:rsidRDefault="000E7458" w:rsidP="005D29DB">
      <w:pPr>
        <w:pStyle w:val="libFootnote0"/>
        <w:rPr>
          <w:rtl/>
        </w:rPr>
      </w:pPr>
      <w:r>
        <w:rPr>
          <w:rFonts w:hint="cs"/>
          <w:rtl/>
        </w:rPr>
        <w:t>(1) وهذا بعكس ما جاء في مقتل أبي مخنف ، راجع ص 88 إلى ص 90 منه.</w:t>
      </w:r>
    </w:p>
    <w:p w:rsidR="000E7458" w:rsidRDefault="000E7458" w:rsidP="005D29DB">
      <w:pPr>
        <w:pStyle w:val="libFootnote0"/>
        <w:rPr>
          <w:rtl/>
        </w:rPr>
      </w:pPr>
      <w:r>
        <w:rPr>
          <w:rFonts w:hint="cs"/>
          <w:rtl/>
        </w:rPr>
        <w:t>(2) أقول : هذا ينافي ما سبق من أنّه لم يدرك القتال في كربلاء.</w:t>
      </w:r>
    </w:p>
    <w:p w:rsidR="000E7458" w:rsidRDefault="000E7458" w:rsidP="005E6EBE">
      <w:pPr>
        <w:pStyle w:val="libNormal0"/>
        <w:rPr>
          <w:rtl/>
        </w:rPr>
      </w:pPr>
      <w:r>
        <w:rPr>
          <w:rtl/>
        </w:rPr>
        <w:br w:type="page"/>
      </w:r>
      <w:r>
        <w:rPr>
          <w:rFonts w:hint="cs"/>
          <w:rtl/>
        </w:rPr>
        <w:lastRenderedPageBreak/>
        <w:t>الرجل قُتل أبوه ، قفلب الميمنة على الميسرة ، وقتل الفرس والفارس حتّى بلغ قتلاه سبعين لعيناً ، وبينما هو في قلب المعركة وقد حمي وطيسها إذ كبى به جواده فأحاط به العدوّ واحتزّوا رأسه رحمة الله عليه.</w:t>
      </w:r>
    </w:p>
    <w:p w:rsidR="000E7458" w:rsidRDefault="000E7458" w:rsidP="00D3353C">
      <w:pPr>
        <w:pStyle w:val="libNormal"/>
        <w:rPr>
          <w:rtl/>
        </w:rPr>
      </w:pPr>
      <w:r>
        <w:rPr>
          <w:rFonts w:hint="cs"/>
          <w:rtl/>
        </w:rPr>
        <w:t xml:space="preserve">ويقول اليزدي في </w:t>
      </w:r>
      <w:r>
        <w:rPr>
          <w:rtl/>
        </w:rPr>
        <w:t>«</w:t>
      </w:r>
      <w:r>
        <w:rPr>
          <w:rFonts w:hint="cs"/>
          <w:rtl/>
        </w:rPr>
        <w:t>مخزن البكاء</w:t>
      </w:r>
      <w:r>
        <w:rPr>
          <w:rtl/>
        </w:rPr>
        <w:t xml:space="preserve">» </w:t>
      </w:r>
      <w:r>
        <w:rPr>
          <w:rFonts w:hint="cs"/>
          <w:rtl/>
        </w:rPr>
        <w:t>: وتقدّم الطرمّاح إلى ميدان القتال وقاتل قتالاً شديداً إلى أن استشهد.</w:t>
      </w:r>
    </w:p>
    <w:p w:rsidR="000E7458" w:rsidRDefault="000E7458" w:rsidP="00D3353C">
      <w:pPr>
        <w:pStyle w:val="libNormal"/>
        <w:rPr>
          <w:rtl/>
        </w:rPr>
      </w:pPr>
      <w:r>
        <w:rPr>
          <w:rFonts w:hint="cs"/>
          <w:rtl/>
        </w:rPr>
        <w:t>ويقول في منتهى الآمال : ولمّا بلغ سيّد الشهداء عُذيب الهجانات رأى راكبين أربعاً مُقبلين من ناحية الكوفة على هجنهم ويقودون فرساً لنافع بن هلال ودليلهم الطرمّاح.</w:t>
      </w:r>
    </w:p>
    <w:p w:rsidR="000E7458" w:rsidRDefault="000E7458" w:rsidP="00D3353C">
      <w:pPr>
        <w:pStyle w:val="libNormal"/>
        <w:rPr>
          <w:rtl/>
        </w:rPr>
      </w:pPr>
      <w:r>
        <w:rPr>
          <w:rFonts w:hint="cs"/>
          <w:rtl/>
        </w:rPr>
        <w:t xml:space="preserve">ويظهر من هذه الرواية لحوق الطرمّاح بالحسين </w:t>
      </w:r>
      <w:r w:rsidRPr="00D3353C">
        <w:rPr>
          <w:rStyle w:val="libAlaemChar"/>
          <w:rFonts w:hint="cs"/>
          <w:rtl/>
        </w:rPr>
        <w:t>عليه‌السلام</w:t>
      </w:r>
      <w:r>
        <w:rPr>
          <w:rFonts w:hint="cs"/>
          <w:rtl/>
        </w:rPr>
        <w:t xml:space="preserve"> في عُذيب الهجانات.</w:t>
      </w:r>
    </w:p>
    <w:p w:rsidR="000E7458" w:rsidRDefault="000E7458" w:rsidP="00D3353C">
      <w:pPr>
        <w:pStyle w:val="libNormal"/>
        <w:rPr>
          <w:rtl/>
        </w:rPr>
      </w:pPr>
      <w:r>
        <w:rPr>
          <w:rFonts w:hint="cs"/>
          <w:rtl/>
        </w:rPr>
        <w:t xml:space="preserve">وفي رواية البحار عن مقتل محمّد بن أبي طالب : لمّا ألحّ الحرّ على الحسين بالنزول وضايقه مضايقة شديدة ، أقبل الحسين </w:t>
      </w:r>
      <w:r w:rsidRPr="00D3353C">
        <w:rPr>
          <w:rStyle w:val="libAlaemChar"/>
          <w:rFonts w:hint="cs"/>
          <w:rtl/>
        </w:rPr>
        <w:t>عليه‌السلام</w:t>
      </w:r>
      <w:r>
        <w:rPr>
          <w:rFonts w:hint="cs"/>
          <w:rtl/>
        </w:rPr>
        <w:t xml:space="preserve"> على أصحابه وقال : هل فيكم أحد يعرف الطريق على غير الجادّة؟ فقال الطرّماح : نعم يابن رسول الله ، أنا أخبر الطريق ، فقال الحسين </w:t>
      </w:r>
      <w:r w:rsidRPr="00D3353C">
        <w:rPr>
          <w:rStyle w:val="libAlaemChar"/>
          <w:rFonts w:hint="cs"/>
          <w:rtl/>
        </w:rPr>
        <w:t>عليه‌السلام</w:t>
      </w:r>
      <w:r>
        <w:rPr>
          <w:rFonts w:hint="cs"/>
          <w:rtl/>
        </w:rPr>
        <w:t xml:space="preserve"> ... فسار الطرمّاح وأتبعه الحسين </w:t>
      </w:r>
      <w:r w:rsidRPr="00D3353C">
        <w:rPr>
          <w:rStyle w:val="libAlaemChar"/>
          <w:rFonts w:hint="cs"/>
          <w:rtl/>
        </w:rPr>
        <w:t>عليه‌السلام</w:t>
      </w:r>
      <w:r>
        <w:rPr>
          <w:rFonts w:hint="cs"/>
          <w:rtl/>
        </w:rPr>
        <w:t xml:space="preserve"> وأصحابه ، وجعل الطرمّاح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ناقتي لا تذعري من زجري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وامضي بنا قبل طلوع الفجر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بخير فتيان وخير سفر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آل رسول الله آل الفخر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السادة البيض الوجوه الزُّهْر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الطاعنين بالرماح السُّمر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الضاربين بالسيوف البتر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تحلّي بكريم الفخر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الماجد الجدّ رحيب الصدر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أثابه الله لخير أمر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عمّره الله بقاء الدهر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مالك النفع معاً والضُّرِّ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أيّد حسيناً سيّدي بالنصر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أيّد حسيناً سيّدي بالنصر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على الطُّغاة من بقايا الكفر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اللعينين سليلَي صخر</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يزيد لا زال حليف الخمر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وابن زياد عهر ابن العهر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 xml:space="preserve">وفي ناسخ التواريخ عن أبي مخنف روى أنّ الطرمّاح بن عدي قال : أُصبت بجراح منكرة يوم الطفّ فوقعت بين القتلى ولم يكن أحد يحسبني في الأحياء ، وأُقسم بأنّي لم أقل إلّا الحقّ فرأيت وأنا في حال اليقظة التامّة عشرين راكباً قد أقبلوا وعليهم الثياب البيض وقد سطعت روائح المسك منهم حتّى ملأت المكان ، فقلت : يوشك أن يكون هذا عبيدالله بن زياد قد جاء ليمثّل بجسد الحسين </w:t>
      </w:r>
      <w:r w:rsidRPr="00D3353C">
        <w:rPr>
          <w:rStyle w:val="libAlaemChar"/>
          <w:rFonts w:hint="cs"/>
          <w:rtl/>
        </w:rPr>
        <w:t>عليه‌السلام</w:t>
      </w:r>
      <w:r>
        <w:rPr>
          <w:rFonts w:hint="cs"/>
          <w:rtl/>
        </w:rPr>
        <w:t xml:space="preserve"> ، ثمّ رأيت أحدهم قد دنى من جسد الحسين </w:t>
      </w:r>
      <w:r w:rsidRPr="00D3353C">
        <w:rPr>
          <w:rStyle w:val="libAlaemChar"/>
          <w:rFonts w:hint="cs"/>
          <w:rtl/>
        </w:rPr>
        <w:t>عليه‌السلام</w:t>
      </w:r>
      <w:r>
        <w:rPr>
          <w:rFonts w:hint="cs"/>
          <w:rtl/>
        </w:rPr>
        <w:t xml:space="preserve"> وترجّل وجلس عند الجسد وكانت الرؤوس ساعتئذٍ تحمل إلى الكوفة.</w:t>
      </w:r>
    </w:p>
    <w:p w:rsidR="000E7458" w:rsidRDefault="000E7458" w:rsidP="00D3353C">
      <w:pPr>
        <w:pStyle w:val="libNormal"/>
        <w:rPr>
          <w:rtl/>
        </w:rPr>
      </w:pPr>
      <w:r>
        <w:rPr>
          <w:rFonts w:hint="cs"/>
          <w:rtl/>
        </w:rPr>
        <w:t>فأشار هذا الجالس إلى جهة الكوفة وإذا بالرأس الشريف قد التحق بالجسد وراح ذلك الجالس يخاطبه ويقول : يا ولدي ، قتلوك ، أتراهم ما عرفوك ، ومن شرب الماء منعوك ، وما أشدّ جرأتهم على الله (القاهر الغالب) ثمّ رمق الحاضرين معه بنظرة : يا أبي آدم ، ويا أبي إبراهيم ، ويا أبي إسماعيل ، ويا أخويّ موسى وعيسى ، ألا تحزنكم ما فعلته أُمّي بولدي ، لا أنالهم الله شفاعتي.</w:t>
      </w:r>
    </w:p>
    <w:p w:rsidR="000E7458" w:rsidRDefault="000E7458" w:rsidP="00D3353C">
      <w:pPr>
        <w:pStyle w:val="libNormal"/>
        <w:rPr>
          <w:rtl/>
        </w:rPr>
      </w:pPr>
      <w:r>
        <w:rPr>
          <w:rFonts w:hint="cs"/>
          <w:rtl/>
        </w:rPr>
        <w:t xml:space="preserve">قال الطرمّاح : فعلمت أنّه رسول الله </w:t>
      </w:r>
      <w:r w:rsidRPr="00324046">
        <w:rPr>
          <w:rStyle w:val="libFootnotenumChar"/>
          <w:rFonts w:hint="cs"/>
          <w:rtl/>
        </w:rPr>
        <w:t>(2)</w:t>
      </w:r>
      <w:r w:rsidRPr="006E18F0">
        <w:rPr>
          <w:rFonts w:hint="cs"/>
          <w:rtl/>
        </w:rPr>
        <w:t>.</w:t>
      </w:r>
    </w:p>
    <w:p w:rsidR="000E7458" w:rsidRDefault="000E7458" w:rsidP="00D3353C">
      <w:pPr>
        <w:pStyle w:val="libNormal"/>
        <w:rPr>
          <w:rtl/>
        </w:rPr>
      </w:pPr>
      <w:r w:rsidRPr="00746FDA">
        <w:rPr>
          <w:rStyle w:val="libBold2Char"/>
          <w:rFonts w:hint="cs"/>
          <w:rtl/>
        </w:rPr>
        <w:t>أقول</w:t>
      </w:r>
      <w:r>
        <w:rPr>
          <w:rFonts w:hint="cs"/>
          <w:rtl/>
        </w:rPr>
        <w:t xml:space="preserve"> : وقع الخلاف فيما نحن فيه من عدّة وجوه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بحار الأنوار ، ج 44 ص 279.</w:t>
      </w:r>
    </w:p>
    <w:p w:rsidR="000E7458" w:rsidRDefault="000E7458" w:rsidP="005D29DB">
      <w:pPr>
        <w:pStyle w:val="libFootnote0"/>
        <w:rPr>
          <w:rtl/>
        </w:rPr>
      </w:pPr>
      <w:r>
        <w:rPr>
          <w:rFonts w:hint="cs"/>
          <w:rtl/>
        </w:rPr>
        <w:t>(2) أقول : جاء في بحار الأنوار نظير هذا عن هند زوجة يزيد قالت : كنت آخذ مضجعي فرأيت باباً من السماء وقد فتحت ، والملائكة ينزلون كتائب إلى رأس الحسين وهم يقولون : السلام عليك يا أبا عبدالله ، السلام عليك يابن رسول الله ، فبينما أنا كذلك إذ نظرت إلى سحابة قد نزلت من السماء وفيها رجال كثيرون وفيهم رجل درّيّ اللون قمريّ الوجه فأقبل يسعى حتّى انكبّ على ثنايا الحسين يقبّلهما وهو يقول : يا ولدي قتلوك ، أتراهم ما عرفوك ، ومن شرب الماء منعوك ، يا ولدي أنا جدّك رسول الله ، وهذا أبوك عليّ المرتضى ، وهذا أخوك الحسن .. الخ. (البحار ، ج 45 ص 194)</w:t>
      </w:r>
    </w:p>
    <w:p w:rsidR="000E7458" w:rsidRDefault="000E7458" w:rsidP="00D3353C">
      <w:pPr>
        <w:pStyle w:val="libNormal"/>
        <w:rPr>
          <w:rtl/>
        </w:rPr>
      </w:pPr>
      <w:r>
        <w:rPr>
          <w:rtl/>
        </w:rPr>
        <w:br w:type="page"/>
      </w:r>
      <w:r w:rsidRPr="00746FDA">
        <w:rPr>
          <w:rStyle w:val="libBold2Char"/>
          <w:rFonts w:hint="cs"/>
          <w:rtl/>
        </w:rPr>
        <w:lastRenderedPageBreak/>
        <w:t>الأوّل</w:t>
      </w:r>
      <w:r>
        <w:rPr>
          <w:rFonts w:hint="cs"/>
          <w:rtl/>
        </w:rPr>
        <w:t xml:space="preserve"> : هل الطرمّاح هذا هو ابن عدي بن حاتم الطائي أو غيره كما شوهد في كثير العبارات؟ نعم هو ابن عدي وليس ابن حاتم لأنّ لعدي ثلاثة أولاد أحدهم طرفة ، والثاني طريف ، والثالث مطرف ، وهؤلاء الثلاثة كانوا مع أميرالمؤمنين </w:t>
      </w:r>
      <w:r w:rsidRPr="00D3353C">
        <w:rPr>
          <w:rStyle w:val="libAlaemChar"/>
          <w:rFonts w:hint="cs"/>
          <w:rtl/>
        </w:rPr>
        <w:t>عليه‌السلام</w:t>
      </w:r>
      <w:r>
        <w:rPr>
          <w:rFonts w:hint="cs"/>
          <w:rtl/>
        </w:rPr>
        <w:t xml:space="preserve"> ونالوا الشهادة بين يديه ، وكان قد أُوذي من أهل الكوفة في أولاده وهو من أشرافهم حتّى قيل له : احترق بنارهم أو مت كمداً ، فكان يجيبهم : تمنّيت أنّ لي ألفاً من الولد مثلهم فأُقدّمهم بين يدي أميرالمؤمنين مولاي ليسبقوني إلى الجنّة.</w:t>
      </w:r>
    </w:p>
    <w:p w:rsidR="000E7458" w:rsidRDefault="000E7458" w:rsidP="00D3353C">
      <w:pPr>
        <w:pStyle w:val="libNormal"/>
        <w:rPr>
          <w:rtl/>
        </w:rPr>
      </w:pPr>
      <w:r>
        <w:rPr>
          <w:rFonts w:hint="cs"/>
          <w:rtl/>
        </w:rPr>
        <w:t>وقال له معاوية أيضاً في أحد مجالسه : ما أنصفك عليّ لأنّ ولديه الحسن والحسين سلما من القتل ووقع على أولادك! فقال عدي : بل أنا والله ما أنصفته لأنّه قُتل وبقيت حيّاً بعده.</w:t>
      </w:r>
    </w:p>
    <w:p w:rsidR="000E7458" w:rsidRDefault="000E7458" w:rsidP="00D3353C">
      <w:pPr>
        <w:pStyle w:val="libNormal"/>
        <w:rPr>
          <w:rtl/>
        </w:rPr>
      </w:pPr>
      <w:r>
        <w:rPr>
          <w:rFonts w:hint="cs"/>
          <w:rtl/>
        </w:rPr>
        <w:t xml:space="preserve">وعلى كلّ حال فقد انقطع نسله بعد أولاده الثلاثة وتوفّي ولا عقب له ، ولكن المامقاني ذكره له ولداً اسمه محمّد ، كما قال في ترجمته : عدي بن حاتم من أصحاب رسول الله ومن السابقين الأوّلين الذين رجعوا إلى أميرالمؤمنين وثبت على العهد لم يحل ولم يزل ، وكان عدي رجلاً شريفاً جواداً عظيم المنزلة وحاضر البديهة ، ذهبت إحدى عينيه في حرب الجمل ، واستشهد ولده محمّد في حرب صفّين والتحق بعد شهادة الإمام أميرالمؤمنين بالحسن </w:t>
      </w:r>
      <w:r w:rsidRPr="00D3353C">
        <w:rPr>
          <w:rStyle w:val="libAlaemChar"/>
          <w:rFonts w:hint="cs"/>
          <w:rtl/>
        </w:rPr>
        <w:t>عليه‌السلام</w:t>
      </w:r>
      <w:r>
        <w:rPr>
          <w:rFonts w:hint="cs"/>
          <w:rtl/>
        </w:rPr>
        <w:t xml:space="preserve"> وتوفّي بعد أن عمّر وبلغ من السنين مائة وعشرين سنة عام سبع وستّين أو ثمانٍ وستّين في مدينة الكوفة. وقال : إنّي أعتبره على جانب عظيم من الوثاقة والوجاهة.</w:t>
      </w:r>
    </w:p>
    <w:p w:rsidR="000E7458" w:rsidRDefault="000E7458" w:rsidP="00D3353C">
      <w:pPr>
        <w:pStyle w:val="libNormal"/>
        <w:rPr>
          <w:rtl/>
        </w:rPr>
      </w:pPr>
      <w:r>
        <w:rPr>
          <w:rFonts w:hint="cs"/>
          <w:rtl/>
        </w:rPr>
        <w:t xml:space="preserve">وفي الجزء الأوّل من منتهى الآمال ذكر له ترجمة وافية وكذلك في تحفة الأحباب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منتهى الآمال ، ج 1 ص 332.</w:t>
      </w:r>
    </w:p>
    <w:p w:rsidR="000E7458" w:rsidRDefault="000E7458" w:rsidP="00D3353C">
      <w:pPr>
        <w:pStyle w:val="libNormal"/>
        <w:rPr>
          <w:rtl/>
        </w:rPr>
      </w:pPr>
      <w:r>
        <w:rPr>
          <w:rtl/>
        </w:rPr>
        <w:br w:type="page"/>
      </w:r>
      <w:r w:rsidRPr="00746FDA">
        <w:rPr>
          <w:rStyle w:val="libBold2Char"/>
          <w:rFonts w:hint="cs"/>
          <w:rtl/>
        </w:rPr>
        <w:lastRenderedPageBreak/>
        <w:t xml:space="preserve">الثاني </w:t>
      </w:r>
      <w:r>
        <w:rPr>
          <w:rFonts w:hint="cs"/>
          <w:rtl/>
        </w:rPr>
        <w:t xml:space="preserve">: هل صحب الطرمّاح الإمام إلى كربلاء وقاتل معه ـ كما سبق وسمعتم ـ أو أنّه التقى به على نحو الصدفة وكلّمه ثمّ توجّه تلقاء قبيلته ـ كما في نفس المهموم ص 104 </w:t>
      </w:r>
      <w:r w:rsidRPr="00324046">
        <w:rPr>
          <w:rStyle w:val="libFootnotenumChar"/>
          <w:rFonts w:hint="cs"/>
          <w:rtl/>
        </w:rPr>
        <w:t>(1)</w:t>
      </w:r>
      <w:r w:rsidRPr="006E18F0">
        <w:rPr>
          <w:rFonts w:hint="cs"/>
          <w:rtl/>
        </w:rPr>
        <w:t xml:space="preserve"> </w:t>
      </w:r>
      <w:r>
        <w:rPr>
          <w:rFonts w:hint="cs"/>
          <w:rtl/>
        </w:rPr>
        <w:t>ـ أنّ الطرمّاح بن عدي لم يحضر وقعة الطفّ ولم يكن من الشهداء بل لمّا سمع خبر شهادة الحسين رجع إلى مكانه.</w:t>
      </w:r>
    </w:p>
    <w:p w:rsidR="000E7458" w:rsidRDefault="000E7458" w:rsidP="00D3353C">
      <w:pPr>
        <w:pStyle w:val="libNormal"/>
        <w:rPr>
          <w:rtl/>
        </w:rPr>
      </w:pPr>
      <w:r w:rsidRPr="00746FDA">
        <w:rPr>
          <w:rStyle w:val="libBold2Char"/>
          <w:rFonts w:hint="cs"/>
          <w:rtl/>
        </w:rPr>
        <w:t>أقول</w:t>
      </w:r>
      <w:r>
        <w:rPr>
          <w:rFonts w:hint="cs"/>
          <w:rtl/>
        </w:rPr>
        <w:t xml:space="preserve"> : يصحّ قول الشيخ إذا اعتبرنا الطرمّاح مع الحكم مع ابن عدي واحداً وبما أنّه نقل حكاية الطرمّاح بن الحكم باسم ابن عدي من ثمّ نفى شهادته بالطفّ وحكاية الطرمّاح بن الحكم كما يلي : قال صاحب ناسخ التواريخ : جاء في الخبر أنّ الطرمّاح بن الحكم كان يحمل لأهله الميرة ويريدهم بها وكان من عادة أهل أجاء </w:t>
      </w:r>
      <w:r w:rsidRPr="00324046">
        <w:rPr>
          <w:rStyle w:val="libFootnotenumChar"/>
          <w:rFonts w:hint="cs"/>
          <w:rtl/>
        </w:rPr>
        <w:t>(2)</w:t>
      </w:r>
      <w:r w:rsidRPr="006E18F0">
        <w:rPr>
          <w:rFonts w:hint="cs"/>
          <w:rtl/>
        </w:rPr>
        <w:t xml:space="preserve"> </w:t>
      </w:r>
      <w:r>
        <w:rPr>
          <w:rFonts w:hint="cs"/>
          <w:rtl/>
        </w:rPr>
        <w:t>وفيد أن يدّخروا لأنفسهم طعام حول كامل بل يدّخرون المؤون والعلف لزائري بيت الله في فيد ويعرضونه للبيع.</w:t>
      </w:r>
    </w:p>
    <w:p w:rsidR="000E7458" w:rsidRDefault="000E7458" w:rsidP="00D3353C">
      <w:pPr>
        <w:pStyle w:val="libNormal"/>
        <w:rPr>
          <w:rtl/>
        </w:rPr>
      </w:pPr>
      <w:r>
        <w:rPr>
          <w:rFonts w:hint="cs"/>
          <w:rtl/>
        </w:rPr>
        <w:t xml:space="preserve">ومجمل القول أنّ الطرمّاح التقى بالإمام </w:t>
      </w:r>
      <w:r w:rsidRPr="00D3353C">
        <w:rPr>
          <w:rStyle w:val="libAlaemChar"/>
          <w:rFonts w:hint="cs"/>
          <w:rtl/>
        </w:rPr>
        <w:t>عليه‌السلام</w:t>
      </w:r>
      <w:r>
        <w:rPr>
          <w:rFonts w:hint="cs"/>
          <w:rtl/>
        </w:rPr>
        <w:t xml:space="preserve"> بعد قتل قيس بن مسهّر ، فقال </w:t>
      </w:r>
      <w:r w:rsidRPr="00324046">
        <w:rPr>
          <w:rStyle w:val="libFootnotenumChar"/>
          <w:rFonts w:hint="cs"/>
          <w:rtl/>
        </w:rPr>
        <w:t>(3)</w:t>
      </w:r>
      <w:r w:rsidRPr="006E18F0">
        <w:rPr>
          <w:rFonts w:hint="cs"/>
          <w:rtl/>
        </w:rPr>
        <w:t xml:space="preserve"> </w:t>
      </w:r>
      <w:r>
        <w:rPr>
          <w:rFonts w:hint="cs"/>
          <w:rtl/>
        </w:rPr>
        <w:t xml:space="preserve">: يابن رسول الله ، إنّي لا أرى معك من يحميك ، وإن لم يكن لك سواهم فإنّي أخاف عليك أن لا تبلغ الكوفة ، ولقد رأيت قبل رحيلي عن الكوفة بيوم في ظهر الكوفة جموعاً غفيرة لم أر مثلهم حتّى اليوم فسألت : ما يفعل هؤلاء؟ قيل لي : يعدّون العدّة لحرب الحسين </w:t>
      </w:r>
      <w:r w:rsidRPr="00D3353C">
        <w:rPr>
          <w:rStyle w:val="libAlaemChar"/>
          <w:rFonts w:hint="cs"/>
          <w:rtl/>
        </w:rPr>
        <w:t>عليه‌السلام</w:t>
      </w:r>
      <w:r>
        <w:rPr>
          <w:rFonts w:hint="cs"/>
          <w:rtl/>
        </w:rPr>
        <w:t xml:space="preserve"> ، وأنا أُقسم عليك بالله إن استطعت أن لا تتقدّم نحوهم بشبر ، وإن شئت بلداً منيعاً يقيك بأس العدوّ حتّى ترى ما يؤول إليه أمر القوم وتسنح لك الفرصة وتستقبل أمرك على بصيرة فإنّي أتقدّم إليك بمشورة إن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176 ط المطبعة الحيدريّة سنة 1421 هجريّة.</w:t>
      </w:r>
    </w:p>
    <w:p w:rsidR="000E7458" w:rsidRDefault="000E7458" w:rsidP="005D29DB">
      <w:pPr>
        <w:pStyle w:val="libFootnote0"/>
        <w:rPr>
          <w:rtl/>
        </w:rPr>
      </w:pPr>
      <w:r>
        <w:rPr>
          <w:rFonts w:hint="cs"/>
          <w:rtl/>
        </w:rPr>
        <w:t xml:space="preserve">(2) أجاء وزان قضاء مهموز ومقصور اسم جبل من جبال قبيلة طي يقع غربي </w:t>
      </w:r>
      <w:r>
        <w:rPr>
          <w:rtl/>
        </w:rPr>
        <w:t>«</w:t>
      </w:r>
      <w:r>
        <w:rPr>
          <w:rFonts w:hint="cs"/>
          <w:rtl/>
        </w:rPr>
        <w:t>فيد</w:t>
      </w:r>
      <w:r>
        <w:rPr>
          <w:rtl/>
        </w:rPr>
        <w:t xml:space="preserve">» </w:t>
      </w:r>
      <w:r>
        <w:rPr>
          <w:rFonts w:hint="cs"/>
          <w:rtl/>
        </w:rPr>
        <w:t>وهو على وزن قيد ، يقع في منتصف الطريق بين مكّة والكوفة. (منه)</w:t>
      </w:r>
    </w:p>
    <w:p w:rsidR="000E7458" w:rsidRDefault="000E7458" w:rsidP="005D29DB">
      <w:pPr>
        <w:pStyle w:val="libFootnote0"/>
        <w:rPr>
          <w:rtl/>
        </w:rPr>
      </w:pPr>
      <w:r>
        <w:rPr>
          <w:rFonts w:hint="cs"/>
          <w:rtl/>
        </w:rPr>
        <w:t>(3) أُذكّرك في نفسك لا يغيرنّك أهل الكوفة لئن دخلتها لتقتلنّ وإنّي لأخاف أن لا تصل إليها فإن كنت مجمعاً على الحرب فانزل أجأ فإنّه جبل منيع والله ما نالنا فيه. (منه)</w:t>
      </w:r>
    </w:p>
    <w:p w:rsidR="000E7458" w:rsidRDefault="000E7458" w:rsidP="005E6EBE">
      <w:pPr>
        <w:pStyle w:val="libNormal0"/>
        <w:rPr>
          <w:rtl/>
        </w:rPr>
      </w:pPr>
      <w:r>
        <w:rPr>
          <w:rtl/>
        </w:rPr>
        <w:br w:type="page"/>
      </w:r>
      <w:r>
        <w:rPr>
          <w:rFonts w:hint="cs"/>
          <w:rtl/>
        </w:rPr>
        <w:lastRenderedPageBreak/>
        <w:t xml:space="preserve">فبلتها أن تذهب معي إلى جبلنا </w:t>
      </w:r>
      <w:r>
        <w:rPr>
          <w:rtl/>
        </w:rPr>
        <w:t>«</w:t>
      </w:r>
      <w:r>
        <w:rPr>
          <w:rFonts w:hint="cs"/>
          <w:rtl/>
        </w:rPr>
        <w:t>أجاء</w:t>
      </w:r>
      <w:r>
        <w:rPr>
          <w:rtl/>
        </w:rPr>
        <w:t xml:space="preserve">» </w:t>
      </w:r>
      <w:r>
        <w:rPr>
          <w:rFonts w:hint="cs"/>
          <w:rtl/>
        </w:rPr>
        <w:t xml:space="preserve">لأنّه جبل منيع ولأنّنا امتنعنا به من ملوك غسّان وحمير ومن النعمان بن المنذر ومن شرّ الأحمر والأصغر فما ذللنا ولا هنّا أبدأ ، فهلمّ معي يا سيّدي حتّى أُنزلك به ويرتاح بالك ، فلن تمرّ أيّام حتّى تقبل عليك جموع طيّئ المقيمين في </w:t>
      </w:r>
      <w:r>
        <w:rPr>
          <w:rtl/>
        </w:rPr>
        <w:t>«</w:t>
      </w:r>
      <w:r>
        <w:rPr>
          <w:rFonts w:hint="cs"/>
          <w:rtl/>
        </w:rPr>
        <w:t>أجاء وسلمى</w:t>
      </w:r>
      <w:r>
        <w:rPr>
          <w:rtl/>
        </w:rPr>
        <w:t xml:space="preserve">» </w:t>
      </w:r>
      <w:r>
        <w:rPr>
          <w:rFonts w:hint="cs"/>
          <w:rtl/>
        </w:rPr>
        <w:t>رجالاً وفرساناً وتحيط بك فأقم ما شئت بيننا فإذا قصدك العدوّ بسوء فأنا أتعهّد لك بعشرين ألفاً من الرجال الأشدّاء المقاتلين من طيّئ يقاتلون بين يديك ويمنعوك أن تصل إليك يد بسوء ما كانت فيهم عين تطرف.</w:t>
      </w:r>
    </w:p>
    <w:p w:rsidR="000E7458" w:rsidRDefault="000E7458" w:rsidP="00D3353C">
      <w:pPr>
        <w:pStyle w:val="libNormal"/>
        <w:rPr>
          <w:rtl/>
        </w:rPr>
      </w:pPr>
      <w:r>
        <w:rPr>
          <w:rFonts w:hint="cs"/>
          <w:rtl/>
        </w:rPr>
        <w:t xml:space="preserve">فقال له الإمام </w:t>
      </w:r>
      <w:r w:rsidRPr="00D3353C">
        <w:rPr>
          <w:rStyle w:val="libAlaemChar"/>
          <w:rFonts w:hint="cs"/>
          <w:rtl/>
        </w:rPr>
        <w:t>عليه‌السلام</w:t>
      </w:r>
      <w:r>
        <w:rPr>
          <w:rFonts w:hint="cs"/>
          <w:rtl/>
        </w:rPr>
        <w:t xml:space="preserve"> : جزاك الله وقبيلتك خير جزاء المحسنين ، إنّ بيني وبين القوم موعداً لا بدّ من بلوغه فإنّ عافانا الله من بأس العدوّ وحمانا من شرّه وإن قضى علينا بغير ذلك فسوف نفوز بالشهادة والسعادة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ورد جانب من ذلك في بحار الأنوار ج 44 ص 369 ونحن نسوق لك رواية أبي مخنف لتستغني بها عمّا ترجمناه من ناسخ التواريخ. قال أبو مخنف : حدّثني جميل بن مرثد من بني معن عن الطرمّاح بن عدي أنّه دنا من الحسين فقال له : والله إنّي لأنظر فما أرى معك أحداً ، ولو لم يقاتلك إلّا هؤلاء الذين أراهم ملازميك لكان كفى بهم وقد رأيت قبل خروجي من الكوفة إليك بيوم ظهر الكوفة وفيه من الناس مالم تر عيناي في صعيد واحد جمعاً أكثر منه فسألت عنهم ، فقيل : اجتموا لي 1 عرضوا ثمّ يسرحون إلى الحسين ، فأنشدك الله إن قدرت على أن لا تقدم عليهم شبراً إلّا فعلت ، فإن أردت أن تنزل بلداً يمنعك الله به حتّى ترى من رأيك ويستبين لك ما أنت صانع فسر حتّى أنزلك مناع جبلنا الذي يُدعى أجاء ، امتنعنا والله به من ملوك غسّان وحمير ومن النعمان بن المنذر ومن الأسود والأحمر ، والله إن دخل علينا ذلّ قط فأسير معك حتّى أنزلك القرية ثمّ نبعث الرجال ممّن بأجاء وسلمى من طيّئ فوالله لا يأتي عليك عشرة أيّام حتّى يأتيك طيّئ رجالاً وركباناً ثمّ أقم فينا ما بدا لك ، فإن هاجك هيج فأنا زعيم لك بعشرين ألف طائيّ يضربون بين يديك بأسيافهم ، والله لا يوصل إليك أبداً وفيهم عين تطرف.</w:t>
      </w:r>
    </w:p>
    <w:p w:rsidR="000E7458" w:rsidRPr="006E5A5D" w:rsidRDefault="000E7458" w:rsidP="00720ABC">
      <w:pPr>
        <w:pStyle w:val="libFootnote"/>
        <w:rPr>
          <w:rtl/>
        </w:rPr>
      </w:pPr>
      <w:r w:rsidRPr="006E5A5D">
        <w:rPr>
          <w:rFonts w:hint="cs"/>
          <w:rtl/>
        </w:rPr>
        <w:t>فقال له : جزاك الله وقومك خيراً ، إنّه كان بيننا وبين هؤلاء القوم قول لسنا نقدر معه على</w:t>
      </w:r>
    </w:p>
    <w:p w:rsidR="000E7458" w:rsidRDefault="000E7458" w:rsidP="00D3353C">
      <w:pPr>
        <w:pStyle w:val="libNormal"/>
        <w:rPr>
          <w:rtl/>
        </w:rPr>
      </w:pPr>
      <w:r>
        <w:rPr>
          <w:rtl/>
        </w:rPr>
        <w:br w:type="page"/>
      </w:r>
      <w:r>
        <w:rPr>
          <w:rFonts w:hint="cs"/>
          <w:rtl/>
        </w:rPr>
        <w:lastRenderedPageBreak/>
        <w:t>قال أبو مخنف : فحدّثني جميل بن مرثد قال : حدّثني الطرمّاح بن عدي : فودّعته وقلت له : دفع الله عنك شرّ الجنّ والإنس ، إنّي قد امترت لأهلي من الكوفة ميرة ومعي نفقة لهم فآتيهم فأضع ذلك فيهم ، ثمّ أقبل إليك إن شاء الله فإن ألحقك فوالله لأكوننّ من أنصارك.</w:t>
      </w:r>
    </w:p>
    <w:p w:rsidR="000E7458" w:rsidRDefault="000E7458" w:rsidP="00D3353C">
      <w:pPr>
        <w:pStyle w:val="libNormal"/>
        <w:rPr>
          <w:rtl/>
        </w:rPr>
      </w:pPr>
      <w:r>
        <w:rPr>
          <w:rFonts w:hint="cs"/>
          <w:rtl/>
        </w:rPr>
        <w:t xml:space="preserve">قال </w:t>
      </w:r>
      <w:r w:rsidRPr="00D3353C">
        <w:rPr>
          <w:rStyle w:val="libAlaemChar"/>
          <w:rFonts w:hint="cs"/>
          <w:rtl/>
        </w:rPr>
        <w:t>عليه‌السلام</w:t>
      </w:r>
      <w:r>
        <w:rPr>
          <w:rFonts w:hint="cs"/>
          <w:rtl/>
        </w:rPr>
        <w:t xml:space="preserve"> : (فإن كنت فاعلاً فعجّل رحمك الله).</w:t>
      </w:r>
    </w:p>
    <w:p w:rsidR="000E7458" w:rsidRDefault="000E7458" w:rsidP="00D3353C">
      <w:pPr>
        <w:pStyle w:val="libNormal"/>
        <w:rPr>
          <w:rtl/>
        </w:rPr>
      </w:pPr>
      <w:r>
        <w:rPr>
          <w:rFonts w:hint="cs"/>
          <w:rtl/>
        </w:rPr>
        <w:t xml:space="preserve">قال : فعلمت أنّه مستوحش إلى الرحال حتّى يسألني التعجيل ، قال : فلمّا بلغت أهلي وضعت عندهم ما يصلحهم وأوصيت ، فأخذ أهلي يقولون : إنّك لتصنع مرّتك هذه شيئاً ما كنت تصنعه قبل اليوم ، فأخبرتهم بما أُريد وأقبلت في طريق بني ثعل حتّى إذا دنوت من عُذيب </w:t>
      </w:r>
      <w:r>
        <w:rPr>
          <w:rtl/>
        </w:rPr>
        <w:t>«</w:t>
      </w:r>
      <w:r>
        <w:rPr>
          <w:rFonts w:hint="cs"/>
          <w:rtl/>
        </w:rPr>
        <w:t>الهجانات</w:t>
      </w:r>
      <w:r>
        <w:rPr>
          <w:rtl/>
        </w:rPr>
        <w:t xml:space="preserve">» </w:t>
      </w:r>
      <w:r>
        <w:rPr>
          <w:rFonts w:hint="cs"/>
          <w:rtl/>
        </w:rPr>
        <w:t xml:space="preserve">استقبلني </w:t>
      </w:r>
      <w:r>
        <w:rPr>
          <w:rtl/>
        </w:rPr>
        <w:t>«</w:t>
      </w:r>
      <w:r>
        <w:rPr>
          <w:rFonts w:hint="cs"/>
          <w:rtl/>
        </w:rPr>
        <w:t>سماعة بن بدر</w:t>
      </w:r>
      <w:r>
        <w:rPr>
          <w:rtl/>
        </w:rPr>
        <w:t xml:space="preserve">» </w:t>
      </w:r>
      <w:r>
        <w:rPr>
          <w:rFonts w:hint="cs"/>
          <w:rtl/>
        </w:rPr>
        <w:t xml:space="preserve">فنعاه إليّ فرجعت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فظهر ممّا تقدّم أنّ صاحب هذا الخبر هو الطرمّاح بن الحكم لا الطرمّاح بن عدي.</w:t>
      </w:r>
    </w:p>
    <w:p w:rsidR="000E7458" w:rsidRDefault="000E7458" w:rsidP="00D3353C">
      <w:pPr>
        <w:pStyle w:val="libNormal"/>
        <w:rPr>
          <w:rtl/>
        </w:rPr>
      </w:pPr>
      <w:r w:rsidRPr="00746FDA">
        <w:rPr>
          <w:rStyle w:val="libBold2Char"/>
          <w:rFonts w:hint="cs"/>
          <w:rtl/>
        </w:rPr>
        <w:t>الثالث</w:t>
      </w:r>
      <w:r>
        <w:rPr>
          <w:rFonts w:hint="cs"/>
          <w:rtl/>
        </w:rPr>
        <w:t xml:space="preserve"> : في موت الطرمّاح في المعركة وعدمه فهل يا ترى حمله قومه من المعركة وداووه حتّى برئ ـ كما نقلنا ذلك في صدر ترجمته عن المامقاني ـ أو أنّهم احتزّوا رأسه في نفس الوقت كما قال ذلك آخرون. وبناءاً على المعنى الأوّل المنقول عنه من رؤية الفرسان العشرين ثمّ تبيّن الأعظم </w:t>
      </w:r>
      <w:r w:rsidRPr="00D3353C">
        <w:rPr>
          <w:rStyle w:val="libAlaemChar"/>
          <w:rFonts w:hint="cs"/>
          <w:rtl/>
        </w:rPr>
        <w:t>صلى‌الله‌عليه‌وآله</w:t>
      </w:r>
      <w:r>
        <w:rPr>
          <w:rFonts w:hint="cs"/>
          <w:rtl/>
        </w:rPr>
        <w:t xml:space="preserve"> ولا استبعاد في ذلك ، وبناءاً على المعنى الثاني فإنّه ساقط عن الاعتبار ، والله أعلم بحقيقة الحال.</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الانصراف ولا ندري علا تتصرّف بنا وبهم الأُمور في عاقبه. (راجع : مقتل أبي مخنف ، ص 88 ولك أن تعرض عن الترجمة لهذه الرواية وتستغني بما رواه أبو مخنف فلست أرى فرقاً يذكر بين الحكايتين.</w:t>
      </w:r>
    </w:p>
    <w:p w:rsidR="000E7458" w:rsidRDefault="000E7458" w:rsidP="005D29DB">
      <w:pPr>
        <w:pStyle w:val="libFootnote0"/>
        <w:rPr>
          <w:rtl/>
        </w:rPr>
      </w:pPr>
      <w:r>
        <w:rPr>
          <w:rFonts w:hint="cs"/>
          <w:rtl/>
        </w:rPr>
        <w:t>(1) مقتل أبي مخنف ، ص 88 ؛ تاريخ الطبري ، ج 3 ص 307.</w:t>
      </w:r>
    </w:p>
    <w:p w:rsidR="000E7458" w:rsidRDefault="000E7458" w:rsidP="000E7458">
      <w:pPr>
        <w:pStyle w:val="Heading1Center"/>
        <w:rPr>
          <w:rtl/>
        </w:rPr>
      </w:pPr>
      <w:r>
        <w:rPr>
          <w:rtl/>
        </w:rPr>
        <w:br w:type="page"/>
      </w:r>
      <w:bookmarkStart w:id="23" w:name="_Toc60495582"/>
      <w:r>
        <w:rPr>
          <w:rFonts w:hint="cs"/>
          <w:rtl/>
        </w:rPr>
        <w:lastRenderedPageBreak/>
        <w:t>حرف الظاء</w:t>
      </w:r>
      <w:bookmarkEnd w:id="23"/>
    </w:p>
    <w:p w:rsidR="000E7458" w:rsidRDefault="000E7458" w:rsidP="00980F48">
      <w:pPr>
        <w:pStyle w:val="libBold1"/>
        <w:rPr>
          <w:rtl/>
        </w:rPr>
      </w:pPr>
      <w:r>
        <w:rPr>
          <w:rFonts w:hint="cs"/>
          <w:rtl/>
        </w:rPr>
        <w:t>92 ـ ظهير بن حسّان الأسدي</w:t>
      </w:r>
    </w:p>
    <w:p w:rsidR="000E7458" w:rsidRDefault="000E7458" w:rsidP="00D3353C">
      <w:pPr>
        <w:pStyle w:val="libNormal"/>
        <w:rPr>
          <w:rtl/>
        </w:rPr>
      </w:pPr>
      <w:r>
        <w:rPr>
          <w:rFonts w:hint="cs"/>
          <w:rtl/>
        </w:rPr>
        <w:t>لن ينصّ على شهادته إلّا كتاب رياض الشهادة ص 122 فقد عدّه من شهداء كربلاء ، والله الأعلم.</w:t>
      </w:r>
    </w:p>
    <w:p w:rsidR="000E7458" w:rsidRDefault="000E7458" w:rsidP="000E7458">
      <w:pPr>
        <w:pStyle w:val="Heading1Center"/>
        <w:rPr>
          <w:rtl/>
        </w:rPr>
      </w:pPr>
      <w:r>
        <w:rPr>
          <w:rtl/>
        </w:rPr>
        <w:br w:type="page"/>
      </w:r>
      <w:bookmarkStart w:id="24" w:name="_Toc60495583"/>
      <w:r>
        <w:rPr>
          <w:rFonts w:hint="cs"/>
          <w:rtl/>
        </w:rPr>
        <w:lastRenderedPageBreak/>
        <w:t>حرف العين</w:t>
      </w:r>
      <w:bookmarkEnd w:id="24"/>
    </w:p>
    <w:p w:rsidR="000E7458" w:rsidRDefault="000E7458" w:rsidP="00980F48">
      <w:pPr>
        <w:pStyle w:val="libBold1"/>
        <w:rPr>
          <w:rtl/>
        </w:rPr>
      </w:pPr>
      <w:r>
        <w:rPr>
          <w:rFonts w:hint="cs"/>
          <w:rtl/>
        </w:rPr>
        <w:t>93 ـ عائذ بن مجمع بن عبدالله</w:t>
      </w:r>
    </w:p>
    <w:p w:rsidR="000E7458" w:rsidRDefault="000E7458" w:rsidP="00D3353C">
      <w:pPr>
        <w:pStyle w:val="libNormal"/>
        <w:rPr>
          <w:rtl/>
        </w:rPr>
      </w:pPr>
      <w:r>
        <w:rPr>
          <w:rFonts w:hint="cs"/>
          <w:rtl/>
        </w:rPr>
        <w:t>يأتي في ترجمة مجمع إن شاء الله تعالى.</w:t>
      </w:r>
    </w:p>
    <w:p w:rsidR="000E7458" w:rsidRDefault="000E7458" w:rsidP="00980F48">
      <w:pPr>
        <w:pStyle w:val="libBold1"/>
        <w:rPr>
          <w:rtl/>
        </w:rPr>
      </w:pPr>
      <w:r>
        <w:rPr>
          <w:rFonts w:hint="cs"/>
          <w:rtl/>
        </w:rPr>
        <w:t>94 ـ عابس بن شبيب</w:t>
      </w:r>
    </w:p>
    <w:p w:rsidR="000E7458" w:rsidRDefault="000E7458" w:rsidP="00D3353C">
      <w:pPr>
        <w:pStyle w:val="libNormal"/>
        <w:rPr>
          <w:rtl/>
        </w:rPr>
      </w:pPr>
      <w:r>
        <w:rPr>
          <w:rFonts w:hint="cs"/>
          <w:rtl/>
        </w:rPr>
        <w:t xml:space="preserve">في زيارة الناحية المقدّسة : </w:t>
      </w:r>
      <w:r>
        <w:rPr>
          <w:rtl/>
        </w:rPr>
        <w:t>«</w:t>
      </w:r>
      <w:r>
        <w:rPr>
          <w:rFonts w:hint="cs"/>
          <w:rtl/>
        </w:rPr>
        <w:t>السلام على عابس بن شبيب الشاكري</w:t>
      </w:r>
      <w:r>
        <w:rPr>
          <w:rtl/>
        </w:rPr>
        <w:t xml:space="preserve">» </w:t>
      </w:r>
      <w:r>
        <w:rPr>
          <w:rFonts w:hint="cs"/>
          <w:rtl/>
        </w:rPr>
        <w:t>وكذا في الزيارة الرجبيّة.</w:t>
      </w:r>
    </w:p>
    <w:p w:rsidR="000E7458" w:rsidRDefault="000E7458" w:rsidP="00D3353C">
      <w:pPr>
        <w:pStyle w:val="libNormal"/>
        <w:rPr>
          <w:rtl/>
        </w:rPr>
      </w:pPr>
      <w:r>
        <w:rPr>
          <w:rFonts w:hint="cs"/>
          <w:rtl/>
        </w:rPr>
        <w:t xml:space="preserve">كان عابس بن شبيب من الشجعان المعدودين والفرسان المقاتلين ومن الشيعة المخلصين ، وكان رجلاً عابداً </w:t>
      </w:r>
      <w:r w:rsidRPr="00324046">
        <w:rPr>
          <w:rStyle w:val="libFootnotenumChar"/>
          <w:rFonts w:hint="cs"/>
          <w:rtl/>
        </w:rPr>
        <w:t>(1)</w:t>
      </w:r>
      <w:r w:rsidRPr="006E18F0">
        <w:rPr>
          <w:rFonts w:hint="cs"/>
          <w:rtl/>
        </w:rPr>
        <w:t xml:space="preserve"> </w:t>
      </w:r>
      <w:r>
        <w:rPr>
          <w:rFonts w:hint="cs"/>
          <w:rtl/>
        </w:rPr>
        <w:t>متهجّداً يحيي الليل كلّه بالعبادة ، وكان في ولائه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عابس بن شبيب بن شاكر بن مالك بن صعب بن معاوية بن كثير بن مالك بن جشم بن حاشد الهمداني الشاكري ، وبنو شاكر بطن من همدان ، هكذا في أُسد الغابة لابن الأثير الجزري.  (منه </w:t>
      </w:r>
      <w:r w:rsidRPr="00D3353C">
        <w:rPr>
          <w:rStyle w:val="libAlaemChar"/>
          <w:rFonts w:hint="cs"/>
          <w:rtl/>
        </w:rPr>
        <w:t>رحمه‌الله</w:t>
      </w:r>
      <w:r>
        <w:rPr>
          <w:rFonts w:hint="cs"/>
          <w:rtl/>
        </w:rPr>
        <w:t>)</w:t>
      </w:r>
    </w:p>
    <w:p w:rsidR="000E7458" w:rsidRPr="00720ABC" w:rsidRDefault="000E7458" w:rsidP="00D3353C">
      <w:pPr>
        <w:pStyle w:val="libNormal"/>
        <w:rPr>
          <w:rStyle w:val="libFootnoteChar"/>
          <w:rtl/>
        </w:rPr>
      </w:pPr>
      <w:r w:rsidRPr="00720ABC">
        <w:rPr>
          <w:rStyle w:val="libFootnoteChar"/>
          <w:rFonts w:hint="cs"/>
          <w:rtl/>
        </w:rPr>
        <w:t xml:space="preserve">عن حميد بن أحمد في كتاب الحدائق الورديّة قال : إنّ عابساً كان من رجال الشيعة وكان رئيساً شجاعاً خطيباً ناسكاً متهجّداً وكانت بنو شاكر من المخلصين بولاء أهل البيت خصوصاً أميرالمؤمنين </w:t>
      </w:r>
      <w:r w:rsidRPr="00D3353C">
        <w:rPr>
          <w:rStyle w:val="libAlaemChar"/>
          <w:rFonts w:hint="cs"/>
          <w:rtl/>
        </w:rPr>
        <w:t>عليه‌السلام</w:t>
      </w:r>
      <w:r w:rsidRPr="00720ABC">
        <w:rPr>
          <w:rStyle w:val="libFootnoteChar"/>
          <w:rFonts w:hint="cs"/>
          <w:rtl/>
        </w:rPr>
        <w:t xml:space="preserve"> وفيهم يقول </w:t>
      </w:r>
      <w:r w:rsidRPr="00D3353C">
        <w:rPr>
          <w:rStyle w:val="libAlaemChar"/>
          <w:rFonts w:hint="cs"/>
          <w:rtl/>
        </w:rPr>
        <w:t>عليه‌السلام</w:t>
      </w:r>
      <w:r w:rsidRPr="00720ABC">
        <w:rPr>
          <w:rStyle w:val="libFootnoteChar"/>
          <w:rFonts w:hint="cs"/>
          <w:rtl/>
        </w:rPr>
        <w:t xml:space="preserve"> يوم صفّين : بنو شاكر لو تمّت عدّتهم ألفاً لعُبِد الله حقّ عبادته وكانوا من شجعان العرب وكانوا يُلقَّبون </w:t>
      </w:r>
      <w:r w:rsidRPr="00720ABC">
        <w:rPr>
          <w:rStyle w:val="libFootnoteChar"/>
          <w:rtl/>
        </w:rPr>
        <w:t>«</w:t>
      </w:r>
      <w:r w:rsidRPr="00720ABC">
        <w:rPr>
          <w:rStyle w:val="libFootnoteChar"/>
          <w:rFonts w:hint="cs"/>
          <w:rtl/>
        </w:rPr>
        <w:t>فتيان الصباح</w:t>
      </w:r>
      <w:r w:rsidRPr="00720ABC">
        <w:rPr>
          <w:rStyle w:val="libFootnoteChar"/>
          <w:rtl/>
        </w:rPr>
        <w:t xml:space="preserve">» </w:t>
      </w:r>
      <w:r w:rsidRPr="00720ABC">
        <w:rPr>
          <w:rStyle w:val="libFootnoteChar"/>
          <w:rFonts w:hint="cs"/>
          <w:rtl/>
        </w:rPr>
        <w:t xml:space="preserve">وقيل لعابس : الشاكر الوادي. (منه </w:t>
      </w:r>
      <w:r w:rsidRPr="00D3353C">
        <w:rPr>
          <w:rStyle w:val="libAlaemChar"/>
          <w:rFonts w:hint="cs"/>
          <w:rtl/>
        </w:rPr>
        <w:t>رحمه‌الله</w:t>
      </w:r>
      <w:r w:rsidRPr="00720ABC">
        <w:rPr>
          <w:rStyle w:val="libFootnoteChar"/>
          <w:rFonts w:hint="cs"/>
          <w:rtl/>
        </w:rPr>
        <w:t>) راجع : إبصار العين ، ص 74.</w:t>
      </w:r>
    </w:p>
    <w:p w:rsidR="000E7458" w:rsidRDefault="000E7458" w:rsidP="005E6EBE">
      <w:pPr>
        <w:pStyle w:val="libNormal0"/>
        <w:rPr>
          <w:rtl/>
        </w:rPr>
      </w:pPr>
      <w:r>
        <w:rPr>
          <w:rtl/>
        </w:rPr>
        <w:br w:type="page"/>
      </w:r>
      <w:r>
        <w:rPr>
          <w:rFonts w:hint="cs"/>
          <w:rtl/>
        </w:rPr>
        <w:lastRenderedPageBreak/>
        <w:t>لحيدرة الكرّار من الطراز الأوّل.</w:t>
      </w:r>
    </w:p>
    <w:p w:rsidR="000E7458" w:rsidRDefault="000E7458" w:rsidP="00D3353C">
      <w:pPr>
        <w:pStyle w:val="libNormal"/>
        <w:rPr>
          <w:rtl/>
        </w:rPr>
      </w:pPr>
      <w:r>
        <w:rPr>
          <w:rFonts w:hint="cs"/>
          <w:rtl/>
        </w:rPr>
        <w:t>وعن الحدائق الورديّة : إنّ عابساً من زغماء الشيعة ومن بني شاكر الذين قال فيهم أميرالمؤمنين ـ بناءاً على ما نقله نصر بن مزاحم في كتاب صفّين ـ : بنو شاكر لو تمّت عدّتهم لعُبِد الله حقّ عبادته.</w:t>
      </w:r>
    </w:p>
    <w:p w:rsidR="000E7458" w:rsidRDefault="000E7458" w:rsidP="00D3353C">
      <w:pPr>
        <w:pStyle w:val="libNormal"/>
        <w:rPr>
          <w:rtl/>
        </w:rPr>
      </w:pPr>
      <w:r>
        <w:rPr>
          <w:rFonts w:hint="cs"/>
          <w:rtl/>
        </w:rPr>
        <w:t>وكان عابس من فتيان الصباح وهو شاكريّ وادعيّ يُدعى باسم قبيلته.</w:t>
      </w:r>
    </w:p>
    <w:p w:rsidR="000E7458" w:rsidRDefault="000E7458" w:rsidP="00D3353C">
      <w:pPr>
        <w:pStyle w:val="libNormal"/>
        <w:rPr>
          <w:rtl/>
        </w:rPr>
      </w:pPr>
      <w:r>
        <w:rPr>
          <w:rFonts w:hint="cs"/>
          <w:rtl/>
        </w:rPr>
        <w:t xml:space="preserve">قال أبو مخنف : لمّا نزل مسلم دار المختار وبايعه ثمانية عشر ألف مبايع من هؤلاء عابس بن شبيب ، قام فيهم خطيباً وخطبهم خطبة غاية في الفصاحة والبلاغة ثمّ رمى ببصره إلى مسلم </w:t>
      </w:r>
      <w:r w:rsidRPr="00D3353C">
        <w:rPr>
          <w:rStyle w:val="libAlaemChar"/>
          <w:rFonts w:hint="cs"/>
          <w:rtl/>
        </w:rPr>
        <w:t>عليه‌السلام</w:t>
      </w:r>
      <w:r>
        <w:rPr>
          <w:rFonts w:hint="cs"/>
          <w:rtl/>
        </w:rPr>
        <w:t xml:space="preserve"> وقال :</w:t>
      </w:r>
    </w:p>
    <w:p w:rsidR="000E7458" w:rsidRDefault="000E7458" w:rsidP="00D3353C">
      <w:pPr>
        <w:pStyle w:val="libNormal"/>
        <w:rPr>
          <w:rtl/>
        </w:rPr>
      </w:pPr>
      <w:r>
        <w:rPr>
          <w:rFonts w:hint="cs"/>
          <w:rtl/>
        </w:rPr>
        <w:t>أمّا بعد ، فإنّي لا أُخبرك عن الناس ، ولا أعلم ما في أنفسهم ، وما أغرّك منهم ، والله أُحدّثك عمّا أنا موطّن نفسي عليه ، والله لأُجيبنّكم إذا دعوتم ولأُقاتلنّ معكم عدوّكم ، ولأضربنّ بسيفي دونكم حتّى ألقى الله لا أُريد بذلك إلّا ما عند الله.</w:t>
      </w:r>
    </w:p>
    <w:p w:rsidR="000E7458" w:rsidRDefault="000E7458" w:rsidP="00D3353C">
      <w:pPr>
        <w:pStyle w:val="libNormal"/>
        <w:rPr>
          <w:rtl/>
        </w:rPr>
      </w:pPr>
      <w:r>
        <w:rPr>
          <w:rFonts w:hint="cs"/>
          <w:rtl/>
        </w:rPr>
        <w:t>فقام حبيب بن مظاهر الفقعسي فقال : رحمك الله قد قضيت ما في نفسي بواجز</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وقال أبو مخنف : لمّا قدم مسلم بن عقيل الكوفة فنزل دار المختار وأقبلت الشيعة تختلف إليه فكلّما اجتمع إليه منهم جماعة قرأ عليهم كتاب الحسين </w:t>
      </w:r>
      <w:r w:rsidRPr="00D3353C">
        <w:rPr>
          <w:rStyle w:val="libAlaemChar"/>
          <w:rFonts w:hint="cs"/>
          <w:rtl/>
        </w:rPr>
        <w:t>عليه‌السلام</w:t>
      </w:r>
      <w:r>
        <w:rPr>
          <w:rFonts w:hint="cs"/>
          <w:rtl/>
        </w:rPr>
        <w:t xml:space="preserve"> فجعلوا يبكون ، وبايعه الناس حتّى بايعه منهم ثمانية عشر ألفاً ، فقام عابس بن شبيب الشاكري خطيباً فحمد الله وأثنى عليه ثمّ قال : أمّا بعد ، فإنّي لا أُخبرك عن الناس ولا أعلم ما في أنفسهم ، وما أغرّك منهم ولكن والله أُخبرك بما أنا موطّن نفسي عليه ، والله لأُجيبكم إذا دعوتموني ولأُقاتلنّ معكم إذا دعوتموني ، ولأُقاتلنّ معكم عدوّكم ، ولأضربنّ بسيفي هذا دونكم حتّى ألقى الله لا أُريد بذلك إلّا ما عند الله.</w:t>
      </w:r>
    </w:p>
    <w:p w:rsidR="000E7458" w:rsidRPr="006E5A5D" w:rsidRDefault="000E7458" w:rsidP="00720ABC">
      <w:pPr>
        <w:pStyle w:val="libFootnote"/>
        <w:rPr>
          <w:rtl/>
        </w:rPr>
      </w:pPr>
      <w:r w:rsidRPr="006E5A5D">
        <w:rPr>
          <w:rFonts w:hint="cs"/>
          <w:rtl/>
        </w:rPr>
        <w:t>فقام حبيب بن مظاهر وقال لعابس : يرحمك الله ، قد قضيت ما عليك وأنا مثل ذلك.</w:t>
      </w:r>
    </w:p>
    <w:p w:rsidR="000E7458" w:rsidRPr="00720ABC" w:rsidRDefault="000E7458" w:rsidP="00720ABC">
      <w:pPr>
        <w:pStyle w:val="libFootnote"/>
        <w:rPr>
          <w:rStyle w:val="libFootnoteChar"/>
          <w:rtl/>
        </w:rPr>
      </w:pPr>
      <w:r w:rsidRPr="006E5A5D">
        <w:rPr>
          <w:rFonts w:hint="cs"/>
          <w:rtl/>
        </w:rPr>
        <w:t xml:space="preserve">قال الطبري : إنّ مسلماً لمّا بايعه الناس كتب إلى الحسين كتاباً وسلّمه إلى عابس بن شبيب وأرسله إلى مكّة فصحبه شوذب مولى شاكر (منه </w:t>
      </w:r>
      <w:r w:rsidRPr="00D3353C">
        <w:rPr>
          <w:rStyle w:val="libAlaemChar"/>
          <w:rFonts w:hint="cs"/>
          <w:rtl/>
        </w:rPr>
        <w:t>رحمه‌الله</w:t>
      </w:r>
      <w:r w:rsidRPr="00720ABC">
        <w:rPr>
          <w:rStyle w:val="libFootnoteChar"/>
          <w:rFonts w:hint="cs"/>
          <w:rtl/>
        </w:rPr>
        <w:t>) وتجد بعض ذلك في مقتل أبي مخنف ، ص 20.</w:t>
      </w:r>
    </w:p>
    <w:p w:rsidR="000E7458" w:rsidRDefault="000E7458" w:rsidP="005E6EBE">
      <w:pPr>
        <w:pStyle w:val="libNormal0"/>
        <w:rPr>
          <w:rtl/>
        </w:rPr>
      </w:pPr>
      <w:r>
        <w:rPr>
          <w:rtl/>
        </w:rPr>
        <w:br w:type="page"/>
      </w:r>
      <w:r>
        <w:rPr>
          <w:rFonts w:hint="cs"/>
          <w:rtl/>
        </w:rPr>
        <w:lastRenderedPageBreak/>
        <w:t xml:space="preserve">من قولك ، ثمّ قال : وأنا والله الذي لا إله إلّا هو على مثل ما هذا عليه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الطبري </w:t>
      </w:r>
      <w:r w:rsidRPr="00324046">
        <w:rPr>
          <w:rStyle w:val="libFootnotenumChar"/>
          <w:rFonts w:hint="cs"/>
          <w:rtl/>
        </w:rPr>
        <w:t>(2)</w:t>
      </w:r>
      <w:r w:rsidRPr="006E18F0">
        <w:rPr>
          <w:rFonts w:hint="cs"/>
          <w:rtl/>
        </w:rPr>
        <w:t xml:space="preserve"> </w:t>
      </w:r>
      <w:r>
        <w:rPr>
          <w:rFonts w:hint="cs"/>
          <w:rtl/>
        </w:rPr>
        <w:t>: لمّا بايع أهل الكوفة مسلّماً وازدحموا على بيعته كتب إلى الحسين كتاباً يحثّه فيه على القدوم ويستعجله ، وأعطى الكتاب عابساً بن شبيب فتناولها عابس وأقبل مع شوذب مولى شاكر إلى مكّة وعادا مع الحسين إلى كربلاء يوم عاشوراء.</w:t>
      </w:r>
    </w:p>
    <w:p w:rsidR="000E7458" w:rsidRDefault="000E7458" w:rsidP="00D3353C">
      <w:pPr>
        <w:pStyle w:val="libNormal"/>
        <w:rPr>
          <w:rtl/>
        </w:rPr>
      </w:pPr>
      <w:r>
        <w:rPr>
          <w:rFonts w:hint="cs"/>
          <w:rtl/>
        </w:rPr>
        <w:t xml:space="preserve">وفي بحار الأنوار عن محمّد بن أبي طالب (1) قال : وجاء عابس بن أبي شبيب الشاكري ومعه شوذب مولى شاكر ، وقال : يا شوذب ، ما في نفسك أن تصنع؟ قال : ما أصنع؟ أُقاتل حتّى أُقتَل. قال : ذلك الظنّ بك ، فقتدّم بين يدي أبي عبدالله حتّى يحتسبك كما احتسب غيرك ، فإنّ هذا يوم ينبغي لنا أن نطلب فيه الأجر بكلّ ما نقدر عليه (2) وإنّما هو الحساب ، فقتدّم فسلّم على الحسين </w:t>
      </w:r>
      <w:r w:rsidRPr="00D3353C">
        <w:rPr>
          <w:rStyle w:val="libAlaemChar"/>
          <w:rFonts w:hint="cs"/>
          <w:rtl/>
        </w:rPr>
        <w:t>عليه‌السلام</w:t>
      </w:r>
      <w:r>
        <w:rPr>
          <w:rFonts w:hint="cs"/>
          <w:rtl/>
        </w:rPr>
        <w:t xml:space="preserve"> وقال : يا أبا عبدالله ، أما والله ما أمسى على وجه الأرض قريب ولا بعيد أعزّ عليّ ولا أحبّ إليّ منك ، ولو قدرت على أن أدفع عنك الضيم أو القتل بشيء أعزّ عليّ من نفسي ودمي لفعلت ، السلام عليك يا أبا عبدالله ، أُشهد أنّي على هداك وهدى أبيك (3) ثمّ مضى بالسيف نحوهم.</w:t>
      </w:r>
    </w:p>
    <w:p w:rsidR="000E7458" w:rsidRDefault="000E7458" w:rsidP="00D3353C">
      <w:pPr>
        <w:pStyle w:val="libNormal"/>
        <w:rPr>
          <w:rtl/>
        </w:rPr>
      </w:pPr>
      <w:r>
        <w:rPr>
          <w:rFonts w:hint="cs"/>
          <w:rtl/>
        </w:rPr>
        <w:t>قال ربيع بن تميم : فلمّا رأيته مقبلاً عرفته وقد كنت شاهدته في المغازي وكان أشجع الناس ، فقلت : أيّها الناس ، هذا أسد الأُسود ، هذا ابن [أبي] شبيب ، لا يخرجنّ اليه أحد منكم ، فأخذ ينادي : ألا رجل؟ ألا رجل؟ فقال ابن سعد : أرضخوه بالحجارة من كلّ جنب ، فلمّا رأى ذلك ألقى درعه ومغفره ثمّ شدّ على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مقتل أبي مخنف ، ص 20.</w:t>
      </w:r>
    </w:p>
    <w:p w:rsidR="000E7458" w:rsidRDefault="000E7458" w:rsidP="005D29DB">
      <w:pPr>
        <w:pStyle w:val="libFootnote0"/>
        <w:rPr>
          <w:rtl/>
        </w:rPr>
      </w:pPr>
      <w:r>
        <w:rPr>
          <w:rFonts w:hint="cs"/>
          <w:rtl/>
        </w:rPr>
        <w:t xml:space="preserve">(2) تاريخ الطبري ، ج 4 ص 257 وفيه ذكر الكتاب الذي أرسله مسلم </w:t>
      </w:r>
      <w:r w:rsidRPr="00D3353C">
        <w:rPr>
          <w:rStyle w:val="libAlaemChar"/>
          <w:rFonts w:hint="cs"/>
          <w:rtl/>
        </w:rPr>
        <w:t>عليه‌السلام</w:t>
      </w:r>
      <w:r>
        <w:rPr>
          <w:rFonts w:hint="cs"/>
          <w:rtl/>
        </w:rPr>
        <w:t xml:space="preserve"> للحسين </w:t>
      </w:r>
      <w:r w:rsidRPr="00D3353C">
        <w:rPr>
          <w:rStyle w:val="libAlaemChar"/>
          <w:rFonts w:hint="cs"/>
          <w:rtl/>
        </w:rPr>
        <w:t>عليه‌السلام</w:t>
      </w:r>
      <w:r>
        <w:rPr>
          <w:rFonts w:hint="cs"/>
          <w:rtl/>
        </w:rPr>
        <w:t>.</w:t>
      </w:r>
    </w:p>
    <w:p w:rsidR="000E7458" w:rsidRDefault="000E7458" w:rsidP="005E6EBE">
      <w:pPr>
        <w:pStyle w:val="libNormal0"/>
        <w:rPr>
          <w:rtl/>
        </w:rPr>
      </w:pPr>
      <w:r>
        <w:rPr>
          <w:rtl/>
        </w:rPr>
        <w:br w:type="page"/>
      </w:r>
      <w:r>
        <w:rPr>
          <w:rFonts w:hint="cs"/>
          <w:rtl/>
        </w:rPr>
        <w:lastRenderedPageBreak/>
        <w:t xml:space="preserve">الناس ، فوالله لقد رأيته يطرد أكثر من مأتين من الناس ثمّ تعطّفوا عليه من كلّ جانب ، فقُتل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وقت آن آمد که من عريان شوم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جسم بگذارم سراسر جان شوم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آنچه غير از شورش وديوانگى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اندر اين ره روى در بيگانگى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آزمودم مرگ من در زندگى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 رهم زين زندگى پايندگى است</w:t>
            </w:r>
            <w:r w:rsidRPr="0056307F">
              <w:rPr>
                <w:rStyle w:val="libPoemTiniChar0"/>
                <w:rtl/>
              </w:rPr>
              <w:br/>
              <w:t> </w:t>
            </w:r>
          </w:p>
        </w:tc>
      </w:tr>
    </w:tbl>
    <w:p w:rsidR="000E7458" w:rsidRDefault="000E7458" w:rsidP="00D3353C">
      <w:pPr>
        <w:pStyle w:val="libNormal"/>
        <w:rPr>
          <w:rtl/>
        </w:rPr>
      </w:pPr>
      <w:r>
        <w:rPr>
          <w:rFonts w:hint="cs"/>
          <w:rtl/>
        </w:rPr>
        <w:t>تقريب الشعر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آن لي أستقبل الموت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بعيداً عن سلاحي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أنزع الجسم إلى روحي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وريحاني وراحي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أنا في الهيجاء في أهلي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وإخوان الكفاح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أرى الغربة إلّا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التخلّي عن طماحي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خبرت العيش في الموت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وخز الرماح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فهو عيشٌ أبديٌّ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لظلام الذلّ ماحي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يلقي الرماح الشاجرات بنحره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ويقيم هامته مقام المغفر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إن يريد إذا الرماح شجرنه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درعاً سوى سربال طيب العنصر</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بحار الأنوار ، ج 45 ص 29. وبما أنّ المؤلّف مزج مع متن البحار كلمات جدّاً نفيسة من النثر الفارسي الجميل وكان المؤلّف معروفاً بحسن الديباجة ومتانة الأُسلوب لذلك آثرت أن أُترجمها في الهامش خارج المتن وللقارئ أن يلحقها في مواضعها إن شاء ذلك.</w:t>
      </w:r>
    </w:p>
    <w:p w:rsidR="000E7458" w:rsidRDefault="000E7458" w:rsidP="005D29DB">
      <w:pPr>
        <w:pStyle w:val="libFootnote0"/>
        <w:rPr>
          <w:rtl/>
        </w:rPr>
      </w:pPr>
      <w:r>
        <w:rPr>
          <w:rFonts w:hint="cs"/>
          <w:rtl/>
        </w:rPr>
        <w:t>(1) لمّا عزم عابس بن شبيب على نيل السعادة بالشهادة أقبل على شوذب وخاطبه قائلاً.</w:t>
      </w:r>
    </w:p>
    <w:p w:rsidR="000E7458" w:rsidRDefault="000E7458" w:rsidP="005D29DB">
      <w:pPr>
        <w:pStyle w:val="libFootnote0"/>
        <w:rPr>
          <w:rtl/>
        </w:rPr>
      </w:pPr>
      <w:r>
        <w:rPr>
          <w:rFonts w:hint="cs"/>
          <w:rtl/>
        </w:rPr>
        <w:t>(2) لأنّه يوم بإمكان المرء أن يضع قدمه من تحت الثرى على فرق الثريّا ، وأن يتجرّد من صفته الهيولائيّة إلى حقيقته العقلانيّة ، وهو يوم لا بديل له عنه.</w:t>
      </w:r>
    </w:p>
    <w:p w:rsidR="000E7458" w:rsidRDefault="000E7458" w:rsidP="005D29DB">
      <w:pPr>
        <w:pStyle w:val="libFootnote0"/>
        <w:rPr>
          <w:rtl/>
        </w:rPr>
      </w:pPr>
      <w:r>
        <w:rPr>
          <w:rFonts w:hint="cs"/>
          <w:rtl/>
        </w:rPr>
        <w:t>(3) قال هذا وهجم على الميدان كأنّه شجاع فاغر فمه ، ودار في الميدان كأنّه اللهيب المضطرم ، وجال فيه جولان الرحى ، وقلب اليمين على الشمال ، وأذاقهم الويل والوبال.</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ويقول للطرف اصطبر لشبا 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فهدمت ركن المجد إن لم تعقر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جوشن زبر فکند که ما هم نه ماهيم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مغفر ز سر فکند که باز نيم خروس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بى خود وبى زره بدر آمد که مرگ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پيش خويش مى کشم اينک چه نو عروس</w:t>
            </w:r>
          </w:p>
        </w:tc>
      </w:tr>
      <w:tr w:rsidR="000E7458" w:rsidTr="00D3353C">
        <w:tc>
          <w:tcPr>
            <w:tcW w:w="3956" w:type="dxa"/>
            <w:shd w:val="clear" w:color="auto" w:fill="auto"/>
          </w:tcPr>
          <w:p w:rsidR="000E7458" w:rsidRDefault="000E7458" w:rsidP="00DA21D5">
            <w:pPr>
              <w:pStyle w:val="libPoem"/>
              <w:rPr>
                <w:rtl/>
              </w:rPr>
            </w:pPr>
            <w:r>
              <w:rPr>
                <w:rFonts w:hint="cs"/>
                <w:rtl/>
              </w:rPr>
              <w:t>رمى بالدرع حرّ لا يبارى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ومغفره فقد كان الأُسارا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وجاء إلى القتال بغير درع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مجيء الصقر يصطاد الحبارى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من حاجة يحميه درع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فلم يضمن له الدرع انتصارا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لأنّ الحرب عرشٌ ليس يهوى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مطالع حسنها إلّا الغيارى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زره انداخت از تن شير افکن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تن خود داد از جرأت بکشتن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شفق كون از غضب روي قمر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اندام برهنه حمله ور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زهر سو همچه شير شرزه مى تاخت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 دست يا .. بر خاک انداخت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أسدٌ لم يرتضِ الدرع إذا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كان للحرب أوار مستعر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صبغ الغيّظ محيا بدره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عندما كالشفق القاني انهمر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حاسراً يفتتح الحرب فما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ظهر الرجس له إلّا اندحر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وهو لم يرفع على كثرته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بحسام ساعداً إلّا انبتر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قلب الحرب على رأس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وغدا الأبطال كالنخل انقعر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آنکه مردن پيش چشمش تهلکه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نهى لا يلقوا بگيرد او بدست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آنکه مردن شد مرو را فتح باب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شارعوا آمد مرا او را در خطاب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الصلا اى حشر بنيان سارعوا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البلا اى مرگ بنيان سارعوا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أخذ المؤلّف الشعر الفارسي والأبيات العربيّة لحسّان بن ثابت وما بعدها من الشعر الفارسي من الكنى والألقاب للشيخ عبّاس وما أشار إلى ذلك ، راجع الكنى والألقاب ، ج 1 ص 197.</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من ظنّ أنّ الموت مهلكة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تنساب لا تلقوا بأنفاسه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ظنّه خلداً بوارفه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تجلّى على أفراح أعراسه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سارعوا آماله اتّحدت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وقضيت على آلام وسواسه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تذعر الآلام مهجته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أنّى يلوح الذعر في رأسه</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لله قوم إذا ما اللّيل جنّهم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قاموا من الفرش للرحمن عبّادا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ويركبون مطايا لا تملّهم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هم بمنادي الصبح قد نادى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هم مابياض الصبح لاح 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قالوا من الشوق ليت الليل قد عادا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هم المطيعون للدنيا لسيّدهم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القيامة سادوا كلّ من سادا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الأرض تبكي عليهم حين تفقدهم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لأنّهم جعلوا للأرض أوتادا</w:t>
            </w:r>
            <w:r w:rsidRPr="0056307F">
              <w:rPr>
                <w:rStyle w:val="libPoemTiniChar0"/>
                <w:rtl/>
              </w:rPr>
              <w:br/>
              <w:t> </w:t>
            </w:r>
          </w:p>
        </w:tc>
      </w:tr>
    </w:tbl>
    <w:p w:rsidR="000E7458" w:rsidRDefault="000E7458" w:rsidP="00D3353C">
      <w:pPr>
        <w:pStyle w:val="libNormal"/>
        <w:rPr>
          <w:rtl/>
        </w:rPr>
      </w:pPr>
      <w:r>
        <w:rPr>
          <w:rFonts w:hint="cs"/>
          <w:rtl/>
        </w:rPr>
        <w:t>وحمل على قطيع الثعالب كالأسد الجائع الفرثان ، وملأ البيداء بجثث القتلى.</w:t>
      </w:r>
    </w:p>
    <w:p w:rsidR="000E7458" w:rsidRDefault="000E7458" w:rsidP="00D3353C">
      <w:pPr>
        <w:pStyle w:val="libNormal"/>
        <w:rPr>
          <w:rtl/>
        </w:rPr>
      </w:pPr>
      <w:r>
        <w:rPr>
          <w:rFonts w:hint="cs"/>
          <w:rtl/>
        </w:rPr>
        <w:t>قال الربيع بن تميم : يمين الله لقد رأيته أينما ثنى عنان جواده يطّرد بين يديه من الرجال مأتين ولم يزل على هذا الحال يقاتل حتّى أثخنته الجراح من رضخ الحجارة وطعن الأسنّة ، فوقع واحتزّ الكوفيّون رأسه.</w:t>
      </w:r>
    </w:p>
    <w:p w:rsidR="000E7458" w:rsidRDefault="000E7458" w:rsidP="00D3353C">
      <w:pPr>
        <w:pStyle w:val="libNormal"/>
        <w:rPr>
          <w:rtl/>
        </w:rPr>
      </w:pPr>
      <w:r>
        <w:rPr>
          <w:rFonts w:hint="cs"/>
          <w:rtl/>
        </w:rPr>
        <w:t xml:space="preserve">قال ربيع بن تميم : فرأيت رأسه في أيدي الرجال ذوي عدّة ، هذا يقول : أنا قتلته ، وهذا يقول : أنا قتلته ، فأتوا عمر بن سعد ، فقال : لا تختصموا ، هذا لا يقتله سنان واحد ، ففرّق بينهم بهذا القول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كسته القنا حُلّة من 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فأضحت لرآئيه من أرجوان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جزته معانقة الدارعين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معانقة القاصرات الحسان</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مقتل الحسين ، ص 155.</w:t>
      </w:r>
    </w:p>
    <w:p w:rsidR="000E7458" w:rsidRDefault="000E7458" w:rsidP="00980F48">
      <w:pPr>
        <w:pStyle w:val="libBold1"/>
        <w:rPr>
          <w:rtl/>
        </w:rPr>
      </w:pPr>
      <w:r>
        <w:rPr>
          <w:rtl/>
        </w:rPr>
        <w:br w:type="page"/>
      </w:r>
      <w:r>
        <w:rPr>
          <w:rFonts w:hint="cs"/>
          <w:rtl/>
        </w:rPr>
        <w:lastRenderedPageBreak/>
        <w:t>95 ـ عامر بن حسان</w:t>
      </w:r>
    </w:p>
    <w:p w:rsidR="000E7458" w:rsidRDefault="000E7458" w:rsidP="00D3353C">
      <w:pPr>
        <w:pStyle w:val="libNormal"/>
        <w:rPr>
          <w:rtl/>
        </w:rPr>
      </w:pPr>
      <w:r>
        <w:rPr>
          <w:rFonts w:hint="cs"/>
          <w:rtl/>
        </w:rPr>
        <w:t xml:space="preserve">نقل صاحب أعيان الشيعة في ج 4 ص 289 عن النجاشي أنّه ذكر في ترجمة حفيده أحمد بن عامر أنّه قُتل مع الحسين </w:t>
      </w:r>
      <w:r w:rsidRPr="00D3353C">
        <w:rPr>
          <w:rStyle w:val="libAlaemChar"/>
          <w:rFonts w:hint="cs"/>
          <w:rtl/>
        </w:rPr>
        <w:t>عليه‌السلام</w:t>
      </w:r>
      <w:r>
        <w:rPr>
          <w:rFonts w:hint="cs"/>
          <w:rtl/>
        </w:rPr>
        <w:t xml:space="preserve"> وهو غير عامر بن مسلم العبدي الآتي فذاك ابن مسلم وهذا ابن حسان ، وذاك عبديّ وهذا طائي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96 ـ عامر بن خليده</w:t>
      </w:r>
    </w:p>
    <w:p w:rsidR="000E7458" w:rsidRDefault="000E7458" w:rsidP="00D3353C">
      <w:pPr>
        <w:pStyle w:val="libNormal"/>
        <w:rPr>
          <w:rtl/>
        </w:rPr>
      </w:pPr>
      <w:r>
        <w:rPr>
          <w:rFonts w:hint="cs"/>
          <w:rtl/>
        </w:rPr>
        <w:t xml:space="preserve">ورد اسمه في الزيارة الرجبيّة : </w:t>
      </w:r>
      <w:r>
        <w:rPr>
          <w:rtl/>
        </w:rPr>
        <w:t>«</w:t>
      </w:r>
      <w:r>
        <w:rPr>
          <w:rFonts w:hint="cs"/>
          <w:rtl/>
        </w:rPr>
        <w:t>السلام على عامر بن خليد</w:t>
      </w:r>
      <w:r>
        <w:rPr>
          <w:rtl/>
        </w:rPr>
        <w:t xml:space="preserve">» </w:t>
      </w:r>
      <w:r>
        <w:rPr>
          <w:rFonts w:hint="cs"/>
          <w:rtl/>
        </w:rPr>
        <w:t>وفي بعض النسخ بالحاء المهملة.</w:t>
      </w:r>
    </w:p>
    <w:p w:rsidR="000E7458" w:rsidRDefault="000E7458" w:rsidP="00980F48">
      <w:pPr>
        <w:pStyle w:val="libBold1"/>
        <w:rPr>
          <w:rtl/>
        </w:rPr>
      </w:pPr>
      <w:r>
        <w:rPr>
          <w:rFonts w:hint="cs"/>
          <w:rtl/>
        </w:rPr>
        <w:t>97 ـ عامر بن مالك</w:t>
      </w:r>
    </w:p>
    <w:p w:rsidR="000E7458" w:rsidRDefault="000E7458" w:rsidP="00D3353C">
      <w:pPr>
        <w:pStyle w:val="libNormal"/>
        <w:rPr>
          <w:rtl/>
        </w:rPr>
      </w:pPr>
      <w:r>
        <w:rPr>
          <w:rFonts w:hint="cs"/>
          <w:rtl/>
        </w:rPr>
        <w:t xml:space="preserve">ذكر في الزيارة الرجبيّة فحسب : </w:t>
      </w:r>
      <w:r>
        <w:rPr>
          <w:rtl/>
        </w:rPr>
        <w:t>«</w:t>
      </w:r>
      <w:r>
        <w:rPr>
          <w:rFonts w:hint="cs"/>
          <w:rtl/>
        </w:rPr>
        <w:t>السلام على عامر بن مالك</w:t>
      </w:r>
      <w:r>
        <w:rPr>
          <w:rtl/>
        </w:rPr>
        <w:t xml:space="preserve">» </w:t>
      </w:r>
      <w:r>
        <w:rPr>
          <w:rFonts w:hint="cs"/>
          <w:rtl/>
        </w:rPr>
        <w:t>ولم أقف منه ومن سابقه في كتب الرجال على أثر.</w:t>
      </w:r>
    </w:p>
    <w:p w:rsidR="000E7458" w:rsidRDefault="000E7458" w:rsidP="00980F48">
      <w:pPr>
        <w:pStyle w:val="libBold1"/>
        <w:rPr>
          <w:rtl/>
        </w:rPr>
      </w:pPr>
      <w:r>
        <w:rPr>
          <w:rFonts w:hint="cs"/>
          <w:rtl/>
        </w:rPr>
        <w:t>98 ـ عامر بن مسلم العبدي</w:t>
      </w:r>
    </w:p>
    <w:p w:rsidR="000E7458" w:rsidRDefault="000E7458" w:rsidP="00D3353C">
      <w:pPr>
        <w:pStyle w:val="libNormal"/>
        <w:rPr>
          <w:rtl/>
        </w:rPr>
      </w:pPr>
      <w:r>
        <w:rPr>
          <w:rFonts w:hint="cs"/>
          <w:rtl/>
        </w:rPr>
        <w:t xml:space="preserve">عدّه الشيخ في رجاله من أصحاب الحسين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وفي زيارة الناحية المقدّسة وكذلك الزيارة الرجبيّة : </w:t>
      </w:r>
      <w:r>
        <w:rPr>
          <w:rtl/>
        </w:rPr>
        <w:t>«</w:t>
      </w:r>
      <w:r>
        <w:rPr>
          <w:rFonts w:hint="cs"/>
          <w:rtl/>
        </w:rPr>
        <w:t>السلام على عامر بن مسلم ومولاه سالم</w:t>
      </w:r>
      <w:r>
        <w:rPr>
          <w:rtl/>
        </w:rPr>
        <w:t xml:space="preserve">» </w:t>
      </w:r>
      <w:r>
        <w:rPr>
          <w:rFonts w:hint="cs"/>
          <w:rtl/>
        </w:rPr>
        <w:t>وسبق ذكر له في حرف السين.</w:t>
      </w:r>
    </w:p>
    <w:p w:rsidR="000E7458" w:rsidRDefault="000E7458" w:rsidP="00D3353C">
      <w:pPr>
        <w:pStyle w:val="libNormal"/>
        <w:rPr>
          <w:rtl/>
        </w:rPr>
      </w:pPr>
      <w:r>
        <w:rPr>
          <w:rFonts w:hint="cs"/>
          <w:rtl/>
        </w:rPr>
        <w:t xml:space="preserve">قال ابن شهر آشوب في المناقب </w:t>
      </w:r>
      <w:r w:rsidRPr="00324046">
        <w:rPr>
          <w:rStyle w:val="libFootnotenumChar"/>
          <w:rFonts w:hint="cs"/>
          <w:rtl/>
        </w:rPr>
        <w:t>(3)</w:t>
      </w:r>
      <w:r w:rsidRPr="006E18F0">
        <w:rPr>
          <w:rFonts w:hint="cs"/>
          <w:rtl/>
        </w:rPr>
        <w:t xml:space="preserve"> </w:t>
      </w:r>
      <w:r>
        <w:rPr>
          <w:rFonts w:hint="cs"/>
          <w:rtl/>
        </w:rPr>
        <w:t>وعن الحدائق الورديّة : كان عامر من الشيعة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أعيان الشيعة ، ج 1 ص 611.</w:t>
      </w:r>
    </w:p>
    <w:p w:rsidR="000E7458" w:rsidRDefault="000E7458" w:rsidP="005D29DB">
      <w:pPr>
        <w:pStyle w:val="libFootnote0"/>
        <w:rPr>
          <w:rtl/>
        </w:rPr>
      </w:pPr>
      <w:r>
        <w:rPr>
          <w:rFonts w:hint="cs"/>
          <w:rtl/>
        </w:rPr>
        <w:t>(2) رجال الطوسي ، ص 103 وفيه عامر بن مسلم ، مجهول.</w:t>
      </w:r>
    </w:p>
    <w:p w:rsidR="000E7458" w:rsidRDefault="000E7458" w:rsidP="005D29DB">
      <w:pPr>
        <w:pStyle w:val="libFootnote0"/>
        <w:rPr>
          <w:rtl/>
        </w:rPr>
      </w:pPr>
      <w:r>
        <w:rPr>
          <w:rFonts w:hint="cs"/>
          <w:rtl/>
        </w:rPr>
        <w:t>(3) ج 4 ص 122.</w:t>
      </w:r>
    </w:p>
    <w:p w:rsidR="000E7458" w:rsidRDefault="000E7458" w:rsidP="005E6EBE">
      <w:pPr>
        <w:pStyle w:val="libNormal0"/>
        <w:rPr>
          <w:rtl/>
        </w:rPr>
      </w:pPr>
      <w:r>
        <w:rPr>
          <w:rtl/>
        </w:rPr>
        <w:br w:type="page"/>
      </w:r>
      <w:r>
        <w:rPr>
          <w:rFonts w:hint="cs"/>
          <w:rtl/>
        </w:rPr>
        <w:lastRenderedPageBreak/>
        <w:t>في البصرة ، فخرج هو ومولاه مسلم مع يزيد إلى الحسين وانضمّ إليه حتّى وصلوا كربلاء وقد انضمّا إليه من الأبطح وقُتِل عامر بن مسلم في الحملة الأُولى.</w:t>
      </w:r>
    </w:p>
    <w:p w:rsidR="000E7458" w:rsidRDefault="000E7458" w:rsidP="00D3353C">
      <w:pPr>
        <w:pStyle w:val="libNormal"/>
        <w:rPr>
          <w:rtl/>
        </w:rPr>
      </w:pPr>
      <w:r>
        <w:rPr>
          <w:rFonts w:hint="cs"/>
          <w:rtl/>
        </w:rPr>
        <w:t xml:space="preserve">وذكر العلّامة السماوي نحواً من ذلك في إبصار العين </w:t>
      </w:r>
      <w:r w:rsidRPr="00324046">
        <w:rPr>
          <w:rStyle w:val="libFootnotenumChar"/>
          <w:rFonts w:hint="cs"/>
          <w:rtl/>
        </w:rPr>
        <w:t>(1)</w:t>
      </w:r>
      <w:r w:rsidRPr="006E18F0">
        <w:rPr>
          <w:rFonts w:hint="cs"/>
          <w:rtl/>
        </w:rPr>
        <w:t xml:space="preserve"> </w:t>
      </w:r>
      <w:r>
        <w:rPr>
          <w:rFonts w:hint="cs"/>
          <w:rtl/>
        </w:rPr>
        <w:t>، ومثله فعل المامقاني في رجاله ، ونقول : إنّ جدّه حسان بن شريح استشهد مع الإمام في صفّين.</w:t>
      </w:r>
    </w:p>
    <w:p w:rsidR="000E7458" w:rsidRDefault="000E7458" w:rsidP="00D3353C">
      <w:pPr>
        <w:pStyle w:val="libNormal"/>
        <w:rPr>
          <w:rtl/>
        </w:rPr>
      </w:pPr>
      <w:r>
        <w:rPr>
          <w:rFonts w:hint="cs"/>
          <w:rtl/>
        </w:rPr>
        <w:t>أقول : حسان أبو عامر بن حسان الطائي سابق الذكر وليس عامر بن مسلم ، والله العالم.</w:t>
      </w:r>
    </w:p>
    <w:p w:rsidR="000E7458" w:rsidRDefault="000E7458" w:rsidP="00D3353C">
      <w:pPr>
        <w:pStyle w:val="libNormal"/>
        <w:rPr>
          <w:rtl/>
        </w:rPr>
      </w:pPr>
      <w:r>
        <w:rPr>
          <w:rFonts w:hint="cs"/>
          <w:rtl/>
        </w:rPr>
        <w:t>وذكره في الناسخ من المقتولين في الحملة الأُولى. وقول الفضل بن العبّاس بن ربيعة في مرثيّته التي يقول فيها :</w:t>
      </w:r>
    </w:p>
    <w:p w:rsidR="000E7458" w:rsidRDefault="000E7458" w:rsidP="00F25EC1">
      <w:pPr>
        <w:pStyle w:val="libCenter"/>
        <w:rPr>
          <w:rtl/>
        </w:rPr>
      </w:pPr>
      <w:r>
        <w:rPr>
          <w:rFonts w:hint="cs"/>
          <w:rtl/>
        </w:rPr>
        <w:t>* ارجعوا عامراً وردّوا زهيراً *</w:t>
      </w:r>
    </w:p>
    <w:p w:rsidR="000E7458" w:rsidRDefault="000E7458" w:rsidP="00D3353C">
      <w:pPr>
        <w:pStyle w:val="libNormal"/>
        <w:rPr>
          <w:rtl/>
        </w:rPr>
      </w:pPr>
      <w:r>
        <w:rPr>
          <w:rFonts w:hint="cs"/>
          <w:rtl/>
        </w:rPr>
        <w:t xml:space="preserve">يريد بعامر عامراً هذا ابن مسلم العبدي. ويظهر ممّا ذكرنا أنّ بعض علماء الرجال نسبوا إلى عامر بن مسلم كونه ضعيفاً أو مجهولاً محض غفلة وعدم تبحّرٍ. وأيضاً لا ينبغي أن يشتبه بينه وبين عامر الذي ذكره في إيضاح الاشتباه فقال : من أحفاد عامر بن أحمد عامر المكنّى بأبي الجعد لأنّ هذا عامر بن حسان لا عامر بن مسلم ، قال النجاشي : أدرك الرضا </w:t>
      </w:r>
      <w:r w:rsidRPr="00D3353C">
        <w:rPr>
          <w:rStyle w:val="libAlaemChar"/>
          <w:rFonts w:hint="cs"/>
          <w:rtl/>
        </w:rPr>
        <w:t>عليه‌السلام</w:t>
      </w:r>
      <w:r>
        <w:rPr>
          <w:rFonts w:hint="cs"/>
          <w:rtl/>
        </w:rPr>
        <w:t xml:space="preserve"> أحمد بن عامر بن سليمان بن صالح بن وهب بن عامر الذي قُتل مع الحسين وله مؤلّفات منها كتاب أخبار البصرة ، وكتاب مقتل أميرالمؤمنين </w:t>
      </w:r>
      <w:r w:rsidRPr="00D3353C">
        <w:rPr>
          <w:rStyle w:val="libAlaemChar"/>
          <w:rFonts w:hint="cs"/>
          <w:rtl/>
        </w:rPr>
        <w:t>عليه‌السلام</w:t>
      </w:r>
      <w:r>
        <w:rPr>
          <w:rFonts w:hint="cs"/>
          <w:rtl/>
        </w:rPr>
        <w:t>.</w:t>
      </w:r>
    </w:p>
    <w:p w:rsidR="000E7458" w:rsidRDefault="000E7458" w:rsidP="00980F48">
      <w:pPr>
        <w:pStyle w:val="libBold1"/>
        <w:rPr>
          <w:rtl/>
        </w:rPr>
      </w:pPr>
      <w:r>
        <w:rPr>
          <w:rFonts w:hint="cs"/>
          <w:rtl/>
        </w:rPr>
        <w:t>99 ـ عباد بن مهاجر الجهني</w:t>
      </w:r>
    </w:p>
    <w:p w:rsidR="000E7458" w:rsidRDefault="000E7458" w:rsidP="00D3353C">
      <w:pPr>
        <w:pStyle w:val="libNormal"/>
        <w:rPr>
          <w:rtl/>
        </w:rPr>
      </w:pPr>
      <w:r>
        <w:rPr>
          <w:rFonts w:hint="cs"/>
          <w:rtl/>
        </w:rPr>
        <w:t>ذكر الممقاني في رجاله ، والسيّد عبدالمجيد الحائري في ذخيرة الدارين ، والسماوي في إبصار العين ثلاثتهم نقلوا عن الحدائق الورديّة أنّ عباد بن مهاجر</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ص 111.</w:t>
      </w:r>
    </w:p>
    <w:p w:rsidR="000E7458" w:rsidRDefault="000E7458" w:rsidP="005E6EBE">
      <w:pPr>
        <w:pStyle w:val="libNormal0"/>
        <w:rPr>
          <w:rtl/>
        </w:rPr>
      </w:pPr>
      <w:r>
        <w:rPr>
          <w:rtl/>
        </w:rPr>
        <w:br w:type="page"/>
      </w:r>
      <w:r>
        <w:rPr>
          <w:rFonts w:hint="cs"/>
          <w:rtl/>
        </w:rPr>
        <w:lastRenderedPageBreak/>
        <w:t xml:space="preserve">الجهني كان فيمن تبع الحسين </w:t>
      </w:r>
      <w:r w:rsidRPr="00D3353C">
        <w:rPr>
          <w:rStyle w:val="libAlaemChar"/>
          <w:rFonts w:hint="cs"/>
          <w:rtl/>
        </w:rPr>
        <w:t>عليه‌السلام</w:t>
      </w:r>
      <w:r>
        <w:rPr>
          <w:rFonts w:hint="cs"/>
          <w:rtl/>
        </w:rPr>
        <w:t xml:space="preserve"> من مياه جهينة وقُتل معه في الطّفّ </w:t>
      </w:r>
      <w:r w:rsidRPr="00D3353C">
        <w:rPr>
          <w:rStyle w:val="libAlaemChar"/>
          <w:rFonts w:hint="cs"/>
          <w:rtl/>
        </w:rPr>
        <w:t>رضي‌الله‌عنه</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ولمّا بلغ الحسين </w:t>
      </w:r>
      <w:r w:rsidRPr="00D3353C">
        <w:rPr>
          <w:rStyle w:val="libAlaemChar"/>
          <w:rFonts w:hint="cs"/>
          <w:rtl/>
        </w:rPr>
        <w:t>عليه‌السلام</w:t>
      </w:r>
      <w:r>
        <w:rPr>
          <w:rFonts w:hint="cs"/>
          <w:rtl/>
        </w:rPr>
        <w:t xml:space="preserve"> في مسيره إلى العراق </w:t>
      </w:r>
      <w:r>
        <w:rPr>
          <w:rtl/>
        </w:rPr>
        <w:t>«</w:t>
      </w:r>
      <w:r>
        <w:rPr>
          <w:rFonts w:hint="cs"/>
          <w:rtl/>
        </w:rPr>
        <w:t>زبالة</w:t>
      </w:r>
      <w:r>
        <w:rPr>
          <w:rtl/>
        </w:rPr>
        <w:t xml:space="preserve">» </w:t>
      </w:r>
      <w:r>
        <w:rPr>
          <w:rFonts w:hint="cs"/>
          <w:rtl/>
        </w:rPr>
        <w:t xml:space="preserve">وبلغته أخبار مقتل مسلم وهاني </w:t>
      </w:r>
      <w:r w:rsidRPr="00D3353C">
        <w:rPr>
          <w:rStyle w:val="libAlaemChar"/>
          <w:rFonts w:hint="cs"/>
          <w:rtl/>
        </w:rPr>
        <w:t>عليهما‌السلام</w:t>
      </w:r>
      <w:r>
        <w:rPr>
          <w:rFonts w:hint="cs"/>
          <w:rtl/>
        </w:rPr>
        <w:t xml:space="preserve"> تفرّق عنه الأعراب إلّا عباد بن مهاجر فإنّه أقام معه حتّى استشهد في الحملة الأُولى.</w:t>
      </w:r>
    </w:p>
    <w:p w:rsidR="000E7458" w:rsidRDefault="000E7458" w:rsidP="00980F48">
      <w:pPr>
        <w:pStyle w:val="libBold1"/>
        <w:rPr>
          <w:rtl/>
        </w:rPr>
      </w:pPr>
      <w:r>
        <w:rPr>
          <w:rFonts w:hint="cs"/>
          <w:rtl/>
        </w:rPr>
        <w:t>100 ـ العبّاس بن جعدة</w:t>
      </w:r>
    </w:p>
    <w:p w:rsidR="000E7458" w:rsidRDefault="000E7458" w:rsidP="00D3353C">
      <w:pPr>
        <w:pStyle w:val="libNormal"/>
        <w:rPr>
          <w:rtl/>
        </w:rPr>
      </w:pPr>
      <w:r>
        <w:rPr>
          <w:rFonts w:hint="cs"/>
          <w:rtl/>
        </w:rPr>
        <w:t xml:space="preserve">قال حميد بن أحمد في الحدائق الورديّة : من شيعة عليّ </w:t>
      </w:r>
      <w:r w:rsidRPr="00D3353C">
        <w:rPr>
          <w:rStyle w:val="libAlaemChar"/>
          <w:rFonts w:hint="cs"/>
          <w:rtl/>
        </w:rPr>
        <w:t>عليه‌السلام</w:t>
      </w:r>
      <w:r>
        <w:rPr>
          <w:rFonts w:hint="cs"/>
          <w:rtl/>
        </w:rPr>
        <w:t xml:space="preserve"> ، كان قد بايع مسلم وأخذ له البيعة من أهل الكوفة.</w:t>
      </w:r>
    </w:p>
    <w:p w:rsidR="000E7458" w:rsidRDefault="000E7458" w:rsidP="00D3353C">
      <w:pPr>
        <w:pStyle w:val="libNormal"/>
        <w:rPr>
          <w:rtl/>
        </w:rPr>
      </w:pPr>
      <w:r>
        <w:rPr>
          <w:rFonts w:hint="cs"/>
          <w:rtl/>
        </w:rPr>
        <w:t xml:space="preserve">قال أبو مخنف : حدّثني يوسف بن بريد عن عبدالله بن حازم قال : أنا والله رسول ابن عقيل إلى القصر لأنظر إلى ما صار أمر هانئ ، قال : فلمّا ضرب وحبس ركبت فرسي وكنت أوّل أهل الدار دخل على مسلم بن عقيل بالخبر ، فأمرني أن أُنادي في أصحابه وقد ملأ منهم الدور ... فقعد مسلم لعبيدالله بن عمرو بن عزيز الكندي على ربع كندة وربيعة ... وعقد لعبّاس بن جعدة الجدلي على ربع المدينة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قال الطبري : وقبض محمّد بن الأشعث بعد قتل مسلم وهانئ على العبّاس بن جعدة الجدلي وسلّمه إلى ابن زياد ، فقال له ابن زياد : أنت عبّاس بن جعدة الذي عقد له مسلم راية على ربع المدينة؟ فقال : نعم أنا هو ، فأمر اللعين عبيدالله بضرب عنقه.</w:t>
      </w:r>
    </w:p>
    <w:p w:rsidR="000E7458" w:rsidRDefault="000E7458" w:rsidP="00D3353C">
      <w:pPr>
        <w:pStyle w:val="libNormal"/>
        <w:rPr>
          <w:rtl/>
        </w:rPr>
      </w:pPr>
      <w:r>
        <w:rPr>
          <w:rFonts w:hint="cs"/>
          <w:rtl/>
        </w:rPr>
        <w:t>وفي رجال المامقاني ورد ذكره أيضاً بهذا السياق.</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115. وجهينة بضمّ الجيم وفتح الهاء وسكون الباء المثنّاة والنون المفتوحة اسم واد فوق ينبع ممّا يلي المدينة ومائها يجري إلى ينبع وتلك المياه حول المدينة يقال : واد الصفراء وهو وادٍ كثير النخل والزرع ومائها عيون كلّها وهي لجهينة والأنصار ولبني فهد. (منه)</w:t>
      </w:r>
    </w:p>
    <w:p w:rsidR="000E7458" w:rsidRDefault="000E7458" w:rsidP="005D29DB">
      <w:pPr>
        <w:pStyle w:val="libFootnote0"/>
        <w:rPr>
          <w:rtl/>
        </w:rPr>
      </w:pPr>
      <w:r>
        <w:rPr>
          <w:rFonts w:hint="cs"/>
          <w:rtl/>
        </w:rPr>
        <w:t>(2) مقتل أبي مخنف ، ص 41.</w:t>
      </w:r>
    </w:p>
    <w:p w:rsidR="000E7458" w:rsidRDefault="000E7458" w:rsidP="00980F48">
      <w:pPr>
        <w:pStyle w:val="libBold1"/>
        <w:rPr>
          <w:rtl/>
        </w:rPr>
      </w:pPr>
      <w:r>
        <w:rPr>
          <w:rtl/>
        </w:rPr>
        <w:br w:type="page"/>
      </w:r>
      <w:r>
        <w:rPr>
          <w:rFonts w:hint="cs"/>
          <w:rtl/>
        </w:rPr>
        <w:lastRenderedPageBreak/>
        <w:t xml:space="preserve">101 ـ مولانا باب الحوائج أبوالفضل العبّاس </w:t>
      </w:r>
      <w:r w:rsidRPr="00D3353C">
        <w:rPr>
          <w:rStyle w:val="libAlaemChar"/>
          <w:rFonts w:hint="cs"/>
          <w:rtl/>
        </w:rPr>
        <w:t>عليه‌السلام</w:t>
      </w:r>
    </w:p>
    <w:p w:rsidR="000E7458" w:rsidRDefault="000E7458" w:rsidP="00980F48">
      <w:pPr>
        <w:pStyle w:val="libBold1"/>
        <w:rPr>
          <w:rtl/>
        </w:rPr>
      </w:pPr>
      <w:r>
        <w:rPr>
          <w:rFonts w:hint="cs"/>
          <w:rtl/>
        </w:rPr>
        <w:t xml:space="preserve">ولادته </w:t>
      </w:r>
      <w:r w:rsidRPr="00D3353C">
        <w:rPr>
          <w:rStyle w:val="libAlaemChar"/>
          <w:rFonts w:hint="cs"/>
          <w:rtl/>
        </w:rPr>
        <w:t>عليه‌السلام</w:t>
      </w:r>
      <w:r>
        <w:rPr>
          <w:rFonts w:hint="cs"/>
          <w:rtl/>
        </w:rPr>
        <w:t xml:space="preserve"> :</w:t>
      </w:r>
    </w:p>
    <w:p w:rsidR="000E7458" w:rsidRDefault="000E7458" w:rsidP="00D3353C">
      <w:pPr>
        <w:pStyle w:val="libNormal"/>
        <w:rPr>
          <w:rtl/>
        </w:rPr>
      </w:pPr>
      <w:r>
        <w:rPr>
          <w:rFonts w:hint="cs"/>
          <w:rtl/>
        </w:rPr>
        <w:t xml:space="preserve">قال العلّامة الخبير السيّد محسن الأمين في المجالس السنيّة : ولد العبّاس بن أميرالمؤمنين </w:t>
      </w:r>
      <w:r w:rsidRPr="00D3353C">
        <w:rPr>
          <w:rStyle w:val="libAlaemChar"/>
          <w:rFonts w:hint="cs"/>
          <w:rtl/>
        </w:rPr>
        <w:t>عليهم‌السلام</w:t>
      </w:r>
      <w:r>
        <w:rPr>
          <w:rFonts w:hint="cs"/>
          <w:rtl/>
        </w:rPr>
        <w:t xml:space="preserve"> سنة ستّ وعشرين من الهجرة وعاش مع أبيه أربعة عشرة سنة وحضر بعض الحروب فلم يأذن له أبوه في النزال ، وقُتل مع أخيه الحسين </w:t>
      </w:r>
      <w:r w:rsidRPr="00D3353C">
        <w:rPr>
          <w:rStyle w:val="libAlaemChar"/>
          <w:rFonts w:hint="cs"/>
          <w:rtl/>
        </w:rPr>
        <w:t>عليه‌السلام</w:t>
      </w:r>
      <w:r>
        <w:rPr>
          <w:rFonts w:hint="cs"/>
          <w:rtl/>
        </w:rPr>
        <w:t xml:space="preserve"> بكربلاء وعمره أربعة وثلاثون سنة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ولد في الرابع من شعبان في مدينة طيبة كما ذكر السيّد عبدالرزّاق الموسوي المقرّم النجفي المعاصر في كتابه </w:t>
      </w:r>
      <w:r>
        <w:rPr>
          <w:rtl/>
        </w:rPr>
        <w:t>«</w:t>
      </w:r>
      <w:r>
        <w:rPr>
          <w:rFonts w:hint="cs"/>
          <w:rtl/>
        </w:rPr>
        <w:t>العبّاس</w:t>
      </w:r>
      <w:r>
        <w:rPr>
          <w:rtl/>
        </w:rPr>
        <w:t xml:space="preserve">» </w:t>
      </w:r>
      <w:r>
        <w:rPr>
          <w:rFonts w:hint="cs"/>
          <w:rtl/>
        </w:rPr>
        <w:t xml:space="preserve">ص 74 وروي ذلك في عدّة كتب رجع السيّد إليها </w:t>
      </w:r>
      <w:r w:rsidRPr="00324046">
        <w:rPr>
          <w:rStyle w:val="libFootnotenumChar"/>
          <w:rFonts w:hint="cs"/>
          <w:rtl/>
        </w:rPr>
        <w:t>(2)</w:t>
      </w:r>
      <w:r w:rsidRPr="006E18F0">
        <w:rPr>
          <w:rFonts w:hint="cs"/>
          <w:rtl/>
        </w:rPr>
        <w:t>.</w:t>
      </w:r>
    </w:p>
    <w:p w:rsidR="000E7458" w:rsidRDefault="000E7458" w:rsidP="00980F48">
      <w:pPr>
        <w:pStyle w:val="libBold1"/>
        <w:rPr>
          <w:rtl/>
        </w:rPr>
      </w:pPr>
      <w:r>
        <w:rPr>
          <w:rFonts w:hint="cs"/>
          <w:rtl/>
        </w:rPr>
        <w:t>والدته الماجدة :</w:t>
      </w:r>
    </w:p>
    <w:p w:rsidR="000E7458" w:rsidRDefault="000E7458" w:rsidP="00D3353C">
      <w:pPr>
        <w:pStyle w:val="libNormal"/>
        <w:rPr>
          <w:rtl/>
        </w:rPr>
      </w:pPr>
      <w:r>
        <w:rPr>
          <w:rFonts w:hint="cs"/>
          <w:rtl/>
        </w:rPr>
        <w:t xml:space="preserve">هي أُمّ البنين </w:t>
      </w:r>
      <w:r w:rsidRPr="00D3353C">
        <w:rPr>
          <w:rStyle w:val="libAlaemChar"/>
          <w:rFonts w:hint="cs"/>
          <w:rtl/>
        </w:rPr>
        <w:t>عليها‌السلام</w:t>
      </w:r>
      <w:r>
        <w:rPr>
          <w:rFonts w:hint="cs"/>
          <w:rtl/>
        </w:rPr>
        <w:t xml:space="preserve"> بنت حزام بن خالد بن ربيعة بن عامر الكلابي.</w:t>
      </w:r>
    </w:p>
    <w:p w:rsidR="000E7458" w:rsidRDefault="000E7458" w:rsidP="00D3353C">
      <w:pPr>
        <w:pStyle w:val="libNormal"/>
        <w:rPr>
          <w:rtl/>
        </w:rPr>
      </w:pPr>
      <w:r>
        <w:rPr>
          <w:rFonts w:hint="cs"/>
          <w:rtl/>
        </w:rPr>
        <w:t xml:space="preserve">واستدعى الإمام أخاه عقيلاً لعلمه بأنساب العرب وقال : استطلع لي أحوال العرب وانظر أيّها أشجع لأنّي أُريد مصاهرته ليولد لي ولد شجاع يكون ناصراً لولدي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قال : بغيتك في أُمّ البنين الكلابيّة ، لأنّ قومها من بين العرب أُسود ضارية شجاعة ، وهم أهل نجدة معروفة لهم عند كافّة العرب ، ولا يوجد فيهم مثلهم ، فقد قال لبيد فيهم بيتاً من الشعر لم ينكره عليه أحد من العرب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ونحن خير عامر بن صعصعه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الضاربين الهام وسط الجعجعه</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المجالس السنيّة ، ص 110.</w:t>
      </w:r>
    </w:p>
    <w:p w:rsidR="000E7458" w:rsidRDefault="000E7458" w:rsidP="005D29DB">
      <w:pPr>
        <w:pStyle w:val="libFootnote0"/>
        <w:rPr>
          <w:rtl/>
        </w:rPr>
      </w:pPr>
      <w:r>
        <w:rPr>
          <w:rFonts w:hint="cs"/>
          <w:rtl/>
        </w:rPr>
        <w:t>(2) مثل وقايع الأيّام للبيرجندي ، وأنيس الشيعة للسيّد محمّد عبدالحسين الهندي ، والأنوار النعمانيّة والمجدي قمر بني هاشم. (منه)</w:t>
      </w:r>
    </w:p>
    <w:p w:rsidR="000E7458" w:rsidRDefault="000E7458" w:rsidP="00D3353C">
      <w:pPr>
        <w:pStyle w:val="libNormal"/>
        <w:rPr>
          <w:rtl/>
        </w:rPr>
      </w:pPr>
      <w:r>
        <w:rPr>
          <w:rtl/>
        </w:rPr>
        <w:br w:type="page"/>
      </w:r>
      <w:r>
        <w:rPr>
          <w:rFonts w:hint="cs"/>
          <w:rtl/>
        </w:rPr>
        <w:lastRenderedPageBreak/>
        <w:t xml:space="preserve">ومنهم ملاعب الأسنّة أبو براء الذي ليس له نظير في الشجاعة ، أخيراً تزوّج الإمام أميرالمؤمنين أُمّ البنين </w:t>
      </w:r>
      <w:r w:rsidRPr="00D3353C">
        <w:rPr>
          <w:rStyle w:val="libAlaemChar"/>
          <w:rFonts w:hint="cs"/>
          <w:rtl/>
        </w:rPr>
        <w:t>عليهما‌السلام</w:t>
      </w:r>
      <w:r>
        <w:rPr>
          <w:rFonts w:hint="cs"/>
          <w:rtl/>
        </w:rPr>
        <w:t xml:space="preserve"> فاطمة واشتهرت بكنيتها وولدت للإمام أربعة أولاد وهم : العبّاس وعبدالله وجعفر وعثمان ، وبكر أولادها قمر بني هاشم وكانت في المدينة بعد واقعة الطفّ ورجوع السبايا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الكنية :</w:t>
      </w:r>
    </w:p>
    <w:p w:rsidR="000E7458" w:rsidRDefault="000E7458" w:rsidP="00D3353C">
      <w:pPr>
        <w:pStyle w:val="libNormal"/>
        <w:rPr>
          <w:rtl/>
        </w:rPr>
      </w:pPr>
      <w:r>
        <w:rPr>
          <w:rFonts w:hint="cs"/>
          <w:rtl/>
        </w:rPr>
        <w:t xml:space="preserve">أشهر كناه أبوالفضل ، وذلك حين أنعم الله عليه بولد سمّاه </w:t>
      </w:r>
      <w:r>
        <w:rPr>
          <w:rtl/>
        </w:rPr>
        <w:t>«</w:t>
      </w:r>
      <w:r>
        <w:rPr>
          <w:rFonts w:hint="cs"/>
          <w:rtl/>
        </w:rPr>
        <w:t>الفضل</w:t>
      </w:r>
      <w:r>
        <w:rPr>
          <w:rtl/>
        </w:rPr>
        <w:t>».</w:t>
      </w:r>
    </w:p>
    <w:p w:rsidR="000E7458" w:rsidRDefault="000E7458" w:rsidP="00D3353C">
      <w:pPr>
        <w:pStyle w:val="libNormal"/>
        <w:rPr>
          <w:rtl/>
        </w:rPr>
      </w:pPr>
      <w:r>
        <w:rPr>
          <w:rFonts w:hint="cs"/>
          <w:rtl/>
        </w:rPr>
        <w:t xml:space="preserve">وفي كتاب (العبّاس) سابق الذكر : له كنيتان أُخريان : الأولى أبو قربة وقد نقلها من كتاب مزار السرائر لابن إدريس ومقاتل الطالبيّين لأبي الفرج والأنوار النعمانيّة للسيّد الجزائري وتاريخ الخميس لأبي الحسن الدياربكري. والثانية : </w:t>
      </w:r>
      <w:r>
        <w:rPr>
          <w:rtl/>
        </w:rPr>
        <w:t>«</w:t>
      </w:r>
      <w:r>
        <w:rPr>
          <w:rFonts w:hint="cs"/>
          <w:rtl/>
        </w:rPr>
        <w:t>أبوالقاسم</w:t>
      </w:r>
      <w:r>
        <w:rPr>
          <w:rtl/>
        </w:rPr>
        <w:t xml:space="preserve">» </w:t>
      </w:r>
      <w:r>
        <w:rPr>
          <w:rFonts w:hint="cs"/>
          <w:rtl/>
        </w:rPr>
        <w:t xml:space="preserve">وحجّتهم زيارة الأربعين المنقولة عن جابر فقد توجّه إلى قبره وقال : </w:t>
      </w:r>
      <w:r>
        <w:rPr>
          <w:rtl/>
        </w:rPr>
        <w:t>«</w:t>
      </w:r>
      <w:r>
        <w:rPr>
          <w:rFonts w:hint="cs"/>
          <w:rtl/>
        </w:rPr>
        <w:t>السلام عليك يا أبا القاسم ، السلام عليك يا عبّاس بن عليّ ... الخ</w:t>
      </w:r>
      <w:r>
        <w:rPr>
          <w:rtl/>
        </w:rPr>
        <w:t>».</w:t>
      </w:r>
      <w:r>
        <w:rPr>
          <w:rFonts w:hint="cs"/>
          <w:rtl/>
        </w:rPr>
        <w:t xml:space="preserve"> ولمّا كان جابر من عيون الصحابة وقد رُبّي في هذا البيت فهو أعلم بوجهها لأنّ العبّاس ليس له ولد اسمه القاسم حتّى يُكنّى به كأبي الفضل ، وما أحسن قول أبي فراس الحمداني في شرح القصيدة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وقف كثير من المؤرّخين والرواة عند هذه الروايات الواردة في سيّدتنا أُمّ البنين </w:t>
      </w:r>
      <w:r w:rsidRPr="00D3353C">
        <w:rPr>
          <w:rStyle w:val="libAlaemChar"/>
          <w:rFonts w:hint="cs"/>
          <w:rtl/>
        </w:rPr>
        <w:t>عليها‌السلام</w:t>
      </w:r>
      <w:r>
        <w:rPr>
          <w:rFonts w:hint="cs"/>
          <w:rtl/>
        </w:rPr>
        <w:t xml:space="preserve"> ولم يخرج أحد منهم على نظام الرتابة المتبع في النقل وليتهم أجروا عليها شيئاً من النقد لكي يقفوا على الجانب الصحيح من شخصيّة هذه البطلة الجليلة أُمّ الشهداء ، وأنا أحيل على كتاب العلّامة المحقّق المدقّق الشيخ البيرجندي </w:t>
      </w:r>
      <w:r>
        <w:rPr>
          <w:rtl/>
        </w:rPr>
        <w:t>«</w:t>
      </w:r>
      <w:r>
        <w:rPr>
          <w:rFonts w:hint="cs"/>
          <w:rtl/>
        </w:rPr>
        <w:t>الكبريت الأحمر</w:t>
      </w:r>
      <w:r>
        <w:rPr>
          <w:rtl/>
        </w:rPr>
        <w:t xml:space="preserve">» </w:t>
      </w:r>
      <w:r>
        <w:rPr>
          <w:rFonts w:hint="cs"/>
          <w:rtl/>
        </w:rPr>
        <w:t xml:space="preserve">وقد أعانني الله سبحانه بلطفه فترجمته إلى العربيّة مع التحقيق ، والشيخ </w:t>
      </w:r>
      <w:r w:rsidRPr="00D3353C">
        <w:rPr>
          <w:rStyle w:val="libAlaemChar"/>
          <w:rFonts w:hint="cs"/>
          <w:rtl/>
        </w:rPr>
        <w:t>رضي‌الله‌عنه</w:t>
      </w:r>
      <w:r>
        <w:rPr>
          <w:rFonts w:hint="cs"/>
          <w:rtl/>
        </w:rPr>
        <w:t xml:space="preserve"> وأرضاه أنصف الحقّ بكتابه عن سيّدتنا أُمّ البنين وأثبت أنّها صحابيّة وليست أعرابيّة بدويّة كما يرى غالب المؤرّخين ذلك بل هاجرت إلى النبيّ وحضرت مجلسه وصلّت ورائه وروت حديثه وروى عنها أولادها عليهم وعليها أتمّ الصلوات والسلام ؛ فمن أراد المزيد من المعرفة فليرجع إلى ذلك الكتاب ولا يجمد على ما نقله المؤرّخون.</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بذلت أيا عبّاس نفساً نفيسة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لنصر حين عزّ بالنصر من مثل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أبيت التذاذ الماء قبل التذاذه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فحسن فعال المرء فرع عن الأصل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فأنت أخو السبطين في يوم مفخر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يوم بذل الماء أنت أبوالفضل</w:t>
            </w:r>
            <w:r w:rsidRPr="0056307F">
              <w:rPr>
                <w:rStyle w:val="libPoemTiniChar0"/>
                <w:rtl/>
              </w:rPr>
              <w:br/>
              <w:t> </w:t>
            </w:r>
          </w:p>
        </w:tc>
      </w:tr>
    </w:tbl>
    <w:p w:rsidR="000E7458" w:rsidRDefault="000E7458" w:rsidP="00980F48">
      <w:pPr>
        <w:pStyle w:val="libBold1"/>
        <w:rPr>
          <w:rtl/>
        </w:rPr>
      </w:pPr>
      <w:r>
        <w:rPr>
          <w:rFonts w:hint="cs"/>
          <w:rtl/>
        </w:rPr>
        <w:t>ألقابه الشريفة :</w:t>
      </w:r>
    </w:p>
    <w:p w:rsidR="000E7458" w:rsidRDefault="000E7458" w:rsidP="00D3353C">
      <w:pPr>
        <w:pStyle w:val="libNormal"/>
        <w:rPr>
          <w:rtl/>
        </w:rPr>
      </w:pPr>
      <w:r>
        <w:rPr>
          <w:rFonts w:hint="cs"/>
          <w:rtl/>
        </w:rPr>
        <w:t xml:space="preserve">ذكرنا في تاريخ سامرّاء الجزء الثالث منه فصلاً في ألقاب الإمام عليّ الهادي  (النقي) وقلنا : إنّ اللقب تارة يكون سماويّاً مثل بعض ألقاب الأئمّة في خبر </w:t>
      </w:r>
      <w:r>
        <w:rPr>
          <w:rtl/>
        </w:rPr>
        <w:t xml:space="preserve"> «</w:t>
      </w:r>
      <w:r>
        <w:rPr>
          <w:rFonts w:hint="cs"/>
          <w:rtl/>
        </w:rPr>
        <w:t>اللوح</w:t>
      </w:r>
      <w:r>
        <w:rPr>
          <w:rtl/>
        </w:rPr>
        <w:t xml:space="preserve">» </w:t>
      </w:r>
      <w:r>
        <w:rPr>
          <w:rFonts w:hint="cs"/>
          <w:rtl/>
        </w:rPr>
        <w:t xml:space="preserve">، وتارة يختاره الأبوان لولدهما ، وتارة يكون صاحب اللقب جامعاً للفضائل وحائزاً لمكارم الأخلاق فتشيع له ألقاب على ألسنة الناس. من هذا المنطلق وبما أنّ أبا الفضل </w:t>
      </w:r>
      <w:r w:rsidRPr="00D3353C">
        <w:rPr>
          <w:rStyle w:val="libAlaemChar"/>
          <w:rFonts w:hint="cs"/>
          <w:rtl/>
        </w:rPr>
        <w:t>عليه‌السلام</w:t>
      </w:r>
      <w:r>
        <w:rPr>
          <w:rFonts w:hint="cs"/>
          <w:rtl/>
        </w:rPr>
        <w:t xml:space="preserve"> له جميع مكارم الأخلاق ومستجمع لجميع الفضائل التكوينيّة والتشريعيّة كثرت ألقابه ولكن أشهرها هو (قمر بني هاشم) لأنّ ضياء غرّته تضيء حالك كلّ ظلام ، وجمال صورته وكمال هيئته بلغت حدّاً إلى أنّه متى ما ساير ابن أخيه عليّ الأكبر في دروب المدينة خرج العواتق من خدورهنّ وتشوّف الرجال إلهما ليشاهدوا جمال طلعتي هذين الشّابّين ويستبقوا للفوز بذلك.</w:t>
      </w:r>
    </w:p>
    <w:p w:rsidR="000E7458" w:rsidRDefault="000E7458" w:rsidP="00D3353C">
      <w:pPr>
        <w:pStyle w:val="libNormal"/>
        <w:rPr>
          <w:rtl/>
        </w:rPr>
      </w:pPr>
      <w:r>
        <w:rPr>
          <w:rFonts w:hint="cs"/>
          <w:rtl/>
        </w:rPr>
        <w:t>ولقبه الآخر : (باب الحوائج) لكثرة قضائه الحاجات وظهور الكرامات منه اشتهر بهذا اللقب على ألسنة العامّة والخاصّة وأفواههم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كالشمس عبّاس يريهم وجهه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والوفد ينظر باسماً محتاجها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باب الحوائج ما دعته مروعة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حاجة إلّا ويقضي حاجها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بأبي أبي الفضل الذي من فضله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السامي تعلّمت الورى محتاجها</w:t>
            </w:r>
            <w:r w:rsidRPr="0056307F">
              <w:rPr>
                <w:rStyle w:val="libPoemTiniChar0"/>
                <w:rtl/>
              </w:rPr>
              <w:br/>
              <w:t> </w:t>
            </w:r>
          </w:p>
        </w:tc>
      </w:tr>
    </w:tbl>
    <w:p w:rsidR="000E7458" w:rsidRDefault="000E7458" w:rsidP="00D3353C">
      <w:pPr>
        <w:pStyle w:val="libNormal"/>
        <w:rPr>
          <w:rtl/>
        </w:rPr>
      </w:pPr>
      <w:r>
        <w:rPr>
          <w:rFonts w:hint="cs"/>
          <w:rtl/>
        </w:rPr>
        <w:t xml:space="preserve">ولقبه الآخر </w:t>
      </w:r>
      <w:r>
        <w:rPr>
          <w:rtl/>
        </w:rPr>
        <w:t>«</w:t>
      </w:r>
      <w:r>
        <w:rPr>
          <w:rFonts w:hint="cs"/>
          <w:rtl/>
        </w:rPr>
        <w:t>الشهيد</w:t>
      </w:r>
      <w:r>
        <w:rPr>
          <w:rtl/>
        </w:rPr>
        <w:t xml:space="preserve">» </w:t>
      </w:r>
      <w:r>
        <w:rPr>
          <w:rFonts w:hint="cs"/>
          <w:rtl/>
        </w:rPr>
        <w:t xml:space="preserve">وذكر في كتب الأنساب كأبي الحسن العمري في كتابه المجدي ، بعد أن ذكر أولاده </w:t>
      </w:r>
      <w:r w:rsidRPr="00D3353C">
        <w:rPr>
          <w:rStyle w:val="libAlaemChar"/>
          <w:rFonts w:hint="cs"/>
          <w:rtl/>
        </w:rPr>
        <w:t>عليه‌السلام</w:t>
      </w:r>
      <w:r>
        <w:rPr>
          <w:rFonts w:hint="cs"/>
          <w:rtl/>
        </w:rPr>
        <w:t xml:space="preserve"> يقول : هذا آخر نسب بني العبّاس السقّا الشهيد ابن عليّ بن أبي طالب.</w:t>
      </w:r>
    </w:p>
    <w:p w:rsidR="000E7458" w:rsidRDefault="000E7458" w:rsidP="00D3353C">
      <w:pPr>
        <w:pStyle w:val="libNormal"/>
        <w:rPr>
          <w:rtl/>
        </w:rPr>
      </w:pPr>
      <w:r>
        <w:rPr>
          <w:rtl/>
        </w:rPr>
        <w:br w:type="page"/>
      </w:r>
      <w:r>
        <w:rPr>
          <w:rFonts w:hint="cs"/>
          <w:rtl/>
        </w:rPr>
        <w:lastRenderedPageBreak/>
        <w:t xml:space="preserve">ولقب آخر له </w:t>
      </w:r>
      <w:r>
        <w:rPr>
          <w:rtl/>
        </w:rPr>
        <w:t>«</w:t>
      </w:r>
      <w:r>
        <w:rPr>
          <w:rFonts w:hint="cs"/>
          <w:rtl/>
        </w:rPr>
        <w:t>العبد الصالح</w:t>
      </w:r>
      <w:r>
        <w:rPr>
          <w:rtl/>
        </w:rPr>
        <w:t xml:space="preserve">» </w:t>
      </w:r>
      <w:r>
        <w:rPr>
          <w:rFonts w:hint="cs"/>
          <w:rtl/>
        </w:rPr>
        <w:t xml:space="preserve">فقد جاءت في جملة من زيارته : </w:t>
      </w:r>
      <w:r>
        <w:rPr>
          <w:rtl/>
        </w:rPr>
        <w:t>«</w:t>
      </w:r>
      <w:r>
        <w:rPr>
          <w:rFonts w:hint="cs"/>
          <w:rtl/>
        </w:rPr>
        <w:t>السلام عليك أيّها العبد الصالح لمطيع لله ولرسوله الخ</w:t>
      </w:r>
      <w:r>
        <w:rPr>
          <w:rtl/>
        </w:rPr>
        <w:t>».</w:t>
      </w:r>
    </w:p>
    <w:p w:rsidR="000E7458" w:rsidRDefault="000E7458" w:rsidP="00D3353C">
      <w:pPr>
        <w:pStyle w:val="libNormal"/>
        <w:rPr>
          <w:rtl/>
        </w:rPr>
      </w:pPr>
      <w:r>
        <w:rPr>
          <w:rFonts w:hint="cs"/>
          <w:rtl/>
        </w:rPr>
        <w:t xml:space="preserve">ولقب آخر هو </w:t>
      </w:r>
      <w:r>
        <w:rPr>
          <w:rtl/>
        </w:rPr>
        <w:t>«</w:t>
      </w:r>
      <w:r>
        <w:rPr>
          <w:rFonts w:hint="cs"/>
          <w:rtl/>
        </w:rPr>
        <w:t>السقّا</w:t>
      </w:r>
      <w:r>
        <w:rPr>
          <w:rtl/>
        </w:rPr>
        <w:t xml:space="preserve">» </w:t>
      </w:r>
      <w:r>
        <w:rPr>
          <w:rFonts w:hint="cs"/>
          <w:rtl/>
        </w:rPr>
        <w:t>فقد جلب الماء إلى عيالات الحسين بعد أن منع أهل الكوفة الماء عليهم وسيأتي تفصيله بإذن الله.</w:t>
      </w:r>
    </w:p>
    <w:p w:rsidR="000E7458" w:rsidRDefault="000E7458" w:rsidP="00D3353C">
      <w:pPr>
        <w:pStyle w:val="libNormal"/>
        <w:rPr>
          <w:rtl/>
        </w:rPr>
      </w:pPr>
      <w:r>
        <w:rPr>
          <w:rFonts w:hint="cs"/>
          <w:rtl/>
        </w:rPr>
        <w:t>ومن ذلك اليوم اشتهر بهذا اللقب وصار يُعرف بالسقّا أو سقاء كربلاء ، وهذا اللقب يشاهد كثيراً في كتب الأنساب والمقاتل مثل عمدة الطالب ومزار سرائر ابن إدريس وتاريخ الخميس ونور الأبصار للشبلنجي والكبريت الأحمر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هو البحر من أيّ النواحي أتيته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فلجته المعروف والجود ساحله</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في كربلا لك عصبة تشكو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فيض كفّك تستمدّ روائها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وأراك يا ساقي عطاشا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وأبوك ساقي الحوض تمنع مائها</w:t>
            </w:r>
            <w:r w:rsidRPr="0056307F">
              <w:rPr>
                <w:rStyle w:val="libPoemTiniChar0"/>
                <w:rtl/>
              </w:rPr>
              <w:br/>
              <w:t> </w:t>
            </w:r>
          </w:p>
        </w:tc>
      </w:tr>
    </w:tbl>
    <w:p w:rsidR="000E7458" w:rsidRDefault="000E7458" w:rsidP="00D3353C">
      <w:pPr>
        <w:pStyle w:val="libNormal"/>
        <w:rPr>
          <w:rtl/>
        </w:rPr>
      </w:pPr>
      <w:r>
        <w:rPr>
          <w:rFonts w:hint="cs"/>
          <w:rtl/>
        </w:rPr>
        <w:t xml:space="preserve">ومن ألقابه </w:t>
      </w:r>
      <w:r>
        <w:rPr>
          <w:rtl/>
        </w:rPr>
        <w:t>«</w:t>
      </w:r>
      <w:r>
        <w:rPr>
          <w:rFonts w:hint="cs"/>
          <w:rtl/>
        </w:rPr>
        <w:t>المستجار (به)</w:t>
      </w:r>
      <w:r>
        <w:rPr>
          <w:rtl/>
        </w:rPr>
        <w:t xml:space="preserve">» </w:t>
      </w:r>
      <w:r>
        <w:rPr>
          <w:rFonts w:hint="cs"/>
          <w:rtl/>
        </w:rPr>
        <w:t xml:space="preserve">فقد استبعد الشيخ محمّد رضا الأُزري قوله في القصيدة التي نظمها في رثائه : </w:t>
      </w:r>
      <w:r>
        <w:rPr>
          <w:rtl/>
        </w:rPr>
        <w:t>«</w:t>
      </w:r>
      <w:r>
        <w:rPr>
          <w:rFonts w:hint="cs"/>
          <w:rtl/>
        </w:rPr>
        <w:t>يومٌ أبو الفضل استجار به الهدى</w:t>
      </w:r>
      <w:r>
        <w:rPr>
          <w:rtl/>
        </w:rPr>
        <w:t xml:space="preserve">» </w:t>
      </w:r>
      <w:r>
        <w:rPr>
          <w:rFonts w:hint="cs"/>
          <w:rtl/>
        </w:rPr>
        <w:t xml:space="preserve">وخشي أن يردّه الإمام </w:t>
      </w:r>
      <w:r w:rsidRPr="00D3353C">
        <w:rPr>
          <w:rStyle w:val="libAlaemChar"/>
          <w:rFonts w:hint="cs"/>
          <w:rtl/>
        </w:rPr>
        <w:t>عليه‌السلام</w:t>
      </w:r>
      <w:r>
        <w:rPr>
          <w:rFonts w:hint="cs"/>
          <w:rtl/>
        </w:rPr>
        <w:t xml:space="preserve"> فلا يقبله ، فأعرض عن إتمام البيت ، فرأى الإمام الحسين في عالم الرؤيا وهو يقول له : </w:t>
      </w:r>
      <w:r>
        <w:rPr>
          <w:rtl/>
        </w:rPr>
        <w:t>«</w:t>
      </w:r>
      <w:r>
        <w:rPr>
          <w:rFonts w:hint="cs"/>
          <w:rtl/>
        </w:rPr>
        <w:t xml:space="preserve">صحّ ما قلته يا شيخ إنّي استجرت بأخي أبي الفضل ، وأكل له المصراع بقوله : </w:t>
      </w:r>
      <w:r>
        <w:rPr>
          <w:rtl/>
        </w:rPr>
        <w:t>«</w:t>
      </w:r>
      <w:r>
        <w:rPr>
          <w:rFonts w:hint="cs"/>
          <w:rtl/>
        </w:rPr>
        <w:t>والشمس من كدر العجاج لثامها</w:t>
      </w:r>
      <w:r>
        <w:rPr>
          <w:rtl/>
        </w:rPr>
        <w:t>».</w:t>
      </w:r>
    </w:p>
    <w:p w:rsidR="000E7458" w:rsidRDefault="000E7458" w:rsidP="00D3353C">
      <w:pPr>
        <w:pStyle w:val="libNormal"/>
        <w:rPr>
          <w:rtl/>
        </w:rPr>
      </w:pPr>
      <w:r>
        <w:rPr>
          <w:rFonts w:hint="cs"/>
          <w:rtl/>
        </w:rPr>
        <w:t xml:space="preserve">وجملة القول أنّ مولانا أبا الفضل هو قائد الجيش والحامي والفادي والمؤثر الضيغم وكبش الكتيبة وصاحب اللواء ، ظهر الولاية </w:t>
      </w:r>
      <w:r w:rsidRPr="00324046">
        <w:rPr>
          <w:rStyle w:val="libFootnotenumChar"/>
          <w:rFonts w:hint="cs"/>
          <w:rtl/>
        </w:rPr>
        <w:t>(1)</w:t>
      </w:r>
      <w:r w:rsidRPr="006E18F0">
        <w:rPr>
          <w:rFonts w:hint="cs"/>
          <w:rtl/>
        </w:rPr>
        <w:t xml:space="preserve"> </w:t>
      </w:r>
      <w:r>
        <w:rPr>
          <w:rFonts w:hint="cs"/>
          <w:rtl/>
        </w:rPr>
        <w:t>وغيرها ، وهو حاوٍ لها حائز عليها.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لعلّه يريد بظهر الولاية أنّه ظهر الحسين ، يظهر ذلك من قوله عند مصرعه : </w:t>
      </w:r>
      <w:r>
        <w:rPr>
          <w:rtl/>
        </w:rPr>
        <w:t>«</w:t>
      </w:r>
      <w:r>
        <w:rPr>
          <w:rFonts w:hint="cs"/>
          <w:rtl/>
        </w:rPr>
        <w:t>الآن انكسر ظهري</w:t>
      </w:r>
      <w:r>
        <w:rPr>
          <w:rtl/>
        </w:rPr>
        <w:t>».</w:t>
      </w:r>
    </w:p>
    <w:p w:rsidR="000E7458" w:rsidRDefault="000E7458" w:rsidP="00980F48">
      <w:pPr>
        <w:pStyle w:val="libBold1"/>
        <w:rPr>
          <w:rtl/>
        </w:rPr>
      </w:pPr>
      <w:r>
        <w:rPr>
          <w:rtl/>
        </w:rPr>
        <w:br w:type="page"/>
      </w:r>
      <w:r>
        <w:rPr>
          <w:rFonts w:hint="cs"/>
          <w:rtl/>
        </w:rPr>
        <w:lastRenderedPageBreak/>
        <w:t xml:space="preserve">شمائله </w:t>
      </w:r>
      <w:r w:rsidRPr="00D3353C">
        <w:rPr>
          <w:rStyle w:val="libAlaemChar"/>
          <w:rFonts w:hint="cs"/>
          <w:rtl/>
        </w:rPr>
        <w:t>عليه‌السلام</w:t>
      </w:r>
      <w:r>
        <w:rPr>
          <w:rFonts w:hint="cs"/>
          <w:rtl/>
        </w:rPr>
        <w:t xml:space="preserve"> :</w:t>
      </w:r>
    </w:p>
    <w:p w:rsidR="000E7458" w:rsidRDefault="000E7458" w:rsidP="00D3353C">
      <w:pPr>
        <w:pStyle w:val="libNormal"/>
        <w:rPr>
          <w:rtl/>
        </w:rPr>
      </w:pPr>
      <w:r>
        <w:rPr>
          <w:rFonts w:hint="cs"/>
          <w:rtl/>
        </w:rPr>
        <w:t xml:space="preserve">كان </w:t>
      </w:r>
      <w:r w:rsidRPr="00D3353C">
        <w:rPr>
          <w:rStyle w:val="libAlaemChar"/>
          <w:rFonts w:hint="cs"/>
          <w:rtl/>
        </w:rPr>
        <w:t>عليه‌السلام</w:t>
      </w:r>
      <w:r>
        <w:rPr>
          <w:rFonts w:hint="cs"/>
          <w:rtl/>
        </w:rPr>
        <w:t xml:space="preserve"> وسيماً جسيماً ، يركب الفرس المطهّم ورجلاه يخطّان في الأرض  ، ويقال له قمر بني هاشم ، وكان لواء الحسين </w:t>
      </w:r>
      <w:r w:rsidRPr="00D3353C">
        <w:rPr>
          <w:rStyle w:val="libAlaemChar"/>
          <w:rFonts w:hint="cs"/>
          <w:rtl/>
        </w:rPr>
        <w:t>عليه‌السلام</w:t>
      </w:r>
      <w:r>
        <w:rPr>
          <w:rFonts w:hint="cs"/>
          <w:rtl/>
        </w:rPr>
        <w:t xml:space="preserve"> معه.</w:t>
      </w:r>
    </w:p>
    <w:p w:rsidR="000E7458" w:rsidRDefault="000E7458" w:rsidP="00D3353C">
      <w:pPr>
        <w:pStyle w:val="libNormal"/>
        <w:rPr>
          <w:rtl/>
        </w:rPr>
      </w:pPr>
      <w:r>
        <w:rPr>
          <w:rFonts w:hint="cs"/>
          <w:rtl/>
        </w:rPr>
        <w:t xml:space="preserve">يقول المرحوم فرهاد ميرزا في القمقام : وكان أبوالفضل وسيماً جميلاً (مديد القامة) يركب الفرس المطهّم ورجلاه تخطّان في الأرض ... وكان لصباحة منظره وجمال صورته يُدعى قمر بني هاشم ، وقد مدح العرب جماعة بطول القامة .. الخ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الجلد الثاني من وقائع الأيّام للخياباني التبريزي عن كتاب </w:t>
      </w:r>
      <w:r>
        <w:rPr>
          <w:rtl/>
        </w:rPr>
        <w:t>«</w:t>
      </w:r>
      <w:r>
        <w:rPr>
          <w:rFonts w:hint="cs"/>
          <w:rtl/>
        </w:rPr>
        <w:t>مظاهر الأنوار</w:t>
      </w:r>
      <w:r>
        <w:rPr>
          <w:rtl/>
        </w:rPr>
        <w:t xml:space="preserve">» </w:t>
      </w:r>
      <w:r>
        <w:rPr>
          <w:rFonts w:hint="cs"/>
          <w:rtl/>
        </w:rPr>
        <w:t xml:space="preserve">لميرزا رضا قلي خان المتخلّص بـ </w:t>
      </w:r>
      <w:r>
        <w:rPr>
          <w:rtl/>
        </w:rPr>
        <w:t>«</w:t>
      </w:r>
      <w:r>
        <w:rPr>
          <w:rFonts w:hint="cs"/>
          <w:rtl/>
        </w:rPr>
        <w:t>هدايت</w:t>
      </w:r>
      <w:r>
        <w:rPr>
          <w:rtl/>
        </w:rPr>
        <w:t xml:space="preserve">» </w:t>
      </w:r>
      <w:r>
        <w:rPr>
          <w:rFonts w:hint="cs"/>
          <w:rtl/>
        </w:rPr>
        <w:t>: كانت قامة أبي الفضل مديدة ، وعضلاته منفتلة شديدة ، ويقال عنه : إذا ركب الفرس الشديد تصل ركبتاه إلى عرف الفرس ، كان في مظهره يحكي الجلال والجبروت ، ولكنّه يحكي في أخلاقه تواضع العبيد ، وكان في الشجاعة تالي الحسين من أولاد أميرالمؤمنين ، وكان قائد الحسين وحامل لوائه.</w:t>
      </w:r>
    </w:p>
    <w:p w:rsidR="000E7458" w:rsidRDefault="000E7458" w:rsidP="00980F48">
      <w:pPr>
        <w:pStyle w:val="libBold1"/>
        <w:rPr>
          <w:rtl/>
        </w:rPr>
      </w:pPr>
      <w:r>
        <w:rPr>
          <w:rFonts w:hint="cs"/>
          <w:rtl/>
        </w:rPr>
        <w:t>قطرة من بحر فضائله :</w:t>
      </w:r>
    </w:p>
    <w:p w:rsidR="000E7458" w:rsidRDefault="000E7458" w:rsidP="00D3353C">
      <w:pPr>
        <w:pStyle w:val="libNormal"/>
        <w:rPr>
          <w:rtl/>
        </w:rPr>
      </w:pPr>
      <w:r>
        <w:rPr>
          <w:rFonts w:hint="cs"/>
          <w:rtl/>
        </w:rPr>
        <w:t xml:space="preserve">قال العلّامة النوري في المستدرك ج 2 ص 635 في كتاب النكاح عن مجموعة الشهيد : قيل : لمّا كان العبّاس وزينب ولدي عليّ صغيرين ، قال عليّ </w:t>
      </w:r>
      <w:r w:rsidRPr="00D3353C">
        <w:rPr>
          <w:rStyle w:val="libAlaemChar"/>
          <w:rFonts w:hint="cs"/>
          <w:rtl/>
        </w:rPr>
        <w:t>عليه‌السلام</w:t>
      </w:r>
      <w:r>
        <w:rPr>
          <w:rFonts w:hint="cs"/>
          <w:rtl/>
        </w:rPr>
        <w:t xml:space="preserve"> للعبّاس : قل واحد ، فقال : واحد ، فقال له : قل اثنان ، قال : استحي أن أقول باللسان الذي قلت واحد اثنان ، فقبّل عليّ </w:t>
      </w:r>
      <w:r w:rsidRPr="00D3353C">
        <w:rPr>
          <w:rStyle w:val="libAlaemChar"/>
          <w:rFonts w:hint="cs"/>
          <w:rtl/>
        </w:rPr>
        <w:t>عليه‌السلام</w:t>
      </w:r>
      <w:r>
        <w:rPr>
          <w:rFonts w:hint="cs"/>
          <w:rtl/>
        </w:rPr>
        <w:t xml:space="preserve"> عينيه ، ثمّ التفت إلى زينب ، وكانت على يساره والعبّاس عن يمينه ، فقالت : يا أبتاه ، أتحبّنا؟ قال : نعم يا بنيّ ، أولادنا أكبادنا ، فقالت : يا أبتاه ، حبّان لا يجتمعان في قلب المؤمن : حبّ الله وحبّ الأولاد ، وإن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القمقام الزخّار ، ترجمة محمّد شعاع فاخر ، ج 2 ص 19.</w:t>
      </w:r>
    </w:p>
    <w:p w:rsidR="000E7458" w:rsidRDefault="000E7458" w:rsidP="005E6EBE">
      <w:pPr>
        <w:pStyle w:val="libNormal0"/>
        <w:rPr>
          <w:rtl/>
        </w:rPr>
      </w:pPr>
      <w:r>
        <w:rPr>
          <w:rtl/>
        </w:rPr>
        <w:br w:type="page"/>
      </w:r>
      <w:r>
        <w:rPr>
          <w:rFonts w:hint="cs"/>
          <w:rtl/>
        </w:rPr>
        <w:lastRenderedPageBreak/>
        <w:t xml:space="preserve">كان لا بدّ لنا فالشفقة لنا والحبّ لله خالصاً ؛ فازداد عليّ </w:t>
      </w:r>
      <w:r w:rsidRPr="00D3353C">
        <w:rPr>
          <w:rStyle w:val="libAlaemChar"/>
          <w:rFonts w:hint="cs"/>
          <w:rtl/>
        </w:rPr>
        <w:t>عليه‌السلام</w:t>
      </w:r>
      <w:r>
        <w:rPr>
          <w:rFonts w:hint="cs"/>
          <w:rtl/>
        </w:rPr>
        <w:t xml:space="preserve"> بهما حبّاً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وهذه الرواية رواها الشهيد الثالث في </w:t>
      </w:r>
      <w:r>
        <w:rPr>
          <w:rtl/>
        </w:rPr>
        <w:t>«</w:t>
      </w:r>
      <w:r>
        <w:rPr>
          <w:rFonts w:hint="cs"/>
          <w:rtl/>
        </w:rPr>
        <w:t>مجالس المؤمنين</w:t>
      </w:r>
      <w:r>
        <w:rPr>
          <w:rtl/>
        </w:rPr>
        <w:t xml:space="preserve">» </w:t>
      </w:r>
      <w:r>
        <w:rPr>
          <w:rFonts w:hint="cs"/>
          <w:rtl/>
        </w:rPr>
        <w:t>وكذلك فعل سيّدنا المعاصر في كتاب العبّاس ص 92 نقلاً عن مقتل الخوارزمي في الفصل السادس من النسخة الخطّيّة التي استند إليها السيّد ، والآن طبع الكتاب في زماننا الحاضر ولم تمكنّي الفرصة من ملاحظة الفصل السادس منه.</w:t>
      </w:r>
    </w:p>
    <w:p w:rsidR="000E7458" w:rsidRDefault="000E7458" w:rsidP="00D3353C">
      <w:pPr>
        <w:pStyle w:val="libNormal"/>
        <w:rPr>
          <w:rtl/>
        </w:rPr>
      </w:pPr>
      <w:r>
        <w:rPr>
          <w:rFonts w:hint="cs"/>
          <w:rtl/>
        </w:rPr>
        <w:t xml:space="preserve">وغاية القول أنّ قمر بني هاشم تالي الحسنين </w:t>
      </w:r>
      <w:r w:rsidRPr="00D3353C">
        <w:rPr>
          <w:rStyle w:val="libAlaemChar"/>
          <w:rFonts w:hint="cs"/>
          <w:rtl/>
        </w:rPr>
        <w:t>عليهما‌السلام</w:t>
      </w:r>
      <w:r>
        <w:rPr>
          <w:rFonts w:hint="cs"/>
          <w:rtl/>
        </w:rPr>
        <w:t xml:space="preserve"> في صلابة الإيمان وشريف الآداب والأخلاق ، وهو الأوّل من أولاد أميرالمؤمنين </w:t>
      </w:r>
      <w:r w:rsidRPr="00D3353C">
        <w:rPr>
          <w:rStyle w:val="libAlaemChar"/>
          <w:rFonts w:hint="cs"/>
          <w:rtl/>
        </w:rPr>
        <w:t>عليه‌السلام</w:t>
      </w:r>
      <w:r>
        <w:rPr>
          <w:rFonts w:hint="cs"/>
          <w:rtl/>
        </w:rPr>
        <w:t xml:space="preserve"> بعدهما في جميع الصفات الكماليّة ولم يدانه مخلوق في هذه الصفات ، شهد بذلك العبارات الواردة في زياراته المرويّة ، والأخبار المرويّة عن الإمام زين العابدين والإمام الصادق </w:t>
      </w:r>
      <w:r w:rsidRPr="00D3353C">
        <w:rPr>
          <w:rStyle w:val="libAlaemChar"/>
          <w:rFonts w:hint="cs"/>
          <w:rtl/>
        </w:rPr>
        <w:t>عليهما‌السلام</w:t>
      </w:r>
      <w:r>
        <w:rPr>
          <w:rFonts w:hint="cs"/>
          <w:rtl/>
        </w:rPr>
        <w:t xml:space="preserve"> التي تصفه بكلّ صفات حميدة وأخلاق جميلة المختصّة به دون من عداه من أئمّة الهدى.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مستدرك الوسائل ، ج 15 ص 215 مؤسسة آل البيت ـ بيروت ، ط 1408 ، وكان على شيخنا الجليل أن ينفد هذه الحكاية الباردة ، فينظر في عامي ولادتهما فإنّ سيدتنا زينب ولدت في السنة السادسة للهجرة ، وأبوالفضل في سنة السادسة والعشرين ، فالفارق بينهما عشرون عاماً ، فكيف يقرن بينهما أميرالمؤمنين في مجلس واحد ويساوي بينهما في السؤال؟ إلّا أن يكون لأميرالمؤمنين ابنة أُخرى من امرأة ثانية تُدعى زينب لدة أبي الفضل من جانب آخر ، وهل في هذا الجواب فضل يُذكر عندما يكون بمثابة إظهار النقص في كلام الإمام فقد أدركا من الخطاب مالم يدركه أبوهما ، ولذلك ردّا عليه قوله ، وبماذا يستفيضان عن عدد </w:t>
      </w:r>
      <w:r>
        <w:rPr>
          <w:rtl/>
        </w:rPr>
        <w:t>«</w:t>
      </w:r>
      <w:r>
        <w:rPr>
          <w:rFonts w:hint="cs"/>
          <w:rtl/>
        </w:rPr>
        <w:t>اثنان</w:t>
      </w:r>
      <w:r>
        <w:rPr>
          <w:rtl/>
        </w:rPr>
        <w:t xml:space="preserve">» </w:t>
      </w:r>
      <w:r>
        <w:rPr>
          <w:rFonts w:hint="cs"/>
          <w:rtl/>
        </w:rPr>
        <w:t xml:space="preserve">إذا لم يجز في شريعة التأدّب مع الله قولهما ، وهل سقط هذا العدد لهذا السبب من الحساب؟ ثمّ عن الحبّ أترى يحرم على المرء أن يحبّ أولاده أنّه يحبّ الله ولا ينبغي أن يتداخل الحبّان؟ وماذا يقول واضع هذه الحكاية المضحكة المبكية في تصريح النبيّ بحبّه للحسنين وأبيهما وأُمّهما وهو سيّد أهل المعرفة؟ ألا ينافي حبّ الله؟ أنا أدعو علمائنا الأحياء حين فاتني دعوة الأموات منهم لتنقية هذه الكتب الشريفة من هذه الروايات الباطلة ، لأنّ الرواية الموضوعة ليس فيها سوى الضرر للمذهب لا سيّما حين يرويها رجال في وزن المحدّث النوري </w:t>
      </w:r>
      <w:r w:rsidRPr="00D3353C">
        <w:rPr>
          <w:rStyle w:val="libAlaemChar"/>
          <w:rFonts w:hint="cs"/>
          <w:rtl/>
        </w:rPr>
        <w:t>رحمه‌الله</w:t>
      </w:r>
      <w:r>
        <w:rPr>
          <w:rFonts w:hint="cs"/>
          <w:rtl/>
        </w:rPr>
        <w:t>.</w:t>
      </w:r>
    </w:p>
    <w:p w:rsidR="000E7458" w:rsidRDefault="000E7458" w:rsidP="00D3353C">
      <w:pPr>
        <w:pStyle w:val="libNormal"/>
        <w:rPr>
          <w:rtl/>
        </w:rPr>
      </w:pPr>
      <w:r>
        <w:rPr>
          <w:rtl/>
        </w:rPr>
        <w:br w:type="page"/>
      </w:r>
      <w:r>
        <w:rPr>
          <w:rFonts w:hint="cs"/>
          <w:rtl/>
        </w:rPr>
        <w:lastRenderedPageBreak/>
        <w:t xml:space="preserve">(قال الإمام زين العابدين </w:t>
      </w:r>
      <w:r w:rsidRPr="00D3353C">
        <w:rPr>
          <w:rStyle w:val="libAlaemChar"/>
          <w:rFonts w:hint="cs"/>
          <w:rtl/>
        </w:rPr>
        <w:t>عليه‌السلام</w:t>
      </w:r>
      <w:r>
        <w:rPr>
          <w:rFonts w:hint="cs"/>
          <w:rtl/>
        </w:rPr>
        <w:t>) : رحم الله عمّي العبّاس فلقد آثر وأبلى ، وفدى أخاه بنفسه حتّى قطعت يداه ، فأبدله الله بجناحين يطير بهما مع الملائكة في الجنّة ، كما جعل لجعفر بن أبي طالب ، وإنّ للعبّاس عند الله تبارك وتعالى منزلة يغبطه عليها جميع الشهداء يوم القيامة.</w:t>
      </w:r>
    </w:p>
    <w:p w:rsidR="000E7458" w:rsidRDefault="000E7458" w:rsidP="00D3353C">
      <w:pPr>
        <w:pStyle w:val="libNormal"/>
        <w:rPr>
          <w:rtl/>
        </w:rPr>
      </w:pPr>
      <w:r>
        <w:rPr>
          <w:rFonts w:hint="cs"/>
          <w:rtl/>
        </w:rPr>
        <w:t xml:space="preserve">(وقال الإمام الصادق </w:t>
      </w:r>
      <w:r w:rsidRPr="00D3353C">
        <w:rPr>
          <w:rStyle w:val="libAlaemChar"/>
          <w:rFonts w:hint="cs"/>
          <w:rtl/>
        </w:rPr>
        <w:t>عليه‌السلام</w:t>
      </w:r>
      <w:r>
        <w:rPr>
          <w:rFonts w:hint="cs"/>
          <w:rtl/>
        </w:rPr>
        <w:t xml:space="preserve">) : كان عمّي العبّاس بن عليّ </w:t>
      </w:r>
      <w:r w:rsidRPr="00D3353C">
        <w:rPr>
          <w:rStyle w:val="libAlaemChar"/>
          <w:rFonts w:hint="cs"/>
          <w:rtl/>
        </w:rPr>
        <w:t>عليه‌السلام</w:t>
      </w:r>
      <w:r>
        <w:rPr>
          <w:rFonts w:hint="cs"/>
          <w:rtl/>
        </w:rPr>
        <w:t xml:space="preserve"> نافذ البصيرة ، صلب الإيمان ، جاهد مع أخيه الحسين وأبلى بلاءاً حسناً ومضى شهيداً </w:t>
      </w:r>
      <w:r w:rsidRPr="00324046">
        <w:rPr>
          <w:rStyle w:val="libFootnotenumChar"/>
          <w:rFonts w:hint="cs"/>
          <w:rtl/>
        </w:rPr>
        <w:t>(1)</w:t>
      </w:r>
      <w:r w:rsidRPr="006E18F0">
        <w:rPr>
          <w:rFonts w:hint="cs"/>
          <w:rtl/>
        </w:rPr>
        <w:t>.</w:t>
      </w:r>
      <w:r>
        <w:rPr>
          <w:rFonts w:hint="cs"/>
          <w:rtl/>
        </w:rPr>
        <w:t xml:space="preserve"> </w:t>
      </w:r>
      <w:r w:rsidRPr="00324046">
        <w:rPr>
          <w:rStyle w:val="libFootnotenumChar"/>
          <w:rFonts w:hint="cs"/>
          <w:rtl/>
        </w:rPr>
        <w:t>(2)</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أحقُ الناس أن يُبكى عليه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فتًى أبكى الحسين بكربلاء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أخوه وابن والده عليّ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أبو الفضل المضرّج بالدّماء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واساه لا يُثنيه شيء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وجاد له على عطش بماء </w:t>
            </w:r>
            <w:r w:rsidRPr="00324046">
              <w:rPr>
                <w:rStyle w:val="libFootnotenumChar"/>
                <w:rFonts w:hint="cs"/>
                <w:rtl/>
              </w:rPr>
              <w:t>(3)</w:t>
            </w:r>
            <w:r w:rsidRPr="0056307F">
              <w:rPr>
                <w:rStyle w:val="libPoemTiniChar0"/>
                <w:rtl/>
              </w:rPr>
              <w:br/>
              <w:t> </w:t>
            </w:r>
          </w:p>
        </w:tc>
      </w:tr>
    </w:tbl>
    <w:p w:rsidR="000E7458" w:rsidRDefault="000E7458" w:rsidP="00D3353C">
      <w:pPr>
        <w:pStyle w:val="libNormal"/>
        <w:rPr>
          <w:rtl/>
        </w:rPr>
      </w:pPr>
      <w:r>
        <w:rPr>
          <w:rFonts w:hint="cs"/>
          <w:rtl/>
        </w:rPr>
        <w:t>وقال الكميت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وأبوالفضل إنّ ذكرهم الحلو</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شفاء النفوس والأسقام</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شهداء أهل البيت لحسين شاكر ، ص 30 ؛ وذخيرة الدارين ، ص 123 نقلاً عن عمدة الطالب. والمؤلّف ذكر أقوال الإمامين مترجمة ونحن ذكرناهما كما نسبا إليهما.</w:t>
      </w:r>
    </w:p>
    <w:p w:rsidR="000E7458" w:rsidRDefault="000E7458" w:rsidP="005D29DB">
      <w:pPr>
        <w:pStyle w:val="libFootnote0"/>
        <w:rPr>
          <w:rtl/>
        </w:rPr>
      </w:pPr>
      <w:r>
        <w:rPr>
          <w:rFonts w:hint="cs"/>
          <w:rtl/>
        </w:rPr>
        <w:t xml:space="preserve">(2) وفي زيارة الناحية المقدّسة : </w:t>
      </w:r>
      <w:r>
        <w:rPr>
          <w:rtl/>
        </w:rPr>
        <w:t>«</w:t>
      </w:r>
      <w:r>
        <w:rPr>
          <w:rFonts w:hint="cs"/>
          <w:rtl/>
        </w:rPr>
        <w:t>السلام على أبي الفضل العبّاس بن أميرالمؤمنين ، والمواسي أخاه بنفسه ، الآخذ لغده من أمسه ، الفادي الواقي له ، الساعي إليه بمائه ، المقطوعة يداه ، لعن الله قاتله يزيد بن ورقاء الجُهَني وحكيم بن الطفيل السنبسي</w:t>
      </w:r>
      <w:r>
        <w:rPr>
          <w:rtl/>
        </w:rPr>
        <w:t>».</w:t>
      </w:r>
    </w:p>
    <w:p w:rsidR="000E7458" w:rsidRPr="00DC67B5" w:rsidRDefault="000E7458" w:rsidP="00720ABC">
      <w:pPr>
        <w:pStyle w:val="libFootnote"/>
        <w:rPr>
          <w:rtl/>
        </w:rPr>
      </w:pPr>
      <w:r w:rsidRPr="00DC67B5">
        <w:rPr>
          <w:rFonts w:hint="cs"/>
          <w:rtl/>
        </w:rPr>
        <w:t xml:space="preserve">وفي زيارة الرجبيّة : </w:t>
      </w:r>
      <w:r w:rsidRPr="00DC67B5">
        <w:rPr>
          <w:rtl/>
        </w:rPr>
        <w:t>«</w:t>
      </w:r>
      <w:r w:rsidRPr="00DC67B5">
        <w:rPr>
          <w:rFonts w:hint="cs"/>
          <w:rtl/>
        </w:rPr>
        <w:t>السلام على العبّاس بن أميرالمؤمنين</w:t>
      </w:r>
      <w:r w:rsidRPr="00DC67B5">
        <w:rPr>
          <w:rtl/>
        </w:rPr>
        <w:t>».</w:t>
      </w:r>
    </w:p>
    <w:p w:rsidR="000E7458" w:rsidRPr="00720ABC" w:rsidRDefault="000E7458" w:rsidP="00720ABC">
      <w:pPr>
        <w:pStyle w:val="libFootnote"/>
        <w:rPr>
          <w:rStyle w:val="libFootnoteChar"/>
          <w:rtl/>
        </w:rPr>
      </w:pPr>
      <w:r w:rsidRPr="00DC67B5">
        <w:rPr>
          <w:rFonts w:hint="cs"/>
          <w:rtl/>
        </w:rPr>
        <w:t xml:space="preserve">وروى الشيخ الأجل بن قولويه في كامل الزيارة بسند صحيح عن أبي حمزة عن الصادق </w:t>
      </w:r>
      <w:r w:rsidRPr="00D3353C">
        <w:rPr>
          <w:rStyle w:val="libAlaemChar"/>
          <w:rFonts w:hint="cs"/>
          <w:rtl/>
        </w:rPr>
        <w:t>عليه‌السلام</w:t>
      </w:r>
      <w:r w:rsidRPr="00720ABC">
        <w:rPr>
          <w:rStyle w:val="libFootnoteChar"/>
          <w:rFonts w:hint="cs"/>
          <w:rtl/>
        </w:rPr>
        <w:t xml:space="preserve"> زيارة معروفة للعبّاس </w:t>
      </w:r>
      <w:r w:rsidRPr="00D3353C">
        <w:rPr>
          <w:rStyle w:val="libAlaemChar"/>
          <w:rFonts w:hint="cs"/>
          <w:rtl/>
        </w:rPr>
        <w:t>عليه‌السلام</w:t>
      </w:r>
      <w:r w:rsidRPr="00720ABC">
        <w:rPr>
          <w:rStyle w:val="libFootnoteChar"/>
          <w:rFonts w:hint="cs"/>
          <w:rtl/>
        </w:rPr>
        <w:t xml:space="preserve"> وفيها كلمات تنبئ عن مقام كريم له مثل قوله : </w:t>
      </w:r>
      <w:r w:rsidRPr="00720ABC">
        <w:rPr>
          <w:rStyle w:val="libFootnoteChar"/>
          <w:rtl/>
        </w:rPr>
        <w:t>«</w:t>
      </w:r>
      <w:r w:rsidRPr="00720ABC">
        <w:rPr>
          <w:rStyle w:val="libFootnoteChar"/>
          <w:rFonts w:hint="cs"/>
          <w:rtl/>
        </w:rPr>
        <w:t>أشهد أنّك قد بالغت في النصيحة وأعطيت غاية المجهود ... الخ</w:t>
      </w:r>
      <w:r w:rsidRPr="00720ABC">
        <w:rPr>
          <w:rStyle w:val="libFootnoteChar"/>
          <w:rtl/>
        </w:rPr>
        <w:t xml:space="preserve">» </w:t>
      </w:r>
      <w:r w:rsidRPr="00720ABC">
        <w:rPr>
          <w:rStyle w:val="libFootnoteChar"/>
          <w:rFonts w:hint="cs"/>
          <w:rtl/>
        </w:rPr>
        <w:t xml:space="preserve">، ومثل : </w:t>
      </w:r>
      <w:r w:rsidRPr="00720ABC">
        <w:rPr>
          <w:rStyle w:val="libFootnoteChar"/>
          <w:rtl/>
        </w:rPr>
        <w:t>«</w:t>
      </w:r>
      <w:r w:rsidRPr="00720ABC">
        <w:rPr>
          <w:rStyle w:val="libFootnoteChar"/>
          <w:rFonts w:hint="cs"/>
          <w:rtl/>
        </w:rPr>
        <w:t>أشهد أنّك لم تَهِنْ ، ولم تَنْكُل ، وأنّك مضيت على بصيرة من أمرك .. الخ</w:t>
      </w:r>
      <w:r w:rsidRPr="00720ABC">
        <w:rPr>
          <w:rStyle w:val="libFootnoteChar"/>
          <w:rtl/>
        </w:rPr>
        <w:t xml:space="preserve">» </w:t>
      </w:r>
      <w:r w:rsidRPr="00720ABC">
        <w:rPr>
          <w:rStyle w:val="libFootnoteChar"/>
          <w:rFonts w:hint="cs"/>
          <w:rtl/>
        </w:rPr>
        <w:t xml:space="preserve">، وقوله : </w:t>
      </w:r>
      <w:r w:rsidRPr="00720ABC">
        <w:rPr>
          <w:rStyle w:val="libFootnoteChar"/>
          <w:rtl/>
        </w:rPr>
        <w:t>«</w:t>
      </w:r>
      <w:r w:rsidRPr="00720ABC">
        <w:rPr>
          <w:rStyle w:val="libFootnoteChar"/>
          <w:rFonts w:hint="cs"/>
          <w:rtl/>
        </w:rPr>
        <w:t>فنعم الصابر المجاهد ، المحامي الناصر ، والأخ المدافع عن أخيه ، المجيب إلى طاعة ربّه ، الراغب فيما زهد فيه غيره من الثواب الجزيل .. الخ</w:t>
      </w:r>
      <w:r w:rsidRPr="00720ABC">
        <w:rPr>
          <w:rStyle w:val="libFootnoteChar"/>
          <w:rtl/>
        </w:rPr>
        <w:t>».</w:t>
      </w:r>
      <w:r w:rsidRPr="00720ABC">
        <w:rPr>
          <w:rStyle w:val="libFootnoteChar"/>
          <w:rFonts w:hint="cs"/>
          <w:rtl/>
        </w:rPr>
        <w:t xml:space="preserve"> (منه) راجع كامل الزيارات ، ص 442.</w:t>
      </w:r>
    </w:p>
    <w:p w:rsidR="000E7458" w:rsidRDefault="000E7458" w:rsidP="005D29DB">
      <w:pPr>
        <w:pStyle w:val="libFootnote0"/>
        <w:rPr>
          <w:rtl/>
        </w:rPr>
      </w:pPr>
      <w:r>
        <w:rPr>
          <w:rFonts w:hint="cs"/>
          <w:rtl/>
        </w:rPr>
        <w:t>(3) نسبها في الأعيان إلى شاعر ، ج 7 ص 431.</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lastRenderedPageBreak/>
              <w:t>قتل الأدعياء إذ قتلوه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أكرم الشاربين صوب الغمام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وذكر العلّامة البيرجندي في الكبريت الأحمر ج 2 ص 45 أنّ العبّاس كان من أكابر الفقهاء وأفاضل أهل البيت بل إنّه عالم غير متعلّم ، وليس في ذلك منافاة لتعليم أبيه إيّاه.</w:t>
      </w:r>
    </w:p>
    <w:p w:rsidR="000E7458" w:rsidRDefault="000E7458" w:rsidP="00D3353C">
      <w:pPr>
        <w:pStyle w:val="libNormal"/>
        <w:rPr>
          <w:rtl/>
        </w:rPr>
      </w:pPr>
      <w:r>
        <w:rPr>
          <w:rFonts w:hint="cs"/>
          <w:rtl/>
        </w:rPr>
        <w:t xml:space="preserve">وقال سيّدنا المعاصر السيّد عبدالرزّاق المقرّم في كتاب </w:t>
      </w:r>
      <w:r>
        <w:rPr>
          <w:rtl/>
        </w:rPr>
        <w:t>«</w:t>
      </w:r>
      <w:r>
        <w:rPr>
          <w:rFonts w:hint="cs"/>
          <w:rtl/>
        </w:rPr>
        <w:t>العبّاس</w:t>
      </w:r>
      <w:r>
        <w:rPr>
          <w:rtl/>
        </w:rPr>
        <w:t xml:space="preserve">» </w:t>
      </w:r>
      <w:r>
        <w:rPr>
          <w:rFonts w:hint="cs"/>
          <w:rtl/>
        </w:rPr>
        <w:t>: جاء المأثور من المعصومين أنّ العبّاس بن عليّ زُقّ العلم زقّاً. ثمّ قال : وهذا الكلام من ألطف التشبيهات لأنّه يُستعمل في زقّ الطائر لفرخه عند إطعامه ، ولمّا كان الإمام عارفاً بأساليب استعمال الكلام فقد أراد أن يوحي للسامعين بأنّ ابنه العبّاس رضع في طفولته من ثدي العلم والحكمة ، ورُبِّي في حجرهما ، ونشأ عليهما.</w:t>
      </w:r>
    </w:p>
    <w:p w:rsidR="000E7458" w:rsidRDefault="000E7458" w:rsidP="00980F48">
      <w:pPr>
        <w:pStyle w:val="libBold1"/>
        <w:rPr>
          <w:rtl/>
        </w:rPr>
      </w:pPr>
      <w:r>
        <w:rPr>
          <w:rFonts w:hint="cs"/>
          <w:rtl/>
        </w:rPr>
        <w:t>أهله وحرمه :</w:t>
      </w:r>
    </w:p>
    <w:p w:rsidR="000E7458" w:rsidRDefault="000E7458" w:rsidP="00D3353C">
      <w:pPr>
        <w:pStyle w:val="libNormal"/>
        <w:rPr>
          <w:rtl/>
        </w:rPr>
      </w:pPr>
      <w:r>
        <w:rPr>
          <w:rFonts w:hint="cs"/>
          <w:rtl/>
        </w:rPr>
        <w:t xml:space="preserve">زوجته السيّدة لبابة بنت عبدالله بن العبّاس بن عبدالمطّلب ، وأُمّها أُمّ حكيم وقد كتبت عنها ترجمة في كتاب </w:t>
      </w:r>
      <w:r>
        <w:rPr>
          <w:rtl/>
        </w:rPr>
        <w:t>«</w:t>
      </w:r>
      <w:r>
        <w:rPr>
          <w:rFonts w:hint="cs"/>
          <w:rtl/>
        </w:rPr>
        <w:t>رياحين الشريعة</w:t>
      </w:r>
      <w:r>
        <w:rPr>
          <w:rtl/>
        </w:rPr>
        <w:t xml:space="preserve">» </w:t>
      </w:r>
      <w:r>
        <w:rPr>
          <w:rFonts w:hint="cs"/>
          <w:rtl/>
        </w:rPr>
        <w:t>وهو في تراجم عالمات النساء من الشيعة ، فأولدها قمر بني هاشم ولدين : الأوّل منهما هو الفضل ، والثاني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مقاتل الطالبيّين ، ص 56.</w:t>
      </w:r>
    </w:p>
    <w:p w:rsidR="000E7458" w:rsidRPr="00DC67B5" w:rsidRDefault="000E7458" w:rsidP="00720ABC">
      <w:pPr>
        <w:pStyle w:val="libFootnote"/>
        <w:rPr>
          <w:rtl/>
        </w:rPr>
      </w:pPr>
      <w:r w:rsidRPr="00720ABC">
        <w:rPr>
          <w:rFonts w:hint="cs"/>
          <w:rtl/>
        </w:rPr>
        <w:t xml:space="preserve">وروى الصدوق في الخصال بإسناده على عليّ بن الحسين </w:t>
      </w:r>
      <w:r w:rsidRPr="00D3353C">
        <w:rPr>
          <w:rStyle w:val="libAlaemChar"/>
          <w:rFonts w:hint="cs"/>
          <w:rtl/>
        </w:rPr>
        <w:t>عليهما‌السلام</w:t>
      </w:r>
      <w:r w:rsidRPr="00720ABC">
        <w:rPr>
          <w:rFonts w:hint="cs"/>
          <w:rtl/>
        </w:rPr>
        <w:t xml:space="preserve"> قال : رحم الله عمّي العبّاس فلقد آثر وأبلى ، وفدى أخاه بنفسه حتّى قُطِعت يداه فأبدله الله عزّ وجلّ منهما جناحين يطير بهما مع الملائكة في الجنّة كما جعلا لجعفر بن أبي طالب </w:t>
      </w:r>
      <w:r w:rsidRPr="00D3353C">
        <w:rPr>
          <w:rStyle w:val="libAlaemChar"/>
          <w:rFonts w:hint="cs"/>
          <w:rtl/>
        </w:rPr>
        <w:t>عليه‌السلام</w:t>
      </w:r>
      <w:r w:rsidRPr="00DC67B5">
        <w:rPr>
          <w:rFonts w:hint="cs"/>
          <w:rtl/>
        </w:rPr>
        <w:t xml:space="preserve"> ، وإنّ للعبّاس عند الله منزلة يغبطه بها جميع الشهداء يوم القيامة. (منه) الخصال ، ص 68.</w:t>
      </w:r>
    </w:p>
    <w:p w:rsidR="000E7458" w:rsidRPr="00720ABC" w:rsidRDefault="000E7458" w:rsidP="00720ABC">
      <w:pPr>
        <w:pStyle w:val="libFootnote"/>
        <w:rPr>
          <w:rStyle w:val="libFootnoteChar"/>
          <w:rtl/>
        </w:rPr>
      </w:pPr>
      <w:r w:rsidRPr="00DC67B5">
        <w:rPr>
          <w:rFonts w:hint="cs"/>
          <w:rtl/>
        </w:rPr>
        <w:t xml:space="preserve">وروى المجلسي في البحار ، والمامقاني في رجاله ، وصاحب شرح القصيدة لأبي فراس وغيره أنّ العبّاس كان شجاعاً فارساً وسيماً جسيماً جميلاً ، يركب الفرس المطهّم ورجلاه تخطّان الأرض ، وقد كان من فقهاء أولاد الأئمّة. وقال الصادق </w:t>
      </w:r>
      <w:r w:rsidRPr="00D3353C">
        <w:rPr>
          <w:rStyle w:val="libAlaemChar"/>
          <w:rFonts w:hint="cs"/>
          <w:rtl/>
        </w:rPr>
        <w:t>عليه‌السلام</w:t>
      </w:r>
      <w:r w:rsidRPr="00720ABC">
        <w:rPr>
          <w:rStyle w:val="libFootnoteChar"/>
          <w:rFonts w:hint="cs"/>
          <w:rtl/>
        </w:rPr>
        <w:t xml:space="preserve"> : كان عمّنا العبّاس نافذ البصيرة ، صلب الإيمان ، جاهد مع أخيه الحسين وأبلى بلاءاً حسناً ومضى شهيداً. (منه)</w:t>
      </w:r>
    </w:p>
    <w:p w:rsidR="000E7458" w:rsidRDefault="000E7458" w:rsidP="005E6EBE">
      <w:pPr>
        <w:pStyle w:val="libNormal0"/>
        <w:rPr>
          <w:rtl/>
        </w:rPr>
      </w:pPr>
      <w:r>
        <w:rPr>
          <w:rtl/>
        </w:rPr>
        <w:br w:type="page"/>
      </w:r>
      <w:r>
        <w:rPr>
          <w:rFonts w:hint="cs"/>
          <w:rtl/>
        </w:rPr>
        <w:lastRenderedPageBreak/>
        <w:t>عبيدالله ، وعقبه من عبيدالله وهذا هو المشهور إلّا أنّ السيّد في كتاب العبّاس قال : لقمر بني هاشم من الولد خسمة بل ستّة : فضل الله ، وعبيدالله وهما من لبابة ، والحسن وأُمّه أُم ولد عن معارف ابن قتيبة وحديقة النسب للشيخ الفتوني ، والرابع : القاسم ذكره بعض كتب المقاتل ولم يثبت ، والخامس بنت لم يذكر أحد منهم اسمها ، ونقل ذلك من حدائق الأُنس ، والسادس : محمّد ، وعدّه ابن شهرآشوب من شهداء الطفّ.</w:t>
      </w:r>
    </w:p>
    <w:p w:rsidR="000E7458" w:rsidRDefault="000E7458" w:rsidP="00D3353C">
      <w:pPr>
        <w:pStyle w:val="libNormal"/>
        <w:rPr>
          <w:rtl/>
        </w:rPr>
      </w:pPr>
      <w:r>
        <w:rPr>
          <w:rFonts w:hint="cs"/>
          <w:rtl/>
        </w:rPr>
        <w:t>ومجمل القول أنّ السيّد المشار إليه تتبّع أولاد العبّاس واحداً بعد الآخر ولا يسعنا تفصيل ذلك هنا.</w:t>
      </w:r>
    </w:p>
    <w:p w:rsidR="000E7458" w:rsidRDefault="000E7458" w:rsidP="00D3353C">
      <w:pPr>
        <w:pStyle w:val="libNormal"/>
        <w:rPr>
          <w:rtl/>
        </w:rPr>
      </w:pPr>
      <w:r>
        <w:rPr>
          <w:rFonts w:hint="cs"/>
          <w:rtl/>
        </w:rPr>
        <w:t xml:space="preserve">ومن جملة أحفاد قمر بني هاشم </w:t>
      </w:r>
      <w:r w:rsidRPr="00D3353C">
        <w:rPr>
          <w:rStyle w:val="libAlaemChar"/>
          <w:rFonts w:hint="cs"/>
          <w:rtl/>
        </w:rPr>
        <w:t>عليه‌السلام</w:t>
      </w:r>
      <w:r>
        <w:rPr>
          <w:rFonts w:hint="cs"/>
          <w:rtl/>
        </w:rPr>
        <w:t xml:space="preserve"> </w:t>
      </w:r>
      <w:r>
        <w:rPr>
          <w:rtl/>
        </w:rPr>
        <w:t>«</w:t>
      </w:r>
      <w:r>
        <w:rPr>
          <w:rFonts w:hint="cs"/>
          <w:rtl/>
        </w:rPr>
        <w:t>أبو يعلى حمزة بن القاسم بن عليّ بن الحمزة بن الحسن بن عبيدالله بن العبّاس بن أميرالمؤمنين</w:t>
      </w:r>
      <w:r>
        <w:rPr>
          <w:rtl/>
        </w:rPr>
        <w:t xml:space="preserve">» </w:t>
      </w:r>
      <w:r>
        <w:rPr>
          <w:rFonts w:hint="cs"/>
          <w:rtl/>
        </w:rPr>
        <w:t>المدفون بالقرب من الحلّة وقد شيّدت على قبره قبّة وهو مزار معروف ، ومن جهة ثانية فإنّه ثقة جليل القدر.</w:t>
      </w:r>
    </w:p>
    <w:p w:rsidR="000E7458" w:rsidRDefault="000E7458" w:rsidP="00980F48">
      <w:pPr>
        <w:pStyle w:val="libBold1"/>
        <w:rPr>
          <w:rtl/>
        </w:rPr>
      </w:pPr>
      <w:r>
        <w:rPr>
          <w:rFonts w:hint="cs"/>
          <w:rtl/>
        </w:rPr>
        <w:t>موقفه قبل وقعة الطفّ :</w:t>
      </w:r>
    </w:p>
    <w:p w:rsidR="000E7458" w:rsidRDefault="000E7458" w:rsidP="00D3353C">
      <w:pPr>
        <w:pStyle w:val="libNormal"/>
        <w:rPr>
          <w:rtl/>
        </w:rPr>
      </w:pPr>
      <w:r>
        <w:rPr>
          <w:rFonts w:hint="cs"/>
          <w:rtl/>
        </w:rPr>
        <w:t xml:space="preserve">قال العلّامة البيرجندي في الكبريت الأحمر ج 3 ص 24 : نعم جاء في بعض الكتاب الذي يظهر من صاحبه التتبّع أنّ العبّاس </w:t>
      </w:r>
      <w:r w:rsidRPr="00D3353C">
        <w:rPr>
          <w:rStyle w:val="libAlaemChar"/>
          <w:rFonts w:hint="cs"/>
          <w:rtl/>
        </w:rPr>
        <w:t>عليه‌السلام</w:t>
      </w:r>
      <w:r>
        <w:rPr>
          <w:rFonts w:hint="cs"/>
          <w:rtl/>
        </w:rPr>
        <w:t xml:space="preserve"> كان عضداً وعوناً لأخيه الحسين </w:t>
      </w:r>
      <w:r w:rsidRPr="00D3353C">
        <w:rPr>
          <w:rStyle w:val="libAlaemChar"/>
          <w:rFonts w:hint="cs"/>
          <w:rtl/>
        </w:rPr>
        <w:t>عليه‌السلام</w:t>
      </w:r>
      <w:r>
        <w:rPr>
          <w:rFonts w:hint="cs"/>
          <w:rtl/>
        </w:rPr>
        <w:t xml:space="preserve"> لمّا أزاح معاوية جيش الإمام عن الفرات فحمل الحسين </w:t>
      </w:r>
      <w:r w:rsidRPr="00D3353C">
        <w:rPr>
          <w:rStyle w:val="libAlaemChar"/>
          <w:rFonts w:hint="cs"/>
          <w:rtl/>
        </w:rPr>
        <w:t>عليه‌السلام</w:t>
      </w:r>
      <w:r>
        <w:rPr>
          <w:rFonts w:hint="cs"/>
          <w:rtl/>
        </w:rPr>
        <w:t xml:space="preserve"> بأصحاب الإمام وأزالوا أصحاب معاوية عن مراكزهم.</w:t>
      </w:r>
    </w:p>
    <w:p w:rsidR="000E7458" w:rsidRDefault="000E7458" w:rsidP="00D3353C">
      <w:pPr>
        <w:pStyle w:val="libNormal"/>
        <w:rPr>
          <w:rtl/>
        </w:rPr>
      </w:pPr>
      <w:r>
        <w:rPr>
          <w:rFonts w:hint="cs"/>
          <w:rtl/>
        </w:rPr>
        <w:t>وروي أنّ في أحد مواقع صفّين وفي يوم من أيّامه شابّاً في الخامسة عشرة أو السابعة عشرة من عسكر أميرالمؤمنين خرج متنقّباً يدعو للبراز ، وكان شديد الصدمة ، عظيم الصولة ، ظاهر الشجاعة ، فتحامته الشجعان وتراجعت عنه الأقران ، فاستدعى معاوية شجاعاً مقداماً من عسكره يُدعى أبا الشعثاء ، وقال له : اخرج</w:t>
      </w:r>
    </w:p>
    <w:p w:rsidR="000E7458" w:rsidRDefault="000E7458" w:rsidP="005E6EBE">
      <w:pPr>
        <w:pStyle w:val="libNormal0"/>
        <w:rPr>
          <w:rtl/>
        </w:rPr>
      </w:pPr>
      <w:r>
        <w:rPr>
          <w:rtl/>
        </w:rPr>
        <w:br w:type="page"/>
      </w:r>
      <w:r>
        <w:rPr>
          <w:rFonts w:hint="cs"/>
          <w:rtl/>
        </w:rPr>
        <w:lastRenderedPageBreak/>
        <w:t>للقاء هذا الحدث ، فقال : يا أمير ، إنّ أهل الشام يعدّونني بعشرة آلاف فارس ولي من الولد سبعة وإنّي مخرج إليه أحدهم ليقتله ، ثمّ أرسل إليه أولاده واحداً واحداً فكان لا يرجع إليه منهم أحد ويرسلهم الشابّ إلى جهنّم وبئس المصير ، وحينئذٍ تقدّم أبو الشعثاء إلى مبارزته وتلقّاه الشابّ بالسيف فما هو بأسرع من أن ألحقه بأولاده في أسفل درك من النار ، فلم يجرأ أحد بعد ذلك على مبارزته ، عند ذلك استدعاه أميرالمؤمنين إليه ، فلمّا دنى منه ألقى النقاب عن وجهه وإذا به قمر بني هاشم أبوالفضل العبّاس أرواحنا له الفداء.</w:t>
      </w:r>
    </w:p>
    <w:p w:rsidR="000E7458" w:rsidRDefault="000E7458" w:rsidP="00D3353C">
      <w:pPr>
        <w:pStyle w:val="libNormal"/>
        <w:rPr>
          <w:rtl/>
        </w:rPr>
      </w:pPr>
      <w:r>
        <w:rPr>
          <w:rFonts w:hint="cs"/>
          <w:rtl/>
        </w:rPr>
        <w:t xml:space="preserve">ويقول العلّامة المذكور في صدر الخبر : وصحّة هذا الخبر لا تستبعد اذ أنّ الإمام أميرالمؤمنين استشهد سنة أربعين من الهجرة وحدثت واقعة الطفّ في سنة واحد وستّين منها وكان أبوالفضل برواية الخوارزمي يوم صفّين رجلاً مكتمل الرجولة ، وبعضهم يراه في الخامسة والعشرين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وظهور مثل هذه الشجاعة من أبي الفضل لا موضع لإنكارها فالقاسم ابن الحسن </w:t>
      </w:r>
      <w:r w:rsidRPr="00D3353C">
        <w:rPr>
          <w:rStyle w:val="libAlaemChar"/>
          <w:rFonts w:hint="cs"/>
          <w:rtl/>
        </w:rPr>
        <w:t>عليهما‌السلام</w:t>
      </w:r>
      <w:r>
        <w:rPr>
          <w:rFonts w:hint="cs"/>
          <w:rtl/>
        </w:rPr>
        <w:t xml:space="preserve"> كان له من العمر ثلاثة عشر عاماً في حرب كربلاء وبعث إلى جهنّم من جيش العدوّ خمساً وثلاثين شخصاً.</w:t>
      </w:r>
    </w:p>
    <w:p w:rsidR="000E7458" w:rsidRDefault="000E7458" w:rsidP="00D3353C">
      <w:pPr>
        <w:pStyle w:val="libNormal"/>
        <w:rPr>
          <w:rtl/>
        </w:rPr>
      </w:pPr>
      <w:r>
        <w:rPr>
          <w:rFonts w:hint="cs"/>
          <w:rtl/>
        </w:rPr>
        <w:t xml:space="preserve">ويقول سيّدنا المعاصر في </w:t>
      </w:r>
      <w:r>
        <w:rPr>
          <w:rtl/>
        </w:rPr>
        <w:t>«</w:t>
      </w:r>
      <w:r>
        <w:rPr>
          <w:rFonts w:hint="cs"/>
          <w:rtl/>
        </w:rPr>
        <w:t>العبّاس</w:t>
      </w:r>
      <w:r>
        <w:rPr>
          <w:rtl/>
        </w:rPr>
        <w:t xml:space="preserve">» </w:t>
      </w:r>
      <w:r>
        <w:rPr>
          <w:rFonts w:hint="cs"/>
          <w:rtl/>
        </w:rPr>
        <w:t xml:space="preserve">أنّ الخوارزمي ذكر في مناقبه أنّ رجلاً يُدعى كريب من عسكر معاوية توجّه إلى ميدان القتال وكان من القوّة بحيث لو وضع إبهامه على السكّة لمحاها وقال : ليبرز لي عليّ بن أبي طالب ، وكان قد قتل عدداً من أصحاب الإمام أميرالمؤمنين </w:t>
      </w:r>
      <w:r w:rsidRPr="00D3353C">
        <w:rPr>
          <w:rStyle w:val="libAlaemChar"/>
          <w:rFonts w:hint="cs"/>
          <w:rtl/>
        </w:rPr>
        <w:t>عليه‌السلام</w:t>
      </w:r>
      <w:r>
        <w:rPr>
          <w:rFonts w:hint="cs"/>
          <w:rtl/>
        </w:rPr>
        <w:t xml:space="preserve"> ، فاستدعى الإمام ولده العبّاس وكان تامّاً كاملاً من الرجال ، فأمره بالترجّل وأن يخلع ثياب نفسه ويرتدي ثياب والده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الكبريت الأحمر ، تعريب وتحقيق محمّد شعاع فاخر ، ج 2 ص 301 و 302.</w:t>
      </w:r>
    </w:p>
    <w:p w:rsidR="000E7458" w:rsidRDefault="000E7458" w:rsidP="005E6EBE">
      <w:pPr>
        <w:pStyle w:val="libNormal0"/>
        <w:rPr>
          <w:rtl/>
        </w:rPr>
      </w:pPr>
      <w:r>
        <w:rPr>
          <w:rtl/>
        </w:rPr>
        <w:br w:type="page"/>
      </w:r>
      <w:r>
        <w:rPr>
          <w:rFonts w:hint="cs"/>
          <w:rtl/>
        </w:rPr>
        <w:lastRenderedPageBreak/>
        <w:t xml:space="preserve">واعتلا غارب جواده ودخل إلى ميدان القتال وبضربة واحدة من حسامه قضى على </w:t>
      </w:r>
      <w:r>
        <w:rPr>
          <w:rtl/>
        </w:rPr>
        <w:t>«</w:t>
      </w:r>
      <w:r>
        <w:rPr>
          <w:rFonts w:hint="cs"/>
          <w:rtl/>
        </w:rPr>
        <w:t>كريب</w:t>
      </w:r>
      <w:r>
        <w:rPr>
          <w:rtl/>
        </w:rPr>
        <w:t xml:space="preserve">» </w:t>
      </w:r>
      <w:r>
        <w:rPr>
          <w:rFonts w:hint="cs"/>
          <w:rtl/>
        </w:rPr>
        <w:t>وأوصله إلى جهنّم.</w:t>
      </w:r>
    </w:p>
    <w:p w:rsidR="000E7458" w:rsidRDefault="000E7458" w:rsidP="00D3353C">
      <w:pPr>
        <w:pStyle w:val="libNormal"/>
        <w:rPr>
          <w:rtl/>
        </w:rPr>
      </w:pPr>
      <w:r>
        <w:rPr>
          <w:rFonts w:hint="cs"/>
          <w:rtl/>
        </w:rPr>
        <w:t>كما أنّ الخوارزمي ذكر نظيراً لهذه الحادثة حادثة أُخرى للعبّاس بن الحارث بن عبدالمطّلب وعلى هذا الأساس يرى إنكار العلّامة النوري لحضور أبي الفضل العبّاس لا محلّ له ، والله العالم.</w:t>
      </w:r>
    </w:p>
    <w:p w:rsidR="000E7458" w:rsidRDefault="000E7458" w:rsidP="00980F48">
      <w:pPr>
        <w:pStyle w:val="libBold1"/>
        <w:rPr>
          <w:rtl/>
        </w:rPr>
      </w:pPr>
      <w:r>
        <w:rPr>
          <w:rFonts w:hint="cs"/>
          <w:rtl/>
        </w:rPr>
        <w:t>موقف العبّاس في كربلاء وشهادته :</w:t>
      </w:r>
    </w:p>
    <w:p w:rsidR="000E7458" w:rsidRDefault="000E7458" w:rsidP="00D3353C">
      <w:pPr>
        <w:pStyle w:val="libNormal"/>
        <w:rPr>
          <w:rtl/>
        </w:rPr>
      </w:pPr>
      <w:r>
        <w:rPr>
          <w:rFonts w:hint="cs"/>
          <w:rtl/>
        </w:rPr>
        <w:t xml:space="preserve">ذكر أبو مخنف وغيره أنّ ابن زياد لمّا كتب إلى ابن سعد بتعجيل الحرب وقتل الحسين </w:t>
      </w:r>
      <w:r w:rsidRPr="00D3353C">
        <w:rPr>
          <w:rStyle w:val="libAlaemChar"/>
          <w:rFonts w:hint="cs"/>
          <w:rtl/>
        </w:rPr>
        <w:t>عليه‌السلام</w:t>
      </w:r>
      <w:r>
        <w:rPr>
          <w:rFonts w:hint="cs"/>
          <w:rtl/>
        </w:rPr>
        <w:t xml:space="preserve"> إلّا إذا بايع يزيد وأعطى الكتاب إلى شمر ، قام عبدالله بن أبي المحل ابن حزام بن خالد بن ربيعة بن عامر الوحيدي من مكانه وقال : أيّها الأمير ، إنّ عليّاً ابن أبي طالب تزوّج عمّتي اُمّ البنين وأولدها أربعة أولاد وهم الآن مع أخيهم الحسين فاكتب لهم كتاب أمان ، فقال ابن زياد : نعم وكرامة ، فقام الشمر وصدّق ما قاله ابن أبي المحل لأنّه من قبيلة أُمّ البنين ، فكتب ابن زياد كتاب أمان وأعطاه عبدالله بن أبي المحل ، فأعطى الكتاب إلى مولاه ليحمله إلى كربلاء ، ولمّا دفع الكتاب إلى قمر بني هاشم قال له : أبلغ ابن خالي السلام وقل له : أمان الله خير من أمان ابن سميّة فعاد من فوره وأبلغهم الردّ.</w:t>
      </w:r>
    </w:p>
    <w:p w:rsidR="000E7458" w:rsidRDefault="000E7458" w:rsidP="00D3353C">
      <w:pPr>
        <w:pStyle w:val="libNormal"/>
        <w:rPr>
          <w:rtl/>
        </w:rPr>
      </w:pPr>
      <w:r>
        <w:rPr>
          <w:rFonts w:hint="cs"/>
          <w:rtl/>
        </w:rPr>
        <w:t xml:space="preserve">وقال السيّد في اللهوف : وأقبل شمر بن ذي الجوشن لعنه الله فنادى : أين بنو أُختنا ؛ عبّاس وعبدالله وجعفر وعثمان؟ فقال الحسين </w:t>
      </w:r>
      <w:r w:rsidRPr="00D3353C">
        <w:rPr>
          <w:rStyle w:val="libAlaemChar"/>
          <w:rFonts w:hint="cs"/>
          <w:rtl/>
        </w:rPr>
        <w:t>عليه‌السلام</w:t>
      </w:r>
      <w:r>
        <w:rPr>
          <w:rFonts w:hint="cs"/>
          <w:rtl/>
        </w:rPr>
        <w:t xml:space="preserve"> : أجيبوه وإن كان فاسقاً فإنّه بعض أخوالكم ، فقالوا له : ما شأنك؟ فقال : يا بني أُختي ، أنتم آمنون فلا تقتلوا أنفسكم مع أخيكم الحسين والزموا طاعة أميرالمؤمنين يزيد ، قال : فناداه العبّاس بن عليّ </w:t>
      </w:r>
      <w:r w:rsidRPr="00D3353C">
        <w:rPr>
          <w:rStyle w:val="libAlaemChar"/>
          <w:rFonts w:hint="cs"/>
          <w:rtl/>
        </w:rPr>
        <w:t>عليه‌السلام</w:t>
      </w:r>
      <w:r>
        <w:rPr>
          <w:rFonts w:hint="cs"/>
          <w:rtl/>
        </w:rPr>
        <w:t xml:space="preserve"> : تبّت يداك ولعن ما جئتنا به من أمانك ، يا عدوّ الله أتأمرنا أن نترك أخانا وسيّدنا الحسين ابن فاطمة </w:t>
      </w:r>
      <w:r w:rsidRPr="00D3353C">
        <w:rPr>
          <w:rStyle w:val="libAlaemChar"/>
          <w:rFonts w:hint="cs"/>
          <w:rtl/>
        </w:rPr>
        <w:t>عليها‌السلام</w:t>
      </w:r>
      <w:r>
        <w:rPr>
          <w:rFonts w:hint="cs"/>
          <w:rtl/>
        </w:rPr>
        <w:t xml:space="preserve"> وندخل في طاعة اللُّعناء ،</w:t>
      </w:r>
    </w:p>
    <w:p w:rsidR="000E7458" w:rsidRDefault="000E7458" w:rsidP="005E6EBE">
      <w:pPr>
        <w:pStyle w:val="libNormal0"/>
        <w:rPr>
          <w:rtl/>
        </w:rPr>
      </w:pPr>
      <w:r>
        <w:rPr>
          <w:rtl/>
        </w:rPr>
        <w:br w:type="page"/>
      </w:r>
      <w:r>
        <w:rPr>
          <w:rFonts w:hint="cs"/>
          <w:rtl/>
        </w:rPr>
        <w:lastRenderedPageBreak/>
        <w:t xml:space="preserve">قال : فرجع الشمر لعنه الله إلى عسكره مغضباً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وقال الشيخ المفيد في الإرشاد : ثمّ نادى عمر بن سعد : يا خيل الله اركبي وأبشري ، فركب الناس ثمّ زحف نحوهم بعد العصر وحسين </w:t>
      </w:r>
      <w:r w:rsidRPr="00D3353C">
        <w:rPr>
          <w:rStyle w:val="libAlaemChar"/>
          <w:rFonts w:hint="cs"/>
          <w:rtl/>
        </w:rPr>
        <w:t>عليه‌السلام</w:t>
      </w:r>
      <w:r>
        <w:rPr>
          <w:rFonts w:hint="cs"/>
          <w:rtl/>
        </w:rPr>
        <w:t xml:space="preserve"> جالس أمام بيته محتب بسيفه إذ خفق برأسه على ركبتيه ... وقال له العبّاس بن عليّ رحمة الله عليه : يا أخي ، أتاك القوم ، فنهض ثمّ قال : يا عبّاس ، اركب بنفسي أنت يا أخي حتّى تلقاهم وتقول لهم : مالكم وما بدا لكم؟ وتسألهم عمّا جاء بهم.</w:t>
      </w:r>
    </w:p>
    <w:p w:rsidR="000E7458" w:rsidRDefault="000E7458" w:rsidP="00D3353C">
      <w:pPr>
        <w:pStyle w:val="libNormal"/>
        <w:rPr>
          <w:rtl/>
        </w:rPr>
      </w:pPr>
      <w:r>
        <w:rPr>
          <w:rFonts w:hint="cs"/>
          <w:rtl/>
        </w:rPr>
        <w:t xml:space="preserve">فأتاهم العبّاس فقال لهم : ما بدا لكم وما تريدون؟ قالوا : جاء أمر الأمير أن نعرض عليكم أن تنزلوا على حكمه أو نناجزكم ، قال : فلا تعجلوا حتّى أرجع إلى أبي عبدالله فأعرض عليه ما ذكرتم ، فوقفوا وقالوا : ألقه فأعلمه ، ثمّ ألقنا بما يقول لك ، فانصرف العبّاس راجعاً يركض إلى الحسين </w:t>
      </w:r>
      <w:r w:rsidRPr="00D3353C">
        <w:rPr>
          <w:rStyle w:val="libAlaemChar"/>
          <w:rFonts w:hint="cs"/>
          <w:rtl/>
        </w:rPr>
        <w:t>عليه‌السلام</w:t>
      </w:r>
      <w:r>
        <w:rPr>
          <w:rFonts w:hint="cs"/>
          <w:rtl/>
        </w:rPr>
        <w:t xml:space="preserve"> يخبره الخبر ، ووقف أصحابه يخاطبون القوم ويعظونهم ويكفّونهم عن قتال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فجاء العبّاس إلى الحسين </w:t>
      </w:r>
      <w:r w:rsidRPr="00D3353C">
        <w:rPr>
          <w:rStyle w:val="libAlaemChar"/>
          <w:rFonts w:hint="cs"/>
          <w:rtl/>
        </w:rPr>
        <w:t>عليه‌السلام</w:t>
      </w:r>
      <w:r>
        <w:rPr>
          <w:rFonts w:hint="cs"/>
          <w:rtl/>
        </w:rPr>
        <w:t xml:space="preserve"> فأخبره بما قال القوم ، فقال : ارجع إليهم فإن استطعت أن تؤخّرهم إلى الغدوة وتدفعهم عنّا العشيّة لعلّنا نصلّي لربّنا الليلة وندعوه ونستغفره فهو يعلم أنّي قد أُحبّ الصلاة له وتلاوة كتابه والدعاء والاستغفار ، فمضى العبّاس إلى القوم ورجع من عندهم ومعه رسول من قبل عمر ابن سعد يقول : إنّا قد أجّلناكم إلى غد فإن استسلمتم سرحناكم إلى أميرنا عبيدالله ابن زياد وإن أبيتم فلسنا تاركيكم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وفي اللهوف أنّهم اختلفوا فقال عمرو بن الحجّاج الزبيدي : والله لو أنّهم 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اللهوف ، ص 54.</w:t>
      </w:r>
    </w:p>
    <w:p w:rsidR="000E7458" w:rsidRDefault="000E7458" w:rsidP="005D29DB">
      <w:pPr>
        <w:pStyle w:val="libFootnote0"/>
        <w:rPr>
          <w:rtl/>
        </w:rPr>
      </w:pPr>
      <w:r>
        <w:rPr>
          <w:rFonts w:hint="cs"/>
          <w:rtl/>
        </w:rPr>
        <w:t>(2) الإرشاد ، ج 2 ص 89 و 90 و 91.</w:t>
      </w:r>
    </w:p>
    <w:p w:rsidR="000E7458" w:rsidRDefault="000E7458" w:rsidP="005E6EBE">
      <w:pPr>
        <w:pStyle w:val="libNormal0"/>
        <w:rPr>
          <w:rtl/>
        </w:rPr>
      </w:pPr>
      <w:r>
        <w:rPr>
          <w:rtl/>
        </w:rPr>
        <w:br w:type="page"/>
      </w:r>
      <w:r>
        <w:rPr>
          <w:rFonts w:hint="cs"/>
          <w:rtl/>
        </w:rPr>
        <w:lastRenderedPageBreak/>
        <w:t xml:space="preserve">الترك والديلم وسألونا مثل ذلك لأجبناهم فكيف وهم من آل محمّد!! فأجابوهم إلى ذلك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ليلة عاشوراء :</w:t>
      </w:r>
    </w:p>
    <w:p w:rsidR="000E7458" w:rsidRDefault="000E7458" w:rsidP="00D3353C">
      <w:pPr>
        <w:pStyle w:val="libNormal"/>
        <w:rPr>
          <w:rtl/>
        </w:rPr>
      </w:pPr>
      <w:r>
        <w:rPr>
          <w:rFonts w:hint="cs"/>
          <w:rtl/>
        </w:rPr>
        <w:t>ولمّا تكلّم الإمام الحسين يوم العاشر وخاطب أصحابه وأذن لهم بتركه بالتفصيل الذي مرّ في ترجمة زهير بن القين ، قام قمر بني هاشم فقال : لا أرانا الله ذلك اليوم أبداً.</w:t>
      </w:r>
    </w:p>
    <w:p w:rsidR="000E7458" w:rsidRDefault="000E7458" w:rsidP="00D3353C">
      <w:pPr>
        <w:pStyle w:val="libNormal"/>
        <w:rPr>
          <w:rtl/>
        </w:rPr>
      </w:pPr>
      <w:r>
        <w:rPr>
          <w:rFonts w:hint="cs"/>
          <w:rtl/>
        </w:rPr>
        <w:t>قال في الناسخ : أوّل من بدأه بالكلام أخوه العبّاس ، فقال : لا والله ، لا نفعل ذلك أبداً ، وكيف يطيب لنا العيش بعدك ، ثمّ تكلّم بقيّة بني هاشم وقالوا : سبحان الله! ماذا يقول لنا الناس ، وبماذا نجيبهم إن تركنا سيّدنا ومولانا وابن عمّنا ، قد أحاط به العدوّ كلّ يريد قتله ، وتفرّقنا من حوله ، كلّا ، لانفعل ذلك فإنّه فعل نأنف منه مالم نبذل في سبيلك النفس والمال والأهل والعيال ، ونلازمك حتّى نقاتل معك عدوّك حتّى تزهق أرواحنا وندوق ما تذوقه ، ونلاقي ما تلاقيه.</w:t>
      </w:r>
    </w:p>
    <w:p w:rsidR="000E7458" w:rsidRDefault="000E7458" w:rsidP="00D3353C">
      <w:pPr>
        <w:pStyle w:val="libNormal"/>
        <w:rPr>
          <w:rtl/>
        </w:rPr>
      </w:pPr>
      <w:r>
        <w:rPr>
          <w:rFonts w:hint="cs"/>
          <w:rtl/>
        </w:rPr>
        <w:t>قال الطبري : ولمّا اشتدّ على الحسين وأصحابه العطش دعا العبّاس بن عليّ أخاه فبعثه في ثلاثين فارساً وعشرين راجلاً ، وبعث معهم بعشرين قربة ، فجاؤوا حتّى دنوا من الماء ليلاً استقدم أمامهم باللواء نافع بن هلال الجملي ، فقال عمرو ابن الحجّاج الزبيدي : من الرجل؟ [فقال : نافع] ، فقال : ما جاء بك؟ قال : جئنا لنشرب من هذا الماء الذي حلأتمونا عنه ، قال : فاشرب هنيئاً ، قال : لا والله لا أشرب منه قطرة وحسين عطشان ومن ترى من أصحابه ، فقال : لا سبيل إلى سقي هؤلاء ، إنّما وضعنا بهذا المكان لنمنعهم الماء.</w:t>
      </w:r>
    </w:p>
    <w:p w:rsidR="000E7458" w:rsidRDefault="000E7458" w:rsidP="00D3353C">
      <w:pPr>
        <w:pStyle w:val="libNormal"/>
        <w:rPr>
          <w:rtl/>
        </w:rPr>
      </w:pPr>
      <w:r>
        <w:rPr>
          <w:rFonts w:hint="cs"/>
          <w:rtl/>
        </w:rPr>
        <w:t>فلمّا دنى من أصحابه قال لرجاله : املأوا قربكم وثار إليهم عمرو بن الحجّاج</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اللهوف ، ص 54.</w:t>
      </w:r>
    </w:p>
    <w:p w:rsidR="000E7458" w:rsidRDefault="000E7458" w:rsidP="005E6EBE">
      <w:pPr>
        <w:pStyle w:val="libNormal0"/>
        <w:rPr>
          <w:rtl/>
        </w:rPr>
      </w:pPr>
      <w:r>
        <w:rPr>
          <w:rtl/>
        </w:rPr>
        <w:br w:type="page"/>
      </w:r>
      <w:r>
        <w:rPr>
          <w:rFonts w:hint="cs"/>
          <w:rtl/>
        </w:rPr>
        <w:lastRenderedPageBreak/>
        <w:t xml:space="preserve">وأصحابه ، فحمل عليهم العبّاس بن علي ونافع بن هلال فكفّوهم ثمّ انصرفوا إلى رحالهم ، فقالوا : امضوا ووقفوا دونهم فعطف عليهم عمرو بن الحجّاج وأصحابه واطردوا قليلاً ... وجاء أصحاب الحسين </w:t>
      </w:r>
      <w:r w:rsidRPr="00D3353C">
        <w:rPr>
          <w:rStyle w:val="libAlaemChar"/>
          <w:rFonts w:hint="cs"/>
          <w:rtl/>
        </w:rPr>
        <w:t>عليه‌السلام</w:t>
      </w:r>
      <w:r>
        <w:rPr>
          <w:rFonts w:hint="cs"/>
          <w:rtl/>
        </w:rPr>
        <w:t xml:space="preserve"> بالقرب فأدخلوها ... </w:t>
      </w:r>
      <w:r w:rsidRPr="00324046">
        <w:rPr>
          <w:rStyle w:val="libFootnotenumChar"/>
          <w:rFonts w:hint="cs"/>
          <w:rtl/>
        </w:rPr>
        <w:t>(1)</w:t>
      </w:r>
      <w:r w:rsidRPr="006E18F0">
        <w:rPr>
          <w:rFonts w:hint="cs"/>
          <w:rtl/>
        </w:rPr>
        <w:t xml:space="preserve"> </w:t>
      </w:r>
      <w:r>
        <w:rPr>
          <w:rFonts w:hint="cs"/>
          <w:rtl/>
        </w:rPr>
        <w:t xml:space="preserve">ومن ذلك اليوم لُقّب قمر بني هاشم بالسقّاء و </w:t>
      </w:r>
      <w:r>
        <w:rPr>
          <w:rtl/>
        </w:rPr>
        <w:t>«</w:t>
      </w:r>
      <w:r>
        <w:rPr>
          <w:rFonts w:hint="cs"/>
          <w:rtl/>
        </w:rPr>
        <w:t>أبو قربة</w:t>
      </w:r>
      <w:r>
        <w:rPr>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وفي منتهى الآمال عن كتاب المحاسن والمساوئ لإبراهيم بن محمّد البيهقي من أعلام القرن الثالث الهجري ، قال : لمّا نزل الإمام بكربلاء لم يكن بينهم وبين الماء إلّا مسافة قليلة أراد أصحابه الماء فمنعهم شمر لعنه الله ، وقال : لا تشربون منه قطرة حتّى تردوا الحميم! فقال العبّاس لأخيه الحسين : ألسنا على الحقّ؟ فقال : إي والله ، فحمل على عسكر ابن سعد ففرّقهم عن المشرعة ثمّ نادى بأصحابه : هلمّوا واشربوا من الماء واملأوا قربكم ما شئتم.</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لب تشنگان فاطمه ممنوع از فرات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مردمان طاغى وياغى حلال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باد ناگهان اجل گلشن نبى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پا فتاده قامت هر نونهال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أيُمنع ماء النهر عن نسل فاطم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ويُروى ظغاة الناس من عذب مائه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وتهصر ريح الموت أغصان هاشم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ويذبل عود الفضل بعد روائه</w:t>
            </w:r>
            <w:r w:rsidRPr="0056307F">
              <w:rPr>
                <w:rStyle w:val="libPoemTiniChar0"/>
                <w:rtl/>
              </w:rPr>
              <w:br/>
              <w:t> </w:t>
            </w:r>
          </w:p>
        </w:tc>
      </w:tr>
    </w:tbl>
    <w:p w:rsidR="000E7458" w:rsidRDefault="000E7458" w:rsidP="00D3353C">
      <w:pPr>
        <w:pStyle w:val="libNormal"/>
        <w:rPr>
          <w:rtl/>
        </w:rPr>
      </w:pPr>
      <w:r>
        <w:rPr>
          <w:rFonts w:hint="cs"/>
          <w:rtl/>
        </w:rPr>
        <w:t>ولمّا أصبح الناس يوم عاشوراء عبّأ عمر بن سعد عسكره ، فجعل عمرو بن الحجّاج الزبيدي على الميمنة ، وشمر بن ذي الجوشن على الميسرة ، وجعل على الخيل عروة بن قيس ، وعلى الرجّالة شبث بن ربعي ، وأعطى رايته دريداً مولاه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تاريخ الطبري ، ج 5 ص 412 و 413.</w:t>
      </w:r>
    </w:p>
    <w:p w:rsidR="000E7458" w:rsidRDefault="000E7458" w:rsidP="005D29DB">
      <w:pPr>
        <w:pStyle w:val="libFootnote0"/>
        <w:rPr>
          <w:rtl/>
        </w:rPr>
      </w:pPr>
      <w:r>
        <w:rPr>
          <w:rFonts w:hint="cs"/>
          <w:rtl/>
        </w:rPr>
        <w:t xml:space="preserve">(2) قال الشيخ الصدوق في الأمالي بإسناده عن الإمام السجّاد أنّ الإمام </w:t>
      </w:r>
      <w:r w:rsidRPr="00D3353C">
        <w:rPr>
          <w:rStyle w:val="libAlaemChar"/>
          <w:rFonts w:hint="cs"/>
          <w:rtl/>
        </w:rPr>
        <w:t>عليه‌السلام</w:t>
      </w:r>
      <w:r>
        <w:rPr>
          <w:rFonts w:hint="cs"/>
          <w:rtl/>
        </w:rPr>
        <w:t xml:space="preserve"> أرسل عليّاً ابنه في ثلاثين فارساً وعشرين راجلاً ليسقوا الماء وهم على وجل شديد ، فجاؤوا بالماء ، فقال الحسين </w:t>
      </w:r>
      <w:r w:rsidRPr="00D3353C">
        <w:rPr>
          <w:rStyle w:val="libAlaemChar"/>
          <w:rFonts w:hint="cs"/>
          <w:rtl/>
        </w:rPr>
        <w:t>عليه‌السلام</w:t>
      </w:r>
      <w:r>
        <w:rPr>
          <w:rFonts w:hint="cs"/>
          <w:rtl/>
        </w:rPr>
        <w:t xml:space="preserve"> لأصحابه : قوموا فاشربوا من الماء يكن آخر زادكم وتوضّأوا واغتسلوا واغسلوا ثيابكم لتكون أكفانكم. (منه </w:t>
      </w:r>
      <w:r w:rsidRPr="00D3353C">
        <w:rPr>
          <w:rStyle w:val="libAlaemChar"/>
          <w:rFonts w:hint="cs"/>
          <w:rtl/>
        </w:rPr>
        <w:t>رحمه‌الله</w:t>
      </w:r>
      <w:r>
        <w:rPr>
          <w:rFonts w:hint="cs"/>
          <w:rtl/>
        </w:rPr>
        <w:t>)</w:t>
      </w:r>
    </w:p>
    <w:p w:rsidR="000E7458" w:rsidRDefault="000E7458" w:rsidP="005E6EBE">
      <w:pPr>
        <w:pStyle w:val="libNormal0"/>
        <w:rPr>
          <w:rtl/>
        </w:rPr>
      </w:pPr>
      <w:r>
        <w:rPr>
          <w:rtl/>
        </w:rPr>
        <w:br w:type="page"/>
      </w:r>
      <w:r>
        <w:rPr>
          <w:rFonts w:hint="cs"/>
          <w:rtl/>
        </w:rPr>
        <w:lastRenderedPageBreak/>
        <w:t xml:space="preserve">ووقف هو وأصحابه في القلب ، وعبّأ الإمام </w:t>
      </w:r>
      <w:r w:rsidRPr="00D3353C">
        <w:rPr>
          <w:rStyle w:val="libAlaemChar"/>
          <w:rFonts w:hint="cs"/>
          <w:rtl/>
        </w:rPr>
        <w:t>عليه‌السلام</w:t>
      </w:r>
      <w:r>
        <w:rPr>
          <w:rFonts w:hint="cs"/>
          <w:rtl/>
        </w:rPr>
        <w:t xml:space="preserve"> أصحابه فجعل زهيراً بن القين على الميمنة ، وحبيب بن مظاهر على الميسرة ، وأعطى رايته أخاه العبّاس.</w:t>
      </w:r>
    </w:p>
    <w:p w:rsidR="000E7458" w:rsidRDefault="000E7458" w:rsidP="00D3353C">
      <w:pPr>
        <w:pStyle w:val="libNormal"/>
        <w:rPr>
          <w:rtl/>
        </w:rPr>
      </w:pPr>
      <w:r>
        <w:rPr>
          <w:rFonts w:hint="cs"/>
          <w:rtl/>
        </w:rPr>
        <w:t>وقد ذكرنا سالفاً في ترجمة جنادة بن الحرث السلماني أنّه لمّا استعر أوار الحرب حمل جنادة وعمرو بن خالد ومولاه على عسكر ابن سعد فاقتطعهم العسكر عن أصحابهم فانتدب إليهم أخاه العبّاس فحمل عليهم بمفرده وفرّق جموع الأعداء وخلّصهم منهم فسلموا لى قمر بني هاشم وأراد العبّاس أن يعود بهم إلى الخيام فلم يرضوا فعادوا إلى الأعداء وجراحهم تجري دماً ، فقاتلوا العدوّ حتّى استشهدوا بأجمعهم في مكان واحد وعاد العبّاس وحده.</w:t>
      </w:r>
    </w:p>
    <w:p w:rsidR="000E7458" w:rsidRDefault="000E7458" w:rsidP="00980F48">
      <w:pPr>
        <w:pStyle w:val="libBold1"/>
        <w:rPr>
          <w:rtl/>
        </w:rPr>
      </w:pPr>
      <w:r>
        <w:rPr>
          <w:rFonts w:hint="cs"/>
          <w:rtl/>
        </w:rPr>
        <w:t>حديث الشهادة :</w:t>
      </w:r>
    </w:p>
    <w:p w:rsidR="000E7458" w:rsidRDefault="000E7458" w:rsidP="00D3353C">
      <w:pPr>
        <w:pStyle w:val="libNormal"/>
        <w:rPr>
          <w:rtl/>
        </w:rPr>
      </w:pPr>
      <w:r>
        <w:rPr>
          <w:rFonts w:hint="cs"/>
          <w:rtl/>
        </w:rPr>
        <w:t xml:space="preserve">قال في منتهى الآمال : إنّ العبّاس </w:t>
      </w:r>
      <w:r w:rsidRPr="00D3353C">
        <w:rPr>
          <w:rStyle w:val="libAlaemChar"/>
          <w:rFonts w:hint="cs"/>
          <w:rtl/>
        </w:rPr>
        <w:t>عليه‌السلام</w:t>
      </w:r>
      <w:r>
        <w:rPr>
          <w:rFonts w:hint="cs"/>
          <w:rtl/>
        </w:rPr>
        <w:t xml:space="preserve"> لمّا رأى بني عمّه وإخوته قد استشهدوا أقبل على إخوته عبدالله وجعفر وعثمال أبناء أميرالمؤمنين </w:t>
      </w:r>
      <w:r w:rsidRPr="00D3353C">
        <w:rPr>
          <w:rStyle w:val="libAlaemChar"/>
          <w:rFonts w:hint="cs"/>
          <w:rtl/>
        </w:rPr>
        <w:t>عليهم‌السلام</w:t>
      </w:r>
      <w:r>
        <w:rPr>
          <w:rFonts w:hint="cs"/>
          <w:rtl/>
        </w:rPr>
        <w:t xml:space="preserve"> من فاطمة أُمّ البنين أُمّه ، قال لهم : تقدّموا بنفسي أنتم فحاموا عن سيّدكم حتّى تموتوا دونه ، ولا تتأخّروا حتّى تقتلوا دونه ، فأطاعه إخوته وتقدّموا أمام الحسين </w:t>
      </w:r>
      <w:r w:rsidRPr="00D3353C">
        <w:rPr>
          <w:rStyle w:val="libAlaemChar"/>
          <w:rFonts w:hint="cs"/>
          <w:rtl/>
        </w:rPr>
        <w:t>عليه‌السلام</w:t>
      </w:r>
      <w:r>
        <w:rPr>
          <w:rFonts w:hint="cs"/>
          <w:rtl/>
        </w:rPr>
        <w:t xml:space="preserve"> وفدوه بأنفسهم فكانوا يستقبلون بصدورهم ووجوههم ونحورهم كلّ سهم وسنان وسيف يوجّه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قال في الناسخ : أنّ العبّاس </w:t>
      </w:r>
      <w:r w:rsidRPr="00D3353C">
        <w:rPr>
          <w:rStyle w:val="libAlaemChar"/>
          <w:rFonts w:hint="cs"/>
          <w:rtl/>
        </w:rPr>
        <w:t>عليه‌السلام</w:t>
      </w:r>
      <w:r>
        <w:rPr>
          <w:rFonts w:hint="cs"/>
          <w:rtl/>
        </w:rPr>
        <w:t xml:space="preserve"> قدّم إخوانه أمامه في الجهاد حذراً من أن يعيقهم عائق عن الشهادة وليراهم قتلى فيزداد أجراً بحرقته على مصرعهم وصبره على ذلك ، ولمّا رآهم مضرّجين بدمائهم دخل على أخيه الحسين </w:t>
      </w:r>
      <w:r w:rsidRPr="00D3353C">
        <w:rPr>
          <w:rStyle w:val="libAlaemChar"/>
          <w:rFonts w:hint="cs"/>
          <w:rtl/>
        </w:rPr>
        <w:t>عليه‌السلام</w:t>
      </w:r>
      <w:r>
        <w:rPr>
          <w:rFonts w:hint="cs"/>
          <w:rtl/>
        </w:rPr>
        <w:t xml:space="preserve"> وقال : ائذن لي يا أخي </w:t>
      </w:r>
      <w:r w:rsidRPr="00324046">
        <w:rPr>
          <w:rStyle w:val="libFootnotenumChar"/>
          <w:rFonts w:hint="cs"/>
          <w:rtl/>
        </w:rPr>
        <w:t>(1)</w:t>
      </w:r>
      <w:r w:rsidRPr="006E18F0">
        <w:rPr>
          <w:rFonts w:hint="cs"/>
          <w:rtl/>
        </w:rPr>
        <w:t xml:space="preserve"> </w:t>
      </w:r>
      <w:r>
        <w:rPr>
          <w:rFonts w:hint="cs"/>
          <w:rtl/>
        </w:rPr>
        <w:t xml:space="preserve">، فلمّا سمعه الحسين </w:t>
      </w:r>
      <w:r w:rsidRPr="00D3353C">
        <w:rPr>
          <w:rStyle w:val="libAlaemChar"/>
          <w:rFonts w:hint="cs"/>
          <w:rtl/>
        </w:rPr>
        <w:t>عليه‌السلام</w:t>
      </w:r>
      <w:r>
        <w:rPr>
          <w:rFonts w:hint="cs"/>
          <w:rtl/>
        </w:rPr>
        <w:t xml:space="preserve"> أرخى عينيه بالدموع وبكى بكاءاً شديداً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في العاشر من البحار وغيره من الكتب : بأنّ العبّاس لمّا رأى وحدة أخيه الحسين </w:t>
      </w:r>
      <w:r w:rsidRPr="00D3353C">
        <w:rPr>
          <w:rStyle w:val="libAlaemChar"/>
          <w:rFonts w:hint="cs"/>
          <w:rtl/>
        </w:rPr>
        <w:t>عليه‌السلام</w:t>
      </w:r>
      <w:r>
        <w:rPr>
          <w:rFonts w:hint="cs"/>
          <w:rtl/>
        </w:rPr>
        <w:t xml:space="preserve"> قال : يا</w:t>
      </w:r>
    </w:p>
    <w:p w:rsidR="000E7458" w:rsidRDefault="000E7458" w:rsidP="005E6EBE">
      <w:pPr>
        <w:pStyle w:val="libNormal0"/>
        <w:rPr>
          <w:rtl/>
        </w:rPr>
      </w:pPr>
      <w:r>
        <w:rPr>
          <w:rtl/>
        </w:rPr>
        <w:br w:type="page"/>
      </w:r>
      <w:r>
        <w:rPr>
          <w:rFonts w:hint="cs"/>
          <w:rtl/>
        </w:rPr>
        <w:lastRenderedPageBreak/>
        <w:t xml:space="preserve">وقال له : يا أخي ، أنت حامل لوائي وعمادي ، فإذا قُتلت يؤول شملنا إلى الشتات ، فقال العبّاس </w:t>
      </w:r>
      <w:r w:rsidRPr="00D3353C">
        <w:rPr>
          <w:rStyle w:val="libAlaemChar"/>
          <w:rFonts w:hint="cs"/>
          <w:rtl/>
        </w:rPr>
        <w:t>عليه‌السلام</w:t>
      </w:r>
      <w:r>
        <w:rPr>
          <w:rFonts w:hint="cs"/>
          <w:rtl/>
        </w:rPr>
        <w:t xml:space="preserve"> : يا أخي ، ضاق صدري وكرهت الحياة وأُريد الطلب بثأري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أخي ، هل من رخصة ، فبكى الحسين </w:t>
      </w:r>
      <w:r w:rsidRPr="00D3353C">
        <w:rPr>
          <w:rStyle w:val="libAlaemChar"/>
          <w:rFonts w:hint="cs"/>
          <w:rtl/>
        </w:rPr>
        <w:t>عليه‌السلام</w:t>
      </w:r>
      <w:r>
        <w:rPr>
          <w:rFonts w:hint="cs"/>
          <w:rtl/>
        </w:rPr>
        <w:t xml:space="preserve"> بكاءً شديداً ثمّ قال : يا أخي ، أنت صاحب لوائي وإذا مضيت تفرّق عسكري ، فقال العبّاس : قد ضاق صدري وسئمت من الحياة وأُريد أن أطلب ثأري من هؤلاء المنافقين. فقال الحسين </w:t>
      </w:r>
      <w:r w:rsidRPr="00D3353C">
        <w:rPr>
          <w:rStyle w:val="libAlaemChar"/>
          <w:rFonts w:hint="cs"/>
          <w:rtl/>
        </w:rPr>
        <w:t>عليه‌السلام</w:t>
      </w:r>
      <w:r>
        <w:rPr>
          <w:rFonts w:hint="cs"/>
          <w:rtl/>
        </w:rPr>
        <w:t xml:space="preserve"> : فاطلب لهؤلاء الأطفال قليلاً من الماء.</w:t>
      </w:r>
    </w:p>
    <w:p w:rsidR="000E7458" w:rsidRPr="00FB79D2" w:rsidRDefault="000E7458" w:rsidP="00720ABC">
      <w:pPr>
        <w:pStyle w:val="libFootnote"/>
        <w:rPr>
          <w:rtl/>
        </w:rPr>
      </w:pPr>
      <w:r w:rsidRPr="00FB79D2">
        <w:rPr>
          <w:rFonts w:hint="cs"/>
          <w:rtl/>
        </w:rPr>
        <w:t xml:space="preserve">فذهب العبّاس ووعظهم وحذّرهم فلم ينفعهم فرجع الى أخيه فأخبره ، فسمع الأطفال ينادون العطش العطش ، فركب فرسه وأخذ رمحه والقربة وقصد نحو الفرات فأحاط به أربعة آلاف ممّن كانوا موكّلين بالفرات ورموه بالنبال فكشفهم وقتل منهم على ما روى ثمانين رجلاً حتّى دخل الماء (المشرعة ـ المؤلّف) فلمّا أراد أن يشرب غرفة من الماء ذكر عطش الحسين وأهل بيته فرمى الماء (من كفّه </w:t>
      </w:r>
      <w:r>
        <w:rPr>
          <w:rtl/>
        </w:rPr>
        <w:t>ـ</w:t>
      </w:r>
      <w:r w:rsidRPr="00FB79D2">
        <w:rPr>
          <w:rFonts w:hint="cs"/>
          <w:rtl/>
        </w:rPr>
        <w:t xml:space="preserve"> المؤلّف) وملأ القربة وحملها على كتفه الأيمن وتوجّه نحو الخيمة وقطعوا عليه الطريق وأحاطوا به من كلّ جانب ، فحاربهم حتّى ضربه نوفل الأزرق (ابن الأزرق ـ المؤلّف) على يده اليمنى [فقطعها] فحمل القربة على كتفه الأيسر فضربه نوفل (حكيم بن الطفيل ـ المؤلّف) [فقطع يده اليسرى من الزئد] (على يده اليسرى ـ المؤلّف) فحمل القربة بأسنانه [فجائه] (وجاء ـ المؤلّف) [فأصاب] (وأصاب ـ المؤلّف) القربة وأُريق مائها ، ثمّ جائه سهم آخر فأصاب صدره فانقلب عن فرسه وصاح إلى أخيه الحسين : أدركني ، فلمّا أتاه رآه صريعاً فبكى [وحمله إلى الخيمة].</w:t>
      </w:r>
    </w:p>
    <w:p w:rsidR="000E7458" w:rsidRPr="00FB79D2" w:rsidRDefault="000E7458" w:rsidP="00720ABC">
      <w:pPr>
        <w:pStyle w:val="libFootnote"/>
        <w:rPr>
          <w:rtl/>
        </w:rPr>
      </w:pPr>
      <w:r w:rsidRPr="00FB79D2">
        <w:rPr>
          <w:rFonts w:hint="cs"/>
          <w:rtl/>
        </w:rPr>
        <w:t xml:space="preserve">[ثمّ قالوا : لمّا قتل العبّاس قال الحسني </w:t>
      </w:r>
      <w:r w:rsidRPr="00D3353C">
        <w:rPr>
          <w:rStyle w:val="libAlaemChar"/>
          <w:rFonts w:hint="cs"/>
          <w:rtl/>
        </w:rPr>
        <w:t>عليه‌السلام</w:t>
      </w:r>
      <w:r w:rsidRPr="00720ABC">
        <w:rPr>
          <w:rFonts w:hint="cs"/>
          <w:rtl/>
        </w:rPr>
        <w:t xml:space="preserve"> :] الآن انكسر ظهري وقلّت حيلتي .... (منه </w:t>
      </w:r>
      <w:r w:rsidRPr="00D3353C">
        <w:rPr>
          <w:rStyle w:val="libAlaemChar"/>
          <w:rFonts w:hint="cs"/>
          <w:rtl/>
        </w:rPr>
        <w:t>رحمه‌الله</w:t>
      </w:r>
      <w:r w:rsidRPr="00FB79D2">
        <w:rPr>
          <w:rFonts w:hint="cs"/>
          <w:rtl/>
        </w:rPr>
        <w:t>) بحار الأنوار ، ج 45 ص 41.</w:t>
      </w:r>
    </w:p>
    <w:p w:rsidR="000E7458" w:rsidRPr="00720ABC" w:rsidRDefault="000E7458" w:rsidP="00720ABC">
      <w:pPr>
        <w:pStyle w:val="libFootnote"/>
        <w:rPr>
          <w:rStyle w:val="libFootnoteChar"/>
          <w:rtl/>
        </w:rPr>
      </w:pPr>
      <w:r w:rsidRPr="00FB79D2">
        <w:rPr>
          <w:rFonts w:hint="cs"/>
          <w:rtl/>
        </w:rPr>
        <w:t xml:space="preserve">وجعلنا اختلاف المؤلّف مع البحار بين قوسين ، وكلام البحار بين القوسين المركّنة. وفي غير واحد من المجاميع أنّ العبّاس برز كالجبل العظيم وقلبه كالطود الجسيم ، لأنّه فارساً هماماً وبطلاً ضرغاماً وجسوراً على الطعن والضرب ، وفي ميدان الكفاح والحرب ، فوقف قبال القوم وقال : يا عمر بن سعد ، هذا الحسين ابن بنت رسول الله </w:t>
      </w:r>
      <w:r w:rsidRPr="00D3353C">
        <w:rPr>
          <w:rStyle w:val="libAlaemChar"/>
          <w:rFonts w:hint="cs"/>
          <w:rtl/>
        </w:rPr>
        <w:t>صلى‌الله‌عليه‌وآله</w:t>
      </w:r>
      <w:r w:rsidRPr="00720ABC">
        <w:rPr>
          <w:rStyle w:val="libFootnoteChar"/>
          <w:rFonts w:hint="cs"/>
          <w:rtl/>
        </w:rPr>
        <w:t xml:space="preserve"> وإخوته وبنيه وبني أعمامه وبقي فريداً مع عياله وهم عطاشى قد أحرق الظمأ قلوبهم ومع ذلك قال : دعوني أخرج إلى طرف الهند أو الروم وأُخلّي لكم الحجاز والعراق وأشرط عليكم أنّ غداً في القيامة لا أُخاصمكم عند الله حتّى يفعل بكم ما يريد ، فتقدّم شمر وقال : يابن أبي تراب ، لو كان كلّ وجه الأرض ماء وهو في أيدينا ما أسقيناكم منه قطرة واحدة إلّا أن تدخلوا في بيعة يزيد ، فرجع العبّاس وأخبره بما سمع.  (منه </w:t>
      </w:r>
      <w:r w:rsidRPr="00D3353C">
        <w:rPr>
          <w:rStyle w:val="libAlaemChar"/>
          <w:rFonts w:hint="cs"/>
          <w:rtl/>
        </w:rPr>
        <w:t>رحمه‌الله</w:t>
      </w:r>
      <w:r w:rsidRPr="00720ABC">
        <w:rPr>
          <w:rStyle w:val="libFootnoteChar"/>
          <w:rFonts w:hint="cs"/>
          <w:rtl/>
        </w:rPr>
        <w:t>)</w:t>
      </w:r>
    </w:p>
    <w:p w:rsidR="000E7458" w:rsidRDefault="000E7458" w:rsidP="005E6EBE">
      <w:pPr>
        <w:pStyle w:val="libNormal0"/>
        <w:rPr>
          <w:rtl/>
        </w:rPr>
      </w:pPr>
      <w:r>
        <w:rPr>
          <w:rtl/>
        </w:rPr>
        <w:br w:type="page"/>
      </w:r>
      <w:r>
        <w:rPr>
          <w:rFonts w:hint="cs"/>
          <w:rtl/>
        </w:rPr>
        <w:lastRenderedPageBreak/>
        <w:t>وأخذ يلحّ على الإمام لا يأذن له ، حتّى قال له الإمام : اذهب يا أخي وابتغي لهؤلاء الأطفال قطرة من الماء وأذن له حينئذٍ.</w:t>
      </w:r>
    </w:p>
    <w:p w:rsidR="000E7458" w:rsidRDefault="000E7458" w:rsidP="00D3353C">
      <w:pPr>
        <w:pStyle w:val="libNormal"/>
        <w:rPr>
          <w:rtl/>
        </w:rPr>
      </w:pPr>
      <w:r>
        <w:rPr>
          <w:rFonts w:hint="cs"/>
          <w:rtl/>
        </w:rPr>
        <w:t xml:space="preserve">فاعتلا العبّاس صهوة فرسه وأجرأه ملأ فروجه ، وأوقفه أمام الأعداء وأخذ ينصحهم ويغظهم ، وبالغ فالنصيحة فلم يترك لهم عذراً يعتذرون به ، وممّا قال لهم : يابن سعد ، يقول لك ابن رسول الله </w:t>
      </w:r>
      <w:r w:rsidRPr="00D3353C">
        <w:rPr>
          <w:rStyle w:val="libAlaemChar"/>
          <w:rFonts w:hint="cs"/>
          <w:rtl/>
        </w:rPr>
        <w:t>صلى‌الله‌عليه‌وآله</w:t>
      </w:r>
      <w:r>
        <w:rPr>
          <w:rFonts w:hint="cs"/>
          <w:rtl/>
        </w:rPr>
        <w:t xml:space="preserve"> أنّكم قتلتم أصحابي وإخواني وبني عمومتي وضرّجتموهم بالدم وقطعتموهم إرباً إرباً والآن بقيت مفرداً مع أهلي وعيالي في هذا القفر الجديب وقلوبنا وقلوب أطفالنا تكاد تنفطّر من شدّة العطش ، فدعوني أذهب بهؤلاء العيال والصبية من هذا القفر الى جانب الروم أو الهند وأترك لكم الحجاز والعراق ، وأشرط لكم بأنّي لآآخذكم بذلك يوم القيامة ، ولا أشكوكم إلى الله.</w:t>
      </w:r>
    </w:p>
    <w:p w:rsidR="000E7458" w:rsidRDefault="000E7458" w:rsidP="00D3353C">
      <w:pPr>
        <w:pStyle w:val="libNormal"/>
        <w:rPr>
          <w:rtl/>
        </w:rPr>
      </w:pPr>
      <w:r>
        <w:rPr>
          <w:rFonts w:hint="cs"/>
          <w:rtl/>
        </w:rPr>
        <w:t xml:space="preserve">وكانت كلمات أبي الفضل </w:t>
      </w:r>
      <w:r w:rsidRPr="00D3353C">
        <w:rPr>
          <w:rStyle w:val="libAlaemChar"/>
          <w:rFonts w:hint="cs"/>
          <w:rtl/>
        </w:rPr>
        <w:t>عليه‌السلام</w:t>
      </w:r>
      <w:r>
        <w:rPr>
          <w:rFonts w:hint="cs"/>
          <w:rtl/>
        </w:rPr>
        <w:t xml:space="preserve"> أسرع جرياناً من الزلال ، وأمضى قطعاً من البيض الصقال ، ولكنّها لم تؤثّر في القلوب القاسية ، فتقدّ شمر لعنه الله نحوه وقال : يابن أبي تراب ، لو غمر الماء الأرض كلّها وملكناه كلّه فلن نوردك منه قطرة واحدة حتّى تبايع يزيد بن معاوية.</w:t>
      </w:r>
    </w:p>
    <w:p w:rsidR="000E7458" w:rsidRDefault="000E7458" w:rsidP="00D3353C">
      <w:pPr>
        <w:pStyle w:val="libNormal"/>
        <w:rPr>
          <w:rtl/>
        </w:rPr>
      </w:pPr>
      <w:r>
        <w:rPr>
          <w:rFonts w:hint="cs"/>
          <w:rtl/>
        </w:rPr>
        <w:t xml:space="preserve">ولمّا وقعت عين أبي الفضل على هذا الجلف الجافي من العسكر كلّه ثنى عنان جواده وعاد إلى أخيه الحسين </w:t>
      </w:r>
      <w:r w:rsidRPr="00D3353C">
        <w:rPr>
          <w:rStyle w:val="libAlaemChar"/>
          <w:rFonts w:hint="cs"/>
          <w:rtl/>
        </w:rPr>
        <w:t>عليه‌السلام</w:t>
      </w:r>
      <w:r>
        <w:rPr>
          <w:rFonts w:hint="cs"/>
          <w:rtl/>
        </w:rPr>
        <w:t xml:space="preserve"> ونقل له كلّ ما سمعه ، ولمّا علم الأطفال بذلك صاحوا صيحة واحدة : العطش العطش ، ولمّا رأى أبوالفضل هذا المشهد الذي يفتّت القلوب تناول السّقاء كالبرق الخاطف والصرصر العاصف ، وأقبل بنحو المشرعة وحين علم العسكر بما يريد من إقدامه حشدوا أربعة آلاف من الرجال الذين وضعهم عمر بن سعد لحماية الفرات وحالوا بينه وبين الشريعة كأنّهم سدّ الاسكندر ، فسدّوا الفرات بوجه ابن حيدر الكرّار فوجاً ، وتدافعوا تدافع الموج ، وأحاطوا بقمر بني هاشم وهو من هو شبل الأسد وحليف السيف الذي</w:t>
      </w:r>
    </w:p>
    <w:p w:rsidR="000E7458" w:rsidRDefault="000E7458" w:rsidP="005E6EBE">
      <w:pPr>
        <w:pStyle w:val="libNormal0"/>
        <w:rPr>
          <w:rtl/>
        </w:rPr>
      </w:pPr>
      <w:r>
        <w:rPr>
          <w:rtl/>
        </w:rPr>
        <w:br w:type="page"/>
      </w:r>
      <w:r>
        <w:rPr>
          <w:rtl/>
        </w:rPr>
        <w:lastRenderedPageBreak/>
        <w:t>«</w:t>
      </w:r>
      <w:r>
        <w:rPr>
          <w:rFonts w:hint="cs"/>
          <w:rtl/>
        </w:rPr>
        <w:t>سرّوه بالسيف</w:t>
      </w:r>
      <w:r>
        <w:rPr>
          <w:rtl/>
        </w:rPr>
        <w:t xml:space="preserve">» </w:t>
      </w:r>
      <w:r w:rsidRPr="00324046">
        <w:rPr>
          <w:rStyle w:val="libFootnotenumChar"/>
          <w:rFonts w:hint="cs"/>
          <w:rtl/>
        </w:rPr>
        <w:t>(1)</w:t>
      </w:r>
      <w:r w:rsidRPr="006E18F0">
        <w:rPr>
          <w:rFonts w:hint="cs"/>
          <w:rtl/>
        </w:rPr>
        <w:t xml:space="preserve"> </w:t>
      </w:r>
      <w:r>
        <w:rPr>
          <w:rFonts w:hint="cs"/>
          <w:rtl/>
        </w:rPr>
        <w:t>وهجم عليهم كأنّه الصاعقة المكفهرة المدمّرة ، وحمل على سافكي الدم الحرام حتّى خضّب الأرض بدمائهم وهويقول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 xml:space="preserve">لا أرهب الموت إذا الموت رقى </w:t>
            </w:r>
            <w:r w:rsidRPr="00324046">
              <w:rPr>
                <w:rStyle w:val="libFootnotenumChar"/>
                <w:rFonts w:hint="cs"/>
                <w:rtl/>
              </w:rPr>
              <w:t>(2)</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حتّى أُواري في المصاليت </w:t>
            </w:r>
            <w:r w:rsidRPr="00324046">
              <w:rPr>
                <w:rStyle w:val="libFootnotenumChar"/>
                <w:rFonts w:hint="cs"/>
                <w:rtl/>
              </w:rPr>
              <w:t>(3)</w:t>
            </w:r>
            <w:r w:rsidRPr="006E18F0">
              <w:rPr>
                <w:rFonts w:hint="cs"/>
                <w:rtl/>
              </w:rPr>
              <w:t xml:space="preserve"> </w:t>
            </w:r>
            <w:r>
              <w:rPr>
                <w:rFonts w:hint="cs"/>
                <w:rtl/>
              </w:rPr>
              <w:t>لقا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نفسي لنفس المصطفى الطُّهر وقا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أخاف طارقاً إن طرقا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أضرب الهام وأفرى المفرقا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إنّي أنا العبّاس أغدو بالسّقا</w:t>
            </w:r>
            <w:r w:rsidRPr="0056307F">
              <w:rPr>
                <w:rStyle w:val="libPoemTiniChar0"/>
                <w:rtl/>
              </w:rPr>
              <w:br/>
              <w:t> </w:t>
            </w:r>
          </w:p>
        </w:tc>
      </w:tr>
    </w:tbl>
    <w:p w:rsidR="000E7458" w:rsidRDefault="000E7458" w:rsidP="00DA21D5">
      <w:pPr>
        <w:pStyle w:val="libPoemCenter"/>
        <w:rPr>
          <w:rtl/>
        </w:rPr>
      </w:pPr>
      <w:r>
        <w:rPr>
          <w:rFonts w:hint="cs"/>
          <w:rtl/>
        </w:rPr>
        <w:t>ولا أخاف الشرّ عند الملتقى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بهر طرف که چو شير درنده رو کردى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زروز حشر بياد مخالف آوردى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چنان علانيه مرکب بخون اعدا راند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جنگ خيبر وصفّين وبدر مخفى ماند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برزم خصم پدروار آنچنان کوشيد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پرده بر رخ احزاب ونهروان پوشيد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چنان دريد صف از حملهاى پيوستش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جبرئيل امين بوسه داد بر دستش</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أي قطعوا سرّته بالسيف وهي كناية عن مصاحبة السيف له منذ الولادة مصاحبة الإل إلفه ، والحليف حليفه ، والمثل الفارسي هكذا </w:t>
      </w:r>
      <w:r>
        <w:rPr>
          <w:rtl/>
        </w:rPr>
        <w:t>«</w:t>
      </w:r>
      <w:r>
        <w:rPr>
          <w:rFonts w:hint="cs"/>
          <w:rtl/>
        </w:rPr>
        <w:t>وناف بريده</w:t>
      </w:r>
      <w:r>
        <w:rPr>
          <w:rtl/>
        </w:rPr>
        <w:t>ٴ</w:t>
      </w:r>
      <w:r>
        <w:rPr>
          <w:rFonts w:hint="cs"/>
          <w:rtl/>
        </w:rPr>
        <w:t xml:space="preserve"> شمشير</w:t>
      </w:r>
      <w:r>
        <w:rPr>
          <w:rtl/>
        </w:rPr>
        <w:t>».</w:t>
      </w:r>
    </w:p>
    <w:p w:rsidR="000E7458" w:rsidRDefault="000E7458" w:rsidP="005D29DB">
      <w:pPr>
        <w:pStyle w:val="libFootnote0"/>
        <w:rPr>
          <w:rtl/>
        </w:rPr>
      </w:pPr>
      <w:r>
        <w:rPr>
          <w:rFonts w:hint="cs"/>
          <w:rtl/>
        </w:rPr>
        <w:t xml:space="preserve">(2) وقرأها بالزاي المعجمة معناها </w:t>
      </w:r>
      <w:r>
        <w:rPr>
          <w:rtl/>
        </w:rPr>
        <w:t>«</w:t>
      </w:r>
      <w:r>
        <w:rPr>
          <w:rFonts w:hint="cs"/>
          <w:rtl/>
        </w:rPr>
        <w:t>صاح</w:t>
      </w:r>
      <w:r>
        <w:rPr>
          <w:rtl/>
        </w:rPr>
        <w:t xml:space="preserve">» </w:t>
      </w:r>
      <w:r>
        <w:rPr>
          <w:rFonts w:hint="cs"/>
          <w:rtl/>
        </w:rPr>
        <w:t xml:space="preserve">وكلّ صائح زاق ، والزقية الصيحة ، ويزعم العرب أنّ للموت طائراً يُسمّى الهامة فإذا قُتِل الإنسان ولم يؤخذ بثأره تخرج </w:t>
      </w:r>
      <w:r>
        <w:rPr>
          <w:rtl/>
        </w:rPr>
        <w:t>«</w:t>
      </w:r>
      <w:r>
        <w:rPr>
          <w:rFonts w:hint="cs"/>
          <w:rtl/>
        </w:rPr>
        <w:t>الهامة</w:t>
      </w:r>
      <w:r>
        <w:rPr>
          <w:rtl/>
        </w:rPr>
        <w:t xml:space="preserve">» </w:t>
      </w:r>
      <w:r>
        <w:rPr>
          <w:rFonts w:hint="cs"/>
          <w:rtl/>
        </w:rPr>
        <w:t xml:space="preserve">من قبره وما تزال تصبح حتّى يؤخذ بثأره ، وفي أمثال العرب : </w:t>
      </w:r>
      <w:r>
        <w:rPr>
          <w:rtl/>
        </w:rPr>
        <w:t>«</w:t>
      </w:r>
      <w:r>
        <w:rPr>
          <w:rFonts w:hint="cs"/>
          <w:rtl/>
        </w:rPr>
        <w:t>زقّت الهامة حتّى يثأر</w:t>
      </w:r>
      <w:r>
        <w:rPr>
          <w:rtl/>
        </w:rPr>
        <w:t>».</w:t>
      </w:r>
      <w:r>
        <w:rPr>
          <w:rFonts w:hint="cs"/>
          <w:rtl/>
        </w:rPr>
        <w:t xml:space="preserve"> (منه)</w:t>
      </w:r>
    </w:p>
    <w:p w:rsidR="000E7458" w:rsidRDefault="000E7458" w:rsidP="005D29DB">
      <w:pPr>
        <w:pStyle w:val="libFootnote0"/>
        <w:rPr>
          <w:rtl/>
        </w:rPr>
      </w:pPr>
      <w:r>
        <w:rPr>
          <w:rFonts w:hint="cs"/>
          <w:rtl/>
        </w:rPr>
        <w:t>(3) جمع مِصلت ـ بكسر الميم ـ الرجل إذا كان ماضياً في الأُمور ، والمعنى المراد هو أنّ الهامة إذا زقّت لا أرهبها ولا أرهب الموت فأسرع إلى ميدان القتال لمعانقة الموت. (منه)</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غريق بحر خجالت زتيزدستى 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بهر طرف ملک الموت مى دويد از پى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فتاده حضرت عبّاس در ميان سپاه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بسان شير که افتد بگله</w:t>
            </w:r>
            <w:r>
              <w:rPr>
                <w:rtl/>
              </w:rPr>
              <w:t>ٴ</w:t>
            </w:r>
            <w:r>
              <w:rPr>
                <w:rFonts w:hint="cs"/>
                <w:rtl/>
              </w:rPr>
              <w:t xml:space="preserve"> روباه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زبيم سطوت او رفت زان سپاه شرير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خروش الحذر والأمان بچرخ أثير</w:t>
            </w:r>
            <w:r w:rsidRPr="0056307F">
              <w:rPr>
                <w:rStyle w:val="libPoemTiniChar0"/>
                <w:rtl/>
              </w:rPr>
              <w:br/>
              <w:t> </w:t>
            </w:r>
          </w:p>
        </w:tc>
      </w:tr>
    </w:tbl>
    <w:p w:rsidR="000E7458" w:rsidRDefault="000E7458" w:rsidP="00D3353C">
      <w:pPr>
        <w:pStyle w:val="libNormal"/>
        <w:rPr>
          <w:rtl/>
        </w:rPr>
      </w:pPr>
      <w:r>
        <w:rPr>
          <w:rFonts w:hint="cs"/>
          <w:rtl/>
        </w:rPr>
        <w:t>تقريب المعنى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تمرّ كالأسد الضاري بجمعهم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فيحسبون بأنّ الحشر قد حانا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خاض الجواد دم الأعداء في لجج</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تنسي الحروب التي خاضت سرايانا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بعزم حيدرة أردى العدوّ وقد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أضفى على كلّ حرب وكان نسبانا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عظم صولته أهوى على يده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جبريل باللّثم إجلالاً وإيمانا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ونال عزريل ممّا قد جرى خجل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فقد ونى أن يباري السيف عجلانا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 بين العدى العبّاس محتزماً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ضار من الأسد عادٍ يطرد الظانا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خوف صولته يعدو العدوّ وذا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صراخه ملأ الآفاق أرنانا</w:t>
            </w:r>
            <w:r w:rsidRPr="0056307F">
              <w:rPr>
                <w:rStyle w:val="libPoemTiniChar0"/>
                <w:rtl/>
              </w:rPr>
              <w:br/>
              <w:t> </w:t>
            </w:r>
          </w:p>
        </w:tc>
      </w:tr>
    </w:tbl>
    <w:p w:rsidR="000E7458" w:rsidRDefault="000E7458" w:rsidP="00D3353C">
      <w:pPr>
        <w:pStyle w:val="libNormal"/>
        <w:rPr>
          <w:rtl/>
        </w:rPr>
      </w:pPr>
      <w:r>
        <w:rPr>
          <w:rFonts w:hint="cs"/>
          <w:rtl/>
        </w:rPr>
        <w:t xml:space="preserve">وفي رواية الخوارزمي وقد تصفّحت نسخته أنا القاصر ـ المؤلّف ـ كان العبّاس </w:t>
      </w:r>
      <w:r w:rsidRPr="00D3353C">
        <w:rPr>
          <w:rStyle w:val="libAlaemChar"/>
          <w:rFonts w:hint="cs"/>
          <w:rtl/>
        </w:rPr>
        <w:t>عليه‌السلام</w:t>
      </w:r>
      <w:r>
        <w:rPr>
          <w:rFonts w:hint="cs"/>
          <w:rtl/>
        </w:rPr>
        <w:t xml:space="preserve"> يرتجز على الأعداء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أقسمت بالله الأعز الأعظم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وبالحجون صادقاً وزمزم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وبالحطيم والفنا المحرّم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ليخضبنّ اليوم جسمي بدمي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دون الحسين ذي الفخار الأقدم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إمام أهل الفضل والتكرّم</w:t>
            </w:r>
            <w:r w:rsidRPr="0056307F">
              <w:rPr>
                <w:rStyle w:val="libPoemTiniChar0"/>
                <w:rtl/>
              </w:rPr>
              <w:br/>
              <w:t> </w:t>
            </w:r>
          </w:p>
        </w:tc>
      </w:tr>
    </w:tbl>
    <w:p w:rsidR="000E7458" w:rsidRDefault="000E7458" w:rsidP="00D3353C">
      <w:pPr>
        <w:pStyle w:val="libNormal"/>
        <w:rPr>
          <w:rtl/>
        </w:rPr>
      </w:pPr>
      <w:r>
        <w:rPr>
          <w:rFonts w:hint="cs"/>
          <w:rtl/>
        </w:rPr>
        <w:t>قلب الميمنة على الميسرة وانقضّ عليهم انقضاض العقاب وسرعة الشهاب ، وأدارهم كدوران الرحى ، وعلا العثير في الكون حتّى أدلّهم الهواء ، وصبغ البسيطة</w:t>
      </w:r>
    </w:p>
    <w:p w:rsidR="000E7458" w:rsidRDefault="000E7458" w:rsidP="005E6EBE">
      <w:pPr>
        <w:pStyle w:val="libNormal0"/>
        <w:rPr>
          <w:rtl/>
        </w:rPr>
      </w:pPr>
      <w:r>
        <w:rPr>
          <w:rtl/>
        </w:rPr>
        <w:br w:type="page"/>
      </w:r>
      <w:r>
        <w:rPr>
          <w:rFonts w:hint="cs"/>
          <w:rtl/>
        </w:rPr>
        <w:lastRenderedPageBreak/>
        <w:t>بلون الدم ، وقتل في هذه الحملة ثمانين شخصاً من عيونهم وأوصلهم إلى درك الفنا وساحة الآجال ،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أُقاتل القوم بقلب مهتدي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أذبّ عن سبط النبيّ أحمد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أضربكم بالصار المهنّد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تحيدوا عن قتال سيّدي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إنّي أنا العبّاس ذوالتودّد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نجل عليّ المرتضى المؤيّد</w:t>
            </w:r>
            <w:r w:rsidRPr="0056307F">
              <w:rPr>
                <w:rStyle w:val="libPoemTiniChar0"/>
                <w:rtl/>
              </w:rPr>
              <w:br/>
              <w:t> </w:t>
            </w:r>
          </w:p>
        </w:tc>
      </w:tr>
    </w:tbl>
    <w:p w:rsidR="000E7458" w:rsidRDefault="000E7458" w:rsidP="00D3353C">
      <w:pPr>
        <w:pStyle w:val="libNormal"/>
        <w:rPr>
          <w:rtl/>
        </w:rPr>
      </w:pPr>
      <w:r>
        <w:rPr>
          <w:rFonts w:hint="cs"/>
          <w:rtl/>
        </w:rPr>
        <w:t>ولقد أجاد (القائل)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يمثّل الكرّار في كرّاته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في المعاني الغرّ في صفاته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ليس يد الله سوى أبيه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وقدرة الله تجلّى فيه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فهو يد الله وهذا ساعده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تغنيك عن إثباته المشاهده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صولته عند النزال صولته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لولا الغلوّ قلت جلّت قدرته</w:t>
            </w:r>
            <w:r w:rsidRPr="0056307F">
              <w:rPr>
                <w:rStyle w:val="libPoemTiniChar0"/>
                <w:rtl/>
              </w:rPr>
              <w:br/>
              <w:t> </w:t>
            </w:r>
          </w:p>
        </w:tc>
      </w:tr>
    </w:tbl>
    <w:p w:rsidR="000E7458" w:rsidRDefault="000E7458" w:rsidP="00D3353C">
      <w:pPr>
        <w:pStyle w:val="libNormal"/>
        <w:rPr>
          <w:rtl/>
        </w:rPr>
      </w:pPr>
      <w:r>
        <w:rPr>
          <w:rFonts w:hint="cs"/>
          <w:rtl/>
        </w:rPr>
        <w:t xml:space="preserve">ولمّا رأى العدوّ صولته وقوّة ساعده فضّل الفرار على القرار وأعطى الحرب ظهره والهزيمة وجهه فكان قمر بني هاشم كالليث الغضبان يطأ الأرض مترفّقاً يريد الشريعة ، وأقحم الفرس الماء ، وكان لهول المعركة وشدّتها قد كضّه العطش وأضناه الجلاد ، فأراد أن يطفئ ظمأه ويريح عنّته ويبرد غلّته بشربة من الماء فأرخى يده إلى الفرات وغرف منه غرفة ليشرب فتذكّر عطش الحسين </w:t>
      </w:r>
      <w:r w:rsidRPr="00D3353C">
        <w:rPr>
          <w:rStyle w:val="libAlaemChar"/>
          <w:rFonts w:hint="cs"/>
          <w:rtl/>
        </w:rPr>
        <w:t>عليه‌السلام</w:t>
      </w:r>
      <w:r>
        <w:rPr>
          <w:rFonts w:hint="cs"/>
          <w:rtl/>
        </w:rPr>
        <w:t xml:space="preserve"> فرمى الماء من يده ملأ قربته وخرج من المشرعة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نفس من بعد الحسين هوني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فبعده لا كنت أن تكوني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حسين شارب المنون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وتشربين بارد المَعين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هيهات ما هذا فعال ديني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فعال صادق اليقين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آمد بيادش از لب خشک برادرش</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شد غيرت فرات دو چشم زخون ترش</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گفتا نخورده آب گلستان حيدرى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دارى تو ميل آب کجا شد برادرى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تشنه است آنکه گل باغ فتوّت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لب تر مکن زآبکه دور از مروّت است</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جرى الماء في كفّه بارداً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زلالاً وقد همّ أن يشربا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ولكن تذكّر قلب الحسين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عطش الجمر قد قلّبا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فسال على النهر من عينه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فرات من الدم قد خضّبا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فراح يخاطب إخلاصه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وذا الماء يجري لكي يهربا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أتلتذّ بالورد بعد الحسين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فلا كان حيدرة لي أبا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فأين الأُخوّة أين الوفاء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وأين تولّت عهود الصبا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تركت فيك أُمّ البنين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شعاعاً من الشمس لن يغربا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ألم تشرب الحبّ من صدرها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تشرب الروضة الصيّبا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أضاميم حيدر ظمئانة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وتمنع ورداً زهور الرُّبى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أتلتذ بالماء من بعدهم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ألا للأُخوّة أن تغضبا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ودين المروّة لن يستقيم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وأنت تحاول أن تشربا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هنا قذف الماء من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ونال من الخُلُق الأطيبا</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پر کرد مشک وپس کفى از آب برگرفت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مى خواست تا که نوشد از آب خوشگوار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آمد بيادش از جگر تشنه</w:t>
            </w:r>
            <w:r>
              <w:rPr>
                <w:rtl/>
              </w:rPr>
              <w:t>ٴ</w:t>
            </w:r>
            <w:r>
              <w:rPr>
                <w:rFonts w:hint="cs"/>
                <w:rtl/>
              </w:rPr>
              <w:t xml:space="preserve">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اشک خويش ريخت زکف آب خوشگوار</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شد با لبان تشنه زآب روان برون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دل پر زجوش ومشک بدوش آن بزرگوار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کردند جمله حمله بر آن شبل مرتضى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يک شير در ميانه</w:t>
            </w:r>
            <w:r>
              <w:rPr>
                <w:rtl/>
              </w:rPr>
              <w:t>ٴ</w:t>
            </w:r>
            <w:r>
              <w:rPr>
                <w:rFonts w:hint="cs"/>
                <w:rtl/>
              </w:rPr>
              <w:t xml:space="preserve"> گرگان بى شمار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يک تن کسى نديده وچندين هزار تير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يک گُل کسان نديده وچندين هزار خار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ملأ المزادة ثمّ أرخى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للماء كي يرد الزلال الصافي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وتذكّر السبط الشهيد فعاقه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ورمى به فعل الشقيق الوافي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وهمت مدامعه على جريانه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ارتوى من دمعه المذارف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وتسلّق الميمون وهو على ظمأ</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مستقبلاً جمع العدوّ الجافي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فتصايحوا كي يرهبوه ومادروا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بالأسد لا تخشى صياح خراف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كاللّيث دار به الذئاب كأنّهم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خزيهم صبغوا بريش غداف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ذا رأى في الحقل زنبقة غدت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تلقى لوخز الشوك بالآلاف</w:t>
            </w:r>
            <w:r w:rsidRPr="0056307F">
              <w:rPr>
                <w:rStyle w:val="libPoemTiniChar0"/>
                <w:rtl/>
              </w:rPr>
              <w:br/>
              <w:t> </w:t>
            </w:r>
          </w:p>
        </w:tc>
      </w:tr>
    </w:tbl>
    <w:p w:rsidR="000E7458" w:rsidRDefault="000E7458" w:rsidP="00D3353C">
      <w:pPr>
        <w:pStyle w:val="libNormal"/>
        <w:rPr>
          <w:rtl/>
        </w:rPr>
      </w:pPr>
      <w:r>
        <w:rPr>
          <w:rFonts w:hint="cs"/>
          <w:rtl/>
        </w:rPr>
        <w:t>ملأ الجود من الماء وحمله على عائقه الأيمن وخرج من الشريعة وعندئذٍ حمل عليه الأعداء كالسيل الجارف وسدّوا عليه الطريق كأنّهم جدار من حديد واستهدفوا هذه السلالة الطيّبة بالضرب والطعن والرمي ودار به أربعة آلاف رامٍ يرشقونه بالنبل حتّى صار درعه كالقنفذ.</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هجوم آورده از هر سو سواران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نمودندش نشان تير باران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سيه شد آنچنان دشت از پر تير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مرغ ناله عاجز شد زشبگير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قذف العدوّ في وجهه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وغدا الرُّماة ترشّه بسهامها</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واسودّ وجه الكون من أفعالهم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والأرض صار بساطها من 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منع السّهام الطّير في أوكانها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خافت تطير حمامها لحمامها</w:t>
            </w:r>
            <w:r w:rsidRPr="0056307F">
              <w:rPr>
                <w:rStyle w:val="libPoemTiniChar0"/>
                <w:rtl/>
              </w:rPr>
              <w:br/>
              <w:t> </w:t>
            </w:r>
          </w:p>
        </w:tc>
      </w:tr>
    </w:tbl>
    <w:p w:rsidR="000E7458" w:rsidRDefault="000E7458" w:rsidP="00D3353C">
      <w:pPr>
        <w:pStyle w:val="libNormal"/>
        <w:rPr>
          <w:rtl/>
        </w:rPr>
      </w:pPr>
      <w:r>
        <w:rPr>
          <w:rFonts w:hint="cs"/>
          <w:rtl/>
        </w:rPr>
        <w:t>ومع ما تقدّم من إحاطتهم به وهجوم عليه بأعداد هائلة ، لم ترهبه كثرة العدوّ وحمل على الذئاب العاوية كحملات أبيه حيدر الكرّار فطيّر منهم الرؤوس والأيدي ، وعفّر جباههم بالتراب ، فبينما هو على هذه الحالة إذ كمن له نوفل بن الأزرق أو يزيد بن ورقاء الجهني من وراء نخلة فضربه على يمينه فأبانها وأعانهم على ذلك حكيم بن الطفيل السنبسي فأخذ قرّة عين عليّ المرتضى الذي له قلب النمر وكبد القرش متحاملاً على نفسه السيف بشماله ، وأدار السقاء إلى عاتقه الأيسر وراح يطرد العدوّ بين يديه ، بين قتيل وطريح وجريح ،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والله إن قطعتم يميني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إنّي أُحامي أبداً عن ديني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وعن إمام صادق اليقين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نجل النبيّ الطاهر الأمين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نبيّ صدق جائنا بالدين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مصدّقاً بالواحد الأمين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دست راست جدا شد زپيکر عبّاس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گريست عرش بحال برادر عبّاس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شکست پشت رسول از شکست بازويش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خميد قدّ على چون هلال ابرويش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جهان بديده</w:t>
            </w:r>
            <w:r>
              <w:rPr>
                <w:rtl/>
              </w:rPr>
              <w:t>ٴ</w:t>
            </w:r>
            <w:r>
              <w:rPr>
                <w:rFonts w:hint="cs"/>
                <w:rtl/>
              </w:rPr>
              <w:t xml:space="preserve"> مظلوم کربلا شب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سپهر گفت اسيرى نصيب زينب شد</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بكى العرش مذطاحت يمين أبي الفضل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لحال أخيه سيّد الناس والأهل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وظهر رسول الله منه قد انحنى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فأعظم برزء قد دهى سيّد الرسل</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وصار عليّ كالهلال تقوّساً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بدع أن يستأثر الفرع بالأصل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وصار ضياء الصبح كالليل مظلماً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بعين حسين جلّ زرء أبي الفضل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طاح حتّى استشعرت زينب السبا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بما شاهدت من فرحة الآسر النّذل</w:t>
            </w:r>
            <w:r w:rsidRPr="0056307F">
              <w:rPr>
                <w:rStyle w:val="libPoemTiniChar0"/>
                <w:rtl/>
              </w:rPr>
              <w:br/>
              <w:t> </w:t>
            </w:r>
          </w:p>
        </w:tc>
      </w:tr>
    </w:tbl>
    <w:p w:rsidR="000E7458" w:rsidRDefault="000E7458" w:rsidP="00D3353C">
      <w:pPr>
        <w:pStyle w:val="libNormal"/>
        <w:rPr>
          <w:rtl/>
        </w:rPr>
      </w:pPr>
      <w:r>
        <w:rPr>
          <w:rFonts w:hint="cs"/>
          <w:rtl/>
        </w:rPr>
        <w:t>وكمن له أيضاً حكيم بن الطفيل من وراء نخلة وقطع يسار ابن أسد الله ، فأخذ العبّاس (قمر بني هاشم) الجود بأسنانه وصار يكدمهم بركابه يريد أن يوصل السقاء إلى المخيّم ، ويحمي الأطفال من شدّة العطش ، وكان يخاطب نفسه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نفس لا تخشي من الكفّار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وأبشري برحمة الجبّار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مع النبيّ السيد المختار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مع جملة السادات والأطهار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قطعوا ببغيهم يساري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فأصلهم يا ربّ حرّ النار</w:t>
            </w:r>
            <w:r w:rsidRPr="0056307F">
              <w:rPr>
                <w:rStyle w:val="libPoemTiniChar0"/>
                <w:rtl/>
              </w:rPr>
              <w:br/>
              <w:t> </w:t>
            </w:r>
          </w:p>
        </w:tc>
      </w:tr>
    </w:tbl>
    <w:p w:rsidR="000E7458" w:rsidRDefault="000E7458" w:rsidP="000E7458">
      <w:pPr>
        <w:rPr>
          <w:rtl/>
        </w:rPr>
      </w:pPr>
      <w:r>
        <w:rPr>
          <w:rFonts w:hint="cs"/>
          <w:rtl/>
        </w:rPr>
        <w:t>لسان حاله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الا اى پيک معراج سعادت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همايون رفرف اوج سعادت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کنون کز دست من افتاده شمشير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زهر سو بسته برمن راه تدبير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شتابى کن که وقت همّت توست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گذشت از من زمان خدمت توست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خلاصم کن از اين انبوه لشکر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رسانم از وفا نزد برادر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سکينه منتظر از بهر آبست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زسوز تشنگى بى صبر وتاب است</w:t>
            </w:r>
            <w:r w:rsidRPr="0056307F">
              <w:rPr>
                <w:rStyle w:val="libPoemTiniChar0"/>
                <w:rtl/>
              </w:rPr>
              <w:br/>
              <w:t> </w:t>
            </w:r>
          </w:p>
        </w:tc>
      </w:tr>
    </w:tbl>
    <w:p w:rsidR="000E7458" w:rsidRDefault="000E7458" w:rsidP="00D3353C">
      <w:pPr>
        <w:pStyle w:val="libNormal"/>
        <w:rPr>
          <w:rtl/>
        </w:rPr>
      </w:pPr>
      <w:r>
        <w:rPr>
          <w:rFonts w:hint="cs"/>
          <w:rtl/>
        </w:rPr>
        <w:t>تقريب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ملاك السعادة المرجوّه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انزلن مسرعاً بأرض الفتوّه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وقع السيف من يديّ وتولّت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خطّطي حيث لم أجد فيّ قوّة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أسرعن للحسين خبّره عنّي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حاملاً من هنا سلام الأُخوّة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اسطعت أن تطير بجسمي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لحسين كهف الهدى والمروّه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قل لبنت الحسين عذراً فلولا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قدّرالله قد أباد عدوّه</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r>
        <w:rPr>
          <w:rFonts w:hint="cs"/>
          <w:rtl/>
        </w:rPr>
        <w:lastRenderedPageBreak/>
        <w:t xml:space="preserve">وكان قمر بني هاشم يجري الفرس ملأ فروجه كاملاً حاملاً السقاء قبل أن لعلّه يبلغ به المخيّم فيسقي العيال والأطفال ، ولكن سهماً اخترق السقاء فأُريق الماء وأتاه سهم فوقع في صدره ، وخرج عليه لعين من بني دارم وبيده عمود فضربه على أُمّ رأسه فالتوى عن ظهر جواده ووقع على الأرض وصاح بأعلى صوته : </w:t>
      </w:r>
      <w:r>
        <w:rPr>
          <w:rtl/>
        </w:rPr>
        <w:t>«</w:t>
      </w:r>
      <w:r>
        <w:rPr>
          <w:rFonts w:hint="cs"/>
          <w:rtl/>
        </w:rPr>
        <w:t>يا أخي أدرك أخاك</w:t>
      </w:r>
      <w:r>
        <w:rPr>
          <w:rtl/>
        </w:rPr>
        <w:t xml:space="preserve">» </w:t>
      </w:r>
      <w:r>
        <w:rPr>
          <w:rFonts w:hint="cs"/>
          <w:rtl/>
        </w:rPr>
        <w:t xml:space="preserve">فجائه الحسين </w:t>
      </w:r>
      <w:r w:rsidRPr="00D3353C">
        <w:rPr>
          <w:rStyle w:val="libAlaemChar"/>
          <w:rFonts w:hint="cs"/>
          <w:rtl/>
        </w:rPr>
        <w:t>عليه‌السلام</w:t>
      </w:r>
      <w:r>
        <w:rPr>
          <w:rFonts w:hint="cs"/>
          <w:rtl/>
        </w:rPr>
        <w:t xml:space="preserve"> كأنّه الشهاب الثاقب ووقف عند رأسه ، فرآه ظمئاناً إلى جانب الفرات مخضّباً بالدم مقطوع اليدين مؤزّعاً بالسيوف إرباً إرباً ، فكان ينظر إليه ويبكي ويقول : الآن انكسر ظهري وقلّت حيلتي وشمت بي عدوّي ، وأنشأ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تعدّيتم يا شرّ قوم ببغيكم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وخالفتم دين النبيّ محمّد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أما كان خير الرسل أوصاكم بنا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أما نحن من نسل النبيّ المسدّد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اما كانت الزهراء أُمّي دونكم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أما كان من خير البريّة أحمد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لُعنتم وأُخزيتم بما قد جنيتم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فسوف تلاقوا حرّ نار توقّد</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وبان الانكسار في جبينه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فاندكّت الجبال من حنينه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كافل أهله وساقي صبيته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وحامل اللوا بعالي همّته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لا وهو جمال بهجته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محيّاه سرور مهجته</w:t>
            </w:r>
            <w:r w:rsidRPr="0056307F">
              <w:rPr>
                <w:rStyle w:val="libPoemTiniChar0"/>
                <w:rtl/>
              </w:rPr>
              <w:br/>
              <w:t> </w:t>
            </w:r>
          </w:p>
        </w:tc>
      </w:tr>
    </w:tbl>
    <w:p w:rsidR="000E7458" w:rsidRDefault="000E7458" w:rsidP="00D3353C">
      <w:pPr>
        <w:pStyle w:val="libNormal"/>
        <w:rPr>
          <w:rtl/>
        </w:rPr>
      </w:pPr>
      <w:r>
        <w:rPr>
          <w:rFonts w:hint="cs"/>
          <w:rtl/>
        </w:rPr>
        <w:t xml:space="preserve">ينظر إلى مصرع صنوه المحبوب وهيكل البسالة وعنوان القداسة فوق الصعيد وقد غشيته الدماء السائلة وجلّلته النبال ، ورأى ذلك الغصن الباسق قد أصابته الذبول فلا يمين تبطش ، ولا منطق يرتجز ، ولا صولة ترهب ، ولا عين تبصر ، فلم يبق للحسين إلّاهيكلاً شاخصاً معرّى من لوازم الحياة ، وقد أعرب </w:t>
      </w:r>
      <w:r w:rsidRPr="00D3353C">
        <w:rPr>
          <w:rStyle w:val="libAlaemChar"/>
          <w:rFonts w:hint="cs"/>
          <w:rtl/>
        </w:rPr>
        <w:t>عليه‌السلام</w:t>
      </w:r>
      <w:r>
        <w:rPr>
          <w:rFonts w:hint="cs"/>
          <w:rtl/>
        </w:rPr>
        <w:t xml:space="preserve"> عن هذه الحال بقوله : وا أخاه!</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اى کشته</w:t>
            </w:r>
            <w:r>
              <w:rPr>
                <w:rtl/>
              </w:rPr>
              <w:t>ٴ</w:t>
            </w:r>
            <w:r>
              <w:rPr>
                <w:rFonts w:hint="cs"/>
                <w:rtl/>
              </w:rPr>
              <w:t xml:space="preserve"> راه داور من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اى پشت وپناه لشکر من</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اى نور دو ديده تر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عبّاس جوان برادر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برخيز که من غريب وزارم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مونس ويار وغمگسارم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غير از تو برادرى ندارم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عبّاس جوان برادر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برخيز گذر به خيمه ها 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غمخوارى آل مصطفى کن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وعده</w:t>
            </w:r>
            <w:r>
              <w:rPr>
                <w:rtl/>
              </w:rPr>
              <w:t>ٴ</w:t>
            </w:r>
            <w:r>
              <w:rPr>
                <w:rFonts w:hint="cs"/>
                <w:rtl/>
              </w:rPr>
              <w:t xml:space="preserve"> خويشتن وفا 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عبّاس جوان برادر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ديدى که فلک به ما چها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را به غم تو مبتلا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کى دست تو را زتن جدا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عبّاس جوان برادر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گفتم که درين جهان فانى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شايد که تو بعد من بمانى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زينب بسوى وطن رسانى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عبّاس جوان برادر من</w:t>
            </w:r>
            <w:r w:rsidRPr="0056307F">
              <w:rPr>
                <w:rStyle w:val="libPoemTiniChar0"/>
                <w:rtl/>
              </w:rPr>
              <w:br/>
              <w:t> </w:t>
            </w:r>
          </w:p>
        </w:tc>
      </w:tr>
    </w:tbl>
    <w:p w:rsidR="000E7458" w:rsidRDefault="000E7458" w:rsidP="00D3353C">
      <w:pPr>
        <w:pStyle w:val="libNormal"/>
        <w:rPr>
          <w:rtl/>
        </w:rPr>
      </w:pPr>
      <w:r>
        <w:rPr>
          <w:rFonts w:hint="cs"/>
          <w:rtl/>
        </w:rPr>
        <w:t>تقريب العمنى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عبّاس يابن والدي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غضدي يا ساعدي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نور عيني يا يدي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قطعة من كبدي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أنت أخي بل ولدي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برغم أنف الحاسد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قم يا أخي لغربتي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هدّمت بي عزمي الفتي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كاشفاً لكربتي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بالعزم أنت رافدي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مؤنسي في وحدتي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ولدي يا أبتي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فقدت كلّ إخوتي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 أنت فيهم واحدي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قم وانظر المضاربا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وكن شهاباً ثاقبا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تلف إلّا النادبا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مثل السحاب الراعد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ظهري الذي انكسر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عزمي الذي فتر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أُنسي الذي اندحر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مثل الغزال الشارد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أُفٍّ لدهرٍ قد جنى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عليك أنت وأنا</w:t>
            </w:r>
            <w:r w:rsidRPr="0056307F">
              <w:rPr>
                <w:rStyle w:val="libPoemTiniChar0"/>
                <w:rtl/>
              </w:rPr>
              <w:br/>
              <w:t> </w:t>
            </w:r>
          </w:p>
        </w:tc>
      </w:tr>
    </w:tbl>
    <w:p w:rsidR="000E7458" w:rsidRDefault="000E7458" w:rsidP="00D3353C">
      <w:pPr>
        <w:pStyle w:val="libNormal"/>
        <w:rPr>
          <w:rtl/>
        </w:rPr>
      </w:pPr>
      <w:r>
        <w:rPr>
          <w:rFonts w:hint="cs"/>
          <w:rtl/>
        </w:rPr>
        <w:tab/>
      </w: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تُرمى</w:t>
            </w:r>
            <w:r>
              <w:rPr>
                <w:rtl/>
              </w:rPr>
              <w:t>ٰ</w:t>
            </w:r>
            <w:r>
              <w:rPr>
                <w:rFonts w:hint="cs"/>
                <w:rtl/>
              </w:rPr>
              <w:t xml:space="preserve"> طريحاً هاهنا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بفعل وغدٍ حاقد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إنّي تمنّيت البقا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بعدي لحامل السقا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أبقي ليوم الملتقى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وحدي مع الأباعد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زينب مع يردّها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للدار حيث جدّها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أنت حماها سدّها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كاشف الشدائد</w:t>
            </w:r>
            <w:r w:rsidRPr="0056307F">
              <w:rPr>
                <w:rStyle w:val="libPoemTiniChar0"/>
                <w:rtl/>
              </w:rPr>
              <w:br/>
              <w:t> </w:t>
            </w:r>
          </w:p>
        </w:tc>
      </w:tr>
    </w:tbl>
    <w:p w:rsidR="000E7458" w:rsidRDefault="000E7458" w:rsidP="00D3353C">
      <w:pPr>
        <w:pStyle w:val="libNormal"/>
        <w:rPr>
          <w:rtl/>
        </w:rPr>
      </w:pPr>
      <w:r>
        <w:rPr>
          <w:rFonts w:hint="cs"/>
          <w:rtl/>
        </w:rPr>
        <w:t xml:space="preserve">وقال في الدمعة الساكبة : أقول : وفي بعض الكتب المعتبرة : إنّ من كثرة الجراحات الوارد على العبّاس </w:t>
      </w:r>
      <w:r w:rsidRPr="00D3353C">
        <w:rPr>
          <w:rStyle w:val="libAlaemChar"/>
          <w:rFonts w:hint="cs"/>
          <w:rtl/>
        </w:rPr>
        <w:t>عليه‌السلام</w:t>
      </w:r>
      <w:r>
        <w:rPr>
          <w:rFonts w:hint="cs"/>
          <w:rtl/>
        </w:rPr>
        <w:t xml:space="preserve"> لم يقدر الحسين </w:t>
      </w:r>
      <w:r w:rsidRPr="00D3353C">
        <w:rPr>
          <w:rStyle w:val="libAlaemChar"/>
          <w:rFonts w:hint="cs"/>
          <w:rtl/>
        </w:rPr>
        <w:t>عليه‌السلام</w:t>
      </w:r>
      <w:r>
        <w:rPr>
          <w:rFonts w:hint="cs"/>
          <w:rtl/>
        </w:rPr>
        <w:t xml:space="preserve"> أن يحمله إلى محلّ الشهداء فترك جسده في محلّ قتله ورجع باكياً حزيناً إلى الخيام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فجائته سكينة باكية نادبة : يا أبتاه ، أين عمّي العبّاس؟ قال : يا بنيّة ، قتلوه اللئام  ، فصاحت وا عمّاه ، وكأنّ الأرض ارتجّت من بكاء أهل البيت ، ألا لعنة الله على الظالمين </w:t>
      </w:r>
      <w:r w:rsidRPr="00324046">
        <w:rPr>
          <w:rStyle w:val="libFootnotenumChar"/>
          <w:rFonts w:hint="cs"/>
          <w:rtl/>
        </w:rPr>
        <w:t>(2)</w:t>
      </w:r>
      <w:r w:rsidRPr="006E18F0">
        <w:rPr>
          <w:rFonts w:hint="cs"/>
          <w:rtl/>
        </w:rPr>
        <w:t>.</w:t>
      </w:r>
    </w:p>
    <w:p w:rsidR="000E7458" w:rsidRDefault="000E7458" w:rsidP="00980F48">
      <w:pPr>
        <w:pStyle w:val="libBold1"/>
        <w:rPr>
          <w:rtl/>
        </w:rPr>
      </w:pPr>
      <w:r>
        <w:rPr>
          <w:rFonts w:hint="cs"/>
          <w:rtl/>
        </w:rPr>
        <w:t>حكاية خذلان الله لقتلة العبّاس وهلاكهم</w:t>
      </w:r>
    </w:p>
    <w:p w:rsidR="000E7458" w:rsidRDefault="000E7458" w:rsidP="00D3353C">
      <w:pPr>
        <w:pStyle w:val="libNormal"/>
        <w:rPr>
          <w:rtl/>
        </w:rPr>
      </w:pPr>
      <w:r>
        <w:rPr>
          <w:rFonts w:hint="cs"/>
          <w:rtl/>
        </w:rPr>
        <w:t xml:space="preserve">في المجلّد الثاني من مقتل الخوارزمي وغيره من رواة السير والتاريخ : لمّا تمكّن المختار من قتلة سيّد الشهداء أرسل ذات يوم عبدالله بن كامل أحد رؤساء أصحابه وراء حكيم بن طفيل السنبسي الطائي قاتل قمر بني هاشم </w:t>
      </w:r>
      <w:r w:rsidRPr="00D3353C">
        <w:rPr>
          <w:rStyle w:val="libAlaemChar"/>
          <w:rFonts w:hint="cs"/>
          <w:rtl/>
        </w:rPr>
        <w:t>عليه‌السلام</w:t>
      </w:r>
      <w:r>
        <w:rPr>
          <w:rFonts w:hint="cs"/>
          <w:rtl/>
        </w:rPr>
        <w:t xml:space="preserve"> وكان هذا اللعين يقول : رميت الحسين بسهم تعلّق بسرباله ولم يضرّه ، فقبض عليه عبدالله ابن كامل فتشفّع أحد الوجهاء به عند المختار فعلم عبدالله بذلك فقال لأصحابه : أخشى أن يقبل المختار شفاعته وأرى أن نقتله قبل أن يراه المختار ، ثمّ ربطوا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الدمعة الساكبة ، ج 4 ص 324.</w:t>
      </w:r>
    </w:p>
    <w:p w:rsidR="000E7458" w:rsidRDefault="000E7458" w:rsidP="005D29DB">
      <w:pPr>
        <w:pStyle w:val="libFootnote0"/>
        <w:rPr>
          <w:rtl/>
        </w:rPr>
      </w:pPr>
      <w:r>
        <w:rPr>
          <w:rFonts w:hint="cs"/>
          <w:rtl/>
        </w:rPr>
        <w:t>(2) اتصال هذا الكلام بالنصّ المنسوب إلى الدمعة الساكبة موهم أنّه منه ولكنّي لم أجده ملحقاً بالنصّ في ط العلوم العامّة البحرين والأعلمي بيروت سنة 1409 هجريّة.</w:t>
      </w:r>
    </w:p>
    <w:p w:rsidR="000E7458" w:rsidRDefault="000E7458" w:rsidP="005E6EBE">
      <w:pPr>
        <w:pStyle w:val="libNormal0"/>
        <w:rPr>
          <w:rtl/>
        </w:rPr>
      </w:pPr>
      <w:r>
        <w:rPr>
          <w:rtl/>
        </w:rPr>
        <w:br w:type="page"/>
      </w:r>
      <w:r>
        <w:rPr>
          <w:rFonts w:hint="cs"/>
          <w:rtl/>
        </w:rPr>
        <w:lastRenderedPageBreak/>
        <w:t>يديه من خلقه ربطاً محكماً وأسندوه على الجدار وطيّروا عليه السهام حتّى بلغت روحه الدرك الأسفل من النار.</w:t>
      </w:r>
    </w:p>
    <w:p w:rsidR="000E7458" w:rsidRDefault="000E7458" w:rsidP="00D3353C">
      <w:pPr>
        <w:pStyle w:val="libNormal"/>
        <w:rPr>
          <w:rtl/>
        </w:rPr>
      </w:pPr>
      <w:r>
        <w:rPr>
          <w:rFonts w:hint="cs"/>
          <w:rtl/>
        </w:rPr>
        <w:t>وأمّا الخوارزمي فيقول في مقتلة بأنّ المختار أرسل عبدالله الشاكري وعبدالله ابن كامل وراء يزيد بن ورقاء الجهني لأنّه ضرب العبّاس على يمينه ، فحاصروه في بيته فخرج عليهم كأنّه الخنزير الثمل جافي القدمين عارٍ من الثياب وهو يركض خارج البيت ، فهجموا عليه وأمسكوه ، فقال عبدالله بن كامل : لا تطعنوه برمح ولا تضربوه بسيف لئلًا يموت بسرعة ولكن ارجموه بالحجارة وارشقوه بالنبل ، فانهالوا عليه رضخاً بالحجارة ورمياً بالسهام حتّى أُثخن بالجراح ثمّ هوى على الثرى ، وعند ذلك أمر عبدالله بن كامل بإحراقه فجمعوا له حطباً وألقوه عليه ثمّ أوقدوا عليه النار وكان يوم أُحرق لم يزل حيّاً.</w:t>
      </w:r>
    </w:p>
    <w:p w:rsidR="000E7458" w:rsidRDefault="000E7458" w:rsidP="00980F48">
      <w:pPr>
        <w:pStyle w:val="libBold1"/>
        <w:rPr>
          <w:rtl/>
        </w:rPr>
      </w:pPr>
      <w:r>
        <w:rPr>
          <w:rFonts w:hint="cs"/>
          <w:rtl/>
        </w:rPr>
        <w:t>حكاية غريبة</w:t>
      </w:r>
    </w:p>
    <w:p w:rsidR="000E7458" w:rsidRDefault="000E7458" w:rsidP="00D3353C">
      <w:pPr>
        <w:pStyle w:val="libNormal"/>
        <w:rPr>
          <w:rtl/>
        </w:rPr>
      </w:pPr>
      <w:r>
        <w:rPr>
          <w:rFonts w:hint="cs"/>
          <w:rtl/>
        </w:rPr>
        <w:t>أنا لا أبدي رأي في هذه الحكاية ولا أحكم عليها بسلب ولا إيجاب وأترك العهدة في نقلها على الناقل.</w:t>
      </w:r>
    </w:p>
    <w:p w:rsidR="000E7458" w:rsidRDefault="000E7458" w:rsidP="00D3353C">
      <w:pPr>
        <w:pStyle w:val="libNormal"/>
        <w:rPr>
          <w:rtl/>
        </w:rPr>
      </w:pPr>
      <w:r>
        <w:rPr>
          <w:rFonts w:hint="cs"/>
          <w:rtl/>
        </w:rPr>
        <w:t>نقل المولى علي الخياباني التبريزي في المجلّد الخاصّ بمحرّم من وقايع الأيّام عن كتاب دار السلام للعالم الجليل الشيخ محمود العراقي أنّ جماعة من الأصحاب رووا عن عبدالله الأهوازي أنّه قال :</w:t>
      </w:r>
    </w:p>
    <w:p w:rsidR="000E7458" w:rsidRDefault="000E7458" w:rsidP="00D3353C">
      <w:pPr>
        <w:pStyle w:val="libNormal"/>
        <w:rPr>
          <w:rtl/>
        </w:rPr>
      </w:pPr>
      <w:r>
        <w:rPr>
          <w:rFonts w:hint="cs"/>
          <w:rtl/>
        </w:rPr>
        <w:t>وقعت واقعة كبرى وهي ما حكاه والدي من أنّه قال : اجتزت في السوق ذات يوم فرأيت رجلاً وقد حال لونه وتبدّل إلى الوحشيّة والظلمة كأنّه خشبة محترقة نصف احتراق ، وشمّ منه رائحة تزكم الأُنوف كأنّها رائحة الزفت على النار وبيده عصًى يخبط بها الأرض ويسأل الناس ، قال : فلمّا وقعت عيني عليه أحسست برعدة تتملّك جسمي فسألته : من أيّ البلاد أنت؟ وإلى أيّ قبيلة تنتسب؟ فلم يلق</w:t>
      </w:r>
    </w:p>
    <w:p w:rsidR="000E7458" w:rsidRDefault="000E7458" w:rsidP="005E6EBE">
      <w:pPr>
        <w:pStyle w:val="libNormal0"/>
        <w:rPr>
          <w:rtl/>
        </w:rPr>
      </w:pPr>
      <w:r>
        <w:rPr>
          <w:rtl/>
        </w:rPr>
        <w:br w:type="page"/>
      </w:r>
      <w:r>
        <w:rPr>
          <w:rFonts w:hint="cs"/>
          <w:rtl/>
        </w:rPr>
        <w:lastRenderedPageBreak/>
        <w:t>إليّ بالاً ، فلاطفته وقاسمته ، فقال لي : ما الذي تريد منّي؟ فأجبته أن أعرف مجرى خبرك ومسير قصّتك وأطّلع على حقيقة أمرك ، فقال : سأُريك رأسي على شرط ، قلت : وما هو الشرط؟ قال : أن يبقى عندك سرّ مكتوم فلا تطّلع عليه أحداً ، وأن تشبعني من الطعام لأنّي جائع جدّاً ، قلت له : هلمّ معي إلى البيت لكي أملأ جوفك من أطايب الطعام ، فسرّ بذلك وأقبل يحدّثني بحديثه قبل أن يجهز الطعام ، فقال :</w:t>
      </w:r>
    </w:p>
    <w:p w:rsidR="000E7458" w:rsidRDefault="000E7458" w:rsidP="00D3353C">
      <w:pPr>
        <w:pStyle w:val="libNormal"/>
        <w:rPr>
          <w:rtl/>
        </w:rPr>
      </w:pPr>
      <w:r>
        <w:rPr>
          <w:rFonts w:hint="cs"/>
          <w:rtl/>
        </w:rPr>
        <w:t>هل حضرت يوم عاشوراء في أرض كربلاء ورأيت ما جرى على الحسين؟ فقلت : لم أكن هناك ولكن بلغت سمعي أنبائها ، فقال : أتعرف عمر بن سعد؟ فقلت : بلى سمعت باسمه ، هل أنت ذلك الرجل؟ فقال : لا ، أنا إسحاق بن حوية ، كنت حامل لوائه ، فقلت : أخبرني ما الذي صنعته حتّى ابتلاك الله بما ابتلاك وخسرت دنياك وأُخراك؟ فقال : سأخبرك خبري ، اعلم بأنّ ابن سعد جعلني مع الرّماة وحاملي السيوف على شريعة الفرات وأمرني أن نحول بين الحسين وأصحابه وبين الماء .. فامتثلنا أمره وبالغنا في ذلك حتّى كنّا لا نذوق النوم ليلاً ونحرس الماء نهاراً ، وبلغت بي شقوتي أن حرّجت على أصحابي حمل الأواني خشية أن يعطف أحدهم على الحسين فيسقيه.</w:t>
      </w:r>
    </w:p>
    <w:p w:rsidR="000E7458" w:rsidRDefault="000E7458" w:rsidP="00D3353C">
      <w:pPr>
        <w:pStyle w:val="libNormal"/>
        <w:rPr>
          <w:rtl/>
        </w:rPr>
      </w:pPr>
      <w:r>
        <w:rPr>
          <w:rFonts w:hint="cs"/>
          <w:rtl/>
        </w:rPr>
        <w:t>إلى أن حدّثتني نفسي أن أخترق جيش الحسين وأسترق السمع لأعرف الذي تحدّثهم به أنفسهم ، فدنوت من مضرب الحسين فرأيت العبّاس مقبلاً على أخيه فرآه باكي العين دامع الطرف ، فسأله عن علّة بكائه ، فأجابه : لقد كضّنا العطش لا سيّما الأطفال والعيال واحتفرنا في موضعين بئراً فلم نعثر على الماء ، ألا تسأل هؤلاء غداً بعض الماء لأطفالنا وعيالنا ، فقال : لقد سألتهم مراراً وتكراراً فما أجابوني إلّا برمي السهام وضرب السيوف.</w:t>
      </w:r>
    </w:p>
    <w:p w:rsidR="000E7458" w:rsidRDefault="000E7458" w:rsidP="00D3353C">
      <w:pPr>
        <w:pStyle w:val="libNormal"/>
        <w:rPr>
          <w:rtl/>
        </w:rPr>
      </w:pPr>
      <w:r>
        <w:rPr>
          <w:rFonts w:hint="cs"/>
          <w:rtl/>
        </w:rPr>
        <w:t>فلمّا سمع الحسين ذلك من أخيه العبّاس رفع صوته بالبكاء ، فقال له العبّاس : سآتيهم بالماء إذا أصبح الصباح ما أمكنني ذلك ، فلمّا سمع ذلك دعا الله له وقال :</w:t>
      </w:r>
    </w:p>
    <w:p w:rsidR="000E7458" w:rsidRDefault="000E7458" w:rsidP="005E6EBE">
      <w:pPr>
        <w:pStyle w:val="libNormal0"/>
        <w:rPr>
          <w:rtl/>
        </w:rPr>
      </w:pPr>
      <w:r>
        <w:rPr>
          <w:rtl/>
        </w:rPr>
        <w:br w:type="page"/>
      </w:r>
      <w:r>
        <w:rPr>
          <w:rFonts w:hint="cs"/>
          <w:rtl/>
        </w:rPr>
        <w:lastRenderedPageBreak/>
        <w:t>شكر الله سعيك. قال : وأنا أسمع كلّ ما دار بينهما ، فعُدت إلى موضعي وأخبرت ابن سعد بما جرى ، فأمر بخمسة آلاف رجل وعليهم خولّي بن يزيد الأصبحي فالتحقوا بنا عند الصباح وكنّا على أُهبة الاستعداد ، فلمّا أصبح الصباح خرج علينا من أفُق الخيام كما تشرق الشمس فأحاط به العسكر كالجراد المنتشر ، ورموه بالسهام حتّى كان درعه كالقنفذ وملأت جسمه السهام ، فنزل إلى المشرعة وملأ القربة وأحكم شدادها وخرج دون أن يذوق الماء ، فصرخت بالعسكر : ثكلتكم أُمّهاتكم إن شرب الحسين ماءاً أفناكم عن آخركم ، فإنّ أكبركم عنده أصغركم.</w:t>
      </w:r>
    </w:p>
    <w:p w:rsidR="000E7458" w:rsidRDefault="000E7458" w:rsidP="00D3353C">
      <w:pPr>
        <w:pStyle w:val="libNormal"/>
        <w:rPr>
          <w:rtl/>
        </w:rPr>
      </w:pPr>
      <w:r>
        <w:rPr>
          <w:rFonts w:hint="cs"/>
          <w:rtl/>
        </w:rPr>
        <w:t>فحمل عليه الجيش بأجمعهم وضربه رجل من الأزد على يده اليمنى فأبانها من موضعها ، فأخذ السيف بشماله وحمل علينا وكان يحمل السقاء على منكبه ، وقتل من رجالنا وفرساننا جماعة فكانت همّتنا تمزيق السقاء من خلفه ، فسدّدت السيف نحو السقاء فشعر بي وأقبل يريدني فضربته على يده اليسرى ، وضربه آخر بعمود على رأسه فوقع عن ظهر فرسه ونادى بأعلى صوته : يا أخاه ، فأقبل الحسين نحوه يجري به الفرس وكأنّه الأجدل انقضّ على فريسته ، فقتل من رجالنا سبعين وقلب ميمنتنا على الميسرة ، وهزم الجيش كلّه ثمّ عاد إلى أخيه وحمله كما يحمل الأسد فريسته ووضعه بين القتلى وبكى عليه وعلت الصيحة من المخدّرات حتّى حسبنا الملائكة والجنّ تبكي معهم ، والأرض تتزلزل بنا ، فرأينا الحسين ينحونا ، فوالله لقد حسبناه أباه عليّاً بن أبي طالب ، فكشفنا عن مواضعنا كأنّنا المعزى ، وأقبل يريد المشرعة ، فدخلها ومشى في الماء حتّى لامس ركابه وانتزع اللجام من فم الفرس ليشرب ولم يذق الحسين قطرة واحدة من الماء من شدّة عطشه. ولمّا رأيت إيثاره الفرس على نفسه تذكّرت الآية التي مدح الله بها</w:t>
      </w:r>
    </w:p>
    <w:p w:rsidR="000E7458" w:rsidRDefault="000E7458" w:rsidP="005E6EBE">
      <w:pPr>
        <w:pStyle w:val="libNormal0"/>
        <w:rPr>
          <w:rtl/>
        </w:rPr>
      </w:pPr>
      <w:r>
        <w:rPr>
          <w:rtl/>
        </w:rPr>
        <w:br w:type="page"/>
      </w:r>
      <w:r>
        <w:rPr>
          <w:rFonts w:hint="cs"/>
          <w:rtl/>
        </w:rPr>
        <w:lastRenderedPageBreak/>
        <w:t xml:space="preserve">أباه </w:t>
      </w:r>
      <w:r w:rsidRPr="00D3353C">
        <w:rPr>
          <w:rStyle w:val="libAlaemChar"/>
          <w:rtl/>
        </w:rPr>
        <w:t>(</w:t>
      </w:r>
      <w:r w:rsidRPr="00D3353C">
        <w:rPr>
          <w:rStyle w:val="libAieChar"/>
          <w:rFonts w:hint="cs"/>
          <w:rtl/>
        </w:rPr>
        <w:t>وَيُؤْثِرُونَ عَلَى أَنْفُسِهِمْ وَلَوْ كَانَ بِهِمْ خَصَاصَةٌ</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فعجبت وقلت : حقّاً إنّك لابن رسول الله حيث آثرت الفرس على نفسك مع قساوة العطش ، ومع ذلك فقد استولى عليّ الشقاء وحرّضت الناس على حربه وقتاله ، ولم يدافعني أحد وقلت في نفسي : إذا شرب الحسين الماء أهلكنا كلّنا ، فألهمني الشيطان أن أقول : يا حسين ، أتلتذّ بالماء وقد هتك حرمك وأُبيحت خيامك ، فلمّا سمع ذلك اضطرب وخرج من الفرات على ظمئه ورأى الخيام سالمة مع العيال فعلم أنّها مكيدة. وأراد العودة إلى الفرات فما أمكنّاه ، فبكى وضحكت أنا لنجاح الخُطّة وحسن التدبير ، وكان هذا جزائي الذي تراه.</w:t>
      </w:r>
    </w:p>
    <w:p w:rsidR="000E7458" w:rsidRDefault="000E7458" w:rsidP="00D3353C">
      <w:pPr>
        <w:pStyle w:val="libNormal"/>
        <w:rPr>
          <w:rtl/>
        </w:rPr>
      </w:pPr>
      <w:r>
        <w:rPr>
          <w:rFonts w:hint="cs"/>
          <w:rtl/>
        </w:rPr>
        <w:t xml:space="preserve">قال عبدالله الأهوازي راوي الخبر : قال أبي : لمّا سمعت ما قال أحسسن كأنّ النار تستعر في أحشائي وقلت لهذا الطريد من رحمة الله المردود من بابه الذي لا يوجد مثله حتّى في اليهود والكفّار : صدقت ، اجلس حتّى آتيك بالطعام ، ودخلت داري وصقلت سيفي وخرجت عليه بالسيف فلمّا رآه بيدي قال : أنا ضيفك ، أو تكرمون الضيف على هذه الصورة؟ فقلت : نعم هكذا يكون إكرام قتلة الحسين الضيوف. وصحت بأهل الدار وبغلماني فأقبلوا وأعانوني على قتله وعجّلنا بروحه إلى النّار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الحشر : 9.</w:t>
      </w:r>
    </w:p>
    <w:p w:rsidR="000E7458" w:rsidRDefault="000E7458" w:rsidP="005D29DB">
      <w:pPr>
        <w:pStyle w:val="libFootnote0"/>
        <w:rPr>
          <w:rtl/>
        </w:rPr>
      </w:pPr>
      <w:r>
        <w:rPr>
          <w:rFonts w:hint="cs"/>
          <w:rtl/>
        </w:rPr>
        <w:t>(2) هذه الحكاية يدلّ سياقها على وضعها مع كونها مرسلة ، وسندها يقتصر على عبدالله الأهوازي وهو مجهول ، وليس في هذا عجب فما أكثر الموضوعات في تاريخنا ولكن العجب من المؤلّف وهو الثبت المحقّق كيف رضي لنفسه أن يروي مثل هذه الروايات الساقطة؟ وما الحاجة إلى الموضوعات؟ وهل في الكذب خيرٌ أبداً؟ ولست أدري ما الذي يقصده هؤلاء الوضّاعون؟ أيريدون رفع منزلة أهل البيت؟ وهل فوق منزلتهم منزلة يرفعهم إليها رافع؟ نعم إنّهم يريدون جلب انتباه الغوغاء ليستدرّوا عظفهم ومِن ثَمّ ... الخ.</w:t>
      </w:r>
    </w:p>
    <w:p w:rsidR="000E7458" w:rsidRDefault="000E7458" w:rsidP="00980F48">
      <w:pPr>
        <w:pStyle w:val="libBold1"/>
        <w:rPr>
          <w:rtl/>
        </w:rPr>
      </w:pPr>
      <w:r>
        <w:rPr>
          <w:rtl/>
        </w:rPr>
        <w:br w:type="page"/>
      </w:r>
      <w:r>
        <w:rPr>
          <w:rFonts w:hint="cs"/>
          <w:rtl/>
        </w:rPr>
        <w:lastRenderedPageBreak/>
        <w:t xml:space="preserve">نبذة ممّا قيل في مرقية قمر بني هاشم </w:t>
      </w:r>
      <w:r w:rsidRPr="00D3353C">
        <w:rPr>
          <w:rStyle w:val="libAlaemChar"/>
          <w:rFonts w:hint="cs"/>
          <w:rtl/>
        </w:rPr>
        <w:t>عليه‌السلام</w:t>
      </w:r>
      <w:r>
        <w:rPr>
          <w:rFonts w:hint="cs"/>
          <w:rtl/>
        </w:rPr>
        <w:t xml:space="preserve"> </w:t>
      </w:r>
      <w:r w:rsidRPr="00324046">
        <w:rPr>
          <w:rStyle w:val="libFootnotenumChar"/>
          <w:rFonts w:hint="cs"/>
          <w:rtl/>
        </w:rPr>
        <w:t>(1)</w:t>
      </w:r>
    </w:p>
    <w:p w:rsidR="000E7458" w:rsidRDefault="000E7458" w:rsidP="00D3353C">
      <w:pPr>
        <w:pStyle w:val="libNormal"/>
        <w:rPr>
          <w:rtl/>
        </w:rPr>
      </w:pPr>
      <w:r>
        <w:rPr>
          <w:rFonts w:hint="cs"/>
          <w:rtl/>
        </w:rPr>
        <w:t>القصائد والمراثي التي نظمها الشعراء في أبي الفضل يتعذّر حصرها ، ولا يعدّها عدّ.</w:t>
      </w:r>
    </w:p>
    <w:p w:rsidR="000E7458" w:rsidRDefault="000E7458" w:rsidP="00D3353C">
      <w:pPr>
        <w:pStyle w:val="libNormal"/>
        <w:rPr>
          <w:rtl/>
        </w:rPr>
      </w:pPr>
      <w:r>
        <w:rPr>
          <w:rFonts w:hint="cs"/>
          <w:rtl/>
        </w:rPr>
        <w:t xml:space="preserve">فمن يوم عاشوراء إلى يومنا هذا في كلّ عصر وزمان ، وفي كلّ قطرٍ وحيّ وبلد نظم أولياء آل الرسول قصائدهم كلّ بلغته من العربي والفارسي والتركي والهندي في مدح آل البيت ورثائهم ، وأُنشدت في المجالس والمحافل ، وما زالوا على هذه الحال. نظراً للأحاديث والأخبار والروايات التي تحثّ على رثائهم ومدحهم كالرواية التالية وهي كثيرة واشتهر عنهم الحديث : من قال فينا بيتاً من الشعر بنى الله له بيتاً في الجنّة </w:t>
      </w:r>
      <w:r w:rsidRPr="00324046">
        <w:rPr>
          <w:rStyle w:val="libFootnotenumChar"/>
          <w:rFonts w:hint="cs"/>
          <w:rtl/>
        </w:rPr>
        <w:t>(2)</w:t>
      </w:r>
      <w:r w:rsidRPr="006E18F0">
        <w:rPr>
          <w:rFonts w:hint="cs"/>
          <w:rtl/>
        </w:rPr>
        <w:t xml:space="preserve"> </w:t>
      </w:r>
      <w:r>
        <w:rPr>
          <w:rFonts w:hint="cs"/>
          <w:rtl/>
        </w:rPr>
        <w:t>وغيره من أمثاله.</w:t>
      </w:r>
    </w:p>
    <w:p w:rsidR="000E7458" w:rsidRDefault="000E7458" w:rsidP="00D3353C">
      <w:pPr>
        <w:pStyle w:val="libNormal"/>
        <w:rPr>
          <w:rtl/>
        </w:rPr>
      </w:pPr>
      <w:r>
        <w:rPr>
          <w:rFonts w:hint="cs"/>
          <w:rtl/>
        </w:rPr>
        <w:t xml:space="preserve">ونكتفي في هذه الإضمامة بشيءٍ يسير من مراثيهم تيمّناً وتبرّكاً ، فأوّل من رثى العبّاس أُمّه أُمّ البنين </w:t>
      </w:r>
      <w:r w:rsidRPr="00D3353C">
        <w:rPr>
          <w:rStyle w:val="libAlaemChar"/>
          <w:rFonts w:hint="cs"/>
          <w:rtl/>
        </w:rPr>
        <w:t>عليها‌السلام</w:t>
      </w:r>
      <w:r>
        <w:rPr>
          <w:rFonts w:hint="cs"/>
          <w:rtl/>
        </w:rPr>
        <w:t xml:space="preserve"> وكانت تمسك بطفلي أبي الفضل وتأتي البقيع فيجتمع عليها الناس لاستماع حرارة رثائها ويبكون أشدّ البكاء حتّى مروان بن الحكم كان يستمع إلى رثائها ويبكي ، وهو قولها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لا تدعونّى ويك أُمّ البنين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تُذكّريني بليوث العرين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كانت بنون لي أُدعى 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واليوم أصبحت ولا من بنين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أربعةٌ مثل نسور الرُّبى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واصلوا الموت بقطع الوتين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تنازع الخرصان </w:t>
            </w:r>
            <w:r w:rsidRPr="00324046">
              <w:rPr>
                <w:rStyle w:val="libFootnotenumChar"/>
                <w:rFonts w:hint="cs"/>
                <w:rtl/>
              </w:rPr>
              <w:t>(3)</w:t>
            </w:r>
            <w:r w:rsidRPr="006E18F0">
              <w:rPr>
                <w:rFonts w:hint="cs"/>
                <w:rtl/>
              </w:rPr>
              <w:t xml:space="preserve"> </w:t>
            </w:r>
            <w:r>
              <w:rPr>
                <w:rFonts w:hint="cs"/>
                <w:rtl/>
              </w:rPr>
              <w:t>أشلائهم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فكلّهم أمسوا صريعاً طعين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ليت شعري أكما أخبروا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بأنّ عبّاساً قطيع الوتين</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في الكتاب عناوين وضعها المؤلّف بالعربيّة آثرت بقائها كما هي.</w:t>
      </w:r>
    </w:p>
    <w:p w:rsidR="000E7458" w:rsidRDefault="000E7458" w:rsidP="005D29DB">
      <w:pPr>
        <w:pStyle w:val="libFootnote0"/>
        <w:rPr>
          <w:rtl/>
        </w:rPr>
      </w:pPr>
      <w:r>
        <w:rPr>
          <w:rFonts w:hint="cs"/>
          <w:rtl/>
        </w:rPr>
        <w:t>(2) جهاد الإمام السجّاد لمحمّد رضا الجلالي ، ص 189.</w:t>
      </w:r>
    </w:p>
    <w:p w:rsidR="000E7458" w:rsidRDefault="000E7458" w:rsidP="005D29DB">
      <w:pPr>
        <w:pStyle w:val="libFootnote0"/>
        <w:rPr>
          <w:rtl/>
        </w:rPr>
      </w:pPr>
      <w:r>
        <w:rPr>
          <w:rFonts w:hint="cs"/>
          <w:rtl/>
        </w:rPr>
        <w:t>(3) الخرصان : جمع خرص وهو الرمح.</w:t>
      </w:r>
    </w:p>
    <w:p w:rsidR="000E7458" w:rsidRDefault="000E7458" w:rsidP="00D3353C">
      <w:pPr>
        <w:pStyle w:val="libNormal"/>
        <w:rPr>
          <w:rtl/>
        </w:rPr>
      </w:pPr>
      <w:r>
        <w:rPr>
          <w:rtl/>
        </w:rPr>
        <w:br w:type="page"/>
      </w:r>
      <w:r>
        <w:rPr>
          <w:rFonts w:hint="cs"/>
          <w:rtl/>
        </w:rPr>
        <w:lastRenderedPageBreak/>
        <w:t xml:space="preserve">ولها أيضاً </w:t>
      </w:r>
      <w:r w:rsidRPr="00D3353C">
        <w:rPr>
          <w:rStyle w:val="libAlaemChar"/>
          <w:rFonts w:hint="cs"/>
          <w:rtl/>
        </w:rPr>
        <w:t>عليها‌السلام</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من رأى العبّاس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كرّ على جماهير النَّقَد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ووراه من أبناءَ حيدر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كُلّ ليث ذي لبد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نُبّئت أنّ ابني أُصيب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برأسه مقطوع 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ويلي على شبلي أمال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برأسه ضرب العمد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لو كان سيفك في يديك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لما دنى منه أحد</w:t>
            </w:r>
            <w:r w:rsidRPr="0056307F">
              <w:rPr>
                <w:rStyle w:val="libPoemTiniChar0"/>
                <w:rtl/>
              </w:rPr>
              <w:br/>
              <w:t> </w:t>
            </w:r>
          </w:p>
        </w:tc>
      </w:tr>
    </w:tbl>
    <w:p w:rsidR="000E7458" w:rsidRDefault="000E7458" w:rsidP="00D3353C">
      <w:pPr>
        <w:pStyle w:val="libNormal"/>
        <w:rPr>
          <w:rtl/>
        </w:rPr>
      </w:pPr>
      <w:r>
        <w:rPr>
          <w:rFonts w:hint="cs"/>
          <w:rtl/>
        </w:rPr>
        <w:t xml:space="preserve">وقال في كتاب العبّاس : ورثاه حفيده الفضل بن محمّد بن الفضل بن الحسن بن العبّاس بن أميرالمؤمنين على ما في </w:t>
      </w:r>
      <w:r>
        <w:rPr>
          <w:rtl/>
        </w:rPr>
        <w:t>«</w:t>
      </w:r>
      <w:r>
        <w:rPr>
          <w:rFonts w:hint="cs"/>
          <w:rtl/>
        </w:rPr>
        <w:t>المجدي</w:t>
      </w:r>
      <w:r>
        <w:rPr>
          <w:rtl/>
        </w:rPr>
        <w:t xml:space="preserve">» </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إنّي لأذكر للعبّاس موقفه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بكربلاء وهام القوم يختطف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يحمي الحسين ويحميه على ظمأ</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يولي ولا يثني فيختلف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 أرى مشهداً يوماً كمشهده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مع الحسين عليه الفضل والشرف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أكرم به مشهداً بانت فضيلته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 أضاع له أفعاله خلف</w:t>
            </w:r>
            <w:r w:rsidRPr="0056307F">
              <w:rPr>
                <w:rStyle w:val="libPoemTiniChar0"/>
                <w:rtl/>
              </w:rPr>
              <w:br/>
              <w:t> </w:t>
            </w:r>
          </w:p>
        </w:tc>
      </w:tr>
    </w:tbl>
    <w:p w:rsidR="000E7458" w:rsidRDefault="000E7458" w:rsidP="00D3353C">
      <w:pPr>
        <w:pStyle w:val="libNormal"/>
        <w:rPr>
          <w:rtl/>
        </w:rPr>
      </w:pPr>
      <w:r>
        <w:rPr>
          <w:rFonts w:hint="cs"/>
          <w:rtl/>
        </w:rPr>
        <w:t>ولشاعر أهل البيت السيّد حيدر الحلّي المتوفّى سنة 1334 قصائد فاخرة وبما أنّها موجودة في ديوانه المطبوع بصيدا فإنّنا نعرض عن ذكرها لشهرتها على كلّ لسان وعند كلّ إنسان كما أنّ للعلّامة الجليل السيّد جعفر الحلّي المتوفّى سنة 1315 قصائد فاخرة من هذا القبيل وهي موجودة في ديوانه المطبوع ولكنّنا نذكر قطعة من إحدى قصائده العامرة هنا ، قال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وقع العذاب على جنود أُميّة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باسل هو في الوقائع معلم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راعهم إلّا تقحّم ضيغم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غيران يعجم لفظه ويدمدم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قلب اليمين على الشمال وغاص في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الأوساط يحصد للرؤوس ويحطم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بطل تورّث من أبيه شجاعة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فيها أُنوف بني الضّلالة تُرغم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يلقى السلاح بشدّة من رأسه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فالبيض تثلم والرّماح تحطّم</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بطل إذا ركب المطهّم خلته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جبلٌ أشمّ يخفّ فيه مطهّم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قسماً بصارمه الصقيل وإنّني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غير صاعقة السّما لا أقسم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لولا القضا لمحى الوجود بسيفه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والله يقضي ما يشاء ويحكم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حسمت يديه المرهفات وإنّه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وحسامه من حدّهنّ لأحسم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وهوى بجنب العلقميّ وليته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للشّاربين به يداف العلقم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فمشى لمصرعه الحسين وطرفه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بين الخيام وبينه متقسّم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ألفاه محجوب الجمال 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بدر بمنحطم الوشيج ملثّم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فأكبّ منحنياً عليه ودمعه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صبغ البسيط كأنّما هو عندم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رام يلثمه فلم ير موضعاً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يدمه عضّ السّلام فيُلثَم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قادى وقد ملأ البوادي صيحة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صُمّ الصُّخور لهولها تتألّم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أأخيّ من يحمي بنات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 صرن يسترحمن من لا يرحم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أأُخيّ من يحمي بنات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ولواك هذا من به يتقدّم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أأُخيّ يهنيك النّعيم ولم أخل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ترضى بأن أُزري وأنت مُنعّم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حسامك من يذلّ به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ولواك هذا من به يتقدّم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هوّنت يا ابن أبي مصارع فتيتي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والجرح يسكنه الذي هو آلم</w:t>
            </w:r>
            <w:r w:rsidRPr="0056307F">
              <w:rPr>
                <w:rStyle w:val="libPoemTiniChar0"/>
                <w:rtl/>
              </w:rPr>
              <w:br/>
              <w:t> </w:t>
            </w:r>
          </w:p>
        </w:tc>
      </w:tr>
    </w:tbl>
    <w:p w:rsidR="000E7458" w:rsidRDefault="000E7458" w:rsidP="00D3353C">
      <w:pPr>
        <w:pStyle w:val="libNormal"/>
        <w:rPr>
          <w:rtl/>
        </w:rPr>
      </w:pPr>
      <w:r w:rsidRPr="00746FDA">
        <w:rPr>
          <w:rStyle w:val="libBold2Char"/>
          <w:rFonts w:hint="cs"/>
          <w:rtl/>
        </w:rPr>
        <w:t>من قصيدةٍ فاخرة</w:t>
      </w:r>
      <w:r>
        <w:rPr>
          <w:rFonts w:hint="cs"/>
          <w:rtl/>
        </w:rPr>
        <w:t xml:space="preserve"> للشّيخ محمّد رضا الأُزري أخو الشيخ كاظم الأُزري المتوفّى سنة 1211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أوما أتاك حديث وقعة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أنّى وقد بلغ السَّماء قِتامها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يوم أبوالفضل استجار به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والشّمس من كدر العجاج لثامها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والبيض فوق البيض تحسب وقعها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زجل الرعود إذا كفهرّ غمامها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باسل يلقى الكتيبة باسماً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والشّوس يرشح بالمنيّة 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وشأى الكرام فلا ترى من أُمّة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للفخر إلّا ابن الوصيّ إمامها</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هو ذاك موئل رأيها وزعيمها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 جلّ حادثها ولجّ خصامها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وأشدّها بأساً وأرجحها حجًى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 ناص موكبها وزاغ قوامها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ثمّ انثنى نحو الفرات ودونه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حلبات عادية يصلّ لجامها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فكأنّه صقر بأعلى جوّها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جلّا فحلّق ما هناك حمامها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 ضيغم شثن البراش ملبّد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شدّ فانتشرت ثبًى أنعامها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فهنالكم ملك الشريعة واتّكى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فوق قائم سيفه قمقامها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فأبت نقيبته الزكيّة ريّها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وحشى ابن فاطمة يشبّ ضرامها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وكذلكم ملأ المزاد وزمّها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وانصاع يرفل بالحديد همامها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إذا وافى المخيّم جلجلت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سوداء قد ملأ الفضا ارزامها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حسمت يديه يد القضاء بمبرم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ويد القضا لم ينتقض إبرامها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واعتاقه شرك الرّدى دون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 المنايا لا يطيش سهامها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الله أكبر أيّ بدرٍ خرّ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أُفق الهداية فاستشاط ظلامها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فمن المعزّي السبط سبط محمّد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بفتًى له الإشراف طأطأ 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وأخ كريم له يخنه بمشهد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حيث السُّراة كبا بها إقدامها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تالله لا أنسى ابن فاطم إذ جلا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عنه العجاجة يكفهرّ قتامها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بعد أن حطم الوشيج وثلّمت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بيض الصّفاح ونكّست أعلامها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إذا حمّ البلاء وإنّما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أيدي القضاء جرت به أقلامها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وهوى عليه ما هنالك قائلاً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اليوم بان عن اليمين حسامها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اليوم سار عن الكتائب كبشها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اليوم غاب عن الصّلاة إمامها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اليوم آل إلى التفرّق جمعنا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اليوم حلّ من البنود نظامها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اليوم خرّ من الهداية بدرها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اليوم غبّ عن البلاد غمامها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اليوم نامت أعينٌ بك لم تَنَم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وتسهّدت أُخرى وعزّ منامها</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أشقيق روحي هل تراك علمت إذ</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غودرت وانثالت عليك لئامها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 خلت أطبقت السماء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دكدكت فوق الرُّبى أعلامها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لكن أهان الخطب عندي أنّني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بك لاحقٌ أمراً قضى علّامها .. </w:t>
            </w:r>
            <w:r w:rsidRPr="00324046">
              <w:rPr>
                <w:rStyle w:val="libFootnotenumChar"/>
                <w:rFonts w:hint="cs"/>
                <w:rtl/>
              </w:rPr>
              <w:t>(1)</w:t>
            </w:r>
            <w:r w:rsidRPr="0056307F">
              <w:rPr>
                <w:rStyle w:val="libPoemTiniChar0"/>
                <w:rtl/>
              </w:rPr>
              <w:br/>
              <w:t> </w:t>
            </w:r>
          </w:p>
        </w:tc>
      </w:tr>
    </w:tbl>
    <w:p w:rsidR="000E7458" w:rsidRDefault="000E7458" w:rsidP="003A6D61">
      <w:pPr>
        <w:pStyle w:val="libCenterBold1"/>
        <w:rPr>
          <w:rtl/>
        </w:rPr>
      </w:pPr>
      <w:r>
        <w:rPr>
          <w:rFonts w:hint="cs"/>
          <w:rtl/>
        </w:rPr>
        <w:t>الكعبي</w:t>
      </w:r>
    </w:p>
    <w:p w:rsidR="000E7458" w:rsidRDefault="000E7458" w:rsidP="00D3353C">
      <w:pPr>
        <w:pStyle w:val="libNormal"/>
        <w:rPr>
          <w:rtl/>
        </w:rPr>
      </w:pPr>
      <w:r>
        <w:rPr>
          <w:rFonts w:hint="cs"/>
          <w:rtl/>
        </w:rPr>
        <w:t>من نوابغ الشعراء الحاج هاشم الكعبي الدورقي المتوفّى سنة 1231 وهذه قصيدته الميميّة في رثاء أبي الفضل موجودة في ديوانه المطبوع في النجف الأشرف وهذا فصل منها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وموقف لهم تنسي مواقفه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وقايع الحرب في أيّامها القدم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أيّام قاد ابن خير الخلق معلمة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ترد فرسانها إلّا أخا علم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يوم أبوالفضل تدعو الظاميات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والماء تحت شبا الهنديّة الخذم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يوم دعاه الهدى الهادي لنصرته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والدين والكفر من باكٍ ومبتسم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وأقبل الليث لا يرديه خوف 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باد البشاشة كالمدعوّ للنِّعَم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فيّاض مكرمة خوّاض ملحمة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فضّاض معضلة عار من الوصم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يشتدّ كالصقر والأبطال هاربة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ضيغم كظباء الضال والسّلم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يبدو فيغدو حميم الجمع منصدعاً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نصفين ما بين مطروح ومنهزم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حوى بحرها الطامي فراتهم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الجاري ببحر من النهديّ ملتطم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وأصبح الماء ملكاً طوع راحته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مصرفاً منه في حكم وفي حكم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فكفّ كفّاً عن الورد المباح وفي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أحشائه ضرم ناهيك من ضرم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وهل ترى صادقاً دعوى أُخوّته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روّى حشًى وأخوه في الهجير ظمي</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الدرّ النّضيد ، ص 274.</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حتّى ملا مطمئنّ الجاش قربته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قصداً وأقبل قصداً طالب الحرم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فردّها والسيوف البيض تحسبها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برق الحيا ورماح الخطّ كالأجم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وكلّما أقبلت تنحو جموعهم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يبدو فينفتضّ منها كل مختتم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أكمى كميّ ومن كان الوصيّ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أباً فذاك كميّ فوق كلّ كمي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يستوعب الجمع لا مستفهماً بهل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عنه ولا سائلاً عن عدّه بلم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فراح ما زال بالهنديّ مشتملاً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بالبيض ملتئماً بالنقع ملتئم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أمّوه بالنّبل والسُّمر العواسل 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البيض الفواصل من فرق إلى 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فخرّ للأرض مقطوع اليدين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كلّ مجدٍ يمين غير منخذم</w:t>
            </w:r>
            <w:r w:rsidRPr="0056307F">
              <w:rPr>
                <w:rStyle w:val="libPoemTiniChar0"/>
                <w:rtl/>
              </w:rPr>
              <w:br/>
              <w:t> </w:t>
            </w:r>
          </w:p>
        </w:tc>
      </w:tr>
    </w:tbl>
    <w:p w:rsidR="000E7458" w:rsidRDefault="000E7458" w:rsidP="00D3353C">
      <w:pPr>
        <w:pStyle w:val="libNormal"/>
        <w:rPr>
          <w:rtl/>
        </w:rPr>
      </w:pPr>
      <w:r>
        <w:rPr>
          <w:rFonts w:hint="cs"/>
          <w:rtl/>
        </w:rPr>
        <w:t xml:space="preserve"> ... الخ.</w:t>
      </w:r>
    </w:p>
    <w:p w:rsidR="000E7458" w:rsidRDefault="000E7458" w:rsidP="003A6D61">
      <w:pPr>
        <w:pStyle w:val="libCenterBold1"/>
        <w:rPr>
          <w:rtl/>
        </w:rPr>
      </w:pPr>
      <w:r>
        <w:rPr>
          <w:rFonts w:hint="cs"/>
          <w:rtl/>
        </w:rPr>
        <w:t>من قصيدة السبط</w:t>
      </w:r>
    </w:p>
    <w:p w:rsidR="000E7458" w:rsidRDefault="000E7458" w:rsidP="00D3353C">
      <w:pPr>
        <w:pStyle w:val="libNormal"/>
        <w:rPr>
          <w:rtl/>
        </w:rPr>
      </w:pPr>
      <w:r>
        <w:rPr>
          <w:rFonts w:hint="cs"/>
          <w:rtl/>
        </w:rPr>
        <w:t>لأبي المكارم بن زهرة صاحب الغنية ، ذكر هذه القصيدة الشيخ باقر البيرجندي في الكبريت الأحمر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أبا الفضل يا ربّ المفاخر والنّدى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من به لاذت جميع البريّة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ربّ المكارم والنّدى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صاحب العليا وراعي الحميّة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ذا العلم والحلم والتُّقى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قطبها الأعلى عليه استدارت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غوث الأنام جميعهم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من به قامت سماء الهداية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من لا يقاس بفضله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فضيل وإن يحظى بكلّ فضيلة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من لا يخيب موالياً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لديه ولا يخشى حساب القيامة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من إذ يناديه معسر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يجبه بكشف للخطوب وكربة</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الدرّ النضيد : </w:t>
      </w:r>
      <w:r>
        <w:rPr>
          <w:rtl/>
        </w:rPr>
        <w:t>«</w:t>
      </w:r>
      <w:r>
        <w:rPr>
          <w:rFonts w:hint="cs"/>
          <w:rtl/>
        </w:rPr>
        <w:t>ثمّ انتقنى مستهلّاً قاصد الحرم</w:t>
      </w:r>
      <w:r>
        <w:rPr>
          <w:rtl/>
        </w:rPr>
        <w:t xml:space="preserve">» </w:t>
      </w:r>
      <w:r>
        <w:rPr>
          <w:rFonts w:hint="cs"/>
          <w:rtl/>
        </w:rPr>
        <w:t>والقصيدة هنا فيها أبيات لا توجد في الدرّ النضيد ص 290.</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أبا الفضل يا ليث الفوارس في والوغى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هازم الأحزاب يوم الكريهة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مولى الموالي ومن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مفاخر لا تحصى كشمس المضيئة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با من رُدّت الشمس جهرة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لوالده الكرّار وقت العشيّة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يا من زاده الله رتبة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بقرب وشأن في الجنان ورقعة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إنّي مستجيرٌ ولائذ</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بطلّك أرجو الفضل فاعطف بنظرة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 الفضل مالي يا رجالي وسيلة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سواك لدفع العسر يا ذا المروّة .. </w:t>
            </w:r>
            <w:r w:rsidRPr="00324046">
              <w:rPr>
                <w:rStyle w:val="libFootnotenumChar"/>
                <w:rFonts w:hint="cs"/>
                <w:rtl/>
              </w:rPr>
              <w:t>(1)</w:t>
            </w:r>
            <w:r w:rsidRPr="0056307F">
              <w:rPr>
                <w:rStyle w:val="libPoemTiniChar0"/>
                <w:rtl/>
              </w:rPr>
              <w:br/>
              <w:t> </w:t>
            </w:r>
          </w:p>
        </w:tc>
      </w:tr>
    </w:tbl>
    <w:p w:rsidR="000E7458" w:rsidRDefault="000E7458" w:rsidP="003A6D61">
      <w:pPr>
        <w:pStyle w:val="libCenterBold1"/>
        <w:rPr>
          <w:rtl/>
        </w:rPr>
      </w:pPr>
      <w:r>
        <w:rPr>
          <w:rFonts w:hint="cs"/>
          <w:rtl/>
        </w:rPr>
        <w:t>وللعلّامة الفقيه الأعظم حجّة الإسلام الشيخ محمّد حسين الاصفهاني</w:t>
      </w:r>
    </w:p>
    <w:p w:rsidR="000E7458" w:rsidRDefault="000E7458" w:rsidP="00D3353C">
      <w:pPr>
        <w:pStyle w:val="libNormal"/>
        <w:rPr>
          <w:rtl/>
        </w:rPr>
      </w:pPr>
      <w:r>
        <w:rPr>
          <w:rFonts w:hint="cs"/>
          <w:rtl/>
        </w:rPr>
        <w:t>المتوفّى سنة 1361 قدّس الله تربته وأسكنه الله في بحبوحة جنانه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أبو الإباء وابن بجدة اللقا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رقى من العلياء خير مرتقى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ذاك أبو الفضل أخو المعالي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سلالة الجلال والجمال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شبل عليّ ليث غاية القدم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يشابه أبه فما ظلم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صنو الكريمين سليلي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علماً وحلماً شرفاً وسؤددا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الزكيّ في مدارج الكرم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 الشهيد في معارج الهمم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وارث من حاز مواريث الرسل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أبو العقول والنفوس والمُثُل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لا وذاته القدسيّة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مجموعة الفضائل النفسيّة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عليه أفلاك المعالي دائره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فإنّه قطب محيط الدائره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 من العلاء والمآثر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جلّ أن يخطر في الخواطر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وهو في علوّ المنزله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كالروح من نقطة باء البسمله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قوام مصحف الشهاده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تمّت به دائرة السعاده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وهو حليف الحقّ والحقيقه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والفرد في الخلقة والخليقه</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الكبريت الأحمر ، ج 1 ص 373 و 374 الترجمة العربيّة ، الشريف الرضي.</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وقد تجلّى بالجمال بالباهر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بدا سرّ الوجود الزاهر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غرّته الغرّاء في الظهور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تكاد أن تغلب نور الطور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رقى سماء المجد والفخار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بالحقّ يُدعى قمر الأقمار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عالم التكوين من شعاعه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جلّ جلال الله في إبداعه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سرّ أبيه وهو سرّ الباري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مليك عرش عالم الأسرار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أبوه عين الله وهو نورها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الهداية استنار طورها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فإنّه إنسان عين المعرفه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مرآتها لكلّ اسم وصفه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ليس يد الله سوى أبيه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وقدرة الله تجلّت فيه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فهو يد الله فهذا ساعده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تغنيك عن إثباته المشاهده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فلا سوى أبيه لله 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سواه لأبيه عضد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 اليد البيضاء في الكفاح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وكيف وهو ملك الأرواح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يمثّل الكرّار في كرّاته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في المعاني الغُرّ من صفاته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صولته عند النزال صولته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لولا الغلوّ قلت جلّت قدرته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المحيط في تجوّلاته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ونقطة المركز في ثباته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سطوته لولا القضاء الجاري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تقضي على العالم بالبوار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وواسم المنون حدّ مفرده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الفرق بين الجمع من ضرب يده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بارقة صاعقة العذاب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بارقة تذهب بالألباب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بارقة تحصد في الرؤوس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تزهق بالأرواح والنفوس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واسى أخاه حين لا مواسي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موقف يزلزل الرواسي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بعزمة تكاد تسبق القضا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وسطوة تملأ بالرعب الفضا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دافع عن سبط نبيّ الرحمه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بهمّة ما فوقها من همّه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بهمّة من فوق هامة الفلك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ينالها نبيٌّ أو ملك</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واستعرض الصوفوف واستطالا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العدى ونكّس الأبطالا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لفّ جيوش البغي والفساد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بنشر روح العدل والإراد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كرّ عليهم كرّة الكرّار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أوردهم بالسف ورد النار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آثر بالماء أخاه الظامي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غدا معترض السهام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 يهمّه السهام حاشا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همّه سقاية العطاشي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فجاذ باليمين والشمال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لنصرة الدين وحفظ الآل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قام بحمل راية التوحيد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هوى من عمد الحديد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والدين لمّا قطعت يداه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تقطّعت من بعدها عراه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وانظمست من بعده أعلامها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مذ فقدت عميدها قوامها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وانصدعت مهجة سيّد البشر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لقتله وظهر سبطه انكسر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وبان الانكسار في جبينه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فاندكّت الجبل من حنينه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لا وهو جمال بهجته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محيّاه سرور مهجته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كافل أهله وساقي صبيته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وحامل اللوا بعالي همّته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واحده لكنّه كلّ القوى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وليث غابه بطفّ نينوى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 على أخيه نوح الثكلى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النبيّ في الرفيق الأعلى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وانشقّت السما وأمطرت دما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أجلّ رُزئه وأعظما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بكاه كالهطال حزناً والده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وكيف لا وبان منه ساعده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بكاه صنوه الزكيّ المجتبى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وكيف لا ونور عينيه خبا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ناحت بنات الوحي والنزيل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عليه مذ أمست بلا كفيل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ناحت عليه الحور في قصورها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لنوح آل البيت في خدورها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ناحت عليه زُمر الأملاك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وناحت العقائل الزواكي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فمن لتلك الخفرات الطاهره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مذسبيت حسرى القناع السافره</w:t>
            </w:r>
            <w:r w:rsidRPr="0056307F">
              <w:rPr>
                <w:rStyle w:val="libPoemTiniChar0"/>
                <w:rtl/>
              </w:rPr>
              <w:br/>
              <w:t> </w:t>
            </w:r>
          </w:p>
        </w:tc>
      </w:tr>
    </w:tbl>
    <w:p w:rsidR="000E7458" w:rsidRDefault="000E7458" w:rsidP="00D3353C">
      <w:pPr>
        <w:pStyle w:val="libNormal"/>
        <w:rPr>
          <w:rtl/>
        </w:rPr>
      </w:pPr>
      <w:r>
        <w:rPr>
          <w:rFonts w:hint="cs"/>
          <w:rtl/>
        </w:rPr>
        <w:tab/>
      </w: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ابن ربيب المجد أُمّاً وأبا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أخواته وهنّ في السبا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وأين عن ودائع النبوّه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ممثّل الغيرة والفتوّه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وأين منه ربّ أرباب الإبا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 هجم الخيل إلى نحو الخبا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فأصبحت نهباً لكلّ مارق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مسودّة المتون والعواتق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فيها اشتفى العدوّ من ضغائنه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فأين حامي الظعن ون ظعائنه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أين فتى الفتيان يوم الملحمه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فتياته بأيدي الظلمه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فليته يرى بعين الباري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عزائز الله على الأكوار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يُهدى بها من بلد إلى بلد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وهنّ في أعظم كربٍ وكمد</w:t>
            </w:r>
            <w:r w:rsidRPr="0056307F">
              <w:rPr>
                <w:rStyle w:val="libPoemTiniChar0"/>
                <w:rtl/>
              </w:rPr>
              <w:br/>
              <w:t> </w:t>
            </w:r>
          </w:p>
        </w:tc>
      </w:tr>
    </w:tbl>
    <w:p w:rsidR="000E7458" w:rsidRDefault="000E7458" w:rsidP="003A6D61">
      <w:pPr>
        <w:pStyle w:val="libCenterBold1"/>
        <w:rPr>
          <w:rtl/>
        </w:rPr>
      </w:pPr>
      <w:r>
        <w:rPr>
          <w:rFonts w:hint="cs"/>
          <w:rtl/>
        </w:rPr>
        <w:t>من قصيدة الفاخرة</w:t>
      </w:r>
    </w:p>
    <w:p w:rsidR="000E7458" w:rsidRDefault="000E7458" w:rsidP="00D3353C">
      <w:pPr>
        <w:pStyle w:val="libNormal"/>
        <w:rPr>
          <w:rtl/>
        </w:rPr>
      </w:pPr>
      <w:r>
        <w:rPr>
          <w:rFonts w:hint="cs"/>
          <w:rtl/>
        </w:rPr>
        <w:t>للعلّامة الحجّة محمّد حسين آل كاشف الغطاء دام وجوده وهي تنيف على سبعين بيتاً ولكن في كتاب العبّاس ذكر قطعة معدودة الأبيات من هذه القصيدة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وتعبس من خوف وجوه أُميّة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كرّ عبّاس الوغي يتبسّم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عليم بتأويل المنيّة سيفه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نزول على من بالكريهة معلم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ويمضي إلى الهيجاء مستقبل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بماضٍ به أمر المنيّة مبرم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وصال عليهم صولة الليث مغضباً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يحمحم من طول الطوى ويدمدم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وراح لورد المستقى حامل السقا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وأصدر عنه وهو بالماء مفعم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ومذ خاض نهر العلقميّ تذكّر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الحسين فولّى عنه والريق علقم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وأضحى ابن ساقي الحوض سقّا ابن أحمد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يروّي عطاشى المصطفى الطّهر إن ظموا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أبى منك الإباء تأخّراً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وإنّ أبا الفضل الذي يتقدّم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بهم حسمت يمناك ظلماً ولم أخل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يمين القضا في صارم الشرك تحسم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عمود الفضل يخسف هامه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عمود حديد للضالة يدعم</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وحين هوي أهوي إليه شقيقه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يشقّ صفوف المخلدين ويحطم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فألفاه مقطوع اليدين معفّراً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يفور من مخسوف هامته الدم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أخي إن كنت كبش كتيبتي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وجُنّة بأس حين أدهي وأدهم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ناقع حرّ القلوب من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دافع شرّ العدي يوم نهجم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يكشف البلوي ومن يحمل اللوي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يدفع اللأوي ومن يتقحّم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رحلت وقد خلّفتني يا ابن والدي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أغاص بأيدي الظالمين وأُهضم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أحاطت بي الأعداء من كلّ جانب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ناصر إلّا سنان ومخذم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وأقبل محنيّ الضلوع إلى النسا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يكفكف عنها الدمع والدمع يسجم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ولاحت عليه للرزايا دلائل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تبين لها لكنّه بتكتّم</w:t>
            </w:r>
            <w:r w:rsidRPr="0056307F">
              <w:rPr>
                <w:rStyle w:val="libPoemTiniChar0"/>
                <w:rtl/>
              </w:rPr>
              <w:br/>
              <w:t> </w:t>
            </w:r>
          </w:p>
        </w:tc>
      </w:tr>
    </w:tbl>
    <w:p w:rsidR="000E7458" w:rsidRDefault="000E7458" w:rsidP="003A6D61">
      <w:pPr>
        <w:pStyle w:val="libCenterBold1"/>
        <w:rPr>
          <w:rtl/>
        </w:rPr>
      </w:pPr>
      <w:r>
        <w:rPr>
          <w:rFonts w:hint="cs"/>
          <w:rtl/>
        </w:rPr>
        <w:t>من القصيدة الفاخرة</w:t>
      </w:r>
    </w:p>
    <w:p w:rsidR="000E7458" w:rsidRDefault="000E7458" w:rsidP="00D3353C">
      <w:pPr>
        <w:pStyle w:val="libNormal"/>
        <w:rPr>
          <w:rtl/>
        </w:rPr>
      </w:pPr>
      <w:r>
        <w:rPr>
          <w:rFonts w:hint="cs"/>
          <w:rtl/>
        </w:rPr>
        <w:t>للخطيب البارع الشيخ محمّد علي اليعقوبي النجفي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أبوالفضل حامي ثغرة الدين جامع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فرائده إن سلّ منها نظامها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قضى لقراع الشوس عضباً بحدّه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ليوما لتنادي يستكنّ حمامها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عليها نطوت في حلبة الطعن فانطوى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عليه القضا منه وضاق مقامها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وخاض بها بحراً يرفّ عبابه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ضباً ويد الأقدار جالت سهامها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فحلأها من جانب النهر عنوة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وولّت عواديها بصلّ لجامها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ودمدم ليث الغاب يسطو بسالة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الماء لم يكبر عليه ازدحامها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ثنى رجله عن صهوة المهر وامنتطى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قرى النهر واحتلّ السقاء همامها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وهبّ إلى نحو الخيام مشمّراً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لريّ عطاشاً قد طواها أوامها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ألمّت به سوداء يخطف برقها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البصائر من رعب ويعلو قتامها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فلولا قضاء الله لم يبق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خسيس ولم يكبر عليه اعتصامها</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بماضية الأقدار جذّت يمينه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وثنّت به اليسرى وطاب التثامها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وفي عمد حتم القضا شجّ رأسه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ترجّل وانثالت عليه لئامها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انتظمت سمر القضا وتشاكلت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وكم فيه يوم الروح حلّ نظامها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دعا محيي الإسلام يا ابن الذي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دعائم دين الله شدّ قوامها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جرى نافذة الأقدار فيمن تحبّه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سراعاً فإنّ النفس حان حمامها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فشدّ مجيباً دعوة الليث طالباً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تراتٍ به الأعداء طال اجترامها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طواها ضراباً سلّ فيه نفوسها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وحلّق فيها للبوار اخترامها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وأحنى عليه قائلاً هتك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حجاب المعالي واستحلّ حرامها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أخي لمن أسطو وإنّك ساعدي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وعضبي إذا ما ضاق يوماً مقامها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أخي فمن يعطي المكارم حقّها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فيه إعزازاً تطاول 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أخي فمن للمحصنات إذا غدت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بملساء يذكي الحائمات رغامها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أخي لمن أُعطي اللواء ومن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يشق عباب الحرب إن جاش سامها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أُخيّ فمن يحمي الذمار حفيظة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ما كبا بالضاربات اغترامها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كفى أسفاً أنّي فقدت حشاشتي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بفقدك والأرزاء جدّ احتدامها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فوالهفتا والدهر غدر صروفه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عليك وعفواً ناضلتني سهامها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إلى الله أشكو لوعة لو أبثّها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شامخات الأرض ساخ شمامها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على أنّني والحكم لله لاحق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بأثرك والدنيا قليل دوامها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فقام وقد احنى الضلوع على جوًى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يئنّ كما في الدوح أنّ حمامها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حسبتك للأيتام تبقى ولم أخل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تجرّ عليّ الداهيات طغامها</w:t>
            </w:r>
            <w:r w:rsidRPr="0056307F">
              <w:rPr>
                <w:rStyle w:val="libPoemTiniChar0"/>
                <w:rtl/>
              </w:rPr>
              <w:br/>
              <w:t> </w:t>
            </w:r>
          </w:p>
        </w:tc>
      </w:tr>
    </w:tbl>
    <w:p w:rsidR="000E7458" w:rsidRDefault="000E7458" w:rsidP="003A6D61">
      <w:pPr>
        <w:pStyle w:val="libCenterBold1"/>
        <w:rPr>
          <w:rtl/>
        </w:rPr>
      </w:pPr>
      <w:r>
        <w:rPr>
          <w:rFonts w:hint="cs"/>
          <w:rtl/>
        </w:rPr>
        <w:t>وله أيضاً</w:t>
      </w:r>
    </w:p>
    <w:p w:rsidR="000E7458" w:rsidRDefault="000E7458" w:rsidP="00D3353C">
      <w:pPr>
        <w:pStyle w:val="libNormal"/>
        <w:rPr>
          <w:rtl/>
        </w:rPr>
      </w:pPr>
      <w:r>
        <w:rPr>
          <w:rFonts w:hint="cs"/>
          <w:rtl/>
        </w:rPr>
        <w:t>في مجموعته المسمّاة بالذخائر المطبوعة في مطبعة دار النشر والتأليف في النجف سنة 1269 وقد أهدى إليّ نسخة فانتخبت منها بعض أبيات هذه القصيدة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غداة أبوالفضل لفّ الصفوف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وفلّ الظبى والقنا الشُّرّعا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رعى بالوفاء عهود الإخا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رعى الله ذمّه موف رعا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فتًى ذكر القوم مذ راعهم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أباه الفتى البطل الأروعا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ركع السيف في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هوت هامهم سُجّداً رُكّعا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وحول الشريعة تحمي الفرات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جموع قضى البغي أن تجمعا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ولو أنّ غلّة أحشائه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بصلد الصفا كاد أن يصدعا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فجنّب ورد المعين الذي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غلّة السبط أن ينقعا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وآب ولم يرو من جرعة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وجرّعه الحتف ما جرّعا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فخرّ على ضفّة العلقمي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صريعاً فأعظِم به مصرعا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كان أشجى لقلب الحسين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وآلم منه ولا أفضعا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دمه للقنا منهلاً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وأوصاله للضبا مرتعا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قطيع اليمين عفير الجبين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تشقّ النصال له مضجعا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أبدر العشيرة من هاشم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أفلت وهيهات أن تطلعا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فقدتك يا ابن أبي واحداً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ثكلت به مضراً أجمعا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قصمت القرى وهدمت القوى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أحنيت فوق الجوى أضلعا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هجعت أعين الشامتين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وأُخرى لفقدك لن تهجعا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أساقي العطاشا لقد كضّها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الضما فاستقت بعدك الأدمعا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حيمت الظعينة من يثرب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وأنزلتها الجانب الأمنعا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أفزعتها عوادي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 ذا يكون لها مفزعا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أنس لا أنس أُمّ البنين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فقدت ولدها أجمعا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تنوح عليهم بوادي البقيع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فيذري الطريدُ لها الأدمعا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تسل من فقدت واحداً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حال من فقدت أربعا</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أبا الفضل مالي مغيث سواك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الدهر في صرفه جعجعا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دهيت بما عيل صبري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فمالي أُنادي ولم تسمعا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قصدتك أشكو قذى الناظرين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وأرجو جلائهما لي 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يردّ دعائي الإله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جئته فيك مستشفعا</w:t>
            </w:r>
            <w:r w:rsidRPr="0056307F">
              <w:rPr>
                <w:rStyle w:val="libPoemTiniChar0"/>
                <w:rtl/>
              </w:rPr>
              <w:br/>
              <w:t> </w:t>
            </w:r>
          </w:p>
        </w:tc>
      </w:tr>
    </w:tbl>
    <w:p w:rsidR="000E7458" w:rsidRDefault="000E7458" w:rsidP="003A6D61">
      <w:pPr>
        <w:pStyle w:val="libCenterBold1"/>
        <w:rPr>
          <w:rtl/>
        </w:rPr>
      </w:pPr>
      <w:r>
        <w:rPr>
          <w:rFonts w:hint="cs"/>
          <w:rtl/>
        </w:rPr>
        <w:t>من نظم صفي علي شاه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قبله</w:t>
            </w:r>
            <w:r>
              <w:rPr>
                <w:rtl/>
              </w:rPr>
              <w:t>ٴ</w:t>
            </w:r>
            <w:r>
              <w:rPr>
                <w:rFonts w:hint="cs"/>
                <w:rtl/>
              </w:rPr>
              <w:t xml:space="preserve"> اهل وفا شمشير حق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فارس ميدان قدرت شير حق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حضرت عبّاس کامد ما صدق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يد الله فوق ايديهم زحق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حسين از يکصداى العطش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 وسر را کرد با هم پيش کش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رفت با مشک از پى آب طلب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تو را آموزد آداب طلب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 سودا سر به بازار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دو عالم گشت سردار 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ره حق داد دست حق پرست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دستها شد جمله او را زيردست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چون يد الله دست عبّاس على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پس يقين دست خدا دست ولى</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عبّاس از جمالش نور پاک مصطفى پيدا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عبّاس از جبينش صولت شير خدا پيدا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عبّاس جوان مرد آفتاب فيض ربّانى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عبّاس دلاور روز هيجا حيدر ثانى</w:t>
            </w:r>
            <w:r w:rsidRPr="0056307F">
              <w:rPr>
                <w:rStyle w:val="libPoemTiniChar0"/>
                <w:rtl/>
              </w:rPr>
              <w:br/>
              <w:t> </w:t>
            </w:r>
          </w:p>
        </w:tc>
      </w:tr>
    </w:tbl>
    <w:p w:rsidR="000E7458" w:rsidRDefault="000E7458" w:rsidP="00D3353C">
      <w:pPr>
        <w:pStyle w:val="libNormal"/>
        <w:rPr>
          <w:rtl/>
        </w:rPr>
      </w:pPr>
      <w:r>
        <w:rPr>
          <w:rFonts w:hint="cs"/>
          <w:rtl/>
        </w:rPr>
        <w:t xml:space="preserve">تقريب المعنى بالعربيّة </w:t>
      </w:r>
      <w:r w:rsidRPr="00324046">
        <w:rPr>
          <w:rStyle w:val="libFootnotenumChar"/>
          <w:rFonts w:hint="cs"/>
          <w:rtl/>
        </w:rPr>
        <w:t>(1)</w:t>
      </w:r>
      <w:r w:rsidRPr="006E18F0">
        <w:rPr>
          <w:rFonts w:hint="cs"/>
          <w:rtl/>
        </w:rPr>
        <w:t xml:space="preserve"> </w:t>
      </w:r>
      <w:r>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خُطّتي في الشعر الفارسي النصّ المترجم هو ترجمته إلى شعر قريب لا بالحرفيّة ولكن بتقريب المعنى قدر الوسع فقد تأتي الترجمة كالأصل إن أمكنني ذلك وقد تحمل شيئاً من معناه</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قبلة الأوفياء سيف الباري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فارسٌ في معارك الأحرار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أسدُ الله أين منه كلاب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نبحته على الفرات الجاري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صورة البدر غير أنّ هيولاه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يد الله ماحق الكفّار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عطش السبط غاظه وهو يشكو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بفؤاد ظام كحرّ النار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 يشكو الظما وها هو رأسي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ويميني فدائه ويساري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أخذ الجود طالباً جرعة الماء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لأطفاله من الأشرار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فأبوا أن ينال منه فأرواهم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الموت بالقنا الخطّار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باع نفساً لله طهّرها الله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الرجس ـ سادس الأطهار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ربحت صفقة بسوق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صيّرته المنار للثوّار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ثمّ نال القيادتين ففي الدنيا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أميراً غدا ودار القرار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حين أعطى يديه لله أضحى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وله إمرة على الأقدار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يد هم أنّها يد الله حقّاً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ذاك سرّ بدى من الأسرار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بنوره نور النبيّ قد بدى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جمال عبّاس جمال المصطفى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 صال كان نقمة على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أسد الله عليّ المرتضى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كأنّه شمس تفيض رحمة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لدن الله على هذي الدنى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عاد حيدر إلى هذي الدنى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بشخصه فهو أحاد وثنى</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وليس من المحتّم على أن تطابقه الترجمة مطابقة تامّة فذلك خارج عن قدرتي ولكنّها على أيّة حال خبر من ترك الشعر بلا ترجمة أو حلّة إلى نثر.</w:t>
      </w:r>
    </w:p>
    <w:p w:rsidR="000E7458" w:rsidRDefault="000E7458" w:rsidP="003A6D61">
      <w:pPr>
        <w:pStyle w:val="libCenterBold1"/>
        <w:rPr>
          <w:rtl/>
        </w:rPr>
      </w:pPr>
      <w:r>
        <w:rPr>
          <w:rtl/>
        </w:rPr>
        <w:br w:type="page"/>
      </w:r>
      <w:r>
        <w:rPr>
          <w:rFonts w:hint="cs"/>
          <w:rtl/>
        </w:rPr>
        <w:lastRenderedPageBreak/>
        <w:t>فاخرة جاد بها طبع وفائي شوشتري</w:t>
      </w:r>
    </w:p>
    <w:p w:rsidR="000E7458" w:rsidRDefault="000E7458" w:rsidP="00D3353C">
      <w:pPr>
        <w:pStyle w:val="libNormal"/>
        <w:rPr>
          <w:rtl/>
        </w:rPr>
      </w:pPr>
      <w:r>
        <w:rPr>
          <w:rFonts w:hint="cs"/>
          <w:rtl/>
        </w:rPr>
        <w:t>اسمه حاج فتح الله بن المولى حسن بن المولى رحيم الشوشتري المتوفّى سنة 1304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رخصت گرفت زان شه بى يار مستمند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بر سمند وتاخت بميدان کارزار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ناگه شنيد زحرم آواز العطش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آن العطش کشيد عنانش از قرار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برگشت سوى خيمه ومشکى گرفت ورفت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سوى فرات فرات با جگر تشنه وفکار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پر کرد مشک پس کفى از آب برگرفت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مى خواست تا که نوشد از آن آب خوشگوار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آمد بيادش از جگر تشنه</w:t>
            </w:r>
            <w:r>
              <w:rPr>
                <w:rtl/>
              </w:rPr>
              <w:t>ٴ</w:t>
            </w:r>
            <w:r>
              <w:rPr>
                <w:rFonts w:hint="cs"/>
                <w:rtl/>
              </w:rPr>
              <w:t xml:space="preserve">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اشک خويش ريخت زکف آب خوشگوار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خود خطاب کرد که اى نفس اندکى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آهسته تر که ماند حسين در قفار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عبّاس بى وفا تو نبودى کنون چه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نوشى تو آب ومانده حسينت در انتظار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شد با لبان تشنه زآب روان برون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دل پر زجوش ومشک بدوش آن بزرگوار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کردند جمله حمله بر آن شبل مرتضى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يک شير در ميان گرگان بى شمار</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يک تن کس نديده چندين هزار تير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يک گل کسى نديده وچندين هزار خار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سرگرم آب بردن واز خويش بى خبر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کابن الطفيل زد بيمين وى از يسار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پس مشک را ز راست سود دست چپ کشيد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وز سوز سينه زد بدل قدسيان شرار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مى داشت پاس آب همى تاخت ناگهان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 چپش فکند لعينى ستم شعار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پس مشک را گرفت بدندان که اين گره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نگشود دست تا بدندان رسيد کار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مى تاخت سوى خيمه که ناگاه از 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 قدر رها شد وبر مشک شد دچار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 تير کين چه آب فرو ريخت بر زمين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روزگار در بر چشمش چه شام تار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پس خود براى کشته شدن ايستاد وگفت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مردن هزار مرتبه بهتر که شرمسار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فرياد يا اخا چه بگوش حسين رسيد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گفتى مگر هزبر روان شد پى شکار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آمد چه ديد ديد که بى دست پيرکى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افتاده پاره پاره در آن دشت فتنه 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آهى زدل کشيد وبگفت اى برادرم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عبّاس اى که از پدرم مانده يادگار</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980F48">
      <w:pPr>
        <w:pStyle w:val="libBold1"/>
        <w:rPr>
          <w:rtl/>
        </w:rPr>
      </w:pPr>
      <w:r>
        <w:rPr>
          <w:rtl/>
        </w:rPr>
        <w:br w:type="page"/>
      </w:r>
      <w:r>
        <w:rPr>
          <w:rFonts w:hint="cs"/>
          <w:rtl/>
        </w:rPr>
        <w:lastRenderedPageBreak/>
        <w:t>تقريب المعنى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ومذ أذن الحسين له تجلّى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الميمون كالقمر المنير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وأقحمها خميساً من حديد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وقال لها إلى الأعداء طيري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نداء الآل واعطشاه أذّى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مروّته فهبّ إلى النمير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تناول للمزادة وهو ظام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 فؤاده لهب السعير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وخاض الماء ظمئآناً وأروى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مزادته على عطش مرير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ومدّ إلى الفرات يداً وخاضت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شهيّ الماء في لفح الهجير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ينقع بعذب الماء قلباً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وقلب السبط في الظمأ الكبير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أأروي مهجتي والسبط ظامٍ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 عتب البتولة من مجيري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لنفسه يا نفس صبراً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ونيل الفوز بالعطش اليسير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ولست بلا وفاء كي تنالي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أماني النفس في العمر القصير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وولّى العذب ظهراً وهو يسعى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وحيداً قاصد الجيش الكثير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وفلّ جموعهم بالطّفّ قتلاً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وشاطي النهر بالسيف المبير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فلم ير واحد يرميه ألف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أحاط الشوك بالورد النظير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كانوا لديه سوى هباء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الدنيا تعلّق بالأثير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وظلّت عينه للجود ترعى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وقال له : مصيرك من مصيري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ومذ حسمت يداه بسيف نغل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دمه تضمّخ بالعبير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تعلّق بالمزادة يبتغيها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لأكباد تصاعد بالزفير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أتته سهامهم فأُريق ماء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فكان أمضّ من دمه الطهور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هناك دعى ألا يا موت زُرني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ظنّ الفرات على صغيري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وأنزله العمود إلى رمال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فأنعم في رمال كالحرير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وصاح أخي حسين عليك منّي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سلام الله من أسد هصور</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فأقبل سيّد الشهداء يسعى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الأعداء بالسيف الجسور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أخي كسرت الآن ظهري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فيالله للظهر الكسير</w:t>
            </w:r>
            <w:r w:rsidRPr="0056307F">
              <w:rPr>
                <w:rStyle w:val="libPoemTiniChar0"/>
                <w:rtl/>
              </w:rPr>
              <w:br/>
              <w:t> </w:t>
            </w:r>
          </w:p>
        </w:tc>
      </w:tr>
    </w:tbl>
    <w:p w:rsidR="000E7458" w:rsidRDefault="000E7458" w:rsidP="003A6D61">
      <w:pPr>
        <w:pStyle w:val="libCenterBold1"/>
        <w:rPr>
          <w:rtl/>
        </w:rPr>
      </w:pPr>
      <w:r>
        <w:rPr>
          <w:rFonts w:hint="cs"/>
          <w:rtl/>
        </w:rPr>
        <w:t>مرثية الجواهري</w:t>
      </w:r>
    </w:p>
    <w:p w:rsidR="000E7458" w:rsidRDefault="000E7458" w:rsidP="00D3353C">
      <w:pPr>
        <w:pStyle w:val="libNormal"/>
        <w:rPr>
          <w:rtl/>
        </w:rPr>
      </w:pPr>
      <w:r>
        <w:rPr>
          <w:rFonts w:hint="cs"/>
          <w:rtl/>
        </w:rPr>
        <w:t>اسمه الميرزا محمّد باقر الجواهري المحتد ، والقزويني المسكن ، والإصفهاني المتوفّى والمدفن سنة 1140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لمّا هوى البيرق من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شبّت لظّى في بيدر الأُنس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مدامع الأنجم تذري دماً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لمّا اكتسى من فلق الشمس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أوّل فاد من بني آدم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كان حسين سيّد الإنس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تر عين مثله فادياً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بين أصحاب العبا الخمس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 كعبّاس أخاً طاهراً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طهّره الله من الرّجس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بنفسه يحمي حسيناً كما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يدرّع الفارس بالتّرس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وجاء يرجو الإذن من سيّد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ليفتدي علياه بالنفس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ماهي حرب هاج أتوانها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جلوة الزفاف والعرس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وانهلّ دمع السبط لمّا رأى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أخاه ينحو فيلق النحس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مقلة السبط جرت شعلةً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دنيا الأسى بالأدمع الخرس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كأنّما السبط سماء وذي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دموعه كالأنجم اللعس</w:t>
            </w:r>
            <w:r w:rsidRPr="0056307F">
              <w:rPr>
                <w:rStyle w:val="libPoemTiniChar0"/>
                <w:rtl/>
              </w:rPr>
              <w:br/>
              <w:t> </w:t>
            </w:r>
          </w:p>
        </w:tc>
      </w:tr>
    </w:tbl>
    <w:p w:rsidR="000E7458" w:rsidRDefault="000E7458" w:rsidP="00980F48">
      <w:pPr>
        <w:pStyle w:val="libBold1"/>
        <w:rPr>
          <w:rtl/>
        </w:rPr>
      </w:pPr>
      <w:r>
        <w:rPr>
          <w:rFonts w:hint="cs"/>
          <w:rtl/>
        </w:rPr>
        <w:t>المرثيّة بالفارسيّة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بيرق از کيف عبّاس نوجودان افتاد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شرر بخرمن سلطان انس وجان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بخون ديده انجم طپيد رايت مهر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نعش صاحب رايت بخون طيان افتاد</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بعقل گفتم از اولاد اوّل کيست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ريخت خونش ومقبول ارمغان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جواب داد که اوّل حسين تشنه جگر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همعيان به بلاهاى ناگهان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دلاورى نه چه فرزند بوتراب دلير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برادرى نه چه عبّاس نوجوان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يافت رخصت رزم مخالفين زامام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گيران رکاب شد امّا سبک عنان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زپيش چشم برادر براى آب حيات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جدا چه خضر زسکندر زمان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بحال راکب خود مرکبش در آن وادى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زابر ديده گهربار دُر فشان افتاد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نه اشک سرخ سمندش بخاک هامون ريخت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ستاره</w:t>
            </w:r>
            <w:r>
              <w:rPr>
                <w:rtl/>
              </w:rPr>
              <w:t>ٴ</w:t>
            </w:r>
            <w:r>
              <w:rPr>
                <w:rFonts w:hint="cs"/>
                <w:rtl/>
              </w:rPr>
              <w:t xml:space="preserve"> خون شد واز چشم آسمان افتاد</w:t>
            </w:r>
            <w:r w:rsidRPr="0056307F">
              <w:rPr>
                <w:rStyle w:val="libPoemTiniChar0"/>
                <w:rtl/>
              </w:rPr>
              <w:br/>
              <w:t> </w:t>
            </w:r>
          </w:p>
        </w:tc>
      </w:tr>
    </w:tbl>
    <w:p w:rsidR="000E7458" w:rsidRDefault="000E7458" w:rsidP="003A6D61">
      <w:pPr>
        <w:pStyle w:val="libCenterBold1"/>
        <w:rPr>
          <w:rtl/>
        </w:rPr>
      </w:pPr>
      <w:r>
        <w:rPr>
          <w:rFonts w:hint="cs"/>
          <w:rtl/>
        </w:rPr>
        <w:t>خزانة الأسرار عمّان ساماني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روز عاشورا بچشم پر زخون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مشک بر دوش آمد از شط چون برون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شد بروى تشنه کامان رهسپر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 باران بلا را شد سپر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آنقدر باريد بر وى تير تيز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مشک شد بر حالت او اشک ريز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آنقدر باريد بر وى چشم مشک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که چشم مشک خالى شد زاشک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قيامت جرعه نوشان ثواب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مى خورند از چشمه</w:t>
            </w:r>
            <w:r>
              <w:rPr>
                <w:rtl/>
              </w:rPr>
              <w:t>ٴ</w:t>
            </w:r>
            <w:r>
              <w:rPr>
                <w:rFonts w:hint="cs"/>
                <w:rtl/>
              </w:rPr>
              <w:t xml:space="preserve"> آن مشک آب</w:t>
            </w:r>
            <w:r w:rsidRPr="0056307F">
              <w:rPr>
                <w:rStyle w:val="libPoemTiniChar0"/>
                <w:rtl/>
              </w:rPr>
              <w:br/>
              <w:t> </w:t>
            </w:r>
          </w:p>
        </w:tc>
      </w:tr>
    </w:tbl>
    <w:p w:rsidR="000E7458" w:rsidRDefault="000E7458" w:rsidP="00980F48">
      <w:pPr>
        <w:pStyle w:val="libBold1"/>
        <w:rPr>
          <w:rtl/>
        </w:rPr>
      </w:pPr>
      <w:r>
        <w:rPr>
          <w:rFonts w:hint="cs"/>
          <w:rtl/>
        </w:rPr>
        <w:t>تقريب معنى روح النصّ بالعربيّة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ترك النهر ظامئاً بعد أن أروى</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من الماء جوده العطشانا</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وانبرى يطلب الخيم ليروي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عيال السبط الفم الظمئانا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وأتته السهام تترى كأنّ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السحب تنهلّ وابلاً هتّانا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أثبتته السهام حتّى عليه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أرسل الجود دمعه الأرجوانا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سال دمع السقاء يبكي على الساقي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تردّى حمر الثياب عيانا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نفد الدمع من سقاء ولم ينفد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ثواب أحيا به الإنسانا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ظلّ حتّى يوم النشور يرجي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طالبوه من ربّهم رضوانا</w:t>
            </w:r>
            <w:r w:rsidRPr="0056307F">
              <w:rPr>
                <w:rStyle w:val="libPoemTiniChar0"/>
                <w:rtl/>
              </w:rPr>
              <w:br/>
              <w:t> </w:t>
            </w:r>
          </w:p>
        </w:tc>
      </w:tr>
    </w:tbl>
    <w:p w:rsidR="000E7458" w:rsidRDefault="000E7458" w:rsidP="003A6D61">
      <w:pPr>
        <w:pStyle w:val="libCenterBold1"/>
        <w:rPr>
          <w:rtl/>
        </w:rPr>
      </w:pPr>
      <w:r>
        <w:rPr>
          <w:rFonts w:hint="cs"/>
          <w:rtl/>
        </w:rPr>
        <w:t>شعر ميرزا محمّد التبريزي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چونکه نوبت بر بنى هاشم رسيد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ساخت ساز جنگ عبّاس رشيد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محرم سرّ وعلمدار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وفادارى علمدار نشأتين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مبحث ثالث خورشيد وماه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روز خصم از بين او شد سياه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شجاعت يادگار مرتضى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داده بر حکم قضا دست رضا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خواست در جنگ عدو رخصت زشاه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گفت شاهش کى علمدار سپاه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چون علم گردد نگون در کارزار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کار لشکر يابد از وى انفطار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تنگ است اى شه خوبان دلم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زندگى باشد از اين پس مشکلم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 قفس برهان من دلگير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بکى زنجير بايد شير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شه چون نيست زين کارت گريز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اين زپا افتاد کان را دست گير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جنگ کين بگذار آبى کن طلب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بهر اين افسردگان خشک 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سمعاً اى امير انس وجان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گرچه باشد قطره</w:t>
            </w:r>
            <w:r>
              <w:rPr>
                <w:rtl/>
              </w:rPr>
              <w:t>ٴ</w:t>
            </w:r>
            <w:r>
              <w:rPr>
                <w:rFonts w:hint="cs"/>
                <w:rtl/>
              </w:rPr>
              <w:t xml:space="preserve"> آبى بجان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شد بسوى آب تازان با شتاب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زد سمند باد پيما را به آب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بى محابا جرعه اى در کف گرفت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بخويش آمد دمى گفت اى شگفت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تشنه لب در خيمه سبط 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آب نوشم من زهى شرط وفا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زاده</w:t>
            </w:r>
            <w:r>
              <w:rPr>
                <w:rtl/>
              </w:rPr>
              <w:t>ٴ</w:t>
            </w:r>
            <w:r>
              <w:rPr>
                <w:rFonts w:hint="cs"/>
                <w:rtl/>
              </w:rPr>
              <w:t xml:space="preserve"> شير خدا با مشک آب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خشک لب از آب بيرون زد رکاب</w:t>
            </w:r>
            <w:r w:rsidRPr="0056307F">
              <w:rPr>
                <w:rStyle w:val="libPoemTiniChar0"/>
                <w:rtl/>
              </w:rPr>
              <w:br/>
              <w:t> </w:t>
            </w:r>
          </w:p>
        </w:tc>
      </w:tr>
    </w:tbl>
    <w:p w:rsidR="000E7458" w:rsidRDefault="000E7458" w:rsidP="00980F48">
      <w:pPr>
        <w:pStyle w:val="libBold1"/>
        <w:rPr>
          <w:rtl/>
        </w:rPr>
      </w:pPr>
    </w:p>
    <w:p w:rsidR="000E7458" w:rsidRDefault="000E7458" w:rsidP="00980F48">
      <w:pPr>
        <w:pStyle w:val="libBold1"/>
        <w:rPr>
          <w:rtl/>
        </w:rPr>
      </w:pPr>
      <w:r>
        <w:rPr>
          <w:rtl/>
        </w:rPr>
        <w:br w:type="page"/>
      </w:r>
      <w:r>
        <w:rPr>
          <w:rFonts w:hint="cs"/>
          <w:rtl/>
        </w:rPr>
        <w:lastRenderedPageBreak/>
        <w:t>تقريب المعنى لروح النصّ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أتى للهاشميّين دورهم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ودارت كؤوس الموت صرفاً من الساقي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تجلّى أبوالفضل العميم بوجهه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لاح بدر مشرق أيّ إشراق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ولفّ جموع الكفر بالسيف مصلتاً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قامت الحرب العوان على ساق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وصار لواء ابن النبيّ بكفّه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فأكرم بكفّ لن تشاق بإخفاق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الوفا لمّا تردّى ثيابه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أبوالفضل أضحى للوفا خير مصداق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فأقبل ينحو الجيش والثغر مشرق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ينجلي في البرق ظلمة آفاق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العدى هذا الحمام بعينه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تجلّى بإرعادٍ علينا وإبراق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وتاهوا بصحراء فضاقت عليهم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كأنّهم في التّيه أبناء إسحاق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تورّث من عزم الوصيّ شجاعة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فقامت على عهد لديه وميثاق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 القضا ألقى إليه قياده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مشى بلواء في المعامع خفّاق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أتى يستأذن السبط للوغى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أجاب بقلب مشفق أيّ إشفاق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أخي أنت عون لي وكبش كتيبتي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وسيفي الذي أُردي به كلّ أفّاق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أخاف على شملي إذا لم تعد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ولم يبق منه بعد قتلك من باقي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وهى</w:t>
            </w:r>
            <w:r>
              <w:rPr>
                <w:rtl/>
              </w:rPr>
              <w:t>ٰ</w:t>
            </w:r>
            <w:r>
              <w:rPr>
                <w:rFonts w:hint="cs"/>
                <w:rtl/>
              </w:rPr>
              <w:t xml:space="preserve"> صبري فدعني أذقهم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مصبّرة تأتي على كلّ ذوّاق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إلى كم أُعاني من صدود عن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وأنّى وهذا الصبر من بعض أخلاقي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نعم فاذهب إلى الماء وحده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فليس لنا إلّاك يوم الظما ساقي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دنى للنهر أقبل جمعهم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كسيل هضاب من أعاليه مهراق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فحسّهم حسّاً بسيف 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ما جرت في الشعر شفرة حلّاق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وحاز النمير العذب بالسيف دونهم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وأطرق لمّا مسّه أيّ إطراق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أأروي وقلب الطّهر قد كظّه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فهيهات ما هذي صفاتي وإعراقي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وأعرض عن ماء الفرت على ظمًى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وعاد بذكر طيّب النشر عبّاق</w:t>
            </w:r>
            <w:r w:rsidRPr="0056307F">
              <w:rPr>
                <w:rStyle w:val="libPoemTiniChar0"/>
                <w:rtl/>
              </w:rPr>
              <w:br/>
              <w:t> </w:t>
            </w:r>
          </w:p>
        </w:tc>
      </w:tr>
    </w:tbl>
    <w:p w:rsidR="000E7458" w:rsidRDefault="000E7458" w:rsidP="00D3353C">
      <w:pPr>
        <w:pStyle w:val="libNormal"/>
        <w:rPr>
          <w:rtl/>
        </w:rPr>
      </w:pPr>
    </w:p>
    <w:p w:rsidR="000E7458" w:rsidRDefault="000E7458" w:rsidP="003A6D61">
      <w:pPr>
        <w:pStyle w:val="libCenterBold1"/>
        <w:rPr>
          <w:rtl/>
        </w:rPr>
      </w:pPr>
      <w:r>
        <w:rPr>
          <w:rtl/>
        </w:rPr>
        <w:br w:type="page"/>
      </w:r>
      <w:r>
        <w:rPr>
          <w:rFonts w:hint="cs"/>
          <w:rtl/>
        </w:rPr>
        <w:lastRenderedPageBreak/>
        <w:t>من نظم الشيخ عليّ شيخ العراقين</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بسوى آب شد سقّاى محشر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برزم اندر بُدِى سبط پيمر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بآب اندر شدى ميراب هستى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سيل کوهسار آنسوى پستى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يم رحمت چه در يم شد شناور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خميد از پشت خنک کوه پيکر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کف کافيش پر بنمود از آب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سازد لعل خشک از آب سيراب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بياد تشنگان وادى غم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فراتش در نظر شد بحرى از 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بخود مى گفت باشد از ادب دور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من سيراب وشه از آب مهجور</w:t>
            </w:r>
            <w:r w:rsidRPr="0056307F">
              <w:rPr>
                <w:rStyle w:val="libPoemTiniChar0"/>
                <w:rtl/>
              </w:rPr>
              <w:br/>
              <w:t> </w:t>
            </w:r>
          </w:p>
        </w:tc>
      </w:tr>
    </w:tbl>
    <w:p w:rsidR="000E7458" w:rsidRDefault="000E7458" w:rsidP="00980F48">
      <w:pPr>
        <w:pStyle w:val="libBold1"/>
        <w:rPr>
          <w:rtl/>
        </w:rPr>
      </w:pPr>
      <w:r>
        <w:rPr>
          <w:rFonts w:hint="cs"/>
          <w:rtl/>
        </w:rPr>
        <w:t>تقريب المعنى بالعربيّة لروح النصّ الفارسي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ويمّم الفرات ساقي المحشر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لنصرة ابن المصطفى المطهّر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بدى كسيل قاصداً جمع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قمم الشمّ جرى منحدر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كأنّه فوق الجواد راكباً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يلملم أعظم به من منظر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مدّ يداً تغترف الماء لكي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يطفئ حرّاً في الحشى من سعَر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تذكّر العطشى بوادي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فأصبح الفرات بحراً من شري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لا لن أرتوي وسيّدي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بكبد من الظما منفطر</w:t>
            </w:r>
            <w:r w:rsidRPr="0056307F">
              <w:rPr>
                <w:rStyle w:val="libPoemTiniChar0"/>
                <w:rtl/>
              </w:rPr>
              <w:br/>
              <w:t> </w:t>
            </w:r>
          </w:p>
        </w:tc>
      </w:tr>
    </w:tbl>
    <w:p w:rsidR="000E7458" w:rsidRDefault="000E7458" w:rsidP="003A6D61">
      <w:pPr>
        <w:pStyle w:val="libCenterBold1"/>
        <w:rPr>
          <w:rtl/>
        </w:rPr>
      </w:pPr>
      <w:r>
        <w:rPr>
          <w:rFonts w:hint="cs"/>
          <w:rtl/>
        </w:rPr>
        <w:t>وله أيضاً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صف دشمن دريدى همچه کرباس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بيامد بر سر بالين عبّاس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فرود آمد ززين آن با جلالت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پيغمبر زمعراج رسالت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بدامن برگرفت آنکه سرش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همى بوئيد خونين پيکرش را</w:t>
            </w:r>
            <w:r w:rsidRPr="0056307F">
              <w:rPr>
                <w:rStyle w:val="libPoemTiniChar0"/>
                <w:rtl/>
              </w:rPr>
              <w:br/>
              <w:t> </w:t>
            </w:r>
          </w:p>
        </w:tc>
      </w:tr>
      <w:tr w:rsidR="000E7458" w:rsidTr="00D3353C">
        <w:trPr>
          <w:trHeight w:val="575"/>
        </w:trPr>
        <w:tc>
          <w:tcPr>
            <w:tcW w:w="3956" w:type="dxa"/>
            <w:shd w:val="clear" w:color="auto" w:fill="auto"/>
          </w:tcPr>
          <w:p w:rsidR="000E7458" w:rsidRDefault="000E7458" w:rsidP="00DA21D5">
            <w:pPr>
              <w:pStyle w:val="libPoem"/>
              <w:rPr>
                <w:rtl/>
              </w:rPr>
            </w:pPr>
            <w:r>
              <w:rPr>
                <w:rFonts w:hint="cs"/>
                <w:rtl/>
              </w:rPr>
              <w:t>برآورد از دل تفديده آهى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سوزانيد از مه تا به ماهى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بگفتش که اى سپه دار قبيله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زمرگت مر مرا کم گشت حيله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شکستى پشتم اى شمشاد قامت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نمى يابد درستى تا قيامت</w:t>
            </w:r>
            <w:r w:rsidRPr="0056307F">
              <w:rPr>
                <w:rStyle w:val="libPoemTiniChar0"/>
                <w:rtl/>
              </w:rPr>
              <w:br/>
              <w:t> </w:t>
            </w:r>
          </w:p>
        </w:tc>
      </w:tr>
    </w:tbl>
    <w:p w:rsidR="000E7458" w:rsidRDefault="000E7458" w:rsidP="00D3353C">
      <w:pPr>
        <w:pStyle w:val="libNormal"/>
        <w:rPr>
          <w:rtl/>
        </w:rPr>
      </w:pPr>
    </w:p>
    <w:p w:rsidR="000E7458" w:rsidRDefault="000E7458" w:rsidP="00980F48">
      <w:pPr>
        <w:pStyle w:val="libBold1"/>
        <w:rPr>
          <w:rtl/>
        </w:rPr>
      </w:pPr>
      <w:r>
        <w:rPr>
          <w:rtl/>
        </w:rPr>
        <w:br w:type="page"/>
      </w:r>
      <w:r>
        <w:rPr>
          <w:rFonts w:hint="cs"/>
          <w:rtl/>
        </w:rPr>
        <w:lastRenderedPageBreak/>
        <w:t>مباراة الشعر أو تقريب المعنى بالعربيّة لروح النصّ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وصال على الأعداء يبحث عن أخٍ</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التُّرب ملقًى بعد ما قتلوه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غدا قلب الحسين وقد هوى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بضربة نغل في التراب أخوه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ترجّل عن ظهر الجواد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عرج الهادي النبيّ أبوه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وطاف بعرش الله لا بمرمّل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وتلفظ جمراً مقتلاه وفوه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أخي رفقاً بظهر كسرته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بفقدك بعداً للأُلى كسروه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خير إخواني وخير عشيرتي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مفرج الجلّى لمن ندبوه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وكاثرني الأعداء حين تركتني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حال من أحبابه تركوه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بكى لي عدوّي رحمة لمصيبتي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حال من أعدائه رحموه</w:t>
            </w:r>
            <w:r w:rsidRPr="0056307F">
              <w:rPr>
                <w:rStyle w:val="libPoemTiniChar0"/>
                <w:rtl/>
              </w:rPr>
              <w:br/>
              <w:t> </w:t>
            </w:r>
          </w:p>
        </w:tc>
      </w:tr>
    </w:tbl>
    <w:p w:rsidR="000E7458" w:rsidRDefault="000E7458" w:rsidP="003A6D61">
      <w:pPr>
        <w:pStyle w:val="libCenterBold1"/>
        <w:rPr>
          <w:rtl/>
        </w:rPr>
      </w:pPr>
      <w:r>
        <w:rPr>
          <w:rFonts w:hint="cs"/>
          <w:rtl/>
        </w:rPr>
        <w:t>وقال الآخر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چون عمود آهنين فرقش شکافت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باز ابن ملجم سر حيدر شکافت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کشتى اسلام شد بى بادبان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غلغله افتاد در هفت آسمان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گرد غم بر عالم امکان نشست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بشت شاه کربلا درهم شکست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قبله</w:t>
            </w:r>
            <w:r>
              <w:rPr>
                <w:rtl/>
              </w:rPr>
              <w:t>ٴ</w:t>
            </w:r>
            <w:r>
              <w:rPr>
                <w:rFonts w:hint="cs"/>
                <w:rtl/>
              </w:rPr>
              <w:t xml:space="preserve"> اهل وفا از صدر زين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سرنگون افتاد بر روى زمين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ناله</w:t>
            </w:r>
            <w:r>
              <w:rPr>
                <w:rtl/>
              </w:rPr>
              <w:t>ٴ</w:t>
            </w:r>
            <w:r>
              <w:rPr>
                <w:rFonts w:hint="cs"/>
                <w:rtl/>
              </w:rPr>
              <w:t xml:space="preserve"> ادرک اخا زو شد بلند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سرش آمد امام ارجمند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آن بدر تمامش منخسف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ميان خاک وخون يا للأسف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منفصل اعضاى او از همدگر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همچه آيات کتاب دادگر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بسته از خو نقش در اوراق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 تنال البرّ حتّى تنفقوا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اى پشت وپناه وياروم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علمدار سپاه ولشکرم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 از اين قامت دلجوى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حيف از اين دست واين بازوى تو</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رفت از بى دستِيّت کارم زدست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غم مرگ تو پشت من شکست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دريغا شد اميدم نا اميد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برادر گشتم وقدّم خميد</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از چه راوى ساقى آب حيات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تشنه جان دادى لب شطّ فرات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امشب اندر چشم زينب خواب نيست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دل کلثوم صبر وتاب نيست</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المعنى من روح النصّ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ومذ غدت بعمود الكفر هامته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مفضوخة عاد في كوفان أشقاها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هوى به عمد الفولاذ أخّرها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فقس بعقلك أُولاها بأُخراها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سفينة الله أمست لا شراع 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 أنّ كفّي أبي فضل شراعاها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بفقده راح ظهر الطهر منكسراً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وأضحت الأرض مغبرّاً محيّاها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قبلة الله قد طاحت بمصرعه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 كان والكعبة الشمّاء أشباها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تموّجت صيحة في الأُفق صاعقة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أدرك أُخوّة شهم لست تنساها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بقبلة منك ترويني على ظمأ</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كشربة من لذيذ العذب أعطاها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وأقبل السبط محزوناً لمصرعه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رأى المجرّة مثل النهر مجراها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فالبدر منخسف فيها بجانبه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زُهر النُّجوم رداء الموت غشّاها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بكربلاء غدت أعضائه قصداً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كأنّها غرست بالآي معناها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جاد بالنفس إرضاءاً لخالقه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لرفقه منه في الرضوان يلقاها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لمّا رآه حسين في الثرى مزقاً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بكى ومقلته بالدمع أدماها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يا سندي في الحرب يا عضدي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لوائي إذا رفّت رواياها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أعزز عليّ بأن ألقاك منجدلاً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كصعدة ربّها في الترب ألقاها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يبق لي أمل أحيا ببهجته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قدتك أوّاباً وأوّاها</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أسهرت أجفان أفلاذ النبوّة إذ</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تركتها لكؤوس الهمّ تسقاها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كنت ترعى بنات الوحي تكلأها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واليوم بعدك عين الله ترعاها</w:t>
            </w:r>
            <w:r w:rsidRPr="0056307F">
              <w:rPr>
                <w:rStyle w:val="libPoemTiniChar0"/>
                <w:rtl/>
              </w:rPr>
              <w:br/>
              <w:t> </w:t>
            </w:r>
          </w:p>
        </w:tc>
      </w:tr>
    </w:tbl>
    <w:p w:rsidR="000E7458" w:rsidRDefault="000E7458" w:rsidP="003A6D61">
      <w:pPr>
        <w:pStyle w:val="libCenterBold1"/>
        <w:rPr>
          <w:rtl/>
        </w:rPr>
      </w:pPr>
      <w:r>
        <w:rPr>
          <w:rFonts w:hint="cs"/>
          <w:rtl/>
        </w:rPr>
        <w:t xml:space="preserve">من شعر محزون الرشتي </w:t>
      </w:r>
      <w:r w:rsidRPr="00D3353C">
        <w:rPr>
          <w:rStyle w:val="libAlaemChar"/>
          <w:rFonts w:hint="cs"/>
          <w:rtl/>
        </w:rPr>
        <w:t>رحمه‌الله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شه لب تشنه چه اندر بر سقا آمد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 جانش بلب اندر لب دريا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بى ستى او کرد چنان آه فغان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مشوّش بجنان نخله</w:t>
            </w:r>
            <w:r>
              <w:rPr>
                <w:rtl/>
              </w:rPr>
              <w:t>ٴ</w:t>
            </w:r>
            <w:r>
              <w:rPr>
                <w:rFonts w:hint="cs"/>
                <w:rtl/>
              </w:rPr>
              <w:t xml:space="preserve"> طوبى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تنگ بگرفت قد سرو علمدارش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تزلزل بطف عرصه</w:t>
            </w:r>
            <w:r>
              <w:rPr>
                <w:rtl/>
              </w:rPr>
              <w:t>ٴ</w:t>
            </w:r>
            <w:r>
              <w:rPr>
                <w:rFonts w:hint="cs"/>
                <w:rtl/>
              </w:rPr>
              <w:t xml:space="preserve"> غيرى</w:t>
            </w:r>
            <w:r>
              <w:rPr>
                <w:rtl/>
              </w:rPr>
              <w:t>ٰ</w:t>
            </w:r>
            <w:r>
              <w:rPr>
                <w:rFonts w:hint="cs"/>
                <w:rtl/>
              </w:rPr>
              <w:t xml:space="preserve">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 از قامت از شور قيامت برپا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کاندر آن دشت بلا محشر کبرى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چون روى منيرش شده از خون گلگون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روز اندر نظرش جون شب يلدا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مغز سر کوفته ودست جدا از بدنش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 أخا گفت دلش سير زدنيا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اى جان برادر کمرم بين شده خم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جراحت که به اين قامت رعنا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رو کنم بى تو چسان جانب اين خيل زنان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خوهرت امر اسيريش مهيّا آمد</w:t>
            </w:r>
            <w:r w:rsidRPr="0056307F">
              <w:rPr>
                <w:rStyle w:val="libPoemTiniChar0"/>
                <w:rtl/>
              </w:rPr>
              <w:br/>
              <w:t> </w:t>
            </w:r>
          </w:p>
        </w:tc>
      </w:tr>
    </w:tbl>
    <w:p w:rsidR="000E7458" w:rsidRDefault="000E7458" w:rsidP="00980F48">
      <w:pPr>
        <w:pStyle w:val="libBold1"/>
        <w:rPr>
          <w:rtl/>
        </w:rPr>
      </w:pPr>
      <w:r>
        <w:rPr>
          <w:rFonts w:hint="cs"/>
          <w:rtl/>
        </w:rPr>
        <w:t>مباراة الشعر أو تقريب المعنى بالعربيّة لروح النصّ الفارسي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ولمّا جائه العطشان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فوق النهر مطروحا</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رآه بعمود النغل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منحوراً ومذبوحا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تروّى بدل الماء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دماً في التُّرب مسفوحا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دماً كالشفق الأحمر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غشّيت به يوحا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فلولا صبره والصبر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خير أسلم الروحا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جنان الله ما كانوا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لها إلّا مصابيحا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تردّت لمة الحزن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بكاءاً وتسابيحا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وجمع الملأ الأعلى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بكى والجفن مقروحا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جرى الوادي بشطّيه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سيولاً أغرقت نوحا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وأضحى مصحف الله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شهيداً وحيه الموحى</w:t>
            </w:r>
            <w:r>
              <w:rPr>
                <w:rtl/>
              </w:rPr>
              <w:t>ٰ</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رعاه السيف كالنيب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رعى القيصوم والشيحا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هوت صاعقة 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هوى بالطفّ مجروحا</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وجاء السبط يبكيه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بقلب ريع بالفقد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يناديه أبا الفضل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 كان الندا يجدي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رحت بإخواني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فلم يبق أخٌ عندي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يبر لك الزند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عدوّ بل برى زندي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مادت بي الأرض</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أجائت ساعة الوعد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لبست الأحمر القاني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 غشّاك بالورد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أنزلك الترب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وأردى قامة الرند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كذا يا خير أصحابي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هنا تتركني وحدي</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يوح : الشمس.</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وداعاً يا أبا الفضل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وداعاً يا أخا ودّي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فمن بعدك بالجلّى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الأعداء أستعدي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للهاشميّات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جار القضا بعدي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كنت لدى الروع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لها كالجبل الفند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هنيئاً نم على الشاطي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ودع عينيّ للسهد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وعوّضت عن الماء غداً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جنّة الخلد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بكاس من يدي فاطمة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أحلى من الشهد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وأنعم برضا الله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مع الولد والجدّ</w:t>
            </w:r>
            <w:r w:rsidRPr="0056307F">
              <w:rPr>
                <w:rStyle w:val="libPoemTiniChar0"/>
                <w:rtl/>
              </w:rPr>
              <w:br/>
              <w:t> </w:t>
            </w:r>
          </w:p>
        </w:tc>
      </w:tr>
    </w:tbl>
    <w:p w:rsidR="000E7458" w:rsidRDefault="000E7458" w:rsidP="003A6D61">
      <w:pPr>
        <w:pStyle w:val="libCenterBold1"/>
        <w:rPr>
          <w:rtl/>
        </w:rPr>
      </w:pPr>
      <w:r>
        <w:rPr>
          <w:rFonts w:hint="cs"/>
          <w:rtl/>
        </w:rPr>
        <w:t>جودي خراساني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راست در عرصه</w:t>
            </w:r>
            <w:r>
              <w:rPr>
                <w:rtl/>
              </w:rPr>
              <w:t>ٴ</w:t>
            </w:r>
            <w:r>
              <w:rPr>
                <w:rFonts w:hint="cs"/>
                <w:rtl/>
              </w:rPr>
              <w:t xml:space="preserve"> ايجاد لواى غم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حسين را کمر از مرگ برادر خم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درافتاد زپا گفت قضا زينب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قسمت تو ستم فرقه</w:t>
            </w:r>
            <w:r>
              <w:rPr>
                <w:rtl/>
              </w:rPr>
              <w:t>ٴ</w:t>
            </w:r>
            <w:r>
              <w:rPr>
                <w:rFonts w:hint="cs"/>
                <w:rtl/>
              </w:rPr>
              <w:t xml:space="preserve"> نامحرم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 از آندم که شه آمد ببر کشته</w:t>
            </w:r>
            <w:r>
              <w:rPr>
                <w:rtl/>
              </w:rPr>
              <w:t>ٴ</w:t>
            </w:r>
            <w:r>
              <w:rPr>
                <w:rFonts w:hint="cs"/>
                <w:rtl/>
              </w:rPr>
              <w:t xml:space="preserve">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دم آخرش از خون جگر همدم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 از اين قدّ رسا حيف از اين قدّ بلند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قلم شد زغم وخون بدل عالم شد</w:t>
            </w:r>
            <w:r w:rsidRPr="0056307F">
              <w:rPr>
                <w:rStyle w:val="libPoemTiniChar0"/>
                <w:rtl/>
              </w:rPr>
              <w:br/>
              <w:t> </w:t>
            </w:r>
          </w:p>
        </w:tc>
      </w:tr>
    </w:tbl>
    <w:p w:rsidR="000E7458" w:rsidRDefault="000E7458" w:rsidP="00980F48">
      <w:pPr>
        <w:pStyle w:val="libBold1"/>
        <w:rPr>
          <w:rtl/>
        </w:rPr>
      </w:pPr>
      <w:r>
        <w:rPr>
          <w:rFonts w:hint="cs"/>
          <w:rtl/>
        </w:rPr>
        <w:t>مباراة الشعر او تقريبه بالعربيّة إلى روح النصّ الفارسي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وقع اللواء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حكم القضاء على الورى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لمّا هوى في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ظهر الحسين تكسّرا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وأتى النداء لزينب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قومي اندبي أسد الشرى</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قومي استعدي للسبا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أمر به قلم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وأتى لمصرعه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وعليه مدمعه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لمّا رآه ملفّعاً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بدم رداءاً أحمرا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ملأ الفضا بآهة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فكأن أثرت المجمرا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أسفاً على هذا الجمال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التراب مبعثرا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تشرب العذب الزلال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أمامك قد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بدماك أرويت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وغداً ستُسقى الكوثرا</w:t>
            </w:r>
            <w:r w:rsidRPr="0056307F">
              <w:rPr>
                <w:rStyle w:val="libPoemTiniChar0"/>
                <w:rtl/>
              </w:rPr>
              <w:br/>
              <w:t> </w:t>
            </w:r>
          </w:p>
        </w:tc>
      </w:tr>
    </w:tbl>
    <w:p w:rsidR="000E7458" w:rsidRDefault="000E7458" w:rsidP="003A6D61">
      <w:pPr>
        <w:pStyle w:val="libCenterBold1"/>
        <w:rPr>
          <w:rtl/>
        </w:rPr>
      </w:pPr>
      <w:r>
        <w:rPr>
          <w:rFonts w:hint="cs"/>
          <w:rtl/>
        </w:rPr>
        <w:t xml:space="preserve">شعر اختر الطوسى </w:t>
      </w:r>
      <w:r w:rsidRPr="00D3353C">
        <w:rPr>
          <w:rStyle w:val="libAlaemChar"/>
          <w:rFonts w:hint="cs"/>
          <w:rtl/>
        </w:rPr>
        <w:t>رحمه‌الله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عبّاس شبل شير خدواند کافتاب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هر صبح بوسه اش بدر آستان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درياى جود وبذل ابوالفضل کشروان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خجلت زفرّ خويش بقصر جنان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چرخ جلال ماه بنى هاشم آنکه نور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رأى وروى به مهر ومه وآسمان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باب الحوائج است هر آن کو زباب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هر حاجتى که کرد تمنّا همان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اندر ره برادر خود غير او کسى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نشنيده ام که تن به بلاد جهان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سوى فرات آمد وشرم آمدش کز آب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تسکين تشنگى زبان در دهان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دستش جچا شود زتن وباز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پهلو به رمح وفرق به گرز گران دهد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سقّا کسى نديده بجز اوى که در جهان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جان تشنه کام در لب آب روان دهد</w:t>
            </w:r>
            <w:r w:rsidRPr="0056307F">
              <w:rPr>
                <w:rStyle w:val="libPoemTiniChar0"/>
                <w:rtl/>
              </w:rPr>
              <w:br/>
              <w:t> </w:t>
            </w:r>
          </w:p>
        </w:tc>
      </w:tr>
    </w:tbl>
    <w:p w:rsidR="000E7458" w:rsidRDefault="000E7458" w:rsidP="00980F48">
      <w:pPr>
        <w:pStyle w:val="libBold1"/>
        <w:rPr>
          <w:rtl/>
        </w:rPr>
      </w:pPr>
      <w:r>
        <w:rPr>
          <w:rFonts w:hint="cs"/>
          <w:rtl/>
        </w:rPr>
        <w:t>مباراة الشعر أو تقريب المعنى بالعربيّة إلى روح النصّ الفارسي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تقبّل الشمس إذا أشرقت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أعتاب عبّاس سليل الأسد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بحر السخا تخجل في فضله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 تقرن الجنّة أو أن تعد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أكسب العالم من نوره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بغرّة تزهو ورأي أسد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لاذ ذوو الحاجات في بابه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كلّ يدٍ مُدّت له لا تُرَد</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ما رأت الدنيا أخاً مثله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على النصر أخوه اعتمد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ورد الماء وما ذاقه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والقلب منه بظماه اتّقد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هوت كفّاه فوق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وانفضخت هامته بالعمد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رأينا ساقياً مثله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للنّاس إلّا أنّه ما ورد</w:t>
            </w:r>
            <w:r w:rsidRPr="0056307F">
              <w:rPr>
                <w:rStyle w:val="libPoemTiniChar0"/>
                <w:rtl/>
              </w:rPr>
              <w:br/>
              <w:t> </w:t>
            </w:r>
          </w:p>
        </w:tc>
      </w:tr>
    </w:tbl>
    <w:p w:rsidR="000E7458" w:rsidRDefault="000E7458" w:rsidP="003A6D61">
      <w:pPr>
        <w:pStyle w:val="libCenterBold1"/>
        <w:rPr>
          <w:rtl/>
        </w:rPr>
      </w:pPr>
      <w:r>
        <w:rPr>
          <w:rFonts w:hint="cs"/>
          <w:rtl/>
        </w:rPr>
        <w:t>شعر إمام جمعة كاشمر</w:t>
      </w:r>
    </w:p>
    <w:p w:rsidR="000E7458" w:rsidRDefault="000E7458" w:rsidP="003A6D61">
      <w:pPr>
        <w:pStyle w:val="libCenterBold1"/>
        <w:rPr>
          <w:rtl/>
        </w:rPr>
      </w:pPr>
      <w:r>
        <w:rPr>
          <w:rFonts w:hint="cs"/>
          <w:rtl/>
        </w:rPr>
        <w:t>الحاج علي المتخلّص بمشكاة المحبّة</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سردار بى سپاه علمدار بى حشم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بوالفضل بوالمکارم وذو الجود والکرم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 آفرين بهمّت او همّت آفرين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همّت نگر که تشنه لب آمد برون زيم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دوش ابر رحمت بر دست تيغ برق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رعد در خروش وروان شد سوى حرم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کردند ازدحام پى دفع آنجناب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او را نبود باک از آن خيل مزدحم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صولتش گداخت دل وزهره کرد آب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 ژيان پيل دمان اَژدر دژم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دفع دشمنان نه بشمشيرش احتياج</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افکند گر زقهر بر ابروى خويش خم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آمد بروى زابفرات محيط جود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افراشت بر فتوت مردانگى علم</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افکند بس زخصم سرو دست توسنش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ننهاد جز بدست وسر دشمنان قدم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ناگاه ظالمى زکمين تيغ زد بر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افتاد دست راست از آن جسم محترم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 دست چپ زدى زچپ وراست بر عدو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آرا نبود باک از اين صدم او الم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واحسرتا که دست چپش هم زين فتاد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ضرب تيغ دشمن بدخواه بد شِيَم</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افتاد تا که از تن آن شهسوار دست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بگشود خصم او زيمين ويسار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ناچار شد دچار اجل تن بمرگ داد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دست چون جدال کند با هزار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 مير نامدار بدندان گرفت مشک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دندان معين شود چه بيفتد زکار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دشمن کمان گشود بسويش زچار سو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مشک آب تير وبگل يافت خار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جسم شريف او هدف تير ونيزه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باد سموم يافت بر آن لاله زار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ضربت عمود خشک گشت غرق خون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چهره</w:t>
            </w:r>
            <w:r>
              <w:rPr>
                <w:rtl/>
              </w:rPr>
              <w:t>ٴ</w:t>
            </w:r>
            <w:r>
              <w:rPr>
                <w:rFonts w:hint="cs"/>
                <w:rtl/>
              </w:rPr>
              <w:t xml:space="preserve"> ماه يافت خسوف غبار دست</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افتاد رود خاک وندا زد که يا اخا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دريابم از وفا وبيارى برار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شاها بيا که جان کنم ايثار مقدمت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آنسان که در ره نمودم نثار دست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سلطان دين چه ناله</w:t>
            </w:r>
            <w:r>
              <w:rPr>
                <w:rtl/>
              </w:rPr>
              <w:t>ٴ</w:t>
            </w:r>
            <w:r>
              <w:rPr>
                <w:rFonts w:hint="cs"/>
                <w:rtl/>
              </w:rPr>
              <w:t xml:space="preserve"> دلسوز او شنيد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تعجيل کرد که ببالين او رسيد</w:t>
            </w:r>
            <w:r w:rsidRPr="0056307F">
              <w:rPr>
                <w:rStyle w:val="libPoemTiniChar0"/>
                <w:rtl/>
              </w:rPr>
              <w:br/>
              <w:t> </w:t>
            </w:r>
          </w:p>
        </w:tc>
      </w:tr>
    </w:tbl>
    <w:p w:rsidR="000E7458" w:rsidRDefault="000E7458" w:rsidP="00980F48">
      <w:pPr>
        <w:pStyle w:val="libBold1"/>
        <w:rPr>
          <w:rtl/>
        </w:rPr>
      </w:pPr>
      <w:r>
        <w:rPr>
          <w:rFonts w:hint="cs"/>
          <w:rtl/>
        </w:rPr>
        <w:t>مباراة الشعر بالعربيّة وتقريب روح النصّ الفارسي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أيا أباً للفضل يا والد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بوركت أنت الجيش والقائد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جودك البحر بلا ساحل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يجري فراتاً موجه الصاعد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 ارتوت من عذبه أُمّة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ناقص عنها ولا نافد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ملكت نهر العلقمي ظامياً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شارب منه ولا وارد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وعُدت في قلبك حرّ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كالنار إذ يوقدها الواقد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همّته تظهر في صبره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الظما لم يغره البارد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متنه الجود وفي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يردي الأعادي سيفه الحاصد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كأنّه السحاب عشّاهم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والسيف فيه البارق الراعد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جاؤوا إلى الشاطئ يحمونه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أنّي وعبّاس هو القاصد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أنّى يخيف الأسد في غيلها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كلب عوى أو ثعلب حاقد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أمّهم سيف أبي فاضل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فليس إلّا الراكع الساجد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سالوا دماً من حرّ صمصامه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يدق الحجر الجامد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وانكفئوا لمّا رأوا سيفه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وطار رعباً منهم المارد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كان محتاجاً إلى سيفه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ينوب عنه النظر الحارد</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lastRenderedPageBreak/>
              <w:t>ونظرة تعرب عن سخطه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ينهدّ منها البطل الصامد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خاض الفرات العذب من جوده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يجري رخاءاً بحره الراكد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لواء الحمد في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ليس له إلّا الفتى الماجد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فتوّة ليس لها مشبه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باركها المعبود والعابد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تطيح يمناه فلا ينثني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ويتبع اليسرى بها الجاحد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وأذهل العالم في ساعة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تعانق المشهود والشاهد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يبق إلّا أمل واحد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لله هذا الأمل الواحد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 يرتوي من جوده عاطش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لولا الردى والأجل الوارد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واحرّ قلب السبط من بعده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 طار منه الزند والساعد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نامت عيون الرجس من بعده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وقلّ من آل الهدي الراقد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جاء إلى مصرعه باكياً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ألفاه لا عين ترى لا 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بقعة كالعرش في فضلها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جبريل فيها نازل صاعد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جاء بأملاك السما للعزا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أذهلها المفقود والفاقد</w:t>
            </w:r>
            <w:r w:rsidRPr="0056307F">
              <w:rPr>
                <w:rStyle w:val="libPoemTiniChar0"/>
                <w:rtl/>
              </w:rPr>
              <w:br/>
              <w:t> </w:t>
            </w:r>
          </w:p>
        </w:tc>
      </w:tr>
    </w:tbl>
    <w:p w:rsidR="000E7458" w:rsidRDefault="000E7458" w:rsidP="00980F48">
      <w:pPr>
        <w:pStyle w:val="libBold1"/>
        <w:rPr>
          <w:rtl/>
        </w:rPr>
      </w:pPr>
      <w:r>
        <w:rPr>
          <w:rFonts w:hint="cs"/>
          <w:rtl/>
        </w:rPr>
        <w:t>102 ـ العبّاس الأصغر</w:t>
      </w:r>
    </w:p>
    <w:p w:rsidR="000E7458" w:rsidRDefault="000E7458" w:rsidP="00D3353C">
      <w:pPr>
        <w:pStyle w:val="libNormal"/>
        <w:rPr>
          <w:rtl/>
        </w:rPr>
      </w:pPr>
      <w:r>
        <w:rPr>
          <w:rFonts w:hint="cs"/>
          <w:rtl/>
        </w:rPr>
        <w:t>روى المرحوم فرهاد ميرزا في القمقام الذي لا يروي فيه إلّا المنقول عن الكتب المعتبرة عن سبط ابن الجوزي في تذكرة الخواصّ وهو يروي عن القاسم ابن الأصبغ المجاشعي ، قال :</w:t>
      </w:r>
    </w:p>
    <w:p w:rsidR="000E7458" w:rsidRDefault="000E7458" w:rsidP="00D3353C">
      <w:pPr>
        <w:pStyle w:val="libNormal"/>
        <w:rPr>
          <w:rtl/>
        </w:rPr>
      </w:pPr>
      <w:r>
        <w:rPr>
          <w:rFonts w:hint="cs"/>
          <w:rtl/>
        </w:rPr>
        <w:t>لمّا أُتي بالرؤوس إلى الكوفة إذا بفارس أحسن الناس وجهاً قد علّق في لبب فرسه رأس غلام أمرد كأنّه القمر ليلة تمامه ، والفرس يمرح فإذا طأطأ رأسه لحق الرأس بالأرض ، فقلت له : رأس من هذا؟ فقال : هذا رأس العبّاس بن علي ، قلت : من أنت؟ قال : حرملة بن كاهل.</w:t>
      </w:r>
    </w:p>
    <w:p w:rsidR="000E7458" w:rsidRDefault="000E7458" w:rsidP="00D3353C">
      <w:pPr>
        <w:pStyle w:val="libNormal"/>
        <w:rPr>
          <w:rtl/>
        </w:rPr>
      </w:pPr>
      <w:r>
        <w:rPr>
          <w:rtl/>
        </w:rPr>
        <w:br w:type="page"/>
      </w:r>
      <w:r>
        <w:rPr>
          <w:rFonts w:hint="cs"/>
          <w:rtl/>
        </w:rPr>
        <w:lastRenderedPageBreak/>
        <w:t xml:space="preserve">قال : فلبث أيّاماً وإذا بحرملة ووجهه أشدً سواداً من القار ، فقلت له : لقد رأيتك يوم حملت الرأس وما في العرب أنضر وجهاً منك وما أرى اليوم لا أقبح ولا أسود وجهاً منك! فبكى وقال : والله منذ حملت الرأس وإلى اليوم ما تمرّ عليّ ليلة إلّا واثنان يأخذان بضبعي ثمّ ينتهيان بي إلى نار تأجّج فيدفعان فيها وأنا أنكص فتسعفني كما ترى ، ثمّ مات على أقبح حال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وروى أبوالفرج الإصفهاني في مقاتل الطالبيّين طبع ايران ص 48 عن المدائني أبو غسّان عن هارون بن سعد عن الأصبغ بن نُباتة قال : رأيت رجلاً من بني أبان ابن دارم أسود الوجه وكنت أعرفه جميلاً شديد البياض ، فقلت له : ما كدت أعرفك ، قال : إنّي قتلت شابّاً أمرد مع الحسين بين عينيه أثر السجود ، فما تمّت ليلة منذ قتلته إلّا أتاني فيأخذ بتلابيبي حتّى يأتي جهنّم فيدفعني فيها فأصيح فما يبقى في الحيّ إلّا سمع صياحي ، قال : والمقتول العبّاس بن عليّ </w:t>
      </w:r>
      <w:r w:rsidRPr="00D3353C">
        <w:rPr>
          <w:rStyle w:val="libAlaemChar"/>
          <w:rFonts w:hint="cs"/>
          <w:rtl/>
        </w:rPr>
        <w:t>عليه‌السلام</w:t>
      </w:r>
      <w:r>
        <w:rPr>
          <w:rFonts w:hint="cs"/>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وهذه الرواية نقلها العلّامة النوري في كتابه (دار السلام) ص 114 عن المدائني ونقل مثلها عن الصدوق ثمّ قال : وأخطأ المدائني حين افترض العبّاس شابّاً أمرد.</w:t>
      </w:r>
    </w:p>
    <w:p w:rsidR="000E7458" w:rsidRDefault="000E7458" w:rsidP="00D3353C">
      <w:pPr>
        <w:pStyle w:val="libNormal"/>
        <w:rPr>
          <w:rtl/>
        </w:rPr>
      </w:pPr>
      <w:r w:rsidRPr="00746FDA">
        <w:rPr>
          <w:rStyle w:val="libBold2Char"/>
          <w:rFonts w:hint="cs"/>
          <w:rtl/>
        </w:rPr>
        <w:t xml:space="preserve">أقول </w:t>
      </w:r>
      <w:r>
        <w:rPr>
          <w:rFonts w:hint="cs"/>
          <w:rtl/>
        </w:rPr>
        <w:t xml:space="preserve">: إذا افترضنا أنّ للإمام أميرالمؤمنين ولدين بهذا الاسم فليس لنا أن نخطّأ المدائني وأبا الفرج إذ لا ريب أنّ العبّاس </w:t>
      </w:r>
      <w:r w:rsidRPr="00D3353C">
        <w:rPr>
          <w:rStyle w:val="libAlaemChar"/>
          <w:rFonts w:hint="cs"/>
          <w:rtl/>
        </w:rPr>
        <w:t>عليه‌السلام</w:t>
      </w:r>
      <w:r>
        <w:rPr>
          <w:rFonts w:hint="cs"/>
          <w:rtl/>
        </w:rPr>
        <w:t xml:space="preserve"> قمر بني هاشم لا يقلّ عمره عن أربع وثلاثين عاماً يومذاك وبالطبع لم يكن كقيس بن سعد بن عبادة لم ينبت ، وشابّ بهذه السنّ يستحيل عادة أن يكون أمرد ، فهذه الحكاية من المحتمل أن تكون عن عبّاس آخر وهي تطابق صفات عبّاس الأصغر وهناك دلائل تدلّ على صدق ذلك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القمقام الزخّار ، الترجمة العربيّة ، ج 2 ص 22 و 23 عن تذكرة خواصّ الأُمّة ، ص 253.</w:t>
      </w:r>
    </w:p>
    <w:p w:rsidR="000E7458" w:rsidRDefault="000E7458" w:rsidP="005D29DB">
      <w:pPr>
        <w:pStyle w:val="libFootnote0"/>
        <w:rPr>
          <w:rtl/>
        </w:rPr>
      </w:pPr>
      <w:r>
        <w:rPr>
          <w:rFonts w:hint="cs"/>
          <w:rtl/>
        </w:rPr>
        <w:t>(2) مقاتل الطالبيّين ، ص 79 ط ثانية 1385 المكتبة الحيدريّة ومطبعتها ، مؤسسة دار الطباعة والنشر ، قم ـ ايران.</w:t>
      </w:r>
    </w:p>
    <w:p w:rsidR="000E7458" w:rsidRDefault="000E7458" w:rsidP="00D3353C">
      <w:pPr>
        <w:pStyle w:val="libNormal"/>
        <w:rPr>
          <w:rtl/>
        </w:rPr>
      </w:pPr>
      <w:r>
        <w:rPr>
          <w:rtl/>
        </w:rPr>
        <w:br w:type="page"/>
      </w:r>
      <w:r w:rsidRPr="00746FDA">
        <w:rPr>
          <w:rStyle w:val="libBold2Char"/>
          <w:rFonts w:hint="cs"/>
          <w:rtl/>
        </w:rPr>
        <w:lastRenderedPageBreak/>
        <w:t xml:space="preserve">منها </w:t>
      </w:r>
      <w:r>
        <w:rPr>
          <w:rFonts w:hint="cs"/>
          <w:rtl/>
        </w:rPr>
        <w:t xml:space="preserve">: ما ذكر السيّد عبدالرزّاق المقرّم النجفي في كتابه (العبّاس) ص 52 قال : فأولاد أميرالمؤمنين الذكور ستّة عشر : الحسن والحسين والمحسن أُمّهم سيّدة نساء العالمين </w:t>
      </w:r>
      <w:r w:rsidRPr="00D3353C">
        <w:rPr>
          <w:rStyle w:val="libAlaemChar"/>
          <w:rFonts w:hint="cs"/>
          <w:rtl/>
        </w:rPr>
        <w:t>عليها‌السلام</w:t>
      </w:r>
      <w:r>
        <w:rPr>
          <w:rFonts w:hint="cs"/>
          <w:rtl/>
        </w:rPr>
        <w:t xml:space="preserve"> ، محمّد بن الحنفيّة أُمّه خولة ، العبّاس وعبدالله وجعفر وعثمان أُمّهم أُمّ البنين ، عمر الأطرف والعبّاس الأصغر أُمّهما الصهباء ، محمّد الأصغر أُمّه أمامة بنت أبي العاص بن الربيع ، يحيى وعون أُمّهما أسماء بنت عميس الخثعميّة ، عبيدالله وأبوبكر أُمّهما ليلى بنت مسعود ، محمّد الأوسط أُمّ ولد ، انتهى ، وبهذا لا يبقى للشبهة محلّ.</w:t>
      </w:r>
    </w:p>
    <w:p w:rsidR="000E7458" w:rsidRDefault="000E7458" w:rsidP="00D3353C">
      <w:pPr>
        <w:pStyle w:val="libNormal"/>
        <w:rPr>
          <w:rtl/>
        </w:rPr>
      </w:pPr>
      <w:r w:rsidRPr="00746FDA">
        <w:rPr>
          <w:rStyle w:val="libBold2Char"/>
          <w:rFonts w:hint="cs"/>
          <w:rtl/>
        </w:rPr>
        <w:t xml:space="preserve">ومنها </w:t>
      </w:r>
      <w:r>
        <w:rPr>
          <w:rFonts w:hint="cs"/>
          <w:rtl/>
        </w:rPr>
        <w:t xml:space="preserve">: يقول شهاب الدين أحمد ـ وهو من كبار علماء الشافعيّة ـ في كتابه  (وسيلة المآل في عدّ مناقب الآل) عندما يذكر أولاد أميرالمؤنين </w:t>
      </w:r>
      <w:r w:rsidRPr="00D3353C">
        <w:rPr>
          <w:rStyle w:val="libAlaemChar"/>
          <w:rFonts w:hint="cs"/>
          <w:rtl/>
        </w:rPr>
        <w:t>عليه‌السلام</w:t>
      </w:r>
      <w:r>
        <w:rPr>
          <w:rFonts w:hint="cs"/>
          <w:rtl/>
        </w:rPr>
        <w:t xml:space="preserve"> : العبّاس الأكبر. ومن الواضح أنّ التعبير بالأكبر في مقابل الأصغر ، ولو لم يكن موجوداً لما صحّ هذا التعبير.</w:t>
      </w:r>
    </w:p>
    <w:p w:rsidR="000E7458" w:rsidRDefault="000E7458" w:rsidP="00D3353C">
      <w:pPr>
        <w:pStyle w:val="libNormal"/>
        <w:rPr>
          <w:rtl/>
        </w:rPr>
      </w:pPr>
      <w:r w:rsidRPr="00746FDA">
        <w:rPr>
          <w:rStyle w:val="libBold2Char"/>
          <w:rFonts w:hint="cs"/>
          <w:rtl/>
        </w:rPr>
        <w:t>ومنها</w:t>
      </w:r>
      <w:r>
        <w:rPr>
          <w:rFonts w:hint="cs"/>
          <w:rtl/>
        </w:rPr>
        <w:t xml:space="preserve"> : ما جاء في الدمعة الساكبة : وكان يقال له قمر بني هاشم ، وكان شابّاً أمرد بين عينيه أثر السجود </w:t>
      </w:r>
      <w:r w:rsidRPr="00324046">
        <w:rPr>
          <w:rStyle w:val="libFootnotenumChar"/>
          <w:rFonts w:hint="cs"/>
          <w:rtl/>
        </w:rPr>
        <w:t>(1)</w:t>
      </w:r>
      <w:r w:rsidRPr="006E18F0">
        <w:rPr>
          <w:rFonts w:hint="cs"/>
          <w:rtl/>
        </w:rPr>
        <w:t>.</w:t>
      </w:r>
      <w:r>
        <w:rPr>
          <w:rFonts w:hint="cs"/>
          <w:rtl/>
        </w:rPr>
        <w:t xml:space="preserve"> ولا ريب في عدم جواز وصف أبي الفضل بالأمرد وهو بتلك السنّ.</w:t>
      </w:r>
    </w:p>
    <w:p w:rsidR="000E7458" w:rsidRDefault="000E7458" w:rsidP="00D3353C">
      <w:pPr>
        <w:pStyle w:val="libNormal"/>
        <w:rPr>
          <w:rtl/>
        </w:rPr>
      </w:pPr>
      <w:r w:rsidRPr="00746FDA">
        <w:rPr>
          <w:rStyle w:val="libBold2Char"/>
          <w:rFonts w:hint="cs"/>
          <w:rtl/>
        </w:rPr>
        <w:t>ومنها</w:t>
      </w:r>
      <w:r>
        <w:rPr>
          <w:rFonts w:hint="cs"/>
          <w:rtl/>
        </w:rPr>
        <w:t xml:space="preserve"> : ما جاء في ناسخ التواريخ أنّه قال : ليكن ظاهراً أنّ بعض العلماء نصّوا على استشهاد العبّاس بن عليّ </w:t>
      </w:r>
      <w:r w:rsidRPr="00D3353C">
        <w:rPr>
          <w:rStyle w:val="libAlaemChar"/>
          <w:rFonts w:hint="cs"/>
          <w:rtl/>
        </w:rPr>
        <w:t>عليه‌السلام</w:t>
      </w:r>
      <w:r>
        <w:rPr>
          <w:rFonts w:hint="cs"/>
          <w:rtl/>
        </w:rPr>
        <w:t xml:space="preserve"> ليلة عاشوراء ولكن جُلّهم أكّدوها في يوم العاشر لأنّ من أولاد أميرالمؤمنين اثنين اسمهما </w:t>
      </w:r>
      <w:r>
        <w:rPr>
          <w:rtl/>
        </w:rPr>
        <w:t>«</w:t>
      </w:r>
      <w:r>
        <w:rPr>
          <w:rFonts w:hint="cs"/>
          <w:rtl/>
        </w:rPr>
        <w:t>عبّاس</w:t>
      </w:r>
      <w:r>
        <w:rPr>
          <w:rtl/>
        </w:rPr>
        <w:t xml:space="preserve">» </w:t>
      </w:r>
      <w:r>
        <w:rPr>
          <w:rFonts w:hint="cs"/>
          <w:rtl/>
        </w:rPr>
        <w:t>أحدهما يُدعى العبّاس الأكبر ، ويُدعى الآخر العبّاس الأصغر. فتبيّن من هذا أنّه يمكن القول أنّ عبّاساً الأصغر هو الذي أسرع إلى الشهادة في ليلة العاشر من المحرّم.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الدمعة الساكبة ، ج 4 ص 322 ط لبنان مؤسسة الأعلمي للمطبوعات 1409.</w:t>
      </w:r>
    </w:p>
    <w:p w:rsidR="000E7458" w:rsidRDefault="000E7458" w:rsidP="00980F48">
      <w:pPr>
        <w:pStyle w:val="libBold1"/>
        <w:rPr>
          <w:rtl/>
        </w:rPr>
      </w:pPr>
      <w:r>
        <w:rPr>
          <w:rtl/>
        </w:rPr>
        <w:br w:type="page"/>
      </w:r>
      <w:r>
        <w:rPr>
          <w:rFonts w:hint="cs"/>
          <w:rtl/>
        </w:rPr>
        <w:lastRenderedPageBreak/>
        <w:t>103 ـ عبدالأعلى ؛ شهيد الكوفة</w:t>
      </w:r>
    </w:p>
    <w:p w:rsidR="000E7458" w:rsidRDefault="000E7458" w:rsidP="00D3353C">
      <w:pPr>
        <w:pStyle w:val="libNormal"/>
        <w:rPr>
          <w:rtl/>
        </w:rPr>
      </w:pPr>
      <w:r>
        <w:rPr>
          <w:rFonts w:hint="cs"/>
          <w:rtl/>
        </w:rPr>
        <w:t xml:space="preserve">ذكر صاحب ذخيرة الدارين عن الحدائق الورديّة ، والمامقاني في رجاله ذكر ذلك مختصراً أنّ عبدالأعلى كان فارساً شجاعاً قارئاً من الشيعة كوفيّاً وهو ابن يزيد الكلبي العليمي من بني عليم ، وعبدالأعلى هذا وحبيب بن مظاهر كانا يأخذان البيعة من أهل الكوفة للإمام الحسين </w:t>
      </w:r>
      <w:r w:rsidRPr="00D3353C">
        <w:rPr>
          <w:rStyle w:val="libAlaemChar"/>
          <w:rFonts w:hint="cs"/>
          <w:rtl/>
        </w:rPr>
        <w:t>عليه‌السلام</w:t>
      </w:r>
      <w:r>
        <w:rPr>
          <w:rFonts w:hint="cs"/>
          <w:rtl/>
        </w:rPr>
        <w:t xml:space="preserve"> ، ولمّا خرج مسلم بن عقيل خرجا معه ولكن كثير بن شهاب قبض على عبدالأعلى بعد شهادة مسلم بن عقيل </w:t>
      </w:r>
      <w:r w:rsidRPr="00D3353C">
        <w:rPr>
          <w:rStyle w:val="libAlaemChar"/>
          <w:rFonts w:hint="cs"/>
          <w:rtl/>
        </w:rPr>
        <w:t>عليه‌السلام</w:t>
      </w:r>
      <w:r>
        <w:rPr>
          <w:rFonts w:hint="cs"/>
          <w:rtl/>
        </w:rPr>
        <w:t xml:space="preserve"> وسلّمه إلى عبيدالله بن زياد لعنهما الله ، فقال له ابن زياد : أخبرني عن حالك ، فقال : خرجت من بيتي لأنظر أمر الناس وما هم فيه فقبض عليّ جلاوزتك وأدخلوني عليك. قال له ابن زياد : تقسم يميناً غموساً أنّك لم تخرج إلّا لهذا ، فامتنع عبدالأعلى من ذلك ، فقال ابن زياد : خذوه واضربوا عنقه في جبّانة بني سبيع ، ففعلوا به ذلك والتحق بركب الشهداء </w:t>
      </w:r>
      <w:r w:rsidRPr="00D3353C">
        <w:rPr>
          <w:rStyle w:val="libAlaemChar"/>
          <w:rFonts w:hint="cs"/>
          <w:rtl/>
        </w:rPr>
        <w:t>رضي‌الله‌عنه</w:t>
      </w:r>
      <w:r>
        <w:rPr>
          <w:rFonts w:hint="cs"/>
          <w:rtl/>
        </w:rPr>
        <w:t xml:space="preserve"> وأرضاه.</w:t>
      </w:r>
    </w:p>
    <w:p w:rsidR="000E7458" w:rsidRDefault="000E7458" w:rsidP="00980F48">
      <w:pPr>
        <w:pStyle w:val="libBold1"/>
        <w:rPr>
          <w:rtl/>
        </w:rPr>
      </w:pPr>
      <w:r>
        <w:rPr>
          <w:rFonts w:hint="cs"/>
          <w:rtl/>
        </w:rPr>
        <w:t>104 ـ عبدالرحمن بن عبد ربّه الأنصاري</w:t>
      </w:r>
    </w:p>
    <w:p w:rsidR="000E7458" w:rsidRDefault="000E7458" w:rsidP="00D3353C">
      <w:pPr>
        <w:pStyle w:val="libNormal"/>
        <w:rPr>
          <w:rtl/>
        </w:rPr>
      </w:pPr>
      <w:r>
        <w:rPr>
          <w:rFonts w:hint="cs"/>
          <w:rtl/>
        </w:rPr>
        <w:t xml:space="preserve">من صحابة رسول الله </w:t>
      </w:r>
      <w:r w:rsidRPr="00D3353C">
        <w:rPr>
          <w:rStyle w:val="libAlaemChar"/>
          <w:rFonts w:hint="cs"/>
          <w:rtl/>
        </w:rPr>
        <w:t>صلى‌الله‌عليه‌وآله</w:t>
      </w:r>
      <w:r>
        <w:rPr>
          <w:rFonts w:hint="cs"/>
          <w:rtl/>
        </w:rPr>
        <w:t xml:space="preserve"> ومن المخلصين الذين ربّاهم عليّ المرتضى </w:t>
      </w:r>
      <w:r w:rsidRPr="00D3353C">
        <w:rPr>
          <w:rStyle w:val="libAlaemChar"/>
          <w:rFonts w:hint="cs"/>
          <w:rtl/>
        </w:rPr>
        <w:t>عليه‌السلام</w:t>
      </w:r>
      <w:r>
        <w:rPr>
          <w:rFonts w:hint="cs"/>
          <w:rtl/>
        </w:rPr>
        <w:t xml:space="preserve"> ، ذكره صاحب أُسد الغابة والإصابة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يقول في الإصابة : لمّا ناشد عليّ بن أبي طالب الناس وقال : من سمع منكم من النبيّ يقول يوم غدير خمّ ما قال إلّا قام ، ولا يقوم إلّا من سمع رسول الله </w:t>
      </w:r>
      <w:r w:rsidRPr="00D3353C">
        <w:rPr>
          <w:rStyle w:val="libAlaemChar"/>
          <w:rFonts w:hint="cs"/>
          <w:rtl/>
        </w:rPr>
        <w:t>صلى‌الله‌عليه‌وآله</w:t>
      </w:r>
      <w:r>
        <w:rPr>
          <w:rFonts w:hint="cs"/>
          <w:rtl/>
        </w:rPr>
        <w:t xml:space="preserve"> ، فقام بضعة عشر رجلاً فيهم أبو أيّوب الأنصاري ، وأبو عمرة بن عمرو بن محصن ، وأبو زينب ، وسهل بن حنيف ، وخزيمة ابن ثابت ، وعبدالله بن ثابت ، وحبشي بن جنادة السلولي ، وعبيدالله بن عازب ، والنعمان بن عجلان الأنصاري ، وثابت بن وديعة الأنصاري ، وأبو فضالة الأنصاري ، وعبدالرحمن بن عبد ربّه الأنصاري ، فقالوا : نشهد أنّا سمعنا رسول الله يقول : ألا إنّ الله عزّ وجلّ وليّي وأنا وليّ</w:t>
      </w:r>
    </w:p>
    <w:p w:rsidR="000E7458" w:rsidRDefault="000E7458" w:rsidP="00D3353C">
      <w:pPr>
        <w:pStyle w:val="libNormal"/>
        <w:rPr>
          <w:rtl/>
        </w:rPr>
      </w:pPr>
      <w:r>
        <w:rPr>
          <w:rtl/>
        </w:rPr>
        <w:br w:type="page"/>
      </w:r>
      <w:r>
        <w:rPr>
          <w:rFonts w:hint="cs"/>
          <w:rtl/>
        </w:rPr>
        <w:lastRenderedPageBreak/>
        <w:t xml:space="preserve">وذكر في الإصابة روايته حديث من كنت مولاه عن كتاب الموالاة لابن عقدة ، وذكر أسماء ثلاثة عشر رجلاً ومنهم عبدالرحمن بن عبد ربّه الأنصاري ، ومثله فعل ابن الأثير في اُسد الغابة ، وذكر شهادة عبدالرحمن المذكور ، وفيها : وأنا سمعت الحديث من رسول الله </w:t>
      </w:r>
      <w:r w:rsidRPr="00D3353C">
        <w:rPr>
          <w:rStyle w:val="libAlaemChar"/>
          <w:rFonts w:hint="cs"/>
          <w:rtl/>
        </w:rPr>
        <w:t>صلى‌الله‌عليه‌وآله</w:t>
      </w:r>
      <w:r>
        <w:rPr>
          <w:rFonts w:hint="cs"/>
          <w:rtl/>
        </w:rPr>
        <w:t>.</w:t>
      </w:r>
    </w:p>
    <w:p w:rsidR="000E7458" w:rsidRDefault="000E7458" w:rsidP="00D3353C">
      <w:pPr>
        <w:pStyle w:val="libNormal"/>
        <w:rPr>
          <w:rtl/>
        </w:rPr>
      </w:pPr>
      <w:r>
        <w:rPr>
          <w:rFonts w:hint="cs"/>
          <w:rtl/>
        </w:rPr>
        <w:t xml:space="preserve">وفي الحدائق الورديّة بناءاً على ما نقله العلّامة السماوي في إبصار العين ، قال : وكان عليّ بن أبي طالب </w:t>
      </w:r>
      <w:r w:rsidRPr="00D3353C">
        <w:rPr>
          <w:rStyle w:val="libAlaemChar"/>
          <w:rFonts w:hint="cs"/>
          <w:rtl/>
        </w:rPr>
        <w:t>عليه‌السلام</w:t>
      </w:r>
      <w:r>
        <w:rPr>
          <w:rFonts w:hint="cs"/>
          <w:rtl/>
        </w:rPr>
        <w:t xml:space="preserve"> هو الذي علّم عبدالرحمن هذا القرآن وربّاه ، وكان عبدالرحمن جاء معه من مكّة وقُتل بين يديه في الحملة الأُولى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وقال ابن شهر آشوب : إنّه قُتل مبارزة بعد صلاة الظهر.</w:t>
      </w:r>
    </w:p>
    <w:p w:rsidR="000E7458" w:rsidRDefault="000E7458" w:rsidP="00D3353C">
      <w:pPr>
        <w:pStyle w:val="libNormal"/>
        <w:rPr>
          <w:rtl/>
        </w:rPr>
      </w:pPr>
      <w:r>
        <w:rPr>
          <w:rFonts w:hint="cs"/>
          <w:rtl/>
        </w:rPr>
        <w:t xml:space="preserve">وفي نفس المهموم عن أبي مخنف وهو يروي بسنده عن مولى عبدالرحمن ابن عبد ربّه الأنصاري لأنّه شهد واقعة الطف وكان حاضراً يومها ولكنّه أفلت وكان يقول : ولمّا كان يوم عاشوراء ورأيت الشهداء صرعى على الرمال تركتهم ونجوت بنفسي </w:t>
      </w:r>
      <w:r w:rsidRPr="00324046">
        <w:rPr>
          <w:rStyle w:val="libFootnotenumChar"/>
          <w:rFonts w:hint="cs"/>
          <w:rtl/>
        </w:rPr>
        <w:t>(2)</w:t>
      </w:r>
      <w:r w:rsidRPr="006E18F0">
        <w:rPr>
          <w:rFonts w:hint="cs"/>
          <w:rtl/>
        </w:rPr>
        <w:t>.</w:t>
      </w:r>
      <w:r>
        <w:rPr>
          <w:rFonts w:hint="cs"/>
          <w:rtl/>
        </w:rPr>
        <w:t xml:space="preserve"> ومجمل القول : إنّ هذا المولى كان يحدّث عن ليلة العاشر ، قال : أمر الحسين أصحابه ببناء سرادق وأمرهم بالإطلاء بالنورة .. الخ ، كما مرّ في ترجمة برير.</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المؤمنين ، ألا فمن كنت مولاه فعليّ مولاه ، اللهمّ وال من والاه وعاد من عاداه وأحبَّ من أحبّه وأبغض من أبغضه ، وأعِنْ من أعانه.</w:t>
      </w:r>
    </w:p>
    <w:p w:rsidR="000E7458" w:rsidRPr="00B5123C" w:rsidRDefault="000E7458" w:rsidP="00720ABC">
      <w:pPr>
        <w:pStyle w:val="libFootnote"/>
        <w:rPr>
          <w:rtl/>
        </w:rPr>
      </w:pPr>
      <w:r w:rsidRPr="00B5123C">
        <w:rPr>
          <w:rFonts w:hint="cs"/>
          <w:rtl/>
        </w:rPr>
        <w:t>هذه حاشية المؤلّف وأنا المترجم عثرت على الخبر في عدّة مواشع من الإصابة وليس فيه هذا السياق والظاهر أنّ نسخة المؤلّف هي الصحيحة والمطبوع منه اليوم قد لُعِبت به أيدي القوم فحذفت منه ما لا يتّفق مع هواهم ، راجع من الكتاب ج 20 ص 504 ، وج 4 ص 277 ، وج 6 ص 317 ، وج 7 ص 136 ط دار الكتب العلميّة ، بيروت 1415.</w:t>
      </w:r>
    </w:p>
    <w:p w:rsidR="000E7458" w:rsidRDefault="000E7458" w:rsidP="005D29DB">
      <w:pPr>
        <w:pStyle w:val="libFootnote0"/>
        <w:rPr>
          <w:rtl/>
        </w:rPr>
      </w:pPr>
      <w:r>
        <w:rPr>
          <w:rFonts w:hint="cs"/>
          <w:rtl/>
        </w:rPr>
        <w:t>(1) إبصار العين ، ص 093</w:t>
      </w:r>
    </w:p>
    <w:p w:rsidR="000E7458" w:rsidRDefault="000E7458" w:rsidP="005D29DB">
      <w:pPr>
        <w:pStyle w:val="libFootnote0"/>
        <w:rPr>
          <w:rtl/>
        </w:rPr>
      </w:pPr>
      <w:r>
        <w:rPr>
          <w:rFonts w:hint="cs"/>
          <w:rtl/>
        </w:rPr>
        <w:t>(2) نفس المهموم ، ص 269 بتصرّف.</w:t>
      </w:r>
    </w:p>
    <w:p w:rsidR="000E7458" w:rsidRDefault="000E7458" w:rsidP="00980F48">
      <w:pPr>
        <w:pStyle w:val="libBold1"/>
        <w:rPr>
          <w:rtl/>
        </w:rPr>
      </w:pPr>
      <w:r>
        <w:rPr>
          <w:rtl/>
        </w:rPr>
        <w:br w:type="page"/>
      </w:r>
      <w:r>
        <w:rPr>
          <w:rFonts w:hint="cs"/>
          <w:rtl/>
        </w:rPr>
        <w:lastRenderedPageBreak/>
        <w:t>105 ـ عبدالرحمن الأرحبي</w:t>
      </w:r>
    </w:p>
    <w:p w:rsidR="000E7458" w:rsidRDefault="000E7458" w:rsidP="00D3353C">
      <w:pPr>
        <w:pStyle w:val="libNormal"/>
        <w:rPr>
          <w:rtl/>
        </w:rPr>
      </w:pPr>
      <w:r>
        <w:rPr>
          <w:rFonts w:hint="cs"/>
          <w:rtl/>
        </w:rPr>
        <w:t xml:space="preserve">من كبار الصحابة </w:t>
      </w:r>
      <w:r w:rsidRPr="00324046">
        <w:rPr>
          <w:rStyle w:val="libFootnotenumChar"/>
          <w:rFonts w:hint="cs"/>
          <w:rtl/>
        </w:rPr>
        <w:t>(1)</w:t>
      </w:r>
      <w:r w:rsidRPr="006E18F0">
        <w:rPr>
          <w:rFonts w:hint="cs"/>
          <w:rtl/>
        </w:rPr>
        <w:t xml:space="preserve"> </w:t>
      </w:r>
      <w:r>
        <w:rPr>
          <w:rFonts w:hint="cs"/>
          <w:rtl/>
        </w:rPr>
        <w:t xml:space="preserve">، ذكر في كتب الرجال المعروفة مثل رجال الشيخ الاسترآبادي والمامقاني وغيرهما بالفضل والعلم وهو من الذين قال فيهم أحمد ابن داود الدينوري في كتابه </w:t>
      </w:r>
      <w:r>
        <w:rPr>
          <w:rtl/>
        </w:rPr>
        <w:t>«</w:t>
      </w:r>
      <w:r>
        <w:rPr>
          <w:rFonts w:hint="cs"/>
          <w:rtl/>
        </w:rPr>
        <w:t>الأخبار الطوال</w:t>
      </w:r>
      <w:r>
        <w:rPr>
          <w:rtl/>
        </w:rPr>
        <w:t xml:space="preserve">» </w:t>
      </w:r>
      <w:r>
        <w:rPr>
          <w:rFonts w:hint="cs"/>
          <w:rtl/>
        </w:rPr>
        <w:t xml:space="preserve">: ولمّا بلغ أهل الكوفة وفاة معاوية وخروج الحسين بن عليّ إلى مكّة اجتمع جماعة من الشيعة في منزل سليمان بن صرد واتفقوا على أن يكتبوا إلى الحسين يسألونه القدوم عليهم ليسلّموا الأمر إليه ، ويطردوا النعمان بن بشير ، فكتبوا إليه بذلك ... ثمّ لم يمس الحسين يومه ذلك حتّى ورد عليه بشر بن مسهّر الصيداوي وعبدالرحمن بن عبيد الأرحبي ومعهما خمسون كتاباً من أشراف أهل الكوفة ورؤسائها ، كلّ كتاب منها من الرجلين والثلاثة والأربعة بمثل ذلك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وهذا الفريق تلا الفريق المتقدّم وكان مؤلّفاً من عبدالله بن سبيع الهمداني وعبدالله بن وال وأرسلوا بعد ذلك سعيد بن عبدالله الحنفي وهاني بن هاني السبيعي.</w:t>
      </w:r>
    </w:p>
    <w:p w:rsidR="000E7458" w:rsidRDefault="000E7458" w:rsidP="00D3353C">
      <w:pPr>
        <w:pStyle w:val="libNormal"/>
        <w:rPr>
          <w:rtl/>
        </w:rPr>
      </w:pPr>
      <w:r>
        <w:rPr>
          <w:rFonts w:hint="cs"/>
          <w:rtl/>
        </w:rPr>
        <w:t>ومجمل القول أنّ عبدالرحمن الأرحبي وقيس بن مسهّر وأدهم وصلوا مكّة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قال ابن عبدالبرّ في الاستيعاب : هو عبدالرحمن بن عبدالله بن الكدن بن رجب بن دعام بن مالك بن معاوية بن صعب بن رومان بن بكير الهمداني الأرحبي ، وبنو أرحب بطن من همدان. وقال العسقلاني في الإصابة : إنّه كان من أصحاب النبيّ </w:t>
      </w:r>
      <w:r w:rsidRPr="00D3353C">
        <w:rPr>
          <w:rStyle w:val="libAlaemChar"/>
          <w:rFonts w:hint="cs"/>
          <w:rtl/>
        </w:rPr>
        <w:t>صلى‌الله‌عليه‌وآله</w:t>
      </w:r>
      <w:r>
        <w:rPr>
          <w:rFonts w:hint="cs"/>
          <w:rtl/>
        </w:rPr>
        <w:t xml:space="preserve"> له هجرة وفضل في دينه ، فاجتمعت إليه همدان فقال : يا معشر همدان ، إنّكم لم تعبدوا محمّداً إنّما عبدتم ربّ محمّد </w:t>
      </w:r>
      <w:r w:rsidRPr="00D3353C">
        <w:rPr>
          <w:rStyle w:val="libAlaemChar"/>
          <w:rFonts w:hint="cs"/>
          <w:rtl/>
        </w:rPr>
        <w:t>صلى‌الله‌عليه‌وآله</w:t>
      </w:r>
      <w:r>
        <w:rPr>
          <w:rFonts w:hint="cs"/>
          <w:rtl/>
        </w:rPr>
        <w:t xml:space="preserve"> وهو الحيّ الذي لا يموت غير أنّكم أطعتم رسول الله بطاعته لله واعلموا أنّه استنقذكم من النار ولم يكن الله ليجمع أصحابه على ضلال ، وخطب خطبة بليغة ليس هنا محلّ ذكرها.</w:t>
      </w:r>
    </w:p>
    <w:p w:rsidR="000E7458" w:rsidRDefault="000E7458" w:rsidP="005D29DB">
      <w:pPr>
        <w:pStyle w:val="libFootnote0"/>
        <w:rPr>
          <w:rtl/>
        </w:rPr>
      </w:pPr>
      <w:r>
        <w:rPr>
          <w:rFonts w:hint="cs"/>
          <w:rtl/>
        </w:rPr>
        <w:t>(2) الدينوري ، الأخبار الطوال ، ص 229 والمؤلّف قدّم في العبارة وأخّر وذكر عمارة بن عبدالله السلولي ولم يذكره الدينوري.</w:t>
      </w:r>
    </w:p>
    <w:p w:rsidR="000E7458" w:rsidRDefault="000E7458" w:rsidP="005E6EBE">
      <w:pPr>
        <w:pStyle w:val="libNormal0"/>
        <w:rPr>
          <w:rtl/>
        </w:rPr>
      </w:pPr>
      <w:r>
        <w:rPr>
          <w:rtl/>
        </w:rPr>
        <w:br w:type="page"/>
      </w:r>
      <w:r>
        <w:rPr>
          <w:rFonts w:hint="cs"/>
          <w:rtl/>
        </w:rPr>
        <w:lastRenderedPageBreak/>
        <w:t>في شهر رمضان وجاء على أثرهم ناس آخرون وما زال أهل الكوفة يرسلون الجماعة تلو الجماعة.</w:t>
      </w:r>
    </w:p>
    <w:p w:rsidR="000E7458" w:rsidRDefault="000E7458" w:rsidP="00D3353C">
      <w:pPr>
        <w:pStyle w:val="libNormal"/>
        <w:rPr>
          <w:rtl/>
        </w:rPr>
      </w:pPr>
      <w:r>
        <w:rPr>
          <w:rFonts w:hint="cs"/>
          <w:rtl/>
        </w:rPr>
        <w:t xml:space="preserve">قال أبو مخنف : ثمّ دعى مسلماً بن عقيل ووجّه معه قيس بن مسهّر الصيداوري وعمارة بن عبدالله السلولي </w:t>
      </w:r>
      <w:r w:rsidRPr="00324046">
        <w:rPr>
          <w:rStyle w:val="libFootnotenumChar"/>
          <w:rFonts w:hint="cs"/>
          <w:rtl/>
        </w:rPr>
        <w:t>(1)</w:t>
      </w:r>
      <w:r w:rsidRPr="006E18F0">
        <w:rPr>
          <w:rFonts w:hint="cs"/>
          <w:rtl/>
        </w:rPr>
        <w:t xml:space="preserve"> </w:t>
      </w:r>
      <w:r>
        <w:rPr>
          <w:rFonts w:hint="cs"/>
          <w:rtl/>
        </w:rPr>
        <w:t xml:space="preserve">وعبدالرحمن بن عبدالله (الكدن ـ كذا) الأرحبي. ثمّ عاد عبدالرحمن إلى مكّة ولازم ركاب الحسين </w:t>
      </w:r>
      <w:r w:rsidRPr="00D3353C">
        <w:rPr>
          <w:rStyle w:val="libAlaemChar"/>
          <w:rFonts w:hint="cs"/>
          <w:rtl/>
        </w:rPr>
        <w:t>عليه‌السلام</w:t>
      </w:r>
      <w:r>
        <w:rPr>
          <w:rFonts w:hint="cs"/>
          <w:rtl/>
        </w:rPr>
        <w:t xml:space="preserve"> حتّى نزوله بكربلاء.</w:t>
      </w:r>
    </w:p>
    <w:p w:rsidR="000E7458" w:rsidRDefault="000E7458" w:rsidP="00D3353C">
      <w:pPr>
        <w:pStyle w:val="libNormal"/>
        <w:rPr>
          <w:rtl/>
        </w:rPr>
      </w:pPr>
      <w:r>
        <w:rPr>
          <w:rFonts w:hint="cs"/>
          <w:rtl/>
        </w:rPr>
        <w:t>يقول ابن شهر آشوب في المناقب : فبرز عبدالرحمن الأرحبي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صبراً على الأسياف والأسنه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صبراً عليها لدخول الجنّة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وحور عينٍ ناعماتٍ هُنّه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نفس للرّاحة فاجهدنّه</w:t>
            </w:r>
            <w:r w:rsidRPr="0056307F">
              <w:rPr>
                <w:rStyle w:val="libPoemTiniChar0"/>
                <w:rtl/>
              </w:rPr>
              <w:br/>
              <w:t> </w:t>
            </w:r>
          </w:p>
        </w:tc>
      </w:tr>
    </w:tbl>
    <w:p w:rsidR="000E7458" w:rsidRDefault="000E7458" w:rsidP="00DA21D5">
      <w:pPr>
        <w:pStyle w:val="libPoemCenter"/>
        <w:rPr>
          <w:rtl/>
        </w:rPr>
      </w:pPr>
      <w:r>
        <w:rPr>
          <w:rFonts w:hint="cs"/>
          <w:rtl/>
        </w:rPr>
        <w:t xml:space="preserve">وفي طلاب الخير فاجهدنّه </w:t>
      </w:r>
      <w:r w:rsidRPr="00324046">
        <w:rPr>
          <w:rStyle w:val="libFootnotenumChar"/>
          <w:rFonts w:hint="cs"/>
          <w:rtl/>
        </w:rPr>
        <w:t>(2)</w:t>
      </w:r>
    </w:p>
    <w:p w:rsidR="000E7458" w:rsidRDefault="000E7458" w:rsidP="00D3353C">
      <w:pPr>
        <w:pStyle w:val="libNormal"/>
        <w:rPr>
          <w:rtl/>
        </w:rPr>
      </w:pPr>
      <w:r>
        <w:rPr>
          <w:rFonts w:hint="cs"/>
          <w:rtl/>
        </w:rPr>
        <w:t xml:space="preserve">وفي زيارة الناحية المقدّسة : </w:t>
      </w:r>
      <w:r>
        <w:rPr>
          <w:rtl/>
        </w:rPr>
        <w:t>«</w:t>
      </w:r>
      <w:r>
        <w:rPr>
          <w:rFonts w:hint="cs"/>
          <w:rtl/>
        </w:rPr>
        <w:t>السلام على عبدالرحمن بن عبدالله بن الكدن الأرحبي</w:t>
      </w:r>
      <w:r>
        <w:rPr>
          <w:rtl/>
        </w:rPr>
        <w:t>».</w:t>
      </w:r>
    </w:p>
    <w:p w:rsidR="000E7458" w:rsidRDefault="000E7458" w:rsidP="00D3353C">
      <w:pPr>
        <w:pStyle w:val="libNormal"/>
        <w:rPr>
          <w:rtl/>
        </w:rPr>
      </w:pPr>
      <w:r>
        <w:rPr>
          <w:rFonts w:hint="cs"/>
          <w:rtl/>
        </w:rPr>
        <w:t>لكن الناسخ ومنتهى الآمال عدّاه من شهداء الحملة الأُولى بخلاف إبصار العين.</w:t>
      </w:r>
    </w:p>
    <w:p w:rsidR="000E7458" w:rsidRDefault="000E7458" w:rsidP="00980F48">
      <w:pPr>
        <w:pStyle w:val="libBold1"/>
        <w:rPr>
          <w:rtl/>
        </w:rPr>
      </w:pPr>
      <w:r>
        <w:rPr>
          <w:rFonts w:hint="cs"/>
          <w:rtl/>
        </w:rPr>
        <w:t>106 ـ عبدالرحمن اليزني</w:t>
      </w:r>
    </w:p>
    <w:p w:rsidR="000E7458" w:rsidRDefault="000E7458" w:rsidP="00D3353C">
      <w:pPr>
        <w:pStyle w:val="libNormal"/>
        <w:rPr>
          <w:rtl/>
        </w:rPr>
      </w:pPr>
      <w:r>
        <w:rPr>
          <w:rFonts w:hint="cs"/>
          <w:rtl/>
        </w:rPr>
        <w:t>قال في نفس المهموم والناسخ : ثمّ برز عبدالرحمن بن عبدالله اليزني وهو يرتجز ويقول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مقتل أبي مخنف ، ص 19 ولم يذكر عبدالرحمن الأرحبي واقتصر على الاثنين وحدهما.</w:t>
      </w:r>
    </w:p>
    <w:p w:rsidR="000E7458" w:rsidRDefault="000E7458" w:rsidP="005D29DB">
      <w:pPr>
        <w:pStyle w:val="libFootnote0"/>
        <w:rPr>
          <w:rtl/>
        </w:rPr>
      </w:pPr>
      <w:r>
        <w:rPr>
          <w:rFonts w:hint="cs"/>
          <w:rtl/>
        </w:rPr>
        <w:t>(2) أمّا الذي وجدته في المناقب ج 3 ص 251 تحقيق لُجنة من أساتذة النجف ، المطبعة الحيدريّة النجف سنة 1376 ومثله النسخة التي حقّقها يوسف البقاعي وطبعتها دار الأضواء 1421 نشر ذوي القربى ص 110 ج 4 فإنّ الرجز منسوب الى سعد بن حنظلة التميمي ، قال : ثمّ برز سعد بن حنظلة التميمي مرتجزاً ، وذكر الرجز .. الخ.</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ابن عبدالله من آل يزن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ديني على دين حسين وحسن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أضربكم ضرب فتًى من اليمن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أرجو بذاك الفوز عند المؤتمن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 xml:space="preserve">وغاص في خضم الجيش وقتل جماعة منهم ثمّ استشهد </w:t>
      </w:r>
      <w:r w:rsidRPr="00D3353C">
        <w:rPr>
          <w:rStyle w:val="libAlaemChar"/>
          <w:rFonts w:hint="cs"/>
          <w:rtl/>
        </w:rPr>
        <w:t>عليه‌السلام</w:t>
      </w:r>
      <w:r>
        <w:rPr>
          <w:rFonts w:hint="cs"/>
          <w:rtl/>
        </w:rPr>
        <w:t>.</w:t>
      </w:r>
    </w:p>
    <w:p w:rsidR="000E7458" w:rsidRDefault="000E7458" w:rsidP="00980F48">
      <w:pPr>
        <w:pStyle w:val="libBold1"/>
        <w:rPr>
          <w:rtl/>
        </w:rPr>
      </w:pPr>
      <w:r>
        <w:rPr>
          <w:rFonts w:hint="cs"/>
          <w:rtl/>
        </w:rPr>
        <w:t>107 ـ عبدالرحمن بن عروة البدوي</w:t>
      </w:r>
    </w:p>
    <w:p w:rsidR="000E7458" w:rsidRDefault="000E7458" w:rsidP="00D3353C">
      <w:pPr>
        <w:pStyle w:val="libNormal"/>
        <w:rPr>
          <w:rtl/>
        </w:rPr>
      </w:pPr>
      <w:r>
        <w:rPr>
          <w:rFonts w:hint="cs"/>
          <w:rtl/>
        </w:rPr>
        <w:t>ذكره الشيخ في رجاله وأبو علي وغيره من علماء الرجال ، وأصحاب المقاتل ذكروه أيضاً.</w:t>
      </w:r>
    </w:p>
    <w:p w:rsidR="000E7458" w:rsidRDefault="000E7458" w:rsidP="00D3353C">
      <w:pPr>
        <w:pStyle w:val="libNormal"/>
        <w:rPr>
          <w:rtl/>
        </w:rPr>
      </w:pPr>
      <w:r>
        <w:rPr>
          <w:rFonts w:hint="cs"/>
          <w:rtl/>
        </w:rPr>
        <w:t xml:space="preserve">يقول المامقاني : عبدالرحمن بن عروة بن حرّاق الغفاري ، وأخوه عبدالله من أهل الشرف والشجاعة ، وأصحاب الهيمنة والنفوذ ، ومن شيعة أميرالمؤمنين </w:t>
      </w:r>
      <w:r w:rsidRPr="00D3353C">
        <w:rPr>
          <w:rStyle w:val="libAlaemChar"/>
          <w:rFonts w:hint="cs"/>
          <w:rtl/>
        </w:rPr>
        <w:t>عليه‌السلام</w:t>
      </w:r>
      <w:r>
        <w:rPr>
          <w:rFonts w:hint="cs"/>
          <w:rtl/>
        </w:rPr>
        <w:t xml:space="preserve">  ، جدّهم يُدعى حرّاق الغفاري من أصحاب أميرالمؤمنين وملازمي ركابه في الجمل وصفّين والنهروان.</w:t>
      </w:r>
    </w:p>
    <w:p w:rsidR="000E7458" w:rsidRDefault="000E7458" w:rsidP="00D3353C">
      <w:pPr>
        <w:pStyle w:val="libNormal"/>
        <w:rPr>
          <w:rtl/>
        </w:rPr>
      </w:pPr>
      <w:r>
        <w:rPr>
          <w:rFonts w:hint="cs"/>
          <w:rtl/>
        </w:rPr>
        <w:t xml:space="preserve">قال أبو جعفر الطبري : كانا مع الحسين في كربلاء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وقال أبو مخنف وابن الأثير في الكامل : (فلمّا رأى أصحاب الحسين أنّهم قد كثروا (لعلّها كوثروا) وأنّهم لا يقدرون على أن يمنعوا حسيناً ولا أنفسهم تنافسوا في أن يُقتلوا بين يديه) فجاء عبدالله وعبدالرحمن ابنا عزرة الغفاريان فقالا [لتلك السلالة الطيّبة بعين باكية] : يا أبا عبدالله ، عليك السلام ، حازنا العدوّ إليك فأحببنا أن نقتل بين يديك نمنعك وندفع عنك ، قال : مرحباً بكما ، ادنوا منّي ، فدنوا منه [منه وهما يبكيان ، فقال : أي ابنَي أخي ، ما يبكيكما؟ فوالله إنّي لأرجو</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261 وعزاه في الهامش إلى المناقب ، ج 4 ص 111 ؛ البحار ، ج 45 ص 18 و 19.</w:t>
      </w:r>
    </w:p>
    <w:p w:rsidR="000E7458" w:rsidRDefault="000E7458" w:rsidP="005D29DB">
      <w:pPr>
        <w:pStyle w:val="libFootnote0"/>
        <w:rPr>
          <w:rtl/>
        </w:rPr>
      </w:pPr>
      <w:r>
        <w:rPr>
          <w:rFonts w:hint="cs"/>
          <w:rtl/>
        </w:rPr>
        <w:t>(2) تاريخ الطبري ، ج 4 ص 327 وسمّى أباهما «عزرة» ؛ الكامل ، ج4 ص 72 وسمّاه عروة.</w:t>
      </w:r>
    </w:p>
    <w:p w:rsidR="000E7458" w:rsidRDefault="000E7458" w:rsidP="005E6EBE">
      <w:pPr>
        <w:pStyle w:val="libNormal0"/>
        <w:rPr>
          <w:rtl/>
        </w:rPr>
      </w:pPr>
      <w:r>
        <w:rPr>
          <w:rtl/>
        </w:rPr>
        <w:br w:type="page"/>
      </w:r>
      <w:r>
        <w:rPr>
          <w:rFonts w:hint="cs"/>
          <w:rtl/>
        </w:rPr>
        <w:t xml:space="preserve">أن تكونا عن ساعة قريرَي العين ، قالا : جعلنا فداك ، لا والله ما على أنفسنا نبكي ولكن نبكي عليك ، نراك قد أُحيط بك ولا نقدر على أن نمنعك ، فقال : جزاكما الله يا ابني أخي بوجدكمامن ذلك ومواساتكما إيّاي بأنفسكما أحسن جزاء المتّقين] </w:t>
      </w:r>
      <w:r w:rsidRPr="00324046">
        <w:rPr>
          <w:rStyle w:val="libFootnotenumChar"/>
          <w:rFonts w:hint="cs"/>
          <w:rtl/>
        </w:rPr>
        <w:t>(1)</w:t>
      </w:r>
      <w:r w:rsidRPr="006E18F0">
        <w:rPr>
          <w:rFonts w:hint="cs"/>
          <w:rtl/>
        </w:rPr>
        <w:t xml:space="preserve"> </w:t>
      </w:r>
      <w:r>
        <w:rPr>
          <w:rFonts w:hint="cs"/>
          <w:rtl/>
        </w:rPr>
        <w:t>ثمّ ودّعاه وانصرفا إلى الحرب وأخذ أحدهما يرتجز الشطر ويتمّه الآخر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علمت حقّاً بنو غفار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وخندف بعد بني نزار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لنضربنّ معشر الفجّار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بكلّ عضب صارمٍ بتّار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قوم ذودوا عن بني الأطهار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بالمشرفيّ والقنا الخطّار</w:t>
            </w:r>
            <w:r w:rsidRPr="0056307F">
              <w:rPr>
                <w:rStyle w:val="libPoemTiniChar0"/>
                <w:rtl/>
              </w:rPr>
              <w:br/>
              <w:t> </w:t>
            </w:r>
          </w:p>
        </w:tc>
      </w:tr>
    </w:tbl>
    <w:p w:rsidR="000E7458" w:rsidRDefault="000E7458" w:rsidP="00D3353C">
      <w:pPr>
        <w:pStyle w:val="libNormal"/>
        <w:rPr>
          <w:rtl/>
        </w:rPr>
      </w:pPr>
      <w:r>
        <w:rPr>
          <w:rFonts w:hint="cs"/>
          <w:rtl/>
        </w:rPr>
        <w:t>وقاتلا حتّى نالا الشهادة.</w:t>
      </w:r>
    </w:p>
    <w:p w:rsidR="000E7458" w:rsidRDefault="000E7458" w:rsidP="00D3353C">
      <w:pPr>
        <w:pStyle w:val="libNormal"/>
        <w:rPr>
          <w:rtl/>
        </w:rPr>
      </w:pPr>
      <w:r>
        <w:rPr>
          <w:rFonts w:hint="cs"/>
          <w:rtl/>
        </w:rPr>
        <w:t xml:space="preserve">وفي زيارة الناحية المقدّسة والزيارة الرجبيّة : </w:t>
      </w:r>
      <w:r>
        <w:rPr>
          <w:rtl/>
        </w:rPr>
        <w:t>«</w:t>
      </w:r>
      <w:r>
        <w:rPr>
          <w:rFonts w:hint="cs"/>
          <w:rtl/>
        </w:rPr>
        <w:t>السلام على عبدالله وعبدالرحمن ابني عروة بن حراق الغفاريّين</w:t>
      </w:r>
      <w:r>
        <w:rPr>
          <w:rtl/>
        </w:rPr>
        <w:t>».</w:t>
      </w:r>
    </w:p>
    <w:p w:rsidR="000E7458" w:rsidRDefault="000E7458" w:rsidP="00D3353C">
      <w:pPr>
        <w:pStyle w:val="libNormal"/>
        <w:rPr>
          <w:rtl/>
        </w:rPr>
      </w:pPr>
      <w:r>
        <w:rPr>
          <w:rFonts w:hint="cs"/>
          <w:rtl/>
        </w:rPr>
        <w:t xml:space="preserve">ولا يخفى أنّ صاحب الناسخ أورد الخبر بنفس السياق إلّا أنّه لم يورد لهما رجزاً ونسب بعض هذا الرجل إلى قرّة ابن أبي قرّة الغفاري ، والله العالم. خلا أنّ صاحب منتهى الآمال وإبصار العين نسب الرجز كلّه إليهما ومثلهما فعل الخوارزمي في مقتله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ما كان بين القوسين فهو للمصدر وبين المركنتين من كلام المؤلّف ، والتبست الحال على المؤلّف فخلط بين عبدالله وعبدالرحمن الغفاريّين وبين سيف بن الحارث بن السريع ومالك بن عبد بن شريع وهما ابنا عمّ وأخوان لأُمّ فنسب ما كان لهما للأوّلين لذلك وضعناه بين المركنتين إشعاراً بذلك ، راجع مقتل أبي مخنف ص 151 ومثله الكامل وقد مرّت الإشارة إليه.</w:t>
      </w:r>
    </w:p>
    <w:p w:rsidR="000E7458" w:rsidRDefault="000E7458" w:rsidP="005D29DB">
      <w:pPr>
        <w:pStyle w:val="libFootnote0"/>
        <w:rPr>
          <w:rtl/>
        </w:rPr>
      </w:pPr>
      <w:r>
        <w:rPr>
          <w:rFonts w:hint="cs"/>
          <w:rtl/>
        </w:rPr>
        <w:t>(2) منتهى الآمال ، ج 1 ص 558 ؛ إبصار العين ، ص 104 ؛ مقتل الخوارزمي ، ج 2 ص 22 ولم يذكر الشطرين الأخيرين ونسب رجزاً آخر أيضاً يضارع هذا الرجز ويزيد عليه لقرّة بن أبي قرّة الغفاري ص 18.</w:t>
      </w:r>
    </w:p>
    <w:p w:rsidR="000E7458" w:rsidRDefault="000E7458" w:rsidP="00980F48">
      <w:pPr>
        <w:pStyle w:val="libBold1"/>
        <w:rPr>
          <w:rtl/>
        </w:rPr>
      </w:pPr>
      <w:r>
        <w:rPr>
          <w:rtl/>
        </w:rPr>
        <w:br w:type="page"/>
      </w:r>
      <w:r>
        <w:rPr>
          <w:rFonts w:hint="cs"/>
          <w:rtl/>
        </w:rPr>
        <w:t>108 ـ عبدالرحمن الكدري وأخوه</w:t>
      </w:r>
    </w:p>
    <w:p w:rsidR="000E7458" w:rsidRDefault="000E7458" w:rsidP="00D3353C">
      <w:pPr>
        <w:pStyle w:val="libNormal"/>
        <w:rPr>
          <w:rtl/>
        </w:rPr>
      </w:pPr>
      <w:r>
        <w:rPr>
          <w:rFonts w:hint="cs"/>
          <w:rtl/>
        </w:rPr>
        <w:t xml:space="preserve">في ناسخ التواريخ ص 279 عدّه من أصحاب الإمام الحسين </w:t>
      </w:r>
      <w:r w:rsidRPr="00D3353C">
        <w:rPr>
          <w:rStyle w:val="libAlaemChar"/>
          <w:rFonts w:hint="cs"/>
          <w:rtl/>
        </w:rPr>
        <w:t>عليه‌السلام</w:t>
      </w:r>
      <w:r>
        <w:rPr>
          <w:rFonts w:hint="cs"/>
          <w:rtl/>
        </w:rPr>
        <w:t xml:space="preserve"> وقال : كان عبدالرحمن وأخوه ـ كما روى صاحب الشافية ـ ممّن ثبت مع الإمام الحسين </w:t>
      </w:r>
      <w:r w:rsidRPr="00D3353C">
        <w:rPr>
          <w:rStyle w:val="libAlaemChar"/>
          <w:rFonts w:hint="cs"/>
          <w:rtl/>
        </w:rPr>
        <w:t>عليه‌السلام</w:t>
      </w:r>
      <w:r>
        <w:rPr>
          <w:rFonts w:hint="cs"/>
          <w:rtl/>
        </w:rPr>
        <w:t xml:space="preserve"> وظهرت منهما البطولات في قتال الأعداء والدفاع عن أهل البيت وقدّما التضحيات القيّمة كما قتلا من العدوّ عدداً لا يستهان به إلى أن استشهدا.</w:t>
      </w:r>
    </w:p>
    <w:p w:rsidR="000E7458" w:rsidRDefault="000E7458" w:rsidP="00980F48">
      <w:pPr>
        <w:pStyle w:val="libBold1"/>
        <w:rPr>
          <w:rtl/>
        </w:rPr>
      </w:pPr>
      <w:r>
        <w:rPr>
          <w:rFonts w:hint="cs"/>
          <w:rtl/>
        </w:rPr>
        <w:t>109 ـ عبدالرحمن بن عقيل</w:t>
      </w:r>
    </w:p>
    <w:p w:rsidR="000E7458" w:rsidRDefault="000E7458" w:rsidP="00D3353C">
      <w:pPr>
        <w:pStyle w:val="libNormal"/>
        <w:rPr>
          <w:rtl/>
        </w:rPr>
      </w:pPr>
      <w:r>
        <w:rPr>
          <w:rFonts w:hint="cs"/>
          <w:rtl/>
        </w:rPr>
        <w:t xml:space="preserve">في زيارة الناحية المقدّسة والرجبيّة : </w:t>
      </w:r>
      <w:r>
        <w:rPr>
          <w:rtl/>
        </w:rPr>
        <w:t>«</w:t>
      </w:r>
      <w:r>
        <w:rPr>
          <w:rFonts w:hint="cs"/>
          <w:rtl/>
        </w:rPr>
        <w:t xml:space="preserve">السلام على عبدالرحمن بن عقيل بن أبي طالب </w:t>
      </w:r>
      <w:r w:rsidRPr="00D3353C">
        <w:rPr>
          <w:rStyle w:val="libAlaemChar"/>
          <w:rFonts w:hint="cs"/>
          <w:rtl/>
        </w:rPr>
        <w:t>عليه‌السلام</w:t>
      </w:r>
      <w:r>
        <w:rPr>
          <w:rFonts w:hint="cs"/>
          <w:rtl/>
        </w:rPr>
        <w:t xml:space="preserve"> ، لعن الله قاتله وراميه عثمان بن خالد بن أشيم الجهني</w:t>
      </w:r>
      <w:r>
        <w:rPr>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وقال في نفس المهموم : وفي المناقب : برز عبدالرحمن بن عقيل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أبي عقيل فاعرفوا مكاني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هاشم وهاشم إخواني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كهول صدقٍ سادة الأقران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هذا حسين شامخ البنيان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وسيّد الشيب مع الشبّان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وسيّد الشباب في الجنان</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مناقب ابن شهر آشوب ؛ تاريخ الطبري ؛ مقاتل الطالبيّين لأبي الفرج ؛ مثير الأحزان لابن نما ؛ الإرشاد للمفيد ؛ كامل ابن الأثير ؛ رجال المامقاني ؛ عاشر البحار ؛ مقتل أخطب خوارزم ؛ الناسخ وغيرهم كلّ هؤلاء ذكروه في الشهداء وأُمّه أُمّ ولد لا يُعرف اسمها. (منه) ونحن نوقفك على ما عثرنا عليه في الكتب المذكورة : مناقب آل أبي طالب ، ج 3 ص 254 ؛ تاريخ الطبري ، ج 4 ص 341 و 359 و 530 ؛ مقاتل الطالبيّين ، ص 61 ؛ مثير الأحزان ، ص 50 ؛ بحار الأنوار ، ج 45 ص 69 وج 98 ص 271 و 329 ؛ الإرشاد ، ج 2 ص 107 ؛ مقتل الخوارزمي ، ج 2 ص 26.</w:t>
      </w:r>
    </w:p>
    <w:p w:rsidR="000E7458" w:rsidRDefault="000E7458" w:rsidP="00D3353C">
      <w:pPr>
        <w:pStyle w:val="libNormal"/>
        <w:rPr>
          <w:rtl/>
        </w:rPr>
      </w:pPr>
      <w:r>
        <w:rPr>
          <w:rtl/>
        </w:rPr>
        <w:br w:type="page"/>
      </w:r>
      <w:r>
        <w:rPr>
          <w:rFonts w:hint="cs"/>
          <w:rtl/>
        </w:rPr>
        <w:t xml:space="preserve">فقتل سبعة عشر فارساً ، قتله عثمان بن خالد الجهني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ولمّا ظهر المختار عليه الرحمة أرسل عبدالله بن كامل وراء عثمان بن خالد وبشر بن خوط القانصي فوصل عصراً إلى مسجد قبيلة دهمان فرع من همدان ، وناشد الناس قائلاً : عليّ آثام العالمين إن لم تأتوني بهذين الرجلين : عثمان بن خالد وبشر بن خوط ، لأضعنّ السيف فيكم جميعاً ، فطلبوا منهم أن يمهلهم ثمّ ركبوا يطلبونهما فوجدوهما في الجبّانة ينويان الهرب من وجه المختار إلى الجزيرة ، فأقبلوا بهما إلى عبدالله بن كامل فأوصلهما عند </w:t>
      </w:r>
      <w:r>
        <w:rPr>
          <w:rtl/>
        </w:rPr>
        <w:t>«</w:t>
      </w:r>
      <w:r>
        <w:rPr>
          <w:rFonts w:hint="cs"/>
          <w:rtl/>
        </w:rPr>
        <w:t>بئر الجعد</w:t>
      </w:r>
      <w:r>
        <w:rPr>
          <w:rtl/>
        </w:rPr>
        <w:t xml:space="preserve">» </w:t>
      </w:r>
      <w:r>
        <w:rPr>
          <w:rFonts w:hint="cs"/>
          <w:rtl/>
        </w:rPr>
        <w:t>إلى جهنّم وبشّر المختار بذلك فأمر المختار بحرق جيفتهما ففعلوا.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قومٌ على بنيانهم من هاشم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فرع أشمّ وسؤدد لا ينقل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قوم بهم نظر الإله لخلقه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وبجدّهم نصر النبيّ المرسل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بيض الوجوه ترى بطون أكفّهم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تندى أذا اعتذر الزمان الممحل </w:t>
            </w:r>
            <w:r w:rsidRPr="00324046">
              <w:rPr>
                <w:rStyle w:val="libFootnotenumChar"/>
                <w:rFonts w:hint="cs"/>
                <w:rtl/>
              </w:rPr>
              <w:t>(2)</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289 عن المناقب ، ج 4 ص 105 و 106 ، وعبارة المؤلّف التي ترجم بها عبارة نفس المهموم كما يلي : فحمل عليهم حتّى أرسل إلى جهنّم سبعة عشر فارساً بعد أن أنزلهم من فرس الحياة.</w:t>
      </w:r>
    </w:p>
    <w:p w:rsidR="000E7458" w:rsidRDefault="000E7458" w:rsidP="005D29DB">
      <w:pPr>
        <w:pStyle w:val="libFootnote0"/>
        <w:rPr>
          <w:rtl/>
        </w:rPr>
      </w:pPr>
      <w:r>
        <w:rPr>
          <w:rFonts w:hint="cs"/>
          <w:rtl/>
        </w:rPr>
        <w:t>(2) الشعر لكعب بن مالك يرثي جعفر بن أبي طالب وأوّله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هدت العيون ودمع عينك يهمل</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سحّاً كما وكف الضباب المخضل</w:t>
            </w:r>
            <w:r w:rsidRPr="0056307F">
              <w:rPr>
                <w:rStyle w:val="libPoemTiniChar0"/>
                <w:rtl/>
              </w:rPr>
              <w:br/>
              <w:t> </w:t>
            </w:r>
          </w:p>
        </w:tc>
      </w:tr>
    </w:tbl>
    <w:p w:rsidR="000E7458" w:rsidRPr="00F94463" w:rsidRDefault="000E7458" w:rsidP="00720ABC">
      <w:pPr>
        <w:pStyle w:val="libFootnote"/>
        <w:rPr>
          <w:rtl/>
        </w:rPr>
      </w:pPr>
      <w:r w:rsidRPr="00F94463">
        <w:rPr>
          <w:rFonts w:hint="cs"/>
          <w:rtl/>
        </w:rPr>
        <w:t>والأبيات الثلاث وردت كالتالي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قومٌ بهم نصر الإله عباده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وعليهم نزل الكتاب المنزل</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وبهديهم رضي الإله لخلقه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وبجدّهم نصر النبيّ المرسل</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بيض الوجوه ترى بطون أكفّهم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تندى إذا اعتذر الزمان الممحل</w:t>
            </w:r>
            <w:r w:rsidRPr="0056307F">
              <w:rPr>
                <w:rStyle w:val="libPoemTiniChar0"/>
                <w:rtl/>
              </w:rPr>
              <w:br/>
              <w:t> </w:t>
            </w:r>
          </w:p>
        </w:tc>
      </w:tr>
    </w:tbl>
    <w:p w:rsidR="000E7458" w:rsidRPr="00F94463" w:rsidRDefault="000E7458" w:rsidP="00720ABC">
      <w:pPr>
        <w:pStyle w:val="libFootnote"/>
        <w:rPr>
          <w:rtl/>
        </w:rPr>
      </w:pPr>
      <w:r w:rsidRPr="00F94463">
        <w:rPr>
          <w:rFonts w:hint="cs"/>
          <w:rtl/>
        </w:rPr>
        <w:t xml:space="preserve">مقاتل الطالبيّين ، ص 91. ولم يرد البيت الأوّل في القطعة. وفي شرح الأخبار للقاضي النعمان : </w:t>
      </w:r>
      <w:r w:rsidRPr="00F94463">
        <w:rPr>
          <w:rtl/>
        </w:rPr>
        <w:t>«</w:t>
      </w:r>
      <w:r w:rsidRPr="00F94463">
        <w:rPr>
          <w:rFonts w:hint="cs"/>
          <w:rtl/>
        </w:rPr>
        <w:t>قومٌ علا بنيانه من هاشم</w:t>
      </w:r>
      <w:r w:rsidRPr="00F94463">
        <w:rPr>
          <w:rtl/>
        </w:rPr>
        <w:t xml:space="preserve">» </w:t>
      </w:r>
      <w:r w:rsidRPr="00F94463">
        <w:rPr>
          <w:rFonts w:hint="cs"/>
          <w:rtl/>
        </w:rPr>
        <w:t xml:space="preserve">ج 2 ص 211. وفي الأمالي الطوسي : </w:t>
      </w:r>
      <w:r w:rsidRPr="00F94463">
        <w:rPr>
          <w:rtl/>
        </w:rPr>
        <w:t>«</w:t>
      </w:r>
      <w:r w:rsidRPr="00F94463">
        <w:rPr>
          <w:rFonts w:hint="cs"/>
          <w:rtl/>
        </w:rPr>
        <w:t>قوم</w:t>
      </w:r>
      <w:r w:rsidRPr="00F94463">
        <w:rPr>
          <w:rtl/>
        </w:rPr>
        <w:t xml:space="preserve">» </w:t>
      </w:r>
      <w:r w:rsidRPr="00F94463">
        <w:rPr>
          <w:rFonts w:hint="cs"/>
          <w:rtl/>
        </w:rPr>
        <w:t>ص 142 روايته تقرب من رواية المؤلّف للشعر ، والشعر رواه كثيرون.</w:t>
      </w:r>
    </w:p>
    <w:p w:rsidR="000E7458" w:rsidRDefault="000E7458" w:rsidP="00980F48">
      <w:pPr>
        <w:pStyle w:val="libBold1"/>
        <w:rPr>
          <w:rtl/>
        </w:rPr>
      </w:pPr>
      <w:r>
        <w:rPr>
          <w:rtl/>
        </w:rPr>
        <w:br w:type="page"/>
      </w:r>
      <w:r>
        <w:rPr>
          <w:rFonts w:hint="cs"/>
          <w:rtl/>
        </w:rPr>
        <w:t>110 ـ عبدالرحمن بن مسعود</w:t>
      </w:r>
    </w:p>
    <w:p w:rsidR="000E7458" w:rsidRDefault="000E7458" w:rsidP="00D3353C">
      <w:pPr>
        <w:pStyle w:val="libNormal"/>
        <w:rPr>
          <w:rtl/>
        </w:rPr>
      </w:pPr>
      <w:r>
        <w:rPr>
          <w:rFonts w:hint="cs"/>
          <w:rtl/>
        </w:rPr>
        <w:t xml:space="preserve">عبدالرحمن بن مسعود بن الحجّاج التيمي ، ذكره أبو عليّ في رجاله ، والمامقاني ، والسماوي في إبصار العين ، وذخيرة الدارين ، والحدائق الورديّة ، وابن شهر آشوب وغيرهم ، أبوه اسمه مسعود وهو من كبار الشيعة ويعرفان بالشجاعة والفروسيّة ، قدما إلى كربلاء يوم السابع من المحرّم. وقال ابن شهر آشوب : قُتلا في الحملة الأُولى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وفي زيارة الناحية المقدّسة : </w:t>
      </w:r>
      <w:r>
        <w:rPr>
          <w:rtl/>
        </w:rPr>
        <w:t>«</w:t>
      </w:r>
      <w:r>
        <w:rPr>
          <w:rFonts w:hint="cs"/>
          <w:rtl/>
        </w:rPr>
        <w:t>السلام على مسعود بن الحجّاج وابنه عبدالرحمن بن مسعود</w:t>
      </w:r>
      <w:r>
        <w:rPr>
          <w:rtl/>
        </w:rPr>
        <w:t>».</w:t>
      </w:r>
    </w:p>
    <w:p w:rsidR="000E7458" w:rsidRDefault="000E7458" w:rsidP="00980F48">
      <w:pPr>
        <w:pStyle w:val="libBold1"/>
        <w:rPr>
          <w:rtl/>
        </w:rPr>
      </w:pPr>
      <w:r>
        <w:rPr>
          <w:rFonts w:hint="cs"/>
          <w:rtl/>
        </w:rPr>
        <w:t>111 ـ عبدالرحمن بن يزيد</w:t>
      </w:r>
    </w:p>
    <w:p w:rsidR="000E7458" w:rsidRDefault="000E7458" w:rsidP="00D3353C">
      <w:pPr>
        <w:pStyle w:val="libNormal"/>
        <w:rPr>
          <w:rtl/>
        </w:rPr>
      </w:pPr>
      <w:r>
        <w:rPr>
          <w:rFonts w:hint="cs"/>
          <w:rtl/>
        </w:rPr>
        <w:t xml:space="preserve">في الزيارة الرجبيّة : </w:t>
      </w:r>
      <w:r>
        <w:rPr>
          <w:rtl/>
        </w:rPr>
        <w:t>«</w:t>
      </w:r>
      <w:r>
        <w:rPr>
          <w:rFonts w:hint="cs"/>
          <w:rtl/>
        </w:rPr>
        <w:t>السلام على عبدالرحمن بن يزيد</w:t>
      </w:r>
      <w:r>
        <w:rPr>
          <w:rtl/>
        </w:rPr>
        <w:t>».</w:t>
      </w:r>
      <w:r>
        <w:rPr>
          <w:rFonts w:hint="cs"/>
          <w:rtl/>
        </w:rPr>
        <w:t xml:space="preserve"> ولم نقف على ترجمته في كتب الرجال ، وذكر المامقاني في آخر من اسمهم عبدالرحمن ثلاثة عدّهم من المجاهيل والضعفاء ، أوّلهم : عبدالرحمن بن يزيد بن جاربة الأوسي ، والثاني : عبدالرحمن بن يزيد بن رافع الذي سكن بصرة ، والثالث عبدالرحمن ابن يزيد بن عامر بن يعمر الدئلي الذي سكن الكوفة ، والله العالم.</w:t>
      </w:r>
    </w:p>
    <w:p w:rsidR="000E7458" w:rsidRDefault="000E7458" w:rsidP="00980F48">
      <w:pPr>
        <w:pStyle w:val="libBold1"/>
        <w:rPr>
          <w:rtl/>
        </w:rPr>
      </w:pPr>
      <w:r>
        <w:rPr>
          <w:rFonts w:hint="cs"/>
          <w:rtl/>
        </w:rPr>
        <w:t>112 ـ عبدالله بن الببشر الخثعمي</w:t>
      </w:r>
    </w:p>
    <w:p w:rsidR="000E7458" w:rsidRDefault="000E7458" w:rsidP="00D3353C">
      <w:pPr>
        <w:pStyle w:val="libNormal"/>
        <w:rPr>
          <w:rtl/>
        </w:rPr>
      </w:pPr>
      <w:r>
        <w:rPr>
          <w:rFonts w:hint="cs"/>
          <w:rtl/>
        </w:rPr>
        <w:t xml:space="preserve">قال العلّامة السماوي في إبصار العين : كان ممّن خرج مع عسكر ابن سعد ثمّ صار إلى الحسين </w:t>
      </w:r>
      <w:r w:rsidRPr="00D3353C">
        <w:rPr>
          <w:rStyle w:val="libAlaemChar"/>
          <w:rFonts w:hint="cs"/>
          <w:rtl/>
        </w:rPr>
        <w:t>عليه‌السلام</w:t>
      </w:r>
      <w:r>
        <w:rPr>
          <w:rFonts w:hint="cs"/>
          <w:rtl/>
        </w:rPr>
        <w:t xml:space="preserve"> .. قُتل في الحملة الأُولى قبل الظهر </w:t>
      </w:r>
      <w:r w:rsidRPr="00324046">
        <w:rPr>
          <w:rStyle w:val="libFootnotenumChar"/>
          <w:rFonts w:hint="cs"/>
          <w:rtl/>
        </w:rPr>
        <w:t>(2)</w:t>
      </w:r>
      <w:r w:rsidRPr="006E18F0">
        <w:rPr>
          <w:rFonts w:hint="cs"/>
          <w:rtl/>
        </w:rPr>
        <w:t>.</w:t>
      </w:r>
      <w:r>
        <w:rPr>
          <w:rFonts w:hint="cs"/>
          <w:rtl/>
        </w:rPr>
        <w:t xml:space="preserve"> وذكر مثله صاحب</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انظر ما قاله السماوي عنهما في إبصار العين ص 112.</w:t>
      </w:r>
    </w:p>
    <w:p w:rsidR="000E7458" w:rsidRDefault="000E7458" w:rsidP="005D29DB">
      <w:pPr>
        <w:pStyle w:val="libFootnote0"/>
        <w:rPr>
          <w:rtl/>
        </w:rPr>
      </w:pPr>
      <w:r>
        <w:rPr>
          <w:rFonts w:hint="cs"/>
          <w:rtl/>
        </w:rPr>
        <w:t>(2) إبصار العين ، ص 101.</w:t>
      </w:r>
    </w:p>
    <w:p w:rsidR="000E7458" w:rsidRDefault="000E7458" w:rsidP="005E6EBE">
      <w:pPr>
        <w:pStyle w:val="libNormal0"/>
        <w:rPr>
          <w:rtl/>
        </w:rPr>
      </w:pPr>
      <w:r>
        <w:rPr>
          <w:rtl/>
        </w:rPr>
        <w:br w:type="page"/>
      </w:r>
      <w:r>
        <w:rPr>
          <w:rFonts w:hint="cs"/>
          <w:rtl/>
        </w:rPr>
        <w:t xml:space="preserve">الحدائق الورديّة وذخيرة الدارين ورجال المامقاني ...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وذكره في الإصابة وقال : هو عبدالله بن بشر بن ربيعة بن عمرو بن منارة بن قمير بن عامر بن رابعة بن مالك بن واهب بن حليمة بن أكلب بن ربيعة بن عفر بن خلف بن أقيل بن أنمار الخثعمي (له ولأبيه ذكر في المغازي والحروب).</w:t>
      </w:r>
    </w:p>
    <w:p w:rsidR="000E7458" w:rsidRPr="00F16E34" w:rsidRDefault="000E7458" w:rsidP="00720ABC">
      <w:pPr>
        <w:pStyle w:val="libFootnote"/>
        <w:rPr>
          <w:rtl/>
        </w:rPr>
      </w:pPr>
      <w:r w:rsidRPr="00F16E34">
        <w:rPr>
          <w:rFonts w:hint="cs"/>
          <w:rtl/>
        </w:rPr>
        <w:t>قال ابن الكلبي : اختطّ بالكوفة وخطّته بها يقال لها جبّانة ابن بشر بالكوفة وشهد القادسيّة وهو القائل (في ذلك اليوم)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أنخت بباب القادسيّة ناقتي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وسعد بن وقّاص عليّ أمير</w:t>
            </w:r>
            <w:r w:rsidRPr="0056307F">
              <w:rPr>
                <w:rStyle w:val="libPoemTiniChar0"/>
                <w:rtl/>
              </w:rPr>
              <w:br/>
              <w:t> </w:t>
            </w:r>
          </w:p>
        </w:tc>
      </w:tr>
    </w:tbl>
    <w:p w:rsidR="000E7458" w:rsidRPr="00F16E34" w:rsidRDefault="000E7458" w:rsidP="00720ABC">
      <w:pPr>
        <w:pStyle w:val="libFootnote"/>
        <w:rPr>
          <w:rtl/>
        </w:rPr>
      </w:pPr>
      <w:r w:rsidRPr="00F16E34">
        <w:rPr>
          <w:rFonts w:hint="cs"/>
          <w:rtl/>
        </w:rPr>
        <w:t>(منه) الإصابة ج 1 ص 467. اقتصر ابن حجر على هذا البيت ولكن المؤلّف ذكر قطعة شعريّة مؤلّفة من ثمانية أبيات وإليكها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ألمّ خيال من أُميّة موهناً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وقد جعلت أُولي النجود ثغور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ونحن بصحراء العذيب ودوننا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حجازيّة إنّ المحلّ شطير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فزارت غريباً نازحاً جلّ ماله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جواد ومفتون الغرار طرير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أنخت بباب القادسيّة ناقتي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وسعد بن وقّاص عليّ أمير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تذكّر هداك الله وقع سيوفنا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بباب قديس والمكر ضرير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عشيّة ودّ القوم لو أنّ بعضهم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يعار جناحي طائر فيطير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إذا برزت منهم إلينا كتيبة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أتونا بأُخرى كالجبال تمور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فضاربتهم حتّى تفرّق جمعهم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وطاعنت إنّي بالطعان مهير</w:t>
            </w:r>
            <w:r w:rsidRPr="0056307F">
              <w:rPr>
                <w:rStyle w:val="libPoemTiniChar0"/>
                <w:rtl/>
              </w:rPr>
              <w:br/>
              <w:t> </w:t>
            </w:r>
          </w:p>
        </w:tc>
      </w:tr>
    </w:tbl>
    <w:p w:rsidR="000E7458" w:rsidRPr="00F16E34" w:rsidRDefault="000E7458" w:rsidP="00720ABC">
      <w:pPr>
        <w:pStyle w:val="libFootnote"/>
        <w:rPr>
          <w:rtl/>
        </w:rPr>
      </w:pPr>
      <w:r w:rsidRPr="00F16E34">
        <w:rPr>
          <w:rFonts w:hint="cs"/>
          <w:rtl/>
        </w:rPr>
        <w:t>والأشعار في ذلك اليوم كثيرة لأنّها كانت من أعظم وقايع المسلمين. (منه) هذه الزيادة ليست في الإصابة إلّا أنّه ذكر في الجزء الأوّل ص 468 بشر بن ربيعة وهو بشر بن أب رهم الجهني صاحب جبّانة بشر بالكوفة وهو بضمّ أوّله وسكون الممهملة</w:t>
      </w:r>
      <w:r>
        <w:rPr>
          <w:rFonts w:hint="cs"/>
          <w:rtl/>
        </w:rPr>
        <w:t xml:space="preserve"> ..</w:t>
      </w:r>
      <w:r w:rsidRPr="00F16E34">
        <w:rPr>
          <w:rFonts w:hint="cs"/>
          <w:rtl/>
        </w:rPr>
        <w:t xml:space="preserve"> إلى أن يقول : وكان أحد الفرسان وهو القائل لعمر بن الخطّاب بعد وقعة القادسيّة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تذكّر هداك الله وقع سيوفنا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بباب قديس والقلوب تطير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إذا ما فرغنا من قراع كتيبة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دلفنا لأُخرى كالجبال تسير</w:t>
            </w:r>
            <w:r w:rsidRPr="0056307F">
              <w:rPr>
                <w:rStyle w:val="libPoemTiniChar0"/>
                <w:rtl/>
              </w:rPr>
              <w:br/>
              <w:t> </w:t>
            </w:r>
          </w:p>
        </w:tc>
      </w:tr>
    </w:tbl>
    <w:p w:rsidR="000E7458" w:rsidRPr="00F16E34" w:rsidRDefault="000E7458" w:rsidP="00720ABC">
      <w:pPr>
        <w:pStyle w:val="libFootnote"/>
        <w:rPr>
          <w:rtl/>
        </w:rPr>
      </w:pPr>
      <w:r w:rsidRPr="00F16E34">
        <w:rPr>
          <w:rFonts w:hint="cs"/>
          <w:rtl/>
        </w:rPr>
        <w:t>يقول فيها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وعند أميرالمؤمنين نوافل</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وعند المثنّى قصّة وحرير</w:t>
            </w:r>
            <w:r w:rsidRPr="0056307F">
              <w:rPr>
                <w:rStyle w:val="libPoemTiniChar0"/>
                <w:rtl/>
              </w:rPr>
              <w:br/>
              <w:t> </w:t>
            </w:r>
          </w:p>
        </w:tc>
      </w:tr>
    </w:tbl>
    <w:p w:rsidR="000E7458" w:rsidRPr="00F16E34" w:rsidRDefault="000E7458" w:rsidP="00720ABC">
      <w:pPr>
        <w:pStyle w:val="libFootnote"/>
        <w:rPr>
          <w:rtl/>
        </w:rPr>
      </w:pPr>
      <w:r w:rsidRPr="00F16E34">
        <w:rPr>
          <w:rFonts w:hint="cs"/>
          <w:rtl/>
        </w:rPr>
        <w:t>ثمّ ذكر ابن حجر السبب في قول هذا الشعر إلى أن قال : وقال دعبل في طبقات الشعراء : بشر</w:t>
      </w:r>
    </w:p>
    <w:p w:rsidR="000E7458" w:rsidRDefault="000E7458" w:rsidP="00980F48">
      <w:pPr>
        <w:pStyle w:val="libBold1"/>
        <w:rPr>
          <w:rtl/>
        </w:rPr>
      </w:pPr>
      <w:r>
        <w:rPr>
          <w:rtl/>
        </w:rPr>
        <w:br w:type="page"/>
      </w:r>
      <w:r>
        <w:rPr>
          <w:rFonts w:hint="cs"/>
          <w:rtl/>
        </w:rPr>
        <w:t>113 ـ عبدالله بن الحارث</w:t>
      </w:r>
    </w:p>
    <w:p w:rsidR="000E7458" w:rsidRDefault="000E7458" w:rsidP="00D3353C">
      <w:pPr>
        <w:pStyle w:val="libNormal"/>
        <w:rPr>
          <w:rtl/>
        </w:rPr>
      </w:pPr>
      <w:r>
        <w:rPr>
          <w:rFonts w:hint="cs"/>
          <w:rtl/>
        </w:rPr>
        <w:t xml:space="preserve">شهيد الكوفة. قال المامقاني في رجاله : عبدالله بن الحارث ، أدرك صحبة رسول الله </w:t>
      </w:r>
      <w:r w:rsidRPr="00D3353C">
        <w:rPr>
          <w:rStyle w:val="libAlaemChar"/>
          <w:rFonts w:hint="cs"/>
          <w:rtl/>
        </w:rPr>
        <w:t>صلى‌الله‌عليه‌وآله</w:t>
      </w:r>
      <w:r>
        <w:rPr>
          <w:rFonts w:hint="cs"/>
          <w:rtl/>
        </w:rPr>
        <w:t xml:space="preserve"> وكان في صفّين حاضراً في جمع أميرالمؤمنين المظفّر وكان يأخذ البيعة في الكوفة من أهلها لمسلم بن عقيل </w:t>
      </w:r>
      <w:r w:rsidRPr="00D3353C">
        <w:rPr>
          <w:rStyle w:val="libAlaemChar"/>
          <w:rFonts w:hint="cs"/>
          <w:rtl/>
        </w:rPr>
        <w:t>عليه‌السلام</w:t>
      </w:r>
      <w:r>
        <w:rPr>
          <w:rFonts w:hint="cs"/>
          <w:rtl/>
        </w:rPr>
        <w:t xml:space="preserve"> ، ولمّا خذل مسلماً أهل الكوفة قبض كثير بن شهاب على عبدالله بن الحارث وسلّمه إلى عبيدالله وبعد قتله مسلماً قتله. ولا يخفى أنّ هذا الخبر ذكره المامقاني بهذا التفصيل ، والله أعلم.</w:t>
      </w:r>
    </w:p>
    <w:p w:rsidR="000E7458" w:rsidRDefault="000E7458" w:rsidP="00D3353C">
      <w:pPr>
        <w:pStyle w:val="libNormal"/>
        <w:rPr>
          <w:rtl/>
        </w:rPr>
      </w:pPr>
      <w:r>
        <w:rPr>
          <w:rFonts w:hint="cs"/>
          <w:rtl/>
        </w:rPr>
        <w:t xml:space="preserve">قال أبو مخنف ـ كما نقل عنه صاحب ذخيرة الدارين ـ : حدّثني هارون بن مسلم بن عليّ بن صالح ، عن عيسى بن زيد أنّ عبدالله بن الحارث بن نوفل من أهل الكوفة وكان يأخذ البيعة لمسلم من أهلها ، ولمّا ظهر مسلم عمد عبدالله بن الحارث إلى قباء له أحمر فارتداه وتناول بيده راية حمراء وأقبل حتّى ركزها على باب عمرو بن حريث وقال : جئت لأمنع عمرواً بن حريث ، وكان محمّد بن الأشعث والقعقاع الذهلي وشبث بن ربعي يقاتلون مسلماً أشدّ القتال. ولمّا أسر مسلم </w:t>
      </w:r>
      <w:r w:rsidRPr="00D3353C">
        <w:rPr>
          <w:rStyle w:val="libAlaemChar"/>
          <w:rFonts w:hint="cs"/>
          <w:rtl/>
        </w:rPr>
        <w:t>عليه‌السلام</w:t>
      </w:r>
      <w:r>
        <w:rPr>
          <w:rFonts w:hint="cs"/>
          <w:rtl/>
        </w:rPr>
        <w:t xml:space="preserve"> أمر عبيدالله بن زياد بطلب عبدالله بن الحارث فقبض عليه كثير بن شهاب وجاء به عبيدالله بن زياد فأمر بسجنه ، ولمّا فرغ من أمر مسلم أمر بإحضاره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الجثعمي صاحب جبّانة بشر ، يقول لعمر ، فذكر البيتين الأوّلين وبعده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غداة يوم القود لو أنّ بعضهم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يعار جناحي طائر فيطير</w:t>
            </w:r>
            <w:r w:rsidRPr="0056307F">
              <w:rPr>
                <w:rStyle w:val="libPoemTiniChar0"/>
                <w:rtl/>
              </w:rPr>
              <w:br/>
              <w:t> </w:t>
            </w:r>
          </w:p>
        </w:tc>
      </w:tr>
    </w:tbl>
    <w:p w:rsidR="000E7458" w:rsidRPr="00720ABC" w:rsidRDefault="000E7458" w:rsidP="00D3353C">
      <w:pPr>
        <w:pStyle w:val="libNormal"/>
        <w:rPr>
          <w:rStyle w:val="libFootnoteChar"/>
          <w:rtl/>
        </w:rPr>
      </w:pPr>
      <w:r w:rsidRPr="00720ABC">
        <w:rPr>
          <w:rStyle w:val="libFootnoteChar"/>
          <w:rFonts w:hint="cs"/>
          <w:rtl/>
        </w:rPr>
        <w:t xml:space="preserve"> ... الخ. (المترجم) تتمّة ما قاله المؤلّف في الهامش : وقال المامقاني : ذكر أهل السير أنّ لعبدالله هذا ولأبيه ذكر في المغازي نالحروب وإنّه كان ممّن خرج مع عمر بن سعد إلى كربلاء فلحق بالحسين </w:t>
      </w:r>
      <w:r w:rsidRPr="00D3353C">
        <w:rPr>
          <w:rStyle w:val="libAlaemChar"/>
          <w:rFonts w:hint="cs"/>
          <w:rtl/>
        </w:rPr>
        <w:t>عليه‌السلام</w:t>
      </w:r>
      <w:r w:rsidRPr="00720ABC">
        <w:rPr>
          <w:rStyle w:val="libFootnoteChar"/>
          <w:rFonts w:hint="cs"/>
          <w:rtl/>
        </w:rPr>
        <w:t xml:space="preserve"> في كربلاء قبل الحرب ولازمه حتّى استشهد بين يديه يوم الطفّ وزاده شرفاً على شرف الشهادة التسليم عليه بالخصوص في زيارة الناحية المقدّسة ، وبشر بن ربيعة مشهور في كتب المغازي ولكنّي لم أقف له على أثر في كتب الرجال وهذا من العجيب. والمراد بقوله </w:t>
      </w:r>
      <w:r w:rsidRPr="00720ABC">
        <w:rPr>
          <w:rStyle w:val="libFootnoteChar"/>
          <w:rtl/>
        </w:rPr>
        <w:t xml:space="preserve"> «</w:t>
      </w:r>
      <w:r w:rsidRPr="00720ABC">
        <w:rPr>
          <w:rStyle w:val="libFootnoteChar"/>
          <w:rFonts w:hint="cs"/>
          <w:rtl/>
        </w:rPr>
        <w:t>قديس</w:t>
      </w:r>
      <w:r w:rsidRPr="00720ABC">
        <w:rPr>
          <w:rStyle w:val="libFootnoteChar"/>
          <w:rtl/>
        </w:rPr>
        <w:t xml:space="preserve">» </w:t>
      </w:r>
      <w:r w:rsidRPr="00720ABC">
        <w:rPr>
          <w:rStyle w:val="libFootnoteChar"/>
          <w:rFonts w:hint="cs"/>
          <w:rtl/>
        </w:rPr>
        <w:t xml:space="preserve">أي القادسيّة على ما ذكره المدائني ... (منه </w:t>
      </w:r>
      <w:r w:rsidRPr="00D3353C">
        <w:rPr>
          <w:rStyle w:val="libAlaemChar"/>
          <w:rFonts w:hint="cs"/>
          <w:rtl/>
        </w:rPr>
        <w:t>رحمه‌الله</w:t>
      </w:r>
      <w:r w:rsidRPr="00720ABC">
        <w:rPr>
          <w:rStyle w:val="libFootnoteChar"/>
          <w:rFonts w:hint="cs"/>
          <w:rtl/>
        </w:rPr>
        <w:t>)</w:t>
      </w:r>
    </w:p>
    <w:p w:rsidR="000E7458" w:rsidRDefault="000E7458" w:rsidP="005E6EBE">
      <w:pPr>
        <w:pStyle w:val="libNormal0"/>
        <w:rPr>
          <w:rtl/>
        </w:rPr>
      </w:pPr>
      <w:r>
        <w:rPr>
          <w:rtl/>
        </w:rPr>
        <w:br w:type="page"/>
      </w:r>
      <w:r>
        <w:rPr>
          <w:rFonts w:hint="cs"/>
          <w:rtl/>
        </w:rPr>
        <w:t xml:space="preserve">فلمّا مثل بين يديه قال له : من أنت؟ فما أجابه ابن الحارث ، فقال له ابن زياد لعنه الله : أنت صاحب الراية الحمراء التي نصبتها على باب عمرو بن حريث؟ فلم يردّ عليه ، فقال ابن زياد : ألست أنت الذي أخذت البيعة للحسين من أهل الكوفة؟ فسكت ، فقال ابن زياد : خذوه واقتلوه أمام عشيرته ، ففعلوا ما أمرهم به ، رضوان الله عليه ، والتحق بقافلة الشهداء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114 ـ عبدالله بن الحسين الأكبر</w:t>
      </w:r>
    </w:p>
    <w:p w:rsidR="000E7458" w:rsidRDefault="000E7458" w:rsidP="00D3353C">
      <w:pPr>
        <w:pStyle w:val="libNormal"/>
        <w:rPr>
          <w:rtl/>
        </w:rPr>
      </w:pPr>
      <w:r>
        <w:rPr>
          <w:rFonts w:hint="cs"/>
          <w:rtl/>
        </w:rPr>
        <w:t>قال العلّامة المجلسي في عاشر البحار : ثمّ خرج عبدالله بن الحسن بعد القاسم وهو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 تنكروني فأنا ابن حيدره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ضرغام آجام وليث قسوره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على الأعادي مثل ريح صرصره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أكيلكم بالسيف كيف السندره</w:t>
            </w:r>
            <w:r w:rsidRPr="0056307F">
              <w:rPr>
                <w:rStyle w:val="libPoemTiniChar0"/>
                <w:rtl/>
              </w:rPr>
              <w:br/>
              <w:t> </w:t>
            </w:r>
          </w:p>
        </w:tc>
      </w:tr>
    </w:tbl>
    <w:p w:rsidR="000E7458" w:rsidRDefault="000E7458" w:rsidP="00D3353C">
      <w:pPr>
        <w:pStyle w:val="libNormal"/>
        <w:rPr>
          <w:rtl/>
        </w:rPr>
      </w:pPr>
      <w:r>
        <w:rPr>
          <w:rFonts w:hint="cs"/>
          <w:rtl/>
        </w:rPr>
        <w:t xml:space="preserve">فقتل أربعة عشر رجلاً ثمّ قتله هاني بن ثبيت الحضرمي فاسودّ وجهه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قال أبو الفرج : وكان أبو جعفر محمّد بن عليّ ـ فيما رويناه ـ يذكر أنّ حرملة بن كاهل الأسدي قتله.</w:t>
      </w:r>
    </w:p>
    <w:p w:rsidR="000E7458" w:rsidRDefault="000E7458" w:rsidP="00D3353C">
      <w:pPr>
        <w:pStyle w:val="libNormal"/>
        <w:rPr>
          <w:rtl/>
        </w:rPr>
      </w:pPr>
      <w:r>
        <w:rPr>
          <w:rFonts w:hint="cs"/>
          <w:rtl/>
        </w:rPr>
        <w:t xml:space="preserve">وعن هاني بن ثبيت القايضي (القانصي ـ المؤلّف) أنّ رجلاً منهم قتل [عبدالله ابن الحسن الأكبر] </w:t>
      </w:r>
      <w:r w:rsidRPr="00324046">
        <w:rPr>
          <w:rStyle w:val="libFootnotenumChar"/>
          <w:rFonts w:hint="cs"/>
          <w:rtl/>
        </w:rPr>
        <w:t>(3)</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لم أعثر على الخبر في المصادر فترجمته وعلى القارئ أن يلتمسه في مواضعه إن أمكنه ذلك ولا يقنع بالترجمة.</w:t>
      </w:r>
    </w:p>
    <w:p w:rsidR="000E7458" w:rsidRDefault="000E7458" w:rsidP="005D29DB">
      <w:pPr>
        <w:pStyle w:val="libFootnote0"/>
        <w:rPr>
          <w:rtl/>
        </w:rPr>
      </w:pPr>
      <w:r>
        <w:rPr>
          <w:rFonts w:hint="cs"/>
          <w:rtl/>
        </w:rPr>
        <w:t>(2) وعبارة المجلسي كالتالي : ثمّ خرج عبدالله بن الحسن الذي ذكرناه أوّلاً وهو الأصحّ أنّه برز بعد القاسم وهو يقول ، وذكر شطرين من الرجز ، ج 45 ص 36. وفي موضع آخر نسب الرجز كلّه إلى القاسم ابن الحسن ، راجع ص 43 من نفس الجزء وسمّاه خطأ القاسم ابن الحسين.</w:t>
      </w:r>
    </w:p>
    <w:p w:rsidR="000E7458" w:rsidRDefault="000E7458" w:rsidP="005D29DB">
      <w:pPr>
        <w:pStyle w:val="libFootnote0"/>
        <w:rPr>
          <w:rtl/>
        </w:rPr>
      </w:pPr>
      <w:r>
        <w:rPr>
          <w:rFonts w:hint="cs"/>
          <w:rtl/>
        </w:rPr>
        <w:t>(3) مقاتل الطالبيّين ، ص 89.</w:t>
      </w:r>
    </w:p>
    <w:p w:rsidR="000E7458" w:rsidRDefault="000E7458" w:rsidP="00D3353C">
      <w:pPr>
        <w:pStyle w:val="libNormal"/>
        <w:rPr>
          <w:rtl/>
        </w:rPr>
      </w:pPr>
      <w:r>
        <w:rPr>
          <w:rtl/>
        </w:rPr>
        <w:br w:type="page"/>
      </w:r>
      <w:r>
        <w:rPr>
          <w:rFonts w:hint="cs"/>
          <w:rtl/>
        </w:rPr>
        <w:t xml:space="preserve">وذكر المجلسي أبابكر بن الحسن بعد مقتل عبدالله بن الحسن ويحتمل أن يكونا واحداً ، والله العالم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وذكر صاحب نفس المهموم ما ذكرناه عن عاشر البحار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وقال صاحب الناسخ : إنّ عبدالله بن الحسن غير أبي بكر بن الحسن لأنّ قاتل أبي بكر عبدالله بن عقبة الغنوي وقاتل عبدالله حرملة ؛ هكذا ذكروه والله العالم.</w:t>
      </w:r>
    </w:p>
    <w:p w:rsidR="000E7458" w:rsidRDefault="000E7458" w:rsidP="00980F48">
      <w:pPr>
        <w:pStyle w:val="libBold1"/>
        <w:rPr>
          <w:rtl/>
        </w:rPr>
      </w:pPr>
      <w:r>
        <w:rPr>
          <w:rFonts w:hint="cs"/>
          <w:rtl/>
        </w:rPr>
        <w:t>115 ـ عبدالله بن الحسن الأصغر</w:t>
      </w:r>
    </w:p>
    <w:p w:rsidR="000E7458" w:rsidRDefault="000E7458" w:rsidP="00D3353C">
      <w:pPr>
        <w:pStyle w:val="libNormal"/>
        <w:rPr>
          <w:rtl/>
        </w:rPr>
      </w:pPr>
      <w:r>
        <w:rPr>
          <w:rFonts w:hint="cs"/>
          <w:rtl/>
        </w:rPr>
        <w:t xml:space="preserve">لم يبلغ التاسعة من العمر. قال أبوالفرج : وأُمّه بنت السلسل بن عبدالله (أخي جرير بن عبدالله) البجلي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 xml:space="preserve">ولكن صاحب كفاية الطالب ذكر أنّ أُمّه رملة بنت سليل بن عبدالله البجلي </w:t>
      </w:r>
      <w:r w:rsidRPr="00324046">
        <w:rPr>
          <w:rStyle w:val="libFootnotenumChar"/>
          <w:rFonts w:hint="cs"/>
          <w:rtl/>
        </w:rPr>
        <w:t>(4)</w:t>
      </w:r>
      <w:r w:rsidRPr="006E18F0">
        <w:rPr>
          <w:rFonts w:hint="cs"/>
          <w:rtl/>
        </w:rPr>
        <w:t>.</w:t>
      </w:r>
    </w:p>
    <w:p w:rsidR="000E7458" w:rsidRDefault="000E7458" w:rsidP="00D3353C">
      <w:pPr>
        <w:pStyle w:val="libNormal"/>
        <w:rPr>
          <w:rtl/>
        </w:rPr>
      </w:pPr>
      <w:r>
        <w:rPr>
          <w:rFonts w:hint="cs"/>
          <w:rtl/>
        </w:rPr>
        <w:t>وكان الغلام لم يبلغ الحلم ، ولمّا لم يرغمه خرج مسرعاً من بين الخيام وتبعته المخدّرة العليا زينب تعدو ورائه لتردّه إلى الخيمة ، فقال الغلام : لا والله لا أُفارق</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راجع البحار ، ج 45 ص 36.</w:t>
      </w:r>
    </w:p>
    <w:p w:rsidR="000E7458" w:rsidRDefault="000E7458" w:rsidP="005D29DB">
      <w:pPr>
        <w:pStyle w:val="libFootnote0"/>
        <w:rPr>
          <w:rtl/>
        </w:rPr>
      </w:pPr>
      <w:r>
        <w:rPr>
          <w:rFonts w:hint="cs"/>
          <w:rtl/>
        </w:rPr>
        <w:t>(2) نفس المهموم ، ص 259.</w:t>
      </w:r>
    </w:p>
    <w:p w:rsidR="000E7458" w:rsidRDefault="000E7458" w:rsidP="005D29DB">
      <w:pPr>
        <w:pStyle w:val="libFootnote0"/>
        <w:rPr>
          <w:rtl/>
        </w:rPr>
      </w:pPr>
      <w:r>
        <w:rPr>
          <w:rFonts w:hint="cs"/>
          <w:rtl/>
        </w:rPr>
        <w:t>(3) مقاتل الطالبيّين ، ص 89.</w:t>
      </w:r>
    </w:p>
    <w:p w:rsidR="000E7458" w:rsidRDefault="000E7458" w:rsidP="005D29DB">
      <w:pPr>
        <w:pStyle w:val="libFootnote0"/>
        <w:rPr>
          <w:rtl/>
        </w:rPr>
      </w:pPr>
      <w:r>
        <w:rPr>
          <w:rFonts w:hint="cs"/>
          <w:rtl/>
        </w:rPr>
        <w:t xml:space="preserve">(4) قال في عاشر البحار : فخرج عبدالله بن الحسن بن عليّ ـ وهو غلام لم يراهق ـ من عند النساء يشتدّ حتّى وقف إلى جنب عمّه الحسين فلحقته زينب بنت عليّ لتحبسه ، فقال لها الحسين : احبسيه يا أُختي ، فأبى وامتنع امتناعاً شديداً ، وقال : لا والله لا أُفارق عمّي وأهوى ـ أبجر بن كعب  ـ (وقيل : حرملة بن كاهل) إلى الحسين بالسيف ، فقال له الغلام : ويلك يابن الخبيثة ، أتقتل عمّي؟ فضربه بالسيف فاتّقاه الغلام بيده فأطنّها إلى الجلدة ـ الجلد ـ فإذا هي معلّقة ، فصاح الغلام  (فنادى الغلام) : يا أُمّاه فأخذه الحسين </w:t>
      </w:r>
      <w:r w:rsidRPr="00D3353C">
        <w:rPr>
          <w:rStyle w:val="libAlaemChar"/>
          <w:rFonts w:hint="cs"/>
          <w:rtl/>
        </w:rPr>
        <w:t>عليه‌السلام</w:t>
      </w:r>
      <w:r>
        <w:rPr>
          <w:rFonts w:hint="cs"/>
          <w:rtl/>
        </w:rPr>
        <w:t xml:space="preserve"> فضمّه إليه وقال : يابن أخي ، اصبر على ما نزل بك ، فرماه حرملة بن كاهل بسهم فقتله في حجر الحسين. البحار ، ج 45 ص 54 مع اختلاف بين ما نقله المؤلّف وما هو مسطور في البحار.</w:t>
      </w:r>
    </w:p>
    <w:p w:rsidR="000E7458" w:rsidRDefault="000E7458" w:rsidP="005E6EBE">
      <w:pPr>
        <w:pStyle w:val="libNormal0"/>
        <w:rPr>
          <w:rtl/>
        </w:rPr>
      </w:pPr>
      <w:r>
        <w:rPr>
          <w:rtl/>
        </w:rPr>
        <w:br w:type="page"/>
      </w:r>
      <w:r>
        <w:rPr>
          <w:rFonts w:hint="cs"/>
          <w:rtl/>
        </w:rPr>
        <w:t>عمّي وجهدت أن تردّه فما قدرت حتّى بلغ عمّه مسرعاً ، فرفع أبجر بن كعب السيف وقيل حرملة بن كاهل لعنهما لله ليضرب الحسين على رأٍه فرفع الغلام يده وقال له : يابن الخبيثة ، أتريد قتل عمّي ، فوقع السيف على يده فقطع يده وإذا هي معلّقة ، فارتفعت صيحته : يا أُمّاه قطعوا يدي ، فأخذه الإمام عليه السلا في إحضانه وقال : يا بني ، اصبر على ما أصابك فإنّه لخير أُريد بك ، وسيلحقك الله بآبائك الأطهار ، وما زال به حتّى جائه سهم من حرملة بن كاهل لعنه الله فاستشهد الغلام في حجر عمّه.</w:t>
      </w:r>
    </w:p>
    <w:p w:rsidR="000E7458" w:rsidRDefault="000E7458" w:rsidP="00D3353C">
      <w:pPr>
        <w:pStyle w:val="libNormal"/>
        <w:rPr>
          <w:rtl/>
        </w:rPr>
      </w:pPr>
      <w:r>
        <w:rPr>
          <w:rFonts w:hint="cs"/>
          <w:rtl/>
        </w:rPr>
        <w:t>وقال في المنتخب : ولمّارأته زينب على هذه الحال صاحت منادية : ليتني كنت تحت أطباق الثرى قبل أن أرى هذا اليوم ، وليت السماء أطبقت على الأرض ، وليت الجبال تدكدكت من فوقها.</w:t>
      </w:r>
    </w:p>
    <w:p w:rsidR="000E7458" w:rsidRDefault="000E7458" w:rsidP="00D3353C">
      <w:pPr>
        <w:pStyle w:val="libNormal"/>
        <w:rPr>
          <w:rtl/>
        </w:rPr>
      </w:pPr>
      <w:r>
        <w:rPr>
          <w:rFonts w:hint="cs"/>
          <w:rtl/>
        </w:rPr>
        <w:t xml:space="preserve">وفي إرشاد المفيد : ثمّ رفع الحسين </w:t>
      </w:r>
      <w:r w:rsidRPr="00D3353C">
        <w:rPr>
          <w:rStyle w:val="libAlaemChar"/>
          <w:rFonts w:hint="cs"/>
          <w:rtl/>
        </w:rPr>
        <w:t>عليه‌السلام</w:t>
      </w:r>
      <w:r>
        <w:rPr>
          <w:rFonts w:hint="cs"/>
          <w:rtl/>
        </w:rPr>
        <w:t xml:space="preserve"> يده وقال : اللّهمّ فإن متّعتهم إلى حين ففرّقهم فرقاً ، واجعلهم طرائق قدداً ، ولا تُرض الولاة عنهم أبداً ، فإنّهم دعونا لينصرونا ثمّ عدوا علينا فقتلونا .. </w:t>
      </w:r>
      <w:r w:rsidRPr="00324046">
        <w:rPr>
          <w:rStyle w:val="libFootnotenumChar"/>
          <w:rFonts w:hint="cs"/>
          <w:rtl/>
        </w:rPr>
        <w:t>(1)</w:t>
      </w:r>
      <w:r w:rsidRPr="006E18F0">
        <w:rPr>
          <w:rFonts w:hint="cs"/>
          <w:rtl/>
        </w:rPr>
        <w:t>.</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فلم تر عيني كالصغار مصابهم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يقلّب أكباد الكبار على الجمر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ذلّة الإسلام من أعدائه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ظفروا له بمعايب ومعاير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آل العزيز يعظّمون حماره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ويرون فوزاً كلّهم للحافر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وسيوفكم بدم ابن بنت نبيّكم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مخضوبة لرضا يزيد الكافر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چه ياد آرم زاصغر طفل معصوم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ديگر عبدالله آن طفل مظلوم</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الإرشاد ، ج 2 ص 111.</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بهار نخل افغانم در صد شاخ</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کند هر شاخه ام سوراخ سوراخ</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إذا ذكرت الطفل في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يأت ذنباً وهو معصوم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ينبت من دمعي نخيل الأسى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فيا لجسم منه مكلوم</w:t>
            </w:r>
            <w:r w:rsidRPr="0056307F">
              <w:rPr>
                <w:rStyle w:val="libPoemTiniChar0"/>
                <w:rtl/>
              </w:rPr>
              <w:br/>
              <w:t> </w:t>
            </w:r>
          </w:p>
        </w:tc>
      </w:tr>
    </w:tbl>
    <w:p w:rsidR="000E7458" w:rsidRDefault="000E7458" w:rsidP="003A6D61">
      <w:pPr>
        <w:pStyle w:val="libCenterBold1"/>
        <w:rPr>
          <w:rtl/>
        </w:rPr>
      </w:pPr>
      <w:r>
        <w:rPr>
          <w:rFonts w:hint="cs"/>
          <w:rtl/>
        </w:rPr>
        <w:t>جودي خراساني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بود طفلى زحسن در حرم آل عبا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يوسف يثرب وبطحا عزيز زهرا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حسنى وجه حسين خلق پيمبر سيما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بسته از شادى قاسم بسر پنجه حنا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رخ او مصحف وگيسوى سيه باسم الله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عمر کوتاه بدى نام نگو عبدالله</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مايل ديدن سلطان شهيدان گرديد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سراپرده روان جانب ميدان گرديد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چرخ از کج روى خويش پشيمان گرديد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شور محشر بصف ماريه بر پا گرديد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مادر عمّه وعمزاده بشور افتادند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همه در واهمه</w:t>
            </w:r>
            <w:r>
              <w:rPr>
                <w:rtl/>
              </w:rPr>
              <w:t>ٴ</w:t>
            </w:r>
            <w:r>
              <w:rPr>
                <w:rFonts w:hint="cs"/>
                <w:rtl/>
              </w:rPr>
              <w:t xml:space="preserve"> شور ونشور افتادند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حوريان هم زتأسّف بفغان افتادند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همه بر سايه</w:t>
            </w:r>
            <w:r>
              <w:rPr>
                <w:rtl/>
              </w:rPr>
              <w:t>ٴ</w:t>
            </w:r>
            <w:r>
              <w:rPr>
                <w:rFonts w:hint="cs"/>
                <w:rtl/>
              </w:rPr>
              <w:t xml:space="preserve"> آن لمعه</w:t>
            </w:r>
            <w:r>
              <w:rPr>
                <w:rtl/>
              </w:rPr>
              <w:t>ٴ</w:t>
            </w:r>
            <w:r>
              <w:rPr>
                <w:rFonts w:hint="cs"/>
                <w:rtl/>
              </w:rPr>
              <w:t xml:space="preserve"> نور افتادند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مادرش غنچه</w:t>
            </w:r>
            <w:r>
              <w:rPr>
                <w:rtl/>
              </w:rPr>
              <w:t>ٴ</w:t>
            </w:r>
            <w:r>
              <w:rPr>
                <w:rFonts w:hint="cs"/>
                <w:rtl/>
              </w:rPr>
              <w:t xml:space="preserve"> بستان بسر دست نهاد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گفت ازين شير که خوردى گوارايت باد</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بودم امّيد که قاسم بنمايم داماد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رفت تا صبح قيامت بدلم داغ نهاد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مرو از ديده وبرهم مشکن اعضايم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ورنه من از عقبت سينه زنان مى آيم</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زينبش گفت که اى شمع سراپرده</w:t>
            </w:r>
            <w:r>
              <w:rPr>
                <w:rtl/>
              </w:rPr>
              <w:t>ٴ</w:t>
            </w:r>
            <w:r>
              <w:rPr>
                <w:rFonts w:hint="cs"/>
                <w:rtl/>
              </w:rPr>
              <w:t xml:space="preserve"> ناز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مى کشم من قدم ناز تو بر چشم بناز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بود اميدم که تو ما را برسانى به حجاز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رشته</w:t>
            </w:r>
            <w:r>
              <w:rPr>
                <w:rtl/>
              </w:rPr>
              <w:t>ٴ</w:t>
            </w:r>
            <w:r>
              <w:rPr>
                <w:rFonts w:hint="cs"/>
                <w:rtl/>
              </w:rPr>
              <w:t>عمر تو کوته شد امّيد دراز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شهزاده حسين عمّ غريبم تنهاست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گل گلزار نبى خار بچشم اعداست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او بخون من بسرپراده نشينم نه رواست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خاک عالم بسرم اين حيا وچه وفاست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الغرض اهل حرم را بحرم برگرداند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خويشتن را بحضور شه لب تشنه رساند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 دين در برش آورد ودُر اشک فشاند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سينه بر سينه نهاد بکنارش بنشاند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اى جان گرامى بکجا آمده اى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 مى بارد از اين قوم چرا آمده اى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شه زاده که از راه وفا آمده 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جان عمو بسلام شهدا آمده ام .. الخ</w:t>
            </w:r>
            <w:r w:rsidRPr="0056307F">
              <w:rPr>
                <w:rStyle w:val="libPoemTiniChar0"/>
                <w:rtl/>
              </w:rPr>
              <w:br/>
              <w:t> </w:t>
            </w:r>
          </w:p>
        </w:tc>
      </w:tr>
    </w:tbl>
    <w:p w:rsidR="000E7458" w:rsidRDefault="000E7458" w:rsidP="00980F48">
      <w:pPr>
        <w:pStyle w:val="libBold1"/>
        <w:rPr>
          <w:rtl/>
        </w:rPr>
      </w:pPr>
    </w:p>
    <w:p w:rsidR="000E7458" w:rsidRDefault="000E7458" w:rsidP="00980F48">
      <w:pPr>
        <w:pStyle w:val="libBold1"/>
        <w:rPr>
          <w:rtl/>
        </w:rPr>
      </w:pPr>
      <w:r>
        <w:rPr>
          <w:rtl/>
        </w:rPr>
        <w:br w:type="page"/>
      </w:r>
      <w:r>
        <w:rPr>
          <w:rFonts w:hint="cs"/>
          <w:rtl/>
        </w:rPr>
        <w:t>مباراة الشعر بالعربيّة أو تقريب المعنى إلى روح النصّ الفارسي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كيف يحلو العيش من بعد الحسين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عظّم الله أُجور المسلمين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ما جرى خطب كخطب ابن الرسول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إنّه في الأرض زلزال مهول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كادت الدنيا مع الأُخرى تزول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لخطب الطفّ عمّ النشأتين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أصاب الحزن قلب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حينما جوزي بالفضل الجفا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دهى القتل بنيه الشرفا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جزّروا في سيف جبّار لعين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ليس بدعاً في الورى قتل الكبير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وجرى في الناس من هذا الكثير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غير أنّ الخطب في ذبح الصغير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يكن يبلغ سنّ البالغين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كان في الطفّ غلام للحسن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خجلاً من نوره البدر كمن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يكن للناس يبدو في العلن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فتعالى الله خير الخالقين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غصن ينمى لدوح المجتبى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بسنا خامس أصحاب العبا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فاح من أخلاقه عطر الكبا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إنّها أخلاق خير المرسلين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دخل الميدان في كفٍّ خضيب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قادماً يُعلن عن عرس الحبيب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يهنا العرس والعمّ أُصيب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 للأرض مخضوب الجبين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خفي المولى فما أبصره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فلذاك اشتاق أن ينظره</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خسأ الرجس فلن يحذره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لن تخاف الأسد من كلب مهين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دخل الميدان من خيمته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مثل بدرٍ شّع في دارته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يكسف الشمس ضيا غرّته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كانحسار الطرف في النور المبين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ندم الدهر على ما قد جنى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وغدا العالم مسلوب الهنا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أكذا يفعل أولاد الزنا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يوم عاشورا بأبناء الأمين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مذ رأته الأُمّ يعدو في الفناء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خارجاً نحو لقاء الشهداء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نادت الحوراء يا خير النساء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أسعفيني فلقد عزّ المعين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وأطلّ الملأ الأعلى يرى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سائلاً ماذا على الأرض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صراخ الحور قد عمّ الورى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وبكت زمزم والركن الركين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وعدى خدر الهدى في 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فقدوا منه الرجا والأملا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نادت الأُمّ نداءاً عجلا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رحماك في قلبي الحزين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ليتني عاجلني صرف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أخاً أشكو له لا ولدا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 القاسم ركب الشهدا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وأهاج الخزن والهمّ الدفين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وبقيت المرتجى من بعده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صار قلبي جمرة من فقده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ألمي طيّ الحشا لم أبده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ليس من يدري به لولا الأنين</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كنت أرجو العود للدار معك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ونلاقي فلكاً قد أطلعك</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ولدي أخشى تلاقي مصرعك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ثمّ لا ترجع لي في الراجعين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قال يا أُمّ اصبري واحتسبي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إنّني أسعى لعمّي وأبي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ليتني في الموت ألقى إرَبي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حين أهوى بفنا عمّي طعين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ارجعوا يا أهل بيتي للخباء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سوف أنضمّ لركب الشهداء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أرضى العمّ يبقى في العراء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عارياً في أهل بيت طاهرين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ودعاه العمّ قف يا ولدي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عُد إلى الخيمة قبل الموعد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فلقد قطّعت منّي كبدي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عُد وكن عوناً لزين العابدين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فأجاب الطفل كلّا لا أعود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أُريد العيش فيلفنَ الوجود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أقوى أن أرى هذي الحشود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جمعت من كلّ همّاز مشين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ضمّني يا عمّ في حضن الأمان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حانياً أو لا فخذني للجنان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حسنيّ أنا لا أرض الهوان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سمح بالروح بالقدر ضنين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 موتاً معْك خير من سبا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إنّني بالثدي أرضعت الإبا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أولست الحرّ شبل المجتبى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كان عزمي من جدودي الأوّلين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رقمي ممّا قال سبط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قال من بعدك للدنيا العفا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صار فيه الطفّ ميدان الوفا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ومضى في الشهداء الخالدين</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3A6D61">
      <w:pPr>
        <w:pStyle w:val="libCenterBold1"/>
        <w:rPr>
          <w:rtl/>
        </w:rPr>
      </w:pPr>
      <w:r>
        <w:rPr>
          <w:rtl/>
        </w:rPr>
        <w:br w:type="page"/>
      </w:r>
      <w:r>
        <w:rPr>
          <w:rFonts w:hint="cs"/>
          <w:rtl/>
        </w:rPr>
        <w:t>عمّان ساماني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يکى طفلى برون آمد زخرگاه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سوى شه شد روان چون قطعه</w:t>
            </w:r>
            <w:r>
              <w:rPr>
                <w:rtl/>
              </w:rPr>
              <w:t>ٴ</w:t>
            </w:r>
            <w:r>
              <w:rPr>
                <w:rFonts w:hint="cs"/>
                <w:rtl/>
              </w:rPr>
              <w:t xml:space="preserve"> ماه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هواى ديدن شه داشت بر 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بدى شه زاده قاسم را برادر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آن دم خواهران را گفت آن شاه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اين کودک برون نايد زخرگاه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ندارند اين جماعت رحم برما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نه بر کودک نه بر پير ونه بر 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گريزان از حرم گرديد آن ماه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دوان تا رفت در آغوش آن شاه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شهش بگرفت همچون جان شيرين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بگفت اى يادگار يار ديرين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چرا بيرون شدى از خرگه اى جان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نمى بينى مگر پيكان پرّان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بناگه کافرى زآن قوم گمراه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حوالت کرد تيغى بر سر شاه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 بهر حفظ شه کودک حذر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آن تيغ دست خود سپر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جدا گرديد دست کودک از بن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بشه گفتا ببين چون کرد با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ديدش حرمله آن کفر بدبخت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بزد بر سينه اش تيرى چنان سخت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که کودک جان بداد وبى مهابا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پريد از دست شه تا نزد بابا</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المعنى إلى النصّ الفارسي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وإن أنس ملأشياء لم أنس سيّداً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نمته الأُباة الغرّ من آل هاشم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تقارب منه العمر حتّى 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لسرعته في الدهر أحلام نائم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عدا يطلب المولى وقد حال بينه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وبين لقاء السبط جيش البهائم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وأشرق من بين البيوت 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ذكاء تجلّى ضوئها للعوالم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وكان أبو الأحرار أوصى لأُخته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لتحفظ هذا الشبل من سيف ظالم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شغلت بالحزن عنه أما درت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سليل عليّ ضيغم في الضياغم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فصاحت به والأُمّ تعدو ورائه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بنيّ ائتد لي لا تزد في مآتمي</w:t>
            </w:r>
            <w:r w:rsidRPr="0056307F">
              <w:rPr>
                <w:rStyle w:val="libPoemTiniChar0"/>
                <w:rtl/>
              </w:rPr>
              <w:br/>
              <w:t> </w:t>
            </w:r>
          </w:p>
        </w:tc>
      </w:tr>
    </w:tbl>
    <w:p w:rsidR="000E7458" w:rsidRDefault="000E7458" w:rsidP="00D3353C">
      <w:pPr>
        <w:pStyle w:val="libNormal"/>
        <w:rPr>
          <w:rtl/>
        </w:rPr>
      </w:pPr>
      <w:r>
        <w:rPr>
          <w:rFonts w:hint="cs"/>
          <w:rtl/>
        </w:rPr>
        <w:tab/>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وكيف تطيق الأُمّ صبراً على الأسى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أمن فقد عبدالله أم فقد قاسم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صاخ سمعاً للنداء وإن غدا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يقطّع أحشاء العلى والمكارم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فأقبل ينحو السبط يطلب قربه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ويعدو بمرأًى من عدوّ مراغم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فلم يلف في هذي الجموع تحشّدت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لقتل ابن بنت المصطفى قلب راحم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رآه الوغد من عمّه دنى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تهادى وأهوى للإمام بصارم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فمدّ ابن بنت الوحي كفّاً لعمّه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لتصبح دون العمّ إحدى الدعائم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براها لعين القوم بالسيف عامداً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فصاح أيا عمّاه هل أنت عاصمي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فضمّ الإمام الطفل ضمّاً لصدره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بدمع على خدّيه ينهل ساجم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اصطبر في الحشر جدّك خصمهم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وسوف تقاضيهم بجدّ مخاصم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وبالسهم أرداه اللعين ابن كاهل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ألا إنّ قتل الطفل شرّ الجرائم</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آرى آرى جذبه جانان چه اندازد طناب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مى کشاند طالب مجذوب را در کوى يار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لذّت وارستگى بيند جه در قيد کمند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سوى صيادان رود صيد حرم بى اختيار</w:t>
            </w:r>
            <w:r w:rsidRPr="0056307F">
              <w:rPr>
                <w:rStyle w:val="libPoemTiniChar0"/>
                <w:rtl/>
              </w:rPr>
              <w:br/>
              <w:t> </w:t>
            </w:r>
          </w:p>
        </w:tc>
      </w:tr>
    </w:tbl>
    <w:p w:rsidR="000E7458" w:rsidRDefault="000E7458" w:rsidP="00980F48">
      <w:pPr>
        <w:pStyle w:val="libBold1"/>
        <w:rPr>
          <w:rtl/>
        </w:rPr>
      </w:pPr>
      <w:r>
        <w:rPr>
          <w:rFonts w:hint="cs"/>
          <w:rtl/>
        </w:rPr>
        <w:t>المباراة أو تقريب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إذا ألقى الحبيب شباك صيد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ليحتاز الحبيب إلى الديار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أتى محبوبه يسعى بشوقٍ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ليحويه الشباك بلا اختيار</w:t>
            </w:r>
            <w:r w:rsidRPr="0056307F">
              <w:rPr>
                <w:rStyle w:val="libPoemTiniChar0"/>
                <w:rtl/>
              </w:rPr>
              <w:br/>
              <w:t> </w:t>
            </w:r>
          </w:p>
        </w:tc>
      </w:tr>
    </w:tbl>
    <w:p w:rsidR="000E7458" w:rsidRDefault="000E7458" w:rsidP="00980F48">
      <w:pPr>
        <w:pStyle w:val="libBold1"/>
        <w:rPr>
          <w:rtl/>
        </w:rPr>
      </w:pPr>
      <w:r>
        <w:rPr>
          <w:rFonts w:hint="cs"/>
          <w:rtl/>
        </w:rPr>
        <w:t>116 ـ عبدالله الرضيع</w:t>
      </w:r>
    </w:p>
    <w:p w:rsidR="000E7458" w:rsidRDefault="000E7458" w:rsidP="00D3353C">
      <w:pPr>
        <w:pStyle w:val="libNormal"/>
        <w:rPr>
          <w:rtl/>
        </w:rPr>
      </w:pPr>
      <w:r>
        <w:rPr>
          <w:rFonts w:hint="cs"/>
          <w:rtl/>
        </w:rPr>
        <w:t xml:space="preserve">جاء في زيارة الناحية المقدّسة : </w:t>
      </w:r>
      <w:r>
        <w:rPr>
          <w:rtl/>
        </w:rPr>
        <w:t>«</w:t>
      </w:r>
      <w:r>
        <w:rPr>
          <w:rFonts w:hint="cs"/>
          <w:rtl/>
        </w:rPr>
        <w:t>السلام على عبدالله الرضيع المرمى الصريع ،</w:t>
      </w:r>
    </w:p>
    <w:p w:rsidR="000E7458" w:rsidRDefault="000E7458" w:rsidP="005E6EBE">
      <w:pPr>
        <w:pStyle w:val="libNormal0"/>
        <w:rPr>
          <w:rtl/>
        </w:rPr>
      </w:pPr>
      <w:r>
        <w:rPr>
          <w:rtl/>
        </w:rPr>
        <w:br w:type="page"/>
      </w:r>
      <w:r>
        <w:rPr>
          <w:rFonts w:hint="cs"/>
          <w:rtl/>
        </w:rPr>
        <w:t>المشتحّط بدمه ، والمصعد دمه في السماء المذبوح بالسهم في حجر أبيه ، لعن الله راميه حرملة بن كاهل الأسدي</w:t>
      </w:r>
      <w:r>
        <w:rPr>
          <w:rtl/>
        </w:rPr>
        <w:t>».</w:t>
      </w:r>
    </w:p>
    <w:p w:rsidR="000E7458" w:rsidRDefault="000E7458" w:rsidP="00D3353C">
      <w:pPr>
        <w:pStyle w:val="libNormal"/>
        <w:rPr>
          <w:rtl/>
        </w:rPr>
      </w:pPr>
      <w:r>
        <w:rPr>
          <w:rFonts w:hint="cs"/>
          <w:rtl/>
        </w:rPr>
        <w:t xml:space="preserve">والكلام هنا في عبدالله الرضيع هذا هو عليّ الأصغر المعروف أو غيره؟ نقل صاحب ذخيرة الدارين عن الحدائق الورديّة أنّ عبدالله هذا ولد في يوم عاشوراء فسمّاه الحسين </w:t>
      </w:r>
      <w:r w:rsidRPr="00D3353C">
        <w:rPr>
          <w:rStyle w:val="libAlaemChar"/>
          <w:rFonts w:hint="cs"/>
          <w:rtl/>
        </w:rPr>
        <w:t>عليه‌السلام</w:t>
      </w:r>
      <w:r>
        <w:rPr>
          <w:rFonts w:hint="cs"/>
          <w:rtl/>
        </w:rPr>
        <w:t xml:space="preserve"> عبدالله ، وأُمّه أُمّ اسحاق بنت طلحة بن عبيدالله بن تيميّة ، وكان الإمام قد تزوّجها وحملها معه إلى أرض كربلاء ، ولمّا ولد الطفل أقبلوا به إلى الأمام </w:t>
      </w:r>
      <w:r w:rsidRPr="00D3353C">
        <w:rPr>
          <w:rStyle w:val="libAlaemChar"/>
          <w:rFonts w:hint="cs"/>
          <w:rtl/>
        </w:rPr>
        <w:t>عليه‌السلام</w:t>
      </w:r>
      <w:r>
        <w:rPr>
          <w:rFonts w:hint="cs"/>
          <w:rtl/>
        </w:rPr>
        <w:t xml:space="preserve"> فوضعه في حجره ولبّاه بريقه ، وقيل : وضع لسانه في فمه فتصدّى له عبدالله بن عقبة الغنوي أو هاني بن ثبيت الحضرمي لعنهما الله بسهم وهو في هذه الحال فذبحه في حجر أبيه فتلقّى الإمام دمه بيده ورماه نحو السماء فلم تسقط منه قطرة واحدة. ثمّ يروي بسنده عن فضيل أنّ أبا ورد روى عن الإمام الباقر أنّه قال : لو نزلت قطرة من ذلك الدم لنزل معها العذاب.</w:t>
      </w:r>
    </w:p>
    <w:p w:rsidR="000E7458" w:rsidRDefault="000E7458" w:rsidP="00D3353C">
      <w:pPr>
        <w:pStyle w:val="libNormal"/>
        <w:rPr>
          <w:rtl/>
        </w:rPr>
      </w:pPr>
      <w:r>
        <w:rPr>
          <w:rFonts w:hint="cs"/>
          <w:rtl/>
        </w:rPr>
        <w:t>ثمّ لا وجه لاعتبار عليّ الأصغر هو عبدالله لأنّ هذا الاسم لا هو كنية ولا هو لقب وينبغي أن يسري الاعتبار إلى عليّ الأكبر وعليّ الأوسط فنبحث لهما عن اسم آخر ، وأخيراً ليس من المستبعد أن يكون عبدالله الرضيع غير عليّ الأصغر.</w:t>
      </w:r>
    </w:p>
    <w:p w:rsidR="000E7458" w:rsidRDefault="000E7458" w:rsidP="00D3353C">
      <w:pPr>
        <w:pStyle w:val="libNormal"/>
        <w:rPr>
          <w:rtl/>
        </w:rPr>
      </w:pPr>
      <w:r>
        <w:rPr>
          <w:rFonts w:hint="cs"/>
          <w:rtl/>
        </w:rPr>
        <w:t>يقول شاعر آل محمّد السيّد حيدر الحلّي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له الله مفطور من الصبر قلبه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ولو كان من صمّ الصفا لتفطّرا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ومنعطف أهوى لتقبيل طفله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فقبّل منه قبله السهم منحرا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ولدا في ساعة هو والردى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ومن قبله في نحره السهم كبّرا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الدرّ النضيد ، ص 151.</w:t>
      </w:r>
    </w:p>
    <w:p w:rsidR="000E7458" w:rsidRDefault="000E7458" w:rsidP="00980F48">
      <w:pPr>
        <w:pStyle w:val="libBold1"/>
        <w:rPr>
          <w:rtl/>
        </w:rPr>
      </w:pPr>
      <w:r>
        <w:rPr>
          <w:rtl/>
        </w:rPr>
        <w:br w:type="page"/>
      </w:r>
      <w:r>
        <w:rPr>
          <w:rFonts w:hint="cs"/>
          <w:rtl/>
        </w:rPr>
        <w:t>117 ـ عبدالله بن عروة</w:t>
      </w:r>
    </w:p>
    <w:p w:rsidR="000E7458" w:rsidRDefault="000E7458" w:rsidP="00D3353C">
      <w:pPr>
        <w:pStyle w:val="libNormal"/>
        <w:rPr>
          <w:rtl/>
        </w:rPr>
      </w:pPr>
      <w:r>
        <w:rPr>
          <w:rFonts w:hint="cs"/>
          <w:rtl/>
        </w:rPr>
        <w:t xml:space="preserve">في زيارة الناحية : </w:t>
      </w:r>
      <w:r>
        <w:rPr>
          <w:rtl/>
        </w:rPr>
        <w:t>«</w:t>
      </w:r>
      <w:r>
        <w:rPr>
          <w:rFonts w:hint="cs"/>
          <w:rtl/>
        </w:rPr>
        <w:t>السلام على عبدالله وعبدالرحمن بن عروة بن حراف الغفاريين</w:t>
      </w:r>
      <w:r>
        <w:rPr>
          <w:rtl/>
        </w:rPr>
        <w:t>».</w:t>
      </w:r>
      <w:r>
        <w:rPr>
          <w:rFonts w:hint="cs"/>
          <w:rtl/>
        </w:rPr>
        <w:t xml:space="preserve"> تقدّم في أخيه عبدالرحمن.</w:t>
      </w:r>
    </w:p>
    <w:p w:rsidR="000E7458" w:rsidRDefault="000E7458" w:rsidP="00980F48">
      <w:pPr>
        <w:pStyle w:val="libBold1"/>
        <w:rPr>
          <w:rtl/>
        </w:rPr>
      </w:pPr>
      <w:r>
        <w:rPr>
          <w:rFonts w:hint="cs"/>
          <w:rtl/>
        </w:rPr>
        <w:t>118 ـ عبدالله الأصغر ابن عقيل</w:t>
      </w:r>
    </w:p>
    <w:p w:rsidR="000E7458" w:rsidRDefault="000E7458" w:rsidP="00D3353C">
      <w:pPr>
        <w:pStyle w:val="libNormal"/>
        <w:rPr>
          <w:rtl/>
        </w:rPr>
      </w:pPr>
      <w:r>
        <w:rPr>
          <w:rFonts w:hint="cs"/>
          <w:rtl/>
        </w:rPr>
        <w:t xml:space="preserve">في وسيلة الدارين عن أبي الفرج أنّ عبدالله بن الأصغر بن أبي طالب </w:t>
      </w:r>
      <w:r w:rsidRPr="00324046">
        <w:rPr>
          <w:rStyle w:val="libFootnotenumChar"/>
          <w:rFonts w:hint="cs"/>
          <w:rtl/>
        </w:rPr>
        <w:t>(1)</w:t>
      </w:r>
      <w:r w:rsidRPr="006E18F0">
        <w:rPr>
          <w:rFonts w:hint="cs"/>
          <w:rtl/>
        </w:rPr>
        <w:t xml:space="preserve"> </w:t>
      </w:r>
      <w:r>
        <w:rPr>
          <w:rFonts w:hint="cs"/>
          <w:rtl/>
        </w:rPr>
        <w:t>ثمّ أورد لعبدالله هذا كلّ ما أورده لعبدالرحمن من البراز والرجز ، وعدد القتلى ، واسم القاتل من غير زيادة أو نقصان ، والله أعلم بالتعدّد والاتحاد.</w:t>
      </w:r>
    </w:p>
    <w:p w:rsidR="000E7458" w:rsidRDefault="000E7458" w:rsidP="00D3353C">
      <w:pPr>
        <w:pStyle w:val="libNormal"/>
        <w:rPr>
          <w:rtl/>
        </w:rPr>
      </w:pPr>
      <w:r>
        <w:rPr>
          <w:rFonts w:hint="cs"/>
          <w:rtl/>
        </w:rPr>
        <w:t>وذكرت أنا في هذا الكتاب ، من آل عقيل اثني عشر شخصاً وترجمت لهم ثلاثة منهم استشهدوا في الكوفة وتسعة في كربلاء ، وبناءاً على هذا من الممكن أن يكون الكميت ذكر التسعة في شعره ولكنّها صحّفت إلى ستّة ، ولهذا اللبس نظائر كثيرة ليست من طبّنا في هذا الكتاب ، والشعر كما يلي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أضحكني الدهر وأبكاني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والدهر ذو صرف وألوان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لتسعة بالطفّ قد غودروا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صاروا جميعاً رهن أكفان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وستّة لا يتماري 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بنو عقيل خير فرسان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وابن عليّ الخير مولاهم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فذكرهم هيّج أشجاني </w:t>
            </w:r>
            <w:r w:rsidRPr="00324046">
              <w:rPr>
                <w:rStyle w:val="libFootnotenumChar"/>
                <w:rFonts w:hint="cs"/>
                <w:rtl/>
              </w:rPr>
              <w:t>(2)</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كذا وردت العبارة في الكتاب فأثبتُّها كما وردت والصحيح الذي قاله أبوالفرج : عبدالله الأكبر بن عقيل بن أبي طالب ، أُمّه أُمّ ولد ، قتله ـ فيما ذكر المدائني ـ عثمان بن خالد بن أسير الجهني ، رجل من همدان ، ص 93 ، لم يزد على ذلك حرفاً واحداً.</w:t>
      </w:r>
    </w:p>
    <w:p w:rsidR="000E7458" w:rsidRPr="008035AD" w:rsidRDefault="000E7458" w:rsidP="005D29DB">
      <w:pPr>
        <w:pStyle w:val="libFootnote0"/>
        <w:rPr>
          <w:rtl/>
        </w:rPr>
      </w:pPr>
      <w:r>
        <w:rPr>
          <w:rFonts w:hint="cs"/>
          <w:rtl/>
        </w:rPr>
        <w:t xml:space="preserve">(2) شرح الأخبار ، القاضي النعمان المغربي ، ج 3 هامش ص 172 ، وورد عند المؤلّف </w:t>
      </w:r>
      <w:r>
        <w:rPr>
          <w:rtl/>
        </w:rPr>
        <w:t>«</w:t>
      </w:r>
      <w:r>
        <w:rPr>
          <w:rFonts w:hint="cs"/>
          <w:rtl/>
        </w:rPr>
        <w:t>ثمّ عليّ</w:t>
      </w:r>
    </w:p>
    <w:p w:rsidR="000E7458" w:rsidRDefault="000E7458" w:rsidP="00D3353C">
      <w:pPr>
        <w:pStyle w:val="libNormal"/>
        <w:rPr>
          <w:rtl/>
        </w:rPr>
      </w:pPr>
      <w:r>
        <w:rPr>
          <w:rtl/>
        </w:rPr>
        <w:br w:type="page"/>
      </w:r>
      <w:r>
        <w:rPr>
          <w:rFonts w:hint="cs"/>
          <w:rtl/>
        </w:rPr>
        <w:t xml:space="preserve">قال المامقاني في ترجمة عبدالله بن عقيل : إنّ لعقيل ابنين مسمّين بعبدالله الأكبر والآخر الأصغر قُتلا بالطفّ مع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وذكر سليمان بن قتّة سبعة منهم في شعره فقال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عين جودي بعبرة وعويل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فاندبي إن بكيت آل الرسول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ستّة كلّهم لصلب عليّ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أُصيبوا وسبعة لعقيل</w:t>
            </w:r>
            <w:r w:rsidRPr="0056307F">
              <w:rPr>
                <w:rStyle w:val="libPoemTiniChar0"/>
                <w:rtl/>
              </w:rPr>
              <w:br/>
              <w:t> </w:t>
            </w:r>
          </w:p>
        </w:tc>
      </w:tr>
    </w:tbl>
    <w:p w:rsidR="000E7458" w:rsidRDefault="000E7458" w:rsidP="00D3353C">
      <w:pPr>
        <w:pStyle w:val="libNormal"/>
        <w:rPr>
          <w:rtl/>
        </w:rPr>
      </w:pPr>
      <w:r>
        <w:rPr>
          <w:rFonts w:hint="cs"/>
          <w:rtl/>
        </w:rPr>
        <w:t>وأمّا عبدالله بن عزيز الكناني فقد كان من التوّابين وكان حامل لواء مسلم بن عقيل وكان ابن زياد قد أمر بسجن أربعة آلاف رجل يُطعمهم يوماً ويُجيعهم يوماً آخر ـ كما نقل ذلك المامقاني بالتفصيل في ترجمة سليمان بن صرد الخزاعي ـ وملخّص الحديث أنّ عبدالله هذا أعطاه أهل الشام الأمان بعد استشهاد سليمان بن صرد والمسيّب بن نجبة وعبدالله بن وال وعبدالله بن سعد بن نفيل وخالد بن سعد ابن نفيل ـ كما جاء ذلك في نفس المهموم ـ ولكنّه ردّ الأمان وكان معه ابن له صغير فقال له الكنانيّون من جيش الشام : أعطنا ولدك هذا نرسله إلى أهله ، فلم يرض وقاتل حتّى قُتل.</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الخير</w:t>
      </w:r>
      <w:r>
        <w:rPr>
          <w:rtl/>
        </w:rPr>
        <w:t xml:space="preserve">» </w:t>
      </w:r>
      <w:r>
        <w:rPr>
          <w:rFonts w:hint="cs"/>
          <w:rtl/>
        </w:rPr>
        <w:t xml:space="preserve">والصحيح ما أثبتناه ، والظاهر أنّ المؤلّف رجع إلى كفاية الأثر ص 249 ففيه الرواية كاملة مع الشعر ؛ مناقب ابن شهر آشوب ، ج 3 ص 262 وفيه </w:t>
      </w:r>
      <w:r>
        <w:rPr>
          <w:rtl/>
        </w:rPr>
        <w:t>«</w:t>
      </w:r>
      <w:r>
        <w:rPr>
          <w:rFonts w:hint="cs"/>
          <w:rtl/>
        </w:rPr>
        <w:t>ثمّ عليّ الخير</w:t>
      </w:r>
      <w:r>
        <w:rPr>
          <w:rtl/>
        </w:rPr>
        <w:t xml:space="preserve">» </w:t>
      </w:r>
      <w:r>
        <w:rPr>
          <w:rFonts w:hint="cs"/>
          <w:rtl/>
        </w:rPr>
        <w:t>؛ والبحار ، ج 3 ص 36 ص 291 وج 45 ص 243 وج 76 ص 295 ؛ والعوالم ، ص 547 ؛ الغدير ، ج 2 ص 202 ؛ وابن الأغير ؛ اللباب في تحرير الأنساب ، ج 2 ص 161 ؛ أعيان الشيعة ، ج 9 ص 37 ؛ الكنى والألقاب ، ج 1 ص 157 وفيه زيادة على الأبيات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من كان مسروراً بما مسّكم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أو شامتاً يوماً من الآن</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فقد ذللتم بعد عزٍّ فما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أدفع ضيماً حين يفشاني</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متى يقوم الحقّ فيكم متى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يقوم مهديّكم الثاني</w:t>
            </w:r>
            <w:r w:rsidRPr="0056307F">
              <w:rPr>
                <w:rStyle w:val="libPoemTiniChar0"/>
                <w:rtl/>
              </w:rPr>
              <w:br/>
              <w:t> </w:t>
            </w:r>
          </w:p>
        </w:tc>
      </w:tr>
    </w:tbl>
    <w:p w:rsidR="000E7458" w:rsidRPr="00EA3CFE" w:rsidRDefault="000E7458" w:rsidP="00720ABC">
      <w:pPr>
        <w:pStyle w:val="libFootnote"/>
        <w:rPr>
          <w:rtl/>
        </w:rPr>
      </w:pPr>
      <w:r w:rsidRPr="00EA3CFE">
        <w:rPr>
          <w:rFonts w:hint="cs"/>
          <w:rtl/>
        </w:rPr>
        <w:t>والظاهر أنّ هذه الأبيات مقحمة في شعر الكميت وليست منه.</w:t>
      </w:r>
    </w:p>
    <w:p w:rsidR="000E7458" w:rsidRDefault="000E7458" w:rsidP="00980F48">
      <w:pPr>
        <w:pStyle w:val="libBold1"/>
        <w:rPr>
          <w:rtl/>
        </w:rPr>
      </w:pPr>
      <w:r>
        <w:rPr>
          <w:rtl/>
        </w:rPr>
        <w:br w:type="page"/>
      </w:r>
      <w:r>
        <w:rPr>
          <w:rFonts w:hint="cs"/>
          <w:rtl/>
        </w:rPr>
        <w:t>119 ـ عبدالله بن عفيف شهيد الكوفة</w:t>
      </w:r>
    </w:p>
    <w:p w:rsidR="000E7458" w:rsidRDefault="000E7458" w:rsidP="00D3353C">
      <w:pPr>
        <w:pStyle w:val="libNormal"/>
        <w:rPr>
          <w:rtl/>
        </w:rPr>
      </w:pPr>
      <w:r>
        <w:rPr>
          <w:rFonts w:hint="cs"/>
          <w:rtl/>
        </w:rPr>
        <w:t xml:space="preserve">روى الشيخ المفيد وغيره أنّ ابن زياد صعد المنبر بعد قتل سيّدالشهداء في الكوفة فقال : الحمد لله الذي أظهر الحقّ وأهله ، ونصر أميرالمؤمنين وحزبه ، وقتل الكذّاب ابن الكذّاب وشيعته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(لم يزد على ذلك حرفاً واحداً) فقام إليه عبدالله بن عفيف الأزدي وكان شيعة أميرالمؤمنين وكان من أهل الزهد والعفاف والولاء الصحيح ، وكان قد ذهبت إحدى عينيه في حرب الجمل وذهبت الأُخرى في حرب صفّين وكان من ذلك الحين لم يبرح مسجد الكوفة من الضوء الأوّل في الصباح حتّى يذهب هزيع من الليل ، مصلّياً داعياً ، ويقضي الليل قائماً والنهار صائماً ، ولمّا سمع كلام ابن زياد رفع عقيرته فقال : يا عدوّ الله ، إنّ الكذّاب أنت وأبوك والذي ولّاك وأبوه ، يابن مرجانة ، تقتل أولاد النبيّين وتقوم على المنبر مقام الصدّيقين.</w:t>
      </w:r>
    </w:p>
    <w:p w:rsidR="000E7458" w:rsidRDefault="000E7458" w:rsidP="00D3353C">
      <w:pPr>
        <w:pStyle w:val="libNormal"/>
        <w:rPr>
          <w:rtl/>
        </w:rPr>
      </w:pPr>
      <w:r>
        <w:rPr>
          <w:rFonts w:hint="cs"/>
          <w:rtl/>
        </w:rPr>
        <w:t xml:space="preserve">فغضب ابن زياد وقال : من التجرّء علينا؟ فصاح عبدالله فقال : أنا المتكلّم يا عدوّ الله ويا كذّاب ابن الكذّاب ، أتقتل الذرّيّة الطاهرة التي قد أذهب الله عنهم الرجس وتزعم أنّك على دين الإسلام ، واغوثاه ، أين أولاد المهاجرى والأنصار مالهم لا ينتقمون من هذا الطاغي اللعين بن اللعين على لسان محمّد رسول ربّ العالمين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الإرشاد ، ج 2 ص 117.</w:t>
      </w:r>
    </w:p>
    <w:p w:rsidR="000E7458" w:rsidRPr="008035AD" w:rsidRDefault="000E7458" w:rsidP="005D29DB">
      <w:pPr>
        <w:pStyle w:val="libFootnote0"/>
        <w:rPr>
          <w:rtl/>
        </w:rPr>
      </w:pPr>
      <w:r>
        <w:rPr>
          <w:rFonts w:hint="cs"/>
          <w:rtl/>
        </w:rPr>
        <w:t xml:space="preserve">(2) قتل عبدالله بن عفيف كما رآه أبو مخنف ، قال : إنّ ابن زياد لمّا صعد المنبر جعل يسبّ عليّاً والحسن والحسين ، فقام إليه رجل اسمه عبدالله بن عفيف الأزدي </w:t>
      </w:r>
      <w:r w:rsidRPr="00D3353C">
        <w:rPr>
          <w:rStyle w:val="libAlaemChar"/>
          <w:rFonts w:hint="cs"/>
          <w:rtl/>
        </w:rPr>
        <w:t>رحمه‌الله</w:t>
      </w:r>
      <w:r>
        <w:rPr>
          <w:rFonts w:hint="cs"/>
          <w:rtl/>
        </w:rPr>
        <w:t xml:space="preserve"> وكان شيخاً كبيراً قد كفّ بصره وكان له صحبة مع رسول الله </w:t>
      </w:r>
      <w:r w:rsidRPr="00D3353C">
        <w:rPr>
          <w:rStyle w:val="libAlaemChar"/>
          <w:rFonts w:hint="cs"/>
          <w:rtl/>
        </w:rPr>
        <w:t>صلى‌الله‌عليه‌وآله</w:t>
      </w:r>
      <w:r>
        <w:rPr>
          <w:rFonts w:hint="cs"/>
          <w:rtl/>
        </w:rPr>
        <w:t xml:space="preserve"> ، فقال له : مه (صه) رضّ (فضّ) الله فاك ولعن جدّك وأباك</w:t>
      </w:r>
    </w:p>
    <w:p w:rsidR="000E7458" w:rsidRDefault="000E7458" w:rsidP="005E6EBE">
      <w:pPr>
        <w:pStyle w:val="libNormal0"/>
        <w:rPr>
          <w:rtl/>
        </w:rPr>
      </w:pPr>
      <w:r>
        <w:rPr>
          <w:rtl/>
        </w:rPr>
        <w:br w:type="page"/>
      </w:r>
      <w:r>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وعذّبك وأخزاك ، وجعل النار مثواك ، أما (ما) كفاك قتل الحسين عن سبّهم على المنابر ولقد سمعت رسول الله يقول : من سبّ عليّاً فقد سبّني ومن سبّني فقد سبّ الله ، ومن سبّ الله أكبّه على منخره (منخريه) في نار جهنّم (في النار) [يوم القيامة ، أتسبّ عليّاً وأولاده ، فعند ذلك] أمر ابن زياد الملعون بضرب عنقه فمنع عنه قومه وحملوه إلى منزله ، فلمّا جنّ [عليه] الليل دعا ابن زياد [الملعون] (لعنه الله) (بـ) خولّى الأصبحي وضمّ إليه خمسمائة فارس وقال (له) : [انطلقوا] (انطلق) إلى الأزدي وأتني برأسه ، فساروا حتّى أتوا (إلى منزل) عبدالله بن عفيف </w:t>
      </w:r>
      <w:r w:rsidRPr="00D3353C">
        <w:rPr>
          <w:rStyle w:val="libAlaemChar"/>
          <w:rFonts w:hint="cs"/>
          <w:rtl/>
        </w:rPr>
        <w:t>رحمه‌الله</w:t>
      </w:r>
      <w:r>
        <w:rPr>
          <w:rFonts w:hint="cs"/>
          <w:rtl/>
        </w:rPr>
        <w:t xml:space="preserve"> وكانت له ابنة صغيرة فسمعت صهيل الخيل ، فقالت : يا أبتاه ، إنّ الأعداء قد هجموا عليك ، فقال : ناوليني سيفي وقفي في مكانك و (لكن) قولي لي القوم من (عن) يمينك وشمالك وخلفك وأمامك ، ثمّ وقف (لهم) في مضيق ، فجعل (وجعل) يضرب يميناً وشمالاً ، فقتل خمسين فارساً (وهو يصلّي على النبيّ وآله وهو يرتجز ويقول :) [وهو ينشد بهذه الأبيات] : [بعد الصلاة على النبيّ وآله]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والله لو يكشف لي عن بصري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ضاق عليكم موردي ومصدري</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[يا ويحهم والسيف أبداً مشرقاً]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لا ينبغي إلّا مقرّا الحنجر</w:t>
            </w:r>
            <w:r w:rsidRPr="0056307F">
              <w:rPr>
                <w:rStyle w:val="libPoemTiniChar0"/>
                <w:rtl/>
              </w:rPr>
              <w:br/>
              <w:t> </w:t>
            </w:r>
          </w:p>
        </w:tc>
      </w:tr>
    </w:tbl>
    <w:p w:rsidR="000E7458" w:rsidRPr="00237C87" w:rsidRDefault="000E7458" w:rsidP="00720ABC">
      <w:pPr>
        <w:pStyle w:val="libFootnote"/>
        <w:rPr>
          <w:rtl/>
        </w:rPr>
      </w:pPr>
      <w:r w:rsidRPr="00237C87">
        <w:rPr>
          <w:rFonts w:hint="cs"/>
          <w:rtl/>
        </w:rPr>
        <w:t xml:space="preserve">كذا وأحسبه </w:t>
      </w:r>
      <w:r w:rsidRPr="00237C87">
        <w:rPr>
          <w:rtl/>
        </w:rPr>
        <w:t>«</w:t>
      </w:r>
      <w:r w:rsidRPr="00237C87">
        <w:rPr>
          <w:rFonts w:hint="cs"/>
          <w:rtl/>
        </w:rPr>
        <w:t>مشرفاً</w:t>
      </w:r>
      <w:r>
        <w:rPr>
          <w:rFonts w:hint="cs"/>
          <w:rtl/>
        </w:rPr>
        <w:t xml:space="preserve"> ..</w:t>
      </w:r>
      <w:r w:rsidRPr="00237C87">
        <w:rPr>
          <w:rFonts w:hint="cs"/>
          <w:rtl/>
        </w:rPr>
        <w:t xml:space="preserve"> لا يبتغي إلّا مخرّ الحنجر</w:t>
      </w:r>
      <w:r w:rsidRPr="00237C87">
        <w:rPr>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وكنت منكم قد شفيت غلّتي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إن (إذ) لم يكن في اليوم قومي تخفر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أم كيف لي والأصبحيّ قد أتى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[بالجيش يكسر كلّ غضنفر]</w:t>
            </w:r>
            <w:r w:rsidRPr="0056307F">
              <w:rPr>
                <w:rStyle w:val="libPoemTiniChar0"/>
                <w:rtl/>
              </w:rPr>
              <w:br/>
              <w:t> </w:t>
            </w:r>
          </w:p>
        </w:tc>
      </w:tr>
    </w:tbl>
    <w:p w:rsidR="000E7458" w:rsidRPr="00237C87" w:rsidRDefault="000E7458" w:rsidP="00720ABC">
      <w:pPr>
        <w:pStyle w:val="libFootnote"/>
        <w:rPr>
          <w:rtl/>
        </w:rPr>
      </w:pPr>
      <w:r w:rsidRPr="00237C87">
        <w:rPr>
          <w:rFonts w:hint="cs"/>
          <w:rtl/>
        </w:rPr>
        <w:t>(في جيشه إلى لقا الغضنفر).</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لو أنصفوني واحداً فواحداً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أفنيتكم بموردي ومصدري</w:t>
            </w:r>
            <w:r w:rsidRPr="0056307F">
              <w:rPr>
                <w:rStyle w:val="libPoemTiniChar0"/>
                <w:rtl/>
              </w:rPr>
              <w:br/>
              <w:t> </w:t>
            </w:r>
          </w:p>
        </w:tc>
      </w:tr>
    </w:tbl>
    <w:p w:rsidR="000E7458" w:rsidRPr="00237C87" w:rsidRDefault="000E7458" w:rsidP="00720ABC">
      <w:pPr>
        <w:pStyle w:val="libFootnote"/>
        <w:rPr>
          <w:rtl/>
        </w:rPr>
      </w:pPr>
      <w:r w:rsidRPr="00237C87">
        <w:rPr>
          <w:rFonts w:hint="cs"/>
          <w:rtl/>
        </w:rPr>
        <w:t>(لو بارزوني)</w:t>
      </w:r>
      <w:r>
        <w:rPr>
          <w:rFonts w:hint="cs"/>
          <w:rtl/>
        </w:rPr>
        <w:t xml:space="preserve"> ..</w:t>
      </w:r>
      <w:r w:rsidRPr="00237C87">
        <w:rPr>
          <w:rFonts w:hint="cs"/>
          <w:rtl/>
        </w:rPr>
        <w:t>. (ضاق عليكم) موردي ومصدري.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[ويح ابن مرجان الدعيّ وقد أتى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ويزيد إذ يؤتى بهم في المحشر</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والحكم فيه للإله وخصمهم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خير البريّة أحمد مع حيدر]</w:t>
            </w:r>
            <w:r w:rsidRPr="0056307F">
              <w:rPr>
                <w:rStyle w:val="libPoemTiniChar0"/>
                <w:rtl/>
              </w:rPr>
              <w:br/>
              <w:t> </w:t>
            </w:r>
          </w:p>
        </w:tc>
      </w:tr>
    </w:tbl>
    <w:p w:rsidR="000E7458" w:rsidRPr="00237C87" w:rsidRDefault="000E7458" w:rsidP="00720ABC">
      <w:pPr>
        <w:pStyle w:val="libFootnote"/>
        <w:rPr>
          <w:rtl/>
        </w:rPr>
      </w:pPr>
      <w:r w:rsidRPr="00237C87">
        <w:rPr>
          <w:rFonts w:hint="cs"/>
          <w:rtl/>
        </w:rPr>
        <w:t>قال : فتكاثروا عليه وأخذوه أسيراً [وأتوا به] إلى ابن زياد ، فلمّا نظر إليه قال : الحمد لله الذي أعمى عينيك ، فقال له عبدالله بن عفيف : الحمد لله الذي أعمى قلبك [وفتح عينيك]. فقال [له] ابن زياد : قتلني الله إن لم أقتلك (أ) شرّ قتلة. فضحك عبدالله بن عفيف (و) فقال له : قد ذهب (ذهبت) عيناي يوم صفّين مع أميرالمؤمنين وقد سألت الله أن يرزقني الشهادة على يدي</w:t>
      </w:r>
    </w:p>
    <w:p w:rsidR="000E7458" w:rsidRDefault="000E7458" w:rsidP="005E6EBE">
      <w:pPr>
        <w:pStyle w:val="libNormal0"/>
        <w:rPr>
          <w:rtl/>
        </w:rPr>
      </w:pPr>
      <w:r>
        <w:rPr>
          <w:rtl/>
        </w:rPr>
        <w:br w:type="page"/>
      </w:r>
      <w:r>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(يد أ) شرّ الناس وما علمت على وجه الأرض أشرّ منك ، [ثمّ] وأنشأ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صحوت وودّعت الصبا والغوانيا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وقلت لأصحابي أجيبوا المناديا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وقولوا له إذ قام يدعو إلى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وقتل العدى لبّيك لبّيك داعيا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وقوموا له إذ شدّ للحرب أزره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فكلّ امرئ يجزى بما كان ساعيا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وقودوا إلى الأعداء كلّ مضمّر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لحوق وقود السابحات النواحيا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وسيروا إلى الأعداء بالبيض والقنا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وهزّوا حراباً نحوهم والعواليا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وأبكوا * لخير الخلق جدّاً ووالداً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حسين لأهل الأرض ما * زال هاديا</w:t>
            </w:r>
            <w:r w:rsidRPr="0056307F">
              <w:rPr>
                <w:rStyle w:val="libPoemTiniChar0"/>
                <w:rtl/>
              </w:rPr>
              <w:br/>
              <w:t> </w:t>
            </w:r>
          </w:p>
        </w:tc>
      </w:tr>
    </w:tbl>
    <w:p w:rsidR="000E7458" w:rsidRPr="006A1711" w:rsidRDefault="000E7458" w:rsidP="00720ABC">
      <w:pPr>
        <w:pStyle w:val="libFootnote"/>
        <w:rPr>
          <w:rtl/>
        </w:rPr>
      </w:pPr>
      <w:r w:rsidRPr="006A1711">
        <w:rPr>
          <w:rFonts w:hint="cs"/>
          <w:rtl/>
        </w:rPr>
        <w:t>* (وحنّوا)</w:t>
      </w:r>
      <w:r>
        <w:rPr>
          <w:rFonts w:hint="cs"/>
          <w:rtl/>
        </w:rPr>
        <w:t xml:space="preserve"> ..</w:t>
      </w:r>
      <w:r w:rsidRPr="006A1711">
        <w:rPr>
          <w:rFonts w:hint="cs"/>
          <w:rtl/>
        </w:rPr>
        <w:t>. (لا).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(ألا وابكوا حسيناً معدن الجود والتُّقى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وكان لتضعيف المثوبة راجيا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(ألا) وابكوا حسيناً كلّما ذرّ شارق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وعند غسوق الليل (فـ) ابكوا إماميا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ويبكى حسيناً كلّ حاف وناعل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ومن راكب في الأرض أو كان ماشيا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لحى الله قوماً كاتبواه (لغدرهم) *</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وما فيهم من كان للدين حاميا</w:t>
            </w:r>
            <w:r w:rsidRPr="0056307F">
              <w:rPr>
                <w:rStyle w:val="libPoemTiniChar0"/>
                <w:rtl/>
              </w:rPr>
              <w:br/>
              <w:t> </w:t>
            </w:r>
          </w:p>
        </w:tc>
      </w:tr>
    </w:tbl>
    <w:p w:rsidR="000E7458" w:rsidRPr="006A1711" w:rsidRDefault="000E7458" w:rsidP="00720ABC">
      <w:pPr>
        <w:pStyle w:val="libFootnote"/>
        <w:rPr>
          <w:rtl/>
        </w:rPr>
      </w:pPr>
      <w:r w:rsidRPr="006A1711">
        <w:rPr>
          <w:rFonts w:hint="cs"/>
          <w:rtl/>
        </w:rPr>
        <w:t>* [وغرّروه ـ كذا]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ولا من وفا بالعهد إذ حمي الوغى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ولا زاجراً عنه المضلّين ناهيا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ولا قائلاً لا تقتلواه فتخسروا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ومن يقتل الزاكين يلقى المخازيا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ولم يك إلّا ناكثاً أو معانداً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وذا فجرة يأتي إليه وعاديا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وأضحى حسين للرماح دريئة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فغودر مسلوباً على الطفّ ثاويا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فتيلاً كأن لم يعرف الناس أصله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جزى الله قوماً قاتلوه المخازيا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فياليتني إذا ذاك كنت لحقته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وضاربت عنه الفاسقين الأعاديا *</w:t>
            </w:r>
            <w:r w:rsidRPr="0056307F">
              <w:rPr>
                <w:rStyle w:val="libPoemTiniChar0"/>
                <w:rtl/>
              </w:rPr>
              <w:br/>
              <w:t> </w:t>
            </w:r>
          </w:p>
        </w:tc>
      </w:tr>
    </w:tbl>
    <w:p w:rsidR="000E7458" w:rsidRPr="006A1711" w:rsidRDefault="000E7458" w:rsidP="00720ABC">
      <w:pPr>
        <w:pStyle w:val="libFootnote"/>
        <w:rPr>
          <w:rtl/>
        </w:rPr>
      </w:pPr>
      <w:r w:rsidRPr="006A1711">
        <w:rPr>
          <w:rFonts w:hint="cs"/>
          <w:rtl/>
        </w:rPr>
        <w:t>* (مفاديا)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ودافعت عنه ما استطعت مجاهدا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وأغمدت سيفي فيهم وسنانيا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ولكنّ عذري واضح غير مختف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وكان قعودي ضلّة من ضلاليا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 فيا ليتني غودرت فيمن أجابه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وكنت له في موضع القتل فاديا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 فيا ليتني جاهدت عنه بأُسرتي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وأهلي وخلّاني جميعاً وماليا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تزلزلت الآفاق من عظم فقده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وأضحى له الحصن المحصّن خاويا</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r>
        <w:rPr>
          <w:rFonts w:hint="cs"/>
          <w:rtl/>
        </w:rPr>
        <w:t>فلمّا سمع ابن زياد ذلك منه غلت الدماء في شرايينه لشدّة غضبه وانتفخت أوداجه ، فقام إليه الشُّرط والجلاوزة والأعوان وحُرّاس ابن زياد ليقبضوا على ابن عفيف فنادى بشعار الأزد فانتدب إليه أشراف من قبيلته من ورائه فخلّصوه من أيديهم وأخرجوه من باب المسجد وأوصلوه إلى منزله فأمر ابن زياد بالقبض عليه قائلاً : أسرعوا إلى هذا الأعمى وأتوني به ، أعمى الله قلبه كما أعمى عينيه ، فقام جلاوزته إليه ، فلمّا سمع الأزد بذلك ثاروا للدفاع عنه ولحق بهم أحلافهم من أهل اليمن ولم تكن بالجلاوزة قوّة على القتال ، ونمى الخبر إلى ابن زياد فطلب محمّداً بن الأشعث وأمّره على جماعة من رجال مضر وأذن له بالحرب والقتال حتّى القبض على ابن العفيف.</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وقد زالت الأطواد من عظم قتله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وأضحى له * سامي الشناخيب هاويا</w:t>
            </w:r>
            <w:r w:rsidRPr="0056307F">
              <w:rPr>
                <w:rStyle w:val="libPoemTiniChar0"/>
                <w:rtl/>
              </w:rPr>
              <w:br/>
              <w:t> </w:t>
            </w:r>
          </w:p>
        </w:tc>
      </w:tr>
    </w:tbl>
    <w:p w:rsidR="000E7458" w:rsidRPr="006A1711" w:rsidRDefault="000E7458" w:rsidP="00720ABC">
      <w:pPr>
        <w:pStyle w:val="libFootnote"/>
        <w:rPr>
          <w:rtl/>
        </w:rPr>
      </w:pPr>
      <w:r w:rsidRPr="006A1711">
        <w:rPr>
          <w:rFonts w:hint="cs"/>
          <w:rtl/>
        </w:rPr>
        <w:t>* [صمّ].</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وقد كسف * شمس الضحى لمصابه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وأضحت له الآفاق جهراً بواكيا</w:t>
            </w:r>
            <w:r w:rsidRPr="0056307F">
              <w:rPr>
                <w:rStyle w:val="libPoemTiniChar0"/>
                <w:rtl/>
              </w:rPr>
              <w:br/>
              <w:t> </w:t>
            </w:r>
          </w:p>
        </w:tc>
      </w:tr>
    </w:tbl>
    <w:p w:rsidR="000E7458" w:rsidRPr="006A1711" w:rsidRDefault="000E7458" w:rsidP="00720ABC">
      <w:pPr>
        <w:pStyle w:val="libFootnote"/>
        <w:rPr>
          <w:rtl/>
        </w:rPr>
      </w:pPr>
      <w:r w:rsidRPr="006A1711">
        <w:rPr>
          <w:rFonts w:hint="cs"/>
          <w:rtl/>
        </w:rPr>
        <w:t>* (كسفت).</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فيا أُمّة ضلّت عن الحقّ والهدى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أنيبوا قال فإنّ الله في الحكم عاليا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وتوبوا إلى التوّاب من سوء فعلكم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وإن لم تتوبوا تدركون المخازيا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وكونوا ضراباً بالسيوف وبالقنا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تفوزوا كما فاز الذي كان ساعيا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وإخواننا كانوا إذا الليل جنّهم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تلوا طوله القرآن ثمّ المثانيا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أصابهم أهل الشقاوة والغوى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فحتّى متى لا يبعث الجيش عاديا</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عليهم سلام الله ما هبّت الصبا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وما لاح نجم أو تحدّر هاديا</w:t>
            </w:r>
            <w:r w:rsidRPr="0056307F">
              <w:rPr>
                <w:rStyle w:val="libPoemTiniChar0"/>
                <w:rtl/>
              </w:rPr>
              <w:br/>
              <w:t> </w:t>
            </w:r>
          </w:p>
        </w:tc>
      </w:tr>
    </w:tbl>
    <w:p w:rsidR="000E7458" w:rsidRPr="00720ABC" w:rsidRDefault="000E7458" w:rsidP="00D3353C">
      <w:pPr>
        <w:pStyle w:val="libNormal"/>
        <w:rPr>
          <w:rStyle w:val="libFootnoteChar"/>
          <w:rtl/>
        </w:rPr>
      </w:pPr>
      <w:r w:rsidRPr="00720ABC">
        <w:rPr>
          <w:rStyle w:val="libFootnoteChar"/>
          <w:rFonts w:hint="cs"/>
          <w:rtl/>
        </w:rPr>
        <w:t xml:space="preserve">فلمّا فرغ من شعره أمر (به ابن زياد لعنه الله فضربت) بضرب عنقه فضُربت عنقه وصلب رحمة الله عليه على باب المسجد. (مقتل أبي مخنف ، ص 106 و 107 و 108 و 109). (منه </w:t>
      </w:r>
      <w:r w:rsidRPr="00D3353C">
        <w:rPr>
          <w:rStyle w:val="libAlaemChar"/>
          <w:rFonts w:hint="cs"/>
          <w:rtl/>
        </w:rPr>
        <w:t>رحمه‌الله</w:t>
      </w:r>
      <w:r w:rsidRPr="00720ABC">
        <w:rPr>
          <w:rStyle w:val="libFootnoteChar"/>
          <w:rFonts w:hint="cs"/>
          <w:rtl/>
        </w:rPr>
        <w:t>) وبين النصّين اختلاف يسير وفرّقنا بين ما انفرد به أبو مخنف بالقوسين والمؤلّف بالمركنتين.</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نجات يافت از اين دامگاه رنج وعنا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نزول کرد به گلزار جنّة المأود</w:t>
            </w:r>
            <w:r w:rsidRPr="0056307F">
              <w:rPr>
                <w:rStyle w:val="libPoemTiniChar0"/>
                <w:rtl/>
              </w:rPr>
              <w:br/>
              <w:t> </w:t>
            </w:r>
          </w:p>
        </w:tc>
      </w:tr>
    </w:tbl>
    <w:p w:rsidR="000E7458" w:rsidRPr="006A1711" w:rsidRDefault="000E7458" w:rsidP="00720ABC">
      <w:pPr>
        <w:pStyle w:val="libFootnote"/>
        <w:rPr>
          <w:rtl/>
        </w:rPr>
      </w:pPr>
      <w:r w:rsidRPr="006A1711">
        <w:rPr>
          <w:rFonts w:hint="cs"/>
          <w:rtl/>
        </w:rPr>
        <w:t>مباراة الشعر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نجى من شباكٍ ليس فيه سوى العنا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إلى روضة غنّاء في جنّة المأوى</w:t>
            </w:r>
            <w:r w:rsidRPr="0056307F">
              <w:rPr>
                <w:rStyle w:val="libPoemTiniChar0"/>
                <w:rtl/>
              </w:rPr>
              <w:br/>
              <w:t> </w:t>
            </w:r>
          </w:p>
        </w:tc>
      </w:tr>
    </w:tbl>
    <w:p w:rsidR="000E7458" w:rsidRDefault="000E7458" w:rsidP="00D3353C">
      <w:pPr>
        <w:pStyle w:val="libNormal"/>
        <w:rPr>
          <w:rtl/>
        </w:rPr>
      </w:pPr>
    </w:p>
    <w:p w:rsidR="000E7458" w:rsidRDefault="000E7458" w:rsidP="00D3353C">
      <w:pPr>
        <w:pStyle w:val="libNormal"/>
        <w:rPr>
          <w:rtl/>
        </w:rPr>
      </w:pPr>
      <w:r>
        <w:rPr>
          <w:rtl/>
        </w:rPr>
        <w:br w:type="page"/>
      </w:r>
      <w:r>
        <w:rPr>
          <w:rFonts w:hint="cs"/>
          <w:rtl/>
        </w:rPr>
        <w:t>فهجم ابن الأشعث عليهم وشرع يقاتلهم فقتل جمع من العرب واندحر الأزد واستطاع جيش ابن زياد الوصول إلى بيت عبدالله بن عفيف فصاحت ابنة له : يا أبتاه ، أتاك القوم ، فقال لها : لا تخافي يا بنيّة وناوليني سيفي ، ولمّا اخذ السيف أنشأ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ابن ذي الفضل العفيف الطاهر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عفيف شيخي وابن أُمّ عامر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 دارع من جمعكم وحاسر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وبطل جدّلته مغادر</w:t>
            </w:r>
            <w:r w:rsidRPr="0056307F">
              <w:rPr>
                <w:rStyle w:val="libPoemTiniChar0"/>
                <w:rtl/>
              </w:rPr>
              <w:br/>
              <w:t> </w:t>
            </w:r>
          </w:p>
        </w:tc>
      </w:tr>
    </w:tbl>
    <w:p w:rsidR="000E7458" w:rsidRDefault="000E7458" w:rsidP="00D3353C">
      <w:pPr>
        <w:pStyle w:val="libNormal"/>
        <w:rPr>
          <w:rtl/>
        </w:rPr>
      </w:pPr>
      <w:r>
        <w:rPr>
          <w:rFonts w:hint="cs"/>
          <w:rtl/>
        </w:rPr>
        <w:t xml:space="preserve">فقالت ابنته : يا ليتني كنت رجلاً أُقاتل بين يديك هؤلاء الفجرة قاتل العترة البررة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قال : وجعل القوم يدورون عليه من كلّ جهة وهو يذبّ عن نفسه فلم يقدر عليه أحد ، وكلّما جاؤوا من جهة قالت ابنته : يا أبت ، جاؤوك من جهة كذا (وهو يحمل عليهم بالسيف ويبعدهم عنه) حتّى تكاثروا عليه وأحاطوا به ، فقالت ابنته : وا ذلّاه! يحاط بأبي وليس له ناصر يستعين به ، فجعل يدير سيفه (وفي رواية الناسخ : قتل منهم خمسين فارساً وثلاثة عشرين راجلاً) فما زالوا به حتّى أخذوه ، ثمّ حُمِل فأُدخل على ابن زياد ، فلمّا رآه قال : الحمد لله الذي أخزاك ، فقال له عبدالله بن عفيف : يا عدوّ الله! وبماذا أخزاني الله؟</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والله لو يكشف لي عن بصري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ضاق عليكم موردي ومصدري</w:t>
            </w:r>
            <w:r w:rsidRPr="0056307F">
              <w:rPr>
                <w:rStyle w:val="libPoemTiniChar0"/>
                <w:rtl/>
              </w:rPr>
              <w:br/>
              <w:t> </w:t>
            </w:r>
          </w:p>
        </w:tc>
      </w:tr>
    </w:tbl>
    <w:p w:rsidR="000E7458" w:rsidRDefault="000E7458" w:rsidP="00D3353C">
      <w:pPr>
        <w:pStyle w:val="libNormal"/>
        <w:rPr>
          <w:rtl/>
        </w:rPr>
      </w:pPr>
      <w:r>
        <w:rPr>
          <w:rFonts w:hint="cs"/>
          <w:rtl/>
        </w:rPr>
        <w:t xml:space="preserve">فقال ابن زياد : يا عدوّ الله ، ما تقول في عثمان بن عفّان؟ (وكان يفتعل الحجج عليه ليقتله لعلمه بأنّ عبدالله شيعة لعليّ </w:t>
      </w:r>
      <w:r w:rsidRPr="00D3353C">
        <w:rPr>
          <w:rStyle w:val="libAlaemChar"/>
          <w:rFonts w:hint="cs"/>
          <w:rtl/>
        </w:rPr>
        <w:t>عليه‌السلام</w:t>
      </w:r>
      <w:r>
        <w:rPr>
          <w:rFonts w:hint="cs"/>
          <w:rtl/>
        </w:rPr>
        <w:t xml:space="preserve"> ، فأراد أن يُسيء القول في عثمان ليستبيح دمه فلا يلومه أحد ، فأجابه ابن عفيف) : يا عبد بني علاج ، يابن مرجانة ـ وشمته ـ ما أنت وعثمان؟ إن أساء أو أحسن وأصلح أم أفسد؟ والله تعلى وليّ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راجع مثير الأحزان ، ص 72 ؛ والبحار ، ج 45 ص 120 ؛ العوالم ، ص 388 وغيرهما.</w:t>
      </w:r>
    </w:p>
    <w:p w:rsidR="000E7458" w:rsidRDefault="000E7458" w:rsidP="005E6EBE">
      <w:pPr>
        <w:pStyle w:val="libNormal0"/>
        <w:rPr>
          <w:rtl/>
        </w:rPr>
      </w:pPr>
      <w:r>
        <w:rPr>
          <w:rtl/>
        </w:rPr>
        <w:br w:type="page"/>
      </w:r>
      <w:r>
        <w:rPr>
          <w:rFonts w:hint="cs"/>
          <w:rtl/>
        </w:rPr>
        <w:t>خلقه يقضي بينهم وبين عثان بالعدل والحقّ ، ولكن سلني عن أبيك وعنك وعن يزيد وأبيه.</w:t>
      </w:r>
    </w:p>
    <w:p w:rsidR="000E7458" w:rsidRDefault="000E7458" w:rsidP="00D3353C">
      <w:pPr>
        <w:pStyle w:val="libNormal"/>
        <w:rPr>
          <w:rtl/>
        </w:rPr>
      </w:pPr>
      <w:r>
        <w:rPr>
          <w:rFonts w:hint="cs"/>
          <w:rtl/>
        </w:rPr>
        <w:t>فقال اب زياد : والله لا سألتك عن شيء أو تذوق الموت (غصّة بعد غصّة).</w:t>
      </w:r>
    </w:p>
    <w:p w:rsidR="000E7458" w:rsidRDefault="000E7458" w:rsidP="00D3353C">
      <w:pPr>
        <w:pStyle w:val="libNormal"/>
        <w:rPr>
          <w:rtl/>
        </w:rPr>
      </w:pPr>
      <w:r>
        <w:rPr>
          <w:rFonts w:hint="cs"/>
          <w:rtl/>
        </w:rPr>
        <w:t xml:space="preserve">فقال عبدالله بن عفيف : الحمد لله ربّ العالمين ، أما إنّي قد كنت أسأل الله ربّي أن يرزقني الشهادة [من] قبل أن تدلك أُمّك وسألت ألله أن يجعل ذلك على يدي ألعن خلقه وأبغضهم إليه ، فلمّا كفّ بصري يئست من الشهادة والآن [فـ] الحمد لله الذي رزقنيها بعد اليأس منها وعرّفني الإجابة منه في قديم دعائي </w:t>
      </w:r>
      <w:r w:rsidRPr="00324046">
        <w:rPr>
          <w:rStyle w:val="libFootnotenumChar"/>
          <w:rFonts w:hint="cs"/>
          <w:rtl/>
        </w:rPr>
        <w:t>(1)</w:t>
      </w:r>
      <w:r w:rsidRPr="006E18F0">
        <w:rPr>
          <w:rFonts w:hint="cs"/>
          <w:rtl/>
        </w:rPr>
        <w:t>.</w:t>
      </w:r>
      <w:r>
        <w:rPr>
          <w:rFonts w:hint="cs"/>
          <w:rtl/>
        </w:rPr>
        <w:t xml:space="preserve"> ثمّ ارتجل في المكان قصيدة من تسعة وعشرين بيتاً بأتمّ الفصاحة والبلاغة وكلّها في ذمّ بين أُميّة ومدح الحسين </w:t>
      </w:r>
      <w:r w:rsidRPr="00D3353C">
        <w:rPr>
          <w:rStyle w:val="libAlaemChar"/>
          <w:rFonts w:hint="cs"/>
          <w:rtl/>
        </w:rPr>
        <w:t>عليه‌السلام</w:t>
      </w:r>
      <w:r>
        <w:rPr>
          <w:rFonts w:hint="cs"/>
          <w:rtl/>
        </w:rPr>
        <w:t xml:space="preserve"> وتحريض الناس على الجهاد وترغيبهم به ودعوتهم للأخذ بثار الحسين </w:t>
      </w:r>
      <w:r w:rsidRPr="00D3353C">
        <w:rPr>
          <w:rStyle w:val="libAlaemChar"/>
          <w:rFonts w:hint="cs"/>
          <w:rtl/>
        </w:rPr>
        <w:t>عليه‌السلام</w:t>
      </w:r>
      <w:r>
        <w:rPr>
          <w:rFonts w:hint="cs"/>
          <w:rtl/>
        </w:rPr>
        <w:t xml:space="preserve"> وذمّ الذين كاتبوه ثمّ غدروا به. وكان الشعر لفصاحته القصوى حمل ابن زياد مع غطرسته أن يستحيل إلى آذان صاغية لسماع كلماته مع كون كلّ كلمة منها بمثابة رمية في فؤاد ابن زياد لعنهما الله أو أشدّ وقعاً من سمى الأفعى الناقع ، وما أن أكمل شعره حتّى أمر ابن زياد بضرب عنقه وصلبه في السبخة ثمّ أمر بالقبض على ابنته ورميها في السجن (وترجمت لها في كتابي رياحين الشريعة في ترجمة العلماء من نساء الشيعة) وكانت هذه الصبيّة في سجن ابن زياد لعنهما الله حتّى انبرى لها رجل يُدعى طارق بتدبير سليمان بن صرد الخزاعي فأطلقها من السجن وهرب إلى القادسيّة وهناك التجأ إلى قبيلة خزاعة وتزوّج الصبية محمّد بن سليمان بن صرد الخزاعي بعد وقعة عين الوردة وشهادة التوّابين فرزق منها ستّة أولاد وأربع بنات وكانوا من مقدّمي الفرسان ومن شيعة أميرالمؤمنين </w:t>
      </w:r>
      <w:r w:rsidRPr="00D3353C">
        <w:rPr>
          <w:rStyle w:val="libAlaemChar"/>
          <w:rFonts w:hint="cs"/>
          <w:rtl/>
        </w:rPr>
        <w:t>عليه‌السلام</w:t>
      </w:r>
      <w:r>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كان سياق المؤلّف موافقاً لسياق العوالم إلّا ما تخلّله من عبارات للمؤلّف وضعناها بين قوسين ، انظر العوالم ص 388.</w:t>
      </w:r>
    </w:p>
    <w:p w:rsidR="000E7458" w:rsidRDefault="000E7458" w:rsidP="00980F48">
      <w:pPr>
        <w:pStyle w:val="libBold1"/>
        <w:rPr>
          <w:rtl/>
        </w:rPr>
      </w:pPr>
      <w:r>
        <w:rPr>
          <w:rtl/>
        </w:rPr>
        <w:br w:type="page"/>
      </w:r>
      <w:r>
        <w:rPr>
          <w:rFonts w:hint="cs"/>
          <w:rtl/>
        </w:rPr>
        <w:t>120 ـ عبدالله بن عليّ بن أبي طالب</w:t>
      </w:r>
    </w:p>
    <w:p w:rsidR="000E7458" w:rsidRDefault="000E7458" w:rsidP="00D3353C">
      <w:pPr>
        <w:pStyle w:val="libNormal"/>
        <w:rPr>
          <w:rtl/>
        </w:rPr>
      </w:pPr>
      <w:r>
        <w:rPr>
          <w:rFonts w:hint="cs"/>
          <w:rtl/>
        </w:rPr>
        <w:t xml:space="preserve">عبدالله الأكبر </w:t>
      </w:r>
      <w:r w:rsidRPr="00D3353C">
        <w:rPr>
          <w:rStyle w:val="libAlaemChar"/>
          <w:rFonts w:hint="cs"/>
          <w:rtl/>
        </w:rPr>
        <w:t>عليه‌السلام</w:t>
      </w:r>
      <w:r>
        <w:rPr>
          <w:rFonts w:hint="cs"/>
          <w:rtl/>
        </w:rPr>
        <w:t xml:space="preserve"> ، أمّه أُم البنين </w:t>
      </w:r>
      <w:r w:rsidRPr="00D3353C">
        <w:rPr>
          <w:rStyle w:val="libAlaemChar"/>
          <w:rFonts w:hint="cs"/>
          <w:rtl/>
        </w:rPr>
        <w:t>عليها‌السلام</w:t>
      </w:r>
      <w:r>
        <w:rPr>
          <w:rFonts w:hint="cs"/>
          <w:rtl/>
        </w:rPr>
        <w:t xml:space="preserve"> ، كنيته أبو محمّد ، وكان له من العمر في وقعة كربلاء على المشهور خمساً وعشرين سنة ، فقد قال له قمر بني هاشم </w:t>
      </w:r>
      <w:r w:rsidRPr="00D3353C">
        <w:rPr>
          <w:rStyle w:val="libAlaemChar"/>
          <w:rFonts w:hint="cs"/>
          <w:rtl/>
        </w:rPr>
        <w:t>عليه‌السلام</w:t>
      </w:r>
      <w:r>
        <w:rPr>
          <w:rFonts w:hint="cs"/>
          <w:rtl/>
        </w:rPr>
        <w:t xml:space="preserve"> : يا أخي يا عبدالله ، تقدّم أمامي وقاتل (حتّى أحتسبك) ولمّا كان عبدالله شبلاً لأسد الله وكان يحنّ إلى القتال فقد تقدّم وقاتل قتال الأبطال وهو 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ابن ذي النجدة والإفضال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ذاك عليّ الخير في الفعال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سيف رسول الله ذي النكال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كلّ قوم طاهر الأقوال</w:t>
            </w:r>
            <w:r w:rsidRPr="0056307F">
              <w:rPr>
                <w:rStyle w:val="libPoemTiniChar0"/>
                <w:rtl/>
              </w:rPr>
              <w:br/>
              <w:t> </w:t>
            </w:r>
          </w:p>
        </w:tc>
      </w:tr>
    </w:tbl>
    <w:p w:rsidR="000E7458" w:rsidRDefault="000E7458" w:rsidP="00D3353C">
      <w:pPr>
        <w:pStyle w:val="libNormal"/>
        <w:rPr>
          <w:rtl/>
        </w:rPr>
      </w:pPr>
      <w:r>
        <w:rPr>
          <w:rFonts w:hint="cs"/>
          <w:rtl/>
        </w:rPr>
        <w:t xml:space="preserve">قال الشيخ المفيد في الإرشاد : فتقدّم عبدالله فقاتل قتالاً شديداً فاختلف هو وهاني بن ثبيت الحضرمي ضربتين فقتله هانئ لعنه الله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قال أبوالفرج : ولا عقب له </w:t>
      </w:r>
      <w:r w:rsidRPr="00324046">
        <w:rPr>
          <w:rStyle w:val="libFootnotenumChar"/>
          <w:rFonts w:hint="cs"/>
          <w:rtl/>
        </w:rPr>
        <w:t>(2)</w:t>
      </w:r>
      <w:r w:rsidRPr="006E18F0">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دريغ درد که خورشيد آسمان کمال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غروب کرد زواج شرف به برج زوال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همان روح شريفش گشاد بال وبرفت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اين نشيمن فانى به آشيان وصال</w:t>
            </w:r>
            <w:r w:rsidRPr="0056307F">
              <w:rPr>
                <w:rStyle w:val="libPoemTiniChar0"/>
                <w:rtl/>
              </w:rPr>
              <w:br/>
              <w:t> </w:t>
            </w:r>
          </w:p>
        </w:tc>
      </w:tr>
    </w:tbl>
    <w:p w:rsidR="000E7458" w:rsidRDefault="000E7458" w:rsidP="00D3353C">
      <w:pPr>
        <w:pStyle w:val="libNormal"/>
        <w:rPr>
          <w:rtl/>
        </w:rPr>
      </w:pPr>
      <w:r>
        <w:rPr>
          <w:rFonts w:hint="cs"/>
          <w:rtl/>
        </w:rPr>
        <w:t>مباراة البيتين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آهٍ على شمس سماء الكمال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غربت عنّا ببرج الزوال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رفرف بالجنح وعاف الدنى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من بيتها الفاني لعشّ الوصال </w:t>
            </w:r>
            <w:r w:rsidRPr="00324046">
              <w:rPr>
                <w:rStyle w:val="libFootnotenumChar"/>
                <w:rFonts w:hint="cs"/>
                <w:rtl/>
              </w:rPr>
              <w:t>(3)</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الإرشاد ، ج 2 ص 109.</w:t>
      </w:r>
    </w:p>
    <w:p w:rsidR="000E7458" w:rsidRDefault="000E7458" w:rsidP="005D29DB">
      <w:pPr>
        <w:pStyle w:val="libFootnote0"/>
        <w:rPr>
          <w:rtl/>
        </w:rPr>
      </w:pPr>
      <w:r>
        <w:rPr>
          <w:rFonts w:hint="cs"/>
          <w:rtl/>
        </w:rPr>
        <w:t>(2) مقاتل الطالبيّين ، ص 82.</w:t>
      </w:r>
    </w:p>
    <w:p w:rsidR="000E7458" w:rsidRDefault="000E7458" w:rsidP="005D29DB">
      <w:pPr>
        <w:pStyle w:val="libFootnote0"/>
        <w:rPr>
          <w:rtl/>
        </w:rPr>
      </w:pPr>
      <w:r>
        <w:rPr>
          <w:rFonts w:hint="cs"/>
          <w:rtl/>
        </w:rPr>
        <w:t xml:space="preserve">(3) في نفس المهموم ص 172 نقلاً عن أبي حنيفة الدينوري قال : ولمّا رأى ذلك العبّاس بن عليّ قال لإخوته عبدالله وجعفر وعثمان بن عليّ </w:t>
      </w:r>
      <w:r w:rsidRPr="00D3353C">
        <w:rPr>
          <w:rStyle w:val="libAlaemChar"/>
          <w:rFonts w:hint="cs"/>
          <w:rtl/>
        </w:rPr>
        <w:t>عليهم‌السلام</w:t>
      </w:r>
      <w:r>
        <w:rPr>
          <w:rFonts w:hint="cs"/>
          <w:rtl/>
        </w:rPr>
        <w:t xml:space="preserve"> وأُمّهم جميعاً أُمّ البنين (العامريّة) : تقدّموا بنفسي أنتم فحاموا عن سيّدكم حتّى تموتوا دونه ، فتقدّموا جميعاً فصاروا أمام الحسين </w:t>
      </w:r>
      <w:r w:rsidRPr="00D3353C">
        <w:rPr>
          <w:rStyle w:val="libAlaemChar"/>
          <w:rFonts w:hint="cs"/>
          <w:rtl/>
        </w:rPr>
        <w:t>عليه‌السلام</w:t>
      </w:r>
      <w:r>
        <w:rPr>
          <w:rFonts w:hint="cs"/>
          <w:rtl/>
        </w:rPr>
        <w:t xml:space="preserve"> يقونه بوجوههم ونحورهم ، فحمل هاني ابن ثبيت الحضرمي على عبدالله بن عليّ فقتله ، ثمّ</w:t>
      </w:r>
    </w:p>
    <w:p w:rsidR="000E7458" w:rsidRDefault="000E7458" w:rsidP="00D3353C">
      <w:pPr>
        <w:pStyle w:val="libNormal"/>
        <w:rPr>
          <w:rtl/>
        </w:rPr>
      </w:pPr>
      <w:r>
        <w:rPr>
          <w:rtl/>
        </w:rPr>
        <w:br w:type="page"/>
      </w:r>
      <w:r>
        <w:rPr>
          <w:rFonts w:hint="cs"/>
          <w:rtl/>
        </w:rPr>
        <w:t xml:space="preserve">قال الشيخ محمّد حسين القزويني في المجلس العاشر من المجلّد الثاني من رياض الشهادة ص 198 : فخرج من بعده عبدالله بن عليّ فأقبل على الإمام </w:t>
      </w:r>
      <w:r w:rsidRPr="00D3353C">
        <w:rPr>
          <w:rStyle w:val="libAlaemChar"/>
          <w:rFonts w:hint="cs"/>
          <w:rtl/>
        </w:rPr>
        <w:t>عليه‌السلام</w:t>
      </w:r>
      <w:r>
        <w:rPr>
          <w:rFonts w:hint="cs"/>
          <w:rtl/>
        </w:rPr>
        <w:t xml:space="preserve"> وقال : يابن والدي ، لم يبق في قوس الصبر منزع فراق الأحبّة والإخوان ، وبلغت روحي التراق من شدّة العطش فأذن لي حتّى ألحق بهم ، وأتحرّر من هذا العالم الفاني ، فأذن له وعينه تدمع ، فهجم عليهم عبدالله. وروي أنّه قتل في الحملة الأُولى مائة وسبعين رجلاً فأرسل ن هؤلاء الأشقياء إلى دار البوار هذا العدد .. الخ.</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يخوض بهم بحر الوغى فكأنّه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لوارده عذب الأُجابة بارد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 اعتقلوا سمر الرماح وجرّدوا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سيوفاً أغارتها البطون الأساود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فليس لها إلّا الصدور مراكز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وليس لها إلّا النحور مغامد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يلقون شدّات الكُمات بأنفسٍ </w:t>
            </w:r>
            <w:r w:rsidRPr="00324046">
              <w:rPr>
                <w:rStyle w:val="libFootnotenumChar"/>
                <w:rFonts w:hint="cs"/>
                <w:rtl/>
              </w:rPr>
              <w:t>(1)</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غضبت هانت عليه الشدائد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إلى أن هووا في التُّرب صرعى كأنّهم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نخيل أمالتهنّ أيد عواضد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أُولئك أرباب الحفاظ سمت 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الغاية القصوى النفوس المواجد</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حمل على أخيه جعفر فقتله (جعفر بن عليّ أيضاً ـ نفس المهموم) ورمى يزيد الأصبحي عثمان ابن عليّ بسهم فقتله [ثمّ دنى ـ المؤلّف] (ثمّ خرج ـ نفس المهموم) إليه فاحتزّ رأسه فأتى به عمر بن سعد فقال له : أُثبني ، فقال عمر : عليك بأميرك ، يعني عبيدالله بن زياد (فله ـ نفس المهموم) (فسله ـ المؤلّف) أن يثيبك. وبقي العبّاس بن عليّ </w:t>
      </w:r>
      <w:r w:rsidRPr="00D3353C">
        <w:rPr>
          <w:rStyle w:val="libAlaemChar"/>
          <w:rFonts w:hint="cs"/>
          <w:rtl/>
        </w:rPr>
        <w:t>عليهما‌السلام</w:t>
      </w:r>
      <w:r>
        <w:rPr>
          <w:rFonts w:hint="cs"/>
          <w:rtl/>
        </w:rPr>
        <w:t xml:space="preserve"> أمام الحسين يقاتل دونه ويميل معه حيث ما مال حتّى قُتل (رحمة الله عليه ـ نفس المهموم). الأخبار الطوال ، ص 230. وقد ذكر المحدّث القمّي </w:t>
      </w:r>
      <w:r w:rsidRPr="00D3353C">
        <w:rPr>
          <w:rStyle w:val="libAlaemChar"/>
          <w:rFonts w:hint="cs"/>
          <w:rtl/>
        </w:rPr>
        <w:t>رحمه‌الله</w:t>
      </w:r>
      <w:r>
        <w:rPr>
          <w:rFonts w:hint="cs"/>
          <w:rtl/>
        </w:rPr>
        <w:t xml:space="preserve"> في الحاشية وبينه وبين الدينوري اختلاف في بعض الكلمات أشرنا إليها ، راجع الأخبار الطوال ط القاهرة سنة 1960 ص 257 ، ونفس المهموم ، ص 295 و 296.</w:t>
      </w:r>
    </w:p>
    <w:p w:rsidR="000E7458" w:rsidRDefault="000E7458" w:rsidP="005D29DB">
      <w:pPr>
        <w:pStyle w:val="libFootnote0"/>
        <w:rPr>
          <w:rtl/>
        </w:rPr>
      </w:pPr>
      <w:r>
        <w:rPr>
          <w:rFonts w:hint="cs"/>
          <w:rtl/>
        </w:rPr>
        <w:t xml:space="preserve">(1) كذا هي عند المؤلّف ولا تستقيم وزناً ومعنى ، وأحسبها </w:t>
      </w:r>
      <w:r>
        <w:rPr>
          <w:rtl/>
        </w:rPr>
        <w:t>«</w:t>
      </w:r>
      <w:r>
        <w:rPr>
          <w:rFonts w:hint="cs"/>
          <w:rtl/>
        </w:rPr>
        <w:t>الكلوم</w:t>
      </w:r>
      <w:r>
        <w:rPr>
          <w:rtl/>
        </w:rPr>
        <w:t xml:space="preserve">» </w:t>
      </w:r>
      <w:r>
        <w:rPr>
          <w:rFonts w:hint="cs"/>
          <w:rtl/>
        </w:rPr>
        <w:t>والواقع أنّ المؤلّف لم يدلّ على مصدرها لنوازن بينهما وأنا في شكّ من بعض كلمات القطعة.</w:t>
      </w:r>
    </w:p>
    <w:p w:rsidR="000E7458" w:rsidRDefault="000E7458" w:rsidP="00980F48">
      <w:pPr>
        <w:pStyle w:val="libBold1"/>
        <w:rPr>
          <w:rtl/>
        </w:rPr>
      </w:pPr>
      <w:r>
        <w:rPr>
          <w:rtl/>
        </w:rPr>
        <w:br w:type="page"/>
      </w:r>
      <w:r>
        <w:rPr>
          <w:rFonts w:hint="cs"/>
          <w:rtl/>
        </w:rPr>
        <w:t>121 ـ عبدالله بن عمير الكلبي</w:t>
      </w:r>
    </w:p>
    <w:p w:rsidR="000E7458" w:rsidRDefault="000E7458" w:rsidP="00D3353C">
      <w:pPr>
        <w:pStyle w:val="libNormal"/>
        <w:rPr>
          <w:rtl/>
        </w:rPr>
      </w:pPr>
      <w:r>
        <w:rPr>
          <w:rFonts w:hint="cs"/>
          <w:rtl/>
        </w:rPr>
        <w:t xml:space="preserve">عدّه الشيخ الطوسي تارة من أصحاب أميرالمؤمنين </w:t>
      </w:r>
      <w:r w:rsidRPr="00D3353C">
        <w:rPr>
          <w:rStyle w:val="libAlaemChar"/>
          <w:rFonts w:hint="cs"/>
          <w:rtl/>
        </w:rPr>
        <w:t>عليه‌السلام</w:t>
      </w:r>
      <w:r>
        <w:rPr>
          <w:rFonts w:hint="cs"/>
          <w:rtl/>
        </w:rPr>
        <w:t xml:space="preserve"> وأُخرى من أصحاب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قال المامقاني : عبدالله بن عمير بن عبّاس بن عبدالقيس الكلبي كنيته أبو ذهب ، كان شجاعاً باسلاً قويّ الساعدين ، ينزل في الكوفة بالقرب من بئر </w:t>
      </w:r>
      <w:r>
        <w:rPr>
          <w:rtl/>
        </w:rPr>
        <w:t xml:space="preserve"> «</w:t>
      </w:r>
      <w:r>
        <w:rPr>
          <w:rFonts w:hint="cs"/>
          <w:rtl/>
        </w:rPr>
        <w:t>الجعدة</w:t>
      </w:r>
      <w:r>
        <w:rPr>
          <w:rtl/>
        </w:rPr>
        <w:t xml:space="preserve">» </w:t>
      </w:r>
      <w:r>
        <w:rPr>
          <w:rFonts w:hint="cs"/>
          <w:rtl/>
        </w:rPr>
        <w:t xml:space="preserve">في قبيلة </w:t>
      </w:r>
      <w:r>
        <w:rPr>
          <w:rtl/>
        </w:rPr>
        <w:t>«</w:t>
      </w:r>
      <w:r>
        <w:rPr>
          <w:rFonts w:hint="cs"/>
          <w:rtl/>
        </w:rPr>
        <w:t>همدان</w:t>
      </w:r>
      <w:r>
        <w:rPr>
          <w:rtl/>
        </w:rPr>
        <w:t xml:space="preserve">» </w:t>
      </w:r>
      <w:r>
        <w:rPr>
          <w:rFonts w:hint="cs"/>
          <w:rtl/>
        </w:rPr>
        <w:t>امرأته من النمر بن قاسط ، خرج ذات يوم فرأى عسكراً مجرّاً يُساق نحو النخيلة ، فأسل : إلى أين يذهبون بهذا الجيش؟ قيل له : إلى كربلاء لحرب الحسين ، فقال ابن عمير في نفسه : أُقسم بالله لأنا أشدّ حرصاً على قتال الكافرين إلّا أنّ قتال هؤلاء الذين يريدون قتل ابن النبيّ أرجو أن لا يكون أدنى ثواباً من ذاك ، ثمّ دخل بيته وكلّم زوجته بالأمر ، فقالت له : أحسنت صنعاً ولكن خذني معك.</w:t>
      </w:r>
    </w:p>
    <w:p w:rsidR="000E7458" w:rsidRDefault="000E7458" w:rsidP="00D3353C">
      <w:pPr>
        <w:pStyle w:val="libNormal"/>
        <w:rPr>
          <w:rtl/>
        </w:rPr>
      </w:pPr>
      <w:r>
        <w:rPr>
          <w:rFonts w:hint="cs"/>
          <w:rtl/>
        </w:rPr>
        <w:t xml:space="preserve">فلمّا جنّ عليه الليل خرج وزوجته تلقاء كربلاء ووصل إلى الحضرة الحسينيّة يوم الثامن فنال شرف اللقاء للحسين </w:t>
      </w:r>
      <w:r w:rsidRPr="00D3353C">
        <w:rPr>
          <w:rStyle w:val="libAlaemChar"/>
          <w:rFonts w:hint="cs"/>
          <w:rtl/>
        </w:rPr>
        <w:t>عليه‌السلام</w:t>
      </w:r>
      <w:r>
        <w:rPr>
          <w:rFonts w:hint="cs"/>
          <w:rtl/>
        </w:rPr>
        <w:t xml:space="preserve">. ولمّا كان يوم العاشر تقدّم بين يدي الحسين </w:t>
      </w:r>
      <w:r w:rsidRPr="00D3353C">
        <w:rPr>
          <w:rStyle w:val="libAlaemChar"/>
          <w:rFonts w:hint="cs"/>
          <w:rtl/>
        </w:rPr>
        <w:t>عليه‌السلام</w:t>
      </w:r>
      <w:r>
        <w:rPr>
          <w:rFonts w:hint="cs"/>
          <w:rtl/>
        </w:rPr>
        <w:t xml:space="preserve"> وكان ابن سعد أوّل من رمى جيش الحسين بالسهام بناءاً على ما رواه صاحب ذخيرة الدارين والناسخ وغيرهما ثمّ تقدّم يسار مولى زياد ابن أبيه إلى ميدان القتال وطلب البراز فانتدب له حبيب بن مظاهر وبرير بن خضير </w:t>
      </w:r>
      <w:r w:rsidRPr="00D3353C">
        <w:rPr>
          <w:rStyle w:val="libAlaemChar"/>
          <w:rFonts w:hint="cs"/>
          <w:rtl/>
        </w:rPr>
        <w:t>عليهما‌السلام</w:t>
      </w:r>
      <w:r>
        <w:rPr>
          <w:rFonts w:hint="cs"/>
          <w:rtl/>
        </w:rPr>
        <w:t xml:space="preserve"> ، فقال لهما الحسين : تمهّلا ، فتقدّم عبدالله بن عمير الكلبي وطلب الإذن ، فنظر إليه الحسين </w:t>
      </w:r>
      <w:r w:rsidRPr="00D3353C">
        <w:rPr>
          <w:rStyle w:val="libAlaemChar"/>
          <w:rFonts w:hint="cs"/>
          <w:rtl/>
        </w:rPr>
        <w:t>عليه‌السلام</w:t>
      </w:r>
      <w:r>
        <w:rPr>
          <w:rFonts w:hint="cs"/>
          <w:rtl/>
        </w:rPr>
        <w:t xml:space="preserve"> فرآه رجلاً آدم طويل القامة شديد الساعدين بعيد ما بين المنكبين ، فقال : فقال : أحسبه للأقران قتّالاً.</w:t>
      </w:r>
    </w:p>
    <w:p w:rsidR="000E7458" w:rsidRDefault="000E7458" w:rsidP="00D3353C">
      <w:pPr>
        <w:pStyle w:val="libNormal"/>
        <w:rPr>
          <w:rtl/>
        </w:rPr>
      </w:pPr>
      <w:r>
        <w:rPr>
          <w:rFonts w:hint="cs"/>
          <w:rtl/>
        </w:rPr>
        <w:t xml:space="preserve">فلمّا أذن له الحسين </w:t>
      </w:r>
      <w:r w:rsidRPr="00D3353C">
        <w:rPr>
          <w:rStyle w:val="libAlaemChar"/>
          <w:rFonts w:hint="cs"/>
          <w:rtl/>
        </w:rPr>
        <w:t>عليه‌السلام</w:t>
      </w:r>
      <w:r>
        <w:rPr>
          <w:rFonts w:hint="cs"/>
          <w:rtl/>
        </w:rPr>
        <w:t xml:space="preserve"> صال على الأعداء في ميدان القتال فناداه يسار : من أنت؟ انتسب لي حتّى أعرفك ، فانتسب له عبدالله ، فقال يسار : لست كفؤاً لي</w:t>
      </w:r>
    </w:p>
    <w:p w:rsidR="000E7458" w:rsidRDefault="000E7458" w:rsidP="005E6EBE">
      <w:pPr>
        <w:pStyle w:val="libNormal0"/>
        <w:rPr>
          <w:rtl/>
        </w:rPr>
      </w:pPr>
      <w:r>
        <w:rPr>
          <w:rtl/>
        </w:rPr>
        <w:br w:type="page"/>
      </w:r>
      <w:r>
        <w:rPr>
          <w:rFonts w:hint="cs"/>
          <w:rtl/>
        </w:rPr>
        <w:t>ارجع وليخرج لي حبيب بن مظاهر أو برير أو زهير بن القين ، فقال عبدالله : وبك رغبة عن مبارزة الناس يابن الزانية فتختار هذا وتدع ذاك وكان الأمر إليك. قال : هذا وضربه ضربة أوصلته إلى جهنّم ، فهجم عليه سالم مولى عبيدالله بن زياد لعنهم الله فضربه ضربة اتّقاها عبدالله بيده فأبانت أصابعه فلم يعبأ به وحمل على سالم وأراده قتيلاً إلى جهنّم ، ثمّ حمل عليهم كأنّه النّمر الشرس أو الليث الغرثان يميناً وشمالاً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 تنكروني فأنا ابن الكلب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حسبي بيتي في عليم حسبي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إنّي امرئ ذو مرّة وعصب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ولست بالخوّار عند النكب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إنّي زعيم لك أُمّ وهب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بالطعن فيهم مقدماً والضرب</w:t>
            </w:r>
            <w:r w:rsidRPr="0056307F">
              <w:rPr>
                <w:rStyle w:val="libPoemTiniChar0"/>
                <w:rtl/>
              </w:rPr>
              <w:br/>
              <w:t> </w:t>
            </w:r>
          </w:p>
        </w:tc>
      </w:tr>
    </w:tbl>
    <w:p w:rsidR="000E7458" w:rsidRDefault="000E7458" w:rsidP="00DA21D5">
      <w:pPr>
        <w:pStyle w:val="libPoemCenter"/>
        <w:rPr>
          <w:rtl/>
        </w:rPr>
      </w:pPr>
      <w:r>
        <w:rPr>
          <w:rFonts w:hint="cs"/>
          <w:rtl/>
        </w:rPr>
        <w:t xml:space="preserve">ضرب غلام مؤمن بالضرب </w:t>
      </w:r>
      <w:r w:rsidRPr="00324046">
        <w:rPr>
          <w:rStyle w:val="libFootnotenumChar"/>
          <w:rFonts w:hint="cs"/>
          <w:rtl/>
        </w:rPr>
        <w:t>(1)</w:t>
      </w:r>
    </w:p>
    <w:p w:rsidR="000E7458" w:rsidRDefault="000E7458" w:rsidP="00D3353C">
      <w:pPr>
        <w:pStyle w:val="libNormal"/>
        <w:rPr>
          <w:rtl/>
        </w:rPr>
      </w:pPr>
      <w:r>
        <w:rPr>
          <w:rFonts w:hint="cs"/>
          <w:rtl/>
        </w:rPr>
        <w:t xml:space="preserve">فأخذت زوجته (أُمّ وهب) عموداً من الخيمة ثمّ أقبلت نحو زوجها تقول له : فداك أبي وأُمّي قاتل دون الطيّبين ذرّيّة محمّد </w:t>
      </w:r>
      <w:r w:rsidRPr="00D3353C">
        <w:rPr>
          <w:rStyle w:val="libAlaemChar"/>
          <w:rFonts w:hint="cs"/>
          <w:rtl/>
        </w:rPr>
        <w:t>صلى‌الله‌عليه‌وآله</w:t>
      </w:r>
      <w:r>
        <w:rPr>
          <w:rFonts w:hint="cs"/>
          <w:rtl/>
        </w:rPr>
        <w:t xml:space="preserve"> ، فأقبل إليها يردّها نحو النساء فأخذت تجاذب ثوبه ثمّ قالت : إنّي لن أُودعك دون أن أموت معك ...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يقول العلّامة السماوي في إبصار العين : (عبدالله بن عمير) وإنّ يمينه سدكت على السيف ويساره مقطوعة أصابعها فلا يستطيع ردّ امرأته ، فجاء إليها الحسين </w:t>
      </w:r>
      <w:r w:rsidRPr="00D3353C">
        <w:rPr>
          <w:rStyle w:val="libAlaemChar"/>
          <w:rFonts w:hint="cs"/>
          <w:rtl/>
        </w:rPr>
        <w:t>عليه‌السلام</w:t>
      </w:r>
      <w:r>
        <w:rPr>
          <w:rFonts w:hint="cs"/>
          <w:rtl/>
        </w:rPr>
        <w:t xml:space="preserve"> وقال : جُزيتم من أهل بيت خيراً ، ارجعي رحمك الله إلى النساء فاجلسي معهنّ فإنّه ليس على النساء قتال ، فانصرفت معهنّ </w:t>
      </w:r>
      <w:r w:rsidRPr="00324046">
        <w:rPr>
          <w:rStyle w:val="libFootnotenumChar"/>
          <w:rFonts w:hint="cs"/>
          <w:rtl/>
        </w:rPr>
        <w:t>(3)</w:t>
      </w:r>
      <w:r w:rsidRPr="006E18F0">
        <w:rPr>
          <w:rFonts w:hint="cs"/>
          <w:rtl/>
        </w:rPr>
        <w:t xml:space="preserve"> </w:t>
      </w:r>
      <w:r>
        <w:rPr>
          <w:rFonts w:hint="cs"/>
          <w:rtl/>
        </w:rPr>
        <w:t xml:space="preserve">فأطاعته المرأة وعادت إلى الخيمة وقاتل عبدالله حتّى استشهد </w:t>
      </w:r>
      <w:r>
        <w:rPr>
          <w:rtl/>
        </w:rPr>
        <w:t>«</w:t>
      </w:r>
      <w:r>
        <w:rPr>
          <w:rFonts w:hint="cs"/>
          <w:rtl/>
        </w:rPr>
        <w:t>فخرجت امرأة الكلبي تمشي إلى</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عليم قبيلته وذو مرّة أي ذو قوّة ، عصب ـ بفتح العين وسكون الصاد ـ بمعنى الشدّة. (منه </w:t>
      </w:r>
      <w:r w:rsidRPr="00D3353C">
        <w:rPr>
          <w:rStyle w:val="libAlaemChar"/>
          <w:rFonts w:hint="cs"/>
          <w:rtl/>
        </w:rPr>
        <w:t>رحمه‌الله</w:t>
      </w:r>
      <w:r>
        <w:rPr>
          <w:rFonts w:hint="cs"/>
          <w:rtl/>
        </w:rPr>
        <w:t>)</w:t>
      </w:r>
    </w:p>
    <w:p w:rsidR="000E7458" w:rsidRDefault="000E7458" w:rsidP="005D29DB">
      <w:pPr>
        <w:pStyle w:val="libFootnote0"/>
        <w:rPr>
          <w:rtl/>
        </w:rPr>
      </w:pPr>
      <w:r>
        <w:rPr>
          <w:rFonts w:hint="cs"/>
          <w:rtl/>
        </w:rPr>
        <w:t>(2) راجع نفس المهموم ، ص 233 والسياق جلّه مترجم.</w:t>
      </w:r>
    </w:p>
    <w:p w:rsidR="000E7458" w:rsidRDefault="000E7458" w:rsidP="005D29DB">
      <w:pPr>
        <w:pStyle w:val="libFootnote0"/>
        <w:rPr>
          <w:rtl/>
        </w:rPr>
      </w:pPr>
      <w:r>
        <w:rPr>
          <w:rFonts w:hint="cs"/>
          <w:rtl/>
        </w:rPr>
        <w:t>(3) العلّامة السماوي ، إبصار العين ، ص 106 و 107.</w:t>
      </w:r>
    </w:p>
    <w:p w:rsidR="000E7458" w:rsidRDefault="000E7458" w:rsidP="005E6EBE">
      <w:pPr>
        <w:pStyle w:val="libNormal0"/>
        <w:rPr>
          <w:rtl/>
        </w:rPr>
      </w:pPr>
      <w:r>
        <w:rPr>
          <w:rtl/>
        </w:rPr>
        <w:br w:type="page"/>
      </w:r>
      <w:r>
        <w:rPr>
          <w:rFonts w:hint="cs"/>
          <w:rtl/>
        </w:rPr>
        <w:t xml:space="preserve">زوجها حتّى جلست عند رأسه تمسح التراب عنه وتقول : هنيئاً لك الجنّة ، أسأل الله الذي رزقك الجنّة أن يصحبني معك. فقال شمر لغلامه رستم : اضرب رأسها بالعمود فشدخها فماتت مكانها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لا يخفى أنّ صاحب إبصار العين اقتصر على وهب هذا ولم يذكر آخر بهذا الاسم من قبيل وهب بن عبدالله بن حباب الكلبي مع كونه من الشهداء المشهورين وما مرّ سلفاً هو التفضيل الذي ذكره في ترجمة عبدالله بن عمير. لكنّنا نجد التفصيل ذاته مذكوراً في البحار ونفس المهموم ومنتهى الآمال والناسخ وروضة الشهداء ومهيّج الأحزان وخزن البكاء والتحفة الحسينيّة غيرها من الكتب في ترجمة وهب بن عبدالله بن الكلبي.</w:t>
      </w:r>
    </w:p>
    <w:p w:rsidR="000E7458" w:rsidRDefault="000E7458" w:rsidP="00D3353C">
      <w:pPr>
        <w:pStyle w:val="libNormal"/>
        <w:rPr>
          <w:rtl/>
        </w:rPr>
      </w:pPr>
      <w:r>
        <w:rPr>
          <w:rFonts w:hint="cs"/>
          <w:rtl/>
        </w:rPr>
        <w:t xml:space="preserve">ويذكر الخوارزمي في مقتله نفس الحكاية في شهادة وهب خلا أنّه لا يذكر عن عبدالله بن عمير شيئاً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والكتب المذكورة </w:t>
      </w:r>
      <w:r w:rsidRPr="00324046">
        <w:rPr>
          <w:rStyle w:val="libFootnotenumChar"/>
          <w:rFonts w:hint="cs"/>
          <w:rtl/>
        </w:rPr>
        <w:t>(3)</w:t>
      </w:r>
      <w:r w:rsidRPr="006E18F0">
        <w:rPr>
          <w:rFonts w:hint="cs"/>
          <w:rtl/>
        </w:rPr>
        <w:t xml:space="preserve"> </w:t>
      </w:r>
      <w:r>
        <w:rPr>
          <w:rFonts w:hint="cs"/>
          <w:rtl/>
        </w:rPr>
        <w:t xml:space="preserve">ذكرت التفصيل المتقدّم في شهادة عبدالله بن عمير أيضاً وليس من المحتمل اتّحاد الاثنين لأنّ عبدالله بن عمير من الشيعة المعروفين في الكوفة وهو مذكور في كتب الرجال وكان قد خرج من الكوفة ووصل كربلاء يوم الثامن من محرّم الحرام بخلاف وهب النصراني ، وكان معه أُمّه وحدها وفي قصر بني مقاتل في الطريق سلم على يد الحسين </w:t>
      </w:r>
      <w:r w:rsidRPr="00D3353C">
        <w:rPr>
          <w:rStyle w:val="libAlaemChar"/>
          <w:rFonts w:hint="cs"/>
          <w:rtl/>
        </w:rPr>
        <w:t>عليه‌السلام</w:t>
      </w:r>
      <w:r>
        <w:rPr>
          <w:rFonts w:hint="cs"/>
          <w:rtl/>
        </w:rPr>
        <w:t xml:space="preserve"> مِن ثَمّ لا تجد له ذكراً في كتب</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107.</w:t>
      </w:r>
    </w:p>
    <w:p w:rsidR="000E7458" w:rsidRDefault="000E7458" w:rsidP="005D29DB">
      <w:pPr>
        <w:pStyle w:val="libFootnote0"/>
        <w:rPr>
          <w:rtl/>
        </w:rPr>
      </w:pPr>
      <w:r>
        <w:rPr>
          <w:rFonts w:hint="cs"/>
          <w:rtl/>
        </w:rPr>
        <w:t>(2) مقتل الخوارزمي ، ج 2 ص 12 وينسب الحديث إلى أُمّه وأنّ غلام شمر قتلها حيث يقول : فجائت اليه أُمّه تمسح الدم عن وجهه .. الخ.</w:t>
      </w:r>
    </w:p>
    <w:p w:rsidR="000E7458" w:rsidRDefault="000E7458" w:rsidP="005D29DB">
      <w:pPr>
        <w:pStyle w:val="libFootnote0"/>
        <w:rPr>
          <w:rtl/>
        </w:rPr>
      </w:pPr>
      <w:r>
        <w:rPr>
          <w:rFonts w:hint="cs"/>
          <w:rtl/>
        </w:rPr>
        <w:t>(3) لا نعرف عن هذه الكتب شيئاً ، أمّا التي ذكرها سلفاً فقد قال عنها أنّها ذكرت الحادثة في ترجمة وهب بن عبدالله بن جناب الكلبي وربّما تكون كتباً أُخرى ولكن المؤلّف عوّل على شهرتها فلم يشر إليها.</w:t>
      </w:r>
    </w:p>
    <w:p w:rsidR="000E7458" w:rsidRDefault="000E7458" w:rsidP="005E6EBE">
      <w:pPr>
        <w:pStyle w:val="libNormal0"/>
        <w:rPr>
          <w:rtl/>
        </w:rPr>
      </w:pPr>
      <w:r>
        <w:rPr>
          <w:rtl/>
        </w:rPr>
        <w:br w:type="page"/>
      </w:r>
      <w:r>
        <w:rPr>
          <w:rFonts w:hint="cs"/>
          <w:rtl/>
        </w:rPr>
        <w:t>الرجال ، وأسلم معه أُمّه وزوجته أيضاً إلى أن استشهد كما سوف تعرف عندما تأتي ترجمته.</w:t>
      </w:r>
    </w:p>
    <w:p w:rsidR="000E7458" w:rsidRDefault="000E7458" w:rsidP="00980F48">
      <w:pPr>
        <w:pStyle w:val="libBold1"/>
        <w:rPr>
          <w:rtl/>
        </w:rPr>
      </w:pPr>
      <w:r>
        <w:rPr>
          <w:rFonts w:hint="cs"/>
          <w:rtl/>
        </w:rPr>
        <w:t xml:space="preserve">122 ـ عبدالله بن مسلم بن عقيل </w:t>
      </w:r>
      <w:r w:rsidRPr="00D3353C">
        <w:rPr>
          <w:rStyle w:val="libAlaemChar"/>
          <w:rFonts w:hint="cs"/>
          <w:rtl/>
        </w:rPr>
        <w:t>عليهم‌السلام</w:t>
      </w:r>
    </w:p>
    <w:p w:rsidR="000E7458" w:rsidRDefault="000E7458" w:rsidP="00D3353C">
      <w:pPr>
        <w:pStyle w:val="libNormal"/>
        <w:rPr>
          <w:rtl/>
        </w:rPr>
      </w:pPr>
      <w:r>
        <w:rPr>
          <w:rFonts w:hint="cs"/>
          <w:rtl/>
        </w:rPr>
        <w:t xml:space="preserve">في الزيارة الناحية والرجبيّة : </w:t>
      </w:r>
      <w:r>
        <w:rPr>
          <w:rtl/>
        </w:rPr>
        <w:t>«</w:t>
      </w:r>
      <w:r>
        <w:rPr>
          <w:rFonts w:hint="cs"/>
          <w:rtl/>
        </w:rPr>
        <w:t>السلام على القتيل بن القتيل عبدالله بن مسلم بن عقيل لعن الله قاتله</w:t>
      </w:r>
      <w:r>
        <w:rPr>
          <w:rtl/>
        </w:rPr>
        <w:t>».</w:t>
      </w:r>
    </w:p>
    <w:p w:rsidR="000E7458" w:rsidRDefault="000E7458" w:rsidP="00D3353C">
      <w:pPr>
        <w:pStyle w:val="libNormal"/>
        <w:rPr>
          <w:rtl/>
        </w:rPr>
      </w:pPr>
      <w:r>
        <w:rPr>
          <w:rFonts w:hint="cs"/>
          <w:rtl/>
        </w:rPr>
        <w:t xml:space="preserve">وقال في نفس المهموم </w:t>
      </w:r>
      <w:r w:rsidRPr="00324046">
        <w:rPr>
          <w:rStyle w:val="libFootnotenumChar"/>
          <w:rFonts w:hint="cs"/>
          <w:rtl/>
        </w:rPr>
        <w:t>(1)</w:t>
      </w:r>
      <w:r w:rsidRPr="006E18F0">
        <w:rPr>
          <w:rFonts w:hint="cs"/>
          <w:rtl/>
        </w:rPr>
        <w:t xml:space="preserve"> </w:t>
      </w:r>
      <w:r>
        <w:rPr>
          <w:rFonts w:hint="cs"/>
          <w:rtl/>
        </w:rPr>
        <w:t xml:space="preserve">: ولمّا قتل أصحاب الحسين </w:t>
      </w:r>
      <w:r w:rsidRPr="00D3353C">
        <w:rPr>
          <w:rStyle w:val="libAlaemChar"/>
          <w:rFonts w:hint="cs"/>
          <w:rtl/>
        </w:rPr>
        <w:t>عليه‌السلام</w:t>
      </w:r>
      <w:r>
        <w:rPr>
          <w:rFonts w:hint="cs"/>
          <w:rtl/>
        </w:rPr>
        <w:t xml:space="preserve"> ولم يبق معه إلّا أهل بيته خاصّة وهم ولد عليّ </w:t>
      </w:r>
      <w:r w:rsidRPr="00D3353C">
        <w:rPr>
          <w:rStyle w:val="libAlaemChar"/>
          <w:rFonts w:hint="cs"/>
          <w:rtl/>
        </w:rPr>
        <w:t>عليه‌السلام</w:t>
      </w:r>
      <w:r>
        <w:rPr>
          <w:rFonts w:hint="cs"/>
          <w:rtl/>
        </w:rPr>
        <w:t xml:space="preserve"> وولد جعفر وولد عقيل وولد الحسن وولده </w:t>
      </w:r>
      <w:r w:rsidRPr="00D3353C">
        <w:rPr>
          <w:rStyle w:val="libAlaemChar"/>
          <w:rFonts w:hint="cs"/>
          <w:rtl/>
        </w:rPr>
        <w:t>عليهم‌السلام</w:t>
      </w:r>
      <w:r>
        <w:rPr>
          <w:rFonts w:hint="cs"/>
          <w:rtl/>
        </w:rPr>
        <w:t xml:space="preserve"> اجتمعوا يودّع بعضهم بعضاً وعزموا على الحرب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برخيز تا بگرييم چون ابر در بهاران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کز سنگ ناله خيزد روز وداع ياران</w:t>
            </w:r>
            <w:r w:rsidRPr="0056307F">
              <w:rPr>
                <w:rStyle w:val="libPoemTiniChar0"/>
                <w:rtl/>
              </w:rPr>
              <w:br/>
              <w:t> </w:t>
            </w:r>
          </w:p>
        </w:tc>
      </w:tr>
    </w:tbl>
    <w:p w:rsidR="000E7458" w:rsidRDefault="000E7458" w:rsidP="00D3353C">
      <w:pPr>
        <w:pStyle w:val="libNormal"/>
        <w:rPr>
          <w:rtl/>
        </w:rPr>
      </w:pPr>
      <w:r>
        <w:rPr>
          <w:rFonts w:hint="cs"/>
          <w:rtl/>
        </w:rPr>
        <w:t>مباراة الشعر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قم لنذري الدمع منّا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كشآبيب المطر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لوداع الأهل حقّاً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بكى حتّى الحجر</w:t>
            </w:r>
            <w:r w:rsidRPr="0056307F">
              <w:rPr>
                <w:rStyle w:val="libPoemTiniChar0"/>
                <w:rtl/>
              </w:rPr>
              <w:br/>
              <w:t> </w:t>
            </w:r>
          </w:p>
        </w:tc>
      </w:tr>
    </w:tbl>
    <w:p w:rsidR="000E7458" w:rsidRDefault="000E7458" w:rsidP="00D3353C">
      <w:pPr>
        <w:pStyle w:val="libNormal"/>
        <w:rPr>
          <w:rtl/>
        </w:rPr>
      </w:pPr>
      <w:r>
        <w:rPr>
          <w:rFonts w:hint="cs"/>
          <w:rtl/>
        </w:rPr>
        <w:t xml:space="preserve">ولقد كانت صورة الوداع التي تدمي القلب وتؤذّي الروح إلى الدرجة التي ذكر صاحب الناسخ أنّ الحسين ظلّ معهم مدّة مديدة في همّ دائب ومدمع ساكب لما همّ عليه ولما سوف يلاقونه ، وبكى معهم ساعة ثمّ قال : اللّهمّ إنّا عترة نبيّك محمّد </w:t>
      </w:r>
      <w:r w:rsidRPr="00D3353C">
        <w:rPr>
          <w:rStyle w:val="libAlaemChar"/>
          <w:rFonts w:hint="cs"/>
          <w:rtl/>
        </w:rPr>
        <w:t>صلى‌الله‌عليه‌وآله</w:t>
      </w:r>
      <w:r>
        <w:rPr>
          <w:rFonts w:hint="cs"/>
          <w:rtl/>
        </w:rPr>
        <w:t xml:space="preserve"> وقد أُخرجنا وطُردنا وأُزعجنا عن حرم جدّنا رسول الله وبنو أُميّة تعدّت علينا ، اللّهمّ فخُذ لنا بحقّنا وانصرنا على القوم الظالمين.</w:t>
      </w:r>
    </w:p>
    <w:p w:rsidR="000E7458" w:rsidRDefault="000E7458" w:rsidP="00D3353C">
      <w:pPr>
        <w:pStyle w:val="libNormal"/>
        <w:rPr>
          <w:rtl/>
        </w:rPr>
      </w:pPr>
      <w:r>
        <w:rPr>
          <w:rFonts w:hint="cs"/>
          <w:rtl/>
        </w:rPr>
        <w:t>ومجمل القول : إنّ بني هاشم لمّا ودّع بعضهم بعضاً وجرت مدامعهم الحرّى في ذلك الوادي وعزموا على الحرب فكان أوّل من برز منهم عبدالله بن مسلم بن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الشيخ عبّاس القمّي ، نفس المهموم ، ص 276.</w:t>
      </w:r>
    </w:p>
    <w:p w:rsidR="000E7458" w:rsidRDefault="000E7458" w:rsidP="005E6EBE">
      <w:pPr>
        <w:pStyle w:val="libNormal0"/>
        <w:rPr>
          <w:rtl/>
        </w:rPr>
      </w:pPr>
      <w:r>
        <w:rPr>
          <w:rtl/>
        </w:rPr>
        <w:br w:type="page"/>
      </w:r>
      <w:r>
        <w:rPr>
          <w:rFonts w:hint="cs"/>
          <w:rtl/>
        </w:rPr>
        <w:t xml:space="preserve">عقيل ، وجاء إلى الحسين </w:t>
      </w:r>
      <w:r w:rsidRPr="00D3353C">
        <w:rPr>
          <w:rStyle w:val="libAlaemChar"/>
          <w:rFonts w:hint="cs"/>
          <w:rtl/>
        </w:rPr>
        <w:t>عليه‌السلام</w:t>
      </w:r>
      <w:r>
        <w:rPr>
          <w:rFonts w:hint="cs"/>
          <w:rtl/>
        </w:rPr>
        <w:t xml:space="preserve"> وكان الحسين </w:t>
      </w:r>
      <w:r w:rsidRPr="00D3353C">
        <w:rPr>
          <w:rStyle w:val="libAlaemChar"/>
          <w:rFonts w:hint="cs"/>
          <w:rtl/>
        </w:rPr>
        <w:t>عليه‌السلام</w:t>
      </w:r>
      <w:r>
        <w:rPr>
          <w:rFonts w:hint="cs"/>
          <w:rtl/>
        </w:rPr>
        <w:t xml:space="preserve"> يحبّه حبّاً جمّاً وله فيه تعلّق خاصّ لأنّه ابن أُخته رقيّة بنت أميرالمؤمنين </w:t>
      </w:r>
      <w:r w:rsidRPr="00D3353C">
        <w:rPr>
          <w:rStyle w:val="libAlaemChar"/>
          <w:rFonts w:hint="cs"/>
          <w:rtl/>
        </w:rPr>
        <w:t>عليهما‌السلام</w:t>
      </w:r>
      <w:r>
        <w:rPr>
          <w:rFonts w:hint="cs"/>
          <w:rtl/>
        </w:rPr>
        <w:t xml:space="preserve"> ، ومن جهة أُخرى هو صهره على ابنته سكينة </w:t>
      </w:r>
      <w:r w:rsidRPr="00324046">
        <w:rPr>
          <w:rStyle w:val="libFootnotenumChar"/>
          <w:rFonts w:hint="cs"/>
          <w:rtl/>
        </w:rPr>
        <w:t>(1)</w:t>
      </w:r>
      <w:r w:rsidRPr="006E18F0">
        <w:rPr>
          <w:rFonts w:hint="cs"/>
          <w:rtl/>
        </w:rPr>
        <w:t xml:space="preserve"> </w:t>
      </w:r>
      <w:r>
        <w:rPr>
          <w:rFonts w:hint="cs"/>
          <w:rtl/>
        </w:rPr>
        <w:t xml:space="preserve">وقد ترجمت لها في الجزء الثالث من رياحين الشريعة ، وكان زوجها الآخر هو مصعب بن الزبير ، وأخيراً لمّا طلب الإذن من الإمام </w:t>
      </w:r>
      <w:r w:rsidRPr="00D3353C">
        <w:rPr>
          <w:rStyle w:val="libAlaemChar"/>
          <w:rFonts w:hint="cs"/>
          <w:rtl/>
        </w:rPr>
        <w:t>عليه‌السلام</w:t>
      </w:r>
      <w:r>
        <w:rPr>
          <w:rFonts w:hint="cs"/>
          <w:rtl/>
        </w:rPr>
        <w:t xml:space="preserve"> قال له الإمام بناءاً على ما أورده صاحب بحر اللئالي : لم يمض طويل وقت على شهادة مسلم ولم تُمح ذكراه من قلوبنا فكيف آذن لك فخُذ يد أُمّك واخرج من هذه الوقعة المهولة إلى ناحية من النواحي ، فقال : بأبي أنت وأُمّي ، لست ممّن يترك الآخرة الباقية للدنيا الفانية ، فأنا أسألك أن ترضى بروحي لتكون فداءاً لك.</w:t>
      </w:r>
    </w:p>
    <w:p w:rsidR="000E7458" w:rsidRDefault="000E7458" w:rsidP="00D3353C">
      <w:pPr>
        <w:pStyle w:val="libNormal"/>
        <w:rPr>
          <w:rtl/>
        </w:rPr>
      </w:pPr>
      <w:r>
        <w:rPr>
          <w:rFonts w:hint="cs"/>
          <w:rtl/>
        </w:rPr>
        <w:t>ولمّا كان الحسين هو موئل الفضل والكرم أجاب طلبه فهجم عبدالله بن مسلم عليه كالأسد الغاضب والنمر الواثب ،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لكن خيار وكرام النسب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وفتية بادوا على دين النبي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ليسوا بقوم عرفوا بالكذب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لكن خيار وكرام النسب</w:t>
            </w:r>
            <w:r w:rsidRPr="0056307F">
              <w:rPr>
                <w:rStyle w:val="libPoemTiniChar0"/>
                <w:rtl/>
              </w:rPr>
              <w:br/>
              <w:t> </w:t>
            </w:r>
          </w:p>
        </w:tc>
      </w:tr>
    </w:tbl>
    <w:p w:rsidR="000E7458" w:rsidRDefault="000E7458" w:rsidP="00DA21D5">
      <w:pPr>
        <w:pStyle w:val="libPoemCenter"/>
        <w:rPr>
          <w:rtl/>
        </w:rPr>
      </w:pPr>
      <w:r>
        <w:rPr>
          <w:rFonts w:hint="cs"/>
          <w:rtl/>
        </w:rPr>
        <w:t xml:space="preserve">من هاشم السادات أهل الحسب </w:t>
      </w:r>
      <w:r w:rsidRPr="00324046">
        <w:rPr>
          <w:rStyle w:val="libFootnotenumChar"/>
          <w:rFonts w:hint="cs"/>
          <w:rtl/>
        </w:rPr>
        <w:t>(2)</w:t>
      </w:r>
    </w:p>
    <w:p w:rsidR="000E7458" w:rsidRDefault="000E7458" w:rsidP="00D3353C">
      <w:pPr>
        <w:pStyle w:val="libNormal"/>
        <w:rPr>
          <w:rtl/>
        </w:rPr>
      </w:pPr>
      <w:r>
        <w:rPr>
          <w:rFonts w:hint="cs"/>
          <w:rtl/>
        </w:rPr>
        <w:t xml:space="preserve">وفي رواية ابن شهر آشوب : قتل في ثلاث حملات ثمانية وتسعين رجلاً </w:t>
      </w:r>
      <w:r w:rsidRPr="00324046">
        <w:rPr>
          <w:rStyle w:val="libFootnotenumChar"/>
          <w:rFonts w:hint="cs"/>
          <w:rtl/>
        </w:rPr>
        <w:t>(3)</w:t>
      </w:r>
      <w:r w:rsidRPr="006E18F0">
        <w:rPr>
          <w:rFonts w:hint="cs"/>
          <w:rtl/>
        </w:rPr>
        <w:t xml:space="preserve"> </w:t>
      </w:r>
      <w:r>
        <w:rPr>
          <w:rFonts w:hint="cs"/>
          <w:rtl/>
        </w:rPr>
        <w:t xml:space="preserve">ثمّ قتله عمرو بن صبيح الصائدي أو الصيداوي ، رماه بسهم في جبهته فاتّقاه عبدالله بيده فشكّ السهم يده إلى جبهته فلم يستطع نزعها حتّى طعنه لعين بالرمح في قلبه فخرّ صريعاً من على ظهر فرسه ثمّ أسلم الروح </w:t>
      </w:r>
      <w:r w:rsidRPr="00324046">
        <w:rPr>
          <w:rStyle w:val="libFootnotenumChar"/>
          <w:rFonts w:hint="cs"/>
          <w:rtl/>
        </w:rPr>
        <w:t>(4)</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المعروف عند المؤرّخين أنّ زوج سيّدتنا سكينة </w:t>
      </w:r>
      <w:r w:rsidRPr="00D3353C">
        <w:rPr>
          <w:rStyle w:val="libAlaemChar"/>
          <w:rFonts w:hint="cs"/>
          <w:rtl/>
        </w:rPr>
        <w:t>عليها‌السلام</w:t>
      </w:r>
      <w:r>
        <w:rPr>
          <w:rFonts w:hint="cs"/>
          <w:rtl/>
        </w:rPr>
        <w:t xml:space="preserve"> وعبدالله بن الحسن.</w:t>
      </w:r>
    </w:p>
    <w:p w:rsidR="000E7458" w:rsidRDefault="000E7458" w:rsidP="005D29DB">
      <w:pPr>
        <w:pStyle w:val="libFootnote0"/>
        <w:rPr>
          <w:rtl/>
        </w:rPr>
      </w:pPr>
      <w:r>
        <w:rPr>
          <w:rFonts w:hint="cs"/>
          <w:rtl/>
        </w:rPr>
        <w:t>(2) نفس المهموم ، ص 286.</w:t>
      </w:r>
    </w:p>
    <w:p w:rsidR="000E7458" w:rsidRDefault="000E7458" w:rsidP="005D29DB">
      <w:pPr>
        <w:pStyle w:val="libFootnote0"/>
        <w:rPr>
          <w:rtl/>
        </w:rPr>
      </w:pPr>
      <w:r>
        <w:rPr>
          <w:rFonts w:hint="cs"/>
          <w:rtl/>
        </w:rPr>
        <w:t>(3) ثمانية وتسعين رجلاً بثلاث حملات ، المناقب ، ج 4 ص 114.</w:t>
      </w:r>
    </w:p>
    <w:p w:rsidR="000E7458" w:rsidRDefault="000E7458" w:rsidP="005D29DB">
      <w:pPr>
        <w:pStyle w:val="libFootnote0"/>
        <w:rPr>
          <w:rtl/>
        </w:rPr>
      </w:pPr>
      <w:r>
        <w:rPr>
          <w:rFonts w:hint="cs"/>
          <w:rtl/>
        </w:rPr>
        <w:t>(4) هذا ما ذكره المفيد في الإرشاد ويوسف بن حاتم الفقيه الشامي في الدرّ النظيم والطبري في</w:t>
      </w:r>
    </w:p>
    <w:p w:rsidR="000E7458" w:rsidRDefault="000E7458" w:rsidP="00D3353C">
      <w:pPr>
        <w:pStyle w:val="libNormal"/>
        <w:rPr>
          <w:rtl/>
        </w:rPr>
      </w:pPr>
      <w:r>
        <w:rPr>
          <w:rtl/>
        </w:rPr>
        <w:br w:type="page"/>
      </w:r>
      <w:r>
        <w:rPr>
          <w:rFonts w:hint="cs"/>
          <w:rtl/>
        </w:rPr>
        <w:t xml:space="preserve">كتب أبو مخنف أنّ عبدالله عليّاً الزبيدي حدّثني عن زيد بن ورقاء الجهني </w:t>
      </w:r>
      <w:r w:rsidRPr="00324046">
        <w:rPr>
          <w:rStyle w:val="libFootnotenumChar"/>
          <w:rFonts w:hint="cs"/>
          <w:rtl/>
        </w:rPr>
        <w:t>(1)</w:t>
      </w:r>
      <w:r w:rsidRPr="006E18F0">
        <w:rPr>
          <w:rFonts w:hint="cs"/>
          <w:rtl/>
        </w:rPr>
        <w:t xml:space="preserve"> </w:t>
      </w:r>
      <w:r>
        <w:rPr>
          <w:rFonts w:hint="cs"/>
          <w:rtl/>
        </w:rPr>
        <w:t>أنّه كان يقول : لقد رميت فتًى منهم بسهم وإنّه لواضع كفّه على جبهته يتّقى النّبل فأثبت كفّه في جبهته فما استطاع أن يزيل كفّه عن جبهته (فحدّثني أبو عبد الأعلى الزبيدي أنّ ذلك الفتى عبدالله بن مسلم بن عقيل وأنّه قال حيث أثبت كفّه ..)  [فقال ذلك الفتى] : اللّهمّ إنّهم استقلّونا واستذلّونا ، اللّهمّ فاقتلهم كما قتلونا ، وأذلّهم كما استذلّونا .. ثمّ إنّه رمى الغلام بسهم آخر فقتله فكان يقول : جئته ميّتاً فنزعت سهمي الذي قتلته به من جوفه فلم أزل أنضنض السهم من جبهته حتّى نزعته وبقي النصل في جبهته مثبتاً ما قدرت على نزعه.</w:t>
      </w:r>
    </w:p>
    <w:p w:rsidR="000E7458" w:rsidRDefault="000E7458" w:rsidP="00980F48">
      <w:pPr>
        <w:pStyle w:val="libBold1"/>
        <w:rPr>
          <w:rtl/>
        </w:rPr>
      </w:pPr>
      <w:r>
        <w:rPr>
          <w:rFonts w:hint="cs"/>
          <w:rtl/>
        </w:rPr>
        <w:t>قال الزاهي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أُعاتب عيني إذا قصّرت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وأفني دموعي إذ ما جرت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لذكراكم يا بني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دموعي على الخدّ إذ سطّرت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لكم وعليكم جفت غمضها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جفوني عن النوم واستسهرت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أمثل أجسادكم بالعراق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وفيها الأسنّة قد كسّرت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أمثلكم في عراص الطفوف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بدور تكسف إذا أقمرت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غدت أرض يثرب من جمعكم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كخطّ الصحيفة إذ أقفرت</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تاريخه والمجلسي في البحار عن محمّد بن أبي طالب ، والقمّي في نفس المهموم والسماوي في إبصار العين.</w:t>
      </w:r>
    </w:p>
    <w:p w:rsidR="000E7458" w:rsidRDefault="000E7458" w:rsidP="005D29DB">
      <w:pPr>
        <w:pStyle w:val="libFootnote0"/>
        <w:rPr>
          <w:rtl/>
        </w:rPr>
      </w:pPr>
      <w:r>
        <w:rPr>
          <w:rFonts w:hint="cs"/>
          <w:rtl/>
        </w:rPr>
        <w:t>(1) أنا أنقل لك ما عثرت عليه عند أبي مخنف : وبعث المختار أيضاً عبدالله الشاكري إلى رجل من جنب يقال له زيد بن رقاد ، كان يقول : لقد رميت فتًى منهم بسهم وإنّه لواضع كفّه على جبهته يتّقي النبل فأثبت كفّه في جبهته فما استطاع أن يزيل كفّه عن جبهته. قال أبو مخنف : فحدّثني أبو الأعلى الزبيدي أنّ ذلك الفتى عبدالله بن مسلم بن عقيل وأنّه قال حين أثبت كفّه في جبهته : اللّهم ... الخ ، أبو مخنف ، مقتل الحسين ، ص 379. ولك أن تقارن بين النصّين لتقف على الفارق بين المتن والسند الذي ساقه المؤلّف والذي ساقه أبو مخنف.</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وأضحى بكم كربلا مغرباً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كزهؤ النجوم إذا أغورت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وأمّا قاتل عبدالله فإنّه لمّا ظهر المختار قال : عليّ بعمرو بن صبيح الصيداوي ، فلمّا قبضوا عليه وكان الوقت ليلاً وهو راقد على سطحه وسيفه تحت وسادته ، فلمّا أحضروه أمر به أن يُرجم بالسهام ثمّ أحرق جيفته.</w:t>
      </w:r>
    </w:p>
    <w:p w:rsidR="000E7458" w:rsidRDefault="000E7458" w:rsidP="00D3353C">
      <w:pPr>
        <w:pStyle w:val="libNormal"/>
        <w:rPr>
          <w:rtl/>
        </w:rPr>
      </w:pPr>
      <w:r>
        <w:rPr>
          <w:rFonts w:hint="cs"/>
          <w:rtl/>
        </w:rPr>
        <w:t xml:space="preserve">وأمّا عبدالله بن وال وعبدالله بن مسمع الوافدان على الحسين بمكّة وكذلك سليمان بن صرد الخزاعي والمسيّب بن نجبة ، وإن كان كلّ واحد منهم فارساً في الهيجاء شجاعاً مجرّباً ومن شيعة عليّ </w:t>
      </w:r>
      <w:r w:rsidRPr="00D3353C">
        <w:rPr>
          <w:rStyle w:val="libAlaemChar"/>
          <w:rFonts w:hint="cs"/>
          <w:rtl/>
        </w:rPr>
        <w:t>عليه‌السلام</w:t>
      </w:r>
      <w:r>
        <w:rPr>
          <w:rFonts w:hint="cs"/>
          <w:rtl/>
        </w:rPr>
        <w:t xml:space="preserve"> وأصحاب الحسين </w:t>
      </w:r>
      <w:r w:rsidRPr="00D3353C">
        <w:rPr>
          <w:rStyle w:val="libAlaemChar"/>
          <w:rFonts w:hint="cs"/>
          <w:rtl/>
        </w:rPr>
        <w:t>عليه‌السلام</w:t>
      </w:r>
      <w:r>
        <w:rPr>
          <w:rFonts w:hint="cs"/>
          <w:rtl/>
        </w:rPr>
        <w:t xml:space="preserve"> فإنّهم من التوّابين وقد ظهرت منهم البطولات في عين الوردة لكنّهم لا يدخلون في موضوع الكتاب نظير عبدالله بن ضمرة العذري وعبدالله بن سليمان والمنذر بن المشمعل وعبدالله بن مطيع وعبدالله بن شداد وعبدالله بن شريك وعبدالله بن كامل الشاكري وعبدالله بن حرث النخعي وعمارة بن عبيد السلولي وهؤلاء قدوموا الكوفة مع مسلم </w:t>
      </w:r>
      <w:r w:rsidRPr="00D3353C">
        <w:rPr>
          <w:rStyle w:val="libAlaemChar"/>
          <w:rFonts w:hint="cs"/>
          <w:rtl/>
        </w:rPr>
        <w:t>عليه‌السلام</w:t>
      </w:r>
      <w:r>
        <w:rPr>
          <w:rFonts w:hint="cs"/>
          <w:rtl/>
        </w:rPr>
        <w:t xml:space="preserve"> من مكّة ، وعمران بن عبدالله الخزاعي الذي عدّه الشيخ في رجاله من أصحاب سيّدالشهداء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والمثنّى بن مخربة العبدي من رؤساء أصحاب المختار ، ومحمّد بن كعب بن قرهنة (كذا) ومسعر بن أبي مسعر الحنفي وقيل : مسعر بن أبي مسعر والمنذر بن سليمان وورقاء بن عازد (كذا) الأسدي والوليد بن العصير الكناني وهاني بن هاني السبيعي الوافدون على الحسين من الكوفة إلى مكّة فما من ريب في تشيّع هؤلاء إلّا أنّ عاقبة أمرهم مجهولة بالنسبة لنا ونسأل الله أن يعاملنا بفضله ورحمته.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المناقب لابن شهر آشوب ، ج 3 ص 266 مع اختلاف يسير ، والصحيح لزهر النجوم.</w:t>
      </w:r>
    </w:p>
    <w:p w:rsidR="000E7458" w:rsidRDefault="000E7458" w:rsidP="00980F48">
      <w:pPr>
        <w:pStyle w:val="libBold1"/>
        <w:rPr>
          <w:rtl/>
        </w:rPr>
      </w:pPr>
      <w:r>
        <w:rPr>
          <w:rtl/>
        </w:rPr>
        <w:br w:type="page"/>
      </w:r>
      <w:r>
        <w:rPr>
          <w:rFonts w:hint="cs"/>
          <w:rtl/>
        </w:rPr>
        <w:t>123 ـ عبدالله بن يقطر</w:t>
      </w:r>
    </w:p>
    <w:p w:rsidR="000E7458" w:rsidRDefault="000E7458" w:rsidP="00D3353C">
      <w:pPr>
        <w:pStyle w:val="libNormal"/>
        <w:rPr>
          <w:rtl/>
        </w:rPr>
      </w:pPr>
      <w:r>
        <w:rPr>
          <w:rFonts w:hint="cs"/>
          <w:rtl/>
        </w:rPr>
        <w:t xml:space="preserve">عدّة الشيخ والعلّامة في رجالهما من أصحاب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وفي الزيارة الرجبيّة : </w:t>
      </w:r>
      <w:r>
        <w:rPr>
          <w:rtl/>
        </w:rPr>
        <w:t>«</w:t>
      </w:r>
      <w:r>
        <w:rPr>
          <w:rFonts w:hint="cs"/>
          <w:rtl/>
        </w:rPr>
        <w:t xml:space="preserve">السلام على عبدالله بن يقطر </w:t>
      </w:r>
      <w:r w:rsidRPr="00324046">
        <w:rPr>
          <w:rStyle w:val="libFootnotenumChar"/>
          <w:rFonts w:hint="cs"/>
          <w:rtl/>
        </w:rPr>
        <w:t>(1)</w:t>
      </w:r>
      <w:r w:rsidRPr="006E18F0">
        <w:rPr>
          <w:rFonts w:hint="cs"/>
          <w:rtl/>
        </w:rPr>
        <w:t xml:space="preserve"> </w:t>
      </w:r>
      <w:r>
        <w:rPr>
          <w:rFonts w:hint="cs"/>
          <w:rtl/>
        </w:rPr>
        <w:t>رضيع الحسين</w:t>
      </w:r>
      <w:r>
        <w:rPr>
          <w:rtl/>
        </w:rPr>
        <w:t>».</w:t>
      </w:r>
    </w:p>
    <w:p w:rsidR="000E7458" w:rsidRDefault="000E7458" w:rsidP="00D3353C">
      <w:pPr>
        <w:pStyle w:val="libNormal"/>
        <w:rPr>
          <w:rtl/>
        </w:rPr>
      </w:pPr>
      <w:r>
        <w:rPr>
          <w:rFonts w:hint="cs"/>
          <w:rtl/>
        </w:rPr>
        <w:t>ومعناه أنّ الإمام الحسين ارتضع من ثدي أُمّه وليس العكس ، بل معناه اللدة أي أي إنّ طفلين إذا ما ولدا في أُسبوع واحد سمّى أحدهما رضيع الآخر.</w:t>
      </w:r>
    </w:p>
    <w:p w:rsidR="000E7458" w:rsidRDefault="000E7458" w:rsidP="00D3353C">
      <w:pPr>
        <w:pStyle w:val="libNormal"/>
        <w:rPr>
          <w:rtl/>
        </w:rPr>
      </w:pPr>
      <w:r>
        <w:rPr>
          <w:rFonts w:hint="cs"/>
          <w:rtl/>
        </w:rPr>
        <w:t xml:space="preserve">ويقطر يخدم في بيت النبيّ وزوجته ميمونة في بيت أميرالمؤمنين ، وهناك ولد عبدالله بعد ولادة الحسين </w:t>
      </w:r>
      <w:r w:rsidRPr="00D3353C">
        <w:rPr>
          <w:rStyle w:val="libAlaemChar"/>
          <w:rFonts w:hint="cs"/>
          <w:rtl/>
        </w:rPr>
        <w:t>عليه‌السلام</w:t>
      </w:r>
      <w:r>
        <w:rPr>
          <w:rFonts w:hint="cs"/>
          <w:rtl/>
        </w:rPr>
        <w:t xml:space="preserve"> بثلاثة أيّام مِن ثمّ دُعي رضيع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Fonts w:hint="cs"/>
          <w:rtl/>
        </w:rPr>
        <w:t xml:space="preserve">قال أبو مخنف </w:t>
      </w:r>
      <w:r w:rsidRPr="00324046">
        <w:rPr>
          <w:rStyle w:val="libFootnotenumChar"/>
          <w:rFonts w:hint="cs"/>
          <w:rtl/>
        </w:rPr>
        <w:t>(2)</w:t>
      </w:r>
      <w:r w:rsidRPr="006E18F0">
        <w:rPr>
          <w:rFonts w:hint="cs"/>
          <w:rtl/>
        </w:rPr>
        <w:t xml:space="preserve"> </w:t>
      </w:r>
      <w:r>
        <w:rPr>
          <w:rFonts w:hint="cs"/>
          <w:rtl/>
        </w:rPr>
        <w:t xml:space="preserve">: ولمّا بلغ الحسين بطن حاجر ويسمّى بطن الرملة أيضاً كتب كتاباً إلى أهل الكوفة فقال بعد حمد الله سبحانه : </w:t>
      </w:r>
      <w:r>
        <w:rPr>
          <w:rtl/>
        </w:rPr>
        <w:t>«</w:t>
      </w:r>
      <w:r>
        <w:rPr>
          <w:rFonts w:hint="cs"/>
          <w:rtl/>
        </w:rPr>
        <w:t>هذا كتاب من الحسين بن عليّ إلى إخوانه من أهل الكوفة ، السلام عليكم ، فإنّي أحمد الله إليكم ، أمّا بعد ، فقد</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بالياء المثنّاة التحتانيّة المفتوحة والقاف الساكنة والطاء المهملة المضمومة والراء المهملة وهو رضيع الحسين </w:t>
      </w:r>
      <w:r w:rsidRPr="00D3353C">
        <w:rPr>
          <w:rStyle w:val="libAlaemChar"/>
          <w:rFonts w:hint="cs"/>
          <w:rtl/>
        </w:rPr>
        <w:t>عليه‌السلام</w:t>
      </w:r>
      <w:r>
        <w:rPr>
          <w:rFonts w:hint="cs"/>
          <w:rtl/>
        </w:rPr>
        <w:t xml:space="preserve"> يعني أنّه لدة الحسين </w:t>
      </w:r>
      <w:r w:rsidRPr="00D3353C">
        <w:rPr>
          <w:rStyle w:val="libAlaemChar"/>
          <w:rFonts w:hint="cs"/>
          <w:rtl/>
        </w:rPr>
        <w:t>عليه‌السلام</w:t>
      </w:r>
      <w:r>
        <w:rPr>
          <w:rFonts w:hint="cs"/>
          <w:rtl/>
        </w:rPr>
        <w:t xml:space="preserve"> ، واللدة الذي ولد مع الإنسان في زمن واحد وكان يقطر خادماً عند رسول الله </w:t>
      </w:r>
      <w:r w:rsidRPr="00D3353C">
        <w:rPr>
          <w:rStyle w:val="libAlaemChar"/>
          <w:rFonts w:hint="cs"/>
          <w:rtl/>
        </w:rPr>
        <w:t>صلى‌الله‌عليه‌وآله</w:t>
      </w:r>
      <w:r>
        <w:rPr>
          <w:rFonts w:hint="cs"/>
          <w:rtl/>
        </w:rPr>
        <w:t xml:space="preserve"> وكانت زوجته ميمونة في بيت أميرالمؤمنين </w:t>
      </w:r>
      <w:r w:rsidRPr="00D3353C">
        <w:rPr>
          <w:rStyle w:val="libAlaemChar"/>
          <w:rFonts w:hint="cs"/>
          <w:rtl/>
        </w:rPr>
        <w:t>عليه‌السلام</w:t>
      </w:r>
      <w:r>
        <w:rPr>
          <w:rFonts w:hint="cs"/>
          <w:rtl/>
        </w:rPr>
        <w:t xml:space="preserve"> فولدت عبدالله قبل ولادة الحسين بثلاثة أيّام وكانت حاضنة للحسين </w:t>
      </w:r>
      <w:r w:rsidRPr="00D3353C">
        <w:rPr>
          <w:rStyle w:val="libAlaemChar"/>
          <w:rFonts w:hint="cs"/>
          <w:rtl/>
        </w:rPr>
        <w:t>عليه‌السلام</w:t>
      </w:r>
      <w:r>
        <w:rPr>
          <w:rFonts w:hint="cs"/>
          <w:rtl/>
        </w:rPr>
        <w:t xml:space="preserve"> ، هذا ما ذكره القمّي في نفثة المصدور ص 22 ، وقال : عبدالله بن يقطر الحميري رضيع الحسين كانت أُمّه حاضنة للحسين </w:t>
      </w:r>
      <w:r w:rsidRPr="00D3353C">
        <w:rPr>
          <w:rStyle w:val="libAlaemChar"/>
          <w:rFonts w:hint="cs"/>
          <w:rtl/>
        </w:rPr>
        <w:t>عليه‌السلام</w:t>
      </w:r>
      <w:r>
        <w:rPr>
          <w:rFonts w:hint="cs"/>
          <w:rtl/>
        </w:rPr>
        <w:t xml:space="preserve"> وكان قيس بن ذريح للحسن </w:t>
      </w:r>
      <w:r w:rsidRPr="00D3353C">
        <w:rPr>
          <w:rStyle w:val="libAlaemChar"/>
          <w:rFonts w:hint="cs"/>
          <w:rtl/>
        </w:rPr>
        <w:t>عليه‌السلام</w:t>
      </w:r>
      <w:r>
        <w:rPr>
          <w:rFonts w:hint="cs"/>
          <w:rtl/>
        </w:rPr>
        <w:t xml:space="preserve"> ولم يكن رضع عندها ولكنّه يُسمّى رضيعاً له لحضانة أُمّه له وأُمّ الفضل ابن العبّاس كانت مربّية للحسين </w:t>
      </w:r>
      <w:r w:rsidRPr="00D3353C">
        <w:rPr>
          <w:rStyle w:val="libAlaemChar"/>
          <w:rFonts w:hint="cs"/>
          <w:rtl/>
        </w:rPr>
        <w:t>عليه‌السلام</w:t>
      </w:r>
      <w:r>
        <w:rPr>
          <w:rFonts w:hint="cs"/>
          <w:rtl/>
        </w:rPr>
        <w:t xml:space="preserve"> ولم ترضعه أيضاً كما صحّ في الأخبار ، وإنّه </w:t>
      </w:r>
      <w:r w:rsidRPr="00D3353C">
        <w:rPr>
          <w:rStyle w:val="libAlaemChar"/>
          <w:rFonts w:hint="cs"/>
          <w:rtl/>
        </w:rPr>
        <w:t>عليه‌السلام</w:t>
      </w:r>
      <w:r>
        <w:rPr>
          <w:rFonts w:hint="cs"/>
          <w:rtl/>
        </w:rPr>
        <w:t xml:space="preserve"> لم يرضع من غير ثدي أُمّه فاطمة وإبهام رسول الله تارة أُخرى.</w:t>
      </w:r>
    </w:p>
    <w:p w:rsidR="000E7458" w:rsidRPr="00720ABC" w:rsidRDefault="000E7458" w:rsidP="00D3353C">
      <w:pPr>
        <w:pStyle w:val="libNormal"/>
        <w:rPr>
          <w:rStyle w:val="libFootnoteChar"/>
          <w:rtl/>
        </w:rPr>
      </w:pPr>
      <w:r w:rsidRPr="00720ABC">
        <w:rPr>
          <w:rStyle w:val="libFootnoteChar"/>
          <w:rFonts w:hint="cs"/>
          <w:rtl/>
        </w:rPr>
        <w:t xml:space="preserve">في الإصابة وأُسد الغابة والمجلّد الثالث من كتاب تجارب الأُمم لابن مسكويه وكامل ابن الأثير والأخبار الطوال للدينوري ، والإمامة والسياسة لابن قتيبة وروضة الواعظين للفتال ومثير الأحزان وإرشاد المفيد وغيرها. (منه </w:t>
      </w:r>
      <w:r w:rsidRPr="00D3353C">
        <w:rPr>
          <w:rStyle w:val="libAlaemChar"/>
          <w:rFonts w:hint="cs"/>
          <w:rtl/>
        </w:rPr>
        <w:t>رحمه‌الله</w:t>
      </w:r>
      <w:r w:rsidRPr="00720ABC">
        <w:rPr>
          <w:rStyle w:val="libFootnoteChar"/>
          <w:rFonts w:hint="cs"/>
          <w:rtl/>
        </w:rPr>
        <w:t>)</w:t>
      </w:r>
    </w:p>
    <w:p w:rsidR="000E7458" w:rsidRDefault="000E7458" w:rsidP="005D29DB">
      <w:pPr>
        <w:pStyle w:val="libFootnote0"/>
        <w:rPr>
          <w:rtl/>
        </w:rPr>
      </w:pPr>
      <w:r>
        <w:rPr>
          <w:rFonts w:hint="cs"/>
          <w:rtl/>
        </w:rPr>
        <w:t>(2) لم يطابق الخبر ما في المقتل لذلك رايت بعد ترجمته نقل ما ذكره أبو مخنف في الهامش وأدع الحكم للقارئ.</w:t>
      </w:r>
    </w:p>
    <w:p w:rsidR="000E7458" w:rsidRDefault="000E7458" w:rsidP="005E6EBE">
      <w:pPr>
        <w:pStyle w:val="libNormal0"/>
        <w:rPr>
          <w:rtl/>
        </w:rPr>
      </w:pPr>
      <w:r>
        <w:rPr>
          <w:rtl/>
        </w:rPr>
        <w:br w:type="page"/>
      </w:r>
      <w:r>
        <w:rPr>
          <w:rFonts w:hint="cs"/>
          <w:rtl/>
        </w:rPr>
        <w:t>ورد إليّ كتاب مسلم بن عقيل يخبرني بحسن رأيكم واجتماعكم على نصرتنا  (وطلب حقّنا) فأسال الله تعالى أن يحسن لنا ولكم العاقبة (أسأل الله أن يحسن لكم الأجر والمثوبة على حسن عملكم ، اعلما بإنّي قد انفصلت عن مكّة في اليوم الثامن من ذي الحجّة فإذا وصلكم رسولي هذا فكونوا يقظين فإنّي سوف أصل إليكم في هذه الأيّام إن شاء الله ... والسلام عليكم ورحمة الله وبركاته) وقد جئتكم بأهلي وصحبي ، فإذا قدم إليكم رسولي هذا فاكتبوا معه بما تحتاجون ، والسلام ...</w:t>
      </w:r>
      <w:r>
        <w:rPr>
          <w:rtl/>
        </w:rPr>
        <w:t xml:space="preserve">» </w:t>
      </w:r>
      <w:r>
        <w:rPr>
          <w:rFonts w:hint="cs"/>
          <w:rtl/>
        </w:rPr>
        <w:t>وطوى الكتاب وسلّمه إلى عبدالله بن يقطر وأمره بالعجلة.</w:t>
      </w:r>
    </w:p>
    <w:p w:rsidR="000E7458" w:rsidRDefault="000E7458" w:rsidP="00D3353C">
      <w:pPr>
        <w:pStyle w:val="libNormal"/>
        <w:rPr>
          <w:rtl/>
        </w:rPr>
      </w:pPr>
      <w:r>
        <w:rPr>
          <w:rFonts w:hint="cs"/>
          <w:rtl/>
        </w:rPr>
        <w:t xml:space="preserve">فسار عبدالله بالكتاب يطوي السهل والجبل ، وكان على القادسيّة الحصين بن نمير يحرس الطريق ، فقبض رجاله عليه وأتوا به إليه فأمر بتفتيشه للعثور على كتاب إن كان معه ، فلمّا سمع عبدالله ذلك أخرج الكتاب ومزّقه قطعة قطعة بحيث لا يمكن الاستفادة منه فساقه الحصين مكتوفاً إلى ابن زياد فلمّا مثل بين يديه قال له ابن زياد : من أنت ووما الذي جئت به؟ فقال : أنا رجل من شيعة أميرالمؤمنين عليّ بن أبي طالب وابنه الحسين ، فقال : لم مزّقت الكتاب الذي كان معك؟ قال : لئلّا تعلم ما فيه. قال ابن زياد : لمن أرسل الكتاب؟ قال : من الحسين إلى جماعة من أهل الكوفة. قال : من هم؟ قال : لا أعرف أسمائهم ، فغضب ابن زياد ، فقال : لابدّ من ذكر أسمائهم ومن لعن الحسين وأبيه وأخيه وإلّا فإنّي سوف آمر لك بالسيف يقطعك إرباً إرباً ، فقال : أنا لا أذكر أسمائهم ولكنّي أصعد المنبر وألعن من تريد ، فأذن له ابن زياد ، فصعد المنبر وحمد الله وأثنى عليه وذكر النبيّ فصلّى عليه وصلّى على عليّ وبنيه صلاة متواترة ثمّ لعن عبيدالله بن زياد وأباه ولعن بني أُميّة الأوّل والآخر منهم ، فلم يترك أحداً منهم ، ثمّ نادى بأعلى صوته : أيّها الناس ، أنا رسول الحسين </w:t>
      </w:r>
      <w:r w:rsidRPr="00D3353C">
        <w:rPr>
          <w:rStyle w:val="libAlaemChar"/>
          <w:rFonts w:hint="cs"/>
          <w:rtl/>
        </w:rPr>
        <w:t>عليه‌السلام</w:t>
      </w:r>
      <w:r>
        <w:rPr>
          <w:rFonts w:hint="cs"/>
          <w:rtl/>
        </w:rPr>
        <w:t xml:space="preserve"> وقد خلّفته بأرض الرملة فأجيبوا إمامكم.</w:t>
      </w:r>
    </w:p>
    <w:p w:rsidR="000E7458" w:rsidRDefault="000E7458" w:rsidP="00D3353C">
      <w:pPr>
        <w:pStyle w:val="libNormal"/>
        <w:rPr>
          <w:rtl/>
        </w:rPr>
      </w:pPr>
      <w:r>
        <w:rPr>
          <w:rFonts w:hint="cs"/>
          <w:rtl/>
        </w:rPr>
        <w:t>فأمر ابن زياد به بانزاله من المنبر وصعدوا به إلى أعلى القصر ورموه منه</w:t>
      </w:r>
    </w:p>
    <w:p w:rsidR="000E7458" w:rsidRDefault="000E7458" w:rsidP="005E6EBE">
      <w:pPr>
        <w:pStyle w:val="libNormal0"/>
        <w:rPr>
          <w:rtl/>
        </w:rPr>
      </w:pPr>
      <w:r>
        <w:rPr>
          <w:rtl/>
        </w:rPr>
        <w:br w:type="page"/>
      </w:r>
      <w:r>
        <w:rPr>
          <w:rFonts w:hint="cs"/>
          <w:rtl/>
        </w:rPr>
        <w:t xml:space="preserve">مكتوف اليدين فتكسّرت عظامه وبقي به رمق فاجتاز به عبدالملك بن عمير اللخمي ، وكان فقيه الكوفة وقاضيها فقطع رأسه فلامه الناس على ذلك وقبّحوا عمله فقال اللعين : أردت أن أريحه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وروى الشيخ المفيد بإسناده أنّ عبدالله بن سليمان والمنذر بن المشمعل الأسديين قالا : لمّا قضينا حجّنا لم تكن لنا همّة إلّا اللحاق بالحسين </w:t>
      </w:r>
      <w:r w:rsidRPr="00D3353C">
        <w:rPr>
          <w:rStyle w:val="libAlaemChar"/>
          <w:rFonts w:hint="cs"/>
          <w:rtl/>
        </w:rPr>
        <w:t>عليه‌السلام</w:t>
      </w:r>
      <w:r>
        <w:rPr>
          <w:rFonts w:hint="cs"/>
          <w:rtl/>
        </w:rPr>
        <w:t xml:space="preserve"> بن عليّ في الطريق لننظر (لأنّ الحسين </w:t>
      </w:r>
      <w:r w:rsidRPr="00D3353C">
        <w:rPr>
          <w:rStyle w:val="libAlaemChar"/>
          <w:rFonts w:hint="cs"/>
          <w:rtl/>
        </w:rPr>
        <w:t>عليه‌السلام</w:t>
      </w:r>
      <w:r>
        <w:rPr>
          <w:rFonts w:hint="cs"/>
          <w:rtl/>
        </w:rPr>
        <w:t xml:space="preserve"> خرج يوم التروية ـ المؤلّف) فأقبلنا ترقل بنا نياقنا حتّى لحقنا بزرود ، فلمّا دنونا منه إذا نحن برجل من أهل الكوفة قد عدل عن الطريق حين رأى الحسين </w:t>
      </w:r>
      <w:r w:rsidRPr="00D3353C">
        <w:rPr>
          <w:rStyle w:val="libAlaemChar"/>
          <w:rFonts w:hint="cs"/>
          <w:rtl/>
        </w:rPr>
        <w:t>عليه‌السلام</w:t>
      </w:r>
      <w:r>
        <w:rPr>
          <w:rFonts w:hint="cs"/>
          <w:rtl/>
        </w:rPr>
        <w:t xml:space="preserve"> فوقف الحسين </w:t>
      </w:r>
      <w:r w:rsidRPr="00D3353C">
        <w:rPr>
          <w:rStyle w:val="libAlaemChar"/>
          <w:rFonts w:hint="cs"/>
          <w:rtl/>
        </w:rPr>
        <w:t>عليه‌السلام</w:t>
      </w:r>
      <w:r>
        <w:rPr>
          <w:rFonts w:hint="cs"/>
          <w:rtl/>
        </w:rPr>
        <w:t xml:space="preserve"> كأنّه يريده ثمّ تركه ومضى ومضينا نحوه ، فقال أحدنا لصاحبه : اذهب بنا إلى هذا لنسأله فإنّ عنده خبر الكوفة ، فمضينا حتّى انتهينا إليه ، فقلنا : السلام عليك ، فقال : وعليكم السلام ، قلنا : ممّن الرجل؟ قال : أسديّ ، قلنا : ونحن أسديّان ، فمن أنت؟ قال : أنا بكر بن فلان ، وانتسبنا له ثمّ قلنا له : أخبرنا عن الناس وراءك ، قال : نعم ، لم أخرج من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هذا ما أورده المؤلّف وعزاه إلى أبي مخنف إلّا أنّ رواية أبي مخنف تختلف عن هذا السياق كثيراً وإليك ما ذكره الرجل في المقتل : وسار الحسين حتّى بلغ الحاجز من بطن الرملة فأرسل قيس بن مسهّر الصيداوي بكتاب إلى الكوفة وفيه : </w:t>
      </w:r>
      <w:r>
        <w:rPr>
          <w:rtl/>
        </w:rPr>
        <w:t>«</w:t>
      </w:r>
      <w:r>
        <w:rPr>
          <w:rFonts w:hint="cs"/>
          <w:rtl/>
        </w:rPr>
        <w:t>أمّا بعد ، فقد ورد إليّ كتاب مسلم بن عقيل يخبرني بحسن رأيكم واجتماعكم على نصرتنا فأسأل الله تعالى أن يحسن لنا ولكم العاقبة وقد جئتكم بأهلي وصحبي فإذا قدم إليكم رسولي هذا فاكتبوا معه بما تحتاجون ، والسلام</w:t>
      </w:r>
      <w:r>
        <w:rPr>
          <w:rtl/>
        </w:rPr>
        <w:t>».</w:t>
      </w:r>
      <w:r>
        <w:rPr>
          <w:rFonts w:hint="cs"/>
          <w:rtl/>
        </w:rPr>
        <w:t xml:space="preserve"> قال : وسار قيس بن مسهّر طالباً الكوفة فلمّا بلغ القادسيّة أخذه الحصين بن نمير لعنه الله وأوثقه كتافاً وبعث به إلى ابن زياد لعنه الله ، فلمّا وصل إليه قال له : يا فتى ، اصعد المنبر وسبّ الكذّاب بن الكذّاب يعني الحسين ، فصعد المنبر فحمد الله واثنى عليه وذكر النبيّ فصلّى عليه ثمّ قال : أيّها الناس ، هذا الحسين قد فارقته من الحاجز من بطن الرملة وأنا رسوله إليكم فأجيبوه ، ثمّ سبّ يزيد لعنه الله وابن زياد لعنه الله وصلّى على الحسين وعلى أبيه وجدّه فأمر ابن زياد أن يُرمى من أعلى القصر فرُمي فتقطّع رضوان الله عليه ... مقتل أبي مخنف ، ص 41 و 42.</w:t>
      </w:r>
    </w:p>
    <w:p w:rsidR="000E7458" w:rsidRDefault="000E7458" w:rsidP="005E6EBE">
      <w:pPr>
        <w:pStyle w:val="libNormal0"/>
        <w:rPr>
          <w:rtl/>
        </w:rPr>
      </w:pPr>
      <w:r>
        <w:rPr>
          <w:rtl/>
        </w:rPr>
        <w:br w:type="page"/>
      </w:r>
      <w:r>
        <w:rPr>
          <w:rFonts w:hint="cs"/>
          <w:rtl/>
        </w:rPr>
        <w:t>الكوفة حتّى قُتل مسلم بن عقيل وهاني بن هروة ورأيتهما يُجرّان بأرجلهما في السوق.</w:t>
      </w:r>
    </w:p>
    <w:p w:rsidR="000E7458" w:rsidRDefault="000E7458" w:rsidP="00D3353C">
      <w:pPr>
        <w:pStyle w:val="libNormal"/>
        <w:rPr>
          <w:rtl/>
        </w:rPr>
      </w:pPr>
      <w:r>
        <w:rPr>
          <w:rFonts w:hint="cs"/>
          <w:rtl/>
        </w:rPr>
        <w:t>فأقبلنا حتّى لحقنا بالحسين صلوات الله عليه فسايرناه حتّى نزل الثعلبيّة ممسياً ، فجئناه حين نزل فسلّمنا عليه فردّ علينا السلام فقلنا له : رحمك الله ، إنّ عندنا خبراً إن شئت حدّثناك علانية وإن شئت سرّاً ، فنظر إلينا وإلى أصحابه ثمّ قال : ما دون هؤلاء سر ، فقلنا له : رأيت الراكب الذي استقبلته عشيّ أمس؟ قال : نعم وأردت مسألته ، فقلنا : فقد والله استتبرنا لك خبره ، وكفيناك مسألته ، وهو امرئ منّا ذو رأي وصدق وعقل ، وإنّه حدّثنا أنّه لم يخرج من الكوفة حتّى قُتل مسلم وهاني ورآهما يُجرّان في السوق بأرجلهما ، فقال : إنّا لله وإنّا إليه راجعون ، رحمة الله عليهما ... يكرّر ذلك مراراً (فقال الحسين : إنّا لله وإنّا إليه راجعون ، رحم الله مسلماً فلقد صار إلى روح الله وريحانه وتحيّته ورضوانه أمّا إنّه قد قضى ما عليه وبقي ما علينا ـ المؤلّف).</w:t>
      </w:r>
    </w:p>
    <w:p w:rsidR="000E7458" w:rsidRDefault="000E7458" w:rsidP="00D3353C">
      <w:pPr>
        <w:pStyle w:val="libNormal"/>
        <w:rPr>
          <w:rtl/>
        </w:rPr>
      </w:pPr>
      <w:r>
        <w:rPr>
          <w:rFonts w:hint="cs"/>
          <w:rtl/>
        </w:rPr>
        <w:t xml:space="preserve">فقلنا له : ننشدك الله في نفسك وأهل بيتك إلّا انصرفت من مكانك هذا فإنّه ليس لك بالكوفة ناصر ولا شيعة بل نتخوّف أن يكونوا عليك ، فنظر إلى بني عقيل فقال : ما ترون؟ فقد قتل مسلم ، فقالوا : والله لا نرجع حتّى نصيب ثأرنا أو نذوق ما ذاق ، فأقبل علينا الحسين </w:t>
      </w:r>
      <w:r w:rsidRPr="00D3353C">
        <w:rPr>
          <w:rStyle w:val="libAlaemChar"/>
          <w:rFonts w:hint="cs"/>
          <w:rtl/>
        </w:rPr>
        <w:t>عليه‌السلام</w:t>
      </w:r>
      <w:r>
        <w:rPr>
          <w:rFonts w:hint="cs"/>
          <w:rtl/>
        </w:rPr>
        <w:t xml:space="preserve"> وقال : لا خير في العيش بعد هؤلاء ، فعلمنا أنّه قد عزم رأيه على المسير ، فقلنا : خار الله لك ، فقال : رحمكما الله (فقال له أصحابه : إنّك والله ما أنت مثل مسلم بن عقيل ولو قدمت الكوفة لكان الناس إليك أسرع ، فسكت ثمّ انتظر حتّى إذا كان السحر قال لفتيانه وغلمانه : أكثروا من الماء .. فاستقوا وأكثروا ثمّ ارتحلوا فسار حتّى انتهى إلى زبالة ـ الإرشاد) فأتاه خبر عبدالله ابن يقطر (فتألّم الإمام كثيراً من قتل مسلم وهاني وعبدالله بن يقطر ـ المؤلّف) فأخرج إلى الناس كتاباً فقرأه عليهم :</w:t>
      </w:r>
    </w:p>
    <w:p w:rsidR="000E7458" w:rsidRDefault="000E7458" w:rsidP="00D3353C">
      <w:pPr>
        <w:pStyle w:val="libNormal"/>
        <w:rPr>
          <w:rtl/>
        </w:rPr>
      </w:pPr>
      <w:r>
        <w:rPr>
          <w:rtl/>
        </w:rPr>
        <w:br w:type="page"/>
        <w:t>«</w:t>
      </w:r>
      <w:r>
        <w:rPr>
          <w:rFonts w:hint="cs"/>
          <w:rtl/>
        </w:rPr>
        <w:t>بسم الله الرحمن الرحيم ، أمّا بعد ، فإنّه قد أتانا خبر فظيع ؛ قتل مسلم بن عقيل وهاني بن عروة وعبدالله بن يقطر ، وقد خذلنا شيعتنا ؛ فمن أحبّ منكم الانصراف فلينصرف غير حرج ليس عليه ذمام</w:t>
      </w:r>
      <w:r>
        <w:rPr>
          <w:rtl/>
        </w:rPr>
        <w:t>».</w:t>
      </w:r>
    </w:p>
    <w:p w:rsidR="000E7458" w:rsidRDefault="000E7458" w:rsidP="00D3353C">
      <w:pPr>
        <w:pStyle w:val="libNormal"/>
        <w:rPr>
          <w:rtl/>
        </w:rPr>
      </w:pPr>
      <w:r>
        <w:rPr>
          <w:rFonts w:hint="cs"/>
          <w:rtl/>
        </w:rPr>
        <w:t xml:space="preserve">فتفرّق الناس عنه يميناً وشمالاً حتّى بقي في أصحابه الذين جاؤوا معه من المدينة ونفر يسير ممّن انضووا إليه ...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124 ـ عبدالله بن يزيد بن ثبيط</w:t>
      </w:r>
    </w:p>
    <w:p w:rsidR="000E7458" w:rsidRDefault="000E7458" w:rsidP="00D3353C">
      <w:pPr>
        <w:pStyle w:val="libNormal"/>
        <w:rPr>
          <w:rtl/>
        </w:rPr>
      </w:pPr>
      <w:r>
        <w:rPr>
          <w:rFonts w:hint="cs"/>
          <w:rtl/>
        </w:rPr>
        <w:t xml:space="preserve">في زيارة الناحية المقدّسة : </w:t>
      </w:r>
      <w:r>
        <w:rPr>
          <w:rtl/>
        </w:rPr>
        <w:t>«</w:t>
      </w:r>
      <w:r>
        <w:rPr>
          <w:rFonts w:hint="cs"/>
          <w:rtl/>
        </w:rPr>
        <w:t>السلام على عبدالله وعبيدالله ابني يزيد بن ثبيط القيسي</w:t>
      </w:r>
      <w:r>
        <w:rPr>
          <w:rtl/>
        </w:rPr>
        <w:t>».</w:t>
      </w:r>
    </w:p>
    <w:p w:rsidR="000E7458" w:rsidRDefault="000E7458" w:rsidP="00D3353C">
      <w:pPr>
        <w:pStyle w:val="libNormal"/>
        <w:rPr>
          <w:rtl/>
        </w:rPr>
      </w:pPr>
      <w:r>
        <w:rPr>
          <w:rFonts w:hint="cs"/>
          <w:rtl/>
        </w:rPr>
        <w:t xml:space="preserve">قال ابن شهر آشوب في المناقب : ومن المقتولين في الحملة الأُولى يوم الطفّ عبدالله وعبيدالله ابنا يزيد بن ثبيط القيسي البصري. ومثله في البحار وإبصار العين وغيرهما </w:t>
      </w:r>
      <w:r w:rsidRPr="00324046">
        <w:rPr>
          <w:rStyle w:val="libFootnotenumChar"/>
          <w:rFonts w:hint="cs"/>
          <w:rtl/>
        </w:rPr>
        <w:t>(2)</w:t>
      </w:r>
      <w:r w:rsidRPr="006E18F0">
        <w:rPr>
          <w:rFonts w:hint="cs"/>
          <w:rtl/>
        </w:rPr>
        <w:t>.</w:t>
      </w:r>
    </w:p>
    <w:p w:rsidR="000E7458" w:rsidRDefault="000E7458" w:rsidP="00980F48">
      <w:pPr>
        <w:pStyle w:val="libBold1"/>
        <w:rPr>
          <w:rtl/>
        </w:rPr>
      </w:pPr>
      <w:r>
        <w:rPr>
          <w:rFonts w:hint="cs"/>
          <w:rtl/>
        </w:rPr>
        <w:t>125 ـ عبدالله بن عبدالله بن جعفر الطيّار</w:t>
      </w:r>
    </w:p>
    <w:p w:rsidR="000E7458" w:rsidRDefault="000E7458" w:rsidP="00D3353C">
      <w:pPr>
        <w:pStyle w:val="libNormal"/>
        <w:rPr>
          <w:rtl/>
        </w:rPr>
      </w:pPr>
      <w:r>
        <w:rPr>
          <w:rFonts w:hint="cs"/>
          <w:rtl/>
        </w:rPr>
        <w:t xml:space="preserve">قال أبو الفرج في مقاتل الطالبيّين : أُمّه الخوصاء بنت (حفصة ـ مقاتل) حفص بن ثقيف بن ربيعة (من عثمان بن ربيعة بن عائذ بن ثعلبة بن الحرث ـ مقاتل الطالبيّين) بن تيم الله (اللّات ـ مقاتل) بن ثعلبة (بن عكابة بن صعب بن عليّ ـ مقاتل) بن بكر بن وائل ، قتل مع الحسين بالطفّ </w:t>
      </w:r>
      <w:r w:rsidRPr="00324046">
        <w:rPr>
          <w:rStyle w:val="libFootnotenumChar"/>
          <w:rFonts w:hint="cs"/>
          <w:rtl/>
        </w:rPr>
        <w:t>(3)</w:t>
      </w:r>
      <w:r w:rsidRPr="006E18F0">
        <w:rPr>
          <w:rFonts w:hint="cs"/>
          <w:rtl/>
        </w:rPr>
        <w:t>.</w:t>
      </w:r>
      <w:r>
        <w:rPr>
          <w:rFonts w:hint="cs"/>
          <w:rtl/>
        </w:rPr>
        <w:t xml:space="preserve"> ونقله أبو جعفر الطبري في تاريخه والمامقاني في رجاله وصاحب ذخيرة الدارين بنفس السياق. ونقل في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الإرشاد ، ج 1 ص 73 و 74 و 75 و 76.</w:t>
      </w:r>
    </w:p>
    <w:p w:rsidR="000E7458" w:rsidRDefault="000E7458" w:rsidP="005D29DB">
      <w:pPr>
        <w:pStyle w:val="libFootnote0"/>
        <w:rPr>
          <w:rtl/>
        </w:rPr>
      </w:pPr>
      <w:r>
        <w:rPr>
          <w:rFonts w:hint="cs"/>
          <w:rtl/>
        </w:rPr>
        <w:t>(2) إبصار العين ، ص 189.</w:t>
      </w:r>
    </w:p>
    <w:p w:rsidR="000E7458" w:rsidRDefault="000E7458" w:rsidP="005D29DB">
      <w:pPr>
        <w:pStyle w:val="libFootnote0"/>
        <w:rPr>
          <w:rtl/>
        </w:rPr>
      </w:pPr>
      <w:r>
        <w:rPr>
          <w:rFonts w:hint="cs"/>
          <w:rtl/>
        </w:rPr>
        <w:t>(3) مقاتل الطالبيّين ، ص 91.</w:t>
      </w:r>
    </w:p>
    <w:p w:rsidR="000E7458" w:rsidRDefault="000E7458" w:rsidP="005E6EBE">
      <w:pPr>
        <w:pStyle w:val="libNormal0"/>
        <w:rPr>
          <w:rtl/>
        </w:rPr>
      </w:pPr>
      <w:r>
        <w:rPr>
          <w:rtl/>
        </w:rPr>
        <w:br w:type="page"/>
      </w:r>
      <w:r>
        <w:rPr>
          <w:rFonts w:hint="cs"/>
          <w:rtl/>
        </w:rPr>
        <w:t xml:space="preserve">نفس المهموم أنّ عبيدالله بن عبدالله بن جعفر الطيّار قتله بشر بن [حوط ـ المؤلّف] (حويطر ـ نفس المهموم) القانصي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 xml:space="preserve">126 ـ عبيدالله بن أميرالمؤمنين </w:t>
      </w:r>
      <w:r w:rsidRPr="00D3353C">
        <w:rPr>
          <w:rStyle w:val="libAlaemChar"/>
          <w:rFonts w:hint="cs"/>
          <w:rtl/>
        </w:rPr>
        <w:t>عليهما‌السلام</w:t>
      </w:r>
    </w:p>
    <w:p w:rsidR="000E7458" w:rsidRDefault="000E7458" w:rsidP="00D3353C">
      <w:pPr>
        <w:pStyle w:val="libNormal"/>
        <w:rPr>
          <w:rtl/>
        </w:rPr>
      </w:pPr>
      <w:r>
        <w:rPr>
          <w:rFonts w:hint="cs"/>
          <w:rtl/>
        </w:rPr>
        <w:t>قال المقامقاني في رجاله : أُمّه ليلى بنت مسعود بن (بني تميم ـ كذا) قتل معه أخيه في كربلاء ، صرّح بذلك جماعة من أهل السير.</w:t>
      </w:r>
    </w:p>
    <w:p w:rsidR="000E7458" w:rsidRDefault="000E7458" w:rsidP="00D3353C">
      <w:pPr>
        <w:pStyle w:val="libNormal"/>
        <w:rPr>
          <w:rtl/>
        </w:rPr>
      </w:pPr>
      <w:r>
        <w:rPr>
          <w:rFonts w:hint="cs"/>
          <w:rtl/>
        </w:rPr>
        <w:t xml:space="preserve">وفي زيارة الرجبيّة : </w:t>
      </w:r>
      <w:r>
        <w:rPr>
          <w:rtl/>
        </w:rPr>
        <w:t>«</w:t>
      </w:r>
      <w:r>
        <w:rPr>
          <w:rFonts w:hint="cs"/>
          <w:rtl/>
        </w:rPr>
        <w:t>السلام على عبيدالله بن أميرالمؤمنين</w:t>
      </w:r>
      <w:r>
        <w:rPr>
          <w:rtl/>
        </w:rPr>
        <w:t>».</w:t>
      </w:r>
    </w:p>
    <w:p w:rsidR="000E7458" w:rsidRDefault="000E7458" w:rsidP="00D3353C">
      <w:pPr>
        <w:pStyle w:val="libNormal"/>
        <w:rPr>
          <w:rtl/>
        </w:rPr>
      </w:pPr>
      <w:r>
        <w:rPr>
          <w:rFonts w:hint="cs"/>
          <w:rtl/>
        </w:rPr>
        <w:t xml:space="preserve">وكنّاه بعضهم (أبوبكر) وهذا لا يصحّ لأنّه في الزيارة جاء : </w:t>
      </w:r>
      <w:r>
        <w:rPr>
          <w:rtl/>
        </w:rPr>
        <w:t>«</w:t>
      </w:r>
      <w:r>
        <w:rPr>
          <w:rFonts w:hint="cs"/>
          <w:rtl/>
        </w:rPr>
        <w:t>السلام على أبي بكر</w:t>
      </w:r>
      <w:r>
        <w:rPr>
          <w:rtl/>
        </w:rPr>
        <w:t xml:space="preserve">» </w:t>
      </w:r>
      <w:r>
        <w:rPr>
          <w:rFonts w:hint="cs"/>
          <w:rtl/>
        </w:rPr>
        <w:t xml:space="preserve">بعد السلام على </w:t>
      </w:r>
      <w:r>
        <w:rPr>
          <w:rtl/>
        </w:rPr>
        <w:t>«</w:t>
      </w:r>
      <w:r>
        <w:rPr>
          <w:rFonts w:hint="cs"/>
          <w:rtl/>
        </w:rPr>
        <w:t>عبيدالله</w:t>
      </w:r>
      <w:r>
        <w:rPr>
          <w:rtl/>
        </w:rPr>
        <w:t xml:space="preserve">» </w:t>
      </w:r>
      <w:r>
        <w:rPr>
          <w:rFonts w:hint="cs"/>
          <w:rtl/>
        </w:rPr>
        <w:t>مضافاً إلى أنّ اسم أبي بكر محمّد لا عبيدالله ، والعلم عند الله.</w:t>
      </w:r>
    </w:p>
    <w:p w:rsidR="000E7458" w:rsidRDefault="000E7458" w:rsidP="00D3353C">
      <w:pPr>
        <w:pStyle w:val="libNormal"/>
        <w:rPr>
          <w:rtl/>
        </w:rPr>
      </w:pPr>
      <w:r>
        <w:rPr>
          <w:rFonts w:hint="cs"/>
          <w:rtl/>
        </w:rPr>
        <w:t xml:space="preserve">وقال في الدرّ النظيم : وكان له من ليلى بنت مسعود الدارميّة محمّد الأصغر  (المكنّى أبوبكر) وعبدالله [وكلاهما قُتل بالطفّ] ..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وأمّا عبيدالله الذي كان في جيش مصعب وقبره الآن في </w:t>
      </w:r>
      <w:r>
        <w:rPr>
          <w:rtl/>
        </w:rPr>
        <w:t>«</w:t>
      </w:r>
      <w:r>
        <w:rPr>
          <w:rFonts w:hint="cs"/>
          <w:rtl/>
        </w:rPr>
        <w:t>المذار</w:t>
      </w:r>
      <w:r>
        <w:rPr>
          <w:rtl/>
        </w:rPr>
        <w:t xml:space="preserve">» </w:t>
      </w:r>
      <w:r>
        <w:rPr>
          <w:rFonts w:hint="cs"/>
          <w:rtl/>
        </w:rPr>
        <w:t>فهو ابن النهشليّة ، ونهشل طائفة من بني تميم وقد ذكرنا ذلك مفصّلاً في ترجمة أبي بكر ابن أميرالمؤمنين آنفاً.</w:t>
      </w:r>
    </w:p>
    <w:p w:rsidR="000E7458" w:rsidRDefault="000E7458" w:rsidP="00980F48">
      <w:pPr>
        <w:pStyle w:val="libBold1"/>
        <w:rPr>
          <w:rtl/>
        </w:rPr>
      </w:pPr>
      <w:r>
        <w:rPr>
          <w:rFonts w:hint="cs"/>
          <w:rtl/>
        </w:rPr>
        <w:t>127 ـ عبيدالله بن عمرو الكندي شهيد الكوفة</w:t>
      </w:r>
    </w:p>
    <w:p w:rsidR="000E7458" w:rsidRDefault="000E7458" w:rsidP="00D3353C">
      <w:pPr>
        <w:pStyle w:val="libNormal"/>
        <w:rPr>
          <w:rtl/>
        </w:rPr>
      </w:pPr>
      <w:r>
        <w:rPr>
          <w:rFonts w:hint="cs"/>
          <w:rtl/>
        </w:rPr>
        <w:t>قال المقامقاني في رجاله : ذكر علماء السير عن عبيدالله بن عمرو الكندي أنّه كان رجلاً شجاعاً وفارساً مغواراً من شيعة أميرالمؤمنين ، وكان مع أميرالمؤمنين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289.</w:t>
      </w:r>
    </w:p>
    <w:p w:rsidR="000E7458" w:rsidRDefault="000E7458" w:rsidP="005D29DB">
      <w:pPr>
        <w:pStyle w:val="libFootnote0"/>
        <w:rPr>
          <w:rtl/>
        </w:rPr>
      </w:pPr>
      <w:r>
        <w:rPr>
          <w:rFonts w:hint="cs"/>
          <w:rtl/>
        </w:rPr>
        <w:t>(2) الدرّ النظيم ، ص 430.</w:t>
      </w:r>
    </w:p>
    <w:p w:rsidR="000E7458" w:rsidRDefault="000E7458" w:rsidP="005E6EBE">
      <w:pPr>
        <w:pStyle w:val="libNormal0"/>
        <w:rPr>
          <w:rtl/>
        </w:rPr>
      </w:pPr>
      <w:r>
        <w:rPr>
          <w:rtl/>
        </w:rPr>
        <w:br w:type="page"/>
      </w:r>
      <w:r>
        <w:rPr>
          <w:rFonts w:hint="cs"/>
          <w:rtl/>
        </w:rPr>
        <w:t xml:space="preserve">في حرب الجمل وصفّين والنهروان وبايع مسلماً بن عقيل في الكوفة وأخذ للحسين البيعة من أهلها وعقد له مسلم على ربع كندة ، ولمّا قبض على مسلم </w:t>
      </w:r>
      <w:r w:rsidRPr="00D3353C">
        <w:rPr>
          <w:rStyle w:val="libAlaemChar"/>
          <w:rFonts w:hint="cs"/>
          <w:rtl/>
        </w:rPr>
        <w:t>عليه‌السلام</w:t>
      </w:r>
      <w:r>
        <w:rPr>
          <w:rFonts w:hint="cs"/>
          <w:rtl/>
        </w:rPr>
        <w:t xml:space="preserve"> أخذه الحصين بن نمير وسلّمه إلى ابن زياد ، ولمّا فرغ من مسلم أمر بإحضاره وسأله : من أنت؟ ألست صاحب راية كندة وربيعة؟ فقال : بلى ، فأمر ابن زياد لعنهما الله بضرب عنقه. ذكر ذلك صاحب الحدائق الورديّة وذخيرة الدارين وأبو مخنف بنفس السياق.</w:t>
      </w:r>
    </w:p>
    <w:p w:rsidR="000E7458" w:rsidRDefault="000E7458" w:rsidP="00980F48">
      <w:pPr>
        <w:pStyle w:val="libBold1"/>
        <w:rPr>
          <w:rtl/>
        </w:rPr>
      </w:pPr>
      <w:r>
        <w:rPr>
          <w:rFonts w:hint="cs"/>
          <w:rtl/>
        </w:rPr>
        <w:t>128 ـ عبيدالله بن يزيد بن ثبيط</w:t>
      </w:r>
    </w:p>
    <w:p w:rsidR="000E7458" w:rsidRDefault="000E7458" w:rsidP="00D3353C">
      <w:pPr>
        <w:pStyle w:val="libNormal"/>
        <w:rPr>
          <w:rtl/>
        </w:rPr>
      </w:pPr>
      <w:r>
        <w:rPr>
          <w:rFonts w:hint="cs"/>
          <w:rtl/>
        </w:rPr>
        <w:t>ذكرناه في ترجمة أخيه عبدالله ، وسوف يأتي له مزيد ذكر في ترجمة أبيه إن شاء الله.</w:t>
      </w:r>
    </w:p>
    <w:p w:rsidR="000E7458" w:rsidRDefault="000E7458" w:rsidP="00980F48">
      <w:pPr>
        <w:pStyle w:val="libBold1"/>
        <w:rPr>
          <w:rtl/>
        </w:rPr>
      </w:pPr>
      <w:r>
        <w:rPr>
          <w:rFonts w:hint="cs"/>
          <w:rtl/>
        </w:rPr>
        <w:t xml:space="preserve">129 ـ عثمان بن أميرالمؤمنين </w:t>
      </w:r>
      <w:r w:rsidRPr="00D3353C">
        <w:rPr>
          <w:rStyle w:val="libAlaemChar"/>
          <w:rFonts w:hint="cs"/>
          <w:rtl/>
        </w:rPr>
        <w:t>عليهما‌السلام</w:t>
      </w:r>
    </w:p>
    <w:p w:rsidR="000E7458" w:rsidRDefault="000E7458" w:rsidP="00D3353C">
      <w:pPr>
        <w:pStyle w:val="libNormal"/>
        <w:rPr>
          <w:rtl/>
        </w:rPr>
      </w:pPr>
      <w:r>
        <w:rPr>
          <w:rFonts w:hint="cs"/>
          <w:rtl/>
        </w:rPr>
        <w:t xml:space="preserve">جاء في زيارة الناحية المقدّسة والزيارة الرجبيّة : </w:t>
      </w:r>
      <w:r>
        <w:rPr>
          <w:rtl/>
        </w:rPr>
        <w:t>«</w:t>
      </w:r>
      <w:r>
        <w:rPr>
          <w:rFonts w:hint="cs"/>
          <w:rtl/>
        </w:rPr>
        <w:t>السلام على عثمان بن أميرالمؤمنين سَمّي عثمان بن مظعون ، لعن الله راميه بالسهم خولّي بن يزيد الأصبحي الأيادي</w:t>
      </w:r>
      <w:r>
        <w:rPr>
          <w:rtl/>
        </w:rPr>
        <w:t>».</w:t>
      </w:r>
    </w:p>
    <w:p w:rsidR="000E7458" w:rsidRDefault="000E7458" w:rsidP="00D3353C">
      <w:pPr>
        <w:pStyle w:val="libNormal"/>
        <w:rPr>
          <w:rtl/>
        </w:rPr>
      </w:pPr>
      <w:r>
        <w:rPr>
          <w:rFonts w:hint="cs"/>
          <w:rtl/>
        </w:rPr>
        <w:t xml:space="preserve">قال أبوالفرج : وأُمّه أُمّ البنين أيضا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وكان يوم شهادته ابن الواحد والعشرين سنة.</w:t>
      </w:r>
    </w:p>
    <w:p w:rsidR="000E7458" w:rsidRDefault="000E7458" w:rsidP="00D3353C">
      <w:pPr>
        <w:pStyle w:val="libNormal"/>
        <w:rPr>
          <w:rtl/>
        </w:rPr>
      </w:pPr>
      <w:r>
        <w:rPr>
          <w:rFonts w:hint="cs"/>
          <w:rtl/>
        </w:rPr>
        <w:t xml:space="preserve">ونقل عن عمدة الأنساب أنّ عثمان ولد بعد ولادة أخيه عبدالله بسنتين وبقي مع أبيه سنتين ومع أخيه الحسن أربعة عشر سنة ومع أخيه الحسين ثلاثة وعشرين سنة ، وهذا عدد سنيّ عمره </w:t>
      </w:r>
      <w:r w:rsidRPr="00D3353C">
        <w:rPr>
          <w:rStyle w:val="libAlaemChar"/>
          <w:rFonts w:hint="cs"/>
          <w:rtl/>
        </w:rPr>
        <w:t>عليه‌السلام</w:t>
      </w:r>
      <w:r>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مقاتل الطالبيّين ، ص 83.</w:t>
      </w:r>
    </w:p>
    <w:p w:rsidR="000E7458" w:rsidRDefault="000E7458" w:rsidP="00D3353C">
      <w:pPr>
        <w:pStyle w:val="libNormal"/>
        <w:rPr>
          <w:rtl/>
        </w:rPr>
      </w:pPr>
      <w:r>
        <w:rPr>
          <w:rtl/>
        </w:rPr>
        <w:br w:type="page"/>
      </w:r>
      <w:r>
        <w:rPr>
          <w:rFonts w:hint="cs"/>
          <w:rtl/>
        </w:rPr>
        <w:t>قال أهل السير : ولمّا قتل عبيدالله أرسل قمر بني هاشم أخاه عثمان إلى ميدان القتال .. فحمل شبل حيدر الكرّار على القوم كأنّه شعلة نار على جيش الكفّار وهو يرتجز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إنّي أنا عثمان ذو المفاخر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شيخي عليّ ذوالفعال الطاهر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حسين سيّد الأخاير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وسيّد الصغار والكباير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وأضاف إليه في الناسخ هذين الشطرين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وابن عمّ للنبيّ الطاهر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بعد الرسول والوصيّ الناصر</w:t>
            </w:r>
            <w:r w:rsidRPr="0056307F">
              <w:rPr>
                <w:rStyle w:val="libPoemTiniChar0"/>
                <w:rtl/>
              </w:rPr>
              <w:br/>
              <w:t> </w:t>
            </w:r>
          </w:p>
        </w:tc>
      </w:tr>
    </w:tbl>
    <w:p w:rsidR="000E7458" w:rsidRDefault="000E7458" w:rsidP="00D3353C">
      <w:pPr>
        <w:pStyle w:val="libNormal"/>
        <w:rPr>
          <w:rtl/>
        </w:rPr>
      </w:pPr>
      <w:r>
        <w:rPr>
          <w:rFonts w:hint="cs"/>
          <w:rtl/>
        </w:rPr>
        <w:t xml:space="preserve">وبعد الجلاد والجدال رماه خولّى بن يزيد الأصبحي بسهم فأرداه إلى الأرض فأقبل عليه رجلٌ من قبيلة بني أبان بن دارم مسرعاً إليه فقطع راسه وأخذه معه ، وقال أميرالمؤمنين : سمّيته باسم عثمان بن مظعون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لواجع الأشجان ، ص 179 </w:t>
      </w:r>
      <w:r>
        <w:rPr>
          <w:rtl/>
        </w:rPr>
        <w:t>«</w:t>
      </w:r>
      <w:r>
        <w:rPr>
          <w:rFonts w:hint="cs"/>
          <w:rtl/>
        </w:rPr>
        <w:t>وسيّد الصغار والأكابر</w:t>
      </w:r>
      <w:r>
        <w:rPr>
          <w:rtl/>
        </w:rPr>
        <w:t xml:space="preserve">» </w:t>
      </w:r>
      <w:r>
        <w:rPr>
          <w:rFonts w:hint="cs"/>
          <w:rtl/>
        </w:rPr>
        <w:t xml:space="preserve">، </w:t>
      </w:r>
      <w:r>
        <w:rPr>
          <w:rtl/>
        </w:rPr>
        <w:t>«</w:t>
      </w:r>
      <w:r>
        <w:rPr>
          <w:rFonts w:hint="cs"/>
          <w:rtl/>
        </w:rPr>
        <w:t>وسيّد الكبار والأصاغر</w:t>
      </w:r>
      <w:r>
        <w:rPr>
          <w:rtl/>
        </w:rPr>
        <w:t xml:space="preserve">» </w:t>
      </w:r>
      <w:r>
        <w:rPr>
          <w:rFonts w:hint="cs"/>
          <w:rtl/>
        </w:rPr>
        <w:t>ـ خ ل.</w:t>
      </w:r>
    </w:p>
    <w:p w:rsidR="000E7458" w:rsidRDefault="000E7458" w:rsidP="005D29DB">
      <w:pPr>
        <w:pStyle w:val="libFootnote0"/>
        <w:rPr>
          <w:rtl/>
        </w:rPr>
      </w:pPr>
      <w:r>
        <w:rPr>
          <w:rFonts w:hint="cs"/>
          <w:rtl/>
        </w:rPr>
        <w:t xml:space="preserve">(2) مظعون ـ بطاء معجمة ساكنة ـ كان من خيار أصحاب رسول الله </w:t>
      </w:r>
      <w:r w:rsidRPr="00D3353C">
        <w:rPr>
          <w:rStyle w:val="libAlaemChar"/>
          <w:rFonts w:hint="cs"/>
          <w:rtl/>
        </w:rPr>
        <w:t>صلى‌الله‌عليه‌وآله</w:t>
      </w:r>
      <w:r>
        <w:rPr>
          <w:rFonts w:hint="cs"/>
          <w:rtl/>
        </w:rPr>
        <w:t xml:space="preserve"> وزهّادهم ونسّاكهم وهو عثمان بن حبيب بن وهب بن حذافة بن جمع القرشي ، أسلم بعد ثلاثة عشر رجلاً وهاجر الهجرتين وشهد بدراً وكان أوّل رجل مات بالمدينة سنة اثنين من الهجرة ، وكان ممّن حرّم على نفسه الخمر في الجاهليّة ومّن أراد الاختصاء في الإسلام فنهاه رسول الله وقال له : عليك بالصيام فإنّه قاطع الجماع ، ولمّا مات جاء رسول الله </w:t>
      </w:r>
      <w:r w:rsidRPr="00D3353C">
        <w:rPr>
          <w:rStyle w:val="libAlaemChar"/>
          <w:rFonts w:hint="cs"/>
          <w:rtl/>
        </w:rPr>
        <w:t>صلى‌الله‌عليه‌وآله</w:t>
      </w:r>
      <w:r>
        <w:rPr>
          <w:rFonts w:hint="cs"/>
          <w:rtl/>
        </w:rPr>
        <w:t xml:space="preserve"> إلى بيته فقال : رحمك الله ثمّ انحنى عليه فقبّله ، فلمّا رفع رأسه كان أثر البكاء عليه ، فصلّى عليه ودفنه في بقيع الغرقد ووضع حجراً على قبره وجعل يزوره ، ثمّ مات إبراهيم ولده بعده ، قال رسول الله </w:t>
      </w:r>
      <w:r w:rsidRPr="00D3353C">
        <w:rPr>
          <w:rStyle w:val="libAlaemChar"/>
          <w:rFonts w:hint="cs"/>
          <w:rtl/>
        </w:rPr>
        <w:t>صلى‌الله‌عليه‌وآله</w:t>
      </w:r>
      <w:r>
        <w:rPr>
          <w:rFonts w:hint="cs"/>
          <w:rtl/>
        </w:rPr>
        <w:t xml:space="preserve"> : الحق يا بني بفرطنا عثمان بن مظعون. ولمّا ماتت زينب بنت رسول الله </w:t>
      </w:r>
      <w:r w:rsidRPr="00D3353C">
        <w:rPr>
          <w:rStyle w:val="libAlaemChar"/>
          <w:rFonts w:hint="cs"/>
          <w:rtl/>
        </w:rPr>
        <w:t>صلى‌الله‌عليه‌وآله</w:t>
      </w:r>
      <w:r>
        <w:rPr>
          <w:rFonts w:hint="cs"/>
          <w:rtl/>
        </w:rPr>
        <w:t xml:space="preserve"> قال : الحقي يا بنيّ بسلفنا الخيّر عثمان بن مظعون.  (وقال المامقاني : كنيته أبو السائب وهو الزاهد العابد الذي ترك الدنيا وترك اللذّات والنساء فشكت امرأته إلى رسول الله </w:t>
      </w:r>
      <w:r w:rsidRPr="00D3353C">
        <w:rPr>
          <w:rStyle w:val="libAlaemChar"/>
          <w:rFonts w:hint="cs"/>
          <w:rtl/>
        </w:rPr>
        <w:t>صلى‌الله‌عليه‌وآله</w:t>
      </w:r>
      <w:r>
        <w:rPr>
          <w:rFonts w:hint="cs"/>
          <w:rtl/>
        </w:rPr>
        <w:t xml:space="preserve"> فمنعه عن ذلك ، وكان أخاه من الرضاعة وقبّله بعد موته وقال فيه : كان يحبّ الله ورسوله ـ إلى أن قال : ـ فالرجل فوق مرتبة الوثاقة.</w:t>
      </w:r>
    </w:p>
    <w:p w:rsidR="000E7458" w:rsidRPr="00720ABC" w:rsidRDefault="000E7458" w:rsidP="00D3353C">
      <w:pPr>
        <w:pStyle w:val="libNormal"/>
        <w:rPr>
          <w:rStyle w:val="libFootnoteChar"/>
          <w:rtl/>
        </w:rPr>
      </w:pPr>
      <w:r w:rsidRPr="00720ABC">
        <w:rPr>
          <w:rStyle w:val="libFootnoteChar"/>
          <w:rFonts w:hint="cs"/>
          <w:rtl/>
        </w:rPr>
        <w:t xml:space="preserve">وفي منتهى الآمال تعقيباً على شهادة عثمان بن عليّ </w:t>
      </w:r>
      <w:r w:rsidRPr="00D3353C">
        <w:rPr>
          <w:rStyle w:val="libAlaemChar"/>
          <w:rFonts w:hint="cs"/>
          <w:rtl/>
        </w:rPr>
        <w:t>عليهما‌السلام</w:t>
      </w:r>
      <w:r w:rsidRPr="00720ABC">
        <w:rPr>
          <w:rStyle w:val="libFootnoteChar"/>
          <w:rFonts w:hint="cs"/>
          <w:rtl/>
        </w:rPr>
        <w:t xml:space="preserve"> أشار إلى ترجمة عثمان بن مظعون إلى</w:t>
      </w:r>
    </w:p>
    <w:p w:rsidR="000E7458" w:rsidRDefault="000E7458" w:rsidP="00D3353C">
      <w:pPr>
        <w:pStyle w:val="libNormal"/>
        <w:rPr>
          <w:rtl/>
        </w:rPr>
      </w:pPr>
      <w:r>
        <w:rPr>
          <w:rtl/>
        </w:rPr>
        <w:br w:type="page"/>
      </w:r>
      <w:r>
        <w:rPr>
          <w:rFonts w:hint="cs"/>
          <w:rtl/>
        </w:rPr>
        <w:t xml:space="preserve">وأما قاتل عثمان بن أميرالمؤمنين </w:t>
      </w:r>
      <w:r w:rsidRPr="00D3353C">
        <w:rPr>
          <w:rStyle w:val="libAlaemChar"/>
          <w:rFonts w:hint="cs"/>
          <w:rtl/>
        </w:rPr>
        <w:t>عليه‌السلام</w:t>
      </w:r>
      <w:r>
        <w:rPr>
          <w:rFonts w:hint="cs"/>
          <w:rtl/>
        </w:rPr>
        <w:t xml:space="preserve"> فقد روى موسى بن عامر قال : كنت يوماً عند المختار بعد ظهوره وقد بعث خلف خولّى بن يزيد الأصبحي لعنه الله فحاصروا بيته فلم يجد له مهرباً فاختبأ في الكنيف وقد وضع على رأسه قوصرّة ، فلمّا أحاطوا بيته سألوا زوجته : أين خولّى؟ ولمّا كانت المرأة شيعة لأهل البيت قالت بلسانها : لا علم لي بذلك ، وأشارت بيدها إلى الكنيف ، فقبضوا عليه هناك وأقبلوا به إلى المختار ، فقال : يا عدوّ الله ، قتلت عثمان بن عليّ بن أبي طالب وقتلت جعفراً بن عليّ بن أبي طالب ، وحملت رأس الحسين إلى الكوفة ، ثمّ أمر بإحراقه حيّاً فعجّل الله بروحه إلى نار جهنّم.</w:t>
      </w:r>
    </w:p>
    <w:p w:rsidR="000E7458" w:rsidRDefault="000E7458" w:rsidP="00980F48">
      <w:pPr>
        <w:pStyle w:val="libBold1"/>
        <w:rPr>
          <w:rtl/>
        </w:rPr>
      </w:pPr>
      <w:r>
        <w:rPr>
          <w:rFonts w:hint="cs"/>
          <w:rtl/>
        </w:rPr>
        <w:t>130 ـ عثمان بن عروة</w:t>
      </w:r>
    </w:p>
    <w:p w:rsidR="000E7458" w:rsidRDefault="000E7458" w:rsidP="00D3353C">
      <w:pPr>
        <w:pStyle w:val="libNormal"/>
        <w:rPr>
          <w:rtl/>
        </w:rPr>
      </w:pPr>
      <w:r>
        <w:rPr>
          <w:rFonts w:hint="cs"/>
          <w:rtl/>
        </w:rPr>
        <w:t xml:space="preserve">في الزيارة الرجبيّة : </w:t>
      </w:r>
      <w:r>
        <w:rPr>
          <w:rtl/>
        </w:rPr>
        <w:t>«</w:t>
      </w:r>
      <w:r>
        <w:rPr>
          <w:rFonts w:hint="cs"/>
          <w:rtl/>
        </w:rPr>
        <w:t>السلام على عثمان بن عروة الغفاري</w:t>
      </w:r>
      <w:r>
        <w:rPr>
          <w:rtl/>
        </w:rPr>
        <w:t>».</w:t>
      </w:r>
      <w:r>
        <w:rPr>
          <w:rFonts w:hint="cs"/>
          <w:rtl/>
        </w:rPr>
        <w:t xml:space="preserve"> ولم أعثر على ترجمته في كتب الرجال.</w:t>
      </w:r>
    </w:p>
    <w:p w:rsidR="000E7458" w:rsidRDefault="000E7458" w:rsidP="00D3353C">
      <w:pPr>
        <w:pStyle w:val="libNormal"/>
        <w:rPr>
          <w:rtl/>
        </w:rPr>
      </w:pPr>
      <w:r>
        <w:rPr>
          <w:rFonts w:hint="cs"/>
          <w:rtl/>
        </w:rPr>
        <w:t xml:space="preserve">وأمّا عقبة بن أبي العيزار فهو من أصحاب سيّدالشهداء إلّا أنّه لم يستشهد وهو راوي خطبة الإمام في البيضاء ونحن أوردناها في ترجمة الحرّ ، وكذلك راوي خطبة الإمام وأوّلها : </w:t>
      </w:r>
      <w:r>
        <w:rPr>
          <w:rtl/>
        </w:rPr>
        <w:t>«</w:t>
      </w:r>
      <w:r>
        <w:rPr>
          <w:rFonts w:hint="cs"/>
          <w:rtl/>
        </w:rPr>
        <w:t>إنّ الدنيا قد تغيّرت</w:t>
      </w:r>
      <w:r>
        <w:rPr>
          <w:rtl/>
        </w:rPr>
        <w:t xml:space="preserve">» </w:t>
      </w:r>
      <w:r>
        <w:rPr>
          <w:rFonts w:hint="cs"/>
          <w:rtl/>
        </w:rPr>
        <w:t>وذكرناها في ترجمة زهير بن القين.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أن قال : وجلالة شأنه فوق ما ذكرناه. توفّي في ذي الحجّة السنة الثانية من الهجرة في المدينة الطيّبة. وقيل : هو أوّل من دفن في البقيع ، وروي أنّ النبيّ قبّله بعد وفاته ، ولمّا توفّي ولده إبراهيم قال له : الحق يا بني بلسفنا الصالح عثمان بن مظعون.</w:t>
      </w:r>
    </w:p>
    <w:p w:rsidR="000E7458" w:rsidRPr="00EA718B" w:rsidRDefault="000E7458" w:rsidP="00720ABC">
      <w:pPr>
        <w:pStyle w:val="libFootnote"/>
        <w:rPr>
          <w:rtl/>
        </w:rPr>
      </w:pPr>
      <w:r w:rsidRPr="00EA718B">
        <w:rPr>
          <w:rFonts w:hint="cs"/>
          <w:rtl/>
        </w:rPr>
        <w:t>وقال السمهودي في تاريخ المدينة : والظاهر أنّ بنات النبيّ كلّهنّ دفنّ بجواره لأنّ النبيّ وضع حجراً على قبره عندما دفن ليكون علامة على ذلك ، وقال : أضع هذا الحجر علامة على قبر عثمان لكي أدفن أولادي عنده إذا ماتوا) ، منتهى الآمال ، ج 1 ص 263.</w:t>
      </w:r>
    </w:p>
    <w:p w:rsidR="000E7458" w:rsidRDefault="000E7458" w:rsidP="00980F48">
      <w:pPr>
        <w:pStyle w:val="libBold1"/>
        <w:rPr>
          <w:rtl/>
        </w:rPr>
      </w:pPr>
      <w:r>
        <w:rPr>
          <w:rtl/>
        </w:rPr>
        <w:br w:type="page"/>
      </w:r>
      <w:r>
        <w:rPr>
          <w:rFonts w:hint="cs"/>
          <w:rtl/>
        </w:rPr>
        <w:t>131 ـ عقبة بن سمعان</w:t>
      </w:r>
    </w:p>
    <w:p w:rsidR="000E7458" w:rsidRDefault="000E7458" w:rsidP="00D3353C">
      <w:pPr>
        <w:pStyle w:val="libNormal"/>
        <w:rPr>
          <w:rtl/>
        </w:rPr>
      </w:pPr>
      <w:r>
        <w:rPr>
          <w:rFonts w:hint="cs"/>
          <w:rtl/>
        </w:rPr>
        <w:t xml:space="preserve">في الزيارة الرجبيّة : </w:t>
      </w:r>
      <w:r>
        <w:rPr>
          <w:rtl/>
        </w:rPr>
        <w:t>«</w:t>
      </w:r>
      <w:r>
        <w:rPr>
          <w:rFonts w:hint="cs"/>
          <w:rtl/>
        </w:rPr>
        <w:t>السلام على عقبة بن سمعان</w:t>
      </w:r>
      <w:r>
        <w:rPr>
          <w:rtl/>
        </w:rPr>
        <w:t>».</w:t>
      </w:r>
    </w:p>
    <w:p w:rsidR="000E7458" w:rsidRDefault="000E7458" w:rsidP="00D3353C">
      <w:pPr>
        <w:pStyle w:val="libNormal"/>
        <w:rPr>
          <w:rtl/>
        </w:rPr>
      </w:pPr>
      <w:r>
        <w:rPr>
          <w:rFonts w:hint="cs"/>
          <w:rtl/>
        </w:rPr>
        <w:t xml:space="preserve">وفي نفس المهموم عن الطبري وكامل ابن الأثير الجزري عن عقبة بن سمعان أنّه قال : صحبت حسيناً فخرجت معه من المدينة إلى مكّة ، ومن مكّة إلى العراق ولم أُفارقه حتّى قُتل </w:t>
      </w:r>
      <w:r w:rsidRPr="00D3353C">
        <w:rPr>
          <w:rStyle w:val="libAlaemChar"/>
          <w:rFonts w:hint="cs"/>
          <w:rtl/>
        </w:rPr>
        <w:t>عليه‌السلام</w:t>
      </w:r>
      <w:r>
        <w:rPr>
          <w:rFonts w:hint="cs"/>
          <w:rtl/>
        </w:rPr>
        <w:t xml:space="preserve"> وليس من مخاطبته الناس كلمة بالمدينة ولا بمكّة ولا في الطريق ولا بالعراق ولا في عسكر ، إلى يوم مقتله إلّا وقد سمعتها ، لا والله ما أعطاهم ما يتذاكر الناس وما يزعمون من أن يضع يده في يد يزيد بن معاوية ولا أن يسيّروه إلى ثغر من ثغور المسلمين ولكنّه قال : دعوني ولأذهب في هذه الأرض العريضة حتّى ننظر ما يصير أمر الناس </w:t>
      </w:r>
      <w:r w:rsidRPr="00324046">
        <w:rPr>
          <w:rStyle w:val="libFootnotenumChar"/>
          <w:rFonts w:hint="cs"/>
          <w:rtl/>
        </w:rPr>
        <w:t>(1)</w:t>
      </w:r>
      <w:r w:rsidRPr="006E18F0">
        <w:rPr>
          <w:rFonts w:hint="cs"/>
          <w:rtl/>
        </w:rPr>
        <w:t xml:space="preserve"> </w:t>
      </w:r>
      <w:r>
        <w:rPr>
          <w:rFonts w:hint="cs"/>
          <w:rtl/>
        </w:rPr>
        <w:t>وسمعت منه كرّات ومرّات أنّه قال : لا والله ما أُعطيهم إعطاء الذليل ولا أفرّ فرار العبيد.</w:t>
      </w:r>
    </w:p>
    <w:p w:rsidR="000E7458" w:rsidRDefault="000E7458" w:rsidP="00D3353C">
      <w:pPr>
        <w:pStyle w:val="libNormal"/>
        <w:rPr>
          <w:rtl/>
        </w:rPr>
      </w:pPr>
      <w:r>
        <w:rPr>
          <w:rFonts w:hint="cs"/>
          <w:rtl/>
        </w:rPr>
        <w:t xml:space="preserve">وعقبة بن سمعان هذا هو الذي أمر الإمام الحسين </w:t>
      </w:r>
      <w:r w:rsidRPr="00D3353C">
        <w:rPr>
          <w:rStyle w:val="libAlaemChar"/>
          <w:rFonts w:hint="cs"/>
          <w:rtl/>
        </w:rPr>
        <w:t>عليه‌السلام</w:t>
      </w:r>
      <w:r>
        <w:rPr>
          <w:rFonts w:hint="cs"/>
          <w:rtl/>
        </w:rPr>
        <w:t xml:space="preserve"> في منزله بذي حسم أن يأتيه بالخرجين ليعرضهما على الحرّ بن يزيد من الزيارة الرجبيّة أنّ عقبة بن سمعان من الشهداء لأنّها مختصّة بهم وبذكر أسمائهم من هنا قال المامقاني : عدّه الشيخ في رجاله من أصحاب الحسين </w:t>
      </w:r>
      <w:r w:rsidRPr="00D3353C">
        <w:rPr>
          <w:rStyle w:val="libAlaemChar"/>
          <w:rFonts w:hint="cs"/>
          <w:rtl/>
        </w:rPr>
        <w:t>عليه‌السلام</w:t>
      </w:r>
      <w:r>
        <w:rPr>
          <w:rFonts w:hint="cs"/>
          <w:rtl/>
        </w:rPr>
        <w:t xml:space="preserve"> ثمّ ذكر عن الطبري أنّه غلام السيّدة المصونة الرباب زوج سيّدالشهداء ، وكان محافظاً لخيل الحسين ويخدم في بيت الرباب ، وصحب الإمام </w:t>
      </w:r>
      <w:r w:rsidRPr="00D3353C">
        <w:rPr>
          <w:rStyle w:val="libAlaemChar"/>
          <w:rFonts w:hint="cs"/>
          <w:rtl/>
        </w:rPr>
        <w:t>عليه‌السلام</w:t>
      </w:r>
      <w:r>
        <w:rPr>
          <w:rFonts w:hint="cs"/>
          <w:rtl/>
        </w:rPr>
        <w:t xml:space="preserve"> من المدينة حتّى استشهد الإمام </w:t>
      </w:r>
      <w:r w:rsidRPr="00D3353C">
        <w:rPr>
          <w:rStyle w:val="libAlaemChar"/>
          <w:rFonts w:hint="cs"/>
          <w:rtl/>
        </w:rPr>
        <w:t>عليه‌السلام</w:t>
      </w:r>
      <w:r>
        <w:rPr>
          <w:rFonts w:hint="cs"/>
          <w:rtl/>
        </w:rPr>
        <w:t xml:space="preserve"> فركب فرسه ليهرب إلى الكوفة ولكنّه قبض عليه وجيء به إلى ابن سعد فسأله ابن سعد : من أنت؟ قال : أنا عبد مملوك فخلّى سبيله وكان يحكي ما رآه في كربلاء تفصيلاً مِن ثَمّ لا يُحسب في الشهداء.</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199 و 200 وقال في الهامش : تاريخ الطبري ، ج 7 ص 314 ؛ الكامل لابن الأثير ، ج 4 ص 54.</w:t>
      </w:r>
    </w:p>
    <w:p w:rsidR="000E7458" w:rsidRDefault="000E7458" w:rsidP="00980F48">
      <w:pPr>
        <w:pStyle w:val="libBold1"/>
        <w:rPr>
          <w:rtl/>
        </w:rPr>
      </w:pPr>
      <w:r>
        <w:rPr>
          <w:rtl/>
        </w:rPr>
        <w:br w:type="page"/>
      </w:r>
      <w:r>
        <w:rPr>
          <w:rFonts w:hint="cs"/>
          <w:rtl/>
        </w:rPr>
        <w:t>132 ـ عقبة بن الصلت</w:t>
      </w:r>
    </w:p>
    <w:p w:rsidR="000E7458" w:rsidRDefault="000E7458" w:rsidP="00D3353C">
      <w:pPr>
        <w:pStyle w:val="libNormal"/>
        <w:rPr>
          <w:rtl/>
        </w:rPr>
      </w:pPr>
      <w:r>
        <w:rPr>
          <w:rFonts w:hint="cs"/>
          <w:rtl/>
        </w:rPr>
        <w:t xml:space="preserve">نقل العلّامة السماويّ في إبصار العين عن الحدائق الورديّة أنّ عقبة بن الصلت كان ممّن تبع الحسين </w:t>
      </w:r>
      <w:r w:rsidRPr="00D3353C">
        <w:rPr>
          <w:rStyle w:val="libAlaemChar"/>
          <w:rFonts w:hint="cs"/>
          <w:rtl/>
        </w:rPr>
        <w:t>عليه‌السلام</w:t>
      </w:r>
      <w:r>
        <w:rPr>
          <w:rFonts w:hint="cs"/>
          <w:rtl/>
        </w:rPr>
        <w:t xml:space="preserve"> من منازل جهينة ولازمه ولم ينقض فيمن نقض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ولمّا بلغ الحسين </w:t>
      </w:r>
      <w:r w:rsidRPr="00D3353C">
        <w:rPr>
          <w:rStyle w:val="libAlaemChar"/>
          <w:rFonts w:hint="cs"/>
          <w:rtl/>
        </w:rPr>
        <w:t>عليه‌السلام</w:t>
      </w:r>
      <w:r>
        <w:rPr>
          <w:rFonts w:hint="cs"/>
          <w:rtl/>
        </w:rPr>
        <w:t xml:space="preserve"> في منزل زبالة خبر شهادة مسلم لم يفارقه عقبة وبقي على العهد حتّى وصل أرض كربلاء معه ، ولمّا كان يوم عاشوراء استشهد في الحملة الأُولى </w:t>
      </w:r>
      <w:r w:rsidRPr="00324046">
        <w:rPr>
          <w:rStyle w:val="libFootnotenumChar"/>
          <w:rFonts w:hint="cs"/>
          <w:rtl/>
        </w:rPr>
        <w:t>(2)</w:t>
      </w:r>
      <w:r w:rsidRPr="006E18F0">
        <w:rPr>
          <w:rFonts w:hint="cs"/>
          <w:rtl/>
        </w:rPr>
        <w:t>.</w:t>
      </w:r>
    </w:p>
    <w:p w:rsidR="000E7458" w:rsidRDefault="000E7458" w:rsidP="00980F48">
      <w:pPr>
        <w:pStyle w:val="libBold1"/>
        <w:rPr>
          <w:rtl/>
        </w:rPr>
      </w:pPr>
      <w:r>
        <w:rPr>
          <w:rFonts w:hint="cs"/>
          <w:rtl/>
        </w:rPr>
        <w:t>133 ـ عليّ بن عقيل</w:t>
      </w:r>
    </w:p>
    <w:p w:rsidR="000E7458" w:rsidRDefault="000E7458" w:rsidP="00D3353C">
      <w:pPr>
        <w:pStyle w:val="libNormal"/>
        <w:rPr>
          <w:rtl/>
        </w:rPr>
      </w:pPr>
      <w:r>
        <w:rPr>
          <w:rFonts w:hint="cs"/>
          <w:rtl/>
        </w:rPr>
        <w:t xml:space="preserve">مقاتل الطالبيّين والحدائق الورديّة وذخيرة الدارين وبعض النسّابين كتب هؤلاء أنّ عليّ بن عقيل وأُمّه أُمّ ولد قُتل يومئذٍ </w:t>
      </w:r>
      <w:r w:rsidRPr="00324046">
        <w:rPr>
          <w:rStyle w:val="libFootnotenumChar"/>
          <w:rFonts w:hint="cs"/>
          <w:rtl/>
        </w:rPr>
        <w:t>(3)</w:t>
      </w:r>
      <w:r w:rsidRPr="006E18F0">
        <w:rPr>
          <w:rFonts w:hint="cs"/>
          <w:rtl/>
        </w:rPr>
        <w:t xml:space="preserve"> </w:t>
      </w:r>
      <w:r>
        <w:rPr>
          <w:rFonts w:hint="cs"/>
          <w:rtl/>
        </w:rPr>
        <w:t>وكانت أُمّه معه.</w:t>
      </w:r>
    </w:p>
    <w:p w:rsidR="000E7458" w:rsidRDefault="000E7458" w:rsidP="00D3353C">
      <w:pPr>
        <w:pStyle w:val="libNormal"/>
        <w:rPr>
          <w:rtl/>
        </w:rPr>
      </w:pPr>
      <w:r>
        <w:rPr>
          <w:rFonts w:hint="cs"/>
          <w:rtl/>
        </w:rPr>
        <w:t xml:space="preserve">وقال العلّامة المجلسي في عاشر البحار : عليّ بن عقيل وأُمّه وأُمّ ولد قتل يومئذٍ </w:t>
      </w:r>
      <w:r w:rsidRPr="00324046">
        <w:rPr>
          <w:rStyle w:val="libFootnotenumChar"/>
          <w:rFonts w:hint="cs"/>
          <w:rtl/>
        </w:rPr>
        <w:t>(4)</w:t>
      </w:r>
      <w:r w:rsidRPr="006E18F0">
        <w:rPr>
          <w:rFonts w:hint="cs"/>
          <w:rtl/>
        </w:rPr>
        <w:t xml:space="preserve"> </w:t>
      </w:r>
      <w:r>
        <w:rPr>
          <w:rFonts w:hint="cs"/>
          <w:rtl/>
        </w:rPr>
        <w:t>في جماعة من شباب بني هاشم.</w:t>
      </w:r>
    </w:p>
    <w:p w:rsidR="000E7458" w:rsidRDefault="000E7458" w:rsidP="00D3353C">
      <w:pPr>
        <w:pStyle w:val="libNormal"/>
        <w:rPr>
          <w:rtl/>
        </w:rPr>
      </w:pPr>
      <w:r>
        <w:rPr>
          <w:rFonts w:hint="cs"/>
          <w:rtl/>
        </w:rPr>
        <w:t>وفي رواية الحدائق : دخل ميدان القتال فقتل ثلاثة فرسان وثمانية عشر راجلاً ثمّ قتله عبدالله بن قطنة الطائي لعنه الله.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إبصار العين ، ص 115.</w:t>
      </w:r>
    </w:p>
    <w:p w:rsidR="000E7458" w:rsidRDefault="000E7458" w:rsidP="005D29DB">
      <w:pPr>
        <w:pStyle w:val="libFootnote0"/>
        <w:rPr>
          <w:rtl/>
        </w:rPr>
      </w:pPr>
      <w:r>
        <w:rPr>
          <w:rFonts w:hint="cs"/>
          <w:rtl/>
        </w:rPr>
        <w:t xml:space="preserve">(2) ذكره العسقلاني في الإصابة قال : عقبة بن الصلت الجهني من الصحابة وممّن يروي عن رسول الله </w:t>
      </w:r>
      <w:r w:rsidRPr="00D3353C">
        <w:rPr>
          <w:rStyle w:val="libAlaemChar"/>
          <w:rFonts w:hint="cs"/>
          <w:rtl/>
        </w:rPr>
        <w:t>صلى‌الله‌عليه‌وآله</w:t>
      </w:r>
      <w:r>
        <w:rPr>
          <w:rFonts w:hint="cs"/>
          <w:rtl/>
        </w:rPr>
        <w:t>. ذكره ابن قانع وأخرج من طريق عبدالحميد بن بهرام عن شهر بن حوشب قال : سمعت رجلاً يقول : سمعت عقبة بن الصلت بن مالك الجهني يقول : سمعت رسول الله يقول : ما من رجل يموت حتّى يموت في قلبه خردل من كبر فيحلّ له الجنّة. الإصابة ، ج 4 ص 434.</w:t>
      </w:r>
    </w:p>
    <w:p w:rsidR="000E7458" w:rsidRDefault="000E7458" w:rsidP="005D29DB">
      <w:pPr>
        <w:pStyle w:val="libFootnote0"/>
        <w:rPr>
          <w:rtl/>
        </w:rPr>
      </w:pPr>
      <w:r>
        <w:rPr>
          <w:rFonts w:hint="cs"/>
          <w:rtl/>
        </w:rPr>
        <w:t>(3) مقتال الطالبيّين ، ص 62.</w:t>
      </w:r>
    </w:p>
    <w:p w:rsidR="000E7458" w:rsidRDefault="000E7458" w:rsidP="005D29DB">
      <w:pPr>
        <w:pStyle w:val="libFootnote0"/>
        <w:rPr>
          <w:rtl/>
        </w:rPr>
      </w:pPr>
      <w:r>
        <w:rPr>
          <w:rFonts w:hint="cs"/>
          <w:rtl/>
        </w:rPr>
        <w:t>(4) بحار الأنوار ، ج 45 ص 34.</w:t>
      </w:r>
    </w:p>
    <w:p w:rsidR="000E7458" w:rsidRDefault="000E7458" w:rsidP="003A6D61">
      <w:pPr>
        <w:pStyle w:val="libCenterBold1"/>
        <w:rPr>
          <w:rtl/>
        </w:rPr>
      </w:pPr>
      <w:r>
        <w:rPr>
          <w:rtl/>
        </w:rPr>
        <w:br w:type="page"/>
      </w:r>
      <w:r>
        <w:rPr>
          <w:rFonts w:hint="cs"/>
          <w:rtl/>
        </w:rPr>
        <w:t>مرثيّة السيّد الرضي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كربلا ما زلت كرباً وبلا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لقي عندك آل مصطفى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 على تربك لمّا صُرِّعوا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دمٍ سال ومن دمعٍ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وضيوف في فلاة قفرة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ينزلوا فيها على غير قِرى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يذوقوا الماء حتّى اجتمعوا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بحدى السيف على ورد الردى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تسكف الشمس شموس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تدانيها علوّاً وضيا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وتنوش الوحش من أجسادهم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أرجل السبق وإيمان الندا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ووجوهاً كالمصابيح فمِن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قمر غاب ومِن نجم هوى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غيّرتهنّ الليالي وغدا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جائر الحكم عليهنّ البلى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رسول الله لو عاينتهم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وهُمُ ما بين قتلى وسبا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رميض يمنع الظلّ ومن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عاطش يسقى أنابيب القنا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ومسوق عاثر يسعى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خلف محمول على غير وطا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جزروا جزر الأضاحي نسله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ثمّ ساقوا أهله سوق الإما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قتلوه بعد علمٍ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أنّه خامس أصحاب الكسا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ميّتٌ تبكي له فاطمة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وأبوها وعليٌّ ذوالعلا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ليس هذا لرسول الله 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أُمّة الطغيان والغيّ جزا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قتيلاً قوّض الدهر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عمد الدين وأعلام الهدى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جبال المجد عزّاً وعُلاً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وبدور الأرض نوراً وسنا</w:t>
            </w:r>
            <w:r w:rsidRPr="0056307F">
              <w:rPr>
                <w:rStyle w:val="libPoemTiniChar0"/>
                <w:rtl/>
              </w:rPr>
              <w:br/>
              <w:t> </w:t>
            </w:r>
          </w:p>
        </w:tc>
      </w:tr>
    </w:tbl>
    <w:p w:rsidR="000E7458" w:rsidRDefault="000E7458" w:rsidP="00980F48">
      <w:pPr>
        <w:pStyle w:val="libBold1"/>
        <w:rPr>
          <w:rtl/>
        </w:rPr>
      </w:pPr>
      <w:r>
        <w:rPr>
          <w:rFonts w:hint="cs"/>
          <w:rtl/>
        </w:rPr>
        <w:t>134 ـ عليّ بن مظاهر الأسدي</w:t>
      </w:r>
    </w:p>
    <w:p w:rsidR="000E7458" w:rsidRDefault="000E7458" w:rsidP="00D3353C">
      <w:pPr>
        <w:pStyle w:val="libNormal"/>
        <w:rPr>
          <w:rtl/>
        </w:rPr>
      </w:pPr>
      <w:r>
        <w:rPr>
          <w:rFonts w:hint="cs"/>
          <w:rtl/>
        </w:rPr>
        <w:t xml:space="preserve">في الناسخ ص 378 تحت عنوان </w:t>
      </w:r>
      <w:r>
        <w:rPr>
          <w:rtl/>
        </w:rPr>
        <w:t>«</w:t>
      </w:r>
      <w:r>
        <w:rPr>
          <w:rFonts w:hint="cs"/>
          <w:rtl/>
        </w:rPr>
        <w:t>الشهداء الذين لم يذكروا في البحار</w:t>
      </w:r>
      <w:r>
        <w:rPr>
          <w:rtl/>
        </w:rPr>
        <w:t xml:space="preserve">» </w:t>
      </w:r>
      <w:r>
        <w:rPr>
          <w:rFonts w:hint="cs"/>
          <w:rtl/>
        </w:rPr>
        <w:t>حيث</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مناقب ابن شهر آشوب ، ج 3 ص 267.</w:t>
      </w:r>
    </w:p>
    <w:p w:rsidR="000E7458" w:rsidRDefault="000E7458" w:rsidP="005E6EBE">
      <w:pPr>
        <w:pStyle w:val="libNormal0"/>
        <w:rPr>
          <w:rtl/>
        </w:rPr>
      </w:pPr>
      <w:r>
        <w:rPr>
          <w:rtl/>
        </w:rPr>
        <w:br w:type="page"/>
      </w:r>
      <w:r>
        <w:rPr>
          <w:rFonts w:hint="cs"/>
          <w:rtl/>
        </w:rPr>
        <w:t>يقول : عليّ بن مظاهر الأسدي فيما رواه أبو مخنف كما ورد في شرح الشافية فإنّه دخل ميدان الحرب مرتجزاً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أقسمتُ لو كنّا لكم أعدادا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شطركم ولّيتم أنكادا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شرّ قومٍ حسباً وزادا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حفظ الله لكم أولادا</w:t>
            </w:r>
            <w:r w:rsidRPr="0056307F">
              <w:rPr>
                <w:rStyle w:val="libPoemTiniChar0"/>
                <w:rtl/>
              </w:rPr>
              <w:br/>
              <w:t> </w:t>
            </w:r>
          </w:p>
        </w:tc>
      </w:tr>
    </w:tbl>
    <w:p w:rsidR="000E7458" w:rsidRDefault="000E7458" w:rsidP="00D3353C">
      <w:pPr>
        <w:pStyle w:val="libNormal"/>
        <w:rPr>
          <w:rtl/>
        </w:rPr>
      </w:pPr>
      <w:r>
        <w:rPr>
          <w:rFonts w:hint="cs"/>
          <w:rtl/>
        </w:rPr>
        <w:t>وحمل على جيش أهل الكوفة وقتل منهم سبعين رجلاً ثمّ استشهد. ويظهر أنّ رجز عليّ بن مظاهر لا يختلف مع رجز حبيب إلّا اختلافاً يسيراً ، تمّت عبارة الناسخ خلا أنّي لم أعثر على ذكر للرجل في كتب الرجال.</w:t>
      </w:r>
    </w:p>
    <w:p w:rsidR="000E7458" w:rsidRDefault="000E7458" w:rsidP="00980F48">
      <w:pPr>
        <w:pStyle w:val="libBold1"/>
        <w:rPr>
          <w:rtl/>
        </w:rPr>
      </w:pPr>
      <w:r>
        <w:rPr>
          <w:rFonts w:hint="cs"/>
          <w:rtl/>
        </w:rPr>
        <w:t>135 ـ عليّ الأصغر الرضيع</w:t>
      </w:r>
    </w:p>
    <w:p w:rsidR="000E7458" w:rsidRDefault="000E7458" w:rsidP="00D3353C">
      <w:pPr>
        <w:pStyle w:val="libNormal"/>
        <w:rPr>
          <w:rtl/>
        </w:rPr>
      </w:pPr>
      <w:r>
        <w:rPr>
          <w:rFonts w:hint="cs"/>
          <w:rtl/>
        </w:rPr>
        <w:t xml:space="preserve">أُمّه الرباب التي ترجمت لها في كتاب </w:t>
      </w:r>
      <w:r>
        <w:rPr>
          <w:rtl/>
        </w:rPr>
        <w:t>«</w:t>
      </w:r>
      <w:r>
        <w:rPr>
          <w:rFonts w:hint="cs"/>
          <w:rtl/>
        </w:rPr>
        <w:t>رياحين الشيعة</w:t>
      </w:r>
      <w:r>
        <w:rPr>
          <w:rtl/>
        </w:rPr>
        <w:t xml:space="preserve">» </w:t>
      </w:r>
      <w:r>
        <w:rPr>
          <w:rFonts w:hint="cs"/>
          <w:rtl/>
        </w:rPr>
        <w:t>في تراجم العلماء من نساء الشيعة ، وهنا نعيد نتفاً من تلك الترجمة لمساسها بالموضوع.</w:t>
      </w:r>
    </w:p>
    <w:p w:rsidR="000E7458" w:rsidRDefault="000E7458" w:rsidP="00D3353C">
      <w:pPr>
        <w:pStyle w:val="libNormal"/>
        <w:rPr>
          <w:rtl/>
        </w:rPr>
      </w:pPr>
      <w:r>
        <w:rPr>
          <w:rFonts w:hint="cs"/>
          <w:rtl/>
        </w:rPr>
        <w:t xml:space="preserve">روى المرحوم فرهاد ميرزا </w:t>
      </w:r>
      <w:r w:rsidRPr="00D3353C">
        <w:rPr>
          <w:rStyle w:val="libAlaemChar"/>
          <w:rFonts w:hint="cs"/>
          <w:rtl/>
        </w:rPr>
        <w:t>رحمه‌الله</w:t>
      </w:r>
      <w:r>
        <w:rPr>
          <w:rFonts w:hint="cs"/>
          <w:rtl/>
        </w:rPr>
        <w:t xml:space="preserve"> في القمقام عن أغاني أبي الفرج الإصفهاني عن عوف بن خارجة المرّي قال : وإنّي لعند عمر بن الخطّاب في خلافته إذ أقبل رجل أفحج أجلى أمعر يتخطّى رقاب الناس حتّى قام بين يدي عمر فحيّاه بتحيّة الخلافة ، فقال عمر : فمن أنت؟ قال : أنا امرئ نصرانيّ ، أنا امرئ القيس </w:t>
      </w:r>
      <w:r w:rsidRPr="00324046">
        <w:rPr>
          <w:rStyle w:val="libFootnotenumChar"/>
          <w:rFonts w:hint="cs"/>
          <w:rtl/>
        </w:rPr>
        <w:t>(1)</w:t>
      </w:r>
      <w:r w:rsidRPr="006E18F0">
        <w:rPr>
          <w:rFonts w:hint="cs"/>
          <w:rtl/>
        </w:rPr>
        <w:t xml:space="preserve"> </w:t>
      </w:r>
      <w:r>
        <w:rPr>
          <w:rFonts w:hint="cs"/>
          <w:rtl/>
        </w:rPr>
        <w:t>بن عدي الكلبي. قال : فلم يعرفه عمر ، فقال له رجل من القوم : هذا صاحب بكر بن وائل الذي أغار عليهم في الجاهليّة يوم فلج. قال : فما تريد؟ قال : أُريد الإسلام ، فعرضه عليه عمر قفبله ثمّ دعا له برمح فعقد له على من أسلم بالشام من قضاعة ، فأدبر الشيخ واللواء يهتزّ على رأسه.</w:t>
      </w:r>
    </w:p>
    <w:p w:rsidR="000E7458" w:rsidRDefault="000E7458" w:rsidP="00D3353C">
      <w:pPr>
        <w:pStyle w:val="libNormal"/>
        <w:rPr>
          <w:rtl/>
        </w:rPr>
      </w:pPr>
      <w:r>
        <w:rPr>
          <w:rFonts w:hint="cs"/>
          <w:rtl/>
        </w:rPr>
        <w:t>قال عوف : فوالله ما رأيت رجلاً يصّل لله ركعة أُمّر على جماعة من المسلمين قبله ، ونهض عليّ بن أبي طالب رضوان الله عليه من المجلس ومعه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امرؤ القيس بن عدي بن أوس بن جابر بن كعب بن عليم بن جناب بن كلب. (منه)</w:t>
      </w:r>
    </w:p>
    <w:p w:rsidR="000E7458" w:rsidRDefault="000E7458" w:rsidP="005E6EBE">
      <w:pPr>
        <w:pStyle w:val="libNormal0"/>
        <w:rPr>
          <w:rtl/>
        </w:rPr>
      </w:pPr>
      <w:r>
        <w:rPr>
          <w:rtl/>
        </w:rPr>
        <w:br w:type="page"/>
      </w:r>
      <w:r>
        <w:rPr>
          <w:rFonts w:hint="cs"/>
          <w:rtl/>
        </w:rPr>
        <w:t xml:space="preserve">ابناه الحسن والحسين </w:t>
      </w:r>
      <w:r w:rsidRPr="00D3353C">
        <w:rPr>
          <w:rStyle w:val="libAlaemChar"/>
          <w:rFonts w:hint="cs"/>
          <w:rtl/>
        </w:rPr>
        <w:t>عليهم‌السلام</w:t>
      </w:r>
      <w:r>
        <w:rPr>
          <w:rFonts w:hint="cs"/>
          <w:rtl/>
        </w:rPr>
        <w:t xml:space="preserve"> حتّى أدركه فأخذ بثيابه فقال له : يا عمّ ، أنا عليّ بن أبي طالب ابن عمّ رسول الله </w:t>
      </w:r>
      <w:r w:rsidRPr="00D3353C">
        <w:rPr>
          <w:rStyle w:val="libAlaemChar"/>
          <w:rFonts w:hint="cs"/>
          <w:rtl/>
        </w:rPr>
        <w:t>صلى‌الله‌عليه‌وآله</w:t>
      </w:r>
      <w:r>
        <w:rPr>
          <w:rFonts w:hint="cs"/>
          <w:rtl/>
        </w:rPr>
        <w:t xml:space="preserve"> وصهره وهذان ابناي الحسن والحسين من ابنته وقد رغبنا في صهرك فأنكحنا ، قال : قد أنكحتك يا عليّ المحيّاة بنت امرئ القيس ، وأنكحت يا حسن سلمى بنت امرئ القيس ، أنكحتك يا حسين الرباب بنت امرئ القيس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ورباب هذه هي أُمّ سكينة وعليّ الأصغر وكانت عند الحسين </w:t>
      </w:r>
      <w:r w:rsidRPr="00D3353C">
        <w:rPr>
          <w:rStyle w:val="libAlaemChar"/>
          <w:rFonts w:hint="cs"/>
          <w:rtl/>
        </w:rPr>
        <w:t>عليه‌السلام</w:t>
      </w:r>
      <w:r>
        <w:rPr>
          <w:rFonts w:hint="cs"/>
          <w:rtl/>
        </w:rPr>
        <w:t xml:space="preserve"> في المنزلة الرفيعة والدرجة الخصيصة وهي التي قال في حقّها الشعر المنسوب إليه </w:t>
      </w:r>
      <w:r w:rsidRPr="00324046">
        <w:rPr>
          <w:rStyle w:val="libFootnotenumChar"/>
          <w:rFonts w:hint="cs"/>
          <w:rtl/>
        </w:rPr>
        <w:t>(2)</w:t>
      </w:r>
      <w:r w:rsidRPr="006E18F0">
        <w:rPr>
          <w:rFonts w:hint="cs"/>
          <w:rtl/>
        </w:rPr>
        <w:t xml:space="preserve"> </w:t>
      </w:r>
      <w:r>
        <w:rPr>
          <w:rFonts w:hint="cs"/>
          <w:rtl/>
        </w:rPr>
        <w:t>وكانت في غاية الوفاء.</w:t>
      </w:r>
    </w:p>
    <w:p w:rsidR="000E7458" w:rsidRDefault="000E7458" w:rsidP="00D3353C">
      <w:pPr>
        <w:pStyle w:val="libNormal"/>
        <w:rPr>
          <w:rtl/>
        </w:rPr>
      </w:pPr>
      <w:r>
        <w:rPr>
          <w:rFonts w:hint="cs"/>
          <w:rtl/>
        </w:rPr>
        <w:t xml:space="preserve">قال في الصمصام : ولمّا وقع بصرها على رأس الحسين </w:t>
      </w:r>
      <w:r w:rsidRPr="00D3353C">
        <w:rPr>
          <w:rStyle w:val="libAlaemChar"/>
          <w:rFonts w:hint="cs"/>
          <w:rtl/>
        </w:rPr>
        <w:t>عليه‌السلام</w:t>
      </w:r>
      <w:r>
        <w:rPr>
          <w:rFonts w:hint="cs"/>
          <w:rtl/>
        </w:rPr>
        <w:t xml:space="preserve"> في مجلس يزيد وثبت من غير اختيار منها وجذبت الرأس المطهّر إليها وبكت بكاءاً شديداً وأنشأت تقول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واحسيناً فلست أنسى حسيناً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أٌصدته أسنّة الأعداء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غادروه بكربلاء صريعاً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لاسقى الله جانبي كربلاء</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القمقام الزخّار ، ج 2 ص 301 و 302 الترجمة العربيّة ، عن الأغاني ، ج 16 ص 140 و 141.</w:t>
      </w:r>
    </w:p>
    <w:p w:rsidR="000E7458" w:rsidRDefault="000E7458" w:rsidP="005D29DB">
      <w:pPr>
        <w:pStyle w:val="libFootnote0"/>
        <w:rPr>
          <w:rtl/>
        </w:rPr>
      </w:pPr>
      <w:r>
        <w:rPr>
          <w:rFonts w:hint="cs"/>
          <w:rtl/>
        </w:rPr>
        <w:t>(2)</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لعمرك إنّني لأُحبّ داراً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تكون بها سكنية والرباب</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أُحبّهما وأبذل جُلّ مالي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وليس لعاتب عندي عتاب</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فإنّ الليل موصول بليل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إذا زار السكينة والرباب</w:t>
            </w:r>
            <w:r w:rsidRPr="0056307F">
              <w:rPr>
                <w:rStyle w:val="libPoemTiniChar0"/>
                <w:rtl/>
              </w:rPr>
              <w:br/>
              <w:t> </w:t>
            </w:r>
          </w:p>
        </w:tc>
      </w:tr>
    </w:tbl>
    <w:p w:rsidR="000E7458" w:rsidRPr="00AE5368" w:rsidRDefault="000E7458" w:rsidP="00720ABC">
      <w:pPr>
        <w:pStyle w:val="libFootnote"/>
        <w:rPr>
          <w:rtl/>
        </w:rPr>
      </w:pPr>
      <w:r w:rsidRPr="00AE5368">
        <w:rPr>
          <w:rFonts w:hint="cs"/>
          <w:rtl/>
        </w:rPr>
        <w:t>لواعج الأشجان ، ص 223. ولم يذكر البيت الثالث وجاء مكانه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56307F">
            <w:pPr>
              <w:pStyle w:val="libPoemFootnote"/>
              <w:rPr>
                <w:rtl/>
              </w:rPr>
            </w:pPr>
            <w:r>
              <w:rPr>
                <w:rFonts w:hint="cs"/>
                <w:rtl/>
              </w:rPr>
              <w:t>ولست لهم وإن عتبوا مطيعاً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56307F">
            <w:pPr>
              <w:pStyle w:val="libPoemFootnote"/>
              <w:rPr>
                <w:rtl/>
              </w:rPr>
            </w:pPr>
            <w:r>
              <w:rPr>
                <w:rFonts w:hint="cs"/>
                <w:rtl/>
              </w:rPr>
              <w:t>حياتي أو يغيّبني التراب</w:t>
            </w:r>
            <w:r w:rsidRPr="0056307F">
              <w:rPr>
                <w:rStyle w:val="libPoemTiniChar0"/>
                <w:rtl/>
              </w:rPr>
              <w:br/>
              <w:t> </w:t>
            </w:r>
          </w:p>
        </w:tc>
      </w:tr>
    </w:tbl>
    <w:p w:rsidR="000E7458" w:rsidRPr="00AE5368" w:rsidRDefault="000E7458" w:rsidP="00720ABC">
      <w:pPr>
        <w:pStyle w:val="libFootnote"/>
        <w:rPr>
          <w:rtl/>
        </w:rPr>
      </w:pPr>
      <w:r w:rsidRPr="00AE5368">
        <w:rPr>
          <w:rFonts w:hint="cs"/>
          <w:rtl/>
        </w:rPr>
        <w:t>تصحيفات المحدّثين ، ج 2 ص 662 اقتصر على البيتين وفيهما : و</w:t>
      </w:r>
      <w:r w:rsidRPr="00AE5368">
        <w:rPr>
          <w:rtl/>
        </w:rPr>
        <w:t xml:space="preserve"> «</w:t>
      </w:r>
      <w:r w:rsidRPr="00AE5368">
        <w:rPr>
          <w:rFonts w:hint="cs"/>
          <w:rtl/>
        </w:rPr>
        <w:t>أبذل بعد مالي</w:t>
      </w:r>
      <w:r w:rsidRPr="00AE5368">
        <w:rPr>
          <w:rtl/>
        </w:rPr>
        <w:t>»</w:t>
      </w:r>
      <w:r>
        <w:rPr>
          <w:rtl/>
        </w:rPr>
        <w:t xml:space="preserve"> ..</w:t>
      </w:r>
      <w:r w:rsidRPr="00AE5368">
        <w:rPr>
          <w:rFonts w:hint="cs"/>
          <w:rtl/>
        </w:rPr>
        <w:t xml:space="preserve"> المحبر لمحمّد بن حبيب البغدادي ، ص 297 واقتصر على بيت واحد ؛ أعيان الشيعة ، ج 1 ص 622 وج 3 ص 492 وج 6 ص 449 وجميعها أهملت البيت الثالث </w:t>
      </w:r>
      <w:r w:rsidRPr="00AE5368">
        <w:rPr>
          <w:rtl/>
        </w:rPr>
        <w:t>«</w:t>
      </w:r>
      <w:r w:rsidRPr="00AE5368">
        <w:rPr>
          <w:rFonts w:hint="cs"/>
          <w:rtl/>
        </w:rPr>
        <w:t>فإنّ الليل</w:t>
      </w:r>
      <w:r w:rsidRPr="00AE5368">
        <w:rPr>
          <w:rtl/>
        </w:rPr>
        <w:t>».</w:t>
      </w:r>
    </w:p>
    <w:p w:rsidR="000E7458" w:rsidRDefault="000E7458" w:rsidP="00D3353C">
      <w:pPr>
        <w:pStyle w:val="libNormal"/>
        <w:rPr>
          <w:rtl/>
        </w:rPr>
      </w:pPr>
      <w:r>
        <w:rPr>
          <w:rtl/>
        </w:rPr>
        <w:br w:type="page"/>
      </w:r>
      <w:r>
        <w:rPr>
          <w:rFonts w:hint="cs"/>
          <w:rtl/>
        </w:rPr>
        <w:t xml:space="preserve">وفي الكامل لابن الأثير : وكان مع الحسين امرأته الرباب بنت امرئ القيس وهي أم ابنته سكينة وحُملت إلى الشام فيمن حمل من أهله ثمّ عادت إلى المدينة فخطبها الأشراف من قريش ، فقالت : ما كنت لأتّخذ حمواً بعد رسول الله </w:t>
      </w:r>
      <w:r w:rsidRPr="00D3353C">
        <w:rPr>
          <w:rStyle w:val="libAlaemChar"/>
          <w:rFonts w:hint="cs"/>
          <w:rtl/>
        </w:rPr>
        <w:t>صلى‌الله‌عليه‌وآله</w:t>
      </w:r>
      <w:r>
        <w:rPr>
          <w:rFonts w:hint="cs"/>
          <w:rtl/>
        </w:rPr>
        <w:t xml:space="preserve"> ، وبقيت بعده سنة لم يظلّها سقف بيت حتّى بليت وماتت كمداً ، وقيل : إنّها أقامت على قبره سنة وعادت إلى المدينةفماتت أسفاً عليه </w:t>
      </w:r>
      <w:r w:rsidRPr="00324046">
        <w:rPr>
          <w:rStyle w:val="libFootnotenumChar"/>
          <w:rFonts w:hint="cs"/>
          <w:rtl/>
        </w:rPr>
        <w:t>(1)</w:t>
      </w:r>
      <w:r w:rsidRPr="006E18F0">
        <w:rPr>
          <w:rFonts w:hint="cs"/>
          <w:rtl/>
        </w:rPr>
        <w:t xml:space="preserve"> </w:t>
      </w:r>
      <w:r>
        <w:rPr>
          <w:rFonts w:hint="cs"/>
          <w:rtl/>
        </w:rPr>
        <w:t>وقالت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إلى العام ثمّ اسم السلام عليكما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ومن يبك حولاً كاملاً فقد اعتذر</w:t>
            </w:r>
            <w:r w:rsidRPr="0056307F">
              <w:rPr>
                <w:rStyle w:val="libPoemTiniChar0"/>
                <w:rtl/>
              </w:rPr>
              <w:br/>
              <w:t> </w:t>
            </w:r>
          </w:p>
        </w:tc>
      </w:tr>
    </w:tbl>
    <w:p w:rsidR="000E7458" w:rsidRDefault="000E7458" w:rsidP="00D3353C">
      <w:pPr>
        <w:pStyle w:val="libNormal"/>
        <w:rPr>
          <w:rtl/>
        </w:rPr>
      </w:pPr>
      <w:r>
        <w:rPr>
          <w:rFonts w:hint="cs"/>
          <w:rtl/>
        </w:rPr>
        <w:t xml:space="preserve">وفي الصمصام نسب هذه المرثيّة إليها حيث قالتها في رثاء الحسين </w:t>
      </w:r>
      <w:r w:rsidRPr="00D3353C">
        <w:rPr>
          <w:rStyle w:val="libAlaemChar"/>
          <w:rFonts w:hint="cs"/>
          <w:rtl/>
        </w:rPr>
        <w:t>عليه‌السلام</w:t>
      </w:r>
      <w:r>
        <w:rPr>
          <w:rFonts w:hint="cs"/>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 xml:space="preserve">سبط الذي </w:t>
            </w:r>
            <w:r w:rsidRPr="00324046">
              <w:rPr>
                <w:rStyle w:val="libFootnotenumChar"/>
                <w:rFonts w:hint="cs"/>
                <w:rtl/>
              </w:rPr>
              <w:t>(2)</w:t>
            </w:r>
            <w:r w:rsidRPr="006E18F0">
              <w:rPr>
                <w:rFonts w:hint="cs"/>
                <w:rtl/>
              </w:rPr>
              <w:t xml:space="preserve"> </w:t>
            </w:r>
            <w:r>
              <w:rPr>
                <w:rFonts w:hint="cs"/>
                <w:rtl/>
              </w:rPr>
              <w:t>يستضاء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بكربلاء قتيل غير مدفون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سبط النبيّ جزاك الله صالحة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عنّا وجنّبت خسران الموازين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كنت لي جبلاً صعباً ألوذ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وكنت تصحبنا بالرحم والدين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لليتامى ومن للسائلين ومن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يغنى</w:t>
            </w:r>
            <w:r>
              <w:rPr>
                <w:rtl/>
              </w:rPr>
              <w:t>ٰ</w:t>
            </w:r>
            <w:r>
              <w:rPr>
                <w:rFonts w:hint="cs"/>
                <w:rtl/>
              </w:rPr>
              <w:t xml:space="preserve"> ويأوى إليه كلّ مسكين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والله لا أبتغي صهراً بصهركم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حتّى أُوسّد بين اللحد والطين </w:t>
            </w:r>
            <w:r w:rsidRPr="00324046">
              <w:rPr>
                <w:rStyle w:val="libFootnotenumChar"/>
                <w:rFonts w:hint="cs"/>
                <w:rtl/>
              </w:rPr>
              <w:t>(3)</w:t>
            </w:r>
            <w:r w:rsidRPr="0056307F">
              <w:rPr>
                <w:rStyle w:val="libPoemTiniChar0"/>
                <w:rtl/>
              </w:rPr>
              <w:br/>
              <w:t> </w:t>
            </w:r>
          </w:p>
        </w:tc>
      </w:tr>
    </w:tbl>
    <w:p w:rsidR="000E7458" w:rsidRDefault="000E7458" w:rsidP="00D3353C">
      <w:pPr>
        <w:pStyle w:val="libNormal"/>
        <w:rPr>
          <w:rtl/>
        </w:rPr>
      </w:pPr>
      <w:r>
        <w:rPr>
          <w:rFonts w:hint="cs"/>
          <w:rtl/>
        </w:rPr>
        <w:t xml:space="preserve">وفي الكافي عن مصقلة بن الطحّان ، قال : سمعت من الإمام الصادق أنّه قال : لمّا قُتل الحسين قامت امرأة كلبيّة على قبر الحسين سنة كاملة هي الرباب ناحت على قبر الحسين ومعها نساء من قبيلتها وجواريها حتّى جفّت دموعهنّ ورأت الرباب إحداهنّ ودموعها تجري على خدّيها ، فسألت : أنّى لك هذا؟ فقالت : صنعت لنفسي شراباً من السويق وتناولته فأمرت بصنعه وتناوله لأهل الدار ، وقالت : أُريد أن أقوى على البكاء على الحسين </w:t>
      </w:r>
      <w:r w:rsidRPr="00D3353C">
        <w:rPr>
          <w:rStyle w:val="libAlaemChar"/>
          <w:rFonts w:hint="cs"/>
          <w:rtl/>
        </w:rPr>
        <w:t>عليه‌السلام</w:t>
      </w:r>
      <w:r>
        <w:rPr>
          <w:rFonts w:hint="cs"/>
          <w:rtl/>
        </w:rPr>
        <w:t xml:space="preserve"> إلى أن أُهدي لها ذات يوم</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الكامل في التاريخ ، ج 4 ص 88.</w:t>
      </w:r>
    </w:p>
    <w:p w:rsidR="000E7458" w:rsidRDefault="000E7458" w:rsidP="005D29DB">
      <w:pPr>
        <w:pStyle w:val="libFootnote0"/>
        <w:rPr>
          <w:rtl/>
        </w:rPr>
      </w:pPr>
      <w:r>
        <w:rPr>
          <w:rFonts w:hint="cs"/>
          <w:rtl/>
        </w:rPr>
        <w:t>(2) كذا. والصحيح : إنّ الذي .. الخ.</w:t>
      </w:r>
    </w:p>
    <w:p w:rsidR="000E7458" w:rsidRDefault="000E7458" w:rsidP="005D29DB">
      <w:pPr>
        <w:pStyle w:val="libFootnote0"/>
        <w:rPr>
          <w:rtl/>
        </w:rPr>
      </w:pPr>
      <w:r>
        <w:rPr>
          <w:rFonts w:hint="cs"/>
          <w:rtl/>
        </w:rPr>
        <w:t>(3) أعيان الشيعة ، ج 1 ص 622 وج 6 ص 449.</w:t>
      </w:r>
    </w:p>
    <w:p w:rsidR="000E7458" w:rsidRDefault="000E7458" w:rsidP="005E6EBE">
      <w:pPr>
        <w:pStyle w:val="libNormal0"/>
        <w:rPr>
          <w:rtl/>
        </w:rPr>
      </w:pPr>
      <w:r>
        <w:rPr>
          <w:rtl/>
        </w:rPr>
        <w:br w:type="page"/>
      </w:r>
      <w:r>
        <w:rPr>
          <w:rFonts w:hint="cs"/>
          <w:rtl/>
        </w:rPr>
        <w:t>طائر مشويّ وقال لها : طعام أُهدي إليك لتشتدّي على العزاءء والبكاء ، فقالت : لسنا في عرس وهذا الطعام لا يناسب حلنا ثمّ أمرت بإخراج حاملي الطعام من الدار ، ولمّا خرجوا لا يُدرى هل عرجوا إلى السماء أو غاروا في أغوار الأرض.</w:t>
      </w:r>
    </w:p>
    <w:p w:rsidR="000E7458" w:rsidRDefault="000E7458" w:rsidP="00D3353C">
      <w:pPr>
        <w:pStyle w:val="libNormal"/>
        <w:rPr>
          <w:rtl/>
        </w:rPr>
      </w:pPr>
      <w:r>
        <w:rPr>
          <w:rFonts w:hint="cs"/>
          <w:rtl/>
        </w:rPr>
        <w:t xml:space="preserve">وقال سبط ابن الجوزي في تذكرة الخواصّ : وكان السبايا الرباب زوجة الحسين وهي أُمّ سكينة بنت الحسين وكان الحسين </w:t>
      </w:r>
      <w:r w:rsidRPr="00D3353C">
        <w:rPr>
          <w:rStyle w:val="libAlaemChar"/>
          <w:rFonts w:hint="cs"/>
          <w:rtl/>
        </w:rPr>
        <w:t>عليه‌السلام</w:t>
      </w:r>
      <w:r>
        <w:rPr>
          <w:rFonts w:hint="cs"/>
          <w:rtl/>
        </w:rPr>
        <w:t xml:space="preserve"> يحبّها شديداً ، ثمّ ينقل الأشعار المشهور ويضيف إليها البيت التالي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وليس لهم وإن عتبوا مطيعاً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حياتي أو يغيّبني التراب</w:t>
            </w:r>
            <w:r w:rsidRPr="0056307F">
              <w:rPr>
                <w:rStyle w:val="libPoemTiniChar0"/>
                <w:rtl/>
              </w:rPr>
              <w:br/>
              <w:t> </w:t>
            </w:r>
          </w:p>
        </w:tc>
      </w:tr>
    </w:tbl>
    <w:p w:rsidR="000E7458" w:rsidRDefault="000E7458" w:rsidP="00D3353C">
      <w:pPr>
        <w:pStyle w:val="libNormal"/>
        <w:rPr>
          <w:rtl/>
        </w:rPr>
      </w:pPr>
      <w:r>
        <w:rPr>
          <w:rFonts w:hint="cs"/>
          <w:rtl/>
        </w:rPr>
        <w:t xml:space="preserve">إلى أن يقول : وعاشت بعد الحسين سنة ثمّ ماتت كمداً ولم تستظلّ بعد الحسين </w:t>
      </w:r>
      <w:r w:rsidRPr="00D3353C">
        <w:rPr>
          <w:rStyle w:val="libAlaemChar"/>
          <w:rFonts w:hint="cs"/>
          <w:rtl/>
        </w:rPr>
        <w:t>عليه‌السلام</w:t>
      </w:r>
      <w:r>
        <w:rPr>
          <w:rFonts w:hint="cs"/>
          <w:rtl/>
        </w:rPr>
        <w:t xml:space="preserve"> بسقف </w:t>
      </w:r>
      <w:r w:rsidRPr="00324046">
        <w:rPr>
          <w:rStyle w:val="libFootnotenumChar"/>
          <w:rFonts w:hint="cs"/>
          <w:rtl/>
        </w:rPr>
        <w:t>(1)</w:t>
      </w:r>
      <w:r w:rsidRPr="006E18F0">
        <w:rPr>
          <w:rFonts w:hint="cs"/>
          <w:rtl/>
        </w:rPr>
        <w:t>.</w:t>
      </w:r>
    </w:p>
    <w:p w:rsidR="000E7458" w:rsidRDefault="000E7458" w:rsidP="003A6D61">
      <w:pPr>
        <w:pStyle w:val="libCenterBold1"/>
        <w:rPr>
          <w:rtl/>
        </w:rPr>
      </w:pPr>
      <w:r>
        <w:rPr>
          <w:rFonts w:hint="cs"/>
          <w:rtl/>
        </w:rPr>
        <w:t xml:space="preserve">وأمّا شهادة عليّ الأصغر </w:t>
      </w:r>
      <w:r w:rsidRPr="00324046">
        <w:rPr>
          <w:rStyle w:val="libFootnotenumChar"/>
          <w:rFonts w:hint="cs"/>
          <w:rtl/>
        </w:rPr>
        <w:t>(2)</w:t>
      </w:r>
    </w:p>
    <w:p w:rsidR="000E7458" w:rsidRDefault="000E7458" w:rsidP="00D3353C">
      <w:pPr>
        <w:pStyle w:val="libNormal"/>
        <w:rPr>
          <w:rtl/>
        </w:rPr>
      </w:pPr>
      <w:r>
        <w:rPr>
          <w:rFonts w:hint="cs"/>
          <w:rtl/>
        </w:rPr>
        <w:t xml:space="preserve">في رواية المفيد : ثمّ جلس الحسين </w:t>
      </w:r>
      <w:r w:rsidRPr="00D3353C">
        <w:rPr>
          <w:rStyle w:val="libAlaemChar"/>
          <w:rFonts w:hint="cs"/>
          <w:rtl/>
        </w:rPr>
        <w:t>عليه‌السلام</w:t>
      </w:r>
      <w:r>
        <w:rPr>
          <w:rFonts w:hint="cs"/>
          <w:rtl/>
        </w:rPr>
        <w:t xml:space="preserve"> أمام الفسطاط فأُتي بابنه عبدالله بن الحسين وهو طفل فأجلسه في حجره فرماه رجل من بني أسد بسهم فذبحه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 xml:space="preserve">ويقول في نفس المهموم : فقتدّم إلى باب خيمة وقال لزينب </w:t>
      </w:r>
      <w:r w:rsidRPr="00D3353C">
        <w:rPr>
          <w:rStyle w:val="libAlaemChar"/>
          <w:rFonts w:hint="cs"/>
          <w:rtl/>
        </w:rPr>
        <w:t>عليها‌السلام</w:t>
      </w:r>
      <w:r>
        <w:rPr>
          <w:rFonts w:hint="cs"/>
          <w:rtl/>
        </w:rPr>
        <w:t xml:space="preserve"> : ناوليني ولدي الصغير حتّى أُودّعه ، فأخذه وأومأ إليه ليقبّله فرماه حرملة بن كامل الأسدي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سبط ابن الجوزي ، تذكر خواصّ الأُمّة ، ص 238.</w:t>
      </w:r>
    </w:p>
    <w:p w:rsidR="000E7458" w:rsidRDefault="000E7458" w:rsidP="005D29DB">
      <w:pPr>
        <w:pStyle w:val="libFootnote0"/>
        <w:rPr>
          <w:rtl/>
        </w:rPr>
      </w:pPr>
      <w:r>
        <w:rPr>
          <w:rFonts w:hint="cs"/>
          <w:rtl/>
        </w:rPr>
        <w:t xml:space="preserve">(2) ولمّا رأى الحسين </w:t>
      </w:r>
      <w:r w:rsidRPr="00D3353C">
        <w:rPr>
          <w:rStyle w:val="libAlaemChar"/>
          <w:rFonts w:hint="cs"/>
          <w:rtl/>
        </w:rPr>
        <w:t>عليه‌السلام</w:t>
      </w:r>
      <w:r>
        <w:rPr>
          <w:rFonts w:hint="cs"/>
          <w:rtl/>
        </w:rPr>
        <w:t xml:space="preserve"> مصارع فتيانه وأحبّائه عزم على لقاء القوم بمهجته ونادى : هل من ذابّ يذبّ عن حرم رسول الله؟ هل من موحّد يخاف الله فينا؟ هل من مغيث يرجو الله بإغاثتنا؟ هل من معين يرجو ما عند الله في إعانتنا؟ فارتفعت أصوات النساء بالعويل ، فقتدّم إلى باب الخيمة وقال لزينب : ناولنيي ولدي الصغير حتّى أُودّعه فأخذه وأومأ لتقبيله فرماه حرملة بن كاهل الأسدي لعنه الله بسهم فوقع في نحره فذبحه ، فقال لزينب : خذيه ، ثمّ تلقّى بكفيّه حتّى إذا امتلأ رمى بالدم نحو السماء ثمّ قال : هوّن ما نزل بي إنّه بعين الله.</w:t>
      </w:r>
    </w:p>
    <w:p w:rsidR="000E7458" w:rsidRPr="00507CBA" w:rsidRDefault="000E7458" w:rsidP="00720ABC">
      <w:pPr>
        <w:pStyle w:val="libFootnote"/>
        <w:rPr>
          <w:rtl/>
        </w:rPr>
      </w:pPr>
      <w:r w:rsidRPr="00507CBA">
        <w:rPr>
          <w:rFonts w:hint="cs"/>
          <w:rtl/>
        </w:rPr>
        <w:t>وقال الأزدي : قال عقبة بن بشير الأسدي</w:t>
      </w:r>
      <w:r>
        <w:rPr>
          <w:rFonts w:hint="cs"/>
          <w:rtl/>
        </w:rPr>
        <w:t xml:space="preserve"> ..</w:t>
      </w:r>
      <w:r w:rsidRPr="00507CBA">
        <w:rPr>
          <w:rFonts w:hint="cs"/>
          <w:rtl/>
        </w:rPr>
        <w:t xml:space="preserve"> الخ. (منه)</w:t>
      </w:r>
    </w:p>
    <w:p w:rsidR="000E7458" w:rsidRDefault="000E7458" w:rsidP="005D29DB">
      <w:pPr>
        <w:pStyle w:val="libFootnote0"/>
        <w:rPr>
          <w:rtl/>
        </w:rPr>
      </w:pPr>
      <w:r>
        <w:rPr>
          <w:rFonts w:hint="cs"/>
          <w:rtl/>
        </w:rPr>
        <w:t>(3) الإرشاد ، ج 1 ص 108.</w:t>
      </w:r>
    </w:p>
    <w:p w:rsidR="000E7458" w:rsidRDefault="000E7458" w:rsidP="005E6EBE">
      <w:pPr>
        <w:pStyle w:val="libNormal0"/>
        <w:rPr>
          <w:rtl/>
        </w:rPr>
      </w:pPr>
      <w:r>
        <w:rPr>
          <w:rtl/>
        </w:rPr>
        <w:br w:type="page"/>
      </w:r>
      <w:r>
        <w:rPr>
          <w:rFonts w:hint="cs"/>
          <w:rtl/>
        </w:rPr>
        <w:t xml:space="preserve">لعنه الله بسهم فوقع في نحره فذبحه ، فقال </w:t>
      </w:r>
      <w:r w:rsidRPr="00D3353C">
        <w:rPr>
          <w:rStyle w:val="libAlaemChar"/>
          <w:rFonts w:hint="cs"/>
          <w:rtl/>
        </w:rPr>
        <w:t>عليه‌السلام</w:t>
      </w:r>
      <w:r>
        <w:rPr>
          <w:rFonts w:hint="cs"/>
          <w:rtl/>
        </w:rPr>
        <w:t xml:space="preserve"> لزينب : خذيه ، ثمّ تلقّى الدم بكفيّه فلمّا امتلأتا رمى بالدم نحو السماء ثمّ قال : هوّن عليّ ما نزل بي أنّه بعين الله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وروى أبو مخنف عن عقبة بن بشير الأسدي قال : قال لي أبو جعفر محمّد بن عليّ بن الحسين : إنّ لنا فيكم يا بني أسد دماً ، قال : قلت فما ذنبي أنا رحمك الله يا أبا جعفر ، فما ذلك؟ قال : أتى الحسين بصبيّ له </w:t>
      </w:r>
      <w:r w:rsidRPr="00D3353C">
        <w:rPr>
          <w:rStyle w:val="libAlaemChar"/>
          <w:rFonts w:hint="cs"/>
          <w:rtl/>
        </w:rPr>
        <w:t>عليه‌السلام</w:t>
      </w:r>
      <w:r>
        <w:rPr>
          <w:rFonts w:hint="cs"/>
          <w:rtl/>
        </w:rPr>
        <w:t xml:space="preserve"> فهو في حجره إذ رماه أحدكم يا بني أسد بسهم فذبحه فتلقّى الحسين دمه فلمّا ملأ كفّه صبّه إلى السماء ثمّ قال : ربّ إنّك إن حبست عنّا النصر من السماء فاجعل ذلك لما هو خير ، وانتقم لنا من هؤلاء الظالمين ، قال الباقر فلم يسقط من ذلك الدم قطرة إلى الأرض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 xml:space="preserve">وقال في ناسخ التواريخ : وعليّ الأصغر الذي ما زاد عمره على ستّة أشهر وكان يئنّ من الجوع والعطش لأنّ أُمّه جفّ ثدياها لشّدّة عطشها ، فقال الإمام </w:t>
      </w:r>
      <w:r w:rsidRPr="00D3353C">
        <w:rPr>
          <w:rStyle w:val="libAlaemChar"/>
          <w:rFonts w:hint="cs"/>
          <w:rtl/>
        </w:rPr>
        <w:t>عليه‌السلام</w:t>
      </w:r>
      <w:r>
        <w:rPr>
          <w:rFonts w:hint="cs"/>
          <w:rtl/>
        </w:rPr>
        <w:t xml:space="preserve"> : ناولوني ولدي لأُودّعه ، فتناول الطفل من قماطه وقبّله وقال : ويل لهؤلاء القوم إذا كان جدّك محمّد خصمهم ، وأقبل به على أعدائه ورفعه على كلتا يديه ويقال إنّه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نفس المهموم ، ص 317 و 318 وأمّا عبارة : قال الإمام الباقر : فلم تسقط منه قطرة إلى الأرض فلبست في النصّ وإنّما فيه عكس ذلك ، فلمّا ملأ كفّيه صبّه في الأرض ، راجع ص 318.</w:t>
      </w:r>
    </w:p>
    <w:p w:rsidR="000E7458" w:rsidRDefault="000E7458" w:rsidP="005D29DB">
      <w:pPr>
        <w:pStyle w:val="libFootnote0"/>
        <w:rPr>
          <w:rtl/>
        </w:rPr>
      </w:pPr>
      <w:r>
        <w:rPr>
          <w:rFonts w:hint="cs"/>
          <w:rtl/>
        </w:rPr>
        <w:t xml:space="preserve">(2) نفس المهموم ، ص 318 وعن الهامش : تاريخ الطبري ، ج4 ص 360 ؛ ومقتل الحسين لأبي مخنف ، ص 174. وعن سويد بن قيس قال : حدّثنا من شهد الحسين </w:t>
      </w:r>
      <w:r w:rsidRPr="00D3353C">
        <w:rPr>
          <w:rStyle w:val="libAlaemChar"/>
          <w:rFonts w:hint="cs"/>
          <w:rtl/>
        </w:rPr>
        <w:t>عليه‌السلام</w:t>
      </w:r>
      <w:r>
        <w:rPr>
          <w:rFonts w:hint="cs"/>
          <w:rtl/>
        </w:rPr>
        <w:t xml:space="preserve"> قال : كان معه ابن له صغير فجاء سهم فوقع في نحره ، فجعل الحسين يأخذ الدم من نحره فيرمي به إلى السماء فما رجع منه شيء ويقول : اللهمّ لا يكون أهون عليك من فصيل ناقة صالح.</w:t>
      </w:r>
    </w:p>
    <w:p w:rsidR="000E7458" w:rsidRPr="00507CBA" w:rsidRDefault="000E7458" w:rsidP="00720ABC">
      <w:pPr>
        <w:pStyle w:val="libFootnote"/>
        <w:rPr>
          <w:rtl/>
        </w:rPr>
      </w:pPr>
      <w:r w:rsidRPr="00720ABC">
        <w:rPr>
          <w:rFonts w:hint="cs"/>
          <w:rtl/>
        </w:rPr>
        <w:t xml:space="preserve">وذكر في اللهوف مثله ، وفي تذكرة الخواصّ : فالتفت الحسين فإذا بطفل له يبكي عطشاً فأخذه على يده وقال : يا قوم ، إن لم ترحموني فارحموا هذه الطفل ، فرماه رجل منهم بسهم فذبحه فجعل الحسين </w:t>
      </w:r>
      <w:r w:rsidRPr="00D3353C">
        <w:rPr>
          <w:rStyle w:val="libAlaemChar"/>
          <w:rFonts w:hint="cs"/>
          <w:rtl/>
        </w:rPr>
        <w:t>عليه‌السلام</w:t>
      </w:r>
      <w:r w:rsidRPr="00507CBA">
        <w:rPr>
          <w:rFonts w:hint="cs"/>
          <w:rtl/>
        </w:rPr>
        <w:t xml:space="preserve"> يبكي ويقول : اللهمّ احكم بيننا وبين قوم دعونا لينصرونا فقتلونا ، فنودي من الهواء : دعه يا حسين فإنّ مرضعة في الجنّة.</w:t>
      </w:r>
    </w:p>
    <w:p w:rsidR="000E7458" w:rsidRPr="00720ABC" w:rsidRDefault="000E7458" w:rsidP="00720ABC">
      <w:pPr>
        <w:pStyle w:val="libFootnote"/>
        <w:rPr>
          <w:rStyle w:val="libFootnoteChar"/>
          <w:rtl/>
        </w:rPr>
      </w:pPr>
      <w:r w:rsidRPr="00507CBA">
        <w:rPr>
          <w:rFonts w:hint="cs"/>
          <w:rtl/>
        </w:rPr>
        <w:t xml:space="preserve">وفي كتاب مطالب السؤول لمحمّد بن طلحة الشافعي نقلاً عن صاحب كتاب الفتوح : كان له </w:t>
      </w:r>
      <w:r w:rsidRPr="00D3353C">
        <w:rPr>
          <w:rStyle w:val="libAlaemChar"/>
          <w:rFonts w:hint="cs"/>
          <w:rtl/>
        </w:rPr>
        <w:t>عليه‌السلام</w:t>
      </w:r>
      <w:r w:rsidRPr="00720ABC">
        <w:rPr>
          <w:rStyle w:val="libFootnoteChar"/>
          <w:rFonts w:hint="cs"/>
          <w:rtl/>
        </w:rPr>
        <w:t xml:space="preserve"> ولد صغير فجائه سهم فقتله فرمّله وحفر له بسيفه وصلّى عليه ودفنه. (منه)</w:t>
      </w:r>
    </w:p>
    <w:p w:rsidR="000E7458" w:rsidRDefault="000E7458" w:rsidP="005E6EBE">
      <w:pPr>
        <w:pStyle w:val="libNormal0"/>
        <w:rPr>
          <w:rtl/>
        </w:rPr>
      </w:pPr>
      <w:r>
        <w:rPr>
          <w:rtl/>
        </w:rPr>
        <w:br w:type="page"/>
      </w:r>
      <w:r>
        <w:rPr>
          <w:rFonts w:hint="cs"/>
          <w:rtl/>
        </w:rPr>
        <w:t>قال : إلهي ، لم يبق في كنزي إلّا هذه الجوهرة فما أنا أُقدّمها بين يديك ، ثمّ نادى أهل الكوفة : يا شيعة آل أبي سفيان ، إن كنتم تزعمون أنّنا أذنبنا معكم فما ذنب هذا الطفل الرضيع ، اسقوه ماءاً فقد جفّ صدر أُمّه من شدّة العطش ، فما أجابوه ، ورماه حرملة بن كاهل الأسدي بسهم فأثبته في لُبّة الطفل فقتله وسال دمه ، فوضع الإمام يده تحته فلمّا امتلأت رمى به نحو السماء.</w:t>
      </w:r>
    </w:p>
    <w:p w:rsidR="000E7458" w:rsidRDefault="000E7458" w:rsidP="00D3353C">
      <w:pPr>
        <w:pStyle w:val="libNormal"/>
        <w:rPr>
          <w:rtl/>
        </w:rPr>
      </w:pPr>
      <w:r>
        <w:rPr>
          <w:rFonts w:hint="cs"/>
          <w:rtl/>
        </w:rPr>
        <w:t xml:space="preserve">قال الإمام الباقر </w:t>
      </w:r>
      <w:r w:rsidRPr="00D3353C">
        <w:rPr>
          <w:rStyle w:val="libAlaemChar"/>
          <w:rFonts w:hint="cs"/>
          <w:rtl/>
        </w:rPr>
        <w:t>عليه‌السلام</w:t>
      </w:r>
      <w:r>
        <w:rPr>
          <w:rFonts w:hint="cs"/>
          <w:rtl/>
        </w:rPr>
        <w:t xml:space="preserve"> : فلم تسقط منه قطرة واحدة ، فقال الحسين </w:t>
      </w:r>
      <w:r w:rsidRPr="00D3353C">
        <w:rPr>
          <w:rStyle w:val="libAlaemChar"/>
          <w:rFonts w:hint="cs"/>
          <w:rtl/>
        </w:rPr>
        <w:t>عليه‌السلام</w:t>
      </w:r>
      <w:r>
        <w:rPr>
          <w:rFonts w:hint="cs"/>
          <w:rtl/>
        </w:rPr>
        <w:t xml:space="preserve"> : هوّن عليّ ما نزل بي إنّه بعين الله. ثمّ قال : لا يكون أهون عليك من فصيل ناقة صالح ، اللهمّ إن كنت حبست عنّا النصر فاجعل ذلك لما هو خير لنا.</w:t>
      </w:r>
    </w:p>
    <w:p w:rsidR="000E7458" w:rsidRDefault="000E7458" w:rsidP="00D3353C">
      <w:pPr>
        <w:pStyle w:val="libNormal"/>
        <w:rPr>
          <w:rtl/>
        </w:rPr>
      </w:pPr>
      <w:r>
        <w:rPr>
          <w:rFonts w:hint="cs"/>
          <w:rtl/>
        </w:rPr>
        <w:t>عند ذلك في رواية ابن الجوزي ـ وهو من علماء أهل السنّة ـ ناداه هاتف : دعه يا حسين فإنّ له مرضعة في الجنّة ، ثمّ دفنه الحسين مزمّلاً بدمه كما روى صاحب المعالم ، وذكر في شرح الشافية : إنّه ترجّل من جواده وصلّى عليه وحفر له بغلاف سيفه ثمّ دفنه .. انتهى.</w:t>
      </w:r>
    </w:p>
    <w:p w:rsidR="000E7458" w:rsidRDefault="000E7458" w:rsidP="00D3353C">
      <w:pPr>
        <w:pStyle w:val="libNormal"/>
        <w:rPr>
          <w:rtl/>
        </w:rPr>
      </w:pPr>
      <w:r w:rsidRPr="00746FDA">
        <w:rPr>
          <w:rStyle w:val="libBold2Char"/>
          <w:rFonts w:hint="cs"/>
          <w:rtl/>
        </w:rPr>
        <w:t>أقول :</w:t>
      </w:r>
      <w:r>
        <w:rPr>
          <w:rFonts w:hint="cs"/>
          <w:rtl/>
        </w:rPr>
        <w:t xml:space="preserve"> يرى جماعة بناءاً على هذه الرواية وعبارة زيارة الناحية السافلة الذكر في ترجمة عبدالله الرضيع والعبارة التي تأتي في ترجمة القاسم أنّ عبدالله غير عليّ الأصغر كما بيّنّا ذلك لأنّ عبدالله استشهد في حجر أبيه أمام الخيمة ، أمّا عليّ الأصغر استهدف أمام العدوّ ، والله أعلم.</w:t>
      </w:r>
    </w:p>
    <w:p w:rsidR="000E7458" w:rsidRDefault="000E7458" w:rsidP="003A6D61">
      <w:pPr>
        <w:pStyle w:val="libCenterBold1"/>
        <w:rPr>
          <w:rtl/>
        </w:rPr>
      </w:pPr>
      <w:r>
        <w:rPr>
          <w:rFonts w:hint="cs"/>
          <w:rtl/>
        </w:rPr>
        <w:t>خذلان قاتله حرملة وهلاكه</w:t>
      </w:r>
    </w:p>
    <w:p w:rsidR="000E7458" w:rsidRDefault="000E7458" w:rsidP="00D3353C">
      <w:pPr>
        <w:pStyle w:val="libNormal"/>
        <w:rPr>
          <w:rtl/>
        </w:rPr>
      </w:pPr>
      <w:r>
        <w:rPr>
          <w:rFonts w:hint="cs"/>
          <w:rtl/>
        </w:rPr>
        <w:t xml:space="preserve">نقل في بحار الأنوار وغيره عن المنهال بن عمرو أنّه قال : دخلت على عليّ بن الحسين </w:t>
      </w:r>
      <w:r w:rsidRPr="00D3353C">
        <w:rPr>
          <w:rStyle w:val="libAlaemChar"/>
          <w:rFonts w:hint="cs"/>
          <w:rtl/>
        </w:rPr>
        <w:t>عليهما‌السلام</w:t>
      </w:r>
      <w:r>
        <w:rPr>
          <w:rFonts w:hint="cs"/>
          <w:rtl/>
        </w:rPr>
        <w:t xml:space="preserve"> منصرفي من مكّة فقال لي : يا منهال ، ما صنع حرملة بن كاهل الأسدي؟ فقال : تركته حيّاً بالكوفة ، قال : فرفع يديه جميعاً ثمّ قال </w:t>
      </w:r>
      <w:r w:rsidRPr="00D3353C">
        <w:rPr>
          <w:rStyle w:val="libAlaemChar"/>
          <w:rFonts w:hint="cs"/>
          <w:rtl/>
        </w:rPr>
        <w:t>عليه‌السلام</w:t>
      </w:r>
      <w:r>
        <w:rPr>
          <w:rFonts w:hint="cs"/>
          <w:rtl/>
        </w:rPr>
        <w:t xml:space="preserve"> : اللّهمّ أذقه حرّ الحديد ، اللهمّ أذقه حرّ النار.</w:t>
      </w:r>
    </w:p>
    <w:p w:rsidR="000E7458" w:rsidRDefault="000E7458" w:rsidP="00D3353C">
      <w:pPr>
        <w:pStyle w:val="libNormal"/>
        <w:rPr>
          <w:rtl/>
        </w:rPr>
      </w:pPr>
      <w:r>
        <w:rPr>
          <w:rFonts w:hint="cs"/>
          <w:rtl/>
        </w:rPr>
        <w:t>قال المنهال : فقدمت الكوفة وقد ظهر المختار بن أبي عبيدة الثقفي وكان لي</w:t>
      </w:r>
    </w:p>
    <w:p w:rsidR="000E7458" w:rsidRDefault="000E7458" w:rsidP="005E6EBE">
      <w:pPr>
        <w:pStyle w:val="libNormal0"/>
        <w:rPr>
          <w:rtl/>
        </w:rPr>
      </w:pPr>
      <w:r>
        <w:rPr>
          <w:rtl/>
        </w:rPr>
        <w:br w:type="page"/>
      </w:r>
      <w:r>
        <w:rPr>
          <w:rFonts w:hint="cs"/>
          <w:rtl/>
        </w:rPr>
        <w:t>صديقاً ، فكنت في منزلي أيّاماً حتّى انقطع الناس عنّي وركبت إليه فليقيته خارجاً من داره ، فقال : يا منهال ، لم تأتنا في ولايتنا هذه ولم تهنّئنا بها ولم تشركنا فيها؟ فأعلمته أنّي كنت بمكّة وإنّي قد جئتك الآن وسايرته ونحن نتحدّث حتّى أتى الكناس فوقف وقوفاً كأنّه ينظر شيئاً وقد كان أُخبر بمكان حرملة بن كاهل فوجّه في طلبه ، فلم يلبث أن جاء قوم يركضون وقوم يشتدّون حتّى قالوا : أيّها الأمير البشارة قد أُخذ حرملة بن كاهل.</w:t>
      </w:r>
    </w:p>
    <w:p w:rsidR="000E7458" w:rsidRDefault="000E7458" w:rsidP="00D3353C">
      <w:pPr>
        <w:pStyle w:val="libNormal"/>
        <w:rPr>
          <w:rtl/>
        </w:rPr>
      </w:pPr>
      <w:r>
        <w:rPr>
          <w:rFonts w:hint="cs"/>
          <w:rtl/>
        </w:rPr>
        <w:t xml:space="preserve">فما لبثنا أن جيء به فلمّا نظر إليه المختار قال لحرملة : الحمد لله الذي مكّنني منك ، ثمّ قال : الجزّار الجزّار ، فأُتي بجزّار ، فقال له : اقطع يديه ، فقُطعتا ، ثمّ قال له : اقطع رجليه ، ثمّ قال : النار النار ، فأُتي بنار وقصب فأُلقي عليه فاشتعل فيه النار ، فقلت : سبحان الله! فقال لي : يا منهال ، إنّ التسبيح لحسن ففيم سبّحت؟ فقلت : أيّها الأمير ، دخلت في سفرتي هذه منصرفي من مكّه على عليّ </w:t>
      </w:r>
      <w:r w:rsidRPr="00D3353C">
        <w:rPr>
          <w:rStyle w:val="libAlaemChar"/>
          <w:rFonts w:hint="cs"/>
          <w:rtl/>
        </w:rPr>
        <w:t>عليهما‌السلام</w:t>
      </w:r>
      <w:r>
        <w:rPr>
          <w:rFonts w:hint="cs"/>
          <w:rtl/>
        </w:rPr>
        <w:t xml:space="preserve"> فقال لي : يا منهال ، ما فعل حرملة بن كاهل الأسدي ، فقلت : تركته حيّاً بالكوفة ، فرفع يديه جميعاً فقال : اللهمّ أذقه حرّ الحديد ، اللهمّ أذقه حرّ الحديد ، اللهمّ أذقه حرّ الحديد ، اللهمّ أذقه حرّ النار.</w:t>
      </w:r>
    </w:p>
    <w:p w:rsidR="000E7458" w:rsidRDefault="000E7458" w:rsidP="00D3353C">
      <w:pPr>
        <w:pStyle w:val="libNormal"/>
        <w:rPr>
          <w:rtl/>
        </w:rPr>
      </w:pPr>
      <w:r>
        <w:rPr>
          <w:rFonts w:hint="cs"/>
          <w:rtl/>
        </w:rPr>
        <w:t xml:space="preserve">فقال لي مختار : أسمعت عليّ بن الحسين </w:t>
      </w:r>
      <w:r w:rsidRPr="00D3353C">
        <w:rPr>
          <w:rStyle w:val="libAlaemChar"/>
          <w:rFonts w:hint="cs"/>
          <w:rtl/>
        </w:rPr>
        <w:t>عليهما‌السلام</w:t>
      </w:r>
      <w:r>
        <w:rPr>
          <w:rFonts w:hint="cs"/>
          <w:rtl/>
        </w:rPr>
        <w:t xml:space="preserve"> يقول هذا؟ فقلت : الله لقد سمعته يقول هذا ، قال : فنزل عن دابّته وصلّى ركعتين فأطال السجود ثمّ قام فركب وقد احترق حرملة ، وركبت معه ، وسرنا فحاذيت داري ، فقلت : أيّها الأمير ، إن رأيت أن تشرّفني وتكرمني وتنزل عندي وتحرم بطعامي ، فقال : يا منهال ، تعلمني أنّ عليّ بن الحسين دعا بأربع دعوات فأجابه الله على يدي ثمّ تأمرني أن آكل؟ هذا يوم صوم شكراً لله عزّ وجلّ على ما فعلته بتوفيقه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بحار الأنوار ، ج 45 ص 332 وج 46 ص 52 و 53 ؛ العوالم ، ص 664 ؛ الأمين ، أصدق الأخبار  ، ص 70 ؛ اللهوف ، ص 196 ؛ كشف الغمّة ، ج 2 ص 324.</w:t>
      </w:r>
    </w:p>
    <w:p w:rsidR="000E7458" w:rsidRDefault="000E7458" w:rsidP="003A6D61">
      <w:pPr>
        <w:pStyle w:val="libCenterBold1"/>
        <w:rPr>
          <w:rtl/>
        </w:rPr>
      </w:pPr>
      <w:r>
        <w:rPr>
          <w:rtl/>
        </w:rPr>
        <w:br w:type="page"/>
      </w:r>
      <w:r>
        <w:rPr>
          <w:rFonts w:hint="cs"/>
          <w:rtl/>
        </w:rPr>
        <w:t>من قصيدة فاخرة لحضرة العلّامة حجّة الإسلام</w:t>
      </w:r>
    </w:p>
    <w:p w:rsidR="000E7458" w:rsidRDefault="000E7458" w:rsidP="003A6D61">
      <w:pPr>
        <w:pStyle w:val="libCenterBold1"/>
        <w:rPr>
          <w:rtl/>
        </w:rPr>
      </w:pPr>
      <w:r>
        <w:rPr>
          <w:rFonts w:hint="cs"/>
          <w:rtl/>
        </w:rPr>
        <w:t xml:space="preserve">الشيخ محمّد حسين </w:t>
      </w:r>
      <w:r w:rsidRPr="00D3353C">
        <w:rPr>
          <w:rStyle w:val="libAlaemChar"/>
          <w:rFonts w:hint="cs"/>
          <w:rtl/>
        </w:rPr>
        <w:t>رحمه‌الله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ربّ المعالي وربيب النجبا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أُوتي الكتاب في عهد الصبا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ذلك عبدالله اسماً وصفه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أتاه ربّه كتاب المعرفه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غيبة صحيفة الشهادة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لطيفة العزّة السعاده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شهادة أنجبت الشهودا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وأعقبت في مجده الخلودا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لوح نفسه الكتاب المحكم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علاه يستمدّه القلم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فإنّه رضيع مهد العصمه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غذّته بالحكمة ثدى الرحمه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فهو مسيح عبده ولا عجب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فإنّه أشرف منه في النسب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فأين مريم البتول شرفا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خيرة النساء بنت المصطفى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مريم الحرّة في علاها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وفضلها تُعَدّ من إماها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وهو ذبيح الله من غير فدى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قضى على حياته سهم الردى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هو كالنبيّ في معراجه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لكنّه بالدم من أوداجه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تقمّص العلياء في قماطه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وحشمة الله على بساطه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قرّة عين المصطفى والمرتضى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 أبيه في الرضاء بالقضا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والآية الكبرى وأعظم الحجج</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فلك النجاة في غوامر اللُّجَج</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والكوكب الدرّيّ رمز غرّته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والدرّة البيضا جمال طلعته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حباه ربّه بما حباه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شراب جنّة سقاه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حبّ لقاء الله ملأ صدره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همّته على علوّ قدره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فدا بنحره أباه السامي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غدا رميةً لسهم الرامي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فاز وحاز قدحه المعلّى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أجلّ سهمه وأعلى</w:t>
            </w:r>
            <w:r w:rsidRPr="0056307F">
              <w:rPr>
                <w:rStyle w:val="libPoemTiniChar0"/>
                <w:rtl/>
              </w:rPr>
              <w:br/>
              <w:t> </w:t>
            </w:r>
          </w:p>
        </w:tc>
      </w:tr>
    </w:tbl>
    <w:p w:rsidR="000E7458" w:rsidRPr="0047659F" w:rsidRDefault="000E7458" w:rsidP="00D3353C">
      <w:pPr>
        <w:pStyle w:val="libNormal"/>
        <w:rPr>
          <w:rtl/>
        </w:rPr>
      </w:pPr>
      <w:r w:rsidRPr="0047659F">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47659F">
              <w:rPr>
                <w:rFonts w:hint="cs"/>
                <w:rtl/>
              </w:rPr>
              <w:t>وكان سهمه النصيب الأوفى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47659F">
              <w:rPr>
                <w:rFonts w:hint="cs"/>
                <w:rtl/>
              </w:rPr>
              <w:t>صفى له كالعسل المصفّى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فهو وإن أصبح ظامي الحشا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نار شوقه تلظّى عطشا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تبرد الغلّة من أحشاه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سقاه السهم ما سقاه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رمى رماه إذ رماه حرملة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وإنّما رماه من مهّد 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سهم أتى من جانب السقيفة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وقوسه على يد الخليفه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ويل له ممّا جنت يداه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وهل جنى بما جنى عداه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أصاب سهمه نحر الصبي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كبد الدين ومهجة النبي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لهفي على أبيه إذ رآه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غارت لشدّة الظما عيناه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فلم يجد شربة ماءٍ للصّبي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فساقه التقدير نحو الطلب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وهي على الأبيّ أعظم الكرب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وكيف بالحرمان من بعد الطلب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سقاه سهم المارق اللعين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ماء المنون بدل المَعين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ويل لابن كاهل المشؤوم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سهمه المحدَّد المسموم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حين ما كان عليه يعطف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رآه في دماشه يرفرف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دمه الزاكي رمى نحو السما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أجلّ لطفه وأعظما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لو كان لم يرم بها إليها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لساخت الأرض بمن عليها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فاحمرّت السماء من فيض دمه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ويل من الله لهم من نقمه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حال أُمّه حيث ترى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رضيعها جرى عليه ما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غادرها كالدرّة البيضاء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وعاد كالياقوتة الحمراء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حنّت عليه حنّة الفصيل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بكته بالإشراق والأصيل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وقد فارق روحهالبدن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فحقّ أن تبكي له مدى الزمن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رقّ له العدوّ والصديق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 رضيع وبه حقيق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وحقّ للسماء أن تبكي دما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كيف وبالسهم غدا منفطما</w:t>
            </w:r>
            <w:r w:rsidRPr="0056307F">
              <w:rPr>
                <w:rStyle w:val="libPoemTiniChar0"/>
                <w:rtl/>
              </w:rPr>
              <w:br/>
              <w:t> </w:t>
            </w:r>
          </w:p>
        </w:tc>
      </w:tr>
    </w:tbl>
    <w:p w:rsidR="000E7458" w:rsidRDefault="000E7458" w:rsidP="00D3353C">
      <w:pPr>
        <w:pStyle w:val="libNormal"/>
        <w:rPr>
          <w:rtl/>
        </w:rPr>
      </w:pPr>
      <w:r w:rsidRPr="0047659F">
        <w:rPr>
          <w:rFonts w:hint="cs"/>
          <w:rtl/>
        </w:rPr>
        <w:tab/>
      </w: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وحقّ للأرواح أن ينوحوا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فإنّه لكلّ روح روح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وحقّ للنفوس والعقول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 يصرخوا لمهجة الرسول</w:t>
            </w:r>
            <w:r w:rsidRPr="0056307F">
              <w:rPr>
                <w:rStyle w:val="libPoemTiniChar0"/>
                <w:rtl/>
              </w:rPr>
              <w:br/>
              <w:t> </w:t>
            </w:r>
          </w:p>
        </w:tc>
      </w:tr>
    </w:tbl>
    <w:p w:rsidR="000E7458" w:rsidRDefault="000E7458" w:rsidP="00980F48">
      <w:pPr>
        <w:pStyle w:val="libBold1"/>
        <w:rPr>
          <w:rtl/>
        </w:rPr>
      </w:pPr>
      <w:r>
        <w:rPr>
          <w:rFonts w:hint="cs"/>
          <w:rtl/>
        </w:rPr>
        <w:t>الخمسة من أصحاب العبا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وناحت الخمسة من آل العبا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وحيد لدهر أُمّاً وأبا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بكاه البلد الحرام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والبيت والمشاعر العظام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ناحت عليه الحور في القصور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لعظم رزء نحره المنحور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بؤساً ليوم نحره ما أفجعه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يوم به تذهل كلّ مرضعه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أذهل أُمّ الطفل هول منظره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عمّا أُصيب طفلها في منحره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 له من منظر مهول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يذهب بالألباب والعقول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لهفي لها إذ تندب الرضيعا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ندباً يحاكي قلبها الوجيعا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تقول يا بنيّ يا مؤمّلي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منتهى قصدي وأقصى أملي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جفّ الرضاع حين عزّ الماء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أصبحت لا ماء ولا غذاء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فساقك الظما إلى ورد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كأنّما ريّك في سهم العدى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رجوت أن تكون لي نعم الخلف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وسلوة لي عن مصابي السلف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جرى في خَلَدي أن القضا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يجري على أحرّ من جمر القضا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رأيت القدر المقدورا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رأيت نحرك المنحورا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خِلْتُ أنّ السهم للفطام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حيث أرتني جهرةً أيّامي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فليتني دونك كنت غرضا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للنبل لكن من لمحتوم القضا .. </w:t>
            </w:r>
            <w:r w:rsidRPr="00324046">
              <w:rPr>
                <w:rStyle w:val="libFootnotenumChar"/>
                <w:rFonts w:hint="cs"/>
                <w:rtl/>
              </w:rPr>
              <w:t>(1)</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الأنوار القدسيّة ، ص 151 إلى آخره ، تحقيق على النهاوندي ، ط مؤسسة المعارف الإسلاميّة ـ قم ـ ايران 1415 ـ أُولى.</w:t>
      </w:r>
    </w:p>
    <w:p w:rsidR="000E7458" w:rsidRDefault="000E7458" w:rsidP="003A6D61">
      <w:pPr>
        <w:pStyle w:val="libCenterBold1"/>
        <w:rPr>
          <w:rtl/>
        </w:rPr>
      </w:pPr>
      <w:r>
        <w:rPr>
          <w:rtl/>
        </w:rPr>
        <w:br w:type="page"/>
      </w:r>
      <w:r>
        <w:rPr>
          <w:rFonts w:hint="cs"/>
          <w:rtl/>
        </w:rPr>
        <w:t xml:space="preserve">من مرثية بحر العلوم </w:t>
      </w:r>
      <w:r w:rsidRPr="00D3353C">
        <w:rPr>
          <w:rStyle w:val="libAlaemChar"/>
          <w:rFonts w:hint="cs"/>
          <w:rtl/>
        </w:rPr>
        <w:t>رحمه‌الله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هل من مغيث يغيث الآل من ظمأ</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بشربة من نمير مالها خطر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راحم يرحم الطفل الرضيع فقد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جفّ الرضاع وما للطف مصطبر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من نصير محام أو أخي حسب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يرعى النبيّ فما حاموا ولا نصروا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تلك الرزايا لو أنّ القلب من حجر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أصمّ كان لأدناهنّ منفطر </w:t>
            </w:r>
            <w:r w:rsidRPr="00324046">
              <w:rPr>
                <w:rStyle w:val="libFootnotenumChar"/>
                <w:rFonts w:hint="cs"/>
                <w:rtl/>
              </w:rPr>
              <w:t>(1)</w:t>
            </w:r>
            <w:r w:rsidRPr="0056307F">
              <w:rPr>
                <w:rStyle w:val="libPoemTiniChar0"/>
                <w:rtl/>
              </w:rPr>
              <w:br/>
              <w:t> </w:t>
            </w:r>
          </w:p>
        </w:tc>
      </w:tr>
    </w:tbl>
    <w:p w:rsidR="000E7458" w:rsidRDefault="000E7458" w:rsidP="003A6D61">
      <w:pPr>
        <w:pStyle w:val="libCenterBold1"/>
        <w:rPr>
          <w:rtl/>
        </w:rPr>
      </w:pPr>
      <w:r>
        <w:rPr>
          <w:rFonts w:hint="cs"/>
          <w:rtl/>
        </w:rPr>
        <w:t>نداء</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شيعتي مهما شربتم عذب ماءٍ فاذكروني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سمعتم بغريبٍ أو شهيد فاندبوني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ليتكم في يوم عاشورا جميعاً تنظروني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كيف أستسقي لطفلي فأبوا أن يرحموني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وسقوه سهم بغيٍ عوض الماء المعين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يالرزء ومصاب هدّ أركان الحجون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وأنا السبط الذي من غير جرمٍ قتلوني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وبجرد الخيل بعد القتل عمداً سحقوني</w:t>
            </w:r>
            <w:r w:rsidRPr="0056307F">
              <w:rPr>
                <w:rStyle w:val="libPoemTiniChar0"/>
                <w:rtl/>
              </w:rPr>
              <w:br/>
              <w:t> </w:t>
            </w:r>
          </w:p>
        </w:tc>
      </w:tr>
    </w:tbl>
    <w:p w:rsidR="000E7458" w:rsidRDefault="000E7458" w:rsidP="003A6D61">
      <w:pPr>
        <w:pStyle w:val="libCenterBold1"/>
        <w:rPr>
          <w:rtl/>
        </w:rPr>
      </w:pPr>
      <w:r>
        <w:rPr>
          <w:rFonts w:hint="cs"/>
          <w:rtl/>
        </w:rPr>
        <w:t>للسيّد حيدر الحلّي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مات التصبّر بانتظارك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أيّها المُحيي الشّريعه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فانهض فما أبقى التحمّل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غير أحشاء جزوعه</w:t>
            </w:r>
            <w:r w:rsidRPr="0056307F">
              <w:rPr>
                <w:rStyle w:val="libPoemTiniChar0"/>
                <w:rtl/>
              </w:rPr>
              <w:br/>
              <w:t> </w:t>
            </w:r>
          </w:p>
        </w:tc>
      </w:tr>
    </w:tbl>
    <w:p w:rsidR="000E7458" w:rsidRDefault="000E7458" w:rsidP="00D3353C">
      <w:pPr>
        <w:pStyle w:val="libNormal"/>
        <w:rPr>
          <w:rtl/>
        </w:rPr>
      </w:pPr>
      <w:r>
        <w:rPr>
          <w:rFonts w:hint="cs"/>
          <w:rtl/>
        </w:rPr>
        <w:t>إلى أن قال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فاشحذ شبا عضب له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الأرواح مُذعنة مطيعه</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في البيت إقواء لأنّ القافية خبر كان وخبرها منصوب.</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واطلب به بدم القتيل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بكربلا في خير شيعه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أترى تجيء فجيعة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بأمضّ من تلك الفجيعه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حيث الحسين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خيل العدى طحنت ضلوعه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قتلته آل أُميّة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ظامٍ إلى جنب الشريعه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ورضيعه بدم الوريد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مخضَّبٌ فاطلب رضيعه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ذنب أهل البيت حتّى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منهم أخلوا ربوعه</w:t>
            </w:r>
            <w:r w:rsidRPr="0056307F">
              <w:rPr>
                <w:rStyle w:val="libPoemTiniChar0"/>
                <w:rtl/>
              </w:rPr>
              <w:br/>
              <w:t> </w:t>
            </w:r>
          </w:p>
        </w:tc>
      </w:tr>
    </w:tbl>
    <w:p w:rsidR="000E7458" w:rsidRDefault="000E7458" w:rsidP="003A6D61">
      <w:pPr>
        <w:pStyle w:val="libCenterBold1"/>
        <w:rPr>
          <w:rtl/>
        </w:rPr>
      </w:pPr>
      <w:r>
        <w:rPr>
          <w:rFonts w:hint="cs"/>
          <w:rtl/>
        </w:rPr>
        <w:t>وله أيضاً</w:t>
      </w:r>
    </w:p>
    <w:p w:rsidR="000E7458" w:rsidRDefault="000E7458" w:rsidP="003A6D61">
      <w:pPr>
        <w:pStyle w:val="libCenterBold1"/>
        <w:rPr>
          <w:rtl/>
        </w:rPr>
      </w:pPr>
      <w:r>
        <w:rPr>
          <w:rFonts w:hint="cs"/>
          <w:rtl/>
        </w:rPr>
        <w:t xml:space="preserve">يستنهض الحجّة </w:t>
      </w:r>
      <w:r w:rsidRPr="00D3353C">
        <w:rPr>
          <w:rStyle w:val="libAlaemChar"/>
          <w:rFonts w:hint="cs"/>
          <w:rtl/>
        </w:rPr>
        <w:t>عليه‌السلام</w:t>
      </w:r>
      <w:r>
        <w:rPr>
          <w:rFonts w:hint="cs"/>
          <w:rtl/>
        </w:rPr>
        <w:t xml:space="preserve"> في قصيدة فاخرة منها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نهضاً فمن بضباكم هامه فلقت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ضرباً على الدين فيه اليوم يحتكم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وتلك أنفالكم في الغاصبين لكم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مقسومة وبعين الله تقتسم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جرائم آذنتكم إن تعاجلهم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بالانتقام فهلّا أنت منتقم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أعجب شيء أن أبكيها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 قلبك خالٍ وهو محتدم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تبق أسيافهم منكم على ابن تقًى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فكيف تبقى عليهم لا أباً لهم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فحمل أُمّك قدماً أسقطوا حنقاً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وطفل جدّك في سهم الرّدى فطموا</w:t>
            </w:r>
            <w:r w:rsidRPr="0056307F">
              <w:rPr>
                <w:rStyle w:val="libPoemTiniChar0"/>
                <w:rtl/>
              </w:rPr>
              <w:br/>
              <w:t> </w:t>
            </w:r>
          </w:p>
        </w:tc>
      </w:tr>
    </w:tbl>
    <w:p w:rsidR="000E7458" w:rsidRDefault="000E7458" w:rsidP="003A6D61">
      <w:pPr>
        <w:pStyle w:val="libCenterBold1"/>
        <w:rPr>
          <w:rtl/>
        </w:rPr>
      </w:pPr>
      <w:r>
        <w:rPr>
          <w:rFonts w:hint="cs"/>
          <w:rtl/>
        </w:rPr>
        <w:t>للشيخ عبدالصمد إمام الجمعة</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أنسى البريّة كلّ رزء أكبر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ذكرى عليّ بن الحسين الأصغر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بأبي هلال غاب عند طلوعه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فأهال أنجم أدمعي من محجر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قمرٌ عراه الخسف كم بصدورنا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نارُ الأسى سطعت لهذا النيّر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والبيت حرّم صيده مالى أرى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حلّ قتل بني الصفا والمشعر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راموا بسهمٍ هدم أركان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والهدي ينحر بالقنا والمشفر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أودى بحجر السبط ظمئان الحشا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فسقاه كفّ الجدّ ماء الكوثر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ألقى الحسين إلى الهوى بنجيعه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فاحمرّ بالشفقين وجه الأخضر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ونظمت غرّ فرائدي في رزئه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للعيون عقيقها لم تنثر</w:t>
            </w:r>
            <w:r w:rsidRPr="0056307F">
              <w:rPr>
                <w:rStyle w:val="libPoemTiniChar0"/>
                <w:rtl/>
              </w:rPr>
              <w:br/>
              <w:t> </w:t>
            </w:r>
          </w:p>
        </w:tc>
      </w:tr>
    </w:tbl>
    <w:p w:rsidR="000E7458" w:rsidRDefault="000E7458" w:rsidP="003A6D61">
      <w:pPr>
        <w:pStyle w:val="libCenterBold1"/>
        <w:rPr>
          <w:rtl/>
        </w:rPr>
      </w:pPr>
      <w:r>
        <w:rPr>
          <w:rFonts w:hint="cs"/>
          <w:rtl/>
        </w:rPr>
        <w:t xml:space="preserve">المنتقى من قصيدة الميرزا محمّد تقي في </w:t>
      </w:r>
      <w:r>
        <w:rPr>
          <w:rtl/>
        </w:rPr>
        <w:t>«</w:t>
      </w:r>
      <w:r>
        <w:rPr>
          <w:rFonts w:hint="cs"/>
          <w:rtl/>
        </w:rPr>
        <w:t>الآتشكده</w:t>
      </w:r>
      <w:r>
        <w:rPr>
          <w:rtl/>
        </w:rPr>
        <w:t>»</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شد چه خرگاه امامت چون صدف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خالى از دُرهاى درياى شرف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شاه دين را گوهرى بهر نثار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جز دُرى غلطان نماند اندر کنار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شيرخواره شير غاب پر دلى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او ولى حق بُد نامش على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طفل خورد امّا بمعند بس سترگ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کز بلندى خور بنمايد بزرگ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عشق را چون نوبت طغيان رسيد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سوى خيمه روان شاه شهيد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اصغر خفته در حجر رباب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هلالى در کنار آفتاب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چهره</w:t>
            </w:r>
            <w:r>
              <w:rPr>
                <w:rtl/>
              </w:rPr>
              <w:t>ٴ</w:t>
            </w:r>
            <w:r>
              <w:rPr>
                <w:rFonts w:hint="cs"/>
                <w:rtl/>
              </w:rPr>
              <w:t xml:space="preserve"> کودک چه دردى برگ بيد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 در پستان مادر ناپديد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 گرفت آن طفل مهد اندر کنار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يافت دردى در دل دريا قررا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آرى آرى مه که شد دورش تمام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کنار خور بود او را مقام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برد آن مه را بسوى رزمگاه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گفت با آن کوفيان روسياه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کاى کافر دلان بد سگال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 بسويم بسته ايد آب زلال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 شما را من گنه کارم به پيش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طفل من را نبود گنه در هيچ کيش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آب ناپيدا وکودک ناصبور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 از پستان مادر گشته دور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 فراتى که بود مهر بتول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جرعه اى بخشيد بر سبط رسول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شاه در گفتار طفلش دل کباب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زنوک ناوکش دادند آب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کمان بنهاد تيرى حرمله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اوفتاد اندر ملايك غلغه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رست چون تير از کمان شوم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پر زنان بنشست بر حلقوم او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نوک تير وحلق طفلى ناتوان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آسمانا باژگون بادت گمان</w:t>
            </w:r>
            <w:r w:rsidRPr="0056307F">
              <w:rPr>
                <w:rStyle w:val="libPoemTiniChar0"/>
                <w:rtl/>
              </w:rPr>
              <w:br/>
              <w:t> </w:t>
            </w:r>
          </w:p>
        </w:tc>
      </w:tr>
    </w:tbl>
    <w:p w:rsidR="000E7458" w:rsidRPr="005A4CB6" w:rsidRDefault="000E7458" w:rsidP="00D3353C">
      <w:pPr>
        <w:pStyle w:val="libNormal"/>
        <w:rPr>
          <w:rtl/>
        </w:rPr>
      </w:pPr>
      <w:r w:rsidRPr="005A4CB6">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5A4CB6">
              <w:rPr>
                <w:rFonts w:hint="cs"/>
                <w:rtl/>
              </w:rPr>
              <w:t>شه کشيد آن تير گفت ا</w:t>
            </w:r>
            <w:r>
              <w:rPr>
                <w:rFonts w:hint="cs"/>
                <w:rtl/>
              </w:rPr>
              <w:t>ى</w:t>
            </w:r>
            <w:r w:rsidRPr="005A4CB6">
              <w:rPr>
                <w:rFonts w:hint="cs"/>
                <w:rtl/>
              </w:rPr>
              <w:t xml:space="preserve"> داورم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5A4CB6">
              <w:rPr>
                <w:rFonts w:hint="cs"/>
                <w:rtl/>
              </w:rPr>
              <w:t>داور</w:t>
            </w:r>
            <w:r>
              <w:rPr>
                <w:rFonts w:hint="cs"/>
                <w:rtl/>
              </w:rPr>
              <w:t>ى</w:t>
            </w:r>
            <w:r w:rsidRPr="005A4CB6">
              <w:rPr>
                <w:rFonts w:hint="cs"/>
                <w:rtl/>
              </w:rPr>
              <w:t xml:space="preserve"> خواه از گروه کافرم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نيست اين نوباوه</w:t>
            </w:r>
            <w:r>
              <w:rPr>
                <w:rtl/>
              </w:rPr>
              <w:t>ٴ</w:t>
            </w:r>
            <w:r>
              <w:rPr>
                <w:rFonts w:hint="cs"/>
                <w:rtl/>
              </w:rPr>
              <w:t xml:space="preserve"> پيغمبرت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فصيل ناقه کمتر در برت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 به بالا مى فشاند آن خون پاک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قطره زانخون برنگشتى سوى خاک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پس ندا آمد بدو کى شهريا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اين رضيع خويش بر ما واگذار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دهيمش شير از پستان حور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خوش بخوابانيمش اندر مهد نور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پس شه آن دُرّ ثمين در خاک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خاک هم بر تارک افلاک کرد</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وخلت مضاربه كما يخلوا الصدف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جوهر تلقاه في بحر الشرف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وغدى عميد الدار ينثر جوهراً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تبق إلّا دُرّة بين التُّحف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تستصغر الأبصار منظرها وهل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يبدو صغيراً من على الليث التحف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الوليّ وإن تقاصر سنّه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يُدعى عليّاً باسم سلطان النجف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يبدو صغيراً للعيون وإنّما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يبدو الكبير صغير حجم يستشف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ونحى الخيام أبو عليّ ناظراً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للطفل قربه ظماه من التلف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فرآه في حجر الرباب 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متلألأ نجم تجلّى في السدف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 كالهلال بدى وما زالت ذكاً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أُفقها منها النواظر تختطف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زهو الربيع طلاقة لكنّه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ذبل الخريف بوجهه يا للأسف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حال طفل يستغيث ظمأ وقد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يبس اللبان بصدر مرضعه وجفّ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فتناول الطفل الحسين مقبّلاً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للثغر منه ودمعه الغالي ذرف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والبدر إن ستر الضباب جبينه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يستتر لكن إلى الشمس ازدلف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وأتى إلى القوم اللئام منادياً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كي يرحموه وهل يصيخ ذووالصلف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نادى إذا أخطى الكبار فطفلهم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ماذا جناه أليس فيكم من عظف</w:t>
            </w:r>
            <w:r w:rsidRPr="0056307F">
              <w:rPr>
                <w:rStyle w:val="libPoemTiniChar0"/>
                <w:rtl/>
              </w:rPr>
              <w:br/>
              <w:t> </w:t>
            </w:r>
          </w:p>
        </w:tc>
      </w:tr>
    </w:tbl>
    <w:p w:rsidR="000E7458" w:rsidRPr="00BD7883" w:rsidRDefault="000E7458" w:rsidP="00D3353C">
      <w:pPr>
        <w:pStyle w:val="libNormal"/>
        <w:rPr>
          <w:rtl/>
        </w:rPr>
      </w:pPr>
      <w:r w:rsidRPr="00BD7883">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BD7883">
              <w:rPr>
                <w:rFonts w:hint="cs"/>
                <w:rtl/>
              </w:rPr>
              <w:t>والطفل يرحمه الخلائق كلّهم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BD7883">
              <w:rPr>
                <w:rFonts w:hint="cs"/>
                <w:rtl/>
              </w:rPr>
              <w:t>لا فرق م جحد الإله ومن عرف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ماء يرويه ولا بلبانه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يروى وهل يُروى الظمائدي نشف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الفرات ومهر أُمّي مائه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عنه نُذاد وكلّ وغد يغترف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تجري المياه به عباباً طاغياً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رقّوا على الطفل الظمئ بملأ كف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فرماه حرملة اللعين بسهمه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فسقاه من دمه النجيع وقد وكف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ويل لكفّ أثبتت في نحره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سهم الردى والنحر كالرمح انقصف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فتتناول السبط الدماء بكفّه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ورماه حتّى الأفق بالشفق اتصف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فأتى نداء القدس يمأ سمعه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ربّه أحسين خُذه ولا تخف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الذبيح وأنت ذاك خليله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أوفيته نذراً كما فعل السلف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يُؤيسنك اليوم ممّا قد جنى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فادحات الإثم جيش مزدهف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فغداً ينالون الجزاء مضاعفاً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بجهنّم وتنال بالصبّر والغُرَف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وينال طفلك بالجنان مراضعاً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ويظلّه في مهده حور تصف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وهو يشقّ الأرض جرعاً غائراً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قلبها قبراً لطفل مختطَف</w:t>
            </w:r>
            <w:r w:rsidRPr="0056307F">
              <w:rPr>
                <w:rStyle w:val="libPoemTiniChar0"/>
                <w:rtl/>
              </w:rPr>
              <w:br/>
              <w:t> </w:t>
            </w:r>
          </w:p>
        </w:tc>
      </w:tr>
    </w:tbl>
    <w:p w:rsidR="000E7458" w:rsidRDefault="000E7458" w:rsidP="003A6D61">
      <w:pPr>
        <w:pStyle w:val="libCenterBold1"/>
        <w:rPr>
          <w:rtl/>
        </w:rPr>
      </w:pPr>
      <w:r>
        <w:rPr>
          <w:rFonts w:hint="cs"/>
          <w:rtl/>
        </w:rPr>
        <w:t>ممّا جادت به قريحة حجّة الإسلام الشيخ محمّد حسين</w:t>
      </w:r>
    </w:p>
    <w:p w:rsidR="000E7458" w:rsidRDefault="000E7458" w:rsidP="003A6D61">
      <w:pPr>
        <w:pStyle w:val="libCenterBold1"/>
        <w:rPr>
          <w:rtl/>
        </w:rPr>
      </w:pPr>
      <w:r>
        <w:rPr>
          <w:rFonts w:hint="cs"/>
          <w:rtl/>
        </w:rPr>
        <w:t xml:space="preserve">الإصفهاني </w:t>
      </w:r>
      <w:r w:rsidRPr="00D3353C">
        <w:rPr>
          <w:rStyle w:val="libAlaemChar"/>
          <w:rFonts w:hint="cs"/>
          <w:rtl/>
        </w:rPr>
        <w:t>رحمه‌الله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خير مقدم على اصغر زسفر مى آيد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لوحش الله که بهمراه پدر مى آيد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نازپرورده</w:t>
            </w:r>
            <w:r>
              <w:rPr>
                <w:rtl/>
              </w:rPr>
              <w:t>ٴ</w:t>
            </w:r>
            <w:r>
              <w:rPr>
                <w:rFonts w:hint="cs"/>
                <w:rtl/>
              </w:rPr>
              <w:t xml:space="preserve"> آمد سوى گهواره</w:t>
            </w:r>
            <w:r>
              <w:rPr>
                <w:rtl/>
              </w:rPr>
              <w:t>ٴ</w:t>
            </w:r>
            <w:r>
              <w:rPr>
                <w:rFonts w:hint="cs"/>
                <w:rtl/>
              </w:rPr>
              <w:t xml:space="preserve"> ناز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ميسزد گر منهم بر قدمش روى بناز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طوطى من سخنى از چه زبان بسته شدى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سفرى بيش نرفتى که چنين خسته شدى</w:t>
            </w:r>
            <w:r w:rsidRPr="0056307F">
              <w:rPr>
                <w:rStyle w:val="libPoemTiniChar0"/>
                <w:rtl/>
              </w:rPr>
              <w:br/>
              <w:t> </w:t>
            </w:r>
          </w:p>
        </w:tc>
      </w:tr>
    </w:tbl>
    <w:p w:rsidR="000E7458" w:rsidRPr="00BD7883" w:rsidRDefault="000E7458" w:rsidP="00D3353C">
      <w:pPr>
        <w:pStyle w:val="libNormal"/>
        <w:rPr>
          <w:rtl/>
        </w:rPr>
      </w:pPr>
      <w:r w:rsidRPr="00BD7883">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BD7883">
              <w:rPr>
                <w:rFonts w:hint="cs"/>
                <w:rtl/>
              </w:rPr>
              <w:t>ا</w:t>
            </w:r>
            <w:r>
              <w:rPr>
                <w:rFonts w:hint="cs"/>
                <w:rtl/>
              </w:rPr>
              <w:t>ى</w:t>
            </w:r>
            <w:r w:rsidRPr="00BD7883">
              <w:rPr>
                <w:rFonts w:hint="cs"/>
                <w:rtl/>
              </w:rPr>
              <w:t xml:space="preserve"> جگر تشنه که با سوز جگر آمده ا</w:t>
            </w:r>
            <w:r>
              <w:rPr>
                <w:rFonts w:hint="cs"/>
                <w:rtl/>
              </w:rPr>
              <w:t>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خشک لب رفتى وبا ديده</w:t>
            </w:r>
            <w:r>
              <w:rPr>
                <w:rtl/>
              </w:rPr>
              <w:t>ٴ</w:t>
            </w:r>
            <w:r>
              <w:rPr>
                <w:rFonts w:hint="cs"/>
                <w:rtl/>
              </w:rPr>
              <w:t xml:space="preserve"> تر آمده اى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چه آغشته بخونى تو بدامان پدر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تو که رفتى بسلامت بسر دوش پدر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آخر اى غنچه</w:t>
            </w:r>
            <w:r>
              <w:rPr>
                <w:rtl/>
              </w:rPr>
              <w:t>ٴ</w:t>
            </w:r>
            <w:r>
              <w:rPr>
                <w:rFonts w:hint="cs"/>
                <w:rtl/>
              </w:rPr>
              <w:t xml:space="preserve"> پژمرده که سيرابت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نغمه</w:t>
            </w:r>
            <w:r>
              <w:rPr>
                <w:rtl/>
              </w:rPr>
              <w:t>ٴ</w:t>
            </w:r>
            <w:r>
              <w:rPr>
                <w:rFonts w:hint="cs"/>
                <w:rtl/>
              </w:rPr>
              <w:t xml:space="preserve"> تير تو را از چه چنين خوابت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چه اى بلبل شيدا تو چنين خاموشى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که از سوز عطش باز مگو مدهوشى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گل من خار خدنگ که گلوى تو بريد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گوش تا گوش تو را تير جفاى که دريد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پنجه</w:t>
            </w:r>
            <w:r>
              <w:rPr>
                <w:rtl/>
              </w:rPr>
              <w:t>ٴ</w:t>
            </w:r>
            <w:r>
              <w:rPr>
                <w:rFonts w:hint="cs"/>
                <w:rtl/>
              </w:rPr>
              <w:t xml:space="preserve"> ظلم که اى غنچه گل خوارت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کين ستم بر تو بر مادر بيمارت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شد اى بلبل خوشخوان زنوا افتادى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زاشيان رفتى ودر دام بلا افتادى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شد اى روح روانم که زجان سير شدى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بهره يك قطره</w:t>
            </w:r>
            <w:r>
              <w:rPr>
                <w:rtl/>
              </w:rPr>
              <w:t>ٴ</w:t>
            </w:r>
            <w:r>
              <w:rPr>
                <w:rFonts w:hint="cs"/>
                <w:rtl/>
              </w:rPr>
              <w:t xml:space="preserve"> آبى هدف تير شدى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بودم امّيد که تا بال وپرى باز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برگ عيشى زگل روى تو من ساز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ناوک خصم تو را عاقبت از شير گرفت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 تقدير زشيريت به چه تدبير گرفت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اگرت آب ندادند ومرا شير نبود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نازنين حلق تو را طاقت اين تير نبود</w:t>
            </w:r>
            <w:r w:rsidRPr="0056307F">
              <w:rPr>
                <w:rStyle w:val="libPoemTiniChar0"/>
                <w:rtl/>
              </w:rPr>
              <w:br/>
              <w:t> </w:t>
            </w:r>
          </w:p>
        </w:tc>
      </w:tr>
    </w:tbl>
    <w:p w:rsidR="000E7458" w:rsidRPr="00BD7883" w:rsidRDefault="000E7458" w:rsidP="00D3353C">
      <w:pPr>
        <w:pStyle w:val="libNormal"/>
        <w:rPr>
          <w:rtl/>
        </w:rPr>
      </w:pPr>
      <w:r w:rsidRPr="00BD7883">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BD7883">
              <w:rPr>
                <w:rFonts w:hint="cs"/>
                <w:rtl/>
              </w:rPr>
              <w:t>وا</w:t>
            </w:r>
            <w:r>
              <w:rPr>
                <w:rFonts w:hint="cs"/>
                <w:rtl/>
              </w:rPr>
              <w:t>ى</w:t>
            </w:r>
            <w:r w:rsidRPr="00BD7883">
              <w:rPr>
                <w:rFonts w:hint="cs"/>
                <w:rtl/>
              </w:rPr>
              <w:t xml:space="preserve"> بر حرمله کز خون تو انديشه نکرد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رحم بر کودکى وسوز درون تو نکرد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دريغا که شدى کشته وبى شيرى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پس از اين تا چه کند داغ تو پيرى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واى بر حال دل مادر بيچاره</w:t>
            </w:r>
            <w:r>
              <w:rPr>
                <w:rtl/>
              </w:rPr>
              <w:t>ٴ</w:t>
            </w:r>
            <w:r>
              <w:rPr>
                <w:rFonts w:hint="cs"/>
                <w:rtl/>
              </w:rPr>
              <w:t xml:space="preserve">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پس از اين مادر وگهواره وقنداقه</w:t>
            </w:r>
            <w:r>
              <w:rPr>
                <w:rtl/>
              </w:rPr>
              <w:t>ٴ</w:t>
            </w:r>
            <w:r>
              <w:rPr>
                <w:rFonts w:hint="cs"/>
                <w:rtl/>
              </w:rPr>
              <w:t xml:space="preserve"> تو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چشم از مادر غمديده چرا پوشيدى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مگر اى شيره</w:t>
            </w:r>
            <w:r>
              <w:rPr>
                <w:rtl/>
              </w:rPr>
              <w:t>ٴ</w:t>
            </w:r>
            <w:r>
              <w:rPr>
                <w:rFonts w:hint="cs"/>
                <w:rtl/>
              </w:rPr>
              <w:t xml:space="preserve"> جان شير که را نوشيدى</w:t>
            </w:r>
            <w:r w:rsidRPr="0056307F">
              <w:rPr>
                <w:rStyle w:val="libPoemTiniChar0"/>
                <w:rtl/>
              </w:rPr>
              <w:br/>
              <w:t> </w:t>
            </w:r>
          </w:p>
        </w:tc>
      </w:tr>
    </w:tbl>
    <w:p w:rsidR="000E7458" w:rsidRDefault="000E7458" w:rsidP="003A6D61">
      <w:pPr>
        <w:pStyle w:val="libCenterBold1"/>
        <w:rPr>
          <w:rtl/>
        </w:rPr>
      </w:pPr>
      <w:r>
        <w:rPr>
          <w:rFonts w:hint="cs"/>
          <w:rtl/>
        </w:rPr>
        <w:t>مباراة الشعر أو تقريب المعنى بالعربيّه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ألف أهلاً بعليّ الأصغر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ملأً حضن أبيه الأطهر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عاد للمهد الذي ظلّلته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بحنان ودلال غضر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فليط</w:t>
            </w:r>
            <w:r>
              <w:rPr>
                <w:rtl/>
              </w:rPr>
              <w:t>ٴ</w:t>
            </w:r>
            <w:r>
              <w:rPr>
                <w:rFonts w:hint="cs"/>
                <w:rtl/>
              </w:rPr>
              <w:t xml:space="preserve"> خدّي في مقدمه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إنّه أهل لهذا السفر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لغرّيدي ذاوٍ لحنه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طار في الأيكة أو لم يطر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رحت ظمئآن وقد عُدت تُرى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بفؤاد بالظما مستعر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شفة ظمأى وها أنت ترى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حالي الجيّد بطوق أحمر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الذي عشّاك بالقاني وقد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نمت في حضن أبيك العطر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رحت ما بيني جيد أتلع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وجبين بالسنا مزدهر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أبت إذ أبت وقد سال على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ساعدي منك دماء المنحر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ولقد عاث الظمأ في شفة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ذبلت مثل ذبول الزهر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وتر السهم جرى هدهدة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صادحاً في نحرك المنكسر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ولذا هوّمت في إغفائه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زادها ثقلاً أنين الوتر</w:t>
            </w:r>
            <w:r w:rsidRPr="0056307F">
              <w:rPr>
                <w:rStyle w:val="libPoemTiniChar0"/>
                <w:rtl/>
              </w:rPr>
              <w:br/>
              <w:t> </w:t>
            </w:r>
          </w:p>
        </w:tc>
      </w:tr>
    </w:tbl>
    <w:p w:rsidR="000E7458" w:rsidRPr="00456F57" w:rsidRDefault="000E7458" w:rsidP="00D3353C">
      <w:pPr>
        <w:pStyle w:val="libNormal"/>
        <w:rPr>
          <w:rtl/>
        </w:rPr>
      </w:pPr>
      <w:r w:rsidRPr="00456F57">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sidRPr="00456F57">
              <w:rPr>
                <w:rFonts w:hint="cs"/>
                <w:rtl/>
              </w:rPr>
              <w:t>أيّها الغرّيد لم لم تنطلق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sidRPr="00456F57">
              <w:rPr>
                <w:rFonts w:hint="cs"/>
                <w:rtl/>
              </w:rPr>
              <w:t>نغمات كقصار السور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الظما أسكته أم إنّه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رأى نور أبيه المسفر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يسطيع ظمئ عاطش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ينغني بحشى منفطر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 لعلّ السهم في حلقومه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نابت يا للمصاب الأكبر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جسمه الرخص على ما ناله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 كالبرعم لم ينتشر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فيه من وقع الظما مسّ اللظى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وعلى قلبي وخز الأُبَر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لعتاق الطير أمسى طعمة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مزّقت أعضائه بالمنسر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ودّع المهد فلم يرجع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مثلما ودّعني مصطبري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فارقت عيني منه طلعة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كجمال الروض غبّ المطر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ظامئ يسقى نبالاً صوّبت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لفم ما زال لمّا يثغر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أتراه ملّ من حرّ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فمضى ضيفاً لساقي الكوثر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إنّني أودعت فيه أملي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لغرسي أملاً لم يثمر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ولقد أصحرت في أرض البلا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بعد أن نال القضا من شجري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يحرم الماء فيرمى باكياً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قلبه من ظمأ بالشرر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وأنا أنظر مالي حيلة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ليتني قد كفّ منّي بصري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رأى العاطش يسقى نبلة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إنّها والله إحدى الكُبَر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فؤاداً نزعت رجمته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خصمك الرحمن باري البشر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ويك لم تعطف على والدة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شيّعته بفؤاد ذعر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 وغد بين برديك اغتدى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آدميّ الشكل وحش المخبر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لعنة الله على حرملة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لعنة تورده في سقر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أسفاً يُذبَح طفلي ظامئاً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أسفاً لا ينقضي للمحشر</w:t>
            </w:r>
            <w:r w:rsidRPr="0056307F">
              <w:rPr>
                <w:rStyle w:val="libPoemTiniChar0"/>
                <w:rtl/>
              </w:rPr>
              <w:br/>
              <w:t> </w:t>
            </w:r>
          </w:p>
        </w:tc>
      </w:tr>
    </w:tbl>
    <w:p w:rsidR="000E7458" w:rsidRPr="00456F57" w:rsidRDefault="000E7458" w:rsidP="003A6D61">
      <w:pPr>
        <w:pStyle w:val="libCenterBold1"/>
        <w:rPr>
          <w:rtl/>
        </w:rPr>
      </w:pPr>
      <w:r w:rsidRPr="00456F57">
        <w:rPr>
          <w:rtl/>
        </w:rPr>
        <w:br w:type="page"/>
      </w:r>
      <w:r w:rsidRPr="00456F57">
        <w:rPr>
          <w:rFonts w:hint="cs"/>
          <w:rtl/>
        </w:rPr>
        <w:t>أشجى المرائي للفاضل الشيرازي</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اصغر اى بلبل خوش لهجه</w:t>
            </w:r>
            <w:r>
              <w:rPr>
                <w:rtl/>
              </w:rPr>
              <w:t>ٴ</w:t>
            </w:r>
            <w:r>
              <w:rPr>
                <w:rFonts w:hint="cs"/>
                <w:rtl/>
              </w:rPr>
              <w:t xml:space="preserve"> پر شور فغان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ناورک خصم زدت مهر خموشى بدهان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تا که از دست ستم تير شرربار بجست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پرزنان آمد وبر حلق لطيف تو نشست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قلب زهرا ودل احمد مختار شکست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مصيبت بجنان حيدر کرّار نشست</w:t>
            </w:r>
            <w:r w:rsidRPr="0056307F">
              <w:rPr>
                <w:rStyle w:val="libPoemTiniChar0"/>
                <w:rtl/>
              </w:rPr>
              <w:br/>
              <w:t> </w:t>
            </w:r>
          </w:p>
        </w:tc>
      </w:tr>
    </w:tbl>
    <w:p w:rsidR="000E7458" w:rsidRDefault="000E7458" w:rsidP="00DA21D5">
      <w:pPr>
        <w:pStyle w:val="libPoemCenter"/>
        <w:rPr>
          <w:rtl/>
        </w:rPr>
      </w:pPr>
      <w:r>
        <w:rPr>
          <w:rFonts w:hint="cs"/>
          <w:rtl/>
        </w:rPr>
        <w:t>قدّ چون سرو حسين گشت از آن تير کمان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نه همين ناوک دلدوز گلوى تو بريد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دل خلق جهان را همه آن تير دريد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عرش اعظم همه از آن تير بلرزيد طپيد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اثرش تا به حجابات تقدّس برسيد</w:t>
            </w:r>
            <w:r w:rsidRPr="0056307F">
              <w:rPr>
                <w:rStyle w:val="libPoemTiniChar0"/>
                <w:rtl/>
              </w:rPr>
              <w:br/>
              <w:t> </w:t>
            </w:r>
          </w:p>
        </w:tc>
      </w:tr>
    </w:tbl>
    <w:p w:rsidR="000E7458" w:rsidRDefault="000E7458" w:rsidP="00DA21D5">
      <w:pPr>
        <w:pStyle w:val="libPoemCenter"/>
        <w:rPr>
          <w:rtl/>
        </w:rPr>
      </w:pPr>
      <w:r>
        <w:rPr>
          <w:rFonts w:hint="cs"/>
          <w:rtl/>
        </w:rPr>
        <w:t>ورنه از چيست تزلزل به همه کون ومکان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روز مادر چه سر زلف تو گرديد سياه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اختر بختم از آسيب وبالست تباه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برکشم از دل شوريده همى ناله وآه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طاير قدسى من عاقبت افتاد بچاه</w:t>
            </w:r>
            <w:r w:rsidRPr="0056307F">
              <w:rPr>
                <w:rStyle w:val="libPoemTiniChar0"/>
                <w:rtl/>
              </w:rPr>
              <w:br/>
              <w:t> </w:t>
            </w:r>
          </w:p>
        </w:tc>
      </w:tr>
    </w:tbl>
    <w:p w:rsidR="000E7458" w:rsidRDefault="000E7458" w:rsidP="00DA21D5">
      <w:pPr>
        <w:pStyle w:val="libPoemCenter"/>
        <w:rPr>
          <w:rtl/>
        </w:rPr>
      </w:pPr>
      <w:r>
        <w:rPr>
          <w:rFonts w:hint="cs"/>
          <w:rtl/>
        </w:rPr>
        <w:t>ماه تابان من آخر شدى از ديده نهان</w:t>
      </w:r>
    </w:p>
    <w:p w:rsidR="000E7458" w:rsidRDefault="000E7458" w:rsidP="00F25EC1">
      <w:pPr>
        <w:pStyle w:val="libCenter"/>
        <w:rPr>
          <w:rtl/>
        </w:rPr>
      </w:pPr>
      <w:r>
        <w:rPr>
          <w:rFonts w:hint="cs"/>
          <w:rtl/>
        </w:rPr>
        <w:t>* * *</w:t>
      </w: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مهد بهر تو من از سينه وسامان بستم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گاهواره هم از آغوش دل وجان بستم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بهر دلشادى تو من سرو سامان بستم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ازل عهد بر آن زلف پريشان بستم</w:t>
            </w:r>
            <w:r w:rsidRPr="0056307F">
              <w:rPr>
                <w:rStyle w:val="libPoemTiniChar0"/>
                <w:rtl/>
              </w:rPr>
              <w:br/>
              <w:t> </w:t>
            </w:r>
          </w:p>
        </w:tc>
      </w:tr>
    </w:tbl>
    <w:p w:rsidR="000E7458" w:rsidRDefault="000E7458" w:rsidP="00DA21D5">
      <w:pPr>
        <w:pStyle w:val="libPoemCenter"/>
        <w:rPr>
          <w:rtl/>
        </w:rPr>
      </w:pPr>
      <w:r>
        <w:rPr>
          <w:rFonts w:hint="cs"/>
          <w:rtl/>
        </w:rPr>
        <w:t>تا ابد ماند مرا داغ تو اندر دل وجان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طفل شش ماهه من جرم وتقصير نداشت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آب مى خواست که پستان منش شير نداشت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گلوى نازل او طاقت اين تير نداشت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غير تسليم ورضا در کف تقدير نداشت</w:t>
            </w:r>
            <w:r w:rsidRPr="0056307F">
              <w:rPr>
                <w:rStyle w:val="libPoemTiniChar0"/>
                <w:rtl/>
              </w:rPr>
              <w:br/>
              <w:t> </w:t>
            </w:r>
          </w:p>
        </w:tc>
      </w:tr>
    </w:tbl>
    <w:p w:rsidR="000E7458" w:rsidRDefault="000E7458" w:rsidP="00DA21D5">
      <w:pPr>
        <w:pStyle w:val="libPoemCenter"/>
        <w:rPr>
          <w:rtl/>
        </w:rPr>
      </w:pPr>
      <w:r>
        <w:rPr>
          <w:rFonts w:hint="cs"/>
          <w:rtl/>
        </w:rPr>
        <w:t>در ره دوست نبودش بجز از نقد روان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جاى خالى تو را من بحرم چون نگرم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خون شود قلبم وبيرون شود از چشم ترم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نشنوم صوت تو را نعره زنم از جگرم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غير داغ تو بدل از تو نمانده است نشان</w:t>
            </w:r>
            <w:r w:rsidRPr="0056307F">
              <w:rPr>
                <w:rStyle w:val="libPoemTiniChar0"/>
                <w:rtl/>
              </w:rPr>
              <w:br/>
              <w:t> </w:t>
            </w:r>
          </w:p>
        </w:tc>
      </w:tr>
    </w:tbl>
    <w:p w:rsidR="000E7458" w:rsidRDefault="000E7458" w:rsidP="00DA21D5">
      <w:pPr>
        <w:pStyle w:val="libPoemCenter"/>
        <w:rPr>
          <w:rtl/>
        </w:rPr>
      </w:pPr>
      <w:r>
        <w:rPr>
          <w:rFonts w:hint="cs"/>
          <w:rtl/>
        </w:rPr>
        <w:t>خون فشان گشته زداغ تو همه اهل حرم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لاله سان داغ غمت گشت قرين دل من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اخترم گشته سيه همچه سيه محفل من</w:t>
            </w:r>
            <w:r w:rsidRPr="0056307F">
              <w:rPr>
                <w:rStyle w:val="libPoemTiniChar0"/>
                <w:rtl/>
              </w:rPr>
              <w:br/>
              <w:t> </w:t>
            </w:r>
          </w:p>
        </w:tc>
      </w:tr>
    </w:tbl>
    <w:p w:rsidR="000E7458" w:rsidRPr="00EF5D9D" w:rsidRDefault="000E7458" w:rsidP="00D3353C">
      <w:pPr>
        <w:pStyle w:val="libNormal"/>
        <w:rPr>
          <w:rtl/>
        </w:rPr>
      </w:pPr>
      <w:r w:rsidRPr="00EF5D9D">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EF5D9D">
              <w:rPr>
                <w:rFonts w:hint="cs"/>
                <w:rtl/>
              </w:rPr>
              <w:t>گوئيا آب غم آغشته شده اين گل من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که بجز ديده</w:t>
            </w:r>
            <w:r>
              <w:rPr>
                <w:rtl/>
              </w:rPr>
              <w:t>ٴ</w:t>
            </w:r>
            <w:r>
              <w:rPr>
                <w:rFonts w:hint="cs"/>
                <w:rtl/>
              </w:rPr>
              <w:t xml:space="preserve"> پر خون نبود حاصل من</w:t>
            </w:r>
            <w:r w:rsidRPr="0056307F">
              <w:rPr>
                <w:rStyle w:val="libPoemTiniChar0"/>
                <w:rtl/>
              </w:rPr>
              <w:br/>
              <w:t> </w:t>
            </w:r>
          </w:p>
        </w:tc>
      </w:tr>
    </w:tbl>
    <w:p w:rsidR="000E7458" w:rsidRDefault="000E7458" w:rsidP="00DA21D5">
      <w:pPr>
        <w:pStyle w:val="libPoemCenter"/>
        <w:rPr>
          <w:rtl/>
        </w:rPr>
      </w:pPr>
      <w:r>
        <w:rPr>
          <w:rFonts w:hint="cs"/>
          <w:rtl/>
        </w:rPr>
        <w:t>گلشن عمر مرا کاش کند مرگ خزان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مرغ خوشخوان من از چه هدف تير شدى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آهو يشخط من بسته</w:t>
            </w:r>
            <w:r>
              <w:rPr>
                <w:rtl/>
              </w:rPr>
              <w:t>ٴ</w:t>
            </w:r>
            <w:r>
              <w:rPr>
                <w:rFonts w:hint="cs"/>
                <w:rtl/>
              </w:rPr>
              <w:t xml:space="preserve"> زنجير شدى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هدهد خوشخبرم از چه زمين گير شدى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چه کردم که زمن رنجه</w:t>
            </w:r>
            <w:r>
              <w:rPr>
                <w:rtl/>
              </w:rPr>
              <w:t>ٴ</w:t>
            </w:r>
            <w:r>
              <w:rPr>
                <w:rFonts w:hint="cs"/>
                <w:rtl/>
              </w:rPr>
              <w:t xml:space="preserve"> دلگير شدى</w:t>
            </w:r>
            <w:r w:rsidRPr="0056307F">
              <w:rPr>
                <w:rStyle w:val="libPoemTiniChar0"/>
                <w:rtl/>
              </w:rPr>
              <w:br/>
              <w:t> </w:t>
            </w:r>
          </w:p>
        </w:tc>
      </w:tr>
    </w:tbl>
    <w:p w:rsidR="000E7458" w:rsidRDefault="000E7458" w:rsidP="00DA21D5">
      <w:pPr>
        <w:pStyle w:val="libPoemCenter"/>
        <w:rPr>
          <w:rtl/>
        </w:rPr>
      </w:pPr>
      <w:r>
        <w:rPr>
          <w:rFonts w:hint="cs"/>
          <w:rtl/>
        </w:rPr>
        <w:t>که شدى چون دُر اشک از بصرم زود روان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چون فتادى زنوا مرغ خوش الحان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زود خاموش شدى شمع شبستان 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زود رفتى به محاق اى مه تابان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جان فشاندى زوفا در راه جانان حسين</w:t>
            </w:r>
            <w:r w:rsidRPr="0056307F">
              <w:rPr>
                <w:rStyle w:val="libPoemTiniChar0"/>
                <w:rtl/>
              </w:rPr>
              <w:br/>
              <w:t> </w:t>
            </w:r>
          </w:p>
        </w:tc>
      </w:tr>
    </w:tbl>
    <w:p w:rsidR="000E7458" w:rsidRDefault="000E7458" w:rsidP="00DA21D5">
      <w:pPr>
        <w:pStyle w:val="libPoemCenter"/>
        <w:rPr>
          <w:rtl/>
        </w:rPr>
      </w:pPr>
      <w:r>
        <w:rPr>
          <w:rFonts w:hint="cs"/>
          <w:rtl/>
        </w:rPr>
        <w:t>غير داغ بدل از تو نمانده است نشان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جاى خالى تو را من بحرم چون نگرم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خوش شود قلبم وبيرون شود از چشم ترم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نشنوم صوت تو را نعره زنم از جگرم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خبر مرگ تو را چون به مدينه ببرم</w:t>
            </w:r>
            <w:r w:rsidRPr="0056307F">
              <w:rPr>
                <w:rStyle w:val="libPoemTiniChar0"/>
                <w:rtl/>
              </w:rPr>
              <w:br/>
              <w:t> </w:t>
            </w:r>
          </w:p>
        </w:tc>
      </w:tr>
    </w:tbl>
    <w:p w:rsidR="000E7458" w:rsidRDefault="000E7458" w:rsidP="00DA21D5">
      <w:pPr>
        <w:pStyle w:val="libPoemCenter"/>
        <w:rPr>
          <w:rtl/>
        </w:rPr>
      </w:pPr>
      <w:r>
        <w:rPr>
          <w:rFonts w:hint="cs"/>
          <w:rtl/>
        </w:rPr>
        <w:t>اى اجل زود که رفت از کف من تاب وتوان</w:t>
      </w:r>
    </w:p>
    <w:p w:rsidR="000E7458" w:rsidRDefault="000E7458" w:rsidP="00F25EC1">
      <w:pPr>
        <w:pStyle w:val="libCenter"/>
        <w:rPr>
          <w:rtl/>
        </w:rPr>
      </w:pPr>
      <w:r>
        <w:rPr>
          <w:rFonts w:hint="cs"/>
          <w:rtl/>
        </w:rPr>
        <w:t>* * *</w:t>
      </w:r>
    </w:p>
    <w:p w:rsidR="000E7458" w:rsidRDefault="000E7458" w:rsidP="00980F48">
      <w:pPr>
        <w:pStyle w:val="libBold1"/>
        <w:rPr>
          <w:rtl/>
        </w:rPr>
      </w:pPr>
      <w:r>
        <w:rPr>
          <w:rtl/>
        </w:rPr>
        <w:br w:type="page"/>
      </w:r>
      <w:r>
        <w:rPr>
          <w:rFonts w:hint="cs"/>
          <w:rtl/>
        </w:rPr>
        <w:t>مباراة الشعر بالعربيّة أو تقريب المعنى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أنت يا صدّاح يا أصغر يا عذب النغم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يا هزاراً لحنه المعجب بالسهم انكتم</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جاءك السهم من الخصم كمقذوف الشرر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طائراً جاء وفي نحرك كالطوق استقر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وبه قلب رسول الله والطهر انكسر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وكذاك الحزن من جدّك بالخلد انتشر</w:t>
            </w:r>
            <w:r w:rsidRPr="0056307F">
              <w:rPr>
                <w:rStyle w:val="libPoemTiniChar0"/>
                <w:rtl/>
              </w:rPr>
              <w:br/>
              <w:t> </w:t>
            </w:r>
          </w:p>
        </w:tc>
      </w:tr>
    </w:tbl>
    <w:p w:rsidR="000E7458" w:rsidRDefault="000E7458" w:rsidP="00DA21D5">
      <w:pPr>
        <w:pStyle w:val="libPoemCenter"/>
        <w:rPr>
          <w:rtl/>
        </w:rPr>
      </w:pPr>
      <w:r>
        <w:rPr>
          <w:rFonts w:hint="cs"/>
          <w:rtl/>
        </w:rPr>
        <w:t>وانحنى ظهر الحسين السبط حزناً وانفصم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لم يصب نحرك سهم الرجس حين انطلقا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إنّما أولى جميع الخلق منه رهقا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فهوى العرش وأهل العرش خرّوا صَعِقا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واغتدى فوق حجاب العرش ينحو المطلقا</w:t>
            </w:r>
            <w:r w:rsidRPr="0056307F">
              <w:rPr>
                <w:rStyle w:val="libPoemTiniChar0"/>
                <w:rtl/>
              </w:rPr>
              <w:br/>
              <w:t> </w:t>
            </w:r>
          </w:p>
        </w:tc>
      </w:tr>
    </w:tbl>
    <w:p w:rsidR="000E7458" w:rsidRDefault="000E7458" w:rsidP="00DA21D5">
      <w:pPr>
        <w:pStyle w:val="libPoemCenter"/>
        <w:rPr>
          <w:rtl/>
        </w:rPr>
      </w:pPr>
      <w:r>
        <w:rPr>
          <w:rFonts w:hint="cs"/>
          <w:rtl/>
        </w:rPr>
        <w:t>ولذا كلّ بناء الكون أودى وانهدم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واستحال الصبح في عيني كالليل البهيم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وغدى حظّي كالكهف لأصحاب الرقيم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أرسل الآه نداء الحزن من قلب كليم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 جفاني الطائر القدسيّ أو طفلي العظيم</w:t>
            </w:r>
            <w:r w:rsidRPr="0056307F">
              <w:rPr>
                <w:rStyle w:val="libPoemTiniChar0"/>
                <w:rtl/>
              </w:rPr>
              <w:br/>
              <w:t> </w:t>
            </w:r>
          </w:p>
        </w:tc>
      </w:tr>
    </w:tbl>
    <w:p w:rsidR="000E7458" w:rsidRDefault="000E7458" w:rsidP="00DA21D5">
      <w:pPr>
        <w:pStyle w:val="libPoemCenter"/>
        <w:rPr>
          <w:rtl/>
        </w:rPr>
      </w:pPr>
      <w:r>
        <w:rPr>
          <w:rFonts w:hint="cs"/>
          <w:rtl/>
        </w:rPr>
        <w:t>بدري المشرق في دنياي بالسحب التثم</w:t>
      </w:r>
    </w:p>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نسجت المهد من قلب بأضلاعي الجريح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حركات المهد في بيتي ريحان وروح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فلكي تهنأ مهدّت لك القلب الفسيح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وأقمت المهد كي تغفو في جفني القريح</w:t>
            </w:r>
            <w:r w:rsidRPr="0056307F">
              <w:rPr>
                <w:rStyle w:val="libPoemTiniChar0"/>
                <w:rtl/>
              </w:rPr>
              <w:br/>
              <w:t> </w:t>
            </w:r>
          </w:p>
        </w:tc>
      </w:tr>
    </w:tbl>
    <w:p w:rsidR="000E7458" w:rsidRDefault="000E7458" w:rsidP="00DA21D5">
      <w:pPr>
        <w:pStyle w:val="libPoemCenter"/>
        <w:rPr>
          <w:rtl/>
        </w:rPr>
      </w:pPr>
      <w:r>
        <w:rPr>
          <w:rFonts w:hint="cs"/>
          <w:rtl/>
        </w:rPr>
        <w:t>حرقي في القلب لن تفنى ولن يفنى الألم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أيّ ذنب لصغير عمره نصف سنه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يطلب الماء وقد فارق صدري لبنه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أفهل يقوى لنصل السهم ثغر السوسنه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مالها إلّا الرضا والصبر روح مؤمنه</w:t>
            </w:r>
            <w:r w:rsidRPr="0056307F">
              <w:rPr>
                <w:rStyle w:val="libPoemTiniChar0"/>
                <w:rtl/>
              </w:rPr>
              <w:br/>
              <w:t> </w:t>
            </w:r>
          </w:p>
        </w:tc>
      </w:tr>
    </w:tbl>
    <w:p w:rsidR="000E7458" w:rsidRDefault="000E7458" w:rsidP="00DA21D5">
      <w:pPr>
        <w:pStyle w:val="libPoemCenter"/>
        <w:rPr>
          <w:rtl/>
        </w:rPr>
      </w:pPr>
      <w:r>
        <w:rPr>
          <w:rFonts w:hint="cs"/>
          <w:rtl/>
        </w:rPr>
        <w:t>في سبيل الله صبراً ورضاً فيما حتم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كلّما أبصر منك المهد خالٍ سحرا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يغتلي قلبي دماً قانٍ من العين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بالبكا أتلو من الحزن بقلبي سورا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وجرى القاني ببيت الله في أُمّ القرى</w:t>
            </w:r>
            <w:r w:rsidRPr="0056307F">
              <w:rPr>
                <w:rStyle w:val="libPoemTiniChar0"/>
                <w:rtl/>
              </w:rPr>
              <w:br/>
              <w:t> </w:t>
            </w:r>
          </w:p>
        </w:tc>
      </w:tr>
    </w:tbl>
    <w:p w:rsidR="000E7458" w:rsidRDefault="000E7458" w:rsidP="00DA21D5">
      <w:pPr>
        <w:pStyle w:val="libPoemCenter"/>
        <w:rPr>
          <w:rtl/>
        </w:rPr>
      </w:pPr>
      <w:r>
        <w:rPr>
          <w:rFonts w:hint="cs"/>
          <w:rtl/>
        </w:rPr>
        <w:t>ليس لي منك سوى الهمّ على القلب جثم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حرق كالزهرة الحمراء منّي في الفؤاد</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واكتست دنياي لمّا غبت أثواب الحداد</w:t>
            </w:r>
            <w:r w:rsidRPr="0056307F">
              <w:rPr>
                <w:rStyle w:val="libPoemTiniChar0"/>
                <w:rtl/>
              </w:rPr>
              <w:br/>
              <w:t> </w:t>
            </w:r>
          </w:p>
        </w:tc>
      </w:tr>
    </w:tbl>
    <w:p w:rsidR="000E7458" w:rsidRPr="00E23AA1" w:rsidRDefault="000E7458" w:rsidP="00D3353C">
      <w:pPr>
        <w:pStyle w:val="libNormal"/>
        <w:rPr>
          <w:rtl/>
        </w:rPr>
      </w:pPr>
      <w:r w:rsidRPr="00E23AA1">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sidRPr="00E23AA1">
              <w:rPr>
                <w:rFonts w:hint="cs"/>
                <w:rtl/>
              </w:rPr>
              <w:t>ما تبقّى من سنّي العمر أعوام شداد</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حظّ عيني منك إذ غبت دموع وسواد</w:t>
            </w:r>
            <w:r w:rsidRPr="0056307F">
              <w:rPr>
                <w:rStyle w:val="libPoemTiniChar0"/>
                <w:rtl/>
              </w:rPr>
              <w:br/>
              <w:t> </w:t>
            </w:r>
          </w:p>
        </w:tc>
      </w:tr>
    </w:tbl>
    <w:p w:rsidR="000E7458" w:rsidRDefault="000E7458" w:rsidP="00DA21D5">
      <w:pPr>
        <w:pStyle w:val="libPoemCenter"/>
        <w:rPr>
          <w:rtl/>
        </w:rPr>
      </w:pPr>
      <w:r>
        <w:rPr>
          <w:rFonts w:hint="cs"/>
          <w:rtl/>
        </w:rPr>
        <w:t>كوكبي غاب وشمل الهمّ في القلب التئم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ليتني ينثرني كالورق الذاوي الخريف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كظماك اشتدّ في الشوق لك القلب اللهيف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ليتني قطرت من عيني عمري بالنزيف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أترى لانغماً يرسل طيري لا رفيف</w:t>
            </w:r>
            <w:r w:rsidRPr="0056307F">
              <w:rPr>
                <w:rStyle w:val="libPoemTiniChar0"/>
                <w:rtl/>
              </w:rPr>
              <w:br/>
              <w:t> </w:t>
            </w:r>
          </w:p>
        </w:tc>
      </w:tr>
    </w:tbl>
    <w:p w:rsidR="000E7458" w:rsidRDefault="000E7458" w:rsidP="00DA21D5">
      <w:pPr>
        <w:pStyle w:val="libPoemCenter"/>
        <w:rPr>
          <w:rtl/>
        </w:rPr>
      </w:pPr>
      <w:r>
        <w:rPr>
          <w:rFonts w:hint="cs"/>
          <w:rtl/>
        </w:rPr>
        <w:t>ليس إلّا الدمع مسجوعاً بآهات السئم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أيّها الغرّيد قد صرت لراميك الهدف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غزالاً سابحاً في الأرض بالفجّ وقف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أنت كالهدهد إذ جئت نبيّاً بالطرف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عُد إلى مهدك لا تخش عدوّاً لا تخف</w:t>
            </w:r>
            <w:r w:rsidRPr="0056307F">
              <w:rPr>
                <w:rStyle w:val="libPoemTiniChar0"/>
                <w:rtl/>
              </w:rPr>
              <w:br/>
              <w:t> </w:t>
            </w:r>
          </w:p>
        </w:tc>
      </w:tr>
    </w:tbl>
    <w:p w:rsidR="000E7458" w:rsidRDefault="000E7458" w:rsidP="00DA21D5">
      <w:pPr>
        <w:pStyle w:val="libPoemCenter"/>
        <w:rPr>
          <w:rtl/>
        </w:rPr>
      </w:pPr>
      <w:r>
        <w:rPr>
          <w:rFonts w:hint="cs"/>
          <w:rtl/>
        </w:rPr>
        <w:t>لك كلّ الخير موفوراً وللخصم الندم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أنت يا غرّيد سبط المصطفى بين الطيور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أنت يا شمعاً كسي ديناي أطياباً ونور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أخفاك المحاق اليوم يا بدر البدور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عجلاً فارقت دنياي إلى دنيا السرور</w:t>
            </w:r>
            <w:r w:rsidRPr="0056307F">
              <w:rPr>
                <w:rStyle w:val="libPoemTiniChar0"/>
                <w:rtl/>
              </w:rPr>
              <w:br/>
              <w:t> </w:t>
            </w:r>
          </w:p>
        </w:tc>
      </w:tr>
    </w:tbl>
    <w:p w:rsidR="000E7458" w:rsidRDefault="000E7458" w:rsidP="00DA21D5">
      <w:pPr>
        <w:pStyle w:val="libPoemCenter"/>
        <w:rPr>
          <w:rtl/>
        </w:rPr>
      </w:pPr>
      <w:r>
        <w:rPr>
          <w:rFonts w:hint="cs"/>
          <w:rtl/>
        </w:rPr>
        <w:t>وفديت السبط يا أصغر فادٍ في الأُمم</w:t>
      </w:r>
    </w:p>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ذكرياتي منك نارٌ في الحشى تلتهب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وخيال ينسج الذكرى وعين تسكب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مهدك الفارغ إن مرّ بروحي يسلب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مثلما يجري بنار البوتقات الذهب</w:t>
            </w:r>
            <w:r w:rsidRPr="0056307F">
              <w:rPr>
                <w:rStyle w:val="libPoemTiniChar0"/>
                <w:rtl/>
              </w:rPr>
              <w:br/>
              <w:t> </w:t>
            </w:r>
          </w:p>
        </w:tc>
      </w:tr>
    </w:tbl>
    <w:p w:rsidR="000E7458" w:rsidRDefault="000E7458" w:rsidP="00DA21D5">
      <w:pPr>
        <w:pStyle w:val="libPoemCenter"/>
        <w:rPr>
          <w:rtl/>
        </w:rPr>
      </w:pPr>
      <w:r>
        <w:rPr>
          <w:rFonts w:hint="cs"/>
          <w:rtl/>
        </w:rPr>
        <w:t>هكذا أجرى مذاباً بجوى لمّا ولم</w:t>
      </w:r>
    </w:p>
    <w:p w:rsidR="000E7458" w:rsidRDefault="000E7458" w:rsidP="003A6D61">
      <w:pPr>
        <w:pStyle w:val="libCenterBold1"/>
        <w:rPr>
          <w:rtl/>
        </w:rPr>
      </w:pPr>
      <w:r>
        <w:rPr>
          <w:rFonts w:hint="cs"/>
          <w:rtl/>
        </w:rPr>
        <w:t>ممّا جادت به قريحة محزون رشتي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ناوک تيرچه اندر عوض شير آمد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اصغر سوخته از زندگيش سير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روحش از دست سليمان بسوى جانان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جسم اندر بغل مادر دلگير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قماطى که شده سرخ زخونابه</w:t>
            </w:r>
            <w:r>
              <w:rPr>
                <w:rtl/>
              </w:rPr>
              <w:t>ٴ</w:t>
            </w:r>
            <w:r>
              <w:rPr>
                <w:rFonts w:hint="cs"/>
                <w:rtl/>
              </w:rPr>
              <w:t xml:space="preserve"> حلق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محابا حرم ناله شبگير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کاى على اصغر محروم چرا خاموشى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گوئيا حلق تو را ضربت شمشير آمد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ورنه کى تير جچا مى کند از من سر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بارک الله که جهانى بتو تسخير آمد</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عوضاً عن رضاعه جائه السهم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فملّ الحياة وهو صغير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روحه فارقت أباه إلى الله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جسمه الرباب تدور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صبّغت مهده دماه وصاحت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نسوة في الخيام هل من يجير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ومشت نحوه تناديه ناغينا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غرّدت بروض طيور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أترى نمت حين طوّقك السهم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فلم زال نحرك المنحور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قطع الرّأس منك هل إنّ وغداً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تغشّاك سيفه المطرور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تقوى السهام تفعل هذا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الفعل ما في السهام سهم جسور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فهنيئاً لقد فتحت بما قد سال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نحرك النجيع الطهور</w:t>
            </w:r>
            <w:r w:rsidRPr="0056307F">
              <w:rPr>
                <w:rStyle w:val="libPoemTiniChar0"/>
                <w:rtl/>
              </w:rPr>
              <w:br/>
              <w:t> </w:t>
            </w:r>
          </w:p>
        </w:tc>
      </w:tr>
    </w:tbl>
    <w:p w:rsidR="000E7458" w:rsidRDefault="000E7458" w:rsidP="003A6D61">
      <w:pPr>
        <w:pStyle w:val="libCenterBold1"/>
        <w:rPr>
          <w:rtl/>
        </w:rPr>
      </w:pPr>
      <w:r>
        <w:rPr>
          <w:rFonts w:hint="cs"/>
          <w:rtl/>
        </w:rPr>
        <w:t>وله أيضاً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رباب پريشان زداغ پسر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روان کرد سيلاب اشک از بصر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که اى طفل معصوم مظلوم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زپيكان تيرت که داده لبن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چرا زرد شد روى گلنار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چسان بنگرم حلق خونبار تو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چرا لب فرو بسته اى از نوا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زياقوت لبها نما نغمه 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بنه رو بپستان من راز 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کشالب دمى ديده را باز کن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فداى تو اى اصغر مهوشم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زمژگان بزن آب بر آتشم</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بكت الرباب على الرضيع بمدمع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كالجمر فوق خدودها مسكوب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نادته يا طفلي الصغير قد ارتوى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بالسهم لا بلبانها المسلوب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استعار الجلّنار بوجهه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ضوء نار فؤادي المشبوب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ربّاه ما هي حيلتي وأنا أرى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شقّ نصل السهم نحر حبيبي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للهزار وقد جنا تغيرده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أتراه من أمر دهاه عجيب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جفّ ياقوت الشفاه بثغره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كنت أطفى فيه حرّ لهيبي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هيّا إلى صدري وهاك لبانه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كي يستريح من الفؤاد وجيبي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وافتح شفاهاً طالما روّت ظمأ</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بفؤاد أُمّ بالأسى مكروب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أفديك يا روح الحياة بمهجتي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من أساه من الحياة نصيبي</w:t>
            </w:r>
            <w:r w:rsidRPr="0056307F">
              <w:rPr>
                <w:rStyle w:val="libPoemTiniChar0"/>
                <w:rtl/>
              </w:rPr>
              <w:br/>
              <w:t> </w:t>
            </w:r>
          </w:p>
        </w:tc>
      </w:tr>
    </w:tbl>
    <w:p w:rsidR="000E7458" w:rsidRDefault="000E7458" w:rsidP="003A6D61">
      <w:pPr>
        <w:pStyle w:val="libCenterBold1"/>
        <w:rPr>
          <w:rtl/>
        </w:rPr>
      </w:pPr>
      <w:r>
        <w:rPr>
          <w:rtl/>
        </w:rPr>
        <w:br w:type="page"/>
      </w:r>
      <w:r>
        <w:rPr>
          <w:rFonts w:hint="cs"/>
          <w:rtl/>
        </w:rPr>
        <w:t>وله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على اصغر اى مه انورم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شده اى جدا از چه از برم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بينوا به تو مادرم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ولدى على ولدى على</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بفداى روى نکوى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ولدى على ولدى على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کنم زدست عدوى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ولدى على ولدى على</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تو که بلبل چمن منى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تو که طوطى عدن منى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 چه روح در بدن منى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ولدى على ولدى على</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تو ضياء ليله</w:t>
            </w:r>
            <w:r>
              <w:rPr>
                <w:rtl/>
              </w:rPr>
              <w:t>ٴ</w:t>
            </w:r>
            <w:r>
              <w:rPr>
                <w:rFonts w:hint="cs"/>
                <w:rtl/>
              </w:rPr>
              <w:t xml:space="preserve"> تار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زغمت برفت قرار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شده داغ هجر دچار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ولدى على ولدى على</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بگشاى نرگس ناز 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لب غنچه ساى باز کن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زجفاى حرمله راز 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ولدى على ولدى على</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يا بدر تمّي يا علي</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يا قبسي يا مشعلي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أوقدت قلبي بالجوى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لمّا نأت فيك النوى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ها ركن صبري قد هوى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إنّي عليك مولّهه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ولناظريك مدلّهه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كنت فيك مرفّهه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روحي لعينيك الفدى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طيبك العذب اغتدى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يخشى الوصول لي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روحي التي في هيكلي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روضتي يا بلبلي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نور ليلي المسدل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ماذا جنى فيك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جعلت نهاري أسودا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آمالنا ذهبت سُدى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نور ليلي المظلم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جورهم لم تسلم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تسقى الردى بالأسهم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طفلي الذي في نينوى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بدلاً عن الماء ارتوى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بالسهم في فمه هوى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من فراقك في لظى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وبأعيني جمر القضى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آليت أرضى</w:t>
            </w:r>
            <w:r>
              <w:rPr>
                <w:rtl/>
              </w:rPr>
              <w:t>ٰ</w:t>
            </w:r>
            <w:r>
              <w:rPr>
                <w:rFonts w:hint="cs"/>
                <w:rtl/>
              </w:rPr>
              <w:t xml:space="preserve"> بالقضا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ولدي علي ولدي علي</w:t>
            </w:r>
            <w:r w:rsidRPr="0056307F">
              <w:rPr>
                <w:rStyle w:val="libPoemTiniChar0"/>
                <w:rtl/>
              </w:rPr>
              <w:br/>
              <w:t> </w:t>
            </w:r>
          </w:p>
        </w:tc>
      </w:tr>
    </w:tbl>
    <w:p w:rsidR="000E7458" w:rsidRDefault="000E7458" w:rsidP="003A6D61">
      <w:pPr>
        <w:pStyle w:val="libCenterBold1"/>
        <w:rPr>
          <w:rtl/>
        </w:rPr>
      </w:pPr>
      <w:r>
        <w:rPr>
          <w:rtl/>
        </w:rPr>
        <w:br w:type="page"/>
      </w:r>
      <w:r>
        <w:rPr>
          <w:rFonts w:hint="cs"/>
          <w:rtl/>
        </w:rPr>
        <w:t>اختر الطوسي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آن شهنشاهى که چون در کربلا ديد از عطش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خشک گرديده است لبها على اصغرش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سود ميدان از حرم با صد غم آورد گرفت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روى دست خويشتن مانند غلطان گوهرش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زآن سپس آن حجّت حق چون دهان غنچه باز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پى اتمام حجّت شد لب جان پرورش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اى قوم لعين وشوم اين طفل صغير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گنه باشد بنزد کردگار اکبرش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حرم از قحط آب اين شيرخوار بيگناه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 خشکيده است در پستان محزون مادرش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جرعه</w:t>
            </w:r>
            <w:r>
              <w:rPr>
                <w:rtl/>
              </w:rPr>
              <w:t>ٴ</w:t>
            </w:r>
            <w:r>
              <w:rPr>
                <w:rFonts w:hint="cs"/>
                <w:rtl/>
              </w:rPr>
              <w:t xml:space="preserve"> آبى دهيد تا بريزم از وفا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گلوى تشنه</w:t>
            </w:r>
            <w:r>
              <w:rPr>
                <w:rtl/>
              </w:rPr>
              <w:t>ٴ</w:t>
            </w:r>
            <w:r>
              <w:rPr>
                <w:rFonts w:hint="cs"/>
                <w:rtl/>
              </w:rPr>
              <w:t xml:space="preserve"> از برگ گل نازکترش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هر چه کرد اتمام حجّت آن سليل بوتراب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نه جواب آمد زلشکر نه امير لشکرش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سوى آن طفل حزين افکند ناگاه از کمان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حرمله تيرى کز آن گرديده پاره حنجرش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چون گر از حنجر او گرد آن برّنده تير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به پر بنشست بر بازوى باب مضطرش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داد چون لب تشنه جان آن طفل در آغوش باب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جدّ او سيراب کرد از آب حوض کوثرش</w:t>
            </w:r>
            <w:r w:rsidRPr="0056307F">
              <w:rPr>
                <w:rStyle w:val="libPoemTiniChar0"/>
                <w:rtl/>
              </w:rPr>
              <w:br/>
              <w:t> </w:t>
            </w:r>
          </w:p>
        </w:tc>
      </w:tr>
    </w:tbl>
    <w:p w:rsidR="000E7458" w:rsidRDefault="000E7458" w:rsidP="00980F48">
      <w:pPr>
        <w:pStyle w:val="libBold1"/>
        <w:rPr>
          <w:rtl/>
        </w:rPr>
      </w:pPr>
      <w:r>
        <w:rPr>
          <w:rtl/>
        </w:rPr>
        <w:br w:type="page"/>
      </w: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رأى الطفل الرضيع بكربلا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إمام الهدى ظمئآن قد جفّ ريقه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تهادى إلى الميدان من خيمة النسا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وفوق يديه الطفل خابٍ بريقه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بدى برعماً في الحقل باحت شفاهه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الزُّهر والأملود حتّ وريقه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وناداهم يا أمة السوء ضيّعت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هداها كسارٍ ضاع منه طريقه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فما ذنب طفل يطلب الماء ظامياً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فيمنعه والوحش يسقى رقيقه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ومنذ ثلاث جفّ حتّى لبانه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في لبان الأُمّ شيء يذوقه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لعناء الأرض رفقاً بعاطش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صغير وفقد الماء ليس يطيقه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يُذاذ عن الجاري لإرضاء ظالم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حرم العذب الفرات شقيقه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هبوا جرعة حتّى أبلّ فؤاده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ويطفأ من جمر الفؤاد حريقه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ونادى فلم يسمع جواب ندائه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وطال من الجيش الجبان زعيقه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وصوّب نحو الطفل رجس سهامه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كان وحش في الزمان يفوقه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وراع النبيّ السهم قد شقّ نحره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وسال على صدر الحسين عقيقه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له يسقيك جدّك كوثراً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شهيّاً كمسك فاح منه فتيقه</w:t>
            </w:r>
            <w:r w:rsidRPr="0056307F">
              <w:rPr>
                <w:rStyle w:val="libPoemTiniChar0"/>
                <w:rtl/>
              </w:rPr>
              <w:br/>
              <w:t> </w:t>
            </w:r>
          </w:p>
        </w:tc>
      </w:tr>
    </w:tbl>
    <w:p w:rsidR="000E7458" w:rsidRDefault="000E7458" w:rsidP="003A6D61">
      <w:pPr>
        <w:pStyle w:val="libCenterBold1"/>
        <w:rPr>
          <w:rtl/>
        </w:rPr>
      </w:pPr>
      <w:r>
        <w:rPr>
          <w:rFonts w:hint="cs"/>
          <w:rtl/>
        </w:rPr>
        <w:t>ويقول في محراب السعادة</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لب ورخساره اش ديد آن شه فرد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شده از تشنگى چون کهربا زرد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نه مادر شير دارد نه پدر آب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نبود آن طفل را از تشنگى تاب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همى بوسيد رود چون گل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همى بوئيد مشکين سنبل 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بناگه حرمله آن شوم گمراه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بديد آن ماه در آغوش آن شاه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بياض گردنش چون لمعه</w:t>
            </w:r>
            <w:r>
              <w:rPr>
                <w:rtl/>
              </w:rPr>
              <w:t>ٴ</w:t>
            </w:r>
            <w:r>
              <w:rPr>
                <w:rFonts w:hint="cs"/>
                <w:rtl/>
              </w:rPr>
              <w:t xml:space="preserve"> نور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بود رخشنده وپيداست از دور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سه پهلو تيرى آن رحم مردود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رهانيد از کمان کينه اش زود</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گلويش بردريد از گوش تا گوش</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خوش الحان مرغ شد گرديد خاموش</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رأى سيّد الدنيا الفريد لسانه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ووجنته اصغرّا كطاقة آس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 من لبان يسعف الطفل ظامئاً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ماء يسقيه ولا يد آسي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 صبر عند الطفل كي يقهر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فكان بقلب السبط حزُّ مواسي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فقبّل خدّ الورد في الطفل باكياً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وناء بحزن لم تطقه رواسي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تنسّم ريح المسك عند وريده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فعادت له الأحلام بعد شماس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وأطلق نحو الطفل سهمٌ لقتله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لعين من الأعاء صعب مراس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بدى نحر من الطفل لامع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كان ظمئآن الفؤاد يقاسي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ولاح بياض الصبح من فجر نحره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رماه بسهم الغدر صاحب باس</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فمزّق منه النحر أيّ ممزّق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لعين حقير من أُميّة قاسي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وعاد به السبط الكئيب لأُمّه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فنادت بوجد هل سقيت غراسي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فناولها الطفل الذبيح فولولت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ولم ترَ إلّا الدمع سال مواسي</w:t>
            </w:r>
            <w:r w:rsidRPr="0056307F">
              <w:rPr>
                <w:rStyle w:val="libPoemTiniChar0"/>
                <w:rtl/>
              </w:rPr>
              <w:br/>
              <w:t> </w:t>
            </w:r>
          </w:p>
        </w:tc>
      </w:tr>
    </w:tbl>
    <w:p w:rsidR="000E7458" w:rsidRDefault="000E7458" w:rsidP="003A6D61">
      <w:pPr>
        <w:pStyle w:val="libCenterBold1"/>
        <w:rPr>
          <w:rtl/>
        </w:rPr>
      </w:pPr>
      <w:r>
        <w:rPr>
          <w:rFonts w:hint="cs"/>
          <w:rtl/>
        </w:rPr>
        <w:t>وقال في زبدة الأسرار</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بود طفلى شير خوار اندر حرم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کافرينش را پدر بود در کرم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خورده از پستان فضل آن پسر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 رحمت طفل جان بوالبشر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ممکنات از عالم وآدم همه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دم جان پرورش يك دم همه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گرچه خوانند اهل عالم اصغرش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ندانم جز ولى اکبرش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بنگ بر زد که اى غريب بى نوا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نيستى بيكس هنوز اين سو بيا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مانده باقى بين زاصحاب کرم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شيرخواره خسته جانى در حرم</w:t>
            </w:r>
            <w:r w:rsidRPr="0056307F">
              <w:rPr>
                <w:rStyle w:val="libPoemTiniChar0"/>
                <w:rtl/>
              </w:rPr>
              <w:br/>
              <w:t> </w:t>
            </w:r>
          </w:p>
        </w:tc>
      </w:tr>
    </w:tbl>
    <w:p w:rsidR="000E7458" w:rsidRDefault="000E7458" w:rsidP="00980F48">
      <w:pPr>
        <w:pStyle w:val="libBold1"/>
        <w:rPr>
          <w:rtl/>
        </w:rPr>
      </w:pPr>
      <w:r>
        <w:rPr>
          <w:rtl/>
        </w:rPr>
        <w:br w:type="page"/>
      </w: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حين لم يبق سوى الطفل الرضيع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 في الأخلاق كالجدّ الشفيع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غُذّي الفضل بثدي فاضل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شاده الله على كلّ رفيع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يستمدّ الكون من أنفاسه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ذاته فانظر إلى حسن الصنيع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ولئن سمّي طفلاً إنّه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مشبهٌ كلّ وليّ ومطيع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ولقد نادى غريباً مفرداً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صابراً بالطفّ خلّاه الجميع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يمّم المهد لكي تحملني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أنصر الحقّ على رجس وضيع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حيث لم يبق له من ناصر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غير طفل إنّه أمر مريع</w:t>
            </w:r>
            <w:r w:rsidRPr="0056307F">
              <w:rPr>
                <w:rStyle w:val="libPoemTiniChar0"/>
                <w:rtl/>
              </w:rPr>
              <w:br/>
              <w:t> </w:t>
            </w:r>
          </w:p>
        </w:tc>
      </w:tr>
    </w:tbl>
    <w:p w:rsidR="000E7458" w:rsidRDefault="000E7458" w:rsidP="003A6D61">
      <w:pPr>
        <w:pStyle w:val="libCenterBold1"/>
        <w:rPr>
          <w:rtl/>
        </w:rPr>
      </w:pPr>
      <w:r>
        <w:rPr>
          <w:rFonts w:hint="cs"/>
          <w:rtl/>
        </w:rPr>
        <w:t>ويقول عمّان الساماني الإصفهاني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خوش ره آوردى بدان درگاه برد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سر دستش بنزد شاه برد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کى شه اين گوهر به استسقاى توست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خواهش آبش زخاک پاک توست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 چه طفلى ممکنات او را طفيل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جمله يكسر کائنات او را بديل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کودکى در دامن مهرش بخواب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سه ولد با چار مام وهفت باب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اشرف اولاد آدم را پسر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ليك اندر رتبه آدم را پدر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ارفع المقدار من کلّ رفيع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الشفيع ابن الشفيع ابن الشفيع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دُرّئ التاج آن گرامى گوهران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آن سبک در وزن ودر قيمت گران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ظاهراً از تشنگى بى تاب بود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باطناً سرچشمه</w:t>
            </w:r>
            <w:r>
              <w:rPr>
                <w:rtl/>
              </w:rPr>
              <w:t>ٴ</w:t>
            </w:r>
            <w:r>
              <w:rPr>
                <w:rFonts w:hint="cs"/>
                <w:rtl/>
              </w:rPr>
              <w:t xml:space="preserve"> هر آب بود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اميد جان نثارى آن زمان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خويش را افکند از مهدِ امان</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إلّا بيت واحد لم ألم بمعناه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کودکى در دامن مهرش بخواب</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سه ولد با چار مام وهفت باب</w:t>
            </w:r>
            <w:r w:rsidRPr="0056307F">
              <w:rPr>
                <w:rStyle w:val="libPoemTiniChar0"/>
                <w:rtl/>
              </w:rPr>
              <w:br/>
              <w:t> </w:t>
            </w:r>
          </w:p>
        </w:tc>
      </w:tr>
    </w:tbl>
    <w:p w:rsidR="000E7458" w:rsidRDefault="000E7458" w:rsidP="00D3353C">
      <w:pPr>
        <w:pStyle w:val="libNormal"/>
        <w:rPr>
          <w:rtl/>
        </w:rPr>
      </w:pPr>
      <w:r>
        <w:rPr>
          <w:rtl/>
        </w:rPr>
        <w:br w:type="page"/>
      </w:r>
      <w:r>
        <w:rPr>
          <w:rFonts w:hint="cs"/>
          <w:rtl/>
        </w:rPr>
        <w:t>والبيت الذي بين قوسين لصاحب الشعر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أقبلت بالطفل والقلب وجيع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تشتكي الوجد إلى مولى الجميع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وهي ترجوه بصوت مثقل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برزايا الطفّ رفقاً بالرضيع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اسق هذا الجوهر الفرد ففي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يدك الماء وأنت المستطيع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له طفلاً برى الله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ممكنات الخلق في الكون البديع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شرف الأولاد إلّا 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آدم في الفضل ذوالقدر المنيع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(ارفع المقدار من كلّ رفيع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الشفيع ابن الشفيع ابن الشفيع)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خفّ وزناً وتسامى قيمة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دُرّة للتاج ذو معنًى رفيع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ظاهراً يشكو الظما لكنّه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باطناً يسقي الورى العذب الهموع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رمى من مهده هيكله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حين نادى والد هل من سميع</w:t>
            </w:r>
            <w:r w:rsidRPr="0056307F">
              <w:rPr>
                <w:rStyle w:val="libPoemTiniChar0"/>
                <w:rtl/>
              </w:rPr>
              <w:br/>
              <w:t> </w:t>
            </w:r>
          </w:p>
        </w:tc>
      </w:tr>
    </w:tbl>
    <w:p w:rsidR="000E7458" w:rsidRDefault="000E7458" w:rsidP="003A6D61">
      <w:pPr>
        <w:pStyle w:val="libCenterBold1"/>
        <w:rPr>
          <w:rtl/>
        </w:rPr>
      </w:pPr>
      <w:r>
        <w:rPr>
          <w:rFonts w:hint="cs"/>
          <w:rtl/>
        </w:rPr>
        <w:t>ويقول القزويني في روضة الشهداء</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بر سر دستش گرفت وبرد اشکش مى چکيد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خجل ابر بهار از ديده</w:t>
            </w:r>
            <w:r>
              <w:rPr>
                <w:rtl/>
              </w:rPr>
              <w:t>ٴ</w:t>
            </w:r>
            <w:r>
              <w:rPr>
                <w:rFonts w:hint="cs"/>
                <w:rtl/>
              </w:rPr>
              <w:t xml:space="preserve"> شاه شهيد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بنزديك صف آن سنگ دل قوم عنيد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 به ايشان کرد گريان آن امام نشأتين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فدعا في القوم يا لله من خطب فظيع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نبّئوني هل أنا المذنب أم هذا الرضيع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لاحظوه فعليه شبه الهادي الشفيع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يكن شافعكم خصماً لكم في النشأتين</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گفت رحمد کين بود چون شافع روز جزا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 گنه کاريم او طفلست ومعصوم از خطا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کودکى را اين چنين ظلمى کجا باشد روا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شافع محشر بود خصم شما در نشأتين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عجّلوا نحوي بماء أسقه هذا الغلام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فحشاه من أوام واضطرام وكلام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فاكتفى القوم عن القوم بتكليم السهام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فإذا بالطفل قد خرّ صريعاً لليدين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قطره</w:t>
            </w:r>
            <w:r>
              <w:rPr>
                <w:rtl/>
              </w:rPr>
              <w:t>ٴ</w:t>
            </w:r>
            <w:r>
              <w:rPr>
                <w:rFonts w:hint="cs"/>
                <w:rtl/>
              </w:rPr>
              <w:t xml:space="preserve"> آبى دهيدش وارهانيدش زغم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بود در تاب وتب از تشنگى اين محترم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دم پيكان بحلقش آب کردند از ستم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چشم بگشود وتبسّم کرد بر روى حسين</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980F48">
      <w:pPr>
        <w:pStyle w:val="libBold1"/>
        <w:rPr>
          <w:rtl/>
        </w:rPr>
      </w:pPr>
      <w:r>
        <w:rPr>
          <w:rFonts w:hint="cs"/>
          <w:rtl/>
        </w:rPr>
        <w:t xml:space="preserve">مباراة الشعر أو تقريب معناه بالعربيّة وما كان بين قوسين فهو للناظم </w:t>
      </w:r>
      <w:r w:rsidRPr="00D3353C">
        <w:rPr>
          <w:rStyle w:val="libAlaemChar"/>
          <w:rFonts w:hint="cs"/>
          <w:rtl/>
        </w:rPr>
        <w:t>رحمه‌الله</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أخذ الطفل على كفّيه والد مع جرى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أخجل السحب فما أرسل بعد المطرا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ونحجى الأوغاد بالطفل أتى منحدرا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صاح فيهم ومضى يبكي إمام النشأتين</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(فدعا في القوم يا لله من خطب فظيع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نبّئوني هل أنا المذنب أم هذا الرضيع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لاحظوه فعليه شبه الهادي الشفيع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 يكن شافعكم خصماً لكم في النشأتين)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ارحموه ويحكم يشفع لكم يوم الجزا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إنّه طفل فما قارف ذنباً أو خطى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يجد ظلماً كهذا الظلم طفل في الورى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إنّما شافعكم خصم لكم في النشأتين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(عجّلوا نحوي بماء أسقه هذا الغلام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فحشاه من أوام واضطرام وكلام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فاكتفى القوم عن القوم بتكليم السهام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فإذا بالطفل قد خرّ صريعاً لليدين)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قطرة من بارد العذب هبوبا للرضيع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كاد يفنى ظمأ في الحرّ ذوالقدر المنيع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أرسلوا السهم إلى النحر ليسقيه النجيع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فتجلّى البشر من عينيه في وجه الحسين</w:t>
            </w:r>
            <w:r w:rsidRPr="0056307F">
              <w:rPr>
                <w:rStyle w:val="libPoemTiniChar0"/>
                <w:rtl/>
              </w:rPr>
              <w:br/>
              <w:t> </w:t>
            </w:r>
          </w:p>
        </w:tc>
      </w:tr>
    </w:tbl>
    <w:p w:rsidR="000E7458" w:rsidRDefault="000E7458" w:rsidP="003A6D61">
      <w:pPr>
        <w:pStyle w:val="libCenterBold1"/>
        <w:rPr>
          <w:rtl/>
        </w:rPr>
      </w:pPr>
      <w:r>
        <w:rPr>
          <w:rFonts w:hint="cs"/>
          <w:rtl/>
        </w:rPr>
        <w:t>ممّا جادت به قريحة الجوهري :</w:t>
      </w:r>
    </w:p>
    <w:p w:rsidR="000E7458" w:rsidRPr="00FA619D" w:rsidRDefault="000E7458" w:rsidP="00DA21D5">
      <w:pPr>
        <w:pStyle w:val="libPoemCenter"/>
        <w:rPr>
          <w:rtl/>
        </w:rPr>
      </w:pPr>
      <w:r w:rsidRPr="00FA619D">
        <w:rPr>
          <w:rFonts w:hint="cs"/>
          <w:rtl/>
        </w:rPr>
        <w:t>ما مگر ذرّيه</w:t>
      </w:r>
      <w:r w:rsidRPr="00FA619D">
        <w:rPr>
          <w:rtl/>
        </w:rPr>
        <w:t>ٴ</w:t>
      </w:r>
      <w:r w:rsidRPr="00FA619D">
        <w:rPr>
          <w:rFonts w:hint="cs"/>
          <w:rtl/>
        </w:rPr>
        <w:t xml:space="preserve"> آل پيمبر نيستيم</w:t>
      </w:r>
    </w:p>
    <w:p w:rsidR="000E7458" w:rsidRDefault="000E7458" w:rsidP="00DA21D5">
      <w:pPr>
        <w:pStyle w:val="libPoemCenter"/>
        <w:rPr>
          <w:rtl/>
        </w:rPr>
      </w:pPr>
      <w:r w:rsidRPr="00FA619D">
        <w:rPr>
          <w:rFonts w:hint="cs"/>
          <w:rtl/>
        </w:rPr>
        <w:t>يا زاولاد عل</w:t>
      </w:r>
      <w:r>
        <w:rPr>
          <w:rFonts w:hint="cs"/>
          <w:rtl/>
        </w:rPr>
        <w:t>ى</w:t>
      </w:r>
      <w:r w:rsidRPr="00FA619D">
        <w:rPr>
          <w:rFonts w:hint="cs"/>
          <w:rtl/>
        </w:rPr>
        <w:t xml:space="preserve"> ساق</w:t>
      </w:r>
      <w:r>
        <w:rPr>
          <w:rFonts w:hint="cs"/>
          <w:rtl/>
        </w:rPr>
        <w:t>ى</w:t>
      </w:r>
      <w:r w:rsidRPr="00FA619D">
        <w:rPr>
          <w:rFonts w:hint="cs"/>
          <w:rtl/>
        </w:rPr>
        <w:t xml:space="preserve"> کوثر نيستيم</w:t>
      </w:r>
      <w:r>
        <w:rPr>
          <w:rtl/>
        </w:rPr>
        <w:br w:type="page"/>
      </w:r>
      <w:r>
        <w:rPr>
          <w:rFonts w:hint="cs"/>
          <w:rtl/>
        </w:rPr>
        <w:t>وحش وطير امروز سيرابند در اين دشت وما</w:t>
      </w:r>
    </w:p>
    <w:p w:rsidR="000E7458" w:rsidRDefault="000E7458" w:rsidP="00DA21D5">
      <w:pPr>
        <w:pStyle w:val="libPoemCenter"/>
        <w:rPr>
          <w:rtl/>
        </w:rPr>
      </w:pPr>
      <w:r>
        <w:rPr>
          <w:rFonts w:hint="cs"/>
          <w:rtl/>
        </w:rPr>
        <w:t>تشنه ايم آخر زوحش وطير کمتر نيستيم</w:t>
      </w:r>
    </w:p>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أولسنا آل طه الأطهر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وعليُّ الطُّهر ساقي الكوثر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يشرب الوحش ولا نسقي ألا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هي عند الله إحدى الكبر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فعن الوحش وما شابهه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شأننا بين الورى لم يصغر</w:t>
            </w:r>
            <w:r w:rsidRPr="0056307F">
              <w:rPr>
                <w:rStyle w:val="libPoemTiniChar0"/>
                <w:rtl/>
              </w:rPr>
              <w:br/>
              <w:t> </w:t>
            </w:r>
          </w:p>
        </w:tc>
      </w:tr>
    </w:tbl>
    <w:p w:rsidR="000E7458" w:rsidRDefault="000E7458" w:rsidP="003A6D61">
      <w:pPr>
        <w:pStyle w:val="libCenterBold1"/>
        <w:rPr>
          <w:rtl/>
        </w:rPr>
      </w:pPr>
      <w:r>
        <w:rPr>
          <w:rFonts w:hint="cs"/>
          <w:rtl/>
        </w:rPr>
        <w:t>وله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تنها همى نه جرعه</w:t>
            </w:r>
            <w:r>
              <w:rPr>
                <w:rtl/>
              </w:rPr>
              <w:t>ٴ</w:t>
            </w:r>
            <w:r>
              <w:rPr>
                <w:rFonts w:hint="cs"/>
                <w:rtl/>
              </w:rPr>
              <w:t xml:space="preserve"> آبش کسى نداد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آبش کسى نداد جوابش کسى نداد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چون بيكسان به نيزه</w:t>
            </w:r>
            <w:r>
              <w:rPr>
                <w:rtl/>
              </w:rPr>
              <w:t>ٴ</w:t>
            </w:r>
            <w:r>
              <w:rPr>
                <w:rFonts w:hint="cs"/>
                <w:rtl/>
              </w:rPr>
              <w:t xml:space="preserve"> خود تکيه داده بود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بهر جواب گردن کج ايستاده بود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پيكان تير سرور دين را جواب داد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آهن بغيرت آمد وبر اصغر آب داد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شصت کين چه تير ستم از کمان گذشت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 از گلوى اصغر واصغر زجان گذشت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 طفل چون نداشت زبان تکلّمى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روى باب کرد بحسرت تبسّمى</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39"/>
        <w:gridCol w:w="260"/>
        <w:gridCol w:w="4240"/>
      </w:tblGrid>
      <w:tr w:rsidR="000E7458" w:rsidTr="00D3353C">
        <w:tc>
          <w:tcPr>
            <w:tcW w:w="4066" w:type="dxa"/>
            <w:shd w:val="clear" w:color="auto" w:fill="auto"/>
          </w:tcPr>
          <w:p w:rsidR="000E7458" w:rsidRDefault="000E7458" w:rsidP="00DA21D5">
            <w:pPr>
              <w:pStyle w:val="libPoem"/>
              <w:rPr>
                <w:rtl/>
              </w:rPr>
            </w:pPr>
            <w:r>
              <w:rPr>
                <w:rFonts w:hint="cs"/>
                <w:rtl/>
              </w:rPr>
              <w:t>لم يحرموه من الرواء وإنّما</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سكتوا فما ردّوا عليه جوابا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فأتاه حرملة وقال له الهدى</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قولاً وأرسله عليه شهابا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إن كنتم ترجون رحمة جدّه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فاسقوه من هذا الفرات شرابا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ما لان حرملة لقسوة قلبه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وبكى الحديد عليه حتّى ذابا</w:t>
            </w:r>
            <w:r w:rsidRPr="0056307F">
              <w:rPr>
                <w:rStyle w:val="libPoemTiniChar0"/>
                <w:rtl/>
              </w:rPr>
              <w:br/>
              <w:t> </w:t>
            </w:r>
          </w:p>
        </w:tc>
      </w:tr>
    </w:tbl>
    <w:p w:rsidR="000E7458" w:rsidRDefault="000E7458" w:rsidP="00D3353C">
      <w:pPr>
        <w:pStyle w:val="libNormal"/>
      </w:pPr>
      <w:r>
        <w:br w:type="page"/>
      </w:r>
    </w:p>
    <w:tbl>
      <w:tblPr>
        <w:bidiVisual/>
        <w:tblW w:w="5000" w:type="pct"/>
        <w:tblLook w:val="01E0" w:firstRow="1" w:lastRow="1" w:firstColumn="1" w:lastColumn="1" w:noHBand="0" w:noVBand="0"/>
      </w:tblPr>
      <w:tblGrid>
        <w:gridCol w:w="4239"/>
        <w:gridCol w:w="260"/>
        <w:gridCol w:w="4240"/>
      </w:tblGrid>
      <w:tr w:rsidR="000E7458" w:rsidTr="00D3353C">
        <w:tc>
          <w:tcPr>
            <w:tcW w:w="4066" w:type="dxa"/>
            <w:shd w:val="clear" w:color="auto" w:fill="auto"/>
          </w:tcPr>
          <w:p w:rsidR="000E7458" w:rsidRDefault="000E7458" w:rsidP="00DA21D5">
            <w:pPr>
              <w:pStyle w:val="libPoem"/>
              <w:rPr>
                <w:rtl/>
              </w:rPr>
            </w:pPr>
            <w:r>
              <w:rPr>
                <w:rFonts w:hint="cs"/>
                <w:rtl/>
              </w:rPr>
              <w:t>ورماه بالسهم اللعين بنحره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فسقاه من دم نحره العنّابا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وتصاعدت روح الرضيع لربّه</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وجرت دماه لوالديه خضابا</w:t>
            </w:r>
            <w:r w:rsidRPr="0056307F">
              <w:rPr>
                <w:rStyle w:val="libPoemTiniChar0"/>
                <w:rtl/>
              </w:rPr>
              <w:br/>
              <w:t> </w:t>
            </w:r>
          </w:p>
        </w:tc>
      </w:tr>
      <w:tr w:rsidR="000E7458" w:rsidTr="00D3353C">
        <w:tc>
          <w:tcPr>
            <w:tcW w:w="4066" w:type="dxa"/>
            <w:shd w:val="clear" w:color="auto" w:fill="auto"/>
          </w:tcPr>
          <w:p w:rsidR="000E7458" w:rsidRDefault="000E7458" w:rsidP="00DA21D5">
            <w:pPr>
              <w:pStyle w:val="libPoem"/>
              <w:rPr>
                <w:rtl/>
              </w:rPr>
            </w:pPr>
            <w:r>
              <w:rPr>
                <w:rFonts w:hint="cs"/>
                <w:rtl/>
              </w:rPr>
              <w:t>عجز الرضيع عن الكلام وأرسل لـ</w:t>
            </w:r>
            <w:r w:rsidRPr="0056307F">
              <w:rPr>
                <w:rStyle w:val="libPoemTiniChar0"/>
                <w:rtl/>
              </w:rPr>
              <w:br/>
              <w:t> </w:t>
            </w:r>
          </w:p>
        </w:tc>
        <w:tc>
          <w:tcPr>
            <w:tcW w:w="249" w:type="dxa"/>
            <w:shd w:val="clear" w:color="auto" w:fill="auto"/>
          </w:tcPr>
          <w:p w:rsidR="000E7458" w:rsidRDefault="000E7458" w:rsidP="00D3353C">
            <w:pPr>
              <w:rPr>
                <w:rtl/>
              </w:rPr>
            </w:pPr>
          </w:p>
        </w:tc>
        <w:tc>
          <w:tcPr>
            <w:tcW w:w="4066" w:type="dxa"/>
            <w:shd w:val="clear" w:color="auto" w:fill="auto"/>
          </w:tcPr>
          <w:p w:rsidR="000E7458" w:rsidRDefault="000E7458" w:rsidP="00DA21D5">
            <w:pPr>
              <w:pStyle w:val="libPoem"/>
              <w:rPr>
                <w:rtl/>
              </w:rPr>
            </w:pPr>
            <w:r>
              <w:rPr>
                <w:rFonts w:hint="cs"/>
                <w:rtl/>
              </w:rPr>
              <w:t>بسمات في عين الحسين عِذابا</w:t>
            </w:r>
            <w:r w:rsidRPr="0056307F">
              <w:rPr>
                <w:rStyle w:val="libPoemTiniChar0"/>
                <w:rtl/>
              </w:rPr>
              <w:br/>
              <w:t> </w:t>
            </w:r>
          </w:p>
        </w:tc>
      </w:tr>
    </w:tbl>
    <w:p w:rsidR="000E7458" w:rsidRDefault="000E7458" w:rsidP="003A6D61">
      <w:pPr>
        <w:pStyle w:val="libCenterBold1"/>
        <w:rPr>
          <w:rtl/>
        </w:rPr>
      </w:pPr>
      <w:r>
        <w:rPr>
          <w:rFonts w:hint="cs"/>
          <w:rtl/>
        </w:rPr>
        <w:t>وله أيضاً</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زدستم اى على اصغر سوى باغ جنان رفتى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جهان نديده بکام دل از جان رفتى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زمهد سينه</w:t>
            </w:r>
            <w:r>
              <w:rPr>
                <w:rtl/>
              </w:rPr>
              <w:t>ٴ</w:t>
            </w:r>
            <w:r>
              <w:rPr>
                <w:rFonts w:hint="cs"/>
                <w:rtl/>
              </w:rPr>
              <w:t>مادر ملول گرديدى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بگهواره</w:t>
            </w:r>
            <w:r>
              <w:rPr>
                <w:rtl/>
              </w:rPr>
              <w:t>ٴ</w:t>
            </w:r>
            <w:r>
              <w:rPr>
                <w:rFonts w:hint="cs"/>
                <w:rtl/>
              </w:rPr>
              <w:t xml:space="preserve"> آغوش حوريان رفتى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 را هواى على اکبر جوان بر 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فتاده سوى على اکبر جوان رفتى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شير از تو بريدم بسوى جدّه</w:t>
            </w:r>
            <w:r>
              <w:rPr>
                <w:rtl/>
              </w:rPr>
              <w:t>ٴ</w:t>
            </w:r>
            <w:r>
              <w:rPr>
                <w:rFonts w:hint="cs"/>
                <w:rtl/>
              </w:rPr>
              <w:t>خويش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براى شکوه بفردوس جاودان رفتى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از تو منفعلم اى پسر که با لب خشک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بخاک تيره از اين تيره خاکدان رفتى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زسنگ حادثه اى طاير بهشتى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زباغ دل بسوى خلد پرفشان رفتى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سکينه چشم براه تو تو از نظرش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نور ديده اى اى نور ديدگان رفتى</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غبت من بيتي وودّعت الحياة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قاصداً مهد الجنان الوارفات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تر العالم حتّى مرّة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ولقد أغفوت في حضن الوفاة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مهد صدري عفته مستبدلاً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عنه في أحضان حور زاكيات</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وأخوك الأكبر الغالي مضى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لرُبى الخلد سريع الخطوات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أترى اشتقت إلى رؤيته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وإلى رؤية آباء هداة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ولذا أسرعت للأُخرى الخُطى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قبل أن تشرب من ماء الفرات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جفّ من صدري لباني فأنا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جئت أسقيك دموعي المرسلات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أنت بالفردوس لا تشكو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فستأتيك من الله الهبات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غير أنّي أبداً عاتبة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حين تمضي بشفاه يابسات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وتركت الوكر من قبلي إلى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جنّة الخلد ربيع الطيّبات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فإلى مهدك عُد ثانية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حبيب القلب ما هذا السباة؟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وعلى الدرب رنت آمنة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ورجت إنّ أخاها الطفل آت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ولدي فارق عيني نورها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وادلهمّت حين فارقت الحياة</w:t>
            </w:r>
            <w:r w:rsidRPr="0056307F">
              <w:rPr>
                <w:rStyle w:val="libPoemTiniChar0"/>
                <w:rtl/>
              </w:rPr>
              <w:br/>
              <w:t> </w:t>
            </w:r>
          </w:p>
        </w:tc>
      </w:tr>
    </w:tbl>
    <w:p w:rsidR="000E7458" w:rsidRDefault="000E7458" w:rsidP="00980F48">
      <w:pPr>
        <w:pStyle w:val="libBold1"/>
        <w:rPr>
          <w:rtl/>
        </w:rPr>
      </w:pPr>
      <w:r>
        <w:rPr>
          <w:rFonts w:hint="cs"/>
          <w:rtl/>
        </w:rPr>
        <w:t xml:space="preserve">136 ـ سلالة النبوّة عليّ الأكبر </w:t>
      </w:r>
      <w:r w:rsidRPr="00D3353C">
        <w:rPr>
          <w:rStyle w:val="libAlaemChar"/>
          <w:rFonts w:hint="cs"/>
          <w:rtl/>
        </w:rPr>
        <w:t>عليه‌السلام</w:t>
      </w:r>
    </w:p>
    <w:p w:rsidR="000E7458" w:rsidRDefault="000E7458" w:rsidP="00D3353C">
      <w:pPr>
        <w:pStyle w:val="libNormal"/>
        <w:rPr>
          <w:rtl/>
        </w:rPr>
      </w:pPr>
      <w:r>
        <w:rPr>
          <w:rFonts w:hint="cs"/>
          <w:rtl/>
        </w:rPr>
        <w:t xml:space="preserve">أُمّه </w:t>
      </w:r>
      <w:r>
        <w:rPr>
          <w:rtl/>
        </w:rPr>
        <w:t>«</w:t>
      </w:r>
      <w:r>
        <w:rPr>
          <w:rFonts w:hint="cs"/>
          <w:rtl/>
        </w:rPr>
        <w:t>أُمّ</w:t>
      </w:r>
      <w:r>
        <w:rPr>
          <w:rtl/>
        </w:rPr>
        <w:t xml:space="preserve">» </w:t>
      </w:r>
      <w:r w:rsidRPr="00324046">
        <w:rPr>
          <w:rStyle w:val="libFootnotenumChar"/>
          <w:rFonts w:hint="cs"/>
          <w:rtl/>
        </w:rPr>
        <w:t>(1)</w:t>
      </w:r>
      <w:r w:rsidRPr="006E18F0">
        <w:rPr>
          <w:rFonts w:hint="cs"/>
          <w:rtl/>
        </w:rPr>
        <w:t xml:space="preserve"> </w:t>
      </w:r>
      <w:r>
        <w:rPr>
          <w:rFonts w:hint="cs"/>
          <w:rtl/>
        </w:rPr>
        <w:t xml:space="preserve">ليلى بنت أبي مرّة بن مسعود الثقفي بلا خلاف ، وأُمّ ليلى ميمونة بنت أبي سفيان بن حرب بن أُميّة بن عبدشمس ، وأبوها أبو مرّة ابن عروة بن مسعود الثقفي ، وعروة بن مسعود هذا أحد السادات الأربعة كما نقل ذلك صاحب نفس المهموم عن أُسد الغابة لابن الأثير الجزري عن ابن عبّاس قال : قال رسول الله </w:t>
      </w:r>
      <w:r w:rsidRPr="00D3353C">
        <w:rPr>
          <w:rStyle w:val="libAlaemChar"/>
          <w:rFonts w:hint="cs"/>
          <w:rtl/>
        </w:rPr>
        <w:t>صلى‌الله‌عليه‌وآله</w:t>
      </w:r>
      <w:r>
        <w:rPr>
          <w:rFonts w:hint="cs"/>
          <w:rtl/>
        </w:rPr>
        <w:t xml:space="preserve"> : أربعة سادة في الإسلام : بشر بن هلال العبدي ، وعدي بن حاتم ، وسراقة بن مالك المدلجي ، وعروة بن مسعود الثقفي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سمّاها المؤلّف أُمّ ليلى وكرّر ذلك مرّات وهو مخالف لإجماع المؤرّخين من ثمّ أعرضنا عمّا ذكره وتابعنا الشايع المعروف.</w:t>
      </w:r>
    </w:p>
    <w:p w:rsidR="000E7458" w:rsidRDefault="000E7458" w:rsidP="005D29DB">
      <w:pPr>
        <w:pStyle w:val="libFootnote0"/>
        <w:rPr>
          <w:rtl/>
        </w:rPr>
      </w:pPr>
      <w:r>
        <w:rPr>
          <w:rFonts w:hint="cs"/>
          <w:rtl/>
        </w:rPr>
        <w:t>(2) نفس المهموم ، ص 279 والهامش : أُسد الغابة ، ج 1 ص 191.</w:t>
      </w:r>
    </w:p>
    <w:p w:rsidR="000E7458" w:rsidRDefault="000E7458" w:rsidP="00D3353C">
      <w:pPr>
        <w:pStyle w:val="libNormal"/>
        <w:rPr>
          <w:rtl/>
        </w:rPr>
      </w:pPr>
      <w:r>
        <w:rPr>
          <w:rtl/>
        </w:rPr>
        <w:br w:type="page"/>
      </w:r>
      <w:r>
        <w:rPr>
          <w:rFonts w:hint="cs"/>
          <w:rtl/>
        </w:rPr>
        <w:t xml:space="preserve">وعروة هذا أحد الرجلين العظيمين في قوله تعالى حكاية عن كفّار قريش : </w:t>
      </w:r>
      <w:r w:rsidRPr="00D3353C">
        <w:rPr>
          <w:rStyle w:val="libAlaemChar"/>
          <w:rtl/>
        </w:rPr>
        <w:t>(</w:t>
      </w:r>
      <w:r w:rsidRPr="00D3353C">
        <w:rPr>
          <w:rStyle w:val="libAieChar"/>
          <w:rFonts w:hint="cs"/>
          <w:rtl/>
        </w:rPr>
        <w:t>وَقَالُوا لَوْ لاَ نُزِّلَ هٰذَا الْقُرْآنُ عَلَى رَجُلٍ مِنَ الْقَرْيَتَيْنِ عَظِيمٍ</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 xml:space="preserve">وهما عروة بن مسعود الثقفي والوليد بن المغيرة لأنّهما أثرى الناس في هاتين القريتين (الطائف ومكّة) وهو الذي أرسلته قريش للنبيّ </w:t>
      </w:r>
      <w:r w:rsidRPr="00D3353C">
        <w:rPr>
          <w:rStyle w:val="libAlaemChar"/>
          <w:rFonts w:hint="cs"/>
          <w:rtl/>
        </w:rPr>
        <w:t>صلى‌الله‌عليه‌وآله</w:t>
      </w:r>
      <w:r>
        <w:rPr>
          <w:rFonts w:hint="cs"/>
          <w:rtl/>
        </w:rPr>
        <w:t xml:space="preserve"> يوم الحديبيّة فعقد معه الصلح وهو كافر ثمّ أسلم سنة تسع من الهجرة بعد رجوع المصطفى من الطائف واستأذن النبيّ </w:t>
      </w:r>
      <w:r w:rsidRPr="00D3353C">
        <w:rPr>
          <w:rStyle w:val="libAlaemChar"/>
          <w:rFonts w:hint="cs"/>
          <w:rtl/>
        </w:rPr>
        <w:t>صلى‌الله‌عليه‌وآله</w:t>
      </w:r>
      <w:r>
        <w:rPr>
          <w:rFonts w:hint="cs"/>
          <w:rtl/>
        </w:rPr>
        <w:t xml:space="preserve"> في الرجوع لأهله فرجع ودعا قومه إلى الإسلام فرماه واحد منهم بسهم وهو يؤذّن للصلاة فمات ، فقال رسول الله </w:t>
      </w:r>
      <w:r w:rsidRPr="00D3353C">
        <w:rPr>
          <w:rStyle w:val="libAlaemChar"/>
          <w:rFonts w:hint="cs"/>
          <w:rtl/>
        </w:rPr>
        <w:t>صلى‌الله‌عليه‌وآله</w:t>
      </w:r>
      <w:r>
        <w:rPr>
          <w:rFonts w:hint="cs"/>
          <w:rtl/>
        </w:rPr>
        <w:t xml:space="preserve"> لمّا بلغه ذلك : مَثَل عروة مثل صاحب </w:t>
      </w:r>
      <w:r>
        <w:rPr>
          <w:rtl/>
        </w:rPr>
        <w:t>«</w:t>
      </w:r>
      <w:r>
        <w:rPr>
          <w:rFonts w:hint="cs"/>
          <w:rtl/>
        </w:rPr>
        <w:t>يس</w:t>
      </w:r>
      <w:r>
        <w:rPr>
          <w:rtl/>
        </w:rPr>
        <w:t xml:space="preserve">» </w:t>
      </w:r>
      <w:r>
        <w:rPr>
          <w:rFonts w:hint="cs"/>
          <w:rtl/>
        </w:rPr>
        <w:t xml:space="preserve">دعى قومه إلى الله فقتلوه. كذا في شرح الشمائل المحمّديّة في شرح قوله </w:t>
      </w:r>
      <w:r w:rsidRPr="00D3353C">
        <w:rPr>
          <w:rStyle w:val="libAlaemChar"/>
          <w:rFonts w:hint="cs"/>
          <w:rtl/>
        </w:rPr>
        <w:t>صلى‌الله‌عليه‌وآله</w:t>
      </w:r>
      <w:r>
        <w:rPr>
          <w:rFonts w:hint="cs"/>
          <w:rtl/>
        </w:rPr>
        <w:t xml:space="preserve"> : </w:t>
      </w:r>
      <w:r>
        <w:rPr>
          <w:rtl/>
        </w:rPr>
        <w:t>«</w:t>
      </w:r>
      <w:r>
        <w:rPr>
          <w:rFonts w:hint="cs"/>
          <w:rtl/>
        </w:rPr>
        <w:t>ورأيت عيسى بن مريم فإذا أقرب من رأيت به شبهاً عروة بن مسعود</w:t>
      </w:r>
      <w:r>
        <w:rPr>
          <w:rtl/>
        </w:rPr>
        <w:t xml:space="preserve">»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أمّا حضور ليلى في كربلاء أو كونها ما تزال على قيد الحياة عند وقوع المأساة ولو في المدينة فإنّه لم يعرض لي وما رووه من أمر الحسين إيّاها بالدعاء لولدها في كربلاء فقد أنكره النوري وقال : لا أصل له ، وهذه نسبة كاذبة ، فإنّ كثيراً من المؤرّخين نصّوا على وفاتها قبل واقعة كربلاء ، ولم يعرف مقدار عمرها ، والله العالم.</w:t>
      </w:r>
    </w:p>
    <w:p w:rsidR="000E7458" w:rsidRDefault="000E7458" w:rsidP="00980F48">
      <w:pPr>
        <w:pStyle w:val="libBold1"/>
        <w:rPr>
          <w:rtl/>
        </w:rPr>
      </w:pPr>
      <w:r>
        <w:rPr>
          <w:rFonts w:hint="cs"/>
          <w:rtl/>
        </w:rPr>
        <w:t>وأمّا مقدار عمره :</w:t>
      </w:r>
    </w:p>
    <w:p w:rsidR="000E7458" w:rsidRDefault="000E7458" w:rsidP="00D3353C">
      <w:pPr>
        <w:pStyle w:val="libNormal"/>
        <w:rPr>
          <w:rtl/>
        </w:rPr>
      </w:pPr>
      <w:r>
        <w:rPr>
          <w:rFonts w:hint="cs"/>
          <w:rtl/>
        </w:rPr>
        <w:t xml:space="preserve">وقع الخلاف بين عليّ الأكبر وزين العابدين </w:t>
      </w:r>
      <w:r w:rsidRPr="00D3353C">
        <w:rPr>
          <w:rStyle w:val="libAlaemChar"/>
          <w:rFonts w:hint="cs"/>
          <w:rtl/>
        </w:rPr>
        <w:t>عليهما‌السلام</w:t>
      </w:r>
      <w:r>
        <w:rPr>
          <w:rFonts w:hint="cs"/>
          <w:rtl/>
        </w:rPr>
        <w:t xml:space="preserve"> من الأكبر منهما ، وفي عمر</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الزخرف : 31.</w:t>
      </w:r>
    </w:p>
    <w:p w:rsidR="000E7458" w:rsidRDefault="000E7458" w:rsidP="005D29DB">
      <w:pPr>
        <w:pStyle w:val="libFootnote0"/>
        <w:rPr>
          <w:rtl/>
        </w:rPr>
      </w:pPr>
      <w:r>
        <w:rPr>
          <w:rFonts w:hint="cs"/>
          <w:rtl/>
        </w:rPr>
        <w:t>(2) نفس المهموم ، ص 278 و 279 ونقلنا هنا عبارة نفس المهموم لأنّ المؤلّف أخذها وأعاد صياغتها بالترجمة.</w:t>
      </w:r>
    </w:p>
    <w:p w:rsidR="000E7458" w:rsidRDefault="000E7458" w:rsidP="005E6EBE">
      <w:pPr>
        <w:pStyle w:val="libNormal0"/>
        <w:rPr>
          <w:rtl/>
        </w:rPr>
      </w:pPr>
      <w:r>
        <w:rPr>
          <w:rtl/>
        </w:rPr>
        <w:br w:type="page"/>
      </w:r>
      <w:r>
        <w:rPr>
          <w:rFonts w:hint="cs"/>
          <w:rtl/>
        </w:rPr>
        <w:t xml:space="preserve">عليّ الأكبر هل ثمانية عشر عاماً أو تسعة عشر عاماً كما في المناقب لابن شهر آشوب وإعلام الورى الطبرسي وإرشاد المفيد </w:t>
      </w:r>
      <w:r w:rsidRPr="00D3353C">
        <w:rPr>
          <w:rStyle w:val="libAlaemChar"/>
          <w:rFonts w:hint="cs"/>
          <w:rtl/>
        </w:rPr>
        <w:t>رحمهم‌الله</w:t>
      </w:r>
      <w:r>
        <w:rPr>
          <w:rFonts w:hint="cs"/>
          <w:rtl/>
        </w:rPr>
        <w:t xml:space="preserve"> أو عشرون عاماً أو ثلاث وعشرون عاماً كما نصّ على ذلك ابن نما في مثير الأحزان أو خمس وعشرون عاماً أو ثمان وعشرون عاماً كما في التواريخ المعتبرة ، والأقوى والأصحّ في عمره </w:t>
      </w:r>
      <w:r w:rsidRPr="00D3353C">
        <w:rPr>
          <w:rStyle w:val="libAlaemChar"/>
          <w:rFonts w:hint="cs"/>
          <w:rtl/>
        </w:rPr>
        <w:t>عليه‌السلام</w:t>
      </w:r>
      <w:r>
        <w:rPr>
          <w:rFonts w:hint="cs"/>
          <w:rtl/>
        </w:rPr>
        <w:t xml:space="preserve"> عند شهادته أنّه بين الخامسة والعشرين والثامنة والعشرين يوم ذاك لما ذكره فحل الفقهاء ابن إدريس في مزار السرائر من أنّ ولادته كانت في خلافة عثمان ولكنّه لم يعيّن السنة والمنقول عن الحدائق الورديّة أنّه في حدود سنة ثلاث وعشرين من الهجرة ، وبناءاً على هذا يكون عمره سبعاً وعشرين عاماً لذلك يُدعى بعليّ الأكبر ولو احتملنا ولادته في آخر خلافة عثمان فإنّ عمره حينئذٍ يكون خمساً وعشرين سنة. ويقول في نفس المهموم : هذا هو الآثر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وكذلك في كتاب ذخيرة الدارين والحدائق الورديّة بناءاً على قول العقيقي وكثير من الطالبيّة والكلبي ومصعب بنالزبير وكثير من أهل البيت أنّه ولد قبل انقراض خلافة عثمان بسنتين. وقال أبوالفرج : ولد في خلافة عثمان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ويقول العلّامة النوري في هديّة الزائر : كان ابن خمس وعشرين سنة.</w:t>
      </w:r>
    </w:p>
    <w:p w:rsidR="000E7458" w:rsidRDefault="000E7458" w:rsidP="00D3353C">
      <w:pPr>
        <w:pStyle w:val="libNormal"/>
        <w:rPr>
          <w:rtl/>
        </w:rPr>
      </w:pPr>
      <w:r>
        <w:rPr>
          <w:rFonts w:hint="cs"/>
          <w:rtl/>
        </w:rPr>
        <w:t xml:space="preserve">ويرى المرحوم فرهاد ميرزا في القمقام الزخّار أنّ ولادته في خلافة عثمان </w:t>
      </w:r>
      <w:r w:rsidRPr="00324046">
        <w:rPr>
          <w:rStyle w:val="libFootnotenumChar"/>
          <w:rFonts w:hint="cs"/>
          <w:rtl/>
        </w:rPr>
        <w:t>(3)</w:t>
      </w:r>
      <w:r w:rsidRPr="006E18F0">
        <w:rPr>
          <w:rFonts w:hint="cs"/>
          <w:rtl/>
        </w:rPr>
        <w:t>.</w:t>
      </w:r>
    </w:p>
    <w:p w:rsidR="000E7458" w:rsidRDefault="000E7458" w:rsidP="00D3353C">
      <w:pPr>
        <w:pStyle w:val="libNormal"/>
        <w:rPr>
          <w:rtl/>
        </w:rPr>
      </w:pPr>
      <w:r>
        <w:rPr>
          <w:rFonts w:hint="cs"/>
          <w:rtl/>
        </w:rPr>
        <w:t>وفي مقاتل الطالبيّين يقول هو يستعرض ما جرى في مجلس يزيد لعنه الله : ثمّ دعى يزيد لعنه الله بعليّ بن الحسين فقال له : ما اسمك؟ قال : علي. قال : أولم يقتل الله عليّ بن الحسين؟! قال : قد كان لي أخ أكبر منّي يُسمّى عليّاً فقتلتموه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راجع نفس المهموم ، ص 283؟ 284 والمؤلّف أخذ منه اختلاف الأقوال في سنّ عليّ الأكبر.</w:t>
      </w:r>
    </w:p>
    <w:p w:rsidR="000E7458" w:rsidRDefault="000E7458" w:rsidP="005D29DB">
      <w:pPr>
        <w:pStyle w:val="libFootnote0"/>
        <w:rPr>
          <w:rtl/>
        </w:rPr>
      </w:pPr>
      <w:r>
        <w:rPr>
          <w:rFonts w:hint="cs"/>
          <w:rtl/>
        </w:rPr>
        <w:t>(2) مقاتل الطالبيّين ، ص 81.</w:t>
      </w:r>
    </w:p>
    <w:p w:rsidR="000E7458" w:rsidRDefault="000E7458" w:rsidP="005D29DB">
      <w:pPr>
        <w:pStyle w:val="libFootnote0"/>
        <w:rPr>
          <w:rtl/>
        </w:rPr>
      </w:pPr>
      <w:r>
        <w:rPr>
          <w:rFonts w:hint="cs"/>
          <w:rtl/>
        </w:rPr>
        <w:t>(3) القمقام ، ج2 ص 300 الترجمة العربيّة.</w:t>
      </w:r>
    </w:p>
    <w:p w:rsidR="000E7458" w:rsidRDefault="000E7458" w:rsidP="005E6EBE">
      <w:pPr>
        <w:pStyle w:val="libNormal0"/>
        <w:rPr>
          <w:rtl/>
        </w:rPr>
      </w:pPr>
      <w:r>
        <w:rPr>
          <w:rtl/>
        </w:rPr>
        <w:br w:type="page"/>
      </w:r>
      <w:r>
        <w:rPr>
          <w:rFonts w:hint="cs"/>
          <w:rtl/>
        </w:rPr>
        <w:t xml:space="preserve">قال : بل الله قتله ، قال عليّ : </w:t>
      </w:r>
      <w:r w:rsidRPr="00D3353C">
        <w:rPr>
          <w:rStyle w:val="libAlaemChar"/>
          <w:rtl/>
        </w:rPr>
        <w:t>(</w:t>
      </w:r>
      <w:r w:rsidRPr="00D3353C">
        <w:rPr>
          <w:rStyle w:val="libAieChar"/>
          <w:rFonts w:hint="cs"/>
          <w:rtl/>
        </w:rPr>
        <w:t>اللَّهُ يَتَوَفَّى الْأَنْفُسَ حِينَ مَوْتِهَا</w:t>
      </w:r>
      <w:r w:rsidRPr="00D3353C">
        <w:rPr>
          <w:rStyle w:val="libAlaemChar"/>
          <w:rtl/>
        </w:rPr>
        <w:t>)</w:t>
      </w:r>
      <w:r>
        <w:rPr>
          <w:rFonts w:hint="cs"/>
          <w:rtl/>
        </w:rPr>
        <w:t xml:space="preserve"> </w:t>
      </w:r>
      <w:r w:rsidRPr="00324046">
        <w:rPr>
          <w:rStyle w:val="libFootnotenumChar"/>
          <w:rFonts w:hint="cs"/>
          <w:rtl/>
        </w:rPr>
        <w:t>(1)</w:t>
      </w:r>
      <w:r w:rsidRPr="006E18F0">
        <w:rPr>
          <w:rFonts w:hint="cs"/>
          <w:rtl/>
        </w:rPr>
        <w:t xml:space="preserve"> </w:t>
      </w:r>
      <w:r>
        <w:rPr>
          <w:rFonts w:hint="cs"/>
          <w:rtl/>
        </w:rPr>
        <w:t>وهذه العبارة</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مقاتل الطالبيّين ، ص 121 </w:t>
      </w:r>
      <w:r>
        <w:rPr>
          <w:rtl/>
        </w:rPr>
        <w:t>«</w:t>
      </w:r>
      <w:r>
        <w:rPr>
          <w:rFonts w:hint="cs"/>
          <w:rtl/>
        </w:rPr>
        <w:t>ويؤيّده ما ذكره ابن إدريس من تسميته بعليّ الأكبر وزين العابدين بعليّ الأصغر وهذا متواتر لا مرية فيه عند أرباب السير والأخبار والنسّابين منهم زيادة على ما تقدّم ، ومحمّد بن جرير الطبري في الجلد السادس من تاريخه ص 26 قال : قال حميد بن مسلم : انتهيت إلى عليّ بن الحسين بن عليّ الأصغر وهو منبسط على فراش له وهو مريض (تاريخ الطبري ، ج 4 ص 347 ، مؤسّسة الأعلمي ببيروت ، مقابلة على نسخة لندن سنة 1879 م ـ المترجم)</w:t>
      </w:r>
    </w:p>
    <w:p w:rsidR="000E7458" w:rsidRPr="00E83138" w:rsidRDefault="000E7458" w:rsidP="00720ABC">
      <w:pPr>
        <w:pStyle w:val="libFootnote"/>
        <w:rPr>
          <w:rtl/>
        </w:rPr>
      </w:pPr>
      <w:r w:rsidRPr="00E83138">
        <w:rPr>
          <w:rFonts w:hint="cs"/>
          <w:rtl/>
        </w:rPr>
        <w:t>وقال في المتخب : ولد الحسين عليّ بن الأكبر ولا عقب له ، وعليّ الأصغر أُمّه أُمّ ولد.</w:t>
      </w:r>
    </w:p>
    <w:p w:rsidR="000E7458" w:rsidRPr="00E83138" w:rsidRDefault="000E7458" w:rsidP="00720ABC">
      <w:pPr>
        <w:pStyle w:val="libFootnote"/>
        <w:rPr>
          <w:rtl/>
        </w:rPr>
      </w:pPr>
      <w:r w:rsidRPr="00E83138">
        <w:rPr>
          <w:rFonts w:hint="cs"/>
          <w:rtl/>
        </w:rPr>
        <w:t>ويقول ابن قتيبة في كتاب المعارف ص 93 : ولد الحسين عليّ الأكبر أُمّه بنت أبي مرّة ، وعليّ الأصغر أُمّه أُمّ ولد ، وفي ص 94 يقول : أمّا عليّ بن الحسين الأصغر فليس للحسين عقب إلّا منه  (راجع طبعة دار إحياء التراث العربي سنة 1390 ه</w:t>
      </w:r>
      <w:r>
        <w:rPr>
          <w:rFonts w:hint="cs"/>
          <w:rtl/>
        </w:rPr>
        <w:t>ـ</w:t>
      </w:r>
      <w:r w:rsidRPr="00E83138">
        <w:rPr>
          <w:rFonts w:hint="cs"/>
          <w:rtl/>
        </w:rPr>
        <w:t xml:space="preserve"> / 1970 ـ المترجم).</w:t>
      </w:r>
    </w:p>
    <w:p w:rsidR="000E7458" w:rsidRPr="00E83138" w:rsidRDefault="000E7458" w:rsidP="00720ABC">
      <w:pPr>
        <w:pStyle w:val="libFootnote"/>
        <w:rPr>
          <w:rtl/>
        </w:rPr>
      </w:pPr>
      <w:r w:rsidRPr="00E83138">
        <w:rPr>
          <w:rFonts w:hint="cs"/>
          <w:rtl/>
        </w:rPr>
        <w:t>وكتب في الأخبار الطوال : فكان أوّل من تقدّم منهم فقاتل عليّ بن الحسين الأكبر ، ص 256 ، وذكر في ص 256 أنّه لم ينج من أصحاب الحسين إلّا ابنه عليّ الأصغر</w:t>
      </w:r>
      <w:r>
        <w:rPr>
          <w:rFonts w:hint="cs"/>
          <w:rtl/>
        </w:rPr>
        <w:t xml:space="preserve"> ..</w:t>
      </w:r>
      <w:r w:rsidRPr="00E83138">
        <w:rPr>
          <w:rFonts w:hint="cs"/>
          <w:rtl/>
        </w:rPr>
        <w:t xml:space="preserve">. (عبارة المؤلّف كما يلي : ولم ينج من أصحاب الحسين </w:t>
      </w:r>
      <w:r w:rsidRPr="00D3353C">
        <w:rPr>
          <w:rStyle w:val="libAlaemChar"/>
          <w:rFonts w:hint="cs"/>
          <w:rtl/>
        </w:rPr>
        <w:t>عليه‌السلام</w:t>
      </w:r>
      <w:r w:rsidRPr="00E83138">
        <w:rPr>
          <w:rFonts w:hint="cs"/>
          <w:rtl/>
        </w:rPr>
        <w:t xml:space="preserve"> وولده وولد أخيه إلّا ابناه عليّ الأصغر وكان قد راهق والا عمر وقد كان بلغ أربع سنين</w:t>
      </w:r>
      <w:r>
        <w:rPr>
          <w:rFonts w:hint="cs"/>
          <w:rtl/>
        </w:rPr>
        <w:t xml:space="preserve"> ..</w:t>
      </w:r>
      <w:r w:rsidRPr="00E83138">
        <w:rPr>
          <w:rFonts w:hint="cs"/>
          <w:rtl/>
        </w:rPr>
        <w:t>. راجع ص 259 ـ المترجم).</w:t>
      </w:r>
    </w:p>
    <w:p w:rsidR="000E7458" w:rsidRPr="00E83138" w:rsidRDefault="000E7458" w:rsidP="00720ABC">
      <w:pPr>
        <w:pStyle w:val="libFootnote"/>
        <w:rPr>
          <w:rtl/>
        </w:rPr>
      </w:pPr>
      <w:r w:rsidRPr="00E83138">
        <w:rPr>
          <w:rFonts w:hint="cs"/>
          <w:rtl/>
        </w:rPr>
        <w:t>وفي تاريخ اليعقوبي وهو أقدم المؤرّخين ج 2 ص 24 : أمّا عليّ بن الحسين فليس للحسين عقب إلّا منه.</w:t>
      </w:r>
    </w:p>
    <w:p w:rsidR="000E7458" w:rsidRPr="00E83138" w:rsidRDefault="000E7458" w:rsidP="00720ABC">
      <w:pPr>
        <w:pStyle w:val="libFootnote"/>
        <w:rPr>
          <w:rtl/>
        </w:rPr>
      </w:pPr>
      <w:r w:rsidRPr="00E83138">
        <w:rPr>
          <w:rFonts w:hint="cs"/>
          <w:rtl/>
        </w:rPr>
        <w:t>ويقول في تذكرة الخواصّ لسبط ابن الجوزي ص 156 : عليّ بن الحسين الأكبر قتل مع أبيه وله عقب</w:t>
      </w:r>
      <w:r>
        <w:rPr>
          <w:rFonts w:hint="cs"/>
          <w:rtl/>
        </w:rPr>
        <w:t xml:space="preserve"> ..</w:t>
      </w:r>
      <w:r w:rsidRPr="00E83138">
        <w:rPr>
          <w:rFonts w:hint="cs"/>
          <w:rtl/>
        </w:rPr>
        <w:t>. (أنا أنقل لك عبارة التذكرة لتكون على بصيرة ممّا قاله مؤلّفها : عليّ بن الحسين قُتل مع أبيه يوم كربلاء ولا بقيّة له</w:t>
      </w:r>
      <w:r>
        <w:rPr>
          <w:rFonts w:hint="cs"/>
          <w:rtl/>
        </w:rPr>
        <w:t xml:space="preserve"> ..</w:t>
      </w:r>
      <w:r w:rsidRPr="00E83138">
        <w:rPr>
          <w:rFonts w:hint="cs"/>
          <w:rtl/>
        </w:rPr>
        <w:t>. وعليّ الأصغر وهو زين العابدين والنسل له</w:t>
      </w:r>
      <w:r>
        <w:rPr>
          <w:rFonts w:hint="cs"/>
          <w:rtl/>
        </w:rPr>
        <w:t xml:space="preserve"> ..</w:t>
      </w:r>
      <w:r w:rsidRPr="00E83138">
        <w:rPr>
          <w:rFonts w:hint="cs"/>
          <w:rtl/>
        </w:rPr>
        <w:t>. الخ ص 249 منشورات الشرف الرضي 1418 ه</w:t>
      </w:r>
      <w:r>
        <w:rPr>
          <w:rFonts w:hint="cs"/>
          <w:rtl/>
        </w:rPr>
        <w:t>ـ</w:t>
      </w:r>
      <w:r w:rsidRPr="00E83138">
        <w:rPr>
          <w:rFonts w:hint="cs"/>
          <w:rtl/>
        </w:rPr>
        <w:t xml:space="preserve"> ـ المترجم).</w:t>
      </w:r>
    </w:p>
    <w:p w:rsidR="000E7458" w:rsidRPr="00E83138" w:rsidRDefault="000E7458" w:rsidP="00720ABC">
      <w:pPr>
        <w:pStyle w:val="libFootnote"/>
        <w:rPr>
          <w:rtl/>
        </w:rPr>
      </w:pPr>
      <w:r w:rsidRPr="00E83138">
        <w:rPr>
          <w:rFonts w:hint="cs"/>
          <w:rtl/>
        </w:rPr>
        <w:t xml:space="preserve">وفي لواقح الأنوار ج 1 ص 23 : كان للحسين </w:t>
      </w:r>
      <w:r w:rsidRPr="00D3353C">
        <w:rPr>
          <w:rStyle w:val="libAlaemChar"/>
          <w:rFonts w:hint="cs"/>
          <w:rtl/>
        </w:rPr>
        <w:t>عليه‌السلام</w:t>
      </w:r>
      <w:r w:rsidRPr="00E83138">
        <w:rPr>
          <w:rFonts w:hint="cs"/>
          <w:rtl/>
        </w:rPr>
        <w:t xml:space="preserve"> من الأولاد عليّ الأكبر والعقب لعليّ الأصغر.</w:t>
      </w:r>
    </w:p>
    <w:p w:rsidR="000E7458" w:rsidRPr="00E83138" w:rsidRDefault="000E7458" w:rsidP="00720ABC">
      <w:pPr>
        <w:pStyle w:val="libFootnote"/>
        <w:rPr>
          <w:rtl/>
        </w:rPr>
      </w:pPr>
      <w:r w:rsidRPr="00E83138">
        <w:rPr>
          <w:rFonts w:hint="cs"/>
          <w:rtl/>
        </w:rPr>
        <w:t>وفي الروض الأنف للسهيلي ج 2 ص 326 : عليّ الأكبر قُتل مع أبيه ولم يُقتل عليّ الأصغر وأُمّه أُمّ ولد تُدعى سلافة ، وكانت بنت كسرى يزدجرد.</w:t>
      </w:r>
    </w:p>
    <w:p w:rsidR="000E7458" w:rsidRPr="00E83138" w:rsidRDefault="000E7458" w:rsidP="00720ABC">
      <w:pPr>
        <w:pStyle w:val="libFootnote"/>
        <w:rPr>
          <w:rtl/>
        </w:rPr>
      </w:pPr>
      <w:r w:rsidRPr="00E83138">
        <w:rPr>
          <w:rFonts w:hint="cs"/>
          <w:rtl/>
        </w:rPr>
        <w:t>وفي تاريخ الخميس ج 2 ص 319 : كان زين العابدين مع أبيه ويعرف بعليّ الأصغر وأمّا عليّ الأكبر فقُتل مع أبيه (أنا أنقل لك عبارة تاريخ الخميس لتعرف الفارق بين العبارتين : وهو عليّ</w:t>
      </w:r>
    </w:p>
    <w:p w:rsidR="000E7458" w:rsidRDefault="000E7458" w:rsidP="005E6EBE">
      <w:pPr>
        <w:pStyle w:val="libNormal0"/>
        <w:rPr>
          <w:rtl/>
        </w:rPr>
      </w:pPr>
      <w:r>
        <w:rPr>
          <w:rtl/>
        </w:rPr>
        <w:br w:type="page"/>
      </w:r>
      <w:r>
        <w:rPr>
          <w:rFonts w:hint="cs"/>
          <w:rtl/>
        </w:rPr>
        <w:t>نصّ صريح على أنّ الإمام يقول أمام يزيد بأنّ له أخاً أكبر منه واسمه عليّ فقتلتموه ... الخ.</w:t>
      </w:r>
    </w:p>
    <w:p w:rsidR="000E7458" w:rsidRDefault="000E7458" w:rsidP="00D3353C">
      <w:pPr>
        <w:pStyle w:val="libNormal"/>
        <w:rPr>
          <w:rtl/>
        </w:rPr>
      </w:pPr>
      <w:r>
        <w:rPr>
          <w:rFonts w:hint="cs"/>
          <w:rtl/>
        </w:rPr>
        <w:t>ويقول محمّد بن إدريس في السرائر في خاتمته : فإذا زرت الحسين فزر ولده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الأصغر فأمّا عليّ الأكبر فإنّه قُتل مع الحسين وكان على هذا أيضاً مع أبيه وهو ابن ثلاث وعشرين سنة إلّا أنّه كان مريضاً نائماً على فراش فلم يُقتل ... الخ ج 2 ص 286 ـ المترجم).</w:t>
      </w:r>
    </w:p>
    <w:p w:rsidR="000E7458" w:rsidRPr="00E83138" w:rsidRDefault="000E7458" w:rsidP="00720ABC">
      <w:pPr>
        <w:pStyle w:val="libFootnote"/>
        <w:rPr>
          <w:rtl/>
        </w:rPr>
      </w:pPr>
      <w:r w:rsidRPr="00E83138">
        <w:rPr>
          <w:rFonts w:hint="cs"/>
          <w:rtl/>
        </w:rPr>
        <w:t>وفي نور الأبصار للشبلنجي : عليّ الأكبر قُتل مع أبيه ، وعليّ الأصغر هو زين العابدين.</w:t>
      </w:r>
    </w:p>
    <w:p w:rsidR="000E7458" w:rsidRPr="00E83138" w:rsidRDefault="000E7458" w:rsidP="00720ABC">
      <w:pPr>
        <w:pStyle w:val="libFootnote"/>
        <w:rPr>
          <w:rtl/>
        </w:rPr>
      </w:pPr>
      <w:r w:rsidRPr="00E83138">
        <w:rPr>
          <w:rFonts w:hint="cs"/>
          <w:rtl/>
        </w:rPr>
        <w:t>وقال ابن خلِّكان في تاريخه في ترجمة الإمام زين العابدين : يقال لزين العابدين عليّ الأصغر وليس للحسين عقب إلّا منه (ج3 ص 267) وكان أوّل من قُتل من آل (بني) أبي طالب يومئذٍ عليّ الأكبر وأُمّه ليلى ج 2 ص 30 (ج4 ص 74 ط 1386 ه</w:t>
      </w:r>
      <w:r>
        <w:rPr>
          <w:rFonts w:hint="cs"/>
          <w:rtl/>
        </w:rPr>
        <w:t>ـ</w:t>
      </w:r>
      <w:r w:rsidRPr="00E83138">
        <w:rPr>
          <w:rFonts w:hint="cs"/>
          <w:rtl/>
        </w:rPr>
        <w:t xml:space="preserve"> / 1966 م ، دار صادر ـ بيروت ـ المترجم).</w:t>
      </w:r>
    </w:p>
    <w:p w:rsidR="000E7458" w:rsidRPr="00E83138" w:rsidRDefault="000E7458" w:rsidP="00720ABC">
      <w:pPr>
        <w:pStyle w:val="libFootnote"/>
        <w:rPr>
          <w:rtl/>
        </w:rPr>
      </w:pPr>
      <w:r w:rsidRPr="00E83138">
        <w:rPr>
          <w:rFonts w:hint="cs"/>
          <w:rtl/>
        </w:rPr>
        <w:t>وفي مروج الذهب للمسعودي ج 2 ص 19 وكتاب التنبيه والإشراف له أيضاً ض 263 : قتل عليّ الأكبر مع أبيه.</w:t>
      </w:r>
    </w:p>
    <w:p w:rsidR="000E7458" w:rsidRPr="00E83138" w:rsidRDefault="000E7458" w:rsidP="00720ABC">
      <w:pPr>
        <w:pStyle w:val="libFootnote"/>
        <w:rPr>
          <w:rtl/>
        </w:rPr>
      </w:pPr>
      <w:r w:rsidRPr="00E83138">
        <w:rPr>
          <w:rFonts w:hint="cs"/>
          <w:rtl/>
        </w:rPr>
        <w:t>مثله ابن الصبّاغ في الفصول المهمّة ، وفي ش</w:t>
      </w:r>
      <w:r>
        <w:rPr>
          <w:rFonts w:hint="cs"/>
          <w:rtl/>
        </w:rPr>
        <w:t>ي</w:t>
      </w:r>
      <w:r w:rsidRPr="00E83138">
        <w:rPr>
          <w:rFonts w:hint="cs"/>
          <w:rtl/>
        </w:rPr>
        <w:t>رات الذهب ج 2 ص 66 قال : قُتل مع الحسين ولداه عليّ الأكبر وعبدالله.</w:t>
      </w:r>
    </w:p>
    <w:p w:rsidR="000E7458" w:rsidRPr="00E83138" w:rsidRDefault="000E7458" w:rsidP="00720ABC">
      <w:pPr>
        <w:pStyle w:val="libFootnote"/>
        <w:rPr>
          <w:rtl/>
        </w:rPr>
      </w:pPr>
      <w:r w:rsidRPr="00E83138">
        <w:rPr>
          <w:rFonts w:hint="cs"/>
          <w:rtl/>
        </w:rPr>
        <w:t>ويقول محبّ الدين الطبري في ذخائر العقبى : عليّ الأكبر واستشهد مع أبيه ، ص 151.</w:t>
      </w:r>
    </w:p>
    <w:p w:rsidR="000E7458" w:rsidRPr="00E83138" w:rsidRDefault="000E7458" w:rsidP="00720ABC">
      <w:pPr>
        <w:pStyle w:val="libFootnote"/>
        <w:rPr>
          <w:rtl/>
        </w:rPr>
      </w:pPr>
      <w:r w:rsidRPr="00E83138">
        <w:rPr>
          <w:rFonts w:hint="cs"/>
          <w:rtl/>
        </w:rPr>
        <w:t>وذكر الوطواط في الفصل الثاني من غرر الخصائص ص 721 : أوّل من قُتل من أهل بيت الحسين عليّ الأكبر.</w:t>
      </w:r>
    </w:p>
    <w:p w:rsidR="000E7458" w:rsidRPr="00720ABC" w:rsidRDefault="000E7458" w:rsidP="00720ABC">
      <w:pPr>
        <w:pStyle w:val="libFootnote"/>
        <w:rPr>
          <w:rStyle w:val="libFootnoteChar"/>
          <w:rtl/>
        </w:rPr>
      </w:pPr>
      <w:r w:rsidRPr="00E83138">
        <w:rPr>
          <w:rFonts w:hint="cs"/>
          <w:rtl/>
        </w:rPr>
        <w:t xml:space="preserve">ويقول ابن إدريس الحلّي في السرائر والبلاذري والمزّي والنسّابة العمري صاحب ، وأبو عليّ بن همّام في الأنوار ، ومنظومة الشيخ الحرّ العاملي ، وشفاء الصدور في شرح زيارة العاشور (منّ الله سبحانه على عبده الفقير راجي رحمته فترجمته إلى العربيّة مع تحقيق أنيق ـ المترجم) وتذكرة الأئمّة لملّا محمّد اللّاهيجي وغير هؤلاء ومن بين هؤلاء الكتاب والمؤرّخين انفرد الشّيخ المفيد في الإرشاد والطّبرسي في إعلام الورى بأنّ الشهيد هو عليّ الأصغر ، والأكبر أُمّه شاه زنان بنت يزجرد ، والظاهر أنّ الشبهة داخلت هذين العلمين من تصحيف العدد الثامن والعشرين إلى الثامن عشر (أقول </w:t>
      </w:r>
      <w:r w:rsidRPr="00E83138">
        <w:rPr>
          <w:rtl/>
        </w:rPr>
        <w:t>«</w:t>
      </w:r>
      <w:r w:rsidRPr="00E83138">
        <w:rPr>
          <w:rFonts w:hint="cs"/>
          <w:rtl/>
        </w:rPr>
        <w:t>المترجم</w:t>
      </w:r>
      <w:r w:rsidRPr="00E83138">
        <w:rPr>
          <w:rtl/>
        </w:rPr>
        <w:t xml:space="preserve">» </w:t>
      </w:r>
      <w:r w:rsidRPr="00E83138">
        <w:rPr>
          <w:rFonts w:hint="cs"/>
          <w:rtl/>
        </w:rPr>
        <w:t>: لا دليل على هذا التصحيف ، بل الدليل والاعتبار قائم على خلافه فإّ القدماء لا ينقلون الرواية عن الكتب فإنّ ذلك عيب معيب عندهم ويسمّون صاحبه الصحفي ينبزونه به وإنّما يروون ذلك بالنقل والتخريج مشافهة وحينئذٍ يبطل ما رآه المؤلّف</w:t>
      </w:r>
      <w:r>
        <w:rPr>
          <w:rFonts w:hint="cs"/>
          <w:rtl/>
        </w:rPr>
        <w:t xml:space="preserve"> ..</w:t>
      </w:r>
      <w:r w:rsidRPr="00E83138">
        <w:rPr>
          <w:rFonts w:hint="cs"/>
          <w:rtl/>
        </w:rPr>
        <w:t xml:space="preserve">) والحاشية المتقدّمة منه </w:t>
      </w:r>
      <w:r w:rsidRPr="00D3353C">
        <w:rPr>
          <w:rStyle w:val="libAlaemChar"/>
          <w:rFonts w:hint="cs"/>
          <w:rtl/>
        </w:rPr>
        <w:t>رحمه‌الله</w:t>
      </w:r>
      <w:r w:rsidRPr="00720ABC">
        <w:rPr>
          <w:rStyle w:val="libFootnoteChar"/>
          <w:rFonts w:hint="cs"/>
          <w:rtl/>
        </w:rPr>
        <w:t xml:space="preserve"> إلّا ما دار عليه القوسان فإنّه من المترجم.</w:t>
      </w:r>
    </w:p>
    <w:p w:rsidR="000E7458" w:rsidRDefault="000E7458" w:rsidP="005E6EBE">
      <w:pPr>
        <w:pStyle w:val="libNormal0"/>
        <w:rPr>
          <w:rtl/>
        </w:rPr>
      </w:pPr>
      <w:r>
        <w:rPr>
          <w:rtl/>
        </w:rPr>
        <w:br w:type="page"/>
      </w:r>
      <w:r>
        <w:rPr>
          <w:rFonts w:hint="cs"/>
          <w:rtl/>
        </w:rPr>
        <w:t xml:space="preserve">عليّ المولود في خلافة عثمان ـ إلى أن يقول رادّاً على المفيد ـ وينبغي أن يردّ هذا المطلب إلى أهل الصنعة أي صنعة التاريخ والأنساب كالزبير بن بكّار ثمّ يصرّح بأسماء جماعة منهم ، وخلاصة كلامه أنّ سنّه </w:t>
      </w:r>
      <w:r w:rsidRPr="00D3353C">
        <w:rPr>
          <w:rStyle w:val="libAlaemChar"/>
          <w:rFonts w:hint="cs"/>
          <w:rtl/>
        </w:rPr>
        <w:t>عليه‌السلام</w:t>
      </w:r>
      <w:r>
        <w:rPr>
          <w:rFonts w:hint="cs"/>
          <w:rtl/>
        </w:rPr>
        <w:t xml:space="preserve"> يتراوح بين السبعة والعشرين والخامسة والعشرين ، والله العالم.</w:t>
      </w:r>
    </w:p>
    <w:p w:rsidR="000E7458" w:rsidRDefault="000E7458" w:rsidP="00D3353C">
      <w:pPr>
        <w:pStyle w:val="libNormal"/>
        <w:rPr>
          <w:rtl/>
        </w:rPr>
      </w:pPr>
      <w:r>
        <w:rPr>
          <w:rFonts w:hint="cs"/>
          <w:rtl/>
        </w:rPr>
        <w:t xml:space="preserve">وروى القطب الراوندي في الخرايج ، والخزّاز الرازي في كفاية الأثر بسنده عن عبيدالله بن عبدالله بن عتبة أنّه قال : كنت عند الحسين بن عليّ </w:t>
      </w:r>
      <w:r w:rsidRPr="00D3353C">
        <w:rPr>
          <w:rStyle w:val="libAlaemChar"/>
          <w:rFonts w:hint="cs"/>
          <w:rtl/>
        </w:rPr>
        <w:t>عليهما‌السلام</w:t>
      </w:r>
      <w:r>
        <w:rPr>
          <w:rFonts w:hint="cs"/>
          <w:rtl/>
        </w:rPr>
        <w:t xml:space="preserve"> إذ دخل عليّ ابن الحسين الأصغر فدعاه الحسين </w:t>
      </w:r>
      <w:r w:rsidRPr="00D3353C">
        <w:rPr>
          <w:rStyle w:val="libAlaemChar"/>
          <w:rFonts w:hint="cs"/>
          <w:rtl/>
        </w:rPr>
        <w:t>عليه‌السلام</w:t>
      </w:r>
      <w:r>
        <w:rPr>
          <w:rFonts w:hint="cs"/>
          <w:rtl/>
        </w:rPr>
        <w:t xml:space="preserve"> وضمّه إليه ضمّاً وقبّل ما بين عينيه ثمّ قال : بأبي أنت ما أطيب ريحك وأحسن خلقك ... الخ </w:t>
      </w:r>
      <w:r w:rsidRPr="00324046">
        <w:rPr>
          <w:rStyle w:val="libFootnotenumChar"/>
          <w:rFonts w:hint="cs"/>
          <w:rtl/>
        </w:rPr>
        <w:t>(1)</w:t>
      </w:r>
      <w:r w:rsidRPr="006E18F0">
        <w:rPr>
          <w:rFonts w:hint="cs"/>
          <w:rtl/>
        </w:rPr>
        <w:t xml:space="preserve"> </w:t>
      </w:r>
      <w:r>
        <w:rPr>
          <w:rFonts w:hint="cs"/>
          <w:rtl/>
        </w:rPr>
        <w:t>(وقال : الإمامة ظاهرة ما بين عينيه ـ المؤلّف).</w:t>
      </w:r>
    </w:p>
    <w:p w:rsidR="000E7458" w:rsidRDefault="000E7458" w:rsidP="00D3353C">
      <w:pPr>
        <w:pStyle w:val="libNormal"/>
        <w:rPr>
          <w:rtl/>
        </w:rPr>
      </w:pPr>
      <w:r>
        <w:rPr>
          <w:rFonts w:hint="cs"/>
          <w:rtl/>
        </w:rPr>
        <w:t>وهذه آراء المؤرّخين وعقائدهم في عليّ الأكبر والإمام زين العابدين فقد اتفقوا على أنّ زين العابدين هو الأصغر وعليّ الشهيد هو الأكبر ، ويبقى القول في سنةّ الثامنة عشرة بلا دليل.</w:t>
      </w:r>
    </w:p>
    <w:p w:rsidR="000E7458" w:rsidRDefault="000E7458" w:rsidP="00980F48">
      <w:pPr>
        <w:pStyle w:val="libBold1"/>
        <w:rPr>
          <w:rtl/>
        </w:rPr>
      </w:pPr>
      <w:r>
        <w:rPr>
          <w:rFonts w:hint="cs"/>
          <w:rtl/>
        </w:rPr>
        <w:t>أمّا اسمه وكنيته :</w:t>
      </w:r>
    </w:p>
    <w:p w:rsidR="000E7458" w:rsidRDefault="000E7458" w:rsidP="00D3353C">
      <w:pPr>
        <w:pStyle w:val="libNormal"/>
        <w:rPr>
          <w:rtl/>
        </w:rPr>
      </w:pPr>
      <w:r>
        <w:rPr>
          <w:rFonts w:hint="cs"/>
          <w:rtl/>
        </w:rPr>
        <w:t xml:space="preserve">اسمه عليّ الأكبر بلا خلاف ، ولعلاقة المولى الحسين </w:t>
      </w:r>
      <w:r w:rsidRPr="00D3353C">
        <w:rPr>
          <w:rStyle w:val="libAlaemChar"/>
          <w:rFonts w:hint="cs"/>
          <w:rtl/>
        </w:rPr>
        <w:t>عليه‌السلام</w:t>
      </w:r>
      <w:r>
        <w:rPr>
          <w:rFonts w:hint="cs"/>
          <w:rtl/>
        </w:rPr>
        <w:t xml:space="preserve"> المتميّزة بوالده سمّى أولاده باسمه وقال : تمنّيت لو كان لي مئآت الأولاد لسميّتهم جميعاً </w:t>
      </w:r>
      <w:r>
        <w:rPr>
          <w:rtl/>
        </w:rPr>
        <w:t>«</w:t>
      </w:r>
      <w:r>
        <w:rPr>
          <w:rFonts w:hint="cs"/>
          <w:rtl/>
        </w:rPr>
        <w:t>علي</w:t>
      </w:r>
      <w:r>
        <w:rPr>
          <w:rtl/>
        </w:rPr>
        <w:t xml:space="preserve">» </w:t>
      </w:r>
      <w:r>
        <w:rPr>
          <w:rFonts w:hint="cs"/>
          <w:rtl/>
        </w:rPr>
        <w:t>من سمّى عليّاً الأكبر وسمّى زين العابدين عليّاً الأصغر إلى أن ولد له عليّ الأصغر من الرباب سمّى زين العابدين عليّاً الأوسط.</w:t>
      </w:r>
    </w:p>
    <w:p w:rsidR="000E7458" w:rsidRDefault="000E7458" w:rsidP="00D3353C">
      <w:pPr>
        <w:pStyle w:val="libNormal"/>
        <w:rPr>
          <w:rtl/>
        </w:rPr>
      </w:pPr>
      <w:r>
        <w:rPr>
          <w:rFonts w:hint="cs"/>
          <w:rtl/>
        </w:rPr>
        <w:t xml:space="preserve">وكنيته الشريفة أبوالحسن ، وبهذه الكنية أفصح الصادق </w:t>
      </w:r>
      <w:r w:rsidRPr="00D3353C">
        <w:rPr>
          <w:rStyle w:val="libAlaemChar"/>
          <w:rFonts w:hint="cs"/>
          <w:rtl/>
        </w:rPr>
        <w:t>عليه‌السلام</w:t>
      </w:r>
      <w:r>
        <w:rPr>
          <w:rFonts w:hint="cs"/>
          <w:rtl/>
        </w:rPr>
        <w:t xml:space="preserve"> لأبي حمزة الثمالي حين علّمه الزيارة فقال : إذا وصلت إلى قبر عليّ الأكبر الشهيد ضع خدّك</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كفاية الأثر ، ص 230 وما نقله المؤلّف يختلف عمّا في الكتاب وقد وضعناه بين قوسين.</w:t>
      </w:r>
    </w:p>
    <w:p w:rsidR="000E7458" w:rsidRDefault="000E7458" w:rsidP="005E6EBE">
      <w:pPr>
        <w:pStyle w:val="libNormal0"/>
        <w:rPr>
          <w:rtl/>
        </w:rPr>
      </w:pPr>
      <w:r>
        <w:rPr>
          <w:rtl/>
        </w:rPr>
        <w:br w:type="page"/>
      </w:r>
      <w:r>
        <w:rPr>
          <w:rFonts w:hint="cs"/>
          <w:rtl/>
        </w:rPr>
        <w:t xml:space="preserve">على القبر وقل : صلّى الله عليك يا أبا الحسن ـ ثلاثاً ـ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وأمّا كونه أوّل شهيد أو غيره ففي ذلك اختلاف وظاهر الزيارة المرويّة من الناحية المقدّسة </w:t>
      </w:r>
      <w:r w:rsidRPr="00324046">
        <w:rPr>
          <w:rStyle w:val="libFootnotenumChar"/>
          <w:rFonts w:hint="cs"/>
          <w:rtl/>
        </w:rPr>
        <w:t>(2)</w:t>
      </w:r>
      <w:r w:rsidRPr="006E18F0">
        <w:rPr>
          <w:rFonts w:hint="cs"/>
          <w:rtl/>
        </w:rPr>
        <w:t xml:space="preserve"> </w:t>
      </w:r>
      <w:r>
        <w:rPr>
          <w:rFonts w:hint="cs"/>
          <w:rtl/>
        </w:rPr>
        <w:t>أنّه عليّ الأكبر وبعضهم يراه عبدالله بن مسلم كما تقدّم في ترجمته ، ولا داعي للتحقيق والتحليل حول هذه المسألة إذ ما من حاجة تدعو إلى ذلك ، والله العالم.</w:t>
      </w:r>
    </w:p>
    <w:p w:rsidR="000E7458" w:rsidRDefault="000E7458" w:rsidP="00980F48">
      <w:pPr>
        <w:pStyle w:val="libBold1"/>
        <w:rPr>
          <w:rtl/>
        </w:rPr>
      </w:pPr>
      <w:r>
        <w:rPr>
          <w:rFonts w:hint="cs"/>
          <w:rtl/>
        </w:rPr>
        <w:t>وأمّا شمائله وفضائله :</w:t>
      </w:r>
    </w:p>
    <w:p w:rsidR="000E7458" w:rsidRDefault="000E7458" w:rsidP="00D3353C">
      <w:pPr>
        <w:pStyle w:val="libNormal"/>
        <w:rPr>
          <w:rtl/>
        </w:rPr>
      </w:pPr>
      <w:r>
        <w:rPr>
          <w:rFonts w:hint="cs"/>
          <w:rtl/>
        </w:rPr>
        <w:t>متى يستطيع امرئ حصر صفات من هو مرآة من فرق رأسه إلى أخمص قدمه تعكس صفات النبي وشمائله ، فقد ذكروا صفاته على النحو التالي : إنّه صلت الجبين ، أزجّ الحاجبين ، أدعج العينين ، سهل الخدّين ، درّيّ المقتلين ، ياقوتيّ</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كامل الزيارات ، ص 417.</w:t>
      </w:r>
    </w:p>
    <w:p w:rsidR="000E7458" w:rsidRDefault="000E7458" w:rsidP="005D29DB">
      <w:pPr>
        <w:pStyle w:val="libFootnote0"/>
        <w:rPr>
          <w:rtl/>
        </w:rPr>
      </w:pPr>
      <w:r>
        <w:rPr>
          <w:rFonts w:hint="cs"/>
          <w:rtl/>
        </w:rPr>
        <w:t xml:space="preserve">(2) في زيارة الناحية المقدّسة والرجبيّة : </w:t>
      </w:r>
      <w:r>
        <w:rPr>
          <w:rtl/>
        </w:rPr>
        <w:t>«</w:t>
      </w:r>
      <w:r>
        <w:rPr>
          <w:rFonts w:hint="cs"/>
          <w:rtl/>
        </w:rPr>
        <w:t>السلام عليك يا أوّل قتيل من نسل خير سليل من سلالة إبراهيم الخليل صلّى الله عليك وعلى أبيك إذ قال فيك : قتل الله قوماً قتلوك يا بنيّ ، ما أجرأهم على الرحمن وعلى انتهاك حرمة الرسول ، على الدنيا بعدك العفا ، كأنّي بك بين يديه ماثلاً وللكافرين (قاتلاً) وقائلاً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56307F">
            <w:pPr>
              <w:pStyle w:val="libPoemFootnote"/>
              <w:rPr>
                <w:rtl/>
              </w:rPr>
            </w:pPr>
            <w:r>
              <w:rPr>
                <w:rFonts w:hint="cs"/>
                <w:rtl/>
              </w:rPr>
              <w:t>أنا عليّ بن الحسين بن علي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نحن وبيت الله أولى بالنبي</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أطعنكم بالرمح حتّى ينثني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أضربكم بالسيف أحمي عن أبي</w:t>
            </w:r>
            <w:r w:rsidRPr="0056307F">
              <w:rPr>
                <w:rStyle w:val="libPoemTiniChar0"/>
                <w:rtl/>
              </w:rPr>
              <w:br/>
              <w:t> </w:t>
            </w:r>
          </w:p>
        </w:tc>
      </w:tr>
      <w:tr w:rsidR="000E7458" w:rsidTr="00D3353C">
        <w:tc>
          <w:tcPr>
            <w:tcW w:w="3956" w:type="dxa"/>
            <w:shd w:val="clear" w:color="auto" w:fill="auto"/>
          </w:tcPr>
          <w:p w:rsidR="000E7458" w:rsidRDefault="000E7458" w:rsidP="0056307F">
            <w:pPr>
              <w:pStyle w:val="libPoemFootnote"/>
              <w:rPr>
                <w:rtl/>
              </w:rPr>
            </w:pPr>
            <w:r>
              <w:rPr>
                <w:rFonts w:hint="cs"/>
                <w:rtl/>
              </w:rPr>
              <w:t>ضرب غلام هاشميّ عربي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56307F">
            <w:pPr>
              <w:pStyle w:val="libPoemFootnote"/>
              <w:rPr>
                <w:rtl/>
              </w:rPr>
            </w:pPr>
            <w:r>
              <w:rPr>
                <w:rFonts w:hint="cs"/>
                <w:rtl/>
              </w:rPr>
              <w:t>والله لا يحكم فينا ابن الدعي</w:t>
            </w:r>
            <w:r w:rsidRPr="0056307F">
              <w:rPr>
                <w:rStyle w:val="libPoemTiniChar0"/>
                <w:rtl/>
              </w:rPr>
              <w:br/>
              <w:t> </w:t>
            </w:r>
          </w:p>
        </w:tc>
      </w:tr>
    </w:tbl>
    <w:p w:rsidR="000E7458" w:rsidRPr="00720ABC" w:rsidRDefault="000E7458" w:rsidP="00D3353C">
      <w:pPr>
        <w:pStyle w:val="libNormal"/>
        <w:rPr>
          <w:rStyle w:val="libFootnoteChar"/>
          <w:rtl/>
        </w:rPr>
      </w:pPr>
      <w:r w:rsidRPr="00720ABC">
        <w:rPr>
          <w:rStyle w:val="libFootnoteChar"/>
          <w:rFonts w:hint="cs"/>
          <w:rtl/>
        </w:rPr>
        <w:t xml:space="preserve">حتّى قضيت نحبك ، ولقيت ربّك ، أشهد أنّك أولى بالله وبرسوله (وأنّك ابن رسوله) وأنّك ابن حجّته (وذرّيّته وابن أمته) وأمينه ، حكم الله لك (لعن الله) على قاتلك مرّة بن منقذ بن النعمان العبدي (الليثي) لعنه الله وأخزاه ومن شرك في قتلك (وكان) وكانوا عليك ظهيراً ، أصلاهم الله جهنّم وسائت مصيراً ، وجعلنا الله من (مرافقيك) ملاقيك ومرافيقك ومرافقي جدّك وأبيك وعمّك وأخيك وأُمّك والمظلومة ، وأبرأ إلى الله من قاتليك ، وأسأل الله مرافقتك في دار الخلود  (وأبرأ إلى الله من أعدائك) محمّد المشهدي ، المزار ، ص 487 ، والمؤلّف لم يشر إلى المصدر ، وما بين القوسين من إضافاته </w:t>
      </w:r>
      <w:r w:rsidRPr="00D3353C">
        <w:rPr>
          <w:rStyle w:val="libAlaemChar"/>
          <w:rFonts w:hint="cs"/>
          <w:rtl/>
        </w:rPr>
        <w:t>رحمه‌الله</w:t>
      </w:r>
      <w:r w:rsidRPr="00720ABC">
        <w:rPr>
          <w:rStyle w:val="libFootnoteChar"/>
          <w:rFonts w:hint="cs"/>
          <w:rtl/>
        </w:rPr>
        <w:t>.</w:t>
      </w:r>
    </w:p>
    <w:p w:rsidR="000E7458" w:rsidRDefault="000E7458" w:rsidP="005E6EBE">
      <w:pPr>
        <w:pStyle w:val="libNormal0"/>
        <w:rPr>
          <w:rtl/>
        </w:rPr>
      </w:pPr>
      <w:r>
        <w:rPr>
          <w:rtl/>
        </w:rPr>
        <w:br w:type="page"/>
      </w:r>
      <w:r>
        <w:rPr>
          <w:rFonts w:hint="cs"/>
          <w:rtl/>
        </w:rPr>
        <w:t>الشفقين ، بعيد ما بين المنكبين ، عريض الفخذين ، أفرج الثنايا ، أقنى الأنف ، مدوّر الهامة ، مربوع القامة ، عنقه كإبريق الفضّة ، ذؤابتاه يسيل على شحمة أُذنه ، أصيل الأصل ، طويل الفرع ، كحيل الطرف ، جميل الخلق ، عميم الفضل ، عظيم الجود ، كان وجهه أقمر ، وجبينه أزهر ، وريحه أذكى من المسك الأذفر ، ولفظه أحلى من السكّر ، وإذا مشى كأنّه البدر إذا أبدر ، والوبل إذ أمطر ، مخلوق من الحسن الشامخ والنسب الباذخ ... الخ.</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تا که ابروى تو را از مژگان ساخته اند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بهر صيد دل ما تير کمان ساخته اند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رمش عينك يبري القوس باريها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لكي يصيد فؤاد المبتلى فيها</w:t>
            </w:r>
            <w:r w:rsidRPr="0056307F">
              <w:rPr>
                <w:rStyle w:val="libPoemTiniChar0"/>
                <w:rtl/>
              </w:rPr>
              <w:br/>
              <w:t> </w:t>
            </w:r>
          </w:p>
        </w:tc>
      </w:tr>
    </w:tbl>
    <w:p w:rsidR="000E7458" w:rsidRDefault="000E7458" w:rsidP="00D3353C">
      <w:pPr>
        <w:pStyle w:val="libNormal"/>
        <w:rPr>
          <w:rtl/>
        </w:rPr>
      </w:pPr>
      <w:r>
        <w:rPr>
          <w:rFonts w:hint="cs"/>
          <w:rtl/>
        </w:rPr>
        <w:t xml:space="preserve">وأنفه دقيق طويل فيه احديداب </w:t>
      </w:r>
      <w:r w:rsidRPr="00324046">
        <w:rPr>
          <w:rStyle w:val="libFootnotenumChar"/>
          <w:rFonts w:hint="cs"/>
          <w:rtl/>
        </w:rPr>
        <w:t>(1)</w:t>
      </w:r>
      <w:r w:rsidRPr="006E18F0">
        <w:rPr>
          <w:rFonts w:hint="cs"/>
          <w:rtl/>
        </w:rPr>
        <w:t xml:space="preserve"> </w:t>
      </w:r>
      <w:r>
        <w:rPr>
          <w:rFonts w:hint="cs"/>
          <w:rtl/>
        </w:rPr>
        <w:t>، ويبرق النور منه ، وجنتاه غير نتئتين ، فمه الحسن البيان ، لا هو البلكبير ولا بالصغير ، وماذا أقول عن شفتيه الياقوتيّتين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اى لعل لبت به دلنوازى ممتاز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چشم سيهت به ترک تازى ممتاز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 زلف تو قصّه است مشکل مارا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همدون شب يلدا به درازي ممتاز </w:t>
            </w:r>
            <w:r w:rsidRPr="00324046">
              <w:rPr>
                <w:rStyle w:val="libFootnotenumChar"/>
                <w:rFonts w:hint="cs"/>
                <w:rtl/>
              </w:rPr>
              <w:t>(2)</w:t>
            </w:r>
            <w:r w:rsidRPr="0056307F">
              <w:rPr>
                <w:rStyle w:val="libPoemTiniChar0"/>
                <w:rtl/>
              </w:rPr>
              <w:br/>
              <w:t> </w:t>
            </w:r>
          </w:p>
        </w:tc>
      </w:tr>
    </w:tbl>
    <w:p w:rsidR="000E7458" w:rsidRDefault="000E7458" w:rsidP="00D3353C">
      <w:pPr>
        <w:pStyle w:val="libNormal"/>
        <w:rPr>
          <w:rtl/>
        </w:rPr>
      </w:pPr>
      <w:r>
        <w:rPr>
          <w:rFonts w:hint="cs"/>
          <w:rtl/>
        </w:rPr>
        <w:t>أسنانه المباركة بيضاء وبرّاقه ومفلجة ، وكأنّ عنقه في صفائها ونورها الدمية من الفضّة المصقولة ، أعضائه معتدلة ، وتدلّ القوّة والاستواء والجمال ، وتلتقي بطنه بصدره ليس بينهما انخفاض أو ارتفاع ، بعيد ما بين المنكبين ، ضخم الكراديس ، تنبئ عن شجاعة خارقة ، دقيق المسربة ، شثن الكفّين كأنّهما براثن</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رأيتني ملجأ إلى ترجمة عبارات المؤلّف لعدم وجودها في النصّ العربي على أنّي أسوق للقارئ بمشيئة الله ما ورد في وصف النبيّ في الخصال للمقارنة وهنا كلمة أقنى تغني عمّا ترجمته عن أنفه.</w:t>
      </w:r>
    </w:p>
    <w:p w:rsidR="000E7458" w:rsidRDefault="000E7458" w:rsidP="005D29DB">
      <w:pPr>
        <w:pStyle w:val="libFootnote0"/>
        <w:rPr>
          <w:rtl/>
        </w:rPr>
      </w:pPr>
      <w:r>
        <w:rPr>
          <w:rFonts w:hint="cs"/>
          <w:rtl/>
        </w:rPr>
        <w:t xml:space="preserve">(2) حمل حبّ النبيّ الشيخ الجليل المحلّاتي </w:t>
      </w:r>
      <w:r w:rsidRPr="00D3353C">
        <w:rPr>
          <w:rStyle w:val="libAlaemChar"/>
          <w:rFonts w:hint="cs"/>
          <w:rtl/>
        </w:rPr>
        <w:t>رحمه‌الله</w:t>
      </w:r>
      <w:r>
        <w:rPr>
          <w:rFonts w:hint="cs"/>
          <w:rtl/>
        </w:rPr>
        <w:t xml:space="preserve"> على ذكر هذين البيتين في الغزل ورأيت عدم ترجمتها لأنّه في ذلك إسائة أدب إلى قدسيّة النبوّة منّي صلّيا الله على صاحبها ورحم الله الشيخ المحلّاتي فقد كان محبّاً وامقاً للنبيّ وأهل بيته </w:t>
      </w:r>
      <w:r w:rsidRPr="00D3353C">
        <w:rPr>
          <w:rStyle w:val="libAlaemChar"/>
          <w:rFonts w:hint="cs"/>
          <w:rtl/>
        </w:rPr>
        <w:t>صلى‌الله‌عليه‌وآله</w:t>
      </w:r>
      <w:r>
        <w:rPr>
          <w:rFonts w:hint="cs"/>
          <w:rtl/>
        </w:rPr>
        <w:t>.</w:t>
      </w:r>
    </w:p>
    <w:p w:rsidR="000E7458" w:rsidRDefault="000E7458" w:rsidP="005E6EBE">
      <w:pPr>
        <w:pStyle w:val="libNormal0"/>
        <w:rPr>
          <w:rtl/>
        </w:rPr>
      </w:pPr>
      <w:r>
        <w:rPr>
          <w:rtl/>
        </w:rPr>
        <w:br w:type="page"/>
      </w:r>
      <w:r>
        <w:rPr>
          <w:rFonts w:hint="cs"/>
          <w:rtl/>
        </w:rPr>
        <w:t>الأسد واسعهما ، لطيف الأصابع سبطهما ، ساعداه وساقاه ملفوفان باعتدال ، وليس لقدمه قبتان لا يلتقي باطنهما بالأرض إذا سقطت قطرة ماء على قدميه انحدرت من غير توقّف ، يمتد خيط من الشعر الأسود المتألق من صدره إلى سرّته ، وكان يسبقه عطره إذا اجتاز بدرب ملأ الدرب طيباً كأنّه المسك والعنبر ، ويظلّ موّاجاً ساطعاً فيه إلى يومين ، ويعرف الناس مرور النبي من هنا بهذا الطيب الزكي.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الورد في خدّه والدرّ في فيه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والبدر من وجهه في الحسن يحكيه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أقول قول زليخا في عواذلها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فذلكنّ الذي لُمتُنّني فيه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قمر تكامل في نهاية سعده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يحكي القضيب على رشاقة قدّه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البدر يطلع من بياض جبينه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والشمس تغرب في شقائق خدّه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حاز الكمال بأسره فكأنّما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حسن البريّة كلّها من عنده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مصحف آيات الهى رويت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وى سلسله</w:t>
            </w:r>
            <w:r>
              <w:rPr>
                <w:rtl/>
              </w:rPr>
              <w:t>ٴ</w:t>
            </w:r>
            <w:r>
              <w:rPr>
                <w:rFonts w:hint="cs"/>
                <w:rtl/>
              </w:rPr>
              <w:t xml:space="preserve"> اهل ولايت مويت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سرچشمه</w:t>
            </w:r>
            <w:r>
              <w:rPr>
                <w:rtl/>
              </w:rPr>
              <w:t>ٴ</w:t>
            </w:r>
            <w:r>
              <w:rPr>
                <w:rFonts w:hint="cs"/>
                <w:rtl/>
              </w:rPr>
              <w:t xml:space="preserve"> زندگى لب دلجويت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محراب نماز عارفان ابرويت</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فكأنّ وجهك مصحف آياته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تتلى وشعرك فيه سلسلة الذهب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عين الحياة شفاك طيّبة الجنى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والحاجب المحراب بالنور احتجب</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الله أكبر الحسن في العرب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 تحت غرّة هذا البدر من عجب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قوامه تمّ إن مالت ذوائبه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خلقه فهي تغنيه عن الإرب</w:t>
            </w:r>
            <w:r w:rsidRPr="0056307F">
              <w:rPr>
                <w:rStyle w:val="libPoemTiniChar0"/>
                <w:rtl/>
              </w:rPr>
              <w:br/>
              <w:t> </w:t>
            </w:r>
          </w:p>
        </w:tc>
      </w:tr>
    </w:tbl>
    <w:p w:rsidR="000E7458" w:rsidRDefault="000E7458" w:rsidP="00D3353C">
      <w:pPr>
        <w:pStyle w:val="libNormal"/>
        <w:rPr>
          <w:rtl/>
        </w:rPr>
      </w:pPr>
      <w:r>
        <w:rPr>
          <w:rFonts w:hint="cs"/>
          <w:rtl/>
        </w:rPr>
        <w:t xml:space="preserve">وملخّص القول هذه طائفة من شمائل رسول الله </w:t>
      </w:r>
      <w:r w:rsidRPr="00D3353C">
        <w:rPr>
          <w:rStyle w:val="libAlaemChar"/>
          <w:rFonts w:hint="cs"/>
          <w:rtl/>
        </w:rPr>
        <w:t>صلى‌الله‌عليه‌وآله</w:t>
      </w:r>
      <w:r>
        <w:rPr>
          <w:rFonts w:hint="cs"/>
          <w:rtl/>
        </w:rPr>
        <w:t xml:space="preserve"> وكان شبيهه عليّ الأكبر حائزاً عليها حيث يقول الإمام </w:t>
      </w:r>
      <w:r w:rsidRPr="00D3353C">
        <w:rPr>
          <w:rStyle w:val="libAlaemChar"/>
          <w:rFonts w:hint="cs"/>
          <w:rtl/>
        </w:rPr>
        <w:t>عليه‌السلام</w:t>
      </w:r>
      <w:r>
        <w:rPr>
          <w:rFonts w:hint="cs"/>
          <w:rtl/>
        </w:rPr>
        <w:t xml:space="preserve"> : أشبه الناس برسول الله خلقاً وخلقاً ومنطقاً ،</w:t>
      </w:r>
    </w:p>
    <w:p w:rsidR="000E7458" w:rsidRDefault="000E7458" w:rsidP="005E6EBE">
      <w:pPr>
        <w:pStyle w:val="libNormal0"/>
        <w:rPr>
          <w:rtl/>
        </w:rPr>
      </w:pPr>
      <w:r>
        <w:rPr>
          <w:rtl/>
        </w:rPr>
        <w:br w:type="page"/>
      </w:r>
      <w:r>
        <w:rPr>
          <w:rFonts w:hint="cs"/>
          <w:rtl/>
        </w:rPr>
        <w:t xml:space="preserve">ولو لم يحز عليّ الأكبر جميع صفات النبيّ لم يطلع الحسين </w:t>
      </w:r>
      <w:r w:rsidRPr="00D3353C">
        <w:rPr>
          <w:rStyle w:val="libAlaemChar"/>
          <w:rFonts w:hint="cs"/>
          <w:rtl/>
        </w:rPr>
        <w:t>عليه‌السلام</w:t>
      </w:r>
      <w:r>
        <w:rPr>
          <w:rFonts w:hint="cs"/>
          <w:rtl/>
        </w:rPr>
        <w:t xml:space="preserve"> مثل هذا التعبير </w:t>
      </w:r>
      <w:r w:rsidRPr="00324046">
        <w:rPr>
          <w:rStyle w:val="libFootnotenumChar"/>
          <w:rFonts w:hint="cs"/>
          <w:rtl/>
        </w:rPr>
        <w:t>(1)</w:t>
      </w:r>
      <w:r w:rsidRPr="006E18F0">
        <w:rPr>
          <w:rFonts w:hint="cs"/>
          <w:rtl/>
        </w:rPr>
        <w:t>.</w:t>
      </w:r>
    </w:p>
    <w:p w:rsidR="000E7458" w:rsidRDefault="000E7458" w:rsidP="00980F48">
      <w:pPr>
        <w:pStyle w:val="libBold1"/>
        <w:rPr>
          <w:rtl/>
        </w:rPr>
      </w:pPr>
      <w:r>
        <w:rPr>
          <w:rFonts w:hint="cs"/>
          <w:rtl/>
        </w:rPr>
        <w:t xml:space="preserve">أمّا خلق رسول الله </w:t>
      </w:r>
      <w:r w:rsidRPr="00D3353C">
        <w:rPr>
          <w:rStyle w:val="libAlaemChar"/>
          <w:rFonts w:hint="cs"/>
          <w:rtl/>
        </w:rPr>
        <w:t>صلى‌الله‌عليه‌وآله</w:t>
      </w:r>
      <w:r>
        <w:rPr>
          <w:rFonts w:hint="cs"/>
          <w:rtl/>
        </w:rPr>
        <w:t xml:space="preserve"> :</w:t>
      </w:r>
    </w:p>
    <w:p w:rsidR="000E7458" w:rsidRDefault="000E7458" w:rsidP="00D3353C">
      <w:pPr>
        <w:pStyle w:val="libNormal"/>
        <w:rPr>
          <w:rtl/>
        </w:rPr>
      </w:pPr>
      <w:r>
        <w:rPr>
          <w:rFonts w:hint="cs"/>
          <w:rtl/>
        </w:rPr>
        <w:t xml:space="preserve">إنّ النسخة الثانية عليّ الأكبر وما يستطيع القائل أن يقول بعد قوله تعالى : </w:t>
      </w:r>
      <w:r w:rsidRPr="00D3353C">
        <w:rPr>
          <w:rStyle w:val="libAlaemChar"/>
          <w:rtl/>
        </w:rPr>
        <w:t>(</w:t>
      </w:r>
      <w:r w:rsidRPr="00D3353C">
        <w:rPr>
          <w:rStyle w:val="libAieChar"/>
          <w:rFonts w:hint="cs"/>
          <w:rtl/>
        </w:rPr>
        <w:t>إِنَّكَ لَعَلَى خُلُقٍ عَظِيمٍ</w:t>
      </w:r>
      <w:r w:rsidRPr="00D3353C">
        <w:rPr>
          <w:rStyle w:val="libAlaemChar"/>
          <w:rtl/>
        </w:rPr>
        <w:t>)</w:t>
      </w:r>
      <w:r>
        <w:rPr>
          <w:rFonts w:hint="cs"/>
          <w:rtl/>
        </w:rPr>
        <w:t xml:space="preserve"> </w:t>
      </w:r>
      <w:r w:rsidRPr="00324046">
        <w:rPr>
          <w:rStyle w:val="libFootnotenumChar"/>
          <w:rFonts w:hint="cs"/>
          <w:rtl/>
        </w:rPr>
        <w:t>(2)</w:t>
      </w:r>
      <w:r w:rsidRPr="006E18F0">
        <w:rPr>
          <w:rFonts w:hint="cs"/>
          <w:rtl/>
        </w:rPr>
        <w:t xml:space="preserve"> </w:t>
      </w:r>
      <w:r>
        <w:rPr>
          <w:rFonts w:hint="cs"/>
          <w:rtl/>
        </w:rPr>
        <w:t>يقول المجلسي في حياة القلوب موجزاً : لا يجرّ قدميه إذا مشى وإنّما يزول قلعاً ، مشيهُ غاية في الوقار ، وإذا كلّمه أحد أو كلّم أحداً لا ينظر إليه بمؤخّر عينيه بل يقبل عليه بكلّه ، وفي أكثر أحواله يرمق الأرض بطرفه عند الكلام ، ونظره إلى الأرض أكثر من نظره إلى السماء ، ويبدأ من يراه بالسلام ، دائم الفكرة ، لا يخلو من الاشتغال بالتفكير ، لا يتكلّم إلّا لحاجة ، وله جوامع الكلم ، الألفاظ القليلة بالدلالة الكبيرة ، لم يكن فظّاً في أخلاقه ولا غليظاً ، ولا يحتقر أحداً ، وتعظم في عينه النعم القليلة ، لم يذمّ نعمة قطّ ، لايحزن على ففوات</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وإليك سيّدي القارئ هذه الصفات الشريفة من كتاب الخصال فعند قوله تقف الأقوال ، لأنّه الصدوق وما أدراك من الصدوق؟ فقال : يا شابّ ، صف لي محمّداً كأنّي أنظر إليه حتّى أؤمن به الساعة ، فبكى أميرالمؤمنين </w:t>
      </w:r>
      <w:r w:rsidRPr="00D3353C">
        <w:rPr>
          <w:rStyle w:val="libAlaemChar"/>
          <w:rFonts w:hint="cs"/>
          <w:rtl/>
        </w:rPr>
        <w:t>عليه‌السلام</w:t>
      </w:r>
      <w:r>
        <w:rPr>
          <w:rFonts w:hint="cs"/>
          <w:rtl/>
        </w:rPr>
        <w:t xml:space="preserve"> ثمّ قال : يا يهوديّ ، هيّجت أحزاني ، كان حبيبي رسول الله </w:t>
      </w:r>
      <w:r w:rsidRPr="00D3353C">
        <w:rPr>
          <w:rStyle w:val="libAlaemChar"/>
          <w:rFonts w:hint="cs"/>
          <w:rtl/>
        </w:rPr>
        <w:t>صلى‌الله‌عليه‌وآله</w:t>
      </w:r>
      <w:r>
        <w:rPr>
          <w:rFonts w:hint="cs"/>
          <w:rtl/>
        </w:rPr>
        <w:t xml:space="preserve"> صلت الجبين ، مقرون الحاجبين ، أدعج العينين ، سهل الخدّين ، أقنى الأنف ، دقيق المسربة ، كثّ اللحية ، براق الثنايا ، كأنّ عنقه إبريق فضّة ، كان له شعيرات من لبّته إلى سرّته ملفوفة كأنّها قضيب كافور لم يكن في بدنه شعيرات غيرها ، لم يكن بالطويل الذاهب ، ولا بالقصير النزر ، كان إذا مشى مع الناس غمرهم نوره ، وكان إذا مشى كأنّه ينقلع من صخر أو ينحدر من صبب ، كان مدوّر الكعبين ، لطيف القدمين ، دقيق الخصر ، عمامته السحاب ، وسيف ذوالفقار ، وبغلته دلدل ، وحماره اليعفور ، وناقته العضباء ، وفرسه لزاز ، وقضيبه الممشوق ، وكان </w:t>
      </w:r>
      <w:r w:rsidRPr="00D3353C">
        <w:rPr>
          <w:rStyle w:val="libAlaemChar"/>
          <w:rFonts w:hint="cs"/>
          <w:rtl/>
        </w:rPr>
        <w:t>عليه‌السلام</w:t>
      </w:r>
      <w:r>
        <w:rPr>
          <w:rFonts w:hint="cs"/>
          <w:rtl/>
        </w:rPr>
        <w:t xml:space="preserve"> أشفق الناس على الناس ، وأرأف الناس بالناس ، كان بين كتفيه خاتم النبوّة ، مكتوب على الخاتم سطران ... الخ. وهذه الرواية طويلة وأوّلها عن عبدالله بن عبّاس قال : قدم يهوديّأن أخوان من رؤساء المدينة بالمدينة ، فقال ، الخ. ونحن ذكرنا هذه الجملة من الرواية للبركة ولك أن ترجع إليها في الخصال ص 599 جماعة المدرّسين ، قم 18 ذي قعدة الحرام 1403 تحقيق علي أكبر غفاري.</w:t>
      </w:r>
    </w:p>
    <w:p w:rsidR="000E7458" w:rsidRDefault="000E7458" w:rsidP="005D29DB">
      <w:pPr>
        <w:pStyle w:val="libFootnote0"/>
        <w:rPr>
          <w:rtl/>
        </w:rPr>
      </w:pPr>
      <w:r>
        <w:rPr>
          <w:rFonts w:hint="cs"/>
          <w:rtl/>
        </w:rPr>
        <w:t>(2) القلم : 4.</w:t>
      </w:r>
    </w:p>
    <w:p w:rsidR="000E7458" w:rsidRDefault="000E7458" w:rsidP="005E6EBE">
      <w:pPr>
        <w:pStyle w:val="libNormal0"/>
        <w:rPr>
          <w:rtl/>
        </w:rPr>
      </w:pPr>
      <w:r>
        <w:rPr>
          <w:rtl/>
        </w:rPr>
        <w:br w:type="page"/>
      </w:r>
      <w:r>
        <w:rPr>
          <w:rFonts w:hint="cs"/>
          <w:rtl/>
        </w:rPr>
        <w:t>الدنيا ، وإذا أشار بيده لا بالغمز ، وضحكه التبسّم ، وقلّما سمع له ضحك ، ويعطي ذا الفضل على قدر فضله ، ويوقّر كريم كلّ قوم ، لا يؤاخذ الناس بما بدر منهم من خطأ ، يواسي الناس ، ولا يظهر التبرّم بهم ، ولا يترك البشر والطلاقة.</w:t>
      </w:r>
    </w:p>
    <w:p w:rsidR="000E7458" w:rsidRDefault="000E7458" w:rsidP="00D3353C">
      <w:pPr>
        <w:pStyle w:val="libNormal"/>
        <w:rPr>
          <w:rtl/>
        </w:rPr>
      </w:pPr>
      <w:r>
        <w:rPr>
          <w:rFonts w:hint="cs"/>
          <w:rtl/>
        </w:rPr>
        <w:t>أعماله بين الإفراط والتفريط ، أعظم الرجال عنده أعظمهم عوناً وخدمة ومواساة الناس ، ليس له مجلس خاص يجلس به ، وينهى الناس عن ذلك ، ويعامل الناس معاملة يظنّ كلّ واحد منهم أنّه الأعلى عنده ، وإذا جالس أحداً لا يقوم حتّى يقوم ، ومن سأله حاجة قضاها له أو سعى في قضائها فإذا حال دون ذلك حائل أرضاه بالقول الحسن والوعد الصادق ، وشمل خلقه العظيم جميع الخلق ، يوقّر الكبير ويرحم الصغير ، ولا يملّه من جالسه ، لم يؤنّب أحداً ولم يرتفع صوته في وجه أحد ، ولا يلتمس لأحد عيباً ، وينهى الناس عن ذلك.</w:t>
      </w:r>
    </w:p>
    <w:p w:rsidR="000E7458" w:rsidRDefault="000E7458" w:rsidP="00D3353C">
      <w:pPr>
        <w:pStyle w:val="libNormal"/>
        <w:rPr>
          <w:rtl/>
        </w:rPr>
      </w:pPr>
      <w:r>
        <w:rPr>
          <w:rFonts w:hint="cs"/>
          <w:rtl/>
        </w:rPr>
        <w:t>وجملة القول : كان عليّ الأكبر وهو خلاصة شجرة النبوّة وثمرتها ، وكذلك الولاية ، متخلّقاً بهذه الأخلاق ، ولو لم يكن كذلك لما قال الإمام : اللّهمّ اشهد أنّه برز إليهم غلام أشبه الناس خلقاً وخُلقاً ومنطقاً برسولك ، وكنّا إذا اشتقنا إلى لقاء نبيّك نظرنا إليه.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وأحسن منك لم تر قطّ عيني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وأجمل منك لم تلد النساء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خلقت مبرّءاً من كلّ عيب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كأنّك قد خُلقت كما تشاء</w:t>
            </w:r>
            <w:r w:rsidRPr="0056307F">
              <w:rPr>
                <w:rStyle w:val="libPoemTiniChar0"/>
                <w:rtl/>
              </w:rPr>
              <w:br/>
              <w:t> </w:t>
            </w:r>
          </w:p>
        </w:tc>
      </w:tr>
    </w:tbl>
    <w:p w:rsidR="000E7458" w:rsidRDefault="000E7458" w:rsidP="00980F48">
      <w:pPr>
        <w:pStyle w:val="libBold1"/>
        <w:rPr>
          <w:rtl/>
        </w:rPr>
      </w:pPr>
      <w:r>
        <w:rPr>
          <w:rFonts w:hint="cs"/>
          <w:rtl/>
        </w:rPr>
        <w:t>لعليّ الأكبر عيال وأولاد :</w:t>
      </w:r>
    </w:p>
    <w:p w:rsidR="000E7458" w:rsidRDefault="000E7458" w:rsidP="00D3353C">
      <w:pPr>
        <w:pStyle w:val="libNormal"/>
        <w:rPr>
          <w:rtl/>
        </w:rPr>
      </w:pPr>
      <w:r>
        <w:rPr>
          <w:rFonts w:hint="cs"/>
          <w:rtl/>
        </w:rPr>
        <w:t xml:space="preserve">ينبغي أن يعلم بأنّ ما اشتهر على الألسنة والأقلام من كون عليّ الأكبر ليس له زوجة وأولاد هو مجرّد اختلاق محض ، مختلف تماماً مع ما عليه سيرة أهل البيت </w:t>
      </w:r>
      <w:r w:rsidRPr="00D3353C">
        <w:rPr>
          <w:rStyle w:val="libAlaemChar"/>
          <w:rFonts w:hint="cs"/>
          <w:rtl/>
        </w:rPr>
        <w:t>عليهم‌السلام</w:t>
      </w:r>
      <w:r>
        <w:rPr>
          <w:rFonts w:hint="cs"/>
          <w:rtl/>
        </w:rPr>
        <w:t xml:space="preserve"> من التعجيل في تزويج أبنائهم ولم يؤثر بقاء أحدهم دون قران حتّى</w:t>
      </w:r>
    </w:p>
    <w:p w:rsidR="000E7458" w:rsidRDefault="000E7458" w:rsidP="005E6EBE">
      <w:pPr>
        <w:pStyle w:val="libNormal0"/>
        <w:rPr>
          <w:rtl/>
        </w:rPr>
      </w:pPr>
      <w:r>
        <w:rPr>
          <w:rtl/>
        </w:rPr>
        <w:br w:type="page"/>
      </w:r>
      <w:r>
        <w:rPr>
          <w:rFonts w:hint="cs"/>
          <w:rtl/>
        </w:rPr>
        <w:t xml:space="preserve">الثامنة والعشرين ، ولعلّ الغاية من تعليل سنّه إلى الثامنة عشرة هو ترويج هذه الشائعة. ولو افترضنا صحّة الثامنة عشرة فلا مانع من تزويجه فيها فإنّ القاسم وهو ابن الثالثة عشرة كانت له عروس مسمّاه من آل البيت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فكيف يبلغ عليّ الأكبر الثامنة عشرة ولم يتزوّج كما يزعمون؟ وكيف كان ففي رواية الكافي بسنده عن الإمام الرضا </w:t>
      </w:r>
      <w:r w:rsidRPr="00D3353C">
        <w:rPr>
          <w:rStyle w:val="libAlaemChar"/>
          <w:rFonts w:hint="cs"/>
          <w:rtl/>
        </w:rPr>
        <w:t>عليه‌السلام</w:t>
      </w:r>
      <w:r>
        <w:rPr>
          <w:rFonts w:hint="cs"/>
          <w:rtl/>
        </w:rPr>
        <w:t xml:space="preserve"> والرواية كما يلي :</w:t>
      </w:r>
    </w:p>
    <w:p w:rsidR="000E7458" w:rsidRDefault="000E7458" w:rsidP="00D3353C">
      <w:pPr>
        <w:pStyle w:val="libNormal"/>
        <w:rPr>
          <w:rtl/>
        </w:rPr>
      </w:pPr>
      <w:r>
        <w:rPr>
          <w:rFonts w:hint="cs"/>
          <w:rtl/>
        </w:rPr>
        <w:t xml:space="preserve">قال : ثمّ اعلم أنّه يظهر من بعض الروايات والزيارات أنّ له </w:t>
      </w:r>
      <w:r w:rsidRPr="00D3353C">
        <w:rPr>
          <w:rStyle w:val="libAlaemChar"/>
          <w:rFonts w:hint="cs"/>
          <w:rtl/>
        </w:rPr>
        <w:t>عليه‌السلام</w:t>
      </w:r>
      <w:r>
        <w:rPr>
          <w:rFonts w:hint="cs"/>
          <w:rtl/>
        </w:rPr>
        <w:t xml:space="preserve"> ولداً وأهلاً ؛ أمّا الرواية فقد رويت عن ثقة الإسلام الكليني عن عليّ بن إبراهيم عن أبيه عن أحمد ابن محمّد بن أبي نصر البزنطي عن أبي الحسن الرضا قال : سألت عن أبيك : الرجل يتزوّج المرأة ويتزوّج أُمّ ولد أبيها ، فقال : لا بأس بذلك ، فقلت له : بلغنا عن أبيك عليّ بن الحسين تزوّج ابنة الحسن بن عليّ وأُمّ ولد الحسن وذلك أنّ رجلاً من أصحابنا سألني أن أسألك عنها ، فقال </w:t>
      </w:r>
      <w:r w:rsidRPr="00D3353C">
        <w:rPr>
          <w:rStyle w:val="libAlaemChar"/>
          <w:rFonts w:hint="cs"/>
          <w:rtl/>
        </w:rPr>
        <w:t>عليه‌السلام</w:t>
      </w:r>
      <w:r>
        <w:rPr>
          <w:rFonts w:hint="cs"/>
          <w:rtl/>
        </w:rPr>
        <w:t xml:space="preserve"> : ليس هكذا ، إنّما تزوّج عليّ ابن الحسين ابنة الحسن وأُمّ ولد لعليّ بن الحسين المقتول عندكم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وهذه الرواية ذكرها المجلسي في البحار ، والعلّامة النوري في المستدرك ،</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لا أظنّ أنّ محقّقاً بمثابة هذا الشيخ التقي الورع ينساق وراء الفرية التي ثبت زيفها قطعاً من زواج القاسم في الطفّ كما لا أظنّ أنّ الرجل يدع القضيّة غفلاً من التحقيق ولكن الذي أراه أنّه يشير إلى قضيّة خاصّة لا ترتبط بعرس القاسم ولعلّه عثر على شيء لم نعثر عليه طبعاً وسوف نطلع على رأيه القاطع في المسألة عندما يبلغ ترجمة سيّدنا القاسم </w:t>
      </w:r>
      <w:r w:rsidRPr="00D3353C">
        <w:rPr>
          <w:rStyle w:val="libAlaemChar"/>
          <w:rFonts w:hint="cs"/>
          <w:rtl/>
        </w:rPr>
        <w:t>عليه‌السلام</w:t>
      </w:r>
      <w:r>
        <w:rPr>
          <w:rFonts w:hint="cs"/>
          <w:rtl/>
        </w:rPr>
        <w:t>.</w:t>
      </w:r>
    </w:p>
    <w:p w:rsidR="000E7458" w:rsidRDefault="000E7458" w:rsidP="005D29DB">
      <w:pPr>
        <w:pStyle w:val="libFootnote0"/>
        <w:rPr>
          <w:rtl/>
        </w:rPr>
      </w:pPr>
      <w:r>
        <w:rPr>
          <w:rFonts w:hint="cs"/>
          <w:rtl/>
        </w:rPr>
        <w:t>(2) الرواية التي نسبها المؤلّف إلى الكافي كان قد وضعها في الهامش ولكنّي رفعتها إلى المتن علماً منّي بأنّها ترجمة لها فلا موجب لبقائها في الهامش ، بعد ترجمة المتن إلى العربيّة كان من حقّ المؤلّف أن يدرجها في المتن كما يفعل غيره مع ترجمتها أو يكتفي بالترجمة ويشير إليها في الهامش ، وقد فعل الأمر الثاني. راجع للرواية الكافي ، ج 5 ص 361 ؛ البحار ، ج 46 ص 164 وج101 ص 18.</w:t>
      </w:r>
    </w:p>
    <w:p w:rsidR="000E7458" w:rsidRDefault="000E7458" w:rsidP="005E6EBE">
      <w:pPr>
        <w:pStyle w:val="libNormal0"/>
        <w:rPr>
          <w:rtl/>
        </w:rPr>
      </w:pPr>
      <w:r>
        <w:rPr>
          <w:rtl/>
        </w:rPr>
        <w:br w:type="page"/>
      </w:r>
      <w:r>
        <w:rPr>
          <w:rFonts w:hint="cs"/>
          <w:rtl/>
        </w:rPr>
        <w:t xml:space="preserve">والمحدّث القمّي في نفس المهموم ، ونقلها غيرهم ، وهذا صريح بكونه صاحب أهل وعيال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وأمّا عبارة الزيارة المرويّة عن أبي حمزة الثمالي عن الصادق </w:t>
      </w:r>
      <w:r w:rsidRPr="00D3353C">
        <w:rPr>
          <w:rStyle w:val="libAlaemChar"/>
          <w:rFonts w:hint="cs"/>
          <w:rtl/>
        </w:rPr>
        <w:t>عليه‌السلام</w:t>
      </w:r>
      <w:r>
        <w:rPr>
          <w:rFonts w:hint="cs"/>
          <w:rtl/>
        </w:rPr>
        <w:t xml:space="preserve"> فقد جاء فيها لفظ أهل بيتك وأولادك ، وقد نقلها العلّامة المجلسي في المزار وفي تحفة الزائر ، والحاجي النوري في هدية الزائرين. ويقول الحاجي النوري بعد أن قوّى القول الثامن والعشرين أو الخامس والعشرين : وبناءاً على ما تقدّم فإنّ ما ينقله بعض الذاكرين في مصيبة عليّ الأكبر نظماً ونثراً من القول المشعر بعدم زواجه وأنّه فارق الدنيا عزباً فلا أصل له ولا واقع لأنّه بعيد عن سيرة أهل البيت من بلوغهم هذه السنّ وبقائهم عزّاباً مع ما يحرضون به الشيعة من التكبير في تزويج أبنائهم.</w:t>
      </w:r>
    </w:p>
    <w:p w:rsidR="000E7458" w:rsidRDefault="000E7458" w:rsidP="00980F48">
      <w:pPr>
        <w:pStyle w:val="libBold1"/>
        <w:rPr>
          <w:rtl/>
        </w:rPr>
      </w:pPr>
      <w:r>
        <w:rPr>
          <w:rFonts w:hint="cs"/>
          <w:rtl/>
        </w:rPr>
        <w:t>طائفة من مكارم أخلاق شبيه المصطفى وكرمه وسخائه :</w:t>
      </w:r>
    </w:p>
    <w:p w:rsidR="000E7458" w:rsidRDefault="000E7458" w:rsidP="00D3353C">
      <w:pPr>
        <w:pStyle w:val="libNormal"/>
        <w:rPr>
          <w:rtl/>
        </w:rPr>
      </w:pPr>
      <w:r>
        <w:rPr>
          <w:rFonts w:hint="cs"/>
          <w:rtl/>
        </w:rPr>
        <w:t xml:space="preserve">بعد ما ذكرناه آنفاً من تمثيل عليّ الأكبر جدّه المصطفى من الفرق إلى القدم كما تمثّل المرآة الناظر فيها فلا تحتاج مكارم أخلاقه إلى الاستدلال أو الإثبات ولم يُبق قول الحسين </w:t>
      </w:r>
      <w:r w:rsidRPr="00D3353C">
        <w:rPr>
          <w:rStyle w:val="libAlaemChar"/>
          <w:rFonts w:hint="cs"/>
          <w:rtl/>
        </w:rPr>
        <w:t>عليه‌السلام</w:t>
      </w:r>
      <w:r>
        <w:rPr>
          <w:rFonts w:hint="cs"/>
          <w:rtl/>
        </w:rPr>
        <w:t xml:space="preserve"> قولاً لقائل ، ومن المقطوع به بأنّ فضائله الخلقيّة تدرّجت في رتبها الراقية حتّى طوت مراحل الكمال وبلغت أقصاه ، وهكذا يتمّ التدرّج بالنسبة للإنسان الكامل ، وعليّ الأكبر </w:t>
      </w:r>
      <w:r w:rsidRPr="00D3353C">
        <w:rPr>
          <w:rStyle w:val="libAlaemChar"/>
          <w:rFonts w:hint="cs"/>
          <w:rtl/>
        </w:rPr>
        <w:t>عليه‌السلام</w:t>
      </w:r>
      <w:r>
        <w:rPr>
          <w:rFonts w:hint="cs"/>
          <w:rtl/>
        </w:rPr>
        <w:t xml:space="preserve"> قطع هذا الطريق الطويل النائي بأسرع وقت</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وأمّا الزيارة الطويلة المرويّة عن الثمالي عن الصادق قال في زيارة عليّ بن الحسين المقتول بالطفّ : صلّى الله عليك وعلى عترتك وأهل بيتك وآبائك وأبناءك وأُمّهاتك الأخيار. حادي عشر البحار ، ج 45 ص 334 ، وص 147 من تحفة الزائر وهديّة الزائرين. (منه)</w:t>
      </w:r>
    </w:p>
    <w:p w:rsidR="000E7458" w:rsidRPr="0086173E" w:rsidRDefault="000E7458" w:rsidP="00720ABC">
      <w:pPr>
        <w:pStyle w:val="libFootnote"/>
        <w:rPr>
          <w:rtl/>
        </w:rPr>
      </w:pPr>
      <w:r w:rsidRPr="0086173E">
        <w:rPr>
          <w:rFonts w:hint="cs"/>
          <w:rtl/>
        </w:rPr>
        <w:t xml:space="preserve">أقول : راجع كذلك : كامل الزيارات ، ص 416 ؛ وبحار الأنوار ، ج 98 ص 186 ؛ وجامع أحاديث الشيعة ، ج 12 ص 485 ـ المترجم. وقال المؤلّف في الهامش : وفي كامل الزيارة بسند صحيح عن رجال كبار من أهل الثقة مثل ابن مهزيار وابن أبي عمير أنّ الزيارة كما يلي : </w:t>
      </w:r>
      <w:r w:rsidRPr="0086173E">
        <w:rPr>
          <w:rtl/>
        </w:rPr>
        <w:t>«</w:t>
      </w:r>
      <w:r w:rsidRPr="0086173E">
        <w:rPr>
          <w:rFonts w:hint="cs"/>
          <w:rtl/>
        </w:rPr>
        <w:t>صلّى الله عليك وعلى عترتك وأهل بيتك وآبائك وأُمّهاتك الأخيار</w:t>
      </w:r>
      <w:r w:rsidRPr="0086173E">
        <w:rPr>
          <w:rtl/>
        </w:rPr>
        <w:t>».</w:t>
      </w:r>
    </w:p>
    <w:p w:rsidR="000E7458" w:rsidRDefault="000E7458" w:rsidP="005E6EBE">
      <w:pPr>
        <w:pStyle w:val="libNormal0"/>
        <w:rPr>
          <w:rtl/>
        </w:rPr>
      </w:pPr>
      <w:r>
        <w:rPr>
          <w:rtl/>
        </w:rPr>
        <w:br w:type="page"/>
      </w:r>
      <w:r>
        <w:rPr>
          <w:rFonts w:hint="cs"/>
          <w:rtl/>
        </w:rPr>
        <w:t>وألقى رحله في المنزل المعدّ له ووقف في الطليعة من الكُمّل والشهداء والصدّيقين.</w:t>
      </w:r>
    </w:p>
    <w:p w:rsidR="000E7458" w:rsidRDefault="000E7458" w:rsidP="00D3353C">
      <w:pPr>
        <w:pStyle w:val="libNormal"/>
        <w:rPr>
          <w:rtl/>
        </w:rPr>
      </w:pPr>
      <w:r>
        <w:rPr>
          <w:rFonts w:hint="cs"/>
          <w:rtl/>
        </w:rPr>
        <w:t>يقول سعدي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کس در نيامده است بدين خوى ازدرى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هرگز نيارود چه تو فرزند مادرى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دخل الدار شبيه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ولدت والدة مثله</w:t>
            </w:r>
            <w:r w:rsidRPr="0056307F">
              <w:rPr>
                <w:rStyle w:val="libPoemTiniChar0"/>
                <w:rtl/>
              </w:rPr>
              <w:br/>
              <w:t> </w:t>
            </w:r>
          </w:p>
        </w:tc>
      </w:tr>
    </w:tbl>
    <w:p w:rsidR="000E7458" w:rsidRDefault="000E7458" w:rsidP="00D3353C">
      <w:pPr>
        <w:pStyle w:val="libNormal"/>
        <w:rPr>
          <w:rtl/>
        </w:rPr>
      </w:pPr>
      <w:r>
        <w:rPr>
          <w:rFonts w:hint="cs"/>
          <w:rtl/>
        </w:rPr>
        <w:t xml:space="preserve">إنّ شابّاً يقضي من عمره ثمانية سنين مع جدّه أميرالمؤمنين ، وتسعة عشر عاماً مع عمّه المجتبى ، وكان أبوه السيّد الشهيد يبالغ في تربيته لأنّه ولده الأكبر ولشبهه بجدّه فقد مالت أعناق الأهل والأقرباء نحوه في درجة الأُولى والأصحاب والمسلمين في الدرجة الثانية. وكان يجد الإمام الحسين لذّة فائقة في اختصاصه بولد كهذا الولد هو مظهر قوله تعالى : </w:t>
      </w:r>
      <w:r w:rsidRPr="00D3353C">
        <w:rPr>
          <w:rStyle w:val="libAlaemChar"/>
          <w:rtl/>
        </w:rPr>
        <w:t>(</w:t>
      </w:r>
      <w:r w:rsidRPr="00D3353C">
        <w:rPr>
          <w:rStyle w:val="libAieChar"/>
          <w:rFonts w:hint="cs"/>
          <w:rtl/>
        </w:rPr>
        <w:t>إِنَّكَ لَعَلَى خُلُقٍ عَظِيمٍ</w:t>
      </w:r>
      <w:r w:rsidRPr="00D3353C">
        <w:rPr>
          <w:rStyle w:val="libAlaemChar"/>
          <w:rtl/>
        </w:rPr>
        <w:t>)</w:t>
      </w:r>
      <w:r>
        <w:rPr>
          <w:rFonts w:hint="cs"/>
          <w:rtl/>
        </w:rPr>
        <w:t xml:space="preserve">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روى أبوالفرج الإصفهاني بسنده عن أبي عبيدة وخلف الأحمر أنّ هذه الأبيات قيلت في عليّ الأكبر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لم تر عين نظرت مثله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محتفٍ يمشي ومن ناعل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يغلي نئيّ اللحم حتّى إذا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أنضج لم يغل على الأكل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كان إذا شبّت له ناره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أوقدها بالشرف القابل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كيما يراها بائس مرمل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فرد حيّ ليس بالآهل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أعني ابن ليلى ذا السدى والندى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أعني ابن بنت الحسب الفاضل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يؤثر الدنيا على دينه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يبيع الحقّ بالباطل</w:t>
            </w:r>
            <w:r w:rsidRPr="0056307F">
              <w:rPr>
                <w:rStyle w:val="libPoemTiniChar0"/>
                <w:rtl/>
              </w:rPr>
              <w:br/>
              <w:t> </w:t>
            </w:r>
          </w:p>
        </w:tc>
      </w:tr>
    </w:tbl>
    <w:p w:rsidR="000E7458" w:rsidRDefault="000E7458" w:rsidP="00D3353C">
      <w:pPr>
        <w:pStyle w:val="libNormal"/>
        <w:rPr>
          <w:rtl/>
        </w:rPr>
      </w:pPr>
      <w:r>
        <w:rPr>
          <w:rFonts w:hint="cs"/>
          <w:rtl/>
        </w:rPr>
        <w:t xml:space="preserve">ويقول في نامه </w:t>
      </w:r>
      <w:r>
        <w:rPr>
          <w:rtl/>
        </w:rPr>
        <w:t>«</w:t>
      </w:r>
      <w:r>
        <w:rPr>
          <w:rFonts w:hint="cs"/>
          <w:rtl/>
        </w:rPr>
        <w:t>دانشوران ناصرى</w:t>
      </w:r>
      <w:r>
        <w:rPr>
          <w:rtl/>
        </w:rPr>
        <w:t xml:space="preserve">» </w:t>
      </w:r>
      <w:r>
        <w:rPr>
          <w:rFonts w:hint="cs"/>
          <w:rtl/>
        </w:rPr>
        <w:t>أنّ العادة جرت بين العرب في القبائل</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القلم : 4.</w:t>
      </w:r>
    </w:p>
    <w:p w:rsidR="000E7458" w:rsidRDefault="000E7458" w:rsidP="005E6EBE">
      <w:pPr>
        <w:pStyle w:val="libNormal0"/>
        <w:rPr>
          <w:rtl/>
        </w:rPr>
      </w:pPr>
      <w:r>
        <w:rPr>
          <w:rtl/>
        </w:rPr>
        <w:br w:type="page"/>
      </w:r>
      <w:r>
        <w:rPr>
          <w:rFonts w:hint="cs"/>
          <w:rtl/>
        </w:rPr>
        <w:t xml:space="preserve">إيقاد النار في الليالي المظلمة ليستدلّ بها الصادر والوارد على الطريق فيصلوا إلى مبتغاهم بيسر </w:t>
      </w:r>
      <w:r w:rsidRPr="00324046">
        <w:rPr>
          <w:rStyle w:val="libFootnotenumChar"/>
          <w:rFonts w:hint="cs"/>
          <w:rtl/>
        </w:rPr>
        <w:t>(1)</w:t>
      </w:r>
      <w:r w:rsidRPr="006E18F0">
        <w:rPr>
          <w:rFonts w:hint="cs"/>
          <w:rtl/>
        </w:rPr>
        <w:t xml:space="preserve"> </w:t>
      </w:r>
      <w:r>
        <w:rPr>
          <w:rFonts w:hint="cs"/>
          <w:rtl/>
        </w:rPr>
        <w:t xml:space="preserve">وينزلوا أضيافاً عليهم ولا يقضوا ليلهم في القفر وهذه النار تُسمّى نار القرى ، وفي فصل الشتاء يفرّقون الكلاب على أخبيتهم ويوثقونها بالأعمدة لكي تزداد وحشيّة وتزيد النباح فيستدلّ السالك في الصحراء أو التائه على وجود الحي فيقصدونه وينزلون أضيافاً عليه ، ولم تذكر هذه المكرمة من نار القرى لواحد من أبناء الأئمّة إلّا لشبيه رسول الله عليّ الأكبر </w:t>
      </w:r>
      <w:r w:rsidRPr="00D3353C">
        <w:rPr>
          <w:rStyle w:val="libAlaemChar"/>
          <w:rFonts w:hint="cs"/>
          <w:rtl/>
        </w:rPr>
        <w:t>عليه‌السلام</w:t>
      </w:r>
      <w:r>
        <w:rPr>
          <w:rFonts w:hint="cs"/>
          <w:rtl/>
        </w:rPr>
        <w:t>.</w:t>
      </w:r>
    </w:p>
    <w:p w:rsidR="000E7458" w:rsidRDefault="000E7458" w:rsidP="00980F48">
      <w:pPr>
        <w:pStyle w:val="libBold1"/>
        <w:rPr>
          <w:rtl/>
        </w:rPr>
      </w:pPr>
      <w:r>
        <w:rPr>
          <w:rFonts w:hint="cs"/>
          <w:rtl/>
        </w:rPr>
        <w:t xml:space="preserve">ما قاله معاوية في عليّ الأكبر </w:t>
      </w:r>
      <w:r w:rsidRPr="00D3353C">
        <w:rPr>
          <w:rStyle w:val="libAlaemChar"/>
          <w:rFonts w:hint="cs"/>
          <w:rtl/>
        </w:rPr>
        <w:t>عليه‌السلام</w:t>
      </w:r>
      <w:r>
        <w:rPr>
          <w:rFonts w:hint="cs"/>
          <w:rtl/>
        </w:rPr>
        <w:t xml:space="preserve"> :</w:t>
      </w:r>
    </w:p>
    <w:p w:rsidR="000E7458" w:rsidRDefault="000E7458" w:rsidP="00D3353C">
      <w:pPr>
        <w:pStyle w:val="libNormal"/>
        <w:rPr>
          <w:rtl/>
        </w:rPr>
      </w:pPr>
      <w:r>
        <w:rPr>
          <w:rFonts w:hint="cs"/>
          <w:rtl/>
        </w:rPr>
        <w:t xml:space="preserve">يقول صاحب نفس المهموم في عليّ الأكبر : وناهيك به فارساً في هذا الميدان ونقاباً يخبر عن مكنون هذا الأمر بواضح البيان ـ إلى أن يقول : ـ وما رواه أبوالفرج عن مغيرة قال : قال معاوية : من أحقّ الناس بهذا الأمر؟ قالوا : أنت ، قال : لا ، أولى الناس بهذا الأمر عليّ بن الحسين بن عليّ ، جدّه رسول الله </w:t>
      </w:r>
      <w:r w:rsidRPr="00D3353C">
        <w:rPr>
          <w:rStyle w:val="libAlaemChar"/>
          <w:rFonts w:hint="cs"/>
          <w:rtl/>
        </w:rPr>
        <w:t>صلى‌الله‌عليه‌وآله</w:t>
      </w:r>
      <w:r>
        <w:rPr>
          <w:rFonts w:hint="cs"/>
          <w:rtl/>
        </w:rPr>
        <w:t xml:space="preserve"> ، وفيه شجاعة بني هاشم وسخاء بني أُميّة وزهو ثقيف </w:t>
      </w:r>
      <w:r w:rsidRPr="00324046">
        <w:rPr>
          <w:rStyle w:val="libFootnotenumChar"/>
          <w:rFonts w:hint="cs"/>
          <w:rtl/>
        </w:rPr>
        <w:t>(2)</w:t>
      </w:r>
      <w:r w:rsidRPr="006E18F0">
        <w:rPr>
          <w:rFonts w:hint="cs"/>
          <w:rtl/>
        </w:rPr>
        <w:t>.</w:t>
      </w:r>
    </w:p>
    <w:p w:rsidR="000E7458" w:rsidRDefault="000E7458" w:rsidP="00D3353C">
      <w:pPr>
        <w:pStyle w:val="libNormal"/>
        <w:rPr>
          <w:rtl/>
        </w:rPr>
      </w:pPr>
      <w:r>
        <w:rPr>
          <w:rFonts w:hint="cs"/>
          <w:rtl/>
        </w:rPr>
        <w:t>ولا يخفى أنّ قول معاوية هذا ليس يخلو من الغرض الشخصي فقد أراد أن يثبت له نصيباً من هذه الخصال الثلاث.</w:t>
      </w:r>
    </w:p>
    <w:p w:rsidR="000E7458" w:rsidRDefault="000E7458" w:rsidP="00D3353C">
      <w:pPr>
        <w:pStyle w:val="libNormal"/>
        <w:rPr>
          <w:rtl/>
        </w:rPr>
      </w:pPr>
      <w:r>
        <w:rPr>
          <w:rFonts w:hint="cs"/>
          <w:rtl/>
        </w:rPr>
        <w:t xml:space="preserve">ثمّ هو أوّلاً أراد أن ينفي النصّ على الحسين </w:t>
      </w:r>
      <w:r w:rsidRPr="00D3353C">
        <w:rPr>
          <w:rStyle w:val="libAlaemChar"/>
          <w:rFonts w:hint="cs"/>
          <w:rtl/>
        </w:rPr>
        <w:t>عليه‌السلام</w:t>
      </w:r>
      <w:r>
        <w:rPr>
          <w:rFonts w:hint="cs"/>
          <w:rtl/>
        </w:rPr>
        <w:t xml:space="preserve"> لكي يكون الحكم طليقاً فيجري في بني أُميّة أيضاً وتميل الأعناق عن صاحبها الحقيقي.</w:t>
      </w:r>
    </w:p>
    <w:p w:rsidR="000E7458" w:rsidRDefault="000E7458" w:rsidP="00D3353C">
      <w:pPr>
        <w:pStyle w:val="libNormal"/>
        <w:rPr>
          <w:rtl/>
        </w:rPr>
      </w:pPr>
      <w:r>
        <w:rPr>
          <w:rFonts w:hint="cs"/>
          <w:rtl/>
        </w:rPr>
        <w:t>وثانياً : أراد استبعاد شروط الخلافة عنها ، وهي العلم والعصمة ، والنصّ من الله ورسوله.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المعروف انّها تسمّى نار القرى ، لأنّها توقد ليستدلّ بها الضيف على وجود القرى والطعام ، أمّا الطريق فلا يهتدي إليه بنار توقد في موضع واحد. (المترجم)</w:t>
      </w:r>
    </w:p>
    <w:p w:rsidR="000E7458" w:rsidRDefault="000E7458" w:rsidP="005D29DB">
      <w:pPr>
        <w:pStyle w:val="libFootnote0"/>
        <w:rPr>
          <w:rtl/>
        </w:rPr>
      </w:pPr>
      <w:r>
        <w:rPr>
          <w:rFonts w:hint="cs"/>
          <w:rtl/>
        </w:rPr>
        <w:t>(2) نفس المهموم ، ص 285 الهامش : مقاتل الطالبيّين ، ص 80.</w:t>
      </w:r>
    </w:p>
    <w:p w:rsidR="000E7458" w:rsidRDefault="000E7458" w:rsidP="00D3353C">
      <w:pPr>
        <w:pStyle w:val="libNormal"/>
        <w:rPr>
          <w:rtl/>
        </w:rPr>
      </w:pPr>
      <w:r>
        <w:rPr>
          <w:rtl/>
        </w:rPr>
        <w:br w:type="page"/>
      </w:r>
      <w:r>
        <w:rPr>
          <w:rFonts w:hint="cs"/>
          <w:rtl/>
        </w:rPr>
        <w:t>ثالثاً : أراد أن يثبت السخاء في بني أُميّة ليقلب الأُمّة نحوهم ومن اجل التعمية على السامعين أدخل ثقيفاً في هذه المنظومة الثلاثيّة. مع أنّ التاريخ لا يحدّثنا عن سخاء آبائه الأمويّين ولم يصفهم واصف بهذه الخصلة بل لم يعرفوا بها في الجاهليّة والإسلام ، وكان جدّهم الأعلى عبد شمس يعيش في ظلّ أخيه هاشم ، وكان اسمه عمرو العلا ، ولكثرة إطعامه الناس ونحره الذبائح من إبل وغنم وماشية دعي هاشماً اشتقاقاً من الهشم لأنّ معناه كسر العظم ، وكان أُميّة قد سلخ عشرين عاماً من عمره في بيت عبدالمطلّب وكان أبو سفيان غاية في البخل حتّى كان يمسك عن النفقة على عياله وكانت هند تسرق قوتها منه ، فلا أدري إذن من أين هبط عليهم هذا السخاء الذي فخر به معاوية؟!</w:t>
      </w:r>
    </w:p>
    <w:p w:rsidR="000E7458" w:rsidRDefault="000E7458" w:rsidP="00D3353C">
      <w:pPr>
        <w:pStyle w:val="libNormal"/>
        <w:rPr>
          <w:rtl/>
        </w:rPr>
      </w:pPr>
      <w:r>
        <w:rPr>
          <w:rFonts w:hint="cs"/>
          <w:rtl/>
        </w:rPr>
        <w:t>وما من شكّ في استجماع عليّ الأكبر للصفات الكماليّة ولو لم يستشهد لكان هو الإمام بعد أبيه ، لاجتماع الفضائل فيه ، وكانت ذاته المودعة فيه من صنع الله سبحانه ، ولا بدع في فضل الله ولا غرابة في أن يعري وجوداً قدسيّاً من كلّ عيب ونقص خلقيّ ليكون مثالاً يحتذى للأخلاق الإسلاميّة.</w:t>
      </w:r>
    </w:p>
    <w:p w:rsidR="000E7458" w:rsidRDefault="000E7458" w:rsidP="00D3353C">
      <w:pPr>
        <w:pStyle w:val="libNormal"/>
        <w:rPr>
          <w:rtl/>
        </w:rPr>
      </w:pPr>
      <w:r>
        <w:rPr>
          <w:rFonts w:hint="cs"/>
          <w:rtl/>
        </w:rPr>
        <w:t xml:space="preserve">جاء في الزيارة الرجبيّة الخاصّة : </w:t>
      </w:r>
      <w:r>
        <w:rPr>
          <w:rtl/>
        </w:rPr>
        <w:t>«</w:t>
      </w:r>
      <w:r>
        <w:rPr>
          <w:rFonts w:hint="cs"/>
          <w:rtl/>
        </w:rPr>
        <w:t xml:space="preserve">وكما منّ عليك من قبل وجعلك من أهل البيت الذين أذهب الله عنهم الرجس وطهّرهم تطهيراً ..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والتطهير شاهد على العصمة والفقه الذاتيّة الواجب توفرهما في الإمام ولم يكن عليّ الأكبر خارج هذه الدائرة ، ولقد تحلّى بحلية الشرف والمجد ونبل الشأن وعظمة المنزلة والخصال الحميدة وعرف بين العرب بالسيادة وعزّة النفس وسمّوا الذات فكان يحيا بينهم بالكمال والوقار والعظمة.</w:t>
      </w:r>
    </w:p>
    <w:p w:rsidR="000E7458" w:rsidRDefault="000E7458" w:rsidP="00D3353C">
      <w:pPr>
        <w:pStyle w:val="libNormal"/>
        <w:rPr>
          <w:rtl/>
        </w:rPr>
      </w:pPr>
      <w:r>
        <w:rPr>
          <w:rFonts w:hint="cs"/>
          <w:rtl/>
        </w:rPr>
        <w:t>ولم يقتصر عليّ الأكبر في شبهه بالنبيّ أن يحكي صورته وجماله وخطوه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الشهيد الأوّل ، المزار ، ص 146.</w:t>
      </w:r>
    </w:p>
    <w:p w:rsidR="000E7458" w:rsidRDefault="000E7458" w:rsidP="005E6EBE">
      <w:pPr>
        <w:pStyle w:val="libNormal0"/>
        <w:rPr>
          <w:rtl/>
        </w:rPr>
      </w:pPr>
      <w:r>
        <w:rPr>
          <w:rtl/>
        </w:rPr>
        <w:br w:type="page"/>
      </w:r>
      <w:r>
        <w:rPr>
          <w:rFonts w:hint="cs"/>
          <w:rtl/>
        </w:rPr>
        <w:t xml:space="preserve">وحديثه وحركاته وسكناته كما تحكي المرآة الطالع فيها ، بل كان مجمع المحامد والسجايا النفسانيّة النبويّة والإماميّة ، كما كان موئل الفقه والعصمة ومبائة الأدب والشجاعة ، وكان كبد الحسين وهو كبد النبيّ </w:t>
      </w:r>
      <w:r w:rsidRPr="00D3353C">
        <w:rPr>
          <w:rStyle w:val="libAlaemChar"/>
          <w:rFonts w:hint="cs"/>
          <w:rtl/>
        </w:rPr>
        <w:t>صلى‌الله‌عليه‌وآله</w:t>
      </w:r>
      <w:r>
        <w:rPr>
          <w:rFonts w:hint="cs"/>
          <w:rtl/>
        </w:rPr>
        <w:t xml:space="preserve"> ، وقد تعلّق بولده تعلّقاً لا نظير له ، وكان يسرّه أن يكون ولده مرآة جدّه من الفرق إلى أخمص القدم ، فتظهر عليه ملامح الجمال النبوي وآيات الرسالة.</w:t>
      </w:r>
    </w:p>
    <w:p w:rsidR="000E7458" w:rsidRDefault="000E7458" w:rsidP="00D3353C">
      <w:pPr>
        <w:pStyle w:val="libNormal"/>
        <w:rPr>
          <w:rtl/>
        </w:rPr>
      </w:pPr>
      <w:r>
        <w:rPr>
          <w:rFonts w:hint="cs"/>
          <w:rtl/>
        </w:rPr>
        <w:t xml:space="preserve">في مدينة المعاجز للسيّد هاشم البحراني ، وضياء العالمين وذخيرة الدارين ونفس المهموم وغيرها عن زفر بن يحيى عن كثير بن شاذان قال : شهدت الحسين بن عليّ </w:t>
      </w:r>
      <w:r w:rsidRPr="00D3353C">
        <w:rPr>
          <w:rStyle w:val="libAlaemChar"/>
          <w:rFonts w:hint="cs"/>
          <w:rtl/>
        </w:rPr>
        <w:t>عليهما‌السلام</w:t>
      </w:r>
      <w:r>
        <w:rPr>
          <w:rFonts w:hint="cs"/>
          <w:rtl/>
        </w:rPr>
        <w:t xml:space="preserve"> وقد اشتهى عليه ابنه عليّ الأكبر عنباً في غير أوانه ، فضرب بيده إلى سارية المسجد فأخرج له عنباً وموزاً فأطعمه ، فقال : ما عندالله لأوليائه أكثر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 xml:space="preserve">وروى أوب مخنف عن عقبة بن سمعان قال : لمّا كان آخر الليل أمر الحسين بالاستقاء من الماء ثمّ أمرنا بالرحيل ففعلنا. قال : فلمّا ارتحلنا من قصر بني مقاتل وسرنا ساعة خفق الحسين </w:t>
      </w:r>
      <w:r w:rsidRPr="00D3353C">
        <w:rPr>
          <w:rStyle w:val="libAlaemChar"/>
          <w:rFonts w:hint="cs"/>
          <w:rtl/>
        </w:rPr>
        <w:t>عليه‌السلام</w:t>
      </w:r>
      <w:r>
        <w:rPr>
          <w:rFonts w:hint="cs"/>
          <w:rtl/>
        </w:rPr>
        <w:t xml:space="preserve"> برأسه خفقة ثمّ انتبه وهو يقول : إنّا لله وإنّا إليه راجعون ، والحمد لله ربّ العالمين. قال : ففعل ذلك مرّتين أو ثلاثاً ، قال : فأقبل إليه ابنه عليّ بن الحسين </w:t>
      </w:r>
      <w:r w:rsidRPr="00D3353C">
        <w:rPr>
          <w:rStyle w:val="libAlaemChar"/>
          <w:rFonts w:hint="cs"/>
          <w:rtl/>
        </w:rPr>
        <w:t>عليه‌السلام</w:t>
      </w:r>
      <w:r>
        <w:rPr>
          <w:rFonts w:hint="cs"/>
          <w:rtl/>
        </w:rPr>
        <w:t xml:space="preserve"> على فرس له ، فقال : إنّا لله وإنّا إليه راجعون ، والحمد لله ربّ العالمين ، يا أبت جعلت فداك ممّ حمد الله واسترجعت؟ قال : يا بني ، إنّي خفقت برأسي خفقة فعنّ لي فارس على فرس فقال : القوم يسيرون والمنايا تسري إليهم ، فعلمت أنّها أنفسنا نعيت إلينا ، قال : يا أبت ، لا أراك الله سوءاً ، السنا على الحق؟ قال : بلى والذي إليه مرجع العباد ، قال : يا أبت ، إذاً لا نبالي نموت محقّين ، فقال له : جزاك الله من ولد خير ما جزى ولداً عن والده ... </w:t>
      </w:r>
      <w:r w:rsidRPr="00324046">
        <w:rPr>
          <w:rStyle w:val="libFootnotenumChar"/>
          <w:rFonts w:hint="cs"/>
          <w:rtl/>
        </w:rPr>
        <w:t>(2)</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مدينة المعاجز ، ج 3 ص 453 ، الدرّ النظيم ، ص 531 ، الطبري الشيعي ، دلائل الإمامة ، ص 183.</w:t>
      </w:r>
    </w:p>
    <w:p w:rsidR="000E7458" w:rsidRDefault="000E7458" w:rsidP="005D29DB">
      <w:pPr>
        <w:pStyle w:val="libFootnote0"/>
        <w:rPr>
          <w:rtl/>
        </w:rPr>
      </w:pPr>
      <w:r>
        <w:rPr>
          <w:rFonts w:hint="cs"/>
          <w:rtl/>
        </w:rPr>
        <w:t>(2) أبو مخنف ، مقتل الحسين ، ص 92.</w:t>
      </w:r>
    </w:p>
    <w:p w:rsidR="000E7458" w:rsidRDefault="000E7458" w:rsidP="00D3353C">
      <w:pPr>
        <w:pStyle w:val="libNormal"/>
        <w:rPr>
          <w:rtl/>
        </w:rPr>
      </w:pPr>
      <w:r>
        <w:rPr>
          <w:rtl/>
        </w:rPr>
        <w:br w:type="page"/>
      </w:r>
      <w:r>
        <w:rPr>
          <w:rFonts w:hint="cs"/>
          <w:rtl/>
        </w:rPr>
        <w:t>هكذا يكون رباطة الجأش وقوّة الإيمان عند عليّ الأكبر الذي لم يجد الخوف أو الفرق طريقاً إلى فؤاده ، وعزّى أباه باللطف عمّا كرب قلبه.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ورث الصفات الغر وهي تراثه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كلّ غطريف وشهم أصيد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بأس حمزة في شجاعة حيدر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بإبا الحسين وفي مهابة أحمد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وتراه في خلق وطيب خلائق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وبليغ نطق كالنبيّ محمّد</w:t>
            </w:r>
            <w:r w:rsidRPr="0056307F">
              <w:rPr>
                <w:rStyle w:val="libPoemTiniChar0"/>
                <w:rtl/>
              </w:rPr>
              <w:br/>
              <w:t> </w:t>
            </w:r>
          </w:p>
        </w:tc>
      </w:tr>
    </w:tbl>
    <w:p w:rsidR="000E7458" w:rsidRDefault="000E7458" w:rsidP="00980F48">
      <w:pPr>
        <w:pStyle w:val="libBold1"/>
        <w:rPr>
          <w:rtl/>
        </w:rPr>
      </w:pPr>
      <w:r>
        <w:rPr>
          <w:rFonts w:hint="cs"/>
          <w:rtl/>
        </w:rPr>
        <w:t xml:space="preserve">مقتله </w:t>
      </w:r>
      <w:r w:rsidRPr="00D3353C">
        <w:rPr>
          <w:rStyle w:val="libAlaemChar"/>
          <w:rFonts w:hint="cs"/>
          <w:rtl/>
        </w:rPr>
        <w:t>عليه‌السلام</w:t>
      </w:r>
      <w:r>
        <w:rPr>
          <w:rFonts w:hint="cs"/>
          <w:rtl/>
        </w:rPr>
        <w:t xml:space="preserve"> :</w:t>
      </w:r>
    </w:p>
    <w:p w:rsidR="000E7458" w:rsidRDefault="000E7458" w:rsidP="00D3353C">
      <w:pPr>
        <w:pStyle w:val="libNormal"/>
        <w:rPr>
          <w:rtl/>
        </w:rPr>
      </w:pPr>
      <w:r>
        <w:rPr>
          <w:rFonts w:hint="cs"/>
          <w:rtl/>
        </w:rPr>
        <w:t xml:space="preserve">وملخّص ما ذكره أصحاب المقاتل من حادثة مصرعه على النحو التالي : ولمّا رأى عليّ الأكبر وحدة أبيه ولم يبق له ناصر جائه يستأذنه في القتال ، فلمّا رآه الحسين أرخى عينيه بالدموع واحتضن ولده وراح يشمّه ويئنّ من فراقه. ثمّ أفرغ عليه لامة حربه وأدرع بدرع عادية ومغفر فولاذي وأسرج له العقاب فرس رسول الله بالسرج الذي ورثه من أبيه ، وكان عليّ الأكبر في صباحة الغرّة وملاحة الوجه بالمحلّ الذي يشرف أهل المدينة على السطوح المطلّة على الجواد التي يمرّ بها لرؤيته ومشاهدة بهائه ، وما زال يلحّ في طلب الإذن حتّى أذن له ، ثمّ أمّ الخيمة لوداع الأهل والعيال ، فدرن به عمّاته وأخواته وباقي النسوة ، ثمانون امرأة من صغيرة وكبيرة كالفراشات تدور على مشعل النور ، الله أكبر ، إنّ الحجر الصوّان يتفّتت لرؤية هذا المنظر المريع ، ولم يعلم إلّا الله بما في قلوب أهل البيت من الحزن ذلك اليوم </w:t>
      </w:r>
      <w:r w:rsidRPr="00324046">
        <w:rPr>
          <w:rStyle w:val="libFootnotenumChar"/>
          <w:rFonts w:hint="cs"/>
          <w:rtl/>
        </w:rPr>
        <w:t>(1)</w:t>
      </w:r>
      <w:r w:rsidRPr="006E18F0">
        <w:rPr>
          <w:rFonts w:hint="cs"/>
          <w:rtl/>
        </w:rPr>
        <w:t>.</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في الدمعة الساكبة ، قال : لمّا توجّه إلى الحرب اجتمعت النساء حوله كالحلقة وقلن له : ارحم غربتنا ولا تستعجل إلى القتال فإنّه ليس لنا طاقة في فراقك ، فلم يزل يبالغ ويجتهد في طلب الإذن من أبيه حتّى أذن له فأرخى الحسين </w:t>
      </w:r>
      <w:r w:rsidRPr="00D3353C">
        <w:rPr>
          <w:rStyle w:val="libAlaemChar"/>
          <w:rFonts w:hint="cs"/>
          <w:rtl/>
        </w:rPr>
        <w:t>عليه‌السلام</w:t>
      </w:r>
      <w:r>
        <w:rPr>
          <w:rFonts w:hint="cs"/>
          <w:rtl/>
        </w:rPr>
        <w:t xml:space="preserve"> عينيه الدموع ثمّ قال : اللهمّ اشهد على هؤلاء القوم إنّه قد برز إليهم غلام أشبه الناس خلقاً وخلقاً ومنطقاً برسولك وكنّا إذا اشتقنا إلى لقاء نبيّك</w:t>
      </w:r>
    </w:p>
    <w:p w:rsidR="000E7458" w:rsidRDefault="000E7458" w:rsidP="00D3353C">
      <w:pPr>
        <w:pStyle w:val="libNormal"/>
        <w:rPr>
          <w:rtl/>
        </w:rPr>
      </w:pPr>
      <w:r>
        <w:rPr>
          <w:rtl/>
        </w:rPr>
        <w:br w:type="page"/>
      </w:r>
      <w:r>
        <w:rPr>
          <w:rFonts w:hint="cs"/>
          <w:rtl/>
        </w:rPr>
        <w:t xml:space="preserve">وعلى كلّ حال ، فقد ودّع أهل بيته واستقبل ميدان القتال ، وفي هذه الأثناء تحادرت دموع الحسين </w:t>
      </w:r>
      <w:r w:rsidRPr="00D3353C">
        <w:rPr>
          <w:rStyle w:val="libAlaemChar"/>
          <w:rFonts w:hint="cs"/>
          <w:rtl/>
        </w:rPr>
        <w:t>عليه‌السلام</w:t>
      </w:r>
      <w:r>
        <w:rPr>
          <w:rFonts w:hint="cs"/>
          <w:rtl/>
        </w:rPr>
        <w:t xml:space="preserve"> على خدّيه البدريّين وقبض على لحيته الكريمة ورفع رأسه إلى السماء وقال : اللهمّ اشهد على هؤلاء القوم الجفاة الذين ضيّقوا علينا المسالك فقد برز إليهم غلام أشبه الناس خلقاً وخلقاً ومنطقاً وسيرة بجدّي رسول الله </w:t>
      </w:r>
      <w:r w:rsidRPr="00D3353C">
        <w:rPr>
          <w:rStyle w:val="libAlaemChar"/>
          <w:rFonts w:hint="cs"/>
          <w:rtl/>
        </w:rPr>
        <w:t>صلى‌الله‌عليه‌وآله</w:t>
      </w:r>
      <w:r>
        <w:rPr>
          <w:rFonts w:hint="cs"/>
          <w:rtl/>
        </w:rPr>
        <w:t xml:space="preserve"> ، اللهمّ كنت إذا اشتقت إلى جدّي نظرت إليه. ثم نظر إلى ابن سعد لعنه الله وعيونه جارية وصاح به : قطع الله رحمك كما قطعت رحمي ولم ترع قرابتي من رسول الله </w:t>
      </w:r>
      <w:r w:rsidRPr="00D3353C">
        <w:rPr>
          <w:rStyle w:val="libAlaemChar"/>
          <w:rFonts w:hint="cs"/>
          <w:rtl/>
        </w:rPr>
        <w:t>صلى‌الله‌عليه‌وآله</w:t>
      </w:r>
      <w:r>
        <w:rPr>
          <w:rFonts w:hint="cs"/>
          <w:rtl/>
        </w:rPr>
        <w:t xml:space="preserve"> ، وأسأل الله أن يزيل منك البركة ويسلّط عليك من يذبحك على فراشك ، ويفصل رأسك عن بدنك. ويريد الإمام بهذا القول إنّنا قرشيّان فقطعت ما بيني وبين من الرحم ، قطع الله منك رحمك </w:t>
      </w:r>
      <w:r w:rsidRPr="00324046">
        <w:rPr>
          <w:rStyle w:val="libFootnotenumChar"/>
          <w:rFonts w:hint="cs"/>
          <w:rtl/>
        </w:rPr>
        <w:t>(1)</w:t>
      </w:r>
      <w:r w:rsidRPr="006E18F0">
        <w:rPr>
          <w:rFonts w:hint="cs"/>
          <w:rtl/>
        </w:rPr>
        <w:t xml:space="preserve"> </w:t>
      </w:r>
      <w:r>
        <w:rPr>
          <w:rFonts w:hint="cs"/>
          <w:rtl/>
        </w:rPr>
        <w:t>، وكان ابن سعد يدرك ذلك فقد قال بعد رجوعه من كربلاء ولقياه الأوّل مع ابن زياد : إنّي قطعت رحمي ووصلت خصمي وخالفت ربّي ... الخ.</w:t>
      </w:r>
    </w:p>
    <w:p w:rsidR="000E7458" w:rsidRDefault="000E7458" w:rsidP="00D3353C">
      <w:pPr>
        <w:pStyle w:val="libNormal"/>
        <w:rPr>
          <w:rtl/>
        </w:rPr>
      </w:pPr>
      <w:r>
        <w:rPr>
          <w:rFonts w:hint="cs"/>
          <w:rtl/>
        </w:rPr>
        <w:t>ومجل القول أنّ الإمام الحسين قال للقوم : اللهمّ أمنعهم بركاتك ، وفرّقهم طرائق قدداً ، واهتك أستارهم ، وفرّق جمعهم ، وسلّط عليهم ولاتهم ، وعادهم وأمقتهم فإنّهم طغاة عتات فإنّهم دعونا لينصرونا ثمّ عدوا علينا يقتلوننا ..</w:t>
      </w:r>
    </w:p>
    <w:p w:rsidR="000E7458" w:rsidRDefault="000E7458" w:rsidP="00D3353C">
      <w:pPr>
        <w:pStyle w:val="libNormal"/>
        <w:rPr>
          <w:rtl/>
        </w:rPr>
      </w:pPr>
      <w:r>
        <w:rPr>
          <w:rFonts w:hint="cs"/>
          <w:rtl/>
        </w:rPr>
        <w:t>يكلّ البيان ويعجز اللسان ويضيق القلم عن بيان هذا المشهد الذي كان عليه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Pr>
        <w:sym w:font="Wingdings 3" w:char="F022"/>
      </w:r>
      <w:r>
        <w:rPr>
          <w:rFonts w:hint="cs"/>
          <w:rtl/>
        </w:rPr>
        <w:t xml:space="preserve"> نظرنا إليه. ثمّ صاح : يابن سعد ، قطع الله رحمك ولا بارك الله لك في أمرك كما قطعت رحمي ولم تحفظني في رسول الله ، وسلّط عليك من يذبحك بعدي على فراشك ، فرفع يديه إلى السماء وقال : اللهمّ أمنعهم بركات الأرض ، وفرّقهم تفريقاً ، ومزّقهم تمزيقاً واجعلهم طرائق قدداً ، ولا تُرض الولاة عنهم أبداً فإنّهم دعونا لينصرونا ثمّ عدوا علينا يقاتلوننا ، ثمّ رفع صوته وتلا هذه الآية : </w:t>
      </w:r>
      <w:r w:rsidRPr="00D3353C">
        <w:rPr>
          <w:rStyle w:val="libAlaemChar"/>
          <w:rtl/>
        </w:rPr>
        <w:t>(</w:t>
      </w:r>
      <w:r w:rsidRPr="00636EDF">
        <w:rPr>
          <w:rStyle w:val="libFootnoteAieChar"/>
          <w:rFonts w:hint="cs"/>
          <w:rtl/>
        </w:rPr>
        <w:t xml:space="preserve">إِنَّ اللَّهَ اصْطَفَى آدَمَ وَنُوحاً وَآلَ إِبْرَاهِيمَ وَآلَ عِمْرَانَ عَلَى الْعَالَمِينَ * ذُرِّيَّةً بَعْضُهَا مِنْ بَعْضٍ </w:t>
      </w:r>
      <w:r w:rsidRPr="00636EDF">
        <w:rPr>
          <w:rStyle w:val="libFootnoteAieChar"/>
          <w:rtl/>
        </w:rPr>
        <w:br/>
      </w:r>
      <w:r w:rsidRPr="00636EDF">
        <w:rPr>
          <w:rStyle w:val="libFootnoteAieChar"/>
          <w:rFonts w:hint="cs"/>
          <w:rtl/>
        </w:rPr>
        <w:t>وَاللَّهُ سَمِيعٌ عَلِيمٌ</w:t>
      </w:r>
      <w:r w:rsidRPr="00D3353C">
        <w:rPr>
          <w:rStyle w:val="libAlaemChar"/>
          <w:rtl/>
        </w:rPr>
        <w:t>)</w:t>
      </w:r>
      <w:r>
        <w:rPr>
          <w:rFonts w:hint="cs"/>
          <w:rtl/>
        </w:rPr>
        <w:t xml:space="preserve">. (منه </w:t>
      </w:r>
      <w:r w:rsidRPr="00D3353C">
        <w:rPr>
          <w:rStyle w:val="libAlaemChar"/>
          <w:rFonts w:hint="cs"/>
          <w:rtl/>
        </w:rPr>
        <w:t>رحمه‌الله</w:t>
      </w:r>
      <w:r>
        <w:rPr>
          <w:rFonts w:hint="cs"/>
          <w:rtl/>
        </w:rPr>
        <w:t>) الدمعة الساكبة ، ج 4 ص 329 و 330 باختلاف يسير.</w:t>
      </w:r>
    </w:p>
    <w:p w:rsidR="000E7458" w:rsidRDefault="000E7458" w:rsidP="005D29DB">
      <w:pPr>
        <w:pStyle w:val="libFootnote0"/>
        <w:rPr>
          <w:rtl/>
        </w:rPr>
      </w:pPr>
      <w:r>
        <w:rPr>
          <w:rFonts w:hint="cs"/>
          <w:rtl/>
        </w:rPr>
        <w:t xml:space="preserve">(1) الذي أراه أنّ الإمام يدعو عليه بهلاك أهله كما قتل أهل الحسين من إخوان وأولاد وأبناء إخوان وأعمامهم ، وهذا معنى </w:t>
      </w:r>
      <w:r>
        <w:rPr>
          <w:rtl/>
        </w:rPr>
        <w:t>«</w:t>
      </w:r>
      <w:r>
        <w:rPr>
          <w:rFonts w:hint="cs"/>
          <w:rtl/>
        </w:rPr>
        <w:t>كما قطعت رحمي</w:t>
      </w:r>
      <w:r>
        <w:rPr>
          <w:rtl/>
        </w:rPr>
        <w:t xml:space="preserve">» </w:t>
      </w:r>
      <w:r>
        <w:rPr>
          <w:rFonts w:hint="cs"/>
          <w:rtl/>
        </w:rPr>
        <w:t>والله أعلم.</w:t>
      </w:r>
    </w:p>
    <w:p w:rsidR="000E7458" w:rsidRDefault="000E7458" w:rsidP="005E6EBE">
      <w:pPr>
        <w:pStyle w:val="libNormal0"/>
        <w:rPr>
          <w:rtl/>
        </w:rPr>
      </w:pPr>
      <w:r>
        <w:rPr>
          <w:rtl/>
        </w:rPr>
        <w:br w:type="page"/>
      </w:r>
      <w:r>
        <w:rPr>
          <w:rFonts w:hint="cs"/>
          <w:rtl/>
        </w:rPr>
        <w:t>الحسين وهو يودّع ولده وعن وصف أحاسيسه أزاء ولده الأكبر.</w:t>
      </w:r>
    </w:p>
    <w:p w:rsidR="000E7458" w:rsidRDefault="000E7458" w:rsidP="00D3353C">
      <w:pPr>
        <w:pStyle w:val="libNormal"/>
        <w:rPr>
          <w:rtl/>
        </w:rPr>
      </w:pPr>
      <w:r>
        <w:rPr>
          <w:rFonts w:hint="cs"/>
          <w:rtl/>
        </w:rPr>
        <w:t xml:space="preserve">مضافاً إلى ما تقدّم ما كانت تكنّه الحوراء </w:t>
      </w:r>
      <w:r w:rsidRPr="00D3353C">
        <w:rPr>
          <w:rStyle w:val="libAlaemChar"/>
          <w:rFonts w:hint="cs"/>
          <w:rtl/>
        </w:rPr>
        <w:t>عليها‌السلام</w:t>
      </w:r>
      <w:r>
        <w:rPr>
          <w:rFonts w:hint="cs"/>
          <w:rtl/>
        </w:rPr>
        <w:t xml:space="preserve"> من حبّ وما لها فيه من تعلّق فريد لأنّه بكر أخيها الحسين وقد ربّي في حجرها وأغدقت عليه حبّها وحنانها والآن تراه ينحدر صوب المعركة فكانت تجول بين أخيها وبين المخيّم فتارة تبرز من الخيمة وأُخرى تتطلّع إلى وجه أخيها.</w:t>
      </w:r>
    </w:p>
    <w:p w:rsidR="000E7458" w:rsidRDefault="000E7458" w:rsidP="00D3353C">
      <w:pPr>
        <w:pStyle w:val="libNormal"/>
        <w:rPr>
          <w:rtl/>
        </w:rPr>
      </w:pPr>
      <w:r>
        <w:rPr>
          <w:rFonts w:hint="cs"/>
          <w:rtl/>
        </w:rPr>
        <w:t>وأخيراً خرج عليّ إلى المعركة وحمل على القوم كالريح العاصف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عليّ بن الحسين بن علي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عصبة جدّ أبيهم النّبي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والله لا يحكم فينا ابن الدعى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أطعنكم بالرمح حتّى ينثني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ضرب غلام هاشميّ علوي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نحن وبيت الله أولى بالنبي</w:t>
            </w:r>
            <w:r w:rsidRPr="0056307F">
              <w:rPr>
                <w:rStyle w:val="libPoemTiniChar0"/>
                <w:rtl/>
              </w:rPr>
              <w:br/>
              <w:t> </w:t>
            </w:r>
          </w:p>
        </w:tc>
      </w:tr>
    </w:tbl>
    <w:p w:rsidR="000E7458" w:rsidRDefault="000E7458" w:rsidP="00D3353C">
      <w:pPr>
        <w:pStyle w:val="libNormal"/>
        <w:rPr>
          <w:rtl/>
        </w:rPr>
      </w:pPr>
      <w:r>
        <w:rPr>
          <w:rFonts w:hint="cs"/>
          <w:rtl/>
        </w:rPr>
        <w:t>فلم يزل يقاتل حتّى ضجّ الناس من كثرة من قتل منهم وتعالى صياح العدو : الحذر الحذر والفرار الفرار ، وما زال ينثر الرؤوس والأيدي فعل حيدر الكرّار حين يرمي الفرس والفارس على الثرى ويمرّغهما في التراب. قلب الميمنة على الميسرة والميسرة على الميمنة وقتل منهم بحملة واحدة مائة وعشرين رجلاً وأرسلهم إلى دار البوار ، جهنّم وبئس القرار.</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نسيم صرصر قهرش بهر طرف که وزيد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ينخل عمر مخالف خزان مرگ رسيد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بحمله سپه خصم را چه از جا کند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ملک بمجمر چرخ از ستاره ريخت سپند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بدست تيغ وى از سمت عالم لاهوت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زمرحبا بک پر شد صوامع ملکوت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عصفت ريحه بهم كخريف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يدع ملبساً على الأشجار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لبطولاته الملائك تدعو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لتقيه من أعين الكفّار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ولصمصامه وزنديه نادت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مرحباً في شجاعة الكرار </w:t>
            </w:r>
            <w:r w:rsidRPr="00324046">
              <w:rPr>
                <w:rStyle w:val="libFootnotenumChar"/>
                <w:rFonts w:hint="cs"/>
                <w:rtl/>
              </w:rPr>
              <w:t>(1)</w:t>
            </w:r>
            <w:r w:rsidRPr="0056307F">
              <w:rPr>
                <w:rStyle w:val="libPoemTiniChar0"/>
                <w:rtl/>
              </w:rPr>
              <w:br/>
              <w:t> </w:t>
            </w:r>
          </w:p>
        </w:tc>
      </w:tr>
    </w:tbl>
    <w:p w:rsidR="000E7458" w:rsidRDefault="000E7458" w:rsidP="00D3353C">
      <w:pPr>
        <w:pStyle w:val="libNormal"/>
        <w:rPr>
          <w:rtl/>
        </w:rPr>
      </w:pPr>
      <w:r>
        <w:rPr>
          <w:rFonts w:hint="cs"/>
          <w:rtl/>
        </w:rPr>
        <w:t xml:space="preserve">قال المجلسي في جلاء العيون : ثمّ طلع عليهم ذلك السيّد الحسيب والكريم النسيب كالشمس في رائعة النهار ، وجلى المعركة بنوره فوقف العدوّ بفيالقه حيران والهاً من جمال طلعته وسطوع غرّته ، ولمّا دخل الميدان تحامته الفرسان ونكصت عنه الشجعان فاستلّ ذلك الأسد الخادر الليث الهادر الذي ألقت إليه الشجاعة قيادها وهجرت بلادها ، سيفه الصيقل وهجم على العدوّ الذليل كالبرق الخاطف ومع ما فيه من شدّة العطش ، وجفاف الفم وذبول الشفاه قتل منهم مائة وعشرين رجلاً ثمّ ثنى عنان جواده وأقبل نحو الخيمة فقال : يا أبتاه ، العطش قد قتلني وثقل الحديد أجهدني فهل لي إلى شربة أتقوّى بها على الأعداء؟ فبكى الحسين </w:t>
      </w:r>
      <w:r w:rsidRPr="00D3353C">
        <w:rPr>
          <w:rStyle w:val="libAlaemChar"/>
          <w:rFonts w:hint="cs"/>
          <w:rtl/>
        </w:rPr>
        <w:t>عليه‌السلام</w:t>
      </w:r>
      <w:r>
        <w:rPr>
          <w:rFonts w:hint="cs"/>
          <w:rtl/>
        </w:rPr>
        <w:t xml:space="preserve"> وقال : يا بنيّ ، يعزّ على محمّد </w:t>
      </w:r>
      <w:r w:rsidRPr="00D3353C">
        <w:rPr>
          <w:rStyle w:val="libAlaemChar"/>
          <w:rFonts w:hint="cs"/>
          <w:rtl/>
        </w:rPr>
        <w:t>صلى‌الله‌عليه‌وآله</w:t>
      </w:r>
      <w:r>
        <w:rPr>
          <w:rFonts w:hint="cs"/>
          <w:rtl/>
        </w:rPr>
        <w:t xml:space="preserve"> وعليّ بن أبي طالب وعليّ أن تدعوهم فلا يجيبوك وتستغيث بهم فلا يغيثوك ، يا بني هات لسانك ، فأخذ بلسانه فمصّه ودفع إليه خاتمه وقال : أمسكه في فيك وارجع إلى قتال عدوّك فإنّي أرجو أنّك لا تمسي حتّى يسقيك جدّك بكأسه الأوفى شربة لا تظمأ بعدها أبداً.</w:t>
      </w:r>
    </w:p>
    <w:p w:rsidR="000E7458" w:rsidRDefault="000E7458" w:rsidP="00D3353C">
      <w:pPr>
        <w:pStyle w:val="libNormal"/>
        <w:rPr>
          <w:rtl/>
        </w:rPr>
      </w:pPr>
      <w:r>
        <w:rPr>
          <w:rFonts w:hint="cs"/>
          <w:rtl/>
        </w:rPr>
        <w:t>وبعد ذلك أعاد الكرّة عليّ الأكبر عليهم كالليث الهصور وقع في قطيع الثعالب ، وما زال يكرّ عليهم بسيفه ويفرّون إلى أن قتل منهم ثمانين شخصاً آخرين ، وهو ينحو الكتائب كالسيل المنحدر من على ذات اليمين وذات الشمال وهو يرتجز ويقول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الحرب قد بانت لها الحقائق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وظهرت من بعدها مصادق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والله ربّ العرش لا نفارق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جموعكم أو تغمدوا البوارق</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الشعر الفارسي أبيات ثلاثة ولكنّها مفرذة ، أمّا المباراة قصيّرتها قطعة واحدة.</w:t>
      </w:r>
    </w:p>
    <w:p w:rsidR="000E7458" w:rsidRDefault="000E7458" w:rsidP="00D3353C">
      <w:pPr>
        <w:pStyle w:val="libNormal"/>
        <w:rPr>
          <w:rtl/>
        </w:rPr>
      </w:pPr>
      <w:r>
        <w:rPr>
          <w:rtl/>
        </w:rPr>
        <w:br w:type="page"/>
      </w:r>
      <w:r>
        <w:rPr>
          <w:rFonts w:hint="cs"/>
          <w:rtl/>
        </w:rPr>
        <w:t>فلم يزل يقاتل حتّى قتل تمام المأتين.</w:t>
      </w:r>
    </w:p>
    <w:p w:rsidR="000E7458" w:rsidRDefault="000E7458" w:rsidP="00D3353C">
      <w:pPr>
        <w:pStyle w:val="libNormal"/>
        <w:rPr>
          <w:rtl/>
        </w:rPr>
      </w:pPr>
      <w:r>
        <w:rPr>
          <w:rFonts w:hint="cs"/>
          <w:rtl/>
        </w:rPr>
        <w:t xml:space="preserve">وذكر في روضة الصفا أنّ عليّاً الأكبر </w:t>
      </w:r>
      <w:r w:rsidRPr="00D3353C">
        <w:rPr>
          <w:rStyle w:val="libAlaemChar"/>
          <w:rFonts w:hint="cs"/>
          <w:rtl/>
        </w:rPr>
        <w:t>عليه‌السلام</w:t>
      </w:r>
      <w:r>
        <w:rPr>
          <w:rFonts w:hint="cs"/>
          <w:rtl/>
        </w:rPr>
        <w:t xml:space="preserve"> هاجم القوم اثني عشر مرّة.</w:t>
      </w:r>
    </w:p>
    <w:p w:rsidR="000E7458" w:rsidRDefault="000E7458" w:rsidP="00D3353C">
      <w:pPr>
        <w:pStyle w:val="libNormal"/>
        <w:rPr>
          <w:rtl/>
        </w:rPr>
      </w:pPr>
      <w:r>
        <w:rPr>
          <w:rFonts w:hint="cs"/>
          <w:rtl/>
        </w:rPr>
        <w:t xml:space="preserve">وقال أبوالفرج : يكرّ كرّة بعد كرّة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وعن حميد بن مسلم أنّه قال : كنت في العسكر وكان إلى جانبي مرّة بن منقذ العبدي ، وعليّ بن الحسين يكرّ على الميمنة والميسرة ، والناس تفرّ من بين يديه ، فقال : عليّ آثام العرب لئن مرّ بي هذا الغلام لأوثكلنّ به أُمّه ، فقلت له : مالك وله؟! يكفيك هؤلاء الذين احتوشوه ، فقال : لأفعلنّ ، وبينما نحن كذلك إذ مرّ بنا يطرد الناس أمامه كالجراد المنتشر.</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يرمي الكتائب والفلا غصّت بهم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مثلها من بأسه المتوقّد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فيردّها قسراً على أعقابها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بأس عرّيس العرينة ملبد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لفّ الوغى وأجالها جول الرحى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بمثقّف من بأسه ومهنّد</w:t>
            </w:r>
            <w:r w:rsidRPr="0056307F">
              <w:rPr>
                <w:rStyle w:val="libPoemTiniChar0"/>
                <w:rtl/>
              </w:rPr>
              <w:br/>
              <w:t> </w:t>
            </w:r>
          </w:p>
        </w:tc>
      </w:tr>
    </w:tbl>
    <w:p w:rsidR="000E7458" w:rsidRDefault="000E7458" w:rsidP="00D3353C">
      <w:pPr>
        <w:pStyle w:val="libNormal"/>
        <w:rPr>
          <w:rtl/>
        </w:rPr>
      </w:pPr>
      <w:r>
        <w:rPr>
          <w:rFonts w:hint="cs"/>
          <w:rtl/>
        </w:rPr>
        <w:t xml:space="preserve">وكأنّ عليّاً الأكبر نسي واقع الحرب وكأنّه جدّه أميرالمؤمنين مقبل على القتال ووجهه إلى وجوه العدوّ ، يقتل يبري يبقر يرمي إلى الأرض إذ خرج عليه مرّة بن منقذ من مكمنه فضربه من الخلف على مفرق رأسه فلم يستطع سلالة حيدرة الكرّار الثبات على الفرس فاعنق جواده العقاب ودخل في وسط العدوّ فقطّعوه بسيوفهم إرباً إرباً ، وكان الحسين </w:t>
      </w:r>
      <w:r w:rsidRPr="00D3353C">
        <w:rPr>
          <w:rStyle w:val="libAlaemChar"/>
          <w:rFonts w:hint="cs"/>
          <w:rtl/>
        </w:rPr>
        <w:t>عليه‌السلام</w:t>
      </w:r>
      <w:r>
        <w:rPr>
          <w:rFonts w:hint="cs"/>
          <w:rtl/>
        </w:rPr>
        <w:t xml:space="preserve"> مقسّم الطرف ينظر إلى ميدان القتال على غير قرار ، ويخطو في الخيمة فيخرج إلى الفضاء المترامي يصيخ السمع لعلّه يسمع صوت فتاه ، وتنطلق الآهة من فؤاده فتضغط على حلقومه ، واستبدّت به عواطف الأبوّة ، وتارة يغري العقيلة التي لا تهدأ طرفة عين وهو لا يريد أن يظهر عليه أثر القلق الذي تحكم في توازن أحواله.</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مقتل الطالبيّين ، ص 77. وجعل يكرّ كرّة بعد كرّة .. الخ.</w:t>
      </w:r>
    </w:p>
    <w:p w:rsidR="000E7458" w:rsidRDefault="000E7458" w:rsidP="00D3353C">
      <w:pPr>
        <w:pStyle w:val="libNormal"/>
        <w:rPr>
          <w:rtl/>
        </w:rPr>
      </w:pPr>
      <w:r>
        <w:rPr>
          <w:rtl/>
        </w:rPr>
        <w:br w:type="page"/>
      </w:r>
      <w:r>
        <w:rPr>
          <w:rFonts w:hint="cs"/>
          <w:rtl/>
        </w:rPr>
        <w:t xml:space="preserve">وبينما هو على هذه الأمواج المضطربة يركب موجة ويترجّل من أُخرى وإذا بصوت عليّ الأكبر يصكّ مسامعه وهو يقول : يا أبتاه ، عليك منّي السلام ، هذا جدّي رسول الله </w:t>
      </w:r>
      <w:r w:rsidRPr="00D3353C">
        <w:rPr>
          <w:rStyle w:val="libAlaemChar"/>
          <w:rFonts w:hint="cs"/>
          <w:rtl/>
        </w:rPr>
        <w:t>صلى‌الله‌عليه‌وآله</w:t>
      </w:r>
      <w:r>
        <w:rPr>
          <w:rFonts w:hint="cs"/>
          <w:rtl/>
        </w:rPr>
        <w:t xml:space="preserve"> قد سقاني بكأٍه الأوفى شربة لا أظمأبعدها أبداً ، وهو يقول : العجل العجل فإنّ لك كأساً مذخورة حتّى تشربها الساعة </w:t>
      </w:r>
      <w:r w:rsidRPr="00324046">
        <w:rPr>
          <w:rStyle w:val="libFootnotenumChar"/>
          <w:rFonts w:hint="cs"/>
          <w:rtl/>
        </w:rPr>
        <w:t>(1)</w:t>
      </w:r>
      <w:r w:rsidRPr="006E18F0">
        <w:rPr>
          <w:rFonts w:hint="cs"/>
          <w:rtl/>
        </w:rPr>
        <w:t>.</w:t>
      </w:r>
    </w:p>
    <w:p w:rsidR="000E7458" w:rsidRDefault="000E7458" w:rsidP="00D3353C">
      <w:pPr>
        <w:pStyle w:val="libNormal"/>
        <w:rPr>
          <w:rtl/>
        </w:rPr>
      </w:pPr>
      <w:r>
        <w:rPr>
          <w:rFonts w:hint="cs"/>
          <w:rtl/>
        </w:rPr>
        <w:t>وبالطبع لم يقل على ذلك إلّا لتسلية أبيه ثمّ بشّر أباه أنّ جدّه قد اعدّ له كأساً ستشربه قريباً ، فلمّا سمع الحسين صوت ولده انقضّ كما ينقضّ الأجدل وأقبل على ولده.</w:t>
      </w:r>
    </w:p>
    <w:p w:rsidR="000E7458" w:rsidRDefault="000E7458" w:rsidP="00D3353C">
      <w:pPr>
        <w:pStyle w:val="libNormal"/>
        <w:rPr>
          <w:rtl/>
        </w:rPr>
      </w:pPr>
      <w:r>
        <w:rPr>
          <w:rFonts w:hint="cs"/>
          <w:rtl/>
        </w:rPr>
        <w:t xml:space="preserve">وذكر بعضهم أنّ الحسين </w:t>
      </w:r>
      <w:r w:rsidRPr="00D3353C">
        <w:rPr>
          <w:rStyle w:val="libAlaemChar"/>
          <w:rFonts w:hint="cs"/>
          <w:rtl/>
        </w:rPr>
        <w:t>عليه‌السلام</w:t>
      </w:r>
      <w:r>
        <w:rPr>
          <w:rFonts w:hint="cs"/>
          <w:rtl/>
        </w:rPr>
        <w:t xml:space="preserve"> صاح سبع صيحات مصحوبة بالبكاء وكان لم يسمع له صوت بالبكاء إلى أن قتل ولده ، ولماذا لا يفعل ذلك وهو يرى أمانيّه وغرر أحلامه التي اجتمعت في هذا الولد مضرّجة بالدم أمام عينيه ، فوضع رأس عليّ في حجره وأسنده إلى صدره فحمي حزنه ونصب وجهه أمام وجه عليّ وقال : أمّا أنت يا بنيّ فقد استرحت من همّ الدنيا وغمّها وبقي أبوك لهمّها</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وفي مقتل أبي مخنف : فانجدل صريعاً إلى الأرض واستوى جالساً وهو ينادي يا أبتاه ، عليك منّي السلام ، فهذا جدّي رسول الله وأميرالمؤمنين وهذه جدّتي فاطمة الزهراء وخديجة الكبرى وهم يقولون لك : العجل العجل وهم مشتاقون إليك ، ثمّ قضى نحبه فجاء الحسين حتّى وقف عليه ووضع خدّه على خدّه وجعل يقول : قتل الله قوماً قتلوك يا بني ، ما أجرأهم على الرحمن ، وعلى انتهاك حرمة الرسول ، وهملت عيناه بالدموع حزناً لمصابه.</w:t>
      </w:r>
    </w:p>
    <w:p w:rsidR="000E7458" w:rsidRPr="0086173E" w:rsidRDefault="000E7458" w:rsidP="00720ABC">
      <w:pPr>
        <w:pStyle w:val="libFootnote"/>
        <w:rPr>
          <w:rtl/>
        </w:rPr>
      </w:pPr>
      <w:r w:rsidRPr="0086173E">
        <w:rPr>
          <w:rFonts w:hint="cs"/>
          <w:rtl/>
        </w:rPr>
        <w:t>وفي المنتخب : روي أنّه لمّا قتل عليّ بن الحسين أقبل عليه الحسين وعليه جبّة خزّ دكناء وعمامة موردة وقد أرخى لها طرفيها فقال مخاطباً له : أمّا أنت يا بني فقد استرحت من همّ الدنيا وغمّها وما أسرع اللحوق بك.</w:t>
      </w:r>
    </w:p>
    <w:p w:rsidR="000E7458" w:rsidRPr="0086173E" w:rsidRDefault="000E7458" w:rsidP="00720ABC">
      <w:pPr>
        <w:pStyle w:val="libFootnote"/>
        <w:rPr>
          <w:rtl/>
        </w:rPr>
      </w:pPr>
      <w:r w:rsidRPr="0086173E">
        <w:rPr>
          <w:rFonts w:hint="cs"/>
          <w:rtl/>
        </w:rPr>
        <w:t>وفي روضة الصفا : رفع الحسين صوته بالبكاء ولم يسمع احد إلى ذلك الزمان صوته بالبكاء.</w:t>
      </w:r>
    </w:p>
    <w:p w:rsidR="000E7458" w:rsidRPr="00720ABC" w:rsidRDefault="000E7458" w:rsidP="00720ABC">
      <w:pPr>
        <w:pStyle w:val="libFootnote"/>
        <w:rPr>
          <w:rStyle w:val="libFootnoteChar"/>
          <w:rtl/>
        </w:rPr>
      </w:pPr>
      <w:r w:rsidRPr="0086173E">
        <w:rPr>
          <w:rFonts w:hint="cs"/>
          <w:rtl/>
        </w:rPr>
        <w:t xml:space="preserve">وفي مقاتل الطالبيّين : وجعل عليّ بن الحسين </w:t>
      </w:r>
      <w:r w:rsidRPr="00D3353C">
        <w:rPr>
          <w:rStyle w:val="libAlaemChar"/>
          <w:rFonts w:hint="cs"/>
          <w:rtl/>
        </w:rPr>
        <w:t>عليه‌السلام</w:t>
      </w:r>
      <w:r w:rsidRPr="00720ABC">
        <w:rPr>
          <w:rStyle w:val="libFootnoteChar"/>
          <w:rFonts w:hint="cs"/>
          <w:rtl/>
        </w:rPr>
        <w:t xml:space="preserve"> يكرّ كرّة بعد كرّة حتّى رمي بسهم فوقع في حلقه فخرقه وأقبل يتقلّب في دمه حتّى نادى : يا أبتاه ، عليك منّي السلام. (منه </w:t>
      </w:r>
      <w:r w:rsidRPr="00D3353C">
        <w:rPr>
          <w:rStyle w:val="libAlaemChar"/>
          <w:rFonts w:hint="cs"/>
          <w:rtl/>
        </w:rPr>
        <w:t>رحمه‌الله</w:t>
      </w:r>
      <w:r w:rsidRPr="00720ABC">
        <w:rPr>
          <w:rStyle w:val="libFootnoteChar"/>
          <w:rFonts w:hint="cs"/>
          <w:rtl/>
        </w:rPr>
        <w:t>)</w:t>
      </w:r>
    </w:p>
    <w:p w:rsidR="000E7458" w:rsidRDefault="000E7458" w:rsidP="005E6EBE">
      <w:pPr>
        <w:pStyle w:val="libNormal0"/>
        <w:rPr>
          <w:rtl/>
        </w:rPr>
      </w:pPr>
      <w:r>
        <w:rPr>
          <w:rtl/>
        </w:rPr>
        <w:br w:type="page"/>
      </w:r>
      <w:r>
        <w:rPr>
          <w:rFonts w:hint="cs"/>
          <w:rtl/>
        </w:rPr>
        <w:t xml:space="preserve">وما أسرع اللحوق بك ، على الدنيا بعد العفا يا ولدي. يا بني ، قتل الله قوماً قتلوك وما أجرهم على انتهاك حرمة الرسول </w:t>
      </w:r>
      <w:r w:rsidRPr="00D3353C">
        <w:rPr>
          <w:rStyle w:val="libAlaemChar"/>
          <w:rFonts w:hint="cs"/>
          <w:rtl/>
        </w:rPr>
        <w:t>صلى‌الله‌عليه‌وآله</w:t>
      </w:r>
      <w:r>
        <w:rPr>
          <w:rFonts w:hint="cs"/>
          <w:rtl/>
        </w:rPr>
        <w:t xml:space="preserve"> ، على الدنيا بعدك العفا.</w:t>
      </w:r>
    </w:p>
    <w:p w:rsidR="000E7458" w:rsidRDefault="000E7458" w:rsidP="00D3353C">
      <w:pPr>
        <w:pStyle w:val="libNormal"/>
        <w:rPr>
          <w:rtl/>
        </w:rPr>
      </w:pPr>
      <w:r>
        <w:rPr>
          <w:rFonts w:hint="cs"/>
          <w:rtl/>
        </w:rPr>
        <w:t xml:space="preserve">وكانت عقيلة الهاشميّين قد أودعت قلبها وحواسها عند الحسين فرأته يجري الفرس ملأ فروجه نحو المعركة فتبعته صارخة </w:t>
      </w:r>
      <w:r w:rsidRPr="00324046">
        <w:rPr>
          <w:rStyle w:val="libFootnotenumChar"/>
          <w:rFonts w:hint="cs"/>
          <w:rtl/>
        </w:rPr>
        <w:t>(1)</w:t>
      </w:r>
      <w:r w:rsidRPr="006E18F0">
        <w:rPr>
          <w:rFonts w:hint="cs"/>
          <w:rtl/>
        </w:rPr>
        <w:t xml:space="preserve"> </w:t>
      </w:r>
      <w:r>
        <w:rPr>
          <w:rFonts w:hint="cs"/>
          <w:rtl/>
        </w:rPr>
        <w:t>وتنادي : وا ولداه ، وا عليّاه ، وا مهجة قلباه ، وا ثمرة فؤاداه ، وا حبيب قلباه ، وا نور عيناه ، حتّى وصلت إلى جثمان عليّ ورمت بنفسها عليه .. فقام الحسين من عنده وأخذ بيدها وردّها إلى الخيمة وقال : يا بني هاشم ، احملوا أخاكم ، فأقبلوا به يحملونه حتّى وضعوه أمام الفسطاط الذي يقاتلون عنده.</w:t>
      </w:r>
    </w:p>
    <w:p w:rsidR="000E7458" w:rsidRDefault="000E7458" w:rsidP="00D3353C">
      <w:pPr>
        <w:pStyle w:val="libNormal"/>
        <w:rPr>
          <w:rtl/>
        </w:rPr>
      </w:pPr>
      <w:r>
        <w:rPr>
          <w:rFonts w:hint="cs"/>
          <w:rtl/>
        </w:rPr>
        <w:t xml:space="preserve">عند ذلك دخل الحسين </w:t>
      </w:r>
      <w:r w:rsidRPr="00D3353C">
        <w:rPr>
          <w:rStyle w:val="libAlaemChar"/>
          <w:rFonts w:hint="cs"/>
          <w:rtl/>
        </w:rPr>
        <w:t>عليه‌السلام</w:t>
      </w:r>
      <w:r>
        <w:rPr>
          <w:rFonts w:hint="cs"/>
          <w:rtl/>
        </w:rPr>
        <w:t xml:space="preserve"> الخيمة وأجال الطرف بأكنافها وتنفّس الصعداء وجرت الدموع من عينيه ، فرأته سكينة </w:t>
      </w:r>
      <w:r w:rsidRPr="00324046">
        <w:rPr>
          <w:rStyle w:val="libFootnotenumChar"/>
          <w:rFonts w:hint="cs"/>
          <w:rtl/>
        </w:rPr>
        <w:t>(2)</w:t>
      </w:r>
      <w:r>
        <w:rPr>
          <w:rFonts w:hint="cs"/>
          <w:rtl/>
        </w:rPr>
        <w:t xml:space="preserve"> ... الخ.</w:t>
      </w:r>
    </w:p>
    <w:p w:rsidR="000E7458" w:rsidRDefault="000E7458" w:rsidP="00D3353C">
      <w:pPr>
        <w:pStyle w:val="libNormal"/>
        <w:rPr>
          <w:rtl/>
        </w:rPr>
      </w:pPr>
      <w:r>
        <w:rPr>
          <w:rFonts w:hint="cs"/>
          <w:rtl/>
        </w:rPr>
        <w:t xml:space="preserve">أمّا كلمة </w:t>
      </w:r>
      <w:r>
        <w:rPr>
          <w:rtl/>
        </w:rPr>
        <w:t>«</w:t>
      </w:r>
      <w:r>
        <w:rPr>
          <w:rFonts w:hint="cs"/>
          <w:rtl/>
        </w:rPr>
        <w:t>وثقل الحديد قد أجهدني</w:t>
      </w:r>
      <w:r>
        <w:rPr>
          <w:rtl/>
        </w:rPr>
        <w:t xml:space="preserve">» </w:t>
      </w:r>
      <w:r>
        <w:rPr>
          <w:rFonts w:hint="cs"/>
          <w:rtl/>
        </w:rPr>
        <w:t>فقد قالوا في معناه أي أنّني قارعت بالسيف الخوذ والدروع الفولاذيّة على العدوّ حتّى جهدت أي تعبت من فعل</w:t>
      </w:r>
    </w:p>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في الإرشاد والبحار : قال حميد بن مسلم : فكأنّي أنظر إلى امرأة خرجت مسرعة كأنّها الشمس الطالعة تنادي بالويل والثبور وتقول : يا حبيباه ، يا نور عيناه ، فسألت عنها فقيل لي : هي زينب بنت عليّ بن أبي طالب ، وجائت وانكبّت عليه فأخذ بيدها فردّها إلى الفسطاط وأقبل إلى فتيانه وقال : احملوا أخاكم فحملو من مصرعه فجاؤوا به حتّى وضعوه عند الفسطاط الذي كانوا يقاتلون أماه. بحار الأنوار ، ج 45 ص 44 ؛ والإرشاد ، ج 2 ص 107.</w:t>
      </w:r>
    </w:p>
    <w:p w:rsidR="000E7458" w:rsidRPr="00720ABC" w:rsidRDefault="000E7458" w:rsidP="00D3353C">
      <w:pPr>
        <w:pStyle w:val="libNormal"/>
        <w:rPr>
          <w:rStyle w:val="libFootnoteChar"/>
          <w:rtl/>
        </w:rPr>
      </w:pPr>
      <w:r w:rsidRPr="00720ABC">
        <w:rPr>
          <w:rStyle w:val="libFootnoteChar"/>
          <w:rFonts w:hint="cs"/>
          <w:rtl/>
        </w:rPr>
        <w:t xml:space="preserve">وفي الدمعة الساكبة : لمّا قتل عليّ بن الحسين دخل الحسين </w:t>
      </w:r>
      <w:r w:rsidRPr="00D3353C">
        <w:rPr>
          <w:rStyle w:val="libAlaemChar"/>
          <w:rFonts w:hint="cs"/>
          <w:rtl/>
        </w:rPr>
        <w:t>عليه‌السلام</w:t>
      </w:r>
      <w:r w:rsidRPr="00720ABC">
        <w:rPr>
          <w:rStyle w:val="libFootnoteChar"/>
          <w:rFonts w:hint="cs"/>
          <w:rtl/>
        </w:rPr>
        <w:t xml:space="preserve"> الفسطاط باكياً مأيوساً عن نفسه ، حزيناً ، فقالت سكينة : مالي أراك تنعى نفسك وتدير طرفك؟ أين أخي عليّ بن الحسين؟ فقال : قتلوه اللئام ، فصاحت وا أخاه ، وا بهجة قلباه ، فأرادت أن تخرج من الخيمة فمنعها الحسين وقال : يا بنيّ ، اتّقي الله واستعملي الصبر ، قالت : يا أبتاه كيف تصبر من قُتل أخوها وشُرّد أبوها.  (منه) فقال الإمام </w:t>
      </w:r>
      <w:r w:rsidRPr="00D3353C">
        <w:rPr>
          <w:rStyle w:val="libAlaemChar"/>
          <w:rFonts w:hint="cs"/>
          <w:rtl/>
        </w:rPr>
        <w:t>عليه‌السلام</w:t>
      </w:r>
      <w:r w:rsidRPr="00720ABC">
        <w:rPr>
          <w:rStyle w:val="libFootnoteChar"/>
          <w:rFonts w:hint="cs"/>
          <w:rtl/>
        </w:rPr>
        <w:t xml:space="preserve"> : إنّا لله وإنّا إليه راجعون. الدمعة الساكبة ، ج 4 ص 232.</w:t>
      </w:r>
    </w:p>
    <w:p w:rsidR="000E7458" w:rsidRDefault="000E7458" w:rsidP="005D29DB">
      <w:pPr>
        <w:pStyle w:val="libFootnote0"/>
        <w:rPr>
          <w:rtl/>
        </w:rPr>
      </w:pPr>
      <w:r>
        <w:rPr>
          <w:rFonts w:hint="cs"/>
          <w:rtl/>
        </w:rPr>
        <w:t>(2) أورد المؤلّف هذا الخبر في الهامش عن الدمعة الساكبة ولا موجب لتكراره هنا.</w:t>
      </w:r>
    </w:p>
    <w:p w:rsidR="000E7458" w:rsidRDefault="000E7458" w:rsidP="005E6EBE">
      <w:pPr>
        <w:pStyle w:val="libNormal0"/>
        <w:rPr>
          <w:rtl/>
        </w:rPr>
      </w:pPr>
      <w:r>
        <w:rPr>
          <w:rtl/>
        </w:rPr>
        <w:br w:type="page"/>
      </w:r>
      <w:r>
        <w:rPr>
          <w:rFonts w:hint="cs"/>
          <w:rtl/>
        </w:rPr>
        <w:t xml:space="preserve">ذلك ، ويؤيّد ذلك ما ورد في ترجمة حبيب </w:t>
      </w:r>
      <w:r>
        <w:rPr>
          <w:rtl/>
        </w:rPr>
        <w:t>«</w:t>
      </w:r>
      <w:r>
        <w:rPr>
          <w:rFonts w:hint="cs"/>
          <w:rtl/>
        </w:rPr>
        <w:t>الذي لقوا جبال الحديد</w:t>
      </w:r>
      <w:r>
        <w:rPr>
          <w:rtl/>
        </w:rPr>
        <w:t xml:space="preserve">» </w:t>
      </w:r>
      <w:r>
        <w:rPr>
          <w:rFonts w:hint="cs"/>
          <w:rtl/>
        </w:rPr>
        <w:t>والله أعلم وليس معناه أنّ الدرع والسيف لثقلهما أتعباني.</w:t>
      </w:r>
    </w:p>
    <w:p w:rsidR="000E7458" w:rsidRDefault="000E7458" w:rsidP="00D3353C">
      <w:pPr>
        <w:pStyle w:val="libNormal"/>
        <w:rPr>
          <w:rtl/>
        </w:rPr>
      </w:pPr>
      <w:r>
        <w:rPr>
          <w:rFonts w:hint="cs"/>
          <w:rtl/>
        </w:rPr>
        <w:t xml:space="preserve">وأمّا خذلان قاتله مرّة بن منقذ العبدي فإنّ المختار لمّا ظهر بعث عبدالله بن كامل مع جماعة إلى بيت مرّة بن منقذ فأحاطوا به وبناءاً على ما ذكره أخطب خوارزم في المقتل : فخرج مرّة وبيده رمح وهو على فرس جواده فتجاول مع ابن كامل فضربه ابن كامل بالسيف فأبان يده اليسرى ، ثمّ تعاورته أصحاب ابن كامل فتقلوه </w:t>
      </w:r>
      <w:r w:rsidRPr="00324046">
        <w:rPr>
          <w:rStyle w:val="libFootnotenumChar"/>
          <w:rFonts w:hint="cs"/>
          <w:rtl/>
        </w:rPr>
        <w:t>(1)</w:t>
      </w:r>
      <w:r w:rsidRPr="006E18F0">
        <w:rPr>
          <w:rFonts w:hint="cs"/>
          <w:rtl/>
        </w:rPr>
        <w:t xml:space="preserve"> </w:t>
      </w:r>
      <w:r>
        <w:rPr>
          <w:rFonts w:hint="cs"/>
          <w:rtl/>
        </w:rPr>
        <w:t>فعجّل الله بروحه الخبيثة إلى نار جهنّم.</w:t>
      </w:r>
    </w:p>
    <w:p w:rsidR="000E7458" w:rsidRDefault="000E7458" w:rsidP="003A6D61">
      <w:pPr>
        <w:pStyle w:val="libCenterBold1"/>
        <w:rPr>
          <w:rtl/>
        </w:rPr>
      </w:pPr>
      <w:r>
        <w:rPr>
          <w:rFonts w:hint="cs"/>
          <w:rtl/>
        </w:rPr>
        <w:t xml:space="preserve">في بيان بعض قطع الرثاء التي رُثي بها الأكبر </w:t>
      </w:r>
      <w:r w:rsidRPr="00D3353C">
        <w:rPr>
          <w:rStyle w:val="libAlaemChar"/>
          <w:rFonts w:hint="cs"/>
          <w:rtl/>
        </w:rPr>
        <w:t>عليه‌السلام</w:t>
      </w:r>
    </w:p>
    <w:p w:rsidR="000E7458" w:rsidRDefault="000E7458" w:rsidP="00D3353C">
      <w:pPr>
        <w:pStyle w:val="libNormal"/>
        <w:rPr>
          <w:rtl/>
        </w:rPr>
      </w:pPr>
      <w:r>
        <w:rPr>
          <w:rFonts w:hint="cs"/>
          <w:rtl/>
        </w:rPr>
        <w:t>ولمّا كان ذكر ليلى أُمّ عليّ الأكبر يرد كثيراً في شعر الرثاء فلا يقولنّ أحد أنّها لم تكن!! حاضرة لأنّ المسألة فرضيّة أي أنّها لو كانت لكان لسان حالها هكذا. وما أكثر مجيء هذه المضامين على لسان الأُمّهات وهي مناسبة في محلّها.</w:t>
      </w:r>
    </w:p>
    <w:p w:rsidR="000E7458" w:rsidRDefault="000E7458" w:rsidP="003A6D61">
      <w:pPr>
        <w:pStyle w:val="libCenterBold1"/>
        <w:rPr>
          <w:rtl/>
        </w:rPr>
      </w:pPr>
      <w:r>
        <w:rPr>
          <w:rFonts w:hint="cs"/>
          <w:rtl/>
        </w:rPr>
        <w:t>الجوهري</w:t>
      </w:r>
    </w:p>
    <w:p w:rsidR="000E7458" w:rsidRDefault="000E7458" w:rsidP="00D3353C">
      <w:pPr>
        <w:pStyle w:val="libNormal"/>
        <w:rPr>
          <w:rtl/>
        </w:rPr>
      </w:pPr>
      <w:r>
        <w:rPr>
          <w:rFonts w:hint="cs"/>
          <w:rtl/>
        </w:rPr>
        <w:t>فأمّا أجود قوله في طوفان البكاء حول استئذان عليّ الأكبر للقتال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نهال نورس باغ حسين تشنه جگر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شبيهشکل رسول خدا على اکبر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ديد بى کس وبى يار مانده بابش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ديد منکسف از وحشت آفتابش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گرفته تنگ بر او کارزار تشنه لبى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هيئتى که احد بر محمّد عربى</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مقتل الحسين ، ص 235 و 236.</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بکين او صف قوم پايه نشناسى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نه قاسمى که کند ياريش نه عباسى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زينب اسلحه آن پيكر لطيف آراست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بدست وپاى پدر بوسه داد ورخصت خواست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که اى پدر پسرت بى تو از جهان سيرتست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بده اجازه که تا گفته اى برو ديرست</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لمّا رأى السبط وحده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كان يشبه جدّه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كبد الحسين ومن قد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آذى الظما منه كبده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شمس الحسين تجلّت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مكسوفة النور عنده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أراد دون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الحرب يبذل جهده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لكنّه ضاق ذرعاً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بكربلا أن يردّه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أبوه عن خوض جمر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يحسُّ في القلب برده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كجدّه يوم أُحد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الحرب لم يلف جنده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أباه وحيداً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فكيف يصبر بعده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قاسم لا أبوالفضل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حاضر كي يمدّه ...</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بدى السلاح عليه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كالنجم طرّز سعده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هوى يقبّل كفّاً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للسبط كي لا يصدّه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يقول والعزم باد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حيث هزّ فرنده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يقول ها أنا ماضٍ</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سيفاً ونبلاً وصعده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أرسل إلى الحرب شبلاً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كالغيم أرسل رعده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ما أبعد القول </w:t>
            </w:r>
            <w:r>
              <w:rPr>
                <w:rtl/>
              </w:rPr>
              <w:t>«</w:t>
            </w:r>
            <w:r>
              <w:rPr>
                <w:rFonts w:hint="cs"/>
                <w:rtl/>
              </w:rPr>
              <w:t>أقدم</w:t>
            </w:r>
            <w:r>
              <w:rPr>
                <w:rtl/>
              </w:rPr>
              <w:t>»</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 حتّى أعدّه</w:t>
            </w:r>
            <w:r w:rsidRPr="0056307F">
              <w:rPr>
                <w:rStyle w:val="libPoemTiniChar0"/>
                <w:rtl/>
              </w:rPr>
              <w:br/>
              <w:t> </w:t>
            </w:r>
          </w:p>
        </w:tc>
      </w:tr>
    </w:tbl>
    <w:p w:rsidR="000E7458" w:rsidRPr="00411003" w:rsidRDefault="000E7458" w:rsidP="003A6D61">
      <w:pPr>
        <w:pStyle w:val="libCenterBold1"/>
        <w:rPr>
          <w:rtl/>
        </w:rPr>
      </w:pPr>
      <w:r w:rsidRPr="00411003">
        <w:rPr>
          <w:rtl/>
        </w:rPr>
        <w:br w:type="page"/>
      </w:r>
      <w:r w:rsidRPr="00411003">
        <w:rPr>
          <w:rFonts w:hint="cs"/>
          <w:rtl/>
        </w:rPr>
        <w:t>وله</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در وداع جسم وجان گرداد آنجان مشکل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دادن جان سهل باشد هجر جانان مشکل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زندگانى گر مرا بعد از تو يك دم بيش نيست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زندگانى بى تو اى سرو خرامان مشکل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درد مرگ ديگران را گر دوا کرد به صبر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پسر در تو بالله هم زدرمان مشکل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 تو گردى کشته</w:t>
            </w:r>
            <w:r>
              <w:rPr>
                <w:rtl/>
              </w:rPr>
              <w:t>ٴ</w:t>
            </w:r>
            <w:r>
              <w:rPr>
                <w:rFonts w:hint="cs"/>
                <w:rtl/>
              </w:rPr>
              <w:t xml:space="preserve"> ليلا مادرت را زيستن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همسو گيسوى على اکبر پريشان مشکل است</w:t>
            </w:r>
            <w:r w:rsidRPr="0056307F">
              <w:rPr>
                <w:rStyle w:val="libPoemTiniChar0"/>
                <w:rtl/>
              </w:rPr>
              <w:br/>
              <w:t> </w:t>
            </w:r>
          </w:p>
        </w:tc>
      </w:tr>
    </w:tbl>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إذا كان بين الجسم والروح ساعة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الوداع ليس يسهل حملها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فإنّ وداع الروح سهلٌ نعده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وغيبة خدن الروح يصعب سهلها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وإنّي وإن حانت وفاتي وأوشكت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ليالي سلطان الردى يستقلّها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يبق حظّي منك إلّا هُنيئة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ولم يطف ناري من فراقك وبلها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لأنّ حياتي بعد موتك عقدة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تعاصت على حلّ فمن ذا يحلّها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كنت بالصبر الجميل على الأُلى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قضوا بالردى والروح بدّد شملها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تحمّلت ثقلاً فوق قلبي جاثماً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كركام ما الجبال وثقلها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فلا صبر إن ودّعت حتّى لساعة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لأنّك في الدنيا حياتي كلّها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اضطربت ليلى وأنت بجنبها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نظير جديل منك باغت حلّها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إذا غادرت تستقبل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فلا عجب للأُمّ إن طار عقلها</w:t>
            </w:r>
            <w:r w:rsidRPr="0056307F">
              <w:rPr>
                <w:rStyle w:val="libPoemTiniChar0"/>
                <w:rtl/>
              </w:rPr>
              <w:br/>
              <w:t> </w:t>
            </w:r>
          </w:p>
        </w:tc>
      </w:tr>
    </w:tbl>
    <w:p w:rsidR="000E7458" w:rsidRDefault="000E7458" w:rsidP="003A6D61">
      <w:pPr>
        <w:pStyle w:val="libCenterBold1"/>
        <w:rPr>
          <w:rtl/>
        </w:rPr>
      </w:pPr>
      <w:r>
        <w:rPr>
          <w:rtl/>
        </w:rPr>
        <w:br w:type="page"/>
      </w:r>
      <w:r>
        <w:rPr>
          <w:rFonts w:hint="cs"/>
          <w:rtl/>
        </w:rPr>
        <w:t>وقال عمّان الساماني في المعنى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گفت کاى فرزند مقبل آمدى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آفت جان رهزن دل آمدى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کرده اى از حق تجلى اى پسر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زين تجلّى فتنه ها دارى بسر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راست بهر فتنه قامت کرده اى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 کزين قامت قيامت کرده اى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که دلم پيش تو گاهى پيش دوست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 که با يك دل نمى گنجد دو دوست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بيش ازين بابا دلم را خون مکن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زاده</w:t>
            </w:r>
            <w:r>
              <w:rPr>
                <w:rtl/>
              </w:rPr>
              <w:t>ٴ</w:t>
            </w:r>
            <w:r>
              <w:rPr>
                <w:rFonts w:hint="cs"/>
                <w:rtl/>
              </w:rPr>
              <w:t xml:space="preserve"> ليلى مرا مجنون مکن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پشت پا بر صاغر عالم مزن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نيش بر دل سنگ بر بالم مزن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همچه چشم خود بقلب دل متاز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همچه زلف خود پريشانم مساز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پيشرفت آن غيرت خورشيد وماه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همچو نور از چشم جان از چشم شاه</w:t>
            </w:r>
            <w:r w:rsidRPr="0056307F">
              <w:rPr>
                <w:rStyle w:val="libPoemTiniChar0"/>
                <w:rtl/>
              </w:rPr>
              <w:br/>
              <w:t> </w:t>
            </w:r>
          </w:p>
        </w:tc>
      </w:tr>
    </w:tbl>
    <w:p w:rsidR="000E7458" w:rsidRDefault="000E7458" w:rsidP="00D3353C">
      <w:pPr>
        <w:pStyle w:val="libNormal"/>
        <w:rPr>
          <w:rtl/>
        </w:rPr>
      </w:pPr>
      <w:r w:rsidRPr="00746FDA">
        <w:rPr>
          <w:rStyle w:val="libBold2Char"/>
          <w:rFonts w:hint="cs"/>
          <w:rtl/>
        </w:rPr>
        <w:t>مباراة الشعر بالعربيّة أو تقريب معناه</w:t>
      </w:r>
      <w:r>
        <w:rPr>
          <w:rFonts w:hint="cs"/>
          <w:rtl/>
        </w:rPr>
        <w:t xml:space="preserve"> وقد نزّلت القطعة الفارسيّة على النهج العرفاني وأنا أعترف بأنّي بعدت بالمعنى عن نهج الشاعر ولم يستولي حتّى الوزن ولكنّي أرى أنّ تقارباً في المعنى بين القطعتين موجود على كلّ حال ولعلّه نهج انفرد به شعراء الفارسيّة فلم يُعثر على نظير له في الرثاء في الشعر العربي.</w:t>
      </w:r>
    </w:p>
    <w:p w:rsidR="000E7458" w:rsidRDefault="000E7458" w:rsidP="00DA21D5">
      <w:pPr>
        <w:pStyle w:val="libPoemCenter"/>
        <w:rPr>
          <w:rtl/>
        </w:rPr>
      </w:pPr>
      <w:r>
        <w:rPr>
          <w:rFonts w:hint="cs"/>
          <w:rtl/>
        </w:rPr>
        <w:t>قال يا ابني جئت كي تستلّ من صدري قلبي</w:t>
      </w:r>
    </w:p>
    <w:p w:rsidR="000E7458" w:rsidRDefault="000E7458" w:rsidP="00DA21D5">
      <w:pPr>
        <w:pStyle w:val="libPoemCenter"/>
        <w:rPr>
          <w:rtl/>
        </w:rPr>
      </w:pPr>
      <w:r>
        <w:rPr>
          <w:rFonts w:hint="cs"/>
          <w:rtl/>
        </w:rPr>
        <w:t>وتجلّيت بأُفق الحقّ بدراً بين شهب</w:t>
      </w:r>
    </w:p>
    <w:p w:rsidR="000E7458" w:rsidRDefault="000E7458" w:rsidP="00DA21D5">
      <w:pPr>
        <w:pStyle w:val="libPoemCenter"/>
        <w:rPr>
          <w:rtl/>
        </w:rPr>
      </w:pPr>
      <w:r>
        <w:rPr>
          <w:rFonts w:hint="cs"/>
          <w:rtl/>
        </w:rPr>
        <w:t>وأثرت الفتنة الهوجاء من هذا التجلّي</w:t>
      </w:r>
    </w:p>
    <w:p w:rsidR="000E7458" w:rsidRDefault="000E7458" w:rsidP="00DA21D5">
      <w:pPr>
        <w:pStyle w:val="libPoemCenter"/>
        <w:rPr>
          <w:rtl/>
        </w:rPr>
      </w:pPr>
      <w:r>
        <w:rPr>
          <w:rFonts w:hint="cs"/>
          <w:rtl/>
        </w:rPr>
        <w:t>وعلى ضوء محيّاك لقد وحّدت ربّي</w:t>
      </w:r>
    </w:p>
    <w:p w:rsidR="000E7458" w:rsidRDefault="000E7458" w:rsidP="00DA21D5">
      <w:pPr>
        <w:pStyle w:val="libPoemCenter"/>
        <w:rPr>
          <w:rtl/>
        </w:rPr>
      </w:pPr>
      <w:r>
        <w:rPr>
          <w:rFonts w:hint="cs"/>
          <w:rtl/>
        </w:rPr>
        <w:t>قامة كالسر وأبديت كلي توقع في الفتنة صحبي</w:t>
      </w:r>
    </w:p>
    <w:p w:rsidR="000E7458" w:rsidRDefault="000E7458" w:rsidP="00DA21D5">
      <w:pPr>
        <w:pStyle w:val="libPoemCenter"/>
        <w:rPr>
          <w:rtl/>
        </w:rPr>
      </w:pPr>
      <w:r>
        <w:rPr>
          <w:rFonts w:hint="cs"/>
          <w:rtl/>
        </w:rPr>
        <w:t>أهي القامة أم حشر وعمّا فيه ينبي</w:t>
      </w:r>
    </w:p>
    <w:p w:rsidR="000E7458" w:rsidRDefault="000E7458" w:rsidP="00DA21D5">
      <w:pPr>
        <w:pStyle w:val="libPoemCenter"/>
        <w:rPr>
          <w:rtl/>
        </w:rPr>
      </w:pPr>
      <w:r>
        <w:rPr>
          <w:rFonts w:hint="cs"/>
          <w:rtl/>
        </w:rPr>
        <w:t>لخليلي أم لك القلب وما بينكما</w:t>
      </w:r>
    </w:p>
    <w:p w:rsidR="000E7458" w:rsidRDefault="000E7458" w:rsidP="00DA21D5">
      <w:pPr>
        <w:pStyle w:val="libPoemCenter"/>
        <w:rPr>
          <w:rtl/>
        </w:rPr>
      </w:pPr>
      <w:r>
        <w:rPr>
          <w:rFonts w:hint="cs"/>
          <w:rtl/>
        </w:rPr>
        <w:t>ليس إلّا خافق فرد وقد جال بجنبي</w:t>
      </w:r>
      <w:r>
        <w:rPr>
          <w:rtl/>
        </w:rPr>
        <w:br w:type="page"/>
      </w:r>
      <w:r>
        <w:rPr>
          <w:rFonts w:hint="cs"/>
          <w:rtl/>
        </w:rPr>
        <w:t>كفّ يا ابني وكفى أدميت قلبي</w:t>
      </w:r>
    </w:p>
    <w:p w:rsidR="000E7458" w:rsidRDefault="000E7458" w:rsidP="00DA21D5">
      <w:pPr>
        <w:pStyle w:val="libPoemCenter"/>
        <w:rPr>
          <w:rtl/>
        </w:rPr>
      </w:pPr>
      <w:r>
        <w:rPr>
          <w:rFonts w:hint="cs"/>
          <w:rtl/>
        </w:rPr>
        <w:t>يا ابن ليلى أنا في واديك قد ضيّعت دربي</w:t>
      </w:r>
    </w:p>
    <w:p w:rsidR="000E7458" w:rsidRDefault="000E7458" w:rsidP="00DA21D5">
      <w:pPr>
        <w:pStyle w:val="libPoemCenter"/>
        <w:rPr>
          <w:rtl/>
        </w:rPr>
      </w:pPr>
      <w:r>
        <w:rPr>
          <w:rFonts w:hint="cs"/>
          <w:rtl/>
        </w:rPr>
        <w:t>بالمنى أترعت كأس العيش من أضرع سحبي</w:t>
      </w:r>
    </w:p>
    <w:p w:rsidR="000E7458" w:rsidRDefault="000E7458" w:rsidP="00DA21D5">
      <w:pPr>
        <w:pStyle w:val="libPoemCenter"/>
        <w:rPr>
          <w:rtl/>
        </w:rPr>
      </w:pPr>
      <w:r>
        <w:rPr>
          <w:rFonts w:hint="cs"/>
          <w:rtl/>
        </w:rPr>
        <w:t>وتبعت السرب كالضالع لم يلحق بسرب</w:t>
      </w:r>
    </w:p>
    <w:p w:rsidR="000E7458" w:rsidRDefault="000E7458" w:rsidP="00DA21D5">
      <w:pPr>
        <w:pStyle w:val="libPoemCenter"/>
        <w:rPr>
          <w:rtl/>
        </w:rPr>
      </w:pPr>
      <w:r>
        <w:rPr>
          <w:rFonts w:hint="cs"/>
          <w:rtl/>
        </w:rPr>
        <w:t>لا تكن مثل الذي تفعل عيناك بقلبي</w:t>
      </w:r>
    </w:p>
    <w:p w:rsidR="000E7458" w:rsidRDefault="000E7458" w:rsidP="00DA21D5">
      <w:pPr>
        <w:pStyle w:val="libPoemCenter"/>
        <w:rPr>
          <w:rtl/>
        </w:rPr>
      </w:pPr>
      <w:r>
        <w:rPr>
          <w:rFonts w:hint="cs"/>
          <w:rtl/>
        </w:rPr>
        <w:t>أو كما تنتثر الطُرّة قد طرت بلبّي</w:t>
      </w:r>
    </w:p>
    <w:p w:rsidR="000E7458" w:rsidRDefault="000E7458" w:rsidP="00DA21D5">
      <w:pPr>
        <w:pStyle w:val="libPoemCenter"/>
        <w:rPr>
          <w:rtl/>
        </w:rPr>
      </w:pPr>
      <w:r>
        <w:rPr>
          <w:rFonts w:hint="cs"/>
          <w:rtl/>
        </w:rPr>
        <w:t>كم بمعسول ثناياك جلت مطيق كربي</w:t>
      </w:r>
    </w:p>
    <w:p w:rsidR="000E7458" w:rsidRDefault="000E7458" w:rsidP="00DA21D5">
      <w:pPr>
        <w:pStyle w:val="libPoemCenter"/>
        <w:rPr>
          <w:rtl/>
        </w:rPr>
      </w:pPr>
      <w:r>
        <w:rPr>
          <w:rFonts w:hint="cs"/>
          <w:rtl/>
        </w:rPr>
        <w:t>وعن الشمس وبدر الليل بالبسمة حسبي</w:t>
      </w:r>
    </w:p>
    <w:p w:rsidR="000E7458" w:rsidRDefault="000E7458" w:rsidP="00DA21D5">
      <w:pPr>
        <w:pStyle w:val="libPoemCenter"/>
        <w:rPr>
          <w:rtl/>
        </w:rPr>
      </w:pPr>
      <w:r>
        <w:rPr>
          <w:rFonts w:hint="cs"/>
          <w:rtl/>
        </w:rPr>
        <w:t>لا يضيء القمر الليل ولا الشمس تجلّت</w:t>
      </w:r>
    </w:p>
    <w:p w:rsidR="000E7458" w:rsidRDefault="000E7458" w:rsidP="00DA21D5">
      <w:pPr>
        <w:pStyle w:val="libPoemCenter"/>
        <w:rPr>
          <w:rtl/>
        </w:rPr>
      </w:pPr>
      <w:r>
        <w:rPr>
          <w:rFonts w:hint="cs"/>
          <w:rtl/>
        </w:rPr>
        <w:t>ذهب الحسن من العالم إذ لست بجنبي</w:t>
      </w:r>
    </w:p>
    <w:p w:rsidR="000E7458" w:rsidRDefault="000E7458" w:rsidP="003A6D61">
      <w:pPr>
        <w:pStyle w:val="libCenterBold1"/>
        <w:rPr>
          <w:rtl/>
        </w:rPr>
      </w:pPr>
      <w:r>
        <w:rPr>
          <w:rFonts w:hint="cs"/>
          <w:rtl/>
        </w:rPr>
        <w:t>صفي علي شاه</w:t>
      </w:r>
    </w:p>
    <w:p w:rsidR="000E7458" w:rsidRDefault="000E7458" w:rsidP="00D3353C">
      <w:pPr>
        <w:pStyle w:val="libNormal"/>
        <w:rPr>
          <w:rtl/>
        </w:rPr>
      </w:pPr>
      <w:r>
        <w:rPr>
          <w:rFonts w:hint="cs"/>
          <w:rtl/>
        </w:rPr>
        <w:t>قال في زبدة الأسرار بهذا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چون على اکبر شهيد کربلا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نور چشم انبياء واولياء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ديدگان سلطان اقليم وجود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خالق جان مالک غيب وشهود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مانده همچون ذات خود فرد وحيد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جمله اصحابش زتيغ کين شهيد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شسته دل يكجا زنقش ما سوى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دل ندارد با کسى غير از خدا</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رأى الأكبر المفتدى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هو قرّة عين الهدى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أباه وحيداً بأرض الطفوف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جزر الصحب في كربلا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وكان أبوه مليك الوجود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 المهيمن فوق الملا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وحيدٌ كما هو بين الوجود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وحيد بلا شبه يُحْتَذى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فلم يبق في قلبه كائن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يحسّ به غير ربّ الورى</w:t>
            </w:r>
            <w:r w:rsidRPr="0056307F">
              <w:rPr>
                <w:rStyle w:val="libPoemTiniChar0"/>
                <w:rtl/>
              </w:rPr>
              <w:br/>
              <w:t> </w:t>
            </w:r>
          </w:p>
        </w:tc>
      </w:tr>
    </w:tbl>
    <w:p w:rsidR="000E7458" w:rsidRDefault="000E7458" w:rsidP="003A6D61">
      <w:pPr>
        <w:pStyle w:val="libCenterBold1"/>
        <w:rPr>
          <w:rtl/>
        </w:rPr>
      </w:pPr>
      <w:r>
        <w:rPr>
          <w:rtl/>
        </w:rPr>
        <w:br w:type="column"/>
      </w:r>
      <w:r>
        <w:rPr>
          <w:rFonts w:hint="cs"/>
          <w:rtl/>
        </w:rPr>
        <w:t>وقال الشيخ عليّ بن شيخ العراقين في هذا المعنى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بگذشتند شيران حجازى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را شد هواى تيغ بازى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زصف آمد برون آن شاه صفدر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ستاده در بر سالار محشر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ستاره ريخت از نرگس به خورشيد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هلال آسا رکاب شاه بوسيد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نواى فرقت آن شاه منصور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حجازى بانوان را کرد پرشور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معراج شهادت شد شتابان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براقش شد عقاب کوهکوهان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 عشّاق خلّاق محاسن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بکف بگرفت آن نيكو محاسن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آه وناله گفت اى داور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سوى ميدانِ کين شد اکبر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خلق وخُلق ازرفتار وکردار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بدين نو رسته همچون شاه مختار</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تناهي أُسود الحجاز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لأرض تضمّ السيوف الحدادا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تجلّى كملك على جنده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أمام أبيه يريد الجلادا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وأجرى الكواكب من نرجس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الشمس تشبه صوعاً عهادا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وضجّت عليه بنات النبي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بصوت يزلزل سبعاً شدادا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وجاء ليعرج نحو الجهاد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لنيل الشهادة يبغي الجهادا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وقابله الجبل المشمخرّ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أبوه فما نال منه المرادا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وناجى الإله وفي قلبه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جراح من الهمّ تأبى الضمادا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إلى الحرب متّجه أكبري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أعنه فكم قد أعنت العبادا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يستقلّ على سابح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ولكن إليها استقلّ الفؤادا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شبيه النبيّ بأوصافه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وأخلاقه شرفاً مستجادا</w:t>
            </w:r>
            <w:r w:rsidRPr="0056307F">
              <w:rPr>
                <w:rStyle w:val="libPoemTiniChar0"/>
                <w:rtl/>
              </w:rPr>
              <w:br/>
              <w:t> </w:t>
            </w:r>
          </w:p>
        </w:tc>
      </w:tr>
    </w:tbl>
    <w:p w:rsidR="000E7458" w:rsidRDefault="000E7458" w:rsidP="003A6D61">
      <w:pPr>
        <w:pStyle w:val="libCenterBold1"/>
        <w:rPr>
          <w:rtl/>
        </w:rPr>
      </w:pPr>
      <w:r>
        <w:rPr>
          <w:rFonts w:hint="cs"/>
          <w:rtl/>
        </w:rPr>
        <w:t>ميرزا محمّد تقي</w:t>
      </w:r>
    </w:p>
    <w:p w:rsidR="000E7458" w:rsidRDefault="000E7458" w:rsidP="00D3353C">
      <w:pPr>
        <w:pStyle w:val="libNormal"/>
        <w:rPr>
          <w:rtl/>
        </w:rPr>
      </w:pPr>
      <w:r>
        <w:rPr>
          <w:rFonts w:hint="cs"/>
          <w:rtl/>
        </w:rPr>
        <w:t xml:space="preserve">قال في </w:t>
      </w:r>
      <w:r>
        <w:rPr>
          <w:rtl/>
        </w:rPr>
        <w:t>«</w:t>
      </w:r>
      <w:r>
        <w:rPr>
          <w:rFonts w:hint="cs"/>
          <w:rtl/>
        </w:rPr>
        <w:t>آتشكده</w:t>
      </w:r>
      <w:r>
        <w:rPr>
          <w:rtl/>
        </w:rPr>
        <w:t xml:space="preserve">» </w:t>
      </w:r>
      <w:r>
        <w:rPr>
          <w:rFonts w:hint="cs"/>
          <w:rtl/>
        </w:rPr>
        <w:t>هذا المعنى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دور چون بر آل پيغمبر رسيد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اوّلين جام بلا اکبر چشيد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اکبر آن آئينه</w:t>
            </w:r>
            <w:r>
              <w:rPr>
                <w:rtl/>
              </w:rPr>
              <w:t>ٴ</w:t>
            </w:r>
            <w:r>
              <w:rPr>
                <w:rFonts w:hint="cs"/>
                <w:rtl/>
              </w:rPr>
              <w:t xml:space="preserve"> ديدار جد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هيجده سال جوان سرو 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 ادب بوسيد پاى شاه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روشنائى بخش مهر وماه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 xml:space="preserve">کاى زمام امرِ </w:t>
            </w:r>
            <w:r>
              <w:rPr>
                <w:rtl/>
              </w:rPr>
              <w:t>«</w:t>
            </w:r>
            <w:r>
              <w:rPr>
                <w:rFonts w:hint="cs"/>
                <w:rtl/>
              </w:rPr>
              <w:t>کُن</w:t>
            </w:r>
            <w:r>
              <w:rPr>
                <w:rtl/>
              </w:rPr>
              <w:t xml:space="preserve">» </w:t>
            </w:r>
            <w:r>
              <w:rPr>
                <w:rFonts w:hint="cs"/>
                <w:rtl/>
              </w:rPr>
              <w:t>در دست توست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هستى عالم طفيل هَسْتِ توست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رحصتم ده تا وداع جان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جان در اين قربان کده قربان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بى رخ تو زندگى بى حاصل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حيات کشور تن با دل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بشتاب اى ذبيح کوى عشق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خورى آب حياة از جوى عشق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خواست چون رفته به ميدان دعا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حرم شور قيامت شد بپا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خواهران عمّه کان مادرش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انجمن گشته اند بر گرد سرش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شد از آهنگ نواى الفراق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راست بر اوج فلک شور از عراق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شبه پيغمبر چه زپا در رکاب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 وپر بگشود چون رفرف عقاب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حرم بر شد سوى معراج عشق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سر از شور شهادت تاج عشق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کوى جانان مقصد اقصاى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خاک وخون قوسين او ادناياو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شاه دين بزارى کاى 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باش اين قوم کافر دل گواه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کز نژاد مصطفى ختم رسل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غلامى سوى اين قوم عُتُل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 وخُلق منطق آن پاک راى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جمع در وى همچه اندر مصحفاى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هکره را بد اشتياق روى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روى از آئينه کردى سوى او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آرى آرى چون رود گل در حجاب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بوى گل را از که جويم از گلاب</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دنت نوبة الأطهرين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بني المصطفى أهل بيت الهدى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فأوّل كأس لشبل الحسين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تجرّعه مسترعاً بالبلا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شبيه النبوّة من قدّه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كسروٍ سَمَت هامه للسما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أتى ماشياً للقاء الحسين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مشيه الأدب المجتبى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وقبّل يمناه من وجهه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كسى اشمس والبدر ثوب الضيا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له : يا زعيم الوجود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ومن أمر </w:t>
            </w:r>
            <w:r>
              <w:rPr>
                <w:rtl/>
              </w:rPr>
              <w:t>«</w:t>
            </w:r>
            <w:r>
              <w:rPr>
                <w:rFonts w:hint="cs"/>
                <w:rtl/>
              </w:rPr>
              <w:t>كُن</w:t>
            </w:r>
            <w:r>
              <w:rPr>
                <w:rtl/>
              </w:rPr>
              <w:t xml:space="preserve">» </w:t>
            </w:r>
            <w:r>
              <w:rPr>
                <w:rFonts w:hint="cs"/>
                <w:rtl/>
              </w:rPr>
              <w:t>في يديه اغتدى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وجود العوالم منك ابتدا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وأصل الوجود إليك انتهى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أتأذن لي في قتال العدو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لأجعل نفسي عنك الفدى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ولولاك لم يبد معنى الحياة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 قيمة الجسم لولا النُّهى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له أسرع فأنت الذبيح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 ليت أنّي أقبك الرّدى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وعبّ نميراً بفيض الجهاد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نال من عبّ منه الظما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توجّه نحو القتال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تداعت له حرم المصطفى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ملأ النوح أرض الطفوف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وقامت قيامته بالبكا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ودرن به كلّ محجوبة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بخدر الرسالة لن تجتلى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وعمّته ساعدت أُمّه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وغيم العيون بدمع هَمى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ودرن به من هنا أو هناك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كهالة بدر بدت في السما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وشقّ به الفلك المستطيل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رنين المناحات لمّا اعتلا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اعتلا فوق متن العقاب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وطار به نحو مهوى الردى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وعاف الخيام لمعراجه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وأقبل ينحو ديار الهوى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يريد ديار الحبيب الذي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يناديه هيّا لنحيا سوا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وقوساه قانٍ كسى جسمه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ومالفّه من رداء الثرى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ونادى امير الهدى ربّه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فها أنت تشهد ما قد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أم من آل طه النبي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طغاماً غلام كبدر بدى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كخلق النبيّ وأخلاقه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ومنطقه العذب بين الورى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كجمع الكتاب لآياته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الخلد يجمع كُلّ المنى</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وينظر مشرق أنواره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اشتاق ينظر خير الورى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إذا غاب عن ناظري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بعيداً فمن لي أنا المبتلى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غيّب الورد في موضع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 أين تسطع ريح الشذى</w:t>
            </w:r>
            <w:r w:rsidRPr="0056307F">
              <w:rPr>
                <w:rStyle w:val="libPoemTiniChar0"/>
                <w:rtl/>
              </w:rPr>
              <w:br/>
              <w:t> </w:t>
            </w:r>
          </w:p>
        </w:tc>
      </w:tr>
    </w:tbl>
    <w:p w:rsidR="000E7458" w:rsidRDefault="000E7458" w:rsidP="003A6D61">
      <w:pPr>
        <w:pStyle w:val="libCenterBold1"/>
        <w:rPr>
          <w:rtl/>
        </w:rPr>
      </w:pPr>
      <w:r>
        <w:rPr>
          <w:rFonts w:hint="cs"/>
          <w:rtl/>
        </w:rPr>
        <w:t>عندليب كاشاني</w:t>
      </w:r>
    </w:p>
    <w:p w:rsidR="000E7458" w:rsidRDefault="000E7458" w:rsidP="00D3353C">
      <w:pPr>
        <w:pStyle w:val="libNormal"/>
        <w:rPr>
          <w:rtl/>
        </w:rPr>
      </w:pPr>
      <w:r>
        <w:rPr>
          <w:rFonts w:hint="cs"/>
          <w:rtl/>
        </w:rPr>
        <w:t>نظم القطعة عن لسان حال ليلى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شد بر دختر همّت گر آن ماه خوش منظر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عنان توس ليلى گرفت وگفت اى مادر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على اکبر الا اى تارت هر تار زنجيرى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اين مجنون سرگشته از آن زنجير تدبيرى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تمنّاى مناى کربلا دارى به قربانى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نمى آيد فدا مادر مکن تعجيل تأخيرى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زبس هوشت زسر برده تمنّاى بهشت حور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نمى گوئى که خود دارم به عالم مادر پيرى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بالينت نخوابيدم چه شبها با دو صد زحمت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اميدى که در پيرى به عالم دست من گيرى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زدستم مى روى اکنون نماند بر منِ دلخون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بجز يك جان پرحسرت بغير از آه شبگيرى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على اکبر مرو مادر فداى قدّ دلجويت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پريشانم مکن اى من اسير سنبل مويت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بلا خيز است اى وادى خطرناکست اين منزل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حسين بى ياور است ومن غريب اين قوم سنگيدل</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مرغ آشيان گم کرده ام رحمى بر احوالم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شکسته سنگ صياد قضا از کين پر وبالم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قران عقرب گيسو بروى چون قمر بنگر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قمر در عقرب است اى نوجان از اين سفر بگذر</w:t>
            </w:r>
            <w:r w:rsidRPr="0056307F">
              <w:rPr>
                <w:rStyle w:val="libPoemTiniChar0"/>
                <w:rtl/>
              </w:rPr>
              <w:br/>
              <w:t> </w:t>
            </w:r>
          </w:p>
        </w:tc>
      </w:tr>
    </w:tbl>
    <w:p w:rsidR="000E7458" w:rsidRDefault="000E7458" w:rsidP="00D3353C">
      <w:pPr>
        <w:pStyle w:val="libNormal"/>
        <w:rPr>
          <w:rtl/>
        </w:rPr>
      </w:pPr>
      <w:r w:rsidRPr="00746FDA">
        <w:rPr>
          <w:rStyle w:val="libBold2Char"/>
          <w:rFonts w:hint="cs"/>
          <w:rtl/>
        </w:rPr>
        <w:t>مباراة الشعر بالعربيّة وتقريب المعنى ،</w:t>
      </w:r>
      <w:r w:rsidRPr="000819CC">
        <w:rPr>
          <w:rFonts w:hint="cs"/>
          <w:rtl/>
        </w:rPr>
        <w:t xml:space="preserve"> </w:t>
      </w:r>
      <w:r>
        <w:rPr>
          <w:rFonts w:hint="cs"/>
          <w:rtl/>
        </w:rPr>
        <w:t>وهذه القطعة الشعريّة ضاقت عن استيعاب بعض المعناي البديعة في القطعة الفارسيّة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ماذا جرى للبدر غادر برجه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كربلاء وشعّ فوق جواده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أخذت شكيمته بقلب واله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ليلى ونادت حرقة لبعاده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أبُنيّ لا تعجل فشوقك مشبه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شوق شهيد مشى لعرس جهاده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تفجع الأُمّ الرؤوم ببدرها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وغداً تظلّ لليلها وسواده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أصبتك جنّات النعيم وحورها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فعجلت مغتبطاً إلى ميعاده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ونسيت أُمّاً قاربت في خطوها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لمّا حناها الشيب في استبداده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أولست واحدها وقرّة عينها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قد أذبت القلب فوق وساده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أملاً بأن أحيا بظلّ حنوّه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يلاقي العمر يوم نفاده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خلّيتني وحدي ولم تظفر يدي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إلّا بفرقته ونار بعاده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 منقذ لي غير رحمة خالقي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فهو البصير بخلقه وعباده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أفديك لا تترك عجوزاً أقفرت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آمالها منها لدى استشهاده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خلّيتها شعل اللهيب بقلبها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والدمع لم يُخمد أوار زناده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وفديت قدك بالحياة وطيبها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فالعمر منعقد على ميّاده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وأقول فاز ابني وها هو ذاهب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بشهادة عجلاً إلى أجداده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كرب الطفوف تجمّعت في ساحة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للنازلين وخيّمت ببلاده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وأراك تسقي من دماك ترابه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رفقاً بمقلة والد وفؤاده</w:t>
            </w:r>
            <w:r w:rsidRPr="0056307F">
              <w:rPr>
                <w:rStyle w:val="libPoemTiniChar0"/>
                <w:rtl/>
              </w:rPr>
              <w:br/>
              <w:t> </w:t>
            </w:r>
          </w:p>
        </w:tc>
      </w:tr>
    </w:tbl>
    <w:p w:rsidR="000E7458" w:rsidRDefault="000E7458" w:rsidP="003A6D61">
      <w:pPr>
        <w:pStyle w:val="libCenterBold1"/>
        <w:rPr>
          <w:rtl/>
        </w:rPr>
      </w:pPr>
      <w:r>
        <w:rPr>
          <w:rtl/>
        </w:rPr>
        <w:br w:type="page"/>
      </w:r>
      <w:r>
        <w:rPr>
          <w:rFonts w:hint="cs"/>
          <w:rtl/>
        </w:rPr>
        <w:t>الجوهري</w:t>
      </w:r>
    </w:p>
    <w:p w:rsidR="000E7458" w:rsidRDefault="000E7458" w:rsidP="00D3353C">
      <w:pPr>
        <w:pStyle w:val="libNormal"/>
        <w:rPr>
          <w:rtl/>
        </w:rPr>
      </w:pPr>
      <w:r>
        <w:rPr>
          <w:rFonts w:hint="cs"/>
          <w:rtl/>
        </w:rPr>
        <w:t>في إفراغ عليّ الأكبر لامته عليه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پيرهن زره از برگ نسترن پوشيد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نخست بهر شهادت به تن کفن پوشيد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نهاد مغفر زرّين بفرق حيدر وار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چنانکه روى مه ومهر گشت تيره وتار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کمان چلّه نشين شد هلال قربانش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خدنگ راست سرافکنده زير فرمانش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براى حفظ بدن چون سپر بدوش کشيد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تو گفتى ابر سيه گشت حجاب خورشيد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زره ز حلقه</w:t>
            </w:r>
            <w:r>
              <w:rPr>
                <w:rtl/>
              </w:rPr>
              <w:t>ٴ</w:t>
            </w:r>
            <w:r>
              <w:rPr>
                <w:rFonts w:hint="cs"/>
                <w:rtl/>
              </w:rPr>
              <w:t xml:space="preserve"> چشم ملک بهم پيوست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چهار آيهه از آفتاب تابان بست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ميانِ بتيغ دو سر بست حيدر ثانى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تيغ هر شررش عقرب سليمانى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گشت عازم حرب اوّل آن سعادتمند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پيش پاى پدر خويش را بخاک افکند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پاى باب چه زد بوسه از زمين برخاست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گمان اهل حرم شد که شد قيامت راست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يكى ستاد بحسرت بر او نظر مى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يكى فتاده وخاک سيه بسر مى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يكى بدور کمربند تيغ مى بستش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يكى گرفته عنان عقاب بر دستش</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کشيده سرمه يك چشم سرمه سايش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نموده شانه يكى گيسوى رسايش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يكى به حلقه</w:t>
            </w:r>
            <w:r>
              <w:rPr>
                <w:rtl/>
              </w:rPr>
              <w:t>ٴ</w:t>
            </w:r>
            <w:r>
              <w:rPr>
                <w:rFonts w:hint="cs"/>
                <w:rtl/>
              </w:rPr>
              <w:t xml:space="preserve"> مويش گلاب مى پاشد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يكى زديده به دنبالش آب مى پاشد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يكى ستاد وابيات طرقوا مى خواند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يكى نشسته ويا قاهر العدو مى خواند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روى رفرف ثانى چه ثانى احمد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نشست کرد خجل شمس را به برج اسد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گريه گفت که اهل حرم خدا حافظ</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بلا کشان ديار بلا خدا حافظ</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زمن غبار ملالى اگر بدل داريد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مرا حلال کنيد از کرم خدا حافظ</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اين شنيد برون شد زخيمگه ليلى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بناله گفت عزيز دلم خدا همراه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مرا بفرقت خود مى کنى کباب امروز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اميدوارى فرداى من خدا همراه</w:t>
            </w:r>
            <w:r w:rsidRPr="0056307F">
              <w:rPr>
                <w:rStyle w:val="libPoemTiniChar0"/>
                <w:rtl/>
              </w:rPr>
              <w:br/>
              <w:t> </w:t>
            </w:r>
          </w:p>
        </w:tc>
      </w:tr>
    </w:tbl>
    <w:p w:rsidR="000E7458" w:rsidRDefault="000E7458" w:rsidP="00D3353C">
      <w:pPr>
        <w:pStyle w:val="libNormal"/>
      </w:pPr>
      <w:r w:rsidRPr="00746FDA">
        <w:rPr>
          <w:rStyle w:val="libBold2Char"/>
          <w:rFonts w:hint="cs"/>
          <w:rtl/>
        </w:rPr>
        <w:t>مباراة الشعر بالعربيّة أو تقريب المعنى</w:t>
      </w:r>
      <w:r>
        <w:rPr>
          <w:rFonts w:hint="cs"/>
          <w:rtl/>
        </w:rPr>
        <w:t xml:space="preserve"> ، وتركت بيتين من القطعة لم أصب لهما معنًى :</w:t>
      </w:r>
    </w:p>
    <w:p w:rsidR="000E7458" w:rsidRDefault="000E7458" w:rsidP="00DA21D5">
      <w:pPr>
        <w:pStyle w:val="libPoemCenter"/>
      </w:pPr>
      <w:r>
        <w:rPr>
          <w:rFonts w:hint="cs"/>
          <w:rtl/>
        </w:rPr>
        <w:t>ليس الدرع كما يُكسى من الورد ثيابا</w:t>
      </w:r>
    </w:p>
    <w:p w:rsidR="000E7458" w:rsidRDefault="000E7458" w:rsidP="00DA21D5">
      <w:pPr>
        <w:pStyle w:val="libPoemCenter"/>
      </w:pPr>
      <w:r>
        <w:rPr>
          <w:rFonts w:hint="cs"/>
          <w:rtl/>
        </w:rPr>
        <w:t>في سبيل الله ينحو الموت صبراً واحتسابا</w:t>
      </w:r>
    </w:p>
    <w:p w:rsidR="000E7458" w:rsidRDefault="000E7458" w:rsidP="00DA21D5">
      <w:pPr>
        <w:pStyle w:val="libPoemCenter"/>
      </w:pPr>
      <w:r>
        <w:rPr>
          <w:rFonts w:hint="cs"/>
          <w:rtl/>
        </w:rPr>
        <w:t>وتردّى الدرع أكفاناً لقد طابت وطابا</w:t>
      </w:r>
    </w:p>
    <w:p w:rsidR="000E7458" w:rsidRDefault="000E7458" w:rsidP="00DA21D5">
      <w:pPr>
        <w:pStyle w:val="libPoemCenter"/>
        <w:rPr>
          <w:rtl/>
        </w:rPr>
      </w:pPr>
      <w:r>
        <w:rPr>
          <w:rFonts w:hint="cs"/>
          <w:rtl/>
        </w:rPr>
        <w:t>وكساه مغفر كالشمس إذ تُكسى الضبابا</w:t>
      </w:r>
      <w:r>
        <w:rPr>
          <w:rtl/>
        </w:rPr>
        <w:br w:type="page"/>
      </w:r>
      <w:r>
        <w:rPr>
          <w:rFonts w:hint="cs"/>
          <w:rtl/>
        </w:rPr>
        <w:t>أو كبدر حينما يُكسى من السحب نقابا</w:t>
      </w:r>
    </w:p>
    <w:p w:rsidR="000E7458" w:rsidRDefault="000E7458" w:rsidP="00DA21D5">
      <w:pPr>
        <w:pStyle w:val="libPoemCenter"/>
        <w:rPr>
          <w:rtl/>
        </w:rPr>
      </w:pPr>
      <w:r>
        <w:rPr>
          <w:rFonts w:hint="cs"/>
          <w:rtl/>
        </w:rPr>
        <w:t>ودعاه الحقّ للحرب جهاداً فأجابا</w:t>
      </w:r>
    </w:p>
    <w:p w:rsidR="000E7458" w:rsidRDefault="000E7458" w:rsidP="00DA21D5">
      <w:pPr>
        <w:pStyle w:val="libPoemCenter"/>
        <w:rPr>
          <w:rtl/>
        </w:rPr>
      </w:pPr>
      <w:r>
        <w:rPr>
          <w:rFonts w:hint="cs"/>
          <w:rtl/>
        </w:rPr>
        <w:t>قوسه مثل هلال لاح لا يخشى غيابا</w:t>
      </w:r>
    </w:p>
    <w:p w:rsidR="000E7458" w:rsidRDefault="000E7458" w:rsidP="00DA21D5">
      <w:pPr>
        <w:pStyle w:val="libPoemCenter"/>
        <w:rPr>
          <w:rtl/>
        </w:rPr>
      </w:pPr>
      <w:r>
        <w:rPr>
          <w:rFonts w:hint="cs"/>
          <w:rtl/>
        </w:rPr>
        <w:t>واستحال الشجر العالي قسيّاً وحرابا</w:t>
      </w:r>
    </w:p>
    <w:p w:rsidR="000E7458" w:rsidRDefault="000E7458" w:rsidP="00DA21D5">
      <w:pPr>
        <w:pStyle w:val="libPoemCenter"/>
        <w:rPr>
          <w:rtl/>
        </w:rPr>
      </w:pPr>
      <w:r>
        <w:rPr>
          <w:rFonts w:hint="cs"/>
          <w:rtl/>
        </w:rPr>
        <w:t>لبس الدرع كما مدّ على الشمس حجابا</w:t>
      </w:r>
    </w:p>
    <w:p w:rsidR="000E7458" w:rsidRDefault="000E7458" w:rsidP="00DA21D5">
      <w:pPr>
        <w:pStyle w:val="libPoemCenter"/>
        <w:rPr>
          <w:rtl/>
        </w:rPr>
      </w:pPr>
      <w:r>
        <w:rPr>
          <w:rFonts w:hint="cs"/>
          <w:rtl/>
        </w:rPr>
        <w:t>وأتى الوالد كي ينزل بالخصم العذابا</w:t>
      </w:r>
    </w:p>
    <w:p w:rsidR="000E7458" w:rsidRDefault="000E7458" w:rsidP="00DA21D5">
      <w:pPr>
        <w:pStyle w:val="libPoemCenter"/>
        <w:rPr>
          <w:rtl/>
        </w:rPr>
      </w:pPr>
      <w:r>
        <w:rPr>
          <w:rFonts w:hint="cs"/>
          <w:rtl/>
        </w:rPr>
        <w:t>يطلب الإذن إلى الحرب فما ردّ جوابا</w:t>
      </w:r>
    </w:p>
    <w:p w:rsidR="000E7458" w:rsidRDefault="000E7458" w:rsidP="00DA21D5">
      <w:pPr>
        <w:pStyle w:val="libPoemCenter"/>
        <w:rPr>
          <w:rtl/>
        </w:rPr>
      </w:pPr>
      <w:r>
        <w:rPr>
          <w:rFonts w:hint="cs"/>
          <w:rtl/>
        </w:rPr>
        <w:t>وهوى يلثم من رجليه ما مسّ الترابا</w:t>
      </w:r>
    </w:p>
    <w:p w:rsidR="000E7458" w:rsidRDefault="000E7458" w:rsidP="00DA21D5">
      <w:pPr>
        <w:pStyle w:val="libPoemCenter"/>
        <w:rPr>
          <w:rtl/>
        </w:rPr>
      </w:pPr>
      <w:r>
        <w:rPr>
          <w:rFonts w:hint="cs"/>
          <w:rtl/>
        </w:rPr>
        <w:t>وتنادت حرم السبط فقلت الحشر ثابا</w:t>
      </w:r>
    </w:p>
    <w:p w:rsidR="000E7458" w:rsidRDefault="000E7458" w:rsidP="00DA21D5">
      <w:pPr>
        <w:pStyle w:val="libPoemCenter"/>
        <w:rPr>
          <w:rtl/>
        </w:rPr>
      </w:pPr>
      <w:r>
        <w:rPr>
          <w:rFonts w:hint="cs"/>
          <w:rtl/>
        </w:rPr>
        <w:t>هذه تنظر والدمع كالغيث انسكابا</w:t>
      </w:r>
    </w:p>
    <w:p w:rsidR="000E7458" w:rsidRDefault="000E7458" w:rsidP="00DA21D5">
      <w:pPr>
        <w:pStyle w:val="libPoemCenter"/>
        <w:rPr>
          <w:rtl/>
        </w:rPr>
      </w:pPr>
      <w:r>
        <w:rPr>
          <w:rFonts w:hint="cs"/>
          <w:rtl/>
        </w:rPr>
        <w:t>هذه الأُخرى تساقي الدمع ليلى والربابا</w:t>
      </w:r>
    </w:p>
    <w:p w:rsidR="000E7458" w:rsidRDefault="000E7458" w:rsidP="00DA21D5">
      <w:pPr>
        <w:pStyle w:val="libPoemCenter"/>
        <w:rPr>
          <w:rtl/>
        </w:rPr>
      </w:pPr>
      <w:r>
        <w:rPr>
          <w:rFonts w:hint="cs"/>
          <w:rtl/>
        </w:rPr>
        <w:t>هذه ضمّته للصدر فقل في البدر غابا</w:t>
      </w:r>
    </w:p>
    <w:p w:rsidR="000E7458" w:rsidRDefault="000E7458" w:rsidP="00DA21D5">
      <w:pPr>
        <w:pStyle w:val="libPoemCenter"/>
        <w:rPr>
          <w:rtl/>
        </w:rPr>
      </w:pPr>
      <w:r>
        <w:rPr>
          <w:rFonts w:hint="cs"/>
          <w:rtl/>
        </w:rPr>
        <w:t>هذه شدّت على كشحيه سيفاً وقرابا</w:t>
      </w:r>
    </w:p>
    <w:p w:rsidR="000E7458" w:rsidRDefault="000E7458" w:rsidP="00DA21D5">
      <w:pPr>
        <w:pStyle w:val="libPoemCenter"/>
        <w:rPr>
          <w:rtl/>
        </w:rPr>
      </w:pPr>
      <w:r>
        <w:rPr>
          <w:rFonts w:hint="cs"/>
          <w:rtl/>
        </w:rPr>
        <w:t>هذه تمسك للبدر من السرج الركابا</w:t>
      </w:r>
    </w:p>
    <w:p w:rsidR="000E7458" w:rsidRDefault="000E7458" w:rsidP="00DA21D5">
      <w:pPr>
        <w:pStyle w:val="libPoemCenter"/>
        <w:rPr>
          <w:rtl/>
        </w:rPr>
      </w:pPr>
      <w:r>
        <w:rPr>
          <w:rFonts w:hint="cs"/>
          <w:rtl/>
        </w:rPr>
        <w:t>وشكيم بيد الأُخرى لكي يعلو العقابا</w:t>
      </w:r>
    </w:p>
    <w:p w:rsidR="000E7458" w:rsidRDefault="000E7458" w:rsidP="00DA21D5">
      <w:pPr>
        <w:pStyle w:val="libPoemCenter"/>
        <w:rPr>
          <w:rtl/>
        </w:rPr>
      </w:pPr>
      <w:r>
        <w:rPr>
          <w:rFonts w:hint="cs"/>
          <w:rtl/>
        </w:rPr>
        <w:t>هذه تحثو على الرأس من الحزن الترابا</w:t>
      </w:r>
    </w:p>
    <w:p w:rsidR="000E7458" w:rsidRDefault="000E7458" w:rsidP="00DA21D5">
      <w:pPr>
        <w:pStyle w:val="libPoemCenter"/>
        <w:rPr>
          <w:rtl/>
        </w:rPr>
      </w:pPr>
      <w:r>
        <w:rPr>
          <w:rFonts w:hint="cs"/>
          <w:rtl/>
        </w:rPr>
        <w:t>هذه من دمعها الطفّ قد اخضرّ جنابا</w:t>
      </w:r>
    </w:p>
    <w:p w:rsidR="000E7458" w:rsidRDefault="000E7458" w:rsidP="00DA21D5">
      <w:pPr>
        <w:pStyle w:val="libPoemCenter"/>
        <w:rPr>
          <w:rtl/>
        </w:rPr>
      </w:pPr>
      <w:r>
        <w:rPr>
          <w:rFonts w:hint="cs"/>
          <w:rtl/>
        </w:rPr>
        <w:t>هذه تمشط شعراً ينفح المسك مذابا</w:t>
      </w:r>
    </w:p>
    <w:p w:rsidR="000E7458" w:rsidRDefault="000E7458" w:rsidP="00DA21D5">
      <w:pPr>
        <w:pStyle w:val="libPoemCenter"/>
        <w:rPr>
          <w:rtl/>
        </w:rPr>
      </w:pPr>
      <w:r>
        <w:rPr>
          <w:rFonts w:hint="cs"/>
          <w:rtl/>
        </w:rPr>
        <w:t>هذه ضمّخت السرج عبيراً وملابا</w:t>
      </w:r>
    </w:p>
    <w:p w:rsidR="000E7458" w:rsidRDefault="000E7458" w:rsidP="00DA21D5">
      <w:pPr>
        <w:pStyle w:val="libPoemCenter"/>
        <w:rPr>
          <w:rtl/>
        </w:rPr>
      </w:pPr>
      <w:r>
        <w:rPr>
          <w:rFonts w:hint="cs"/>
          <w:rtl/>
        </w:rPr>
        <w:t>هذه تنشد شعراً باكياً ترثي الشبابا</w:t>
      </w:r>
    </w:p>
    <w:p w:rsidR="000E7458" w:rsidRDefault="000E7458" w:rsidP="00DA21D5">
      <w:pPr>
        <w:pStyle w:val="libPoemCenter"/>
        <w:rPr>
          <w:rtl/>
        </w:rPr>
      </w:pPr>
      <w:r>
        <w:rPr>
          <w:rFonts w:hint="cs"/>
          <w:rtl/>
        </w:rPr>
        <w:t>هذه تشكو الى الله وترجو أن تجابا</w:t>
      </w:r>
    </w:p>
    <w:p w:rsidR="000E7458" w:rsidRDefault="000E7458" w:rsidP="00DA21D5">
      <w:pPr>
        <w:pStyle w:val="libPoemCenter"/>
        <w:rPr>
          <w:rtl/>
        </w:rPr>
      </w:pPr>
      <w:r>
        <w:rPr>
          <w:rFonts w:hint="cs"/>
          <w:rtl/>
        </w:rPr>
        <w:t>هذه توسع أسد الله شكوى وعتابا</w:t>
      </w:r>
      <w:r>
        <w:rPr>
          <w:rtl/>
        </w:rPr>
        <w:br w:type="page"/>
      </w:r>
      <w:r>
        <w:rPr>
          <w:rFonts w:hint="cs"/>
          <w:rtl/>
        </w:rPr>
        <w:t>واعتلا الأكبر فوق المهر وانقضّ شهابا</w:t>
      </w:r>
    </w:p>
    <w:p w:rsidR="000E7458" w:rsidRDefault="000E7458" w:rsidP="00DA21D5">
      <w:pPr>
        <w:pStyle w:val="libPoemCenter"/>
        <w:rPr>
          <w:rtl/>
        </w:rPr>
      </w:pPr>
      <w:r>
        <w:rPr>
          <w:rFonts w:hint="cs"/>
          <w:rtl/>
        </w:rPr>
        <w:t>ودّعوه بعيون تشبه المُزن انصبابا</w:t>
      </w:r>
    </w:p>
    <w:p w:rsidR="000E7458" w:rsidRDefault="000E7458" w:rsidP="00DA21D5">
      <w:pPr>
        <w:pStyle w:val="libPoemCenter"/>
        <w:rPr>
          <w:rtl/>
        </w:rPr>
      </w:pPr>
      <w:r>
        <w:rPr>
          <w:rFonts w:hint="cs"/>
          <w:rtl/>
        </w:rPr>
        <w:t>وقلوب كلُجين مسّه الجمر فذابا</w:t>
      </w:r>
    </w:p>
    <w:p w:rsidR="000E7458" w:rsidRDefault="000E7458" w:rsidP="00DA21D5">
      <w:pPr>
        <w:pStyle w:val="libPoemCenter"/>
        <w:rPr>
          <w:rtl/>
        </w:rPr>
      </w:pPr>
      <w:r>
        <w:rPr>
          <w:rFonts w:hint="cs"/>
          <w:rtl/>
        </w:rPr>
        <w:t>حفظ الله شباباً فيك ما نال الرغابا</w:t>
      </w:r>
    </w:p>
    <w:p w:rsidR="000E7458" w:rsidRDefault="000E7458" w:rsidP="00DA21D5">
      <w:pPr>
        <w:pStyle w:val="libPoemCenter"/>
        <w:rPr>
          <w:rtl/>
        </w:rPr>
      </w:pPr>
      <w:r>
        <w:rPr>
          <w:rFonts w:hint="cs"/>
          <w:rtl/>
        </w:rPr>
        <w:t>وهوت ليلى إلى الأرض بكاءاً واضطرابا</w:t>
      </w:r>
    </w:p>
    <w:p w:rsidR="000E7458" w:rsidRDefault="000E7458" w:rsidP="00DA21D5">
      <w:pPr>
        <w:pStyle w:val="libPoemCenter"/>
        <w:rPr>
          <w:rtl/>
        </w:rPr>
      </w:pPr>
      <w:r>
        <w:rPr>
          <w:rFonts w:hint="cs"/>
          <w:rtl/>
        </w:rPr>
        <w:t>ولدي إن كنت قد أزمعت هجراً واجتنابا</w:t>
      </w:r>
    </w:p>
    <w:p w:rsidR="000E7458" w:rsidRDefault="000E7458" w:rsidP="00DA21D5">
      <w:pPr>
        <w:pStyle w:val="libPoemCenter"/>
        <w:rPr>
          <w:rtl/>
        </w:rPr>
      </w:pPr>
      <w:r>
        <w:rPr>
          <w:rFonts w:hint="cs"/>
          <w:rtl/>
        </w:rPr>
        <w:t>ولئن فارقت من عهدك أيّاماً عذابا</w:t>
      </w:r>
    </w:p>
    <w:p w:rsidR="000E7458" w:rsidRDefault="000E7458" w:rsidP="00DA21D5">
      <w:pPr>
        <w:pStyle w:val="libPoemCenter"/>
        <w:rPr>
          <w:rtl/>
        </w:rPr>
      </w:pPr>
      <w:r>
        <w:rPr>
          <w:rFonts w:hint="cs"/>
          <w:rtl/>
        </w:rPr>
        <w:t>يا لك الخير سأبقى عمري أرعى المصابا</w:t>
      </w:r>
    </w:p>
    <w:p w:rsidR="000E7458" w:rsidRDefault="000E7458" w:rsidP="00DA21D5">
      <w:pPr>
        <w:pStyle w:val="libPoemCenter"/>
        <w:rPr>
          <w:rtl/>
        </w:rPr>
      </w:pPr>
      <w:r>
        <w:rPr>
          <w:rFonts w:hint="cs"/>
          <w:rtl/>
        </w:rPr>
        <w:t>أيعزي النفس ما أرجو من الله الثوابا</w:t>
      </w:r>
    </w:p>
    <w:p w:rsidR="000E7458" w:rsidRDefault="000E7458" w:rsidP="003A6D61">
      <w:pPr>
        <w:pStyle w:val="libCenterBold1"/>
        <w:rPr>
          <w:rtl/>
        </w:rPr>
      </w:pPr>
      <w:r>
        <w:rPr>
          <w:rFonts w:hint="cs"/>
          <w:rtl/>
        </w:rPr>
        <w:t>وله أيضاً</w:t>
      </w:r>
    </w:p>
    <w:p w:rsidR="000E7458" w:rsidRDefault="000E7458" w:rsidP="00D3353C">
      <w:pPr>
        <w:pStyle w:val="libNormal"/>
        <w:rPr>
          <w:rtl/>
        </w:rPr>
      </w:pPr>
      <w:r>
        <w:rPr>
          <w:rFonts w:hint="cs"/>
          <w:rtl/>
        </w:rPr>
        <w:t>لسان حال ليلى عندما خرج عليّ الأكبر إلى ميدان القتال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آن زمان کان نور عين ونور عين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يعنى اکبر قرّه العين 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سوى قربانگاه ذبيح الله سان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چه روح از جسم ليلا شد روان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چون دو گيسويش پريشان حال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مادرش بر سر زنان دنبال او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کاى خدا آرام جانم مى رود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هيجده ساله جوانم مى رود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خدا شبها بروز آورده 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چنين رعنا جوان پرورده 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هيجده ساله است او را دايه 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کافکند امروز بر سر سايه 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خدا آگاهى از سوز دلم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تيره شد شمع شب افروز دلم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جسم باشد مادر فرزند جان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نيست بى جان جسم را تاب وتوان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شود شب مونس ودلگيريم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روزها باشد عصاى پيريم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خدا شد بر جوانم کار تنگ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دشمنان خونخوار اکبر تازه جنگ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 بخون غلطد زمرح تير وتيغ</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زين جوانى حيف زين عارض دريغ</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اى خدا چون شام شد صبح وصال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زندگانى بى رخ اکبر محال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امّ ليلى زين جهان سير است سير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زود آيد گر اجل دير است دير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نور عينم از نظر مفقود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رب اين گيسو غبارآلود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برد گردون در ميان لشکرش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از آن لشکر چه آيد بر سرش</w:t>
            </w:r>
            <w:r w:rsidRPr="0056307F">
              <w:rPr>
                <w:rStyle w:val="libPoemTiniChar0"/>
                <w:rtl/>
              </w:rPr>
              <w:br/>
              <w:t> </w:t>
            </w:r>
          </w:p>
        </w:tc>
      </w:tr>
    </w:tbl>
    <w:p w:rsidR="000E7458" w:rsidRDefault="000E7458" w:rsidP="00980F48">
      <w:pPr>
        <w:pStyle w:val="libBold1"/>
        <w:rPr>
          <w:rtl/>
        </w:rPr>
      </w:pPr>
      <w:r>
        <w:rPr>
          <w:rFonts w:hint="cs"/>
          <w:rtl/>
        </w:rPr>
        <w:t>المباراة بالعربيّة أو تقريب معنى الشعر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تجلّى ضياء العيون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 وقرّة عين الحسين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ذبيح الإله على مذبح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 اختار آبائه الأوّلين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فقدت أُمّه زوجها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ولم يبق إلّا الأسى والأنين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وطارت شعاعاً بها مثلما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تذبذبُ طرّته في الجبين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 تشكُ إلّا إلى ربّها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لينقذه من عدوّ لعين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إلهي لوالهة في ابنها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كان للصخر قلب يلين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بذلت حياتي حتّى استوى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ونال من العمر هذي السنين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عقدت من القلب آماله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عليه فكيف أراه طعين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وقلت سأنعم في ظلّه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بشيخوختي في المكان المكين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وغاب ضيائي من بعده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غياب ذكاء من الخافقين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وكان لي الروح في هيكلي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فهاهي تذهب في الذاهبين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فارقت جسداً روحه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غدا هيكلاً من تراب وطين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وكان سراجي في ليلتي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وعكازتي في الصباح المبين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أيذهب طعمة أسيافهم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وينهشه كلّ وغد مهين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 غصّة ليس يُرجى 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شفاء سوى أرحم الراحمين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إلهي لقد صار وجه النهار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عليّ ظلاما كليل يرين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محال حياتي من بعده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فلا عيش إلّا بماء معين</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مللت الحياة فيا حبّذا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هلاكي سريعاً مع الهالكين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فقدت مقلتاي الضياء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وجار عليّ زمان مشين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ونادت إلهي أعد أكبري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سليماً من القتل في العاندين</w:t>
            </w:r>
            <w:r w:rsidRPr="0056307F">
              <w:rPr>
                <w:rStyle w:val="libPoemTiniChar0"/>
                <w:rtl/>
              </w:rPr>
              <w:br/>
              <w:t> </w:t>
            </w:r>
          </w:p>
        </w:tc>
      </w:tr>
    </w:tbl>
    <w:p w:rsidR="000E7458" w:rsidRDefault="000E7458" w:rsidP="003A6D61">
      <w:pPr>
        <w:pStyle w:val="libCenterBold1"/>
        <w:rPr>
          <w:rtl/>
        </w:rPr>
      </w:pPr>
      <w:r>
        <w:rPr>
          <w:rFonts w:hint="cs"/>
          <w:rtl/>
        </w:rPr>
        <w:t>وله أيضاً</w:t>
      </w:r>
    </w:p>
    <w:p w:rsidR="000E7458" w:rsidRDefault="000E7458" w:rsidP="00D3353C">
      <w:pPr>
        <w:pStyle w:val="libNormal"/>
        <w:rPr>
          <w:rtl/>
        </w:rPr>
      </w:pPr>
      <w:r>
        <w:rPr>
          <w:rFonts w:hint="cs"/>
          <w:rtl/>
        </w:rPr>
        <w:t>نظمها في مبارزة عليّ الأكبر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ايا فرقه</w:t>
            </w:r>
            <w:r>
              <w:rPr>
                <w:rtl/>
              </w:rPr>
              <w:t>ٴ</w:t>
            </w:r>
            <w:r>
              <w:rPr>
                <w:rFonts w:hint="cs"/>
                <w:rtl/>
              </w:rPr>
              <w:t xml:space="preserve"> فارق از ننگ ونام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نهاديد بر کفر اسلام نام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روا نيست اى قوم بيرون زدين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مسلمانى وکفر محض اين چنين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شما شرک يزدان وکين رسول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نموديد در عالم ذر قبول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نه ما آخر اولاد پيغمبريم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برازنده</w:t>
            </w:r>
            <w:r>
              <w:rPr>
                <w:rtl/>
              </w:rPr>
              <w:t>ٴ</w:t>
            </w:r>
            <w:r>
              <w:rPr>
                <w:rFonts w:hint="cs"/>
                <w:rtl/>
              </w:rPr>
              <w:t xml:space="preserve"> خلقت داوريم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کسى کو بود عرش را زيب وزين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حسين است واولاد پاک 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يزيد ستمگر زآل زناست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خلافت زنازاده را کى رواست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خلافت بود حقّ شأن 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ايا ظالمان دودمان 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براى زنازاده اى شد بباد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لعنت بر آن اصل ناپاک باد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منم آنکه جدّم رسول خداست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سرخيل وسر حلقه</w:t>
            </w:r>
            <w:r>
              <w:rPr>
                <w:rtl/>
              </w:rPr>
              <w:t>ٴ</w:t>
            </w:r>
            <w:r>
              <w:rPr>
                <w:rFonts w:hint="cs"/>
                <w:rtl/>
              </w:rPr>
              <w:t xml:space="preserve"> انبياست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منم آنکه آن درّينه عمرانيم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بروز وغا حيدر ثانيم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مرا بر ميان دوالفار على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مرا افتخار از نبى ووليست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زشير خدا شاه بدر حنين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شجاعت بود ارث بابم حسين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شجاعت به من از پدر منتهى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بشيران در افتادن از ابلهيست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گيرم بکف رمح خوارا شکاف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سپهر زمين سينه درزد در زقاف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نمى لافم اى ابن سعد لعين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 انکار دارى بيا وببين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شمشير کين بر کشم از نقاب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شود زهر شير در بيشه آب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منم آنکه بر سروران سرورم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شبيه پيغمبر على اکبرم</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چنين خون بريزم در اين دشت کين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گويد جهان آفرين آفرين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بگفت اين وبر آن سپاه غرور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زهل من مبارز درافکند شور</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فرقة مُلئت بالعار ساحتها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مساوئها قد ضجّ واديها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سمّيتم الكفر إسلاماً مراغمة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هيهات ما الاسم من ذا العار يحميها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تستقيم مع الإسلام مفسدة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الفسق حافظها والكفر راعيها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الشرك والبغض للمختار عندكم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أدنى إلى المال للأحلام يصبيها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تجهلون بأنا من نبيّكم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فروع دوحته طابت مغانيها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تعلمون لهذا الفرع من شبه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هذه الأرض قاصيها ودانيها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زيّن العرش بالأنوار ساطعة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تنوّر الملأ الأعلي لئاليها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زيّن العرش بالأنوار الحسين 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للعرش زينته والله باريها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خلافة الله ليست لابن زانية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الله من دنس الأوغاد ينجيها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يزيد طاغية ما الرشد شيمته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 شيمة خبثت قد كان يبديها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لابن زنا العار يطويه وينشره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لابن زنا العار يطويه وينشره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الحسين لها طابت شمائله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تختال أيّامها في حكمه تيها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ابن النبيّ رسول الله نزّههه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ربّ براه على الأكوان تنزيها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يقول جدّي رسول الله شرّفه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ربّ وأرسله للخلق يحييها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فاق النبيّين في خلق وفي خُلق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كالشمس في الأُفق قد فاقت دراريها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أشبهت بالنجدة الكرّار حيدرة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فذاك أوّلها والسبط ثانيها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كذي الفقار يدي في الحرب حاصدة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أعناقهم مثل بري النبت تبريها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سجيّة الأب إرث الابن يأخذها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كرامة الله للأبرار يعطيها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عاش بين ليوث الغاب من بله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يلق في الغاب غير الروح يرديها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فالرمح للطعن إن سددته عصفت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زلازل في الجبال الشمّ تفنيها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نغل سعد إذا الأطماع مانعة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الحقيقة للعينين تجليها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هلمّ وانظر إلى القتلى مكدّسة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ومالها غير علم الله يحصيها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لئن هززت بكفّي السيف منتضياً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فالليث مهجته كالماء أجريها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وإنّني الأكبر المعروف والده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خصال خير الورى في الآل أحكيها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دمائكم حين يفري السيف هامكم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الطفّ مثل سيول الماء أجريها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 من يبارزني نادى بجمعهم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مقالة ليس غير القرم يلقيها</w:t>
            </w:r>
            <w:r w:rsidRPr="0056307F">
              <w:rPr>
                <w:rStyle w:val="libPoemTiniChar0"/>
                <w:rtl/>
              </w:rPr>
              <w:br/>
              <w:t> </w:t>
            </w:r>
          </w:p>
        </w:tc>
      </w:tr>
    </w:tbl>
    <w:p w:rsidR="000E7458" w:rsidRDefault="000E7458" w:rsidP="003A6D61">
      <w:pPr>
        <w:pStyle w:val="libCenterBold1"/>
        <w:rPr>
          <w:rtl/>
        </w:rPr>
      </w:pPr>
      <w:r>
        <w:rPr>
          <w:rFonts w:hint="cs"/>
          <w:rtl/>
        </w:rPr>
        <w:t>الأُستاذ كاشمري</w:t>
      </w:r>
    </w:p>
    <w:p w:rsidR="000E7458" w:rsidRDefault="000E7458" w:rsidP="00D3353C">
      <w:pPr>
        <w:pStyle w:val="libNormal"/>
        <w:rPr>
          <w:rtl/>
        </w:rPr>
      </w:pPr>
      <w:r>
        <w:rPr>
          <w:rFonts w:hint="cs"/>
          <w:rtl/>
        </w:rPr>
        <w:t>قال في مشكاة الجنان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زبرج خيمه طالع شد جمالى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تعالى الله جمال بى مثالى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جمالى مطلع انوار بارى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جمالى مهر چرخ شهريارى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جمالى چشم بد از جسم وى دور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نرجس پيش چشمش بود رنجور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جمالى آيت کردار داور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بن الحسين شبيه پيامبر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جمالى جامع الجمع نکوئى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نه تنها متّصف بر نيك روئى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بگرد عارضش خطّى دميده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خطّ نسخ بر يوسد کشيده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سهى سرو زبستان امامت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بپا فرموده از قامت قيامت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نه تنها معترف زحسن از دوست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دشمن گفت شاهى در خور اوست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براه عشق در عهد جوانى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شده عازم براى جانفشانى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روان شد سوى ميدان شهادت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پيغمبر به معراج شهادت</w:t>
            </w:r>
            <w:r w:rsidRPr="0056307F">
              <w:rPr>
                <w:rStyle w:val="libPoemTiniChar0"/>
                <w:rtl/>
              </w:rPr>
              <w:br/>
              <w:t> </w:t>
            </w:r>
          </w:p>
        </w:tc>
      </w:tr>
    </w:tbl>
    <w:p w:rsidR="000E7458" w:rsidRDefault="000E7458" w:rsidP="00980F48">
      <w:pPr>
        <w:pStyle w:val="libBold1"/>
        <w:rPr>
          <w:rtl/>
        </w:rPr>
      </w:pPr>
      <w:r>
        <w:rPr>
          <w:rFonts w:hint="cs"/>
          <w:rtl/>
        </w:rPr>
        <w:t>مباراة القطعة بالعربيّة أو تقريب معناها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جمال بدى من بروج الخيام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تعالى الإله الذي جمّله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وأكمل من نوره نوره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ليظهر في الخلق إذ كمّله</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بطرف سبى فيه سحر العيون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أسجد النرجس الغضّ 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حماه اللأله من الحاسدين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أعين الخلق أن تشمله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وسوّاه آيته في الورى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شبه المصطفى مثّله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جمع الخير في ذاته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كما جمعت وردة </w:t>
            </w:r>
            <w:r>
              <w:rPr>
                <w:rtl/>
              </w:rPr>
              <w:t>«</w:t>
            </w:r>
            <w:r>
              <w:rPr>
                <w:rFonts w:hint="cs"/>
                <w:rtl/>
              </w:rPr>
              <w:t>جنبله</w:t>
            </w:r>
            <w:r>
              <w:rPr>
                <w:rtl/>
              </w:rPr>
              <w:t>»</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وحاز المحاسن غير الجمال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ففي كلّ حسن له منزله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ودبّت ستائر خطّ العذار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وأضحت على يوسف مسدله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وقامته مثل سرو بدى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بأرض النبوّه مسترسله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جنّ شانئه والصديق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فكلّ به من عليّ وله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فتًى عشق القتل دون الحسين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فيالفتىً عاشق مقتله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لذاك تحدر يوم الطفوف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فكان كصاعقة مرسله</w:t>
            </w:r>
            <w:r w:rsidRPr="0056307F">
              <w:rPr>
                <w:rStyle w:val="libPoemTiniChar0"/>
                <w:rtl/>
              </w:rPr>
              <w:br/>
              <w:t> </w:t>
            </w:r>
          </w:p>
        </w:tc>
      </w:tr>
    </w:tbl>
    <w:p w:rsidR="000E7458" w:rsidRDefault="000E7458" w:rsidP="003A6D61">
      <w:pPr>
        <w:pStyle w:val="libCenterBold1"/>
        <w:rPr>
          <w:rtl/>
        </w:rPr>
      </w:pPr>
      <w:r>
        <w:rPr>
          <w:rFonts w:hint="cs"/>
          <w:rtl/>
        </w:rPr>
        <w:t>جودى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روان بجانب ميدان على اکبر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جهان بديده</w:t>
            </w:r>
            <w:r>
              <w:rPr>
                <w:rtl/>
              </w:rPr>
              <w:t>ٴ</w:t>
            </w:r>
            <w:r>
              <w:rPr>
                <w:rFonts w:hint="cs"/>
                <w:rtl/>
              </w:rPr>
              <w:t xml:space="preserve"> ليلى زشب سيه تر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برشد از افق خيمه همچه بدر منير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جهان زپرتو رخسار او منوّر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 پيش چشم پدر شد چه در خراميدن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رخ حسين زخوناب ديده احمر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بکف گرفته چه تيغ ونشست چون بعقاب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زمانه گفته که حيدر سوار دلدل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شد مقابل آن قوم کينه جو گفتا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چرا زياد شما را حديث محشر شد</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کشيد تيغ چنان تاخ بر يسار ويمين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ايسر ايمن وايمن زتيغش ايسر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ولى دريغ که آن جسم نازنين آخر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نشان ناوک وتير سنان وخنجر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ستاره شد بدر خيمه ونظر مى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پاره پاره تن شاهزاده اکبر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بگريه گفت پدر جان تو را خدا حافظ</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بيا که وعده</w:t>
            </w:r>
            <w:r>
              <w:rPr>
                <w:rtl/>
              </w:rPr>
              <w:t>ٴ</w:t>
            </w:r>
            <w:r>
              <w:rPr>
                <w:rFonts w:hint="cs"/>
                <w:rtl/>
              </w:rPr>
              <w:t xml:space="preserve"> ديدار روز محشر شد</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المعنى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ومذ ركب ابن ليلى للقتال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وجرّد فيهم رقش الصلال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فزاد نهارها حزناً عليه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بظلمته على سود الليالي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بدى من أُفق خيمته منيراً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ازدانت سماء بالهلال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وشعّ من الخيام كأنّ شمساً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أطلّت من سما هذا الجمال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وحين رآه والده مغيراً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جرى بالدمع حالاً بعد حال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هي أدمع تجري ولكن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جرت من عينه إبر المسال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تجلّى حيدر الكرّار فيه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قرن المثال إلى المثال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وأقبل نحوهم فكأنّ حشراً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تجلّى تحت مشتجر العوالي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وفي تيه الطفوف هووا وضلّوا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فلم يدورا يميناً من شمال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وفلّ الليث جمعهم إلى أن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تقصّده الثعالب بالنصال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تعاوى الوحش ينهش في حتّى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تناثر شلوه فوق الرمال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رآه السبط منجدلاً صريعاً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ملت أعضائه سوح النضال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بكاه وقال يا ولدي وداعاً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ستحضى عند جدّك بالوصال</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وتسعد في النشور غداً بعيش</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رخيّ عند ربّ ذي جلال</w:t>
            </w:r>
            <w:r w:rsidRPr="0056307F">
              <w:rPr>
                <w:rStyle w:val="libPoemTiniChar0"/>
                <w:rtl/>
              </w:rPr>
              <w:br/>
              <w:t> </w:t>
            </w:r>
          </w:p>
        </w:tc>
      </w:tr>
    </w:tbl>
    <w:p w:rsidR="000E7458" w:rsidRDefault="000E7458" w:rsidP="003A6D61">
      <w:pPr>
        <w:pStyle w:val="libCenterBold1"/>
        <w:rPr>
          <w:rtl/>
        </w:rPr>
      </w:pPr>
      <w:r>
        <w:rPr>
          <w:rFonts w:hint="cs"/>
          <w:rtl/>
        </w:rPr>
        <w:t>آتشكده</w:t>
      </w:r>
    </w:p>
    <w:p w:rsidR="000E7458" w:rsidRDefault="000E7458" w:rsidP="00D3353C">
      <w:pPr>
        <w:pStyle w:val="libNormal"/>
        <w:rPr>
          <w:rtl/>
        </w:rPr>
      </w:pPr>
      <w:r>
        <w:rPr>
          <w:rFonts w:hint="cs"/>
          <w:rtl/>
        </w:rPr>
        <w:t xml:space="preserve">قالها في مبارزة عليّ الأكبر </w:t>
      </w:r>
      <w:r w:rsidRPr="00D3353C">
        <w:rPr>
          <w:rStyle w:val="libAlaemChar"/>
          <w:rFonts w:hint="cs"/>
          <w:rtl/>
        </w:rPr>
        <w:t>عليه‌السلام</w:t>
      </w:r>
      <w:r>
        <w:rPr>
          <w:rFonts w:hint="cs"/>
          <w:rtl/>
        </w:rPr>
        <w:t xml:space="preserve">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شاهزاده سوى ميدان شد روان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قفايش بانوان نوحه کنان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حقّه</w:t>
            </w:r>
            <w:r>
              <w:rPr>
                <w:rtl/>
              </w:rPr>
              <w:t>ٴ</w:t>
            </w:r>
            <w:r>
              <w:rPr>
                <w:rFonts w:hint="cs"/>
                <w:rtl/>
              </w:rPr>
              <w:t xml:space="preserve"> لب بر ستايش کرد باز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منم فرزند سالار حجاز</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على بن الحسين اکبرم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نور چشم زاده</w:t>
            </w:r>
            <w:r>
              <w:rPr>
                <w:rtl/>
              </w:rPr>
              <w:t>ٴ</w:t>
            </w:r>
            <w:r>
              <w:rPr>
                <w:rFonts w:hint="cs"/>
                <w:rtl/>
              </w:rPr>
              <w:t xml:space="preserve"> پيغمبرم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حيدر کرّار باشد جدّ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مظهر نور ونبوّت حدّ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تيغ من باشد سليل ذوالفقار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سليل حيدرم در کارزار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آمدم تا خود فداى شه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جان وقاى نفس ثار الله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اين بگفت صارم جوشن شکاف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 لب تشنه برآورد از غلاف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آنچه مير بدر با کفّار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سبط حيدر اندر آن کفّار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بسکه آن شير دلاور يكتنه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زد يلان را ميسره بر ميمنه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پر دلان را شد دل اندر سينه خون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لخت لخت از چشم جوشن شد برون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شير بچه از عطش بى تاب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 لب خشکيده سوى باب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شاها تشنگى تابم ربود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آمدم نک سويت اى درياى جود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برده ثقل آهن وتاب هجير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صبرم از پا دست گيرا دست گير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 زبان از گرفت اندر دهان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گوهرى در درج لعل آمد نهان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تر نکرده کام از او ماه عرب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ماهى از دريا برآمد خشک 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شاه جم شوکت گرفت اندر برش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هشت بر درج گهر انگشترش</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قد دخل الحرب عليّ مسرعا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وخلفه النساء تجري الأدمعا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مرتجزاً فيهم أنا ابن المرتضى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ليث الحجاز من أطاعه القضا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أنا عليّ ابن الحسين الأكبر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قرّ به عيناً نبيٌّ أطهر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جدّي عليّ ذلك الكرّار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جمالي تصدر الأنوار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سيفي ذوالفقار في مضائه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كأنّني الكرّار في لقائه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جئت لكي أكون للسبط فدى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تقيه روحي اليوم من كيد العدا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قال وسلّ الصارم المريعا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يفلق منها الهام والدروعا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 جرى من جدّه في بدر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جموع الطفّ منه يجري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وجال فيهم في الوغى جول الرحى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كالليث للقطيع يخطو فرحا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عرفوا ميسرة من ميمنه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هووا كأنّ السيف غشّاهم سنه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فلا ترى وقد تفانوا رعبا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إلّا عفيراً منهم منكبّا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 رمقت عين الشجاع الأكبرا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فرج الدرع على الأرض جرى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عاد إلى أبيه يشكو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جفّ من الحرّ فؤاداً وفما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وقال يا مولى جميع الأُمم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 يستطيع أن يقاتل الظمي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هيا اسقني وردّني للحرب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للطعن في صدورهم والضرب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فأخرج المولى له لسانه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فقل من الكنز بدت جمانه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رآه في الجفاف مثل المبرد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لذاك حرّ قلبه لم يبرد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فمصّ من خاتمه عقيقه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كالشّهد قد خالط مه ريقه</w:t>
            </w:r>
            <w:r w:rsidRPr="0056307F">
              <w:rPr>
                <w:rStyle w:val="libPoemTiniChar0"/>
                <w:rtl/>
              </w:rPr>
              <w:br/>
              <w:t> </w:t>
            </w:r>
          </w:p>
        </w:tc>
      </w:tr>
    </w:tbl>
    <w:p w:rsidR="000E7458" w:rsidRDefault="000E7458" w:rsidP="003A6D61">
      <w:pPr>
        <w:pStyle w:val="libCenterBold1"/>
        <w:rPr>
          <w:rtl/>
        </w:rPr>
      </w:pPr>
      <w:r>
        <w:rPr>
          <w:rFonts w:hint="cs"/>
          <w:rtl/>
        </w:rPr>
        <w:t>ميرزا حسين كرماني</w:t>
      </w:r>
    </w:p>
    <w:p w:rsidR="000E7458" w:rsidRDefault="000E7458" w:rsidP="00D3353C">
      <w:pPr>
        <w:pStyle w:val="libNormal"/>
        <w:rPr>
          <w:rtl/>
        </w:rPr>
      </w:pPr>
      <w:r>
        <w:rPr>
          <w:rFonts w:hint="cs"/>
          <w:rtl/>
        </w:rPr>
        <w:t>المتخلّص بخاكي في رثاء عليّ الأكبر :</w:t>
      </w:r>
    </w:p>
    <w:p w:rsidR="000E7458" w:rsidRDefault="000E7458" w:rsidP="00DA21D5">
      <w:pPr>
        <w:pStyle w:val="libPoemCenter"/>
        <w:rPr>
          <w:rtl/>
        </w:rPr>
      </w:pPr>
      <w:r>
        <w:rPr>
          <w:rFonts w:hint="cs"/>
          <w:rtl/>
        </w:rPr>
        <w:t>چه ليلى مانده زآب ديده مجنون وار پا در گِل</w:t>
      </w:r>
    </w:p>
    <w:p w:rsidR="000E7458" w:rsidRDefault="000E7458" w:rsidP="00DA21D5">
      <w:pPr>
        <w:pStyle w:val="libPoemCenter"/>
        <w:rPr>
          <w:rtl/>
        </w:rPr>
      </w:pPr>
      <w:r>
        <w:rPr>
          <w:rFonts w:hint="cs"/>
          <w:rtl/>
        </w:rPr>
        <w:t>عنان توسن اکبر گرفت وگفت راز دل</w:t>
      </w:r>
    </w:p>
    <w:p w:rsidR="000E7458" w:rsidRDefault="000E7458" w:rsidP="00DA21D5">
      <w:pPr>
        <w:pStyle w:val="libPoemCenter"/>
        <w:rPr>
          <w:rtl/>
        </w:rPr>
      </w:pPr>
      <w:r>
        <w:rPr>
          <w:rFonts w:hint="cs"/>
          <w:rtl/>
        </w:rPr>
        <w:t>الا اى نوجوان رحمى بکن در حالت پيرى</w:t>
      </w:r>
    </w:p>
    <w:p w:rsidR="000E7458" w:rsidRDefault="000E7458" w:rsidP="00DA21D5">
      <w:pPr>
        <w:pStyle w:val="libPoemCenter"/>
        <w:rPr>
          <w:rtl/>
        </w:rPr>
      </w:pPr>
      <w:r>
        <w:rPr>
          <w:rFonts w:hint="cs"/>
          <w:rtl/>
        </w:rPr>
        <w:t>زدنبال تو مى آيم من اى فرزند تأخيرى</w:t>
      </w:r>
      <w:r>
        <w:rPr>
          <w:rtl/>
        </w:rPr>
        <w:br w:type="page"/>
      </w:r>
      <w:r>
        <w:rPr>
          <w:rFonts w:hint="cs"/>
          <w:rtl/>
        </w:rPr>
        <w:t>من آن ليلاى صحراى الم کز از بستم</w:t>
      </w:r>
    </w:p>
    <w:p w:rsidR="000E7458" w:rsidRDefault="000E7458" w:rsidP="00DA21D5">
      <w:pPr>
        <w:pStyle w:val="libPoemCenter"/>
        <w:rPr>
          <w:rtl/>
        </w:rPr>
      </w:pPr>
      <w:r>
        <w:rPr>
          <w:rFonts w:hint="cs"/>
          <w:rtl/>
        </w:rPr>
        <w:t>بگردن همچو مجنون از خم زلف تو زنجيرى</w:t>
      </w:r>
    </w:p>
    <w:p w:rsidR="000E7458" w:rsidRDefault="000E7458" w:rsidP="00DA21D5">
      <w:pPr>
        <w:pStyle w:val="libPoemCenter"/>
        <w:rPr>
          <w:rtl/>
        </w:rPr>
      </w:pPr>
      <w:r>
        <w:rPr>
          <w:rFonts w:hint="cs"/>
          <w:rtl/>
        </w:rPr>
        <w:t>تو را اى نوجوان شبها بمهد ناز پروردم</w:t>
      </w:r>
    </w:p>
    <w:p w:rsidR="000E7458" w:rsidRDefault="000E7458" w:rsidP="00DA21D5">
      <w:pPr>
        <w:pStyle w:val="libPoemCenter"/>
        <w:rPr>
          <w:rtl/>
        </w:rPr>
      </w:pPr>
      <w:r>
        <w:rPr>
          <w:rFonts w:hint="cs"/>
          <w:rtl/>
        </w:rPr>
        <w:t>به امّيدى که امروزم بگيرى دست در پيرى</w:t>
      </w:r>
    </w:p>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استحال الطفّ سيلاً بدمعها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وضمّت عنان المهر قالت تعاتبه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ألا ترحم الأُمّ العجوز ورائه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تسير كظلّ حيثما سار صاحبه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ألست التي من عالم الذرّ طوّقت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مقلّدها عهد البنين ذوائبه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صبرت على ليل التمام مقيمة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مهده رفقاً به لا أُجانبه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وكنت أرى أنّي إذا الشيب هدّني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يلين لكي يرعى مشيبي جانبه</w:t>
            </w:r>
            <w:r w:rsidRPr="0056307F">
              <w:rPr>
                <w:rStyle w:val="libPoemTiniChar0"/>
                <w:rtl/>
              </w:rPr>
              <w:br/>
              <w:t> </w:t>
            </w:r>
          </w:p>
        </w:tc>
      </w:tr>
    </w:tbl>
    <w:p w:rsidR="000E7458" w:rsidRDefault="000E7458" w:rsidP="003A6D61">
      <w:pPr>
        <w:pStyle w:val="libCenterBold1"/>
        <w:rPr>
          <w:rtl/>
        </w:rPr>
      </w:pPr>
      <w:r>
        <w:rPr>
          <w:rFonts w:hint="cs"/>
          <w:rtl/>
        </w:rPr>
        <w:t>جودى خراسانى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نونهال من بيا تا همچو گل بويت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اين دم آخر نظر بر روى نيكويت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همچه نور از ديده ام اى نور چشمانم مرو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زمژگان شانه بر آن سنبل مويت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سوى قربان گاه روانى اى ذبيح من بيا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سرمه از دود دلم بر چشم جادويت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پيش رويم يك زمان بخرام اى سرو روان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تسلّى دل از آن قدّ دلجويت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کعبه ام روى تو بود وقبله ام ابروى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باش يك دم سجده بر محراب ابرويت کنم</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واى بر من کز جفا بايد زکوفه تا بشام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همرهى با قاتل بى رحم بدخويت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دريغا شمر نگذارد دمى در قتلگاه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دل خونين فغان اندر سر کويت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رأس تو در روبرويم تا چهل منزل دريغ</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خصم نگذارد دمى تا يك نظر سويت کنم</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إليّ إليّ يا ولدي فإنّي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أُريد أشمّ فيك شذى الورود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وأُمتع ناظريّ بحسن وجهٍ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 عليه طالعة السعود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فأخشى أن تفارقني طويلاً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وأن لا نلتقي في ذا الوجود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تغادر منزلي كضياء عيني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وأُغرق في مشاهد منه سود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هلمّ لكي أُرجّل منك شعراً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برمشي يا لهاتيك الجعود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تمهّل قبل أن تغدو ذبيحاً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اسم الله في أرض الوعود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وأجعل كحل عينك من فؤادي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دخاناً إذ غدى كدخان عود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بنيّ وقف إلى جنبي قليلاً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ليخزى السرو من هذي القدود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من قبلتي صارت إليه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محراب حاجبه سجودي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 ويلي غداة غدٍ سأسبي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وأُحمل في السبا بين القرود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ويأتي الشمر يضربني بسوط</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إذا ما سال دمعي في خدودي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وتشرق أنت في رمح أمامي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نظير الصقر صار إلى صعود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ويضربني العدو لرفع عيني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لوجهك إنّ ذا فعل العبيد</w:t>
            </w:r>
            <w:r w:rsidRPr="0056307F">
              <w:rPr>
                <w:rStyle w:val="libPoemTiniChar0"/>
                <w:rtl/>
              </w:rPr>
              <w:br/>
              <w:t> </w:t>
            </w:r>
          </w:p>
        </w:tc>
      </w:tr>
    </w:tbl>
    <w:p w:rsidR="000E7458" w:rsidRDefault="000E7458" w:rsidP="003A6D61">
      <w:pPr>
        <w:pStyle w:val="libCenterBold1"/>
        <w:rPr>
          <w:rtl/>
        </w:rPr>
      </w:pPr>
      <w:r>
        <w:rPr>
          <w:rFonts w:hint="cs"/>
          <w:rtl/>
        </w:rPr>
        <w:t>وله أيضاً</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وه چه اکبر قدش افکند زپا طوبى را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نور بخشيده زخش مهر جان آرا را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گيسويش کرده سيه پوش شب يلدا را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کرده مجنون زغمن فرقت خود ليلى را</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هر که ياد از مه رخسار پيمبر مى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فروغ رخ از ديده منوّر مى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زلف بر عارض او عود بمجمر مى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لب لعلش بسخن قصّه</w:t>
            </w:r>
            <w:r>
              <w:rPr>
                <w:rtl/>
              </w:rPr>
              <w:t>ٴ</w:t>
            </w:r>
            <w:r>
              <w:rPr>
                <w:rFonts w:hint="cs"/>
                <w:rtl/>
              </w:rPr>
              <w:t xml:space="preserve"> کوثر مى کرد</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وه چه اکبر که برخ شبه پيامبر باشد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 چه اکبر که ببازوى چه حيدر باشد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تشنه گان را چه غم او ساقى کوثر باشد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شافع امّت جدّش صف محشر باشد</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ديد شهزاده چه بى يارى شاهنشه دين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پى تعظيم پدر خم شد وبوسيد زمين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اى داده شرف فرش تو بر عرش برين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خادم بارگه خاص تو جبريل امين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ناله</w:t>
            </w:r>
            <w:r>
              <w:rPr>
                <w:rtl/>
              </w:rPr>
              <w:t>ٴ</w:t>
            </w:r>
            <w:r>
              <w:rPr>
                <w:rFonts w:hint="cs"/>
                <w:rtl/>
              </w:rPr>
              <w:t xml:space="preserve"> اصغر بى شير زجان سيرم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العطش زارى اطفال زمين گيرم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غم بى يارى تو حالت تصويرم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حکم تقدير ازل طعمه</w:t>
            </w:r>
            <w:r>
              <w:rPr>
                <w:rtl/>
              </w:rPr>
              <w:t>ٴ</w:t>
            </w:r>
            <w:r>
              <w:rPr>
                <w:rFonts w:hint="cs"/>
                <w:rtl/>
              </w:rPr>
              <w:t xml:space="preserve"> شمشيرم کرد</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شاه گفتا بدلم خوش که خيالى دارم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گلستان جهان تازه نهالى دارم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روز را همچه تو خورشيد مثالى دارم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شب زابروى رخت بدر وهلالى دارم</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دل ليلى زغم مرگ تو گرديد خراب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خانه</w:t>
            </w:r>
            <w:r>
              <w:rPr>
                <w:rtl/>
              </w:rPr>
              <w:t>ٴ</w:t>
            </w:r>
            <w:r>
              <w:rPr>
                <w:rFonts w:hint="cs"/>
                <w:rtl/>
              </w:rPr>
              <w:t xml:space="preserve"> صبر من از داغ تو گشته استخراب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چه برکشته شدن مى کنى اينقدر شتاب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نوجوان اکبر من هست تو را وقت شباب</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اى قدت سرو خرامان ورخت ماه تمام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مهر بنموده فروغ از رخ رخسار تو وام</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پيش رويم دمى اى سرو خرامان بخرام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او بره مى شد ومى گفت حسين در هر گام</w:t>
            </w:r>
            <w:r w:rsidRPr="0056307F">
              <w:rPr>
                <w:rStyle w:val="libPoemTiniChar0"/>
                <w:rtl/>
              </w:rPr>
              <w:br/>
              <w:t> </w:t>
            </w:r>
          </w:p>
        </w:tc>
      </w:tr>
    </w:tbl>
    <w:p w:rsidR="000E7458" w:rsidRDefault="000E7458" w:rsidP="00F25EC1">
      <w:pPr>
        <w:pStyle w:val="libCenter"/>
        <w:rPr>
          <w:rtl/>
        </w:rPr>
      </w:pPr>
      <w:r>
        <w:rPr>
          <w:rFonts w:hint="cs"/>
          <w:rtl/>
        </w:rPr>
        <w:t>* * *</w:t>
      </w:r>
    </w:p>
    <w:p w:rsidR="000E7458" w:rsidRDefault="000E7458" w:rsidP="00DA21D5">
      <w:pPr>
        <w:pStyle w:val="libPoemCenter"/>
        <w:rPr>
          <w:rtl/>
        </w:rPr>
      </w:pPr>
      <w:r>
        <w:rPr>
          <w:rFonts w:hint="cs"/>
          <w:rtl/>
        </w:rPr>
        <w:t>حيف از اين سرو خرامان که زپا مى افتد</w:t>
      </w:r>
    </w:p>
    <w:p w:rsidR="000E7458" w:rsidRDefault="000E7458" w:rsidP="00DA21D5">
      <w:pPr>
        <w:pStyle w:val="libPoemCenter"/>
        <w:rPr>
          <w:rtl/>
        </w:rPr>
      </w:pPr>
      <w:r>
        <w:rPr>
          <w:rFonts w:hint="cs"/>
          <w:rtl/>
        </w:rPr>
        <w:t>آه کاين مرغ خوش الحان زنوا مى افتد</w:t>
      </w:r>
    </w:p>
    <w:p w:rsidR="000E7458" w:rsidRDefault="000E7458" w:rsidP="00980F48">
      <w:pPr>
        <w:pStyle w:val="libBold1"/>
        <w:rPr>
          <w:rtl/>
        </w:rPr>
      </w:pPr>
      <w:r>
        <w:rPr>
          <w:rFonts w:hint="cs"/>
          <w:rtl/>
        </w:rPr>
        <w:t>مباراة الشعر أو تقريب معناه بالعربيّة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يالذاك القدّ لمّا ركعت طوبى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إنّه قدّ عليّ ربّه جمّله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نوره الكون جميعاً بالسنا جلّله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جعده قد صبغ الليل سواداً مثله</w:t>
            </w:r>
            <w:r w:rsidRPr="0056307F">
              <w:rPr>
                <w:rStyle w:val="libPoemTiniChar0"/>
                <w:rtl/>
              </w:rPr>
              <w:br/>
              <w:t> </w:t>
            </w:r>
          </w:p>
        </w:tc>
      </w:tr>
    </w:tbl>
    <w:p w:rsidR="000E7458" w:rsidRDefault="000E7458" w:rsidP="00DA21D5">
      <w:pPr>
        <w:pStyle w:val="libPoemCenter"/>
        <w:rPr>
          <w:rtl/>
        </w:rPr>
      </w:pPr>
      <w:r>
        <w:rPr>
          <w:rFonts w:hint="cs"/>
          <w:rtl/>
        </w:rPr>
        <w:t>وأصاب الأُمّ ليلى بالفراق الوله</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ومن اشتاق لرؤيا المصطفى في البشر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جائه كي يكحل العين بنور الأكبر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وكأنّ الصدع في العارض عوى المجمر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ثغره يروي لنا قصّة حوض الكوثر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إنّه في نوره شبه النبيّ الأطهر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وله النجدة إرث من أبيه حيدر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يظمى وهو في المحشر ساقي الكوثر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 الشافع في الأُمّة يوم المحشر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رأى السيط وحيداً ما له من ناصر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جائه يلتمس الإذن كليث خادر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وهوى للأرض في قرب أبيه الطاهر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إنّه في مهده شرّف عرش القادر</w:t>
            </w:r>
            <w:r w:rsidRPr="0056307F">
              <w:rPr>
                <w:rStyle w:val="libPoemTiniChar0"/>
                <w:rtl/>
              </w:rPr>
              <w:br/>
              <w:t> </w:t>
            </w:r>
          </w:p>
        </w:tc>
      </w:tr>
    </w:tbl>
    <w:p w:rsidR="000E7458" w:rsidRDefault="000E7458" w:rsidP="00DA21D5">
      <w:pPr>
        <w:pStyle w:val="libPoemCenter"/>
        <w:rPr>
          <w:rtl/>
        </w:rPr>
      </w:pPr>
      <w:r>
        <w:rPr>
          <w:rFonts w:hint="cs"/>
          <w:rtl/>
        </w:rPr>
        <w:t>وله جبرئيل أمسى خادماً في الغابر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عطش الأصغر قد أفقدني حبّ الحياة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وصغار مثله يبكون من ظلم الجناة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إنّهم عطشى يلوجون بحضن الأُمّهات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وحدة السبط لقد رقّ لها قلب الصفاة</w:t>
            </w:r>
            <w:r w:rsidRPr="0056307F">
              <w:rPr>
                <w:rStyle w:val="libPoemTiniChar0"/>
                <w:rtl/>
              </w:rPr>
              <w:br/>
              <w:t> </w:t>
            </w:r>
          </w:p>
        </w:tc>
      </w:tr>
    </w:tbl>
    <w:p w:rsidR="000E7458" w:rsidRDefault="000E7458" w:rsidP="00DA21D5">
      <w:pPr>
        <w:pStyle w:val="libPoemCenter"/>
        <w:rPr>
          <w:rtl/>
        </w:rPr>
      </w:pPr>
      <w:r>
        <w:rPr>
          <w:rFonts w:hint="cs"/>
          <w:rtl/>
        </w:rPr>
        <w:t>إنّه الجبّار قد قدّر لي هذا الممات</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فأجاب السبط أضحى أملي فيك بُنيّا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 عندي من رياض المصطفى ورداً جنيّا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أنت في الإصباح مثل الشمس أشرقت مضيّا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وهلال طالع في الليل إن جنّ عليّا</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قلب ليلى ذاب فيه اتّقدت نار الفراق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وهوى صبري وانهار على أرض العراق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أيّها المبعد هل يأذن ربّي بالتلاق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أنت بدر فلم اخترت على التمّ المحاق</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قدّك السرو وفي طلععتك البدر المنير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مشرق من برج خدّيك ملا العالم نور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سر أمامي لأرى في قدّك السرو يسير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فمشى والسبط يدعو الله بالصوت الجهير</w:t>
            </w:r>
            <w:r w:rsidRPr="0056307F">
              <w:rPr>
                <w:rStyle w:val="libPoemTiniChar0"/>
                <w:rtl/>
              </w:rPr>
              <w:br/>
              <w:t> </w:t>
            </w:r>
          </w:p>
        </w:tc>
      </w:tr>
    </w:tbl>
    <w:p w:rsidR="000E7458" w:rsidRDefault="000E7458" w:rsidP="00DA21D5">
      <w:pPr>
        <w:pStyle w:val="libPoemCenter"/>
        <w:rPr>
          <w:rtl/>
        </w:rPr>
      </w:pPr>
      <w:r>
        <w:rPr>
          <w:rFonts w:hint="cs"/>
          <w:rtl/>
        </w:rPr>
        <w:t>يا لهذا السرو اذ يعقر في القفر الجديب</w:t>
      </w:r>
    </w:p>
    <w:p w:rsidR="000E7458" w:rsidRDefault="000E7458" w:rsidP="00DA21D5">
      <w:pPr>
        <w:pStyle w:val="libPoemCenter"/>
        <w:rPr>
          <w:rtl/>
        </w:rPr>
      </w:pPr>
      <w:r>
        <w:rPr>
          <w:rFonts w:hint="cs"/>
          <w:rtl/>
        </w:rPr>
        <w:t>وبأرض الطفّ إذ يخنق لحن العندليب</w:t>
      </w:r>
    </w:p>
    <w:p w:rsidR="000E7458" w:rsidRDefault="000E7458" w:rsidP="003A6D61">
      <w:pPr>
        <w:pStyle w:val="libCenterBold1"/>
        <w:rPr>
          <w:rtl/>
        </w:rPr>
      </w:pPr>
      <w:r>
        <w:rPr>
          <w:rFonts w:hint="cs"/>
          <w:rtl/>
        </w:rPr>
        <w:t>منتخب من خزائن المراثي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ياز وقت آمد که از داغ پسر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جگرگاه پدر افتد شرر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کس نبود غير از بنى هاشم بجا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جز على اکبر شبيه المصطفى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چون بى يار باب خويش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حرم آن هول وآن تشويش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کاى بابا به اکبر اذن جنگ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ده که دل از زندگانى گشته تنگ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چند بينم عمه هاى خون جگر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خواهران را اشک ريزان از بصر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بشنوم تا کى صداى العطش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کودکان از تشنگى در حال غش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سير اکبر بپدر زين زندگى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گر رهم زين زندگى پايندگيست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داد اذن جنگ بر وى بى درنگ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واز برش آويخت تيغ آب رنگ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چشم فرزند گرامى بوسه داد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آه آتش بارآورد از نهاد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شاهزاده سوى ميدان کرد رو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چشم براشک وحسين دنبال او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تاختا نوار رخش بر آن گروه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همچه نور مهر بر هر سنگ وکوه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کاى نمروچيان بد مرام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مردمان کوفه نامردان شام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على بن الحسين الاکبرم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شباهت ثانى پيغمبرم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تيع من باشد همال ذوالفقار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شير بگريزد زمن در کارزار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گر فشارم پاى اندر روز جنگ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خصم روبه گردد ار باشد پلنگ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آنچنان که برگ ريزد در خزان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سر زتنها بر زمين ريزم چنان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شجاعت وارث آبا منم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حامى آل نبى تنها منم</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اين بگفت وبا حسام پر شرر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کرد آن لشکر همه زير وزبر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هر کجا راندى عقاب تيز بال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سرو پيكر زمين بد مال مال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هر که ديد اندست تيغ وکارزار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گفت پشت زين علد دارد قرار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حمله چون ضيغم بروباهان فکند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 وسرها از تن شجعان فکند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مى زد ومى گشت مى افکند زار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داد لشکرها زسنگرها فرار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مرّه بن منقذ آن شرّ لعين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عقب بر تارکش زد تيغ کين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به ابرو فرق شه زاده شکافت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قوّتش از دست وبازو سربتافت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خواست تا خالى کند پا از رکاب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سر خود خوان ماتم ديده باب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کاى پدر زاکبر بتو بادا سلام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گشته جدم حاضر اينجا با دو جام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 بمن بنمود وسيرابم نمود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 براى تست هان بشتاب زود</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وجائت النوبة يوري الولد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ناراً بقلب والد تتّقد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هاشم لم يبق غير الأكبر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شبه النبيّ المصطفى بالمنظر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ومذ رأى الحسين لا نصير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وحرم الأطهار عمّها الوله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جاء يريد الإذن من أبيه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بجسمه وروحه يفديه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ضاق صدري من تنمّر العدى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جئتك كي أكو للدين فدى</w:t>
            </w:r>
            <w:r>
              <w:rPr>
                <w:rtl/>
              </w:rPr>
              <w:t>ٰ</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أنظر عمّاتي بنار الحزن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وأدمع النساء مثل المزن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وصيحة الأطفال من نار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هووا بأحضا النساء جثّما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كرهت هذا العيش من وجودي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وبعده أمضي إلى الخلود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فأذن السبط له بالحرب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وزانه بباتر للضرب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وطبّع القُبلة فوق خدّه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جمرة من قلبه ووقده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كأنّه الموت إلى الحرب سرى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ومدمع السبط بأثره جرى</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وشّع نوره على الأرجاء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كالبدر لاح فوق كربلاء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ناداهم يا شيعة النمرود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مشبهي الكلاب والقرود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عسكر الكوفة يا أهل الخنا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أنتم وأهل الشام أولاد الزنا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أنا عليّ بن الحسين الأكبر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نوري من نور النبيّ يزهر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أحمل في كفّي ذا الفقار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يسحتكم كشعلة من 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خصمي لا يجيد إلّا الهربا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 كاني ليثاً صار منّي ثعلبا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أنثركم نثر الخريف للشجر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أرمي رؤوسكم كما ترمى الأكر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ورثت من آباشي البساله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أصون من قدس النبيّ اله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يقول هذا وهو بالحسام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يصول مثل الأسد الضرغام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بدّد شمل الكفر بالبيداء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وملأ الأرض من الأشلاء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كأنّه العقاب في الهواء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قد ملك الأرض مع السماء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وكلّ من رآه قال حيدره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يكيلنا بالسيف كيل السندره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هذا أبوالحسين ليس الأكبرا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وأخذ العدوّ يمشي القهقرى</w:t>
            </w:r>
            <w:r>
              <w:rPr>
                <w:rtl/>
              </w:rPr>
              <w:t>ٰ</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صال عليهم بالحسام ضاربا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كأسد يطارد الثعالبا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يضربهم يقتلهم يرميهم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وراح في حسامه يفنيهم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وجاء مرّة بن منقذ الردي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جلّل بالنجيع نور أحمد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جاء من الخلف وفي يديه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سيف وأسدى ضربة إليه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وشقّ فرقه إلى الحواجب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مصيبة من أعظم المصائب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وخرّ للأرض شبيه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فقال والد على الدنيا العفا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أخرج رجله من الركاب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وخرّ للوجه على التراب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فجائه الحسين مثل الصقر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ينقضّ والجواد فيه يجري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نادى عليّ يبلغ السلاما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والده والأهل والأعماما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وقال هذا جدّي النبيّ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ومعه من الجنان الري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جائني بكفّه كأسان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 واحد وللحسين الثاني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أرواني الجدّ بماء عذب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كأسه فحيّهل للشرب</w:t>
            </w:r>
            <w:r w:rsidRPr="0056307F">
              <w:rPr>
                <w:rStyle w:val="libPoemTiniChar0"/>
                <w:rtl/>
              </w:rPr>
              <w:br/>
              <w:t> </w:t>
            </w:r>
          </w:p>
        </w:tc>
      </w:tr>
    </w:tbl>
    <w:p w:rsidR="000E7458" w:rsidRDefault="000E7458" w:rsidP="003A6D61">
      <w:pPr>
        <w:pStyle w:val="libCenterBold1"/>
        <w:rPr>
          <w:rtl/>
        </w:rPr>
      </w:pPr>
      <w:r>
        <w:rPr>
          <w:rFonts w:hint="cs"/>
          <w:rtl/>
        </w:rPr>
        <w:t>جوهري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در آن دم بشهزاده</w:t>
            </w:r>
            <w:r>
              <w:rPr>
                <w:rtl/>
              </w:rPr>
              <w:t>ٴ</w:t>
            </w:r>
            <w:r>
              <w:rPr>
                <w:rFonts w:hint="cs"/>
                <w:rtl/>
              </w:rPr>
              <w:t xml:space="preserve"> جنگجو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بلا حمله ور گشت از چار سو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يكى نيزه مى زد به بازوى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يكى نيش خنجر به پهلوى او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 ابر اجل تيره شد بر سرش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زبس تير باريد بر پيكرش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زبحر زره چشمها شد عيان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زهر چشمه اى جوى خون شد روان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زرمحى که بر سينه خورد از قضا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تو گفتى که بر کنج خفت اژدها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زتيغى که بر جبهه خورد از قدر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عيان شد به کفّار شقّ القمر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زبس تير باريد بر آن جناب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عقابش برآورد پر چون عقاب</w:t>
            </w:r>
            <w:r w:rsidRPr="0056307F">
              <w:rPr>
                <w:rStyle w:val="libPoemTiniChar0"/>
                <w:rtl/>
              </w:rPr>
              <w:br/>
              <w:t> </w:t>
            </w:r>
          </w:p>
        </w:tc>
      </w:tr>
    </w:tbl>
    <w:p w:rsidR="000E7458" w:rsidRPr="00377821" w:rsidRDefault="000E7458" w:rsidP="00980F48">
      <w:pPr>
        <w:pStyle w:val="libBold1"/>
        <w:rPr>
          <w:rtl/>
        </w:rPr>
      </w:pPr>
      <w:r w:rsidRPr="00377821">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ولمّا هوى الضرغام في الأرض شلوه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أحاط به الأوغاد من كلّ جانب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ودار به الآلاف ما بين طاعنٍ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بمغوله والرمح أو بين ضارب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فأعضائه وزّعن في كفّ ضارب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وصارمه والدرع في كفّ سالب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لهالله ما بين العدى لو رأيته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لكنت رأيت الليث بين الثعالب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وجلّله سحب المنيّة بالقنا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هطلت ديماء سحّاً لشارب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بدت من بحار الدرع حمر عيونهم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كموج دماء احمر اللّون واثب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وخلت القنا إذ شقّت الصدر أبرزت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كنوزاً تغشّاها نجيع الترائب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وليلة شقّ البدر آية جدّه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بدت لعيون القوم من شقّ جانب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وغشى جواد الأكبر النبل منهم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ثياباً من النشّاب حمر المضارب</w:t>
            </w:r>
            <w:r w:rsidRPr="0056307F">
              <w:rPr>
                <w:rStyle w:val="libPoemTiniChar0"/>
                <w:rtl/>
              </w:rPr>
              <w:br/>
              <w:t> </w:t>
            </w:r>
          </w:p>
        </w:tc>
      </w:tr>
    </w:tbl>
    <w:p w:rsidR="000E7458" w:rsidRDefault="000E7458" w:rsidP="003A6D61">
      <w:pPr>
        <w:pStyle w:val="libCenterBold1"/>
        <w:rPr>
          <w:rtl/>
        </w:rPr>
      </w:pPr>
      <w:r>
        <w:rPr>
          <w:rtl/>
        </w:rPr>
        <w:br w:type="page"/>
      </w:r>
      <w:r>
        <w:rPr>
          <w:rFonts w:hint="cs"/>
          <w:rtl/>
        </w:rPr>
        <w:t>جودى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بابا بيا که تيغ جفا ساخت کار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برگى نچيده گشت خزان نوبهار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قاتل مرا زخنجر کين پاره پاره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رحمى نکرد بر مژه</w:t>
            </w:r>
            <w:r>
              <w:rPr>
                <w:rtl/>
              </w:rPr>
              <w:t>ٴ</w:t>
            </w:r>
            <w:r>
              <w:rPr>
                <w:rFonts w:hint="cs"/>
                <w:rtl/>
              </w:rPr>
              <w:t xml:space="preserve"> اشکبار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تا بر تنم بود رونقى در سرم بيا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بنگر بوقت مرگ بر احوال زار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تيغ ظلم رشته</w:t>
            </w:r>
            <w:r>
              <w:rPr>
                <w:rtl/>
              </w:rPr>
              <w:t>ٴ</w:t>
            </w:r>
            <w:r>
              <w:rPr>
                <w:rFonts w:hint="cs"/>
                <w:rtl/>
              </w:rPr>
              <w:t xml:space="preserve"> عمرم زهم گسيخت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ليلا بگو دگر نکشد انتظار من</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هلمّ أبي فالسيف شقّ مفارقي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وعصف خريف العمر جرّد أغصاني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وقطّعني الباغي بصارم حقده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وما لان من دمعي عليكم بأجفاني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هلمّ أبي واسرع لموضع مصرعي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وبي رمقٌ أخشى بأن لست تلقاني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قضى عمري بالسيف من ضرب ظالم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أبي قل لليلى بعدها لا ترجّاني</w:t>
            </w:r>
            <w:r w:rsidRPr="0056307F">
              <w:rPr>
                <w:rStyle w:val="libPoemTiniChar0"/>
                <w:rtl/>
              </w:rPr>
              <w:br/>
              <w:t> </w:t>
            </w:r>
          </w:p>
        </w:tc>
      </w:tr>
    </w:tbl>
    <w:p w:rsidR="000E7458" w:rsidRDefault="000E7458" w:rsidP="003A6D61">
      <w:pPr>
        <w:pStyle w:val="libCenterBold1"/>
        <w:rPr>
          <w:rtl/>
        </w:rPr>
      </w:pPr>
      <w:r>
        <w:rPr>
          <w:rFonts w:hint="cs"/>
          <w:rtl/>
        </w:rPr>
        <w:t>قال الشيخ علي ابن شيخ العراقين</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رفت از دست عشق شاه دلبندم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روان شد از پى گمگشته فرزند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صف دشمن دريدى از چپ وراست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نواى الحذر از نينوا خاست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عقابى ديد ناگه پرشکسته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افتاده زين از هم گسسته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برخسارش نقاب از خون کشيده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جانان بسته جان از خود بريده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شده شقّ القمر سر تا جبينش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بخون آغشته زلف عنبرينش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زضرب نيزه وتير وسنانش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شده جسمش مقطّع جان فدايش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فرود آمد ززين آن با جلالت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پيغمبر زمعراج رسالت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نهادى بر سر زانو سرش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همى بوئيد خونين پيكرش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برآورد از دل تفتيده آهنى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سوزانيد از مه تا بماهى</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ولمّا هوى قلب الحسين بكربلا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وقد نال منه السيف عاد بلا قلب</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فصال على الأعداء يبغي صفوفهم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ففرّوا بعيداً يحذرون من القرب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الصقر معفور تكسّرت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قوادم جنحيه من الطعن والضرب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تنقّب بالقاني وأسلم روحه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فأسلم مولانا الحسين إلى الكرب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كما شقّ بدر في السماء لجدّه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لقد شقّ وجه الطهر بالسيف في الحرب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وبالدم حين أحمر حالك شعره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تمشّى عبيراً منه في ذلك الترب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 أرباً بالضرب والطعن جسمه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أفديه في جسمي وبالروح في جنبي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ترجّل من ظهر الجواد لشبله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كمعراج خير الخلق في كلل الحجب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وضع الرأس الشريف بحجره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وناح عليه مثل هاطلة السحب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وراح يشمّ النحر ينفح مسكه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وخافقه من حزنه بيد النهب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وأرسل في الوادي من القلب جمرة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بها أشعل الدنيا من الأرض للشهب</w:t>
            </w:r>
            <w:r w:rsidRPr="0056307F">
              <w:rPr>
                <w:rStyle w:val="libPoemTiniChar0"/>
                <w:rtl/>
              </w:rPr>
              <w:br/>
              <w:t> </w:t>
            </w:r>
          </w:p>
        </w:tc>
      </w:tr>
    </w:tbl>
    <w:p w:rsidR="000E7458" w:rsidRDefault="000E7458" w:rsidP="003A6D61">
      <w:pPr>
        <w:pStyle w:val="libCenterBold1"/>
        <w:rPr>
          <w:rtl/>
        </w:rPr>
      </w:pPr>
      <w:r>
        <w:rPr>
          <w:rFonts w:hint="cs"/>
          <w:rtl/>
        </w:rPr>
        <w:t xml:space="preserve">الأشعار التالية مزجها صاحبها مع أشعار </w:t>
      </w:r>
      <w:r>
        <w:rPr>
          <w:rtl/>
        </w:rPr>
        <w:t>«</w:t>
      </w:r>
      <w:r>
        <w:rPr>
          <w:rFonts w:hint="cs"/>
          <w:rtl/>
        </w:rPr>
        <w:t>آتشكده</w:t>
      </w:r>
      <w:r>
        <w:rPr>
          <w:rtl/>
        </w:rPr>
        <w:t>»</w:t>
      </w:r>
    </w:p>
    <w:p w:rsidR="000E7458" w:rsidRDefault="000E7458" w:rsidP="00D3353C">
      <w:pPr>
        <w:pStyle w:val="libNormal"/>
        <w:rPr>
          <w:rtl/>
        </w:rPr>
      </w:pPr>
      <w:r>
        <w:rPr>
          <w:rFonts w:hint="cs"/>
          <w:rtl/>
        </w:rPr>
        <w:t>وكيف ما كان فرحمة الله على قائلها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پس بيامد شاه اقليم الست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بر سر نعش على اکبر نشست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چون زخيمه تاخت پاره با شتاب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 حيران اندر آن صحرا عقاب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برگ زين برگشته بگسسته لجام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آسمانى ليك بى بدر تمام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روى يوسفى را چون بشير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ليك در جنگال گرگانش اسير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ديد آن باليد سرو نازنين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اوفتاده در ميان دشت کين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گلشنى نورسته اندام تنش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زخم پيكان غنچهاى گلشنش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 همه آهن دلى گريان بر او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چشم جوشن اشکخونين موبمو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کرده چون اکليل زيب فوق 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شبه احمد معجزش شقّ القمر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سر زانو نهاد آن دم سرش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سيل خون جارى شد از چشمِ ترش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سر نهادش بر سر زانوى ناز</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گفت کاى باليده سرو سرفراز</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چون شد انباليدنش در باغ حسن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بدل بنهاده مه را داغ حسن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درختان اختر برج شرف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شدى سهم حوادث را هدف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چهر عالم تاب بنهادش بچهر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جهان تا از قران ماه ومهر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 کاى باب دلم را خون مکن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زاده</w:t>
            </w:r>
            <w:r>
              <w:rPr>
                <w:rtl/>
              </w:rPr>
              <w:t>ٴ</w:t>
            </w:r>
            <w:r>
              <w:rPr>
                <w:rFonts w:hint="cs"/>
                <w:rtl/>
              </w:rPr>
              <w:t xml:space="preserve"> ليلى مرا مجنون مکن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خيز تا بيرون از اين صحرا رويم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بسوى خيمه</w:t>
            </w:r>
            <w:r>
              <w:rPr>
                <w:rtl/>
              </w:rPr>
              <w:t>ٴ</w:t>
            </w:r>
            <w:r>
              <w:rPr>
                <w:rFonts w:hint="cs"/>
                <w:rtl/>
              </w:rPr>
              <w:t xml:space="preserve"> ليلى رويم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اين بيابانجاى خوبان ناز نيست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ايمن از صياد تيرانداز نيست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بطرف ديده خالى جاى تو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خيز تا بينم قد وبالاى تو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نگارين آهوى مشکين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تو روشن چشم عالم بين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رفتى بردى زقلبم تيب وتاب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اکبرا بادا جهان بعدت خراب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گفتمت باشى مرا تو دستگير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تو يوسف من تو را يعقوب پير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 سفر کردى آسودى زغم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در اين وادى گرفتار الم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سرنگون گشتى چه از اسب عقاب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عرش حق افتاد اندر اضطراب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مهرو رويت بود جذّاب قلوب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آفتاب من چرا کردى غروب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شبيه مصطفى بار دگر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لب گشا وکن تکلّم با پدر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کى زده اى زخم کارى بر سرت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حرم از غم بميرد مادرت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پرده بر رخ برفکن اى دلفکار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 شود نور خدائى آشکار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لعن لخندانت چرا گشته خموش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گوئيا از تشنگى رفته زهوش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رخت از خون عقاب انداختى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پرده روى آفتاب انداختى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زينب از خيمه برآمد با قلق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 ماهى خفته در زير شفق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جپر ناليد کاى ماه تمام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تو بر من زندگى بادا حرام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شه بسوى خيمه آوردش زدشت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 چه گويم من چه بر ليلا گذشت</w:t>
            </w:r>
            <w:r w:rsidRPr="0056307F">
              <w:rPr>
                <w:rStyle w:val="libPoemTiniChar0"/>
                <w:rtl/>
              </w:rPr>
              <w:br/>
              <w:t> </w:t>
            </w:r>
          </w:p>
        </w:tc>
      </w:tr>
    </w:tbl>
    <w:p w:rsidR="000E7458" w:rsidRDefault="000E7458" w:rsidP="00980F48">
      <w:pPr>
        <w:pStyle w:val="libBold1"/>
        <w:rPr>
          <w:rtl/>
        </w:rPr>
      </w:pPr>
      <w:r>
        <w:rPr>
          <w:rtl/>
        </w:rPr>
        <w:br w:type="page"/>
      </w: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وجاء أمير العالمين لشبله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فألفاه مصروعاً عفيراً مترّبا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وظلّ على الجثمان ينثر دمعه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فصار الثرى من جريه ينبت الكبا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فرساً ينحوه من غير فارس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كمثل عقاب طار بالجوّ متعبا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تنائى به سرج وخلّى عنانه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كمثل سماء بدرها قد تغيّبا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ولاح على بينهم مثل يوسف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ولكن رأى من حوله القوم أذؤبا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قدّه كالسرو قد لامس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وكان تثنّيه إذا هبّت الصبا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كما زانت الروض النضير شقائق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بدى الجسم منه بالدماء تحجّبا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وراح عليه الدرع يبكي بأدمع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حرار كجرح بالدماء تصبّبا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بدى الجرح أكليلاً بمفرق رأسه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شقّ بدر للنبيّ فأعجبا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وضع الرأس الشريف بحجره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حسين وسال الدمع قانٍ على الربى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ثنى السبط رجليه وشال برأسه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ونادى بصوت يؤلم الفضل والإبا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أيا دوحة مدّت على الأرض ظلّها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وصارت لحران خباءاً مطنّبا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هوت للأرض بعد سموّها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وصارت مجالاً للبغاث وللدبى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زهرة طابت بأرض زكيّة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وتنفح فينا العطر ما هبّت الصبا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غدت جرحاً بقلبي غائراً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وإنّ من الآلام جرحاً محبّبا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 عجباً يغتالك الدهر ظالماً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لحّت في برجل الهداية كوكبا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وعهدي به ضاء الوجود بنوره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كان نور الله نورك لا خبا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أضاء به وجه الزمان منوّراً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طارد البدران في الأفق غيهبا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فلذة أدمى فؤادي بفقده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أترضى بأن أحياء وحيداً معذّبا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هلمّ بنا نذهب لليلى فإنّها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بخيمتها ترنو إليك مغيّبا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وإلّا فقم نترك كلانا بكربلا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وموقعها قفراً يضمّك مجدبا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فليس مهاداً ذلك القفر إنّه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يضمّ ذئاباً جائعات واكلبا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مهادك في عيني يضمّك جفنها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وإن سال منها الدمع كالمزن صيّبا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فأنت حبيب القلب تجري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دماه كما أذكيت مسكاً وزرنبا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وكحلت عيني بالسناء فأبصرت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وجوداً خفيّاً عن مداها تغيّبا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رحلت بصبري حين ودّعت ناظري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وأبقيت فوق الجمر قلبي تقلّبا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وأشبهت بالأوصاف جدّي ووالدي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زلت لي جدّاً وما زلت لي أبا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وبقياً على يعقوب يا يوسف ابنه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فها عينه ترعاك بدراً محجّبا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أردتك إن أحناني الدهر آخذاً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بكفّي تريني منك أهلاً ومرحبا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ارتحت من هذي الحياة ولم أزل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وحيداً كما جرّدت سيفاً مذهّبا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تركت المهر تهوى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هوى العرش مذ عاف الوجود المقرّبا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وغبت كنور يجذب الناس لمحه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لامست شمس من الأُفق مغربا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فيا شبه جدّي المصطفى أنت صامت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وصمتك في قلبي أمضّ من الشبا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فمن ذا الذي قد شقّ هامك سيفه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أثكل الأُمّ المروعة في الخبا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أزح عن سناك الستر يا غاية المُنى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لنبصر وجهاً للإله محبّبا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اختفت تلك اللئالي من فم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لفرط الظما لم يلف ماءاً ليشربا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لبست نقاباً من دماء كأنّها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الفلق الريّان بدر تنقّبا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خرجت من خدرها زينب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فأبصرت البدر المنير محجّبا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فأرسلت الآهات من قلب حرّة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وقالت حرام بعدك العيش في السبا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وجاء به المولى إلى خيمة النسا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وأرسل دمعاً عن جوى الحزن معربا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وسل عن فؤاد الأُمّ ليلى فإنّها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ثكول ولم تعرف سوى الموت مهربا</w:t>
            </w:r>
            <w:r w:rsidRPr="0056307F">
              <w:rPr>
                <w:rStyle w:val="libPoemTiniChar0"/>
                <w:rtl/>
              </w:rPr>
              <w:br/>
              <w:t> </w:t>
            </w:r>
          </w:p>
        </w:tc>
      </w:tr>
    </w:tbl>
    <w:p w:rsidR="000E7458" w:rsidRDefault="000E7458" w:rsidP="003A6D61">
      <w:pPr>
        <w:pStyle w:val="libCenterBold1"/>
        <w:rPr>
          <w:rtl/>
        </w:rPr>
      </w:pPr>
      <w:r>
        <w:rPr>
          <w:rFonts w:hint="cs"/>
          <w:rtl/>
        </w:rPr>
        <w:t>قيل</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اى غرقه خون تو نور چشم تر منى</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اى پاره پاره تن تو على اکبر منى</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برخيز تا برم بسوى خيمه پيكرت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کينک ستاره چشم براه تو خواهرت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برخيز کز فراق تو ترسم به اشک وآه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زينب سر برهنه در آيد زخيمه گاه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خيمه اى پسر بچسبان بى تو رو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زخم آنقدر نه يا کخ توانم رفو کنم</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غارقاً بدمائه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نور عيني الدامعه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من غدا قطعاً مو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زّعة بأرض الواقعة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ثم يا بنيّ إلى الخيام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ففي مصابك تابعه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وانظر لأُختك عينها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ترعى النجوم الطالعه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فعساك تنجم بينها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مثل الثريّا اللّامعه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أخشى على أُختي بأن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تدع الخيام الهاجعة</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وتجيء حاسرة على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عجل لأرض الفاجعه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هيهات ما قدمي بدونك</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للمخيّم راجعه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جرحي كبير غائر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الرفو فيه نافعه</w:t>
            </w:r>
            <w:r w:rsidRPr="0056307F">
              <w:rPr>
                <w:rStyle w:val="libPoemTiniChar0"/>
                <w:rtl/>
              </w:rPr>
              <w:br/>
              <w:t> </w:t>
            </w:r>
          </w:p>
        </w:tc>
      </w:tr>
    </w:tbl>
    <w:p w:rsidR="000E7458" w:rsidRDefault="000E7458" w:rsidP="003A6D61">
      <w:pPr>
        <w:pStyle w:val="libCenterBold1"/>
        <w:rPr>
          <w:rtl/>
        </w:rPr>
      </w:pPr>
      <w:r>
        <w:rPr>
          <w:rFonts w:hint="cs"/>
          <w:rtl/>
        </w:rPr>
        <w:t>شعر ملّا رضا محزون الرشتي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کرده بى تاب مرا آه دل با اثرت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زاشتياق رخت از خيمه دويدم به برت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بسوى روضه</w:t>
            </w:r>
            <w:r>
              <w:rPr>
                <w:rtl/>
              </w:rPr>
              <w:t>ٴ</w:t>
            </w:r>
            <w:r>
              <w:rPr>
                <w:rFonts w:hint="cs"/>
                <w:rtl/>
              </w:rPr>
              <w:t xml:space="preserve"> رضوان تو روانى بشتاب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نيست از حال دل باب گرامى خبرت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خونفرق است ويا شاخه</w:t>
            </w:r>
            <w:r>
              <w:rPr>
                <w:rtl/>
              </w:rPr>
              <w:t>ٴ</w:t>
            </w:r>
            <w:r>
              <w:rPr>
                <w:rFonts w:hint="cs"/>
                <w:rtl/>
              </w:rPr>
              <w:t>مرجانه است اين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بفداى تو واين قامت وچشمان ترت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ذبيح من واى شبه رسول مدنى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زچه آلوده بخون صورت قرص قمرت</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نوجوان ديده گشا ديده</w:t>
            </w:r>
            <w:r>
              <w:rPr>
                <w:rtl/>
              </w:rPr>
              <w:t>ٴ</w:t>
            </w:r>
            <w:r>
              <w:rPr>
                <w:rFonts w:hint="cs"/>
                <w:rtl/>
              </w:rPr>
              <w:t xml:space="preserve"> گريانم بين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پسر يك نظرى کن تو بجان پدرت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داد از قاتل بى رحم تو دارم هر 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بشمشير جفا ريخته اين مغز سرت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داغ تو هجران تو يكباره نمودم پيرى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واى بر حال دل مادر خونين جگرت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بشنود گر خبر مرگ تو ليلاى حزين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آرد زتو ومحنت شام وسحرت</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وأفقدني صبري نداءك يا أبي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لذاك سريعاً قد تركت مضاربي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لأنظر وجهاً كان نور نواظري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بدى مثل بدر في دم الأفق غارب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رأيت جنان الله ثمّ تركتني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 لأبٍ في الحزن ناعٍ ونادب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فهل غصن المرجان هذا أم 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دم الفرق يبدو في الدماء السواكب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أيا شبه جدّي يا ذبيحاً بكربلا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ويالدم يجري بوجهك خاضب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على وجهك البدر النجيع مضمّخاً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كمثل غشاء راح للبدر حاجب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ولدي انظرني فدمعي هامل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أشدّ انهماراً من ضروع السحائب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فويل لمن أسدى لرأسك ضربه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فأسدى إلى الإسلام شرّ المصائب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هدّني سيف عراك فرنده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فكيف بأُمّ لم تزل في النوادب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فكيف بها إن أبلغوها بما جرى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ألا ارفق بأُمّ طعمة للنوائب</w:t>
            </w:r>
            <w:r w:rsidRPr="0056307F">
              <w:rPr>
                <w:rStyle w:val="libPoemTiniChar0"/>
                <w:rtl/>
              </w:rPr>
              <w:br/>
              <w:t> </w:t>
            </w:r>
          </w:p>
        </w:tc>
      </w:tr>
    </w:tbl>
    <w:p w:rsidR="000E7458" w:rsidRDefault="000E7458" w:rsidP="003A6D61">
      <w:pPr>
        <w:pStyle w:val="libCenterBold1"/>
        <w:rPr>
          <w:rtl/>
        </w:rPr>
      </w:pPr>
      <w:r>
        <w:rPr>
          <w:rFonts w:hint="cs"/>
          <w:rtl/>
        </w:rPr>
        <w:t>وقيد</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چه زود بود اى پسر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چون ستاره</w:t>
            </w:r>
            <w:r>
              <w:rPr>
                <w:rtl/>
              </w:rPr>
              <w:t>ٴ</w:t>
            </w:r>
            <w:r>
              <w:rPr>
                <w:rFonts w:hint="cs"/>
                <w:rtl/>
              </w:rPr>
              <w:t xml:space="preserve"> سحر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غروب کردى از نظر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اجل بشد دچار تو</w:t>
            </w:r>
            <w:r w:rsidRPr="0056307F">
              <w:rPr>
                <w:rStyle w:val="libPoemTiniChar0"/>
                <w:rtl/>
              </w:rPr>
              <w:br/>
              <w:t> </w:t>
            </w:r>
          </w:p>
        </w:tc>
      </w:tr>
    </w:tbl>
    <w:p w:rsidR="000E7458" w:rsidRDefault="000E7458" w:rsidP="00F25EC1">
      <w:pPr>
        <w:pStyle w:val="libCenter"/>
        <w:rPr>
          <w:rtl/>
        </w:rPr>
      </w:pPr>
      <w:r>
        <w:rPr>
          <w:rFonts w:hint="cs"/>
          <w:rtl/>
        </w:rPr>
        <w:t>* * *</w:t>
      </w: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اگر کنم تکلّمى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کلام اوّلم توئى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سکوت اگر کنم دمى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دلست وداغدار تو</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به خيمه رو چسان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چه ناله وفغان کنم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زچشم خونفشان کنم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زروى گل مزار تو</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سکينه</w:t>
            </w:r>
            <w:r>
              <w:rPr>
                <w:rtl/>
              </w:rPr>
              <w:t>ٴ</w:t>
            </w:r>
            <w:r>
              <w:rPr>
                <w:rFonts w:hint="cs"/>
                <w:rtl/>
              </w:rPr>
              <w:t xml:space="preserve"> من از عطش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فتاده او نموده غش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چسان به او بگويمش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کشته شد برار تو</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زديده ام نهان شدى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بهار من خزان شدى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سوى جنان روان شدى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وفراق داغ تو</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أسرعت في السفر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كنجمة السحر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فارقك النظر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وغبت في الأجل</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إن قال مقولي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فأنت أوّلي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وإن لم أفعل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بقلبي الشعل</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وكيف في الخيم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أذهب للحرم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أجري الدموع 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لفقدي الأمل</w:t>
            </w:r>
            <w:r w:rsidRPr="0056307F">
              <w:rPr>
                <w:rStyle w:val="libPoemTiniChar0"/>
                <w:rtl/>
              </w:rPr>
              <w:br/>
              <w:t> </w:t>
            </w:r>
          </w:p>
        </w:tc>
      </w:tr>
    </w:tbl>
    <w:p w:rsidR="000E7458" w:rsidRDefault="000E7458" w:rsidP="00F25EC1">
      <w:pPr>
        <w:pStyle w:val="libCenter"/>
        <w:rPr>
          <w:rtl/>
        </w:rPr>
      </w:pPr>
      <w:r>
        <w:rPr>
          <w:rFonts w:hint="cs"/>
          <w:rtl/>
        </w:rPr>
        <w:t>* * *</w:t>
      </w: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سكينة أما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أهلكها الظما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أبكي لتعلما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شقيقها انتقل</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غبت من العيان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نعم الجنان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تقلّب الزمان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هنا وصل</w:t>
            </w:r>
            <w:r w:rsidRPr="0056307F">
              <w:rPr>
                <w:rStyle w:val="libPoemTiniChar0"/>
                <w:rtl/>
              </w:rPr>
              <w:br/>
              <w:t> </w:t>
            </w:r>
          </w:p>
        </w:tc>
      </w:tr>
    </w:tbl>
    <w:p w:rsidR="000E7458" w:rsidRDefault="000E7458" w:rsidP="003A6D61">
      <w:pPr>
        <w:pStyle w:val="libCenterBold1"/>
        <w:rPr>
          <w:rtl/>
        </w:rPr>
      </w:pPr>
      <w:r>
        <w:rPr>
          <w:rFonts w:hint="cs"/>
          <w:rtl/>
        </w:rPr>
        <w:t>يقول الآخر</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اى روى تو باغ لاله زارم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قدّ تو سرو جويبارم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نور دو چشم اشکبارم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ناکام على اکبر من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رفتى تو بعهد نوجوانى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بعد از تو درين جهان فانى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آيد بچه کار زندگانى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ناکام على اکبر من</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ليلا زغم تو بى قرار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خيمه نشسته اشکبار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چشمش بره در انتظار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ناکام على اکبر من</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يا من وجهه روض شقايق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من قدّه للسرو فايق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نور نواظر الحقايق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 من لم يمتّع بالشباب</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قد رحت ولم تزل وليدا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غاية الوجود أن يبيدا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هيهات إليه لن أعودا</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والأكبر ابني في التراب</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والحزن لذلك الرواء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للوجه كطارق السماء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قلبي يا مزاج مائي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تمضي لأعيش في العذاب</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لا تأخذ أُمّك السكينه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تحيا بدموعها السخينه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دربك روحها رهينه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ترجوك تعود للإياب</w:t>
            </w:r>
            <w:r w:rsidRPr="0056307F">
              <w:rPr>
                <w:rStyle w:val="libPoemTiniChar0"/>
                <w:rtl/>
              </w:rPr>
              <w:br/>
              <w:t> </w:t>
            </w:r>
          </w:p>
        </w:tc>
      </w:tr>
    </w:tbl>
    <w:p w:rsidR="000E7458" w:rsidRDefault="000E7458" w:rsidP="003A6D61">
      <w:pPr>
        <w:pStyle w:val="libCenterBold1"/>
        <w:rPr>
          <w:rtl/>
        </w:rPr>
      </w:pPr>
      <w:r>
        <w:rPr>
          <w:rFonts w:hint="cs"/>
          <w:rtl/>
        </w:rPr>
        <w:t>جودى خراسانى</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افغان رعد بر فلک اين يا که رد خروش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ليلى داغ ديده سر نعش اکبر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 از دمى که کرد بنعش پسر خطاب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کى روح پاک از تو را خاک بستر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گفتم عصارى پير من باشى از جوان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غافل از آنکه با تو اجل در برابر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هر عضو را که بينمت اى پاره پاره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جاى سنان ونيزه وشمشير وخنجر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ناسور شد زنگهت زلف تو زخم دل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هر زخم را بلى ضرر از بوى عنبر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اى نور ديده ديده گشا محملم ببند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را براه شام که غير از تو رهبر است</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ماذا جرى للفلك الأعلى</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هل نفخ الصور به .. كلّا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بل فوق جثمان عليّ بكت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بالطفّ حسرى أُمّه ليلى</w:t>
            </w:r>
            <w:r>
              <w:rPr>
                <w:rtl/>
              </w:rPr>
              <w:t>ٰ</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الله إذ ناحت على جسمه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وهو قتيل في الثرى حلّا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مهادك الرمل وفي مهجتي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مهدك مذ كنت به طفلا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وأنت عكّازي لشيخوخت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تتركني والموت بي أولى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أدر أنّ الموت في غفلتي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فاجئني يفرّق الشملا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وكلّ جرح فيك قد صار 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تقطع أحشائي به نصلا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طيب صدغيك جراحي غدت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بمهجتي من عنبر أغلى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ولدي انظرني فذا محملي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الذي منك به أولى</w:t>
            </w:r>
            <w:r w:rsidRPr="0056307F">
              <w:rPr>
                <w:rStyle w:val="libPoemTiniChar0"/>
                <w:rtl/>
              </w:rPr>
              <w:br/>
              <w:t> </w:t>
            </w:r>
          </w:p>
        </w:tc>
      </w:tr>
    </w:tbl>
    <w:p w:rsidR="000E7458" w:rsidRDefault="000E7458" w:rsidP="003A6D61">
      <w:pPr>
        <w:pStyle w:val="libCenterBold1"/>
        <w:rPr>
          <w:rtl/>
        </w:rPr>
      </w:pPr>
      <w:r>
        <w:rPr>
          <w:rFonts w:hint="cs"/>
          <w:rtl/>
        </w:rPr>
        <w:t>أحسن المراثي</w:t>
      </w:r>
    </w:p>
    <w:p w:rsidR="000E7458" w:rsidRDefault="000E7458" w:rsidP="003A6D61">
      <w:pPr>
        <w:pStyle w:val="libCenterBold1"/>
        <w:rPr>
          <w:rtl/>
        </w:rPr>
      </w:pPr>
      <w:r>
        <w:rPr>
          <w:rFonts w:hint="cs"/>
          <w:rtl/>
        </w:rPr>
        <w:t>من مراثي حجّة الإسلام الشيخ محمّد الإصفهاني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لسان حال ليلاى جگر خون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عقول ماسوا را کرده مجنون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با بلبل که تا با هم بناليم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ما هجران کش شوريده حاليم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زتو گل رفت واز ما گلعذارى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زتو افغان واز ما آه وزارى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 را وصل گل ديگر اميد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بهار ديگر از بهر تو عيد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وليكن گلعذار مرا بدل نيست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بهار ديگرى ما را امل نيست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گلى از گلشن من رفت برباد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تا محشر نخواهچ رفت از ياد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يگانه گوهرى گم شد زدستم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جوياى ويم تا زنده هستم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دريغ از سرو بالاى رسايش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دريغ از گيسوان مشک سايش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هزاران حيف کان گيسوى مشکين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بخون فرق سر گرديد رنگين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هزاران حيف کان خورشيد خاور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ميان لُجّه</w:t>
            </w:r>
            <w:r>
              <w:rPr>
                <w:rtl/>
              </w:rPr>
              <w:t>ٴ</w:t>
            </w:r>
            <w:r>
              <w:rPr>
                <w:rFonts w:hint="cs"/>
                <w:rtl/>
              </w:rPr>
              <w:t xml:space="preserve"> خون شد شناور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فغان کايينه</w:t>
            </w:r>
            <w:r>
              <w:rPr>
                <w:rtl/>
              </w:rPr>
              <w:t>ٴ</w:t>
            </w:r>
            <w:r>
              <w:rPr>
                <w:rFonts w:hint="cs"/>
                <w:rtl/>
              </w:rPr>
              <w:t xml:space="preserve"> روى پيمبر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بخاک تيره شد الله اکبر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فغان زان قامت طوبى مثالش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که دست جور برد از اعتدالش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بصورت طلعت الله نور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بمعنى غيب مکنون شهود است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بروى وموى سيما وشمايل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پيمبر آيت وحيدر دلايل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بيا اى عندليب گلشن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ببين تاريك چشم روشن 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بيا اى نوگل گلزار مادر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بکن رحمى بحال زار مادر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بيا اى شمع جمع محفل 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ببين ظلمت سرا شد منزل 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تو را با شيره</w:t>
            </w:r>
            <w:r>
              <w:rPr>
                <w:rtl/>
              </w:rPr>
              <w:t>ٴ</w:t>
            </w:r>
            <w:r>
              <w:rPr>
                <w:rFonts w:hint="cs"/>
                <w:rtl/>
              </w:rPr>
              <w:t xml:space="preserve"> جان پروريدم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دريغا کز تو جان ودل بريدم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ندانستم که مرگ ناگهانى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عنان گيرد تو را در نوجوانى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بهمّت مى توان از جان گذشتن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وليكن از جوان نتوان گذشتن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جوانا رحم کن بر پيرى من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مرا مگذار با يك شهر دشمن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سؤال از حال غمخواران ثواب است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خصوصاً آن دلى کز غم کباب است</w:t>
            </w:r>
            <w:r w:rsidRPr="0056307F">
              <w:rPr>
                <w:rStyle w:val="libPoemTiniChar0"/>
                <w:rtl/>
              </w:rPr>
              <w:br/>
              <w:t> </w:t>
            </w:r>
          </w:p>
        </w:tc>
      </w:tr>
    </w:tbl>
    <w:p w:rsidR="000E7458" w:rsidRDefault="000E7458" w:rsidP="00980F48">
      <w:pPr>
        <w:pStyle w:val="libBold1"/>
        <w:rPr>
          <w:rtl/>
        </w:rPr>
      </w:pPr>
      <w:r>
        <w:rPr>
          <w:rFonts w:hint="cs"/>
          <w:rtl/>
        </w:rPr>
        <w:t>مباراة الشعر بالعربيّة أو تقريب معناه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أدمى فؤادي أنّ ليلى الأُمّا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ندبتها من قلبها المدمّى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بلبلاً آنس بالألحان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هلمّ كي نبكي على أحزاني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أنت فقدت الورد في البستان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نحن فقدنا عارض الريحان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وانت غرّيدٌ كما تشاء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لك الهناء ولنا البكاء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وأنت في شوق الرياض الأُخرى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وتلك بالعيد السعيد أحرى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تعيش في زهو الربيع الثاني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حمّ اللقاء ودنى التداني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ومالنا بعارض عنك بدل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أو بربيعٍ آخر لنا أمل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جفّ من روضتي الورد الجني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 أنسه حتّى انتهاء زمني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قد فقدت درّتي اليتيمه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البحث عنها لم أزل مقيمه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 على سرورتي العليّه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آه لتلك الطرّة المسكيّه</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حيث يعمّ صدغك المسكيّا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بأحمر الفرق غدا مطليّا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حيف على شمس الوجود المشرقه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بلجّة النجيع تمسي غرقه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الله من مرآة وجه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تغمر بالترب على الدنيا العفا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آه على القامة مثل طوبى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اعتدالها غدت مسلوبا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صورة مظهر نور البارى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عالم الشهود والأسرار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صورته والوجه الشمائل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للمصطفى وحيدر دلائل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هلمّ يا هزار روضي المعلما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وانظر إلى ذهاب عيني في العمى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هلمّ يا برعم روضتي الندي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لرحمتي يا قطعة من كبدي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تعال يا شمعاص يضيء النادي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وفجر الضياء في سوادي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من غذيت بلبان روحي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قطعت من فؤادي الجريح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أدر أنّ الموت يأتي بغته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يقطف زهراً ليس هذا وقته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 أرخص الروح فداء الأكبر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إنّي على فراقه لم أقدر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ولدي ألا رحمت شيبتي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تتركني مع العدا في غربتي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ولدي ألق عليّ نظره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واجذر تصب من حمم بالحسره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تثاب أمّا ترحم الحزينا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مواسياً قلباً له طعينا</w:t>
            </w:r>
            <w:r w:rsidRPr="0056307F">
              <w:rPr>
                <w:rStyle w:val="libPoemTiniChar0"/>
                <w:rtl/>
              </w:rPr>
              <w:br/>
              <w:t> </w:t>
            </w:r>
          </w:p>
        </w:tc>
      </w:tr>
    </w:tbl>
    <w:p w:rsidR="000E7458" w:rsidRDefault="000E7458" w:rsidP="003A6D61">
      <w:pPr>
        <w:pStyle w:val="libCenterBold1"/>
        <w:rPr>
          <w:rtl/>
        </w:rPr>
      </w:pPr>
      <w:r>
        <w:rPr>
          <w:rFonts w:hint="cs"/>
          <w:rtl/>
        </w:rPr>
        <w:t>مختارات من خزائن المراثي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خسرو لب تشنگان را بُد به گيتى نوجوانى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نوجوانى سروقدى گلرخى ابرو کمانى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سيم تن سيمين بدن شيرافکن آهو ديدگانى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عنبرين بو مسک موئى لعبتى شکّربيانى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چهره اش از سنبل واز لاله وگل گلستانى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وز لطافت اصل روى ودر طراوت عين جانى</w:t>
            </w:r>
            <w:r w:rsidRPr="0056307F">
              <w:rPr>
                <w:rStyle w:val="libPoemTiniChar0"/>
                <w:rtl/>
              </w:rPr>
              <w:br/>
              <w:t> </w:t>
            </w:r>
          </w:p>
        </w:tc>
      </w:tr>
    </w:tbl>
    <w:p w:rsidR="000E7458" w:rsidRDefault="000E7458" w:rsidP="00DA21D5">
      <w:pPr>
        <w:pStyle w:val="libPoemCenter"/>
        <w:rPr>
          <w:rtl/>
        </w:rPr>
      </w:pPr>
      <w:r>
        <w:rPr>
          <w:rtl/>
        </w:rPr>
        <w:br w:type="page"/>
      </w:r>
      <w:r>
        <w:rPr>
          <w:rFonts w:hint="cs"/>
          <w:rtl/>
        </w:rPr>
        <w:t>از لب جانبخش بازار دو صد عيسى شکسته</w:t>
      </w:r>
    </w:p>
    <w:p w:rsidR="000E7458" w:rsidRDefault="000E7458" w:rsidP="00DA21D5">
      <w:pPr>
        <w:pStyle w:val="libPoemCenter"/>
        <w:rPr>
          <w:rtl/>
        </w:rPr>
      </w:pPr>
      <w:r>
        <w:rPr>
          <w:rFonts w:hint="cs"/>
          <w:rtl/>
        </w:rPr>
        <w:t>قلب يوسف را زطّرارى بناز طُرّه بسته</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قامت طوبى خميده از غم سرو بلندش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چشمه</w:t>
            </w:r>
            <w:r>
              <w:rPr>
                <w:rtl/>
              </w:rPr>
              <w:t>ٴ</w:t>
            </w:r>
            <w:r>
              <w:rPr>
                <w:rFonts w:hint="cs"/>
                <w:rtl/>
              </w:rPr>
              <w:t xml:space="preserve"> کوثر بجانعطشان لعل نوش خندش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آسمان وشمس گردد برقى از سمّ سمندش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زاده</w:t>
            </w:r>
            <w:r>
              <w:rPr>
                <w:rtl/>
              </w:rPr>
              <w:t>ٴ</w:t>
            </w:r>
            <w:r>
              <w:rPr>
                <w:rFonts w:hint="cs"/>
                <w:rtl/>
              </w:rPr>
              <w:t xml:space="preserve"> زهرا دل از کف داد بر مشکين کمندش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ليلى دل سوخته مجنون صفت زار نزندش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جايگاه نرّه شيران بد گريبان پرندش</w:t>
            </w:r>
            <w:r w:rsidRPr="0056307F">
              <w:rPr>
                <w:rStyle w:val="libPoemTiniChar0"/>
                <w:rtl/>
              </w:rPr>
              <w:br/>
              <w:t> </w:t>
            </w:r>
          </w:p>
        </w:tc>
      </w:tr>
    </w:tbl>
    <w:p w:rsidR="000E7458" w:rsidRDefault="000E7458" w:rsidP="00DA21D5">
      <w:pPr>
        <w:pStyle w:val="libPoemCenter"/>
        <w:rPr>
          <w:rtl/>
        </w:rPr>
      </w:pPr>
      <w:r>
        <w:rPr>
          <w:rFonts w:hint="cs"/>
          <w:rtl/>
        </w:rPr>
        <w:t>نيزه از آه پدر در دست وليك از دست بازو</w:t>
      </w:r>
    </w:p>
    <w:p w:rsidR="000E7458" w:rsidRDefault="000E7458" w:rsidP="00DA21D5">
      <w:pPr>
        <w:pStyle w:val="libPoemCenter"/>
        <w:rPr>
          <w:rtl/>
        </w:rPr>
      </w:pPr>
      <w:r>
        <w:rPr>
          <w:rFonts w:hint="cs"/>
          <w:rtl/>
        </w:rPr>
        <w:t>با علّى مرتضى در جنگ بودى هم ترازو</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از جلال واز بزرگى هم لقب با حى داور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جمال وخلق خو آمد مشابه با پيمبر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منطق وگفتار وکردارش به آن سرور برابر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نرگس مخمور مست آن فسونگار فسنگر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زمان از هجر ياران ريختى بر لاله گوهر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مرغ جانش چون سمندر از عطش تا بردر آزر</w:t>
            </w:r>
            <w:r w:rsidRPr="0056307F">
              <w:rPr>
                <w:rStyle w:val="libPoemTiniChar0"/>
                <w:rtl/>
              </w:rPr>
              <w:br/>
              <w:t> </w:t>
            </w:r>
          </w:p>
        </w:tc>
      </w:tr>
    </w:tbl>
    <w:p w:rsidR="000E7458" w:rsidRDefault="000E7458" w:rsidP="00DA21D5">
      <w:pPr>
        <w:pStyle w:val="libPoemCenter"/>
        <w:rPr>
          <w:rtl/>
        </w:rPr>
      </w:pPr>
      <w:r>
        <w:rPr>
          <w:rFonts w:hint="cs"/>
          <w:rtl/>
        </w:rPr>
        <w:t>در جگر ناگه شرار افروز آمد نار خشمش</w:t>
      </w:r>
    </w:p>
    <w:p w:rsidR="000E7458" w:rsidRDefault="000E7458" w:rsidP="00DA21D5">
      <w:pPr>
        <w:pStyle w:val="libPoemCenter"/>
        <w:rPr>
          <w:rtl/>
        </w:rPr>
      </w:pPr>
      <w:r>
        <w:rPr>
          <w:rFonts w:hint="cs"/>
          <w:rtl/>
        </w:rPr>
        <w:t>خون غيرت جوش زد در راه ديدار از دو چشمش</w:t>
      </w:r>
    </w:p>
    <w:p w:rsidR="000E7458" w:rsidRDefault="000E7458" w:rsidP="00F25EC1">
      <w:pPr>
        <w:pStyle w:val="libCenter"/>
        <w:rPr>
          <w:rtl/>
        </w:rPr>
      </w:pPr>
      <w:r>
        <w:rPr>
          <w:rFonts w:hint="cs"/>
          <w:rtl/>
        </w:rPr>
        <w:t>* * *</w:t>
      </w: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عمّه ها وخواهران بگرفته او را در ميانه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ديده از خون جگر مانند بحرى بى کرانه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اشکشان جارى بدامان چون عقيق وناردانه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چنگ اندر تار زلف وى زده دلها چه شانه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زد برون از خيمگاه شهزاده مست وبيهشانه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 ادب نزد پدر شد بوسه زد بر آستانه</w:t>
            </w:r>
            <w:r w:rsidRPr="0056307F">
              <w:rPr>
                <w:rStyle w:val="libPoemTiniChar0"/>
                <w:rtl/>
              </w:rPr>
              <w:br/>
              <w:t> </w:t>
            </w:r>
          </w:p>
        </w:tc>
      </w:tr>
    </w:tbl>
    <w:p w:rsidR="000E7458" w:rsidRDefault="000E7458" w:rsidP="00DA21D5">
      <w:pPr>
        <w:pStyle w:val="libPoemCenter"/>
        <w:rPr>
          <w:rtl/>
        </w:rPr>
      </w:pPr>
      <w:r>
        <w:rPr>
          <w:rFonts w:hint="cs"/>
          <w:rtl/>
        </w:rPr>
        <w:t>کى پدر از گردش گردون دلى بس تنگ دارم</w:t>
      </w:r>
    </w:p>
    <w:p w:rsidR="000E7458" w:rsidRDefault="000E7458" w:rsidP="00DA21D5">
      <w:pPr>
        <w:pStyle w:val="libPoemCenter"/>
        <w:rPr>
          <w:rtl/>
        </w:rPr>
      </w:pPr>
      <w:r>
        <w:rPr>
          <w:rFonts w:hint="cs"/>
          <w:rtl/>
        </w:rPr>
        <w:t>شوق ديدار عزيزان وهواى جنگ دارم</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شاه دين چون ديد رخسار منير آن پسر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نى پسر سر تا بپا تمثال جدّ تاج ور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ميان شام گيسو روز روشن آن قمر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مدتى افکند بر آن قامت دلجو نظر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بست بهر دفع چشم زخم از چشهرش بصر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وز صدف باريد صدها رشته مرواريد تر را</w:t>
            </w:r>
            <w:r w:rsidRPr="0056307F">
              <w:rPr>
                <w:rStyle w:val="libPoemTiniChar0"/>
                <w:rtl/>
              </w:rPr>
              <w:br/>
              <w:t> </w:t>
            </w:r>
          </w:p>
        </w:tc>
      </w:tr>
    </w:tbl>
    <w:p w:rsidR="000E7458" w:rsidRDefault="000E7458" w:rsidP="00DA21D5">
      <w:pPr>
        <w:pStyle w:val="libPoemCenter"/>
        <w:rPr>
          <w:rtl/>
        </w:rPr>
      </w:pPr>
      <w:r>
        <w:rPr>
          <w:rFonts w:hint="cs"/>
          <w:rtl/>
        </w:rPr>
        <w:t>گفت کان زيبا جوان سرمايه</w:t>
      </w:r>
      <w:r>
        <w:rPr>
          <w:rtl/>
        </w:rPr>
        <w:t>ٴ</w:t>
      </w:r>
      <w:r>
        <w:rPr>
          <w:rFonts w:hint="cs"/>
          <w:rtl/>
        </w:rPr>
        <w:t xml:space="preserve"> آب وگل من</w:t>
      </w:r>
    </w:p>
    <w:p w:rsidR="000E7458" w:rsidRDefault="000E7458" w:rsidP="00DA21D5">
      <w:pPr>
        <w:pStyle w:val="libPoemCenter"/>
        <w:rPr>
          <w:rtl/>
        </w:rPr>
      </w:pPr>
      <w:r>
        <w:rPr>
          <w:rFonts w:hint="cs"/>
          <w:rtl/>
        </w:rPr>
        <w:t>زين سفر بگذر مکن تاريك روشن محفل من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زير پاى وى عقاب از وجد شادى گفت پرّان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همچه پيك تيز بر فکر آوردش به ميدان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عرصه روشن شد زنور چهره آن مهر درخشان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زان طرف دست دعا بر آسمان شاه شهيدان</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وز سپهر ديدگان مى ريخت اخترها بدامان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همچه خفاشان زجا جنبيد زانسو خيل شيطان</w:t>
            </w:r>
            <w:r w:rsidRPr="0056307F">
              <w:rPr>
                <w:rStyle w:val="libPoemTiniChar0"/>
                <w:rtl/>
              </w:rPr>
              <w:br/>
              <w:t> </w:t>
            </w:r>
          </w:p>
        </w:tc>
      </w:tr>
    </w:tbl>
    <w:p w:rsidR="000E7458" w:rsidRDefault="000E7458" w:rsidP="00DA21D5">
      <w:pPr>
        <w:pStyle w:val="libPoemCenter"/>
        <w:rPr>
          <w:rtl/>
        </w:rPr>
      </w:pPr>
      <w:r>
        <w:rPr>
          <w:rFonts w:hint="cs"/>
          <w:rtl/>
        </w:rPr>
        <w:t>هر که او را ديد يادش آمد از رخسار احمد</w:t>
      </w:r>
    </w:p>
    <w:p w:rsidR="000E7458" w:rsidRDefault="000E7458" w:rsidP="00DA21D5">
      <w:pPr>
        <w:pStyle w:val="libPoemCenter"/>
        <w:rPr>
          <w:rtl/>
        </w:rPr>
      </w:pPr>
      <w:r>
        <w:rPr>
          <w:rFonts w:hint="cs"/>
          <w:rtl/>
        </w:rPr>
        <w:t>با تعجّب گفت ما را نيست جنگى با محمّد</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گفت کاى نمروديان من بر خليل الله سليلم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سبط پاک ساقى تسنيم وکوثر سلسبيلم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نژاد هاشم وزان دودمان اوّل قتيلم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شهادت بى مثالم در شجاعت بى مثيلم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سخاوت بى همالم در سماحت بى عديلم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يارى اولاد احمد از دل واز جان کفيلم</w:t>
            </w:r>
            <w:r w:rsidRPr="0056307F">
              <w:rPr>
                <w:rStyle w:val="libPoemTiniChar0"/>
                <w:rtl/>
              </w:rPr>
              <w:br/>
              <w:t> </w:t>
            </w:r>
          </w:p>
        </w:tc>
      </w:tr>
    </w:tbl>
    <w:p w:rsidR="000E7458" w:rsidRDefault="000E7458" w:rsidP="00DA21D5">
      <w:pPr>
        <w:pStyle w:val="libPoemCenter"/>
        <w:rPr>
          <w:rtl/>
        </w:rPr>
      </w:pPr>
      <w:r>
        <w:rPr>
          <w:rFonts w:hint="cs"/>
          <w:rtl/>
        </w:rPr>
        <w:t>گاه جنگ از هيبتم شير فلک را زهره درّد</w:t>
      </w:r>
    </w:p>
    <w:p w:rsidR="000E7458" w:rsidRDefault="000E7458" w:rsidP="00DA21D5">
      <w:pPr>
        <w:pStyle w:val="libPoemCenter"/>
        <w:rPr>
          <w:rtl/>
        </w:rPr>
      </w:pPr>
      <w:r>
        <w:rPr>
          <w:rFonts w:hint="cs"/>
          <w:rtl/>
        </w:rPr>
        <w:t>عقل وهوش از کلّه</w:t>
      </w:r>
      <w:r>
        <w:rPr>
          <w:rtl/>
        </w:rPr>
        <w:t>ٴ</w:t>
      </w:r>
      <w:r>
        <w:rPr>
          <w:rFonts w:hint="cs"/>
          <w:rtl/>
        </w:rPr>
        <w:t xml:space="preserve"> گردان جنگ آور بپّرد</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اين بگفت ودست اندر دسته</w:t>
            </w:r>
            <w:r>
              <w:rPr>
                <w:rtl/>
              </w:rPr>
              <w:t>ٴ</w:t>
            </w:r>
            <w:r>
              <w:rPr>
                <w:rFonts w:hint="cs"/>
                <w:rtl/>
              </w:rPr>
              <w:t xml:space="preserve"> تيغ دو سر زد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صفدر پولاد دل اندر صف آهن شرر زد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خصم را بر چشم خنجر تيغ زوبين بر کمر زد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چون ملخ دشمن زهر سو نعره</w:t>
            </w:r>
            <w:r>
              <w:rPr>
                <w:rtl/>
              </w:rPr>
              <w:t>ٴ</w:t>
            </w:r>
            <w:r>
              <w:rPr>
                <w:rFonts w:hint="cs"/>
                <w:rtl/>
              </w:rPr>
              <w:t xml:space="preserve"> أين المفرّ زد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پشتهاى کشته از هر سو بر او سدّ گذر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ناگهان اندر سرش شوق ملاقات پدر کرد</w:t>
            </w:r>
            <w:r w:rsidRPr="0056307F">
              <w:rPr>
                <w:rStyle w:val="libPoemTiniChar0"/>
                <w:rtl/>
              </w:rPr>
              <w:br/>
              <w:t> </w:t>
            </w:r>
          </w:p>
        </w:tc>
      </w:tr>
    </w:tbl>
    <w:p w:rsidR="000E7458" w:rsidRDefault="000E7458" w:rsidP="00DA21D5">
      <w:pPr>
        <w:pStyle w:val="libPoemCenter"/>
        <w:rPr>
          <w:rtl/>
        </w:rPr>
      </w:pPr>
      <w:r>
        <w:rPr>
          <w:rtl/>
        </w:rPr>
        <w:br w:type="page"/>
      </w:r>
      <w:r>
        <w:rPr>
          <w:rFonts w:hint="cs"/>
          <w:rtl/>
        </w:rPr>
        <w:t>آمد وگفتا پدر فتح نمايان کرده ام من</w:t>
      </w:r>
    </w:p>
    <w:p w:rsidR="000E7458" w:rsidRDefault="000E7458" w:rsidP="00DA21D5">
      <w:pPr>
        <w:pStyle w:val="libPoemCenter"/>
        <w:rPr>
          <w:rtl/>
        </w:rPr>
      </w:pPr>
      <w:r>
        <w:rPr>
          <w:rFonts w:hint="cs"/>
          <w:rtl/>
        </w:rPr>
        <w:t>ليك در رنجم زسوز تشنگى وثقل آهن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شاه دين را سوخت دل بر حال زار نوجوانش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شرمگين شد خواست تا بيرون شود از غصّه جانش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محبّت در بغل بگرفت آن سَرْوِ روانش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پس زبان خشکخو را بر نهاد اندر دهانش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خواست تا زين کار بدهد تشنگان ميرا نشانش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سوخت جان شاهزاده ريخت اشک از ديدگانش</w:t>
            </w:r>
            <w:r w:rsidRPr="0056307F">
              <w:rPr>
                <w:rStyle w:val="libPoemTiniChar0"/>
                <w:rtl/>
              </w:rPr>
              <w:br/>
              <w:t> </w:t>
            </w:r>
          </w:p>
        </w:tc>
      </w:tr>
    </w:tbl>
    <w:p w:rsidR="000E7458" w:rsidRDefault="000E7458" w:rsidP="00DA21D5">
      <w:pPr>
        <w:pStyle w:val="libPoemCenter"/>
        <w:rPr>
          <w:rtl/>
        </w:rPr>
      </w:pPr>
      <w:r>
        <w:rPr>
          <w:rFonts w:hint="cs"/>
          <w:rtl/>
        </w:rPr>
        <w:t>پس پى غمخوارى غم ديدگان سوى حرم شد</w:t>
      </w:r>
    </w:p>
    <w:p w:rsidR="000E7458" w:rsidRDefault="000E7458" w:rsidP="00DA21D5">
      <w:pPr>
        <w:pStyle w:val="libPoemCenter"/>
        <w:rPr>
          <w:rtl/>
        </w:rPr>
      </w:pPr>
      <w:r>
        <w:rPr>
          <w:rFonts w:hint="cs"/>
          <w:rtl/>
        </w:rPr>
        <w:t>کودکان را ديد چون خود تشنه وحالش دژم شد</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گفت ليلى نوجوان من فراقت کرده پيرم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بود امّيدم که باشى در جهان تو دستگيرم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 شبان تار از چهر چه مهرت مستنيرم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رحمى آور بر من وبين چون کمانِ قد چو تيرم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نازپرورد منا در تاب گيسويت اسيرم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آرزو دارم که پيش چشم بيمارت بميرم</w:t>
            </w:r>
            <w:r w:rsidRPr="0056307F">
              <w:rPr>
                <w:rStyle w:val="libPoemTiniChar0"/>
                <w:rtl/>
              </w:rPr>
              <w:br/>
              <w:t> </w:t>
            </w:r>
          </w:p>
        </w:tc>
      </w:tr>
    </w:tbl>
    <w:p w:rsidR="000E7458" w:rsidRDefault="000E7458" w:rsidP="00DA21D5">
      <w:pPr>
        <w:pStyle w:val="libPoemCenter"/>
        <w:rPr>
          <w:rtl/>
        </w:rPr>
      </w:pPr>
      <w:r>
        <w:rPr>
          <w:rFonts w:hint="cs"/>
          <w:rtl/>
        </w:rPr>
        <w:t>سرو نو خيزم بگو راضى چسان اين قلب محزون</w:t>
      </w:r>
    </w:p>
    <w:p w:rsidR="000E7458" w:rsidRDefault="000E7458" w:rsidP="00DA21D5">
      <w:pPr>
        <w:pStyle w:val="libPoemCenter"/>
        <w:rPr>
          <w:rtl/>
        </w:rPr>
      </w:pPr>
      <w:r>
        <w:rPr>
          <w:rFonts w:hint="cs"/>
          <w:rtl/>
        </w:rPr>
        <w:t>مى شود کاين قامت رعنا طپد در خاک ودر خون</w:t>
      </w:r>
    </w:p>
    <w:p w:rsidR="000E7458" w:rsidRDefault="000E7458" w:rsidP="00F25EC1">
      <w:pPr>
        <w:pStyle w:val="libCenter"/>
        <w:rPr>
          <w:rtl/>
        </w:rPr>
      </w:pPr>
      <w:r>
        <w:rPr>
          <w:rFonts w:hint="cs"/>
          <w:rtl/>
        </w:rPr>
        <w:t>* * *</w:t>
      </w: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بار ديگر شاهزاده جانب ميدان کين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احمد ثانى به پشت رفرف عزّت مکين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شير چرخ از هيبتش پنهان بچرخ چارمين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حوت از برج شرف در سينه</w:t>
            </w:r>
            <w:r>
              <w:rPr>
                <w:rtl/>
              </w:rPr>
              <w:t>ٴ</w:t>
            </w:r>
            <w:r>
              <w:rPr>
                <w:rFonts w:hint="cs"/>
                <w:rtl/>
              </w:rPr>
              <w:t xml:space="preserve"> گاو زمين شد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مام خصم از مأتم فرزند زار ودل غمين شد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ريخت صفها را بهم در قلب لشکر جاگزين شد</w:t>
            </w:r>
            <w:r w:rsidRPr="0056307F">
              <w:rPr>
                <w:rStyle w:val="libPoemTiniChar0"/>
                <w:rtl/>
              </w:rPr>
              <w:br/>
              <w:t> </w:t>
            </w:r>
          </w:p>
        </w:tc>
      </w:tr>
    </w:tbl>
    <w:p w:rsidR="000E7458" w:rsidRDefault="000E7458" w:rsidP="00DA21D5">
      <w:pPr>
        <w:pStyle w:val="libPoemCenter"/>
        <w:rPr>
          <w:rtl/>
        </w:rPr>
      </w:pPr>
      <w:r>
        <w:rPr>
          <w:rFonts w:hint="cs"/>
          <w:rtl/>
        </w:rPr>
        <w:t>هر شجاعى را که کشتى شاد گشتى خنده کردى</w:t>
      </w:r>
    </w:p>
    <w:p w:rsidR="000E7458" w:rsidRDefault="000E7458" w:rsidP="00DA21D5">
      <w:pPr>
        <w:pStyle w:val="libPoemCenter"/>
        <w:rPr>
          <w:rtl/>
        </w:rPr>
      </w:pPr>
      <w:r>
        <w:rPr>
          <w:rFonts w:hint="cs"/>
          <w:rtl/>
        </w:rPr>
        <w:t>اى عجب کز خنده باز آن کشتگان را زنده کردى</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از کمند گيسوان پيچ وشکنرا برگشاده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هچه حيدر در صف صفّين به دشمن رو نهاده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حسامش شعلها در خرمت دشمن فتاده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فتح ونصرت در يمين ودر يسارش ايستاده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چرخ بدخو ناگهان شد کينه ور با شاهزاده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منقذ بن مرّه با شمشير با زهر آب داده</w:t>
            </w:r>
            <w:r w:rsidRPr="0056307F">
              <w:rPr>
                <w:rStyle w:val="libPoemTiniChar0"/>
                <w:rtl/>
              </w:rPr>
              <w:br/>
              <w:t> </w:t>
            </w:r>
          </w:p>
        </w:tc>
      </w:tr>
    </w:tbl>
    <w:p w:rsidR="000E7458" w:rsidRDefault="000E7458" w:rsidP="00DA21D5">
      <w:pPr>
        <w:pStyle w:val="libPoemCenter"/>
        <w:rPr>
          <w:rtl/>
        </w:rPr>
      </w:pPr>
      <w:r>
        <w:rPr>
          <w:rFonts w:hint="cs"/>
          <w:rtl/>
        </w:rPr>
        <w:t>از کمين بيرون شد وبر تارک آن شير زد</w:t>
      </w:r>
    </w:p>
    <w:p w:rsidR="000E7458" w:rsidRDefault="000E7458" w:rsidP="00DA21D5">
      <w:pPr>
        <w:pStyle w:val="libPoemCenter"/>
        <w:rPr>
          <w:rtl/>
        </w:rPr>
      </w:pPr>
      <w:r>
        <w:rPr>
          <w:rFonts w:hint="cs"/>
          <w:rtl/>
        </w:rPr>
        <w:t>اى عجب از کافرى سر معجز شقّ القمر زد</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تا ميان ابروان بشکافت آن فرق همايون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نرگس شهلاش پنهان شد بزير پرده</w:t>
            </w:r>
            <w:r>
              <w:rPr>
                <w:rtl/>
              </w:rPr>
              <w:t>ٴ</w:t>
            </w:r>
            <w:r>
              <w:rPr>
                <w:rFonts w:hint="cs"/>
                <w:rtl/>
              </w:rPr>
              <w:t xml:space="preserve"> خون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موج زد درياى لشکر بر سرش چون نهر جيحون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پاره پاره شد تنش از زخم واز اندازه بيرون</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دست اندر يال توسن زد که از آن عرصه بيرون</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گردد ويك دم براسايد زدست مردم دون</w:t>
            </w:r>
            <w:r w:rsidRPr="0056307F">
              <w:rPr>
                <w:rStyle w:val="libPoemTiniChar0"/>
                <w:rtl/>
              </w:rPr>
              <w:br/>
              <w:t> </w:t>
            </w:r>
          </w:p>
        </w:tc>
      </w:tr>
    </w:tbl>
    <w:p w:rsidR="000E7458" w:rsidRDefault="000E7458" w:rsidP="00DA21D5">
      <w:pPr>
        <w:pStyle w:val="libPoemCenter"/>
        <w:rPr>
          <w:rtl/>
        </w:rPr>
      </w:pPr>
      <w:r>
        <w:rPr>
          <w:rFonts w:hint="cs"/>
          <w:rtl/>
        </w:rPr>
        <w:t>عاقبت چون گُل بخاک افتاد آن جسم شريفش</w:t>
      </w:r>
    </w:p>
    <w:p w:rsidR="000E7458" w:rsidRDefault="000E7458" w:rsidP="00DA21D5">
      <w:pPr>
        <w:pStyle w:val="libPoemCenter"/>
        <w:rPr>
          <w:rtl/>
        </w:rPr>
      </w:pPr>
      <w:r>
        <w:rPr>
          <w:rFonts w:hint="cs"/>
          <w:rtl/>
        </w:rPr>
        <w:t>بر سر خود خواند بابا را بدان صوت ضعيفش</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شاه دين صوت جوانش را شنيد از بى قرارى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شد برون خيمه وبنشست بر اسب سوارى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جانب ميدان روان گرديد چون باز شکارى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 حسام مرگ بارش گر لشکر را فرارى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يوسف گمگشته چون يعقوب جست از هر کنارى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ناگهان اسب على را ديد کز زين بود عارى</w:t>
            </w:r>
            <w:r w:rsidRPr="0056307F">
              <w:rPr>
                <w:rStyle w:val="libPoemTiniChar0"/>
                <w:rtl/>
              </w:rPr>
              <w:br/>
              <w:t> </w:t>
            </w:r>
          </w:p>
        </w:tc>
      </w:tr>
    </w:tbl>
    <w:p w:rsidR="000E7458" w:rsidRDefault="000E7458" w:rsidP="00DA21D5">
      <w:pPr>
        <w:pStyle w:val="libPoemCenter"/>
        <w:rPr>
          <w:rtl/>
        </w:rPr>
      </w:pPr>
      <w:r>
        <w:rPr>
          <w:rFonts w:hint="cs"/>
          <w:rtl/>
        </w:rPr>
        <w:t>يال وکاکل را زخون سنبل تر کرده رنگين</w:t>
      </w:r>
    </w:p>
    <w:p w:rsidR="000E7458" w:rsidRDefault="000E7458" w:rsidP="00DA21D5">
      <w:pPr>
        <w:pStyle w:val="libPoemCenter"/>
        <w:rPr>
          <w:rtl/>
        </w:rPr>
      </w:pPr>
      <w:r>
        <w:rPr>
          <w:rFonts w:hint="cs"/>
          <w:rtl/>
        </w:rPr>
        <w:t>از سپهر ديدگان بر دامن شه ريخت پروين</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کو کدامين سنگدل بشکافت فرق انورت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کرد آماج خدنگ وناوک کين پيكرت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 دريدند از چه پهلوى زگل نازگترت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اى هماى اوجت رفعت کى شکسته شهرتت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خيز بين در انتظارت آن سکينه خواهرت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عمّه ها بگرفته دور داغ ديده مادرت را</w:t>
            </w:r>
            <w:r w:rsidRPr="0056307F">
              <w:rPr>
                <w:rStyle w:val="libPoemTiniChar0"/>
                <w:rtl/>
              </w:rPr>
              <w:br/>
              <w:t> </w:t>
            </w:r>
          </w:p>
        </w:tc>
      </w:tr>
    </w:tbl>
    <w:p w:rsidR="000E7458" w:rsidRDefault="000E7458" w:rsidP="00DA21D5">
      <w:pPr>
        <w:pStyle w:val="libPoemCenter"/>
        <w:rPr>
          <w:rtl/>
        </w:rPr>
      </w:pPr>
      <w:r>
        <w:rPr>
          <w:rtl/>
        </w:rPr>
        <w:br w:type="page"/>
      </w:r>
      <w:r>
        <w:rPr>
          <w:rFonts w:hint="cs"/>
          <w:rtl/>
        </w:rPr>
        <w:t>تا که از مرگ تو اى زيبا پسر آگه نگردد</w:t>
      </w:r>
    </w:p>
    <w:p w:rsidR="000E7458" w:rsidRDefault="000E7458" w:rsidP="00DA21D5">
      <w:pPr>
        <w:pStyle w:val="libPoemCenter"/>
        <w:rPr>
          <w:rtl/>
        </w:rPr>
      </w:pPr>
      <w:r>
        <w:rPr>
          <w:rFonts w:hint="cs"/>
          <w:rtl/>
        </w:rPr>
        <w:t>ور شود ليلا چو مجنون کوه وهامون درنوردد</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بى رخ وزلف تو شد بر باد باغ وبوستانم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گشت خالى از گل واز سرو سنبل گلستانم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از زمين برخيز اى درد غمت يكسر بجانم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ديده از هم باز کن اى روشنى ديدگانم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رحم کن بر حال من بابا که پير وناتوانم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بى تو چون برگردم اندر خيمه اى رعنا جوانم</w:t>
            </w:r>
            <w:r w:rsidRPr="0056307F">
              <w:rPr>
                <w:rStyle w:val="libPoemTiniChar0"/>
                <w:rtl/>
              </w:rPr>
              <w:br/>
              <w:t> </w:t>
            </w:r>
          </w:p>
        </w:tc>
      </w:tr>
    </w:tbl>
    <w:p w:rsidR="000E7458" w:rsidRDefault="000E7458" w:rsidP="00DA21D5">
      <w:pPr>
        <w:pStyle w:val="libPoemCenter"/>
        <w:rPr>
          <w:rtl/>
        </w:rPr>
      </w:pPr>
      <w:r>
        <w:rPr>
          <w:rFonts w:hint="cs"/>
          <w:rtl/>
        </w:rPr>
        <w:t>حال گر پيش پدر رفتى سوى جدّت پيمبر</w:t>
      </w:r>
    </w:p>
    <w:p w:rsidR="000E7458" w:rsidRDefault="000E7458" w:rsidP="00DA21D5">
      <w:pPr>
        <w:pStyle w:val="libPoemCenter"/>
        <w:rPr>
          <w:rtl/>
        </w:rPr>
      </w:pPr>
      <w:r>
        <w:rPr>
          <w:rFonts w:hint="cs"/>
          <w:rtl/>
        </w:rPr>
        <w:t xml:space="preserve">يارى (انصاريت) کن در قيامت نزد داور </w:t>
      </w:r>
      <w:r w:rsidRPr="00324046">
        <w:rPr>
          <w:rStyle w:val="libFootnotenumChar"/>
          <w:rFonts w:hint="cs"/>
          <w:rtl/>
        </w:rPr>
        <w:t>(1)</w:t>
      </w:r>
    </w:p>
    <w:p w:rsidR="000E7458" w:rsidRDefault="000E7458" w:rsidP="003A6D61">
      <w:pPr>
        <w:pStyle w:val="libCenterBold1"/>
        <w:rPr>
          <w:rtl/>
        </w:rPr>
      </w:pPr>
      <w:r>
        <w:rPr>
          <w:rFonts w:hint="cs"/>
          <w:rtl/>
        </w:rPr>
        <w:t>شعر علي محمّى الأنصاري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در صف کرب وبلا چه شورش محشر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گشت بپا بهر حيدر صفدر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بست بگردش خط محاصره لشکر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تازه نهالى زبوستان پيامبر</w:t>
            </w:r>
            <w:r w:rsidRPr="0056307F">
              <w:rPr>
                <w:rStyle w:val="libPoemTiniChar0"/>
                <w:rtl/>
              </w:rPr>
              <w:br/>
              <w:t> </w:t>
            </w:r>
          </w:p>
        </w:tc>
      </w:tr>
    </w:tbl>
    <w:p w:rsidR="000E7458" w:rsidRDefault="000E7458" w:rsidP="00DA21D5">
      <w:pPr>
        <w:pStyle w:val="libPoemCenter"/>
        <w:rPr>
          <w:rtl/>
        </w:rPr>
      </w:pPr>
      <w:r>
        <w:rPr>
          <w:rFonts w:hint="cs"/>
          <w:rtl/>
        </w:rPr>
        <w:t>بود دلارا ، دلربا ، دلاور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يا بميان مو ولى چو مو کمر داشت</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بسته</w:t>
            </w:r>
            <w:r>
              <w:rPr>
                <w:rtl/>
              </w:rPr>
              <w:t>ٴ</w:t>
            </w:r>
            <w:r>
              <w:rPr>
                <w:rFonts w:hint="cs"/>
                <w:rtl/>
              </w:rPr>
              <w:t xml:space="preserve"> خندان وحقه</w:t>
            </w:r>
            <w:r>
              <w:rPr>
                <w:rtl/>
              </w:rPr>
              <w:t>ٴ</w:t>
            </w:r>
            <w:r>
              <w:rPr>
                <w:rFonts w:hint="cs"/>
                <w:rtl/>
              </w:rPr>
              <w:t xml:space="preserve"> گهر داشت</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نعتذر عن مباراة هذه القصيدة والتي تليها لأنّي رأيتها شامخة بمعانيها البديعة وأيّ مباراة من أيّ نوعٍ كانت تعدّ مسخاً لهما من ثَمّ رأيت ترك ذلك أدعى إلى الحِجى وأدنى من الحصافة ، ورحم الله الشاعرَين فقد أبدعا إبداعاً قلّ نظيره.</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قامت سروى وسرو بارورى داشت</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يعنى سلطان کربلا پسرى داشت</w:t>
            </w:r>
            <w:r w:rsidRPr="0056307F">
              <w:rPr>
                <w:rStyle w:val="libPoemTiniChar0"/>
                <w:rtl/>
              </w:rPr>
              <w:br/>
              <w:t> </w:t>
            </w:r>
          </w:p>
        </w:tc>
      </w:tr>
    </w:tbl>
    <w:p w:rsidR="000E7458" w:rsidRDefault="000E7458" w:rsidP="00DA21D5">
      <w:pPr>
        <w:pStyle w:val="libPoemCenter"/>
        <w:rPr>
          <w:rtl/>
        </w:rPr>
      </w:pPr>
      <w:r>
        <w:rPr>
          <w:rFonts w:hint="cs"/>
          <w:rtl/>
        </w:rPr>
        <w:t>لاله رخ وياسمين عذار وسنبر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بسکه زد پيچ وخم بطره</w:t>
            </w:r>
            <w:r>
              <w:rPr>
                <w:rtl/>
              </w:rPr>
              <w:t>ٴ</w:t>
            </w:r>
            <w:r>
              <w:rPr>
                <w:rFonts w:hint="cs"/>
                <w:rtl/>
              </w:rPr>
              <w:t xml:space="preserve"> گيسو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گيسوى از صولجان وقلب جهانگو</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ناقه</w:t>
            </w:r>
            <w:r>
              <w:rPr>
                <w:rtl/>
              </w:rPr>
              <w:t>ٴ</w:t>
            </w:r>
            <w:r>
              <w:rPr>
                <w:rFonts w:hint="cs"/>
                <w:rtl/>
              </w:rPr>
              <w:t xml:space="preserve"> چين وام دار طره اش از بو</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غاليه مو مشکبو فراشته ابرو</w:t>
            </w:r>
            <w:r w:rsidRPr="0056307F">
              <w:rPr>
                <w:rStyle w:val="libPoemTiniChar0"/>
                <w:rtl/>
              </w:rPr>
              <w:br/>
              <w:t> </w:t>
            </w:r>
          </w:p>
        </w:tc>
      </w:tr>
    </w:tbl>
    <w:p w:rsidR="000E7458" w:rsidRDefault="000E7458" w:rsidP="00DA21D5">
      <w:pPr>
        <w:pStyle w:val="libPoemCenter"/>
        <w:rPr>
          <w:rtl/>
        </w:rPr>
      </w:pPr>
      <w:r>
        <w:rPr>
          <w:rFonts w:hint="cs"/>
          <w:rtl/>
        </w:rPr>
        <w:t>حور لقا مه جبين فرشته منظر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شير به بازو هزبر يال جنان ببر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 ره يزدان باختيار نه بر جبر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بهر پدر در خروش ناله چنان ابر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مصطفوى خو ، على قتال ، حسن صبر</w:t>
            </w:r>
            <w:r w:rsidRPr="0056307F">
              <w:rPr>
                <w:rStyle w:val="libPoemTiniChar0"/>
                <w:rtl/>
              </w:rPr>
              <w:br/>
              <w:t> </w:t>
            </w:r>
          </w:p>
        </w:tc>
      </w:tr>
    </w:tbl>
    <w:p w:rsidR="000E7458" w:rsidRDefault="000E7458" w:rsidP="00DA21D5">
      <w:pPr>
        <w:pStyle w:val="libPoemCenter"/>
        <w:rPr>
          <w:rtl/>
        </w:rPr>
      </w:pPr>
      <w:r>
        <w:rPr>
          <w:rFonts w:hint="cs"/>
          <w:rtl/>
        </w:rPr>
        <w:t>فاطمه سيرت ، ملک خصال ، حسين فر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از رخ ولب کوثر وبهشت حسن داشت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تازگى صورتش صفاى چمن داشت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زاهن وپولاد وسنگ قلب وبدن داشت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پير ببنير وبسر جوان وبتن داشت</w:t>
            </w:r>
            <w:r w:rsidRPr="0056307F">
              <w:rPr>
                <w:rStyle w:val="libPoemTiniChar0"/>
                <w:rtl/>
              </w:rPr>
              <w:br/>
              <w:t> </w:t>
            </w:r>
          </w:p>
        </w:tc>
      </w:tr>
    </w:tbl>
    <w:p w:rsidR="000E7458" w:rsidRDefault="000E7458" w:rsidP="00DA21D5">
      <w:pPr>
        <w:pStyle w:val="libPoemCenter"/>
        <w:rPr>
          <w:rtl/>
        </w:rPr>
      </w:pPr>
      <w:r>
        <w:rPr>
          <w:rFonts w:hint="cs"/>
          <w:rtl/>
        </w:rPr>
        <w:t>حشمت جم ، فرّ طوس ، سطوت نوذر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چون برخ خواهران گشود نظر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کز دل سوزان بچرخ برد شرر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ريخت بگلبرگ ولاله وژاله تر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 چه از گردش زمانه پدر را</w:t>
            </w:r>
            <w:r w:rsidRPr="0056307F">
              <w:rPr>
                <w:rStyle w:val="libPoemTiniChar0"/>
                <w:rtl/>
              </w:rPr>
              <w:br/>
              <w:t> </w:t>
            </w:r>
          </w:p>
        </w:tc>
      </w:tr>
    </w:tbl>
    <w:p w:rsidR="000E7458" w:rsidRDefault="000E7458" w:rsidP="00DA21D5">
      <w:pPr>
        <w:pStyle w:val="libPoemCenter"/>
        <w:rPr>
          <w:rtl/>
        </w:rPr>
      </w:pPr>
      <w:r>
        <w:rPr>
          <w:rFonts w:hint="cs"/>
          <w:rtl/>
        </w:rPr>
        <w:t>ديده تر ودل کباب وسينه پر آذر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يك طرف آن کثرت سپه عدو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يك طرف آن بى کسى باب نکو را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عقده قلبش ببست راه گلو 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رفت تو گوئى ازين مشاهده او را</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هوش زسر دل زدست روح پيكر</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گفت که اى نور حق سليل پيمبر</w:t>
            </w:r>
            <w:r w:rsidRPr="0056307F">
              <w:rPr>
                <w:rStyle w:val="libPoemTiniChar0"/>
                <w:rtl/>
              </w:rPr>
              <w:br/>
              <w:t> </w:t>
            </w:r>
          </w:p>
        </w:tc>
      </w:tr>
    </w:tbl>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اذن بده تا که من زصفحه</w:t>
            </w:r>
            <w:r>
              <w:rPr>
                <w:rtl/>
              </w:rPr>
              <w:t>ٴ</w:t>
            </w:r>
            <w:r>
              <w:rPr>
                <w:rFonts w:hint="cs"/>
                <w:rtl/>
              </w:rPr>
              <w:t xml:space="preserve"> هيجا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خاک زمين را کشم بچشم ثريا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برکنم از پيش هر چه لشکر اعدا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خسرو دينش به بر کشيد وبگفتا</w:t>
            </w:r>
            <w:r w:rsidRPr="0056307F">
              <w:rPr>
                <w:rStyle w:val="libPoemTiniChar0"/>
                <w:rtl/>
              </w:rPr>
              <w:br/>
              <w:t> </w:t>
            </w:r>
          </w:p>
        </w:tc>
      </w:tr>
    </w:tbl>
    <w:p w:rsidR="000E7458" w:rsidRDefault="000E7458" w:rsidP="00DA21D5">
      <w:pPr>
        <w:pStyle w:val="libPoemCenter"/>
        <w:rPr>
          <w:rtl/>
        </w:rPr>
      </w:pPr>
      <w:r>
        <w:rPr>
          <w:rFonts w:hint="cs"/>
          <w:rtl/>
        </w:rPr>
        <w:t>روح روان نور ديده زيب بر وبر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تا زنهالى چنين چو مهر درخشان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کز رخ لب هست سر ونوگل بستان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دادنش از دست مشکل است نه آسان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ترک جدل کن مکن زياده زهجران</w:t>
            </w:r>
            <w:r w:rsidRPr="0056307F">
              <w:rPr>
                <w:rStyle w:val="libPoemTiniChar0"/>
                <w:rtl/>
              </w:rPr>
              <w:br/>
              <w:t> </w:t>
            </w:r>
          </w:p>
        </w:tc>
      </w:tr>
    </w:tbl>
    <w:p w:rsidR="000E7458" w:rsidRDefault="000E7458" w:rsidP="00DA21D5">
      <w:pPr>
        <w:pStyle w:val="libPoemCenter"/>
        <w:rPr>
          <w:rtl/>
        </w:rPr>
      </w:pPr>
      <w:r>
        <w:rPr>
          <w:rFonts w:hint="cs"/>
          <w:rtl/>
        </w:rPr>
        <w:t>داغ من ودرد عمّه غصّه</w:t>
      </w:r>
      <w:r>
        <w:rPr>
          <w:rtl/>
        </w:rPr>
        <w:t>ٴ</w:t>
      </w:r>
      <w:r>
        <w:rPr>
          <w:rFonts w:hint="cs"/>
          <w:rtl/>
        </w:rPr>
        <w:t xml:space="preserve"> مادر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جان بميدان شد ودوباره عيان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جنگ اُحد فتح بدر وغزوه</w:t>
            </w:r>
            <w:r>
              <w:rPr>
                <w:rtl/>
              </w:rPr>
              <w:t>ٴ</w:t>
            </w:r>
            <w:r>
              <w:rPr>
                <w:rFonts w:hint="cs"/>
                <w:rtl/>
              </w:rPr>
              <w:t xml:space="preserve"> خيبر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رخش چنان مرتضى زجاى برانگيخت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 شد از کشته پشته بسکه فرو ريخت</w:t>
            </w:r>
            <w:r w:rsidRPr="0056307F">
              <w:rPr>
                <w:rStyle w:val="libPoemTiniChar0"/>
                <w:rtl/>
              </w:rPr>
              <w:br/>
              <w:t> </w:t>
            </w:r>
          </w:p>
        </w:tc>
      </w:tr>
    </w:tbl>
    <w:p w:rsidR="000E7458" w:rsidRDefault="000E7458" w:rsidP="00DA21D5">
      <w:pPr>
        <w:pStyle w:val="libPoemCenter"/>
        <w:rPr>
          <w:rtl/>
        </w:rPr>
      </w:pPr>
      <w:r>
        <w:rPr>
          <w:rFonts w:hint="cs"/>
          <w:rtl/>
        </w:rPr>
        <w:t>دست جدا مغز تفته پيكر بى سر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بسکه فکند آن نهان لجه دوران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دست وسر از جسم سرکشان دليران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دشت شد از موج خون چه قلزم وعمان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تيره وتاريك وتنگ کرد به ميدان</w:t>
            </w:r>
            <w:r w:rsidRPr="0056307F">
              <w:rPr>
                <w:rStyle w:val="libPoemTiniChar0"/>
                <w:rtl/>
              </w:rPr>
              <w:br/>
              <w:t> </w:t>
            </w:r>
          </w:p>
        </w:tc>
      </w:tr>
    </w:tbl>
    <w:p w:rsidR="000E7458" w:rsidRDefault="000E7458" w:rsidP="00DA21D5">
      <w:pPr>
        <w:pStyle w:val="libPoemCenter"/>
        <w:rPr>
          <w:rtl/>
        </w:rPr>
      </w:pPr>
      <w:r>
        <w:rPr>
          <w:rFonts w:hint="cs"/>
          <w:rtl/>
        </w:rPr>
        <w:t>روى زمن پشت چرخ قرص مه وخور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چشم حسين زانطرف براه جوانش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اشک چه گوهر زهر دو ديده روانش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خصم دنى ناگهان گرفت ميانش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خيمه زدا بر بلا وريخت بجانش</w:t>
            </w:r>
            <w:r w:rsidRPr="0056307F">
              <w:rPr>
                <w:rStyle w:val="libPoemTiniChar0"/>
                <w:rtl/>
              </w:rPr>
              <w:br/>
              <w:t> </w:t>
            </w:r>
          </w:p>
        </w:tc>
      </w:tr>
    </w:tbl>
    <w:p w:rsidR="000E7458" w:rsidRDefault="000E7458" w:rsidP="00DA21D5">
      <w:pPr>
        <w:pStyle w:val="libPoemCenter"/>
        <w:rPr>
          <w:rtl/>
        </w:rPr>
      </w:pPr>
      <w:r>
        <w:rPr>
          <w:rFonts w:hint="cs"/>
          <w:rtl/>
        </w:rPr>
        <w:t>تيغ وسنان تيز ونيزه ناوک وخنجر</w:t>
      </w:r>
    </w:p>
    <w:p w:rsidR="000E7458" w:rsidRDefault="000E7458" w:rsidP="00F25EC1">
      <w:pPr>
        <w:pStyle w:val="libCenter"/>
        <w:rPr>
          <w:rtl/>
        </w:rPr>
      </w:pPr>
      <w:r>
        <w:rPr>
          <w:rFonts w:hint="cs"/>
          <w:rtl/>
        </w:rPr>
        <w:t>* * *</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چرخ بدانديش ترک مهر وفا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محشر کبرى زجور کينه بپا کرد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منقذ بى دين عنان پاره رها کرد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تيغ برآورد وحمله کرد ودو تا کرد</w:t>
            </w:r>
            <w:r w:rsidRPr="0056307F">
              <w:rPr>
                <w:rStyle w:val="libPoemTiniChar0"/>
                <w:rtl/>
              </w:rPr>
              <w:br/>
              <w:t> </w:t>
            </w:r>
          </w:p>
        </w:tc>
      </w:tr>
    </w:tbl>
    <w:p w:rsidR="000E7458" w:rsidRDefault="000E7458" w:rsidP="00DA21D5">
      <w:pPr>
        <w:pStyle w:val="libPoemCenter"/>
        <w:rPr>
          <w:rtl/>
        </w:rPr>
      </w:pPr>
      <w:r>
        <w:rPr>
          <w:rFonts w:hint="cs"/>
          <w:rtl/>
        </w:rPr>
        <w:t>پشت حسين قد چرخ تارک اکبر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شد چه شفق پر زخون رخ مه تابان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منکسف آمد بسان مهر درخشان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گشت چه نى در نوا زسينه</w:t>
            </w:r>
            <w:r>
              <w:rPr>
                <w:rtl/>
              </w:rPr>
              <w:t>ٴ</w:t>
            </w:r>
            <w:r>
              <w:rPr>
                <w:rFonts w:hint="cs"/>
                <w:rtl/>
              </w:rPr>
              <w:t xml:space="preserve"> سوزان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کى پدر مهربان بجانب ميدان</w:t>
            </w:r>
            <w:r w:rsidRPr="0056307F">
              <w:rPr>
                <w:rStyle w:val="libPoemTiniChar0"/>
                <w:rtl/>
              </w:rPr>
              <w:br/>
              <w:t> </w:t>
            </w:r>
          </w:p>
        </w:tc>
      </w:tr>
    </w:tbl>
    <w:p w:rsidR="000E7458" w:rsidRDefault="000E7458" w:rsidP="00DA21D5">
      <w:pPr>
        <w:pStyle w:val="libPoemCenter"/>
        <w:rPr>
          <w:rtl/>
        </w:rPr>
      </w:pPr>
      <w:r>
        <w:rPr>
          <w:rFonts w:hint="cs"/>
          <w:rtl/>
        </w:rPr>
        <w:t>ببگذر وغوغا ببين ومعرکه بنگر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زود بيا وببين که سرو روانت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تازه جونت نه بلکه راحت جانت</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آنکه لبش بود چشمه</w:t>
            </w:r>
            <w:r>
              <w:rPr>
                <w:rtl/>
              </w:rPr>
              <w:t>ٴ</w:t>
            </w:r>
            <w:r>
              <w:rPr>
                <w:rFonts w:hint="cs"/>
                <w:rtl/>
              </w:rPr>
              <w:t xml:space="preserve"> حيوانت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نور دل وديدگان روح روانت</w:t>
            </w:r>
            <w:r w:rsidRPr="0056307F">
              <w:rPr>
                <w:rStyle w:val="libPoemTiniChar0"/>
                <w:rtl/>
              </w:rPr>
              <w:br/>
              <w:t> </w:t>
            </w:r>
          </w:p>
        </w:tc>
      </w:tr>
    </w:tbl>
    <w:p w:rsidR="000E7458" w:rsidRDefault="000E7458" w:rsidP="00DA21D5">
      <w:pPr>
        <w:pStyle w:val="libPoemCenter"/>
        <w:rPr>
          <w:rtl/>
        </w:rPr>
      </w:pPr>
      <w:r>
        <w:rPr>
          <w:rFonts w:hint="cs"/>
          <w:rtl/>
        </w:rPr>
        <w:t>خورد ززين بر زمين زپشت تکاور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خسرو دين چون شنيد ناله جانکاه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از على اکبر کشيد از جگرش آه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تير فغانش گذشت از سپر ماه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تيغ بکف جست همچه باز بناگاه</w:t>
            </w:r>
            <w:r w:rsidRPr="0056307F">
              <w:rPr>
                <w:rStyle w:val="libPoemTiniChar0"/>
                <w:rtl/>
              </w:rPr>
              <w:br/>
              <w:t> </w:t>
            </w:r>
          </w:p>
        </w:tc>
      </w:tr>
    </w:tbl>
    <w:p w:rsidR="000E7458" w:rsidRDefault="000E7458" w:rsidP="00DA21D5">
      <w:pPr>
        <w:pStyle w:val="libPoemCenter"/>
        <w:rPr>
          <w:rtl/>
        </w:rPr>
      </w:pPr>
      <w:r>
        <w:rPr>
          <w:rFonts w:hint="cs"/>
          <w:rtl/>
        </w:rPr>
        <w:t>يك تنه زد بر سپه چه حيدر صفدر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عشق جوانش بدشت کينه کشيدش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چرخ کج آئين دريغ راه بريدش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آگه گرديد زقطع نخل اميدش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ديد فتاده بخون جوان رشيدش</w:t>
            </w:r>
            <w:r w:rsidRPr="0056307F">
              <w:rPr>
                <w:rStyle w:val="libPoemTiniChar0"/>
                <w:rtl/>
              </w:rPr>
              <w:br/>
              <w:t> </w:t>
            </w:r>
          </w:p>
        </w:tc>
      </w:tr>
    </w:tbl>
    <w:p w:rsidR="000E7458" w:rsidRDefault="000E7458" w:rsidP="00DA21D5">
      <w:pPr>
        <w:pStyle w:val="libPoemCenter"/>
        <w:rPr>
          <w:rtl/>
        </w:rPr>
      </w:pPr>
      <w:r>
        <w:rPr>
          <w:rFonts w:hint="cs"/>
          <w:rtl/>
        </w:rPr>
        <w:t>بال زنان پرفشان چه سمبل بى سر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خون زلبان جوان خويش همى سفت</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تا شنود حرفى از لبانش به بشنفت</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کوکب بختش بخاک تيره فرو خفت</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رنگ بخون ديد روى وموى بخود گفت</w:t>
            </w:r>
            <w:r w:rsidRPr="0056307F">
              <w:rPr>
                <w:rStyle w:val="libPoemTiniChar0"/>
                <w:rtl/>
              </w:rPr>
              <w:br/>
              <w:t> </w:t>
            </w:r>
          </w:p>
        </w:tc>
      </w:tr>
    </w:tbl>
    <w:p w:rsidR="000E7458" w:rsidRDefault="000E7458" w:rsidP="00DA21D5">
      <w:pPr>
        <w:pStyle w:val="libPoemCenter"/>
        <w:rPr>
          <w:rtl/>
        </w:rPr>
      </w:pPr>
      <w:r>
        <w:rPr>
          <w:rFonts w:hint="cs"/>
          <w:rtl/>
        </w:rPr>
        <w:t>بسته خضاب وبخواب رفته پيمبر</w:t>
      </w:r>
    </w:p>
    <w:p w:rsidR="000E7458" w:rsidRDefault="000E7458" w:rsidP="00F25EC1">
      <w:pPr>
        <w:pStyle w:val="libCenter"/>
        <w:rPr>
          <w:rtl/>
        </w:rPr>
      </w:pPr>
      <w:r>
        <w:rPr>
          <w:rFonts w:hint="cs"/>
          <w:rtl/>
        </w:rPr>
        <w:t>* *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شد شه دين محو وما بحسن وجمالش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سنگ حوادث بهم شکست دوبالش</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ماند بدل حسرت جواب وسؤالش</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کرد چنان ناله اى که سوخت بحالش</w:t>
            </w:r>
            <w:r w:rsidRPr="0056307F">
              <w:rPr>
                <w:rStyle w:val="libPoemTiniChar0"/>
                <w:rtl/>
              </w:rPr>
              <w:br/>
              <w:t> </w:t>
            </w:r>
          </w:p>
        </w:tc>
      </w:tr>
    </w:tbl>
    <w:p w:rsidR="000E7458" w:rsidRDefault="000E7458" w:rsidP="00DA21D5">
      <w:pPr>
        <w:pStyle w:val="libPoemCenter"/>
        <w:rPr>
          <w:rtl/>
        </w:rPr>
      </w:pPr>
      <w:r>
        <w:rPr>
          <w:rFonts w:hint="cs"/>
          <w:rtl/>
        </w:rPr>
        <w:t>ملک وملک جنّ وانس کهتر ومهتر ، الخ</w:t>
      </w:r>
    </w:p>
    <w:p w:rsidR="000E7458" w:rsidRDefault="000E7458" w:rsidP="00F25EC1">
      <w:pPr>
        <w:pStyle w:val="libCenter"/>
        <w:rPr>
          <w:rtl/>
        </w:rPr>
      </w:pPr>
      <w:r>
        <w:rPr>
          <w:rFonts w:hint="cs"/>
          <w:rtl/>
        </w:rPr>
        <w:t>* * *</w:t>
      </w:r>
    </w:p>
    <w:p w:rsidR="000E7458" w:rsidRDefault="000E7458" w:rsidP="003A6D61">
      <w:pPr>
        <w:pStyle w:val="libCenterBold1"/>
        <w:rPr>
          <w:rtl/>
        </w:rPr>
      </w:pPr>
      <w:r>
        <w:rPr>
          <w:rFonts w:hint="cs"/>
          <w:rtl/>
        </w:rPr>
        <w:t>من قصيدة فاخرة لحجّة الإسلام الميرزا صادق آقا التبريزي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أيا غافلاً والموت ليس بغافل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وسهم المنايا عنك ليس يحول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شاهد الدنيا رآها مقيمة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مآتم منها في السماء عويل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كقتل عليّ بن الحسين الذي (كذا)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لآيات نعت الأطهرين شمول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بدا كوكباً من آية النور ساطعاً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 في ذُري بيت النبوّة تعديل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منازل أبراج الإمامة مسراه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ولكن له برج الإمامة تحويل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الكوكب الدرّيّ سيما أحمد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لمعت فانسدّ فيه الأقاويل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شبيه رسول الله خلقاً ومنطقاً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له من عليّ في الشجاعة تأويل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وشاهده يوم الطفوف الذي 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خيول المنايا في البسيط تجول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فقام يحامي عن أبيه وأهله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موقف قد حار فيه عقول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يخوض المنايا والمنايا تطيعه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إلى حيث مال العزم منه يميل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يبيد كليث داميات أظافره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يده ماضي الغرار صقيل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سقى غلّة السيف المهنّد وانثنى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ظمإ لم يرو منه غليل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يريد لقاءاً من أبيه لعلمه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بأنّ البقا من بعد ذاك قليل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فجاء لتوديع الإمام ونفسه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لأعظم سرٍّ في اللقاء حمول</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فقام إليه ابن النبيّ مبادراً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كأنّ الذي يأتي إليه رسول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خلفه من فاطميّات مشية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تلوّي على أقدامهنّ ذبول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مشين إليه صارخات فتارةً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قيام وأُخرى للقعود تميل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فعانقه والدمع ملأ جفونه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أفي الدمع من عظم المصاب بديل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غار عيناه لفرط ظمائه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القلب وقد والشفاه ذبول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أبي روحي تطير من الظما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وجسمي من ثقل الحديد نحيل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حين والدموع بوادر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حوله للباكيات عويل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لم تجد بُدّاً إلى ما ترومه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فصبرك يابن الأطيبين جميل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فعاد إليهم حاسراً عن ذراعه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كحيدرة الكرّار حين يصول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فأحمى وطيس الحرب يعسوب هاشم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يطالب بالثارات وهي طليل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 سطوات أدهش الكون روعها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وأكثر جمع عنده لقليل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فنال بحدّ السيف ما هو طالب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ولكنّما التقدير قام يحول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فساق إليه ضربة لابن منقذ</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وقد غاله حين استجمّ خيول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كضربة ابن الملجم الشيخ جدّه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فللناس أشباه وللأمر تمثيل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فإن كان سيف البغي فلّق هامه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فحبوة جدّ حاز منه سليل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فعانق مهر كان راكب ظهرها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وعانقه سيف العدى ونصول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فتنهشه حتّى تقطّع جسمه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بأسيافهم والنفس منه تسيل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وإذ بلغ الروح التراقي خاطب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الإمام بتبشير حباه جليل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أبي إنّ جدّي قد سقاني بكأسه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وأُخرى بكفيّه لسقيك تنزيل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فقام إليه حجّة الله مثلما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يقوم إلى لُقيا الممات عليل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فلمّا دنى منه تيقّن 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هو السرّ فيما لم ينله خليل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فقال على الدنيا بعدك العفا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ومثلك مثلول الجبين قتيل</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لقد غاب من ذؤابة هاشم</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 xml:space="preserve">فلا طالع منها سواه عديل </w:t>
            </w:r>
            <w:r w:rsidRPr="00324046">
              <w:rPr>
                <w:rStyle w:val="libFootnotenumChar"/>
                <w:rFonts w:hint="cs"/>
                <w:rtl/>
              </w:rPr>
              <w:t>(1)</w:t>
            </w:r>
            <w:r w:rsidRPr="0056307F">
              <w:rPr>
                <w:rStyle w:val="libPoemTiniChar0"/>
                <w:rtl/>
              </w:rPr>
              <w:br/>
              <w:t> </w:t>
            </w:r>
          </w:p>
        </w:tc>
      </w:tr>
    </w:tbl>
    <w:p w:rsidR="000E7458" w:rsidRDefault="000E7458" w:rsidP="003A6D61">
      <w:pPr>
        <w:pStyle w:val="libCenterBold1"/>
        <w:rPr>
          <w:rtl/>
        </w:rPr>
      </w:pPr>
      <w:r>
        <w:rPr>
          <w:rFonts w:hint="cs"/>
          <w:rtl/>
        </w:rPr>
        <w:t>من شعر الشيخ عبدالصمد إمام الجمعة</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كبر المصاب على النبيّ الأطهر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رزء بضعته عليّ الأكبر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الحيدريّ العرق شبه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نطقاً وأخلاقاً وخلقة منظر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تحكي ذؤابته غياهب ديجر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وجبينه بلج الصباح المسفر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بسوى موارد من محامد لم يزد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وبغير صفو للعلى لم يصدر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الله أكبر كم له من فتكة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يوم الطفوف ووقعة لم تنكر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أضحى يكرّهم بوجه مقبل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غضباً ويردي كلّ وغد مدبر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وغدا يفرّ القوم من حملاته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 الثعالب من هصور قسور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فإذا أحاط عليه كلّ مكافح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قاسي الفؤاد بأبيض أو أسمر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نبذوه من ظهر الجواد على الثرى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يالهف منبوذ العرى لم يقبر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 أنسه فوق الرمال مضرّجاً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بدم يفوق شذاه نفح العنبر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وبنات أحمد محدقات نعشه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كبنات نعش حول قطب الأخضر</w:t>
            </w:r>
            <w:r w:rsidRPr="0056307F">
              <w:rPr>
                <w:rStyle w:val="libPoemTiniChar0"/>
                <w:rtl/>
              </w:rPr>
              <w:br/>
              <w:t> </w:t>
            </w:r>
          </w:p>
        </w:tc>
      </w:tr>
    </w:tbl>
    <w:p w:rsidR="000E7458" w:rsidRDefault="000E7458" w:rsidP="003A6D61">
      <w:pPr>
        <w:pStyle w:val="libCenterBold1"/>
        <w:rPr>
          <w:rtl/>
        </w:rPr>
      </w:pPr>
      <w:r>
        <w:rPr>
          <w:rFonts w:hint="cs"/>
          <w:rtl/>
        </w:rPr>
        <w:t>للخطيب الشهير محمّد علي اليعقوبي النجفي</w:t>
      </w:r>
    </w:p>
    <w:p w:rsidR="000E7458" w:rsidRDefault="000E7458" w:rsidP="00D3353C">
      <w:pPr>
        <w:pStyle w:val="libNormal"/>
        <w:rPr>
          <w:rtl/>
        </w:rPr>
      </w:pPr>
      <w:r>
        <w:rPr>
          <w:rFonts w:hint="cs"/>
          <w:rtl/>
        </w:rPr>
        <w:t>ذكرها في الذخائر :</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عجبت لمن صرف القضا طوع أمرهم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شاء صرف الدهر فيهم تصرّفا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آنسوا وادي الطفوف وأوحشوا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لطيبة ربعاً للندى بعدهم عفا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جلا منهم في كربلا قمر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كواكب تمحو غيهب الشرك مسدفا</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(1) لا بدّ وأنّ القارئ ألمّ باضطراب القصيدة وزناً وروياً ولغة أيضاً وكان حريّاً بنا حذفها ولكن لا مناص من إثباتها لحضر التصرّف في بنات الأفكار ، فأثبتُّها كما وردت في الكتاب ولم يشر المصنّف إلى المصدر ليتمّ الرجوع إليه ومن ثمّ مطابقتها بالأصل.</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لهم موقف بالطفّ لم تُرَ مثله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ولا مثله أو بعده قطّ موقفا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غداة ابن بنت الوحي جاء بأنفس</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بذلها قد عاهد الله بالوفا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وأوّل فاد نفسه للهدى ابنه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فللّه نفس ما أعزّ وأشرفا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شبيه رسول الله خلقاً ومنطقاً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وخُلقاً يروق الناظر المتشوّفا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القوم منه في الوغى بأس جدّه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فلم تلق مأوّى للفرار ومألفا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يكرّ عليهم عن صفيحة عزمه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بامضى من الهنديّ حدّاً وأرهفا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فآب وقد أروى الأوام فؤاده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وأجهده ثقل الحديد وأضعفا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ينادي أباه هل سبيل لشربة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تروّي حشاً يذكو صدًى وتلهّفا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فعاد فما بلّ المعين غليله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فلا طاب للورّاد يوماً ولا صفا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إذا لم يذق من بارد الماء رشقة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 كوثر الخلد ارتوى وترشّفا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ولمّا انثنى نحو الوغى شبّ نارها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وفرّق من جمع العدى ما تألّفا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بحيث المواضي قد يكّهم حدّها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قراعاً وخطّيّ الوشيج تقصّفا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إلى أن هوى تحت العجاج 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هلال تراءى للنواظر واختفى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درى مرهف العبديّ مذ فلّ هامه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بأنّ شباه فلّ للدين مرهفا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رآه أبوه والعوالي تناهبت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حشاه وأهوت فوقه البيض عُكّفا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بكاه وناداه بصوت لو 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وعته الصفا من شجوه صدع الصفا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ويا زهرة ما خلت قبل اقتطافها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بأيدي المنايا أن تنال وتقطفا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حالت الأيّام بعدك واكتست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أساً فعلى الأيّام من بعدك العفا</w:t>
            </w:r>
            <w:r w:rsidRPr="0056307F">
              <w:rPr>
                <w:rStyle w:val="libPoemTiniChar0"/>
                <w:rtl/>
              </w:rPr>
              <w:br/>
              <w:t> </w:t>
            </w:r>
          </w:p>
        </w:tc>
      </w:tr>
    </w:tbl>
    <w:p w:rsidR="000E7458" w:rsidRDefault="000E7458" w:rsidP="003A6D61">
      <w:pPr>
        <w:pStyle w:val="libCenterBold1"/>
        <w:rPr>
          <w:rtl/>
        </w:rPr>
      </w:pPr>
      <w:r>
        <w:rPr>
          <w:rFonts w:hint="cs"/>
          <w:rtl/>
        </w:rPr>
        <w:t>انتخبناه من مرثيّة أبي الحسن التهامي</w:t>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حكم المنيّة في البريّة جاري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ما هذه الدنيا بدار قرار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والعيش نوّم والمنيّة يقظة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والمرأ بينهما خيال سار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والنفس إن رضيت بذلك أو أبت</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منقادة بأزمّة الأقدار</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فاقضوا زمانكم عجالاً إنّما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أعماركم سفر من الأسفار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كوكباً ما كان أقصر عمره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وكذا تكون كواكب الأسحار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وهلال أيّام بدى لم يستدر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بدراً ولم يمهل لوقت سرار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عجل الخسوف إليه قبل أوانه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فغشاه قبل مظنّة الإبدار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أن يحتقر صغراً فربّ مفخّم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يبدو ضئيل الشخص للنظّار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إنّ الكواكب في محلّ علوّها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لترى صغاراً وهي غير صغار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فكأنّ قلبي قبره وكأنّه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طيّه سرّ من الأسرار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أبكيه ثمّ أقول معتذراً 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وفّقت حين تركت ألأم دار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جاورتُ أعدائي وجاورَ ربّه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شتّان بين جواره وجواري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فالشرق نحو الغرب أبعد شقّةً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عن عبد هذي الخمسة الأشبار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هيهات قد علقتك أشراك الردى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وأباد عمرك قاطع الأعمار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ولقد جريت كما جريت لغاية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فبلغتها وأبوك في المضمار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فإذا نطقت فأنت أوّل منطقي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وإذا سكتُّ فأنت في مضمار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أخفى من البرحاء ناراً مثلما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يخفى من النار الزناد الواري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وشهاب زند الحزن إن طاوعته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وارٍ وإن عطّيته متواري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أُخفّض الزفرات وهي صواعد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وأُكفكف العبرات وهي جواري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قصرت جفوني أم تباعد بينها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أم صوّرت عيني بلا أشفار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أحيي ليالي الدهر وهي تميتني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ويميتهنّ تبلّج الأنوار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رأيت الصبح ترفع كفّه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بالضور رفرف خيمة كالقار</w:t>
            </w:r>
            <w:r w:rsidRPr="0056307F">
              <w:rPr>
                <w:rStyle w:val="libPoemTiniChar0"/>
                <w:rtl/>
              </w:rPr>
              <w:br/>
              <w:t> </w:t>
            </w:r>
          </w:p>
        </w:tc>
      </w:tr>
    </w:tbl>
    <w:p w:rsidR="000E7458" w:rsidRDefault="000E7458" w:rsidP="003A6D61">
      <w:pPr>
        <w:pStyle w:val="libCenterBold1"/>
        <w:rPr>
          <w:rtl/>
        </w:rPr>
      </w:pPr>
      <w:r>
        <w:rPr>
          <w:rFonts w:hint="cs"/>
          <w:rtl/>
        </w:rPr>
        <w:t>من قصيدة فاخرة لعلم الأعلام حجّة الإسلام الشيخ محمّد حسين</w:t>
      </w:r>
    </w:p>
    <w:p w:rsidR="000E7458" w:rsidRDefault="000E7458" w:rsidP="003A6D61">
      <w:pPr>
        <w:pStyle w:val="libCenterBold1"/>
        <w:rPr>
          <w:rtl/>
        </w:rPr>
      </w:pPr>
      <w:r>
        <w:rPr>
          <w:rFonts w:hint="cs"/>
          <w:rtl/>
        </w:rPr>
        <w:t xml:space="preserve">الإصفهاني </w:t>
      </w:r>
      <w:r w:rsidRPr="00D3353C">
        <w:rPr>
          <w:rStyle w:val="libAlaemChar"/>
          <w:rFonts w:hint="cs"/>
          <w:rtl/>
        </w:rPr>
        <w:t>رحمه‌الله</w:t>
      </w:r>
      <w:r>
        <w:rPr>
          <w:rFonts w:hint="cs"/>
          <w:rtl/>
        </w:rPr>
        <w:t xml:space="preserve"> تعالى</w:t>
      </w:r>
    </w:p>
    <w:tbl>
      <w:tblPr>
        <w:bidiVisual/>
        <w:tblW w:w="5000" w:type="pct"/>
        <w:tblLook w:val="01E0" w:firstRow="1" w:lastRow="1" w:firstColumn="1" w:lastColumn="1" w:noHBand="0" w:noVBand="0"/>
      </w:tblPr>
      <w:tblGrid>
        <w:gridCol w:w="4240"/>
        <w:gridCol w:w="260"/>
        <w:gridCol w:w="4239"/>
      </w:tblGrid>
      <w:tr w:rsidR="000E7458" w:rsidTr="00D3353C">
        <w:tc>
          <w:tcPr>
            <w:tcW w:w="3625" w:type="dxa"/>
            <w:shd w:val="clear" w:color="auto" w:fill="auto"/>
          </w:tcPr>
          <w:p w:rsidR="000E7458" w:rsidRDefault="000E7458" w:rsidP="00DA21D5">
            <w:pPr>
              <w:pStyle w:val="libPoem"/>
              <w:rPr>
                <w:rtl/>
              </w:rPr>
            </w:pPr>
            <w:r>
              <w:rPr>
                <w:rFonts w:hint="cs"/>
                <w:rtl/>
              </w:rPr>
              <w:t>تمثّل النبيّ في سليله</w:t>
            </w:r>
            <w:r w:rsidRPr="0056307F">
              <w:rPr>
                <w:rStyle w:val="libPoemTiniChar0"/>
                <w:rtl/>
              </w:rPr>
              <w:br/>
              <w:t> </w:t>
            </w:r>
          </w:p>
        </w:tc>
        <w:tc>
          <w:tcPr>
            <w:tcW w:w="57" w:type="dxa"/>
            <w:shd w:val="clear" w:color="auto" w:fill="auto"/>
          </w:tcPr>
          <w:p w:rsidR="000E7458" w:rsidRDefault="000E7458" w:rsidP="00D3353C">
            <w:pPr>
              <w:rPr>
                <w:rtl/>
              </w:rPr>
            </w:pPr>
          </w:p>
        </w:tc>
        <w:tc>
          <w:tcPr>
            <w:tcW w:w="3624" w:type="dxa"/>
            <w:shd w:val="clear" w:color="auto" w:fill="auto"/>
          </w:tcPr>
          <w:p w:rsidR="000E7458" w:rsidRDefault="000E7458" w:rsidP="00DA21D5">
            <w:pPr>
              <w:pStyle w:val="libPoem"/>
              <w:rPr>
                <w:rtl/>
              </w:rPr>
            </w:pPr>
            <w:r>
              <w:rPr>
                <w:rFonts w:hint="cs"/>
                <w:rtl/>
              </w:rPr>
              <w:t>في خَلقه وخُلقه وقيله</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كما تجلّى الله في نبيّه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فقد تجلّى هو في وليّه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وقد تجلّى قلم الأقلام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لوح سرّ الوحيّ والإلهام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فيه تجلّى محكم التنزيل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كما تجلّى باطن التأويل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وهو صفة الولاية</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ونخبة المبعوث بالهدايه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شمائل النبيّ في شمائله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وصولة الوصيّ من فضائله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الوصيّ في علوّ همّته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وفي إبائه وفي فتوّته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كلّ جميل هو في جماله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وكلّ زهوٍ هو من جلاله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ابن من دنى إلى أدناه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فما أجلّه وما أعلاه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ريحانة الحسين أزكى ثمره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لمهجة النبيّ خير الخيره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فتى قريش بل فتى الوجود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وليثها بل أسد الأُسود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وسيفها العادل في قضائه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هو سيف الله في إمضائه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فارسها بل فارس الإسلام</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أكرم بهذا البطل الهُمام</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من دوحة العلياء غصنها طري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نماه للقدس نمير الكوثر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ذاك عليّ بن الحسين بن علي</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لطيفة الله الخفيّ والجلي</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في عالم التكوين كون جامع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يندكّ في وجوده الجوامع</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هو في صحيفة الأكوان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فاتحة الكتاب في القرآن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غرّته غرّة سيد الرسل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نور العقول والنفوس والمثل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غرّة عين الحقّ والحقيقه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دُرّة تاج الشرع والطريقه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ووجهه المضيء في الأعلان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بدر سماء عالم الإمكان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وفي الإشراق والضياء</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شمس سماء عالم الأسماء</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ونوره المنير نور النور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فأين من سناه نور الطور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أسفر من مشرقه صبح الأزل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به استنار الكون فيما لم يزل</w:t>
            </w:r>
            <w:r w:rsidRPr="0056307F">
              <w:rPr>
                <w:rStyle w:val="libPoemTiniChar0"/>
                <w:rtl/>
              </w:rPr>
              <w:br/>
              <w:t> </w:t>
            </w:r>
          </w:p>
        </w:tc>
      </w:tr>
    </w:tbl>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بل لا يزال مستنيراً أبدا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وكيف لا ونوره نور الهدى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نورٌ بدى من أُفق الرساله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في العزّ والرفعة والجلاله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هو في الظهور سرّ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فمنتهى جلاه غاية الخفا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هو النبيّ في معارج العُلى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لكن عروجه بطفّ كربلا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نال من العروج منتهى الشرف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رياض القدس أفضل الغرف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والحرب قد بانت لها الحقائق</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مذ في يمينه تجلّى البارق</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وأفرس الفرسان ليث غابها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واختلس الكُماة من ركابها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فكم كميّ حين ألقى الشر فر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يقول من خيفه أين المفر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كم بطل من عضبه البتّار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شاهد في الدنيا عذاب النار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سطى على جموعهم منفردا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حتّى إذا أوردهم ورد الردى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صال كجدّه الوصيّ المرتضى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بصولة تشبه محتوم القضا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حتّى إذا تمّ نصاب الحرب</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بالطعن في صدورهم والضرب</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فاجأه ابن مرّة الغدّار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فكاد يهوي الفلك الدوّار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أليس يهوي الفلك الدوّار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إن زال عن مركزه المدار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بل هو من مقامه المكين</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مدار كلّ عالم التكوين</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وانشقّ رأس المجد والفخار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بل مهجة المختار والكرّار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لمّا أُصيت هامة الكرامه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أبيه قامت القيامه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ومذ رأى قرّة عين المصطفى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معفّراً قال على الدنيا العفى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وانهملت عيناه بالدموع</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 xml:space="preserve">بل بدم من قلبه الجزوع </w:t>
            </w:r>
            <w:r w:rsidRPr="00324046">
              <w:rPr>
                <w:rStyle w:val="libFootnotenumChar"/>
                <w:rFonts w:hint="cs"/>
                <w:rtl/>
              </w:rPr>
              <w:t>(1)</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وكيف لايبكي دماً قلب الهدى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ومهجة القلب غدت نهب العدى</w:t>
            </w:r>
            <w:r w:rsidRPr="0056307F">
              <w:rPr>
                <w:rStyle w:val="libPoemTiniChar0"/>
                <w:rtl/>
              </w:rPr>
              <w:br/>
              <w:t> </w:t>
            </w:r>
          </w:p>
        </w:tc>
      </w:tr>
    </w:tbl>
    <w:p w:rsidR="000E7458" w:rsidRDefault="000E7458" w:rsidP="00636EDF">
      <w:pPr>
        <w:pStyle w:val="libLine"/>
        <w:rPr>
          <w:rtl/>
        </w:rPr>
      </w:pPr>
      <w:r>
        <w:rPr>
          <w:rFonts w:hint="cs"/>
          <w:rtl/>
        </w:rPr>
        <w:t>__________________</w:t>
      </w:r>
    </w:p>
    <w:p w:rsidR="000E7458" w:rsidRDefault="000E7458" w:rsidP="005D29DB">
      <w:pPr>
        <w:pStyle w:val="libFootnote0"/>
        <w:rPr>
          <w:rtl/>
        </w:rPr>
      </w:pPr>
      <w:r>
        <w:rPr>
          <w:rFonts w:hint="cs"/>
          <w:rtl/>
        </w:rPr>
        <w:t xml:space="preserve">(1) كان الأحرى بالشيخ </w:t>
      </w:r>
      <w:r w:rsidRPr="00D3353C">
        <w:rPr>
          <w:rStyle w:val="libAlaemChar"/>
          <w:rFonts w:hint="cs"/>
          <w:rtl/>
        </w:rPr>
        <w:t>رحمه‌الله</w:t>
      </w:r>
      <w:r>
        <w:rPr>
          <w:rFonts w:hint="cs"/>
          <w:rtl/>
        </w:rPr>
        <w:t xml:space="preserve"> أن يقول </w:t>
      </w:r>
      <w:r>
        <w:rPr>
          <w:rtl/>
        </w:rPr>
        <w:t>«</w:t>
      </w:r>
      <w:r>
        <w:rPr>
          <w:rFonts w:hint="cs"/>
          <w:rtl/>
        </w:rPr>
        <w:t>المروع</w:t>
      </w:r>
      <w:r>
        <w:rPr>
          <w:rtl/>
        </w:rPr>
        <w:t xml:space="preserve">» </w:t>
      </w:r>
      <w:r>
        <w:rPr>
          <w:rFonts w:hint="cs"/>
          <w:rtl/>
        </w:rPr>
        <w:t xml:space="preserve">فإنّ الجزع ليس من شأن الحسين </w:t>
      </w:r>
      <w:r w:rsidRPr="00D3353C">
        <w:rPr>
          <w:rStyle w:val="libAlaemChar"/>
          <w:rFonts w:hint="cs"/>
          <w:rtl/>
        </w:rPr>
        <w:t>عليه‌السلام</w:t>
      </w:r>
      <w:r>
        <w:rPr>
          <w:rFonts w:hint="cs"/>
          <w:rtl/>
        </w:rPr>
        <w:t>.</w:t>
      </w:r>
    </w:p>
    <w:p w:rsidR="000E7458" w:rsidRDefault="000E7458" w:rsidP="00D3353C">
      <w:pPr>
        <w:pStyle w:val="libNormal"/>
        <w:rPr>
          <w:rtl/>
        </w:rPr>
      </w:pPr>
      <w:r>
        <w:rPr>
          <w:rtl/>
        </w:rPr>
        <w:br w:type="page"/>
      </w:r>
    </w:p>
    <w:tbl>
      <w:tblPr>
        <w:bidiVisual/>
        <w:tblW w:w="5000" w:type="pct"/>
        <w:tblLook w:val="01E0" w:firstRow="1" w:lastRow="1" w:firstColumn="1" w:lastColumn="1" w:noHBand="0" w:noVBand="0"/>
      </w:tblPr>
      <w:tblGrid>
        <w:gridCol w:w="4241"/>
        <w:gridCol w:w="259"/>
        <w:gridCol w:w="4239"/>
      </w:tblGrid>
      <w:tr w:rsidR="000E7458" w:rsidTr="00D3353C">
        <w:tc>
          <w:tcPr>
            <w:tcW w:w="3956" w:type="dxa"/>
            <w:shd w:val="clear" w:color="auto" w:fill="auto"/>
          </w:tcPr>
          <w:p w:rsidR="000E7458" w:rsidRDefault="000E7458" w:rsidP="00DA21D5">
            <w:pPr>
              <w:pStyle w:val="libPoem"/>
              <w:rPr>
                <w:rtl/>
              </w:rPr>
            </w:pPr>
            <w:r>
              <w:rPr>
                <w:rFonts w:hint="cs"/>
                <w:rtl/>
              </w:rPr>
              <w:t>بكت على شبابه عين السما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فأمطرت لعظم رزئه دما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وآذنت حزناً بالانفطار</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مذ غاب عنها قمر الأقمار</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ناحت عليه الكعبة المكرّمه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مذ أصبحت أركانها منهدنه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كيف وناحت كعبة التوحيد</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مصاب ركنها الوحيد</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ناحت على كفيلها العقائل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والمكرمات الغرّ والفضائل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بكته بالغدوّ والآصال</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عين الملا والمجد والكمال</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بكاه ما يُرى وما ليس يُرى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من ذروة العرش إلى تحت الثرى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بكاه حزناً ربّ أرباب النُّهى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هو المبدأ وهو المنتهى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بكاه سيّد البرايا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فرزئه من أعظم الرزايا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بكته عين الرشد والهدايه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ومن هو المنصوص بالوصايه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لقد بكت كالمزن عين المعرفه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على فقيد كلّ اسم وصفه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يا ساعد الله أباه مذ حبى</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نيّره الأكبر في ظلّ الظبى</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رأى الخليل في مُنى الطفوف</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ذبيحه ضريبة السيوف</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لهفي على عقائل الرساله</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لمّا رأينه بتلك الحاله</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علا نحيبهنّ والصياح</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فاندهش العقول والأرواح</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لهفي لها إذ تندب الرسولا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فكادت الجبال أن تزولا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لهفي لها مذ فقدت عميدها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وهل يوازي أحدٌ فقيدها</w:t>
            </w:r>
            <w:r w:rsidRPr="0056307F">
              <w:rPr>
                <w:rStyle w:val="libPoemTiniChar0"/>
                <w:rtl/>
              </w:rPr>
              <w:br/>
              <w:t> </w:t>
            </w:r>
          </w:p>
        </w:tc>
      </w:tr>
      <w:tr w:rsidR="000E7458" w:rsidTr="00D3353C">
        <w:tc>
          <w:tcPr>
            <w:tcW w:w="3956" w:type="dxa"/>
            <w:shd w:val="clear" w:color="auto" w:fill="auto"/>
          </w:tcPr>
          <w:p w:rsidR="000E7458" w:rsidRDefault="000E7458" w:rsidP="00DA21D5">
            <w:pPr>
              <w:pStyle w:val="libPoem"/>
              <w:rPr>
                <w:rtl/>
              </w:rPr>
            </w:pPr>
            <w:r>
              <w:rPr>
                <w:rFonts w:hint="cs"/>
                <w:rtl/>
              </w:rPr>
              <w:t>ومن يوازي شرفاً وجاها</w:t>
            </w:r>
            <w:r w:rsidRPr="0056307F">
              <w:rPr>
                <w:rStyle w:val="libPoemTiniChar0"/>
                <w:rtl/>
              </w:rPr>
              <w:br/>
              <w:t> </w:t>
            </w:r>
          </w:p>
        </w:tc>
        <w:tc>
          <w:tcPr>
            <w:tcW w:w="242" w:type="dxa"/>
            <w:shd w:val="clear" w:color="auto" w:fill="auto"/>
          </w:tcPr>
          <w:p w:rsidR="000E7458" w:rsidRDefault="000E7458" w:rsidP="00D3353C">
            <w:pPr>
              <w:rPr>
                <w:rtl/>
              </w:rPr>
            </w:pPr>
          </w:p>
        </w:tc>
        <w:tc>
          <w:tcPr>
            <w:tcW w:w="3955" w:type="dxa"/>
            <w:shd w:val="clear" w:color="auto" w:fill="auto"/>
          </w:tcPr>
          <w:p w:rsidR="000E7458" w:rsidRDefault="000E7458" w:rsidP="00DA21D5">
            <w:pPr>
              <w:pStyle w:val="libPoem"/>
              <w:rPr>
                <w:rtl/>
              </w:rPr>
            </w:pPr>
            <w:r>
              <w:rPr>
                <w:rFonts w:hint="cs"/>
                <w:rtl/>
              </w:rPr>
              <w:t>مثال ياسين وقلب طه</w:t>
            </w:r>
            <w:r w:rsidRPr="0056307F">
              <w:rPr>
                <w:rStyle w:val="libPoemTiniChar0"/>
                <w:rtl/>
              </w:rPr>
              <w:br/>
              <w:t> </w:t>
            </w:r>
          </w:p>
        </w:tc>
      </w:tr>
    </w:tbl>
    <w:p w:rsidR="000E7458" w:rsidRDefault="000E7458" w:rsidP="00980F48">
      <w:pPr>
        <w:pStyle w:val="libBold1"/>
        <w:rPr>
          <w:rtl/>
        </w:rPr>
      </w:pPr>
      <w:r>
        <w:rPr>
          <w:rFonts w:hint="cs"/>
          <w:rtl/>
        </w:rPr>
        <w:t>137 ـ عمّار بن حسّان الطائي</w:t>
      </w:r>
    </w:p>
    <w:p w:rsidR="000E7458" w:rsidRDefault="000E7458" w:rsidP="00D3353C">
      <w:pPr>
        <w:pStyle w:val="libNormal"/>
        <w:rPr>
          <w:rtl/>
        </w:rPr>
      </w:pPr>
      <w:r>
        <w:rPr>
          <w:rFonts w:hint="cs"/>
          <w:rtl/>
        </w:rPr>
        <w:t xml:space="preserve">قال النجاشي في رجاله : كان أبو حسّان ممّن صحب أميرالمؤمنين </w:t>
      </w:r>
      <w:r w:rsidRPr="00D3353C">
        <w:rPr>
          <w:rStyle w:val="libAlaemChar"/>
          <w:rFonts w:hint="cs"/>
          <w:rtl/>
        </w:rPr>
        <w:t>عليه‌السلام</w:t>
      </w:r>
      <w:r>
        <w:rPr>
          <w:rFonts w:hint="cs"/>
          <w:rtl/>
        </w:rPr>
        <w:t xml:space="preserve"> وقاتل بين يديه في حرب الجمل وحرب صفّين فقُتل بها.</w:t>
      </w:r>
    </w:p>
    <w:p w:rsidR="000E7458" w:rsidRDefault="000E7458" w:rsidP="00D3353C">
      <w:pPr>
        <w:pStyle w:val="libNormal"/>
        <w:rPr>
          <w:rtl/>
        </w:rPr>
      </w:pPr>
      <w:r>
        <w:rPr>
          <w:rtl/>
        </w:rPr>
        <w:br w:type="page"/>
      </w:r>
      <w:r>
        <w:rPr>
          <w:rFonts w:hint="cs"/>
          <w:rtl/>
        </w:rPr>
        <w:t xml:space="preserve">وقال السماوي في إبصار العين : كان عمّار من الشيعة المخلصين في الولاء ، ومن الشجعان المعروفين ، وكان أبوه حسّان ممّن صحب أميرالمؤمنين </w:t>
      </w:r>
      <w:r w:rsidRPr="00D3353C">
        <w:rPr>
          <w:rStyle w:val="libAlaemChar"/>
          <w:rFonts w:hint="cs"/>
          <w:rtl/>
        </w:rPr>
        <w:t>عليه‌السلام</w:t>
      </w:r>
      <w:r>
        <w:rPr>
          <w:rFonts w:hint="cs"/>
          <w:rtl/>
        </w:rPr>
        <w:t xml:space="preserve"> وقاتل بين يديه في حرب الجمل وحرب صفّين فقُتل بها ، وكان عمّار صحب الحسين </w:t>
      </w:r>
      <w:r w:rsidRPr="00D3353C">
        <w:rPr>
          <w:rStyle w:val="libAlaemChar"/>
          <w:rFonts w:hint="cs"/>
          <w:rtl/>
        </w:rPr>
        <w:t>عليه‌السلام</w:t>
      </w:r>
      <w:r>
        <w:rPr>
          <w:rFonts w:hint="cs"/>
          <w:rtl/>
        </w:rPr>
        <w:t xml:space="preserve"> من مكّة ولازمه ، حتّى قُتل بين يديه. قال السروي (كتاب المناقب)  : قُتل في الحملة الأُولى ... </w:t>
      </w:r>
      <w:r w:rsidRPr="00324046">
        <w:rPr>
          <w:rStyle w:val="libFootnotenumChar"/>
          <w:rFonts w:hint="cs"/>
          <w:rtl/>
        </w:rPr>
        <w:t>(1)</w:t>
      </w:r>
      <w:r w:rsidRPr="006E18F0">
        <w:rPr>
          <w:rFonts w:hint="cs"/>
          <w:rtl/>
        </w:rPr>
        <w:t>.</w:t>
      </w:r>
    </w:p>
    <w:p w:rsidR="000E7458" w:rsidRDefault="000E7458" w:rsidP="00F25EC1">
      <w:pPr>
        <w:pStyle w:val="libCenter"/>
        <w:rPr>
          <w:rtl/>
        </w:rPr>
      </w:pPr>
      <w:r>
        <w:rPr>
          <w:rFonts w:hint="cs"/>
          <w:rtl/>
        </w:rPr>
        <w:t>* * *</w:t>
      </w:r>
    </w:p>
    <w:p w:rsidR="000E7458" w:rsidRDefault="000E7458" w:rsidP="00D3353C">
      <w:pPr>
        <w:pStyle w:val="libNormal"/>
        <w:rPr>
          <w:rtl/>
        </w:rPr>
      </w:pPr>
      <w:r>
        <w:rPr>
          <w:rFonts w:hint="cs"/>
          <w:rtl/>
        </w:rPr>
        <w:t xml:space="preserve">تمّ الجزء الأوّل من كتابنا </w:t>
      </w:r>
      <w:r>
        <w:rPr>
          <w:rtl/>
        </w:rPr>
        <w:t>«</w:t>
      </w:r>
      <w:r>
        <w:rPr>
          <w:rFonts w:hint="cs"/>
          <w:rtl/>
        </w:rPr>
        <w:t>فرسان الهيجاء</w:t>
      </w:r>
      <w:r>
        <w:rPr>
          <w:rtl/>
        </w:rPr>
        <w:t xml:space="preserve">» </w:t>
      </w:r>
      <w:r>
        <w:rPr>
          <w:rFonts w:hint="cs"/>
          <w:rtl/>
        </w:rPr>
        <w:t>ويليه الجزء الثاني (إن شاء الله) إلى آخر الحروف ، و (حقوق الطبع محفوظة للمؤلّف) وكان الفراغ من الطبع يوم السادس عشر من ذي الحجّة 1384 هجري.</w:t>
      </w:r>
    </w:p>
    <w:p w:rsidR="000E7458" w:rsidRDefault="000E7458" w:rsidP="00636EDF">
      <w:pPr>
        <w:pStyle w:val="libLeftBold"/>
        <w:rPr>
          <w:rtl/>
        </w:rPr>
      </w:pPr>
      <w:r>
        <w:rPr>
          <w:rFonts w:hint="cs"/>
          <w:rtl/>
        </w:rPr>
        <w:t>الأحقر ذبيح الله عسكري محلّاتي</w:t>
      </w:r>
    </w:p>
    <w:p w:rsidR="000E7458" w:rsidRDefault="000E7458" w:rsidP="00D3353C">
      <w:pPr>
        <w:pStyle w:val="libNormal"/>
        <w:rPr>
          <w:rtl/>
        </w:rPr>
      </w:pPr>
      <w:r>
        <w:rPr>
          <w:rFonts w:hint="cs"/>
          <w:rtl/>
        </w:rPr>
        <w:t>المترجم : هذه الفقرة وردت بالعربيّة في الكتاب ورأينا من الأمانة عدم حذفها ويظهر انّ التجزئة جائت من المؤلّف ولم تكن من قبل الناشر.</w:t>
      </w:r>
    </w:p>
    <w:p w:rsidR="000E7458" w:rsidRDefault="000E7458" w:rsidP="00D3353C">
      <w:pPr>
        <w:pStyle w:val="libNormal"/>
        <w:rPr>
          <w:rtl/>
        </w:rPr>
      </w:pPr>
      <w:r>
        <w:rPr>
          <w:rFonts w:hint="cs"/>
          <w:rtl/>
        </w:rPr>
        <w:t>وقال المؤلّف بعد إتمام الفهرست :</w:t>
      </w:r>
    </w:p>
    <w:p w:rsidR="000E7458" w:rsidRDefault="000E7458" w:rsidP="00D3353C">
      <w:pPr>
        <w:pStyle w:val="libNormal"/>
        <w:rPr>
          <w:rtl/>
        </w:rPr>
      </w:pPr>
      <w:r>
        <w:rPr>
          <w:rFonts w:hint="cs"/>
          <w:rtl/>
        </w:rPr>
        <w:t xml:space="preserve">تمّ بحمد الله طبع كتاب </w:t>
      </w:r>
      <w:r>
        <w:rPr>
          <w:rtl/>
        </w:rPr>
        <w:t>«</w:t>
      </w:r>
      <w:r>
        <w:rPr>
          <w:rFonts w:hint="cs"/>
          <w:rtl/>
        </w:rPr>
        <w:t>فرسان الهيجاء</w:t>
      </w:r>
      <w:r>
        <w:rPr>
          <w:rtl/>
        </w:rPr>
        <w:t xml:space="preserve">» </w:t>
      </w:r>
      <w:r>
        <w:rPr>
          <w:rFonts w:hint="cs"/>
          <w:rtl/>
        </w:rPr>
        <w:t>وفيه تراجم أكثر من مأة شهيد ممّن استشهدوا بأرض كربلاء سوى من استشهد منهم في الكوفة أو البصرة. وسوف يتمّ طبع الجزء الثاني إن شاء الله سريعاً وفيه تتمّة بقيّة الحروف الهجائيّة ، ويبدء بترجمة محمّد بن الحنفيّة.</w:t>
      </w:r>
    </w:p>
    <w:p w:rsidR="000E7458" w:rsidRDefault="000E7458" w:rsidP="00636EDF">
      <w:pPr>
        <w:pStyle w:val="libLine"/>
        <w:rPr>
          <w:rtl/>
        </w:rPr>
      </w:pPr>
      <w:r>
        <w:rPr>
          <w:rFonts w:hint="cs"/>
          <w:rtl/>
        </w:rPr>
        <w:t>__________________</w:t>
      </w:r>
    </w:p>
    <w:p w:rsidR="000E7458" w:rsidRPr="00F94E58" w:rsidRDefault="000E7458" w:rsidP="005D29DB">
      <w:pPr>
        <w:pStyle w:val="libFootnote0"/>
        <w:rPr>
          <w:rtl/>
        </w:rPr>
      </w:pPr>
      <w:r w:rsidRPr="00F94E58">
        <w:rPr>
          <w:rFonts w:hint="cs"/>
          <w:rtl/>
        </w:rPr>
        <w:t xml:space="preserve">(1) إبصار العين ، ص 113 وذكر المؤلّف في الهامش : وقال في الرجال الكبير : عمّار بن حسّان بن شريح بن سعد بن حارثة بن لام بن عمرو بن طريف بن عمرو بن ثمامة بن ذهل بن جدعان بن سعد بن طي الطائي ومن أحفاده عبدالله بن أحمد بن عامر بن سليمان بن صالح بن وهب بن عمّار وهو من علماء والروات وصاحب كتاب القضايا لأميرالمؤمنين ، يروي عن أبيه عن الرضا </w:t>
      </w:r>
      <w:r w:rsidRPr="00D3353C">
        <w:rPr>
          <w:rStyle w:val="libAlaemChar"/>
          <w:rFonts w:hint="cs"/>
          <w:rtl/>
        </w:rPr>
        <w:t>عليه‌السلام</w:t>
      </w:r>
      <w:r w:rsidRPr="00F94E58">
        <w:rPr>
          <w:rFonts w:hint="cs"/>
          <w:rtl/>
        </w:rPr>
        <w:t xml:space="preserve">. وفي زيارة الناحية والرجبيّة : </w:t>
      </w:r>
      <w:r w:rsidRPr="00F94E58">
        <w:rPr>
          <w:rtl/>
        </w:rPr>
        <w:t>«</w:t>
      </w:r>
      <w:r w:rsidRPr="00F94E58">
        <w:rPr>
          <w:rFonts w:hint="cs"/>
          <w:rtl/>
        </w:rPr>
        <w:t>السلام على عمّار بن حسّان بن شريح الطائي</w:t>
      </w:r>
      <w:r w:rsidRPr="00F94E58">
        <w:rPr>
          <w:rtl/>
        </w:rPr>
        <w:t>».</w:t>
      </w:r>
      <w:r w:rsidRPr="00F94E58">
        <w:rPr>
          <w:rFonts w:hint="cs"/>
          <w:rtl/>
        </w:rPr>
        <w:t xml:space="preserve"> (هامش الكتاب ـ منه </w:t>
      </w:r>
      <w:r w:rsidRPr="00D3353C">
        <w:rPr>
          <w:rStyle w:val="libAlaemChar"/>
          <w:rFonts w:hint="cs"/>
          <w:rtl/>
        </w:rPr>
        <w:t>رحمه‌الله</w:t>
      </w:r>
      <w:r w:rsidRPr="00F94E58">
        <w:rPr>
          <w:rFonts w:hint="cs"/>
          <w:rtl/>
        </w:rPr>
        <w:t>)</w:t>
      </w:r>
    </w:p>
    <w:p w:rsidR="000E7458" w:rsidRDefault="000E7458" w:rsidP="00D3353C">
      <w:pPr>
        <w:pStyle w:val="libNormal"/>
        <w:rPr>
          <w:rtl/>
        </w:rPr>
      </w:pPr>
      <w:r>
        <w:rPr>
          <w:rtl/>
        </w:rPr>
        <w:br w:type="page"/>
      </w:r>
      <w:r>
        <w:rPr>
          <w:rFonts w:hint="cs"/>
          <w:rtl/>
        </w:rPr>
        <w:t>والحمد لله ربّ العالمين وصلّى الله على محمّد وآله الطاهرين. ولمّا جرت العادة بذكر حقوق الطبع على ظهر الكتاب فقد فاتنا ذلك نسياناً ونقول هنا (حقّ الطبع محفوظ للمؤلّف) الأحقر ذبيح الله العسكر المحلّاتي ، وكان الفراغ منه في ذي الحجّة سنة 1374 هجريّة.</w:t>
      </w:r>
    </w:p>
    <w:p w:rsidR="000E7458" w:rsidRDefault="000E7458" w:rsidP="003A6D61">
      <w:pPr>
        <w:pStyle w:val="libCenterBold1"/>
        <w:rPr>
          <w:rtl/>
        </w:rPr>
      </w:pPr>
      <w:r>
        <w:rPr>
          <w:rtl/>
        </w:rPr>
        <w:t>«</w:t>
      </w:r>
      <w:r>
        <w:rPr>
          <w:rFonts w:hint="cs"/>
          <w:rtl/>
        </w:rPr>
        <w:t>إعلان وبشارة</w:t>
      </w:r>
      <w:r>
        <w:rPr>
          <w:rtl/>
        </w:rPr>
        <w:t>»</w:t>
      </w:r>
    </w:p>
    <w:p w:rsidR="000E7458" w:rsidRDefault="000E7458" w:rsidP="00D3353C">
      <w:pPr>
        <w:pStyle w:val="libNormal"/>
        <w:rPr>
          <w:rtl/>
        </w:rPr>
      </w:pPr>
      <w:r>
        <w:rPr>
          <w:rFonts w:hint="cs"/>
          <w:rtl/>
        </w:rPr>
        <w:t xml:space="preserve">نحيط الملأ المثقّف علماً بأن خمسة أجزاء من كتاب </w:t>
      </w:r>
      <w:r>
        <w:rPr>
          <w:rtl/>
        </w:rPr>
        <w:t>«</w:t>
      </w:r>
      <w:r>
        <w:rPr>
          <w:rFonts w:hint="cs"/>
          <w:rtl/>
        </w:rPr>
        <w:t>رياحين الشريعة</w:t>
      </w:r>
      <w:r>
        <w:rPr>
          <w:rtl/>
        </w:rPr>
        <w:t xml:space="preserve">» </w:t>
      </w:r>
      <w:r>
        <w:rPr>
          <w:rFonts w:hint="cs"/>
          <w:rtl/>
        </w:rPr>
        <w:t>في ترجمة السيّدات العالمات من نساء الشيعة وقد أنجز طبع ثلاثة أجزاء منها وما يزال الجزء الرابع ويبدأ بحرف الياء ماثلاً للطبع وسوف يظهر الجلد الخامس من بعده مباشرة بإذن الله. ولعمري إنّه كتاب أدبيّ أخلاقيّ علميّ تاريخيّ فريد في بابه.</w:t>
      </w:r>
    </w:p>
    <w:p w:rsidR="000E7458" w:rsidRDefault="000E7458" w:rsidP="00D3353C">
      <w:pPr>
        <w:pStyle w:val="libNormal"/>
        <w:rPr>
          <w:rtl/>
        </w:rPr>
      </w:pPr>
      <w:r>
        <w:rPr>
          <w:rFonts w:hint="cs"/>
          <w:rtl/>
        </w:rPr>
        <w:t>المترجم : ونقلنا هذه الفقرات مع عدم الحاجة إليها وعدم دخلها دخلاً جوهريّاً في الكتاب فلأنّها تعتبر أثراً من الآثار القديمة تريك ثقافة تلك الحقبة من الزمن أو ثقافة جانب منها على أقلّ تقدير. والحمد لله ربّ العالمين.</w:t>
      </w:r>
    </w:p>
    <w:p w:rsidR="000E7458" w:rsidRDefault="000E7458" w:rsidP="00D3353C">
      <w:pPr>
        <w:pStyle w:val="libNormal"/>
        <w:rPr>
          <w:rtl/>
        </w:rPr>
      </w:pPr>
      <w:r>
        <w:rPr>
          <w:rtl/>
        </w:rPr>
        <w:br w:type="page"/>
      </w:r>
      <w:r>
        <w:rPr>
          <w:rtl/>
        </w:rPr>
        <w:br w:type="page"/>
      </w:r>
      <w:r>
        <w:rPr>
          <w:rFonts w:hint="cs"/>
          <w:rtl/>
        </w:rPr>
        <w:t>فهرس العناوين</w:t>
      </w: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\u</w:instrText>
      </w:r>
      <w:r>
        <w:rPr>
          <w:rtl/>
        </w:rPr>
        <w:instrText xml:space="preserve"> </w:instrText>
      </w:r>
      <w:r>
        <w:rPr>
          <w:rtl/>
        </w:rPr>
        <w:fldChar w:fldCharType="separate"/>
      </w:r>
    </w:p>
    <w:tbl>
      <w:tblPr>
        <w:bidiVisual/>
        <w:tblW w:w="0" w:type="auto"/>
        <w:tblInd w:w="480" w:type="dxa"/>
        <w:tblLayout w:type="fixed"/>
        <w:tblLook w:val="04A0" w:firstRow="1" w:lastRow="0" w:firstColumn="1" w:lastColumn="0" w:noHBand="0" w:noVBand="1"/>
      </w:tblPr>
      <w:tblGrid>
        <w:gridCol w:w="3425"/>
        <w:gridCol w:w="668"/>
        <w:gridCol w:w="2932"/>
        <w:gridCol w:w="648"/>
      </w:tblGrid>
      <w:tr w:rsidR="000E7458" w:rsidTr="00D3353C">
        <w:tc>
          <w:tcPr>
            <w:tcW w:w="3425" w:type="dxa"/>
            <w:shd w:val="clear" w:color="auto" w:fill="auto"/>
          </w:tcPr>
          <w:p w:rsidR="000E7458" w:rsidRDefault="000E7458" w:rsidP="00D3353C">
            <w:pPr>
              <w:pStyle w:val="libNormal"/>
              <w:rPr>
                <w:noProof/>
              </w:rPr>
            </w:pPr>
            <w:r>
              <w:rPr>
                <w:rFonts w:hint="eastAsia"/>
                <w:noProof/>
                <w:rtl/>
              </w:rPr>
              <w:t>مقدمة</w:t>
            </w:r>
            <w:r>
              <w:rPr>
                <w:noProof/>
                <w:rtl/>
              </w:rPr>
              <w:t xml:space="preserve"> </w:t>
            </w:r>
            <w:r>
              <w:rPr>
                <w:rFonts w:hint="eastAsia"/>
                <w:noProof/>
                <w:rtl/>
              </w:rPr>
              <w:t>المترجم</w:t>
            </w:r>
          </w:p>
          <w:p w:rsidR="000E7458" w:rsidRPr="0076595D" w:rsidRDefault="000E7458" w:rsidP="00D3353C">
            <w:pPr>
              <w:pStyle w:val="libNormal"/>
              <w:rPr>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403292603 </w:instrText>
            </w:r>
            <w:r>
              <w:rPr>
                <w:noProof/>
              </w:rPr>
              <w:instrText>\h</w:instrText>
            </w:r>
            <w:r>
              <w:rPr>
                <w:noProof/>
                <w:rtl/>
              </w:rPr>
              <w:instrText xml:space="preserve"> </w:instrText>
            </w:r>
            <w:r>
              <w:rPr>
                <w:noProof/>
                <w:rtl/>
              </w:rPr>
            </w:r>
            <w:r>
              <w:rPr>
                <w:noProof/>
                <w:rtl/>
              </w:rPr>
              <w:fldChar w:fldCharType="separate"/>
            </w:r>
            <w:r>
              <w:rPr>
                <w:noProof/>
                <w:rtl/>
              </w:rPr>
              <w:t>3</w:t>
            </w:r>
            <w:r>
              <w:rPr>
                <w:noProof/>
                <w:rtl/>
              </w:rPr>
              <w:fldChar w:fldCharType="end"/>
            </w:r>
            <w:r>
              <w:rPr>
                <w:rFonts w:hint="cs"/>
                <w:noProof/>
                <w:rtl/>
              </w:rPr>
              <w:t xml:space="preserve"> ـ 21</w:t>
            </w:r>
          </w:p>
        </w:tc>
        <w:tc>
          <w:tcPr>
            <w:tcW w:w="668" w:type="dxa"/>
            <w:shd w:val="clear" w:color="auto" w:fill="auto"/>
          </w:tcPr>
          <w:p w:rsidR="000E7458" w:rsidRPr="0076595D"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 xml:space="preserve">أحمد بن الحسن </w:t>
            </w:r>
            <w:r w:rsidRPr="002D605E">
              <w:rPr>
                <w:rtl/>
              </w:rPr>
              <w:t>عليهما‌السلام</w:t>
            </w:r>
          </w:p>
        </w:tc>
        <w:tc>
          <w:tcPr>
            <w:tcW w:w="648" w:type="dxa"/>
            <w:shd w:val="clear" w:color="auto" w:fill="auto"/>
          </w:tcPr>
          <w:p w:rsidR="000E7458" w:rsidRPr="0076595D" w:rsidRDefault="000E7458" w:rsidP="00D3353C">
            <w:pPr>
              <w:pStyle w:val="libNormal"/>
              <w:rPr>
                <w:rtl/>
              </w:rPr>
            </w:pPr>
            <w:r w:rsidRPr="004A58D0">
              <w:rPr>
                <w:rtl/>
              </w:rPr>
              <w:t>53</w:t>
            </w:r>
          </w:p>
        </w:tc>
      </w:tr>
      <w:tr w:rsidR="000E7458" w:rsidTr="00D3353C">
        <w:tc>
          <w:tcPr>
            <w:tcW w:w="3425" w:type="dxa"/>
            <w:shd w:val="clear" w:color="auto" w:fill="auto"/>
          </w:tcPr>
          <w:p w:rsidR="000E7458" w:rsidRDefault="000E7458" w:rsidP="00D3353C">
            <w:pPr>
              <w:pStyle w:val="libNormal"/>
              <w:rPr>
                <w:noProof/>
              </w:rPr>
            </w:pPr>
            <w:r>
              <w:rPr>
                <w:rFonts w:hint="eastAsia"/>
                <w:noProof/>
                <w:rtl/>
              </w:rPr>
              <w:t>حرف</w:t>
            </w:r>
            <w:r>
              <w:rPr>
                <w:noProof/>
                <w:rtl/>
              </w:rPr>
              <w:t xml:space="preserve"> </w:t>
            </w:r>
            <w:r>
              <w:rPr>
                <w:rFonts w:hint="eastAsia"/>
                <w:noProof/>
                <w:rtl/>
              </w:rPr>
              <w:t>الألف</w:t>
            </w:r>
          </w:p>
          <w:p w:rsidR="000E7458" w:rsidRPr="00246787" w:rsidRDefault="000E7458" w:rsidP="00D3353C">
            <w:pPr>
              <w:pStyle w:val="libNormal"/>
              <w:rPr>
                <w:szCs w:val="24"/>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403292604 </w:instrText>
            </w:r>
            <w:r>
              <w:rPr>
                <w:noProof/>
              </w:rPr>
              <w:instrText>\h</w:instrText>
            </w:r>
            <w:r>
              <w:rPr>
                <w:noProof/>
                <w:rtl/>
              </w:rPr>
              <w:instrText xml:space="preserve"> </w:instrText>
            </w:r>
            <w:r>
              <w:rPr>
                <w:noProof/>
                <w:rtl/>
              </w:rPr>
            </w:r>
            <w:r>
              <w:rPr>
                <w:noProof/>
                <w:rtl/>
              </w:rPr>
              <w:fldChar w:fldCharType="separate"/>
            </w:r>
            <w:r>
              <w:rPr>
                <w:noProof/>
                <w:rtl/>
              </w:rPr>
              <w:t>22</w:t>
            </w:r>
            <w:r>
              <w:rPr>
                <w:noProof/>
                <w:rtl/>
              </w:rPr>
              <w:fldChar w:fldCharType="end"/>
            </w:r>
            <w:r>
              <w:rPr>
                <w:rFonts w:hint="cs"/>
                <w:noProof/>
                <w:rtl/>
              </w:rPr>
              <w:t xml:space="preserve"> ـ 61</w:t>
            </w:r>
          </w:p>
        </w:tc>
        <w:tc>
          <w:tcPr>
            <w:tcW w:w="668" w:type="dxa"/>
            <w:shd w:val="clear" w:color="auto" w:fill="auto"/>
          </w:tcPr>
          <w:p w:rsidR="000E7458" w:rsidRPr="0076595D"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أحمد بن محمّد بن عقيل</w:t>
            </w:r>
          </w:p>
        </w:tc>
        <w:tc>
          <w:tcPr>
            <w:tcW w:w="648" w:type="dxa"/>
            <w:shd w:val="clear" w:color="auto" w:fill="auto"/>
          </w:tcPr>
          <w:p w:rsidR="000E7458" w:rsidRPr="0076595D" w:rsidRDefault="000E7458" w:rsidP="00D3353C">
            <w:pPr>
              <w:pStyle w:val="libNormal"/>
              <w:rPr>
                <w:rtl/>
              </w:rPr>
            </w:pPr>
            <w:r w:rsidRPr="004A58D0">
              <w:rPr>
                <w:rtl/>
              </w:rPr>
              <w:t>55</w:t>
            </w:r>
          </w:p>
        </w:tc>
      </w:tr>
      <w:tr w:rsidR="000E7458" w:rsidTr="00D3353C">
        <w:tc>
          <w:tcPr>
            <w:tcW w:w="3425" w:type="dxa"/>
            <w:shd w:val="clear" w:color="auto" w:fill="auto"/>
          </w:tcPr>
          <w:p w:rsidR="000E7458" w:rsidRPr="00246787" w:rsidRDefault="000E7458" w:rsidP="00D3353C">
            <w:pPr>
              <w:pStyle w:val="libNormal"/>
              <w:rPr>
                <w:szCs w:val="24"/>
                <w:rtl/>
              </w:rPr>
            </w:pPr>
            <w:r>
              <w:rPr>
                <w:rFonts w:hint="eastAsia"/>
                <w:noProof/>
                <w:rtl/>
              </w:rPr>
              <w:t>أبو</w:t>
            </w:r>
            <w:r>
              <w:rPr>
                <w:noProof/>
                <w:rtl/>
              </w:rPr>
              <w:t xml:space="preserve"> </w:t>
            </w:r>
            <w:r>
              <w:rPr>
                <w:rFonts w:hint="eastAsia"/>
                <w:noProof/>
                <w:rtl/>
              </w:rPr>
              <w:t>ثَمامة</w:t>
            </w:r>
            <w:r>
              <w:rPr>
                <w:noProof/>
                <w:rtl/>
              </w:rPr>
              <w:t xml:space="preserve"> </w:t>
            </w:r>
            <w:r>
              <w:rPr>
                <w:rFonts w:hint="eastAsia"/>
                <w:noProof/>
                <w:rtl/>
              </w:rPr>
              <w:t>الصائدي</w:t>
            </w:r>
          </w:p>
        </w:tc>
        <w:tc>
          <w:tcPr>
            <w:tcW w:w="668" w:type="dxa"/>
            <w:shd w:val="clear" w:color="auto" w:fill="auto"/>
          </w:tcPr>
          <w:p w:rsidR="000E7458" w:rsidRPr="00246787" w:rsidRDefault="000E7458" w:rsidP="00D3353C">
            <w:pPr>
              <w:pStyle w:val="libNormal"/>
              <w:rPr>
                <w:szCs w:val="24"/>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403292605 </w:instrText>
            </w:r>
            <w:r>
              <w:rPr>
                <w:noProof/>
              </w:rPr>
              <w:instrText>\h</w:instrText>
            </w:r>
            <w:r>
              <w:rPr>
                <w:noProof/>
                <w:rtl/>
              </w:rPr>
              <w:instrText xml:space="preserve"> </w:instrText>
            </w:r>
            <w:r>
              <w:rPr>
                <w:noProof/>
                <w:rtl/>
              </w:rPr>
            </w:r>
            <w:r>
              <w:rPr>
                <w:noProof/>
                <w:rtl/>
              </w:rPr>
              <w:fldChar w:fldCharType="separate"/>
            </w:r>
            <w:r>
              <w:rPr>
                <w:noProof/>
                <w:rtl/>
              </w:rPr>
              <w:t>22</w:t>
            </w:r>
            <w:r>
              <w:rPr>
                <w:noProof/>
                <w:rtl/>
              </w:rPr>
              <w:fldChar w:fldCharType="end"/>
            </w:r>
          </w:p>
        </w:tc>
        <w:tc>
          <w:tcPr>
            <w:tcW w:w="2932" w:type="dxa"/>
            <w:shd w:val="clear" w:color="auto" w:fill="auto"/>
          </w:tcPr>
          <w:p w:rsidR="000E7458" w:rsidRPr="0076595D" w:rsidRDefault="000E7458" w:rsidP="00D3353C">
            <w:pPr>
              <w:pStyle w:val="libNormal"/>
              <w:rPr>
                <w:rtl/>
              </w:rPr>
            </w:pPr>
            <w:r w:rsidRPr="004A58D0">
              <w:rPr>
                <w:rtl/>
              </w:rPr>
              <w:t>أسد الكلبي</w:t>
            </w:r>
          </w:p>
        </w:tc>
        <w:tc>
          <w:tcPr>
            <w:tcW w:w="648" w:type="dxa"/>
            <w:shd w:val="clear" w:color="auto" w:fill="auto"/>
          </w:tcPr>
          <w:p w:rsidR="000E7458" w:rsidRPr="0076595D" w:rsidRDefault="000E7458" w:rsidP="00D3353C">
            <w:pPr>
              <w:pStyle w:val="libNormal"/>
              <w:rPr>
                <w:rtl/>
              </w:rPr>
            </w:pPr>
            <w:r w:rsidRPr="004A58D0">
              <w:rPr>
                <w:rtl/>
              </w:rPr>
              <w:t>55</w:t>
            </w:r>
          </w:p>
        </w:tc>
      </w:tr>
      <w:tr w:rsidR="000E7458" w:rsidTr="00D3353C">
        <w:tc>
          <w:tcPr>
            <w:tcW w:w="3425" w:type="dxa"/>
            <w:shd w:val="clear" w:color="auto" w:fill="auto"/>
          </w:tcPr>
          <w:p w:rsidR="000E7458" w:rsidRPr="0076595D" w:rsidRDefault="000E7458" w:rsidP="00D3353C">
            <w:pPr>
              <w:pStyle w:val="libNormal"/>
              <w:rPr>
                <w:rtl/>
              </w:rPr>
            </w:pPr>
            <w:r>
              <w:rPr>
                <w:rFonts w:hint="eastAsia"/>
                <w:noProof/>
                <w:rtl/>
              </w:rPr>
              <w:t>أبوبكر</w:t>
            </w:r>
            <w:r>
              <w:rPr>
                <w:noProof/>
                <w:rtl/>
              </w:rPr>
              <w:t xml:space="preserve"> </w:t>
            </w:r>
            <w:r>
              <w:rPr>
                <w:rFonts w:hint="eastAsia"/>
                <w:noProof/>
                <w:rtl/>
              </w:rPr>
              <w:t>بن</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طالب</w:t>
            </w:r>
            <w:r>
              <w:rPr>
                <w:noProof/>
                <w:rtl/>
              </w:rPr>
              <w:t xml:space="preserve"> </w:t>
            </w:r>
            <w:r w:rsidRPr="00246787">
              <w:rPr>
                <w:rFonts w:cs="Rafed Alaem" w:hint="eastAsia"/>
                <w:noProof/>
                <w:rtl/>
              </w:rPr>
              <w:t>عليهما‌السلام</w:t>
            </w:r>
          </w:p>
        </w:tc>
        <w:tc>
          <w:tcPr>
            <w:tcW w:w="668" w:type="dxa"/>
            <w:shd w:val="clear" w:color="auto" w:fill="auto"/>
          </w:tcPr>
          <w:p w:rsidR="000E7458" w:rsidRPr="0076595D" w:rsidRDefault="000E7458" w:rsidP="00D3353C">
            <w:pPr>
              <w:pStyle w:val="libNormal"/>
              <w:rPr>
                <w:rtl/>
              </w:rPr>
            </w:pP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403292606 </w:instrText>
            </w:r>
            <w:r>
              <w:rPr>
                <w:noProof/>
              </w:rPr>
              <w:instrText>\h</w:instrText>
            </w:r>
            <w:r>
              <w:rPr>
                <w:noProof/>
                <w:rtl/>
              </w:rPr>
              <w:instrText xml:space="preserve"> </w:instrText>
            </w:r>
            <w:r>
              <w:rPr>
                <w:noProof/>
                <w:rtl/>
              </w:rPr>
            </w:r>
            <w:r>
              <w:rPr>
                <w:noProof/>
                <w:rtl/>
              </w:rPr>
              <w:fldChar w:fldCharType="separate"/>
            </w:r>
            <w:r>
              <w:rPr>
                <w:noProof/>
                <w:rtl/>
              </w:rPr>
              <w:t>26</w:t>
            </w:r>
            <w:r>
              <w:rPr>
                <w:noProof/>
                <w:rtl/>
              </w:rPr>
              <w:fldChar w:fldCharType="end"/>
            </w:r>
          </w:p>
        </w:tc>
        <w:tc>
          <w:tcPr>
            <w:tcW w:w="2932" w:type="dxa"/>
            <w:shd w:val="clear" w:color="auto" w:fill="auto"/>
          </w:tcPr>
          <w:p w:rsidR="000E7458" w:rsidRPr="0076595D" w:rsidRDefault="000E7458" w:rsidP="00D3353C">
            <w:pPr>
              <w:pStyle w:val="libNormal"/>
              <w:rPr>
                <w:rtl/>
              </w:rPr>
            </w:pPr>
            <w:r w:rsidRPr="004A58D0">
              <w:rPr>
                <w:rtl/>
              </w:rPr>
              <w:t>أسلم بن عمرو</w:t>
            </w:r>
          </w:p>
        </w:tc>
        <w:tc>
          <w:tcPr>
            <w:tcW w:w="648" w:type="dxa"/>
            <w:shd w:val="clear" w:color="auto" w:fill="auto"/>
          </w:tcPr>
          <w:p w:rsidR="000E7458" w:rsidRPr="0076595D" w:rsidRDefault="000E7458" w:rsidP="00D3353C">
            <w:pPr>
              <w:pStyle w:val="libNormal"/>
              <w:rPr>
                <w:rtl/>
              </w:rPr>
            </w:pPr>
            <w:r w:rsidRPr="004A58D0">
              <w:rPr>
                <w:rtl/>
              </w:rPr>
              <w:t>56</w:t>
            </w:r>
          </w:p>
        </w:tc>
      </w:tr>
      <w:tr w:rsidR="000E7458" w:rsidTr="00D3353C">
        <w:tc>
          <w:tcPr>
            <w:tcW w:w="3425" w:type="dxa"/>
            <w:shd w:val="clear" w:color="auto" w:fill="auto"/>
          </w:tcPr>
          <w:p w:rsidR="000E7458" w:rsidRDefault="000E7458" w:rsidP="00D3353C">
            <w:pPr>
              <w:pStyle w:val="libNormal"/>
              <w:rPr>
                <w:noProof/>
                <w:rtl/>
              </w:rPr>
            </w:pPr>
            <w:r w:rsidRPr="004A58D0">
              <w:rPr>
                <w:rtl/>
              </w:rPr>
              <w:t>أبوبكر بن الحسن بن عليّ أميرالمؤمنين</w:t>
            </w:r>
          </w:p>
        </w:tc>
        <w:tc>
          <w:tcPr>
            <w:tcW w:w="668" w:type="dxa"/>
            <w:shd w:val="clear" w:color="auto" w:fill="auto"/>
          </w:tcPr>
          <w:p w:rsidR="000E7458" w:rsidRDefault="000E7458" w:rsidP="00D3353C">
            <w:pPr>
              <w:pStyle w:val="libNormal"/>
              <w:rPr>
                <w:noProof/>
                <w:rtl/>
              </w:rPr>
            </w:pPr>
            <w:r w:rsidRPr="004A58D0">
              <w:rPr>
                <w:rtl/>
              </w:rPr>
              <w:t>28</w:t>
            </w:r>
          </w:p>
        </w:tc>
        <w:tc>
          <w:tcPr>
            <w:tcW w:w="2932" w:type="dxa"/>
            <w:shd w:val="clear" w:color="auto" w:fill="auto"/>
          </w:tcPr>
          <w:p w:rsidR="000E7458" w:rsidRPr="0076595D" w:rsidRDefault="000E7458" w:rsidP="00D3353C">
            <w:pPr>
              <w:pStyle w:val="libNormal"/>
              <w:rPr>
                <w:rtl/>
              </w:rPr>
            </w:pPr>
            <w:r w:rsidRPr="004A58D0">
              <w:rPr>
                <w:rtl/>
              </w:rPr>
              <w:t>أسلم بن كثير الأزدي</w:t>
            </w:r>
          </w:p>
        </w:tc>
        <w:tc>
          <w:tcPr>
            <w:tcW w:w="648" w:type="dxa"/>
            <w:shd w:val="clear" w:color="auto" w:fill="auto"/>
          </w:tcPr>
          <w:p w:rsidR="000E7458" w:rsidRPr="0076595D" w:rsidRDefault="000E7458" w:rsidP="00D3353C">
            <w:pPr>
              <w:pStyle w:val="libNormal"/>
              <w:rPr>
                <w:rtl/>
              </w:rPr>
            </w:pPr>
            <w:r w:rsidRPr="004A58D0">
              <w:rPr>
                <w:rtl/>
              </w:rPr>
              <w:t>58</w:t>
            </w:r>
          </w:p>
        </w:tc>
      </w:tr>
      <w:tr w:rsidR="000E7458" w:rsidTr="00D3353C">
        <w:tc>
          <w:tcPr>
            <w:tcW w:w="3425" w:type="dxa"/>
            <w:shd w:val="clear" w:color="auto" w:fill="auto"/>
          </w:tcPr>
          <w:p w:rsidR="000E7458" w:rsidRDefault="000E7458" w:rsidP="00D3353C">
            <w:pPr>
              <w:pStyle w:val="libNormal"/>
              <w:rPr>
                <w:noProof/>
                <w:rtl/>
              </w:rPr>
            </w:pPr>
            <w:r w:rsidRPr="004A58D0">
              <w:rPr>
                <w:rtl/>
              </w:rPr>
              <w:t>إبراهيم بن الحسين</w:t>
            </w:r>
          </w:p>
        </w:tc>
        <w:tc>
          <w:tcPr>
            <w:tcW w:w="668" w:type="dxa"/>
            <w:shd w:val="clear" w:color="auto" w:fill="auto"/>
          </w:tcPr>
          <w:p w:rsidR="000E7458" w:rsidRDefault="000E7458" w:rsidP="00D3353C">
            <w:pPr>
              <w:pStyle w:val="libNormal"/>
              <w:rPr>
                <w:noProof/>
                <w:rtl/>
              </w:rPr>
            </w:pPr>
            <w:r w:rsidRPr="004A58D0">
              <w:rPr>
                <w:rtl/>
              </w:rPr>
              <w:t>30</w:t>
            </w:r>
          </w:p>
        </w:tc>
        <w:tc>
          <w:tcPr>
            <w:tcW w:w="2932" w:type="dxa"/>
            <w:shd w:val="clear" w:color="auto" w:fill="auto"/>
          </w:tcPr>
          <w:p w:rsidR="000E7458" w:rsidRPr="0076595D" w:rsidRDefault="000E7458" w:rsidP="00D3353C">
            <w:pPr>
              <w:pStyle w:val="libNormal"/>
              <w:rPr>
                <w:rtl/>
              </w:rPr>
            </w:pPr>
            <w:r w:rsidRPr="004A58D0">
              <w:rPr>
                <w:rtl/>
              </w:rPr>
              <w:t>أُميّة بن سعد الطائي</w:t>
            </w:r>
          </w:p>
        </w:tc>
        <w:tc>
          <w:tcPr>
            <w:tcW w:w="648" w:type="dxa"/>
            <w:shd w:val="clear" w:color="auto" w:fill="auto"/>
          </w:tcPr>
          <w:p w:rsidR="000E7458" w:rsidRPr="0076595D" w:rsidRDefault="000E7458" w:rsidP="00D3353C">
            <w:pPr>
              <w:pStyle w:val="libNormal"/>
              <w:rPr>
                <w:rtl/>
              </w:rPr>
            </w:pPr>
            <w:r w:rsidRPr="004A58D0">
              <w:rPr>
                <w:rtl/>
              </w:rPr>
              <w:t>59</w:t>
            </w:r>
          </w:p>
        </w:tc>
      </w:tr>
      <w:tr w:rsidR="000E7458" w:rsidTr="00D3353C">
        <w:tc>
          <w:tcPr>
            <w:tcW w:w="3425" w:type="dxa"/>
            <w:shd w:val="clear" w:color="auto" w:fill="auto"/>
          </w:tcPr>
          <w:p w:rsidR="000E7458" w:rsidRDefault="000E7458" w:rsidP="00D3353C">
            <w:pPr>
              <w:pStyle w:val="libNormal"/>
              <w:rPr>
                <w:noProof/>
                <w:rtl/>
              </w:rPr>
            </w:pPr>
            <w:r w:rsidRPr="004A58D0">
              <w:rPr>
                <w:rtl/>
              </w:rPr>
              <w:t>إبراهيم بن الحصين</w:t>
            </w:r>
          </w:p>
        </w:tc>
        <w:tc>
          <w:tcPr>
            <w:tcW w:w="668" w:type="dxa"/>
            <w:shd w:val="clear" w:color="auto" w:fill="auto"/>
          </w:tcPr>
          <w:p w:rsidR="000E7458" w:rsidRDefault="000E7458" w:rsidP="00D3353C">
            <w:pPr>
              <w:pStyle w:val="libNormal"/>
              <w:rPr>
                <w:noProof/>
                <w:rtl/>
              </w:rPr>
            </w:pPr>
            <w:r w:rsidRPr="004A58D0">
              <w:rPr>
                <w:rtl/>
              </w:rPr>
              <w:t>30</w:t>
            </w:r>
          </w:p>
        </w:tc>
        <w:tc>
          <w:tcPr>
            <w:tcW w:w="2932" w:type="dxa"/>
            <w:shd w:val="clear" w:color="auto" w:fill="auto"/>
          </w:tcPr>
          <w:p w:rsidR="000E7458" w:rsidRPr="0076595D" w:rsidRDefault="000E7458" w:rsidP="00D3353C">
            <w:pPr>
              <w:pStyle w:val="libNormal"/>
              <w:rPr>
                <w:rtl/>
              </w:rPr>
            </w:pPr>
            <w:r w:rsidRPr="004A58D0">
              <w:rPr>
                <w:rtl/>
              </w:rPr>
              <w:t>أُمّ وهب</w:t>
            </w:r>
          </w:p>
        </w:tc>
        <w:tc>
          <w:tcPr>
            <w:tcW w:w="648" w:type="dxa"/>
            <w:shd w:val="clear" w:color="auto" w:fill="auto"/>
          </w:tcPr>
          <w:p w:rsidR="000E7458" w:rsidRPr="0076595D" w:rsidRDefault="000E7458" w:rsidP="00D3353C">
            <w:pPr>
              <w:pStyle w:val="libNormal"/>
              <w:rPr>
                <w:rtl/>
              </w:rPr>
            </w:pPr>
            <w:r w:rsidRPr="004A58D0">
              <w:rPr>
                <w:rtl/>
              </w:rPr>
              <w:t>59</w:t>
            </w:r>
          </w:p>
        </w:tc>
      </w:tr>
      <w:tr w:rsidR="000E7458" w:rsidTr="00D3353C">
        <w:tc>
          <w:tcPr>
            <w:tcW w:w="3425" w:type="dxa"/>
            <w:shd w:val="clear" w:color="auto" w:fill="auto"/>
          </w:tcPr>
          <w:p w:rsidR="000E7458" w:rsidRDefault="000E7458" w:rsidP="00D3353C">
            <w:pPr>
              <w:pStyle w:val="libNormal"/>
              <w:rPr>
                <w:noProof/>
                <w:rtl/>
              </w:rPr>
            </w:pPr>
            <w:r w:rsidRPr="004A58D0">
              <w:rPr>
                <w:rtl/>
              </w:rPr>
              <w:t xml:space="preserve">إبراهيم بن عليّ بن أبي طالب </w:t>
            </w:r>
            <w:r w:rsidRPr="0076595D">
              <w:rPr>
                <w:rtl/>
              </w:rPr>
              <w:t>عليهما‌السلام</w:t>
            </w:r>
          </w:p>
        </w:tc>
        <w:tc>
          <w:tcPr>
            <w:tcW w:w="668" w:type="dxa"/>
            <w:shd w:val="clear" w:color="auto" w:fill="auto"/>
          </w:tcPr>
          <w:p w:rsidR="000E7458" w:rsidRDefault="000E7458" w:rsidP="00D3353C">
            <w:pPr>
              <w:pStyle w:val="libNormal"/>
              <w:rPr>
                <w:noProof/>
                <w:rtl/>
              </w:rPr>
            </w:pPr>
            <w:r w:rsidRPr="004A58D0">
              <w:rPr>
                <w:rtl/>
              </w:rPr>
              <w:t>31</w:t>
            </w:r>
          </w:p>
        </w:tc>
        <w:tc>
          <w:tcPr>
            <w:tcW w:w="2932" w:type="dxa"/>
            <w:shd w:val="clear" w:color="auto" w:fill="auto"/>
          </w:tcPr>
          <w:p w:rsidR="000E7458" w:rsidRPr="0076595D" w:rsidRDefault="000E7458" w:rsidP="00D3353C">
            <w:pPr>
              <w:pStyle w:val="libNormal"/>
              <w:rPr>
                <w:rtl/>
              </w:rPr>
            </w:pPr>
            <w:r w:rsidRPr="004A58D0">
              <w:rPr>
                <w:rtl/>
              </w:rPr>
              <w:t>أنس بن الحرث الكاهلي</w:t>
            </w:r>
          </w:p>
        </w:tc>
        <w:tc>
          <w:tcPr>
            <w:tcW w:w="648" w:type="dxa"/>
            <w:shd w:val="clear" w:color="auto" w:fill="auto"/>
          </w:tcPr>
          <w:p w:rsidR="000E7458" w:rsidRPr="0076595D" w:rsidRDefault="000E7458" w:rsidP="00D3353C">
            <w:pPr>
              <w:pStyle w:val="libNormal"/>
              <w:rPr>
                <w:rtl/>
              </w:rPr>
            </w:pPr>
            <w:r w:rsidRPr="004A58D0">
              <w:rPr>
                <w:rtl/>
              </w:rPr>
              <w:t>59</w:t>
            </w:r>
          </w:p>
        </w:tc>
      </w:tr>
      <w:tr w:rsidR="000E7458" w:rsidTr="00D3353C">
        <w:tc>
          <w:tcPr>
            <w:tcW w:w="3425" w:type="dxa"/>
            <w:shd w:val="clear" w:color="auto" w:fill="auto"/>
          </w:tcPr>
          <w:p w:rsidR="000E7458" w:rsidRDefault="000E7458" w:rsidP="00D3353C">
            <w:pPr>
              <w:pStyle w:val="libNormal"/>
              <w:rPr>
                <w:noProof/>
                <w:rtl/>
              </w:rPr>
            </w:pPr>
            <w:r w:rsidRPr="004A58D0">
              <w:rPr>
                <w:rtl/>
              </w:rPr>
              <w:t>ابن أخى حذيفة بن أُسيد الغفاري</w:t>
            </w:r>
          </w:p>
        </w:tc>
        <w:tc>
          <w:tcPr>
            <w:tcW w:w="668" w:type="dxa"/>
            <w:shd w:val="clear" w:color="auto" w:fill="auto"/>
          </w:tcPr>
          <w:p w:rsidR="000E7458" w:rsidRDefault="000E7458" w:rsidP="00D3353C">
            <w:pPr>
              <w:pStyle w:val="libNormal"/>
              <w:rPr>
                <w:noProof/>
                <w:rtl/>
              </w:rPr>
            </w:pPr>
            <w:r w:rsidRPr="004A58D0">
              <w:rPr>
                <w:rtl/>
              </w:rPr>
              <w:t>31</w:t>
            </w:r>
          </w:p>
        </w:tc>
        <w:tc>
          <w:tcPr>
            <w:tcW w:w="2932" w:type="dxa"/>
            <w:shd w:val="clear" w:color="auto" w:fill="auto"/>
          </w:tcPr>
          <w:p w:rsidR="000E7458" w:rsidRPr="0076595D" w:rsidRDefault="000E7458" w:rsidP="00D3353C">
            <w:pPr>
              <w:pStyle w:val="libNormal"/>
              <w:rPr>
                <w:rtl/>
              </w:rPr>
            </w:pPr>
            <w:r w:rsidRPr="004A58D0">
              <w:rPr>
                <w:rtl/>
              </w:rPr>
              <w:t>أنيس بن معقل الأصبحي</w:t>
            </w:r>
          </w:p>
        </w:tc>
        <w:tc>
          <w:tcPr>
            <w:tcW w:w="648" w:type="dxa"/>
            <w:shd w:val="clear" w:color="auto" w:fill="auto"/>
          </w:tcPr>
          <w:p w:rsidR="000E7458" w:rsidRPr="0076595D" w:rsidRDefault="000E7458" w:rsidP="00D3353C">
            <w:pPr>
              <w:pStyle w:val="libNormal"/>
              <w:rPr>
                <w:rtl/>
              </w:rPr>
            </w:pPr>
            <w:r w:rsidRPr="004A58D0">
              <w:rPr>
                <w:rtl/>
              </w:rPr>
              <w:t>61</w:t>
            </w:r>
          </w:p>
        </w:tc>
      </w:tr>
      <w:tr w:rsidR="000E7458" w:rsidTr="00D3353C">
        <w:tc>
          <w:tcPr>
            <w:tcW w:w="3425" w:type="dxa"/>
            <w:shd w:val="clear" w:color="auto" w:fill="auto"/>
          </w:tcPr>
          <w:p w:rsidR="000E7458" w:rsidRDefault="000E7458" w:rsidP="00D3353C">
            <w:pPr>
              <w:pStyle w:val="libNormal"/>
              <w:rPr>
                <w:noProof/>
                <w:rtl/>
              </w:rPr>
            </w:pPr>
            <w:r w:rsidRPr="004A58D0">
              <w:rPr>
                <w:rtl/>
              </w:rPr>
              <w:t>أربعة من فتيان اليمن</w:t>
            </w:r>
          </w:p>
        </w:tc>
        <w:tc>
          <w:tcPr>
            <w:tcW w:w="668" w:type="dxa"/>
            <w:shd w:val="clear" w:color="auto" w:fill="auto"/>
          </w:tcPr>
          <w:p w:rsidR="000E7458" w:rsidRDefault="000E7458" w:rsidP="00D3353C">
            <w:pPr>
              <w:pStyle w:val="libNormal"/>
              <w:rPr>
                <w:noProof/>
                <w:rtl/>
              </w:rPr>
            </w:pPr>
            <w:r w:rsidRPr="004A58D0">
              <w:rPr>
                <w:rtl/>
              </w:rPr>
              <w:t>32</w:t>
            </w:r>
          </w:p>
        </w:tc>
        <w:tc>
          <w:tcPr>
            <w:tcW w:w="2932" w:type="dxa"/>
            <w:shd w:val="clear" w:color="auto" w:fill="auto"/>
          </w:tcPr>
          <w:p w:rsidR="000E7458" w:rsidRDefault="000E7458" w:rsidP="00D3353C">
            <w:pPr>
              <w:pStyle w:val="libNormal"/>
              <w:rPr>
                <w:rtl/>
              </w:rPr>
            </w:pPr>
            <w:r w:rsidRPr="004A58D0">
              <w:rPr>
                <w:rtl/>
              </w:rPr>
              <w:t>حرف الباء</w:t>
            </w:r>
          </w:p>
          <w:p w:rsidR="000E7458" w:rsidRPr="0076595D" w:rsidRDefault="000E7458" w:rsidP="00D3353C">
            <w:pPr>
              <w:pStyle w:val="libNormal"/>
              <w:rPr>
                <w:rtl/>
              </w:rPr>
            </w:pPr>
            <w:r>
              <w:rPr>
                <w:rFonts w:hint="cs"/>
                <w:rtl/>
              </w:rPr>
              <w:t>62 ـ 76</w:t>
            </w: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إبراهيم بن مسلم بن عقيل</w:t>
            </w:r>
          </w:p>
        </w:tc>
        <w:tc>
          <w:tcPr>
            <w:tcW w:w="668" w:type="dxa"/>
            <w:shd w:val="clear" w:color="auto" w:fill="auto"/>
          </w:tcPr>
          <w:p w:rsidR="000E7458" w:rsidRPr="004A58D0" w:rsidRDefault="000E7458" w:rsidP="00D3353C">
            <w:pPr>
              <w:pStyle w:val="libNormal"/>
              <w:rPr>
                <w:rtl/>
              </w:rPr>
            </w:pPr>
            <w:r w:rsidRPr="004A58D0">
              <w:rPr>
                <w:rtl/>
              </w:rPr>
              <w:t>38</w:t>
            </w:r>
          </w:p>
        </w:tc>
        <w:tc>
          <w:tcPr>
            <w:tcW w:w="2932" w:type="dxa"/>
            <w:shd w:val="clear" w:color="auto" w:fill="auto"/>
          </w:tcPr>
          <w:p w:rsidR="000E7458" w:rsidRPr="0076595D" w:rsidRDefault="000E7458" w:rsidP="00D3353C">
            <w:pPr>
              <w:pStyle w:val="libNormal"/>
              <w:rPr>
                <w:rtl/>
              </w:rPr>
            </w:pPr>
            <w:r w:rsidRPr="004A58D0">
              <w:rPr>
                <w:rtl/>
              </w:rPr>
              <w:t>برير بن خضير الهمداني التميمي الكوفي</w:t>
            </w:r>
          </w:p>
        </w:tc>
        <w:tc>
          <w:tcPr>
            <w:tcW w:w="648" w:type="dxa"/>
            <w:shd w:val="clear" w:color="auto" w:fill="auto"/>
          </w:tcPr>
          <w:p w:rsidR="000E7458" w:rsidRPr="0076595D" w:rsidRDefault="000E7458" w:rsidP="00D3353C">
            <w:pPr>
              <w:pStyle w:val="libNormal"/>
              <w:rPr>
                <w:rtl/>
              </w:rPr>
            </w:pPr>
            <w:r w:rsidRPr="004A58D0">
              <w:rPr>
                <w:rtl/>
              </w:rPr>
              <w:t>62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الأدهم بن أُميّة العبدي</w:t>
            </w:r>
          </w:p>
        </w:tc>
        <w:tc>
          <w:tcPr>
            <w:tcW w:w="668" w:type="dxa"/>
            <w:shd w:val="clear" w:color="auto" w:fill="auto"/>
          </w:tcPr>
          <w:p w:rsidR="000E7458" w:rsidRPr="004A58D0" w:rsidRDefault="000E7458" w:rsidP="00D3353C">
            <w:pPr>
              <w:pStyle w:val="libNormal"/>
              <w:rPr>
                <w:rtl/>
              </w:rPr>
            </w:pPr>
            <w:r w:rsidRPr="004A58D0">
              <w:rPr>
                <w:rtl/>
              </w:rPr>
              <w:t>49</w:t>
            </w:r>
          </w:p>
        </w:tc>
        <w:tc>
          <w:tcPr>
            <w:tcW w:w="2932" w:type="dxa"/>
            <w:shd w:val="clear" w:color="auto" w:fill="auto"/>
          </w:tcPr>
          <w:p w:rsidR="000E7458" w:rsidRPr="0076595D" w:rsidRDefault="000E7458" w:rsidP="00D3353C">
            <w:pPr>
              <w:pStyle w:val="libNormal"/>
              <w:rPr>
                <w:rtl/>
              </w:rPr>
            </w:pPr>
            <w:r w:rsidRPr="004A58D0">
              <w:rPr>
                <w:rtl/>
              </w:rPr>
              <w:t>بدر بن رقيط</w:t>
            </w:r>
          </w:p>
        </w:tc>
        <w:tc>
          <w:tcPr>
            <w:tcW w:w="648" w:type="dxa"/>
            <w:shd w:val="clear" w:color="auto" w:fill="auto"/>
          </w:tcPr>
          <w:p w:rsidR="000E7458" w:rsidRPr="0076595D" w:rsidRDefault="000E7458" w:rsidP="00D3353C">
            <w:pPr>
              <w:pStyle w:val="libNormal"/>
              <w:rPr>
                <w:rtl/>
              </w:rPr>
            </w:pPr>
            <w:r w:rsidRPr="004A58D0">
              <w:rPr>
                <w:rtl/>
              </w:rPr>
              <w:t>72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أبو الحتوف بن الحارث</w:t>
            </w:r>
          </w:p>
        </w:tc>
        <w:tc>
          <w:tcPr>
            <w:tcW w:w="668" w:type="dxa"/>
            <w:shd w:val="clear" w:color="auto" w:fill="auto"/>
          </w:tcPr>
          <w:p w:rsidR="000E7458" w:rsidRPr="004A58D0" w:rsidRDefault="000E7458" w:rsidP="00D3353C">
            <w:pPr>
              <w:pStyle w:val="libNormal"/>
              <w:rPr>
                <w:rtl/>
              </w:rPr>
            </w:pPr>
            <w:r w:rsidRPr="004A58D0">
              <w:rPr>
                <w:rtl/>
              </w:rPr>
              <w:t>49</w:t>
            </w:r>
          </w:p>
        </w:tc>
        <w:tc>
          <w:tcPr>
            <w:tcW w:w="2932" w:type="dxa"/>
            <w:shd w:val="clear" w:color="auto" w:fill="auto"/>
          </w:tcPr>
          <w:p w:rsidR="000E7458" w:rsidRPr="0076595D" w:rsidRDefault="000E7458" w:rsidP="00D3353C">
            <w:pPr>
              <w:pStyle w:val="libNormal"/>
              <w:rPr>
                <w:rtl/>
              </w:rPr>
            </w:pPr>
            <w:r w:rsidRPr="004A58D0">
              <w:rPr>
                <w:rtl/>
              </w:rPr>
              <w:t>بشر بن عمرو الحضرمي</w:t>
            </w:r>
          </w:p>
        </w:tc>
        <w:tc>
          <w:tcPr>
            <w:tcW w:w="648" w:type="dxa"/>
            <w:shd w:val="clear" w:color="auto" w:fill="auto"/>
          </w:tcPr>
          <w:p w:rsidR="000E7458" w:rsidRPr="0076595D" w:rsidRDefault="000E7458" w:rsidP="00D3353C">
            <w:pPr>
              <w:pStyle w:val="libNormal"/>
              <w:rPr>
                <w:rtl/>
              </w:rPr>
            </w:pPr>
            <w:r w:rsidRPr="004A58D0">
              <w:rPr>
                <w:rtl/>
              </w:rPr>
              <w:t>73</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أبو الشعثاء الكندي</w:t>
            </w:r>
          </w:p>
        </w:tc>
        <w:tc>
          <w:tcPr>
            <w:tcW w:w="668" w:type="dxa"/>
            <w:shd w:val="clear" w:color="auto" w:fill="auto"/>
          </w:tcPr>
          <w:p w:rsidR="000E7458" w:rsidRPr="004A58D0" w:rsidRDefault="000E7458" w:rsidP="00D3353C">
            <w:pPr>
              <w:pStyle w:val="libNormal"/>
              <w:rPr>
                <w:rtl/>
              </w:rPr>
            </w:pPr>
            <w:r w:rsidRPr="004A58D0">
              <w:rPr>
                <w:rtl/>
              </w:rPr>
              <w:t>50</w:t>
            </w:r>
          </w:p>
        </w:tc>
        <w:tc>
          <w:tcPr>
            <w:tcW w:w="2932" w:type="dxa"/>
            <w:shd w:val="clear" w:color="auto" w:fill="auto"/>
          </w:tcPr>
          <w:p w:rsidR="000E7458" w:rsidRPr="0076595D" w:rsidRDefault="000E7458" w:rsidP="00D3353C">
            <w:pPr>
              <w:pStyle w:val="libNormal"/>
              <w:rPr>
                <w:rtl/>
              </w:rPr>
            </w:pPr>
            <w:r w:rsidRPr="004A58D0">
              <w:rPr>
                <w:rtl/>
              </w:rPr>
              <w:t>بكر بن حي</w:t>
            </w:r>
          </w:p>
        </w:tc>
        <w:tc>
          <w:tcPr>
            <w:tcW w:w="648" w:type="dxa"/>
            <w:shd w:val="clear" w:color="auto" w:fill="auto"/>
          </w:tcPr>
          <w:p w:rsidR="000E7458" w:rsidRPr="0076595D" w:rsidRDefault="000E7458" w:rsidP="00D3353C">
            <w:pPr>
              <w:pStyle w:val="libNormal"/>
              <w:rPr>
                <w:rtl/>
              </w:rPr>
            </w:pPr>
            <w:r w:rsidRPr="004A58D0">
              <w:rPr>
                <w:rtl/>
              </w:rPr>
              <w:t>74</w:t>
            </w:r>
          </w:p>
        </w:tc>
      </w:tr>
      <w:tr w:rsidR="000E7458" w:rsidTr="00D3353C">
        <w:tc>
          <w:tcPr>
            <w:tcW w:w="3425" w:type="dxa"/>
            <w:shd w:val="clear" w:color="auto" w:fill="auto"/>
          </w:tcPr>
          <w:p w:rsidR="000E7458" w:rsidRPr="004A58D0" w:rsidRDefault="000E7458" w:rsidP="00D3353C">
            <w:pPr>
              <w:pStyle w:val="libNormal"/>
              <w:rPr>
                <w:rtl/>
              </w:rPr>
            </w:pP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بكير بن الحرّ بن يزيد الرياحي</w:t>
            </w:r>
          </w:p>
        </w:tc>
        <w:tc>
          <w:tcPr>
            <w:tcW w:w="648" w:type="dxa"/>
            <w:shd w:val="clear" w:color="auto" w:fill="auto"/>
          </w:tcPr>
          <w:p w:rsidR="000E7458" w:rsidRPr="0076595D" w:rsidRDefault="000E7458" w:rsidP="00D3353C">
            <w:pPr>
              <w:pStyle w:val="libNormal"/>
              <w:rPr>
                <w:rtl/>
              </w:rPr>
            </w:pPr>
            <w:r w:rsidRPr="004A58D0">
              <w:rPr>
                <w:rtl/>
              </w:rPr>
              <w:t>75</w:t>
            </w:r>
          </w:p>
        </w:tc>
      </w:tr>
    </w:tbl>
    <w:p w:rsidR="000E7458" w:rsidRDefault="000E7458" w:rsidP="00D3353C">
      <w:pPr>
        <w:pStyle w:val="libNormal"/>
      </w:pPr>
      <w:r>
        <w:br w:type="page"/>
      </w:r>
    </w:p>
    <w:tbl>
      <w:tblPr>
        <w:bidiVisual/>
        <w:tblW w:w="0" w:type="auto"/>
        <w:tblInd w:w="480" w:type="dxa"/>
        <w:tblLayout w:type="fixed"/>
        <w:tblLook w:val="04A0" w:firstRow="1" w:lastRow="0" w:firstColumn="1" w:lastColumn="0" w:noHBand="0" w:noVBand="1"/>
      </w:tblPr>
      <w:tblGrid>
        <w:gridCol w:w="3425"/>
        <w:gridCol w:w="668"/>
        <w:gridCol w:w="2932"/>
        <w:gridCol w:w="648"/>
      </w:tblGrid>
      <w:tr w:rsidR="000E7458" w:rsidTr="00D3353C">
        <w:tc>
          <w:tcPr>
            <w:tcW w:w="3425" w:type="dxa"/>
            <w:shd w:val="clear" w:color="auto" w:fill="auto"/>
          </w:tcPr>
          <w:p w:rsidR="000E7458" w:rsidRDefault="000E7458" w:rsidP="00D3353C">
            <w:pPr>
              <w:pStyle w:val="libNormal"/>
              <w:rPr>
                <w:rtl/>
              </w:rPr>
            </w:pPr>
            <w:r w:rsidRPr="004A58D0">
              <w:rPr>
                <w:rtl/>
              </w:rPr>
              <w:t>حرف الجيم</w:t>
            </w:r>
          </w:p>
          <w:p w:rsidR="000E7458" w:rsidRPr="00F5643D" w:rsidRDefault="000E7458" w:rsidP="00D3353C">
            <w:pPr>
              <w:pStyle w:val="libNormal"/>
              <w:rPr>
                <w:rtl/>
              </w:rPr>
            </w:pPr>
            <w:r w:rsidRPr="004A58D0">
              <w:rPr>
                <w:rtl/>
              </w:rPr>
              <w:t>77 ـ 114</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الحجّاج بن زيد السعدي</w:t>
            </w:r>
          </w:p>
        </w:tc>
        <w:tc>
          <w:tcPr>
            <w:tcW w:w="648" w:type="dxa"/>
            <w:shd w:val="clear" w:color="auto" w:fill="auto"/>
          </w:tcPr>
          <w:p w:rsidR="000E7458" w:rsidRPr="0076595D" w:rsidRDefault="000E7458" w:rsidP="00D3353C">
            <w:pPr>
              <w:pStyle w:val="libNormal"/>
              <w:rPr>
                <w:rtl/>
              </w:rPr>
            </w:pPr>
            <w:r w:rsidRPr="004A58D0">
              <w:rPr>
                <w:rtl/>
              </w:rPr>
              <w:t>138</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جابر بن الحجّاج</w:t>
            </w:r>
          </w:p>
        </w:tc>
        <w:tc>
          <w:tcPr>
            <w:tcW w:w="668" w:type="dxa"/>
            <w:shd w:val="clear" w:color="auto" w:fill="auto"/>
          </w:tcPr>
          <w:p w:rsidR="000E7458" w:rsidRPr="004A58D0" w:rsidRDefault="000E7458" w:rsidP="00D3353C">
            <w:pPr>
              <w:pStyle w:val="libNormal"/>
              <w:rPr>
                <w:rtl/>
              </w:rPr>
            </w:pPr>
            <w:r w:rsidRPr="004A58D0">
              <w:rPr>
                <w:rtl/>
              </w:rPr>
              <w:t>77</w:t>
            </w:r>
          </w:p>
        </w:tc>
        <w:tc>
          <w:tcPr>
            <w:tcW w:w="2932" w:type="dxa"/>
            <w:shd w:val="clear" w:color="auto" w:fill="auto"/>
          </w:tcPr>
          <w:p w:rsidR="000E7458" w:rsidRPr="0076595D" w:rsidRDefault="000E7458" w:rsidP="00D3353C">
            <w:pPr>
              <w:pStyle w:val="libNormal"/>
              <w:rPr>
                <w:rtl/>
              </w:rPr>
            </w:pPr>
            <w:r w:rsidRPr="004A58D0">
              <w:rPr>
                <w:rtl/>
              </w:rPr>
              <w:t>الحجّاج بن مالك والحجّاج بن مزروق</w:t>
            </w:r>
          </w:p>
        </w:tc>
        <w:tc>
          <w:tcPr>
            <w:tcW w:w="648" w:type="dxa"/>
            <w:shd w:val="clear" w:color="auto" w:fill="auto"/>
          </w:tcPr>
          <w:p w:rsidR="000E7458" w:rsidRPr="0076595D" w:rsidRDefault="000E7458" w:rsidP="00D3353C">
            <w:pPr>
              <w:pStyle w:val="libNormal"/>
              <w:rPr>
                <w:rtl/>
              </w:rPr>
            </w:pPr>
            <w:r w:rsidRPr="004A58D0">
              <w:rPr>
                <w:rtl/>
              </w:rPr>
              <w:t>139</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جابر بن عروة الغفاري</w:t>
            </w:r>
          </w:p>
        </w:tc>
        <w:tc>
          <w:tcPr>
            <w:tcW w:w="668" w:type="dxa"/>
            <w:shd w:val="clear" w:color="auto" w:fill="auto"/>
          </w:tcPr>
          <w:p w:rsidR="000E7458" w:rsidRPr="004A58D0" w:rsidRDefault="000E7458" w:rsidP="00D3353C">
            <w:pPr>
              <w:pStyle w:val="libNormal"/>
              <w:rPr>
                <w:rtl/>
              </w:rPr>
            </w:pPr>
            <w:r w:rsidRPr="004A58D0">
              <w:rPr>
                <w:rtl/>
              </w:rPr>
              <w:t>78</w:t>
            </w:r>
          </w:p>
        </w:tc>
        <w:tc>
          <w:tcPr>
            <w:tcW w:w="2932" w:type="dxa"/>
            <w:shd w:val="clear" w:color="auto" w:fill="auto"/>
          </w:tcPr>
          <w:p w:rsidR="000E7458" w:rsidRPr="0076595D" w:rsidRDefault="000E7458" w:rsidP="00D3353C">
            <w:pPr>
              <w:pStyle w:val="libNormal"/>
              <w:rPr>
                <w:rtl/>
              </w:rPr>
            </w:pPr>
            <w:r w:rsidRPr="004A58D0">
              <w:rPr>
                <w:rtl/>
              </w:rPr>
              <w:t>الحجّاج بن مسروق الجعفي</w:t>
            </w:r>
          </w:p>
        </w:tc>
        <w:tc>
          <w:tcPr>
            <w:tcW w:w="648" w:type="dxa"/>
            <w:shd w:val="clear" w:color="auto" w:fill="auto"/>
          </w:tcPr>
          <w:p w:rsidR="000E7458" w:rsidRPr="0076595D" w:rsidRDefault="000E7458" w:rsidP="00D3353C">
            <w:pPr>
              <w:pStyle w:val="libNormal"/>
              <w:rPr>
                <w:rtl/>
              </w:rPr>
            </w:pPr>
            <w:r w:rsidRPr="004A58D0">
              <w:rPr>
                <w:rtl/>
              </w:rPr>
              <w:t>139</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جبلة بن عبدالله</w:t>
            </w:r>
          </w:p>
        </w:tc>
        <w:tc>
          <w:tcPr>
            <w:tcW w:w="668" w:type="dxa"/>
            <w:shd w:val="clear" w:color="auto" w:fill="auto"/>
          </w:tcPr>
          <w:p w:rsidR="000E7458" w:rsidRPr="004A58D0" w:rsidRDefault="000E7458" w:rsidP="00D3353C">
            <w:pPr>
              <w:pStyle w:val="libNormal"/>
              <w:rPr>
                <w:rtl/>
              </w:rPr>
            </w:pPr>
            <w:r w:rsidRPr="004A58D0">
              <w:rPr>
                <w:rtl/>
              </w:rPr>
              <w:t>79</w:t>
            </w:r>
          </w:p>
        </w:tc>
        <w:tc>
          <w:tcPr>
            <w:tcW w:w="2932" w:type="dxa"/>
            <w:shd w:val="clear" w:color="auto" w:fill="auto"/>
          </w:tcPr>
          <w:p w:rsidR="000E7458" w:rsidRPr="0076595D" w:rsidRDefault="000E7458" w:rsidP="00D3353C">
            <w:pPr>
              <w:pStyle w:val="libNormal"/>
              <w:rPr>
                <w:rtl/>
              </w:rPr>
            </w:pPr>
            <w:r w:rsidRPr="004A58D0">
              <w:rPr>
                <w:rtl/>
              </w:rPr>
              <w:t>حجير بن جُنْدَب</w:t>
            </w:r>
          </w:p>
        </w:tc>
        <w:tc>
          <w:tcPr>
            <w:tcW w:w="648" w:type="dxa"/>
            <w:shd w:val="clear" w:color="auto" w:fill="auto"/>
          </w:tcPr>
          <w:p w:rsidR="000E7458" w:rsidRPr="0076595D" w:rsidRDefault="000E7458" w:rsidP="00D3353C">
            <w:pPr>
              <w:pStyle w:val="libNormal"/>
              <w:rPr>
                <w:rtl/>
              </w:rPr>
            </w:pPr>
            <w:r w:rsidRPr="004A58D0">
              <w:rPr>
                <w:rtl/>
              </w:rPr>
              <w:t>147</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جبلة بن علي الشيباني</w:t>
            </w:r>
          </w:p>
        </w:tc>
        <w:tc>
          <w:tcPr>
            <w:tcW w:w="668" w:type="dxa"/>
            <w:shd w:val="clear" w:color="auto" w:fill="auto"/>
          </w:tcPr>
          <w:p w:rsidR="000E7458" w:rsidRPr="004A58D0" w:rsidRDefault="000E7458" w:rsidP="00D3353C">
            <w:pPr>
              <w:pStyle w:val="libNormal"/>
              <w:rPr>
                <w:rtl/>
              </w:rPr>
            </w:pPr>
            <w:r w:rsidRPr="004A58D0">
              <w:rPr>
                <w:rtl/>
              </w:rPr>
              <w:t>80</w:t>
            </w:r>
          </w:p>
        </w:tc>
        <w:tc>
          <w:tcPr>
            <w:tcW w:w="2932" w:type="dxa"/>
            <w:shd w:val="clear" w:color="auto" w:fill="auto"/>
          </w:tcPr>
          <w:p w:rsidR="000E7458" w:rsidRPr="0076595D" w:rsidRDefault="000E7458" w:rsidP="00D3353C">
            <w:pPr>
              <w:pStyle w:val="libNormal"/>
              <w:rPr>
                <w:rtl/>
              </w:rPr>
            </w:pPr>
            <w:r w:rsidRPr="004A58D0">
              <w:rPr>
                <w:rtl/>
              </w:rPr>
              <w:t>الحرّ بن يزيد الرياحي</w:t>
            </w:r>
          </w:p>
        </w:tc>
        <w:tc>
          <w:tcPr>
            <w:tcW w:w="648" w:type="dxa"/>
            <w:shd w:val="clear" w:color="auto" w:fill="auto"/>
          </w:tcPr>
          <w:p w:rsidR="000E7458" w:rsidRPr="0076595D" w:rsidRDefault="000E7458" w:rsidP="00D3353C">
            <w:pPr>
              <w:pStyle w:val="libNormal"/>
              <w:rPr>
                <w:rtl/>
              </w:rPr>
            </w:pPr>
            <w:r w:rsidRPr="004A58D0">
              <w:rPr>
                <w:rtl/>
              </w:rPr>
              <w:t>147</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جعفر بن عقيل بن أبي طالب</w:t>
            </w:r>
          </w:p>
        </w:tc>
        <w:tc>
          <w:tcPr>
            <w:tcW w:w="668" w:type="dxa"/>
            <w:shd w:val="clear" w:color="auto" w:fill="auto"/>
          </w:tcPr>
          <w:p w:rsidR="000E7458" w:rsidRPr="004A58D0" w:rsidRDefault="000E7458" w:rsidP="00D3353C">
            <w:pPr>
              <w:pStyle w:val="libNormal"/>
              <w:rPr>
                <w:rtl/>
              </w:rPr>
            </w:pPr>
            <w:r w:rsidRPr="004A58D0">
              <w:rPr>
                <w:rtl/>
              </w:rPr>
              <w:t>81</w:t>
            </w:r>
          </w:p>
        </w:tc>
        <w:tc>
          <w:tcPr>
            <w:tcW w:w="2932" w:type="dxa"/>
            <w:shd w:val="clear" w:color="auto" w:fill="auto"/>
          </w:tcPr>
          <w:p w:rsidR="000E7458" w:rsidRPr="0076595D" w:rsidRDefault="000E7458" w:rsidP="00D3353C">
            <w:pPr>
              <w:pStyle w:val="libNormal"/>
              <w:rPr>
                <w:rtl/>
              </w:rPr>
            </w:pPr>
            <w:r w:rsidRPr="004A58D0">
              <w:rPr>
                <w:rtl/>
              </w:rPr>
              <w:t>حرب بن أبي الأسود</w:t>
            </w:r>
          </w:p>
        </w:tc>
        <w:tc>
          <w:tcPr>
            <w:tcW w:w="648" w:type="dxa"/>
            <w:shd w:val="clear" w:color="auto" w:fill="auto"/>
          </w:tcPr>
          <w:p w:rsidR="000E7458" w:rsidRPr="0076595D" w:rsidRDefault="000E7458" w:rsidP="00D3353C">
            <w:pPr>
              <w:pStyle w:val="libNormal"/>
              <w:rPr>
                <w:rtl/>
              </w:rPr>
            </w:pPr>
            <w:r w:rsidRPr="004A58D0">
              <w:rPr>
                <w:rtl/>
              </w:rPr>
              <w:t>173</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 xml:space="preserve">جعفر بن عليّ بن أبي طالب </w:t>
            </w:r>
            <w:r w:rsidRPr="002D605E">
              <w:rPr>
                <w:rtl/>
              </w:rPr>
              <w:t>عليهما‌السلام</w:t>
            </w:r>
          </w:p>
        </w:tc>
        <w:tc>
          <w:tcPr>
            <w:tcW w:w="668" w:type="dxa"/>
            <w:shd w:val="clear" w:color="auto" w:fill="auto"/>
          </w:tcPr>
          <w:p w:rsidR="000E7458" w:rsidRPr="004A58D0" w:rsidRDefault="000E7458" w:rsidP="00D3353C">
            <w:pPr>
              <w:pStyle w:val="libNormal"/>
              <w:rPr>
                <w:rtl/>
              </w:rPr>
            </w:pPr>
            <w:r w:rsidRPr="004A58D0">
              <w:rPr>
                <w:rtl/>
              </w:rPr>
              <w:t>102</w:t>
            </w:r>
          </w:p>
        </w:tc>
        <w:tc>
          <w:tcPr>
            <w:tcW w:w="2932" w:type="dxa"/>
            <w:shd w:val="clear" w:color="auto" w:fill="auto"/>
          </w:tcPr>
          <w:p w:rsidR="000E7458" w:rsidRPr="0076595D" w:rsidRDefault="000E7458" w:rsidP="00D3353C">
            <w:pPr>
              <w:pStyle w:val="libNormal"/>
              <w:rPr>
                <w:rtl/>
              </w:rPr>
            </w:pPr>
            <w:r w:rsidRPr="004A58D0">
              <w:rPr>
                <w:rtl/>
              </w:rPr>
              <w:t>الجسن المثنّى بن الإمام المجتبى</w:t>
            </w:r>
          </w:p>
        </w:tc>
        <w:tc>
          <w:tcPr>
            <w:tcW w:w="648" w:type="dxa"/>
            <w:shd w:val="clear" w:color="auto" w:fill="auto"/>
          </w:tcPr>
          <w:p w:rsidR="000E7458" w:rsidRPr="0076595D" w:rsidRDefault="000E7458" w:rsidP="00D3353C">
            <w:pPr>
              <w:pStyle w:val="libNormal"/>
              <w:rPr>
                <w:rtl/>
              </w:rPr>
            </w:pPr>
            <w:r w:rsidRPr="004A58D0">
              <w:rPr>
                <w:rtl/>
              </w:rPr>
              <w:t>173</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جنادة بن كعب</w:t>
            </w:r>
          </w:p>
        </w:tc>
        <w:tc>
          <w:tcPr>
            <w:tcW w:w="668" w:type="dxa"/>
            <w:shd w:val="clear" w:color="auto" w:fill="auto"/>
          </w:tcPr>
          <w:p w:rsidR="000E7458" w:rsidRPr="004A58D0" w:rsidRDefault="000E7458" w:rsidP="00D3353C">
            <w:pPr>
              <w:pStyle w:val="libNormal"/>
              <w:rPr>
                <w:rtl/>
              </w:rPr>
            </w:pPr>
            <w:r w:rsidRPr="004A58D0">
              <w:rPr>
                <w:rtl/>
              </w:rPr>
              <w:t>103</w:t>
            </w:r>
          </w:p>
        </w:tc>
        <w:tc>
          <w:tcPr>
            <w:tcW w:w="2932" w:type="dxa"/>
            <w:shd w:val="clear" w:color="auto" w:fill="auto"/>
          </w:tcPr>
          <w:p w:rsidR="000E7458" w:rsidRPr="0076595D" w:rsidRDefault="000E7458" w:rsidP="00D3353C">
            <w:pPr>
              <w:pStyle w:val="libNormal"/>
              <w:rPr>
                <w:rtl/>
              </w:rPr>
            </w:pPr>
            <w:r w:rsidRPr="004A58D0">
              <w:rPr>
                <w:rtl/>
              </w:rPr>
              <w:t>حلّاس بن عمرو الراسبي</w:t>
            </w:r>
          </w:p>
        </w:tc>
        <w:tc>
          <w:tcPr>
            <w:tcW w:w="648" w:type="dxa"/>
            <w:shd w:val="clear" w:color="auto" w:fill="auto"/>
          </w:tcPr>
          <w:p w:rsidR="000E7458" w:rsidRPr="0076595D" w:rsidRDefault="000E7458" w:rsidP="00D3353C">
            <w:pPr>
              <w:pStyle w:val="libNormal"/>
              <w:rPr>
                <w:rtl/>
              </w:rPr>
            </w:pPr>
            <w:r w:rsidRPr="004A58D0">
              <w:rPr>
                <w:rtl/>
              </w:rPr>
              <w:t>175</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جنادة بن الحرث الأنصاري</w:t>
            </w:r>
          </w:p>
        </w:tc>
        <w:tc>
          <w:tcPr>
            <w:tcW w:w="668" w:type="dxa"/>
            <w:shd w:val="clear" w:color="auto" w:fill="auto"/>
          </w:tcPr>
          <w:p w:rsidR="000E7458" w:rsidRPr="004A58D0" w:rsidRDefault="000E7458" w:rsidP="00D3353C">
            <w:pPr>
              <w:pStyle w:val="libNormal"/>
              <w:rPr>
                <w:rtl/>
              </w:rPr>
            </w:pPr>
            <w:r w:rsidRPr="004A58D0">
              <w:rPr>
                <w:rtl/>
              </w:rPr>
              <w:t>104</w:t>
            </w:r>
          </w:p>
        </w:tc>
        <w:tc>
          <w:tcPr>
            <w:tcW w:w="2932" w:type="dxa"/>
            <w:shd w:val="clear" w:color="auto" w:fill="auto"/>
          </w:tcPr>
          <w:p w:rsidR="000E7458" w:rsidRPr="0076595D" w:rsidRDefault="000E7458" w:rsidP="00D3353C">
            <w:pPr>
              <w:pStyle w:val="libNormal"/>
              <w:rPr>
                <w:rtl/>
              </w:rPr>
            </w:pPr>
            <w:r w:rsidRPr="004A58D0">
              <w:rPr>
                <w:rtl/>
              </w:rPr>
              <w:t>حنظلة بن أسد الشبامي</w:t>
            </w:r>
          </w:p>
        </w:tc>
        <w:tc>
          <w:tcPr>
            <w:tcW w:w="648" w:type="dxa"/>
            <w:shd w:val="clear" w:color="auto" w:fill="auto"/>
          </w:tcPr>
          <w:p w:rsidR="000E7458" w:rsidRPr="0076595D" w:rsidRDefault="000E7458" w:rsidP="00D3353C">
            <w:pPr>
              <w:pStyle w:val="libNormal"/>
              <w:rPr>
                <w:rtl/>
              </w:rPr>
            </w:pPr>
            <w:r w:rsidRPr="004A58D0">
              <w:rPr>
                <w:rtl/>
              </w:rPr>
              <w:t>176</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جندب بن حجير</w:t>
            </w:r>
          </w:p>
        </w:tc>
        <w:tc>
          <w:tcPr>
            <w:tcW w:w="668" w:type="dxa"/>
            <w:shd w:val="clear" w:color="auto" w:fill="auto"/>
          </w:tcPr>
          <w:p w:rsidR="000E7458" w:rsidRPr="004A58D0" w:rsidRDefault="000E7458" w:rsidP="00D3353C">
            <w:pPr>
              <w:pStyle w:val="libNormal"/>
              <w:rPr>
                <w:rtl/>
              </w:rPr>
            </w:pPr>
            <w:r w:rsidRPr="004A58D0">
              <w:rPr>
                <w:rtl/>
              </w:rPr>
              <w:t>106</w:t>
            </w:r>
          </w:p>
        </w:tc>
        <w:tc>
          <w:tcPr>
            <w:tcW w:w="2932" w:type="dxa"/>
            <w:shd w:val="clear" w:color="auto" w:fill="auto"/>
          </w:tcPr>
          <w:p w:rsidR="000E7458" w:rsidRPr="0076595D" w:rsidRDefault="000E7458" w:rsidP="00D3353C">
            <w:pPr>
              <w:pStyle w:val="libNormal"/>
              <w:rPr>
                <w:rtl/>
              </w:rPr>
            </w:pPr>
            <w:r w:rsidRPr="004A58D0">
              <w:rPr>
                <w:rtl/>
              </w:rPr>
              <w:t>حيّان بن الحارث</w:t>
            </w:r>
          </w:p>
        </w:tc>
        <w:tc>
          <w:tcPr>
            <w:tcW w:w="648" w:type="dxa"/>
            <w:shd w:val="clear" w:color="auto" w:fill="auto"/>
          </w:tcPr>
          <w:p w:rsidR="000E7458" w:rsidRPr="0076595D" w:rsidRDefault="000E7458" w:rsidP="00D3353C">
            <w:pPr>
              <w:pStyle w:val="libNormal"/>
              <w:rPr>
                <w:rtl/>
              </w:rPr>
            </w:pPr>
            <w:r w:rsidRPr="004A58D0">
              <w:rPr>
                <w:rtl/>
              </w:rPr>
              <w:t>178</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جون مولى أبي ذر</w:t>
            </w:r>
          </w:p>
        </w:tc>
        <w:tc>
          <w:tcPr>
            <w:tcW w:w="668" w:type="dxa"/>
            <w:shd w:val="clear" w:color="auto" w:fill="auto"/>
          </w:tcPr>
          <w:p w:rsidR="000E7458" w:rsidRPr="004A58D0" w:rsidRDefault="000E7458" w:rsidP="00D3353C">
            <w:pPr>
              <w:pStyle w:val="libNormal"/>
              <w:rPr>
                <w:rtl/>
              </w:rPr>
            </w:pPr>
            <w:r w:rsidRPr="004A58D0">
              <w:rPr>
                <w:rtl/>
              </w:rPr>
              <w:t>106</w:t>
            </w:r>
          </w:p>
        </w:tc>
        <w:tc>
          <w:tcPr>
            <w:tcW w:w="2932" w:type="dxa"/>
            <w:shd w:val="clear" w:color="auto" w:fill="auto"/>
          </w:tcPr>
          <w:p w:rsidR="000E7458" w:rsidRPr="004A58D0" w:rsidRDefault="000E7458" w:rsidP="00D3353C">
            <w:pPr>
              <w:pStyle w:val="libNormal"/>
              <w:rPr>
                <w:rtl/>
              </w:rPr>
            </w:pPr>
            <w:r w:rsidRPr="004A58D0">
              <w:rPr>
                <w:rtl/>
              </w:rPr>
              <w:t>حرف الخاء</w:t>
            </w:r>
          </w:p>
          <w:p w:rsidR="000E7458" w:rsidRPr="0076595D" w:rsidRDefault="000E7458" w:rsidP="00D3353C">
            <w:pPr>
              <w:pStyle w:val="libNormal"/>
              <w:rPr>
                <w:rtl/>
              </w:rPr>
            </w:pPr>
            <w:r w:rsidRPr="004A58D0">
              <w:rPr>
                <w:rtl/>
              </w:rPr>
              <w:t>179 ـ 179</w:t>
            </w: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جوين بن مالك</w:t>
            </w:r>
          </w:p>
        </w:tc>
        <w:tc>
          <w:tcPr>
            <w:tcW w:w="668" w:type="dxa"/>
            <w:shd w:val="clear" w:color="auto" w:fill="auto"/>
          </w:tcPr>
          <w:p w:rsidR="000E7458" w:rsidRPr="004A58D0" w:rsidRDefault="000E7458" w:rsidP="00D3353C">
            <w:pPr>
              <w:pStyle w:val="libNormal"/>
              <w:rPr>
                <w:rtl/>
              </w:rPr>
            </w:pPr>
            <w:r w:rsidRPr="004A58D0">
              <w:rPr>
                <w:rtl/>
              </w:rPr>
              <w:t>113</w:t>
            </w:r>
          </w:p>
        </w:tc>
        <w:tc>
          <w:tcPr>
            <w:tcW w:w="2932" w:type="dxa"/>
            <w:shd w:val="clear" w:color="auto" w:fill="auto"/>
          </w:tcPr>
          <w:p w:rsidR="000E7458" w:rsidRPr="0076595D" w:rsidRDefault="000E7458" w:rsidP="00D3353C">
            <w:pPr>
              <w:pStyle w:val="libNormal"/>
              <w:rPr>
                <w:rtl/>
              </w:rPr>
            </w:pPr>
            <w:r w:rsidRPr="004A58D0">
              <w:rPr>
                <w:rtl/>
              </w:rPr>
              <w:t>خالد بن عمرو بن خالد الأزدي</w:t>
            </w:r>
          </w:p>
        </w:tc>
        <w:tc>
          <w:tcPr>
            <w:tcW w:w="648" w:type="dxa"/>
            <w:shd w:val="clear" w:color="auto" w:fill="auto"/>
          </w:tcPr>
          <w:p w:rsidR="000E7458" w:rsidRPr="0076595D" w:rsidRDefault="000E7458" w:rsidP="00D3353C">
            <w:pPr>
              <w:pStyle w:val="libNormal"/>
              <w:rPr>
                <w:rtl/>
              </w:rPr>
            </w:pPr>
            <w:r w:rsidRPr="004A58D0">
              <w:rPr>
                <w:rtl/>
              </w:rPr>
              <w:t>179</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حرف الحاء</w:t>
            </w:r>
          </w:p>
          <w:p w:rsidR="000E7458" w:rsidRPr="004A58D0" w:rsidRDefault="000E7458" w:rsidP="00D3353C">
            <w:pPr>
              <w:pStyle w:val="libNormal"/>
              <w:rPr>
                <w:rtl/>
              </w:rPr>
            </w:pPr>
            <w:r w:rsidRPr="004A58D0">
              <w:rPr>
                <w:rtl/>
              </w:rPr>
              <w:t>115 ـ 178</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خلف بن مسلم بن عوسجة</w:t>
            </w:r>
          </w:p>
        </w:tc>
        <w:tc>
          <w:tcPr>
            <w:tcW w:w="648" w:type="dxa"/>
            <w:shd w:val="clear" w:color="auto" w:fill="auto"/>
          </w:tcPr>
          <w:p w:rsidR="000E7458" w:rsidRPr="0076595D" w:rsidRDefault="000E7458" w:rsidP="00D3353C">
            <w:pPr>
              <w:pStyle w:val="libNormal"/>
              <w:rPr>
                <w:rtl/>
              </w:rPr>
            </w:pPr>
            <w:r w:rsidRPr="004A58D0">
              <w:rPr>
                <w:rtl/>
              </w:rPr>
              <w:t>179</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الحارث بن امرئ القيس</w:t>
            </w:r>
          </w:p>
        </w:tc>
        <w:tc>
          <w:tcPr>
            <w:tcW w:w="668" w:type="dxa"/>
            <w:shd w:val="clear" w:color="auto" w:fill="auto"/>
          </w:tcPr>
          <w:p w:rsidR="000E7458" w:rsidRPr="004A58D0" w:rsidRDefault="000E7458" w:rsidP="00D3353C">
            <w:pPr>
              <w:pStyle w:val="libNormal"/>
              <w:rPr>
                <w:rtl/>
              </w:rPr>
            </w:pPr>
            <w:r w:rsidRPr="004A58D0">
              <w:rPr>
                <w:rtl/>
              </w:rPr>
              <w:t>115</w:t>
            </w:r>
          </w:p>
        </w:tc>
        <w:tc>
          <w:tcPr>
            <w:tcW w:w="2932" w:type="dxa"/>
            <w:shd w:val="clear" w:color="auto" w:fill="auto"/>
          </w:tcPr>
          <w:p w:rsidR="000E7458" w:rsidRPr="004A58D0" w:rsidRDefault="000E7458" w:rsidP="00D3353C">
            <w:pPr>
              <w:pStyle w:val="libNormal"/>
              <w:rPr>
                <w:rtl/>
              </w:rPr>
            </w:pPr>
            <w:r w:rsidRPr="004A58D0">
              <w:rPr>
                <w:rtl/>
              </w:rPr>
              <w:t>حرف الدال</w:t>
            </w:r>
          </w:p>
          <w:p w:rsidR="000E7458" w:rsidRPr="0076595D" w:rsidRDefault="000E7458" w:rsidP="00D3353C">
            <w:pPr>
              <w:pStyle w:val="libNormal"/>
              <w:rPr>
                <w:rtl/>
              </w:rPr>
            </w:pPr>
            <w:r>
              <w:rPr>
                <w:rtl/>
              </w:rPr>
              <w:t>181 ـ 181</w:t>
            </w: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الحارث بن نبهان</w:t>
            </w:r>
          </w:p>
        </w:tc>
        <w:tc>
          <w:tcPr>
            <w:tcW w:w="668" w:type="dxa"/>
            <w:shd w:val="clear" w:color="auto" w:fill="auto"/>
          </w:tcPr>
          <w:p w:rsidR="000E7458" w:rsidRPr="004A58D0" w:rsidRDefault="000E7458" w:rsidP="00D3353C">
            <w:pPr>
              <w:pStyle w:val="libNormal"/>
              <w:rPr>
                <w:rtl/>
              </w:rPr>
            </w:pPr>
            <w:r w:rsidRPr="004A58D0">
              <w:rPr>
                <w:rtl/>
              </w:rPr>
              <w:t>116</w:t>
            </w:r>
          </w:p>
        </w:tc>
        <w:tc>
          <w:tcPr>
            <w:tcW w:w="2932" w:type="dxa"/>
            <w:shd w:val="clear" w:color="auto" w:fill="auto"/>
          </w:tcPr>
          <w:p w:rsidR="000E7458" w:rsidRPr="0076595D" w:rsidRDefault="000E7458" w:rsidP="00D3353C">
            <w:pPr>
              <w:pStyle w:val="libNormal"/>
              <w:rPr>
                <w:rtl/>
              </w:rPr>
            </w:pPr>
            <w:r w:rsidRPr="004A58D0">
              <w:rPr>
                <w:rtl/>
              </w:rPr>
              <w:t>داود الطرماح</w:t>
            </w:r>
          </w:p>
        </w:tc>
        <w:tc>
          <w:tcPr>
            <w:tcW w:w="648" w:type="dxa"/>
            <w:shd w:val="clear" w:color="auto" w:fill="auto"/>
          </w:tcPr>
          <w:p w:rsidR="000E7458" w:rsidRPr="0076595D" w:rsidRDefault="000E7458" w:rsidP="00D3353C">
            <w:pPr>
              <w:pStyle w:val="libNormal"/>
              <w:rPr>
                <w:rtl/>
              </w:rPr>
            </w:pPr>
            <w:r w:rsidRPr="004A58D0">
              <w:rPr>
                <w:rtl/>
              </w:rPr>
              <w:t>181</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الحباب بن الحارث</w:t>
            </w:r>
          </w:p>
        </w:tc>
        <w:tc>
          <w:tcPr>
            <w:tcW w:w="668" w:type="dxa"/>
            <w:shd w:val="clear" w:color="auto" w:fill="auto"/>
          </w:tcPr>
          <w:p w:rsidR="000E7458" w:rsidRPr="004A58D0" w:rsidRDefault="000E7458" w:rsidP="00D3353C">
            <w:pPr>
              <w:pStyle w:val="libNormal"/>
              <w:rPr>
                <w:rtl/>
              </w:rPr>
            </w:pPr>
            <w:r w:rsidRPr="004A58D0">
              <w:rPr>
                <w:rtl/>
              </w:rPr>
              <w:t>117</w:t>
            </w:r>
          </w:p>
        </w:tc>
        <w:tc>
          <w:tcPr>
            <w:tcW w:w="2932" w:type="dxa"/>
            <w:shd w:val="clear" w:color="auto" w:fill="auto"/>
          </w:tcPr>
          <w:p w:rsidR="000E7458" w:rsidRPr="004A58D0" w:rsidRDefault="000E7458" w:rsidP="00D3353C">
            <w:pPr>
              <w:pStyle w:val="libNormal"/>
              <w:rPr>
                <w:rtl/>
              </w:rPr>
            </w:pPr>
            <w:r w:rsidRPr="004A58D0">
              <w:rPr>
                <w:rtl/>
              </w:rPr>
              <w:t>حرف الراء</w:t>
            </w:r>
          </w:p>
          <w:p w:rsidR="000E7458" w:rsidRPr="0076595D" w:rsidRDefault="000E7458" w:rsidP="00D3353C">
            <w:pPr>
              <w:pStyle w:val="libNormal"/>
              <w:rPr>
                <w:rtl/>
              </w:rPr>
            </w:pPr>
            <w:r>
              <w:rPr>
                <w:rtl/>
              </w:rPr>
              <w:t>182 ـ 184</w:t>
            </w: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حباب بن عامر</w:t>
            </w:r>
          </w:p>
        </w:tc>
        <w:tc>
          <w:tcPr>
            <w:tcW w:w="668" w:type="dxa"/>
            <w:shd w:val="clear" w:color="auto" w:fill="auto"/>
          </w:tcPr>
          <w:p w:rsidR="000E7458" w:rsidRPr="004A58D0" w:rsidRDefault="000E7458" w:rsidP="00D3353C">
            <w:pPr>
              <w:pStyle w:val="libNormal"/>
              <w:rPr>
                <w:rtl/>
              </w:rPr>
            </w:pPr>
            <w:r w:rsidRPr="004A58D0">
              <w:rPr>
                <w:rtl/>
              </w:rPr>
              <w:t>117</w:t>
            </w:r>
          </w:p>
        </w:tc>
        <w:tc>
          <w:tcPr>
            <w:tcW w:w="2932" w:type="dxa"/>
            <w:shd w:val="clear" w:color="auto" w:fill="auto"/>
          </w:tcPr>
          <w:p w:rsidR="000E7458" w:rsidRPr="0076595D" w:rsidRDefault="000E7458" w:rsidP="00D3353C">
            <w:pPr>
              <w:pStyle w:val="libNormal"/>
              <w:rPr>
                <w:rtl/>
              </w:rPr>
            </w:pPr>
            <w:r w:rsidRPr="004A58D0">
              <w:rPr>
                <w:rtl/>
              </w:rPr>
              <w:t>رافع بن عبدالله</w:t>
            </w:r>
          </w:p>
        </w:tc>
        <w:tc>
          <w:tcPr>
            <w:tcW w:w="648" w:type="dxa"/>
            <w:shd w:val="clear" w:color="auto" w:fill="auto"/>
          </w:tcPr>
          <w:p w:rsidR="000E7458" w:rsidRPr="0076595D" w:rsidRDefault="000E7458" w:rsidP="00D3353C">
            <w:pPr>
              <w:pStyle w:val="libNormal"/>
              <w:rPr>
                <w:rtl/>
              </w:rPr>
            </w:pPr>
            <w:r w:rsidRPr="004A58D0">
              <w:rPr>
                <w:rtl/>
              </w:rPr>
              <w:t>182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حبشة بن قيس التهمي</w:t>
            </w:r>
          </w:p>
        </w:tc>
        <w:tc>
          <w:tcPr>
            <w:tcW w:w="668" w:type="dxa"/>
            <w:shd w:val="clear" w:color="auto" w:fill="auto"/>
          </w:tcPr>
          <w:p w:rsidR="000E7458" w:rsidRPr="004A58D0" w:rsidRDefault="000E7458" w:rsidP="00D3353C">
            <w:pPr>
              <w:pStyle w:val="libNormal"/>
              <w:rPr>
                <w:rtl/>
              </w:rPr>
            </w:pPr>
            <w:r w:rsidRPr="004A58D0">
              <w:rPr>
                <w:rtl/>
              </w:rPr>
              <w:t>118</w:t>
            </w:r>
          </w:p>
        </w:tc>
        <w:tc>
          <w:tcPr>
            <w:tcW w:w="2932" w:type="dxa"/>
            <w:shd w:val="clear" w:color="auto" w:fill="auto"/>
          </w:tcPr>
          <w:p w:rsidR="000E7458" w:rsidRPr="0076595D" w:rsidRDefault="000E7458" w:rsidP="00D3353C">
            <w:pPr>
              <w:pStyle w:val="libNormal"/>
              <w:rPr>
                <w:rtl/>
              </w:rPr>
            </w:pPr>
            <w:r w:rsidRPr="004A58D0">
              <w:rPr>
                <w:rtl/>
              </w:rPr>
              <w:t>ربيعة بن خوط</w:t>
            </w:r>
          </w:p>
        </w:tc>
        <w:tc>
          <w:tcPr>
            <w:tcW w:w="648" w:type="dxa"/>
            <w:shd w:val="clear" w:color="auto" w:fill="auto"/>
          </w:tcPr>
          <w:p w:rsidR="000E7458" w:rsidRPr="0076595D" w:rsidRDefault="000E7458" w:rsidP="00D3353C">
            <w:pPr>
              <w:pStyle w:val="libNormal"/>
              <w:rPr>
                <w:rtl/>
              </w:rPr>
            </w:pPr>
            <w:r w:rsidRPr="004A58D0">
              <w:rPr>
                <w:rtl/>
              </w:rPr>
              <w:t>182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حبيب بن عبدالله النهشلي</w:t>
            </w:r>
          </w:p>
        </w:tc>
        <w:tc>
          <w:tcPr>
            <w:tcW w:w="668" w:type="dxa"/>
            <w:shd w:val="clear" w:color="auto" w:fill="auto"/>
          </w:tcPr>
          <w:p w:rsidR="000E7458" w:rsidRPr="004A58D0" w:rsidRDefault="000E7458" w:rsidP="00D3353C">
            <w:pPr>
              <w:pStyle w:val="libNormal"/>
              <w:rPr>
                <w:rtl/>
              </w:rPr>
            </w:pPr>
            <w:r w:rsidRPr="004A58D0">
              <w:rPr>
                <w:rtl/>
              </w:rPr>
              <w:t>118</w:t>
            </w:r>
          </w:p>
        </w:tc>
        <w:tc>
          <w:tcPr>
            <w:tcW w:w="2932" w:type="dxa"/>
            <w:shd w:val="clear" w:color="auto" w:fill="auto"/>
          </w:tcPr>
          <w:p w:rsidR="000E7458" w:rsidRPr="0076595D" w:rsidRDefault="000E7458" w:rsidP="00D3353C">
            <w:pPr>
              <w:pStyle w:val="libNormal"/>
              <w:rPr>
                <w:rtl/>
              </w:rPr>
            </w:pP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 xml:space="preserve">حبيب بن مظاهر الأسدي </w:t>
            </w:r>
            <w:r w:rsidRPr="00F5643D">
              <w:rPr>
                <w:rtl/>
              </w:rPr>
              <w:t>رضي‌الله‌عنه</w:t>
            </w:r>
          </w:p>
        </w:tc>
        <w:tc>
          <w:tcPr>
            <w:tcW w:w="668" w:type="dxa"/>
            <w:shd w:val="clear" w:color="auto" w:fill="auto"/>
          </w:tcPr>
          <w:p w:rsidR="000E7458" w:rsidRPr="004A58D0" w:rsidRDefault="000E7458" w:rsidP="00D3353C">
            <w:pPr>
              <w:pStyle w:val="libNormal"/>
              <w:rPr>
                <w:rtl/>
              </w:rPr>
            </w:pPr>
            <w:r w:rsidRPr="004A58D0">
              <w:rPr>
                <w:rtl/>
              </w:rPr>
              <w:t>119</w:t>
            </w:r>
          </w:p>
        </w:tc>
        <w:tc>
          <w:tcPr>
            <w:tcW w:w="2932" w:type="dxa"/>
            <w:shd w:val="clear" w:color="auto" w:fill="auto"/>
          </w:tcPr>
          <w:p w:rsidR="000E7458" w:rsidRPr="0076595D" w:rsidRDefault="000E7458" w:rsidP="00D3353C">
            <w:pPr>
              <w:pStyle w:val="libNormal"/>
              <w:rPr>
                <w:rtl/>
              </w:rPr>
            </w:pPr>
          </w:p>
        </w:tc>
        <w:tc>
          <w:tcPr>
            <w:tcW w:w="648" w:type="dxa"/>
            <w:shd w:val="clear" w:color="auto" w:fill="auto"/>
          </w:tcPr>
          <w:p w:rsidR="000E7458" w:rsidRPr="0076595D" w:rsidRDefault="000E7458" w:rsidP="00D3353C">
            <w:pPr>
              <w:pStyle w:val="libNormal"/>
              <w:rPr>
                <w:rtl/>
              </w:rPr>
            </w:pPr>
          </w:p>
        </w:tc>
      </w:tr>
    </w:tbl>
    <w:p w:rsidR="000E7458" w:rsidRDefault="000E7458" w:rsidP="00D3353C">
      <w:pPr>
        <w:pStyle w:val="libNormal"/>
      </w:pPr>
      <w:r>
        <w:br w:type="page"/>
      </w:r>
    </w:p>
    <w:tbl>
      <w:tblPr>
        <w:bidiVisual/>
        <w:tblW w:w="0" w:type="auto"/>
        <w:tblInd w:w="480" w:type="dxa"/>
        <w:tblLayout w:type="fixed"/>
        <w:tblLook w:val="04A0" w:firstRow="1" w:lastRow="0" w:firstColumn="1" w:lastColumn="0" w:noHBand="0" w:noVBand="1"/>
      </w:tblPr>
      <w:tblGrid>
        <w:gridCol w:w="3425"/>
        <w:gridCol w:w="668"/>
        <w:gridCol w:w="2932"/>
        <w:gridCol w:w="648"/>
      </w:tblGrid>
      <w:tr w:rsidR="000E7458" w:rsidTr="00D3353C">
        <w:tc>
          <w:tcPr>
            <w:tcW w:w="3425" w:type="dxa"/>
            <w:shd w:val="clear" w:color="auto" w:fill="auto"/>
          </w:tcPr>
          <w:p w:rsidR="000E7458" w:rsidRPr="004A58D0" w:rsidRDefault="000E7458" w:rsidP="00D3353C">
            <w:pPr>
              <w:pStyle w:val="libNormal"/>
              <w:rPr>
                <w:rtl/>
              </w:rPr>
            </w:pPr>
            <w:r w:rsidRPr="004A58D0">
              <w:rPr>
                <w:rtl/>
              </w:rPr>
              <w:t>رجل من خزيمة</w:t>
            </w:r>
          </w:p>
        </w:tc>
        <w:tc>
          <w:tcPr>
            <w:tcW w:w="668" w:type="dxa"/>
            <w:shd w:val="clear" w:color="auto" w:fill="auto"/>
          </w:tcPr>
          <w:p w:rsidR="000E7458" w:rsidRPr="004A58D0" w:rsidRDefault="000E7458" w:rsidP="00D3353C">
            <w:pPr>
              <w:pStyle w:val="libNormal"/>
              <w:rPr>
                <w:rtl/>
              </w:rPr>
            </w:pPr>
            <w:r w:rsidRPr="004A58D0">
              <w:rPr>
                <w:rtl/>
              </w:rPr>
              <w:t>183</w:t>
            </w:r>
          </w:p>
        </w:tc>
        <w:tc>
          <w:tcPr>
            <w:tcW w:w="2932" w:type="dxa"/>
            <w:shd w:val="clear" w:color="auto" w:fill="auto"/>
          </w:tcPr>
          <w:p w:rsidR="000E7458" w:rsidRPr="0076595D" w:rsidRDefault="000E7458" w:rsidP="00D3353C">
            <w:pPr>
              <w:pStyle w:val="libNormal"/>
              <w:rPr>
                <w:rtl/>
              </w:rPr>
            </w:pPr>
            <w:r w:rsidRPr="004A58D0">
              <w:rPr>
                <w:rtl/>
              </w:rPr>
              <w:t>سعيد بن عبدلله الحنفي</w:t>
            </w:r>
          </w:p>
        </w:tc>
        <w:tc>
          <w:tcPr>
            <w:tcW w:w="648" w:type="dxa"/>
            <w:shd w:val="clear" w:color="auto" w:fill="auto"/>
          </w:tcPr>
          <w:p w:rsidR="000E7458" w:rsidRPr="0076595D" w:rsidRDefault="000E7458" w:rsidP="00D3353C">
            <w:pPr>
              <w:pStyle w:val="libNormal"/>
              <w:rPr>
                <w:rtl/>
              </w:rPr>
            </w:pPr>
            <w:r w:rsidRPr="004A58D0">
              <w:rPr>
                <w:rtl/>
              </w:rPr>
              <w:t>208</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رميث بن عمرو</w:t>
            </w:r>
          </w:p>
        </w:tc>
        <w:tc>
          <w:tcPr>
            <w:tcW w:w="668" w:type="dxa"/>
            <w:shd w:val="clear" w:color="auto" w:fill="auto"/>
          </w:tcPr>
          <w:p w:rsidR="000E7458" w:rsidRPr="004A58D0" w:rsidRDefault="000E7458" w:rsidP="00D3353C">
            <w:pPr>
              <w:pStyle w:val="libNormal"/>
              <w:rPr>
                <w:rtl/>
              </w:rPr>
            </w:pPr>
            <w:r w:rsidRPr="004A58D0">
              <w:rPr>
                <w:rtl/>
              </w:rPr>
              <w:t>184</w:t>
            </w:r>
          </w:p>
        </w:tc>
        <w:tc>
          <w:tcPr>
            <w:tcW w:w="2932" w:type="dxa"/>
            <w:shd w:val="clear" w:color="auto" w:fill="auto"/>
          </w:tcPr>
          <w:p w:rsidR="000E7458" w:rsidRPr="0076595D" w:rsidRDefault="000E7458" w:rsidP="00D3353C">
            <w:pPr>
              <w:pStyle w:val="libNormal"/>
              <w:rPr>
                <w:rtl/>
              </w:rPr>
            </w:pPr>
            <w:r w:rsidRPr="004A58D0">
              <w:rPr>
                <w:rtl/>
              </w:rPr>
              <w:t>سلمان بن مضارب</w:t>
            </w:r>
          </w:p>
        </w:tc>
        <w:tc>
          <w:tcPr>
            <w:tcW w:w="648" w:type="dxa"/>
            <w:shd w:val="clear" w:color="auto" w:fill="auto"/>
          </w:tcPr>
          <w:p w:rsidR="000E7458" w:rsidRPr="0076595D" w:rsidRDefault="000E7458" w:rsidP="00D3353C">
            <w:pPr>
              <w:pStyle w:val="libNormal"/>
              <w:rPr>
                <w:rtl/>
              </w:rPr>
            </w:pPr>
            <w:r w:rsidRPr="004A58D0">
              <w:rPr>
                <w:rtl/>
              </w:rPr>
              <w:t>211</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حرف الزاي</w:t>
            </w:r>
          </w:p>
          <w:p w:rsidR="000E7458" w:rsidRPr="004A58D0" w:rsidRDefault="000E7458" w:rsidP="00D3353C">
            <w:pPr>
              <w:pStyle w:val="libNormal"/>
              <w:rPr>
                <w:rtl/>
              </w:rPr>
            </w:pPr>
            <w:r>
              <w:rPr>
                <w:rtl/>
              </w:rPr>
              <w:t>185 ـ 203</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سفيان بن مالك</w:t>
            </w:r>
          </w:p>
        </w:tc>
        <w:tc>
          <w:tcPr>
            <w:tcW w:w="648" w:type="dxa"/>
            <w:shd w:val="clear" w:color="auto" w:fill="auto"/>
          </w:tcPr>
          <w:p w:rsidR="000E7458" w:rsidRPr="0076595D" w:rsidRDefault="000E7458" w:rsidP="00D3353C">
            <w:pPr>
              <w:pStyle w:val="libNormal"/>
              <w:rPr>
                <w:rtl/>
              </w:rPr>
            </w:pPr>
            <w:r w:rsidRPr="004A58D0">
              <w:rPr>
                <w:rtl/>
              </w:rPr>
              <w:t>212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زاهر بن عمرو الأسلمي</w:t>
            </w:r>
          </w:p>
        </w:tc>
        <w:tc>
          <w:tcPr>
            <w:tcW w:w="668" w:type="dxa"/>
            <w:shd w:val="clear" w:color="auto" w:fill="auto"/>
          </w:tcPr>
          <w:p w:rsidR="000E7458" w:rsidRPr="004A58D0" w:rsidRDefault="000E7458" w:rsidP="00D3353C">
            <w:pPr>
              <w:pStyle w:val="libNormal"/>
              <w:rPr>
                <w:rtl/>
              </w:rPr>
            </w:pPr>
            <w:r w:rsidRPr="004A58D0">
              <w:rPr>
                <w:rtl/>
              </w:rPr>
              <w:t>185</w:t>
            </w:r>
          </w:p>
        </w:tc>
        <w:tc>
          <w:tcPr>
            <w:tcW w:w="2932" w:type="dxa"/>
            <w:shd w:val="clear" w:color="auto" w:fill="auto"/>
          </w:tcPr>
          <w:p w:rsidR="000E7458" w:rsidRPr="0076595D" w:rsidRDefault="000E7458" w:rsidP="00D3353C">
            <w:pPr>
              <w:pStyle w:val="libNormal"/>
              <w:rPr>
                <w:rtl/>
              </w:rPr>
            </w:pPr>
            <w:r w:rsidRPr="004A58D0">
              <w:rPr>
                <w:rtl/>
              </w:rPr>
              <w:t>سليمان بن سليمان الأزدي</w:t>
            </w:r>
          </w:p>
        </w:tc>
        <w:tc>
          <w:tcPr>
            <w:tcW w:w="648" w:type="dxa"/>
            <w:shd w:val="clear" w:color="auto" w:fill="auto"/>
          </w:tcPr>
          <w:p w:rsidR="000E7458" w:rsidRPr="0076595D" w:rsidRDefault="000E7458" w:rsidP="00D3353C">
            <w:pPr>
              <w:pStyle w:val="libNormal"/>
              <w:rPr>
                <w:rtl/>
              </w:rPr>
            </w:pPr>
            <w:r w:rsidRPr="004A58D0">
              <w:rPr>
                <w:rtl/>
              </w:rPr>
              <w:t>212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زائدة بن المهاجر</w:t>
            </w:r>
          </w:p>
        </w:tc>
        <w:tc>
          <w:tcPr>
            <w:tcW w:w="668" w:type="dxa"/>
            <w:shd w:val="clear" w:color="auto" w:fill="auto"/>
          </w:tcPr>
          <w:p w:rsidR="000E7458" w:rsidRPr="004A58D0" w:rsidRDefault="000E7458" w:rsidP="00D3353C">
            <w:pPr>
              <w:pStyle w:val="libNormal"/>
              <w:rPr>
                <w:rtl/>
              </w:rPr>
            </w:pPr>
            <w:r w:rsidRPr="004A58D0">
              <w:rPr>
                <w:rtl/>
              </w:rPr>
              <w:t>189</w:t>
            </w:r>
          </w:p>
        </w:tc>
        <w:tc>
          <w:tcPr>
            <w:tcW w:w="2932" w:type="dxa"/>
            <w:shd w:val="clear" w:color="auto" w:fill="auto"/>
          </w:tcPr>
          <w:p w:rsidR="000E7458" w:rsidRPr="0076595D" w:rsidRDefault="000E7458" w:rsidP="00D3353C">
            <w:pPr>
              <w:pStyle w:val="libNormal"/>
              <w:rPr>
                <w:rtl/>
              </w:rPr>
            </w:pPr>
            <w:r w:rsidRPr="004A58D0">
              <w:rPr>
                <w:rtl/>
              </w:rPr>
              <w:t>سليمان بن كثير</w:t>
            </w:r>
          </w:p>
        </w:tc>
        <w:tc>
          <w:tcPr>
            <w:tcW w:w="648" w:type="dxa"/>
            <w:shd w:val="clear" w:color="auto" w:fill="auto"/>
          </w:tcPr>
          <w:p w:rsidR="000E7458" w:rsidRPr="0076595D" w:rsidRDefault="000E7458" w:rsidP="00D3353C">
            <w:pPr>
              <w:pStyle w:val="libNormal"/>
              <w:rPr>
                <w:rtl/>
              </w:rPr>
            </w:pPr>
            <w:r w:rsidRPr="004A58D0">
              <w:rPr>
                <w:rtl/>
              </w:rPr>
              <w:t>212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زهير بن سليم</w:t>
            </w:r>
          </w:p>
        </w:tc>
        <w:tc>
          <w:tcPr>
            <w:tcW w:w="668" w:type="dxa"/>
            <w:shd w:val="clear" w:color="auto" w:fill="auto"/>
          </w:tcPr>
          <w:p w:rsidR="000E7458" w:rsidRPr="004A58D0" w:rsidRDefault="000E7458" w:rsidP="00D3353C">
            <w:pPr>
              <w:pStyle w:val="libNormal"/>
              <w:rPr>
                <w:rtl/>
              </w:rPr>
            </w:pPr>
            <w:r w:rsidRPr="004A58D0">
              <w:rPr>
                <w:rtl/>
              </w:rPr>
              <w:t>189</w:t>
            </w:r>
          </w:p>
        </w:tc>
        <w:tc>
          <w:tcPr>
            <w:tcW w:w="2932" w:type="dxa"/>
            <w:shd w:val="clear" w:color="auto" w:fill="auto"/>
          </w:tcPr>
          <w:p w:rsidR="000E7458" w:rsidRPr="0076595D" w:rsidRDefault="000E7458" w:rsidP="00D3353C">
            <w:pPr>
              <w:pStyle w:val="libNormal"/>
              <w:rPr>
                <w:rtl/>
              </w:rPr>
            </w:pPr>
            <w:r w:rsidRPr="004A58D0">
              <w:rPr>
                <w:rtl/>
              </w:rPr>
              <w:t>سليمان بن أبي رزين</w:t>
            </w:r>
          </w:p>
        </w:tc>
        <w:tc>
          <w:tcPr>
            <w:tcW w:w="648" w:type="dxa"/>
            <w:shd w:val="clear" w:color="auto" w:fill="auto"/>
          </w:tcPr>
          <w:p w:rsidR="000E7458" w:rsidRPr="0076595D" w:rsidRDefault="000E7458" w:rsidP="00D3353C">
            <w:pPr>
              <w:pStyle w:val="libNormal"/>
              <w:rPr>
                <w:rtl/>
              </w:rPr>
            </w:pPr>
            <w:r w:rsidRPr="004A58D0">
              <w:rPr>
                <w:rtl/>
              </w:rPr>
              <w:t>212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زهير بن سيّار</w:t>
            </w:r>
          </w:p>
        </w:tc>
        <w:tc>
          <w:tcPr>
            <w:tcW w:w="668" w:type="dxa"/>
            <w:shd w:val="clear" w:color="auto" w:fill="auto"/>
          </w:tcPr>
          <w:p w:rsidR="000E7458" w:rsidRPr="004A58D0" w:rsidRDefault="000E7458" w:rsidP="00D3353C">
            <w:pPr>
              <w:pStyle w:val="libNormal"/>
              <w:rPr>
                <w:rtl/>
              </w:rPr>
            </w:pPr>
            <w:r w:rsidRPr="004A58D0">
              <w:rPr>
                <w:rtl/>
              </w:rPr>
              <w:t>190</w:t>
            </w:r>
          </w:p>
        </w:tc>
        <w:tc>
          <w:tcPr>
            <w:tcW w:w="2932" w:type="dxa"/>
            <w:shd w:val="clear" w:color="auto" w:fill="auto"/>
          </w:tcPr>
          <w:p w:rsidR="000E7458" w:rsidRPr="0076595D" w:rsidRDefault="000E7458" w:rsidP="00D3353C">
            <w:pPr>
              <w:pStyle w:val="libNormal"/>
              <w:rPr>
                <w:rtl/>
              </w:rPr>
            </w:pPr>
            <w:r w:rsidRPr="004A58D0">
              <w:rPr>
                <w:rtl/>
              </w:rPr>
              <w:t>سويد بن عمرو</w:t>
            </w:r>
          </w:p>
        </w:tc>
        <w:tc>
          <w:tcPr>
            <w:tcW w:w="648" w:type="dxa"/>
            <w:shd w:val="clear" w:color="auto" w:fill="auto"/>
          </w:tcPr>
          <w:p w:rsidR="000E7458" w:rsidRPr="0076595D" w:rsidRDefault="000E7458" w:rsidP="00D3353C">
            <w:pPr>
              <w:pStyle w:val="libNormal"/>
              <w:rPr>
                <w:rtl/>
              </w:rPr>
            </w:pPr>
            <w:r w:rsidRPr="004A58D0">
              <w:rPr>
                <w:rtl/>
              </w:rPr>
              <w:t>215</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زهير بن بشر الخثعمي</w:t>
            </w:r>
          </w:p>
        </w:tc>
        <w:tc>
          <w:tcPr>
            <w:tcW w:w="668" w:type="dxa"/>
            <w:shd w:val="clear" w:color="auto" w:fill="auto"/>
          </w:tcPr>
          <w:p w:rsidR="000E7458" w:rsidRPr="004A58D0" w:rsidRDefault="000E7458" w:rsidP="00D3353C">
            <w:pPr>
              <w:pStyle w:val="libNormal"/>
              <w:rPr>
                <w:rtl/>
              </w:rPr>
            </w:pPr>
            <w:r w:rsidRPr="004A58D0">
              <w:rPr>
                <w:rtl/>
              </w:rPr>
              <w:t>190</w:t>
            </w:r>
          </w:p>
        </w:tc>
        <w:tc>
          <w:tcPr>
            <w:tcW w:w="2932" w:type="dxa"/>
            <w:shd w:val="clear" w:color="auto" w:fill="auto"/>
          </w:tcPr>
          <w:p w:rsidR="000E7458" w:rsidRPr="0076595D" w:rsidRDefault="000E7458" w:rsidP="00D3353C">
            <w:pPr>
              <w:pStyle w:val="libNormal"/>
              <w:rPr>
                <w:rtl/>
              </w:rPr>
            </w:pPr>
            <w:r w:rsidRPr="004A58D0">
              <w:rPr>
                <w:rtl/>
              </w:rPr>
              <w:t>سوار بن المنعم</w:t>
            </w:r>
          </w:p>
        </w:tc>
        <w:tc>
          <w:tcPr>
            <w:tcW w:w="648" w:type="dxa"/>
            <w:shd w:val="clear" w:color="auto" w:fill="auto"/>
          </w:tcPr>
          <w:p w:rsidR="000E7458" w:rsidRPr="0076595D" w:rsidRDefault="000E7458" w:rsidP="00D3353C">
            <w:pPr>
              <w:pStyle w:val="libNormal"/>
              <w:rPr>
                <w:rtl/>
              </w:rPr>
            </w:pPr>
            <w:r w:rsidRPr="004A58D0">
              <w:rPr>
                <w:rtl/>
              </w:rPr>
              <w:t>216</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زوجة وهب</w:t>
            </w:r>
          </w:p>
        </w:tc>
        <w:tc>
          <w:tcPr>
            <w:tcW w:w="668" w:type="dxa"/>
            <w:shd w:val="clear" w:color="auto" w:fill="auto"/>
          </w:tcPr>
          <w:p w:rsidR="000E7458" w:rsidRPr="004A58D0" w:rsidRDefault="000E7458" w:rsidP="00D3353C">
            <w:pPr>
              <w:pStyle w:val="libNormal"/>
              <w:rPr>
                <w:rtl/>
              </w:rPr>
            </w:pPr>
            <w:r w:rsidRPr="004A58D0">
              <w:rPr>
                <w:rtl/>
              </w:rPr>
              <w:t>191</w:t>
            </w:r>
          </w:p>
        </w:tc>
        <w:tc>
          <w:tcPr>
            <w:tcW w:w="2932" w:type="dxa"/>
            <w:shd w:val="clear" w:color="auto" w:fill="auto"/>
          </w:tcPr>
          <w:p w:rsidR="000E7458" w:rsidRPr="0076595D" w:rsidRDefault="000E7458" w:rsidP="00D3353C">
            <w:pPr>
              <w:pStyle w:val="libNormal"/>
              <w:rPr>
                <w:rtl/>
              </w:rPr>
            </w:pPr>
            <w:r w:rsidRPr="004A58D0">
              <w:rPr>
                <w:rtl/>
              </w:rPr>
              <w:t>سيف بن الحارث</w:t>
            </w:r>
          </w:p>
        </w:tc>
        <w:tc>
          <w:tcPr>
            <w:tcW w:w="648" w:type="dxa"/>
            <w:shd w:val="clear" w:color="auto" w:fill="auto"/>
          </w:tcPr>
          <w:p w:rsidR="000E7458" w:rsidRPr="0076595D" w:rsidRDefault="000E7458" w:rsidP="00D3353C">
            <w:pPr>
              <w:pStyle w:val="libNormal"/>
              <w:rPr>
                <w:rtl/>
              </w:rPr>
            </w:pPr>
            <w:r w:rsidRPr="004A58D0">
              <w:rPr>
                <w:rtl/>
              </w:rPr>
              <w:t>217</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زهير بن القين الأنماري البجلي</w:t>
            </w:r>
          </w:p>
        </w:tc>
        <w:tc>
          <w:tcPr>
            <w:tcW w:w="668" w:type="dxa"/>
            <w:shd w:val="clear" w:color="auto" w:fill="auto"/>
          </w:tcPr>
          <w:p w:rsidR="000E7458" w:rsidRPr="004A58D0" w:rsidRDefault="000E7458" w:rsidP="00D3353C">
            <w:pPr>
              <w:pStyle w:val="libNormal"/>
              <w:rPr>
                <w:rtl/>
              </w:rPr>
            </w:pPr>
            <w:r w:rsidRPr="004A58D0">
              <w:rPr>
                <w:rtl/>
              </w:rPr>
              <w:t>191</w:t>
            </w:r>
          </w:p>
        </w:tc>
        <w:tc>
          <w:tcPr>
            <w:tcW w:w="2932" w:type="dxa"/>
            <w:shd w:val="clear" w:color="auto" w:fill="auto"/>
          </w:tcPr>
          <w:p w:rsidR="000E7458" w:rsidRPr="0076595D" w:rsidRDefault="000E7458" w:rsidP="00D3353C">
            <w:pPr>
              <w:pStyle w:val="libNormal"/>
              <w:rPr>
                <w:rtl/>
              </w:rPr>
            </w:pPr>
            <w:r w:rsidRPr="004A58D0">
              <w:rPr>
                <w:rtl/>
              </w:rPr>
              <w:t>سيف بن مالك العبدي</w:t>
            </w:r>
          </w:p>
        </w:tc>
        <w:tc>
          <w:tcPr>
            <w:tcW w:w="648" w:type="dxa"/>
            <w:shd w:val="clear" w:color="auto" w:fill="auto"/>
          </w:tcPr>
          <w:p w:rsidR="000E7458" w:rsidRPr="0076595D" w:rsidRDefault="000E7458" w:rsidP="00D3353C">
            <w:pPr>
              <w:pStyle w:val="libNormal"/>
              <w:rPr>
                <w:rtl/>
              </w:rPr>
            </w:pPr>
            <w:r w:rsidRPr="004A58D0">
              <w:rPr>
                <w:rtl/>
              </w:rPr>
              <w:t>218</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زياد بن عريب</w:t>
            </w:r>
          </w:p>
        </w:tc>
        <w:tc>
          <w:tcPr>
            <w:tcW w:w="668" w:type="dxa"/>
            <w:shd w:val="clear" w:color="auto" w:fill="auto"/>
          </w:tcPr>
          <w:p w:rsidR="000E7458" w:rsidRPr="004A58D0" w:rsidRDefault="000E7458" w:rsidP="00D3353C">
            <w:pPr>
              <w:pStyle w:val="libNormal"/>
              <w:rPr>
                <w:rtl/>
              </w:rPr>
            </w:pPr>
            <w:r w:rsidRPr="004A58D0">
              <w:rPr>
                <w:rtl/>
              </w:rPr>
              <w:t>202</w:t>
            </w:r>
          </w:p>
        </w:tc>
        <w:tc>
          <w:tcPr>
            <w:tcW w:w="2932" w:type="dxa"/>
            <w:shd w:val="clear" w:color="auto" w:fill="auto"/>
          </w:tcPr>
          <w:p w:rsidR="000E7458" w:rsidRPr="004A58D0" w:rsidRDefault="000E7458" w:rsidP="00D3353C">
            <w:pPr>
              <w:pStyle w:val="libNormal"/>
              <w:rPr>
                <w:rtl/>
              </w:rPr>
            </w:pPr>
            <w:r w:rsidRPr="004A58D0">
              <w:rPr>
                <w:rtl/>
              </w:rPr>
              <w:t>حرف الشين</w:t>
            </w:r>
          </w:p>
          <w:p w:rsidR="000E7458" w:rsidRPr="0076595D" w:rsidRDefault="000E7458" w:rsidP="00D3353C">
            <w:pPr>
              <w:pStyle w:val="libNormal"/>
              <w:rPr>
                <w:rtl/>
              </w:rPr>
            </w:pPr>
            <w:r>
              <w:rPr>
                <w:rtl/>
              </w:rPr>
              <w:t>219 ـ 222</w:t>
            </w: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حرف السين</w:t>
            </w:r>
          </w:p>
          <w:p w:rsidR="000E7458" w:rsidRPr="004A58D0" w:rsidRDefault="000E7458" w:rsidP="00D3353C">
            <w:pPr>
              <w:pStyle w:val="libNormal"/>
              <w:rPr>
                <w:rtl/>
              </w:rPr>
            </w:pPr>
            <w:r>
              <w:rPr>
                <w:rtl/>
              </w:rPr>
              <w:t>204 ـ 218</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شبيب بن جراد</w:t>
            </w:r>
          </w:p>
        </w:tc>
        <w:tc>
          <w:tcPr>
            <w:tcW w:w="648" w:type="dxa"/>
            <w:shd w:val="clear" w:color="auto" w:fill="auto"/>
          </w:tcPr>
          <w:p w:rsidR="000E7458" w:rsidRPr="0076595D" w:rsidRDefault="000E7458" w:rsidP="00D3353C">
            <w:pPr>
              <w:pStyle w:val="libNormal"/>
              <w:rPr>
                <w:rtl/>
              </w:rPr>
            </w:pPr>
            <w:r w:rsidRPr="004A58D0">
              <w:rPr>
                <w:rtl/>
              </w:rPr>
              <w:t>219</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سالم مولى بني المدينة</w:t>
            </w:r>
          </w:p>
        </w:tc>
        <w:tc>
          <w:tcPr>
            <w:tcW w:w="668" w:type="dxa"/>
            <w:shd w:val="clear" w:color="auto" w:fill="auto"/>
          </w:tcPr>
          <w:p w:rsidR="000E7458" w:rsidRPr="004A58D0" w:rsidRDefault="000E7458" w:rsidP="00D3353C">
            <w:pPr>
              <w:pStyle w:val="libNormal"/>
              <w:rPr>
                <w:rtl/>
              </w:rPr>
            </w:pPr>
            <w:r w:rsidRPr="004A58D0">
              <w:rPr>
                <w:rtl/>
              </w:rPr>
              <w:t>204</w:t>
            </w:r>
          </w:p>
        </w:tc>
        <w:tc>
          <w:tcPr>
            <w:tcW w:w="2932" w:type="dxa"/>
            <w:shd w:val="clear" w:color="auto" w:fill="auto"/>
          </w:tcPr>
          <w:p w:rsidR="000E7458" w:rsidRPr="0076595D" w:rsidRDefault="000E7458" w:rsidP="00D3353C">
            <w:pPr>
              <w:pStyle w:val="libNormal"/>
              <w:rPr>
                <w:rtl/>
              </w:rPr>
            </w:pPr>
            <w:r w:rsidRPr="004A58D0">
              <w:rPr>
                <w:rtl/>
              </w:rPr>
              <w:t>شبيب بن عبدالله بن الحرث</w:t>
            </w:r>
          </w:p>
        </w:tc>
        <w:tc>
          <w:tcPr>
            <w:tcW w:w="648" w:type="dxa"/>
            <w:shd w:val="clear" w:color="auto" w:fill="auto"/>
          </w:tcPr>
          <w:p w:rsidR="000E7458" w:rsidRPr="0076595D" w:rsidRDefault="000E7458" w:rsidP="00D3353C">
            <w:pPr>
              <w:pStyle w:val="libNormal"/>
              <w:rPr>
                <w:rtl/>
              </w:rPr>
            </w:pPr>
            <w:r w:rsidRPr="004A58D0">
              <w:rPr>
                <w:rtl/>
              </w:rPr>
              <w:t>220</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سالم مولى عامر بن مسلم</w:t>
            </w:r>
          </w:p>
        </w:tc>
        <w:tc>
          <w:tcPr>
            <w:tcW w:w="668" w:type="dxa"/>
            <w:shd w:val="clear" w:color="auto" w:fill="auto"/>
          </w:tcPr>
          <w:p w:rsidR="000E7458" w:rsidRPr="004A58D0" w:rsidRDefault="000E7458" w:rsidP="00D3353C">
            <w:pPr>
              <w:pStyle w:val="libNormal"/>
              <w:rPr>
                <w:rtl/>
              </w:rPr>
            </w:pPr>
            <w:r w:rsidRPr="004A58D0">
              <w:rPr>
                <w:rtl/>
              </w:rPr>
              <w:t>204</w:t>
            </w:r>
          </w:p>
        </w:tc>
        <w:tc>
          <w:tcPr>
            <w:tcW w:w="2932" w:type="dxa"/>
            <w:shd w:val="clear" w:color="auto" w:fill="auto"/>
          </w:tcPr>
          <w:p w:rsidR="000E7458" w:rsidRPr="0076595D" w:rsidRDefault="000E7458" w:rsidP="00D3353C">
            <w:pPr>
              <w:pStyle w:val="libNormal"/>
              <w:rPr>
                <w:rtl/>
              </w:rPr>
            </w:pPr>
            <w:r w:rsidRPr="004A58D0">
              <w:rPr>
                <w:rtl/>
              </w:rPr>
              <w:t>شبيب بن عبدالله النهشلي</w:t>
            </w:r>
          </w:p>
        </w:tc>
        <w:tc>
          <w:tcPr>
            <w:tcW w:w="648" w:type="dxa"/>
            <w:shd w:val="clear" w:color="auto" w:fill="auto"/>
          </w:tcPr>
          <w:p w:rsidR="000E7458" w:rsidRPr="0076595D" w:rsidRDefault="000E7458" w:rsidP="00D3353C">
            <w:pPr>
              <w:pStyle w:val="libNormal"/>
              <w:rPr>
                <w:rtl/>
              </w:rPr>
            </w:pPr>
            <w:r w:rsidRPr="004A58D0">
              <w:rPr>
                <w:rtl/>
              </w:rPr>
              <w:t>220</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سعد بن بشر الحضرمي</w:t>
            </w:r>
          </w:p>
        </w:tc>
        <w:tc>
          <w:tcPr>
            <w:tcW w:w="668" w:type="dxa"/>
            <w:shd w:val="clear" w:color="auto" w:fill="auto"/>
          </w:tcPr>
          <w:p w:rsidR="000E7458" w:rsidRPr="004A58D0" w:rsidRDefault="000E7458" w:rsidP="00D3353C">
            <w:pPr>
              <w:pStyle w:val="libNormal"/>
              <w:rPr>
                <w:rtl/>
              </w:rPr>
            </w:pPr>
            <w:r w:rsidRPr="004A58D0">
              <w:rPr>
                <w:rtl/>
              </w:rPr>
              <w:t>205</w:t>
            </w:r>
          </w:p>
        </w:tc>
        <w:tc>
          <w:tcPr>
            <w:tcW w:w="2932" w:type="dxa"/>
            <w:shd w:val="clear" w:color="auto" w:fill="auto"/>
          </w:tcPr>
          <w:p w:rsidR="000E7458" w:rsidRPr="0076595D" w:rsidRDefault="000E7458" w:rsidP="00D3353C">
            <w:pPr>
              <w:pStyle w:val="libNormal"/>
              <w:rPr>
                <w:rtl/>
              </w:rPr>
            </w:pPr>
            <w:r w:rsidRPr="004A58D0">
              <w:rPr>
                <w:rtl/>
              </w:rPr>
              <w:t>شوذب مولى شاكر</w:t>
            </w:r>
          </w:p>
        </w:tc>
        <w:tc>
          <w:tcPr>
            <w:tcW w:w="648" w:type="dxa"/>
            <w:shd w:val="clear" w:color="auto" w:fill="auto"/>
          </w:tcPr>
          <w:p w:rsidR="000E7458" w:rsidRPr="0076595D" w:rsidRDefault="000E7458" w:rsidP="00D3353C">
            <w:pPr>
              <w:pStyle w:val="libNormal"/>
              <w:rPr>
                <w:rtl/>
              </w:rPr>
            </w:pPr>
            <w:r w:rsidRPr="004A58D0">
              <w:rPr>
                <w:rtl/>
              </w:rPr>
              <w:t>221</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سعد بن الحارث</w:t>
            </w:r>
          </w:p>
        </w:tc>
        <w:tc>
          <w:tcPr>
            <w:tcW w:w="668" w:type="dxa"/>
            <w:shd w:val="clear" w:color="auto" w:fill="auto"/>
          </w:tcPr>
          <w:p w:rsidR="000E7458" w:rsidRPr="004A58D0" w:rsidRDefault="000E7458" w:rsidP="00D3353C">
            <w:pPr>
              <w:pStyle w:val="libNormal"/>
              <w:rPr>
                <w:rtl/>
              </w:rPr>
            </w:pPr>
            <w:r w:rsidRPr="004A58D0">
              <w:rPr>
                <w:rtl/>
              </w:rPr>
              <w:t>206</w:t>
            </w:r>
          </w:p>
        </w:tc>
        <w:tc>
          <w:tcPr>
            <w:tcW w:w="2932" w:type="dxa"/>
            <w:shd w:val="clear" w:color="auto" w:fill="auto"/>
          </w:tcPr>
          <w:p w:rsidR="000E7458" w:rsidRPr="004A58D0" w:rsidRDefault="000E7458" w:rsidP="00D3353C">
            <w:pPr>
              <w:pStyle w:val="libNormal"/>
              <w:rPr>
                <w:rtl/>
              </w:rPr>
            </w:pPr>
            <w:r w:rsidRPr="004A58D0">
              <w:rPr>
                <w:rtl/>
              </w:rPr>
              <w:t>حرف الضاد</w:t>
            </w:r>
          </w:p>
          <w:p w:rsidR="000E7458" w:rsidRPr="0076595D" w:rsidRDefault="000E7458" w:rsidP="00D3353C">
            <w:pPr>
              <w:pStyle w:val="libNormal"/>
              <w:rPr>
                <w:rtl/>
              </w:rPr>
            </w:pPr>
            <w:r>
              <w:rPr>
                <w:rtl/>
              </w:rPr>
              <w:t>223 ـ 226</w:t>
            </w:r>
          </w:p>
        </w:tc>
        <w:tc>
          <w:tcPr>
            <w:tcW w:w="648" w:type="dxa"/>
            <w:shd w:val="clear" w:color="auto" w:fill="auto"/>
          </w:tcPr>
          <w:p w:rsidR="000E7458" w:rsidRPr="0076595D" w:rsidRDefault="000E7458" w:rsidP="00D3353C">
            <w:pPr>
              <w:pStyle w:val="libNormal"/>
              <w:rPr>
                <w:rtl/>
              </w:rPr>
            </w:pPr>
          </w:p>
        </w:tc>
      </w:tr>
      <w:tr w:rsidR="000E7458" w:rsidTr="00D3353C">
        <w:tc>
          <w:tcPr>
            <w:tcW w:w="3425" w:type="dxa"/>
            <w:shd w:val="clear" w:color="auto" w:fill="auto"/>
          </w:tcPr>
          <w:p w:rsidR="000E7458" w:rsidRPr="004A58D0" w:rsidRDefault="000E7458" w:rsidP="00D3353C">
            <w:pPr>
              <w:pStyle w:val="libNormal"/>
              <w:rPr>
                <w:rtl/>
              </w:rPr>
            </w:pPr>
            <w:r w:rsidRPr="004A58D0">
              <w:rPr>
                <w:rtl/>
              </w:rPr>
              <w:t xml:space="preserve">سعد الحارث مولى أميرالمؤمنين </w:t>
            </w:r>
            <w:r w:rsidRPr="00081130">
              <w:rPr>
                <w:rtl/>
              </w:rPr>
              <w:t>عليه‌السلام</w:t>
            </w:r>
          </w:p>
        </w:tc>
        <w:tc>
          <w:tcPr>
            <w:tcW w:w="668" w:type="dxa"/>
            <w:shd w:val="clear" w:color="auto" w:fill="auto"/>
          </w:tcPr>
          <w:p w:rsidR="000E7458" w:rsidRPr="004A58D0" w:rsidRDefault="000E7458" w:rsidP="00D3353C">
            <w:pPr>
              <w:pStyle w:val="libNormal"/>
              <w:rPr>
                <w:rtl/>
              </w:rPr>
            </w:pPr>
            <w:r w:rsidRPr="004A58D0">
              <w:rPr>
                <w:rtl/>
              </w:rPr>
              <w:t>206</w:t>
            </w:r>
          </w:p>
        </w:tc>
        <w:tc>
          <w:tcPr>
            <w:tcW w:w="2932" w:type="dxa"/>
            <w:shd w:val="clear" w:color="auto" w:fill="auto"/>
          </w:tcPr>
          <w:p w:rsidR="000E7458" w:rsidRPr="0076595D" w:rsidRDefault="000E7458" w:rsidP="00D3353C">
            <w:pPr>
              <w:pStyle w:val="libNormal"/>
              <w:rPr>
                <w:rtl/>
              </w:rPr>
            </w:pPr>
            <w:r w:rsidRPr="004A58D0">
              <w:rPr>
                <w:rtl/>
              </w:rPr>
              <w:t>ضرغامة بن مالك</w:t>
            </w:r>
          </w:p>
        </w:tc>
        <w:tc>
          <w:tcPr>
            <w:tcW w:w="648" w:type="dxa"/>
            <w:shd w:val="clear" w:color="auto" w:fill="auto"/>
          </w:tcPr>
          <w:p w:rsidR="000E7458" w:rsidRPr="0076595D" w:rsidRDefault="000E7458" w:rsidP="00D3353C">
            <w:pPr>
              <w:pStyle w:val="libNormal"/>
              <w:rPr>
                <w:rtl/>
              </w:rPr>
            </w:pPr>
            <w:r w:rsidRPr="004A58D0">
              <w:rPr>
                <w:rtl/>
              </w:rPr>
              <w:t>223</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سعد بن حنظلة التميمي</w:t>
            </w:r>
          </w:p>
        </w:tc>
        <w:tc>
          <w:tcPr>
            <w:tcW w:w="668" w:type="dxa"/>
            <w:shd w:val="clear" w:color="auto" w:fill="auto"/>
          </w:tcPr>
          <w:p w:rsidR="000E7458" w:rsidRPr="004A58D0" w:rsidRDefault="000E7458" w:rsidP="00D3353C">
            <w:pPr>
              <w:pStyle w:val="libNormal"/>
              <w:rPr>
                <w:rtl/>
              </w:rPr>
            </w:pPr>
            <w:r w:rsidRPr="004A58D0">
              <w:rPr>
                <w:rtl/>
              </w:rPr>
              <w:t>207</w:t>
            </w:r>
          </w:p>
        </w:tc>
        <w:tc>
          <w:tcPr>
            <w:tcW w:w="2932" w:type="dxa"/>
            <w:shd w:val="clear" w:color="auto" w:fill="auto"/>
          </w:tcPr>
          <w:p w:rsidR="000E7458" w:rsidRPr="0076595D" w:rsidRDefault="000E7458" w:rsidP="00D3353C">
            <w:pPr>
              <w:pStyle w:val="libNormal"/>
              <w:rPr>
                <w:rtl/>
              </w:rPr>
            </w:pPr>
            <w:r w:rsidRPr="004A58D0">
              <w:rPr>
                <w:rtl/>
              </w:rPr>
              <w:t>ضبيعة بن عمرو</w:t>
            </w:r>
          </w:p>
        </w:tc>
        <w:tc>
          <w:tcPr>
            <w:tcW w:w="648" w:type="dxa"/>
            <w:shd w:val="clear" w:color="auto" w:fill="auto"/>
          </w:tcPr>
          <w:p w:rsidR="000E7458" w:rsidRPr="0076595D" w:rsidRDefault="000E7458" w:rsidP="00D3353C">
            <w:pPr>
              <w:pStyle w:val="libNormal"/>
              <w:rPr>
                <w:rtl/>
              </w:rPr>
            </w:pPr>
            <w:r w:rsidRPr="004A58D0">
              <w:rPr>
                <w:rtl/>
              </w:rPr>
              <w:t>226</w:t>
            </w:r>
          </w:p>
        </w:tc>
      </w:tr>
    </w:tbl>
    <w:p w:rsidR="000E7458" w:rsidRDefault="000E7458" w:rsidP="00D3353C">
      <w:pPr>
        <w:pStyle w:val="libNormal"/>
      </w:pPr>
      <w:r>
        <w:br w:type="page"/>
      </w:r>
    </w:p>
    <w:tbl>
      <w:tblPr>
        <w:bidiVisual/>
        <w:tblW w:w="0" w:type="auto"/>
        <w:tblInd w:w="480" w:type="dxa"/>
        <w:tblLayout w:type="fixed"/>
        <w:tblLook w:val="04A0" w:firstRow="1" w:lastRow="0" w:firstColumn="1" w:lastColumn="0" w:noHBand="0" w:noVBand="1"/>
      </w:tblPr>
      <w:tblGrid>
        <w:gridCol w:w="3425"/>
        <w:gridCol w:w="668"/>
        <w:gridCol w:w="2932"/>
        <w:gridCol w:w="648"/>
      </w:tblGrid>
      <w:tr w:rsidR="000E7458" w:rsidTr="00D3353C">
        <w:tc>
          <w:tcPr>
            <w:tcW w:w="3425" w:type="dxa"/>
            <w:shd w:val="clear" w:color="auto" w:fill="auto"/>
          </w:tcPr>
          <w:p w:rsidR="000E7458" w:rsidRPr="004A58D0" w:rsidRDefault="000E7458" w:rsidP="00D3353C">
            <w:pPr>
              <w:pStyle w:val="libNormal"/>
              <w:rPr>
                <w:rtl/>
              </w:rPr>
            </w:pPr>
            <w:r w:rsidRPr="004A58D0">
              <w:rPr>
                <w:rtl/>
              </w:rPr>
              <w:t>حرف الطاء</w:t>
            </w:r>
          </w:p>
          <w:p w:rsidR="000E7458" w:rsidRPr="004A58D0" w:rsidRDefault="000E7458" w:rsidP="00D3353C">
            <w:pPr>
              <w:pStyle w:val="libNormal"/>
              <w:rPr>
                <w:rtl/>
              </w:rPr>
            </w:pPr>
            <w:r w:rsidRPr="004A58D0">
              <w:rPr>
                <w:rtl/>
              </w:rPr>
              <w:t>227 ـ 227</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عبدالرحمن الأرحبي</w:t>
            </w:r>
          </w:p>
        </w:tc>
        <w:tc>
          <w:tcPr>
            <w:tcW w:w="648" w:type="dxa"/>
            <w:shd w:val="clear" w:color="auto" w:fill="auto"/>
          </w:tcPr>
          <w:p w:rsidR="000E7458" w:rsidRPr="0076595D" w:rsidRDefault="000E7458" w:rsidP="00D3353C">
            <w:pPr>
              <w:pStyle w:val="libNormal"/>
              <w:rPr>
                <w:rtl/>
              </w:rPr>
            </w:pPr>
            <w:r w:rsidRPr="004A58D0">
              <w:rPr>
                <w:rtl/>
              </w:rPr>
              <w:t>316</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طرمّاح بن عدي</w:t>
            </w:r>
          </w:p>
        </w:tc>
        <w:tc>
          <w:tcPr>
            <w:tcW w:w="668" w:type="dxa"/>
            <w:shd w:val="clear" w:color="auto" w:fill="auto"/>
          </w:tcPr>
          <w:p w:rsidR="000E7458" w:rsidRPr="004A58D0" w:rsidRDefault="000E7458" w:rsidP="00D3353C">
            <w:pPr>
              <w:pStyle w:val="libNormal"/>
              <w:rPr>
                <w:rtl/>
              </w:rPr>
            </w:pPr>
            <w:r w:rsidRPr="004A58D0">
              <w:rPr>
                <w:rtl/>
              </w:rPr>
              <w:t>227</w:t>
            </w:r>
          </w:p>
        </w:tc>
        <w:tc>
          <w:tcPr>
            <w:tcW w:w="2932" w:type="dxa"/>
            <w:shd w:val="clear" w:color="auto" w:fill="auto"/>
          </w:tcPr>
          <w:p w:rsidR="000E7458" w:rsidRPr="0076595D" w:rsidRDefault="000E7458" w:rsidP="00D3353C">
            <w:pPr>
              <w:pStyle w:val="libNormal"/>
              <w:rPr>
                <w:rtl/>
              </w:rPr>
            </w:pPr>
            <w:r w:rsidRPr="004A58D0">
              <w:rPr>
                <w:rtl/>
              </w:rPr>
              <w:t>عبدالرحمن اليزني</w:t>
            </w:r>
          </w:p>
        </w:tc>
        <w:tc>
          <w:tcPr>
            <w:tcW w:w="648" w:type="dxa"/>
            <w:shd w:val="clear" w:color="auto" w:fill="auto"/>
          </w:tcPr>
          <w:p w:rsidR="000E7458" w:rsidRPr="0076595D" w:rsidRDefault="000E7458" w:rsidP="00D3353C">
            <w:pPr>
              <w:pStyle w:val="libNormal"/>
              <w:rPr>
                <w:rtl/>
              </w:rPr>
            </w:pPr>
            <w:r w:rsidRPr="004A58D0">
              <w:rPr>
                <w:rtl/>
              </w:rPr>
              <w:t>317</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حرف الظاء</w:t>
            </w:r>
          </w:p>
          <w:p w:rsidR="000E7458" w:rsidRPr="004A58D0" w:rsidRDefault="000E7458" w:rsidP="00D3353C">
            <w:pPr>
              <w:pStyle w:val="libNormal"/>
              <w:rPr>
                <w:rtl/>
              </w:rPr>
            </w:pPr>
            <w:r w:rsidRPr="004A58D0">
              <w:rPr>
                <w:rtl/>
              </w:rPr>
              <w:t>238 ـ 238</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عبدالرحمن بن عروة البدوي</w:t>
            </w:r>
          </w:p>
        </w:tc>
        <w:tc>
          <w:tcPr>
            <w:tcW w:w="648" w:type="dxa"/>
            <w:shd w:val="clear" w:color="auto" w:fill="auto"/>
          </w:tcPr>
          <w:p w:rsidR="000E7458" w:rsidRPr="0076595D" w:rsidRDefault="000E7458" w:rsidP="00D3353C">
            <w:pPr>
              <w:pStyle w:val="libNormal"/>
              <w:rPr>
                <w:rtl/>
              </w:rPr>
            </w:pPr>
            <w:r w:rsidRPr="004A58D0">
              <w:rPr>
                <w:rtl/>
              </w:rPr>
              <w:t>318</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ظهير بن حسّان الأسدي</w:t>
            </w:r>
          </w:p>
        </w:tc>
        <w:tc>
          <w:tcPr>
            <w:tcW w:w="668" w:type="dxa"/>
            <w:shd w:val="clear" w:color="auto" w:fill="auto"/>
          </w:tcPr>
          <w:p w:rsidR="000E7458" w:rsidRPr="004A58D0" w:rsidRDefault="000E7458" w:rsidP="00D3353C">
            <w:pPr>
              <w:pStyle w:val="libNormal"/>
              <w:rPr>
                <w:rtl/>
              </w:rPr>
            </w:pPr>
            <w:r w:rsidRPr="004A58D0">
              <w:rPr>
                <w:rtl/>
              </w:rPr>
              <w:t>238</w:t>
            </w:r>
          </w:p>
        </w:tc>
        <w:tc>
          <w:tcPr>
            <w:tcW w:w="2932" w:type="dxa"/>
            <w:shd w:val="clear" w:color="auto" w:fill="auto"/>
          </w:tcPr>
          <w:p w:rsidR="000E7458" w:rsidRPr="0076595D" w:rsidRDefault="000E7458" w:rsidP="00D3353C">
            <w:pPr>
              <w:pStyle w:val="libNormal"/>
              <w:rPr>
                <w:rtl/>
              </w:rPr>
            </w:pPr>
            <w:r w:rsidRPr="004A58D0">
              <w:rPr>
                <w:rtl/>
              </w:rPr>
              <w:t>عبدالرحمن الكدري وأخوه</w:t>
            </w:r>
          </w:p>
        </w:tc>
        <w:tc>
          <w:tcPr>
            <w:tcW w:w="648" w:type="dxa"/>
            <w:shd w:val="clear" w:color="auto" w:fill="auto"/>
          </w:tcPr>
          <w:p w:rsidR="000E7458" w:rsidRPr="0076595D" w:rsidRDefault="000E7458" w:rsidP="00D3353C">
            <w:pPr>
              <w:pStyle w:val="libNormal"/>
              <w:rPr>
                <w:rtl/>
              </w:rPr>
            </w:pPr>
            <w:r w:rsidRPr="004A58D0">
              <w:rPr>
                <w:rtl/>
              </w:rPr>
              <w:t>320</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حرف العين</w:t>
            </w:r>
          </w:p>
          <w:p w:rsidR="000E7458" w:rsidRPr="004A58D0" w:rsidRDefault="000E7458" w:rsidP="00D3353C">
            <w:pPr>
              <w:pStyle w:val="libNormal"/>
              <w:rPr>
                <w:rtl/>
              </w:rPr>
            </w:pPr>
            <w:r>
              <w:rPr>
                <w:rtl/>
              </w:rPr>
              <w:t>239 ـ 489</w:t>
            </w: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عبدالرحمن بن عقيل</w:t>
            </w:r>
          </w:p>
        </w:tc>
        <w:tc>
          <w:tcPr>
            <w:tcW w:w="648" w:type="dxa"/>
            <w:shd w:val="clear" w:color="auto" w:fill="auto"/>
          </w:tcPr>
          <w:p w:rsidR="000E7458" w:rsidRPr="0076595D" w:rsidRDefault="000E7458" w:rsidP="00D3353C">
            <w:pPr>
              <w:pStyle w:val="libNormal"/>
              <w:rPr>
                <w:rtl/>
              </w:rPr>
            </w:pPr>
            <w:r w:rsidRPr="004A58D0">
              <w:rPr>
                <w:rtl/>
              </w:rPr>
              <w:t>320</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عائذ بن مجمع بن عبدالله</w:t>
            </w:r>
          </w:p>
        </w:tc>
        <w:tc>
          <w:tcPr>
            <w:tcW w:w="668" w:type="dxa"/>
            <w:shd w:val="clear" w:color="auto" w:fill="auto"/>
          </w:tcPr>
          <w:p w:rsidR="000E7458" w:rsidRPr="004A58D0" w:rsidRDefault="000E7458" w:rsidP="00D3353C">
            <w:pPr>
              <w:pStyle w:val="libNormal"/>
              <w:rPr>
                <w:rtl/>
              </w:rPr>
            </w:pPr>
            <w:r w:rsidRPr="004A58D0">
              <w:rPr>
                <w:rtl/>
              </w:rPr>
              <w:t>239</w:t>
            </w:r>
          </w:p>
        </w:tc>
        <w:tc>
          <w:tcPr>
            <w:tcW w:w="2932" w:type="dxa"/>
            <w:shd w:val="clear" w:color="auto" w:fill="auto"/>
          </w:tcPr>
          <w:p w:rsidR="000E7458" w:rsidRPr="0076595D" w:rsidRDefault="000E7458" w:rsidP="00D3353C">
            <w:pPr>
              <w:pStyle w:val="libNormal"/>
              <w:rPr>
                <w:rtl/>
              </w:rPr>
            </w:pPr>
            <w:r w:rsidRPr="004A58D0">
              <w:rPr>
                <w:rtl/>
              </w:rPr>
              <w:t>عبدالرحمن بن مسعود</w:t>
            </w:r>
          </w:p>
        </w:tc>
        <w:tc>
          <w:tcPr>
            <w:tcW w:w="648" w:type="dxa"/>
            <w:shd w:val="clear" w:color="auto" w:fill="auto"/>
          </w:tcPr>
          <w:p w:rsidR="000E7458" w:rsidRPr="0076595D" w:rsidRDefault="000E7458" w:rsidP="00D3353C">
            <w:pPr>
              <w:pStyle w:val="libNormal"/>
              <w:rPr>
                <w:rtl/>
              </w:rPr>
            </w:pPr>
            <w:r w:rsidRPr="004A58D0">
              <w:rPr>
                <w:rtl/>
              </w:rPr>
              <w:t>322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عابس بن شبيب</w:t>
            </w:r>
          </w:p>
        </w:tc>
        <w:tc>
          <w:tcPr>
            <w:tcW w:w="668" w:type="dxa"/>
            <w:shd w:val="clear" w:color="auto" w:fill="auto"/>
          </w:tcPr>
          <w:p w:rsidR="000E7458" w:rsidRPr="004A58D0" w:rsidRDefault="000E7458" w:rsidP="00D3353C">
            <w:pPr>
              <w:pStyle w:val="libNormal"/>
              <w:rPr>
                <w:rtl/>
              </w:rPr>
            </w:pPr>
            <w:r w:rsidRPr="004A58D0">
              <w:rPr>
                <w:rtl/>
              </w:rPr>
              <w:t>239</w:t>
            </w:r>
          </w:p>
        </w:tc>
        <w:tc>
          <w:tcPr>
            <w:tcW w:w="2932" w:type="dxa"/>
            <w:shd w:val="clear" w:color="auto" w:fill="auto"/>
          </w:tcPr>
          <w:p w:rsidR="000E7458" w:rsidRPr="0076595D" w:rsidRDefault="000E7458" w:rsidP="00D3353C">
            <w:pPr>
              <w:pStyle w:val="libNormal"/>
              <w:rPr>
                <w:rtl/>
              </w:rPr>
            </w:pPr>
            <w:r w:rsidRPr="004A58D0">
              <w:rPr>
                <w:rtl/>
              </w:rPr>
              <w:t>عبدالرحمن بن يزيد</w:t>
            </w:r>
          </w:p>
        </w:tc>
        <w:tc>
          <w:tcPr>
            <w:tcW w:w="648" w:type="dxa"/>
            <w:shd w:val="clear" w:color="auto" w:fill="auto"/>
          </w:tcPr>
          <w:p w:rsidR="000E7458" w:rsidRPr="0076595D" w:rsidRDefault="000E7458" w:rsidP="00D3353C">
            <w:pPr>
              <w:pStyle w:val="libNormal"/>
              <w:rPr>
                <w:rtl/>
              </w:rPr>
            </w:pPr>
            <w:r w:rsidRPr="004A58D0">
              <w:rPr>
                <w:rtl/>
              </w:rPr>
              <w:t>322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عامر بن حسان</w:t>
            </w:r>
          </w:p>
        </w:tc>
        <w:tc>
          <w:tcPr>
            <w:tcW w:w="668" w:type="dxa"/>
            <w:shd w:val="clear" w:color="auto" w:fill="auto"/>
          </w:tcPr>
          <w:p w:rsidR="000E7458" w:rsidRPr="004A58D0" w:rsidRDefault="000E7458" w:rsidP="00D3353C">
            <w:pPr>
              <w:pStyle w:val="libNormal"/>
              <w:rPr>
                <w:rtl/>
              </w:rPr>
            </w:pPr>
            <w:r w:rsidRPr="004A58D0">
              <w:rPr>
                <w:rtl/>
              </w:rPr>
              <w:t>245</w:t>
            </w:r>
          </w:p>
        </w:tc>
        <w:tc>
          <w:tcPr>
            <w:tcW w:w="2932" w:type="dxa"/>
            <w:shd w:val="clear" w:color="auto" w:fill="auto"/>
          </w:tcPr>
          <w:p w:rsidR="000E7458" w:rsidRPr="0076595D" w:rsidRDefault="000E7458" w:rsidP="00D3353C">
            <w:pPr>
              <w:pStyle w:val="libNormal"/>
              <w:rPr>
                <w:rtl/>
              </w:rPr>
            </w:pPr>
            <w:r w:rsidRPr="004A58D0">
              <w:rPr>
                <w:rtl/>
              </w:rPr>
              <w:t>عبدالله بن البشر الخثعمي</w:t>
            </w:r>
          </w:p>
        </w:tc>
        <w:tc>
          <w:tcPr>
            <w:tcW w:w="648" w:type="dxa"/>
            <w:shd w:val="clear" w:color="auto" w:fill="auto"/>
          </w:tcPr>
          <w:p w:rsidR="000E7458" w:rsidRPr="0076595D" w:rsidRDefault="000E7458" w:rsidP="00D3353C">
            <w:pPr>
              <w:pStyle w:val="libNormal"/>
              <w:rPr>
                <w:rtl/>
              </w:rPr>
            </w:pPr>
            <w:r w:rsidRPr="004A58D0">
              <w:rPr>
                <w:rtl/>
              </w:rPr>
              <w:t>322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عامر بن خليده</w:t>
            </w:r>
          </w:p>
        </w:tc>
        <w:tc>
          <w:tcPr>
            <w:tcW w:w="668" w:type="dxa"/>
            <w:shd w:val="clear" w:color="auto" w:fill="auto"/>
          </w:tcPr>
          <w:p w:rsidR="000E7458" w:rsidRPr="004A58D0" w:rsidRDefault="000E7458" w:rsidP="00D3353C">
            <w:pPr>
              <w:pStyle w:val="libNormal"/>
              <w:rPr>
                <w:rtl/>
              </w:rPr>
            </w:pPr>
            <w:r w:rsidRPr="004A58D0">
              <w:rPr>
                <w:rtl/>
              </w:rPr>
              <w:t>245</w:t>
            </w:r>
          </w:p>
        </w:tc>
        <w:tc>
          <w:tcPr>
            <w:tcW w:w="2932" w:type="dxa"/>
            <w:shd w:val="clear" w:color="auto" w:fill="auto"/>
          </w:tcPr>
          <w:p w:rsidR="000E7458" w:rsidRPr="0076595D" w:rsidRDefault="000E7458" w:rsidP="00D3353C">
            <w:pPr>
              <w:pStyle w:val="libNormal"/>
              <w:rPr>
                <w:rtl/>
              </w:rPr>
            </w:pPr>
            <w:r w:rsidRPr="004A58D0">
              <w:rPr>
                <w:rtl/>
              </w:rPr>
              <w:t>عبدالله بن الحارث</w:t>
            </w:r>
          </w:p>
        </w:tc>
        <w:tc>
          <w:tcPr>
            <w:tcW w:w="648" w:type="dxa"/>
            <w:shd w:val="clear" w:color="auto" w:fill="auto"/>
          </w:tcPr>
          <w:p w:rsidR="000E7458" w:rsidRPr="0076595D" w:rsidRDefault="000E7458" w:rsidP="00D3353C">
            <w:pPr>
              <w:pStyle w:val="libNormal"/>
              <w:rPr>
                <w:rtl/>
              </w:rPr>
            </w:pPr>
            <w:r w:rsidRPr="004A58D0">
              <w:rPr>
                <w:rtl/>
              </w:rPr>
              <w:t>324</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عامر بن مالك</w:t>
            </w:r>
          </w:p>
        </w:tc>
        <w:tc>
          <w:tcPr>
            <w:tcW w:w="668" w:type="dxa"/>
            <w:shd w:val="clear" w:color="auto" w:fill="auto"/>
          </w:tcPr>
          <w:p w:rsidR="000E7458" w:rsidRPr="004A58D0" w:rsidRDefault="000E7458" w:rsidP="00D3353C">
            <w:pPr>
              <w:pStyle w:val="libNormal"/>
              <w:rPr>
                <w:rtl/>
              </w:rPr>
            </w:pPr>
            <w:r w:rsidRPr="004A58D0">
              <w:rPr>
                <w:rtl/>
              </w:rPr>
              <w:t>245</w:t>
            </w:r>
          </w:p>
        </w:tc>
        <w:tc>
          <w:tcPr>
            <w:tcW w:w="2932" w:type="dxa"/>
            <w:shd w:val="clear" w:color="auto" w:fill="auto"/>
          </w:tcPr>
          <w:p w:rsidR="000E7458" w:rsidRPr="0076595D" w:rsidRDefault="000E7458" w:rsidP="00D3353C">
            <w:pPr>
              <w:pStyle w:val="libNormal"/>
              <w:rPr>
                <w:rtl/>
              </w:rPr>
            </w:pPr>
            <w:r w:rsidRPr="004A58D0">
              <w:rPr>
                <w:rtl/>
              </w:rPr>
              <w:t>عبدالله بن الحسن الأكبر</w:t>
            </w:r>
          </w:p>
        </w:tc>
        <w:tc>
          <w:tcPr>
            <w:tcW w:w="648" w:type="dxa"/>
            <w:shd w:val="clear" w:color="auto" w:fill="auto"/>
          </w:tcPr>
          <w:p w:rsidR="000E7458" w:rsidRPr="0076595D" w:rsidRDefault="000E7458" w:rsidP="00D3353C">
            <w:pPr>
              <w:pStyle w:val="libNormal"/>
              <w:rPr>
                <w:rtl/>
              </w:rPr>
            </w:pPr>
            <w:r w:rsidRPr="004A58D0">
              <w:rPr>
                <w:rtl/>
              </w:rPr>
              <w:t>325</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عامر بن مسلم العبدي</w:t>
            </w:r>
          </w:p>
        </w:tc>
        <w:tc>
          <w:tcPr>
            <w:tcW w:w="668" w:type="dxa"/>
            <w:shd w:val="clear" w:color="auto" w:fill="auto"/>
          </w:tcPr>
          <w:p w:rsidR="000E7458" w:rsidRPr="004A58D0" w:rsidRDefault="000E7458" w:rsidP="00D3353C">
            <w:pPr>
              <w:pStyle w:val="libNormal"/>
              <w:rPr>
                <w:rtl/>
              </w:rPr>
            </w:pPr>
            <w:r w:rsidRPr="004A58D0">
              <w:rPr>
                <w:rtl/>
              </w:rPr>
              <w:t>245</w:t>
            </w:r>
          </w:p>
        </w:tc>
        <w:tc>
          <w:tcPr>
            <w:tcW w:w="2932" w:type="dxa"/>
            <w:shd w:val="clear" w:color="auto" w:fill="auto"/>
          </w:tcPr>
          <w:p w:rsidR="000E7458" w:rsidRPr="0076595D" w:rsidRDefault="000E7458" w:rsidP="00D3353C">
            <w:pPr>
              <w:pStyle w:val="libNormal"/>
              <w:rPr>
                <w:rtl/>
              </w:rPr>
            </w:pPr>
            <w:r w:rsidRPr="004A58D0">
              <w:rPr>
                <w:rtl/>
              </w:rPr>
              <w:t>عبدالله بن الحسن الأصغر</w:t>
            </w:r>
          </w:p>
        </w:tc>
        <w:tc>
          <w:tcPr>
            <w:tcW w:w="648" w:type="dxa"/>
            <w:shd w:val="clear" w:color="auto" w:fill="auto"/>
          </w:tcPr>
          <w:p w:rsidR="000E7458" w:rsidRPr="0076595D" w:rsidRDefault="000E7458" w:rsidP="00D3353C">
            <w:pPr>
              <w:pStyle w:val="libNormal"/>
              <w:rPr>
                <w:rtl/>
              </w:rPr>
            </w:pPr>
            <w:r w:rsidRPr="004A58D0">
              <w:rPr>
                <w:rtl/>
              </w:rPr>
              <w:t>326</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عباد بن مهاجر الجهني</w:t>
            </w:r>
          </w:p>
        </w:tc>
        <w:tc>
          <w:tcPr>
            <w:tcW w:w="668" w:type="dxa"/>
            <w:shd w:val="clear" w:color="auto" w:fill="auto"/>
          </w:tcPr>
          <w:p w:rsidR="000E7458" w:rsidRPr="004A58D0" w:rsidRDefault="000E7458" w:rsidP="00D3353C">
            <w:pPr>
              <w:pStyle w:val="libNormal"/>
              <w:rPr>
                <w:rtl/>
              </w:rPr>
            </w:pPr>
            <w:r w:rsidRPr="004A58D0">
              <w:rPr>
                <w:rtl/>
              </w:rPr>
              <w:t>246</w:t>
            </w:r>
          </w:p>
        </w:tc>
        <w:tc>
          <w:tcPr>
            <w:tcW w:w="2932" w:type="dxa"/>
            <w:shd w:val="clear" w:color="auto" w:fill="auto"/>
          </w:tcPr>
          <w:p w:rsidR="000E7458" w:rsidRPr="0076595D" w:rsidRDefault="000E7458" w:rsidP="00D3353C">
            <w:pPr>
              <w:pStyle w:val="libNormal"/>
              <w:rPr>
                <w:rtl/>
              </w:rPr>
            </w:pPr>
            <w:r w:rsidRPr="004A58D0">
              <w:rPr>
                <w:rtl/>
              </w:rPr>
              <w:t>عبدالله الرضيع</w:t>
            </w:r>
          </w:p>
        </w:tc>
        <w:tc>
          <w:tcPr>
            <w:tcW w:w="648" w:type="dxa"/>
            <w:shd w:val="clear" w:color="auto" w:fill="auto"/>
          </w:tcPr>
          <w:p w:rsidR="000E7458" w:rsidRPr="0076595D" w:rsidRDefault="000E7458" w:rsidP="00D3353C">
            <w:pPr>
              <w:pStyle w:val="libNormal"/>
              <w:rPr>
                <w:rtl/>
              </w:rPr>
            </w:pPr>
            <w:r w:rsidRPr="004A58D0">
              <w:rPr>
                <w:rtl/>
              </w:rPr>
              <w:t>334</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العبّاس بن جعدة</w:t>
            </w:r>
          </w:p>
        </w:tc>
        <w:tc>
          <w:tcPr>
            <w:tcW w:w="668" w:type="dxa"/>
            <w:shd w:val="clear" w:color="auto" w:fill="auto"/>
          </w:tcPr>
          <w:p w:rsidR="000E7458" w:rsidRPr="004A58D0" w:rsidRDefault="000E7458" w:rsidP="00D3353C">
            <w:pPr>
              <w:pStyle w:val="libNormal"/>
              <w:rPr>
                <w:rtl/>
              </w:rPr>
            </w:pPr>
            <w:r w:rsidRPr="004A58D0">
              <w:rPr>
                <w:rtl/>
              </w:rPr>
              <w:t>247</w:t>
            </w:r>
          </w:p>
        </w:tc>
        <w:tc>
          <w:tcPr>
            <w:tcW w:w="2932" w:type="dxa"/>
            <w:shd w:val="clear" w:color="auto" w:fill="auto"/>
          </w:tcPr>
          <w:p w:rsidR="000E7458" w:rsidRPr="0076595D" w:rsidRDefault="000E7458" w:rsidP="00D3353C">
            <w:pPr>
              <w:pStyle w:val="libNormal"/>
              <w:rPr>
                <w:rtl/>
              </w:rPr>
            </w:pPr>
            <w:r w:rsidRPr="004A58D0">
              <w:rPr>
                <w:rtl/>
              </w:rPr>
              <w:t>عبدالله بن عروة</w:t>
            </w:r>
          </w:p>
        </w:tc>
        <w:tc>
          <w:tcPr>
            <w:tcW w:w="648" w:type="dxa"/>
            <w:shd w:val="clear" w:color="auto" w:fill="auto"/>
          </w:tcPr>
          <w:p w:rsidR="000E7458" w:rsidRPr="0076595D" w:rsidRDefault="000E7458" w:rsidP="00D3353C">
            <w:pPr>
              <w:pStyle w:val="libNormal"/>
              <w:rPr>
                <w:rtl/>
              </w:rPr>
            </w:pPr>
            <w:r w:rsidRPr="004A58D0">
              <w:rPr>
                <w:rtl/>
              </w:rPr>
              <w:t>336</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 xml:space="preserve">مولانا باب الحوائج أبوالفضل العبّاس </w:t>
            </w:r>
            <w:r w:rsidRPr="00081130">
              <w:rPr>
                <w:rtl/>
              </w:rPr>
              <w:t>عليه‌السلام</w:t>
            </w:r>
          </w:p>
        </w:tc>
        <w:tc>
          <w:tcPr>
            <w:tcW w:w="668" w:type="dxa"/>
            <w:shd w:val="clear" w:color="auto" w:fill="auto"/>
          </w:tcPr>
          <w:p w:rsidR="000E7458" w:rsidRPr="004A58D0" w:rsidRDefault="000E7458" w:rsidP="00D3353C">
            <w:pPr>
              <w:pStyle w:val="libNormal"/>
              <w:rPr>
                <w:rtl/>
              </w:rPr>
            </w:pPr>
            <w:r w:rsidRPr="004A58D0">
              <w:rPr>
                <w:rtl/>
              </w:rPr>
              <w:t>248</w:t>
            </w:r>
          </w:p>
        </w:tc>
        <w:tc>
          <w:tcPr>
            <w:tcW w:w="2932" w:type="dxa"/>
            <w:shd w:val="clear" w:color="auto" w:fill="auto"/>
          </w:tcPr>
          <w:p w:rsidR="000E7458" w:rsidRPr="0076595D" w:rsidRDefault="000E7458" w:rsidP="00D3353C">
            <w:pPr>
              <w:pStyle w:val="libNormal"/>
              <w:rPr>
                <w:rtl/>
              </w:rPr>
            </w:pPr>
            <w:r w:rsidRPr="004A58D0">
              <w:rPr>
                <w:rtl/>
              </w:rPr>
              <w:t>عبدالله الأصغر ابن عقيل</w:t>
            </w:r>
          </w:p>
        </w:tc>
        <w:tc>
          <w:tcPr>
            <w:tcW w:w="648" w:type="dxa"/>
            <w:shd w:val="clear" w:color="auto" w:fill="auto"/>
          </w:tcPr>
          <w:p w:rsidR="000E7458" w:rsidRPr="0076595D" w:rsidRDefault="000E7458" w:rsidP="00D3353C">
            <w:pPr>
              <w:pStyle w:val="libNormal"/>
              <w:rPr>
                <w:rtl/>
              </w:rPr>
            </w:pPr>
            <w:r w:rsidRPr="004A58D0">
              <w:rPr>
                <w:rtl/>
              </w:rPr>
              <w:t>336</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العبّاس الأصغر</w:t>
            </w:r>
          </w:p>
        </w:tc>
        <w:tc>
          <w:tcPr>
            <w:tcW w:w="668" w:type="dxa"/>
            <w:shd w:val="clear" w:color="auto" w:fill="auto"/>
          </w:tcPr>
          <w:p w:rsidR="000E7458" w:rsidRPr="004A58D0" w:rsidRDefault="000E7458" w:rsidP="00D3353C">
            <w:pPr>
              <w:pStyle w:val="libNormal"/>
              <w:rPr>
                <w:rtl/>
              </w:rPr>
            </w:pPr>
            <w:r w:rsidRPr="004A58D0">
              <w:rPr>
                <w:rtl/>
              </w:rPr>
              <w:t>311</w:t>
            </w:r>
          </w:p>
        </w:tc>
        <w:tc>
          <w:tcPr>
            <w:tcW w:w="2932" w:type="dxa"/>
            <w:shd w:val="clear" w:color="auto" w:fill="auto"/>
          </w:tcPr>
          <w:p w:rsidR="000E7458" w:rsidRPr="0076595D" w:rsidRDefault="000E7458" w:rsidP="00D3353C">
            <w:pPr>
              <w:pStyle w:val="libNormal"/>
              <w:rPr>
                <w:rtl/>
              </w:rPr>
            </w:pPr>
            <w:r w:rsidRPr="004A58D0">
              <w:rPr>
                <w:rtl/>
              </w:rPr>
              <w:t>عبدالله بن عفيف شهيد الكوفة</w:t>
            </w:r>
          </w:p>
        </w:tc>
        <w:tc>
          <w:tcPr>
            <w:tcW w:w="648" w:type="dxa"/>
            <w:shd w:val="clear" w:color="auto" w:fill="auto"/>
          </w:tcPr>
          <w:p w:rsidR="000E7458" w:rsidRPr="0076595D" w:rsidRDefault="000E7458" w:rsidP="00D3353C">
            <w:pPr>
              <w:pStyle w:val="libNormal"/>
              <w:rPr>
                <w:rtl/>
              </w:rPr>
            </w:pPr>
            <w:r w:rsidRPr="004A58D0">
              <w:rPr>
                <w:rtl/>
              </w:rPr>
              <w:t>338</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عبدالأعلى ؛ شهيد الكوفة</w:t>
            </w:r>
          </w:p>
        </w:tc>
        <w:tc>
          <w:tcPr>
            <w:tcW w:w="668" w:type="dxa"/>
            <w:shd w:val="clear" w:color="auto" w:fill="auto"/>
          </w:tcPr>
          <w:p w:rsidR="000E7458" w:rsidRPr="004A58D0" w:rsidRDefault="000E7458" w:rsidP="00D3353C">
            <w:pPr>
              <w:pStyle w:val="libNormal"/>
              <w:rPr>
                <w:rtl/>
              </w:rPr>
            </w:pPr>
            <w:r w:rsidRPr="004A58D0">
              <w:rPr>
                <w:rtl/>
              </w:rPr>
              <w:t>314</w:t>
            </w:r>
          </w:p>
        </w:tc>
        <w:tc>
          <w:tcPr>
            <w:tcW w:w="2932" w:type="dxa"/>
            <w:shd w:val="clear" w:color="auto" w:fill="auto"/>
          </w:tcPr>
          <w:p w:rsidR="000E7458" w:rsidRPr="0076595D" w:rsidRDefault="000E7458" w:rsidP="00D3353C">
            <w:pPr>
              <w:pStyle w:val="libNormal"/>
              <w:rPr>
                <w:rtl/>
              </w:rPr>
            </w:pPr>
            <w:r w:rsidRPr="004A58D0">
              <w:rPr>
                <w:rtl/>
              </w:rPr>
              <w:t>عبدالله بن عليّ بن أبي طالب</w:t>
            </w:r>
          </w:p>
        </w:tc>
        <w:tc>
          <w:tcPr>
            <w:tcW w:w="648" w:type="dxa"/>
            <w:shd w:val="clear" w:color="auto" w:fill="auto"/>
          </w:tcPr>
          <w:p w:rsidR="000E7458" w:rsidRPr="0076595D" w:rsidRDefault="000E7458" w:rsidP="00D3353C">
            <w:pPr>
              <w:pStyle w:val="libNormal"/>
              <w:rPr>
                <w:rtl/>
              </w:rPr>
            </w:pPr>
            <w:r w:rsidRPr="004A58D0">
              <w:rPr>
                <w:rtl/>
              </w:rPr>
              <w:t>344</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عبدالرحمن بن عبد ربّه الأنصاري</w:t>
            </w:r>
          </w:p>
        </w:tc>
        <w:tc>
          <w:tcPr>
            <w:tcW w:w="668" w:type="dxa"/>
            <w:shd w:val="clear" w:color="auto" w:fill="auto"/>
          </w:tcPr>
          <w:p w:rsidR="000E7458" w:rsidRPr="004A58D0" w:rsidRDefault="000E7458" w:rsidP="00D3353C">
            <w:pPr>
              <w:pStyle w:val="libNormal"/>
              <w:rPr>
                <w:rtl/>
              </w:rPr>
            </w:pPr>
            <w:r w:rsidRPr="004A58D0">
              <w:rPr>
                <w:rtl/>
              </w:rPr>
              <w:t>314</w:t>
            </w:r>
          </w:p>
        </w:tc>
        <w:tc>
          <w:tcPr>
            <w:tcW w:w="2932" w:type="dxa"/>
            <w:shd w:val="clear" w:color="auto" w:fill="auto"/>
          </w:tcPr>
          <w:p w:rsidR="000E7458" w:rsidRPr="0076595D" w:rsidRDefault="000E7458" w:rsidP="00D3353C">
            <w:pPr>
              <w:pStyle w:val="libNormal"/>
              <w:rPr>
                <w:rtl/>
              </w:rPr>
            </w:pPr>
            <w:r w:rsidRPr="004A58D0">
              <w:rPr>
                <w:rtl/>
              </w:rPr>
              <w:t>عبدالله بن عمير الكلبي</w:t>
            </w:r>
          </w:p>
        </w:tc>
        <w:tc>
          <w:tcPr>
            <w:tcW w:w="648" w:type="dxa"/>
            <w:shd w:val="clear" w:color="auto" w:fill="auto"/>
          </w:tcPr>
          <w:p w:rsidR="000E7458" w:rsidRPr="0076595D" w:rsidRDefault="000E7458" w:rsidP="00D3353C">
            <w:pPr>
              <w:pStyle w:val="libNormal"/>
              <w:rPr>
                <w:rtl/>
              </w:rPr>
            </w:pPr>
            <w:r w:rsidRPr="004A58D0">
              <w:rPr>
                <w:rtl/>
              </w:rPr>
              <w:t>346</w:t>
            </w:r>
          </w:p>
        </w:tc>
      </w:tr>
      <w:tr w:rsidR="000E7458" w:rsidTr="00D3353C">
        <w:tc>
          <w:tcPr>
            <w:tcW w:w="3425" w:type="dxa"/>
            <w:shd w:val="clear" w:color="auto" w:fill="auto"/>
          </w:tcPr>
          <w:p w:rsidR="000E7458" w:rsidRPr="004A58D0" w:rsidRDefault="000E7458" w:rsidP="00D3353C">
            <w:pPr>
              <w:pStyle w:val="libNormal"/>
              <w:rPr>
                <w:rtl/>
              </w:rPr>
            </w:pP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76595D" w:rsidRDefault="000E7458" w:rsidP="00D3353C">
            <w:pPr>
              <w:pStyle w:val="libNormal"/>
              <w:rPr>
                <w:rtl/>
              </w:rPr>
            </w:pPr>
            <w:r w:rsidRPr="004A58D0">
              <w:rPr>
                <w:rtl/>
              </w:rPr>
              <w:t>عبدالله بن مسلم بن عقيل</w:t>
            </w:r>
          </w:p>
        </w:tc>
        <w:tc>
          <w:tcPr>
            <w:tcW w:w="648" w:type="dxa"/>
            <w:shd w:val="clear" w:color="auto" w:fill="auto"/>
          </w:tcPr>
          <w:p w:rsidR="000E7458" w:rsidRPr="0076595D" w:rsidRDefault="000E7458" w:rsidP="00D3353C">
            <w:pPr>
              <w:pStyle w:val="libNormal"/>
              <w:rPr>
                <w:rtl/>
              </w:rPr>
            </w:pPr>
            <w:r w:rsidRPr="004A58D0">
              <w:rPr>
                <w:rtl/>
              </w:rPr>
              <w:t>349</w:t>
            </w:r>
          </w:p>
        </w:tc>
      </w:tr>
      <w:tr w:rsidR="000E7458" w:rsidTr="00D3353C">
        <w:tc>
          <w:tcPr>
            <w:tcW w:w="3425" w:type="dxa"/>
            <w:shd w:val="clear" w:color="auto" w:fill="auto"/>
          </w:tcPr>
          <w:p w:rsidR="000E7458" w:rsidRPr="004A58D0" w:rsidRDefault="000E7458" w:rsidP="00D3353C">
            <w:pPr>
              <w:pStyle w:val="libNormal"/>
              <w:rPr>
                <w:rtl/>
              </w:rPr>
            </w:pP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4A58D0" w:rsidRDefault="000E7458" w:rsidP="00D3353C">
            <w:pPr>
              <w:pStyle w:val="libNormal"/>
              <w:rPr>
                <w:rtl/>
              </w:rPr>
            </w:pPr>
            <w:r w:rsidRPr="004A58D0">
              <w:rPr>
                <w:rtl/>
              </w:rPr>
              <w:t>عبدالله بن يقطر</w:t>
            </w:r>
          </w:p>
        </w:tc>
        <w:tc>
          <w:tcPr>
            <w:tcW w:w="648" w:type="dxa"/>
            <w:shd w:val="clear" w:color="auto" w:fill="auto"/>
          </w:tcPr>
          <w:p w:rsidR="000E7458" w:rsidRPr="004A58D0" w:rsidRDefault="000E7458" w:rsidP="00D3353C">
            <w:pPr>
              <w:pStyle w:val="libNormal"/>
              <w:rPr>
                <w:rtl/>
              </w:rPr>
            </w:pPr>
            <w:r w:rsidRPr="004A58D0">
              <w:rPr>
                <w:rtl/>
              </w:rPr>
              <w:t>353</w:t>
            </w:r>
          </w:p>
        </w:tc>
      </w:tr>
      <w:tr w:rsidR="000E7458" w:rsidTr="00D3353C">
        <w:tc>
          <w:tcPr>
            <w:tcW w:w="3425" w:type="dxa"/>
            <w:shd w:val="clear" w:color="auto" w:fill="auto"/>
          </w:tcPr>
          <w:p w:rsidR="000E7458" w:rsidRPr="004A58D0" w:rsidRDefault="000E7458" w:rsidP="00D3353C">
            <w:pPr>
              <w:pStyle w:val="libNormal"/>
              <w:rPr>
                <w:rtl/>
              </w:rPr>
            </w:pP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4A58D0" w:rsidRDefault="000E7458" w:rsidP="00D3353C">
            <w:pPr>
              <w:pStyle w:val="libNormal"/>
              <w:rPr>
                <w:rtl/>
              </w:rPr>
            </w:pPr>
            <w:r w:rsidRPr="004A58D0">
              <w:rPr>
                <w:rtl/>
              </w:rPr>
              <w:t>عبدالله بن يزيد بن ثبيط</w:t>
            </w:r>
          </w:p>
        </w:tc>
        <w:tc>
          <w:tcPr>
            <w:tcW w:w="648" w:type="dxa"/>
            <w:shd w:val="clear" w:color="auto" w:fill="auto"/>
          </w:tcPr>
          <w:p w:rsidR="000E7458" w:rsidRPr="004A58D0" w:rsidRDefault="000E7458" w:rsidP="00D3353C">
            <w:pPr>
              <w:pStyle w:val="libNormal"/>
              <w:rPr>
                <w:rtl/>
              </w:rPr>
            </w:pPr>
            <w:r w:rsidRPr="004A58D0">
              <w:rPr>
                <w:rtl/>
              </w:rPr>
              <w:t>357</w:t>
            </w:r>
          </w:p>
        </w:tc>
      </w:tr>
      <w:tr w:rsidR="000E7458" w:rsidTr="00D3353C">
        <w:tc>
          <w:tcPr>
            <w:tcW w:w="3425" w:type="dxa"/>
            <w:shd w:val="clear" w:color="auto" w:fill="auto"/>
          </w:tcPr>
          <w:p w:rsidR="000E7458" w:rsidRPr="004A58D0" w:rsidRDefault="000E7458" w:rsidP="00D3353C">
            <w:pPr>
              <w:pStyle w:val="libNormal"/>
              <w:rPr>
                <w:rtl/>
              </w:rPr>
            </w:pP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4A58D0" w:rsidRDefault="000E7458" w:rsidP="00D3353C">
            <w:pPr>
              <w:pStyle w:val="libNormal"/>
              <w:rPr>
                <w:rtl/>
              </w:rPr>
            </w:pPr>
            <w:r w:rsidRPr="004A58D0">
              <w:rPr>
                <w:rtl/>
              </w:rPr>
              <w:t>عبدالله بن عبدالله بن جعفر الطيّار</w:t>
            </w:r>
          </w:p>
        </w:tc>
        <w:tc>
          <w:tcPr>
            <w:tcW w:w="648" w:type="dxa"/>
            <w:shd w:val="clear" w:color="auto" w:fill="auto"/>
          </w:tcPr>
          <w:p w:rsidR="000E7458" w:rsidRPr="004A58D0" w:rsidRDefault="000E7458" w:rsidP="00D3353C">
            <w:pPr>
              <w:pStyle w:val="libNormal"/>
              <w:rPr>
                <w:rtl/>
              </w:rPr>
            </w:pPr>
            <w:r w:rsidRPr="004A58D0">
              <w:rPr>
                <w:rtl/>
              </w:rPr>
              <w:t>357</w:t>
            </w:r>
          </w:p>
        </w:tc>
      </w:tr>
      <w:tr w:rsidR="000E7458" w:rsidTr="00D3353C">
        <w:tc>
          <w:tcPr>
            <w:tcW w:w="3425" w:type="dxa"/>
            <w:shd w:val="clear" w:color="auto" w:fill="auto"/>
          </w:tcPr>
          <w:p w:rsidR="000E7458" w:rsidRPr="004A58D0" w:rsidRDefault="000E7458" w:rsidP="00D3353C">
            <w:pPr>
              <w:pStyle w:val="libNormal"/>
              <w:rPr>
                <w:rtl/>
              </w:rPr>
            </w:pPr>
          </w:p>
        </w:tc>
        <w:tc>
          <w:tcPr>
            <w:tcW w:w="668" w:type="dxa"/>
            <w:shd w:val="clear" w:color="auto" w:fill="auto"/>
          </w:tcPr>
          <w:p w:rsidR="000E7458" w:rsidRPr="004A58D0" w:rsidRDefault="000E7458" w:rsidP="00D3353C">
            <w:pPr>
              <w:pStyle w:val="libNormal"/>
              <w:rPr>
                <w:rtl/>
              </w:rPr>
            </w:pPr>
          </w:p>
        </w:tc>
        <w:tc>
          <w:tcPr>
            <w:tcW w:w="2932" w:type="dxa"/>
            <w:shd w:val="clear" w:color="auto" w:fill="auto"/>
          </w:tcPr>
          <w:p w:rsidR="000E7458" w:rsidRPr="004A58D0" w:rsidRDefault="000E7458" w:rsidP="00D3353C">
            <w:pPr>
              <w:pStyle w:val="libNormal"/>
              <w:rPr>
                <w:rtl/>
              </w:rPr>
            </w:pPr>
            <w:r w:rsidRPr="004A58D0">
              <w:rPr>
                <w:rtl/>
              </w:rPr>
              <w:t>عبيدالله بن أميرالمؤمنين</w:t>
            </w:r>
            <w:r>
              <w:rPr>
                <w:rFonts w:hint="cs"/>
                <w:rtl/>
              </w:rPr>
              <w:t xml:space="preserve"> </w:t>
            </w:r>
            <w:r w:rsidRPr="002D605E">
              <w:rPr>
                <w:rtl/>
              </w:rPr>
              <w:t>عليهما‌السلام</w:t>
            </w:r>
          </w:p>
        </w:tc>
        <w:tc>
          <w:tcPr>
            <w:tcW w:w="648" w:type="dxa"/>
            <w:shd w:val="clear" w:color="auto" w:fill="auto"/>
          </w:tcPr>
          <w:p w:rsidR="000E7458" w:rsidRPr="004A58D0" w:rsidRDefault="000E7458" w:rsidP="00D3353C">
            <w:pPr>
              <w:pStyle w:val="libNormal"/>
              <w:rPr>
                <w:rtl/>
              </w:rPr>
            </w:pPr>
            <w:r w:rsidRPr="004A58D0">
              <w:rPr>
                <w:rtl/>
              </w:rPr>
              <w:t>358</w:t>
            </w:r>
          </w:p>
        </w:tc>
      </w:tr>
    </w:tbl>
    <w:p w:rsidR="000E7458" w:rsidRDefault="000E7458" w:rsidP="00D3353C">
      <w:pPr>
        <w:pStyle w:val="libNormal"/>
      </w:pPr>
      <w:r>
        <w:br w:type="page"/>
      </w:r>
    </w:p>
    <w:tbl>
      <w:tblPr>
        <w:bidiVisual/>
        <w:tblW w:w="0" w:type="auto"/>
        <w:tblInd w:w="480" w:type="dxa"/>
        <w:tblLayout w:type="fixed"/>
        <w:tblLook w:val="04A0" w:firstRow="1" w:lastRow="0" w:firstColumn="1" w:lastColumn="0" w:noHBand="0" w:noVBand="1"/>
      </w:tblPr>
      <w:tblGrid>
        <w:gridCol w:w="3425"/>
        <w:gridCol w:w="668"/>
        <w:gridCol w:w="2932"/>
        <w:gridCol w:w="648"/>
      </w:tblGrid>
      <w:tr w:rsidR="000E7458" w:rsidTr="00D3353C">
        <w:tc>
          <w:tcPr>
            <w:tcW w:w="3425" w:type="dxa"/>
            <w:shd w:val="clear" w:color="auto" w:fill="auto"/>
          </w:tcPr>
          <w:p w:rsidR="000E7458" w:rsidRPr="004A58D0" w:rsidRDefault="000E7458" w:rsidP="00D3353C">
            <w:pPr>
              <w:pStyle w:val="libNormal"/>
              <w:rPr>
                <w:rtl/>
              </w:rPr>
            </w:pPr>
            <w:r w:rsidRPr="004A58D0">
              <w:rPr>
                <w:rtl/>
              </w:rPr>
              <w:t>عبيدالله بن عمرو الكندي شهيد الكوفة</w:t>
            </w:r>
          </w:p>
        </w:tc>
        <w:tc>
          <w:tcPr>
            <w:tcW w:w="668" w:type="dxa"/>
            <w:shd w:val="clear" w:color="auto" w:fill="auto"/>
          </w:tcPr>
          <w:p w:rsidR="000E7458" w:rsidRPr="004A58D0" w:rsidRDefault="000E7458" w:rsidP="00D3353C">
            <w:pPr>
              <w:pStyle w:val="libNormal"/>
              <w:rPr>
                <w:rtl/>
              </w:rPr>
            </w:pPr>
            <w:r w:rsidRPr="004A58D0">
              <w:rPr>
                <w:rtl/>
              </w:rPr>
              <w:t>358</w:t>
            </w:r>
          </w:p>
        </w:tc>
        <w:tc>
          <w:tcPr>
            <w:tcW w:w="2932" w:type="dxa"/>
            <w:shd w:val="clear" w:color="auto" w:fill="auto"/>
          </w:tcPr>
          <w:p w:rsidR="000E7458" w:rsidRPr="004A58D0" w:rsidRDefault="000E7458" w:rsidP="00D3353C">
            <w:pPr>
              <w:pStyle w:val="libNormal"/>
              <w:rPr>
                <w:rtl/>
              </w:rPr>
            </w:pPr>
            <w:r w:rsidRPr="004A58D0">
              <w:rPr>
                <w:rtl/>
              </w:rPr>
              <w:t>عليّ بن عقيل</w:t>
            </w:r>
          </w:p>
        </w:tc>
        <w:tc>
          <w:tcPr>
            <w:tcW w:w="648" w:type="dxa"/>
            <w:shd w:val="clear" w:color="auto" w:fill="auto"/>
          </w:tcPr>
          <w:p w:rsidR="000E7458" w:rsidRPr="004A58D0" w:rsidRDefault="000E7458" w:rsidP="00D3353C">
            <w:pPr>
              <w:pStyle w:val="libNormal"/>
              <w:rPr>
                <w:rtl/>
              </w:rPr>
            </w:pPr>
            <w:r w:rsidRPr="004A58D0">
              <w:rPr>
                <w:rtl/>
              </w:rPr>
              <w:t>363</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عبيدالله بن يزيد بن ثبيط</w:t>
            </w:r>
          </w:p>
        </w:tc>
        <w:tc>
          <w:tcPr>
            <w:tcW w:w="668" w:type="dxa"/>
            <w:shd w:val="clear" w:color="auto" w:fill="auto"/>
          </w:tcPr>
          <w:p w:rsidR="000E7458" w:rsidRPr="004A58D0" w:rsidRDefault="000E7458" w:rsidP="00D3353C">
            <w:pPr>
              <w:pStyle w:val="libNormal"/>
              <w:rPr>
                <w:rtl/>
              </w:rPr>
            </w:pPr>
            <w:r w:rsidRPr="004A58D0">
              <w:rPr>
                <w:rtl/>
              </w:rPr>
              <w:t>359</w:t>
            </w:r>
          </w:p>
        </w:tc>
        <w:tc>
          <w:tcPr>
            <w:tcW w:w="2932" w:type="dxa"/>
            <w:shd w:val="clear" w:color="auto" w:fill="auto"/>
          </w:tcPr>
          <w:p w:rsidR="000E7458" w:rsidRPr="004A58D0" w:rsidRDefault="000E7458" w:rsidP="00D3353C">
            <w:pPr>
              <w:pStyle w:val="libNormal"/>
              <w:rPr>
                <w:rtl/>
              </w:rPr>
            </w:pPr>
            <w:r w:rsidRPr="004A58D0">
              <w:rPr>
                <w:rtl/>
              </w:rPr>
              <w:t>عليّ بن مظاهر الأسدي</w:t>
            </w:r>
          </w:p>
        </w:tc>
        <w:tc>
          <w:tcPr>
            <w:tcW w:w="648" w:type="dxa"/>
            <w:shd w:val="clear" w:color="auto" w:fill="auto"/>
          </w:tcPr>
          <w:p w:rsidR="000E7458" w:rsidRPr="004A58D0" w:rsidRDefault="000E7458" w:rsidP="00D3353C">
            <w:pPr>
              <w:pStyle w:val="libNormal"/>
              <w:rPr>
                <w:rtl/>
              </w:rPr>
            </w:pPr>
            <w:r w:rsidRPr="004A58D0">
              <w:rPr>
                <w:rtl/>
              </w:rPr>
              <w:t>364</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 xml:space="preserve">عثمان بن أميرالمؤمنين </w:t>
            </w:r>
            <w:r w:rsidRPr="002D605E">
              <w:rPr>
                <w:rtl/>
              </w:rPr>
              <w:t>عليهما‌السلام</w:t>
            </w:r>
          </w:p>
        </w:tc>
        <w:tc>
          <w:tcPr>
            <w:tcW w:w="668" w:type="dxa"/>
            <w:shd w:val="clear" w:color="auto" w:fill="auto"/>
          </w:tcPr>
          <w:p w:rsidR="000E7458" w:rsidRPr="004A58D0" w:rsidRDefault="000E7458" w:rsidP="00D3353C">
            <w:pPr>
              <w:pStyle w:val="libNormal"/>
              <w:rPr>
                <w:rtl/>
              </w:rPr>
            </w:pPr>
            <w:r w:rsidRPr="004A58D0">
              <w:rPr>
                <w:rtl/>
              </w:rPr>
              <w:t>359</w:t>
            </w:r>
          </w:p>
        </w:tc>
        <w:tc>
          <w:tcPr>
            <w:tcW w:w="2932" w:type="dxa"/>
            <w:shd w:val="clear" w:color="auto" w:fill="auto"/>
          </w:tcPr>
          <w:p w:rsidR="000E7458" w:rsidRPr="004A58D0" w:rsidRDefault="000E7458" w:rsidP="00D3353C">
            <w:pPr>
              <w:pStyle w:val="libNormal"/>
              <w:rPr>
                <w:rtl/>
              </w:rPr>
            </w:pPr>
            <w:r w:rsidRPr="004A58D0">
              <w:rPr>
                <w:rtl/>
              </w:rPr>
              <w:t>عليّ الأصغر الرضيع</w:t>
            </w:r>
          </w:p>
        </w:tc>
        <w:tc>
          <w:tcPr>
            <w:tcW w:w="648" w:type="dxa"/>
            <w:shd w:val="clear" w:color="auto" w:fill="auto"/>
          </w:tcPr>
          <w:p w:rsidR="000E7458" w:rsidRPr="004A58D0" w:rsidRDefault="000E7458" w:rsidP="00D3353C">
            <w:pPr>
              <w:pStyle w:val="libNormal"/>
              <w:rPr>
                <w:rtl/>
              </w:rPr>
            </w:pPr>
            <w:r w:rsidRPr="004A58D0">
              <w:rPr>
                <w:rtl/>
              </w:rPr>
              <w:t>365</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عثمان بن عروة</w:t>
            </w:r>
          </w:p>
        </w:tc>
        <w:tc>
          <w:tcPr>
            <w:tcW w:w="668" w:type="dxa"/>
            <w:shd w:val="clear" w:color="auto" w:fill="auto"/>
          </w:tcPr>
          <w:p w:rsidR="000E7458" w:rsidRPr="004A58D0" w:rsidRDefault="000E7458" w:rsidP="00D3353C">
            <w:pPr>
              <w:pStyle w:val="libNormal"/>
              <w:rPr>
                <w:rtl/>
              </w:rPr>
            </w:pPr>
            <w:r w:rsidRPr="004A58D0">
              <w:rPr>
                <w:rtl/>
              </w:rPr>
              <w:t>361</w:t>
            </w:r>
          </w:p>
        </w:tc>
        <w:tc>
          <w:tcPr>
            <w:tcW w:w="2932" w:type="dxa"/>
            <w:shd w:val="clear" w:color="auto" w:fill="auto"/>
          </w:tcPr>
          <w:p w:rsidR="000E7458" w:rsidRPr="004A58D0" w:rsidRDefault="000E7458" w:rsidP="00D3353C">
            <w:pPr>
              <w:pStyle w:val="libNormal"/>
              <w:rPr>
                <w:rtl/>
              </w:rPr>
            </w:pPr>
            <w:r w:rsidRPr="004A58D0">
              <w:rPr>
                <w:rtl/>
              </w:rPr>
              <w:t xml:space="preserve">سلالة النبوّة عليّ الأكبر </w:t>
            </w:r>
            <w:r w:rsidRPr="00081130">
              <w:rPr>
                <w:rtl/>
              </w:rPr>
              <w:t>عليه‌السلام</w:t>
            </w:r>
          </w:p>
        </w:tc>
        <w:tc>
          <w:tcPr>
            <w:tcW w:w="648" w:type="dxa"/>
            <w:shd w:val="clear" w:color="auto" w:fill="auto"/>
          </w:tcPr>
          <w:p w:rsidR="000E7458" w:rsidRPr="004A58D0" w:rsidRDefault="000E7458" w:rsidP="00D3353C">
            <w:pPr>
              <w:pStyle w:val="libNormal"/>
              <w:rPr>
                <w:rtl/>
              </w:rPr>
            </w:pPr>
            <w:r w:rsidRPr="004A58D0">
              <w:rPr>
                <w:rtl/>
              </w:rPr>
              <w:t>402</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عقبة بن سمعان</w:t>
            </w:r>
          </w:p>
        </w:tc>
        <w:tc>
          <w:tcPr>
            <w:tcW w:w="668" w:type="dxa"/>
            <w:shd w:val="clear" w:color="auto" w:fill="auto"/>
          </w:tcPr>
          <w:p w:rsidR="000E7458" w:rsidRPr="004A58D0" w:rsidRDefault="000E7458" w:rsidP="00D3353C">
            <w:pPr>
              <w:pStyle w:val="libNormal"/>
              <w:rPr>
                <w:rtl/>
              </w:rPr>
            </w:pPr>
            <w:r w:rsidRPr="004A58D0">
              <w:rPr>
                <w:rtl/>
              </w:rPr>
              <w:t>362</w:t>
            </w:r>
          </w:p>
        </w:tc>
        <w:tc>
          <w:tcPr>
            <w:tcW w:w="2932" w:type="dxa"/>
            <w:shd w:val="clear" w:color="auto" w:fill="auto"/>
          </w:tcPr>
          <w:p w:rsidR="000E7458" w:rsidRPr="004A58D0" w:rsidRDefault="000E7458" w:rsidP="00D3353C">
            <w:pPr>
              <w:pStyle w:val="libNormal"/>
              <w:rPr>
                <w:rtl/>
              </w:rPr>
            </w:pPr>
            <w:r w:rsidRPr="004A58D0">
              <w:rPr>
                <w:rtl/>
              </w:rPr>
              <w:t>عمّار بن حسّان الطائي</w:t>
            </w:r>
          </w:p>
        </w:tc>
        <w:tc>
          <w:tcPr>
            <w:tcW w:w="648" w:type="dxa"/>
            <w:shd w:val="clear" w:color="auto" w:fill="auto"/>
          </w:tcPr>
          <w:p w:rsidR="000E7458" w:rsidRPr="004A58D0" w:rsidRDefault="000E7458" w:rsidP="00D3353C">
            <w:pPr>
              <w:pStyle w:val="libNormal"/>
              <w:rPr>
                <w:rtl/>
              </w:rPr>
            </w:pPr>
            <w:r w:rsidRPr="004A58D0">
              <w:rPr>
                <w:rtl/>
              </w:rPr>
              <w:t>487</w:t>
            </w:r>
          </w:p>
        </w:tc>
      </w:tr>
      <w:tr w:rsidR="000E7458" w:rsidTr="00D3353C">
        <w:tc>
          <w:tcPr>
            <w:tcW w:w="3425" w:type="dxa"/>
            <w:shd w:val="clear" w:color="auto" w:fill="auto"/>
          </w:tcPr>
          <w:p w:rsidR="000E7458" w:rsidRPr="004A58D0" w:rsidRDefault="000E7458" w:rsidP="00D3353C">
            <w:pPr>
              <w:pStyle w:val="libNormal"/>
              <w:rPr>
                <w:rtl/>
              </w:rPr>
            </w:pPr>
            <w:r w:rsidRPr="004A58D0">
              <w:rPr>
                <w:rtl/>
              </w:rPr>
              <w:t>عقبة بن الصلت</w:t>
            </w:r>
          </w:p>
        </w:tc>
        <w:tc>
          <w:tcPr>
            <w:tcW w:w="668" w:type="dxa"/>
            <w:shd w:val="clear" w:color="auto" w:fill="auto"/>
          </w:tcPr>
          <w:p w:rsidR="000E7458" w:rsidRPr="004A58D0" w:rsidRDefault="000E7458" w:rsidP="00D3353C">
            <w:pPr>
              <w:pStyle w:val="libNormal"/>
              <w:rPr>
                <w:rtl/>
              </w:rPr>
            </w:pPr>
            <w:r w:rsidRPr="004A58D0">
              <w:rPr>
                <w:rtl/>
              </w:rPr>
              <w:t>363</w:t>
            </w:r>
          </w:p>
        </w:tc>
        <w:tc>
          <w:tcPr>
            <w:tcW w:w="2932" w:type="dxa"/>
            <w:shd w:val="clear" w:color="auto" w:fill="auto"/>
          </w:tcPr>
          <w:p w:rsidR="000E7458" w:rsidRPr="004A58D0" w:rsidRDefault="000E7458" w:rsidP="00D3353C">
            <w:pPr>
              <w:pStyle w:val="libNormal"/>
              <w:rPr>
                <w:rtl/>
              </w:rPr>
            </w:pPr>
          </w:p>
        </w:tc>
        <w:tc>
          <w:tcPr>
            <w:tcW w:w="648" w:type="dxa"/>
            <w:shd w:val="clear" w:color="auto" w:fill="auto"/>
          </w:tcPr>
          <w:p w:rsidR="000E7458" w:rsidRPr="004A58D0" w:rsidRDefault="000E7458" w:rsidP="00D3353C">
            <w:pPr>
              <w:pStyle w:val="libNormal"/>
              <w:rPr>
                <w:rtl/>
              </w:rPr>
            </w:pPr>
          </w:p>
        </w:tc>
      </w:tr>
    </w:tbl>
    <w:p w:rsidR="00757EF0" w:rsidRDefault="000E7458" w:rsidP="00757EF0">
      <w:pPr>
        <w:pStyle w:val="libNormal"/>
        <w:rPr>
          <w:rtl/>
        </w:rPr>
      </w:pPr>
      <w:r>
        <w:rPr>
          <w:rtl/>
        </w:rPr>
        <w:fldChar w:fldCharType="end"/>
      </w:r>
    </w:p>
    <w:p w:rsidR="00757EF0" w:rsidRDefault="00757EF0" w:rsidP="00757EF0">
      <w:pPr>
        <w:pStyle w:val="libNormal"/>
        <w:bidi w:val="0"/>
        <w:rPr>
          <w:rtl/>
        </w:rPr>
      </w:pPr>
      <w:r>
        <w:rPr>
          <w:rtl/>
        </w:rPr>
        <w:br w:type="page"/>
      </w:r>
    </w:p>
    <w:p w:rsidR="006E51D9" w:rsidRDefault="00757EF0" w:rsidP="00757EF0">
      <w:pPr>
        <w:pStyle w:val="libCenterBold1"/>
        <w:rPr>
          <w:rtl/>
          <w:lang w:bidi="ar-IQ"/>
        </w:rPr>
      </w:pPr>
      <w:r>
        <w:rPr>
          <w:rFonts w:hint="cs"/>
          <w:rtl/>
          <w:lang w:bidi="ar-IQ"/>
        </w:rPr>
        <w:t>الفهرس</w:t>
      </w:r>
    </w:p>
    <w:sdt>
      <w:sdtPr>
        <w:rPr>
          <w:rFonts w:ascii="Times New Roman" w:eastAsia="Times New Roman" w:hAnsi="Times New Roman" w:cs="Traditional Arabic"/>
          <w:b w:val="0"/>
          <w:bCs w:val="0"/>
          <w:color w:val="000000"/>
          <w:sz w:val="24"/>
          <w:szCs w:val="32"/>
        </w:rPr>
        <w:id w:val="-1191681900"/>
        <w:docPartObj>
          <w:docPartGallery w:val="Table of Contents"/>
          <w:docPartUnique/>
        </w:docPartObj>
      </w:sdtPr>
      <w:sdtEndPr>
        <w:rPr>
          <w:noProof/>
          <w:rtl/>
        </w:rPr>
      </w:sdtEndPr>
      <w:sdtContent>
        <w:p w:rsidR="00757EF0" w:rsidRDefault="00757EF0" w:rsidP="00757EF0">
          <w:pPr>
            <w:pStyle w:val="TOCHeading"/>
          </w:pPr>
        </w:p>
        <w:p w:rsidR="00757EF0" w:rsidRDefault="00757EF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60495564" w:history="1">
            <w:r w:rsidRPr="009B6E2D">
              <w:rPr>
                <w:rStyle w:val="Hyperlink"/>
                <w:noProof/>
                <w:rtl/>
              </w:rPr>
              <w:t>حرف 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Toc60495564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65" w:history="1">
            <w:r w:rsidR="00757EF0" w:rsidRPr="009B6E2D">
              <w:rPr>
                <w:rStyle w:val="Hyperlink"/>
                <w:noProof/>
                <w:rtl/>
              </w:rPr>
              <w:t>حرف الألف</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Toc60495565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22</w:t>
            </w:r>
            <w:r w:rsidR="00757EF0">
              <w:rPr>
                <w:noProof/>
                <w:webHidden/>
                <w:rtl/>
              </w:rPr>
              <w:fldChar w:fldCharType="end"/>
            </w:r>
          </w:hyperlink>
        </w:p>
        <w:p w:rsidR="00757EF0" w:rsidRDefault="00CE5087">
          <w:pPr>
            <w:pStyle w:val="TOC3"/>
            <w:rPr>
              <w:rFonts w:asciiTheme="minorHAnsi" w:eastAsiaTheme="minorEastAsia" w:hAnsiTheme="minorHAnsi" w:cstheme="minorBidi"/>
              <w:noProof/>
              <w:color w:val="auto"/>
              <w:sz w:val="22"/>
              <w:szCs w:val="22"/>
              <w:rtl/>
            </w:rPr>
          </w:pPr>
          <w:hyperlink w:anchor="_Toc60495566" w:history="1">
            <w:r w:rsidR="00757EF0" w:rsidRPr="009B6E2D">
              <w:rPr>
                <w:rStyle w:val="Hyperlink"/>
                <w:noProof/>
                <w:rtl/>
              </w:rPr>
              <w:t>1 ـ أبو ثَمامة الصائدي</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Toc60495566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22</w:t>
            </w:r>
            <w:r w:rsidR="00757EF0">
              <w:rPr>
                <w:noProof/>
                <w:webHidden/>
                <w:rtl/>
              </w:rPr>
              <w:fldChar w:fldCharType="end"/>
            </w:r>
          </w:hyperlink>
        </w:p>
        <w:p w:rsidR="00757EF0" w:rsidRDefault="00CE5087">
          <w:pPr>
            <w:pStyle w:val="TOC3"/>
            <w:rPr>
              <w:rFonts w:asciiTheme="minorHAnsi" w:eastAsiaTheme="minorEastAsia" w:hAnsiTheme="minorHAnsi" w:cstheme="minorBidi"/>
              <w:noProof/>
              <w:color w:val="auto"/>
              <w:sz w:val="22"/>
              <w:szCs w:val="22"/>
              <w:rtl/>
            </w:rPr>
          </w:pPr>
          <w:hyperlink w:anchor="_Toc60495567" w:history="1">
            <w:r w:rsidR="00757EF0" w:rsidRPr="009B6E2D">
              <w:rPr>
                <w:rStyle w:val="Hyperlink"/>
                <w:noProof/>
                <w:rtl/>
              </w:rPr>
              <w:t xml:space="preserve">2 ـ أبوبكر بن علي بن أبي طالب </w:t>
            </w:r>
            <w:r w:rsidR="00757EF0" w:rsidRPr="009B6E2D">
              <w:rPr>
                <w:rStyle w:val="Hyperlink"/>
                <w:rFonts w:cs="Rafed Alaem"/>
                <w:noProof/>
                <w:rtl/>
              </w:rPr>
              <w:t>عليهما‌السلام</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Toc60495567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26</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68" w:history="1">
            <w:r w:rsidR="00757EF0" w:rsidRPr="009B6E2D">
              <w:rPr>
                <w:rStyle w:val="Hyperlink"/>
                <w:noProof/>
                <w:rtl/>
              </w:rPr>
              <w:t>حرف الباء</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Toc60495568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62</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69" w:history="1">
            <w:r w:rsidR="00757EF0" w:rsidRPr="009B6E2D">
              <w:rPr>
                <w:rStyle w:val="Hyperlink"/>
                <w:noProof/>
                <w:rtl/>
              </w:rPr>
              <w:t xml:space="preserve">حرف التاء والثاء </w:t>
            </w:r>
            <w:r w:rsidR="00757EF0" w:rsidRPr="009B6E2D">
              <w:rPr>
                <w:rStyle w:val="Hyperlink"/>
                <w:noProof/>
                <w:vertAlign w:val="superscript"/>
                <w:rtl/>
              </w:rPr>
              <w:t>(1)</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Toc60495569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77</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0" w:history="1">
            <w:r w:rsidR="00757EF0" w:rsidRPr="009B6E2D">
              <w:rPr>
                <w:rStyle w:val="Hyperlink"/>
                <w:noProof/>
                <w:rtl/>
              </w:rPr>
              <w:t>حرف الجيم</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Toc60495570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77</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1" w:history="1">
            <w:r w:rsidR="00757EF0" w:rsidRPr="009B6E2D">
              <w:rPr>
                <w:rStyle w:val="Hyperlink"/>
                <w:noProof/>
                <w:rtl/>
              </w:rPr>
              <w:t>حرف الحاء</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Toc60495571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115</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2" w:history="1">
            <w:r w:rsidR="00757EF0" w:rsidRPr="009B6E2D">
              <w:rPr>
                <w:rStyle w:val="Hyperlink"/>
                <w:noProof/>
                <w:rtl/>
              </w:rPr>
              <w:t>حرف الخاء</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Toc60495572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179</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3" w:history="1">
            <w:r w:rsidR="00757EF0" w:rsidRPr="009B6E2D">
              <w:rPr>
                <w:rStyle w:val="Hyperlink"/>
                <w:noProof/>
                <w:rtl/>
              </w:rPr>
              <w:t>حرف الدال</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Toc60495573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181</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4" w:history="1">
            <w:r w:rsidR="00757EF0" w:rsidRPr="009B6E2D">
              <w:rPr>
                <w:rStyle w:val="Hyperlink"/>
                <w:noProof/>
                <w:rtl/>
              </w:rPr>
              <w:t>حرف الذال</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Toc60495574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182</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5" w:history="1">
            <w:r w:rsidR="00757EF0" w:rsidRPr="009B6E2D">
              <w:rPr>
                <w:rStyle w:val="Hyperlink"/>
                <w:noProof/>
                <w:rtl/>
              </w:rPr>
              <w:t>حرف الراء</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Toc60495575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182</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6" w:history="1">
            <w:r w:rsidR="00757EF0" w:rsidRPr="009B6E2D">
              <w:rPr>
                <w:rStyle w:val="Hyperlink"/>
                <w:noProof/>
                <w:rtl/>
              </w:rPr>
              <w:t>حرف الزاي</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Toc60495576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185</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7" w:history="1">
            <w:r w:rsidR="00757EF0" w:rsidRPr="009B6E2D">
              <w:rPr>
                <w:rStyle w:val="Hyperlink"/>
                <w:noProof/>
                <w:rtl/>
              </w:rPr>
              <w:t>حرف السين</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Toc60495577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204</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8" w:history="1">
            <w:r w:rsidR="00757EF0" w:rsidRPr="009B6E2D">
              <w:rPr>
                <w:rStyle w:val="Hyperlink"/>
                <w:noProof/>
                <w:rtl/>
              </w:rPr>
              <w:t>حرف الشين</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Toc60495578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219</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79" w:history="1">
            <w:r w:rsidR="00757EF0" w:rsidRPr="009B6E2D">
              <w:rPr>
                <w:rStyle w:val="Hyperlink"/>
                <w:noProof/>
                <w:rtl/>
              </w:rPr>
              <w:t>حرف الصاد</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Toc60495579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223</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80" w:history="1">
            <w:r w:rsidR="00757EF0" w:rsidRPr="009B6E2D">
              <w:rPr>
                <w:rStyle w:val="Hyperlink"/>
                <w:noProof/>
                <w:rtl/>
              </w:rPr>
              <w:t>حرف الضاد</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Toc60495580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223</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81" w:history="1">
            <w:r w:rsidR="00757EF0" w:rsidRPr="009B6E2D">
              <w:rPr>
                <w:rStyle w:val="Hyperlink"/>
                <w:noProof/>
                <w:rtl/>
              </w:rPr>
              <w:t>حرف الطاء</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Toc60495581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227</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82" w:history="1">
            <w:r w:rsidR="00757EF0" w:rsidRPr="009B6E2D">
              <w:rPr>
                <w:rStyle w:val="Hyperlink"/>
                <w:noProof/>
                <w:rtl/>
              </w:rPr>
              <w:t>حرف الظاء</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Toc60495582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238</w:t>
            </w:r>
            <w:r w:rsidR="00757EF0">
              <w:rPr>
                <w:noProof/>
                <w:webHidden/>
                <w:rtl/>
              </w:rPr>
              <w:fldChar w:fldCharType="end"/>
            </w:r>
          </w:hyperlink>
        </w:p>
        <w:p w:rsidR="00757EF0" w:rsidRDefault="00CE5087">
          <w:pPr>
            <w:pStyle w:val="TOC1"/>
            <w:rPr>
              <w:rFonts w:asciiTheme="minorHAnsi" w:eastAsiaTheme="minorEastAsia" w:hAnsiTheme="minorHAnsi" w:cstheme="minorBidi"/>
              <w:bCs w:val="0"/>
              <w:noProof/>
              <w:color w:val="auto"/>
              <w:sz w:val="22"/>
              <w:szCs w:val="22"/>
              <w:rtl/>
            </w:rPr>
          </w:pPr>
          <w:hyperlink w:anchor="_Toc60495583" w:history="1">
            <w:r w:rsidR="00757EF0" w:rsidRPr="009B6E2D">
              <w:rPr>
                <w:rStyle w:val="Hyperlink"/>
                <w:noProof/>
                <w:rtl/>
              </w:rPr>
              <w:t>حرف العين</w:t>
            </w:r>
            <w:r w:rsidR="00757EF0">
              <w:rPr>
                <w:noProof/>
                <w:webHidden/>
                <w:rtl/>
              </w:rPr>
              <w:tab/>
            </w:r>
            <w:r w:rsidR="00757EF0">
              <w:rPr>
                <w:noProof/>
                <w:webHidden/>
                <w:rtl/>
              </w:rPr>
              <w:fldChar w:fldCharType="begin"/>
            </w:r>
            <w:r w:rsidR="00757EF0">
              <w:rPr>
                <w:noProof/>
                <w:webHidden/>
                <w:rtl/>
              </w:rPr>
              <w:instrText xml:space="preserve"> </w:instrText>
            </w:r>
            <w:r w:rsidR="00757EF0">
              <w:rPr>
                <w:noProof/>
                <w:webHidden/>
              </w:rPr>
              <w:instrText>PAGEREF</w:instrText>
            </w:r>
            <w:r w:rsidR="00757EF0">
              <w:rPr>
                <w:noProof/>
                <w:webHidden/>
                <w:rtl/>
              </w:rPr>
              <w:instrText xml:space="preserve"> _</w:instrText>
            </w:r>
            <w:r w:rsidR="00757EF0">
              <w:rPr>
                <w:noProof/>
                <w:webHidden/>
              </w:rPr>
              <w:instrText>Toc60495583 \h</w:instrText>
            </w:r>
            <w:r w:rsidR="00757EF0">
              <w:rPr>
                <w:noProof/>
                <w:webHidden/>
                <w:rtl/>
              </w:rPr>
              <w:instrText xml:space="preserve"> </w:instrText>
            </w:r>
            <w:r w:rsidR="00757EF0">
              <w:rPr>
                <w:noProof/>
                <w:webHidden/>
                <w:rtl/>
              </w:rPr>
            </w:r>
            <w:r w:rsidR="00757EF0">
              <w:rPr>
                <w:noProof/>
                <w:webHidden/>
                <w:rtl/>
              </w:rPr>
              <w:fldChar w:fldCharType="separate"/>
            </w:r>
            <w:r w:rsidR="00757EF0">
              <w:rPr>
                <w:noProof/>
                <w:webHidden/>
                <w:rtl/>
              </w:rPr>
              <w:t>239</w:t>
            </w:r>
            <w:r w:rsidR="00757EF0">
              <w:rPr>
                <w:noProof/>
                <w:webHidden/>
                <w:rtl/>
              </w:rPr>
              <w:fldChar w:fldCharType="end"/>
            </w:r>
          </w:hyperlink>
        </w:p>
        <w:p w:rsidR="00757EF0" w:rsidRDefault="00757EF0">
          <w:r>
            <w:rPr>
              <w:b/>
              <w:bCs/>
              <w:noProof/>
            </w:rPr>
            <w:fldChar w:fldCharType="end"/>
          </w:r>
        </w:p>
      </w:sdtContent>
    </w:sdt>
    <w:p w:rsidR="00757EF0" w:rsidRPr="0042502E" w:rsidRDefault="00757EF0" w:rsidP="00757EF0">
      <w:pPr>
        <w:pStyle w:val="libNormal"/>
        <w:rPr>
          <w:rtl/>
          <w:lang w:bidi="ar-IQ"/>
        </w:rPr>
      </w:pPr>
    </w:p>
    <w:sectPr w:rsidR="00757EF0" w:rsidRPr="0042502E" w:rsidSect="00E60A5D">
      <w:footerReference w:type="even" r:id="rId8"/>
      <w:footerReference w:type="default" r:id="rId9"/>
      <w:footerReference w:type="first" r:id="rId10"/>
      <w:type w:val="continuous"/>
      <w:pgSz w:w="11907" w:h="16840" w:code="9"/>
      <w:pgMar w:top="1296" w:right="1584" w:bottom="1296" w:left="158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D5" w:rsidRDefault="00DA21D5">
      <w:r>
        <w:separator/>
      </w:r>
    </w:p>
  </w:endnote>
  <w:endnote w:type="continuationSeparator" w:id="0">
    <w:p w:rsidR="00DA21D5" w:rsidRDefault="00DA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D5" w:rsidRPr="00460435" w:rsidRDefault="00DA21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E5087">
      <w:rPr>
        <w:rFonts w:ascii="Traditional Arabic" w:hAnsi="Traditional Arabic"/>
        <w:noProof/>
        <w:sz w:val="28"/>
        <w:szCs w:val="28"/>
        <w:rtl/>
      </w:rPr>
      <w:t>246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D5" w:rsidRPr="00460435" w:rsidRDefault="00DA21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E5087">
      <w:rPr>
        <w:rFonts w:ascii="Traditional Arabic" w:hAnsi="Traditional Arabic"/>
        <w:noProof/>
        <w:sz w:val="28"/>
        <w:szCs w:val="28"/>
        <w:rtl/>
      </w:rPr>
      <w:t>245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1D5" w:rsidRPr="00460435" w:rsidRDefault="00DA21D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E508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D5" w:rsidRDefault="00DA21D5">
      <w:r>
        <w:separator/>
      </w:r>
    </w:p>
  </w:footnote>
  <w:footnote w:type="continuationSeparator" w:id="0">
    <w:p w:rsidR="00DA21D5" w:rsidRDefault="00DA2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A591B1C"/>
    <w:multiLevelType w:val="hybridMultilevel"/>
    <w:tmpl w:val="BD1430AE"/>
    <w:lvl w:ilvl="0" w:tplc="40A8D5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7D710C"/>
    <w:multiLevelType w:val="hybridMultilevel"/>
    <w:tmpl w:val="F36C2368"/>
    <w:lvl w:ilvl="0" w:tplc="367C98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020E1"/>
    <w:multiLevelType w:val="hybridMultilevel"/>
    <w:tmpl w:val="0FBE2E4A"/>
    <w:lvl w:ilvl="0" w:tplc="AA54020E">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11EE78CD"/>
    <w:multiLevelType w:val="hybridMultilevel"/>
    <w:tmpl w:val="AD9EF6FE"/>
    <w:lvl w:ilvl="0" w:tplc="0FBC0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A6F26"/>
    <w:multiLevelType w:val="hybridMultilevel"/>
    <w:tmpl w:val="2BE0A5A8"/>
    <w:lvl w:ilvl="0" w:tplc="D116E9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B49B6"/>
    <w:multiLevelType w:val="hybridMultilevel"/>
    <w:tmpl w:val="12CC8780"/>
    <w:lvl w:ilvl="0" w:tplc="60F4F6A8">
      <w:start w:val="2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982F8F"/>
    <w:multiLevelType w:val="hybridMultilevel"/>
    <w:tmpl w:val="8A4AAFEE"/>
    <w:lvl w:ilvl="0" w:tplc="68CA6F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25B5386B"/>
    <w:multiLevelType w:val="hybridMultilevel"/>
    <w:tmpl w:val="0D06E87C"/>
    <w:lvl w:ilvl="0" w:tplc="A4EEAB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C6394"/>
    <w:multiLevelType w:val="hybridMultilevel"/>
    <w:tmpl w:val="2BB89B28"/>
    <w:lvl w:ilvl="0" w:tplc="2FEAAC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BB2025"/>
    <w:multiLevelType w:val="hybridMultilevel"/>
    <w:tmpl w:val="94949320"/>
    <w:lvl w:ilvl="0" w:tplc="6BCCF4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17DEF"/>
    <w:multiLevelType w:val="hybridMultilevel"/>
    <w:tmpl w:val="71205F3A"/>
    <w:lvl w:ilvl="0" w:tplc="CD0A80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624BC"/>
    <w:multiLevelType w:val="hybridMultilevel"/>
    <w:tmpl w:val="3D8A590E"/>
    <w:lvl w:ilvl="0" w:tplc="7EDC6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F1048"/>
    <w:multiLevelType w:val="hybridMultilevel"/>
    <w:tmpl w:val="B08ED11C"/>
    <w:lvl w:ilvl="0" w:tplc="54FA94C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750D4"/>
    <w:multiLevelType w:val="hybridMultilevel"/>
    <w:tmpl w:val="AB22EBDA"/>
    <w:lvl w:ilvl="0" w:tplc="6DCA74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304768"/>
    <w:multiLevelType w:val="hybridMultilevel"/>
    <w:tmpl w:val="3DD6B1D0"/>
    <w:lvl w:ilvl="0" w:tplc="EAB238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43A6D"/>
    <w:multiLevelType w:val="hybridMultilevel"/>
    <w:tmpl w:val="981AABA8"/>
    <w:lvl w:ilvl="0" w:tplc="F118BE2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945793"/>
    <w:multiLevelType w:val="hybridMultilevel"/>
    <w:tmpl w:val="BC464E96"/>
    <w:lvl w:ilvl="0" w:tplc="E6CE0DB2">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FE53DE"/>
    <w:multiLevelType w:val="hybridMultilevel"/>
    <w:tmpl w:val="0D70E496"/>
    <w:lvl w:ilvl="0" w:tplc="14041C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49CD7119"/>
    <w:multiLevelType w:val="hybridMultilevel"/>
    <w:tmpl w:val="0F104F56"/>
    <w:lvl w:ilvl="0" w:tplc="855A4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B24D32"/>
    <w:multiLevelType w:val="hybridMultilevel"/>
    <w:tmpl w:val="4A1C739E"/>
    <w:lvl w:ilvl="0" w:tplc="305A4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520846A1"/>
    <w:multiLevelType w:val="hybridMultilevel"/>
    <w:tmpl w:val="9E9A26C0"/>
    <w:lvl w:ilvl="0" w:tplc="DC6A64F6">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BE0F3B"/>
    <w:multiLevelType w:val="hybridMultilevel"/>
    <w:tmpl w:val="A61065F4"/>
    <w:lvl w:ilvl="0" w:tplc="246ED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45E41"/>
    <w:multiLevelType w:val="hybridMultilevel"/>
    <w:tmpl w:val="3BC8D2DA"/>
    <w:lvl w:ilvl="0" w:tplc="8792508A">
      <w:start w:val="1"/>
      <w:numFmt w:val="decimal"/>
      <w:lvlText w:val="(%1)"/>
      <w:lvlJc w:val="left"/>
      <w:pPr>
        <w:ind w:left="720" w:hanging="360"/>
      </w:pPr>
      <w:rPr>
        <w:rFonts w:ascii="Traditional Arabic" w:eastAsia="Calibri" w:hAnsi="Traditional Arabic" w:cs="Traditional Arabic"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E6994"/>
    <w:multiLevelType w:val="hybridMultilevel"/>
    <w:tmpl w:val="87288D30"/>
    <w:lvl w:ilvl="0" w:tplc="A112A208">
      <w:start w:val="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3024E"/>
    <w:multiLevelType w:val="hybridMultilevel"/>
    <w:tmpl w:val="C73A94A8"/>
    <w:lvl w:ilvl="0" w:tplc="31865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7247A"/>
    <w:multiLevelType w:val="hybridMultilevel"/>
    <w:tmpl w:val="01045A3C"/>
    <w:lvl w:ilvl="0" w:tplc="3F52AD7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9587A8A"/>
    <w:multiLevelType w:val="hybridMultilevel"/>
    <w:tmpl w:val="CCF8BBF8"/>
    <w:lvl w:ilvl="0" w:tplc="0E1E0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9448C"/>
    <w:multiLevelType w:val="hybridMultilevel"/>
    <w:tmpl w:val="907C682A"/>
    <w:lvl w:ilvl="0" w:tplc="8E54D3C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535A2A"/>
    <w:multiLevelType w:val="hybridMultilevel"/>
    <w:tmpl w:val="6E645C56"/>
    <w:lvl w:ilvl="0" w:tplc="30EAF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8"/>
  </w:num>
  <w:num w:numId="12">
    <w:abstractNumId w:val="30"/>
  </w:num>
  <w:num w:numId="13">
    <w:abstractNumId w:val="10"/>
  </w:num>
  <w:num w:numId="14">
    <w:abstractNumId w:val="33"/>
  </w:num>
  <w:num w:numId="15">
    <w:abstractNumId w:val="40"/>
  </w:num>
  <w:num w:numId="16">
    <w:abstractNumId w:val="39"/>
  </w:num>
  <w:num w:numId="17">
    <w:abstractNumId w:val="42"/>
  </w:num>
  <w:num w:numId="18">
    <w:abstractNumId w:val="13"/>
  </w:num>
  <w:num w:numId="19">
    <w:abstractNumId w:val="15"/>
  </w:num>
  <w:num w:numId="20">
    <w:abstractNumId w:val="19"/>
  </w:num>
  <w:num w:numId="21">
    <w:abstractNumId w:val="22"/>
  </w:num>
  <w:num w:numId="22">
    <w:abstractNumId w:val="41"/>
  </w:num>
  <w:num w:numId="23">
    <w:abstractNumId w:val="14"/>
  </w:num>
  <w:num w:numId="24">
    <w:abstractNumId w:val="25"/>
  </w:num>
  <w:num w:numId="25">
    <w:abstractNumId w:val="11"/>
  </w:num>
  <w:num w:numId="26">
    <w:abstractNumId w:val="36"/>
  </w:num>
  <w:num w:numId="27">
    <w:abstractNumId w:val="26"/>
  </w:num>
  <w:num w:numId="28">
    <w:abstractNumId w:val="38"/>
  </w:num>
  <w:num w:numId="29">
    <w:abstractNumId w:val="17"/>
  </w:num>
  <w:num w:numId="30">
    <w:abstractNumId w:val="24"/>
  </w:num>
  <w:num w:numId="31">
    <w:abstractNumId w:val="43"/>
  </w:num>
  <w:num w:numId="32">
    <w:abstractNumId w:val="23"/>
  </w:num>
  <w:num w:numId="33">
    <w:abstractNumId w:val="27"/>
  </w:num>
  <w:num w:numId="34">
    <w:abstractNumId w:val="12"/>
  </w:num>
  <w:num w:numId="35">
    <w:abstractNumId w:val="37"/>
  </w:num>
  <w:num w:numId="36">
    <w:abstractNumId w:val="31"/>
  </w:num>
  <w:num w:numId="37">
    <w:abstractNumId w:val="20"/>
  </w:num>
  <w:num w:numId="38">
    <w:abstractNumId w:val="28"/>
  </w:num>
  <w:num w:numId="39">
    <w:abstractNumId w:val="32"/>
  </w:num>
  <w:num w:numId="40">
    <w:abstractNumId w:val="21"/>
  </w:num>
  <w:num w:numId="41">
    <w:abstractNumId w:val="29"/>
  </w:num>
  <w:num w:numId="42">
    <w:abstractNumId w:val="34"/>
  </w:num>
  <w:num w:numId="43">
    <w:abstractNumId w:val="1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5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458"/>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04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528"/>
    <w:rsid w:val="003963F3"/>
    <w:rsid w:val="0039787F"/>
    <w:rsid w:val="003A1475"/>
    <w:rsid w:val="003A3298"/>
    <w:rsid w:val="003A4587"/>
    <w:rsid w:val="003A533A"/>
    <w:rsid w:val="003A657A"/>
    <w:rsid w:val="003A661E"/>
    <w:rsid w:val="003A6D61"/>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07F"/>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9DB"/>
    <w:rsid w:val="005D2C72"/>
    <w:rsid w:val="005E2913"/>
    <w:rsid w:val="005E399F"/>
    <w:rsid w:val="005E5D2F"/>
    <w:rsid w:val="005E6836"/>
    <w:rsid w:val="005E6A3C"/>
    <w:rsid w:val="005E6E3A"/>
    <w:rsid w:val="005E6EBE"/>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6EDF"/>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E17"/>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0ABC"/>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FDA"/>
    <w:rsid w:val="007565A3"/>
    <w:rsid w:val="007571E2"/>
    <w:rsid w:val="00757A95"/>
    <w:rsid w:val="00757EF0"/>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13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0F48"/>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418C"/>
    <w:rsid w:val="00A2642A"/>
    <w:rsid w:val="00A26AD5"/>
    <w:rsid w:val="00A27B1B"/>
    <w:rsid w:val="00A30F05"/>
    <w:rsid w:val="00A35EDE"/>
    <w:rsid w:val="00A36CA9"/>
    <w:rsid w:val="00A371B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7A7"/>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0CA8"/>
    <w:rsid w:val="00CB22FF"/>
    <w:rsid w:val="00CB4647"/>
    <w:rsid w:val="00CB686E"/>
    <w:rsid w:val="00CC0833"/>
    <w:rsid w:val="00CC0D6C"/>
    <w:rsid w:val="00CC156E"/>
    <w:rsid w:val="00CC546F"/>
    <w:rsid w:val="00CD72D4"/>
    <w:rsid w:val="00CE30CD"/>
    <w:rsid w:val="00CE5087"/>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53C"/>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21D5"/>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3EEC"/>
    <w:rsid w:val="00E36EBF"/>
    <w:rsid w:val="00E40FCC"/>
    <w:rsid w:val="00E43122"/>
    <w:rsid w:val="00E44003"/>
    <w:rsid w:val="00E456A5"/>
    <w:rsid w:val="00E46ACB"/>
    <w:rsid w:val="00E470B1"/>
    <w:rsid w:val="00E50890"/>
    <w:rsid w:val="00E5110E"/>
    <w:rsid w:val="00E51F94"/>
    <w:rsid w:val="00E5512D"/>
    <w:rsid w:val="00E574E5"/>
    <w:rsid w:val="00E60A5D"/>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5EC1"/>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5EF397-80C4-463F-AC6B-ECFE830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45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uiPriority w:val="99"/>
    <w:rsid w:val="000E7458"/>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0E7458"/>
    <w:rPr>
      <w:rFonts w:cs="Traditional Arabic"/>
      <w:color w:val="000000"/>
      <w:sz w:val="26"/>
      <w:szCs w:val="26"/>
      <w:lang w:bidi="ar-SA"/>
    </w:rPr>
  </w:style>
  <w:style w:type="paragraph" w:styleId="Header">
    <w:name w:val="header"/>
    <w:basedOn w:val="Normal"/>
    <w:link w:val="HeaderChar"/>
    <w:uiPriority w:val="99"/>
    <w:rsid w:val="000E7458"/>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0E7458"/>
    <w:rPr>
      <w:rFonts w:cs="Traditional Arabic"/>
      <w:color w:val="000000"/>
      <w:sz w:val="26"/>
      <w:szCs w:val="26"/>
      <w:lang w:bidi="ar-SA"/>
    </w:rPr>
  </w:style>
  <w:style w:type="paragraph" w:customStyle="1" w:styleId="rfdPoemFootnoteCenter">
    <w:name w:val="rfdPoemFootnoteCenter"/>
    <w:basedOn w:val="Normal"/>
    <w:rsid w:val="000E7458"/>
    <w:pPr>
      <w:ind w:firstLine="0"/>
    </w:pPr>
    <w:rPr>
      <w:szCs w:val="26"/>
    </w:rPr>
  </w:style>
  <w:style w:type="paragraph" w:styleId="NormalWeb">
    <w:name w:val="Normal (Web)"/>
    <w:basedOn w:val="Normal"/>
    <w:uiPriority w:val="99"/>
    <w:unhideWhenUsed/>
    <w:rsid w:val="000E7458"/>
    <w:pPr>
      <w:bidi w:val="0"/>
      <w:spacing w:before="100" w:beforeAutospacing="1" w:after="100" w:afterAutospacing="1"/>
      <w:ind w:firstLine="0"/>
      <w:jc w:val="left"/>
    </w:pPr>
    <w:rPr>
      <w:rFonts w:cs="Times New Roman"/>
      <w:color w:val="auto"/>
      <w:szCs w:val="24"/>
      <w:lang w:bidi="fa-IR"/>
    </w:rPr>
  </w:style>
  <w:style w:type="character" w:styleId="PlaceholderText">
    <w:name w:val="Placeholder Text"/>
    <w:uiPriority w:val="99"/>
    <w:semiHidden/>
    <w:rsid w:val="000E7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8780-209B-46C7-BDD1-4CBCD8CE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360</TotalTime>
  <Pages>318</Pages>
  <Words>117014</Words>
  <Characters>505925</Characters>
  <Application>Microsoft Office Word</Application>
  <DocSecurity>0</DocSecurity>
  <Lines>4216</Lines>
  <Paragraphs>1243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18</cp:revision>
  <cp:lastPrinted>2014-01-25T18:18:00Z</cp:lastPrinted>
  <dcterms:created xsi:type="dcterms:W3CDTF">2020-12-21T12:41:00Z</dcterms:created>
  <dcterms:modified xsi:type="dcterms:W3CDTF">2021-01-02T12:35:00Z</dcterms:modified>
</cp:coreProperties>
</file>