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08" w:rsidRDefault="00BA6308" w:rsidP="001C2884">
      <w:pPr>
        <w:pStyle w:val="libCenterBold1"/>
        <w:rPr>
          <w:rtl/>
        </w:rPr>
      </w:pPr>
      <w:r>
        <w:rPr>
          <w:rFonts w:hint="cs"/>
          <w:rtl/>
        </w:rPr>
        <w:t>بسم الله الرحمن الرحيم</w:t>
      </w:r>
    </w:p>
    <w:p w:rsidR="00BA6308" w:rsidRDefault="00BA6308" w:rsidP="00BA6308">
      <w:pPr>
        <w:pStyle w:val="Heading1Center"/>
        <w:rPr>
          <w:lang w:bidi="fa-IR"/>
        </w:rPr>
      </w:pPr>
      <w:bookmarkStart w:id="0" w:name="_Toc153765456"/>
      <w:r w:rsidRPr="007A7980">
        <w:rPr>
          <w:rtl/>
          <w:lang w:bidi="fa-IR"/>
        </w:rPr>
        <w:t>باب</w:t>
      </w:r>
      <w:bookmarkEnd w:id="0"/>
      <w:r w:rsidRPr="007A7980">
        <w:rPr>
          <w:rtl/>
          <w:lang w:bidi="fa-IR"/>
        </w:rPr>
        <w:t xml:space="preserve"> </w:t>
      </w:r>
    </w:p>
    <w:p w:rsidR="00BA6308" w:rsidRPr="007A7980" w:rsidRDefault="00BA6308" w:rsidP="00BA6308">
      <w:pPr>
        <w:pStyle w:val="Heading1Center"/>
        <w:rPr>
          <w:rtl/>
          <w:lang w:bidi="fa-IR"/>
        </w:rPr>
      </w:pPr>
      <w:bookmarkStart w:id="1" w:name="_Toc153765457"/>
      <w:r w:rsidRPr="007A7980">
        <w:rPr>
          <w:rtl/>
          <w:lang w:bidi="fa-IR"/>
        </w:rPr>
        <w:t>الرواية على المؤمن</w:t>
      </w:r>
      <w:bookmarkEnd w:id="1"/>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مفضل بن عمر قال قال لي أبو عبد الله </w:t>
      </w:r>
      <w:r w:rsidRPr="00283BBD">
        <w:rPr>
          <w:rStyle w:val="libAlaemChar"/>
          <w:rtl/>
        </w:rPr>
        <w:t>عليه‌السلام</w:t>
      </w:r>
      <w:r w:rsidRPr="007A7980">
        <w:rPr>
          <w:rtl/>
          <w:lang w:bidi="fa-IR"/>
        </w:rPr>
        <w:t xml:space="preserve"> من روى على مؤمن رواية يريد بها شينه</w:t>
      </w:r>
    </w:p>
    <w:p w:rsidR="00BA6308" w:rsidRPr="00703147" w:rsidRDefault="00BA6308" w:rsidP="0096396A">
      <w:pPr>
        <w:pStyle w:val="libPoemTiniChar"/>
        <w:rPr>
          <w:rtl/>
        </w:rPr>
      </w:pPr>
      <w:bookmarkStart w:id="2" w:name="OLE_LINK1"/>
      <w:r w:rsidRPr="00703147">
        <w:rPr>
          <w:rFonts w:hint="cs"/>
          <w:rtl/>
        </w:rPr>
        <w:tab/>
      </w:r>
      <w:bookmarkEnd w:id="2"/>
    </w:p>
    <w:p w:rsidR="00BA6308" w:rsidRDefault="00BA6308" w:rsidP="00BA6308">
      <w:pPr>
        <w:pStyle w:val="Heading1Center"/>
        <w:rPr>
          <w:rtl/>
        </w:rPr>
      </w:pPr>
      <w:bookmarkStart w:id="3" w:name="_Toc153765458"/>
      <w:r w:rsidRPr="007E60A0">
        <w:rPr>
          <w:rtl/>
        </w:rPr>
        <w:t>باب الرواية على المؤمن</w:t>
      </w:r>
      <w:bookmarkEnd w:id="3"/>
    </w:p>
    <w:p w:rsidR="00BA6308" w:rsidRDefault="00BA6308" w:rsidP="00283BBD">
      <w:pPr>
        <w:pStyle w:val="libNormal"/>
        <w:rPr>
          <w:rtl/>
          <w:lang w:bidi="fa-IR"/>
        </w:rPr>
      </w:pPr>
      <w:r w:rsidRPr="007A7980">
        <w:rPr>
          <w:rtl/>
          <w:lang w:bidi="fa-IR"/>
        </w:rPr>
        <w:t>أي ينقل منه شيئا للإضرار عليه</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من روى على مؤمن</w:t>
      </w:r>
      <w:r>
        <w:rPr>
          <w:rtl/>
        </w:rPr>
        <w:t xml:space="preserve"> » </w:t>
      </w:r>
      <w:r w:rsidRPr="007A7980">
        <w:rPr>
          <w:rtl/>
          <w:lang w:bidi="fa-IR"/>
        </w:rPr>
        <w:t>بأن ينقل عنه كلاما يدل على ضعف عقله وسخافة رأيه على ما ذكره الأكثر</w:t>
      </w:r>
      <w:r>
        <w:rPr>
          <w:rtl/>
          <w:lang w:bidi="fa-IR"/>
        </w:rPr>
        <w:t xml:space="preserve"> ، </w:t>
      </w:r>
      <w:r w:rsidRPr="007A7980">
        <w:rPr>
          <w:rtl/>
          <w:lang w:bidi="fa-IR"/>
        </w:rPr>
        <w:t>ويحتمل شموله لرواية الفعل أيضا</w:t>
      </w:r>
      <w:r>
        <w:rPr>
          <w:rtl/>
        </w:rPr>
        <w:t xml:space="preserve"> « </w:t>
      </w:r>
      <w:r w:rsidRPr="007E60A0">
        <w:rPr>
          <w:rtl/>
        </w:rPr>
        <w:t>يريد بها شينه</w:t>
      </w:r>
      <w:r>
        <w:rPr>
          <w:rtl/>
        </w:rPr>
        <w:t xml:space="preserve"> » </w:t>
      </w:r>
      <w:r w:rsidRPr="007A7980">
        <w:rPr>
          <w:rtl/>
          <w:lang w:bidi="fa-IR"/>
        </w:rPr>
        <w:t>أي عيبه</w:t>
      </w:r>
      <w:r>
        <w:rPr>
          <w:rtl/>
          <w:lang w:bidi="fa-IR"/>
        </w:rPr>
        <w:t xml:space="preserve"> ، </w:t>
      </w:r>
      <w:r w:rsidRPr="007A7980">
        <w:rPr>
          <w:rtl/>
          <w:lang w:bidi="fa-IR"/>
        </w:rPr>
        <w:t>في القاموس</w:t>
      </w:r>
      <w:r>
        <w:rPr>
          <w:rtl/>
          <w:lang w:bidi="fa-IR"/>
        </w:rPr>
        <w:t xml:space="preserve"> : </w:t>
      </w:r>
      <w:r w:rsidRPr="007A7980">
        <w:rPr>
          <w:rtl/>
          <w:lang w:bidi="fa-IR"/>
        </w:rPr>
        <w:t>شانه يشينه ضد زانه يزينه</w:t>
      </w:r>
      <w:r>
        <w:rPr>
          <w:rtl/>
          <w:lang w:bidi="fa-IR"/>
        </w:rPr>
        <w:t xml:space="preserve"> ، </w:t>
      </w:r>
      <w:r w:rsidRPr="007A7980">
        <w:rPr>
          <w:rtl/>
          <w:lang w:bidi="fa-IR"/>
        </w:rPr>
        <w:t>وقال الجوهري</w:t>
      </w:r>
      <w:r>
        <w:rPr>
          <w:rtl/>
          <w:lang w:bidi="fa-IR"/>
        </w:rPr>
        <w:t xml:space="preserve"> : </w:t>
      </w:r>
      <w:r w:rsidRPr="007A7980">
        <w:rPr>
          <w:rtl/>
          <w:lang w:bidi="fa-IR"/>
        </w:rPr>
        <w:t>المروءة الإنسانية ولك أن تشدد</w:t>
      </w:r>
      <w:r>
        <w:rPr>
          <w:rtl/>
          <w:lang w:bidi="fa-IR"/>
        </w:rPr>
        <w:t xml:space="preserve"> ، </w:t>
      </w:r>
      <w:r w:rsidRPr="007A7980">
        <w:rPr>
          <w:rtl/>
          <w:lang w:bidi="fa-IR"/>
        </w:rPr>
        <w:t>قال أبو زيد</w:t>
      </w:r>
      <w:r>
        <w:rPr>
          <w:rtl/>
          <w:lang w:bidi="fa-IR"/>
        </w:rPr>
        <w:t xml:space="preserve"> : </w:t>
      </w:r>
      <w:r w:rsidRPr="007A7980">
        <w:rPr>
          <w:rtl/>
          <w:lang w:bidi="fa-IR"/>
        </w:rPr>
        <w:t>مرأى الرجل صار ذا مروءة 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هي آداب نفسانية تحمل مراعاتها الإنسان على الوقوف على محاسن الأخلاق وجميل العادات</w:t>
      </w:r>
      <w:r>
        <w:rPr>
          <w:rtl/>
          <w:lang w:bidi="fa-IR"/>
        </w:rPr>
        <w:t xml:space="preserve"> ، </w:t>
      </w:r>
      <w:r w:rsidRPr="007A7980">
        <w:rPr>
          <w:rtl/>
          <w:lang w:bidi="fa-IR"/>
        </w:rPr>
        <w:t>وقد يتحقق بمجانبة ما يؤذن بخسة النفس من المباحات كالأكل في الأسواق</w:t>
      </w:r>
      <w:r>
        <w:rPr>
          <w:rtl/>
          <w:lang w:bidi="fa-IR"/>
        </w:rPr>
        <w:t xml:space="preserve"> ، </w:t>
      </w:r>
      <w:r w:rsidRPr="007A7980">
        <w:rPr>
          <w:rtl/>
          <w:lang w:bidi="fa-IR"/>
        </w:rPr>
        <w:t>حيث يمتهن فاعله</w:t>
      </w:r>
      <w:r>
        <w:rPr>
          <w:rtl/>
          <w:lang w:bidi="fa-IR"/>
        </w:rPr>
        <w:t xml:space="preserve"> ، </w:t>
      </w:r>
      <w:r w:rsidRPr="007A7980">
        <w:rPr>
          <w:rtl/>
          <w:lang w:bidi="fa-IR"/>
        </w:rPr>
        <w:t xml:space="preserve">قال الشهيد </w:t>
      </w:r>
      <w:r w:rsidRPr="00283BBD">
        <w:rPr>
          <w:rStyle w:val="libAlaemChar"/>
          <w:rtl/>
        </w:rPr>
        <w:t>رحمه‌الله</w:t>
      </w:r>
      <w:r>
        <w:rPr>
          <w:rtl/>
          <w:lang w:bidi="fa-IR"/>
        </w:rPr>
        <w:t xml:space="preserve"> : </w:t>
      </w:r>
      <w:r w:rsidRPr="007A7980">
        <w:rPr>
          <w:rtl/>
          <w:lang w:bidi="fa-IR"/>
        </w:rPr>
        <w:t>المروة تنزيه النفس عن الدنائة التي لا يليق بأمثاله كالسخرية وكشف العورة التي يتأكد استحباب سترها في الصلاة</w:t>
      </w:r>
      <w:r>
        <w:rPr>
          <w:rtl/>
          <w:lang w:bidi="fa-IR"/>
        </w:rPr>
        <w:t xml:space="preserve"> ، </w:t>
      </w:r>
      <w:r w:rsidRPr="007A7980">
        <w:rPr>
          <w:rtl/>
          <w:lang w:bidi="fa-IR"/>
        </w:rPr>
        <w:t>والأكل في الأسواق غالبا</w:t>
      </w:r>
      <w:r>
        <w:rPr>
          <w:rtl/>
          <w:lang w:bidi="fa-IR"/>
        </w:rPr>
        <w:t xml:space="preserve"> ، </w:t>
      </w:r>
      <w:r w:rsidRPr="007A7980">
        <w:rPr>
          <w:rtl/>
          <w:lang w:bidi="fa-IR"/>
        </w:rPr>
        <w:t>ولبس الفقيه لباس الجندي بحيث يسخر منه</w:t>
      </w:r>
      <w:r>
        <w:rPr>
          <w:rtl/>
          <w:lang w:bidi="fa-IR"/>
        </w:rPr>
        <w:t>.</w:t>
      </w:r>
    </w:p>
    <w:p w:rsidR="00BA6308" w:rsidRDefault="00BA6308" w:rsidP="00703147">
      <w:pPr>
        <w:pStyle w:val="libNormal0"/>
        <w:rPr>
          <w:rtl/>
          <w:lang w:bidi="fa-IR"/>
        </w:rPr>
        <w:sectPr w:rsidR="00BA6308" w:rsidSect="00BA6308">
          <w:type w:val="continuous"/>
          <w:pgSz w:w="11907" w:h="16840" w:code="9"/>
          <w:pgMar w:top="1701" w:right="2268" w:bottom="1701" w:left="2268" w:header="720" w:footer="720" w:gutter="0"/>
          <w:cols w:space="720"/>
          <w:titlePg/>
          <w:bidi/>
          <w:rtlGutter/>
          <w:docGrid w:linePitch="360"/>
        </w:sectPr>
      </w:pPr>
    </w:p>
    <w:p w:rsidR="00BA6308" w:rsidRPr="007A7980" w:rsidRDefault="00BA6308" w:rsidP="00703147">
      <w:pPr>
        <w:pStyle w:val="libNormal0"/>
        <w:rPr>
          <w:rtl/>
          <w:lang w:bidi="fa-IR"/>
        </w:rPr>
      </w:pPr>
      <w:r>
        <w:rPr>
          <w:rtl/>
          <w:lang w:bidi="fa-IR"/>
        </w:rPr>
        <w:lastRenderedPageBreak/>
        <w:br w:type="page"/>
      </w:r>
      <w:r>
        <w:rPr>
          <w:rtl/>
          <w:lang w:bidi="fa-IR"/>
        </w:rPr>
        <w:lastRenderedPageBreak/>
        <w:t>و</w:t>
      </w:r>
      <w:r w:rsidRPr="007A7980">
        <w:rPr>
          <w:rtl/>
          <w:lang w:bidi="fa-IR"/>
        </w:rPr>
        <w:t>هدم مروءته ليسقط من أعين الناس أخرجه الله من ولايته إلى ولاية الشيطان فلا يقبله الشيطان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أخرجه الله من ولايته</w:t>
      </w:r>
      <w:r>
        <w:rPr>
          <w:rtl/>
        </w:rPr>
        <w:t xml:space="preserve"> » </w:t>
      </w:r>
      <w:r w:rsidRPr="007A7980">
        <w:rPr>
          <w:rtl/>
          <w:lang w:bidi="fa-IR"/>
        </w:rPr>
        <w:t>في النهاية وغيره</w:t>
      </w:r>
      <w:r>
        <w:rPr>
          <w:rtl/>
          <w:lang w:bidi="fa-IR"/>
        </w:rPr>
        <w:t xml:space="preserve"> : </w:t>
      </w:r>
      <w:r w:rsidRPr="007A7980">
        <w:rPr>
          <w:rtl/>
          <w:lang w:bidi="fa-IR"/>
        </w:rPr>
        <w:t>الولاية بالفتح المحبة والنصرة</w:t>
      </w:r>
      <w:r>
        <w:rPr>
          <w:rtl/>
          <w:lang w:bidi="fa-IR"/>
        </w:rPr>
        <w:t xml:space="preserve"> ، </w:t>
      </w:r>
      <w:r w:rsidRPr="007A7980">
        <w:rPr>
          <w:rtl/>
          <w:lang w:bidi="fa-IR"/>
        </w:rPr>
        <w:t>وبالكسر التولية والسلطان</w:t>
      </w:r>
      <w:r>
        <w:rPr>
          <w:rtl/>
          <w:lang w:bidi="fa-IR"/>
        </w:rPr>
        <w:t xml:space="preserve"> ، </w:t>
      </w:r>
      <w:r w:rsidRPr="007A7980">
        <w:rPr>
          <w:rtl/>
          <w:lang w:bidi="fa-IR"/>
        </w:rPr>
        <w:t>فقيل</w:t>
      </w:r>
      <w:r>
        <w:rPr>
          <w:rtl/>
          <w:lang w:bidi="fa-IR"/>
        </w:rPr>
        <w:t xml:space="preserve"> : </w:t>
      </w:r>
      <w:r w:rsidRPr="007A7980">
        <w:rPr>
          <w:rtl/>
          <w:lang w:bidi="fa-IR"/>
        </w:rPr>
        <w:t>المراد هنا المحبة</w:t>
      </w:r>
      <w:r>
        <w:rPr>
          <w:rtl/>
          <w:lang w:bidi="fa-IR"/>
        </w:rPr>
        <w:t xml:space="preserve"> ، </w:t>
      </w:r>
      <w:r w:rsidRPr="007A7980">
        <w:rPr>
          <w:rtl/>
          <w:lang w:bidi="fa-IR"/>
        </w:rPr>
        <w:t>وإنما لا يقبله الشيطان لعدم الاعتناء به</w:t>
      </w:r>
      <w:r>
        <w:rPr>
          <w:rtl/>
          <w:lang w:bidi="fa-IR"/>
        </w:rPr>
        <w:t xml:space="preserve"> ، </w:t>
      </w:r>
      <w:r w:rsidRPr="007A7980">
        <w:rPr>
          <w:rtl/>
          <w:lang w:bidi="fa-IR"/>
        </w:rPr>
        <w:t>لأن الشيطان إنما يحب من كان فسقه في العبادات</w:t>
      </w:r>
      <w:r>
        <w:rPr>
          <w:rtl/>
          <w:lang w:bidi="fa-IR"/>
        </w:rPr>
        <w:t xml:space="preserve"> ، </w:t>
      </w:r>
      <w:r w:rsidRPr="007A7980">
        <w:rPr>
          <w:rtl/>
          <w:lang w:bidi="fa-IR"/>
        </w:rPr>
        <w:t>ويصيره وسيلة لإضلال الناس</w:t>
      </w:r>
      <w:r>
        <w:rPr>
          <w:rtl/>
          <w:lang w:bidi="fa-IR"/>
        </w:rPr>
        <w:t xml:space="preserve"> ، </w:t>
      </w:r>
      <w:r w:rsidRPr="007A7980">
        <w:rPr>
          <w:rtl/>
          <w:lang w:bidi="fa-IR"/>
        </w:rPr>
        <w:t>وقيل</w:t>
      </w:r>
      <w:r>
        <w:rPr>
          <w:rtl/>
          <w:lang w:bidi="fa-IR"/>
        </w:rPr>
        <w:t xml:space="preserve"> : </w:t>
      </w:r>
      <w:r w:rsidRPr="007A7980">
        <w:rPr>
          <w:rtl/>
          <w:lang w:bidi="fa-IR"/>
        </w:rPr>
        <w:t xml:space="preserve">السر في عدم قبول الشيطان له أن فعله أقبح من فعل الشيطان لأن سبب خروج الشيطان من ولاية الله هو مخالفة أمره مستندا بأن أصله أشرف من أصل آدم </w:t>
      </w:r>
      <w:r w:rsidRPr="00283BBD">
        <w:rPr>
          <w:rStyle w:val="libAlaemChar"/>
          <w:rtl/>
        </w:rPr>
        <w:t>عليه‌السلام</w:t>
      </w:r>
      <w:r w:rsidRPr="007A7980">
        <w:rPr>
          <w:rtl/>
          <w:lang w:bidi="fa-IR"/>
        </w:rPr>
        <w:t xml:space="preserve"> ولم يذكر من فعل آدم ما يسوؤه ويسقطه عن نظر الملائكة</w:t>
      </w:r>
      <w:r>
        <w:rPr>
          <w:rtl/>
          <w:lang w:bidi="fa-IR"/>
        </w:rPr>
        <w:t xml:space="preserve"> ، </w:t>
      </w:r>
      <w:r w:rsidRPr="007A7980">
        <w:rPr>
          <w:rtl/>
          <w:lang w:bidi="fa-IR"/>
        </w:rPr>
        <w:t>وسبب خروج هذا الرجل من ولايته تعالى هو مخالفة أمره عز وجل من غير أن يسندها إلى شبهة إذ الأصل واحد</w:t>
      </w:r>
      <w:r>
        <w:rPr>
          <w:rtl/>
          <w:lang w:bidi="fa-IR"/>
        </w:rPr>
        <w:t xml:space="preserve"> ، </w:t>
      </w:r>
      <w:r w:rsidRPr="007A7980">
        <w:rPr>
          <w:rtl/>
          <w:lang w:bidi="fa-IR"/>
        </w:rPr>
        <w:t>وذكره من فعل المؤمن ما يؤذيه ويحقره وادعاء الكمال لنفسه ضمنا</w:t>
      </w:r>
      <w:r>
        <w:rPr>
          <w:rtl/>
          <w:lang w:bidi="fa-IR"/>
        </w:rPr>
        <w:t xml:space="preserve"> ، </w:t>
      </w:r>
      <w:r w:rsidRPr="007A7980">
        <w:rPr>
          <w:rtl/>
          <w:lang w:bidi="fa-IR"/>
        </w:rPr>
        <w:t>وهذا إدلال وتفاخر وتكبر</w:t>
      </w:r>
      <w:r>
        <w:rPr>
          <w:rtl/>
          <w:lang w:bidi="fa-IR"/>
        </w:rPr>
        <w:t xml:space="preserve"> ، </w:t>
      </w:r>
      <w:r w:rsidRPr="007A7980">
        <w:rPr>
          <w:rtl/>
          <w:lang w:bidi="fa-IR"/>
        </w:rPr>
        <w:t>فلذا لا يقبله الشيطان لكونه أقبح فعالا منه</w:t>
      </w:r>
      <w:r>
        <w:rPr>
          <w:rtl/>
          <w:lang w:bidi="fa-IR"/>
        </w:rPr>
        <w:t xml:space="preserve"> ، </w:t>
      </w:r>
      <w:r w:rsidRPr="007A7980">
        <w:rPr>
          <w:rtl/>
          <w:lang w:bidi="fa-IR"/>
        </w:rPr>
        <w:t>على أن الشيطان لا يعتمد على ولايته له</w:t>
      </w:r>
      <w:r>
        <w:rPr>
          <w:rtl/>
          <w:lang w:bidi="fa-IR"/>
        </w:rPr>
        <w:t xml:space="preserve"> ، </w:t>
      </w:r>
      <w:r w:rsidRPr="007A7980">
        <w:rPr>
          <w:rtl/>
          <w:lang w:bidi="fa-IR"/>
        </w:rPr>
        <w:t>لأن شأنه نقض الولاية لا عن شيء فلذلك لا يقبله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ولا يخفى ما في هذه الوجوه لا سيما في الأخيرين على من له أدنى مسكة</w:t>
      </w:r>
      <w:r>
        <w:rPr>
          <w:rtl/>
          <w:lang w:bidi="fa-IR"/>
        </w:rPr>
        <w:t xml:space="preserve"> ، </w:t>
      </w:r>
      <w:r w:rsidRPr="007A7980">
        <w:rPr>
          <w:rtl/>
          <w:lang w:bidi="fa-IR"/>
        </w:rPr>
        <w:t>بل المراد إما المحبة والنصرة</w:t>
      </w:r>
      <w:r>
        <w:rPr>
          <w:rtl/>
          <w:lang w:bidi="fa-IR"/>
        </w:rPr>
        <w:t xml:space="preserve"> ، </w:t>
      </w:r>
      <w:r w:rsidRPr="007A7980">
        <w:rPr>
          <w:rtl/>
          <w:lang w:bidi="fa-IR"/>
        </w:rPr>
        <w:t>فيقطع الله عنه محبته ونصرته ويكله إلى الشيطان الذي اختار تسويله</w:t>
      </w:r>
      <w:r>
        <w:rPr>
          <w:rtl/>
          <w:lang w:bidi="fa-IR"/>
        </w:rPr>
        <w:t xml:space="preserve"> ، </w:t>
      </w:r>
      <w:r w:rsidRPr="007A7980">
        <w:rPr>
          <w:rtl/>
          <w:lang w:bidi="fa-IR"/>
        </w:rPr>
        <w:t>وخالف أمر ربه</w:t>
      </w:r>
      <w:r>
        <w:rPr>
          <w:rtl/>
          <w:lang w:bidi="fa-IR"/>
        </w:rPr>
        <w:t xml:space="preserve"> ، </w:t>
      </w:r>
      <w:r w:rsidRPr="007A7980">
        <w:rPr>
          <w:rtl/>
          <w:lang w:bidi="fa-IR"/>
        </w:rPr>
        <w:t>وعدم قبول الشيطان له لأنه ليس غرضه من إضلال بني آدم كثيرة الاتباع والمحبين</w:t>
      </w:r>
      <w:r>
        <w:rPr>
          <w:rtl/>
          <w:lang w:bidi="fa-IR"/>
        </w:rPr>
        <w:t xml:space="preserve"> ، </w:t>
      </w:r>
      <w:r w:rsidRPr="007A7980">
        <w:rPr>
          <w:rtl/>
          <w:lang w:bidi="fa-IR"/>
        </w:rPr>
        <w:t>فيودهم وينصرهم إذا تابعوه</w:t>
      </w:r>
      <w:r>
        <w:rPr>
          <w:rtl/>
          <w:lang w:bidi="fa-IR"/>
        </w:rPr>
        <w:t xml:space="preserve"> ، </w:t>
      </w:r>
      <w:r w:rsidRPr="007A7980">
        <w:rPr>
          <w:rtl/>
          <w:lang w:bidi="fa-IR"/>
        </w:rPr>
        <w:t>بل مقصوده إهلاكهم وجعلهم مستوجبين للعذاب للعداوة القديمة بينه وبين أبيهم</w:t>
      </w:r>
      <w:r>
        <w:rPr>
          <w:rtl/>
          <w:lang w:bidi="fa-IR"/>
        </w:rPr>
        <w:t xml:space="preserve"> ، </w:t>
      </w:r>
      <w:r w:rsidRPr="007A7980">
        <w:rPr>
          <w:rtl/>
          <w:lang w:bidi="fa-IR"/>
        </w:rPr>
        <w:t>فإذا حصل غرضه منهم يتركهم ويشمت بهم ولا يعينهم في شيء</w:t>
      </w:r>
      <w:r>
        <w:rPr>
          <w:rtl/>
          <w:lang w:bidi="fa-IR"/>
        </w:rPr>
        <w:t xml:space="preserve"> ، </w:t>
      </w:r>
      <w:r w:rsidRPr="007A7980">
        <w:rPr>
          <w:rtl/>
          <w:lang w:bidi="fa-IR"/>
        </w:rPr>
        <w:t>لا في الدنيا كما قال سبحانه</w:t>
      </w:r>
      <w:r>
        <w:rPr>
          <w:rtl/>
          <w:lang w:bidi="fa-IR"/>
        </w:rPr>
        <w:t xml:space="preserve"> : </w:t>
      </w:r>
      <w:r>
        <w:rPr>
          <w:rtl/>
        </w:rPr>
        <w:t xml:space="preserve">« </w:t>
      </w:r>
      <w:r w:rsidRPr="00283BBD">
        <w:rPr>
          <w:rStyle w:val="libAieChar"/>
          <w:rtl/>
        </w:rPr>
        <w:t xml:space="preserve">كَمَثَلِ الشَّيْطانِ إِذْ قالَ لِلْإِنْسانِ اكْفُرْ فَلَمَّا كَفَرَ قالَ إِنِّي بَرِيءٌ مِنْكَ </w:t>
      </w:r>
      <w:r>
        <w:rPr>
          <w:rtl/>
        </w:rPr>
        <w:t xml:space="preserve">» </w:t>
      </w:r>
      <w:r w:rsidRPr="001C2884">
        <w:rPr>
          <w:rStyle w:val="libFootnotenumChar"/>
          <w:rtl/>
        </w:rPr>
        <w:t>(1)</w:t>
      </w:r>
      <w:r w:rsidRPr="007A7980">
        <w:rPr>
          <w:rtl/>
          <w:lang w:bidi="fa-IR"/>
        </w:rPr>
        <w:t xml:space="preserve"> وكما هو المشهور من قصة برصيصا وغيره</w:t>
      </w:r>
      <w:r>
        <w:rPr>
          <w:rtl/>
          <w:lang w:bidi="fa-IR"/>
        </w:rPr>
        <w:t xml:space="preserve"> ، </w:t>
      </w:r>
      <w:r w:rsidRPr="007A7980">
        <w:rPr>
          <w:rtl/>
          <w:lang w:bidi="fa-IR"/>
        </w:rPr>
        <w:t>ولا في الآخرة لقوله</w:t>
      </w:r>
      <w:r>
        <w:rPr>
          <w:rtl/>
          <w:lang w:bidi="fa-IR"/>
        </w:rPr>
        <w:t xml:space="preserve"> : </w:t>
      </w:r>
      <w:r>
        <w:rPr>
          <w:rtl/>
        </w:rPr>
        <w:t xml:space="preserve">« </w:t>
      </w:r>
      <w:r w:rsidRPr="00283BBD">
        <w:rPr>
          <w:rStyle w:val="libAieChar"/>
          <w:rtl/>
        </w:rPr>
        <w:t xml:space="preserve">فَلا تَلُومُونِي وَلُومُوا أَنْفُسَكُمْ </w:t>
      </w:r>
      <w:r>
        <w:rPr>
          <w:rtl/>
        </w:rPr>
        <w:t xml:space="preserve">» </w:t>
      </w:r>
      <w:r w:rsidRPr="001C2884">
        <w:rPr>
          <w:rStyle w:val="libFootnotenumChar"/>
          <w:rtl/>
        </w:rPr>
        <w:t>(2)</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الحشر</w:t>
      </w:r>
      <w:r>
        <w:rPr>
          <w:rtl/>
        </w:rPr>
        <w:t xml:space="preserve"> : </w:t>
      </w:r>
      <w:r w:rsidRPr="007A7980">
        <w:rPr>
          <w:rtl/>
        </w:rPr>
        <w:t>16</w:t>
      </w:r>
      <w:r>
        <w:rPr>
          <w:rtl/>
        </w:rPr>
        <w:t>.</w:t>
      </w:r>
    </w:p>
    <w:p w:rsidR="00BA6308" w:rsidRPr="007A7980" w:rsidRDefault="00BA6308" w:rsidP="001C2884">
      <w:pPr>
        <w:pStyle w:val="libFootnote0"/>
        <w:rPr>
          <w:rtl/>
          <w:lang w:bidi="fa-IR"/>
        </w:rPr>
      </w:pPr>
      <w:r>
        <w:rPr>
          <w:rtl/>
        </w:rPr>
        <w:t>(</w:t>
      </w:r>
      <w:r w:rsidRPr="007A7980">
        <w:rPr>
          <w:rtl/>
        </w:rPr>
        <w:t>2) سورة إبراهيم</w:t>
      </w:r>
      <w:r>
        <w:rPr>
          <w:rtl/>
        </w:rPr>
        <w:t xml:space="preserve"> : </w:t>
      </w:r>
      <w:r w:rsidRPr="007A7980">
        <w:rPr>
          <w:rtl/>
        </w:rPr>
        <w:t>22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عنه</w:t>
      </w:r>
      <w:r>
        <w:rPr>
          <w:rtl/>
          <w:lang w:bidi="fa-IR"/>
        </w:rPr>
        <w:t xml:space="preserve"> ، </w:t>
      </w:r>
      <w:r w:rsidRPr="007A7980">
        <w:rPr>
          <w:rtl/>
          <w:lang w:bidi="fa-IR"/>
        </w:rPr>
        <w:t>عن أحمد</w:t>
      </w:r>
      <w:r>
        <w:rPr>
          <w:rtl/>
          <w:lang w:bidi="fa-IR"/>
        </w:rPr>
        <w:t xml:space="preserve"> ، </w:t>
      </w:r>
      <w:r w:rsidRPr="007A7980">
        <w:rPr>
          <w:rtl/>
          <w:lang w:bidi="fa-IR"/>
        </w:rPr>
        <w:t>عن الحسن بن محبوب</w:t>
      </w:r>
      <w:r>
        <w:rPr>
          <w:rtl/>
          <w:lang w:bidi="fa-IR"/>
        </w:rPr>
        <w:t xml:space="preserve"> ، </w:t>
      </w:r>
      <w:r w:rsidRPr="007A7980">
        <w:rPr>
          <w:rtl/>
          <w:lang w:bidi="fa-IR"/>
        </w:rPr>
        <w:t>عن عبد الله بن سنان قال قلت له عورة المؤمن على المؤمن حرام قال نعم قلت تعني سفليه قال ليس حيث تذهب إنما هي إذاعة سره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الحسين بن مختار</w:t>
      </w:r>
      <w:r>
        <w:rPr>
          <w:rtl/>
          <w:lang w:bidi="fa-IR"/>
        </w:rPr>
        <w:t xml:space="preserve"> ، </w:t>
      </w:r>
      <w:r w:rsidRPr="007A7980">
        <w:rPr>
          <w:rtl/>
          <w:lang w:bidi="fa-IR"/>
        </w:rPr>
        <w:t>عن زيد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فيما جاء في الحديث عورة المؤمن على المؤمن حرام قال ما هو أن ينكشف فترى منه شيئا إنما هو أن تروي عليه أو تعيبه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والمراد التولي والسلطنة</w:t>
      </w:r>
      <w:r>
        <w:rPr>
          <w:rtl/>
          <w:lang w:bidi="fa-IR"/>
        </w:rPr>
        <w:t xml:space="preserve"> ، </w:t>
      </w:r>
      <w:r w:rsidRPr="007A7980">
        <w:rPr>
          <w:rtl/>
          <w:lang w:bidi="fa-IR"/>
        </w:rPr>
        <w:t>أي يخرجه الله من حزبه وعداد أوليائه ويعده من أحزاب الشيطان</w:t>
      </w:r>
      <w:r>
        <w:rPr>
          <w:rtl/>
          <w:lang w:bidi="fa-IR"/>
        </w:rPr>
        <w:t xml:space="preserve"> ، </w:t>
      </w:r>
      <w:r w:rsidRPr="007A7980">
        <w:rPr>
          <w:rtl/>
          <w:lang w:bidi="fa-IR"/>
        </w:rPr>
        <w:t>وهو لا يقبله لأنه يتبرأ منه كما عرفت</w:t>
      </w:r>
      <w:r>
        <w:rPr>
          <w:rtl/>
          <w:lang w:bidi="fa-IR"/>
        </w:rPr>
        <w:t>.</w:t>
      </w:r>
    </w:p>
    <w:p w:rsidR="00BA6308" w:rsidRPr="007A7980" w:rsidRDefault="00BA6308" w:rsidP="00283BBD">
      <w:pPr>
        <w:pStyle w:val="libNormal"/>
        <w:rPr>
          <w:rtl/>
          <w:lang w:bidi="fa-IR"/>
        </w:rPr>
      </w:pPr>
      <w:r w:rsidRPr="007A7980">
        <w:rPr>
          <w:rtl/>
          <w:lang w:bidi="fa-IR"/>
        </w:rPr>
        <w:t>ويحتمل أن يكون عدم قبول الشيطان كناية عن عدم الرضا بذلك منه</w:t>
      </w:r>
      <w:r>
        <w:rPr>
          <w:rtl/>
          <w:lang w:bidi="fa-IR"/>
        </w:rPr>
        <w:t xml:space="preserve"> ، </w:t>
      </w:r>
      <w:r w:rsidRPr="007A7980">
        <w:rPr>
          <w:rtl/>
          <w:lang w:bidi="fa-IR"/>
        </w:rPr>
        <w:t>بل يريد أن يكفره ويجعله مستوجبا للخلود في النار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 xml:space="preserve">والضمير في </w:t>
      </w:r>
      <w:r w:rsidRPr="007E60A0">
        <w:rPr>
          <w:rtl/>
        </w:rPr>
        <w:t>له</w:t>
      </w:r>
      <w:r w:rsidRPr="007A7980">
        <w:rPr>
          <w:rtl/>
          <w:lang w:bidi="fa-IR"/>
        </w:rPr>
        <w:t xml:space="preserve"> للصادق </w:t>
      </w:r>
      <w:r w:rsidRPr="00283BBD">
        <w:rPr>
          <w:rStyle w:val="libAlaemChar"/>
          <w:rtl/>
        </w:rPr>
        <w:t>عليه‌السلام</w:t>
      </w:r>
      <w:r>
        <w:rPr>
          <w:rtl/>
          <w:lang w:bidi="fa-IR"/>
        </w:rPr>
        <w:t xml:space="preserve"> ، </w:t>
      </w:r>
      <w:r w:rsidRPr="007A7980">
        <w:rPr>
          <w:rtl/>
          <w:lang w:bidi="fa-IR"/>
        </w:rPr>
        <w:t>وفي النهاية</w:t>
      </w:r>
      <w:r w:rsidRPr="007E60A0">
        <w:rPr>
          <w:rtl/>
        </w:rPr>
        <w:t xml:space="preserve"> العورة</w:t>
      </w:r>
      <w:r w:rsidRPr="007A7980">
        <w:rPr>
          <w:rtl/>
          <w:lang w:bidi="fa-IR"/>
        </w:rPr>
        <w:t xml:space="preserve"> كل ما يستحيي منه إذا ظهر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وغرضه </w:t>
      </w:r>
      <w:r w:rsidRPr="00283BBD">
        <w:rPr>
          <w:rStyle w:val="libAlaemChar"/>
          <w:rtl/>
        </w:rPr>
        <w:t>عليه‌السلام</w:t>
      </w:r>
      <w:r w:rsidRPr="007A7980">
        <w:rPr>
          <w:rtl/>
          <w:lang w:bidi="fa-IR"/>
        </w:rPr>
        <w:t xml:space="preserve"> أن المراد بهذا الخبر إفشاء السر لا أن النظر إلى عورته ليس بحرام</w:t>
      </w:r>
      <w:r>
        <w:rPr>
          <w:rtl/>
          <w:lang w:bidi="fa-IR"/>
        </w:rPr>
        <w:t xml:space="preserve"> ، </w:t>
      </w:r>
      <w:r w:rsidRPr="007A7980">
        <w:rPr>
          <w:rtl/>
          <w:lang w:bidi="fa-IR"/>
        </w:rPr>
        <w:t>والمراد بحرمة العورة حرمة ذكرها وإفشائها والسفلين العورتين</w:t>
      </w:r>
      <w:r>
        <w:rPr>
          <w:rtl/>
          <w:lang w:bidi="fa-IR"/>
        </w:rPr>
        <w:t xml:space="preserve"> ، </w:t>
      </w:r>
      <w:r w:rsidRPr="007A7980">
        <w:rPr>
          <w:rtl/>
          <w:lang w:bidi="fa-IR"/>
        </w:rPr>
        <w:t>وكنى عنها لقبح التصريح بهما</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موثق</w:t>
      </w:r>
      <w:r>
        <w:rPr>
          <w:rtl/>
          <w:lang w:bidi="fa-IR"/>
        </w:rPr>
        <w:t>.</w:t>
      </w:r>
    </w:p>
    <w:p w:rsidR="00BA6308" w:rsidRPr="007A7980" w:rsidRDefault="00BA6308" w:rsidP="00283BBD">
      <w:pPr>
        <w:pStyle w:val="libNormal"/>
        <w:rPr>
          <w:rtl/>
          <w:lang w:bidi="fa-IR"/>
        </w:rPr>
      </w:pPr>
      <w:r>
        <w:rPr>
          <w:rtl/>
        </w:rPr>
        <w:t xml:space="preserve">« </w:t>
      </w:r>
      <w:r w:rsidRPr="007E60A0">
        <w:rPr>
          <w:rtl/>
        </w:rPr>
        <w:t>ما هو</w:t>
      </w:r>
      <w:r>
        <w:rPr>
          <w:rtl/>
        </w:rPr>
        <w:t xml:space="preserve"> » </w:t>
      </w:r>
      <w:r w:rsidRPr="007A7980">
        <w:rPr>
          <w:rtl/>
          <w:lang w:bidi="fa-IR"/>
        </w:rPr>
        <w:t>ما نافية</w:t>
      </w:r>
      <w:r>
        <w:rPr>
          <w:rtl/>
          <w:lang w:bidi="fa-IR"/>
        </w:rPr>
        <w:t xml:space="preserve"> ، </w:t>
      </w:r>
      <w:r w:rsidRPr="007A7980">
        <w:rPr>
          <w:rtl/>
          <w:lang w:bidi="fa-IR"/>
        </w:rPr>
        <w:t>والضمير للحرام أو للعورة بتأويل العضو أو النظر المقدر منه</w:t>
      </w:r>
      <w:r>
        <w:rPr>
          <w:rtl/>
          <w:lang w:bidi="fa-IR"/>
        </w:rPr>
        <w:t xml:space="preserve"> </w:t>
      </w:r>
      <w:r>
        <w:rPr>
          <w:rtl/>
        </w:rPr>
        <w:t xml:space="preserve">« </w:t>
      </w:r>
      <w:r w:rsidRPr="007E60A0">
        <w:rPr>
          <w:rtl/>
        </w:rPr>
        <w:t>شيئا</w:t>
      </w:r>
      <w:r>
        <w:rPr>
          <w:rtl/>
        </w:rPr>
        <w:t xml:space="preserve"> » </w:t>
      </w:r>
      <w:r w:rsidRPr="007A7980">
        <w:rPr>
          <w:rtl/>
          <w:lang w:bidi="fa-IR"/>
        </w:rPr>
        <w:t>أي من عورتيه</w:t>
      </w:r>
      <w:r>
        <w:rPr>
          <w:rtl/>
          <w:lang w:bidi="fa-IR"/>
        </w:rPr>
        <w:t xml:space="preserve"> </w:t>
      </w:r>
      <w:r>
        <w:rPr>
          <w:rtl/>
        </w:rPr>
        <w:t xml:space="preserve">« </w:t>
      </w:r>
      <w:r w:rsidRPr="007E60A0">
        <w:rPr>
          <w:rtl/>
        </w:rPr>
        <w:t>أن تروي عليه</w:t>
      </w:r>
      <w:r>
        <w:rPr>
          <w:rtl/>
        </w:rPr>
        <w:t xml:space="preserve"> » </w:t>
      </w:r>
      <w:r w:rsidRPr="007A7980">
        <w:rPr>
          <w:rtl/>
          <w:lang w:bidi="fa-IR"/>
        </w:rPr>
        <w:t>أي قولا يتضرر به</w:t>
      </w:r>
      <w:r>
        <w:rPr>
          <w:rtl/>
          <w:lang w:bidi="fa-IR"/>
        </w:rPr>
        <w:t xml:space="preserve"> </w:t>
      </w:r>
      <w:r>
        <w:rPr>
          <w:rtl/>
        </w:rPr>
        <w:t xml:space="preserve">« </w:t>
      </w:r>
      <w:r w:rsidRPr="007E60A0">
        <w:rPr>
          <w:rtl/>
        </w:rPr>
        <w:t>أو تعيبه</w:t>
      </w:r>
      <w:r>
        <w:rPr>
          <w:rtl/>
        </w:rPr>
        <w:t xml:space="preserve"> » </w:t>
      </w:r>
      <w:r w:rsidRPr="007A7980">
        <w:rPr>
          <w:rtl/>
          <w:lang w:bidi="fa-IR"/>
        </w:rPr>
        <w:t>بالعين المهملة أي تذكر عيبه</w:t>
      </w:r>
      <w:r>
        <w:rPr>
          <w:rtl/>
          <w:lang w:bidi="fa-IR"/>
        </w:rPr>
        <w:t xml:space="preserve"> ، </w:t>
      </w:r>
      <w:r w:rsidRPr="007A7980">
        <w:rPr>
          <w:rtl/>
          <w:lang w:bidi="fa-IR"/>
        </w:rPr>
        <w:t>وربما يقرأ بالغين المعجمة من الغيبة</w:t>
      </w:r>
      <w:r>
        <w:rPr>
          <w:rtl/>
          <w:lang w:bidi="fa-IR"/>
        </w:rPr>
        <w:t>.</w:t>
      </w:r>
    </w:p>
    <w:p w:rsidR="00BA6308" w:rsidRPr="007A7980" w:rsidRDefault="00BA6308" w:rsidP="00BA6308">
      <w:pPr>
        <w:pStyle w:val="Heading1Center"/>
        <w:rPr>
          <w:rtl/>
          <w:lang w:bidi="fa-IR"/>
        </w:rPr>
      </w:pPr>
      <w:r>
        <w:rPr>
          <w:rtl/>
          <w:lang w:bidi="fa-IR"/>
        </w:rPr>
        <w:br w:type="page"/>
      </w:r>
      <w:bookmarkStart w:id="4" w:name="_Toc153765459"/>
      <w:r w:rsidRPr="007A7980">
        <w:rPr>
          <w:rtl/>
          <w:lang w:bidi="fa-IR"/>
        </w:rPr>
        <w:lastRenderedPageBreak/>
        <w:t>باب الشماتة</w:t>
      </w:r>
      <w:bookmarkEnd w:id="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الحسن بن علي بن فضال</w:t>
      </w:r>
      <w:r>
        <w:rPr>
          <w:rtl/>
          <w:lang w:bidi="fa-IR"/>
        </w:rPr>
        <w:t xml:space="preserve"> ، </w:t>
      </w:r>
      <w:r w:rsidRPr="007A7980">
        <w:rPr>
          <w:rtl/>
          <w:lang w:bidi="fa-IR"/>
        </w:rPr>
        <w:t>عن إبراهيم بن محمد الأشعري</w:t>
      </w:r>
      <w:r>
        <w:rPr>
          <w:rtl/>
          <w:lang w:bidi="fa-IR"/>
        </w:rPr>
        <w:t xml:space="preserve"> ، </w:t>
      </w:r>
      <w:r w:rsidRPr="007A7980">
        <w:rPr>
          <w:rtl/>
          <w:lang w:bidi="fa-IR"/>
        </w:rPr>
        <w:t>عن أبان بن عبد الملك</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أنه قال لا تبدي الشماتة لأخيك في</w:t>
      </w:r>
      <w:r w:rsidRPr="00283BBD">
        <w:rPr>
          <w:rStyle w:val="libAlaemChar"/>
          <w:rtl/>
        </w:rPr>
        <w:t>رحمه‌الله</w:t>
      </w:r>
      <w:r w:rsidRPr="007A7980">
        <w:rPr>
          <w:rtl/>
          <w:lang w:bidi="fa-IR"/>
        </w:rPr>
        <w:t xml:space="preserve"> ويصيرها بك وقال من شمت بمصيبة نزلت بأخيه لم يخرج من الدنيا حتى يفتتن</w:t>
      </w:r>
      <w:r>
        <w:rPr>
          <w:rFonts w:hint="cs"/>
          <w:rtl/>
          <w:lang w:bidi="fa-IR"/>
        </w:rPr>
        <w:t>.</w:t>
      </w:r>
    </w:p>
    <w:p w:rsidR="00BA6308" w:rsidRPr="007A7980" w:rsidRDefault="00BA6308" w:rsidP="00BA6308">
      <w:pPr>
        <w:pStyle w:val="Heading1Center"/>
        <w:rPr>
          <w:rtl/>
          <w:lang w:bidi="fa-IR"/>
        </w:rPr>
      </w:pPr>
      <w:bookmarkStart w:id="5" w:name="_Toc153765460"/>
      <w:r w:rsidRPr="007A7980">
        <w:rPr>
          <w:rtl/>
          <w:lang w:bidi="fa-IR"/>
        </w:rPr>
        <w:t>باب السباب</w:t>
      </w:r>
      <w:bookmarkEnd w:id="5"/>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النوفلي</w:t>
      </w:r>
      <w:r>
        <w:rPr>
          <w:rtl/>
          <w:lang w:bidi="fa-IR"/>
        </w:rPr>
        <w:t xml:space="preserve"> ، </w:t>
      </w:r>
      <w:r w:rsidRPr="007A7980">
        <w:rPr>
          <w:rtl/>
          <w:lang w:bidi="fa-IR"/>
        </w:rPr>
        <w:t>عن السكوني</w:t>
      </w:r>
      <w:r>
        <w:rPr>
          <w:rtl/>
          <w:lang w:bidi="fa-IR"/>
        </w:rPr>
        <w:t xml:space="preserve"> ، </w:t>
      </w:r>
      <w:r w:rsidRPr="007A7980">
        <w:rPr>
          <w:rtl/>
          <w:lang w:bidi="fa-IR"/>
        </w:rPr>
        <w:t>عن أبي عبد الله</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6" w:name="_Toc153765461"/>
      <w:r w:rsidRPr="007E60A0">
        <w:rPr>
          <w:rtl/>
        </w:rPr>
        <w:t>باب الشماتة</w:t>
      </w:r>
      <w:bookmarkEnd w:id="6"/>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موثق</w:t>
      </w:r>
      <w:r>
        <w:rPr>
          <w:rtl/>
          <w:lang w:bidi="fa-IR"/>
        </w:rPr>
        <w:t>.</w:t>
      </w:r>
    </w:p>
    <w:p w:rsidR="00BA6308" w:rsidRPr="007A7980" w:rsidRDefault="00BA6308" w:rsidP="00283BBD">
      <w:pPr>
        <w:pStyle w:val="libNormal"/>
        <w:rPr>
          <w:rtl/>
          <w:lang w:bidi="fa-IR"/>
        </w:rPr>
      </w:pPr>
      <w:r w:rsidRPr="007A7980">
        <w:rPr>
          <w:rtl/>
          <w:lang w:bidi="fa-IR"/>
        </w:rPr>
        <w:t>وقال الجوهري</w:t>
      </w:r>
      <w:r>
        <w:rPr>
          <w:rtl/>
          <w:lang w:bidi="fa-IR"/>
        </w:rPr>
        <w:t xml:space="preserve"> : </w:t>
      </w:r>
      <w:r w:rsidRPr="007E60A0">
        <w:rPr>
          <w:rtl/>
        </w:rPr>
        <w:t>الشماتة</w:t>
      </w:r>
      <w:r w:rsidRPr="007A7980">
        <w:rPr>
          <w:rtl/>
          <w:lang w:bidi="fa-IR"/>
        </w:rPr>
        <w:t xml:space="preserve"> الفرح ببلية العدو يقال</w:t>
      </w:r>
      <w:r>
        <w:rPr>
          <w:rtl/>
          <w:lang w:bidi="fa-IR"/>
        </w:rPr>
        <w:t xml:space="preserve"> : </w:t>
      </w:r>
      <w:r w:rsidRPr="007A7980">
        <w:rPr>
          <w:rtl/>
          <w:lang w:bidi="fa-IR"/>
        </w:rPr>
        <w:t>شمت به بالكسر يشمت شماتة</w:t>
      </w:r>
      <w:r>
        <w:rPr>
          <w:rtl/>
          <w:lang w:bidi="fa-IR"/>
        </w:rPr>
        <w:t xml:space="preserve"> ، </w:t>
      </w:r>
      <w:r w:rsidRPr="007A7980">
        <w:rPr>
          <w:rtl/>
          <w:lang w:bidi="fa-IR"/>
        </w:rPr>
        <w:t>وقال</w:t>
      </w:r>
      <w:r>
        <w:rPr>
          <w:rtl/>
          <w:lang w:bidi="fa-IR"/>
        </w:rPr>
        <w:t xml:space="preserve"> : </w:t>
      </w:r>
      <w:r w:rsidRPr="007A7980">
        <w:rPr>
          <w:rtl/>
          <w:lang w:bidi="fa-IR"/>
        </w:rPr>
        <w:t>كل شيء أبديته وبديته أظهرته</w:t>
      </w:r>
      <w:r>
        <w:rPr>
          <w:rtl/>
          <w:lang w:bidi="fa-IR"/>
        </w:rPr>
        <w:t xml:space="preserve"> ، </w:t>
      </w:r>
      <w:r w:rsidRPr="007A7980">
        <w:rPr>
          <w:rtl/>
          <w:lang w:bidi="fa-IR"/>
        </w:rPr>
        <w:t>وقال</w:t>
      </w:r>
      <w:r>
        <w:rPr>
          <w:rtl/>
          <w:lang w:bidi="fa-IR"/>
        </w:rPr>
        <w:t xml:space="preserve"> : </w:t>
      </w:r>
      <w:r w:rsidRPr="007E60A0">
        <w:rPr>
          <w:rtl/>
        </w:rPr>
        <w:t>افتتن</w:t>
      </w:r>
      <w:r w:rsidRPr="007A7980">
        <w:rPr>
          <w:rtl/>
          <w:lang w:bidi="fa-IR"/>
        </w:rPr>
        <w:t xml:space="preserve"> الرجل وفتن فهو مفتون</w:t>
      </w:r>
      <w:r>
        <w:rPr>
          <w:rtl/>
          <w:lang w:bidi="fa-IR"/>
        </w:rPr>
        <w:t xml:space="preserve"> ، </w:t>
      </w:r>
      <w:r w:rsidRPr="007A7980">
        <w:rPr>
          <w:rtl/>
          <w:lang w:bidi="fa-IR"/>
        </w:rPr>
        <w:t>إذا أصابته فتنة فيذهب ماله أو عقله</w:t>
      </w:r>
      <w:r>
        <w:rPr>
          <w:rtl/>
          <w:lang w:bidi="fa-IR"/>
        </w:rPr>
        <w:t xml:space="preserve"> ، </w:t>
      </w:r>
      <w:r w:rsidRPr="007A7980">
        <w:rPr>
          <w:rtl/>
          <w:lang w:bidi="fa-IR"/>
        </w:rPr>
        <w:t>وكذلك إذا اختبر</w:t>
      </w:r>
      <w:r>
        <w:rPr>
          <w:rtl/>
          <w:lang w:bidi="fa-IR"/>
        </w:rPr>
        <w:t xml:space="preserve"> ، </w:t>
      </w:r>
      <w:r w:rsidRPr="007A7980">
        <w:rPr>
          <w:rtl/>
          <w:lang w:bidi="fa-IR"/>
        </w:rPr>
        <w:t xml:space="preserve">وإنما نهى </w:t>
      </w:r>
      <w:r w:rsidRPr="00283BBD">
        <w:rPr>
          <w:rStyle w:val="libAlaemChar"/>
          <w:rtl/>
        </w:rPr>
        <w:t>عليه‌السلام</w:t>
      </w:r>
      <w:r w:rsidRPr="007A7980">
        <w:rPr>
          <w:rtl/>
          <w:lang w:bidi="fa-IR"/>
        </w:rPr>
        <w:t xml:space="preserve"> عن الإيذاء لأنه قد يوجد ذلك في قلب العدو بغير اختياره</w:t>
      </w:r>
      <w:r>
        <w:rPr>
          <w:rtl/>
          <w:lang w:bidi="fa-IR"/>
        </w:rPr>
        <w:t xml:space="preserve"> ، </w:t>
      </w:r>
      <w:r w:rsidRPr="007A7980">
        <w:rPr>
          <w:rtl/>
          <w:lang w:bidi="fa-IR"/>
        </w:rPr>
        <w:t>وتكليف عامة الخلق به حرج ينافي الشريعة السمحة</w:t>
      </w:r>
      <w:r>
        <w:rPr>
          <w:rtl/>
          <w:lang w:bidi="fa-IR"/>
        </w:rPr>
        <w:t>.</w:t>
      </w:r>
    </w:p>
    <w:p w:rsidR="00BA6308" w:rsidRPr="007A7980" w:rsidRDefault="00BA6308" w:rsidP="00283BBD">
      <w:pPr>
        <w:pStyle w:val="libNormal"/>
        <w:rPr>
          <w:rtl/>
          <w:lang w:bidi="fa-IR"/>
        </w:rPr>
      </w:pPr>
      <w:r w:rsidRPr="007A7980">
        <w:rPr>
          <w:rtl/>
          <w:lang w:bidi="fa-IR"/>
        </w:rPr>
        <w:t>والإيذاء يكون بالفعل كإظهار السرور والبشاشة والضحك عند المصاب وفي غيبته</w:t>
      </w:r>
      <w:r>
        <w:rPr>
          <w:rtl/>
          <w:lang w:bidi="fa-IR"/>
        </w:rPr>
        <w:t xml:space="preserve"> ، </w:t>
      </w:r>
      <w:r w:rsidRPr="007A7980">
        <w:rPr>
          <w:rtl/>
          <w:lang w:bidi="fa-IR"/>
        </w:rPr>
        <w:t>وبالقول مثل الهزء والسخرية به</w:t>
      </w:r>
      <w:r>
        <w:rPr>
          <w:rtl/>
          <w:lang w:bidi="fa-IR"/>
        </w:rPr>
        <w:t xml:space="preserve"> ، </w:t>
      </w:r>
      <w:r w:rsidRPr="007A7980">
        <w:rPr>
          <w:rtl/>
          <w:lang w:bidi="fa-IR"/>
        </w:rPr>
        <w:t>وعقوبته في الدنيا أن الله تعالى يبتليه بمثله غيرة للمؤمن</w:t>
      </w:r>
      <w:r>
        <w:rPr>
          <w:rtl/>
          <w:lang w:bidi="fa-IR"/>
        </w:rPr>
        <w:t xml:space="preserve"> ، </w:t>
      </w:r>
      <w:r w:rsidRPr="007A7980">
        <w:rPr>
          <w:rtl/>
          <w:lang w:bidi="fa-IR"/>
        </w:rPr>
        <w:t>وانتصارا له</w:t>
      </w:r>
      <w:r>
        <w:rPr>
          <w:rtl/>
          <w:lang w:bidi="fa-IR"/>
        </w:rPr>
        <w:t xml:space="preserve"> ، </w:t>
      </w:r>
      <w:r w:rsidRPr="007A7980">
        <w:rPr>
          <w:rtl/>
          <w:lang w:bidi="fa-IR"/>
        </w:rPr>
        <w:t>وأيضا هو نوع بغي وعقوبة البغي عاجلة سريعة</w:t>
      </w:r>
      <w:r>
        <w:rPr>
          <w:rtl/>
          <w:lang w:bidi="fa-IR"/>
        </w:rPr>
        <w:t>.</w:t>
      </w:r>
    </w:p>
    <w:p w:rsidR="00BA6308" w:rsidRDefault="00BA6308" w:rsidP="00BA6308">
      <w:pPr>
        <w:pStyle w:val="Heading1Center"/>
        <w:rPr>
          <w:rtl/>
        </w:rPr>
      </w:pPr>
      <w:bookmarkStart w:id="7" w:name="_Toc153765462"/>
      <w:r w:rsidRPr="007E60A0">
        <w:rPr>
          <w:rtl/>
        </w:rPr>
        <w:t>باب السباب</w:t>
      </w:r>
      <w:bookmarkEnd w:id="7"/>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E60A0">
        <w:rPr>
          <w:rtl/>
        </w:rPr>
        <w:t>والسباب</w:t>
      </w:r>
      <w:r w:rsidRPr="007A7980">
        <w:rPr>
          <w:rtl/>
          <w:lang w:bidi="fa-IR"/>
        </w:rPr>
        <w:t xml:space="preserve"> إما بكسر السين وتخفيف الباء مصدر أو بفتح السين وتشديد الباء</w:t>
      </w:r>
    </w:p>
    <w:p w:rsidR="00BA6308" w:rsidRPr="007A7980" w:rsidRDefault="00BA6308" w:rsidP="00703147">
      <w:pPr>
        <w:pStyle w:val="libNormal0"/>
        <w:rPr>
          <w:rtl/>
          <w:lang w:bidi="fa-IR"/>
        </w:rPr>
      </w:pPr>
      <w:r>
        <w:rPr>
          <w:rtl/>
          <w:lang w:bidi="fa-IR"/>
        </w:rPr>
        <w:br w:type="page"/>
      </w:r>
      <w:r w:rsidRPr="00283BBD">
        <w:rPr>
          <w:rStyle w:val="libAlaemChar"/>
          <w:rFonts w:hint="cs"/>
          <w:rtl/>
        </w:rPr>
        <w:lastRenderedPageBreak/>
        <w:t>عليه‌السلام</w:t>
      </w:r>
      <w:r w:rsidRPr="007A7980">
        <w:rPr>
          <w:rtl/>
          <w:lang w:bidi="fa-IR"/>
        </w:rPr>
        <w:t xml:space="preserve"> قال</w:t>
      </w:r>
      <w:r>
        <w:rPr>
          <w:rFonts w:hint="cs"/>
          <w:rtl/>
          <w:lang w:bidi="fa-IR"/>
        </w:rPr>
        <w:t xml:space="preserve"> : </w:t>
      </w:r>
      <w:r w:rsidRPr="007A7980">
        <w:rPr>
          <w:rtl/>
          <w:lang w:bidi="fa-IR"/>
        </w:rPr>
        <w:t xml:space="preserve">قال رسول الله </w:t>
      </w:r>
      <w:r w:rsidRPr="00283BBD">
        <w:rPr>
          <w:rStyle w:val="libAlaemChar"/>
          <w:rtl/>
        </w:rPr>
        <w:t>صلى‌الله‌عليه‌وآله</w:t>
      </w:r>
      <w:r>
        <w:rPr>
          <w:rtl/>
          <w:lang w:bidi="fa-IR"/>
        </w:rPr>
        <w:t xml:space="preserve"> </w:t>
      </w:r>
      <w:r>
        <w:rPr>
          <w:rFonts w:hint="cs"/>
          <w:rtl/>
          <w:lang w:bidi="fa-IR"/>
        </w:rPr>
        <w:t xml:space="preserve">: </w:t>
      </w:r>
      <w:r w:rsidRPr="007A7980">
        <w:rPr>
          <w:rtl/>
          <w:lang w:bidi="fa-IR"/>
        </w:rPr>
        <w:t>سباب المؤمن كالمشرف على الهلكة</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الحسين بن سعيد</w:t>
      </w:r>
      <w:r>
        <w:rPr>
          <w:rtl/>
          <w:lang w:bidi="fa-IR"/>
        </w:rPr>
        <w:t xml:space="preserve"> ، </w:t>
      </w:r>
      <w:r w:rsidRPr="007A7980">
        <w:rPr>
          <w:rtl/>
          <w:lang w:bidi="fa-IR"/>
        </w:rPr>
        <w:t>عن فضالة بن أيوب</w:t>
      </w:r>
      <w:r>
        <w:rPr>
          <w:rtl/>
          <w:lang w:bidi="fa-IR"/>
        </w:rPr>
        <w:t xml:space="preserve"> ، </w:t>
      </w:r>
      <w:r w:rsidRPr="007A7980">
        <w:rPr>
          <w:rtl/>
          <w:lang w:bidi="fa-IR"/>
        </w:rPr>
        <w:t>عن عبد الله بن بكير</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صيغة مبالغة</w:t>
      </w:r>
      <w:r>
        <w:rPr>
          <w:rtl/>
          <w:lang w:bidi="fa-IR"/>
        </w:rPr>
        <w:t xml:space="preserve"> ، </w:t>
      </w:r>
      <w:r w:rsidRPr="007A7980">
        <w:rPr>
          <w:rtl/>
          <w:lang w:bidi="fa-IR"/>
        </w:rPr>
        <w:t>وعلى الأول كان في المشرف مضاف أي كفعل المشرف</w:t>
      </w:r>
      <w:r>
        <w:rPr>
          <w:rtl/>
          <w:lang w:bidi="fa-IR"/>
        </w:rPr>
        <w:t xml:space="preserve"> ، </w:t>
      </w:r>
      <w:r w:rsidRPr="007A7980">
        <w:rPr>
          <w:rtl/>
          <w:lang w:bidi="fa-IR"/>
        </w:rPr>
        <w:t>وربما يقرأ المشرف بفتح الراء مصدرا ميميا</w:t>
      </w:r>
      <w:r>
        <w:rPr>
          <w:rtl/>
          <w:lang w:bidi="fa-IR"/>
        </w:rPr>
        <w:t xml:space="preserve"> ، </w:t>
      </w:r>
      <w:r w:rsidRPr="007A7980">
        <w:rPr>
          <w:rtl/>
          <w:lang w:bidi="fa-IR"/>
        </w:rPr>
        <w:t>وفي بعض النسخ كالشرف</w:t>
      </w:r>
      <w:r>
        <w:rPr>
          <w:rtl/>
          <w:lang w:bidi="fa-IR"/>
        </w:rPr>
        <w:t xml:space="preserve"> ، </w:t>
      </w:r>
      <w:r w:rsidRPr="007A7980">
        <w:rPr>
          <w:rtl/>
          <w:lang w:bidi="fa-IR"/>
        </w:rPr>
        <w:t>والسب الشتم وهو بحسب اللغة يشمل القذف أيضا ولا يبعد شمول أكثر هذه الأخبار أيضا له</w:t>
      </w:r>
      <w:r>
        <w:rPr>
          <w:rtl/>
          <w:lang w:bidi="fa-IR"/>
        </w:rPr>
        <w:t>.</w:t>
      </w:r>
    </w:p>
    <w:p w:rsidR="00BA6308" w:rsidRPr="007A7980" w:rsidRDefault="00BA6308" w:rsidP="00283BBD">
      <w:pPr>
        <w:pStyle w:val="libNormal"/>
        <w:rPr>
          <w:rtl/>
          <w:lang w:bidi="fa-IR"/>
        </w:rPr>
      </w:pPr>
      <w:r w:rsidRPr="007A7980">
        <w:rPr>
          <w:rtl/>
          <w:lang w:bidi="fa-IR"/>
        </w:rPr>
        <w:t>وفي اصطلاح الفقهاء هو السب الذي لم يكن قذفا بالزنا ونحوه كقولك</w:t>
      </w:r>
      <w:r>
        <w:rPr>
          <w:rtl/>
          <w:lang w:bidi="fa-IR"/>
        </w:rPr>
        <w:t xml:space="preserve"> : </w:t>
      </w:r>
      <w:r w:rsidRPr="007A7980">
        <w:rPr>
          <w:rtl/>
          <w:lang w:bidi="fa-IR"/>
        </w:rPr>
        <w:t>يا شارب الخمر أو يا آكل الربا</w:t>
      </w:r>
      <w:r>
        <w:rPr>
          <w:rtl/>
          <w:lang w:bidi="fa-IR"/>
        </w:rPr>
        <w:t xml:space="preserve"> ، </w:t>
      </w:r>
      <w:r w:rsidRPr="007A7980">
        <w:rPr>
          <w:rtl/>
          <w:lang w:bidi="fa-IR"/>
        </w:rPr>
        <w:t>أو يا ملعون</w:t>
      </w:r>
      <w:r>
        <w:rPr>
          <w:rtl/>
          <w:lang w:bidi="fa-IR"/>
        </w:rPr>
        <w:t xml:space="preserve"> ، </w:t>
      </w:r>
      <w:r w:rsidRPr="007A7980">
        <w:rPr>
          <w:rtl/>
          <w:lang w:bidi="fa-IR"/>
        </w:rPr>
        <w:t>أو يا خائن</w:t>
      </w:r>
      <w:r>
        <w:rPr>
          <w:rtl/>
          <w:lang w:bidi="fa-IR"/>
        </w:rPr>
        <w:t xml:space="preserve"> ، </w:t>
      </w:r>
      <w:r w:rsidRPr="007A7980">
        <w:rPr>
          <w:rtl/>
          <w:lang w:bidi="fa-IR"/>
        </w:rPr>
        <w:t>أو يا حمار</w:t>
      </w:r>
      <w:r>
        <w:rPr>
          <w:rtl/>
          <w:lang w:bidi="fa-IR"/>
        </w:rPr>
        <w:t xml:space="preserve"> ، </w:t>
      </w:r>
      <w:r w:rsidRPr="007A7980">
        <w:rPr>
          <w:rtl/>
          <w:lang w:bidi="fa-IR"/>
        </w:rPr>
        <w:t>أو يا كلب</w:t>
      </w:r>
      <w:r>
        <w:rPr>
          <w:rtl/>
          <w:lang w:bidi="fa-IR"/>
        </w:rPr>
        <w:t xml:space="preserve"> ، </w:t>
      </w:r>
      <w:r w:rsidRPr="007A7980">
        <w:rPr>
          <w:rtl/>
          <w:lang w:bidi="fa-IR"/>
        </w:rPr>
        <w:t>أو يا خنزير</w:t>
      </w:r>
      <w:r>
        <w:rPr>
          <w:rtl/>
          <w:lang w:bidi="fa-IR"/>
        </w:rPr>
        <w:t xml:space="preserve"> ، </w:t>
      </w:r>
      <w:r w:rsidRPr="007A7980">
        <w:rPr>
          <w:rtl/>
          <w:lang w:bidi="fa-IR"/>
        </w:rPr>
        <w:t>أو يا فاسق</w:t>
      </w:r>
      <w:r>
        <w:rPr>
          <w:rtl/>
          <w:lang w:bidi="fa-IR"/>
        </w:rPr>
        <w:t xml:space="preserve"> ، </w:t>
      </w:r>
      <w:r w:rsidRPr="007A7980">
        <w:rPr>
          <w:rtl/>
          <w:lang w:bidi="fa-IR"/>
        </w:rPr>
        <w:t>أو يا فاجر</w:t>
      </w:r>
      <w:r>
        <w:rPr>
          <w:rtl/>
          <w:lang w:bidi="fa-IR"/>
        </w:rPr>
        <w:t xml:space="preserve"> ، </w:t>
      </w:r>
      <w:r w:rsidRPr="007A7980">
        <w:rPr>
          <w:rtl/>
          <w:lang w:bidi="fa-IR"/>
        </w:rPr>
        <w:t>وأمثال ذلك مما يتضمن استخفافا أو إهانة</w:t>
      </w:r>
      <w:r>
        <w:rPr>
          <w:rtl/>
          <w:lang w:bidi="fa-IR"/>
        </w:rPr>
        <w:t xml:space="preserve"> ، </w:t>
      </w:r>
      <w:r w:rsidRPr="007A7980">
        <w:rPr>
          <w:rtl/>
          <w:lang w:bidi="fa-IR"/>
        </w:rPr>
        <w:t>وفي المصباح</w:t>
      </w:r>
      <w:r>
        <w:rPr>
          <w:rtl/>
          <w:lang w:bidi="fa-IR"/>
        </w:rPr>
        <w:t xml:space="preserve"> : </w:t>
      </w:r>
      <w:r w:rsidRPr="007A7980">
        <w:rPr>
          <w:rtl/>
          <w:lang w:bidi="fa-IR"/>
        </w:rPr>
        <w:t>سبه سبا فهو سباب</w:t>
      </w:r>
      <w:r>
        <w:rPr>
          <w:rtl/>
          <w:lang w:bidi="fa-IR"/>
        </w:rPr>
        <w:t xml:space="preserve"> ، </w:t>
      </w:r>
      <w:r w:rsidRPr="007A7980">
        <w:rPr>
          <w:rtl/>
          <w:lang w:bidi="fa-IR"/>
        </w:rPr>
        <w:t>ومنه يقال للإصبع التي تلي الإبهام سبابة لأنه يشاربها عند السب</w:t>
      </w:r>
      <w:r>
        <w:rPr>
          <w:rtl/>
          <w:lang w:bidi="fa-IR"/>
        </w:rPr>
        <w:t xml:space="preserve"> ، </w:t>
      </w:r>
      <w:r w:rsidRPr="007A7980">
        <w:rPr>
          <w:rtl/>
          <w:lang w:bidi="fa-IR"/>
        </w:rPr>
        <w:t>والسبة العار وسابه مسابة وسبابا أي بالكسر</w:t>
      </w:r>
      <w:r>
        <w:rPr>
          <w:rtl/>
          <w:lang w:bidi="fa-IR"/>
        </w:rPr>
        <w:t xml:space="preserve"> ، </w:t>
      </w:r>
      <w:r w:rsidRPr="007A7980">
        <w:rPr>
          <w:rtl/>
          <w:lang w:bidi="fa-IR"/>
        </w:rPr>
        <w:t>واسم الفاعل منه سب</w:t>
      </w:r>
      <w:r>
        <w:rPr>
          <w:rtl/>
          <w:lang w:bidi="fa-IR"/>
        </w:rPr>
        <w:t>.</w:t>
      </w:r>
    </w:p>
    <w:p w:rsidR="00BA6308" w:rsidRPr="007A7980" w:rsidRDefault="00BA6308" w:rsidP="00283BBD">
      <w:pPr>
        <w:pStyle w:val="libNormal"/>
        <w:rPr>
          <w:rtl/>
          <w:lang w:bidi="fa-IR"/>
        </w:rPr>
      </w:pPr>
      <w:r w:rsidRPr="007A7980">
        <w:rPr>
          <w:rtl/>
          <w:lang w:bidi="fa-IR"/>
        </w:rPr>
        <w:t>وقال</w:t>
      </w:r>
      <w:r>
        <w:rPr>
          <w:rtl/>
          <w:lang w:bidi="fa-IR"/>
        </w:rPr>
        <w:t xml:space="preserve"> : </w:t>
      </w:r>
      <w:r w:rsidRPr="007E60A0">
        <w:rPr>
          <w:rtl/>
        </w:rPr>
        <w:t>الهلكة</w:t>
      </w:r>
      <w:r w:rsidRPr="007A7980">
        <w:rPr>
          <w:rtl/>
          <w:lang w:bidi="fa-IR"/>
        </w:rPr>
        <w:t xml:space="preserve"> مثال القصبة الهلاك</w:t>
      </w:r>
      <w:r>
        <w:rPr>
          <w:rtl/>
          <w:lang w:bidi="fa-IR"/>
        </w:rPr>
        <w:t xml:space="preserve"> ، </w:t>
      </w:r>
      <w:r w:rsidRPr="007A7980">
        <w:rPr>
          <w:rtl/>
          <w:lang w:bidi="fa-IR"/>
        </w:rPr>
        <w:t>ولعل المراد بها هنا الكفر والخروج من الدين</w:t>
      </w:r>
      <w:r>
        <w:rPr>
          <w:rtl/>
          <w:lang w:bidi="fa-IR"/>
        </w:rPr>
        <w:t xml:space="preserve"> ، </w:t>
      </w:r>
      <w:r w:rsidRPr="007A7980">
        <w:rPr>
          <w:rtl/>
          <w:lang w:bidi="fa-IR"/>
        </w:rPr>
        <w:t>وبالمشرف عليها من قرب وقوعه فيها بفعل الكبائر العظيمة</w:t>
      </w:r>
      <w:r>
        <w:rPr>
          <w:rtl/>
          <w:lang w:bidi="fa-IR"/>
        </w:rPr>
        <w:t xml:space="preserve"> ، </w:t>
      </w:r>
      <w:r w:rsidRPr="007A7980">
        <w:rPr>
          <w:rtl/>
          <w:lang w:bidi="fa-IR"/>
        </w:rPr>
        <w:t>والساب شبيه بالمشرف وقريب منه</w:t>
      </w:r>
      <w:r>
        <w:rPr>
          <w:rtl/>
          <w:lang w:bidi="fa-IR"/>
        </w:rPr>
        <w:t xml:space="preserve"> ، </w:t>
      </w:r>
      <w:r w:rsidRPr="007A7980">
        <w:rPr>
          <w:rtl/>
          <w:lang w:bidi="fa-IR"/>
        </w:rPr>
        <w:t>ويحتمل أن تكون الكاف زائدة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موثق كالصحيح</w:t>
      </w:r>
      <w:r>
        <w:rPr>
          <w:rtl/>
          <w:lang w:bidi="fa-IR"/>
        </w:rPr>
        <w:t>.</w:t>
      </w:r>
    </w:p>
    <w:p w:rsidR="00BA6308" w:rsidRPr="007A7980" w:rsidRDefault="00BA6308" w:rsidP="00283BBD">
      <w:pPr>
        <w:pStyle w:val="libNormal"/>
        <w:rPr>
          <w:rtl/>
          <w:lang w:bidi="fa-IR"/>
        </w:rPr>
      </w:pPr>
      <w:r w:rsidRPr="007E60A0">
        <w:rPr>
          <w:rtl/>
        </w:rPr>
        <w:t>والسباب</w:t>
      </w:r>
      <w:r w:rsidRPr="007A7980">
        <w:rPr>
          <w:rtl/>
          <w:lang w:bidi="fa-IR"/>
        </w:rPr>
        <w:t xml:space="preserve"> هنا بالكسر مصدر باب المفاعلة وإما بمعنى السب أو المبالغة في السب أو على بابه من الطرفين والإضافة إلى المفعول أو الفاعل</w:t>
      </w:r>
      <w:r>
        <w:rPr>
          <w:rtl/>
          <w:lang w:bidi="fa-IR"/>
        </w:rPr>
        <w:t xml:space="preserve"> ، </w:t>
      </w:r>
      <w:r w:rsidRPr="007A7980">
        <w:rPr>
          <w:rtl/>
          <w:lang w:bidi="fa-IR"/>
        </w:rPr>
        <w:t>والأول أظهر</w:t>
      </w:r>
      <w:r>
        <w:rPr>
          <w:rtl/>
          <w:lang w:bidi="fa-IR"/>
        </w:rPr>
        <w:t xml:space="preserve"> ، </w:t>
      </w:r>
      <w:r w:rsidRPr="007A7980">
        <w:rPr>
          <w:rtl/>
          <w:lang w:bidi="fa-IR"/>
        </w:rPr>
        <w:t>فيدل على أنه لا بأس بسب غير المؤمن إذا لم يكن قذفا بل يمكن أن يكون المراد</w:t>
      </w:r>
      <w:r w:rsidRPr="007E60A0">
        <w:rPr>
          <w:rtl/>
        </w:rPr>
        <w:t xml:space="preserve"> بالمؤمن</w:t>
      </w:r>
      <w:r w:rsidRPr="007A7980">
        <w:rPr>
          <w:rtl/>
          <w:lang w:bidi="fa-IR"/>
        </w:rPr>
        <w:t xml:space="preserve"> من لا يتظاهر بارتكاب الكبائر ولا يكون مبتدعا مستحقا للاستخفاف</w:t>
      </w:r>
      <w:r>
        <w:rPr>
          <w:rtl/>
          <w:lang w:bidi="fa-IR"/>
        </w:rPr>
        <w:t xml:space="preserve"> ، </w:t>
      </w:r>
      <w:r w:rsidRPr="007A7980">
        <w:rPr>
          <w:rtl/>
          <w:lang w:bidi="fa-IR"/>
        </w:rPr>
        <w:t>قال المحقق في الشرائع</w:t>
      </w:r>
      <w:r>
        <w:rPr>
          <w:rtl/>
          <w:lang w:bidi="fa-IR"/>
        </w:rPr>
        <w:t xml:space="preserve"> : </w:t>
      </w:r>
      <w:r w:rsidRPr="007A7980">
        <w:rPr>
          <w:rtl/>
          <w:lang w:bidi="fa-IR"/>
        </w:rPr>
        <w:t>كل تعريض بما يكرهه المواجه ولم يوضع للقذف لغة ولا عرفا يثبت به التعزير</w:t>
      </w:r>
      <w:r>
        <w:rPr>
          <w:rtl/>
          <w:lang w:bidi="fa-IR"/>
        </w:rPr>
        <w:t xml:space="preserve"> ، </w:t>
      </w:r>
      <w:r w:rsidRPr="007A7980">
        <w:rPr>
          <w:rtl/>
          <w:lang w:bidi="fa-IR"/>
        </w:rPr>
        <w:t>إلى قوله</w:t>
      </w:r>
      <w:r>
        <w:rPr>
          <w:rtl/>
          <w:lang w:bidi="fa-IR"/>
        </w:rPr>
        <w:t xml:space="preserve"> : </w:t>
      </w:r>
      <w:r w:rsidRPr="007A7980">
        <w:rPr>
          <w:rtl/>
          <w:lang w:bidi="fa-IR"/>
        </w:rPr>
        <w:t>ولو كان المقول له مستحقا للاستخفاف فلا حد ولا تعزير</w:t>
      </w:r>
      <w:r>
        <w:rPr>
          <w:rtl/>
          <w:lang w:bidi="fa-IR"/>
        </w:rPr>
        <w:t xml:space="preserve"> ، </w:t>
      </w:r>
      <w:r w:rsidRPr="007A7980">
        <w:rPr>
          <w:rtl/>
          <w:lang w:bidi="fa-IR"/>
        </w:rPr>
        <w:t>وكذا كل ما يوجب أذى كقوله</w:t>
      </w:r>
      <w:r>
        <w:rPr>
          <w:rtl/>
          <w:lang w:bidi="fa-IR"/>
        </w:rPr>
        <w:t xml:space="preserve"> : </w:t>
      </w:r>
      <w:r w:rsidRPr="007A7980">
        <w:rPr>
          <w:rtl/>
          <w:lang w:bidi="fa-IR"/>
        </w:rPr>
        <w:t>يا أجذم أو يا أبرص</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قال رسول الله </w:t>
      </w:r>
      <w:r w:rsidRPr="00283BBD">
        <w:rPr>
          <w:rStyle w:val="libAlaemChar"/>
          <w:rtl/>
        </w:rPr>
        <w:t>صلى‌الله‌عليه‌وآله</w:t>
      </w:r>
      <w:r w:rsidRPr="007A7980">
        <w:rPr>
          <w:rtl/>
          <w:lang w:bidi="fa-IR"/>
        </w:rPr>
        <w:t xml:space="preserve"> سباب المؤمن فسوق وقتاله كفر وأكل لحمه معصية وحرمة</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وقال الشهيد الثاني في شرحه</w:t>
      </w:r>
      <w:r>
        <w:rPr>
          <w:rtl/>
          <w:lang w:bidi="fa-IR"/>
        </w:rPr>
        <w:t xml:space="preserve"> : </w:t>
      </w:r>
      <w:r w:rsidRPr="007A7980">
        <w:rPr>
          <w:rtl/>
          <w:lang w:bidi="fa-IR"/>
        </w:rPr>
        <w:t>لما كان أذى المسلم الغير المستحق للاستخفاف محرما فكل كلمة يقال له ويحصل له بها الأذى ولم تكن موضوعة للقذف بالزنا وما في حكمه لغة ولا عرفا يجب بها التعزير بفعل المحرم كغيره من المحرمات</w:t>
      </w:r>
      <w:r>
        <w:rPr>
          <w:rtl/>
          <w:lang w:bidi="fa-IR"/>
        </w:rPr>
        <w:t xml:space="preserve"> ، </w:t>
      </w:r>
      <w:r w:rsidRPr="007A7980">
        <w:rPr>
          <w:rtl/>
          <w:lang w:bidi="fa-IR"/>
        </w:rPr>
        <w:t>ومنه التعيير بالأمراض</w:t>
      </w:r>
      <w:r>
        <w:rPr>
          <w:rtl/>
          <w:lang w:bidi="fa-IR"/>
        </w:rPr>
        <w:t>.</w:t>
      </w:r>
    </w:p>
    <w:p w:rsidR="00BA6308" w:rsidRPr="007A7980" w:rsidRDefault="00BA6308" w:rsidP="00283BBD">
      <w:pPr>
        <w:pStyle w:val="libNormal"/>
        <w:rPr>
          <w:rtl/>
          <w:lang w:bidi="fa-IR"/>
        </w:rPr>
      </w:pPr>
      <w:r w:rsidRPr="007A7980">
        <w:rPr>
          <w:rtl/>
          <w:lang w:bidi="fa-IR"/>
        </w:rPr>
        <w:t>وفي صحيحة عبد الرحمن بن أبي عبد الله قال</w:t>
      </w:r>
      <w:r>
        <w:rPr>
          <w:rtl/>
          <w:lang w:bidi="fa-IR"/>
        </w:rPr>
        <w:t xml:space="preserve"> : </w:t>
      </w:r>
      <w:r w:rsidRPr="007A7980">
        <w:rPr>
          <w:rtl/>
          <w:lang w:bidi="fa-IR"/>
        </w:rPr>
        <w:t xml:space="preserve">سألت أبا عبد الله </w:t>
      </w:r>
      <w:r w:rsidRPr="00283BBD">
        <w:rPr>
          <w:rStyle w:val="libAlaemChar"/>
          <w:rtl/>
        </w:rPr>
        <w:t>عليه‌السلام</w:t>
      </w:r>
      <w:r w:rsidRPr="007A7980">
        <w:rPr>
          <w:rtl/>
          <w:lang w:bidi="fa-IR"/>
        </w:rPr>
        <w:t xml:space="preserve"> عن رجل سب رجلا بغير قذف يعرض به هل يجلد</w:t>
      </w:r>
      <w:r>
        <w:rPr>
          <w:rtl/>
          <w:lang w:bidi="fa-IR"/>
        </w:rPr>
        <w:t>؟</w:t>
      </w:r>
      <w:r w:rsidRPr="007A7980">
        <w:rPr>
          <w:rtl/>
          <w:lang w:bidi="fa-IR"/>
        </w:rPr>
        <w:t xml:space="preserve"> قال</w:t>
      </w:r>
      <w:r>
        <w:rPr>
          <w:rtl/>
          <w:lang w:bidi="fa-IR"/>
        </w:rPr>
        <w:t xml:space="preserve"> : </w:t>
      </w:r>
      <w:r w:rsidRPr="007A7980">
        <w:rPr>
          <w:rtl/>
          <w:lang w:bidi="fa-IR"/>
        </w:rPr>
        <w:t>عليه التعزير</w:t>
      </w:r>
      <w:r>
        <w:rPr>
          <w:rtl/>
          <w:lang w:bidi="fa-IR"/>
        </w:rPr>
        <w:t>.</w:t>
      </w:r>
    </w:p>
    <w:p w:rsidR="00BA6308" w:rsidRPr="007A7980" w:rsidRDefault="00BA6308" w:rsidP="00283BBD">
      <w:pPr>
        <w:pStyle w:val="libNormal"/>
        <w:rPr>
          <w:rtl/>
          <w:lang w:bidi="fa-IR"/>
        </w:rPr>
      </w:pPr>
      <w:r w:rsidRPr="007A7980">
        <w:rPr>
          <w:rtl/>
          <w:lang w:bidi="fa-IR"/>
        </w:rPr>
        <w:t>والمراد بكون المقول له مستحقا للاستخفاف أن يكون فاسقا متظاهرا بفسقه فإنه لا حرمة له حينئذ</w:t>
      </w:r>
      <w:r>
        <w:rPr>
          <w:rtl/>
          <w:lang w:bidi="fa-IR"/>
        </w:rPr>
        <w:t xml:space="preserve"> ، </w:t>
      </w:r>
      <w:r w:rsidRPr="007A7980">
        <w:rPr>
          <w:rtl/>
          <w:lang w:bidi="fa-IR"/>
        </w:rPr>
        <w:t xml:space="preserve">لما روي عن الصادق </w:t>
      </w:r>
      <w:r w:rsidRPr="00283BBD">
        <w:rPr>
          <w:rStyle w:val="libAlaemChar"/>
          <w:rtl/>
        </w:rPr>
        <w:t>عليه‌السلام</w:t>
      </w:r>
      <w:r>
        <w:rPr>
          <w:rtl/>
          <w:lang w:bidi="fa-IR"/>
        </w:rPr>
        <w:t xml:space="preserve"> : </w:t>
      </w:r>
      <w:r w:rsidRPr="007A7980">
        <w:rPr>
          <w:rtl/>
          <w:lang w:bidi="fa-IR"/>
        </w:rPr>
        <w:t>إذا جاهر الفاسق بفسقه فلا حرمة له ولا غيبة</w:t>
      </w:r>
      <w:r>
        <w:rPr>
          <w:rtl/>
          <w:lang w:bidi="fa-IR"/>
        </w:rPr>
        <w:t xml:space="preserve"> ، </w:t>
      </w:r>
      <w:r w:rsidRPr="007A7980">
        <w:rPr>
          <w:rtl/>
          <w:lang w:bidi="fa-IR"/>
        </w:rPr>
        <w:t>وفي بعض الأخبار عن تمام العبادة الوقيعة في أهل الريب</w:t>
      </w:r>
      <w:r>
        <w:rPr>
          <w:rtl/>
          <w:lang w:bidi="fa-IR"/>
        </w:rPr>
        <w:t xml:space="preserve"> ، </w:t>
      </w:r>
      <w:r w:rsidRPr="007A7980">
        <w:rPr>
          <w:rtl/>
          <w:lang w:bidi="fa-IR"/>
        </w:rPr>
        <w:t xml:space="preserve">وفي الصحيح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 xml:space="preserve">قال رسول الله </w:t>
      </w:r>
      <w:r w:rsidRPr="00283BBD">
        <w:rPr>
          <w:rStyle w:val="libAlaemChar"/>
          <w:rtl/>
        </w:rPr>
        <w:t>صلى‌الله‌عليه‌وآله‌وسلم</w:t>
      </w:r>
      <w:r>
        <w:rPr>
          <w:rtl/>
          <w:lang w:bidi="fa-IR"/>
        </w:rPr>
        <w:t xml:space="preserve"> : </w:t>
      </w:r>
      <w:r w:rsidRPr="007A7980">
        <w:rPr>
          <w:rtl/>
          <w:lang w:bidi="fa-IR"/>
        </w:rPr>
        <w:t>إذا رأيتم أهل الريب والبدع من بعدي فأظهروا البراءة منهم وأكثروا من سبهم والقول فيهم والوقيعة وباهتوهم لئلا يطغوا في الفساد في الإسلام</w:t>
      </w:r>
      <w:r>
        <w:rPr>
          <w:rtl/>
          <w:lang w:bidi="fa-IR"/>
        </w:rPr>
        <w:t xml:space="preserve"> ، </w:t>
      </w:r>
      <w:r w:rsidRPr="007A7980">
        <w:rPr>
          <w:rtl/>
          <w:lang w:bidi="fa-IR"/>
        </w:rPr>
        <w:t>ويحذرهم الناس ولا يتعلمون من بدعهم يكتب الله لكم بذلك الحسنات</w:t>
      </w:r>
      <w:r>
        <w:rPr>
          <w:rtl/>
          <w:lang w:bidi="fa-IR"/>
        </w:rPr>
        <w:t xml:space="preserve"> ، </w:t>
      </w:r>
      <w:r w:rsidRPr="007A7980">
        <w:rPr>
          <w:rtl/>
          <w:lang w:bidi="fa-IR"/>
        </w:rPr>
        <w:t>ويرفع لكم به الدرجات في الآخرة</w:t>
      </w:r>
      <w:r>
        <w:rPr>
          <w:rtl/>
          <w:lang w:bidi="fa-IR"/>
        </w:rPr>
        <w:t>.</w:t>
      </w:r>
    </w:p>
    <w:p w:rsidR="00BA6308" w:rsidRPr="007A7980" w:rsidRDefault="00BA6308" w:rsidP="00283BBD">
      <w:pPr>
        <w:pStyle w:val="libNormal"/>
        <w:rPr>
          <w:rtl/>
          <w:lang w:bidi="fa-IR"/>
        </w:rPr>
      </w:pPr>
      <w:r w:rsidRPr="007E60A0">
        <w:rPr>
          <w:rtl/>
        </w:rPr>
        <w:t>والفسق</w:t>
      </w:r>
      <w:r w:rsidRPr="007A7980">
        <w:rPr>
          <w:rtl/>
          <w:lang w:bidi="fa-IR"/>
        </w:rPr>
        <w:t xml:space="preserve"> في اللغة الخروج عن الطاعة مطلقا لكن يطلق غالبا في الكتاب والسنة</w:t>
      </w:r>
      <w:r>
        <w:rPr>
          <w:rtl/>
          <w:lang w:bidi="fa-IR"/>
        </w:rPr>
        <w:t>.</w:t>
      </w:r>
      <w:r w:rsidRPr="007A7980">
        <w:rPr>
          <w:rtl/>
          <w:lang w:bidi="fa-IR"/>
        </w:rPr>
        <w:t>على الكفر أو ارتكاب الكبائر العظيمة</w:t>
      </w:r>
      <w:r>
        <w:rPr>
          <w:rtl/>
          <w:lang w:bidi="fa-IR"/>
        </w:rPr>
        <w:t xml:space="preserve"> ، </w:t>
      </w:r>
      <w:r w:rsidRPr="007A7980">
        <w:rPr>
          <w:rtl/>
          <w:lang w:bidi="fa-IR"/>
        </w:rPr>
        <w:t>قال في</w:t>
      </w:r>
      <w:r>
        <w:rPr>
          <w:rtl/>
          <w:lang w:bidi="fa-IR"/>
        </w:rPr>
        <w:t xml:space="preserve"> المصباح : فسق فسوقا من باب قعد : </w:t>
      </w:r>
      <w:r w:rsidRPr="007A7980">
        <w:rPr>
          <w:rtl/>
          <w:lang w:bidi="fa-IR"/>
        </w:rPr>
        <w:t>خرج عن الطاعة والاسم الفسق</w:t>
      </w:r>
      <w:r>
        <w:rPr>
          <w:rtl/>
          <w:lang w:bidi="fa-IR"/>
        </w:rPr>
        <w:t xml:space="preserve"> ، </w:t>
      </w:r>
      <w:r w:rsidRPr="007A7980">
        <w:rPr>
          <w:rtl/>
          <w:lang w:bidi="fa-IR"/>
        </w:rPr>
        <w:t>ويفسق بالكسر لغة</w:t>
      </w:r>
      <w:r>
        <w:rPr>
          <w:rtl/>
          <w:lang w:bidi="fa-IR"/>
        </w:rPr>
        <w:t xml:space="preserve"> ، </w:t>
      </w:r>
      <w:r w:rsidRPr="007A7980">
        <w:rPr>
          <w:rtl/>
          <w:lang w:bidi="fa-IR"/>
        </w:rPr>
        <w:t>ويقال</w:t>
      </w:r>
      <w:r>
        <w:rPr>
          <w:rtl/>
          <w:lang w:bidi="fa-IR"/>
        </w:rPr>
        <w:t xml:space="preserve"> : </w:t>
      </w:r>
      <w:r w:rsidRPr="007A7980">
        <w:rPr>
          <w:rtl/>
          <w:lang w:bidi="fa-IR"/>
        </w:rPr>
        <w:t>أصله خروج الشيء على وجه الفساد</w:t>
      </w:r>
      <w:r>
        <w:rPr>
          <w:rtl/>
          <w:lang w:bidi="fa-IR"/>
        </w:rPr>
        <w:t xml:space="preserve"> ، </w:t>
      </w:r>
      <w:r w:rsidRPr="007A7980">
        <w:rPr>
          <w:rtl/>
          <w:lang w:bidi="fa-IR"/>
        </w:rPr>
        <w:t>ومنه فسقت الرطبة إذا خرجت من قشرها</w:t>
      </w:r>
      <w:r>
        <w:rPr>
          <w:rtl/>
          <w:lang w:bidi="fa-IR"/>
        </w:rPr>
        <w:t xml:space="preserve"> ، </w:t>
      </w:r>
      <w:r w:rsidRPr="007A7980">
        <w:rPr>
          <w:rtl/>
          <w:lang w:bidi="fa-IR"/>
        </w:rPr>
        <w:t>وقال الراغب</w:t>
      </w:r>
      <w:r>
        <w:rPr>
          <w:rtl/>
          <w:lang w:bidi="fa-IR"/>
        </w:rPr>
        <w:t xml:space="preserve"> : </w:t>
      </w:r>
      <w:r w:rsidRPr="007A7980">
        <w:rPr>
          <w:rtl/>
          <w:lang w:bidi="fa-IR"/>
        </w:rPr>
        <w:t>فسق فلان خرج عن حد الشرع وهو أعم من الكفر والفسق يقع بالقليل من الذنوب وبالكثير</w:t>
      </w:r>
      <w:r>
        <w:rPr>
          <w:rtl/>
          <w:lang w:bidi="fa-IR"/>
        </w:rPr>
        <w:t xml:space="preserve"> ، </w:t>
      </w:r>
      <w:r w:rsidRPr="007A7980">
        <w:rPr>
          <w:rtl/>
          <w:lang w:bidi="fa-IR"/>
        </w:rPr>
        <w:t>لكن تعورف فيما كان كثيرا وأكثر ما يقال الفاسق لمن التزم حكم الشرع وأقر به</w:t>
      </w:r>
      <w:r>
        <w:rPr>
          <w:rtl/>
          <w:lang w:bidi="fa-IR"/>
        </w:rPr>
        <w:t xml:space="preserve"> ، </w:t>
      </w:r>
      <w:r w:rsidRPr="007A7980">
        <w:rPr>
          <w:rtl/>
          <w:lang w:bidi="fa-IR"/>
        </w:rPr>
        <w:t>ثم أخل بجميع أحكامه أو ببعضه</w:t>
      </w:r>
      <w:r>
        <w:rPr>
          <w:rtl/>
          <w:lang w:bidi="fa-IR"/>
        </w:rPr>
        <w:t xml:space="preserve"> ، </w:t>
      </w:r>
      <w:r w:rsidRPr="007A7980">
        <w:rPr>
          <w:rtl/>
          <w:lang w:bidi="fa-IR"/>
        </w:rPr>
        <w:t>قال عز وجل</w:t>
      </w:r>
      <w:r>
        <w:rPr>
          <w:rtl/>
          <w:lang w:bidi="fa-IR"/>
        </w:rPr>
        <w:t xml:space="preserve"> : </w:t>
      </w:r>
      <w:r>
        <w:rPr>
          <w:rtl/>
        </w:rPr>
        <w:t xml:space="preserve">« </w:t>
      </w:r>
      <w:r w:rsidRPr="00283BBD">
        <w:rPr>
          <w:rStyle w:val="libAieChar"/>
          <w:rtl/>
        </w:rPr>
        <w:t xml:space="preserve">فَفَسَقَ عَنْ أَمْرِ رَبِّهِ </w:t>
      </w:r>
      <w:r>
        <w:rPr>
          <w:rtl/>
        </w:rPr>
        <w:t xml:space="preserve">» </w:t>
      </w:r>
      <w:r w:rsidRPr="001C2884">
        <w:rPr>
          <w:rStyle w:val="libFootnotenumChar"/>
          <w:rtl/>
        </w:rPr>
        <w:t>(1)</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الكهف</w:t>
      </w:r>
      <w:r>
        <w:rPr>
          <w:rtl/>
        </w:rPr>
        <w:t xml:space="preserve"> : </w:t>
      </w:r>
      <w:r w:rsidRPr="007A7980">
        <w:rPr>
          <w:rtl/>
        </w:rPr>
        <w:t>50</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ماله كحرمة دمه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rPr>
        <w:t xml:space="preserve">« </w:t>
      </w:r>
      <w:r w:rsidRPr="00283BBD">
        <w:rPr>
          <w:rStyle w:val="libAieChar"/>
          <w:rtl/>
        </w:rPr>
        <w:t xml:space="preserve">فَفَسَقُوا فِيها فَحَقَّ عَلَيْهَا الْقَوْلُ </w:t>
      </w:r>
      <w:r>
        <w:rPr>
          <w:rtl/>
        </w:rPr>
        <w:t xml:space="preserve">» </w:t>
      </w:r>
      <w:r w:rsidRPr="001C2884">
        <w:rPr>
          <w:rStyle w:val="libFootnotenumChar"/>
          <w:rtl/>
        </w:rPr>
        <w:t>(1)</w:t>
      </w:r>
      <w:r>
        <w:rPr>
          <w:rtl/>
        </w:rPr>
        <w:t xml:space="preserve"> « </w:t>
      </w:r>
      <w:r w:rsidRPr="00283BBD">
        <w:rPr>
          <w:rStyle w:val="libAieChar"/>
          <w:rtl/>
        </w:rPr>
        <w:t xml:space="preserve">وَأَكْثَرُهُمُ الْفاسِقُونَ </w:t>
      </w:r>
      <w:r>
        <w:rPr>
          <w:rtl/>
        </w:rPr>
        <w:t xml:space="preserve">» </w:t>
      </w:r>
      <w:r w:rsidRPr="001C2884">
        <w:rPr>
          <w:rStyle w:val="libFootnotenumChar"/>
          <w:rtl/>
        </w:rPr>
        <w:t>(2)</w:t>
      </w:r>
      <w:r>
        <w:rPr>
          <w:rtl/>
        </w:rPr>
        <w:t xml:space="preserve"> « </w:t>
      </w:r>
      <w:r w:rsidRPr="00283BBD">
        <w:rPr>
          <w:rStyle w:val="libAieChar"/>
          <w:rtl/>
        </w:rPr>
        <w:t xml:space="preserve">أَفَمَنْ كانَ مُؤْمِناً كَمَنْ كانَ فاسِقاً </w:t>
      </w:r>
      <w:r>
        <w:rPr>
          <w:rtl/>
        </w:rPr>
        <w:t xml:space="preserve">» </w:t>
      </w:r>
      <w:r w:rsidRPr="001C2884">
        <w:rPr>
          <w:rStyle w:val="libFootnotenumChar"/>
          <w:rtl/>
        </w:rPr>
        <w:t>(3)</w:t>
      </w:r>
      <w:r w:rsidRPr="007A7980">
        <w:rPr>
          <w:rtl/>
          <w:lang w:bidi="fa-IR"/>
        </w:rPr>
        <w:t xml:space="preserve"> فقابل بها الإيمان</w:t>
      </w:r>
      <w:r>
        <w:rPr>
          <w:rtl/>
        </w:rPr>
        <w:t xml:space="preserve"> « </w:t>
      </w:r>
      <w:r w:rsidRPr="00283BBD">
        <w:rPr>
          <w:rStyle w:val="libAieChar"/>
          <w:rtl/>
        </w:rPr>
        <w:t xml:space="preserve">وَمَنْ كَفَرَ بَعْدَ ذلِكَ فَأُولئِكَ هُمُ الْفاسِقُونَ </w:t>
      </w:r>
      <w:r>
        <w:rPr>
          <w:rtl/>
        </w:rPr>
        <w:t xml:space="preserve">» </w:t>
      </w:r>
      <w:r w:rsidRPr="001C2884">
        <w:rPr>
          <w:rStyle w:val="libFootnotenumChar"/>
          <w:rtl/>
        </w:rPr>
        <w:t>(4)</w:t>
      </w:r>
      <w:r>
        <w:rPr>
          <w:rtl/>
        </w:rPr>
        <w:t xml:space="preserve"> « </w:t>
      </w:r>
      <w:r w:rsidRPr="00283BBD">
        <w:rPr>
          <w:rStyle w:val="libAieChar"/>
          <w:rtl/>
        </w:rPr>
        <w:t xml:space="preserve">وَأَمَّا الَّذِينَ فَسَقُوا فَمَأْواهُمُ النَّارُ </w:t>
      </w:r>
      <w:r>
        <w:rPr>
          <w:rtl/>
        </w:rPr>
        <w:t xml:space="preserve">» </w:t>
      </w:r>
      <w:r w:rsidRPr="001C2884">
        <w:rPr>
          <w:rStyle w:val="libFootnotenumChar"/>
          <w:rtl/>
        </w:rPr>
        <w:t>(5)</w:t>
      </w:r>
      <w:r>
        <w:rPr>
          <w:rtl/>
        </w:rPr>
        <w:t xml:space="preserve"> « </w:t>
      </w:r>
      <w:r w:rsidRPr="00283BBD">
        <w:rPr>
          <w:rStyle w:val="libAieChar"/>
          <w:rtl/>
        </w:rPr>
        <w:t xml:space="preserve">وَالَّذِينَ كَذَّبُوا بِآياتِنا يَمَسُّهُمُ الْعَذابُ بِما كانُوا يَفْسُقُونَ </w:t>
      </w:r>
      <w:r>
        <w:rPr>
          <w:rtl/>
        </w:rPr>
        <w:t xml:space="preserve">» </w:t>
      </w:r>
      <w:r w:rsidRPr="001C2884">
        <w:rPr>
          <w:rStyle w:val="libFootnotenumChar"/>
          <w:rtl/>
        </w:rPr>
        <w:t>(6)</w:t>
      </w:r>
      <w:r>
        <w:rPr>
          <w:rtl/>
          <w:lang w:bidi="fa-IR"/>
        </w:rPr>
        <w:t xml:space="preserve"> </w:t>
      </w:r>
      <w:r>
        <w:rPr>
          <w:rtl/>
        </w:rPr>
        <w:t xml:space="preserve">« </w:t>
      </w:r>
      <w:r w:rsidRPr="00283BBD">
        <w:rPr>
          <w:rStyle w:val="libAieChar"/>
          <w:rtl/>
        </w:rPr>
        <w:t xml:space="preserve">وَاللهُ لا يَهْدِي الْقَوْمَ الْفاسِقِينَ </w:t>
      </w:r>
      <w:r>
        <w:rPr>
          <w:rtl/>
        </w:rPr>
        <w:t xml:space="preserve">» </w:t>
      </w:r>
      <w:r w:rsidRPr="001C2884">
        <w:rPr>
          <w:rStyle w:val="libFootnotenumChar"/>
          <w:rtl/>
        </w:rPr>
        <w:t>(7)</w:t>
      </w:r>
      <w:r w:rsidRPr="007A7980">
        <w:rPr>
          <w:rtl/>
          <w:lang w:bidi="fa-IR"/>
        </w:rPr>
        <w:t xml:space="preserve"> و</w:t>
      </w:r>
      <w:r>
        <w:rPr>
          <w:rtl/>
        </w:rPr>
        <w:t xml:space="preserve"> « </w:t>
      </w:r>
      <w:r w:rsidRPr="00283BBD">
        <w:rPr>
          <w:rStyle w:val="libAieChar"/>
          <w:rtl/>
        </w:rPr>
        <w:t xml:space="preserve">كَذلِكَ حَقَّتْ كَلِمَةُ رَبِّكَ عَلَى الَّذِينَ فَسَقُوا أَنَّهُمْ لا يُؤْمِنُونَ </w:t>
      </w:r>
      <w:r>
        <w:rPr>
          <w:rtl/>
        </w:rPr>
        <w:t xml:space="preserve">» </w:t>
      </w:r>
      <w:r w:rsidRPr="001C2884">
        <w:rPr>
          <w:rStyle w:val="libFootnotenumChar"/>
          <w:rtl/>
        </w:rPr>
        <w:t>(8)</w:t>
      </w:r>
      <w:r w:rsidRPr="007A7980">
        <w:rPr>
          <w:rtl/>
          <w:lang w:bidi="fa-IR"/>
        </w:rPr>
        <w:t xml:space="preserve"> انتهى</w:t>
      </w:r>
      <w:r>
        <w:rPr>
          <w:rtl/>
          <w:lang w:bidi="fa-IR"/>
        </w:rPr>
        <w:t>.</w:t>
      </w:r>
    </w:p>
    <w:p w:rsidR="00BA6308" w:rsidRDefault="00BA6308" w:rsidP="00283BBD">
      <w:pPr>
        <w:pStyle w:val="libNormal"/>
        <w:rPr>
          <w:rtl/>
          <w:lang w:bidi="fa-IR"/>
        </w:rPr>
      </w:pPr>
      <w:r w:rsidRPr="007A7980">
        <w:rPr>
          <w:rtl/>
          <w:lang w:bidi="fa-IR"/>
        </w:rPr>
        <w:t>فالفسق هنا ما قارب الكفر لأنه ترقى عنه إلى الكفر</w:t>
      </w:r>
      <w:r>
        <w:rPr>
          <w:rtl/>
          <w:lang w:bidi="fa-IR"/>
        </w:rPr>
        <w:t xml:space="preserve"> ، </w:t>
      </w:r>
      <w:r w:rsidRPr="007A7980">
        <w:rPr>
          <w:rtl/>
          <w:lang w:bidi="fa-IR"/>
        </w:rPr>
        <w:t>ويظهر منه أن السباب أعظم من الغيبة مع أن الإيذاء فيه أشد إلا أن يكون الغيبة بالسباب فهي داخلة فيه</w:t>
      </w:r>
      <w:r>
        <w:rPr>
          <w:rtl/>
          <w:lang w:bidi="fa-IR"/>
        </w:rPr>
        <w:t>.</w:t>
      </w:r>
    </w:p>
    <w:p w:rsidR="00BA6308" w:rsidRDefault="00BA6308" w:rsidP="00283BBD">
      <w:pPr>
        <w:pStyle w:val="libNormal"/>
        <w:rPr>
          <w:rtl/>
          <w:lang w:bidi="fa-IR"/>
        </w:rPr>
      </w:pPr>
      <w:r>
        <w:rPr>
          <w:rtl/>
        </w:rPr>
        <w:t xml:space="preserve">« </w:t>
      </w:r>
      <w:r w:rsidRPr="007E60A0">
        <w:rPr>
          <w:rtl/>
        </w:rPr>
        <w:t>وقتاله كفر</w:t>
      </w:r>
      <w:r>
        <w:rPr>
          <w:rtl/>
        </w:rPr>
        <w:t xml:space="preserve"> » </w:t>
      </w:r>
      <w:r w:rsidRPr="007A7980">
        <w:rPr>
          <w:rtl/>
          <w:lang w:bidi="fa-IR"/>
        </w:rPr>
        <w:t>المراد به الكفر الذي يطلق على أرباب الكبائر أو إذا قاتله مستحلا أو لإيمانه</w:t>
      </w:r>
      <w:r>
        <w:rPr>
          <w:rtl/>
          <w:lang w:bidi="fa-IR"/>
        </w:rPr>
        <w:t xml:space="preserve"> ، </w:t>
      </w:r>
      <w:r w:rsidRPr="007A7980">
        <w:rPr>
          <w:rtl/>
          <w:lang w:bidi="fa-IR"/>
        </w:rPr>
        <w:t>وقيل</w:t>
      </w:r>
      <w:r>
        <w:rPr>
          <w:rtl/>
          <w:lang w:bidi="fa-IR"/>
        </w:rPr>
        <w:t xml:space="preserve"> : </w:t>
      </w:r>
      <w:r w:rsidRPr="007A7980">
        <w:rPr>
          <w:rtl/>
          <w:lang w:bidi="fa-IR"/>
        </w:rPr>
        <w:t>كان القتال لما كان من أسباب الكفر أطلق الكفر عليه مجازا أو أريد بالكفر كفر نعمة التآلف</w:t>
      </w:r>
      <w:r>
        <w:rPr>
          <w:rtl/>
          <w:lang w:bidi="fa-IR"/>
        </w:rPr>
        <w:t xml:space="preserve"> ، </w:t>
      </w:r>
      <w:r w:rsidRPr="007A7980">
        <w:rPr>
          <w:rtl/>
          <w:lang w:bidi="fa-IR"/>
        </w:rPr>
        <w:t>فإن الله ألف بين المؤمنين أو إنكار حق الإخوة فإن من حقها عدم المقاتلة</w:t>
      </w:r>
      <w:r>
        <w:rPr>
          <w:rtl/>
        </w:rPr>
        <w:t xml:space="preserve"> « </w:t>
      </w:r>
      <w:r w:rsidRPr="007E60A0">
        <w:rPr>
          <w:rtl/>
        </w:rPr>
        <w:t>وأكل لحمه</w:t>
      </w:r>
      <w:r>
        <w:rPr>
          <w:rtl/>
        </w:rPr>
        <w:t xml:space="preserve"> » </w:t>
      </w:r>
      <w:r w:rsidRPr="007A7980">
        <w:rPr>
          <w:rtl/>
          <w:lang w:bidi="fa-IR"/>
        </w:rPr>
        <w:t>المراد به الغيبة كما قال عز وجل</w:t>
      </w:r>
      <w:r>
        <w:rPr>
          <w:rtl/>
          <w:lang w:bidi="fa-IR"/>
        </w:rPr>
        <w:t xml:space="preserve"> : </w:t>
      </w:r>
      <w:r>
        <w:rPr>
          <w:rtl/>
        </w:rPr>
        <w:t xml:space="preserve">« </w:t>
      </w:r>
      <w:r w:rsidRPr="00283BBD">
        <w:rPr>
          <w:rStyle w:val="libAieChar"/>
          <w:rtl/>
        </w:rPr>
        <w:t xml:space="preserve">وَلا يَغْتَبْ بَعْضُكُمْ بَعْضاً أَيُحِبُّ أَحَدُكُمْ أَنْ يَأْكُلَ لَحْمَ أَخِيهِ مَيْتاً </w:t>
      </w:r>
      <w:r>
        <w:rPr>
          <w:rtl/>
        </w:rPr>
        <w:t xml:space="preserve">» </w:t>
      </w:r>
      <w:r w:rsidRPr="001C2884">
        <w:rPr>
          <w:rStyle w:val="libFootnotenumChar"/>
          <w:rtl/>
        </w:rPr>
        <w:t>(9)</w:t>
      </w:r>
      <w:r w:rsidRPr="007A7980">
        <w:rPr>
          <w:rtl/>
          <w:lang w:bidi="fa-IR"/>
        </w:rPr>
        <w:t xml:space="preserve"> شبه صاحب الغيبة بأكل لحم أخيه الميت زيادة في التنفير والزجر عنها</w:t>
      </w:r>
      <w:r>
        <w:rPr>
          <w:rtl/>
          <w:lang w:bidi="fa-IR"/>
        </w:rPr>
        <w:t xml:space="preserve"> ، </w:t>
      </w:r>
      <w:r w:rsidRPr="007A7980">
        <w:rPr>
          <w:rtl/>
          <w:lang w:bidi="fa-IR"/>
        </w:rPr>
        <w:t>وقيل</w:t>
      </w:r>
      <w:r>
        <w:rPr>
          <w:rtl/>
          <w:lang w:bidi="fa-IR"/>
        </w:rPr>
        <w:t xml:space="preserve"> : </w:t>
      </w:r>
      <w:r w:rsidRPr="007A7980">
        <w:rPr>
          <w:rtl/>
          <w:lang w:bidi="fa-IR"/>
        </w:rPr>
        <w:t>المراد بالمعصية الكبيرة</w:t>
      </w:r>
      <w:r>
        <w:rPr>
          <w:rtl/>
          <w:lang w:bidi="fa-IR"/>
        </w:rPr>
        <w:t>.</w:t>
      </w:r>
    </w:p>
    <w:p w:rsidR="00BA6308" w:rsidRPr="007A7980" w:rsidRDefault="00BA6308" w:rsidP="00283BBD">
      <w:pPr>
        <w:pStyle w:val="libNormal"/>
        <w:rPr>
          <w:rtl/>
          <w:lang w:bidi="fa-IR"/>
        </w:rPr>
      </w:pPr>
      <w:r>
        <w:rPr>
          <w:rtl/>
        </w:rPr>
        <w:t xml:space="preserve">« </w:t>
      </w:r>
      <w:r w:rsidRPr="007E60A0">
        <w:rPr>
          <w:rtl/>
        </w:rPr>
        <w:t>وحرمة ماله كحرمة دمه</w:t>
      </w:r>
      <w:r>
        <w:rPr>
          <w:rtl/>
        </w:rPr>
        <w:t xml:space="preserve"> » </w:t>
      </w:r>
      <w:r w:rsidRPr="007A7980">
        <w:rPr>
          <w:rtl/>
          <w:lang w:bidi="fa-IR"/>
        </w:rPr>
        <w:t>جمع بين المال والدم في الاحترام ولا شك في أن إهراق دمه كبيرة مهلكة</w:t>
      </w:r>
      <w:r>
        <w:rPr>
          <w:rtl/>
          <w:lang w:bidi="fa-IR"/>
        </w:rPr>
        <w:t xml:space="preserve"> ، </w:t>
      </w:r>
      <w:r w:rsidRPr="007A7980">
        <w:rPr>
          <w:rtl/>
          <w:lang w:bidi="fa-IR"/>
        </w:rPr>
        <w:t>فكذا آكل ماله</w:t>
      </w:r>
      <w:r>
        <w:rPr>
          <w:rtl/>
          <w:lang w:bidi="fa-IR"/>
        </w:rPr>
        <w:t xml:space="preserve"> ، </w:t>
      </w:r>
      <w:r w:rsidRPr="007A7980">
        <w:rPr>
          <w:rtl/>
          <w:lang w:bidi="fa-IR"/>
        </w:rPr>
        <w:t>ومثل هذا الحديث مروي من طرق العامة</w:t>
      </w:r>
      <w:r>
        <w:rPr>
          <w:rtl/>
          <w:lang w:bidi="fa-IR"/>
        </w:rPr>
        <w:t xml:space="preserve"> ، </w:t>
      </w:r>
      <w:r w:rsidRPr="007A7980">
        <w:rPr>
          <w:rtl/>
          <w:lang w:bidi="fa-IR"/>
        </w:rPr>
        <w:t>وقال في النهاية</w:t>
      </w:r>
      <w:r>
        <w:rPr>
          <w:rtl/>
          <w:lang w:bidi="fa-IR"/>
        </w:rPr>
        <w:t xml:space="preserve"> : </w:t>
      </w:r>
      <w:r w:rsidRPr="007A7980">
        <w:rPr>
          <w:rtl/>
          <w:lang w:bidi="fa-IR"/>
        </w:rPr>
        <w:t>قيل هذا محمول على من سب أو قاتل مسلما من غير تأويل</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الإسراء</w:t>
      </w:r>
      <w:r>
        <w:rPr>
          <w:rtl/>
        </w:rPr>
        <w:t xml:space="preserve"> : </w:t>
      </w:r>
      <w:r w:rsidRPr="007A7980">
        <w:rPr>
          <w:rtl/>
        </w:rPr>
        <w:t>16</w:t>
      </w:r>
      <w:r>
        <w:rPr>
          <w:rtl/>
        </w:rPr>
        <w:t>.</w:t>
      </w:r>
    </w:p>
    <w:p w:rsidR="00BA6308" w:rsidRPr="007A7980" w:rsidRDefault="00BA6308" w:rsidP="001C2884">
      <w:pPr>
        <w:pStyle w:val="libFootnote0"/>
        <w:rPr>
          <w:rtl/>
          <w:lang w:bidi="fa-IR"/>
        </w:rPr>
      </w:pPr>
      <w:r>
        <w:rPr>
          <w:rtl/>
        </w:rPr>
        <w:t>(</w:t>
      </w:r>
      <w:r w:rsidRPr="007A7980">
        <w:rPr>
          <w:rtl/>
        </w:rPr>
        <w:t>2) سورة آل عمران</w:t>
      </w:r>
      <w:r>
        <w:rPr>
          <w:rtl/>
        </w:rPr>
        <w:t xml:space="preserve"> : </w:t>
      </w:r>
      <w:r w:rsidRPr="007A7980">
        <w:rPr>
          <w:rtl/>
        </w:rPr>
        <w:t>110</w:t>
      </w:r>
      <w:r>
        <w:rPr>
          <w:rtl/>
        </w:rPr>
        <w:t>.</w:t>
      </w:r>
    </w:p>
    <w:p w:rsidR="00BA6308" w:rsidRPr="007A7980" w:rsidRDefault="00BA6308" w:rsidP="001C2884">
      <w:pPr>
        <w:pStyle w:val="libFootnote0"/>
        <w:rPr>
          <w:rtl/>
          <w:lang w:bidi="fa-IR"/>
        </w:rPr>
      </w:pPr>
      <w:r>
        <w:rPr>
          <w:rtl/>
        </w:rPr>
        <w:t>(</w:t>
      </w:r>
      <w:r w:rsidRPr="007A7980">
        <w:rPr>
          <w:rtl/>
        </w:rPr>
        <w:t>3) سورة السجدة</w:t>
      </w:r>
      <w:r>
        <w:rPr>
          <w:rtl/>
        </w:rPr>
        <w:t xml:space="preserve"> : </w:t>
      </w:r>
      <w:r w:rsidRPr="007A7980">
        <w:rPr>
          <w:rtl/>
        </w:rPr>
        <w:t>18</w:t>
      </w:r>
      <w:r>
        <w:rPr>
          <w:rtl/>
        </w:rPr>
        <w:t>.</w:t>
      </w:r>
    </w:p>
    <w:p w:rsidR="00BA6308" w:rsidRPr="007A7980" w:rsidRDefault="00BA6308" w:rsidP="001C2884">
      <w:pPr>
        <w:pStyle w:val="libFootnote0"/>
        <w:rPr>
          <w:rtl/>
          <w:lang w:bidi="fa-IR"/>
        </w:rPr>
      </w:pPr>
      <w:r>
        <w:rPr>
          <w:rtl/>
        </w:rPr>
        <w:t>(</w:t>
      </w:r>
      <w:r w:rsidRPr="007A7980">
        <w:rPr>
          <w:rtl/>
        </w:rPr>
        <w:t>4) سورة النور</w:t>
      </w:r>
      <w:r>
        <w:rPr>
          <w:rtl/>
        </w:rPr>
        <w:t xml:space="preserve"> : </w:t>
      </w:r>
      <w:r w:rsidRPr="007A7980">
        <w:rPr>
          <w:rtl/>
        </w:rPr>
        <w:t>55</w:t>
      </w:r>
      <w:r>
        <w:rPr>
          <w:rtl/>
        </w:rPr>
        <w:t>.</w:t>
      </w:r>
    </w:p>
    <w:p w:rsidR="00BA6308" w:rsidRPr="007A7980" w:rsidRDefault="00BA6308" w:rsidP="001C2884">
      <w:pPr>
        <w:pStyle w:val="libFootnote0"/>
        <w:rPr>
          <w:rtl/>
          <w:lang w:bidi="fa-IR"/>
        </w:rPr>
      </w:pPr>
      <w:r>
        <w:rPr>
          <w:rtl/>
        </w:rPr>
        <w:t>(</w:t>
      </w:r>
      <w:r w:rsidRPr="007A7980">
        <w:rPr>
          <w:rtl/>
        </w:rPr>
        <w:t>5) سورة السجدة</w:t>
      </w:r>
      <w:r>
        <w:rPr>
          <w:rtl/>
        </w:rPr>
        <w:t xml:space="preserve"> : </w:t>
      </w:r>
      <w:r w:rsidRPr="007A7980">
        <w:rPr>
          <w:rtl/>
        </w:rPr>
        <w:t>20</w:t>
      </w:r>
      <w:r>
        <w:rPr>
          <w:rtl/>
        </w:rPr>
        <w:t>.</w:t>
      </w:r>
    </w:p>
    <w:p w:rsidR="00BA6308" w:rsidRPr="007A7980" w:rsidRDefault="00BA6308" w:rsidP="001C2884">
      <w:pPr>
        <w:pStyle w:val="libFootnote0"/>
        <w:rPr>
          <w:rtl/>
          <w:lang w:bidi="fa-IR"/>
        </w:rPr>
      </w:pPr>
      <w:r>
        <w:rPr>
          <w:rtl/>
        </w:rPr>
        <w:t>(</w:t>
      </w:r>
      <w:r w:rsidRPr="007A7980">
        <w:rPr>
          <w:rtl/>
        </w:rPr>
        <w:t>6) سورة الأنعام</w:t>
      </w:r>
      <w:r>
        <w:rPr>
          <w:rtl/>
        </w:rPr>
        <w:t xml:space="preserve"> : </w:t>
      </w:r>
      <w:r w:rsidRPr="007A7980">
        <w:rPr>
          <w:rtl/>
        </w:rPr>
        <w:t>40</w:t>
      </w:r>
      <w:r>
        <w:rPr>
          <w:rtl/>
        </w:rPr>
        <w:t>.</w:t>
      </w:r>
    </w:p>
    <w:p w:rsidR="00BA6308" w:rsidRPr="007A7980" w:rsidRDefault="00BA6308" w:rsidP="001C2884">
      <w:pPr>
        <w:pStyle w:val="libFootnote0"/>
        <w:rPr>
          <w:rtl/>
          <w:lang w:bidi="fa-IR"/>
        </w:rPr>
      </w:pPr>
      <w:r>
        <w:rPr>
          <w:rtl/>
        </w:rPr>
        <w:t>(</w:t>
      </w:r>
      <w:r w:rsidRPr="007A7980">
        <w:rPr>
          <w:rtl/>
        </w:rPr>
        <w:t>7) سورة المائدة</w:t>
      </w:r>
      <w:r>
        <w:rPr>
          <w:rtl/>
        </w:rPr>
        <w:t xml:space="preserve"> : </w:t>
      </w:r>
      <w:r w:rsidRPr="007A7980">
        <w:rPr>
          <w:rtl/>
        </w:rPr>
        <w:t>108</w:t>
      </w:r>
      <w:r>
        <w:rPr>
          <w:rtl/>
        </w:rPr>
        <w:t>.</w:t>
      </w:r>
    </w:p>
    <w:p w:rsidR="00BA6308" w:rsidRPr="007A7980" w:rsidRDefault="00BA6308" w:rsidP="001C2884">
      <w:pPr>
        <w:pStyle w:val="libFootnote0"/>
        <w:rPr>
          <w:rtl/>
          <w:lang w:bidi="fa-IR"/>
        </w:rPr>
      </w:pPr>
      <w:r>
        <w:rPr>
          <w:rtl/>
        </w:rPr>
        <w:t>(</w:t>
      </w:r>
      <w:r w:rsidRPr="007A7980">
        <w:rPr>
          <w:rtl/>
        </w:rPr>
        <w:t>8) سورة يونس</w:t>
      </w:r>
      <w:r>
        <w:rPr>
          <w:rtl/>
        </w:rPr>
        <w:t xml:space="preserve"> : </w:t>
      </w:r>
      <w:r w:rsidRPr="007A7980">
        <w:rPr>
          <w:rtl/>
        </w:rPr>
        <w:t>33</w:t>
      </w:r>
      <w:r>
        <w:rPr>
          <w:rtl/>
        </w:rPr>
        <w:t>.</w:t>
      </w:r>
    </w:p>
    <w:p w:rsidR="00BA6308" w:rsidRPr="007A7980" w:rsidRDefault="00BA6308" w:rsidP="001C2884">
      <w:pPr>
        <w:pStyle w:val="libFootnote0"/>
        <w:rPr>
          <w:rtl/>
          <w:lang w:bidi="fa-IR"/>
        </w:rPr>
      </w:pPr>
      <w:r>
        <w:rPr>
          <w:rtl/>
        </w:rPr>
        <w:t>(</w:t>
      </w:r>
      <w:r w:rsidRPr="007A7980">
        <w:rPr>
          <w:rtl/>
        </w:rPr>
        <w:t>9) سورة الحجرات</w:t>
      </w:r>
      <w:r>
        <w:rPr>
          <w:rtl/>
        </w:rPr>
        <w:t xml:space="preserve"> : </w:t>
      </w:r>
      <w:r w:rsidRPr="007A7980">
        <w:rPr>
          <w:rtl/>
        </w:rPr>
        <w:t>12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3</w:t>
      </w:r>
      <w:r>
        <w:rPr>
          <w:rtl/>
          <w:lang w:bidi="fa-IR"/>
        </w:rPr>
        <w:t xml:space="preserve"> ـ </w:t>
      </w:r>
      <w:r w:rsidRPr="007A7980">
        <w:rPr>
          <w:rtl/>
          <w:lang w:bidi="fa-IR"/>
        </w:rPr>
        <w:t>عنه</w:t>
      </w:r>
      <w:r>
        <w:rPr>
          <w:rtl/>
          <w:lang w:bidi="fa-IR"/>
        </w:rPr>
        <w:t xml:space="preserve"> ، </w:t>
      </w:r>
      <w:r w:rsidRPr="007A7980">
        <w:rPr>
          <w:rtl/>
          <w:lang w:bidi="fa-IR"/>
        </w:rPr>
        <w:t>عن الحسن بن محبوب</w:t>
      </w:r>
      <w:r>
        <w:rPr>
          <w:rtl/>
          <w:lang w:bidi="fa-IR"/>
        </w:rPr>
        <w:t xml:space="preserve"> ، </w:t>
      </w:r>
      <w:r w:rsidRPr="007A7980">
        <w:rPr>
          <w:rtl/>
          <w:lang w:bidi="fa-IR"/>
        </w:rPr>
        <w:t>عن هشام بن سالم</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رجلا من بني تميم أتى النبي </w:t>
      </w:r>
      <w:r w:rsidRPr="00283BBD">
        <w:rPr>
          <w:rStyle w:val="libAlaemChar"/>
          <w:rtl/>
        </w:rPr>
        <w:t>صلى‌الله‌عليه‌وآله</w:t>
      </w:r>
      <w:r w:rsidRPr="007A7980">
        <w:rPr>
          <w:rtl/>
          <w:lang w:bidi="fa-IR"/>
        </w:rPr>
        <w:t xml:space="preserve"> فقال أوصني فكان فيما أوصاه أن قال لا تسبوا الناس فتكتسبوا العداوة بينهم</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ابن محبوب</w:t>
      </w:r>
      <w:r>
        <w:rPr>
          <w:rtl/>
          <w:lang w:bidi="fa-IR"/>
        </w:rPr>
        <w:t xml:space="preserve"> ، </w:t>
      </w:r>
      <w:r w:rsidRPr="007A7980">
        <w:rPr>
          <w:rtl/>
          <w:lang w:bidi="fa-IR"/>
        </w:rPr>
        <w:t>عن عبد الرحمن بن الحجاج</w:t>
      </w:r>
      <w:r>
        <w:rPr>
          <w:rtl/>
          <w:lang w:bidi="fa-IR"/>
        </w:rPr>
        <w:t xml:space="preserve"> ، </w:t>
      </w:r>
      <w:r w:rsidRPr="007A7980">
        <w:rPr>
          <w:rtl/>
          <w:lang w:bidi="fa-IR"/>
        </w:rPr>
        <w:t xml:space="preserve">عن أبي الحسن موسى </w:t>
      </w:r>
      <w:r w:rsidRPr="00283BBD">
        <w:rPr>
          <w:rStyle w:val="libAlaemChar"/>
          <w:rtl/>
        </w:rPr>
        <w:t>عليه‌السلام</w:t>
      </w:r>
      <w:r w:rsidRPr="007A7980">
        <w:rPr>
          <w:rtl/>
          <w:lang w:bidi="fa-IR"/>
        </w:rPr>
        <w:t xml:space="preserve"> في رجلين يتسابان قال البادي منهما أظلم ووزره ووزر صاحبه عليه ما لم يعتذر إلى المظلوم</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سالم</w:t>
      </w:r>
      <w:r>
        <w:rPr>
          <w:rtl/>
          <w:lang w:bidi="fa-IR"/>
        </w:rPr>
        <w:t xml:space="preserve"> ، </w:t>
      </w:r>
      <w:r w:rsidRPr="007A7980">
        <w:rPr>
          <w:rtl/>
          <w:lang w:bidi="fa-IR"/>
        </w:rPr>
        <w:t>عن أحمد بن النضر</w:t>
      </w:r>
      <w:r>
        <w:rPr>
          <w:rtl/>
          <w:lang w:bidi="fa-IR"/>
        </w:rPr>
        <w:t xml:space="preserve"> ، </w:t>
      </w:r>
      <w:r w:rsidRPr="007A7980">
        <w:rPr>
          <w:rtl/>
          <w:lang w:bidi="fa-IR"/>
        </w:rPr>
        <w:t>عن عمرو بن شمر</w:t>
      </w:r>
      <w:r>
        <w:rPr>
          <w:rtl/>
          <w:lang w:bidi="fa-IR"/>
        </w:rPr>
        <w:t xml:space="preserve"> ، </w:t>
      </w:r>
      <w:r w:rsidRPr="007A7980">
        <w:rPr>
          <w:rtl/>
          <w:lang w:bidi="fa-IR"/>
        </w:rPr>
        <w:t>عن جابر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ما شهد رجل على رجل بكفر قط إلا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وقيل</w:t>
      </w:r>
      <w:r>
        <w:rPr>
          <w:rtl/>
          <w:lang w:bidi="fa-IR"/>
        </w:rPr>
        <w:t xml:space="preserve"> : </w:t>
      </w:r>
      <w:r w:rsidRPr="007A7980">
        <w:rPr>
          <w:rtl/>
          <w:lang w:bidi="fa-IR"/>
        </w:rPr>
        <w:t>إنما قال على جهة التغليظ لا أنه يخرجه إلى الفسق والكفر</w:t>
      </w:r>
      <w:r>
        <w:rPr>
          <w:rtl/>
          <w:lang w:bidi="fa-IR"/>
        </w:rPr>
        <w:t xml:space="preserve"> ، </w:t>
      </w:r>
      <w:r w:rsidRPr="007A7980">
        <w:rPr>
          <w:rtl/>
          <w:lang w:bidi="fa-IR"/>
        </w:rPr>
        <w:t>وقال الكرماني في شرح البخاري</w:t>
      </w:r>
      <w:r>
        <w:rPr>
          <w:rtl/>
          <w:lang w:bidi="fa-IR"/>
        </w:rPr>
        <w:t xml:space="preserve"> : </w:t>
      </w:r>
      <w:r w:rsidRPr="007A7980">
        <w:rPr>
          <w:rtl/>
          <w:lang w:bidi="fa-IR"/>
        </w:rPr>
        <w:t>هو بكسر مهملة وخفة موحدة أي شتمه أو تشاتمهما و</w:t>
      </w:r>
      <w:r>
        <w:rPr>
          <w:rtl/>
          <w:lang w:bidi="fa-IR"/>
        </w:rPr>
        <w:t xml:space="preserve"> « </w:t>
      </w:r>
      <w:r w:rsidRPr="007A7980">
        <w:rPr>
          <w:rtl/>
          <w:lang w:bidi="fa-IR"/>
        </w:rPr>
        <w:t>قتاله</w:t>
      </w:r>
      <w:r>
        <w:rPr>
          <w:rtl/>
          <w:lang w:bidi="fa-IR"/>
        </w:rPr>
        <w:t xml:space="preserve"> » </w:t>
      </w:r>
      <w:r w:rsidRPr="007A7980">
        <w:rPr>
          <w:rtl/>
          <w:lang w:bidi="fa-IR"/>
        </w:rPr>
        <w:t>أي مقاتلته</w:t>
      </w:r>
      <w:r>
        <w:rPr>
          <w:rtl/>
          <w:lang w:bidi="fa-IR"/>
        </w:rPr>
        <w:t xml:space="preserve"> « </w:t>
      </w:r>
      <w:r w:rsidRPr="007A7980">
        <w:rPr>
          <w:rtl/>
          <w:lang w:bidi="fa-IR"/>
        </w:rPr>
        <w:t>كفر</w:t>
      </w:r>
      <w:r>
        <w:rPr>
          <w:rtl/>
          <w:lang w:bidi="fa-IR"/>
        </w:rPr>
        <w:t xml:space="preserve"> » </w:t>
      </w:r>
      <w:r w:rsidRPr="007A7980">
        <w:rPr>
          <w:rtl/>
          <w:lang w:bidi="fa-IR"/>
        </w:rPr>
        <w:t>فكيف يحكم بتصويب المرجئة في أن مرتكب الكبيرة غير فاسق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وكسب العداوة بالسب</w:t>
      </w:r>
      <w:r w:rsidRPr="007A7980">
        <w:rPr>
          <w:rtl/>
          <w:lang w:bidi="fa-IR"/>
        </w:rPr>
        <w:t xml:space="preserve"> معلوم</w:t>
      </w:r>
      <w:r>
        <w:rPr>
          <w:rtl/>
          <w:lang w:bidi="fa-IR"/>
        </w:rPr>
        <w:t xml:space="preserve"> ، </w:t>
      </w:r>
      <w:r w:rsidRPr="007A7980">
        <w:rPr>
          <w:rtl/>
          <w:lang w:bidi="fa-IR"/>
        </w:rPr>
        <w:t>وهذه من مفاسده الدنيوية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وقد مر في باب السفه باختلاف في صدر السند</w:t>
      </w:r>
      <w:r>
        <w:rPr>
          <w:rtl/>
          <w:lang w:bidi="fa-IR"/>
        </w:rPr>
        <w:t xml:space="preserve"> ، </w:t>
      </w:r>
      <w:r w:rsidRPr="007A7980">
        <w:rPr>
          <w:rtl/>
          <w:lang w:bidi="fa-IR"/>
        </w:rPr>
        <w:t>وكان فيه ما لم يتعد المظلوم</w:t>
      </w:r>
      <w:r>
        <w:rPr>
          <w:rtl/>
          <w:lang w:bidi="fa-IR"/>
        </w:rPr>
        <w:t xml:space="preserve"> ، </w:t>
      </w:r>
      <w:r w:rsidRPr="007A7980">
        <w:rPr>
          <w:rtl/>
          <w:lang w:bidi="fa-IR"/>
        </w:rPr>
        <w:t>وقد مر الكلام فيه</w:t>
      </w:r>
      <w:r>
        <w:rPr>
          <w:rtl/>
          <w:lang w:bidi="fa-IR"/>
        </w:rPr>
        <w:t xml:space="preserve"> ، </w:t>
      </w:r>
      <w:r w:rsidRPr="007A7980">
        <w:rPr>
          <w:rtl/>
          <w:lang w:bidi="fa-IR"/>
        </w:rPr>
        <w:t>وما هنا يدل على أنه إذا اعتذر إلى صاحبه وعفا عنه سقط عنه الوزر بالأصالة وبالسببية</w:t>
      </w:r>
      <w:r>
        <w:rPr>
          <w:rtl/>
          <w:lang w:bidi="fa-IR"/>
        </w:rPr>
        <w:t xml:space="preserve"> ، </w:t>
      </w:r>
      <w:r w:rsidRPr="007A7980">
        <w:rPr>
          <w:rtl/>
          <w:lang w:bidi="fa-IR"/>
        </w:rPr>
        <w:t>والتعزير أو الحد أيضا ولا اعتراض للحاكم</w:t>
      </w:r>
      <w:r>
        <w:rPr>
          <w:rtl/>
          <w:lang w:bidi="fa-IR"/>
        </w:rPr>
        <w:t xml:space="preserve"> ، </w:t>
      </w:r>
      <w:r w:rsidRPr="007A7980">
        <w:rPr>
          <w:rtl/>
          <w:lang w:bidi="fa-IR"/>
        </w:rPr>
        <w:t>لأنه حق آدمي تتوقف إقامته على مطالبته</w:t>
      </w:r>
      <w:r>
        <w:rPr>
          <w:rtl/>
          <w:lang w:bidi="fa-IR"/>
        </w:rPr>
        <w:t xml:space="preserve"> ، </w:t>
      </w:r>
      <w:r w:rsidRPr="007A7980">
        <w:rPr>
          <w:rtl/>
          <w:lang w:bidi="fa-IR"/>
        </w:rPr>
        <w:t>ويسقط بعفوه</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ما شهد رجل</w:t>
      </w:r>
      <w:r>
        <w:rPr>
          <w:rtl/>
        </w:rPr>
        <w:t xml:space="preserve"> » </w:t>
      </w:r>
      <w:r w:rsidRPr="007A7980">
        <w:rPr>
          <w:rtl/>
          <w:lang w:bidi="fa-IR"/>
        </w:rPr>
        <w:t>بأن شهد به عند الحاكم أو أتى بصيغة الخبر نحو أنت كافر</w:t>
      </w:r>
      <w:r>
        <w:rPr>
          <w:rtl/>
          <w:lang w:bidi="fa-IR"/>
        </w:rPr>
        <w:t xml:space="preserve"> ، </w:t>
      </w:r>
      <w:r w:rsidRPr="007A7980">
        <w:rPr>
          <w:rtl/>
          <w:lang w:bidi="fa-IR"/>
        </w:rPr>
        <w:t>أو بصيغة النداء نحو</w:t>
      </w:r>
      <w:r>
        <w:rPr>
          <w:rtl/>
          <w:lang w:bidi="fa-IR"/>
        </w:rPr>
        <w:t xml:space="preserve"> : </w:t>
      </w:r>
      <w:r w:rsidRPr="007A7980">
        <w:rPr>
          <w:rtl/>
          <w:lang w:bidi="fa-IR"/>
        </w:rPr>
        <w:t>يا كافر</w:t>
      </w:r>
      <w:r>
        <w:rPr>
          <w:rtl/>
          <w:lang w:bidi="fa-IR"/>
        </w:rPr>
        <w:t xml:space="preserve"> ، </w:t>
      </w:r>
      <w:r w:rsidRPr="007A7980">
        <w:rPr>
          <w:rtl/>
          <w:lang w:bidi="fa-IR"/>
        </w:rPr>
        <w:t>وقال الجوهري</w:t>
      </w:r>
      <w:r>
        <w:rPr>
          <w:rtl/>
          <w:lang w:bidi="fa-IR"/>
        </w:rPr>
        <w:t xml:space="preserve"> : </w:t>
      </w:r>
      <w:r w:rsidRPr="007A7980">
        <w:rPr>
          <w:rtl/>
          <w:lang w:bidi="fa-IR"/>
        </w:rPr>
        <w:t>قال الأخفش</w:t>
      </w:r>
      <w:r>
        <w:rPr>
          <w:rtl/>
          <w:lang w:bidi="fa-IR"/>
        </w:rPr>
        <w:t xml:space="preserve"> </w:t>
      </w:r>
      <w:r>
        <w:rPr>
          <w:rtl/>
        </w:rPr>
        <w:t xml:space="preserve">« </w:t>
      </w:r>
      <w:r w:rsidRPr="00283BBD">
        <w:rPr>
          <w:rStyle w:val="libAieChar"/>
          <w:rtl/>
        </w:rPr>
        <w:t xml:space="preserve">وَباؤُ بِغَضَبٍ مِنَ اللهِ </w:t>
      </w:r>
      <w:r>
        <w:rPr>
          <w:rtl/>
        </w:rPr>
        <w:t xml:space="preserve">» </w:t>
      </w:r>
      <w:r w:rsidRPr="001C2884">
        <w:rPr>
          <w:rStyle w:val="libFootnotenumChar"/>
          <w:rtl/>
        </w:rPr>
        <w:t>(1)</w:t>
      </w:r>
      <w:r w:rsidRPr="007A7980">
        <w:rPr>
          <w:rtl/>
          <w:lang w:bidi="fa-IR"/>
        </w:rPr>
        <w:t xml:space="preserve"> أي رجعوا به أي صار عليهم</w:t>
      </w:r>
      <w:r>
        <w:rPr>
          <w:rtl/>
          <w:lang w:bidi="fa-IR"/>
        </w:rPr>
        <w:t xml:space="preserve"> ، </w:t>
      </w:r>
      <w:r w:rsidRPr="007A7980">
        <w:rPr>
          <w:rtl/>
          <w:lang w:bidi="fa-IR"/>
        </w:rPr>
        <w:t>انتهى</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61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باء به أحدهما إن كان شهد [ به ] على كافر صدق وإن كان مؤمنا رجع الكفر عليه فإياكم والطعن على المؤمنين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 xml:space="preserve">وفي </w:t>
      </w:r>
      <w:r w:rsidRPr="007E60A0">
        <w:rPr>
          <w:rtl/>
        </w:rPr>
        <w:t>قوله</w:t>
      </w:r>
      <w:r>
        <w:rPr>
          <w:rtl/>
        </w:rPr>
        <w:t xml:space="preserve"> : </w:t>
      </w:r>
      <w:r w:rsidRPr="007E60A0">
        <w:rPr>
          <w:rtl/>
        </w:rPr>
        <w:t>فإياكم</w:t>
      </w:r>
      <w:r>
        <w:rPr>
          <w:rtl/>
          <w:lang w:bidi="fa-IR"/>
        </w:rPr>
        <w:t xml:space="preserve"> ، </w:t>
      </w:r>
      <w:r w:rsidRPr="007A7980">
        <w:rPr>
          <w:rtl/>
          <w:lang w:bidi="fa-IR"/>
        </w:rPr>
        <w:t>إشارة إلى أن مطلق الطعن حكمه حكم الكفر في الرجوع إلى أحدهما</w:t>
      </w:r>
      <w:r>
        <w:rPr>
          <w:rtl/>
          <w:lang w:bidi="fa-IR"/>
        </w:rPr>
        <w:t xml:space="preserve"> ، و</w:t>
      </w:r>
      <w:r w:rsidRPr="007E60A0">
        <w:rPr>
          <w:rtl/>
        </w:rPr>
        <w:t>قوله</w:t>
      </w:r>
      <w:r>
        <w:rPr>
          <w:rtl/>
        </w:rPr>
        <w:t xml:space="preserve"> : </w:t>
      </w:r>
      <w:r w:rsidRPr="007E60A0">
        <w:rPr>
          <w:rtl/>
        </w:rPr>
        <w:t>إن كان</w:t>
      </w:r>
      <w:r>
        <w:rPr>
          <w:rtl/>
          <w:lang w:bidi="fa-IR"/>
        </w:rPr>
        <w:t xml:space="preserve"> ، </w:t>
      </w:r>
      <w:r w:rsidRPr="007A7980">
        <w:rPr>
          <w:rtl/>
          <w:lang w:bidi="fa-IR"/>
        </w:rPr>
        <w:t>استئناف بياني</w:t>
      </w:r>
      <w:r>
        <w:rPr>
          <w:rtl/>
          <w:lang w:bidi="fa-IR"/>
        </w:rPr>
        <w:t>.</w:t>
      </w:r>
    </w:p>
    <w:p w:rsidR="00BA6308" w:rsidRPr="007A7980" w:rsidRDefault="00BA6308" w:rsidP="00283BBD">
      <w:pPr>
        <w:pStyle w:val="libNormal"/>
        <w:rPr>
          <w:rtl/>
          <w:lang w:bidi="fa-IR"/>
        </w:rPr>
      </w:pPr>
      <w:r w:rsidRPr="007A7980">
        <w:rPr>
          <w:rtl/>
          <w:lang w:bidi="fa-IR"/>
        </w:rPr>
        <w:t>وكفر الساب مع أن محض السب وإن كان كبيرة لا يوجب الكفر</w:t>
      </w:r>
      <w:r>
        <w:rPr>
          <w:rtl/>
          <w:lang w:bidi="fa-IR"/>
        </w:rPr>
        <w:t xml:space="preserve"> ، </w:t>
      </w:r>
      <w:r w:rsidRPr="007A7980">
        <w:rPr>
          <w:rtl/>
          <w:lang w:bidi="fa-IR"/>
        </w:rPr>
        <w:t>يحتمل وجوها أشرنا إلى بعضها مرارا</w:t>
      </w:r>
      <w:r>
        <w:rPr>
          <w:rtl/>
          <w:lang w:bidi="fa-IR"/>
        </w:rPr>
        <w:t xml:space="preserve"> : « </w:t>
      </w:r>
      <w:r w:rsidRPr="007A7980">
        <w:rPr>
          <w:rtl/>
          <w:lang w:bidi="fa-IR"/>
        </w:rPr>
        <w:t>الأول</w:t>
      </w:r>
      <w:r>
        <w:rPr>
          <w:rtl/>
          <w:lang w:bidi="fa-IR"/>
        </w:rPr>
        <w:t xml:space="preserve"> » </w:t>
      </w:r>
      <w:r w:rsidRPr="007A7980">
        <w:rPr>
          <w:rtl/>
          <w:lang w:bidi="fa-IR"/>
        </w:rPr>
        <w:t>أن يكون المراد به الكفر الذي يطلق على مرتكبي الكبائر في مصطلح الآيات والأخبار</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يعود الضمير إلى الذنب أو الخطإ المفهوم من السياق لا إلى الكفر</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عود الضمير إلى التكفير لا إلى الكفر</w:t>
      </w:r>
      <w:r>
        <w:rPr>
          <w:rtl/>
          <w:lang w:bidi="fa-IR"/>
        </w:rPr>
        <w:t xml:space="preserve"> ، </w:t>
      </w:r>
      <w:r w:rsidRPr="007A7980">
        <w:rPr>
          <w:rtl/>
          <w:lang w:bidi="fa-IR"/>
        </w:rPr>
        <w:t>يعني تكفيره لأخيه تكفير لنفسه</w:t>
      </w:r>
      <w:r>
        <w:rPr>
          <w:rtl/>
          <w:lang w:bidi="fa-IR"/>
        </w:rPr>
        <w:t xml:space="preserve"> ، </w:t>
      </w:r>
      <w:r w:rsidRPr="007A7980">
        <w:rPr>
          <w:rtl/>
          <w:lang w:bidi="fa-IR"/>
        </w:rPr>
        <w:t>لأنه لما كفر مؤمنا فكأنه كفر نفسه</w:t>
      </w:r>
      <w:r>
        <w:rPr>
          <w:rtl/>
          <w:lang w:bidi="fa-IR"/>
        </w:rPr>
        <w:t xml:space="preserve"> ، </w:t>
      </w:r>
      <w:r w:rsidRPr="007A7980">
        <w:rPr>
          <w:rtl/>
          <w:lang w:bidi="fa-IR"/>
        </w:rPr>
        <w:t>وأورد عليه أن التكفير حينئذ غير مختص بأحدهما لتعلقه بهما جميعا</w:t>
      </w:r>
      <w:r>
        <w:rPr>
          <w:rtl/>
          <w:lang w:bidi="fa-IR"/>
        </w:rPr>
        <w:t xml:space="preserve"> ، </w:t>
      </w:r>
      <w:r w:rsidRPr="007A7980">
        <w:rPr>
          <w:rtl/>
          <w:lang w:bidi="fa-IR"/>
        </w:rPr>
        <w:t>ولا يخفى ما فيه وفي الثاني من التكلف</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ما قيل</w:t>
      </w:r>
      <w:r>
        <w:rPr>
          <w:rtl/>
          <w:lang w:bidi="fa-IR"/>
        </w:rPr>
        <w:t xml:space="preserve"> : </w:t>
      </w:r>
      <w:r w:rsidRPr="007A7980">
        <w:rPr>
          <w:rtl/>
          <w:lang w:bidi="fa-IR"/>
        </w:rPr>
        <w:t>أن الضمير يعود إلى الكفر الحقيقي لأن القاتل اعتقد أن ما عليه المقول له من الإيمان كفر</w:t>
      </w:r>
      <w:r>
        <w:rPr>
          <w:rtl/>
          <w:lang w:bidi="fa-IR"/>
        </w:rPr>
        <w:t xml:space="preserve"> « </w:t>
      </w:r>
      <w:r w:rsidRPr="007A7980">
        <w:rPr>
          <w:rtl/>
          <w:lang w:bidi="fa-IR"/>
        </w:rPr>
        <w:t>فقد كفر</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وَمَنْ يَكْفُرْ بِالْإِيمانِ فَقَدْ حَبِطَ عَمَلُهُ </w:t>
      </w:r>
      <w:r>
        <w:rPr>
          <w:rtl/>
        </w:rPr>
        <w:t xml:space="preserve">» </w:t>
      </w:r>
      <w:r w:rsidRPr="001C2884">
        <w:rPr>
          <w:rStyle w:val="libFootnotenumChar"/>
          <w:rtl/>
        </w:rPr>
        <w:t>(1)</w:t>
      </w:r>
      <w:r w:rsidRPr="007A7980">
        <w:rPr>
          <w:rtl/>
          <w:lang w:bidi="fa-IR"/>
        </w:rPr>
        <w:t xml:space="preserve"> ويرد عليه أن القائل بكفر أخيه لم يجعل الإيمان كفرا بل أثبت له بدل الإيمان كفرا توبيخا وتغيرا له بترك الإيمان</w:t>
      </w:r>
      <w:r>
        <w:rPr>
          <w:rtl/>
          <w:lang w:bidi="fa-IR"/>
        </w:rPr>
        <w:t xml:space="preserve"> ، </w:t>
      </w:r>
      <w:r w:rsidRPr="007A7980">
        <w:rPr>
          <w:rtl/>
          <w:lang w:bidi="fa-IR"/>
        </w:rPr>
        <w:t>وأخذ الكفر بدلا منه</w:t>
      </w:r>
      <w:r>
        <w:rPr>
          <w:rtl/>
          <w:lang w:bidi="fa-IR"/>
        </w:rPr>
        <w:t xml:space="preserve"> ، </w:t>
      </w:r>
      <w:r w:rsidRPr="007A7980">
        <w:rPr>
          <w:rtl/>
          <w:lang w:bidi="fa-IR"/>
        </w:rPr>
        <w:t>وبينهما بون بعيد</w:t>
      </w:r>
      <w:r>
        <w:rPr>
          <w:rtl/>
          <w:lang w:bidi="fa-IR"/>
        </w:rPr>
        <w:t xml:space="preserve"> ، </w:t>
      </w:r>
      <w:r w:rsidRPr="007A7980">
        <w:rPr>
          <w:rtl/>
          <w:lang w:bidi="fa-IR"/>
        </w:rPr>
        <w:t>نعم يمكن تخصيصه بما إذا كان سبب التكفير اعتقاده بشيء من أصول الدين</w:t>
      </w:r>
      <w:r>
        <w:rPr>
          <w:rtl/>
          <w:lang w:bidi="fa-IR"/>
        </w:rPr>
        <w:t xml:space="preserve"> ، </w:t>
      </w:r>
      <w:r w:rsidRPr="007A7980">
        <w:rPr>
          <w:rtl/>
          <w:lang w:bidi="fa-IR"/>
        </w:rPr>
        <w:t>الذي يصير إنكاره سببا للكفر باعتقاد القائل كما إذا كفر عالم قائل بالاختيار عالما آخر قائلا بالجبر</w:t>
      </w:r>
      <w:r>
        <w:rPr>
          <w:rtl/>
          <w:lang w:bidi="fa-IR"/>
        </w:rPr>
        <w:t xml:space="preserve"> ، </w:t>
      </w:r>
      <w:r w:rsidRPr="007A7980">
        <w:rPr>
          <w:rtl/>
          <w:lang w:bidi="fa-IR"/>
        </w:rPr>
        <w:t>أو كفر قائل بالحدوث قائلا بالقدم</w:t>
      </w:r>
      <w:r>
        <w:rPr>
          <w:rtl/>
          <w:lang w:bidi="fa-IR"/>
        </w:rPr>
        <w:t xml:space="preserve"> ، </w:t>
      </w:r>
      <w:r w:rsidRPr="007A7980">
        <w:rPr>
          <w:rtl/>
          <w:lang w:bidi="fa-IR"/>
        </w:rPr>
        <w:t>أو قائل بالمعاد الجسماني منكرا له</w:t>
      </w:r>
      <w:r>
        <w:rPr>
          <w:rtl/>
          <w:lang w:bidi="fa-IR"/>
        </w:rPr>
        <w:t xml:space="preserve"> ، </w:t>
      </w:r>
      <w:r w:rsidRPr="007A7980">
        <w:rPr>
          <w:rtl/>
          <w:lang w:bidi="fa-IR"/>
        </w:rPr>
        <w:t>وأمثال ذلك</w:t>
      </w:r>
      <w:r>
        <w:rPr>
          <w:rtl/>
          <w:lang w:bidi="fa-IR"/>
        </w:rPr>
        <w:t xml:space="preserve"> ، </w:t>
      </w:r>
      <w:r w:rsidRPr="007A7980">
        <w:rPr>
          <w:rtl/>
          <w:lang w:bidi="fa-IR"/>
        </w:rPr>
        <w:t>وهذا وجه وجيه وإن كان في التخصيص بعد</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50</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وقال الجزري في النهاية</w:t>
      </w:r>
      <w:r>
        <w:rPr>
          <w:rtl/>
          <w:lang w:bidi="fa-IR"/>
        </w:rPr>
        <w:t xml:space="preserve"> : </w:t>
      </w:r>
      <w:r w:rsidRPr="007A7980">
        <w:rPr>
          <w:rtl/>
          <w:lang w:bidi="fa-IR"/>
        </w:rPr>
        <w:t>فيه</w:t>
      </w:r>
      <w:r>
        <w:rPr>
          <w:rtl/>
          <w:lang w:bidi="fa-IR"/>
        </w:rPr>
        <w:t xml:space="preserve"> : </w:t>
      </w:r>
      <w:r w:rsidRPr="007A7980">
        <w:rPr>
          <w:rtl/>
          <w:lang w:bidi="fa-IR"/>
        </w:rPr>
        <w:t>من قال لأخيه يا كافر فقد باء به أحدهما</w:t>
      </w:r>
      <w:r>
        <w:rPr>
          <w:rtl/>
          <w:lang w:bidi="fa-IR"/>
        </w:rPr>
        <w:t xml:space="preserve"> ، </w:t>
      </w:r>
      <w:r w:rsidRPr="007A7980">
        <w:rPr>
          <w:rtl/>
          <w:lang w:bidi="fa-IR"/>
        </w:rPr>
        <w:t>لأنه إما أن يصدق عليه أو يكذب</w:t>
      </w:r>
      <w:r>
        <w:rPr>
          <w:rtl/>
          <w:lang w:bidi="fa-IR"/>
        </w:rPr>
        <w:t xml:space="preserve"> ، </w:t>
      </w:r>
      <w:r w:rsidRPr="007A7980">
        <w:rPr>
          <w:rtl/>
          <w:lang w:bidi="fa-IR"/>
        </w:rPr>
        <w:t>فإن صدق فهو كافر وإن كذب عاد الكفر إليه بتكفيره أخاه المسلم</w:t>
      </w:r>
      <w:r>
        <w:rPr>
          <w:rtl/>
          <w:lang w:bidi="fa-IR"/>
        </w:rPr>
        <w:t xml:space="preserve"> ، </w:t>
      </w:r>
      <w:r w:rsidRPr="007A7980">
        <w:rPr>
          <w:rtl/>
          <w:lang w:bidi="fa-IR"/>
        </w:rPr>
        <w:t>والكفر صنفان أحدهما الكفر بأصل الإيمان وهو ضده</w:t>
      </w:r>
      <w:r>
        <w:rPr>
          <w:rtl/>
          <w:lang w:bidi="fa-IR"/>
        </w:rPr>
        <w:t xml:space="preserve"> ، </w:t>
      </w:r>
      <w:r w:rsidRPr="007A7980">
        <w:rPr>
          <w:rtl/>
          <w:lang w:bidi="fa-IR"/>
        </w:rPr>
        <w:t>والآخر الكفر بفرع من فروع الإسلام فلا يخرج به عن أصل الإيمان</w:t>
      </w:r>
      <w:r>
        <w:rPr>
          <w:rtl/>
          <w:lang w:bidi="fa-IR"/>
        </w:rPr>
        <w:t xml:space="preserve"> ، </w:t>
      </w:r>
      <w:r w:rsidRPr="007A7980">
        <w:rPr>
          <w:rtl/>
          <w:lang w:bidi="fa-IR"/>
        </w:rPr>
        <w:t>وقيل</w:t>
      </w:r>
      <w:r>
        <w:rPr>
          <w:rtl/>
          <w:lang w:bidi="fa-IR"/>
        </w:rPr>
        <w:t xml:space="preserve"> : </w:t>
      </w:r>
      <w:r w:rsidRPr="007A7980">
        <w:rPr>
          <w:rtl/>
          <w:lang w:bidi="fa-IR"/>
        </w:rPr>
        <w:t>الكفر على أربعة أنحاء</w:t>
      </w:r>
      <w:r>
        <w:rPr>
          <w:rtl/>
          <w:lang w:bidi="fa-IR"/>
        </w:rPr>
        <w:t xml:space="preserve"> : </w:t>
      </w:r>
      <w:r w:rsidRPr="007A7980">
        <w:rPr>
          <w:rtl/>
          <w:lang w:bidi="fa-IR"/>
        </w:rPr>
        <w:t>كفر إنكار بأن لا يعرف الله أصلا ولا يعترف به</w:t>
      </w:r>
      <w:r>
        <w:rPr>
          <w:rtl/>
          <w:lang w:bidi="fa-IR"/>
        </w:rPr>
        <w:t xml:space="preserve"> ، </w:t>
      </w:r>
      <w:r w:rsidRPr="007A7980">
        <w:rPr>
          <w:rtl/>
          <w:lang w:bidi="fa-IR"/>
        </w:rPr>
        <w:t>وكفر جحود ككفر إبليس يعرف الله بقلبه ولا يقر بلسانه</w:t>
      </w:r>
      <w:r>
        <w:rPr>
          <w:rtl/>
          <w:lang w:bidi="fa-IR"/>
        </w:rPr>
        <w:t xml:space="preserve"> ، </w:t>
      </w:r>
      <w:r w:rsidRPr="007A7980">
        <w:rPr>
          <w:rtl/>
          <w:lang w:bidi="fa-IR"/>
        </w:rPr>
        <w:t>وكفر عناد وهو أن يعرف بقلبه ويعترف بلسانه ولا يدين به حسدا وبغيا ككفر أبي جهل وأضرابه</w:t>
      </w:r>
      <w:r>
        <w:rPr>
          <w:rtl/>
          <w:lang w:bidi="fa-IR"/>
        </w:rPr>
        <w:t xml:space="preserve"> ، </w:t>
      </w:r>
      <w:r w:rsidRPr="007A7980">
        <w:rPr>
          <w:rtl/>
          <w:lang w:bidi="fa-IR"/>
        </w:rPr>
        <w:t>وكفر نفاق وهو أن يقر بلسانه ولا يعتقد بقلبه</w:t>
      </w:r>
      <w:r>
        <w:rPr>
          <w:rtl/>
          <w:lang w:bidi="fa-IR"/>
        </w:rPr>
        <w:t>.</w:t>
      </w:r>
    </w:p>
    <w:p w:rsidR="00BA6308" w:rsidRPr="007A7980" w:rsidRDefault="00BA6308" w:rsidP="00283BBD">
      <w:pPr>
        <w:pStyle w:val="libNormal"/>
        <w:rPr>
          <w:rtl/>
          <w:lang w:bidi="fa-IR"/>
        </w:rPr>
      </w:pPr>
      <w:r w:rsidRPr="007A7980">
        <w:rPr>
          <w:rtl/>
          <w:lang w:bidi="fa-IR"/>
        </w:rPr>
        <w:t>قال الهروي</w:t>
      </w:r>
      <w:r>
        <w:rPr>
          <w:rtl/>
          <w:lang w:bidi="fa-IR"/>
        </w:rPr>
        <w:t xml:space="preserve"> : </w:t>
      </w:r>
      <w:r w:rsidRPr="007A7980">
        <w:rPr>
          <w:rtl/>
          <w:lang w:bidi="fa-IR"/>
        </w:rPr>
        <w:t>سئل الأزهري عمن يقول بخلق القرآن</w:t>
      </w:r>
      <w:r>
        <w:rPr>
          <w:rtl/>
          <w:lang w:bidi="fa-IR"/>
        </w:rPr>
        <w:t xml:space="preserve"> أ</w:t>
      </w:r>
      <w:r w:rsidRPr="007A7980">
        <w:rPr>
          <w:rtl/>
          <w:lang w:bidi="fa-IR"/>
        </w:rPr>
        <w:t>تسميه كافرا</w:t>
      </w:r>
      <w:r>
        <w:rPr>
          <w:rtl/>
          <w:lang w:bidi="fa-IR"/>
        </w:rPr>
        <w:t>؟</w:t>
      </w:r>
      <w:r w:rsidRPr="007A7980">
        <w:rPr>
          <w:rtl/>
          <w:lang w:bidi="fa-IR"/>
        </w:rPr>
        <w:t xml:space="preserve"> فقال</w:t>
      </w:r>
      <w:r>
        <w:rPr>
          <w:rtl/>
          <w:lang w:bidi="fa-IR"/>
        </w:rPr>
        <w:t xml:space="preserve"> : </w:t>
      </w:r>
      <w:r w:rsidRPr="007A7980">
        <w:rPr>
          <w:rtl/>
          <w:lang w:bidi="fa-IR"/>
        </w:rPr>
        <w:t>الذي يقوله كفر</w:t>
      </w:r>
      <w:r>
        <w:rPr>
          <w:rtl/>
          <w:lang w:bidi="fa-IR"/>
        </w:rPr>
        <w:t xml:space="preserve"> ، </w:t>
      </w:r>
      <w:r w:rsidRPr="007A7980">
        <w:rPr>
          <w:rtl/>
          <w:lang w:bidi="fa-IR"/>
        </w:rPr>
        <w:t>فأعيد عليه السؤال ثلاثا ويقول مثل ما قال</w:t>
      </w:r>
      <w:r>
        <w:rPr>
          <w:rtl/>
          <w:lang w:bidi="fa-IR"/>
        </w:rPr>
        <w:t xml:space="preserve"> ، </w:t>
      </w:r>
      <w:r w:rsidRPr="007A7980">
        <w:rPr>
          <w:rtl/>
          <w:lang w:bidi="fa-IR"/>
        </w:rPr>
        <w:t>ثم قال في الآخر</w:t>
      </w:r>
      <w:r>
        <w:rPr>
          <w:rtl/>
          <w:lang w:bidi="fa-IR"/>
        </w:rPr>
        <w:t xml:space="preserve"> : </w:t>
      </w:r>
      <w:r w:rsidRPr="007A7980">
        <w:rPr>
          <w:rtl/>
          <w:lang w:bidi="fa-IR"/>
        </w:rPr>
        <w:t>قد يقول المسلم كفرا</w:t>
      </w:r>
      <w:r>
        <w:rPr>
          <w:rtl/>
          <w:lang w:bidi="fa-IR"/>
        </w:rPr>
        <w:t xml:space="preserve"> ، </w:t>
      </w:r>
      <w:r w:rsidRPr="007A7980">
        <w:rPr>
          <w:rtl/>
          <w:lang w:bidi="fa-IR"/>
        </w:rPr>
        <w:t>وعنه حديث ابن عباس قيل له</w:t>
      </w:r>
      <w:r>
        <w:rPr>
          <w:rtl/>
          <w:lang w:bidi="fa-IR"/>
        </w:rPr>
        <w:t xml:space="preserve"> : </w:t>
      </w:r>
      <w:r>
        <w:rPr>
          <w:rtl/>
        </w:rPr>
        <w:t xml:space="preserve">« </w:t>
      </w:r>
      <w:r w:rsidRPr="00283BBD">
        <w:rPr>
          <w:rStyle w:val="libAieChar"/>
          <w:rtl/>
        </w:rPr>
        <w:t xml:space="preserve">وَمَنْ لَمْ يَحْكُمْ بِما أَنْزَلَ اللهُ فَأُولئِكَ هُمُ الْكافِرُونَ </w:t>
      </w:r>
      <w:r>
        <w:rPr>
          <w:rtl/>
        </w:rPr>
        <w:t xml:space="preserve">» </w:t>
      </w:r>
      <w:r w:rsidRPr="001C2884">
        <w:rPr>
          <w:rStyle w:val="libFootnotenumChar"/>
          <w:rtl/>
        </w:rPr>
        <w:t>(1)</w:t>
      </w:r>
      <w:r w:rsidRPr="007A7980">
        <w:rPr>
          <w:rtl/>
          <w:lang w:bidi="fa-IR"/>
        </w:rPr>
        <w:t xml:space="preserve"> قال</w:t>
      </w:r>
      <w:r>
        <w:rPr>
          <w:rtl/>
          <w:lang w:bidi="fa-IR"/>
        </w:rPr>
        <w:t xml:space="preserve"> : </w:t>
      </w:r>
      <w:r w:rsidRPr="007A7980">
        <w:rPr>
          <w:rtl/>
          <w:lang w:bidi="fa-IR"/>
        </w:rPr>
        <w:t>هم كفرة</w:t>
      </w:r>
      <w:r>
        <w:rPr>
          <w:rtl/>
          <w:lang w:bidi="fa-IR"/>
        </w:rPr>
        <w:t xml:space="preserve"> ، </w:t>
      </w:r>
      <w:r w:rsidRPr="007A7980">
        <w:rPr>
          <w:rtl/>
          <w:lang w:bidi="fa-IR"/>
        </w:rPr>
        <w:t>وليسوا كمن كفر بالله واليوم الآخر</w:t>
      </w:r>
      <w:r>
        <w:rPr>
          <w:rtl/>
          <w:lang w:bidi="fa-IR"/>
        </w:rPr>
        <w:t xml:space="preserve"> ، </w:t>
      </w:r>
      <w:r w:rsidRPr="007A7980">
        <w:rPr>
          <w:rtl/>
          <w:lang w:bidi="fa-IR"/>
        </w:rPr>
        <w:t>ومنه الحديث الآخر</w:t>
      </w:r>
      <w:r>
        <w:rPr>
          <w:rtl/>
          <w:lang w:bidi="fa-IR"/>
        </w:rPr>
        <w:t xml:space="preserve"> : </w:t>
      </w:r>
      <w:r w:rsidRPr="007A7980">
        <w:rPr>
          <w:rtl/>
          <w:lang w:bidi="fa-IR"/>
        </w:rPr>
        <w:t>أن الأوس والخزرج ذكروا ما كان منهم في الجاهلية فثار بعضهم إلى بعض السيوف</w:t>
      </w:r>
      <w:r>
        <w:rPr>
          <w:rtl/>
          <w:lang w:bidi="fa-IR"/>
        </w:rPr>
        <w:t xml:space="preserve"> ، </w:t>
      </w:r>
      <w:r w:rsidRPr="007A7980">
        <w:rPr>
          <w:rtl/>
          <w:lang w:bidi="fa-IR"/>
        </w:rPr>
        <w:t>فأنزل الله تعالى</w:t>
      </w:r>
      <w:r>
        <w:rPr>
          <w:rtl/>
          <w:lang w:bidi="fa-IR"/>
        </w:rPr>
        <w:t xml:space="preserve"> : </w:t>
      </w:r>
      <w:r>
        <w:rPr>
          <w:rtl/>
        </w:rPr>
        <w:t xml:space="preserve">« </w:t>
      </w:r>
      <w:r w:rsidRPr="00283BBD">
        <w:rPr>
          <w:rStyle w:val="libAieChar"/>
          <w:rtl/>
        </w:rPr>
        <w:t xml:space="preserve">وَكَيْفَ تَكْفُرُونَ وَأَنْتُمْ تُتْلى عَلَيْكُمْ آياتُ اللهِ وَفِيكُمْ رَسُولُهُ </w:t>
      </w:r>
      <w:r>
        <w:rPr>
          <w:rtl/>
        </w:rPr>
        <w:t xml:space="preserve">» </w:t>
      </w:r>
      <w:r w:rsidRPr="001C2884">
        <w:rPr>
          <w:rStyle w:val="libFootnotenumChar"/>
          <w:rtl/>
        </w:rPr>
        <w:t>(2)</w:t>
      </w:r>
      <w:r w:rsidRPr="007A7980">
        <w:rPr>
          <w:rtl/>
          <w:lang w:bidi="fa-IR"/>
        </w:rPr>
        <w:t xml:space="preserve"> ولم يكن ذلك على الكفر بالله</w:t>
      </w:r>
      <w:r>
        <w:rPr>
          <w:rtl/>
          <w:lang w:bidi="fa-IR"/>
        </w:rPr>
        <w:t xml:space="preserve"> ، </w:t>
      </w:r>
      <w:r w:rsidRPr="007A7980">
        <w:rPr>
          <w:rtl/>
          <w:lang w:bidi="fa-IR"/>
        </w:rPr>
        <w:t>ولكن على تغطيتهم ما كانوا عليه من الألفة والمودة</w:t>
      </w:r>
      <w:r>
        <w:rPr>
          <w:rtl/>
          <w:lang w:bidi="fa-IR"/>
        </w:rPr>
        <w:t>.</w:t>
      </w:r>
    </w:p>
    <w:p w:rsidR="00BA6308" w:rsidRPr="007A7980" w:rsidRDefault="00BA6308" w:rsidP="00283BBD">
      <w:pPr>
        <w:pStyle w:val="libNormal"/>
        <w:rPr>
          <w:rtl/>
          <w:lang w:bidi="fa-IR"/>
        </w:rPr>
      </w:pPr>
      <w:r w:rsidRPr="007A7980">
        <w:rPr>
          <w:rtl/>
          <w:lang w:bidi="fa-IR"/>
        </w:rPr>
        <w:t>ومنه حديث ابن مسعود</w:t>
      </w:r>
      <w:r>
        <w:rPr>
          <w:rtl/>
          <w:lang w:bidi="fa-IR"/>
        </w:rPr>
        <w:t xml:space="preserve"> : </w:t>
      </w:r>
      <w:r w:rsidRPr="007A7980">
        <w:rPr>
          <w:rtl/>
          <w:lang w:bidi="fa-IR"/>
        </w:rPr>
        <w:t>إذا قال الرجل للرجل أنت لي عدو فقد كفر أحدهما بالإسلام</w:t>
      </w:r>
      <w:r>
        <w:rPr>
          <w:rtl/>
          <w:lang w:bidi="fa-IR"/>
        </w:rPr>
        <w:t xml:space="preserve"> ، </w:t>
      </w:r>
      <w:r w:rsidRPr="007A7980">
        <w:rPr>
          <w:rtl/>
          <w:lang w:bidi="fa-IR"/>
        </w:rPr>
        <w:t>أراد كفر نعمته لأن الله ألف بين قلوبهم فأصبحوا بنعمته إخوانا</w:t>
      </w:r>
      <w:r>
        <w:rPr>
          <w:rtl/>
          <w:lang w:bidi="fa-IR"/>
        </w:rPr>
        <w:t xml:space="preserve"> ، </w:t>
      </w:r>
      <w:r w:rsidRPr="007A7980">
        <w:rPr>
          <w:rtl/>
          <w:lang w:bidi="fa-IR"/>
        </w:rPr>
        <w:t>فمن لم يعرفها فقد كفرها</w:t>
      </w:r>
      <w:r>
        <w:rPr>
          <w:rtl/>
          <w:lang w:bidi="fa-IR"/>
        </w:rPr>
        <w:t>.</w:t>
      </w:r>
    </w:p>
    <w:p w:rsidR="00BA6308" w:rsidRPr="007A7980" w:rsidRDefault="00BA6308" w:rsidP="00283BBD">
      <w:pPr>
        <w:pStyle w:val="libNormal"/>
        <w:rPr>
          <w:rtl/>
          <w:lang w:bidi="fa-IR"/>
        </w:rPr>
      </w:pPr>
      <w:r w:rsidRPr="007A7980">
        <w:rPr>
          <w:rtl/>
          <w:lang w:bidi="fa-IR"/>
        </w:rPr>
        <w:t>وكذلك الحديث</w:t>
      </w:r>
      <w:r>
        <w:rPr>
          <w:rtl/>
          <w:lang w:bidi="fa-IR"/>
        </w:rPr>
        <w:t xml:space="preserve"> : </w:t>
      </w:r>
      <w:r w:rsidRPr="007A7980">
        <w:rPr>
          <w:rtl/>
          <w:lang w:bidi="fa-IR"/>
        </w:rPr>
        <w:t>من أتى حائضا فقد كفر</w:t>
      </w:r>
      <w:r>
        <w:rPr>
          <w:rtl/>
          <w:lang w:bidi="fa-IR"/>
        </w:rPr>
        <w:t xml:space="preserve"> ، </w:t>
      </w:r>
      <w:r w:rsidRPr="007A7980">
        <w:rPr>
          <w:rtl/>
          <w:lang w:bidi="fa-IR"/>
        </w:rPr>
        <w:t>وحديث الأنواء إن الله ينزل الغيث فيصبح به قوم كافرين</w:t>
      </w:r>
      <w:r>
        <w:rPr>
          <w:rtl/>
          <w:lang w:bidi="fa-IR"/>
        </w:rPr>
        <w:t xml:space="preserve"> ، </w:t>
      </w:r>
      <w:r w:rsidRPr="007A7980">
        <w:rPr>
          <w:rtl/>
          <w:lang w:bidi="fa-IR"/>
        </w:rPr>
        <w:t>يقولون مطرنا بنوء كذا وكذا أي كافرين بذلك دون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44</w:t>
      </w:r>
      <w:r>
        <w:rPr>
          <w:rtl/>
        </w:rPr>
        <w:t>.</w:t>
      </w:r>
    </w:p>
    <w:p w:rsidR="00BA6308" w:rsidRPr="007A7980" w:rsidRDefault="00BA6308" w:rsidP="001C2884">
      <w:pPr>
        <w:pStyle w:val="libFootnote0"/>
        <w:rPr>
          <w:rtl/>
          <w:lang w:bidi="fa-IR"/>
        </w:rPr>
      </w:pPr>
      <w:r>
        <w:rPr>
          <w:rtl/>
        </w:rPr>
        <w:t>(</w:t>
      </w:r>
      <w:r w:rsidRPr="007A7980">
        <w:rPr>
          <w:rtl/>
        </w:rPr>
        <w:t>2) سورة آل عمران</w:t>
      </w:r>
      <w:r>
        <w:rPr>
          <w:rtl/>
        </w:rPr>
        <w:t xml:space="preserve"> : </w:t>
      </w:r>
      <w:r w:rsidRPr="007A7980">
        <w:rPr>
          <w:rtl/>
        </w:rPr>
        <w:t>101</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الحسن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الحسن بن علي الوشاء</w:t>
      </w:r>
      <w:r>
        <w:rPr>
          <w:rtl/>
          <w:lang w:bidi="fa-IR"/>
        </w:rPr>
        <w:t xml:space="preserve"> ، </w:t>
      </w:r>
      <w:r w:rsidRPr="007A7980">
        <w:rPr>
          <w:rtl/>
          <w:lang w:bidi="fa-IR"/>
        </w:rPr>
        <w:t>عن علي بن أبي حمزة</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سمعته يقول إن اللعنة إذا خرجت من في صاحبها ترددت فإن وجدت مساغا وإلا رجعت على صاحبها</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الحسن بن علي</w:t>
      </w:r>
      <w:r>
        <w:rPr>
          <w:rtl/>
          <w:lang w:bidi="fa-IR"/>
        </w:rPr>
        <w:t xml:space="preserve"> ، </w:t>
      </w:r>
      <w:r w:rsidRPr="007A7980">
        <w:rPr>
          <w:rtl/>
          <w:lang w:bidi="fa-IR"/>
        </w:rPr>
        <w:t>عن علي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غيره حيث ينسبون المطر إلى النوء دون الله</w:t>
      </w:r>
      <w:r>
        <w:rPr>
          <w:rtl/>
          <w:lang w:bidi="fa-IR"/>
        </w:rPr>
        <w:t xml:space="preserve"> ، </w:t>
      </w:r>
      <w:r w:rsidRPr="007A7980">
        <w:rPr>
          <w:rtl/>
          <w:lang w:bidi="fa-IR"/>
        </w:rPr>
        <w:t>ومنه الحديث</w:t>
      </w:r>
      <w:r>
        <w:rPr>
          <w:rtl/>
          <w:lang w:bidi="fa-IR"/>
        </w:rPr>
        <w:t xml:space="preserve"> : </w:t>
      </w:r>
      <w:r w:rsidRPr="007A7980">
        <w:rPr>
          <w:rtl/>
          <w:lang w:bidi="fa-IR"/>
        </w:rPr>
        <w:t>فرأيت أكثر أهلها النساء لكفرهن قيل</w:t>
      </w:r>
      <w:r>
        <w:rPr>
          <w:rtl/>
          <w:lang w:bidi="fa-IR"/>
        </w:rPr>
        <w:t xml:space="preserve"> : أ</w:t>
      </w:r>
      <w:r w:rsidRPr="007A7980">
        <w:rPr>
          <w:rtl/>
          <w:lang w:bidi="fa-IR"/>
        </w:rPr>
        <w:t>يكفرن بالله</w:t>
      </w:r>
      <w:r>
        <w:rPr>
          <w:rtl/>
          <w:lang w:bidi="fa-IR"/>
        </w:rPr>
        <w:t>؟</w:t>
      </w:r>
      <w:r w:rsidRPr="007A7980">
        <w:rPr>
          <w:rtl/>
          <w:lang w:bidi="fa-IR"/>
        </w:rPr>
        <w:t xml:space="preserve"> قال</w:t>
      </w:r>
      <w:r>
        <w:rPr>
          <w:rtl/>
          <w:lang w:bidi="fa-IR"/>
        </w:rPr>
        <w:t xml:space="preserve"> : </w:t>
      </w:r>
      <w:r w:rsidRPr="007A7980">
        <w:rPr>
          <w:rtl/>
          <w:lang w:bidi="fa-IR"/>
        </w:rPr>
        <w:t>لا ولكن يكفرن الإحسان</w:t>
      </w:r>
      <w:r>
        <w:rPr>
          <w:rtl/>
          <w:lang w:bidi="fa-IR"/>
        </w:rPr>
        <w:t xml:space="preserve"> ، </w:t>
      </w:r>
      <w:r w:rsidRPr="007A7980">
        <w:rPr>
          <w:rtl/>
          <w:lang w:bidi="fa-IR"/>
        </w:rPr>
        <w:t>ويكفرن العشير</w:t>
      </w:r>
      <w:r>
        <w:rPr>
          <w:rtl/>
          <w:lang w:bidi="fa-IR"/>
        </w:rPr>
        <w:t xml:space="preserve"> ، </w:t>
      </w:r>
      <w:r w:rsidRPr="007A7980">
        <w:rPr>
          <w:rtl/>
          <w:lang w:bidi="fa-IR"/>
        </w:rPr>
        <w:t>أي يجحدون إحسان أزواجهن</w:t>
      </w:r>
      <w:r>
        <w:rPr>
          <w:rtl/>
          <w:lang w:bidi="fa-IR"/>
        </w:rPr>
        <w:t xml:space="preserve"> ، </w:t>
      </w:r>
      <w:r w:rsidRPr="007A7980">
        <w:rPr>
          <w:rtl/>
          <w:lang w:bidi="fa-IR"/>
        </w:rPr>
        <w:t>والحديث الآخر</w:t>
      </w:r>
      <w:r>
        <w:rPr>
          <w:rtl/>
          <w:lang w:bidi="fa-IR"/>
        </w:rPr>
        <w:t xml:space="preserve"> : </w:t>
      </w:r>
      <w:r w:rsidRPr="007A7980">
        <w:rPr>
          <w:rtl/>
          <w:lang w:bidi="fa-IR"/>
        </w:rPr>
        <w:t>سباب المسلم فسوق وقتاله كفر</w:t>
      </w:r>
      <w:r>
        <w:rPr>
          <w:rtl/>
          <w:lang w:bidi="fa-IR"/>
        </w:rPr>
        <w:t xml:space="preserve"> ، </w:t>
      </w:r>
      <w:r w:rsidRPr="007A7980">
        <w:rPr>
          <w:rtl/>
          <w:lang w:bidi="fa-IR"/>
        </w:rPr>
        <w:t>والأحاديث من هذا النوع كثيرة وأصل الكفر تغطية الشيء تستهلكه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A7980">
        <w:rPr>
          <w:rtl/>
          <w:lang w:bidi="fa-IR"/>
        </w:rPr>
        <w:t>وقال في النهاية</w:t>
      </w:r>
      <w:r>
        <w:rPr>
          <w:rtl/>
          <w:lang w:bidi="fa-IR"/>
        </w:rPr>
        <w:t xml:space="preserve"> : </w:t>
      </w:r>
      <w:r w:rsidRPr="007A7980">
        <w:rPr>
          <w:rtl/>
          <w:lang w:bidi="fa-IR"/>
        </w:rPr>
        <w:t>في حديث أبي أيوب إذا شئت فاركب</w:t>
      </w:r>
      <w:r>
        <w:rPr>
          <w:rtl/>
          <w:lang w:bidi="fa-IR"/>
        </w:rPr>
        <w:t xml:space="preserve"> ، </w:t>
      </w:r>
      <w:r w:rsidRPr="007A7980">
        <w:rPr>
          <w:rtl/>
          <w:lang w:bidi="fa-IR"/>
        </w:rPr>
        <w:t xml:space="preserve">ثم سغ في الأرض </w:t>
      </w:r>
      <w:r w:rsidRPr="007E60A0">
        <w:rPr>
          <w:rtl/>
        </w:rPr>
        <w:t>ما وجدت مساغا</w:t>
      </w:r>
      <w:r>
        <w:rPr>
          <w:rtl/>
          <w:lang w:bidi="fa-IR"/>
        </w:rPr>
        <w:t xml:space="preserve"> ، </w:t>
      </w:r>
      <w:r w:rsidRPr="007A7980">
        <w:rPr>
          <w:rtl/>
          <w:lang w:bidi="fa-IR"/>
        </w:rPr>
        <w:t>أي ادخل فيها ما وجدت مدخلا وروي في المصابيح عن رسول الله أنه قال</w:t>
      </w:r>
      <w:r>
        <w:rPr>
          <w:rtl/>
          <w:lang w:bidi="fa-IR"/>
        </w:rPr>
        <w:t xml:space="preserve"> : </w:t>
      </w:r>
      <w:r w:rsidRPr="007A7980">
        <w:rPr>
          <w:rtl/>
          <w:lang w:bidi="fa-IR"/>
        </w:rPr>
        <w:t>إن العبد إذا لعن شيئا صعدت اللعنة إلى السماء</w:t>
      </w:r>
      <w:r>
        <w:rPr>
          <w:rtl/>
          <w:lang w:bidi="fa-IR"/>
        </w:rPr>
        <w:t xml:space="preserve"> ، </w:t>
      </w:r>
      <w:r w:rsidRPr="007A7980">
        <w:rPr>
          <w:rtl/>
          <w:lang w:bidi="fa-IR"/>
        </w:rPr>
        <w:t>فتغلق أبواب السماء دونها</w:t>
      </w:r>
      <w:r>
        <w:rPr>
          <w:rtl/>
          <w:lang w:bidi="fa-IR"/>
        </w:rPr>
        <w:t xml:space="preserve"> ، </w:t>
      </w:r>
      <w:r w:rsidRPr="007A7980">
        <w:rPr>
          <w:rtl/>
          <w:lang w:bidi="fa-IR"/>
        </w:rPr>
        <w:t>ثم تهبط إلى الأرض فتغلق أبوابها دونها</w:t>
      </w:r>
      <w:r>
        <w:rPr>
          <w:rtl/>
          <w:lang w:bidi="fa-IR"/>
        </w:rPr>
        <w:t xml:space="preserve"> ، </w:t>
      </w:r>
      <w:r w:rsidRPr="007A7980">
        <w:rPr>
          <w:rtl/>
          <w:lang w:bidi="fa-IR"/>
        </w:rPr>
        <w:t>ثم تأخذ يمينا وشمالا فإذا لم تجد مساغا رجعت إلى الذي لعن</w:t>
      </w:r>
      <w:r>
        <w:rPr>
          <w:rtl/>
          <w:lang w:bidi="fa-IR"/>
        </w:rPr>
        <w:t xml:space="preserve"> ، </w:t>
      </w:r>
      <w:r w:rsidRPr="007A7980">
        <w:rPr>
          <w:rtl/>
          <w:lang w:bidi="fa-IR"/>
        </w:rPr>
        <w:t>فإن كان لذلك أهلا وإلا رجعت إلى قائلها</w:t>
      </w:r>
      <w:r>
        <w:rPr>
          <w:rtl/>
          <w:lang w:bidi="fa-IR"/>
        </w:rPr>
        <w:t>.</w:t>
      </w:r>
    </w:p>
    <w:p w:rsidR="00BA6308" w:rsidRPr="007A7980" w:rsidRDefault="00BA6308" w:rsidP="00283BBD">
      <w:pPr>
        <w:pStyle w:val="libNormal"/>
        <w:rPr>
          <w:rtl/>
          <w:lang w:bidi="fa-IR"/>
        </w:rPr>
      </w:pPr>
      <w:r w:rsidRPr="007A7980">
        <w:rPr>
          <w:rtl/>
          <w:lang w:bidi="fa-IR"/>
        </w:rPr>
        <w:t>وفي النهاية</w:t>
      </w:r>
      <w:r>
        <w:rPr>
          <w:rtl/>
          <w:lang w:bidi="fa-IR"/>
        </w:rPr>
        <w:t xml:space="preserve"> : </w:t>
      </w:r>
      <w:r w:rsidRPr="007E60A0">
        <w:rPr>
          <w:rtl/>
        </w:rPr>
        <w:t>اللعن</w:t>
      </w:r>
      <w:r w:rsidRPr="007A7980">
        <w:rPr>
          <w:rtl/>
          <w:lang w:bidi="fa-IR"/>
        </w:rPr>
        <w:t xml:space="preserve"> الطرد والإبعاد من الله تعالى</w:t>
      </w:r>
      <w:r>
        <w:rPr>
          <w:rtl/>
          <w:lang w:bidi="fa-IR"/>
        </w:rPr>
        <w:t xml:space="preserve"> ، </w:t>
      </w:r>
      <w:r w:rsidRPr="007A7980">
        <w:rPr>
          <w:rtl/>
          <w:lang w:bidi="fa-IR"/>
        </w:rPr>
        <w:t>ومن الخلق السب والدعاء</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كان هذا محمول على الغالب</w:t>
      </w:r>
      <w:r>
        <w:rPr>
          <w:rtl/>
          <w:lang w:bidi="fa-IR"/>
        </w:rPr>
        <w:t xml:space="preserve"> ، </w:t>
      </w:r>
      <w:r w:rsidRPr="007A7980">
        <w:rPr>
          <w:rtl/>
          <w:lang w:bidi="fa-IR"/>
        </w:rPr>
        <w:t>وقد يمكن أن يكون اللاعن والملعون كلاهما من أهل الجنة كما إذا ثبت عند اللاعن كفر الملعون واستحقاقه اللعن</w:t>
      </w:r>
      <w:r>
        <w:rPr>
          <w:rtl/>
          <w:lang w:bidi="fa-IR"/>
        </w:rPr>
        <w:t xml:space="preserve"> ، </w:t>
      </w:r>
      <w:r w:rsidRPr="007A7980">
        <w:rPr>
          <w:rtl/>
          <w:lang w:bidi="fa-IR"/>
        </w:rPr>
        <w:t>وإن لم يكن كذلك</w:t>
      </w:r>
      <w:r>
        <w:rPr>
          <w:rtl/>
          <w:lang w:bidi="fa-IR"/>
        </w:rPr>
        <w:t xml:space="preserve"> ، </w:t>
      </w:r>
      <w:r w:rsidRPr="007A7980">
        <w:rPr>
          <w:rtl/>
          <w:lang w:bidi="fa-IR"/>
        </w:rPr>
        <w:t>فإنه لا تقصير للاعن في اللعن</w:t>
      </w:r>
      <w:r>
        <w:rPr>
          <w:rtl/>
          <w:lang w:bidi="fa-IR"/>
        </w:rPr>
        <w:t xml:space="preserve"> ، </w:t>
      </w:r>
      <w:r w:rsidRPr="007A7980">
        <w:rPr>
          <w:rtl/>
          <w:lang w:bidi="fa-IR"/>
        </w:rPr>
        <w:t>وقد يمكن أن يجري أكثر من اللعن بسبب ذلك كالحد والقتل والقطع بشهادة الزور</w:t>
      </w:r>
      <w:r>
        <w:rPr>
          <w:rtl/>
          <w:lang w:bidi="fa-IR"/>
        </w:rPr>
        <w:t xml:space="preserve"> ، </w:t>
      </w:r>
      <w:r w:rsidRPr="007A7980">
        <w:rPr>
          <w:rtl/>
          <w:lang w:bidi="fa-IR"/>
        </w:rPr>
        <w:t>ويحتمل أن يكون المراد بالمساغ محل الجواز والغدر في اللعن</w:t>
      </w:r>
      <w:r>
        <w:rPr>
          <w:rtl/>
          <w:lang w:bidi="fa-IR"/>
        </w:rPr>
        <w:t xml:space="preserve"> ، </w:t>
      </w:r>
      <w:r w:rsidRPr="007A7980">
        <w:rPr>
          <w:rtl/>
          <w:lang w:bidi="fa-IR"/>
        </w:rPr>
        <w:t>أو يكون المساغ بالمعنى المتقدم كناية عن ذلك</w:t>
      </w:r>
      <w:r>
        <w:rPr>
          <w:rtl/>
          <w:lang w:bidi="fa-IR"/>
        </w:rPr>
        <w:t xml:space="preserve"> ، </w:t>
      </w:r>
      <w:r w:rsidRPr="007A7980">
        <w:rPr>
          <w:rtl/>
          <w:lang w:bidi="fa-IR"/>
        </w:rPr>
        <w:t>فإن اللاعن إذا كان معذورا كان مثابا عليه فيصعد لعنه إلى السماء ويثاب عليه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موثق كالصحيح</w:t>
      </w:r>
      <w:r>
        <w:rPr>
          <w:rtl/>
          <w:lang w:bidi="fa-IR"/>
        </w:rPr>
        <w:t>.</w:t>
      </w:r>
    </w:p>
    <w:p w:rsidR="00BA6308" w:rsidRPr="007A7980" w:rsidRDefault="00BA6308" w:rsidP="00703147">
      <w:pPr>
        <w:pStyle w:val="libNormal0"/>
        <w:rPr>
          <w:rtl/>
          <w:lang w:bidi="fa-IR"/>
        </w:rPr>
      </w:pPr>
      <w:r>
        <w:rPr>
          <w:rtl/>
          <w:lang w:bidi="fa-IR"/>
        </w:rPr>
        <w:br w:type="page"/>
      </w:r>
      <w:r>
        <w:rPr>
          <w:rFonts w:hint="cs"/>
          <w:rtl/>
          <w:lang w:bidi="fa-IR"/>
        </w:rPr>
        <w:lastRenderedPageBreak/>
        <w:t>ا</w:t>
      </w:r>
      <w:r w:rsidRPr="007A7980">
        <w:rPr>
          <w:rtl/>
          <w:lang w:bidi="fa-IR"/>
        </w:rPr>
        <w:t>بن عقبة</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حمزة الثمالي قال سمعت أبا جعفر </w:t>
      </w:r>
      <w:r w:rsidRPr="00283BBD">
        <w:rPr>
          <w:rStyle w:val="libAlaemChar"/>
          <w:rtl/>
        </w:rPr>
        <w:t>عليه‌السلام</w:t>
      </w:r>
      <w:r w:rsidRPr="007A7980">
        <w:rPr>
          <w:rtl/>
          <w:lang w:bidi="fa-IR"/>
        </w:rPr>
        <w:t xml:space="preserve"> يقول إن اللعنة إذا خرجت من في صاحبها ترددت بينهما فإن وجدت مساغا وإلا رجعت على صاحبها</w:t>
      </w:r>
      <w:r>
        <w:rPr>
          <w:rFonts w:hint="cs"/>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حسان</w:t>
      </w:r>
      <w:r>
        <w:rPr>
          <w:rtl/>
          <w:lang w:bidi="fa-IR"/>
        </w:rPr>
        <w:t xml:space="preserve"> ، </w:t>
      </w:r>
      <w:r w:rsidRPr="007A7980">
        <w:rPr>
          <w:rtl/>
          <w:lang w:bidi="fa-IR"/>
        </w:rPr>
        <w:t>عن محمد بن علي</w:t>
      </w:r>
      <w:r>
        <w:rPr>
          <w:rtl/>
          <w:lang w:bidi="fa-IR"/>
        </w:rPr>
        <w:t xml:space="preserve"> ، </w:t>
      </w:r>
      <w:r w:rsidRPr="007A7980">
        <w:rPr>
          <w:rtl/>
          <w:lang w:bidi="fa-IR"/>
        </w:rPr>
        <w:t>عن محمد بن الفضيل</w:t>
      </w:r>
      <w:r>
        <w:rPr>
          <w:rtl/>
          <w:lang w:bidi="fa-IR"/>
        </w:rPr>
        <w:t xml:space="preserve"> ، </w:t>
      </w:r>
      <w:r w:rsidRPr="007A7980">
        <w:rPr>
          <w:rtl/>
          <w:lang w:bidi="fa-IR"/>
        </w:rPr>
        <w:t xml:space="preserve">عن أبي حمزة قال سمعت أبا عبد الله </w:t>
      </w:r>
      <w:r w:rsidRPr="00283BBD">
        <w:rPr>
          <w:rStyle w:val="libAlaemChar"/>
          <w:rtl/>
        </w:rPr>
        <w:t>عليه‌السلام</w:t>
      </w:r>
      <w:r w:rsidRPr="007A7980">
        <w:rPr>
          <w:rtl/>
          <w:lang w:bidi="fa-IR"/>
        </w:rPr>
        <w:t xml:space="preserve"> يقول إذا قال الرجل لأخيه المؤمن أف خرج من ولايته وإذا قال أنت عدوي كفر أحدهما ولا يقبل الله من مؤمن عملا وهو مضمر على أخيه المؤمن سوءا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ويمكن إجراء بعض التأويلات السابقة فيه بل كلها وإن كان أبعد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الثامن : </w:t>
      </w:r>
      <w:r w:rsidRPr="007A7980">
        <w:rPr>
          <w:rtl/>
          <w:lang w:bidi="fa-IR"/>
        </w:rPr>
        <w:t>ضعيف على المشهور</w:t>
      </w:r>
      <w:r>
        <w:rPr>
          <w:rtl/>
          <w:lang w:bidi="fa-IR"/>
        </w:rPr>
        <w:t>.</w:t>
      </w:r>
    </w:p>
    <w:p w:rsidR="00BA6308" w:rsidRDefault="00BA6308" w:rsidP="00283BBD">
      <w:pPr>
        <w:pStyle w:val="libNormal"/>
        <w:rPr>
          <w:rtl/>
          <w:lang w:bidi="fa-IR"/>
        </w:rPr>
      </w:pPr>
      <w:r w:rsidRPr="007A7980">
        <w:rPr>
          <w:rtl/>
          <w:lang w:bidi="fa-IR"/>
        </w:rPr>
        <w:t>ولعل في السند تصحيفا أو تقديما وتأخيرا فإن محمد بن سنان ليس هنا موضعه وتقديم محمد بن علي عليه أظهر</w:t>
      </w:r>
      <w:r>
        <w:rPr>
          <w:rtl/>
        </w:rPr>
        <w:t xml:space="preserve"> « </w:t>
      </w:r>
      <w:r w:rsidRPr="007E60A0">
        <w:rPr>
          <w:rtl/>
        </w:rPr>
        <w:t>خرج عن ولايته</w:t>
      </w:r>
      <w:r>
        <w:rPr>
          <w:rtl/>
        </w:rPr>
        <w:t xml:space="preserve"> » </w:t>
      </w:r>
      <w:r w:rsidRPr="007A7980">
        <w:rPr>
          <w:rtl/>
          <w:lang w:bidi="fa-IR"/>
        </w:rPr>
        <w:t>أي محبته ونصرته الواجبتين عليه</w:t>
      </w:r>
      <w:r>
        <w:rPr>
          <w:rtl/>
          <w:lang w:bidi="fa-IR"/>
        </w:rPr>
        <w:t xml:space="preserve"> ، </w:t>
      </w:r>
      <w:r w:rsidRPr="007A7980">
        <w:rPr>
          <w:rtl/>
          <w:lang w:bidi="fa-IR"/>
        </w:rPr>
        <w:t>ويحتمل أن يكون كناية عن الخروج عن الإيمان لقوله تعالى</w:t>
      </w:r>
      <w:r>
        <w:rPr>
          <w:rtl/>
          <w:lang w:bidi="fa-IR"/>
        </w:rPr>
        <w:t xml:space="preserve"> : </w:t>
      </w:r>
      <w:r>
        <w:rPr>
          <w:rtl/>
        </w:rPr>
        <w:t xml:space="preserve">« </w:t>
      </w:r>
      <w:r w:rsidRPr="00283BBD">
        <w:rPr>
          <w:rStyle w:val="libAieChar"/>
          <w:rtl/>
        </w:rPr>
        <w:t xml:space="preserve">إِنَّ الَّذِينَ آمَنُوا وَهاجَرُوا وَجاهَدُوا بِأَمْوالِهِمْ وَأَنْفُسِهِمْ فِي سَبِيلِ اللهِ وَالَّذِينَ آوَوْا وَنَصَرُوا أُولئِكَ بَعْضُهُمْ أَوْلِياءُ بَعْضٍ </w:t>
      </w:r>
      <w:r>
        <w:rPr>
          <w:rtl/>
        </w:rPr>
        <w:t xml:space="preserve">» </w:t>
      </w:r>
      <w:r w:rsidRPr="007A7980">
        <w:rPr>
          <w:rtl/>
          <w:lang w:bidi="fa-IR"/>
        </w:rPr>
        <w:t>ثم قال</w:t>
      </w:r>
      <w:r>
        <w:rPr>
          <w:rtl/>
          <w:lang w:bidi="fa-IR"/>
        </w:rPr>
        <w:t xml:space="preserve"> : </w:t>
      </w:r>
      <w:r>
        <w:rPr>
          <w:rtl/>
        </w:rPr>
        <w:t xml:space="preserve">« </w:t>
      </w:r>
      <w:r w:rsidRPr="00283BBD">
        <w:rPr>
          <w:rStyle w:val="libAieChar"/>
          <w:rtl/>
        </w:rPr>
        <w:t xml:space="preserve">وَالَّذِينَ كَفَرُوا بَعْضُهُمْ أَوْلِياءُ بَعْضٍ </w:t>
      </w:r>
      <w:r>
        <w:rPr>
          <w:rtl/>
        </w:rPr>
        <w:t xml:space="preserve">» </w:t>
      </w:r>
      <w:r w:rsidRPr="001C2884">
        <w:rPr>
          <w:rStyle w:val="libFootnotenumChar"/>
          <w:rtl/>
        </w:rPr>
        <w:t>(1)</w:t>
      </w:r>
      <w:r w:rsidRPr="007A7980">
        <w:rPr>
          <w:rtl/>
          <w:lang w:bidi="fa-IR"/>
        </w:rPr>
        <w:t xml:space="preserve"> وقال سبحانه</w:t>
      </w:r>
      <w:r>
        <w:rPr>
          <w:rtl/>
        </w:rPr>
        <w:t xml:space="preserve"> « </w:t>
      </w:r>
      <w:r w:rsidRPr="00283BBD">
        <w:rPr>
          <w:rStyle w:val="libAieChar"/>
          <w:rtl/>
        </w:rPr>
        <w:t xml:space="preserve">وَالْمُؤْمِنُونَ وَالْمُؤْمِناتُ بَعْضُهُمْ أَوْلِياءُ بَعْضٍ </w:t>
      </w:r>
      <w:r>
        <w:rPr>
          <w:rtl/>
        </w:rPr>
        <w:t xml:space="preserve">» </w:t>
      </w:r>
      <w:r w:rsidRPr="001C2884">
        <w:rPr>
          <w:rStyle w:val="libFootnotenumChar"/>
          <w:rtl/>
        </w:rPr>
        <w:t>(2)</w:t>
      </w:r>
      <w:r>
        <w:rPr>
          <w:rtl/>
          <w:lang w:bidi="fa-IR"/>
        </w:rPr>
        <w:t xml:space="preserve"> « </w:t>
      </w:r>
      <w:r w:rsidRPr="007A7980">
        <w:rPr>
          <w:rtl/>
          <w:lang w:bidi="fa-IR"/>
        </w:rPr>
        <w:t>وإذا قال</w:t>
      </w:r>
      <w:r>
        <w:rPr>
          <w:rtl/>
          <w:lang w:bidi="fa-IR"/>
        </w:rPr>
        <w:t xml:space="preserve"> : </w:t>
      </w:r>
      <w:r w:rsidRPr="007A7980">
        <w:rPr>
          <w:rtl/>
          <w:lang w:bidi="fa-IR"/>
        </w:rPr>
        <w:t>أنت عدوي كفر أحدهما</w:t>
      </w:r>
      <w:r>
        <w:rPr>
          <w:rtl/>
          <w:lang w:bidi="fa-IR"/>
        </w:rPr>
        <w:t xml:space="preserve"> » </w:t>
      </w:r>
      <w:r w:rsidRPr="007A7980">
        <w:rPr>
          <w:rtl/>
          <w:lang w:bidi="fa-IR"/>
        </w:rPr>
        <w:t>لما مر من أنه إن كان صادقا كفر المخاطب</w:t>
      </w:r>
      <w:r>
        <w:rPr>
          <w:rtl/>
          <w:lang w:bidi="fa-IR"/>
        </w:rPr>
        <w:t xml:space="preserve"> ، </w:t>
      </w:r>
      <w:r w:rsidRPr="007A7980">
        <w:rPr>
          <w:rtl/>
          <w:lang w:bidi="fa-IR"/>
        </w:rPr>
        <w:t>وإن كان كاذبا كفر القائل</w:t>
      </w:r>
      <w:r>
        <w:rPr>
          <w:rtl/>
          <w:lang w:bidi="fa-IR"/>
        </w:rPr>
        <w:t xml:space="preserve"> ، </w:t>
      </w:r>
      <w:r w:rsidRPr="007A7980">
        <w:rPr>
          <w:rtl/>
          <w:lang w:bidi="fa-IR"/>
        </w:rPr>
        <w:t>وقد مر معنى الكفر</w:t>
      </w:r>
      <w:r>
        <w:rPr>
          <w:rtl/>
          <w:lang w:bidi="fa-IR"/>
        </w:rPr>
        <w:t>.</w:t>
      </w:r>
    </w:p>
    <w:p w:rsidR="00BA6308" w:rsidRPr="007A7980" w:rsidRDefault="00BA6308" w:rsidP="00283BBD">
      <w:pPr>
        <w:pStyle w:val="libNormal"/>
        <w:rPr>
          <w:rtl/>
          <w:lang w:bidi="fa-IR"/>
        </w:rPr>
      </w:pPr>
      <w:r>
        <w:rPr>
          <w:rtl/>
        </w:rPr>
        <w:t xml:space="preserve">« </w:t>
      </w:r>
      <w:r w:rsidRPr="007E60A0">
        <w:rPr>
          <w:rtl/>
        </w:rPr>
        <w:t>وهو مضمر على أخيه المؤمن سوءا</w:t>
      </w:r>
      <w:r>
        <w:rPr>
          <w:rtl/>
        </w:rPr>
        <w:t xml:space="preserve"> » </w:t>
      </w:r>
      <w:r w:rsidRPr="007A7980">
        <w:rPr>
          <w:rtl/>
          <w:lang w:bidi="fa-IR"/>
        </w:rPr>
        <w:t>أي يريد به شرا أو يظن به ما هو بريء عنه</w:t>
      </w:r>
      <w:r>
        <w:rPr>
          <w:rtl/>
          <w:lang w:bidi="fa-IR"/>
        </w:rPr>
        <w:t xml:space="preserve"> ، </w:t>
      </w:r>
      <w:r w:rsidRPr="007A7980">
        <w:rPr>
          <w:rtl/>
          <w:lang w:bidi="fa-IR"/>
        </w:rPr>
        <w:t>أو لم يثبت عنده وليس المراد به الخطرات التي تخطر في القلب لأن دفعه غير مقدور</w:t>
      </w:r>
      <w:r>
        <w:rPr>
          <w:rtl/>
          <w:lang w:bidi="fa-IR"/>
        </w:rPr>
        <w:t xml:space="preserve"> ، </w:t>
      </w:r>
      <w:r w:rsidRPr="007A7980">
        <w:rPr>
          <w:rtl/>
          <w:lang w:bidi="fa-IR"/>
        </w:rPr>
        <w:t>بل الحكم به وإن لم يتكلم</w:t>
      </w:r>
      <w:r>
        <w:rPr>
          <w:rtl/>
          <w:lang w:bidi="fa-IR"/>
        </w:rPr>
        <w:t xml:space="preserve"> ، </w:t>
      </w:r>
      <w:r w:rsidRPr="007A7980">
        <w:rPr>
          <w:rtl/>
          <w:lang w:bidi="fa-IR"/>
        </w:rPr>
        <w:t>وأما مجرد الظن فيشكل التكليف بعدمه مع حصول بواعثه</w:t>
      </w:r>
      <w:r>
        <w:rPr>
          <w:rtl/>
          <w:lang w:bidi="fa-IR"/>
        </w:rPr>
        <w:t xml:space="preserve"> ، </w:t>
      </w:r>
      <w:r w:rsidRPr="007A7980">
        <w:rPr>
          <w:rtl/>
          <w:lang w:bidi="fa-IR"/>
        </w:rPr>
        <w:t>وأما الظن الذي حصل من جهة شرعيته فالظاهر أنه خارج عن ذلك لترتب كثير من الأحكام الشرعية عليه كما مر</w:t>
      </w:r>
      <w:r>
        <w:rPr>
          <w:rtl/>
          <w:lang w:bidi="fa-IR"/>
        </w:rPr>
        <w:t xml:space="preserve"> ، </w:t>
      </w:r>
      <w:r w:rsidRPr="007A7980">
        <w:rPr>
          <w:rtl/>
          <w:lang w:bidi="fa-IR"/>
        </w:rPr>
        <w:t>ولا ينافي ما ورد أن الحزم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الأنفال</w:t>
      </w:r>
      <w:r>
        <w:rPr>
          <w:rtl/>
        </w:rPr>
        <w:t xml:space="preserve"> : </w:t>
      </w:r>
      <w:r w:rsidRPr="007A7980">
        <w:rPr>
          <w:rtl/>
        </w:rPr>
        <w:t>72</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71</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9</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سنان</w:t>
      </w:r>
      <w:r>
        <w:rPr>
          <w:rtl/>
          <w:lang w:bidi="fa-IR"/>
        </w:rPr>
        <w:t xml:space="preserve"> ، </w:t>
      </w:r>
      <w:r w:rsidRPr="007A7980">
        <w:rPr>
          <w:rtl/>
          <w:lang w:bidi="fa-IR"/>
        </w:rPr>
        <w:t>عن حماد بن عثمان</w:t>
      </w:r>
      <w:r>
        <w:rPr>
          <w:rtl/>
          <w:lang w:bidi="fa-IR"/>
        </w:rPr>
        <w:t xml:space="preserve"> ، </w:t>
      </w:r>
      <w:r w:rsidRPr="007A7980">
        <w:rPr>
          <w:rtl/>
          <w:lang w:bidi="fa-IR"/>
        </w:rPr>
        <w:t>عن ربعي</w:t>
      </w:r>
      <w:r>
        <w:rPr>
          <w:rtl/>
          <w:lang w:bidi="fa-IR"/>
        </w:rPr>
        <w:t xml:space="preserve"> ، </w:t>
      </w:r>
      <w:r w:rsidRPr="007A7980">
        <w:rPr>
          <w:rtl/>
          <w:lang w:bidi="fa-IR"/>
        </w:rPr>
        <w:t>عن الفضيل</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ما من إنسان يطعن في عين مؤمن إلا مات بشر ميتة وكان قمنا أن لا يرجع إلى خير</w:t>
      </w:r>
      <w:r>
        <w:rPr>
          <w:rFonts w:hint="cs"/>
          <w:rtl/>
          <w:lang w:bidi="fa-IR"/>
        </w:rPr>
        <w:t>.</w:t>
      </w:r>
    </w:p>
    <w:p w:rsidR="00BA6308" w:rsidRDefault="00BA6308" w:rsidP="00BA6308">
      <w:pPr>
        <w:pStyle w:val="Heading1Center"/>
        <w:rPr>
          <w:rtl/>
          <w:lang w:bidi="fa-IR"/>
        </w:rPr>
      </w:pPr>
      <w:bookmarkStart w:id="8" w:name="_Toc153765463"/>
      <w:r w:rsidRPr="007A7980">
        <w:rPr>
          <w:rtl/>
          <w:lang w:bidi="fa-IR"/>
        </w:rPr>
        <w:t>باب</w:t>
      </w:r>
      <w:bookmarkEnd w:id="8"/>
    </w:p>
    <w:p w:rsidR="00BA6308" w:rsidRPr="007A7980" w:rsidRDefault="00BA6308" w:rsidP="00BA6308">
      <w:pPr>
        <w:pStyle w:val="Heading1Center"/>
        <w:rPr>
          <w:rtl/>
          <w:lang w:bidi="fa-IR"/>
        </w:rPr>
      </w:pPr>
      <w:bookmarkStart w:id="9" w:name="_Toc153765464"/>
      <w:r w:rsidRPr="007A7980">
        <w:rPr>
          <w:rtl/>
          <w:lang w:bidi="fa-IR"/>
        </w:rPr>
        <w:t>التهمة وسوء الظن</w:t>
      </w:r>
      <w:bookmarkEnd w:id="9"/>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إبراهيم بن عمر اليماني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إذا اتهم المؤمن أخاه انماث الإيمان من قلبه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مساءة الظن لأن المراد به التحفظ والاحتياط في المعاملات دون الظن بالسوء</w:t>
      </w:r>
      <w:r>
        <w:rPr>
          <w:rtl/>
          <w:lang w:bidi="fa-IR"/>
        </w:rPr>
        <w:t>.</w:t>
      </w:r>
    </w:p>
    <w:p w:rsidR="00BA6308" w:rsidRDefault="00BA6308" w:rsidP="00283BBD">
      <w:pPr>
        <w:pStyle w:val="libNormal"/>
        <w:rPr>
          <w:rtl/>
          <w:lang w:bidi="fa-IR"/>
        </w:rPr>
      </w:pPr>
      <w:r w:rsidRPr="00283BBD">
        <w:rPr>
          <w:rStyle w:val="libBold2Char"/>
          <w:rtl/>
        </w:rPr>
        <w:t xml:space="preserve">الحديث التاسع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يطعن في عين مؤمن</w:t>
      </w:r>
      <w:r>
        <w:rPr>
          <w:rtl/>
        </w:rPr>
        <w:t xml:space="preserve"> » </w:t>
      </w:r>
      <w:r w:rsidRPr="007A7980">
        <w:rPr>
          <w:rtl/>
          <w:lang w:bidi="fa-IR"/>
        </w:rPr>
        <w:t>أي يواجهه بالطعن والعيب ويذكره بمحضره</w:t>
      </w:r>
      <w:r>
        <w:rPr>
          <w:rtl/>
          <w:lang w:bidi="fa-IR"/>
        </w:rPr>
        <w:t xml:space="preserve"> ، </w:t>
      </w:r>
      <w:r w:rsidRPr="007A7980">
        <w:rPr>
          <w:rtl/>
          <w:lang w:bidi="fa-IR"/>
        </w:rPr>
        <w:t>قال في المصباح</w:t>
      </w:r>
      <w:r>
        <w:rPr>
          <w:rtl/>
          <w:lang w:bidi="fa-IR"/>
        </w:rPr>
        <w:t xml:space="preserve"> : </w:t>
      </w:r>
      <w:r w:rsidRPr="007A7980">
        <w:rPr>
          <w:rtl/>
          <w:lang w:bidi="fa-IR"/>
        </w:rPr>
        <w:t>طعنت عليه من باب قتل ومن باب نفع لغة</w:t>
      </w:r>
      <w:r>
        <w:rPr>
          <w:rtl/>
          <w:lang w:bidi="fa-IR"/>
        </w:rPr>
        <w:t xml:space="preserve"> : </w:t>
      </w:r>
      <w:r w:rsidRPr="007A7980">
        <w:rPr>
          <w:rtl/>
          <w:lang w:bidi="fa-IR"/>
        </w:rPr>
        <w:t>قدحت وعبت</w:t>
      </w:r>
      <w:r>
        <w:rPr>
          <w:rtl/>
          <w:lang w:bidi="fa-IR"/>
        </w:rPr>
        <w:t xml:space="preserve"> ، </w:t>
      </w:r>
      <w:r w:rsidRPr="007A7980">
        <w:rPr>
          <w:rtl/>
          <w:lang w:bidi="fa-IR"/>
        </w:rPr>
        <w:t>طعنا وطعانا فهو طاعن وطعان في الأعراض</w:t>
      </w:r>
      <w:r>
        <w:rPr>
          <w:rtl/>
          <w:lang w:bidi="fa-IR"/>
        </w:rPr>
        <w:t xml:space="preserve"> ، </w:t>
      </w:r>
      <w:r w:rsidRPr="007A7980">
        <w:rPr>
          <w:rtl/>
          <w:lang w:bidi="fa-IR"/>
        </w:rPr>
        <w:t>وفي القاموس عين فلانا أخبره بمساويه في وجهه</w:t>
      </w:r>
      <w:r>
        <w:rPr>
          <w:rtl/>
          <w:lang w:bidi="fa-IR"/>
        </w:rPr>
        <w:t xml:space="preserve"> ، </w:t>
      </w:r>
      <w:r w:rsidRPr="007A7980">
        <w:rPr>
          <w:rtl/>
          <w:lang w:bidi="fa-IR"/>
        </w:rPr>
        <w:t>انتهى</w:t>
      </w:r>
      <w:r>
        <w:rPr>
          <w:rtl/>
          <w:lang w:bidi="fa-IR"/>
        </w:rPr>
        <w:t>.</w:t>
      </w:r>
      <w:r>
        <w:rPr>
          <w:rFonts w:hint="cs"/>
          <w:rtl/>
          <w:lang w:bidi="fa-IR"/>
        </w:rPr>
        <w:t xml:space="preserve"> </w:t>
      </w:r>
    </w:p>
    <w:p w:rsidR="00BA6308" w:rsidRDefault="00BA6308" w:rsidP="00283BBD">
      <w:pPr>
        <w:pStyle w:val="libNormal"/>
        <w:rPr>
          <w:rtl/>
          <w:lang w:bidi="fa-IR"/>
        </w:rPr>
      </w:pPr>
      <w:r w:rsidRPr="007A7980">
        <w:rPr>
          <w:rtl/>
          <w:lang w:bidi="fa-IR"/>
        </w:rPr>
        <w:t>والظاهر أنه أعم من أن يكون متصفا بها أم لا</w:t>
      </w:r>
      <w:r>
        <w:rPr>
          <w:rtl/>
          <w:lang w:bidi="fa-IR"/>
        </w:rPr>
        <w:t xml:space="preserve"> ، </w:t>
      </w:r>
      <w:r w:rsidRPr="007A7980">
        <w:rPr>
          <w:rtl/>
          <w:lang w:bidi="fa-IR"/>
        </w:rPr>
        <w:t>والميتة بالكسر للهيئة والحالة</w:t>
      </w:r>
      <w:r>
        <w:rPr>
          <w:rtl/>
          <w:lang w:bidi="fa-IR"/>
        </w:rPr>
        <w:t xml:space="preserve"> ، </w:t>
      </w:r>
      <w:r w:rsidRPr="007A7980">
        <w:rPr>
          <w:rtl/>
          <w:lang w:bidi="fa-IR"/>
        </w:rPr>
        <w:t>قال الجوهري</w:t>
      </w:r>
      <w:r>
        <w:rPr>
          <w:rtl/>
          <w:lang w:bidi="fa-IR"/>
        </w:rPr>
        <w:t xml:space="preserve"> : </w:t>
      </w:r>
      <w:r w:rsidRPr="007A7980">
        <w:rPr>
          <w:rtl/>
          <w:lang w:bidi="fa-IR"/>
        </w:rPr>
        <w:t>الميتة بالكسر كالجلسة والركبة يقال</w:t>
      </w:r>
      <w:r>
        <w:rPr>
          <w:rtl/>
          <w:lang w:bidi="fa-IR"/>
        </w:rPr>
        <w:t xml:space="preserve"> : </w:t>
      </w:r>
      <w:r w:rsidRPr="007A7980">
        <w:rPr>
          <w:rtl/>
          <w:lang w:bidi="fa-IR"/>
        </w:rPr>
        <w:t>مات فلان ميتة حسنة</w:t>
      </w:r>
      <w:r>
        <w:rPr>
          <w:rtl/>
          <w:lang w:bidi="fa-IR"/>
        </w:rPr>
        <w:t xml:space="preserve"> ، </w:t>
      </w:r>
      <w:r w:rsidRPr="007A7980">
        <w:rPr>
          <w:rtl/>
          <w:lang w:bidi="fa-IR"/>
        </w:rPr>
        <w:t>والمراد</w:t>
      </w:r>
      <w:r w:rsidRPr="007E60A0">
        <w:rPr>
          <w:rtl/>
        </w:rPr>
        <w:t xml:space="preserve"> بشر الميتة</w:t>
      </w:r>
      <w:r w:rsidRPr="007A7980">
        <w:rPr>
          <w:rtl/>
          <w:lang w:bidi="fa-IR"/>
        </w:rPr>
        <w:t xml:space="preserve"> إما بحسب الدنيا كالغرق والحرق والهدم وأكل السبع وسائر ميتات السوء</w:t>
      </w:r>
      <w:r>
        <w:rPr>
          <w:rtl/>
          <w:lang w:bidi="fa-IR"/>
        </w:rPr>
        <w:t xml:space="preserve"> ، </w:t>
      </w:r>
      <w:r w:rsidRPr="007A7980">
        <w:rPr>
          <w:rtl/>
          <w:lang w:bidi="fa-IR"/>
        </w:rPr>
        <w:t xml:space="preserve">أو بحسب الآخرة كالموت على الكفر أو على المعاصي بلا توبة وفي الصحاح </w:t>
      </w:r>
      <w:r w:rsidRPr="007E60A0">
        <w:rPr>
          <w:rtl/>
        </w:rPr>
        <w:t>أنت قمن</w:t>
      </w:r>
      <w:r w:rsidRPr="007A7980">
        <w:rPr>
          <w:rtl/>
          <w:lang w:bidi="fa-IR"/>
        </w:rPr>
        <w:t xml:space="preserve"> أن تفعل كذا</w:t>
      </w:r>
      <w:r>
        <w:rPr>
          <w:rtl/>
          <w:lang w:bidi="fa-IR"/>
        </w:rPr>
        <w:t xml:space="preserve"> ، </w:t>
      </w:r>
      <w:r w:rsidRPr="007A7980">
        <w:rPr>
          <w:rtl/>
          <w:lang w:bidi="fa-IR"/>
        </w:rPr>
        <w:t>بالتحريك أي خليق وجدير</w:t>
      </w:r>
      <w:r>
        <w:rPr>
          <w:rtl/>
          <w:lang w:bidi="fa-IR"/>
        </w:rPr>
        <w:t xml:space="preserve"> ، </w:t>
      </w:r>
      <w:r w:rsidRPr="007A7980">
        <w:rPr>
          <w:rtl/>
          <w:lang w:bidi="fa-IR"/>
        </w:rPr>
        <w:t>لا يثني ولا يجمع ولا يؤنث</w:t>
      </w:r>
      <w:r>
        <w:rPr>
          <w:rtl/>
          <w:lang w:bidi="fa-IR"/>
        </w:rPr>
        <w:t xml:space="preserve"> ، </w:t>
      </w:r>
      <w:r w:rsidRPr="007A7980">
        <w:rPr>
          <w:rtl/>
          <w:lang w:bidi="fa-IR"/>
        </w:rPr>
        <w:t>فإن كسرت الميم أو قلت قمين ثنيت وجمعت</w:t>
      </w:r>
      <w:r>
        <w:rPr>
          <w:rtl/>
          <w:lang w:bidi="fa-IR"/>
        </w:rPr>
        <w:t>.</w:t>
      </w:r>
    </w:p>
    <w:p w:rsidR="00BA6308" w:rsidRPr="007A7980" w:rsidRDefault="00BA6308" w:rsidP="00283BBD">
      <w:pPr>
        <w:pStyle w:val="libNormal"/>
        <w:rPr>
          <w:rtl/>
          <w:lang w:bidi="fa-IR"/>
        </w:rPr>
      </w:pPr>
      <w:r>
        <w:rPr>
          <w:rtl/>
        </w:rPr>
        <w:t xml:space="preserve">« </w:t>
      </w:r>
      <w:r w:rsidRPr="007E60A0">
        <w:rPr>
          <w:rtl/>
        </w:rPr>
        <w:t>إلى خير</w:t>
      </w:r>
      <w:r>
        <w:rPr>
          <w:rtl/>
        </w:rPr>
        <w:t xml:space="preserve"> » </w:t>
      </w:r>
      <w:r w:rsidRPr="007A7980">
        <w:rPr>
          <w:rtl/>
          <w:lang w:bidi="fa-IR"/>
        </w:rPr>
        <w:t>أي إلى التوبة وصالح الأعمال أو إلى الإيمان</w:t>
      </w:r>
      <w:r>
        <w:rPr>
          <w:rtl/>
          <w:lang w:bidi="fa-IR"/>
        </w:rPr>
        <w:t>.</w:t>
      </w:r>
    </w:p>
    <w:p w:rsidR="00BA6308" w:rsidRDefault="00BA6308" w:rsidP="00BA6308">
      <w:pPr>
        <w:pStyle w:val="Heading1Center"/>
        <w:rPr>
          <w:rtl/>
        </w:rPr>
      </w:pPr>
      <w:bookmarkStart w:id="10" w:name="_Toc153765465"/>
      <w:r w:rsidRPr="007E60A0">
        <w:rPr>
          <w:rtl/>
        </w:rPr>
        <w:t>باب التهمة وسوء الظن</w:t>
      </w:r>
      <w:bookmarkEnd w:id="10"/>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في القاموس</w:t>
      </w:r>
      <w:r>
        <w:rPr>
          <w:rtl/>
          <w:lang w:bidi="fa-IR"/>
        </w:rPr>
        <w:t xml:space="preserve"> : </w:t>
      </w:r>
      <w:r w:rsidRPr="007E60A0">
        <w:rPr>
          <w:rtl/>
        </w:rPr>
        <w:t>الوهم</w:t>
      </w:r>
      <w:r w:rsidRPr="007A7980">
        <w:rPr>
          <w:rtl/>
          <w:lang w:bidi="fa-IR"/>
        </w:rPr>
        <w:t xml:space="preserve"> من خطرات القلب وهو مرجوح طرفي المتردد فيه</w:t>
      </w:r>
      <w:r>
        <w:rPr>
          <w:rtl/>
          <w:lang w:bidi="fa-IR"/>
        </w:rPr>
        <w:t xml:space="preserve"> ، </w:t>
      </w:r>
      <w:r w:rsidRPr="007A7980">
        <w:rPr>
          <w:rtl/>
          <w:lang w:bidi="fa-IR"/>
        </w:rPr>
        <w:t>ووهم في الشيء كوعد ذهب وهمه إليه</w:t>
      </w:r>
      <w:r>
        <w:rPr>
          <w:rtl/>
          <w:lang w:bidi="fa-IR"/>
        </w:rPr>
        <w:t xml:space="preserve"> ، </w:t>
      </w:r>
      <w:r w:rsidRPr="007A7980">
        <w:rPr>
          <w:rtl/>
          <w:lang w:bidi="fa-IR"/>
        </w:rPr>
        <w:t>وتوهم ظن واتهمه كافتعله وأوهمه أدخل</w:t>
      </w:r>
    </w:p>
    <w:p w:rsidR="00BA6308" w:rsidRPr="007A7980" w:rsidRDefault="00BA6308" w:rsidP="00703147">
      <w:pPr>
        <w:pStyle w:val="libNormal0"/>
        <w:rPr>
          <w:rtl/>
          <w:lang w:bidi="fa-IR"/>
        </w:rPr>
      </w:pPr>
      <w:r>
        <w:rPr>
          <w:rtl/>
          <w:lang w:bidi="fa-IR"/>
        </w:rPr>
        <w:br w:type="page"/>
      </w:r>
      <w:r w:rsidRPr="007A7980">
        <w:rPr>
          <w:rtl/>
          <w:lang w:bidi="fa-IR"/>
        </w:rPr>
        <w:lastRenderedPageBreak/>
        <w:t>كما ينماث الملح في الماء</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بعض أصحابه</w:t>
      </w:r>
      <w:r>
        <w:rPr>
          <w:rtl/>
          <w:lang w:bidi="fa-IR"/>
        </w:rPr>
        <w:t xml:space="preserve"> ، </w:t>
      </w:r>
      <w:r w:rsidRPr="007A7980">
        <w:rPr>
          <w:rtl/>
          <w:lang w:bidi="fa-IR"/>
        </w:rPr>
        <w:t>عن الحسين بن حازم</w:t>
      </w:r>
      <w:r>
        <w:rPr>
          <w:rtl/>
          <w:lang w:bidi="fa-IR"/>
        </w:rPr>
        <w:t xml:space="preserve"> ، </w:t>
      </w:r>
      <w:r w:rsidRPr="007A7980">
        <w:rPr>
          <w:rtl/>
          <w:lang w:bidi="fa-IR"/>
        </w:rPr>
        <w:t>عن حسين بن عمر بن يزيد</w:t>
      </w:r>
      <w:r>
        <w:rPr>
          <w:rtl/>
          <w:lang w:bidi="fa-IR"/>
        </w:rPr>
        <w:t xml:space="preserve"> ، </w:t>
      </w:r>
      <w:r w:rsidRPr="007A7980">
        <w:rPr>
          <w:rtl/>
          <w:lang w:bidi="fa-IR"/>
        </w:rPr>
        <w:t xml:space="preserve">عن أبيه قال سمعت أبا عبد الله </w:t>
      </w:r>
      <w:r w:rsidRPr="00283BBD">
        <w:rPr>
          <w:rStyle w:val="libAlaemChar"/>
          <w:rtl/>
        </w:rPr>
        <w:t>عليه‌السلام</w:t>
      </w:r>
      <w:r w:rsidRPr="007A7980">
        <w:rPr>
          <w:rtl/>
          <w:lang w:bidi="fa-IR"/>
        </w:rPr>
        <w:t xml:space="preserve"> يقول من اتهم أخاه في دينه</w:t>
      </w:r>
      <w:r>
        <w:rPr>
          <w:rtl/>
          <w:lang w:bidi="fa-IR"/>
        </w:rPr>
        <w:t xml:space="preserve"> فلا</w:t>
      </w:r>
      <w:r w:rsidRPr="007A7980">
        <w:rPr>
          <w:rtl/>
          <w:lang w:bidi="fa-IR"/>
        </w:rPr>
        <w:t>حرمة بينهما ومن عامل أخاه بمثل ما عامل به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عليه التهمة كهمزة أي ما يتهم عليه</w:t>
      </w:r>
      <w:r>
        <w:rPr>
          <w:rtl/>
          <w:lang w:bidi="fa-IR"/>
        </w:rPr>
        <w:t xml:space="preserve"> ، </w:t>
      </w:r>
      <w:r w:rsidRPr="007A7980">
        <w:rPr>
          <w:rtl/>
          <w:lang w:bidi="fa-IR"/>
        </w:rPr>
        <w:t>فاتهم هو فهو متهم وتهيم</w:t>
      </w:r>
      <w:r>
        <w:rPr>
          <w:rtl/>
          <w:lang w:bidi="fa-IR"/>
        </w:rPr>
        <w:t xml:space="preserve"> ، </w:t>
      </w:r>
      <w:r w:rsidRPr="007A7980">
        <w:rPr>
          <w:rtl/>
          <w:lang w:bidi="fa-IR"/>
        </w:rPr>
        <w:t>وفي المصباح</w:t>
      </w:r>
      <w:r>
        <w:rPr>
          <w:rtl/>
          <w:lang w:bidi="fa-IR"/>
        </w:rPr>
        <w:t xml:space="preserve"> : </w:t>
      </w:r>
      <w:r w:rsidRPr="007A7980">
        <w:rPr>
          <w:rtl/>
          <w:lang w:bidi="fa-IR"/>
        </w:rPr>
        <w:t>اتهمت بكذا ظننته به فهو تهيم</w:t>
      </w:r>
      <w:r>
        <w:rPr>
          <w:rtl/>
          <w:lang w:bidi="fa-IR"/>
        </w:rPr>
        <w:t xml:space="preserve"> ، </w:t>
      </w:r>
      <w:r w:rsidRPr="007A7980">
        <w:rPr>
          <w:rtl/>
          <w:lang w:bidi="fa-IR"/>
        </w:rPr>
        <w:t>واتهمته في قوله شككت في صدقه</w:t>
      </w:r>
      <w:r>
        <w:rPr>
          <w:rtl/>
          <w:lang w:bidi="fa-IR"/>
        </w:rPr>
        <w:t xml:space="preserve"> ، </w:t>
      </w:r>
      <w:r w:rsidRPr="007A7980">
        <w:rPr>
          <w:rtl/>
          <w:lang w:bidi="fa-IR"/>
        </w:rPr>
        <w:t>والاسم التهمة وزان رطبة والسكون لغة حكاها الفارابي</w:t>
      </w:r>
      <w:r>
        <w:rPr>
          <w:rtl/>
          <w:lang w:bidi="fa-IR"/>
        </w:rPr>
        <w:t xml:space="preserve"> ، </w:t>
      </w:r>
      <w:r w:rsidRPr="007A7980">
        <w:rPr>
          <w:rtl/>
          <w:lang w:bidi="fa-IR"/>
        </w:rPr>
        <w:t>وأصل التاء واو</w:t>
      </w:r>
      <w:r>
        <w:rPr>
          <w:rtl/>
          <w:lang w:bidi="fa-IR"/>
        </w:rPr>
        <w:t xml:space="preserve"> ، </w:t>
      </w:r>
      <w:r w:rsidRPr="007A7980">
        <w:rPr>
          <w:rtl/>
          <w:lang w:bidi="fa-IR"/>
        </w:rPr>
        <w:t>وقال</w:t>
      </w:r>
      <w:r>
        <w:rPr>
          <w:rtl/>
          <w:lang w:bidi="fa-IR"/>
        </w:rPr>
        <w:t xml:space="preserve"> : </w:t>
      </w:r>
      <w:r w:rsidRPr="007E60A0">
        <w:rPr>
          <w:rtl/>
        </w:rPr>
        <w:t>ماث</w:t>
      </w:r>
      <w:r w:rsidRPr="007A7980">
        <w:rPr>
          <w:rtl/>
          <w:lang w:bidi="fa-IR"/>
        </w:rPr>
        <w:t xml:space="preserve"> الشيء موثا من باب قال ويميث ميتا من باب باع لغة</w:t>
      </w:r>
      <w:r>
        <w:rPr>
          <w:rtl/>
          <w:lang w:bidi="fa-IR"/>
        </w:rPr>
        <w:t xml:space="preserve"> : </w:t>
      </w:r>
      <w:r w:rsidRPr="007A7980">
        <w:rPr>
          <w:rtl/>
          <w:lang w:bidi="fa-IR"/>
        </w:rPr>
        <w:t>ذاب في الماء</w:t>
      </w:r>
      <w:r>
        <w:rPr>
          <w:rtl/>
          <w:lang w:bidi="fa-IR"/>
        </w:rPr>
        <w:t xml:space="preserve"> ، </w:t>
      </w:r>
      <w:r w:rsidRPr="007A7980">
        <w:rPr>
          <w:rtl/>
          <w:lang w:bidi="fa-IR"/>
        </w:rPr>
        <w:t>وماثه غيره من باب قال</w:t>
      </w:r>
      <w:r>
        <w:rPr>
          <w:rtl/>
          <w:lang w:bidi="fa-IR"/>
        </w:rPr>
        <w:t xml:space="preserve"> ، </w:t>
      </w:r>
      <w:r w:rsidRPr="007A7980">
        <w:rPr>
          <w:rtl/>
          <w:lang w:bidi="fa-IR"/>
        </w:rPr>
        <w:t>يتعدى ولا يتعدى</w:t>
      </w:r>
      <w:r>
        <w:rPr>
          <w:rtl/>
          <w:lang w:bidi="fa-IR"/>
        </w:rPr>
        <w:t xml:space="preserve"> ، </w:t>
      </w:r>
      <w:r w:rsidRPr="007A7980">
        <w:rPr>
          <w:rtl/>
          <w:lang w:bidi="fa-IR"/>
        </w:rPr>
        <w:t>وماثت الأرض لأنت وسهلت</w:t>
      </w:r>
      <w:r>
        <w:rPr>
          <w:rtl/>
          <w:lang w:bidi="fa-IR"/>
        </w:rPr>
        <w:t xml:space="preserve"> ، </w:t>
      </w:r>
      <w:r w:rsidRPr="007A7980">
        <w:rPr>
          <w:rtl/>
          <w:lang w:bidi="fa-IR"/>
        </w:rPr>
        <w:t>وفي القاموس</w:t>
      </w:r>
      <w:r>
        <w:rPr>
          <w:rtl/>
          <w:lang w:bidi="fa-IR"/>
        </w:rPr>
        <w:t xml:space="preserve"> : </w:t>
      </w:r>
      <w:r w:rsidRPr="007A7980">
        <w:rPr>
          <w:rtl/>
          <w:lang w:bidi="fa-IR"/>
        </w:rPr>
        <w:t>ماث موثا وموثانا محركة خلطه ودافه فانماث انمياثا</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وكان المراد هنا بالتهمة أن يقول فيه ما ليس فيه مما يوجب شينه</w:t>
      </w:r>
      <w:r>
        <w:rPr>
          <w:rtl/>
          <w:lang w:bidi="fa-IR"/>
        </w:rPr>
        <w:t xml:space="preserve"> ، </w:t>
      </w:r>
      <w:r w:rsidRPr="007A7980">
        <w:rPr>
          <w:rtl/>
          <w:lang w:bidi="fa-IR"/>
        </w:rPr>
        <w:t>ويحتمل أن يشمل سوء الظن أيضا</w:t>
      </w:r>
      <w:r>
        <w:rPr>
          <w:rtl/>
          <w:lang w:bidi="fa-IR"/>
        </w:rPr>
        <w:t xml:space="preserve"> ، </w:t>
      </w:r>
      <w:r w:rsidRPr="007A7980">
        <w:rPr>
          <w:rtl/>
          <w:lang w:bidi="fa-IR"/>
        </w:rPr>
        <w:t xml:space="preserve">ومن في </w:t>
      </w:r>
      <w:r w:rsidRPr="007E60A0">
        <w:rPr>
          <w:rtl/>
        </w:rPr>
        <w:t>قوله</w:t>
      </w:r>
      <w:r>
        <w:rPr>
          <w:rtl/>
        </w:rPr>
        <w:t xml:space="preserve"> « </w:t>
      </w:r>
      <w:r w:rsidRPr="007E60A0">
        <w:rPr>
          <w:rtl/>
        </w:rPr>
        <w:t>من قلبه</w:t>
      </w:r>
      <w:r>
        <w:rPr>
          <w:rtl/>
        </w:rPr>
        <w:t xml:space="preserve"> » </w:t>
      </w:r>
      <w:r w:rsidRPr="007A7980">
        <w:rPr>
          <w:rtl/>
          <w:lang w:bidi="fa-IR"/>
        </w:rPr>
        <w:t>إما بمعنى في كما في قوله تعالى</w:t>
      </w:r>
      <w:r>
        <w:rPr>
          <w:rtl/>
          <w:lang w:bidi="fa-IR"/>
        </w:rPr>
        <w:t xml:space="preserve"> : </w:t>
      </w:r>
      <w:r>
        <w:rPr>
          <w:rtl/>
        </w:rPr>
        <w:t xml:space="preserve">« </w:t>
      </w:r>
      <w:r w:rsidRPr="00283BBD">
        <w:rPr>
          <w:rStyle w:val="libAieChar"/>
          <w:rtl/>
        </w:rPr>
        <w:t xml:space="preserve">إِذا نُودِيَ لِلصَّلاةِ مِنْ يَوْمِ الْجُمُعَةِ </w:t>
      </w:r>
      <w:r>
        <w:rPr>
          <w:rtl/>
        </w:rPr>
        <w:t xml:space="preserve">» </w:t>
      </w:r>
      <w:r w:rsidRPr="001C2884">
        <w:rPr>
          <w:rStyle w:val="libFootnotenumChar"/>
          <w:rtl/>
        </w:rPr>
        <w:t>(1)</w:t>
      </w:r>
      <w:r w:rsidRPr="007A7980">
        <w:rPr>
          <w:rtl/>
          <w:lang w:bidi="fa-IR"/>
        </w:rPr>
        <w:t xml:space="preserve"> أو ضمن فيه معنى الذهاب أو الزوال ونحوه</w:t>
      </w:r>
      <w:r>
        <w:rPr>
          <w:rtl/>
          <w:lang w:bidi="fa-IR"/>
        </w:rPr>
        <w:t xml:space="preserve"> ، </w:t>
      </w:r>
      <w:r w:rsidRPr="007A7980">
        <w:rPr>
          <w:rtl/>
          <w:lang w:bidi="fa-IR"/>
        </w:rPr>
        <w:t>ويحتمل التعليل لأن ذلك بسبب فساد قلبه</w:t>
      </w:r>
      <w:r>
        <w:rPr>
          <w:rtl/>
          <w:lang w:bidi="fa-IR"/>
        </w:rPr>
        <w:t xml:space="preserve"> ، </w:t>
      </w:r>
      <w:r w:rsidRPr="007A7980">
        <w:rPr>
          <w:rtl/>
          <w:lang w:bidi="fa-IR"/>
        </w:rPr>
        <w:t>وقيل</w:t>
      </w:r>
      <w:r>
        <w:rPr>
          <w:rtl/>
          <w:lang w:bidi="fa-IR"/>
        </w:rPr>
        <w:t xml:space="preserve"> : </w:t>
      </w:r>
      <w:r w:rsidRPr="007A7980">
        <w:rPr>
          <w:rtl/>
          <w:lang w:bidi="fa-IR"/>
        </w:rPr>
        <w:t>إنما قال كذلك للتنبيه على فساد قلبه حتى أنه ينافي الإيمان ويوجب فساده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مرسل مجهول</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في دينه</w:t>
      </w:r>
      <w:r>
        <w:rPr>
          <w:rtl/>
          <w:lang w:bidi="fa-IR"/>
        </w:rPr>
        <w:t xml:space="preserve"> ، </w:t>
      </w:r>
      <w:r w:rsidRPr="007A7980">
        <w:rPr>
          <w:rtl/>
          <w:lang w:bidi="fa-IR"/>
        </w:rPr>
        <w:t>يحتمل تعلقه بالأخوة أو بالتهمة والأول أظهر كما مر</w:t>
      </w:r>
      <w:r>
        <w:rPr>
          <w:rtl/>
          <w:lang w:bidi="fa-IR"/>
        </w:rPr>
        <w:t xml:space="preserve"> ، </w:t>
      </w:r>
      <w:r w:rsidRPr="007A7980">
        <w:rPr>
          <w:rtl/>
          <w:lang w:bidi="fa-IR"/>
        </w:rPr>
        <w:t>وعلى الثاني التهمة بترك شيء من الفرائض أو ارتكاب شيء من المحارم</w:t>
      </w:r>
      <w:r>
        <w:rPr>
          <w:rtl/>
          <w:lang w:bidi="fa-IR"/>
        </w:rPr>
        <w:t xml:space="preserve"> ، </w:t>
      </w:r>
      <w:r w:rsidRPr="007A7980">
        <w:rPr>
          <w:rtl/>
          <w:lang w:bidi="fa-IR"/>
        </w:rPr>
        <w:t>لأن الإتيان بالفرائض والاجتناب عن المحارم من الدين كما أن القول الحق والتصديق به من الدين</w:t>
      </w:r>
      <w:r>
        <w:rPr>
          <w:rtl/>
          <w:lang w:bidi="fa-IR"/>
        </w:rPr>
        <w:t xml:space="preserve"> </w:t>
      </w:r>
      <w:r>
        <w:rPr>
          <w:rtl/>
        </w:rPr>
        <w:t xml:space="preserve">« </w:t>
      </w:r>
      <w:r w:rsidRPr="007E60A0">
        <w:rPr>
          <w:rtl/>
        </w:rPr>
        <w:t>فلا حرمة بينهما</w:t>
      </w:r>
      <w:r>
        <w:rPr>
          <w:rtl/>
        </w:rPr>
        <w:t xml:space="preserve"> » </w:t>
      </w:r>
      <w:r w:rsidRPr="007A7980">
        <w:rPr>
          <w:rtl/>
          <w:lang w:bidi="fa-IR"/>
        </w:rPr>
        <w:t>أي حرمة الإيمان</w:t>
      </w:r>
      <w:r>
        <w:rPr>
          <w:rtl/>
          <w:lang w:bidi="fa-IR"/>
        </w:rPr>
        <w:t xml:space="preserve"> ، </w:t>
      </w:r>
      <w:r w:rsidRPr="007A7980">
        <w:rPr>
          <w:rtl/>
          <w:lang w:bidi="fa-IR"/>
        </w:rPr>
        <w:t>كناية عن سلبه</w:t>
      </w:r>
      <w:r>
        <w:rPr>
          <w:rtl/>
          <w:lang w:bidi="fa-IR"/>
        </w:rPr>
        <w:t xml:space="preserve"> ، </w:t>
      </w:r>
      <w:r w:rsidRPr="007A7980">
        <w:rPr>
          <w:rtl/>
          <w:lang w:bidi="fa-IR"/>
        </w:rPr>
        <w:t>والحاصل أنه انقطعت علاقة الأخوة وزالت الرابطة الدينية بينهما</w:t>
      </w:r>
      <w:r>
        <w:rPr>
          <w:rtl/>
          <w:lang w:bidi="fa-IR"/>
        </w:rPr>
        <w:t xml:space="preserve"> ، </w:t>
      </w:r>
      <w:r w:rsidRPr="007A7980">
        <w:rPr>
          <w:rtl/>
          <w:lang w:bidi="fa-IR"/>
        </w:rPr>
        <w:t>في القاموس</w:t>
      </w:r>
      <w:r>
        <w:rPr>
          <w:rtl/>
          <w:lang w:bidi="fa-IR"/>
        </w:rPr>
        <w:t xml:space="preserve"> : </w:t>
      </w:r>
      <w:r w:rsidRPr="007A7980">
        <w:rPr>
          <w:rtl/>
          <w:lang w:bidi="fa-IR"/>
        </w:rPr>
        <w:t>الحرمة بالضم وبضمتين وكهمزة ما لا يحل انتهاكه</w:t>
      </w:r>
      <w:r>
        <w:rPr>
          <w:rtl/>
          <w:lang w:bidi="fa-IR"/>
        </w:rPr>
        <w:t xml:space="preserve"> ، </w:t>
      </w:r>
      <w:r w:rsidRPr="007A7980">
        <w:rPr>
          <w:rtl/>
          <w:lang w:bidi="fa-IR"/>
        </w:rPr>
        <w:t>والذمة والمهابة والنصيب</w:t>
      </w:r>
      <w:r>
        <w:rPr>
          <w:rtl/>
        </w:rPr>
        <w:t xml:space="preserve"> « </w:t>
      </w:r>
      <w:r w:rsidRPr="00283BBD">
        <w:rPr>
          <w:rStyle w:val="libAieChar"/>
          <w:rtl/>
        </w:rPr>
        <w:t>وَمَنْ يُعَظِّمْ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الجمعة</w:t>
      </w:r>
      <w:r>
        <w:rPr>
          <w:rtl/>
        </w:rPr>
        <w:t xml:space="preserve"> : </w:t>
      </w:r>
      <w:r w:rsidRPr="007A7980">
        <w:rPr>
          <w:rtl/>
        </w:rPr>
        <w:t>9</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الناس فهو بريء مما ينتحل</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عنه</w:t>
      </w:r>
      <w:r>
        <w:rPr>
          <w:rtl/>
          <w:lang w:bidi="fa-IR"/>
        </w:rPr>
        <w:t xml:space="preserve"> ، </w:t>
      </w:r>
      <w:r w:rsidRPr="007A7980">
        <w:rPr>
          <w:rtl/>
          <w:lang w:bidi="fa-IR"/>
        </w:rPr>
        <w:t>عن أبيه عمن حدثه</w:t>
      </w:r>
      <w:r>
        <w:rPr>
          <w:rtl/>
          <w:lang w:bidi="fa-IR"/>
        </w:rPr>
        <w:t xml:space="preserve"> ، </w:t>
      </w:r>
      <w:r w:rsidRPr="007A7980">
        <w:rPr>
          <w:rtl/>
          <w:lang w:bidi="fa-IR"/>
        </w:rPr>
        <w:t>عن الحسين بن المختار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w:t>
      </w:r>
      <w:r w:rsidRPr="00283BBD">
        <w:rPr>
          <w:rStyle w:val="libAlaemChar"/>
          <w:rtl/>
        </w:rPr>
        <w:t>عليه‌السلام</w:t>
      </w:r>
      <w:r w:rsidRPr="007A7980">
        <w:rPr>
          <w:rtl/>
          <w:lang w:bidi="fa-IR"/>
        </w:rPr>
        <w:t xml:space="preserve"> في كلام له ضع أمر أخيك على أحسنه حتى يأتيك ما يغلبك منه ولا تظنن بكلمة خرجت من أخيك سوءا وأنت تجد لها في</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283BBD">
        <w:rPr>
          <w:rStyle w:val="libAieChar"/>
          <w:rtl/>
        </w:rPr>
        <w:t xml:space="preserve">حُرُماتِ اللهِ </w:t>
      </w:r>
      <w:r>
        <w:rPr>
          <w:rtl/>
        </w:rPr>
        <w:t xml:space="preserve">» </w:t>
      </w:r>
      <w:r w:rsidRPr="007A7980">
        <w:rPr>
          <w:rtl/>
          <w:lang w:bidi="fa-IR"/>
        </w:rPr>
        <w:t>أي ما وجب القيام به وحرم التفريط فيه</w:t>
      </w:r>
      <w:r>
        <w:rPr>
          <w:rtl/>
          <w:lang w:bidi="fa-IR"/>
        </w:rPr>
        <w:t>.</w:t>
      </w:r>
    </w:p>
    <w:p w:rsidR="00BA6308" w:rsidRDefault="00BA6308" w:rsidP="00283BBD">
      <w:pPr>
        <w:pStyle w:val="libNormal"/>
        <w:rPr>
          <w:rtl/>
          <w:lang w:bidi="fa-IR"/>
        </w:rPr>
      </w:pPr>
      <w:r>
        <w:rPr>
          <w:rtl/>
        </w:rPr>
        <w:t xml:space="preserve">« </w:t>
      </w:r>
      <w:r w:rsidRPr="007E60A0">
        <w:rPr>
          <w:rtl/>
        </w:rPr>
        <w:t>بمثل ما عامل به الناس</w:t>
      </w:r>
      <w:r>
        <w:rPr>
          <w:rtl/>
        </w:rPr>
        <w:t xml:space="preserve"> » </w:t>
      </w:r>
      <w:r w:rsidRPr="007A7980">
        <w:rPr>
          <w:rtl/>
          <w:lang w:bidi="fa-IR"/>
        </w:rPr>
        <w:t>أي المخالفين أو الأعم منهم ومن فساق الشيعة</w:t>
      </w:r>
      <w:r>
        <w:rPr>
          <w:rtl/>
          <w:lang w:bidi="fa-IR"/>
        </w:rPr>
        <w:t xml:space="preserve"> ، </w:t>
      </w:r>
      <w:r w:rsidRPr="007A7980">
        <w:rPr>
          <w:rtl/>
          <w:lang w:bidi="fa-IR"/>
        </w:rPr>
        <w:t>وممن لا صداقة وأخوة بينهما</w:t>
      </w:r>
      <w:r>
        <w:rPr>
          <w:rtl/>
          <w:lang w:bidi="fa-IR"/>
        </w:rPr>
        <w:t xml:space="preserve"> « </w:t>
      </w:r>
      <w:r w:rsidRPr="007A7980">
        <w:rPr>
          <w:rtl/>
          <w:lang w:bidi="fa-IR"/>
        </w:rPr>
        <w:t>والتسوية في المعاملة</w:t>
      </w:r>
      <w:r>
        <w:rPr>
          <w:rtl/>
          <w:lang w:bidi="fa-IR"/>
        </w:rPr>
        <w:t xml:space="preserve"> » </w:t>
      </w:r>
      <w:r w:rsidRPr="007A7980">
        <w:rPr>
          <w:rtl/>
          <w:lang w:bidi="fa-IR"/>
        </w:rPr>
        <w:t>بأن يربح عليهما على حد سواء</w:t>
      </w:r>
      <w:r>
        <w:rPr>
          <w:rtl/>
          <w:lang w:bidi="fa-IR"/>
        </w:rPr>
        <w:t xml:space="preserve"> ، </w:t>
      </w:r>
      <w:r w:rsidRPr="007A7980">
        <w:rPr>
          <w:rtl/>
          <w:lang w:bidi="fa-IR"/>
        </w:rPr>
        <w:t>ولا يخص أخاه بالرعاية والمسامحة وترك الربح أو تقليله</w:t>
      </w:r>
      <w:r>
        <w:rPr>
          <w:rtl/>
          <w:lang w:bidi="fa-IR"/>
        </w:rPr>
        <w:t xml:space="preserve"> ، </w:t>
      </w:r>
      <w:r w:rsidRPr="007A7980">
        <w:rPr>
          <w:rtl/>
          <w:lang w:bidi="fa-IR"/>
        </w:rPr>
        <w:t>وشدة النصيحة وحفظ حرمته في الحضور والغيبة والمواساة معه</w:t>
      </w:r>
      <w:r>
        <w:rPr>
          <w:rtl/>
          <w:lang w:bidi="fa-IR"/>
        </w:rPr>
        <w:t xml:space="preserve"> ، </w:t>
      </w:r>
      <w:r w:rsidRPr="007A7980">
        <w:rPr>
          <w:rtl/>
          <w:lang w:bidi="fa-IR"/>
        </w:rPr>
        <w:t>وأمثال ذلك مما هو مقتضى الأخوة كما فصل في الأخبار الكثيرة</w:t>
      </w:r>
      <w:r>
        <w:rPr>
          <w:rtl/>
          <w:lang w:bidi="fa-IR"/>
        </w:rPr>
        <w:t>.</w:t>
      </w:r>
    </w:p>
    <w:p w:rsidR="00BA6308" w:rsidRPr="007A7980" w:rsidRDefault="00BA6308" w:rsidP="00283BBD">
      <w:pPr>
        <w:pStyle w:val="libNormal"/>
        <w:rPr>
          <w:rtl/>
          <w:lang w:bidi="fa-IR"/>
        </w:rPr>
      </w:pPr>
      <w:r>
        <w:rPr>
          <w:rtl/>
        </w:rPr>
        <w:t xml:space="preserve">« </w:t>
      </w:r>
      <w:r w:rsidRPr="007E60A0">
        <w:rPr>
          <w:rtl/>
        </w:rPr>
        <w:t>فهو بريء ممن ينتحل</w:t>
      </w:r>
      <w:r>
        <w:rPr>
          <w:rtl/>
        </w:rPr>
        <w:t xml:space="preserve"> » </w:t>
      </w:r>
      <w:r w:rsidRPr="007A7980">
        <w:rPr>
          <w:rtl/>
          <w:lang w:bidi="fa-IR"/>
        </w:rPr>
        <w:t xml:space="preserve">أي من يجعل هو أو أخوه ولايتهم نحلة ومذهبا وهم الرب سبحانه ورسوله والأئمة </w:t>
      </w:r>
      <w:r w:rsidRPr="00283BBD">
        <w:rPr>
          <w:rStyle w:val="libAlaemChar"/>
          <w:rtl/>
        </w:rPr>
        <w:t>عليهم‌السلام</w:t>
      </w:r>
      <w:r>
        <w:rPr>
          <w:rtl/>
          <w:lang w:bidi="fa-IR"/>
        </w:rPr>
        <w:t xml:space="preserve"> ، </w:t>
      </w:r>
      <w:r w:rsidRPr="007A7980">
        <w:rPr>
          <w:rtl/>
          <w:lang w:bidi="fa-IR"/>
        </w:rPr>
        <w:t>والظاهر أن المستتر في ينتحل راجع إلى العامل لا إلى الأخ تعريضا بأنه خارج من الدين فإن الانتحال ادعاء ما ليس له ولم يتصف به</w:t>
      </w:r>
      <w:r>
        <w:rPr>
          <w:rtl/>
          <w:lang w:bidi="fa-IR"/>
        </w:rPr>
        <w:t xml:space="preserve"> ، </w:t>
      </w:r>
      <w:r w:rsidRPr="007A7980">
        <w:rPr>
          <w:rtl/>
          <w:lang w:bidi="fa-IR"/>
        </w:rPr>
        <w:t>في القاموس</w:t>
      </w:r>
      <w:r>
        <w:rPr>
          <w:rtl/>
          <w:lang w:bidi="fa-IR"/>
        </w:rPr>
        <w:t xml:space="preserve"> : </w:t>
      </w:r>
      <w:r w:rsidRPr="007A7980">
        <w:rPr>
          <w:rtl/>
          <w:lang w:bidi="fa-IR"/>
        </w:rPr>
        <w:t>انتحله وتنحله ادعاه لنفسه وهو لغيره</w:t>
      </w:r>
      <w:r>
        <w:rPr>
          <w:rtl/>
          <w:lang w:bidi="fa-IR"/>
        </w:rPr>
        <w:t xml:space="preserve"> ، </w:t>
      </w:r>
      <w:r w:rsidRPr="007A7980">
        <w:rPr>
          <w:rtl/>
          <w:lang w:bidi="fa-IR"/>
        </w:rPr>
        <w:t>وفي أكثر النسخ مما ينتحل وهو أظهر</w:t>
      </w:r>
      <w:r>
        <w:rPr>
          <w:rtl/>
          <w:lang w:bidi="fa-IR"/>
        </w:rPr>
        <w:t xml:space="preserve"> ، </w:t>
      </w:r>
      <w:r w:rsidRPr="007A7980">
        <w:rPr>
          <w:rtl/>
          <w:lang w:bidi="fa-IR"/>
        </w:rPr>
        <w:t>فالمراد بما ينتحل التشيع أو الأخوة</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ضع أمر أخيك</w:t>
      </w:r>
      <w:r>
        <w:rPr>
          <w:rtl/>
        </w:rPr>
        <w:t xml:space="preserve"> » </w:t>
      </w:r>
      <w:r w:rsidRPr="007A7980">
        <w:rPr>
          <w:rtl/>
          <w:lang w:bidi="fa-IR"/>
        </w:rPr>
        <w:t>أي احمل ما صدر من أخيك من قول أو فعل على أحسن محتملاته وإن كان مرجوحا من غير تجسس حتى يأتيك منه أمر لا يمكنك تأويله فإن الظن قد يخطئ والتجسس منهي عنه كما قال تعالى</w:t>
      </w:r>
      <w:r>
        <w:rPr>
          <w:rtl/>
          <w:lang w:bidi="fa-IR"/>
        </w:rPr>
        <w:t xml:space="preserve"> : </w:t>
      </w:r>
      <w:r>
        <w:rPr>
          <w:rtl/>
        </w:rPr>
        <w:t xml:space="preserve">« </w:t>
      </w:r>
      <w:r w:rsidRPr="00283BBD">
        <w:rPr>
          <w:rStyle w:val="libAieChar"/>
          <w:rtl/>
        </w:rPr>
        <w:t xml:space="preserve">إِنَّ بَعْضَ الظَّنِّ إِثْمٌ </w:t>
      </w:r>
      <w:r>
        <w:rPr>
          <w:rtl/>
        </w:rPr>
        <w:t xml:space="preserve">» </w:t>
      </w:r>
      <w:r w:rsidRPr="001C2884">
        <w:rPr>
          <w:rStyle w:val="libFootnotenumChar"/>
          <w:rtl/>
        </w:rPr>
        <w:t>(1)</w:t>
      </w:r>
      <w:r w:rsidRPr="007A7980">
        <w:rPr>
          <w:rtl/>
          <w:lang w:bidi="fa-IR"/>
        </w:rPr>
        <w:t xml:space="preserve"> وقال</w:t>
      </w:r>
      <w:r>
        <w:rPr>
          <w:rtl/>
          <w:lang w:bidi="fa-IR"/>
        </w:rPr>
        <w:t xml:space="preserve"> : </w:t>
      </w:r>
      <w:r>
        <w:rPr>
          <w:rtl/>
        </w:rPr>
        <w:t xml:space="preserve">« </w:t>
      </w:r>
      <w:r w:rsidRPr="00283BBD">
        <w:rPr>
          <w:rStyle w:val="libAieChar"/>
          <w:rtl/>
        </w:rPr>
        <w:t xml:space="preserve">وَلا تَجَسَّسُوا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وما يغلبك</w:t>
      </w:r>
      <w:r>
        <w:rPr>
          <w:rtl/>
          <w:lang w:bidi="fa-IR"/>
        </w:rPr>
        <w:t xml:space="preserve"> ، </w:t>
      </w:r>
      <w:r w:rsidRPr="007A7980">
        <w:rPr>
          <w:rtl/>
          <w:lang w:bidi="fa-IR"/>
        </w:rPr>
        <w:t xml:space="preserve">في بعض النسخ بالغين </w:t>
      </w:r>
      <w:r w:rsidRPr="007E60A0">
        <w:rPr>
          <w:rtl/>
        </w:rPr>
        <w:t>فقوله منه</w:t>
      </w:r>
      <w:r w:rsidRPr="007A7980">
        <w:rPr>
          <w:rtl/>
          <w:lang w:bidi="fa-IR"/>
        </w:rPr>
        <w:t xml:space="preserve"> متعلق بيأتيك</w:t>
      </w:r>
      <w:r>
        <w:rPr>
          <w:rtl/>
          <w:lang w:bidi="fa-IR"/>
        </w:rPr>
        <w:t xml:space="preserve"> ، </w:t>
      </w:r>
      <w:r w:rsidRPr="007A7980">
        <w:rPr>
          <w:rtl/>
          <w:lang w:bidi="fa-IR"/>
        </w:rPr>
        <w:t>أي حتى يأتيك من قبله ما يعجزك ولم يمكنك التأويل</w:t>
      </w:r>
      <w:r>
        <w:rPr>
          <w:rtl/>
          <w:lang w:bidi="fa-IR"/>
        </w:rPr>
        <w:t xml:space="preserve"> ، </w:t>
      </w:r>
      <w:r w:rsidRPr="007A7980">
        <w:rPr>
          <w:rtl/>
          <w:lang w:bidi="fa-IR"/>
        </w:rPr>
        <w:t>وفي بعض النسخ بالقاف من باب</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الحجرات</w:t>
      </w:r>
      <w:r>
        <w:rPr>
          <w:rtl/>
        </w:rPr>
        <w:t xml:space="preserve"> : </w:t>
      </w:r>
      <w:r w:rsidRPr="007A7980">
        <w:rPr>
          <w:rtl/>
        </w:rPr>
        <w:t>12</w:t>
      </w:r>
      <w:r>
        <w:rPr>
          <w:rtl/>
        </w:rPr>
        <w:t>.</w:t>
      </w:r>
    </w:p>
    <w:p w:rsidR="00BA6308" w:rsidRPr="007A7980" w:rsidRDefault="00BA6308" w:rsidP="001C2884">
      <w:pPr>
        <w:pStyle w:val="libFootnote0"/>
        <w:rPr>
          <w:rtl/>
          <w:lang w:bidi="fa-IR"/>
        </w:rPr>
      </w:pPr>
      <w:r>
        <w:rPr>
          <w:rtl/>
        </w:rPr>
        <w:t>(</w:t>
      </w:r>
      <w:r w:rsidRPr="007A7980">
        <w:rPr>
          <w:rtl/>
        </w:rPr>
        <w:t>2) سورة الحجرات</w:t>
      </w:r>
      <w:r>
        <w:rPr>
          <w:rtl/>
        </w:rPr>
        <w:t xml:space="preserve"> : </w:t>
      </w:r>
      <w:r w:rsidRPr="007A7980">
        <w:rPr>
          <w:rtl/>
        </w:rPr>
        <w:t>12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الخير محملا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ضرب كالسابق</w:t>
      </w:r>
      <w:r>
        <w:rPr>
          <w:rtl/>
          <w:lang w:bidi="fa-IR"/>
        </w:rPr>
        <w:t xml:space="preserve"> ، </w:t>
      </w:r>
      <w:r w:rsidRPr="007A7980">
        <w:rPr>
          <w:rtl/>
          <w:lang w:bidi="fa-IR"/>
        </w:rPr>
        <w:t>أو من باب الأفعال فالظرف متعلق بيقلبك والضمير للأحسن</w:t>
      </w:r>
      <w:r>
        <w:rPr>
          <w:rtl/>
          <w:lang w:bidi="fa-IR"/>
        </w:rPr>
        <w:t xml:space="preserve"> ، و</w:t>
      </w:r>
      <w:r w:rsidRPr="007E60A0">
        <w:rPr>
          <w:rtl/>
        </w:rPr>
        <w:t xml:space="preserve">قوله </w:t>
      </w:r>
      <w:r w:rsidRPr="00283BBD">
        <w:rPr>
          <w:rStyle w:val="libAlaemChar"/>
          <w:rtl/>
        </w:rPr>
        <w:t>عليه‌السلام</w:t>
      </w:r>
      <w:r>
        <w:rPr>
          <w:rtl/>
        </w:rPr>
        <w:t xml:space="preserve"> : </w:t>
      </w:r>
      <w:r w:rsidRPr="007E60A0">
        <w:rPr>
          <w:rtl/>
        </w:rPr>
        <w:t>ولا تظنن</w:t>
      </w:r>
      <w:r>
        <w:rPr>
          <w:rtl/>
          <w:lang w:bidi="fa-IR"/>
        </w:rPr>
        <w:t xml:space="preserve"> ، </w:t>
      </w:r>
      <w:r w:rsidRPr="007A7980">
        <w:rPr>
          <w:rtl/>
          <w:lang w:bidi="fa-IR"/>
        </w:rPr>
        <w:t>تأكيد لبعض أفراد الكلام أو السابق محمول على الفعل</w:t>
      </w:r>
      <w:r>
        <w:rPr>
          <w:rtl/>
          <w:lang w:bidi="fa-IR"/>
        </w:rPr>
        <w:t>.</w:t>
      </w:r>
    </w:p>
    <w:p w:rsidR="00BA6308" w:rsidRPr="007A7980" w:rsidRDefault="00BA6308" w:rsidP="00283BBD">
      <w:pPr>
        <w:pStyle w:val="libNormal"/>
        <w:rPr>
          <w:rtl/>
          <w:lang w:bidi="fa-IR"/>
        </w:rPr>
      </w:pPr>
      <w:r w:rsidRPr="007A7980">
        <w:rPr>
          <w:rtl/>
          <w:lang w:bidi="fa-IR"/>
        </w:rPr>
        <w:t>وهذه الجملة مروية في نهج البلاغة وفيه</w:t>
      </w:r>
      <w:r>
        <w:rPr>
          <w:rtl/>
          <w:lang w:bidi="fa-IR"/>
        </w:rPr>
        <w:t xml:space="preserve"> : </w:t>
      </w:r>
      <w:r w:rsidRPr="007A7980">
        <w:rPr>
          <w:rtl/>
          <w:lang w:bidi="fa-IR"/>
        </w:rPr>
        <w:t>من أحد</w:t>
      </w:r>
      <w:r>
        <w:rPr>
          <w:rtl/>
          <w:lang w:bidi="fa-IR"/>
        </w:rPr>
        <w:t xml:space="preserve"> ، </w:t>
      </w:r>
      <w:r w:rsidRPr="007A7980">
        <w:rPr>
          <w:rtl/>
          <w:lang w:bidi="fa-IR"/>
        </w:rPr>
        <w:t>ومحتملا</w:t>
      </w:r>
      <w:r>
        <w:rPr>
          <w:rtl/>
          <w:lang w:bidi="fa-IR"/>
        </w:rPr>
        <w:t xml:space="preserve"> ، </w:t>
      </w:r>
      <w:r w:rsidRPr="007A7980">
        <w:rPr>
          <w:rtl/>
          <w:lang w:bidi="fa-IR"/>
        </w:rPr>
        <w:t>والحاصل أنه إذا صدرت منه كلمة ذات وجهين وجب عليك أن تحملها على الوجه الخير وإن كان معنى مجازيا بدون قرينة أو كناية أو تورية أو نحوها</w:t>
      </w:r>
      <w:r>
        <w:rPr>
          <w:rtl/>
          <w:lang w:bidi="fa-IR"/>
        </w:rPr>
        <w:t xml:space="preserve"> ، </w:t>
      </w:r>
      <w:r w:rsidRPr="007A7980">
        <w:rPr>
          <w:rtl/>
          <w:lang w:bidi="fa-IR"/>
        </w:rPr>
        <w:t>لا سيما إذا ادعاه القائل ومن هذا القبيل ما سماه علماء العربية أسلوب الحكيم</w:t>
      </w:r>
      <w:r>
        <w:rPr>
          <w:rtl/>
          <w:lang w:bidi="fa-IR"/>
        </w:rPr>
        <w:t xml:space="preserve"> ، </w:t>
      </w:r>
      <w:r w:rsidRPr="007A7980">
        <w:rPr>
          <w:rtl/>
          <w:lang w:bidi="fa-IR"/>
        </w:rPr>
        <w:t>كما قال الحجاج للقبعثري متوعدا له بالقيد</w:t>
      </w:r>
      <w:r>
        <w:rPr>
          <w:rtl/>
          <w:lang w:bidi="fa-IR"/>
        </w:rPr>
        <w:t xml:space="preserve"> : </w:t>
      </w:r>
      <w:r w:rsidRPr="007A7980">
        <w:rPr>
          <w:rtl/>
          <w:lang w:bidi="fa-IR"/>
        </w:rPr>
        <w:t>لأحملنك على الأدهم</w:t>
      </w:r>
      <w:r>
        <w:rPr>
          <w:rtl/>
          <w:lang w:bidi="fa-IR"/>
        </w:rPr>
        <w:t>!</w:t>
      </w:r>
      <w:r w:rsidRPr="007A7980">
        <w:rPr>
          <w:rtl/>
          <w:lang w:bidi="fa-IR"/>
        </w:rPr>
        <w:t xml:space="preserve"> فقال القبعثرى</w:t>
      </w:r>
      <w:r>
        <w:rPr>
          <w:rtl/>
          <w:lang w:bidi="fa-IR"/>
        </w:rPr>
        <w:t xml:space="preserve"> : </w:t>
      </w:r>
      <w:r w:rsidRPr="007A7980">
        <w:rPr>
          <w:rtl/>
          <w:lang w:bidi="fa-IR"/>
        </w:rPr>
        <w:t>مثل الأمير يحمل على الأشهب والأدهم فأبرز وعيده في معرض الوعد</w:t>
      </w:r>
      <w:r>
        <w:rPr>
          <w:rtl/>
          <w:lang w:bidi="fa-IR"/>
        </w:rPr>
        <w:t xml:space="preserve"> ، </w:t>
      </w:r>
      <w:r w:rsidRPr="007A7980">
        <w:rPr>
          <w:rtl/>
          <w:lang w:bidi="fa-IR"/>
        </w:rPr>
        <w:t>ثم قال الحجاج للتصريح بمقصوده أنه حديد</w:t>
      </w:r>
      <w:r>
        <w:rPr>
          <w:rtl/>
          <w:lang w:bidi="fa-IR"/>
        </w:rPr>
        <w:t xml:space="preserve"> ، </w:t>
      </w:r>
      <w:r w:rsidRPr="007A7980">
        <w:rPr>
          <w:rtl/>
          <w:lang w:bidi="fa-IR"/>
        </w:rPr>
        <w:t>فقال القبعثرى</w:t>
      </w:r>
      <w:r>
        <w:rPr>
          <w:rtl/>
          <w:lang w:bidi="fa-IR"/>
        </w:rPr>
        <w:t xml:space="preserve"> : </w:t>
      </w:r>
      <w:r w:rsidRPr="007A7980">
        <w:rPr>
          <w:rtl/>
          <w:lang w:bidi="fa-IR"/>
        </w:rPr>
        <w:t>لأن يكون حديدا خير من أن يكون بليدا</w:t>
      </w:r>
      <w:r>
        <w:rPr>
          <w:rtl/>
          <w:lang w:bidi="fa-IR"/>
        </w:rPr>
        <w:t>.</w:t>
      </w:r>
    </w:p>
    <w:p w:rsidR="00BA6308" w:rsidRPr="007A7980" w:rsidRDefault="00BA6308" w:rsidP="00283BBD">
      <w:pPr>
        <w:pStyle w:val="libNormal"/>
        <w:rPr>
          <w:rtl/>
          <w:lang w:bidi="fa-IR"/>
        </w:rPr>
      </w:pPr>
      <w:r w:rsidRPr="007A7980">
        <w:rPr>
          <w:rtl/>
          <w:lang w:bidi="fa-IR"/>
        </w:rPr>
        <w:t>وقال الشهيد الثاني روح الله روحه وغيره ممن سبقه</w:t>
      </w:r>
      <w:r>
        <w:rPr>
          <w:rtl/>
          <w:lang w:bidi="fa-IR"/>
        </w:rPr>
        <w:t xml:space="preserve"> : </w:t>
      </w:r>
      <w:r w:rsidRPr="007A7980">
        <w:rPr>
          <w:rtl/>
          <w:lang w:bidi="fa-IR"/>
        </w:rPr>
        <w:t>اعلم أنه كما يحرم على الإنسان سوء القول في المؤمن وأن يحدث غيره بلسانه بمساوئ الغير</w:t>
      </w:r>
      <w:r>
        <w:rPr>
          <w:rtl/>
          <w:lang w:bidi="fa-IR"/>
        </w:rPr>
        <w:t xml:space="preserve"> ، </w:t>
      </w:r>
      <w:r w:rsidRPr="007A7980">
        <w:rPr>
          <w:rtl/>
          <w:lang w:bidi="fa-IR"/>
        </w:rPr>
        <w:t>كذلك يحرم عليه سوء الظن وأن يحدث نفسه بذلك</w:t>
      </w:r>
      <w:r>
        <w:rPr>
          <w:rtl/>
          <w:lang w:bidi="fa-IR"/>
        </w:rPr>
        <w:t xml:space="preserve"> ، </w:t>
      </w:r>
      <w:r w:rsidRPr="007A7980">
        <w:rPr>
          <w:rtl/>
          <w:lang w:bidi="fa-IR"/>
        </w:rPr>
        <w:t>والمراد من سوء الظن المحرم عقد القلب وحكمه عليه بالسوء من غير يقين</w:t>
      </w:r>
      <w:r>
        <w:rPr>
          <w:rtl/>
          <w:lang w:bidi="fa-IR"/>
        </w:rPr>
        <w:t xml:space="preserve"> ، </w:t>
      </w:r>
      <w:r w:rsidRPr="007A7980">
        <w:rPr>
          <w:rtl/>
          <w:lang w:bidi="fa-IR"/>
        </w:rPr>
        <w:t>فأما الخواطر وحديث النفس فهو معفو عنه كما أن الشك أيضا معفو عنه</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اجْتَنِبُوا كَثِيراً مِنَ الظَّنِّ إِنَّ بَعْضَ الظَّنِّ إِثْمٌ </w:t>
      </w:r>
      <w:r>
        <w:rPr>
          <w:rtl/>
        </w:rPr>
        <w:t xml:space="preserve">» </w:t>
      </w:r>
      <w:r w:rsidRPr="007A7980">
        <w:rPr>
          <w:rtl/>
          <w:lang w:bidi="fa-IR"/>
        </w:rPr>
        <w:t>فليس لك أن تعتقد في غيرك سوءا إلا إذا انكشف لك بعيان لا يحتمل التأويل</w:t>
      </w:r>
      <w:r>
        <w:rPr>
          <w:rtl/>
          <w:lang w:bidi="fa-IR"/>
        </w:rPr>
        <w:t xml:space="preserve"> ، </w:t>
      </w:r>
      <w:r w:rsidRPr="007A7980">
        <w:rPr>
          <w:rtl/>
          <w:lang w:bidi="fa-IR"/>
        </w:rPr>
        <w:t>وما لم تعلمه ثم وقع في قلبك فالشيطان يلقيه</w:t>
      </w:r>
      <w:r>
        <w:rPr>
          <w:rtl/>
          <w:lang w:bidi="fa-IR"/>
        </w:rPr>
        <w:t xml:space="preserve"> ، </w:t>
      </w:r>
      <w:r w:rsidRPr="007A7980">
        <w:rPr>
          <w:rtl/>
          <w:lang w:bidi="fa-IR"/>
        </w:rPr>
        <w:t>فينبغي أن تكذبه فإنه أفسق الفساق</w:t>
      </w:r>
      <w:r>
        <w:rPr>
          <w:rtl/>
          <w:lang w:bidi="fa-IR"/>
        </w:rPr>
        <w:t xml:space="preserve"> ، </w:t>
      </w:r>
      <w:r w:rsidRPr="007A7980">
        <w:rPr>
          <w:rtl/>
          <w:lang w:bidi="fa-IR"/>
        </w:rPr>
        <w:t>وقد قال الله تعالى</w:t>
      </w:r>
      <w:r>
        <w:rPr>
          <w:rtl/>
          <w:lang w:bidi="fa-IR"/>
        </w:rPr>
        <w:t xml:space="preserve"> : </w:t>
      </w:r>
      <w:r>
        <w:rPr>
          <w:rtl/>
        </w:rPr>
        <w:t xml:space="preserve">« </w:t>
      </w:r>
      <w:r w:rsidRPr="00283BBD">
        <w:rPr>
          <w:rStyle w:val="libAieChar"/>
          <w:rtl/>
        </w:rPr>
        <w:t xml:space="preserve">يا أَيُّهَا الَّذِينَ آمَنُوا إِنْ جاءَكُمْ فاسِقٌ بِنَبَإٍ فَتَبَيَّنُوا أَنْ تُصِيبُوا قَوْماً بِجَهالَةٍ </w:t>
      </w:r>
      <w:r>
        <w:rPr>
          <w:rtl/>
        </w:rPr>
        <w:t xml:space="preserve">» </w:t>
      </w:r>
      <w:r w:rsidRPr="001C2884">
        <w:rPr>
          <w:rStyle w:val="libFootnotenumChar"/>
          <w:rtl/>
        </w:rPr>
        <w:t>(1)</w:t>
      </w:r>
      <w:r w:rsidRPr="007A7980">
        <w:rPr>
          <w:rtl/>
          <w:lang w:bidi="fa-IR"/>
        </w:rPr>
        <w:t xml:space="preserve"> فلا يجوز تصديق إبليس</w:t>
      </w:r>
      <w:r>
        <w:rPr>
          <w:rtl/>
          <w:lang w:bidi="fa-IR"/>
        </w:rPr>
        <w:t xml:space="preserve"> ، </w:t>
      </w:r>
      <w:r w:rsidRPr="007A7980">
        <w:rPr>
          <w:rtl/>
          <w:lang w:bidi="fa-IR"/>
        </w:rPr>
        <w:t>ومن هنا جاء في الشرع أن من علمت في فيه رائحة الخمر لا يجوز أن تحكم عليه بشربها ولا يحده عليه لإمكان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سورةالحجرات</w:t>
      </w:r>
      <w:r>
        <w:rPr>
          <w:rtl/>
        </w:rPr>
        <w:t xml:space="preserve"> : </w:t>
      </w:r>
      <w:r w:rsidRPr="007A7980">
        <w:rPr>
          <w:rtl/>
        </w:rPr>
        <w:t>6</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أن يكون تمضمض به ومجه</w:t>
      </w:r>
      <w:r>
        <w:rPr>
          <w:rtl/>
          <w:lang w:bidi="fa-IR"/>
        </w:rPr>
        <w:t xml:space="preserve"> ، </w:t>
      </w:r>
      <w:r w:rsidRPr="007A7980">
        <w:rPr>
          <w:rtl/>
          <w:lang w:bidi="fa-IR"/>
        </w:rPr>
        <w:t>أو حمل عليه قهرا وذلك أمر ممكن</w:t>
      </w:r>
      <w:r>
        <w:rPr>
          <w:rtl/>
          <w:lang w:bidi="fa-IR"/>
        </w:rPr>
        <w:t xml:space="preserve"> ، </w:t>
      </w:r>
      <w:r w:rsidRPr="007A7980">
        <w:rPr>
          <w:rtl/>
          <w:lang w:bidi="fa-IR"/>
        </w:rPr>
        <w:t>فلا يجوز إساءة الظن بالمسلم</w:t>
      </w:r>
      <w:r>
        <w:rPr>
          <w:rtl/>
          <w:lang w:bidi="fa-IR"/>
        </w:rPr>
        <w:t xml:space="preserve"> ، </w:t>
      </w:r>
      <w:r w:rsidRPr="007A7980">
        <w:rPr>
          <w:rtl/>
          <w:lang w:bidi="fa-IR"/>
        </w:rPr>
        <w:t xml:space="preserve">وقد قال </w:t>
      </w:r>
      <w:r w:rsidRPr="00283BBD">
        <w:rPr>
          <w:rStyle w:val="libAlaemChar"/>
          <w:rtl/>
        </w:rPr>
        <w:t>صلى‌الله‌عليه‌وآله‌وسلم</w:t>
      </w:r>
      <w:r>
        <w:rPr>
          <w:rtl/>
          <w:lang w:bidi="fa-IR"/>
        </w:rPr>
        <w:t xml:space="preserve"> : </w:t>
      </w:r>
      <w:r w:rsidRPr="007A7980">
        <w:rPr>
          <w:rtl/>
          <w:lang w:bidi="fa-IR"/>
        </w:rPr>
        <w:t>إن الله تعالى حرم من المسلم دمه وماله وأن يظن به ظن السوء</w:t>
      </w:r>
      <w:r>
        <w:rPr>
          <w:rtl/>
          <w:lang w:bidi="fa-IR"/>
        </w:rPr>
        <w:t xml:space="preserve"> ، </w:t>
      </w:r>
      <w:r w:rsidRPr="007A7980">
        <w:rPr>
          <w:rtl/>
          <w:lang w:bidi="fa-IR"/>
        </w:rPr>
        <w:t>فلا يستباح ظن السوء إلا بما يستباح به الدم أو المال</w:t>
      </w:r>
      <w:r>
        <w:rPr>
          <w:rtl/>
          <w:lang w:bidi="fa-IR"/>
        </w:rPr>
        <w:t xml:space="preserve"> ، </w:t>
      </w:r>
      <w:r w:rsidRPr="007A7980">
        <w:rPr>
          <w:rtl/>
          <w:lang w:bidi="fa-IR"/>
        </w:rPr>
        <w:t>وهو بعين مشاهدة أو ببينة عادلة</w:t>
      </w:r>
      <w:r>
        <w:rPr>
          <w:rtl/>
          <w:lang w:bidi="fa-IR"/>
        </w:rPr>
        <w:t xml:space="preserve"> ، </w:t>
      </w:r>
      <w:r w:rsidRPr="007A7980">
        <w:rPr>
          <w:rtl/>
          <w:lang w:bidi="fa-IR"/>
        </w:rPr>
        <w:t>فأما إذا لم يكن ذلك وخطر ذلك سوء الظن فينبغي أن تدفعه عن نفسك وتقرر عليها أن حاله عندك مستور كما كان</w:t>
      </w:r>
      <w:r>
        <w:rPr>
          <w:rtl/>
          <w:lang w:bidi="fa-IR"/>
        </w:rPr>
        <w:t xml:space="preserve"> ، </w:t>
      </w:r>
      <w:r w:rsidRPr="007A7980">
        <w:rPr>
          <w:rtl/>
          <w:lang w:bidi="fa-IR"/>
        </w:rPr>
        <w:t>فإن ما رأيته فيه يحتمل الخير والشر</w:t>
      </w:r>
      <w:r>
        <w:rPr>
          <w:rtl/>
          <w:lang w:bidi="fa-IR"/>
        </w:rPr>
        <w:t>.</w:t>
      </w:r>
    </w:p>
    <w:p w:rsidR="00BA6308" w:rsidRPr="007A7980" w:rsidRDefault="00BA6308" w:rsidP="00283BBD">
      <w:pPr>
        <w:pStyle w:val="libNormal"/>
        <w:rPr>
          <w:rtl/>
          <w:lang w:bidi="fa-IR"/>
        </w:rPr>
      </w:pPr>
      <w:r w:rsidRPr="007A7980">
        <w:rPr>
          <w:rtl/>
          <w:lang w:bidi="fa-IR"/>
        </w:rPr>
        <w:t>فإن قلت</w:t>
      </w:r>
      <w:r>
        <w:rPr>
          <w:rtl/>
          <w:lang w:bidi="fa-IR"/>
        </w:rPr>
        <w:t xml:space="preserve"> : </w:t>
      </w:r>
      <w:r w:rsidRPr="007A7980">
        <w:rPr>
          <w:rtl/>
          <w:lang w:bidi="fa-IR"/>
        </w:rPr>
        <w:t>فبما ذا يعرف عقد سوء الظن والشكوك تختلج والنفس تحدث</w:t>
      </w:r>
      <w:r>
        <w:rPr>
          <w:rtl/>
          <w:lang w:bidi="fa-IR"/>
        </w:rPr>
        <w:t>؟</w:t>
      </w:r>
    </w:p>
    <w:p w:rsidR="00BA6308" w:rsidRPr="007A7980" w:rsidRDefault="00BA6308" w:rsidP="00283BBD">
      <w:pPr>
        <w:pStyle w:val="libNormal"/>
        <w:rPr>
          <w:rtl/>
          <w:lang w:bidi="fa-IR"/>
        </w:rPr>
      </w:pPr>
      <w:r w:rsidRPr="007A7980">
        <w:rPr>
          <w:rtl/>
          <w:lang w:bidi="fa-IR"/>
        </w:rPr>
        <w:t>فأقول</w:t>
      </w:r>
      <w:r>
        <w:rPr>
          <w:rtl/>
          <w:lang w:bidi="fa-IR"/>
        </w:rPr>
        <w:t xml:space="preserve"> : </w:t>
      </w:r>
      <w:r w:rsidRPr="007A7980">
        <w:rPr>
          <w:rtl/>
          <w:lang w:bidi="fa-IR"/>
        </w:rPr>
        <w:t>أمارة عقد سوء الظن أن تتغير القلب معه عما كان فينفر عنه نفورا لم يعهده ويستثقله ويفتر عن مراعاته وتفقده وإكرامه والاهتمام بسببه</w:t>
      </w:r>
      <w:r>
        <w:rPr>
          <w:rtl/>
          <w:lang w:bidi="fa-IR"/>
        </w:rPr>
        <w:t xml:space="preserve"> ، </w:t>
      </w:r>
      <w:r w:rsidRPr="007A7980">
        <w:rPr>
          <w:rtl/>
          <w:lang w:bidi="fa-IR"/>
        </w:rPr>
        <w:t>فهذه أمارات عقد الظن وتحقيقه</w:t>
      </w:r>
      <w:r>
        <w:rPr>
          <w:rtl/>
          <w:lang w:bidi="fa-IR"/>
        </w:rPr>
        <w:t xml:space="preserve"> ، </w:t>
      </w:r>
      <w:r w:rsidRPr="007A7980">
        <w:rPr>
          <w:rtl/>
          <w:lang w:bidi="fa-IR"/>
        </w:rPr>
        <w:t xml:space="preserve">وقد قال </w:t>
      </w:r>
      <w:r w:rsidRPr="00283BBD">
        <w:rPr>
          <w:rStyle w:val="libAlaemChar"/>
          <w:rtl/>
        </w:rPr>
        <w:t>عليه‌السلام</w:t>
      </w:r>
      <w:r>
        <w:rPr>
          <w:rtl/>
          <w:lang w:bidi="fa-IR"/>
        </w:rPr>
        <w:t xml:space="preserve"> : </w:t>
      </w:r>
      <w:r w:rsidRPr="007A7980">
        <w:rPr>
          <w:rtl/>
          <w:lang w:bidi="fa-IR"/>
        </w:rPr>
        <w:t>ثلاث في المؤمن لا يستحسن وله منهن مخرج فمخرجه من سوء الظن أن لا يحققه أي لا يحقق في نفسه بعقد ولا فعل لا في القلب ولا في الجوارح</w:t>
      </w:r>
      <w:r>
        <w:rPr>
          <w:rtl/>
          <w:lang w:bidi="fa-IR"/>
        </w:rPr>
        <w:t xml:space="preserve"> ، </w:t>
      </w:r>
      <w:r w:rsidRPr="007A7980">
        <w:rPr>
          <w:rtl/>
          <w:lang w:bidi="fa-IR"/>
        </w:rPr>
        <w:t>أما في القلب فبتغيره إلى النفرة والكراهة</w:t>
      </w:r>
      <w:r>
        <w:rPr>
          <w:rtl/>
          <w:lang w:bidi="fa-IR"/>
        </w:rPr>
        <w:t xml:space="preserve"> ، </w:t>
      </w:r>
      <w:r w:rsidRPr="007A7980">
        <w:rPr>
          <w:rtl/>
          <w:lang w:bidi="fa-IR"/>
        </w:rPr>
        <w:t>وفي الجوارح بالعمل بموجبه والشيطان قد يقرر على القلب بأدنى مخيلة مساءة الناس</w:t>
      </w:r>
      <w:r>
        <w:rPr>
          <w:rtl/>
          <w:lang w:bidi="fa-IR"/>
        </w:rPr>
        <w:t xml:space="preserve"> ، </w:t>
      </w:r>
      <w:r w:rsidRPr="007A7980">
        <w:rPr>
          <w:rtl/>
          <w:lang w:bidi="fa-IR"/>
        </w:rPr>
        <w:t>ويلقى إليه أن هذا من فطنتك وسرعة تنبهك وذكائك</w:t>
      </w:r>
      <w:r>
        <w:rPr>
          <w:rtl/>
          <w:lang w:bidi="fa-IR"/>
        </w:rPr>
        <w:t xml:space="preserve"> ، </w:t>
      </w:r>
      <w:r w:rsidRPr="007A7980">
        <w:rPr>
          <w:rtl/>
          <w:lang w:bidi="fa-IR"/>
        </w:rPr>
        <w:t>وأن المؤمن ينظر بنور الله وهو على التحقيق ناظر بغرور الشيطان وظلمته</w:t>
      </w:r>
      <w:r>
        <w:rPr>
          <w:rtl/>
          <w:lang w:bidi="fa-IR"/>
        </w:rPr>
        <w:t>.</w:t>
      </w:r>
    </w:p>
    <w:p w:rsidR="00BA6308" w:rsidRPr="007A7980" w:rsidRDefault="00BA6308" w:rsidP="00283BBD">
      <w:pPr>
        <w:pStyle w:val="libNormal"/>
        <w:rPr>
          <w:rtl/>
          <w:lang w:bidi="fa-IR"/>
        </w:rPr>
      </w:pPr>
      <w:r w:rsidRPr="007A7980">
        <w:rPr>
          <w:rtl/>
          <w:lang w:bidi="fa-IR"/>
        </w:rPr>
        <w:t>فأما إذا أخبرك به عدل فمال ظنك إلى تصديقه كنت معذورا لأنك لو كذبته لكنت جافيا على هذا العدل إذ ظننت به الكذب</w:t>
      </w:r>
      <w:r>
        <w:rPr>
          <w:rtl/>
          <w:lang w:bidi="fa-IR"/>
        </w:rPr>
        <w:t xml:space="preserve"> ، </w:t>
      </w:r>
      <w:r w:rsidRPr="007A7980">
        <w:rPr>
          <w:rtl/>
          <w:lang w:bidi="fa-IR"/>
        </w:rPr>
        <w:t>وذلك أيضا من سوء الظن</w:t>
      </w:r>
      <w:r>
        <w:rPr>
          <w:rtl/>
          <w:lang w:bidi="fa-IR"/>
        </w:rPr>
        <w:t xml:space="preserve"> ، </w:t>
      </w:r>
      <w:r w:rsidRPr="007A7980">
        <w:rPr>
          <w:rtl/>
          <w:lang w:bidi="fa-IR"/>
        </w:rPr>
        <w:t>فلا ينبغي أن تحسن الظن بالواحد وتسيء بالآخر</w:t>
      </w:r>
      <w:r>
        <w:rPr>
          <w:rtl/>
          <w:lang w:bidi="fa-IR"/>
        </w:rPr>
        <w:t xml:space="preserve"> ، </w:t>
      </w:r>
      <w:r w:rsidRPr="007A7980">
        <w:rPr>
          <w:rtl/>
          <w:lang w:bidi="fa-IR"/>
        </w:rPr>
        <w:t>نعم ينبغي أن تبحث هل بينهما عداوة ومحاسدة ومقت فيتطرق التهمة بسببه</w:t>
      </w:r>
      <w:r>
        <w:rPr>
          <w:rtl/>
          <w:lang w:bidi="fa-IR"/>
        </w:rPr>
        <w:t>؟</w:t>
      </w:r>
      <w:r w:rsidRPr="007A7980">
        <w:rPr>
          <w:rtl/>
          <w:lang w:bidi="fa-IR"/>
        </w:rPr>
        <w:t xml:space="preserve"> وقد رد الشرع شهادة العدو على عدوه للتهمة</w:t>
      </w:r>
      <w:r>
        <w:rPr>
          <w:rtl/>
          <w:lang w:bidi="fa-IR"/>
        </w:rPr>
        <w:t xml:space="preserve"> ، </w:t>
      </w:r>
      <w:r w:rsidRPr="007A7980">
        <w:rPr>
          <w:rtl/>
          <w:lang w:bidi="fa-IR"/>
        </w:rPr>
        <w:t>فلك عند ذلك أن تتوقف في إخباره وإن كان عدلا ولا تصدقه ولا تكذبه ولكن تقول المستور حاله كان في ستر الله عني</w:t>
      </w:r>
      <w:r>
        <w:rPr>
          <w:rtl/>
          <w:lang w:bidi="fa-IR"/>
        </w:rPr>
        <w:t xml:space="preserve"> ، </w:t>
      </w:r>
      <w:r w:rsidRPr="007A7980">
        <w:rPr>
          <w:rtl/>
          <w:lang w:bidi="fa-IR"/>
        </w:rPr>
        <w:t>وكان أمره محجوبا وقد بقي كما كان لم ينكشف لي شيء من أمره</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وقد يكون الرجل ظاهر العدالة ولا محاسدة بينه وبين المذكور</w:t>
      </w:r>
      <w:r>
        <w:rPr>
          <w:rtl/>
          <w:lang w:bidi="fa-IR"/>
        </w:rPr>
        <w:t xml:space="preserve"> ، </w:t>
      </w:r>
      <w:r w:rsidRPr="007A7980">
        <w:rPr>
          <w:rtl/>
          <w:lang w:bidi="fa-IR"/>
        </w:rPr>
        <w:t>ولكن يكون من عادته التعرض للناس وذكر مساويهم</w:t>
      </w:r>
      <w:r>
        <w:rPr>
          <w:rtl/>
          <w:lang w:bidi="fa-IR"/>
        </w:rPr>
        <w:t xml:space="preserve"> ، </w:t>
      </w:r>
      <w:r w:rsidRPr="007A7980">
        <w:rPr>
          <w:rtl/>
          <w:lang w:bidi="fa-IR"/>
        </w:rPr>
        <w:t>فهذا قد يظن أنه عدل وليس بعدل</w:t>
      </w:r>
      <w:r>
        <w:rPr>
          <w:rtl/>
          <w:lang w:bidi="fa-IR"/>
        </w:rPr>
        <w:t xml:space="preserve"> ، </w:t>
      </w:r>
      <w:r w:rsidRPr="007A7980">
        <w:rPr>
          <w:rtl/>
          <w:lang w:bidi="fa-IR"/>
        </w:rPr>
        <w:t>فإن المغتاب فاسق وإذا كان ذلك من عادته ردت شهادته إلا أن الناس لكثرة الاعتياد تساهلوا في أمر الغيبة ولم يكترثوا بتناول أعراض الخلق</w:t>
      </w:r>
      <w:r>
        <w:rPr>
          <w:rtl/>
          <w:lang w:bidi="fa-IR"/>
        </w:rPr>
        <w:t xml:space="preserve"> ، </w:t>
      </w:r>
      <w:r w:rsidRPr="007A7980">
        <w:rPr>
          <w:rtl/>
          <w:lang w:bidi="fa-IR"/>
        </w:rPr>
        <w:t>ومهما خطر ذلك خاطر سوء على مسلم فينبغي أن تزيد في مراعاته وتدعو له بالخير</w:t>
      </w:r>
      <w:r>
        <w:rPr>
          <w:rtl/>
          <w:lang w:bidi="fa-IR"/>
        </w:rPr>
        <w:t xml:space="preserve"> ، </w:t>
      </w:r>
      <w:r w:rsidRPr="007A7980">
        <w:rPr>
          <w:rtl/>
          <w:lang w:bidi="fa-IR"/>
        </w:rPr>
        <w:t>فإن ذلك يغيظ الشيطان ويدفعه عنك</w:t>
      </w:r>
      <w:r>
        <w:rPr>
          <w:rtl/>
          <w:lang w:bidi="fa-IR"/>
        </w:rPr>
        <w:t xml:space="preserve"> ، </w:t>
      </w:r>
      <w:r w:rsidRPr="007A7980">
        <w:rPr>
          <w:rtl/>
          <w:lang w:bidi="fa-IR"/>
        </w:rPr>
        <w:t>فلا يلقى إليك الخاطر السوء خيفة من اشتغالك بالدعاء والمراعاة</w:t>
      </w:r>
      <w:r>
        <w:rPr>
          <w:rtl/>
          <w:lang w:bidi="fa-IR"/>
        </w:rPr>
        <w:t>.</w:t>
      </w:r>
    </w:p>
    <w:p w:rsidR="00BA6308" w:rsidRPr="007A7980" w:rsidRDefault="00BA6308" w:rsidP="00283BBD">
      <w:pPr>
        <w:pStyle w:val="libNormal"/>
        <w:rPr>
          <w:rtl/>
          <w:lang w:bidi="fa-IR"/>
        </w:rPr>
      </w:pPr>
      <w:r w:rsidRPr="007A7980">
        <w:rPr>
          <w:rtl/>
          <w:lang w:bidi="fa-IR"/>
        </w:rPr>
        <w:t>ومهما عرفت هفوة مسلم بحجة فانصحه في السر ولا يخدعنك الشيطان فيدعوك إلى اغتيابه</w:t>
      </w:r>
      <w:r>
        <w:rPr>
          <w:rtl/>
          <w:lang w:bidi="fa-IR"/>
        </w:rPr>
        <w:t xml:space="preserve"> ، </w:t>
      </w:r>
      <w:r w:rsidRPr="007A7980">
        <w:rPr>
          <w:rtl/>
          <w:lang w:bidi="fa-IR"/>
        </w:rPr>
        <w:t>وإذا وعظته فلا تعظه وأنت مسرور باطلاعك على نقصه لينظر إليك بعين التعظيم وتنظر إليه بعين الاستصغار</w:t>
      </w:r>
      <w:r>
        <w:rPr>
          <w:rtl/>
          <w:lang w:bidi="fa-IR"/>
        </w:rPr>
        <w:t xml:space="preserve"> ، </w:t>
      </w:r>
      <w:r w:rsidRPr="007A7980">
        <w:rPr>
          <w:rtl/>
          <w:lang w:bidi="fa-IR"/>
        </w:rPr>
        <w:t>وترتفع عليه بدلالة الوعظ وليكن قصدك تخليصه من الإثم وأنت حزين كما تحزن على نفسك إذا دخل عليك نقصان</w:t>
      </w:r>
      <w:r>
        <w:rPr>
          <w:rtl/>
          <w:lang w:bidi="fa-IR"/>
        </w:rPr>
        <w:t xml:space="preserve"> ، </w:t>
      </w:r>
      <w:r w:rsidRPr="007A7980">
        <w:rPr>
          <w:rtl/>
          <w:lang w:bidi="fa-IR"/>
        </w:rPr>
        <w:t>وينبغي أن يكون تركه ذلك من غير نصيحتك أحب إليك من تركه بالنصيحة</w:t>
      </w:r>
      <w:r>
        <w:rPr>
          <w:rtl/>
          <w:lang w:bidi="fa-IR"/>
        </w:rPr>
        <w:t xml:space="preserve"> ، </w:t>
      </w:r>
      <w:r w:rsidRPr="007A7980">
        <w:rPr>
          <w:rtl/>
          <w:lang w:bidi="fa-IR"/>
        </w:rPr>
        <w:t>وإذا أنت فعلت ذلك لكنت جمعت بين أجر الواعظ وأجر الغم بمصيبته وأجر الإعانة له على دينه</w:t>
      </w:r>
      <w:r>
        <w:rPr>
          <w:rtl/>
          <w:lang w:bidi="fa-IR"/>
        </w:rPr>
        <w:t>.</w:t>
      </w:r>
    </w:p>
    <w:p w:rsidR="00BA6308" w:rsidRPr="007A7980" w:rsidRDefault="00BA6308" w:rsidP="00283BBD">
      <w:pPr>
        <w:pStyle w:val="libNormal"/>
        <w:rPr>
          <w:rtl/>
          <w:lang w:bidi="fa-IR"/>
        </w:rPr>
      </w:pPr>
      <w:r w:rsidRPr="007A7980">
        <w:rPr>
          <w:rtl/>
          <w:lang w:bidi="fa-IR"/>
        </w:rPr>
        <w:t>ومن ثمرات سوء الظن التجسس فإن القلب لا يقنع بالظن وبطلب التحقيق فيشتغل بالتجسس وهو أيضا منهي عنه</w:t>
      </w:r>
      <w:r>
        <w:rPr>
          <w:rtl/>
          <w:lang w:bidi="fa-IR"/>
        </w:rPr>
        <w:t xml:space="preserve"> ، </w:t>
      </w:r>
      <w:r w:rsidRPr="007A7980">
        <w:rPr>
          <w:rtl/>
          <w:lang w:bidi="fa-IR"/>
        </w:rPr>
        <w:t>قال الله</w:t>
      </w:r>
      <w:r>
        <w:rPr>
          <w:rtl/>
          <w:lang w:bidi="fa-IR"/>
        </w:rPr>
        <w:t xml:space="preserve"> : </w:t>
      </w:r>
      <w:r>
        <w:rPr>
          <w:rtl/>
        </w:rPr>
        <w:t xml:space="preserve">« </w:t>
      </w:r>
      <w:r w:rsidRPr="00283BBD">
        <w:rPr>
          <w:rStyle w:val="libAieChar"/>
          <w:rtl/>
        </w:rPr>
        <w:t xml:space="preserve">وَلا تَجَسَّسُوا </w:t>
      </w:r>
      <w:r>
        <w:rPr>
          <w:rtl/>
        </w:rPr>
        <w:t xml:space="preserve">» </w:t>
      </w:r>
      <w:r w:rsidRPr="007A7980">
        <w:rPr>
          <w:rtl/>
          <w:lang w:bidi="fa-IR"/>
        </w:rPr>
        <w:t>فالغيبة وسوء الظن والتجسس منهي عنها في آية واحدة</w:t>
      </w:r>
      <w:r>
        <w:rPr>
          <w:rtl/>
          <w:lang w:bidi="fa-IR"/>
        </w:rPr>
        <w:t xml:space="preserve"> ، </w:t>
      </w:r>
      <w:r w:rsidRPr="007A7980">
        <w:rPr>
          <w:rtl/>
          <w:lang w:bidi="fa-IR"/>
        </w:rPr>
        <w:t>ومعنى التجسس أنه لا تترك عباد الله تحت ستر الله فتتوصل إلى الاطلاع وهتك الستر حتى ينكشف لك ما لو كان مستورا عنك لكان أسلم لقلبك ودينك</w:t>
      </w:r>
      <w:r>
        <w:rPr>
          <w:rtl/>
          <w:lang w:bidi="fa-IR"/>
        </w:rPr>
        <w:t xml:space="preserve"> ، </w:t>
      </w:r>
      <w:r w:rsidRPr="007A7980">
        <w:rPr>
          <w:rtl/>
          <w:lang w:bidi="fa-IR"/>
        </w:rPr>
        <w:t>انتهى</w:t>
      </w:r>
      <w:r>
        <w:rPr>
          <w:rtl/>
          <w:lang w:bidi="fa-IR"/>
        </w:rPr>
        <w:t>.</w:t>
      </w:r>
    </w:p>
    <w:p w:rsidR="00BA6308" w:rsidRDefault="00BA6308" w:rsidP="00BA6308">
      <w:pPr>
        <w:pStyle w:val="Heading1Center"/>
        <w:rPr>
          <w:rtl/>
          <w:lang w:bidi="fa-IR"/>
        </w:rPr>
      </w:pPr>
      <w:r>
        <w:rPr>
          <w:rtl/>
          <w:lang w:bidi="fa-IR"/>
        </w:rPr>
        <w:br w:type="page"/>
      </w:r>
      <w:bookmarkStart w:id="11" w:name="_Toc153765466"/>
      <w:r w:rsidRPr="007A7980">
        <w:rPr>
          <w:rtl/>
          <w:lang w:bidi="fa-IR"/>
        </w:rPr>
        <w:lastRenderedPageBreak/>
        <w:t>باب</w:t>
      </w:r>
      <w:bookmarkEnd w:id="11"/>
      <w:r w:rsidRPr="007A7980">
        <w:rPr>
          <w:rtl/>
          <w:lang w:bidi="fa-IR"/>
        </w:rPr>
        <w:t xml:space="preserve"> </w:t>
      </w:r>
    </w:p>
    <w:p w:rsidR="00BA6308" w:rsidRPr="007A7980" w:rsidRDefault="00BA6308" w:rsidP="00BA6308">
      <w:pPr>
        <w:pStyle w:val="Heading1Center"/>
        <w:rPr>
          <w:rtl/>
          <w:lang w:bidi="fa-IR"/>
        </w:rPr>
      </w:pPr>
      <w:bookmarkStart w:id="12" w:name="_Toc153765467"/>
      <w:r w:rsidRPr="007A7980">
        <w:rPr>
          <w:rtl/>
          <w:lang w:bidi="fa-IR"/>
        </w:rPr>
        <w:t>من لم يناصح أخاه المؤمن</w:t>
      </w:r>
      <w:bookmarkEnd w:id="12"/>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الحسن بن علي بن النعمان</w:t>
      </w:r>
      <w:r>
        <w:rPr>
          <w:rtl/>
          <w:lang w:bidi="fa-IR"/>
        </w:rPr>
        <w:t xml:space="preserve"> ، </w:t>
      </w:r>
      <w:r w:rsidRPr="007A7980">
        <w:rPr>
          <w:rtl/>
          <w:lang w:bidi="fa-IR"/>
        </w:rPr>
        <w:t>عن أبي حفص الأعشى</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قال رسول الله </w:t>
      </w:r>
      <w:r w:rsidRPr="00283BBD">
        <w:rPr>
          <w:rStyle w:val="libAlaemChar"/>
          <w:rtl/>
        </w:rPr>
        <w:t>صلى‌الله‌عليه‌وآله</w:t>
      </w:r>
      <w:r w:rsidRPr="007A7980">
        <w:rPr>
          <w:rtl/>
          <w:lang w:bidi="fa-IR"/>
        </w:rPr>
        <w:t xml:space="preserve"> من سعى في حاجة لأخيه فلم ينصحه فقد خان الله ورسوله</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 xml:space="preserve">عن سماعة قال سمعت أبا عبد الله </w:t>
      </w:r>
      <w:r w:rsidRPr="00283BBD">
        <w:rPr>
          <w:rStyle w:val="libAlaemChar"/>
          <w:rtl/>
        </w:rPr>
        <w:t>عليه‌السلام</w:t>
      </w:r>
      <w:r w:rsidRPr="007A7980">
        <w:rPr>
          <w:rtl/>
          <w:lang w:bidi="fa-IR"/>
        </w:rPr>
        <w:t xml:space="preserve"> يقول أيما مؤمن مشى في حاجة أخيه فلم يناصحه فقد خان الله ورسوله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 وأبو علي الأشعري</w:t>
      </w:r>
      <w:r>
        <w:rPr>
          <w:rtl/>
          <w:lang w:bidi="fa-IR"/>
        </w:rPr>
        <w:t xml:space="preserve"> ، </w:t>
      </w:r>
      <w:r w:rsidRPr="007A7980">
        <w:rPr>
          <w:rtl/>
          <w:lang w:bidi="fa-IR"/>
        </w:rPr>
        <w:t>عن محمد بن حسان جميعا</w:t>
      </w:r>
      <w:r>
        <w:rPr>
          <w:rtl/>
          <w:lang w:bidi="fa-IR"/>
        </w:rPr>
        <w:t xml:space="preserve"> ، </w:t>
      </w:r>
      <w:r w:rsidRPr="007A7980">
        <w:rPr>
          <w:rtl/>
          <w:lang w:bidi="fa-IR"/>
        </w:rPr>
        <w:t>عن إدريس بن الحسن</w:t>
      </w:r>
      <w:r>
        <w:rPr>
          <w:rtl/>
          <w:lang w:bidi="fa-IR"/>
        </w:rPr>
        <w:t xml:space="preserve"> ، </w:t>
      </w:r>
      <w:r w:rsidRPr="007A7980">
        <w:rPr>
          <w:rtl/>
          <w:lang w:bidi="fa-IR"/>
        </w:rPr>
        <w:t xml:space="preserve">عن مصبح بن هلقام قال أخبرنا أبو بصير قال سمعت أبا عبد الله </w:t>
      </w:r>
      <w:r w:rsidRPr="00283BBD">
        <w:rPr>
          <w:rStyle w:val="libAlaemChar"/>
          <w:rtl/>
        </w:rPr>
        <w:t>عليه‌السلام</w:t>
      </w:r>
      <w:r w:rsidRPr="007A7980">
        <w:rPr>
          <w:rtl/>
          <w:lang w:bidi="fa-IR"/>
        </w:rPr>
        <w:t xml:space="preserve"> يقول أيما رجل من أصحابنا استعان به رجل من إخوانه في حاجة فلم يبالغ فيها بكل جهد فقد خان الله ورسوله والمؤمنين</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13" w:name="_Toc153765468"/>
      <w:r w:rsidRPr="007E60A0">
        <w:rPr>
          <w:rtl/>
        </w:rPr>
        <w:t>باب من لم يناصح أخاه المؤمن</w:t>
      </w:r>
      <w:bookmarkEnd w:id="13"/>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فلم يناصحه</w:t>
      </w:r>
      <w:r>
        <w:rPr>
          <w:rtl/>
        </w:rPr>
        <w:t xml:space="preserve"> » </w:t>
      </w:r>
      <w:r w:rsidRPr="007A7980">
        <w:rPr>
          <w:rtl/>
          <w:lang w:bidi="fa-IR"/>
        </w:rPr>
        <w:t>وفي بعض النسخ فلم ينصحه أي لم يبذل الجهد في قضاء حاجته ولم يهتم بذلك ولم يكن غرضه حصول ذلك المطلوب</w:t>
      </w:r>
      <w:r>
        <w:rPr>
          <w:rtl/>
          <w:lang w:bidi="fa-IR"/>
        </w:rPr>
        <w:t xml:space="preserve"> ، </w:t>
      </w:r>
      <w:r w:rsidRPr="007A7980">
        <w:rPr>
          <w:rtl/>
          <w:lang w:bidi="fa-IR"/>
        </w:rPr>
        <w:t>قال الراغب</w:t>
      </w:r>
      <w:r>
        <w:rPr>
          <w:rtl/>
          <w:lang w:bidi="fa-IR"/>
        </w:rPr>
        <w:t xml:space="preserve"> : </w:t>
      </w:r>
      <w:r w:rsidRPr="007A7980">
        <w:rPr>
          <w:rtl/>
          <w:lang w:bidi="fa-IR"/>
        </w:rPr>
        <w:t>النصح تحري قول أو فعل فيه صلاح صاحبه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وأصله الخلوص وهو خلاف الغش وقد مر تحقيقه مرارا</w:t>
      </w:r>
      <w:r>
        <w:rPr>
          <w:rtl/>
          <w:lang w:bidi="fa-IR"/>
        </w:rPr>
        <w:t xml:space="preserve"> ، </w:t>
      </w:r>
      <w:r w:rsidRPr="007A7980">
        <w:rPr>
          <w:rtl/>
          <w:lang w:bidi="fa-IR"/>
        </w:rPr>
        <w:t>ويدل على أن خيانة المؤمن خيانة لله والرسول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موثق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E60A0">
        <w:rPr>
          <w:rtl/>
        </w:rPr>
        <w:t>الجهد</w:t>
      </w:r>
      <w:r w:rsidRPr="007A7980">
        <w:rPr>
          <w:rtl/>
          <w:lang w:bidi="fa-IR"/>
        </w:rPr>
        <w:t xml:space="preserve"> الطاقة</w:t>
      </w:r>
      <w:r>
        <w:rPr>
          <w:rtl/>
          <w:lang w:bidi="fa-IR"/>
        </w:rPr>
        <w:t xml:space="preserve"> ، </w:t>
      </w:r>
      <w:r w:rsidRPr="007A7980">
        <w:rPr>
          <w:rtl/>
          <w:lang w:bidi="fa-IR"/>
        </w:rPr>
        <w:t>ويضم والمشقة</w:t>
      </w:r>
      <w:r>
        <w:rPr>
          <w:rtl/>
          <w:lang w:bidi="fa-IR"/>
        </w:rPr>
        <w:t xml:space="preserve"> ، </w:t>
      </w:r>
      <w:r w:rsidRPr="007A7980">
        <w:rPr>
          <w:rtl/>
          <w:lang w:bidi="fa-IR"/>
        </w:rPr>
        <w:t>وأجهد جهدك أي أبلغ غايتك</w:t>
      </w:r>
    </w:p>
    <w:p w:rsidR="00BA6308" w:rsidRPr="007A7980" w:rsidRDefault="00BA6308" w:rsidP="00703147">
      <w:pPr>
        <w:pStyle w:val="libNormal0"/>
        <w:rPr>
          <w:rtl/>
          <w:lang w:bidi="fa-IR"/>
        </w:rPr>
      </w:pPr>
      <w:r>
        <w:rPr>
          <w:rtl/>
          <w:lang w:bidi="fa-IR"/>
        </w:rPr>
        <w:br w:type="page"/>
      </w:r>
      <w:r w:rsidRPr="007A7980">
        <w:rPr>
          <w:rtl/>
          <w:lang w:bidi="fa-IR"/>
        </w:rPr>
        <w:lastRenderedPageBreak/>
        <w:t>قال أبو بصير قلت</w:t>
      </w:r>
      <w:r>
        <w:rPr>
          <w:rFonts w:hint="cs"/>
          <w:rtl/>
          <w:lang w:bidi="fa-IR"/>
        </w:rPr>
        <w:t xml:space="preserve"> : </w:t>
      </w:r>
      <w:r w:rsidRPr="007A7980">
        <w:rPr>
          <w:rtl/>
          <w:lang w:bidi="fa-IR"/>
        </w:rPr>
        <w:t xml:space="preserve">لأبي عبد الله </w:t>
      </w:r>
      <w:r w:rsidRPr="00283BBD">
        <w:rPr>
          <w:rStyle w:val="libAlaemChar"/>
          <w:rtl/>
        </w:rPr>
        <w:t>عليه‌السلام</w:t>
      </w:r>
      <w:r w:rsidRPr="007A7980">
        <w:rPr>
          <w:rtl/>
          <w:lang w:bidi="fa-IR"/>
        </w:rPr>
        <w:t xml:space="preserve"> ما تعني بقولك والمؤمنين قال من لدن أمير المؤمنين إلى آخرهم</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عنهما جميعا</w:t>
      </w:r>
      <w:r>
        <w:rPr>
          <w:rtl/>
          <w:lang w:bidi="fa-IR"/>
        </w:rPr>
        <w:t xml:space="preserve"> ، </w:t>
      </w:r>
      <w:r w:rsidRPr="007A7980">
        <w:rPr>
          <w:rtl/>
          <w:lang w:bidi="fa-IR"/>
        </w:rPr>
        <w:t>عن محمد بن علي</w:t>
      </w:r>
      <w:r>
        <w:rPr>
          <w:rtl/>
          <w:lang w:bidi="fa-IR"/>
        </w:rPr>
        <w:t xml:space="preserve"> ، </w:t>
      </w:r>
      <w:r w:rsidRPr="007A7980">
        <w:rPr>
          <w:rtl/>
          <w:lang w:bidi="fa-IR"/>
        </w:rPr>
        <w:t xml:space="preserve">عن أبي جميلة قال سمعت أبا عبد الله </w:t>
      </w:r>
      <w:r w:rsidRPr="00283BBD">
        <w:rPr>
          <w:rStyle w:val="libAlaemChar"/>
          <w:rtl/>
        </w:rPr>
        <w:t>عليه‌السلام</w:t>
      </w:r>
      <w:r w:rsidRPr="007A7980">
        <w:rPr>
          <w:rtl/>
          <w:lang w:bidi="fa-IR"/>
        </w:rPr>
        <w:t xml:space="preserve"> يقول من مشى في حاجة أخيه ثم لم يناصحه فيها كان كمن خان الله ورسوله وكان الله خصمه</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بعض أصحابه</w:t>
      </w:r>
      <w:r>
        <w:rPr>
          <w:rtl/>
          <w:lang w:bidi="fa-IR"/>
        </w:rPr>
        <w:t xml:space="preserve"> ، </w:t>
      </w:r>
      <w:r w:rsidRPr="007A7980">
        <w:rPr>
          <w:rtl/>
          <w:lang w:bidi="fa-IR"/>
        </w:rPr>
        <w:t>عن حسين بن حازم</w:t>
      </w:r>
      <w:r>
        <w:rPr>
          <w:rtl/>
          <w:lang w:bidi="fa-IR"/>
        </w:rPr>
        <w:t xml:space="preserve"> ، </w:t>
      </w:r>
      <w:r w:rsidRPr="007A7980">
        <w:rPr>
          <w:rtl/>
          <w:lang w:bidi="fa-IR"/>
        </w:rPr>
        <w:t>عن حسين بن عمر بن يزيد</w:t>
      </w:r>
      <w:r>
        <w:rPr>
          <w:rtl/>
          <w:lang w:bidi="fa-IR"/>
        </w:rPr>
        <w:t xml:space="preserve"> ، </w:t>
      </w:r>
      <w:r w:rsidRPr="007A7980">
        <w:rPr>
          <w:rtl/>
          <w:lang w:bidi="fa-IR"/>
        </w:rPr>
        <w:t>عن أبيه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استشار</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وجهد كمنع جد كاجتهد</w:t>
      </w:r>
      <w:r>
        <w:rPr>
          <w:rtl/>
          <w:lang w:bidi="fa-IR"/>
        </w:rPr>
        <w:t xml:space="preserve"> ، </w:t>
      </w:r>
      <w:r w:rsidRPr="007E60A0">
        <w:rPr>
          <w:rtl/>
        </w:rPr>
        <w:t>قوله</w:t>
      </w:r>
      <w:r>
        <w:rPr>
          <w:rtl/>
        </w:rPr>
        <w:t xml:space="preserve"> : </w:t>
      </w:r>
      <w:r w:rsidRPr="007E60A0">
        <w:rPr>
          <w:rtl/>
        </w:rPr>
        <w:t>من لدن أمير المؤمنين</w:t>
      </w:r>
      <w:r>
        <w:rPr>
          <w:rtl/>
          <w:lang w:bidi="fa-IR"/>
        </w:rPr>
        <w:t xml:space="preserve"> ، </w:t>
      </w:r>
      <w:r w:rsidRPr="007A7980">
        <w:rPr>
          <w:rtl/>
          <w:lang w:bidi="fa-IR"/>
        </w:rPr>
        <w:t xml:space="preserve">يحتمل أن يكون المراد بهم الأئمة </w:t>
      </w:r>
      <w:r w:rsidRPr="00283BBD">
        <w:rPr>
          <w:rStyle w:val="libAlaemChar"/>
          <w:rtl/>
        </w:rPr>
        <w:t>عليهم‌السلام</w:t>
      </w:r>
      <w:r w:rsidRPr="007A7980">
        <w:rPr>
          <w:rtl/>
          <w:lang w:bidi="fa-IR"/>
        </w:rPr>
        <w:t xml:space="preserve"> كما مر في الأخبار الكثيرة تفسير المؤمنين في الآيات بهم </w:t>
      </w:r>
      <w:r w:rsidRPr="00283BBD">
        <w:rPr>
          <w:rStyle w:val="libAlaemChar"/>
          <w:rtl/>
        </w:rPr>
        <w:t>عليهم‌السلام</w:t>
      </w:r>
      <w:r w:rsidRPr="007A7980">
        <w:rPr>
          <w:rtl/>
          <w:lang w:bidi="fa-IR"/>
        </w:rPr>
        <w:t xml:space="preserve"> فإنهم المؤمنون حقا الذين يؤمنون على الله فيجيز أمانهم</w:t>
      </w:r>
      <w:r>
        <w:rPr>
          <w:rtl/>
          <w:lang w:bidi="fa-IR"/>
        </w:rPr>
        <w:t xml:space="preserve"> ، </w:t>
      </w:r>
      <w:r w:rsidRPr="007A7980">
        <w:rPr>
          <w:rtl/>
          <w:lang w:bidi="fa-IR"/>
        </w:rPr>
        <w:t>وأن يكون المراد ما يشمل سائر المؤمنين</w:t>
      </w:r>
      <w:r>
        <w:rPr>
          <w:rtl/>
          <w:lang w:bidi="fa-IR"/>
        </w:rPr>
        <w:t xml:space="preserve"> ، </w:t>
      </w:r>
      <w:r w:rsidRPr="007A7980">
        <w:rPr>
          <w:rtl/>
          <w:lang w:bidi="fa-IR"/>
        </w:rPr>
        <w:t xml:space="preserve">وأما خيانة الله فلأنه خالف أمره وادعى الإيمان ولم يعمل بمقتضاه وخيانة الرسول والأئمة </w:t>
      </w:r>
      <w:r w:rsidRPr="00283BBD">
        <w:rPr>
          <w:rStyle w:val="libAlaemChar"/>
          <w:rtl/>
        </w:rPr>
        <w:t>عليهم‌السلام</w:t>
      </w:r>
      <w:r w:rsidRPr="007A7980">
        <w:rPr>
          <w:rtl/>
          <w:lang w:bidi="fa-IR"/>
        </w:rPr>
        <w:t xml:space="preserve"> لأنه لم يعمل بقولهم</w:t>
      </w:r>
      <w:r>
        <w:rPr>
          <w:rtl/>
          <w:lang w:bidi="fa-IR"/>
        </w:rPr>
        <w:t xml:space="preserve"> ، </w:t>
      </w:r>
      <w:r w:rsidRPr="007A7980">
        <w:rPr>
          <w:rtl/>
          <w:lang w:bidi="fa-IR"/>
        </w:rPr>
        <w:t>وخيانة سائر المؤمنين لأنهم كنفس واحدة ولأنه إذا لم يكن الإيمان سببا لنصحه فقد خان الإيمان واستحقره ولم يراعه وهو مشترك بين الجميع فكأنه خانهم جميعا</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وكان الله خصمه</w:t>
      </w:r>
      <w:r>
        <w:rPr>
          <w:rtl/>
        </w:rPr>
        <w:t xml:space="preserve"> » </w:t>
      </w:r>
      <w:r w:rsidRPr="007A7980">
        <w:rPr>
          <w:rtl/>
          <w:lang w:bidi="fa-IR"/>
        </w:rPr>
        <w:t>أي يخاصمه من قبل المؤمن في الآخرة أو في الدنيا أيضا فينتقم له فيهما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 xml:space="preserve">وفي المصباح </w:t>
      </w:r>
      <w:r w:rsidRPr="007E60A0">
        <w:rPr>
          <w:rtl/>
        </w:rPr>
        <w:t>شرت</w:t>
      </w:r>
      <w:r w:rsidRPr="007A7980">
        <w:rPr>
          <w:rtl/>
          <w:lang w:bidi="fa-IR"/>
        </w:rPr>
        <w:t xml:space="preserve"> العسل أشوره شورا من باب قال جنيته</w:t>
      </w:r>
      <w:r>
        <w:rPr>
          <w:rtl/>
          <w:lang w:bidi="fa-IR"/>
        </w:rPr>
        <w:t xml:space="preserve"> ، </w:t>
      </w:r>
      <w:r w:rsidRPr="007A7980">
        <w:rPr>
          <w:rtl/>
          <w:lang w:bidi="fa-IR"/>
        </w:rPr>
        <w:t>وشرت الدابة شورا عرضته للبيع</w:t>
      </w:r>
      <w:r>
        <w:rPr>
          <w:rtl/>
          <w:lang w:bidi="fa-IR"/>
        </w:rPr>
        <w:t xml:space="preserve"> ، </w:t>
      </w:r>
      <w:r w:rsidRPr="007A7980">
        <w:rPr>
          <w:rtl/>
          <w:lang w:bidi="fa-IR"/>
        </w:rPr>
        <w:t>وشاورته في كذا واستشرته راجعته لأرى فيه رأيه</w:t>
      </w:r>
      <w:r>
        <w:rPr>
          <w:rtl/>
          <w:lang w:bidi="fa-IR"/>
        </w:rPr>
        <w:t xml:space="preserve"> ، </w:t>
      </w:r>
      <w:r w:rsidRPr="007A7980">
        <w:rPr>
          <w:rtl/>
          <w:lang w:bidi="fa-IR"/>
        </w:rPr>
        <w:t>فأشار علي بكذا أراني ما عنده فيه من المصلحة</w:t>
      </w:r>
      <w:r>
        <w:rPr>
          <w:rtl/>
          <w:lang w:bidi="fa-IR"/>
        </w:rPr>
        <w:t xml:space="preserve"> ، </w:t>
      </w:r>
      <w:r w:rsidRPr="007A7980">
        <w:rPr>
          <w:rtl/>
          <w:lang w:bidi="fa-IR"/>
        </w:rPr>
        <w:t>فكانت إشارته حسنة والاسم المشورة</w:t>
      </w:r>
      <w:r>
        <w:rPr>
          <w:rtl/>
          <w:lang w:bidi="fa-IR"/>
        </w:rPr>
        <w:t xml:space="preserve"> ، </w:t>
      </w:r>
      <w:r w:rsidRPr="007A7980">
        <w:rPr>
          <w:rtl/>
          <w:lang w:bidi="fa-IR"/>
        </w:rPr>
        <w:t>وفيه لغتان سكون الشين وفتح الواو</w:t>
      </w:r>
      <w:r>
        <w:rPr>
          <w:rtl/>
          <w:lang w:bidi="fa-IR"/>
        </w:rPr>
        <w:t xml:space="preserve"> ، </w:t>
      </w:r>
      <w:r w:rsidRPr="007A7980">
        <w:rPr>
          <w:rtl/>
          <w:lang w:bidi="fa-IR"/>
        </w:rPr>
        <w:t>والثانية ضم الشين وسكون الواو وزان معونة</w:t>
      </w:r>
      <w:r>
        <w:rPr>
          <w:rtl/>
          <w:lang w:bidi="fa-IR"/>
        </w:rPr>
        <w:t xml:space="preserve"> ، </w:t>
      </w:r>
      <w:r w:rsidRPr="007A7980">
        <w:rPr>
          <w:rtl/>
          <w:lang w:bidi="fa-IR"/>
        </w:rPr>
        <w:t>ويقال هي من شار إذا عرضه في المشوار</w:t>
      </w:r>
      <w:r>
        <w:rPr>
          <w:rtl/>
          <w:lang w:bidi="fa-IR"/>
        </w:rPr>
        <w:t xml:space="preserve"> ، </w:t>
      </w:r>
      <w:r w:rsidRPr="007A7980">
        <w:rPr>
          <w:rtl/>
          <w:lang w:bidi="fa-IR"/>
        </w:rPr>
        <w:t>ويقال</w:t>
      </w:r>
      <w:r>
        <w:rPr>
          <w:rtl/>
          <w:lang w:bidi="fa-IR"/>
        </w:rPr>
        <w:t xml:space="preserve"> : </w:t>
      </w:r>
      <w:r w:rsidRPr="007A7980">
        <w:rPr>
          <w:rtl/>
          <w:lang w:bidi="fa-IR"/>
        </w:rPr>
        <w:t>من أشرت العسل</w:t>
      </w:r>
      <w:r>
        <w:rPr>
          <w:rtl/>
          <w:lang w:bidi="fa-IR"/>
        </w:rPr>
        <w:t xml:space="preserve"> ، </w:t>
      </w:r>
      <w:r w:rsidRPr="007A7980">
        <w:rPr>
          <w:rtl/>
          <w:lang w:bidi="fa-IR"/>
        </w:rPr>
        <w:t>فشبه حسن النصيحة</w:t>
      </w:r>
    </w:p>
    <w:p w:rsidR="00BA6308" w:rsidRPr="007A7980" w:rsidRDefault="00BA6308" w:rsidP="00703147">
      <w:pPr>
        <w:pStyle w:val="libNormal0"/>
        <w:rPr>
          <w:rtl/>
          <w:lang w:bidi="fa-IR"/>
        </w:rPr>
      </w:pPr>
      <w:r>
        <w:rPr>
          <w:rtl/>
          <w:lang w:bidi="fa-IR"/>
        </w:rPr>
        <w:br w:type="page"/>
      </w:r>
      <w:r w:rsidRPr="007A7980">
        <w:rPr>
          <w:rtl/>
          <w:lang w:bidi="fa-IR"/>
        </w:rPr>
        <w:lastRenderedPageBreak/>
        <w:t>أخاه فلم يمحضه محض الرأي سلبه الله عز وجل رأيه</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 بن عبيد</w:t>
      </w:r>
      <w:r>
        <w:rPr>
          <w:rtl/>
          <w:lang w:bidi="fa-IR"/>
        </w:rPr>
        <w:t xml:space="preserve"> ، </w:t>
      </w:r>
      <w:r w:rsidRPr="007A7980">
        <w:rPr>
          <w:rtl/>
          <w:lang w:bidi="fa-IR"/>
        </w:rPr>
        <w:t>عن يونس</w:t>
      </w:r>
      <w:r>
        <w:rPr>
          <w:rtl/>
          <w:lang w:bidi="fa-IR"/>
        </w:rPr>
        <w:t xml:space="preserve"> ، </w:t>
      </w:r>
      <w:r w:rsidRPr="007A7980">
        <w:rPr>
          <w:rtl/>
          <w:lang w:bidi="fa-IR"/>
        </w:rPr>
        <w:t xml:space="preserve">عن سماعة قال سمعت أبا عبد الله </w:t>
      </w:r>
      <w:r w:rsidRPr="00283BBD">
        <w:rPr>
          <w:rStyle w:val="libAlaemChar"/>
          <w:rtl/>
        </w:rPr>
        <w:t>عليه‌السلام</w:t>
      </w:r>
      <w:r w:rsidRPr="007A7980">
        <w:rPr>
          <w:rtl/>
          <w:lang w:bidi="fa-IR"/>
        </w:rPr>
        <w:t xml:space="preserve"> يقول أيما مؤمن مشى مع أخيه المؤمن في حاجة فلم يناصحه فقد خان الله ورسوله</w:t>
      </w:r>
      <w:r>
        <w:rPr>
          <w:rFonts w:hint="cs"/>
          <w:rtl/>
          <w:lang w:bidi="fa-IR"/>
        </w:rPr>
        <w:t>.</w:t>
      </w:r>
    </w:p>
    <w:p w:rsidR="00BA6308" w:rsidRPr="007A7980" w:rsidRDefault="00BA6308" w:rsidP="00BA6308">
      <w:pPr>
        <w:pStyle w:val="Heading1Center"/>
        <w:rPr>
          <w:rtl/>
          <w:lang w:bidi="fa-IR"/>
        </w:rPr>
      </w:pPr>
      <w:bookmarkStart w:id="14" w:name="_Toc153765469"/>
      <w:r w:rsidRPr="007A7980">
        <w:rPr>
          <w:rtl/>
          <w:lang w:bidi="fa-IR"/>
        </w:rPr>
        <w:t>باب خلف الوعد</w:t>
      </w:r>
      <w:bookmarkEnd w:id="1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 xml:space="preserve">عن هشام بن سالم قال سمعت أبا عبد الله </w:t>
      </w:r>
      <w:r w:rsidRPr="00283BBD">
        <w:rPr>
          <w:rStyle w:val="libAlaemChar"/>
          <w:rtl/>
        </w:rPr>
        <w:t>عليه‌السلام</w:t>
      </w:r>
      <w:r w:rsidRPr="007A7980">
        <w:rPr>
          <w:rtl/>
          <w:lang w:bidi="fa-IR"/>
        </w:rPr>
        <w:t xml:space="preserve"> يقول عدة المؤمن أخاه نذر لا كفارة له فمن أخلف فبخلف</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بشري العسل</w:t>
      </w:r>
      <w:r>
        <w:rPr>
          <w:rtl/>
          <w:lang w:bidi="fa-IR"/>
        </w:rPr>
        <w:t xml:space="preserve"> ، </w:t>
      </w:r>
      <w:r w:rsidRPr="007A7980">
        <w:rPr>
          <w:rtl/>
          <w:lang w:bidi="fa-IR"/>
        </w:rPr>
        <w:t>وتشاور القوم واشتوروا والشورى اسم منه</w:t>
      </w:r>
      <w:r>
        <w:rPr>
          <w:rtl/>
          <w:lang w:bidi="fa-IR"/>
        </w:rPr>
        <w:t>.</w:t>
      </w:r>
    </w:p>
    <w:p w:rsidR="00BA6308" w:rsidRPr="007A7980" w:rsidRDefault="00BA6308" w:rsidP="00283BBD">
      <w:pPr>
        <w:pStyle w:val="libNormal"/>
        <w:rPr>
          <w:rtl/>
          <w:lang w:bidi="fa-IR"/>
        </w:rPr>
      </w:pPr>
      <w:r>
        <w:rPr>
          <w:rtl/>
        </w:rPr>
        <w:t xml:space="preserve">« </w:t>
      </w:r>
      <w:r w:rsidRPr="007E60A0">
        <w:rPr>
          <w:rtl/>
        </w:rPr>
        <w:t>فلم يمحضه</w:t>
      </w:r>
      <w:r>
        <w:rPr>
          <w:rtl/>
        </w:rPr>
        <w:t xml:space="preserve"> » </w:t>
      </w:r>
      <w:r w:rsidRPr="007A7980">
        <w:rPr>
          <w:rtl/>
          <w:lang w:bidi="fa-IR"/>
        </w:rPr>
        <w:t>من باب منع أو من باب الأفعال</w:t>
      </w:r>
      <w:r>
        <w:rPr>
          <w:rtl/>
          <w:lang w:bidi="fa-IR"/>
        </w:rPr>
        <w:t xml:space="preserve"> ، </w:t>
      </w:r>
      <w:r w:rsidRPr="007A7980">
        <w:rPr>
          <w:rtl/>
          <w:lang w:bidi="fa-IR"/>
        </w:rPr>
        <w:t>في القاموس</w:t>
      </w:r>
      <w:r>
        <w:rPr>
          <w:rtl/>
          <w:lang w:bidi="fa-IR"/>
        </w:rPr>
        <w:t xml:space="preserve"> : </w:t>
      </w:r>
      <w:r w:rsidRPr="007A7980">
        <w:rPr>
          <w:rtl/>
          <w:lang w:bidi="fa-IR"/>
        </w:rPr>
        <w:t>المحض اللبن الخالص</w:t>
      </w:r>
      <w:r>
        <w:rPr>
          <w:rtl/>
          <w:lang w:bidi="fa-IR"/>
        </w:rPr>
        <w:t xml:space="preserve"> ، </w:t>
      </w:r>
      <w:r w:rsidRPr="007A7980">
        <w:rPr>
          <w:rtl/>
          <w:lang w:bidi="fa-IR"/>
        </w:rPr>
        <w:t>ومحضه كمنعه سقاه المحض كأمحضه</w:t>
      </w:r>
      <w:r>
        <w:rPr>
          <w:rtl/>
          <w:lang w:bidi="fa-IR"/>
        </w:rPr>
        <w:t xml:space="preserve"> ، </w:t>
      </w:r>
      <w:r w:rsidRPr="007A7980">
        <w:rPr>
          <w:rtl/>
          <w:lang w:bidi="fa-IR"/>
        </w:rPr>
        <w:t>وأمحضه الود أخلصه كمحضه والحديث صدقه والأمحوضة النصيحة الخالصة</w:t>
      </w:r>
      <w:r>
        <w:rPr>
          <w:rtl/>
          <w:lang w:bidi="fa-IR"/>
        </w:rPr>
        <w:t xml:space="preserve"> ، و</w:t>
      </w:r>
      <w:r w:rsidRPr="007E60A0">
        <w:rPr>
          <w:rtl/>
        </w:rPr>
        <w:t>قوله</w:t>
      </w:r>
      <w:r>
        <w:rPr>
          <w:rtl/>
        </w:rPr>
        <w:t xml:space="preserve"> : </w:t>
      </w:r>
      <w:r w:rsidRPr="007E60A0">
        <w:rPr>
          <w:rtl/>
        </w:rPr>
        <w:t>محض الرأي</w:t>
      </w:r>
      <w:r>
        <w:rPr>
          <w:rtl/>
          <w:lang w:bidi="fa-IR"/>
        </w:rPr>
        <w:t xml:space="preserve"> ، </w:t>
      </w:r>
      <w:r w:rsidRPr="007A7980">
        <w:rPr>
          <w:rtl/>
          <w:lang w:bidi="fa-IR"/>
        </w:rPr>
        <w:t>إما مفعول مطلق أو مفعول به</w:t>
      </w:r>
      <w:r>
        <w:rPr>
          <w:rtl/>
          <w:lang w:bidi="fa-IR"/>
        </w:rPr>
        <w:t xml:space="preserve"> ، </w:t>
      </w:r>
      <w:r w:rsidRPr="007A7980">
        <w:rPr>
          <w:rtl/>
          <w:lang w:bidi="fa-IR"/>
        </w:rPr>
        <w:t>وفي المصباح الرأي العقل والتدبير</w:t>
      </w:r>
      <w:r>
        <w:rPr>
          <w:rtl/>
          <w:lang w:bidi="fa-IR"/>
        </w:rPr>
        <w:t xml:space="preserve"> ، </w:t>
      </w:r>
      <w:r w:rsidRPr="007A7980">
        <w:rPr>
          <w:rtl/>
          <w:lang w:bidi="fa-IR"/>
        </w:rPr>
        <w:t>ورجل ذو رأي أي بصيرة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موثق وقد مر باختلاف في أول السند</w:t>
      </w:r>
      <w:r>
        <w:rPr>
          <w:rtl/>
          <w:lang w:bidi="fa-IR"/>
        </w:rPr>
        <w:t>.</w:t>
      </w:r>
    </w:p>
    <w:p w:rsidR="00BA6308" w:rsidRDefault="00BA6308" w:rsidP="00BA6308">
      <w:pPr>
        <w:pStyle w:val="Heading1Center"/>
        <w:rPr>
          <w:rtl/>
        </w:rPr>
      </w:pPr>
      <w:bookmarkStart w:id="15" w:name="_Toc153765470"/>
      <w:r w:rsidRPr="007E60A0">
        <w:rPr>
          <w:rtl/>
        </w:rPr>
        <w:t>باب خلف الوعد</w:t>
      </w:r>
      <w:bookmarkEnd w:id="15"/>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قال الراغب</w:t>
      </w:r>
      <w:r>
        <w:rPr>
          <w:rtl/>
          <w:lang w:bidi="fa-IR"/>
        </w:rPr>
        <w:t xml:space="preserve"> : </w:t>
      </w:r>
      <w:r w:rsidRPr="007E60A0">
        <w:rPr>
          <w:rtl/>
        </w:rPr>
        <w:t>الوعد</w:t>
      </w:r>
      <w:r w:rsidRPr="007A7980">
        <w:rPr>
          <w:rtl/>
          <w:lang w:bidi="fa-IR"/>
        </w:rPr>
        <w:t xml:space="preserve"> يكون في الخير والشر</w:t>
      </w:r>
      <w:r>
        <w:rPr>
          <w:rtl/>
          <w:lang w:bidi="fa-IR"/>
        </w:rPr>
        <w:t xml:space="preserve"> ، </w:t>
      </w:r>
      <w:r w:rsidRPr="007A7980">
        <w:rPr>
          <w:rtl/>
          <w:lang w:bidi="fa-IR"/>
        </w:rPr>
        <w:t>يقال</w:t>
      </w:r>
      <w:r>
        <w:rPr>
          <w:rtl/>
          <w:lang w:bidi="fa-IR"/>
        </w:rPr>
        <w:t xml:space="preserve"> : </w:t>
      </w:r>
      <w:r w:rsidRPr="007A7980">
        <w:rPr>
          <w:rtl/>
          <w:lang w:bidi="fa-IR"/>
        </w:rPr>
        <w:t>وعدته بنفع وضر وعدا وموعدا وميعادا</w:t>
      </w:r>
      <w:r>
        <w:rPr>
          <w:rtl/>
          <w:lang w:bidi="fa-IR"/>
        </w:rPr>
        <w:t xml:space="preserve"> ، </w:t>
      </w:r>
      <w:r w:rsidRPr="007A7980">
        <w:rPr>
          <w:rtl/>
          <w:lang w:bidi="fa-IR"/>
        </w:rPr>
        <w:t>والوعيد في الشر خاصة يقال منه</w:t>
      </w:r>
      <w:r>
        <w:rPr>
          <w:rtl/>
          <w:lang w:bidi="fa-IR"/>
        </w:rPr>
        <w:t xml:space="preserve"> : </w:t>
      </w:r>
      <w:r w:rsidRPr="007A7980">
        <w:rPr>
          <w:rtl/>
          <w:lang w:bidi="fa-IR"/>
        </w:rPr>
        <w:t>أوعدته</w:t>
      </w:r>
      <w:r>
        <w:rPr>
          <w:rtl/>
          <w:lang w:bidi="fa-IR"/>
        </w:rPr>
        <w:t xml:space="preserve"> ، </w:t>
      </w:r>
      <w:r w:rsidRPr="007A7980">
        <w:rPr>
          <w:rtl/>
          <w:lang w:bidi="fa-IR"/>
        </w:rPr>
        <w:t>ويقال واعدته وتواعدنا وقال</w:t>
      </w:r>
      <w:r>
        <w:rPr>
          <w:rtl/>
          <w:lang w:bidi="fa-IR"/>
        </w:rPr>
        <w:t xml:space="preserve"> : </w:t>
      </w:r>
      <w:r w:rsidRPr="007E60A0">
        <w:rPr>
          <w:rtl/>
        </w:rPr>
        <w:t>النذر</w:t>
      </w:r>
      <w:r w:rsidRPr="007A7980">
        <w:rPr>
          <w:rtl/>
          <w:lang w:bidi="fa-IR"/>
        </w:rPr>
        <w:t xml:space="preserve"> أن توجب على نفسك ما ليس بواجب يقال</w:t>
      </w:r>
      <w:r>
        <w:rPr>
          <w:rtl/>
          <w:lang w:bidi="fa-IR"/>
        </w:rPr>
        <w:t xml:space="preserve"> : </w:t>
      </w:r>
      <w:r w:rsidRPr="007A7980">
        <w:rPr>
          <w:rtl/>
          <w:lang w:bidi="fa-IR"/>
        </w:rPr>
        <w:t>نذرت لله نذرا</w:t>
      </w:r>
      <w:r>
        <w:rPr>
          <w:rtl/>
          <w:lang w:bidi="fa-IR"/>
        </w:rPr>
        <w:t xml:space="preserve"> ، </w:t>
      </w:r>
      <w:r w:rsidRPr="007A7980">
        <w:rPr>
          <w:rtl/>
          <w:lang w:bidi="fa-IR"/>
        </w:rPr>
        <w:t>وقال الجوهري</w:t>
      </w:r>
      <w:r>
        <w:rPr>
          <w:rtl/>
          <w:lang w:bidi="fa-IR"/>
        </w:rPr>
        <w:t xml:space="preserve"> : </w:t>
      </w:r>
      <w:r w:rsidRPr="007A7980">
        <w:rPr>
          <w:rtl/>
          <w:lang w:bidi="fa-IR"/>
        </w:rPr>
        <w:t>الوعد يستعمل في الخير والشر قال الفراء</w:t>
      </w:r>
      <w:r>
        <w:rPr>
          <w:rtl/>
          <w:lang w:bidi="fa-IR"/>
        </w:rPr>
        <w:t xml:space="preserve"> : </w:t>
      </w:r>
      <w:r w:rsidRPr="007A7980">
        <w:rPr>
          <w:rtl/>
          <w:lang w:bidi="fa-IR"/>
        </w:rPr>
        <w:t>يقال وعدته خيرا ووعدته شرا</w:t>
      </w:r>
      <w:r>
        <w:rPr>
          <w:rtl/>
          <w:lang w:bidi="fa-IR"/>
        </w:rPr>
        <w:t xml:space="preserve"> ، </w:t>
      </w:r>
      <w:r w:rsidRPr="007A7980">
        <w:rPr>
          <w:rtl/>
          <w:lang w:bidi="fa-IR"/>
        </w:rPr>
        <w:t>فإذا أسقطوا الخير والشر قالوا في الخير الوعد والعدة</w:t>
      </w:r>
      <w:r>
        <w:rPr>
          <w:rtl/>
          <w:lang w:bidi="fa-IR"/>
        </w:rPr>
        <w:t xml:space="preserve"> ، </w:t>
      </w:r>
      <w:r w:rsidRPr="007A7980">
        <w:rPr>
          <w:rtl/>
          <w:lang w:bidi="fa-IR"/>
        </w:rPr>
        <w:t>وفي الشر الإيعاد والوعيد</w:t>
      </w:r>
      <w:r>
        <w:rPr>
          <w:rtl/>
          <w:lang w:bidi="fa-IR"/>
        </w:rPr>
        <w:t xml:space="preserve"> ، </w:t>
      </w:r>
      <w:r w:rsidRPr="007A7980">
        <w:rPr>
          <w:rtl/>
          <w:lang w:bidi="fa-IR"/>
        </w:rPr>
        <w:t>قال الشاعر</w:t>
      </w:r>
      <w:r>
        <w:rPr>
          <w:rFonts w:hint="cs"/>
          <w:rtl/>
          <w:lang w:bidi="fa-IR"/>
        </w:rPr>
        <w:t xml:space="preserve"> : </w:t>
      </w:r>
    </w:p>
    <w:p w:rsidR="00BA6308" w:rsidRPr="007A7980" w:rsidRDefault="00BA6308" w:rsidP="00703147">
      <w:pPr>
        <w:pStyle w:val="libNormal0"/>
        <w:rPr>
          <w:rtl/>
          <w:lang w:bidi="fa-IR"/>
        </w:rPr>
      </w:pPr>
      <w:r>
        <w:rPr>
          <w:rtl/>
          <w:lang w:bidi="fa-IR"/>
        </w:rPr>
        <w:br w:type="page"/>
      </w:r>
      <w:r w:rsidRPr="007A7980">
        <w:rPr>
          <w:rtl/>
          <w:lang w:bidi="fa-IR"/>
        </w:rPr>
        <w:lastRenderedPageBreak/>
        <w:t>الله بدأ ولمقته تعرض وذلك قوله</w:t>
      </w:r>
      <w:r>
        <w:rPr>
          <w:rFonts w:hint="cs"/>
          <w:rtl/>
          <w:lang w:bidi="fa-IR"/>
        </w:rPr>
        <w:t xml:space="preserve"> : </w:t>
      </w:r>
      <w:r>
        <w:rPr>
          <w:rtl/>
        </w:rPr>
        <w:t xml:space="preserve">« </w:t>
      </w:r>
      <w:r w:rsidRPr="00283BBD">
        <w:rPr>
          <w:rStyle w:val="libAieChar"/>
          <w:rtl/>
        </w:rPr>
        <w:t xml:space="preserve">يا أَيُّهَا الَّذِينَ آمَنُوا لِمَ تَقُولُونَ ما لا تَفْعَلُونَ كَبُرَ مَقْتاً عِنْدَ اللهِ أَنْ تَقُولُوا ما لا تَفْعَلُونَ </w:t>
      </w:r>
      <w:r>
        <w:rPr>
          <w:rtl/>
        </w:rPr>
        <w:t xml:space="preserve">» </w:t>
      </w:r>
      <w:r w:rsidRPr="001C2884">
        <w:rPr>
          <w:rStyle w:val="libFootnotenumChar"/>
          <w:rtl/>
        </w:rPr>
        <w:t>(1)</w:t>
      </w:r>
      <w:r>
        <w:rPr>
          <w:rFonts w:hint="cs"/>
          <w:rtl/>
          <w:lang w:bidi="fa-IR"/>
        </w:rPr>
        <w:t>.</w:t>
      </w:r>
    </w:p>
    <w:p w:rsidR="00BA6308" w:rsidRPr="00703147" w:rsidRDefault="00BA6308" w:rsidP="0096396A">
      <w:pPr>
        <w:pStyle w:val="libPoemTiniChar"/>
        <w:rPr>
          <w:rtl/>
        </w:rPr>
      </w:pPr>
      <w:r w:rsidRPr="00703147">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48"/>
        <w:gridCol w:w="461"/>
        <w:gridCol w:w="5246"/>
      </w:tblGrid>
      <w:tr w:rsidR="00BA6308" w:rsidRPr="007A7980" w:rsidTr="009A0B44">
        <w:trPr>
          <w:tblCellSpacing w:w="15" w:type="dxa"/>
          <w:jc w:val="center"/>
        </w:trPr>
        <w:tc>
          <w:tcPr>
            <w:tcW w:w="2362" w:type="pct"/>
            <w:vAlign w:val="center"/>
          </w:tcPr>
          <w:p w:rsidR="00BA6308" w:rsidRPr="007A7980" w:rsidRDefault="00BA6308" w:rsidP="00703147">
            <w:pPr>
              <w:pStyle w:val="libPoem"/>
            </w:pPr>
            <w:r>
              <w:rPr>
                <w:rtl/>
                <w:lang w:bidi="fa-IR"/>
              </w:rPr>
              <w:t>و</w:t>
            </w:r>
            <w:r w:rsidRPr="007A7980">
              <w:rPr>
                <w:rtl/>
                <w:lang w:bidi="fa-IR"/>
              </w:rPr>
              <w:t xml:space="preserve">إني وإن أوعدته أو وعدته </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sidRPr="007A7980">
              <w:rPr>
                <w:rtl/>
                <w:lang w:bidi="fa-IR"/>
              </w:rPr>
              <w:t xml:space="preserve">لمخلف إيعادي ومنجز موعدي </w:t>
            </w:r>
            <w:r w:rsidRPr="0096396A">
              <w:rPr>
                <w:rStyle w:val="libPoemTiniChar0"/>
                <w:rtl/>
              </w:rPr>
              <w:br/>
              <w:t> </w:t>
            </w:r>
          </w:p>
        </w:tc>
      </w:tr>
    </w:tbl>
    <w:p w:rsidR="00BA6308" w:rsidRPr="007A7980" w:rsidRDefault="00BA6308" w:rsidP="00283BBD">
      <w:pPr>
        <w:pStyle w:val="libNormal"/>
        <w:rPr>
          <w:rtl/>
          <w:lang w:bidi="fa-IR"/>
        </w:rPr>
      </w:pPr>
      <w:r w:rsidRPr="007A7980">
        <w:rPr>
          <w:rtl/>
          <w:lang w:bidi="fa-IR"/>
        </w:rPr>
        <w:t>فإن أدخلوا الباء في الشر جاءوا بالألف</w:t>
      </w:r>
      <w:r>
        <w:rPr>
          <w:rtl/>
          <w:lang w:bidi="fa-IR"/>
        </w:rPr>
        <w:t xml:space="preserve"> ، </w:t>
      </w:r>
      <w:r w:rsidRPr="007A7980">
        <w:rPr>
          <w:rtl/>
          <w:lang w:bidi="fa-IR"/>
        </w:rPr>
        <w:t>يقال</w:t>
      </w:r>
      <w:r>
        <w:rPr>
          <w:rtl/>
          <w:lang w:bidi="fa-IR"/>
        </w:rPr>
        <w:t xml:space="preserve"> : </w:t>
      </w:r>
      <w:r w:rsidRPr="007A7980">
        <w:rPr>
          <w:rtl/>
          <w:lang w:bidi="fa-IR"/>
        </w:rPr>
        <w:t>أوعدني بالسجن</w:t>
      </w:r>
      <w:r>
        <w:rPr>
          <w:rtl/>
          <w:lang w:bidi="fa-IR"/>
        </w:rPr>
        <w:t xml:space="preserve"> ، </w:t>
      </w:r>
      <w:r w:rsidRPr="007A7980">
        <w:rPr>
          <w:rtl/>
          <w:lang w:bidi="fa-IR"/>
        </w:rPr>
        <w:t>والعدة الوعد والهاء عوض عن الواو</w:t>
      </w:r>
      <w:r>
        <w:rPr>
          <w:rtl/>
          <w:lang w:bidi="fa-IR"/>
        </w:rPr>
        <w:t xml:space="preserve"> ، </w:t>
      </w:r>
      <w:r w:rsidRPr="007A7980">
        <w:rPr>
          <w:rtl/>
          <w:lang w:bidi="fa-IR"/>
        </w:rPr>
        <w:t>ويجمع على عدات</w:t>
      </w:r>
      <w:r>
        <w:rPr>
          <w:rtl/>
          <w:lang w:bidi="fa-IR"/>
        </w:rPr>
        <w:t xml:space="preserve"> ، </w:t>
      </w:r>
      <w:r w:rsidRPr="007A7980">
        <w:rPr>
          <w:rtl/>
          <w:lang w:bidi="fa-IR"/>
        </w:rPr>
        <w:t>ولا يجمع الوعد</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 xml:space="preserve">فقوله </w:t>
      </w:r>
      <w:r w:rsidRPr="00283BBD">
        <w:rPr>
          <w:rStyle w:val="libAlaemChar"/>
          <w:rtl/>
        </w:rPr>
        <w:t>عليه‌السلام</w:t>
      </w:r>
      <w:r>
        <w:rPr>
          <w:rtl/>
          <w:lang w:bidi="fa-IR"/>
        </w:rPr>
        <w:t xml:space="preserve"> : </w:t>
      </w:r>
      <w:r w:rsidRPr="007A7980">
        <w:rPr>
          <w:rtl/>
          <w:lang w:bidi="fa-IR"/>
        </w:rPr>
        <w:t>نذر أي كالنذر في جعله على نفسه أو في لزوم الوفاء به وهو أظهر</w:t>
      </w:r>
      <w:r>
        <w:rPr>
          <w:rtl/>
          <w:lang w:bidi="fa-IR"/>
        </w:rPr>
        <w:t xml:space="preserve"> ، </w:t>
      </w:r>
      <w:r w:rsidRPr="007A7980">
        <w:rPr>
          <w:rtl/>
          <w:lang w:bidi="fa-IR"/>
        </w:rPr>
        <w:t>وعدم الكفارة الظاهر أنه للتغليظ كاليمين الغموس أو للتخفيف وهو بعيد</w:t>
      </w:r>
      <w:r>
        <w:rPr>
          <w:rtl/>
          <w:lang w:bidi="fa-IR"/>
        </w:rPr>
        <w:t>.</w:t>
      </w:r>
    </w:p>
    <w:p w:rsidR="00BA6308" w:rsidRPr="007A7980" w:rsidRDefault="00BA6308" w:rsidP="00283BBD">
      <w:pPr>
        <w:pStyle w:val="libNormal"/>
        <w:rPr>
          <w:rtl/>
          <w:lang w:bidi="fa-IR"/>
        </w:rPr>
      </w:pPr>
      <w:r>
        <w:rPr>
          <w:rtl/>
        </w:rPr>
        <w:t xml:space="preserve">« </w:t>
      </w:r>
      <w:r w:rsidRPr="007E60A0">
        <w:rPr>
          <w:rtl/>
        </w:rPr>
        <w:t>فيخلف الله بدءا</w:t>
      </w:r>
      <w:r>
        <w:rPr>
          <w:rtl/>
        </w:rPr>
        <w:t xml:space="preserve"> » </w:t>
      </w:r>
      <w:r w:rsidRPr="007A7980">
        <w:rPr>
          <w:rtl/>
          <w:lang w:bidi="fa-IR"/>
        </w:rPr>
        <w:t>لأن الله أخذ على العباد العهد بأن يعملوا بأوامره وينتهوا عما نهى عنه</w:t>
      </w:r>
      <w:r>
        <w:rPr>
          <w:rtl/>
          <w:lang w:bidi="fa-IR"/>
        </w:rPr>
        <w:t xml:space="preserve"> ، </w:t>
      </w:r>
      <w:r w:rsidRPr="007A7980">
        <w:rPr>
          <w:rtl/>
          <w:lang w:bidi="fa-IR"/>
        </w:rPr>
        <w:t>ولما أمر بالوفاء بالعهد ونهى عن الخلف عنه فمن أراد خلف العهد خالف الله فيما عاهده عليه</w:t>
      </w:r>
      <w:r>
        <w:rPr>
          <w:rtl/>
          <w:lang w:bidi="fa-IR"/>
        </w:rPr>
        <w:t xml:space="preserve"> ، </w:t>
      </w:r>
      <w:r w:rsidRPr="007A7980">
        <w:rPr>
          <w:rtl/>
          <w:lang w:bidi="fa-IR"/>
        </w:rPr>
        <w:t>وإن كان معفوا مع عدم الفعل</w:t>
      </w:r>
      <w:r>
        <w:rPr>
          <w:rtl/>
          <w:lang w:bidi="fa-IR"/>
        </w:rPr>
        <w:t xml:space="preserve"> </w:t>
      </w:r>
      <w:r>
        <w:rPr>
          <w:rtl/>
        </w:rPr>
        <w:t xml:space="preserve">« </w:t>
      </w:r>
      <w:r w:rsidRPr="007E60A0">
        <w:rPr>
          <w:rtl/>
        </w:rPr>
        <w:t>ولمقته</w:t>
      </w:r>
      <w:r>
        <w:rPr>
          <w:rtl/>
        </w:rPr>
        <w:t xml:space="preserve"> » </w:t>
      </w:r>
      <w:r w:rsidRPr="007A7980">
        <w:rPr>
          <w:rtl/>
          <w:lang w:bidi="fa-IR"/>
        </w:rPr>
        <w:t>أي غضبه سبحانه</w:t>
      </w:r>
      <w:r>
        <w:rPr>
          <w:rtl/>
          <w:lang w:bidi="fa-IR"/>
        </w:rPr>
        <w:t xml:space="preserve"> « </w:t>
      </w:r>
      <w:r w:rsidRPr="007A7980">
        <w:rPr>
          <w:rtl/>
          <w:lang w:bidi="fa-IR"/>
        </w:rPr>
        <w:t>تعرض</w:t>
      </w:r>
      <w:r>
        <w:rPr>
          <w:rtl/>
          <w:lang w:bidi="fa-IR"/>
        </w:rPr>
        <w:t xml:space="preserve"> ».</w:t>
      </w:r>
    </w:p>
    <w:p w:rsidR="00BA6308" w:rsidRPr="007A7980" w:rsidRDefault="00BA6308" w:rsidP="00283BBD">
      <w:pPr>
        <w:pStyle w:val="libNormal"/>
        <w:rPr>
          <w:rtl/>
          <w:lang w:bidi="fa-IR"/>
        </w:rPr>
      </w:pPr>
      <w:r w:rsidRPr="007A7980">
        <w:rPr>
          <w:rtl/>
          <w:lang w:bidi="fa-IR"/>
        </w:rPr>
        <w:t xml:space="preserve">وأما الآية فقال الطبرسي </w:t>
      </w:r>
      <w:r>
        <w:rPr>
          <w:rtl/>
          <w:lang w:bidi="fa-IR"/>
        </w:rPr>
        <w:t xml:space="preserve">(ره) : </w:t>
      </w:r>
      <w:r w:rsidRPr="007A7980">
        <w:rPr>
          <w:rtl/>
          <w:lang w:bidi="fa-IR"/>
        </w:rPr>
        <w:t>قيل إن الخطاب للمنافقين وهو تقريع لهم بأنهم يظهرون الإيمان ولا يبطنونه</w:t>
      </w:r>
      <w:r>
        <w:rPr>
          <w:rtl/>
          <w:lang w:bidi="fa-IR"/>
        </w:rPr>
        <w:t xml:space="preserve"> ، </w:t>
      </w:r>
      <w:r w:rsidRPr="007A7980">
        <w:rPr>
          <w:rtl/>
          <w:lang w:bidi="fa-IR"/>
        </w:rPr>
        <w:t>وقيل</w:t>
      </w:r>
      <w:r>
        <w:rPr>
          <w:rtl/>
          <w:lang w:bidi="fa-IR"/>
        </w:rPr>
        <w:t xml:space="preserve"> : </w:t>
      </w:r>
      <w:r w:rsidRPr="007A7980">
        <w:rPr>
          <w:rtl/>
          <w:lang w:bidi="fa-IR"/>
        </w:rPr>
        <w:t>إن الخطاب للمؤمنين وتعيير لهم أن يقولوا شيئا ولا يفعلونه</w:t>
      </w:r>
      <w:r>
        <w:rPr>
          <w:rtl/>
          <w:lang w:bidi="fa-IR"/>
        </w:rPr>
        <w:t xml:space="preserve"> ، </w:t>
      </w:r>
      <w:r w:rsidRPr="007A7980">
        <w:rPr>
          <w:rtl/>
          <w:lang w:bidi="fa-IR"/>
        </w:rPr>
        <w:t>قال الجبائي</w:t>
      </w:r>
      <w:r>
        <w:rPr>
          <w:rtl/>
          <w:lang w:bidi="fa-IR"/>
        </w:rPr>
        <w:t xml:space="preserve"> : </w:t>
      </w:r>
      <w:r w:rsidRPr="007A7980">
        <w:rPr>
          <w:rtl/>
          <w:lang w:bidi="fa-IR"/>
        </w:rPr>
        <w:t>هذا على ضربين</w:t>
      </w:r>
      <w:r>
        <w:rPr>
          <w:rtl/>
          <w:lang w:bidi="fa-IR"/>
        </w:rPr>
        <w:t xml:space="preserve"> : </w:t>
      </w:r>
      <w:r w:rsidRPr="007A7980">
        <w:rPr>
          <w:rtl/>
          <w:lang w:bidi="fa-IR"/>
        </w:rPr>
        <w:t>أحدهما أن يقول سأفعله ومن عزمه أن لا يفعل وهو قبيح مذموم</w:t>
      </w:r>
      <w:r>
        <w:rPr>
          <w:rtl/>
          <w:lang w:bidi="fa-IR"/>
        </w:rPr>
        <w:t xml:space="preserve"> ، </w:t>
      </w:r>
      <w:r w:rsidRPr="007A7980">
        <w:rPr>
          <w:rtl/>
          <w:lang w:bidi="fa-IR"/>
        </w:rPr>
        <w:t>والآخر أن يقول سأفعل ومن عزمه أن يفعله والمعلوم أن لا يفعله فهذا قبيح لأنه لا يدري</w:t>
      </w:r>
      <w:r>
        <w:rPr>
          <w:rtl/>
          <w:lang w:bidi="fa-IR"/>
        </w:rPr>
        <w:t xml:space="preserve"> أ</w:t>
      </w:r>
      <w:r w:rsidRPr="007A7980">
        <w:rPr>
          <w:rtl/>
          <w:lang w:bidi="fa-IR"/>
        </w:rPr>
        <w:t>يفعله أم لا</w:t>
      </w:r>
      <w:r>
        <w:rPr>
          <w:rtl/>
          <w:lang w:bidi="fa-IR"/>
        </w:rPr>
        <w:t xml:space="preserve"> ، </w:t>
      </w:r>
      <w:r w:rsidRPr="007A7980">
        <w:rPr>
          <w:rtl/>
          <w:lang w:bidi="fa-IR"/>
        </w:rPr>
        <w:t>وينبغي في مثل هذا أن يقرن بلفظ إنشاء الله</w:t>
      </w:r>
      <w:r>
        <w:rPr>
          <w:rtl/>
          <w:lang w:bidi="fa-IR"/>
        </w:rPr>
        <w:t xml:space="preserve"> </w:t>
      </w:r>
      <w:r>
        <w:rPr>
          <w:rtl/>
        </w:rPr>
        <w:t xml:space="preserve">« </w:t>
      </w:r>
      <w:r w:rsidRPr="00283BBD">
        <w:rPr>
          <w:rStyle w:val="libAieChar"/>
          <w:rtl/>
        </w:rPr>
        <w:t xml:space="preserve">كَبُرَ مَقْتاً عِنْدَ اللهِ </w:t>
      </w:r>
      <w:r>
        <w:rPr>
          <w:rtl/>
        </w:rPr>
        <w:t>».</w:t>
      </w:r>
      <w:r w:rsidRPr="007A7980">
        <w:rPr>
          <w:rtl/>
          <w:lang w:bidi="fa-IR"/>
        </w:rPr>
        <w:t xml:space="preserve"> أي كبر هذا القول وعظم مقتا عند الله وهو</w:t>
      </w:r>
      <w:r w:rsidRPr="007E60A0">
        <w:rPr>
          <w:rtl/>
        </w:rPr>
        <w:t xml:space="preserve"> أن تقولوا ما لا تفعلونه</w:t>
      </w:r>
      <w:r w:rsidRPr="007A7980">
        <w:rPr>
          <w:rtl/>
          <w:lang w:bidi="fa-IR"/>
        </w:rPr>
        <w:t xml:space="preserve"> وقيل</w:t>
      </w:r>
      <w:r>
        <w:rPr>
          <w:rtl/>
          <w:lang w:bidi="fa-IR"/>
        </w:rPr>
        <w:t xml:space="preserve"> : </w:t>
      </w:r>
      <w:r w:rsidRPr="007A7980">
        <w:rPr>
          <w:rtl/>
          <w:lang w:bidi="fa-IR"/>
        </w:rPr>
        <w:t>معناه كبر أن تقولوا ما لا تفعلونه وتعدوا من أنفسكم ما لا تفون به مقتا عند الله</w:t>
      </w:r>
      <w:r>
        <w:rPr>
          <w:rtl/>
          <w:lang w:bidi="fa-IR"/>
        </w:rPr>
        <w:t>.</w:t>
      </w:r>
    </w:p>
    <w:p w:rsidR="00BA6308" w:rsidRPr="007A7980" w:rsidRDefault="00BA6308" w:rsidP="00283BBD">
      <w:pPr>
        <w:pStyle w:val="libNormal"/>
        <w:rPr>
          <w:rtl/>
          <w:lang w:bidi="fa-IR"/>
        </w:rPr>
      </w:pPr>
      <w:r w:rsidRPr="007A7980">
        <w:rPr>
          <w:rtl/>
          <w:lang w:bidi="fa-IR"/>
        </w:rPr>
        <w:t>وقال البيضاوي</w:t>
      </w:r>
      <w:r>
        <w:rPr>
          <w:rtl/>
          <w:lang w:bidi="fa-IR"/>
        </w:rPr>
        <w:t xml:space="preserve"> : </w:t>
      </w:r>
      <w:r w:rsidRPr="007A7980">
        <w:rPr>
          <w:rtl/>
          <w:lang w:bidi="fa-IR"/>
        </w:rPr>
        <w:t>روي أن المسلمين قالوا لو علمنا أحب الأعمال إلى الله لبذلنا فيه أموالنا وأنفسنا</w:t>
      </w:r>
      <w:r>
        <w:rPr>
          <w:rtl/>
          <w:lang w:bidi="fa-IR"/>
        </w:rPr>
        <w:t xml:space="preserve"> ، </w:t>
      </w:r>
      <w:r w:rsidRPr="007A7980">
        <w:rPr>
          <w:rtl/>
          <w:lang w:bidi="fa-IR"/>
        </w:rPr>
        <w:t>فأنزل</w:t>
      </w:r>
      <w:r>
        <w:rPr>
          <w:rtl/>
        </w:rPr>
        <w:t xml:space="preserve"> « </w:t>
      </w:r>
      <w:r w:rsidRPr="00283BBD">
        <w:rPr>
          <w:rStyle w:val="libAieChar"/>
          <w:rtl/>
        </w:rPr>
        <w:t xml:space="preserve">إِنَّ اللهَ يُحِبُّ الَّذِينَ يُقاتِلُونَ فِي سَبِيلِهِ </w:t>
      </w:r>
      <w:r>
        <w:rPr>
          <w:rtl/>
        </w:rPr>
        <w:t xml:space="preserve">» </w:t>
      </w:r>
      <w:r w:rsidRPr="001C2884">
        <w:rPr>
          <w:rStyle w:val="libFootnotenumChar"/>
          <w:rtl/>
        </w:rPr>
        <w:t>(2)</w:t>
      </w:r>
      <w:r w:rsidRPr="007A7980">
        <w:rPr>
          <w:rtl/>
          <w:lang w:bidi="fa-IR"/>
        </w:rPr>
        <w:t xml:space="preserve"> قولوا يوم أحد فنزلت</w:t>
      </w:r>
      <w:r>
        <w:rPr>
          <w:rtl/>
          <w:lang w:bidi="fa-IR"/>
        </w:rPr>
        <w:t xml:space="preserve"> : </w:t>
      </w:r>
      <w:r>
        <w:rPr>
          <w:rtl/>
        </w:rPr>
        <w:t xml:space="preserve">« </w:t>
      </w:r>
      <w:r w:rsidRPr="00283BBD">
        <w:rPr>
          <w:rStyle w:val="libAieChar"/>
          <w:rtl/>
        </w:rPr>
        <w:t xml:space="preserve">كَبُرَ مَقْتاً </w:t>
      </w:r>
      <w:r>
        <w:rPr>
          <w:rtl/>
        </w:rPr>
        <w:t xml:space="preserve">» </w:t>
      </w:r>
      <w:r w:rsidRPr="007A7980">
        <w:rPr>
          <w:rtl/>
          <w:lang w:bidi="fa-IR"/>
        </w:rPr>
        <w:t>المقت أشد الغضب ونصبه على التميز للدلالة على أن قولهم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 1 و2 ) سورة الصفّ</w:t>
      </w:r>
      <w:r>
        <w:rPr>
          <w:rtl/>
        </w:rPr>
        <w:t xml:space="preserve"> : </w:t>
      </w:r>
      <w:r w:rsidRPr="007A7980">
        <w:rPr>
          <w:rtl/>
        </w:rPr>
        <w:t>2</w:t>
      </w:r>
      <w:r>
        <w:rPr>
          <w:rtl/>
        </w:rPr>
        <w:t xml:space="preserve"> ـ </w:t>
      </w:r>
      <w:r w:rsidRPr="007A7980">
        <w:rPr>
          <w:rtl/>
        </w:rPr>
        <w:t>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هذا مقت خالص كبير عند من يحقر عنده كل عظيم</w:t>
      </w:r>
      <w:r>
        <w:rPr>
          <w:rtl/>
          <w:lang w:bidi="fa-IR"/>
        </w:rPr>
        <w:t xml:space="preserve"> ، </w:t>
      </w:r>
      <w:r w:rsidRPr="007A7980">
        <w:rPr>
          <w:rtl/>
          <w:lang w:bidi="fa-IR"/>
        </w:rPr>
        <w:t>مبالغة في المنع عنه</w:t>
      </w:r>
      <w:r>
        <w:rPr>
          <w:rtl/>
          <w:lang w:bidi="fa-IR"/>
        </w:rPr>
        <w:t>.</w:t>
      </w:r>
    </w:p>
    <w:p w:rsidR="00BA6308" w:rsidRPr="007A7980" w:rsidRDefault="00BA6308" w:rsidP="00283BBD">
      <w:pPr>
        <w:pStyle w:val="libNormal"/>
        <w:rPr>
          <w:rtl/>
          <w:lang w:bidi="fa-IR"/>
        </w:rPr>
      </w:pPr>
      <w:r w:rsidRPr="007A7980">
        <w:rPr>
          <w:rtl/>
          <w:lang w:bidi="fa-IR"/>
        </w:rPr>
        <w:t>وقال الرازي</w:t>
      </w:r>
      <w:r>
        <w:rPr>
          <w:rtl/>
          <w:lang w:bidi="fa-IR"/>
        </w:rPr>
        <w:t xml:space="preserve"> : </w:t>
      </w:r>
      <w:r w:rsidRPr="007A7980">
        <w:rPr>
          <w:rtl/>
          <w:lang w:bidi="fa-IR"/>
        </w:rPr>
        <w:t>منهم من قال هذه الآية في حق جماعة من المؤمنين وهم الذين أحبوا أن يعملوا بأحب الأعمال إلى الله تعالى</w:t>
      </w:r>
      <w:r>
        <w:rPr>
          <w:rtl/>
          <w:lang w:bidi="fa-IR"/>
        </w:rPr>
        <w:t xml:space="preserve"> ، </w:t>
      </w:r>
      <w:r w:rsidRPr="007A7980">
        <w:rPr>
          <w:rtl/>
          <w:lang w:bidi="fa-IR"/>
        </w:rPr>
        <w:t>فأنزل الله تعالى</w:t>
      </w:r>
      <w:r>
        <w:rPr>
          <w:rtl/>
          <w:lang w:bidi="fa-IR"/>
        </w:rPr>
        <w:t xml:space="preserve"> : </w:t>
      </w:r>
      <w:r>
        <w:rPr>
          <w:rtl/>
        </w:rPr>
        <w:t xml:space="preserve">« </w:t>
      </w:r>
      <w:r w:rsidRPr="00283BBD">
        <w:rPr>
          <w:rStyle w:val="libAieChar"/>
          <w:rtl/>
        </w:rPr>
        <w:t xml:space="preserve">يا أَيُّهَا الَّذِينَ آمَنُوا هَلْ أَدُلُّكُمْ عَلى تِجارَةٍ تُنْجِيكُمْ </w:t>
      </w:r>
      <w:r>
        <w:rPr>
          <w:rtl/>
        </w:rPr>
        <w:t xml:space="preserve">» </w:t>
      </w:r>
      <w:r w:rsidRPr="001C2884">
        <w:rPr>
          <w:rStyle w:val="libFootnotenumChar"/>
          <w:rtl/>
        </w:rPr>
        <w:t>(1)</w:t>
      </w:r>
      <w:r>
        <w:rPr>
          <w:rtl/>
          <w:lang w:bidi="fa-IR"/>
        </w:rPr>
        <w:t xml:space="preserve"> الآية ، </w:t>
      </w:r>
      <w:r w:rsidRPr="007A7980">
        <w:rPr>
          <w:rtl/>
          <w:lang w:bidi="fa-IR"/>
        </w:rPr>
        <w:t>و</w:t>
      </w:r>
      <w:r>
        <w:rPr>
          <w:rtl/>
        </w:rPr>
        <w:t xml:space="preserve"> « </w:t>
      </w:r>
      <w:r w:rsidRPr="00283BBD">
        <w:rPr>
          <w:rStyle w:val="libAieChar"/>
          <w:rtl/>
        </w:rPr>
        <w:t xml:space="preserve">إِنَّ اللهَ يُحِبُّ الَّذِينَ يُقاتِلُونَ فِي سَبِيلِهِ </w:t>
      </w:r>
      <w:r>
        <w:rPr>
          <w:rtl/>
        </w:rPr>
        <w:t xml:space="preserve">» </w:t>
      </w:r>
      <w:r w:rsidRPr="007A7980">
        <w:rPr>
          <w:rtl/>
          <w:lang w:bidi="fa-IR"/>
        </w:rPr>
        <w:t>فأحبوا الجهاد وتولوا يوم أحد</w:t>
      </w:r>
      <w:r>
        <w:rPr>
          <w:rtl/>
          <w:lang w:bidi="fa-IR"/>
        </w:rPr>
        <w:t xml:space="preserve"> ، </w:t>
      </w:r>
      <w:r w:rsidRPr="007A7980">
        <w:rPr>
          <w:rtl/>
          <w:lang w:bidi="fa-IR"/>
        </w:rPr>
        <w:t>فأنزل الله تعالى</w:t>
      </w:r>
      <w:r>
        <w:rPr>
          <w:rtl/>
          <w:lang w:bidi="fa-IR"/>
        </w:rPr>
        <w:t xml:space="preserve"> : </w:t>
      </w:r>
      <w:r>
        <w:rPr>
          <w:rtl/>
        </w:rPr>
        <w:t xml:space="preserve">« </w:t>
      </w:r>
      <w:r w:rsidRPr="00283BBD">
        <w:rPr>
          <w:rStyle w:val="libAieChar"/>
          <w:rtl/>
        </w:rPr>
        <w:t xml:space="preserve">لِمَ تَقُولُونَ ما لا تَفْعَلُونَ </w:t>
      </w:r>
      <w:r>
        <w:rPr>
          <w:rtl/>
        </w:rPr>
        <w:t xml:space="preserve">» </w:t>
      </w:r>
      <w:r w:rsidRPr="007A7980">
        <w:rPr>
          <w:rtl/>
          <w:lang w:bidi="fa-IR"/>
        </w:rPr>
        <w:t>وقيل</w:t>
      </w:r>
      <w:r>
        <w:rPr>
          <w:rtl/>
          <w:lang w:bidi="fa-IR"/>
        </w:rPr>
        <w:t xml:space="preserve"> : </w:t>
      </w:r>
      <w:r w:rsidRPr="007A7980">
        <w:rPr>
          <w:rtl/>
          <w:lang w:bidi="fa-IR"/>
        </w:rPr>
        <w:t>في حق من يقول قاتلت ولم يقاتل</w:t>
      </w:r>
      <w:r>
        <w:rPr>
          <w:rtl/>
          <w:lang w:bidi="fa-IR"/>
        </w:rPr>
        <w:t xml:space="preserve"> ، </w:t>
      </w:r>
      <w:r w:rsidRPr="007A7980">
        <w:rPr>
          <w:rtl/>
          <w:lang w:bidi="fa-IR"/>
        </w:rPr>
        <w:t>وطعنت ولم يطعن</w:t>
      </w:r>
      <w:r>
        <w:rPr>
          <w:rtl/>
          <w:lang w:bidi="fa-IR"/>
        </w:rPr>
        <w:t xml:space="preserve"> ، </w:t>
      </w:r>
      <w:r w:rsidRPr="007A7980">
        <w:rPr>
          <w:rtl/>
          <w:lang w:bidi="fa-IR"/>
        </w:rPr>
        <w:t>وفعلت ولم يفعل</w:t>
      </w:r>
      <w:r>
        <w:rPr>
          <w:rtl/>
          <w:lang w:bidi="fa-IR"/>
        </w:rPr>
        <w:t xml:space="preserve"> ، </w:t>
      </w:r>
      <w:r w:rsidRPr="007A7980">
        <w:rPr>
          <w:rtl/>
          <w:lang w:bidi="fa-IR"/>
        </w:rPr>
        <w:t>وقيل</w:t>
      </w:r>
      <w:r>
        <w:rPr>
          <w:rtl/>
          <w:lang w:bidi="fa-IR"/>
        </w:rPr>
        <w:t xml:space="preserve"> : </w:t>
      </w:r>
      <w:r w:rsidRPr="007A7980">
        <w:rPr>
          <w:rtl/>
          <w:lang w:bidi="fa-IR"/>
        </w:rPr>
        <w:t>أنها في حق أهل النفاق في القتال لأنهم تمنوا القتال</w:t>
      </w:r>
      <w:r>
        <w:rPr>
          <w:rtl/>
          <w:lang w:bidi="fa-IR"/>
        </w:rPr>
        <w:t xml:space="preserve"> ، </w:t>
      </w:r>
      <w:r w:rsidRPr="007A7980">
        <w:rPr>
          <w:rtl/>
          <w:lang w:bidi="fa-IR"/>
        </w:rPr>
        <w:t>فلما أمر الله تعالى به</w:t>
      </w:r>
      <w:r>
        <w:rPr>
          <w:rtl/>
        </w:rPr>
        <w:t xml:space="preserve"> « </w:t>
      </w:r>
      <w:r w:rsidRPr="00283BBD">
        <w:rPr>
          <w:rStyle w:val="libAieChar"/>
          <w:rtl/>
        </w:rPr>
        <w:t xml:space="preserve">قالُوا رَبَّنا لِمَ كَتَبْتَ عَلَيْنَا الْقِتالَ </w:t>
      </w:r>
      <w:r>
        <w:rPr>
          <w:rtl/>
        </w:rPr>
        <w:t xml:space="preserve">» </w:t>
      </w:r>
      <w:r w:rsidRPr="007A7980">
        <w:rPr>
          <w:rtl/>
          <w:lang w:bidi="fa-IR"/>
        </w:rPr>
        <w:t>وقيل</w:t>
      </w:r>
      <w:r>
        <w:rPr>
          <w:rtl/>
          <w:lang w:bidi="fa-IR"/>
        </w:rPr>
        <w:t xml:space="preserve"> : </w:t>
      </w:r>
      <w:r w:rsidRPr="007A7980">
        <w:rPr>
          <w:rtl/>
          <w:lang w:bidi="fa-IR"/>
        </w:rPr>
        <w:t>أنها في حق كل مؤمن لأنهم قد اعتقدوا الوفاء بما وعدهم الله من الطاعة والاستسلام والخضوع والخشوع</w:t>
      </w:r>
      <w:r>
        <w:rPr>
          <w:rtl/>
          <w:lang w:bidi="fa-IR"/>
        </w:rPr>
        <w:t xml:space="preserve"> ، </w:t>
      </w:r>
      <w:r w:rsidRPr="007A7980">
        <w:rPr>
          <w:rtl/>
          <w:lang w:bidi="fa-IR"/>
        </w:rPr>
        <w:t>فإذا لم يوجد الوفاء بما وعدهم الله خيف عليهم</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الآية تحتمل وجوها بحسب ظاهر اللفظ</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ما يظهر من هذا الخبر من أنها في التعيير على خلف الوعد من الناس</w:t>
      </w:r>
      <w:r>
        <w:rPr>
          <w:rtl/>
          <w:lang w:bidi="fa-IR"/>
        </w:rPr>
        <w:t xml:space="preserve"> ، </w:t>
      </w:r>
      <w:r w:rsidRPr="007A7980">
        <w:rPr>
          <w:rtl/>
          <w:lang w:bidi="fa-IR"/>
        </w:rPr>
        <w:t xml:space="preserve">ويؤيده ما روي في نهج البلاغة عن أمير المؤمنين </w:t>
      </w:r>
      <w:r w:rsidRPr="00283BBD">
        <w:rPr>
          <w:rStyle w:val="libAlaemChar"/>
          <w:rtl/>
        </w:rPr>
        <w:t>عليه‌السلام</w:t>
      </w:r>
      <w:r w:rsidRPr="007A7980">
        <w:rPr>
          <w:rtl/>
          <w:lang w:bidi="fa-IR"/>
        </w:rPr>
        <w:t xml:space="preserve"> حيث قال</w:t>
      </w:r>
      <w:r>
        <w:rPr>
          <w:rtl/>
          <w:lang w:bidi="fa-IR"/>
        </w:rPr>
        <w:t xml:space="preserve"> : </w:t>
      </w:r>
      <w:r w:rsidRPr="007A7980">
        <w:rPr>
          <w:rtl/>
          <w:lang w:bidi="fa-IR"/>
        </w:rPr>
        <w:t>والخلف يوجب المقت عند الله والناس</w:t>
      </w:r>
      <w:r>
        <w:rPr>
          <w:rtl/>
          <w:lang w:bidi="fa-IR"/>
        </w:rPr>
        <w:t xml:space="preserve"> ، </w:t>
      </w:r>
      <w:r w:rsidRPr="007A7980">
        <w:rPr>
          <w:rtl/>
          <w:lang w:bidi="fa-IR"/>
        </w:rPr>
        <w:t>قال الله سبحانه</w:t>
      </w:r>
      <w:r>
        <w:rPr>
          <w:rtl/>
          <w:lang w:bidi="fa-IR"/>
        </w:rPr>
        <w:t xml:space="preserve"> : </w:t>
      </w:r>
      <w:r>
        <w:rPr>
          <w:rtl/>
        </w:rPr>
        <w:t xml:space="preserve">« </w:t>
      </w:r>
      <w:r w:rsidRPr="00283BBD">
        <w:rPr>
          <w:rStyle w:val="libAieChar"/>
          <w:rtl/>
        </w:rPr>
        <w:t xml:space="preserve">كَبُرَ مَقْتاً عِنْدَ اللهِ أَنْ تَقُولُوا ما لا تَفْعَلُونَ </w:t>
      </w:r>
      <w:r>
        <w:rPr>
          <w:rtl/>
        </w:rPr>
        <w:t xml:space="preserve">» </w:t>
      </w:r>
      <w:r w:rsidRPr="007A7980">
        <w:rPr>
          <w:rtl/>
          <w:lang w:bidi="fa-IR"/>
        </w:rPr>
        <w:t>فيكون على سبيل القلب</w:t>
      </w:r>
      <w:r>
        <w:rPr>
          <w:rtl/>
          <w:lang w:bidi="fa-IR"/>
        </w:rPr>
        <w:t xml:space="preserve"> ، </w:t>
      </w:r>
      <w:r w:rsidRPr="007A7980">
        <w:rPr>
          <w:rtl/>
          <w:lang w:bidi="fa-IR"/>
        </w:rPr>
        <w:t>ويكون المعنى لم لا تفعلون ما تقولون</w:t>
      </w:r>
      <w:r>
        <w:rPr>
          <w:rtl/>
          <w:lang w:bidi="fa-IR"/>
        </w:rPr>
        <w:t xml:space="preserve"> ، </w:t>
      </w:r>
      <w:r w:rsidRPr="007A7980">
        <w:rPr>
          <w:rtl/>
          <w:lang w:bidi="fa-IR"/>
        </w:rPr>
        <w:t>أو يقال</w:t>
      </w:r>
      <w:r>
        <w:rPr>
          <w:rtl/>
          <w:lang w:bidi="fa-IR"/>
        </w:rPr>
        <w:t xml:space="preserve"> : </w:t>
      </w:r>
      <w:r w:rsidRPr="007A7980">
        <w:rPr>
          <w:rtl/>
          <w:lang w:bidi="fa-IR"/>
        </w:rPr>
        <w:t>النهي المفهوم من الآية يتوجه إلى القيد</w:t>
      </w:r>
      <w:r>
        <w:rPr>
          <w:rtl/>
          <w:lang w:bidi="fa-IR"/>
        </w:rPr>
        <w:t xml:space="preserve"> ، </w:t>
      </w:r>
      <w:r w:rsidRPr="007A7980">
        <w:rPr>
          <w:rtl/>
          <w:lang w:bidi="fa-IR"/>
        </w:rPr>
        <w:t>وهو عدم الفعل كما إذا قال</w:t>
      </w:r>
      <w:r>
        <w:rPr>
          <w:rtl/>
          <w:lang w:bidi="fa-IR"/>
        </w:rPr>
        <w:t xml:space="preserve"> : </w:t>
      </w:r>
      <w:r w:rsidRPr="007A7980">
        <w:rPr>
          <w:rtl/>
          <w:lang w:bidi="fa-IR"/>
        </w:rPr>
        <w:t>لا تأتني راكبا فإن النهي يتوجه إلى الركوب</w:t>
      </w:r>
      <w:r>
        <w:rPr>
          <w:rtl/>
          <w:lang w:bidi="fa-IR"/>
        </w:rPr>
        <w:t xml:space="preserve"> ، </w:t>
      </w:r>
      <w:r w:rsidRPr="007A7980">
        <w:rPr>
          <w:rtl/>
          <w:lang w:bidi="fa-IR"/>
        </w:rPr>
        <w:t>أو يكون محمولا على وعد لا يكون صاحبه عند الوعد عازما على الفعل</w:t>
      </w:r>
      <w:r>
        <w:rPr>
          <w:rtl/>
          <w:lang w:bidi="fa-IR"/>
        </w:rPr>
        <w:t xml:space="preserve"> ، </w:t>
      </w:r>
      <w:r w:rsidRPr="007A7980">
        <w:rPr>
          <w:rtl/>
          <w:lang w:bidi="fa-IR"/>
        </w:rPr>
        <w:t>فيكون مشتملا على نوع من التدليس والكذب</w:t>
      </w:r>
      <w:r>
        <w:rPr>
          <w:rtl/>
          <w:lang w:bidi="fa-IR"/>
        </w:rPr>
        <w:t xml:space="preserve"> ، </w:t>
      </w:r>
      <w:r w:rsidRPr="007A7980">
        <w:rPr>
          <w:rtl/>
          <w:lang w:bidi="fa-IR"/>
        </w:rPr>
        <w:t>والأول أظهر وهذا النوع من الكلام شائع</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المراد بها ذم مخالفة عهود الله ومواثيقه</w:t>
      </w:r>
      <w:r>
        <w:rPr>
          <w:rtl/>
          <w:lang w:bidi="fa-IR"/>
        </w:rPr>
        <w:t xml:space="preserve"> ، </w:t>
      </w:r>
      <w:r w:rsidRPr="007A7980">
        <w:rPr>
          <w:rtl/>
          <w:lang w:bidi="fa-IR"/>
        </w:rPr>
        <w:t>كما هو ظاهر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الصفّ</w:t>
      </w:r>
      <w:r>
        <w:rPr>
          <w:rtl/>
        </w:rPr>
        <w:t xml:space="preserve"> : </w:t>
      </w:r>
      <w:r w:rsidRPr="007A7980">
        <w:rPr>
          <w:rtl/>
        </w:rPr>
        <w:t>10</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شعيب العقرقوفي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Pr>
          <w:rtl/>
          <w:lang w:bidi="fa-IR"/>
        </w:rPr>
        <w:t xml:space="preserve"> </w:t>
      </w:r>
      <w:r>
        <w:rPr>
          <w:rtl/>
        </w:rPr>
        <w:t xml:space="preserve">« </w:t>
      </w:r>
      <w:r w:rsidRPr="00283BBD">
        <w:rPr>
          <w:rStyle w:val="libAieChar"/>
          <w:rtl/>
        </w:rPr>
        <w:t xml:space="preserve">مَنْ كانَ يُؤْمِنُ بِاللهِ وَالْيَوْمِ الْآخِرِ </w:t>
      </w:r>
      <w:r>
        <w:rPr>
          <w:rtl/>
        </w:rPr>
        <w:t xml:space="preserve">» </w:t>
      </w:r>
      <w:r w:rsidRPr="007A7980">
        <w:rPr>
          <w:rtl/>
          <w:lang w:bidi="fa-IR"/>
        </w:rPr>
        <w:t>فليف إذا وعد</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بعض ما تقدم من قول المفسرين</w:t>
      </w:r>
      <w:r>
        <w:rPr>
          <w:rtl/>
          <w:lang w:bidi="fa-IR"/>
        </w:rPr>
        <w:t xml:space="preserve"> ، </w:t>
      </w:r>
      <w:r w:rsidRPr="007A7980">
        <w:rPr>
          <w:rtl/>
          <w:lang w:bidi="fa-IR"/>
        </w:rPr>
        <w:t>ويحتمل أيضا الوجهين السابقين بأن يكون الذم على عدم الفعل أو على القول مع عدم إرادة الفعل</w:t>
      </w:r>
      <w:r>
        <w:rPr>
          <w:rtl/>
          <w:lang w:bidi="fa-IR"/>
        </w:rPr>
        <w:t xml:space="preserve"> ، </w:t>
      </w:r>
      <w:r w:rsidRPr="007A7980">
        <w:rPr>
          <w:rtl/>
          <w:lang w:bidi="fa-IR"/>
        </w:rPr>
        <w:t xml:space="preserve">ويؤيده ما ذكر علي بن إبراهيم </w:t>
      </w:r>
      <w:r>
        <w:rPr>
          <w:rtl/>
          <w:lang w:bidi="fa-IR"/>
        </w:rPr>
        <w:t>(ره)</w:t>
      </w:r>
      <w:r w:rsidRPr="007A7980">
        <w:rPr>
          <w:rtl/>
          <w:lang w:bidi="fa-IR"/>
        </w:rPr>
        <w:t xml:space="preserve"> حيث قال</w:t>
      </w:r>
      <w:r>
        <w:rPr>
          <w:rtl/>
          <w:lang w:bidi="fa-IR"/>
        </w:rPr>
        <w:t xml:space="preserve"> : </w:t>
      </w:r>
      <w:r w:rsidRPr="007A7980">
        <w:rPr>
          <w:rtl/>
          <w:lang w:bidi="fa-IR"/>
        </w:rPr>
        <w:t xml:space="preserve">مخاطبة لأصحاب رسول الله </w:t>
      </w:r>
      <w:r w:rsidRPr="00283BBD">
        <w:rPr>
          <w:rStyle w:val="libAlaemChar"/>
          <w:rtl/>
        </w:rPr>
        <w:t>صلى‌الله‌عليه‌وآله‌وسلم</w:t>
      </w:r>
      <w:r w:rsidRPr="007A7980">
        <w:rPr>
          <w:rtl/>
          <w:lang w:bidi="fa-IR"/>
        </w:rPr>
        <w:t xml:space="preserve"> الذين وعدوه أن ينصروه ولا يخالفوا أمره</w:t>
      </w:r>
      <w:r>
        <w:rPr>
          <w:rtl/>
          <w:lang w:bidi="fa-IR"/>
        </w:rPr>
        <w:t xml:space="preserve"> ، </w:t>
      </w:r>
      <w:r w:rsidRPr="007A7980">
        <w:rPr>
          <w:rtl/>
          <w:lang w:bidi="fa-IR"/>
        </w:rPr>
        <w:t xml:space="preserve">ولا ينقضوا عهده في أمير المؤمنين </w:t>
      </w:r>
      <w:r w:rsidRPr="00283BBD">
        <w:rPr>
          <w:rStyle w:val="libAlaemChar"/>
          <w:rtl/>
        </w:rPr>
        <w:t>عليه‌السلام</w:t>
      </w:r>
      <w:r>
        <w:rPr>
          <w:rtl/>
          <w:lang w:bidi="fa-IR"/>
        </w:rPr>
        <w:t xml:space="preserve"> ، </w:t>
      </w:r>
      <w:r w:rsidRPr="007A7980">
        <w:rPr>
          <w:rtl/>
          <w:lang w:bidi="fa-IR"/>
        </w:rPr>
        <w:t>فعلم الله أنهم لا يفون بما يقولون</w:t>
      </w:r>
      <w:r>
        <w:rPr>
          <w:rtl/>
          <w:lang w:bidi="fa-IR"/>
        </w:rPr>
        <w:t xml:space="preserve"> ، </w:t>
      </w:r>
      <w:r w:rsidRPr="007A7980">
        <w:rPr>
          <w:rtl/>
          <w:lang w:bidi="fa-IR"/>
        </w:rPr>
        <w:t>فقال</w:t>
      </w:r>
      <w:r>
        <w:rPr>
          <w:rtl/>
          <w:lang w:bidi="fa-IR"/>
        </w:rPr>
        <w:t xml:space="preserve"> : </w:t>
      </w:r>
      <w:r>
        <w:rPr>
          <w:rtl/>
        </w:rPr>
        <w:t xml:space="preserve">« </w:t>
      </w:r>
      <w:r w:rsidRPr="00283BBD">
        <w:rPr>
          <w:rStyle w:val="libAieChar"/>
          <w:rtl/>
        </w:rPr>
        <w:t xml:space="preserve">لِمَ تَقُولُونَ ما لا تَفْعَلُونَ ، كَبُرَ مَقْتاً عِنْدَ اللهِ </w:t>
      </w:r>
      <w:r>
        <w:rPr>
          <w:rtl/>
        </w:rPr>
        <w:t xml:space="preserve">» </w:t>
      </w:r>
      <w:r w:rsidRPr="007A7980">
        <w:rPr>
          <w:rtl/>
          <w:lang w:bidi="fa-IR"/>
        </w:rPr>
        <w:t>الآية</w:t>
      </w:r>
      <w:r>
        <w:rPr>
          <w:rtl/>
          <w:lang w:bidi="fa-IR"/>
        </w:rPr>
        <w:t xml:space="preserve"> ، </w:t>
      </w:r>
      <w:r w:rsidRPr="007A7980">
        <w:rPr>
          <w:rtl/>
          <w:lang w:bidi="fa-IR"/>
        </w:rPr>
        <w:t>فقد سماهم الله مؤمنين بإقرارهم وإن لم يصدقوا</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يكون المراد أعم من عهود الله وعهود الخلق فلا ينافي هذا الخبر</w:t>
      </w:r>
      <w:r>
        <w:rPr>
          <w:rtl/>
          <w:lang w:bidi="fa-IR"/>
        </w:rPr>
        <w:t xml:space="preserve"> ، </w:t>
      </w:r>
      <w:r w:rsidRPr="007A7980">
        <w:rPr>
          <w:rtl/>
          <w:lang w:bidi="fa-IR"/>
        </w:rPr>
        <w:t>وبه يجمع بين الأخبار</w:t>
      </w:r>
      <w:r>
        <w:rPr>
          <w:rtl/>
          <w:lang w:bidi="fa-IR"/>
        </w:rPr>
        <w:t xml:space="preserve"> ، </w:t>
      </w:r>
      <w:r w:rsidRPr="007A7980">
        <w:rPr>
          <w:rtl/>
          <w:lang w:bidi="fa-IR"/>
        </w:rPr>
        <w:t>وخصوص أخبار النزول لا ينافي عموم الحكم</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أن يكون المعنى لم تقولون للناس وتأمرونهم بما لا تعملون به فيكون نظير قوله سبحانه</w:t>
      </w:r>
      <w:r>
        <w:rPr>
          <w:rtl/>
          <w:lang w:bidi="fa-IR"/>
        </w:rPr>
        <w:t xml:space="preserve"> : </w:t>
      </w:r>
      <w:r>
        <w:rPr>
          <w:rtl/>
        </w:rPr>
        <w:t xml:space="preserve">« </w:t>
      </w:r>
      <w:r w:rsidRPr="00283BBD">
        <w:rPr>
          <w:rStyle w:val="libAieChar"/>
          <w:rtl/>
        </w:rPr>
        <w:t xml:space="preserve">أَتَأْمُرُونَ النَّاسَ بِالْبِرِّ وَتَنْسَوْنَ أَنْفُسَكُمْ </w:t>
      </w:r>
      <w:r>
        <w:rPr>
          <w:rtl/>
        </w:rPr>
        <w:t xml:space="preserve">» </w:t>
      </w:r>
      <w:r w:rsidRPr="001C2884">
        <w:rPr>
          <w:rStyle w:val="libFootnotenumChar"/>
          <w:rtl/>
        </w:rPr>
        <w:t>(1)</w:t>
      </w:r>
      <w:r w:rsidRPr="007A7980">
        <w:rPr>
          <w:rtl/>
          <w:lang w:bidi="fa-IR"/>
        </w:rPr>
        <w:t xml:space="preserve"> وهذا المعنى ليس ببعيد من الآية</w:t>
      </w:r>
      <w:r>
        <w:rPr>
          <w:rtl/>
          <w:lang w:bidi="fa-IR"/>
        </w:rPr>
        <w:t xml:space="preserve"> ، </w:t>
      </w:r>
      <w:r w:rsidRPr="007A7980">
        <w:rPr>
          <w:rtl/>
          <w:lang w:bidi="fa-IR"/>
        </w:rPr>
        <w:t>وإن لم يذكره المفسرون وهو أيضا يرجع إلى ذم عدم الفعل لا القول</w:t>
      </w:r>
      <w:r>
        <w:rPr>
          <w:rtl/>
          <w:lang w:bidi="fa-IR"/>
        </w:rPr>
        <w:t xml:space="preserve"> ، </w:t>
      </w:r>
      <w:r w:rsidRPr="007A7980">
        <w:rPr>
          <w:rtl/>
          <w:lang w:bidi="fa-IR"/>
        </w:rPr>
        <w:t>فإن بذل العلم واجب والعمل به أيضا واجب</w:t>
      </w:r>
      <w:r>
        <w:rPr>
          <w:rtl/>
          <w:lang w:bidi="fa-IR"/>
        </w:rPr>
        <w:t xml:space="preserve"> ، </w:t>
      </w:r>
      <w:r w:rsidRPr="007A7980">
        <w:rPr>
          <w:rtl/>
          <w:lang w:bidi="fa-IR"/>
        </w:rPr>
        <w:t>فمن تركهما ترك واجبين</w:t>
      </w:r>
      <w:r>
        <w:rPr>
          <w:rtl/>
          <w:lang w:bidi="fa-IR"/>
        </w:rPr>
        <w:t xml:space="preserve"> ، </w:t>
      </w:r>
      <w:r w:rsidRPr="007A7980">
        <w:rPr>
          <w:rtl/>
          <w:lang w:bidi="fa-IR"/>
        </w:rPr>
        <w:t>ومن أتى بأحدهما فقد فعل واجبا</w:t>
      </w:r>
      <w:r>
        <w:rPr>
          <w:rtl/>
          <w:lang w:bidi="fa-IR"/>
        </w:rPr>
        <w:t xml:space="preserve"> ، </w:t>
      </w:r>
      <w:r w:rsidRPr="007A7980">
        <w:rPr>
          <w:rtl/>
          <w:lang w:bidi="fa-IR"/>
        </w:rPr>
        <w:t>لكن ترك العمل مع القول أقبح وأشنع وقد مر بعض القول فيه</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من كان يؤمن بالله</w:t>
      </w:r>
      <w:r>
        <w:rPr>
          <w:rtl/>
        </w:rPr>
        <w:t xml:space="preserve"> » </w:t>
      </w:r>
      <w:r w:rsidRPr="007A7980">
        <w:rPr>
          <w:rtl/>
          <w:lang w:bidi="fa-IR"/>
        </w:rPr>
        <w:t>يحتمل أن يكون على وفق سائر الأوامر والنواهي المتوجهة إلى المؤمنين لكونهم المنتفعين بها</w:t>
      </w:r>
      <w:r>
        <w:rPr>
          <w:rtl/>
          <w:lang w:bidi="fa-IR"/>
        </w:rPr>
        <w:t xml:space="preserve"> ، </w:t>
      </w:r>
      <w:r w:rsidRPr="007A7980">
        <w:rPr>
          <w:rtl/>
          <w:lang w:bidi="fa-IR"/>
        </w:rPr>
        <w:t>ويمكن أن يكون إشارة إلى أن ذلك مقتضى الإيمان ومن لوازمه</w:t>
      </w:r>
      <w:r>
        <w:rPr>
          <w:rtl/>
          <w:lang w:bidi="fa-IR"/>
        </w:rPr>
        <w:t xml:space="preserve"> ، </w:t>
      </w:r>
      <w:r w:rsidRPr="007A7980">
        <w:rPr>
          <w:rtl/>
          <w:lang w:bidi="fa-IR"/>
        </w:rPr>
        <w:t>فمن لم يفعل ذلك فليس بمؤمن</w:t>
      </w:r>
      <w:r>
        <w:rPr>
          <w:rtl/>
          <w:lang w:bidi="fa-IR"/>
        </w:rPr>
        <w:t xml:space="preserve"> ، </w:t>
      </w:r>
      <w:r w:rsidRPr="007A7980">
        <w:rPr>
          <w:rtl/>
          <w:lang w:bidi="fa-IR"/>
        </w:rPr>
        <w:t>وقيل</w:t>
      </w:r>
      <w:r>
        <w:rPr>
          <w:rtl/>
          <w:lang w:bidi="fa-IR"/>
        </w:rPr>
        <w:t xml:space="preserve"> : </w:t>
      </w:r>
      <w:r w:rsidRPr="007A7980">
        <w:rPr>
          <w:rtl/>
          <w:lang w:bidi="fa-IR"/>
        </w:rPr>
        <w:t>أن إدخال كان على المضارع لإفادة استمراره في الماضي</w:t>
      </w:r>
      <w:r>
        <w:rPr>
          <w:rtl/>
          <w:lang w:bidi="fa-IR"/>
        </w:rPr>
        <w:t xml:space="preserve"> ، </w:t>
      </w:r>
      <w:r w:rsidRPr="007A7980">
        <w:rPr>
          <w:rtl/>
          <w:lang w:bidi="fa-IR"/>
        </w:rPr>
        <w:t>فيدل على أن خلف الوعد يوجب</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44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إبطال الإيمان وكماله فيما سبق</w:t>
      </w:r>
      <w:r>
        <w:rPr>
          <w:rtl/>
          <w:lang w:bidi="fa-IR"/>
        </w:rPr>
        <w:t>.</w:t>
      </w:r>
    </w:p>
    <w:p w:rsidR="00BA6308" w:rsidRPr="007A7980" w:rsidRDefault="00BA6308" w:rsidP="00283BBD">
      <w:pPr>
        <w:pStyle w:val="libNormal"/>
        <w:rPr>
          <w:rtl/>
          <w:lang w:bidi="fa-IR"/>
        </w:rPr>
      </w:pPr>
      <w:r w:rsidRPr="007A7980">
        <w:rPr>
          <w:rtl/>
          <w:lang w:bidi="fa-IR"/>
        </w:rPr>
        <w:t>ثم اعلم أن هذين الحديثين مع قوة سندهما يدلان على وجوب الوفاء بالوعد</w:t>
      </w:r>
      <w:r>
        <w:rPr>
          <w:rtl/>
          <w:lang w:bidi="fa-IR"/>
        </w:rPr>
        <w:t xml:space="preserve"> ، </w:t>
      </w:r>
      <w:r w:rsidRPr="007A7980">
        <w:rPr>
          <w:rtl/>
          <w:lang w:bidi="fa-IR"/>
        </w:rPr>
        <w:t>والخبر الأول فيه تهديد شديد</w:t>
      </w:r>
      <w:r>
        <w:rPr>
          <w:rtl/>
          <w:lang w:bidi="fa-IR"/>
        </w:rPr>
        <w:t xml:space="preserve"> ، </w:t>
      </w:r>
      <w:r w:rsidRPr="007A7980">
        <w:rPr>
          <w:rtl/>
          <w:lang w:bidi="fa-IR"/>
        </w:rPr>
        <w:t>ويدل على نزول</w:t>
      </w:r>
      <w:r>
        <w:rPr>
          <w:rFonts w:hint="cs"/>
          <w:rtl/>
          <w:lang w:bidi="fa-IR"/>
        </w:rPr>
        <w:t xml:space="preserve">. </w:t>
      </w:r>
      <w:r w:rsidRPr="007A7980">
        <w:rPr>
          <w:rtl/>
          <w:lang w:bidi="fa-IR"/>
        </w:rPr>
        <w:t>الآية في خلف الوعد وهي مشتملة على تأكيدات ومبالغات</w:t>
      </w:r>
      <w:r>
        <w:rPr>
          <w:rtl/>
          <w:lang w:bidi="fa-IR"/>
        </w:rPr>
        <w:t xml:space="preserve"> ، </w:t>
      </w:r>
      <w:r w:rsidRPr="007A7980">
        <w:rPr>
          <w:rtl/>
          <w:lang w:bidi="fa-IR"/>
        </w:rPr>
        <w:t>فالآية بتوسط الخبر المعتبر تدل أيضا على وجوب الوفاء به</w:t>
      </w:r>
      <w:r>
        <w:rPr>
          <w:rtl/>
          <w:lang w:bidi="fa-IR"/>
        </w:rPr>
        <w:t>.</w:t>
      </w:r>
    </w:p>
    <w:p w:rsidR="00BA6308" w:rsidRPr="007A7980" w:rsidRDefault="00BA6308" w:rsidP="00283BBD">
      <w:pPr>
        <w:pStyle w:val="libNormal"/>
        <w:rPr>
          <w:rtl/>
          <w:lang w:bidi="fa-IR"/>
        </w:rPr>
      </w:pPr>
      <w:r w:rsidRPr="007A7980">
        <w:rPr>
          <w:rtl/>
          <w:lang w:bidi="fa-IR"/>
        </w:rPr>
        <w:t>فإن قيل</w:t>
      </w:r>
      <w:r>
        <w:rPr>
          <w:rtl/>
          <w:lang w:bidi="fa-IR"/>
        </w:rPr>
        <w:t xml:space="preserve"> : </w:t>
      </w:r>
      <w:r w:rsidRPr="007A7980">
        <w:rPr>
          <w:rtl/>
          <w:lang w:bidi="fa-IR"/>
        </w:rPr>
        <w:t>الآية لما كانت محتملة لوجوه شتى فالاستدلال بالآية مع قطع النظر عن الخبر مشكل لا سيما وقد ورد في الأخبار الخاصية والعامية أنها في المنافقين والمخالفين</w:t>
      </w:r>
      <w:r>
        <w:rPr>
          <w:rtl/>
          <w:lang w:bidi="fa-IR"/>
        </w:rPr>
        <w:t xml:space="preserve"> ، </w:t>
      </w:r>
      <w:r w:rsidRPr="007A7980">
        <w:rPr>
          <w:rtl/>
          <w:lang w:bidi="fa-IR"/>
        </w:rPr>
        <w:t>فالاستدلال إنما هو بالخبر</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لا يبعد ادعاء ظهور الآية بإطلاقها أو بعمومها لا سيما مع كون</w:t>
      </w:r>
      <w:r>
        <w:rPr>
          <w:rtl/>
          <w:lang w:bidi="fa-IR"/>
        </w:rPr>
        <w:t xml:space="preserve"> « </w:t>
      </w:r>
      <w:r w:rsidRPr="007A7980">
        <w:rPr>
          <w:rtl/>
          <w:lang w:bidi="fa-IR"/>
        </w:rPr>
        <w:t>ما</w:t>
      </w:r>
      <w:r>
        <w:rPr>
          <w:rtl/>
          <w:lang w:bidi="fa-IR"/>
        </w:rPr>
        <w:t xml:space="preserve"> » </w:t>
      </w:r>
      <w:r w:rsidRPr="007A7980">
        <w:rPr>
          <w:rtl/>
          <w:lang w:bidi="fa-IR"/>
        </w:rPr>
        <w:t>موصوفة فيما يشمل خلف الوعد أيضا</w:t>
      </w:r>
      <w:r>
        <w:rPr>
          <w:rtl/>
          <w:lang w:bidi="fa-IR"/>
        </w:rPr>
        <w:t xml:space="preserve"> ، </w:t>
      </w:r>
      <w:r w:rsidRPr="007A7980">
        <w:rPr>
          <w:rtl/>
          <w:lang w:bidi="fa-IR"/>
        </w:rPr>
        <w:t>وقد عرفت أن خصوص سبب النزول لا يصير سببا لخصوص الحكم</w:t>
      </w:r>
      <w:r>
        <w:rPr>
          <w:rtl/>
          <w:lang w:bidi="fa-IR"/>
        </w:rPr>
        <w:t xml:space="preserve"> ، </w:t>
      </w:r>
      <w:r w:rsidRPr="007A7980">
        <w:rPr>
          <w:rtl/>
          <w:lang w:bidi="fa-IR"/>
        </w:rPr>
        <w:t>فظهر أنه يمكن الاستدلال بالآية مع قطع النظر عن الخبر أيضا</w:t>
      </w:r>
      <w:r>
        <w:rPr>
          <w:rtl/>
          <w:lang w:bidi="fa-IR"/>
        </w:rPr>
        <w:t xml:space="preserve"> ، </w:t>
      </w:r>
      <w:r w:rsidRPr="007A7980">
        <w:rPr>
          <w:rtl/>
          <w:lang w:bidi="fa-IR"/>
        </w:rPr>
        <w:t>وظاهر أكثر أصحابنا استحباب الوفاء به إن لم يكن في ضمن عقد لازم</w:t>
      </w:r>
      <w:r>
        <w:rPr>
          <w:rtl/>
          <w:lang w:bidi="fa-IR"/>
        </w:rPr>
        <w:t xml:space="preserve"> ، </w:t>
      </w:r>
      <w:r w:rsidRPr="007A7980">
        <w:rPr>
          <w:rtl/>
          <w:lang w:bidi="fa-IR"/>
        </w:rPr>
        <w:t>ويدل على الوجوب أيضا ما مر في كثير من الأخبار أنه من صفات الإيمان</w:t>
      </w:r>
      <w:r>
        <w:rPr>
          <w:rtl/>
          <w:lang w:bidi="fa-IR"/>
        </w:rPr>
        <w:t xml:space="preserve"> ، </w:t>
      </w:r>
      <w:r w:rsidRPr="007A7980">
        <w:rPr>
          <w:rtl/>
          <w:lang w:bidi="fa-IR"/>
        </w:rPr>
        <w:t>وإن خلفه من صفات النفاق</w:t>
      </w:r>
      <w:r>
        <w:rPr>
          <w:rtl/>
          <w:lang w:bidi="fa-IR"/>
        </w:rPr>
        <w:t>.</w:t>
      </w:r>
    </w:p>
    <w:p w:rsidR="00BA6308" w:rsidRPr="007A7980" w:rsidRDefault="00BA6308" w:rsidP="00283BBD">
      <w:pPr>
        <w:pStyle w:val="libNormal"/>
        <w:rPr>
          <w:rtl/>
          <w:lang w:bidi="fa-IR"/>
        </w:rPr>
      </w:pPr>
      <w:r w:rsidRPr="007A7980">
        <w:rPr>
          <w:rtl/>
          <w:lang w:bidi="fa-IR"/>
        </w:rPr>
        <w:t xml:space="preserve">وقد مر في باب أصول الكفر أنه سئل الصادق </w:t>
      </w:r>
      <w:r w:rsidRPr="00283BBD">
        <w:rPr>
          <w:rStyle w:val="libAlaemChar"/>
          <w:rtl/>
        </w:rPr>
        <w:t>عليه‌السلام</w:t>
      </w:r>
      <w:r>
        <w:rPr>
          <w:rtl/>
          <w:lang w:bidi="fa-IR"/>
        </w:rPr>
        <w:t xml:space="preserve"> : </w:t>
      </w:r>
      <w:r w:rsidRPr="007A7980">
        <w:rPr>
          <w:rtl/>
          <w:lang w:bidi="fa-IR"/>
        </w:rPr>
        <w:t>رجل على هذا الأمر إن حدث كذب وإن وعد أخلف وإن ائتمن خان ما منزلته</w:t>
      </w:r>
      <w:r>
        <w:rPr>
          <w:rtl/>
          <w:lang w:bidi="fa-IR"/>
        </w:rPr>
        <w:t>؟</w:t>
      </w:r>
      <w:r w:rsidRPr="007A7980">
        <w:rPr>
          <w:rtl/>
          <w:lang w:bidi="fa-IR"/>
        </w:rPr>
        <w:t xml:space="preserve"> قال</w:t>
      </w:r>
      <w:r>
        <w:rPr>
          <w:rtl/>
          <w:lang w:bidi="fa-IR"/>
        </w:rPr>
        <w:t xml:space="preserve"> : </w:t>
      </w:r>
      <w:r w:rsidRPr="007A7980">
        <w:rPr>
          <w:rtl/>
          <w:lang w:bidi="fa-IR"/>
        </w:rPr>
        <w:t>هي أدنى المنازل من الكفر وليس بكافر</w:t>
      </w:r>
      <w:r>
        <w:rPr>
          <w:rtl/>
          <w:lang w:bidi="fa-IR"/>
        </w:rPr>
        <w:t xml:space="preserve"> ، </w:t>
      </w:r>
      <w:r w:rsidRPr="007A7980">
        <w:rPr>
          <w:rtl/>
          <w:lang w:bidi="fa-IR"/>
        </w:rPr>
        <w:t xml:space="preserve">وفي الباب المذكور عنه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 xml:space="preserve">قال رسول الله </w:t>
      </w:r>
      <w:r w:rsidRPr="00283BBD">
        <w:rPr>
          <w:rStyle w:val="libAlaemChar"/>
          <w:rtl/>
        </w:rPr>
        <w:t>صلى‌الله‌عليه‌وآله‌وسلم</w:t>
      </w:r>
      <w:r>
        <w:rPr>
          <w:rtl/>
          <w:lang w:bidi="fa-IR"/>
        </w:rPr>
        <w:t xml:space="preserve"> : </w:t>
      </w:r>
      <w:r w:rsidRPr="007A7980">
        <w:rPr>
          <w:rtl/>
          <w:lang w:bidi="fa-IR"/>
        </w:rPr>
        <w:t>ثلاث من كن فيه كان منافقا وإن صام وصلى وزعم أنه مسلم</w:t>
      </w:r>
      <w:r>
        <w:rPr>
          <w:rtl/>
          <w:lang w:bidi="fa-IR"/>
        </w:rPr>
        <w:t xml:space="preserve"> ، </w:t>
      </w:r>
      <w:r w:rsidRPr="007A7980">
        <w:rPr>
          <w:rtl/>
          <w:lang w:bidi="fa-IR"/>
        </w:rPr>
        <w:t>من إذا ائتمن خان</w:t>
      </w:r>
      <w:r>
        <w:rPr>
          <w:rtl/>
          <w:lang w:bidi="fa-IR"/>
        </w:rPr>
        <w:t xml:space="preserve"> ، </w:t>
      </w:r>
      <w:r w:rsidRPr="007A7980">
        <w:rPr>
          <w:rtl/>
          <w:lang w:bidi="fa-IR"/>
        </w:rPr>
        <w:t>وإذا حدث كذب</w:t>
      </w:r>
      <w:r>
        <w:rPr>
          <w:rtl/>
          <w:lang w:bidi="fa-IR"/>
        </w:rPr>
        <w:t xml:space="preserve"> ، </w:t>
      </w:r>
      <w:r w:rsidRPr="007A7980">
        <w:rPr>
          <w:rtl/>
          <w:lang w:bidi="fa-IR"/>
        </w:rPr>
        <w:t>وإذا وعد أخلف</w:t>
      </w:r>
      <w:r>
        <w:rPr>
          <w:rtl/>
          <w:lang w:bidi="fa-IR"/>
        </w:rPr>
        <w:t xml:space="preserve"> ، </w:t>
      </w:r>
      <w:r w:rsidRPr="007A7980">
        <w:rPr>
          <w:rtl/>
          <w:lang w:bidi="fa-IR"/>
        </w:rPr>
        <w:t xml:space="preserve">وقد روي أيضا في الموثق وغيره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من عامل الناس فلم يظلمهم وحدثهم فلم يكذبهم</w:t>
      </w:r>
      <w:r>
        <w:rPr>
          <w:rtl/>
          <w:lang w:bidi="fa-IR"/>
        </w:rPr>
        <w:t xml:space="preserve"> ، </w:t>
      </w:r>
      <w:r w:rsidRPr="007A7980">
        <w:rPr>
          <w:rtl/>
          <w:lang w:bidi="fa-IR"/>
        </w:rPr>
        <w:t>ووعدهم فلم يخلفهم</w:t>
      </w:r>
      <w:r>
        <w:rPr>
          <w:rtl/>
          <w:lang w:bidi="fa-IR"/>
        </w:rPr>
        <w:t xml:space="preserve"> ، </w:t>
      </w:r>
      <w:r w:rsidRPr="007A7980">
        <w:rPr>
          <w:rtl/>
          <w:lang w:bidi="fa-IR"/>
        </w:rPr>
        <w:t>كان ممن حرمت غيبته وكملت مروته</w:t>
      </w:r>
      <w:r>
        <w:rPr>
          <w:rtl/>
          <w:lang w:bidi="fa-IR"/>
        </w:rPr>
        <w:t xml:space="preserve"> ، </w:t>
      </w:r>
      <w:r w:rsidRPr="007A7980">
        <w:rPr>
          <w:rtl/>
          <w:lang w:bidi="fa-IR"/>
        </w:rPr>
        <w:t>وظهر عدله ووجبت إخوته</w:t>
      </w:r>
      <w:r>
        <w:rPr>
          <w:rtl/>
          <w:lang w:bidi="fa-IR"/>
        </w:rPr>
        <w:t>.</w:t>
      </w:r>
    </w:p>
    <w:p w:rsidR="00BA6308" w:rsidRPr="007A7980" w:rsidRDefault="00BA6308" w:rsidP="00283BBD">
      <w:pPr>
        <w:pStyle w:val="libNormal"/>
        <w:rPr>
          <w:rtl/>
          <w:lang w:bidi="fa-IR"/>
        </w:rPr>
      </w:pPr>
      <w:r w:rsidRPr="007A7980">
        <w:rPr>
          <w:rtl/>
          <w:lang w:bidi="fa-IR"/>
        </w:rPr>
        <w:t>فيدل على أن من أخلف الوعد تجوز غيبته</w:t>
      </w:r>
      <w:r>
        <w:rPr>
          <w:rtl/>
          <w:lang w:bidi="fa-IR"/>
        </w:rPr>
        <w:t xml:space="preserve"> ، </w:t>
      </w:r>
      <w:r w:rsidRPr="007A7980">
        <w:rPr>
          <w:rtl/>
          <w:lang w:bidi="fa-IR"/>
        </w:rPr>
        <w:t>ومعلوم أنه ليس تجويز</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الغيبة هنا إلا من جهة الفسق</w:t>
      </w:r>
      <w:r>
        <w:rPr>
          <w:rtl/>
          <w:lang w:bidi="fa-IR"/>
        </w:rPr>
        <w:t>.</w:t>
      </w:r>
    </w:p>
    <w:p w:rsidR="00BA6308" w:rsidRPr="007A7980" w:rsidRDefault="00BA6308" w:rsidP="00283BBD">
      <w:pPr>
        <w:pStyle w:val="libNormal"/>
        <w:rPr>
          <w:rtl/>
          <w:lang w:bidi="fa-IR"/>
        </w:rPr>
      </w:pPr>
      <w:r w:rsidRPr="007A7980">
        <w:rPr>
          <w:rtl/>
          <w:lang w:bidi="fa-IR"/>
        </w:rPr>
        <w:t>فإن قيل</w:t>
      </w:r>
      <w:r>
        <w:rPr>
          <w:rtl/>
          <w:lang w:bidi="fa-IR"/>
        </w:rPr>
        <w:t xml:space="preserve"> : </w:t>
      </w:r>
      <w:r w:rsidRPr="007A7980">
        <w:rPr>
          <w:rtl/>
          <w:lang w:bidi="fa-IR"/>
        </w:rPr>
        <w:t>المترتب على هذه الصفات أربعة أمور مفهومه أن مع عدم كل من تلك الخصال لا تجتمع تلك الأربعة</w:t>
      </w:r>
      <w:r>
        <w:rPr>
          <w:rtl/>
          <w:lang w:bidi="fa-IR"/>
        </w:rPr>
        <w:t xml:space="preserve"> ، </w:t>
      </w:r>
      <w:r w:rsidRPr="007A7980">
        <w:rPr>
          <w:rtl/>
          <w:lang w:bidi="fa-IR"/>
        </w:rPr>
        <w:t>فلعل ذلك بانتفاء أمر آخر سوى حرمة الغيبة</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الظاهر من العطف استقلال كل في الحكم</w:t>
      </w:r>
      <w:r>
        <w:rPr>
          <w:rtl/>
          <w:lang w:bidi="fa-IR"/>
        </w:rPr>
        <w:t xml:space="preserve"> ، </w:t>
      </w:r>
      <w:r w:rsidRPr="007A7980">
        <w:rPr>
          <w:rtl/>
          <w:lang w:bidi="fa-IR"/>
        </w:rPr>
        <w:t>كما إذا قلت جاء زيد وعمرو</w:t>
      </w:r>
      <w:r>
        <w:rPr>
          <w:rtl/>
          <w:lang w:bidi="fa-IR"/>
        </w:rPr>
        <w:t xml:space="preserve"> ، </w:t>
      </w:r>
      <w:r w:rsidRPr="007A7980">
        <w:rPr>
          <w:rtl/>
          <w:lang w:bidi="fa-IR"/>
        </w:rPr>
        <w:t>كان بمنزلة قولك جاء زيد وجاء عمرو</w:t>
      </w:r>
      <w:r>
        <w:rPr>
          <w:rtl/>
          <w:lang w:bidi="fa-IR"/>
        </w:rPr>
        <w:t xml:space="preserve"> ، </w:t>
      </w:r>
      <w:r w:rsidRPr="007A7980">
        <w:rPr>
          <w:rtl/>
          <w:lang w:bidi="fa-IR"/>
        </w:rPr>
        <w:t>وكون الواو بمعنى مع نادر</w:t>
      </w:r>
      <w:r>
        <w:rPr>
          <w:rtl/>
          <w:lang w:bidi="fa-IR"/>
        </w:rPr>
        <w:t>.</w:t>
      </w:r>
    </w:p>
    <w:p w:rsidR="00BA6308" w:rsidRPr="007A7980" w:rsidRDefault="00BA6308" w:rsidP="00283BBD">
      <w:pPr>
        <w:pStyle w:val="libNormal"/>
        <w:rPr>
          <w:rtl/>
          <w:lang w:bidi="fa-IR"/>
        </w:rPr>
      </w:pPr>
      <w:r w:rsidRPr="007A7980">
        <w:rPr>
          <w:rtl/>
          <w:lang w:bidi="fa-IR"/>
        </w:rPr>
        <w:t>ثم اعلم أنه لا بد من تقييد الخبر بما إذا لم يرتكب سائر الكبائر</w:t>
      </w:r>
      <w:r>
        <w:rPr>
          <w:rtl/>
          <w:lang w:bidi="fa-IR"/>
        </w:rPr>
        <w:t xml:space="preserve"> ، </w:t>
      </w:r>
      <w:r w:rsidRPr="007A7980">
        <w:rPr>
          <w:rtl/>
          <w:lang w:bidi="fa-IR"/>
        </w:rPr>
        <w:t>بل المقصود في الخبر إفادة المفهوم لا المنطوق فافهم</w:t>
      </w:r>
      <w:r>
        <w:rPr>
          <w:rtl/>
          <w:lang w:bidi="fa-IR"/>
        </w:rPr>
        <w:t xml:space="preserve"> ، </w:t>
      </w:r>
      <w:r w:rsidRPr="007A7980">
        <w:rPr>
          <w:rtl/>
          <w:lang w:bidi="fa-IR"/>
        </w:rPr>
        <w:t>والأخبار في ذلك كثيرة ويستفاد من عموم كثير من الآيات أيضا ذلك نحو قوله سبحانه</w:t>
      </w:r>
      <w:r>
        <w:rPr>
          <w:rtl/>
          <w:lang w:bidi="fa-IR"/>
        </w:rPr>
        <w:t xml:space="preserve"> : </w:t>
      </w:r>
      <w:r>
        <w:rPr>
          <w:rtl/>
        </w:rPr>
        <w:t xml:space="preserve">« </w:t>
      </w:r>
      <w:r w:rsidRPr="00283BBD">
        <w:rPr>
          <w:rStyle w:val="libAieChar"/>
          <w:rtl/>
        </w:rPr>
        <w:t xml:space="preserve">وَأَوْفُوا بِالْعَهْدِ إِنَّ الْعَهْدَ كانَ مَسْؤُلاً </w:t>
      </w:r>
      <w:r>
        <w:rPr>
          <w:rtl/>
        </w:rPr>
        <w:t xml:space="preserve">» </w:t>
      </w:r>
      <w:r w:rsidRPr="001C2884">
        <w:rPr>
          <w:rStyle w:val="libFootnotenumChar"/>
          <w:rtl/>
        </w:rPr>
        <w:t>(1)</w:t>
      </w:r>
      <w:r w:rsidRPr="007A7980">
        <w:rPr>
          <w:rtl/>
          <w:lang w:bidi="fa-IR"/>
        </w:rPr>
        <w:t xml:space="preserve"> ويشمل بعمومه أو إطلاقه عهود الخلق أيضا</w:t>
      </w:r>
      <w:r>
        <w:rPr>
          <w:rtl/>
          <w:lang w:bidi="fa-IR"/>
        </w:rPr>
        <w:t xml:space="preserve"> ، </w:t>
      </w:r>
      <w:r w:rsidRPr="007A7980">
        <w:rPr>
          <w:rtl/>
          <w:lang w:bidi="fa-IR"/>
        </w:rPr>
        <w:t>والعهد والوعد متقاربان</w:t>
      </w:r>
      <w:r>
        <w:rPr>
          <w:rtl/>
          <w:lang w:bidi="fa-IR"/>
        </w:rPr>
        <w:t xml:space="preserve"> ، </w:t>
      </w:r>
      <w:r w:rsidRPr="007A7980">
        <w:rPr>
          <w:rtl/>
          <w:lang w:bidi="fa-IR"/>
        </w:rPr>
        <w:t>وقوله</w:t>
      </w:r>
      <w:r>
        <w:rPr>
          <w:rtl/>
          <w:lang w:bidi="fa-IR"/>
        </w:rPr>
        <w:t xml:space="preserve"> : </w:t>
      </w:r>
      <w:r>
        <w:rPr>
          <w:rtl/>
        </w:rPr>
        <w:t xml:space="preserve">« </w:t>
      </w:r>
      <w:r w:rsidRPr="00283BBD">
        <w:rPr>
          <w:rStyle w:val="libAieChar"/>
          <w:rtl/>
        </w:rPr>
        <w:t xml:space="preserve">وَالْمُوفُونَ بِعَهْدِهِمْ إِذا عاهَدُوا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وروى الصدوق في الخصال بإسناده عن عنبسة بن مصعب قال</w:t>
      </w:r>
      <w:r>
        <w:rPr>
          <w:rtl/>
          <w:lang w:bidi="fa-IR"/>
        </w:rPr>
        <w:t xml:space="preserve"> : </w:t>
      </w:r>
      <w:r w:rsidRPr="007A7980">
        <w:rPr>
          <w:rtl/>
          <w:lang w:bidi="fa-IR"/>
        </w:rPr>
        <w:t xml:space="preserve">سمعت أبا عبد الله </w:t>
      </w:r>
      <w:r w:rsidRPr="00283BBD">
        <w:rPr>
          <w:rStyle w:val="libAlaemChar"/>
          <w:rtl/>
        </w:rPr>
        <w:t>عليه‌السلام</w:t>
      </w:r>
      <w:r w:rsidRPr="007A7980">
        <w:rPr>
          <w:rtl/>
          <w:lang w:bidi="fa-IR"/>
        </w:rPr>
        <w:t xml:space="preserve"> يقول</w:t>
      </w:r>
      <w:r>
        <w:rPr>
          <w:rtl/>
          <w:lang w:bidi="fa-IR"/>
        </w:rPr>
        <w:t xml:space="preserve"> : </w:t>
      </w:r>
      <w:r w:rsidRPr="007A7980">
        <w:rPr>
          <w:rtl/>
          <w:lang w:bidi="fa-IR"/>
        </w:rPr>
        <w:t>ثلاثة لم يجعل الله تعالى لأحد فيه رخصة</w:t>
      </w:r>
      <w:r>
        <w:rPr>
          <w:rtl/>
          <w:lang w:bidi="fa-IR"/>
        </w:rPr>
        <w:t xml:space="preserve"> : </w:t>
      </w:r>
      <w:r w:rsidRPr="007A7980">
        <w:rPr>
          <w:rtl/>
          <w:lang w:bidi="fa-IR"/>
        </w:rPr>
        <w:t>بر الوالدين برين كانا أو فاجرين</w:t>
      </w:r>
      <w:r>
        <w:rPr>
          <w:rtl/>
          <w:lang w:bidi="fa-IR"/>
        </w:rPr>
        <w:t xml:space="preserve"> ، </w:t>
      </w:r>
      <w:r w:rsidRPr="007A7980">
        <w:rPr>
          <w:rtl/>
          <w:lang w:bidi="fa-IR"/>
        </w:rPr>
        <w:t>والوفاء بالعهد للبر والفاجر</w:t>
      </w:r>
      <w:r>
        <w:rPr>
          <w:rtl/>
          <w:lang w:bidi="fa-IR"/>
        </w:rPr>
        <w:t xml:space="preserve"> ، </w:t>
      </w:r>
      <w:r w:rsidRPr="007A7980">
        <w:rPr>
          <w:rtl/>
          <w:lang w:bidi="fa-IR"/>
        </w:rPr>
        <w:t>وأداء الأمانة للبر والفاجر</w:t>
      </w:r>
      <w:r>
        <w:rPr>
          <w:rtl/>
          <w:lang w:bidi="fa-IR"/>
        </w:rPr>
        <w:t>.</w:t>
      </w:r>
    </w:p>
    <w:p w:rsidR="00BA6308" w:rsidRPr="007A7980" w:rsidRDefault="00BA6308" w:rsidP="00283BBD">
      <w:pPr>
        <w:pStyle w:val="libNormal"/>
        <w:rPr>
          <w:rtl/>
          <w:lang w:bidi="fa-IR"/>
        </w:rPr>
      </w:pPr>
      <w:r w:rsidRPr="007A7980">
        <w:rPr>
          <w:rtl/>
          <w:lang w:bidi="fa-IR"/>
        </w:rPr>
        <w:t xml:space="preserve">ويؤيدها أيضا أخبار كثيرة كما روى الكليني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إذا قال الرجل للرجل هلم أحسن بيعك يحرم عليه الربح</w:t>
      </w:r>
      <w:r>
        <w:rPr>
          <w:rtl/>
          <w:lang w:bidi="fa-IR"/>
        </w:rPr>
        <w:t xml:space="preserve"> ، </w:t>
      </w:r>
      <w:r w:rsidRPr="007A7980">
        <w:rPr>
          <w:rtl/>
          <w:lang w:bidi="fa-IR"/>
        </w:rPr>
        <w:t>وقد ورد في أخبار صحيحة وغير صحيحة</w:t>
      </w:r>
      <w:r>
        <w:rPr>
          <w:rtl/>
          <w:lang w:bidi="fa-IR"/>
        </w:rPr>
        <w:t xml:space="preserve"> : </w:t>
      </w:r>
      <w:r w:rsidRPr="007A7980">
        <w:rPr>
          <w:rtl/>
          <w:lang w:bidi="fa-IR"/>
        </w:rPr>
        <w:t>المسلمون عند شروطهم إلا ما خالف كتاب الله</w:t>
      </w:r>
      <w:r>
        <w:rPr>
          <w:rtl/>
          <w:lang w:bidi="fa-IR"/>
        </w:rPr>
        <w:t xml:space="preserve"> ، </w:t>
      </w:r>
      <w:r w:rsidRPr="007A7980">
        <w:rPr>
          <w:rtl/>
          <w:lang w:bidi="fa-IR"/>
        </w:rPr>
        <w:t>وليس فيها التقييد بكونها في ضمن العقد</w:t>
      </w:r>
      <w:r>
        <w:rPr>
          <w:rtl/>
          <w:lang w:bidi="fa-IR"/>
        </w:rPr>
        <w:t xml:space="preserve"> ، </w:t>
      </w:r>
      <w:r w:rsidRPr="007A7980">
        <w:rPr>
          <w:rtl/>
          <w:lang w:bidi="fa-IR"/>
        </w:rPr>
        <w:t xml:space="preserve">وكذا ما روى الشيخ في التهذيب بإسناده عن إسحاق بن عمار عن أبي جعفر عن أبيه </w:t>
      </w:r>
      <w:r w:rsidRPr="00283BBD">
        <w:rPr>
          <w:rStyle w:val="libAlaemChar"/>
          <w:rtl/>
        </w:rPr>
        <w:t>عليهما‌السلام</w:t>
      </w:r>
      <w:r w:rsidRPr="007A7980">
        <w:rPr>
          <w:rtl/>
          <w:lang w:bidi="fa-IR"/>
        </w:rPr>
        <w:t xml:space="preserve"> أن عليا </w:t>
      </w:r>
      <w:r w:rsidRPr="00283BBD">
        <w:rPr>
          <w:rStyle w:val="libAlaemChar"/>
          <w:rtl/>
        </w:rPr>
        <w:t>عليه‌السلام</w:t>
      </w:r>
      <w:r w:rsidRPr="007A7980">
        <w:rPr>
          <w:rtl/>
          <w:lang w:bidi="fa-IR"/>
        </w:rPr>
        <w:t xml:space="preserve"> كان يقول</w:t>
      </w:r>
      <w:r>
        <w:rPr>
          <w:rtl/>
          <w:lang w:bidi="fa-IR"/>
        </w:rPr>
        <w:t xml:space="preserve"> : </w:t>
      </w:r>
      <w:r w:rsidRPr="007A7980">
        <w:rPr>
          <w:rtl/>
          <w:lang w:bidi="fa-IR"/>
        </w:rPr>
        <w:t>من شرط لامرأته شرطا فليف به</w:t>
      </w:r>
      <w:r>
        <w:rPr>
          <w:rtl/>
          <w:lang w:bidi="fa-IR"/>
        </w:rPr>
        <w:t xml:space="preserve"> ، </w:t>
      </w:r>
      <w:r w:rsidRPr="007A7980">
        <w:rPr>
          <w:rtl/>
          <w:lang w:bidi="fa-IR"/>
        </w:rPr>
        <w:t>فإن المسلمين عند شروطهم إلا شرطا حرم حلالا</w:t>
      </w:r>
      <w:r>
        <w:rPr>
          <w:rtl/>
          <w:lang w:bidi="fa-IR"/>
        </w:rPr>
        <w:t xml:space="preserve"> ، </w:t>
      </w:r>
      <w:r w:rsidRPr="007A7980">
        <w:rPr>
          <w:rtl/>
          <w:lang w:bidi="fa-IR"/>
        </w:rPr>
        <w:t>أو أحل حراما</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الإسراء</w:t>
      </w:r>
      <w:r>
        <w:rPr>
          <w:rtl/>
        </w:rPr>
        <w:t xml:space="preserve"> : </w:t>
      </w:r>
      <w:r w:rsidRPr="007A7980">
        <w:rPr>
          <w:rtl/>
        </w:rPr>
        <w:t>34</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177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 xml:space="preserve">وقد يستدل على الجواز بما رواه الكليني </w:t>
      </w:r>
      <w:r>
        <w:rPr>
          <w:rtl/>
          <w:lang w:bidi="fa-IR"/>
        </w:rPr>
        <w:t>(ره)</w:t>
      </w:r>
      <w:r w:rsidRPr="007A7980">
        <w:rPr>
          <w:rtl/>
          <w:lang w:bidi="fa-IR"/>
        </w:rPr>
        <w:t xml:space="preserve"> بإسناده عن الحسين بن المنذر قال</w:t>
      </w:r>
      <w:r>
        <w:rPr>
          <w:rtl/>
          <w:lang w:bidi="fa-IR"/>
        </w:rPr>
        <w:t xml:space="preserve"> : </w:t>
      </w:r>
      <w:r w:rsidRPr="007A7980">
        <w:rPr>
          <w:rtl/>
          <w:lang w:bidi="fa-IR"/>
        </w:rPr>
        <w:t xml:space="preserve">قلت لأبي عبد الله </w:t>
      </w:r>
      <w:r w:rsidRPr="00283BBD">
        <w:rPr>
          <w:rStyle w:val="libAlaemChar"/>
          <w:rtl/>
        </w:rPr>
        <w:t>عليه‌السلام</w:t>
      </w:r>
      <w:r>
        <w:rPr>
          <w:rtl/>
          <w:lang w:bidi="fa-IR"/>
        </w:rPr>
        <w:t xml:space="preserve"> : </w:t>
      </w:r>
      <w:r w:rsidRPr="007A7980">
        <w:rPr>
          <w:rtl/>
          <w:lang w:bidi="fa-IR"/>
        </w:rPr>
        <w:t>يجيئني الرجل فيطلب العينة فأشتري له المتاع مرابحة ثم أبيعه إياه ثم أشتريه منه مكاني</w:t>
      </w:r>
      <w:r>
        <w:rPr>
          <w:rtl/>
          <w:lang w:bidi="fa-IR"/>
        </w:rPr>
        <w:t>؟</w:t>
      </w:r>
      <w:r w:rsidRPr="007A7980">
        <w:rPr>
          <w:rtl/>
          <w:lang w:bidi="fa-IR"/>
        </w:rPr>
        <w:t xml:space="preserve"> قال</w:t>
      </w:r>
      <w:r>
        <w:rPr>
          <w:rtl/>
          <w:lang w:bidi="fa-IR"/>
        </w:rPr>
        <w:t xml:space="preserve"> : </w:t>
      </w:r>
      <w:r w:rsidRPr="007A7980">
        <w:rPr>
          <w:rtl/>
          <w:lang w:bidi="fa-IR"/>
        </w:rPr>
        <w:t>إذا كان بالخيار إن شاء باع وإن شاء لم يبع</w:t>
      </w:r>
      <w:r>
        <w:rPr>
          <w:rtl/>
          <w:lang w:bidi="fa-IR"/>
        </w:rPr>
        <w:t xml:space="preserve"> ، </w:t>
      </w:r>
      <w:r w:rsidRPr="007A7980">
        <w:rPr>
          <w:rtl/>
          <w:lang w:bidi="fa-IR"/>
        </w:rPr>
        <w:t>وكنت أنت بالخيار إن شئت اشتريت وإن شئت لم تشتر فلا بأس</w:t>
      </w:r>
      <w:r>
        <w:rPr>
          <w:rtl/>
          <w:lang w:bidi="fa-IR"/>
        </w:rPr>
        <w:t>.</w:t>
      </w:r>
    </w:p>
    <w:p w:rsidR="00BA6308" w:rsidRPr="007A7980" w:rsidRDefault="00BA6308" w:rsidP="00283BBD">
      <w:pPr>
        <w:pStyle w:val="libNormal"/>
        <w:rPr>
          <w:rtl/>
          <w:lang w:bidi="fa-IR"/>
        </w:rPr>
      </w:pPr>
      <w:r w:rsidRPr="007A7980">
        <w:rPr>
          <w:rtl/>
          <w:lang w:bidi="fa-IR"/>
        </w:rPr>
        <w:t>وبإسناده عن خالد بن الحجاج قال</w:t>
      </w:r>
      <w:r>
        <w:rPr>
          <w:rtl/>
          <w:lang w:bidi="fa-IR"/>
        </w:rPr>
        <w:t xml:space="preserve"> : </w:t>
      </w:r>
      <w:r w:rsidRPr="007A7980">
        <w:rPr>
          <w:rtl/>
          <w:lang w:bidi="fa-IR"/>
        </w:rPr>
        <w:t xml:space="preserve">قلت لأبي عبد الله </w:t>
      </w:r>
      <w:r w:rsidRPr="00283BBD">
        <w:rPr>
          <w:rStyle w:val="libAlaemChar"/>
          <w:rtl/>
        </w:rPr>
        <w:t>عليه‌السلام</w:t>
      </w:r>
      <w:r>
        <w:rPr>
          <w:rtl/>
          <w:lang w:bidi="fa-IR"/>
        </w:rPr>
        <w:t xml:space="preserve"> : </w:t>
      </w:r>
      <w:r w:rsidRPr="007A7980">
        <w:rPr>
          <w:rtl/>
          <w:lang w:bidi="fa-IR"/>
        </w:rPr>
        <w:t>الرجل يجيء فيقول</w:t>
      </w:r>
      <w:r>
        <w:rPr>
          <w:rtl/>
          <w:lang w:bidi="fa-IR"/>
        </w:rPr>
        <w:t xml:space="preserve"> : </w:t>
      </w:r>
      <w:r w:rsidRPr="007A7980">
        <w:rPr>
          <w:rtl/>
          <w:lang w:bidi="fa-IR"/>
        </w:rPr>
        <w:t>اشتر هذا الثوب وأربحك كذا وكذا</w:t>
      </w:r>
      <w:r>
        <w:rPr>
          <w:rtl/>
          <w:lang w:bidi="fa-IR"/>
        </w:rPr>
        <w:t xml:space="preserve"> ، </w:t>
      </w:r>
      <w:r w:rsidRPr="007A7980">
        <w:rPr>
          <w:rtl/>
          <w:lang w:bidi="fa-IR"/>
        </w:rPr>
        <w:t>قال</w:t>
      </w:r>
      <w:r>
        <w:rPr>
          <w:rtl/>
          <w:lang w:bidi="fa-IR"/>
        </w:rPr>
        <w:t xml:space="preserve"> : أ</w:t>
      </w:r>
      <w:r w:rsidRPr="007A7980">
        <w:rPr>
          <w:rtl/>
          <w:lang w:bidi="fa-IR"/>
        </w:rPr>
        <w:t>ليس إن شاء ترك وإن شاء أخذ</w:t>
      </w:r>
      <w:r>
        <w:rPr>
          <w:rtl/>
          <w:lang w:bidi="fa-IR"/>
        </w:rPr>
        <w:t>؟</w:t>
      </w:r>
      <w:r>
        <w:rPr>
          <w:rFonts w:hint="cs"/>
          <w:rtl/>
          <w:lang w:bidi="fa-IR"/>
        </w:rPr>
        <w:t xml:space="preserve"> </w:t>
      </w:r>
      <w:r w:rsidRPr="007A7980">
        <w:rPr>
          <w:rtl/>
          <w:lang w:bidi="fa-IR"/>
        </w:rPr>
        <w:t>قلت</w:t>
      </w:r>
      <w:r>
        <w:rPr>
          <w:rtl/>
          <w:lang w:bidi="fa-IR"/>
        </w:rPr>
        <w:t xml:space="preserve"> : </w:t>
      </w:r>
      <w:r w:rsidRPr="007A7980">
        <w:rPr>
          <w:rtl/>
          <w:lang w:bidi="fa-IR"/>
        </w:rPr>
        <w:t>بلى قال</w:t>
      </w:r>
      <w:r>
        <w:rPr>
          <w:rtl/>
          <w:lang w:bidi="fa-IR"/>
        </w:rPr>
        <w:t xml:space="preserve"> : </w:t>
      </w:r>
      <w:r w:rsidRPr="007A7980">
        <w:rPr>
          <w:rtl/>
          <w:lang w:bidi="fa-IR"/>
        </w:rPr>
        <w:t>لا بأس به</w:t>
      </w:r>
      <w:r>
        <w:rPr>
          <w:rtl/>
          <w:lang w:bidi="fa-IR"/>
        </w:rPr>
        <w:t xml:space="preserve"> ، </w:t>
      </w:r>
      <w:r w:rsidRPr="007A7980">
        <w:rPr>
          <w:rtl/>
          <w:lang w:bidi="fa-IR"/>
        </w:rPr>
        <w:t>إنما يحل الكلام ويحرم الكلام</w:t>
      </w:r>
      <w:r>
        <w:rPr>
          <w:rtl/>
          <w:lang w:bidi="fa-IR"/>
        </w:rPr>
        <w:t>.</w:t>
      </w:r>
    </w:p>
    <w:p w:rsidR="00BA6308" w:rsidRPr="007A7980" w:rsidRDefault="00BA6308" w:rsidP="00283BBD">
      <w:pPr>
        <w:pStyle w:val="libNormal"/>
        <w:rPr>
          <w:rtl/>
          <w:lang w:bidi="fa-IR"/>
        </w:rPr>
      </w:pPr>
      <w:r w:rsidRPr="007A7980">
        <w:rPr>
          <w:rtl/>
          <w:lang w:bidi="fa-IR"/>
        </w:rPr>
        <w:t>وبإسناده أيضا عن معاوية بن عمار قال</w:t>
      </w:r>
      <w:r>
        <w:rPr>
          <w:rtl/>
          <w:lang w:bidi="fa-IR"/>
        </w:rPr>
        <w:t xml:space="preserve"> : </w:t>
      </w:r>
      <w:r w:rsidRPr="007A7980">
        <w:rPr>
          <w:rtl/>
          <w:lang w:bidi="fa-IR"/>
        </w:rPr>
        <w:t xml:space="preserve">قلت لأبي عبد الله </w:t>
      </w:r>
      <w:r w:rsidRPr="00283BBD">
        <w:rPr>
          <w:rStyle w:val="libAlaemChar"/>
          <w:rtl/>
        </w:rPr>
        <w:t>عليه‌السلام</w:t>
      </w:r>
      <w:r>
        <w:rPr>
          <w:rtl/>
          <w:lang w:bidi="fa-IR"/>
        </w:rPr>
        <w:t xml:space="preserve"> : </w:t>
      </w:r>
      <w:r w:rsidRPr="007A7980">
        <w:rPr>
          <w:rtl/>
          <w:lang w:bidi="fa-IR"/>
        </w:rPr>
        <w:t>يجيئني الرجل فيطلب مني بيع الحرير وليس عندي منه شيء فيقاولني عليه وأقاوله في الربح والأجل حتى نجتمع على شيء</w:t>
      </w:r>
      <w:r>
        <w:rPr>
          <w:rtl/>
          <w:lang w:bidi="fa-IR"/>
        </w:rPr>
        <w:t xml:space="preserve"> ، </w:t>
      </w:r>
      <w:r w:rsidRPr="007A7980">
        <w:rPr>
          <w:rtl/>
          <w:lang w:bidi="fa-IR"/>
        </w:rPr>
        <w:t>ثم أذهب فأشتري له الحرير فأدعوه إليه</w:t>
      </w:r>
      <w:r>
        <w:rPr>
          <w:rtl/>
          <w:lang w:bidi="fa-IR"/>
        </w:rPr>
        <w:t>؟</w:t>
      </w:r>
      <w:r>
        <w:rPr>
          <w:rFonts w:hint="cs"/>
          <w:rtl/>
          <w:lang w:bidi="fa-IR"/>
        </w:rPr>
        <w:t xml:space="preserve"> </w:t>
      </w:r>
      <w:r w:rsidRPr="007A7980">
        <w:rPr>
          <w:rtl/>
          <w:lang w:bidi="fa-IR"/>
        </w:rPr>
        <w:t>فقال</w:t>
      </w:r>
      <w:r>
        <w:rPr>
          <w:rtl/>
          <w:lang w:bidi="fa-IR"/>
        </w:rPr>
        <w:t xml:space="preserve"> : أ</w:t>
      </w:r>
      <w:r w:rsidRPr="007A7980">
        <w:rPr>
          <w:rtl/>
          <w:lang w:bidi="fa-IR"/>
        </w:rPr>
        <w:t>رأيت إن وجد بيعا هو أحب إليه مما عندك</w:t>
      </w:r>
      <w:r>
        <w:rPr>
          <w:rtl/>
          <w:lang w:bidi="fa-IR"/>
        </w:rPr>
        <w:t xml:space="preserve"> أ</w:t>
      </w:r>
      <w:r w:rsidRPr="007A7980">
        <w:rPr>
          <w:rtl/>
          <w:lang w:bidi="fa-IR"/>
        </w:rPr>
        <w:t>يستطيع أن ينصرف إليه ويدعك أو وجدت أنت ذلك</w:t>
      </w:r>
      <w:r>
        <w:rPr>
          <w:rtl/>
          <w:lang w:bidi="fa-IR"/>
        </w:rPr>
        <w:t xml:space="preserve"> أ</w:t>
      </w:r>
      <w:r w:rsidRPr="007A7980">
        <w:rPr>
          <w:rtl/>
          <w:lang w:bidi="fa-IR"/>
        </w:rPr>
        <w:t>تستطيع أن تنصرف إليه وتدعه</w:t>
      </w:r>
      <w:r>
        <w:rPr>
          <w:rtl/>
          <w:lang w:bidi="fa-IR"/>
        </w:rPr>
        <w:t>؟</w:t>
      </w:r>
      <w:r w:rsidRPr="007A7980">
        <w:rPr>
          <w:rtl/>
          <w:lang w:bidi="fa-IR"/>
        </w:rPr>
        <w:t xml:space="preserve"> قلت</w:t>
      </w:r>
      <w:r>
        <w:rPr>
          <w:rtl/>
          <w:lang w:bidi="fa-IR"/>
        </w:rPr>
        <w:t xml:space="preserve"> : </w:t>
      </w:r>
      <w:r w:rsidRPr="007A7980">
        <w:rPr>
          <w:rtl/>
          <w:lang w:bidi="fa-IR"/>
        </w:rPr>
        <w:t>نعم قال</w:t>
      </w:r>
      <w:r>
        <w:rPr>
          <w:rtl/>
          <w:lang w:bidi="fa-IR"/>
        </w:rPr>
        <w:t xml:space="preserve"> : </w:t>
      </w:r>
      <w:r w:rsidRPr="007A7980">
        <w:rPr>
          <w:rtl/>
          <w:lang w:bidi="fa-IR"/>
        </w:rPr>
        <w:t>لا بأس</w:t>
      </w:r>
      <w:r>
        <w:rPr>
          <w:rtl/>
          <w:lang w:bidi="fa-IR"/>
        </w:rPr>
        <w:t>.</w:t>
      </w:r>
    </w:p>
    <w:p w:rsidR="00BA6308" w:rsidRPr="007A7980" w:rsidRDefault="00BA6308" w:rsidP="00283BBD">
      <w:pPr>
        <w:pStyle w:val="libNormal"/>
        <w:rPr>
          <w:rtl/>
          <w:lang w:bidi="fa-IR"/>
        </w:rPr>
      </w:pPr>
      <w:r w:rsidRPr="007A7980">
        <w:rPr>
          <w:rtl/>
          <w:lang w:bidi="fa-IR"/>
        </w:rPr>
        <w:t>وروي مثله باختلاف يسير بأسانيد كثيرة</w:t>
      </w:r>
      <w:r>
        <w:rPr>
          <w:rtl/>
          <w:lang w:bidi="fa-IR"/>
        </w:rPr>
        <w:t>.</w:t>
      </w:r>
    </w:p>
    <w:p w:rsidR="00BA6308" w:rsidRPr="007A7980" w:rsidRDefault="00BA6308" w:rsidP="00283BBD">
      <w:pPr>
        <w:pStyle w:val="libNormal"/>
        <w:rPr>
          <w:rtl/>
          <w:lang w:bidi="fa-IR"/>
        </w:rPr>
      </w:pPr>
      <w:r w:rsidRPr="007A7980">
        <w:rPr>
          <w:rtl/>
          <w:lang w:bidi="fa-IR"/>
        </w:rPr>
        <w:t>ووجه الاستدلال بها أنها تدل على أن محض المواعدة بينهما لا يوجب الوفاء من الجانبين ما لم يكن بيعه وكالة عنه</w:t>
      </w:r>
      <w:r>
        <w:rPr>
          <w:rtl/>
          <w:lang w:bidi="fa-IR"/>
        </w:rPr>
        <w:t>.</w:t>
      </w:r>
    </w:p>
    <w:p w:rsidR="00BA6308" w:rsidRPr="007A7980" w:rsidRDefault="00BA6308" w:rsidP="00283BBD">
      <w:pPr>
        <w:pStyle w:val="libNormal"/>
        <w:rPr>
          <w:rtl/>
          <w:lang w:bidi="fa-IR"/>
        </w:rPr>
      </w:pPr>
      <w:r w:rsidRPr="007A7980">
        <w:rPr>
          <w:rtl/>
          <w:lang w:bidi="fa-IR"/>
        </w:rPr>
        <w:t>والجواب أنه يحتمل أن يكون المعنى أنها ليست مواعدة حتمية بل يقول اشتر لنفسك إن شئت اشتريته منك وإلا فلا</w:t>
      </w:r>
      <w:r>
        <w:rPr>
          <w:rtl/>
          <w:lang w:bidi="fa-IR"/>
        </w:rPr>
        <w:t xml:space="preserve"> ، </w:t>
      </w:r>
      <w:r w:rsidRPr="007A7980">
        <w:rPr>
          <w:rtl/>
          <w:lang w:bidi="fa-IR"/>
        </w:rPr>
        <w:t>لكنه بعيد</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أن يستدل بما ورد في الأيمان والنذور من أنه مع عدم التلفظ</w:t>
      </w:r>
      <w:r>
        <w:rPr>
          <w:rtl/>
          <w:lang w:bidi="fa-IR"/>
        </w:rPr>
        <w:t>.</w:t>
      </w:r>
      <w:r>
        <w:rPr>
          <w:rFonts w:hint="cs"/>
          <w:rtl/>
          <w:lang w:bidi="fa-IR"/>
        </w:rPr>
        <w:t xml:space="preserve"> </w:t>
      </w:r>
      <w:r w:rsidRPr="007A7980">
        <w:rPr>
          <w:rtl/>
          <w:lang w:bidi="fa-IR"/>
        </w:rPr>
        <w:t>بالصيغة بشرائطها لا يلزمه الوفاء بها</w:t>
      </w:r>
      <w:r>
        <w:rPr>
          <w:rtl/>
          <w:lang w:bidi="fa-IR"/>
        </w:rPr>
        <w:t xml:space="preserve"> ، </w:t>
      </w:r>
      <w:r w:rsidRPr="007A7980">
        <w:rPr>
          <w:rtl/>
          <w:lang w:bidi="fa-IR"/>
        </w:rPr>
        <w:t xml:space="preserve">وظاهره شمولها لما إذا وقعت المواعدة بينهما ويمكن أن يستدل عليه بما رواه الكليني </w:t>
      </w:r>
      <w:r>
        <w:rPr>
          <w:rtl/>
          <w:lang w:bidi="fa-IR"/>
        </w:rPr>
        <w:t>(ره)</w:t>
      </w:r>
      <w:r w:rsidRPr="007A7980">
        <w:rPr>
          <w:rtl/>
          <w:lang w:bidi="fa-IR"/>
        </w:rPr>
        <w:t xml:space="preserve"> عن علي بن إبراهيم عن أبيه عن</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إسماعيل بن مرار عن يونس في المدبر والمدبرة يباعان يبيعهما صاحبهما في حياته فإذا مات فقد عتقا</w:t>
      </w:r>
      <w:r>
        <w:rPr>
          <w:rtl/>
          <w:lang w:bidi="fa-IR"/>
        </w:rPr>
        <w:t xml:space="preserve"> ، </w:t>
      </w:r>
      <w:r w:rsidRPr="007A7980">
        <w:rPr>
          <w:rtl/>
          <w:lang w:bidi="fa-IR"/>
        </w:rPr>
        <w:t>لأن التدبير عدة وليس بشيء واجب</w:t>
      </w:r>
      <w:r>
        <w:rPr>
          <w:rtl/>
          <w:lang w:bidi="fa-IR"/>
        </w:rPr>
        <w:t xml:space="preserve"> ، </w:t>
      </w:r>
      <w:r w:rsidRPr="007A7980">
        <w:rPr>
          <w:rtl/>
          <w:lang w:bidi="fa-IR"/>
        </w:rPr>
        <w:t>فإذا مات كان المدبر من ثلثه الذي يتركه</w:t>
      </w:r>
      <w:r>
        <w:rPr>
          <w:rtl/>
          <w:lang w:bidi="fa-IR"/>
        </w:rPr>
        <w:t xml:space="preserve"> ، </w:t>
      </w:r>
      <w:r w:rsidRPr="007A7980">
        <w:rPr>
          <w:rtl/>
          <w:lang w:bidi="fa-IR"/>
        </w:rPr>
        <w:t>وفرجها حلال لمولاها الذي دبرها</w:t>
      </w:r>
      <w:r>
        <w:rPr>
          <w:rtl/>
          <w:lang w:bidi="fa-IR"/>
        </w:rPr>
        <w:t xml:space="preserve"> ، </w:t>
      </w:r>
      <w:r w:rsidRPr="007A7980">
        <w:rPr>
          <w:rtl/>
          <w:lang w:bidi="fa-IR"/>
        </w:rPr>
        <w:t>وللمشتري الذي اشتراها حلال بشرائه قبل موته</w:t>
      </w:r>
      <w:r>
        <w:rPr>
          <w:rtl/>
          <w:lang w:bidi="fa-IR"/>
        </w:rPr>
        <w:t xml:space="preserve"> ، </w:t>
      </w:r>
      <w:r w:rsidRPr="007A7980">
        <w:rPr>
          <w:rtl/>
          <w:lang w:bidi="fa-IR"/>
        </w:rPr>
        <w:t>فإن الظاهر أنه فرع كون عدم الوجوب على كونه عدة فيدل على أنه لا يجب الوفاء بها</w:t>
      </w:r>
      <w:r>
        <w:rPr>
          <w:rtl/>
          <w:lang w:bidi="fa-IR"/>
        </w:rPr>
        <w:t>.</w:t>
      </w:r>
    </w:p>
    <w:p w:rsidR="00BA6308" w:rsidRPr="007A7980" w:rsidRDefault="00BA6308" w:rsidP="00283BBD">
      <w:pPr>
        <w:pStyle w:val="libNormal"/>
        <w:rPr>
          <w:rtl/>
          <w:lang w:bidi="fa-IR"/>
        </w:rPr>
      </w:pPr>
      <w:r w:rsidRPr="007A7980">
        <w:rPr>
          <w:rtl/>
          <w:lang w:bidi="fa-IR"/>
        </w:rPr>
        <w:t>ويرد عليه وجوه من الإيراد</w:t>
      </w:r>
      <w:r>
        <w:rPr>
          <w:rtl/>
          <w:lang w:bidi="fa-IR"/>
        </w:rPr>
        <w:t xml:space="preserve"> : </w:t>
      </w:r>
      <w:r w:rsidRPr="007A7980">
        <w:rPr>
          <w:rtl/>
          <w:lang w:bidi="fa-IR"/>
        </w:rPr>
        <w:t>الأول</w:t>
      </w:r>
      <w:r>
        <w:rPr>
          <w:rtl/>
          <w:lang w:bidi="fa-IR"/>
        </w:rPr>
        <w:t xml:space="preserve"> : </w:t>
      </w:r>
      <w:r w:rsidRPr="007A7980">
        <w:rPr>
          <w:rtl/>
          <w:lang w:bidi="fa-IR"/>
        </w:rPr>
        <w:t>إن الخبر مجهول بابن مرار فلا يمكن إثبات نفي الوجوب به</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أنه موقوف لم يسنده إلى إمام ويشبه أن يكون من اجتهادات يونس وتلفيقاته كما هو دأبه في أكثر المواضع</w:t>
      </w:r>
      <w:r>
        <w:rPr>
          <w:rtl/>
          <w:lang w:bidi="fa-IR"/>
        </w:rPr>
        <w:t xml:space="preserve"> ، </w:t>
      </w:r>
      <w:r w:rsidRPr="007A7980">
        <w:rPr>
          <w:rtl/>
          <w:lang w:bidi="fa-IR"/>
        </w:rPr>
        <w:t>ولذا كان المحدثون يقدحون فيه مع جلالته بالاجتهاد والرأي</w:t>
      </w:r>
      <w:r>
        <w:rPr>
          <w:rtl/>
          <w:lang w:bidi="fa-IR"/>
        </w:rPr>
        <w:t xml:space="preserve"> ، </w:t>
      </w:r>
      <w:r w:rsidRPr="007A7980">
        <w:rPr>
          <w:rtl/>
          <w:lang w:bidi="fa-IR"/>
        </w:rPr>
        <w:t>وتشويش الكلام يدل عليه أيضا</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إن ما تضمنه من حكم التدبير خلاف المشهور بين الأصحاب لا سيما المتأخرين</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أن قوله</w:t>
      </w:r>
      <w:r>
        <w:rPr>
          <w:rtl/>
          <w:lang w:bidi="fa-IR"/>
        </w:rPr>
        <w:t xml:space="preserve"> : </w:t>
      </w:r>
      <w:r w:rsidRPr="007A7980">
        <w:rPr>
          <w:rtl/>
          <w:lang w:bidi="fa-IR"/>
        </w:rPr>
        <w:t>عدة معلوم أنه ليس بمحمول على الحقيقة</w:t>
      </w:r>
      <w:r>
        <w:rPr>
          <w:rtl/>
          <w:lang w:bidi="fa-IR"/>
        </w:rPr>
        <w:t xml:space="preserve"> ، </w:t>
      </w:r>
      <w:r w:rsidRPr="007A7980">
        <w:rPr>
          <w:rtl/>
          <w:lang w:bidi="fa-IR"/>
        </w:rPr>
        <w:t>بل هو على التشبيه والمجاز</w:t>
      </w:r>
      <w:r>
        <w:rPr>
          <w:rtl/>
          <w:lang w:bidi="fa-IR"/>
        </w:rPr>
        <w:t xml:space="preserve"> ، </w:t>
      </w:r>
      <w:r w:rsidRPr="007A7980">
        <w:rPr>
          <w:rtl/>
          <w:lang w:bidi="fa-IR"/>
        </w:rPr>
        <w:t>فإن التدبير إما عتق بشرط أو وصية بالعتق باتفاق الخاصة والعامة وليس شيء منهما وعدا</w:t>
      </w:r>
      <w:r>
        <w:rPr>
          <w:rtl/>
          <w:lang w:bidi="fa-IR"/>
        </w:rPr>
        <w:t xml:space="preserve"> ، </w:t>
      </w:r>
      <w:r w:rsidRPr="007A7980">
        <w:rPr>
          <w:rtl/>
          <w:lang w:bidi="fa-IR"/>
        </w:rPr>
        <w:t>بل الوعد ما يعده الرجل أن يفعله بنفسه</w:t>
      </w:r>
      <w:r>
        <w:rPr>
          <w:rtl/>
          <w:lang w:bidi="fa-IR"/>
        </w:rPr>
        <w:t xml:space="preserve"> ، </w:t>
      </w:r>
      <w:r w:rsidRPr="007A7980">
        <w:rPr>
          <w:rtl/>
          <w:lang w:bidi="fa-IR"/>
        </w:rPr>
        <w:t>فيمكن أن يكون التشبيه من جهة أنه لا يترتب عليه حكمه الآن</w:t>
      </w:r>
      <w:r>
        <w:rPr>
          <w:rtl/>
          <w:lang w:bidi="fa-IR"/>
        </w:rPr>
        <w:t xml:space="preserve"> ، </w:t>
      </w:r>
      <w:r w:rsidRPr="007A7980">
        <w:rPr>
          <w:rtl/>
          <w:lang w:bidi="fa-IR"/>
        </w:rPr>
        <w:t>بل يتوقف على حلول الأجل</w:t>
      </w:r>
      <w:r>
        <w:rPr>
          <w:rtl/>
          <w:lang w:bidi="fa-IR"/>
        </w:rPr>
        <w:t>.</w:t>
      </w:r>
    </w:p>
    <w:p w:rsidR="00BA6308" w:rsidRPr="007A7980" w:rsidRDefault="00BA6308" w:rsidP="00283BBD">
      <w:pPr>
        <w:pStyle w:val="libNormal"/>
        <w:rPr>
          <w:rtl/>
          <w:lang w:bidi="fa-IR"/>
        </w:rPr>
      </w:pPr>
      <w:r w:rsidRPr="007A7980">
        <w:rPr>
          <w:rtl/>
          <w:lang w:bidi="fa-IR"/>
        </w:rPr>
        <w:t>الخامس</w:t>
      </w:r>
      <w:r>
        <w:rPr>
          <w:rtl/>
          <w:lang w:bidi="fa-IR"/>
        </w:rPr>
        <w:t xml:space="preserve"> : </w:t>
      </w:r>
      <w:r w:rsidRPr="007A7980">
        <w:rPr>
          <w:rtl/>
          <w:lang w:bidi="fa-IR"/>
        </w:rPr>
        <w:t>سلمنا أن الحمل على الحقيقة لا نسلم كون عدم الوجوب تفريعا بل يمكن أن يكون تقييدا له</w:t>
      </w:r>
      <w:r>
        <w:rPr>
          <w:rtl/>
          <w:lang w:bidi="fa-IR"/>
        </w:rPr>
        <w:t>.</w:t>
      </w:r>
    </w:p>
    <w:p w:rsidR="00BA6308" w:rsidRPr="007A7980" w:rsidRDefault="00BA6308" w:rsidP="00283BBD">
      <w:pPr>
        <w:pStyle w:val="libNormal"/>
        <w:rPr>
          <w:rtl/>
          <w:lang w:bidi="fa-IR"/>
        </w:rPr>
      </w:pPr>
      <w:r w:rsidRPr="007A7980">
        <w:rPr>
          <w:rtl/>
          <w:lang w:bidi="fa-IR"/>
        </w:rPr>
        <w:t>السادس</w:t>
      </w:r>
      <w:r>
        <w:rPr>
          <w:rtl/>
          <w:lang w:bidi="fa-IR"/>
        </w:rPr>
        <w:t xml:space="preserve"> : </w:t>
      </w:r>
      <w:r w:rsidRPr="007A7980">
        <w:rPr>
          <w:rtl/>
          <w:lang w:bidi="fa-IR"/>
        </w:rPr>
        <w:t>أنه لو سلمنا أنه تفريع فالتفريع من جهة أنه لا يترتب عليه حكم العتق قبل الأجل وإلا لكان الكلام متناقضا</w:t>
      </w:r>
      <w:r>
        <w:rPr>
          <w:rtl/>
          <w:lang w:bidi="fa-IR"/>
        </w:rPr>
        <w:t xml:space="preserve"> ، </w:t>
      </w:r>
      <w:r w:rsidRPr="007A7980">
        <w:rPr>
          <w:rtl/>
          <w:lang w:bidi="fa-IR"/>
        </w:rPr>
        <w:t>ونحن لا نقول في الوعد أنه يجب الوفاء به قبل محله بل نرجع ونستدل به على وجوب الوفاء بالوعد لأنه فرع وجوب التدبير ولزومه بعد الموت</w:t>
      </w:r>
      <w:r>
        <w:rPr>
          <w:rtl/>
          <w:lang w:bidi="fa-IR"/>
        </w:rPr>
        <w:t xml:space="preserve"> ، </w:t>
      </w:r>
      <w:r w:rsidRPr="007A7980">
        <w:rPr>
          <w:rtl/>
          <w:lang w:bidi="fa-IR"/>
        </w:rPr>
        <w:t>على كونه عدة فالوفاء بالوعد بعد حلول الأجل واجب</w:t>
      </w:r>
      <w:r>
        <w:rPr>
          <w:rtl/>
          <w:lang w:bidi="fa-IR"/>
        </w:rPr>
        <w:t xml:space="preserve"> ، </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فظهر أن مفاد كلامه أن التدبير ليس عتقا منجزا لا يمكن التصرف في المدبر</w:t>
      </w:r>
      <w:r>
        <w:rPr>
          <w:rtl/>
          <w:lang w:bidi="fa-IR"/>
        </w:rPr>
        <w:t xml:space="preserve"> ، </w:t>
      </w:r>
      <w:r w:rsidRPr="007A7980">
        <w:rPr>
          <w:rtl/>
          <w:lang w:bidi="fa-IR"/>
        </w:rPr>
        <w:t>قبل حلول الأجل الذي هو الموت</w:t>
      </w:r>
      <w:r>
        <w:rPr>
          <w:rtl/>
          <w:lang w:bidi="fa-IR"/>
        </w:rPr>
        <w:t xml:space="preserve"> ، </w:t>
      </w:r>
      <w:r w:rsidRPr="007A7980">
        <w:rPr>
          <w:rtl/>
          <w:lang w:bidi="fa-IR"/>
        </w:rPr>
        <w:t>بل هو عدة أي معلق على شرط وليس بشيء واجب أي لازم منجز يترتب عليه حكمه عند إيقاعه</w:t>
      </w:r>
      <w:r>
        <w:rPr>
          <w:rtl/>
          <w:lang w:bidi="fa-IR"/>
        </w:rPr>
        <w:t xml:space="preserve"> ، </w:t>
      </w:r>
      <w:r w:rsidRPr="007A7980">
        <w:rPr>
          <w:rtl/>
          <w:lang w:bidi="fa-IR"/>
        </w:rPr>
        <w:t>بل يتوقف على حصول شرطه فلا دلالة له على عدم وجوب الوفاء بالوعد</w:t>
      </w:r>
      <w:r>
        <w:rPr>
          <w:rtl/>
          <w:lang w:bidi="fa-IR"/>
        </w:rPr>
        <w:t xml:space="preserve"> ، </w:t>
      </w:r>
      <w:r w:rsidRPr="007A7980">
        <w:rPr>
          <w:rtl/>
          <w:lang w:bidi="fa-IR"/>
        </w:rPr>
        <w:t>بل دلالته على الوجوب أقرب</w:t>
      </w:r>
      <w:r>
        <w:rPr>
          <w:rtl/>
          <w:lang w:bidi="fa-IR"/>
        </w:rPr>
        <w:t xml:space="preserve"> ، </w:t>
      </w:r>
      <w:r w:rsidRPr="007A7980">
        <w:rPr>
          <w:rtl/>
          <w:lang w:bidi="fa-IR"/>
        </w:rPr>
        <w:t>وبقي في زوايا المقام خبايا أحلناها على فهم المتأمل</w:t>
      </w:r>
      <w:r>
        <w:rPr>
          <w:rtl/>
          <w:lang w:bidi="fa-IR"/>
        </w:rPr>
        <w:t>.</w:t>
      </w:r>
    </w:p>
    <w:p w:rsidR="00BA6308" w:rsidRPr="007A7980" w:rsidRDefault="00BA6308" w:rsidP="00283BBD">
      <w:pPr>
        <w:pStyle w:val="libNormal"/>
        <w:rPr>
          <w:rtl/>
          <w:lang w:bidi="fa-IR"/>
        </w:rPr>
      </w:pPr>
      <w:r w:rsidRPr="007A7980">
        <w:rPr>
          <w:rtl/>
          <w:lang w:bidi="fa-IR"/>
        </w:rPr>
        <w:t>وقد يستدل على عدم الجواز بأنه كذب وهو قبيح وحرام</w:t>
      </w:r>
      <w:r>
        <w:rPr>
          <w:rtl/>
          <w:lang w:bidi="fa-IR"/>
        </w:rPr>
        <w:t xml:space="preserve"> ، </w:t>
      </w:r>
      <w:r w:rsidRPr="007A7980">
        <w:rPr>
          <w:rtl/>
          <w:lang w:bidi="fa-IR"/>
        </w:rPr>
        <w:t>وعندي فيه نظر لا لما قيل أن الكذب لا يكون إلا في الماضي أو الحال ولا يكون في المستقبل</w:t>
      </w:r>
      <w:r>
        <w:rPr>
          <w:rtl/>
          <w:lang w:bidi="fa-IR"/>
        </w:rPr>
        <w:t xml:space="preserve"> ، </w:t>
      </w:r>
      <w:r w:rsidRPr="007A7980">
        <w:rPr>
          <w:rtl/>
          <w:lang w:bidi="fa-IR"/>
        </w:rPr>
        <w:t>فإنه سخيف فإن المنكر للمعاد لا ريب أنه كاذب</w:t>
      </w:r>
      <w:r>
        <w:rPr>
          <w:rtl/>
          <w:lang w:bidi="fa-IR"/>
        </w:rPr>
        <w:t xml:space="preserve"> ، </w:t>
      </w:r>
      <w:r w:rsidRPr="007A7980">
        <w:rPr>
          <w:rtl/>
          <w:lang w:bidi="fa-IR"/>
        </w:rPr>
        <w:t>والمنجم إذا أخبر بوقوع أمر في المستقبل ولم يقع يقال</w:t>
      </w:r>
      <w:r>
        <w:rPr>
          <w:rtl/>
          <w:lang w:bidi="fa-IR"/>
        </w:rPr>
        <w:t xml:space="preserve"> : </w:t>
      </w:r>
      <w:r w:rsidRPr="007A7980">
        <w:rPr>
          <w:rtl/>
          <w:lang w:bidi="fa-IR"/>
        </w:rPr>
        <w:t>أنه كاذب</w:t>
      </w:r>
      <w:r>
        <w:rPr>
          <w:rtl/>
          <w:lang w:bidi="fa-IR"/>
        </w:rPr>
        <w:t xml:space="preserve"> ، </w:t>
      </w:r>
      <w:r w:rsidRPr="007A7980">
        <w:rPr>
          <w:rtl/>
          <w:lang w:bidi="fa-IR"/>
        </w:rPr>
        <w:t>ويصدق عليه تعريف الكذب</w:t>
      </w:r>
      <w:r>
        <w:rPr>
          <w:rtl/>
          <w:lang w:bidi="fa-IR"/>
        </w:rPr>
        <w:t xml:space="preserve"> ، </w:t>
      </w:r>
      <w:r w:rsidRPr="007A7980">
        <w:rPr>
          <w:rtl/>
          <w:lang w:bidi="fa-IR"/>
        </w:rPr>
        <w:t>بل لأن الوعد ليس من هذا القبيل بل هو معاملة تجري بين المتواعدين</w:t>
      </w:r>
      <w:r>
        <w:rPr>
          <w:rtl/>
          <w:lang w:bidi="fa-IR"/>
        </w:rPr>
        <w:t xml:space="preserve"> ، </w:t>
      </w:r>
      <w:r w:rsidRPr="007A7980">
        <w:rPr>
          <w:rtl/>
          <w:lang w:bidi="fa-IR"/>
        </w:rPr>
        <w:t>فإن المولى إذا قال لعبده إذا فعلت الفعل الفلاني أعطيتك درهما وإذا فعلت الفعل الفلاني ضربتك سوطا ليس المراد به الإخبار من وقوع أحد الأمرين بل هو إلزام أمر عليه أو على نفسه</w:t>
      </w:r>
      <w:r>
        <w:rPr>
          <w:rtl/>
          <w:lang w:bidi="fa-IR"/>
        </w:rPr>
        <w:t xml:space="preserve"> ، </w:t>
      </w:r>
      <w:r w:rsidRPr="007A7980">
        <w:rPr>
          <w:rtl/>
          <w:lang w:bidi="fa-IR"/>
        </w:rPr>
        <w:t>وإن علم أنه لا يوقعه كالبيع والشراء والبيعة</w:t>
      </w:r>
      <w:r>
        <w:rPr>
          <w:rtl/>
          <w:lang w:bidi="fa-IR"/>
        </w:rPr>
        <w:t xml:space="preserve"> ، </w:t>
      </w:r>
      <w:r w:rsidRPr="007A7980">
        <w:rPr>
          <w:rtl/>
          <w:lang w:bidi="fa-IR"/>
        </w:rPr>
        <w:t>فإنها إنشاء أمر يوجب عليه متابعة من بايعه لا محض الإخبار عن ذلك</w:t>
      </w:r>
      <w:r>
        <w:rPr>
          <w:rtl/>
          <w:lang w:bidi="fa-IR"/>
        </w:rPr>
        <w:t xml:space="preserve"> ، </w:t>
      </w:r>
      <w:r w:rsidRPr="007A7980">
        <w:rPr>
          <w:rtl/>
          <w:lang w:bidi="fa-IR"/>
        </w:rPr>
        <w:t>فإنا نجد الفرق بين أن يعد زيد عمروا أن يعطيه درهما أو بأن يخبر بأن سيعطيه درهما لكن ليس من إنشاء إلا ويلزمه خبر يجري فيه الصدق والكذب</w:t>
      </w:r>
      <w:r>
        <w:rPr>
          <w:rtl/>
          <w:lang w:bidi="fa-IR"/>
        </w:rPr>
        <w:t xml:space="preserve"> ، </w:t>
      </w:r>
      <w:r w:rsidRPr="007A7980">
        <w:rPr>
          <w:rtl/>
          <w:lang w:bidi="fa-IR"/>
        </w:rPr>
        <w:t>فما ورد من نسبة الصدق إلى الوعد من هذا القبيل</w:t>
      </w:r>
      <w:r>
        <w:rPr>
          <w:rtl/>
          <w:lang w:bidi="fa-IR"/>
        </w:rPr>
        <w:t xml:space="preserve"> ، </w:t>
      </w:r>
      <w:r w:rsidRPr="007A7980">
        <w:rPr>
          <w:rtl/>
          <w:lang w:bidi="fa-IR"/>
        </w:rPr>
        <w:t>كقوله تعالى</w:t>
      </w:r>
      <w:r>
        <w:rPr>
          <w:rtl/>
          <w:lang w:bidi="fa-IR"/>
        </w:rPr>
        <w:t xml:space="preserve"> : </w:t>
      </w:r>
      <w:r>
        <w:rPr>
          <w:rtl/>
        </w:rPr>
        <w:t xml:space="preserve">« </w:t>
      </w:r>
      <w:r w:rsidRPr="00283BBD">
        <w:rPr>
          <w:rStyle w:val="libAieChar"/>
          <w:rtl/>
        </w:rPr>
        <w:t xml:space="preserve">إِنَّهُ كانَ صادِقَ الْوَعْدِ </w:t>
      </w:r>
      <w:r>
        <w:rPr>
          <w:rtl/>
        </w:rPr>
        <w:t xml:space="preserve">» </w:t>
      </w:r>
      <w:r w:rsidRPr="001C2884">
        <w:rPr>
          <w:rStyle w:val="libFootnotenumChar"/>
          <w:rtl/>
        </w:rPr>
        <w:t>(1)</w:t>
      </w:r>
      <w:r w:rsidRPr="007A7980">
        <w:rPr>
          <w:rtl/>
          <w:lang w:bidi="fa-IR"/>
        </w:rPr>
        <w:t xml:space="preserve"> فإذا خالف الوعد فليس هذا من الكذب المصطلح في شيء</w:t>
      </w:r>
      <w:r>
        <w:rPr>
          <w:rtl/>
          <w:lang w:bidi="fa-IR"/>
        </w:rPr>
        <w:t xml:space="preserve"> ، </w:t>
      </w:r>
      <w:r w:rsidRPr="007A7980">
        <w:rPr>
          <w:rtl/>
          <w:lang w:bidi="fa-IR"/>
        </w:rPr>
        <w:t>نعم إذا وعده وكان عازما على عدم الوفاء كان كذبه في لازم الإنشاء</w:t>
      </w:r>
      <w:r>
        <w:rPr>
          <w:rtl/>
          <w:lang w:bidi="fa-IR"/>
        </w:rPr>
        <w:t xml:space="preserve"> ، </w:t>
      </w:r>
      <w:r w:rsidRPr="007A7980">
        <w:rPr>
          <w:rtl/>
          <w:lang w:bidi="fa-IR"/>
        </w:rPr>
        <w:t>فإن الوعد يدل ضمنا على أنه عازم على عدم الوفاء كان كذبه في لازم الإنشاء</w:t>
      </w:r>
      <w:r>
        <w:rPr>
          <w:rtl/>
          <w:lang w:bidi="fa-IR"/>
        </w:rPr>
        <w:t xml:space="preserve"> ، </w:t>
      </w:r>
      <w:r w:rsidRPr="007A7980">
        <w:rPr>
          <w:rtl/>
          <w:lang w:bidi="fa-IR"/>
        </w:rPr>
        <w:t>فإن الوعد يدل ضمنا على أن عازم على الوفاء</w:t>
      </w:r>
      <w:r>
        <w:rPr>
          <w:rtl/>
          <w:lang w:bidi="fa-IR"/>
        </w:rPr>
        <w:t xml:space="preserve"> ، </w:t>
      </w:r>
      <w:r w:rsidRPr="007A7980">
        <w:rPr>
          <w:rtl/>
          <w:lang w:bidi="fa-IR"/>
        </w:rPr>
        <w:t>كما أن أضرب يدل على أنه يريد إيقاع الضرب وليس مدلول الوعد الإخبار عن أنه عازم على أن يفعل ذلك</w:t>
      </w:r>
      <w:r>
        <w:rPr>
          <w:rtl/>
          <w:lang w:bidi="fa-IR"/>
        </w:rPr>
        <w:t xml:space="preserve"> ، </w:t>
      </w:r>
      <w:r w:rsidRPr="007A7980">
        <w:rPr>
          <w:rtl/>
          <w:lang w:bidi="fa-IR"/>
        </w:rPr>
        <w:t>وحرمة هذا الكذب الضمني في محل المنع</w:t>
      </w:r>
      <w:r>
        <w:rPr>
          <w:rtl/>
          <w:lang w:bidi="fa-IR"/>
        </w:rPr>
        <w:t xml:space="preserve"> ، </w:t>
      </w:r>
      <w:r w:rsidRPr="007A7980">
        <w:rPr>
          <w:rtl/>
          <w:lang w:bidi="fa-IR"/>
        </w:rPr>
        <w:t>وكذا شمول الآيات والأخبار الدالة على حرمة الكذب له ممنوع</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مريم</w:t>
      </w:r>
      <w:r>
        <w:rPr>
          <w:rtl/>
        </w:rPr>
        <w:t xml:space="preserve"> : </w:t>
      </w:r>
      <w:r w:rsidRPr="007A7980">
        <w:rPr>
          <w:rtl/>
        </w:rPr>
        <w:t>53</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ولو سلم فلا يدل على حرمة الخلف مطلقا قال الراغب</w:t>
      </w:r>
      <w:r>
        <w:rPr>
          <w:rtl/>
          <w:lang w:bidi="fa-IR"/>
        </w:rPr>
        <w:t xml:space="preserve"> : </w:t>
      </w:r>
      <w:r w:rsidRPr="007A7980">
        <w:rPr>
          <w:rtl/>
          <w:lang w:bidi="fa-IR"/>
        </w:rPr>
        <w:t>الصدق والكذب أصلهما في القول ماضيا كان أو مستقبلا</w:t>
      </w:r>
      <w:r>
        <w:rPr>
          <w:rtl/>
          <w:lang w:bidi="fa-IR"/>
        </w:rPr>
        <w:t xml:space="preserve"> ، </w:t>
      </w:r>
      <w:r w:rsidRPr="007A7980">
        <w:rPr>
          <w:rtl/>
          <w:lang w:bidi="fa-IR"/>
        </w:rPr>
        <w:t>وعدا كان أو غيره</w:t>
      </w:r>
      <w:r>
        <w:rPr>
          <w:rtl/>
          <w:lang w:bidi="fa-IR"/>
        </w:rPr>
        <w:t xml:space="preserve"> ، </w:t>
      </w:r>
      <w:r w:rsidRPr="007A7980">
        <w:rPr>
          <w:rtl/>
          <w:lang w:bidi="fa-IR"/>
        </w:rPr>
        <w:t>ولا يكونان بالقصد الأول إلا في القول</w:t>
      </w:r>
      <w:r>
        <w:rPr>
          <w:rtl/>
          <w:lang w:bidi="fa-IR"/>
        </w:rPr>
        <w:t xml:space="preserve"> ، </w:t>
      </w:r>
      <w:r w:rsidRPr="007A7980">
        <w:rPr>
          <w:rtl/>
          <w:lang w:bidi="fa-IR"/>
        </w:rPr>
        <w:t>ولا يكون من القول إلا في الخبر دون غيره من أصناف الكلام</w:t>
      </w:r>
      <w:r>
        <w:rPr>
          <w:rtl/>
          <w:lang w:bidi="fa-IR"/>
        </w:rPr>
        <w:t xml:space="preserve"> ، </w:t>
      </w:r>
      <w:r w:rsidRPr="007A7980">
        <w:rPr>
          <w:rtl/>
          <w:lang w:bidi="fa-IR"/>
        </w:rPr>
        <w:t>ولذلك قال</w:t>
      </w:r>
      <w:r>
        <w:rPr>
          <w:rtl/>
          <w:lang w:bidi="fa-IR"/>
        </w:rPr>
        <w:t xml:space="preserve"> : </w:t>
      </w:r>
      <w:r>
        <w:rPr>
          <w:rtl/>
        </w:rPr>
        <w:t xml:space="preserve">« </w:t>
      </w:r>
      <w:r w:rsidRPr="00283BBD">
        <w:rPr>
          <w:rStyle w:val="libAieChar"/>
          <w:rtl/>
        </w:rPr>
        <w:t xml:space="preserve">وَمَنْ أَصْدَقُ مِنَ اللهِ قِيلاً </w:t>
      </w:r>
      <w:r>
        <w:rPr>
          <w:rtl/>
        </w:rPr>
        <w:t xml:space="preserve">» </w:t>
      </w:r>
      <w:r w:rsidRPr="001C2884">
        <w:rPr>
          <w:rStyle w:val="libFootnotenumChar"/>
          <w:rtl/>
        </w:rPr>
        <w:t>(1)</w:t>
      </w:r>
      <w:r>
        <w:rPr>
          <w:rtl/>
        </w:rPr>
        <w:t xml:space="preserve"> « </w:t>
      </w:r>
      <w:r w:rsidRPr="00283BBD">
        <w:rPr>
          <w:rStyle w:val="libAieChar"/>
          <w:rtl/>
        </w:rPr>
        <w:t xml:space="preserve">وَمَنْ أَصْدَقُ مِنَ اللهِ حَدِيثاً </w:t>
      </w:r>
      <w:r>
        <w:rPr>
          <w:rtl/>
        </w:rPr>
        <w:t xml:space="preserve">» </w:t>
      </w:r>
      <w:r w:rsidRPr="001C2884">
        <w:rPr>
          <w:rStyle w:val="libFootnotenumChar"/>
          <w:rtl/>
        </w:rPr>
        <w:t>(2)</w:t>
      </w:r>
      <w:r>
        <w:rPr>
          <w:rtl/>
        </w:rPr>
        <w:t xml:space="preserve"> « </w:t>
      </w:r>
      <w:r w:rsidRPr="00283BBD">
        <w:rPr>
          <w:rStyle w:val="libAieChar"/>
          <w:rtl/>
        </w:rPr>
        <w:t xml:space="preserve">وَاذْكُرْ فِي الْكِتابِ إِسْماعِيلَ إِنَّهُ كانَ صادِقَ الْوَعْدِ </w:t>
      </w:r>
      <w:r>
        <w:rPr>
          <w:rtl/>
        </w:rPr>
        <w:t xml:space="preserve">» </w:t>
      </w:r>
      <w:r w:rsidRPr="001C2884">
        <w:rPr>
          <w:rStyle w:val="libFootnotenumChar"/>
          <w:rtl/>
        </w:rPr>
        <w:t>(3)</w:t>
      </w:r>
      <w:r w:rsidRPr="007A7980">
        <w:rPr>
          <w:rtl/>
          <w:lang w:bidi="fa-IR"/>
        </w:rPr>
        <w:t xml:space="preserve"> وقد يكونان بالعرض في غيره من أنواع الكلام الاستفهام والأمر والدعاء وذلك</w:t>
      </w:r>
      <w:r>
        <w:rPr>
          <w:rtl/>
          <w:lang w:bidi="fa-IR"/>
        </w:rPr>
        <w:t xml:space="preserve"> ، </w:t>
      </w:r>
      <w:r w:rsidRPr="007A7980">
        <w:rPr>
          <w:rtl/>
          <w:lang w:bidi="fa-IR"/>
        </w:rPr>
        <w:t>نحو قول القائل</w:t>
      </w:r>
      <w:r>
        <w:rPr>
          <w:rtl/>
          <w:lang w:bidi="fa-IR"/>
        </w:rPr>
        <w:t xml:space="preserve"> : أ</w:t>
      </w:r>
      <w:r w:rsidRPr="007A7980">
        <w:rPr>
          <w:rtl/>
          <w:lang w:bidi="fa-IR"/>
        </w:rPr>
        <w:t>زيد في الدار</w:t>
      </w:r>
      <w:r>
        <w:rPr>
          <w:rtl/>
          <w:lang w:bidi="fa-IR"/>
        </w:rPr>
        <w:t>؟</w:t>
      </w:r>
      <w:r w:rsidRPr="007A7980">
        <w:rPr>
          <w:rtl/>
          <w:lang w:bidi="fa-IR"/>
        </w:rPr>
        <w:t xml:space="preserve"> فإن في ضمنه أخبارا بكونه جاهلا بحال زيد</w:t>
      </w:r>
      <w:r>
        <w:rPr>
          <w:rtl/>
          <w:lang w:bidi="fa-IR"/>
        </w:rPr>
        <w:t xml:space="preserve"> ، </w:t>
      </w:r>
      <w:r w:rsidRPr="007A7980">
        <w:rPr>
          <w:rtl/>
          <w:lang w:bidi="fa-IR"/>
        </w:rPr>
        <w:t>وكذا إذا قال</w:t>
      </w:r>
      <w:r>
        <w:rPr>
          <w:rtl/>
          <w:lang w:bidi="fa-IR"/>
        </w:rPr>
        <w:t>.</w:t>
      </w:r>
      <w:r w:rsidRPr="007A7980">
        <w:rPr>
          <w:rtl/>
          <w:lang w:bidi="fa-IR"/>
        </w:rPr>
        <w:t xml:space="preserve"> واسني</w:t>
      </w:r>
      <w:r>
        <w:rPr>
          <w:rtl/>
          <w:lang w:bidi="fa-IR"/>
        </w:rPr>
        <w:t xml:space="preserve"> ، </w:t>
      </w:r>
      <w:r w:rsidRPr="007A7980">
        <w:rPr>
          <w:rtl/>
          <w:lang w:bidi="fa-IR"/>
        </w:rPr>
        <w:t>في ضمنه أنه محتاج إلى المواساة</w:t>
      </w:r>
      <w:r>
        <w:rPr>
          <w:rtl/>
          <w:lang w:bidi="fa-IR"/>
        </w:rPr>
        <w:t xml:space="preserve"> ، </w:t>
      </w:r>
      <w:r w:rsidRPr="007A7980">
        <w:rPr>
          <w:rtl/>
          <w:lang w:bidi="fa-IR"/>
        </w:rPr>
        <w:t>وإذا قال</w:t>
      </w:r>
      <w:r>
        <w:rPr>
          <w:rtl/>
          <w:lang w:bidi="fa-IR"/>
        </w:rPr>
        <w:t xml:space="preserve"> : </w:t>
      </w:r>
      <w:r w:rsidRPr="007A7980">
        <w:rPr>
          <w:rtl/>
          <w:lang w:bidi="fa-IR"/>
        </w:rPr>
        <w:t>لا تؤذني ففي ضمنه أنه يؤذيه</w:t>
      </w:r>
      <w:r>
        <w:rPr>
          <w:rtl/>
          <w:lang w:bidi="fa-IR"/>
        </w:rPr>
        <w:t xml:space="preserve"> ، </w:t>
      </w:r>
      <w:r w:rsidRPr="007A7980">
        <w:rPr>
          <w:rtl/>
          <w:lang w:bidi="fa-IR"/>
        </w:rPr>
        <w:t>وقد يستعمل الصدق والكذب في كل ما يحق ويحصل في الاعتقاد</w:t>
      </w:r>
      <w:r>
        <w:rPr>
          <w:rtl/>
          <w:lang w:bidi="fa-IR"/>
        </w:rPr>
        <w:t xml:space="preserve"> ، </w:t>
      </w:r>
      <w:r w:rsidRPr="007A7980">
        <w:rPr>
          <w:rtl/>
          <w:lang w:bidi="fa-IR"/>
        </w:rPr>
        <w:t>نحو صدق ظني وكذب</w:t>
      </w:r>
      <w:r>
        <w:rPr>
          <w:rtl/>
          <w:lang w:bidi="fa-IR"/>
        </w:rPr>
        <w:t xml:space="preserve"> ، </w:t>
      </w:r>
      <w:r w:rsidRPr="007A7980">
        <w:rPr>
          <w:rtl/>
          <w:lang w:bidi="fa-IR"/>
        </w:rPr>
        <w:t>ويستعملان في أعمال الجوارح فيقال</w:t>
      </w:r>
      <w:r>
        <w:rPr>
          <w:rtl/>
          <w:lang w:bidi="fa-IR"/>
        </w:rPr>
        <w:t xml:space="preserve"> : </w:t>
      </w:r>
      <w:r w:rsidRPr="007A7980">
        <w:rPr>
          <w:rtl/>
          <w:lang w:bidi="fa-IR"/>
        </w:rPr>
        <w:t>صدق في القتال إذا وفي حقه</w:t>
      </w:r>
      <w:r>
        <w:rPr>
          <w:rtl/>
          <w:lang w:bidi="fa-IR"/>
        </w:rPr>
        <w:t xml:space="preserve"> ، </w:t>
      </w:r>
      <w:r w:rsidRPr="007A7980">
        <w:rPr>
          <w:rtl/>
          <w:lang w:bidi="fa-IR"/>
        </w:rPr>
        <w:t>وفعل على ما يجب وكما يجب</w:t>
      </w:r>
      <w:r>
        <w:rPr>
          <w:rtl/>
          <w:lang w:bidi="fa-IR"/>
        </w:rPr>
        <w:t xml:space="preserve"> ، </w:t>
      </w:r>
      <w:r w:rsidRPr="007A7980">
        <w:rPr>
          <w:rtl/>
          <w:lang w:bidi="fa-IR"/>
        </w:rPr>
        <w:t>وكذب في القتال إذا كان على خلاف ذلك</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رِجالٌ صَدَقُوا ما عاهَدُوا اللهَ عَلَيْهِ </w:t>
      </w:r>
      <w:r>
        <w:rPr>
          <w:rtl/>
        </w:rPr>
        <w:t xml:space="preserve">» </w:t>
      </w:r>
      <w:r w:rsidRPr="001C2884">
        <w:rPr>
          <w:rStyle w:val="libFootnotenumChar"/>
          <w:rtl/>
        </w:rPr>
        <w:t>(4)</w:t>
      </w:r>
      <w:r w:rsidRPr="007A7980">
        <w:rPr>
          <w:rtl/>
          <w:lang w:bidi="fa-IR"/>
        </w:rPr>
        <w:t xml:space="preserve"> أي حققوا العهد بما أظهروه من أفعالهم</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فقد تبين أن للصدق والكذب معاني غير المعنى المصطلح</w:t>
      </w:r>
      <w:r>
        <w:rPr>
          <w:rtl/>
          <w:lang w:bidi="fa-IR"/>
        </w:rPr>
        <w:t xml:space="preserve"> ، </w:t>
      </w:r>
      <w:r w:rsidRPr="007A7980">
        <w:rPr>
          <w:rtl/>
          <w:lang w:bidi="fa-IR"/>
        </w:rPr>
        <w:t>فنسبة الصدق والكذب إلى الوعد محمول على بعض تلك المعاني المجازية</w:t>
      </w:r>
      <w:r>
        <w:rPr>
          <w:rtl/>
          <w:lang w:bidi="fa-IR"/>
        </w:rPr>
        <w:t xml:space="preserve"> ، </w:t>
      </w:r>
      <w:r w:rsidRPr="007A7980">
        <w:rPr>
          <w:rtl/>
          <w:lang w:bidi="fa-IR"/>
        </w:rPr>
        <w:t>فظهر أن حسن الوفاء بالوعد أو وجوبه ليس من جهة أن مخالفته تستلزم الكذب حتى يقال</w:t>
      </w:r>
      <w:r>
        <w:rPr>
          <w:rtl/>
          <w:lang w:bidi="fa-IR"/>
        </w:rPr>
        <w:t xml:space="preserve"> : </w:t>
      </w:r>
      <w:r w:rsidRPr="007A7980">
        <w:rPr>
          <w:rtl/>
          <w:lang w:bidi="fa-IR"/>
        </w:rPr>
        <w:t>أن ذلك يجري في الوعيد أيضا</w:t>
      </w:r>
      <w:r>
        <w:rPr>
          <w:rtl/>
          <w:lang w:bidi="fa-IR"/>
        </w:rPr>
        <w:t xml:space="preserve"> ، </w:t>
      </w:r>
      <w:r w:rsidRPr="007A7980">
        <w:rPr>
          <w:rtl/>
          <w:lang w:bidi="fa-IR"/>
        </w:rPr>
        <w:t>ويجاب بأن الكذب في المصلحة حسن</w:t>
      </w:r>
      <w:r>
        <w:rPr>
          <w:rtl/>
          <w:lang w:bidi="fa-IR"/>
        </w:rPr>
        <w:t xml:space="preserve"> ، </w:t>
      </w:r>
      <w:r w:rsidRPr="007A7980">
        <w:rPr>
          <w:rtl/>
          <w:lang w:bidi="fa-IR"/>
        </w:rPr>
        <w:t>بل من جهة أن العقل يحكم بحسن الوفاء بالعهد أو بقبح خلفه</w:t>
      </w:r>
      <w:r>
        <w:rPr>
          <w:rtl/>
          <w:lang w:bidi="fa-IR"/>
        </w:rPr>
        <w:t xml:space="preserve"> ، </w:t>
      </w:r>
      <w:r w:rsidRPr="007A7980">
        <w:rPr>
          <w:rtl/>
          <w:lang w:bidi="fa-IR"/>
        </w:rPr>
        <w:t>ويحكم في الوعيد بخلاف ذلك</w:t>
      </w:r>
      <w:r>
        <w:rPr>
          <w:rtl/>
          <w:lang w:bidi="fa-IR"/>
        </w:rPr>
        <w:t xml:space="preserve"> ، </w:t>
      </w:r>
      <w:r w:rsidRPr="007A7980">
        <w:rPr>
          <w:rtl/>
          <w:lang w:bidi="fa-IR"/>
        </w:rPr>
        <w:t>وكذلك</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122</w:t>
      </w:r>
      <w:r>
        <w:rPr>
          <w:rtl/>
        </w:rPr>
        <w:t xml:space="preserve"> ، </w:t>
      </w:r>
      <w:r w:rsidRPr="007A7980">
        <w:rPr>
          <w:rtl/>
        </w:rPr>
        <w:t>78</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122</w:t>
      </w:r>
      <w:r>
        <w:rPr>
          <w:rtl/>
        </w:rPr>
        <w:t xml:space="preserve"> ، </w:t>
      </w:r>
      <w:r w:rsidRPr="007A7980">
        <w:rPr>
          <w:rtl/>
        </w:rPr>
        <w:t>78</w:t>
      </w:r>
      <w:r>
        <w:rPr>
          <w:rtl/>
        </w:rPr>
        <w:t>.</w:t>
      </w:r>
    </w:p>
    <w:p w:rsidR="00BA6308" w:rsidRPr="007A7980" w:rsidRDefault="00BA6308" w:rsidP="001C2884">
      <w:pPr>
        <w:pStyle w:val="libFootnote0"/>
        <w:rPr>
          <w:rtl/>
          <w:lang w:bidi="fa-IR"/>
        </w:rPr>
      </w:pPr>
      <w:r>
        <w:rPr>
          <w:rtl/>
        </w:rPr>
        <w:t>(</w:t>
      </w:r>
      <w:r w:rsidRPr="007A7980">
        <w:rPr>
          <w:rtl/>
        </w:rPr>
        <w:t>3) سورة مريم</w:t>
      </w:r>
      <w:r>
        <w:rPr>
          <w:rtl/>
        </w:rPr>
        <w:t xml:space="preserve"> : </w:t>
      </w:r>
      <w:r w:rsidRPr="007A7980">
        <w:rPr>
          <w:rtl/>
        </w:rPr>
        <w:t>54</w:t>
      </w:r>
      <w:r>
        <w:rPr>
          <w:rtl/>
        </w:rPr>
        <w:t>.</w:t>
      </w:r>
    </w:p>
    <w:p w:rsidR="00BA6308" w:rsidRPr="007A7980" w:rsidRDefault="00BA6308" w:rsidP="001C2884">
      <w:pPr>
        <w:pStyle w:val="libFootnote0"/>
        <w:rPr>
          <w:rtl/>
          <w:lang w:bidi="fa-IR"/>
        </w:rPr>
      </w:pPr>
      <w:r>
        <w:rPr>
          <w:rtl/>
        </w:rPr>
        <w:t>(</w:t>
      </w:r>
      <w:r w:rsidRPr="007A7980">
        <w:rPr>
          <w:rtl/>
        </w:rPr>
        <w:t>4) سورة الأحزاب</w:t>
      </w:r>
      <w:r>
        <w:rPr>
          <w:rtl/>
        </w:rPr>
        <w:t xml:space="preserve"> : </w:t>
      </w:r>
      <w:r w:rsidRPr="007A7980">
        <w:rPr>
          <w:rtl/>
        </w:rPr>
        <w:t>23</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الكلام في وعده سبحانه ووعيده</w:t>
      </w:r>
      <w:r>
        <w:rPr>
          <w:rtl/>
          <w:lang w:bidi="fa-IR"/>
        </w:rPr>
        <w:t xml:space="preserve"> ، </w:t>
      </w:r>
      <w:r w:rsidRPr="007A7980">
        <w:rPr>
          <w:rtl/>
          <w:lang w:bidi="fa-IR"/>
        </w:rPr>
        <w:t>لكن مخالفة الوعد فيه تعالى محال لأخباره بأنه لا يخلف الميعاد</w:t>
      </w:r>
      <w:r>
        <w:rPr>
          <w:rtl/>
          <w:lang w:bidi="fa-IR"/>
        </w:rPr>
        <w:t xml:space="preserve"> ، </w:t>
      </w:r>
      <w:r w:rsidRPr="007A7980">
        <w:rPr>
          <w:rtl/>
          <w:lang w:bidi="fa-IR"/>
        </w:rPr>
        <w:t>بخلاف الوعيد فإنه لم يقل أنه لا يخلف الوعيد بل وعد عباده بالعفو والصفح والمغفرة</w:t>
      </w:r>
      <w:r>
        <w:rPr>
          <w:rtl/>
          <w:lang w:bidi="fa-IR"/>
        </w:rPr>
        <w:t xml:space="preserve"> ، </w:t>
      </w:r>
      <w:r w:rsidRPr="007A7980">
        <w:rPr>
          <w:rtl/>
          <w:lang w:bidi="fa-IR"/>
        </w:rPr>
        <w:t>وليس ذلك من الكذب في شيء</w:t>
      </w:r>
      <w:r>
        <w:rPr>
          <w:rtl/>
          <w:lang w:bidi="fa-IR"/>
        </w:rPr>
        <w:t xml:space="preserve"> ، </w:t>
      </w:r>
      <w:r w:rsidRPr="007A7980">
        <w:rPr>
          <w:rtl/>
          <w:lang w:bidi="fa-IR"/>
        </w:rPr>
        <w:t>هذا ما تبين لي في هذا المقام لكن ظاهر المحققين من أصحابنا والمخالفين أن الوعد من نوع الخبر وهو محتمل للصدق والكذب وكذا الوعيد</w:t>
      </w:r>
      <w:r>
        <w:rPr>
          <w:rtl/>
          <w:lang w:bidi="fa-IR"/>
        </w:rPr>
        <w:t xml:space="preserve"> ، </w:t>
      </w:r>
      <w:r w:rsidRPr="007A7980">
        <w:rPr>
          <w:rtl/>
          <w:lang w:bidi="fa-IR"/>
        </w:rPr>
        <w:t>مع أن ظاهر أكثر أصحابنا أن الوفاء بالوعد مستحب كما قالوا في كثير من الشروط إذا لم يكن في ضمن العقد اللازم هو وعد يستحب الوفاء به</w:t>
      </w:r>
      <w:r>
        <w:rPr>
          <w:rtl/>
          <w:lang w:bidi="fa-IR"/>
        </w:rPr>
        <w:t xml:space="preserve"> ، </w:t>
      </w:r>
      <w:r w:rsidRPr="007A7980">
        <w:rPr>
          <w:rtl/>
          <w:lang w:bidi="fa-IR"/>
        </w:rPr>
        <w:t>ولنذكر بعض كلماتهم</w:t>
      </w:r>
      <w:r>
        <w:rPr>
          <w:rtl/>
          <w:lang w:bidi="fa-IR"/>
        </w:rPr>
        <w:t xml:space="preserve"> : </w:t>
      </w:r>
    </w:p>
    <w:p w:rsidR="00BA6308" w:rsidRPr="007A7980" w:rsidRDefault="00BA6308" w:rsidP="00283BBD">
      <w:pPr>
        <w:pStyle w:val="libNormal"/>
        <w:rPr>
          <w:rtl/>
          <w:lang w:bidi="fa-IR"/>
        </w:rPr>
      </w:pPr>
      <w:r w:rsidRPr="007A7980">
        <w:rPr>
          <w:rtl/>
          <w:lang w:bidi="fa-IR"/>
        </w:rPr>
        <w:t>قال السيد الشريف في حاشية شرح التخليص</w:t>
      </w:r>
      <w:r>
        <w:rPr>
          <w:rtl/>
          <w:lang w:bidi="fa-IR"/>
        </w:rPr>
        <w:t xml:space="preserve"> : </w:t>
      </w:r>
      <w:r w:rsidRPr="007A7980">
        <w:rPr>
          <w:rtl/>
          <w:lang w:bidi="fa-IR"/>
        </w:rPr>
        <w:t>الخبر إذا قيد حكمه بزمان أو قيد آخر كان صدقه بتحقق حكمه في ذلك الزمان أو مع ذلك القيد</w:t>
      </w:r>
      <w:r>
        <w:rPr>
          <w:rtl/>
          <w:lang w:bidi="fa-IR"/>
        </w:rPr>
        <w:t xml:space="preserve"> ، </w:t>
      </w:r>
      <w:r w:rsidRPr="007A7980">
        <w:rPr>
          <w:rtl/>
          <w:lang w:bidi="fa-IR"/>
        </w:rPr>
        <w:t>وكذبه بعدمه فيه أو معه</w:t>
      </w:r>
      <w:r>
        <w:rPr>
          <w:rtl/>
          <w:lang w:bidi="fa-IR"/>
        </w:rPr>
        <w:t xml:space="preserve"> ، </w:t>
      </w:r>
      <w:r w:rsidRPr="007A7980">
        <w:rPr>
          <w:rtl/>
          <w:lang w:bidi="fa-IR"/>
        </w:rPr>
        <w:t>وإذا لم يقيد فصدقه بتحققه في الجملة</w:t>
      </w:r>
      <w:r>
        <w:rPr>
          <w:rtl/>
          <w:lang w:bidi="fa-IR"/>
        </w:rPr>
        <w:t xml:space="preserve"> ، </w:t>
      </w:r>
      <w:r w:rsidRPr="007A7980">
        <w:rPr>
          <w:rtl/>
          <w:lang w:bidi="fa-IR"/>
        </w:rPr>
        <w:t>وكذبه بمقابله</w:t>
      </w:r>
      <w:r>
        <w:rPr>
          <w:rtl/>
          <w:lang w:bidi="fa-IR"/>
        </w:rPr>
        <w:t xml:space="preserve"> ، </w:t>
      </w:r>
      <w:r w:rsidRPr="007A7980">
        <w:rPr>
          <w:rtl/>
          <w:lang w:bidi="fa-IR"/>
        </w:rPr>
        <w:t>فإذا قلت أضرب زيدا وأردت الاستقبال فإن تحقق ضربك إياه في وقت من الأوقات المستقبلة كان صادقا وإلا فكاذبا</w:t>
      </w:r>
      <w:r>
        <w:rPr>
          <w:rtl/>
          <w:lang w:bidi="fa-IR"/>
        </w:rPr>
        <w:t xml:space="preserve"> ، </w:t>
      </w:r>
      <w:r w:rsidRPr="007A7980">
        <w:rPr>
          <w:rtl/>
          <w:lang w:bidi="fa-IR"/>
        </w:rPr>
        <w:t>وكذلك إذا قلت أضربه يوم الجمعة أو قائما فلا بد في صدقه من تحقق ضربك إياه وتحقق ذلك القيد معه</w:t>
      </w:r>
      <w:r>
        <w:rPr>
          <w:rtl/>
          <w:lang w:bidi="fa-IR"/>
        </w:rPr>
        <w:t xml:space="preserve"> ، </w:t>
      </w:r>
      <w:r w:rsidRPr="007A7980">
        <w:rPr>
          <w:rtl/>
          <w:lang w:bidi="fa-IR"/>
        </w:rPr>
        <w:t>فإن لم يضربه أو ضربه في غير حالة القيام كان كاذبا</w:t>
      </w:r>
      <w:r>
        <w:rPr>
          <w:rtl/>
          <w:lang w:bidi="fa-IR"/>
        </w:rPr>
        <w:t xml:space="preserve"> ، </w:t>
      </w:r>
      <w:r w:rsidRPr="007A7980">
        <w:rPr>
          <w:rtl/>
          <w:lang w:bidi="fa-IR"/>
        </w:rPr>
        <w:t>وكذلك إذا كان القيد ممتنعا كقولك اضربه في زمان لا يكون ماضيا ولا حالا ولا مستقبلا</w:t>
      </w:r>
      <w:r>
        <w:rPr>
          <w:rtl/>
          <w:lang w:bidi="fa-IR"/>
        </w:rPr>
        <w:t xml:space="preserve"> ، </w:t>
      </w:r>
      <w:r w:rsidRPr="007A7980">
        <w:rPr>
          <w:rtl/>
          <w:lang w:bidi="fa-IR"/>
        </w:rPr>
        <w:t>فالخبر يكون كاذبا</w:t>
      </w:r>
      <w:r>
        <w:rPr>
          <w:rtl/>
          <w:lang w:bidi="fa-IR"/>
        </w:rPr>
        <w:t>.</w:t>
      </w:r>
    </w:p>
    <w:p w:rsidR="00BA6308" w:rsidRPr="007A7980" w:rsidRDefault="00BA6308" w:rsidP="00283BBD">
      <w:pPr>
        <w:pStyle w:val="libNormal"/>
        <w:rPr>
          <w:rtl/>
          <w:lang w:bidi="fa-IR"/>
        </w:rPr>
      </w:pPr>
      <w:r w:rsidRPr="007A7980">
        <w:rPr>
          <w:rtl/>
          <w:lang w:bidi="fa-IR"/>
        </w:rPr>
        <w:t>وبالجملة انتفاء القيد سواء كان ممتنعا أو غير ممتنع يوجب انتفاء المقيد من حيث هو مقيد فيكذب الخبر الذي يدل عليه</w:t>
      </w:r>
      <w:r>
        <w:rPr>
          <w:rtl/>
          <w:lang w:bidi="fa-IR"/>
        </w:rPr>
        <w:t xml:space="preserve"> ، </w:t>
      </w:r>
      <w:r w:rsidRPr="007A7980">
        <w:rPr>
          <w:rtl/>
          <w:lang w:bidi="fa-IR"/>
        </w:rPr>
        <w:t>وكيف لا وقولك أضربه يوم الجمعة أو قائما مشتمل على وقوع الضرب منك عليه</w:t>
      </w:r>
      <w:r>
        <w:rPr>
          <w:rtl/>
          <w:lang w:bidi="fa-IR"/>
        </w:rPr>
        <w:t xml:space="preserve"> ، </w:t>
      </w:r>
      <w:r w:rsidRPr="007A7980">
        <w:rPr>
          <w:rtl/>
          <w:lang w:bidi="fa-IR"/>
        </w:rPr>
        <w:t>وعلى كون ذلك الضرب واقعا يوم الجمعة أو مقارنا للقيام</w:t>
      </w:r>
      <w:r>
        <w:rPr>
          <w:rtl/>
          <w:lang w:bidi="fa-IR"/>
        </w:rPr>
        <w:t xml:space="preserve"> ، </w:t>
      </w:r>
      <w:r w:rsidRPr="007A7980">
        <w:rPr>
          <w:rtl/>
          <w:lang w:bidi="fa-IR"/>
        </w:rPr>
        <w:t>فلو فرض انتفاء القيام مثلا لم يكن الضرب المقارن له موجودا فينتفى مدلول الخبر</w:t>
      </w:r>
      <w:r>
        <w:rPr>
          <w:rtl/>
          <w:lang w:bidi="fa-IR"/>
        </w:rPr>
        <w:t xml:space="preserve"> ، </w:t>
      </w:r>
      <w:r w:rsidRPr="007A7980">
        <w:rPr>
          <w:rtl/>
          <w:lang w:bidi="fa-IR"/>
        </w:rPr>
        <w:t>فيكون كاذبا سواء وجد منك ضرب في حال غير القيام أو لم يوجد</w:t>
      </w:r>
      <w:r>
        <w:rPr>
          <w:rtl/>
          <w:lang w:bidi="fa-IR"/>
        </w:rPr>
        <w:t xml:space="preserve"> ، </w:t>
      </w:r>
      <w:r w:rsidRPr="007A7980">
        <w:rPr>
          <w:rtl/>
          <w:lang w:bidi="fa-IR"/>
        </w:rPr>
        <w:t>انتهى</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وهذا لا دلالة فيه على كون الوعد خبرا بل إنما يدل على أنه يمكن تعلق الخبر بالمستقبل ولا ريب فيه</w:t>
      </w:r>
      <w:r>
        <w:rPr>
          <w:rtl/>
          <w:lang w:bidi="fa-IR"/>
        </w:rPr>
        <w:t xml:space="preserve"> ، </w:t>
      </w:r>
      <w:r w:rsidRPr="007A7980">
        <w:rPr>
          <w:rtl/>
          <w:lang w:bidi="fa-IR"/>
        </w:rPr>
        <w:t>وإن زعم بعضهم اختصاصه بالماضي والحال كما عرفت والخبر عن الآتي لا ينحصر في الوعيد والوعد</w:t>
      </w:r>
      <w:r>
        <w:rPr>
          <w:rtl/>
          <w:lang w:bidi="fa-IR"/>
        </w:rPr>
        <w:t xml:space="preserve"> ، </w:t>
      </w:r>
      <w:r w:rsidRPr="007A7980">
        <w:rPr>
          <w:rtl/>
          <w:lang w:bidi="fa-IR"/>
        </w:rPr>
        <w:t>بل يمكن أن يكون الغرض فيه محض الإخبار</w:t>
      </w:r>
      <w:r>
        <w:rPr>
          <w:rtl/>
          <w:lang w:bidi="fa-IR"/>
        </w:rPr>
        <w:t>.</w:t>
      </w:r>
    </w:p>
    <w:p w:rsidR="00BA6308" w:rsidRPr="007A7980" w:rsidRDefault="00BA6308" w:rsidP="00283BBD">
      <w:pPr>
        <w:pStyle w:val="libNormal"/>
        <w:rPr>
          <w:rtl/>
          <w:lang w:bidi="fa-IR"/>
        </w:rPr>
      </w:pPr>
      <w:r w:rsidRPr="007A7980">
        <w:rPr>
          <w:rtl/>
          <w:lang w:bidi="fa-IR"/>
        </w:rPr>
        <w:t>وإنما أوردت ذلك لئلا يتوهم متوهم أنه يمكن الاستدلال به وإن كان لا حجة في قوله</w:t>
      </w:r>
      <w:r>
        <w:rPr>
          <w:rtl/>
          <w:lang w:bidi="fa-IR"/>
        </w:rPr>
        <w:t xml:space="preserve"> ، </w:t>
      </w:r>
      <w:r w:rsidRPr="007A7980">
        <w:rPr>
          <w:rtl/>
          <w:lang w:bidi="fa-IR"/>
        </w:rPr>
        <w:t>ولتستعين به على فهم بعض ما سيأتي من الوجوه في بعض الآيات</w:t>
      </w:r>
      <w:r>
        <w:rPr>
          <w:rtl/>
          <w:lang w:bidi="fa-IR"/>
        </w:rPr>
        <w:t>.</w:t>
      </w:r>
    </w:p>
    <w:p w:rsidR="00BA6308" w:rsidRPr="007A7980" w:rsidRDefault="00BA6308" w:rsidP="00283BBD">
      <w:pPr>
        <w:pStyle w:val="libNormal"/>
        <w:rPr>
          <w:rtl/>
          <w:lang w:bidi="fa-IR"/>
        </w:rPr>
      </w:pPr>
      <w:r w:rsidRPr="007A7980">
        <w:rPr>
          <w:rtl/>
          <w:lang w:bidi="fa-IR"/>
        </w:rPr>
        <w:t>وقال في شرح المقاصد</w:t>
      </w:r>
      <w:r>
        <w:rPr>
          <w:rtl/>
          <w:lang w:bidi="fa-IR"/>
        </w:rPr>
        <w:t xml:space="preserve"> : </w:t>
      </w:r>
      <w:r w:rsidRPr="007A7980">
        <w:rPr>
          <w:rtl/>
          <w:lang w:bidi="fa-IR"/>
        </w:rPr>
        <w:t>تمسك القائلون بجوار العفو عقلا وامتناعه سمعا بالنصوص الواردة في وعيد الفساق وأصحاب الكبائر</w:t>
      </w:r>
      <w:r>
        <w:rPr>
          <w:rtl/>
          <w:lang w:bidi="fa-IR"/>
        </w:rPr>
        <w:t xml:space="preserve"> ، </w:t>
      </w:r>
      <w:r w:rsidRPr="007A7980">
        <w:rPr>
          <w:rtl/>
          <w:lang w:bidi="fa-IR"/>
        </w:rPr>
        <w:t>فلو تحقق العفو وترك العقوبة بالنار لزم الخلف في الوعيد والكذب في الإخبار</w:t>
      </w:r>
      <w:r>
        <w:rPr>
          <w:rtl/>
          <w:lang w:bidi="fa-IR"/>
        </w:rPr>
        <w:t xml:space="preserve"> ، </w:t>
      </w:r>
      <w:r w:rsidRPr="007A7980">
        <w:rPr>
          <w:rtl/>
          <w:lang w:bidi="fa-IR"/>
        </w:rPr>
        <w:t>واللازم باطل فكذا الملزوم</w:t>
      </w:r>
      <w:r>
        <w:rPr>
          <w:rtl/>
          <w:lang w:bidi="fa-IR"/>
        </w:rPr>
        <w:t xml:space="preserve"> ، </w:t>
      </w:r>
      <w:r w:rsidRPr="007A7980">
        <w:rPr>
          <w:rtl/>
          <w:lang w:bidi="fa-IR"/>
        </w:rPr>
        <w:t>وأجيب</w:t>
      </w:r>
      <w:r>
        <w:rPr>
          <w:rtl/>
          <w:lang w:bidi="fa-IR"/>
        </w:rPr>
        <w:t xml:space="preserve"> : </w:t>
      </w:r>
      <w:r w:rsidRPr="007A7980">
        <w:rPr>
          <w:rtl/>
          <w:lang w:bidi="fa-IR"/>
        </w:rPr>
        <w:t>بأنهم داخلون في عمومات الوعد بالثواب ودخول الجنة على ما مر</w:t>
      </w:r>
      <w:r>
        <w:rPr>
          <w:rtl/>
          <w:lang w:bidi="fa-IR"/>
        </w:rPr>
        <w:t xml:space="preserve"> ، </w:t>
      </w:r>
      <w:r w:rsidRPr="007A7980">
        <w:rPr>
          <w:rtl/>
          <w:lang w:bidi="fa-IR"/>
        </w:rPr>
        <w:t>والخلف في الوعد لؤم لا يليق بالكريم وفاقا</w:t>
      </w:r>
      <w:r>
        <w:rPr>
          <w:rtl/>
          <w:lang w:bidi="fa-IR"/>
        </w:rPr>
        <w:t xml:space="preserve"> ، </w:t>
      </w:r>
      <w:r w:rsidRPr="007A7980">
        <w:rPr>
          <w:rtl/>
          <w:lang w:bidi="fa-IR"/>
        </w:rPr>
        <w:t>بخلاف الخلف في الوعيد فإنه ربما يعد كرما</w:t>
      </w:r>
      <w:r>
        <w:rPr>
          <w:rtl/>
          <w:lang w:bidi="fa-IR"/>
        </w:rPr>
        <w:t>.</w:t>
      </w:r>
    </w:p>
    <w:p w:rsidR="00BA6308" w:rsidRPr="007A7980" w:rsidRDefault="00BA6308" w:rsidP="00283BBD">
      <w:pPr>
        <w:pStyle w:val="libNormal"/>
        <w:rPr>
          <w:rtl/>
          <w:lang w:bidi="fa-IR"/>
        </w:rPr>
      </w:pPr>
      <w:r w:rsidRPr="007A7980">
        <w:rPr>
          <w:rtl/>
          <w:lang w:bidi="fa-IR"/>
        </w:rPr>
        <w:t>ثم ساق الكلام إلى أن قال</w:t>
      </w:r>
      <w:r>
        <w:rPr>
          <w:rtl/>
          <w:lang w:bidi="fa-IR"/>
        </w:rPr>
        <w:t xml:space="preserve"> : </w:t>
      </w:r>
      <w:r w:rsidRPr="007A7980">
        <w:rPr>
          <w:rtl/>
          <w:lang w:bidi="fa-IR"/>
        </w:rPr>
        <w:t>نعم لزوم الكذب بإخبار الله تعالى مع الإجماع على بطلانه ولزوم تبديل القول مع النص الدال على انتفائه مشكل</w:t>
      </w:r>
      <w:r>
        <w:rPr>
          <w:rtl/>
          <w:lang w:bidi="fa-IR"/>
        </w:rPr>
        <w:t xml:space="preserve"> ، </w:t>
      </w:r>
      <w:r w:rsidRPr="007A7980">
        <w:rPr>
          <w:rtl/>
          <w:lang w:bidi="fa-IR"/>
        </w:rPr>
        <w:t>فالجواب الحق أن من تحقق العفو في حقه يكون خارجا عن عموم اللفظ بمنزلة التائبين</w:t>
      </w:r>
      <w:r>
        <w:rPr>
          <w:rtl/>
          <w:lang w:bidi="fa-IR"/>
        </w:rPr>
        <w:t>.</w:t>
      </w:r>
    </w:p>
    <w:p w:rsidR="00BA6308" w:rsidRPr="007A7980" w:rsidRDefault="00BA6308" w:rsidP="00283BBD">
      <w:pPr>
        <w:pStyle w:val="libNormal"/>
        <w:rPr>
          <w:rtl/>
          <w:lang w:bidi="fa-IR"/>
        </w:rPr>
      </w:pPr>
      <w:r w:rsidRPr="007A7980">
        <w:rPr>
          <w:rtl/>
          <w:lang w:bidi="fa-IR"/>
        </w:rPr>
        <w:t>فإن قيل</w:t>
      </w:r>
      <w:r>
        <w:rPr>
          <w:rtl/>
          <w:lang w:bidi="fa-IR"/>
        </w:rPr>
        <w:t xml:space="preserve"> : </w:t>
      </w:r>
      <w:r w:rsidRPr="007A7980">
        <w:rPr>
          <w:rtl/>
          <w:lang w:bidi="fa-IR"/>
        </w:rPr>
        <w:t>صيغة العموم المعرية عن دليل الخصوص يدل على إرادة كل فرد مما يتناوله التنصيص عليه باسم الخاص</w:t>
      </w:r>
      <w:r>
        <w:rPr>
          <w:rtl/>
          <w:lang w:bidi="fa-IR"/>
        </w:rPr>
        <w:t xml:space="preserve"> ، </w:t>
      </w:r>
      <w:r w:rsidRPr="007A7980">
        <w:rPr>
          <w:rtl/>
          <w:lang w:bidi="fa-IR"/>
        </w:rPr>
        <w:t>فإخراج البعض بدليل متراخ يكون نسخا وهو لا يجري في الخبر للزوم الكذب</w:t>
      </w:r>
      <w:r>
        <w:rPr>
          <w:rtl/>
          <w:lang w:bidi="fa-IR"/>
        </w:rPr>
        <w:t xml:space="preserve"> ، </w:t>
      </w:r>
      <w:r w:rsidRPr="007A7980">
        <w:rPr>
          <w:rtl/>
          <w:lang w:bidi="fa-IR"/>
        </w:rPr>
        <w:t>وإنما التخصيص هو الدلالة على أن المخصوص غير داخل في العموم ولا يكون ذلك إلا بدليل متصل</w:t>
      </w:r>
      <w:r>
        <w:rPr>
          <w:rtl/>
          <w:lang w:bidi="fa-IR"/>
        </w:rPr>
        <w:t>؟</w:t>
      </w:r>
    </w:p>
    <w:p w:rsidR="00BA6308" w:rsidRPr="007A7980" w:rsidRDefault="00BA6308" w:rsidP="00283BBD">
      <w:pPr>
        <w:pStyle w:val="libNormal"/>
        <w:rPr>
          <w:rtl/>
          <w:lang w:bidi="fa-IR"/>
        </w:rPr>
      </w:pPr>
      <w:r w:rsidRPr="007A7980">
        <w:rPr>
          <w:rtl/>
          <w:lang w:bidi="fa-IR"/>
        </w:rPr>
        <w:t>قلنا</w:t>
      </w:r>
      <w:r>
        <w:rPr>
          <w:rtl/>
          <w:lang w:bidi="fa-IR"/>
        </w:rPr>
        <w:t xml:space="preserve"> : </w:t>
      </w:r>
      <w:r w:rsidRPr="007A7980">
        <w:rPr>
          <w:rtl/>
          <w:lang w:bidi="fa-IR"/>
        </w:rPr>
        <w:t>ممنوع بل إرادة الخصوص من العام والتقييد من المطلق شائع من غير دليل متصل</w:t>
      </w:r>
      <w:r>
        <w:rPr>
          <w:rtl/>
          <w:lang w:bidi="fa-IR"/>
        </w:rPr>
        <w:t xml:space="preserve"> ، </w:t>
      </w:r>
      <w:r w:rsidRPr="007A7980">
        <w:rPr>
          <w:rtl/>
          <w:lang w:bidi="fa-IR"/>
        </w:rPr>
        <w:t>ثم دليل التخصيص والتقييد بعد ذلك وإن كان متراخيا بيان لا نسخ</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وهذا هو المذهب عند الفقهاء الشافعية والقدماء من الحنفية</w:t>
      </w:r>
      <w:r>
        <w:rPr>
          <w:rtl/>
          <w:lang w:bidi="fa-IR"/>
        </w:rPr>
        <w:t xml:space="preserve"> ، </w:t>
      </w:r>
      <w:r w:rsidRPr="007A7980">
        <w:rPr>
          <w:rtl/>
          <w:lang w:bidi="fa-IR"/>
        </w:rPr>
        <w:t>وكانوا ينسبون القول بخلاف ذلك إلى المعتزلة</w:t>
      </w:r>
      <w:r>
        <w:rPr>
          <w:rtl/>
          <w:lang w:bidi="fa-IR"/>
        </w:rPr>
        <w:t xml:space="preserve"> ، </w:t>
      </w:r>
      <w:r w:rsidRPr="007A7980">
        <w:rPr>
          <w:rtl/>
          <w:lang w:bidi="fa-IR"/>
        </w:rPr>
        <w:t>إلا أن المتأخرين منهم تعدون ذلك نسخا ويخصون التخصيص بما يكون دليله متصلا ويجوزون الخلف في الوعيد</w:t>
      </w:r>
      <w:r>
        <w:rPr>
          <w:rtl/>
          <w:lang w:bidi="fa-IR"/>
        </w:rPr>
        <w:t xml:space="preserve"> ، </w:t>
      </w:r>
      <w:r w:rsidRPr="007A7980">
        <w:rPr>
          <w:rtl/>
          <w:lang w:bidi="fa-IR"/>
        </w:rPr>
        <w:t>ويقولون الكذب يكون في الماضي دون المستقبل</w:t>
      </w:r>
      <w:r>
        <w:rPr>
          <w:rtl/>
          <w:lang w:bidi="fa-IR"/>
        </w:rPr>
        <w:t xml:space="preserve"> ، </w:t>
      </w:r>
      <w:r w:rsidRPr="007A7980">
        <w:rPr>
          <w:rtl/>
          <w:lang w:bidi="fa-IR"/>
        </w:rPr>
        <w:t>وهذا ظاهر الفساد فإن الأخبار بالشيء على خلاف ما هو كذب</w:t>
      </w:r>
      <w:r>
        <w:rPr>
          <w:rtl/>
          <w:lang w:bidi="fa-IR"/>
        </w:rPr>
        <w:t xml:space="preserve"> ، </w:t>
      </w:r>
      <w:r w:rsidRPr="007A7980">
        <w:rPr>
          <w:rtl/>
          <w:lang w:bidi="fa-IR"/>
        </w:rPr>
        <w:t>سواء كان في الماضي أو في المستقبل</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أَلَمْ تَرَ إِلَى الَّذِينَ نافَقُوا يَقُولُونَ لِإِخْوانِهِمُ الَّذِينَ كَفَرُوا مِنْ أَهْلِ الْكِتابِ لَئِنْ أُخْرِجْتُمْ لَنَخْرُجَنَّ مَعَكُمْ وَلا نُطِيعُ فِيكُمْ أَحَداً أَبَداً </w:t>
      </w:r>
      <w:r>
        <w:rPr>
          <w:rtl/>
        </w:rPr>
        <w:t xml:space="preserve">» </w:t>
      </w:r>
      <w:r w:rsidRPr="001C2884">
        <w:rPr>
          <w:rStyle w:val="libFootnotenumChar"/>
          <w:rtl/>
        </w:rPr>
        <w:t>(1)</w:t>
      </w:r>
      <w:r w:rsidRPr="007A7980">
        <w:rPr>
          <w:rtl/>
          <w:lang w:bidi="fa-IR"/>
        </w:rPr>
        <w:t xml:space="preserve"> ثم قال</w:t>
      </w:r>
      <w:r>
        <w:rPr>
          <w:rtl/>
          <w:lang w:bidi="fa-IR"/>
        </w:rPr>
        <w:t xml:space="preserve"> : </w:t>
      </w:r>
      <w:r>
        <w:rPr>
          <w:rtl/>
        </w:rPr>
        <w:t xml:space="preserve">« </w:t>
      </w:r>
      <w:r w:rsidRPr="00283BBD">
        <w:rPr>
          <w:rStyle w:val="libAieChar"/>
          <w:rtl/>
        </w:rPr>
        <w:t xml:space="preserve">وَاللهُ يَشْهَدُ إِنَّهُمْ لَكاذِبُونَ ، لَئِنْ أُخْرِجُوا لا يَخْرُجُونَ مَعَهُمْ وَلَئِنْ قُوتِلُوا لا يَنْصُرُونَهُمْ </w:t>
      </w:r>
      <w:r>
        <w:rPr>
          <w:rtl/>
        </w:rPr>
        <w:t xml:space="preserve">» </w:t>
      </w:r>
      <w:r w:rsidRPr="007A7980">
        <w:rPr>
          <w:rtl/>
          <w:lang w:bidi="fa-IR"/>
        </w:rPr>
        <w:t>على أن المذهب عندنا أن أخبار الله تعالى أزلي لا يتعلق بالزمان ولا يتغير المخبر به</w:t>
      </w:r>
      <w:r>
        <w:rPr>
          <w:rtl/>
          <w:lang w:bidi="fa-IR"/>
        </w:rPr>
        <w:t xml:space="preserve"> ، </w:t>
      </w:r>
      <w:r w:rsidRPr="007A7980">
        <w:rPr>
          <w:rtl/>
          <w:lang w:bidi="fa-IR"/>
        </w:rPr>
        <w:t>على ما سبق في بحث الكلام</w:t>
      </w:r>
      <w:r>
        <w:rPr>
          <w:rtl/>
          <w:lang w:bidi="fa-IR"/>
        </w:rPr>
        <w:t>.</w:t>
      </w:r>
    </w:p>
    <w:p w:rsidR="00BA6308" w:rsidRPr="007A7980" w:rsidRDefault="00BA6308" w:rsidP="00283BBD">
      <w:pPr>
        <w:pStyle w:val="libNormal"/>
        <w:rPr>
          <w:rtl/>
          <w:lang w:bidi="fa-IR"/>
        </w:rPr>
      </w:pPr>
      <w:r w:rsidRPr="007A7980">
        <w:rPr>
          <w:rtl/>
          <w:lang w:bidi="fa-IR"/>
        </w:rPr>
        <w:t>ثم قال</w:t>
      </w:r>
      <w:r>
        <w:rPr>
          <w:rtl/>
          <w:lang w:bidi="fa-IR"/>
        </w:rPr>
        <w:t xml:space="preserve"> : </w:t>
      </w:r>
      <w:r w:rsidRPr="007A7980">
        <w:rPr>
          <w:rtl/>
          <w:lang w:bidi="fa-IR"/>
        </w:rPr>
        <w:t>وللإمام الرازي هنا جواب إلزامي وهو أن صدق كلامه لما كان عندنا أزليا امتنع كذبه</w:t>
      </w:r>
      <w:r>
        <w:rPr>
          <w:rtl/>
          <w:lang w:bidi="fa-IR"/>
        </w:rPr>
        <w:t xml:space="preserve"> ، </w:t>
      </w:r>
      <w:r w:rsidRPr="007A7980">
        <w:rPr>
          <w:rtl/>
          <w:lang w:bidi="fa-IR"/>
        </w:rPr>
        <w:t>لأن ما ثبت قدمه امتنع عدمه</w:t>
      </w:r>
      <w:r>
        <w:rPr>
          <w:rtl/>
          <w:lang w:bidi="fa-IR"/>
        </w:rPr>
        <w:t xml:space="preserve"> ، </w:t>
      </w:r>
      <w:r w:rsidRPr="007A7980">
        <w:rPr>
          <w:rtl/>
          <w:lang w:bidi="fa-IR"/>
        </w:rPr>
        <w:t>وأما عندكم فإنما امتنع كذبه لكونه قبيحا</w:t>
      </w:r>
      <w:r>
        <w:rPr>
          <w:rtl/>
          <w:lang w:bidi="fa-IR"/>
        </w:rPr>
        <w:t xml:space="preserve"> ، </w:t>
      </w:r>
      <w:r w:rsidRPr="007A7980">
        <w:rPr>
          <w:rtl/>
          <w:lang w:bidi="fa-IR"/>
        </w:rPr>
        <w:t>ولم قلتم أن هذا الكذب قبيح وقد توقف عليه العفو الذي هو غاية الكرم</w:t>
      </w:r>
      <w:r>
        <w:rPr>
          <w:rtl/>
          <w:lang w:bidi="fa-IR"/>
        </w:rPr>
        <w:t xml:space="preserve"> ، </w:t>
      </w:r>
      <w:r w:rsidRPr="007A7980">
        <w:rPr>
          <w:rtl/>
          <w:lang w:bidi="fa-IR"/>
        </w:rPr>
        <w:t>وهذا كمن أخبر أنه يقتل زيدا غدا ظلما</w:t>
      </w:r>
      <w:r>
        <w:rPr>
          <w:rtl/>
          <w:lang w:bidi="fa-IR"/>
        </w:rPr>
        <w:t xml:space="preserve"> ، </w:t>
      </w:r>
      <w:r w:rsidRPr="007A7980">
        <w:rPr>
          <w:rtl/>
          <w:lang w:bidi="fa-IR"/>
        </w:rPr>
        <w:t>ففي الغد إما أن يكون الحسن قتله وهو باطل</w:t>
      </w:r>
      <w:r>
        <w:rPr>
          <w:rtl/>
          <w:lang w:bidi="fa-IR"/>
        </w:rPr>
        <w:t xml:space="preserve"> ، </w:t>
      </w:r>
      <w:r w:rsidRPr="007A7980">
        <w:rPr>
          <w:rtl/>
          <w:lang w:bidi="fa-IR"/>
        </w:rPr>
        <w:t>وأما ترك قتله وهو الحق لكنه لا يوجد إلا عند وجود الكذب</w:t>
      </w:r>
      <w:r>
        <w:rPr>
          <w:rtl/>
          <w:lang w:bidi="fa-IR"/>
        </w:rPr>
        <w:t xml:space="preserve"> ، </w:t>
      </w:r>
      <w:r w:rsidRPr="007A7980">
        <w:rPr>
          <w:rtl/>
          <w:lang w:bidi="fa-IR"/>
        </w:rPr>
        <w:t>وما لا يوجد الحسن إلا عند وجوده حسن قطعا فهذا الكذب حسن قطعا</w:t>
      </w:r>
      <w:r>
        <w:rPr>
          <w:rtl/>
          <w:lang w:bidi="fa-IR"/>
        </w:rPr>
        <w:t>.</w:t>
      </w:r>
    </w:p>
    <w:p w:rsidR="00BA6308" w:rsidRPr="007A7980" w:rsidRDefault="00BA6308" w:rsidP="00283BBD">
      <w:pPr>
        <w:pStyle w:val="libNormal"/>
        <w:rPr>
          <w:rtl/>
          <w:lang w:bidi="fa-IR"/>
        </w:rPr>
      </w:pPr>
      <w:r w:rsidRPr="007A7980">
        <w:rPr>
          <w:rtl/>
          <w:lang w:bidi="fa-IR"/>
        </w:rPr>
        <w:t>ويمكن دفعه بأن الكذب في إخبار الله تعالى قبيح وإن تضمن وجوها من المصلحة</w:t>
      </w:r>
      <w:r>
        <w:rPr>
          <w:rtl/>
          <w:lang w:bidi="fa-IR"/>
        </w:rPr>
        <w:t xml:space="preserve"> ، </w:t>
      </w:r>
      <w:r w:rsidRPr="007A7980">
        <w:rPr>
          <w:rtl/>
          <w:lang w:bidi="fa-IR"/>
        </w:rPr>
        <w:t>وتوقف عليه أنواع من الحسن لما فيه من مفاسد لا تحصى</w:t>
      </w:r>
      <w:r>
        <w:rPr>
          <w:rtl/>
          <w:lang w:bidi="fa-IR"/>
        </w:rPr>
        <w:t xml:space="preserve"> ، </w:t>
      </w:r>
      <w:r w:rsidRPr="007A7980">
        <w:rPr>
          <w:rtl/>
          <w:lang w:bidi="fa-IR"/>
        </w:rPr>
        <w:t>ومطاعن في الإسلام لا تخفى</w:t>
      </w:r>
      <w:r>
        <w:rPr>
          <w:rtl/>
          <w:lang w:bidi="fa-IR"/>
        </w:rPr>
        <w:t xml:space="preserve"> ، </w:t>
      </w:r>
      <w:r w:rsidRPr="007A7980">
        <w:rPr>
          <w:rtl/>
          <w:lang w:bidi="fa-IR"/>
        </w:rPr>
        <w:t>منها مقال الفلاسفة في المعاد</w:t>
      </w:r>
      <w:r>
        <w:rPr>
          <w:rtl/>
          <w:lang w:bidi="fa-IR"/>
        </w:rPr>
        <w:t xml:space="preserve"> ، </w:t>
      </w:r>
      <w:r w:rsidRPr="007A7980">
        <w:rPr>
          <w:rtl/>
          <w:lang w:bidi="fa-IR"/>
        </w:rPr>
        <w:t>ومجال الملاحدة في العناد</w:t>
      </w:r>
      <w:r>
        <w:rPr>
          <w:rtl/>
          <w:lang w:bidi="fa-IR"/>
        </w:rPr>
        <w:t xml:space="preserve"> ، </w:t>
      </w:r>
      <w:r w:rsidRPr="007A7980">
        <w:rPr>
          <w:rtl/>
          <w:lang w:bidi="fa-IR"/>
        </w:rPr>
        <w:t>ومنها بطلان ما وقع عليه الإجماع من القطع بوجود الكفار في النار</w:t>
      </w:r>
      <w:r>
        <w:rPr>
          <w:rtl/>
          <w:lang w:bidi="fa-IR"/>
        </w:rPr>
        <w:t xml:space="preserve"> ، </w:t>
      </w:r>
      <w:r w:rsidRPr="007A7980">
        <w:rPr>
          <w:rtl/>
          <w:lang w:bidi="fa-IR"/>
        </w:rPr>
        <w:t>فإن غاية الأمر شهادة النصوص القاطعة بذلك وإذا جاز الخلف لم يبق القطع إلا عند شرذمة لا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الحشر</w:t>
      </w:r>
      <w:r>
        <w:rPr>
          <w:rtl/>
        </w:rPr>
        <w:t xml:space="preserve"> : </w:t>
      </w:r>
      <w:r w:rsidRPr="007A7980">
        <w:rPr>
          <w:rtl/>
        </w:rPr>
        <w:t>11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يجوزون العفو عنهم في الحكمة</w:t>
      </w:r>
      <w:r>
        <w:rPr>
          <w:rtl/>
          <w:lang w:bidi="fa-IR"/>
        </w:rPr>
        <w:t xml:space="preserve"> ، </w:t>
      </w:r>
      <w:r w:rsidRPr="007A7980">
        <w:rPr>
          <w:rtl/>
          <w:lang w:bidi="fa-IR"/>
        </w:rPr>
        <w:t>على ما يشعر به قوله تعالى</w:t>
      </w:r>
      <w:r>
        <w:rPr>
          <w:rtl/>
          <w:lang w:bidi="fa-IR"/>
        </w:rPr>
        <w:t xml:space="preserve"> : </w:t>
      </w:r>
      <w:r>
        <w:rPr>
          <w:rtl/>
        </w:rPr>
        <w:t xml:space="preserve">« </w:t>
      </w:r>
      <w:r w:rsidRPr="00283BBD">
        <w:rPr>
          <w:rStyle w:val="libAieChar"/>
          <w:rtl/>
        </w:rPr>
        <w:t xml:space="preserve">أَفَنَجْعَلُ الْمُسْلِمِينَ كَالْمُجْرِمِينَ ما لَكُمْ كَيْفَ تَحْكُمُونَ </w:t>
      </w:r>
      <w:r>
        <w:rPr>
          <w:rtl/>
        </w:rPr>
        <w:t xml:space="preserve">» </w:t>
      </w:r>
      <w:r w:rsidRPr="001C2884">
        <w:rPr>
          <w:rStyle w:val="libFootnotenumChar"/>
          <w:rtl/>
        </w:rPr>
        <w:t>(1)</w:t>
      </w:r>
      <w:r w:rsidRPr="007A7980">
        <w:rPr>
          <w:rtl/>
          <w:lang w:bidi="fa-IR"/>
        </w:rPr>
        <w:t xml:space="preserve"> وغير ذلك من الآيات</w:t>
      </w:r>
      <w:r>
        <w:rPr>
          <w:rtl/>
          <w:lang w:bidi="fa-IR"/>
        </w:rPr>
        <w:t>.</w:t>
      </w:r>
    </w:p>
    <w:p w:rsidR="00BA6308" w:rsidRPr="007A7980" w:rsidRDefault="00BA6308" w:rsidP="00283BBD">
      <w:pPr>
        <w:pStyle w:val="libNormal"/>
        <w:rPr>
          <w:rtl/>
          <w:lang w:bidi="fa-IR"/>
        </w:rPr>
      </w:pPr>
      <w:r w:rsidRPr="007A7980">
        <w:rPr>
          <w:rtl/>
          <w:lang w:bidi="fa-IR"/>
        </w:rPr>
        <w:t>ووجه التفرقة أن المعاصي قلما تخلو عن خوف عقاب ورجاء رحمة وغير ذلك من خيرات تقابل ما ارتكب من المعصية اتباعا للهوى</w:t>
      </w:r>
      <w:r>
        <w:rPr>
          <w:rtl/>
          <w:lang w:bidi="fa-IR"/>
        </w:rPr>
        <w:t xml:space="preserve"> ، </w:t>
      </w:r>
      <w:r w:rsidRPr="007A7980">
        <w:rPr>
          <w:rtl/>
          <w:lang w:bidi="fa-IR"/>
        </w:rPr>
        <w:t>بخلاف الكافر</w:t>
      </w:r>
      <w:r>
        <w:rPr>
          <w:rtl/>
          <w:lang w:bidi="fa-IR"/>
        </w:rPr>
        <w:t xml:space="preserve"> ، </w:t>
      </w:r>
      <w:r w:rsidRPr="007A7980">
        <w:rPr>
          <w:rtl/>
          <w:lang w:bidi="fa-IR"/>
        </w:rPr>
        <w:t>وأيضا الكفر مذهب والمذهب يعتقد للأبد وحرمته لا تحتمل الارتفاع أصلا</w:t>
      </w:r>
      <w:r>
        <w:rPr>
          <w:rtl/>
          <w:lang w:bidi="fa-IR"/>
        </w:rPr>
        <w:t xml:space="preserve"> ، </w:t>
      </w:r>
      <w:r w:rsidRPr="007A7980">
        <w:rPr>
          <w:rtl/>
          <w:lang w:bidi="fa-IR"/>
        </w:rPr>
        <w:t>فكذلك عقوبته بخلاف المعصية فإنها لوقت الهوى والشهوة</w:t>
      </w:r>
      <w:r>
        <w:rPr>
          <w:rtl/>
          <w:lang w:bidi="fa-IR"/>
        </w:rPr>
        <w:t xml:space="preserve"> ، </w:t>
      </w:r>
      <w:r w:rsidRPr="007A7980">
        <w:rPr>
          <w:rtl/>
          <w:lang w:bidi="fa-IR"/>
        </w:rPr>
        <w:t>وأما من جوز العفو عقلا والكذب في الوعيد إما قولا بجواز الكذب المتضمن لفعل الحسن</w:t>
      </w:r>
      <w:r>
        <w:rPr>
          <w:rtl/>
          <w:lang w:bidi="fa-IR"/>
        </w:rPr>
        <w:t xml:space="preserve"> ، </w:t>
      </w:r>
      <w:r w:rsidRPr="007A7980">
        <w:rPr>
          <w:rtl/>
          <w:lang w:bidi="fa-IR"/>
        </w:rPr>
        <w:t>أو بأنه لا كذب بالنسبة إلى المستقبل</w:t>
      </w:r>
      <w:r>
        <w:rPr>
          <w:rtl/>
          <w:lang w:bidi="fa-IR"/>
        </w:rPr>
        <w:t xml:space="preserve"> ، </w:t>
      </w:r>
      <w:r w:rsidRPr="007A7980">
        <w:rPr>
          <w:rtl/>
          <w:lang w:bidi="fa-IR"/>
        </w:rPr>
        <w:t>فمع صريح إخبار الله تعالى بأنه لا يعفو عن الكافر</w:t>
      </w:r>
      <w:r>
        <w:rPr>
          <w:rtl/>
          <w:lang w:bidi="fa-IR"/>
        </w:rPr>
        <w:t xml:space="preserve"> ، </w:t>
      </w:r>
      <w:r w:rsidRPr="007A7980">
        <w:rPr>
          <w:rtl/>
          <w:lang w:bidi="fa-IR"/>
        </w:rPr>
        <w:t>ويخلده في النار</w:t>
      </w:r>
      <w:r>
        <w:rPr>
          <w:rtl/>
          <w:lang w:bidi="fa-IR"/>
        </w:rPr>
        <w:t xml:space="preserve"> ، </w:t>
      </w:r>
      <w:r w:rsidRPr="007A7980">
        <w:rPr>
          <w:rtl/>
          <w:lang w:bidi="fa-IR"/>
        </w:rPr>
        <w:t>فجواز الخلف وعدم وقوع مضمون هذا الخبر محتمل</w:t>
      </w:r>
      <w:r>
        <w:rPr>
          <w:rtl/>
          <w:lang w:bidi="fa-IR"/>
        </w:rPr>
        <w:t xml:space="preserve"> ، </w:t>
      </w:r>
      <w:r w:rsidRPr="007A7980">
        <w:rPr>
          <w:rtl/>
          <w:lang w:bidi="fa-IR"/>
        </w:rPr>
        <w:t>ولما كان هذا باطلا علم أن القول بجواز الكذب في إخبار الله تعالى باطل قطعا</w:t>
      </w:r>
      <w:r>
        <w:rPr>
          <w:rtl/>
          <w:lang w:bidi="fa-IR"/>
        </w:rPr>
        <w:t>.</w:t>
      </w:r>
    </w:p>
    <w:p w:rsidR="00BA6308" w:rsidRPr="007A7980" w:rsidRDefault="00BA6308" w:rsidP="00283BBD">
      <w:pPr>
        <w:pStyle w:val="libNormal"/>
        <w:rPr>
          <w:rtl/>
          <w:lang w:bidi="fa-IR"/>
        </w:rPr>
      </w:pPr>
      <w:r w:rsidRPr="007A7980">
        <w:rPr>
          <w:rtl/>
          <w:lang w:bidi="fa-IR"/>
        </w:rPr>
        <w:t>وقال المحقق الدواني في شرح العقائد</w:t>
      </w:r>
      <w:r>
        <w:rPr>
          <w:rtl/>
          <w:lang w:bidi="fa-IR"/>
        </w:rPr>
        <w:t xml:space="preserve"> : </w:t>
      </w:r>
      <w:r w:rsidRPr="007A7980">
        <w:rPr>
          <w:rtl/>
          <w:lang w:bidi="fa-IR"/>
        </w:rPr>
        <w:t>لا يجب الثواب عليه تعالى في الطاعة ولا العقاب على المعصية خلافا للمعتزلة والخوارج</w:t>
      </w:r>
      <w:r>
        <w:rPr>
          <w:rtl/>
          <w:lang w:bidi="fa-IR"/>
        </w:rPr>
        <w:t xml:space="preserve"> ، </w:t>
      </w:r>
      <w:r w:rsidRPr="007A7980">
        <w:rPr>
          <w:rtl/>
          <w:lang w:bidi="fa-IR"/>
        </w:rPr>
        <w:t>فإنهم أوجبوا عقاب صاحب الكبيرة إذا مات بلا توبة على الله تعالى</w:t>
      </w:r>
      <w:r>
        <w:rPr>
          <w:rtl/>
          <w:lang w:bidi="fa-IR"/>
        </w:rPr>
        <w:t xml:space="preserve"> ، </w:t>
      </w:r>
      <w:r w:rsidRPr="007A7980">
        <w:rPr>
          <w:rtl/>
          <w:lang w:bidi="fa-IR"/>
        </w:rPr>
        <w:t>وحرموا عليه العفو</w:t>
      </w:r>
      <w:r>
        <w:rPr>
          <w:rtl/>
          <w:lang w:bidi="fa-IR"/>
        </w:rPr>
        <w:t xml:space="preserve"> ، </w:t>
      </w:r>
      <w:r w:rsidRPr="007A7980">
        <w:rPr>
          <w:rtl/>
          <w:lang w:bidi="fa-IR"/>
        </w:rPr>
        <w:t>واستدلوا عليه بأن الله تعالى أوعد مرتكب الكبيرة بالعقاب</w:t>
      </w:r>
      <w:r>
        <w:rPr>
          <w:rtl/>
          <w:lang w:bidi="fa-IR"/>
        </w:rPr>
        <w:t xml:space="preserve"> ، </w:t>
      </w:r>
      <w:r w:rsidRPr="007A7980">
        <w:rPr>
          <w:rtl/>
          <w:lang w:bidi="fa-IR"/>
        </w:rPr>
        <w:t>فلو لم يعاقب لزم الخلف في وعيده والكذب في خبره</w:t>
      </w:r>
      <w:r>
        <w:rPr>
          <w:rtl/>
          <w:lang w:bidi="fa-IR"/>
        </w:rPr>
        <w:t xml:space="preserve"> ، </w:t>
      </w:r>
      <w:r w:rsidRPr="007A7980">
        <w:rPr>
          <w:rtl/>
          <w:lang w:bidi="fa-IR"/>
        </w:rPr>
        <w:t>وهما محالان على الله تعالى</w:t>
      </w:r>
      <w:r>
        <w:rPr>
          <w:rtl/>
          <w:lang w:bidi="fa-IR"/>
        </w:rPr>
        <w:t>.</w:t>
      </w:r>
    </w:p>
    <w:p w:rsidR="00BA6308" w:rsidRPr="007A7980" w:rsidRDefault="00BA6308" w:rsidP="00283BBD">
      <w:pPr>
        <w:pStyle w:val="libNormal"/>
        <w:rPr>
          <w:rtl/>
          <w:lang w:bidi="fa-IR"/>
        </w:rPr>
      </w:pPr>
      <w:r w:rsidRPr="007A7980">
        <w:rPr>
          <w:rtl/>
          <w:lang w:bidi="fa-IR"/>
        </w:rPr>
        <w:t>وأجيب عنه</w:t>
      </w:r>
      <w:r>
        <w:rPr>
          <w:rtl/>
          <w:lang w:bidi="fa-IR"/>
        </w:rPr>
        <w:t xml:space="preserve"> : </w:t>
      </w:r>
      <w:r w:rsidRPr="007A7980">
        <w:rPr>
          <w:rtl/>
          <w:lang w:bidi="fa-IR"/>
        </w:rPr>
        <w:t>بأن غايته عدم وقوعه ولا يلزم منه الوجوب على الله تعالى</w:t>
      </w:r>
      <w:r>
        <w:rPr>
          <w:rtl/>
          <w:lang w:bidi="fa-IR"/>
        </w:rPr>
        <w:t xml:space="preserve"> ، </w:t>
      </w:r>
      <w:r w:rsidRPr="007A7980">
        <w:rPr>
          <w:rtl/>
          <w:lang w:bidi="fa-IR"/>
        </w:rPr>
        <w:t>واعترض عليه الشريف العلامة بأنه حينئذ يلزم جوازهما وهو محال</w:t>
      </w:r>
      <w:r>
        <w:rPr>
          <w:rtl/>
          <w:lang w:bidi="fa-IR"/>
        </w:rPr>
        <w:t xml:space="preserve"> ، </w:t>
      </w:r>
      <w:r w:rsidRPr="007A7980">
        <w:rPr>
          <w:rtl/>
          <w:lang w:bidi="fa-IR"/>
        </w:rPr>
        <w:t>لأن إمكان المحال محال</w:t>
      </w:r>
      <w:r>
        <w:rPr>
          <w:rtl/>
          <w:lang w:bidi="fa-IR"/>
        </w:rPr>
        <w:t xml:space="preserve"> ، </w:t>
      </w:r>
      <w:r w:rsidRPr="007A7980">
        <w:rPr>
          <w:rtl/>
          <w:lang w:bidi="fa-IR"/>
        </w:rPr>
        <w:t>وأجاب عنه بأن استحالتهما ممنوعة كيف وهما من الممكنات يشملهما قدرة الله تعالى عليهما</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الكذب نقص والنقص عليه تعالى محال</w:t>
      </w:r>
      <w:r>
        <w:rPr>
          <w:rtl/>
          <w:lang w:bidi="fa-IR"/>
        </w:rPr>
        <w:t xml:space="preserve"> ، </w:t>
      </w:r>
      <w:r w:rsidRPr="007A7980">
        <w:rPr>
          <w:rtl/>
          <w:lang w:bidi="fa-IR"/>
        </w:rPr>
        <w:t>فلا يكون من الممكنات ولا يشملهما القدرة كسائر وجوه النقص عليه كالجهل والعجز ونفي صفة الكلام وغيرها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القلم</w:t>
      </w:r>
      <w:r>
        <w:rPr>
          <w:rtl/>
        </w:rPr>
        <w:t xml:space="preserve"> : </w:t>
      </w:r>
      <w:r w:rsidRPr="007A7980">
        <w:rPr>
          <w:rtl/>
        </w:rPr>
        <w:t>35</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من صفات الكمال</w:t>
      </w:r>
      <w:r>
        <w:rPr>
          <w:rtl/>
          <w:lang w:bidi="fa-IR"/>
        </w:rPr>
        <w:t xml:space="preserve"> ، </w:t>
      </w:r>
      <w:r w:rsidRPr="007A7980">
        <w:rPr>
          <w:rtl/>
          <w:lang w:bidi="fa-IR"/>
        </w:rPr>
        <w:t>بل الوجه في الجواب ما أشرنا إليه سابقا من أن الوعد والوعيد مشروطتان بقيود وشروط معلومة من النصوص فيجوز التخلف بسبب انتفاء بعض تلك الشروط</w:t>
      </w:r>
      <w:r>
        <w:rPr>
          <w:rtl/>
          <w:lang w:bidi="fa-IR"/>
        </w:rPr>
        <w:t xml:space="preserve"> ، </w:t>
      </w:r>
      <w:r w:rsidRPr="007A7980">
        <w:rPr>
          <w:rtl/>
          <w:lang w:bidi="fa-IR"/>
        </w:rPr>
        <w:t>وأن الغرض منهما إنشاء الترغيب والترهيب</w:t>
      </w:r>
      <w:r>
        <w:rPr>
          <w:rtl/>
          <w:lang w:bidi="fa-IR"/>
        </w:rPr>
        <w:t>.</w:t>
      </w:r>
    </w:p>
    <w:p w:rsidR="00BA6308" w:rsidRPr="007A7980" w:rsidRDefault="00BA6308" w:rsidP="00283BBD">
      <w:pPr>
        <w:pStyle w:val="libNormal"/>
        <w:rPr>
          <w:rtl/>
          <w:lang w:bidi="fa-IR"/>
        </w:rPr>
      </w:pPr>
      <w:r w:rsidRPr="007A7980">
        <w:rPr>
          <w:rtl/>
          <w:lang w:bidi="fa-IR"/>
        </w:rPr>
        <w:t>على أنه بعد التسليم إنما يدل علي أن استحالة وقوع التخلف لا على الوجوب عليه</w:t>
      </w:r>
      <w:r>
        <w:rPr>
          <w:rtl/>
          <w:lang w:bidi="fa-IR"/>
        </w:rPr>
        <w:t xml:space="preserve"> ، </w:t>
      </w:r>
      <w:r w:rsidRPr="007A7980">
        <w:rPr>
          <w:rtl/>
          <w:lang w:bidi="fa-IR"/>
        </w:rPr>
        <w:t>إذ فرق بين استحالة الوقوع وبين الوجوب عليه كما أن إيجاد المحال محال على الله تعالى</w:t>
      </w:r>
      <w:r>
        <w:rPr>
          <w:rtl/>
          <w:lang w:bidi="fa-IR"/>
        </w:rPr>
        <w:t xml:space="preserve"> ، </w:t>
      </w:r>
      <w:r w:rsidRPr="007A7980">
        <w:rPr>
          <w:rtl/>
          <w:lang w:bidi="fa-IR"/>
        </w:rPr>
        <w:t>ولا يقال</w:t>
      </w:r>
      <w:r>
        <w:rPr>
          <w:rtl/>
          <w:lang w:bidi="fa-IR"/>
        </w:rPr>
        <w:t xml:space="preserve"> : </w:t>
      </w:r>
      <w:r w:rsidRPr="007A7980">
        <w:rPr>
          <w:rtl/>
          <w:lang w:bidi="fa-IR"/>
        </w:rPr>
        <w:t>أنه حرام عليه بل الوجوب والحرمة ونحوهما فرع القدرة على الواجب والحرام</w:t>
      </w:r>
      <w:r>
        <w:rPr>
          <w:rtl/>
          <w:lang w:bidi="fa-IR"/>
        </w:rPr>
        <w:t>.</w:t>
      </w:r>
    </w:p>
    <w:p w:rsidR="00BA6308" w:rsidRPr="007A7980" w:rsidRDefault="00BA6308" w:rsidP="00283BBD">
      <w:pPr>
        <w:pStyle w:val="libNormal"/>
        <w:rPr>
          <w:rtl/>
          <w:lang w:bidi="fa-IR"/>
        </w:rPr>
      </w:pPr>
      <w:r w:rsidRPr="007A7980">
        <w:rPr>
          <w:rtl/>
          <w:lang w:bidi="fa-IR"/>
        </w:rPr>
        <w:t>واعلم أن بعض العلماء ذهب إلى أن الخلف في الوعيد جائز على الله تعالى</w:t>
      </w:r>
      <w:r>
        <w:rPr>
          <w:rtl/>
          <w:lang w:bidi="fa-IR"/>
        </w:rPr>
        <w:t xml:space="preserve"> ، </w:t>
      </w:r>
      <w:r w:rsidRPr="007A7980">
        <w:rPr>
          <w:rtl/>
          <w:lang w:bidi="fa-IR"/>
        </w:rPr>
        <w:t>وممن صرح به الواحدي في تفسير الوسيط في قوله تعالى في سورة النساء</w:t>
      </w:r>
      <w:r>
        <w:rPr>
          <w:rtl/>
          <w:lang w:bidi="fa-IR"/>
        </w:rPr>
        <w:t xml:space="preserve"> : </w:t>
      </w:r>
      <w:r>
        <w:rPr>
          <w:rtl/>
        </w:rPr>
        <w:t xml:space="preserve">« </w:t>
      </w:r>
      <w:r w:rsidRPr="00283BBD">
        <w:rPr>
          <w:rStyle w:val="libAieChar"/>
          <w:rtl/>
        </w:rPr>
        <w:t xml:space="preserve">وَمَنْ يَقْتُلْ مُؤْمِناً مُتَعَمِّداً فَجَزاؤُهُ جَهَنَّمُ خالِداً فِيها </w:t>
      </w:r>
      <w:r>
        <w:rPr>
          <w:rtl/>
        </w:rPr>
        <w:t xml:space="preserve">» </w:t>
      </w:r>
      <w:r w:rsidRPr="001C2884">
        <w:rPr>
          <w:rStyle w:val="libFootnotenumChar"/>
          <w:rtl/>
        </w:rPr>
        <w:t>(1)</w:t>
      </w:r>
      <w:r w:rsidRPr="007A7980">
        <w:rPr>
          <w:rtl/>
          <w:lang w:bidi="fa-IR"/>
        </w:rPr>
        <w:t xml:space="preserve"> حيث قال</w:t>
      </w:r>
      <w:r>
        <w:rPr>
          <w:rtl/>
          <w:lang w:bidi="fa-IR"/>
        </w:rPr>
        <w:t xml:space="preserve"> : </w:t>
      </w:r>
      <w:r w:rsidRPr="007A7980">
        <w:rPr>
          <w:rtl/>
          <w:lang w:bidi="fa-IR"/>
        </w:rPr>
        <w:t>والأصل في هذا أن الله تعالى يجوز أن يخلف الوعيد وإن كان لا يجوز أن يخلف الوعد وبهذا وردت السنة</w:t>
      </w:r>
      <w:r>
        <w:rPr>
          <w:rtl/>
          <w:lang w:bidi="fa-IR"/>
        </w:rPr>
        <w:t xml:space="preserve"> ، </w:t>
      </w:r>
      <w:r w:rsidRPr="007A7980">
        <w:rPr>
          <w:rtl/>
          <w:lang w:bidi="fa-IR"/>
        </w:rPr>
        <w:t>ثم ذكر في ذلك أخبارا</w:t>
      </w:r>
      <w:r>
        <w:rPr>
          <w:rtl/>
          <w:lang w:bidi="fa-IR"/>
        </w:rPr>
        <w:t>.</w:t>
      </w:r>
    </w:p>
    <w:p w:rsidR="00BA6308" w:rsidRPr="007A7980" w:rsidRDefault="00BA6308" w:rsidP="00283BBD">
      <w:pPr>
        <w:pStyle w:val="libNormal"/>
        <w:rPr>
          <w:rtl/>
          <w:lang w:bidi="fa-IR"/>
        </w:rPr>
      </w:pPr>
      <w:r w:rsidRPr="007A7980">
        <w:rPr>
          <w:rtl/>
          <w:lang w:bidi="fa-IR"/>
        </w:rPr>
        <w:t>ثم قال</w:t>
      </w:r>
      <w:r>
        <w:rPr>
          <w:rtl/>
          <w:lang w:bidi="fa-IR"/>
        </w:rPr>
        <w:t xml:space="preserve"> : </w:t>
      </w:r>
      <w:r w:rsidRPr="007A7980">
        <w:rPr>
          <w:rtl/>
          <w:lang w:bidi="fa-IR"/>
        </w:rPr>
        <w:t>وقيل</w:t>
      </w:r>
      <w:r>
        <w:rPr>
          <w:rtl/>
          <w:lang w:bidi="fa-IR"/>
        </w:rPr>
        <w:t xml:space="preserve"> : </w:t>
      </w:r>
      <w:r w:rsidRPr="007A7980">
        <w:rPr>
          <w:rtl/>
          <w:lang w:bidi="fa-IR"/>
        </w:rPr>
        <w:t>إن المحققين على خلافه كيف وهو تبديل للقول وقد قال الله تعالى</w:t>
      </w:r>
      <w:r>
        <w:rPr>
          <w:rtl/>
          <w:lang w:bidi="fa-IR"/>
        </w:rPr>
        <w:t xml:space="preserve"> : </w:t>
      </w:r>
      <w:r>
        <w:rPr>
          <w:rtl/>
        </w:rPr>
        <w:t xml:space="preserve">« </w:t>
      </w:r>
      <w:r w:rsidRPr="00283BBD">
        <w:rPr>
          <w:rStyle w:val="libAieChar"/>
          <w:rtl/>
        </w:rPr>
        <w:t xml:space="preserve">ما يُبَدَّلُ الْقَوْلُ لَدَيَ </w:t>
      </w:r>
      <w:r>
        <w:rPr>
          <w:rtl/>
        </w:rPr>
        <w:t xml:space="preserve">» </w:t>
      </w:r>
      <w:r w:rsidRPr="001C2884">
        <w:rPr>
          <w:rStyle w:val="libFootnotenumChar"/>
          <w:rtl/>
        </w:rPr>
        <w:t>(2)</w:t>
      </w:r>
      <w:r w:rsidRPr="007A7980">
        <w:rPr>
          <w:rtl/>
          <w:lang w:bidi="fa-IR"/>
        </w:rPr>
        <w:t xml:space="preserve"> قلت</w:t>
      </w:r>
      <w:r>
        <w:rPr>
          <w:rtl/>
          <w:lang w:bidi="fa-IR"/>
        </w:rPr>
        <w:t xml:space="preserve"> : </w:t>
      </w:r>
      <w:r w:rsidRPr="007A7980">
        <w:rPr>
          <w:rtl/>
          <w:lang w:bidi="fa-IR"/>
        </w:rPr>
        <w:t>إن حمل آيات الوعيد على إنشاء التهديد</w:t>
      </w:r>
      <w:r>
        <w:rPr>
          <w:rtl/>
          <w:lang w:bidi="fa-IR"/>
        </w:rPr>
        <w:t xml:space="preserve"> ، </w:t>
      </w:r>
      <w:r w:rsidRPr="007A7980">
        <w:rPr>
          <w:rtl/>
          <w:lang w:bidi="fa-IR"/>
        </w:rPr>
        <w:t>فلا خلاف لأنه حينئذ ليس خبرا بحسب المعنى وإن حمل على الإخبار كما هو الظاهر</w:t>
      </w:r>
      <w:r>
        <w:rPr>
          <w:rtl/>
          <w:lang w:bidi="fa-IR"/>
        </w:rPr>
        <w:t xml:space="preserve"> ، </w:t>
      </w:r>
      <w:r w:rsidRPr="007A7980">
        <w:rPr>
          <w:rtl/>
          <w:lang w:bidi="fa-IR"/>
        </w:rPr>
        <w:t>فيمكن أن يقال بتخصيص المذنب المغفور عن عمومات الوعيد بالدلائل المفصلة ولا خلف على هذا التقدير أيضا فلا يلزم تبدل القول</w:t>
      </w:r>
      <w:r>
        <w:rPr>
          <w:rtl/>
          <w:lang w:bidi="fa-IR"/>
        </w:rPr>
        <w:t xml:space="preserve"> ، </w:t>
      </w:r>
      <w:r w:rsidRPr="007A7980">
        <w:rPr>
          <w:rtl/>
          <w:lang w:bidi="fa-IR"/>
        </w:rPr>
        <w:t>وأما إذا لم نقل بأحد هذين الوجهين فيشكل التفصي عن لزوم التبدل والكذب</w:t>
      </w:r>
      <w:r>
        <w:rPr>
          <w:rtl/>
          <w:lang w:bidi="fa-IR"/>
        </w:rPr>
        <w:t xml:space="preserve"> ، </w:t>
      </w:r>
      <w:r w:rsidRPr="007A7980">
        <w:rPr>
          <w:rtl/>
          <w:lang w:bidi="fa-IR"/>
        </w:rPr>
        <w:t>إلا أن تحمل آيات الوعيد على استحقاق ما أوعد به لا على وقوعه بالفعل</w:t>
      </w:r>
      <w:r>
        <w:rPr>
          <w:rtl/>
          <w:lang w:bidi="fa-IR"/>
        </w:rPr>
        <w:t xml:space="preserve"> ، </w:t>
      </w:r>
      <w:r w:rsidRPr="007A7980">
        <w:rPr>
          <w:rtl/>
          <w:lang w:bidi="fa-IR"/>
        </w:rPr>
        <w:t>وفي الآية المذكورة إشارة إلى ذلك حيث قيل</w:t>
      </w:r>
      <w:r>
        <w:rPr>
          <w:rtl/>
        </w:rPr>
        <w:t xml:space="preserve"> « </w:t>
      </w:r>
      <w:r w:rsidRPr="00283BBD">
        <w:rPr>
          <w:rStyle w:val="libAieChar"/>
          <w:rtl/>
        </w:rPr>
        <w:t xml:space="preserve">فَجَزاؤُهُ جَهَنَّمُ خالِداً فِيها </w:t>
      </w:r>
      <w:r>
        <w:rPr>
          <w:rtl/>
        </w:rPr>
        <w:t xml:space="preserve">» </w:t>
      </w:r>
      <w:r w:rsidRPr="007A7980">
        <w:rPr>
          <w:rtl/>
          <w:lang w:bidi="fa-IR"/>
        </w:rPr>
        <w:t>انتهى</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93</w:t>
      </w:r>
      <w:r>
        <w:rPr>
          <w:rtl/>
        </w:rPr>
        <w:t>.</w:t>
      </w:r>
    </w:p>
    <w:p w:rsidR="00BA6308" w:rsidRPr="007A7980" w:rsidRDefault="00BA6308" w:rsidP="001C2884">
      <w:pPr>
        <w:pStyle w:val="libFootnote0"/>
        <w:rPr>
          <w:rtl/>
          <w:lang w:bidi="fa-IR"/>
        </w:rPr>
      </w:pPr>
      <w:r>
        <w:rPr>
          <w:rtl/>
        </w:rPr>
        <w:t>(</w:t>
      </w:r>
      <w:r w:rsidRPr="007A7980">
        <w:rPr>
          <w:rtl/>
        </w:rPr>
        <w:t>2) سورة ق</w:t>
      </w:r>
      <w:r>
        <w:rPr>
          <w:rtl/>
        </w:rPr>
        <w:t xml:space="preserve"> : </w:t>
      </w:r>
      <w:r w:rsidRPr="007A7980">
        <w:rPr>
          <w:rtl/>
        </w:rPr>
        <w:t>29</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وقال الرازي في تفسير قوله تعالى</w:t>
      </w:r>
      <w:r>
        <w:rPr>
          <w:rtl/>
          <w:lang w:bidi="fa-IR"/>
        </w:rPr>
        <w:t xml:space="preserve"> : </w:t>
      </w:r>
      <w:r>
        <w:rPr>
          <w:rtl/>
        </w:rPr>
        <w:t xml:space="preserve">« </w:t>
      </w:r>
      <w:r w:rsidRPr="00283BBD">
        <w:rPr>
          <w:rStyle w:val="libAieChar"/>
          <w:rtl/>
        </w:rPr>
        <w:t xml:space="preserve">بَلى مَنْ كَسَبَ سَيِّئَةً وَأَحاطَتْ بِهِ خَطِيئَتُهُ </w:t>
      </w:r>
      <w:r>
        <w:rPr>
          <w:rtl/>
        </w:rPr>
        <w:t xml:space="preserve">» </w:t>
      </w:r>
      <w:r w:rsidRPr="001C2884">
        <w:rPr>
          <w:rStyle w:val="libFootnotenumChar"/>
          <w:rtl/>
        </w:rPr>
        <w:t>(1)</w:t>
      </w:r>
      <w:r w:rsidRPr="007A7980">
        <w:rPr>
          <w:rtl/>
          <w:lang w:bidi="fa-IR"/>
        </w:rPr>
        <w:t xml:space="preserve"> اختلف أهل القبلة في وعيد أصحاب الكبائر فمن الناس من قطع بوعيدهم وهم فريقان</w:t>
      </w:r>
      <w:r>
        <w:rPr>
          <w:rtl/>
          <w:lang w:bidi="fa-IR"/>
        </w:rPr>
        <w:t xml:space="preserve"> ، </w:t>
      </w:r>
      <w:r w:rsidRPr="007A7980">
        <w:rPr>
          <w:rtl/>
          <w:lang w:bidi="fa-IR"/>
        </w:rPr>
        <w:t>منهم من أثبت الوعيد المؤبد وهو قول جمهور المعتزلة والخوارج</w:t>
      </w:r>
      <w:r>
        <w:rPr>
          <w:rtl/>
          <w:lang w:bidi="fa-IR"/>
        </w:rPr>
        <w:t xml:space="preserve"> ، </w:t>
      </w:r>
      <w:r w:rsidRPr="007A7980">
        <w:rPr>
          <w:rtl/>
          <w:lang w:bidi="fa-IR"/>
        </w:rPr>
        <w:t>ومنهم من أثبت وعيدا منقطعا</w:t>
      </w:r>
      <w:r>
        <w:rPr>
          <w:rtl/>
          <w:lang w:bidi="fa-IR"/>
        </w:rPr>
        <w:t xml:space="preserve"> ، </w:t>
      </w:r>
      <w:r w:rsidRPr="007A7980">
        <w:rPr>
          <w:rtl/>
          <w:lang w:bidi="fa-IR"/>
        </w:rPr>
        <w:t>ومن الناس من قطع بأنه لا وعيد لهم وهو قول شاذ</w:t>
      </w:r>
      <w:r>
        <w:rPr>
          <w:rtl/>
          <w:lang w:bidi="fa-IR"/>
        </w:rPr>
        <w:t xml:space="preserve"> ، </w:t>
      </w:r>
      <w:r w:rsidRPr="007A7980">
        <w:rPr>
          <w:rtl/>
          <w:lang w:bidi="fa-IR"/>
        </w:rPr>
        <w:t>والقول الثالث إنا نقطع بأنه سبحانه يعفو عن بعض العصاة وعن بعض المعاصي</w:t>
      </w:r>
      <w:r>
        <w:rPr>
          <w:rtl/>
          <w:lang w:bidi="fa-IR"/>
        </w:rPr>
        <w:t xml:space="preserve"> ، </w:t>
      </w:r>
      <w:r w:rsidRPr="007A7980">
        <w:rPr>
          <w:rtl/>
          <w:lang w:bidi="fa-IR"/>
        </w:rPr>
        <w:t>لكنا نتوقف في حق كل أحد على التعيين أنه هل يعفو عنه أم لا</w:t>
      </w:r>
      <w:r>
        <w:rPr>
          <w:rtl/>
          <w:lang w:bidi="fa-IR"/>
        </w:rPr>
        <w:t xml:space="preserve"> ، </w:t>
      </w:r>
      <w:r w:rsidRPr="007A7980">
        <w:rPr>
          <w:rtl/>
          <w:lang w:bidi="fa-IR"/>
        </w:rPr>
        <w:t>ونقطع بأنه إذا عذب أحدا منهم فإنه لا يعذبه أبدا بل يقطع عذابه وهو قول أكثر الصحابة والتابعين وأهل السنة والجماعة وأكثر الإمامية</w:t>
      </w:r>
      <w:r>
        <w:rPr>
          <w:rtl/>
          <w:lang w:bidi="fa-IR"/>
        </w:rPr>
        <w:t xml:space="preserve"> ، </w:t>
      </w:r>
      <w:r w:rsidRPr="007A7980">
        <w:rPr>
          <w:rtl/>
          <w:lang w:bidi="fa-IR"/>
        </w:rPr>
        <w:t>وبسط الكلام في ذلك بما لا مزيد عليه ولا يناسب ذكرها في هذا المقام</w:t>
      </w:r>
      <w:r>
        <w:rPr>
          <w:rtl/>
          <w:lang w:bidi="fa-IR"/>
        </w:rPr>
        <w:t xml:space="preserve"> ، </w:t>
      </w:r>
      <w:r w:rsidRPr="007A7980">
        <w:rPr>
          <w:rtl/>
          <w:lang w:bidi="fa-IR"/>
        </w:rPr>
        <w:t>ويرجع حاصل أجوبته عن دلائل الخصم إلى أن آيات العفو مخصصة ومقيدة لآيات العقاب</w:t>
      </w:r>
      <w:r>
        <w:rPr>
          <w:rtl/>
          <w:lang w:bidi="fa-IR"/>
        </w:rPr>
        <w:t>.</w:t>
      </w:r>
    </w:p>
    <w:p w:rsidR="00BA6308" w:rsidRPr="007A7980" w:rsidRDefault="00BA6308" w:rsidP="00283BBD">
      <w:pPr>
        <w:pStyle w:val="libNormal"/>
        <w:rPr>
          <w:rtl/>
          <w:lang w:bidi="fa-IR"/>
        </w:rPr>
      </w:pPr>
      <w:r w:rsidRPr="007A7980">
        <w:rPr>
          <w:rtl/>
          <w:lang w:bidi="fa-IR"/>
        </w:rPr>
        <w:t>وقال في قوله تعالى</w:t>
      </w:r>
      <w:r>
        <w:rPr>
          <w:rtl/>
          <w:lang w:bidi="fa-IR"/>
        </w:rPr>
        <w:t xml:space="preserve"> : </w:t>
      </w:r>
      <w:r>
        <w:rPr>
          <w:rtl/>
        </w:rPr>
        <w:t xml:space="preserve">« </w:t>
      </w:r>
      <w:r w:rsidRPr="00283BBD">
        <w:rPr>
          <w:rStyle w:val="libAieChar"/>
          <w:rtl/>
        </w:rPr>
        <w:t xml:space="preserve">إِنَّ اللهَ لا يُخْلِفُ الْمِيعادَ </w:t>
      </w:r>
      <w:r>
        <w:rPr>
          <w:rtl/>
        </w:rPr>
        <w:t xml:space="preserve">» </w:t>
      </w:r>
      <w:r w:rsidRPr="001C2884">
        <w:rPr>
          <w:rStyle w:val="libFootnotenumChar"/>
          <w:rtl/>
        </w:rPr>
        <w:t>(2)</w:t>
      </w:r>
      <w:r w:rsidRPr="007A7980">
        <w:rPr>
          <w:rtl/>
          <w:lang w:bidi="fa-IR"/>
        </w:rPr>
        <w:t xml:space="preserve"> كلاما طويلا في ذلك ثم قال في آخر كلامه</w:t>
      </w:r>
      <w:r>
        <w:rPr>
          <w:rtl/>
          <w:lang w:bidi="fa-IR"/>
        </w:rPr>
        <w:t xml:space="preserve"> : </w:t>
      </w:r>
      <w:r w:rsidRPr="007A7980">
        <w:rPr>
          <w:rtl/>
          <w:lang w:bidi="fa-IR"/>
        </w:rPr>
        <w:t>فأما قولك إنه لو لم يفعل لصار كاذبا أو مكذبا نفسه</w:t>
      </w:r>
      <w:r>
        <w:rPr>
          <w:rtl/>
          <w:lang w:bidi="fa-IR"/>
        </w:rPr>
        <w:t xml:space="preserve"> ، </w:t>
      </w:r>
      <w:r w:rsidRPr="007A7980">
        <w:rPr>
          <w:rtl/>
          <w:lang w:bidi="fa-IR"/>
        </w:rPr>
        <w:t>فجوابه أن هذا إنما يلزم لو كان الوعيد ثابتا جزما من غير شرط</w:t>
      </w:r>
      <w:r>
        <w:rPr>
          <w:rtl/>
          <w:lang w:bidi="fa-IR"/>
        </w:rPr>
        <w:t xml:space="preserve"> ، </w:t>
      </w:r>
      <w:r w:rsidRPr="007A7980">
        <w:rPr>
          <w:rtl/>
          <w:lang w:bidi="fa-IR"/>
        </w:rPr>
        <w:t>وعندي جميع الوعيدات مشروط بعدم العفو</w:t>
      </w:r>
      <w:r>
        <w:rPr>
          <w:rtl/>
          <w:lang w:bidi="fa-IR"/>
        </w:rPr>
        <w:t xml:space="preserve"> ، </w:t>
      </w:r>
      <w:r w:rsidRPr="007A7980">
        <w:rPr>
          <w:rtl/>
          <w:lang w:bidi="fa-IR"/>
        </w:rPr>
        <w:t>فلا يلزم من تكره دخول الكذب في كلام الله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ومما يدل على أنهم يعدونه خبرا أنهم يحكمون بوجوب الاستثناء فيما يعده الإنسان أو يخبر بإيقاعه</w:t>
      </w:r>
      <w:r>
        <w:rPr>
          <w:rtl/>
          <w:lang w:bidi="fa-IR"/>
        </w:rPr>
        <w:t xml:space="preserve"> ، </w:t>
      </w:r>
      <w:r w:rsidRPr="007A7980">
        <w:rPr>
          <w:rtl/>
          <w:lang w:bidi="fa-IR"/>
        </w:rPr>
        <w:t>إما بالقول أو بالضمير</w:t>
      </w:r>
      <w:r>
        <w:rPr>
          <w:rtl/>
          <w:lang w:bidi="fa-IR"/>
        </w:rPr>
        <w:t xml:space="preserve"> ، </w:t>
      </w:r>
      <w:r w:rsidRPr="007A7980">
        <w:rPr>
          <w:rtl/>
          <w:lang w:bidi="fa-IR"/>
        </w:rPr>
        <w:t xml:space="preserve">قال السيد المرتضى </w:t>
      </w:r>
      <w:r w:rsidRPr="00283BBD">
        <w:rPr>
          <w:rStyle w:val="libAlaemChar"/>
          <w:rtl/>
        </w:rPr>
        <w:t>رضي‌الله‌عنه</w:t>
      </w:r>
      <w:r w:rsidRPr="007A7980">
        <w:rPr>
          <w:rtl/>
          <w:lang w:bidi="fa-IR"/>
        </w:rPr>
        <w:t xml:space="preserve"> عند تأويل قوله تعالى</w:t>
      </w:r>
      <w:r>
        <w:rPr>
          <w:rtl/>
          <w:lang w:bidi="fa-IR"/>
        </w:rPr>
        <w:t xml:space="preserve"> : </w:t>
      </w:r>
      <w:r>
        <w:rPr>
          <w:rtl/>
        </w:rPr>
        <w:t xml:space="preserve">« </w:t>
      </w:r>
      <w:r w:rsidRPr="00283BBD">
        <w:rPr>
          <w:rStyle w:val="libAieChar"/>
          <w:rtl/>
        </w:rPr>
        <w:t xml:space="preserve">وَلَقَدْ فَتَنَّا سُلَيْمانَ </w:t>
      </w:r>
      <w:r>
        <w:rPr>
          <w:rtl/>
        </w:rPr>
        <w:t xml:space="preserve">» </w:t>
      </w:r>
      <w:r w:rsidRPr="001C2884">
        <w:rPr>
          <w:rStyle w:val="libFootnotenumChar"/>
          <w:rtl/>
        </w:rPr>
        <w:t>(3)</w:t>
      </w:r>
      <w:r w:rsidRPr="007A7980">
        <w:rPr>
          <w:rtl/>
          <w:lang w:bidi="fa-IR"/>
        </w:rPr>
        <w:t xml:space="preserve"> الآية</w:t>
      </w:r>
      <w:r>
        <w:rPr>
          <w:rtl/>
          <w:lang w:bidi="fa-IR"/>
        </w:rPr>
        <w:t xml:space="preserve"> ، </w:t>
      </w:r>
      <w:r w:rsidRPr="007A7980">
        <w:rPr>
          <w:rtl/>
          <w:lang w:bidi="fa-IR"/>
        </w:rPr>
        <w:t>فأما قول بعضهم أن ذنبه من حيث لم يستشهد بمشية الله لما قال</w:t>
      </w:r>
      <w:r>
        <w:rPr>
          <w:rtl/>
          <w:lang w:bidi="fa-IR"/>
        </w:rPr>
        <w:t xml:space="preserve"> : </w:t>
      </w:r>
      <w:r w:rsidRPr="007A7980">
        <w:rPr>
          <w:rtl/>
          <w:lang w:bidi="fa-IR"/>
        </w:rPr>
        <w:t>تلد كل واحدة منهن غلاما فهذا غلط</w:t>
      </w:r>
      <w:r>
        <w:rPr>
          <w:rtl/>
          <w:lang w:bidi="fa-IR"/>
        </w:rPr>
        <w:t xml:space="preserve"> ، </w:t>
      </w:r>
      <w:r w:rsidRPr="007A7980">
        <w:rPr>
          <w:rtl/>
          <w:lang w:bidi="fa-IR"/>
        </w:rPr>
        <w:t xml:space="preserve">لأنه </w:t>
      </w:r>
      <w:r w:rsidRPr="00283BBD">
        <w:rPr>
          <w:rStyle w:val="libAlaemChar"/>
          <w:rtl/>
        </w:rPr>
        <w:t>عليه‌السلام</w:t>
      </w:r>
      <w:r w:rsidRPr="007A7980">
        <w:rPr>
          <w:rtl/>
          <w:lang w:bidi="fa-IR"/>
        </w:rPr>
        <w:t xml:space="preserve"> وإن لم يستثن ذلك فقد استثناه ضميرا واعتقادا</w:t>
      </w:r>
      <w:r>
        <w:rPr>
          <w:rtl/>
          <w:lang w:bidi="fa-IR"/>
        </w:rPr>
        <w:t xml:space="preserve"> ، </w:t>
      </w:r>
      <w:r w:rsidRPr="007A7980">
        <w:rPr>
          <w:rtl/>
          <w:lang w:bidi="fa-IR"/>
        </w:rPr>
        <w:t>إذ لو كان قاطعا مطلقا للقول</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81</w:t>
      </w:r>
      <w:r>
        <w:rPr>
          <w:rtl/>
        </w:rPr>
        <w:t>.</w:t>
      </w:r>
    </w:p>
    <w:p w:rsidR="00BA6308" w:rsidRPr="007A7980" w:rsidRDefault="00BA6308" w:rsidP="001C2884">
      <w:pPr>
        <w:pStyle w:val="libFootnote0"/>
        <w:rPr>
          <w:rtl/>
          <w:lang w:bidi="fa-IR"/>
        </w:rPr>
      </w:pPr>
      <w:r>
        <w:rPr>
          <w:rtl/>
        </w:rPr>
        <w:t>(</w:t>
      </w:r>
      <w:r w:rsidRPr="007A7980">
        <w:rPr>
          <w:rtl/>
        </w:rPr>
        <w:t>2) سورة آل عمران</w:t>
      </w:r>
      <w:r>
        <w:rPr>
          <w:rtl/>
        </w:rPr>
        <w:t xml:space="preserve"> : </w:t>
      </w:r>
      <w:r w:rsidRPr="007A7980">
        <w:rPr>
          <w:rtl/>
        </w:rPr>
        <w:t>9</w:t>
      </w:r>
      <w:r>
        <w:rPr>
          <w:rtl/>
        </w:rPr>
        <w:t>.</w:t>
      </w:r>
    </w:p>
    <w:p w:rsidR="00BA6308" w:rsidRPr="007A7980" w:rsidRDefault="00BA6308" w:rsidP="001C2884">
      <w:pPr>
        <w:pStyle w:val="libFootnote0"/>
        <w:rPr>
          <w:rtl/>
          <w:lang w:bidi="fa-IR"/>
        </w:rPr>
      </w:pPr>
      <w:r>
        <w:rPr>
          <w:rtl/>
        </w:rPr>
        <w:t>(</w:t>
      </w:r>
      <w:r w:rsidRPr="007A7980">
        <w:rPr>
          <w:rtl/>
        </w:rPr>
        <w:t>3) سورة ص</w:t>
      </w:r>
      <w:r>
        <w:rPr>
          <w:rtl/>
        </w:rPr>
        <w:t xml:space="preserve"> : </w:t>
      </w:r>
      <w:r w:rsidRPr="007A7980">
        <w:rPr>
          <w:rtl/>
        </w:rPr>
        <w:t>34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لكان كاذبا</w:t>
      </w:r>
      <w:r>
        <w:rPr>
          <w:rtl/>
          <w:lang w:bidi="fa-IR"/>
        </w:rPr>
        <w:t xml:space="preserve"> ، </w:t>
      </w:r>
      <w:r w:rsidRPr="007A7980">
        <w:rPr>
          <w:rtl/>
          <w:lang w:bidi="fa-IR"/>
        </w:rPr>
        <w:t>أو مطلقا لما لا يأمن أن يكون كذبا</w:t>
      </w:r>
      <w:r>
        <w:rPr>
          <w:rtl/>
          <w:lang w:bidi="fa-IR"/>
        </w:rPr>
        <w:t xml:space="preserve"> ، </w:t>
      </w:r>
      <w:r w:rsidRPr="007A7980">
        <w:rPr>
          <w:rtl/>
          <w:lang w:bidi="fa-IR"/>
        </w:rPr>
        <w:t>وذلك لا يجوز عند من جوز الصغائر على الأنبياء</w:t>
      </w:r>
      <w:r>
        <w:rPr>
          <w:rtl/>
          <w:lang w:bidi="fa-IR"/>
        </w:rPr>
        <w:t>.</w:t>
      </w:r>
    </w:p>
    <w:p w:rsidR="00BA6308" w:rsidRDefault="00BA6308" w:rsidP="00283BBD">
      <w:pPr>
        <w:pStyle w:val="libNormal"/>
        <w:rPr>
          <w:rtl/>
          <w:lang w:bidi="fa-IR"/>
        </w:rPr>
      </w:pPr>
      <w:r w:rsidRPr="007A7980">
        <w:rPr>
          <w:rtl/>
          <w:lang w:bidi="fa-IR"/>
        </w:rPr>
        <w:t xml:space="preserve">ونحوه قال الشيخ الطبرسي </w:t>
      </w:r>
      <w:r w:rsidRPr="00283BBD">
        <w:rPr>
          <w:rStyle w:val="libAlaemChar"/>
          <w:rtl/>
        </w:rPr>
        <w:t>قدس‌سره</w:t>
      </w:r>
      <w:r w:rsidRPr="007A7980">
        <w:rPr>
          <w:rtl/>
          <w:lang w:bidi="fa-IR"/>
        </w:rPr>
        <w:t xml:space="preserve"> في تأويل تلك الآية</w:t>
      </w:r>
      <w:r>
        <w:rPr>
          <w:rtl/>
          <w:lang w:bidi="fa-IR"/>
        </w:rPr>
        <w:t xml:space="preserve"> ، </w:t>
      </w:r>
      <w:r w:rsidRPr="007A7980">
        <w:rPr>
          <w:rtl/>
          <w:lang w:bidi="fa-IR"/>
        </w:rPr>
        <w:t>وهذا الكلام وإن كان فيما ظاهره الخبر لكن سيأتي منهما رضي الله عنهما ما يدل على أنهم لا يفرقون في ذلك بين الوعد والخبر</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كلام كثير من أصحابنا جار هذا المجرى</w:t>
      </w:r>
      <w:r>
        <w:rPr>
          <w:rtl/>
          <w:lang w:bidi="fa-IR"/>
        </w:rPr>
        <w:t xml:space="preserve"> ، </w:t>
      </w:r>
      <w:r w:rsidRPr="007A7980">
        <w:rPr>
          <w:rtl/>
          <w:lang w:bidi="fa-IR"/>
        </w:rPr>
        <w:t>وسلموا كون الوعد أو الوعيد خبرا فعلى هذا يشكل القول بجواز مخالفة الوعد من غير عذر ومصلحة</w:t>
      </w:r>
      <w:r>
        <w:rPr>
          <w:rtl/>
          <w:lang w:bidi="fa-IR"/>
        </w:rPr>
        <w:t xml:space="preserve"> ، </w:t>
      </w:r>
      <w:r w:rsidRPr="007A7980">
        <w:rPr>
          <w:rtl/>
          <w:lang w:bidi="fa-IR"/>
        </w:rPr>
        <w:t>وأما الوعيد فتكون مخالفته من قبيل الكذب المجوز للمصلحة إذ لا خلاف في أن خلف الوعيد ليس بحرام بل هو حسن</w:t>
      </w:r>
      <w:r>
        <w:rPr>
          <w:rtl/>
          <w:lang w:bidi="fa-IR"/>
        </w:rPr>
        <w:t xml:space="preserve"> ، </w:t>
      </w:r>
      <w:r w:rsidRPr="007A7980">
        <w:rPr>
          <w:rtl/>
          <w:lang w:bidi="fa-IR"/>
        </w:rPr>
        <w:t>فيكون جوازه مشروطا بمصلحة مجوزة للكذب</w:t>
      </w:r>
      <w:r>
        <w:rPr>
          <w:rtl/>
          <w:lang w:bidi="fa-IR"/>
        </w:rPr>
        <w:t xml:space="preserve"> ، </w:t>
      </w:r>
      <w:r w:rsidRPr="007A7980">
        <w:rPr>
          <w:rtl/>
          <w:lang w:bidi="fa-IR"/>
        </w:rPr>
        <w:t>والقول بهذا أيضا مشكل فإن العبد إذا استحق من المولى تأديبا وأوعده ذلك من غير مصلحة في ذلك الوعيد</w:t>
      </w:r>
      <w:r>
        <w:rPr>
          <w:rtl/>
          <w:lang w:bidi="fa-IR"/>
        </w:rPr>
        <w:t xml:space="preserve"> ، </w:t>
      </w:r>
      <w:r w:rsidRPr="007A7980">
        <w:rPr>
          <w:rtl/>
          <w:lang w:bidi="fa-IR"/>
        </w:rPr>
        <w:t>ثم عفا عنه يكون كذبا بغير مصلحة وحراما</w:t>
      </w:r>
      <w:r>
        <w:rPr>
          <w:rtl/>
          <w:lang w:bidi="fa-IR"/>
        </w:rPr>
        <w:t xml:space="preserve"> ، </w:t>
      </w:r>
      <w:r w:rsidRPr="007A7980">
        <w:rPr>
          <w:rtl/>
          <w:lang w:bidi="fa-IR"/>
        </w:rPr>
        <w:t>ولا أظن أحدا قال بذلك إلا أن يقال العفو من الصفات الحسنة والأفعال الجميلة</w:t>
      </w:r>
      <w:r>
        <w:rPr>
          <w:rtl/>
          <w:lang w:bidi="fa-IR"/>
        </w:rPr>
        <w:t xml:space="preserve"> ، </w:t>
      </w:r>
      <w:r w:rsidRPr="007A7980">
        <w:rPr>
          <w:rtl/>
          <w:lang w:bidi="fa-IR"/>
        </w:rPr>
        <w:t>فإذا صادف الكذب يصير به حسنا</w:t>
      </w:r>
      <w:r>
        <w:rPr>
          <w:rtl/>
          <w:lang w:bidi="fa-IR"/>
        </w:rPr>
        <w:t xml:space="preserve"> ، </w:t>
      </w:r>
      <w:r w:rsidRPr="007A7980">
        <w:rPr>
          <w:rtl/>
          <w:lang w:bidi="fa-IR"/>
        </w:rPr>
        <w:t>وفيه بعد</w:t>
      </w:r>
      <w:r>
        <w:rPr>
          <w:rtl/>
          <w:lang w:bidi="fa-IR"/>
        </w:rPr>
        <w:t>.</w:t>
      </w:r>
    </w:p>
    <w:p w:rsidR="00BA6308" w:rsidRPr="007A7980" w:rsidRDefault="00BA6308" w:rsidP="00283BBD">
      <w:pPr>
        <w:pStyle w:val="libNormal"/>
        <w:rPr>
          <w:rtl/>
          <w:lang w:bidi="fa-IR"/>
        </w:rPr>
      </w:pPr>
      <w:r w:rsidRPr="007A7980">
        <w:rPr>
          <w:rtl/>
          <w:lang w:bidi="fa-IR"/>
        </w:rPr>
        <w:t>وأيضا لو كان قبح خلف الوعد من جهة الكذب لزم إذا قال رجل أركب غدا مخبرا بذلك من غير أن يعد أحدا ثم بدا له ولم يركب أن يكون عاصيا</w:t>
      </w:r>
      <w:r>
        <w:rPr>
          <w:rtl/>
          <w:lang w:bidi="fa-IR"/>
        </w:rPr>
        <w:t xml:space="preserve"> ، </w:t>
      </w:r>
      <w:r w:rsidRPr="007A7980">
        <w:rPr>
          <w:rtl/>
          <w:lang w:bidi="fa-IR"/>
        </w:rPr>
        <w:t>ولعله مما لم يقل به أحد</w:t>
      </w:r>
      <w:r>
        <w:rPr>
          <w:rtl/>
          <w:lang w:bidi="fa-IR"/>
        </w:rPr>
        <w:t xml:space="preserve"> ، </w:t>
      </w:r>
      <w:r w:rsidRPr="007A7980">
        <w:rPr>
          <w:rtl/>
          <w:lang w:bidi="fa-IR"/>
        </w:rPr>
        <w:t>فالأولى جعلهما من قبيل الإنشاء لا الخبر</w:t>
      </w:r>
      <w:r>
        <w:rPr>
          <w:rtl/>
          <w:lang w:bidi="fa-IR"/>
        </w:rPr>
        <w:t xml:space="preserve"> ، </w:t>
      </w:r>
      <w:r w:rsidRPr="007A7980">
        <w:rPr>
          <w:rtl/>
          <w:lang w:bidi="fa-IR"/>
        </w:rPr>
        <w:t>فلا يوصفان بالصدق والكذب</w:t>
      </w:r>
      <w:r>
        <w:rPr>
          <w:rtl/>
          <w:lang w:bidi="fa-IR"/>
        </w:rPr>
        <w:t xml:space="preserve"> ، </w:t>
      </w:r>
      <w:r w:rsidRPr="007A7980">
        <w:rPr>
          <w:rtl/>
          <w:lang w:bidi="fa-IR"/>
        </w:rPr>
        <w:t>وإطلاقهما عليهما على التوسع والمجاز</w:t>
      </w:r>
      <w:r>
        <w:rPr>
          <w:rtl/>
          <w:lang w:bidi="fa-IR"/>
        </w:rPr>
        <w:t>.</w:t>
      </w:r>
    </w:p>
    <w:p w:rsidR="00BA6308" w:rsidRPr="007A7980" w:rsidRDefault="00BA6308" w:rsidP="00283BBD">
      <w:pPr>
        <w:pStyle w:val="libNormal"/>
        <w:rPr>
          <w:rtl/>
          <w:lang w:bidi="fa-IR"/>
        </w:rPr>
      </w:pPr>
      <w:r w:rsidRPr="007A7980">
        <w:rPr>
          <w:rtl/>
          <w:lang w:bidi="fa-IR"/>
        </w:rPr>
        <w:t>ومما ينبه على ذلك أن الصدق والمكذب إنما يطلقان على ما يتصف بهما حين القول</w:t>
      </w:r>
      <w:r>
        <w:rPr>
          <w:rtl/>
          <w:lang w:bidi="fa-IR"/>
        </w:rPr>
        <w:t xml:space="preserve"> ، </w:t>
      </w:r>
      <w:r w:rsidRPr="007A7980">
        <w:rPr>
          <w:rtl/>
          <w:lang w:bidi="fa-IR"/>
        </w:rPr>
        <w:t>لا ما يكون تصديقه وتكذيبه باختيار القائل</w:t>
      </w:r>
      <w:r>
        <w:rPr>
          <w:rtl/>
          <w:lang w:bidi="fa-IR"/>
        </w:rPr>
        <w:t xml:space="preserve"> ، </w:t>
      </w:r>
      <w:r w:rsidRPr="007A7980">
        <w:rPr>
          <w:rtl/>
          <w:lang w:bidi="fa-IR"/>
        </w:rPr>
        <w:t>وليس هذا دليلا ولكنه منبه ويمكن المناقشة فيه</w:t>
      </w:r>
      <w:r>
        <w:rPr>
          <w:rtl/>
          <w:lang w:bidi="fa-IR"/>
        </w:rPr>
        <w:t>.</w:t>
      </w:r>
    </w:p>
    <w:p w:rsidR="00BA6308" w:rsidRPr="007A7980" w:rsidRDefault="00BA6308" w:rsidP="00283BBD">
      <w:pPr>
        <w:pStyle w:val="libNormal"/>
        <w:rPr>
          <w:rtl/>
          <w:lang w:bidi="fa-IR"/>
        </w:rPr>
      </w:pPr>
      <w:r w:rsidRPr="007A7980">
        <w:rPr>
          <w:rtl/>
          <w:lang w:bidi="fa-IR"/>
        </w:rPr>
        <w:t>فإن قيل</w:t>
      </w:r>
      <w:r>
        <w:rPr>
          <w:rtl/>
          <w:lang w:bidi="fa-IR"/>
        </w:rPr>
        <w:t xml:space="preserve"> : </w:t>
      </w:r>
      <w:r w:rsidRPr="007A7980">
        <w:rPr>
          <w:rtl/>
          <w:lang w:bidi="fa-IR"/>
        </w:rPr>
        <w:t>لم لم يعد أهل العربية الوعد من أقسام الإنشاء</w:t>
      </w:r>
      <w:r>
        <w:rPr>
          <w:rtl/>
          <w:lang w:bidi="fa-IR"/>
        </w:rPr>
        <w:t>؟</w:t>
      </w:r>
      <w:r w:rsidRPr="007A7980">
        <w:rPr>
          <w:rtl/>
          <w:lang w:bidi="fa-IR"/>
        </w:rPr>
        <w:t xml:space="preserve"> قلت</w:t>
      </w:r>
      <w:r>
        <w:rPr>
          <w:rtl/>
          <w:lang w:bidi="fa-IR"/>
        </w:rPr>
        <w:t xml:space="preserve"> : </w:t>
      </w:r>
      <w:r w:rsidRPr="007A7980">
        <w:rPr>
          <w:rtl/>
          <w:lang w:bidi="fa-IR"/>
        </w:rPr>
        <w:t>مدارهم على ذكر الإطلاقات اللغوية ومصطلحاتهم</w:t>
      </w:r>
      <w:r>
        <w:rPr>
          <w:rtl/>
          <w:lang w:bidi="fa-IR"/>
        </w:rPr>
        <w:t xml:space="preserve"> ، </w:t>
      </w:r>
      <w:r w:rsidRPr="007A7980">
        <w:rPr>
          <w:rtl/>
          <w:lang w:bidi="fa-IR"/>
        </w:rPr>
        <w:t>ولذا لم يعدوا بعت واشتريت وأنكحت</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وآجرت وأمثالها من أنواع الإنشاء</w:t>
      </w:r>
      <w:r>
        <w:rPr>
          <w:rtl/>
          <w:lang w:bidi="fa-IR"/>
        </w:rPr>
        <w:t xml:space="preserve"> ، </w:t>
      </w:r>
      <w:r w:rsidRPr="007A7980">
        <w:rPr>
          <w:rtl/>
          <w:lang w:bidi="fa-IR"/>
        </w:rPr>
        <w:t>لأنها من الحقائق الشرعية لا من الحقائق اللغوية</w:t>
      </w:r>
      <w:r>
        <w:rPr>
          <w:rtl/>
          <w:lang w:bidi="fa-IR"/>
        </w:rPr>
        <w:t>.</w:t>
      </w:r>
    </w:p>
    <w:p w:rsidR="00BA6308" w:rsidRPr="007A7980" w:rsidRDefault="00BA6308" w:rsidP="00283BBD">
      <w:pPr>
        <w:pStyle w:val="libNormal"/>
        <w:rPr>
          <w:rtl/>
          <w:lang w:bidi="fa-IR"/>
        </w:rPr>
      </w:pPr>
      <w:r w:rsidRPr="007A7980">
        <w:rPr>
          <w:rtl/>
          <w:lang w:bidi="fa-IR"/>
        </w:rPr>
        <w:t xml:space="preserve">قال الشهيد </w:t>
      </w:r>
      <w:r w:rsidRPr="00283BBD">
        <w:rPr>
          <w:rStyle w:val="libAlaemChar"/>
          <w:rtl/>
        </w:rPr>
        <w:t>قدس‌سره</w:t>
      </w:r>
      <w:r>
        <w:rPr>
          <w:rtl/>
          <w:lang w:bidi="fa-IR"/>
        </w:rPr>
        <w:t xml:space="preserve"> : </w:t>
      </w:r>
      <w:r w:rsidRPr="007A7980">
        <w:rPr>
          <w:rtl/>
          <w:lang w:bidi="fa-IR"/>
        </w:rPr>
        <w:t>الإنشاء أقسام القسم والأمر والنهي والترجي والعرض والنداء قيل</w:t>
      </w:r>
      <w:r>
        <w:rPr>
          <w:rtl/>
          <w:lang w:bidi="fa-IR"/>
        </w:rPr>
        <w:t xml:space="preserve"> : </w:t>
      </w:r>
      <w:r w:rsidRPr="007A7980">
        <w:rPr>
          <w:rtl/>
          <w:lang w:bidi="fa-IR"/>
        </w:rPr>
        <w:t>وهذه تبنى على كونها إنشاء في الإسلام والجاهلية</w:t>
      </w:r>
      <w:r>
        <w:rPr>
          <w:rtl/>
          <w:lang w:bidi="fa-IR"/>
        </w:rPr>
        <w:t xml:space="preserve"> ، </w:t>
      </w:r>
      <w:r w:rsidRPr="007A7980">
        <w:rPr>
          <w:rtl/>
          <w:lang w:bidi="fa-IR"/>
        </w:rPr>
        <w:t>وأما صيغ العقود فالصحيح أنها إنشاء</w:t>
      </w:r>
      <w:r>
        <w:rPr>
          <w:rtl/>
          <w:lang w:bidi="fa-IR"/>
        </w:rPr>
        <w:t xml:space="preserve"> ، </w:t>
      </w:r>
      <w:r w:rsidRPr="007A7980">
        <w:rPr>
          <w:rtl/>
          <w:lang w:bidi="fa-IR"/>
        </w:rPr>
        <w:t>وقال بعض العامة</w:t>
      </w:r>
      <w:r>
        <w:rPr>
          <w:rtl/>
          <w:lang w:bidi="fa-IR"/>
        </w:rPr>
        <w:t xml:space="preserve"> : </w:t>
      </w:r>
      <w:r w:rsidRPr="007A7980">
        <w:rPr>
          <w:rtl/>
          <w:lang w:bidi="fa-IR"/>
        </w:rPr>
        <w:t>هي أخبار على الوضع اللغوي والشرع قدم مدلولاتها قبل النطق بها لضرورة تصديق المتكلم بها والإضمار أولى من النقل</w:t>
      </w:r>
      <w:r>
        <w:rPr>
          <w:rtl/>
          <w:lang w:bidi="fa-IR"/>
        </w:rPr>
        <w:t xml:space="preserve"> ، </w:t>
      </w:r>
      <w:r w:rsidRPr="007A7980">
        <w:rPr>
          <w:rtl/>
          <w:lang w:bidi="fa-IR"/>
        </w:rPr>
        <w:t>وهو تكلف</w:t>
      </w:r>
      <w:r>
        <w:rPr>
          <w:rtl/>
          <w:lang w:bidi="fa-IR"/>
        </w:rPr>
        <w:t>.</w:t>
      </w:r>
    </w:p>
    <w:p w:rsidR="00BA6308" w:rsidRPr="007A7980" w:rsidRDefault="00BA6308" w:rsidP="00283BBD">
      <w:pPr>
        <w:pStyle w:val="libNormal"/>
        <w:rPr>
          <w:rtl/>
          <w:lang w:bidi="fa-IR"/>
        </w:rPr>
      </w:pPr>
      <w:r w:rsidRPr="007A7980">
        <w:rPr>
          <w:rtl/>
          <w:lang w:bidi="fa-IR"/>
        </w:rPr>
        <w:t>ثم اعلم أنه على تقدير القول بالوجوب</w:t>
      </w:r>
      <w:r>
        <w:rPr>
          <w:rtl/>
          <w:lang w:bidi="fa-IR"/>
        </w:rPr>
        <w:t xml:space="preserve"> ، </w:t>
      </w:r>
      <w:r w:rsidRPr="007A7980">
        <w:rPr>
          <w:rtl/>
          <w:lang w:bidi="fa-IR"/>
        </w:rPr>
        <w:t>فالظاهر أنه يستثنى منه أمور</w:t>
      </w:r>
      <w:r>
        <w:rPr>
          <w:rtl/>
          <w:lang w:bidi="fa-IR"/>
        </w:rPr>
        <w:t xml:space="preserve"> : </w:t>
      </w:r>
      <w:r w:rsidRPr="007A7980">
        <w:rPr>
          <w:rtl/>
          <w:lang w:bidi="fa-IR"/>
        </w:rPr>
        <w:t>الأول</w:t>
      </w:r>
      <w:r>
        <w:rPr>
          <w:rtl/>
          <w:lang w:bidi="fa-IR"/>
        </w:rPr>
        <w:t xml:space="preserve"> : </w:t>
      </w:r>
      <w:r w:rsidRPr="007A7980">
        <w:rPr>
          <w:rtl/>
          <w:lang w:bidi="fa-IR"/>
        </w:rPr>
        <w:t>الاستثناء بالمشية</w:t>
      </w:r>
      <w:r>
        <w:rPr>
          <w:rtl/>
          <w:lang w:bidi="fa-IR"/>
        </w:rPr>
        <w:t xml:space="preserve"> ، </w:t>
      </w:r>
      <w:r w:rsidRPr="007A7980">
        <w:rPr>
          <w:rtl/>
          <w:lang w:bidi="fa-IR"/>
        </w:rPr>
        <w:t>وقول إن شاء الله فإنه يحل النذور والأيمان المؤكدة كما صرح به في الأخبار ويدل عليه قوله تعالى</w:t>
      </w:r>
      <w:r>
        <w:rPr>
          <w:rtl/>
          <w:lang w:bidi="fa-IR"/>
        </w:rPr>
        <w:t xml:space="preserve"> : </w:t>
      </w:r>
      <w:r>
        <w:rPr>
          <w:rtl/>
        </w:rPr>
        <w:t xml:space="preserve">« </w:t>
      </w:r>
      <w:r w:rsidRPr="00283BBD">
        <w:rPr>
          <w:rStyle w:val="libAieChar"/>
          <w:rtl/>
        </w:rPr>
        <w:t xml:space="preserve">وَلا تَقُولَنَّ لِشَيْءٍ إِنِّي فاعِلٌ ذلِكَ غَداً إِلاَّ أَنْ يَشاءَ اللهُ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 xml:space="preserve">قال الطبرسي </w:t>
      </w:r>
      <w:r w:rsidRPr="00283BBD">
        <w:rPr>
          <w:rStyle w:val="libAlaemChar"/>
          <w:rtl/>
        </w:rPr>
        <w:t>قدس‌سره</w:t>
      </w:r>
      <w:r w:rsidRPr="007A7980">
        <w:rPr>
          <w:rtl/>
          <w:lang w:bidi="fa-IR"/>
        </w:rPr>
        <w:t xml:space="preserve"> قد ذكر في معناه وجوه</w:t>
      </w:r>
      <w:r>
        <w:rPr>
          <w:rtl/>
          <w:lang w:bidi="fa-IR"/>
        </w:rPr>
        <w:t xml:space="preserve"> : </w:t>
      </w:r>
      <w:r w:rsidRPr="007A7980">
        <w:rPr>
          <w:rtl/>
          <w:lang w:bidi="fa-IR"/>
        </w:rPr>
        <w:t>أحدها أنه نهي من الله لنبيه عليه وآله السلام أن يقول أفعل شيئا في الغد إلا أن يقيد ذلك بمشية الله تعالى</w:t>
      </w:r>
      <w:r>
        <w:rPr>
          <w:rtl/>
          <w:lang w:bidi="fa-IR"/>
        </w:rPr>
        <w:t xml:space="preserve"> ، </w:t>
      </w:r>
      <w:r w:rsidRPr="007A7980">
        <w:rPr>
          <w:rtl/>
          <w:lang w:bidi="fa-IR"/>
        </w:rPr>
        <w:t>فيقول</w:t>
      </w:r>
      <w:r>
        <w:rPr>
          <w:rtl/>
          <w:lang w:bidi="fa-IR"/>
        </w:rPr>
        <w:t xml:space="preserve"> : </w:t>
      </w:r>
      <w:r w:rsidRPr="007A7980">
        <w:rPr>
          <w:rtl/>
          <w:lang w:bidi="fa-IR"/>
        </w:rPr>
        <w:t>إن شاء الله</w:t>
      </w:r>
      <w:r>
        <w:rPr>
          <w:rtl/>
          <w:lang w:bidi="fa-IR"/>
        </w:rPr>
        <w:t xml:space="preserve"> ، </w:t>
      </w:r>
      <w:r w:rsidRPr="007A7980">
        <w:rPr>
          <w:rtl/>
          <w:lang w:bidi="fa-IR"/>
        </w:rPr>
        <w:t>قال الأخفش</w:t>
      </w:r>
      <w:r>
        <w:rPr>
          <w:rtl/>
          <w:lang w:bidi="fa-IR"/>
        </w:rPr>
        <w:t xml:space="preserve"> : </w:t>
      </w:r>
      <w:r w:rsidRPr="007A7980">
        <w:rPr>
          <w:rtl/>
          <w:lang w:bidi="fa-IR"/>
        </w:rPr>
        <w:t>وفيه إضمار القول</w:t>
      </w:r>
      <w:r>
        <w:rPr>
          <w:rtl/>
          <w:lang w:bidi="fa-IR"/>
        </w:rPr>
        <w:t xml:space="preserve"> ، </w:t>
      </w:r>
      <w:r w:rsidRPr="007A7980">
        <w:rPr>
          <w:rtl/>
          <w:lang w:bidi="fa-IR"/>
        </w:rPr>
        <w:t>فتقديره إلا أن تقول إن شاء الله</w:t>
      </w:r>
      <w:r>
        <w:rPr>
          <w:rtl/>
          <w:lang w:bidi="fa-IR"/>
        </w:rPr>
        <w:t xml:space="preserve"> ، </w:t>
      </w:r>
      <w:r w:rsidRPr="007A7980">
        <w:rPr>
          <w:rtl/>
          <w:lang w:bidi="fa-IR"/>
        </w:rPr>
        <w:t>فلما حذف تقول فقل إن شاء الله إلى لفظ الاستقبال</w:t>
      </w:r>
      <w:r>
        <w:rPr>
          <w:rtl/>
          <w:lang w:bidi="fa-IR"/>
        </w:rPr>
        <w:t xml:space="preserve"> ، </w:t>
      </w:r>
      <w:r w:rsidRPr="007A7980">
        <w:rPr>
          <w:rtl/>
          <w:lang w:bidi="fa-IR"/>
        </w:rPr>
        <w:t>فيكون هذا تأديبا من الله لعباده وتعليما لهم أن يعلقوا ما يخبرون به بهذه اللفظة حتى يخرج عن حد القطع</w:t>
      </w:r>
      <w:r>
        <w:rPr>
          <w:rtl/>
          <w:lang w:bidi="fa-IR"/>
        </w:rPr>
        <w:t xml:space="preserve"> ، </w:t>
      </w:r>
      <w:r w:rsidRPr="007A7980">
        <w:rPr>
          <w:rtl/>
          <w:lang w:bidi="fa-IR"/>
        </w:rPr>
        <w:t>فلا يلزمهم كذب أو حنث إذا لم يفعلوا ذلك لمانع</w:t>
      </w:r>
      <w:r>
        <w:rPr>
          <w:rtl/>
          <w:lang w:bidi="fa-IR"/>
        </w:rPr>
        <w:t xml:space="preserve"> ، </w:t>
      </w:r>
      <w:r w:rsidRPr="007A7980">
        <w:rPr>
          <w:rtl/>
          <w:lang w:bidi="fa-IR"/>
        </w:rPr>
        <w:t>وهذا معنى قول ابن عباس</w:t>
      </w:r>
      <w:r>
        <w:rPr>
          <w:rtl/>
          <w:lang w:bidi="fa-IR"/>
        </w:rPr>
        <w:t>.</w:t>
      </w:r>
    </w:p>
    <w:p w:rsidR="00BA6308" w:rsidRPr="007A7980" w:rsidRDefault="00BA6308" w:rsidP="00283BBD">
      <w:pPr>
        <w:pStyle w:val="libNormal"/>
        <w:rPr>
          <w:rtl/>
          <w:lang w:bidi="fa-IR"/>
        </w:rPr>
      </w:pPr>
      <w:r w:rsidRPr="007A7980">
        <w:rPr>
          <w:rtl/>
          <w:lang w:bidi="fa-IR"/>
        </w:rPr>
        <w:t>وثانيها</w:t>
      </w:r>
      <w:r>
        <w:rPr>
          <w:rtl/>
          <w:lang w:bidi="fa-IR"/>
        </w:rPr>
        <w:t xml:space="preserve"> : </w:t>
      </w:r>
      <w:r w:rsidRPr="007A7980">
        <w:rPr>
          <w:rtl/>
          <w:lang w:bidi="fa-IR"/>
        </w:rPr>
        <w:t>أن قوله أن يشاء الله بمعنى المصدر وتعلق بما تعلق به على ظاهره</w:t>
      </w:r>
      <w:r>
        <w:rPr>
          <w:rtl/>
          <w:lang w:bidi="fa-IR"/>
        </w:rPr>
        <w:t xml:space="preserve"> ، </w:t>
      </w:r>
      <w:r w:rsidRPr="007A7980">
        <w:rPr>
          <w:rtl/>
          <w:lang w:bidi="fa-IR"/>
        </w:rPr>
        <w:t>وتقديره ولا تقولن إني فاعل شيئا غدا إلا بمشية الله</w:t>
      </w:r>
      <w:r>
        <w:rPr>
          <w:rtl/>
          <w:lang w:bidi="fa-IR"/>
        </w:rPr>
        <w:t xml:space="preserve"> ، </w:t>
      </w:r>
      <w:r w:rsidRPr="007A7980">
        <w:rPr>
          <w:rtl/>
          <w:lang w:bidi="fa-IR"/>
        </w:rPr>
        <w:t>عن الفراء وهذا وجه حسن يطابق الظاهر</w:t>
      </w:r>
      <w:r>
        <w:rPr>
          <w:rtl/>
          <w:lang w:bidi="fa-IR"/>
        </w:rPr>
        <w:t xml:space="preserve"> ، </w:t>
      </w:r>
      <w:r w:rsidRPr="007A7980">
        <w:rPr>
          <w:rtl/>
          <w:lang w:bidi="fa-IR"/>
        </w:rPr>
        <w:t>ولا يحتاج فيه إلى بناء الكلام على محذوف</w:t>
      </w:r>
      <w:r>
        <w:rPr>
          <w:rtl/>
          <w:lang w:bidi="fa-IR"/>
        </w:rPr>
        <w:t xml:space="preserve"> ، </w:t>
      </w:r>
      <w:r w:rsidRPr="007A7980">
        <w:rPr>
          <w:rtl/>
          <w:lang w:bidi="fa-IR"/>
        </w:rPr>
        <w:t>ومعناه لا تقل إني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الكهف</w:t>
      </w:r>
      <w:r>
        <w:rPr>
          <w:rtl/>
        </w:rPr>
        <w:t xml:space="preserve"> : </w:t>
      </w:r>
      <w:r w:rsidRPr="007A7980">
        <w:rPr>
          <w:rtl/>
        </w:rPr>
        <w:t>24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أفعل إلا ما يشاء الله ويريده</w:t>
      </w:r>
      <w:r>
        <w:rPr>
          <w:rtl/>
          <w:lang w:bidi="fa-IR"/>
        </w:rPr>
        <w:t xml:space="preserve"> ، </w:t>
      </w:r>
      <w:r w:rsidRPr="007A7980">
        <w:rPr>
          <w:rtl/>
          <w:lang w:bidi="fa-IR"/>
        </w:rPr>
        <w:t>وإذا كان الله تعالى لا يشاء إلا الطاعات فكأنه قال لا تقل إني أفعل إلا الطاعات</w:t>
      </w:r>
      <w:r>
        <w:rPr>
          <w:rtl/>
          <w:lang w:bidi="fa-IR"/>
        </w:rPr>
        <w:t xml:space="preserve"> ، </w:t>
      </w:r>
      <w:r w:rsidRPr="007A7980">
        <w:rPr>
          <w:rtl/>
          <w:lang w:bidi="fa-IR"/>
        </w:rPr>
        <w:t>ولا يطعن على هذا بجواز الإخبار عما يفعل من المباحات التي لا يشاءها الله تعالى</w:t>
      </w:r>
      <w:r>
        <w:rPr>
          <w:rtl/>
          <w:lang w:bidi="fa-IR"/>
        </w:rPr>
        <w:t xml:space="preserve"> ، </w:t>
      </w:r>
      <w:r w:rsidRPr="007A7980">
        <w:rPr>
          <w:rtl/>
          <w:lang w:bidi="fa-IR"/>
        </w:rPr>
        <w:t>لأن هذا النهي نهي تنزيه لا نهي تحريم</w:t>
      </w:r>
      <w:r>
        <w:rPr>
          <w:rtl/>
          <w:lang w:bidi="fa-IR"/>
        </w:rPr>
        <w:t xml:space="preserve"> ، </w:t>
      </w:r>
      <w:r w:rsidRPr="007A7980">
        <w:rPr>
          <w:rtl/>
          <w:lang w:bidi="fa-IR"/>
        </w:rPr>
        <w:t>بدلالة أنه لو لم يقل ذلك لم يأثم بلا خلاف</w:t>
      </w:r>
      <w:r>
        <w:rPr>
          <w:rtl/>
          <w:lang w:bidi="fa-IR"/>
        </w:rPr>
        <w:t>.</w:t>
      </w:r>
    </w:p>
    <w:p w:rsidR="00BA6308" w:rsidRPr="007A7980" w:rsidRDefault="00BA6308" w:rsidP="00283BBD">
      <w:pPr>
        <w:pStyle w:val="libNormal"/>
        <w:rPr>
          <w:rtl/>
          <w:lang w:bidi="fa-IR"/>
        </w:rPr>
      </w:pPr>
      <w:r w:rsidRPr="007A7980">
        <w:rPr>
          <w:rtl/>
          <w:lang w:bidi="fa-IR"/>
        </w:rPr>
        <w:t>وثالثها</w:t>
      </w:r>
      <w:r>
        <w:rPr>
          <w:rtl/>
          <w:lang w:bidi="fa-IR"/>
        </w:rPr>
        <w:t xml:space="preserve"> : </w:t>
      </w:r>
      <w:r w:rsidRPr="007A7980">
        <w:rPr>
          <w:rtl/>
          <w:lang w:bidi="fa-IR"/>
        </w:rPr>
        <w:t>أنه نهي عن أن يقول الإنسان سأفعل غدا وهو يجوز الاخترام قبل أن يفعل ما أخبر به فلا يوجد مخبره على ما أخبر به فهو كذب</w:t>
      </w:r>
      <w:r>
        <w:rPr>
          <w:rtl/>
          <w:lang w:bidi="fa-IR"/>
        </w:rPr>
        <w:t xml:space="preserve"> ، </w:t>
      </w:r>
      <w:r w:rsidRPr="007A7980">
        <w:rPr>
          <w:rtl/>
          <w:lang w:bidi="fa-IR"/>
        </w:rPr>
        <w:t>ولا يأمن أيضا أن لا يوجد مخبره بحدوث شيء من فعل الله تعالى نحو المرض والعجز</w:t>
      </w:r>
      <w:r>
        <w:rPr>
          <w:rtl/>
          <w:lang w:bidi="fa-IR"/>
        </w:rPr>
        <w:t xml:space="preserve"> ، </w:t>
      </w:r>
      <w:r w:rsidRPr="007A7980">
        <w:rPr>
          <w:rtl/>
          <w:lang w:bidi="fa-IR"/>
        </w:rPr>
        <w:t>أو بأن يبدو له هو في ذلك فلا يسلم خبره من الكذب إلا بالاستثناء الذي ذكره الله تعالى</w:t>
      </w:r>
      <w:r>
        <w:rPr>
          <w:rtl/>
          <w:lang w:bidi="fa-IR"/>
        </w:rPr>
        <w:t xml:space="preserve"> ، </w:t>
      </w:r>
      <w:r w:rsidRPr="007A7980">
        <w:rPr>
          <w:rtl/>
          <w:lang w:bidi="fa-IR"/>
        </w:rPr>
        <w:t>فإذا قال إني صائر غدا إلى المسجد إن شاء الله أمن من أن يكون خبره هذا كذبا لأن الله إن شاء أن يلجئه إلى المصير إلى المسجد غدا حصل المصير إليه منه لا محالة</w:t>
      </w:r>
      <w:r>
        <w:rPr>
          <w:rtl/>
          <w:lang w:bidi="fa-IR"/>
        </w:rPr>
        <w:t xml:space="preserve"> ، </w:t>
      </w:r>
      <w:r w:rsidRPr="007A7980">
        <w:rPr>
          <w:rtl/>
          <w:lang w:bidi="fa-IR"/>
        </w:rPr>
        <w:t>فلا يكون خبره هذا كذبا وإن لم يوجد المصير منه إلى المسجد لأنه لم يوجد ما استثناه في ذلك من مشية الله تعالى عن الجبائي</w:t>
      </w:r>
      <w:r>
        <w:rPr>
          <w:rtl/>
          <w:lang w:bidi="fa-IR"/>
        </w:rPr>
        <w:t xml:space="preserve"> ، </w:t>
      </w:r>
      <w:r w:rsidRPr="007A7980">
        <w:rPr>
          <w:rtl/>
          <w:lang w:bidi="fa-IR"/>
        </w:rPr>
        <w:t xml:space="preserve">وقد ذكرنا فيما قبل ما جاء في الرواية أن النبي </w:t>
      </w:r>
      <w:r w:rsidRPr="00283BBD">
        <w:rPr>
          <w:rStyle w:val="libAlaemChar"/>
          <w:rtl/>
        </w:rPr>
        <w:t>صلى‌الله‌عليه‌وآله‌وسلم</w:t>
      </w:r>
      <w:r w:rsidRPr="007A7980">
        <w:rPr>
          <w:rtl/>
          <w:lang w:bidi="fa-IR"/>
        </w:rPr>
        <w:t xml:space="preserve"> سئل عن قصة أصحاب الكهف وذي القرنين فقال</w:t>
      </w:r>
      <w:r>
        <w:rPr>
          <w:rtl/>
          <w:lang w:bidi="fa-IR"/>
        </w:rPr>
        <w:t xml:space="preserve"> : </w:t>
      </w:r>
      <w:r w:rsidRPr="007A7980">
        <w:rPr>
          <w:rtl/>
          <w:lang w:bidi="fa-IR"/>
        </w:rPr>
        <w:t>أخبركم عنه غدا ولم يستثن فاحتبس عنه الوحي أياما حتى شق عليه</w:t>
      </w:r>
      <w:r>
        <w:rPr>
          <w:rtl/>
          <w:lang w:bidi="fa-IR"/>
        </w:rPr>
        <w:t xml:space="preserve"> ، </w:t>
      </w:r>
      <w:r w:rsidRPr="007A7980">
        <w:rPr>
          <w:rtl/>
          <w:lang w:bidi="fa-IR"/>
        </w:rPr>
        <w:t>فأنزل الله هذه الآية يأمره بالاستثناء بمشية الله</w:t>
      </w:r>
      <w:r>
        <w:rPr>
          <w:rtl/>
          <w:lang w:bidi="fa-IR"/>
        </w:rPr>
        <w:t>.</w:t>
      </w:r>
    </w:p>
    <w:p w:rsidR="00BA6308" w:rsidRPr="007A7980" w:rsidRDefault="00BA6308" w:rsidP="00283BBD">
      <w:pPr>
        <w:pStyle w:val="libNormal"/>
        <w:rPr>
          <w:rtl/>
          <w:lang w:bidi="fa-IR"/>
        </w:rPr>
      </w:pPr>
      <w:r w:rsidRPr="007A7980">
        <w:rPr>
          <w:rtl/>
          <w:lang w:bidi="fa-IR"/>
        </w:rPr>
        <w:t>وقوله</w:t>
      </w:r>
      <w:r>
        <w:rPr>
          <w:rtl/>
          <w:lang w:bidi="fa-IR"/>
        </w:rPr>
        <w:t xml:space="preserve"> : </w:t>
      </w:r>
      <w:r>
        <w:rPr>
          <w:rtl/>
        </w:rPr>
        <w:t xml:space="preserve">« </w:t>
      </w:r>
      <w:r w:rsidRPr="00283BBD">
        <w:rPr>
          <w:rStyle w:val="libAieChar"/>
          <w:rtl/>
        </w:rPr>
        <w:t xml:space="preserve">وَاذْكُرْ رَبَّكَ إِذا نَسِيتَ </w:t>
      </w:r>
      <w:r>
        <w:rPr>
          <w:rtl/>
        </w:rPr>
        <w:t xml:space="preserve">» </w:t>
      </w:r>
      <w:r w:rsidRPr="001C2884">
        <w:rPr>
          <w:rStyle w:val="libFootnotenumChar"/>
          <w:rtl/>
        </w:rPr>
        <w:t>(1)</w:t>
      </w:r>
      <w:r w:rsidRPr="007A7980">
        <w:rPr>
          <w:rtl/>
          <w:lang w:bidi="fa-IR"/>
        </w:rPr>
        <w:t xml:space="preserve"> فيه وجهان أحدهما أنه كلام متصل بما قبله ثم اختلف في ذلك فقيل</w:t>
      </w:r>
      <w:r>
        <w:rPr>
          <w:rtl/>
          <w:lang w:bidi="fa-IR"/>
        </w:rPr>
        <w:t xml:space="preserve"> : </w:t>
      </w:r>
      <w:r w:rsidRPr="007A7980">
        <w:rPr>
          <w:rtl/>
          <w:lang w:bidi="fa-IR"/>
        </w:rPr>
        <w:t>معناه</w:t>
      </w:r>
      <w:r>
        <w:rPr>
          <w:rtl/>
          <w:lang w:bidi="fa-IR"/>
        </w:rPr>
        <w:t xml:space="preserve"> </w:t>
      </w:r>
      <w:r>
        <w:rPr>
          <w:rtl/>
        </w:rPr>
        <w:t xml:space="preserve">« </w:t>
      </w:r>
      <w:r w:rsidRPr="00283BBD">
        <w:rPr>
          <w:rStyle w:val="libAieChar"/>
          <w:rtl/>
        </w:rPr>
        <w:t xml:space="preserve">وَاذْكُرْ رَبَّكَ إِذا نَسِيتَ </w:t>
      </w:r>
      <w:r>
        <w:rPr>
          <w:rtl/>
        </w:rPr>
        <w:t xml:space="preserve">» </w:t>
      </w:r>
      <w:r w:rsidRPr="007A7980">
        <w:rPr>
          <w:rtl/>
          <w:lang w:bidi="fa-IR"/>
        </w:rPr>
        <w:t>الاستثناء ثم تذكرت فقل إنشاء الله</w:t>
      </w:r>
      <w:r>
        <w:rPr>
          <w:rtl/>
          <w:lang w:bidi="fa-IR"/>
        </w:rPr>
        <w:t xml:space="preserve"> ، </w:t>
      </w:r>
      <w:r w:rsidRPr="007A7980">
        <w:rPr>
          <w:rtl/>
          <w:lang w:bidi="fa-IR"/>
        </w:rPr>
        <w:t>وإن كان بعد يوم أو شهر أو سنة عن ابن عباس</w:t>
      </w:r>
      <w:r>
        <w:rPr>
          <w:rtl/>
          <w:lang w:bidi="fa-IR"/>
        </w:rPr>
        <w:t xml:space="preserve"> ، </w:t>
      </w:r>
      <w:r w:rsidRPr="007A7980">
        <w:rPr>
          <w:rtl/>
          <w:lang w:bidi="fa-IR"/>
        </w:rPr>
        <w:t xml:space="preserve">وقد روي ذلك عن أئمتنا </w:t>
      </w:r>
      <w:r w:rsidRPr="00283BBD">
        <w:rPr>
          <w:rStyle w:val="libAlaemChar"/>
          <w:rtl/>
        </w:rPr>
        <w:t>عليهم‌السلام</w:t>
      </w:r>
      <w:r>
        <w:rPr>
          <w:rtl/>
          <w:lang w:bidi="fa-IR"/>
        </w:rPr>
        <w:t xml:space="preserve"> ، </w:t>
      </w:r>
      <w:r w:rsidRPr="007A7980">
        <w:rPr>
          <w:rtl/>
          <w:lang w:bidi="fa-IR"/>
        </w:rPr>
        <w:t>ويمكن أن يكون الوجه فيه أنه إذا استثني بعد النسيان فإنه يحصل له ثواب المستثنى من غير أن يؤثر الاستثناء بعد انفصال الكلام في الكلام</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الكهف</w:t>
      </w:r>
      <w:r>
        <w:rPr>
          <w:rtl/>
        </w:rPr>
        <w:t xml:space="preserve"> : </w:t>
      </w:r>
      <w:r w:rsidRPr="007A7980">
        <w:rPr>
          <w:rtl/>
        </w:rPr>
        <w:t>24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وفي إبطال الحنث وسقوط الكفارة في اليمين وهو الأشبه بمراد ابن عباس في قوله</w:t>
      </w:r>
      <w:r>
        <w:rPr>
          <w:rtl/>
          <w:lang w:bidi="fa-IR"/>
        </w:rPr>
        <w:t xml:space="preserve"> ، </w:t>
      </w:r>
      <w:r w:rsidRPr="007A7980">
        <w:rPr>
          <w:rtl/>
          <w:lang w:bidi="fa-IR"/>
        </w:rPr>
        <w:t>وقيل</w:t>
      </w:r>
      <w:r>
        <w:rPr>
          <w:rtl/>
          <w:lang w:bidi="fa-IR"/>
        </w:rPr>
        <w:t xml:space="preserve"> : </w:t>
      </w:r>
      <w:r w:rsidRPr="007A7980">
        <w:rPr>
          <w:rtl/>
          <w:lang w:bidi="fa-IR"/>
        </w:rPr>
        <w:t>فاذكر الاستثناء ما لم تقم من المجلس عن الحسن ومجاهد</w:t>
      </w:r>
      <w:r>
        <w:rPr>
          <w:rtl/>
          <w:lang w:bidi="fa-IR"/>
        </w:rPr>
        <w:t xml:space="preserve"> ، </w:t>
      </w:r>
      <w:r w:rsidRPr="007A7980">
        <w:rPr>
          <w:rtl/>
          <w:lang w:bidi="fa-IR"/>
        </w:rPr>
        <w:t>وقيل</w:t>
      </w:r>
      <w:r>
        <w:rPr>
          <w:rtl/>
          <w:lang w:bidi="fa-IR"/>
        </w:rPr>
        <w:t xml:space="preserve"> : </w:t>
      </w:r>
      <w:r w:rsidRPr="007A7980">
        <w:rPr>
          <w:rtl/>
          <w:lang w:bidi="fa-IR"/>
        </w:rPr>
        <w:t>فاذكر الاستثناء إذا تذكرت ما لم ينقطع الكلام وهو الأوجه</w:t>
      </w:r>
      <w:r>
        <w:rPr>
          <w:rtl/>
          <w:lang w:bidi="fa-IR"/>
        </w:rPr>
        <w:t xml:space="preserve"> ، </w:t>
      </w:r>
      <w:r w:rsidRPr="007A7980">
        <w:rPr>
          <w:rtl/>
          <w:lang w:bidi="fa-IR"/>
        </w:rPr>
        <w:t>وقيل</w:t>
      </w:r>
      <w:r>
        <w:rPr>
          <w:rtl/>
          <w:lang w:bidi="fa-IR"/>
        </w:rPr>
        <w:t xml:space="preserve"> : </w:t>
      </w:r>
      <w:r w:rsidRPr="007A7980">
        <w:rPr>
          <w:rtl/>
          <w:lang w:bidi="fa-IR"/>
        </w:rPr>
        <w:t>معناه</w:t>
      </w:r>
      <w:r>
        <w:rPr>
          <w:rtl/>
          <w:lang w:bidi="fa-IR"/>
        </w:rPr>
        <w:t xml:space="preserve"> </w:t>
      </w:r>
      <w:r>
        <w:rPr>
          <w:rtl/>
        </w:rPr>
        <w:t xml:space="preserve">« </w:t>
      </w:r>
      <w:r w:rsidRPr="00283BBD">
        <w:rPr>
          <w:rStyle w:val="libAieChar"/>
          <w:rtl/>
        </w:rPr>
        <w:t xml:space="preserve">وَاذْكُرْ رَبَّكَ إِذا نَسِيتَ </w:t>
      </w:r>
      <w:r>
        <w:rPr>
          <w:rtl/>
        </w:rPr>
        <w:t xml:space="preserve">» </w:t>
      </w:r>
      <w:r w:rsidRPr="007A7980">
        <w:rPr>
          <w:rtl/>
          <w:lang w:bidi="fa-IR"/>
        </w:rPr>
        <w:t>الاستثناء بأن تندم على ما قطعت عليه من الخبر عن الأصم</w:t>
      </w:r>
      <w:r>
        <w:rPr>
          <w:rtl/>
          <w:lang w:bidi="fa-IR"/>
        </w:rPr>
        <w:t xml:space="preserve"> ، </w:t>
      </w:r>
      <w:r w:rsidRPr="007A7980">
        <w:rPr>
          <w:rtl/>
          <w:lang w:bidi="fa-IR"/>
        </w:rPr>
        <w:t>والآخر أنه كلام مستأنف</w:t>
      </w:r>
      <w:r>
        <w:rPr>
          <w:rtl/>
          <w:lang w:bidi="fa-IR"/>
        </w:rPr>
        <w:t>.</w:t>
      </w:r>
    </w:p>
    <w:p w:rsidR="00BA6308" w:rsidRPr="007A7980" w:rsidRDefault="00BA6308" w:rsidP="00283BBD">
      <w:pPr>
        <w:pStyle w:val="libNormal"/>
        <w:rPr>
          <w:rtl/>
          <w:lang w:bidi="fa-IR"/>
        </w:rPr>
      </w:pPr>
      <w:r w:rsidRPr="007A7980">
        <w:rPr>
          <w:rtl/>
          <w:lang w:bidi="fa-IR"/>
        </w:rPr>
        <w:t xml:space="preserve">ثم قال </w:t>
      </w:r>
      <w:r>
        <w:rPr>
          <w:rtl/>
          <w:lang w:bidi="fa-IR"/>
        </w:rPr>
        <w:t xml:space="preserve">(ره) : </w:t>
      </w:r>
      <w:r w:rsidRPr="007A7980">
        <w:rPr>
          <w:rtl/>
          <w:lang w:bidi="fa-IR"/>
        </w:rPr>
        <w:t>قال السيد الأجل المرتضى قدس الله روحه</w:t>
      </w:r>
      <w:r>
        <w:rPr>
          <w:rtl/>
          <w:lang w:bidi="fa-IR"/>
        </w:rPr>
        <w:t xml:space="preserve"> : </w:t>
      </w:r>
      <w:r w:rsidRPr="007A7980">
        <w:rPr>
          <w:rtl/>
          <w:lang w:bidi="fa-IR"/>
        </w:rPr>
        <w:t>اعلم أن للاستثناء الداخل على الكلام وجوها مختلفة فقد يدخل في الأيمان والطلاق والعتاق وسائر العقود وما يجري مجراها من الإخبار</w:t>
      </w:r>
      <w:r>
        <w:rPr>
          <w:rtl/>
          <w:lang w:bidi="fa-IR"/>
        </w:rPr>
        <w:t xml:space="preserve"> ، </w:t>
      </w:r>
      <w:r w:rsidRPr="007A7980">
        <w:rPr>
          <w:rtl/>
          <w:lang w:bidi="fa-IR"/>
        </w:rPr>
        <w:t>فإذا دخل في ذلك اقتضى التوقف عن إمضاء الكلام والمنع من لزوم ما يلزم به</w:t>
      </w:r>
      <w:r>
        <w:rPr>
          <w:rtl/>
          <w:lang w:bidi="fa-IR"/>
        </w:rPr>
        <w:t xml:space="preserve"> ، </w:t>
      </w:r>
      <w:r w:rsidRPr="007A7980">
        <w:rPr>
          <w:rtl/>
          <w:lang w:bidi="fa-IR"/>
        </w:rPr>
        <w:t>ولذلك يصير ما يتكلم به كأنه لا حكم له</w:t>
      </w:r>
      <w:r>
        <w:rPr>
          <w:rtl/>
          <w:lang w:bidi="fa-IR"/>
        </w:rPr>
        <w:t xml:space="preserve"> ، </w:t>
      </w:r>
      <w:r w:rsidRPr="007A7980">
        <w:rPr>
          <w:rtl/>
          <w:lang w:bidi="fa-IR"/>
        </w:rPr>
        <w:t>وكذلك يصح على هذا الوجه أن يستثني الإنسان في الماضي فيقول</w:t>
      </w:r>
      <w:r>
        <w:rPr>
          <w:rtl/>
          <w:lang w:bidi="fa-IR"/>
        </w:rPr>
        <w:t xml:space="preserve"> : </w:t>
      </w:r>
      <w:r w:rsidRPr="007A7980">
        <w:rPr>
          <w:rtl/>
          <w:lang w:bidi="fa-IR"/>
        </w:rPr>
        <w:t>قد دخلت الدار إن شاء الله ليخرج بهذا الاستثناء من أن يكون كلامه خبرا قاطعا أو يلزم به حكما</w:t>
      </w:r>
      <w:r>
        <w:rPr>
          <w:rtl/>
          <w:lang w:bidi="fa-IR"/>
        </w:rPr>
        <w:t xml:space="preserve"> ، </w:t>
      </w:r>
      <w:r w:rsidRPr="007A7980">
        <w:rPr>
          <w:rtl/>
          <w:lang w:bidi="fa-IR"/>
        </w:rPr>
        <w:t>وإنما لم يصح دخوله في المعاصي على هذا الوجه</w:t>
      </w:r>
      <w:r>
        <w:rPr>
          <w:rtl/>
          <w:lang w:bidi="fa-IR"/>
        </w:rPr>
        <w:t xml:space="preserve"> ، </w:t>
      </w:r>
      <w:r w:rsidRPr="007A7980">
        <w:rPr>
          <w:rtl/>
          <w:lang w:bidi="fa-IR"/>
        </w:rPr>
        <w:t>لأن فيه إظهار الانقطاع إلى الله تعالى والمعاصي لا يصح ذلك فيها</w:t>
      </w:r>
      <w:r>
        <w:rPr>
          <w:rtl/>
          <w:lang w:bidi="fa-IR"/>
        </w:rPr>
        <w:t>.</w:t>
      </w:r>
    </w:p>
    <w:p w:rsidR="00BA6308" w:rsidRPr="007A7980" w:rsidRDefault="00BA6308" w:rsidP="00283BBD">
      <w:pPr>
        <w:pStyle w:val="libNormal"/>
        <w:rPr>
          <w:rtl/>
          <w:lang w:bidi="fa-IR"/>
        </w:rPr>
      </w:pPr>
      <w:r w:rsidRPr="007A7980">
        <w:rPr>
          <w:rtl/>
          <w:lang w:bidi="fa-IR"/>
        </w:rPr>
        <w:t>وهذا الوجه أحد ما يحتمله تأويل الآية</w:t>
      </w:r>
      <w:r>
        <w:rPr>
          <w:rtl/>
          <w:lang w:bidi="fa-IR"/>
        </w:rPr>
        <w:t xml:space="preserve"> ، </w:t>
      </w:r>
      <w:r w:rsidRPr="007A7980">
        <w:rPr>
          <w:rtl/>
          <w:lang w:bidi="fa-IR"/>
        </w:rPr>
        <w:t>وقد يدخل الاستثناء في الكلام ويراد به اللطف والتسهيل وهذا الوجه يختص بالطاعات</w:t>
      </w:r>
      <w:r>
        <w:rPr>
          <w:rtl/>
          <w:lang w:bidi="fa-IR"/>
        </w:rPr>
        <w:t xml:space="preserve"> ، </w:t>
      </w:r>
      <w:r w:rsidRPr="007A7980">
        <w:rPr>
          <w:rtl/>
          <w:lang w:bidi="fa-IR"/>
        </w:rPr>
        <w:t>ولهذا جرى في قول القائل لأقضين غدا ما علي من الدين أو لأصلين غدا إنشاء الله مجرى أن يقول إني فاعل إن لطف الله فيه وسهلة</w:t>
      </w:r>
      <w:r>
        <w:rPr>
          <w:rtl/>
          <w:lang w:bidi="fa-IR"/>
        </w:rPr>
        <w:t xml:space="preserve"> ، </w:t>
      </w:r>
      <w:r w:rsidRPr="007A7980">
        <w:rPr>
          <w:rtl/>
          <w:lang w:bidi="fa-IR"/>
        </w:rPr>
        <w:t>ومتى قصد الحالف هذا الوجه لم يحنث إذا لم يقع منه الفعل أن يكون حانثا أو كاذبا لأنه إذا لم يقع منه الفعل علمنا أنه لم يلطف فيه لأنه لا لطف له</w:t>
      </w:r>
      <w:r>
        <w:rPr>
          <w:rtl/>
          <w:lang w:bidi="fa-IR"/>
        </w:rPr>
        <w:t>.</w:t>
      </w:r>
    </w:p>
    <w:p w:rsidR="00BA6308" w:rsidRPr="007A7980" w:rsidRDefault="00BA6308" w:rsidP="00283BBD">
      <w:pPr>
        <w:pStyle w:val="libNormal"/>
        <w:rPr>
          <w:rtl/>
          <w:lang w:bidi="fa-IR"/>
        </w:rPr>
      </w:pPr>
      <w:r w:rsidRPr="007A7980">
        <w:rPr>
          <w:rtl/>
          <w:lang w:bidi="fa-IR"/>
        </w:rPr>
        <w:t>وهذا الوجه لا يصح أن يقال في الآية لأنه يختص الطاعات والآية تتناول كلما لم يكن قبيحا بدلالة إجماع المسلمين على حسن ما تضمنته في كل فعل لم يكن قبيحا</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وقد تدخل الاستثناء في الكلام ويراد به التسهيل والأقدار والتخلية والبقاء على ما هو عليه من الأحوال</w:t>
      </w:r>
      <w:r>
        <w:rPr>
          <w:rtl/>
          <w:lang w:bidi="fa-IR"/>
        </w:rPr>
        <w:t xml:space="preserve"> ، </w:t>
      </w:r>
      <w:r w:rsidRPr="007A7980">
        <w:rPr>
          <w:rtl/>
          <w:lang w:bidi="fa-IR"/>
        </w:rPr>
        <w:t>وهذا هو المراد إذا دخل في المباحات</w:t>
      </w:r>
      <w:r>
        <w:rPr>
          <w:rtl/>
          <w:lang w:bidi="fa-IR"/>
        </w:rPr>
        <w:t>.</w:t>
      </w:r>
    </w:p>
    <w:p w:rsidR="00BA6308" w:rsidRPr="007A7980" w:rsidRDefault="00BA6308" w:rsidP="00283BBD">
      <w:pPr>
        <w:pStyle w:val="libNormal"/>
        <w:rPr>
          <w:rtl/>
          <w:lang w:bidi="fa-IR"/>
        </w:rPr>
      </w:pPr>
      <w:r w:rsidRPr="007A7980">
        <w:rPr>
          <w:rtl/>
          <w:lang w:bidi="fa-IR"/>
        </w:rPr>
        <w:t>وهذا الوجه يمكن في الآية</w:t>
      </w:r>
      <w:r>
        <w:rPr>
          <w:rtl/>
          <w:lang w:bidi="fa-IR"/>
        </w:rPr>
        <w:t xml:space="preserve"> ، </w:t>
      </w:r>
      <w:r w:rsidRPr="007A7980">
        <w:rPr>
          <w:rtl/>
          <w:lang w:bidi="fa-IR"/>
        </w:rPr>
        <w:t>وقد يدخل استثناء المشية في الكلام وإن لم يرد به شيء من المتقدم ذكره</w:t>
      </w:r>
      <w:r>
        <w:rPr>
          <w:rtl/>
          <w:lang w:bidi="fa-IR"/>
        </w:rPr>
        <w:t xml:space="preserve"> ، </w:t>
      </w:r>
      <w:r w:rsidRPr="007A7980">
        <w:rPr>
          <w:rtl/>
          <w:lang w:bidi="fa-IR"/>
        </w:rPr>
        <w:t>بل يكون الغرض الانقطاع إلى الله من غير أن يقصد به إلى شيء من هذه الوجوه</w:t>
      </w:r>
      <w:r>
        <w:rPr>
          <w:rtl/>
          <w:lang w:bidi="fa-IR"/>
        </w:rPr>
        <w:t xml:space="preserve"> ، </w:t>
      </w:r>
      <w:r w:rsidRPr="007A7980">
        <w:rPr>
          <w:rtl/>
          <w:lang w:bidi="fa-IR"/>
        </w:rPr>
        <w:t>ويكون هذا الاستثناء أيضا غير معتد به في كونه كاذبا أو صادقا لأنه في الحكم كأنه قال</w:t>
      </w:r>
      <w:r>
        <w:rPr>
          <w:rtl/>
          <w:lang w:bidi="fa-IR"/>
        </w:rPr>
        <w:t xml:space="preserve"> : </w:t>
      </w:r>
      <w:r w:rsidRPr="007A7980">
        <w:rPr>
          <w:rtl/>
          <w:lang w:bidi="fa-IR"/>
        </w:rPr>
        <w:t>لا فعلن كذا إن وصلت إلى مرادي مع انقطاعي إلى الله وإظهاري الحاجة إليه</w:t>
      </w:r>
      <w:r>
        <w:rPr>
          <w:rtl/>
          <w:lang w:bidi="fa-IR"/>
        </w:rPr>
        <w:t>.</w:t>
      </w:r>
    </w:p>
    <w:p w:rsidR="00BA6308" w:rsidRPr="007A7980" w:rsidRDefault="00BA6308" w:rsidP="00283BBD">
      <w:pPr>
        <w:pStyle w:val="libNormal"/>
        <w:rPr>
          <w:rtl/>
          <w:lang w:bidi="fa-IR"/>
        </w:rPr>
      </w:pPr>
      <w:r w:rsidRPr="007A7980">
        <w:rPr>
          <w:rtl/>
          <w:lang w:bidi="fa-IR"/>
        </w:rPr>
        <w:t>وهذا الوجه أيضا يمكن في الآية ومتى تأمل جملة ما ذكرناه من الكلام عرف به الجواب عن المسألة التي يسأل عنها من يذهب إلى خلاف العدل من قولهم</w:t>
      </w:r>
      <w:r>
        <w:rPr>
          <w:rtl/>
          <w:lang w:bidi="fa-IR"/>
        </w:rPr>
        <w:t xml:space="preserve"> : </w:t>
      </w:r>
      <w:r w:rsidRPr="007A7980">
        <w:rPr>
          <w:rtl/>
          <w:lang w:bidi="fa-IR"/>
        </w:rPr>
        <w:t>لو كان الله تعالى إنما يريد الطاعات من الأعمال دون المعاصي لوجب إذا قال الذي عليه الدين وطالبه به</w:t>
      </w:r>
      <w:r>
        <w:rPr>
          <w:rtl/>
          <w:lang w:bidi="fa-IR"/>
        </w:rPr>
        <w:t xml:space="preserve"> : </w:t>
      </w:r>
      <w:r w:rsidRPr="007A7980">
        <w:rPr>
          <w:rtl/>
          <w:lang w:bidi="fa-IR"/>
        </w:rPr>
        <w:t>والله لأعطينك حقك غدا إن شاء الله</w:t>
      </w:r>
      <w:r>
        <w:rPr>
          <w:rtl/>
          <w:lang w:bidi="fa-IR"/>
        </w:rPr>
        <w:t xml:space="preserve"> ، </w:t>
      </w:r>
      <w:r w:rsidRPr="007A7980">
        <w:rPr>
          <w:rtl/>
          <w:lang w:bidi="fa-IR"/>
        </w:rPr>
        <w:t>أن يكون كاذبا أو حانثا إذا لم يفعل لأن الله قد شاء ذلك منه عندكم وإن كان لم يقع</w:t>
      </w:r>
      <w:r>
        <w:rPr>
          <w:rtl/>
          <w:lang w:bidi="fa-IR"/>
        </w:rPr>
        <w:t xml:space="preserve"> ، </w:t>
      </w:r>
      <w:r w:rsidRPr="007A7980">
        <w:rPr>
          <w:rtl/>
          <w:lang w:bidi="fa-IR"/>
        </w:rPr>
        <w:t>ولكان يجب أن تلزمه به الكفارة وأن لا يؤثر هذا الاستثناء في يمينه</w:t>
      </w:r>
      <w:r>
        <w:rPr>
          <w:rtl/>
          <w:lang w:bidi="fa-IR"/>
        </w:rPr>
        <w:t xml:space="preserve"> ، </w:t>
      </w:r>
      <w:r w:rsidRPr="007A7980">
        <w:rPr>
          <w:rtl/>
          <w:lang w:bidi="fa-IR"/>
        </w:rPr>
        <w:t>ولا يخرجه من كونه حانثا كما أنه لو قال</w:t>
      </w:r>
      <w:r>
        <w:rPr>
          <w:rtl/>
          <w:lang w:bidi="fa-IR"/>
        </w:rPr>
        <w:t xml:space="preserve"> : </w:t>
      </w:r>
      <w:r w:rsidRPr="007A7980">
        <w:rPr>
          <w:rtl/>
          <w:lang w:bidi="fa-IR"/>
        </w:rPr>
        <w:t>والله لأعطينك حقك إن قام زيد فقام ولم يعطه فيكون حانثا</w:t>
      </w:r>
      <w:r>
        <w:rPr>
          <w:rtl/>
          <w:lang w:bidi="fa-IR"/>
        </w:rPr>
        <w:t xml:space="preserve"> ، </w:t>
      </w:r>
      <w:r w:rsidRPr="007A7980">
        <w:rPr>
          <w:rtl/>
          <w:lang w:bidi="fa-IR"/>
        </w:rPr>
        <w:t>وفي التزام هذا الحنث خروج عن الإجماع</w:t>
      </w:r>
      <w:r>
        <w:rPr>
          <w:rtl/>
          <w:lang w:bidi="fa-IR"/>
        </w:rPr>
        <w:t xml:space="preserve"> « </w:t>
      </w:r>
      <w:r w:rsidRPr="007A7980">
        <w:rPr>
          <w:rtl/>
          <w:lang w:bidi="fa-IR"/>
        </w:rPr>
        <w:t>انتهى</w:t>
      </w:r>
      <w:r>
        <w:rPr>
          <w:rtl/>
          <w:lang w:bidi="fa-IR"/>
        </w:rPr>
        <w:t xml:space="preserve"> » </w:t>
      </w:r>
      <w:r w:rsidRPr="007A7980">
        <w:rPr>
          <w:rtl/>
          <w:lang w:bidi="fa-IR"/>
        </w:rPr>
        <w:t>وسيأتي تمام الكلام فيه في الاستثناء بالمشية إن شاء الله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أطبق الأصحاب على أنه يجوز للحالف الاستثناء في يمينه بمشية الله</w:t>
      </w:r>
      <w:r>
        <w:rPr>
          <w:rtl/>
          <w:lang w:bidi="fa-IR"/>
        </w:rPr>
        <w:t xml:space="preserve"> ، </w:t>
      </w:r>
      <w:r w:rsidRPr="007A7980">
        <w:rPr>
          <w:rtl/>
          <w:lang w:bidi="fa-IR"/>
        </w:rPr>
        <w:t>والمشهور أنه يقتضي عدم انعقاد اليمين</w:t>
      </w:r>
      <w:r>
        <w:rPr>
          <w:rtl/>
          <w:lang w:bidi="fa-IR"/>
        </w:rPr>
        <w:t xml:space="preserve"> ، </w:t>
      </w:r>
      <w:r w:rsidRPr="007A7980">
        <w:rPr>
          <w:rtl/>
          <w:lang w:bidi="fa-IR"/>
        </w:rPr>
        <w:t>وفصل العلامة في القواعد فحكم بانعقاد اليمين مع الاستثناء إن كان المحلوف عليه واجبا أو مندوبا وإلا فلا</w:t>
      </w:r>
      <w:r>
        <w:rPr>
          <w:rtl/>
          <w:lang w:bidi="fa-IR"/>
        </w:rPr>
        <w:t xml:space="preserve"> ، </w:t>
      </w:r>
      <w:r w:rsidRPr="007A7980">
        <w:rPr>
          <w:rtl/>
          <w:lang w:bidi="fa-IR"/>
        </w:rPr>
        <w:t>ومستند المشهور وإن كان ضعيفا لكنه منجبر بالشهرة بين الأمة</w:t>
      </w:r>
      <w:r>
        <w:rPr>
          <w:rtl/>
          <w:lang w:bidi="fa-IR"/>
        </w:rPr>
        <w:t xml:space="preserve"> ، </w:t>
      </w:r>
      <w:r w:rsidRPr="007A7980">
        <w:rPr>
          <w:rtl/>
          <w:lang w:bidi="fa-IR"/>
        </w:rPr>
        <w:t>وأيضا ظاهرا لأكثر عدم الفرق بين قصد التعليق والتبرك</w:t>
      </w:r>
      <w:r>
        <w:rPr>
          <w:rtl/>
          <w:lang w:bidi="fa-IR"/>
        </w:rPr>
        <w:t xml:space="preserve"> ، </w:t>
      </w:r>
      <w:r w:rsidRPr="007A7980">
        <w:rPr>
          <w:rtl/>
          <w:lang w:bidi="fa-IR"/>
        </w:rPr>
        <w:t>وربما يقصر الحكم على التعليق</w:t>
      </w:r>
      <w:r>
        <w:rPr>
          <w:rtl/>
          <w:lang w:bidi="fa-IR"/>
        </w:rPr>
        <w:t xml:space="preserve"> ، </w:t>
      </w:r>
      <w:r w:rsidRPr="007A7980">
        <w:rPr>
          <w:rtl/>
          <w:lang w:bidi="fa-IR"/>
        </w:rPr>
        <w:t>وأيضا المشهور أن الاستثناء إنما يكون باللفظ واستوجه في المختلف الاكتفاء بالنية وفيه نظر</w:t>
      </w:r>
      <w:r>
        <w:rPr>
          <w:rtl/>
          <w:lang w:bidi="fa-IR"/>
        </w:rPr>
        <w:t xml:space="preserve"> ، </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وورد في الأخبار جواز الاستثناء إلى أربعين يوما</w:t>
      </w:r>
      <w:r>
        <w:rPr>
          <w:rtl/>
          <w:lang w:bidi="fa-IR"/>
        </w:rPr>
        <w:t xml:space="preserve"> ، </w:t>
      </w:r>
      <w:r w:rsidRPr="007A7980">
        <w:rPr>
          <w:rtl/>
          <w:lang w:bidi="fa-IR"/>
        </w:rPr>
        <w:t>ولعله في العمل بالسنة لا التأثير في اليمين كما ذكره الطبرسي وسيأتي الكلام في جميع ذلك إن شاء الله</w:t>
      </w:r>
      <w:r>
        <w:rPr>
          <w:rtl/>
          <w:lang w:bidi="fa-IR"/>
        </w:rPr>
        <w:t>.</w:t>
      </w:r>
    </w:p>
    <w:p w:rsidR="00BA6308" w:rsidRPr="007A7980" w:rsidRDefault="00BA6308" w:rsidP="00283BBD">
      <w:pPr>
        <w:pStyle w:val="libNormal"/>
        <w:rPr>
          <w:rtl/>
          <w:lang w:bidi="fa-IR"/>
        </w:rPr>
      </w:pPr>
      <w:r w:rsidRPr="007A7980">
        <w:rPr>
          <w:rtl/>
          <w:lang w:bidi="fa-IR"/>
        </w:rPr>
        <w:t xml:space="preserve">ولا يبعد جريان جميع تلك الأحكام هنا بتقريب ما مر وكما يظهر من كلام السيد </w:t>
      </w:r>
      <w:r w:rsidRPr="00283BBD">
        <w:rPr>
          <w:rStyle w:val="libAlaemChar"/>
          <w:rtl/>
        </w:rPr>
        <w:t>رضي‌الله‌عنه</w:t>
      </w:r>
      <w:r>
        <w:rPr>
          <w:rtl/>
          <w:lang w:bidi="fa-IR"/>
        </w:rPr>
        <w:t xml:space="preserve"> ، </w:t>
      </w:r>
      <w:r w:rsidRPr="007A7980">
        <w:rPr>
          <w:rtl/>
          <w:lang w:bidi="fa-IR"/>
        </w:rPr>
        <w:t>وكما يومئ إليه الخبر</w:t>
      </w:r>
      <w:r>
        <w:rPr>
          <w:rtl/>
          <w:lang w:bidi="fa-IR"/>
        </w:rPr>
        <w:t xml:space="preserve"> : </w:t>
      </w:r>
      <w:r w:rsidRPr="007A7980">
        <w:rPr>
          <w:rtl/>
          <w:lang w:bidi="fa-IR"/>
        </w:rPr>
        <w:t>الأول</w:t>
      </w:r>
      <w:r>
        <w:rPr>
          <w:rtl/>
          <w:lang w:bidi="fa-IR"/>
        </w:rPr>
        <w:t xml:space="preserve"> : </w:t>
      </w:r>
      <w:r w:rsidRPr="007A7980">
        <w:rPr>
          <w:rtl/>
          <w:lang w:bidi="fa-IR"/>
        </w:rPr>
        <w:t>من تشبيهه بالنذر</w:t>
      </w:r>
      <w:r>
        <w:rPr>
          <w:rtl/>
          <w:lang w:bidi="fa-IR"/>
        </w:rPr>
        <w:t xml:space="preserve"> ، </w:t>
      </w:r>
      <w:r w:rsidRPr="007A7980">
        <w:rPr>
          <w:rtl/>
          <w:lang w:bidi="fa-IR"/>
        </w:rPr>
        <w:t>الثاني</w:t>
      </w:r>
      <w:r>
        <w:rPr>
          <w:rtl/>
          <w:lang w:bidi="fa-IR"/>
        </w:rPr>
        <w:t xml:space="preserve"> : </w:t>
      </w:r>
      <w:r w:rsidRPr="007A7980">
        <w:rPr>
          <w:rtl/>
          <w:lang w:bidi="fa-IR"/>
        </w:rPr>
        <w:t>ما إذا كان الأمر الموعود حراما</w:t>
      </w:r>
      <w:r>
        <w:rPr>
          <w:rtl/>
          <w:lang w:bidi="fa-IR"/>
        </w:rPr>
        <w:t xml:space="preserve"> ، </w:t>
      </w:r>
      <w:r w:rsidRPr="007A7980">
        <w:rPr>
          <w:rtl/>
          <w:lang w:bidi="fa-IR"/>
        </w:rPr>
        <w:t>فإنه لا ريب في عدم جواز الوفاء به ووجوب الخلف</w:t>
      </w:r>
      <w:r>
        <w:rPr>
          <w:rtl/>
          <w:lang w:bidi="fa-IR"/>
        </w:rPr>
        <w:t>.</w:t>
      </w:r>
      <w:r>
        <w:rPr>
          <w:rFonts w:hint="cs"/>
          <w:rtl/>
          <w:lang w:bidi="fa-IR"/>
        </w:rPr>
        <w:t xml:space="preserve"> </w:t>
      </w:r>
      <w:r w:rsidRPr="007A7980">
        <w:rPr>
          <w:rtl/>
          <w:lang w:bidi="fa-IR"/>
        </w:rPr>
        <w:t>الثالث</w:t>
      </w:r>
      <w:r>
        <w:rPr>
          <w:rtl/>
          <w:lang w:bidi="fa-IR"/>
        </w:rPr>
        <w:t xml:space="preserve"> : </w:t>
      </w:r>
      <w:r w:rsidRPr="007A7980">
        <w:rPr>
          <w:rtl/>
          <w:lang w:bidi="fa-IR"/>
        </w:rPr>
        <w:t>إذا كان الأمر الموعود مرجوحا دينا أو دنيا فإنه لا يبعد جواز الخلف فيه</w:t>
      </w:r>
      <w:r>
        <w:rPr>
          <w:rtl/>
          <w:lang w:bidi="fa-IR"/>
        </w:rPr>
        <w:t xml:space="preserve"> ، </w:t>
      </w:r>
      <w:r w:rsidRPr="007A7980">
        <w:rPr>
          <w:rtl/>
          <w:lang w:bidi="fa-IR"/>
        </w:rPr>
        <w:t>فإن اليمين والنذر والعهد مع كونها عدة مؤكدة مع الله وعهدا موثقا مقرونا باسمه سبحانه يجوز مخالفته فهذا يجوز الخلف فيه بطريق أولى</w:t>
      </w:r>
      <w:r>
        <w:rPr>
          <w:rtl/>
          <w:lang w:bidi="fa-IR"/>
        </w:rPr>
        <w:t xml:space="preserve"> ، </w:t>
      </w:r>
      <w:r w:rsidRPr="007A7980">
        <w:rPr>
          <w:rtl/>
          <w:lang w:bidi="fa-IR"/>
        </w:rPr>
        <w:t>وأيضا يشمل تلك الأخبار ما يتضمن عدة لمؤمن أو مؤمنة</w:t>
      </w:r>
      <w:r>
        <w:rPr>
          <w:rtl/>
          <w:lang w:bidi="fa-IR"/>
        </w:rPr>
        <w:t xml:space="preserve"> ، </w:t>
      </w:r>
      <w:r w:rsidRPr="007A7980">
        <w:rPr>
          <w:rtl/>
          <w:lang w:bidi="fa-IR"/>
        </w:rPr>
        <w:t>وقد ورد في أخبار كثيرة إذا رأيت خيرا من يمينك فدعها</w:t>
      </w:r>
      <w:r>
        <w:rPr>
          <w:rtl/>
          <w:lang w:bidi="fa-IR"/>
        </w:rPr>
        <w:t xml:space="preserve"> ، </w:t>
      </w:r>
      <w:r w:rsidRPr="007A7980">
        <w:rPr>
          <w:rtl/>
          <w:lang w:bidi="fa-IR"/>
        </w:rPr>
        <w:t>وفي بعضها إذا حلف الرجل على شيء والذي حلف عليه إتيانه خيرا من يمينك فدعها</w:t>
      </w:r>
      <w:r>
        <w:rPr>
          <w:rtl/>
          <w:lang w:bidi="fa-IR"/>
        </w:rPr>
        <w:t xml:space="preserve"> ، </w:t>
      </w:r>
      <w:r w:rsidRPr="007A7980">
        <w:rPr>
          <w:rtl/>
          <w:lang w:bidi="fa-IR"/>
        </w:rPr>
        <w:t>وفي بعضها إذا حلف الرجل على شيء والذي حلف عليه إتيانه خير من تركه فليأت الذي هو خير ولا كفارة عليه</w:t>
      </w:r>
      <w:r>
        <w:rPr>
          <w:rtl/>
          <w:lang w:bidi="fa-IR"/>
        </w:rPr>
        <w:t xml:space="preserve"> ، </w:t>
      </w:r>
      <w:r w:rsidRPr="007A7980">
        <w:rPr>
          <w:rtl/>
          <w:lang w:bidi="fa-IR"/>
        </w:rPr>
        <w:t>وفي خبر آخر من حلف على يمين فرأى غيرها خيرا منها فأتى ذلك فهو كفارة يمينه وله حسنة</w:t>
      </w:r>
      <w:r>
        <w:rPr>
          <w:rtl/>
          <w:lang w:bidi="fa-IR"/>
        </w:rPr>
        <w:t xml:space="preserve"> ، </w:t>
      </w:r>
      <w:r w:rsidRPr="007A7980">
        <w:rPr>
          <w:rtl/>
          <w:lang w:bidi="fa-IR"/>
        </w:rPr>
        <w:t>فعلى هذا لو وعده فيما فعله مكروه أو خلافه مستحب يجوز له الخلف</w:t>
      </w:r>
      <w:r>
        <w:rPr>
          <w:rtl/>
          <w:lang w:bidi="fa-IR"/>
        </w:rPr>
        <w:t xml:space="preserve"> ، </w:t>
      </w:r>
      <w:r w:rsidRPr="007A7980">
        <w:rPr>
          <w:rtl/>
          <w:lang w:bidi="fa-IR"/>
        </w:rPr>
        <w:t>وأما إذا كان خلافه راجحا بحسب الدنيا</w:t>
      </w:r>
      <w:r>
        <w:rPr>
          <w:rtl/>
          <w:lang w:bidi="fa-IR"/>
        </w:rPr>
        <w:t xml:space="preserve"> ، </w:t>
      </w:r>
      <w:r w:rsidRPr="007A7980">
        <w:rPr>
          <w:rtl/>
          <w:lang w:bidi="fa-IR"/>
        </w:rPr>
        <w:t>فإن تضمن ضررا بدنيا بالنسبة إلى الواعد أو غيره من المؤمنين أو هتك عرض له بينا بالنسبة إلى الواعد فيجوز الخلف فيه</w:t>
      </w:r>
      <w:r>
        <w:rPr>
          <w:rtl/>
          <w:lang w:bidi="fa-IR"/>
        </w:rPr>
        <w:t xml:space="preserve"> ، </w:t>
      </w:r>
      <w:r w:rsidRPr="007A7980">
        <w:rPr>
          <w:rtl/>
          <w:lang w:bidi="fa-IR"/>
        </w:rPr>
        <w:t>بل يجب في بعض الصور وإن تضمن ضررا ماليا قليلا لا يضر بحال الواعد</w:t>
      </w:r>
      <w:r>
        <w:rPr>
          <w:rtl/>
          <w:lang w:bidi="fa-IR"/>
        </w:rPr>
        <w:t xml:space="preserve"> ، </w:t>
      </w:r>
      <w:r w:rsidRPr="007A7980">
        <w:rPr>
          <w:rtl/>
          <w:lang w:bidi="fa-IR"/>
        </w:rPr>
        <w:t>فالظاهر عدم جواز الخلف على تقدير الوجوب وإلا يلزم أن لا يجب الوفاء في الوعد بالمال أصلا</w:t>
      </w:r>
      <w:r>
        <w:rPr>
          <w:rtl/>
          <w:lang w:bidi="fa-IR"/>
        </w:rPr>
        <w:t>.</w:t>
      </w:r>
    </w:p>
    <w:p w:rsidR="00BA6308" w:rsidRPr="007A7980" w:rsidRDefault="00BA6308" w:rsidP="00283BBD">
      <w:pPr>
        <w:pStyle w:val="libNormal"/>
        <w:rPr>
          <w:rtl/>
          <w:lang w:bidi="fa-IR"/>
        </w:rPr>
      </w:pPr>
      <w:r w:rsidRPr="007A7980">
        <w:rPr>
          <w:rtl/>
          <w:lang w:bidi="fa-IR"/>
        </w:rPr>
        <w:t>نعم إذا تضمن تفويت مال بغير جهة شرعية كالسرقة والغصب وفوت الغريم ونحو ذلك</w:t>
      </w:r>
      <w:r>
        <w:rPr>
          <w:rtl/>
          <w:lang w:bidi="fa-IR"/>
        </w:rPr>
        <w:t xml:space="preserve"> ، </w:t>
      </w:r>
      <w:r w:rsidRPr="007A7980">
        <w:rPr>
          <w:rtl/>
          <w:lang w:bidi="fa-IR"/>
        </w:rPr>
        <w:t>فلا يبعد القول بالجواز كما جوزوا قطع الصلاة الواجبة له</w:t>
      </w:r>
      <w:r>
        <w:rPr>
          <w:rtl/>
          <w:lang w:bidi="fa-IR"/>
        </w:rPr>
        <w:t xml:space="preserve"> ، </w:t>
      </w:r>
      <w:r w:rsidRPr="007A7980">
        <w:rPr>
          <w:rtl/>
          <w:lang w:bidi="fa-IR"/>
        </w:rPr>
        <w:t>بل جوز بعض الأصحاب ترك الحج أيضا لذلك</w:t>
      </w:r>
      <w:r>
        <w:rPr>
          <w:rtl/>
          <w:lang w:bidi="fa-IR"/>
        </w:rPr>
        <w:t xml:space="preserve"> ، </w:t>
      </w:r>
      <w:r w:rsidRPr="007A7980">
        <w:rPr>
          <w:rtl/>
          <w:lang w:bidi="fa-IR"/>
        </w:rPr>
        <w:t>وجوزوا لذلك التيمم وترك طلب الماء للطهارة</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ما كان فعله راجحا دينا بحيث لا يصل إلى حد الوجوب ومرجوحا دنيا هل يجوز الخلف فيه</w:t>
      </w:r>
      <w:r>
        <w:rPr>
          <w:rtl/>
          <w:lang w:bidi="fa-IR"/>
        </w:rPr>
        <w:t>؟</w:t>
      </w:r>
      <w:r w:rsidRPr="007A7980">
        <w:rPr>
          <w:rtl/>
          <w:lang w:bidi="fa-IR"/>
        </w:rPr>
        <w:t xml:space="preserve"> ظاهرا لأصحاب عدم جواز الخلف في اليمين</w:t>
      </w:r>
      <w:r>
        <w:rPr>
          <w:rtl/>
          <w:lang w:bidi="fa-IR"/>
        </w:rPr>
        <w:t xml:space="preserve"> ، </w:t>
      </w:r>
      <w:r w:rsidRPr="007A7980">
        <w:rPr>
          <w:rtl/>
          <w:lang w:bidi="fa-IR"/>
        </w:rPr>
        <w:t xml:space="preserve">ويظهر من كثير من الأخبار الجواز كقول أبي عبد الله </w:t>
      </w:r>
      <w:r w:rsidRPr="00283BBD">
        <w:rPr>
          <w:rStyle w:val="libAlaemChar"/>
          <w:rtl/>
        </w:rPr>
        <w:t>عليه‌السلام</w:t>
      </w:r>
      <w:r w:rsidRPr="007A7980">
        <w:rPr>
          <w:rtl/>
          <w:lang w:bidi="fa-IR"/>
        </w:rPr>
        <w:t xml:space="preserve"> في صحيحة زرارة</w:t>
      </w:r>
      <w:r>
        <w:rPr>
          <w:rtl/>
          <w:lang w:bidi="fa-IR"/>
        </w:rPr>
        <w:t xml:space="preserve"> : </w:t>
      </w:r>
      <w:r w:rsidRPr="007A7980">
        <w:rPr>
          <w:rtl/>
          <w:lang w:bidi="fa-IR"/>
        </w:rPr>
        <w:t>كلما كان لك منفعة في أمر دين أو دنيا فلا حنث عليك</w:t>
      </w:r>
      <w:r>
        <w:rPr>
          <w:rtl/>
          <w:lang w:bidi="fa-IR"/>
        </w:rPr>
        <w:t xml:space="preserve"> ، </w:t>
      </w:r>
      <w:r w:rsidRPr="007A7980">
        <w:rPr>
          <w:rtl/>
          <w:lang w:bidi="fa-IR"/>
        </w:rPr>
        <w:t xml:space="preserve">وقول أبي جعفر </w:t>
      </w:r>
      <w:r w:rsidRPr="00283BBD">
        <w:rPr>
          <w:rStyle w:val="libAlaemChar"/>
          <w:rtl/>
        </w:rPr>
        <w:t>عليه‌السلام</w:t>
      </w:r>
      <w:r w:rsidRPr="007A7980">
        <w:rPr>
          <w:rtl/>
          <w:lang w:bidi="fa-IR"/>
        </w:rPr>
        <w:t xml:space="preserve"> في موثقة زرارة</w:t>
      </w:r>
      <w:r>
        <w:rPr>
          <w:rtl/>
          <w:lang w:bidi="fa-IR"/>
        </w:rPr>
        <w:t xml:space="preserve"> : </w:t>
      </w:r>
      <w:r w:rsidRPr="007A7980">
        <w:rPr>
          <w:rtl/>
          <w:lang w:bidi="fa-IR"/>
        </w:rPr>
        <w:t>كل يمين حلفت عليها لك فيها منفعة في أمر دين أو دنيا فلا شيء عليك فيها</w:t>
      </w:r>
      <w:r>
        <w:rPr>
          <w:rtl/>
          <w:lang w:bidi="fa-IR"/>
        </w:rPr>
        <w:t xml:space="preserve"> ، </w:t>
      </w:r>
      <w:r w:rsidRPr="007A7980">
        <w:rPr>
          <w:rtl/>
          <w:lang w:bidi="fa-IR"/>
        </w:rPr>
        <w:t>وإنما تقع عليك الكفارة فيما حلفت عليه فيما لله فيه معصية أن لا تفعله ثم تفعله</w:t>
      </w:r>
      <w:r>
        <w:rPr>
          <w:rtl/>
          <w:lang w:bidi="fa-IR"/>
        </w:rPr>
        <w:t xml:space="preserve"> ، </w:t>
      </w:r>
      <w:r w:rsidRPr="007A7980">
        <w:rPr>
          <w:rtl/>
          <w:lang w:bidi="fa-IR"/>
        </w:rPr>
        <w:t>وفي الحسن كالصحيح عن زرارة قال</w:t>
      </w:r>
      <w:r>
        <w:rPr>
          <w:rtl/>
          <w:lang w:bidi="fa-IR"/>
        </w:rPr>
        <w:t xml:space="preserve"> : </w:t>
      </w:r>
      <w:r w:rsidRPr="007A7980">
        <w:rPr>
          <w:rtl/>
          <w:lang w:bidi="fa-IR"/>
        </w:rPr>
        <w:t xml:space="preserve">قلت لأبي عبد الله </w:t>
      </w:r>
      <w:r w:rsidRPr="00283BBD">
        <w:rPr>
          <w:rStyle w:val="libAlaemChar"/>
          <w:rtl/>
        </w:rPr>
        <w:t>عليه‌السلام</w:t>
      </w:r>
      <w:r>
        <w:rPr>
          <w:rtl/>
          <w:lang w:bidi="fa-IR"/>
        </w:rPr>
        <w:t xml:space="preserve"> : </w:t>
      </w:r>
      <w:r w:rsidRPr="007A7980">
        <w:rPr>
          <w:rtl/>
          <w:lang w:bidi="fa-IR"/>
        </w:rPr>
        <w:t>أي شيء لا نذر في معصية</w:t>
      </w:r>
      <w:r>
        <w:rPr>
          <w:rtl/>
          <w:lang w:bidi="fa-IR"/>
        </w:rPr>
        <w:t>؟</w:t>
      </w:r>
      <w:r w:rsidRPr="007A7980">
        <w:rPr>
          <w:rtl/>
          <w:lang w:bidi="fa-IR"/>
        </w:rPr>
        <w:t xml:space="preserve"> قال</w:t>
      </w:r>
      <w:r>
        <w:rPr>
          <w:rtl/>
          <w:lang w:bidi="fa-IR"/>
        </w:rPr>
        <w:t xml:space="preserve"> : </w:t>
      </w:r>
      <w:r w:rsidRPr="007A7980">
        <w:rPr>
          <w:rtl/>
          <w:lang w:bidi="fa-IR"/>
        </w:rPr>
        <w:t>فقال</w:t>
      </w:r>
      <w:r>
        <w:rPr>
          <w:rtl/>
          <w:lang w:bidi="fa-IR"/>
        </w:rPr>
        <w:t xml:space="preserve"> : </w:t>
      </w:r>
      <w:r w:rsidRPr="007A7980">
        <w:rPr>
          <w:rtl/>
          <w:lang w:bidi="fa-IR"/>
        </w:rPr>
        <w:t>كل ما كان لك فيه منفعة في دين أو دنيا فلا حنث عليك فيه</w:t>
      </w:r>
      <w:r>
        <w:rPr>
          <w:rtl/>
          <w:lang w:bidi="fa-IR"/>
        </w:rPr>
        <w:t xml:space="preserve"> ، </w:t>
      </w:r>
      <w:r w:rsidRPr="007A7980">
        <w:rPr>
          <w:rtl/>
          <w:lang w:bidi="fa-IR"/>
        </w:rPr>
        <w:t>فإذا كان في اليمين والنذر كذلك ففي الوعد كذلك</w:t>
      </w:r>
      <w:r>
        <w:rPr>
          <w:rtl/>
          <w:lang w:bidi="fa-IR"/>
        </w:rPr>
        <w:t xml:space="preserve"> ، </w:t>
      </w:r>
      <w:r w:rsidRPr="007A7980">
        <w:rPr>
          <w:rtl/>
          <w:lang w:bidi="fa-IR"/>
        </w:rPr>
        <w:t>بتقريب ما مر مع ما ورد في الخبر من تشبيهه بالنذر</w:t>
      </w:r>
      <w:r>
        <w:rPr>
          <w:rtl/>
          <w:lang w:bidi="fa-IR"/>
        </w:rPr>
        <w:t>.</w:t>
      </w:r>
    </w:p>
    <w:p w:rsidR="00BA6308" w:rsidRPr="007A7980" w:rsidRDefault="00BA6308" w:rsidP="00283BBD">
      <w:pPr>
        <w:pStyle w:val="libNormal"/>
        <w:rPr>
          <w:rtl/>
          <w:lang w:bidi="fa-IR"/>
        </w:rPr>
      </w:pPr>
      <w:r w:rsidRPr="007A7980">
        <w:rPr>
          <w:rtl/>
          <w:lang w:bidi="fa-IR"/>
        </w:rPr>
        <w:t>الخامس</w:t>
      </w:r>
      <w:r>
        <w:rPr>
          <w:rtl/>
          <w:lang w:bidi="fa-IR"/>
        </w:rPr>
        <w:t xml:space="preserve"> : </w:t>
      </w:r>
      <w:r w:rsidRPr="007A7980">
        <w:rPr>
          <w:rtl/>
          <w:lang w:bidi="fa-IR"/>
        </w:rPr>
        <w:t>ما كان مباحا متساوي الطرفين فالمشهور في اليمين الانعقاد</w:t>
      </w:r>
      <w:r>
        <w:rPr>
          <w:rtl/>
          <w:lang w:bidi="fa-IR"/>
        </w:rPr>
        <w:t xml:space="preserve"> ، </w:t>
      </w:r>
      <w:r w:rsidRPr="007A7980">
        <w:rPr>
          <w:rtl/>
          <w:lang w:bidi="fa-IR"/>
        </w:rPr>
        <w:t>وفي النذر عدمه</w:t>
      </w:r>
      <w:r>
        <w:rPr>
          <w:rtl/>
          <w:lang w:bidi="fa-IR"/>
        </w:rPr>
        <w:t xml:space="preserve"> ، </w:t>
      </w:r>
      <w:r w:rsidRPr="007A7980">
        <w:rPr>
          <w:rtl/>
          <w:lang w:bidi="fa-IR"/>
        </w:rPr>
        <w:t xml:space="preserve">وظاهر كثير من الأخبار أن اليمين أيضا لا ينعقد كما روي عن زرارة أنه سأل أبا عبد الله </w:t>
      </w:r>
      <w:r w:rsidRPr="00283BBD">
        <w:rPr>
          <w:rStyle w:val="libAlaemChar"/>
          <w:rtl/>
        </w:rPr>
        <w:t>عليه‌السلام</w:t>
      </w:r>
      <w:r>
        <w:rPr>
          <w:rtl/>
          <w:lang w:bidi="fa-IR"/>
        </w:rPr>
        <w:t xml:space="preserve"> : </w:t>
      </w:r>
      <w:r w:rsidRPr="007A7980">
        <w:rPr>
          <w:rtl/>
          <w:lang w:bidi="fa-IR"/>
        </w:rPr>
        <w:t>أي شيء الذي فيه الكفارة من الأيمان</w:t>
      </w:r>
      <w:r>
        <w:rPr>
          <w:rtl/>
          <w:lang w:bidi="fa-IR"/>
        </w:rPr>
        <w:t>؟</w:t>
      </w:r>
      <w:r w:rsidRPr="007A7980">
        <w:rPr>
          <w:rtl/>
          <w:lang w:bidi="fa-IR"/>
        </w:rPr>
        <w:t xml:space="preserve"> فقال</w:t>
      </w:r>
      <w:r>
        <w:rPr>
          <w:rtl/>
          <w:lang w:bidi="fa-IR"/>
        </w:rPr>
        <w:t xml:space="preserve"> : </w:t>
      </w:r>
      <w:r w:rsidRPr="007A7980">
        <w:rPr>
          <w:rtl/>
          <w:lang w:bidi="fa-IR"/>
        </w:rPr>
        <w:t>ما حلفت عليه مما فيه البر فعليك الكفارة إذا لم تف به</w:t>
      </w:r>
      <w:r>
        <w:rPr>
          <w:rtl/>
          <w:lang w:bidi="fa-IR"/>
        </w:rPr>
        <w:t xml:space="preserve"> ، </w:t>
      </w:r>
      <w:r w:rsidRPr="007A7980">
        <w:rPr>
          <w:rtl/>
          <w:lang w:bidi="fa-IR"/>
        </w:rPr>
        <w:t>وما حلفت عليه مما فيه المعصية فليس عليك فيه الكفارة إذا لم تف به</w:t>
      </w:r>
      <w:r>
        <w:rPr>
          <w:rtl/>
          <w:lang w:bidi="fa-IR"/>
        </w:rPr>
        <w:t xml:space="preserve"> ، </w:t>
      </w:r>
      <w:r w:rsidRPr="007A7980">
        <w:rPr>
          <w:rtl/>
          <w:lang w:bidi="fa-IR"/>
        </w:rPr>
        <w:t>وما حلفت عليه مما فيه المعصية فليس عليك فيه الكفارة إذا رجعت عنه</w:t>
      </w:r>
      <w:r>
        <w:rPr>
          <w:rtl/>
          <w:lang w:bidi="fa-IR"/>
        </w:rPr>
        <w:t xml:space="preserve"> ، </w:t>
      </w:r>
      <w:r w:rsidRPr="007A7980">
        <w:rPr>
          <w:rtl/>
          <w:lang w:bidi="fa-IR"/>
        </w:rPr>
        <w:t>وما كان سوى ذلك مما ليس فيه بر ولا معصية فليس بشيء</w:t>
      </w:r>
      <w:r>
        <w:rPr>
          <w:rtl/>
          <w:lang w:bidi="fa-IR"/>
        </w:rPr>
        <w:t xml:space="preserve"> ، </w:t>
      </w:r>
      <w:r w:rsidRPr="007A7980">
        <w:rPr>
          <w:rtl/>
          <w:lang w:bidi="fa-IR"/>
        </w:rPr>
        <w:t>وقد ورد مثله بأسانيد جمة فالظاهر بتقريب ما مر عدم الوجوب في الوعد</w:t>
      </w:r>
      <w:r>
        <w:rPr>
          <w:rtl/>
          <w:lang w:bidi="fa-IR"/>
        </w:rPr>
        <w:t xml:space="preserve"> ، </w:t>
      </w:r>
      <w:r w:rsidRPr="007A7980">
        <w:rPr>
          <w:rtl/>
          <w:lang w:bidi="fa-IR"/>
        </w:rPr>
        <w:t>ويدل عليه أيضا تسميته نذرا في الخبر الأول</w:t>
      </w:r>
      <w:r>
        <w:rPr>
          <w:rtl/>
          <w:lang w:bidi="fa-IR"/>
        </w:rPr>
        <w:t xml:space="preserve"> ، </w:t>
      </w:r>
      <w:r w:rsidRPr="007A7980">
        <w:rPr>
          <w:rtl/>
          <w:lang w:bidi="fa-IR"/>
        </w:rPr>
        <w:t xml:space="preserve">إذ قوله </w:t>
      </w:r>
      <w:r w:rsidRPr="00283BBD">
        <w:rPr>
          <w:rStyle w:val="libAlaemChar"/>
          <w:rtl/>
        </w:rPr>
        <w:t>عليه‌السلام</w:t>
      </w:r>
      <w:r>
        <w:rPr>
          <w:rtl/>
          <w:lang w:bidi="fa-IR"/>
        </w:rPr>
        <w:t xml:space="preserve"> : </w:t>
      </w:r>
      <w:r w:rsidRPr="007A7980">
        <w:rPr>
          <w:rtl/>
          <w:lang w:bidi="fa-IR"/>
        </w:rPr>
        <w:t>نذر</w:t>
      </w:r>
      <w:r>
        <w:rPr>
          <w:rtl/>
          <w:lang w:bidi="fa-IR"/>
        </w:rPr>
        <w:t xml:space="preserve"> ، </w:t>
      </w:r>
      <w:r w:rsidRPr="007A7980">
        <w:rPr>
          <w:rtl/>
          <w:lang w:bidi="fa-IR"/>
        </w:rPr>
        <w:t>الظاهر أن المراد به النذر الشرعي لا اللغوي لقوله</w:t>
      </w:r>
      <w:r>
        <w:rPr>
          <w:rtl/>
          <w:lang w:bidi="fa-IR"/>
        </w:rPr>
        <w:t xml:space="preserve"> : </w:t>
      </w:r>
      <w:r w:rsidRPr="007A7980">
        <w:rPr>
          <w:rtl/>
          <w:lang w:bidi="fa-IR"/>
        </w:rPr>
        <w:t>لا كفارة</w:t>
      </w:r>
      <w:r>
        <w:rPr>
          <w:rtl/>
          <w:lang w:bidi="fa-IR"/>
        </w:rPr>
        <w:t xml:space="preserve"> ، </w:t>
      </w:r>
      <w:r w:rsidRPr="007A7980">
        <w:rPr>
          <w:rtl/>
          <w:lang w:bidi="fa-IR"/>
        </w:rPr>
        <w:t>فلما لم يكن نذرا شرعيا فالغرض التشبيه به في الاشتراك في الأحكام</w:t>
      </w:r>
      <w:r>
        <w:rPr>
          <w:rtl/>
          <w:lang w:bidi="fa-IR"/>
        </w:rPr>
        <w:t xml:space="preserve"> ، </w:t>
      </w:r>
      <w:r w:rsidRPr="007A7980">
        <w:rPr>
          <w:rtl/>
          <w:lang w:bidi="fa-IR"/>
        </w:rPr>
        <w:t>وقوله</w:t>
      </w:r>
      <w:r>
        <w:rPr>
          <w:rtl/>
          <w:lang w:bidi="fa-IR"/>
        </w:rPr>
        <w:t xml:space="preserve"> : </w:t>
      </w:r>
      <w:r w:rsidRPr="007A7980">
        <w:rPr>
          <w:rtl/>
          <w:lang w:bidi="fa-IR"/>
        </w:rPr>
        <w:t>لا كفارة له</w:t>
      </w:r>
      <w:r>
        <w:rPr>
          <w:rtl/>
          <w:lang w:bidi="fa-IR"/>
        </w:rPr>
        <w:t xml:space="preserve"> ، </w:t>
      </w:r>
      <w:r w:rsidRPr="007A7980">
        <w:rPr>
          <w:rtl/>
          <w:lang w:bidi="fa-IR"/>
        </w:rPr>
        <w:t>بمنزلة الاستثناء إذ هو بقوة إلا أنه لا كفارة له</w:t>
      </w:r>
      <w:r>
        <w:rPr>
          <w:rtl/>
          <w:lang w:bidi="fa-IR"/>
        </w:rPr>
        <w:t xml:space="preserve"> ، </w:t>
      </w:r>
      <w:r w:rsidRPr="007A7980">
        <w:rPr>
          <w:rtl/>
          <w:lang w:bidi="fa-IR"/>
        </w:rPr>
        <w:t>كما هو الظاهر من السياق</w:t>
      </w:r>
      <w:r>
        <w:rPr>
          <w:rtl/>
          <w:lang w:bidi="fa-IR"/>
        </w:rPr>
        <w:t xml:space="preserve"> ، </w:t>
      </w:r>
      <w:r w:rsidRPr="007A7980">
        <w:rPr>
          <w:rtl/>
          <w:lang w:bidi="fa-IR"/>
        </w:rPr>
        <w:t>والاستثناء دليل العموم</w:t>
      </w:r>
      <w:r>
        <w:rPr>
          <w:rtl/>
          <w:lang w:bidi="fa-IR"/>
        </w:rPr>
        <w:t xml:space="preserve"> ، </w:t>
      </w:r>
      <w:r w:rsidRPr="007A7980">
        <w:rPr>
          <w:rtl/>
          <w:lang w:bidi="fa-IR"/>
        </w:rPr>
        <w:t>فالكلام في قوة أنه بحكم النذر</w:t>
      </w:r>
      <w:r>
        <w:rPr>
          <w:rtl/>
          <w:lang w:bidi="fa-IR"/>
        </w:rPr>
        <w:t xml:space="preserve"> ، </w:t>
      </w:r>
      <w:r w:rsidRPr="007A7980">
        <w:rPr>
          <w:rtl/>
          <w:lang w:bidi="fa-IR"/>
        </w:rPr>
        <w:t>ومشترك معه في الأحكام إلا في</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الكفارة</w:t>
      </w:r>
      <w:r>
        <w:rPr>
          <w:rtl/>
          <w:lang w:bidi="fa-IR"/>
        </w:rPr>
        <w:t xml:space="preserve"> ، </w:t>
      </w:r>
      <w:r w:rsidRPr="007A7980">
        <w:rPr>
          <w:rtl/>
          <w:lang w:bidi="fa-IR"/>
        </w:rPr>
        <w:t>فيجري فيه أحكام النذر</w:t>
      </w:r>
      <w:r>
        <w:rPr>
          <w:rtl/>
          <w:lang w:bidi="fa-IR"/>
        </w:rPr>
        <w:t>.</w:t>
      </w:r>
    </w:p>
    <w:p w:rsidR="00BA6308" w:rsidRPr="007A7980" w:rsidRDefault="00BA6308" w:rsidP="00283BBD">
      <w:pPr>
        <w:pStyle w:val="libNormal"/>
        <w:rPr>
          <w:rtl/>
          <w:lang w:bidi="fa-IR"/>
        </w:rPr>
      </w:pPr>
      <w:r w:rsidRPr="007A7980">
        <w:rPr>
          <w:rtl/>
          <w:lang w:bidi="fa-IR"/>
        </w:rPr>
        <w:t>السادس</w:t>
      </w:r>
      <w:r>
        <w:rPr>
          <w:rtl/>
          <w:lang w:bidi="fa-IR"/>
        </w:rPr>
        <w:t xml:space="preserve"> : </w:t>
      </w:r>
      <w:r w:rsidRPr="007A7980">
        <w:rPr>
          <w:rtl/>
          <w:lang w:bidi="fa-IR"/>
        </w:rPr>
        <w:t>أنه لا حكم له مع عدم القصد كالنذر واليمين</w:t>
      </w:r>
      <w:r>
        <w:rPr>
          <w:rtl/>
          <w:lang w:bidi="fa-IR"/>
        </w:rPr>
        <w:t>.</w:t>
      </w:r>
    </w:p>
    <w:p w:rsidR="00BA6308" w:rsidRPr="007A7980" w:rsidRDefault="00BA6308" w:rsidP="00283BBD">
      <w:pPr>
        <w:pStyle w:val="libNormal"/>
        <w:rPr>
          <w:rtl/>
          <w:lang w:bidi="fa-IR"/>
        </w:rPr>
      </w:pPr>
      <w:r w:rsidRPr="007A7980">
        <w:rPr>
          <w:rtl/>
          <w:lang w:bidi="fa-IR"/>
        </w:rPr>
        <w:t>السابع</w:t>
      </w:r>
      <w:r>
        <w:rPr>
          <w:rtl/>
          <w:lang w:bidi="fa-IR"/>
        </w:rPr>
        <w:t xml:space="preserve"> : </w:t>
      </w:r>
      <w:r w:rsidRPr="007A7980">
        <w:rPr>
          <w:rtl/>
          <w:lang w:bidi="fa-IR"/>
        </w:rPr>
        <w:t>أنه لا حكم له مع الجبر والإكراه والتقية</w:t>
      </w:r>
      <w:r>
        <w:rPr>
          <w:rtl/>
          <w:lang w:bidi="fa-IR"/>
        </w:rPr>
        <w:t xml:space="preserve"> ، </w:t>
      </w:r>
      <w:r w:rsidRPr="007A7980">
        <w:rPr>
          <w:rtl/>
          <w:lang w:bidi="fa-IR"/>
        </w:rPr>
        <w:t>وحفظ عرض مؤمن أو ماله أو دمه</w:t>
      </w:r>
      <w:r>
        <w:rPr>
          <w:rtl/>
          <w:lang w:bidi="fa-IR"/>
        </w:rPr>
        <w:t xml:space="preserve"> ، </w:t>
      </w:r>
      <w:r w:rsidRPr="007A7980">
        <w:rPr>
          <w:rtl/>
          <w:lang w:bidi="fa-IR"/>
        </w:rPr>
        <w:t>وكلما يجوز فيه اليمين</w:t>
      </w:r>
      <w:r>
        <w:rPr>
          <w:rtl/>
          <w:lang w:bidi="fa-IR"/>
        </w:rPr>
        <w:t xml:space="preserve"> ، </w:t>
      </w:r>
      <w:r w:rsidRPr="007A7980">
        <w:rPr>
          <w:rtl/>
          <w:lang w:bidi="fa-IR"/>
        </w:rPr>
        <w:t>وينحل به النذر كل ذلك بتقريب ما مر</w:t>
      </w:r>
      <w:r>
        <w:rPr>
          <w:rtl/>
          <w:lang w:bidi="fa-IR"/>
        </w:rPr>
        <w:t xml:space="preserve"> ، </w:t>
      </w:r>
      <w:r w:rsidRPr="007A7980">
        <w:rPr>
          <w:rtl/>
          <w:lang w:bidi="fa-IR"/>
        </w:rPr>
        <w:t>ووجوه أخرى لا تخفى</w:t>
      </w:r>
      <w:r>
        <w:rPr>
          <w:rtl/>
          <w:lang w:bidi="fa-IR"/>
        </w:rPr>
        <w:t>.</w:t>
      </w:r>
    </w:p>
    <w:p w:rsidR="00BA6308" w:rsidRPr="007A7980" w:rsidRDefault="00BA6308" w:rsidP="00283BBD">
      <w:pPr>
        <w:pStyle w:val="libNormal"/>
        <w:rPr>
          <w:rtl/>
          <w:lang w:bidi="fa-IR"/>
        </w:rPr>
      </w:pPr>
      <w:r w:rsidRPr="007A7980">
        <w:rPr>
          <w:rtl/>
          <w:lang w:bidi="fa-IR"/>
        </w:rPr>
        <w:t>الثامن</w:t>
      </w:r>
      <w:r>
        <w:rPr>
          <w:rtl/>
          <w:lang w:bidi="fa-IR"/>
        </w:rPr>
        <w:t xml:space="preserve"> : </w:t>
      </w:r>
      <w:r w:rsidRPr="007A7980">
        <w:rPr>
          <w:rtl/>
          <w:lang w:bidi="fa-IR"/>
        </w:rPr>
        <w:t>أن النية فيه على قصد الحق والعبرة به كاليمين</w:t>
      </w:r>
      <w:r>
        <w:rPr>
          <w:rtl/>
          <w:lang w:bidi="fa-IR"/>
        </w:rPr>
        <w:t>.</w:t>
      </w:r>
    </w:p>
    <w:p w:rsidR="00BA6308" w:rsidRPr="007A7980" w:rsidRDefault="00BA6308" w:rsidP="00283BBD">
      <w:pPr>
        <w:pStyle w:val="libNormal"/>
        <w:rPr>
          <w:rtl/>
          <w:lang w:bidi="fa-IR"/>
        </w:rPr>
      </w:pPr>
      <w:r w:rsidRPr="007A7980">
        <w:rPr>
          <w:rtl/>
          <w:lang w:bidi="fa-IR"/>
        </w:rPr>
        <w:t>التاسع</w:t>
      </w:r>
      <w:r>
        <w:rPr>
          <w:rtl/>
          <w:lang w:bidi="fa-IR"/>
        </w:rPr>
        <w:t xml:space="preserve"> : </w:t>
      </w:r>
      <w:r w:rsidRPr="007A7980">
        <w:rPr>
          <w:rtl/>
          <w:lang w:bidi="fa-IR"/>
        </w:rPr>
        <w:t xml:space="preserve">وعد الأهل كما مر في باب الكذب عن عيسى بن حسان عن أبي عبد الله </w:t>
      </w:r>
      <w:r w:rsidRPr="00283BBD">
        <w:rPr>
          <w:rStyle w:val="libAlaemChar"/>
          <w:rtl/>
        </w:rPr>
        <w:t>عليه‌السلام</w:t>
      </w:r>
      <w:r w:rsidRPr="007A7980">
        <w:rPr>
          <w:rtl/>
          <w:lang w:bidi="fa-IR"/>
        </w:rPr>
        <w:t xml:space="preserve"> حيث قال</w:t>
      </w:r>
      <w:r>
        <w:rPr>
          <w:rtl/>
          <w:lang w:bidi="fa-IR"/>
        </w:rPr>
        <w:t xml:space="preserve"> : </w:t>
      </w:r>
      <w:r w:rsidRPr="007A7980">
        <w:rPr>
          <w:rtl/>
          <w:lang w:bidi="fa-IR"/>
        </w:rPr>
        <w:t>كل كذب مسئول عنه صاحبه يوما إلا كذبا في ثلاثة</w:t>
      </w:r>
      <w:r>
        <w:rPr>
          <w:rtl/>
          <w:lang w:bidi="fa-IR"/>
        </w:rPr>
        <w:t xml:space="preserve"> ، </w:t>
      </w:r>
      <w:r w:rsidRPr="007A7980">
        <w:rPr>
          <w:rtl/>
          <w:lang w:bidi="fa-IR"/>
        </w:rPr>
        <w:t>إلى أن قال</w:t>
      </w:r>
      <w:r>
        <w:rPr>
          <w:rtl/>
          <w:lang w:bidi="fa-IR"/>
        </w:rPr>
        <w:t xml:space="preserve"> : </w:t>
      </w:r>
      <w:r w:rsidRPr="007A7980">
        <w:rPr>
          <w:rtl/>
          <w:lang w:bidi="fa-IR"/>
        </w:rPr>
        <w:t>أو رجل وعد أهله شيئا وهو لا يريد أن يتم لهم</w:t>
      </w:r>
      <w:r>
        <w:rPr>
          <w:rtl/>
          <w:lang w:bidi="fa-IR"/>
        </w:rPr>
        <w:t xml:space="preserve"> ، </w:t>
      </w:r>
      <w:r w:rsidRPr="007A7980">
        <w:rPr>
          <w:rtl/>
          <w:lang w:bidi="fa-IR"/>
        </w:rPr>
        <w:t>ويمكن أن يستدل به على السادس والثامن</w:t>
      </w:r>
      <w:r>
        <w:rPr>
          <w:rtl/>
          <w:lang w:bidi="fa-IR"/>
        </w:rPr>
        <w:t xml:space="preserve"> ، </w:t>
      </w:r>
      <w:r w:rsidRPr="007A7980">
        <w:rPr>
          <w:rtl/>
          <w:lang w:bidi="fa-IR"/>
        </w:rPr>
        <w:t>وقد مر الكلام في تسميته كذبا</w:t>
      </w:r>
      <w:r>
        <w:rPr>
          <w:rtl/>
          <w:lang w:bidi="fa-IR"/>
        </w:rPr>
        <w:t xml:space="preserve"> ، </w:t>
      </w:r>
      <w:r w:rsidRPr="007A7980">
        <w:rPr>
          <w:rtl/>
          <w:lang w:bidi="fa-IR"/>
        </w:rPr>
        <w:t>ولو حمل على الحقيقة</w:t>
      </w:r>
      <w:r>
        <w:rPr>
          <w:rtl/>
          <w:lang w:bidi="fa-IR"/>
        </w:rPr>
        <w:t xml:space="preserve"> ، </w:t>
      </w:r>
      <w:r w:rsidRPr="007A7980">
        <w:rPr>
          <w:rtl/>
          <w:lang w:bidi="fa-IR"/>
        </w:rPr>
        <w:t>وقيل</w:t>
      </w:r>
      <w:r>
        <w:rPr>
          <w:rtl/>
          <w:lang w:bidi="fa-IR"/>
        </w:rPr>
        <w:t xml:space="preserve"> : </w:t>
      </w:r>
      <w:r w:rsidRPr="007A7980">
        <w:rPr>
          <w:rtl/>
          <w:lang w:bidi="fa-IR"/>
        </w:rPr>
        <w:t>بأن قبحه للكذب فأخبار جواز الكذب للمصلحة كثيرة</w:t>
      </w:r>
      <w:r>
        <w:rPr>
          <w:rtl/>
          <w:lang w:bidi="fa-IR"/>
        </w:rPr>
        <w:t xml:space="preserve"> ، </w:t>
      </w:r>
      <w:r w:rsidRPr="007A7980">
        <w:rPr>
          <w:rtl/>
          <w:lang w:bidi="fa-IR"/>
        </w:rPr>
        <w:t>وقد سبق بعضها</w:t>
      </w:r>
      <w:r>
        <w:rPr>
          <w:rtl/>
          <w:lang w:bidi="fa-IR"/>
        </w:rPr>
        <w:t xml:space="preserve"> ، </w:t>
      </w:r>
      <w:r w:rsidRPr="007A7980">
        <w:rPr>
          <w:rtl/>
          <w:lang w:bidi="fa-IR"/>
        </w:rPr>
        <w:t>والخبر يومئ إلى جواز الخلف لقليل من المصالح الدنيوية</w:t>
      </w:r>
      <w:r>
        <w:rPr>
          <w:rtl/>
          <w:lang w:bidi="fa-IR"/>
        </w:rPr>
        <w:t xml:space="preserve"> ، </w:t>
      </w:r>
      <w:r w:rsidRPr="007A7980">
        <w:rPr>
          <w:rtl/>
          <w:lang w:bidi="fa-IR"/>
        </w:rPr>
        <w:t>فكيف الدينية</w:t>
      </w:r>
      <w:r>
        <w:rPr>
          <w:rtl/>
          <w:lang w:bidi="fa-IR"/>
        </w:rPr>
        <w:t>.</w:t>
      </w:r>
    </w:p>
    <w:p w:rsidR="00BA6308" w:rsidRPr="007A7980" w:rsidRDefault="00BA6308" w:rsidP="00283BBD">
      <w:pPr>
        <w:pStyle w:val="libNormal"/>
        <w:rPr>
          <w:rtl/>
          <w:lang w:bidi="fa-IR"/>
        </w:rPr>
      </w:pPr>
      <w:r w:rsidRPr="007A7980">
        <w:rPr>
          <w:rtl/>
          <w:lang w:bidi="fa-IR"/>
        </w:rPr>
        <w:t>ثم اعلم أن كلما ذكرنا فإنما هو في الوعد</w:t>
      </w:r>
      <w:r>
        <w:rPr>
          <w:rtl/>
          <w:lang w:bidi="fa-IR"/>
        </w:rPr>
        <w:t xml:space="preserve"> ، </w:t>
      </w:r>
      <w:r w:rsidRPr="007A7980">
        <w:rPr>
          <w:rtl/>
          <w:lang w:bidi="fa-IR"/>
        </w:rPr>
        <w:t>وأما الوعيد فلا ريب في حسن الخلف فيه عقلا ونقلا كما مر بعض الكلام فيه في وعيد الله سبحانه</w:t>
      </w:r>
      <w:r>
        <w:rPr>
          <w:rtl/>
          <w:lang w:bidi="fa-IR"/>
        </w:rPr>
        <w:t xml:space="preserve"> ، </w:t>
      </w:r>
      <w:r w:rsidRPr="007A7980">
        <w:rPr>
          <w:rtl/>
          <w:lang w:bidi="fa-IR"/>
        </w:rPr>
        <w:t>والأخبار الدالة على الوجوب أو الرجحان إنما هي في الوعد لا الوعيد</w:t>
      </w:r>
      <w:r>
        <w:rPr>
          <w:rtl/>
          <w:lang w:bidi="fa-IR"/>
        </w:rPr>
        <w:t xml:space="preserve"> ، </w:t>
      </w:r>
      <w:r w:rsidRPr="007A7980">
        <w:rPr>
          <w:rtl/>
          <w:lang w:bidi="fa-IR"/>
        </w:rPr>
        <w:t>والخبر الأول أيضا ورد بلفظ العدة وقد مر في كلام الجوهري أنها في الوعد بالخير</w:t>
      </w:r>
      <w:r>
        <w:rPr>
          <w:rtl/>
          <w:lang w:bidi="fa-IR"/>
        </w:rPr>
        <w:t xml:space="preserve"> ، </w:t>
      </w:r>
      <w:r w:rsidRPr="007A7980">
        <w:rPr>
          <w:rtl/>
          <w:lang w:bidi="fa-IR"/>
        </w:rPr>
        <w:t xml:space="preserve">والخبر الثاني ظاهر والأخبار الواردة بحسن العفو عن الوعيد قولا وفعلا عن أئمة الهدى </w:t>
      </w:r>
      <w:r w:rsidRPr="00283BBD">
        <w:rPr>
          <w:rStyle w:val="libAlaemChar"/>
          <w:rtl/>
        </w:rPr>
        <w:t>عليهم‌السلام</w:t>
      </w:r>
      <w:r w:rsidRPr="007A7980">
        <w:rPr>
          <w:rtl/>
          <w:lang w:bidi="fa-IR"/>
        </w:rPr>
        <w:t xml:space="preserve"> أكثر من أن تحصى</w:t>
      </w:r>
      <w:r>
        <w:rPr>
          <w:rtl/>
          <w:lang w:bidi="fa-IR"/>
        </w:rPr>
        <w:t>.</w:t>
      </w:r>
    </w:p>
    <w:p w:rsidR="00BA6308" w:rsidRPr="007A7980" w:rsidRDefault="00BA6308" w:rsidP="00283BBD">
      <w:pPr>
        <w:pStyle w:val="libNormal"/>
        <w:rPr>
          <w:rtl/>
          <w:lang w:bidi="fa-IR"/>
        </w:rPr>
      </w:pPr>
      <w:r w:rsidRPr="007A7980">
        <w:rPr>
          <w:rtl/>
          <w:lang w:bidi="fa-IR"/>
        </w:rPr>
        <w:t>واعلم أيضا أن الوعد على تقدير القول بوجوب الوفاء به الظاهر أنه لا يوجب شغل ذمة للواعد ولا حقا لازما للموعود له يمكنه الاستعداء به والأخذ منه قهرا</w:t>
      </w:r>
      <w:r>
        <w:rPr>
          <w:rtl/>
          <w:lang w:bidi="fa-IR"/>
        </w:rPr>
        <w:t xml:space="preserve"> ، </w:t>
      </w:r>
      <w:r w:rsidRPr="007A7980">
        <w:rPr>
          <w:rtl/>
          <w:lang w:bidi="fa-IR"/>
        </w:rPr>
        <w:t>بل الأظهر عندي في اليمين أيضا كذلك</w:t>
      </w:r>
      <w:r>
        <w:rPr>
          <w:rtl/>
          <w:lang w:bidi="fa-IR"/>
        </w:rPr>
        <w:t xml:space="preserve"> ، </w:t>
      </w:r>
      <w:r w:rsidRPr="007A7980">
        <w:rPr>
          <w:rtl/>
          <w:lang w:bidi="fa-IR"/>
        </w:rPr>
        <w:t>بل حق لله عليه يلزمه الوفاء به</w:t>
      </w:r>
      <w:r>
        <w:rPr>
          <w:rtl/>
          <w:lang w:bidi="fa-IR"/>
        </w:rPr>
        <w:t xml:space="preserve"> ، </w:t>
      </w:r>
      <w:r w:rsidRPr="007A7980">
        <w:rPr>
          <w:rtl/>
          <w:lang w:bidi="fa-IR"/>
        </w:rPr>
        <w:t>وبهذا يظهر الفرق بين ما إذا كان في ضمن عقد لازم أو لم يكن</w:t>
      </w:r>
      <w:r>
        <w:rPr>
          <w:rtl/>
          <w:lang w:bidi="fa-IR"/>
        </w:rPr>
        <w:t xml:space="preserve"> ، </w:t>
      </w:r>
      <w:r w:rsidRPr="007A7980">
        <w:rPr>
          <w:rtl/>
          <w:lang w:bidi="fa-IR"/>
        </w:rPr>
        <w:t>ويمكن حمل كلام بعض</w:t>
      </w:r>
    </w:p>
    <w:p w:rsidR="00BA6308" w:rsidRDefault="00BA6308" w:rsidP="00BA6308">
      <w:pPr>
        <w:pStyle w:val="Heading1Center"/>
        <w:rPr>
          <w:rtl/>
          <w:lang w:bidi="fa-IR"/>
        </w:rPr>
      </w:pPr>
      <w:r>
        <w:rPr>
          <w:rtl/>
          <w:lang w:bidi="fa-IR"/>
        </w:rPr>
        <w:br w:type="page"/>
      </w:r>
      <w:bookmarkStart w:id="16" w:name="_Toc153765471"/>
      <w:r w:rsidRPr="007A7980">
        <w:rPr>
          <w:rtl/>
          <w:lang w:bidi="fa-IR"/>
        </w:rPr>
        <w:lastRenderedPageBreak/>
        <w:t>باب</w:t>
      </w:r>
      <w:bookmarkEnd w:id="16"/>
      <w:r w:rsidRPr="007A7980">
        <w:rPr>
          <w:rtl/>
          <w:lang w:bidi="fa-IR"/>
        </w:rPr>
        <w:t xml:space="preserve"> </w:t>
      </w:r>
    </w:p>
    <w:p w:rsidR="00BA6308" w:rsidRPr="007A7980" w:rsidRDefault="00BA6308" w:rsidP="00BA6308">
      <w:pPr>
        <w:pStyle w:val="Heading1Center"/>
        <w:rPr>
          <w:rtl/>
          <w:lang w:bidi="fa-IR"/>
        </w:rPr>
      </w:pPr>
      <w:bookmarkStart w:id="17" w:name="_Toc153765472"/>
      <w:r w:rsidRPr="007A7980">
        <w:rPr>
          <w:rtl/>
          <w:lang w:bidi="fa-IR"/>
        </w:rPr>
        <w:t>من حجب أخاه المؤمن</w:t>
      </w:r>
      <w:bookmarkEnd w:id="17"/>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حسان وعدة من أصحابنا</w:t>
      </w:r>
      <w:r>
        <w:rPr>
          <w:rtl/>
          <w:lang w:bidi="fa-IR"/>
        </w:rPr>
        <w:t xml:space="preserve"> ، </w:t>
      </w:r>
      <w:r w:rsidRPr="007A7980">
        <w:rPr>
          <w:rtl/>
          <w:lang w:bidi="fa-IR"/>
        </w:rPr>
        <w:t>عن أحمد بن محمد بن خالد جميعا</w:t>
      </w:r>
      <w:r>
        <w:rPr>
          <w:rtl/>
          <w:lang w:bidi="fa-IR"/>
        </w:rPr>
        <w:t xml:space="preserve"> ، </w:t>
      </w:r>
      <w:r w:rsidRPr="007A7980">
        <w:rPr>
          <w:rtl/>
          <w:lang w:bidi="fa-IR"/>
        </w:rPr>
        <w:t>عن محمد بن علي</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المفضل بن عمر قال قال أبو عبد الله </w:t>
      </w:r>
      <w:r w:rsidRPr="00283BBD">
        <w:rPr>
          <w:rStyle w:val="libAlaemChar"/>
          <w:rtl/>
        </w:rPr>
        <w:t>عليه‌السلام</w:t>
      </w:r>
      <w:r w:rsidRPr="007A7980">
        <w:rPr>
          <w:rtl/>
          <w:lang w:bidi="fa-IR"/>
        </w:rPr>
        <w:t xml:space="preserve"> أيما مؤمن كان بينه وبين مؤمن حجاب ضرب الله عز وجل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الأصحاب حيث حكموا بالفرق على هذا الوجه أيضا وإن كان بعيدا</w:t>
      </w:r>
      <w:r>
        <w:rPr>
          <w:rtl/>
          <w:lang w:bidi="fa-IR"/>
        </w:rPr>
        <w:t xml:space="preserve"> ، </w:t>
      </w:r>
      <w:r w:rsidRPr="007A7980">
        <w:rPr>
          <w:rtl/>
          <w:lang w:bidi="fa-IR"/>
        </w:rPr>
        <w:t>والله تعالى يعلم حقائق الأحكام وحججه الكرام عليهم الصلاة والسلام</w:t>
      </w:r>
      <w:r>
        <w:rPr>
          <w:rtl/>
          <w:lang w:bidi="fa-IR"/>
        </w:rPr>
        <w:t>.</w:t>
      </w:r>
    </w:p>
    <w:p w:rsidR="00BA6308" w:rsidRPr="007A7980" w:rsidRDefault="00BA6308" w:rsidP="00283BBD">
      <w:pPr>
        <w:pStyle w:val="libNormal"/>
        <w:rPr>
          <w:rtl/>
          <w:lang w:bidi="fa-IR"/>
        </w:rPr>
      </w:pPr>
      <w:r w:rsidRPr="007A7980">
        <w:rPr>
          <w:rtl/>
          <w:lang w:bidi="fa-IR"/>
        </w:rPr>
        <w:t>وقد أطنبنا الكلام في هذا المقام لأنه مما يعم به البلوى</w:t>
      </w:r>
      <w:r>
        <w:rPr>
          <w:rtl/>
          <w:lang w:bidi="fa-IR"/>
        </w:rPr>
        <w:t xml:space="preserve"> ، </w:t>
      </w:r>
      <w:r w:rsidRPr="007A7980">
        <w:rPr>
          <w:rtl/>
          <w:lang w:bidi="fa-IR"/>
        </w:rPr>
        <w:t>ولم أر من الأصحاب من تصدى لتحقيقه</w:t>
      </w:r>
      <w:r>
        <w:rPr>
          <w:rtl/>
          <w:lang w:bidi="fa-IR"/>
        </w:rPr>
        <w:t xml:space="preserve"> ، </w:t>
      </w:r>
      <w:r w:rsidRPr="007A7980">
        <w:rPr>
          <w:rtl/>
          <w:lang w:bidi="fa-IR"/>
        </w:rPr>
        <w:t>وفي بالي إن وفقني الله تعالى أن أكتب فيه رسالة مفردة والله الموفق</w:t>
      </w:r>
      <w:r>
        <w:rPr>
          <w:rtl/>
          <w:lang w:bidi="fa-IR"/>
        </w:rPr>
        <w:t>.</w:t>
      </w:r>
    </w:p>
    <w:p w:rsidR="00BA6308" w:rsidRDefault="00BA6308" w:rsidP="00BA6308">
      <w:pPr>
        <w:pStyle w:val="Heading1Center"/>
        <w:rPr>
          <w:rtl/>
        </w:rPr>
      </w:pPr>
      <w:bookmarkStart w:id="18" w:name="_Toc153765473"/>
      <w:r w:rsidRPr="007E60A0">
        <w:rPr>
          <w:rtl/>
        </w:rPr>
        <w:t>باب من حجب أخاه المؤمن</w:t>
      </w:r>
      <w:bookmarkEnd w:id="18"/>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كان بينه وبين مؤمن حجاب</w:t>
      </w:r>
      <w:r>
        <w:rPr>
          <w:rtl/>
        </w:rPr>
        <w:t xml:space="preserve"> » </w:t>
      </w:r>
      <w:r w:rsidRPr="007A7980">
        <w:rPr>
          <w:rtl/>
          <w:lang w:bidi="fa-IR"/>
        </w:rPr>
        <w:t>أي مانع من الدخول عليه إما بإغلاق الباب دونه أو إقامة بواب على بابه يمنعه من الدخول عليه</w:t>
      </w:r>
      <w:r>
        <w:rPr>
          <w:rtl/>
          <w:lang w:bidi="fa-IR"/>
        </w:rPr>
        <w:t xml:space="preserve"> ، </w:t>
      </w:r>
      <w:r w:rsidRPr="007A7980">
        <w:rPr>
          <w:rtl/>
          <w:lang w:bidi="fa-IR"/>
        </w:rPr>
        <w:t>وقال الراغب</w:t>
      </w:r>
      <w:r>
        <w:rPr>
          <w:rtl/>
          <w:lang w:bidi="fa-IR"/>
        </w:rPr>
        <w:t xml:space="preserve"> : </w:t>
      </w:r>
      <w:r w:rsidRPr="007E60A0">
        <w:rPr>
          <w:rtl/>
        </w:rPr>
        <w:t>الضرب</w:t>
      </w:r>
      <w:r w:rsidRPr="007A7980">
        <w:rPr>
          <w:rtl/>
          <w:lang w:bidi="fa-IR"/>
        </w:rPr>
        <w:t xml:space="preserve"> إيقاع شيء على شيء</w:t>
      </w:r>
      <w:r>
        <w:rPr>
          <w:rtl/>
          <w:lang w:bidi="fa-IR"/>
        </w:rPr>
        <w:t xml:space="preserve"> ، </w:t>
      </w:r>
      <w:r w:rsidRPr="007A7980">
        <w:rPr>
          <w:rtl/>
          <w:lang w:bidi="fa-IR"/>
        </w:rPr>
        <w:t>ولتصور اختلاف الضرب خولف بين تفاسيرها كضرب الشيء باليد والعصا ونحوهما</w:t>
      </w:r>
      <w:r>
        <w:rPr>
          <w:rtl/>
          <w:lang w:bidi="fa-IR"/>
        </w:rPr>
        <w:t xml:space="preserve"> ، </w:t>
      </w:r>
      <w:r w:rsidRPr="007A7980">
        <w:rPr>
          <w:rtl/>
          <w:lang w:bidi="fa-IR"/>
        </w:rPr>
        <w:t>وضرب الأرض بالمطر</w:t>
      </w:r>
      <w:r>
        <w:rPr>
          <w:rtl/>
          <w:lang w:bidi="fa-IR"/>
        </w:rPr>
        <w:t xml:space="preserve"> ، </w:t>
      </w:r>
      <w:r w:rsidRPr="007A7980">
        <w:rPr>
          <w:rtl/>
          <w:lang w:bidi="fa-IR"/>
        </w:rPr>
        <w:t>وضرب الدراهم اعتبارا بضربه بالمطرقة</w:t>
      </w:r>
      <w:r>
        <w:rPr>
          <w:rtl/>
          <w:lang w:bidi="fa-IR"/>
        </w:rPr>
        <w:t xml:space="preserve"> ، </w:t>
      </w:r>
      <w:r w:rsidRPr="007A7980">
        <w:rPr>
          <w:rtl/>
          <w:lang w:bidi="fa-IR"/>
        </w:rPr>
        <w:t>وقيل له الطبع اعتبارا بتأثير السكة فيه</w:t>
      </w:r>
      <w:r>
        <w:rPr>
          <w:rtl/>
          <w:lang w:bidi="fa-IR"/>
        </w:rPr>
        <w:t xml:space="preserve"> ، </w:t>
      </w:r>
      <w:r w:rsidRPr="007A7980">
        <w:rPr>
          <w:rtl/>
          <w:lang w:bidi="fa-IR"/>
        </w:rPr>
        <w:t>وضرب الخيمة لضرب أوتادها بالم</w:t>
      </w:r>
      <w:r>
        <w:rPr>
          <w:rtl/>
          <w:lang w:bidi="fa-IR"/>
        </w:rPr>
        <w:t xml:space="preserve">طرقة وتشبيها بضرب الخيمة قال : </w:t>
      </w:r>
      <w:r>
        <w:rPr>
          <w:rtl/>
        </w:rPr>
        <w:t xml:space="preserve">« </w:t>
      </w:r>
      <w:r w:rsidRPr="00283BBD">
        <w:rPr>
          <w:rStyle w:val="libAieChar"/>
          <w:rtl/>
        </w:rPr>
        <w:t xml:space="preserve">ضُرِبَتْ عَلَيْهِمُ الذِّلَّةُ </w:t>
      </w:r>
      <w:r>
        <w:rPr>
          <w:rtl/>
        </w:rPr>
        <w:t xml:space="preserve">» </w:t>
      </w:r>
      <w:r w:rsidRPr="001C2884">
        <w:rPr>
          <w:rStyle w:val="libFootnotenumChar"/>
          <w:rtl/>
        </w:rPr>
        <w:t>(1)</w:t>
      </w:r>
      <w:r w:rsidRPr="007A7980">
        <w:rPr>
          <w:rtl/>
          <w:lang w:bidi="fa-IR"/>
        </w:rPr>
        <w:t xml:space="preserve"> أي التحفتهم الذلة التحاف الخيمة لمن ضربت عليه ومنه أستعير</w:t>
      </w:r>
      <w:r>
        <w:rPr>
          <w:rtl/>
          <w:lang w:bidi="fa-IR"/>
        </w:rPr>
        <w:t xml:space="preserve"> : </w:t>
      </w:r>
      <w:r>
        <w:rPr>
          <w:rtl/>
        </w:rPr>
        <w:t xml:space="preserve">« </w:t>
      </w:r>
      <w:r w:rsidRPr="00283BBD">
        <w:rPr>
          <w:rStyle w:val="libAieChar"/>
          <w:rtl/>
        </w:rPr>
        <w:t xml:space="preserve">فَضَرَبْنا عَلَى آذانِهِمْ فِي الْكَهْفِ </w:t>
      </w:r>
      <w:r>
        <w:rPr>
          <w:rtl/>
        </w:rPr>
        <w:t xml:space="preserve">» </w:t>
      </w:r>
      <w:r w:rsidRPr="001C2884">
        <w:rPr>
          <w:rStyle w:val="libFootnotenumChar"/>
          <w:rtl/>
        </w:rPr>
        <w:t>(2)</w:t>
      </w:r>
      <w:r w:rsidRPr="007A7980">
        <w:rPr>
          <w:rtl/>
          <w:lang w:bidi="fa-IR"/>
        </w:rPr>
        <w:t xml:space="preserve"> وقال</w:t>
      </w:r>
      <w:r>
        <w:rPr>
          <w:rtl/>
          <w:lang w:bidi="fa-IR"/>
        </w:rPr>
        <w:t xml:space="preserve"> : </w:t>
      </w:r>
      <w:r>
        <w:rPr>
          <w:rtl/>
        </w:rPr>
        <w:t xml:space="preserve">« </w:t>
      </w:r>
      <w:r w:rsidRPr="00283BBD">
        <w:rPr>
          <w:rStyle w:val="libAieChar"/>
          <w:rtl/>
        </w:rPr>
        <w:t xml:space="preserve">فَضُرِبَ بَيْنَهُمْ بِسُورٍ </w:t>
      </w:r>
      <w:r>
        <w:rPr>
          <w:rtl/>
        </w:rPr>
        <w:t xml:space="preserve">» </w:t>
      </w:r>
      <w:r w:rsidRPr="001C2884">
        <w:rPr>
          <w:rStyle w:val="libFootnotenumChar"/>
          <w:rtl/>
        </w:rPr>
        <w:t>(3)</w:t>
      </w:r>
      <w:r w:rsidRPr="007A7980">
        <w:rPr>
          <w:rtl/>
          <w:lang w:bidi="fa-IR"/>
        </w:rPr>
        <w:t xml:space="preserve"> إلى آخر ما قال في ذلك</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آل عمران</w:t>
      </w:r>
      <w:r>
        <w:rPr>
          <w:rtl/>
        </w:rPr>
        <w:t xml:space="preserve"> : </w:t>
      </w:r>
      <w:r w:rsidRPr="007A7980">
        <w:rPr>
          <w:rtl/>
        </w:rPr>
        <w:t>112</w:t>
      </w:r>
      <w:r>
        <w:rPr>
          <w:rtl/>
        </w:rPr>
        <w:t>.</w:t>
      </w:r>
    </w:p>
    <w:p w:rsidR="00BA6308" w:rsidRPr="007A7980" w:rsidRDefault="00BA6308" w:rsidP="001C2884">
      <w:pPr>
        <w:pStyle w:val="libFootnote0"/>
        <w:rPr>
          <w:rtl/>
          <w:lang w:bidi="fa-IR"/>
        </w:rPr>
      </w:pPr>
      <w:r>
        <w:rPr>
          <w:rtl/>
        </w:rPr>
        <w:t>(</w:t>
      </w:r>
      <w:r w:rsidRPr="007A7980">
        <w:rPr>
          <w:rtl/>
        </w:rPr>
        <w:t>2) سورة الكهف</w:t>
      </w:r>
      <w:r>
        <w:rPr>
          <w:rtl/>
        </w:rPr>
        <w:t xml:space="preserve"> : </w:t>
      </w:r>
      <w:r w:rsidRPr="007A7980">
        <w:rPr>
          <w:rtl/>
        </w:rPr>
        <w:t>11</w:t>
      </w:r>
      <w:r>
        <w:rPr>
          <w:rtl/>
        </w:rPr>
        <w:t>.</w:t>
      </w:r>
    </w:p>
    <w:p w:rsidR="00BA6308" w:rsidRPr="007A7980" w:rsidRDefault="00BA6308" w:rsidP="001C2884">
      <w:pPr>
        <w:pStyle w:val="libFootnote0"/>
        <w:rPr>
          <w:rtl/>
          <w:lang w:bidi="fa-IR"/>
        </w:rPr>
      </w:pPr>
      <w:r>
        <w:rPr>
          <w:rtl/>
        </w:rPr>
        <w:t>(</w:t>
      </w:r>
      <w:r w:rsidRPr="007A7980">
        <w:rPr>
          <w:rtl/>
        </w:rPr>
        <w:t>3) سورة الحديد</w:t>
      </w:r>
      <w:r>
        <w:rPr>
          <w:rtl/>
        </w:rPr>
        <w:t xml:space="preserve"> : </w:t>
      </w:r>
      <w:r w:rsidRPr="007A7980">
        <w:rPr>
          <w:rtl/>
        </w:rPr>
        <w:t>13</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بينه وبين الجنة سبعين ألف سور ما بين السور إلى السور مسيرة ألف عام</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محمد</w:t>
      </w:r>
      <w:r>
        <w:rPr>
          <w:rtl/>
          <w:lang w:bidi="fa-IR"/>
        </w:rPr>
        <w:t xml:space="preserve"> ، </w:t>
      </w:r>
      <w:r w:rsidRPr="007A7980">
        <w:rPr>
          <w:rtl/>
          <w:lang w:bidi="fa-IR"/>
        </w:rPr>
        <w:t>عن محمد بن جمهور</w:t>
      </w:r>
      <w:r>
        <w:rPr>
          <w:rtl/>
          <w:lang w:bidi="fa-IR"/>
        </w:rPr>
        <w:t xml:space="preserve"> ، </w:t>
      </w:r>
      <w:r w:rsidRPr="007A7980">
        <w:rPr>
          <w:rtl/>
          <w:lang w:bidi="fa-IR"/>
        </w:rPr>
        <w:t>عن أحمد بن الحسين</w:t>
      </w:r>
      <w:r>
        <w:rPr>
          <w:rtl/>
          <w:lang w:bidi="fa-IR"/>
        </w:rPr>
        <w:t xml:space="preserve"> ، </w:t>
      </w:r>
      <w:r w:rsidRPr="007A7980">
        <w:rPr>
          <w:rtl/>
          <w:lang w:bidi="fa-IR"/>
        </w:rPr>
        <w:t>عن أبيه</w:t>
      </w:r>
      <w:r>
        <w:rPr>
          <w:rtl/>
          <w:lang w:bidi="fa-IR"/>
        </w:rPr>
        <w:t xml:space="preserve"> ، </w:t>
      </w:r>
      <w:r w:rsidRPr="007A7980">
        <w:rPr>
          <w:rtl/>
          <w:lang w:bidi="fa-IR"/>
        </w:rPr>
        <w:t>عن إسماعيل بن محمد</w:t>
      </w:r>
      <w:r>
        <w:rPr>
          <w:rtl/>
          <w:lang w:bidi="fa-IR"/>
        </w:rPr>
        <w:t xml:space="preserve"> ، </w:t>
      </w:r>
      <w:r w:rsidRPr="007A7980">
        <w:rPr>
          <w:rtl/>
          <w:lang w:bidi="fa-IR"/>
        </w:rPr>
        <w:t>عن محمد بن سنان قال كنت عند الرضا ص</w:t>
      </w:r>
      <w:r>
        <w:rPr>
          <w:rFonts w:hint="cs"/>
          <w:rtl/>
          <w:lang w:bidi="fa-IR"/>
        </w:rPr>
        <w:t>لوات الله عليه</w:t>
      </w:r>
      <w:r w:rsidRPr="007A7980">
        <w:rPr>
          <w:rtl/>
          <w:lang w:bidi="fa-IR"/>
        </w:rPr>
        <w:t xml:space="preserve"> فقال لي يا محمد إنه كان في زمن بني إسرائيل أربعة نفر من المؤمنين فأتى واحد منهم الثلاثة وهم مجتمعون في منزل أحدهم في مناظرة بينهم فقرع الباب فخرج إليه الغلام فقال أين مولاك فقال ليس هو في البيت فرجع الرجل ودخل الغلام إلى مولاه فقال له من كان الذي قرع الباب قال كان فلان فقلت له لست في المنزل فسكت ولم يكترث</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مسيرة ألف عام</w:t>
      </w:r>
      <w:r>
        <w:rPr>
          <w:rtl/>
        </w:rPr>
        <w:t xml:space="preserve"> » </w:t>
      </w:r>
      <w:r w:rsidRPr="007A7980">
        <w:rPr>
          <w:rtl/>
          <w:lang w:bidi="fa-IR"/>
        </w:rPr>
        <w:t>أي من أعوام الدنيا</w:t>
      </w:r>
      <w:r>
        <w:rPr>
          <w:rtl/>
          <w:lang w:bidi="fa-IR"/>
        </w:rPr>
        <w:t xml:space="preserve"> ، </w:t>
      </w:r>
      <w:r w:rsidRPr="007A7980">
        <w:rPr>
          <w:rtl/>
          <w:lang w:bidi="fa-IR"/>
        </w:rPr>
        <w:t>ويحتمل عام الآخرة</w:t>
      </w:r>
      <w:r>
        <w:rPr>
          <w:rtl/>
          <w:lang w:bidi="fa-IR"/>
        </w:rPr>
        <w:t xml:space="preserve"> ، </w:t>
      </w:r>
      <w:r w:rsidRPr="007A7980">
        <w:rPr>
          <w:rtl/>
          <w:lang w:bidi="fa-IR"/>
        </w:rPr>
        <w:t>ثم الظاهر منه إرادة هذا العدد حقيقة</w:t>
      </w:r>
      <w:r>
        <w:rPr>
          <w:rtl/>
          <w:lang w:bidi="fa-IR"/>
        </w:rPr>
        <w:t xml:space="preserve"> ، </w:t>
      </w:r>
      <w:r w:rsidRPr="007A7980">
        <w:rPr>
          <w:rtl/>
          <w:lang w:bidi="fa-IR"/>
        </w:rPr>
        <w:t>ويمكن حمله على المجاز والمبالغة في بعده عن الرحمة والجنة</w:t>
      </w:r>
      <w:r>
        <w:rPr>
          <w:rtl/>
          <w:lang w:bidi="fa-IR"/>
        </w:rPr>
        <w:t xml:space="preserve"> ، </w:t>
      </w:r>
      <w:r w:rsidRPr="007A7980">
        <w:rPr>
          <w:rtl/>
          <w:lang w:bidi="fa-IR"/>
        </w:rPr>
        <w:t>أو على أنه لا يدخلها إلا بعد زمان طويل تقطع فيه تلك المسافة البعيدة</w:t>
      </w:r>
      <w:r>
        <w:rPr>
          <w:rtl/>
          <w:lang w:bidi="fa-IR"/>
        </w:rPr>
        <w:t xml:space="preserve"> ، </w:t>
      </w:r>
      <w:r w:rsidRPr="007A7980">
        <w:rPr>
          <w:rtl/>
          <w:lang w:bidi="fa-IR"/>
        </w:rPr>
        <w:t>وعلى التقادير لعله محمول على ما إذا كان الاحتجاب للتكبر والاستهانة بالمؤمن وتحقيره</w:t>
      </w:r>
      <w:r>
        <w:rPr>
          <w:rtl/>
          <w:lang w:bidi="fa-IR"/>
        </w:rPr>
        <w:t xml:space="preserve"> ، </w:t>
      </w:r>
      <w:r w:rsidRPr="007A7980">
        <w:rPr>
          <w:rtl/>
          <w:lang w:bidi="fa-IR"/>
        </w:rPr>
        <w:t>وعدم الاعتناء بشأنه لأنه معلوم أنه لا بد للمرء من ساعات في اليوم والليلة يشتغل فيها الإنسان بإصلاح أمور نفسه ومعاشه ومعاده</w:t>
      </w:r>
      <w:r>
        <w:rPr>
          <w:rtl/>
          <w:lang w:bidi="fa-IR"/>
        </w:rPr>
        <w:t xml:space="preserve"> ، </w:t>
      </w:r>
      <w:r w:rsidRPr="007A7980">
        <w:rPr>
          <w:rtl/>
          <w:lang w:bidi="fa-IR"/>
        </w:rPr>
        <w:t>لا سيما العلماء لاضطرارهم إلى المطالعة والتفكر في المسائل الدينية وجمعها وتأليفها وتنقيحها</w:t>
      </w:r>
      <w:r>
        <w:rPr>
          <w:rtl/>
          <w:lang w:bidi="fa-IR"/>
        </w:rPr>
        <w:t xml:space="preserve"> ، </w:t>
      </w:r>
      <w:r w:rsidRPr="007A7980">
        <w:rPr>
          <w:rtl/>
          <w:lang w:bidi="fa-IR"/>
        </w:rPr>
        <w:t>وجمع الأخبار وشرحها وتصحيحها وغير ذلك من الأمور التي لا بد لهم من الخوض فيها والاعتزال عن الناس والتخلي في مكان لا يشغله عنها أحد</w:t>
      </w:r>
      <w:r>
        <w:rPr>
          <w:rtl/>
          <w:lang w:bidi="fa-IR"/>
        </w:rPr>
        <w:t xml:space="preserve"> ، </w:t>
      </w:r>
      <w:r w:rsidRPr="007A7980">
        <w:rPr>
          <w:rtl/>
          <w:lang w:bidi="fa-IR"/>
        </w:rPr>
        <w:t>والأدلة في مدح العزلة والمعاشرة متعارضة وسيأتي تحقيقها إنشاء الله</w:t>
      </w:r>
      <w:r>
        <w:rPr>
          <w:rtl/>
          <w:lang w:bidi="fa-IR"/>
        </w:rPr>
        <w:t xml:space="preserve"> ، </w:t>
      </w:r>
      <w:r w:rsidRPr="007A7980">
        <w:rPr>
          <w:rtl/>
          <w:lang w:bidi="fa-IR"/>
        </w:rPr>
        <w:t>وقد يقال المراد بالجنة جنة معينة يدخل فيها من لم يحجب المؤمن</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كان فلان</w:t>
      </w:r>
      <w:r>
        <w:rPr>
          <w:rtl/>
        </w:rPr>
        <w:t xml:space="preserve"> » </w:t>
      </w:r>
      <w:r w:rsidRPr="007A7980">
        <w:rPr>
          <w:rtl/>
          <w:lang w:bidi="fa-IR"/>
        </w:rPr>
        <w:t>قيل</w:t>
      </w:r>
      <w:r>
        <w:rPr>
          <w:rtl/>
          <w:lang w:bidi="fa-IR"/>
        </w:rPr>
        <w:t xml:space="preserve"> : </w:t>
      </w:r>
      <w:r w:rsidRPr="007A7980">
        <w:rPr>
          <w:rtl/>
          <w:lang w:bidi="fa-IR"/>
        </w:rPr>
        <w:t>كان تامة أو فلان كناية عن اسم غير منصرف كأحمد</w:t>
      </w:r>
      <w:r>
        <w:rPr>
          <w:rtl/>
          <w:lang w:bidi="fa-IR"/>
        </w:rPr>
        <w:t xml:space="preserve"> ، </w:t>
      </w:r>
      <w:r w:rsidRPr="007A7980">
        <w:rPr>
          <w:rtl/>
          <w:lang w:bidi="fa-IR"/>
        </w:rPr>
        <w:t>وأقول</w:t>
      </w:r>
      <w:r>
        <w:rPr>
          <w:rtl/>
          <w:lang w:bidi="fa-IR"/>
        </w:rPr>
        <w:t xml:space="preserve"> : </w:t>
      </w:r>
      <w:r w:rsidRPr="007A7980">
        <w:rPr>
          <w:rtl/>
          <w:lang w:bidi="fa-IR"/>
        </w:rPr>
        <w:t>يحتمل تقدير الخبر أي كان فلان قارع الباب</w:t>
      </w:r>
      <w:r>
        <w:rPr>
          <w:rtl/>
          <w:lang w:bidi="fa-IR"/>
        </w:rPr>
        <w:t xml:space="preserve"> ، </w:t>
      </w:r>
      <w:r w:rsidRPr="007A7980">
        <w:rPr>
          <w:rtl/>
          <w:lang w:bidi="fa-IR"/>
        </w:rPr>
        <w:t>وفي القاموس</w:t>
      </w:r>
      <w:r>
        <w:rPr>
          <w:rtl/>
          <w:lang w:bidi="fa-IR"/>
        </w:rPr>
        <w:t xml:space="preserve"> : </w:t>
      </w:r>
      <w:r w:rsidRPr="007E60A0">
        <w:rPr>
          <w:rtl/>
        </w:rPr>
        <w:t>ما اكترث له</w:t>
      </w:r>
      <w:r w:rsidRPr="007A7980">
        <w:rPr>
          <w:rtl/>
          <w:lang w:bidi="fa-IR"/>
        </w:rPr>
        <w:t xml:space="preserve"> ما أبالي به</w:t>
      </w:r>
      <w:r>
        <w:rPr>
          <w:rtl/>
          <w:lang w:bidi="fa-IR"/>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لم يلم غلامه ولا اغتم أحد منهم لرجوعه عن الباب وأقبلوا في حديثهم فلما كان من الغد بكر إليهم الرجل فأصابهم وقد خرجوا يريدون ضيعة لبعضهم فسلم عليهم وقال أنا معكم فقالوا له نعم ولم يعتذروا إليه وكان الرجل محتاجا ضعيف الحال فلما كانوا في بعض الطريق إذا غمامة قد أظلتهم فظنوا أنه مطر فبادروا فلما استوت الغمامة على رءوسهم إذا مناد ينادي من جوف الغمامة أيتها النار خذيهم وأنا جبرئيل رسول الله فإذا نار من جوف الغمامة قد اختطفت الثلاثة النفر وبقي الرجل مرعوبا يعجب مما نزل بالقوم ولا يدري ما السبب فرجع إلى المدينة فلقي يوشع بن نون</w:t>
      </w:r>
      <w:r w:rsidRPr="00221EE7">
        <w:rPr>
          <w:rtl/>
        </w:rPr>
        <w:t xml:space="preserve"> </w:t>
      </w:r>
      <w:r w:rsidRPr="00283BBD">
        <w:rPr>
          <w:rStyle w:val="libAlaemChar"/>
          <w:rtl/>
        </w:rPr>
        <w:t>عليه‌السلام</w:t>
      </w:r>
      <w:r w:rsidRPr="00221EE7">
        <w:rPr>
          <w:rtl/>
        </w:rPr>
        <w:t xml:space="preserve"> </w:t>
      </w:r>
      <w:r w:rsidRPr="007A7980">
        <w:rPr>
          <w:rtl/>
          <w:lang w:bidi="fa-IR"/>
        </w:rPr>
        <w:t>فأخبره الخبر وما رأى وما سمع فقال يوشع بن نون</w:t>
      </w:r>
      <w:r w:rsidRPr="00BD7FB4">
        <w:rPr>
          <w:rtl/>
        </w:rPr>
        <w:t xml:space="preserve"> </w:t>
      </w:r>
      <w:r w:rsidRPr="00283BBD">
        <w:rPr>
          <w:rStyle w:val="libAlaemChar"/>
          <w:rtl/>
        </w:rPr>
        <w:t>عليه‌السلام</w:t>
      </w:r>
      <w:r w:rsidRPr="00BD7FB4">
        <w:rPr>
          <w:rtl/>
        </w:rPr>
        <w:t xml:space="preserve"> </w:t>
      </w:r>
      <w:r>
        <w:rPr>
          <w:rtl/>
          <w:lang w:bidi="fa-IR"/>
        </w:rPr>
        <w:t>أ</w:t>
      </w:r>
      <w:r w:rsidRPr="007A7980">
        <w:rPr>
          <w:rtl/>
          <w:lang w:bidi="fa-IR"/>
        </w:rPr>
        <w:t>ما علمت أن الله سخط عليهم بعد أن كان عنهم راضيا وذلك بفعلهم بك فقال وما فعلهم بي فحدثه يوشع فقال الرجل فأنا أجعلهم في حل وأعفو عنهم قال لو كان هذا قبل لنفعهم</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فلما كان من الغد</w:t>
      </w:r>
      <w:r>
        <w:rPr>
          <w:rtl/>
        </w:rPr>
        <w:t xml:space="preserve"> » </w:t>
      </w:r>
      <w:r w:rsidRPr="007A7980">
        <w:rPr>
          <w:rtl/>
          <w:lang w:bidi="fa-IR"/>
        </w:rPr>
        <w:t>قيل</w:t>
      </w:r>
      <w:r>
        <w:rPr>
          <w:rtl/>
          <w:lang w:bidi="fa-IR"/>
        </w:rPr>
        <w:t xml:space="preserve"> : </w:t>
      </w:r>
      <w:r w:rsidRPr="007A7980">
        <w:rPr>
          <w:rtl/>
          <w:lang w:bidi="fa-IR"/>
        </w:rPr>
        <w:t>كان تامة والمستتر راجع إلى أمر الدهر ومن بمعنى في</w:t>
      </w:r>
      <w:r>
        <w:rPr>
          <w:rtl/>
          <w:lang w:bidi="fa-IR"/>
        </w:rPr>
        <w:t xml:space="preserve"> ، </w:t>
      </w:r>
      <w:r w:rsidRPr="007A7980">
        <w:rPr>
          <w:rtl/>
          <w:lang w:bidi="fa-IR"/>
        </w:rPr>
        <w:t>وفي القاموس</w:t>
      </w:r>
      <w:r>
        <w:rPr>
          <w:rtl/>
          <w:lang w:bidi="fa-IR"/>
        </w:rPr>
        <w:t xml:space="preserve"> : </w:t>
      </w:r>
      <w:r w:rsidRPr="007E60A0">
        <w:rPr>
          <w:rtl/>
        </w:rPr>
        <w:t>بكر عليه</w:t>
      </w:r>
      <w:r w:rsidRPr="007A7980">
        <w:rPr>
          <w:rtl/>
          <w:lang w:bidi="fa-IR"/>
        </w:rPr>
        <w:t xml:space="preserve"> وإليه وفيه بكورا وبكر وابتكر وأبكر وباكره أتاه بكرة</w:t>
      </w:r>
      <w:r>
        <w:rPr>
          <w:rtl/>
          <w:lang w:bidi="fa-IR"/>
        </w:rPr>
        <w:t xml:space="preserve"> ، </w:t>
      </w:r>
      <w:r w:rsidRPr="007A7980">
        <w:rPr>
          <w:rtl/>
          <w:lang w:bidi="fa-IR"/>
        </w:rPr>
        <w:t>وكل من بادر إلى شيء فقد أبكر إليه في أي وقت كان</w:t>
      </w:r>
      <w:r>
        <w:rPr>
          <w:rtl/>
          <w:lang w:bidi="fa-IR"/>
        </w:rPr>
        <w:t xml:space="preserve"> ، </w:t>
      </w:r>
      <w:r w:rsidRPr="007A7980">
        <w:rPr>
          <w:rtl/>
          <w:lang w:bidi="fa-IR"/>
        </w:rPr>
        <w:t>وقال</w:t>
      </w:r>
      <w:r>
        <w:rPr>
          <w:rtl/>
          <w:lang w:bidi="fa-IR"/>
        </w:rPr>
        <w:t xml:space="preserve"> : </w:t>
      </w:r>
      <w:r w:rsidRPr="007E60A0">
        <w:rPr>
          <w:rtl/>
        </w:rPr>
        <w:t>الضيعة</w:t>
      </w:r>
      <w:r w:rsidRPr="007A7980">
        <w:rPr>
          <w:rtl/>
          <w:lang w:bidi="fa-IR"/>
        </w:rPr>
        <w:t xml:space="preserve"> العقار والأرض المغلة</w:t>
      </w:r>
      <w:r>
        <w:rPr>
          <w:rtl/>
          <w:lang w:bidi="fa-IR"/>
        </w:rPr>
        <w:t>.</w:t>
      </w:r>
    </w:p>
    <w:p w:rsidR="00BA6308" w:rsidRDefault="00BA6308" w:rsidP="00283BBD">
      <w:pPr>
        <w:pStyle w:val="libNormal"/>
        <w:rPr>
          <w:rtl/>
          <w:lang w:bidi="fa-IR"/>
        </w:rPr>
      </w:pPr>
      <w:r>
        <w:rPr>
          <w:rtl/>
        </w:rPr>
        <w:t xml:space="preserve">« </w:t>
      </w:r>
      <w:r w:rsidRPr="007E60A0">
        <w:rPr>
          <w:rtl/>
        </w:rPr>
        <w:t>ولم يعتذروا إليه</w:t>
      </w:r>
      <w:r>
        <w:rPr>
          <w:rtl/>
        </w:rPr>
        <w:t xml:space="preserve"> » </w:t>
      </w:r>
      <w:r w:rsidRPr="007A7980">
        <w:rPr>
          <w:rtl/>
          <w:lang w:bidi="fa-IR"/>
        </w:rPr>
        <w:t>ربما يفهم منه أنه عرف أنهم كانوا في البيت ولم يأذنوا له</w:t>
      </w:r>
      <w:r>
        <w:rPr>
          <w:rtl/>
          <w:lang w:bidi="fa-IR"/>
        </w:rPr>
        <w:t xml:space="preserve"> ، </w:t>
      </w:r>
      <w:r w:rsidRPr="007A7980">
        <w:rPr>
          <w:rtl/>
          <w:lang w:bidi="fa-IR"/>
        </w:rPr>
        <w:t>وفيه نظر بل الظاهر من آخر الخبر خلافه</w:t>
      </w:r>
      <w:r>
        <w:rPr>
          <w:rtl/>
          <w:lang w:bidi="fa-IR"/>
        </w:rPr>
        <w:t xml:space="preserve"> ، </w:t>
      </w:r>
      <w:r w:rsidRPr="007A7980">
        <w:rPr>
          <w:rtl/>
          <w:lang w:bidi="fa-IR"/>
        </w:rPr>
        <w:t>ويدل على أنه لو صدر عن أحد مثل هذه البادرة كان عليه أن يبادر إلى الاعتذار وأنه مع رضاه يسقط عنهم الوزر</w:t>
      </w:r>
      <w:r>
        <w:rPr>
          <w:rtl/>
          <w:lang w:bidi="fa-IR"/>
        </w:rPr>
        <w:t>.</w:t>
      </w:r>
    </w:p>
    <w:p w:rsidR="00BA6308" w:rsidRPr="007A7980" w:rsidRDefault="00BA6308" w:rsidP="00283BBD">
      <w:pPr>
        <w:pStyle w:val="libNormal"/>
        <w:rPr>
          <w:rtl/>
          <w:lang w:bidi="fa-IR"/>
        </w:rPr>
      </w:pPr>
      <w:r>
        <w:rPr>
          <w:rtl/>
        </w:rPr>
        <w:t xml:space="preserve">« </w:t>
      </w:r>
      <w:r w:rsidRPr="007E60A0">
        <w:rPr>
          <w:rtl/>
        </w:rPr>
        <w:t>ضعيف الحال</w:t>
      </w:r>
      <w:r>
        <w:rPr>
          <w:rtl/>
        </w:rPr>
        <w:t xml:space="preserve"> » </w:t>
      </w:r>
      <w:r w:rsidRPr="007A7980">
        <w:rPr>
          <w:rtl/>
          <w:lang w:bidi="fa-IR"/>
        </w:rPr>
        <w:t>أي قليل المال</w:t>
      </w:r>
      <w:r>
        <w:rPr>
          <w:rtl/>
          <w:lang w:bidi="fa-IR"/>
        </w:rPr>
        <w:t xml:space="preserve"> </w:t>
      </w:r>
      <w:r>
        <w:rPr>
          <w:rtl/>
        </w:rPr>
        <w:t xml:space="preserve">« </w:t>
      </w:r>
      <w:r w:rsidRPr="007E60A0">
        <w:rPr>
          <w:rtl/>
        </w:rPr>
        <w:t>قد أظلتهم</w:t>
      </w:r>
      <w:r>
        <w:rPr>
          <w:rtl/>
        </w:rPr>
        <w:t xml:space="preserve"> » </w:t>
      </w:r>
      <w:r w:rsidRPr="007A7980">
        <w:rPr>
          <w:rtl/>
          <w:lang w:bidi="fa-IR"/>
        </w:rPr>
        <w:t>أي قربت منهم</w:t>
      </w:r>
      <w:r>
        <w:rPr>
          <w:rtl/>
          <w:lang w:bidi="fa-IR"/>
        </w:rPr>
        <w:t xml:space="preserve"> ، </w:t>
      </w:r>
      <w:r w:rsidRPr="007A7980">
        <w:rPr>
          <w:rtl/>
          <w:lang w:bidi="fa-IR"/>
        </w:rPr>
        <w:t>أو الشمس لما كانت في جانب المشرق وقعت ظلها عليهم قبل أن تحاذي رؤوسهم</w:t>
      </w:r>
      <w:r>
        <w:rPr>
          <w:rtl/>
          <w:lang w:bidi="fa-IR"/>
        </w:rPr>
        <w:t xml:space="preserve"> </w:t>
      </w:r>
      <w:r>
        <w:rPr>
          <w:rtl/>
        </w:rPr>
        <w:t xml:space="preserve">« </w:t>
      </w:r>
      <w:r w:rsidRPr="007E60A0">
        <w:rPr>
          <w:rtl/>
        </w:rPr>
        <w:t>فظنوا أنه</w:t>
      </w:r>
      <w:r>
        <w:rPr>
          <w:rtl/>
        </w:rPr>
        <w:t xml:space="preserve"> » </w:t>
      </w:r>
      <w:r w:rsidRPr="007A7980">
        <w:rPr>
          <w:rtl/>
          <w:lang w:bidi="fa-IR"/>
        </w:rPr>
        <w:t>أي سبب حدوث الغمامة</w:t>
      </w:r>
      <w:r>
        <w:rPr>
          <w:rtl/>
        </w:rPr>
        <w:t xml:space="preserve"> « </w:t>
      </w:r>
      <w:r w:rsidRPr="007E60A0">
        <w:rPr>
          <w:rtl/>
        </w:rPr>
        <w:t>مطر</w:t>
      </w:r>
      <w:r>
        <w:rPr>
          <w:rtl/>
        </w:rPr>
        <w:t xml:space="preserve"> ، </w:t>
      </w:r>
      <w:r w:rsidRPr="007E60A0">
        <w:rPr>
          <w:rtl/>
        </w:rPr>
        <w:t>فبادروا</w:t>
      </w:r>
      <w:r>
        <w:rPr>
          <w:rtl/>
        </w:rPr>
        <w:t xml:space="preserve"> » </w:t>
      </w:r>
      <w:r w:rsidRPr="007A7980">
        <w:rPr>
          <w:rtl/>
          <w:lang w:bidi="fa-IR"/>
        </w:rPr>
        <w:t>ليصلوا إلى الضيعة قبل نزول المطر</w:t>
      </w:r>
      <w:r>
        <w:rPr>
          <w:rtl/>
          <w:lang w:bidi="fa-IR"/>
        </w:rPr>
        <w:t xml:space="preserve"> ، و</w:t>
      </w:r>
      <w:r w:rsidRPr="007E60A0">
        <w:rPr>
          <w:rtl/>
        </w:rPr>
        <w:t>النفر</w:t>
      </w:r>
      <w:r w:rsidRPr="007A7980">
        <w:rPr>
          <w:rtl/>
          <w:lang w:bidi="fa-IR"/>
        </w:rPr>
        <w:t xml:space="preserve"> لما كان في معنى الجمع جعل تميزا للثلاثة</w:t>
      </w:r>
      <w:r>
        <w:rPr>
          <w:rtl/>
        </w:rPr>
        <w:t xml:space="preserve"> « </w:t>
      </w:r>
      <w:r w:rsidRPr="007E60A0">
        <w:rPr>
          <w:rtl/>
        </w:rPr>
        <w:t>وأما الساعة فلا</w:t>
      </w:r>
      <w:r>
        <w:rPr>
          <w:rtl/>
        </w:rPr>
        <w:t xml:space="preserve"> » </w:t>
      </w:r>
      <w:r w:rsidRPr="007A7980">
        <w:rPr>
          <w:rtl/>
          <w:lang w:bidi="fa-IR"/>
        </w:rPr>
        <w:t>أي لا ينفعهم ليردوا إلى الدنيا</w:t>
      </w:r>
      <w:r>
        <w:rPr>
          <w:rtl/>
        </w:rPr>
        <w:t xml:space="preserve"> « </w:t>
      </w:r>
      <w:r w:rsidRPr="007E60A0">
        <w:rPr>
          <w:rtl/>
        </w:rPr>
        <w:t>وعسى أن ينفعهم</w:t>
      </w:r>
      <w:r>
        <w:rPr>
          <w:rtl/>
        </w:rPr>
        <w:t xml:space="preserve"> » </w:t>
      </w:r>
      <w:r w:rsidRPr="007A7980">
        <w:rPr>
          <w:rtl/>
          <w:lang w:bidi="fa-IR"/>
        </w:rPr>
        <w:t>أي في البرزخ والقيامة</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فأما الساعة فلا وعسى أن ينفعهم من بعد</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بكر بن صالح</w:t>
      </w:r>
      <w:r>
        <w:rPr>
          <w:rtl/>
          <w:lang w:bidi="fa-IR"/>
        </w:rPr>
        <w:t xml:space="preserve"> ، </w:t>
      </w:r>
      <w:r w:rsidRPr="007A7980">
        <w:rPr>
          <w:rtl/>
          <w:lang w:bidi="fa-IR"/>
        </w:rPr>
        <w:t>عن محمد بن سنان</w:t>
      </w:r>
      <w:r>
        <w:rPr>
          <w:rtl/>
          <w:lang w:bidi="fa-IR"/>
        </w:rPr>
        <w:t xml:space="preserve"> ، </w:t>
      </w:r>
      <w:r w:rsidRPr="007A7980">
        <w:rPr>
          <w:rtl/>
          <w:lang w:bidi="fa-IR"/>
        </w:rPr>
        <w:t>عن مفضل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أيما مؤمن كان بينه وبين مؤمن حجاب ضرب الله بينه وبين الجنة سبعين ألف سور غلظ كل سور مسيرة ألف عام ما بين السور إلى السور مسيرة ألف عام</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يحيى بن المبارك</w:t>
      </w:r>
      <w:r>
        <w:rPr>
          <w:rtl/>
          <w:lang w:bidi="fa-IR"/>
        </w:rPr>
        <w:t xml:space="preserve"> ، </w:t>
      </w:r>
      <w:r w:rsidRPr="007A7980">
        <w:rPr>
          <w:rtl/>
          <w:lang w:bidi="fa-IR"/>
        </w:rPr>
        <w:t>عن عبد الله بن جبلة</w:t>
      </w:r>
      <w:r>
        <w:rPr>
          <w:rtl/>
          <w:lang w:bidi="fa-IR"/>
        </w:rPr>
        <w:t xml:space="preserve"> ، </w:t>
      </w:r>
      <w:r w:rsidRPr="007A7980">
        <w:rPr>
          <w:rtl/>
          <w:lang w:bidi="fa-IR"/>
        </w:rPr>
        <w:t>عن عاصم بن حميد</w:t>
      </w:r>
      <w:r>
        <w:rPr>
          <w:rtl/>
          <w:lang w:bidi="fa-IR"/>
        </w:rPr>
        <w:t xml:space="preserve"> ، </w:t>
      </w:r>
      <w:r w:rsidRPr="007A7980">
        <w:rPr>
          <w:rtl/>
          <w:lang w:bidi="fa-IR"/>
        </w:rPr>
        <w:t>عن أبي حمزة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قلت له جعلت فداك ما تقول في مسلم أتى مسلما زائرا [ أو طالب حاجة ] وهو في منزله فاستأذن عليه فلم يأذن له ولم يخرج إليه قال يا أبا حمزة أيما مسلم أتى مسلما زائرا أو طالب حاجة وهو في منزله فاستأذن له ولم يخرج إليه لم يزل في لعنة الله حتى يلتقيا فقلت جعلت فداك في لعنة الله حتى يلتقيا قال نعم يا أبا حمزة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 xml:space="preserve"> ، </w:t>
      </w:r>
      <w:r w:rsidRPr="007A7980">
        <w:rPr>
          <w:rtl/>
          <w:lang w:bidi="fa-IR"/>
        </w:rPr>
        <w:t>وقد مر مثله إلا أنه لم يكن فيه</w:t>
      </w:r>
      <w:r>
        <w:rPr>
          <w:rtl/>
          <w:lang w:bidi="fa-IR"/>
        </w:rPr>
        <w:t xml:space="preserve"> « </w:t>
      </w:r>
      <w:r w:rsidRPr="007A7980">
        <w:rPr>
          <w:rtl/>
          <w:lang w:bidi="fa-IR"/>
        </w:rPr>
        <w:t>غلظ السور</w:t>
      </w:r>
      <w:r>
        <w:rPr>
          <w:rtl/>
          <w:lang w:bidi="fa-IR"/>
        </w:rPr>
        <w:t xml:space="preserve"> ».</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أيما مسلم</w:t>
      </w:r>
      <w:r>
        <w:rPr>
          <w:rtl/>
        </w:rPr>
        <w:t xml:space="preserve"> » </w:t>
      </w:r>
      <w:r w:rsidRPr="007A7980">
        <w:rPr>
          <w:rtl/>
          <w:lang w:bidi="fa-IR"/>
        </w:rPr>
        <w:t>قيل</w:t>
      </w:r>
      <w:r>
        <w:rPr>
          <w:rtl/>
          <w:lang w:bidi="fa-IR"/>
        </w:rPr>
        <w:t xml:space="preserve"> : </w:t>
      </w:r>
      <w:r w:rsidRPr="007A7980">
        <w:rPr>
          <w:rtl/>
          <w:lang w:bidi="fa-IR"/>
        </w:rPr>
        <w:t>أي مبتدأ وما زائدة بين المضاف والمضاف إليه</w:t>
      </w:r>
      <w:r>
        <w:rPr>
          <w:rtl/>
          <w:lang w:bidi="fa-IR"/>
        </w:rPr>
        <w:t xml:space="preserve"> ، </w:t>
      </w:r>
      <w:r w:rsidRPr="007E60A0">
        <w:rPr>
          <w:rtl/>
        </w:rPr>
        <w:t>وأتى مسلما</w:t>
      </w:r>
      <w:r w:rsidRPr="007A7980">
        <w:rPr>
          <w:rtl/>
          <w:lang w:bidi="fa-IR"/>
        </w:rPr>
        <w:t xml:space="preserve"> خبره</w:t>
      </w:r>
      <w:r>
        <w:rPr>
          <w:rtl/>
          <w:lang w:bidi="fa-IR"/>
        </w:rPr>
        <w:t xml:space="preserve"> ، </w:t>
      </w:r>
      <w:r w:rsidRPr="007A7980">
        <w:rPr>
          <w:rtl/>
          <w:lang w:bidi="fa-IR"/>
        </w:rPr>
        <w:t>والجملة شرطية وجملة لم يزل جزائية</w:t>
      </w:r>
      <w:r>
        <w:rPr>
          <w:rtl/>
          <w:lang w:bidi="fa-IR"/>
        </w:rPr>
        <w:t xml:space="preserve"> ، </w:t>
      </w:r>
      <w:r w:rsidRPr="007A7980">
        <w:rPr>
          <w:rtl/>
          <w:lang w:bidi="fa-IR"/>
        </w:rPr>
        <w:t>والضمير راجع إلى المسلم الثاني</w:t>
      </w:r>
      <w:r>
        <w:rPr>
          <w:rtl/>
          <w:lang w:bidi="fa-IR"/>
        </w:rPr>
        <w:t xml:space="preserve"> ، </w:t>
      </w:r>
      <w:r w:rsidRPr="007A7980">
        <w:rPr>
          <w:rtl/>
          <w:lang w:bidi="fa-IR"/>
        </w:rPr>
        <w:t>ولو كان أتي صفة ولم يزل خبرا لم يكن للمبتدإ عائدا</w:t>
      </w:r>
      <w:r>
        <w:rPr>
          <w:rtl/>
          <w:lang w:bidi="fa-IR"/>
        </w:rPr>
        <w:t xml:space="preserve"> ، </w:t>
      </w:r>
      <w:r w:rsidRPr="007A7980">
        <w:rPr>
          <w:rtl/>
          <w:lang w:bidi="fa-IR"/>
        </w:rPr>
        <w:t>ولعل المراد</w:t>
      </w:r>
      <w:r w:rsidRPr="007E60A0">
        <w:rPr>
          <w:rtl/>
        </w:rPr>
        <w:t xml:space="preserve"> بالالتقاء</w:t>
      </w:r>
      <w:r w:rsidRPr="007A7980">
        <w:rPr>
          <w:rtl/>
          <w:lang w:bidi="fa-IR"/>
        </w:rPr>
        <w:t xml:space="preserve"> الاعتذار أو معه وهو محمول على ما مر من عدم العذر أو الاستخفاف</w:t>
      </w:r>
      <w:r>
        <w:rPr>
          <w:rtl/>
          <w:lang w:bidi="fa-IR"/>
        </w:rPr>
        <w:t>.</w:t>
      </w:r>
    </w:p>
    <w:p w:rsidR="00BA6308" w:rsidRDefault="00BA6308" w:rsidP="00BA6308">
      <w:pPr>
        <w:pStyle w:val="Heading1Center"/>
        <w:rPr>
          <w:rtl/>
          <w:lang w:bidi="fa-IR"/>
        </w:rPr>
      </w:pPr>
      <w:r>
        <w:rPr>
          <w:rtl/>
          <w:lang w:bidi="fa-IR"/>
        </w:rPr>
        <w:br w:type="page"/>
      </w:r>
      <w:bookmarkStart w:id="19" w:name="_Toc153765474"/>
      <w:r w:rsidRPr="007A7980">
        <w:rPr>
          <w:rtl/>
          <w:lang w:bidi="fa-IR"/>
        </w:rPr>
        <w:lastRenderedPageBreak/>
        <w:t>باب</w:t>
      </w:r>
      <w:bookmarkEnd w:id="19"/>
      <w:r w:rsidRPr="007A7980">
        <w:rPr>
          <w:rtl/>
          <w:lang w:bidi="fa-IR"/>
        </w:rPr>
        <w:t xml:space="preserve"> </w:t>
      </w:r>
    </w:p>
    <w:p w:rsidR="00BA6308" w:rsidRPr="007A7980" w:rsidRDefault="00BA6308" w:rsidP="00BA6308">
      <w:pPr>
        <w:pStyle w:val="Heading1Center"/>
        <w:rPr>
          <w:rtl/>
          <w:lang w:bidi="fa-IR"/>
        </w:rPr>
      </w:pPr>
      <w:bookmarkStart w:id="20" w:name="_Toc153765475"/>
      <w:r w:rsidRPr="007A7980">
        <w:rPr>
          <w:rtl/>
          <w:lang w:bidi="fa-IR"/>
        </w:rPr>
        <w:t>من استعان به أخوه فلم يعنه</w:t>
      </w:r>
      <w:bookmarkEnd w:id="2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 وأبو علي الأشعري</w:t>
      </w:r>
      <w:r>
        <w:rPr>
          <w:rtl/>
          <w:lang w:bidi="fa-IR"/>
        </w:rPr>
        <w:t xml:space="preserve"> ، </w:t>
      </w:r>
      <w:r w:rsidRPr="007A7980">
        <w:rPr>
          <w:rtl/>
          <w:lang w:bidi="fa-IR"/>
        </w:rPr>
        <w:t>عن محمد بن حسان</w:t>
      </w:r>
      <w:r>
        <w:rPr>
          <w:rtl/>
          <w:lang w:bidi="fa-IR"/>
        </w:rPr>
        <w:t xml:space="preserve"> ، </w:t>
      </w:r>
      <w:r w:rsidRPr="007A7980">
        <w:rPr>
          <w:rtl/>
          <w:lang w:bidi="fa-IR"/>
        </w:rPr>
        <w:t>عن محمد بن علي</w:t>
      </w:r>
      <w:r>
        <w:rPr>
          <w:rtl/>
          <w:lang w:bidi="fa-IR"/>
        </w:rPr>
        <w:t xml:space="preserve"> ، </w:t>
      </w:r>
      <w:r w:rsidRPr="007A7980">
        <w:rPr>
          <w:rtl/>
          <w:lang w:bidi="fa-IR"/>
        </w:rPr>
        <w:t>عن سعدان</w:t>
      </w:r>
      <w:r>
        <w:rPr>
          <w:rtl/>
          <w:lang w:bidi="fa-IR"/>
        </w:rPr>
        <w:t xml:space="preserve"> ، </w:t>
      </w:r>
      <w:r w:rsidRPr="007A7980">
        <w:rPr>
          <w:rtl/>
          <w:lang w:bidi="fa-IR"/>
        </w:rPr>
        <w:t>عن حسين بن أمين</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من بخل بمعونة أخيه المسلم والقيام له في حاجته [ إلا ] ابتلي بمعونة من يأثم عليه ولا يؤجر</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ابن مسكان</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أيما رجل من شيعتنا أتى رجلا من إخوانه</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21" w:name="_Toc153765476"/>
      <w:r w:rsidRPr="007E60A0">
        <w:rPr>
          <w:rtl/>
        </w:rPr>
        <w:t>باب من استعان به أخوه فلم يعنه</w:t>
      </w:r>
      <w:bookmarkEnd w:id="21"/>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والقيام</w:t>
      </w:r>
      <w:r w:rsidRPr="007A7980">
        <w:rPr>
          <w:rtl/>
          <w:lang w:bidi="fa-IR"/>
        </w:rPr>
        <w:t xml:space="preserve"> إما عطف تفسير للمعونة</w:t>
      </w:r>
      <w:r>
        <w:rPr>
          <w:rtl/>
          <w:lang w:bidi="fa-IR"/>
        </w:rPr>
        <w:t xml:space="preserve"> ، </w:t>
      </w:r>
      <w:r w:rsidRPr="007A7980">
        <w:rPr>
          <w:rtl/>
          <w:lang w:bidi="fa-IR"/>
        </w:rPr>
        <w:t>أو المراد</w:t>
      </w:r>
      <w:r w:rsidRPr="007E60A0">
        <w:rPr>
          <w:rtl/>
        </w:rPr>
        <w:t xml:space="preserve"> بالمعونة</w:t>
      </w:r>
      <w:r w:rsidRPr="007A7980">
        <w:rPr>
          <w:rtl/>
          <w:lang w:bidi="fa-IR"/>
        </w:rPr>
        <w:t xml:space="preserve"> ما كان من عند نفسه</w:t>
      </w:r>
      <w:r>
        <w:rPr>
          <w:rtl/>
          <w:lang w:bidi="fa-IR"/>
        </w:rPr>
        <w:t xml:space="preserve"> ، </w:t>
      </w:r>
      <w:r w:rsidRPr="007A7980">
        <w:rPr>
          <w:rtl/>
          <w:lang w:bidi="fa-IR"/>
        </w:rPr>
        <w:t>وبالقيام ما كان من غيره</w:t>
      </w:r>
      <w:r>
        <w:rPr>
          <w:rtl/>
          <w:lang w:bidi="fa-IR"/>
        </w:rPr>
        <w:t xml:space="preserve"> </w:t>
      </w:r>
      <w:r>
        <w:rPr>
          <w:rtl/>
        </w:rPr>
        <w:t xml:space="preserve">« </w:t>
      </w:r>
      <w:r w:rsidRPr="007E60A0">
        <w:rPr>
          <w:rtl/>
        </w:rPr>
        <w:t>إلا ابتلي</w:t>
      </w:r>
      <w:r>
        <w:rPr>
          <w:rtl/>
        </w:rPr>
        <w:t xml:space="preserve"> » </w:t>
      </w:r>
      <w:r w:rsidRPr="007A7980">
        <w:rPr>
          <w:rtl/>
          <w:lang w:bidi="fa-IR"/>
        </w:rPr>
        <w:t>كذا في أكثر النسخ</w:t>
      </w:r>
      <w:r>
        <w:rPr>
          <w:rtl/>
          <w:lang w:bidi="fa-IR"/>
        </w:rPr>
        <w:t xml:space="preserve"> ، </w:t>
      </w:r>
      <w:r w:rsidRPr="007A7980">
        <w:rPr>
          <w:rtl/>
          <w:lang w:bidi="fa-IR"/>
        </w:rPr>
        <w:t>فكلمة إلا إما زائدة أو المستثنى منه مقدر أي ما فعل ذلك إلا ابتلي</w:t>
      </w:r>
      <w:r>
        <w:rPr>
          <w:rtl/>
          <w:lang w:bidi="fa-IR"/>
        </w:rPr>
        <w:t xml:space="preserve"> ، </w:t>
      </w:r>
      <w:r w:rsidRPr="007A7980">
        <w:rPr>
          <w:rtl/>
          <w:lang w:bidi="fa-IR"/>
        </w:rPr>
        <w:t>وقيل</w:t>
      </w:r>
      <w:r>
        <w:rPr>
          <w:rtl/>
          <w:lang w:bidi="fa-IR"/>
        </w:rPr>
        <w:t xml:space="preserve"> : </w:t>
      </w:r>
      <w:r w:rsidRPr="007A7980">
        <w:rPr>
          <w:rtl/>
          <w:lang w:bidi="fa-IR"/>
        </w:rPr>
        <w:t>من للاستفهام الإنكاري</w:t>
      </w:r>
      <w:r>
        <w:rPr>
          <w:rtl/>
          <w:lang w:bidi="fa-IR"/>
        </w:rPr>
        <w:t xml:space="preserve"> ، </w:t>
      </w:r>
      <w:r w:rsidRPr="007A7980">
        <w:rPr>
          <w:rtl/>
          <w:lang w:bidi="fa-IR"/>
        </w:rPr>
        <w:t>وفي بعض النسخ ابتلي بدون كلمة إلا موافقا لما في المحاسن وثواب الأعمال وهو أظهر</w:t>
      </w:r>
      <w:r>
        <w:rPr>
          <w:rtl/>
          <w:lang w:bidi="fa-IR"/>
        </w:rPr>
        <w:t xml:space="preserve"> ، </w:t>
      </w:r>
      <w:r w:rsidRPr="007A7980">
        <w:rPr>
          <w:rtl/>
          <w:lang w:bidi="fa-IR"/>
        </w:rPr>
        <w:t>وضمير</w:t>
      </w:r>
      <w:r w:rsidRPr="007E60A0">
        <w:rPr>
          <w:rtl/>
        </w:rPr>
        <w:t xml:space="preserve"> عليه</w:t>
      </w:r>
      <w:r w:rsidRPr="007A7980">
        <w:rPr>
          <w:rtl/>
          <w:lang w:bidi="fa-IR"/>
        </w:rPr>
        <w:t xml:space="preserve"> راجع إلى من بتقدير مضاف أي على معونته</w:t>
      </w:r>
      <w:r>
        <w:rPr>
          <w:rtl/>
          <w:lang w:bidi="fa-IR"/>
        </w:rPr>
        <w:t xml:space="preserve"> ، </w:t>
      </w:r>
      <w:r w:rsidRPr="007A7980">
        <w:rPr>
          <w:rtl/>
          <w:lang w:bidi="fa-IR"/>
        </w:rPr>
        <w:t>وفاعل يأثم راجع إلى من بخل</w:t>
      </w:r>
      <w:r>
        <w:rPr>
          <w:rtl/>
          <w:lang w:bidi="fa-IR"/>
        </w:rPr>
        <w:t xml:space="preserve"> ، </w:t>
      </w:r>
      <w:r w:rsidRPr="007A7980">
        <w:rPr>
          <w:rtl/>
          <w:lang w:bidi="fa-IR"/>
        </w:rPr>
        <w:t>ويحتمل أن يكون راجعا إلى من في من يأثم</w:t>
      </w:r>
      <w:r>
        <w:rPr>
          <w:rtl/>
          <w:lang w:bidi="fa-IR"/>
        </w:rPr>
        <w:t xml:space="preserve"> ، </w:t>
      </w:r>
      <w:r w:rsidRPr="007A7980">
        <w:rPr>
          <w:rtl/>
          <w:lang w:bidi="fa-IR"/>
        </w:rPr>
        <w:t>وضمير عليه للباخل</w:t>
      </w:r>
      <w:r>
        <w:rPr>
          <w:rtl/>
          <w:lang w:bidi="fa-IR"/>
        </w:rPr>
        <w:t xml:space="preserve"> ، </w:t>
      </w:r>
      <w:r w:rsidRPr="007A7980">
        <w:rPr>
          <w:rtl/>
          <w:lang w:bidi="fa-IR"/>
        </w:rPr>
        <w:t>والتعدية بعلى لتضمين معنى القهر</w:t>
      </w:r>
      <w:r>
        <w:rPr>
          <w:rtl/>
          <w:lang w:bidi="fa-IR"/>
        </w:rPr>
        <w:t xml:space="preserve"> ، </w:t>
      </w:r>
      <w:r w:rsidRPr="007A7980">
        <w:rPr>
          <w:rtl/>
          <w:lang w:bidi="fa-IR"/>
        </w:rPr>
        <w:t>أو على بمعنى في أي بمعونة ظالم يأخذ منه قهرا وظلما</w:t>
      </w:r>
      <w:r>
        <w:rPr>
          <w:rtl/>
          <w:lang w:bidi="fa-IR"/>
        </w:rPr>
        <w:t xml:space="preserve"> ، </w:t>
      </w:r>
      <w:r w:rsidRPr="007A7980">
        <w:rPr>
          <w:rtl/>
          <w:lang w:bidi="fa-IR"/>
        </w:rPr>
        <w:t>ويعاقب على ذلك الظلم</w:t>
      </w:r>
      <w:r>
        <w:rPr>
          <w:rtl/>
          <w:lang w:bidi="fa-IR"/>
        </w:rPr>
        <w:t xml:space="preserve"> و</w:t>
      </w:r>
      <w:r w:rsidRPr="007E60A0">
        <w:rPr>
          <w:rtl/>
        </w:rPr>
        <w:t>قوله</w:t>
      </w:r>
      <w:r>
        <w:rPr>
          <w:rtl/>
        </w:rPr>
        <w:t xml:space="preserve"> : </w:t>
      </w:r>
      <w:r w:rsidRPr="007E60A0">
        <w:rPr>
          <w:rtl/>
        </w:rPr>
        <w:t>ولا يؤجر</w:t>
      </w:r>
      <w:r w:rsidRPr="007A7980">
        <w:rPr>
          <w:rtl/>
          <w:lang w:bidi="fa-IR"/>
        </w:rPr>
        <w:t xml:space="preserve"> أي الباخل على ذلك الظلم لأنه عقوبة</w:t>
      </w:r>
      <w:r>
        <w:rPr>
          <w:rtl/>
          <w:lang w:bidi="fa-IR"/>
        </w:rPr>
        <w:t xml:space="preserve"> ، </w:t>
      </w:r>
      <w:r w:rsidRPr="007A7980">
        <w:rPr>
          <w:rtl/>
          <w:lang w:bidi="fa-IR"/>
        </w:rPr>
        <w:t>وعلى الأول قوله</w:t>
      </w:r>
      <w:r>
        <w:rPr>
          <w:rtl/>
          <w:lang w:bidi="fa-IR"/>
        </w:rPr>
        <w:t xml:space="preserve"> : </w:t>
      </w:r>
      <w:r w:rsidRPr="007A7980">
        <w:rPr>
          <w:rtl/>
          <w:lang w:bidi="fa-IR"/>
        </w:rPr>
        <w:t>ولا يؤجر إما تأكيد أو لدفع توهم أن يكون آثما من جهة ومأجورا من أخرى</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فاستعان به في حاجته فلم يعنه وهو يقدر إلا ابتلاه الله بأن يقضي حوائج غيره من أعدائنا يعذبه الله عليها يوم القيامة</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حسان</w:t>
      </w:r>
      <w:r>
        <w:rPr>
          <w:rtl/>
          <w:lang w:bidi="fa-IR"/>
        </w:rPr>
        <w:t xml:space="preserve"> ، </w:t>
      </w:r>
      <w:r w:rsidRPr="007A7980">
        <w:rPr>
          <w:rtl/>
          <w:lang w:bidi="fa-IR"/>
        </w:rPr>
        <w:t>عن محمد بن أسلم</w:t>
      </w:r>
      <w:r>
        <w:rPr>
          <w:rtl/>
          <w:lang w:bidi="fa-IR"/>
        </w:rPr>
        <w:t xml:space="preserve"> ، </w:t>
      </w:r>
      <w:r w:rsidRPr="007A7980">
        <w:rPr>
          <w:rtl/>
          <w:lang w:bidi="fa-IR"/>
        </w:rPr>
        <w:t>عن الخطاب بن مصعب</w:t>
      </w:r>
      <w:r>
        <w:rPr>
          <w:rtl/>
          <w:lang w:bidi="fa-IR"/>
        </w:rPr>
        <w:t xml:space="preserve"> ، </w:t>
      </w:r>
      <w:r w:rsidRPr="007A7980">
        <w:rPr>
          <w:rtl/>
          <w:lang w:bidi="fa-IR"/>
        </w:rPr>
        <w:t>عن سدير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لم يدع رجل معونة أخيه المسلم حتى يسعى فيها ويواسيه إلا ابتلي بمعونة من يأثم ولا يؤجر</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أحمد بن محمد بن عبد الله</w:t>
      </w:r>
      <w:r>
        <w:rPr>
          <w:rtl/>
          <w:lang w:bidi="fa-IR"/>
        </w:rPr>
        <w:t xml:space="preserve"> ، </w:t>
      </w:r>
      <w:r w:rsidRPr="007A7980">
        <w:rPr>
          <w:rtl/>
          <w:lang w:bidi="fa-IR"/>
        </w:rPr>
        <w:t>عن علي بن جعفر</w:t>
      </w:r>
      <w:r>
        <w:rPr>
          <w:rtl/>
          <w:lang w:bidi="fa-IR"/>
        </w:rPr>
        <w:t xml:space="preserve"> ، </w:t>
      </w:r>
      <w:r w:rsidRPr="007A7980">
        <w:rPr>
          <w:rtl/>
          <w:lang w:bidi="fa-IR"/>
        </w:rPr>
        <w:t xml:space="preserve">عن [ أخيه ] أبي الحسن </w:t>
      </w:r>
      <w:r w:rsidRPr="00283BBD">
        <w:rPr>
          <w:rStyle w:val="libAlaemChar"/>
          <w:rtl/>
        </w:rPr>
        <w:t>عليه‌السلام</w:t>
      </w:r>
      <w:r w:rsidRPr="007A7980">
        <w:rPr>
          <w:rtl/>
          <w:lang w:bidi="fa-IR"/>
        </w:rPr>
        <w:t xml:space="preserve"> قال سمعته يقول من قصد إليه رجل من إخوانه مستجيرا به في بعض أحواله فلم يجره بعد أن يقدر عليه فقد قطع ولاية الله عز وجل</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والاستثناء يحتمل الوجوه الثلاثة المتقدمة</w:t>
      </w:r>
      <w:r>
        <w:rPr>
          <w:rtl/>
          <w:lang w:bidi="fa-IR"/>
        </w:rPr>
        <w:t xml:space="preserve"> ، و</w:t>
      </w:r>
      <w:r w:rsidRPr="007E60A0">
        <w:rPr>
          <w:rtl/>
        </w:rPr>
        <w:t>قوله</w:t>
      </w:r>
      <w:r>
        <w:rPr>
          <w:rtl/>
        </w:rPr>
        <w:t xml:space="preserve"> : </w:t>
      </w:r>
      <w:r w:rsidRPr="007E60A0">
        <w:rPr>
          <w:rtl/>
        </w:rPr>
        <w:t>يعذبه الله</w:t>
      </w:r>
      <w:r w:rsidRPr="007A7980">
        <w:rPr>
          <w:rtl/>
          <w:lang w:bidi="fa-IR"/>
        </w:rPr>
        <w:t xml:space="preserve"> صفة حوائج وضمير</w:t>
      </w:r>
      <w:r w:rsidRPr="007E60A0">
        <w:rPr>
          <w:rtl/>
        </w:rPr>
        <w:t xml:space="preserve"> عليها</w:t>
      </w:r>
      <w:r w:rsidRPr="007A7980">
        <w:rPr>
          <w:rtl/>
          <w:lang w:bidi="fa-IR"/>
        </w:rPr>
        <w:t xml:space="preserve"> راجع إلى الحوائج</w:t>
      </w:r>
      <w:r>
        <w:rPr>
          <w:rtl/>
          <w:lang w:bidi="fa-IR"/>
        </w:rPr>
        <w:t xml:space="preserve"> ، </w:t>
      </w:r>
      <w:r w:rsidRPr="007A7980">
        <w:rPr>
          <w:rtl/>
          <w:lang w:bidi="fa-IR"/>
        </w:rPr>
        <w:t>والمضاف محذوف</w:t>
      </w:r>
      <w:r>
        <w:rPr>
          <w:rtl/>
          <w:lang w:bidi="fa-IR"/>
        </w:rPr>
        <w:t xml:space="preserve"> ، </w:t>
      </w:r>
      <w:r w:rsidRPr="007A7980">
        <w:rPr>
          <w:rtl/>
          <w:lang w:bidi="fa-IR"/>
        </w:rPr>
        <w:t>أي علي قضائها</w:t>
      </w:r>
      <w:r>
        <w:rPr>
          <w:rtl/>
          <w:lang w:bidi="fa-IR"/>
        </w:rPr>
        <w:t xml:space="preserve"> ، </w:t>
      </w:r>
      <w:r w:rsidRPr="007A7980">
        <w:rPr>
          <w:rtl/>
          <w:lang w:bidi="fa-IR"/>
        </w:rPr>
        <w:t>ويدل على تحريم قضاء حوائج المخالفين</w:t>
      </w:r>
      <w:r>
        <w:rPr>
          <w:rtl/>
          <w:lang w:bidi="fa-IR"/>
        </w:rPr>
        <w:t xml:space="preserve"> ، </w:t>
      </w:r>
      <w:r w:rsidRPr="007A7980">
        <w:rPr>
          <w:rtl/>
          <w:lang w:bidi="fa-IR"/>
        </w:rPr>
        <w:t>ويمكن حمله على النواصب أو على غير المستضعفين جمعا بين الأخبار وحمله على الإعانة في المحرم بأن يكون يعذبه الله قيدا احترازيا بعيد</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حتى يسعى</w:t>
      </w:r>
      <w:r>
        <w:rPr>
          <w:rtl/>
        </w:rPr>
        <w:t xml:space="preserve"> » </w:t>
      </w:r>
      <w:r w:rsidRPr="007A7980">
        <w:rPr>
          <w:rtl/>
          <w:lang w:bidi="fa-IR"/>
        </w:rPr>
        <w:t>متعلق بالمعونة فهو من تتمة مفعول يدع</w:t>
      </w:r>
      <w:r>
        <w:rPr>
          <w:rtl/>
          <w:lang w:bidi="fa-IR"/>
        </w:rPr>
        <w:t xml:space="preserve"> ، </w:t>
      </w:r>
      <w:r w:rsidRPr="007A7980">
        <w:rPr>
          <w:rtl/>
          <w:lang w:bidi="fa-IR"/>
        </w:rPr>
        <w:t xml:space="preserve">والضمير في </w:t>
      </w:r>
      <w:r w:rsidRPr="007E60A0">
        <w:rPr>
          <w:rtl/>
        </w:rPr>
        <w:t>يأثم</w:t>
      </w:r>
      <w:r w:rsidRPr="007A7980">
        <w:rPr>
          <w:rtl/>
          <w:lang w:bidi="fa-IR"/>
        </w:rPr>
        <w:t xml:space="preserve"> راجع إلى الرجل</w:t>
      </w:r>
      <w:r>
        <w:rPr>
          <w:rtl/>
          <w:lang w:bidi="fa-IR"/>
        </w:rPr>
        <w:t xml:space="preserve"> ، </w:t>
      </w:r>
      <w:r w:rsidRPr="007A7980">
        <w:rPr>
          <w:rtl/>
          <w:lang w:bidi="fa-IR"/>
        </w:rPr>
        <w:t>والعائد إلى من محذوف</w:t>
      </w:r>
      <w:r>
        <w:rPr>
          <w:rtl/>
          <w:lang w:bidi="fa-IR"/>
        </w:rPr>
        <w:t xml:space="preserve"> ، </w:t>
      </w:r>
      <w:r w:rsidRPr="007A7980">
        <w:rPr>
          <w:rtl/>
          <w:lang w:bidi="fa-IR"/>
        </w:rPr>
        <w:t>أي على معونته</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مستجيرا به</w:t>
      </w:r>
      <w:r>
        <w:rPr>
          <w:rtl/>
        </w:rPr>
        <w:t xml:space="preserve"> » </w:t>
      </w:r>
      <w:r w:rsidRPr="007A7980">
        <w:rPr>
          <w:rtl/>
          <w:lang w:bidi="fa-IR"/>
        </w:rPr>
        <w:t>أي لدفع ظلم أو لقضاء حاجة ضرورية</w:t>
      </w:r>
      <w:r>
        <w:rPr>
          <w:rtl/>
        </w:rPr>
        <w:t xml:space="preserve"> « </w:t>
      </w:r>
      <w:r w:rsidRPr="007E60A0">
        <w:rPr>
          <w:rtl/>
        </w:rPr>
        <w:t>فقد قطع ولاية الله</w:t>
      </w:r>
      <w:r>
        <w:rPr>
          <w:rtl/>
        </w:rPr>
        <w:t xml:space="preserve"> » </w:t>
      </w:r>
      <w:r w:rsidRPr="007A7980">
        <w:rPr>
          <w:rtl/>
          <w:lang w:bidi="fa-IR"/>
        </w:rPr>
        <w:t>أي محبته لله أو محبة الله له أو نصرة الله له أو نصرته لله</w:t>
      </w:r>
      <w:r>
        <w:rPr>
          <w:rtl/>
          <w:lang w:bidi="fa-IR"/>
        </w:rPr>
        <w:t xml:space="preserve"> ، </w:t>
      </w:r>
      <w:r w:rsidRPr="007A7980">
        <w:rPr>
          <w:rtl/>
          <w:lang w:bidi="fa-IR"/>
        </w:rPr>
        <w:t>أو كناية عن سلب إيمانه فإن الله ولي الذين آمنوا</w:t>
      </w:r>
      <w:r>
        <w:rPr>
          <w:rtl/>
          <w:lang w:bidi="fa-IR"/>
        </w:rPr>
        <w:t xml:space="preserve"> ، </w:t>
      </w:r>
      <w:r w:rsidRPr="007A7980">
        <w:rPr>
          <w:rtl/>
          <w:lang w:bidi="fa-IR"/>
        </w:rPr>
        <w:t>والحاصل أنه لا يتولى الله أموره ولا يهديه بالهدايات الخاصة ولا يعينه ولا ينصره</w:t>
      </w:r>
      <w:r>
        <w:rPr>
          <w:rtl/>
          <w:lang w:bidi="fa-IR"/>
        </w:rPr>
        <w:t>.</w:t>
      </w:r>
    </w:p>
    <w:p w:rsidR="00BA6308" w:rsidRDefault="00BA6308" w:rsidP="00BA6308">
      <w:pPr>
        <w:pStyle w:val="Heading1Center"/>
        <w:rPr>
          <w:rtl/>
          <w:lang w:bidi="fa-IR"/>
        </w:rPr>
      </w:pPr>
      <w:r>
        <w:rPr>
          <w:rtl/>
          <w:lang w:bidi="fa-IR"/>
        </w:rPr>
        <w:br w:type="page"/>
      </w:r>
      <w:bookmarkStart w:id="22" w:name="_Toc153765477"/>
      <w:r w:rsidRPr="007A7980">
        <w:rPr>
          <w:rtl/>
          <w:lang w:bidi="fa-IR"/>
        </w:rPr>
        <w:lastRenderedPageBreak/>
        <w:t>باب</w:t>
      </w:r>
      <w:bookmarkEnd w:id="22"/>
      <w:r w:rsidRPr="007A7980">
        <w:rPr>
          <w:rtl/>
          <w:lang w:bidi="fa-IR"/>
        </w:rPr>
        <w:t xml:space="preserve"> </w:t>
      </w:r>
    </w:p>
    <w:p w:rsidR="00BA6308" w:rsidRPr="007A7980" w:rsidRDefault="00BA6308" w:rsidP="00BA6308">
      <w:pPr>
        <w:pStyle w:val="Heading1Center"/>
        <w:rPr>
          <w:rtl/>
          <w:lang w:bidi="fa-IR"/>
        </w:rPr>
      </w:pPr>
      <w:bookmarkStart w:id="23" w:name="_Toc153765478"/>
      <w:r w:rsidRPr="007A7980">
        <w:rPr>
          <w:rtl/>
          <w:lang w:bidi="fa-IR"/>
        </w:rPr>
        <w:t>من منع مؤمنا شيئا من عنده أو من عند غيره</w:t>
      </w:r>
      <w:bookmarkEnd w:id="2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وأبو علي الأشعري</w:t>
      </w:r>
      <w:r>
        <w:rPr>
          <w:rtl/>
          <w:lang w:bidi="fa-IR"/>
        </w:rPr>
        <w:t xml:space="preserve"> ، </w:t>
      </w:r>
      <w:r w:rsidRPr="007A7980">
        <w:rPr>
          <w:rtl/>
          <w:lang w:bidi="fa-IR"/>
        </w:rPr>
        <w:t>عن محمد بن حسان جميعا</w:t>
      </w:r>
      <w:r>
        <w:rPr>
          <w:rtl/>
          <w:lang w:bidi="fa-IR"/>
        </w:rPr>
        <w:t xml:space="preserve"> ، </w:t>
      </w:r>
      <w:r w:rsidRPr="007A7980">
        <w:rPr>
          <w:rtl/>
          <w:lang w:bidi="fa-IR"/>
        </w:rPr>
        <w:t>عن محمد بن علي</w:t>
      </w:r>
      <w:r>
        <w:rPr>
          <w:rtl/>
          <w:lang w:bidi="fa-IR"/>
        </w:rPr>
        <w:t xml:space="preserve"> ، </w:t>
      </w:r>
      <w:r w:rsidRPr="007A7980">
        <w:rPr>
          <w:rtl/>
          <w:lang w:bidi="fa-IR"/>
        </w:rPr>
        <w:t>عن محمد بن سنان</w:t>
      </w:r>
      <w:r>
        <w:rPr>
          <w:rtl/>
          <w:lang w:bidi="fa-IR"/>
        </w:rPr>
        <w:t xml:space="preserve"> ، </w:t>
      </w:r>
      <w:r w:rsidRPr="007A7980">
        <w:rPr>
          <w:rtl/>
          <w:lang w:bidi="fa-IR"/>
        </w:rPr>
        <w:t>عن فرات بن أحنف</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أيما مؤمن منع مؤمنا شيئا مما يحتاج إليه وهو يقدر عليه من عنده أو من عند غيره أقامه الله يوم القيامة مسودا وجهه مزرقة عيناه مغلولة يداه</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24" w:name="_Toc153765479"/>
      <w:r w:rsidRPr="007E60A0">
        <w:rPr>
          <w:rtl/>
        </w:rPr>
        <w:t>باب من منع مؤمنا شيئا من عنده أو من عند غيره</w:t>
      </w:r>
      <w:bookmarkEnd w:id="24"/>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مزرقة عيناه</w:t>
      </w:r>
      <w:r>
        <w:rPr>
          <w:rtl/>
        </w:rPr>
        <w:t xml:space="preserve"> » </w:t>
      </w:r>
      <w:r w:rsidRPr="007A7980">
        <w:rPr>
          <w:rtl/>
          <w:lang w:bidi="fa-IR"/>
        </w:rPr>
        <w:t>بضم الميم وسكون الزاي وتشديد القاف من باب الأفعال من الزرقة</w:t>
      </w:r>
      <w:r>
        <w:rPr>
          <w:rtl/>
          <w:lang w:bidi="fa-IR"/>
        </w:rPr>
        <w:t xml:space="preserve"> ، </w:t>
      </w:r>
      <w:r w:rsidRPr="007A7980">
        <w:rPr>
          <w:rtl/>
          <w:lang w:bidi="fa-IR"/>
        </w:rPr>
        <w:t>وكأنه إشارة إلى قوله تعالى</w:t>
      </w:r>
      <w:r>
        <w:rPr>
          <w:rtl/>
          <w:lang w:bidi="fa-IR"/>
        </w:rPr>
        <w:t xml:space="preserve"> : </w:t>
      </w:r>
      <w:r>
        <w:rPr>
          <w:rtl/>
        </w:rPr>
        <w:t xml:space="preserve">« </w:t>
      </w:r>
      <w:r w:rsidRPr="00283BBD">
        <w:rPr>
          <w:rStyle w:val="libAieChar"/>
          <w:rtl/>
        </w:rPr>
        <w:t xml:space="preserve">وَنَحْشُرُ الْمُجْرِمِينَ يَوْمَئِذٍ زُرْقاً </w:t>
      </w:r>
      <w:r>
        <w:rPr>
          <w:rtl/>
        </w:rPr>
        <w:t xml:space="preserve">» </w:t>
      </w:r>
      <w:r w:rsidRPr="001C2884">
        <w:rPr>
          <w:rStyle w:val="libFootnotenumChar"/>
          <w:rtl/>
        </w:rPr>
        <w:t>(1)</w:t>
      </w:r>
      <w:r w:rsidRPr="007A7980">
        <w:rPr>
          <w:rtl/>
          <w:lang w:bidi="fa-IR"/>
        </w:rPr>
        <w:t xml:space="preserve"> وقال البيضاوي</w:t>
      </w:r>
      <w:r>
        <w:rPr>
          <w:rtl/>
          <w:lang w:bidi="fa-IR"/>
        </w:rPr>
        <w:t xml:space="preserve"> : </w:t>
      </w:r>
      <w:r w:rsidRPr="007A7980">
        <w:rPr>
          <w:rtl/>
          <w:lang w:bidi="fa-IR"/>
        </w:rPr>
        <w:t>أي زرق العيون وصفوا بذلك لأن الزرقة أسوأ ألوان العين وأبغضها إلى العرب</w:t>
      </w:r>
      <w:r>
        <w:rPr>
          <w:rtl/>
          <w:lang w:bidi="fa-IR"/>
        </w:rPr>
        <w:t xml:space="preserve"> ، </w:t>
      </w:r>
      <w:r w:rsidRPr="007A7980">
        <w:rPr>
          <w:rtl/>
          <w:lang w:bidi="fa-IR"/>
        </w:rPr>
        <w:t>لأن الروم كانوا أعدى أعدائهم وهم زرق</w:t>
      </w:r>
      <w:r>
        <w:rPr>
          <w:rtl/>
          <w:lang w:bidi="fa-IR"/>
        </w:rPr>
        <w:t xml:space="preserve"> ، </w:t>
      </w:r>
      <w:r w:rsidRPr="007A7980">
        <w:rPr>
          <w:rtl/>
          <w:lang w:bidi="fa-IR"/>
        </w:rPr>
        <w:t>ولذلك قالوا في صفة العدو أسود الكبد أصهب السبال أزرق العين أو عمياء</w:t>
      </w:r>
      <w:r>
        <w:rPr>
          <w:rtl/>
          <w:lang w:bidi="fa-IR"/>
        </w:rPr>
        <w:t xml:space="preserve"> ، </w:t>
      </w:r>
      <w:r w:rsidRPr="007A7980">
        <w:rPr>
          <w:rtl/>
          <w:lang w:bidi="fa-IR"/>
        </w:rPr>
        <w:t>فإن حدقة الأعمى تزرق</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في غريب القرآن</w:t>
      </w:r>
      <w:r>
        <w:rPr>
          <w:rtl/>
          <w:lang w:bidi="fa-IR"/>
        </w:rPr>
        <w:t xml:space="preserve"> : </w:t>
      </w:r>
      <w:r>
        <w:rPr>
          <w:rtl/>
        </w:rPr>
        <w:t xml:space="preserve">« </w:t>
      </w:r>
      <w:r w:rsidRPr="00283BBD">
        <w:rPr>
          <w:rStyle w:val="libAieChar"/>
          <w:rtl/>
        </w:rPr>
        <w:t xml:space="preserve">يَوْمَئِذٍ زُرْقاً </w:t>
      </w:r>
      <w:r>
        <w:rPr>
          <w:rtl/>
        </w:rPr>
        <w:t xml:space="preserve">» </w:t>
      </w:r>
      <w:r w:rsidRPr="007A7980">
        <w:rPr>
          <w:rtl/>
          <w:lang w:bidi="fa-IR"/>
        </w:rPr>
        <w:t>لأن أعينهم تزرق من شدة العطش</w:t>
      </w:r>
      <w:r>
        <w:rPr>
          <w:rtl/>
          <w:lang w:bidi="fa-IR"/>
        </w:rPr>
        <w:t xml:space="preserve"> ، </w:t>
      </w:r>
      <w:r w:rsidRPr="007A7980">
        <w:rPr>
          <w:rtl/>
          <w:lang w:bidi="fa-IR"/>
        </w:rPr>
        <w:t>وقال الطيبي فيه</w:t>
      </w:r>
      <w:r>
        <w:rPr>
          <w:rtl/>
          <w:lang w:bidi="fa-IR"/>
        </w:rPr>
        <w:t xml:space="preserve"> : </w:t>
      </w:r>
      <w:r w:rsidRPr="007A7980">
        <w:rPr>
          <w:rtl/>
          <w:lang w:bidi="fa-IR"/>
        </w:rPr>
        <w:t>أسودان أزرقان</w:t>
      </w:r>
      <w:r>
        <w:rPr>
          <w:rtl/>
          <w:lang w:bidi="fa-IR"/>
        </w:rPr>
        <w:t xml:space="preserve"> ، </w:t>
      </w:r>
      <w:r w:rsidRPr="007A7980">
        <w:rPr>
          <w:rtl/>
          <w:lang w:bidi="fa-IR"/>
        </w:rPr>
        <w:t>أراد سوء منظرهما وزرقه أعينهما والزرقة أبغض الألوان إلى العرب</w:t>
      </w:r>
      <w:r>
        <w:rPr>
          <w:rtl/>
          <w:lang w:bidi="fa-IR"/>
        </w:rPr>
        <w:t xml:space="preserve"> ، </w:t>
      </w:r>
      <w:r w:rsidRPr="007A7980">
        <w:rPr>
          <w:rtl/>
          <w:lang w:bidi="fa-IR"/>
        </w:rPr>
        <w:t>لأنها لون أعدائهم الروم</w:t>
      </w:r>
      <w:r>
        <w:rPr>
          <w:rtl/>
          <w:lang w:bidi="fa-IR"/>
        </w:rPr>
        <w:t xml:space="preserve"> ، </w:t>
      </w:r>
      <w:r w:rsidRPr="007A7980">
        <w:rPr>
          <w:rtl/>
          <w:lang w:bidi="fa-IR"/>
        </w:rPr>
        <w:t>ويحتمل إرادة قبح المنظر وفظاعة الصورة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لشدة الدهشة والخوف تنقلب عينه ولا يرى شيئا</w:t>
      </w:r>
      <w:r>
        <w:rPr>
          <w:rtl/>
          <w:lang w:bidi="fa-IR"/>
        </w:rPr>
        <w:t xml:space="preserve"> ، </w:t>
      </w:r>
      <w:r w:rsidRPr="007A7980">
        <w:rPr>
          <w:rtl/>
          <w:lang w:bidi="fa-IR"/>
        </w:rPr>
        <w:t xml:space="preserve">وإلى في </w:t>
      </w:r>
      <w:r w:rsidRPr="007E60A0">
        <w:rPr>
          <w:rtl/>
        </w:rPr>
        <w:t>قوله إلى عنقه</w:t>
      </w:r>
      <w:r w:rsidRPr="007A7980">
        <w:rPr>
          <w:rtl/>
          <w:lang w:bidi="fa-IR"/>
        </w:rPr>
        <w:t xml:space="preserve"> بمعنى مع</w:t>
      </w:r>
      <w:r>
        <w:rPr>
          <w:rtl/>
          <w:lang w:bidi="fa-IR"/>
        </w:rPr>
        <w:t xml:space="preserve"> ، </w:t>
      </w:r>
      <w:r w:rsidRPr="007A7980">
        <w:rPr>
          <w:rtl/>
          <w:lang w:bidi="fa-IR"/>
        </w:rPr>
        <w:t>أو ضمن معنى الانضمام</w:t>
      </w:r>
      <w:r>
        <w:rPr>
          <w:rtl/>
          <w:lang w:bidi="fa-IR"/>
        </w:rPr>
        <w:t xml:space="preserve"> ، </w:t>
      </w:r>
      <w:r w:rsidRPr="007A7980">
        <w:rPr>
          <w:rtl/>
          <w:lang w:bidi="fa-IR"/>
        </w:rPr>
        <w:t>ويدل على وجوب قضاء حاجة المؤمن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طه</w:t>
      </w:r>
      <w:r>
        <w:rPr>
          <w:rtl/>
        </w:rPr>
        <w:t xml:space="preserve"> : </w:t>
      </w:r>
      <w:r w:rsidRPr="007A7980">
        <w:rPr>
          <w:rtl/>
        </w:rPr>
        <w:t>102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إلى عنقه فيقال هذا الخائن الذي خان الله ورسوله ثم يؤمر به إلى النار</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ابن سنان</w:t>
      </w:r>
      <w:r>
        <w:rPr>
          <w:rtl/>
          <w:lang w:bidi="fa-IR"/>
        </w:rPr>
        <w:t xml:space="preserve"> ، </w:t>
      </w:r>
      <w:r w:rsidRPr="007A7980">
        <w:rPr>
          <w:rtl/>
          <w:lang w:bidi="fa-IR"/>
        </w:rPr>
        <w:t xml:space="preserve">عن يونس بن ظبيان قال قال أبو عبد الله </w:t>
      </w:r>
      <w:r w:rsidRPr="00283BBD">
        <w:rPr>
          <w:rStyle w:val="libAlaemChar"/>
          <w:rtl/>
        </w:rPr>
        <w:t>عليه‌السلام</w:t>
      </w:r>
      <w:r w:rsidRPr="007A7980">
        <w:rPr>
          <w:rtl/>
          <w:lang w:bidi="fa-IR"/>
        </w:rPr>
        <w:t xml:space="preserve"> يا يونس من حبس حق المؤمن أقامه الله عز وجل يوم القيامة خمسمائة عام على رجليه حتى يسيل عرقه أو دمه وينادي مناد من عند الله هذا الظالم الذي حبس عن الله حقه قال فيوبخ أربعين يوما ثم يؤمر به إلى النار</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محمد بن سنان</w:t>
      </w:r>
      <w:r>
        <w:rPr>
          <w:rtl/>
          <w:lang w:bidi="fa-IR"/>
        </w:rPr>
        <w:t xml:space="preserve"> ، </w:t>
      </w:r>
      <w:r w:rsidRPr="007A7980">
        <w:rPr>
          <w:rtl/>
          <w:lang w:bidi="fa-IR"/>
        </w:rPr>
        <w:t xml:space="preserve">عن مفضل بن عمر قال قال أبو عبد الله </w:t>
      </w:r>
      <w:r w:rsidRPr="00283BBD">
        <w:rPr>
          <w:rStyle w:val="libAlaemChar"/>
          <w:rtl/>
        </w:rPr>
        <w:t>عليه‌السلام</w:t>
      </w:r>
      <w:r w:rsidRPr="007A7980">
        <w:rPr>
          <w:rtl/>
          <w:lang w:bidi="fa-IR"/>
        </w:rPr>
        <w:t xml:space="preserve"> من كانت له دار فاحتاج مؤمن إلى سكناها فمنعه إياها قال الله عز وجل يا مل</w:t>
      </w:r>
      <w:r>
        <w:rPr>
          <w:rtl/>
          <w:lang w:bidi="fa-IR"/>
        </w:rPr>
        <w:t>ائكتي أ</w:t>
      </w:r>
      <w:r w:rsidRPr="007A7980">
        <w:rPr>
          <w:rtl/>
          <w:lang w:bidi="fa-IR"/>
        </w:rPr>
        <w:t>بخل عبدي على عبدي بسكنى الدار الدنيا وعزتي وجلالي لا يسكن جناني أبدا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مع القدرة</w:t>
      </w:r>
      <w:r>
        <w:rPr>
          <w:rtl/>
          <w:lang w:bidi="fa-IR"/>
        </w:rPr>
        <w:t xml:space="preserve"> ، </w:t>
      </w:r>
      <w:r w:rsidRPr="007A7980">
        <w:rPr>
          <w:rtl/>
          <w:lang w:bidi="fa-IR"/>
        </w:rPr>
        <w:t>وربما يحمل على ما إذا منعه لإيمانه أو استخفافا به وكان المراد بالمؤمن المؤمن الكامل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كالأول</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بحق المؤمن</w:t>
      </w:r>
      <w:r w:rsidRPr="007A7980">
        <w:rPr>
          <w:rtl/>
          <w:lang w:bidi="fa-IR"/>
        </w:rPr>
        <w:t xml:space="preserve"> الديون والحقوق اللازمة أو الأعم منها ومما يلزمه أداؤه من جهة الإيمان على سياق سائر الأخبار</w:t>
      </w:r>
      <w:r>
        <w:rPr>
          <w:rtl/>
        </w:rPr>
        <w:t xml:space="preserve"> « </w:t>
      </w:r>
      <w:r w:rsidRPr="007E60A0">
        <w:rPr>
          <w:rtl/>
        </w:rPr>
        <w:t>خمسمائة عام</w:t>
      </w:r>
      <w:r>
        <w:rPr>
          <w:rtl/>
        </w:rPr>
        <w:t xml:space="preserve"> » </w:t>
      </w:r>
      <w:r w:rsidRPr="007A7980">
        <w:rPr>
          <w:rtl/>
          <w:lang w:bidi="fa-IR"/>
        </w:rPr>
        <w:t>أي مقدارها من أعوام الدنيا</w:t>
      </w:r>
      <w:r>
        <w:rPr>
          <w:rtl/>
        </w:rPr>
        <w:t xml:space="preserve"> « </w:t>
      </w:r>
      <w:r w:rsidRPr="007E60A0">
        <w:rPr>
          <w:rtl/>
        </w:rPr>
        <w:t>أودية</w:t>
      </w:r>
      <w:r>
        <w:rPr>
          <w:rtl/>
        </w:rPr>
        <w:t xml:space="preserve"> » </w:t>
      </w:r>
      <w:r w:rsidRPr="007A7980">
        <w:rPr>
          <w:rtl/>
          <w:lang w:bidi="fa-IR"/>
        </w:rPr>
        <w:t>في بعض النسخ أو دمه فالترديد من الراوي</w:t>
      </w:r>
      <w:r>
        <w:rPr>
          <w:rtl/>
          <w:lang w:bidi="fa-IR"/>
        </w:rPr>
        <w:t xml:space="preserve"> ، </w:t>
      </w:r>
      <w:r w:rsidRPr="007A7980">
        <w:rPr>
          <w:rtl/>
          <w:lang w:bidi="fa-IR"/>
        </w:rPr>
        <w:t xml:space="preserve">وقيل أو للتقسيم أي إن كان ظلمه قليلا يسيل عرقه وإن كان كثيرا يسيل دمه والموبخ المؤمنون أو الملائكة أو الأنبياء والأوصياء </w:t>
      </w:r>
      <w:r w:rsidRPr="00283BBD">
        <w:rPr>
          <w:rStyle w:val="libAlaemChar"/>
          <w:rtl/>
        </w:rPr>
        <w:t>عليهم‌السلام</w:t>
      </w:r>
      <w:r w:rsidRPr="007A7980">
        <w:rPr>
          <w:rtl/>
          <w:lang w:bidi="fa-IR"/>
        </w:rPr>
        <w:t xml:space="preserve"> أو الأعم</w:t>
      </w:r>
      <w:r>
        <w:rPr>
          <w:rtl/>
          <w:lang w:bidi="fa-IR"/>
        </w:rPr>
        <w:t xml:space="preserve"> ، </w:t>
      </w:r>
      <w:r w:rsidRPr="007A7980">
        <w:rPr>
          <w:rtl/>
          <w:lang w:bidi="fa-IR"/>
        </w:rPr>
        <w:t>وفيه دلالة على أن حق المؤمن حق الله عز وجل لكمال قربه منه أو لأمره تعالى به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كالسابق</w:t>
      </w:r>
      <w:r>
        <w:rPr>
          <w:rtl/>
          <w:lang w:bidi="fa-IR"/>
        </w:rPr>
        <w:t>.</w:t>
      </w:r>
    </w:p>
    <w:p w:rsidR="00BA6308" w:rsidRPr="007A7980" w:rsidRDefault="00BA6308" w:rsidP="00283BBD">
      <w:pPr>
        <w:pStyle w:val="libNormal"/>
        <w:rPr>
          <w:rtl/>
          <w:lang w:bidi="fa-IR"/>
        </w:rPr>
      </w:pPr>
      <w:r w:rsidRPr="007A7980">
        <w:rPr>
          <w:rtl/>
          <w:lang w:bidi="fa-IR"/>
        </w:rPr>
        <w:t>وظاهر هذه الأخبار وجوب إعانة المؤمنين بكل ما يقدر عليه وإسكانهم وغير ذلك مما لم يقل بوجوبه أحد من الأصحاب</w:t>
      </w:r>
      <w:r>
        <w:rPr>
          <w:rtl/>
          <w:lang w:bidi="fa-IR"/>
        </w:rPr>
        <w:t xml:space="preserve"> ، </w:t>
      </w:r>
      <w:r w:rsidRPr="007A7980">
        <w:rPr>
          <w:rtl/>
          <w:lang w:bidi="fa-IR"/>
        </w:rPr>
        <w:t>بل ظاهرها كون تركها من الكبائر وهو حرج عظيم ينافي الشريعة السمحة</w:t>
      </w:r>
      <w:r>
        <w:rPr>
          <w:rtl/>
          <w:lang w:bidi="fa-IR"/>
        </w:rPr>
        <w:t xml:space="preserve"> ، </w:t>
      </w:r>
      <w:r w:rsidRPr="007A7980">
        <w:rPr>
          <w:rtl/>
          <w:lang w:bidi="fa-IR"/>
        </w:rPr>
        <w:t>وقد يأول بكون المنع من أجل الإيمان فيكون كافرا</w:t>
      </w:r>
      <w:r>
        <w:rPr>
          <w:rtl/>
          <w:lang w:bidi="fa-IR"/>
        </w:rPr>
        <w:t xml:space="preserve"> ، </w:t>
      </w:r>
      <w:r w:rsidRPr="007A7980">
        <w:rPr>
          <w:rtl/>
          <w:lang w:bidi="fa-IR"/>
        </w:rPr>
        <w:t>أو على ما إذا وصل اضطرارا المؤمن حدا خيف عليه التلف</w:t>
      </w:r>
    </w:p>
    <w:p w:rsidR="00BA6308" w:rsidRPr="007A7980" w:rsidRDefault="00BA6308" w:rsidP="00283BBD">
      <w:pPr>
        <w:pStyle w:val="libNormal"/>
        <w:rPr>
          <w:rtl/>
          <w:lang w:bidi="fa-IR"/>
        </w:rPr>
      </w:pPr>
      <w:r>
        <w:rPr>
          <w:rtl/>
          <w:lang w:bidi="fa-IR"/>
        </w:rPr>
        <w:br w:type="page"/>
      </w:r>
      <w:r w:rsidRPr="007A7980">
        <w:rPr>
          <w:rtl/>
          <w:lang w:bidi="fa-IR"/>
        </w:rPr>
        <w:lastRenderedPageBreak/>
        <w:t>4</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أحمد بن محمد بن عبد الله</w:t>
      </w:r>
      <w:r>
        <w:rPr>
          <w:rtl/>
          <w:lang w:bidi="fa-IR"/>
        </w:rPr>
        <w:t xml:space="preserve"> ، </w:t>
      </w:r>
      <w:r w:rsidRPr="007A7980">
        <w:rPr>
          <w:rtl/>
          <w:lang w:bidi="fa-IR"/>
        </w:rPr>
        <w:t xml:space="preserve">عن علي بن جعفر قال سمعت أبا الحسن </w:t>
      </w:r>
      <w:r w:rsidRPr="00283BBD">
        <w:rPr>
          <w:rStyle w:val="libAlaemChar"/>
          <w:rtl/>
        </w:rPr>
        <w:t>عليه‌السلام</w:t>
      </w:r>
      <w:r w:rsidRPr="007A7980">
        <w:rPr>
          <w:rtl/>
          <w:lang w:bidi="fa-IR"/>
        </w:rPr>
        <w:t xml:space="preserve"> يقول من أتاه أخوه المؤمن في حاجة فإنما هي رحمة من الله عز وجل ساقها إليه فإن قبل ذلك فقد وصله بولايتنا وهو موصول بولاية الله عز وجل وإن رده عن حاجته وهو يقدر على قضائها سلط الله عليه شجاعا من نار ينهشه في قبره إلى يوم القيامة مغفور له أو معذب فإن عذره الطالب كان أسوأ حالا قال وسمعته يقول من قصد إليه رجل من إخوانه مستجيرا به في بعض أحواله فلم يجره بعد أن يقدر عليه فقد قطع ولاية الله تبارك وتعالى</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أو الضرر العظيم الذي تجب إعانته عنده</w:t>
      </w:r>
      <w:r>
        <w:rPr>
          <w:rtl/>
          <w:lang w:bidi="fa-IR"/>
        </w:rPr>
        <w:t xml:space="preserve"> ، </w:t>
      </w:r>
      <w:r w:rsidRPr="007A7980">
        <w:rPr>
          <w:rtl/>
          <w:lang w:bidi="fa-IR"/>
        </w:rPr>
        <w:t>أو يراد بالجنان جنات معينة لا يدخلها إلا المقربون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A7980">
        <w:rPr>
          <w:rtl/>
          <w:lang w:bidi="fa-IR"/>
        </w:rPr>
        <w:t>وقد مر سندا ومتنا في باب قضاء حاجة المؤمن إلى قوله</w:t>
      </w:r>
      <w:r>
        <w:rPr>
          <w:rtl/>
          <w:lang w:bidi="fa-IR"/>
        </w:rPr>
        <w:t xml:space="preserve"> : </w:t>
      </w:r>
      <w:r w:rsidRPr="007A7980">
        <w:rPr>
          <w:rtl/>
          <w:lang w:bidi="fa-IR"/>
        </w:rPr>
        <w:t>كان أسوأ حالا إلا أن فيه</w:t>
      </w:r>
      <w:r>
        <w:rPr>
          <w:rtl/>
          <w:lang w:bidi="fa-IR"/>
        </w:rPr>
        <w:t xml:space="preserve"> : </w:t>
      </w:r>
      <w:r w:rsidRPr="007A7980">
        <w:rPr>
          <w:rtl/>
          <w:lang w:bidi="fa-IR"/>
        </w:rPr>
        <w:t>مغفورا له أو معذبا</w:t>
      </w:r>
      <w:r>
        <w:rPr>
          <w:rtl/>
          <w:lang w:bidi="fa-IR"/>
        </w:rPr>
        <w:t xml:space="preserve"> ، </w:t>
      </w:r>
      <w:r w:rsidRPr="007A7980">
        <w:rPr>
          <w:rtl/>
          <w:lang w:bidi="fa-IR"/>
        </w:rPr>
        <w:t>ومضى ما بعده في الباب السابق</w:t>
      </w:r>
      <w:r>
        <w:rPr>
          <w:rtl/>
          <w:lang w:bidi="fa-IR"/>
        </w:rPr>
        <w:t xml:space="preserve"> ، </w:t>
      </w:r>
      <w:r w:rsidRPr="007A7980">
        <w:rPr>
          <w:rtl/>
          <w:lang w:bidi="fa-IR"/>
        </w:rPr>
        <w:t xml:space="preserve">نقول زائدا على ما مضى أن </w:t>
      </w:r>
      <w:r w:rsidRPr="007E60A0">
        <w:rPr>
          <w:rtl/>
        </w:rPr>
        <w:t>قوله</w:t>
      </w:r>
      <w:r>
        <w:rPr>
          <w:rtl/>
        </w:rPr>
        <w:t xml:space="preserve"> : </w:t>
      </w:r>
      <w:r w:rsidRPr="007E60A0">
        <w:rPr>
          <w:rtl/>
        </w:rPr>
        <w:t>فقد وصله بولايتنا</w:t>
      </w:r>
      <w:r>
        <w:rPr>
          <w:rtl/>
          <w:lang w:bidi="fa-IR"/>
        </w:rPr>
        <w:t xml:space="preserve"> ، </w:t>
      </w:r>
      <w:r w:rsidRPr="007A7980">
        <w:rPr>
          <w:rtl/>
          <w:lang w:bidi="fa-IR"/>
        </w:rPr>
        <w:t>يحتمل أن يكون المراد أنه وصل ذلك الفعل بولايتنا</w:t>
      </w:r>
      <w:r>
        <w:rPr>
          <w:rtl/>
          <w:lang w:bidi="fa-IR"/>
        </w:rPr>
        <w:t xml:space="preserve"> ، </w:t>
      </w:r>
      <w:r w:rsidRPr="007A7980">
        <w:rPr>
          <w:rtl/>
          <w:lang w:bidi="fa-IR"/>
        </w:rPr>
        <w:t>أي جعله سببا لولايتنا وحبنا له</w:t>
      </w:r>
      <w:r>
        <w:rPr>
          <w:rtl/>
          <w:lang w:bidi="fa-IR"/>
        </w:rPr>
        <w:t xml:space="preserve"> ، </w:t>
      </w:r>
      <w:r w:rsidRPr="007A7980">
        <w:rPr>
          <w:rtl/>
          <w:lang w:bidi="fa-IR"/>
        </w:rPr>
        <w:t>وهو أي الفعل أو الولاية بتأويل سبب لولاية الله</w:t>
      </w:r>
      <w:r>
        <w:rPr>
          <w:rtl/>
          <w:lang w:bidi="fa-IR"/>
        </w:rPr>
        <w:t xml:space="preserve"> ، </w:t>
      </w:r>
      <w:r w:rsidRPr="007A7980">
        <w:rPr>
          <w:rtl/>
          <w:lang w:bidi="fa-IR"/>
        </w:rPr>
        <w:t>ويمكن أن يكون ضمير الفاعل في وصل راجعا إلى الفعل</w:t>
      </w:r>
      <w:r>
        <w:rPr>
          <w:rtl/>
          <w:lang w:bidi="fa-IR"/>
        </w:rPr>
        <w:t xml:space="preserve"> ، </w:t>
      </w:r>
      <w:r w:rsidRPr="007A7980">
        <w:rPr>
          <w:rtl/>
          <w:lang w:bidi="fa-IR"/>
        </w:rPr>
        <w:t>والمفعول إلى الرجل أي وصل ذلك الفعل الرجل الفاعل له بولايتنا</w:t>
      </w:r>
      <w:r>
        <w:rPr>
          <w:rtl/>
        </w:rPr>
        <w:t xml:space="preserve"> « </w:t>
      </w:r>
      <w:r w:rsidRPr="007E60A0">
        <w:rPr>
          <w:rtl/>
        </w:rPr>
        <w:t>كان أسوأ حالا</w:t>
      </w:r>
      <w:r>
        <w:rPr>
          <w:rtl/>
        </w:rPr>
        <w:t xml:space="preserve"> » </w:t>
      </w:r>
      <w:r w:rsidRPr="007A7980">
        <w:rPr>
          <w:rtl/>
          <w:lang w:bidi="fa-IR"/>
        </w:rPr>
        <w:t>أي المطلوب أو الطالب كما مر والأول أظهر</w:t>
      </w:r>
      <w:r>
        <w:rPr>
          <w:rtl/>
          <w:lang w:bidi="fa-IR"/>
        </w:rPr>
        <w:t xml:space="preserve"> ، </w:t>
      </w:r>
      <w:r w:rsidRPr="007A7980">
        <w:rPr>
          <w:rtl/>
          <w:lang w:bidi="fa-IR"/>
        </w:rPr>
        <w:t>فالمراد بقوله عذره</w:t>
      </w:r>
      <w:r>
        <w:rPr>
          <w:rtl/>
          <w:lang w:bidi="fa-IR"/>
        </w:rPr>
        <w:t xml:space="preserve"> ، </w:t>
      </w:r>
      <w:r w:rsidRPr="007A7980">
        <w:rPr>
          <w:rtl/>
          <w:lang w:bidi="fa-IR"/>
        </w:rPr>
        <w:t>قبل عذره الذي اعتذر به</w:t>
      </w:r>
      <w:r>
        <w:rPr>
          <w:rtl/>
          <w:lang w:bidi="fa-IR"/>
        </w:rPr>
        <w:t xml:space="preserve"> ، </w:t>
      </w:r>
      <w:r w:rsidRPr="007A7980">
        <w:rPr>
          <w:rtl/>
          <w:lang w:bidi="fa-IR"/>
        </w:rPr>
        <w:t>ولا أصل له</w:t>
      </w:r>
      <w:r>
        <w:rPr>
          <w:rtl/>
          <w:lang w:bidi="fa-IR"/>
        </w:rPr>
        <w:t>.</w:t>
      </w:r>
    </w:p>
    <w:p w:rsidR="00BA6308" w:rsidRPr="007A7980" w:rsidRDefault="00BA6308" w:rsidP="00283BBD">
      <w:pPr>
        <w:pStyle w:val="libNormal"/>
        <w:rPr>
          <w:rtl/>
          <w:lang w:bidi="fa-IR"/>
        </w:rPr>
      </w:pPr>
      <w:r w:rsidRPr="007A7980">
        <w:rPr>
          <w:rtl/>
          <w:lang w:bidi="fa-IR"/>
        </w:rPr>
        <w:t>وكون حال المطلوب حينئذ أسوأ ظاهر</w:t>
      </w:r>
      <w:r>
        <w:rPr>
          <w:rtl/>
          <w:lang w:bidi="fa-IR"/>
        </w:rPr>
        <w:t xml:space="preserve"> ، </w:t>
      </w:r>
      <w:r w:rsidRPr="007A7980">
        <w:rPr>
          <w:rtl/>
          <w:lang w:bidi="fa-IR"/>
        </w:rPr>
        <w:t>لأنه صدقة فيما ادعى كذبا ولم يقابله بتكذيب وإنكار يستخف وزره</w:t>
      </w:r>
      <w:r>
        <w:rPr>
          <w:rtl/>
          <w:lang w:bidi="fa-IR"/>
        </w:rPr>
        <w:t xml:space="preserve"> ، </w:t>
      </w:r>
      <w:r w:rsidRPr="007A7980">
        <w:rPr>
          <w:rtl/>
          <w:lang w:bidi="fa-IR"/>
        </w:rPr>
        <w:t>وأما على الثاني فقيل كونه أسوأ لتصديق الكاذب ولتركه النهي عن المنكر</w:t>
      </w:r>
      <w:r>
        <w:rPr>
          <w:rtl/>
          <w:lang w:bidi="fa-IR"/>
        </w:rPr>
        <w:t xml:space="preserve"> ، </w:t>
      </w:r>
      <w:r w:rsidRPr="007A7980">
        <w:rPr>
          <w:rtl/>
          <w:lang w:bidi="fa-IR"/>
        </w:rPr>
        <w:t>والأولى أن يحمل على ما إذا فعل ذلك للطمع وذلة النفس لا للقربة وفضل العفو</w:t>
      </w:r>
      <w:r>
        <w:rPr>
          <w:rtl/>
          <w:lang w:bidi="fa-IR"/>
        </w:rPr>
        <w:t>.</w:t>
      </w:r>
    </w:p>
    <w:p w:rsidR="00BA6308" w:rsidRDefault="00BA6308" w:rsidP="00BA6308">
      <w:pPr>
        <w:pStyle w:val="Heading1Center"/>
        <w:rPr>
          <w:rtl/>
          <w:lang w:bidi="fa-IR"/>
        </w:rPr>
      </w:pPr>
      <w:r>
        <w:rPr>
          <w:rtl/>
          <w:lang w:bidi="fa-IR"/>
        </w:rPr>
        <w:br w:type="page"/>
      </w:r>
      <w:bookmarkStart w:id="25" w:name="_Toc153765480"/>
      <w:r w:rsidRPr="007A7980">
        <w:rPr>
          <w:rtl/>
          <w:lang w:bidi="fa-IR"/>
        </w:rPr>
        <w:lastRenderedPageBreak/>
        <w:t>باب</w:t>
      </w:r>
      <w:bookmarkEnd w:id="25"/>
      <w:r w:rsidRPr="007A7980">
        <w:rPr>
          <w:rtl/>
          <w:lang w:bidi="fa-IR"/>
        </w:rPr>
        <w:t xml:space="preserve"> </w:t>
      </w:r>
    </w:p>
    <w:p w:rsidR="00BA6308" w:rsidRPr="007A7980" w:rsidRDefault="00BA6308" w:rsidP="00BA6308">
      <w:pPr>
        <w:pStyle w:val="Heading1Center"/>
        <w:rPr>
          <w:rtl/>
          <w:lang w:bidi="fa-IR"/>
        </w:rPr>
      </w:pPr>
      <w:bookmarkStart w:id="26" w:name="_Toc153765481"/>
      <w:r w:rsidRPr="007A7980">
        <w:rPr>
          <w:rtl/>
          <w:lang w:bidi="fa-IR"/>
        </w:rPr>
        <w:t>من أخاف مؤمنا</w:t>
      </w:r>
      <w:bookmarkEnd w:id="2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محمد بن عيسى</w:t>
      </w:r>
      <w:r>
        <w:rPr>
          <w:rtl/>
          <w:lang w:bidi="fa-IR"/>
        </w:rPr>
        <w:t xml:space="preserve"> ، </w:t>
      </w:r>
      <w:r w:rsidRPr="007A7980">
        <w:rPr>
          <w:rtl/>
          <w:lang w:bidi="fa-IR"/>
        </w:rPr>
        <w:t>عن الأنصاري</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من نظر إلى مؤمن نظرة ليخيفه بها أخافه الله عز وجل يوم لا ظل إلا ظله</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أبي إسحاق الخفاف</w:t>
      </w:r>
      <w:r>
        <w:rPr>
          <w:rtl/>
          <w:lang w:bidi="fa-IR"/>
        </w:rPr>
        <w:t xml:space="preserve"> ، </w:t>
      </w:r>
      <w:r w:rsidRPr="007A7980">
        <w:rPr>
          <w:rtl/>
          <w:lang w:bidi="fa-IR"/>
        </w:rPr>
        <w:t>عن بعض الكوفيين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روع مؤمنا بسلطان ليصيبه منه مكروه فلم يصبه فهو في النار ومن روع مؤمنا بسلطان ليصيبه منه مكروه فأصابه فهو مع فرعون وآل</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27" w:name="_Toc153765482"/>
      <w:r w:rsidRPr="007E60A0">
        <w:rPr>
          <w:rtl/>
        </w:rPr>
        <w:t>باب من أخاف مؤمنا</w:t>
      </w:r>
      <w:bookmarkEnd w:id="27"/>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 xml:space="preserve"> ، </w:t>
      </w:r>
      <w:r w:rsidRPr="007A7980">
        <w:rPr>
          <w:rtl/>
          <w:lang w:bidi="fa-IR"/>
        </w:rPr>
        <w:t>ولو كان عبد الغفار بن القاسم الثقة فالحديث صحيح</w:t>
      </w:r>
      <w:r>
        <w:rPr>
          <w:rtl/>
          <w:lang w:bidi="fa-IR"/>
        </w:rPr>
        <w:t>.</w:t>
      </w:r>
    </w:p>
    <w:p w:rsidR="00BA6308" w:rsidRPr="007A7980" w:rsidRDefault="00BA6308" w:rsidP="00283BBD">
      <w:pPr>
        <w:pStyle w:val="libNormal"/>
        <w:rPr>
          <w:rtl/>
          <w:lang w:bidi="fa-IR"/>
        </w:rPr>
      </w:pPr>
      <w:r>
        <w:rPr>
          <w:rtl/>
        </w:rPr>
        <w:t xml:space="preserve">« </w:t>
      </w:r>
      <w:r w:rsidRPr="007E60A0">
        <w:rPr>
          <w:rtl/>
        </w:rPr>
        <w:t>يوم لا ظل إلا ظله</w:t>
      </w:r>
      <w:r>
        <w:rPr>
          <w:rtl/>
        </w:rPr>
        <w:t xml:space="preserve"> » </w:t>
      </w:r>
      <w:r w:rsidRPr="007A7980">
        <w:rPr>
          <w:rtl/>
          <w:lang w:bidi="fa-IR"/>
        </w:rPr>
        <w:t>أي إلا ظل عرشه والمراد بالظل الكنف أي لا ملجأ ولا مفزع إلا إليه</w:t>
      </w:r>
      <w:r>
        <w:rPr>
          <w:rtl/>
          <w:lang w:bidi="fa-IR"/>
        </w:rPr>
        <w:t xml:space="preserve"> ، </w:t>
      </w:r>
      <w:r w:rsidRPr="007A7980">
        <w:rPr>
          <w:rtl/>
          <w:lang w:bidi="fa-IR"/>
        </w:rPr>
        <w:t>قال الراغب</w:t>
      </w:r>
      <w:r>
        <w:rPr>
          <w:rtl/>
          <w:lang w:bidi="fa-IR"/>
        </w:rPr>
        <w:t xml:space="preserve"> : </w:t>
      </w:r>
      <w:r w:rsidRPr="007A7980">
        <w:rPr>
          <w:rtl/>
          <w:lang w:bidi="fa-IR"/>
        </w:rPr>
        <w:t>الظل ضد الضح وهو أعم من الفيء</w:t>
      </w:r>
      <w:r>
        <w:rPr>
          <w:rtl/>
          <w:lang w:bidi="fa-IR"/>
        </w:rPr>
        <w:t xml:space="preserve"> ، </w:t>
      </w:r>
      <w:r w:rsidRPr="007A7980">
        <w:rPr>
          <w:rtl/>
          <w:lang w:bidi="fa-IR"/>
        </w:rPr>
        <w:t>ويعبر بالظل عن العزة والمناعة وعن الرفاهة</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إِنَّ الْمُتَّقِينَ فِي ظِلالٍ وَعُيُونٍ </w:t>
      </w:r>
      <w:r>
        <w:rPr>
          <w:rtl/>
        </w:rPr>
        <w:t xml:space="preserve">» </w:t>
      </w:r>
      <w:r w:rsidRPr="001C2884">
        <w:rPr>
          <w:rStyle w:val="libFootnotenumChar"/>
          <w:rtl/>
        </w:rPr>
        <w:t>(1)</w:t>
      </w:r>
      <w:r w:rsidRPr="007A7980">
        <w:rPr>
          <w:rtl/>
          <w:lang w:bidi="fa-IR"/>
        </w:rPr>
        <w:t xml:space="preserve"> أي في عزة ومناعة</w:t>
      </w:r>
      <w:r>
        <w:rPr>
          <w:rtl/>
          <w:lang w:bidi="fa-IR"/>
        </w:rPr>
        <w:t xml:space="preserve"> ، </w:t>
      </w:r>
      <w:r w:rsidRPr="007A7980">
        <w:rPr>
          <w:rtl/>
          <w:lang w:bidi="fa-IR"/>
        </w:rPr>
        <w:t>وأظلني فلان أي حرسني</w:t>
      </w:r>
      <w:r>
        <w:rPr>
          <w:rtl/>
          <w:lang w:bidi="fa-IR"/>
        </w:rPr>
        <w:t xml:space="preserve"> ، </w:t>
      </w:r>
      <w:r w:rsidRPr="007A7980">
        <w:rPr>
          <w:rtl/>
          <w:lang w:bidi="fa-IR"/>
        </w:rPr>
        <w:t>وجعلني في ظله أي في عزه ومناعته</w:t>
      </w:r>
      <w:r>
        <w:rPr>
          <w:rtl/>
        </w:rPr>
        <w:t xml:space="preserve"> « </w:t>
      </w:r>
      <w:r w:rsidRPr="00283BBD">
        <w:rPr>
          <w:rStyle w:val="libAieChar"/>
          <w:rtl/>
        </w:rPr>
        <w:t xml:space="preserve">وَنُدْخِلُهُمْ ظِلًّا ظَلِيلاً </w:t>
      </w:r>
      <w:r>
        <w:rPr>
          <w:rtl/>
        </w:rPr>
        <w:t xml:space="preserve">» </w:t>
      </w:r>
      <w:r w:rsidRPr="001C2884">
        <w:rPr>
          <w:rStyle w:val="libFootnotenumChar"/>
          <w:rtl/>
        </w:rPr>
        <w:t>(2)</w:t>
      </w:r>
      <w:r w:rsidRPr="007A7980">
        <w:rPr>
          <w:rtl/>
          <w:lang w:bidi="fa-IR"/>
        </w:rPr>
        <w:t xml:space="preserve"> كناية عن غضارة العيش</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ليصيبه منه</w:t>
      </w:r>
      <w:r>
        <w:rPr>
          <w:rtl/>
        </w:rPr>
        <w:t xml:space="preserve"> » </w:t>
      </w:r>
      <w:r w:rsidRPr="007A7980">
        <w:rPr>
          <w:rtl/>
          <w:lang w:bidi="fa-IR"/>
        </w:rPr>
        <w:t>أي من السلطان</w:t>
      </w:r>
      <w:r>
        <w:rPr>
          <w:rtl/>
          <w:lang w:bidi="fa-IR"/>
        </w:rPr>
        <w:t xml:space="preserve"> </w:t>
      </w:r>
      <w:r>
        <w:rPr>
          <w:rtl/>
        </w:rPr>
        <w:t xml:space="preserve">« </w:t>
      </w:r>
      <w:r w:rsidRPr="007E60A0">
        <w:rPr>
          <w:rtl/>
        </w:rPr>
        <w:t>مكروه</w:t>
      </w:r>
      <w:r>
        <w:rPr>
          <w:rtl/>
        </w:rPr>
        <w:t xml:space="preserve"> » </w:t>
      </w:r>
      <w:r w:rsidRPr="007A7980">
        <w:rPr>
          <w:rtl/>
          <w:lang w:bidi="fa-IR"/>
        </w:rPr>
        <w:t>أي ضرر يكرهه</w:t>
      </w:r>
      <w:r>
        <w:rPr>
          <w:rtl/>
          <w:lang w:bidi="fa-IR"/>
        </w:rPr>
        <w:t xml:space="preserve"> </w:t>
      </w:r>
      <w:r>
        <w:rPr>
          <w:rtl/>
        </w:rPr>
        <w:t xml:space="preserve">« </w:t>
      </w:r>
      <w:r w:rsidRPr="007E60A0">
        <w:rPr>
          <w:rtl/>
        </w:rPr>
        <w:t>فلم يصبه</w:t>
      </w:r>
      <w:r>
        <w:rPr>
          <w:rtl/>
        </w:rPr>
        <w:t xml:space="preserve"> » « </w:t>
      </w:r>
      <w:r w:rsidRPr="007E60A0">
        <w:rPr>
          <w:rtl/>
        </w:rPr>
        <w:t>فهو في النار</w:t>
      </w:r>
      <w:r>
        <w:rPr>
          <w:rtl/>
        </w:rPr>
        <w:t xml:space="preserve"> » </w:t>
      </w:r>
      <w:r w:rsidRPr="007A7980">
        <w:rPr>
          <w:rtl/>
          <w:lang w:bidi="fa-IR"/>
        </w:rPr>
        <w:t>أي يستحقها أي لم يعف عنه</w:t>
      </w:r>
      <w:r>
        <w:rPr>
          <w:rtl/>
          <w:lang w:bidi="fa-IR"/>
        </w:rPr>
        <w:t xml:space="preserve"> ، و</w:t>
      </w:r>
      <w:r w:rsidRPr="007E60A0">
        <w:rPr>
          <w:rtl/>
        </w:rPr>
        <w:t>الروع</w:t>
      </w:r>
      <w:r>
        <w:rPr>
          <w:rtl/>
          <w:lang w:bidi="fa-IR"/>
        </w:rPr>
        <w:t xml:space="preserve"> : </w:t>
      </w:r>
      <w:r w:rsidRPr="007A7980">
        <w:rPr>
          <w:rtl/>
          <w:lang w:bidi="fa-IR"/>
        </w:rPr>
        <w:t>الفزع</w:t>
      </w:r>
      <w:r>
        <w:rPr>
          <w:rtl/>
          <w:lang w:bidi="fa-IR"/>
        </w:rPr>
        <w:t xml:space="preserve"> ، </w:t>
      </w:r>
      <w:r w:rsidRPr="007A7980">
        <w:rPr>
          <w:rtl/>
          <w:lang w:bidi="fa-IR"/>
        </w:rPr>
        <w:t>والترويع</w:t>
      </w:r>
      <w:r>
        <w:rPr>
          <w:rtl/>
          <w:lang w:bidi="fa-IR"/>
        </w:rPr>
        <w:t xml:space="preserve"> : </w:t>
      </w:r>
      <w:r w:rsidRPr="007A7980">
        <w:rPr>
          <w:rtl/>
          <w:lang w:bidi="fa-IR"/>
        </w:rPr>
        <w:t>التخويف</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المرسلات</w:t>
      </w:r>
      <w:r>
        <w:rPr>
          <w:rtl/>
        </w:rPr>
        <w:t xml:space="preserve"> : </w:t>
      </w:r>
      <w:r w:rsidRPr="007A7980">
        <w:rPr>
          <w:rtl/>
        </w:rPr>
        <w:t>41</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57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فرعون في النار</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أعان على مؤمن بشطر كلمة لقي الله عز وجل يوم القيامة مكتوب بين عينيه آيس من رحمتي</w:t>
      </w:r>
      <w:r>
        <w:rPr>
          <w:rFonts w:hint="cs"/>
          <w:rtl/>
          <w:lang w:bidi="fa-IR"/>
        </w:rPr>
        <w:t>.</w:t>
      </w:r>
    </w:p>
    <w:p w:rsidR="00BA6308" w:rsidRPr="007A7980" w:rsidRDefault="00BA6308" w:rsidP="00BA6308">
      <w:pPr>
        <w:pStyle w:val="Heading1Center"/>
        <w:rPr>
          <w:rtl/>
          <w:lang w:bidi="fa-IR"/>
        </w:rPr>
      </w:pPr>
      <w:bookmarkStart w:id="28" w:name="_Toc153765483"/>
      <w:r w:rsidRPr="007A7980">
        <w:rPr>
          <w:rtl/>
          <w:lang w:bidi="fa-IR"/>
        </w:rPr>
        <w:t>باب النميمة</w:t>
      </w:r>
      <w:bookmarkEnd w:id="2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الحسن بن محبوب</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Pr>
          <w:rtl/>
          <w:lang w:bidi="fa-IR"/>
        </w:rPr>
        <w:t xml:space="preserve"> أ</w:t>
      </w:r>
      <w:r w:rsidRPr="007A7980">
        <w:rPr>
          <w:rtl/>
          <w:lang w:bidi="fa-IR"/>
        </w:rPr>
        <w:t>لا أنبئكم بشراركم قالوا بلى يا رسول الله</w:t>
      </w:r>
      <w:r>
        <w:rPr>
          <w:rtl/>
          <w:lang w:bidi="fa-IR"/>
        </w:rPr>
        <w:t xml:space="preserve"> ـ </w:t>
      </w:r>
      <w:r w:rsidRPr="007A7980">
        <w:rPr>
          <w:rtl/>
          <w:lang w:bidi="fa-IR"/>
        </w:rPr>
        <w:t>قال المشاءون بالنميمة المفرقون بين الأحبة الباغون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rPr>
        <w:t xml:space="preserve">« </w:t>
      </w:r>
      <w:r w:rsidRPr="007E60A0">
        <w:rPr>
          <w:rtl/>
        </w:rPr>
        <w:t>في النار</w:t>
      </w:r>
      <w:r>
        <w:rPr>
          <w:rtl/>
        </w:rPr>
        <w:t xml:space="preserve"> » </w:t>
      </w:r>
      <w:r w:rsidRPr="007A7980">
        <w:rPr>
          <w:rtl/>
          <w:lang w:bidi="fa-IR"/>
        </w:rPr>
        <w:t>قيل أي في نار البرزخ</w:t>
      </w:r>
      <w:r>
        <w:rPr>
          <w:rtl/>
          <w:lang w:bidi="fa-IR"/>
        </w:rPr>
        <w:t xml:space="preserve"> ، </w:t>
      </w:r>
      <w:r w:rsidRPr="007A7980">
        <w:rPr>
          <w:rtl/>
          <w:lang w:bidi="fa-IR"/>
        </w:rPr>
        <w:t>حيث قال</w:t>
      </w:r>
      <w:r>
        <w:rPr>
          <w:rtl/>
          <w:lang w:bidi="fa-IR"/>
        </w:rPr>
        <w:t xml:space="preserve"> : </w:t>
      </w:r>
      <w:r>
        <w:rPr>
          <w:rtl/>
        </w:rPr>
        <w:t xml:space="preserve">« </w:t>
      </w:r>
      <w:r w:rsidRPr="00283BBD">
        <w:rPr>
          <w:rStyle w:val="libAieChar"/>
          <w:rtl/>
        </w:rPr>
        <w:t xml:space="preserve">النَّارُ يُعْرَضُونَ عَلَيْها غُدُوًّا وَعَشِيًّا وَيَوْمَ تَقُومُ السَّاعَةُ أَدْخِلُوا آلَ فِرْعَوْنَ أَشَدَّ الْعَذابِ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وقال في النهاية</w:t>
      </w:r>
      <w:r>
        <w:rPr>
          <w:rtl/>
          <w:lang w:bidi="fa-IR"/>
        </w:rPr>
        <w:t xml:space="preserve"> : </w:t>
      </w:r>
      <w:r w:rsidRPr="007E60A0">
        <w:rPr>
          <w:rtl/>
        </w:rPr>
        <w:t>الشطر</w:t>
      </w:r>
      <w:r w:rsidRPr="007A7980">
        <w:rPr>
          <w:rtl/>
          <w:lang w:bidi="fa-IR"/>
        </w:rPr>
        <w:t xml:space="preserve"> النصف</w:t>
      </w:r>
      <w:r>
        <w:rPr>
          <w:rtl/>
          <w:lang w:bidi="fa-IR"/>
        </w:rPr>
        <w:t xml:space="preserve"> ، </w:t>
      </w:r>
      <w:r w:rsidRPr="007A7980">
        <w:rPr>
          <w:rtl/>
          <w:lang w:bidi="fa-IR"/>
        </w:rPr>
        <w:t>ومنه الحديث</w:t>
      </w:r>
      <w:r>
        <w:rPr>
          <w:rtl/>
          <w:lang w:bidi="fa-IR"/>
        </w:rPr>
        <w:t xml:space="preserve"> : </w:t>
      </w:r>
      <w:r w:rsidRPr="007A7980">
        <w:rPr>
          <w:rtl/>
          <w:lang w:bidi="fa-IR"/>
        </w:rPr>
        <w:t>من أعان على قتل مؤمن بشطر كلمة</w:t>
      </w:r>
      <w:r>
        <w:rPr>
          <w:rtl/>
          <w:lang w:bidi="fa-IR"/>
        </w:rPr>
        <w:t xml:space="preserve"> ، </w:t>
      </w:r>
      <w:r w:rsidRPr="007A7980">
        <w:rPr>
          <w:rtl/>
          <w:lang w:bidi="fa-IR"/>
        </w:rPr>
        <w:t>قيل هو أن يقول</w:t>
      </w:r>
      <w:r>
        <w:rPr>
          <w:rtl/>
          <w:lang w:bidi="fa-IR"/>
        </w:rPr>
        <w:t xml:space="preserve"> : </w:t>
      </w:r>
      <w:r w:rsidRPr="007A7980">
        <w:rPr>
          <w:rtl/>
          <w:lang w:bidi="fa-IR"/>
        </w:rPr>
        <w:t>اق في اقتل</w:t>
      </w:r>
      <w:r>
        <w:rPr>
          <w:rtl/>
          <w:lang w:bidi="fa-IR"/>
        </w:rPr>
        <w:t xml:space="preserve"> ، </w:t>
      </w:r>
      <w:r w:rsidRPr="007A7980">
        <w:rPr>
          <w:rtl/>
          <w:lang w:bidi="fa-IR"/>
        </w:rPr>
        <w:t xml:space="preserve">كما قال </w:t>
      </w:r>
      <w:r w:rsidRPr="00283BBD">
        <w:rPr>
          <w:rStyle w:val="libAlaemChar"/>
          <w:rtl/>
        </w:rPr>
        <w:t>صلى‌الله‌عليه‌وآله‌وسلم</w:t>
      </w:r>
      <w:r>
        <w:rPr>
          <w:rtl/>
          <w:lang w:bidi="fa-IR"/>
        </w:rPr>
        <w:t xml:space="preserve"> : </w:t>
      </w:r>
      <w:r w:rsidRPr="007A7980">
        <w:rPr>
          <w:rtl/>
          <w:lang w:bidi="fa-IR"/>
        </w:rPr>
        <w:t>كفى بالسيف شا</w:t>
      </w:r>
      <w:r>
        <w:rPr>
          <w:rtl/>
          <w:lang w:bidi="fa-IR"/>
        </w:rPr>
        <w:t xml:space="preserve"> ، </w:t>
      </w:r>
      <w:r w:rsidRPr="007A7980">
        <w:rPr>
          <w:rtl/>
          <w:lang w:bidi="fa-IR"/>
        </w:rPr>
        <w:t>يريد شاهدا وفي القاموس</w:t>
      </w:r>
      <w:r>
        <w:rPr>
          <w:rtl/>
          <w:lang w:bidi="fa-IR"/>
        </w:rPr>
        <w:t xml:space="preserve"> : </w:t>
      </w:r>
      <w:r w:rsidRPr="007A7980">
        <w:rPr>
          <w:rtl/>
          <w:lang w:bidi="fa-IR"/>
        </w:rPr>
        <w:t>الشطر نصف الشيء وجزؤه</w:t>
      </w:r>
      <w:r>
        <w:rPr>
          <w:rtl/>
          <w:lang w:bidi="fa-IR"/>
        </w:rPr>
        <w:t xml:space="preserve"> ، </w:t>
      </w:r>
      <w:r w:rsidRPr="007A7980">
        <w:rPr>
          <w:rtl/>
          <w:lang w:bidi="fa-IR"/>
        </w:rPr>
        <w:t>وأقول</w:t>
      </w:r>
      <w:r>
        <w:rPr>
          <w:rtl/>
          <w:lang w:bidi="fa-IR"/>
        </w:rPr>
        <w:t xml:space="preserve"> : </w:t>
      </w:r>
      <w:r w:rsidRPr="007A7980">
        <w:rPr>
          <w:rtl/>
          <w:lang w:bidi="fa-IR"/>
        </w:rPr>
        <w:t>يحتمل أن يكون كناية عن قلة الكلام أو كان يقول نعم مثلا في جواب من قال أقتل زيدا</w:t>
      </w:r>
      <w:r>
        <w:rPr>
          <w:rtl/>
          <w:lang w:bidi="fa-IR"/>
        </w:rPr>
        <w:t>؟</w:t>
      </w:r>
      <w:r w:rsidRPr="007A7980">
        <w:rPr>
          <w:rtl/>
          <w:lang w:bidi="fa-IR"/>
        </w:rPr>
        <w:t xml:space="preserve"> وكان بين العينين كناية عن الجبهة</w:t>
      </w:r>
      <w:r>
        <w:rPr>
          <w:rtl/>
          <w:lang w:bidi="fa-IR"/>
        </w:rPr>
        <w:t>.</w:t>
      </w:r>
    </w:p>
    <w:p w:rsidR="00BA6308" w:rsidRDefault="00BA6308" w:rsidP="00BA6308">
      <w:pPr>
        <w:pStyle w:val="Heading1Center"/>
        <w:rPr>
          <w:rtl/>
        </w:rPr>
      </w:pPr>
      <w:bookmarkStart w:id="29" w:name="_Toc153765484"/>
      <w:r w:rsidRPr="007E60A0">
        <w:rPr>
          <w:rtl/>
        </w:rPr>
        <w:t>باب النميمة</w:t>
      </w:r>
      <w:bookmarkEnd w:id="29"/>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المشاؤون بالنميمة</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وَلا تُطِعْ كُلَّ حَلاَّفٍ مَهِينٍ ، هَمَّازٍ مَشَّاءٍ بِنَمِيمٍ ، مَنَّاعٍ لِلْخَيْرِ مُعْتَدٍ أَثِيمٍ ، عُتُلٍّ بَعْدَ ذلِكَ زَنِيمٍ </w:t>
      </w:r>
      <w:r>
        <w:rPr>
          <w:rtl/>
        </w:rPr>
        <w:t xml:space="preserve">» </w:t>
      </w:r>
      <w:r w:rsidRPr="001C2884">
        <w:rPr>
          <w:rStyle w:val="libFootnotenumChar"/>
          <w:rtl/>
        </w:rPr>
        <w:t>(2)</w:t>
      </w:r>
      <w:r w:rsidRPr="007A7980">
        <w:rPr>
          <w:rtl/>
          <w:lang w:bidi="fa-IR"/>
        </w:rPr>
        <w:t xml:space="preserve"> قال البيضاوي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غافر</w:t>
      </w:r>
      <w:r>
        <w:rPr>
          <w:rtl/>
        </w:rPr>
        <w:t xml:space="preserve"> : </w:t>
      </w:r>
      <w:r w:rsidRPr="007A7980">
        <w:rPr>
          <w:rtl/>
        </w:rPr>
        <w:t>46</w:t>
      </w:r>
      <w:r>
        <w:rPr>
          <w:rtl/>
        </w:rPr>
        <w:t>.</w:t>
      </w:r>
    </w:p>
    <w:p w:rsidR="00BA6308" w:rsidRPr="007A7980" w:rsidRDefault="00BA6308" w:rsidP="001C2884">
      <w:pPr>
        <w:pStyle w:val="libFootnote0"/>
        <w:rPr>
          <w:rtl/>
          <w:lang w:bidi="fa-IR"/>
        </w:rPr>
      </w:pPr>
      <w:r>
        <w:rPr>
          <w:rtl/>
        </w:rPr>
        <w:t>(</w:t>
      </w:r>
      <w:r w:rsidRPr="007A7980">
        <w:rPr>
          <w:rtl/>
        </w:rPr>
        <w:t>2) سورة القلم</w:t>
      </w:r>
      <w:r>
        <w:rPr>
          <w:rtl/>
        </w:rPr>
        <w:t xml:space="preserve"> : </w:t>
      </w:r>
      <w:r w:rsidRPr="007A7980">
        <w:rPr>
          <w:rtl/>
        </w:rPr>
        <w:t>10</w:t>
      </w:r>
      <w:r>
        <w:rPr>
          <w:rtl/>
        </w:rPr>
        <w:t xml:space="preserve"> ـ </w:t>
      </w:r>
      <w:r w:rsidRPr="007A7980">
        <w:rPr>
          <w:rtl/>
        </w:rPr>
        <w:t>13</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للبرآء المعايب</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محمد بن أحمد</w:t>
      </w:r>
      <w:r>
        <w:rPr>
          <w:rtl/>
          <w:lang w:bidi="fa-IR"/>
        </w:rPr>
        <w:t xml:space="preserve"> ، </w:t>
      </w:r>
      <w:r w:rsidRPr="007A7980">
        <w:rPr>
          <w:rtl/>
          <w:lang w:bidi="fa-IR"/>
        </w:rPr>
        <w:t>عن محمد بن عيسى</w:t>
      </w:r>
      <w:r>
        <w:rPr>
          <w:rtl/>
          <w:lang w:bidi="fa-IR"/>
        </w:rPr>
        <w:t xml:space="preserve"> ، </w:t>
      </w:r>
      <w:r w:rsidRPr="007A7980">
        <w:rPr>
          <w:rtl/>
          <w:lang w:bidi="fa-IR"/>
        </w:rPr>
        <w:t>عن يوسف بن عقيل</w:t>
      </w:r>
      <w:r>
        <w:rPr>
          <w:rtl/>
          <w:lang w:bidi="fa-IR"/>
        </w:rPr>
        <w:t xml:space="preserve"> ، </w:t>
      </w:r>
      <w:r w:rsidRPr="007A7980">
        <w:rPr>
          <w:rtl/>
          <w:lang w:bidi="fa-IR"/>
        </w:rPr>
        <w:t>عن محمد بن قيس</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محرمة الجنة على القتاتين المشاءين بالنميمة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Pr>
          <w:rtl/>
        </w:rPr>
        <w:t xml:space="preserve">« </w:t>
      </w:r>
      <w:r w:rsidRPr="00283BBD">
        <w:rPr>
          <w:rStyle w:val="libAieChar"/>
          <w:rtl/>
        </w:rPr>
        <w:t xml:space="preserve">هَمَّازٍ </w:t>
      </w:r>
      <w:r>
        <w:rPr>
          <w:rtl/>
        </w:rPr>
        <w:t xml:space="preserve">» </w:t>
      </w:r>
      <w:r w:rsidRPr="007A7980">
        <w:rPr>
          <w:rtl/>
          <w:lang w:bidi="fa-IR"/>
        </w:rPr>
        <w:t>أي عياب</w:t>
      </w:r>
      <w:r>
        <w:rPr>
          <w:rtl/>
          <w:lang w:bidi="fa-IR"/>
        </w:rPr>
        <w:t xml:space="preserve"> ، </w:t>
      </w:r>
      <w:r>
        <w:rPr>
          <w:rtl/>
        </w:rPr>
        <w:t xml:space="preserve">« </w:t>
      </w:r>
      <w:r w:rsidRPr="00283BBD">
        <w:rPr>
          <w:rStyle w:val="libAieChar"/>
          <w:rtl/>
        </w:rPr>
        <w:t xml:space="preserve">مَشَّاءٍ بِنَمِيمٍ </w:t>
      </w:r>
      <w:r>
        <w:rPr>
          <w:rtl/>
        </w:rPr>
        <w:t xml:space="preserve">» </w:t>
      </w:r>
      <w:r w:rsidRPr="007A7980">
        <w:rPr>
          <w:rtl/>
          <w:lang w:bidi="fa-IR"/>
        </w:rPr>
        <w:t>أي نقال للحديث على وجه السعاية</w:t>
      </w:r>
      <w:r>
        <w:rPr>
          <w:rtl/>
          <w:lang w:bidi="fa-IR"/>
        </w:rPr>
        <w:t xml:space="preserve"> ، </w:t>
      </w:r>
      <w:r>
        <w:rPr>
          <w:rtl/>
        </w:rPr>
        <w:t xml:space="preserve">« </w:t>
      </w:r>
      <w:r w:rsidRPr="00283BBD">
        <w:rPr>
          <w:rStyle w:val="libAieChar"/>
          <w:rtl/>
        </w:rPr>
        <w:t xml:space="preserve">عُتُلٍ </w:t>
      </w:r>
      <w:r>
        <w:rPr>
          <w:rtl/>
        </w:rPr>
        <w:t xml:space="preserve">» </w:t>
      </w:r>
      <w:r>
        <w:rPr>
          <w:rtl/>
          <w:lang w:bidi="fa-IR"/>
        </w:rPr>
        <w:t xml:space="preserve">: </w:t>
      </w:r>
      <w:r w:rsidRPr="007A7980">
        <w:rPr>
          <w:rtl/>
          <w:lang w:bidi="fa-IR"/>
        </w:rPr>
        <w:t>جاف غليظ</w:t>
      </w:r>
      <w:r>
        <w:rPr>
          <w:rtl/>
          <w:lang w:bidi="fa-IR"/>
        </w:rPr>
        <w:t xml:space="preserve"> </w:t>
      </w:r>
      <w:r>
        <w:rPr>
          <w:rtl/>
        </w:rPr>
        <w:t xml:space="preserve">« </w:t>
      </w:r>
      <w:r w:rsidRPr="00283BBD">
        <w:rPr>
          <w:rStyle w:val="libAieChar"/>
          <w:rtl/>
        </w:rPr>
        <w:t xml:space="preserve">بَعْدَ ذلِكَ </w:t>
      </w:r>
      <w:r>
        <w:rPr>
          <w:rtl/>
        </w:rPr>
        <w:t xml:space="preserve">» </w:t>
      </w:r>
      <w:r w:rsidRPr="007A7980">
        <w:rPr>
          <w:rtl/>
          <w:lang w:bidi="fa-IR"/>
        </w:rPr>
        <w:t>أي بعد ما عد من مثاليه</w:t>
      </w:r>
      <w:r>
        <w:rPr>
          <w:rtl/>
          <w:lang w:bidi="fa-IR"/>
        </w:rPr>
        <w:t xml:space="preserve"> ، </w:t>
      </w:r>
      <w:r>
        <w:rPr>
          <w:rtl/>
        </w:rPr>
        <w:t xml:space="preserve">« </w:t>
      </w:r>
      <w:r w:rsidRPr="00283BBD">
        <w:rPr>
          <w:rStyle w:val="libAieChar"/>
          <w:rtl/>
        </w:rPr>
        <w:t xml:space="preserve">زَنِيمٍ </w:t>
      </w:r>
      <w:r>
        <w:rPr>
          <w:rtl/>
        </w:rPr>
        <w:t xml:space="preserve">» </w:t>
      </w:r>
      <w:r w:rsidRPr="007A7980">
        <w:rPr>
          <w:rtl/>
          <w:lang w:bidi="fa-IR"/>
        </w:rPr>
        <w:t>دعي</w:t>
      </w:r>
      <w:r>
        <w:rPr>
          <w:rtl/>
          <w:lang w:bidi="fa-IR"/>
        </w:rPr>
        <w:t xml:space="preserve"> ، </w:t>
      </w:r>
      <w:r w:rsidRPr="007A7980">
        <w:rPr>
          <w:rtl/>
          <w:lang w:bidi="fa-IR"/>
        </w:rPr>
        <w:t>وفي المصباح نم الرجل الحديث نما من بابي قتل وضرب سعى به ليوقع فتنة أو وحشة</w:t>
      </w:r>
      <w:r>
        <w:rPr>
          <w:rtl/>
          <w:lang w:bidi="fa-IR"/>
        </w:rPr>
        <w:t xml:space="preserve"> ، </w:t>
      </w:r>
      <w:r w:rsidRPr="007A7980">
        <w:rPr>
          <w:rtl/>
          <w:lang w:bidi="fa-IR"/>
        </w:rPr>
        <w:t>والرجل نم تسمية بالمصدر ومبالغة والاسم النميمة والنميم أيضا</w:t>
      </w:r>
      <w:r>
        <w:rPr>
          <w:rtl/>
          <w:lang w:bidi="fa-IR"/>
        </w:rPr>
        <w:t xml:space="preserve"> ، </w:t>
      </w:r>
      <w:r w:rsidRPr="007A7980">
        <w:rPr>
          <w:rtl/>
          <w:lang w:bidi="fa-IR"/>
        </w:rPr>
        <w:t>وفي النهاية النميمة نقل الحديث من قوم إلى قوم على جهة الإفساد والشر</w:t>
      </w:r>
      <w:r>
        <w:rPr>
          <w:rtl/>
          <w:lang w:bidi="fa-IR"/>
        </w:rPr>
        <w:t>.</w:t>
      </w:r>
    </w:p>
    <w:p w:rsidR="00BA6308" w:rsidRPr="007A7980" w:rsidRDefault="00BA6308" w:rsidP="00283BBD">
      <w:pPr>
        <w:pStyle w:val="libNormal"/>
        <w:rPr>
          <w:rtl/>
          <w:lang w:bidi="fa-IR"/>
        </w:rPr>
      </w:pPr>
      <w:r>
        <w:rPr>
          <w:rtl/>
        </w:rPr>
        <w:t xml:space="preserve">« </w:t>
      </w:r>
      <w:r w:rsidRPr="007E60A0">
        <w:rPr>
          <w:rtl/>
        </w:rPr>
        <w:t>المفرقون بين الأحبة</w:t>
      </w:r>
      <w:r>
        <w:rPr>
          <w:rtl/>
        </w:rPr>
        <w:t xml:space="preserve"> » </w:t>
      </w:r>
      <w:r w:rsidRPr="007A7980">
        <w:rPr>
          <w:rtl/>
          <w:lang w:bidi="fa-IR"/>
        </w:rPr>
        <w:t>بالنميمة وغيرها</w:t>
      </w:r>
      <w:r>
        <w:rPr>
          <w:rtl/>
          <w:lang w:bidi="fa-IR"/>
        </w:rPr>
        <w:t xml:space="preserve"> ، و</w:t>
      </w:r>
      <w:r w:rsidRPr="007E60A0">
        <w:rPr>
          <w:rtl/>
        </w:rPr>
        <w:t>البغي</w:t>
      </w:r>
      <w:r w:rsidRPr="007A7980">
        <w:rPr>
          <w:rtl/>
          <w:lang w:bidi="fa-IR"/>
        </w:rPr>
        <w:t xml:space="preserve"> الطلب </w:t>
      </w:r>
      <w:r w:rsidRPr="007E60A0">
        <w:rPr>
          <w:rtl/>
        </w:rPr>
        <w:t>والبراء</w:t>
      </w:r>
      <w:r w:rsidRPr="007A7980">
        <w:rPr>
          <w:rtl/>
          <w:lang w:bidi="fa-IR"/>
        </w:rPr>
        <w:t xml:space="preserve"> ككرام وكفقهاء جمع البريء</w:t>
      </w:r>
      <w:r>
        <w:rPr>
          <w:rtl/>
          <w:lang w:bidi="fa-IR"/>
        </w:rPr>
        <w:t xml:space="preserve"> ، </w:t>
      </w:r>
      <w:r w:rsidRPr="007A7980">
        <w:rPr>
          <w:rtl/>
          <w:lang w:bidi="fa-IR"/>
        </w:rPr>
        <w:t>وهنا يحتملهما</w:t>
      </w:r>
      <w:r>
        <w:rPr>
          <w:rtl/>
          <w:lang w:bidi="fa-IR"/>
        </w:rPr>
        <w:t xml:space="preserve"> ، </w:t>
      </w:r>
      <w:r w:rsidRPr="007A7980">
        <w:rPr>
          <w:rtl/>
          <w:lang w:bidi="fa-IR"/>
        </w:rPr>
        <w:t>وأكثر النسخ على الأول</w:t>
      </w:r>
      <w:r>
        <w:rPr>
          <w:rtl/>
          <w:lang w:bidi="fa-IR"/>
        </w:rPr>
        <w:t xml:space="preserve"> ، </w:t>
      </w:r>
      <w:r w:rsidRPr="007A7980">
        <w:rPr>
          <w:rtl/>
          <w:lang w:bidi="fa-IR"/>
        </w:rPr>
        <w:t>ويقال أنا براء منه بالفتح لا يثني ولا يجمع ولا يؤنث أي بريء</w:t>
      </w:r>
      <w:r>
        <w:rPr>
          <w:rtl/>
          <w:lang w:bidi="fa-IR"/>
        </w:rPr>
        <w:t xml:space="preserve"> ، </w:t>
      </w:r>
      <w:r w:rsidRPr="007A7980">
        <w:rPr>
          <w:rtl/>
          <w:lang w:bidi="fa-IR"/>
        </w:rPr>
        <w:t>كل ذلك ذكره الفيروزآبادي والأخير هنا بعيد</w:t>
      </w:r>
      <w:r>
        <w:rPr>
          <w:rtl/>
          <w:lang w:bidi="fa-IR"/>
        </w:rPr>
        <w:t xml:space="preserve"> ، </w:t>
      </w:r>
      <w:r w:rsidRPr="007A7980">
        <w:rPr>
          <w:rtl/>
          <w:lang w:bidi="fa-IR"/>
        </w:rPr>
        <w:t>والظاهر أن المراد به من يثبت لمن لا عيب له عيبا ليسقطه من أعين الناس</w:t>
      </w:r>
      <w:r>
        <w:rPr>
          <w:rtl/>
          <w:lang w:bidi="fa-IR"/>
        </w:rPr>
        <w:t xml:space="preserve"> ، </w:t>
      </w:r>
      <w:r w:rsidRPr="007A7980">
        <w:rPr>
          <w:rtl/>
          <w:lang w:bidi="fa-IR"/>
        </w:rPr>
        <w:t>ويحتمل شموله لمن لا يتجسس عيوب المستورين ليفشيها عند الناس وإن كانت فيهم فالمراد البراء عند الناس</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E60A0">
        <w:rPr>
          <w:rtl/>
        </w:rPr>
        <w:t>القت</w:t>
      </w:r>
      <w:r w:rsidRPr="007A7980">
        <w:rPr>
          <w:rtl/>
          <w:lang w:bidi="fa-IR"/>
        </w:rPr>
        <w:t xml:space="preserve"> نم الحديث والكذب واتباعك الرجل سرا لتعلم ما يريد</w:t>
      </w:r>
      <w:r>
        <w:rPr>
          <w:rtl/>
          <w:lang w:bidi="fa-IR"/>
        </w:rPr>
        <w:t xml:space="preserve"> ، </w:t>
      </w:r>
      <w:r w:rsidRPr="007A7980">
        <w:rPr>
          <w:rtl/>
          <w:lang w:bidi="fa-IR"/>
        </w:rPr>
        <w:t>وفي النهاية فيه لا يدخل الجنة قتات وهو النمام</w:t>
      </w:r>
      <w:r>
        <w:rPr>
          <w:rtl/>
          <w:lang w:bidi="fa-IR"/>
        </w:rPr>
        <w:t xml:space="preserve"> ، </w:t>
      </w:r>
      <w:r w:rsidRPr="007A7980">
        <w:rPr>
          <w:rtl/>
          <w:lang w:bidi="fa-IR"/>
        </w:rPr>
        <w:t>يقال</w:t>
      </w:r>
      <w:r>
        <w:rPr>
          <w:rtl/>
          <w:lang w:bidi="fa-IR"/>
        </w:rPr>
        <w:t xml:space="preserve"> : </w:t>
      </w:r>
      <w:r w:rsidRPr="007A7980">
        <w:rPr>
          <w:rtl/>
          <w:lang w:bidi="fa-IR"/>
        </w:rPr>
        <w:t>وقت الحديث يفته إذا زوره وهيأه وسواه</w:t>
      </w:r>
      <w:r>
        <w:rPr>
          <w:rtl/>
          <w:lang w:bidi="fa-IR"/>
        </w:rPr>
        <w:t xml:space="preserve"> ، </w:t>
      </w:r>
      <w:r w:rsidRPr="007A7980">
        <w:rPr>
          <w:rtl/>
          <w:lang w:bidi="fa-IR"/>
        </w:rPr>
        <w:t>وقيل</w:t>
      </w:r>
      <w:r>
        <w:rPr>
          <w:rtl/>
          <w:lang w:bidi="fa-IR"/>
        </w:rPr>
        <w:t xml:space="preserve"> : </w:t>
      </w:r>
      <w:r w:rsidRPr="007E60A0">
        <w:rPr>
          <w:rtl/>
        </w:rPr>
        <w:t>النمام</w:t>
      </w:r>
      <w:r w:rsidRPr="007A7980">
        <w:rPr>
          <w:rtl/>
          <w:lang w:bidi="fa-IR"/>
        </w:rPr>
        <w:t xml:space="preserve"> الذي يكون مع القوم يتحدثون فينم عليهم</w:t>
      </w:r>
      <w:r>
        <w:rPr>
          <w:rtl/>
          <w:lang w:bidi="fa-IR"/>
        </w:rPr>
        <w:t xml:space="preserve"> ، </w:t>
      </w:r>
      <w:r w:rsidRPr="007A7980">
        <w:rPr>
          <w:rtl/>
          <w:lang w:bidi="fa-IR"/>
        </w:rPr>
        <w:t>والقتات الذي يتسمع مع القوم وهم لا يعلمون ثم ينم</w:t>
      </w:r>
      <w:r>
        <w:rPr>
          <w:rtl/>
          <w:lang w:bidi="fa-IR"/>
        </w:rPr>
        <w:t xml:space="preserve"> ، </w:t>
      </w:r>
      <w:r w:rsidRPr="007A7980">
        <w:rPr>
          <w:rtl/>
          <w:lang w:bidi="fa-IR"/>
        </w:rPr>
        <w:t>والقساس الذي يسأل عن الأخبار ثم ينمها</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وربما يأول الحديث بالحمل على المستحل أو على أن الجنة محرمة عليه</w:t>
      </w:r>
    </w:p>
    <w:p w:rsidR="00BA6308" w:rsidRPr="007A7980" w:rsidRDefault="00BA6308" w:rsidP="00283BBD">
      <w:pPr>
        <w:pStyle w:val="libNormal"/>
        <w:rPr>
          <w:rtl/>
          <w:lang w:bidi="fa-IR"/>
        </w:rPr>
      </w:pPr>
      <w:r>
        <w:rPr>
          <w:rtl/>
          <w:lang w:bidi="fa-IR"/>
        </w:rPr>
        <w:br w:type="page"/>
      </w:r>
      <w:r w:rsidRPr="007A7980">
        <w:rPr>
          <w:rtl/>
          <w:lang w:bidi="fa-IR"/>
        </w:rPr>
        <w:lastRenderedPageBreak/>
        <w:t>3</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أبي الحسن الأصبهاني عمن ذكره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w:t>
      </w:r>
      <w:r w:rsidRPr="00283BBD">
        <w:rPr>
          <w:rStyle w:val="libAlaemChar"/>
          <w:rtl/>
        </w:rPr>
        <w:t>عليه‌السلام</w:t>
      </w:r>
      <w:r w:rsidRPr="007A7980">
        <w:rPr>
          <w:rtl/>
          <w:lang w:bidi="fa-IR"/>
        </w:rPr>
        <w:t xml:space="preserve"> شراركم المشاءون بالنميمة</w:t>
      </w:r>
      <w:r>
        <w:rPr>
          <w:rtl/>
          <w:lang w:bidi="fa-IR"/>
        </w:rPr>
        <w:t xml:space="preserve"> </w:t>
      </w:r>
      <w:r w:rsidRPr="007A7980">
        <w:rPr>
          <w:rtl/>
          <w:lang w:bidi="fa-IR"/>
        </w:rPr>
        <w:t>المفرقون بين الأحبة المبتغون للبرآء المعايب</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ابتداء ولا يدخلها إلا بعد انقضاء مدة العقوبة</w:t>
      </w:r>
      <w:r>
        <w:rPr>
          <w:rtl/>
          <w:lang w:bidi="fa-IR"/>
        </w:rPr>
        <w:t xml:space="preserve"> ، </w:t>
      </w:r>
      <w:r w:rsidRPr="007A7980">
        <w:rPr>
          <w:rtl/>
          <w:lang w:bidi="fa-IR"/>
        </w:rPr>
        <w:t xml:space="preserve">أو على أن المراد بالجنة جنة معينة لا يدخلها القتات أبدا </w:t>
      </w:r>
      <w:r w:rsidRPr="001C2884">
        <w:rPr>
          <w:rStyle w:val="libFootnotenumChar"/>
          <w:rtl/>
        </w:rPr>
        <w:t>(1)</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وقال الشهيد الثاني قدس الله روحه في رسالة الغيبة</w:t>
      </w:r>
      <w:r>
        <w:rPr>
          <w:rtl/>
          <w:lang w:bidi="fa-IR"/>
        </w:rPr>
        <w:t xml:space="preserve"> : </w:t>
      </w:r>
      <w:r w:rsidRPr="007A7980">
        <w:rPr>
          <w:rtl/>
          <w:lang w:bidi="fa-IR"/>
        </w:rPr>
        <w:t>في عد ما يلحق بالغيبة أحدها</w:t>
      </w:r>
      <w:r w:rsidRPr="007E60A0">
        <w:rPr>
          <w:rtl/>
        </w:rPr>
        <w:t xml:space="preserve"> النميمة</w:t>
      </w:r>
      <w:r>
        <w:rPr>
          <w:rtl/>
          <w:lang w:bidi="fa-IR"/>
        </w:rPr>
        <w:t xml:space="preserve"> ، </w:t>
      </w:r>
      <w:r w:rsidRPr="007A7980">
        <w:rPr>
          <w:rtl/>
          <w:lang w:bidi="fa-IR"/>
        </w:rPr>
        <w:t>وهي نقل قول الغير إلى المقول فيه</w:t>
      </w:r>
      <w:r>
        <w:rPr>
          <w:rtl/>
          <w:lang w:bidi="fa-IR"/>
        </w:rPr>
        <w:t xml:space="preserve"> ، </w:t>
      </w:r>
      <w:r w:rsidRPr="007A7980">
        <w:rPr>
          <w:rtl/>
          <w:lang w:bidi="fa-IR"/>
        </w:rPr>
        <w:t>كما تقول فلان تكلم فيك بكذا وكذا</w:t>
      </w:r>
      <w:r>
        <w:rPr>
          <w:rtl/>
          <w:lang w:bidi="fa-IR"/>
        </w:rPr>
        <w:t xml:space="preserve"> ، </w:t>
      </w:r>
      <w:r w:rsidRPr="007A7980">
        <w:rPr>
          <w:rtl/>
          <w:lang w:bidi="fa-IR"/>
        </w:rPr>
        <w:t>سواء نقل ذلك بالقول أم بالكتابة أم بالإشارة والرمز</w:t>
      </w:r>
      <w:r>
        <w:rPr>
          <w:rtl/>
          <w:lang w:bidi="fa-IR"/>
        </w:rPr>
        <w:t xml:space="preserve"> ، </w:t>
      </w:r>
      <w:r w:rsidRPr="007A7980">
        <w:rPr>
          <w:rtl/>
          <w:lang w:bidi="fa-IR"/>
        </w:rPr>
        <w:t>فإن تضمن ذلك نقصا أو عيبا في المحكي عنه كان ذلك راجعا إلى الغيبة أيضا</w:t>
      </w:r>
      <w:r>
        <w:rPr>
          <w:rtl/>
          <w:lang w:bidi="fa-IR"/>
        </w:rPr>
        <w:t xml:space="preserve"> ، </w:t>
      </w:r>
      <w:r w:rsidRPr="007A7980">
        <w:rPr>
          <w:rtl/>
          <w:lang w:bidi="fa-IR"/>
        </w:rPr>
        <w:t>فجمع بين معصية الغيبة والنميمة</w:t>
      </w:r>
      <w:r>
        <w:rPr>
          <w:rtl/>
          <w:lang w:bidi="fa-IR"/>
        </w:rPr>
        <w:t xml:space="preserve"> ، </w:t>
      </w:r>
      <w:r w:rsidRPr="007A7980">
        <w:rPr>
          <w:rtl/>
          <w:lang w:bidi="fa-IR"/>
        </w:rPr>
        <w:t>والنميمة إحدى المعاصي الكبائر</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هَمَّازٍ مَشَّاءٍ بِنَمِيمٍ </w:t>
      </w:r>
      <w:r>
        <w:rPr>
          <w:rtl/>
        </w:rPr>
        <w:t xml:space="preserve">» </w:t>
      </w:r>
      <w:r w:rsidRPr="001C2884">
        <w:rPr>
          <w:rStyle w:val="libFootnotenumChar"/>
          <w:rtl/>
        </w:rPr>
        <w:t>(2)</w:t>
      </w:r>
      <w:r w:rsidRPr="007A7980">
        <w:rPr>
          <w:rtl/>
          <w:lang w:bidi="fa-IR"/>
        </w:rPr>
        <w:t xml:space="preserve"> ثم قال</w:t>
      </w:r>
      <w:r>
        <w:rPr>
          <w:rtl/>
          <w:lang w:bidi="fa-IR"/>
        </w:rPr>
        <w:t xml:space="preserve"> : </w:t>
      </w:r>
      <w:r>
        <w:rPr>
          <w:rtl/>
        </w:rPr>
        <w:t xml:space="preserve">« </w:t>
      </w:r>
      <w:r w:rsidRPr="00283BBD">
        <w:rPr>
          <w:rStyle w:val="libAieChar"/>
          <w:rtl/>
        </w:rPr>
        <w:t xml:space="preserve">عُتُلٍّ بَعْدَ ذلِكَ زَنِيمٍ </w:t>
      </w:r>
      <w:r>
        <w:rPr>
          <w:rtl/>
        </w:rPr>
        <w:t>».</w:t>
      </w:r>
    </w:p>
    <w:p w:rsidR="00BA6308" w:rsidRPr="007A7980" w:rsidRDefault="00BA6308" w:rsidP="00283BBD">
      <w:pPr>
        <w:pStyle w:val="libNormal"/>
        <w:rPr>
          <w:rtl/>
          <w:lang w:bidi="fa-IR"/>
        </w:rPr>
      </w:pPr>
      <w:r w:rsidRPr="007A7980">
        <w:rPr>
          <w:rtl/>
          <w:lang w:bidi="fa-IR"/>
        </w:rPr>
        <w:t>قال بعض العلماء</w:t>
      </w:r>
      <w:r>
        <w:rPr>
          <w:rtl/>
          <w:lang w:bidi="fa-IR"/>
        </w:rPr>
        <w:t xml:space="preserve"> : </w:t>
      </w:r>
      <w:r w:rsidRPr="007A7980">
        <w:rPr>
          <w:rtl/>
          <w:lang w:bidi="fa-IR"/>
        </w:rPr>
        <w:t>دلت هذه الآية على أن من لم يكتم الحديث ومشى بالنميمة ولد زناء</w:t>
      </w:r>
      <w:r>
        <w:rPr>
          <w:rtl/>
          <w:lang w:bidi="fa-IR"/>
        </w:rPr>
        <w:t xml:space="preserve"> ، </w:t>
      </w:r>
      <w:r w:rsidRPr="007A7980">
        <w:rPr>
          <w:rtl/>
          <w:lang w:bidi="fa-IR"/>
        </w:rPr>
        <w:t>لأن الزنيم هو الدعي</w:t>
      </w:r>
      <w:r>
        <w:rPr>
          <w:rtl/>
          <w:lang w:bidi="fa-IR"/>
        </w:rPr>
        <w:t xml:space="preserve"> ، </w:t>
      </w:r>
      <w:r w:rsidRPr="007A7980">
        <w:rPr>
          <w:rtl/>
          <w:lang w:bidi="fa-IR"/>
        </w:rPr>
        <w:t>وقال تعالى</w:t>
      </w:r>
      <w:r>
        <w:rPr>
          <w:rtl/>
          <w:lang w:bidi="fa-IR"/>
        </w:rPr>
        <w:t xml:space="preserve"> : </w:t>
      </w:r>
      <w:r>
        <w:rPr>
          <w:rtl/>
        </w:rPr>
        <w:t xml:space="preserve">« </w:t>
      </w:r>
      <w:r w:rsidRPr="00283BBD">
        <w:rPr>
          <w:rStyle w:val="libAieChar"/>
          <w:rtl/>
        </w:rPr>
        <w:t xml:space="preserve">وَيْلٌ لِكُلِّ هُمَزَةٍ لُمَزَةٍ </w:t>
      </w:r>
      <w:r>
        <w:rPr>
          <w:rtl/>
        </w:rPr>
        <w:t xml:space="preserve">» </w:t>
      </w:r>
      <w:r w:rsidRPr="001C2884">
        <w:rPr>
          <w:rStyle w:val="libFootnotenumChar"/>
          <w:rtl/>
        </w:rPr>
        <w:t>(3)</w:t>
      </w:r>
      <w:r w:rsidRPr="007A7980">
        <w:rPr>
          <w:rtl/>
          <w:lang w:bidi="fa-IR"/>
        </w:rPr>
        <w:t xml:space="preserve"> قيل</w:t>
      </w:r>
      <w:r>
        <w:rPr>
          <w:rtl/>
          <w:lang w:bidi="fa-IR"/>
        </w:rPr>
        <w:t xml:space="preserve"> : </w:t>
      </w:r>
      <w:r w:rsidRPr="007A7980">
        <w:rPr>
          <w:rtl/>
          <w:lang w:bidi="fa-IR"/>
        </w:rPr>
        <w:t>الهمزة النمام وقال تعالى عن امرأة نوح وامرأة لوط</w:t>
      </w:r>
      <w:r>
        <w:rPr>
          <w:rtl/>
        </w:rPr>
        <w:t xml:space="preserve"> « </w:t>
      </w:r>
      <w:r w:rsidRPr="00283BBD">
        <w:rPr>
          <w:rStyle w:val="libAieChar"/>
          <w:rtl/>
        </w:rPr>
        <w:t xml:space="preserve">فَخانَتاهُما فَلَمْ يُغْنِيا عَنْهُما مِنَ اللهِ شَيْئاً وَقِيلَ ادْخُلَا النَّارَ مَعَ الدَّاخِلِينَ </w:t>
      </w:r>
      <w:r>
        <w:rPr>
          <w:rtl/>
        </w:rPr>
        <w:t xml:space="preserve">» </w:t>
      </w:r>
      <w:r w:rsidRPr="001C2884">
        <w:rPr>
          <w:rStyle w:val="libFootnotenumChar"/>
          <w:rtl/>
        </w:rPr>
        <w:t>(4)</w:t>
      </w:r>
      <w:r w:rsidRPr="007A7980">
        <w:rPr>
          <w:rtl/>
          <w:lang w:bidi="fa-IR"/>
        </w:rPr>
        <w:t xml:space="preserve"> قيل</w:t>
      </w:r>
      <w:r>
        <w:rPr>
          <w:rtl/>
          <w:lang w:bidi="fa-IR"/>
        </w:rPr>
        <w:t xml:space="preserve"> : </w:t>
      </w:r>
      <w:r w:rsidRPr="007A7980">
        <w:rPr>
          <w:rtl/>
          <w:lang w:bidi="fa-IR"/>
        </w:rPr>
        <w:t>كانت امرأة لوط تخبر بالضيفان</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970495" w:rsidRDefault="00BA6308" w:rsidP="001C2884">
      <w:pPr>
        <w:pStyle w:val="libFootnote0"/>
        <w:rPr>
          <w:rtl/>
        </w:rPr>
      </w:pPr>
      <w:r w:rsidRPr="00970495">
        <w:rPr>
          <w:rtl/>
        </w:rPr>
        <w:t>(1) ونظير هذه التأويلات قد مرّ في باب البداء أيضا في</w:t>
      </w:r>
      <w:r w:rsidRPr="00970495">
        <w:rPr>
          <w:rFonts w:hint="cs"/>
          <w:rtl/>
        </w:rPr>
        <w:t xml:space="preserve"> </w:t>
      </w:r>
      <w:r w:rsidRPr="00970495">
        <w:rPr>
          <w:rtl/>
        </w:rPr>
        <w:t>حديث</w:t>
      </w:r>
      <w:r>
        <w:rPr>
          <w:rtl/>
        </w:rPr>
        <w:t xml:space="preserve"> « </w:t>
      </w:r>
      <w:r w:rsidRPr="00970495">
        <w:rPr>
          <w:rtl/>
        </w:rPr>
        <w:t>ان الله حرم الجنة على كل فحاش بذىء</w:t>
      </w:r>
      <w:r>
        <w:rPr>
          <w:rtl/>
        </w:rPr>
        <w:t xml:space="preserve"> ...</w:t>
      </w:r>
      <w:r w:rsidRPr="00970495">
        <w:rPr>
          <w:rFonts w:hint="cs"/>
          <w:rtl/>
        </w:rPr>
        <w:t xml:space="preserve"> </w:t>
      </w:r>
      <w:r w:rsidRPr="00970495">
        <w:rPr>
          <w:rtl/>
        </w:rPr>
        <w:t>اه</w:t>
      </w:r>
      <w:r>
        <w:rPr>
          <w:rtl/>
        </w:rPr>
        <w:t xml:space="preserve"> » </w:t>
      </w:r>
      <w:r w:rsidRPr="00970495">
        <w:rPr>
          <w:rtl/>
        </w:rPr>
        <w:t>ونقل هنا عن الشيخ البهائي روّح الله روحه أنّه قال</w:t>
      </w:r>
      <w:r>
        <w:rPr>
          <w:rtl/>
        </w:rPr>
        <w:t xml:space="preserve"> : </w:t>
      </w:r>
      <w:r w:rsidRPr="00970495">
        <w:rPr>
          <w:rtl/>
        </w:rPr>
        <w:t xml:space="preserve">لعلّه </w:t>
      </w:r>
      <w:r>
        <w:rPr>
          <w:rtl/>
        </w:rPr>
        <w:t>(ع)</w:t>
      </w:r>
      <w:r w:rsidRPr="00970495">
        <w:rPr>
          <w:rtl/>
        </w:rPr>
        <w:t xml:space="preserve"> أراد أنّها محرمة عليهم زمانا طويلا لا محرّمة تحريما مؤبّدأ أو المراد جنبة خاصّة معدّة لغير الفحّاش</w:t>
      </w:r>
      <w:r>
        <w:rPr>
          <w:rtl/>
        </w:rPr>
        <w:t xml:space="preserve"> ، </w:t>
      </w:r>
      <w:r w:rsidRPr="00970495">
        <w:rPr>
          <w:rtl/>
        </w:rPr>
        <w:t>وإلاّ فظاهره مشكل فإن العصاة من هذه الأمّة مآلهم إلى الجنّة وإن طال مكثهم في النار</w:t>
      </w:r>
      <w:r>
        <w:rPr>
          <w:rtl/>
        </w:rPr>
        <w:t>.</w:t>
      </w:r>
    </w:p>
    <w:p w:rsidR="00BA6308" w:rsidRPr="007A7980" w:rsidRDefault="00BA6308" w:rsidP="001C2884">
      <w:pPr>
        <w:pStyle w:val="libFootnote0"/>
        <w:rPr>
          <w:rtl/>
          <w:lang w:bidi="fa-IR"/>
        </w:rPr>
      </w:pPr>
      <w:r>
        <w:rPr>
          <w:rtl/>
        </w:rPr>
        <w:t>(</w:t>
      </w:r>
      <w:r w:rsidRPr="007A7980">
        <w:rPr>
          <w:rtl/>
        </w:rPr>
        <w:t>2) سورة القلم</w:t>
      </w:r>
      <w:r>
        <w:rPr>
          <w:rtl/>
        </w:rPr>
        <w:t xml:space="preserve"> : </w:t>
      </w:r>
      <w:r w:rsidRPr="007A7980">
        <w:rPr>
          <w:rtl/>
        </w:rPr>
        <w:t>11</w:t>
      </w:r>
      <w:r>
        <w:rPr>
          <w:rtl/>
        </w:rPr>
        <w:t>.</w:t>
      </w:r>
    </w:p>
    <w:p w:rsidR="00BA6308" w:rsidRPr="007A7980" w:rsidRDefault="00BA6308" w:rsidP="001C2884">
      <w:pPr>
        <w:pStyle w:val="libFootnote0"/>
        <w:rPr>
          <w:rtl/>
          <w:lang w:bidi="fa-IR"/>
        </w:rPr>
      </w:pPr>
      <w:r>
        <w:rPr>
          <w:rtl/>
        </w:rPr>
        <w:t>(</w:t>
      </w:r>
      <w:r w:rsidRPr="007A7980">
        <w:rPr>
          <w:rtl/>
        </w:rPr>
        <w:t>3) سورة الهمزة</w:t>
      </w:r>
      <w:r>
        <w:rPr>
          <w:rtl/>
        </w:rPr>
        <w:t xml:space="preserve"> : </w:t>
      </w:r>
      <w:r w:rsidRPr="007A7980">
        <w:rPr>
          <w:rtl/>
        </w:rPr>
        <w:t>1</w:t>
      </w:r>
      <w:r>
        <w:rPr>
          <w:rtl/>
        </w:rPr>
        <w:t>.</w:t>
      </w:r>
    </w:p>
    <w:p w:rsidR="00BA6308" w:rsidRPr="007A7980" w:rsidRDefault="00BA6308" w:rsidP="001C2884">
      <w:pPr>
        <w:pStyle w:val="libFootnote0"/>
        <w:rPr>
          <w:rtl/>
          <w:lang w:bidi="fa-IR"/>
        </w:rPr>
      </w:pPr>
      <w:r>
        <w:rPr>
          <w:rtl/>
        </w:rPr>
        <w:t>(</w:t>
      </w:r>
      <w:r w:rsidRPr="007A7980">
        <w:rPr>
          <w:rtl/>
        </w:rPr>
        <w:t>4) سورة التحريم</w:t>
      </w:r>
      <w:r>
        <w:rPr>
          <w:rtl/>
        </w:rPr>
        <w:t xml:space="preserve"> : </w:t>
      </w:r>
      <w:r w:rsidRPr="007A7980">
        <w:rPr>
          <w:rtl/>
        </w:rPr>
        <w:t>10</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وامرأة نوح تخبر بأنه مجنون</w:t>
      </w:r>
      <w:r>
        <w:rPr>
          <w:rtl/>
          <w:lang w:bidi="fa-IR"/>
        </w:rPr>
        <w:t>.</w:t>
      </w:r>
    </w:p>
    <w:p w:rsidR="00BA6308" w:rsidRPr="007A7980" w:rsidRDefault="00BA6308" w:rsidP="00283BBD">
      <w:pPr>
        <w:pStyle w:val="libNormal"/>
        <w:rPr>
          <w:rtl/>
          <w:lang w:bidi="fa-IR"/>
        </w:rPr>
      </w:pPr>
      <w:r w:rsidRPr="007A7980">
        <w:rPr>
          <w:rtl/>
          <w:lang w:bidi="fa-IR"/>
        </w:rPr>
        <w:t xml:space="preserve">وقال النبي </w:t>
      </w:r>
      <w:r w:rsidRPr="00283BBD">
        <w:rPr>
          <w:rStyle w:val="libAlaemChar"/>
          <w:rtl/>
        </w:rPr>
        <w:t>صلى‌الله‌عليه‌وآله‌وسلم</w:t>
      </w:r>
      <w:r>
        <w:rPr>
          <w:rtl/>
          <w:lang w:bidi="fa-IR"/>
        </w:rPr>
        <w:t xml:space="preserve"> : </w:t>
      </w:r>
      <w:r w:rsidRPr="007A7980">
        <w:rPr>
          <w:rtl/>
          <w:lang w:bidi="fa-IR"/>
        </w:rPr>
        <w:t>لا يدخل الجنة نمام</w:t>
      </w:r>
      <w:r>
        <w:rPr>
          <w:rtl/>
          <w:lang w:bidi="fa-IR"/>
        </w:rPr>
        <w:t xml:space="preserve"> ، </w:t>
      </w:r>
      <w:r w:rsidRPr="007A7980">
        <w:rPr>
          <w:rtl/>
          <w:lang w:bidi="fa-IR"/>
        </w:rPr>
        <w:t>وفي حديث آخر</w:t>
      </w:r>
      <w:r>
        <w:rPr>
          <w:rtl/>
          <w:lang w:bidi="fa-IR"/>
        </w:rPr>
        <w:t xml:space="preserve"> : </w:t>
      </w:r>
      <w:r w:rsidRPr="007A7980">
        <w:rPr>
          <w:rtl/>
          <w:lang w:bidi="fa-IR"/>
        </w:rPr>
        <w:t>لا يدخل الجنة قتات</w:t>
      </w:r>
      <w:r>
        <w:rPr>
          <w:rtl/>
          <w:lang w:bidi="fa-IR"/>
        </w:rPr>
        <w:t xml:space="preserve"> ، </w:t>
      </w:r>
      <w:r w:rsidRPr="007A7980">
        <w:rPr>
          <w:rtl/>
          <w:lang w:bidi="fa-IR"/>
        </w:rPr>
        <w:t>والقتات هو النمام</w:t>
      </w:r>
      <w:r>
        <w:rPr>
          <w:rtl/>
          <w:lang w:bidi="fa-IR"/>
        </w:rPr>
        <w:t xml:space="preserve"> ، </w:t>
      </w:r>
      <w:r w:rsidRPr="007A7980">
        <w:rPr>
          <w:rtl/>
          <w:lang w:bidi="fa-IR"/>
        </w:rPr>
        <w:t>وروي أن موسى استسقى لبني إسرائيل حين أصابهم قحط فأوحى الله تعالى إليه</w:t>
      </w:r>
      <w:r>
        <w:rPr>
          <w:rtl/>
          <w:lang w:bidi="fa-IR"/>
        </w:rPr>
        <w:t xml:space="preserve"> : </w:t>
      </w:r>
      <w:r w:rsidRPr="007A7980">
        <w:rPr>
          <w:rtl/>
          <w:lang w:bidi="fa-IR"/>
        </w:rPr>
        <w:t>أني لا أستجيب لك ولا لمن معك وفيكم نمام قد أصر على النميمة</w:t>
      </w:r>
      <w:r>
        <w:rPr>
          <w:rtl/>
          <w:lang w:bidi="fa-IR"/>
        </w:rPr>
        <w:t xml:space="preserve"> ، </w:t>
      </w:r>
      <w:r w:rsidRPr="007A7980">
        <w:rPr>
          <w:rtl/>
          <w:lang w:bidi="fa-IR"/>
        </w:rPr>
        <w:t xml:space="preserve">فقال موسى </w:t>
      </w:r>
      <w:r w:rsidRPr="00283BBD">
        <w:rPr>
          <w:rStyle w:val="libAlaemChar"/>
          <w:rtl/>
        </w:rPr>
        <w:t>عليه‌السلام</w:t>
      </w:r>
      <w:r>
        <w:rPr>
          <w:rtl/>
          <w:lang w:bidi="fa-IR"/>
        </w:rPr>
        <w:t xml:space="preserve"> : </w:t>
      </w:r>
      <w:r w:rsidRPr="007A7980">
        <w:rPr>
          <w:rtl/>
          <w:lang w:bidi="fa-IR"/>
        </w:rPr>
        <w:t>يا رب من هو حتى نخرجه من بيننا</w:t>
      </w:r>
      <w:r>
        <w:rPr>
          <w:rtl/>
          <w:lang w:bidi="fa-IR"/>
        </w:rPr>
        <w:t>؟</w:t>
      </w:r>
      <w:r w:rsidRPr="007A7980">
        <w:rPr>
          <w:rtl/>
          <w:lang w:bidi="fa-IR"/>
        </w:rPr>
        <w:t xml:space="preserve"> فقال</w:t>
      </w:r>
      <w:r>
        <w:rPr>
          <w:rtl/>
          <w:lang w:bidi="fa-IR"/>
        </w:rPr>
        <w:t xml:space="preserve"> : </w:t>
      </w:r>
      <w:r w:rsidRPr="007A7980">
        <w:rPr>
          <w:rtl/>
          <w:lang w:bidi="fa-IR"/>
        </w:rPr>
        <w:t>يا موسى أنهاكم عن النميمة وأكون نماما</w:t>
      </w:r>
      <w:r>
        <w:rPr>
          <w:rtl/>
          <w:lang w:bidi="fa-IR"/>
        </w:rPr>
        <w:t>!</w:t>
      </w:r>
      <w:r w:rsidRPr="007A7980">
        <w:rPr>
          <w:rtl/>
          <w:lang w:bidi="fa-IR"/>
        </w:rPr>
        <w:t xml:space="preserve"> فتابوا بأجمعهم فسقوا</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وذكر رفع الله درجته أخبارا كثيرة من طريق الخاصة والعامة</w:t>
      </w:r>
      <w:r>
        <w:rPr>
          <w:rtl/>
          <w:lang w:bidi="fa-IR"/>
        </w:rPr>
        <w:t xml:space="preserve"> ، </w:t>
      </w:r>
      <w:r w:rsidRPr="007A7980">
        <w:rPr>
          <w:rtl/>
          <w:lang w:bidi="fa-IR"/>
        </w:rPr>
        <w:t>ثم قال</w:t>
      </w:r>
      <w:r>
        <w:rPr>
          <w:rtl/>
          <w:lang w:bidi="fa-IR"/>
        </w:rPr>
        <w:t xml:space="preserve"> : </w:t>
      </w:r>
      <w:r w:rsidRPr="007A7980">
        <w:rPr>
          <w:rtl/>
          <w:lang w:bidi="fa-IR"/>
        </w:rPr>
        <w:t>واعلم أن النميمة تطلق في الأكثر على من ينم قول الغير إلى المقول فيه كما يقال فلان كان يتكلم فيك بكذا وكذا</w:t>
      </w:r>
      <w:r>
        <w:rPr>
          <w:rtl/>
          <w:lang w:bidi="fa-IR"/>
        </w:rPr>
        <w:t xml:space="preserve"> ، </w:t>
      </w:r>
      <w:r w:rsidRPr="007A7980">
        <w:rPr>
          <w:rtl/>
          <w:lang w:bidi="fa-IR"/>
        </w:rPr>
        <w:t>وليست مخصوصة بالقول فيه</w:t>
      </w:r>
      <w:r>
        <w:rPr>
          <w:rtl/>
          <w:lang w:bidi="fa-IR"/>
        </w:rPr>
        <w:t xml:space="preserve"> ، </w:t>
      </w:r>
      <w:r w:rsidRPr="007A7980">
        <w:rPr>
          <w:rtl/>
          <w:lang w:bidi="fa-IR"/>
        </w:rPr>
        <w:t>بل يطلق على ما هو أعلم من القول كما مر في الغيبة</w:t>
      </w:r>
      <w:r>
        <w:rPr>
          <w:rtl/>
          <w:lang w:bidi="fa-IR"/>
        </w:rPr>
        <w:t xml:space="preserve"> ، </w:t>
      </w:r>
      <w:r w:rsidRPr="007A7980">
        <w:rPr>
          <w:rtl/>
          <w:lang w:bidi="fa-IR"/>
        </w:rPr>
        <w:t>وحدها بالمعنى الأعم كشف ما يكره كشفه سواء كرهه المنقول منه أو المنقول إليه</w:t>
      </w:r>
      <w:r>
        <w:rPr>
          <w:rtl/>
          <w:lang w:bidi="fa-IR"/>
        </w:rPr>
        <w:t xml:space="preserve"> ، </w:t>
      </w:r>
      <w:r w:rsidRPr="007A7980">
        <w:rPr>
          <w:rtl/>
          <w:lang w:bidi="fa-IR"/>
        </w:rPr>
        <w:t>أم كرهه ثالث</w:t>
      </w:r>
      <w:r>
        <w:rPr>
          <w:rtl/>
          <w:lang w:bidi="fa-IR"/>
        </w:rPr>
        <w:t xml:space="preserve"> ، </w:t>
      </w:r>
      <w:r w:rsidRPr="007A7980">
        <w:rPr>
          <w:rtl/>
          <w:lang w:bidi="fa-IR"/>
        </w:rPr>
        <w:t>وسواء كان الكشف بالقول أم بالكتابة أم الرمز أم الإيماء</w:t>
      </w:r>
      <w:r>
        <w:rPr>
          <w:rtl/>
          <w:lang w:bidi="fa-IR"/>
        </w:rPr>
        <w:t xml:space="preserve"> ، </w:t>
      </w:r>
      <w:r w:rsidRPr="007A7980">
        <w:rPr>
          <w:rtl/>
          <w:lang w:bidi="fa-IR"/>
        </w:rPr>
        <w:t>وسواء كان المنقول من الأعمال أم من الأقوال</w:t>
      </w:r>
      <w:r>
        <w:rPr>
          <w:rtl/>
          <w:lang w:bidi="fa-IR"/>
        </w:rPr>
        <w:t xml:space="preserve"> ، </w:t>
      </w:r>
      <w:r w:rsidRPr="007A7980">
        <w:rPr>
          <w:rtl/>
          <w:lang w:bidi="fa-IR"/>
        </w:rPr>
        <w:t>وسواء كان ذلك عيبا ونقصانا على المنقول عنه أم لم يكن</w:t>
      </w:r>
      <w:r>
        <w:rPr>
          <w:rtl/>
          <w:lang w:bidi="fa-IR"/>
        </w:rPr>
        <w:t xml:space="preserve"> ، </w:t>
      </w:r>
      <w:r w:rsidRPr="007A7980">
        <w:rPr>
          <w:rtl/>
          <w:lang w:bidi="fa-IR"/>
        </w:rPr>
        <w:t>بل حقيقة النميمة إفشاء السر وهتك الستر عما يكره كشفه</w:t>
      </w:r>
      <w:r>
        <w:rPr>
          <w:rtl/>
          <w:lang w:bidi="fa-IR"/>
        </w:rPr>
        <w:t xml:space="preserve"> ، </w:t>
      </w:r>
      <w:r w:rsidRPr="007A7980">
        <w:rPr>
          <w:rtl/>
          <w:lang w:bidi="fa-IR"/>
        </w:rPr>
        <w:t>بل كل ما رآه الإنسان عن أحوال الناس</w:t>
      </w:r>
      <w:r>
        <w:rPr>
          <w:rtl/>
          <w:lang w:bidi="fa-IR"/>
        </w:rPr>
        <w:t xml:space="preserve"> ، </w:t>
      </w:r>
      <w:r w:rsidRPr="007A7980">
        <w:rPr>
          <w:rtl/>
          <w:lang w:bidi="fa-IR"/>
        </w:rPr>
        <w:t>فينبغي أن يسكت عنه إلا ما في حكايته فائدة لمسلم أو دفع لمعصية كما إذا رأى من يتناول مال غيره فعليه أن يشهد به مراعاة لحق المشهود عليه</w:t>
      </w:r>
      <w:r>
        <w:rPr>
          <w:rtl/>
          <w:lang w:bidi="fa-IR"/>
        </w:rPr>
        <w:t xml:space="preserve"> ، </w:t>
      </w:r>
      <w:r w:rsidRPr="007A7980">
        <w:rPr>
          <w:rtl/>
          <w:lang w:bidi="fa-IR"/>
        </w:rPr>
        <w:t>فأما إذا رآه يخفي مالا لنفسه فذكره نميمة وإفشاء للسر</w:t>
      </w:r>
      <w:r>
        <w:rPr>
          <w:rtl/>
          <w:lang w:bidi="fa-IR"/>
        </w:rPr>
        <w:t xml:space="preserve"> ، </w:t>
      </w:r>
      <w:r w:rsidRPr="007A7980">
        <w:rPr>
          <w:rtl/>
          <w:lang w:bidi="fa-IR"/>
        </w:rPr>
        <w:t>فإن كان ما ينم به نقصانا أو عيبا في المحكي عنه كان جمع بين الغيبة والنميمة</w:t>
      </w:r>
      <w:r>
        <w:rPr>
          <w:rtl/>
          <w:lang w:bidi="fa-IR"/>
        </w:rPr>
        <w:t>.</w:t>
      </w:r>
    </w:p>
    <w:p w:rsidR="00BA6308" w:rsidRPr="007A7980" w:rsidRDefault="00BA6308" w:rsidP="00283BBD">
      <w:pPr>
        <w:pStyle w:val="libNormal"/>
        <w:rPr>
          <w:rtl/>
          <w:lang w:bidi="fa-IR"/>
        </w:rPr>
      </w:pPr>
      <w:r w:rsidRPr="007A7980">
        <w:rPr>
          <w:rtl/>
          <w:lang w:bidi="fa-IR"/>
        </w:rPr>
        <w:t>والسبب الباعث على النميمة إما إرادة السوء بالمحكي عنه أو إظهار الحب للمحكي له أو التفرج بالحديث أو الخوض في المفضول</w:t>
      </w:r>
      <w:r>
        <w:rPr>
          <w:rtl/>
          <w:lang w:bidi="fa-IR"/>
        </w:rPr>
        <w:t>.</w:t>
      </w:r>
    </w:p>
    <w:p w:rsidR="00BA6308" w:rsidRPr="007A7980" w:rsidRDefault="00BA6308" w:rsidP="00283BBD">
      <w:pPr>
        <w:pStyle w:val="libNormal"/>
        <w:rPr>
          <w:rtl/>
          <w:lang w:bidi="fa-IR"/>
        </w:rPr>
      </w:pPr>
      <w:r w:rsidRPr="007A7980">
        <w:rPr>
          <w:rtl/>
          <w:lang w:bidi="fa-IR"/>
        </w:rPr>
        <w:t>وكل من حملت إليه النميمة</w:t>
      </w:r>
      <w:r>
        <w:rPr>
          <w:rtl/>
          <w:lang w:bidi="fa-IR"/>
        </w:rPr>
        <w:t xml:space="preserve"> ، </w:t>
      </w:r>
      <w:r w:rsidRPr="007A7980">
        <w:rPr>
          <w:rtl/>
          <w:lang w:bidi="fa-IR"/>
        </w:rPr>
        <w:t>وقيل له</w:t>
      </w:r>
      <w:r>
        <w:rPr>
          <w:rtl/>
          <w:lang w:bidi="fa-IR"/>
        </w:rPr>
        <w:t xml:space="preserve"> : </w:t>
      </w:r>
      <w:r w:rsidRPr="007A7980">
        <w:rPr>
          <w:rtl/>
          <w:lang w:bidi="fa-IR"/>
        </w:rPr>
        <w:t>إن فلانا قال فيك كذا وكذا</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وفعل فيك كذا وكذا وهو يدبر فيها فساد أمرك أو في ممالاة عدوك أو تقبيح حالك أو ما يجري مجراه</w:t>
      </w:r>
      <w:r>
        <w:rPr>
          <w:rtl/>
          <w:lang w:bidi="fa-IR"/>
        </w:rPr>
        <w:t xml:space="preserve"> ، </w:t>
      </w:r>
      <w:r w:rsidRPr="007A7980">
        <w:rPr>
          <w:rtl/>
          <w:lang w:bidi="fa-IR"/>
        </w:rPr>
        <w:t>فعليه ستة أمور</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أن لا يصدقه لأن النمام فاسق وهو مردود الشهادة</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إِنْ جاءَكُمْ فاسِقٌ بِنَبَإٍ فَتَبَيَّنُوا أَنْ تُصِيبُوا قَوْماً بِجَهالَةٍ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ينهاه عن ذلك وينصحه ويقبح له فعله</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وَأْمُرْ بِالْمَعْرُوفِ وَانْهَ عَنِ الْمُنْكَرِ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يبغضه في الله تعالى</w:t>
      </w:r>
      <w:r>
        <w:rPr>
          <w:rtl/>
          <w:lang w:bidi="fa-IR"/>
        </w:rPr>
        <w:t xml:space="preserve"> ، </w:t>
      </w:r>
      <w:r w:rsidRPr="007A7980">
        <w:rPr>
          <w:rtl/>
          <w:lang w:bidi="fa-IR"/>
        </w:rPr>
        <w:t>فإنه بغيض عند الله ويحب بغض من يبغضه الله</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أن لا تظن بأخيك السوء بمجرد قوله</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اجْتَنِبُوا كَثِيراً مِنَ الظَّنِ </w:t>
      </w:r>
      <w:r>
        <w:rPr>
          <w:rtl/>
        </w:rPr>
        <w:t xml:space="preserve">» </w:t>
      </w:r>
      <w:r w:rsidRPr="001C2884">
        <w:rPr>
          <w:rStyle w:val="libFootnotenumChar"/>
          <w:rtl/>
        </w:rPr>
        <w:t>(3)</w:t>
      </w:r>
      <w:r w:rsidRPr="007A7980">
        <w:rPr>
          <w:rtl/>
          <w:lang w:bidi="fa-IR"/>
        </w:rPr>
        <w:t xml:space="preserve"> بل تثبت حتى تتحقق الحال</w:t>
      </w:r>
      <w:r>
        <w:rPr>
          <w:rtl/>
          <w:lang w:bidi="fa-IR"/>
        </w:rPr>
        <w:t>.</w:t>
      </w:r>
    </w:p>
    <w:p w:rsidR="00BA6308" w:rsidRPr="007A7980" w:rsidRDefault="00BA6308" w:rsidP="00283BBD">
      <w:pPr>
        <w:pStyle w:val="libNormal"/>
        <w:rPr>
          <w:rtl/>
          <w:lang w:bidi="fa-IR"/>
        </w:rPr>
      </w:pPr>
      <w:r w:rsidRPr="007A7980">
        <w:rPr>
          <w:rtl/>
          <w:lang w:bidi="fa-IR"/>
        </w:rPr>
        <w:t>الخامس</w:t>
      </w:r>
      <w:r>
        <w:rPr>
          <w:rtl/>
          <w:lang w:bidi="fa-IR"/>
        </w:rPr>
        <w:t xml:space="preserve"> : </w:t>
      </w:r>
      <w:r w:rsidRPr="007A7980">
        <w:rPr>
          <w:rtl/>
          <w:lang w:bidi="fa-IR"/>
        </w:rPr>
        <w:t>أن لا يحملك ما حكي لك على التجسس والبحث لتحقق</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وَلا تَجَسَّسُوا </w:t>
      </w:r>
      <w:r>
        <w:rPr>
          <w:rtl/>
        </w:rPr>
        <w:t xml:space="preserve">» </w:t>
      </w:r>
      <w:r w:rsidRPr="001C2884">
        <w:rPr>
          <w:rStyle w:val="libFootnotenumChar"/>
          <w:rtl/>
        </w:rPr>
        <w:t>(4)</w:t>
      </w:r>
      <w:r>
        <w:rPr>
          <w:rtl/>
          <w:lang w:bidi="fa-IR"/>
        </w:rPr>
        <w:t>.</w:t>
      </w:r>
    </w:p>
    <w:p w:rsidR="00BA6308" w:rsidRPr="007A7980" w:rsidRDefault="00BA6308" w:rsidP="00283BBD">
      <w:pPr>
        <w:pStyle w:val="libNormal"/>
        <w:rPr>
          <w:rtl/>
          <w:lang w:bidi="fa-IR"/>
        </w:rPr>
      </w:pPr>
      <w:r w:rsidRPr="007A7980">
        <w:rPr>
          <w:rtl/>
          <w:lang w:bidi="fa-IR"/>
        </w:rPr>
        <w:t>السادس</w:t>
      </w:r>
      <w:r>
        <w:rPr>
          <w:rtl/>
          <w:lang w:bidi="fa-IR"/>
        </w:rPr>
        <w:t xml:space="preserve"> : </w:t>
      </w:r>
      <w:r w:rsidRPr="007A7980">
        <w:rPr>
          <w:rtl/>
          <w:lang w:bidi="fa-IR"/>
        </w:rPr>
        <w:t>أن لا ترضى لنفسك ما نهيت النمام عنه فلا تحكي نميمته فتقول</w:t>
      </w:r>
      <w:r>
        <w:rPr>
          <w:rtl/>
          <w:lang w:bidi="fa-IR"/>
        </w:rPr>
        <w:t xml:space="preserve"> : </w:t>
      </w:r>
      <w:r w:rsidRPr="007A7980">
        <w:rPr>
          <w:rtl/>
          <w:lang w:bidi="fa-IR"/>
        </w:rPr>
        <w:t>فلان قد حكى لي كذا وكذا</w:t>
      </w:r>
      <w:r>
        <w:rPr>
          <w:rtl/>
          <w:lang w:bidi="fa-IR"/>
        </w:rPr>
        <w:t xml:space="preserve"> ، </w:t>
      </w:r>
      <w:r w:rsidRPr="007A7980">
        <w:rPr>
          <w:rtl/>
          <w:lang w:bidi="fa-IR"/>
        </w:rPr>
        <w:t>فتكون به نماما ومغتابا فتكون قد أتيت بما نهيت عنه</w:t>
      </w:r>
      <w:r>
        <w:rPr>
          <w:rtl/>
          <w:lang w:bidi="fa-IR"/>
        </w:rPr>
        <w:t xml:space="preserve"> ، </w:t>
      </w:r>
      <w:r w:rsidRPr="007A7980">
        <w:rPr>
          <w:rtl/>
          <w:lang w:bidi="fa-IR"/>
        </w:rPr>
        <w:t xml:space="preserve">وقد روي عن علي </w:t>
      </w:r>
      <w:r w:rsidRPr="00283BBD">
        <w:rPr>
          <w:rStyle w:val="libAlaemChar"/>
          <w:rtl/>
        </w:rPr>
        <w:t>عليه‌السلام</w:t>
      </w:r>
      <w:r>
        <w:rPr>
          <w:rtl/>
          <w:lang w:bidi="fa-IR"/>
        </w:rPr>
        <w:t xml:space="preserve"> : </w:t>
      </w:r>
      <w:r w:rsidRPr="007A7980">
        <w:rPr>
          <w:rtl/>
          <w:lang w:bidi="fa-IR"/>
        </w:rPr>
        <w:t>أن رجلا أتاه يسعى إليه برجل</w:t>
      </w:r>
      <w:r>
        <w:rPr>
          <w:rtl/>
          <w:lang w:bidi="fa-IR"/>
        </w:rPr>
        <w:t xml:space="preserve"> ، </w:t>
      </w:r>
      <w:r w:rsidRPr="007A7980">
        <w:rPr>
          <w:rtl/>
          <w:lang w:bidi="fa-IR"/>
        </w:rPr>
        <w:t>فقال</w:t>
      </w:r>
      <w:r>
        <w:rPr>
          <w:rtl/>
          <w:lang w:bidi="fa-IR"/>
        </w:rPr>
        <w:t xml:space="preserve"> : </w:t>
      </w:r>
      <w:r w:rsidRPr="007A7980">
        <w:rPr>
          <w:rtl/>
          <w:lang w:bidi="fa-IR"/>
        </w:rPr>
        <w:t>يا هذا نحن نسأل عما قلت فإن كنت صادقا مقتناك وإن كنت كاذبا عاقبناك</w:t>
      </w:r>
      <w:r>
        <w:rPr>
          <w:rtl/>
          <w:lang w:bidi="fa-IR"/>
        </w:rPr>
        <w:t xml:space="preserve"> ، </w:t>
      </w:r>
      <w:r w:rsidRPr="007A7980">
        <w:rPr>
          <w:rtl/>
          <w:lang w:bidi="fa-IR"/>
        </w:rPr>
        <w:t>وإن شئت أن نقيلك أقلناك</w:t>
      </w:r>
      <w:r>
        <w:rPr>
          <w:rtl/>
          <w:lang w:bidi="fa-IR"/>
        </w:rPr>
        <w:t xml:space="preserve"> ، </w:t>
      </w:r>
      <w:r w:rsidRPr="007A7980">
        <w:rPr>
          <w:rtl/>
          <w:lang w:bidi="fa-IR"/>
        </w:rPr>
        <w:t>قال</w:t>
      </w:r>
      <w:r>
        <w:rPr>
          <w:rtl/>
          <w:lang w:bidi="fa-IR"/>
        </w:rPr>
        <w:t xml:space="preserve"> : </w:t>
      </w:r>
      <w:r w:rsidRPr="007A7980">
        <w:rPr>
          <w:rtl/>
          <w:lang w:bidi="fa-IR"/>
        </w:rPr>
        <w:t>أقلني يا أمير المؤمنين</w:t>
      </w:r>
      <w:r>
        <w:rPr>
          <w:rtl/>
          <w:lang w:bidi="fa-IR"/>
        </w:rPr>
        <w:t xml:space="preserve"> ، </w:t>
      </w:r>
      <w:r w:rsidRPr="007A7980">
        <w:rPr>
          <w:rtl/>
          <w:lang w:bidi="fa-IR"/>
        </w:rPr>
        <w:t>وقال الحسن</w:t>
      </w:r>
      <w:r>
        <w:rPr>
          <w:rtl/>
          <w:lang w:bidi="fa-IR"/>
        </w:rPr>
        <w:t xml:space="preserve"> : </w:t>
      </w:r>
      <w:r w:rsidRPr="007A7980">
        <w:rPr>
          <w:rtl/>
          <w:lang w:bidi="fa-IR"/>
        </w:rPr>
        <w:t>من نم إليك نم عليك</w:t>
      </w:r>
      <w:r>
        <w:rPr>
          <w:rtl/>
          <w:lang w:bidi="fa-IR"/>
        </w:rPr>
        <w:t xml:space="preserve"> ، </w:t>
      </w:r>
      <w:r w:rsidRPr="007A7980">
        <w:rPr>
          <w:rtl/>
          <w:lang w:bidi="fa-IR"/>
        </w:rPr>
        <w:t>وهذه إشارة إلى أن النمام ينبغي أن يبغض ولا يوثق بصداقته</w:t>
      </w:r>
      <w:r>
        <w:rPr>
          <w:rtl/>
          <w:lang w:bidi="fa-IR"/>
        </w:rPr>
        <w:t xml:space="preserve"> ، </w:t>
      </w:r>
      <w:r w:rsidRPr="007A7980">
        <w:rPr>
          <w:rtl/>
          <w:lang w:bidi="fa-IR"/>
        </w:rPr>
        <w:t>وكيف لا يبغض وهو لا ينفك من الكذب والغيبة والغدر والخيانة والغل والحسد والنفاق والإفساد بين الناس</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الحجرات</w:t>
      </w:r>
      <w:r>
        <w:rPr>
          <w:rtl/>
        </w:rPr>
        <w:t xml:space="preserve"> : </w:t>
      </w:r>
      <w:r w:rsidRPr="007A7980">
        <w:rPr>
          <w:rtl/>
        </w:rPr>
        <w:t>6</w:t>
      </w:r>
      <w:r>
        <w:rPr>
          <w:rtl/>
        </w:rPr>
        <w:t>.</w:t>
      </w:r>
    </w:p>
    <w:p w:rsidR="00BA6308" w:rsidRPr="007A7980" w:rsidRDefault="00BA6308" w:rsidP="001C2884">
      <w:pPr>
        <w:pStyle w:val="libFootnote0"/>
        <w:rPr>
          <w:rtl/>
          <w:lang w:bidi="fa-IR"/>
        </w:rPr>
      </w:pPr>
      <w:r>
        <w:rPr>
          <w:rtl/>
        </w:rPr>
        <w:t>(</w:t>
      </w:r>
      <w:r w:rsidRPr="007A7980">
        <w:rPr>
          <w:rtl/>
        </w:rPr>
        <w:t>2) سورة لقمان</w:t>
      </w:r>
      <w:r>
        <w:rPr>
          <w:rtl/>
        </w:rPr>
        <w:t xml:space="preserve"> : </w:t>
      </w:r>
      <w:r w:rsidRPr="007A7980">
        <w:rPr>
          <w:rtl/>
        </w:rPr>
        <w:t>17</w:t>
      </w:r>
      <w:r>
        <w:rPr>
          <w:rtl/>
        </w:rPr>
        <w:t>.</w:t>
      </w:r>
    </w:p>
    <w:p w:rsidR="00BA6308" w:rsidRPr="007A7980" w:rsidRDefault="00BA6308" w:rsidP="001C2884">
      <w:pPr>
        <w:pStyle w:val="libFootnote0"/>
        <w:rPr>
          <w:rtl/>
          <w:lang w:bidi="fa-IR"/>
        </w:rPr>
      </w:pPr>
      <w:r>
        <w:rPr>
          <w:rtl/>
          <w:lang w:bidi="fa-IR"/>
        </w:rPr>
        <w:t>(</w:t>
      </w:r>
      <w:r w:rsidRPr="007A7980">
        <w:rPr>
          <w:rtl/>
          <w:lang w:bidi="fa-IR"/>
        </w:rPr>
        <w:t>3</w:t>
      </w:r>
      <w:r>
        <w:rPr>
          <w:rtl/>
          <w:lang w:bidi="fa-IR"/>
        </w:rPr>
        <w:t xml:space="preserve"> ـ 4</w:t>
      </w:r>
      <w:r w:rsidRPr="007A7980">
        <w:rPr>
          <w:rtl/>
          <w:lang w:bidi="fa-IR"/>
        </w:rPr>
        <w:t>) سورة الحجرات</w:t>
      </w:r>
      <w:r>
        <w:rPr>
          <w:rtl/>
          <w:lang w:bidi="fa-IR"/>
        </w:rPr>
        <w:t xml:space="preserve"> : </w:t>
      </w:r>
      <w:r w:rsidRPr="007A7980">
        <w:rPr>
          <w:rtl/>
          <w:lang w:bidi="fa-IR"/>
        </w:rPr>
        <w:t>12</w:t>
      </w:r>
      <w:r>
        <w:rPr>
          <w:rtl/>
          <w:lang w:bidi="fa-IR"/>
        </w:rPr>
        <w:t>.</w:t>
      </w:r>
    </w:p>
    <w:p w:rsidR="00BA6308" w:rsidRPr="007A7980" w:rsidRDefault="00BA6308" w:rsidP="00BA6308">
      <w:pPr>
        <w:pStyle w:val="Heading1Center"/>
        <w:rPr>
          <w:rtl/>
          <w:lang w:bidi="fa-IR"/>
        </w:rPr>
      </w:pPr>
      <w:r>
        <w:rPr>
          <w:rtl/>
          <w:lang w:bidi="fa-IR"/>
        </w:rPr>
        <w:br w:type="page"/>
      </w:r>
      <w:bookmarkStart w:id="30" w:name="_Toc153765485"/>
      <w:r w:rsidRPr="007A7980">
        <w:rPr>
          <w:rtl/>
          <w:lang w:bidi="fa-IR"/>
        </w:rPr>
        <w:lastRenderedPageBreak/>
        <w:t>باب الإذاعة</w:t>
      </w:r>
      <w:bookmarkEnd w:id="3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 xml:space="preserve">عن محمد بن عجلان قال سمعت أبا عبد الله </w:t>
      </w:r>
      <w:r w:rsidRPr="00283BBD">
        <w:rPr>
          <w:rStyle w:val="libAlaemChar"/>
          <w:rtl/>
        </w:rPr>
        <w:t>عليه‌السلام</w:t>
      </w:r>
      <w:r w:rsidRPr="007A7980">
        <w:rPr>
          <w:rtl/>
          <w:lang w:bidi="fa-IR"/>
        </w:rPr>
        <w:t xml:space="preserve"> يقول إن الله عز وجل عير أقواما بالإذاعة</w:t>
      </w:r>
      <w:r>
        <w:rPr>
          <w:rtl/>
          <w:lang w:bidi="fa-IR"/>
        </w:rPr>
        <w:t xml:space="preserve"> </w:t>
      </w:r>
      <w:r w:rsidRPr="007A7980">
        <w:rPr>
          <w:rtl/>
          <w:lang w:bidi="fa-IR"/>
        </w:rPr>
        <w:t>في قوله عز وجل</w:t>
      </w:r>
      <w:r>
        <w:rPr>
          <w:rFonts w:hint="cs"/>
          <w:rtl/>
          <w:lang w:bidi="fa-IR"/>
        </w:rPr>
        <w:t xml:space="preserve"> : </w:t>
      </w:r>
      <w:r>
        <w:rPr>
          <w:rtl/>
        </w:rPr>
        <w:t xml:space="preserve">« </w:t>
      </w:r>
      <w:r w:rsidRPr="00283BBD">
        <w:rPr>
          <w:rStyle w:val="libAieChar"/>
          <w:rtl/>
        </w:rPr>
        <w:t xml:space="preserve">وَإِذا جاءَهُمْ أَمْرٌ مِنَ الْأَمْنِ أَوِ الْخَوْفِ أَذاعُوا بِهِ </w:t>
      </w:r>
      <w:r>
        <w:rPr>
          <w:rtl/>
        </w:rPr>
        <w:t xml:space="preserve">» </w:t>
      </w:r>
      <w:r w:rsidRPr="001C2884">
        <w:rPr>
          <w:rStyle w:val="libFootnotenumChar"/>
          <w:rtl/>
        </w:rPr>
        <w:t>(1)</w:t>
      </w:r>
      <w:r w:rsidRPr="007A7980">
        <w:rPr>
          <w:rtl/>
          <w:lang w:bidi="fa-IR"/>
        </w:rPr>
        <w:t xml:space="preserve"> فإياكم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والخديعة</w:t>
      </w:r>
      <w:r>
        <w:rPr>
          <w:rtl/>
          <w:lang w:bidi="fa-IR"/>
        </w:rPr>
        <w:t xml:space="preserve"> ، </w:t>
      </w:r>
      <w:r w:rsidRPr="007A7980">
        <w:rPr>
          <w:rtl/>
          <w:lang w:bidi="fa-IR"/>
        </w:rPr>
        <w:t>وهو ممن سعى في قطع ما أمر الله تعالى به أن يوصل</w:t>
      </w:r>
      <w:r>
        <w:rPr>
          <w:rtl/>
          <w:lang w:bidi="fa-IR"/>
        </w:rPr>
        <w:t xml:space="preserve"> ، </w:t>
      </w:r>
      <w:r w:rsidRPr="007A7980">
        <w:rPr>
          <w:rtl/>
          <w:lang w:bidi="fa-IR"/>
        </w:rPr>
        <w:t>قال الله تعالى</w:t>
      </w:r>
      <w:r>
        <w:rPr>
          <w:rtl/>
          <w:lang w:bidi="fa-IR"/>
        </w:rPr>
        <w:t xml:space="preserve"> : « </w:t>
      </w:r>
      <w:r w:rsidRPr="00283BBD">
        <w:rPr>
          <w:rStyle w:val="libAieChar"/>
          <w:rtl/>
        </w:rPr>
        <w:t>وَيَقْطَعُونَ ما أَمَرَ اللهُ بِهِ أَنْ يُوصَلَ وَيُفْسِدُونَ فِي الْأَرْضِ</w:t>
      </w:r>
      <w:r w:rsidRPr="007A7980">
        <w:rPr>
          <w:rtl/>
          <w:lang w:bidi="fa-IR"/>
        </w:rPr>
        <w:t xml:space="preserve"> </w:t>
      </w:r>
      <w:r w:rsidRPr="001C2884">
        <w:rPr>
          <w:rStyle w:val="libFootnotenumChar"/>
          <w:rtl/>
        </w:rPr>
        <w:t>(2)</w:t>
      </w:r>
      <w:r>
        <w:rPr>
          <w:rtl/>
          <w:lang w:bidi="fa-IR"/>
        </w:rPr>
        <w:t xml:space="preserve"> » </w:t>
      </w:r>
      <w:r w:rsidRPr="007A7980">
        <w:rPr>
          <w:rtl/>
          <w:lang w:bidi="fa-IR"/>
        </w:rPr>
        <w:t>وقال تعالى</w:t>
      </w:r>
      <w:r>
        <w:rPr>
          <w:rtl/>
          <w:lang w:bidi="fa-IR"/>
        </w:rPr>
        <w:t xml:space="preserve"> : </w:t>
      </w:r>
      <w:r>
        <w:rPr>
          <w:rtl/>
        </w:rPr>
        <w:t xml:space="preserve">« </w:t>
      </w:r>
      <w:r w:rsidRPr="00283BBD">
        <w:rPr>
          <w:rStyle w:val="libAieChar"/>
          <w:rtl/>
        </w:rPr>
        <w:t xml:space="preserve">إِنَّمَا السَّبِيلُ عَلَى الَّذِينَ يَظْلِمُونَ النَّاسَ وَيَبْغُونَ فِي الْأَرْضِ بِغَيْرِ الْحَقِ </w:t>
      </w:r>
      <w:r>
        <w:rPr>
          <w:rtl/>
        </w:rPr>
        <w:t xml:space="preserve">» </w:t>
      </w:r>
      <w:r w:rsidRPr="001C2884">
        <w:rPr>
          <w:rStyle w:val="libFootnotenumChar"/>
          <w:rtl/>
        </w:rPr>
        <w:t>(3)</w:t>
      </w:r>
      <w:r w:rsidRPr="007A7980">
        <w:rPr>
          <w:rtl/>
          <w:lang w:bidi="fa-IR"/>
        </w:rPr>
        <w:t xml:space="preserve"> والنمام منهم</w:t>
      </w:r>
      <w:r>
        <w:rPr>
          <w:rtl/>
          <w:lang w:bidi="fa-IR"/>
        </w:rPr>
        <w:t>.</w:t>
      </w:r>
    </w:p>
    <w:p w:rsidR="00BA6308" w:rsidRPr="007A7980" w:rsidRDefault="00BA6308" w:rsidP="00283BBD">
      <w:pPr>
        <w:pStyle w:val="libNormal"/>
        <w:rPr>
          <w:rtl/>
          <w:lang w:bidi="fa-IR"/>
        </w:rPr>
      </w:pPr>
      <w:r w:rsidRPr="007A7980">
        <w:rPr>
          <w:rtl/>
          <w:lang w:bidi="fa-IR"/>
        </w:rPr>
        <w:t>وبالجملة فشر النمام عظيم ينبغي أن يتوقى</w:t>
      </w:r>
      <w:r>
        <w:rPr>
          <w:rtl/>
          <w:lang w:bidi="fa-IR"/>
        </w:rPr>
        <w:t xml:space="preserve"> ، </w:t>
      </w:r>
      <w:r w:rsidRPr="007A7980">
        <w:rPr>
          <w:rtl/>
          <w:lang w:bidi="fa-IR"/>
        </w:rPr>
        <w:t>قيل</w:t>
      </w:r>
      <w:r>
        <w:rPr>
          <w:rtl/>
          <w:lang w:bidi="fa-IR"/>
        </w:rPr>
        <w:t xml:space="preserve"> : </w:t>
      </w:r>
      <w:r w:rsidRPr="007A7980">
        <w:rPr>
          <w:rtl/>
          <w:lang w:bidi="fa-IR"/>
        </w:rPr>
        <w:t>باع بعضهم عبدا للمشتري ما فيه عيب إلا النميمة</w:t>
      </w:r>
      <w:r>
        <w:rPr>
          <w:rtl/>
          <w:lang w:bidi="fa-IR"/>
        </w:rPr>
        <w:t xml:space="preserve"> ، </w:t>
      </w:r>
      <w:r w:rsidRPr="007A7980">
        <w:rPr>
          <w:rtl/>
          <w:lang w:bidi="fa-IR"/>
        </w:rPr>
        <w:t>قال</w:t>
      </w:r>
      <w:r>
        <w:rPr>
          <w:rtl/>
          <w:lang w:bidi="fa-IR"/>
        </w:rPr>
        <w:t xml:space="preserve"> : </w:t>
      </w:r>
      <w:r w:rsidRPr="007A7980">
        <w:rPr>
          <w:rtl/>
          <w:lang w:bidi="fa-IR"/>
        </w:rPr>
        <w:t>رضيت به فاشتراه فمكث الغلام أياما ثم قال لزوجة مولاه</w:t>
      </w:r>
      <w:r>
        <w:rPr>
          <w:rtl/>
          <w:lang w:bidi="fa-IR"/>
        </w:rPr>
        <w:t xml:space="preserve"> : </w:t>
      </w:r>
      <w:r w:rsidRPr="007A7980">
        <w:rPr>
          <w:rtl/>
          <w:lang w:bidi="fa-IR"/>
        </w:rPr>
        <w:t>إن زوجك لا يحبك وهو يريد أن يتسرى عليك</w:t>
      </w:r>
      <w:r>
        <w:rPr>
          <w:rtl/>
          <w:lang w:bidi="fa-IR"/>
        </w:rPr>
        <w:t xml:space="preserve"> ، </w:t>
      </w:r>
      <w:r w:rsidRPr="007A7980">
        <w:rPr>
          <w:rtl/>
          <w:lang w:bidi="fa-IR"/>
        </w:rPr>
        <w:t xml:space="preserve">فخذي الموسى </w:t>
      </w:r>
      <w:r w:rsidRPr="001C2884">
        <w:rPr>
          <w:rStyle w:val="libFootnotenumChar"/>
          <w:rtl/>
        </w:rPr>
        <w:t>(4)</w:t>
      </w:r>
      <w:r w:rsidRPr="007A7980">
        <w:rPr>
          <w:rtl/>
          <w:lang w:bidi="fa-IR"/>
        </w:rPr>
        <w:t xml:space="preserve"> واحلقي من قفاه شعيرات حتى أسحر عليها فيحبك</w:t>
      </w:r>
      <w:r>
        <w:rPr>
          <w:rtl/>
          <w:lang w:bidi="fa-IR"/>
        </w:rPr>
        <w:t xml:space="preserve"> ، </w:t>
      </w:r>
      <w:r w:rsidRPr="007A7980">
        <w:rPr>
          <w:rtl/>
          <w:lang w:bidi="fa-IR"/>
        </w:rPr>
        <w:t>ثم قال للزوج</w:t>
      </w:r>
      <w:r>
        <w:rPr>
          <w:rtl/>
          <w:lang w:bidi="fa-IR"/>
        </w:rPr>
        <w:t xml:space="preserve"> : </w:t>
      </w:r>
      <w:r w:rsidRPr="007A7980">
        <w:rPr>
          <w:rtl/>
          <w:lang w:bidi="fa-IR"/>
        </w:rPr>
        <w:t>إن امرأتك اتخذت خليلا وتريد أن تقتلك فتناوم لها حتى تعرف</w:t>
      </w:r>
      <w:r>
        <w:rPr>
          <w:rtl/>
          <w:lang w:bidi="fa-IR"/>
        </w:rPr>
        <w:t xml:space="preserve"> ، </w:t>
      </w:r>
      <w:r w:rsidRPr="007A7980">
        <w:rPr>
          <w:rtl/>
          <w:lang w:bidi="fa-IR"/>
        </w:rPr>
        <w:t>فتناوم فجاءت المرأة بالموسى فظن أنها تقتله</w:t>
      </w:r>
      <w:r>
        <w:rPr>
          <w:rtl/>
          <w:lang w:bidi="fa-IR"/>
        </w:rPr>
        <w:t xml:space="preserve"> ، </w:t>
      </w:r>
      <w:r w:rsidRPr="007A7980">
        <w:rPr>
          <w:rtl/>
          <w:lang w:bidi="fa-IR"/>
        </w:rPr>
        <w:t>فقام وقتلها</w:t>
      </w:r>
      <w:r>
        <w:rPr>
          <w:rtl/>
          <w:lang w:bidi="fa-IR"/>
        </w:rPr>
        <w:t xml:space="preserve"> ، </w:t>
      </w:r>
      <w:r w:rsidRPr="007A7980">
        <w:rPr>
          <w:rtl/>
          <w:lang w:bidi="fa-IR"/>
        </w:rPr>
        <w:t>فجاء أهل المرأة وقتلوا الزوج</w:t>
      </w:r>
      <w:r>
        <w:rPr>
          <w:rtl/>
          <w:lang w:bidi="fa-IR"/>
        </w:rPr>
        <w:t xml:space="preserve"> ، </w:t>
      </w:r>
      <w:r w:rsidRPr="007A7980">
        <w:rPr>
          <w:rtl/>
          <w:lang w:bidi="fa-IR"/>
        </w:rPr>
        <w:t>فوقع القتال بين القبيلتين وطال الأمر</w:t>
      </w:r>
      <w:r>
        <w:rPr>
          <w:rtl/>
          <w:lang w:bidi="fa-IR"/>
        </w:rPr>
        <w:t>.</w:t>
      </w:r>
    </w:p>
    <w:p w:rsidR="00BA6308" w:rsidRDefault="00BA6308" w:rsidP="00BA6308">
      <w:pPr>
        <w:pStyle w:val="Heading1Center"/>
        <w:rPr>
          <w:rtl/>
        </w:rPr>
      </w:pPr>
      <w:bookmarkStart w:id="31" w:name="_Toc153765486"/>
      <w:r w:rsidRPr="007E60A0">
        <w:rPr>
          <w:rtl/>
        </w:rPr>
        <w:t>باب الإذاعة</w:t>
      </w:r>
      <w:bookmarkEnd w:id="31"/>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ويقال</w:t>
      </w:r>
      <w:r>
        <w:rPr>
          <w:rtl/>
          <w:lang w:bidi="fa-IR"/>
        </w:rPr>
        <w:t xml:space="preserve"> : </w:t>
      </w:r>
      <w:r w:rsidRPr="007E60A0">
        <w:rPr>
          <w:rtl/>
        </w:rPr>
        <w:t>ذاع</w:t>
      </w:r>
      <w:r w:rsidRPr="007A7980">
        <w:rPr>
          <w:rtl/>
          <w:lang w:bidi="fa-IR"/>
        </w:rPr>
        <w:t xml:space="preserve"> الخبر يذيع ذيعا أي انتشر</w:t>
      </w:r>
      <w:r>
        <w:rPr>
          <w:rtl/>
          <w:lang w:bidi="fa-IR"/>
        </w:rPr>
        <w:t xml:space="preserve"> ، </w:t>
      </w:r>
      <w:r w:rsidRPr="007A7980">
        <w:rPr>
          <w:rtl/>
          <w:lang w:bidi="fa-IR"/>
        </w:rPr>
        <w:t>وأذاعه غيره أي أفشاه</w:t>
      </w:r>
      <w:r>
        <w:rPr>
          <w:rtl/>
          <w:lang w:bidi="fa-IR"/>
        </w:rPr>
        <w:t xml:space="preserve"> </w:t>
      </w:r>
      <w:r>
        <w:rPr>
          <w:rtl/>
        </w:rPr>
        <w:t xml:space="preserve">« </w:t>
      </w:r>
      <w:r w:rsidRPr="00283BBD">
        <w:rPr>
          <w:rStyle w:val="libAieChar"/>
          <w:rtl/>
        </w:rPr>
        <w:t xml:space="preserve">وَإِذا جاءَهُمْ أَمْرٌ مِنَ الْأَمْنِ أَوِ الْخَوْفِ </w:t>
      </w:r>
      <w:r>
        <w:rPr>
          <w:rtl/>
        </w:rPr>
        <w:t xml:space="preserve">» </w:t>
      </w:r>
      <w:r w:rsidRPr="007A7980">
        <w:rPr>
          <w:rtl/>
          <w:lang w:bidi="fa-IR"/>
        </w:rPr>
        <w:t>قال البيضاوي</w:t>
      </w:r>
      <w:r>
        <w:rPr>
          <w:rtl/>
          <w:lang w:bidi="fa-IR"/>
        </w:rPr>
        <w:t xml:space="preserve"> : </w:t>
      </w:r>
      <w:r w:rsidRPr="007A7980">
        <w:rPr>
          <w:rtl/>
          <w:lang w:bidi="fa-IR"/>
        </w:rPr>
        <w:t>أي مما يوجب الأمن أو الخوف</w:t>
      </w:r>
      <w:r>
        <w:rPr>
          <w:rtl/>
          <w:lang w:bidi="fa-IR"/>
        </w:rPr>
        <w:t xml:space="preserve"> </w:t>
      </w:r>
      <w:r>
        <w:rPr>
          <w:rtl/>
        </w:rPr>
        <w:t xml:space="preserve">« </w:t>
      </w:r>
      <w:r w:rsidRPr="00283BBD">
        <w:rPr>
          <w:rStyle w:val="libAieChar"/>
          <w:rtl/>
        </w:rPr>
        <w:t xml:space="preserve">أَذاعُوا بِهِ </w:t>
      </w:r>
      <w:r>
        <w:rPr>
          <w:rtl/>
        </w:rPr>
        <w:t xml:space="preserve">»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82</w:t>
      </w:r>
      <w:r>
        <w:rPr>
          <w:rtl/>
        </w:rPr>
        <w:t>.</w:t>
      </w:r>
    </w:p>
    <w:p w:rsidR="00BA6308" w:rsidRPr="007A7980" w:rsidRDefault="00BA6308" w:rsidP="001C2884">
      <w:pPr>
        <w:pStyle w:val="libFootnote0"/>
        <w:rPr>
          <w:rtl/>
          <w:lang w:bidi="fa-IR"/>
        </w:rPr>
      </w:pPr>
      <w:r>
        <w:rPr>
          <w:rtl/>
        </w:rPr>
        <w:t>(</w:t>
      </w:r>
      <w:r w:rsidRPr="007A7980">
        <w:rPr>
          <w:rtl/>
        </w:rPr>
        <w:t>2) سورة الرعد</w:t>
      </w:r>
      <w:r>
        <w:rPr>
          <w:rtl/>
        </w:rPr>
        <w:t xml:space="preserve"> : </w:t>
      </w:r>
      <w:r w:rsidRPr="007A7980">
        <w:rPr>
          <w:rtl/>
        </w:rPr>
        <w:t>25</w:t>
      </w:r>
      <w:r>
        <w:rPr>
          <w:rtl/>
        </w:rPr>
        <w:t>.</w:t>
      </w:r>
    </w:p>
    <w:p w:rsidR="00BA6308" w:rsidRPr="007A7980" w:rsidRDefault="00BA6308" w:rsidP="001C2884">
      <w:pPr>
        <w:pStyle w:val="libFootnote0"/>
        <w:rPr>
          <w:rtl/>
          <w:lang w:bidi="fa-IR"/>
        </w:rPr>
      </w:pPr>
      <w:r>
        <w:rPr>
          <w:rtl/>
        </w:rPr>
        <w:t>(</w:t>
      </w:r>
      <w:r w:rsidRPr="007A7980">
        <w:rPr>
          <w:rtl/>
        </w:rPr>
        <w:t>3) سورة الشورى</w:t>
      </w:r>
      <w:r>
        <w:rPr>
          <w:rtl/>
        </w:rPr>
        <w:t xml:space="preserve"> : </w:t>
      </w:r>
      <w:r w:rsidRPr="007A7980">
        <w:rPr>
          <w:rtl/>
        </w:rPr>
        <w:t>42</w:t>
      </w:r>
      <w:r>
        <w:rPr>
          <w:rtl/>
        </w:rPr>
        <w:t>.</w:t>
      </w:r>
    </w:p>
    <w:p w:rsidR="00BA6308" w:rsidRPr="007A7980" w:rsidRDefault="00BA6308" w:rsidP="001C2884">
      <w:pPr>
        <w:pStyle w:val="libFootnote0"/>
        <w:rPr>
          <w:rtl/>
          <w:lang w:bidi="fa-IR"/>
        </w:rPr>
      </w:pPr>
      <w:r>
        <w:rPr>
          <w:rtl/>
        </w:rPr>
        <w:t>(</w:t>
      </w:r>
      <w:r w:rsidRPr="007A7980">
        <w:rPr>
          <w:rtl/>
        </w:rPr>
        <w:t>4) الموسي</w:t>
      </w:r>
      <w:r>
        <w:rPr>
          <w:rtl/>
        </w:rPr>
        <w:t>.</w:t>
      </w:r>
      <w:r w:rsidRPr="007A7980">
        <w:rPr>
          <w:rtl/>
        </w:rPr>
        <w:t xml:space="preserve"> آلة الحلق</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الإذاعة</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محمد الخزاز</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أذاع علينا حديثنا فهو بمنزلة من جحدنا حقنا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أي أفشوه كان يفعله قوم من ضعفة المسلمين إذا بلغهم خبر عن سرايا رسول الله </w:t>
      </w:r>
      <w:r w:rsidRPr="00283BBD">
        <w:rPr>
          <w:rStyle w:val="libAlaemChar"/>
          <w:rtl/>
        </w:rPr>
        <w:t>صلى‌الله‌عليه‌وآله‌وسلم</w:t>
      </w:r>
      <w:r w:rsidRPr="007A7980">
        <w:rPr>
          <w:rtl/>
          <w:lang w:bidi="fa-IR"/>
        </w:rPr>
        <w:t xml:space="preserve"> أو أخبرهم الرسول بما أوحى إليه من وعد بالظفر أو تخويف من الكفرة أذاعوا لعدم حزمهم</w:t>
      </w:r>
      <w:r>
        <w:rPr>
          <w:rtl/>
          <w:lang w:bidi="fa-IR"/>
        </w:rPr>
        <w:t xml:space="preserve"> ، </w:t>
      </w:r>
      <w:r w:rsidRPr="007A7980">
        <w:rPr>
          <w:rtl/>
          <w:lang w:bidi="fa-IR"/>
        </w:rPr>
        <w:t>وكانت إذاعتهم مفسدة</w:t>
      </w:r>
      <w:r>
        <w:rPr>
          <w:rtl/>
          <w:lang w:bidi="fa-IR"/>
        </w:rPr>
        <w:t xml:space="preserve"> ، </w:t>
      </w:r>
      <w:r w:rsidRPr="007A7980">
        <w:rPr>
          <w:rtl/>
          <w:lang w:bidi="fa-IR"/>
        </w:rPr>
        <w:t>والباء مزيدة</w:t>
      </w:r>
      <w:r>
        <w:rPr>
          <w:rtl/>
          <w:lang w:bidi="fa-IR"/>
        </w:rPr>
        <w:t xml:space="preserve"> ، </w:t>
      </w:r>
      <w:r w:rsidRPr="007A7980">
        <w:rPr>
          <w:rtl/>
          <w:lang w:bidi="fa-IR"/>
        </w:rPr>
        <w:t>أو لتضمن الإذاعة معنى التحدث</w:t>
      </w:r>
      <w:r>
        <w:rPr>
          <w:rtl/>
        </w:rPr>
        <w:t xml:space="preserve"> « </w:t>
      </w:r>
      <w:r w:rsidRPr="00283BBD">
        <w:rPr>
          <w:rStyle w:val="libAieChar"/>
          <w:rtl/>
        </w:rPr>
        <w:t xml:space="preserve">وَلَوْ رَدُّوهُ </w:t>
      </w:r>
      <w:r>
        <w:rPr>
          <w:rtl/>
        </w:rPr>
        <w:t xml:space="preserve">» </w:t>
      </w:r>
      <w:r w:rsidRPr="007A7980">
        <w:rPr>
          <w:rtl/>
          <w:lang w:bidi="fa-IR"/>
        </w:rPr>
        <w:t>أي ردوا ذلك الخبر</w:t>
      </w:r>
      <w:r>
        <w:rPr>
          <w:rtl/>
        </w:rPr>
        <w:t xml:space="preserve"> « </w:t>
      </w:r>
      <w:r w:rsidRPr="00283BBD">
        <w:rPr>
          <w:rStyle w:val="libAieChar"/>
          <w:rtl/>
        </w:rPr>
        <w:t xml:space="preserve">إِلَى الرَّسُولِ وَإِلى أُولِي الْأَمْرِ مِنْهُمْ </w:t>
      </w:r>
      <w:r>
        <w:rPr>
          <w:rtl/>
        </w:rPr>
        <w:t xml:space="preserve">» </w:t>
      </w:r>
      <w:r w:rsidRPr="007A7980">
        <w:rPr>
          <w:rtl/>
          <w:lang w:bidi="fa-IR"/>
        </w:rPr>
        <w:t>أي إلى رأيه ورأي كبار الصحابة البصراء بالأمور أو الأمراء</w:t>
      </w:r>
      <w:r>
        <w:rPr>
          <w:rtl/>
        </w:rPr>
        <w:t xml:space="preserve"> « </w:t>
      </w:r>
      <w:r w:rsidRPr="00283BBD">
        <w:rPr>
          <w:rStyle w:val="libAieChar"/>
          <w:rtl/>
        </w:rPr>
        <w:t xml:space="preserve">لَعَلِمَهُ </w:t>
      </w:r>
      <w:r>
        <w:rPr>
          <w:rtl/>
        </w:rPr>
        <w:t xml:space="preserve">» </w:t>
      </w:r>
      <w:r w:rsidRPr="007A7980">
        <w:rPr>
          <w:rtl/>
          <w:lang w:bidi="fa-IR"/>
        </w:rPr>
        <w:t>أي لعلمه على أي وجه يذكر</w:t>
      </w:r>
      <w:r>
        <w:rPr>
          <w:rtl/>
        </w:rPr>
        <w:t xml:space="preserve"> « </w:t>
      </w:r>
      <w:r w:rsidRPr="00283BBD">
        <w:rPr>
          <w:rStyle w:val="libAieChar"/>
          <w:rtl/>
        </w:rPr>
        <w:t xml:space="preserve">الَّذِينَ يَسْتَنْبِطُونَهُ مِنْهُمْ </w:t>
      </w:r>
      <w:r>
        <w:rPr>
          <w:rtl/>
        </w:rPr>
        <w:t xml:space="preserve">» </w:t>
      </w:r>
      <w:r w:rsidRPr="007A7980">
        <w:rPr>
          <w:rtl/>
          <w:lang w:bidi="fa-IR"/>
        </w:rPr>
        <w:t>أي يستخرجون تدبيره بتجاربهم وأنظارهم</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كانوا يسمعون أراجيف المنافقين فيذيعونها فيعود وبالا على المسلمين</w:t>
      </w:r>
      <w:r>
        <w:rPr>
          <w:rtl/>
          <w:lang w:bidi="fa-IR"/>
        </w:rPr>
        <w:t xml:space="preserve"> ، </w:t>
      </w:r>
      <w:r w:rsidRPr="007A7980">
        <w:rPr>
          <w:rtl/>
          <w:lang w:bidi="fa-IR"/>
        </w:rPr>
        <w:t>ولو ردوه إلى الرسول وإلى أولي الأمر منهم حتى سمعوه منهم ويعرفوا أنه هل يذاع لعلم ذلك من هؤلاء الذين يستنبطونه من الرسول وأولي الأمر أي يستخرجون علمه من جهتهم</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وفي الأخبار أن أولي الأمر الأئمة </w:t>
      </w:r>
      <w:r w:rsidRPr="00283BBD">
        <w:rPr>
          <w:rStyle w:val="libAlaemChar"/>
          <w:rtl/>
        </w:rPr>
        <w:t>عليه‌السلام</w:t>
      </w:r>
      <w:r>
        <w:rPr>
          <w:rtl/>
          <w:lang w:bidi="fa-IR"/>
        </w:rPr>
        <w:t xml:space="preserve"> ، </w:t>
      </w:r>
      <w:r w:rsidRPr="007A7980">
        <w:rPr>
          <w:rtl/>
          <w:lang w:bidi="fa-IR"/>
        </w:rPr>
        <w:t>وعلى أي حال تدل الآية على ذم إذاعة ما في إفشائه مفسدة</w:t>
      </w:r>
      <w:r>
        <w:rPr>
          <w:rtl/>
          <w:lang w:bidi="fa-IR"/>
        </w:rPr>
        <w:t xml:space="preserve"> ، </w:t>
      </w:r>
      <w:r w:rsidRPr="007A7980">
        <w:rPr>
          <w:rtl/>
          <w:lang w:bidi="fa-IR"/>
        </w:rPr>
        <w:t xml:space="preserve">والغرض التحذير عن إفشاء أسرار الأئمة </w:t>
      </w:r>
      <w:r w:rsidRPr="00283BBD">
        <w:rPr>
          <w:rStyle w:val="libAlaemChar"/>
          <w:rtl/>
        </w:rPr>
        <w:t>عليهم‌السلام</w:t>
      </w:r>
      <w:r w:rsidRPr="007A7980">
        <w:rPr>
          <w:rtl/>
          <w:lang w:bidi="fa-IR"/>
        </w:rPr>
        <w:t xml:space="preserve"> عند المخالفين</w:t>
      </w:r>
      <w:r>
        <w:rPr>
          <w:rtl/>
          <w:lang w:bidi="fa-IR"/>
        </w:rPr>
        <w:t xml:space="preserve"> ، </w:t>
      </w:r>
      <w:r w:rsidRPr="007A7980">
        <w:rPr>
          <w:rtl/>
          <w:lang w:bidi="fa-IR"/>
        </w:rPr>
        <w:t>فيصير مفسدة وضررا على الأئمة وعلى المؤمنين</w:t>
      </w:r>
      <w:r>
        <w:rPr>
          <w:rtl/>
          <w:lang w:bidi="fa-IR"/>
        </w:rPr>
        <w:t xml:space="preserve"> ، </w:t>
      </w:r>
      <w:r w:rsidRPr="007A7980">
        <w:rPr>
          <w:rtl/>
          <w:lang w:bidi="fa-IR"/>
        </w:rPr>
        <w:t>ويمكن شموله لإفشاء بعض غوامض العلوم التي لا تدركها عقول عامة الخلق كما مر في باب الكتمان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ويدل على أن المذيع والجاحد متشاركون في عدم الإيمان</w:t>
      </w:r>
      <w:r>
        <w:rPr>
          <w:rtl/>
          <w:lang w:bidi="fa-IR"/>
        </w:rPr>
        <w:t xml:space="preserve"> ، </w:t>
      </w:r>
      <w:r w:rsidRPr="007A7980">
        <w:rPr>
          <w:rtl/>
          <w:lang w:bidi="fa-IR"/>
        </w:rPr>
        <w:t>وبراءة الإمام منهم</w:t>
      </w:r>
      <w:r>
        <w:rPr>
          <w:rtl/>
          <w:lang w:bidi="fa-IR"/>
        </w:rPr>
        <w:t xml:space="preserve"> ، </w:t>
      </w:r>
      <w:r w:rsidRPr="007A7980">
        <w:rPr>
          <w:rtl/>
          <w:lang w:bidi="fa-IR"/>
        </w:rPr>
        <w:t>وفعل ما يوجب لحوق الضرر بل ضرر الإذاعة أقوى</w:t>
      </w:r>
      <w:r>
        <w:rPr>
          <w:rtl/>
          <w:lang w:bidi="fa-IR"/>
        </w:rPr>
        <w:t xml:space="preserve"> ، </w:t>
      </w:r>
      <w:r w:rsidRPr="007A7980">
        <w:rPr>
          <w:rtl/>
          <w:lang w:bidi="fa-IR"/>
        </w:rPr>
        <w:t>لأن ضرر الجحد يعود إلى الجاحد وضرر الإذاعة يعود إلى المذيع وإلى المعصوم وإلى المؤمنين</w:t>
      </w:r>
      <w:r>
        <w:rPr>
          <w:rtl/>
          <w:lang w:bidi="fa-IR"/>
        </w:rPr>
        <w:t xml:space="preserve"> ، </w:t>
      </w:r>
      <w:r w:rsidRPr="007A7980">
        <w:rPr>
          <w:rtl/>
          <w:lang w:bidi="fa-IR"/>
        </w:rPr>
        <w:t>ولعل</w:t>
      </w:r>
    </w:p>
    <w:p w:rsidR="00BA6308" w:rsidRPr="007A7980" w:rsidRDefault="00BA6308" w:rsidP="00283BBD">
      <w:pPr>
        <w:pStyle w:val="libNormal"/>
        <w:rPr>
          <w:rtl/>
          <w:lang w:bidi="fa-IR"/>
        </w:rPr>
      </w:pPr>
      <w:r>
        <w:rPr>
          <w:rtl/>
          <w:lang w:bidi="fa-IR"/>
        </w:rPr>
        <w:br w:type="page"/>
      </w:r>
      <w:r w:rsidRPr="007A7980">
        <w:rPr>
          <w:rtl/>
          <w:lang w:bidi="fa-IR"/>
        </w:rPr>
        <w:lastRenderedPageBreak/>
        <w:t>قال وقال لمعلى بن خنيس المذيع حديثنا كالجاحد له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يونس</w:t>
      </w:r>
      <w:r>
        <w:rPr>
          <w:rtl/>
          <w:lang w:bidi="fa-IR"/>
        </w:rPr>
        <w:t xml:space="preserve"> ، </w:t>
      </w:r>
      <w:r w:rsidRPr="007A7980">
        <w:rPr>
          <w:rtl/>
          <w:lang w:bidi="fa-IR"/>
        </w:rPr>
        <w:t>عن ابن مسكان</w:t>
      </w:r>
      <w:r>
        <w:rPr>
          <w:rtl/>
          <w:lang w:bidi="fa-IR"/>
        </w:rPr>
        <w:t xml:space="preserve"> ، </w:t>
      </w:r>
      <w:r w:rsidRPr="007A7980">
        <w:rPr>
          <w:rtl/>
          <w:lang w:bidi="fa-IR"/>
        </w:rPr>
        <w:t xml:space="preserve">عن ابن أبي يعفور قال قال أبو عبد الله </w:t>
      </w:r>
      <w:r w:rsidRPr="00283BBD">
        <w:rPr>
          <w:rStyle w:val="libAlaemChar"/>
          <w:rtl/>
        </w:rPr>
        <w:t>عليه‌السلام</w:t>
      </w:r>
      <w:r w:rsidRPr="007A7980">
        <w:rPr>
          <w:rtl/>
          <w:lang w:bidi="fa-IR"/>
        </w:rPr>
        <w:t xml:space="preserve"> من أذاع علينا حديثنا سلبه الله الإيمان</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يونس بن يعقوب</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ما قتلنا من أذاع حديثنا قتل خطإ ولكن قتلنا قتل عمد</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يونس</w:t>
      </w:r>
      <w:r>
        <w:rPr>
          <w:rtl/>
          <w:lang w:bidi="fa-IR"/>
        </w:rPr>
        <w:t xml:space="preserve"> ، </w:t>
      </w:r>
      <w:r w:rsidRPr="007A7980">
        <w:rPr>
          <w:rtl/>
          <w:lang w:bidi="fa-IR"/>
        </w:rPr>
        <w:t>عن العلاء</w:t>
      </w:r>
      <w:r>
        <w:rPr>
          <w:rtl/>
          <w:lang w:bidi="fa-IR"/>
        </w:rPr>
        <w:t xml:space="preserve"> ، </w:t>
      </w:r>
      <w:r w:rsidRPr="007A7980">
        <w:rPr>
          <w:rtl/>
          <w:lang w:bidi="fa-IR"/>
        </w:rPr>
        <w:t xml:space="preserve">عن محمد بن مسلم قال سمعت أبا جعفر </w:t>
      </w:r>
      <w:r w:rsidRPr="00283BBD">
        <w:rPr>
          <w:rStyle w:val="libAlaemChar"/>
          <w:rtl/>
        </w:rPr>
        <w:t>عليه‌السلام</w:t>
      </w:r>
      <w:r w:rsidRPr="007A7980">
        <w:rPr>
          <w:rtl/>
          <w:lang w:bidi="fa-IR"/>
        </w:rPr>
        <w:t xml:space="preserve"> يقول يحشر العبد يوم القيامة وما ندي دما فيدفع إليه ش</w:t>
      </w:r>
      <w:r>
        <w:rPr>
          <w:rtl/>
          <w:lang w:bidi="fa-IR"/>
        </w:rPr>
        <w:t>به المحجمة أو فوق ذلك فيقال له</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مخاطبة المعلى بذلك لأنه كان قليل التحمل لأسرارهم</w:t>
      </w:r>
      <w:r>
        <w:rPr>
          <w:rtl/>
          <w:lang w:bidi="fa-IR"/>
        </w:rPr>
        <w:t xml:space="preserve"> ، </w:t>
      </w:r>
      <w:r w:rsidRPr="007A7980">
        <w:rPr>
          <w:rtl/>
          <w:lang w:bidi="fa-IR"/>
        </w:rPr>
        <w:t>وصار ذلك سببا لقتله</w:t>
      </w:r>
      <w:r>
        <w:rPr>
          <w:rtl/>
          <w:lang w:bidi="fa-IR"/>
        </w:rPr>
        <w:t xml:space="preserve"> ، </w:t>
      </w:r>
      <w:r w:rsidRPr="007A7980">
        <w:rPr>
          <w:rtl/>
          <w:lang w:bidi="fa-IR"/>
        </w:rPr>
        <w:t>وروى الكشي بإسناده عن المفضل قال</w:t>
      </w:r>
      <w:r>
        <w:rPr>
          <w:rtl/>
          <w:lang w:bidi="fa-IR"/>
        </w:rPr>
        <w:t xml:space="preserve"> : </w:t>
      </w:r>
      <w:r w:rsidRPr="007A7980">
        <w:rPr>
          <w:rtl/>
          <w:lang w:bidi="fa-IR"/>
        </w:rPr>
        <w:t xml:space="preserve">دخلت على أبي عبد الله </w:t>
      </w:r>
      <w:r w:rsidRPr="00283BBD">
        <w:rPr>
          <w:rStyle w:val="libAlaemChar"/>
          <w:rtl/>
        </w:rPr>
        <w:t>عليه‌السلام</w:t>
      </w:r>
      <w:r w:rsidRPr="007A7980">
        <w:rPr>
          <w:rtl/>
          <w:lang w:bidi="fa-IR"/>
        </w:rPr>
        <w:t xml:space="preserve"> يوم قتل فيه المعلى بن خنيس فقلت له</w:t>
      </w:r>
      <w:r>
        <w:rPr>
          <w:rtl/>
          <w:lang w:bidi="fa-IR"/>
        </w:rPr>
        <w:t xml:space="preserve"> : </w:t>
      </w:r>
      <w:r w:rsidRPr="007A7980">
        <w:rPr>
          <w:rtl/>
          <w:lang w:bidi="fa-IR"/>
        </w:rPr>
        <w:t>يا بن رسول الله</w:t>
      </w:r>
      <w:r>
        <w:rPr>
          <w:rtl/>
          <w:lang w:bidi="fa-IR"/>
        </w:rPr>
        <w:t xml:space="preserve"> أ</w:t>
      </w:r>
      <w:r w:rsidRPr="007A7980">
        <w:rPr>
          <w:rtl/>
          <w:lang w:bidi="fa-IR"/>
        </w:rPr>
        <w:t>لا ترى إلى هذا الخطب الجليل الذي نزل بالشيعة في هذا اليوم</w:t>
      </w:r>
      <w:r>
        <w:rPr>
          <w:rtl/>
          <w:lang w:bidi="fa-IR"/>
        </w:rPr>
        <w:t>؟</w:t>
      </w:r>
      <w:r w:rsidRPr="007A7980">
        <w:rPr>
          <w:rtl/>
          <w:lang w:bidi="fa-IR"/>
        </w:rPr>
        <w:t xml:space="preserve"> قال</w:t>
      </w:r>
      <w:r>
        <w:rPr>
          <w:rtl/>
          <w:lang w:bidi="fa-IR"/>
        </w:rPr>
        <w:t xml:space="preserve"> : </w:t>
      </w:r>
      <w:r w:rsidRPr="007A7980">
        <w:rPr>
          <w:rtl/>
          <w:lang w:bidi="fa-IR"/>
        </w:rPr>
        <w:t>وما هو</w:t>
      </w:r>
      <w:r>
        <w:rPr>
          <w:rtl/>
          <w:lang w:bidi="fa-IR"/>
        </w:rPr>
        <w:t>!</w:t>
      </w:r>
      <w:r w:rsidRPr="007A7980">
        <w:rPr>
          <w:rtl/>
          <w:lang w:bidi="fa-IR"/>
        </w:rPr>
        <w:t xml:space="preserve"> قلت</w:t>
      </w:r>
      <w:r>
        <w:rPr>
          <w:rtl/>
          <w:lang w:bidi="fa-IR"/>
        </w:rPr>
        <w:t xml:space="preserve"> : </w:t>
      </w:r>
      <w:r w:rsidRPr="007A7980">
        <w:rPr>
          <w:rtl/>
          <w:lang w:bidi="fa-IR"/>
        </w:rPr>
        <w:t>قتل المعلى بن خنيس</w:t>
      </w:r>
      <w:r>
        <w:rPr>
          <w:rtl/>
          <w:lang w:bidi="fa-IR"/>
        </w:rPr>
        <w:t>!</w:t>
      </w:r>
      <w:r w:rsidRPr="007A7980">
        <w:rPr>
          <w:rtl/>
          <w:lang w:bidi="fa-IR"/>
        </w:rPr>
        <w:t xml:space="preserve"> قال</w:t>
      </w:r>
      <w:r>
        <w:rPr>
          <w:rtl/>
          <w:lang w:bidi="fa-IR"/>
        </w:rPr>
        <w:t xml:space="preserve"> : </w:t>
      </w:r>
      <w:r w:rsidRPr="007A7980">
        <w:rPr>
          <w:rtl/>
          <w:lang w:bidi="fa-IR"/>
        </w:rPr>
        <w:t>رحم الله المعلى قد كنت أتوقع ذلك أنه أذاع سرنا</w:t>
      </w:r>
      <w:r>
        <w:rPr>
          <w:rtl/>
          <w:lang w:bidi="fa-IR"/>
        </w:rPr>
        <w:t xml:space="preserve"> ، </w:t>
      </w:r>
      <w:r w:rsidRPr="007A7980">
        <w:rPr>
          <w:rtl/>
          <w:lang w:bidi="fa-IR"/>
        </w:rPr>
        <w:t>وليس الناصب لنا حربا بأعظم مؤنة علينا من المذيع علينا سرنا</w:t>
      </w:r>
      <w:r>
        <w:rPr>
          <w:rtl/>
          <w:lang w:bidi="fa-IR"/>
        </w:rPr>
        <w:t xml:space="preserve"> ، </w:t>
      </w:r>
      <w:r w:rsidRPr="007A7980">
        <w:rPr>
          <w:rtl/>
          <w:lang w:bidi="fa-IR"/>
        </w:rPr>
        <w:t>فمن أذاع سرنا إلى غير أهله لم يفارق الدنيا حتى يعضه السلاح أو يموت بخيل</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سلبه الله الإيمان</w:t>
      </w:r>
      <w:r>
        <w:rPr>
          <w:rtl/>
        </w:rPr>
        <w:t xml:space="preserve"> » </w:t>
      </w:r>
      <w:r w:rsidRPr="007A7980">
        <w:rPr>
          <w:rtl/>
          <w:lang w:bidi="fa-IR"/>
        </w:rPr>
        <w:t>أي يمنع منه لطفه فلا يبقى علي الإيمان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وكان المعنى أنه مثل قتل العمد في الوزر</w:t>
      </w:r>
      <w:r>
        <w:rPr>
          <w:rtl/>
          <w:lang w:bidi="fa-IR"/>
        </w:rPr>
        <w:t xml:space="preserve"> ، </w:t>
      </w:r>
      <w:r w:rsidRPr="007A7980">
        <w:rPr>
          <w:rtl/>
          <w:lang w:bidi="fa-IR"/>
        </w:rPr>
        <w:t>كما سيأتي خبر آخر كمن قتلنا لا أن حكمه حكم العمد في القصاص وغيره</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وما ندي دما</w:t>
      </w:r>
      <w:r>
        <w:rPr>
          <w:rtl/>
        </w:rPr>
        <w:t xml:space="preserve"> » </w:t>
      </w:r>
      <w:r w:rsidRPr="007A7980">
        <w:rPr>
          <w:rtl/>
          <w:lang w:bidi="fa-IR"/>
        </w:rPr>
        <w:t>في بعض النسخ مكتوب بالياء</w:t>
      </w:r>
      <w:r>
        <w:rPr>
          <w:rtl/>
          <w:lang w:bidi="fa-IR"/>
        </w:rPr>
        <w:t xml:space="preserve"> ، </w:t>
      </w:r>
      <w:r w:rsidRPr="007A7980">
        <w:rPr>
          <w:rtl/>
          <w:lang w:bidi="fa-IR"/>
        </w:rPr>
        <w:t>وفي بعضها بالألف وكان الثاني تصحيف</w:t>
      </w:r>
      <w:r>
        <w:rPr>
          <w:rtl/>
          <w:lang w:bidi="fa-IR"/>
        </w:rPr>
        <w:t xml:space="preserve"> ، </w:t>
      </w:r>
      <w:r w:rsidRPr="007A7980">
        <w:rPr>
          <w:rtl/>
          <w:lang w:bidi="fa-IR"/>
        </w:rPr>
        <w:t>ولعله ندي بكسر الدال مخففا</w:t>
      </w:r>
      <w:r>
        <w:rPr>
          <w:rtl/>
          <w:lang w:bidi="fa-IR"/>
        </w:rPr>
        <w:t xml:space="preserve"> ، </w:t>
      </w:r>
      <w:r w:rsidRPr="007A7980">
        <w:rPr>
          <w:rtl/>
          <w:lang w:bidi="fa-IR"/>
        </w:rPr>
        <w:t>ودما إما تميز أو منصوب بنزع</w:t>
      </w:r>
    </w:p>
    <w:p w:rsidR="00BA6308" w:rsidRPr="007A7980" w:rsidRDefault="00BA6308" w:rsidP="00703147">
      <w:pPr>
        <w:pStyle w:val="libNormal0"/>
        <w:rPr>
          <w:rtl/>
          <w:lang w:bidi="fa-IR"/>
        </w:rPr>
      </w:pPr>
      <w:r>
        <w:rPr>
          <w:rtl/>
          <w:lang w:bidi="fa-IR"/>
        </w:rPr>
        <w:br w:type="page"/>
      </w:r>
      <w:r w:rsidRPr="007A7980">
        <w:rPr>
          <w:rtl/>
          <w:lang w:bidi="fa-IR"/>
        </w:rPr>
        <w:lastRenderedPageBreak/>
        <w:t>هذا سهمك من دم فلان فيقول يا رب إنك لتعلم أنك قبضتني وما سفكت دما فيقول بلى سمعت من فلان رواية كذا وكذا فرويتها عليه فنقلت حتى صارت إلى فلان الجبار فقتله عليها وهذا سهمك من دمه</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يونس</w:t>
      </w:r>
      <w:r>
        <w:rPr>
          <w:rtl/>
          <w:lang w:bidi="fa-IR"/>
        </w:rPr>
        <w:t xml:space="preserve"> ، </w:t>
      </w:r>
      <w:r w:rsidRPr="007A7980">
        <w:rPr>
          <w:rtl/>
          <w:lang w:bidi="fa-IR"/>
        </w:rPr>
        <w:t>عن ابن سنان</w:t>
      </w:r>
      <w:r>
        <w:rPr>
          <w:rtl/>
          <w:lang w:bidi="fa-IR"/>
        </w:rPr>
        <w:t xml:space="preserve"> ، </w:t>
      </w:r>
      <w:r w:rsidRPr="007A7980">
        <w:rPr>
          <w:rtl/>
          <w:lang w:bidi="fa-IR"/>
        </w:rPr>
        <w:t>عن إسحاق بن عمار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وتلا هذه الآية</w:t>
      </w:r>
      <w:r>
        <w:rPr>
          <w:rtl/>
          <w:lang w:bidi="fa-IR"/>
        </w:rPr>
        <w:t xml:space="preserve"> </w:t>
      </w:r>
      <w:r>
        <w:rPr>
          <w:rFonts w:hint="cs"/>
          <w:rtl/>
          <w:lang w:bidi="fa-IR"/>
        </w:rPr>
        <w:t xml:space="preserve">: </w:t>
      </w:r>
      <w:r>
        <w:rPr>
          <w:rtl/>
        </w:rPr>
        <w:t xml:space="preserve">« </w:t>
      </w:r>
      <w:r w:rsidRPr="00283BBD">
        <w:rPr>
          <w:rStyle w:val="libAieChar"/>
          <w:rtl/>
        </w:rPr>
        <w:t xml:space="preserve">ذلِكَ بِأَنَّهُمْ كانُوا يَكْفُرُونَ بِآياتِ اللهِ وَيَقْتُلُونَ النَّبِيِّينَ بِغَيْرِ الْحَقِّ ذلِكَ بِما عَصَوْا وَكانُوا يَعْتَدُونَ </w:t>
      </w:r>
      <w:r>
        <w:rPr>
          <w:rtl/>
        </w:rPr>
        <w:t xml:space="preserve">» </w:t>
      </w:r>
      <w:r w:rsidRPr="001C2884">
        <w:rPr>
          <w:rStyle w:val="libFootnotenumChar"/>
          <w:rtl/>
        </w:rPr>
        <w:t>(1)</w:t>
      </w:r>
      <w:r w:rsidRPr="007A7980">
        <w:rPr>
          <w:rtl/>
          <w:lang w:bidi="fa-IR"/>
        </w:rPr>
        <w:t xml:space="preserve"> قال والله ما قتلوهم بأيديهم ولا ضربوهم بأسيافهم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الخافض أي ما ابتل بدم وهو مجاز شائع بين العرب والعجم</w:t>
      </w:r>
      <w:r>
        <w:rPr>
          <w:rtl/>
          <w:lang w:bidi="fa-IR"/>
        </w:rPr>
        <w:t xml:space="preserve"> ، </w:t>
      </w:r>
      <w:r w:rsidRPr="007A7980">
        <w:rPr>
          <w:rtl/>
          <w:lang w:bidi="fa-IR"/>
        </w:rPr>
        <w:t>قال في النهاية</w:t>
      </w:r>
      <w:r>
        <w:rPr>
          <w:rtl/>
          <w:lang w:bidi="fa-IR"/>
        </w:rPr>
        <w:t xml:space="preserve"> : </w:t>
      </w:r>
      <w:r w:rsidRPr="007A7980">
        <w:rPr>
          <w:rtl/>
          <w:lang w:bidi="fa-IR"/>
        </w:rPr>
        <w:t>فيه من لقي الله ولم يتند من الدم الحرام بشيء دخل الجنة</w:t>
      </w:r>
      <w:r>
        <w:rPr>
          <w:rtl/>
          <w:lang w:bidi="fa-IR"/>
        </w:rPr>
        <w:t xml:space="preserve"> ، </w:t>
      </w:r>
      <w:r w:rsidRPr="007A7980">
        <w:rPr>
          <w:rtl/>
          <w:lang w:bidi="fa-IR"/>
        </w:rPr>
        <w:t>أي لم يصب منه شيئا ولم ينله منه شيء</w:t>
      </w:r>
      <w:r>
        <w:rPr>
          <w:rtl/>
          <w:lang w:bidi="fa-IR"/>
        </w:rPr>
        <w:t xml:space="preserve"> ، </w:t>
      </w:r>
      <w:r w:rsidRPr="007A7980">
        <w:rPr>
          <w:rtl/>
          <w:lang w:bidi="fa-IR"/>
        </w:rPr>
        <w:t>كأنه نالته نداوة الدم وبلله</w:t>
      </w:r>
      <w:r>
        <w:rPr>
          <w:rtl/>
          <w:lang w:bidi="fa-IR"/>
        </w:rPr>
        <w:t xml:space="preserve"> ، </w:t>
      </w:r>
      <w:r w:rsidRPr="007A7980">
        <w:rPr>
          <w:rtl/>
          <w:lang w:bidi="fa-IR"/>
        </w:rPr>
        <w:t>يقال</w:t>
      </w:r>
      <w:r>
        <w:rPr>
          <w:rtl/>
          <w:lang w:bidi="fa-IR"/>
        </w:rPr>
        <w:t xml:space="preserve"> : </w:t>
      </w:r>
      <w:r w:rsidRPr="007A7980">
        <w:rPr>
          <w:rtl/>
          <w:lang w:bidi="fa-IR"/>
        </w:rPr>
        <w:t>ما نداني من فلان شيء أكرهه</w:t>
      </w:r>
      <w:r>
        <w:rPr>
          <w:rtl/>
          <w:lang w:bidi="fa-IR"/>
        </w:rPr>
        <w:t xml:space="preserve"> ، </w:t>
      </w:r>
      <w:r w:rsidRPr="007A7980">
        <w:rPr>
          <w:rtl/>
          <w:lang w:bidi="fa-IR"/>
        </w:rPr>
        <w:t>ولا نديت كفى له بشيء</w:t>
      </w:r>
      <w:r>
        <w:rPr>
          <w:rtl/>
          <w:lang w:bidi="fa-IR"/>
        </w:rPr>
        <w:t xml:space="preserve"> ، </w:t>
      </w:r>
      <w:r w:rsidRPr="007A7980">
        <w:rPr>
          <w:rtl/>
          <w:lang w:bidi="fa-IR"/>
        </w:rPr>
        <w:t>وقال الجوهري</w:t>
      </w:r>
      <w:r>
        <w:rPr>
          <w:rtl/>
          <w:lang w:bidi="fa-IR"/>
        </w:rPr>
        <w:t xml:space="preserve"> : </w:t>
      </w:r>
      <w:r w:rsidRPr="007A7980">
        <w:rPr>
          <w:rtl/>
          <w:lang w:bidi="fa-IR"/>
        </w:rPr>
        <w:t>المنديات المخزيات فقال</w:t>
      </w:r>
      <w:r>
        <w:rPr>
          <w:rtl/>
          <w:lang w:bidi="fa-IR"/>
        </w:rPr>
        <w:t xml:space="preserve"> : </w:t>
      </w:r>
      <w:r w:rsidRPr="007A7980">
        <w:rPr>
          <w:rtl/>
          <w:lang w:bidi="fa-IR"/>
        </w:rPr>
        <w:t>ما نديت بشيء نكرهه</w:t>
      </w:r>
      <w:r>
        <w:rPr>
          <w:rtl/>
          <w:lang w:bidi="fa-IR"/>
        </w:rPr>
        <w:t xml:space="preserve"> ، </w:t>
      </w:r>
      <w:r w:rsidRPr="007A7980">
        <w:rPr>
          <w:rtl/>
          <w:lang w:bidi="fa-IR"/>
        </w:rPr>
        <w:t>وقال الراغب</w:t>
      </w:r>
      <w:r>
        <w:rPr>
          <w:rtl/>
          <w:lang w:bidi="fa-IR"/>
        </w:rPr>
        <w:t xml:space="preserve"> : </w:t>
      </w:r>
      <w:r w:rsidRPr="007A7980">
        <w:rPr>
          <w:rtl/>
          <w:lang w:bidi="fa-IR"/>
        </w:rPr>
        <w:t>ما نديت بشيء من فلان</w:t>
      </w:r>
      <w:r>
        <w:rPr>
          <w:rtl/>
          <w:lang w:bidi="fa-IR"/>
        </w:rPr>
        <w:t xml:space="preserve"> ، </w:t>
      </w:r>
      <w:r w:rsidRPr="007A7980">
        <w:rPr>
          <w:rtl/>
          <w:lang w:bidi="fa-IR"/>
        </w:rPr>
        <w:t>أي ما نلت منه ندي</w:t>
      </w:r>
      <w:r>
        <w:rPr>
          <w:rtl/>
          <w:lang w:bidi="fa-IR"/>
        </w:rPr>
        <w:t xml:space="preserve"> ، </w:t>
      </w:r>
      <w:r w:rsidRPr="007A7980">
        <w:rPr>
          <w:rtl/>
          <w:lang w:bidi="fa-IR"/>
        </w:rPr>
        <w:t>ومنديات الكلم المخزيات التي تعرف</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أن يقرأ على بناء التفعيل فيكون دما منصوبا بنزع الخافض</w:t>
      </w:r>
      <w:r>
        <w:rPr>
          <w:rtl/>
          <w:lang w:bidi="fa-IR"/>
        </w:rPr>
        <w:t xml:space="preserve"> ، </w:t>
      </w:r>
      <w:r w:rsidRPr="007A7980">
        <w:rPr>
          <w:rtl/>
          <w:lang w:bidi="fa-IR"/>
        </w:rPr>
        <w:t>أي ما بل أحدا بدم أخرجه منه</w:t>
      </w:r>
      <w:r>
        <w:rPr>
          <w:rtl/>
          <w:lang w:bidi="fa-IR"/>
        </w:rPr>
        <w:t xml:space="preserve"> ، </w:t>
      </w:r>
      <w:r w:rsidRPr="007A7980">
        <w:rPr>
          <w:rtl/>
          <w:lang w:bidi="fa-IR"/>
        </w:rPr>
        <w:t>ويحتمل إسناد التندية إلى الدم على المجاز</w:t>
      </w:r>
      <w:r>
        <w:rPr>
          <w:rtl/>
          <w:lang w:bidi="fa-IR"/>
        </w:rPr>
        <w:t xml:space="preserve"> ، </w:t>
      </w:r>
      <w:r w:rsidRPr="007A7980">
        <w:rPr>
          <w:rtl/>
          <w:lang w:bidi="fa-IR"/>
        </w:rPr>
        <w:t>وما ذكرنا أولا أظهر</w:t>
      </w:r>
      <w:r>
        <w:rPr>
          <w:rtl/>
          <w:lang w:bidi="fa-IR"/>
        </w:rPr>
        <w:t xml:space="preserve"> ، </w:t>
      </w:r>
      <w:r w:rsidRPr="007A7980">
        <w:rPr>
          <w:rtl/>
          <w:lang w:bidi="fa-IR"/>
        </w:rPr>
        <w:t>وقرأ بعض الفضلاء بدا بالباء الموحدة أي ما أظهر دما وأخرجه وهو تصحيف</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ضعيف على المشهور</w:t>
      </w:r>
      <w:r>
        <w:rPr>
          <w:rtl/>
          <w:lang w:bidi="fa-IR"/>
        </w:rPr>
        <w:t>.</w:t>
      </w:r>
    </w:p>
    <w:p w:rsidR="00BA6308" w:rsidRDefault="00BA6308" w:rsidP="00283BBD">
      <w:pPr>
        <w:pStyle w:val="libNormal"/>
        <w:rPr>
          <w:rtl/>
          <w:lang w:bidi="fa-IR"/>
        </w:rPr>
      </w:pPr>
      <w:r w:rsidRPr="007E60A0">
        <w:rPr>
          <w:rtl/>
        </w:rPr>
        <w:t>قوله</w:t>
      </w:r>
      <w:r>
        <w:rPr>
          <w:rtl/>
        </w:rPr>
        <w:t xml:space="preserve"> : </w:t>
      </w:r>
      <w:r w:rsidRPr="007E60A0">
        <w:rPr>
          <w:rtl/>
        </w:rPr>
        <w:t>وتلا</w:t>
      </w:r>
      <w:r>
        <w:rPr>
          <w:rtl/>
          <w:lang w:bidi="fa-IR"/>
        </w:rPr>
        <w:t xml:space="preserve"> ، </w:t>
      </w:r>
      <w:r w:rsidRPr="007A7980">
        <w:rPr>
          <w:rtl/>
          <w:lang w:bidi="fa-IR"/>
        </w:rPr>
        <w:t>الواو للاستئناف أو حال عن فاعل قال المذكور بعدها</w:t>
      </w:r>
      <w:r>
        <w:rPr>
          <w:rtl/>
          <w:lang w:bidi="fa-IR"/>
        </w:rPr>
        <w:t xml:space="preserve"> ، </w:t>
      </w:r>
      <w:r w:rsidRPr="007A7980">
        <w:rPr>
          <w:rtl/>
          <w:lang w:bidi="fa-IR"/>
        </w:rPr>
        <w:t>أو عن فاعل روى المقدر</w:t>
      </w:r>
      <w:r>
        <w:rPr>
          <w:rtl/>
          <w:lang w:bidi="fa-IR"/>
        </w:rPr>
        <w:t xml:space="preserve"> ، </w:t>
      </w:r>
      <w:r w:rsidRPr="007A7980">
        <w:rPr>
          <w:rtl/>
          <w:lang w:bidi="fa-IR"/>
        </w:rPr>
        <w:t>أو للعطف على جملة أخرى تركها الراوي</w:t>
      </w:r>
      <w:r>
        <w:rPr>
          <w:rtl/>
          <w:lang w:bidi="fa-IR"/>
        </w:rPr>
        <w:t xml:space="preserve"> </w:t>
      </w:r>
      <w:r>
        <w:rPr>
          <w:rtl/>
        </w:rPr>
        <w:t xml:space="preserve">« </w:t>
      </w:r>
      <w:r w:rsidRPr="00283BBD">
        <w:rPr>
          <w:rStyle w:val="libAieChar"/>
          <w:rtl/>
        </w:rPr>
        <w:t xml:space="preserve">ذلِكَ </w:t>
      </w:r>
      <w:r>
        <w:rPr>
          <w:rtl/>
        </w:rPr>
        <w:t xml:space="preserve">» </w:t>
      </w:r>
      <w:r w:rsidRPr="007A7980">
        <w:rPr>
          <w:rtl/>
          <w:lang w:bidi="fa-IR"/>
        </w:rPr>
        <w:t>إشارة إلى ما سبق من ضرب</w:t>
      </w:r>
      <w:r>
        <w:rPr>
          <w:rtl/>
          <w:lang w:bidi="fa-IR"/>
        </w:rPr>
        <w:t xml:space="preserve"> الذلة والمسكنة ، والبوء بالغضب </w:t>
      </w:r>
      <w:r>
        <w:rPr>
          <w:rtl/>
        </w:rPr>
        <w:t xml:space="preserve">« </w:t>
      </w:r>
      <w:r w:rsidRPr="00283BBD">
        <w:rPr>
          <w:rStyle w:val="libAieChar"/>
          <w:rtl/>
        </w:rPr>
        <w:t xml:space="preserve">بِأَنَّهُمْ كانُوا يَكْفُرُونَ بِآياتِ اللهِ </w:t>
      </w:r>
      <w:r>
        <w:rPr>
          <w:rtl/>
        </w:rPr>
        <w:t xml:space="preserve">» </w:t>
      </w:r>
      <w:r w:rsidRPr="007A7980">
        <w:rPr>
          <w:rtl/>
          <w:lang w:bidi="fa-IR"/>
        </w:rPr>
        <w:t>أي بالمعجزات أو بآيات الكتب المنزلة</w:t>
      </w:r>
      <w:r>
        <w:rPr>
          <w:rtl/>
        </w:rPr>
        <w:t xml:space="preserve"> « </w:t>
      </w:r>
      <w:r w:rsidRPr="00283BBD">
        <w:rPr>
          <w:rStyle w:val="libAieChar"/>
          <w:rtl/>
        </w:rPr>
        <w:t xml:space="preserve">وَيَقْتُلُونَ النَّبِيِّينَ </w:t>
      </w:r>
      <w:r>
        <w:rPr>
          <w:rtl/>
        </w:rPr>
        <w:t xml:space="preserve">» </w:t>
      </w:r>
      <w:r w:rsidRPr="007A7980">
        <w:rPr>
          <w:rtl/>
          <w:lang w:bidi="fa-IR"/>
        </w:rPr>
        <w:t>كشعيبا ويحيى وزكريا وغيرهم</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ذلِكَ بِما عَصَوْا </w:t>
      </w:r>
      <w:r>
        <w:rPr>
          <w:rtl/>
        </w:rPr>
        <w:t xml:space="preserve">» </w:t>
      </w:r>
      <w:r w:rsidRPr="007A7980">
        <w:rPr>
          <w:rtl/>
          <w:lang w:bidi="fa-IR"/>
        </w:rPr>
        <w:t>قيل أي جرهم العصيان والتمادي والاعتداء فيه إلى الكفر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61</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لكنهم سمعوا أحاديثهم فأذاعوها فأخذوا عليها فقتلوا فصار قتلا واعتداء ومعصية</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أبي عبد الله</w:t>
      </w:r>
      <w:r>
        <w:rPr>
          <w:rtl/>
          <w:lang w:bidi="fa-IR"/>
        </w:rPr>
        <w:t xml:space="preserve"> ، </w:t>
      </w:r>
      <w:r w:rsidRPr="007A7980">
        <w:rPr>
          <w:rtl/>
          <w:lang w:bidi="fa-IR"/>
        </w:rPr>
        <w:t>عن عثمان بن عيسى</w:t>
      </w:r>
      <w:r>
        <w:rPr>
          <w:rtl/>
          <w:lang w:bidi="fa-IR"/>
        </w:rPr>
        <w:t xml:space="preserve"> ، </w:t>
      </w:r>
      <w:r w:rsidRPr="007A7980">
        <w:rPr>
          <w:rtl/>
          <w:lang w:bidi="fa-IR"/>
        </w:rPr>
        <w:t>عن سماعة</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وَيَقْتُلُونَ الْأَنْبِياءَ بِغَيْرِ حَقٍ </w:t>
      </w:r>
      <w:r>
        <w:rPr>
          <w:rtl/>
        </w:rPr>
        <w:t xml:space="preserve">» </w:t>
      </w:r>
      <w:r w:rsidRPr="001C2884">
        <w:rPr>
          <w:rStyle w:val="libFootnotenumChar"/>
          <w:rtl/>
        </w:rPr>
        <w:t>(1)</w:t>
      </w:r>
      <w:r w:rsidRPr="007A7980">
        <w:rPr>
          <w:rtl/>
          <w:lang w:bidi="fa-IR"/>
        </w:rPr>
        <w:t xml:space="preserve"> فقال أما والله ما قتلوهم بأسيافهم ولكن أذاعوا سرهم وأفشوا عليهم فقتلوا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بالآيات وقتل النبيين</w:t>
      </w:r>
      <w:r>
        <w:rPr>
          <w:rtl/>
          <w:lang w:bidi="fa-IR"/>
        </w:rPr>
        <w:t xml:space="preserve"> ، </w:t>
      </w:r>
      <w:r w:rsidRPr="007A7980">
        <w:rPr>
          <w:rtl/>
          <w:lang w:bidi="fa-IR"/>
        </w:rPr>
        <w:t>فإن صغار المعاصي سبب يؤدي إلى ارتكاب كبارها</w:t>
      </w:r>
      <w:r>
        <w:rPr>
          <w:rtl/>
          <w:lang w:bidi="fa-IR"/>
        </w:rPr>
        <w:t>.</w:t>
      </w:r>
    </w:p>
    <w:p w:rsidR="00BA6308" w:rsidRPr="007A7980" w:rsidRDefault="00BA6308" w:rsidP="00283BBD">
      <w:pPr>
        <w:pStyle w:val="libNormal"/>
        <w:rPr>
          <w:rtl/>
          <w:lang w:bidi="fa-IR"/>
        </w:rPr>
      </w:pPr>
      <w:r w:rsidRPr="007E60A0">
        <w:rPr>
          <w:rtl/>
        </w:rPr>
        <w:t>قال</w:t>
      </w:r>
      <w:r>
        <w:rPr>
          <w:rtl/>
        </w:rPr>
        <w:t xml:space="preserve"> : </w:t>
      </w:r>
      <w:r w:rsidRPr="007E60A0">
        <w:rPr>
          <w:rtl/>
        </w:rPr>
        <w:t>والله ما قتلوهم</w:t>
      </w:r>
      <w:r>
        <w:rPr>
          <w:rtl/>
          <w:lang w:bidi="fa-IR"/>
        </w:rPr>
        <w:t xml:space="preserve"> ، </w:t>
      </w:r>
      <w:r w:rsidRPr="007A7980">
        <w:rPr>
          <w:rtl/>
          <w:lang w:bidi="fa-IR"/>
        </w:rPr>
        <w:t>هذا يحتمل وجوها</w:t>
      </w:r>
      <w:r>
        <w:rPr>
          <w:rtl/>
          <w:lang w:bidi="fa-IR"/>
        </w:rPr>
        <w:t xml:space="preserve"> : </w:t>
      </w:r>
      <w:r w:rsidRPr="007A7980">
        <w:rPr>
          <w:rtl/>
          <w:lang w:bidi="fa-IR"/>
        </w:rPr>
        <w:t>الأول</w:t>
      </w:r>
      <w:r>
        <w:rPr>
          <w:rtl/>
          <w:lang w:bidi="fa-IR"/>
        </w:rPr>
        <w:t xml:space="preserve"> : </w:t>
      </w:r>
      <w:r w:rsidRPr="007A7980">
        <w:rPr>
          <w:rtl/>
          <w:lang w:bidi="fa-IR"/>
        </w:rPr>
        <w:t>أن قتل الأنبياء لم يصدر من اليهود بل من غيرهم من الفراعنة</w:t>
      </w:r>
      <w:r>
        <w:rPr>
          <w:rtl/>
          <w:lang w:bidi="fa-IR"/>
        </w:rPr>
        <w:t xml:space="preserve"> ، </w:t>
      </w:r>
      <w:r w:rsidRPr="007A7980">
        <w:rPr>
          <w:rtl/>
          <w:lang w:bidi="fa-IR"/>
        </w:rPr>
        <w:t>ولكن اليهود لما تسببوا إلى ذلك بإفشاء أسرارهم نسب ذلك إليهم</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أنه تعالى نسب إلى جميع اليهود أو آباء المخاطبين القتل ولم يصدر ذلك من جميعهم</w:t>
      </w:r>
      <w:r>
        <w:rPr>
          <w:rtl/>
          <w:lang w:bidi="fa-IR"/>
        </w:rPr>
        <w:t xml:space="preserve"> ، </w:t>
      </w:r>
      <w:r w:rsidRPr="007A7980">
        <w:rPr>
          <w:rtl/>
          <w:lang w:bidi="fa-IR"/>
        </w:rPr>
        <w:t>وإنما صدر من بعضهم</w:t>
      </w:r>
      <w:r>
        <w:rPr>
          <w:rtl/>
          <w:lang w:bidi="fa-IR"/>
        </w:rPr>
        <w:t xml:space="preserve"> ، </w:t>
      </w:r>
      <w:r w:rsidRPr="007A7980">
        <w:rPr>
          <w:rtl/>
          <w:lang w:bidi="fa-IR"/>
        </w:rPr>
        <w:t>وإنما نسب إلى الجميع لذلك</w:t>
      </w:r>
      <w:r>
        <w:rPr>
          <w:rtl/>
          <w:lang w:bidi="fa-IR"/>
        </w:rPr>
        <w:t xml:space="preserve"> ، </w:t>
      </w:r>
      <w:r w:rsidRPr="007A7980">
        <w:rPr>
          <w:rtl/>
          <w:lang w:bidi="fa-IR"/>
        </w:rPr>
        <w:t>فقوله</w:t>
      </w:r>
      <w:r>
        <w:rPr>
          <w:rtl/>
          <w:lang w:bidi="fa-IR"/>
        </w:rPr>
        <w:t xml:space="preserve"> : </w:t>
      </w:r>
      <w:r w:rsidRPr="007A7980">
        <w:rPr>
          <w:rtl/>
          <w:lang w:bidi="fa-IR"/>
        </w:rPr>
        <w:t>ما قتلوهم</w:t>
      </w:r>
      <w:r>
        <w:rPr>
          <w:rtl/>
          <w:lang w:bidi="fa-IR"/>
        </w:rPr>
        <w:t xml:space="preserve"> ، </w:t>
      </w:r>
      <w:r w:rsidRPr="007A7980">
        <w:rPr>
          <w:rtl/>
          <w:lang w:bidi="fa-IR"/>
        </w:rPr>
        <w:t>أي جميعا</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يكون المراد في هذه الآية غير المقاتلين</w:t>
      </w:r>
      <w:r>
        <w:rPr>
          <w:rtl/>
          <w:lang w:bidi="fa-IR"/>
        </w:rPr>
        <w:t xml:space="preserve"> ، </w:t>
      </w:r>
      <w:r w:rsidRPr="007A7980">
        <w:rPr>
          <w:rtl/>
          <w:lang w:bidi="fa-IR"/>
        </w:rPr>
        <w:t>وعلى التقادير يمكن أن يكون المراد بغير الحق أي بسبب أمر غير حق</w:t>
      </w:r>
      <w:r>
        <w:rPr>
          <w:rtl/>
          <w:lang w:bidi="fa-IR"/>
        </w:rPr>
        <w:t xml:space="preserve"> ، </w:t>
      </w:r>
      <w:r w:rsidRPr="007A7980">
        <w:rPr>
          <w:rtl/>
          <w:lang w:bidi="fa-IR"/>
        </w:rPr>
        <w:t>وهو ذكرهم الأحاديث في غير موضعها</w:t>
      </w:r>
      <w:r>
        <w:rPr>
          <w:rtl/>
          <w:lang w:bidi="fa-IR"/>
        </w:rPr>
        <w:t xml:space="preserve"> ، </w:t>
      </w:r>
      <w:r w:rsidRPr="007A7980">
        <w:rPr>
          <w:rtl/>
          <w:lang w:bidi="fa-IR"/>
        </w:rPr>
        <w:t>فالباء للآلة</w:t>
      </w:r>
      <w:r>
        <w:rPr>
          <w:rtl/>
          <w:lang w:bidi="fa-IR"/>
        </w:rPr>
        <w:t xml:space="preserve"> ، </w:t>
      </w:r>
      <w:r w:rsidRPr="007A7980">
        <w:rPr>
          <w:rtl/>
          <w:lang w:bidi="fa-IR"/>
        </w:rPr>
        <w:t>وقوله تعالى</w:t>
      </w:r>
      <w:r>
        <w:rPr>
          <w:rtl/>
          <w:lang w:bidi="fa-IR"/>
        </w:rPr>
        <w:t xml:space="preserve"> : </w:t>
      </w:r>
      <w:r>
        <w:rPr>
          <w:rtl/>
        </w:rPr>
        <w:t xml:space="preserve">« </w:t>
      </w:r>
      <w:r w:rsidRPr="00283BBD">
        <w:rPr>
          <w:rStyle w:val="libAieChar"/>
          <w:rtl/>
        </w:rPr>
        <w:t xml:space="preserve">ذلِكَ بِما عَصَوْا </w:t>
      </w:r>
      <w:r>
        <w:rPr>
          <w:rtl/>
        </w:rPr>
        <w:t xml:space="preserve">» </w:t>
      </w:r>
      <w:r w:rsidRPr="007A7980">
        <w:rPr>
          <w:rtl/>
          <w:lang w:bidi="fa-IR"/>
        </w:rPr>
        <w:t xml:space="preserve">يمكن أن يراد به أن ذلك القتل أو نسبته إليهم بسبب أنهم عصوا واعتدوا في ترك التقية كما قال </w:t>
      </w:r>
      <w:r w:rsidRPr="00283BBD">
        <w:rPr>
          <w:rStyle w:val="libAlaemChar"/>
          <w:rtl/>
        </w:rPr>
        <w:t>عليه‌السلام</w:t>
      </w:r>
      <w:r>
        <w:rPr>
          <w:rtl/>
          <w:lang w:bidi="fa-IR"/>
        </w:rPr>
        <w:t xml:space="preserve"> ، </w:t>
      </w:r>
      <w:r w:rsidRPr="007A7980">
        <w:rPr>
          <w:rtl/>
          <w:lang w:bidi="fa-IR"/>
        </w:rPr>
        <w:t>فصار أي الإذاعة قتلا واعتداء ومعصية</w:t>
      </w:r>
      <w:r>
        <w:rPr>
          <w:rtl/>
          <w:lang w:bidi="fa-IR"/>
        </w:rPr>
        <w:t xml:space="preserve"> ، </w:t>
      </w:r>
      <w:r w:rsidRPr="007A7980">
        <w:rPr>
          <w:rtl/>
          <w:lang w:bidi="fa-IR"/>
        </w:rPr>
        <w:t>وهذا التفسير أشد انطباقا على الآية من تفسير سائر المفسرين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موثق</w:t>
      </w:r>
      <w:r>
        <w:rPr>
          <w:rtl/>
          <w:lang w:bidi="fa-IR"/>
        </w:rPr>
        <w:t>.</w:t>
      </w:r>
    </w:p>
    <w:p w:rsidR="00BA6308" w:rsidRPr="007A7980" w:rsidRDefault="00BA6308" w:rsidP="00283BBD">
      <w:pPr>
        <w:pStyle w:val="libNormal"/>
        <w:rPr>
          <w:rtl/>
          <w:lang w:bidi="fa-IR"/>
        </w:rPr>
      </w:pPr>
      <w:r w:rsidRPr="007A7980">
        <w:rPr>
          <w:rtl/>
          <w:lang w:bidi="fa-IR"/>
        </w:rPr>
        <w:t>ومضمونه موافق للخبر السابق وهذه الآية في آل عمران</w:t>
      </w:r>
      <w:r>
        <w:rPr>
          <w:rtl/>
          <w:lang w:bidi="fa-IR"/>
        </w:rPr>
        <w:t xml:space="preserve"> ، </w:t>
      </w:r>
      <w:r w:rsidRPr="007A7980">
        <w:rPr>
          <w:rtl/>
          <w:lang w:bidi="fa-IR"/>
        </w:rPr>
        <w:t>والسابقة في البقرة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آل عمران</w:t>
      </w:r>
      <w:r>
        <w:rPr>
          <w:rtl/>
        </w:rPr>
        <w:t xml:space="preserve"> : </w:t>
      </w:r>
      <w:r w:rsidRPr="007A7980">
        <w:rPr>
          <w:rtl/>
        </w:rPr>
        <w:t>112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8</w:t>
      </w:r>
      <w:r>
        <w:rPr>
          <w:rtl/>
          <w:lang w:bidi="fa-IR"/>
        </w:rPr>
        <w:t xml:space="preserve"> ـ </w:t>
      </w:r>
      <w:r w:rsidRPr="007A7980">
        <w:rPr>
          <w:rtl/>
          <w:lang w:bidi="fa-IR"/>
        </w:rPr>
        <w:t>عنه</w:t>
      </w:r>
      <w:r>
        <w:rPr>
          <w:rtl/>
          <w:lang w:bidi="fa-IR"/>
        </w:rPr>
        <w:t xml:space="preserve"> ، </w:t>
      </w:r>
      <w:r w:rsidRPr="007A7980">
        <w:rPr>
          <w:rtl/>
          <w:lang w:bidi="fa-IR"/>
        </w:rPr>
        <w:t>عن عثمان بن عيسى</w:t>
      </w:r>
      <w:r>
        <w:rPr>
          <w:rtl/>
          <w:lang w:bidi="fa-IR"/>
        </w:rPr>
        <w:t xml:space="preserve"> ، </w:t>
      </w:r>
      <w:r w:rsidRPr="007A7980">
        <w:rPr>
          <w:rtl/>
          <w:lang w:bidi="fa-IR"/>
        </w:rPr>
        <w:t>عن محمد بن عجلان</w:t>
      </w:r>
      <w:r>
        <w:rPr>
          <w:rtl/>
          <w:lang w:bidi="fa-IR"/>
        </w:rPr>
        <w:t xml:space="preserve"> ، </w:t>
      </w:r>
      <w:r w:rsidRPr="007A7980">
        <w:rPr>
          <w:rtl/>
          <w:lang w:bidi="fa-IR"/>
        </w:rPr>
        <w:t>عن أبي عبد الله قال قال إن الله عز وجل عير قوما بالإذاعة فقال</w:t>
      </w:r>
      <w:r>
        <w:rPr>
          <w:rFonts w:hint="cs"/>
          <w:rtl/>
          <w:lang w:bidi="fa-IR"/>
        </w:rPr>
        <w:t xml:space="preserve"> : </w:t>
      </w:r>
      <w:r>
        <w:rPr>
          <w:rtl/>
        </w:rPr>
        <w:t xml:space="preserve">« </w:t>
      </w:r>
      <w:r w:rsidRPr="00283BBD">
        <w:rPr>
          <w:rStyle w:val="libAieChar"/>
          <w:rtl/>
        </w:rPr>
        <w:t xml:space="preserve">وَإِذا جاءَهُمْ أَمْرٌ مِنَ الْأَمْنِ أَوِ الْخَوْفِ أَذاعُوا بِهِ </w:t>
      </w:r>
      <w:r>
        <w:rPr>
          <w:rtl/>
        </w:rPr>
        <w:t xml:space="preserve">» </w:t>
      </w:r>
      <w:r w:rsidRPr="001C2884">
        <w:rPr>
          <w:rStyle w:val="libFootnotenumChar"/>
          <w:rtl/>
        </w:rPr>
        <w:t>(1)</w:t>
      </w:r>
      <w:r w:rsidRPr="007A7980">
        <w:rPr>
          <w:rtl/>
          <w:lang w:bidi="fa-IR"/>
        </w:rPr>
        <w:t xml:space="preserve"> فإياكم والإذاعة</w:t>
      </w:r>
      <w:r>
        <w:rPr>
          <w:rFonts w:hint="cs"/>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حسين بن عثمان عمن أخبره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أذاع علينا شيئا من أمرنا فهو كمن قتلنا عمدا ولم يقتلنا خطأ</w:t>
      </w:r>
      <w:r>
        <w:rPr>
          <w:rFonts w:hint="cs"/>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أحمد بن محمد</w:t>
      </w:r>
      <w:r>
        <w:rPr>
          <w:rtl/>
          <w:lang w:bidi="fa-IR"/>
        </w:rPr>
        <w:t xml:space="preserve"> ، </w:t>
      </w:r>
      <w:r w:rsidRPr="007A7980">
        <w:rPr>
          <w:rtl/>
          <w:lang w:bidi="fa-IR"/>
        </w:rPr>
        <w:t xml:space="preserve">عن نصر بن صاعد مولى أبي عبد الله </w:t>
      </w:r>
      <w:r w:rsidRPr="00283BBD">
        <w:rPr>
          <w:rStyle w:val="libAlaemChar"/>
          <w:rtl/>
        </w:rPr>
        <w:t>عليه‌السلام</w:t>
      </w:r>
      <w:r>
        <w:rPr>
          <w:rtl/>
          <w:lang w:bidi="fa-IR"/>
        </w:rPr>
        <w:t xml:space="preserve"> ، </w:t>
      </w:r>
      <w:r w:rsidRPr="007A7980">
        <w:rPr>
          <w:rtl/>
          <w:lang w:bidi="fa-IR"/>
        </w:rPr>
        <w:t xml:space="preserve">عن أبيه قال سمعت أبا عبد الله </w:t>
      </w:r>
      <w:r w:rsidRPr="00283BBD">
        <w:rPr>
          <w:rStyle w:val="libAlaemChar"/>
          <w:rtl/>
        </w:rPr>
        <w:t>عليه‌السلام</w:t>
      </w:r>
      <w:r w:rsidRPr="007A7980">
        <w:rPr>
          <w:rtl/>
          <w:lang w:bidi="fa-IR"/>
        </w:rPr>
        <w:t xml:space="preserve"> يقول مذيع السر شاك وقائله عند غير أهله كافر ومن تمسك بالعروة الوثقى فهو ناج قلت ما هو</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الثامن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وقد مضى بعينه متنا وسندا في أول الباب</w:t>
      </w:r>
      <w:r>
        <w:rPr>
          <w:rtl/>
          <w:lang w:bidi="fa-IR"/>
        </w:rPr>
        <w:t xml:space="preserve"> ، </w:t>
      </w:r>
      <w:r w:rsidRPr="007A7980">
        <w:rPr>
          <w:rtl/>
          <w:lang w:bidi="fa-IR"/>
        </w:rPr>
        <w:t>وكأنه من النساخ</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مرسل</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ولم يقتلنا خطاء</w:t>
      </w:r>
      <w:r>
        <w:rPr>
          <w:rtl/>
        </w:rPr>
        <w:t xml:space="preserve"> ، </w:t>
      </w:r>
      <w:r w:rsidRPr="007A7980">
        <w:rPr>
          <w:rtl/>
          <w:lang w:bidi="fa-IR"/>
        </w:rPr>
        <w:t>إما تأكيد أو لإخراج شبه العمد</w:t>
      </w:r>
      <w:r>
        <w:rPr>
          <w:rtl/>
          <w:lang w:bidi="fa-IR"/>
        </w:rPr>
        <w:t xml:space="preserve"> ، </w:t>
      </w:r>
      <w:r w:rsidRPr="007A7980">
        <w:rPr>
          <w:rtl/>
          <w:lang w:bidi="fa-IR"/>
        </w:rPr>
        <w:t>فإنه عمد من جهة</w:t>
      </w:r>
      <w:r>
        <w:rPr>
          <w:rtl/>
          <w:lang w:bidi="fa-IR"/>
        </w:rPr>
        <w:t xml:space="preserve"> ، </w:t>
      </w:r>
      <w:r w:rsidRPr="007A7980">
        <w:rPr>
          <w:rtl/>
          <w:lang w:bidi="fa-IR"/>
        </w:rPr>
        <w:t>وخطاء من أخرى</w:t>
      </w:r>
      <w:r>
        <w:rPr>
          <w:rtl/>
          <w:lang w:bidi="fa-IR"/>
        </w:rPr>
        <w:t>.</w:t>
      </w:r>
    </w:p>
    <w:p w:rsidR="00BA6308" w:rsidRDefault="00BA6308" w:rsidP="00283BBD">
      <w:pPr>
        <w:pStyle w:val="libNormal"/>
        <w:rPr>
          <w:rtl/>
          <w:lang w:bidi="fa-IR"/>
        </w:rPr>
      </w:pPr>
      <w:r w:rsidRPr="00283BBD">
        <w:rPr>
          <w:rStyle w:val="libBold2Char"/>
          <w:rtl/>
        </w:rPr>
        <w:t xml:space="preserve">الحديث العاشر : </w:t>
      </w:r>
      <w:r w:rsidRPr="007A7980">
        <w:rPr>
          <w:rtl/>
          <w:lang w:bidi="fa-IR"/>
        </w:rPr>
        <w:t>ضعيف على المشهور</w:t>
      </w:r>
      <w:r>
        <w:rPr>
          <w:rtl/>
          <w:lang w:bidi="fa-IR"/>
        </w:rPr>
        <w:t>.</w:t>
      </w:r>
    </w:p>
    <w:p w:rsidR="00BA6308" w:rsidRDefault="00BA6308" w:rsidP="00283BBD">
      <w:pPr>
        <w:pStyle w:val="libNormal"/>
        <w:rPr>
          <w:rtl/>
          <w:lang w:bidi="fa-IR"/>
        </w:rPr>
      </w:pPr>
      <w:r>
        <w:rPr>
          <w:rtl/>
        </w:rPr>
        <w:t xml:space="preserve">« </w:t>
      </w:r>
      <w:r w:rsidRPr="007E60A0">
        <w:rPr>
          <w:rtl/>
        </w:rPr>
        <w:t>مذيع السر شاك</w:t>
      </w:r>
      <w:r>
        <w:rPr>
          <w:rtl/>
        </w:rPr>
        <w:t xml:space="preserve"> » </w:t>
      </w:r>
      <w:r w:rsidRPr="007A7980">
        <w:rPr>
          <w:rtl/>
          <w:lang w:bidi="fa-IR"/>
        </w:rPr>
        <w:t>كان المعنى مذيع السر عند من لا يعتمد عليه من الشيعة شاك</w:t>
      </w:r>
      <w:r>
        <w:rPr>
          <w:rtl/>
          <w:lang w:bidi="fa-IR"/>
        </w:rPr>
        <w:t xml:space="preserve"> ، </w:t>
      </w:r>
      <w:r w:rsidRPr="007A7980">
        <w:rPr>
          <w:rtl/>
          <w:lang w:bidi="fa-IR"/>
        </w:rPr>
        <w:t>أي غير موقن فإن صاحب اليقين لا يخالف الإمام في شيء ويحتاط في عدم إيصال الضرر إليه</w:t>
      </w:r>
      <w:r>
        <w:rPr>
          <w:rtl/>
          <w:lang w:bidi="fa-IR"/>
        </w:rPr>
        <w:t xml:space="preserve"> ، </w:t>
      </w:r>
      <w:r w:rsidRPr="007A7980">
        <w:rPr>
          <w:rtl/>
          <w:lang w:bidi="fa-IR"/>
        </w:rPr>
        <w:t>أو أنه إنما يذكره له غالبا لتزلزله فيه وعدم التسليم التام</w:t>
      </w:r>
      <w:r>
        <w:rPr>
          <w:rtl/>
          <w:lang w:bidi="fa-IR"/>
        </w:rPr>
        <w:t xml:space="preserve"> ، </w:t>
      </w:r>
      <w:r w:rsidRPr="007A7980">
        <w:rPr>
          <w:rtl/>
          <w:lang w:bidi="fa-IR"/>
        </w:rPr>
        <w:t>ويمكن حمله على الأسرار التي لا تقبلها عقول عامة الخلق</w:t>
      </w:r>
      <w:r>
        <w:rPr>
          <w:rtl/>
          <w:lang w:bidi="fa-IR"/>
        </w:rPr>
        <w:t xml:space="preserve"> ، </w:t>
      </w:r>
      <w:r w:rsidRPr="007A7980">
        <w:rPr>
          <w:rtl/>
          <w:lang w:bidi="fa-IR"/>
        </w:rPr>
        <w:t>وما سيأتي على ما يخالف أقوال المخالفين</w:t>
      </w:r>
      <w:r>
        <w:rPr>
          <w:rtl/>
          <w:lang w:bidi="fa-IR"/>
        </w:rPr>
        <w:t xml:space="preserve"> ، </w:t>
      </w:r>
      <w:r w:rsidRPr="007A7980">
        <w:rPr>
          <w:rtl/>
          <w:lang w:bidi="fa-IR"/>
        </w:rPr>
        <w:t>وقيل</w:t>
      </w:r>
      <w:r>
        <w:rPr>
          <w:rtl/>
          <w:lang w:bidi="fa-IR"/>
        </w:rPr>
        <w:t xml:space="preserve"> : </w:t>
      </w:r>
      <w:r w:rsidRPr="007A7980">
        <w:rPr>
          <w:rtl/>
          <w:lang w:bidi="fa-IR"/>
        </w:rPr>
        <w:t>الأول مذيع السر عند مجهول الحال</w:t>
      </w:r>
      <w:r>
        <w:rPr>
          <w:rtl/>
          <w:lang w:bidi="fa-IR"/>
        </w:rPr>
        <w:t xml:space="preserve"> ، </w:t>
      </w:r>
      <w:r w:rsidRPr="007A7980">
        <w:rPr>
          <w:rtl/>
          <w:lang w:bidi="fa-IR"/>
        </w:rPr>
        <w:t>والثاني عند من يعلم أنه مخالف</w:t>
      </w:r>
      <w:r>
        <w:rPr>
          <w:rtl/>
          <w:lang w:bidi="fa-IR"/>
        </w:rPr>
        <w:t>.</w:t>
      </w:r>
    </w:p>
    <w:p w:rsidR="00BA6308" w:rsidRPr="007A7980" w:rsidRDefault="00BA6308" w:rsidP="00283BBD">
      <w:pPr>
        <w:pStyle w:val="libNormal"/>
        <w:rPr>
          <w:rtl/>
          <w:lang w:bidi="fa-IR"/>
        </w:rPr>
      </w:pPr>
      <w:r>
        <w:rPr>
          <w:rtl/>
        </w:rPr>
        <w:t xml:space="preserve">« </w:t>
      </w:r>
      <w:r w:rsidRPr="007E60A0">
        <w:rPr>
          <w:rtl/>
        </w:rPr>
        <w:t>قلت ما هو</w:t>
      </w:r>
      <w:r>
        <w:rPr>
          <w:rtl/>
        </w:rPr>
        <w:t xml:space="preserve"> » </w:t>
      </w:r>
      <w:r w:rsidRPr="007A7980">
        <w:rPr>
          <w:rtl/>
          <w:lang w:bidi="fa-IR"/>
        </w:rPr>
        <w:t>أي ما المراد بالتمسك بالعروة الوثقى</w:t>
      </w:r>
      <w:r>
        <w:rPr>
          <w:rtl/>
          <w:lang w:bidi="fa-IR"/>
        </w:rPr>
        <w:t>؟</w:t>
      </w:r>
      <w:r w:rsidRPr="007A7980">
        <w:rPr>
          <w:rtl/>
          <w:lang w:bidi="fa-IR"/>
        </w:rPr>
        <w:t xml:space="preserve"> قال</w:t>
      </w:r>
      <w:r>
        <w:rPr>
          <w:rtl/>
          <w:lang w:bidi="fa-IR"/>
        </w:rPr>
        <w:t xml:space="preserve"> : </w:t>
      </w:r>
      <w:r w:rsidRPr="007A7980">
        <w:rPr>
          <w:rtl/>
          <w:lang w:bidi="fa-IR"/>
        </w:rPr>
        <w:t>التسليم للإمام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82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قال</w:t>
      </w:r>
      <w:r>
        <w:rPr>
          <w:rFonts w:hint="cs"/>
          <w:rtl/>
          <w:lang w:bidi="fa-IR"/>
        </w:rPr>
        <w:t xml:space="preserve"> : </w:t>
      </w:r>
      <w:r w:rsidRPr="007A7980">
        <w:rPr>
          <w:rtl/>
          <w:lang w:bidi="fa-IR"/>
        </w:rPr>
        <w:t>التسليم</w:t>
      </w:r>
      <w:r>
        <w:rPr>
          <w:rFonts w:hint="cs"/>
          <w:rtl/>
          <w:lang w:bidi="fa-IR"/>
        </w:rPr>
        <w:t>.</w:t>
      </w:r>
    </w:p>
    <w:p w:rsidR="00BA6308" w:rsidRPr="007A7980" w:rsidRDefault="00BA6308" w:rsidP="00283BBD">
      <w:pPr>
        <w:pStyle w:val="libNormal"/>
        <w:rPr>
          <w:rtl/>
          <w:lang w:bidi="fa-IR"/>
        </w:rPr>
      </w:pPr>
      <w:r w:rsidRPr="007A7980">
        <w:rPr>
          <w:rtl/>
          <w:lang w:bidi="fa-IR"/>
        </w:rPr>
        <w:t>11</w:t>
      </w:r>
      <w:r>
        <w:rPr>
          <w:rtl/>
          <w:lang w:bidi="fa-IR"/>
        </w:rPr>
        <w:t xml:space="preserve"> ـ </w:t>
      </w:r>
      <w:r w:rsidRPr="007A7980">
        <w:rPr>
          <w:rtl/>
          <w:lang w:bidi="fa-IR"/>
        </w:rPr>
        <w:t>علي بن محمد</w:t>
      </w:r>
      <w:r>
        <w:rPr>
          <w:rtl/>
          <w:lang w:bidi="fa-IR"/>
        </w:rPr>
        <w:t xml:space="preserve"> ، </w:t>
      </w:r>
      <w:r w:rsidRPr="007A7980">
        <w:rPr>
          <w:rtl/>
          <w:lang w:bidi="fa-IR"/>
        </w:rPr>
        <w:t>عن صالح بن أبي حماد</w:t>
      </w:r>
      <w:r>
        <w:rPr>
          <w:rtl/>
          <w:lang w:bidi="fa-IR"/>
        </w:rPr>
        <w:t xml:space="preserve"> ، </w:t>
      </w:r>
      <w:r w:rsidRPr="007A7980">
        <w:rPr>
          <w:rtl/>
          <w:lang w:bidi="fa-IR"/>
        </w:rPr>
        <w:t>عن رجل من الكوفيين</w:t>
      </w:r>
      <w:r>
        <w:rPr>
          <w:rtl/>
          <w:lang w:bidi="fa-IR"/>
        </w:rPr>
        <w:t xml:space="preserve"> ، </w:t>
      </w:r>
      <w:r w:rsidRPr="007A7980">
        <w:rPr>
          <w:rtl/>
          <w:lang w:bidi="fa-IR"/>
        </w:rPr>
        <w:t>عن أبي خالد الكابلي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أنه قال إن الله عز وجل جعل الدين دولتين دولة آدم وهي دولة الله ودولة إبليس فإذا أراد الله أن يعبد علانية كانت دولة آدم وإذا أراد الله أن يعبد في السر كانت دولة إبليس والمذيع لما أراد الله ستره مارق من الدين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laemChar"/>
          <w:rtl/>
        </w:rPr>
        <w:t>عليه‌السلام</w:t>
      </w:r>
      <w:r w:rsidRPr="007A7980">
        <w:rPr>
          <w:rtl/>
          <w:lang w:bidi="fa-IR"/>
        </w:rPr>
        <w:t xml:space="preserve"> في كل ما يصدر عنه مما تقبله ظواهر العقول أو لا تقبله</w:t>
      </w:r>
      <w:r>
        <w:rPr>
          <w:rtl/>
          <w:lang w:bidi="fa-IR"/>
        </w:rPr>
        <w:t xml:space="preserve"> ، </w:t>
      </w:r>
      <w:r w:rsidRPr="007A7980">
        <w:rPr>
          <w:rtl/>
          <w:lang w:bidi="fa-IR"/>
        </w:rPr>
        <w:t>ومما كان موافقا للعامة أو مخالفا لهم</w:t>
      </w:r>
      <w:r>
        <w:rPr>
          <w:rtl/>
          <w:lang w:bidi="fa-IR"/>
        </w:rPr>
        <w:t xml:space="preserve"> ، </w:t>
      </w:r>
      <w:r w:rsidRPr="007A7980">
        <w:rPr>
          <w:rtl/>
          <w:lang w:bidi="fa-IR"/>
        </w:rPr>
        <w:t>وإطاعتهم في التقية وحفظ الأسرار وغيرها</w:t>
      </w:r>
      <w:r>
        <w:rPr>
          <w:rtl/>
          <w:lang w:bidi="fa-IR"/>
        </w:rPr>
        <w:t>.</w:t>
      </w:r>
    </w:p>
    <w:p w:rsidR="00BA6308" w:rsidRDefault="00BA6308" w:rsidP="00283BBD">
      <w:pPr>
        <w:pStyle w:val="libNormal"/>
        <w:rPr>
          <w:rtl/>
          <w:lang w:bidi="fa-IR"/>
        </w:rPr>
      </w:pPr>
      <w:r w:rsidRPr="00283BBD">
        <w:rPr>
          <w:rStyle w:val="libBold2Char"/>
          <w:rtl/>
        </w:rPr>
        <w:t xml:space="preserve">الحديث الحادي عشر : </w:t>
      </w:r>
      <w:r w:rsidRPr="007A7980">
        <w:rPr>
          <w:rtl/>
          <w:lang w:bidi="fa-IR"/>
        </w:rPr>
        <w:t>ضعيف</w:t>
      </w:r>
      <w:r>
        <w:rPr>
          <w:rtl/>
          <w:lang w:bidi="fa-IR"/>
        </w:rPr>
        <w:t>.</w:t>
      </w:r>
    </w:p>
    <w:p w:rsidR="00BA6308" w:rsidRDefault="00BA6308" w:rsidP="00283BBD">
      <w:pPr>
        <w:pStyle w:val="libNormal"/>
        <w:rPr>
          <w:rtl/>
          <w:lang w:bidi="fa-IR"/>
        </w:rPr>
      </w:pPr>
      <w:r>
        <w:rPr>
          <w:rtl/>
        </w:rPr>
        <w:t xml:space="preserve">« </w:t>
      </w:r>
      <w:r w:rsidRPr="007E60A0">
        <w:rPr>
          <w:rtl/>
        </w:rPr>
        <w:t>جعل الدين دولتين</w:t>
      </w:r>
      <w:r>
        <w:rPr>
          <w:rtl/>
        </w:rPr>
        <w:t xml:space="preserve"> » </w:t>
      </w:r>
      <w:r w:rsidRPr="007A7980">
        <w:rPr>
          <w:rtl/>
          <w:lang w:bidi="fa-IR"/>
        </w:rPr>
        <w:t>قيل</w:t>
      </w:r>
      <w:r>
        <w:rPr>
          <w:rtl/>
          <w:lang w:bidi="fa-IR"/>
        </w:rPr>
        <w:t xml:space="preserve"> : </w:t>
      </w:r>
      <w:r w:rsidRPr="007A7980">
        <w:rPr>
          <w:rtl/>
          <w:lang w:bidi="fa-IR"/>
        </w:rPr>
        <w:t>المراد بالدين العبادة ودولتين منصوب بنيابة ظرف الزمان</w:t>
      </w:r>
      <w:r>
        <w:rPr>
          <w:rtl/>
          <w:lang w:bidi="fa-IR"/>
        </w:rPr>
        <w:t xml:space="preserve"> ، </w:t>
      </w:r>
      <w:r w:rsidRPr="007A7980">
        <w:rPr>
          <w:rtl/>
          <w:lang w:bidi="fa-IR"/>
        </w:rPr>
        <w:t>والظرف مفعول ثان لجعل</w:t>
      </w:r>
      <w:r>
        <w:rPr>
          <w:rtl/>
          <w:lang w:bidi="fa-IR"/>
        </w:rPr>
        <w:t xml:space="preserve"> ، </w:t>
      </w:r>
      <w:r w:rsidRPr="007A7980">
        <w:rPr>
          <w:rtl/>
          <w:lang w:bidi="fa-IR"/>
        </w:rPr>
        <w:t>والدولة نوبة ظهور حكومة حاكم عادلا كان أو جائرا</w:t>
      </w:r>
      <w:r>
        <w:rPr>
          <w:rtl/>
          <w:lang w:bidi="fa-IR"/>
        </w:rPr>
        <w:t xml:space="preserve"> ، </w:t>
      </w:r>
      <w:r w:rsidRPr="007A7980">
        <w:rPr>
          <w:rtl/>
          <w:lang w:bidi="fa-IR"/>
        </w:rPr>
        <w:t>والمراد</w:t>
      </w:r>
      <w:r w:rsidRPr="007E60A0">
        <w:rPr>
          <w:rtl/>
        </w:rPr>
        <w:t xml:space="preserve"> بدولة آدم</w:t>
      </w:r>
      <w:r w:rsidRPr="007A7980">
        <w:rPr>
          <w:rtl/>
          <w:lang w:bidi="fa-IR"/>
        </w:rPr>
        <w:t xml:space="preserve"> دولة الحق الظاهر الغالب</w:t>
      </w:r>
      <w:r>
        <w:rPr>
          <w:rtl/>
          <w:lang w:bidi="fa-IR"/>
        </w:rPr>
        <w:t xml:space="preserve"> ، </w:t>
      </w:r>
      <w:r w:rsidRPr="007A7980">
        <w:rPr>
          <w:rtl/>
          <w:lang w:bidi="fa-IR"/>
        </w:rPr>
        <w:t xml:space="preserve">كما كان لآدم </w:t>
      </w:r>
      <w:r w:rsidRPr="00283BBD">
        <w:rPr>
          <w:rStyle w:val="libAlaemChar"/>
          <w:rtl/>
        </w:rPr>
        <w:t>عليه‌السلام</w:t>
      </w:r>
      <w:r w:rsidRPr="007A7980">
        <w:rPr>
          <w:rtl/>
          <w:lang w:bidi="fa-IR"/>
        </w:rPr>
        <w:t xml:space="preserve"> في زمانه</w:t>
      </w:r>
      <w:r>
        <w:rPr>
          <w:rtl/>
          <w:lang w:bidi="fa-IR"/>
        </w:rPr>
        <w:t xml:space="preserve"> ، </w:t>
      </w:r>
      <w:r w:rsidRPr="007A7980">
        <w:rPr>
          <w:rtl/>
          <w:lang w:bidi="fa-IR"/>
        </w:rPr>
        <w:t>فإنه غلب على الشيطان وأظهر الحق علانية</w:t>
      </w:r>
      <w:r>
        <w:rPr>
          <w:rtl/>
          <w:lang w:bidi="fa-IR"/>
        </w:rPr>
        <w:t xml:space="preserve"> ، </w:t>
      </w:r>
      <w:r w:rsidRPr="007A7980">
        <w:rPr>
          <w:rtl/>
          <w:lang w:bidi="fa-IR"/>
        </w:rPr>
        <w:t>فكل دولة حق غالب ظاهر فهو دولة آدم</w:t>
      </w:r>
      <w:r>
        <w:rPr>
          <w:rtl/>
          <w:lang w:bidi="fa-IR"/>
        </w:rPr>
        <w:t xml:space="preserve"> ، </w:t>
      </w:r>
      <w:r w:rsidRPr="007A7980">
        <w:rPr>
          <w:rtl/>
          <w:lang w:bidi="fa-IR"/>
        </w:rPr>
        <w:t>وهي دولة الحكومة التي رضي الله لعباده</w:t>
      </w:r>
      <w:r>
        <w:rPr>
          <w:rtl/>
          <w:lang w:bidi="fa-IR"/>
        </w:rPr>
        <w:t>.</w:t>
      </w:r>
    </w:p>
    <w:p w:rsidR="00BA6308" w:rsidRDefault="00BA6308" w:rsidP="00283BBD">
      <w:pPr>
        <w:pStyle w:val="libNormal"/>
        <w:rPr>
          <w:rtl/>
          <w:lang w:bidi="fa-IR"/>
        </w:rPr>
      </w:pPr>
      <w:r>
        <w:rPr>
          <w:rtl/>
        </w:rPr>
        <w:t xml:space="preserve">« </w:t>
      </w:r>
      <w:r w:rsidRPr="007E60A0">
        <w:rPr>
          <w:rtl/>
        </w:rPr>
        <w:t>وكانت</w:t>
      </w:r>
      <w:r>
        <w:rPr>
          <w:rtl/>
        </w:rPr>
        <w:t xml:space="preserve"> » </w:t>
      </w:r>
      <w:r w:rsidRPr="007A7980">
        <w:rPr>
          <w:rtl/>
          <w:lang w:bidi="fa-IR"/>
        </w:rPr>
        <w:t>في الموضعين تامة</w:t>
      </w:r>
      <w:r>
        <w:rPr>
          <w:rtl/>
          <w:lang w:bidi="fa-IR"/>
        </w:rPr>
        <w:t xml:space="preserve"> ، </w:t>
      </w:r>
      <w:r w:rsidRPr="007A7980">
        <w:rPr>
          <w:rtl/>
          <w:lang w:bidi="fa-IR"/>
        </w:rPr>
        <w:t xml:space="preserve">فإذا علم الله صلاح العباد في أن يعبدوه ظاهرا سبب أسباب ظهور دولة الحق فكانت كدولة آدم </w:t>
      </w:r>
      <w:r w:rsidRPr="00283BBD">
        <w:rPr>
          <w:rStyle w:val="libAlaemChar"/>
          <w:rtl/>
        </w:rPr>
        <w:t>عليه‌السلام</w:t>
      </w:r>
      <w:r>
        <w:rPr>
          <w:rtl/>
          <w:lang w:bidi="fa-IR"/>
        </w:rPr>
        <w:t xml:space="preserve"> ، </w:t>
      </w:r>
      <w:r w:rsidRPr="007A7980">
        <w:rPr>
          <w:rtl/>
          <w:lang w:bidi="fa-IR"/>
        </w:rPr>
        <w:t>وإذا علم صلاحهم في أن يعبدوه سرا وتقية وكلهم إلى أنفسهم فاختاروا الدنيا وغلب الباطل على الحق</w:t>
      </w:r>
      <w:r>
        <w:rPr>
          <w:rtl/>
          <w:lang w:bidi="fa-IR"/>
        </w:rPr>
        <w:t xml:space="preserve"> ، </w:t>
      </w:r>
      <w:r w:rsidRPr="007A7980">
        <w:rPr>
          <w:rtl/>
          <w:lang w:bidi="fa-IR"/>
        </w:rPr>
        <w:t>فمن أظهر الحق وترك التقية في دولة الباطل لم يرض بقضاء الله</w:t>
      </w:r>
      <w:r>
        <w:rPr>
          <w:rtl/>
          <w:lang w:bidi="fa-IR"/>
        </w:rPr>
        <w:t xml:space="preserve"> ، </w:t>
      </w:r>
      <w:r w:rsidRPr="007A7980">
        <w:rPr>
          <w:rtl/>
          <w:lang w:bidi="fa-IR"/>
        </w:rPr>
        <w:t>وخالف أمر الله</w:t>
      </w:r>
      <w:r>
        <w:rPr>
          <w:rtl/>
          <w:lang w:bidi="fa-IR"/>
        </w:rPr>
        <w:t xml:space="preserve"> ، </w:t>
      </w:r>
      <w:r w:rsidRPr="007A7980">
        <w:rPr>
          <w:rtl/>
          <w:lang w:bidi="fa-IR"/>
        </w:rPr>
        <w:t>وضيع مصلحة الله التي اختارها لعباده</w:t>
      </w:r>
      <w:r>
        <w:rPr>
          <w:rtl/>
          <w:lang w:bidi="fa-IR"/>
        </w:rPr>
        <w:t>.</w:t>
      </w:r>
    </w:p>
    <w:p w:rsidR="00BA6308" w:rsidRPr="007A7980" w:rsidRDefault="00BA6308" w:rsidP="00283BBD">
      <w:pPr>
        <w:pStyle w:val="libNormal"/>
        <w:rPr>
          <w:rtl/>
          <w:lang w:bidi="fa-IR"/>
        </w:rPr>
      </w:pPr>
      <w:r>
        <w:rPr>
          <w:rtl/>
        </w:rPr>
        <w:t xml:space="preserve">« </w:t>
      </w:r>
      <w:r w:rsidRPr="007E60A0">
        <w:rPr>
          <w:rtl/>
        </w:rPr>
        <w:t>فهو مارق</w:t>
      </w:r>
      <w:r>
        <w:rPr>
          <w:rtl/>
        </w:rPr>
        <w:t xml:space="preserve"> » </w:t>
      </w:r>
      <w:r w:rsidRPr="007A7980">
        <w:rPr>
          <w:rtl/>
          <w:lang w:bidi="fa-IR"/>
        </w:rPr>
        <w:t>أي خارج عن الدين غير عامل بمقتضاه</w:t>
      </w:r>
      <w:r>
        <w:rPr>
          <w:rtl/>
          <w:lang w:bidi="fa-IR"/>
        </w:rPr>
        <w:t xml:space="preserve"> ، </w:t>
      </w:r>
      <w:r w:rsidRPr="007A7980">
        <w:rPr>
          <w:rtl/>
          <w:lang w:bidi="fa-IR"/>
        </w:rPr>
        <w:t>أو خارج عن العبادة غير عامل بها</w:t>
      </w:r>
      <w:r>
        <w:rPr>
          <w:rtl/>
          <w:lang w:bidi="fa-IR"/>
        </w:rPr>
        <w:t xml:space="preserve"> ، </w:t>
      </w:r>
      <w:r w:rsidRPr="007A7980">
        <w:rPr>
          <w:rtl/>
          <w:lang w:bidi="fa-IR"/>
        </w:rPr>
        <w:t>قال في القاموس</w:t>
      </w:r>
      <w:r>
        <w:rPr>
          <w:rtl/>
          <w:lang w:bidi="fa-IR"/>
        </w:rPr>
        <w:t xml:space="preserve"> : </w:t>
      </w:r>
      <w:r w:rsidRPr="007A7980">
        <w:rPr>
          <w:rtl/>
          <w:lang w:bidi="fa-IR"/>
        </w:rPr>
        <w:t>مرق السهم من الرمية مروقا خرج من الجانب الآخر</w:t>
      </w:r>
      <w:r>
        <w:rPr>
          <w:rtl/>
          <w:lang w:bidi="fa-IR"/>
        </w:rPr>
        <w:t xml:space="preserve"> ، </w:t>
      </w:r>
      <w:r w:rsidRPr="007A7980">
        <w:rPr>
          <w:rtl/>
          <w:lang w:bidi="fa-IR"/>
        </w:rPr>
        <w:t>والخوارج مارقة لخروجهم من الدين</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12</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صفوان</w:t>
      </w:r>
      <w:r>
        <w:rPr>
          <w:rtl/>
          <w:lang w:bidi="fa-IR"/>
        </w:rPr>
        <w:t xml:space="preserve"> ، </w:t>
      </w:r>
      <w:r w:rsidRPr="007A7980">
        <w:rPr>
          <w:rtl/>
          <w:lang w:bidi="fa-IR"/>
        </w:rPr>
        <w:t>عن عبد الرحمن بن الحجاج</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استفتح نهاره بإذاعة سرنا سلط الله عليه حر الحديد وضيق المحابس</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 xml:space="preserve">وكان </w:t>
      </w:r>
      <w:r w:rsidRPr="007E60A0">
        <w:rPr>
          <w:rtl/>
        </w:rPr>
        <w:t>استفتاح النهار</w:t>
      </w:r>
      <w:r w:rsidRPr="007A7980">
        <w:rPr>
          <w:rtl/>
          <w:lang w:bidi="fa-IR"/>
        </w:rPr>
        <w:t xml:space="preserve"> على المثال أو لكونه أشد أو كناية عن كون هذا منه على العمد والقصد لا على الغفلة والسهو</w:t>
      </w:r>
      <w:r>
        <w:rPr>
          <w:rtl/>
          <w:lang w:bidi="fa-IR"/>
        </w:rPr>
        <w:t xml:space="preserve"> ، </w:t>
      </w:r>
      <w:r w:rsidRPr="007A7980">
        <w:rPr>
          <w:rtl/>
          <w:lang w:bidi="fa-IR"/>
        </w:rPr>
        <w:t>ويحتمل أن يكون الاستفتاح بمعنى الاستنصار وطلب النصرة</w:t>
      </w:r>
      <w:r>
        <w:rPr>
          <w:rtl/>
          <w:lang w:bidi="fa-IR"/>
        </w:rPr>
        <w:t xml:space="preserve"> ، </w:t>
      </w:r>
      <w:r w:rsidRPr="007A7980">
        <w:rPr>
          <w:rtl/>
          <w:lang w:bidi="fa-IR"/>
        </w:rPr>
        <w:t>كما قال تعالى</w:t>
      </w:r>
      <w:r>
        <w:rPr>
          <w:rtl/>
          <w:lang w:bidi="fa-IR"/>
        </w:rPr>
        <w:t xml:space="preserve"> : </w:t>
      </w:r>
      <w:r>
        <w:rPr>
          <w:rtl/>
        </w:rPr>
        <w:t xml:space="preserve">« </w:t>
      </w:r>
      <w:r w:rsidRPr="00283BBD">
        <w:rPr>
          <w:rStyle w:val="libAieChar"/>
          <w:rtl/>
        </w:rPr>
        <w:t xml:space="preserve">وَكانُوا مِنْ قَبْلُ يَسْتَفْتِحُونَ عَلَى الَّذِينَ كَفَرُوا </w:t>
      </w:r>
      <w:r>
        <w:rPr>
          <w:rtl/>
        </w:rPr>
        <w:t xml:space="preserve">» </w:t>
      </w:r>
      <w:r w:rsidRPr="001C2884">
        <w:rPr>
          <w:rStyle w:val="libFootnotenumChar"/>
          <w:rtl/>
        </w:rPr>
        <w:t>(1)</w:t>
      </w:r>
      <w:r w:rsidRPr="007A7980">
        <w:rPr>
          <w:rtl/>
          <w:lang w:bidi="fa-IR"/>
        </w:rPr>
        <w:t xml:space="preserve"> وقال</w:t>
      </w:r>
      <w:r>
        <w:rPr>
          <w:rtl/>
          <w:lang w:bidi="fa-IR"/>
        </w:rPr>
        <w:t xml:space="preserve"> : </w:t>
      </w:r>
      <w:r>
        <w:rPr>
          <w:rtl/>
        </w:rPr>
        <w:t xml:space="preserve">« </w:t>
      </w:r>
      <w:r w:rsidRPr="00283BBD">
        <w:rPr>
          <w:rStyle w:val="libAieChar"/>
          <w:rtl/>
        </w:rPr>
        <w:t xml:space="preserve">إِنْ تَسْتَفْتِحُوا فَقَدْ جاءَكُمُ الْفَتْحُ </w:t>
      </w:r>
      <w:r>
        <w:rPr>
          <w:rtl/>
        </w:rPr>
        <w:t xml:space="preserve">» </w:t>
      </w:r>
      <w:r w:rsidRPr="001C2884">
        <w:rPr>
          <w:rStyle w:val="libFootnotenumChar"/>
          <w:rtl/>
        </w:rPr>
        <w:t>(2)</w:t>
      </w:r>
      <w:r w:rsidRPr="007A7980">
        <w:rPr>
          <w:rtl/>
          <w:lang w:bidi="fa-IR"/>
        </w:rPr>
        <w:t xml:space="preserve"> أي يظهر الفتح</w:t>
      </w:r>
      <w:r>
        <w:rPr>
          <w:rtl/>
          <w:lang w:bidi="fa-IR"/>
        </w:rPr>
        <w:t xml:space="preserve"> ، </w:t>
      </w:r>
      <w:r w:rsidRPr="007A7980">
        <w:rPr>
          <w:rtl/>
          <w:lang w:bidi="fa-IR"/>
        </w:rPr>
        <w:t xml:space="preserve">ويهدد المخالفين بذكر الأسرار التي ذكرها الأئمة </w:t>
      </w:r>
      <w:r w:rsidRPr="00283BBD">
        <w:rPr>
          <w:rStyle w:val="libAlaemChar"/>
          <w:rtl/>
        </w:rPr>
        <w:t>عليه‌السلام</w:t>
      </w:r>
      <w:r w:rsidRPr="007A7980">
        <w:rPr>
          <w:rtl/>
          <w:lang w:bidi="fa-IR"/>
        </w:rPr>
        <w:t xml:space="preserve"> تسلية للشيعة كانقراض دولة بني أمية أو بني العباس في وقت كذا</w:t>
      </w:r>
      <w:r>
        <w:rPr>
          <w:rtl/>
          <w:lang w:bidi="fa-IR"/>
        </w:rPr>
        <w:t xml:space="preserve"> ، </w:t>
      </w:r>
      <w:r w:rsidRPr="007A7980">
        <w:rPr>
          <w:rtl/>
          <w:lang w:bidi="fa-IR"/>
        </w:rPr>
        <w:t>فقوله</w:t>
      </w:r>
      <w:r>
        <w:rPr>
          <w:rtl/>
          <w:lang w:bidi="fa-IR"/>
        </w:rPr>
        <w:t xml:space="preserve"> : </w:t>
      </w:r>
      <w:r w:rsidRPr="007A7980">
        <w:rPr>
          <w:rtl/>
          <w:lang w:bidi="fa-IR"/>
        </w:rPr>
        <w:t>نهاره</w:t>
      </w:r>
      <w:r>
        <w:rPr>
          <w:rtl/>
          <w:lang w:bidi="fa-IR"/>
        </w:rPr>
        <w:t xml:space="preserve"> ، </w:t>
      </w:r>
      <w:r w:rsidRPr="007A7980">
        <w:rPr>
          <w:rtl/>
          <w:lang w:bidi="fa-IR"/>
        </w:rPr>
        <w:t>أي في جميع نهاره لبيان المداومة عليه</w:t>
      </w:r>
      <w:r>
        <w:rPr>
          <w:rtl/>
          <w:lang w:bidi="fa-IR"/>
        </w:rPr>
        <w:t xml:space="preserve"> </w:t>
      </w:r>
      <w:r>
        <w:rPr>
          <w:rtl/>
        </w:rPr>
        <w:t xml:space="preserve">« </w:t>
      </w:r>
      <w:r w:rsidRPr="007E60A0">
        <w:rPr>
          <w:rtl/>
        </w:rPr>
        <w:t>حر الحديد</w:t>
      </w:r>
      <w:r>
        <w:rPr>
          <w:rtl/>
        </w:rPr>
        <w:t xml:space="preserve"> » </w:t>
      </w:r>
      <w:r w:rsidRPr="007A7980">
        <w:rPr>
          <w:rtl/>
          <w:lang w:bidi="fa-IR"/>
        </w:rPr>
        <w:t>أي ألمه وشدته من سيف أو شبهه</w:t>
      </w:r>
      <w:r>
        <w:rPr>
          <w:rtl/>
          <w:lang w:bidi="fa-IR"/>
        </w:rPr>
        <w:t xml:space="preserve"> ، </w:t>
      </w:r>
      <w:r w:rsidRPr="007A7980">
        <w:rPr>
          <w:rtl/>
          <w:lang w:bidi="fa-IR"/>
        </w:rPr>
        <w:t>والعرب تعبر عن الراحة بالبرد وعن الشدة والألم بالحر</w:t>
      </w:r>
      <w:r>
        <w:rPr>
          <w:rtl/>
          <w:lang w:bidi="fa-IR"/>
        </w:rPr>
        <w:t xml:space="preserve"> ، </w:t>
      </w:r>
      <w:r w:rsidRPr="007A7980">
        <w:rPr>
          <w:rtl/>
          <w:lang w:bidi="fa-IR"/>
        </w:rPr>
        <w:t>قال في النهاية</w:t>
      </w:r>
      <w:r>
        <w:rPr>
          <w:rtl/>
          <w:lang w:bidi="fa-IR"/>
        </w:rPr>
        <w:t xml:space="preserve"> : </w:t>
      </w:r>
      <w:r w:rsidRPr="007A7980">
        <w:rPr>
          <w:rtl/>
          <w:lang w:bidi="fa-IR"/>
        </w:rPr>
        <w:t xml:space="preserve">في حديث علي </w:t>
      </w:r>
      <w:r w:rsidRPr="00283BBD">
        <w:rPr>
          <w:rStyle w:val="libAlaemChar"/>
          <w:rtl/>
        </w:rPr>
        <w:t>عليه‌السلام</w:t>
      </w:r>
      <w:r w:rsidRPr="007A7980">
        <w:rPr>
          <w:rtl/>
          <w:lang w:bidi="fa-IR"/>
        </w:rPr>
        <w:t xml:space="preserve"> أنه قال لفاطمة</w:t>
      </w:r>
      <w:r>
        <w:rPr>
          <w:rtl/>
          <w:lang w:bidi="fa-IR"/>
        </w:rPr>
        <w:t xml:space="preserve"> : </w:t>
      </w:r>
      <w:r w:rsidRPr="007A7980">
        <w:rPr>
          <w:rtl/>
          <w:lang w:bidi="fa-IR"/>
        </w:rPr>
        <w:t xml:space="preserve">لو أتيت النبي </w:t>
      </w:r>
      <w:r w:rsidRPr="00283BBD">
        <w:rPr>
          <w:rStyle w:val="libAlaemChar"/>
          <w:rtl/>
        </w:rPr>
        <w:t>صلى‌الله‌عليه‌وآله‌وسلم</w:t>
      </w:r>
      <w:r w:rsidRPr="007A7980">
        <w:rPr>
          <w:rtl/>
          <w:lang w:bidi="fa-IR"/>
        </w:rPr>
        <w:t xml:space="preserve"> فسألته خادما يقيك حرما أنت فيه من العمل</w:t>
      </w:r>
      <w:r>
        <w:rPr>
          <w:rtl/>
          <w:lang w:bidi="fa-IR"/>
        </w:rPr>
        <w:t xml:space="preserve"> ، </w:t>
      </w:r>
      <w:r w:rsidRPr="007A7980">
        <w:rPr>
          <w:rtl/>
          <w:lang w:bidi="fa-IR"/>
        </w:rPr>
        <w:t>وفي رواية</w:t>
      </w:r>
      <w:r>
        <w:rPr>
          <w:rtl/>
          <w:lang w:bidi="fa-IR"/>
        </w:rPr>
        <w:t xml:space="preserve"> : </w:t>
      </w:r>
      <w:r w:rsidRPr="007A7980">
        <w:rPr>
          <w:rtl/>
          <w:lang w:bidi="fa-IR"/>
        </w:rPr>
        <w:t>حار ما أنت فيه</w:t>
      </w:r>
      <w:r>
        <w:rPr>
          <w:rtl/>
          <w:lang w:bidi="fa-IR"/>
        </w:rPr>
        <w:t xml:space="preserve"> ، </w:t>
      </w:r>
      <w:r w:rsidRPr="007A7980">
        <w:rPr>
          <w:rtl/>
          <w:lang w:bidi="fa-IR"/>
        </w:rPr>
        <w:t>يعني التعب والمشقة من خدمة البيت</w:t>
      </w:r>
      <w:r>
        <w:rPr>
          <w:rtl/>
          <w:lang w:bidi="fa-IR"/>
        </w:rPr>
        <w:t xml:space="preserve"> ، </w:t>
      </w:r>
      <w:r w:rsidRPr="007A7980">
        <w:rPr>
          <w:rtl/>
          <w:lang w:bidi="fa-IR"/>
        </w:rPr>
        <w:t>لأن الحرارة مقرونة بهما كما أن البرد مقرون بالراحة والسكون</w:t>
      </w:r>
      <w:r>
        <w:rPr>
          <w:rtl/>
          <w:lang w:bidi="fa-IR"/>
        </w:rPr>
        <w:t xml:space="preserve"> ، </w:t>
      </w:r>
      <w:r w:rsidRPr="007A7980">
        <w:rPr>
          <w:rtl/>
          <w:lang w:bidi="fa-IR"/>
        </w:rPr>
        <w:t>والحار الشاق المتعب</w:t>
      </w:r>
      <w:r>
        <w:rPr>
          <w:rtl/>
          <w:lang w:bidi="fa-IR"/>
        </w:rPr>
        <w:t xml:space="preserve"> ، </w:t>
      </w:r>
      <w:r w:rsidRPr="007A7980">
        <w:rPr>
          <w:rtl/>
          <w:lang w:bidi="fa-IR"/>
        </w:rPr>
        <w:t>ومنه حديث عيينة بن حصن</w:t>
      </w:r>
      <w:r>
        <w:rPr>
          <w:rtl/>
          <w:lang w:bidi="fa-IR"/>
        </w:rPr>
        <w:t xml:space="preserve"> : </w:t>
      </w:r>
      <w:r w:rsidRPr="007A7980">
        <w:rPr>
          <w:rtl/>
          <w:lang w:bidi="fa-IR"/>
        </w:rPr>
        <w:t>حتى أذيق نساءه من الحر مثل ما أذاق نسائي</w:t>
      </w:r>
      <w:r>
        <w:rPr>
          <w:rtl/>
          <w:lang w:bidi="fa-IR"/>
        </w:rPr>
        <w:t xml:space="preserve"> ، </w:t>
      </w:r>
      <w:r w:rsidRPr="007A7980">
        <w:rPr>
          <w:rtl/>
          <w:lang w:bidi="fa-IR"/>
        </w:rPr>
        <w:t>يريد حرقة القلب من الوجع والغيظ والمشقة</w:t>
      </w:r>
      <w:r>
        <w:rPr>
          <w:rtl/>
          <w:lang w:bidi="fa-IR"/>
        </w:rPr>
        <w:t xml:space="preserve"> ، و</w:t>
      </w:r>
      <w:r w:rsidRPr="007E60A0">
        <w:rPr>
          <w:rtl/>
        </w:rPr>
        <w:t>ضيق المحابس</w:t>
      </w:r>
      <w:r w:rsidRPr="007A7980">
        <w:rPr>
          <w:rtl/>
          <w:lang w:bidi="fa-IR"/>
        </w:rPr>
        <w:t xml:space="preserve"> أي السجون</w:t>
      </w:r>
      <w:r>
        <w:rPr>
          <w:rtl/>
          <w:lang w:bidi="fa-IR"/>
        </w:rPr>
        <w:t xml:space="preserve"> ، </w:t>
      </w:r>
      <w:r w:rsidRPr="007A7980">
        <w:rPr>
          <w:rtl/>
          <w:lang w:bidi="fa-IR"/>
        </w:rPr>
        <w:t>وفي بعض النسخ المجالس والمعنى واحد</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89</w:t>
      </w:r>
      <w:r>
        <w:rPr>
          <w:rtl/>
        </w:rPr>
        <w:t>.</w:t>
      </w:r>
    </w:p>
    <w:p w:rsidR="00BA6308" w:rsidRPr="007A7980" w:rsidRDefault="00BA6308" w:rsidP="001C2884">
      <w:pPr>
        <w:pStyle w:val="libFootnote0"/>
        <w:rPr>
          <w:rtl/>
          <w:lang w:bidi="fa-IR"/>
        </w:rPr>
      </w:pPr>
      <w:r>
        <w:rPr>
          <w:rtl/>
        </w:rPr>
        <w:t>(</w:t>
      </w:r>
      <w:r w:rsidRPr="007A7980">
        <w:rPr>
          <w:rtl/>
        </w:rPr>
        <w:t>2) سورة الأنفال</w:t>
      </w:r>
      <w:r>
        <w:rPr>
          <w:rtl/>
        </w:rPr>
        <w:t xml:space="preserve"> : </w:t>
      </w:r>
      <w:r w:rsidRPr="007A7980">
        <w:rPr>
          <w:rtl/>
        </w:rPr>
        <w:t>19</w:t>
      </w:r>
      <w:r>
        <w:rPr>
          <w:rtl/>
        </w:rPr>
        <w:t>.</w:t>
      </w:r>
    </w:p>
    <w:p w:rsidR="00BA6308" w:rsidRDefault="00BA6308" w:rsidP="00BA6308">
      <w:pPr>
        <w:pStyle w:val="Heading1Center"/>
        <w:rPr>
          <w:rtl/>
          <w:lang w:bidi="fa-IR"/>
        </w:rPr>
      </w:pPr>
      <w:r>
        <w:rPr>
          <w:rtl/>
          <w:lang w:bidi="fa-IR"/>
        </w:rPr>
        <w:br w:type="page"/>
      </w:r>
      <w:bookmarkStart w:id="32" w:name="_Toc153765487"/>
      <w:r w:rsidRPr="007A7980">
        <w:rPr>
          <w:rtl/>
          <w:lang w:bidi="fa-IR"/>
        </w:rPr>
        <w:lastRenderedPageBreak/>
        <w:t>باب</w:t>
      </w:r>
      <w:bookmarkEnd w:id="32"/>
      <w:r w:rsidRPr="007A7980">
        <w:rPr>
          <w:rtl/>
          <w:lang w:bidi="fa-IR"/>
        </w:rPr>
        <w:t xml:space="preserve"> </w:t>
      </w:r>
    </w:p>
    <w:p w:rsidR="00BA6308" w:rsidRPr="007A7980" w:rsidRDefault="00BA6308" w:rsidP="00BA6308">
      <w:pPr>
        <w:pStyle w:val="Heading1Center"/>
        <w:rPr>
          <w:rtl/>
          <w:lang w:bidi="fa-IR"/>
        </w:rPr>
      </w:pPr>
      <w:bookmarkStart w:id="33" w:name="_Toc153765488"/>
      <w:r w:rsidRPr="007A7980">
        <w:rPr>
          <w:rtl/>
          <w:lang w:bidi="fa-IR"/>
        </w:rPr>
        <w:t>من أطاع المخلوق في معصية الخالق</w:t>
      </w:r>
      <w:bookmarkEnd w:id="3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النوفلي</w:t>
      </w:r>
      <w:r>
        <w:rPr>
          <w:rtl/>
          <w:lang w:bidi="fa-IR"/>
        </w:rPr>
        <w:t xml:space="preserve"> ، </w:t>
      </w:r>
      <w:r w:rsidRPr="007A7980">
        <w:rPr>
          <w:rtl/>
          <w:lang w:bidi="fa-IR"/>
        </w:rPr>
        <w:t>عن السكوني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من طلب رضا الناس بسخط الله جعل الله حامده من الناس ذاما</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إسماعيل بن مهران</w:t>
      </w:r>
      <w:r>
        <w:rPr>
          <w:rtl/>
          <w:lang w:bidi="fa-IR"/>
        </w:rPr>
        <w:t xml:space="preserve"> ، </w:t>
      </w:r>
      <w:r w:rsidRPr="007A7980">
        <w:rPr>
          <w:rtl/>
          <w:lang w:bidi="fa-IR"/>
        </w:rPr>
        <w:t>عن سيف بن عميرة</w:t>
      </w:r>
      <w:r>
        <w:rPr>
          <w:rtl/>
          <w:lang w:bidi="fa-IR"/>
        </w:rPr>
        <w:t xml:space="preserve"> ، </w:t>
      </w:r>
      <w:r w:rsidRPr="007A7980">
        <w:rPr>
          <w:rtl/>
          <w:lang w:bidi="fa-IR"/>
        </w:rPr>
        <w:t>عن عمرو بن شمر</w:t>
      </w:r>
      <w:r>
        <w:rPr>
          <w:rtl/>
          <w:lang w:bidi="fa-IR"/>
        </w:rPr>
        <w:t xml:space="preserve"> ، </w:t>
      </w:r>
      <w:r w:rsidRPr="007A7980">
        <w:rPr>
          <w:rtl/>
          <w:lang w:bidi="fa-IR"/>
        </w:rPr>
        <w:t>عن جابر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من طلب مرضاة الناس بما يسخط الله كان حامده من الناس ذاما ومن آثر طاعة الله بغضب الناس كفاه الله عداوة كل عدو وحسد كل حاسد وبغي</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34" w:name="_Toc153765489"/>
      <w:r w:rsidRPr="007E60A0">
        <w:rPr>
          <w:rtl/>
        </w:rPr>
        <w:t>باب من أطاع المخلوق في معصية الخالق</w:t>
      </w:r>
      <w:bookmarkEnd w:id="34"/>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من طلب رضا الناس بسخط الله</w:t>
      </w:r>
      <w:r>
        <w:rPr>
          <w:rtl/>
        </w:rPr>
        <w:t xml:space="preserve"> » </w:t>
      </w:r>
      <w:r w:rsidRPr="007A7980">
        <w:rPr>
          <w:rtl/>
          <w:lang w:bidi="fa-IR"/>
        </w:rPr>
        <w:t>هذا النوع في الخلق كثير بل أكثرهم كذلك</w:t>
      </w:r>
      <w:r>
        <w:rPr>
          <w:rtl/>
          <w:lang w:bidi="fa-IR"/>
        </w:rPr>
        <w:t xml:space="preserve"> ، </w:t>
      </w:r>
      <w:r w:rsidRPr="007A7980">
        <w:rPr>
          <w:rtl/>
          <w:lang w:bidi="fa-IR"/>
        </w:rPr>
        <w:t>كالذين تركوا متابعة أئمة الحق لرضاء أئمة الجور وطلب ما عندهم</w:t>
      </w:r>
      <w:r>
        <w:rPr>
          <w:rtl/>
          <w:lang w:bidi="fa-IR"/>
        </w:rPr>
        <w:t xml:space="preserve"> ، </w:t>
      </w:r>
      <w:r w:rsidRPr="007A7980">
        <w:rPr>
          <w:rtl/>
          <w:lang w:bidi="fa-IR"/>
        </w:rPr>
        <w:t>وكأعوان السلاطين الجائرين وعمالهم والمتقربين إليهم بالباطل</w:t>
      </w:r>
      <w:r>
        <w:rPr>
          <w:rtl/>
          <w:lang w:bidi="fa-IR"/>
        </w:rPr>
        <w:t xml:space="preserve"> ، </w:t>
      </w:r>
      <w:r w:rsidRPr="007A7980">
        <w:rPr>
          <w:rtl/>
          <w:lang w:bidi="fa-IR"/>
        </w:rPr>
        <w:t>والمادحين لهم على قبائح أعمالهم</w:t>
      </w:r>
      <w:r>
        <w:rPr>
          <w:rtl/>
          <w:lang w:bidi="fa-IR"/>
        </w:rPr>
        <w:t xml:space="preserve"> ، </w:t>
      </w:r>
      <w:r w:rsidRPr="007A7980">
        <w:rPr>
          <w:rtl/>
          <w:lang w:bidi="fa-IR"/>
        </w:rPr>
        <w:t>وكالذين يتعصبون للأهل والعشائر بالباطل</w:t>
      </w:r>
      <w:r>
        <w:rPr>
          <w:rtl/>
          <w:lang w:bidi="fa-IR"/>
        </w:rPr>
        <w:t xml:space="preserve"> ، </w:t>
      </w:r>
      <w:r w:rsidRPr="007A7980">
        <w:rPr>
          <w:rtl/>
          <w:lang w:bidi="fa-IR"/>
        </w:rPr>
        <w:t>وكشاهد الزور والحاكم بالجور بين المتخاصمين طلبا لرضاء أهل العزة والغلبة</w:t>
      </w:r>
      <w:r>
        <w:rPr>
          <w:rtl/>
          <w:lang w:bidi="fa-IR"/>
        </w:rPr>
        <w:t xml:space="preserve"> ، </w:t>
      </w:r>
      <w:r w:rsidRPr="007A7980">
        <w:rPr>
          <w:rtl/>
          <w:lang w:bidi="fa-IR"/>
        </w:rPr>
        <w:t>والذين يساعدون المغتابين ولا يزجرونهم عنها طلبا لرضاء أهل العزة والغلبة</w:t>
      </w:r>
      <w:r>
        <w:rPr>
          <w:rtl/>
          <w:lang w:bidi="fa-IR"/>
        </w:rPr>
        <w:t xml:space="preserve"> ، </w:t>
      </w:r>
      <w:r w:rsidRPr="007A7980">
        <w:rPr>
          <w:rtl/>
          <w:lang w:bidi="fa-IR"/>
        </w:rPr>
        <w:t>والذين يساعدون المغتابين ولا يزجرونهم عنها طلبا لرضاهم</w:t>
      </w:r>
      <w:r>
        <w:rPr>
          <w:rtl/>
          <w:lang w:bidi="fa-IR"/>
        </w:rPr>
        <w:t xml:space="preserve"> ، </w:t>
      </w:r>
      <w:r w:rsidRPr="007A7980">
        <w:rPr>
          <w:rtl/>
          <w:lang w:bidi="fa-IR"/>
        </w:rPr>
        <w:t>ولئلا يتنفروا من صحبته وأمثال ذلك كثيرة</w:t>
      </w:r>
      <w:r>
        <w:rPr>
          <w:rtl/>
        </w:rPr>
        <w:t xml:space="preserve"> « </w:t>
      </w:r>
      <w:r w:rsidRPr="007E60A0">
        <w:rPr>
          <w:rtl/>
        </w:rPr>
        <w:t>وجعل حامده من الناس ذاما</w:t>
      </w:r>
      <w:r>
        <w:rPr>
          <w:rtl/>
        </w:rPr>
        <w:t xml:space="preserve"> » </w:t>
      </w:r>
      <w:r w:rsidRPr="007A7980">
        <w:rPr>
          <w:rtl/>
          <w:lang w:bidi="fa-IR"/>
        </w:rPr>
        <w:t>أي بعد ذلك الحمد أو يحمدونه بحضرته ويذمونه في غيبته</w:t>
      </w:r>
      <w:r>
        <w:rPr>
          <w:rtl/>
          <w:lang w:bidi="fa-IR"/>
        </w:rPr>
        <w:t xml:space="preserve"> ، </w:t>
      </w:r>
      <w:r w:rsidRPr="007A7980">
        <w:rPr>
          <w:rtl/>
          <w:lang w:bidi="fa-IR"/>
        </w:rPr>
        <w:t>أو يكون المراد بالحامد من يتوقع منهم المدح</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w:t>
      </w:r>
    </w:p>
    <w:p w:rsidR="00BA6308" w:rsidRPr="007A7980" w:rsidRDefault="00BA6308" w:rsidP="00283BBD">
      <w:pPr>
        <w:pStyle w:val="libNormal"/>
        <w:rPr>
          <w:rtl/>
          <w:lang w:bidi="fa-IR"/>
        </w:rPr>
      </w:pPr>
      <w:r w:rsidRPr="007E60A0">
        <w:rPr>
          <w:rtl/>
        </w:rPr>
        <w:t>والمرضاة</w:t>
      </w:r>
      <w:r w:rsidRPr="007A7980">
        <w:rPr>
          <w:rtl/>
          <w:lang w:bidi="fa-IR"/>
        </w:rPr>
        <w:t xml:space="preserve"> مصدر ميمي</w:t>
      </w:r>
      <w:r>
        <w:rPr>
          <w:rtl/>
          <w:lang w:bidi="fa-IR"/>
        </w:rPr>
        <w:t xml:space="preserve"> </w:t>
      </w:r>
      <w:r>
        <w:rPr>
          <w:rtl/>
        </w:rPr>
        <w:t xml:space="preserve">« </w:t>
      </w:r>
      <w:r w:rsidRPr="007E60A0">
        <w:rPr>
          <w:rtl/>
        </w:rPr>
        <w:t>ومن آثر طاعة الله</w:t>
      </w:r>
      <w:r>
        <w:rPr>
          <w:rtl/>
        </w:rPr>
        <w:t xml:space="preserve"> » </w:t>
      </w:r>
      <w:r w:rsidRPr="007A7980">
        <w:rPr>
          <w:rtl/>
          <w:lang w:bidi="fa-IR"/>
        </w:rPr>
        <w:t>أي في غير موضع التقية فإنها</w:t>
      </w:r>
    </w:p>
    <w:p w:rsidR="00BA6308" w:rsidRPr="007A7980" w:rsidRDefault="00BA6308" w:rsidP="00703147">
      <w:pPr>
        <w:pStyle w:val="libNormal0"/>
        <w:rPr>
          <w:rtl/>
          <w:lang w:bidi="fa-IR"/>
        </w:rPr>
      </w:pPr>
      <w:r>
        <w:rPr>
          <w:rtl/>
          <w:lang w:bidi="fa-IR"/>
        </w:rPr>
        <w:br w:type="page"/>
      </w:r>
      <w:r w:rsidRPr="007A7980">
        <w:rPr>
          <w:rtl/>
          <w:lang w:bidi="fa-IR"/>
        </w:rPr>
        <w:lastRenderedPageBreak/>
        <w:t>كل باغ وكان الله عز وجل له ناصرا وظهيرا</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عنه</w:t>
      </w:r>
      <w:r>
        <w:rPr>
          <w:rtl/>
          <w:lang w:bidi="fa-IR"/>
        </w:rPr>
        <w:t xml:space="preserve"> ، </w:t>
      </w:r>
      <w:r w:rsidRPr="007A7980">
        <w:rPr>
          <w:rtl/>
          <w:lang w:bidi="fa-IR"/>
        </w:rPr>
        <w:t>عن شريف بن سابق</w:t>
      </w:r>
      <w:r>
        <w:rPr>
          <w:rtl/>
          <w:lang w:bidi="fa-IR"/>
        </w:rPr>
        <w:t xml:space="preserve"> ، </w:t>
      </w:r>
      <w:r w:rsidRPr="007A7980">
        <w:rPr>
          <w:rtl/>
          <w:lang w:bidi="fa-IR"/>
        </w:rPr>
        <w:t>عن الفضل بن أبي قرة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كتب رجل إلى الحسين ص</w:t>
      </w:r>
      <w:r>
        <w:rPr>
          <w:rFonts w:hint="cs"/>
          <w:rtl/>
          <w:lang w:bidi="fa-IR"/>
        </w:rPr>
        <w:t xml:space="preserve">لوات الله عليه : </w:t>
      </w:r>
      <w:r w:rsidRPr="007A7980">
        <w:rPr>
          <w:rtl/>
          <w:lang w:bidi="fa-IR"/>
        </w:rPr>
        <w:t>عظني بحرفين فكتب إليه من حاول أمرا بمعصية الله كان أفوت لما يرجو وأسرع لمجيء ما يحذر</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صفوان</w:t>
      </w:r>
      <w:r>
        <w:rPr>
          <w:rtl/>
          <w:lang w:bidi="fa-IR"/>
        </w:rPr>
        <w:t xml:space="preserve"> ، </w:t>
      </w:r>
      <w:r w:rsidRPr="007A7980">
        <w:rPr>
          <w:rtl/>
          <w:lang w:bidi="fa-IR"/>
        </w:rPr>
        <w:t>عن العلاء</w:t>
      </w:r>
      <w:r>
        <w:rPr>
          <w:rtl/>
          <w:lang w:bidi="fa-IR"/>
        </w:rPr>
        <w:t xml:space="preserve"> ، </w:t>
      </w:r>
      <w:r w:rsidRPr="007A7980">
        <w:rPr>
          <w:rtl/>
          <w:lang w:bidi="fa-IR"/>
        </w:rPr>
        <w:t xml:space="preserve">عن محمد بن مسلم قال قال أبو جعفر </w:t>
      </w:r>
      <w:r w:rsidRPr="00283BBD">
        <w:rPr>
          <w:rStyle w:val="libAlaemChar"/>
          <w:rtl/>
        </w:rPr>
        <w:t>عليه‌السلام</w:t>
      </w:r>
      <w:r w:rsidRPr="007A7980">
        <w:rPr>
          <w:rtl/>
          <w:lang w:bidi="fa-IR"/>
        </w:rPr>
        <w:t xml:space="preserve"> لا دين لمن دان بطاعة من عصى الله ولا دين لمن دان بفرية باطل على الله ولا دين لمن دان بجحود شيء من آيات الله</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النوفلي</w:t>
      </w:r>
      <w:r>
        <w:rPr>
          <w:rtl/>
          <w:lang w:bidi="fa-IR"/>
        </w:rPr>
        <w:t xml:space="preserve"> ، </w:t>
      </w:r>
      <w:r w:rsidRPr="007A7980">
        <w:rPr>
          <w:rtl/>
          <w:lang w:bidi="fa-IR"/>
        </w:rPr>
        <w:t>عن السكوني</w:t>
      </w:r>
      <w:r>
        <w:rPr>
          <w:rtl/>
          <w:lang w:bidi="fa-IR"/>
        </w:rPr>
        <w:t xml:space="preserve"> ، </w:t>
      </w:r>
      <w:r w:rsidRPr="007A7980">
        <w:rPr>
          <w:rtl/>
          <w:lang w:bidi="fa-IR"/>
        </w:rPr>
        <w:t>عن أبي عبد الله</w:t>
      </w:r>
      <w:r>
        <w:rPr>
          <w:rtl/>
          <w:lang w:bidi="fa-IR"/>
        </w:rPr>
        <w:t xml:space="preserve"> ، </w:t>
      </w:r>
      <w:r w:rsidRPr="007A7980">
        <w:rPr>
          <w:rtl/>
          <w:lang w:bidi="fa-IR"/>
        </w:rPr>
        <w:t xml:space="preserve">عن أبيه </w:t>
      </w:r>
      <w:r w:rsidRPr="00283BBD">
        <w:rPr>
          <w:rStyle w:val="libAlaemChar"/>
          <w:rFonts w:hint="cs"/>
          <w:rtl/>
        </w:rPr>
        <w:t>عليهما‌السلام</w:t>
      </w:r>
      <w:r>
        <w:rPr>
          <w:rtl/>
          <w:lang w:bidi="fa-IR"/>
        </w:rPr>
        <w:t xml:space="preserve"> ، </w:t>
      </w:r>
      <w:r w:rsidRPr="007A7980">
        <w:rPr>
          <w:rtl/>
          <w:lang w:bidi="fa-IR"/>
        </w:rPr>
        <w:t xml:space="preserve">عن جابر بن عبد الله الأنصاري قال قال رسول الله </w:t>
      </w:r>
      <w:r w:rsidRPr="00283BBD">
        <w:rPr>
          <w:rStyle w:val="libAlaemChar"/>
          <w:rtl/>
        </w:rPr>
        <w:t>صلى‌الله‌عليه‌وآله</w:t>
      </w:r>
      <w:r w:rsidRPr="007A7980">
        <w:rPr>
          <w:rtl/>
          <w:lang w:bidi="fa-IR"/>
        </w:rPr>
        <w:t xml:space="preserve"> من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طاعة الله في هذا الموضع</w:t>
      </w:r>
      <w:r>
        <w:rPr>
          <w:rtl/>
          <w:lang w:bidi="fa-IR"/>
        </w:rPr>
        <w:t xml:space="preserve"> ، و</w:t>
      </w:r>
      <w:r w:rsidRPr="007E60A0">
        <w:rPr>
          <w:rtl/>
        </w:rPr>
        <w:t>الظهير</w:t>
      </w:r>
      <w:r w:rsidRPr="007A7980">
        <w:rPr>
          <w:rtl/>
          <w:lang w:bidi="fa-IR"/>
        </w:rPr>
        <w:t xml:space="preserve"> المعين</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بحرفين</w:t>
      </w:r>
      <w:r>
        <w:rPr>
          <w:rtl/>
        </w:rPr>
        <w:t xml:space="preserve"> » </w:t>
      </w:r>
      <w:r w:rsidRPr="007A7980">
        <w:rPr>
          <w:rtl/>
          <w:lang w:bidi="fa-IR"/>
        </w:rPr>
        <w:t xml:space="preserve">أي بجملتين وما ذكره </w:t>
      </w:r>
      <w:r w:rsidRPr="00283BBD">
        <w:rPr>
          <w:rStyle w:val="libAlaemChar"/>
          <w:rtl/>
        </w:rPr>
        <w:t>عليه‌السلام</w:t>
      </w:r>
      <w:r w:rsidRPr="007A7980">
        <w:rPr>
          <w:rtl/>
          <w:lang w:bidi="fa-IR"/>
        </w:rPr>
        <w:t xml:space="preserve"> مع العطف في حكم جملتين</w:t>
      </w:r>
      <w:r>
        <w:rPr>
          <w:rtl/>
          <w:lang w:bidi="fa-IR"/>
        </w:rPr>
        <w:t xml:space="preserve"> ، </w:t>
      </w:r>
      <w:r w:rsidRPr="007A7980">
        <w:rPr>
          <w:rtl/>
          <w:lang w:bidi="fa-IR"/>
        </w:rPr>
        <w:t>ويحتمل أن يكون الحرفان كناية عن الاختصار في الكلام</w:t>
      </w:r>
      <w:r>
        <w:rPr>
          <w:rtl/>
          <w:lang w:bidi="fa-IR"/>
        </w:rPr>
        <w:t xml:space="preserve"> « </w:t>
      </w:r>
      <w:r w:rsidRPr="007A7980">
        <w:rPr>
          <w:rtl/>
          <w:lang w:bidi="fa-IR"/>
        </w:rPr>
        <w:t>من حاول</w:t>
      </w:r>
      <w:r>
        <w:rPr>
          <w:rtl/>
          <w:lang w:bidi="fa-IR"/>
        </w:rPr>
        <w:t xml:space="preserve"> » </w:t>
      </w:r>
      <w:r w:rsidRPr="007A7980">
        <w:rPr>
          <w:rtl/>
          <w:lang w:bidi="fa-IR"/>
        </w:rPr>
        <w:t>أي رام وقصد</w:t>
      </w:r>
      <w:r>
        <w:rPr>
          <w:rtl/>
          <w:lang w:bidi="fa-IR"/>
        </w:rPr>
        <w:t xml:space="preserve"> ، </w:t>
      </w:r>
      <w:r w:rsidRPr="007A7980">
        <w:rPr>
          <w:rtl/>
          <w:lang w:bidi="fa-IR"/>
        </w:rPr>
        <w:t xml:space="preserve">واللام في </w:t>
      </w:r>
      <w:r w:rsidRPr="007E60A0">
        <w:rPr>
          <w:rtl/>
        </w:rPr>
        <w:t>قوله</w:t>
      </w:r>
      <w:r>
        <w:rPr>
          <w:rtl/>
        </w:rPr>
        <w:t xml:space="preserve"> « </w:t>
      </w:r>
      <w:r w:rsidRPr="007E60A0">
        <w:rPr>
          <w:rtl/>
        </w:rPr>
        <w:t>لما يرجو</w:t>
      </w:r>
      <w:r>
        <w:rPr>
          <w:rtl/>
        </w:rPr>
        <w:t xml:space="preserve"> » </w:t>
      </w:r>
      <w:r w:rsidRPr="007A7980">
        <w:rPr>
          <w:rtl/>
          <w:lang w:bidi="fa-IR"/>
        </w:rPr>
        <w:t>و</w:t>
      </w:r>
      <w:r>
        <w:rPr>
          <w:rtl/>
        </w:rPr>
        <w:t xml:space="preserve"> « </w:t>
      </w:r>
      <w:r w:rsidRPr="007E60A0">
        <w:rPr>
          <w:rtl/>
        </w:rPr>
        <w:t>لمجيء</w:t>
      </w:r>
      <w:r>
        <w:rPr>
          <w:rtl/>
        </w:rPr>
        <w:t xml:space="preserve"> » </w:t>
      </w:r>
      <w:r w:rsidRPr="007A7980">
        <w:rPr>
          <w:rtl/>
          <w:lang w:bidi="fa-IR"/>
        </w:rPr>
        <w:t>للتعدية</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لا دين</w:t>
      </w:r>
      <w:r>
        <w:rPr>
          <w:rtl/>
        </w:rPr>
        <w:t xml:space="preserve"> » </w:t>
      </w:r>
      <w:r w:rsidRPr="007A7980">
        <w:rPr>
          <w:rtl/>
          <w:lang w:bidi="fa-IR"/>
        </w:rPr>
        <w:t>أي لا إيمان أو لا عبادة</w:t>
      </w:r>
      <w:r>
        <w:rPr>
          <w:rtl/>
        </w:rPr>
        <w:t xml:space="preserve"> « </w:t>
      </w:r>
      <w:r w:rsidRPr="007E60A0">
        <w:rPr>
          <w:rtl/>
        </w:rPr>
        <w:t>لمن دان</w:t>
      </w:r>
      <w:r>
        <w:rPr>
          <w:rtl/>
        </w:rPr>
        <w:t xml:space="preserve"> » </w:t>
      </w:r>
      <w:r w:rsidRPr="007A7980">
        <w:rPr>
          <w:rtl/>
          <w:lang w:bidi="fa-IR"/>
        </w:rPr>
        <w:t>أي عبد الله</w:t>
      </w:r>
      <w:r>
        <w:rPr>
          <w:rtl/>
          <w:lang w:bidi="fa-IR"/>
        </w:rPr>
        <w:t xml:space="preserve"> </w:t>
      </w:r>
      <w:r>
        <w:rPr>
          <w:rtl/>
        </w:rPr>
        <w:t xml:space="preserve">« </w:t>
      </w:r>
      <w:r w:rsidRPr="007E60A0">
        <w:rPr>
          <w:rtl/>
        </w:rPr>
        <w:t>بطاعة من عصى الله</w:t>
      </w:r>
      <w:r>
        <w:rPr>
          <w:rtl/>
        </w:rPr>
        <w:t xml:space="preserve"> » </w:t>
      </w:r>
      <w:r w:rsidRPr="007A7980">
        <w:rPr>
          <w:rtl/>
          <w:lang w:bidi="fa-IR"/>
        </w:rPr>
        <w:t>أي غير المعصوم</w:t>
      </w:r>
      <w:r>
        <w:rPr>
          <w:rtl/>
          <w:lang w:bidi="fa-IR"/>
        </w:rPr>
        <w:t xml:space="preserve"> ، </w:t>
      </w:r>
      <w:r w:rsidRPr="007A7980">
        <w:rPr>
          <w:rtl/>
          <w:lang w:bidi="fa-IR"/>
        </w:rPr>
        <w:t>فإنه لا يجوز طاعة غير المعصوم في جميع الأمور</w:t>
      </w:r>
      <w:r>
        <w:rPr>
          <w:rtl/>
          <w:lang w:bidi="fa-IR"/>
        </w:rPr>
        <w:t xml:space="preserve"> ، </w:t>
      </w:r>
      <w:r w:rsidRPr="007A7980">
        <w:rPr>
          <w:rtl/>
          <w:lang w:bidi="fa-IR"/>
        </w:rPr>
        <w:t>وقيل</w:t>
      </w:r>
      <w:r>
        <w:rPr>
          <w:rtl/>
          <w:lang w:bidi="fa-IR"/>
        </w:rPr>
        <w:t xml:space="preserve"> : </w:t>
      </w:r>
      <w:r w:rsidRPr="007A7980">
        <w:rPr>
          <w:rtl/>
          <w:lang w:bidi="fa-IR"/>
        </w:rPr>
        <w:t>من عصى الله من يكون حكمه معصية ولم يكن أهلا للفتوى</w:t>
      </w:r>
      <w:r>
        <w:rPr>
          <w:rtl/>
          <w:lang w:bidi="fa-IR"/>
        </w:rPr>
        <w:t xml:space="preserve"> </w:t>
      </w:r>
      <w:r>
        <w:rPr>
          <w:rtl/>
        </w:rPr>
        <w:t xml:space="preserve">« </w:t>
      </w:r>
      <w:r w:rsidRPr="007E60A0">
        <w:rPr>
          <w:rtl/>
        </w:rPr>
        <w:t>لمن دان</w:t>
      </w:r>
      <w:r>
        <w:rPr>
          <w:rtl/>
        </w:rPr>
        <w:t xml:space="preserve"> » </w:t>
      </w:r>
      <w:r w:rsidRPr="007A7980">
        <w:rPr>
          <w:rtl/>
          <w:lang w:bidi="fa-IR"/>
        </w:rPr>
        <w:t>أي اعتقد أي عبد الله</w:t>
      </w:r>
      <w:r>
        <w:rPr>
          <w:rtl/>
          <w:lang w:bidi="fa-IR"/>
        </w:rPr>
        <w:t xml:space="preserve"> </w:t>
      </w:r>
      <w:r>
        <w:rPr>
          <w:rtl/>
        </w:rPr>
        <w:t xml:space="preserve">« </w:t>
      </w:r>
      <w:r w:rsidRPr="007E60A0">
        <w:rPr>
          <w:rtl/>
        </w:rPr>
        <w:t>بافتراء الباطل على الله</w:t>
      </w:r>
      <w:r>
        <w:rPr>
          <w:rtl/>
        </w:rPr>
        <w:t xml:space="preserve"> » </w:t>
      </w:r>
      <w:r w:rsidRPr="007A7980">
        <w:rPr>
          <w:rtl/>
          <w:lang w:bidi="fa-IR"/>
        </w:rPr>
        <w:t>أي جعل هذا الافتراء عبادة أو جعل عبادته مبنية على الافتراء</w:t>
      </w:r>
      <w:r>
        <w:rPr>
          <w:rtl/>
        </w:rPr>
        <w:t xml:space="preserve"> « </w:t>
      </w:r>
      <w:r w:rsidRPr="007E60A0">
        <w:rPr>
          <w:rtl/>
        </w:rPr>
        <w:t>بجحود شيء من آيات الله</w:t>
      </w:r>
      <w:r>
        <w:rPr>
          <w:rtl/>
        </w:rPr>
        <w:t xml:space="preserve"> » </w:t>
      </w:r>
      <w:r w:rsidRPr="007A7980">
        <w:rPr>
          <w:rtl/>
          <w:lang w:bidi="fa-IR"/>
        </w:rPr>
        <w:t>أي أنكر شيئا من محكمات القرآن</w:t>
      </w:r>
      <w:r>
        <w:rPr>
          <w:rtl/>
          <w:lang w:bidi="fa-IR"/>
        </w:rPr>
        <w:t xml:space="preserve"> ، </w:t>
      </w:r>
      <w:r w:rsidRPr="007A7980">
        <w:rPr>
          <w:rtl/>
          <w:lang w:bidi="fa-IR"/>
        </w:rPr>
        <w:t xml:space="preserve">ويحتمل أن يكون المراد بالآيات الأئمة </w:t>
      </w:r>
      <w:r w:rsidRPr="00283BBD">
        <w:rPr>
          <w:rStyle w:val="libAlaemChar"/>
          <w:rtl/>
        </w:rPr>
        <w:t>عليهم‌السلام</w:t>
      </w:r>
      <w:r w:rsidRPr="007A7980">
        <w:rPr>
          <w:rtl/>
          <w:lang w:bidi="fa-IR"/>
        </w:rPr>
        <w:t xml:space="preserve"> كما مر في الأخبار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ضعيف على المشهور</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أرضى سلطانا بسخط الله خرج من دين الله</w:t>
      </w:r>
      <w:r>
        <w:rPr>
          <w:rFonts w:hint="cs"/>
          <w:rtl/>
          <w:lang w:bidi="fa-IR"/>
        </w:rPr>
        <w:t>.</w:t>
      </w:r>
    </w:p>
    <w:p w:rsidR="00BA6308" w:rsidRDefault="00BA6308" w:rsidP="00BA6308">
      <w:pPr>
        <w:pStyle w:val="Heading1Center"/>
        <w:rPr>
          <w:rtl/>
          <w:lang w:bidi="fa-IR"/>
        </w:rPr>
      </w:pPr>
      <w:bookmarkStart w:id="35" w:name="_Toc153765490"/>
      <w:r w:rsidRPr="007A7980">
        <w:rPr>
          <w:rtl/>
          <w:lang w:bidi="fa-IR"/>
        </w:rPr>
        <w:t>باب</w:t>
      </w:r>
      <w:bookmarkEnd w:id="35"/>
      <w:r w:rsidRPr="007A7980">
        <w:rPr>
          <w:rtl/>
          <w:lang w:bidi="fa-IR"/>
        </w:rPr>
        <w:t xml:space="preserve"> </w:t>
      </w:r>
    </w:p>
    <w:p w:rsidR="00BA6308" w:rsidRPr="007A7980" w:rsidRDefault="00BA6308" w:rsidP="00BA6308">
      <w:pPr>
        <w:pStyle w:val="Heading1Center"/>
        <w:rPr>
          <w:rtl/>
          <w:lang w:bidi="fa-IR"/>
        </w:rPr>
      </w:pPr>
      <w:bookmarkStart w:id="36" w:name="_Toc153765491"/>
      <w:r w:rsidRPr="007A7980">
        <w:rPr>
          <w:rtl/>
          <w:lang w:bidi="fa-IR"/>
        </w:rPr>
        <w:t>في عقوبات المعاصي العاجلة</w:t>
      </w:r>
      <w:bookmarkEnd w:id="3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أحمد بن محمد جميعا</w:t>
      </w:r>
      <w:r>
        <w:rPr>
          <w:rtl/>
          <w:lang w:bidi="fa-IR"/>
        </w:rPr>
        <w:t xml:space="preserve"> ، </w:t>
      </w:r>
      <w:r w:rsidRPr="007A7980">
        <w:rPr>
          <w:rtl/>
          <w:lang w:bidi="fa-IR"/>
        </w:rPr>
        <w:t>عن أحمد بن محمد بن أبي نصر</w:t>
      </w:r>
      <w:r>
        <w:rPr>
          <w:rtl/>
          <w:lang w:bidi="fa-IR"/>
        </w:rPr>
        <w:t xml:space="preserve"> ، </w:t>
      </w:r>
      <w:r w:rsidRPr="007A7980">
        <w:rPr>
          <w:rtl/>
          <w:lang w:bidi="fa-IR"/>
        </w:rPr>
        <w:t>عن أبان</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خمس إن أدركتموهن فتعوذوا بالله منهن لم تظهر الفاحشة في قوم قط حتى يعلنوها إلا ظهر فيهم الطاعون والأوجاع التي لم تكن في أسلافهم الذين مضوا ولم ينقصوا المكيال والميزان إلا أخذوا بالسنين وشدة المئونة</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ويمكن حمله على من أرضى خلفاء الجور بإنكار أئمة الحق أو شيء من ضروريات</w:t>
      </w:r>
      <w:r>
        <w:rPr>
          <w:rtl/>
          <w:lang w:bidi="fa-IR"/>
        </w:rPr>
        <w:t xml:space="preserve"> ، </w:t>
      </w:r>
      <w:r w:rsidRPr="007A7980">
        <w:rPr>
          <w:rtl/>
          <w:lang w:bidi="fa-IR"/>
        </w:rPr>
        <w:t>وقد مر تأويل مثله مرارا</w:t>
      </w:r>
      <w:r>
        <w:rPr>
          <w:rtl/>
          <w:lang w:bidi="fa-IR"/>
        </w:rPr>
        <w:t>.</w:t>
      </w:r>
    </w:p>
    <w:p w:rsidR="00BA6308" w:rsidRDefault="00BA6308" w:rsidP="00BA6308">
      <w:pPr>
        <w:pStyle w:val="Heading1Center"/>
        <w:rPr>
          <w:rtl/>
        </w:rPr>
      </w:pPr>
      <w:bookmarkStart w:id="37" w:name="_Toc153765492"/>
      <w:r w:rsidRPr="007E60A0">
        <w:rPr>
          <w:rtl/>
        </w:rPr>
        <w:t>باب في عقوبات المعاصي العاجلة</w:t>
      </w:r>
      <w:bookmarkEnd w:id="37"/>
    </w:p>
    <w:p w:rsidR="00BA6308" w:rsidRPr="007A7980" w:rsidRDefault="00BA6308" w:rsidP="00283BBD">
      <w:pPr>
        <w:pStyle w:val="libNormal"/>
        <w:rPr>
          <w:rtl/>
          <w:lang w:bidi="fa-IR"/>
        </w:rPr>
      </w:pPr>
      <w:r w:rsidRPr="007A7980">
        <w:rPr>
          <w:rtl/>
          <w:lang w:bidi="fa-IR"/>
        </w:rPr>
        <w:t>وفي بعض النسخ المناكير التي تظهر في عقوبات</w:t>
      </w:r>
      <w:r>
        <w:rPr>
          <w:rtl/>
          <w:lang w:bidi="fa-IR"/>
        </w:rPr>
        <w:t xml:space="preserve"> ، </w:t>
      </w:r>
      <w:r w:rsidRPr="007A7980">
        <w:rPr>
          <w:rtl/>
          <w:lang w:bidi="fa-IR"/>
        </w:rPr>
        <w:t>إلخ</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مرسل</w:t>
      </w:r>
      <w:r>
        <w:rPr>
          <w:rtl/>
          <w:lang w:bidi="fa-IR"/>
        </w:rPr>
        <w:t>.</w:t>
      </w:r>
    </w:p>
    <w:p w:rsidR="00BA6308" w:rsidRPr="007A7980" w:rsidRDefault="00BA6308" w:rsidP="00283BBD">
      <w:pPr>
        <w:pStyle w:val="libNormal"/>
        <w:rPr>
          <w:rtl/>
          <w:lang w:bidi="fa-IR"/>
        </w:rPr>
      </w:pPr>
      <w:r w:rsidRPr="007E60A0">
        <w:rPr>
          <w:rtl/>
        </w:rPr>
        <w:t>وخمس</w:t>
      </w:r>
      <w:r w:rsidRPr="007A7980">
        <w:rPr>
          <w:rtl/>
          <w:lang w:bidi="fa-IR"/>
        </w:rPr>
        <w:t xml:space="preserve"> مبتدأ مع تنكيره مثل</w:t>
      </w:r>
      <w:r>
        <w:rPr>
          <w:rtl/>
          <w:lang w:bidi="fa-IR"/>
        </w:rPr>
        <w:t xml:space="preserve"> : </w:t>
      </w:r>
      <w:r w:rsidRPr="007A7980">
        <w:rPr>
          <w:rtl/>
          <w:lang w:bidi="fa-IR"/>
        </w:rPr>
        <w:t>كوكب أنقض الساعة</w:t>
      </w:r>
      <w:r>
        <w:rPr>
          <w:rtl/>
          <w:lang w:bidi="fa-IR"/>
        </w:rPr>
        <w:t xml:space="preserve"> ، </w:t>
      </w:r>
      <w:r w:rsidRPr="007A7980">
        <w:rPr>
          <w:rtl/>
          <w:lang w:bidi="fa-IR"/>
        </w:rPr>
        <w:t>والجملة الشرطية خبره</w:t>
      </w:r>
      <w:r>
        <w:rPr>
          <w:rtl/>
          <w:lang w:bidi="fa-IR"/>
        </w:rPr>
        <w:t xml:space="preserve"> ، </w:t>
      </w:r>
      <w:r w:rsidRPr="007A7980">
        <w:rPr>
          <w:rtl/>
          <w:lang w:bidi="fa-IR"/>
        </w:rPr>
        <w:t>أو خمس فاعل فعل محذوف أي تكون خمس</w:t>
      </w:r>
      <w:r>
        <w:rPr>
          <w:rtl/>
          <w:lang w:bidi="fa-IR"/>
        </w:rPr>
        <w:t xml:space="preserve"> ، و</w:t>
      </w:r>
      <w:r w:rsidRPr="007E60A0">
        <w:rPr>
          <w:rtl/>
        </w:rPr>
        <w:t>الفاحشة</w:t>
      </w:r>
      <w:r w:rsidRPr="007A7980">
        <w:rPr>
          <w:rtl/>
          <w:lang w:bidi="fa-IR"/>
        </w:rPr>
        <w:t xml:space="preserve"> الزنا</w:t>
      </w:r>
      <w:r>
        <w:rPr>
          <w:rtl/>
          <w:lang w:bidi="fa-IR"/>
        </w:rPr>
        <w:t xml:space="preserve"> ، </w:t>
      </w:r>
      <w:r w:rsidRPr="007A7980">
        <w:rPr>
          <w:rtl/>
          <w:lang w:bidi="fa-IR"/>
        </w:rPr>
        <w:t xml:space="preserve">وفي القاموس </w:t>
      </w:r>
      <w:r w:rsidRPr="007E60A0">
        <w:rPr>
          <w:rtl/>
        </w:rPr>
        <w:t>السنة</w:t>
      </w:r>
      <w:r w:rsidRPr="007A7980">
        <w:rPr>
          <w:rtl/>
          <w:lang w:bidi="fa-IR"/>
        </w:rPr>
        <w:t xml:space="preserve"> الجدب والقحط</w:t>
      </w:r>
      <w:r>
        <w:rPr>
          <w:rtl/>
          <w:lang w:bidi="fa-IR"/>
        </w:rPr>
        <w:t xml:space="preserve"> ، </w:t>
      </w:r>
      <w:r w:rsidRPr="007A7980">
        <w:rPr>
          <w:rtl/>
          <w:lang w:bidi="fa-IR"/>
        </w:rPr>
        <w:t>والأرض المجدبة والجمع سنون</w:t>
      </w:r>
      <w:r>
        <w:rPr>
          <w:rtl/>
          <w:lang w:bidi="fa-IR"/>
        </w:rPr>
        <w:t xml:space="preserve"> ، </w:t>
      </w:r>
      <w:r w:rsidRPr="007A7980">
        <w:rPr>
          <w:rtl/>
          <w:lang w:bidi="fa-IR"/>
        </w:rPr>
        <w:t>وفي النهاية</w:t>
      </w:r>
      <w:r>
        <w:rPr>
          <w:rtl/>
          <w:lang w:bidi="fa-IR"/>
        </w:rPr>
        <w:t xml:space="preserve"> : </w:t>
      </w:r>
      <w:r w:rsidRPr="007A7980">
        <w:rPr>
          <w:rtl/>
          <w:lang w:bidi="fa-IR"/>
        </w:rPr>
        <w:t>السنة الجدب يقال</w:t>
      </w:r>
      <w:r>
        <w:rPr>
          <w:rtl/>
          <w:lang w:bidi="fa-IR"/>
        </w:rPr>
        <w:t xml:space="preserve"> : </w:t>
      </w:r>
      <w:r w:rsidRPr="007A7980">
        <w:rPr>
          <w:rtl/>
          <w:lang w:bidi="fa-IR"/>
        </w:rPr>
        <w:t>أخذتهم السنة إذا أجدبوا وأقحطوا والمئونة القوت</w:t>
      </w:r>
      <w:r>
        <w:rPr>
          <w:rtl/>
          <w:lang w:bidi="fa-IR"/>
        </w:rPr>
        <w:t xml:space="preserve"> ، و</w:t>
      </w:r>
      <w:r w:rsidRPr="007E60A0">
        <w:rPr>
          <w:rtl/>
        </w:rPr>
        <w:t>شدة المئونة</w:t>
      </w:r>
      <w:r w:rsidRPr="007A7980">
        <w:rPr>
          <w:rtl/>
          <w:lang w:bidi="fa-IR"/>
        </w:rPr>
        <w:t xml:space="preserve"> ضيقها وعسر تحصيلها</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يترتب على كل واحد منهما عقوبة تناسبه</w:t>
      </w:r>
      <w:r>
        <w:rPr>
          <w:rtl/>
          <w:lang w:bidi="fa-IR"/>
        </w:rPr>
        <w:t xml:space="preserve"> ، </w:t>
      </w:r>
      <w:r w:rsidRPr="007A7980">
        <w:rPr>
          <w:rtl/>
          <w:lang w:bidi="fa-IR"/>
        </w:rPr>
        <w:t>فإن الأول لما كان فيه</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جور السلطان ولم يمنعوا الزكاة إلا منعوا القطر من السماء ولو لا البهائم لم يمطروا</w:t>
      </w:r>
      <w:r>
        <w:rPr>
          <w:rtl/>
          <w:lang w:bidi="fa-IR"/>
        </w:rPr>
        <w:t xml:space="preserve"> </w:t>
      </w:r>
      <w:r w:rsidRPr="007A7980">
        <w:rPr>
          <w:rtl/>
          <w:lang w:bidi="fa-IR"/>
        </w:rPr>
        <w:t>ولم ينقضوا عهد الله وعهد رسوله إلا سلط الله عليهم عدوهم وأخذوا بعض ما في أيديهم ولم يحكموا بغير ما أنزل الله [ عز وجل ] إلا جعل الله عز وجل بأسهم بينهم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تضييع آلة النسل ناسبه الطاعون الموجب لانقطاعه</w:t>
      </w:r>
      <w:r>
        <w:rPr>
          <w:rtl/>
          <w:lang w:bidi="fa-IR"/>
        </w:rPr>
        <w:t xml:space="preserve"> ، </w:t>
      </w:r>
      <w:r w:rsidRPr="007A7980">
        <w:rPr>
          <w:rtl/>
          <w:lang w:bidi="fa-IR"/>
        </w:rPr>
        <w:t>والثاني لما كان القصد فيه زيادة المعيشة ناسبه القحط وشدة المئونة</w:t>
      </w:r>
      <w:r w:rsidRPr="007E60A0">
        <w:rPr>
          <w:rtl/>
        </w:rPr>
        <w:t xml:space="preserve"> وجور السلطان</w:t>
      </w:r>
      <w:r w:rsidRPr="007A7980">
        <w:rPr>
          <w:rtl/>
          <w:lang w:bidi="fa-IR"/>
        </w:rPr>
        <w:t xml:space="preserve"> بأخذ المال وغيره</w:t>
      </w:r>
      <w:r>
        <w:rPr>
          <w:rtl/>
          <w:lang w:bidi="fa-IR"/>
        </w:rPr>
        <w:t xml:space="preserve"> ، </w:t>
      </w:r>
      <w:r w:rsidRPr="007A7980">
        <w:rPr>
          <w:rtl/>
          <w:lang w:bidi="fa-IR"/>
        </w:rPr>
        <w:t xml:space="preserve">والثالث لما كان فيه منع ما أعطاه الله بتوسط الماء ناسبه منع </w:t>
      </w:r>
      <w:r w:rsidRPr="007E60A0">
        <w:rPr>
          <w:rtl/>
        </w:rPr>
        <w:t>نزول المطر من السماء</w:t>
      </w:r>
      <w:r>
        <w:rPr>
          <w:rtl/>
          <w:lang w:bidi="fa-IR"/>
        </w:rPr>
        <w:t xml:space="preserve"> ، </w:t>
      </w:r>
      <w:r w:rsidRPr="007A7980">
        <w:rPr>
          <w:rtl/>
          <w:lang w:bidi="fa-IR"/>
        </w:rPr>
        <w:t>والرابع لما كان فيه ترك العدل والحاكم العادل ناسبه تسلط العدو وأخذ الأموال</w:t>
      </w:r>
      <w:r>
        <w:rPr>
          <w:rtl/>
          <w:lang w:bidi="fa-IR"/>
        </w:rPr>
        <w:t xml:space="preserve"> ، </w:t>
      </w:r>
      <w:r w:rsidRPr="007A7980">
        <w:rPr>
          <w:rtl/>
          <w:lang w:bidi="fa-IR"/>
        </w:rPr>
        <w:t>والخامس لما كان فيه رفض الشريعة وترك القوانين العدلية ناسبه وقوع الظلم بينهم وغلبة بعضهم على بعض</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أن يقال لما كان في الأول مظنة تكثير النسل عاملهم الله بخلافه</w:t>
      </w:r>
      <w:r>
        <w:rPr>
          <w:rtl/>
          <w:lang w:bidi="fa-IR"/>
        </w:rPr>
        <w:t xml:space="preserve"> ، </w:t>
      </w:r>
      <w:r w:rsidRPr="007A7980">
        <w:rPr>
          <w:rtl/>
          <w:lang w:bidi="fa-IR"/>
        </w:rPr>
        <w:t>وفي الثالث لما كان غرضهم توفير المال منع الله القطر ليضيق عليهم</w:t>
      </w:r>
      <w:r>
        <w:rPr>
          <w:rtl/>
          <w:lang w:bidi="fa-IR"/>
        </w:rPr>
        <w:t xml:space="preserve"> ، </w:t>
      </w:r>
      <w:r w:rsidRPr="007A7980">
        <w:rPr>
          <w:rtl/>
          <w:lang w:bidi="fa-IR"/>
        </w:rPr>
        <w:t>وأشار</w:t>
      </w:r>
      <w:r w:rsidRPr="007E60A0">
        <w:rPr>
          <w:rtl/>
        </w:rPr>
        <w:t xml:space="preserve"> بقوله</w:t>
      </w:r>
      <w:r>
        <w:rPr>
          <w:rtl/>
        </w:rPr>
        <w:t xml:space="preserve"> : </w:t>
      </w:r>
      <w:r w:rsidRPr="007E60A0">
        <w:rPr>
          <w:rtl/>
        </w:rPr>
        <w:t>ولو لا البهائم لم يمطروا</w:t>
      </w:r>
      <w:r>
        <w:rPr>
          <w:rtl/>
          <w:lang w:bidi="fa-IR"/>
        </w:rPr>
        <w:t xml:space="preserve"> ، </w:t>
      </w:r>
      <w:r w:rsidRPr="007A7980">
        <w:rPr>
          <w:rtl/>
          <w:lang w:bidi="fa-IR"/>
        </w:rPr>
        <w:t>إلى أن البهائم لعدم صدور المعصية منهم وعدم تكليفهم</w:t>
      </w:r>
      <w:r>
        <w:rPr>
          <w:rtl/>
          <w:lang w:bidi="fa-IR"/>
        </w:rPr>
        <w:t xml:space="preserve"> ، </w:t>
      </w:r>
      <w:r w:rsidRPr="007A7980">
        <w:rPr>
          <w:rtl/>
          <w:lang w:bidi="fa-IR"/>
        </w:rPr>
        <w:t>استحقاقهم للرحمة أكثر من الكفرة وأرباب الذنوب والمعاصي</w:t>
      </w:r>
      <w:r>
        <w:rPr>
          <w:rtl/>
          <w:lang w:bidi="fa-IR"/>
        </w:rPr>
        <w:t xml:space="preserve"> ، </w:t>
      </w:r>
      <w:r w:rsidRPr="007A7980">
        <w:rPr>
          <w:rtl/>
          <w:lang w:bidi="fa-IR"/>
        </w:rPr>
        <w:t>كما دلت عليه قصة النملة واستسقائها</w:t>
      </w:r>
      <w:r>
        <w:rPr>
          <w:rtl/>
          <w:lang w:bidi="fa-IR"/>
        </w:rPr>
        <w:t xml:space="preserve"> ، </w:t>
      </w:r>
      <w:r w:rsidRPr="007A7980">
        <w:rPr>
          <w:rtl/>
          <w:lang w:bidi="fa-IR"/>
        </w:rPr>
        <w:t>وقولها</w:t>
      </w:r>
      <w:r>
        <w:rPr>
          <w:rtl/>
          <w:lang w:bidi="fa-IR"/>
        </w:rPr>
        <w:t xml:space="preserve"> : </w:t>
      </w:r>
      <w:r w:rsidRPr="007A7980">
        <w:rPr>
          <w:rtl/>
          <w:lang w:bidi="fa-IR"/>
        </w:rPr>
        <w:t>اللهم لا تؤاخذنا بذنوب بني آدم</w:t>
      </w:r>
      <w:r>
        <w:rPr>
          <w:rtl/>
          <w:lang w:bidi="fa-IR"/>
        </w:rPr>
        <w:t xml:space="preserve"> ، </w:t>
      </w:r>
      <w:r w:rsidRPr="007A7980">
        <w:rPr>
          <w:rtl/>
          <w:lang w:bidi="fa-IR"/>
        </w:rPr>
        <w:t>ويومئ إليه قوله تعالى</w:t>
      </w:r>
      <w:r>
        <w:rPr>
          <w:rtl/>
          <w:lang w:bidi="fa-IR"/>
        </w:rPr>
        <w:t>.</w:t>
      </w:r>
      <w:r>
        <w:rPr>
          <w:rtl/>
        </w:rPr>
        <w:t xml:space="preserve"> « </w:t>
      </w:r>
      <w:r w:rsidRPr="00283BBD">
        <w:rPr>
          <w:rStyle w:val="libAieChar"/>
          <w:rtl/>
        </w:rPr>
        <w:t xml:space="preserve">بَلْ هُمْ أَضَلُّ سَبِيلاً </w:t>
      </w:r>
      <w:r>
        <w:rPr>
          <w:rtl/>
        </w:rPr>
        <w:t xml:space="preserve">» </w:t>
      </w:r>
      <w:r w:rsidRPr="001C2884">
        <w:rPr>
          <w:rStyle w:val="libFootnotenumChar"/>
          <w:rtl/>
        </w:rPr>
        <w:t>(1)</w:t>
      </w:r>
      <w:r w:rsidRPr="007A7980">
        <w:rPr>
          <w:rtl/>
          <w:lang w:bidi="fa-IR"/>
        </w:rPr>
        <w:t xml:space="preserve"> والمراد</w:t>
      </w:r>
      <w:r w:rsidRPr="007E60A0">
        <w:rPr>
          <w:rtl/>
        </w:rPr>
        <w:t xml:space="preserve"> بنقض عهد الله وعهد رسوله</w:t>
      </w:r>
      <w:r w:rsidRPr="007A7980">
        <w:rPr>
          <w:rtl/>
          <w:lang w:bidi="fa-IR"/>
        </w:rPr>
        <w:t xml:space="preserve"> نقض الأمان والذمة التي أمر الله برعايتها والوفاء بها كما سيأتي في باب تفسير الذنوب</w:t>
      </w:r>
      <w:r>
        <w:rPr>
          <w:rtl/>
          <w:lang w:bidi="fa-IR"/>
        </w:rPr>
        <w:t xml:space="preserve"> : </w:t>
      </w:r>
      <w:r w:rsidRPr="007A7980">
        <w:rPr>
          <w:rtl/>
          <w:lang w:bidi="fa-IR"/>
        </w:rPr>
        <w:t>وإذا خفرت الذمة أديل لأهل الشرك من أهل الإسلام</w:t>
      </w:r>
      <w:r>
        <w:rPr>
          <w:rtl/>
          <w:lang w:bidi="fa-IR"/>
        </w:rPr>
        <w:t xml:space="preserve"> ، </w:t>
      </w:r>
      <w:r w:rsidRPr="007A7980">
        <w:rPr>
          <w:rtl/>
          <w:lang w:bidi="fa-IR"/>
        </w:rPr>
        <w:t>وهو الظاهر من الخبر الآتي أيضا</w:t>
      </w:r>
      <w:r>
        <w:rPr>
          <w:rtl/>
          <w:lang w:bidi="fa-IR"/>
        </w:rPr>
        <w:t xml:space="preserve"> ، </w:t>
      </w:r>
      <w:r w:rsidRPr="007A7980">
        <w:rPr>
          <w:rtl/>
          <w:lang w:bidi="fa-IR"/>
        </w:rPr>
        <w:t>وقيل</w:t>
      </w:r>
      <w:r>
        <w:rPr>
          <w:rtl/>
          <w:lang w:bidi="fa-IR"/>
        </w:rPr>
        <w:t xml:space="preserve"> : </w:t>
      </w:r>
      <w:r w:rsidRPr="007A7980">
        <w:rPr>
          <w:rtl/>
          <w:lang w:bidi="fa-IR"/>
        </w:rPr>
        <w:t>هو نقض العهد بنصرة الإمام الحق واتباعه في جميع الأمور</w:t>
      </w:r>
      <w:r>
        <w:rPr>
          <w:rtl/>
          <w:lang w:bidi="fa-IR"/>
        </w:rPr>
        <w:t xml:space="preserve"> ، </w:t>
      </w:r>
      <w:r w:rsidRPr="007A7980">
        <w:rPr>
          <w:rtl/>
          <w:lang w:bidi="fa-IR"/>
        </w:rPr>
        <w:t>والأول أظهر</w:t>
      </w:r>
      <w:r>
        <w:rPr>
          <w:rtl/>
          <w:lang w:bidi="fa-IR"/>
        </w:rPr>
        <w:t>.</w:t>
      </w:r>
    </w:p>
    <w:p w:rsidR="00BA6308" w:rsidRPr="007A7980" w:rsidRDefault="00BA6308" w:rsidP="00283BBD">
      <w:pPr>
        <w:pStyle w:val="libNormal"/>
        <w:rPr>
          <w:rtl/>
          <w:lang w:bidi="fa-IR"/>
        </w:rPr>
      </w:pPr>
      <w:r w:rsidRPr="007A7980">
        <w:rPr>
          <w:rtl/>
          <w:lang w:bidi="fa-IR"/>
        </w:rPr>
        <w:t>ولما كان هذا الغدر للغلبة على الخصم بالحيلة والمكر</w:t>
      </w:r>
      <w:r>
        <w:rPr>
          <w:rtl/>
          <w:lang w:bidi="fa-IR"/>
        </w:rPr>
        <w:t xml:space="preserve"> ، </w:t>
      </w:r>
      <w:r w:rsidRPr="007A7980">
        <w:rPr>
          <w:rtl/>
          <w:lang w:bidi="fa-IR"/>
        </w:rPr>
        <w:t>يعاملهم بما يخالف</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الفرقان</w:t>
      </w:r>
      <w:r>
        <w:rPr>
          <w:rtl/>
        </w:rPr>
        <w:t xml:space="preserve"> : </w:t>
      </w:r>
      <w:r w:rsidRPr="007A7980">
        <w:rPr>
          <w:rtl/>
        </w:rPr>
        <w:t>44</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أحمد بن محمد جميعا</w:t>
      </w:r>
      <w:r>
        <w:rPr>
          <w:rtl/>
          <w:lang w:bidi="fa-IR"/>
        </w:rPr>
        <w:t xml:space="preserve"> ، </w:t>
      </w:r>
      <w:r w:rsidRPr="007A7980">
        <w:rPr>
          <w:rtl/>
          <w:lang w:bidi="fa-IR"/>
        </w:rPr>
        <w:t>عن ابن محبوب</w:t>
      </w:r>
      <w:r>
        <w:rPr>
          <w:rtl/>
          <w:lang w:bidi="fa-IR"/>
        </w:rPr>
        <w:t xml:space="preserve"> ، </w:t>
      </w:r>
      <w:r w:rsidRPr="007A7980">
        <w:rPr>
          <w:rtl/>
          <w:lang w:bidi="fa-IR"/>
        </w:rPr>
        <w:t>عن مالك بن عطية</w:t>
      </w:r>
      <w:r>
        <w:rPr>
          <w:rtl/>
          <w:lang w:bidi="fa-IR"/>
        </w:rPr>
        <w:t xml:space="preserve"> ، </w:t>
      </w:r>
      <w:r w:rsidRPr="007A7980">
        <w:rPr>
          <w:rtl/>
          <w:lang w:bidi="fa-IR"/>
        </w:rPr>
        <w:t>عن أبي حمزة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وجدنا في كتاب رسول الله </w:t>
      </w:r>
      <w:r w:rsidRPr="00283BBD">
        <w:rPr>
          <w:rStyle w:val="libAlaemChar"/>
          <w:rtl/>
        </w:rPr>
        <w:t>صلى‌الله‌عليه‌وآله</w:t>
      </w:r>
      <w:r w:rsidRPr="007A7980">
        <w:rPr>
          <w:rtl/>
          <w:lang w:bidi="fa-IR"/>
        </w:rPr>
        <w:t xml:space="preserve"> إذا ظهر الزنا من بعدي كثر موت الفجأة وإذا طفف المكيال والميزان أخذهم الله بالسنين والنقص وإذا منعوا الزكاة منعت الأرض</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غرضهم فيجعل بأسهم بينهم</w:t>
      </w:r>
      <w:r>
        <w:rPr>
          <w:rtl/>
          <w:lang w:bidi="fa-IR"/>
        </w:rPr>
        <w:t xml:space="preserve"> ، </w:t>
      </w:r>
      <w:r w:rsidRPr="007A7980">
        <w:rPr>
          <w:rtl/>
          <w:lang w:bidi="fa-IR"/>
        </w:rPr>
        <w:t>في القاموس</w:t>
      </w:r>
      <w:r>
        <w:rPr>
          <w:rtl/>
          <w:lang w:bidi="fa-IR"/>
        </w:rPr>
        <w:t xml:space="preserve"> : </w:t>
      </w:r>
      <w:r w:rsidRPr="007E60A0">
        <w:rPr>
          <w:rtl/>
        </w:rPr>
        <w:t>البأس</w:t>
      </w:r>
      <w:r w:rsidRPr="007A7980">
        <w:rPr>
          <w:rtl/>
          <w:lang w:bidi="fa-IR"/>
        </w:rPr>
        <w:t xml:space="preserve"> العذاب والشدة في الحرب</w:t>
      </w:r>
      <w:r>
        <w:rPr>
          <w:rtl/>
          <w:lang w:bidi="fa-IR"/>
        </w:rPr>
        <w:t xml:space="preserve"> ، </w:t>
      </w:r>
      <w:r w:rsidRPr="007A7980">
        <w:rPr>
          <w:rtl/>
          <w:lang w:bidi="fa-IR"/>
        </w:rPr>
        <w:t>أي جعل عذابهم وحربهم بينهم بتسلط بعضهم على بعض</w:t>
      </w:r>
      <w:r>
        <w:rPr>
          <w:rtl/>
          <w:lang w:bidi="fa-IR"/>
        </w:rPr>
        <w:t xml:space="preserve"> ، </w:t>
      </w:r>
      <w:r w:rsidRPr="007A7980">
        <w:rPr>
          <w:rtl/>
          <w:lang w:bidi="fa-IR"/>
        </w:rPr>
        <w:t>ويتغالبون ويتحاربون ولا ينتصف بعضهم من بعض</w:t>
      </w:r>
      <w:r>
        <w:rPr>
          <w:rtl/>
          <w:lang w:bidi="fa-IR"/>
        </w:rPr>
        <w:t xml:space="preserve"> ، </w:t>
      </w:r>
      <w:r w:rsidRPr="007A7980">
        <w:rPr>
          <w:rtl/>
          <w:lang w:bidi="fa-IR"/>
        </w:rPr>
        <w:t>وترتب هذا على الجور في الحكم ظاهر</w:t>
      </w:r>
      <w:r>
        <w:rPr>
          <w:rtl/>
          <w:lang w:bidi="fa-IR"/>
        </w:rPr>
        <w:t xml:space="preserve"> ، </w:t>
      </w:r>
      <w:r w:rsidRPr="007A7980">
        <w:rPr>
          <w:rtl/>
          <w:lang w:bidi="fa-IR"/>
        </w:rPr>
        <w:t>ويحتمل أن يكون السبب أنهم إذا جاروا في الحكم وحكموا للظالم على المظلوم يسلط الله على الظالم ظالما آخر يغلبه الله</w:t>
      </w:r>
      <w:r>
        <w:rPr>
          <w:rtl/>
          <w:lang w:bidi="fa-IR"/>
        </w:rPr>
        <w:t xml:space="preserve"> ، </w:t>
      </w:r>
      <w:r w:rsidRPr="007A7980">
        <w:rPr>
          <w:rtl/>
          <w:lang w:bidi="fa-IR"/>
        </w:rPr>
        <w:t>فيصير بأسهم وحربهم بينهم وهذا أيضا مجرب</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في كتاب رسول الله</w:t>
      </w:r>
      <w:r>
        <w:rPr>
          <w:rtl/>
        </w:rPr>
        <w:t xml:space="preserve"> » </w:t>
      </w:r>
      <w:r w:rsidRPr="007A7980">
        <w:rPr>
          <w:rtl/>
          <w:lang w:bidi="fa-IR"/>
        </w:rPr>
        <w:t>سيأتي صدر هذا الحديث في كتاب النكاح</w:t>
      </w:r>
      <w:r>
        <w:rPr>
          <w:rtl/>
          <w:lang w:bidi="fa-IR"/>
        </w:rPr>
        <w:t xml:space="preserve"> ، </w:t>
      </w:r>
      <w:r w:rsidRPr="007A7980">
        <w:rPr>
          <w:rtl/>
          <w:lang w:bidi="fa-IR"/>
        </w:rPr>
        <w:t xml:space="preserve">وفيه في كتاب علي </w:t>
      </w:r>
      <w:r w:rsidRPr="00283BBD">
        <w:rPr>
          <w:rStyle w:val="libAlaemChar"/>
          <w:rtl/>
        </w:rPr>
        <w:t>عليه‌السلام</w:t>
      </w:r>
      <w:r w:rsidRPr="007A7980">
        <w:rPr>
          <w:rtl/>
          <w:lang w:bidi="fa-IR"/>
        </w:rPr>
        <w:t xml:space="preserve"> وهو أظهر</w:t>
      </w:r>
      <w:r>
        <w:rPr>
          <w:rtl/>
          <w:lang w:bidi="fa-IR"/>
        </w:rPr>
        <w:t xml:space="preserve"> ، </w:t>
      </w:r>
      <w:r w:rsidRPr="007A7980">
        <w:rPr>
          <w:rtl/>
          <w:lang w:bidi="fa-IR"/>
        </w:rPr>
        <w:t xml:space="preserve">ولا تنافي بينهما لأن مملي الكتاب رسول الله </w:t>
      </w:r>
      <w:r w:rsidRPr="00283BBD">
        <w:rPr>
          <w:rStyle w:val="libAlaemChar"/>
          <w:rtl/>
        </w:rPr>
        <w:t>صلى‌الله‌عليه‌وآله‌وسلم</w:t>
      </w:r>
      <w:r w:rsidRPr="007A7980">
        <w:rPr>
          <w:rtl/>
          <w:lang w:bidi="fa-IR"/>
        </w:rPr>
        <w:t xml:space="preserve"> والكاتب علي </w:t>
      </w:r>
      <w:r w:rsidRPr="00283BBD">
        <w:rPr>
          <w:rStyle w:val="libAlaemChar"/>
          <w:rtl/>
        </w:rPr>
        <w:t>عليه‌السلام</w:t>
      </w:r>
      <w:r w:rsidRPr="007A7980">
        <w:rPr>
          <w:rtl/>
          <w:lang w:bidi="fa-IR"/>
        </w:rPr>
        <w:t xml:space="preserve"> فيجوز نسبته إلى كل منهما</w:t>
      </w:r>
      <w:r>
        <w:rPr>
          <w:rtl/>
          <w:lang w:bidi="fa-IR"/>
        </w:rPr>
        <w:t xml:space="preserve"> ، </w:t>
      </w:r>
      <w:r w:rsidRPr="007A7980">
        <w:rPr>
          <w:rtl/>
          <w:lang w:bidi="fa-IR"/>
        </w:rPr>
        <w:t>وعلى تقدير المغايرة يمكن وجدانه فيهما</w:t>
      </w:r>
      <w:r>
        <w:rPr>
          <w:rtl/>
          <w:lang w:bidi="fa-IR"/>
        </w:rPr>
        <w:t xml:space="preserve"> ، </w:t>
      </w:r>
      <w:r w:rsidRPr="007A7980">
        <w:rPr>
          <w:rtl/>
          <w:lang w:bidi="fa-IR"/>
        </w:rPr>
        <w:t xml:space="preserve">وفي المصباح </w:t>
      </w:r>
      <w:r w:rsidRPr="007E60A0">
        <w:rPr>
          <w:rtl/>
        </w:rPr>
        <w:t>فجأت</w:t>
      </w:r>
      <w:r w:rsidRPr="007A7980">
        <w:rPr>
          <w:rtl/>
          <w:lang w:bidi="fa-IR"/>
        </w:rPr>
        <w:t xml:space="preserve"> الرجل أفجؤه مهموز من باب تعب</w:t>
      </w:r>
      <w:r>
        <w:rPr>
          <w:rtl/>
          <w:lang w:bidi="fa-IR"/>
        </w:rPr>
        <w:t xml:space="preserve"> ، </w:t>
      </w:r>
      <w:r w:rsidRPr="007A7980">
        <w:rPr>
          <w:rtl/>
          <w:lang w:bidi="fa-IR"/>
        </w:rPr>
        <w:t>وفي لغة بفتحتين جئته بغتة</w:t>
      </w:r>
      <w:r>
        <w:rPr>
          <w:rtl/>
          <w:lang w:bidi="fa-IR"/>
        </w:rPr>
        <w:t xml:space="preserve"> ، </w:t>
      </w:r>
      <w:r w:rsidRPr="007A7980">
        <w:rPr>
          <w:rtl/>
          <w:lang w:bidi="fa-IR"/>
        </w:rPr>
        <w:t>والاسم الفجاءة بالضم والمد</w:t>
      </w:r>
      <w:r>
        <w:rPr>
          <w:rtl/>
          <w:lang w:bidi="fa-IR"/>
        </w:rPr>
        <w:t xml:space="preserve"> ، </w:t>
      </w:r>
      <w:r w:rsidRPr="007A7980">
        <w:rPr>
          <w:rtl/>
          <w:lang w:bidi="fa-IR"/>
        </w:rPr>
        <w:t>وفي لغة وزان تمرة وفجأة الأمر مهموز من بابي تعب ونفع أيضا وفاجأه مفاجاة أي عاجلة</w:t>
      </w:r>
      <w:r>
        <w:rPr>
          <w:rtl/>
          <w:lang w:bidi="fa-IR"/>
        </w:rPr>
        <w:t xml:space="preserve"> ، </w:t>
      </w:r>
      <w:r w:rsidRPr="007A7980">
        <w:rPr>
          <w:rtl/>
          <w:lang w:bidi="fa-IR"/>
        </w:rPr>
        <w:t>وقال</w:t>
      </w:r>
      <w:r>
        <w:rPr>
          <w:rtl/>
          <w:lang w:bidi="fa-IR"/>
        </w:rPr>
        <w:t xml:space="preserve"> : </w:t>
      </w:r>
      <w:r w:rsidRPr="007A7980">
        <w:rPr>
          <w:rtl/>
          <w:lang w:bidi="fa-IR"/>
        </w:rPr>
        <w:t>الطفيف مثل القليل وزنا ومعنى</w:t>
      </w:r>
      <w:r>
        <w:rPr>
          <w:rtl/>
          <w:lang w:bidi="fa-IR"/>
        </w:rPr>
        <w:t xml:space="preserve"> ، </w:t>
      </w:r>
      <w:r w:rsidRPr="007A7980">
        <w:rPr>
          <w:rtl/>
          <w:lang w:bidi="fa-IR"/>
        </w:rPr>
        <w:t>ومنه قيل</w:t>
      </w:r>
      <w:r>
        <w:rPr>
          <w:rtl/>
          <w:lang w:bidi="fa-IR"/>
        </w:rPr>
        <w:t xml:space="preserve"> : </w:t>
      </w:r>
      <w:r w:rsidRPr="007E60A0">
        <w:rPr>
          <w:rtl/>
        </w:rPr>
        <w:t>تطفيف المكيال والميزان</w:t>
      </w:r>
      <w:r>
        <w:rPr>
          <w:rtl/>
        </w:rPr>
        <w:t xml:space="preserve"> ، </w:t>
      </w:r>
      <w:r w:rsidRPr="007A7980">
        <w:rPr>
          <w:rtl/>
          <w:lang w:bidi="fa-IR"/>
        </w:rPr>
        <w:t>وقد طففه فهو مطفف إذا كال أو وزن ولم يوف</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وَيْلٌ لِلْمُطَفِّفِينَ الَّذِينَ إِذَا اكْتالُوا عَلَى النَّاسِ يَسْتَوْفُونَ وَإِذا كالُوهُمْ أَوْ وَزَنُوهُمْ يُخْسِرُونَ </w:t>
      </w:r>
      <w:r>
        <w:rPr>
          <w:rtl/>
        </w:rPr>
        <w:t xml:space="preserve">» </w:t>
      </w:r>
      <w:r w:rsidRPr="001C2884">
        <w:rPr>
          <w:rStyle w:val="libFootnotenumChar"/>
          <w:rtl/>
        </w:rPr>
        <w:t>(1)</w:t>
      </w:r>
      <w:r w:rsidRPr="007A7980">
        <w:rPr>
          <w:rtl/>
          <w:lang w:bidi="fa-IR"/>
        </w:rPr>
        <w:t xml:space="preserve"> قال البيضاوي</w:t>
      </w:r>
      <w:r>
        <w:rPr>
          <w:rtl/>
          <w:lang w:bidi="fa-IR"/>
        </w:rPr>
        <w:t xml:space="preserve"> : </w:t>
      </w:r>
      <w:r w:rsidRPr="007A7980">
        <w:rPr>
          <w:rtl/>
          <w:lang w:bidi="fa-IR"/>
        </w:rPr>
        <w:t>التطفيف البخس في الكيل والوزن</w:t>
      </w:r>
      <w:r>
        <w:rPr>
          <w:rtl/>
          <w:lang w:bidi="fa-IR"/>
        </w:rPr>
        <w:t xml:space="preserve"> ، </w:t>
      </w:r>
      <w:r w:rsidRPr="007A7980">
        <w:rPr>
          <w:rtl/>
          <w:lang w:bidi="fa-IR"/>
        </w:rPr>
        <w:t>لأن ما يبخس طفيف أي حقير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المطفّفين</w:t>
      </w:r>
      <w:r>
        <w:rPr>
          <w:rtl/>
        </w:rPr>
        <w:t xml:space="preserve"> : </w:t>
      </w:r>
      <w:r w:rsidRPr="007A7980">
        <w:rPr>
          <w:rtl/>
        </w:rPr>
        <w:t>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بركتها من الزرع والثمار والمعادن كلها وإذا جاروا في الأحكام تعاونوا على الظلم</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وفي الحديث</w:t>
      </w:r>
      <w:r>
        <w:rPr>
          <w:rtl/>
          <w:lang w:bidi="fa-IR"/>
        </w:rPr>
        <w:t xml:space="preserve"> : </w:t>
      </w:r>
      <w:r w:rsidRPr="007A7980">
        <w:rPr>
          <w:rtl/>
          <w:lang w:bidi="fa-IR"/>
        </w:rPr>
        <w:t>خمس بخمس</w:t>
      </w:r>
      <w:r>
        <w:rPr>
          <w:rtl/>
          <w:lang w:bidi="fa-IR"/>
        </w:rPr>
        <w:t xml:space="preserve"> ، </w:t>
      </w:r>
      <w:r w:rsidRPr="007A7980">
        <w:rPr>
          <w:rtl/>
          <w:lang w:bidi="fa-IR"/>
        </w:rPr>
        <w:t>ما نقض العهد قوم إلا سلط الله عليهم عدوهم</w:t>
      </w:r>
      <w:r>
        <w:rPr>
          <w:rtl/>
          <w:lang w:bidi="fa-IR"/>
        </w:rPr>
        <w:t xml:space="preserve"> ، </w:t>
      </w:r>
      <w:r w:rsidRPr="007A7980">
        <w:rPr>
          <w:rtl/>
          <w:lang w:bidi="fa-IR"/>
        </w:rPr>
        <w:t>وما حكموا بغير ما أنزل الله إلا فشا فيهم الفقر</w:t>
      </w:r>
      <w:r>
        <w:rPr>
          <w:rtl/>
          <w:lang w:bidi="fa-IR"/>
        </w:rPr>
        <w:t xml:space="preserve"> ، </w:t>
      </w:r>
      <w:r w:rsidRPr="007A7980">
        <w:rPr>
          <w:rtl/>
          <w:lang w:bidi="fa-IR"/>
        </w:rPr>
        <w:t>وما ظهر فيهم الفاحشة إلا فشا فيهم الموت</w:t>
      </w:r>
      <w:r>
        <w:rPr>
          <w:rtl/>
          <w:lang w:bidi="fa-IR"/>
        </w:rPr>
        <w:t xml:space="preserve"> ، </w:t>
      </w:r>
      <w:r w:rsidRPr="007A7980">
        <w:rPr>
          <w:rtl/>
          <w:lang w:bidi="fa-IR"/>
        </w:rPr>
        <w:t>ولا طففوا الكيل إلا منعوا النبات وأخذوا بالسنين</w:t>
      </w:r>
      <w:r>
        <w:rPr>
          <w:rtl/>
          <w:lang w:bidi="fa-IR"/>
        </w:rPr>
        <w:t xml:space="preserve"> ، </w:t>
      </w:r>
      <w:r w:rsidRPr="007A7980">
        <w:rPr>
          <w:rtl/>
          <w:lang w:bidi="fa-IR"/>
        </w:rPr>
        <w:t>ولا منعوا الزكاة إلا حبس عنهم القطر</w:t>
      </w:r>
      <w:r>
        <w:rPr>
          <w:rtl/>
          <w:lang w:bidi="fa-IR"/>
        </w:rPr>
        <w:t>.</w:t>
      </w:r>
    </w:p>
    <w:p w:rsidR="00BA6308" w:rsidRDefault="00BA6308" w:rsidP="00283BBD">
      <w:pPr>
        <w:pStyle w:val="libNormal"/>
        <w:rPr>
          <w:rtl/>
          <w:lang w:bidi="fa-IR"/>
        </w:rPr>
      </w:pPr>
      <w:r w:rsidRPr="007A7980">
        <w:rPr>
          <w:rtl/>
          <w:lang w:bidi="fa-IR"/>
        </w:rPr>
        <w:t>وقال</w:t>
      </w:r>
      <w:r>
        <w:rPr>
          <w:rtl/>
        </w:rPr>
        <w:t xml:space="preserve"> « </w:t>
      </w:r>
      <w:r w:rsidRPr="00283BBD">
        <w:rPr>
          <w:rStyle w:val="libAieChar"/>
          <w:rtl/>
        </w:rPr>
        <w:t xml:space="preserve">عَلَى النَّاسِ </w:t>
      </w:r>
      <w:r>
        <w:rPr>
          <w:rtl/>
        </w:rPr>
        <w:t xml:space="preserve">» </w:t>
      </w:r>
      <w:r w:rsidRPr="007A7980">
        <w:rPr>
          <w:rtl/>
          <w:lang w:bidi="fa-IR"/>
        </w:rPr>
        <w:t>أي منهم</w:t>
      </w:r>
      <w:r>
        <w:rPr>
          <w:rtl/>
        </w:rPr>
        <w:t xml:space="preserve"> « </w:t>
      </w:r>
      <w:r w:rsidRPr="00283BBD">
        <w:rPr>
          <w:rStyle w:val="libAieChar"/>
          <w:rtl/>
        </w:rPr>
        <w:t xml:space="preserve">يَسْتَوْفُونَ </w:t>
      </w:r>
      <w:r>
        <w:rPr>
          <w:rtl/>
        </w:rPr>
        <w:t xml:space="preserve">» </w:t>
      </w:r>
      <w:r w:rsidRPr="007A7980">
        <w:rPr>
          <w:rtl/>
          <w:lang w:bidi="fa-IR"/>
        </w:rPr>
        <w:t>أي يأخذون حقوقهم وافية</w:t>
      </w:r>
      <w:r>
        <w:rPr>
          <w:rtl/>
        </w:rPr>
        <w:t xml:space="preserve"> « </w:t>
      </w:r>
      <w:r w:rsidRPr="00283BBD">
        <w:rPr>
          <w:rStyle w:val="libAieChar"/>
          <w:rtl/>
        </w:rPr>
        <w:t xml:space="preserve">وَإِذا كالُوهُمْ أَوْ وَزَنُوهُمْ </w:t>
      </w:r>
      <w:r>
        <w:rPr>
          <w:rtl/>
        </w:rPr>
        <w:t xml:space="preserve">» </w:t>
      </w:r>
      <w:r w:rsidRPr="007A7980">
        <w:rPr>
          <w:rtl/>
          <w:lang w:bidi="fa-IR"/>
        </w:rPr>
        <w:t>أي كالوا للناس ووزنوا لهم</w:t>
      </w:r>
      <w:r>
        <w:rPr>
          <w:rtl/>
          <w:lang w:bidi="fa-IR"/>
        </w:rPr>
        <w:t xml:space="preserve"> ، </w:t>
      </w:r>
      <w:r w:rsidRPr="007A7980">
        <w:rPr>
          <w:rtl/>
          <w:lang w:bidi="fa-IR"/>
        </w:rPr>
        <w:t>والمراد بالنقص نقص ريع الأرض من الثمرات والحبوب</w:t>
      </w:r>
      <w:r>
        <w:rPr>
          <w:rtl/>
          <w:lang w:bidi="fa-IR"/>
        </w:rPr>
        <w:t xml:space="preserve"> ، </w:t>
      </w:r>
      <w:r w:rsidRPr="007A7980">
        <w:rPr>
          <w:rtl/>
          <w:lang w:bidi="fa-IR"/>
        </w:rPr>
        <w:t>كما قال سبحانه</w:t>
      </w:r>
      <w:r>
        <w:rPr>
          <w:rtl/>
          <w:lang w:bidi="fa-IR"/>
        </w:rPr>
        <w:t xml:space="preserve"> : </w:t>
      </w:r>
      <w:r>
        <w:rPr>
          <w:rtl/>
        </w:rPr>
        <w:t xml:space="preserve">« </w:t>
      </w:r>
      <w:r w:rsidRPr="00283BBD">
        <w:rPr>
          <w:rStyle w:val="libAieChar"/>
          <w:rtl/>
        </w:rPr>
        <w:t xml:space="preserve">وَلَقَدْ أَخَذْنا آلَ فِرْعَوْنَ بِالسِّنِينَ وَنَقْصٍ مِنَ الثَّمَراتِ لَعَلَّهُمْ يَذَّكَّرُونَ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Pr>
          <w:rtl/>
        </w:rPr>
        <w:t xml:space="preserve">« </w:t>
      </w:r>
      <w:r w:rsidRPr="007E60A0">
        <w:rPr>
          <w:rtl/>
        </w:rPr>
        <w:t>منعت الأرض</w:t>
      </w:r>
      <w:r>
        <w:rPr>
          <w:rtl/>
        </w:rPr>
        <w:t xml:space="preserve"> » </w:t>
      </w:r>
      <w:r w:rsidRPr="007A7980">
        <w:rPr>
          <w:rtl/>
          <w:lang w:bidi="fa-IR"/>
        </w:rPr>
        <w:t>على بناء المعلوم</w:t>
      </w:r>
      <w:r>
        <w:rPr>
          <w:rtl/>
          <w:lang w:bidi="fa-IR"/>
        </w:rPr>
        <w:t xml:space="preserve"> ، </w:t>
      </w:r>
      <w:r w:rsidRPr="007A7980">
        <w:rPr>
          <w:rtl/>
          <w:lang w:bidi="fa-IR"/>
        </w:rPr>
        <w:t>فيكون المفعول الأول محذوفا أي منعت الأرض الناس</w:t>
      </w:r>
      <w:r>
        <w:rPr>
          <w:rtl/>
          <w:lang w:bidi="fa-IR"/>
        </w:rPr>
        <w:t xml:space="preserve"> </w:t>
      </w:r>
      <w:r>
        <w:rPr>
          <w:rtl/>
        </w:rPr>
        <w:t xml:space="preserve">« </w:t>
      </w:r>
      <w:r w:rsidRPr="007E60A0">
        <w:rPr>
          <w:rtl/>
        </w:rPr>
        <w:t>بركتها</w:t>
      </w:r>
      <w:r>
        <w:rPr>
          <w:rtl/>
        </w:rPr>
        <w:t xml:space="preserve"> » </w:t>
      </w:r>
      <w:r w:rsidRPr="007A7980">
        <w:rPr>
          <w:rtl/>
          <w:lang w:bidi="fa-IR"/>
        </w:rPr>
        <w:t>أو المجهول فيكون الفاعل هو الله تعالى</w:t>
      </w:r>
      <w:r>
        <w:rPr>
          <w:rtl/>
          <w:lang w:bidi="fa-IR"/>
        </w:rPr>
        <w:t xml:space="preserve"> ، و</w:t>
      </w:r>
      <w:r w:rsidRPr="007E60A0">
        <w:rPr>
          <w:rtl/>
        </w:rPr>
        <w:t>الجور</w:t>
      </w:r>
      <w:r w:rsidRPr="007A7980">
        <w:rPr>
          <w:rtl/>
          <w:lang w:bidi="fa-IR"/>
        </w:rPr>
        <w:t xml:space="preserve"> نقيض العدل</w:t>
      </w:r>
      <w:r>
        <w:rPr>
          <w:rtl/>
          <w:lang w:bidi="fa-IR"/>
        </w:rPr>
        <w:t>.</w:t>
      </w:r>
    </w:p>
    <w:p w:rsidR="00BA6308" w:rsidRPr="007A7980" w:rsidRDefault="00BA6308" w:rsidP="00283BBD">
      <w:pPr>
        <w:pStyle w:val="libNormal"/>
        <w:rPr>
          <w:rtl/>
          <w:lang w:bidi="fa-IR"/>
        </w:rPr>
      </w:pPr>
      <w:r w:rsidRPr="007A7980">
        <w:rPr>
          <w:rtl/>
          <w:lang w:bidi="fa-IR"/>
        </w:rPr>
        <w:t>وهذه الفقرة تحتمل وجهين</w:t>
      </w:r>
      <w:r>
        <w:rPr>
          <w:rtl/>
          <w:lang w:bidi="fa-IR"/>
        </w:rPr>
        <w:t xml:space="preserve"> : </w:t>
      </w:r>
      <w:r w:rsidRPr="007A7980">
        <w:rPr>
          <w:rtl/>
          <w:lang w:bidi="fa-IR"/>
        </w:rPr>
        <w:t>الأول أن الجور في الحكم وترك العدل هو معاونة للظالم على المظلوم</w:t>
      </w:r>
      <w:r>
        <w:rPr>
          <w:rtl/>
          <w:lang w:bidi="fa-IR"/>
        </w:rPr>
        <w:t xml:space="preserve"> ، </w:t>
      </w:r>
      <w:r w:rsidRPr="007A7980">
        <w:rPr>
          <w:rtl/>
          <w:lang w:bidi="fa-IR"/>
        </w:rPr>
        <w:t>فلا يكون على سياق سائر الفقرات</w:t>
      </w:r>
      <w:r>
        <w:rPr>
          <w:rtl/>
          <w:lang w:bidi="fa-IR"/>
        </w:rPr>
        <w:t xml:space="preserve"> ، </w:t>
      </w:r>
      <w:r w:rsidRPr="007A7980">
        <w:rPr>
          <w:rtl/>
          <w:lang w:bidi="fa-IR"/>
        </w:rPr>
        <w:t>وكان النكتة فيه أن سوء أثره وهو الاختلال في نظام العالم لما كان ظاهرا اكتفي بتوضيح أصل الفعل وإظهار قبحه</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المراد أنه تعالى بسبب هذا الفعل يمنع اللطف عنهم</w:t>
      </w:r>
      <w:r>
        <w:rPr>
          <w:rtl/>
          <w:lang w:bidi="fa-IR"/>
        </w:rPr>
        <w:t xml:space="preserve"> ، </w:t>
      </w:r>
      <w:r w:rsidRPr="007A7980">
        <w:rPr>
          <w:rtl/>
          <w:lang w:bidi="fa-IR"/>
        </w:rPr>
        <w:t xml:space="preserve">فيتعاونون على الظلم والعدوان حتى يصل ضرره إلى الحاكم والظالم أيضا كما قال </w:t>
      </w:r>
      <w:r w:rsidRPr="00283BBD">
        <w:rPr>
          <w:rStyle w:val="libAlaemChar"/>
          <w:rtl/>
        </w:rPr>
        <w:t>عليه‌السلام</w:t>
      </w:r>
      <w:r w:rsidRPr="007A7980">
        <w:rPr>
          <w:rtl/>
          <w:lang w:bidi="fa-IR"/>
        </w:rPr>
        <w:t xml:space="preserve"> في الخبر السابق</w:t>
      </w:r>
      <w:r>
        <w:rPr>
          <w:rtl/>
          <w:lang w:bidi="fa-IR"/>
        </w:rPr>
        <w:t xml:space="preserve"> : </w:t>
      </w:r>
      <w:r w:rsidRPr="007A7980">
        <w:rPr>
          <w:rtl/>
          <w:lang w:bidi="fa-IR"/>
        </w:rPr>
        <w:t>جعل الله بأسهم بينهم</w:t>
      </w:r>
      <w:r>
        <w:rPr>
          <w:rtl/>
          <w:lang w:bidi="fa-IR"/>
        </w:rPr>
        <w:t xml:space="preserve"> ، </w:t>
      </w:r>
      <w:r w:rsidRPr="007A7980">
        <w:rPr>
          <w:rtl/>
          <w:lang w:bidi="fa-IR"/>
        </w:rPr>
        <w:t>والظاهر أن المراد بالعهد المعاهدة مع الكفار كما عرفت</w:t>
      </w:r>
      <w:r>
        <w:rPr>
          <w:rtl/>
          <w:lang w:bidi="fa-IR"/>
        </w:rPr>
        <w:t>.</w:t>
      </w:r>
    </w:p>
    <w:p w:rsidR="00BA6308" w:rsidRPr="007A7980" w:rsidRDefault="00BA6308" w:rsidP="00283BBD">
      <w:pPr>
        <w:pStyle w:val="libNormal"/>
        <w:rPr>
          <w:rtl/>
          <w:lang w:bidi="fa-IR"/>
        </w:rPr>
      </w:pPr>
      <w:r w:rsidRPr="007A7980">
        <w:rPr>
          <w:rtl/>
          <w:lang w:bidi="fa-IR"/>
        </w:rPr>
        <w:t>ويحتمل التعميم</w:t>
      </w:r>
      <w:r>
        <w:rPr>
          <w:rtl/>
          <w:lang w:bidi="fa-IR"/>
        </w:rPr>
        <w:t xml:space="preserve"> ، </w:t>
      </w:r>
      <w:r w:rsidRPr="007A7980">
        <w:rPr>
          <w:rtl/>
          <w:lang w:bidi="fa-IR"/>
        </w:rPr>
        <w:t>وكون قطع الأرحام سببا لجعل الأموال في أيدي الأشرار مجرب</w:t>
      </w:r>
      <w:r>
        <w:rPr>
          <w:rtl/>
          <w:lang w:bidi="fa-IR"/>
        </w:rPr>
        <w:t xml:space="preserve"> ، </w:t>
      </w:r>
      <w:r w:rsidRPr="007A7980">
        <w:rPr>
          <w:rtl/>
          <w:lang w:bidi="fa-IR"/>
        </w:rPr>
        <w:t>وله أسباب باطنة وظاهرة</w:t>
      </w:r>
      <w:r>
        <w:rPr>
          <w:rtl/>
          <w:lang w:bidi="fa-IR"/>
        </w:rPr>
        <w:t xml:space="preserve"> ، </w:t>
      </w:r>
      <w:r w:rsidRPr="007A7980">
        <w:rPr>
          <w:rtl/>
          <w:lang w:bidi="fa-IR"/>
        </w:rPr>
        <w:t>فعمدة الباطنة قطع لطف الله تعالى</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130</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العدوان وإذا نقضوا العهد سلط الله عليهم عدوهم وإذا قطعوا الأرحام جعلت الأموال في أيدي الأشرار وإذا لم يأمروا بالمعروف ولم ينهوا عن المنكر ولم يتبعوا الأخيار من أهل بيتي سلط الله عليهم شرارهم فيدعوا خيارهم فلا يستجاب لهم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عنهم</w:t>
      </w:r>
      <w:r>
        <w:rPr>
          <w:rtl/>
          <w:lang w:bidi="fa-IR"/>
        </w:rPr>
        <w:t xml:space="preserve"> ، </w:t>
      </w:r>
      <w:r w:rsidRPr="007A7980">
        <w:rPr>
          <w:rtl/>
          <w:lang w:bidi="fa-IR"/>
        </w:rPr>
        <w:t>ومن الظاهرة أنهم لا يتعاونون في دفع الظلم فيتسلط عليهم الأشرار ويأخذون الأموال منهم</w:t>
      </w:r>
      <w:r>
        <w:rPr>
          <w:rtl/>
          <w:lang w:bidi="fa-IR"/>
        </w:rPr>
        <w:t xml:space="preserve"> ، </w:t>
      </w:r>
      <w:r w:rsidRPr="007A7980">
        <w:rPr>
          <w:rtl/>
          <w:lang w:bidi="fa-IR"/>
        </w:rPr>
        <w:t>ومنها أنهم يدلون بأموالهم إلى الحكام الجائرين لغلبة بعضهم على بعض</w:t>
      </w:r>
      <w:r>
        <w:rPr>
          <w:rtl/>
          <w:lang w:bidi="fa-IR"/>
        </w:rPr>
        <w:t xml:space="preserve"> ، </w:t>
      </w:r>
      <w:r w:rsidRPr="007A7980">
        <w:rPr>
          <w:rtl/>
          <w:lang w:bidi="fa-IR"/>
        </w:rPr>
        <w:t>فينتقل أموالهم إليهم</w:t>
      </w:r>
      <w:r>
        <w:rPr>
          <w:rtl/>
          <w:lang w:bidi="fa-IR"/>
        </w:rPr>
        <w:t>.</w:t>
      </w:r>
    </w:p>
    <w:p w:rsidR="00BA6308" w:rsidRPr="007A7980" w:rsidRDefault="00BA6308" w:rsidP="00283BBD">
      <w:pPr>
        <w:pStyle w:val="libNormal"/>
        <w:rPr>
          <w:rtl/>
          <w:lang w:bidi="fa-IR"/>
        </w:rPr>
      </w:pPr>
      <w:r>
        <w:rPr>
          <w:rtl/>
        </w:rPr>
        <w:t xml:space="preserve">« </w:t>
      </w:r>
      <w:r w:rsidRPr="007E60A0">
        <w:rPr>
          <w:rtl/>
        </w:rPr>
        <w:t>وإذا لم يأمروا بالمعروف</w:t>
      </w:r>
      <w:r>
        <w:rPr>
          <w:rtl/>
        </w:rPr>
        <w:t xml:space="preserve"> » </w:t>
      </w:r>
      <w:r w:rsidRPr="007A7980">
        <w:rPr>
          <w:rtl/>
          <w:lang w:bidi="fa-IR"/>
        </w:rPr>
        <w:t>قيل</w:t>
      </w:r>
      <w:r>
        <w:rPr>
          <w:rtl/>
          <w:lang w:bidi="fa-IR"/>
        </w:rPr>
        <w:t xml:space="preserve"> : </w:t>
      </w:r>
      <w:r w:rsidRPr="007A7980">
        <w:rPr>
          <w:rtl/>
          <w:lang w:bidi="fa-IR"/>
        </w:rPr>
        <w:t>يحتمل ترتب التسليط على ترك كل واحد منهما أو تركهما معا</w:t>
      </w:r>
      <w:r>
        <w:rPr>
          <w:rtl/>
          <w:lang w:bidi="fa-IR"/>
        </w:rPr>
        <w:t xml:space="preserve"> ، </w:t>
      </w:r>
      <w:r w:rsidRPr="007A7980">
        <w:rPr>
          <w:rtl/>
          <w:lang w:bidi="fa-IR"/>
        </w:rPr>
        <w:t>وأقول</w:t>
      </w:r>
      <w:r>
        <w:rPr>
          <w:rtl/>
          <w:lang w:bidi="fa-IR"/>
        </w:rPr>
        <w:t xml:space="preserve"> : </w:t>
      </w:r>
      <w:r w:rsidRPr="007A7980">
        <w:rPr>
          <w:rtl/>
          <w:lang w:bidi="fa-IR"/>
        </w:rPr>
        <w:t>الثاني أظهر مع أن كلا منهما يستلزم الآخر فإن ترك كل معروف منكر وترك كل منكر معروف</w:t>
      </w:r>
      <w:r>
        <w:rPr>
          <w:rtl/>
          <w:lang w:bidi="fa-IR"/>
        </w:rPr>
        <w:t xml:space="preserve"> ، </w:t>
      </w:r>
      <w:r w:rsidRPr="007A7980">
        <w:rPr>
          <w:rtl/>
          <w:lang w:bidi="fa-IR"/>
        </w:rPr>
        <w:t>والمراد</w:t>
      </w:r>
      <w:r w:rsidRPr="007E60A0">
        <w:rPr>
          <w:rtl/>
        </w:rPr>
        <w:t xml:space="preserve"> بالخيار</w:t>
      </w:r>
      <w:r w:rsidRPr="007A7980">
        <w:rPr>
          <w:rtl/>
          <w:lang w:bidi="fa-IR"/>
        </w:rPr>
        <w:t xml:space="preserve"> الفاعلون للمعروف الآمرون به</w:t>
      </w:r>
      <w:r>
        <w:rPr>
          <w:rtl/>
          <w:lang w:bidi="fa-IR"/>
        </w:rPr>
        <w:t xml:space="preserve"> ، </w:t>
      </w:r>
      <w:r w:rsidRPr="007A7980">
        <w:rPr>
          <w:rtl/>
          <w:lang w:bidi="fa-IR"/>
        </w:rPr>
        <w:t>والتاركون للمنكر الناهون عنه</w:t>
      </w:r>
      <w:r>
        <w:rPr>
          <w:rtl/>
          <w:lang w:bidi="fa-IR"/>
        </w:rPr>
        <w:t xml:space="preserve"> ، </w:t>
      </w:r>
      <w:r w:rsidRPr="007A7980">
        <w:rPr>
          <w:rtl/>
          <w:lang w:bidi="fa-IR"/>
        </w:rPr>
        <w:t>وعدم استجابة دعائهم لاستحكام الغضب وبلوغه حد الحتم والإبرام</w:t>
      </w:r>
      <w:r>
        <w:rPr>
          <w:rtl/>
          <w:lang w:bidi="fa-IR"/>
        </w:rPr>
        <w:t xml:space="preserve"> ، أ</w:t>
      </w:r>
      <w:r w:rsidRPr="007A7980">
        <w:rPr>
          <w:rtl/>
          <w:lang w:bidi="fa-IR"/>
        </w:rPr>
        <w:t xml:space="preserve">لا يرى أنه لم يقبل شفاعة خليل الرحمن </w:t>
      </w:r>
      <w:r w:rsidRPr="00283BBD">
        <w:rPr>
          <w:rStyle w:val="libAlaemChar"/>
          <w:rtl/>
        </w:rPr>
        <w:t>عليه‌السلام</w:t>
      </w:r>
      <w:r w:rsidRPr="007A7980">
        <w:rPr>
          <w:rtl/>
          <w:lang w:bidi="fa-IR"/>
        </w:rPr>
        <w:t xml:space="preserve"> لقوم لوط</w:t>
      </w:r>
      <w:r>
        <w:rPr>
          <w:rtl/>
          <w:lang w:bidi="fa-IR"/>
        </w:rPr>
        <w:t xml:space="preserve"> ، </w:t>
      </w:r>
      <w:r w:rsidRPr="007A7980">
        <w:rPr>
          <w:rtl/>
          <w:lang w:bidi="fa-IR"/>
        </w:rPr>
        <w:t>ويحتمل أن يكون المراد بالخيار الذين لم يتركوا المعروف ولم يرتكبوا المنكر</w:t>
      </w:r>
      <w:r>
        <w:rPr>
          <w:rtl/>
          <w:lang w:bidi="fa-IR"/>
        </w:rPr>
        <w:t xml:space="preserve"> ، </w:t>
      </w:r>
      <w:r w:rsidRPr="007A7980">
        <w:rPr>
          <w:rtl/>
          <w:lang w:bidi="fa-IR"/>
        </w:rPr>
        <w:t>لكنهم لم يأمروا ولم ينهوا</w:t>
      </w:r>
      <w:r>
        <w:rPr>
          <w:rtl/>
          <w:lang w:bidi="fa-IR"/>
        </w:rPr>
        <w:t xml:space="preserve"> ، </w:t>
      </w:r>
      <w:r w:rsidRPr="007A7980">
        <w:rPr>
          <w:rtl/>
          <w:lang w:bidi="fa-IR"/>
        </w:rPr>
        <w:t>فعدم استجابة دعائهم لذلك كأصحاب السبت</w:t>
      </w:r>
      <w:r>
        <w:rPr>
          <w:rtl/>
          <w:lang w:bidi="fa-IR"/>
        </w:rPr>
        <w:t xml:space="preserve"> ، </w:t>
      </w:r>
      <w:r w:rsidRPr="007A7980">
        <w:rPr>
          <w:rtl/>
          <w:lang w:bidi="fa-IR"/>
        </w:rPr>
        <w:t xml:space="preserve">فإن العذاب نزل على المعتدين والذين لم ينهوا معا وعدم استجابة دعاء المؤمنين لظهور القائم </w:t>
      </w:r>
      <w:r w:rsidRPr="00283BBD">
        <w:rPr>
          <w:rStyle w:val="libAlaemChar"/>
          <w:rtl/>
        </w:rPr>
        <w:t>عليه‌السلام</w:t>
      </w:r>
      <w:r w:rsidRPr="007A7980">
        <w:rPr>
          <w:rtl/>
          <w:lang w:bidi="fa-IR"/>
        </w:rPr>
        <w:t xml:space="preserve"> يحتمل الوجهين</w:t>
      </w:r>
      <w:r>
        <w:rPr>
          <w:rtl/>
          <w:lang w:bidi="fa-IR"/>
        </w:rPr>
        <w:t>.</w:t>
      </w:r>
    </w:p>
    <w:p w:rsidR="00BA6308" w:rsidRPr="007A7980" w:rsidRDefault="00BA6308" w:rsidP="00283BBD">
      <w:pPr>
        <w:pStyle w:val="libNormal"/>
        <w:rPr>
          <w:rtl/>
          <w:lang w:bidi="fa-IR"/>
        </w:rPr>
      </w:pPr>
      <w:r w:rsidRPr="007A7980">
        <w:rPr>
          <w:rtl/>
          <w:lang w:bidi="fa-IR"/>
        </w:rPr>
        <w:t xml:space="preserve">واعلم أن عمدة ترك النهي عن المنكر في هذه الأمة ما صدر عنهم بعد الرسول </w:t>
      </w:r>
      <w:r w:rsidRPr="00283BBD">
        <w:rPr>
          <w:rStyle w:val="libAlaemChar"/>
          <w:rtl/>
        </w:rPr>
        <w:t>صلى‌الله‌عليه‌وآله‌وسلم</w:t>
      </w:r>
      <w:r w:rsidRPr="007A7980">
        <w:rPr>
          <w:rtl/>
          <w:lang w:bidi="fa-IR"/>
        </w:rPr>
        <w:t xml:space="preserve"> في مداهنة خلفاء الجور</w:t>
      </w:r>
      <w:r>
        <w:rPr>
          <w:rtl/>
          <w:lang w:bidi="fa-IR"/>
        </w:rPr>
        <w:t xml:space="preserve"> ، </w:t>
      </w:r>
      <w:r w:rsidRPr="007A7980">
        <w:rPr>
          <w:rtl/>
          <w:lang w:bidi="fa-IR"/>
        </w:rPr>
        <w:t>وعدم اتباع أئمة الحق عليهم</w:t>
      </w:r>
      <w:r>
        <w:rPr>
          <w:rtl/>
          <w:lang w:bidi="fa-IR"/>
        </w:rPr>
        <w:t xml:space="preserve"> ، </w:t>
      </w:r>
      <w:r w:rsidRPr="007A7980">
        <w:rPr>
          <w:rtl/>
          <w:lang w:bidi="fa-IR"/>
        </w:rPr>
        <w:t>فتسلط عليهم خلفاء الجور من التيمي والعدوي وبني أمية وبني العباس</w:t>
      </w:r>
      <w:r>
        <w:rPr>
          <w:rtl/>
          <w:lang w:bidi="fa-IR"/>
        </w:rPr>
        <w:t xml:space="preserve"> ، </w:t>
      </w:r>
      <w:r w:rsidRPr="007A7980">
        <w:rPr>
          <w:rtl/>
          <w:lang w:bidi="fa-IR"/>
        </w:rPr>
        <w:t>وسائر الملوك الجائرين فكانوا يدعون ويتضرعون فلا يستجاب لهم</w:t>
      </w:r>
      <w:r>
        <w:rPr>
          <w:rtl/>
          <w:lang w:bidi="fa-IR"/>
        </w:rPr>
        <w:t xml:space="preserve"> ، </w:t>
      </w:r>
      <w:r w:rsidRPr="007A7980">
        <w:rPr>
          <w:rtl/>
          <w:lang w:bidi="fa-IR"/>
        </w:rPr>
        <w:t>وربما يخص الخبر بذلك لقوله ولم يتبعوا الأخيار من أهل بيتي</w:t>
      </w:r>
      <w:r>
        <w:rPr>
          <w:rtl/>
          <w:lang w:bidi="fa-IR"/>
        </w:rPr>
        <w:t xml:space="preserve"> ، </w:t>
      </w:r>
      <w:r w:rsidRPr="007A7980">
        <w:rPr>
          <w:rtl/>
          <w:lang w:bidi="fa-IR"/>
        </w:rPr>
        <w:t>والتعميم أولى</w:t>
      </w:r>
      <w:r>
        <w:rPr>
          <w:rtl/>
          <w:lang w:bidi="fa-IR"/>
        </w:rPr>
        <w:t>.</w:t>
      </w:r>
    </w:p>
    <w:p w:rsidR="00BA6308" w:rsidRDefault="00BA6308" w:rsidP="00BA6308">
      <w:pPr>
        <w:pStyle w:val="Heading1Center"/>
        <w:rPr>
          <w:rtl/>
          <w:lang w:bidi="fa-IR"/>
        </w:rPr>
      </w:pPr>
      <w:r>
        <w:rPr>
          <w:rtl/>
          <w:lang w:bidi="fa-IR"/>
        </w:rPr>
        <w:br w:type="page"/>
      </w:r>
      <w:bookmarkStart w:id="38" w:name="_Toc153765493"/>
      <w:r w:rsidRPr="007A7980">
        <w:rPr>
          <w:rtl/>
          <w:lang w:bidi="fa-IR"/>
        </w:rPr>
        <w:lastRenderedPageBreak/>
        <w:t>باب</w:t>
      </w:r>
      <w:bookmarkEnd w:id="38"/>
      <w:r w:rsidRPr="007A7980">
        <w:rPr>
          <w:rtl/>
          <w:lang w:bidi="fa-IR"/>
        </w:rPr>
        <w:t xml:space="preserve"> </w:t>
      </w:r>
    </w:p>
    <w:p w:rsidR="00BA6308" w:rsidRPr="007A7980" w:rsidRDefault="00BA6308" w:rsidP="00BA6308">
      <w:pPr>
        <w:pStyle w:val="Heading1Center"/>
        <w:rPr>
          <w:rtl/>
          <w:lang w:bidi="fa-IR"/>
        </w:rPr>
      </w:pPr>
      <w:bookmarkStart w:id="39" w:name="_Toc153765494"/>
      <w:r w:rsidRPr="007A7980">
        <w:rPr>
          <w:rtl/>
          <w:lang w:bidi="fa-IR"/>
        </w:rPr>
        <w:t>مجالسة أهل المعاصي</w:t>
      </w:r>
      <w:bookmarkEnd w:id="39"/>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أبي زياد النهدي</w:t>
      </w:r>
      <w:r>
        <w:rPr>
          <w:rtl/>
          <w:lang w:bidi="fa-IR"/>
        </w:rPr>
        <w:t xml:space="preserve"> ، </w:t>
      </w:r>
      <w:r w:rsidRPr="007A7980">
        <w:rPr>
          <w:rtl/>
          <w:lang w:bidi="fa-IR"/>
        </w:rPr>
        <w:t>عن عبد الله بن صالح</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لا ينبغي للمؤمن أن يجلس مجلسا يعصى الله فيه ولا يقدر على تغييره</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بكر بن محمد</w:t>
      </w:r>
      <w:r>
        <w:rPr>
          <w:rtl/>
          <w:lang w:bidi="fa-IR"/>
        </w:rPr>
        <w:t xml:space="preserve"> ، </w:t>
      </w:r>
      <w:r w:rsidRPr="007A7980">
        <w:rPr>
          <w:rtl/>
          <w:lang w:bidi="fa-IR"/>
        </w:rPr>
        <w:t>عن الجعفري قال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40" w:name="_Toc153765495"/>
      <w:r w:rsidRPr="007E60A0">
        <w:rPr>
          <w:rtl/>
        </w:rPr>
        <w:t>باب مجالسة أهل المعاصي</w:t>
      </w:r>
      <w:bookmarkEnd w:id="40"/>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Default="00BA6308" w:rsidP="00283BBD">
      <w:pPr>
        <w:pStyle w:val="libNormal"/>
        <w:rPr>
          <w:rtl/>
          <w:lang w:bidi="fa-IR"/>
        </w:rPr>
      </w:pPr>
      <w:r w:rsidRPr="007A7980">
        <w:rPr>
          <w:rtl/>
          <w:lang w:bidi="fa-IR"/>
        </w:rPr>
        <w:t>والمراد</w:t>
      </w:r>
      <w:r w:rsidRPr="007E60A0">
        <w:rPr>
          <w:rtl/>
        </w:rPr>
        <w:t xml:space="preserve"> بمعصية الله</w:t>
      </w:r>
      <w:r w:rsidRPr="007A7980">
        <w:rPr>
          <w:rtl/>
          <w:lang w:bidi="fa-IR"/>
        </w:rPr>
        <w:t xml:space="preserve"> ترك أوامره وفعل نواهيه كبيرة كانت أو صغيرة</w:t>
      </w:r>
      <w:r>
        <w:rPr>
          <w:rtl/>
          <w:lang w:bidi="fa-IR"/>
        </w:rPr>
        <w:t xml:space="preserve"> ، </w:t>
      </w:r>
      <w:r w:rsidRPr="007A7980">
        <w:rPr>
          <w:rtl/>
          <w:lang w:bidi="fa-IR"/>
        </w:rPr>
        <w:t>حق الله كان أو حق الناس</w:t>
      </w:r>
      <w:r>
        <w:rPr>
          <w:rtl/>
          <w:lang w:bidi="fa-IR"/>
        </w:rPr>
        <w:t xml:space="preserve"> ، </w:t>
      </w:r>
      <w:r w:rsidRPr="007A7980">
        <w:rPr>
          <w:rtl/>
          <w:lang w:bidi="fa-IR"/>
        </w:rPr>
        <w:t>ومن ذلك اغتياب المؤمن</w:t>
      </w:r>
      <w:r>
        <w:rPr>
          <w:rtl/>
          <w:lang w:bidi="fa-IR"/>
        </w:rPr>
        <w:t xml:space="preserve"> ، </w:t>
      </w:r>
      <w:r w:rsidRPr="007A7980">
        <w:rPr>
          <w:rtl/>
          <w:lang w:bidi="fa-IR"/>
        </w:rPr>
        <w:t>فإن فعل أحد شيئا من ذلك وقدرت على تغييره ومنعه منه فغيره أشد تغيير حتى يسكت عنه وينزجر منه</w:t>
      </w:r>
      <w:r>
        <w:rPr>
          <w:rtl/>
          <w:lang w:bidi="fa-IR"/>
        </w:rPr>
        <w:t xml:space="preserve"> ، </w:t>
      </w:r>
      <w:r w:rsidRPr="007A7980">
        <w:rPr>
          <w:rtl/>
          <w:lang w:bidi="fa-IR"/>
        </w:rPr>
        <w:t>ولك ثواب المجاهدين</w:t>
      </w:r>
      <w:r>
        <w:rPr>
          <w:rtl/>
          <w:lang w:bidi="fa-IR"/>
        </w:rPr>
        <w:t xml:space="preserve"> ، </w:t>
      </w:r>
      <w:r w:rsidRPr="007A7980">
        <w:rPr>
          <w:rtl/>
          <w:lang w:bidi="fa-IR"/>
        </w:rPr>
        <w:t>وإن خفت منه فاقطعه وأنقله بالحكمة مما هو مرتكبه إلى أمر آخر جائز</w:t>
      </w:r>
      <w:r>
        <w:rPr>
          <w:rtl/>
          <w:lang w:bidi="fa-IR"/>
        </w:rPr>
        <w:t xml:space="preserve"> ، </w:t>
      </w:r>
      <w:r w:rsidRPr="007A7980">
        <w:rPr>
          <w:rtl/>
          <w:lang w:bidi="fa-IR"/>
        </w:rPr>
        <w:t>ولا بد من أن يكون الإنكار بالقلب واللسان وحده</w:t>
      </w:r>
      <w:r>
        <w:rPr>
          <w:rtl/>
          <w:lang w:bidi="fa-IR"/>
        </w:rPr>
        <w:t xml:space="preserve"> ، </w:t>
      </w:r>
      <w:r w:rsidRPr="007A7980">
        <w:rPr>
          <w:rtl/>
          <w:lang w:bidi="fa-IR"/>
        </w:rPr>
        <w:t>والقلب مائل إليه</w:t>
      </w:r>
      <w:r>
        <w:rPr>
          <w:rtl/>
          <w:lang w:bidi="fa-IR"/>
        </w:rPr>
        <w:t xml:space="preserve"> ، </w:t>
      </w:r>
    </w:p>
    <w:p w:rsidR="00BA6308" w:rsidRPr="007A7980" w:rsidRDefault="00BA6308" w:rsidP="00283BBD">
      <w:pPr>
        <w:pStyle w:val="libNormal"/>
        <w:rPr>
          <w:rtl/>
          <w:lang w:bidi="fa-IR"/>
        </w:rPr>
      </w:pPr>
      <w:r w:rsidRPr="007A7980">
        <w:rPr>
          <w:rtl/>
          <w:lang w:bidi="fa-IR"/>
        </w:rPr>
        <w:t>فإن ذلك نفاق وفاحشة أخرى</w:t>
      </w:r>
      <w:r>
        <w:rPr>
          <w:rtl/>
          <w:lang w:bidi="fa-IR"/>
        </w:rPr>
        <w:t xml:space="preserve"> ، </w:t>
      </w:r>
      <w:r w:rsidRPr="007A7980">
        <w:rPr>
          <w:rtl/>
          <w:lang w:bidi="fa-IR"/>
        </w:rPr>
        <w:t>وإن لم تقدر عليه فقم ولا تجلس معه</w:t>
      </w:r>
      <w:r>
        <w:rPr>
          <w:rtl/>
          <w:lang w:bidi="fa-IR"/>
        </w:rPr>
        <w:t xml:space="preserve"> ، </w:t>
      </w:r>
      <w:r w:rsidRPr="007A7980">
        <w:rPr>
          <w:rtl/>
          <w:lang w:bidi="fa-IR"/>
        </w:rPr>
        <w:t>فإن لم تقدر على القيام أيضا فأنكره بقلبك وامقته في نفسك وكن كأنك على الرضف</w:t>
      </w:r>
      <w:r>
        <w:rPr>
          <w:rtl/>
          <w:lang w:bidi="fa-IR"/>
        </w:rPr>
        <w:t xml:space="preserve"> ، </w:t>
      </w:r>
      <w:r w:rsidRPr="007A7980">
        <w:rPr>
          <w:rtl/>
          <w:lang w:bidi="fa-IR"/>
        </w:rPr>
        <w:t>فإن الله تعالى مطلع على سرائر القلوب وأنت عنده من الآمرين بالمعروف والناهين عن المنكر</w:t>
      </w:r>
      <w:r>
        <w:rPr>
          <w:rtl/>
          <w:lang w:bidi="fa-IR"/>
        </w:rPr>
        <w:t xml:space="preserve"> ، </w:t>
      </w:r>
      <w:r w:rsidRPr="007A7980">
        <w:rPr>
          <w:rtl/>
          <w:lang w:bidi="fa-IR"/>
        </w:rPr>
        <w:t>وإن تنكر ولم تقم مع القدرة على الإنكار والقيام فقد رضيت بالمعصية فأنت وهو حينئذ سواء في الإثم</w:t>
      </w:r>
      <w:r>
        <w:rPr>
          <w:rtl/>
          <w:lang w:bidi="fa-IR"/>
        </w:rPr>
        <w:t xml:space="preserve"> ، </w:t>
      </w:r>
      <w:r w:rsidRPr="007A7980">
        <w:rPr>
          <w:rtl/>
          <w:lang w:bidi="fa-IR"/>
        </w:rPr>
        <w:t>وقد مر الكلام في ذلك في باب الغيبة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والجعفري</w:t>
      </w:r>
      <w:r w:rsidRPr="007A7980">
        <w:rPr>
          <w:rtl/>
          <w:lang w:bidi="fa-IR"/>
        </w:rPr>
        <w:t xml:space="preserve"> هو أبو هاشم داود بن القاسم الجعفري وهو من أجلة أصحابنا</w:t>
      </w:r>
      <w:r>
        <w:rPr>
          <w:rtl/>
          <w:lang w:bidi="fa-IR"/>
        </w:rPr>
        <w:t xml:space="preserve"> ، </w:t>
      </w:r>
      <w:r w:rsidRPr="007A7980">
        <w:rPr>
          <w:rtl/>
          <w:lang w:bidi="fa-IR"/>
        </w:rPr>
        <w:t xml:space="preserve">ويقال إنه لقي الرضا إلى آخر الأئمة </w:t>
      </w:r>
      <w:r w:rsidRPr="00283BBD">
        <w:rPr>
          <w:rStyle w:val="libAlaemChar"/>
          <w:rtl/>
        </w:rPr>
        <w:t>عليهم‌السلام</w:t>
      </w:r>
      <w:r>
        <w:rPr>
          <w:rtl/>
          <w:lang w:bidi="fa-IR"/>
        </w:rPr>
        <w:t xml:space="preserve"> ، </w:t>
      </w:r>
      <w:r w:rsidRPr="007A7980">
        <w:rPr>
          <w:rtl/>
          <w:lang w:bidi="fa-IR"/>
        </w:rPr>
        <w:t xml:space="preserve">وأبو الحسن يحتمل الرضا والهادي </w:t>
      </w:r>
      <w:r w:rsidRPr="00283BBD">
        <w:rPr>
          <w:rStyle w:val="libAlaemChar"/>
          <w:rtl/>
        </w:rPr>
        <w:t>عليهما‌السلام</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سمعت أبا الحسن </w:t>
      </w:r>
      <w:r w:rsidRPr="00283BBD">
        <w:rPr>
          <w:rStyle w:val="libAlaemChar"/>
          <w:rtl/>
        </w:rPr>
        <w:t>عليه‌السلام</w:t>
      </w:r>
      <w:r w:rsidRPr="007A7980">
        <w:rPr>
          <w:rtl/>
          <w:lang w:bidi="fa-IR"/>
        </w:rPr>
        <w:t xml:space="preserve"> يقول ما لي رأيتك عند عبد الرحمن بن يعقوب فقال</w:t>
      </w:r>
      <w:r>
        <w:rPr>
          <w:rtl/>
          <w:lang w:bidi="fa-IR"/>
        </w:rPr>
        <w:t xml:space="preserve"> ـ </w:t>
      </w:r>
      <w:r w:rsidRPr="007A7980">
        <w:rPr>
          <w:rtl/>
          <w:lang w:bidi="fa-IR"/>
        </w:rPr>
        <w:t xml:space="preserve">إنه خالي فقال إنه يقول في الله قولا عظيما يصف الله ولا يوصف فإما جلست معه وتركتنا وإما جلست معنا وتركته فقلت هو يقول ما شاء أي شيء علي منه إذا لم أقل ما يقول فقال أبو الحسن </w:t>
      </w:r>
      <w:r w:rsidRPr="00283BBD">
        <w:rPr>
          <w:rStyle w:val="libAlaemChar"/>
          <w:rtl/>
        </w:rPr>
        <w:t>عليه‌السلام</w:t>
      </w:r>
      <w:r>
        <w:rPr>
          <w:rtl/>
          <w:lang w:bidi="fa-IR"/>
        </w:rPr>
        <w:t xml:space="preserve"> أ</w:t>
      </w:r>
      <w:r w:rsidRPr="007A7980">
        <w:rPr>
          <w:rtl/>
          <w:lang w:bidi="fa-IR"/>
        </w:rPr>
        <w:t>ما تخاف أن تنزل به نقمة فتصيبكم جميعا</w:t>
      </w:r>
      <w:r>
        <w:rPr>
          <w:rtl/>
          <w:lang w:bidi="fa-IR"/>
        </w:rPr>
        <w:t xml:space="preserve"> أ</w:t>
      </w:r>
      <w:r w:rsidRPr="007A7980">
        <w:rPr>
          <w:rtl/>
          <w:lang w:bidi="fa-IR"/>
        </w:rPr>
        <w:t xml:space="preserve">ما علمت بالذي كان من أصحاب موسى </w:t>
      </w:r>
      <w:r w:rsidRPr="00283BBD">
        <w:rPr>
          <w:rStyle w:val="libAlaemChar"/>
          <w:rtl/>
        </w:rPr>
        <w:t>عليه‌السلام</w:t>
      </w:r>
      <w:r w:rsidRPr="007A7980">
        <w:rPr>
          <w:rtl/>
          <w:lang w:bidi="fa-IR"/>
        </w:rPr>
        <w:t xml:space="preserve"> وكان أبوه من أصحاب فرعون فلما لحقت خيل فرعون موسى تخلف عنه ليعظ أباه فيلحقه بموسى فمضى أبوه وهو</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ويحتمل أن يكون سليمان بن جعفر الجعفري كما صرح به في مجالس المفيد</w:t>
      </w:r>
      <w:r>
        <w:rPr>
          <w:rtl/>
          <w:lang w:bidi="fa-IR"/>
        </w:rPr>
        <w:t>.</w:t>
      </w:r>
    </w:p>
    <w:p w:rsidR="00BA6308" w:rsidRDefault="00BA6308" w:rsidP="00283BBD">
      <w:pPr>
        <w:pStyle w:val="libNormal"/>
        <w:rPr>
          <w:rtl/>
          <w:lang w:bidi="fa-IR"/>
        </w:rPr>
      </w:pPr>
      <w:r>
        <w:rPr>
          <w:rtl/>
        </w:rPr>
        <w:t xml:space="preserve">« </w:t>
      </w:r>
      <w:r w:rsidRPr="007E60A0">
        <w:rPr>
          <w:rtl/>
        </w:rPr>
        <w:t>يقول</w:t>
      </w:r>
      <w:r>
        <w:rPr>
          <w:rtl/>
        </w:rPr>
        <w:t xml:space="preserve"> » </w:t>
      </w:r>
      <w:r w:rsidRPr="007A7980">
        <w:rPr>
          <w:rtl/>
          <w:lang w:bidi="fa-IR"/>
        </w:rPr>
        <w:t>أي الرجل</w:t>
      </w:r>
      <w:r>
        <w:rPr>
          <w:rtl/>
          <w:lang w:bidi="fa-IR"/>
        </w:rPr>
        <w:t xml:space="preserve"> </w:t>
      </w:r>
      <w:r>
        <w:rPr>
          <w:rtl/>
        </w:rPr>
        <w:t xml:space="preserve">« </w:t>
      </w:r>
      <w:r w:rsidRPr="007E60A0">
        <w:rPr>
          <w:rtl/>
        </w:rPr>
        <w:t>فقال</w:t>
      </w:r>
      <w:r>
        <w:rPr>
          <w:rtl/>
        </w:rPr>
        <w:t xml:space="preserve"> » </w:t>
      </w:r>
      <w:r w:rsidRPr="007A7980">
        <w:rPr>
          <w:rtl/>
          <w:lang w:bidi="fa-IR"/>
        </w:rPr>
        <w:t>أي ذلك الرجل</w:t>
      </w:r>
      <w:r>
        <w:rPr>
          <w:rtl/>
          <w:lang w:bidi="fa-IR"/>
        </w:rPr>
        <w:t xml:space="preserve"> ، </w:t>
      </w:r>
      <w:r w:rsidRPr="007A7980">
        <w:rPr>
          <w:rtl/>
          <w:lang w:bidi="fa-IR"/>
        </w:rPr>
        <w:t>وكونه كلام بكر والضمير للجعفري بعيد</w:t>
      </w:r>
      <w:r>
        <w:rPr>
          <w:rtl/>
          <w:lang w:bidi="fa-IR"/>
        </w:rPr>
        <w:t xml:space="preserve"> ، </w:t>
      </w:r>
      <w:r w:rsidRPr="007A7980">
        <w:rPr>
          <w:rtl/>
          <w:lang w:bidi="fa-IR"/>
        </w:rPr>
        <w:t>وفي المجالس بقول لأبي وهو أظهر</w:t>
      </w:r>
      <w:r>
        <w:rPr>
          <w:rtl/>
          <w:lang w:bidi="fa-IR"/>
        </w:rPr>
        <w:t xml:space="preserve"> ، </w:t>
      </w:r>
      <w:r w:rsidRPr="007A7980">
        <w:rPr>
          <w:rtl/>
          <w:lang w:bidi="fa-IR"/>
        </w:rPr>
        <w:t>ويؤيد الأول</w:t>
      </w:r>
      <w:r>
        <w:rPr>
          <w:rtl/>
          <w:lang w:bidi="fa-IR"/>
        </w:rPr>
        <w:t xml:space="preserve"> </w:t>
      </w:r>
      <w:r>
        <w:rPr>
          <w:rtl/>
        </w:rPr>
        <w:t xml:space="preserve">« </w:t>
      </w:r>
      <w:r w:rsidRPr="007E60A0">
        <w:rPr>
          <w:rtl/>
        </w:rPr>
        <w:t>فقال إنه خالي</w:t>
      </w:r>
      <w:r>
        <w:rPr>
          <w:rtl/>
        </w:rPr>
        <w:t xml:space="preserve"> » </w:t>
      </w:r>
      <w:r w:rsidRPr="007A7980">
        <w:rPr>
          <w:rtl/>
          <w:lang w:bidi="fa-IR"/>
        </w:rPr>
        <w:t>الظاهر تخفيف اللام</w:t>
      </w:r>
      <w:r>
        <w:rPr>
          <w:rtl/>
          <w:lang w:bidi="fa-IR"/>
        </w:rPr>
        <w:t xml:space="preserve"> ، </w:t>
      </w:r>
      <w:r w:rsidRPr="007A7980">
        <w:rPr>
          <w:rtl/>
          <w:lang w:bidi="fa-IR"/>
        </w:rPr>
        <w:t>وتشديده من الخلة كأنه تصحيف</w:t>
      </w:r>
      <w:r>
        <w:rPr>
          <w:rtl/>
          <w:lang w:bidi="fa-IR"/>
        </w:rPr>
        <w:t xml:space="preserve"> </w:t>
      </w:r>
      <w:r>
        <w:rPr>
          <w:rtl/>
        </w:rPr>
        <w:t xml:space="preserve">« </w:t>
      </w:r>
      <w:r w:rsidRPr="007E60A0">
        <w:rPr>
          <w:rtl/>
        </w:rPr>
        <w:t>يصف الله</w:t>
      </w:r>
      <w:r>
        <w:rPr>
          <w:rtl/>
        </w:rPr>
        <w:t xml:space="preserve"> » </w:t>
      </w:r>
      <w:r w:rsidRPr="007A7980">
        <w:rPr>
          <w:rtl/>
          <w:lang w:bidi="fa-IR"/>
        </w:rPr>
        <w:t>أي بصفات الأجسام كالقول</w:t>
      </w:r>
      <w:r>
        <w:rPr>
          <w:rFonts w:hint="cs"/>
          <w:rtl/>
          <w:lang w:bidi="fa-IR"/>
        </w:rPr>
        <w:t xml:space="preserve"> </w:t>
      </w:r>
      <w:r w:rsidRPr="007A7980">
        <w:rPr>
          <w:rtl/>
          <w:lang w:bidi="fa-IR"/>
        </w:rPr>
        <w:t>بالجسم والصورة أو بالصفات الزائدة كالأشاعرة</w:t>
      </w:r>
      <w:r>
        <w:rPr>
          <w:rtl/>
          <w:lang w:bidi="fa-IR"/>
        </w:rPr>
        <w:t xml:space="preserve"> ، </w:t>
      </w:r>
      <w:r w:rsidRPr="007A7980">
        <w:rPr>
          <w:rtl/>
          <w:lang w:bidi="fa-IR"/>
        </w:rPr>
        <w:t>وفي المجالس</w:t>
      </w:r>
      <w:r>
        <w:rPr>
          <w:rtl/>
          <w:lang w:bidi="fa-IR"/>
        </w:rPr>
        <w:t xml:space="preserve"> : </w:t>
      </w:r>
      <w:r w:rsidRPr="007A7980">
        <w:rPr>
          <w:rtl/>
          <w:lang w:bidi="fa-IR"/>
        </w:rPr>
        <w:t>يصف الله تعالى ويحده وهو يؤيد الأول</w:t>
      </w:r>
      <w:r>
        <w:rPr>
          <w:rtl/>
          <w:lang w:bidi="fa-IR"/>
        </w:rPr>
        <w:t xml:space="preserve"> ، </w:t>
      </w:r>
      <w:r w:rsidRPr="007A7980">
        <w:rPr>
          <w:rtl/>
          <w:lang w:bidi="fa-IR"/>
        </w:rPr>
        <w:t xml:space="preserve">والواو في </w:t>
      </w:r>
      <w:r w:rsidRPr="007E60A0">
        <w:rPr>
          <w:rtl/>
        </w:rPr>
        <w:t xml:space="preserve">قوله </w:t>
      </w:r>
      <w:r w:rsidRPr="00283BBD">
        <w:rPr>
          <w:rStyle w:val="libAlaemChar"/>
          <w:rtl/>
        </w:rPr>
        <w:t>عليه‌السلام</w:t>
      </w:r>
      <w:r>
        <w:rPr>
          <w:rtl/>
        </w:rPr>
        <w:t xml:space="preserve"> : </w:t>
      </w:r>
      <w:r w:rsidRPr="007E60A0">
        <w:rPr>
          <w:rtl/>
        </w:rPr>
        <w:t>ولا يوصف</w:t>
      </w:r>
      <w:r w:rsidRPr="007A7980">
        <w:rPr>
          <w:rtl/>
          <w:lang w:bidi="fa-IR"/>
        </w:rPr>
        <w:t xml:space="preserve"> للحال</w:t>
      </w:r>
      <w:r>
        <w:rPr>
          <w:rtl/>
          <w:lang w:bidi="fa-IR"/>
        </w:rPr>
        <w:t xml:space="preserve"> ، </w:t>
      </w:r>
      <w:r w:rsidRPr="007A7980">
        <w:rPr>
          <w:rtl/>
          <w:lang w:bidi="fa-IR"/>
        </w:rPr>
        <w:t>أي والحال أنه لا يجوز وصفه بالمعنيين</w:t>
      </w:r>
      <w:r>
        <w:rPr>
          <w:rtl/>
          <w:lang w:bidi="fa-IR"/>
        </w:rPr>
        <w:t xml:space="preserve"> </w:t>
      </w:r>
      <w:r>
        <w:rPr>
          <w:rtl/>
        </w:rPr>
        <w:t xml:space="preserve">« </w:t>
      </w:r>
      <w:r w:rsidRPr="007E60A0">
        <w:rPr>
          <w:rtl/>
        </w:rPr>
        <w:t>فأما جلست معه</w:t>
      </w:r>
      <w:r>
        <w:rPr>
          <w:rtl/>
        </w:rPr>
        <w:t xml:space="preserve"> » </w:t>
      </w:r>
      <w:r w:rsidRPr="007A7980">
        <w:rPr>
          <w:rtl/>
          <w:lang w:bidi="fa-IR"/>
        </w:rPr>
        <w:t>أي لا يمكن الجمع بين الجلوس معه والجلوس معنا</w:t>
      </w:r>
      <w:r>
        <w:rPr>
          <w:rtl/>
          <w:lang w:bidi="fa-IR"/>
        </w:rPr>
        <w:t xml:space="preserve"> ، </w:t>
      </w:r>
      <w:r w:rsidRPr="007A7980">
        <w:rPr>
          <w:rtl/>
          <w:lang w:bidi="fa-IR"/>
        </w:rPr>
        <w:t>فإن جالسته كنت فاسقا ونحن لا نجالس الفساق</w:t>
      </w:r>
      <w:r>
        <w:rPr>
          <w:rtl/>
          <w:lang w:bidi="fa-IR"/>
        </w:rPr>
        <w:t xml:space="preserve"> ، </w:t>
      </w:r>
      <w:r w:rsidRPr="007A7980">
        <w:rPr>
          <w:rtl/>
          <w:lang w:bidi="fa-IR"/>
        </w:rPr>
        <w:t>مع أن الجمع بينهما مما يوهم تصويب قوله</w:t>
      </w:r>
      <w:r>
        <w:rPr>
          <w:rtl/>
          <w:lang w:bidi="fa-IR"/>
        </w:rPr>
        <w:t xml:space="preserve"> ، </w:t>
      </w:r>
      <w:r w:rsidRPr="007A7980">
        <w:rPr>
          <w:rtl/>
          <w:lang w:bidi="fa-IR"/>
        </w:rPr>
        <w:t>وظاهره مرجوحية الجلوس مع من يجالس أهل العقائد الفاسدة</w:t>
      </w:r>
      <w:r>
        <w:rPr>
          <w:rtl/>
          <w:lang w:bidi="fa-IR"/>
        </w:rPr>
        <w:t xml:space="preserve"> ، </w:t>
      </w:r>
      <w:r w:rsidRPr="007A7980">
        <w:rPr>
          <w:rtl/>
          <w:lang w:bidi="fa-IR"/>
        </w:rPr>
        <w:t>وتحريم الجلوس معهم</w:t>
      </w:r>
      <w:r>
        <w:rPr>
          <w:rtl/>
          <w:lang w:bidi="fa-IR"/>
        </w:rPr>
        <w:t>.</w:t>
      </w:r>
    </w:p>
    <w:p w:rsidR="00BA6308" w:rsidRPr="007A7980" w:rsidRDefault="00BA6308" w:rsidP="00283BBD">
      <w:pPr>
        <w:pStyle w:val="libNormal"/>
        <w:rPr>
          <w:rtl/>
          <w:lang w:bidi="fa-IR"/>
        </w:rPr>
      </w:pPr>
      <w:r>
        <w:rPr>
          <w:rtl/>
        </w:rPr>
        <w:t xml:space="preserve">« </w:t>
      </w:r>
      <w:r w:rsidRPr="007E60A0">
        <w:rPr>
          <w:rtl/>
        </w:rPr>
        <w:t>فيلحقه بموسى</w:t>
      </w:r>
      <w:r>
        <w:rPr>
          <w:rtl/>
        </w:rPr>
        <w:t xml:space="preserve"> » </w:t>
      </w:r>
      <w:r w:rsidRPr="007A7980">
        <w:rPr>
          <w:rtl/>
          <w:lang w:bidi="fa-IR"/>
        </w:rPr>
        <w:t>أي يدخله في دينه أو يلحقه بعسكره ومالهما واحد</w:t>
      </w:r>
      <w:r>
        <w:rPr>
          <w:rtl/>
        </w:rPr>
        <w:t xml:space="preserve"> « </w:t>
      </w:r>
      <w:r w:rsidRPr="007E60A0">
        <w:rPr>
          <w:rtl/>
        </w:rPr>
        <w:t>فمضى أبوه</w:t>
      </w:r>
      <w:r>
        <w:rPr>
          <w:rtl/>
        </w:rPr>
        <w:t xml:space="preserve"> » </w:t>
      </w:r>
      <w:r w:rsidRPr="007A7980">
        <w:rPr>
          <w:rtl/>
          <w:lang w:bidi="fa-IR"/>
        </w:rPr>
        <w:t>أي في الطريق الباطل الذي اختاره أي استمر على الكفر ولم يقبل الرجوع أو مضى في البحر</w:t>
      </w:r>
      <w:r>
        <w:rPr>
          <w:rtl/>
        </w:rPr>
        <w:t xml:space="preserve"> « </w:t>
      </w:r>
      <w:r w:rsidRPr="007E60A0">
        <w:rPr>
          <w:rtl/>
        </w:rPr>
        <w:t>وهو يراغمه</w:t>
      </w:r>
      <w:r>
        <w:rPr>
          <w:rtl/>
        </w:rPr>
        <w:t xml:space="preserve"> » </w:t>
      </w:r>
      <w:r w:rsidRPr="007A7980">
        <w:rPr>
          <w:rtl/>
          <w:lang w:bidi="fa-IR"/>
        </w:rPr>
        <w:t>أي يبالغ في ذكر ما يبطل مذهبه</w:t>
      </w:r>
      <w:r>
        <w:rPr>
          <w:rtl/>
          <w:lang w:bidi="fa-IR"/>
        </w:rPr>
        <w:t xml:space="preserve"> ، </w:t>
      </w:r>
      <w:r w:rsidRPr="007A7980">
        <w:rPr>
          <w:rtl/>
          <w:lang w:bidi="fa-IR"/>
        </w:rPr>
        <w:t>ويذكر ما يغضبه</w:t>
      </w:r>
      <w:r>
        <w:rPr>
          <w:rtl/>
          <w:lang w:bidi="fa-IR"/>
        </w:rPr>
        <w:t xml:space="preserve"> ، </w:t>
      </w:r>
      <w:r w:rsidRPr="007A7980">
        <w:rPr>
          <w:rtl/>
          <w:lang w:bidi="fa-IR"/>
        </w:rPr>
        <w:t>في القاموس</w:t>
      </w:r>
      <w:r>
        <w:rPr>
          <w:rtl/>
          <w:lang w:bidi="fa-IR"/>
        </w:rPr>
        <w:t xml:space="preserve"> : </w:t>
      </w:r>
      <w:r w:rsidRPr="007A7980">
        <w:rPr>
          <w:rtl/>
          <w:lang w:bidi="fa-IR"/>
        </w:rPr>
        <w:t>المراغمة الهجران والتباعد والمغاضبة وراغمهم نابذهم وهجرهم وعاداهم</w:t>
      </w:r>
      <w:r>
        <w:rPr>
          <w:rtl/>
          <w:lang w:bidi="fa-IR"/>
        </w:rPr>
        <w:t xml:space="preserve"> ، </w:t>
      </w:r>
      <w:r w:rsidRPr="007A7980">
        <w:rPr>
          <w:rtl/>
          <w:lang w:bidi="fa-IR"/>
        </w:rPr>
        <w:t>وترغم تغضب</w:t>
      </w:r>
      <w:r>
        <w:rPr>
          <w:rtl/>
          <w:lang w:bidi="fa-IR"/>
        </w:rPr>
        <w:t xml:space="preserve"> ، </w:t>
      </w:r>
      <w:r w:rsidRPr="007A7980">
        <w:rPr>
          <w:rtl/>
          <w:lang w:bidi="fa-IR"/>
        </w:rPr>
        <w:t>وفي المجالس تخلف عنه ليعظه وأدركه موسى وأبوه يراغمه</w:t>
      </w:r>
      <w:r>
        <w:rPr>
          <w:rtl/>
          <w:lang w:bidi="fa-IR"/>
        </w:rPr>
        <w:t xml:space="preserve"> </w:t>
      </w:r>
      <w:r>
        <w:rPr>
          <w:rtl/>
        </w:rPr>
        <w:t xml:space="preserve">« </w:t>
      </w:r>
      <w:r w:rsidRPr="007E60A0">
        <w:rPr>
          <w:rtl/>
        </w:rPr>
        <w:t>حتى بلغا طرفا من البحر</w:t>
      </w:r>
      <w:r>
        <w:rPr>
          <w:rtl/>
        </w:rPr>
        <w:t xml:space="preserve"> » </w:t>
      </w:r>
      <w:r w:rsidRPr="007A7980">
        <w:rPr>
          <w:rtl/>
          <w:lang w:bidi="fa-IR"/>
        </w:rPr>
        <w:t>أي أحد طرفي البحر</w:t>
      </w:r>
      <w:r>
        <w:rPr>
          <w:rtl/>
          <w:lang w:bidi="fa-IR"/>
        </w:rPr>
        <w:t xml:space="preserve"> ، </w:t>
      </w:r>
      <w:r w:rsidRPr="007A7980">
        <w:rPr>
          <w:rtl/>
          <w:lang w:bidi="fa-IR"/>
        </w:rPr>
        <w:t>وهو الطرف الذي يخرج منه قوم</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يراغمه حتى بلغا طرفا من البحر فغرقا جميعا فأتى موسى </w:t>
      </w:r>
      <w:r w:rsidRPr="00283BBD">
        <w:rPr>
          <w:rStyle w:val="libAlaemChar"/>
          <w:rtl/>
        </w:rPr>
        <w:t>عليه‌السلام</w:t>
      </w:r>
      <w:r w:rsidRPr="007A7980">
        <w:rPr>
          <w:rtl/>
          <w:lang w:bidi="fa-IR"/>
        </w:rPr>
        <w:t xml:space="preserve"> الخبر فقال هو في رحمة الله ولكن النقمة إذا نزلت لم يكن لها عمن قارب المذنب دفاع</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عبد الرحمن بن أبي نجران</w:t>
      </w:r>
      <w:r>
        <w:rPr>
          <w:rtl/>
          <w:lang w:bidi="fa-IR"/>
        </w:rPr>
        <w:t xml:space="preserve"> ، </w:t>
      </w:r>
      <w:r w:rsidRPr="007A7980">
        <w:rPr>
          <w:rtl/>
          <w:lang w:bidi="fa-IR"/>
        </w:rPr>
        <w:t>عن عمر بن يزيد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أنه قال لا تصحبوا أهل البدع ولا تجالسوهم فتصيروا عند الناس كواحد منهم قال رسول الله </w:t>
      </w:r>
      <w:r w:rsidRPr="00283BBD">
        <w:rPr>
          <w:rStyle w:val="libAlaemChar"/>
          <w:rtl/>
        </w:rPr>
        <w:t>صلى‌الله‌عليه‌وآله</w:t>
      </w:r>
      <w:r w:rsidRPr="007A7980">
        <w:rPr>
          <w:rtl/>
          <w:lang w:bidi="fa-IR"/>
        </w:rPr>
        <w:t xml:space="preserve"> المرء على دين خليله وقرينه</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محمد بن الحسين</w:t>
      </w:r>
      <w:r>
        <w:rPr>
          <w:rtl/>
          <w:lang w:bidi="fa-IR"/>
        </w:rPr>
        <w:t xml:space="preserve"> ، </w:t>
      </w:r>
      <w:r w:rsidRPr="007A7980">
        <w:rPr>
          <w:rtl/>
          <w:lang w:bidi="fa-IR"/>
        </w:rPr>
        <w:t>عن أحمد بن محمد بن أبي نصر</w:t>
      </w:r>
      <w:r>
        <w:rPr>
          <w:rtl/>
          <w:lang w:bidi="fa-IR"/>
        </w:rPr>
        <w:t xml:space="preserve"> ، </w:t>
      </w:r>
      <w:r w:rsidRPr="007A7980">
        <w:rPr>
          <w:rtl/>
          <w:lang w:bidi="fa-IR"/>
        </w:rPr>
        <w:t>عن داود بن سرحان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إذا رأيتم أهل الريب</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موسى من البحر</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كان المعنى هنا قريبا من طرف البحر</w:t>
      </w:r>
      <w:r>
        <w:rPr>
          <w:rtl/>
          <w:lang w:bidi="fa-IR"/>
        </w:rPr>
        <w:t xml:space="preserve"> ، </w:t>
      </w:r>
      <w:r w:rsidRPr="007A7980">
        <w:rPr>
          <w:rtl/>
          <w:lang w:bidi="fa-IR"/>
        </w:rPr>
        <w:t>وفي المجالس طرف البحر فغرقا جميعا فأتى موسى الخبر</w:t>
      </w:r>
      <w:r>
        <w:rPr>
          <w:rtl/>
          <w:lang w:bidi="fa-IR"/>
        </w:rPr>
        <w:t xml:space="preserve"> ، </w:t>
      </w:r>
      <w:r w:rsidRPr="007A7980">
        <w:rPr>
          <w:rtl/>
          <w:lang w:bidi="fa-IR"/>
        </w:rPr>
        <w:t>فسأل جبرئيل عن حاله فقال له</w:t>
      </w:r>
      <w:r>
        <w:rPr>
          <w:rtl/>
          <w:lang w:bidi="fa-IR"/>
        </w:rPr>
        <w:t xml:space="preserve"> : </w:t>
      </w:r>
      <w:r w:rsidRPr="007A7980">
        <w:rPr>
          <w:rtl/>
          <w:lang w:bidi="fa-IR"/>
        </w:rPr>
        <w:t xml:space="preserve">غرق </w:t>
      </w:r>
      <w:r w:rsidRPr="00283BBD">
        <w:rPr>
          <w:rStyle w:val="libAlaemChar"/>
          <w:rtl/>
        </w:rPr>
        <w:t>رحمه‌الله</w:t>
      </w:r>
      <w:r w:rsidRPr="007A7980">
        <w:rPr>
          <w:rtl/>
          <w:lang w:bidi="fa-IR"/>
        </w:rPr>
        <w:t xml:space="preserve"> ولم يكن على رأي أبيه</w:t>
      </w:r>
      <w:r>
        <w:rPr>
          <w:rtl/>
          <w:lang w:bidi="fa-IR"/>
        </w:rPr>
        <w:t xml:space="preserve"> ، </w:t>
      </w:r>
      <w:r w:rsidRPr="007A7980">
        <w:rPr>
          <w:rtl/>
          <w:lang w:bidi="fa-IR"/>
        </w:rPr>
        <w:t>ولكن النقمة</w:t>
      </w:r>
      <w:r>
        <w:rPr>
          <w:rtl/>
          <w:lang w:bidi="fa-IR"/>
        </w:rPr>
        <w:t xml:space="preserve"> « </w:t>
      </w:r>
      <w:r w:rsidRPr="007A7980">
        <w:rPr>
          <w:rtl/>
          <w:lang w:bidi="fa-IR"/>
        </w:rPr>
        <w:t>إلخ</w:t>
      </w:r>
      <w:r>
        <w:rPr>
          <w:rtl/>
          <w:lang w:bidi="fa-IR"/>
        </w:rPr>
        <w:t xml:space="preserve"> ».</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فتصيروا عند الناس كواحد منهم</w:t>
      </w:r>
      <w:r>
        <w:rPr>
          <w:rtl/>
        </w:rPr>
        <w:t xml:space="preserve"> » </w:t>
      </w:r>
      <w:r w:rsidRPr="007A7980">
        <w:rPr>
          <w:rtl/>
          <w:lang w:bidi="fa-IR"/>
        </w:rPr>
        <w:t>يدل على وجوب الاحتراز عن مواضع التهمة</w:t>
      </w:r>
      <w:r>
        <w:rPr>
          <w:rtl/>
          <w:lang w:bidi="fa-IR"/>
        </w:rPr>
        <w:t xml:space="preserve"> ، </w:t>
      </w:r>
      <w:r w:rsidRPr="007A7980">
        <w:rPr>
          <w:rtl/>
          <w:lang w:bidi="fa-IR"/>
        </w:rPr>
        <w:t>وإن فعل ما يوجب حسن ظن الناس مطلوب إذا لم يكن للرياء والسمعة وقد يمكن أن ينفعه ذلك في الآخرة لما ورد أن الله يقبل شهادة المؤمنين وإن علم خلافه</w:t>
      </w:r>
      <w:r>
        <w:rPr>
          <w:rtl/>
          <w:lang w:bidi="fa-IR"/>
        </w:rPr>
        <w:t xml:space="preserve"> </w:t>
      </w:r>
      <w:r>
        <w:rPr>
          <w:rtl/>
        </w:rPr>
        <w:t xml:space="preserve">« </w:t>
      </w:r>
      <w:r w:rsidRPr="007E60A0">
        <w:rPr>
          <w:rtl/>
        </w:rPr>
        <w:t>المرء على دين خليله</w:t>
      </w:r>
      <w:r>
        <w:rPr>
          <w:rtl/>
        </w:rPr>
        <w:t xml:space="preserve"> » </w:t>
      </w:r>
      <w:r w:rsidRPr="007A7980">
        <w:rPr>
          <w:rtl/>
          <w:lang w:bidi="fa-IR"/>
        </w:rPr>
        <w:t xml:space="preserve">أي عند الناس فيكون استشهادا لما ذكره </w:t>
      </w:r>
      <w:r w:rsidRPr="00283BBD">
        <w:rPr>
          <w:rStyle w:val="libAlaemChar"/>
          <w:rtl/>
        </w:rPr>
        <w:t>عليه‌السلام</w:t>
      </w:r>
      <w:r w:rsidRPr="007A7980">
        <w:rPr>
          <w:rtl/>
          <w:lang w:bidi="fa-IR"/>
        </w:rPr>
        <w:t xml:space="preserve"> أو يصير واقعا كذلك فيكون بيانا لمفسدة أخرى كما ورد أن صاحب الشر يعدي وقرين السوء يغوى</w:t>
      </w:r>
      <w:r>
        <w:rPr>
          <w:rtl/>
          <w:lang w:bidi="fa-IR"/>
        </w:rPr>
        <w:t xml:space="preserve"> ، </w:t>
      </w:r>
      <w:r w:rsidRPr="007A7980">
        <w:rPr>
          <w:rtl/>
          <w:lang w:bidi="fa-IR"/>
        </w:rPr>
        <w:t>وهذا أظهر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وكان المراد</w:t>
      </w:r>
      <w:r w:rsidRPr="007E60A0">
        <w:rPr>
          <w:rtl/>
        </w:rPr>
        <w:t xml:space="preserve"> بأهل الريب</w:t>
      </w:r>
      <w:r w:rsidRPr="007A7980">
        <w:rPr>
          <w:rtl/>
          <w:lang w:bidi="fa-IR"/>
        </w:rPr>
        <w:t xml:space="preserve"> الذين يشكون في الدين ويشككون الناس فيه بإلقاء الشبهات</w:t>
      </w:r>
      <w:r>
        <w:rPr>
          <w:rtl/>
          <w:lang w:bidi="fa-IR"/>
        </w:rPr>
        <w:t xml:space="preserve"> ، </w:t>
      </w:r>
      <w:r w:rsidRPr="007A7980">
        <w:rPr>
          <w:rtl/>
          <w:lang w:bidi="fa-IR"/>
        </w:rPr>
        <w:t>وقيل</w:t>
      </w:r>
      <w:r>
        <w:rPr>
          <w:rtl/>
          <w:lang w:bidi="fa-IR"/>
        </w:rPr>
        <w:t xml:space="preserve"> : </w:t>
      </w:r>
      <w:r w:rsidRPr="007A7980">
        <w:rPr>
          <w:rtl/>
          <w:lang w:bidi="fa-IR"/>
        </w:rPr>
        <w:t>المراد بهم الذين بناء دينهم على الظنون والأوهام الفاسدة</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كعلماء أهل الخلاف</w:t>
      </w:r>
      <w:r>
        <w:rPr>
          <w:rtl/>
          <w:lang w:bidi="fa-IR"/>
        </w:rPr>
        <w:t xml:space="preserve"> ، </w:t>
      </w:r>
      <w:r w:rsidRPr="007A7980">
        <w:rPr>
          <w:rtl/>
          <w:lang w:bidi="fa-IR"/>
        </w:rPr>
        <w:t>ويحتمل أن يراد بهم الفساق والمتظاهرين بالفسوق</w:t>
      </w:r>
      <w:r>
        <w:rPr>
          <w:rtl/>
          <w:lang w:bidi="fa-IR"/>
        </w:rPr>
        <w:t xml:space="preserve"> ، </w:t>
      </w:r>
      <w:r w:rsidRPr="007A7980">
        <w:rPr>
          <w:rtl/>
          <w:lang w:bidi="fa-IR"/>
        </w:rPr>
        <w:t>فإن ذلك مما يريب الناس في دينهم</w:t>
      </w:r>
      <w:r>
        <w:rPr>
          <w:rtl/>
          <w:lang w:bidi="fa-IR"/>
        </w:rPr>
        <w:t xml:space="preserve"> ، </w:t>
      </w:r>
      <w:r w:rsidRPr="007A7980">
        <w:rPr>
          <w:rtl/>
          <w:lang w:bidi="fa-IR"/>
        </w:rPr>
        <w:t>وهو علامة ضعف يقينهم</w:t>
      </w:r>
      <w:r>
        <w:rPr>
          <w:rtl/>
          <w:lang w:bidi="fa-IR"/>
        </w:rPr>
        <w:t xml:space="preserve"> ، </w:t>
      </w:r>
      <w:r w:rsidRPr="007A7980">
        <w:rPr>
          <w:rtl/>
          <w:lang w:bidi="fa-IR"/>
        </w:rPr>
        <w:t>في القاموس</w:t>
      </w:r>
      <w:r>
        <w:rPr>
          <w:rtl/>
          <w:lang w:bidi="fa-IR"/>
        </w:rPr>
        <w:t xml:space="preserve"> : </w:t>
      </w:r>
      <w:r w:rsidRPr="007A7980">
        <w:rPr>
          <w:rtl/>
          <w:lang w:bidi="fa-IR"/>
        </w:rPr>
        <w:t>الريب صرف الدهر والحاجة والمظنة والتهمة</w:t>
      </w:r>
      <w:r>
        <w:rPr>
          <w:rtl/>
          <w:lang w:bidi="fa-IR"/>
        </w:rPr>
        <w:t xml:space="preserve"> ، </w:t>
      </w:r>
      <w:r w:rsidRPr="007A7980">
        <w:rPr>
          <w:rtl/>
          <w:lang w:bidi="fa-IR"/>
        </w:rPr>
        <w:t>وفي النهاية</w:t>
      </w:r>
      <w:r>
        <w:rPr>
          <w:rtl/>
          <w:lang w:bidi="fa-IR"/>
        </w:rPr>
        <w:t xml:space="preserve"> : </w:t>
      </w:r>
      <w:r w:rsidRPr="007A7980">
        <w:rPr>
          <w:rtl/>
          <w:lang w:bidi="fa-IR"/>
        </w:rPr>
        <w:t>الريب الشك</w:t>
      </w:r>
      <w:r>
        <w:rPr>
          <w:rtl/>
          <w:lang w:bidi="fa-IR"/>
        </w:rPr>
        <w:t xml:space="preserve"> ، </w:t>
      </w:r>
      <w:r w:rsidRPr="007A7980">
        <w:rPr>
          <w:rtl/>
          <w:lang w:bidi="fa-IR"/>
        </w:rPr>
        <w:t>وقيل</w:t>
      </w:r>
      <w:r>
        <w:rPr>
          <w:rtl/>
          <w:lang w:bidi="fa-IR"/>
        </w:rPr>
        <w:t xml:space="preserve"> : </w:t>
      </w:r>
      <w:r w:rsidRPr="007A7980">
        <w:rPr>
          <w:rtl/>
          <w:lang w:bidi="fa-IR"/>
        </w:rPr>
        <w:t>هو الشك مع التهمة</w:t>
      </w:r>
      <w:r>
        <w:rPr>
          <w:rtl/>
          <w:lang w:bidi="fa-IR"/>
        </w:rPr>
        <w:t xml:space="preserve"> ، </w:t>
      </w:r>
      <w:r w:rsidRPr="007A7980">
        <w:rPr>
          <w:rtl/>
          <w:lang w:bidi="fa-IR"/>
        </w:rPr>
        <w:t>والبدعة اسم من الابتداع كالرفعة من الارتفاع</w:t>
      </w:r>
      <w:r>
        <w:rPr>
          <w:rtl/>
          <w:lang w:bidi="fa-IR"/>
        </w:rPr>
        <w:t xml:space="preserve"> ، </w:t>
      </w:r>
      <w:r w:rsidRPr="007A7980">
        <w:rPr>
          <w:rtl/>
          <w:lang w:bidi="fa-IR"/>
        </w:rPr>
        <w:t>ثم غلب استعمالها فيما هو نقص في الدين أو زيادة</w:t>
      </w:r>
      <w:r>
        <w:rPr>
          <w:rtl/>
          <w:lang w:bidi="fa-IR"/>
        </w:rPr>
        <w:t xml:space="preserve"> ، </w:t>
      </w:r>
      <w:r w:rsidRPr="007A7980">
        <w:rPr>
          <w:rtl/>
          <w:lang w:bidi="fa-IR"/>
        </w:rPr>
        <w:t>كذا ذكره في المصباح</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E60A0">
        <w:rPr>
          <w:rtl/>
        </w:rPr>
        <w:t>البدعة</w:t>
      </w:r>
      <w:r w:rsidRPr="007A7980">
        <w:rPr>
          <w:rtl/>
          <w:lang w:bidi="fa-IR"/>
        </w:rPr>
        <w:t xml:space="preserve"> في عرف الشرع ما حدث بعد الرسول </w:t>
      </w:r>
      <w:r w:rsidRPr="00283BBD">
        <w:rPr>
          <w:rStyle w:val="libAlaemChar"/>
          <w:rtl/>
        </w:rPr>
        <w:t>صلى‌الله‌عليه‌وآله‌وسلم</w:t>
      </w:r>
      <w:r w:rsidRPr="007A7980">
        <w:rPr>
          <w:rtl/>
          <w:lang w:bidi="fa-IR"/>
        </w:rPr>
        <w:t xml:space="preserve"> ولم يرد فيه نص على الخصوص</w:t>
      </w:r>
      <w:r>
        <w:rPr>
          <w:rtl/>
          <w:lang w:bidi="fa-IR"/>
        </w:rPr>
        <w:t xml:space="preserve"> ، </w:t>
      </w:r>
      <w:r w:rsidRPr="007A7980">
        <w:rPr>
          <w:rtl/>
          <w:lang w:bidi="fa-IR"/>
        </w:rPr>
        <w:t>ولا يكون داخلا في بعض العمومات</w:t>
      </w:r>
      <w:r>
        <w:rPr>
          <w:rtl/>
          <w:lang w:bidi="fa-IR"/>
        </w:rPr>
        <w:t xml:space="preserve"> ، </w:t>
      </w:r>
      <w:r w:rsidRPr="007A7980">
        <w:rPr>
          <w:rtl/>
          <w:lang w:bidi="fa-IR"/>
        </w:rPr>
        <w:t>أو ورد نهي عنه خصوصا أو عموما</w:t>
      </w:r>
      <w:r>
        <w:rPr>
          <w:rtl/>
          <w:lang w:bidi="fa-IR"/>
        </w:rPr>
        <w:t xml:space="preserve"> ، </w:t>
      </w:r>
      <w:r w:rsidRPr="007A7980">
        <w:rPr>
          <w:rtl/>
          <w:lang w:bidi="fa-IR"/>
        </w:rPr>
        <w:t>فلا تشمل البدعة ما دخل في العمومات مثل بناء المدارس وأمثالها الداخلة في عمومات إيواء المؤمنين وإسكانهم وإعانتهم</w:t>
      </w:r>
      <w:r>
        <w:rPr>
          <w:rtl/>
          <w:lang w:bidi="fa-IR"/>
        </w:rPr>
        <w:t xml:space="preserve"> ، </w:t>
      </w:r>
      <w:r w:rsidRPr="007A7980">
        <w:rPr>
          <w:rtl/>
          <w:lang w:bidi="fa-IR"/>
        </w:rPr>
        <w:t>وكإنشاء بعض الكتب العلمية والتصانيف التي لها مدخل في المعلومات الشرعية</w:t>
      </w:r>
      <w:r>
        <w:rPr>
          <w:rtl/>
          <w:lang w:bidi="fa-IR"/>
        </w:rPr>
        <w:t xml:space="preserve"> ، </w:t>
      </w:r>
      <w:r w:rsidRPr="007A7980">
        <w:rPr>
          <w:rtl/>
          <w:lang w:bidi="fa-IR"/>
        </w:rPr>
        <w:t xml:space="preserve">وكالألبسة التي لم تكن في عهد الرسول </w:t>
      </w:r>
      <w:r w:rsidRPr="00283BBD">
        <w:rPr>
          <w:rStyle w:val="libAlaemChar"/>
          <w:rtl/>
        </w:rPr>
        <w:t>صلى‌الله‌عليه‌وآله‌وسلم</w:t>
      </w:r>
      <w:r w:rsidRPr="007A7980">
        <w:rPr>
          <w:rtl/>
          <w:lang w:bidi="fa-IR"/>
        </w:rPr>
        <w:t xml:space="preserve"> والأطعمة المحدثة فإنها داخلة في عمومات الحلية ولم يرد فيها نهي</w:t>
      </w:r>
      <w:r>
        <w:rPr>
          <w:rtl/>
          <w:lang w:bidi="fa-IR"/>
        </w:rPr>
        <w:t xml:space="preserve"> ، </w:t>
      </w:r>
      <w:r w:rsidRPr="007A7980">
        <w:rPr>
          <w:rtl/>
          <w:lang w:bidi="fa-IR"/>
        </w:rPr>
        <w:t>وما يفعل منها على وجه العموم إذا قصد كونها مطلوبة على الخصوص كان بدعة</w:t>
      </w:r>
      <w:r>
        <w:rPr>
          <w:rtl/>
          <w:lang w:bidi="fa-IR"/>
        </w:rPr>
        <w:t xml:space="preserve"> ، </w:t>
      </w:r>
      <w:r w:rsidRPr="007A7980">
        <w:rPr>
          <w:rtl/>
          <w:lang w:bidi="fa-IR"/>
        </w:rPr>
        <w:t>كما أن الصلاة خير موضوع ويستحب فعلها في كل وقت</w:t>
      </w:r>
      <w:r>
        <w:rPr>
          <w:rtl/>
          <w:lang w:bidi="fa-IR"/>
        </w:rPr>
        <w:t xml:space="preserve"> ، </w:t>
      </w:r>
      <w:r w:rsidRPr="007A7980">
        <w:rPr>
          <w:rtl/>
          <w:lang w:bidi="fa-IR"/>
        </w:rPr>
        <w:t>ولما عين عمر ركعات مخصوصة على وجه مخصوص في وقت معين صارت بدعة</w:t>
      </w:r>
      <w:r>
        <w:rPr>
          <w:rtl/>
          <w:lang w:bidi="fa-IR"/>
        </w:rPr>
        <w:t xml:space="preserve"> ، </w:t>
      </w:r>
      <w:r w:rsidRPr="007A7980">
        <w:rPr>
          <w:rtl/>
          <w:lang w:bidi="fa-IR"/>
        </w:rPr>
        <w:t>وكما إذا عين أحد سبعين تهليلة في وقت مخصوص على أنها مطلوبة للشارع في خصوص هذا الوقت بلا نص ورد فيها كانت بدعة</w:t>
      </w:r>
      <w:r>
        <w:rPr>
          <w:rtl/>
          <w:lang w:bidi="fa-IR"/>
        </w:rPr>
        <w:t xml:space="preserve"> ، </w:t>
      </w:r>
      <w:r w:rsidRPr="007A7980">
        <w:rPr>
          <w:rtl/>
          <w:lang w:bidi="fa-IR"/>
        </w:rPr>
        <w:t>وبالجملة إحداث أمر في الشريعة لم يرد فيها نص بدعة</w:t>
      </w:r>
      <w:r>
        <w:rPr>
          <w:rtl/>
          <w:lang w:bidi="fa-IR"/>
        </w:rPr>
        <w:t xml:space="preserve"> ، </w:t>
      </w:r>
      <w:r w:rsidRPr="007A7980">
        <w:rPr>
          <w:rtl/>
          <w:lang w:bidi="fa-IR"/>
        </w:rPr>
        <w:t>سواء كانت أصلها مبتدعا أو خصوصيتها مبتدعة</w:t>
      </w:r>
      <w:r>
        <w:rPr>
          <w:rtl/>
          <w:lang w:bidi="fa-IR"/>
        </w:rPr>
        <w:t xml:space="preserve"> ، </w:t>
      </w:r>
      <w:r w:rsidRPr="007A7980">
        <w:rPr>
          <w:rtl/>
          <w:lang w:bidi="fa-IR"/>
        </w:rPr>
        <w:t>فما ذكره المخالفون أن البدعة منقسمة بانقسام الأحكام الخمسة تصحيحا لقول عمر في التراويح</w:t>
      </w:r>
      <w:r>
        <w:rPr>
          <w:rtl/>
          <w:lang w:bidi="fa-IR"/>
        </w:rPr>
        <w:t xml:space="preserve"> : </w:t>
      </w:r>
      <w:r w:rsidRPr="007A7980">
        <w:rPr>
          <w:rtl/>
          <w:lang w:bidi="fa-IR"/>
        </w:rPr>
        <w:t>نعمة البدعة</w:t>
      </w:r>
      <w:r>
        <w:rPr>
          <w:rtl/>
          <w:lang w:bidi="fa-IR"/>
        </w:rPr>
        <w:t xml:space="preserve"> ، </w:t>
      </w:r>
      <w:r w:rsidRPr="007A7980">
        <w:rPr>
          <w:rtl/>
          <w:lang w:bidi="fa-IR"/>
        </w:rPr>
        <w:t>باطل</w:t>
      </w:r>
      <w:r>
        <w:rPr>
          <w:rtl/>
          <w:lang w:bidi="fa-IR"/>
        </w:rPr>
        <w:t xml:space="preserve"> ، </w:t>
      </w:r>
      <w:r w:rsidRPr="007A7980">
        <w:rPr>
          <w:rtl/>
          <w:lang w:bidi="fa-IR"/>
        </w:rPr>
        <w:t xml:space="preserve">إذ لا تطلق البدعة إلا على ما كان محرما كما قال رسول الله </w:t>
      </w:r>
      <w:r w:rsidRPr="00283BBD">
        <w:rPr>
          <w:rStyle w:val="libAlaemChar"/>
          <w:rtl/>
        </w:rPr>
        <w:t>صلى‌الله‌عليه‌وآله‌وسلم</w:t>
      </w:r>
      <w:r>
        <w:rPr>
          <w:rtl/>
          <w:lang w:bidi="fa-IR"/>
        </w:rPr>
        <w:t xml:space="preserve"> : </w:t>
      </w:r>
      <w:r w:rsidRPr="007A7980">
        <w:rPr>
          <w:rtl/>
          <w:lang w:bidi="fa-IR"/>
        </w:rPr>
        <w:t>كل بدعة ضلالة وكل ضلالة سبيلها إلى النار</w:t>
      </w:r>
      <w:r>
        <w:rPr>
          <w:rtl/>
          <w:lang w:bidi="fa-IR"/>
        </w:rPr>
        <w:t xml:space="preserve"> ، </w:t>
      </w:r>
      <w:r w:rsidRPr="007A7980">
        <w:rPr>
          <w:rtl/>
          <w:lang w:bidi="fa-IR"/>
        </w:rPr>
        <w:t>وما فعله عمر كان من البدعة المحرمة</w:t>
      </w:r>
      <w:r>
        <w:rPr>
          <w:rtl/>
          <w:lang w:bidi="fa-IR"/>
        </w:rPr>
        <w:t xml:space="preserve"> ، </w:t>
      </w:r>
      <w:r w:rsidRPr="007A7980">
        <w:rPr>
          <w:rtl/>
          <w:lang w:bidi="fa-IR"/>
        </w:rPr>
        <w:t xml:space="preserve">لنهي النبي </w:t>
      </w:r>
      <w:r w:rsidRPr="00283BBD">
        <w:rPr>
          <w:rStyle w:val="libAlaemChar"/>
          <w:rtl/>
        </w:rPr>
        <w:t>صلى‌الله‌عليه‌وآله‌وسلم</w:t>
      </w:r>
      <w:r w:rsidRPr="007A7980">
        <w:rPr>
          <w:rtl/>
          <w:lang w:bidi="fa-IR"/>
        </w:rPr>
        <w:t xml:space="preserve"> عن الجماعة في النافلة فلم ينفعهم هذا التقسيم</w:t>
      </w:r>
      <w:r>
        <w:rPr>
          <w:rtl/>
          <w:lang w:bidi="fa-IR"/>
        </w:rPr>
        <w:t xml:space="preserve"> « </w:t>
      </w:r>
      <w:r w:rsidRPr="007A7980">
        <w:rPr>
          <w:rtl/>
          <w:lang w:bidi="fa-IR"/>
        </w:rPr>
        <w:t>ولن يصلح العطار ما أفسد</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الدهر</w:t>
      </w:r>
      <w:r>
        <w:rPr>
          <w:rtl/>
          <w:lang w:bidi="fa-IR"/>
        </w:rPr>
        <w:t xml:space="preserve"> ».</w:t>
      </w:r>
    </w:p>
    <w:p w:rsidR="00BA6308" w:rsidRPr="007A7980" w:rsidRDefault="00BA6308" w:rsidP="00283BBD">
      <w:pPr>
        <w:pStyle w:val="libNormal"/>
        <w:rPr>
          <w:rtl/>
          <w:lang w:bidi="fa-IR"/>
        </w:rPr>
      </w:pPr>
      <w:r w:rsidRPr="007A7980">
        <w:rPr>
          <w:rtl/>
          <w:lang w:bidi="fa-IR"/>
        </w:rPr>
        <w:t>وقد أشبعنا القول في ذلك في كتاب الفتن في باب مطاعن عمر</w:t>
      </w:r>
      <w:r>
        <w:rPr>
          <w:rtl/>
          <w:lang w:bidi="fa-IR"/>
        </w:rPr>
        <w:t>.</w:t>
      </w:r>
    </w:p>
    <w:p w:rsidR="00BA6308" w:rsidRPr="007A7980" w:rsidRDefault="00BA6308" w:rsidP="00283BBD">
      <w:pPr>
        <w:pStyle w:val="libNormal"/>
        <w:rPr>
          <w:rtl/>
          <w:lang w:bidi="fa-IR"/>
        </w:rPr>
      </w:pPr>
      <w:r w:rsidRPr="007A7980">
        <w:rPr>
          <w:rtl/>
          <w:lang w:bidi="fa-IR"/>
        </w:rPr>
        <w:t>قال الشهيد قدس الله روحه في قواعده</w:t>
      </w:r>
      <w:r>
        <w:rPr>
          <w:rtl/>
          <w:lang w:bidi="fa-IR"/>
        </w:rPr>
        <w:t xml:space="preserve"> : </w:t>
      </w:r>
      <w:r w:rsidRPr="007A7980">
        <w:rPr>
          <w:rtl/>
          <w:lang w:bidi="fa-IR"/>
        </w:rPr>
        <w:t xml:space="preserve">محدثات الأمور بعد النبي </w:t>
      </w:r>
      <w:r w:rsidRPr="00283BBD">
        <w:rPr>
          <w:rStyle w:val="libAlaemChar"/>
          <w:rtl/>
        </w:rPr>
        <w:t>صلى‌الله‌عليه‌وآله‌وسلم</w:t>
      </w:r>
      <w:r w:rsidRPr="007A7980">
        <w:rPr>
          <w:rtl/>
          <w:lang w:bidi="fa-IR"/>
        </w:rPr>
        <w:t xml:space="preserve"> تنقسم أقساما لا تطلق اسم البدعة عندنا إلا على ما هو محرم منها</w:t>
      </w:r>
      <w:r>
        <w:rPr>
          <w:rtl/>
          <w:lang w:bidi="fa-IR"/>
        </w:rPr>
        <w:t xml:space="preserve"> : </w:t>
      </w:r>
    </w:p>
    <w:p w:rsidR="00BA6308" w:rsidRPr="007A7980" w:rsidRDefault="00BA6308" w:rsidP="00283BBD">
      <w:pPr>
        <w:pStyle w:val="libNormal"/>
        <w:rPr>
          <w:rtl/>
          <w:lang w:bidi="fa-IR"/>
        </w:rPr>
      </w:pPr>
      <w:r w:rsidRPr="007A7980">
        <w:rPr>
          <w:rtl/>
          <w:lang w:bidi="fa-IR"/>
        </w:rPr>
        <w:t>أولها</w:t>
      </w:r>
      <w:r>
        <w:rPr>
          <w:rtl/>
          <w:lang w:bidi="fa-IR"/>
        </w:rPr>
        <w:t xml:space="preserve"> : </w:t>
      </w:r>
      <w:r w:rsidRPr="007A7980">
        <w:rPr>
          <w:rtl/>
          <w:lang w:bidi="fa-IR"/>
        </w:rPr>
        <w:t>الواجب كتدوين الكتاب والسنة إذا خيف عليهما التفلت من الصدور فإن التبليغ للقرون الآتية واجب إجماعا وللآية</w:t>
      </w:r>
      <w:r>
        <w:rPr>
          <w:rtl/>
          <w:lang w:bidi="fa-IR"/>
        </w:rPr>
        <w:t xml:space="preserve"> ، </w:t>
      </w:r>
      <w:r w:rsidRPr="007A7980">
        <w:rPr>
          <w:rtl/>
          <w:lang w:bidi="fa-IR"/>
        </w:rPr>
        <w:t>ولا يتم إلا بالحفظ وهذا في زمان الغيبة واجب</w:t>
      </w:r>
      <w:r>
        <w:rPr>
          <w:rtl/>
          <w:lang w:bidi="fa-IR"/>
        </w:rPr>
        <w:t>.</w:t>
      </w:r>
      <w:r w:rsidRPr="007A7980">
        <w:rPr>
          <w:rtl/>
          <w:lang w:bidi="fa-IR"/>
        </w:rPr>
        <w:t xml:space="preserve"> أما في زمن ظهور الإمام فلا لأنه الحافظ لهما حفظا لا يتطرق إليه خلل</w:t>
      </w:r>
      <w:r>
        <w:rPr>
          <w:rtl/>
          <w:lang w:bidi="fa-IR"/>
        </w:rPr>
        <w:t>.</w:t>
      </w:r>
    </w:p>
    <w:p w:rsidR="00BA6308" w:rsidRPr="007A7980" w:rsidRDefault="00BA6308" w:rsidP="00283BBD">
      <w:pPr>
        <w:pStyle w:val="libNormal"/>
        <w:rPr>
          <w:rtl/>
          <w:lang w:bidi="fa-IR"/>
        </w:rPr>
      </w:pPr>
      <w:r w:rsidRPr="007A7980">
        <w:rPr>
          <w:rtl/>
          <w:lang w:bidi="fa-IR"/>
        </w:rPr>
        <w:t>وثانيها</w:t>
      </w:r>
      <w:r>
        <w:rPr>
          <w:rtl/>
          <w:lang w:bidi="fa-IR"/>
        </w:rPr>
        <w:t xml:space="preserve"> : </w:t>
      </w:r>
      <w:r w:rsidRPr="007A7980">
        <w:rPr>
          <w:rtl/>
          <w:lang w:bidi="fa-IR"/>
        </w:rPr>
        <w:t>المحرم وهو بدعة تناولتها قواعد التحريم وأدلته من الشريعة كتقديم غير الأئمة المعصومين عليهم</w:t>
      </w:r>
      <w:r>
        <w:rPr>
          <w:rtl/>
          <w:lang w:bidi="fa-IR"/>
        </w:rPr>
        <w:t xml:space="preserve"> ، </w:t>
      </w:r>
      <w:r w:rsidRPr="007A7980">
        <w:rPr>
          <w:rtl/>
          <w:lang w:bidi="fa-IR"/>
        </w:rPr>
        <w:t>وأخذهم مناصبهم واستيثار ولاة الجور بالأموال</w:t>
      </w:r>
      <w:r>
        <w:rPr>
          <w:rtl/>
          <w:lang w:bidi="fa-IR"/>
        </w:rPr>
        <w:t xml:space="preserve"> ، </w:t>
      </w:r>
      <w:r w:rsidRPr="007A7980">
        <w:rPr>
          <w:rtl/>
          <w:lang w:bidi="fa-IR"/>
        </w:rPr>
        <w:t>ومنعها مستحقها</w:t>
      </w:r>
      <w:r>
        <w:rPr>
          <w:rtl/>
          <w:lang w:bidi="fa-IR"/>
        </w:rPr>
        <w:t xml:space="preserve"> ، </w:t>
      </w:r>
      <w:r w:rsidRPr="007A7980">
        <w:rPr>
          <w:rtl/>
          <w:lang w:bidi="fa-IR"/>
        </w:rPr>
        <w:t>وقتال أهل الحق وتشريدهم وإبعادهم</w:t>
      </w:r>
      <w:r>
        <w:rPr>
          <w:rtl/>
          <w:lang w:bidi="fa-IR"/>
        </w:rPr>
        <w:t xml:space="preserve"> ، </w:t>
      </w:r>
      <w:r w:rsidRPr="007A7980">
        <w:rPr>
          <w:rtl/>
          <w:lang w:bidi="fa-IR"/>
        </w:rPr>
        <w:t>والقتل على الظنة والإلزام ببيعة الفساق والمقام عليها وتحريم مخالفتها</w:t>
      </w:r>
      <w:r>
        <w:rPr>
          <w:rtl/>
          <w:lang w:bidi="fa-IR"/>
        </w:rPr>
        <w:t xml:space="preserve"> ، </w:t>
      </w:r>
      <w:r w:rsidRPr="007A7980">
        <w:rPr>
          <w:rtl/>
          <w:lang w:bidi="fa-IR"/>
        </w:rPr>
        <w:t>والغسل في المسح</w:t>
      </w:r>
      <w:r>
        <w:rPr>
          <w:rtl/>
          <w:lang w:bidi="fa-IR"/>
        </w:rPr>
        <w:t xml:space="preserve"> ، </w:t>
      </w:r>
      <w:r w:rsidRPr="007A7980">
        <w:rPr>
          <w:rtl/>
          <w:lang w:bidi="fa-IR"/>
        </w:rPr>
        <w:t>والمسح على غير القدم وشرب كثير من الأشربة</w:t>
      </w:r>
      <w:r>
        <w:rPr>
          <w:rtl/>
          <w:lang w:bidi="fa-IR"/>
        </w:rPr>
        <w:t xml:space="preserve"> ، </w:t>
      </w:r>
      <w:r w:rsidRPr="007A7980">
        <w:rPr>
          <w:rtl/>
          <w:lang w:bidi="fa-IR"/>
        </w:rPr>
        <w:t>والجماعة في النوافل والأذان الثاني يوم الجمعة</w:t>
      </w:r>
      <w:r>
        <w:rPr>
          <w:rtl/>
          <w:lang w:bidi="fa-IR"/>
        </w:rPr>
        <w:t xml:space="preserve"> ، </w:t>
      </w:r>
      <w:r w:rsidRPr="007A7980">
        <w:rPr>
          <w:rtl/>
          <w:lang w:bidi="fa-IR"/>
        </w:rPr>
        <w:t>وتحريم المتعتين</w:t>
      </w:r>
      <w:r>
        <w:rPr>
          <w:rtl/>
          <w:lang w:bidi="fa-IR"/>
        </w:rPr>
        <w:t xml:space="preserve"> ، </w:t>
      </w:r>
      <w:r w:rsidRPr="007A7980">
        <w:rPr>
          <w:rtl/>
          <w:lang w:bidi="fa-IR"/>
        </w:rPr>
        <w:t>والبغي على الإمام وتوريث الأباعد ومنع الأقارب</w:t>
      </w:r>
      <w:r>
        <w:rPr>
          <w:rtl/>
          <w:lang w:bidi="fa-IR"/>
        </w:rPr>
        <w:t xml:space="preserve"> ، </w:t>
      </w:r>
      <w:r w:rsidRPr="007A7980">
        <w:rPr>
          <w:rtl/>
          <w:lang w:bidi="fa-IR"/>
        </w:rPr>
        <w:t>ومنع الخمس أهله والإفطار في غير وقته</w:t>
      </w:r>
      <w:r>
        <w:rPr>
          <w:rtl/>
          <w:lang w:bidi="fa-IR"/>
        </w:rPr>
        <w:t xml:space="preserve"> ، </w:t>
      </w:r>
      <w:r w:rsidRPr="007A7980">
        <w:rPr>
          <w:rtl/>
          <w:lang w:bidi="fa-IR"/>
        </w:rPr>
        <w:t>إلى غير ذلك من المحدثات المشهورات</w:t>
      </w:r>
      <w:r>
        <w:rPr>
          <w:rtl/>
          <w:lang w:bidi="fa-IR"/>
        </w:rPr>
        <w:t xml:space="preserve"> ، </w:t>
      </w:r>
      <w:r w:rsidRPr="007A7980">
        <w:rPr>
          <w:rtl/>
          <w:lang w:bidi="fa-IR"/>
        </w:rPr>
        <w:t>ومنها بالإجماع من الفريقين المكس وتولية المناصب غير الصالح لها ببذل أو إرث أو غير ذلك</w:t>
      </w:r>
      <w:r>
        <w:rPr>
          <w:rtl/>
          <w:lang w:bidi="fa-IR"/>
        </w:rPr>
        <w:t>.</w:t>
      </w:r>
    </w:p>
    <w:p w:rsidR="00BA6308" w:rsidRPr="007A7980" w:rsidRDefault="00BA6308" w:rsidP="00283BBD">
      <w:pPr>
        <w:pStyle w:val="libNormal"/>
        <w:rPr>
          <w:rtl/>
          <w:lang w:bidi="fa-IR"/>
        </w:rPr>
      </w:pPr>
      <w:r w:rsidRPr="007A7980">
        <w:rPr>
          <w:rtl/>
          <w:lang w:bidi="fa-IR"/>
        </w:rPr>
        <w:t>وثالثها</w:t>
      </w:r>
      <w:r>
        <w:rPr>
          <w:rtl/>
          <w:lang w:bidi="fa-IR"/>
        </w:rPr>
        <w:t xml:space="preserve"> : </w:t>
      </w:r>
      <w:r w:rsidRPr="007A7980">
        <w:rPr>
          <w:rtl/>
          <w:lang w:bidi="fa-IR"/>
        </w:rPr>
        <w:t>المستحب وهو ما تناولته أدلة الندب كبناء المدارس والربط</w:t>
      </w:r>
      <w:r>
        <w:rPr>
          <w:rtl/>
          <w:lang w:bidi="fa-IR"/>
        </w:rPr>
        <w:t xml:space="preserve"> ، </w:t>
      </w:r>
      <w:r w:rsidRPr="007A7980">
        <w:rPr>
          <w:rtl/>
          <w:lang w:bidi="fa-IR"/>
        </w:rPr>
        <w:t>وليس منه اتخاذ الملوك الأهبة ليعظموا في النفوس</w:t>
      </w:r>
      <w:r>
        <w:rPr>
          <w:rtl/>
          <w:lang w:bidi="fa-IR"/>
        </w:rPr>
        <w:t xml:space="preserve"> ، </w:t>
      </w:r>
      <w:r w:rsidRPr="007A7980">
        <w:rPr>
          <w:rtl/>
          <w:lang w:bidi="fa-IR"/>
        </w:rPr>
        <w:t>اللهم إلا أن يكون مرهبا للعدو</w:t>
      </w:r>
      <w:r>
        <w:rPr>
          <w:rtl/>
          <w:lang w:bidi="fa-IR"/>
        </w:rPr>
        <w:t>.</w:t>
      </w:r>
    </w:p>
    <w:p w:rsidR="00BA6308" w:rsidRPr="007A7980" w:rsidRDefault="00BA6308" w:rsidP="00283BBD">
      <w:pPr>
        <w:pStyle w:val="libNormal"/>
        <w:rPr>
          <w:rtl/>
          <w:lang w:bidi="fa-IR"/>
        </w:rPr>
      </w:pPr>
      <w:r w:rsidRPr="007A7980">
        <w:rPr>
          <w:rtl/>
          <w:lang w:bidi="fa-IR"/>
        </w:rPr>
        <w:t>ورابعها</w:t>
      </w:r>
      <w:r>
        <w:rPr>
          <w:rtl/>
          <w:lang w:bidi="fa-IR"/>
        </w:rPr>
        <w:t xml:space="preserve"> : </w:t>
      </w:r>
      <w:r w:rsidRPr="007A7980">
        <w:rPr>
          <w:rtl/>
          <w:lang w:bidi="fa-IR"/>
        </w:rPr>
        <w:t>المكروه وهو ما شملته أدلة الكراهة كالزيادة في تسبيح الزهراء سلام الله عليها وسائر الموظفات</w:t>
      </w:r>
      <w:r>
        <w:rPr>
          <w:rtl/>
          <w:lang w:bidi="fa-IR"/>
        </w:rPr>
        <w:t xml:space="preserve"> ، </w:t>
      </w:r>
      <w:r w:rsidRPr="007A7980">
        <w:rPr>
          <w:rtl/>
          <w:lang w:bidi="fa-IR"/>
        </w:rPr>
        <w:t>أو النقيصة منها</w:t>
      </w:r>
      <w:r>
        <w:rPr>
          <w:rtl/>
          <w:lang w:bidi="fa-IR"/>
        </w:rPr>
        <w:t xml:space="preserve"> ، </w:t>
      </w:r>
      <w:r w:rsidRPr="007A7980">
        <w:rPr>
          <w:rtl/>
          <w:lang w:bidi="fa-IR"/>
        </w:rPr>
        <w:t>والتنعم في الملابس والمأكل</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البدع من بعدي فأظهروا البراءة منهم وأكثروا من سبهم والقول فيهم والوقيعة وباهتوهم كيلا يطمعوا في الفساد في الإسلام ويحذرهم الناس ولا يتعلموا من بدعهم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بحيث لا يبلغ الإسراف بالنسبة إلى الفاعل</w:t>
      </w:r>
      <w:r>
        <w:rPr>
          <w:rtl/>
          <w:lang w:bidi="fa-IR"/>
        </w:rPr>
        <w:t xml:space="preserve"> ، </w:t>
      </w:r>
      <w:r w:rsidRPr="007A7980">
        <w:rPr>
          <w:rtl/>
          <w:lang w:bidi="fa-IR"/>
        </w:rPr>
        <w:t>وربما أدى إلى التحريم إذا استضر به وعياله</w:t>
      </w:r>
      <w:r>
        <w:rPr>
          <w:rtl/>
          <w:lang w:bidi="fa-IR"/>
        </w:rPr>
        <w:t>.</w:t>
      </w:r>
    </w:p>
    <w:p w:rsidR="00BA6308" w:rsidRPr="007A7980" w:rsidRDefault="00BA6308" w:rsidP="00283BBD">
      <w:pPr>
        <w:pStyle w:val="libNormal"/>
        <w:rPr>
          <w:rtl/>
          <w:lang w:bidi="fa-IR"/>
        </w:rPr>
      </w:pPr>
      <w:r w:rsidRPr="007A7980">
        <w:rPr>
          <w:rtl/>
          <w:lang w:bidi="fa-IR"/>
        </w:rPr>
        <w:t>وخامسها</w:t>
      </w:r>
      <w:r>
        <w:rPr>
          <w:rtl/>
          <w:lang w:bidi="fa-IR"/>
        </w:rPr>
        <w:t xml:space="preserve"> : </w:t>
      </w:r>
      <w:r w:rsidRPr="007A7980">
        <w:rPr>
          <w:rtl/>
          <w:lang w:bidi="fa-IR"/>
        </w:rPr>
        <w:t>المباح وهو الداخل تحت أدلة الإباحة كنخل الدقيق فقد ورد</w:t>
      </w:r>
      <w:r>
        <w:rPr>
          <w:rtl/>
          <w:lang w:bidi="fa-IR"/>
        </w:rPr>
        <w:t xml:space="preserve"> : </w:t>
      </w:r>
      <w:r w:rsidRPr="007A7980">
        <w:rPr>
          <w:rtl/>
          <w:lang w:bidi="fa-IR"/>
        </w:rPr>
        <w:t xml:space="preserve">أول شيء أحدثه الناس بعد رسول الله </w:t>
      </w:r>
      <w:r w:rsidRPr="00283BBD">
        <w:rPr>
          <w:rStyle w:val="libAlaemChar"/>
          <w:rtl/>
        </w:rPr>
        <w:t>صلى‌الله‌عليه‌وآله‌وسلم</w:t>
      </w:r>
      <w:r w:rsidRPr="007A7980">
        <w:rPr>
          <w:rtl/>
          <w:lang w:bidi="fa-IR"/>
        </w:rPr>
        <w:t xml:space="preserve"> اتخاذ المناخل</w:t>
      </w:r>
      <w:r>
        <w:rPr>
          <w:rtl/>
          <w:lang w:bidi="fa-IR"/>
        </w:rPr>
        <w:t xml:space="preserve"> ، </w:t>
      </w:r>
      <w:r w:rsidRPr="007A7980">
        <w:rPr>
          <w:rtl/>
          <w:lang w:bidi="fa-IR"/>
        </w:rPr>
        <w:t>لأن العيش والرفاهية من المباحات فوسيلته مباحة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في النهاية</w:t>
      </w:r>
      <w:r>
        <w:rPr>
          <w:rtl/>
          <w:lang w:bidi="fa-IR"/>
        </w:rPr>
        <w:t xml:space="preserve"> : </w:t>
      </w:r>
      <w:r w:rsidRPr="007A7980">
        <w:rPr>
          <w:rtl/>
          <w:lang w:bidi="fa-IR"/>
        </w:rPr>
        <w:t>البدعة بدعتان</w:t>
      </w:r>
      <w:r>
        <w:rPr>
          <w:rtl/>
          <w:lang w:bidi="fa-IR"/>
        </w:rPr>
        <w:t xml:space="preserve"> ، </w:t>
      </w:r>
      <w:r w:rsidRPr="007A7980">
        <w:rPr>
          <w:rtl/>
          <w:lang w:bidi="fa-IR"/>
        </w:rPr>
        <w:t>بدعة هدى وبدعة ضلال</w:t>
      </w:r>
      <w:r>
        <w:rPr>
          <w:rtl/>
          <w:lang w:bidi="fa-IR"/>
        </w:rPr>
        <w:t xml:space="preserve"> ، </w:t>
      </w:r>
      <w:r w:rsidRPr="007A7980">
        <w:rPr>
          <w:rtl/>
          <w:lang w:bidi="fa-IR"/>
        </w:rPr>
        <w:t>فما كان في خلاف ما أمر الله به ورسوله فهو في حيز الذم والإنكار</w:t>
      </w:r>
      <w:r>
        <w:rPr>
          <w:rtl/>
          <w:lang w:bidi="fa-IR"/>
        </w:rPr>
        <w:t xml:space="preserve"> ، </w:t>
      </w:r>
      <w:r w:rsidRPr="007A7980">
        <w:rPr>
          <w:rtl/>
          <w:lang w:bidi="fa-IR"/>
        </w:rPr>
        <w:t>وما كان واقعا تحت عموم ما ندب الله إليه</w:t>
      </w:r>
      <w:r>
        <w:rPr>
          <w:rtl/>
          <w:lang w:bidi="fa-IR"/>
        </w:rPr>
        <w:t xml:space="preserve"> ، </w:t>
      </w:r>
      <w:r w:rsidRPr="007A7980">
        <w:rPr>
          <w:rtl/>
          <w:lang w:bidi="fa-IR"/>
        </w:rPr>
        <w:t>وحض عليه أو رسوله فهو في حيز المدح</w:t>
      </w:r>
      <w:r>
        <w:rPr>
          <w:rtl/>
          <w:lang w:bidi="fa-IR"/>
        </w:rPr>
        <w:t xml:space="preserve"> ، </w:t>
      </w:r>
      <w:r w:rsidRPr="007A7980">
        <w:rPr>
          <w:rtl/>
          <w:lang w:bidi="fa-IR"/>
        </w:rPr>
        <w:t>وما لم يكن له مثال موجود كنوع من الجود والسخاء وفعل المعروف فهو من الأفعال المحمودة</w:t>
      </w:r>
      <w:r>
        <w:rPr>
          <w:rtl/>
          <w:lang w:bidi="fa-IR"/>
        </w:rPr>
        <w:t xml:space="preserve"> ، </w:t>
      </w:r>
      <w:r w:rsidRPr="007A7980">
        <w:rPr>
          <w:rtl/>
          <w:lang w:bidi="fa-IR"/>
        </w:rPr>
        <w:t>ولا يجوز أن يكون ذلك على خلاف ما ورد به الشرع</w:t>
      </w:r>
      <w:r>
        <w:rPr>
          <w:rtl/>
          <w:lang w:bidi="fa-IR"/>
        </w:rPr>
        <w:t xml:space="preserve"> ، </w:t>
      </w:r>
      <w:r w:rsidRPr="007A7980">
        <w:rPr>
          <w:rtl/>
          <w:lang w:bidi="fa-IR"/>
        </w:rPr>
        <w:t xml:space="preserve">لأن النبي </w:t>
      </w:r>
      <w:r w:rsidRPr="00283BBD">
        <w:rPr>
          <w:rStyle w:val="libAlaemChar"/>
          <w:rtl/>
        </w:rPr>
        <w:t>صلى‌الله‌عليه‌وآله‌وسلم</w:t>
      </w:r>
      <w:r w:rsidRPr="007A7980">
        <w:rPr>
          <w:rtl/>
          <w:lang w:bidi="fa-IR"/>
        </w:rPr>
        <w:t xml:space="preserve"> قد جعل له في ذلك ثوابا</w:t>
      </w:r>
      <w:r>
        <w:rPr>
          <w:rtl/>
          <w:lang w:bidi="fa-IR"/>
        </w:rPr>
        <w:t xml:space="preserve"> ، </w:t>
      </w:r>
      <w:r w:rsidRPr="007A7980">
        <w:rPr>
          <w:rtl/>
          <w:lang w:bidi="fa-IR"/>
        </w:rPr>
        <w:t>فقال</w:t>
      </w:r>
      <w:r>
        <w:rPr>
          <w:rtl/>
          <w:lang w:bidi="fa-IR"/>
        </w:rPr>
        <w:t xml:space="preserve"> : </w:t>
      </w:r>
      <w:r w:rsidRPr="007A7980">
        <w:rPr>
          <w:rtl/>
          <w:lang w:bidi="fa-IR"/>
        </w:rPr>
        <w:t>من سن سنة حسنة كان له أجرها وأجر من عمل بها</w:t>
      </w:r>
      <w:r>
        <w:rPr>
          <w:rtl/>
          <w:lang w:bidi="fa-IR"/>
        </w:rPr>
        <w:t xml:space="preserve"> ، </w:t>
      </w:r>
      <w:r w:rsidRPr="007A7980">
        <w:rPr>
          <w:rtl/>
          <w:lang w:bidi="fa-IR"/>
        </w:rPr>
        <w:t>وقال في ضده</w:t>
      </w:r>
      <w:r>
        <w:rPr>
          <w:rtl/>
          <w:lang w:bidi="fa-IR"/>
        </w:rPr>
        <w:t xml:space="preserve"> : </w:t>
      </w:r>
      <w:r w:rsidRPr="007A7980">
        <w:rPr>
          <w:rtl/>
          <w:lang w:bidi="fa-IR"/>
        </w:rPr>
        <w:t>من سن سنة سيئة كان عليه وزره ووزر من عمل بها</w:t>
      </w:r>
      <w:r>
        <w:rPr>
          <w:rtl/>
          <w:lang w:bidi="fa-IR"/>
        </w:rPr>
        <w:t xml:space="preserve"> ، </w:t>
      </w:r>
      <w:r w:rsidRPr="007A7980">
        <w:rPr>
          <w:rtl/>
          <w:lang w:bidi="fa-IR"/>
        </w:rPr>
        <w:t>وذلك إذا كان في خلاف ما أمر الله به ورسوله ثم قال</w:t>
      </w:r>
      <w:r>
        <w:rPr>
          <w:rtl/>
          <w:lang w:bidi="fa-IR"/>
        </w:rPr>
        <w:t xml:space="preserve"> : </w:t>
      </w:r>
      <w:r w:rsidRPr="007A7980">
        <w:rPr>
          <w:rtl/>
          <w:lang w:bidi="fa-IR"/>
        </w:rPr>
        <w:t>وأكثر ما يستعمل به المبتدع في الذم</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والمراد</w:t>
      </w:r>
      <w:r w:rsidRPr="007E60A0">
        <w:rPr>
          <w:rtl/>
        </w:rPr>
        <w:t xml:space="preserve"> بسبهم</w:t>
      </w:r>
      <w:r w:rsidRPr="007A7980">
        <w:rPr>
          <w:rtl/>
          <w:lang w:bidi="fa-IR"/>
        </w:rPr>
        <w:t xml:space="preserve"> الإتيان بكلام يوجب الاستخفاف بهم</w:t>
      </w:r>
      <w:r>
        <w:rPr>
          <w:rtl/>
          <w:lang w:bidi="fa-IR"/>
        </w:rPr>
        <w:t xml:space="preserve"> ، </w:t>
      </w:r>
      <w:r w:rsidRPr="007A7980">
        <w:rPr>
          <w:rtl/>
          <w:lang w:bidi="fa-IR"/>
        </w:rPr>
        <w:t>قال الشهيد الثاني رفع الله درجته</w:t>
      </w:r>
      <w:r>
        <w:rPr>
          <w:rtl/>
          <w:lang w:bidi="fa-IR"/>
        </w:rPr>
        <w:t xml:space="preserve"> : </w:t>
      </w:r>
      <w:r w:rsidRPr="007A7980">
        <w:rPr>
          <w:rtl/>
          <w:lang w:bidi="fa-IR"/>
        </w:rPr>
        <w:t>يصح مواجهتهم بما يكون نسبته إليهم حقا لا بالكذب</w:t>
      </w:r>
      <w:r>
        <w:rPr>
          <w:rtl/>
          <w:lang w:bidi="fa-IR"/>
        </w:rPr>
        <w:t xml:space="preserve"> ، </w:t>
      </w:r>
      <w:r w:rsidRPr="007A7980">
        <w:rPr>
          <w:rtl/>
          <w:lang w:bidi="fa-IR"/>
        </w:rPr>
        <w:t>وهل يشترط جعله على طريق النهي فيشترط شروطه أم يجوز الاستخفاف بهم مطلقا</w:t>
      </w:r>
      <w:r>
        <w:rPr>
          <w:rtl/>
          <w:lang w:bidi="fa-IR"/>
        </w:rPr>
        <w:t>؟</w:t>
      </w:r>
      <w:r w:rsidRPr="007A7980">
        <w:rPr>
          <w:rtl/>
          <w:lang w:bidi="fa-IR"/>
        </w:rPr>
        <w:t xml:space="preserve"> ظاهر النص والفتاوى الثاني</w:t>
      </w:r>
      <w:r>
        <w:rPr>
          <w:rtl/>
          <w:lang w:bidi="fa-IR"/>
        </w:rPr>
        <w:t xml:space="preserve"> ، </w:t>
      </w:r>
      <w:r w:rsidRPr="007A7980">
        <w:rPr>
          <w:rtl/>
          <w:lang w:bidi="fa-IR"/>
        </w:rPr>
        <w:t>والأول أحوط</w:t>
      </w:r>
      <w:r>
        <w:rPr>
          <w:rtl/>
          <w:lang w:bidi="fa-IR"/>
        </w:rPr>
        <w:t xml:space="preserve"> ، </w:t>
      </w:r>
      <w:r w:rsidRPr="007A7980">
        <w:rPr>
          <w:rtl/>
          <w:lang w:bidi="fa-IR"/>
        </w:rPr>
        <w:t xml:space="preserve">ودل على جواز مواجهتهم بذلك وعلى رجحانها رواية البرقي عن أبي عبد الله </w:t>
      </w:r>
      <w:r w:rsidRPr="00283BBD">
        <w:rPr>
          <w:rStyle w:val="libAlaemChar"/>
          <w:rtl/>
        </w:rPr>
        <w:t>عليه‌السلام</w:t>
      </w:r>
      <w:r w:rsidRPr="007A7980">
        <w:rPr>
          <w:rtl/>
          <w:lang w:bidi="fa-IR"/>
        </w:rPr>
        <w:t xml:space="preserve"> إذا ظاهر الفاسق بفسقه فلا حرمة له ولا غيبة</w:t>
      </w:r>
      <w:r>
        <w:rPr>
          <w:rtl/>
          <w:lang w:bidi="fa-IR"/>
        </w:rPr>
        <w:t xml:space="preserve"> ، </w:t>
      </w:r>
      <w:r w:rsidRPr="007A7980">
        <w:rPr>
          <w:rtl/>
          <w:lang w:bidi="fa-IR"/>
        </w:rPr>
        <w:t>ومرفوعة محمد بن بزيع</w:t>
      </w:r>
      <w:r>
        <w:rPr>
          <w:rtl/>
          <w:lang w:bidi="fa-IR"/>
        </w:rPr>
        <w:t xml:space="preserve"> : </w:t>
      </w:r>
      <w:r w:rsidRPr="007A7980">
        <w:rPr>
          <w:rtl/>
          <w:lang w:bidi="fa-IR"/>
        </w:rPr>
        <w:t>من تمام العبادة الوقيعة في أهل الريب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xml:space="preserve">« </w:t>
      </w:r>
      <w:r w:rsidRPr="007E60A0">
        <w:rPr>
          <w:rtl/>
        </w:rPr>
        <w:t>والقول فيهم</w:t>
      </w:r>
      <w:r>
        <w:rPr>
          <w:rtl/>
        </w:rPr>
        <w:t xml:space="preserve"> » </w:t>
      </w:r>
      <w:r w:rsidRPr="007A7980">
        <w:rPr>
          <w:rtl/>
          <w:lang w:bidi="fa-IR"/>
        </w:rPr>
        <w:t>أي قول الشر والذم فيهم</w:t>
      </w:r>
      <w:r>
        <w:rPr>
          <w:rtl/>
          <w:lang w:bidi="fa-IR"/>
        </w:rPr>
        <w:t xml:space="preserve"> ، </w:t>
      </w:r>
      <w:r w:rsidRPr="007A7980">
        <w:rPr>
          <w:rtl/>
          <w:lang w:bidi="fa-IR"/>
        </w:rPr>
        <w:t>وفي القاموس</w:t>
      </w:r>
      <w:r>
        <w:rPr>
          <w:rtl/>
          <w:lang w:bidi="fa-IR"/>
        </w:rPr>
        <w:t xml:space="preserve"> : </w:t>
      </w:r>
      <w:r w:rsidRPr="007E60A0">
        <w:rPr>
          <w:rtl/>
        </w:rPr>
        <w:t>الوقيعة</w:t>
      </w:r>
      <w:r w:rsidRPr="007A7980">
        <w:rPr>
          <w:rtl/>
          <w:lang w:bidi="fa-IR"/>
        </w:rPr>
        <w:t xml:space="preserve"> القتال</w:t>
      </w:r>
    </w:p>
    <w:p w:rsidR="00BA6308" w:rsidRPr="007A7980" w:rsidRDefault="00BA6308" w:rsidP="00703147">
      <w:pPr>
        <w:pStyle w:val="libNormal0"/>
        <w:rPr>
          <w:rtl/>
          <w:lang w:bidi="fa-IR"/>
        </w:rPr>
      </w:pPr>
      <w:r>
        <w:rPr>
          <w:rtl/>
          <w:lang w:bidi="fa-IR"/>
        </w:rPr>
        <w:br w:type="page"/>
      </w:r>
      <w:r w:rsidRPr="007A7980">
        <w:rPr>
          <w:rtl/>
          <w:lang w:bidi="fa-IR"/>
        </w:rPr>
        <w:lastRenderedPageBreak/>
        <w:t>يكتب الله لكم بذلك الحسنات ويرفع لكم به الدرجات في الآخرة</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محمد بن يوسف</w:t>
      </w:r>
      <w:r>
        <w:rPr>
          <w:rtl/>
          <w:lang w:bidi="fa-IR"/>
        </w:rPr>
        <w:t xml:space="preserve"> ، </w:t>
      </w:r>
      <w:r w:rsidRPr="007A7980">
        <w:rPr>
          <w:rtl/>
          <w:lang w:bidi="fa-IR"/>
        </w:rPr>
        <w:t>عن ميسر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لا ينبغي للمسلم أن يواخي الفاجر ولا الأحمق ولا الكذاب</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وغيبة الناس</w:t>
      </w:r>
      <w:r>
        <w:rPr>
          <w:rtl/>
          <w:lang w:bidi="fa-IR"/>
        </w:rPr>
        <w:t xml:space="preserve"> ، </w:t>
      </w:r>
      <w:r w:rsidRPr="007A7980">
        <w:rPr>
          <w:rtl/>
          <w:lang w:bidi="fa-IR"/>
        </w:rPr>
        <w:t>وفي الصحاح الوقيعة في الناس الغيبة</w:t>
      </w:r>
      <w:r>
        <w:rPr>
          <w:rtl/>
          <w:lang w:bidi="fa-IR"/>
        </w:rPr>
        <w:t xml:space="preserve"> ، </w:t>
      </w:r>
      <w:r w:rsidRPr="007A7980">
        <w:rPr>
          <w:rtl/>
          <w:lang w:bidi="fa-IR"/>
        </w:rPr>
        <w:t>والظاهر أن المراد</w:t>
      </w:r>
      <w:r w:rsidRPr="007E60A0">
        <w:rPr>
          <w:rtl/>
        </w:rPr>
        <w:t xml:space="preserve"> بالمباهتة</w:t>
      </w:r>
      <w:r w:rsidRPr="007A7980">
        <w:rPr>
          <w:rtl/>
          <w:lang w:bidi="fa-IR"/>
        </w:rPr>
        <w:t xml:space="preserve"> إلزامهم بالحجج القاطعة وجعلهم متحيرين لا يحيرون جوابا كما قال تعالى</w:t>
      </w:r>
      <w:r>
        <w:rPr>
          <w:rtl/>
          <w:lang w:bidi="fa-IR"/>
        </w:rPr>
        <w:t xml:space="preserve"> : </w:t>
      </w:r>
      <w:r>
        <w:rPr>
          <w:rtl/>
        </w:rPr>
        <w:t xml:space="preserve">« </w:t>
      </w:r>
      <w:r w:rsidRPr="00283BBD">
        <w:rPr>
          <w:rStyle w:val="libAieChar"/>
          <w:rtl/>
        </w:rPr>
        <w:t xml:space="preserve">فَبُهِتَ الَّذِي كَفَرَ </w:t>
      </w:r>
      <w:r>
        <w:rPr>
          <w:rtl/>
        </w:rPr>
        <w:t xml:space="preserve">» </w:t>
      </w:r>
      <w:r w:rsidRPr="001C2884">
        <w:rPr>
          <w:rStyle w:val="libFootnotenumChar"/>
          <w:rtl/>
        </w:rPr>
        <w:t>(1)</w:t>
      </w:r>
      <w:r w:rsidRPr="007A7980">
        <w:rPr>
          <w:rtl/>
          <w:lang w:bidi="fa-IR"/>
        </w:rPr>
        <w:t xml:space="preserve"> ويحتمل أن يكون من البهتان للمصلحة فإن كثيرا من المساوي يعدها أكثر الناس محاسن خصوصا العقائد الباطلة</w:t>
      </w:r>
      <w:r>
        <w:rPr>
          <w:rtl/>
          <w:lang w:bidi="fa-IR"/>
        </w:rPr>
        <w:t xml:space="preserve"> ، </w:t>
      </w:r>
      <w:r w:rsidRPr="007A7980">
        <w:rPr>
          <w:rtl/>
          <w:lang w:bidi="fa-IR"/>
        </w:rPr>
        <w:t>والأول أظهر</w:t>
      </w:r>
      <w:r>
        <w:rPr>
          <w:rtl/>
          <w:lang w:bidi="fa-IR"/>
        </w:rPr>
        <w:t xml:space="preserve"> ، </w:t>
      </w:r>
      <w:r w:rsidRPr="007A7980">
        <w:rPr>
          <w:rtl/>
          <w:lang w:bidi="fa-IR"/>
        </w:rPr>
        <w:t>قال الجوهري</w:t>
      </w:r>
      <w:r>
        <w:rPr>
          <w:rtl/>
          <w:lang w:bidi="fa-IR"/>
        </w:rPr>
        <w:t xml:space="preserve"> : </w:t>
      </w:r>
      <w:r w:rsidRPr="007A7980">
        <w:rPr>
          <w:rtl/>
          <w:lang w:bidi="fa-IR"/>
        </w:rPr>
        <w:t>بهته بهتا أخذه بغتة</w:t>
      </w:r>
      <w:r>
        <w:rPr>
          <w:rtl/>
          <w:lang w:bidi="fa-IR"/>
        </w:rPr>
        <w:t xml:space="preserve"> ، </w:t>
      </w:r>
      <w:r w:rsidRPr="007A7980">
        <w:rPr>
          <w:rtl/>
          <w:lang w:bidi="fa-IR"/>
        </w:rPr>
        <w:t>وبهت الرجل بالكسر إذا دهش وتحير</w:t>
      </w:r>
      <w:r>
        <w:rPr>
          <w:rtl/>
          <w:lang w:bidi="fa-IR"/>
        </w:rPr>
        <w:t xml:space="preserve"> ، </w:t>
      </w:r>
      <w:r w:rsidRPr="007A7980">
        <w:rPr>
          <w:rtl/>
          <w:lang w:bidi="fa-IR"/>
        </w:rPr>
        <w:t>وفي المصباح بهت وبهت من بابي قرب وتعب دهش وتحير</w:t>
      </w:r>
      <w:r>
        <w:rPr>
          <w:rtl/>
          <w:lang w:bidi="fa-IR"/>
        </w:rPr>
        <w:t xml:space="preserve"> ، </w:t>
      </w:r>
      <w:r w:rsidRPr="007A7980">
        <w:rPr>
          <w:rtl/>
          <w:lang w:bidi="fa-IR"/>
        </w:rPr>
        <w:t>ويعدى بالحرف وبغيره</w:t>
      </w:r>
      <w:r>
        <w:rPr>
          <w:rtl/>
          <w:lang w:bidi="fa-IR"/>
        </w:rPr>
        <w:t xml:space="preserve"> ، </w:t>
      </w:r>
      <w:r w:rsidRPr="007A7980">
        <w:rPr>
          <w:rtl/>
          <w:lang w:bidi="fa-IR"/>
        </w:rPr>
        <w:t>فيقال</w:t>
      </w:r>
      <w:r>
        <w:rPr>
          <w:rtl/>
          <w:lang w:bidi="fa-IR"/>
        </w:rPr>
        <w:t xml:space="preserve"> : </w:t>
      </w:r>
      <w:r w:rsidRPr="007A7980">
        <w:rPr>
          <w:rtl/>
          <w:lang w:bidi="fa-IR"/>
        </w:rPr>
        <w:t>بهته يبهته بفتحتين</w:t>
      </w:r>
      <w:r>
        <w:rPr>
          <w:rtl/>
          <w:lang w:bidi="fa-IR"/>
        </w:rPr>
        <w:t xml:space="preserve"> ، </w:t>
      </w:r>
      <w:r w:rsidRPr="007A7980">
        <w:rPr>
          <w:rtl/>
          <w:lang w:bidi="fa-IR"/>
        </w:rPr>
        <w:t>فبهت بالبناء للمفعول</w:t>
      </w:r>
      <w:r>
        <w:rPr>
          <w:rtl/>
          <w:lang w:bidi="fa-IR"/>
        </w:rPr>
        <w:t xml:space="preserve"> « </w:t>
      </w:r>
      <w:r w:rsidRPr="007A7980">
        <w:rPr>
          <w:rtl/>
          <w:lang w:bidi="fa-IR"/>
        </w:rPr>
        <w:t>ولا يتعلموا</w:t>
      </w:r>
      <w:r>
        <w:rPr>
          <w:rtl/>
          <w:lang w:bidi="fa-IR"/>
        </w:rPr>
        <w:t xml:space="preserve"> » </w:t>
      </w:r>
      <w:r w:rsidRPr="007A7980">
        <w:rPr>
          <w:rtl/>
          <w:lang w:bidi="fa-IR"/>
        </w:rPr>
        <w:t xml:space="preserve">في أكثر النسخ </w:t>
      </w:r>
      <w:r w:rsidRPr="007E60A0">
        <w:rPr>
          <w:rtl/>
        </w:rPr>
        <w:t>ولا يتعلمون</w:t>
      </w:r>
      <w:r w:rsidRPr="007A7980">
        <w:rPr>
          <w:rtl/>
          <w:lang w:bidi="fa-IR"/>
        </w:rPr>
        <w:t xml:space="preserve"> وهو تصحيف</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 xml:space="preserve">لكن الظاهر أن </w:t>
      </w:r>
      <w:r w:rsidRPr="007E60A0">
        <w:rPr>
          <w:rtl/>
        </w:rPr>
        <w:t>ميسرا</w:t>
      </w:r>
      <w:r w:rsidRPr="007A7980">
        <w:rPr>
          <w:rtl/>
          <w:lang w:bidi="fa-IR"/>
        </w:rPr>
        <w:t xml:space="preserve"> هو ابن عبد العزيز الثقة فهو موثق</w:t>
      </w:r>
      <w:r>
        <w:rPr>
          <w:rtl/>
          <w:lang w:bidi="fa-IR"/>
        </w:rPr>
        <w:t xml:space="preserve"> ، و</w:t>
      </w:r>
      <w:r w:rsidRPr="007E60A0">
        <w:rPr>
          <w:rtl/>
        </w:rPr>
        <w:t>المؤاخاة</w:t>
      </w:r>
      <w:r w:rsidRPr="007A7980">
        <w:rPr>
          <w:rtl/>
          <w:lang w:bidi="fa-IR"/>
        </w:rPr>
        <w:t xml:space="preserve"> المصاحبة والصداقة بحيث يلازمه ويراعى حقوقه</w:t>
      </w:r>
      <w:r>
        <w:rPr>
          <w:rtl/>
          <w:lang w:bidi="fa-IR"/>
        </w:rPr>
        <w:t xml:space="preserve"> ، </w:t>
      </w:r>
      <w:r w:rsidRPr="007A7980">
        <w:rPr>
          <w:rtl/>
          <w:lang w:bidi="fa-IR"/>
        </w:rPr>
        <w:t xml:space="preserve">ويكون محل إسراره ويواسيه بماله وجاهه </w:t>
      </w:r>
      <w:r w:rsidRPr="007E60A0">
        <w:rPr>
          <w:rtl/>
        </w:rPr>
        <w:t>والفجور</w:t>
      </w:r>
      <w:r w:rsidRPr="007A7980">
        <w:rPr>
          <w:rtl/>
          <w:lang w:bidi="fa-IR"/>
        </w:rPr>
        <w:t xml:space="preserve"> التوسع في الشر</w:t>
      </w:r>
      <w:r>
        <w:rPr>
          <w:rtl/>
          <w:lang w:bidi="fa-IR"/>
        </w:rPr>
        <w:t xml:space="preserve"> ، </w:t>
      </w:r>
      <w:r w:rsidRPr="007A7980">
        <w:rPr>
          <w:rtl/>
          <w:lang w:bidi="fa-IR"/>
        </w:rPr>
        <w:t>قال الراغب</w:t>
      </w:r>
      <w:r>
        <w:rPr>
          <w:rtl/>
          <w:lang w:bidi="fa-IR"/>
        </w:rPr>
        <w:t xml:space="preserve"> : </w:t>
      </w:r>
      <w:r w:rsidRPr="007A7980">
        <w:rPr>
          <w:rtl/>
          <w:lang w:bidi="fa-IR"/>
        </w:rPr>
        <w:t>الفجر شق الشيء شقا واسعا قال تعالى</w:t>
      </w:r>
      <w:r>
        <w:rPr>
          <w:rtl/>
          <w:lang w:bidi="fa-IR"/>
        </w:rPr>
        <w:t xml:space="preserve"> : </w:t>
      </w:r>
      <w:r>
        <w:rPr>
          <w:rtl/>
        </w:rPr>
        <w:t xml:space="preserve">« </w:t>
      </w:r>
      <w:r w:rsidRPr="00283BBD">
        <w:rPr>
          <w:rStyle w:val="libAieChar"/>
          <w:rtl/>
        </w:rPr>
        <w:t xml:space="preserve">وَفَجَّرْنَا الْأَرْضَ عُيُوناً </w:t>
      </w:r>
      <w:r>
        <w:rPr>
          <w:rtl/>
        </w:rPr>
        <w:t xml:space="preserve">» </w:t>
      </w:r>
      <w:r w:rsidRPr="001C2884">
        <w:rPr>
          <w:rStyle w:val="libFootnotenumChar"/>
          <w:rtl/>
        </w:rPr>
        <w:t>(2)</w:t>
      </w:r>
      <w:r w:rsidRPr="007A7980">
        <w:rPr>
          <w:rtl/>
          <w:lang w:bidi="fa-IR"/>
        </w:rPr>
        <w:t xml:space="preserve"> والفجور شق ستر الديانة يقال</w:t>
      </w:r>
      <w:r>
        <w:rPr>
          <w:rtl/>
          <w:lang w:bidi="fa-IR"/>
        </w:rPr>
        <w:t xml:space="preserve"> : </w:t>
      </w:r>
      <w:r w:rsidRPr="007A7980">
        <w:rPr>
          <w:rtl/>
          <w:lang w:bidi="fa-IR"/>
        </w:rPr>
        <w:t>فجر فجورا فهو فاجر وجمعه فجار وفجرة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E60A0">
        <w:rPr>
          <w:rtl/>
        </w:rPr>
        <w:t>وتخصيص الكذاب</w:t>
      </w:r>
      <w:r w:rsidRPr="007A7980">
        <w:rPr>
          <w:rtl/>
          <w:lang w:bidi="fa-IR"/>
        </w:rPr>
        <w:t xml:space="preserve"> مع أنه داخل في الفاجر لأنه أشد ضررا من سائر الفجار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258</w:t>
      </w:r>
      <w:r>
        <w:rPr>
          <w:rtl/>
        </w:rPr>
        <w:t>.</w:t>
      </w:r>
    </w:p>
    <w:p w:rsidR="00BA6308" w:rsidRPr="007A7980" w:rsidRDefault="00BA6308" w:rsidP="001C2884">
      <w:pPr>
        <w:pStyle w:val="libFootnote0"/>
        <w:rPr>
          <w:rtl/>
          <w:lang w:bidi="fa-IR"/>
        </w:rPr>
      </w:pPr>
      <w:r>
        <w:rPr>
          <w:rtl/>
        </w:rPr>
        <w:t>(</w:t>
      </w:r>
      <w:r w:rsidRPr="007A7980">
        <w:rPr>
          <w:rtl/>
        </w:rPr>
        <w:t>2) سورة القمر</w:t>
      </w:r>
      <w:r>
        <w:rPr>
          <w:rtl/>
        </w:rPr>
        <w:t xml:space="preserve"> : </w:t>
      </w:r>
      <w:r w:rsidRPr="007A7980">
        <w:rPr>
          <w:rtl/>
        </w:rPr>
        <w:t>12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عنه</w:t>
      </w:r>
      <w:r>
        <w:rPr>
          <w:rtl/>
          <w:lang w:bidi="fa-IR"/>
        </w:rPr>
        <w:t xml:space="preserve"> ، </w:t>
      </w:r>
      <w:r w:rsidRPr="007A7980">
        <w:rPr>
          <w:rtl/>
          <w:lang w:bidi="fa-IR"/>
        </w:rPr>
        <w:t>عن عمرو بن عثمان</w:t>
      </w:r>
      <w:r>
        <w:rPr>
          <w:rtl/>
          <w:lang w:bidi="fa-IR"/>
        </w:rPr>
        <w:t xml:space="preserve"> ، </w:t>
      </w:r>
      <w:r w:rsidRPr="007A7980">
        <w:rPr>
          <w:rtl/>
          <w:lang w:bidi="fa-IR"/>
        </w:rPr>
        <w:t>عن محمد بن سالم الكندي عمن حدثه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كان أمير المؤمنين ص</w:t>
      </w:r>
      <w:r>
        <w:rPr>
          <w:rFonts w:hint="cs"/>
          <w:rtl/>
          <w:lang w:bidi="fa-IR"/>
        </w:rPr>
        <w:t>لوات الله عليه</w:t>
      </w:r>
      <w:r w:rsidRPr="007A7980">
        <w:rPr>
          <w:rtl/>
          <w:lang w:bidi="fa-IR"/>
        </w:rPr>
        <w:t xml:space="preserve"> إذا صعد المنبر قال ينبغي للمسلم أن يجتنب مواخاة ثلاثة الماجن والأحمق والكذاب فأما الماجن فيزين لك فعله ويحب أن تكون مثله ولا يعينك على أمر دينك ومعادك ومقارنته جفاء وقسوة ومدخله ومخرجه عليك عار وأما الأحمق فإنه لا يشير عليك بخير ولا يرجى لصرف السوء عنك ولو أجهد نفسه وربما أراد منفعتك فضرك فموته خير من حياته وسكوته خير من نطقه وبعده خير من قربه وأما الكذاب فإنه لا يهنئك معه عيش </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ضعيف</w:t>
      </w:r>
      <w:r>
        <w:rPr>
          <w:rtl/>
          <w:lang w:bidi="fa-IR"/>
        </w:rPr>
        <w:t>.</w:t>
      </w:r>
    </w:p>
    <w:p w:rsidR="00BA6308" w:rsidRDefault="00BA6308" w:rsidP="00283BBD">
      <w:pPr>
        <w:pStyle w:val="libNormal"/>
        <w:rPr>
          <w:rtl/>
          <w:lang w:bidi="fa-IR"/>
        </w:rPr>
      </w:pPr>
      <w:r w:rsidRPr="007A7980">
        <w:rPr>
          <w:rtl/>
          <w:lang w:bidi="fa-IR"/>
        </w:rPr>
        <w:t>وفي القاموس</w:t>
      </w:r>
      <w:r>
        <w:rPr>
          <w:rtl/>
          <w:lang w:bidi="fa-IR"/>
        </w:rPr>
        <w:t xml:space="preserve"> : </w:t>
      </w:r>
      <w:r w:rsidRPr="007E60A0">
        <w:rPr>
          <w:rtl/>
        </w:rPr>
        <w:t>مجن</w:t>
      </w:r>
      <w:r w:rsidRPr="007A7980">
        <w:rPr>
          <w:rtl/>
          <w:lang w:bidi="fa-IR"/>
        </w:rPr>
        <w:t xml:space="preserve"> مجونا صلب وغلظ</w:t>
      </w:r>
      <w:r>
        <w:rPr>
          <w:rtl/>
          <w:lang w:bidi="fa-IR"/>
        </w:rPr>
        <w:t xml:space="preserve"> ، </w:t>
      </w:r>
      <w:r w:rsidRPr="007A7980">
        <w:rPr>
          <w:rtl/>
          <w:lang w:bidi="fa-IR"/>
        </w:rPr>
        <w:t>ومنه الماجن لمن لا يبالي قولا وفعلا كأنه صلب الوجه</w:t>
      </w:r>
      <w:r>
        <w:rPr>
          <w:rtl/>
          <w:lang w:bidi="fa-IR"/>
        </w:rPr>
        <w:t xml:space="preserve"> ، </w:t>
      </w:r>
      <w:r w:rsidRPr="007A7980">
        <w:rPr>
          <w:rtl/>
          <w:lang w:bidi="fa-IR"/>
        </w:rPr>
        <w:t>وقال الجوهري</w:t>
      </w:r>
      <w:r>
        <w:rPr>
          <w:rtl/>
          <w:lang w:bidi="fa-IR"/>
        </w:rPr>
        <w:t xml:space="preserve"> : </w:t>
      </w:r>
      <w:r w:rsidRPr="007A7980">
        <w:rPr>
          <w:rtl/>
          <w:lang w:bidi="fa-IR"/>
        </w:rPr>
        <w:t>المجون أن لا يبالي الإنسان ما صنع وكان المراد</w:t>
      </w:r>
      <w:r w:rsidRPr="007E60A0">
        <w:rPr>
          <w:rtl/>
        </w:rPr>
        <w:t xml:space="preserve"> بالجفاء</w:t>
      </w:r>
      <w:r w:rsidRPr="007A7980">
        <w:rPr>
          <w:rtl/>
          <w:lang w:bidi="fa-IR"/>
        </w:rPr>
        <w:t xml:space="preserve"> البعد عن الآداب الحسنة</w:t>
      </w:r>
      <w:r>
        <w:rPr>
          <w:rtl/>
          <w:lang w:bidi="fa-IR"/>
        </w:rPr>
        <w:t xml:space="preserve"> ، </w:t>
      </w:r>
      <w:r w:rsidRPr="007A7980">
        <w:rPr>
          <w:rtl/>
          <w:lang w:bidi="fa-IR"/>
        </w:rPr>
        <w:t>ويطلق في الأخبار على هذا المعنى كثيرا وهو الأنسب هنا</w:t>
      </w:r>
      <w:r>
        <w:rPr>
          <w:rtl/>
          <w:lang w:bidi="fa-IR"/>
        </w:rPr>
        <w:t xml:space="preserve"> ، </w:t>
      </w:r>
      <w:r w:rsidRPr="007A7980">
        <w:rPr>
          <w:rtl/>
          <w:lang w:bidi="fa-IR"/>
        </w:rPr>
        <w:t>ويمكن أن يكون المراد به أنه يوجب غلظ الطبع</w:t>
      </w:r>
      <w:r>
        <w:rPr>
          <w:rtl/>
          <w:lang w:bidi="fa-IR"/>
        </w:rPr>
        <w:t xml:space="preserve"> ، </w:t>
      </w:r>
      <w:r w:rsidRPr="007A7980">
        <w:rPr>
          <w:rtl/>
          <w:lang w:bidi="fa-IR"/>
        </w:rPr>
        <w:t>وترك الصلة والبر</w:t>
      </w:r>
      <w:r>
        <w:rPr>
          <w:rtl/>
          <w:lang w:bidi="fa-IR"/>
        </w:rPr>
        <w:t xml:space="preserve"> ، </w:t>
      </w:r>
      <w:r w:rsidRPr="007A7980">
        <w:rPr>
          <w:rtl/>
          <w:lang w:bidi="fa-IR"/>
        </w:rPr>
        <w:t>ومنه الحديث</w:t>
      </w:r>
      <w:r>
        <w:rPr>
          <w:rtl/>
          <w:lang w:bidi="fa-IR"/>
        </w:rPr>
        <w:t xml:space="preserve"> : </w:t>
      </w:r>
      <w:r w:rsidRPr="007A7980">
        <w:rPr>
          <w:rtl/>
          <w:lang w:bidi="fa-IR"/>
        </w:rPr>
        <w:t>من بدا جفا أي من سكن البادية غلظ طبعه لقلة مخالطة الناس</w:t>
      </w:r>
      <w:r>
        <w:rPr>
          <w:rtl/>
          <w:lang w:bidi="fa-IR"/>
        </w:rPr>
        <w:t xml:space="preserve"> ، </w:t>
      </w:r>
      <w:r w:rsidRPr="007A7980">
        <w:rPr>
          <w:rtl/>
          <w:lang w:bidi="fa-IR"/>
        </w:rPr>
        <w:t>والجفاء غلظ الطبع</w:t>
      </w:r>
      <w:r>
        <w:rPr>
          <w:rtl/>
          <w:lang w:bidi="fa-IR"/>
        </w:rPr>
        <w:t>.</w:t>
      </w:r>
    </w:p>
    <w:p w:rsidR="00BA6308" w:rsidRDefault="00BA6308" w:rsidP="00283BBD">
      <w:pPr>
        <w:pStyle w:val="libNormal"/>
        <w:rPr>
          <w:rtl/>
          <w:lang w:bidi="fa-IR"/>
        </w:rPr>
      </w:pPr>
      <w:r>
        <w:rPr>
          <w:rtl/>
        </w:rPr>
        <w:t xml:space="preserve">« </w:t>
      </w:r>
      <w:r w:rsidRPr="007E60A0">
        <w:rPr>
          <w:rtl/>
        </w:rPr>
        <w:t>وقسوة</w:t>
      </w:r>
      <w:r>
        <w:rPr>
          <w:rtl/>
        </w:rPr>
        <w:t xml:space="preserve"> » </w:t>
      </w:r>
      <w:r w:rsidRPr="007A7980">
        <w:rPr>
          <w:rtl/>
          <w:lang w:bidi="fa-IR"/>
        </w:rPr>
        <w:t>أي توجب القسوة</w:t>
      </w:r>
      <w:r>
        <w:rPr>
          <w:rtl/>
          <w:lang w:bidi="fa-IR"/>
        </w:rPr>
        <w:t xml:space="preserve"> ، و</w:t>
      </w:r>
      <w:r w:rsidRPr="007E60A0">
        <w:rPr>
          <w:rtl/>
        </w:rPr>
        <w:t>المدخل</w:t>
      </w:r>
      <w:r w:rsidRPr="007A7980">
        <w:rPr>
          <w:rtl/>
          <w:lang w:bidi="fa-IR"/>
        </w:rPr>
        <w:t xml:space="preserve"> مصدر ميمي وكذا المخرج</w:t>
      </w:r>
      <w:r>
        <w:rPr>
          <w:rtl/>
          <w:lang w:bidi="fa-IR"/>
        </w:rPr>
        <w:t xml:space="preserve"> ، </w:t>
      </w:r>
      <w:r w:rsidRPr="007A7980">
        <w:rPr>
          <w:rtl/>
          <w:lang w:bidi="fa-IR"/>
        </w:rPr>
        <w:t>ويحتملان الإضافة إلى الفاعل وإلى المفعول أي دخولك عليه أو دخوله عليك</w:t>
      </w:r>
      <w:r>
        <w:rPr>
          <w:rtl/>
          <w:lang w:bidi="fa-IR"/>
        </w:rPr>
        <w:t xml:space="preserve"> ، </w:t>
      </w:r>
      <w:r w:rsidRPr="007A7980">
        <w:rPr>
          <w:rtl/>
          <w:lang w:bidi="fa-IR"/>
        </w:rPr>
        <w:t>وكذا المخرج</w:t>
      </w:r>
      <w:r>
        <w:rPr>
          <w:rtl/>
          <w:lang w:bidi="fa-IR"/>
        </w:rPr>
        <w:t xml:space="preserve"> </w:t>
      </w:r>
      <w:r>
        <w:rPr>
          <w:rtl/>
        </w:rPr>
        <w:t xml:space="preserve">« </w:t>
      </w:r>
      <w:r w:rsidRPr="007E60A0">
        <w:rPr>
          <w:rtl/>
        </w:rPr>
        <w:t>فإنه لا يشير عليك بخير</w:t>
      </w:r>
      <w:r>
        <w:rPr>
          <w:rtl/>
        </w:rPr>
        <w:t xml:space="preserve"> » </w:t>
      </w:r>
      <w:r w:rsidRPr="007A7980">
        <w:rPr>
          <w:rtl/>
          <w:lang w:bidi="fa-IR"/>
        </w:rPr>
        <w:t>أي إذا شاورته</w:t>
      </w:r>
      <w:r>
        <w:rPr>
          <w:rtl/>
          <w:lang w:bidi="fa-IR"/>
        </w:rPr>
        <w:t xml:space="preserve"> </w:t>
      </w:r>
      <w:r>
        <w:rPr>
          <w:rtl/>
        </w:rPr>
        <w:t xml:space="preserve">« </w:t>
      </w:r>
      <w:r w:rsidRPr="007E60A0">
        <w:rPr>
          <w:rtl/>
        </w:rPr>
        <w:t>ولا يرجى لصرف السوء عنك</w:t>
      </w:r>
      <w:r>
        <w:rPr>
          <w:rtl/>
        </w:rPr>
        <w:t xml:space="preserve"> » </w:t>
      </w:r>
      <w:r w:rsidRPr="007A7980">
        <w:rPr>
          <w:rtl/>
          <w:lang w:bidi="fa-IR"/>
        </w:rPr>
        <w:t>أي إذا ابتليت ببلية</w:t>
      </w:r>
      <w:r>
        <w:rPr>
          <w:rtl/>
        </w:rPr>
        <w:t xml:space="preserve"> « </w:t>
      </w:r>
      <w:r w:rsidRPr="007E60A0">
        <w:rPr>
          <w:rtl/>
        </w:rPr>
        <w:t>ولو أجهد</w:t>
      </w:r>
      <w:r>
        <w:rPr>
          <w:rtl/>
        </w:rPr>
        <w:t xml:space="preserve"> » </w:t>
      </w:r>
      <w:r w:rsidRPr="007A7980">
        <w:rPr>
          <w:rtl/>
          <w:lang w:bidi="fa-IR"/>
        </w:rPr>
        <w:t>أي أتعب نفسه فإن كل ذلك فرع العقل</w:t>
      </w:r>
      <w:r>
        <w:rPr>
          <w:rtl/>
          <w:lang w:bidi="fa-IR"/>
        </w:rPr>
        <w:t>.</w:t>
      </w:r>
    </w:p>
    <w:p w:rsidR="00BA6308" w:rsidRPr="007A7980" w:rsidRDefault="00BA6308" w:rsidP="00283BBD">
      <w:pPr>
        <w:pStyle w:val="libNormal"/>
        <w:rPr>
          <w:rtl/>
          <w:lang w:bidi="fa-IR"/>
        </w:rPr>
      </w:pPr>
      <w:r>
        <w:rPr>
          <w:rtl/>
        </w:rPr>
        <w:t xml:space="preserve">« </w:t>
      </w:r>
      <w:r w:rsidRPr="007E60A0">
        <w:rPr>
          <w:rtl/>
        </w:rPr>
        <w:t>وربما أراد منفعتك فضرك</w:t>
      </w:r>
      <w:r>
        <w:rPr>
          <w:rtl/>
        </w:rPr>
        <w:t xml:space="preserve"> » </w:t>
      </w:r>
      <w:r w:rsidRPr="007A7980">
        <w:rPr>
          <w:rtl/>
          <w:lang w:bidi="fa-IR"/>
        </w:rPr>
        <w:t>لحمقه من حيث لا يشعر</w:t>
      </w:r>
      <w:r>
        <w:rPr>
          <w:rtl/>
        </w:rPr>
        <w:t xml:space="preserve"> « </w:t>
      </w:r>
      <w:r w:rsidRPr="007E60A0">
        <w:rPr>
          <w:rtl/>
        </w:rPr>
        <w:t>فموته خير</w:t>
      </w:r>
      <w:r>
        <w:rPr>
          <w:rtl/>
        </w:rPr>
        <w:t xml:space="preserve"> » </w:t>
      </w:r>
      <w:r w:rsidRPr="007A7980">
        <w:rPr>
          <w:rtl/>
          <w:lang w:bidi="fa-IR"/>
        </w:rPr>
        <w:t>لك</w:t>
      </w:r>
      <w:r>
        <w:rPr>
          <w:rtl/>
          <w:lang w:bidi="fa-IR"/>
        </w:rPr>
        <w:t xml:space="preserve"> </w:t>
      </w:r>
      <w:r>
        <w:rPr>
          <w:rtl/>
        </w:rPr>
        <w:t xml:space="preserve">« </w:t>
      </w:r>
      <w:r w:rsidRPr="007E60A0">
        <w:rPr>
          <w:rtl/>
        </w:rPr>
        <w:t>من حياته</w:t>
      </w:r>
      <w:r>
        <w:rPr>
          <w:rtl/>
        </w:rPr>
        <w:t xml:space="preserve"> » </w:t>
      </w:r>
      <w:r w:rsidRPr="007A7980">
        <w:rPr>
          <w:rtl/>
          <w:lang w:bidi="fa-IR"/>
        </w:rPr>
        <w:t>في كل حال</w:t>
      </w:r>
      <w:r>
        <w:rPr>
          <w:rtl/>
          <w:lang w:bidi="fa-IR"/>
        </w:rPr>
        <w:t xml:space="preserve"> </w:t>
      </w:r>
      <w:r>
        <w:rPr>
          <w:rtl/>
        </w:rPr>
        <w:t xml:space="preserve">« </w:t>
      </w:r>
      <w:r w:rsidRPr="007E60A0">
        <w:rPr>
          <w:rtl/>
        </w:rPr>
        <w:t>وسكوته</w:t>
      </w:r>
      <w:r>
        <w:rPr>
          <w:rtl/>
        </w:rPr>
        <w:t xml:space="preserve"> » </w:t>
      </w:r>
      <w:r w:rsidRPr="007A7980">
        <w:rPr>
          <w:rtl/>
          <w:lang w:bidi="fa-IR"/>
        </w:rPr>
        <w:t>عند المشورة وغيرها</w:t>
      </w:r>
      <w:r>
        <w:rPr>
          <w:rtl/>
        </w:rPr>
        <w:t xml:space="preserve"> « </w:t>
      </w:r>
      <w:r w:rsidRPr="007E60A0">
        <w:rPr>
          <w:rtl/>
        </w:rPr>
        <w:t>خير</w:t>
      </w:r>
      <w:r>
        <w:rPr>
          <w:rtl/>
        </w:rPr>
        <w:t xml:space="preserve"> » </w:t>
      </w:r>
      <w:r w:rsidRPr="007A7980">
        <w:rPr>
          <w:rtl/>
          <w:lang w:bidi="fa-IR"/>
        </w:rPr>
        <w:t>لك</w:t>
      </w:r>
      <w:r>
        <w:rPr>
          <w:rtl/>
          <w:lang w:bidi="fa-IR"/>
        </w:rPr>
        <w:t xml:space="preserve"> « </w:t>
      </w:r>
      <w:r w:rsidRPr="007A7980">
        <w:rPr>
          <w:rtl/>
          <w:lang w:bidi="fa-IR"/>
        </w:rPr>
        <w:t>من نطقه</w:t>
      </w:r>
      <w:r>
        <w:rPr>
          <w:rtl/>
          <w:lang w:bidi="fa-IR"/>
        </w:rPr>
        <w:t xml:space="preserve"> » </w:t>
      </w:r>
      <w:r>
        <w:rPr>
          <w:rtl/>
        </w:rPr>
        <w:t xml:space="preserve">« </w:t>
      </w:r>
      <w:r w:rsidRPr="007E60A0">
        <w:rPr>
          <w:rtl/>
        </w:rPr>
        <w:t>وبعده</w:t>
      </w:r>
      <w:r>
        <w:rPr>
          <w:rtl/>
        </w:rPr>
        <w:t xml:space="preserve"> » </w:t>
      </w:r>
      <w:r w:rsidRPr="007A7980">
        <w:rPr>
          <w:rtl/>
          <w:lang w:bidi="fa-IR"/>
        </w:rPr>
        <w:t>عنك أو بعدك عنه</w:t>
      </w:r>
      <w:r>
        <w:rPr>
          <w:rtl/>
          <w:lang w:bidi="fa-IR"/>
        </w:rPr>
        <w:t xml:space="preserve"> </w:t>
      </w:r>
      <w:r>
        <w:rPr>
          <w:rtl/>
        </w:rPr>
        <w:t xml:space="preserve">« </w:t>
      </w:r>
      <w:r w:rsidRPr="007E60A0">
        <w:rPr>
          <w:rtl/>
        </w:rPr>
        <w:t>خير لك من قربه</w:t>
      </w:r>
      <w:r>
        <w:rPr>
          <w:rtl/>
        </w:rPr>
        <w:t xml:space="preserve"> » </w:t>
      </w:r>
      <w:r w:rsidRPr="007A7980">
        <w:rPr>
          <w:rtl/>
          <w:lang w:bidi="fa-IR"/>
        </w:rPr>
        <w:t>فإن احتمال الضرر أكثر من النفع</w:t>
      </w:r>
      <w:r>
        <w:rPr>
          <w:rtl/>
          <w:lang w:bidi="fa-IR"/>
        </w:rPr>
        <w:t xml:space="preserve"> </w:t>
      </w:r>
      <w:r>
        <w:rPr>
          <w:rtl/>
        </w:rPr>
        <w:t xml:space="preserve">« </w:t>
      </w:r>
      <w:r w:rsidRPr="007E60A0">
        <w:rPr>
          <w:rtl/>
        </w:rPr>
        <w:t>لا يهنئك</w:t>
      </w:r>
      <w:r>
        <w:rPr>
          <w:rtl/>
        </w:rPr>
        <w:t xml:space="preserve"> » </w:t>
      </w:r>
      <w:r w:rsidRPr="007A7980">
        <w:rPr>
          <w:rtl/>
          <w:lang w:bidi="fa-IR"/>
        </w:rPr>
        <w:t>بالهمز والقلب أيضا</w:t>
      </w:r>
      <w:r>
        <w:rPr>
          <w:rtl/>
          <w:lang w:bidi="fa-IR"/>
        </w:rPr>
        <w:t xml:space="preserve"> ، </w:t>
      </w:r>
      <w:r w:rsidRPr="007A7980">
        <w:rPr>
          <w:rtl/>
          <w:lang w:bidi="fa-IR"/>
        </w:rPr>
        <w:t>في المصباح هنؤ الشيء بالضم مع الهمز هناءة</w:t>
      </w:r>
    </w:p>
    <w:p w:rsidR="00BA6308" w:rsidRPr="007A7980" w:rsidRDefault="00BA6308" w:rsidP="00703147">
      <w:pPr>
        <w:pStyle w:val="libNormal0"/>
        <w:rPr>
          <w:rtl/>
          <w:lang w:bidi="fa-IR"/>
        </w:rPr>
      </w:pPr>
      <w:r>
        <w:rPr>
          <w:rtl/>
          <w:lang w:bidi="fa-IR"/>
        </w:rPr>
        <w:br w:type="page"/>
      </w:r>
      <w:r w:rsidRPr="007A7980">
        <w:rPr>
          <w:rtl/>
          <w:lang w:bidi="fa-IR"/>
        </w:rPr>
        <w:lastRenderedPageBreak/>
        <w:t>ينقل حديثك</w:t>
      </w:r>
      <w:r>
        <w:rPr>
          <w:rtl/>
          <w:lang w:bidi="fa-IR"/>
        </w:rPr>
        <w:t xml:space="preserve"> و</w:t>
      </w:r>
      <w:r w:rsidRPr="007A7980">
        <w:rPr>
          <w:rtl/>
          <w:lang w:bidi="fa-IR"/>
        </w:rPr>
        <w:t>ينقل إليك الحديث كلما أفنى أحدوثة مطها بأخرى حتى إنه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بالفتح والمد تيسر من غير مشقة ولا عناء فهو هنيء</w:t>
      </w:r>
      <w:r>
        <w:rPr>
          <w:rtl/>
          <w:lang w:bidi="fa-IR"/>
        </w:rPr>
        <w:t xml:space="preserve"> ، </w:t>
      </w:r>
      <w:r w:rsidRPr="007A7980">
        <w:rPr>
          <w:rtl/>
          <w:lang w:bidi="fa-IR"/>
        </w:rPr>
        <w:t>ويجوز الإبدال والإدغام</w:t>
      </w:r>
      <w:r>
        <w:rPr>
          <w:rtl/>
          <w:lang w:bidi="fa-IR"/>
        </w:rPr>
        <w:t xml:space="preserve"> ، </w:t>
      </w:r>
      <w:r w:rsidRPr="007A7980">
        <w:rPr>
          <w:rtl/>
          <w:lang w:bidi="fa-IR"/>
        </w:rPr>
        <w:t>وهنا في الولد يهنؤني مهموز من بابي نفع وضرب</w:t>
      </w:r>
      <w:r>
        <w:rPr>
          <w:rtl/>
          <w:lang w:bidi="fa-IR"/>
        </w:rPr>
        <w:t xml:space="preserve"> ، </w:t>
      </w:r>
      <w:r w:rsidRPr="007A7980">
        <w:rPr>
          <w:rtl/>
          <w:lang w:bidi="fa-IR"/>
        </w:rPr>
        <w:t>أي سرني ويقول العرب في الدعاء ليهنئك الولد بهمزة ساكنة وبإبدالها ياءا وحذفها عامي</w:t>
      </w:r>
      <w:r>
        <w:rPr>
          <w:rtl/>
          <w:lang w:bidi="fa-IR"/>
        </w:rPr>
        <w:t xml:space="preserve"> ، </w:t>
      </w:r>
      <w:r w:rsidRPr="007A7980">
        <w:rPr>
          <w:rtl/>
          <w:lang w:bidi="fa-IR"/>
        </w:rPr>
        <w:t>ومعناه سرني فهو هاني وهنأني الطعام يهنؤني ساغ</w:t>
      </w:r>
      <w:r>
        <w:rPr>
          <w:rtl/>
          <w:lang w:bidi="fa-IR"/>
        </w:rPr>
        <w:t>.</w:t>
      </w:r>
    </w:p>
    <w:p w:rsidR="00BA6308" w:rsidRPr="007A7980" w:rsidRDefault="00BA6308" w:rsidP="00283BBD">
      <w:pPr>
        <w:pStyle w:val="libNormal"/>
        <w:rPr>
          <w:rtl/>
          <w:lang w:bidi="fa-IR"/>
        </w:rPr>
      </w:pPr>
      <w:r>
        <w:rPr>
          <w:rtl/>
        </w:rPr>
        <w:t xml:space="preserve">« </w:t>
      </w:r>
      <w:r w:rsidRPr="007E60A0">
        <w:rPr>
          <w:rtl/>
        </w:rPr>
        <w:t>ينقل حديثك وينقل إليك الحديث</w:t>
      </w:r>
      <w:r>
        <w:rPr>
          <w:rtl/>
        </w:rPr>
        <w:t xml:space="preserve"> » </w:t>
      </w:r>
      <w:r w:rsidRPr="007A7980">
        <w:rPr>
          <w:rtl/>
          <w:lang w:bidi="fa-IR"/>
        </w:rPr>
        <w:t>أي يكذب عليك عند الناس ويكذب على الناس عندك</w:t>
      </w:r>
      <w:r>
        <w:rPr>
          <w:rtl/>
          <w:lang w:bidi="fa-IR"/>
        </w:rPr>
        <w:t xml:space="preserve"> ، </w:t>
      </w:r>
      <w:r w:rsidRPr="007A7980">
        <w:rPr>
          <w:rtl/>
          <w:lang w:bidi="fa-IR"/>
        </w:rPr>
        <w:t>فيفسد بينك وبينهم</w:t>
      </w:r>
      <w:r>
        <w:rPr>
          <w:rtl/>
          <w:lang w:bidi="fa-IR"/>
        </w:rPr>
        <w:t xml:space="preserve"> ، </w:t>
      </w:r>
      <w:r w:rsidRPr="007E60A0">
        <w:rPr>
          <w:rtl/>
        </w:rPr>
        <w:t>فقوله</w:t>
      </w:r>
      <w:r>
        <w:rPr>
          <w:rtl/>
        </w:rPr>
        <w:t xml:space="preserve"> : </w:t>
      </w:r>
      <w:r w:rsidRPr="007E60A0">
        <w:rPr>
          <w:rtl/>
        </w:rPr>
        <w:t>كلما أفنى</w:t>
      </w:r>
      <w:r w:rsidRPr="007A7980">
        <w:rPr>
          <w:rtl/>
          <w:lang w:bidi="fa-IR"/>
        </w:rPr>
        <w:t xml:space="preserve"> بيان مفسدة أخرى</w:t>
      </w:r>
      <w:r>
        <w:rPr>
          <w:rtl/>
          <w:lang w:bidi="fa-IR"/>
        </w:rPr>
        <w:t xml:space="preserve"> ، </w:t>
      </w:r>
      <w:r w:rsidRPr="007A7980">
        <w:rPr>
          <w:rtl/>
          <w:lang w:bidi="fa-IR"/>
        </w:rPr>
        <w:t>وهي عدم الاعتماد على كلامه ويحتمل أن يكون الجميع لبيان مفسدة واحدة وهو أن العمدة في منفعة الصديق أن يأتيك بكلام غيرك أو فعله وأن يبلغ رسالتك إلى غيره</w:t>
      </w:r>
      <w:r>
        <w:rPr>
          <w:rtl/>
          <w:lang w:bidi="fa-IR"/>
        </w:rPr>
        <w:t xml:space="preserve"> ، </w:t>
      </w:r>
      <w:r w:rsidRPr="007A7980">
        <w:rPr>
          <w:rtl/>
          <w:lang w:bidi="fa-IR"/>
        </w:rPr>
        <w:t>ولما كانت عادته الكذب لا تعتمد أنت على كلامه ولا غيرك فتنتفي الفائدتان هذا إذا لم يأت بما يوجب الإفساد والإغراء</w:t>
      </w:r>
      <w:r>
        <w:rPr>
          <w:rtl/>
          <w:lang w:bidi="fa-IR"/>
        </w:rPr>
        <w:t xml:space="preserve"> ، </w:t>
      </w:r>
      <w:r w:rsidRPr="007A7980">
        <w:rPr>
          <w:rtl/>
          <w:lang w:bidi="fa-IR"/>
        </w:rPr>
        <w:t>وإلا فمفسدته أشد فيكون قوله ويغري تأسيسا لا تأكيدا</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A7980">
        <w:rPr>
          <w:rtl/>
          <w:lang w:bidi="fa-IR"/>
        </w:rPr>
        <w:t>الحديث الخبر</w:t>
      </w:r>
      <w:r>
        <w:rPr>
          <w:rtl/>
          <w:lang w:bidi="fa-IR"/>
        </w:rPr>
        <w:t xml:space="preserve"> ، </w:t>
      </w:r>
      <w:r w:rsidRPr="007A7980">
        <w:rPr>
          <w:rtl/>
          <w:lang w:bidi="fa-IR"/>
        </w:rPr>
        <w:t>والجمع أحاديث شاذ</w:t>
      </w:r>
      <w:r>
        <w:rPr>
          <w:rtl/>
          <w:lang w:bidi="fa-IR"/>
        </w:rPr>
        <w:t xml:space="preserve"> ، و</w:t>
      </w:r>
      <w:r w:rsidRPr="007E60A0">
        <w:rPr>
          <w:rtl/>
        </w:rPr>
        <w:t>الأحدوثة</w:t>
      </w:r>
      <w:r w:rsidRPr="007A7980">
        <w:rPr>
          <w:rtl/>
          <w:lang w:bidi="fa-IR"/>
        </w:rPr>
        <w:t xml:space="preserve"> ما يتحدث به</w:t>
      </w:r>
      <w:r>
        <w:rPr>
          <w:rtl/>
          <w:lang w:bidi="fa-IR"/>
        </w:rPr>
        <w:t xml:space="preserve"> ، </w:t>
      </w:r>
      <w:r w:rsidRPr="007A7980">
        <w:rPr>
          <w:rtl/>
          <w:lang w:bidi="fa-IR"/>
        </w:rPr>
        <w:t>وفي الصحاح الحديث الخبر يأتي على القليل والكثير</w:t>
      </w:r>
      <w:r>
        <w:rPr>
          <w:rtl/>
          <w:lang w:bidi="fa-IR"/>
        </w:rPr>
        <w:t xml:space="preserve"> ، </w:t>
      </w:r>
      <w:r w:rsidRPr="007A7980">
        <w:rPr>
          <w:rtl/>
          <w:lang w:bidi="fa-IR"/>
        </w:rPr>
        <w:t>ويجمع على أحاديث على غير قياس</w:t>
      </w:r>
      <w:r>
        <w:rPr>
          <w:rtl/>
          <w:lang w:bidi="fa-IR"/>
        </w:rPr>
        <w:t xml:space="preserve"> ، </w:t>
      </w:r>
      <w:r w:rsidRPr="007A7980">
        <w:rPr>
          <w:rtl/>
          <w:lang w:bidi="fa-IR"/>
        </w:rPr>
        <w:t>قال الفراء</w:t>
      </w:r>
      <w:r>
        <w:rPr>
          <w:rtl/>
          <w:lang w:bidi="fa-IR"/>
        </w:rPr>
        <w:t xml:space="preserve"> : </w:t>
      </w:r>
      <w:r w:rsidRPr="007A7980">
        <w:rPr>
          <w:rtl/>
          <w:lang w:bidi="fa-IR"/>
        </w:rPr>
        <w:t>نرى أن واحد الأحاديث أحدوثة</w:t>
      </w:r>
      <w:r>
        <w:rPr>
          <w:rtl/>
          <w:lang w:bidi="fa-IR"/>
        </w:rPr>
        <w:t xml:space="preserve"> ، </w:t>
      </w:r>
      <w:r w:rsidRPr="007A7980">
        <w:rPr>
          <w:rtl/>
          <w:lang w:bidi="fa-IR"/>
        </w:rPr>
        <w:t>ثم جعلوه جمعا للحديث والأحدوثة ما يتحدث به</w:t>
      </w:r>
      <w:r>
        <w:rPr>
          <w:rtl/>
          <w:lang w:bidi="fa-IR"/>
        </w:rPr>
        <w:t xml:space="preserve"> ، </w:t>
      </w:r>
      <w:r w:rsidRPr="007A7980">
        <w:rPr>
          <w:rtl/>
          <w:lang w:bidi="fa-IR"/>
        </w:rPr>
        <w:t>وقال</w:t>
      </w:r>
      <w:r>
        <w:rPr>
          <w:rtl/>
          <w:lang w:bidi="fa-IR"/>
        </w:rPr>
        <w:t xml:space="preserve"> : </w:t>
      </w:r>
      <w:r w:rsidRPr="007E60A0">
        <w:rPr>
          <w:rtl/>
        </w:rPr>
        <w:t>مطه</w:t>
      </w:r>
      <w:r w:rsidRPr="007A7980">
        <w:rPr>
          <w:rtl/>
          <w:lang w:bidi="fa-IR"/>
        </w:rPr>
        <w:t xml:space="preserve"> يمطه أي مده</w:t>
      </w:r>
      <w:r>
        <w:rPr>
          <w:rtl/>
          <w:lang w:bidi="fa-IR"/>
        </w:rPr>
        <w:t xml:space="preserve"> ، </w:t>
      </w:r>
      <w:r w:rsidRPr="007A7980">
        <w:rPr>
          <w:rtl/>
          <w:lang w:bidi="fa-IR"/>
        </w:rPr>
        <w:t>وفي القاموس مطه مده والدلو جذبه</w:t>
      </w:r>
      <w:r>
        <w:rPr>
          <w:rtl/>
          <w:lang w:bidi="fa-IR"/>
        </w:rPr>
        <w:t xml:space="preserve"> ، </w:t>
      </w:r>
      <w:r w:rsidRPr="007A7980">
        <w:rPr>
          <w:rtl/>
          <w:lang w:bidi="fa-IR"/>
        </w:rPr>
        <w:t>وحاجبيه وخده تكبر</w:t>
      </w:r>
      <w:r>
        <w:rPr>
          <w:rtl/>
          <w:lang w:bidi="fa-IR"/>
        </w:rPr>
        <w:t xml:space="preserve"> ، </w:t>
      </w:r>
      <w:r w:rsidRPr="007A7980">
        <w:rPr>
          <w:rtl/>
          <w:lang w:bidi="fa-IR"/>
        </w:rPr>
        <w:t>وأصابعه مدها مخاطبا بها</w:t>
      </w:r>
      <w:r>
        <w:rPr>
          <w:rtl/>
          <w:lang w:bidi="fa-IR"/>
        </w:rPr>
        <w:t xml:space="preserve"> ، </w:t>
      </w:r>
      <w:r w:rsidRPr="007A7980">
        <w:rPr>
          <w:rtl/>
          <w:lang w:bidi="fa-IR"/>
        </w:rPr>
        <w:t>وتمطط تمدد</w:t>
      </w:r>
      <w:r>
        <w:rPr>
          <w:rtl/>
          <w:lang w:bidi="fa-IR"/>
        </w:rPr>
        <w:t xml:space="preserve"> ، </w:t>
      </w:r>
      <w:r w:rsidRPr="007A7980">
        <w:rPr>
          <w:rtl/>
          <w:lang w:bidi="fa-IR"/>
        </w:rPr>
        <w:t>وفي الكلام لون فيه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وسيأتي هذا الخبر بعينه في كتاب العشرة</w:t>
      </w:r>
      <w:r>
        <w:rPr>
          <w:rtl/>
          <w:lang w:bidi="fa-IR"/>
        </w:rPr>
        <w:t xml:space="preserve"> ، </w:t>
      </w:r>
      <w:r w:rsidRPr="007A7980">
        <w:rPr>
          <w:rtl/>
          <w:lang w:bidi="fa-IR"/>
        </w:rPr>
        <w:t>وفيه مطرها وفي القاموس</w:t>
      </w:r>
      <w:r>
        <w:rPr>
          <w:rtl/>
          <w:lang w:bidi="fa-IR"/>
        </w:rPr>
        <w:t xml:space="preserve"> : </w:t>
      </w:r>
      <w:r w:rsidRPr="007A7980">
        <w:rPr>
          <w:rtl/>
          <w:lang w:bidi="fa-IR"/>
        </w:rPr>
        <w:t>مطر بي وما مطر منه خيرا وبخير أي ما أصابه منه خير</w:t>
      </w:r>
      <w:r>
        <w:rPr>
          <w:rtl/>
          <w:lang w:bidi="fa-IR"/>
        </w:rPr>
        <w:t xml:space="preserve"> ، </w:t>
      </w:r>
      <w:r w:rsidRPr="007A7980">
        <w:rPr>
          <w:rtl/>
          <w:lang w:bidi="fa-IR"/>
        </w:rPr>
        <w:t>وتمطرت الطير أسرعت في هويتها كمطرت</w:t>
      </w:r>
      <w:r>
        <w:rPr>
          <w:rtl/>
          <w:lang w:bidi="fa-IR"/>
        </w:rPr>
        <w:t xml:space="preserve"> ، </w:t>
      </w:r>
      <w:r w:rsidRPr="007A7980">
        <w:rPr>
          <w:rtl/>
          <w:lang w:bidi="fa-IR"/>
        </w:rPr>
        <w:t xml:space="preserve">وعلى الأول الباء في </w:t>
      </w:r>
      <w:r w:rsidRPr="007E60A0">
        <w:rPr>
          <w:rtl/>
        </w:rPr>
        <w:t>قوله بأخرى</w:t>
      </w:r>
      <w:r w:rsidRPr="007A7980">
        <w:rPr>
          <w:rtl/>
          <w:lang w:bidi="fa-IR"/>
        </w:rPr>
        <w:t xml:space="preserve"> للآلة</w:t>
      </w:r>
      <w:r>
        <w:rPr>
          <w:rtl/>
          <w:lang w:bidi="fa-IR"/>
        </w:rPr>
        <w:t xml:space="preserve"> ، </w:t>
      </w:r>
      <w:r w:rsidRPr="007A7980">
        <w:rPr>
          <w:rtl/>
          <w:lang w:bidi="fa-IR"/>
        </w:rPr>
        <w:t>وعلى الثاني للتعدية إلى المفعول الثاني</w:t>
      </w:r>
      <w:r>
        <w:rPr>
          <w:rtl/>
          <w:lang w:bidi="fa-IR"/>
        </w:rPr>
        <w:t xml:space="preserve"> </w:t>
      </w:r>
      <w:r>
        <w:rPr>
          <w:rtl/>
        </w:rPr>
        <w:t xml:space="preserve">« </w:t>
      </w:r>
      <w:r w:rsidRPr="007E60A0">
        <w:rPr>
          <w:rtl/>
        </w:rPr>
        <w:t>فما يصدق</w:t>
      </w:r>
      <w:r>
        <w:rPr>
          <w:rtl/>
        </w:rPr>
        <w:t xml:space="preserve"> » </w:t>
      </w:r>
      <w:r w:rsidRPr="007A7980">
        <w:rPr>
          <w:rtl/>
          <w:lang w:bidi="fa-IR"/>
        </w:rPr>
        <w:t>على بناء المجهول من التفعيل</w:t>
      </w:r>
      <w:r>
        <w:rPr>
          <w:rtl/>
          <w:lang w:bidi="fa-IR"/>
        </w:rPr>
        <w:t xml:space="preserve"> ، </w:t>
      </w:r>
      <w:r w:rsidRPr="007A7980">
        <w:rPr>
          <w:rtl/>
          <w:lang w:bidi="fa-IR"/>
        </w:rPr>
        <w:t>وربما يقرأ على بناء المعلوم</w:t>
      </w:r>
    </w:p>
    <w:p w:rsidR="00BA6308" w:rsidRPr="007A7980" w:rsidRDefault="00BA6308" w:rsidP="00703147">
      <w:pPr>
        <w:pStyle w:val="libNormal0"/>
        <w:rPr>
          <w:rtl/>
          <w:lang w:bidi="fa-IR"/>
        </w:rPr>
      </w:pPr>
      <w:r>
        <w:rPr>
          <w:rtl/>
          <w:lang w:bidi="fa-IR"/>
        </w:rPr>
        <w:br w:type="page"/>
      </w:r>
      <w:r w:rsidRPr="007A7980">
        <w:rPr>
          <w:rtl/>
          <w:lang w:bidi="fa-IR"/>
        </w:rPr>
        <w:lastRenderedPageBreak/>
        <w:t>يحدث بالصدق فما يصدق ويغري بين الناس بالعداوة فينبت السخائم في الصدور فاتقوا الله وانظروا لأنفسكم</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عمرو بن عثمان</w:t>
      </w:r>
      <w:r>
        <w:rPr>
          <w:rtl/>
          <w:lang w:bidi="fa-IR"/>
        </w:rPr>
        <w:t xml:space="preserve"> ، </w:t>
      </w:r>
      <w:r w:rsidRPr="007A7980">
        <w:rPr>
          <w:rtl/>
          <w:lang w:bidi="fa-IR"/>
        </w:rPr>
        <w:t>عن محمد بن عذافر</w:t>
      </w:r>
      <w:r>
        <w:rPr>
          <w:rtl/>
          <w:lang w:bidi="fa-IR"/>
        </w:rPr>
        <w:t xml:space="preserve"> ، </w:t>
      </w:r>
      <w:r w:rsidRPr="007A7980">
        <w:rPr>
          <w:rtl/>
          <w:lang w:bidi="fa-IR"/>
        </w:rPr>
        <w:t>عن بعض أصحابه</w:t>
      </w:r>
      <w:r>
        <w:rPr>
          <w:rtl/>
          <w:lang w:bidi="fa-IR"/>
        </w:rPr>
        <w:t xml:space="preserve"> ، </w:t>
      </w:r>
      <w:r w:rsidRPr="007A7980">
        <w:rPr>
          <w:rtl/>
          <w:lang w:bidi="fa-IR"/>
        </w:rPr>
        <w:t>عن محمد بن مسلم أو أبي حمزة</w:t>
      </w:r>
      <w:r>
        <w:rPr>
          <w:rtl/>
          <w:lang w:bidi="fa-IR"/>
        </w:rPr>
        <w:t xml:space="preserve"> ، </w:t>
      </w:r>
      <w:r w:rsidRPr="007A7980">
        <w:rPr>
          <w:rtl/>
          <w:lang w:bidi="fa-IR"/>
        </w:rPr>
        <w:t>عن أبي عبد الله</w:t>
      </w:r>
      <w:r>
        <w:rPr>
          <w:rtl/>
          <w:lang w:bidi="fa-IR"/>
        </w:rPr>
        <w:t xml:space="preserve"> ، </w:t>
      </w:r>
      <w:r w:rsidRPr="007A7980">
        <w:rPr>
          <w:rtl/>
          <w:lang w:bidi="fa-IR"/>
        </w:rPr>
        <w:t xml:space="preserve">عن أبيه </w:t>
      </w:r>
      <w:r w:rsidRPr="00283BBD">
        <w:rPr>
          <w:rStyle w:val="libAlaemChar"/>
          <w:rFonts w:hint="cs"/>
          <w:rtl/>
        </w:rPr>
        <w:t>عليهما‌السلام</w:t>
      </w:r>
      <w:r w:rsidRPr="007A7980">
        <w:rPr>
          <w:rtl/>
          <w:lang w:bidi="fa-IR"/>
        </w:rPr>
        <w:t xml:space="preserve"> قال قال لي علي بن الحسين ص</w:t>
      </w:r>
      <w:r>
        <w:rPr>
          <w:rFonts w:hint="cs"/>
          <w:rtl/>
          <w:lang w:bidi="fa-IR"/>
        </w:rPr>
        <w:t xml:space="preserve">لوات الله عليهما : </w:t>
      </w:r>
      <w:r w:rsidRPr="007A7980">
        <w:rPr>
          <w:rtl/>
          <w:lang w:bidi="fa-IR"/>
        </w:rPr>
        <w:t>يا بني انظر خمسة فلا تصاحبهم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كينصر أي أصل الحديث صادق</w:t>
      </w:r>
      <w:r>
        <w:rPr>
          <w:rtl/>
          <w:lang w:bidi="fa-IR"/>
        </w:rPr>
        <w:t xml:space="preserve"> ، </w:t>
      </w:r>
      <w:r w:rsidRPr="007A7980">
        <w:rPr>
          <w:rtl/>
          <w:lang w:bidi="fa-IR"/>
        </w:rPr>
        <w:t>فيمطها بكذب من عنده فلا يكون صادقا لذلك والأول أظهر</w:t>
      </w:r>
      <w:r>
        <w:rPr>
          <w:rtl/>
          <w:lang w:bidi="fa-IR"/>
        </w:rPr>
        <w:t xml:space="preserve"> ، </w:t>
      </w:r>
      <w:r w:rsidRPr="007A7980">
        <w:rPr>
          <w:rtl/>
          <w:lang w:bidi="fa-IR"/>
        </w:rPr>
        <w:t>وفي القاموس</w:t>
      </w:r>
      <w:r>
        <w:rPr>
          <w:rtl/>
          <w:lang w:bidi="fa-IR"/>
        </w:rPr>
        <w:t xml:space="preserve"> : </w:t>
      </w:r>
      <w:r w:rsidRPr="007E60A0">
        <w:rPr>
          <w:rtl/>
        </w:rPr>
        <w:t>أغرى</w:t>
      </w:r>
      <w:r w:rsidRPr="007A7980">
        <w:rPr>
          <w:rtl/>
          <w:lang w:bidi="fa-IR"/>
        </w:rPr>
        <w:t xml:space="preserve"> بينهم العداوة ألقاها كأنه ألزقها بهم وقال الجوهري</w:t>
      </w:r>
      <w:r>
        <w:rPr>
          <w:rtl/>
          <w:lang w:bidi="fa-IR"/>
        </w:rPr>
        <w:t xml:space="preserve"> : </w:t>
      </w:r>
      <w:r w:rsidRPr="007A7980">
        <w:rPr>
          <w:rtl/>
          <w:lang w:bidi="fa-IR"/>
        </w:rPr>
        <w:t>أغريت الكلب بالصيد وأغريت بينهم</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كان المعنى هنا يغري بينهم المخاصمات بسبب العداوة</w:t>
      </w:r>
      <w:r>
        <w:rPr>
          <w:rtl/>
          <w:lang w:bidi="fa-IR"/>
        </w:rPr>
        <w:t xml:space="preserve"> ، </w:t>
      </w:r>
      <w:r w:rsidRPr="007A7980">
        <w:rPr>
          <w:rtl/>
          <w:lang w:bidi="fa-IR"/>
        </w:rPr>
        <w:t>أو الباء زائدة وقد قال تعالى</w:t>
      </w:r>
      <w:r>
        <w:rPr>
          <w:rtl/>
          <w:lang w:bidi="fa-IR"/>
        </w:rPr>
        <w:t xml:space="preserve"> : </w:t>
      </w:r>
      <w:r>
        <w:rPr>
          <w:rtl/>
        </w:rPr>
        <w:t xml:space="preserve">« </w:t>
      </w:r>
      <w:r w:rsidRPr="00283BBD">
        <w:rPr>
          <w:rStyle w:val="libAieChar"/>
          <w:rtl/>
        </w:rPr>
        <w:t xml:space="preserve">فَأَغْرَيْنا بَيْنَهُمُ الْعَداوَةَ وَالْبَغْضاءَ </w:t>
      </w:r>
      <w:r>
        <w:rPr>
          <w:rtl/>
        </w:rPr>
        <w:t xml:space="preserve">» </w:t>
      </w:r>
      <w:r w:rsidRPr="001C2884">
        <w:rPr>
          <w:rStyle w:val="libFootnotenumChar"/>
          <w:rtl/>
        </w:rPr>
        <w:t>(1)</w:t>
      </w:r>
      <w:r w:rsidRPr="007A7980">
        <w:rPr>
          <w:rtl/>
          <w:lang w:bidi="fa-IR"/>
        </w:rPr>
        <w:t xml:space="preserve"> ويظهر من بعضهم كالجوهري أن الإغراء بمعنى الإفساد</w:t>
      </w:r>
      <w:r>
        <w:rPr>
          <w:rtl/>
          <w:lang w:bidi="fa-IR"/>
        </w:rPr>
        <w:t xml:space="preserve"> ، </w:t>
      </w:r>
      <w:r w:rsidRPr="007A7980">
        <w:rPr>
          <w:rtl/>
          <w:lang w:bidi="fa-IR"/>
        </w:rPr>
        <w:t>فلا يحتاج إلى مفعول</w:t>
      </w:r>
      <w:r>
        <w:rPr>
          <w:rtl/>
          <w:lang w:bidi="fa-IR"/>
        </w:rPr>
        <w:t xml:space="preserve"> ، </w:t>
      </w:r>
      <w:r w:rsidRPr="007A7980">
        <w:rPr>
          <w:rtl/>
          <w:lang w:bidi="fa-IR"/>
        </w:rPr>
        <w:t>وفي بعض النسخ فيما سيأتي ويفرق بين الناس بالعداوة</w:t>
      </w:r>
      <w:r>
        <w:rPr>
          <w:rtl/>
          <w:lang w:bidi="fa-IR"/>
        </w:rPr>
        <w:t xml:space="preserve"> ، </w:t>
      </w:r>
      <w:r w:rsidRPr="007A7980">
        <w:rPr>
          <w:rtl/>
          <w:lang w:bidi="fa-IR"/>
        </w:rPr>
        <w:t>فلا يحتاج إلى تكلف</w:t>
      </w:r>
      <w:r>
        <w:rPr>
          <w:rtl/>
          <w:lang w:bidi="fa-IR"/>
        </w:rPr>
        <w:t xml:space="preserve"> ، </w:t>
      </w:r>
      <w:r w:rsidRPr="007A7980">
        <w:rPr>
          <w:rtl/>
          <w:lang w:bidi="fa-IR"/>
        </w:rPr>
        <w:t>وقال</w:t>
      </w:r>
      <w:r>
        <w:rPr>
          <w:rtl/>
          <w:lang w:bidi="fa-IR"/>
        </w:rPr>
        <w:t xml:space="preserve"> : </w:t>
      </w:r>
      <w:r w:rsidRPr="007E60A0">
        <w:rPr>
          <w:rtl/>
        </w:rPr>
        <w:t>السخيمة</w:t>
      </w:r>
      <w:r w:rsidRPr="007A7980">
        <w:rPr>
          <w:rtl/>
          <w:lang w:bidi="fa-IR"/>
        </w:rPr>
        <w:t xml:space="preserve"> والسخمة بالضم الحقد</w:t>
      </w:r>
      <w:r>
        <w:rPr>
          <w:rtl/>
          <w:lang w:bidi="fa-IR"/>
        </w:rPr>
        <w:t>.</w:t>
      </w:r>
    </w:p>
    <w:p w:rsidR="00BA6308" w:rsidRPr="007A7980" w:rsidRDefault="00BA6308" w:rsidP="00283BBD">
      <w:pPr>
        <w:pStyle w:val="libNormal"/>
        <w:rPr>
          <w:rtl/>
          <w:lang w:bidi="fa-IR"/>
        </w:rPr>
      </w:pPr>
      <w:r>
        <w:rPr>
          <w:rtl/>
        </w:rPr>
        <w:t xml:space="preserve">« </w:t>
      </w:r>
      <w:r w:rsidRPr="007E60A0">
        <w:rPr>
          <w:rtl/>
        </w:rPr>
        <w:t>وانظروا لأنفسكم</w:t>
      </w:r>
      <w:r>
        <w:rPr>
          <w:rtl/>
        </w:rPr>
        <w:t xml:space="preserve"> » </w:t>
      </w:r>
      <w:r w:rsidRPr="007A7980">
        <w:rPr>
          <w:rtl/>
          <w:lang w:bidi="fa-IR"/>
        </w:rPr>
        <w:t>أي اختاروا للمؤاخاة والمصاحبة غير هؤلاء حيث عرفتم ضرر مصاحبتهم</w:t>
      </w:r>
      <w:r>
        <w:rPr>
          <w:rtl/>
          <w:lang w:bidi="fa-IR"/>
        </w:rPr>
        <w:t xml:space="preserve"> ، </w:t>
      </w:r>
      <w:r w:rsidRPr="007A7980">
        <w:rPr>
          <w:rtl/>
          <w:lang w:bidi="fa-IR"/>
        </w:rPr>
        <w:t>أو لما نبهتكم على ضرر مصاحبة صاحب السوء فاتقوا عواقب السوء واختاروا للإخوة من لم تتضرروا بمصاحبتهم في الدين والدنيا وإن كان غير هؤلاء كما سيأتي أفراد أخر</w:t>
      </w:r>
      <w:r>
        <w:rPr>
          <w:rtl/>
          <w:lang w:bidi="fa-IR"/>
        </w:rPr>
        <w:t xml:space="preserve"> ، </w:t>
      </w:r>
      <w:r w:rsidRPr="007A7980">
        <w:rPr>
          <w:rtl/>
          <w:lang w:bidi="fa-IR"/>
        </w:rPr>
        <w:t>وقيل</w:t>
      </w:r>
      <w:r>
        <w:rPr>
          <w:rtl/>
          <w:lang w:bidi="fa-IR"/>
        </w:rPr>
        <w:t xml:space="preserve"> : </w:t>
      </w:r>
      <w:r w:rsidRPr="007A7980">
        <w:rPr>
          <w:rtl/>
          <w:lang w:bidi="fa-IR"/>
        </w:rPr>
        <w:t>المعنى فانظروا لأنفسكم ولا تقبلوا قول الكذاب ولا تعادوا الناس بقولهم</w:t>
      </w:r>
      <w:r>
        <w:rPr>
          <w:rtl/>
          <w:lang w:bidi="fa-IR"/>
        </w:rPr>
        <w:t xml:space="preserve"> ، </w:t>
      </w:r>
      <w:r w:rsidRPr="007A7980">
        <w:rPr>
          <w:rtl/>
          <w:lang w:bidi="fa-IR"/>
        </w:rPr>
        <w:t>وقد قال تعالى</w:t>
      </w:r>
      <w:r>
        <w:rPr>
          <w:rtl/>
          <w:lang w:bidi="fa-IR"/>
        </w:rPr>
        <w:t xml:space="preserve"> : </w:t>
      </w:r>
      <w:r>
        <w:rPr>
          <w:rtl/>
        </w:rPr>
        <w:t xml:space="preserve">« </w:t>
      </w:r>
      <w:r w:rsidRPr="00283BBD">
        <w:rPr>
          <w:rStyle w:val="libAieChar"/>
          <w:rtl/>
        </w:rPr>
        <w:t xml:space="preserve">إِنْ جاءَكُمْ فاسِقٌ بِنَبَإٍ فَتَبَيَّنُوا </w:t>
      </w:r>
      <w:r>
        <w:rPr>
          <w:rtl/>
        </w:rPr>
        <w:t xml:space="preserve">» </w:t>
      </w:r>
      <w:r w:rsidRPr="001C2884">
        <w:rPr>
          <w:rStyle w:val="libFootnotenumChar"/>
          <w:rtl/>
        </w:rPr>
        <w:t>(2)</w:t>
      </w:r>
      <w:r w:rsidRPr="007A7980">
        <w:rPr>
          <w:rtl/>
          <w:lang w:bidi="fa-IR"/>
        </w:rPr>
        <w:t xml:space="preserve"> ولا يخلو من بعد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ضعيف</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14</w:t>
      </w:r>
      <w:r>
        <w:rPr>
          <w:rtl/>
        </w:rPr>
        <w:t>.</w:t>
      </w:r>
    </w:p>
    <w:p w:rsidR="00BA6308" w:rsidRPr="007A7980" w:rsidRDefault="00BA6308" w:rsidP="001C2884">
      <w:pPr>
        <w:pStyle w:val="libFootnote0"/>
        <w:rPr>
          <w:rtl/>
          <w:lang w:bidi="fa-IR"/>
        </w:rPr>
      </w:pPr>
      <w:r>
        <w:rPr>
          <w:rtl/>
        </w:rPr>
        <w:t>(</w:t>
      </w:r>
      <w:r w:rsidRPr="007A7980">
        <w:rPr>
          <w:rtl/>
        </w:rPr>
        <w:t>2) سورة الحجرات</w:t>
      </w:r>
      <w:r>
        <w:rPr>
          <w:rtl/>
        </w:rPr>
        <w:t xml:space="preserve"> : </w:t>
      </w:r>
      <w:r w:rsidRPr="007A7980">
        <w:rPr>
          <w:rtl/>
        </w:rPr>
        <w:t>6</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لا تحادثهم ولا ترافقهم في طريق فقلت يا أبه من هم قال إياك ومصاحبة الكذاب فإنه بمنزلة السراب يقرب لك البعيد ويباعد لك القريب وإياك ومصاحبة الفاسق</w:t>
      </w:r>
      <w:r>
        <w:rPr>
          <w:rtl/>
          <w:lang w:bidi="fa-IR"/>
        </w:rPr>
        <w:t xml:space="preserve"> </w:t>
      </w:r>
      <w:r w:rsidRPr="007A7980">
        <w:rPr>
          <w:rtl/>
          <w:lang w:bidi="fa-IR"/>
        </w:rPr>
        <w:t>فإنه بائعك بأكلة أو أقل من ذلك وإياك ومصاحبة البخيل فإنه يخذلك في ماله أحوج ما تكون إليه</w:t>
      </w:r>
      <w:r>
        <w:rPr>
          <w:rFonts w:hint="cs"/>
          <w:rtl/>
          <w:lang w:bidi="fa-IR"/>
        </w:rPr>
        <w:t xml:space="preserve"> </w:t>
      </w:r>
      <w:r>
        <w:rPr>
          <w:rtl/>
          <w:lang w:bidi="fa-IR"/>
        </w:rPr>
        <w:t>و</w:t>
      </w:r>
      <w:r w:rsidRPr="007A7980">
        <w:rPr>
          <w:rtl/>
          <w:lang w:bidi="fa-IR"/>
        </w:rPr>
        <w:t>إياك ومصاحبة الأحمق فإنه يريد أن ينفعك فيضرك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فإنه</w:t>
      </w:r>
      <w:r>
        <w:rPr>
          <w:rtl/>
        </w:rPr>
        <w:t xml:space="preserve"> » </w:t>
      </w:r>
      <w:r w:rsidRPr="007A7980">
        <w:rPr>
          <w:rtl/>
          <w:lang w:bidi="fa-IR"/>
        </w:rPr>
        <w:t>أي الكذاب</w:t>
      </w:r>
      <w:r>
        <w:rPr>
          <w:rtl/>
          <w:lang w:bidi="fa-IR"/>
        </w:rPr>
        <w:t xml:space="preserve"> </w:t>
      </w:r>
      <w:r>
        <w:rPr>
          <w:rtl/>
        </w:rPr>
        <w:t xml:space="preserve">« </w:t>
      </w:r>
      <w:r w:rsidRPr="007E60A0">
        <w:rPr>
          <w:rtl/>
        </w:rPr>
        <w:t>بمنزلة السراب</w:t>
      </w:r>
      <w:r>
        <w:rPr>
          <w:rtl/>
        </w:rPr>
        <w:t xml:space="preserve"> » </w:t>
      </w:r>
      <w:r w:rsidRPr="007A7980">
        <w:rPr>
          <w:rtl/>
          <w:lang w:bidi="fa-IR"/>
        </w:rPr>
        <w:t>قال الراغب</w:t>
      </w:r>
      <w:r>
        <w:rPr>
          <w:rtl/>
          <w:lang w:bidi="fa-IR"/>
        </w:rPr>
        <w:t xml:space="preserve"> : </w:t>
      </w:r>
      <w:r w:rsidRPr="007A7980">
        <w:rPr>
          <w:rtl/>
          <w:lang w:bidi="fa-IR"/>
        </w:rPr>
        <w:t>السراب اللامع في المفازة كالماء</w:t>
      </w:r>
      <w:r>
        <w:rPr>
          <w:rtl/>
          <w:lang w:bidi="fa-IR"/>
        </w:rPr>
        <w:t xml:space="preserve"> ، </w:t>
      </w:r>
      <w:r w:rsidRPr="007A7980">
        <w:rPr>
          <w:rtl/>
          <w:lang w:bidi="fa-IR"/>
        </w:rPr>
        <w:t>وذلك لانسرابه في رأي العين</w:t>
      </w:r>
      <w:r>
        <w:rPr>
          <w:rtl/>
          <w:lang w:bidi="fa-IR"/>
        </w:rPr>
        <w:t xml:space="preserve"> ، </w:t>
      </w:r>
      <w:r w:rsidRPr="007A7980">
        <w:rPr>
          <w:rtl/>
          <w:lang w:bidi="fa-IR"/>
        </w:rPr>
        <w:t>ويستعمل السراب فيما لا حقيقة له كالشراب فيما له حقيقة</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كَسَرابٍ بِقِيعَةٍ يَحْسَبُهُ الظَّمْآنُ ماءً </w:t>
      </w:r>
      <w:r>
        <w:rPr>
          <w:rtl/>
        </w:rPr>
        <w:t xml:space="preserve">» </w:t>
      </w:r>
      <w:r w:rsidRPr="001C2884">
        <w:rPr>
          <w:rStyle w:val="libFootnotenumChar"/>
          <w:rtl/>
        </w:rPr>
        <w:t>(1)</w:t>
      </w:r>
      <w:r w:rsidRPr="007A7980">
        <w:rPr>
          <w:rtl/>
          <w:lang w:bidi="fa-IR"/>
        </w:rPr>
        <w:t xml:space="preserve"> وقال تعالى</w:t>
      </w:r>
      <w:r>
        <w:rPr>
          <w:rtl/>
          <w:lang w:bidi="fa-IR"/>
        </w:rPr>
        <w:t xml:space="preserve"> : </w:t>
      </w:r>
      <w:r>
        <w:rPr>
          <w:rtl/>
        </w:rPr>
        <w:t xml:space="preserve">« </w:t>
      </w:r>
      <w:r w:rsidRPr="00283BBD">
        <w:rPr>
          <w:rStyle w:val="libAieChar"/>
          <w:rtl/>
        </w:rPr>
        <w:t xml:space="preserve">وَسُيِّرَتِ الْجِبالُ فَكانَتْ سَراباً </w:t>
      </w:r>
      <w:r>
        <w:rPr>
          <w:rtl/>
        </w:rPr>
        <w:t xml:space="preserve">» </w:t>
      </w:r>
      <w:r w:rsidRPr="001C2884">
        <w:rPr>
          <w:rStyle w:val="libFootnotenumChar"/>
          <w:rtl/>
        </w:rPr>
        <w:t>(2)</w:t>
      </w:r>
      <w:r w:rsidRPr="007A7980">
        <w:rPr>
          <w:rtl/>
          <w:lang w:bidi="fa-IR"/>
        </w:rPr>
        <w:t xml:space="preserve"> انتهى</w:t>
      </w:r>
      <w:r>
        <w:rPr>
          <w:rtl/>
          <w:lang w:bidi="fa-IR"/>
        </w:rPr>
        <w:t>.</w:t>
      </w:r>
    </w:p>
    <w:p w:rsidR="00BA6308" w:rsidRPr="007A7980" w:rsidRDefault="00BA6308" w:rsidP="00283BBD">
      <w:pPr>
        <w:pStyle w:val="libNormal"/>
        <w:rPr>
          <w:rtl/>
          <w:lang w:bidi="fa-IR"/>
        </w:rPr>
      </w:pPr>
      <w:r w:rsidRPr="007A7980">
        <w:rPr>
          <w:rtl/>
          <w:lang w:bidi="fa-IR"/>
        </w:rPr>
        <w:t>وقد يقال</w:t>
      </w:r>
      <w:r>
        <w:rPr>
          <w:rtl/>
          <w:lang w:bidi="fa-IR"/>
        </w:rPr>
        <w:t xml:space="preserve"> : </w:t>
      </w:r>
      <w:r w:rsidRPr="007A7980">
        <w:rPr>
          <w:rtl/>
          <w:lang w:bidi="fa-IR"/>
        </w:rPr>
        <w:t>المراد</w:t>
      </w:r>
      <w:r w:rsidRPr="007E60A0">
        <w:rPr>
          <w:rtl/>
        </w:rPr>
        <w:t xml:space="preserve"> بالكذاب</w:t>
      </w:r>
      <w:r w:rsidRPr="007A7980">
        <w:rPr>
          <w:rtl/>
          <w:lang w:bidi="fa-IR"/>
        </w:rPr>
        <w:t xml:space="preserve"> هنا من يكذب على الله ورسوله بالفتاوى الباطلة ويمكن أن يكون إشارة إلى قوله تعالى</w:t>
      </w:r>
      <w:r>
        <w:rPr>
          <w:rtl/>
          <w:lang w:bidi="fa-IR"/>
        </w:rPr>
        <w:t xml:space="preserve"> : </w:t>
      </w:r>
      <w:r>
        <w:rPr>
          <w:rtl/>
        </w:rPr>
        <w:t xml:space="preserve">« </w:t>
      </w:r>
      <w:r w:rsidRPr="00283BBD">
        <w:rPr>
          <w:rStyle w:val="libAieChar"/>
          <w:rtl/>
        </w:rPr>
        <w:t xml:space="preserve">وَالَّذِينَ كَفَرُوا أَعْمالُهُمْ كَسَرابٍ بِقِيعَةٍ </w:t>
      </w:r>
      <w:r>
        <w:rPr>
          <w:rtl/>
        </w:rPr>
        <w:t xml:space="preserve">» </w:t>
      </w:r>
      <w:r w:rsidRPr="007A7980">
        <w:rPr>
          <w:rtl/>
          <w:lang w:bidi="fa-IR"/>
        </w:rPr>
        <w:t>إلخ</w:t>
      </w:r>
      <w:r>
        <w:rPr>
          <w:rtl/>
          <w:lang w:bidi="fa-IR"/>
        </w:rPr>
        <w:t>.</w:t>
      </w:r>
    </w:p>
    <w:p w:rsidR="00BA6308" w:rsidRDefault="00BA6308" w:rsidP="00283BBD">
      <w:pPr>
        <w:pStyle w:val="libNormal"/>
        <w:rPr>
          <w:rtl/>
          <w:lang w:bidi="fa-IR"/>
        </w:rPr>
      </w:pPr>
      <w:r w:rsidRPr="007A7980">
        <w:rPr>
          <w:rtl/>
          <w:lang w:bidi="fa-IR"/>
        </w:rPr>
        <w:t>و</w:t>
      </w:r>
      <w:r w:rsidRPr="007E60A0">
        <w:rPr>
          <w:rtl/>
        </w:rPr>
        <w:t xml:space="preserve">قوله </w:t>
      </w:r>
      <w:r w:rsidRPr="00283BBD">
        <w:rPr>
          <w:rStyle w:val="libAlaemChar"/>
          <w:rtl/>
        </w:rPr>
        <w:t>عليه‌السلام</w:t>
      </w:r>
      <w:r>
        <w:rPr>
          <w:rtl/>
        </w:rPr>
        <w:t xml:space="preserve"> : </w:t>
      </w:r>
      <w:r w:rsidRPr="007E60A0">
        <w:rPr>
          <w:rtl/>
        </w:rPr>
        <w:t>يقرب</w:t>
      </w:r>
      <w:r>
        <w:rPr>
          <w:rtl/>
          <w:lang w:bidi="fa-IR"/>
        </w:rPr>
        <w:t xml:space="preserve"> ، </w:t>
      </w:r>
      <w:r w:rsidRPr="007A7980">
        <w:rPr>
          <w:rtl/>
          <w:lang w:bidi="fa-IR"/>
        </w:rPr>
        <w:t>استيناف لبيان وجه الشبه</w:t>
      </w:r>
      <w:r>
        <w:rPr>
          <w:rtl/>
          <w:lang w:bidi="fa-IR"/>
        </w:rPr>
        <w:t xml:space="preserve"> ، </w:t>
      </w:r>
      <w:r w:rsidRPr="007A7980">
        <w:rPr>
          <w:rtl/>
          <w:lang w:bidi="fa-IR"/>
        </w:rPr>
        <w:t>والمستتر فيه راجع إلى الكذاب والمعنى أنه بكذبه يقرب إليك البعيد عن الحق والواقع أو عن العقل</w:t>
      </w:r>
      <w:r>
        <w:rPr>
          <w:rtl/>
          <w:lang w:bidi="fa-IR"/>
        </w:rPr>
        <w:t xml:space="preserve"> ، </w:t>
      </w:r>
      <w:r w:rsidRPr="007A7980">
        <w:rPr>
          <w:rtl/>
          <w:lang w:bidi="fa-IR"/>
        </w:rPr>
        <w:t>وكذا العكس</w:t>
      </w:r>
      <w:r>
        <w:rPr>
          <w:rtl/>
          <w:lang w:bidi="fa-IR"/>
        </w:rPr>
        <w:t>.</w:t>
      </w:r>
    </w:p>
    <w:p w:rsidR="00BA6308" w:rsidRPr="007A7980" w:rsidRDefault="00BA6308" w:rsidP="00283BBD">
      <w:pPr>
        <w:pStyle w:val="libNormal"/>
        <w:rPr>
          <w:rtl/>
          <w:lang w:bidi="fa-IR"/>
        </w:rPr>
      </w:pPr>
      <w:r>
        <w:rPr>
          <w:rtl/>
        </w:rPr>
        <w:t xml:space="preserve">« </w:t>
      </w:r>
      <w:r w:rsidRPr="007E60A0">
        <w:rPr>
          <w:rtl/>
        </w:rPr>
        <w:t>فإنه بائعك</w:t>
      </w:r>
      <w:r>
        <w:rPr>
          <w:rtl/>
        </w:rPr>
        <w:t xml:space="preserve"> » </w:t>
      </w:r>
      <w:r w:rsidRPr="007A7980">
        <w:rPr>
          <w:rtl/>
          <w:lang w:bidi="fa-IR"/>
        </w:rPr>
        <w:t>على صيغة اسم الفاعل أو فعل ماض من المبايعة بمعنى البيعة</w:t>
      </w:r>
      <w:r>
        <w:rPr>
          <w:rtl/>
          <w:lang w:bidi="fa-IR"/>
        </w:rPr>
        <w:t xml:space="preserve"> ، </w:t>
      </w:r>
      <w:r w:rsidRPr="007A7980">
        <w:rPr>
          <w:rtl/>
          <w:lang w:bidi="fa-IR"/>
        </w:rPr>
        <w:t>والأول أظهر</w:t>
      </w:r>
      <w:r>
        <w:rPr>
          <w:rtl/>
          <w:lang w:bidi="fa-IR"/>
        </w:rPr>
        <w:t xml:space="preserve"> ، </w:t>
      </w:r>
      <w:r w:rsidRPr="007A7980">
        <w:rPr>
          <w:rtl/>
          <w:lang w:bidi="fa-IR"/>
        </w:rPr>
        <w:t>والأكلة إما بالفتح أي بأكلة واحدة أو بالضم أي لقمة</w:t>
      </w:r>
      <w:r>
        <w:rPr>
          <w:rtl/>
          <w:lang w:bidi="fa-IR"/>
        </w:rPr>
        <w:t xml:space="preserve"> ، </w:t>
      </w:r>
      <w:r w:rsidRPr="007A7980">
        <w:rPr>
          <w:rtl/>
          <w:lang w:bidi="fa-IR"/>
        </w:rPr>
        <w:t>قال الجوهري</w:t>
      </w:r>
      <w:r>
        <w:rPr>
          <w:rtl/>
          <w:lang w:bidi="fa-IR"/>
        </w:rPr>
        <w:t xml:space="preserve"> : </w:t>
      </w:r>
      <w:r w:rsidRPr="007A7980">
        <w:rPr>
          <w:rtl/>
          <w:lang w:bidi="fa-IR"/>
        </w:rPr>
        <w:t>أكلت الطعام أكلا ومأكلا</w:t>
      </w:r>
      <w:r>
        <w:rPr>
          <w:rtl/>
          <w:lang w:bidi="fa-IR"/>
        </w:rPr>
        <w:t xml:space="preserve"> ، و</w:t>
      </w:r>
      <w:r w:rsidRPr="007E60A0">
        <w:rPr>
          <w:rtl/>
        </w:rPr>
        <w:t>الأكلة</w:t>
      </w:r>
      <w:r w:rsidRPr="007A7980">
        <w:rPr>
          <w:rtl/>
          <w:lang w:bidi="fa-IR"/>
        </w:rPr>
        <w:t xml:space="preserve"> المرة الواحدة حتى تشبع</w:t>
      </w:r>
      <w:r>
        <w:rPr>
          <w:rtl/>
          <w:lang w:bidi="fa-IR"/>
        </w:rPr>
        <w:t xml:space="preserve"> ، </w:t>
      </w:r>
      <w:r w:rsidRPr="007A7980">
        <w:rPr>
          <w:rtl/>
          <w:lang w:bidi="fa-IR"/>
        </w:rPr>
        <w:t>والأكلة بالضم اللقمة</w:t>
      </w:r>
      <w:r>
        <w:rPr>
          <w:rtl/>
          <w:lang w:bidi="fa-IR"/>
        </w:rPr>
        <w:t xml:space="preserve"> ، </w:t>
      </w:r>
      <w:r w:rsidRPr="007A7980">
        <w:rPr>
          <w:rtl/>
          <w:lang w:bidi="fa-IR"/>
        </w:rPr>
        <w:t>تقول</w:t>
      </w:r>
      <w:r>
        <w:rPr>
          <w:rtl/>
          <w:lang w:bidi="fa-IR"/>
        </w:rPr>
        <w:t xml:space="preserve"> : </w:t>
      </w:r>
      <w:r w:rsidRPr="007A7980">
        <w:rPr>
          <w:rtl/>
          <w:lang w:bidi="fa-IR"/>
        </w:rPr>
        <w:t>أكلت أكلة واحدة</w:t>
      </w:r>
      <w:r>
        <w:rPr>
          <w:rtl/>
          <w:lang w:bidi="fa-IR"/>
        </w:rPr>
        <w:t xml:space="preserve"> ، </w:t>
      </w:r>
      <w:r w:rsidRPr="007A7980">
        <w:rPr>
          <w:rtl/>
          <w:lang w:bidi="fa-IR"/>
        </w:rPr>
        <w:t>أي لقمة</w:t>
      </w:r>
      <w:r>
        <w:rPr>
          <w:rtl/>
          <w:lang w:bidi="fa-IR"/>
        </w:rPr>
        <w:t xml:space="preserve"> ، </w:t>
      </w:r>
      <w:r w:rsidRPr="007A7980">
        <w:rPr>
          <w:rtl/>
          <w:lang w:bidi="fa-IR"/>
        </w:rPr>
        <w:t>وهي القرصة أيضا</w:t>
      </w:r>
      <w:r>
        <w:rPr>
          <w:rtl/>
          <w:lang w:bidi="fa-IR"/>
        </w:rPr>
        <w:t xml:space="preserve"> ، </w:t>
      </w:r>
      <w:r w:rsidRPr="007A7980">
        <w:rPr>
          <w:rtl/>
          <w:lang w:bidi="fa-IR"/>
        </w:rPr>
        <w:t>وهذا الشيء أكلة لك أي طعمة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وقد يقرأ بأكله بالإضافة إلى الضمير الراجع إلى الفاسق</w:t>
      </w:r>
      <w:r>
        <w:rPr>
          <w:rtl/>
          <w:lang w:bidi="fa-IR"/>
        </w:rPr>
        <w:t xml:space="preserve"> ، </w:t>
      </w:r>
      <w:r w:rsidRPr="007A7980">
        <w:rPr>
          <w:rtl/>
          <w:lang w:bidi="fa-IR"/>
        </w:rPr>
        <w:t>كناية عن مال الدنيا</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النور</w:t>
      </w:r>
      <w:r>
        <w:rPr>
          <w:rtl/>
        </w:rPr>
        <w:t xml:space="preserve"> : </w:t>
      </w:r>
      <w:r w:rsidRPr="007A7980">
        <w:rPr>
          <w:rtl/>
        </w:rPr>
        <w:t>39</w:t>
      </w:r>
      <w:r>
        <w:rPr>
          <w:rtl/>
        </w:rPr>
        <w:t>.</w:t>
      </w:r>
    </w:p>
    <w:p w:rsidR="00BA6308" w:rsidRPr="007A7980" w:rsidRDefault="00BA6308" w:rsidP="001C2884">
      <w:pPr>
        <w:pStyle w:val="libFootnote0"/>
        <w:rPr>
          <w:rtl/>
          <w:lang w:bidi="fa-IR"/>
        </w:rPr>
      </w:pPr>
      <w:r>
        <w:rPr>
          <w:rtl/>
        </w:rPr>
        <w:t>(</w:t>
      </w:r>
      <w:r w:rsidRPr="007A7980">
        <w:rPr>
          <w:rtl/>
        </w:rPr>
        <w:t>2) سورة النبأ</w:t>
      </w:r>
      <w:r>
        <w:rPr>
          <w:rtl/>
        </w:rPr>
        <w:t xml:space="preserve"> : </w:t>
      </w:r>
      <w:r w:rsidRPr="007A7980">
        <w:rPr>
          <w:rtl/>
        </w:rPr>
        <w:t>20</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وإياك ومصاحبة القاطع لرحمه فإني وجدته ملعونا في كتاب الله عز وجل في ثلاثة مواضع قال الله عز وجل</w:t>
      </w:r>
      <w:r>
        <w:rPr>
          <w:rFonts w:hint="cs"/>
          <w:rtl/>
          <w:lang w:bidi="fa-IR"/>
        </w:rPr>
        <w:t xml:space="preserve"> : </w:t>
      </w:r>
      <w:r>
        <w:rPr>
          <w:rtl/>
        </w:rPr>
        <w:t xml:space="preserve">« </w:t>
      </w:r>
      <w:r w:rsidRPr="00283BBD">
        <w:rPr>
          <w:rStyle w:val="libAieChar"/>
          <w:rtl/>
        </w:rPr>
        <w:t>فَهَلْ عَسَيْتُمْ إِنْ تَوَلَّيْتُمْ أَنْ تُفْسِدُوا فِي الْأَرْضِ</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E60A0">
        <w:rPr>
          <w:rtl/>
        </w:rPr>
        <w:t>فقوله</w:t>
      </w:r>
      <w:r>
        <w:rPr>
          <w:rtl/>
        </w:rPr>
        <w:t xml:space="preserve"> : </w:t>
      </w:r>
      <w:r w:rsidRPr="007E60A0">
        <w:rPr>
          <w:rtl/>
        </w:rPr>
        <w:t>وأقل من ذلك</w:t>
      </w:r>
      <w:r>
        <w:rPr>
          <w:rtl/>
          <w:lang w:bidi="fa-IR"/>
        </w:rPr>
        <w:t xml:space="preserve"> ، </w:t>
      </w:r>
      <w:r w:rsidRPr="007A7980">
        <w:rPr>
          <w:rtl/>
          <w:lang w:bidi="fa-IR"/>
        </w:rPr>
        <w:t>الصيت والذكر عند الناس وهو بعيد</w:t>
      </w:r>
      <w:r>
        <w:rPr>
          <w:rtl/>
          <w:lang w:bidi="fa-IR"/>
        </w:rPr>
        <w:t xml:space="preserve"> ، </w:t>
      </w:r>
      <w:r w:rsidRPr="007A7980">
        <w:rPr>
          <w:rtl/>
          <w:lang w:bidi="fa-IR"/>
        </w:rPr>
        <w:t xml:space="preserve">والأول أصوب كما روي في النهج عن أمير المؤمنين </w:t>
      </w:r>
      <w:r w:rsidRPr="00283BBD">
        <w:rPr>
          <w:rStyle w:val="libAlaemChar"/>
          <w:rtl/>
        </w:rPr>
        <w:t>عليه‌السلام</w:t>
      </w:r>
      <w:r w:rsidRPr="007A7980">
        <w:rPr>
          <w:rtl/>
          <w:lang w:bidi="fa-IR"/>
        </w:rPr>
        <w:t xml:space="preserve"> أنه قال لابنه الحسن</w:t>
      </w:r>
      <w:r>
        <w:rPr>
          <w:rtl/>
          <w:lang w:bidi="fa-IR"/>
        </w:rPr>
        <w:t xml:space="preserve"> : </w:t>
      </w:r>
      <w:r w:rsidRPr="007A7980">
        <w:rPr>
          <w:rtl/>
          <w:lang w:bidi="fa-IR"/>
        </w:rPr>
        <w:t>يا بني إياك ومصادقة الأحمق فإنه يريد أن ينفعك فيضرك</w:t>
      </w:r>
      <w:r>
        <w:rPr>
          <w:rtl/>
          <w:lang w:bidi="fa-IR"/>
        </w:rPr>
        <w:t xml:space="preserve"> ، </w:t>
      </w:r>
      <w:r w:rsidRPr="007E60A0">
        <w:rPr>
          <w:rtl/>
        </w:rPr>
        <w:t>وإياك ومصادقة البخيل</w:t>
      </w:r>
      <w:r w:rsidRPr="007A7980">
        <w:rPr>
          <w:rtl/>
          <w:lang w:bidi="fa-IR"/>
        </w:rPr>
        <w:t xml:space="preserve"> فإنه يقعد عنك أحوج ما تكون إليه وإياك مصادقة الفاجر فإنه يبيعك بالتافه</w:t>
      </w:r>
      <w:r>
        <w:rPr>
          <w:rtl/>
          <w:lang w:bidi="fa-IR"/>
        </w:rPr>
        <w:t xml:space="preserve"> ، </w:t>
      </w:r>
      <w:r w:rsidRPr="007A7980">
        <w:rPr>
          <w:rtl/>
          <w:lang w:bidi="fa-IR"/>
        </w:rPr>
        <w:t>وإياك ومصادقة الكذاب فإنه كالسراب يقرب عليك البعيد ويبعد عنك القريب</w:t>
      </w:r>
      <w:r>
        <w:rPr>
          <w:rtl/>
          <w:lang w:bidi="fa-IR"/>
        </w:rPr>
        <w:t xml:space="preserve"> ، </w:t>
      </w:r>
      <w:r w:rsidRPr="007A7980">
        <w:rPr>
          <w:rtl/>
          <w:lang w:bidi="fa-IR"/>
        </w:rPr>
        <w:t>والتافه</w:t>
      </w:r>
      <w:r>
        <w:rPr>
          <w:rtl/>
          <w:lang w:bidi="fa-IR"/>
        </w:rPr>
        <w:t xml:space="preserve"> : </w:t>
      </w:r>
      <w:r w:rsidRPr="007A7980">
        <w:rPr>
          <w:rtl/>
          <w:lang w:bidi="fa-IR"/>
        </w:rPr>
        <w:t>اليسير الحقير</w:t>
      </w:r>
      <w:r>
        <w:rPr>
          <w:rtl/>
          <w:lang w:bidi="fa-IR"/>
        </w:rPr>
        <w:t xml:space="preserve"> ، </w:t>
      </w:r>
      <w:r w:rsidRPr="007A7980">
        <w:rPr>
          <w:rtl/>
          <w:lang w:bidi="fa-IR"/>
        </w:rPr>
        <w:t>وذلك لأنه لا يخاف الله ويسهل عليه خلاف الديانة فلا يحفظ حق المصادقة</w:t>
      </w:r>
      <w:r>
        <w:rPr>
          <w:rtl/>
        </w:rPr>
        <w:t xml:space="preserve"> « </w:t>
      </w:r>
      <w:r w:rsidRPr="007E60A0">
        <w:rPr>
          <w:rtl/>
        </w:rPr>
        <w:t>فإنه يخذلك في ماله</w:t>
      </w:r>
      <w:r>
        <w:rPr>
          <w:rtl/>
        </w:rPr>
        <w:t xml:space="preserve"> » </w:t>
      </w:r>
      <w:r w:rsidRPr="007A7980">
        <w:rPr>
          <w:rtl/>
          <w:lang w:bidi="fa-IR"/>
        </w:rPr>
        <w:t>أي يترك نصرتك بسبب ماله</w:t>
      </w:r>
      <w:r>
        <w:rPr>
          <w:rtl/>
          <w:lang w:bidi="fa-IR"/>
        </w:rPr>
        <w:t xml:space="preserve"> </w:t>
      </w:r>
      <w:r>
        <w:rPr>
          <w:rtl/>
        </w:rPr>
        <w:t xml:space="preserve">« </w:t>
      </w:r>
      <w:r w:rsidRPr="007E60A0">
        <w:rPr>
          <w:rtl/>
        </w:rPr>
        <w:t>أحوج ما تكون إليه</w:t>
      </w:r>
      <w:r>
        <w:rPr>
          <w:rtl/>
        </w:rPr>
        <w:t xml:space="preserve"> » </w:t>
      </w:r>
      <w:r w:rsidRPr="007A7980">
        <w:rPr>
          <w:rtl/>
          <w:lang w:bidi="fa-IR"/>
        </w:rPr>
        <w:t>قيل</w:t>
      </w:r>
      <w:r>
        <w:rPr>
          <w:rtl/>
          <w:lang w:bidi="fa-IR"/>
        </w:rPr>
        <w:t xml:space="preserve"> : </w:t>
      </w:r>
      <w:r w:rsidRPr="007A7980">
        <w:rPr>
          <w:rtl/>
          <w:lang w:bidi="fa-IR"/>
        </w:rPr>
        <w:t>أحوج منصوب بنيابة ظرف الزمان لإضافته إلى المصدر</w:t>
      </w:r>
      <w:r>
        <w:rPr>
          <w:rtl/>
          <w:lang w:bidi="fa-IR"/>
        </w:rPr>
        <w:t xml:space="preserve"> ، </w:t>
      </w:r>
      <w:r w:rsidRPr="007A7980">
        <w:rPr>
          <w:rtl/>
          <w:lang w:bidi="fa-IR"/>
        </w:rPr>
        <w:t>لكون ما مصدرية</w:t>
      </w:r>
      <w:r>
        <w:rPr>
          <w:rtl/>
          <w:lang w:bidi="fa-IR"/>
        </w:rPr>
        <w:t xml:space="preserve"> ، </w:t>
      </w:r>
      <w:r w:rsidRPr="007A7980">
        <w:rPr>
          <w:rtl/>
          <w:lang w:bidi="fa-IR"/>
        </w:rPr>
        <w:t>وكما أن المصدر يكون نائبا لظرف الزمان مثل رأيته قدوم الحاج كذلك يكون المضاف إليه أيضا نائبا وتكون تامة</w:t>
      </w:r>
      <w:r>
        <w:rPr>
          <w:rtl/>
          <w:lang w:bidi="fa-IR"/>
        </w:rPr>
        <w:t xml:space="preserve"> ، </w:t>
      </w:r>
      <w:r w:rsidRPr="007A7980">
        <w:rPr>
          <w:rtl/>
          <w:lang w:bidi="fa-IR"/>
        </w:rPr>
        <w:t>ونسبة الحاجة إلى المصدر مجاز</w:t>
      </w:r>
      <w:r>
        <w:rPr>
          <w:rtl/>
          <w:lang w:bidi="fa-IR"/>
        </w:rPr>
        <w:t xml:space="preserve"> ، </w:t>
      </w:r>
      <w:r w:rsidRPr="007A7980">
        <w:rPr>
          <w:rtl/>
          <w:lang w:bidi="fa-IR"/>
        </w:rPr>
        <w:t>والمقصود نسبته إلى الفاعل</w:t>
      </w:r>
      <w:r>
        <w:rPr>
          <w:rtl/>
          <w:lang w:bidi="fa-IR"/>
        </w:rPr>
        <w:t xml:space="preserve"> ، </w:t>
      </w:r>
      <w:r w:rsidRPr="007A7980">
        <w:rPr>
          <w:rtl/>
          <w:lang w:bidi="fa-IR"/>
        </w:rPr>
        <w:t>وإليه متعلق بالأحوج والضمير راجع إلى البخيل أو إلى ماله وقيل</w:t>
      </w:r>
      <w:r>
        <w:rPr>
          <w:rtl/>
          <w:lang w:bidi="fa-IR"/>
        </w:rPr>
        <w:t xml:space="preserve"> : </w:t>
      </w:r>
      <w:r w:rsidRPr="007A7980">
        <w:rPr>
          <w:rtl/>
          <w:lang w:bidi="fa-IR"/>
        </w:rPr>
        <w:t>أحوج منصوب على الحال من الكاف</w:t>
      </w:r>
      <w:r>
        <w:rPr>
          <w:rtl/>
          <w:lang w:bidi="fa-IR"/>
        </w:rPr>
        <w:t>.</w:t>
      </w:r>
    </w:p>
    <w:p w:rsidR="00BA6308" w:rsidRPr="007A7980" w:rsidRDefault="00BA6308" w:rsidP="00283BBD">
      <w:pPr>
        <w:pStyle w:val="libNormal"/>
        <w:rPr>
          <w:rtl/>
          <w:lang w:bidi="fa-IR"/>
        </w:rPr>
      </w:pPr>
      <w:r>
        <w:rPr>
          <w:rtl/>
        </w:rPr>
        <w:t xml:space="preserve">« </w:t>
      </w:r>
      <w:r w:rsidRPr="007E60A0">
        <w:rPr>
          <w:rtl/>
        </w:rPr>
        <w:t>في ثلاث مواضع</w:t>
      </w:r>
      <w:r>
        <w:rPr>
          <w:rtl/>
        </w:rPr>
        <w:t xml:space="preserve"> » </w:t>
      </w:r>
      <w:r w:rsidRPr="007A7980">
        <w:rPr>
          <w:rtl/>
          <w:lang w:bidi="fa-IR"/>
        </w:rPr>
        <w:t>كذا في أكثر النسخ وكان تأنيثه بتأويل المواضع بالآيات</w:t>
      </w:r>
      <w:r>
        <w:rPr>
          <w:rtl/>
          <w:lang w:bidi="fa-IR"/>
        </w:rPr>
        <w:t xml:space="preserve"> ، وفي بعضها في ثلاثة وهو أظهر </w:t>
      </w:r>
      <w:r>
        <w:rPr>
          <w:rtl/>
        </w:rPr>
        <w:t xml:space="preserve">« </w:t>
      </w:r>
      <w:r w:rsidRPr="00283BBD">
        <w:rPr>
          <w:rStyle w:val="libAieChar"/>
          <w:rtl/>
        </w:rPr>
        <w:t xml:space="preserve">فَهَلْ عَسَيْتُمْ إِنْ تَوَلَّيْتُمْ </w:t>
      </w:r>
      <w:r>
        <w:rPr>
          <w:rtl/>
        </w:rPr>
        <w:t xml:space="preserve">» </w:t>
      </w:r>
      <w:r w:rsidRPr="007A7980">
        <w:rPr>
          <w:rtl/>
          <w:lang w:bidi="fa-IR"/>
        </w:rPr>
        <w:t>قال البيضاوي</w:t>
      </w:r>
      <w:r>
        <w:rPr>
          <w:rtl/>
          <w:lang w:bidi="fa-IR"/>
        </w:rPr>
        <w:t xml:space="preserve"> : </w:t>
      </w:r>
      <w:r w:rsidRPr="007A7980">
        <w:rPr>
          <w:rtl/>
          <w:lang w:bidi="fa-IR"/>
        </w:rPr>
        <w:t>أي توليتم أمور الناس وتأمرتم عليهم</w:t>
      </w:r>
      <w:r>
        <w:rPr>
          <w:rtl/>
          <w:lang w:bidi="fa-IR"/>
        </w:rPr>
        <w:t xml:space="preserve"> ، </w:t>
      </w:r>
      <w:r w:rsidRPr="007A7980">
        <w:rPr>
          <w:rtl/>
          <w:lang w:bidi="fa-IR"/>
        </w:rPr>
        <w:t>أو أعرضتم وتوليتم عن الإسلام</w:t>
      </w:r>
      <w:r>
        <w:rPr>
          <w:rtl/>
          <w:lang w:bidi="fa-IR"/>
        </w:rPr>
        <w:t xml:space="preserve"> » </w:t>
      </w:r>
      <w:r>
        <w:rPr>
          <w:rtl/>
        </w:rPr>
        <w:t xml:space="preserve">« </w:t>
      </w:r>
      <w:r w:rsidRPr="00283BBD">
        <w:rPr>
          <w:rStyle w:val="libAieChar"/>
          <w:rtl/>
        </w:rPr>
        <w:t xml:space="preserve">أَنْ تُفْسِدُوا فِي الْأَرْضِ وَتُقَطِّعُوا أَرْحامَكُمْ </w:t>
      </w:r>
      <w:r>
        <w:rPr>
          <w:rtl/>
        </w:rPr>
        <w:t xml:space="preserve">» </w:t>
      </w:r>
      <w:r>
        <w:rPr>
          <w:rtl/>
          <w:lang w:bidi="fa-IR"/>
        </w:rPr>
        <w:t xml:space="preserve">« </w:t>
      </w:r>
      <w:r w:rsidRPr="007A7980">
        <w:rPr>
          <w:rtl/>
          <w:lang w:bidi="fa-IR"/>
        </w:rPr>
        <w:t>تناجزا عن الولاية وتجاذبا لها أو رجوعا إلى ما كنتم عليه في الجاهلية من التغاور والمقاتلة مع الأقارب</w:t>
      </w:r>
      <w:r>
        <w:rPr>
          <w:rtl/>
          <w:lang w:bidi="fa-IR"/>
        </w:rPr>
        <w:t xml:space="preserve"> ، </w:t>
      </w:r>
      <w:r w:rsidRPr="007A7980">
        <w:rPr>
          <w:rtl/>
          <w:lang w:bidi="fa-IR"/>
        </w:rPr>
        <w:t>والمعنى أنهم لضعفهم في الدين وحرصهم على الدنيا أحقاء بأن يتوقع ذلك منهم من عرف حالهم ويقول لهم</w:t>
      </w:r>
      <w:r>
        <w:rPr>
          <w:rtl/>
          <w:lang w:bidi="fa-IR"/>
        </w:rPr>
        <w:t xml:space="preserve"> : </w:t>
      </w:r>
      <w:r w:rsidRPr="007A7980">
        <w:rPr>
          <w:rtl/>
          <w:lang w:bidi="fa-IR"/>
        </w:rPr>
        <w:t>هل عسيتم</w:t>
      </w:r>
      <w:r>
        <w:rPr>
          <w:rtl/>
          <w:lang w:bidi="fa-IR"/>
        </w:rPr>
        <w:t xml:space="preserve"> » </w:t>
      </w:r>
      <w:r w:rsidRPr="007A7980">
        <w:rPr>
          <w:rtl/>
          <w:lang w:bidi="fa-IR"/>
        </w:rPr>
        <w:t>أولئك المذكورون الذين لعنهم الله لإفسادهم وقطعهم الأرحام فأصمهم عن استماع الحق وقبوله وأعمى أبصارهم فلا يهتدون إلى سبيله</w:t>
      </w:r>
      <w:r>
        <w:rPr>
          <w:rtl/>
          <w:lang w:bidi="fa-IR"/>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وَتُقَطِّعُوا أَرْحامَكُمْ أُولئِكَ الَّذِينَ لَعَنَهُمُ اللهُ فَأَصَمَّهُمْ وَأَعْمى أَبْصارَهُمْ </w:t>
      </w:r>
      <w:r>
        <w:rPr>
          <w:rtl/>
        </w:rPr>
        <w:t xml:space="preserve">» </w:t>
      </w:r>
      <w:r w:rsidRPr="001C2884">
        <w:rPr>
          <w:rStyle w:val="libFootnotenumChar"/>
          <w:rtl/>
        </w:rPr>
        <w:t>(1)</w:t>
      </w:r>
      <w:r w:rsidRPr="007A7980">
        <w:rPr>
          <w:rtl/>
          <w:lang w:bidi="fa-IR"/>
        </w:rPr>
        <w:t xml:space="preserve"> وقال</w:t>
      </w:r>
      <w:r>
        <w:rPr>
          <w:rtl/>
          <w:lang w:bidi="fa-IR"/>
        </w:rPr>
        <w:t xml:space="preserve"> </w:t>
      </w:r>
      <w:r>
        <w:rPr>
          <w:rtl/>
        </w:rPr>
        <w:t xml:space="preserve">« </w:t>
      </w:r>
      <w:r w:rsidRPr="00283BBD">
        <w:rPr>
          <w:rStyle w:val="libAieChar"/>
          <w:rtl/>
        </w:rPr>
        <w:t>الَّذِينَ يَنْقُضُونَ عَهْدَ اللهِ مِنْ بَعْدِ مِيثاقِهِ وَيَقْطَعُونَ ما أَمَرَ اللهُ بِهِ أَنْ يُوصَلَ وَيُفْسِدُونَ فِي الْأَرْضِ</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283BBD">
        <w:rPr>
          <w:rStyle w:val="libAieChar"/>
          <w:rtl/>
        </w:rPr>
        <w:t xml:space="preserve">الَّذِينَ يَنْقُضُونَ </w:t>
      </w:r>
      <w:r>
        <w:rPr>
          <w:rtl/>
        </w:rPr>
        <w:t xml:space="preserve">» </w:t>
      </w:r>
      <w:r w:rsidRPr="007A7980">
        <w:rPr>
          <w:rtl/>
          <w:lang w:bidi="fa-IR"/>
        </w:rPr>
        <w:t>في الرعد</w:t>
      </w:r>
      <w:r>
        <w:rPr>
          <w:rtl/>
          <w:lang w:bidi="fa-IR"/>
        </w:rPr>
        <w:t xml:space="preserve"> « </w:t>
      </w:r>
      <w:r w:rsidRPr="007A7980">
        <w:rPr>
          <w:rtl/>
          <w:lang w:bidi="fa-IR"/>
        </w:rPr>
        <w:t>والذين</w:t>
      </w:r>
      <w:r>
        <w:rPr>
          <w:rtl/>
          <w:lang w:bidi="fa-IR"/>
        </w:rPr>
        <w:t xml:space="preserve"> » </w:t>
      </w:r>
      <w:r w:rsidRPr="007A7980">
        <w:rPr>
          <w:rtl/>
          <w:lang w:bidi="fa-IR"/>
        </w:rPr>
        <w:t>وحذف العاطف سهل</w:t>
      </w:r>
      <w:r>
        <w:rPr>
          <w:rtl/>
          <w:lang w:bidi="fa-IR"/>
        </w:rPr>
        <w:t xml:space="preserve"> ، </w:t>
      </w:r>
      <w:r w:rsidRPr="007A7980">
        <w:rPr>
          <w:rtl/>
          <w:lang w:bidi="fa-IR"/>
        </w:rPr>
        <w:t>لكن ليس في بعض النسخ</w:t>
      </w:r>
      <w:r>
        <w:rPr>
          <w:rtl/>
        </w:rPr>
        <w:t xml:space="preserve"> « </w:t>
      </w:r>
      <w:r w:rsidRPr="00283BBD">
        <w:rPr>
          <w:rStyle w:val="libAieChar"/>
          <w:rtl/>
        </w:rPr>
        <w:t xml:space="preserve">وَيُفْسِدُونَ فِي الْأَرْضِ </w:t>
      </w:r>
      <w:r>
        <w:rPr>
          <w:rtl/>
        </w:rPr>
        <w:t xml:space="preserve">» </w:t>
      </w:r>
      <w:r w:rsidRPr="007A7980">
        <w:rPr>
          <w:rtl/>
          <w:lang w:bidi="fa-IR"/>
        </w:rPr>
        <w:t>وكأنه من النساخ لوجوده في أكثر النسخ</w:t>
      </w:r>
      <w:r>
        <w:rPr>
          <w:rtl/>
          <w:lang w:bidi="fa-IR"/>
        </w:rPr>
        <w:t>.</w:t>
      </w:r>
    </w:p>
    <w:p w:rsidR="00BA6308" w:rsidRPr="007A7980" w:rsidRDefault="00BA6308" w:rsidP="00283BBD">
      <w:pPr>
        <w:pStyle w:val="libNormal"/>
        <w:rPr>
          <w:rtl/>
          <w:lang w:bidi="fa-IR"/>
        </w:rPr>
      </w:pPr>
      <w:r w:rsidRPr="007A7980">
        <w:rPr>
          <w:rtl/>
          <w:lang w:bidi="fa-IR"/>
        </w:rPr>
        <w:t>وفي كتاب الاختصاص وغيره</w:t>
      </w:r>
      <w:r>
        <w:rPr>
          <w:rtl/>
          <w:lang w:bidi="fa-IR"/>
        </w:rPr>
        <w:t xml:space="preserve"> </w:t>
      </w:r>
      <w:r>
        <w:rPr>
          <w:rtl/>
        </w:rPr>
        <w:t xml:space="preserve">« </w:t>
      </w:r>
      <w:r w:rsidRPr="007E60A0">
        <w:rPr>
          <w:rtl/>
        </w:rPr>
        <w:t>عهد الله</w:t>
      </w:r>
      <w:r>
        <w:rPr>
          <w:rtl/>
        </w:rPr>
        <w:t xml:space="preserve"> » </w:t>
      </w:r>
      <w:r w:rsidRPr="007A7980">
        <w:rPr>
          <w:rtl/>
          <w:lang w:bidi="fa-IR"/>
        </w:rPr>
        <w:t>قيل</w:t>
      </w:r>
      <w:r>
        <w:rPr>
          <w:rtl/>
          <w:lang w:bidi="fa-IR"/>
        </w:rPr>
        <w:t xml:space="preserve"> : </w:t>
      </w:r>
      <w:r w:rsidRPr="007A7980">
        <w:rPr>
          <w:rtl/>
          <w:lang w:bidi="fa-IR"/>
        </w:rPr>
        <w:t>لله تعالى عهود</w:t>
      </w:r>
      <w:r>
        <w:rPr>
          <w:rtl/>
          <w:lang w:bidi="fa-IR"/>
        </w:rPr>
        <w:t xml:space="preserve"> ، </w:t>
      </w:r>
      <w:r w:rsidRPr="007A7980">
        <w:rPr>
          <w:rtl/>
          <w:lang w:bidi="fa-IR"/>
        </w:rPr>
        <w:t>عهد أخذه بالعقل على عباده بإراءة آياته في الآفاق والأنفس</w:t>
      </w:r>
      <w:r>
        <w:rPr>
          <w:rtl/>
          <w:lang w:bidi="fa-IR"/>
        </w:rPr>
        <w:t xml:space="preserve"> ، </w:t>
      </w:r>
      <w:r w:rsidRPr="007A7980">
        <w:rPr>
          <w:rtl/>
          <w:lang w:bidi="fa-IR"/>
        </w:rPr>
        <w:t>وبما ذكر من إقامة الحجة على وجود الصانع وقدرته وعلمه وحكمته وتوحيده</w:t>
      </w:r>
      <w:r>
        <w:rPr>
          <w:rtl/>
          <w:lang w:bidi="fa-IR"/>
        </w:rPr>
        <w:t xml:space="preserve"> ، </w:t>
      </w:r>
      <w:r w:rsidRPr="007A7980">
        <w:rPr>
          <w:rtl/>
          <w:lang w:bidi="fa-IR"/>
        </w:rPr>
        <w:t>وعهد أخذه عليهم بأن يقروا بربوبيته فأقروا</w:t>
      </w:r>
      <w:r>
        <w:rPr>
          <w:rtl/>
          <w:lang w:bidi="fa-IR"/>
        </w:rPr>
        <w:t xml:space="preserve"> ، </w:t>
      </w:r>
      <w:r w:rsidRPr="007A7980">
        <w:rPr>
          <w:rtl/>
          <w:lang w:bidi="fa-IR"/>
        </w:rPr>
        <w:t>وقالوا بلى حين قال</w:t>
      </w:r>
      <w:r>
        <w:rPr>
          <w:rtl/>
          <w:lang w:bidi="fa-IR"/>
        </w:rPr>
        <w:t xml:space="preserve"> : أ</w:t>
      </w:r>
      <w:r w:rsidRPr="007A7980">
        <w:rPr>
          <w:rtl/>
          <w:lang w:bidi="fa-IR"/>
        </w:rPr>
        <w:t>لست بربكم</w:t>
      </w:r>
      <w:r>
        <w:rPr>
          <w:rtl/>
          <w:lang w:bidi="fa-IR"/>
        </w:rPr>
        <w:t xml:space="preserve"> ، </w:t>
      </w:r>
      <w:r w:rsidRPr="007A7980">
        <w:rPr>
          <w:rtl/>
          <w:lang w:bidi="fa-IR"/>
        </w:rPr>
        <w:t xml:space="preserve">وعهد أخذه على أهل الكتاب في الكتب المنزلة على أنبيائهم بتصديق محمد </w:t>
      </w:r>
      <w:r w:rsidRPr="00283BBD">
        <w:rPr>
          <w:rStyle w:val="libAlaemChar"/>
          <w:rtl/>
        </w:rPr>
        <w:t>صلى‌الله‌عليه‌وآله‌وسلم</w:t>
      </w:r>
      <w:r>
        <w:rPr>
          <w:rtl/>
          <w:lang w:bidi="fa-IR"/>
        </w:rPr>
        <w:t xml:space="preserve"> ، </w:t>
      </w:r>
      <w:r w:rsidRPr="007A7980">
        <w:rPr>
          <w:rtl/>
          <w:lang w:bidi="fa-IR"/>
        </w:rPr>
        <w:t>وعهد أخذه على الأمم أن يصدقوا نبيا بعث إليهم بالمعجزات ويتبعوه ولا يخالفوا حكمه</w:t>
      </w:r>
      <w:r>
        <w:rPr>
          <w:rtl/>
          <w:lang w:bidi="fa-IR"/>
        </w:rPr>
        <w:t xml:space="preserve"> ، </w:t>
      </w:r>
      <w:r w:rsidRPr="007A7980">
        <w:rPr>
          <w:rtl/>
          <w:lang w:bidi="fa-IR"/>
        </w:rPr>
        <w:t>وعهد أخذه عليهم بالولاية للأوصياء</w:t>
      </w:r>
      <w:r>
        <w:rPr>
          <w:rtl/>
          <w:lang w:bidi="fa-IR"/>
        </w:rPr>
        <w:t xml:space="preserve"> ، </w:t>
      </w:r>
      <w:r w:rsidRPr="007A7980">
        <w:rPr>
          <w:rtl/>
          <w:lang w:bidi="fa-IR"/>
        </w:rPr>
        <w:t>وعهد أخذه على العلماء بأن يعلموا الجهال ويبينوا ما في الكتاب ولا يكتموه</w:t>
      </w:r>
      <w:r>
        <w:rPr>
          <w:rtl/>
          <w:lang w:bidi="fa-IR"/>
        </w:rPr>
        <w:t xml:space="preserve"> ، </w:t>
      </w:r>
      <w:r w:rsidRPr="007A7980">
        <w:rPr>
          <w:rtl/>
          <w:lang w:bidi="fa-IR"/>
        </w:rPr>
        <w:t>وعهد أخذه على النبيين بأن يبلغوا الرسالة ويقيموا الذين ولا يتفرقوا فيه</w:t>
      </w:r>
      <w:r>
        <w:rPr>
          <w:rtl/>
          <w:lang w:bidi="fa-IR"/>
        </w:rPr>
        <w:t xml:space="preserve"> ، </w:t>
      </w:r>
      <w:r w:rsidRPr="007A7980">
        <w:rPr>
          <w:rtl/>
          <w:lang w:bidi="fa-IR"/>
        </w:rPr>
        <w:t>وقد وقع النقض في جميع ذلك إلا في الأخير</w:t>
      </w:r>
      <w:r>
        <w:rPr>
          <w:rtl/>
          <w:lang w:bidi="fa-IR"/>
        </w:rPr>
        <w:t>.</w:t>
      </w:r>
    </w:p>
    <w:p w:rsidR="00BA6308" w:rsidRDefault="00BA6308" w:rsidP="00283BBD">
      <w:pPr>
        <w:pStyle w:val="libNormal"/>
        <w:rPr>
          <w:rtl/>
          <w:lang w:bidi="fa-IR"/>
        </w:rPr>
      </w:pPr>
      <w:r w:rsidRPr="007A7980">
        <w:rPr>
          <w:rtl/>
          <w:lang w:bidi="fa-IR"/>
        </w:rPr>
        <w:t>والضمير في ميثاقه للعهد</w:t>
      </w:r>
      <w:r>
        <w:rPr>
          <w:rtl/>
          <w:lang w:bidi="fa-IR"/>
        </w:rPr>
        <w:t xml:space="preserve"> ، </w:t>
      </w:r>
      <w:r w:rsidRPr="007A7980">
        <w:rPr>
          <w:rtl/>
          <w:lang w:bidi="fa-IR"/>
        </w:rPr>
        <w:t>وقال المفسرون</w:t>
      </w:r>
      <w:r>
        <w:rPr>
          <w:rtl/>
          <w:lang w:bidi="fa-IR"/>
        </w:rPr>
        <w:t xml:space="preserve"> : </w:t>
      </w:r>
      <w:r w:rsidRPr="007A7980">
        <w:rPr>
          <w:rtl/>
          <w:lang w:bidi="fa-IR"/>
        </w:rPr>
        <w:t>هو اسم لما تقع به الوثاقة وهي الاستحكام والمراد به ما وثق الله به عهده من الآيات والكتب</w:t>
      </w:r>
      <w:r>
        <w:rPr>
          <w:rtl/>
          <w:lang w:bidi="fa-IR"/>
        </w:rPr>
        <w:t xml:space="preserve"> ، </w:t>
      </w:r>
      <w:r w:rsidRPr="007A7980">
        <w:rPr>
          <w:rtl/>
          <w:lang w:bidi="fa-IR"/>
        </w:rPr>
        <w:t>أو ما وثقوه به من الالتزام والقبول وأن يوصل في محل الخفض على أنه بدل الاشتمال من ضمير به</w:t>
      </w:r>
      <w:r>
        <w:rPr>
          <w:rtl/>
          <w:lang w:bidi="fa-IR"/>
        </w:rPr>
        <w:t xml:space="preserve"> ، </w:t>
      </w:r>
      <w:r w:rsidRPr="007A7980">
        <w:rPr>
          <w:rtl/>
          <w:lang w:bidi="fa-IR"/>
        </w:rPr>
        <w:t xml:space="preserve">وفي تفسير الإمام </w:t>
      </w:r>
      <w:r w:rsidRPr="00283BBD">
        <w:rPr>
          <w:rStyle w:val="libAlaemChar"/>
          <w:rtl/>
        </w:rPr>
        <w:t>عليه‌السلام</w:t>
      </w:r>
      <w:r w:rsidRPr="007A7980">
        <w:rPr>
          <w:rtl/>
          <w:lang w:bidi="fa-IR"/>
        </w:rPr>
        <w:t xml:space="preserve"> في تفسير آية البقرة</w:t>
      </w:r>
      <w:r>
        <w:rPr>
          <w:rtl/>
        </w:rPr>
        <w:t xml:space="preserve"> « </w:t>
      </w:r>
      <w:r w:rsidRPr="00283BBD">
        <w:rPr>
          <w:rStyle w:val="libAieChar"/>
          <w:rtl/>
        </w:rPr>
        <w:t xml:space="preserve">الَّذِينَ يَنْقُضُونَ عَهْدَ اللهِ </w:t>
      </w:r>
      <w:r>
        <w:rPr>
          <w:rtl/>
        </w:rPr>
        <w:t xml:space="preserve">» </w:t>
      </w:r>
      <w:r w:rsidRPr="007A7980">
        <w:rPr>
          <w:rtl/>
          <w:lang w:bidi="fa-IR"/>
        </w:rPr>
        <w:t xml:space="preserve">المأخوذ عليهم لله بالربوبية ولمحمد </w:t>
      </w:r>
      <w:r w:rsidRPr="00283BBD">
        <w:rPr>
          <w:rStyle w:val="libAlaemChar"/>
          <w:rtl/>
        </w:rPr>
        <w:t>صلى‌الله‌عليه‌وآله‌وسلم</w:t>
      </w:r>
      <w:r w:rsidRPr="007A7980">
        <w:rPr>
          <w:rtl/>
          <w:lang w:bidi="fa-IR"/>
        </w:rPr>
        <w:t xml:space="preserve"> بالنبوة</w:t>
      </w:r>
      <w:r>
        <w:rPr>
          <w:rtl/>
          <w:lang w:bidi="fa-IR"/>
        </w:rPr>
        <w:t xml:space="preserve"> ، </w:t>
      </w:r>
      <w:r w:rsidRPr="007A7980">
        <w:rPr>
          <w:rtl/>
          <w:lang w:bidi="fa-IR"/>
        </w:rPr>
        <w:t>ولعلي بالإمامة ولشيعتهما بالمحبة والكرامة</w:t>
      </w:r>
      <w:r>
        <w:rPr>
          <w:rtl/>
        </w:rPr>
        <w:t xml:space="preserve"> « </w:t>
      </w:r>
      <w:r w:rsidRPr="00283BBD">
        <w:rPr>
          <w:rStyle w:val="libAieChar"/>
          <w:rtl/>
        </w:rPr>
        <w:t xml:space="preserve">مِنْ بَعْدِ مِيثاقِهِ </w:t>
      </w:r>
      <w:r>
        <w:rPr>
          <w:rtl/>
        </w:rPr>
        <w:t xml:space="preserve">» </w:t>
      </w:r>
      <w:r w:rsidRPr="007A7980">
        <w:rPr>
          <w:rtl/>
          <w:lang w:bidi="fa-IR"/>
        </w:rPr>
        <w:t>أي إحكامه وتغليظه</w:t>
      </w:r>
      <w:r>
        <w:rPr>
          <w:rtl/>
          <w:lang w:bidi="fa-IR"/>
        </w:rPr>
        <w:t xml:space="preserve"> </w:t>
      </w:r>
      <w:r>
        <w:rPr>
          <w:rtl/>
        </w:rPr>
        <w:t xml:space="preserve">« </w:t>
      </w:r>
      <w:r w:rsidRPr="00283BBD">
        <w:rPr>
          <w:rStyle w:val="libAieChar"/>
          <w:rtl/>
        </w:rPr>
        <w:t xml:space="preserve">وَيَقْطَعُونَ ما أَمَرَ اللهُ بِهِ أَنْ يُوصَلَ </w:t>
      </w:r>
      <w:r>
        <w:rPr>
          <w:rtl/>
        </w:rPr>
        <w:t xml:space="preserve">» </w:t>
      </w:r>
      <w:r w:rsidRPr="007A7980">
        <w:rPr>
          <w:rtl/>
          <w:lang w:bidi="fa-IR"/>
        </w:rPr>
        <w:t>من الأرحام والقرابات أن يتعاهدهم وأفضل رحم وأوجبهم حقا رحم محمد فإن حقهم محمد كما أن قرابات الإنسان بأبيه وأمه</w:t>
      </w:r>
      <w:r>
        <w:rPr>
          <w:rtl/>
          <w:lang w:bidi="fa-IR"/>
        </w:rPr>
        <w:t xml:space="preserve"> ، </w:t>
      </w:r>
      <w:r w:rsidRPr="007A7980">
        <w:rPr>
          <w:rtl/>
          <w:lang w:bidi="fa-IR"/>
        </w:rPr>
        <w:t>ومحمد أعظم حقا من أبويه</w:t>
      </w:r>
      <w:r>
        <w:rPr>
          <w:rtl/>
          <w:lang w:bidi="fa-IR"/>
        </w:rPr>
        <w:t xml:space="preserve"> ، </w:t>
      </w:r>
      <w:r w:rsidRPr="007A7980">
        <w:rPr>
          <w:rtl/>
          <w:lang w:bidi="fa-IR"/>
        </w:rPr>
        <w:t>كذلك حق رحمه أعظم وقطيعته أفظع وأفضح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وَيُفْسِدُونَ فِي الْأَرْضِ </w:t>
      </w:r>
      <w:r>
        <w:rPr>
          <w:rtl/>
        </w:rPr>
        <w:t xml:space="preserve">» </w:t>
      </w:r>
      <w:r w:rsidRPr="007A7980">
        <w:rPr>
          <w:rtl/>
          <w:lang w:bidi="fa-IR"/>
        </w:rPr>
        <w:t>بالبراءة فمن فرض الله إمامته</w:t>
      </w:r>
      <w:r>
        <w:rPr>
          <w:rtl/>
          <w:lang w:bidi="fa-IR"/>
        </w:rPr>
        <w:t xml:space="preserve"> ، </w:t>
      </w:r>
      <w:r w:rsidRPr="007A7980">
        <w:rPr>
          <w:rtl/>
          <w:lang w:bidi="fa-IR"/>
        </w:rPr>
        <w:t>واعتقاد إمامة من قد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محمّد</w:t>
      </w:r>
      <w:r>
        <w:rPr>
          <w:rtl/>
        </w:rPr>
        <w:t xml:space="preserve"> : </w:t>
      </w:r>
      <w:r w:rsidRPr="007A7980">
        <w:rPr>
          <w:rtl/>
        </w:rPr>
        <w:t>23</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أُولئِكَ لَهُمُ اللَّعْنَةُ وَلَهُمْ سُوءُ الدَّارِ </w:t>
      </w:r>
      <w:r>
        <w:rPr>
          <w:rtl/>
        </w:rPr>
        <w:t xml:space="preserve">» </w:t>
      </w:r>
      <w:r w:rsidRPr="001C2884">
        <w:rPr>
          <w:rStyle w:val="libFootnotenumChar"/>
          <w:rtl/>
        </w:rPr>
        <w:t>(1)</w:t>
      </w:r>
      <w:r w:rsidRPr="007A7980">
        <w:rPr>
          <w:rtl/>
          <w:lang w:bidi="fa-IR"/>
        </w:rPr>
        <w:t xml:space="preserve"> وقال في البقرة</w:t>
      </w:r>
      <w:r>
        <w:rPr>
          <w:rtl/>
          <w:lang w:bidi="fa-IR"/>
        </w:rPr>
        <w:t xml:space="preserve"> </w:t>
      </w:r>
      <w:r>
        <w:rPr>
          <w:rtl/>
        </w:rPr>
        <w:t xml:space="preserve">« </w:t>
      </w:r>
      <w:r w:rsidRPr="00283BBD">
        <w:rPr>
          <w:rStyle w:val="libAieChar"/>
          <w:rtl/>
        </w:rPr>
        <w:t xml:space="preserve">الَّذِينَ يَنْقُضُونَ عَهْدَ اللهِ مِنْ بَعْدِ مِيثاقِهِ وَيَقْطَعُونَ ما أَمَرَ اللهُ بِهِ أَنْ يُوصَلَ وَيُفْسِدُونَ فِي الْأَرْضِ أُولئِكَ هُمُ الْخاسِرُونَ </w:t>
      </w:r>
      <w:r>
        <w:rPr>
          <w:rtl/>
        </w:rPr>
        <w:t xml:space="preserve">» </w:t>
      </w:r>
      <w:r w:rsidRPr="001C2884">
        <w:rPr>
          <w:rStyle w:val="libFootnotenumChar"/>
          <w:rtl/>
        </w:rPr>
        <w:t>(2)</w:t>
      </w:r>
      <w:r w:rsidRPr="001C2884">
        <w:rPr>
          <w:rStyle w:val="libFootnotenumCha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فرض الله مخالفته</w:t>
      </w:r>
      <w:r>
        <w:rPr>
          <w:rtl/>
          <w:lang w:bidi="fa-IR"/>
        </w:rPr>
        <w:t xml:space="preserve"> </w:t>
      </w:r>
      <w:r>
        <w:rPr>
          <w:rtl/>
        </w:rPr>
        <w:t xml:space="preserve">« </w:t>
      </w:r>
      <w:r w:rsidRPr="00283BBD">
        <w:rPr>
          <w:rStyle w:val="libAieChar"/>
          <w:rtl/>
        </w:rPr>
        <w:t xml:space="preserve">أُولئِكَ </w:t>
      </w:r>
      <w:r>
        <w:rPr>
          <w:rtl/>
        </w:rPr>
        <w:t xml:space="preserve">» </w:t>
      </w:r>
      <w:r w:rsidRPr="007A7980">
        <w:rPr>
          <w:rtl/>
          <w:lang w:bidi="fa-IR"/>
        </w:rPr>
        <w:t>أهل هذه الصفة</w:t>
      </w:r>
      <w:r>
        <w:rPr>
          <w:rtl/>
        </w:rPr>
        <w:t xml:space="preserve"> « </w:t>
      </w:r>
      <w:r w:rsidRPr="00283BBD">
        <w:rPr>
          <w:rStyle w:val="libAieChar"/>
          <w:rtl/>
        </w:rPr>
        <w:t xml:space="preserve">هُمُ الْخاسِرُونَ </w:t>
      </w:r>
      <w:r>
        <w:rPr>
          <w:rtl/>
        </w:rPr>
        <w:t xml:space="preserve">» </w:t>
      </w:r>
      <w:r w:rsidRPr="007A7980">
        <w:rPr>
          <w:rtl/>
          <w:lang w:bidi="fa-IR"/>
        </w:rPr>
        <w:t>خسروا أنفسهم لما صاروا إليه من النيران</w:t>
      </w:r>
      <w:r>
        <w:rPr>
          <w:rtl/>
          <w:lang w:bidi="fa-IR"/>
        </w:rPr>
        <w:t xml:space="preserve"> ، </w:t>
      </w:r>
      <w:r w:rsidRPr="007A7980">
        <w:rPr>
          <w:rtl/>
          <w:lang w:bidi="fa-IR"/>
        </w:rPr>
        <w:t>وحرموا الجنان</w:t>
      </w:r>
      <w:r>
        <w:rPr>
          <w:rtl/>
          <w:lang w:bidi="fa-IR"/>
        </w:rPr>
        <w:t xml:space="preserve"> ، </w:t>
      </w:r>
      <w:r w:rsidRPr="007A7980">
        <w:rPr>
          <w:rtl/>
          <w:lang w:bidi="fa-IR"/>
        </w:rPr>
        <w:t>فيا لها من خسارة ألزمتهم عذاب الأبد</w:t>
      </w:r>
      <w:r>
        <w:rPr>
          <w:rtl/>
          <w:lang w:bidi="fa-IR"/>
        </w:rPr>
        <w:t xml:space="preserve"> ، </w:t>
      </w:r>
      <w:r w:rsidRPr="007A7980">
        <w:rPr>
          <w:rtl/>
          <w:lang w:bidi="fa-IR"/>
        </w:rPr>
        <w:t>وحرمتهم نعيم الأبد</w:t>
      </w:r>
      <w:r>
        <w:rPr>
          <w:rtl/>
          <w:lang w:bidi="fa-IR"/>
        </w:rPr>
        <w:t>.</w:t>
      </w:r>
    </w:p>
    <w:p w:rsidR="00BA6308" w:rsidRPr="007A7980" w:rsidRDefault="00BA6308" w:rsidP="00283BBD">
      <w:pPr>
        <w:pStyle w:val="libNormal"/>
        <w:rPr>
          <w:rtl/>
          <w:lang w:bidi="fa-IR"/>
        </w:rPr>
      </w:pPr>
      <w:r>
        <w:rPr>
          <w:rtl/>
          <w:lang w:bidi="fa-IR"/>
        </w:rPr>
        <w:t xml:space="preserve">وقيل في </w:t>
      </w:r>
      <w:r>
        <w:rPr>
          <w:rtl/>
        </w:rPr>
        <w:t xml:space="preserve">« </w:t>
      </w:r>
      <w:r w:rsidRPr="00283BBD">
        <w:rPr>
          <w:rStyle w:val="libAieChar"/>
          <w:rtl/>
        </w:rPr>
        <w:t xml:space="preserve">يَقْطَعُونَ ما أَمَرَ اللهُ بِهِ أَنْ يُوصَلَ </w:t>
      </w:r>
      <w:r>
        <w:rPr>
          <w:rtl/>
        </w:rPr>
        <w:t xml:space="preserve">» </w:t>
      </w:r>
      <w:r>
        <w:rPr>
          <w:rtl/>
          <w:lang w:bidi="fa-IR"/>
        </w:rPr>
        <w:t xml:space="preserve">: </w:t>
      </w:r>
      <w:r w:rsidRPr="007A7980">
        <w:rPr>
          <w:rtl/>
          <w:lang w:bidi="fa-IR"/>
        </w:rPr>
        <w:t>يدخل فيه التفريق بين الأنبياء والكتب في التصديق وترك موالاة المؤمنين</w:t>
      </w:r>
      <w:r>
        <w:rPr>
          <w:rtl/>
          <w:lang w:bidi="fa-IR"/>
        </w:rPr>
        <w:t xml:space="preserve"> ، </w:t>
      </w:r>
      <w:r w:rsidRPr="007A7980">
        <w:rPr>
          <w:rtl/>
          <w:lang w:bidi="fa-IR"/>
        </w:rPr>
        <w:t>وترك الجمعة والجماعات المفروضة</w:t>
      </w:r>
      <w:r>
        <w:rPr>
          <w:rtl/>
          <w:lang w:bidi="fa-IR"/>
        </w:rPr>
        <w:t xml:space="preserve"> ، </w:t>
      </w:r>
      <w:r w:rsidRPr="007A7980">
        <w:rPr>
          <w:rtl/>
          <w:lang w:bidi="fa-IR"/>
        </w:rPr>
        <w:t>وسائر ما فيه رفض خيرا وتعاطى شر فإنه يقطع الوصلة بين الله وبين العبد التي هي المقصودة بالذات من كل وصل وفصل</w:t>
      </w:r>
      <w:r>
        <w:rPr>
          <w:rtl/>
          <w:lang w:bidi="fa-IR"/>
        </w:rPr>
        <w:t xml:space="preserve"> ، </w:t>
      </w:r>
      <w:r w:rsidRPr="007A7980">
        <w:rPr>
          <w:rtl/>
          <w:lang w:bidi="fa-IR"/>
        </w:rPr>
        <w:t xml:space="preserve">وقوله </w:t>
      </w:r>
      <w:r w:rsidRPr="00283BBD">
        <w:rPr>
          <w:rStyle w:val="libAlaemChar"/>
          <w:rtl/>
        </w:rPr>
        <w:t>عليه‌السلام</w:t>
      </w:r>
      <w:r>
        <w:rPr>
          <w:rtl/>
          <w:lang w:bidi="fa-IR"/>
        </w:rPr>
        <w:t xml:space="preserve"> : </w:t>
      </w:r>
      <w:r w:rsidRPr="007A7980">
        <w:rPr>
          <w:rtl/>
          <w:lang w:bidi="fa-IR"/>
        </w:rPr>
        <w:t>وجدته ملعونا في ثلاثة مواضع اللعن في الآية الأولى والثانية ظاهر</w:t>
      </w:r>
      <w:r>
        <w:rPr>
          <w:rtl/>
          <w:lang w:bidi="fa-IR"/>
        </w:rPr>
        <w:t xml:space="preserve"> ، </w:t>
      </w:r>
      <w:r w:rsidRPr="007A7980">
        <w:rPr>
          <w:rtl/>
          <w:lang w:bidi="fa-IR"/>
        </w:rPr>
        <w:t xml:space="preserve">وأما الثالثة فلاستلزام الخسران لا سيما على ما فسره الإمام </w:t>
      </w:r>
      <w:r w:rsidRPr="00283BBD">
        <w:rPr>
          <w:rStyle w:val="libAlaemChar"/>
          <w:rtl/>
        </w:rPr>
        <w:t>عليه‌السلام</w:t>
      </w:r>
      <w:r w:rsidRPr="007A7980">
        <w:rPr>
          <w:rtl/>
          <w:lang w:bidi="fa-IR"/>
        </w:rPr>
        <w:t xml:space="preserve"> اللعن والبعد من رحمة الله</w:t>
      </w:r>
      <w:r>
        <w:rPr>
          <w:rtl/>
          <w:lang w:bidi="fa-IR"/>
        </w:rPr>
        <w:t xml:space="preserve"> ، </w:t>
      </w:r>
      <w:r w:rsidRPr="007A7980">
        <w:rPr>
          <w:rtl/>
          <w:lang w:bidi="fa-IR"/>
        </w:rPr>
        <w:t>والله سبحانه في أكثر القرآن وصف الكفار بالخسران</w:t>
      </w:r>
      <w:r>
        <w:rPr>
          <w:rtl/>
          <w:lang w:bidi="fa-IR"/>
        </w:rPr>
        <w:t xml:space="preserve"> ، </w:t>
      </w:r>
      <w:r w:rsidRPr="007A7980">
        <w:rPr>
          <w:rtl/>
          <w:lang w:bidi="fa-IR"/>
        </w:rPr>
        <w:t>فقد قال تعالى</w:t>
      </w:r>
      <w:r>
        <w:rPr>
          <w:rtl/>
          <w:lang w:bidi="fa-IR"/>
        </w:rPr>
        <w:t xml:space="preserve"> : </w:t>
      </w:r>
      <w:r>
        <w:rPr>
          <w:rtl/>
        </w:rPr>
        <w:t xml:space="preserve">« </w:t>
      </w:r>
      <w:r w:rsidRPr="00283BBD">
        <w:rPr>
          <w:rStyle w:val="libAieChar"/>
          <w:rtl/>
        </w:rPr>
        <w:t xml:space="preserve">أُولئِكَ حَبِطَتْ أَعْمالُهُمْ فِي الدُّنْيا وَالْآخِرَةِ وَأُولئِكَ هُمُ الْخاسِرُونَ </w:t>
      </w:r>
      <w:r>
        <w:rPr>
          <w:rtl/>
        </w:rPr>
        <w:t xml:space="preserve">» </w:t>
      </w:r>
      <w:r w:rsidRPr="001C2884">
        <w:rPr>
          <w:rStyle w:val="libFootnotenumChar"/>
          <w:rtl/>
        </w:rPr>
        <w:t>(3)</w:t>
      </w:r>
      <w:r>
        <w:rPr>
          <w:rtl/>
          <w:lang w:bidi="fa-IR"/>
        </w:rPr>
        <w:t>.</w:t>
      </w:r>
      <w:r w:rsidRPr="007A7980">
        <w:rPr>
          <w:rtl/>
          <w:lang w:bidi="fa-IR"/>
        </w:rPr>
        <w:t xml:space="preserve"> وقال</w:t>
      </w:r>
      <w:r>
        <w:rPr>
          <w:rtl/>
          <w:lang w:bidi="fa-IR"/>
        </w:rPr>
        <w:t xml:space="preserve"> : </w:t>
      </w:r>
      <w:r>
        <w:rPr>
          <w:rtl/>
        </w:rPr>
        <w:t xml:space="preserve">« </w:t>
      </w:r>
      <w:r w:rsidRPr="00283BBD">
        <w:rPr>
          <w:rStyle w:val="libAieChar"/>
          <w:rtl/>
        </w:rPr>
        <w:t xml:space="preserve">فَلا يَأْمَنُ مَكْرَ اللهِ إِلاَّ الْقَوْمُ الْخاسِرُونَ </w:t>
      </w:r>
      <w:r>
        <w:rPr>
          <w:rtl/>
        </w:rPr>
        <w:t xml:space="preserve">» </w:t>
      </w:r>
      <w:r w:rsidRPr="001C2884">
        <w:rPr>
          <w:rStyle w:val="libFootnotenumChar"/>
          <w:rtl/>
        </w:rPr>
        <w:t>(4)</w:t>
      </w:r>
      <w:r w:rsidRPr="007A7980">
        <w:rPr>
          <w:rtl/>
          <w:lang w:bidi="fa-IR"/>
        </w:rPr>
        <w:t xml:space="preserve"> وقال بعد ذكر الكفار</w:t>
      </w:r>
      <w:r>
        <w:rPr>
          <w:rtl/>
          <w:lang w:bidi="fa-IR"/>
        </w:rPr>
        <w:t xml:space="preserve"> : </w:t>
      </w:r>
      <w:r>
        <w:rPr>
          <w:rtl/>
        </w:rPr>
        <w:t xml:space="preserve">« </w:t>
      </w:r>
      <w:r w:rsidRPr="00283BBD">
        <w:rPr>
          <w:rStyle w:val="libAieChar"/>
          <w:rtl/>
        </w:rPr>
        <w:t xml:space="preserve">لا جَرَمَ أَنَّهُمْ فِي الْآخِرَةِ هُمُ الْخاسِرُونَ </w:t>
      </w:r>
      <w:r>
        <w:rPr>
          <w:rtl/>
        </w:rPr>
        <w:t xml:space="preserve">» </w:t>
      </w:r>
      <w:r w:rsidRPr="001C2884">
        <w:rPr>
          <w:rStyle w:val="libFootnotenumChar"/>
          <w:rtl/>
        </w:rPr>
        <w:t>(5)</w:t>
      </w:r>
      <w:r w:rsidRPr="007A7980">
        <w:rPr>
          <w:rtl/>
          <w:lang w:bidi="fa-IR"/>
        </w:rPr>
        <w:t xml:space="preserve"> </w:t>
      </w:r>
      <w:r>
        <w:rPr>
          <w:rtl/>
          <w:lang w:bidi="fa-IR"/>
        </w:rPr>
        <w:t>وقال</w:t>
      </w:r>
      <w:r>
        <w:rPr>
          <w:rFonts w:hint="cs"/>
          <w:rtl/>
          <w:lang w:bidi="fa-IR"/>
        </w:rPr>
        <w:t xml:space="preserve"> : </w:t>
      </w:r>
      <w:r>
        <w:rPr>
          <w:rtl/>
        </w:rPr>
        <w:t xml:space="preserve">« </w:t>
      </w:r>
      <w:r w:rsidRPr="00283BBD">
        <w:rPr>
          <w:rStyle w:val="libAieChar"/>
          <w:rtl/>
        </w:rPr>
        <w:t xml:space="preserve">فَيَرْكُمَهُ جَمِيعاً فَيَجْعَلَهُ فِي جَهَنَّمَ أُولئِكَ هُمُ الْخاسِرُونَ </w:t>
      </w:r>
      <w:r>
        <w:rPr>
          <w:rtl/>
        </w:rPr>
        <w:t xml:space="preserve">» </w:t>
      </w:r>
      <w:r w:rsidRPr="001C2884">
        <w:rPr>
          <w:rStyle w:val="libFootnotenumChar"/>
          <w:rtl/>
        </w:rPr>
        <w:t>(6)</w:t>
      </w:r>
      <w:r>
        <w:rPr>
          <w:rtl/>
          <w:lang w:bidi="fa-IR"/>
        </w:rPr>
        <w:t xml:space="preserve"> </w:t>
      </w:r>
      <w:r w:rsidRPr="007A7980">
        <w:rPr>
          <w:rtl/>
          <w:lang w:bidi="fa-IR"/>
        </w:rPr>
        <w:t>وقال</w:t>
      </w:r>
      <w:r>
        <w:rPr>
          <w:rtl/>
          <w:lang w:bidi="fa-IR"/>
        </w:rPr>
        <w:t xml:space="preserve"> : </w:t>
      </w:r>
      <w:r>
        <w:rPr>
          <w:rtl/>
        </w:rPr>
        <w:t xml:space="preserve">« </w:t>
      </w:r>
      <w:r w:rsidRPr="00283BBD">
        <w:rPr>
          <w:rStyle w:val="libAieChar"/>
          <w:rtl/>
        </w:rPr>
        <w:t xml:space="preserve">وَمَنْ يُضْلِلْ فَأُولئِكَ هُمُ الْخاسِرُونَ </w:t>
      </w:r>
      <w:r>
        <w:rPr>
          <w:rtl/>
        </w:rPr>
        <w:t xml:space="preserve">» </w:t>
      </w:r>
      <w:r w:rsidRPr="001C2884">
        <w:rPr>
          <w:rStyle w:val="libFootnotenumChar"/>
          <w:rtl/>
        </w:rPr>
        <w:t>(7)</w:t>
      </w:r>
      <w:r>
        <w:rPr>
          <w:rtl/>
          <w:lang w:bidi="fa-IR"/>
        </w:rPr>
        <w:t xml:space="preserve"> وقال : </w:t>
      </w:r>
      <w:r>
        <w:rPr>
          <w:rtl/>
        </w:rPr>
        <w:t xml:space="preserve">« </w:t>
      </w:r>
      <w:r w:rsidRPr="00283BBD">
        <w:rPr>
          <w:rStyle w:val="libAieChar"/>
          <w:rtl/>
        </w:rPr>
        <w:t xml:space="preserve">وَالَّذِينَ آمَنُوا بِالْباطِلِ وَكَفَرُوا بِاللهِ أُولئِكَ هُمُ الْخاسِرُونَ </w:t>
      </w:r>
      <w:r>
        <w:rPr>
          <w:rtl/>
        </w:rPr>
        <w:t xml:space="preserve">» </w:t>
      </w:r>
      <w:r w:rsidRPr="001C2884">
        <w:rPr>
          <w:rStyle w:val="libFootnotenumChar"/>
          <w:rtl/>
        </w:rPr>
        <w:t>(8)</w:t>
      </w:r>
      <w:r w:rsidRPr="007A7980">
        <w:rPr>
          <w:rtl/>
          <w:lang w:bidi="fa-IR"/>
        </w:rPr>
        <w:t xml:space="preserve"> وقال</w:t>
      </w:r>
      <w:r>
        <w:rPr>
          <w:rtl/>
          <w:lang w:bidi="fa-IR"/>
        </w:rPr>
        <w:t xml:space="preserve"> : </w:t>
      </w:r>
      <w:r>
        <w:rPr>
          <w:rtl/>
        </w:rPr>
        <w:t xml:space="preserve">« </w:t>
      </w:r>
      <w:r w:rsidRPr="00283BBD">
        <w:rPr>
          <w:rStyle w:val="libAieChar"/>
          <w:rtl/>
        </w:rPr>
        <w:t xml:space="preserve">وَمَنْ يَكْفُرْ بِهِ فَأُولئِكَ هُمُ الْخاسِرُونَ </w:t>
      </w:r>
      <w:r>
        <w:rPr>
          <w:rtl/>
        </w:rPr>
        <w:t xml:space="preserve">» </w:t>
      </w:r>
      <w:r w:rsidRPr="001C2884">
        <w:rPr>
          <w:rStyle w:val="libFootnotenumChar"/>
          <w:rtl/>
        </w:rPr>
        <w:t>(9)</w:t>
      </w:r>
      <w:r>
        <w:rPr>
          <w:rtl/>
          <w:lang w:bidi="fa-IR"/>
        </w:rPr>
        <w:t xml:space="preserve"> وقال : </w:t>
      </w:r>
      <w:r>
        <w:rPr>
          <w:rtl/>
        </w:rPr>
        <w:t xml:space="preserve">« </w:t>
      </w:r>
      <w:r w:rsidRPr="00283BBD">
        <w:rPr>
          <w:rStyle w:val="libAieChar"/>
          <w:rtl/>
        </w:rPr>
        <w:t>قُلْ إِنَّ الْخاسِرِينَ الَّذِينَ خَسِرُوا أَنْفُسَهُمْ وَأَهْلِيهِمْ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الرعد</w:t>
      </w:r>
      <w:r>
        <w:rPr>
          <w:rtl/>
        </w:rPr>
        <w:t xml:space="preserve"> : </w:t>
      </w:r>
      <w:r w:rsidRPr="007A7980">
        <w:rPr>
          <w:rtl/>
        </w:rPr>
        <w:t>24</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27</w:t>
      </w:r>
      <w:r>
        <w:rPr>
          <w:rtl/>
        </w:rPr>
        <w:t>.</w:t>
      </w:r>
    </w:p>
    <w:p w:rsidR="00BA6308" w:rsidRPr="007A7980" w:rsidRDefault="00BA6308" w:rsidP="001C2884">
      <w:pPr>
        <w:pStyle w:val="libFootnote0"/>
        <w:rPr>
          <w:rtl/>
          <w:lang w:bidi="fa-IR"/>
        </w:rPr>
      </w:pPr>
      <w:r>
        <w:rPr>
          <w:rtl/>
        </w:rPr>
        <w:t>(</w:t>
      </w:r>
      <w:r w:rsidRPr="007A7980">
        <w:rPr>
          <w:rtl/>
        </w:rPr>
        <w:t>3) سورة التوبة</w:t>
      </w:r>
      <w:r>
        <w:rPr>
          <w:rtl/>
        </w:rPr>
        <w:t xml:space="preserve"> : </w:t>
      </w:r>
      <w:r w:rsidRPr="007A7980">
        <w:rPr>
          <w:rtl/>
        </w:rPr>
        <w:t>69</w:t>
      </w:r>
      <w:r>
        <w:rPr>
          <w:rtl/>
        </w:rPr>
        <w:t>.</w:t>
      </w:r>
    </w:p>
    <w:p w:rsidR="00BA6308" w:rsidRPr="007A7980" w:rsidRDefault="00BA6308" w:rsidP="001C2884">
      <w:pPr>
        <w:pStyle w:val="libFootnote0"/>
        <w:rPr>
          <w:rtl/>
          <w:lang w:bidi="fa-IR"/>
        </w:rPr>
      </w:pPr>
      <w:r>
        <w:rPr>
          <w:rtl/>
        </w:rPr>
        <w:t>(</w:t>
      </w:r>
      <w:r w:rsidRPr="007A7980">
        <w:rPr>
          <w:rtl/>
        </w:rPr>
        <w:t>4) سورة الأعراف</w:t>
      </w:r>
      <w:r>
        <w:rPr>
          <w:rtl/>
        </w:rPr>
        <w:t xml:space="preserve"> : </w:t>
      </w:r>
      <w:r w:rsidRPr="007A7980">
        <w:rPr>
          <w:rtl/>
        </w:rPr>
        <w:t>99</w:t>
      </w:r>
      <w:r>
        <w:rPr>
          <w:rtl/>
        </w:rPr>
        <w:t>.</w:t>
      </w:r>
    </w:p>
    <w:p w:rsidR="00BA6308" w:rsidRPr="007A7980" w:rsidRDefault="00BA6308" w:rsidP="001C2884">
      <w:pPr>
        <w:pStyle w:val="libFootnote0"/>
        <w:rPr>
          <w:rtl/>
          <w:lang w:bidi="fa-IR"/>
        </w:rPr>
      </w:pPr>
      <w:r>
        <w:rPr>
          <w:rtl/>
        </w:rPr>
        <w:t>(</w:t>
      </w:r>
      <w:r w:rsidRPr="007A7980">
        <w:rPr>
          <w:rtl/>
        </w:rPr>
        <w:t>5) سورة النحل</w:t>
      </w:r>
      <w:r>
        <w:rPr>
          <w:rtl/>
        </w:rPr>
        <w:t xml:space="preserve"> : </w:t>
      </w:r>
      <w:r w:rsidRPr="007A7980">
        <w:rPr>
          <w:rtl/>
        </w:rPr>
        <w:t>109</w:t>
      </w:r>
      <w:r>
        <w:rPr>
          <w:rtl/>
        </w:rPr>
        <w:t>.</w:t>
      </w:r>
    </w:p>
    <w:p w:rsidR="00BA6308" w:rsidRPr="007A7980" w:rsidRDefault="00BA6308" w:rsidP="001C2884">
      <w:pPr>
        <w:pStyle w:val="libFootnote0"/>
        <w:rPr>
          <w:rtl/>
          <w:lang w:bidi="fa-IR"/>
        </w:rPr>
      </w:pPr>
      <w:r>
        <w:rPr>
          <w:rtl/>
        </w:rPr>
        <w:t>(</w:t>
      </w:r>
      <w:r w:rsidRPr="007A7980">
        <w:rPr>
          <w:rtl/>
        </w:rPr>
        <w:t>6) سورة الأنفال</w:t>
      </w:r>
      <w:r>
        <w:rPr>
          <w:rtl/>
        </w:rPr>
        <w:t xml:space="preserve"> : </w:t>
      </w:r>
      <w:r w:rsidRPr="007A7980">
        <w:rPr>
          <w:rtl/>
        </w:rPr>
        <w:t>37</w:t>
      </w:r>
      <w:r>
        <w:rPr>
          <w:rtl/>
        </w:rPr>
        <w:t>.</w:t>
      </w:r>
    </w:p>
    <w:p w:rsidR="00BA6308" w:rsidRPr="007A7980" w:rsidRDefault="00BA6308" w:rsidP="001C2884">
      <w:pPr>
        <w:pStyle w:val="libFootnote0"/>
        <w:rPr>
          <w:rtl/>
          <w:lang w:bidi="fa-IR"/>
        </w:rPr>
      </w:pPr>
      <w:r>
        <w:rPr>
          <w:rtl/>
        </w:rPr>
        <w:t>(</w:t>
      </w:r>
      <w:r w:rsidRPr="007A7980">
        <w:rPr>
          <w:rtl/>
        </w:rPr>
        <w:t>7) سورة الأعراف</w:t>
      </w:r>
      <w:r>
        <w:rPr>
          <w:rtl/>
        </w:rPr>
        <w:t xml:space="preserve"> : </w:t>
      </w:r>
      <w:r w:rsidRPr="007A7980">
        <w:rPr>
          <w:rtl/>
        </w:rPr>
        <w:t>178</w:t>
      </w:r>
      <w:r>
        <w:rPr>
          <w:rtl/>
        </w:rPr>
        <w:t>.</w:t>
      </w:r>
    </w:p>
    <w:p w:rsidR="00BA6308" w:rsidRPr="007A7980" w:rsidRDefault="00BA6308" w:rsidP="001C2884">
      <w:pPr>
        <w:pStyle w:val="libFootnote0"/>
        <w:rPr>
          <w:rtl/>
          <w:lang w:bidi="fa-IR"/>
        </w:rPr>
      </w:pPr>
      <w:r>
        <w:rPr>
          <w:rtl/>
        </w:rPr>
        <w:t>(</w:t>
      </w:r>
      <w:r w:rsidRPr="007A7980">
        <w:rPr>
          <w:rtl/>
        </w:rPr>
        <w:t>8) سورة العنكبوت</w:t>
      </w:r>
      <w:r>
        <w:rPr>
          <w:rtl/>
        </w:rPr>
        <w:t xml:space="preserve"> : </w:t>
      </w:r>
      <w:r w:rsidRPr="007A7980">
        <w:rPr>
          <w:rtl/>
        </w:rPr>
        <w:t>59</w:t>
      </w:r>
      <w:r>
        <w:rPr>
          <w:rtl/>
        </w:rPr>
        <w:t>.</w:t>
      </w:r>
    </w:p>
    <w:p w:rsidR="00BA6308" w:rsidRPr="007A7980" w:rsidRDefault="00BA6308" w:rsidP="001C2884">
      <w:pPr>
        <w:pStyle w:val="libFootnote0"/>
        <w:rPr>
          <w:rtl/>
          <w:lang w:bidi="fa-IR"/>
        </w:rPr>
      </w:pPr>
      <w:r>
        <w:rPr>
          <w:rtl/>
        </w:rPr>
        <w:t>(</w:t>
      </w:r>
      <w:r w:rsidRPr="007A7980">
        <w:rPr>
          <w:rtl/>
        </w:rPr>
        <w:t>9) سورة البقرة</w:t>
      </w:r>
      <w:r>
        <w:rPr>
          <w:rtl/>
        </w:rPr>
        <w:t xml:space="preserve"> : </w:t>
      </w:r>
      <w:r w:rsidRPr="007A7980">
        <w:rPr>
          <w:rtl/>
        </w:rPr>
        <w:t>121</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8</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شعيب العقرقوفي قال سألت أبا عبد الله </w:t>
      </w:r>
      <w:r w:rsidRPr="00283BBD">
        <w:rPr>
          <w:rStyle w:val="libAlaemChar"/>
          <w:rtl/>
        </w:rPr>
        <w:t>عليه‌السلام</w:t>
      </w:r>
      <w:r w:rsidRPr="007A7980">
        <w:rPr>
          <w:rtl/>
          <w:lang w:bidi="fa-IR"/>
        </w:rPr>
        <w:t xml:space="preserve"> عن قول الله عز وجل</w:t>
      </w:r>
      <w:r>
        <w:rPr>
          <w:rtl/>
          <w:lang w:bidi="fa-IR"/>
        </w:rPr>
        <w:t xml:space="preserve"> </w:t>
      </w:r>
      <w:r>
        <w:rPr>
          <w:rFonts w:hint="cs"/>
          <w:rtl/>
          <w:lang w:bidi="fa-IR"/>
        </w:rPr>
        <w:t xml:space="preserve">: </w:t>
      </w:r>
      <w:r>
        <w:rPr>
          <w:rtl/>
        </w:rPr>
        <w:t xml:space="preserve">« </w:t>
      </w:r>
      <w:r w:rsidRPr="00283BBD">
        <w:rPr>
          <w:rStyle w:val="libAieChar"/>
          <w:rtl/>
        </w:rPr>
        <w:t>وَقَدْ نَزَّلَ عَلَيْكُمْ فِي الْكِتابِ</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ieChar"/>
          <w:rtl/>
        </w:rPr>
        <w:t xml:space="preserve">يَوْمَ الْقِيامَةِ أَلا ذلِكَ هُوَ الْخُسْرانُ الْمُبِينُ </w:t>
      </w:r>
      <w:r>
        <w:rPr>
          <w:rtl/>
        </w:rPr>
        <w:t xml:space="preserve">» </w:t>
      </w:r>
      <w:r w:rsidRPr="001C2884">
        <w:rPr>
          <w:rStyle w:val="libFootnotenumChar"/>
          <w:rtl/>
        </w:rPr>
        <w:t>(1)</w:t>
      </w:r>
      <w:r>
        <w:rPr>
          <w:rtl/>
          <w:lang w:bidi="fa-IR"/>
        </w:rPr>
        <w:t xml:space="preserve"> </w:t>
      </w:r>
      <w:r w:rsidRPr="007A7980">
        <w:rPr>
          <w:rtl/>
          <w:lang w:bidi="fa-IR"/>
        </w:rPr>
        <w:t>وقال</w:t>
      </w:r>
      <w:r>
        <w:rPr>
          <w:rtl/>
          <w:lang w:bidi="fa-IR"/>
        </w:rPr>
        <w:t xml:space="preserve"> : </w:t>
      </w:r>
      <w:r>
        <w:rPr>
          <w:rtl/>
        </w:rPr>
        <w:t xml:space="preserve">« </w:t>
      </w:r>
      <w:r w:rsidRPr="00283BBD">
        <w:rPr>
          <w:rStyle w:val="libAieChar"/>
          <w:rtl/>
        </w:rPr>
        <w:t xml:space="preserve">وَلا تَكُونَنَّ مِنَ الَّذِينَ كَذَّبُوا بِآياتِ اللهِ فَتَكُونَ مِنَ الْخاسِرِينَ </w:t>
      </w:r>
      <w:r>
        <w:rPr>
          <w:rtl/>
        </w:rPr>
        <w:t xml:space="preserve">» </w:t>
      </w:r>
      <w:r w:rsidRPr="001C2884">
        <w:rPr>
          <w:rStyle w:val="libFootnotenumChar"/>
          <w:rtl/>
        </w:rPr>
        <w:t>(2)</w:t>
      </w:r>
      <w:r w:rsidRPr="007A7980">
        <w:rPr>
          <w:rtl/>
          <w:lang w:bidi="fa-IR"/>
        </w:rPr>
        <w:t>وقال</w:t>
      </w:r>
      <w:r>
        <w:rPr>
          <w:rtl/>
          <w:lang w:bidi="fa-IR"/>
        </w:rPr>
        <w:t xml:space="preserve"> : </w:t>
      </w:r>
      <w:r>
        <w:rPr>
          <w:rtl/>
        </w:rPr>
        <w:t xml:space="preserve">« </w:t>
      </w:r>
      <w:r w:rsidRPr="00283BBD">
        <w:rPr>
          <w:rStyle w:val="libAieChar"/>
          <w:rtl/>
        </w:rPr>
        <w:t xml:space="preserve">وَالَّذِينَ كَفَرُوا بِآياتِ اللهِ أُولئِكَ هُمُ الْخاسِرُونَ </w:t>
      </w:r>
      <w:r>
        <w:rPr>
          <w:rtl/>
        </w:rPr>
        <w:t xml:space="preserve">» </w:t>
      </w:r>
      <w:r w:rsidRPr="001C2884">
        <w:rPr>
          <w:rStyle w:val="libFootnotenumChar"/>
          <w:rtl/>
        </w:rPr>
        <w:t>(3)</w:t>
      </w:r>
      <w:r>
        <w:rPr>
          <w:rtl/>
          <w:lang w:bidi="fa-IR"/>
        </w:rPr>
        <w:t xml:space="preserve"> وقال : </w:t>
      </w:r>
      <w:r>
        <w:rPr>
          <w:rtl/>
        </w:rPr>
        <w:t xml:space="preserve">« </w:t>
      </w:r>
      <w:r w:rsidRPr="00283BBD">
        <w:rPr>
          <w:rStyle w:val="libAieChar"/>
          <w:rtl/>
        </w:rPr>
        <w:t xml:space="preserve">لَئِنْ أَشْرَكْتَ لَيَحْبَطَنَّ عَمَلُكَ وَلَتَكُونَنَّ مِنَ الْخاسِرِينَ </w:t>
      </w:r>
      <w:r>
        <w:rPr>
          <w:rtl/>
        </w:rPr>
        <w:t xml:space="preserve">» </w:t>
      </w:r>
      <w:r w:rsidRPr="001C2884">
        <w:rPr>
          <w:rStyle w:val="libFootnotenumChar"/>
          <w:rtl/>
        </w:rPr>
        <w:t>(4)</w:t>
      </w:r>
      <w:r>
        <w:rPr>
          <w:rtl/>
          <w:lang w:bidi="fa-IR"/>
        </w:rPr>
        <w:t xml:space="preserve"> </w:t>
      </w:r>
      <w:r w:rsidRPr="007A7980">
        <w:rPr>
          <w:rtl/>
          <w:lang w:bidi="fa-IR"/>
        </w:rPr>
        <w:t>وقال</w:t>
      </w:r>
      <w:r>
        <w:rPr>
          <w:rtl/>
        </w:rPr>
        <w:t xml:space="preserve"> « </w:t>
      </w:r>
      <w:r w:rsidRPr="00283BBD">
        <w:rPr>
          <w:rStyle w:val="libAieChar"/>
          <w:rtl/>
        </w:rPr>
        <w:t xml:space="preserve">وَمَنْ يَبْتَغِ غَيْرَ الْإِسْلامِ دِيناً فَلَنْ يُقْبَلَ مِنْهُ وَهُوَ فِي الْآخِرَةِ مِنَ الْخاسِرِينَ </w:t>
      </w:r>
      <w:r>
        <w:rPr>
          <w:rtl/>
        </w:rPr>
        <w:t xml:space="preserve">» </w:t>
      </w:r>
      <w:r w:rsidRPr="001C2884">
        <w:rPr>
          <w:rStyle w:val="libFootnotenumChar"/>
          <w:rtl/>
        </w:rPr>
        <w:t>(5)</w:t>
      </w:r>
      <w:r>
        <w:rPr>
          <w:rtl/>
          <w:lang w:bidi="fa-IR"/>
        </w:rPr>
        <w:t xml:space="preserve"> </w:t>
      </w:r>
      <w:r w:rsidRPr="007A7980">
        <w:rPr>
          <w:rtl/>
          <w:lang w:bidi="fa-IR"/>
        </w:rPr>
        <w:t>وقال</w:t>
      </w:r>
      <w:r>
        <w:rPr>
          <w:rtl/>
          <w:lang w:bidi="fa-IR"/>
        </w:rPr>
        <w:t xml:space="preserve"> : </w:t>
      </w:r>
      <w:r>
        <w:rPr>
          <w:rtl/>
        </w:rPr>
        <w:t xml:space="preserve">« </w:t>
      </w:r>
      <w:r w:rsidRPr="00283BBD">
        <w:rPr>
          <w:rStyle w:val="libAieChar"/>
          <w:rtl/>
        </w:rPr>
        <w:t xml:space="preserve">وَمَنْ يَكْفُرْ بِالْإِيمانِ فَقَدْ حَبِطَ عَمَلُهُ وَهُوَ فِي الْآخِرَةِ مِنَ الْخاسِرِينَ </w:t>
      </w:r>
      <w:r>
        <w:rPr>
          <w:rtl/>
        </w:rPr>
        <w:t xml:space="preserve">» </w:t>
      </w:r>
      <w:r w:rsidRPr="001C2884">
        <w:rPr>
          <w:rStyle w:val="libFootnotenumChar"/>
          <w:rtl/>
        </w:rPr>
        <w:t>(6)</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وَقَدْ نَزَّلَ عَلَيْكُمْ فِي الْكِتابِ </w:t>
      </w:r>
      <w:r>
        <w:rPr>
          <w:rtl/>
        </w:rPr>
        <w:t xml:space="preserve">» </w:t>
      </w:r>
      <w:r w:rsidRPr="007A7980">
        <w:rPr>
          <w:rtl/>
          <w:lang w:bidi="fa-IR"/>
        </w:rPr>
        <w:t>يعني في القرآن وكأنه إشارة إلى قوله تعالى في سورة الأنعام</w:t>
      </w:r>
      <w:r>
        <w:rPr>
          <w:rtl/>
          <w:lang w:bidi="fa-IR"/>
        </w:rPr>
        <w:t xml:space="preserve"> : </w:t>
      </w:r>
      <w:r>
        <w:rPr>
          <w:rtl/>
        </w:rPr>
        <w:t xml:space="preserve">« </w:t>
      </w:r>
      <w:r w:rsidRPr="00283BBD">
        <w:rPr>
          <w:rStyle w:val="libAieChar"/>
          <w:rtl/>
        </w:rPr>
        <w:t xml:space="preserve">وَإِذا رَأَيْتَ الَّذِينَ يَخُوضُونَ فِي آياتِنا فَأَعْرِضْ عَنْهُمْ حَتَّى يَخُوضُوا فِي حَدِيثٍ غَيْرِهِ وَإِمَّا يُنْسِيَنَّكَ الشَّيْطانُ فَلا تَقْعُدْ بَعْدَ الذِّكْرى مَعَ الْقَوْمِ الظَّالِمِينَ </w:t>
      </w:r>
      <w:r>
        <w:rPr>
          <w:rtl/>
        </w:rPr>
        <w:t xml:space="preserve">» </w:t>
      </w:r>
      <w:r w:rsidRPr="001C2884">
        <w:rPr>
          <w:rStyle w:val="libFootnotenumChar"/>
          <w:rtl/>
        </w:rPr>
        <w:t>(7)</w:t>
      </w:r>
      <w:r w:rsidRPr="007A7980">
        <w:rPr>
          <w:rtl/>
          <w:lang w:bidi="fa-IR"/>
        </w:rPr>
        <w:t xml:space="preserve"> فإن الأنعام مكية</w:t>
      </w:r>
      <w:r>
        <w:rPr>
          <w:rtl/>
          <w:lang w:bidi="fa-IR"/>
        </w:rPr>
        <w:t xml:space="preserve"> ، </w:t>
      </w:r>
      <w:r w:rsidRPr="007A7980">
        <w:rPr>
          <w:rtl/>
          <w:lang w:bidi="fa-IR"/>
        </w:rPr>
        <w:t xml:space="preserve">وهذه الآية في سورة النساء وهي مدنية وكأنه </w:t>
      </w:r>
      <w:r w:rsidRPr="00283BBD">
        <w:rPr>
          <w:rStyle w:val="libAlaemChar"/>
          <w:rtl/>
        </w:rPr>
        <w:t>عليه‌السلام</w:t>
      </w:r>
      <w:r w:rsidRPr="007A7980">
        <w:rPr>
          <w:rtl/>
          <w:lang w:bidi="fa-IR"/>
        </w:rPr>
        <w:t xml:space="preserve"> لذلك اختار هذه الآية لإشارتها إلى الآية الأخرى أيضا</w:t>
      </w:r>
      <w:r>
        <w:rPr>
          <w:rtl/>
          <w:lang w:bidi="fa-IR"/>
        </w:rPr>
        <w:t xml:space="preserve"> ، </w:t>
      </w:r>
      <w:r w:rsidRPr="007A7980">
        <w:rPr>
          <w:rtl/>
          <w:lang w:bidi="fa-IR"/>
        </w:rPr>
        <w:t>وتتمة الآية</w:t>
      </w:r>
      <w:r>
        <w:rPr>
          <w:rtl/>
          <w:lang w:bidi="fa-IR"/>
        </w:rPr>
        <w:t xml:space="preserve"> </w:t>
      </w:r>
      <w:r>
        <w:rPr>
          <w:rtl/>
        </w:rPr>
        <w:t xml:space="preserve">« </w:t>
      </w:r>
      <w:r w:rsidRPr="00283BBD">
        <w:rPr>
          <w:rStyle w:val="libAieChar"/>
          <w:rtl/>
        </w:rPr>
        <w:t xml:space="preserve">فَلا تَقْعُدُوا مَعَهُمْ حَتَّى يَخُوضُوا فِي حَدِيثٍ غَيْرِهِ إِنَّكُمْ إِذاً مِثْلُهُمْ إِنَّ اللهَ جامِعُ الْمُنافِقِينَ وَالْكافِرِينَ فِي جَهَنَّمَ جَمِيعاً </w:t>
      </w:r>
      <w:r>
        <w:rPr>
          <w:rtl/>
        </w:rPr>
        <w:t xml:space="preserve">» </w:t>
      </w:r>
      <w:r>
        <w:rPr>
          <w:rtl/>
          <w:lang w:bidi="fa-IR"/>
        </w:rPr>
        <w:t xml:space="preserve">، </w:t>
      </w:r>
      <w:r>
        <w:rPr>
          <w:rtl/>
        </w:rPr>
        <w:t xml:space="preserve">« </w:t>
      </w:r>
      <w:r w:rsidRPr="00283BBD">
        <w:rPr>
          <w:rStyle w:val="libAieChar"/>
          <w:rtl/>
        </w:rPr>
        <w:t xml:space="preserve">أَنْ إِذا سَمِعْتُمْ </w:t>
      </w:r>
      <w:r>
        <w:rPr>
          <w:rtl/>
        </w:rPr>
        <w:t xml:space="preserve">» </w:t>
      </w:r>
      <w:r w:rsidRPr="007A7980">
        <w:rPr>
          <w:rtl/>
          <w:lang w:bidi="fa-IR"/>
        </w:rPr>
        <w:t>قيل</w:t>
      </w:r>
      <w:r>
        <w:rPr>
          <w:rtl/>
          <w:lang w:bidi="fa-IR"/>
        </w:rPr>
        <w:t xml:space="preserve"> : « </w:t>
      </w:r>
      <w:r w:rsidRPr="007A7980">
        <w:rPr>
          <w:rtl/>
          <w:lang w:bidi="fa-IR"/>
        </w:rPr>
        <w:t>أن</w:t>
      </w:r>
      <w:r>
        <w:rPr>
          <w:rtl/>
          <w:lang w:bidi="fa-IR"/>
        </w:rPr>
        <w:t xml:space="preserve"> » </w:t>
      </w:r>
      <w:r w:rsidRPr="007A7980">
        <w:rPr>
          <w:rtl/>
          <w:lang w:bidi="fa-IR"/>
        </w:rPr>
        <w:t>مفسرة</w:t>
      </w:r>
      <w:r>
        <w:rPr>
          <w:rtl/>
          <w:lang w:bidi="fa-IR"/>
        </w:rPr>
        <w:t xml:space="preserve"> ، </w:t>
      </w:r>
      <w:r w:rsidRPr="007A7980">
        <w:rPr>
          <w:rtl/>
          <w:lang w:bidi="fa-IR"/>
        </w:rPr>
        <w:t>وقال البيضاوي</w:t>
      </w:r>
      <w:r>
        <w:rPr>
          <w:rtl/>
          <w:lang w:bidi="fa-IR"/>
        </w:rPr>
        <w:t xml:space="preserve"> : </w:t>
      </w:r>
      <w:r w:rsidRPr="007A7980">
        <w:rPr>
          <w:rtl/>
          <w:lang w:bidi="fa-IR"/>
        </w:rPr>
        <w:t>محففة</w:t>
      </w:r>
      <w:r>
        <w:rPr>
          <w:rtl/>
          <w:lang w:bidi="fa-IR"/>
        </w:rPr>
        <w:t xml:space="preserve"> ، </w:t>
      </w:r>
      <w:r w:rsidRPr="007A7980">
        <w:rPr>
          <w:rtl/>
          <w:lang w:bidi="fa-IR"/>
        </w:rPr>
        <w:t>والمعنى أنه إذا سمعتم آيات الله</w:t>
      </w:r>
      <w:r>
        <w:rPr>
          <w:rtl/>
          <w:lang w:bidi="fa-IR"/>
        </w:rPr>
        <w:t xml:space="preserve"> ، </w:t>
      </w:r>
      <w:r w:rsidRPr="007A7980">
        <w:rPr>
          <w:rtl/>
          <w:lang w:bidi="fa-IR"/>
        </w:rPr>
        <w:t xml:space="preserve">وقد ورد في الأخبار الكثيرة أن آيات الله الأئمة </w:t>
      </w:r>
      <w:r w:rsidRPr="00283BBD">
        <w:rPr>
          <w:rStyle w:val="libAlaemChar"/>
          <w:rtl/>
        </w:rPr>
        <w:t>عليهم‌السلام</w:t>
      </w:r>
      <w:r w:rsidRPr="007A7980">
        <w:rPr>
          <w:rtl/>
          <w:lang w:bidi="fa-IR"/>
        </w:rPr>
        <w:t xml:space="preserve"> أو الآيات النازلة فيهم وقال علي بن إبراهيم هنا</w:t>
      </w:r>
      <w:r>
        <w:rPr>
          <w:rtl/>
          <w:lang w:bidi="fa-IR"/>
        </w:rPr>
        <w:t xml:space="preserve"> : </w:t>
      </w:r>
      <w:r w:rsidRPr="007A7980">
        <w:rPr>
          <w:rtl/>
          <w:lang w:bidi="fa-IR"/>
        </w:rPr>
        <w:t xml:space="preserve">آيات الله هم الأئمة </w:t>
      </w:r>
      <w:r w:rsidRPr="00283BBD">
        <w:rPr>
          <w:rStyle w:val="libAlaemChar"/>
          <w:rtl/>
        </w:rPr>
        <w:t>عليهم‌السلام</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الزمر</w:t>
      </w:r>
      <w:r>
        <w:rPr>
          <w:rtl/>
        </w:rPr>
        <w:t xml:space="preserve"> : </w:t>
      </w:r>
      <w:r w:rsidRPr="007A7980">
        <w:rPr>
          <w:rtl/>
        </w:rPr>
        <w:t>15</w:t>
      </w:r>
      <w:r>
        <w:rPr>
          <w:rtl/>
        </w:rPr>
        <w:t>.</w:t>
      </w:r>
    </w:p>
    <w:p w:rsidR="00BA6308" w:rsidRPr="007A7980" w:rsidRDefault="00BA6308" w:rsidP="001C2884">
      <w:pPr>
        <w:pStyle w:val="libFootnote0"/>
        <w:rPr>
          <w:rtl/>
          <w:lang w:bidi="fa-IR"/>
        </w:rPr>
      </w:pPr>
      <w:r>
        <w:rPr>
          <w:rtl/>
        </w:rPr>
        <w:t>(</w:t>
      </w:r>
      <w:r w:rsidRPr="007A7980">
        <w:rPr>
          <w:rtl/>
        </w:rPr>
        <w:t>2) سورة يونس</w:t>
      </w:r>
      <w:r>
        <w:rPr>
          <w:rtl/>
        </w:rPr>
        <w:t xml:space="preserve"> : </w:t>
      </w:r>
      <w:r w:rsidRPr="007A7980">
        <w:rPr>
          <w:rtl/>
        </w:rPr>
        <w:t>95</w:t>
      </w:r>
      <w:r>
        <w:rPr>
          <w:rtl/>
        </w:rPr>
        <w:t>.</w:t>
      </w:r>
    </w:p>
    <w:p w:rsidR="00BA6308" w:rsidRPr="007A7980" w:rsidRDefault="00BA6308" w:rsidP="001C2884">
      <w:pPr>
        <w:pStyle w:val="libFootnote0"/>
        <w:rPr>
          <w:rtl/>
          <w:lang w:bidi="fa-IR"/>
        </w:rPr>
      </w:pPr>
      <w:r>
        <w:rPr>
          <w:rtl/>
        </w:rPr>
        <w:t>(</w:t>
      </w:r>
      <w:r w:rsidRPr="007A7980">
        <w:rPr>
          <w:rtl/>
        </w:rPr>
        <w:t>3) سورة الزمر 63</w:t>
      </w:r>
      <w:r>
        <w:rPr>
          <w:rtl/>
        </w:rPr>
        <w:t>.</w:t>
      </w:r>
    </w:p>
    <w:p w:rsidR="00BA6308" w:rsidRPr="007A7980" w:rsidRDefault="00BA6308" w:rsidP="001C2884">
      <w:pPr>
        <w:pStyle w:val="libFootnote0"/>
        <w:rPr>
          <w:rtl/>
          <w:lang w:bidi="fa-IR"/>
        </w:rPr>
      </w:pPr>
      <w:r>
        <w:rPr>
          <w:rtl/>
        </w:rPr>
        <w:t>(</w:t>
      </w:r>
      <w:r w:rsidRPr="007A7980">
        <w:rPr>
          <w:rtl/>
        </w:rPr>
        <w:t>4) سورة الزمر 65</w:t>
      </w:r>
      <w:r>
        <w:rPr>
          <w:rtl/>
        </w:rPr>
        <w:t>.</w:t>
      </w:r>
    </w:p>
    <w:p w:rsidR="00BA6308" w:rsidRPr="007A7980" w:rsidRDefault="00BA6308" w:rsidP="001C2884">
      <w:pPr>
        <w:pStyle w:val="libFootnote0"/>
        <w:rPr>
          <w:rtl/>
          <w:lang w:bidi="fa-IR"/>
        </w:rPr>
      </w:pPr>
      <w:r>
        <w:rPr>
          <w:rtl/>
        </w:rPr>
        <w:t>(</w:t>
      </w:r>
      <w:r w:rsidRPr="007A7980">
        <w:rPr>
          <w:rtl/>
        </w:rPr>
        <w:t>5) سورة آل عمران</w:t>
      </w:r>
      <w:r>
        <w:rPr>
          <w:rtl/>
        </w:rPr>
        <w:t xml:space="preserve"> : </w:t>
      </w:r>
      <w:r w:rsidRPr="007A7980">
        <w:rPr>
          <w:rtl/>
        </w:rPr>
        <w:t>85</w:t>
      </w:r>
      <w:r>
        <w:rPr>
          <w:rtl/>
        </w:rPr>
        <w:t>.</w:t>
      </w:r>
    </w:p>
    <w:p w:rsidR="00BA6308" w:rsidRPr="007A7980" w:rsidRDefault="00BA6308" w:rsidP="001C2884">
      <w:pPr>
        <w:pStyle w:val="libFootnote0"/>
        <w:rPr>
          <w:rtl/>
          <w:lang w:bidi="fa-IR"/>
        </w:rPr>
      </w:pPr>
      <w:r>
        <w:rPr>
          <w:rtl/>
        </w:rPr>
        <w:t>(</w:t>
      </w:r>
      <w:r w:rsidRPr="007A7980">
        <w:rPr>
          <w:rtl/>
        </w:rPr>
        <w:t>6) سورة المائدة</w:t>
      </w:r>
      <w:r>
        <w:rPr>
          <w:rtl/>
        </w:rPr>
        <w:t xml:space="preserve"> : </w:t>
      </w:r>
      <w:r w:rsidRPr="007A7980">
        <w:rPr>
          <w:rtl/>
        </w:rPr>
        <w:t>5</w:t>
      </w:r>
      <w:r>
        <w:rPr>
          <w:rtl/>
        </w:rPr>
        <w:t>.</w:t>
      </w:r>
    </w:p>
    <w:p w:rsidR="00BA6308" w:rsidRPr="007A7980" w:rsidRDefault="00BA6308" w:rsidP="001C2884">
      <w:pPr>
        <w:pStyle w:val="libFootnote0"/>
        <w:rPr>
          <w:rtl/>
          <w:lang w:bidi="fa-IR"/>
        </w:rPr>
      </w:pPr>
      <w:r>
        <w:rPr>
          <w:rtl/>
        </w:rPr>
        <w:t>(</w:t>
      </w:r>
      <w:r w:rsidRPr="007A7980">
        <w:rPr>
          <w:rtl/>
        </w:rPr>
        <w:t>7) الآية 68</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أَنْ إِذا سَمِعْتُمْ آياتِ اللهِ يُكْفَرُ بِها وَيُسْتَهْزَأُ بِها </w:t>
      </w:r>
      <w:r>
        <w:rPr>
          <w:rtl/>
        </w:rPr>
        <w:t xml:space="preserve">» </w:t>
      </w:r>
      <w:r w:rsidRPr="007A7980">
        <w:rPr>
          <w:rtl/>
          <w:lang w:bidi="fa-IR"/>
        </w:rPr>
        <w:t xml:space="preserve">إلى آخر الآية </w:t>
      </w:r>
      <w:r w:rsidRPr="001C2884">
        <w:rPr>
          <w:rStyle w:val="libFootnotenumChar"/>
          <w:rtl/>
        </w:rPr>
        <w:t>(1)</w:t>
      </w:r>
      <w:r w:rsidRPr="007A7980">
        <w:rPr>
          <w:rtl/>
          <w:lang w:bidi="fa-IR"/>
        </w:rPr>
        <w:t xml:space="preserve"> فقال إنما عنى بهذا [ إذا سمعتم ] الرجل [ الذي ] يجحد الحق ويكذب به ويقع في الأئمة فقم من عنده ولا تقاعده كائنا من كان</w:t>
      </w:r>
      <w:r>
        <w:rPr>
          <w:rFonts w:hint="cs"/>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علي بن أسباط</w:t>
      </w:r>
      <w:r>
        <w:rPr>
          <w:rtl/>
          <w:lang w:bidi="fa-IR"/>
        </w:rPr>
        <w:t xml:space="preserve"> ، </w:t>
      </w:r>
      <w:r w:rsidRPr="007A7980">
        <w:rPr>
          <w:rtl/>
          <w:lang w:bidi="fa-IR"/>
        </w:rPr>
        <w:t>عن سيف بن عميرة</w:t>
      </w:r>
      <w:r>
        <w:rPr>
          <w:rtl/>
          <w:lang w:bidi="fa-IR"/>
        </w:rPr>
        <w:t xml:space="preserve"> ، </w:t>
      </w:r>
      <w:r w:rsidRPr="007A7980">
        <w:rPr>
          <w:rtl/>
          <w:lang w:bidi="fa-IR"/>
        </w:rPr>
        <w:t>عن عبد الأعلى بن أعين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w:t>
      </w:r>
      <w:r>
        <w:rPr>
          <w:rtl/>
          <w:lang w:bidi="fa-IR"/>
        </w:rPr>
        <w:t xml:space="preserve"> </w:t>
      </w:r>
      <w:r>
        <w:rPr>
          <w:rtl/>
        </w:rPr>
        <w:t xml:space="preserve">« </w:t>
      </w:r>
      <w:r w:rsidRPr="00283BBD">
        <w:rPr>
          <w:rStyle w:val="libAieChar"/>
          <w:rtl/>
        </w:rPr>
        <w:t xml:space="preserve">مَنْ كانَ يُؤْمِنُ بِاللهِ وَالْيَوْمِ الْآخِرِ </w:t>
      </w:r>
      <w:r>
        <w:rPr>
          <w:rtl/>
        </w:rPr>
        <w:t xml:space="preserve">» </w:t>
      </w:r>
      <w:r w:rsidRPr="007A7980">
        <w:rPr>
          <w:rtl/>
          <w:lang w:bidi="fa-IR"/>
        </w:rPr>
        <w:t>فلا يجلس مجلسا ينتقص فيه إمام أو يعاب فيه مؤمن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283BBD">
        <w:rPr>
          <w:rStyle w:val="libAieChar"/>
          <w:rtl/>
        </w:rPr>
        <w:t xml:space="preserve">يُكْفَرُ بِها وَيُسْتَهْزَأُ بِها </w:t>
      </w:r>
      <w:r>
        <w:rPr>
          <w:rtl/>
        </w:rPr>
        <w:t xml:space="preserve">» </w:t>
      </w:r>
      <w:r w:rsidRPr="007A7980">
        <w:rPr>
          <w:rtl/>
          <w:lang w:bidi="fa-IR"/>
        </w:rPr>
        <w:t>قال البيضاوي</w:t>
      </w:r>
      <w:r>
        <w:rPr>
          <w:rtl/>
          <w:lang w:bidi="fa-IR"/>
        </w:rPr>
        <w:t xml:space="preserve"> : </w:t>
      </w:r>
      <w:r w:rsidRPr="007A7980">
        <w:rPr>
          <w:rtl/>
          <w:lang w:bidi="fa-IR"/>
        </w:rPr>
        <w:t>حالان من الآيات جيء بهما لتقي</w:t>
      </w:r>
      <w:r>
        <w:rPr>
          <w:rtl/>
          <w:lang w:bidi="fa-IR"/>
        </w:rPr>
        <w:t xml:space="preserve">يد النهي عن المجالسة في قوله : </w:t>
      </w:r>
      <w:r>
        <w:rPr>
          <w:rtl/>
        </w:rPr>
        <w:t xml:space="preserve">« </w:t>
      </w:r>
      <w:r w:rsidRPr="00283BBD">
        <w:rPr>
          <w:rStyle w:val="libAieChar"/>
          <w:rtl/>
        </w:rPr>
        <w:t xml:space="preserve">فَلا تَقْعُدُوا </w:t>
      </w:r>
      <w:r>
        <w:rPr>
          <w:rtl/>
        </w:rPr>
        <w:t xml:space="preserve">» </w:t>
      </w:r>
      <w:r w:rsidRPr="007A7980">
        <w:rPr>
          <w:rtl/>
          <w:lang w:bidi="fa-IR"/>
        </w:rPr>
        <w:t>إلخ</w:t>
      </w:r>
      <w:r>
        <w:rPr>
          <w:rtl/>
          <w:lang w:bidi="fa-IR"/>
        </w:rPr>
        <w:t xml:space="preserve"> ، </w:t>
      </w:r>
      <w:r w:rsidRPr="007A7980">
        <w:rPr>
          <w:rtl/>
          <w:lang w:bidi="fa-IR"/>
        </w:rPr>
        <w:t>الذي هو جزاء الشرط بما إذا كان من يجالسه هازئا معاندا غير مرجو</w:t>
      </w:r>
      <w:r>
        <w:rPr>
          <w:rtl/>
          <w:lang w:bidi="fa-IR"/>
        </w:rPr>
        <w:t xml:space="preserve"> ، </w:t>
      </w:r>
      <w:r w:rsidRPr="007A7980">
        <w:rPr>
          <w:rtl/>
          <w:lang w:bidi="fa-IR"/>
        </w:rPr>
        <w:t>ويؤيده الغاية</w:t>
      </w:r>
      <w:r>
        <w:rPr>
          <w:rtl/>
          <w:lang w:bidi="fa-IR"/>
        </w:rPr>
        <w:t xml:space="preserve"> ، </w:t>
      </w:r>
      <w:r w:rsidRPr="007A7980">
        <w:rPr>
          <w:rtl/>
          <w:lang w:bidi="fa-IR"/>
        </w:rPr>
        <w:t>والضمير في معهم للكفرة المدلول عليهم بقوله</w:t>
      </w:r>
      <w:r>
        <w:rPr>
          <w:rtl/>
          <w:lang w:bidi="fa-IR"/>
        </w:rPr>
        <w:t xml:space="preserve"> : </w:t>
      </w:r>
      <w:r w:rsidRPr="007A7980">
        <w:rPr>
          <w:rtl/>
          <w:lang w:bidi="fa-IR"/>
        </w:rPr>
        <w:t>يكفر بها ويستهزئ بها</w:t>
      </w:r>
      <w:r>
        <w:rPr>
          <w:rtl/>
        </w:rPr>
        <w:t xml:space="preserve"> « </w:t>
      </w:r>
      <w:r w:rsidRPr="00283BBD">
        <w:rPr>
          <w:rStyle w:val="libAieChar"/>
          <w:rtl/>
        </w:rPr>
        <w:t xml:space="preserve">إِنَّكُمْ إِذاً مِثْلُهُمْ </w:t>
      </w:r>
      <w:r>
        <w:rPr>
          <w:rtl/>
        </w:rPr>
        <w:t xml:space="preserve">» </w:t>
      </w:r>
      <w:r w:rsidRPr="007A7980">
        <w:rPr>
          <w:rtl/>
          <w:lang w:bidi="fa-IR"/>
        </w:rPr>
        <w:t>في الإثم لأنكم قادرون على الإعراض عنهم والإنكار عليهم أو الكفر إن رضيتم بذلك أو لأن الذين يقاعدون الخائضين في القرآن من الأخبار كانوا منافقين</w:t>
      </w:r>
      <w:r>
        <w:rPr>
          <w:rtl/>
          <w:lang w:bidi="fa-IR"/>
        </w:rPr>
        <w:t xml:space="preserve"> ، </w:t>
      </w:r>
      <w:r w:rsidRPr="007A7980">
        <w:rPr>
          <w:rtl/>
          <w:lang w:bidi="fa-IR"/>
        </w:rPr>
        <w:t>ويدل عليه</w:t>
      </w:r>
      <w:r>
        <w:rPr>
          <w:rtl/>
        </w:rPr>
        <w:t xml:space="preserve"> « </w:t>
      </w:r>
      <w:r w:rsidRPr="00283BBD">
        <w:rPr>
          <w:rStyle w:val="libAieChar"/>
          <w:rtl/>
        </w:rPr>
        <w:t xml:space="preserve">إِنَّ اللهَ جامِعُ الْمُنافِقِينَ وَالْكافِرِينَ فِي جَهَنَّمَ جَمِيعاً </w:t>
      </w:r>
      <w:r>
        <w:rPr>
          <w:rtl/>
        </w:rPr>
        <w:t xml:space="preserve">» </w:t>
      </w:r>
      <w:r w:rsidRPr="007A7980">
        <w:rPr>
          <w:rtl/>
          <w:lang w:bidi="fa-IR"/>
        </w:rPr>
        <w:t>يعني القاعدين والمقعود معهم</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وفي الآية إيماء إلى أن من يجالسهم ولا ينهاهم هو من المنافقين كائنا من كان</w:t>
      </w:r>
      <w:r>
        <w:rPr>
          <w:rtl/>
          <w:lang w:bidi="fa-IR"/>
        </w:rPr>
        <w:t xml:space="preserve"> ، </w:t>
      </w:r>
      <w:r w:rsidRPr="007A7980">
        <w:rPr>
          <w:rtl/>
          <w:lang w:bidi="fa-IR"/>
        </w:rPr>
        <w:t>أي سواء كان من أقاربك أم من الأجانب</w:t>
      </w:r>
      <w:r>
        <w:rPr>
          <w:rtl/>
          <w:lang w:bidi="fa-IR"/>
        </w:rPr>
        <w:t xml:space="preserve"> ، </w:t>
      </w:r>
      <w:r w:rsidRPr="007A7980">
        <w:rPr>
          <w:rtl/>
          <w:lang w:bidi="fa-IR"/>
        </w:rPr>
        <w:t>وسواء كان ظاهرا من أهل ملتك أم لا</w:t>
      </w:r>
      <w:r>
        <w:rPr>
          <w:rtl/>
          <w:lang w:bidi="fa-IR"/>
        </w:rPr>
        <w:t xml:space="preserve"> ، </w:t>
      </w:r>
      <w:r w:rsidRPr="007A7980">
        <w:rPr>
          <w:rtl/>
          <w:lang w:bidi="fa-IR"/>
        </w:rPr>
        <w:t>وسواء كان معدودا ظاهرا من أهل العلم أم لا</w:t>
      </w:r>
      <w:r>
        <w:rPr>
          <w:rtl/>
          <w:lang w:bidi="fa-IR"/>
        </w:rPr>
        <w:t xml:space="preserve"> ، </w:t>
      </w:r>
      <w:r w:rsidRPr="007A7980">
        <w:rPr>
          <w:rtl/>
          <w:lang w:bidi="fa-IR"/>
        </w:rPr>
        <w:t>وسواء كان من الحكام أو غيرهم إذا لم تخف ضررا</w:t>
      </w:r>
      <w:r>
        <w:rPr>
          <w:rtl/>
          <w:lang w:bidi="fa-IR"/>
        </w:rPr>
        <w:t>.</w:t>
      </w:r>
    </w:p>
    <w:p w:rsidR="00BA6308" w:rsidRDefault="00BA6308" w:rsidP="00283BBD">
      <w:pPr>
        <w:pStyle w:val="libNormal"/>
        <w:rPr>
          <w:rtl/>
          <w:lang w:bidi="fa-IR"/>
        </w:rPr>
      </w:pPr>
      <w:r w:rsidRPr="00283BBD">
        <w:rPr>
          <w:rStyle w:val="libBold2Char"/>
          <w:rtl/>
        </w:rPr>
        <w:t xml:space="preserve">الحديث التاسع : </w:t>
      </w:r>
      <w:r w:rsidRPr="007A7980">
        <w:rPr>
          <w:rtl/>
          <w:lang w:bidi="fa-IR"/>
        </w:rPr>
        <w:t>مجهول بعبد الأعلى</w:t>
      </w:r>
      <w:r>
        <w:rPr>
          <w:rtl/>
          <w:lang w:bidi="fa-IR"/>
        </w:rPr>
        <w:t xml:space="preserve"> ، </w:t>
      </w:r>
      <w:r w:rsidRPr="007A7980">
        <w:rPr>
          <w:rtl/>
          <w:lang w:bidi="fa-IR"/>
        </w:rPr>
        <w:t>وقد يعد حسنا لمدح فيه رواه نفسه</w:t>
      </w:r>
      <w:r>
        <w:rPr>
          <w:rtl/>
          <w:lang w:bidi="fa-IR"/>
        </w:rPr>
        <w:t>.</w:t>
      </w:r>
    </w:p>
    <w:p w:rsidR="00BA6308" w:rsidRPr="007A7980" w:rsidRDefault="00BA6308" w:rsidP="00283BBD">
      <w:pPr>
        <w:pStyle w:val="libNormal"/>
        <w:rPr>
          <w:rtl/>
          <w:lang w:bidi="fa-IR"/>
        </w:rPr>
      </w:pPr>
      <w:r>
        <w:rPr>
          <w:rtl/>
        </w:rPr>
        <w:t xml:space="preserve">« </w:t>
      </w:r>
      <w:r w:rsidRPr="007E60A0">
        <w:rPr>
          <w:rtl/>
        </w:rPr>
        <w:t>فلا يجلس</w:t>
      </w:r>
      <w:r>
        <w:rPr>
          <w:rtl/>
        </w:rPr>
        <w:t xml:space="preserve"> » </w:t>
      </w:r>
      <w:r w:rsidRPr="007A7980">
        <w:rPr>
          <w:rtl/>
          <w:lang w:bidi="fa-IR"/>
        </w:rPr>
        <w:t>بالجزم أو الرفع</w:t>
      </w:r>
      <w:r>
        <w:rPr>
          <w:rtl/>
          <w:lang w:bidi="fa-IR"/>
        </w:rPr>
        <w:t xml:space="preserve"> ، </w:t>
      </w:r>
      <w:r w:rsidRPr="007A7980">
        <w:rPr>
          <w:rtl/>
          <w:lang w:bidi="fa-IR"/>
        </w:rPr>
        <w:t>وكأنه إشارة إلى قوله تعالى</w:t>
      </w:r>
      <w:r>
        <w:rPr>
          <w:rtl/>
          <w:lang w:bidi="fa-IR"/>
        </w:rPr>
        <w:t xml:space="preserve"> : </w:t>
      </w:r>
      <w:r>
        <w:rPr>
          <w:rtl/>
        </w:rPr>
        <w:t xml:space="preserve">« </w:t>
      </w:r>
      <w:r w:rsidRPr="00283BBD">
        <w:rPr>
          <w:rStyle w:val="libAieChar"/>
          <w:rtl/>
        </w:rPr>
        <w:t xml:space="preserve">لا تَجِدُ قَوْماً يُؤْمِنُونَ بِاللهِ وَالْيَوْمِ الْآخِرِ يُوادُّونَ مَنْ حَادَّ اللهَ وَرَسُولَهُ </w:t>
      </w:r>
      <w:r>
        <w:rPr>
          <w:rtl/>
        </w:rPr>
        <w:t xml:space="preserve">» </w:t>
      </w:r>
      <w:r w:rsidRPr="001C2884">
        <w:rPr>
          <w:rStyle w:val="libFootnotenumChar"/>
          <w:rtl/>
        </w:rPr>
        <w:t>(2)</w:t>
      </w:r>
      <w:r w:rsidRPr="007A7980">
        <w:rPr>
          <w:rtl/>
          <w:lang w:bidi="fa-IR"/>
        </w:rPr>
        <w:t xml:space="preserve"> وفيه زجر عظيم عن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137</w:t>
      </w:r>
      <w:r>
        <w:rPr>
          <w:rtl/>
        </w:rPr>
        <w:t>.</w:t>
      </w:r>
    </w:p>
    <w:p w:rsidR="00BA6308" w:rsidRPr="007A7980" w:rsidRDefault="00BA6308" w:rsidP="001C2884">
      <w:pPr>
        <w:pStyle w:val="libFootnote0"/>
        <w:rPr>
          <w:rtl/>
          <w:lang w:bidi="fa-IR"/>
        </w:rPr>
      </w:pPr>
      <w:r>
        <w:rPr>
          <w:rtl/>
        </w:rPr>
        <w:t>(</w:t>
      </w:r>
      <w:r w:rsidRPr="007A7980">
        <w:rPr>
          <w:rtl/>
        </w:rPr>
        <w:t>2) سورة المجادلة</w:t>
      </w:r>
      <w:r>
        <w:rPr>
          <w:rtl/>
        </w:rPr>
        <w:t xml:space="preserve"> : </w:t>
      </w:r>
      <w:r w:rsidRPr="007A7980">
        <w:rPr>
          <w:rtl/>
        </w:rPr>
        <w:t>22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10</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جعفر بن محمد الأشعري</w:t>
      </w:r>
      <w:r>
        <w:rPr>
          <w:rtl/>
          <w:lang w:bidi="fa-IR"/>
        </w:rPr>
        <w:t xml:space="preserve"> ، </w:t>
      </w:r>
      <w:r w:rsidRPr="007A7980">
        <w:rPr>
          <w:rtl/>
          <w:lang w:bidi="fa-IR"/>
        </w:rPr>
        <w:t>عن ابن القداح</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ص</w:t>
      </w:r>
      <w:r>
        <w:rPr>
          <w:rFonts w:hint="cs"/>
          <w:rtl/>
          <w:lang w:bidi="fa-IR"/>
        </w:rPr>
        <w:t xml:space="preserve">لوات الله عليه : </w:t>
      </w:r>
      <w:r>
        <w:rPr>
          <w:rtl/>
        </w:rPr>
        <w:t xml:space="preserve">« </w:t>
      </w:r>
      <w:r w:rsidRPr="00283BBD">
        <w:rPr>
          <w:rStyle w:val="libAieChar"/>
          <w:rtl/>
        </w:rPr>
        <w:t xml:space="preserve">مَنْ كانَ يُؤْمِنُ بِاللهِ وَالْيَوْمِ الْآخِرِ </w:t>
      </w:r>
      <w:r>
        <w:rPr>
          <w:rtl/>
        </w:rPr>
        <w:t xml:space="preserve">» </w:t>
      </w:r>
      <w:r w:rsidRPr="007A7980">
        <w:rPr>
          <w:rtl/>
          <w:lang w:bidi="fa-IR"/>
        </w:rPr>
        <w:t>فلا يقوم مكان ريبة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استماع غيبة المؤمن حيث عادلة بانتقاص الإمام</w:t>
      </w:r>
      <w:r>
        <w:rPr>
          <w:rtl/>
          <w:lang w:bidi="fa-IR"/>
        </w:rPr>
        <w:t xml:space="preserve"> ، </w:t>
      </w:r>
      <w:r w:rsidRPr="007A7980">
        <w:rPr>
          <w:rtl/>
          <w:lang w:bidi="fa-IR"/>
        </w:rPr>
        <w:t>يقال</w:t>
      </w:r>
      <w:r>
        <w:rPr>
          <w:rtl/>
          <w:lang w:bidi="fa-IR"/>
        </w:rPr>
        <w:t xml:space="preserve"> : </w:t>
      </w:r>
      <w:r w:rsidRPr="007E60A0">
        <w:rPr>
          <w:rtl/>
        </w:rPr>
        <w:t>فلان ينتقص فلانا</w:t>
      </w:r>
      <w:r w:rsidRPr="007A7980">
        <w:rPr>
          <w:rtl/>
          <w:lang w:bidi="fa-IR"/>
        </w:rPr>
        <w:t xml:space="preserve"> أي يقع فيه ويذمه</w:t>
      </w:r>
      <w:r>
        <w:rPr>
          <w:rtl/>
          <w:lang w:bidi="fa-IR"/>
        </w:rPr>
        <w:t>.</w:t>
      </w:r>
    </w:p>
    <w:p w:rsidR="00BA6308" w:rsidRDefault="00BA6308" w:rsidP="00283BBD">
      <w:pPr>
        <w:pStyle w:val="libNormal"/>
        <w:rPr>
          <w:rtl/>
          <w:lang w:bidi="fa-IR"/>
        </w:rPr>
      </w:pPr>
      <w:r w:rsidRPr="00283BBD">
        <w:rPr>
          <w:rStyle w:val="libBold2Char"/>
          <w:rtl/>
        </w:rPr>
        <w:t xml:space="preserve">الحديث العاشر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مكان ريبة</w:t>
      </w:r>
      <w:r>
        <w:rPr>
          <w:rtl/>
        </w:rPr>
        <w:t xml:space="preserve"> » </w:t>
      </w:r>
      <w:r w:rsidRPr="007A7980">
        <w:rPr>
          <w:rtl/>
          <w:lang w:bidi="fa-IR"/>
        </w:rPr>
        <w:t>أي مقام تهمة وشك</w:t>
      </w:r>
      <w:r>
        <w:rPr>
          <w:rtl/>
          <w:lang w:bidi="fa-IR"/>
        </w:rPr>
        <w:t xml:space="preserve"> ، </w:t>
      </w:r>
      <w:r w:rsidRPr="007A7980">
        <w:rPr>
          <w:rtl/>
          <w:lang w:bidi="fa-IR"/>
        </w:rPr>
        <w:t>وكان المراد النهي عن حضور موضع يوجب التهمة بالفسق أو الكفر أو بذمائم الأخلاق أعم من أن يكون بالقيام أو المشي أو القعود أو غيرها</w:t>
      </w:r>
      <w:r>
        <w:rPr>
          <w:rtl/>
          <w:lang w:bidi="fa-IR"/>
        </w:rPr>
        <w:t xml:space="preserve"> ، </w:t>
      </w:r>
      <w:r w:rsidRPr="007A7980">
        <w:rPr>
          <w:rtl/>
          <w:lang w:bidi="fa-IR"/>
        </w:rPr>
        <w:t>فإنه يتهم بتلك الصفات ظاهرا عند الناس وقد يتلوث به باطنا أيضا كما مر</w:t>
      </w:r>
      <w:r>
        <w:rPr>
          <w:rtl/>
          <w:lang w:bidi="fa-IR"/>
        </w:rPr>
        <w:t xml:space="preserve"> ، </w:t>
      </w:r>
      <w:r w:rsidRPr="007A7980">
        <w:rPr>
          <w:rtl/>
          <w:lang w:bidi="fa-IR"/>
        </w:rPr>
        <w:t>قال في المغرب</w:t>
      </w:r>
      <w:r>
        <w:rPr>
          <w:rtl/>
          <w:lang w:bidi="fa-IR"/>
        </w:rPr>
        <w:t xml:space="preserve"> : </w:t>
      </w:r>
      <w:r w:rsidRPr="007A7980">
        <w:rPr>
          <w:rtl/>
          <w:lang w:bidi="fa-IR"/>
        </w:rPr>
        <w:t>رابه ريبا شككه</w:t>
      </w:r>
      <w:r>
        <w:rPr>
          <w:rtl/>
          <w:lang w:bidi="fa-IR"/>
        </w:rPr>
        <w:t xml:space="preserve"> ، </w:t>
      </w:r>
      <w:r w:rsidRPr="007A7980">
        <w:rPr>
          <w:rtl/>
          <w:lang w:bidi="fa-IR"/>
        </w:rPr>
        <w:t>والريبة الشك والتهمة</w:t>
      </w:r>
      <w:r>
        <w:rPr>
          <w:rtl/>
          <w:lang w:bidi="fa-IR"/>
        </w:rPr>
        <w:t xml:space="preserve"> ، </w:t>
      </w:r>
      <w:r w:rsidRPr="007A7980">
        <w:rPr>
          <w:rtl/>
          <w:lang w:bidi="fa-IR"/>
        </w:rPr>
        <w:t>ومنها الحديث دع ما يريبك إلى ما لا يريبك</w:t>
      </w:r>
      <w:r>
        <w:rPr>
          <w:rtl/>
          <w:lang w:bidi="fa-IR"/>
        </w:rPr>
        <w:t xml:space="preserve"> ، </w:t>
      </w:r>
      <w:r w:rsidRPr="007A7980">
        <w:rPr>
          <w:rtl/>
          <w:lang w:bidi="fa-IR"/>
        </w:rPr>
        <w:t>فإن الكذب ريبة</w:t>
      </w:r>
      <w:r>
        <w:rPr>
          <w:rtl/>
          <w:lang w:bidi="fa-IR"/>
        </w:rPr>
        <w:t xml:space="preserve"> ، </w:t>
      </w:r>
      <w:r w:rsidRPr="007A7980">
        <w:rPr>
          <w:rtl/>
          <w:lang w:bidi="fa-IR"/>
        </w:rPr>
        <w:t>وإن الصدق طمأنينة أي ما يشك ويحصل فيك الريبة</w:t>
      </w:r>
      <w:r>
        <w:rPr>
          <w:rtl/>
          <w:lang w:bidi="fa-IR"/>
        </w:rPr>
        <w:t xml:space="preserve"> ، </w:t>
      </w:r>
      <w:r w:rsidRPr="007A7980">
        <w:rPr>
          <w:rtl/>
          <w:lang w:bidi="fa-IR"/>
        </w:rPr>
        <w:t>وهي في الأصل قلق النفس واضطرابها</w:t>
      </w:r>
      <w:r>
        <w:rPr>
          <w:rtl/>
          <w:lang w:bidi="fa-IR"/>
        </w:rPr>
        <w:t xml:space="preserve"> ، أ</w:t>
      </w:r>
      <w:r w:rsidRPr="007A7980">
        <w:rPr>
          <w:rtl/>
          <w:lang w:bidi="fa-IR"/>
        </w:rPr>
        <w:t>لا ترى كيف قابلها بالطمأنينة وهي السكون</w:t>
      </w:r>
      <w:r>
        <w:rPr>
          <w:rtl/>
          <w:lang w:bidi="fa-IR"/>
        </w:rPr>
        <w:t xml:space="preserve"> ، </w:t>
      </w:r>
      <w:r w:rsidRPr="007A7980">
        <w:rPr>
          <w:rtl/>
          <w:lang w:bidi="fa-IR"/>
        </w:rPr>
        <w:t>وذلك أن النفس لا تستقر متى شكت في أمر</w:t>
      </w:r>
      <w:r>
        <w:rPr>
          <w:rtl/>
          <w:lang w:bidi="fa-IR"/>
        </w:rPr>
        <w:t xml:space="preserve"> ، </w:t>
      </w:r>
      <w:r w:rsidRPr="007A7980">
        <w:rPr>
          <w:rtl/>
          <w:lang w:bidi="fa-IR"/>
        </w:rPr>
        <w:t>وإذا أيقنته سكنت واطمأنت</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ويحتمل أن يكون المراد به المنع عن مجالسة أرباب الشكوك والشبهات الذين يوقعون الشبهة في الدين</w:t>
      </w:r>
      <w:r>
        <w:rPr>
          <w:rtl/>
          <w:lang w:bidi="fa-IR"/>
        </w:rPr>
        <w:t xml:space="preserve"> ، </w:t>
      </w:r>
      <w:r w:rsidRPr="007A7980">
        <w:rPr>
          <w:rtl/>
          <w:lang w:bidi="fa-IR"/>
        </w:rPr>
        <w:t>ويعدونها كياسة ودقة فيضلون الناس عن مسالك أصحاب اليقين كأكثر الفلاسفة والمتكلمين</w:t>
      </w:r>
      <w:r>
        <w:rPr>
          <w:rtl/>
          <w:lang w:bidi="fa-IR"/>
        </w:rPr>
        <w:t xml:space="preserve"> ، </w:t>
      </w:r>
      <w:r w:rsidRPr="007A7980">
        <w:rPr>
          <w:rtl/>
          <w:lang w:bidi="fa-IR"/>
        </w:rPr>
        <w:t>فمن جالسهم وفاوضهم لا يؤمن بشيء بل يحصل في قلبه مرض الشك والنفاق</w:t>
      </w:r>
      <w:r>
        <w:rPr>
          <w:rtl/>
          <w:lang w:bidi="fa-IR"/>
        </w:rPr>
        <w:t xml:space="preserve"> ، </w:t>
      </w:r>
      <w:r w:rsidRPr="007A7980">
        <w:rPr>
          <w:rtl/>
          <w:lang w:bidi="fa-IR"/>
        </w:rPr>
        <w:t>ولا يمكنه تحصيل اليقين في شيء من أمور الدين</w:t>
      </w:r>
      <w:r>
        <w:rPr>
          <w:rtl/>
          <w:lang w:bidi="fa-IR"/>
        </w:rPr>
        <w:t xml:space="preserve"> ، </w:t>
      </w:r>
      <w:r w:rsidRPr="007A7980">
        <w:rPr>
          <w:rtl/>
          <w:lang w:bidi="fa-IR"/>
        </w:rPr>
        <w:t>بل يعرضه إلحاد عقلي لا يتمسك عقله بشيء</w:t>
      </w:r>
      <w:r>
        <w:rPr>
          <w:rtl/>
          <w:lang w:bidi="fa-IR"/>
        </w:rPr>
        <w:t xml:space="preserve"> ، </w:t>
      </w:r>
      <w:r w:rsidRPr="007A7980">
        <w:rPr>
          <w:rtl/>
          <w:lang w:bidi="fa-IR"/>
        </w:rPr>
        <w:t>ولا يطمئن في شيء</w:t>
      </w:r>
      <w:r>
        <w:rPr>
          <w:rtl/>
          <w:lang w:bidi="fa-IR"/>
        </w:rPr>
        <w:t xml:space="preserve"> ، </w:t>
      </w:r>
      <w:r w:rsidRPr="007A7980">
        <w:rPr>
          <w:rtl/>
          <w:lang w:bidi="fa-IR"/>
        </w:rPr>
        <w:t>كما أن الملحد الديني لا يؤمن بملة</w:t>
      </w:r>
      <w:r>
        <w:rPr>
          <w:rtl/>
          <w:lang w:bidi="fa-IR"/>
        </w:rPr>
        <w:t xml:space="preserve"> ، </w:t>
      </w:r>
      <w:r w:rsidRPr="007A7980">
        <w:rPr>
          <w:rtl/>
          <w:lang w:bidi="fa-IR"/>
        </w:rPr>
        <w:t>فهم كما قال تعالى</w:t>
      </w:r>
      <w:r>
        <w:rPr>
          <w:rtl/>
          <w:lang w:bidi="fa-IR"/>
        </w:rPr>
        <w:t xml:space="preserve"> : </w:t>
      </w:r>
      <w:r>
        <w:rPr>
          <w:rtl/>
        </w:rPr>
        <w:t xml:space="preserve">« </w:t>
      </w:r>
      <w:r w:rsidRPr="00283BBD">
        <w:rPr>
          <w:rStyle w:val="libAieChar"/>
          <w:rtl/>
        </w:rPr>
        <w:t xml:space="preserve">فِي قُلُوبِهِمْ مَرَضٌ فَزادَهُمُ اللهُ مَرَضاً </w:t>
      </w:r>
      <w:r>
        <w:rPr>
          <w:rtl/>
        </w:rPr>
        <w:t xml:space="preserve">» </w:t>
      </w:r>
      <w:r w:rsidRPr="001C2884">
        <w:rPr>
          <w:rStyle w:val="libFootnotenumChar"/>
          <w:rtl/>
        </w:rPr>
        <w:t>(1)</w:t>
      </w:r>
      <w:r w:rsidRPr="007A7980">
        <w:rPr>
          <w:rtl/>
          <w:lang w:bidi="fa-IR"/>
        </w:rPr>
        <w:t xml:space="preserve"> وأكثر أهل زماننا سلكوا هذه الطريقة</w:t>
      </w:r>
      <w:r>
        <w:rPr>
          <w:rtl/>
          <w:lang w:bidi="fa-IR"/>
        </w:rPr>
        <w:t xml:space="preserve"> ، </w:t>
      </w:r>
      <w:r w:rsidRPr="007A7980">
        <w:rPr>
          <w:rtl/>
          <w:lang w:bidi="fa-IR"/>
        </w:rPr>
        <w:t>وقلما يوجد مؤمن على الحقيقة أعاذنا الله وإخواننا المؤمنين من ذلك</w:t>
      </w:r>
      <w:r>
        <w:rPr>
          <w:rtl/>
          <w:lang w:bidi="fa-IR"/>
        </w:rPr>
        <w:t xml:space="preserve"> ، </w:t>
      </w:r>
      <w:r w:rsidRPr="007A7980">
        <w:rPr>
          <w:rtl/>
          <w:lang w:bidi="fa-IR"/>
        </w:rPr>
        <w:t>وحفظنا عن جميع المهالك</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10</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سيف بن عميرة</w:t>
      </w:r>
      <w:r>
        <w:rPr>
          <w:rtl/>
          <w:lang w:bidi="fa-IR"/>
        </w:rPr>
        <w:t xml:space="preserve"> ، </w:t>
      </w:r>
      <w:r w:rsidRPr="007A7980">
        <w:rPr>
          <w:rtl/>
          <w:lang w:bidi="fa-IR"/>
        </w:rPr>
        <w:t xml:space="preserve">عن عبد الأعلى قال سمعت أبا عبد الله </w:t>
      </w:r>
      <w:r w:rsidRPr="00283BBD">
        <w:rPr>
          <w:rStyle w:val="libAlaemChar"/>
          <w:rtl/>
        </w:rPr>
        <w:t>عليه‌السلام</w:t>
      </w:r>
      <w:r w:rsidRPr="007A7980">
        <w:rPr>
          <w:rtl/>
          <w:lang w:bidi="fa-IR"/>
        </w:rPr>
        <w:t xml:space="preserve"> يقول من كان يؤمن بالله واليوم الآخر فلا يقعدن في مجلس يعاب فيه إمام أو ينتقص فيه مؤمن</w:t>
      </w:r>
      <w:r>
        <w:rPr>
          <w:rFonts w:hint="cs"/>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الحسين بن محمد</w:t>
      </w:r>
      <w:r>
        <w:rPr>
          <w:rtl/>
          <w:lang w:bidi="fa-IR"/>
        </w:rPr>
        <w:t xml:space="preserve"> ، </w:t>
      </w:r>
      <w:r w:rsidRPr="007A7980">
        <w:rPr>
          <w:rtl/>
          <w:lang w:bidi="fa-IR"/>
        </w:rPr>
        <w:t>عن علي بن محمد بن سعد</w:t>
      </w:r>
      <w:r>
        <w:rPr>
          <w:rtl/>
          <w:lang w:bidi="fa-IR"/>
        </w:rPr>
        <w:t xml:space="preserve"> ، </w:t>
      </w:r>
      <w:r w:rsidRPr="007A7980">
        <w:rPr>
          <w:rtl/>
          <w:lang w:bidi="fa-IR"/>
        </w:rPr>
        <w:t>عن محمد بن مسلم</w:t>
      </w:r>
      <w:r>
        <w:rPr>
          <w:rtl/>
          <w:lang w:bidi="fa-IR"/>
        </w:rPr>
        <w:t xml:space="preserve"> ، </w:t>
      </w:r>
      <w:r w:rsidRPr="007A7980">
        <w:rPr>
          <w:rtl/>
          <w:lang w:bidi="fa-IR"/>
        </w:rPr>
        <w:t>عن إسحاق بن موسى قال حدثني أخي وعمي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ثلاثة مجالس</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مجهول أو حسن وقد تقدم مثله بتغيير ما في المتن والسند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وكان المراد</w:t>
      </w:r>
      <w:r w:rsidRPr="007E60A0">
        <w:rPr>
          <w:rtl/>
        </w:rPr>
        <w:t xml:space="preserve"> بالأخ الرضا </w:t>
      </w:r>
      <w:r w:rsidRPr="00283BBD">
        <w:rPr>
          <w:rStyle w:val="libAlaemChar"/>
          <w:rtl/>
        </w:rPr>
        <w:t>عليه‌السلام</w:t>
      </w:r>
      <w:r>
        <w:rPr>
          <w:rtl/>
          <w:lang w:bidi="fa-IR"/>
        </w:rPr>
        <w:t xml:space="preserve"> ، </w:t>
      </w:r>
      <w:r w:rsidRPr="007A7980">
        <w:rPr>
          <w:rtl/>
          <w:lang w:bidi="fa-IR"/>
        </w:rPr>
        <w:t xml:space="preserve">لأن الشيخ عد إسحاق من أصحابه </w:t>
      </w:r>
      <w:r w:rsidRPr="00283BBD">
        <w:rPr>
          <w:rStyle w:val="libAlaemChar"/>
          <w:rtl/>
        </w:rPr>
        <w:t>عليه‌السلام</w:t>
      </w:r>
      <w:r w:rsidRPr="007A7980">
        <w:rPr>
          <w:rtl/>
          <w:lang w:bidi="fa-IR"/>
        </w:rPr>
        <w:t xml:space="preserve"> </w:t>
      </w:r>
      <w:r w:rsidRPr="007E60A0">
        <w:rPr>
          <w:rtl/>
        </w:rPr>
        <w:t>وبالعم</w:t>
      </w:r>
      <w:r w:rsidRPr="007A7980">
        <w:rPr>
          <w:rtl/>
          <w:lang w:bidi="fa-IR"/>
        </w:rPr>
        <w:t xml:space="preserve"> علي بن جعفر</w:t>
      </w:r>
      <w:r>
        <w:rPr>
          <w:rtl/>
          <w:lang w:bidi="fa-IR"/>
        </w:rPr>
        <w:t xml:space="preserve"> ، </w:t>
      </w:r>
      <w:r w:rsidRPr="007A7980">
        <w:rPr>
          <w:rtl/>
          <w:lang w:bidi="fa-IR"/>
        </w:rPr>
        <w:t xml:space="preserve">وكأنه كان عن أبي عبد الله </w:t>
      </w:r>
      <w:r w:rsidRPr="00283BBD">
        <w:rPr>
          <w:rStyle w:val="libAlaemChar"/>
          <w:rtl/>
        </w:rPr>
        <w:t>عليه‌السلام</w:t>
      </w:r>
      <w:r w:rsidRPr="007A7980">
        <w:rPr>
          <w:rtl/>
          <w:lang w:bidi="fa-IR"/>
        </w:rPr>
        <w:t xml:space="preserve"> فظن الرواة أنه زائد فأسقطوه وإن أمكن رواية علي بن جعفر عن أبيه</w:t>
      </w:r>
      <w:r>
        <w:rPr>
          <w:rtl/>
          <w:lang w:bidi="fa-IR"/>
        </w:rPr>
        <w:t xml:space="preserve"> ، </w:t>
      </w:r>
      <w:r w:rsidRPr="007A7980">
        <w:rPr>
          <w:rtl/>
          <w:lang w:bidi="fa-IR"/>
        </w:rPr>
        <w:t xml:space="preserve">والرضا </w:t>
      </w:r>
      <w:r w:rsidRPr="00283BBD">
        <w:rPr>
          <w:rStyle w:val="libAlaemChar"/>
          <w:rtl/>
        </w:rPr>
        <w:t>عليه‌السلام</w:t>
      </w:r>
      <w:r w:rsidRPr="007A7980">
        <w:rPr>
          <w:rtl/>
          <w:lang w:bidi="fa-IR"/>
        </w:rPr>
        <w:t xml:space="preserve"> لا يحتاج إلى الواسطة في الرواية</w:t>
      </w:r>
      <w:r>
        <w:rPr>
          <w:rtl/>
          <w:lang w:bidi="fa-IR"/>
        </w:rPr>
        <w:t xml:space="preserve"> ، </w:t>
      </w:r>
      <w:r w:rsidRPr="007A7980">
        <w:rPr>
          <w:rtl/>
          <w:lang w:bidi="fa-IR"/>
        </w:rPr>
        <w:t>والمراد</w:t>
      </w:r>
      <w:r w:rsidRPr="007E60A0">
        <w:rPr>
          <w:rtl/>
        </w:rPr>
        <w:t xml:space="preserve"> بالنقمة</w:t>
      </w:r>
      <w:r w:rsidRPr="007A7980">
        <w:rPr>
          <w:rtl/>
          <w:lang w:bidi="fa-IR"/>
        </w:rPr>
        <w:t xml:space="preserve"> أما العقوبة الدنيوية أو اللعنة والحكم باستحقاق العقوبة الأخروية</w:t>
      </w:r>
      <w:r>
        <w:rPr>
          <w:rtl/>
          <w:lang w:bidi="fa-IR"/>
        </w:rPr>
        <w:t xml:space="preserve"> ، و</w:t>
      </w:r>
      <w:r w:rsidRPr="007E60A0">
        <w:rPr>
          <w:rtl/>
        </w:rPr>
        <w:t>قوله</w:t>
      </w:r>
      <w:r>
        <w:rPr>
          <w:rtl/>
        </w:rPr>
        <w:t xml:space="preserve"> : </w:t>
      </w:r>
      <w:r w:rsidRPr="007E60A0">
        <w:rPr>
          <w:rtl/>
        </w:rPr>
        <w:t>ولا تجالسوهم</w:t>
      </w:r>
      <w:r w:rsidRPr="007A7980">
        <w:rPr>
          <w:rtl/>
          <w:lang w:bidi="fa-IR"/>
        </w:rPr>
        <w:t xml:space="preserve"> إما تأكيد لقوله فلا تقاعدوهم</w:t>
      </w:r>
      <w:r>
        <w:rPr>
          <w:rtl/>
          <w:lang w:bidi="fa-IR"/>
        </w:rPr>
        <w:t xml:space="preserve"> ، </w:t>
      </w:r>
      <w:r w:rsidRPr="007A7980">
        <w:rPr>
          <w:rtl/>
          <w:lang w:bidi="fa-IR"/>
        </w:rPr>
        <w:t>أو المراد</w:t>
      </w:r>
      <w:r w:rsidRPr="007E60A0">
        <w:rPr>
          <w:rtl/>
        </w:rPr>
        <w:t xml:space="preserve"> بالمقاعدة</w:t>
      </w:r>
      <w:r w:rsidRPr="007A7980">
        <w:rPr>
          <w:rtl/>
          <w:lang w:bidi="fa-IR"/>
        </w:rPr>
        <w:t xml:space="preserve"> مطلق القعود مع المرء وبالمجالسة الجلوس معه على وجه الموادة والمصاحبة والمؤانسة كما يقال فلان أنيسه وجليسه</w:t>
      </w:r>
      <w:r>
        <w:rPr>
          <w:rtl/>
          <w:lang w:bidi="fa-IR"/>
        </w:rPr>
        <w:t xml:space="preserve"> ، </w:t>
      </w:r>
      <w:r w:rsidRPr="007A7980">
        <w:rPr>
          <w:rtl/>
          <w:lang w:bidi="fa-IR"/>
        </w:rPr>
        <w:t>فيكون ترقيا من الأدون إلى الأعلى كما هو عا</w:t>
      </w:r>
      <w:r>
        <w:rPr>
          <w:rtl/>
          <w:lang w:bidi="fa-IR"/>
        </w:rPr>
        <w:t xml:space="preserve">دة العرب ، وعليه جرى قوله تعالى : </w:t>
      </w:r>
      <w:r>
        <w:rPr>
          <w:rtl/>
        </w:rPr>
        <w:t xml:space="preserve">« </w:t>
      </w:r>
      <w:r w:rsidRPr="00283BBD">
        <w:rPr>
          <w:rStyle w:val="libAieChar"/>
          <w:rtl/>
        </w:rPr>
        <w:t xml:space="preserve">وَلا أَصْغَرَ مِنْ ذلِكَ وَلا أَكْبَرَ </w:t>
      </w:r>
      <w:r>
        <w:rPr>
          <w:rtl/>
        </w:rPr>
        <w:t xml:space="preserve">» </w:t>
      </w:r>
      <w:r w:rsidRPr="001C2884">
        <w:rPr>
          <w:rStyle w:val="libFootnotenumChar"/>
          <w:rtl/>
        </w:rPr>
        <w:t>(1)</w:t>
      </w:r>
      <w:r w:rsidRPr="007A7980">
        <w:rPr>
          <w:rtl/>
          <w:lang w:bidi="fa-IR"/>
        </w:rPr>
        <w:t xml:space="preserve"> وقوله سبحانه</w:t>
      </w:r>
      <w:r>
        <w:rPr>
          <w:rtl/>
          <w:lang w:bidi="fa-IR"/>
        </w:rPr>
        <w:t xml:space="preserve"> : </w:t>
      </w:r>
      <w:r>
        <w:rPr>
          <w:rtl/>
        </w:rPr>
        <w:t xml:space="preserve">« </w:t>
      </w:r>
      <w:r w:rsidRPr="00283BBD">
        <w:rPr>
          <w:rStyle w:val="libAieChar"/>
          <w:rtl/>
        </w:rPr>
        <w:t xml:space="preserve">لا تَأْخُذُهُ سِنَةٌ وَلا نَوْمٌ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ويحتمل العكس أيضا بأن يكون المراد بالمقاعدة من يلازم القعود كقوله تعالى</w:t>
      </w:r>
      <w:r>
        <w:rPr>
          <w:rtl/>
          <w:lang w:bidi="fa-IR"/>
        </w:rPr>
        <w:t xml:space="preserve"> : </w:t>
      </w:r>
      <w:r>
        <w:rPr>
          <w:rtl/>
        </w:rPr>
        <w:t xml:space="preserve">« </w:t>
      </w:r>
      <w:r w:rsidRPr="00283BBD">
        <w:rPr>
          <w:rStyle w:val="libAieChar"/>
          <w:rtl/>
        </w:rPr>
        <w:t xml:space="preserve">عَنِ الْيَمِينِ وَعَنِ الشِّمالِ قَعِيدٌ </w:t>
      </w:r>
      <w:r>
        <w:rPr>
          <w:rtl/>
        </w:rPr>
        <w:t xml:space="preserve">» </w:t>
      </w:r>
      <w:r w:rsidRPr="001C2884">
        <w:rPr>
          <w:rStyle w:val="libFootnotenumChar"/>
          <w:rtl/>
        </w:rPr>
        <w:t>(3)</w:t>
      </w:r>
      <w:r w:rsidRPr="007A7980">
        <w:rPr>
          <w:rtl/>
          <w:lang w:bidi="fa-IR"/>
        </w:rPr>
        <w:t xml:space="preserve"> أو يكون المراد بأحدهما حقيقة المقاعدة وبالأخرى مطلق المصاحبة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يونس</w:t>
      </w:r>
      <w:r>
        <w:rPr>
          <w:rtl/>
        </w:rPr>
        <w:t xml:space="preserve"> : </w:t>
      </w:r>
      <w:r w:rsidRPr="007A7980">
        <w:rPr>
          <w:rtl/>
        </w:rPr>
        <w:t>61</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255</w:t>
      </w:r>
      <w:r>
        <w:rPr>
          <w:rtl/>
        </w:rPr>
        <w:t>.</w:t>
      </w:r>
    </w:p>
    <w:p w:rsidR="00BA6308" w:rsidRPr="007A7980" w:rsidRDefault="00BA6308" w:rsidP="001C2884">
      <w:pPr>
        <w:pStyle w:val="libFootnote0"/>
        <w:rPr>
          <w:rtl/>
          <w:lang w:bidi="fa-IR"/>
        </w:rPr>
      </w:pPr>
      <w:r>
        <w:rPr>
          <w:rtl/>
        </w:rPr>
        <w:t>(</w:t>
      </w:r>
      <w:r w:rsidRPr="007A7980">
        <w:rPr>
          <w:rtl/>
        </w:rPr>
        <w:t>3) سورة ق</w:t>
      </w:r>
      <w:r>
        <w:rPr>
          <w:rtl/>
        </w:rPr>
        <w:t xml:space="preserve"> : </w:t>
      </w:r>
      <w:r w:rsidRPr="007A7980">
        <w:rPr>
          <w:rtl/>
        </w:rPr>
        <w:t>17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يمقتها الله ويرسل نقمته على أهلها فلا تقاعدوهم ولا تجالسوهم مجلسا فيه من يصف لسانه كذبا في فتياه ومجلسا ذكر أعدائنا فيه جديد وذكرنا فيه رث ومجلسا فيه من يصد عنا وأنت تعلم قال ثم تلا أبو عبد الله </w:t>
      </w:r>
      <w:r w:rsidRPr="00283BBD">
        <w:rPr>
          <w:rStyle w:val="libAlaemChar"/>
          <w:rtl/>
        </w:rPr>
        <w:t>عليه‌السلام</w:t>
      </w:r>
      <w:r w:rsidRPr="007A7980">
        <w:rPr>
          <w:rtl/>
          <w:lang w:bidi="fa-IR"/>
        </w:rPr>
        <w:t xml:space="preserve"> ثلاث آيات من كتاب الله كأنما كن في فيه أو قال [ في ] كفه</w:t>
      </w:r>
      <w:r>
        <w:rPr>
          <w:rFonts w:hint="cs"/>
          <w:rtl/>
          <w:lang w:bidi="fa-IR"/>
        </w:rPr>
        <w:t xml:space="preserve"> : </w:t>
      </w:r>
      <w:r>
        <w:rPr>
          <w:rtl/>
        </w:rPr>
        <w:t xml:space="preserve">« </w:t>
      </w:r>
      <w:r w:rsidRPr="00283BBD">
        <w:rPr>
          <w:rStyle w:val="libAieChar"/>
          <w:rtl/>
        </w:rPr>
        <w:t>وَلا تَسُبُّوا الَّذِينَ يَدْعُونَ مِنْ دُونِ اللهِ</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وقد ذكروا وجوها من الفرق بين القعود والجلوس لكن مناسبته لهذا المقام محل تأمل</w:t>
      </w:r>
      <w:r>
        <w:rPr>
          <w:rtl/>
          <w:lang w:bidi="fa-IR"/>
        </w:rPr>
        <w:t xml:space="preserve"> ، </w:t>
      </w:r>
      <w:r w:rsidRPr="007A7980">
        <w:rPr>
          <w:rtl/>
          <w:lang w:bidi="fa-IR"/>
        </w:rPr>
        <w:t>وإن أمكن تحصيلها بتكلف</w:t>
      </w:r>
      <w:r>
        <w:rPr>
          <w:rtl/>
          <w:lang w:bidi="fa-IR"/>
        </w:rPr>
        <w:t xml:space="preserve"> ، </w:t>
      </w:r>
      <w:r w:rsidRPr="007A7980">
        <w:rPr>
          <w:rtl/>
          <w:lang w:bidi="fa-IR"/>
        </w:rPr>
        <w:t>قال في المصباح</w:t>
      </w:r>
      <w:r>
        <w:rPr>
          <w:rtl/>
          <w:lang w:bidi="fa-IR"/>
        </w:rPr>
        <w:t xml:space="preserve"> : </w:t>
      </w:r>
      <w:r w:rsidRPr="007A7980">
        <w:rPr>
          <w:rtl/>
          <w:lang w:bidi="fa-IR"/>
        </w:rPr>
        <w:t>الجلوس غير القعود</w:t>
      </w:r>
      <w:r>
        <w:rPr>
          <w:rtl/>
          <w:lang w:bidi="fa-IR"/>
        </w:rPr>
        <w:t xml:space="preserve"> ، </w:t>
      </w:r>
      <w:r w:rsidRPr="007A7980">
        <w:rPr>
          <w:rtl/>
          <w:lang w:bidi="fa-IR"/>
        </w:rPr>
        <w:t>فالجلوس هو الانتقال من سفل إلى علو والقعود هو الانتقال من علو إلى سفل</w:t>
      </w:r>
      <w:r>
        <w:rPr>
          <w:rtl/>
          <w:lang w:bidi="fa-IR"/>
        </w:rPr>
        <w:t xml:space="preserve"> ، </w:t>
      </w:r>
      <w:r w:rsidRPr="007A7980">
        <w:rPr>
          <w:rtl/>
          <w:lang w:bidi="fa-IR"/>
        </w:rPr>
        <w:t>فعلى الأول يقال لمن هو نائم أو ساجد اجلس</w:t>
      </w:r>
      <w:r>
        <w:rPr>
          <w:rtl/>
          <w:lang w:bidi="fa-IR"/>
        </w:rPr>
        <w:t xml:space="preserve"> ، </w:t>
      </w:r>
      <w:r w:rsidRPr="007A7980">
        <w:rPr>
          <w:rtl/>
          <w:lang w:bidi="fa-IR"/>
        </w:rPr>
        <w:t>وعلى الثاني لمن هو قائم أقعد وقد يكون جلس بمعنى قعد متربعا</w:t>
      </w:r>
      <w:r>
        <w:rPr>
          <w:rtl/>
          <w:lang w:bidi="fa-IR"/>
        </w:rPr>
        <w:t xml:space="preserve"> ، </w:t>
      </w:r>
      <w:r w:rsidRPr="007A7980">
        <w:rPr>
          <w:rtl/>
          <w:lang w:bidi="fa-IR"/>
        </w:rPr>
        <w:t>وقد يفارقه</w:t>
      </w:r>
      <w:r>
        <w:rPr>
          <w:rtl/>
          <w:lang w:bidi="fa-IR"/>
        </w:rPr>
        <w:t xml:space="preserve"> ، </w:t>
      </w:r>
      <w:r w:rsidRPr="007A7980">
        <w:rPr>
          <w:rtl/>
          <w:lang w:bidi="fa-IR"/>
        </w:rPr>
        <w:t>ومنه جلس بين شعبها أي حصل وتمكن</w:t>
      </w:r>
      <w:r>
        <w:rPr>
          <w:rtl/>
          <w:lang w:bidi="fa-IR"/>
        </w:rPr>
        <w:t xml:space="preserve"> ، </w:t>
      </w:r>
      <w:r w:rsidRPr="007A7980">
        <w:rPr>
          <w:rtl/>
          <w:lang w:bidi="fa-IR"/>
        </w:rPr>
        <w:t>إذ لا يسمى هذا قعودا فإن الرجل حينئذ يكون معتمدا على أعضائه الأربع</w:t>
      </w:r>
      <w:r>
        <w:rPr>
          <w:rtl/>
          <w:lang w:bidi="fa-IR"/>
        </w:rPr>
        <w:t xml:space="preserve"> ، </w:t>
      </w:r>
      <w:r w:rsidRPr="007A7980">
        <w:rPr>
          <w:rtl/>
          <w:lang w:bidi="fa-IR"/>
        </w:rPr>
        <w:t>ويقال</w:t>
      </w:r>
      <w:r>
        <w:rPr>
          <w:rtl/>
          <w:lang w:bidi="fa-IR"/>
        </w:rPr>
        <w:t xml:space="preserve"> : </w:t>
      </w:r>
      <w:r w:rsidRPr="007A7980">
        <w:rPr>
          <w:rtl/>
          <w:lang w:bidi="fa-IR"/>
        </w:rPr>
        <w:t>جلس متكئا ولا يقال قعد متكئا بمعنى الاعتماد على أحد الجانبين</w:t>
      </w:r>
      <w:r>
        <w:rPr>
          <w:rtl/>
          <w:lang w:bidi="fa-IR"/>
        </w:rPr>
        <w:t>.</w:t>
      </w:r>
    </w:p>
    <w:p w:rsidR="00BA6308" w:rsidRDefault="00BA6308" w:rsidP="00283BBD">
      <w:pPr>
        <w:pStyle w:val="libNormal"/>
        <w:rPr>
          <w:rtl/>
          <w:lang w:bidi="fa-IR"/>
        </w:rPr>
      </w:pPr>
      <w:r w:rsidRPr="007A7980">
        <w:rPr>
          <w:rtl/>
          <w:lang w:bidi="fa-IR"/>
        </w:rPr>
        <w:t>وقال الفارابي وجماعة</w:t>
      </w:r>
      <w:r>
        <w:rPr>
          <w:rtl/>
          <w:lang w:bidi="fa-IR"/>
        </w:rPr>
        <w:t xml:space="preserve"> : </w:t>
      </w:r>
      <w:r w:rsidRPr="007A7980">
        <w:rPr>
          <w:rtl/>
          <w:lang w:bidi="fa-IR"/>
        </w:rPr>
        <w:t>الجلوس نقيض القيام فهو أعم من القعود</w:t>
      </w:r>
      <w:r>
        <w:rPr>
          <w:rtl/>
          <w:lang w:bidi="fa-IR"/>
        </w:rPr>
        <w:t xml:space="preserve"> ، </w:t>
      </w:r>
      <w:r w:rsidRPr="007A7980">
        <w:rPr>
          <w:rtl/>
          <w:lang w:bidi="fa-IR"/>
        </w:rPr>
        <w:t>وقد يستعملان بمعنى الكون والحصول فيكونان بمعنى واحد</w:t>
      </w:r>
      <w:r>
        <w:rPr>
          <w:rtl/>
          <w:lang w:bidi="fa-IR"/>
        </w:rPr>
        <w:t xml:space="preserve"> ، </w:t>
      </w:r>
      <w:r w:rsidRPr="007A7980">
        <w:rPr>
          <w:rtl/>
          <w:lang w:bidi="fa-IR"/>
        </w:rPr>
        <w:t>ومنه يقال</w:t>
      </w:r>
      <w:r>
        <w:rPr>
          <w:rtl/>
          <w:lang w:bidi="fa-IR"/>
        </w:rPr>
        <w:t xml:space="preserve"> : </w:t>
      </w:r>
      <w:r w:rsidRPr="007A7980">
        <w:rPr>
          <w:rtl/>
          <w:lang w:bidi="fa-IR"/>
        </w:rPr>
        <w:t>جلس متربعا</w:t>
      </w:r>
      <w:r>
        <w:rPr>
          <w:rtl/>
          <w:lang w:bidi="fa-IR"/>
        </w:rPr>
        <w:t xml:space="preserve"> ، </w:t>
      </w:r>
      <w:r w:rsidRPr="007A7980">
        <w:rPr>
          <w:rtl/>
          <w:lang w:bidi="fa-IR"/>
        </w:rPr>
        <w:t>وقعد متربعا</w:t>
      </w:r>
      <w:r>
        <w:rPr>
          <w:rtl/>
          <w:lang w:bidi="fa-IR"/>
        </w:rPr>
        <w:t xml:space="preserve"> ، </w:t>
      </w:r>
      <w:r w:rsidRPr="007A7980">
        <w:rPr>
          <w:rtl/>
          <w:lang w:bidi="fa-IR"/>
        </w:rPr>
        <w:t>والجليس من يجالسك</w:t>
      </w:r>
      <w:r>
        <w:rPr>
          <w:rtl/>
          <w:lang w:bidi="fa-IR"/>
        </w:rPr>
        <w:t xml:space="preserve"> ، </w:t>
      </w:r>
      <w:r w:rsidRPr="007A7980">
        <w:rPr>
          <w:rtl/>
          <w:lang w:bidi="fa-IR"/>
        </w:rPr>
        <w:t>فعيل بمعنى فاعل</w:t>
      </w:r>
      <w:r>
        <w:rPr>
          <w:rtl/>
          <w:lang w:bidi="fa-IR"/>
        </w:rPr>
        <w:t>.</w:t>
      </w:r>
    </w:p>
    <w:p w:rsidR="00BA6308" w:rsidRDefault="00BA6308" w:rsidP="00283BBD">
      <w:pPr>
        <w:pStyle w:val="libNormal"/>
        <w:rPr>
          <w:rtl/>
          <w:lang w:bidi="fa-IR"/>
        </w:rPr>
      </w:pPr>
      <w:r>
        <w:rPr>
          <w:rtl/>
        </w:rPr>
        <w:t xml:space="preserve">« </w:t>
      </w:r>
      <w:r w:rsidRPr="007E60A0">
        <w:rPr>
          <w:rtl/>
        </w:rPr>
        <w:t>في فتياه</w:t>
      </w:r>
      <w:r>
        <w:rPr>
          <w:rtl/>
        </w:rPr>
        <w:t xml:space="preserve"> » </w:t>
      </w:r>
      <w:r w:rsidRPr="007A7980">
        <w:rPr>
          <w:rtl/>
          <w:lang w:bidi="fa-IR"/>
        </w:rPr>
        <w:t>قيل</w:t>
      </w:r>
      <w:r>
        <w:rPr>
          <w:rtl/>
          <w:lang w:bidi="fa-IR"/>
        </w:rPr>
        <w:t xml:space="preserve"> : </w:t>
      </w:r>
      <w:r w:rsidRPr="007A7980">
        <w:rPr>
          <w:rtl/>
          <w:lang w:bidi="fa-IR"/>
        </w:rPr>
        <w:t>في للتعليل</w:t>
      </w:r>
      <w:r>
        <w:rPr>
          <w:rtl/>
          <w:lang w:bidi="fa-IR"/>
        </w:rPr>
        <w:t xml:space="preserve"> ، </w:t>
      </w:r>
      <w:r w:rsidRPr="007A7980">
        <w:rPr>
          <w:rtl/>
          <w:lang w:bidi="fa-IR"/>
        </w:rPr>
        <w:t>ونحو قوله</w:t>
      </w:r>
      <w:r>
        <w:rPr>
          <w:rtl/>
          <w:lang w:bidi="fa-IR"/>
        </w:rPr>
        <w:t xml:space="preserve"> : </w:t>
      </w:r>
      <w:r>
        <w:rPr>
          <w:rtl/>
        </w:rPr>
        <w:t xml:space="preserve">« </w:t>
      </w:r>
      <w:r w:rsidRPr="00283BBD">
        <w:rPr>
          <w:rStyle w:val="libAieChar"/>
          <w:rtl/>
        </w:rPr>
        <w:t xml:space="preserve">فَذلِكُنَّ الَّذِي لُمْتُنَّنِي فِيهِ </w:t>
      </w:r>
      <w:r>
        <w:rPr>
          <w:rtl/>
        </w:rPr>
        <w:t xml:space="preserve">» </w:t>
      </w:r>
      <w:r w:rsidRPr="001C2884">
        <w:rPr>
          <w:rStyle w:val="libFootnotenumChar"/>
          <w:rtl/>
        </w:rPr>
        <w:t>(1)</w:t>
      </w:r>
      <w:r w:rsidRPr="007A7980">
        <w:rPr>
          <w:rtl/>
          <w:lang w:bidi="fa-IR"/>
        </w:rPr>
        <w:t xml:space="preserve"> وقال الجوهري</w:t>
      </w:r>
      <w:r>
        <w:rPr>
          <w:rtl/>
          <w:lang w:bidi="fa-IR"/>
        </w:rPr>
        <w:t xml:space="preserve"> : </w:t>
      </w:r>
      <w:r w:rsidRPr="007A7980">
        <w:rPr>
          <w:rtl/>
          <w:lang w:bidi="fa-IR"/>
        </w:rPr>
        <w:t>الرث الشيء البالي</w:t>
      </w:r>
      <w:r>
        <w:rPr>
          <w:rtl/>
          <w:lang w:bidi="fa-IR"/>
        </w:rPr>
        <w:t xml:space="preserve"> ، </w:t>
      </w:r>
      <w:r w:rsidRPr="007A7980">
        <w:rPr>
          <w:rtl/>
          <w:lang w:bidi="fa-IR"/>
        </w:rPr>
        <w:t>وقال</w:t>
      </w:r>
      <w:r>
        <w:rPr>
          <w:rtl/>
          <w:lang w:bidi="fa-IR"/>
        </w:rPr>
        <w:t xml:space="preserve"> : </w:t>
      </w:r>
      <w:r w:rsidRPr="007E60A0">
        <w:rPr>
          <w:rtl/>
        </w:rPr>
        <w:t>صد</w:t>
      </w:r>
      <w:r w:rsidRPr="007A7980">
        <w:rPr>
          <w:rtl/>
          <w:lang w:bidi="fa-IR"/>
        </w:rPr>
        <w:t xml:space="preserve"> عنه صدودا أعرض</w:t>
      </w:r>
      <w:r>
        <w:rPr>
          <w:rtl/>
          <w:lang w:bidi="fa-IR"/>
        </w:rPr>
        <w:t xml:space="preserve"> ، </w:t>
      </w:r>
      <w:r w:rsidRPr="007A7980">
        <w:rPr>
          <w:rtl/>
          <w:lang w:bidi="fa-IR"/>
        </w:rPr>
        <w:t>وصده عن الأمر صدا منعه وصرفه عنه</w:t>
      </w:r>
      <w:r>
        <w:rPr>
          <w:rtl/>
          <w:lang w:bidi="fa-IR"/>
        </w:rPr>
        <w:t xml:space="preserve"> ، </w:t>
      </w:r>
      <w:r w:rsidRPr="007A7980">
        <w:rPr>
          <w:rtl/>
          <w:lang w:bidi="fa-IR"/>
        </w:rPr>
        <w:t>والمراد بمن يصد عنهم أعم من ذلك المجلس وغيره</w:t>
      </w:r>
      <w:r>
        <w:rPr>
          <w:rtl/>
          <w:lang w:bidi="fa-IR"/>
        </w:rPr>
        <w:t xml:space="preserve"> ، </w:t>
      </w:r>
      <w:r w:rsidRPr="007E60A0">
        <w:rPr>
          <w:rtl/>
        </w:rPr>
        <w:t>لقوله</w:t>
      </w:r>
      <w:r>
        <w:rPr>
          <w:rtl/>
        </w:rPr>
        <w:t xml:space="preserve"> : </w:t>
      </w:r>
      <w:r w:rsidRPr="007E60A0">
        <w:rPr>
          <w:rtl/>
        </w:rPr>
        <w:t>وأنت تعلم</w:t>
      </w:r>
      <w:r>
        <w:rPr>
          <w:rtl/>
        </w:rPr>
        <w:t xml:space="preserve"> ، </w:t>
      </w:r>
      <w:r w:rsidRPr="007A7980">
        <w:rPr>
          <w:rtl/>
          <w:lang w:bidi="fa-IR"/>
        </w:rPr>
        <w:t>أي وأنت تعلم أنه ممن يصد عنا</w:t>
      </w:r>
      <w:r>
        <w:rPr>
          <w:rtl/>
          <w:lang w:bidi="fa-IR"/>
        </w:rPr>
        <w:t xml:space="preserve"> ، </w:t>
      </w:r>
      <w:r w:rsidRPr="007A7980">
        <w:rPr>
          <w:rtl/>
          <w:lang w:bidi="fa-IR"/>
        </w:rPr>
        <w:t>فإن لم تعلم فلا حرج عليك في مجالسته</w:t>
      </w:r>
      <w:r>
        <w:rPr>
          <w:rtl/>
          <w:lang w:bidi="fa-IR"/>
        </w:rPr>
        <w:t>.</w:t>
      </w:r>
    </w:p>
    <w:p w:rsidR="00BA6308" w:rsidRPr="007A7980" w:rsidRDefault="00BA6308" w:rsidP="00283BBD">
      <w:pPr>
        <w:pStyle w:val="libNormal"/>
        <w:rPr>
          <w:rtl/>
          <w:lang w:bidi="fa-IR"/>
        </w:rPr>
      </w:pPr>
      <w:r>
        <w:rPr>
          <w:rtl/>
        </w:rPr>
        <w:t xml:space="preserve">« </w:t>
      </w:r>
      <w:r w:rsidRPr="007E60A0">
        <w:rPr>
          <w:rtl/>
        </w:rPr>
        <w:t>قال ثم تلا</w:t>
      </w:r>
      <w:r>
        <w:rPr>
          <w:rtl/>
        </w:rPr>
        <w:t xml:space="preserve"> » </w:t>
      </w:r>
      <w:r w:rsidRPr="007A7980">
        <w:rPr>
          <w:rtl/>
          <w:lang w:bidi="fa-IR"/>
        </w:rPr>
        <w:t>الضمير في قال هنا وفيما سيأتي راجع إلى كل من الأخ والعم</w:t>
      </w:r>
      <w:r>
        <w:rPr>
          <w:rtl/>
          <w:lang w:bidi="fa-IR"/>
        </w:rPr>
        <w:t xml:space="preserve"> ، </w:t>
      </w:r>
      <w:r w:rsidRPr="007A7980">
        <w:rPr>
          <w:rtl/>
          <w:lang w:bidi="fa-IR"/>
        </w:rPr>
        <w:t>ولذلك تكلف بعضهم وقال</w:t>
      </w:r>
      <w:r>
        <w:rPr>
          <w:rtl/>
          <w:lang w:bidi="fa-IR"/>
        </w:rPr>
        <w:t xml:space="preserve"> : </w:t>
      </w:r>
      <w:r w:rsidRPr="007A7980">
        <w:rPr>
          <w:rtl/>
          <w:lang w:bidi="fa-IR"/>
        </w:rPr>
        <w:t>الأخ والعم واحد</w:t>
      </w:r>
      <w:r>
        <w:rPr>
          <w:rtl/>
          <w:lang w:bidi="fa-IR"/>
        </w:rPr>
        <w:t xml:space="preserve"> ، </w:t>
      </w:r>
      <w:r w:rsidRPr="007A7980">
        <w:rPr>
          <w:rtl/>
          <w:lang w:bidi="fa-IR"/>
        </w:rPr>
        <w:t>والمراد الأخ الرضاعي ولا يخفى بعده</w:t>
      </w:r>
      <w:r>
        <w:rPr>
          <w:rtl/>
          <w:lang w:bidi="fa-IR"/>
        </w:rPr>
        <w:t xml:space="preserve"> ، </w:t>
      </w:r>
      <w:r>
        <w:rPr>
          <w:rtl/>
        </w:rPr>
        <w:t xml:space="preserve">« </w:t>
      </w:r>
      <w:r w:rsidRPr="007E60A0">
        <w:rPr>
          <w:rtl/>
        </w:rPr>
        <w:t>أو قال كفه</w:t>
      </w:r>
      <w:r>
        <w:rPr>
          <w:rtl/>
        </w:rPr>
        <w:t xml:space="preserve"> » </w:t>
      </w:r>
      <w:r w:rsidRPr="007A7980">
        <w:rPr>
          <w:rtl/>
          <w:lang w:bidi="fa-IR"/>
        </w:rPr>
        <w:t>الترديد من الراوي أي أو قال مكان في فيه في كفه</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يوسف</w:t>
      </w:r>
      <w:r>
        <w:rPr>
          <w:rtl/>
        </w:rPr>
        <w:t xml:space="preserve"> : </w:t>
      </w:r>
      <w:r w:rsidRPr="007A7980">
        <w:rPr>
          <w:rtl/>
        </w:rPr>
        <w:t>32</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وعلى التقديرين الغرض التعجب من سرعة الاستشهاد بالآيات بلا تفكر وتأمل</w:t>
      </w:r>
      <w:r>
        <w:rPr>
          <w:rtl/>
          <w:lang w:bidi="fa-IR"/>
        </w:rPr>
        <w:t>.</w:t>
      </w:r>
    </w:p>
    <w:p w:rsidR="00BA6308" w:rsidRPr="007A7980" w:rsidRDefault="00BA6308" w:rsidP="00283BBD">
      <w:pPr>
        <w:pStyle w:val="libNormal"/>
        <w:rPr>
          <w:rtl/>
          <w:lang w:bidi="fa-IR"/>
        </w:rPr>
      </w:pPr>
      <w:r w:rsidRPr="007A7980">
        <w:rPr>
          <w:rtl/>
          <w:lang w:bidi="fa-IR"/>
        </w:rPr>
        <w:t>وترتيب الآيات على خلاف ترتيب المطالب</w:t>
      </w:r>
      <w:r>
        <w:rPr>
          <w:rtl/>
          <w:lang w:bidi="fa-IR"/>
        </w:rPr>
        <w:t xml:space="preserve"> ، </w:t>
      </w:r>
      <w:r w:rsidRPr="007A7980">
        <w:rPr>
          <w:rtl/>
          <w:lang w:bidi="fa-IR"/>
        </w:rPr>
        <w:t>فالآية الثالثة للكذب في الفتيا</w:t>
      </w:r>
      <w:r>
        <w:rPr>
          <w:rtl/>
          <w:lang w:bidi="fa-IR"/>
        </w:rPr>
        <w:t xml:space="preserve"> ، </w:t>
      </w:r>
      <w:r w:rsidRPr="007A7980">
        <w:rPr>
          <w:rtl/>
          <w:lang w:bidi="fa-IR"/>
        </w:rPr>
        <w:t>والأولى للثاني</w:t>
      </w:r>
      <w:r>
        <w:rPr>
          <w:rtl/>
          <w:lang w:bidi="fa-IR"/>
        </w:rPr>
        <w:t xml:space="preserve"> ، </w:t>
      </w:r>
      <w:r w:rsidRPr="007A7980">
        <w:rPr>
          <w:rtl/>
          <w:lang w:bidi="fa-IR"/>
        </w:rPr>
        <w:t>إذ قد ورد في الأخبار أن المراد بسب الله سب أولياء الله</w:t>
      </w:r>
      <w:r>
        <w:rPr>
          <w:rtl/>
          <w:lang w:bidi="fa-IR"/>
        </w:rPr>
        <w:t xml:space="preserve"> ، </w:t>
      </w:r>
      <w:r w:rsidRPr="007A7980">
        <w:rPr>
          <w:rtl/>
          <w:lang w:bidi="fa-IR"/>
        </w:rPr>
        <w:t>وإذا جلس مجلسا يذكر فيه أعداء الله فإما أن يسكت فيكون مداهنا أو يتعرض لهم فيدخل تحت الآية</w:t>
      </w:r>
      <w:r>
        <w:rPr>
          <w:rtl/>
          <w:lang w:bidi="fa-IR"/>
        </w:rPr>
        <w:t xml:space="preserve"> ، </w:t>
      </w:r>
      <w:r w:rsidRPr="007A7980">
        <w:rPr>
          <w:rtl/>
          <w:lang w:bidi="fa-IR"/>
        </w:rPr>
        <w:t xml:space="preserve">وسيأتي في الروضة في حديث طويل عن الصادق </w:t>
      </w:r>
      <w:r w:rsidRPr="00283BBD">
        <w:rPr>
          <w:rStyle w:val="libAlaemChar"/>
          <w:rtl/>
        </w:rPr>
        <w:t>عليه‌السلام</w:t>
      </w:r>
      <w:r>
        <w:rPr>
          <w:rtl/>
          <w:lang w:bidi="fa-IR"/>
        </w:rPr>
        <w:t xml:space="preserve"> : </w:t>
      </w:r>
      <w:r w:rsidRPr="007A7980">
        <w:rPr>
          <w:rtl/>
          <w:lang w:bidi="fa-IR"/>
        </w:rPr>
        <w:t>وجاملوا الناس ولا تحملوهم على رقابكم تجمعوا مع ذلك طاعة ربكم</w:t>
      </w:r>
      <w:r>
        <w:rPr>
          <w:rtl/>
          <w:lang w:bidi="fa-IR"/>
        </w:rPr>
        <w:t xml:space="preserve"> ، </w:t>
      </w:r>
      <w:r w:rsidRPr="007A7980">
        <w:rPr>
          <w:rtl/>
          <w:lang w:bidi="fa-IR"/>
        </w:rPr>
        <w:t>وإياكم وسب أعداء الله حيث يسمعونكم فيسبوا الله عدوا بغير علم</w:t>
      </w:r>
      <w:r>
        <w:rPr>
          <w:rtl/>
          <w:lang w:bidi="fa-IR"/>
        </w:rPr>
        <w:t xml:space="preserve"> ، </w:t>
      </w:r>
      <w:r w:rsidRPr="007A7980">
        <w:rPr>
          <w:rtl/>
          <w:lang w:bidi="fa-IR"/>
        </w:rPr>
        <w:t>وقد ينبغي لكم أن تعلموا حد سبهم لله</w:t>
      </w:r>
      <w:r>
        <w:rPr>
          <w:rtl/>
          <w:lang w:bidi="fa-IR"/>
        </w:rPr>
        <w:t xml:space="preserve"> ، </w:t>
      </w:r>
      <w:r w:rsidRPr="007A7980">
        <w:rPr>
          <w:rtl/>
          <w:lang w:bidi="fa-IR"/>
        </w:rPr>
        <w:t>كيف هو أنه من سب أولياء الله فقد انتهك سب الله</w:t>
      </w:r>
      <w:r>
        <w:rPr>
          <w:rtl/>
          <w:lang w:bidi="fa-IR"/>
        </w:rPr>
        <w:t xml:space="preserve"> ، </w:t>
      </w:r>
      <w:r w:rsidRPr="007A7980">
        <w:rPr>
          <w:rtl/>
          <w:lang w:bidi="fa-IR"/>
        </w:rPr>
        <w:t>ومن أظلم عند الله ممن استسب لله ولأوليائه</w:t>
      </w:r>
      <w:r>
        <w:rPr>
          <w:rtl/>
          <w:lang w:bidi="fa-IR"/>
        </w:rPr>
        <w:t xml:space="preserve"> ، </w:t>
      </w:r>
      <w:r w:rsidRPr="007A7980">
        <w:rPr>
          <w:rtl/>
          <w:lang w:bidi="fa-IR"/>
        </w:rPr>
        <w:t>فمهلا مهلا فاتبعوا أمر الله ولا حول ولا قوة إلا بالله</w:t>
      </w:r>
      <w:r>
        <w:rPr>
          <w:rtl/>
          <w:lang w:bidi="fa-IR"/>
        </w:rPr>
        <w:t>.</w:t>
      </w:r>
    </w:p>
    <w:p w:rsidR="00BA6308" w:rsidRPr="007A7980" w:rsidRDefault="00BA6308" w:rsidP="00283BBD">
      <w:pPr>
        <w:pStyle w:val="libNormal"/>
        <w:rPr>
          <w:rtl/>
          <w:lang w:bidi="fa-IR"/>
        </w:rPr>
      </w:pPr>
      <w:r w:rsidRPr="007A7980">
        <w:rPr>
          <w:rtl/>
          <w:lang w:bidi="fa-IR"/>
        </w:rPr>
        <w:t xml:space="preserve">وروى العياشي عنه </w:t>
      </w:r>
      <w:r w:rsidRPr="00283BBD">
        <w:rPr>
          <w:rStyle w:val="libAlaemChar"/>
          <w:rtl/>
        </w:rPr>
        <w:t>عليه‌السلام</w:t>
      </w:r>
      <w:r w:rsidRPr="007A7980">
        <w:rPr>
          <w:rtl/>
          <w:lang w:bidi="fa-IR"/>
        </w:rPr>
        <w:t xml:space="preserve"> أنه سئل عن هذه الآية</w:t>
      </w:r>
      <w:r>
        <w:rPr>
          <w:rtl/>
          <w:lang w:bidi="fa-IR"/>
        </w:rPr>
        <w:t>؟</w:t>
      </w:r>
      <w:r w:rsidRPr="007A7980">
        <w:rPr>
          <w:rtl/>
          <w:lang w:bidi="fa-IR"/>
        </w:rPr>
        <w:t xml:space="preserve"> فقال</w:t>
      </w:r>
      <w:r>
        <w:rPr>
          <w:rtl/>
          <w:lang w:bidi="fa-IR"/>
        </w:rPr>
        <w:t xml:space="preserve"> : أ</w:t>
      </w:r>
      <w:r w:rsidRPr="007A7980">
        <w:rPr>
          <w:rtl/>
          <w:lang w:bidi="fa-IR"/>
        </w:rPr>
        <w:t>رأيت أحدا يسب الله</w:t>
      </w:r>
      <w:r>
        <w:rPr>
          <w:rtl/>
          <w:lang w:bidi="fa-IR"/>
        </w:rPr>
        <w:t>؟</w:t>
      </w:r>
      <w:r w:rsidRPr="007A7980">
        <w:rPr>
          <w:rtl/>
          <w:lang w:bidi="fa-IR"/>
        </w:rPr>
        <w:t xml:space="preserve"> فقال</w:t>
      </w:r>
      <w:r>
        <w:rPr>
          <w:rtl/>
          <w:lang w:bidi="fa-IR"/>
        </w:rPr>
        <w:t xml:space="preserve"> : </w:t>
      </w:r>
      <w:r w:rsidRPr="007A7980">
        <w:rPr>
          <w:rtl/>
          <w:lang w:bidi="fa-IR"/>
        </w:rPr>
        <w:t>لا وكيف</w:t>
      </w:r>
      <w:r>
        <w:rPr>
          <w:rtl/>
          <w:lang w:bidi="fa-IR"/>
        </w:rPr>
        <w:t>؟</w:t>
      </w:r>
      <w:r w:rsidRPr="007A7980">
        <w:rPr>
          <w:rtl/>
          <w:lang w:bidi="fa-IR"/>
        </w:rPr>
        <w:t xml:space="preserve"> قال</w:t>
      </w:r>
      <w:r>
        <w:rPr>
          <w:rtl/>
          <w:lang w:bidi="fa-IR"/>
        </w:rPr>
        <w:t xml:space="preserve"> : </w:t>
      </w:r>
      <w:r w:rsidRPr="007A7980">
        <w:rPr>
          <w:rtl/>
          <w:lang w:bidi="fa-IR"/>
        </w:rPr>
        <w:t>من سب ولي الله فقد سب الله</w:t>
      </w:r>
      <w:r>
        <w:rPr>
          <w:rtl/>
          <w:lang w:bidi="fa-IR"/>
        </w:rPr>
        <w:t>؟</w:t>
      </w:r>
    </w:p>
    <w:p w:rsidR="00BA6308" w:rsidRPr="007A7980" w:rsidRDefault="00BA6308" w:rsidP="00283BBD">
      <w:pPr>
        <w:pStyle w:val="libNormal"/>
        <w:rPr>
          <w:rtl/>
          <w:lang w:bidi="fa-IR"/>
        </w:rPr>
      </w:pPr>
      <w:r w:rsidRPr="007A7980">
        <w:rPr>
          <w:rtl/>
          <w:lang w:bidi="fa-IR"/>
        </w:rPr>
        <w:t xml:space="preserve">وفي الاعتقادات عنه </w:t>
      </w:r>
      <w:r w:rsidRPr="00283BBD">
        <w:rPr>
          <w:rStyle w:val="libAlaemChar"/>
          <w:rtl/>
        </w:rPr>
        <w:t>عليه‌السلام</w:t>
      </w:r>
      <w:r w:rsidRPr="007A7980">
        <w:rPr>
          <w:rtl/>
          <w:lang w:bidi="fa-IR"/>
        </w:rPr>
        <w:t xml:space="preserve"> أنه قيل له</w:t>
      </w:r>
      <w:r>
        <w:rPr>
          <w:rtl/>
          <w:lang w:bidi="fa-IR"/>
        </w:rPr>
        <w:t xml:space="preserve"> : </w:t>
      </w:r>
      <w:r w:rsidRPr="007A7980">
        <w:rPr>
          <w:rtl/>
          <w:lang w:bidi="fa-IR"/>
        </w:rPr>
        <w:t>إنا نرى في المسجد رجلا يعلن بسب أعدائكم ويسبهم</w:t>
      </w:r>
      <w:r>
        <w:rPr>
          <w:rtl/>
          <w:lang w:bidi="fa-IR"/>
        </w:rPr>
        <w:t>؟</w:t>
      </w:r>
      <w:r w:rsidRPr="007A7980">
        <w:rPr>
          <w:rtl/>
          <w:lang w:bidi="fa-IR"/>
        </w:rPr>
        <w:t xml:space="preserve"> فقال</w:t>
      </w:r>
      <w:r>
        <w:rPr>
          <w:rtl/>
          <w:lang w:bidi="fa-IR"/>
        </w:rPr>
        <w:t xml:space="preserve"> : </w:t>
      </w:r>
      <w:r w:rsidRPr="007A7980">
        <w:rPr>
          <w:rtl/>
          <w:lang w:bidi="fa-IR"/>
        </w:rPr>
        <w:t>ما له لعنه الله</w:t>
      </w:r>
      <w:r>
        <w:rPr>
          <w:rtl/>
          <w:lang w:bidi="fa-IR"/>
        </w:rPr>
        <w:t xml:space="preserve"> ، </w:t>
      </w:r>
      <w:r w:rsidRPr="007A7980">
        <w:rPr>
          <w:rtl/>
          <w:lang w:bidi="fa-IR"/>
        </w:rPr>
        <w:t>تعرض بنا</w:t>
      </w:r>
      <w:r>
        <w:rPr>
          <w:rtl/>
          <w:lang w:bidi="fa-IR"/>
        </w:rPr>
        <w:t xml:space="preserve"> ، </w:t>
      </w:r>
      <w:r w:rsidRPr="007A7980">
        <w:rPr>
          <w:rtl/>
          <w:lang w:bidi="fa-IR"/>
        </w:rPr>
        <w:t>قال الله</w:t>
      </w:r>
      <w:r>
        <w:rPr>
          <w:rtl/>
          <w:lang w:bidi="fa-IR"/>
        </w:rPr>
        <w:t xml:space="preserve"> : </w:t>
      </w:r>
      <w:r>
        <w:rPr>
          <w:rtl/>
        </w:rPr>
        <w:t xml:space="preserve">« </w:t>
      </w:r>
      <w:r w:rsidRPr="00283BBD">
        <w:rPr>
          <w:rStyle w:val="libAieChar"/>
          <w:rtl/>
        </w:rPr>
        <w:t xml:space="preserve">وَلا تَسُبُّوا الَّذِينَ يَدْعُونَ </w:t>
      </w:r>
      <w:r>
        <w:rPr>
          <w:rtl/>
        </w:rPr>
        <w:t xml:space="preserve">» </w:t>
      </w:r>
      <w:r w:rsidRPr="007A7980">
        <w:rPr>
          <w:rtl/>
          <w:lang w:bidi="fa-IR"/>
        </w:rPr>
        <w:t>الآية</w:t>
      </w:r>
      <w:r>
        <w:rPr>
          <w:rtl/>
          <w:lang w:bidi="fa-IR"/>
        </w:rPr>
        <w:t xml:space="preserve"> ، </w:t>
      </w:r>
      <w:r w:rsidRPr="007A7980">
        <w:rPr>
          <w:rtl/>
          <w:lang w:bidi="fa-IR"/>
        </w:rPr>
        <w:t>قال</w:t>
      </w:r>
      <w:r>
        <w:rPr>
          <w:rtl/>
          <w:lang w:bidi="fa-IR"/>
        </w:rPr>
        <w:t xml:space="preserve"> : </w:t>
      </w:r>
      <w:r w:rsidRPr="007A7980">
        <w:rPr>
          <w:rtl/>
          <w:lang w:bidi="fa-IR"/>
        </w:rPr>
        <w:t xml:space="preserve">وقال الصادق </w:t>
      </w:r>
      <w:r w:rsidRPr="00283BBD">
        <w:rPr>
          <w:rStyle w:val="libAlaemChar"/>
          <w:rtl/>
        </w:rPr>
        <w:t>عليه‌السلام</w:t>
      </w:r>
      <w:r w:rsidRPr="007A7980">
        <w:rPr>
          <w:rtl/>
          <w:lang w:bidi="fa-IR"/>
        </w:rPr>
        <w:t xml:space="preserve"> في تفسير هذه الآية</w:t>
      </w:r>
      <w:r>
        <w:rPr>
          <w:rtl/>
          <w:lang w:bidi="fa-IR"/>
        </w:rPr>
        <w:t xml:space="preserve"> : </w:t>
      </w:r>
      <w:r w:rsidRPr="007A7980">
        <w:rPr>
          <w:rtl/>
          <w:lang w:bidi="fa-IR"/>
        </w:rPr>
        <w:t>لا تسبوهم فإنهم يسبوا عليكم</w:t>
      </w:r>
      <w:r>
        <w:rPr>
          <w:rtl/>
          <w:lang w:bidi="fa-IR"/>
        </w:rPr>
        <w:t xml:space="preserve"> ، </w:t>
      </w:r>
      <w:r w:rsidRPr="007A7980">
        <w:rPr>
          <w:rtl/>
          <w:lang w:bidi="fa-IR"/>
        </w:rPr>
        <w:t>وقال</w:t>
      </w:r>
      <w:r>
        <w:rPr>
          <w:rtl/>
          <w:lang w:bidi="fa-IR"/>
        </w:rPr>
        <w:t xml:space="preserve"> : </w:t>
      </w:r>
      <w:r w:rsidRPr="007A7980">
        <w:rPr>
          <w:rtl/>
          <w:lang w:bidi="fa-IR"/>
        </w:rPr>
        <w:t>من سب ولي الله فقد سب الله</w:t>
      </w:r>
      <w:r>
        <w:rPr>
          <w:rtl/>
          <w:lang w:bidi="fa-IR"/>
        </w:rPr>
        <w:t xml:space="preserve"> ، </w:t>
      </w:r>
      <w:r w:rsidRPr="007A7980">
        <w:rPr>
          <w:rtl/>
          <w:lang w:bidi="fa-IR"/>
        </w:rPr>
        <w:t xml:space="preserve">قال النبي </w:t>
      </w:r>
      <w:r w:rsidRPr="00283BBD">
        <w:rPr>
          <w:rStyle w:val="libAlaemChar"/>
          <w:rtl/>
        </w:rPr>
        <w:t>صلى‌الله‌عليه‌وآله‌وسلم</w:t>
      </w:r>
      <w:r w:rsidRPr="007A7980">
        <w:rPr>
          <w:rtl/>
          <w:lang w:bidi="fa-IR"/>
        </w:rPr>
        <w:t xml:space="preserve"> لعلي </w:t>
      </w:r>
      <w:r w:rsidRPr="00283BBD">
        <w:rPr>
          <w:rStyle w:val="libAlaemChar"/>
          <w:rtl/>
        </w:rPr>
        <w:t>عليه‌السلام</w:t>
      </w:r>
      <w:r>
        <w:rPr>
          <w:rtl/>
          <w:lang w:bidi="fa-IR"/>
        </w:rPr>
        <w:t xml:space="preserve"> : </w:t>
      </w:r>
      <w:r w:rsidRPr="007A7980">
        <w:rPr>
          <w:rtl/>
          <w:lang w:bidi="fa-IR"/>
        </w:rPr>
        <w:t>من سبك فقد سبني</w:t>
      </w:r>
      <w:r>
        <w:rPr>
          <w:rtl/>
          <w:lang w:bidi="fa-IR"/>
        </w:rPr>
        <w:t xml:space="preserve"> ، </w:t>
      </w:r>
      <w:r w:rsidRPr="007A7980">
        <w:rPr>
          <w:rtl/>
          <w:lang w:bidi="fa-IR"/>
        </w:rPr>
        <w:t>ومن سبني فقد سب الله</w:t>
      </w:r>
      <w:r>
        <w:rPr>
          <w:rtl/>
          <w:lang w:bidi="fa-IR"/>
        </w:rPr>
        <w:t xml:space="preserve"> ، </w:t>
      </w:r>
      <w:r w:rsidRPr="007A7980">
        <w:rPr>
          <w:rtl/>
          <w:lang w:bidi="fa-IR"/>
        </w:rPr>
        <w:t>ومن سب الله فقد كبه الله على منخريه في النار</w:t>
      </w:r>
      <w:r>
        <w:rPr>
          <w:rtl/>
          <w:lang w:bidi="fa-IR"/>
        </w:rPr>
        <w:t>.</w:t>
      </w:r>
    </w:p>
    <w:p w:rsidR="00BA6308" w:rsidRPr="007A7980" w:rsidRDefault="00BA6308" w:rsidP="00283BBD">
      <w:pPr>
        <w:pStyle w:val="libNormal"/>
        <w:rPr>
          <w:rtl/>
          <w:lang w:bidi="fa-IR"/>
        </w:rPr>
      </w:pPr>
      <w:r w:rsidRPr="007A7980">
        <w:rPr>
          <w:rtl/>
          <w:lang w:bidi="fa-IR"/>
        </w:rPr>
        <w:t xml:space="preserve">والآية الثانية للمطلب الثالث إذ قد ورد في الأخبار أن المراد بالآيات الأئمة </w:t>
      </w:r>
      <w:r w:rsidRPr="00283BBD">
        <w:rPr>
          <w:rStyle w:val="libAlaemChar"/>
          <w:rtl/>
        </w:rPr>
        <w:t>عليهم‌السلام</w:t>
      </w:r>
      <w:r>
        <w:rPr>
          <w:rtl/>
          <w:lang w:bidi="fa-IR"/>
        </w:rPr>
        <w:t xml:space="preserve"> ، </w:t>
      </w:r>
      <w:r w:rsidRPr="007A7980">
        <w:rPr>
          <w:rtl/>
          <w:lang w:bidi="fa-IR"/>
        </w:rPr>
        <w:t xml:space="preserve">وروى علي بن إبراهيم عن النبي </w:t>
      </w:r>
      <w:r w:rsidRPr="00283BBD">
        <w:rPr>
          <w:rStyle w:val="libAlaemChar"/>
          <w:rtl/>
        </w:rPr>
        <w:t>صلى‌الله‌عليه‌وآله‌وسلم</w:t>
      </w:r>
      <w:r>
        <w:rPr>
          <w:rtl/>
          <w:lang w:bidi="fa-IR"/>
        </w:rPr>
        <w:t xml:space="preserve"> ، </w:t>
      </w:r>
      <w:r w:rsidRPr="007A7980">
        <w:rPr>
          <w:rtl/>
          <w:lang w:bidi="fa-IR"/>
        </w:rPr>
        <w:t>قال</w:t>
      </w:r>
      <w:r>
        <w:rPr>
          <w:rtl/>
          <w:lang w:bidi="fa-IR"/>
        </w:rPr>
        <w:t xml:space="preserve"> : </w:t>
      </w:r>
      <w:r w:rsidRPr="007A7980">
        <w:rPr>
          <w:rtl/>
          <w:lang w:bidi="fa-IR"/>
        </w:rPr>
        <w:t>من كان يؤمن بالله واليوم الآخر فلا يجلس في مجلس يسب فيه إمام أو يغتاب فيه مسلم</w:t>
      </w:r>
      <w:r>
        <w:rPr>
          <w:rtl/>
          <w:lang w:bidi="fa-IR"/>
        </w:rPr>
        <w:t xml:space="preserve"> ، </w:t>
      </w:r>
      <w:r w:rsidRPr="007A7980">
        <w:rPr>
          <w:rtl/>
          <w:lang w:bidi="fa-IR"/>
        </w:rPr>
        <w:t>إن الله تعالى يقول</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فَيَسُبُّوا اللهَ عَدْواً بِغَيْرِ عِلْمٍ </w:t>
      </w:r>
      <w:r>
        <w:rPr>
          <w:rtl/>
        </w:rPr>
        <w:t xml:space="preserve">» </w:t>
      </w:r>
      <w:r w:rsidRPr="001C2884">
        <w:rPr>
          <w:rStyle w:val="libFootnotenumChar"/>
          <w:rtl/>
        </w:rPr>
        <w:t>(1)</w:t>
      </w:r>
      <w:r>
        <w:rPr>
          <w:rtl/>
          <w:lang w:bidi="fa-IR"/>
        </w:rPr>
        <w:t xml:space="preserve"> </w:t>
      </w:r>
      <w:r>
        <w:rPr>
          <w:rtl/>
        </w:rPr>
        <w:t xml:space="preserve">« </w:t>
      </w:r>
      <w:r w:rsidRPr="00283BBD">
        <w:rPr>
          <w:rStyle w:val="libAieChar"/>
          <w:rtl/>
        </w:rPr>
        <w:t xml:space="preserve">وَإِذا رَأَيْتَ الَّذِينَ يَخُوضُونَ فِي آياتِنا فَأَعْرِضْ عَنْهُمْ حَتَّى يَخُوضُوا فِي حَدِيثٍ غَيْرِهِ </w:t>
      </w:r>
      <w:r>
        <w:rPr>
          <w:rtl/>
        </w:rPr>
        <w:t xml:space="preserve">» </w:t>
      </w:r>
      <w:r w:rsidRPr="001C2884">
        <w:rPr>
          <w:rStyle w:val="libFootnotenumChar"/>
          <w:rtl/>
        </w:rPr>
        <w:t>(2)</w:t>
      </w:r>
      <w:r>
        <w:rPr>
          <w:rtl/>
          <w:lang w:bidi="fa-IR"/>
        </w:rPr>
        <w:t xml:space="preserve"> </w:t>
      </w:r>
      <w:r>
        <w:rPr>
          <w:rtl/>
        </w:rPr>
        <w:t xml:space="preserve">« </w:t>
      </w:r>
      <w:r w:rsidRPr="00283BBD">
        <w:rPr>
          <w:rStyle w:val="libAieChar"/>
          <w:rtl/>
        </w:rPr>
        <w:t xml:space="preserve">وَلا تَقُولُوا لِما تَصِفُ أَلْسِنَتُكُمُ الْكَذِبَ هذا حَلالٌ وَهذا حَرامٌ لِتَفْتَرُوا عَلَى اللهِ الْكَذِبَ </w:t>
      </w:r>
      <w:r>
        <w:rPr>
          <w:rtl/>
        </w:rPr>
        <w:t xml:space="preserve">» </w:t>
      </w:r>
      <w:r w:rsidRPr="001C2884">
        <w:rPr>
          <w:rStyle w:val="libFootnotenumChar"/>
          <w:rtl/>
        </w:rPr>
        <w:t>(3)</w:t>
      </w:r>
      <w:r>
        <w:rP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lang w:bidi="fa-IR"/>
        </w:rPr>
        <w:t>في</w:t>
      </w:r>
      <w:r>
        <w:rPr>
          <w:rFonts w:hint="cs"/>
          <w:rtl/>
          <w:lang w:bidi="fa-IR"/>
        </w:rPr>
        <w:t xml:space="preserve"> </w:t>
      </w:r>
      <w:r w:rsidRPr="007A7980">
        <w:rPr>
          <w:rtl/>
          <w:lang w:bidi="fa-IR"/>
        </w:rPr>
        <w:t>كتابه</w:t>
      </w:r>
      <w:r>
        <w:rPr>
          <w:rtl/>
          <w:lang w:bidi="fa-IR"/>
        </w:rPr>
        <w:t xml:space="preserve"> : </w:t>
      </w:r>
      <w:r>
        <w:rPr>
          <w:rtl/>
        </w:rPr>
        <w:t xml:space="preserve">« </w:t>
      </w:r>
      <w:r w:rsidRPr="00283BBD">
        <w:rPr>
          <w:rStyle w:val="libAieChar"/>
          <w:rtl/>
        </w:rPr>
        <w:t xml:space="preserve">وَإِذا رَأَيْتَ الَّذِينَ يَخُوضُونَ فِي آياتِنا </w:t>
      </w:r>
      <w:r>
        <w:rPr>
          <w:rtl/>
        </w:rPr>
        <w:t xml:space="preserve">» </w:t>
      </w:r>
      <w:r w:rsidRPr="007A7980">
        <w:rPr>
          <w:rtl/>
          <w:lang w:bidi="fa-IR"/>
        </w:rPr>
        <w:t>الآية</w:t>
      </w:r>
      <w:r>
        <w:rPr>
          <w:rtl/>
          <w:lang w:bidi="fa-IR"/>
        </w:rPr>
        <w:t xml:space="preserve"> ، </w:t>
      </w:r>
      <w:r w:rsidRPr="007A7980">
        <w:rPr>
          <w:rtl/>
          <w:lang w:bidi="fa-IR"/>
        </w:rPr>
        <w:t>وقيل</w:t>
      </w:r>
      <w:r>
        <w:rPr>
          <w:rtl/>
          <w:lang w:bidi="fa-IR"/>
        </w:rPr>
        <w:t xml:space="preserve"> : </w:t>
      </w:r>
      <w:r w:rsidRPr="007A7980">
        <w:rPr>
          <w:rtl/>
          <w:lang w:bidi="fa-IR"/>
        </w:rPr>
        <w:t>الأولى للثالث</w:t>
      </w:r>
      <w:r>
        <w:rPr>
          <w:rtl/>
          <w:lang w:bidi="fa-IR"/>
        </w:rPr>
        <w:t xml:space="preserve"> ، </w:t>
      </w:r>
      <w:r w:rsidRPr="007A7980">
        <w:rPr>
          <w:rtl/>
          <w:lang w:bidi="fa-IR"/>
        </w:rPr>
        <w:t>والثانية للثاني</w:t>
      </w:r>
      <w:r>
        <w:rPr>
          <w:rtl/>
          <w:lang w:bidi="fa-IR"/>
        </w:rPr>
        <w:t xml:space="preserve"> ، </w:t>
      </w:r>
      <w:r w:rsidRPr="007A7980">
        <w:rPr>
          <w:rtl/>
          <w:lang w:bidi="fa-IR"/>
        </w:rPr>
        <w:t>وقال</w:t>
      </w:r>
      <w:r>
        <w:rPr>
          <w:rtl/>
          <w:lang w:bidi="fa-IR"/>
        </w:rPr>
        <w:t xml:space="preserve"> : </w:t>
      </w:r>
      <w:r w:rsidRPr="007A7980">
        <w:rPr>
          <w:rtl/>
          <w:lang w:bidi="fa-IR"/>
        </w:rPr>
        <w:t>الخوض</w:t>
      </w:r>
      <w:r>
        <w:rPr>
          <w:rtl/>
          <w:lang w:bidi="fa-IR"/>
        </w:rPr>
        <w:t xml:space="preserve"> في شيء الطعن فيه كما قال تعالى : </w:t>
      </w:r>
      <w:r>
        <w:rPr>
          <w:rtl/>
        </w:rPr>
        <w:t xml:space="preserve">« </w:t>
      </w:r>
      <w:r w:rsidRPr="00283BBD">
        <w:rPr>
          <w:rStyle w:val="libAieChar"/>
          <w:rtl/>
        </w:rPr>
        <w:t xml:space="preserve">وَكُنَّا نَخُوضُ مَعَ الْخائِضِينَ </w:t>
      </w:r>
      <w:r>
        <w:rPr>
          <w:rtl/>
        </w:rPr>
        <w:t xml:space="preserve">» </w:t>
      </w:r>
      <w:r w:rsidRPr="001C2884">
        <w:rPr>
          <w:rStyle w:val="libFootnotenumChar"/>
          <w:rtl/>
        </w:rPr>
        <w:t>(4)</w:t>
      </w:r>
      <w:r>
        <w:rPr>
          <w:rtl/>
          <w:lang w:bidi="fa-IR"/>
        </w:rPr>
        <w:t xml:space="preserve"> </w:t>
      </w:r>
      <w:r w:rsidRPr="007A7980">
        <w:rPr>
          <w:rtl/>
          <w:lang w:bidi="fa-IR"/>
        </w:rPr>
        <w:t>ولنرجع إلى ت</w:t>
      </w:r>
      <w:r>
        <w:rPr>
          <w:rtl/>
          <w:lang w:bidi="fa-IR"/>
        </w:rPr>
        <w:t xml:space="preserve">فسير الآيات على قول المفسرين : </w:t>
      </w:r>
      <w:r>
        <w:rPr>
          <w:rtl/>
        </w:rPr>
        <w:t xml:space="preserve">« </w:t>
      </w:r>
      <w:r w:rsidRPr="00283BBD">
        <w:rPr>
          <w:rStyle w:val="libAieChar"/>
          <w:rtl/>
        </w:rPr>
        <w:t xml:space="preserve">وَلا تَسُبُّوا الَّذِينَ يَدْعُونَ مِنْ دُونِ اللهِ </w:t>
      </w:r>
      <w:r>
        <w:rPr>
          <w:rtl/>
        </w:rPr>
        <w:t xml:space="preserve">» </w:t>
      </w:r>
      <w:r>
        <w:rPr>
          <w:rtl/>
          <w:lang w:bidi="fa-IR"/>
        </w:rPr>
        <w:t xml:space="preserve">، </w:t>
      </w:r>
      <w:r w:rsidRPr="007A7980">
        <w:rPr>
          <w:rtl/>
          <w:lang w:bidi="fa-IR"/>
        </w:rPr>
        <w:t>قالوا أي لا تذكروا آلهتهم التي يعبدونها فيها من القبائح</w:t>
      </w:r>
      <w:r>
        <w:rPr>
          <w:rtl/>
        </w:rPr>
        <w:t xml:space="preserve"> « </w:t>
      </w:r>
      <w:r w:rsidRPr="00283BBD">
        <w:rPr>
          <w:rStyle w:val="libAieChar"/>
          <w:rtl/>
        </w:rPr>
        <w:t xml:space="preserve">فَيَسُبُّوا اللهَ عَدْواً </w:t>
      </w:r>
      <w:r>
        <w:rPr>
          <w:rtl/>
        </w:rPr>
        <w:t xml:space="preserve">» </w:t>
      </w:r>
      <w:r w:rsidRPr="007A7980">
        <w:rPr>
          <w:rtl/>
          <w:lang w:bidi="fa-IR"/>
        </w:rPr>
        <w:t>أي تجاوزا عن الحق إلى الباطل</w:t>
      </w:r>
      <w:r>
        <w:rPr>
          <w:rtl/>
        </w:rPr>
        <w:t xml:space="preserve"> « </w:t>
      </w:r>
      <w:r w:rsidRPr="00283BBD">
        <w:rPr>
          <w:rStyle w:val="libAieChar"/>
          <w:rtl/>
        </w:rPr>
        <w:t xml:space="preserve">بِغَيْرِ عِلْمٍ </w:t>
      </w:r>
      <w:r>
        <w:rPr>
          <w:rtl/>
        </w:rPr>
        <w:t xml:space="preserve">» </w:t>
      </w:r>
      <w:r w:rsidRPr="007A7980">
        <w:rPr>
          <w:rtl/>
          <w:lang w:bidi="fa-IR"/>
        </w:rPr>
        <w:t>أي على جهالة بالله</w:t>
      </w:r>
      <w:r>
        <w:rPr>
          <w:rtl/>
          <w:lang w:bidi="fa-IR"/>
        </w:rPr>
        <w:t xml:space="preserve"> وما يجب أن يذكر</w:t>
      </w:r>
      <w:r w:rsidRPr="007A7980">
        <w:rPr>
          <w:rtl/>
          <w:lang w:bidi="fa-IR"/>
        </w:rPr>
        <w:t>به</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على تأويلهم </w:t>
      </w:r>
      <w:r w:rsidRPr="00283BBD">
        <w:rPr>
          <w:rStyle w:val="libAlaemChar"/>
          <w:rtl/>
        </w:rPr>
        <w:t>عليهم‌السلام</w:t>
      </w:r>
      <w:r w:rsidRPr="007A7980">
        <w:rPr>
          <w:rtl/>
          <w:lang w:bidi="fa-IR"/>
        </w:rPr>
        <w:t xml:space="preserve"> يحتمل أن يكون المعنى بغي</w:t>
      </w:r>
      <w:r>
        <w:rPr>
          <w:rtl/>
          <w:lang w:bidi="fa-IR"/>
        </w:rPr>
        <w:t xml:space="preserve">ر علم أن سب أولياء الله سب لله </w:t>
      </w:r>
      <w:r>
        <w:rPr>
          <w:rtl/>
        </w:rPr>
        <w:t xml:space="preserve">« </w:t>
      </w:r>
      <w:r w:rsidRPr="00283BBD">
        <w:rPr>
          <w:rStyle w:val="libAieChar"/>
          <w:rtl/>
        </w:rPr>
        <w:t xml:space="preserve">وَإِذا رَأَيْتَ الَّذِينَ يَخُوضُونَ فِي آياتِنا </w:t>
      </w:r>
      <w:r>
        <w:rPr>
          <w:rtl/>
        </w:rPr>
        <w:t xml:space="preserve">» </w:t>
      </w:r>
      <w:r w:rsidRPr="007E60A0">
        <w:rPr>
          <w:rtl/>
        </w:rPr>
        <w:t>قالوا</w:t>
      </w:r>
      <w:r>
        <w:rPr>
          <w:rtl/>
        </w:rPr>
        <w:t xml:space="preserve"> » </w:t>
      </w:r>
      <w:r w:rsidRPr="007A7980">
        <w:rPr>
          <w:rtl/>
          <w:lang w:bidi="fa-IR"/>
        </w:rPr>
        <w:t>أي بالتكذيب والاستهزاء بها والطعن فيها</w:t>
      </w:r>
      <w:r>
        <w:rPr>
          <w:rtl/>
        </w:rPr>
        <w:t xml:space="preserve"> « </w:t>
      </w:r>
      <w:r w:rsidRPr="00283BBD">
        <w:rPr>
          <w:rStyle w:val="libAieChar"/>
          <w:rtl/>
        </w:rPr>
        <w:t xml:space="preserve">فَأَعْرِضْ عَنْهُمْ </w:t>
      </w:r>
      <w:r>
        <w:rPr>
          <w:rtl/>
        </w:rPr>
        <w:t xml:space="preserve">» </w:t>
      </w:r>
      <w:r w:rsidRPr="007A7980">
        <w:rPr>
          <w:rtl/>
          <w:lang w:bidi="fa-IR"/>
        </w:rPr>
        <w:t>أي فلا تجالسهم وقم عنهم</w:t>
      </w:r>
      <w:r>
        <w:rPr>
          <w:rtl/>
          <w:lang w:bidi="fa-IR"/>
        </w:rPr>
        <w:t xml:space="preserve"> </w:t>
      </w:r>
      <w:r>
        <w:rPr>
          <w:rtl/>
        </w:rPr>
        <w:t xml:space="preserve">« </w:t>
      </w:r>
      <w:r w:rsidRPr="00283BBD">
        <w:rPr>
          <w:rStyle w:val="libAieChar"/>
          <w:rtl/>
        </w:rPr>
        <w:t xml:space="preserve">حَتَّى يَخُوضُوا فِي حَدِيثٍ غَيْرِهِ </w:t>
      </w:r>
      <w:r>
        <w:rPr>
          <w:rtl/>
        </w:rPr>
        <w:t xml:space="preserve">» </w:t>
      </w:r>
      <w:r w:rsidRPr="007A7980">
        <w:rPr>
          <w:rtl/>
          <w:lang w:bidi="fa-IR"/>
        </w:rPr>
        <w:t>قيل</w:t>
      </w:r>
      <w:r>
        <w:rPr>
          <w:rtl/>
          <w:lang w:bidi="fa-IR"/>
        </w:rPr>
        <w:t xml:space="preserve"> : </w:t>
      </w:r>
      <w:r w:rsidRPr="007A7980">
        <w:rPr>
          <w:rtl/>
          <w:lang w:bidi="fa-IR"/>
        </w:rPr>
        <w:t>أعاد الضمير على معنى الآيات لأنها القرآن</w:t>
      </w:r>
      <w:r>
        <w:rPr>
          <w:rtl/>
          <w:lang w:bidi="fa-IR"/>
        </w:rPr>
        <w:t xml:space="preserve"> ، </w:t>
      </w:r>
      <w:r w:rsidRPr="007A7980">
        <w:rPr>
          <w:rtl/>
          <w:lang w:bidi="fa-IR"/>
        </w:rPr>
        <w:t>وقيل في قوله</w:t>
      </w:r>
      <w:r>
        <w:rPr>
          <w:rtl/>
        </w:rPr>
        <w:t xml:space="preserve"> « </w:t>
      </w:r>
      <w:r w:rsidRPr="00283BBD">
        <w:rPr>
          <w:rStyle w:val="libAieChar"/>
          <w:rtl/>
        </w:rPr>
        <w:t xml:space="preserve">فِي آياتِنا </w:t>
      </w:r>
      <w:r>
        <w:rPr>
          <w:rtl/>
        </w:rPr>
        <w:t xml:space="preserve">» </w:t>
      </w:r>
      <w:r w:rsidRPr="007A7980">
        <w:rPr>
          <w:rtl/>
          <w:lang w:bidi="fa-IR"/>
        </w:rPr>
        <w:t>حذف مضاف</w:t>
      </w:r>
      <w:r>
        <w:rPr>
          <w:rtl/>
          <w:lang w:bidi="fa-IR"/>
        </w:rPr>
        <w:t xml:space="preserve"> ، </w:t>
      </w:r>
      <w:r w:rsidRPr="007A7980">
        <w:rPr>
          <w:rtl/>
          <w:lang w:bidi="fa-IR"/>
        </w:rPr>
        <w:t>أي حديث آياتنا بقرينة قوله في حديث غيره</w:t>
      </w:r>
      <w:r>
        <w:rPr>
          <w:rtl/>
          <w:lang w:bidi="fa-IR"/>
        </w:rPr>
        <w:t xml:space="preserve"> ، </w:t>
      </w:r>
      <w:r w:rsidRPr="007A7980">
        <w:rPr>
          <w:rtl/>
          <w:lang w:bidi="fa-IR"/>
        </w:rPr>
        <w:t>وقال بعد ذلك</w:t>
      </w:r>
      <w:r>
        <w:rPr>
          <w:rtl/>
          <w:lang w:bidi="fa-IR"/>
        </w:rPr>
        <w:t xml:space="preserve"> : </w:t>
      </w:r>
      <w:r>
        <w:rPr>
          <w:rtl/>
        </w:rPr>
        <w:t xml:space="preserve">« </w:t>
      </w:r>
      <w:r w:rsidRPr="00283BBD">
        <w:rPr>
          <w:rStyle w:val="libAieChar"/>
          <w:rtl/>
        </w:rPr>
        <w:t xml:space="preserve">وَإِمَّا يُنْسِيَنَّكَ الشَّيْطانُ </w:t>
      </w:r>
      <w:r>
        <w:rPr>
          <w:rtl/>
        </w:rPr>
        <w:t xml:space="preserve">» </w:t>
      </w:r>
      <w:r w:rsidRPr="007A7980">
        <w:rPr>
          <w:rtl/>
          <w:lang w:bidi="fa-IR"/>
        </w:rPr>
        <w:t>بأن يشغلك بوسوسته حتى تنسى النهي</w:t>
      </w:r>
      <w:r>
        <w:rPr>
          <w:rtl/>
        </w:rPr>
        <w:t xml:space="preserve"> « </w:t>
      </w:r>
      <w:r w:rsidRPr="00283BBD">
        <w:rPr>
          <w:rStyle w:val="libAieChar"/>
          <w:rtl/>
        </w:rPr>
        <w:t xml:space="preserve">فَلا تَقْعُدْ بَعْدَ الذِّكْرى </w:t>
      </w:r>
      <w:r>
        <w:rPr>
          <w:rtl/>
        </w:rPr>
        <w:t xml:space="preserve">» </w:t>
      </w:r>
      <w:r w:rsidRPr="007A7980">
        <w:rPr>
          <w:rtl/>
          <w:lang w:bidi="fa-IR"/>
        </w:rPr>
        <w:t>أي بعد أن تذكره</w:t>
      </w:r>
      <w:r>
        <w:rPr>
          <w:rtl/>
        </w:rPr>
        <w:t xml:space="preserve"> « </w:t>
      </w:r>
      <w:r w:rsidRPr="00283BBD">
        <w:rPr>
          <w:rStyle w:val="libAieChar"/>
          <w:rtl/>
        </w:rPr>
        <w:t xml:space="preserve">مَعَ الْقَوْمِ الظَّالِمِينَ </w:t>
      </w:r>
      <w:r>
        <w:rPr>
          <w:rtl/>
        </w:rPr>
        <w:t xml:space="preserve">» </w:t>
      </w:r>
      <w:r w:rsidRPr="007A7980">
        <w:rPr>
          <w:rtl/>
          <w:lang w:bidi="fa-IR"/>
        </w:rPr>
        <w:t>أي معهم بوضع الظاهر موضع المضمر دلالة على أنهم ظلموا بوضع التكذيب والاستهزاء موضع التصديق والاستعظام</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وَلا تَقُولُوا لِما تَصِفُ أَلْسِنَتُكُمُ </w:t>
      </w:r>
      <w:r>
        <w:rPr>
          <w:rtl/>
        </w:rPr>
        <w:t xml:space="preserve">» </w:t>
      </w:r>
      <w:r w:rsidRPr="007A7980">
        <w:rPr>
          <w:rtl/>
          <w:lang w:bidi="fa-IR"/>
        </w:rPr>
        <w:t>قيل</w:t>
      </w:r>
      <w:r>
        <w:rPr>
          <w:rtl/>
          <w:lang w:bidi="fa-IR"/>
        </w:rPr>
        <w:t xml:space="preserve"> : </w:t>
      </w:r>
      <w:r w:rsidRPr="007A7980">
        <w:rPr>
          <w:rtl/>
          <w:lang w:bidi="fa-IR"/>
        </w:rPr>
        <w:t>اللام للتعليل ومتعلق بالنهي عنه في لا تقولوا</w:t>
      </w:r>
      <w:r>
        <w:rPr>
          <w:rtl/>
          <w:lang w:bidi="fa-IR"/>
        </w:rPr>
        <w:t xml:space="preserve"> ، </w:t>
      </w:r>
      <w:r w:rsidRPr="007A7980">
        <w:rPr>
          <w:rtl/>
          <w:lang w:bidi="fa-IR"/>
        </w:rPr>
        <w:t>وما مصدرية</w:t>
      </w:r>
      <w:r>
        <w:rPr>
          <w:rtl/>
          <w:lang w:bidi="fa-IR"/>
        </w:rPr>
        <w:t xml:space="preserve"> ، </w:t>
      </w:r>
      <w:r w:rsidRPr="007A7980">
        <w:rPr>
          <w:rtl/>
          <w:lang w:bidi="fa-IR"/>
        </w:rPr>
        <w:t>قال البيضاوي</w:t>
      </w:r>
      <w:r>
        <w:rPr>
          <w:rtl/>
          <w:lang w:bidi="fa-IR"/>
        </w:rPr>
        <w:t xml:space="preserve"> : </w:t>
      </w:r>
      <w:r w:rsidRPr="007A7980">
        <w:rPr>
          <w:rtl/>
          <w:lang w:bidi="fa-IR"/>
        </w:rPr>
        <w:t xml:space="preserve">انتصاب </w:t>
      </w:r>
      <w:r w:rsidRPr="007E60A0">
        <w:rPr>
          <w:rtl/>
        </w:rPr>
        <w:t>الكذب</w:t>
      </w:r>
      <w:r w:rsidRPr="007A7980">
        <w:rPr>
          <w:rtl/>
          <w:lang w:bidi="fa-IR"/>
        </w:rPr>
        <w:t xml:space="preserve"> بلا تقولوا و</w:t>
      </w:r>
      <w:r>
        <w:rPr>
          <w:rtl/>
        </w:rPr>
        <w:t xml:space="preserve"> « </w:t>
      </w:r>
      <w:r w:rsidRPr="00283BBD">
        <w:rPr>
          <w:rStyle w:val="libAieChar"/>
          <w:rtl/>
        </w:rPr>
        <w:t xml:space="preserve">هذا حَلالٌ وَهذا حَرامٌ </w:t>
      </w:r>
      <w:r>
        <w:rPr>
          <w:rtl/>
        </w:rPr>
        <w:t xml:space="preserve">» </w:t>
      </w:r>
      <w:r w:rsidRPr="007A7980">
        <w:rPr>
          <w:rtl/>
          <w:lang w:bidi="fa-IR"/>
        </w:rPr>
        <w:t>بدل منه أو متعلق بتصف على إرادة القول أي لا تقولوا الكذب لما تصف</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108</w:t>
      </w:r>
      <w:r>
        <w:rPr>
          <w:rtl/>
        </w:rPr>
        <w:t>.</w:t>
      </w:r>
    </w:p>
    <w:p w:rsidR="00BA6308" w:rsidRPr="007A7980" w:rsidRDefault="00BA6308" w:rsidP="001C2884">
      <w:pPr>
        <w:pStyle w:val="libFootnote0"/>
        <w:rPr>
          <w:rtl/>
          <w:lang w:bidi="fa-IR"/>
        </w:rPr>
      </w:pPr>
      <w:r>
        <w:rPr>
          <w:rtl/>
        </w:rPr>
        <w:t>(</w:t>
      </w:r>
      <w:r w:rsidRPr="007A7980">
        <w:rPr>
          <w:rtl/>
        </w:rPr>
        <w:t>2) سورة الأنعام</w:t>
      </w:r>
      <w:r>
        <w:rPr>
          <w:rtl/>
        </w:rPr>
        <w:t xml:space="preserve"> : </w:t>
      </w:r>
      <w:r w:rsidRPr="007A7980">
        <w:rPr>
          <w:rtl/>
        </w:rPr>
        <w:t>68</w:t>
      </w:r>
      <w:r>
        <w:rPr>
          <w:rtl/>
        </w:rPr>
        <w:t>.</w:t>
      </w:r>
    </w:p>
    <w:p w:rsidR="00BA6308" w:rsidRPr="007A7980" w:rsidRDefault="00BA6308" w:rsidP="001C2884">
      <w:pPr>
        <w:pStyle w:val="libFootnote0"/>
        <w:rPr>
          <w:rtl/>
          <w:lang w:bidi="fa-IR"/>
        </w:rPr>
      </w:pPr>
      <w:r>
        <w:rPr>
          <w:rtl/>
        </w:rPr>
        <w:t>(</w:t>
      </w:r>
      <w:r w:rsidRPr="007A7980">
        <w:rPr>
          <w:rtl/>
        </w:rPr>
        <w:t>3) سورة النحل</w:t>
      </w:r>
      <w:r>
        <w:rPr>
          <w:rtl/>
        </w:rPr>
        <w:t xml:space="preserve"> : </w:t>
      </w:r>
      <w:r w:rsidRPr="007A7980">
        <w:rPr>
          <w:rtl/>
        </w:rPr>
        <w:t>116</w:t>
      </w:r>
      <w:r>
        <w:rPr>
          <w:rtl/>
        </w:rPr>
        <w:t>.</w:t>
      </w:r>
    </w:p>
    <w:p w:rsidR="00BA6308" w:rsidRPr="007A7980" w:rsidRDefault="00BA6308" w:rsidP="001C2884">
      <w:pPr>
        <w:pStyle w:val="libFootnote0"/>
        <w:rPr>
          <w:rtl/>
          <w:lang w:bidi="fa-IR"/>
        </w:rPr>
      </w:pPr>
      <w:r>
        <w:rPr>
          <w:rtl/>
        </w:rPr>
        <w:t>(</w:t>
      </w:r>
      <w:r w:rsidRPr="007A7980">
        <w:rPr>
          <w:rtl/>
        </w:rPr>
        <w:t>4) سورة المدّثّر</w:t>
      </w:r>
      <w:r>
        <w:rPr>
          <w:rtl/>
        </w:rPr>
        <w:t xml:space="preserve"> : </w:t>
      </w:r>
      <w:r w:rsidRPr="007A7980">
        <w:rPr>
          <w:rtl/>
        </w:rPr>
        <w:t>45</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13</w:t>
      </w:r>
      <w:r>
        <w:rPr>
          <w:rFonts w:hint="cs"/>
          <w:rtl/>
          <w:lang w:bidi="fa-IR"/>
        </w:rPr>
        <w:t xml:space="preserve"> </w:t>
      </w:r>
      <w:r>
        <w:rPr>
          <w:rtl/>
          <w:lang w:bidi="fa-IR"/>
        </w:rPr>
        <w:t xml:space="preserve">ـ </w:t>
      </w:r>
      <w:r w:rsidRPr="007A7980">
        <w:rPr>
          <w:rtl/>
          <w:lang w:bidi="fa-IR"/>
        </w:rPr>
        <w:t>وبهذا الإسناد</w:t>
      </w:r>
      <w:r>
        <w:rPr>
          <w:rtl/>
          <w:lang w:bidi="fa-IR"/>
        </w:rPr>
        <w:t xml:space="preserve"> ، </w:t>
      </w:r>
      <w:r w:rsidRPr="007A7980">
        <w:rPr>
          <w:rtl/>
          <w:lang w:bidi="fa-IR"/>
        </w:rPr>
        <w:t>عن محمد بن مسلم</w:t>
      </w:r>
      <w:r>
        <w:rPr>
          <w:rtl/>
          <w:lang w:bidi="fa-IR"/>
        </w:rPr>
        <w:t xml:space="preserve"> ، </w:t>
      </w:r>
      <w:r w:rsidRPr="007A7980">
        <w:rPr>
          <w:rtl/>
          <w:lang w:bidi="fa-IR"/>
        </w:rPr>
        <w:t>عن داود بن فرقد قال حدثني محمد بن سعيد الجمحي قال حدثني هشام بن سالم</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إذا ابتليت بأهل النصب ومجالستهم فكن كأنك على الرضف حتى تقوم فإن الله يمقتهم ويلعنهم فإذا رأيتهم يخوضون في ذكر إمام من الأئمة فقم فإن سخط الله ينزل هناك عليهم</w:t>
      </w:r>
      <w:r>
        <w:rPr>
          <w:rFonts w:hint="cs"/>
          <w:rtl/>
          <w:lang w:bidi="fa-IR"/>
        </w:rPr>
        <w:t>.</w:t>
      </w:r>
    </w:p>
    <w:p w:rsidR="00BA6308" w:rsidRPr="007A7980" w:rsidRDefault="00BA6308" w:rsidP="00283BBD">
      <w:pPr>
        <w:pStyle w:val="libNormal"/>
        <w:rPr>
          <w:rtl/>
          <w:lang w:bidi="fa-IR"/>
        </w:rPr>
      </w:pPr>
      <w:r w:rsidRPr="007A7980">
        <w:rPr>
          <w:rtl/>
          <w:lang w:bidi="fa-IR"/>
        </w:rPr>
        <w:t>14</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صفوان</w:t>
      </w:r>
      <w:r>
        <w:rPr>
          <w:rtl/>
          <w:lang w:bidi="fa-IR"/>
        </w:rPr>
        <w:t xml:space="preserve"> ، </w:t>
      </w:r>
      <w:r w:rsidRPr="007A7980">
        <w:rPr>
          <w:rtl/>
          <w:lang w:bidi="fa-IR"/>
        </w:rPr>
        <w:t>عن عبد</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ألسنتكم فتقولوا هذا حلال وهذا حرام</w:t>
      </w:r>
      <w:r>
        <w:rPr>
          <w:rtl/>
          <w:lang w:bidi="fa-IR"/>
        </w:rPr>
        <w:t xml:space="preserve"> ، </w:t>
      </w:r>
      <w:r w:rsidRPr="007A7980">
        <w:rPr>
          <w:rtl/>
          <w:lang w:bidi="fa-IR"/>
        </w:rPr>
        <w:t>أو مفعول لا تقولوا</w:t>
      </w:r>
      <w:r>
        <w:rPr>
          <w:rtl/>
          <w:lang w:bidi="fa-IR"/>
        </w:rPr>
        <w:t xml:space="preserve"> ، </w:t>
      </w:r>
      <w:r w:rsidRPr="007A7980">
        <w:rPr>
          <w:rtl/>
          <w:lang w:bidi="fa-IR"/>
        </w:rPr>
        <w:t>أو الكذب منتصب بتصف وما مصدرية أي لا تقولوا هذا حلال وهذا حرام لوصف ألسنتكم الكذب أي لا تحرموا ولا تحلوا بمجرد قول تنطق به ألسنتكم من غير دليل</w:t>
      </w:r>
      <w:r>
        <w:rPr>
          <w:rtl/>
          <w:lang w:bidi="fa-IR"/>
        </w:rPr>
        <w:t>.</w:t>
      </w:r>
    </w:p>
    <w:p w:rsidR="00BA6308" w:rsidRPr="007A7980" w:rsidRDefault="00BA6308" w:rsidP="00283BBD">
      <w:pPr>
        <w:pStyle w:val="libNormal"/>
        <w:rPr>
          <w:rtl/>
          <w:lang w:bidi="fa-IR"/>
        </w:rPr>
      </w:pPr>
      <w:r w:rsidRPr="007A7980">
        <w:rPr>
          <w:rtl/>
          <w:lang w:bidi="fa-IR"/>
        </w:rPr>
        <w:t>ووصف ألسنتهم الكذب مبالغة في وصف كلامهم بالكذب</w:t>
      </w:r>
      <w:r>
        <w:rPr>
          <w:rtl/>
          <w:lang w:bidi="fa-IR"/>
        </w:rPr>
        <w:t xml:space="preserve"> ، </w:t>
      </w:r>
      <w:r w:rsidRPr="007A7980">
        <w:rPr>
          <w:rtl/>
          <w:lang w:bidi="fa-IR"/>
        </w:rPr>
        <w:t>كان حقيقة الكذب كانت مجهولة</w:t>
      </w:r>
      <w:r>
        <w:rPr>
          <w:rtl/>
          <w:lang w:bidi="fa-IR"/>
        </w:rPr>
        <w:t xml:space="preserve"> ، </w:t>
      </w:r>
      <w:r w:rsidRPr="007A7980">
        <w:rPr>
          <w:rtl/>
          <w:lang w:bidi="fa-IR"/>
        </w:rPr>
        <w:t>وألسنتهم تصفها وتعرفها بكلامهم</w:t>
      </w:r>
      <w:r>
        <w:rPr>
          <w:rtl/>
          <w:lang w:bidi="fa-IR"/>
        </w:rPr>
        <w:t xml:space="preserve"> ، </w:t>
      </w:r>
      <w:r w:rsidRPr="007A7980">
        <w:rPr>
          <w:rtl/>
          <w:lang w:bidi="fa-IR"/>
        </w:rPr>
        <w:t>هذا ولذلك عد من من فصيح الكلام كقولهم وجهها يصف الجمال</w:t>
      </w:r>
      <w:r>
        <w:rPr>
          <w:rtl/>
          <w:lang w:bidi="fa-IR"/>
        </w:rPr>
        <w:t xml:space="preserve"> ، </w:t>
      </w:r>
      <w:r w:rsidRPr="007A7980">
        <w:rPr>
          <w:rtl/>
          <w:lang w:bidi="fa-IR"/>
        </w:rPr>
        <w:t>وعينها تصف السحر</w:t>
      </w:r>
      <w:r>
        <w:rPr>
          <w:rtl/>
        </w:rPr>
        <w:t xml:space="preserve"> « </w:t>
      </w:r>
      <w:r w:rsidRPr="00283BBD">
        <w:rPr>
          <w:rStyle w:val="libAieChar"/>
          <w:rtl/>
        </w:rPr>
        <w:t xml:space="preserve">لِتَفْتَرُوا عَلَى اللهِ الْكَذِبَ </w:t>
      </w:r>
      <w:r>
        <w:rPr>
          <w:rtl/>
        </w:rPr>
        <w:t xml:space="preserve">» </w:t>
      </w:r>
      <w:r w:rsidRPr="007A7980">
        <w:rPr>
          <w:rtl/>
          <w:lang w:bidi="fa-IR"/>
        </w:rPr>
        <w:t>تعليل لا يتضمن الغرض كما في قوله</w:t>
      </w:r>
      <w:r>
        <w:rPr>
          <w:rtl/>
        </w:rPr>
        <w:t xml:space="preserve"> « </w:t>
      </w:r>
      <w:r w:rsidRPr="00283BBD">
        <w:rPr>
          <w:rStyle w:val="libAieChar"/>
          <w:rtl/>
        </w:rPr>
        <w:t xml:space="preserve">لِيَكُونَ لَهُمْ عَدُوًّا وَحَزَناً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عشر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وفي النهاية في حديث الصلاة كان في التشهد الأول</w:t>
      </w:r>
      <w:r>
        <w:rPr>
          <w:rtl/>
          <w:lang w:bidi="fa-IR"/>
        </w:rPr>
        <w:t xml:space="preserve"> </w:t>
      </w:r>
      <w:r>
        <w:rPr>
          <w:rtl/>
        </w:rPr>
        <w:t xml:space="preserve">« </w:t>
      </w:r>
      <w:r w:rsidRPr="007E60A0">
        <w:rPr>
          <w:rtl/>
        </w:rPr>
        <w:t>كأنه على الرضف</w:t>
      </w:r>
      <w:r>
        <w:rPr>
          <w:rtl/>
        </w:rPr>
        <w:t xml:space="preserve"> » </w:t>
      </w:r>
      <w:r w:rsidRPr="007A7980">
        <w:rPr>
          <w:rtl/>
          <w:lang w:bidi="fa-IR"/>
        </w:rPr>
        <w:t>الرضف الحجارة المحماة علي النار</w:t>
      </w:r>
      <w:r>
        <w:rPr>
          <w:rtl/>
          <w:lang w:bidi="fa-IR"/>
        </w:rPr>
        <w:t xml:space="preserve"> ، </w:t>
      </w:r>
      <w:r w:rsidRPr="007A7980">
        <w:rPr>
          <w:rtl/>
          <w:lang w:bidi="fa-IR"/>
        </w:rPr>
        <w:t>واحدتها رضفة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E60A0">
        <w:rPr>
          <w:rtl/>
        </w:rPr>
        <w:t>وسخط الله</w:t>
      </w:r>
      <w:r w:rsidRPr="007A7980">
        <w:rPr>
          <w:rtl/>
          <w:lang w:bidi="fa-IR"/>
        </w:rPr>
        <w:t xml:space="preserve"> لعنهم والحكم بعذابهم وخذلانهم</w:t>
      </w:r>
      <w:r>
        <w:rPr>
          <w:rtl/>
          <w:lang w:bidi="fa-IR"/>
        </w:rPr>
        <w:t xml:space="preserve"> ، </w:t>
      </w:r>
      <w:r w:rsidRPr="007A7980">
        <w:rPr>
          <w:rtl/>
          <w:lang w:bidi="fa-IR"/>
        </w:rPr>
        <w:t>ومنع الألطاف عنهم</w:t>
      </w:r>
      <w:r>
        <w:rPr>
          <w:rtl/>
          <w:lang w:bidi="fa-IR"/>
        </w:rPr>
        <w:t xml:space="preserve"> ، </w:t>
      </w:r>
      <w:r w:rsidRPr="007A7980">
        <w:rPr>
          <w:rtl/>
          <w:lang w:bidi="fa-IR"/>
        </w:rPr>
        <w:t>فإذا نزل يمكن أن يشمل من قارنهم وقاربهم فيجب الاحتراز عن مجالستهم إذا لم تكن تقية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عشر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ويدل على تحريم الجلوس مع النواصب وإن لم يسبوا في ذلك المجلس وهو أيضا محمول على غير التقية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القصص</w:t>
      </w:r>
      <w:r>
        <w:rPr>
          <w:rtl/>
        </w:rPr>
        <w:t xml:space="preserve"> : </w:t>
      </w:r>
      <w:r w:rsidRPr="007A7980">
        <w:rPr>
          <w:rtl/>
        </w:rPr>
        <w:t>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الرحمن بن الحجاج</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قعد عند سباب لأولياء الله فقد عصى الله تعالى</w:t>
      </w:r>
      <w:r>
        <w:rPr>
          <w:rFonts w:hint="cs"/>
          <w:rtl/>
          <w:lang w:bidi="fa-IR"/>
        </w:rPr>
        <w:t>.</w:t>
      </w:r>
    </w:p>
    <w:p w:rsidR="00BA6308" w:rsidRPr="007A7980" w:rsidRDefault="00BA6308" w:rsidP="00283BBD">
      <w:pPr>
        <w:pStyle w:val="libNormal"/>
        <w:rPr>
          <w:rtl/>
          <w:lang w:bidi="fa-IR"/>
        </w:rPr>
      </w:pPr>
      <w:r w:rsidRPr="007A7980">
        <w:rPr>
          <w:rtl/>
          <w:lang w:bidi="fa-IR"/>
        </w:rPr>
        <w:t>15</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أبيه</w:t>
      </w:r>
      <w:r>
        <w:rPr>
          <w:rtl/>
          <w:lang w:bidi="fa-IR"/>
        </w:rPr>
        <w:t xml:space="preserve"> ، </w:t>
      </w:r>
      <w:r w:rsidRPr="007A7980">
        <w:rPr>
          <w:rtl/>
          <w:lang w:bidi="fa-IR"/>
        </w:rPr>
        <w:t>عن القاسم بن عروة</w:t>
      </w:r>
      <w:r>
        <w:rPr>
          <w:rtl/>
          <w:lang w:bidi="fa-IR"/>
        </w:rPr>
        <w:t xml:space="preserve"> ، </w:t>
      </w:r>
      <w:r w:rsidRPr="007A7980">
        <w:rPr>
          <w:rtl/>
          <w:lang w:bidi="fa-IR"/>
        </w:rPr>
        <w:t>عن عبيد بن زرارة</w:t>
      </w:r>
      <w:r>
        <w:rPr>
          <w:rtl/>
          <w:lang w:bidi="fa-IR"/>
        </w:rPr>
        <w:t xml:space="preserve"> ، </w:t>
      </w:r>
      <w:r w:rsidRPr="007A7980">
        <w:rPr>
          <w:rtl/>
          <w:lang w:bidi="fa-IR"/>
        </w:rPr>
        <w:t>عن أبيه</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من قعد في مجلس يسب فيه إمام من الأئمة يقدر على الانتصاف فلم يفعل ألبسه الله الذل في الدنيا وعذبه في الآخرة وسلبه صالح ما من به عليه من معرفتنا</w:t>
      </w:r>
      <w:r>
        <w:rPr>
          <w:rFonts w:hint="cs"/>
          <w:rtl/>
          <w:lang w:bidi="fa-IR"/>
        </w:rPr>
        <w:t>.</w:t>
      </w:r>
    </w:p>
    <w:p w:rsidR="00BA6308" w:rsidRPr="007A7980" w:rsidRDefault="00BA6308" w:rsidP="00283BBD">
      <w:pPr>
        <w:pStyle w:val="libNormal"/>
        <w:rPr>
          <w:rtl/>
          <w:lang w:bidi="fa-IR"/>
        </w:rPr>
      </w:pPr>
      <w:r w:rsidRPr="007A7980">
        <w:rPr>
          <w:rtl/>
          <w:lang w:bidi="fa-IR"/>
        </w:rPr>
        <w:t>16</w:t>
      </w:r>
      <w:r>
        <w:rPr>
          <w:rtl/>
          <w:lang w:bidi="fa-IR"/>
        </w:rPr>
        <w:t xml:space="preserve"> ـ </w:t>
      </w:r>
      <w:r w:rsidRPr="007A7980">
        <w:rPr>
          <w:rtl/>
          <w:lang w:bidi="fa-IR"/>
        </w:rPr>
        <w:t>الحسين بن محمد ومحمد بن يحيى</w:t>
      </w:r>
      <w:r>
        <w:rPr>
          <w:rtl/>
          <w:lang w:bidi="fa-IR"/>
        </w:rPr>
        <w:t xml:space="preserve"> ، </w:t>
      </w:r>
      <w:r w:rsidRPr="007A7980">
        <w:rPr>
          <w:rtl/>
          <w:lang w:bidi="fa-IR"/>
        </w:rPr>
        <w:t>عن علي بن محمد بن سعد</w:t>
      </w:r>
      <w:r>
        <w:rPr>
          <w:rtl/>
          <w:lang w:bidi="fa-IR"/>
        </w:rPr>
        <w:t xml:space="preserve"> ، </w:t>
      </w:r>
      <w:r w:rsidRPr="007A7980">
        <w:rPr>
          <w:rtl/>
          <w:lang w:bidi="fa-IR"/>
        </w:rPr>
        <w:t>عن محمد بن مسلم</w:t>
      </w:r>
      <w:r>
        <w:rPr>
          <w:rtl/>
          <w:lang w:bidi="fa-IR"/>
        </w:rPr>
        <w:t xml:space="preserve"> ، </w:t>
      </w:r>
      <w:r w:rsidRPr="007A7980">
        <w:rPr>
          <w:rtl/>
          <w:lang w:bidi="fa-IR"/>
        </w:rPr>
        <w:t>عن الحسن بن علي بن النعمان قال حدثني أبي علي بن النعمان</w:t>
      </w:r>
      <w:r>
        <w:rPr>
          <w:rtl/>
          <w:lang w:bidi="fa-IR"/>
        </w:rPr>
        <w:t xml:space="preserve"> ، </w:t>
      </w:r>
      <w:r w:rsidRPr="007A7980">
        <w:rPr>
          <w:rtl/>
          <w:lang w:bidi="fa-IR"/>
        </w:rPr>
        <w:t>عن ابن مسكان</w:t>
      </w:r>
      <w:r>
        <w:rPr>
          <w:rtl/>
          <w:lang w:bidi="fa-IR"/>
        </w:rPr>
        <w:t xml:space="preserve"> ، </w:t>
      </w:r>
      <w:r w:rsidRPr="007A7980">
        <w:rPr>
          <w:rtl/>
          <w:lang w:bidi="fa-IR"/>
        </w:rPr>
        <w:t>عن اليمان بن عبيد الله قال رأيت يحيى ابن أم الطويل وقف</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الخامس عشر : </w:t>
      </w:r>
      <w:r w:rsidRPr="007A7980">
        <w:rPr>
          <w:rtl/>
          <w:lang w:bidi="fa-IR"/>
        </w:rPr>
        <w:t>مجهول</w:t>
      </w:r>
      <w:r>
        <w:rPr>
          <w:rtl/>
          <w:lang w:bidi="fa-IR"/>
        </w:rPr>
        <w:t>.</w:t>
      </w:r>
    </w:p>
    <w:p w:rsidR="00BA6308" w:rsidRPr="007A7980" w:rsidRDefault="00BA6308" w:rsidP="00283BBD">
      <w:pPr>
        <w:pStyle w:val="libNormal"/>
        <w:rPr>
          <w:rtl/>
          <w:lang w:bidi="fa-IR"/>
        </w:rPr>
      </w:pPr>
      <w:r w:rsidRPr="007E60A0">
        <w:rPr>
          <w:rtl/>
        </w:rPr>
        <w:t>والانتصاف</w:t>
      </w:r>
      <w:r w:rsidRPr="007A7980">
        <w:rPr>
          <w:rtl/>
          <w:lang w:bidi="fa-IR"/>
        </w:rPr>
        <w:t xml:space="preserve"> الانتقام</w:t>
      </w:r>
      <w:r>
        <w:rPr>
          <w:rtl/>
          <w:lang w:bidi="fa-IR"/>
        </w:rPr>
        <w:t xml:space="preserve"> ، </w:t>
      </w:r>
      <w:r w:rsidRPr="007A7980">
        <w:rPr>
          <w:rtl/>
          <w:lang w:bidi="fa-IR"/>
        </w:rPr>
        <w:t>وفي القاموس</w:t>
      </w:r>
      <w:r>
        <w:rPr>
          <w:rtl/>
          <w:lang w:bidi="fa-IR"/>
        </w:rPr>
        <w:t xml:space="preserve"> : </w:t>
      </w:r>
      <w:r w:rsidRPr="007A7980">
        <w:rPr>
          <w:rtl/>
          <w:lang w:bidi="fa-IR"/>
        </w:rPr>
        <w:t>انتصف منه استوفى حقه منه كاملا حتى صار كل على النصف سواء</w:t>
      </w:r>
      <w:r>
        <w:rPr>
          <w:rtl/>
          <w:lang w:bidi="fa-IR"/>
        </w:rPr>
        <w:t xml:space="preserve"> ، </w:t>
      </w:r>
      <w:r w:rsidRPr="007A7980">
        <w:rPr>
          <w:rtl/>
          <w:lang w:bidi="fa-IR"/>
        </w:rPr>
        <w:t>وتناصفوا أنصف بعضهم بعضا</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والانتصاف أن يقتله إذا لم يخف على نفسه أو عرضه أو ماله أو على مؤمن آخر</w:t>
      </w:r>
      <w:r>
        <w:rPr>
          <w:rtl/>
          <w:lang w:bidi="fa-IR"/>
        </w:rPr>
        <w:t xml:space="preserve"> ، </w:t>
      </w:r>
      <w:r w:rsidRPr="007A7980">
        <w:rPr>
          <w:rtl/>
          <w:lang w:bidi="fa-IR"/>
        </w:rPr>
        <w:t>وإضافة صالح إلى الموصول بيانية فيفيد سلب أصل المعرفة بناء على أن من للبيان</w:t>
      </w:r>
      <w:r>
        <w:rPr>
          <w:rtl/>
          <w:lang w:bidi="fa-IR"/>
        </w:rPr>
        <w:t xml:space="preserve"> ، </w:t>
      </w:r>
      <w:r w:rsidRPr="007A7980">
        <w:rPr>
          <w:rtl/>
          <w:lang w:bidi="fa-IR"/>
        </w:rPr>
        <w:t>ويحتمل التبعيض أي من أنواع معرفتنا فيفيد سلب الكمال</w:t>
      </w:r>
      <w:r>
        <w:rPr>
          <w:rtl/>
          <w:lang w:bidi="fa-IR"/>
        </w:rPr>
        <w:t xml:space="preserve"> ، </w:t>
      </w:r>
      <w:r w:rsidRPr="007A7980">
        <w:rPr>
          <w:rtl/>
          <w:lang w:bidi="fa-IR"/>
        </w:rPr>
        <w:t>ويحتمل التعليل أي الأعمال الصالحة والأخلاق الحسنة التي أعطاه يسبب المعرفة</w:t>
      </w:r>
      <w:r>
        <w:rPr>
          <w:rtl/>
          <w:lang w:bidi="fa-IR"/>
        </w:rPr>
        <w:t xml:space="preserve"> ، </w:t>
      </w:r>
      <w:r w:rsidRPr="007A7980">
        <w:rPr>
          <w:rtl/>
          <w:lang w:bidi="fa-IR"/>
        </w:rPr>
        <w:t>ويحتمل أن تكون الإضافة لامية فيرجع إلى الأخير والأول أظهر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عشر : </w:t>
      </w:r>
      <w:r w:rsidRPr="007A7980">
        <w:rPr>
          <w:rtl/>
          <w:lang w:bidi="fa-IR"/>
        </w:rPr>
        <w:t>مجهول</w:t>
      </w:r>
      <w:r>
        <w:rPr>
          <w:rtl/>
          <w:lang w:bidi="fa-IR"/>
        </w:rPr>
        <w:t>.</w:t>
      </w:r>
    </w:p>
    <w:p w:rsidR="00BA6308" w:rsidRPr="007A7980" w:rsidRDefault="00BA6308" w:rsidP="00283BBD">
      <w:pPr>
        <w:pStyle w:val="libNormal"/>
        <w:rPr>
          <w:rtl/>
          <w:lang w:bidi="fa-IR"/>
        </w:rPr>
      </w:pPr>
      <w:r w:rsidRPr="007E60A0">
        <w:rPr>
          <w:rtl/>
        </w:rPr>
        <w:t>ويحيى بن أم الطويل</w:t>
      </w:r>
      <w:r w:rsidRPr="007A7980">
        <w:rPr>
          <w:rtl/>
          <w:lang w:bidi="fa-IR"/>
        </w:rPr>
        <w:t xml:space="preserve"> من أصحاب الحسين</w:t>
      </w:r>
      <w:r>
        <w:rPr>
          <w:rtl/>
          <w:lang w:bidi="fa-IR"/>
        </w:rPr>
        <w:t xml:space="preserve"> ، </w:t>
      </w:r>
      <w:r w:rsidRPr="007A7980">
        <w:rPr>
          <w:rtl/>
          <w:lang w:bidi="fa-IR"/>
        </w:rPr>
        <w:t>وقال الفضل بن شاذان</w:t>
      </w:r>
      <w:r>
        <w:rPr>
          <w:rtl/>
          <w:lang w:bidi="fa-IR"/>
        </w:rPr>
        <w:t xml:space="preserve"> : </w:t>
      </w:r>
      <w:r w:rsidRPr="007A7980">
        <w:rPr>
          <w:rtl/>
          <w:lang w:bidi="fa-IR"/>
        </w:rPr>
        <w:t xml:space="preserve">لم يكن في زمن علي بن الحسين </w:t>
      </w:r>
      <w:r w:rsidRPr="00283BBD">
        <w:rPr>
          <w:rStyle w:val="libAlaemChar"/>
          <w:rtl/>
        </w:rPr>
        <w:t>عليه‌السلام</w:t>
      </w:r>
      <w:r w:rsidRPr="007A7980">
        <w:rPr>
          <w:rtl/>
          <w:lang w:bidi="fa-IR"/>
        </w:rPr>
        <w:t xml:space="preserve"> في أول أمره إلا خمسة أنفس</w:t>
      </w:r>
      <w:r>
        <w:rPr>
          <w:rtl/>
          <w:lang w:bidi="fa-IR"/>
        </w:rPr>
        <w:t xml:space="preserve"> ، </w:t>
      </w:r>
      <w:r w:rsidRPr="007A7980">
        <w:rPr>
          <w:rtl/>
          <w:lang w:bidi="fa-IR"/>
        </w:rPr>
        <w:t>وذكر من جملتهم يحيى بن أم الطويل</w:t>
      </w:r>
      <w:r>
        <w:rPr>
          <w:rtl/>
          <w:lang w:bidi="fa-IR"/>
        </w:rPr>
        <w:t xml:space="preserve"> ، </w:t>
      </w:r>
      <w:r w:rsidRPr="007A7980">
        <w:rPr>
          <w:rtl/>
          <w:lang w:bidi="fa-IR"/>
        </w:rPr>
        <w:t xml:space="preserve">وروي عن الصادق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 xml:space="preserve">ارتد الناس بعد الحسين </w:t>
      </w:r>
      <w:r w:rsidRPr="00283BBD">
        <w:rPr>
          <w:rStyle w:val="libAlaemChar"/>
          <w:rtl/>
        </w:rPr>
        <w:t>عليه‌السلام</w:t>
      </w:r>
      <w:r w:rsidRPr="007A7980">
        <w:rPr>
          <w:rtl/>
          <w:lang w:bidi="fa-IR"/>
        </w:rPr>
        <w:t xml:space="preserve"> إلا ثلاثة</w:t>
      </w:r>
      <w:r>
        <w:rPr>
          <w:rtl/>
          <w:lang w:bidi="fa-IR"/>
        </w:rPr>
        <w:t xml:space="preserve"> ، </w:t>
      </w:r>
      <w:r w:rsidRPr="007A7980">
        <w:rPr>
          <w:rtl/>
          <w:lang w:bidi="fa-IR"/>
        </w:rPr>
        <w:t>أبو خالد الكابلي ويحيى بن أم الطويل وجبير بن مطعم</w:t>
      </w:r>
      <w:r>
        <w:rPr>
          <w:rtl/>
          <w:lang w:bidi="fa-IR"/>
        </w:rPr>
        <w:t xml:space="preserve"> ، </w:t>
      </w:r>
      <w:r w:rsidRPr="007A7980">
        <w:rPr>
          <w:rtl/>
          <w:lang w:bidi="fa-IR"/>
        </w:rPr>
        <w:t>ثم إن</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بالكناسة ثم نادى بأعلى صوته معشر أولياء الله إنا برآء مما تسمعون من سب عليا </w:t>
      </w:r>
      <w:r w:rsidRPr="00283BBD">
        <w:rPr>
          <w:rStyle w:val="libAlaemChar"/>
          <w:rtl/>
        </w:rPr>
        <w:t>عليه‌السلام</w:t>
      </w:r>
      <w:r w:rsidRPr="007A7980">
        <w:rPr>
          <w:rtl/>
          <w:lang w:bidi="fa-IR"/>
        </w:rPr>
        <w:t xml:space="preserve"> فعليه لعنة الله ونحن برآء من آل مروان وما يعبدون من دون الله ثم يخفض صوته فيقول من سب أولياء الله فلا تقاعدوه ومن شك فيما نحن عليه فلا تفاتحوه ومن احتاج إلى مسألتكم من إخوانكم فقد خنتموه ثم يقرأ</w:t>
      </w:r>
      <w:r>
        <w:rPr>
          <w:rFonts w:hint="cs"/>
          <w:rtl/>
          <w:lang w:bidi="fa-IR"/>
        </w:rPr>
        <w:t xml:space="preserve"> : </w:t>
      </w:r>
      <w:r>
        <w:rPr>
          <w:rtl/>
        </w:rPr>
        <w:t xml:space="preserve">« </w:t>
      </w:r>
      <w:r w:rsidRPr="00283BBD">
        <w:rPr>
          <w:rStyle w:val="libAieChar"/>
          <w:rtl/>
        </w:rPr>
        <w:t>إِنَّا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الناس لحقوا وكثروا</w:t>
      </w:r>
      <w:r>
        <w:rPr>
          <w:rtl/>
          <w:lang w:bidi="fa-IR"/>
        </w:rPr>
        <w:t xml:space="preserve"> ، </w:t>
      </w:r>
      <w:r w:rsidRPr="007A7980">
        <w:rPr>
          <w:rtl/>
          <w:lang w:bidi="fa-IR"/>
        </w:rPr>
        <w:t>وفي رواية أخرى مثله</w:t>
      </w:r>
      <w:r>
        <w:rPr>
          <w:rtl/>
          <w:lang w:bidi="fa-IR"/>
        </w:rPr>
        <w:t xml:space="preserve"> ، </w:t>
      </w:r>
      <w:r w:rsidRPr="007A7980">
        <w:rPr>
          <w:rtl/>
          <w:lang w:bidi="fa-IR"/>
        </w:rPr>
        <w:t>وزاد فيها وجابر بن عبد الله الأنصاري</w:t>
      </w:r>
      <w:r>
        <w:rPr>
          <w:rtl/>
          <w:lang w:bidi="fa-IR"/>
        </w:rPr>
        <w:t xml:space="preserve"> ، </w:t>
      </w:r>
      <w:r w:rsidRPr="007A7980">
        <w:rPr>
          <w:rtl/>
          <w:lang w:bidi="fa-IR"/>
        </w:rPr>
        <w:t xml:space="preserve">وروي عن أبي جعفر </w:t>
      </w:r>
      <w:r w:rsidRPr="00283BBD">
        <w:rPr>
          <w:rStyle w:val="libAlaemChar"/>
          <w:rtl/>
        </w:rPr>
        <w:t>عليه‌السلام</w:t>
      </w:r>
      <w:r w:rsidRPr="007A7980">
        <w:rPr>
          <w:rtl/>
          <w:lang w:bidi="fa-IR"/>
        </w:rPr>
        <w:t xml:space="preserve"> أن الحجاج طلبه وقال</w:t>
      </w:r>
      <w:r>
        <w:rPr>
          <w:rtl/>
          <w:lang w:bidi="fa-IR"/>
        </w:rPr>
        <w:t xml:space="preserve"> : </w:t>
      </w:r>
      <w:r w:rsidRPr="007A7980">
        <w:rPr>
          <w:rtl/>
          <w:lang w:bidi="fa-IR"/>
        </w:rPr>
        <w:t>تلعن أبا تراب وأمر بقطع يديه ورجليه وقتله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كان هؤلاء الأجلاء من خواص أصحاب الأئمة </w:t>
      </w:r>
      <w:r w:rsidRPr="00283BBD">
        <w:rPr>
          <w:rStyle w:val="libAlaemChar"/>
          <w:rtl/>
        </w:rPr>
        <w:t>عليهم‌السلام</w:t>
      </w:r>
      <w:r w:rsidRPr="007A7980">
        <w:rPr>
          <w:rtl/>
          <w:lang w:bidi="fa-IR"/>
        </w:rPr>
        <w:t xml:space="preserve"> كانوا مأذونين من قبل الأئمة </w:t>
      </w:r>
      <w:r w:rsidRPr="00283BBD">
        <w:rPr>
          <w:rStyle w:val="libAlaemChar"/>
          <w:rtl/>
        </w:rPr>
        <w:t>عليهم‌السلام</w:t>
      </w:r>
      <w:r w:rsidRPr="007A7980">
        <w:rPr>
          <w:rtl/>
          <w:lang w:bidi="fa-IR"/>
        </w:rPr>
        <w:t xml:space="preserve"> بترك التقية لمصلحة خاصة خفية</w:t>
      </w:r>
      <w:r>
        <w:rPr>
          <w:rtl/>
          <w:lang w:bidi="fa-IR"/>
        </w:rPr>
        <w:t xml:space="preserve"> ، </w:t>
      </w:r>
      <w:r w:rsidRPr="007A7980">
        <w:rPr>
          <w:rtl/>
          <w:lang w:bidi="fa-IR"/>
        </w:rPr>
        <w:t>أو أنهم كانوا يعلمون أنه لا ينفعهم التقية وأنهم يقتلون على كل حال بأخبار المعصوم أو غيره</w:t>
      </w:r>
      <w:r>
        <w:rPr>
          <w:rtl/>
          <w:lang w:bidi="fa-IR"/>
        </w:rPr>
        <w:t xml:space="preserve"> ، </w:t>
      </w:r>
      <w:r w:rsidRPr="007A7980">
        <w:rPr>
          <w:rtl/>
          <w:lang w:bidi="fa-IR"/>
        </w:rPr>
        <w:t>والتقية إنما تجب إذا نفعت مع أنه يظهر من بعض الأخبار أن التقية إنما تجب إبقاء للدين وأهله</w:t>
      </w:r>
      <w:r>
        <w:rPr>
          <w:rtl/>
          <w:lang w:bidi="fa-IR"/>
        </w:rPr>
        <w:t xml:space="preserve"> ، </w:t>
      </w:r>
      <w:r w:rsidRPr="007A7980">
        <w:rPr>
          <w:rtl/>
          <w:lang w:bidi="fa-IR"/>
        </w:rPr>
        <w:t xml:space="preserve">فإذا بلغت الضلالة حدا توجب اضمحلال الدين بالكلية فلا تقية حينئذ وإن أوجب القتل كما أن الحسين </w:t>
      </w:r>
      <w:r w:rsidRPr="00283BBD">
        <w:rPr>
          <w:rStyle w:val="libAlaemChar"/>
          <w:rtl/>
        </w:rPr>
        <w:t>عليه‌السلام</w:t>
      </w:r>
      <w:r w:rsidRPr="007A7980">
        <w:rPr>
          <w:rtl/>
          <w:lang w:bidi="fa-IR"/>
        </w:rPr>
        <w:t xml:space="preserve"> لما رأى انطماس آثار الحق رأسا ترك التقية والمسالمة</w:t>
      </w:r>
      <w:r>
        <w:rPr>
          <w:rtl/>
          <w:lang w:bidi="fa-IR"/>
        </w:rPr>
        <w:t>.</w:t>
      </w:r>
    </w:p>
    <w:p w:rsidR="00BA6308" w:rsidRDefault="00BA6308" w:rsidP="00283BBD">
      <w:pPr>
        <w:pStyle w:val="libNormal"/>
        <w:rPr>
          <w:rtl/>
          <w:lang w:bidi="fa-IR"/>
        </w:rPr>
      </w:pPr>
      <w:r w:rsidRPr="007A7980">
        <w:rPr>
          <w:rtl/>
          <w:lang w:bidi="fa-IR"/>
        </w:rPr>
        <w:t>وقال الفيروزآبادي</w:t>
      </w:r>
      <w:r>
        <w:rPr>
          <w:rtl/>
          <w:lang w:bidi="fa-IR"/>
        </w:rPr>
        <w:t xml:space="preserve"> : </w:t>
      </w:r>
      <w:r w:rsidRPr="007E60A0">
        <w:rPr>
          <w:rtl/>
        </w:rPr>
        <w:t>الكناسة</w:t>
      </w:r>
      <w:r w:rsidRPr="007A7980">
        <w:rPr>
          <w:rtl/>
          <w:lang w:bidi="fa-IR"/>
        </w:rPr>
        <w:t xml:space="preserve"> بالضم موضع بالكوفة</w:t>
      </w:r>
      <w:r>
        <w:rPr>
          <w:rtl/>
          <w:lang w:bidi="fa-IR"/>
        </w:rPr>
        <w:t xml:space="preserve"> ، و</w:t>
      </w:r>
      <w:r w:rsidRPr="007E60A0">
        <w:rPr>
          <w:rtl/>
        </w:rPr>
        <w:t>البراء</w:t>
      </w:r>
      <w:r w:rsidRPr="007A7980">
        <w:rPr>
          <w:rtl/>
          <w:lang w:bidi="fa-IR"/>
        </w:rPr>
        <w:t xml:space="preserve"> إما بالفتح مصدر</w:t>
      </w:r>
      <w:r>
        <w:rPr>
          <w:rtl/>
          <w:lang w:bidi="fa-IR"/>
        </w:rPr>
        <w:t xml:space="preserve"> ، </w:t>
      </w:r>
      <w:r w:rsidRPr="007A7980">
        <w:rPr>
          <w:rtl/>
          <w:lang w:bidi="fa-IR"/>
        </w:rPr>
        <w:t>والحمل للمبالغة</w:t>
      </w:r>
      <w:r>
        <w:rPr>
          <w:rtl/>
          <w:lang w:bidi="fa-IR"/>
        </w:rPr>
        <w:t xml:space="preserve"> ، </w:t>
      </w:r>
      <w:r w:rsidRPr="007A7980">
        <w:rPr>
          <w:rtl/>
          <w:lang w:bidi="fa-IR"/>
        </w:rPr>
        <w:t>أو بالضم أو الكسر جمع بريء</w:t>
      </w:r>
      <w:r>
        <w:rPr>
          <w:rtl/>
          <w:lang w:bidi="fa-IR"/>
        </w:rPr>
        <w:t xml:space="preserve"> ، </w:t>
      </w:r>
      <w:r w:rsidRPr="007A7980">
        <w:rPr>
          <w:rtl/>
          <w:lang w:bidi="fa-IR"/>
        </w:rPr>
        <w:t>أو كعلماء جمعه أيضا كما مر</w:t>
      </w:r>
      <w:r>
        <w:rPr>
          <w:rtl/>
          <w:lang w:bidi="fa-IR"/>
        </w:rPr>
        <w:t>.</w:t>
      </w:r>
    </w:p>
    <w:p w:rsidR="00BA6308" w:rsidRDefault="00BA6308" w:rsidP="00283BBD">
      <w:pPr>
        <w:pStyle w:val="libNormal"/>
        <w:rPr>
          <w:rtl/>
          <w:lang w:bidi="fa-IR"/>
        </w:rPr>
      </w:pPr>
      <w:r>
        <w:rPr>
          <w:rtl/>
        </w:rPr>
        <w:t xml:space="preserve">« </w:t>
      </w:r>
      <w:r w:rsidRPr="007E60A0">
        <w:rPr>
          <w:rtl/>
        </w:rPr>
        <w:t>مما تسمعون</w:t>
      </w:r>
      <w:r>
        <w:rPr>
          <w:rtl/>
        </w:rPr>
        <w:t xml:space="preserve"> » </w:t>
      </w:r>
      <w:r w:rsidRPr="007A7980">
        <w:rPr>
          <w:rtl/>
          <w:lang w:bidi="fa-IR"/>
        </w:rPr>
        <w:t xml:space="preserve">أي من سب أمير المؤمنين </w:t>
      </w:r>
      <w:r w:rsidRPr="00283BBD">
        <w:rPr>
          <w:rStyle w:val="libAlaemChar"/>
          <w:rtl/>
        </w:rPr>
        <w:t>عليه‌السلام</w:t>
      </w:r>
      <w:r w:rsidRPr="007A7980">
        <w:rPr>
          <w:rtl/>
          <w:lang w:bidi="fa-IR"/>
        </w:rPr>
        <w:t xml:space="preserve"> ومدح أئمة الجور</w:t>
      </w:r>
      <w:r>
        <w:rPr>
          <w:rtl/>
        </w:rPr>
        <w:t xml:space="preserve"> « </w:t>
      </w:r>
      <w:r w:rsidRPr="007E60A0">
        <w:rPr>
          <w:rtl/>
        </w:rPr>
        <w:t>وما يعبدون من دون الله</w:t>
      </w:r>
      <w:r>
        <w:rPr>
          <w:rtl/>
        </w:rPr>
        <w:t xml:space="preserve"> » </w:t>
      </w:r>
      <w:r w:rsidRPr="007A7980">
        <w:rPr>
          <w:rtl/>
          <w:lang w:bidi="fa-IR"/>
        </w:rPr>
        <w:t>إشارة إلى أنهم على كفرهم الأصلي يظهرون الإسلام ويبطنون الكفر</w:t>
      </w:r>
      <w:r>
        <w:rPr>
          <w:rtl/>
          <w:lang w:bidi="fa-IR"/>
        </w:rPr>
        <w:t xml:space="preserve"> ، </w:t>
      </w:r>
      <w:r w:rsidRPr="007A7980">
        <w:rPr>
          <w:rtl/>
          <w:lang w:bidi="fa-IR"/>
        </w:rPr>
        <w:t>أو إلى أن تركهم الطاعة لأئمة المنصوبين من قبل الله وطاعتهم خلفاء الجور بمنزلة الشرك</w:t>
      </w:r>
      <w:r>
        <w:rPr>
          <w:rtl/>
          <w:lang w:bidi="fa-IR"/>
        </w:rPr>
        <w:t xml:space="preserve"> ، </w:t>
      </w:r>
      <w:r w:rsidRPr="007A7980">
        <w:rPr>
          <w:rtl/>
          <w:lang w:bidi="fa-IR"/>
        </w:rPr>
        <w:t>فالمراد بمن يعبدون من دون الله الطواغيت</w:t>
      </w:r>
      <w:r>
        <w:rPr>
          <w:rtl/>
          <w:lang w:bidi="fa-IR"/>
        </w:rPr>
        <w:t>.</w:t>
      </w:r>
    </w:p>
    <w:p w:rsidR="00BA6308" w:rsidRPr="007A7980" w:rsidRDefault="00BA6308" w:rsidP="00283BBD">
      <w:pPr>
        <w:pStyle w:val="libNormal"/>
        <w:rPr>
          <w:rtl/>
          <w:lang w:bidi="fa-IR"/>
        </w:rPr>
      </w:pPr>
      <w:r>
        <w:rPr>
          <w:rtl/>
        </w:rPr>
        <w:t xml:space="preserve">« </w:t>
      </w:r>
      <w:r w:rsidRPr="007E60A0">
        <w:rPr>
          <w:rtl/>
        </w:rPr>
        <w:t>ثم يخفض</w:t>
      </w:r>
      <w:r>
        <w:rPr>
          <w:rtl/>
        </w:rPr>
        <w:t xml:space="preserve"> » </w:t>
      </w:r>
      <w:r w:rsidRPr="007A7980">
        <w:rPr>
          <w:rtl/>
          <w:lang w:bidi="fa-IR"/>
        </w:rPr>
        <w:t>ذكر المضارع مكان الماضي للإشعار بتكرر وقوع ذلك منه</w:t>
      </w:r>
      <w:r>
        <w:rPr>
          <w:rtl/>
          <w:lang w:bidi="fa-IR"/>
        </w:rPr>
        <w:t xml:space="preserve"> </w:t>
      </w:r>
      <w:r>
        <w:rPr>
          <w:rtl/>
        </w:rPr>
        <w:t xml:space="preserve">« </w:t>
      </w:r>
      <w:r w:rsidRPr="007E60A0">
        <w:rPr>
          <w:rtl/>
        </w:rPr>
        <w:t>فيما نحن عليه</w:t>
      </w:r>
      <w:r>
        <w:rPr>
          <w:rtl/>
        </w:rPr>
        <w:t xml:space="preserve"> » </w:t>
      </w:r>
      <w:r w:rsidRPr="007A7980">
        <w:rPr>
          <w:rtl/>
          <w:lang w:bidi="fa-IR"/>
        </w:rPr>
        <w:t>أي مذهب الإمامية</w:t>
      </w:r>
      <w:r>
        <w:rPr>
          <w:rtl/>
          <w:lang w:bidi="fa-IR"/>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أَعْتَدْنا لِلظَّالِمِينَ ناراً أَحاطَ بِهِمْ سُرادِقُها وَإِنْ يَسْتَغِيثُوا يُغاثُوا بِماءٍ كَالْمُهْلِ يَشْوِي الْوُجُوهَ بِئْسَ الشَّرابُ وَساءَتْ مُرْتَفَقاً </w:t>
      </w:r>
      <w:r>
        <w:rPr>
          <w:rtl/>
        </w:rPr>
        <w:t xml:space="preserve">» </w:t>
      </w:r>
      <w:r w:rsidRPr="001C2884">
        <w:rPr>
          <w:rStyle w:val="libFootnotenumChar"/>
          <w:rtl/>
        </w:rPr>
        <w:t>(1)</w:t>
      </w:r>
      <w:r w:rsidRPr="00470D23">
        <w:rPr>
          <w:rFonts w:hint="cs"/>
          <w:rtl/>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7A7980">
        <w:rPr>
          <w:rtl/>
          <w:lang w:bidi="fa-IR"/>
        </w:rPr>
        <w:t>وقال في النهاية</w:t>
      </w:r>
      <w:r>
        <w:rPr>
          <w:rtl/>
          <w:lang w:bidi="fa-IR"/>
        </w:rPr>
        <w:t xml:space="preserve"> : </w:t>
      </w:r>
      <w:r w:rsidRPr="007E60A0">
        <w:rPr>
          <w:rtl/>
        </w:rPr>
        <w:t>الفتح</w:t>
      </w:r>
      <w:r w:rsidRPr="007A7980">
        <w:rPr>
          <w:rtl/>
          <w:lang w:bidi="fa-IR"/>
        </w:rPr>
        <w:t xml:space="preserve"> الحكم</w:t>
      </w:r>
      <w:r>
        <w:rPr>
          <w:rtl/>
          <w:lang w:bidi="fa-IR"/>
        </w:rPr>
        <w:t xml:space="preserve"> ، </w:t>
      </w:r>
      <w:r w:rsidRPr="007A7980">
        <w:rPr>
          <w:rtl/>
          <w:lang w:bidi="fa-IR"/>
        </w:rPr>
        <w:t>ومنه حديث ابن عباس</w:t>
      </w:r>
      <w:r>
        <w:rPr>
          <w:rtl/>
          <w:lang w:bidi="fa-IR"/>
        </w:rPr>
        <w:t xml:space="preserve"> : </w:t>
      </w:r>
      <w:r w:rsidRPr="007A7980">
        <w:rPr>
          <w:rtl/>
          <w:lang w:bidi="fa-IR"/>
        </w:rPr>
        <w:t>ما كنت أدري ما قوله عز وجل</w:t>
      </w:r>
      <w:r>
        <w:rPr>
          <w:rtl/>
        </w:rPr>
        <w:t xml:space="preserve"> « </w:t>
      </w:r>
      <w:r w:rsidRPr="00283BBD">
        <w:rPr>
          <w:rStyle w:val="libAieChar"/>
          <w:rtl/>
        </w:rPr>
        <w:t xml:space="preserve">رَبَّنَا افْتَحْ بَيْنَنا وَبَيْنَ قَوْمِنا </w:t>
      </w:r>
      <w:r>
        <w:rPr>
          <w:rtl/>
        </w:rPr>
        <w:t xml:space="preserve">» </w:t>
      </w:r>
      <w:r w:rsidRPr="001C2884">
        <w:rPr>
          <w:rStyle w:val="libFootnotenumChar"/>
          <w:rtl/>
        </w:rPr>
        <w:t>(2)</w:t>
      </w:r>
      <w:r w:rsidRPr="007A7980">
        <w:rPr>
          <w:rtl/>
          <w:lang w:bidi="fa-IR"/>
        </w:rPr>
        <w:t xml:space="preserve"> حتى سمعت بنت ذي يزن تقول لزوجها</w:t>
      </w:r>
      <w:r>
        <w:rPr>
          <w:rtl/>
          <w:lang w:bidi="fa-IR"/>
        </w:rPr>
        <w:t xml:space="preserve"> : </w:t>
      </w:r>
      <w:r w:rsidRPr="007A7980">
        <w:rPr>
          <w:rtl/>
          <w:lang w:bidi="fa-IR"/>
        </w:rPr>
        <w:t>تعال أفاتحك</w:t>
      </w:r>
      <w:r>
        <w:rPr>
          <w:rtl/>
          <w:lang w:bidi="fa-IR"/>
        </w:rPr>
        <w:t xml:space="preserve"> ، </w:t>
      </w:r>
      <w:r w:rsidRPr="007A7980">
        <w:rPr>
          <w:rtl/>
          <w:lang w:bidi="fa-IR"/>
        </w:rPr>
        <w:t>أي أحاكمك</w:t>
      </w:r>
      <w:r>
        <w:rPr>
          <w:rtl/>
          <w:lang w:bidi="fa-IR"/>
        </w:rPr>
        <w:t xml:space="preserve"> ، </w:t>
      </w:r>
      <w:r w:rsidRPr="007A7980">
        <w:rPr>
          <w:rtl/>
          <w:lang w:bidi="fa-IR"/>
        </w:rPr>
        <w:t>ومنه الحديث</w:t>
      </w:r>
      <w:r>
        <w:rPr>
          <w:rtl/>
          <w:lang w:bidi="fa-IR"/>
        </w:rPr>
        <w:t xml:space="preserve"> : </w:t>
      </w:r>
      <w:r w:rsidRPr="007A7980">
        <w:rPr>
          <w:rtl/>
          <w:lang w:bidi="fa-IR"/>
        </w:rPr>
        <w:t>لا تفاتحوا أهل القدر</w:t>
      </w:r>
      <w:r>
        <w:rPr>
          <w:rtl/>
          <w:lang w:bidi="fa-IR"/>
        </w:rPr>
        <w:t xml:space="preserve"> ، </w:t>
      </w:r>
      <w:r w:rsidRPr="007A7980">
        <w:rPr>
          <w:rtl/>
          <w:lang w:bidi="fa-IR"/>
        </w:rPr>
        <w:t>أي لا تحاكموهم</w:t>
      </w:r>
      <w:r>
        <w:rPr>
          <w:rtl/>
          <w:lang w:bidi="fa-IR"/>
        </w:rPr>
        <w:t xml:space="preserve"> ، </w:t>
      </w:r>
      <w:r w:rsidRPr="007A7980">
        <w:rPr>
          <w:rtl/>
          <w:lang w:bidi="fa-IR"/>
        </w:rPr>
        <w:t>وقيل</w:t>
      </w:r>
      <w:r>
        <w:rPr>
          <w:rtl/>
          <w:lang w:bidi="fa-IR"/>
        </w:rPr>
        <w:t xml:space="preserve"> : </w:t>
      </w:r>
      <w:r w:rsidRPr="007A7980">
        <w:rPr>
          <w:rtl/>
          <w:lang w:bidi="fa-IR"/>
        </w:rPr>
        <w:t>لا تبتدئوهم بالمجادلة والمناظرة</w:t>
      </w:r>
      <w:r>
        <w:rPr>
          <w:rtl/>
          <w:lang w:bidi="fa-IR"/>
        </w:rPr>
        <w:t xml:space="preserve"> ، </w:t>
      </w:r>
      <w:r w:rsidRPr="007A7980">
        <w:rPr>
          <w:rtl/>
          <w:lang w:bidi="fa-IR"/>
        </w:rPr>
        <w:t>وفي القاموس</w:t>
      </w:r>
      <w:r>
        <w:rPr>
          <w:rtl/>
          <w:lang w:bidi="fa-IR"/>
        </w:rPr>
        <w:t xml:space="preserve"> : </w:t>
      </w:r>
      <w:r w:rsidRPr="007A7980">
        <w:rPr>
          <w:rtl/>
          <w:lang w:bidi="fa-IR"/>
        </w:rPr>
        <w:t>فاتح جامع وقاضي</w:t>
      </w:r>
      <w:r>
        <w:rPr>
          <w:rtl/>
          <w:lang w:bidi="fa-IR"/>
        </w:rPr>
        <w:t xml:space="preserve"> ، </w:t>
      </w:r>
      <w:r w:rsidRPr="007A7980">
        <w:rPr>
          <w:rtl/>
          <w:lang w:bidi="fa-IR"/>
        </w:rPr>
        <w:t>وتفاتحا كلاما بينهما تحافتا دون الناس</w:t>
      </w:r>
      <w:r>
        <w:rPr>
          <w:rtl/>
          <w:lang w:bidi="fa-IR"/>
        </w:rPr>
        <w:t xml:space="preserve"> « </w:t>
      </w:r>
      <w:r w:rsidRPr="007A7980">
        <w:rPr>
          <w:rtl/>
          <w:lang w:bidi="fa-IR"/>
        </w:rPr>
        <w:t>فقد خنتموه</w:t>
      </w:r>
      <w:r>
        <w:rPr>
          <w:rtl/>
          <w:lang w:bidi="fa-IR"/>
        </w:rPr>
        <w:t xml:space="preserve"> » </w:t>
      </w:r>
      <w:r w:rsidRPr="007A7980">
        <w:rPr>
          <w:rtl/>
          <w:lang w:bidi="fa-IR"/>
        </w:rPr>
        <w:t>الغرض الحث على الإعطاء قبل سؤالهم حتى لا يحتاجوا إلى المسألة</w:t>
      </w:r>
      <w:r>
        <w:rPr>
          <w:rtl/>
          <w:lang w:bidi="fa-IR"/>
        </w:rPr>
        <w:t xml:space="preserve"> ، </w:t>
      </w:r>
      <w:r w:rsidRPr="007A7980">
        <w:rPr>
          <w:rtl/>
          <w:lang w:bidi="fa-IR"/>
        </w:rPr>
        <w:t>فإن العطية بعد السؤال جزاؤه كما قاله الحكماء</w:t>
      </w:r>
      <w:r>
        <w:rPr>
          <w:rtl/>
          <w:lang w:bidi="fa-IR"/>
        </w:rPr>
        <w:t xml:space="preserve"> ، </w:t>
      </w:r>
      <w:r w:rsidRPr="007A7980">
        <w:rPr>
          <w:rtl/>
          <w:lang w:bidi="fa-IR"/>
        </w:rPr>
        <w:t>ووردت به الأخبار وقيل</w:t>
      </w:r>
      <w:r>
        <w:rPr>
          <w:rtl/>
          <w:lang w:bidi="fa-IR"/>
        </w:rPr>
        <w:t xml:space="preserve"> : </w:t>
      </w:r>
      <w:r w:rsidRPr="007A7980">
        <w:rPr>
          <w:rtl/>
          <w:lang w:bidi="fa-IR"/>
        </w:rPr>
        <w:t>المعنى إن لم تعطوه فقد خنتموه وهو بعيد</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أَحاطَ بِهِمْ سُرادِقُها </w:t>
      </w:r>
      <w:r>
        <w:rPr>
          <w:rtl/>
        </w:rPr>
        <w:t xml:space="preserve">» </w:t>
      </w:r>
      <w:r w:rsidRPr="007A7980">
        <w:rPr>
          <w:rtl/>
          <w:lang w:bidi="fa-IR"/>
        </w:rPr>
        <w:t>في القاموس</w:t>
      </w:r>
      <w:r>
        <w:rPr>
          <w:rtl/>
          <w:lang w:bidi="fa-IR"/>
        </w:rPr>
        <w:t xml:space="preserve"> : </w:t>
      </w:r>
      <w:r w:rsidRPr="007A7980">
        <w:rPr>
          <w:rtl/>
          <w:lang w:bidi="fa-IR"/>
        </w:rPr>
        <w:t>السرادق كلما أحاط بشيء من حائط أو مضرب أو خباء</w:t>
      </w:r>
      <w:r>
        <w:rPr>
          <w:rtl/>
          <w:lang w:bidi="fa-IR"/>
        </w:rPr>
        <w:t xml:space="preserve"> ، </w:t>
      </w:r>
      <w:r w:rsidRPr="007A7980">
        <w:rPr>
          <w:rtl/>
          <w:lang w:bidi="fa-IR"/>
        </w:rPr>
        <w:t>وقال البيضاوي</w:t>
      </w:r>
      <w:r>
        <w:rPr>
          <w:rtl/>
          <w:lang w:bidi="fa-IR"/>
        </w:rPr>
        <w:t xml:space="preserve"> : </w:t>
      </w:r>
      <w:r w:rsidRPr="007A7980">
        <w:rPr>
          <w:rtl/>
          <w:lang w:bidi="fa-IR"/>
        </w:rPr>
        <w:t>أي فسطاطها شبه به ما يحيط بهم من النار</w:t>
      </w:r>
      <w:r>
        <w:rPr>
          <w:rtl/>
          <w:lang w:bidi="fa-IR"/>
        </w:rPr>
        <w:t xml:space="preserve"> ، </w:t>
      </w:r>
      <w:r w:rsidRPr="007A7980">
        <w:rPr>
          <w:rtl/>
          <w:lang w:bidi="fa-IR"/>
        </w:rPr>
        <w:t>وقيل</w:t>
      </w:r>
      <w:r>
        <w:rPr>
          <w:rtl/>
          <w:lang w:bidi="fa-IR"/>
        </w:rPr>
        <w:t xml:space="preserve"> : </w:t>
      </w:r>
      <w:r w:rsidRPr="007A7980">
        <w:rPr>
          <w:rtl/>
          <w:lang w:bidi="fa-IR"/>
        </w:rPr>
        <w:t>السرادق الحجرة التي تكون حول الفسطاط</w:t>
      </w:r>
      <w:r>
        <w:rPr>
          <w:rtl/>
          <w:lang w:bidi="fa-IR"/>
        </w:rPr>
        <w:t xml:space="preserve"> ، </w:t>
      </w:r>
      <w:r w:rsidRPr="007A7980">
        <w:rPr>
          <w:rtl/>
          <w:lang w:bidi="fa-IR"/>
        </w:rPr>
        <w:t>وقيل</w:t>
      </w:r>
      <w:r>
        <w:rPr>
          <w:rtl/>
          <w:lang w:bidi="fa-IR"/>
        </w:rPr>
        <w:t xml:space="preserve"> : </w:t>
      </w:r>
      <w:r w:rsidRPr="007A7980">
        <w:rPr>
          <w:rtl/>
          <w:lang w:bidi="fa-IR"/>
        </w:rPr>
        <w:t>سرادقها دخانها وقيل</w:t>
      </w:r>
      <w:r>
        <w:rPr>
          <w:rtl/>
          <w:lang w:bidi="fa-IR"/>
        </w:rPr>
        <w:t xml:space="preserve"> : </w:t>
      </w:r>
      <w:r w:rsidRPr="007A7980">
        <w:rPr>
          <w:rtl/>
          <w:lang w:bidi="fa-IR"/>
        </w:rPr>
        <w:t>حائط من نار</w:t>
      </w:r>
      <w:r>
        <w:rPr>
          <w:rtl/>
        </w:rPr>
        <w:t xml:space="preserve"> « </w:t>
      </w:r>
      <w:r w:rsidRPr="00283BBD">
        <w:rPr>
          <w:rStyle w:val="libAieChar"/>
          <w:rtl/>
        </w:rPr>
        <w:t xml:space="preserve">وَإِنْ يَسْتَغِيثُوا </w:t>
      </w:r>
      <w:r>
        <w:rPr>
          <w:rtl/>
        </w:rPr>
        <w:t xml:space="preserve">» </w:t>
      </w:r>
      <w:r w:rsidRPr="007A7980">
        <w:rPr>
          <w:rtl/>
          <w:lang w:bidi="fa-IR"/>
        </w:rPr>
        <w:t>من العطش</w:t>
      </w:r>
      <w:r>
        <w:rPr>
          <w:rtl/>
          <w:lang w:bidi="fa-IR"/>
        </w:rPr>
        <w:t xml:space="preserve"> </w:t>
      </w:r>
      <w:r>
        <w:rPr>
          <w:rtl/>
        </w:rPr>
        <w:t xml:space="preserve">« </w:t>
      </w:r>
      <w:r w:rsidRPr="00283BBD">
        <w:rPr>
          <w:rStyle w:val="libAieChar"/>
          <w:rtl/>
        </w:rPr>
        <w:t xml:space="preserve">كَالْمُهْلِ </w:t>
      </w:r>
      <w:r>
        <w:rPr>
          <w:rtl/>
        </w:rPr>
        <w:t xml:space="preserve">» </w:t>
      </w:r>
      <w:r w:rsidRPr="007A7980">
        <w:rPr>
          <w:rtl/>
          <w:lang w:bidi="fa-IR"/>
        </w:rPr>
        <w:t>أي كالجسد المذاب وقيل</w:t>
      </w:r>
      <w:r>
        <w:rPr>
          <w:rtl/>
          <w:lang w:bidi="fa-IR"/>
        </w:rPr>
        <w:t xml:space="preserve"> : </w:t>
      </w:r>
      <w:r w:rsidRPr="007A7980">
        <w:rPr>
          <w:rtl/>
          <w:lang w:bidi="fa-IR"/>
        </w:rPr>
        <w:t>كدردي الزيت</w:t>
      </w:r>
      <w:r>
        <w:rPr>
          <w:rtl/>
          <w:lang w:bidi="fa-IR"/>
        </w:rPr>
        <w:t xml:space="preserve"> </w:t>
      </w:r>
      <w:r>
        <w:rPr>
          <w:rtl/>
        </w:rPr>
        <w:t xml:space="preserve">« </w:t>
      </w:r>
      <w:r w:rsidRPr="00283BBD">
        <w:rPr>
          <w:rStyle w:val="libAieChar"/>
          <w:rtl/>
        </w:rPr>
        <w:t xml:space="preserve">يَشْوِي الْوُجُوهَ </w:t>
      </w:r>
      <w:r>
        <w:rPr>
          <w:rtl/>
        </w:rPr>
        <w:t xml:space="preserve">» </w:t>
      </w:r>
      <w:r w:rsidRPr="007A7980">
        <w:rPr>
          <w:rtl/>
          <w:lang w:bidi="fa-IR"/>
        </w:rPr>
        <w:t>إذا قدم ليشرب من فرط حرارته</w:t>
      </w:r>
      <w:r>
        <w:rPr>
          <w:rtl/>
          <w:lang w:bidi="fa-IR"/>
        </w:rPr>
        <w:t xml:space="preserve"> </w:t>
      </w:r>
      <w:r>
        <w:rPr>
          <w:rtl/>
        </w:rPr>
        <w:t xml:space="preserve">« </w:t>
      </w:r>
      <w:r w:rsidRPr="00283BBD">
        <w:rPr>
          <w:rStyle w:val="libAieChar"/>
          <w:rtl/>
        </w:rPr>
        <w:t xml:space="preserve">بِئْسَ الشَّرابُ </w:t>
      </w:r>
      <w:r>
        <w:rPr>
          <w:rtl/>
        </w:rPr>
        <w:t xml:space="preserve">» </w:t>
      </w:r>
      <w:r w:rsidRPr="007A7980">
        <w:rPr>
          <w:rtl/>
          <w:lang w:bidi="fa-IR"/>
        </w:rPr>
        <w:t>المهل</w:t>
      </w:r>
      <w:r>
        <w:rPr>
          <w:rtl/>
          <w:lang w:bidi="fa-IR"/>
        </w:rPr>
        <w:t xml:space="preserve"> </w:t>
      </w:r>
      <w:r>
        <w:rPr>
          <w:rtl/>
        </w:rPr>
        <w:t xml:space="preserve">« </w:t>
      </w:r>
      <w:r w:rsidRPr="00283BBD">
        <w:rPr>
          <w:rStyle w:val="libAieChar"/>
          <w:rtl/>
        </w:rPr>
        <w:t xml:space="preserve">وَساءَتْ </w:t>
      </w:r>
      <w:r>
        <w:rPr>
          <w:rtl/>
        </w:rPr>
        <w:t xml:space="preserve">» </w:t>
      </w:r>
      <w:r w:rsidRPr="007A7980">
        <w:rPr>
          <w:rtl/>
          <w:lang w:bidi="fa-IR"/>
        </w:rPr>
        <w:t>النار</w:t>
      </w:r>
      <w:r>
        <w:rPr>
          <w:rtl/>
        </w:rPr>
        <w:t xml:space="preserve"> « </w:t>
      </w:r>
      <w:r w:rsidRPr="00283BBD">
        <w:rPr>
          <w:rStyle w:val="libAieChar"/>
          <w:rtl/>
        </w:rPr>
        <w:t xml:space="preserve">مُرْتَفَقاً </w:t>
      </w:r>
      <w:r>
        <w:rPr>
          <w:rtl/>
        </w:rPr>
        <w:t xml:space="preserve">» </w:t>
      </w:r>
      <w:r w:rsidRPr="007A7980">
        <w:rPr>
          <w:rtl/>
          <w:lang w:bidi="fa-IR"/>
        </w:rPr>
        <w:t>أي متكئا</w:t>
      </w:r>
      <w:r>
        <w:rPr>
          <w:rtl/>
          <w:lang w:bidi="fa-IR"/>
        </w:rPr>
        <w:t xml:space="preserve"> ، </w:t>
      </w:r>
      <w:r w:rsidRPr="007A7980">
        <w:rPr>
          <w:rtl/>
          <w:lang w:bidi="fa-IR"/>
        </w:rPr>
        <w:t>وأصل الاتفاق نصب المرفق تحت الخد</w:t>
      </w:r>
      <w:r>
        <w:rPr>
          <w:rtl/>
          <w:lang w:bidi="fa-IR"/>
        </w:rPr>
        <w:t xml:space="preserve"> ، </w:t>
      </w:r>
      <w:r w:rsidRPr="007A7980">
        <w:rPr>
          <w:rtl/>
          <w:lang w:bidi="fa-IR"/>
        </w:rPr>
        <w:t>وهو لمقابلة قوله</w:t>
      </w:r>
      <w:r>
        <w:rPr>
          <w:rtl/>
          <w:lang w:bidi="fa-IR"/>
        </w:rPr>
        <w:t xml:space="preserve"> : </w:t>
      </w:r>
      <w:r w:rsidRPr="007A7980">
        <w:rPr>
          <w:rtl/>
          <w:lang w:bidi="fa-IR"/>
        </w:rPr>
        <w:t>وحسنت مرتفقا</w:t>
      </w:r>
      <w:r>
        <w:rPr>
          <w:rtl/>
          <w:lang w:bidi="fa-IR"/>
        </w:rPr>
        <w:t xml:space="preserve"> ، </w:t>
      </w:r>
      <w:r w:rsidRPr="007A7980">
        <w:rPr>
          <w:rtl/>
          <w:lang w:bidi="fa-IR"/>
        </w:rPr>
        <w:t>وإلا فلا ارتفاق لأهل النار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18</w:t>
      </w:r>
      <w:r>
        <w:rPr>
          <w:rtl/>
        </w:rPr>
        <w:t>.</w:t>
      </w:r>
    </w:p>
    <w:p w:rsidR="00BA6308" w:rsidRPr="007A7980" w:rsidRDefault="00BA6308" w:rsidP="001C2884">
      <w:pPr>
        <w:pStyle w:val="libFootnote0"/>
        <w:rPr>
          <w:rtl/>
          <w:lang w:bidi="fa-IR"/>
        </w:rPr>
      </w:pPr>
      <w:r>
        <w:rPr>
          <w:rtl/>
        </w:rPr>
        <w:t>(</w:t>
      </w:r>
      <w:r w:rsidRPr="007A7980">
        <w:rPr>
          <w:rtl/>
        </w:rPr>
        <w:t>2) سورة الأعراف</w:t>
      </w:r>
      <w:r>
        <w:rPr>
          <w:rtl/>
        </w:rPr>
        <w:t xml:space="preserve"> : </w:t>
      </w:r>
      <w:r w:rsidRPr="007A7980">
        <w:rPr>
          <w:rtl/>
        </w:rPr>
        <w:t>89</w:t>
      </w:r>
      <w:r>
        <w:rPr>
          <w:rtl/>
        </w:rPr>
        <w:t>.</w:t>
      </w:r>
    </w:p>
    <w:p w:rsidR="00BA6308" w:rsidRDefault="00BA6308" w:rsidP="00BA6308">
      <w:pPr>
        <w:pStyle w:val="Heading1Center"/>
        <w:rPr>
          <w:rtl/>
          <w:lang w:bidi="fa-IR"/>
        </w:rPr>
      </w:pPr>
      <w:r>
        <w:rPr>
          <w:rtl/>
          <w:lang w:bidi="fa-IR"/>
        </w:rPr>
        <w:br w:type="page"/>
      </w:r>
      <w:bookmarkStart w:id="41" w:name="_Toc153765496"/>
      <w:r w:rsidRPr="007A7980">
        <w:rPr>
          <w:rtl/>
          <w:lang w:bidi="fa-IR"/>
        </w:rPr>
        <w:lastRenderedPageBreak/>
        <w:t>باب</w:t>
      </w:r>
      <w:bookmarkEnd w:id="41"/>
      <w:r w:rsidRPr="007A7980">
        <w:rPr>
          <w:rtl/>
          <w:lang w:bidi="fa-IR"/>
        </w:rPr>
        <w:t xml:space="preserve"> </w:t>
      </w:r>
    </w:p>
    <w:p w:rsidR="00BA6308" w:rsidRPr="007A7980" w:rsidRDefault="00BA6308" w:rsidP="00BA6308">
      <w:pPr>
        <w:pStyle w:val="Heading1Center"/>
        <w:rPr>
          <w:rtl/>
          <w:lang w:bidi="fa-IR"/>
        </w:rPr>
      </w:pPr>
      <w:bookmarkStart w:id="42" w:name="_Toc153765497"/>
      <w:r w:rsidRPr="007A7980">
        <w:rPr>
          <w:rtl/>
          <w:lang w:bidi="fa-IR"/>
        </w:rPr>
        <w:t>أصناف الناس</w:t>
      </w:r>
      <w:bookmarkEnd w:id="42"/>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أسباط</w:t>
      </w:r>
      <w:r>
        <w:rPr>
          <w:rtl/>
          <w:lang w:bidi="fa-IR"/>
        </w:rPr>
        <w:t xml:space="preserve"> ، </w:t>
      </w:r>
      <w:r w:rsidRPr="007A7980">
        <w:rPr>
          <w:rtl/>
          <w:lang w:bidi="fa-IR"/>
        </w:rPr>
        <w:t>عن سليم مولى طربال قال حدثني هشام</w:t>
      </w:r>
      <w:r>
        <w:rPr>
          <w:rtl/>
          <w:lang w:bidi="fa-IR"/>
        </w:rPr>
        <w:t xml:space="preserve"> ، </w:t>
      </w:r>
      <w:r w:rsidRPr="007A7980">
        <w:rPr>
          <w:rtl/>
          <w:lang w:bidi="fa-IR"/>
        </w:rPr>
        <w:t xml:space="preserve">عن حمزة بن الطيار قال قال لي أبو عبد الله </w:t>
      </w:r>
      <w:r w:rsidRPr="00283BBD">
        <w:rPr>
          <w:rStyle w:val="libAlaemChar"/>
          <w:rtl/>
        </w:rPr>
        <w:t>عليه‌السلام</w:t>
      </w:r>
      <w:r w:rsidRPr="007A7980">
        <w:rPr>
          <w:rtl/>
          <w:lang w:bidi="fa-IR"/>
        </w:rPr>
        <w:t xml:space="preserve"> الناس على ستة أصناف قال قلت</w:t>
      </w:r>
      <w:r>
        <w:rPr>
          <w:rtl/>
          <w:lang w:bidi="fa-IR"/>
        </w:rPr>
        <w:t xml:space="preserve"> أ</w:t>
      </w:r>
      <w:r w:rsidRPr="007A7980">
        <w:rPr>
          <w:rtl/>
          <w:lang w:bidi="fa-IR"/>
        </w:rPr>
        <w:t>تأذن لي أن أكتبها قال نعم قلت ما أكتب</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43" w:name="_Toc153765498"/>
      <w:r w:rsidRPr="007E60A0">
        <w:rPr>
          <w:rtl/>
        </w:rPr>
        <w:t>باب أصناف الناس</w:t>
      </w:r>
      <w:bookmarkEnd w:id="43"/>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الناس ستة أصناف</w:t>
      </w:r>
      <w:r>
        <w:rPr>
          <w:rtl/>
        </w:rPr>
        <w:t xml:space="preserve"> » </w:t>
      </w:r>
      <w:r w:rsidRPr="007A7980">
        <w:rPr>
          <w:rtl/>
          <w:lang w:bidi="fa-IR"/>
        </w:rPr>
        <w:t>قيل</w:t>
      </w:r>
      <w:r>
        <w:rPr>
          <w:rtl/>
          <w:lang w:bidi="fa-IR"/>
        </w:rPr>
        <w:t xml:space="preserve"> : </w:t>
      </w:r>
      <w:r w:rsidRPr="007A7980">
        <w:rPr>
          <w:rtl/>
          <w:lang w:bidi="fa-IR"/>
        </w:rPr>
        <w:t>لعل وجه الحصر أن الناس إما مؤمن أو كافر أو لا هذا ولا ذاك</w:t>
      </w:r>
      <w:r>
        <w:rPr>
          <w:rtl/>
          <w:lang w:bidi="fa-IR"/>
        </w:rPr>
        <w:t xml:space="preserve"> ، </w:t>
      </w:r>
      <w:r w:rsidRPr="007A7980">
        <w:rPr>
          <w:rtl/>
          <w:lang w:bidi="fa-IR"/>
        </w:rPr>
        <w:t>والأخير هم المستضعفون الذين لا يقرون بالحق ولا ينكرونه</w:t>
      </w:r>
      <w:r>
        <w:rPr>
          <w:rtl/>
          <w:lang w:bidi="fa-IR"/>
        </w:rPr>
        <w:t xml:space="preserve"> ، </w:t>
      </w:r>
      <w:r w:rsidRPr="007A7980">
        <w:rPr>
          <w:rtl/>
          <w:lang w:bidi="fa-IR"/>
        </w:rPr>
        <w:t>والثاني هم أهل النار قطعا</w:t>
      </w:r>
      <w:r>
        <w:rPr>
          <w:rtl/>
          <w:lang w:bidi="fa-IR"/>
        </w:rPr>
        <w:t xml:space="preserve"> ، </w:t>
      </w:r>
      <w:r w:rsidRPr="007A7980">
        <w:rPr>
          <w:rtl/>
          <w:lang w:bidi="fa-IR"/>
        </w:rPr>
        <w:t>والأول إما مؤمن كامل سابق بالخيرات لم يصدر منه ذنب أصلا أولا</w:t>
      </w:r>
      <w:r>
        <w:rPr>
          <w:rtl/>
          <w:lang w:bidi="fa-IR"/>
        </w:rPr>
        <w:t xml:space="preserve"> ، </w:t>
      </w:r>
      <w:r w:rsidRPr="007A7980">
        <w:rPr>
          <w:rtl/>
          <w:lang w:bidi="fa-IR"/>
        </w:rPr>
        <w:t>والأول هم أهل الجنة قطعا</w:t>
      </w:r>
      <w:r>
        <w:rPr>
          <w:rtl/>
          <w:lang w:bidi="fa-IR"/>
        </w:rPr>
        <w:t xml:space="preserve"> ، </w:t>
      </w:r>
      <w:r w:rsidRPr="007A7980">
        <w:rPr>
          <w:rtl/>
          <w:lang w:bidi="fa-IR"/>
        </w:rPr>
        <w:t>والثاني إما أن يتوب عن ذنبه أو لا والأول هم</w:t>
      </w:r>
      <w:r>
        <w:rPr>
          <w:rtl/>
          <w:lang w:bidi="fa-IR"/>
        </w:rPr>
        <w:t xml:space="preserve"> </w:t>
      </w:r>
      <w:r>
        <w:rPr>
          <w:rtl/>
        </w:rPr>
        <w:t xml:space="preserve">« </w:t>
      </w:r>
      <w:r w:rsidRPr="00283BBD">
        <w:rPr>
          <w:rStyle w:val="libAieChar"/>
          <w:rtl/>
        </w:rPr>
        <w:t xml:space="preserve">آخَرُونَ اعْتَرَفُوا بِذُنُوبِهِمْ خَلَطُوا عَمَلاً صالِحاً وَآخَرَ سَيِّئاً عَسَى اللهُ أَنْ يَتُوبَ عَلَيْهِمْ </w:t>
      </w:r>
      <w:r>
        <w:rPr>
          <w:rtl/>
        </w:rPr>
        <w:t xml:space="preserve">» </w:t>
      </w:r>
      <w:r w:rsidRPr="007A7980">
        <w:rPr>
          <w:rtl/>
          <w:lang w:bidi="fa-IR"/>
        </w:rPr>
        <w:t>أي يقبل توبتهم</w:t>
      </w:r>
      <w:r>
        <w:rPr>
          <w:rtl/>
          <w:lang w:bidi="fa-IR"/>
        </w:rPr>
        <w:t xml:space="preserve"> ، </w:t>
      </w:r>
      <w:r w:rsidRPr="007A7980">
        <w:rPr>
          <w:rtl/>
          <w:lang w:bidi="fa-IR"/>
        </w:rPr>
        <w:t>والثاني إما أن تغلب حسناته على سيئاته أو لا</w:t>
      </w:r>
      <w:r>
        <w:rPr>
          <w:rtl/>
          <w:lang w:bidi="fa-IR"/>
        </w:rPr>
        <w:t xml:space="preserve"> ، </w:t>
      </w:r>
      <w:r w:rsidRPr="007A7980">
        <w:rPr>
          <w:rtl/>
          <w:lang w:bidi="fa-IR"/>
        </w:rPr>
        <w:t>والأول هم</w:t>
      </w:r>
      <w:r>
        <w:rPr>
          <w:rtl/>
        </w:rPr>
        <w:t xml:space="preserve"> « </w:t>
      </w:r>
      <w:r w:rsidRPr="00283BBD">
        <w:rPr>
          <w:rStyle w:val="libAieChar"/>
          <w:rtl/>
        </w:rPr>
        <w:t xml:space="preserve">آخَرُونَ مُرْجَوْنَ لِأَمْرِ اللهِ إِمَّا يُعَذِّبُهُمْ وَإِمَّا يَتُوبُ عَلَيْهِمْ </w:t>
      </w:r>
      <w:r>
        <w:rPr>
          <w:rtl/>
        </w:rPr>
        <w:t xml:space="preserve">» </w:t>
      </w:r>
      <w:r w:rsidRPr="007A7980">
        <w:rPr>
          <w:rtl/>
          <w:lang w:bidi="fa-IR"/>
        </w:rPr>
        <w:t>والثاني هم أصحاب الأعراف</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عرفت أن مصطلح الآيات والأخبار في الإيمان والكفر غير مصطلح المتكلمين</w:t>
      </w:r>
      <w:r>
        <w:rPr>
          <w:rtl/>
          <w:lang w:bidi="fa-IR"/>
        </w:rPr>
        <w:t xml:space="preserve"> ، </w:t>
      </w:r>
      <w:r w:rsidRPr="007A7980">
        <w:rPr>
          <w:rtl/>
          <w:lang w:bidi="fa-IR"/>
        </w:rPr>
        <w:t>وأن المؤمن غالبا يطلق على من صحت عقائده وعمل بفرائض الله واجتنب الكبائر</w:t>
      </w:r>
      <w:r>
        <w:rPr>
          <w:rtl/>
          <w:lang w:bidi="fa-IR"/>
        </w:rPr>
        <w:t xml:space="preserve"> ، </w:t>
      </w:r>
      <w:r w:rsidRPr="007A7980">
        <w:rPr>
          <w:rtl/>
          <w:lang w:bidi="fa-IR"/>
        </w:rPr>
        <w:t>فهو من أهل الوعد بالجنة</w:t>
      </w:r>
      <w:r>
        <w:rPr>
          <w:rtl/>
          <w:lang w:bidi="fa-IR"/>
        </w:rPr>
        <w:t xml:space="preserve"> ، </w:t>
      </w:r>
      <w:r w:rsidRPr="007A7980">
        <w:rPr>
          <w:rtl/>
          <w:lang w:bidi="fa-IR"/>
        </w:rPr>
        <w:t>ويدخلها البتة ويقابله أقسام كثيرة</w:t>
      </w:r>
      <w:r>
        <w:rPr>
          <w:rtl/>
          <w:lang w:bidi="fa-IR"/>
        </w:rPr>
        <w:t xml:space="preserve"> ، </w:t>
      </w:r>
      <w:r w:rsidRPr="007A7980">
        <w:rPr>
          <w:rtl/>
          <w:lang w:bidi="fa-IR"/>
        </w:rPr>
        <w:t>فلذا تنقسم الفرق ستة أقسام</w:t>
      </w:r>
      <w:r>
        <w:rPr>
          <w:rtl/>
          <w:lang w:bidi="fa-IR"/>
        </w:rPr>
        <w:t xml:space="preserve"> ، </w:t>
      </w:r>
      <w:r w:rsidRPr="007A7980">
        <w:rPr>
          <w:rtl/>
          <w:lang w:bidi="fa-IR"/>
        </w:rPr>
        <w:t>فالأول والثاني أهل الوعد والوعيد</w:t>
      </w:r>
      <w:r>
        <w:rPr>
          <w:rtl/>
          <w:lang w:bidi="fa-IR"/>
        </w:rPr>
        <w:t xml:space="preserve"> ، </w:t>
      </w:r>
      <w:r w:rsidRPr="007A7980">
        <w:rPr>
          <w:rtl/>
          <w:lang w:bidi="fa-IR"/>
        </w:rPr>
        <w:t>اكتفي بأحدهما تغليبا</w:t>
      </w:r>
      <w:r>
        <w:rPr>
          <w:rtl/>
          <w:lang w:bidi="fa-IR"/>
        </w:rPr>
        <w:t xml:space="preserve"> ، </w:t>
      </w:r>
      <w:r w:rsidRPr="007A7980">
        <w:rPr>
          <w:rtl/>
          <w:lang w:bidi="fa-IR"/>
        </w:rPr>
        <w:t>وفي بعض النسخ الوعد لذلك</w:t>
      </w:r>
      <w:r>
        <w:rPr>
          <w:rtl/>
          <w:lang w:bidi="fa-IR"/>
        </w:rPr>
        <w:t xml:space="preserve"> ، </w:t>
      </w:r>
      <w:r w:rsidRPr="007A7980">
        <w:rPr>
          <w:rtl/>
          <w:lang w:bidi="fa-IR"/>
        </w:rPr>
        <w:t>وفي بعضها</w:t>
      </w:r>
      <w:r>
        <w:rPr>
          <w:rFonts w:hint="cs"/>
          <w:rtl/>
          <w:lang w:bidi="fa-IR"/>
        </w:rPr>
        <w:t xml:space="preserve"> </w:t>
      </w:r>
      <w:r w:rsidRPr="007A7980">
        <w:rPr>
          <w:rtl/>
          <w:lang w:bidi="fa-IR"/>
        </w:rPr>
        <w:t>الوعدين وهو أظهر</w:t>
      </w:r>
      <w:r>
        <w:rPr>
          <w:rtl/>
          <w:lang w:bidi="fa-IR"/>
        </w:rPr>
        <w:t xml:space="preserve"> ، </w:t>
      </w:r>
      <w:r w:rsidRPr="007A7980">
        <w:rPr>
          <w:rtl/>
          <w:lang w:bidi="fa-IR"/>
        </w:rPr>
        <w:t>أي الذين</w:t>
      </w:r>
    </w:p>
    <w:p w:rsidR="00BA6308" w:rsidRPr="007A7980" w:rsidRDefault="00BA6308" w:rsidP="00703147">
      <w:pPr>
        <w:pStyle w:val="libNormal0"/>
        <w:rPr>
          <w:rtl/>
          <w:lang w:bidi="fa-IR"/>
        </w:rPr>
      </w:pPr>
      <w:r>
        <w:rPr>
          <w:rtl/>
          <w:lang w:bidi="fa-IR"/>
        </w:rPr>
        <w:br w:type="page"/>
      </w:r>
      <w:r w:rsidRPr="007A7980">
        <w:rPr>
          <w:rtl/>
          <w:lang w:bidi="fa-IR"/>
        </w:rPr>
        <w:lastRenderedPageBreak/>
        <w:t>قال</w:t>
      </w:r>
      <w:r>
        <w:rPr>
          <w:rFonts w:hint="cs"/>
          <w:rtl/>
          <w:lang w:bidi="fa-IR"/>
        </w:rPr>
        <w:t xml:space="preserve"> : </w:t>
      </w:r>
      <w:r w:rsidRPr="007A7980">
        <w:rPr>
          <w:rtl/>
          <w:lang w:bidi="fa-IR"/>
        </w:rPr>
        <w:t>اكتب أهل الوعيد من أهل الجنة وأهل النار واكتب</w:t>
      </w:r>
      <w:r>
        <w:rPr>
          <w:rtl/>
          <w:lang w:bidi="fa-IR"/>
        </w:rPr>
        <w:t xml:space="preserve"> </w:t>
      </w:r>
      <w:r>
        <w:rPr>
          <w:rtl/>
        </w:rPr>
        <w:t xml:space="preserve">« </w:t>
      </w:r>
      <w:r w:rsidRPr="00283BBD">
        <w:rPr>
          <w:rStyle w:val="libAieChar"/>
          <w:rtl/>
        </w:rPr>
        <w:t>وَآخَرُونَ اعْتَرَفُوا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يتحقق فيهم وعد الثواب ووعيد العقاب قطعا إذا ماتوا على إحدى الحالتين</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من أهل الجنة والنار</w:t>
      </w:r>
      <w:r w:rsidRPr="007A7980">
        <w:rPr>
          <w:rtl/>
          <w:lang w:bidi="fa-IR"/>
        </w:rPr>
        <w:t xml:space="preserve"> بيان لأهل الوعيد</w:t>
      </w:r>
      <w:r>
        <w:rPr>
          <w:rtl/>
          <w:lang w:bidi="fa-IR"/>
        </w:rPr>
        <w:t xml:space="preserve"> ، </w:t>
      </w:r>
      <w:r w:rsidRPr="007A7980">
        <w:rPr>
          <w:rtl/>
          <w:lang w:bidi="fa-IR"/>
        </w:rPr>
        <w:t>أي جزما</w:t>
      </w:r>
      <w:r>
        <w:rPr>
          <w:rtl/>
          <w:lang w:bidi="fa-IR"/>
        </w:rPr>
        <w:t xml:space="preserve"> ، </w:t>
      </w:r>
      <w:r w:rsidRPr="007A7980">
        <w:rPr>
          <w:rtl/>
          <w:lang w:bidi="fa-IR"/>
        </w:rPr>
        <w:t>وهم الذين قال الله تعالى فيهم في سورة التوبة</w:t>
      </w:r>
      <w:r>
        <w:rPr>
          <w:rtl/>
          <w:lang w:bidi="fa-IR"/>
        </w:rPr>
        <w:t xml:space="preserve"> : </w:t>
      </w:r>
      <w:r>
        <w:rPr>
          <w:rtl/>
        </w:rPr>
        <w:t xml:space="preserve">« </w:t>
      </w:r>
      <w:r w:rsidRPr="00283BBD">
        <w:rPr>
          <w:rStyle w:val="libAieChar"/>
          <w:rtl/>
        </w:rPr>
        <w:t xml:space="preserve">وَعَدَ اللهُ الْمُؤْمِنِينَ وَالْمُؤْمِناتِ جَنَّاتٍ تَجْرِي مِنْ تَحْتِهَا الْأَنْهارُ خالِدِينَ فِيها وَمَساكِنَ طَيِّبَةً فِي جَنَّاتِ عَدْنٍ وَرِضْوانٌ مِنَ اللهِ أَكْبَرُ ذلِكَ هُوَ الْفَوْزُ الْعَظِيمُ </w:t>
      </w:r>
      <w:r>
        <w:rPr>
          <w:rtl/>
        </w:rPr>
        <w:t xml:space="preserve">» </w:t>
      </w:r>
      <w:r w:rsidRPr="001C2884">
        <w:rPr>
          <w:rStyle w:val="libFootnotenumChar"/>
          <w:rtl/>
        </w:rPr>
        <w:t>(1)</w:t>
      </w:r>
      <w:r w:rsidRPr="007A7980">
        <w:rPr>
          <w:rtl/>
          <w:lang w:bidi="fa-IR"/>
        </w:rPr>
        <w:t xml:space="preserve"> وقال في تلك السورة أيضا</w:t>
      </w:r>
      <w:r>
        <w:rPr>
          <w:rtl/>
        </w:rPr>
        <w:t xml:space="preserve"> « </w:t>
      </w:r>
      <w:r w:rsidRPr="00283BBD">
        <w:rPr>
          <w:rStyle w:val="libAieChar"/>
          <w:rtl/>
        </w:rPr>
        <w:t xml:space="preserve">وَعَدَ اللهُ الْمُنافِقِينَ وَالْمُنافِقاتِ وَالْكُفَّارَ نارَ جَهَنَّمَ خالِدِينَ فِيها هِيَ حَسْبُهُمْ وَلَعَنَهُمُ اللهُ وَلَهُمْ عَذابٌ مُقِيمٌ </w:t>
      </w:r>
      <w:r>
        <w:rPr>
          <w:rtl/>
        </w:rPr>
        <w:t xml:space="preserve">» </w:t>
      </w:r>
      <w:r w:rsidRPr="001C2884">
        <w:rPr>
          <w:rStyle w:val="libFootnotenumChar"/>
          <w:rtl/>
        </w:rPr>
        <w:t>(2)</w:t>
      </w:r>
      <w:r w:rsidRPr="007A7980">
        <w:rPr>
          <w:rtl/>
          <w:lang w:bidi="fa-IR"/>
        </w:rPr>
        <w:t xml:space="preserve"> فهاتان الفرقتان أهل الوعدين وقال أيضا في تلك السورة</w:t>
      </w:r>
      <w:r>
        <w:rPr>
          <w:rtl/>
          <w:lang w:bidi="fa-IR"/>
        </w:rPr>
        <w:t xml:space="preserve"> : </w:t>
      </w:r>
      <w:r>
        <w:rPr>
          <w:rtl/>
        </w:rPr>
        <w:t xml:space="preserve">« </w:t>
      </w:r>
      <w:r w:rsidRPr="00283BBD">
        <w:rPr>
          <w:rStyle w:val="libAieChar"/>
          <w:rtl/>
        </w:rPr>
        <w:t xml:space="preserve">وَآخَرُونَ اعْتَرَفُوا بِذُنُوبِهِمْ </w:t>
      </w:r>
      <w:r>
        <w:rPr>
          <w:rtl/>
        </w:rPr>
        <w:t xml:space="preserve">» </w:t>
      </w:r>
      <w:r w:rsidRPr="001C2884">
        <w:rPr>
          <w:rStyle w:val="libFootnotenumChar"/>
          <w:rtl/>
        </w:rPr>
        <w:t>(3)</w:t>
      </w:r>
      <w:r>
        <w:rPr>
          <w:rtl/>
          <w:lang w:bidi="fa-IR"/>
        </w:rPr>
        <w:t>.</w:t>
      </w:r>
    </w:p>
    <w:p w:rsidR="00BA6308" w:rsidRPr="007A7980" w:rsidRDefault="00BA6308" w:rsidP="00283BBD">
      <w:pPr>
        <w:pStyle w:val="libNormal"/>
        <w:rPr>
          <w:rtl/>
          <w:lang w:bidi="fa-IR"/>
        </w:rPr>
      </w:pPr>
      <w:r w:rsidRPr="007A7980">
        <w:rPr>
          <w:rtl/>
          <w:lang w:bidi="fa-IR"/>
        </w:rPr>
        <w:t>قال الطبرسي</w:t>
      </w:r>
      <w:r>
        <w:rPr>
          <w:rtl/>
          <w:lang w:bidi="fa-IR"/>
        </w:rPr>
        <w:t xml:space="preserve"> : </w:t>
      </w:r>
      <w:r w:rsidRPr="007A7980">
        <w:rPr>
          <w:rtl/>
          <w:lang w:bidi="fa-IR"/>
        </w:rPr>
        <w:t>يعني من أهل المدينة أو من الأعراب آخرون أقروا بذنوبهم وليس براجع إلى المنافقين</w:t>
      </w:r>
      <w:r>
        <w:rPr>
          <w:rtl/>
          <w:lang w:bidi="fa-IR"/>
        </w:rPr>
        <w:t xml:space="preserve"> ، </w:t>
      </w:r>
      <w:r w:rsidRPr="007A7980">
        <w:rPr>
          <w:rtl/>
          <w:lang w:bidi="fa-IR"/>
        </w:rPr>
        <w:t>والاعتراف والإقرار بالشيء عن معرفة</w:t>
      </w:r>
      <w:r>
        <w:rPr>
          <w:rtl/>
        </w:rPr>
        <w:t xml:space="preserve"> « </w:t>
      </w:r>
      <w:r w:rsidRPr="00283BBD">
        <w:rPr>
          <w:rStyle w:val="libAieChar"/>
          <w:rtl/>
        </w:rPr>
        <w:t xml:space="preserve">خَلَطُوا عَمَلاً صالِحاً </w:t>
      </w:r>
      <w:r>
        <w:rPr>
          <w:rtl/>
        </w:rPr>
        <w:t xml:space="preserve">» </w:t>
      </w:r>
      <w:r w:rsidRPr="007A7980">
        <w:rPr>
          <w:rtl/>
          <w:lang w:bidi="fa-IR"/>
        </w:rPr>
        <w:t>يعني أنهم يفعلون أفعالا جميلة وأفعالا سيئة قبيحة</w:t>
      </w:r>
      <w:r>
        <w:rPr>
          <w:rtl/>
          <w:lang w:bidi="fa-IR"/>
        </w:rPr>
        <w:t xml:space="preserve"> ، </w:t>
      </w:r>
      <w:r w:rsidRPr="007A7980">
        <w:rPr>
          <w:rtl/>
          <w:lang w:bidi="fa-IR"/>
        </w:rPr>
        <w:t>والتقدير وعملا آخرا سيئا</w:t>
      </w:r>
      <w:r>
        <w:rPr>
          <w:rtl/>
        </w:rPr>
        <w:t xml:space="preserve"> « </w:t>
      </w:r>
      <w:r w:rsidRPr="00283BBD">
        <w:rPr>
          <w:rStyle w:val="libAieChar"/>
          <w:rtl/>
        </w:rPr>
        <w:t xml:space="preserve">عَسَى اللهُ أَنْ يَتُوبَ عَلَيْهِمْ </w:t>
      </w:r>
      <w:r>
        <w:rPr>
          <w:rtl/>
        </w:rPr>
        <w:t xml:space="preserve">» </w:t>
      </w:r>
      <w:r>
        <w:rPr>
          <w:rtl/>
          <w:lang w:bidi="fa-IR"/>
        </w:rPr>
        <w:t xml:space="preserve">، </w:t>
      </w:r>
      <w:r w:rsidRPr="007A7980">
        <w:rPr>
          <w:rtl/>
          <w:lang w:bidi="fa-IR"/>
        </w:rPr>
        <w:t>قال المفسرون</w:t>
      </w:r>
      <w:r>
        <w:rPr>
          <w:rtl/>
          <w:lang w:bidi="fa-IR"/>
        </w:rPr>
        <w:t xml:space="preserve"> : </w:t>
      </w:r>
      <w:r w:rsidRPr="007A7980">
        <w:rPr>
          <w:rtl/>
          <w:lang w:bidi="fa-IR"/>
        </w:rPr>
        <w:t>عسى من الله واجبة وإنما قال عسى حتى يكونوا بين طمع وإشفاق</w:t>
      </w:r>
      <w:r>
        <w:rPr>
          <w:rtl/>
          <w:lang w:bidi="fa-IR"/>
        </w:rPr>
        <w:t xml:space="preserve"> ، </w:t>
      </w:r>
      <w:r w:rsidRPr="007A7980">
        <w:rPr>
          <w:rtl/>
          <w:lang w:bidi="fa-IR"/>
        </w:rPr>
        <w:t>فيكون ذلك أبعد من الاتكال على العفو وإهمال التوبة</w:t>
      </w:r>
      <w:r>
        <w:rPr>
          <w:rtl/>
        </w:rPr>
        <w:t xml:space="preserve"> « </w:t>
      </w:r>
      <w:r w:rsidRPr="00283BBD">
        <w:rPr>
          <w:rStyle w:val="libAieChar"/>
          <w:rtl/>
        </w:rPr>
        <w:t xml:space="preserve">إِنَّ اللهَ غَفُورٌ رَحِيمٌ </w:t>
      </w:r>
      <w:r>
        <w:rPr>
          <w:rtl/>
        </w:rPr>
        <w:t xml:space="preserve">» </w:t>
      </w:r>
      <w:r w:rsidRPr="007A7980">
        <w:rPr>
          <w:rtl/>
          <w:lang w:bidi="fa-IR"/>
        </w:rPr>
        <w:t>هذا تعليل لقبول التوبة من العصاة</w:t>
      </w:r>
      <w:r>
        <w:rPr>
          <w:rtl/>
          <w:lang w:bidi="fa-IR"/>
        </w:rPr>
        <w:t>.</w:t>
      </w:r>
    </w:p>
    <w:p w:rsidR="00BA6308" w:rsidRPr="007A7980" w:rsidRDefault="00BA6308" w:rsidP="00283BBD">
      <w:pPr>
        <w:pStyle w:val="libNormal"/>
        <w:rPr>
          <w:rtl/>
          <w:lang w:bidi="fa-IR"/>
        </w:rPr>
      </w:pPr>
      <w:r w:rsidRPr="007A7980">
        <w:rPr>
          <w:rtl/>
          <w:lang w:bidi="fa-IR"/>
        </w:rPr>
        <w:t xml:space="preserve">ثم قال </w:t>
      </w:r>
      <w:r>
        <w:rPr>
          <w:rtl/>
          <w:lang w:bidi="fa-IR"/>
        </w:rPr>
        <w:t xml:space="preserve">(ره) : </w:t>
      </w:r>
      <w:r w:rsidRPr="007A7980">
        <w:rPr>
          <w:rtl/>
          <w:lang w:bidi="fa-IR"/>
        </w:rPr>
        <w:t>قال أبو حمزة</w:t>
      </w:r>
      <w:r>
        <w:rPr>
          <w:rtl/>
          <w:lang w:bidi="fa-IR"/>
        </w:rPr>
        <w:t xml:space="preserve"> : </w:t>
      </w:r>
      <w:r w:rsidRPr="007A7980">
        <w:rPr>
          <w:rtl/>
          <w:lang w:bidi="fa-IR"/>
        </w:rPr>
        <w:t>بلغنا أنهم ثلاثة نفر من الأنصار</w:t>
      </w:r>
      <w:r>
        <w:rPr>
          <w:rtl/>
          <w:lang w:bidi="fa-IR"/>
        </w:rPr>
        <w:t xml:space="preserve"> : </w:t>
      </w:r>
      <w:r w:rsidRPr="007A7980">
        <w:rPr>
          <w:rtl/>
          <w:lang w:bidi="fa-IR"/>
        </w:rPr>
        <w:t>أبو لبابة بن عبد المنذر</w:t>
      </w:r>
      <w:r>
        <w:rPr>
          <w:rtl/>
          <w:lang w:bidi="fa-IR"/>
        </w:rPr>
        <w:t xml:space="preserve"> ، </w:t>
      </w:r>
      <w:r w:rsidRPr="007A7980">
        <w:rPr>
          <w:rtl/>
          <w:lang w:bidi="fa-IR"/>
        </w:rPr>
        <w:t>وثعلبة بن وديعة</w:t>
      </w:r>
      <w:r>
        <w:rPr>
          <w:rtl/>
          <w:lang w:bidi="fa-IR"/>
        </w:rPr>
        <w:t xml:space="preserve"> ، </w:t>
      </w:r>
      <w:r w:rsidRPr="007A7980">
        <w:rPr>
          <w:rtl/>
          <w:lang w:bidi="fa-IR"/>
        </w:rPr>
        <w:t>وأوس بن حذام</w:t>
      </w:r>
      <w:r>
        <w:rPr>
          <w:rtl/>
          <w:lang w:bidi="fa-IR"/>
        </w:rPr>
        <w:t xml:space="preserve"> ، </w:t>
      </w:r>
      <w:r w:rsidRPr="007A7980">
        <w:rPr>
          <w:rtl/>
          <w:lang w:bidi="fa-IR"/>
        </w:rPr>
        <w:t>تخلفوا عن رسول الله عند مخرجه إلى تبوك</w:t>
      </w:r>
      <w:r>
        <w:rPr>
          <w:rtl/>
          <w:lang w:bidi="fa-IR"/>
        </w:rPr>
        <w:t xml:space="preserve"> ، </w:t>
      </w:r>
      <w:r w:rsidRPr="007A7980">
        <w:rPr>
          <w:rtl/>
          <w:lang w:bidi="fa-IR"/>
        </w:rPr>
        <w:t xml:space="preserve">فلما بلغهم ما أنزل فيمن تخلف عن نبيه </w:t>
      </w:r>
      <w:r w:rsidRPr="00283BBD">
        <w:rPr>
          <w:rStyle w:val="libAlaemChar"/>
          <w:rtl/>
        </w:rPr>
        <w:t>صلى‌الله‌عليه‌وآله‌وسلم</w:t>
      </w:r>
      <w:r w:rsidRPr="007A7980">
        <w:rPr>
          <w:rtl/>
          <w:lang w:bidi="fa-IR"/>
        </w:rPr>
        <w:t xml:space="preserve"> أيقنوا بالهلاك فأوثقوا أنفسهم بسواري المسجد</w:t>
      </w:r>
      <w:r>
        <w:rPr>
          <w:rtl/>
          <w:lang w:bidi="fa-IR"/>
        </w:rPr>
        <w:t xml:space="preserve"> ، </w:t>
      </w:r>
      <w:r w:rsidRPr="007A7980">
        <w:rPr>
          <w:rtl/>
          <w:lang w:bidi="fa-IR"/>
        </w:rPr>
        <w:t xml:space="preserve">فلم يزالوا كذلك حتى قدم رسول الله </w:t>
      </w:r>
      <w:r w:rsidRPr="00283BBD">
        <w:rPr>
          <w:rStyle w:val="libAlaemChar"/>
          <w:rtl/>
        </w:rPr>
        <w:t>صلى‌الله‌عليه‌وآله‌وسلم</w:t>
      </w:r>
      <w:r w:rsidRPr="007A7980">
        <w:rPr>
          <w:rtl/>
          <w:lang w:bidi="fa-IR"/>
        </w:rPr>
        <w:t xml:space="preserve"> فسأل عنهم فذكروا أنهم أقسموا لا يحلون أنفسهم حتى يكون رسول الله محلهم</w:t>
      </w:r>
      <w:r>
        <w:rPr>
          <w:rtl/>
          <w:lang w:bidi="fa-IR"/>
        </w:rPr>
        <w:t xml:space="preserve"> ، </w:t>
      </w:r>
      <w:r w:rsidRPr="007A7980">
        <w:rPr>
          <w:rtl/>
          <w:lang w:bidi="fa-IR"/>
        </w:rPr>
        <w:t>فقال رسول الله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الآية</w:t>
      </w:r>
      <w:r>
        <w:rPr>
          <w:rtl/>
        </w:rPr>
        <w:t xml:space="preserve"> : </w:t>
      </w:r>
      <w:r w:rsidRPr="007A7980">
        <w:rPr>
          <w:rtl/>
        </w:rPr>
        <w:t>72</w:t>
      </w:r>
      <w:r>
        <w:rPr>
          <w:rtl/>
        </w:rPr>
        <w:t>.</w:t>
      </w:r>
    </w:p>
    <w:p w:rsidR="00BA6308" w:rsidRPr="007A7980" w:rsidRDefault="00BA6308" w:rsidP="001C2884">
      <w:pPr>
        <w:pStyle w:val="libFootnote0"/>
        <w:rPr>
          <w:rtl/>
          <w:lang w:bidi="fa-IR"/>
        </w:rPr>
      </w:pPr>
      <w:r>
        <w:rPr>
          <w:rtl/>
        </w:rPr>
        <w:t>(</w:t>
      </w:r>
      <w:r w:rsidRPr="007A7980">
        <w:rPr>
          <w:rtl/>
        </w:rPr>
        <w:t>2) الآية</w:t>
      </w:r>
      <w:r>
        <w:rPr>
          <w:rtl/>
        </w:rPr>
        <w:t xml:space="preserve"> : </w:t>
      </w:r>
      <w:r w:rsidRPr="007A7980">
        <w:rPr>
          <w:rtl/>
        </w:rPr>
        <w:t>68</w:t>
      </w:r>
      <w:r>
        <w:rPr>
          <w:rtl/>
        </w:rPr>
        <w:t>.</w:t>
      </w:r>
    </w:p>
    <w:p w:rsidR="00BA6308" w:rsidRPr="007A7980" w:rsidRDefault="00BA6308" w:rsidP="001C2884">
      <w:pPr>
        <w:pStyle w:val="libFootnote0"/>
        <w:rPr>
          <w:rtl/>
          <w:lang w:bidi="fa-IR"/>
        </w:rPr>
      </w:pPr>
      <w:r>
        <w:rPr>
          <w:rtl/>
        </w:rPr>
        <w:t>(</w:t>
      </w:r>
      <w:r w:rsidRPr="007A7980">
        <w:rPr>
          <w:rtl/>
        </w:rPr>
        <w:t>3) الآية</w:t>
      </w:r>
      <w:r>
        <w:rPr>
          <w:rtl/>
        </w:rPr>
        <w:t xml:space="preserve"> : </w:t>
      </w:r>
      <w:r w:rsidRPr="007A7980">
        <w:rPr>
          <w:rtl/>
        </w:rPr>
        <w:t>102</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بِذُنُوبِهِمْ خَلَطُوا عَمَلاً صالِحاً وَآخَرَ سَيِّئاً </w:t>
      </w:r>
      <w:r>
        <w:rPr>
          <w:rtl/>
        </w:rPr>
        <w:t xml:space="preserve">» </w:t>
      </w:r>
      <w:r w:rsidRPr="001C2884">
        <w:rPr>
          <w:rStyle w:val="libFootnotenumChar"/>
          <w:rtl/>
        </w:rPr>
        <w:t>(1)</w:t>
      </w:r>
      <w:r w:rsidRPr="007A7980">
        <w:rPr>
          <w:rtl/>
          <w:lang w:bidi="fa-IR"/>
        </w:rPr>
        <w:t xml:space="preserve"> قال قلت من هؤلاء قال وحشي منهم قال واكتب</w:t>
      </w:r>
      <w:r>
        <w:rPr>
          <w:rtl/>
          <w:lang w:bidi="fa-IR"/>
        </w:rPr>
        <w:t xml:space="preserve"> </w:t>
      </w:r>
      <w:r>
        <w:rPr>
          <w:rtl/>
        </w:rPr>
        <w:t xml:space="preserve">« </w:t>
      </w:r>
      <w:r w:rsidRPr="00283BBD">
        <w:rPr>
          <w:rStyle w:val="libAieChar"/>
          <w:rtl/>
        </w:rPr>
        <w:t xml:space="preserve">وَآخَرُونَ مُرْجَوْنَ لِأَمْرِ اللهِ إِمَّا يُعَذِّبُهُمْ وَإِمَّا يَتُوبُ عَلَيْهِمْ </w:t>
      </w:r>
      <w:r>
        <w:rPr>
          <w:rtl/>
        </w:rPr>
        <w:t xml:space="preserve">» </w:t>
      </w:r>
      <w:r w:rsidRPr="001C2884">
        <w:rPr>
          <w:rStyle w:val="libFootnotenumChar"/>
          <w:rtl/>
        </w:rPr>
        <w:t>(2)</w:t>
      </w:r>
      <w:r w:rsidRPr="007A7980">
        <w:rPr>
          <w:rtl/>
          <w:lang w:bidi="fa-IR"/>
        </w:rPr>
        <w:t xml:space="preserve"> قال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laemChar"/>
          <w:rtl/>
        </w:rPr>
        <w:t>صلى‌الله‌عليه‌وآله‌وسلم</w:t>
      </w:r>
      <w:r>
        <w:rPr>
          <w:rtl/>
          <w:lang w:bidi="fa-IR"/>
        </w:rPr>
        <w:t xml:space="preserve"> : </w:t>
      </w:r>
      <w:r w:rsidRPr="007A7980">
        <w:rPr>
          <w:rtl/>
          <w:lang w:bidi="fa-IR"/>
        </w:rPr>
        <w:t>وأنا أقسم لا أكون أول من حلهم إلا أن أو مر فيهم بأمر</w:t>
      </w:r>
      <w:r>
        <w:rPr>
          <w:rtl/>
          <w:lang w:bidi="fa-IR"/>
        </w:rPr>
        <w:t xml:space="preserve"> ، </w:t>
      </w:r>
      <w:r w:rsidRPr="007A7980">
        <w:rPr>
          <w:rtl/>
          <w:lang w:bidi="fa-IR"/>
        </w:rPr>
        <w:t>فلما نزل</w:t>
      </w:r>
      <w:r>
        <w:rPr>
          <w:rtl/>
        </w:rPr>
        <w:t xml:space="preserve"> « </w:t>
      </w:r>
      <w:r w:rsidRPr="00283BBD">
        <w:rPr>
          <w:rStyle w:val="libAieChar"/>
          <w:rtl/>
        </w:rPr>
        <w:t xml:space="preserve">عَسَى اللهُ أَنْ يَتُوبَ عَلَيْهِمْ </w:t>
      </w:r>
      <w:r>
        <w:rPr>
          <w:rtl/>
        </w:rPr>
        <w:t xml:space="preserve">» </w:t>
      </w:r>
      <w:r w:rsidRPr="007A7980">
        <w:rPr>
          <w:rtl/>
          <w:lang w:bidi="fa-IR"/>
        </w:rPr>
        <w:t>عمد رسول الله إليهم فحلهم فانطلقوا فجاءوا بأموالهم إلى رسول الله فقالوا</w:t>
      </w:r>
      <w:r>
        <w:rPr>
          <w:rtl/>
          <w:lang w:bidi="fa-IR"/>
        </w:rPr>
        <w:t xml:space="preserve"> : </w:t>
      </w:r>
      <w:r w:rsidRPr="007A7980">
        <w:rPr>
          <w:rtl/>
          <w:lang w:bidi="fa-IR"/>
        </w:rPr>
        <w:t>هذه أموالنا التي خلفتنا عنده فخذها وتصدق بها عنا</w:t>
      </w:r>
      <w:r>
        <w:rPr>
          <w:rtl/>
          <w:lang w:bidi="fa-IR"/>
        </w:rPr>
        <w:t xml:space="preserve"> ، </w:t>
      </w:r>
      <w:r w:rsidRPr="007A7980">
        <w:rPr>
          <w:rtl/>
          <w:lang w:bidi="fa-IR"/>
        </w:rPr>
        <w:t xml:space="preserve">فقال </w:t>
      </w:r>
      <w:r w:rsidRPr="00283BBD">
        <w:rPr>
          <w:rStyle w:val="libAlaemChar"/>
          <w:rtl/>
        </w:rPr>
        <w:t>عليه‌السلام</w:t>
      </w:r>
      <w:r>
        <w:rPr>
          <w:rtl/>
          <w:lang w:bidi="fa-IR"/>
        </w:rPr>
        <w:t xml:space="preserve"> : </w:t>
      </w:r>
      <w:r w:rsidRPr="007A7980">
        <w:rPr>
          <w:rtl/>
          <w:lang w:bidi="fa-IR"/>
        </w:rPr>
        <w:t>ما أمرت فيها بأمر</w:t>
      </w:r>
      <w:r>
        <w:rPr>
          <w:rtl/>
          <w:lang w:bidi="fa-IR"/>
        </w:rPr>
        <w:t xml:space="preserve"> ، </w:t>
      </w:r>
      <w:r w:rsidRPr="007A7980">
        <w:rPr>
          <w:rtl/>
          <w:lang w:bidi="fa-IR"/>
        </w:rPr>
        <w:t>فنزل</w:t>
      </w:r>
      <w:r>
        <w:rPr>
          <w:rtl/>
          <w:lang w:bidi="fa-IR"/>
        </w:rPr>
        <w:t xml:space="preserve"> : </w:t>
      </w:r>
      <w:r>
        <w:rPr>
          <w:rtl/>
        </w:rPr>
        <w:t xml:space="preserve">« </w:t>
      </w:r>
      <w:r w:rsidRPr="00283BBD">
        <w:rPr>
          <w:rStyle w:val="libAieChar"/>
          <w:rtl/>
        </w:rPr>
        <w:t xml:space="preserve">خُذْ مِنْ أَمْوالِهِمْ صَدَقَةً تُطَهِّرُهُمْ </w:t>
      </w:r>
      <w:r>
        <w:rPr>
          <w:rtl/>
        </w:rPr>
        <w:t xml:space="preserve">» </w:t>
      </w:r>
      <w:r w:rsidRPr="001C2884">
        <w:rPr>
          <w:rStyle w:val="libFootnotenumChar"/>
          <w:rtl/>
        </w:rPr>
        <w:t>(3)</w:t>
      </w:r>
      <w:r w:rsidRPr="007A7980">
        <w:rPr>
          <w:rtl/>
          <w:lang w:bidi="fa-IR"/>
        </w:rPr>
        <w:t xml:space="preserve"> الآيات</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إنهم كانوا عشرة رهط منهم أبو لبابة عن ابن عباس</w:t>
      </w:r>
      <w:r>
        <w:rPr>
          <w:rtl/>
          <w:lang w:bidi="fa-IR"/>
        </w:rPr>
        <w:t xml:space="preserve"> ، </w:t>
      </w:r>
      <w:r w:rsidRPr="007A7980">
        <w:rPr>
          <w:rtl/>
          <w:lang w:bidi="fa-IR"/>
        </w:rPr>
        <w:t xml:space="preserve">وروي عن أبي جعفر </w:t>
      </w:r>
      <w:r w:rsidRPr="00283BBD">
        <w:rPr>
          <w:rStyle w:val="libAlaemChar"/>
          <w:rtl/>
        </w:rPr>
        <w:t>عليه‌السلام</w:t>
      </w:r>
      <w:r w:rsidRPr="007A7980">
        <w:rPr>
          <w:rtl/>
          <w:lang w:bidi="fa-IR"/>
        </w:rPr>
        <w:t xml:space="preserve"> أنها نزلت في أبي لبابة ولم يذكر معه غيره</w:t>
      </w:r>
      <w:r>
        <w:rPr>
          <w:rtl/>
          <w:lang w:bidi="fa-IR"/>
        </w:rPr>
        <w:t xml:space="preserve"> ، </w:t>
      </w:r>
      <w:r w:rsidRPr="007A7980">
        <w:rPr>
          <w:rtl/>
          <w:lang w:bidi="fa-IR"/>
        </w:rPr>
        <w:t>وسبب نزولها فيه ما جرى منه في بني قريظة حين قال</w:t>
      </w:r>
      <w:r>
        <w:rPr>
          <w:rtl/>
          <w:lang w:bidi="fa-IR"/>
        </w:rPr>
        <w:t xml:space="preserve"> : </w:t>
      </w:r>
      <w:r w:rsidRPr="007A7980">
        <w:rPr>
          <w:rtl/>
          <w:lang w:bidi="fa-IR"/>
        </w:rPr>
        <w:t>إن نزلتم على حكمه فهو الذبح</w:t>
      </w:r>
      <w:r>
        <w:rPr>
          <w:rtl/>
          <w:lang w:bidi="fa-IR"/>
        </w:rPr>
        <w:t xml:space="preserve"> ، </w:t>
      </w:r>
      <w:r w:rsidRPr="007A7980">
        <w:rPr>
          <w:rtl/>
          <w:lang w:bidi="fa-IR"/>
        </w:rPr>
        <w:t>وبه قال مجاهد</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 xml:space="preserve">نزلت فيه خاصة حين تأخر عن النبي </w:t>
      </w:r>
      <w:r w:rsidRPr="00283BBD">
        <w:rPr>
          <w:rStyle w:val="libAlaemChar"/>
          <w:rtl/>
        </w:rPr>
        <w:t>صلى‌الله‌عليه‌وآله‌وسلم</w:t>
      </w:r>
      <w:r w:rsidRPr="007A7980">
        <w:rPr>
          <w:rtl/>
          <w:lang w:bidi="fa-IR"/>
        </w:rPr>
        <w:t xml:space="preserve"> في غزوة تبوك</w:t>
      </w:r>
      <w:r>
        <w:rPr>
          <w:rtl/>
          <w:lang w:bidi="fa-IR"/>
        </w:rPr>
        <w:t xml:space="preserve"> ، </w:t>
      </w:r>
      <w:r w:rsidRPr="007A7980">
        <w:rPr>
          <w:rtl/>
          <w:lang w:bidi="fa-IR"/>
        </w:rPr>
        <w:t>فربط نفسه بسارية كما تقدم</w:t>
      </w:r>
      <w:r>
        <w:rPr>
          <w:rtl/>
          <w:lang w:bidi="fa-IR"/>
        </w:rPr>
        <w:t>.</w:t>
      </w:r>
    </w:p>
    <w:p w:rsidR="00BA6308" w:rsidRPr="007A7980" w:rsidRDefault="00BA6308" w:rsidP="00283BBD">
      <w:pPr>
        <w:pStyle w:val="libNormal"/>
        <w:rPr>
          <w:rtl/>
          <w:lang w:bidi="fa-IR"/>
        </w:rPr>
      </w:pPr>
      <w:r>
        <w:rPr>
          <w:rtl/>
        </w:rPr>
        <w:t xml:space="preserve">« </w:t>
      </w:r>
      <w:r w:rsidRPr="007E60A0">
        <w:rPr>
          <w:rtl/>
        </w:rPr>
        <w:t>قال</w:t>
      </w:r>
      <w:r>
        <w:rPr>
          <w:rtl/>
        </w:rPr>
        <w:t xml:space="preserve"> : </w:t>
      </w:r>
      <w:r w:rsidRPr="007E60A0">
        <w:rPr>
          <w:rtl/>
        </w:rPr>
        <w:t>وحشي منهم</w:t>
      </w:r>
      <w:r>
        <w:rPr>
          <w:rtl/>
        </w:rPr>
        <w:t xml:space="preserve"> » </w:t>
      </w:r>
      <w:r w:rsidRPr="007A7980">
        <w:rPr>
          <w:rtl/>
          <w:lang w:bidi="fa-IR"/>
        </w:rPr>
        <w:t>قال في القاموس</w:t>
      </w:r>
      <w:r>
        <w:rPr>
          <w:rtl/>
          <w:lang w:bidi="fa-IR"/>
        </w:rPr>
        <w:t xml:space="preserve"> : </w:t>
      </w:r>
      <w:r w:rsidRPr="007A7980">
        <w:rPr>
          <w:rtl/>
          <w:lang w:bidi="fa-IR"/>
        </w:rPr>
        <w:t xml:space="preserve">وحشي بن حرب صحابي وهو قاتل حمزة </w:t>
      </w:r>
      <w:r w:rsidRPr="00283BBD">
        <w:rPr>
          <w:rStyle w:val="libAlaemChar"/>
          <w:rtl/>
        </w:rPr>
        <w:t>رضي‌الله‌عنه</w:t>
      </w:r>
      <w:r w:rsidRPr="007A7980">
        <w:rPr>
          <w:rtl/>
          <w:lang w:bidi="fa-IR"/>
        </w:rPr>
        <w:t xml:space="preserve"> في الجاهلية</w:t>
      </w:r>
      <w:r>
        <w:rPr>
          <w:rtl/>
          <w:lang w:bidi="fa-IR"/>
        </w:rPr>
        <w:t xml:space="preserve"> ، </w:t>
      </w:r>
      <w:r w:rsidRPr="007A7980">
        <w:rPr>
          <w:rtl/>
          <w:lang w:bidi="fa-IR"/>
        </w:rPr>
        <w:t>ومسيلمة الكذاب في الإسلام</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أدرجه </w:t>
      </w:r>
      <w:r w:rsidRPr="00283BBD">
        <w:rPr>
          <w:rStyle w:val="libAlaemChar"/>
          <w:rtl/>
        </w:rPr>
        <w:t>عليه‌السلام</w:t>
      </w:r>
      <w:r w:rsidRPr="007A7980">
        <w:rPr>
          <w:rtl/>
          <w:lang w:bidi="fa-IR"/>
        </w:rPr>
        <w:t xml:space="preserve"> في هذا الصنف وأدرجه أبوه </w:t>
      </w:r>
      <w:r w:rsidRPr="00283BBD">
        <w:rPr>
          <w:rStyle w:val="libAlaemChar"/>
          <w:rtl/>
        </w:rPr>
        <w:t>عليه‌السلام</w:t>
      </w:r>
      <w:r w:rsidRPr="007A7980">
        <w:rPr>
          <w:rtl/>
          <w:lang w:bidi="fa-IR"/>
        </w:rPr>
        <w:t xml:space="preserve"> فيما سيأتي في المرجون لأمر الله</w:t>
      </w:r>
      <w:r>
        <w:rPr>
          <w:rtl/>
          <w:lang w:bidi="fa-IR"/>
        </w:rPr>
        <w:t xml:space="preserve"> ، </w:t>
      </w:r>
      <w:r w:rsidRPr="007A7980">
        <w:rPr>
          <w:rtl/>
          <w:lang w:bidi="fa-IR"/>
        </w:rPr>
        <w:t>ولعله قد يطلق المرجون على المعنى الشامل للصنفين جميعا</w:t>
      </w:r>
      <w:r>
        <w:rPr>
          <w:rtl/>
          <w:lang w:bidi="fa-IR"/>
        </w:rPr>
        <w:t xml:space="preserve"> ، </w:t>
      </w:r>
      <w:r w:rsidRPr="007A7980">
        <w:rPr>
          <w:rtl/>
          <w:lang w:bidi="fa-IR"/>
        </w:rPr>
        <w:t>ويمكن أن يكون بين الصنفين عموم وخصوص وإنما أوردهما للاستشهاد بالآيتين</w:t>
      </w:r>
      <w:r>
        <w:rPr>
          <w:rtl/>
          <w:lang w:bidi="fa-IR"/>
        </w:rPr>
        <w:t xml:space="preserve"> ، </w:t>
      </w:r>
      <w:r>
        <w:rPr>
          <w:rtl/>
        </w:rPr>
        <w:t xml:space="preserve">« </w:t>
      </w:r>
      <w:r w:rsidRPr="00283BBD">
        <w:rPr>
          <w:rStyle w:val="libAieChar"/>
          <w:rtl/>
        </w:rPr>
        <w:t xml:space="preserve">وَآخَرُونَ مُرْجَوْنَ لِأَمْرِ اللهِ </w:t>
      </w:r>
      <w:r>
        <w:rPr>
          <w:rtl/>
        </w:rPr>
        <w:t xml:space="preserve">» </w:t>
      </w:r>
      <w:r w:rsidRPr="007A7980">
        <w:rPr>
          <w:rtl/>
          <w:lang w:bidi="fa-IR"/>
        </w:rPr>
        <w:t>أي مؤخرون موقوفون لما يرد من أمر الله فيهم</w:t>
      </w:r>
      <w:r>
        <w:rPr>
          <w:rtl/>
          <w:lang w:bidi="fa-IR"/>
        </w:rPr>
        <w:t>.</w:t>
      </w:r>
    </w:p>
    <w:p w:rsidR="00BA6308" w:rsidRPr="007A7980" w:rsidRDefault="00BA6308" w:rsidP="00283BBD">
      <w:pPr>
        <w:pStyle w:val="libNormal"/>
        <w:rPr>
          <w:rtl/>
          <w:lang w:bidi="fa-IR"/>
        </w:rPr>
      </w:pPr>
      <w:r w:rsidRPr="007A7980">
        <w:rPr>
          <w:rtl/>
          <w:lang w:bidi="fa-IR"/>
        </w:rPr>
        <w:t>وقال قال الأزهري</w:t>
      </w:r>
      <w:r>
        <w:rPr>
          <w:rtl/>
          <w:lang w:bidi="fa-IR"/>
        </w:rPr>
        <w:t xml:space="preserve"> : </w:t>
      </w:r>
      <w:r w:rsidRPr="007A7980">
        <w:rPr>
          <w:rtl/>
          <w:lang w:bidi="fa-IR"/>
        </w:rPr>
        <w:t>إلا رجاء تهمز ولا تهمز أرجأت الأمر وأرجيته أخرته</w:t>
      </w:r>
      <w:r>
        <w:rPr>
          <w:rtl/>
          <w:lang w:bidi="fa-IR"/>
        </w:rPr>
        <w:t xml:space="preserve"> </w:t>
      </w:r>
      <w:r>
        <w:rPr>
          <w:rtl/>
        </w:rPr>
        <w:t xml:space="preserve">« </w:t>
      </w:r>
      <w:r w:rsidRPr="00283BBD">
        <w:rPr>
          <w:rStyle w:val="libAieChar"/>
          <w:rtl/>
        </w:rPr>
        <w:t xml:space="preserve">إِمَّا يُعَذِّبُهُمْ وَإِمَّا يَتُوبُ عَلَيْهِمْ </w:t>
      </w:r>
      <w:r>
        <w:rPr>
          <w:rtl/>
        </w:rPr>
        <w:t xml:space="preserve">» </w:t>
      </w:r>
      <w:r w:rsidRPr="007A7980">
        <w:rPr>
          <w:rtl/>
          <w:lang w:bidi="fa-IR"/>
        </w:rPr>
        <w:t>وإما لوقوع أحد الشيئين والله سبحانه عالم بما يصير إليه أمرهم</w:t>
      </w:r>
      <w:r>
        <w:rPr>
          <w:rtl/>
          <w:lang w:bidi="fa-IR"/>
        </w:rPr>
        <w:t xml:space="preserve"> ، </w:t>
      </w:r>
      <w:r w:rsidRPr="007A7980">
        <w:rPr>
          <w:rtl/>
          <w:lang w:bidi="fa-IR"/>
        </w:rPr>
        <w:t>ولكنه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102</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106</w:t>
      </w:r>
      <w:r>
        <w:rPr>
          <w:rtl/>
        </w:rPr>
        <w:t>.</w:t>
      </w:r>
    </w:p>
    <w:p w:rsidR="00BA6308" w:rsidRPr="007A7980" w:rsidRDefault="00BA6308" w:rsidP="001C2884">
      <w:pPr>
        <w:pStyle w:val="libFootnote0"/>
        <w:rPr>
          <w:rtl/>
          <w:lang w:bidi="fa-IR"/>
        </w:rPr>
      </w:pPr>
      <w:r>
        <w:rPr>
          <w:rtl/>
        </w:rPr>
        <w:t>(</w:t>
      </w:r>
      <w:r w:rsidRPr="007A7980">
        <w:rPr>
          <w:rtl/>
        </w:rPr>
        <w:t>3) سورة التوبة</w:t>
      </w:r>
      <w:r>
        <w:rPr>
          <w:rtl/>
        </w:rPr>
        <w:t xml:space="preserve"> : </w:t>
      </w:r>
      <w:r w:rsidRPr="007A7980">
        <w:rPr>
          <w:rtl/>
        </w:rPr>
        <w:t>103</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اكتب</w:t>
      </w:r>
      <w:r>
        <w:rPr>
          <w:rtl/>
          <w:lang w:bidi="fa-IR"/>
        </w:rPr>
        <w:t xml:space="preserve"> </w:t>
      </w:r>
      <w:r>
        <w:rPr>
          <w:rtl/>
        </w:rPr>
        <w:t xml:space="preserve">« </w:t>
      </w:r>
      <w:r w:rsidRPr="00283BBD">
        <w:rPr>
          <w:rStyle w:val="libAieChar"/>
          <w:rtl/>
        </w:rPr>
        <w:t xml:space="preserve">إِلاَّ الْمُسْتَضْعَفِينَ مِنَ الرِّجالِ وَالنِّساءِ وَالْوِلْدانِ لا يَسْتَطِيعُونَ حِيلَةً وَلا يَهْتَدُونَ سَبِيلاً </w:t>
      </w:r>
      <w:r>
        <w:rPr>
          <w:rtl/>
        </w:rPr>
        <w:t xml:space="preserve">» </w:t>
      </w:r>
      <w:r w:rsidRPr="007A7980">
        <w:rPr>
          <w:rtl/>
          <w:lang w:bidi="fa-IR"/>
        </w:rPr>
        <w:t>لا يستطيعون حيلة إلى الكف</w:t>
      </w:r>
      <w:r>
        <w:rPr>
          <w:rtl/>
          <w:lang w:bidi="fa-IR"/>
        </w:rPr>
        <w:t xml:space="preserve">ر ولا يهتدون سبيلا إلى الإيمان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سبحانه خاطب العباد بما عندهم</w:t>
      </w:r>
      <w:r>
        <w:rPr>
          <w:rtl/>
          <w:lang w:bidi="fa-IR"/>
        </w:rPr>
        <w:t xml:space="preserve"> ، </w:t>
      </w:r>
      <w:r>
        <w:rPr>
          <w:rtl/>
        </w:rPr>
        <w:t xml:space="preserve">« </w:t>
      </w:r>
      <w:r w:rsidRPr="00283BBD">
        <w:rPr>
          <w:rStyle w:val="libAieChar"/>
          <w:rtl/>
        </w:rPr>
        <w:t xml:space="preserve">وَاللهُ عَلِيمٌ </w:t>
      </w:r>
      <w:r>
        <w:rPr>
          <w:rtl/>
        </w:rPr>
        <w:t xml:space="preserve">» </w:t>
      </w:r>
      <w:r w:rsidRPr="007A7980">
        <w:rPr>
          <w:rtl/>
          <w:lang w:bidi="fa-IR"/>
        </w:rPr>
        <w:t>بما يؤول إليه حالهم</w:t>
      </w:r>
      <w:r>
        <w:rPr>
          <w:rtl/>
        </w:rPr>
        <w:t xml:space="preserve"> « </w:t>
      </w:r>
      <w:r w:rsidRPr="00283BBD">
        <w:rPr>
          <w:rStyle w:val="libAieChar"/>
          <w:rtl/>
        </w:rPr>
        <w:t xml:space="preserve">حَكِيمٌ </w:t>
      </w:r>
      <w:r>
        <w:rPr>
          <w:rtl/>
        </w:rPr>
        <w:t xml:space="preserve">» </w:t>
      </w:r>
      <w:r w:rsidRPr="007A7980">
        <w:rPr>
          <w:rtl/>
          <w:lang w:bidi="fa-IR"/>
        </w:rPr>
        <w:t>فيما يفعله بهم</w:t>
      </w:r>
      <w:r>
        <w:rPr>
          <w:rtl/>
          <w:lang w:bidi="fa-IR"/>
        </w:rPr>
        <w:t>.</w:t>
      </w:r>
    </w:p>
    <w:p w:rsidR="00BA6308" w:rsidRPr="007A7980" w:rsidRDefault="00BA6308" w:rsidP="00283BBD">
      <w:pPr>
        <w:pStyle w:val="libNormal"/>
        <w:rPr>
          <w:rtl/>
          <w:lang w:bidi="fa-IR"/>
        </w:rPr>
      </w:pPr>
      <w:r w:rsidRPr="007A7980">
        <w:rPr>
          <w:rtl/>
          <w:lang w:bidi="fa-IR"/>
        </w:rPr>
        <w:t xml:space="preserve">وقال </w:t>
      </w:r>
      <w:r>
        <w:rPr>
          <w:rtl/>
          <w:lang w:bidi="fa-IR"/>
        </w:rPr>
        <w:t xml:space="preserve">(ره) : </w:t>
      </w:r>
      <w:r w:rsidRPr="007A7980">
        <w:rPr>
          <w:rtl/>
          <w:lang w:bidi="fa-IR"/>
        </w:rPr>
        <w:t>قال مجاهد وقتادة</w:t>
      </w:r>
      <w:r>
        <w:rPr>
          <w:rtl/>
          <w:lang w:bidi="fa-IR"/>
        </w:rPr>
        <w:t xml:space="preserve"> : </w:t>
      </w:r>
      <w:r w:rsidRPr="007A7980">
        <w:rPr>
          <w:rtl/>
          <w:lang w:bidi="fa-IR"/>
        </w:rPr>
        <w:t>نزلت الآية في هلال بن أمية ومرارة بن الربيع وكعب بن مالك</w:t>
      </w:r>
      <w:r>
        <w:rPr>
          <w:rtl/>
          <w:lang w:bidi="fa-IR"/>
        </w:rPr>
        <w:t xml:space="preserve"> ، </w:t>
      </w:r>
      <w:r w:rsidRPr="007A7980">
        <w:rPr>
          <w:rtl/>
          <w:lang w:bidi="fa-IR"/>
        </w:rPr>
        <w:t>وهم من الأوس والخزرج</w:t>
      </w:r>
      <w:r>
        <w:rPr>
          <w:rtl/>
          <w:lang w:bidi="fa-IR"/>
        </w:rPr>
        <w:t xml:space="preserve"> ، </w:t>
      </w:r>
      <w:r w:rsidRPr="007A7980">
        <w:rPr>
          <w:rtl/>
          <w:lang w:bidi="fa-IR"/>
        </w:rPr>
        <w:t>وكان كعب بن مالك رجل صدق غير مطعون عليه</w:t>
      </w:r>
      <w:r>
        <w:rPr>
          <w:rtl/>
          <w:lang w:bidi="fa-IR"/>
        </w:rPr>
        <w:t xml:space="preserve"> ، </w:t>
      </w:r>
      <w:r w:rsidRPr="007A7980">
        <w:rPr>
          <w:rtl/>
          <w:lang w:bidi="fa-IR"/>
        </w:rPr>
        <w:t>وإنما تخلف توانيا عن الاستعداد حتى فإنه المسير</w:t>
      </w:r>
      <w:r>
        <w:rPr>
          <w:rtl/>
          <w:lang w:bidi="fa-IR"/>
        </w:rPr>
        <w:t xml:space="preserve"> ، </w:t>
      </w:r>
      <w:r w:rsidRPr="007A7980">
        <w:rPr>
          <w:rtl/>
          <w:lang w:bidi="fa-IR"/>
        </w:rPr>
        <w:t xml:space="preserve">وانصرف رسول الله </w:t>
      </w:r>
      <w:r w:rsidRPr="00283BBD">
        <w:rPr>
          <w:rStyle w:val="libAlaemChar"/>
          <w:rtl/>
        </w:rPr>
        <w:t>صلى‌الله‌عليه‌وآله‌وسلم</w:t>
      </w:r>
      <w:r w:rsidRPr="007A7980">
        <w:rPr>
          <w:rtl/>
          <w:lang w:bidi="fa-IR"/>
        </w:rPr>
        <w:t xml:space="preserve"> فقال</w:t>
      </w:r>
      <w:r>
        <w:rPr>
          <w:rtl/>
          <w:lang w:bidi="fa-IR"/>
        </w:rPr>
        <w:t xml:space="preserve"> : </w:t>
      </w:r>
      <w:r w:rsidRPr="007A7980">
        <w:rPr>
          <w:rtl/>
          <w:lang w:bidi="fa-IR"/>
        </w:rPr>
        <w:t>والله ما لي من عذر ولم يعتذر إليه بالكذب</w:t>
      </w:r>
      <w:r>
        <w:rPr>
          <w:rtl/>
          <w:lang w:bidi="fa-IR"/>
        </w:rPr>
        <w:t xml:space="preserve"> ، </w:t>
      </w:r>
      <w:r w:rsidRPr="007A7980">
        <w:rPr>
          <w:rtl/>
          <w:lang w:bidi="fa-IR"/>
        </w:rPr>
        <w:t xml:space="preserve">فقال </w:t>
      </w:r>
      <w:r w:rsidRPr="00283BBD">
        <w:rPr>
          <w:rStyle w:val="libAlaemChar"/>
          <w:rtl/>
        </w:rPr>
        <w:t>صلى‌الله‌عليه‌وآله‌وسلم</w:t>
      </w:r>
      <w:r>
        <w:rPr>
          <w:rtl/>
          <w:lang w:bidi="fa-IR"/>
        </w:rPr>
        <w:t xml:space="preserve"> : </w:t>
      </w:r>
      <w:r w:rsidRPr="007A7980">
        <w:rPr>
          <w:rtl/>
          <w:lang w:bidi="fa-IR"/>
        </w:rPr>
        <w:t>صدقت قم حتى يقضي الله فيك</w:t>
      </w:r>
      <w:r>
        <w:rPr>
          <w:rtl/>
          <w:lang w:bidi="fa-IR"/>
        </w:rPr>
        <w:t xml:space="preserve"> ، </w:t>
      </w:r>
      <w:r w:rsidRPr="007A7980">
        <w:rPr>
          <w:rtl/>
          <w:lang w:bidi="fa-IR"/>
        </w:rPr>
        <w:t>وجاء الآخران فقالا مثل ذلك وصدقا</w:t>
      </w:r>
      <w:r>
        <w:rPr>
          <w:rtl/>
          <w:lang w:bidi="fa-IR"/>
        </w:rPr>
        <w:t xml:space="preserve"> ، </w:t>
      </w:r>
      <w:r w:rsidRPr="007A7980">
        <w:rPr>
          <w:rtl/>
          <w:lang w:bidi="fa-IR"/>
        </w:rPr>
        <w:t xml:space="preserve">فنهى رسول الله </w:t>
      </w:r>
      <w:r w:rsidRPr="00283BBD">
        <w:rPr>
          <w:rStyle w:val="libAlaemChar"/>
          <w:rtl/>
        </w:rPr>
        <w:t>صلى‌الله‌عليه‌وآله‌وسلم</w:t>
      </w:r>
      <w:r w:rsidRPr="007A7980">
        <w:rPr>
          <w:rtl/>
          <w:lang w:bidi="fa-IR"/>
        </w:rPr>
        <w:t xml:space="preserve"> من مكالمتهم وأمر نساءهم باعتزالهم حتى ضاقت عليهم الأرض بما رحبت</w:t>
      </w:r>
      <w:r>
        <w:rPr>
          <w:rtl/>
          <w:lang w:bidi="fa-IR"/>
        </w:rPr>
        <w:t xml:space="preserve"> ، </w:t>
      </w:r>
      <w:r w:rsidRPr="007A7980">
        <w:rPr>
          <w:rtl/>
          <w:lang w:bidi="fa-IR"/>
        </w:rPr>
        <w:t>فأقاموا على ذلك خمسين ليلة</w:t>
      </w:r>
      <w:r>
        <w:rPr>
          <w:rtl/>
          <w:lang w:bidi="fa-IR"/>
        </w:rPr>
        <w:t xml:space="preserve"> ، </w:t>
      </w:r>
      <w:r w:rsidRPr="007A7980">
        <w:rPr>
          <w:rtl/>
          <w:lang w:bidi="fa-IR"/>
        </w:rPr>
        <w:t xml:space="preserve">وبني كعب خيمة على سلع </w:t>
      </w:r>
      <w:r w:rsidRPr="001C2884">
        <w:rPr>
          <w:rStyle w:val="libFootnotenumChar"/>
          <w:rtl/>
        </w:rPr>
        <w:t>(1)</w:t>
      </w:r>
      <w:r w:rsidRPr="007A7980">
        <w:rPr>
          <w:rtl/>
          <w:lang w:bidi="fa-IR"/>
        </w:rPr>
        <w:t xml:space="preserve"> فيكون فيها وحده</w:t>
      </w:r>
      <w:r>
        <w:rPr>
          <w:rtl/>
          <w:lang w:bidi="fa-IR"/>
        </w:rPr>
        <w:t xml:space="preserve"> ، </w:t>
      </w:r>
      <w:r w:rsidRPr="007A7980">
        <w:rPr>
          <w:rtl/>
          <w:lang w:bidi="fa-IR"/>
        </w:rPr>
        <w:t>ثم نزلت التوبة عليهم بعد الخمسين في الليل</w:t>
      </w:r>
      <w:r>
        <w:rPr>
          <w:rtl/>
          <w:lang w:bidi="fa-IR"/>
        </w:rPr>
        <w:t xml:space="preserve"> ، </w:t>
      </w:r>
      <w:r w:rsidRPr="007A7980">
        <w:rPr>
          <w:rtl/>
          <w:lang w:bidi="fa-IR"/>
        </w:rPr>
        <w:t>وهي قوله</w:t>
      </w:r>
      <w:r>
        <w:rPr>
          <w:rtl/>
          <w:lang w:bidi="fa-IR"/>
        </w:rPr>
        <w:t xml:space="preserve"> : </w:t>
      </w:r>
      <w:r>
        <w:rPr>
          <w:rtl/>
        </w:rPr>
        <w:t xml:space="preserve">« </w:t>
      </w:r>
      <w:r w:rsidRPr="00283BBD">
        <w:rPr>
          <w:rStyle w:val="libAieChar"/>
          <w:rtl/>
        </w:rPr>
        <w:t xml:space="preserve">وَعَلَى الثَّلاثَةِ الَّذِينَ خُلِّفُوا </w:t>
      </w:r>
      <w:r>
        <w:rPr>
          <w:rtl/>
        </w:rPr>
        <w:t xml:space="preserve">» </w:t>
      </w:r>
      <w:r w:rsidRPr="001C2884">
        <w:rPr>
          <w:rStyle w:val="libFootnotenumChar"/>
          <w:rtl/>
        </w:rPr>
        <w:t>(2)</w:t>
      </w:r>
      <w:r w:rsidRPr="007A7980">
        <w:rPr>
          <w:rtl/>
          <w:lang w:bidi="fa-IR"/>
        </w:rPr>
        <w:t xml:space="preserve"> الآية</w:t>
      </w:r>
      <w:r>
        <w:rPr>
          <w:rtl/>
          <w:lang w:bidi="fa-IR"/>
        </w:rPr>
        <w:t xml:space="preserve"> ، </w:t>
      </w:r>
      <w:r w:rsidRPr="007A7980">
        <w:rPr>
          <w:rtl/>
          <w:lang w:bidi="fa-IR"/>
        </w:rPr>
        <w:t>فأصبح المسلمون يبتدرونهم ويبشرونهم</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يظهر مما ذكروه أن هؤلاء أيضا كانوا تائبين فالفرق بينهم وبين الفرقة السابقة مشكل إلا أن يكون الفرق باختلاف مراتب ذنوبهم ومراتب توبتهم وسيأتي في الأخبار الآتية وجوه أخرى من الفرق بحسب ضعف الإيمان وقوته وكمال إتمام الحجة عليهم وعدمه</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إِلاَّ الْمُسْتَضْعَفِينَ </w:t>
      </w:r>
      <w:r>
        <w:rPr>
          <w:rtl/>
        </w:rPr>
        <w:t xml:space="preserve">» </w:t>
      </w:r>
      <w:r w:rsidRPr="007A7980">
        <w:rPr>
          <w:rtl/>
          <w:lang w:bidi="fa-IR"/>
        </w:rPr>
        <w:t>أقول</w:t>
      </w:r>
      <w:r>
        <w:rPr>
          <w:rtl/>
          <w:lang w:bidi="fa-IR"/>
        </w:rPr>
        <w:t xml:space="preserve"> : </w:t>
      </w:r>
      <w:r w:rsidRPr="007A7980">
        <w:rPr>
          <w:rtl/>
          <w:lang w:bidi="fa-IR"/>
        </w:rPr>
        <w:t>سابقه هذه الآية</w:t>
      </w:r>
      <w:r>
        <w:rPr>
          <w:rtl/>
          <w:lang w:bidi="fa-IR"/>
        </w:rPr>
        <w:t xml:space="preserve"> : </w:t>
      </w:r>
      <w:r>
        <w:rPr>
          <w:rtl/>
        </w:rPr>
        <w:t xml:space="preserve">« </w:t>
      </w:r>
      <w:r w:rsidRPr="00283BBD">
        <w:rPr>
          <w:rStyle w:val="libAieChar"/>
          <w:rtl/>
        </w:rPr>
        <w:t xml:space="preserve">إِنَّ الَّذِينَ تَوَفَّاهُمُ الْمَلائِكَةُ </w:t>
      </w:r>
      <w:r>
        <w:rPr>
          <w:rtl/>
        </w:rPr>
        <w:t xml:space="preserve">» </w:t>
      </w:r>
      <w:r w:rsidRPr="007A7980">
        <w:rPr>
          <w:rtl/>
          <w:lang w:bidi="fa-IR"/>
        </w:rPr>
        <w:t>أي يقبض أرواحهم</w:t>
      </w:r>
      <w:r>
        <w:rPr>
          <w:rtl/>
        </w:rPr>
        <w:t xml:space="preserve"> « </w:t>
      </w:r>
      <w:r w:rsidRPr="00283BBD">
        <w:rPr>
          <w:rStyle w:val="libAieChar"/>
          <w:rtl/>
        </w:rPr>
        <w:t xml:space="preserve">ظالِمِي أَنْفُسِهِمْ </w:t>
      </w:r>
      <w:r>
        <w:rPr>
          <w:rtl/>
        </w:rPr>
        <w:t xml:space="preserve">» </w:t>
      </w:r>
      <w:r w:rsidRPr="007A7980">
        <w:rPr>
          <w:rtl/>
          <w:lang w:bidi="fa-IR"/>
        </w:rPr>
        <w:t>أي في حال هم فيها ظالمو أنفسهم</w:t>
      </w:r>
      <w:r>
        <w:rPr>
          <w:rtl/>
        </w:rPr>
        <w:t xml:space="preserve"> « </w:t>
      </w:r>
      <w:r w:rsidRPr="00283BBD">
        <w:rPr>
          <w:rStyle w:val="libAieChar"/>
          <w:rtl/>
        </w:rPr>
        <w:t xml:space="preserve">قالُوا فِيمَ كُنْتُمْ </w:t>
      </w:r>
      <w:r>
        <w:rPr>
          <w:rtl/>
        </w:rPr>
        <w:t xml:space="preserve">» </w:t>
      </w:r>
      <w:r w:rsidRPr="007A7980">
        <w:rPr>
          <w:rtl/>
          <w:lang w:bidi="fa-IR"/>
        </w:rPr>
        <w:t>أي قالت لهم الملائكة في أي شيء كنتم من دينكم</w:t>
      </w:r>
      <w:r>
        <w:rPr>
          <w:rtl/>
          <w:lang w:bidi="fa-IR"/>
        </w:rPr>
        <w:t>؟</w:t>
      </w:r>
      <w:r w:rsidRPr="007A7980">
        <w:rPr>
          <w:rtl/>
          <w:lang w:bidi="fa-IR"/>
        </w:rPr>
        <w:t xml:space="preserve"> على وجه التقرير والتوبيخ</w:t>
      </w:r>
      <w:r>
        <w:rPr>
          <w:rtl/>
        </w:rPr>
        <w:t xml:space="preserve"> « </w:t>
      </w:r>
      <w:r w:rsidRPr="00283BBD">
        <w:rPr>
          <w:rStyle w:val="libAieChar"/>
          <w:rtl/>
        </w:rPr>
        <w:t xml:space="preserve">قالُوا كُنَّا مُسْتَضْعَفِينَ فِي الْأَرْضِ </w:t>
      </w:r>
      <w:r>
        <w:rPr>
          <w:rtl/>
        </w:rPr>
        <w:t xml:space="preserve">» </w:t>
      </w:r>
      <w:r w:rsidRPr="007A7980">
        <w:rPr>
          <w:rtl/>
          <w:lang w:bidi="fa-IR"/>
        </w:rPr>
        <w:t>فيستضعفنا أهل الشرك بالله في أرضنا وبلادنا</w:t>
      </w:r>
      <w:r>
        <w:rPr>
          <w:rtl/>
        </w:rPr>
        <w:t xml:space="preserve"> « </w:t>
      </w:r>
      <w:r w:rsidRPr="00283BBD">
        <w:rPr>
          <w:rStyle w:val="libAieChar"/>
          <w:rtl/>
        </w:rPr>
        <w:t xml:space="preserve">قالُوا أَلَمْ تَكُنْ أَرْضُ اللهِ واسِعَةً فَتُهاجِرُوا فِيها </w:t>
      </w:r>
      <w:r>
        <w:rPr>
          <w:rtl/>
        </w:rPr>
        <w:t xml:space="preserve">» </w:t>
      </w:r>
      <w:r w:rsidRPr="007A7980">
        <w:rPr>
          <w:rtl/>
          <w:lang w:bidi="fa-IR"/>
        </w:rPr>
        <w:t>أي فتخرجوا من أرضكم ودوركم وتفارقوا من يمنعكم من الإيمان بالله ورسوله</w:t>
      </w:r>
      <w:r>
        <w:rPr>
          <w:rtl/>
        </w:rPr>
        <w:t xml:space="preserve"> « </w:t>
      </w:r>
      <w:r w:rsidRPr="00283BBD">
        <w:rPr>
          <w:rStyle w:val="libAieChar"/>
          <w:rtl/>
        </w:rPr>
        <w:t xml:space="preserve">فَأُولئِكَ مَأْواهُمْ جَهَنَّمُ وَساءَتْ مَصِيراً ، إِلاَّ الْمُسْتَضْعَفِينَ </w:t>
      </w:r>
      <w:r>
        <w:rPr>
          <w:rtl/>
        </w:rPr>
        <w:t xml:space="preserve">» </w:t>
      </w:r>
      <w:r w:rsidRPr="007A7980">
        <w:rPr>
          <w:rtl/>
          <w:lang w:bidi="fa-IR"/>
        </w:rPr>
        <w:t>أي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اسم جبل بالمدينة</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118</w:t>
      </w:r>
      <w:r>
        <w:rPr>
          <w:rtl/>
        </w:rPr>
        <w:t>.</w:t>
      </w:r>
    </w:p>
    <w:p w:rsidR="00BA6308" w:rsidRPr="007A7980" w:rsidRDefault="00BA6308" w:rsidP="00703147">
      <w:pPr>
        <w:pStyle w:val="libNormal0"/>
        <w:rPr>
          <w:rtl/>
          <w:lang w:bidi="fa-IR"/>
        </w:rPr>
      </w:pPr>
      <w:r>
        <w:rPr>
          <w:rtl/>
          <w:lang w:bidi="fa-IR"/>
        </w:rPr>
        <w:br w:type="page"/>
      </w:r>
      <w:r>
        <w:rPr>
          <w:rtl/>
        </w:rPr>
        <w:lastRenderedPageBreak/>
        <w:t xml:space="preserve"> « </w:t>
      </w:r>
      <w:r w:rsidRPr="00283BBD">
        <w:rPr>
          <w:rStyle w:val="libAieChar"/>
          <w:rtl/>
        </w:rPr>
        <w:t xml:space="preserve">فَأُولئِكَ عَسَى اللهُ أَنْ يَعْفُوَ عَنْهُمْ </w:t>
      </w:r>
      <w:r>
        <w:rPr>
          <w:rtl/>
        </w:rPr>
        <w:t xml:space="preserve">» </w:t>
      </w:r>
      <w:r w:rsidRPr="001C2884">
        <w:rPr>
          <w:rStyle w:val="libFootnotenumChar"/>
          <w:rtl/>
        </w:rPr>
        <w:t>(1)</w:t>
      </w:r>
      <w:r w:rsidRPr="007A7980">
        <w:rPr>
          <w:rtl/>
          <w:lang w:bidi="fa-IR"/>
        </w:rPr>
        <w:t xml:space="preserve"> قال واكتب أصحاب الأعراف قال قلت وما</w:t>
      </w:r>
      <w:r>
        <w:rPr>
          <w:rtl/>
          <w:lang w:bidi="fa-IR"/>
        </w:rPr>
        <w:t xml:space="preserve"> </w:t>
      </w:r>
      <w:r>
        <w:rPr>
          <w:rtl/>
        </w:rPr>
        <w:t xml:space="preserve">« </w:t>
      </w:r>
      <w:r w:rsidRPr="00283BBD">
        <w:rPr>
          <w:rStyle w:val="libAieChar"/>
          <w:rtl/>
        </w:rPr>
        <w:t xml:space="preserve">أَصْحابُ الْأَعْرافِ </w:t>
      </w:r>
      <w:r>
        <w:rPr>
          <w:rtl/>
        </w:rPr>
        <w:t xml:space="preserve">» </w:t>
      </w:r>
      <w:r w:rsidRPr="007A7980">
        <w:rPr>
          <w:rtl/>
          <w:lang w:bidi="fa-IR"/>
        </w:rPr>
        <w:t>قال قوم استوت حسناتهم وسيئاتهم فإن أدخلهم النار فبذنوبهم وإن أدخلهم الجنة فبرحمته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الذين استضعفهم المشركون</w:t>
      </w:r>
      <w:r>
        <w:rPr>
          <w:rtl/>
        </w:rPr>
        <w:t xml:space="preserve"> « </w:t>
      </w:r>
      <w:r w:rsidRPr="00283BBD">
        <w:rPr>
          <w:rStyle w:val="libAieChar"/>
          <w:rtl/>
        </w:rPr>
        <w:t xml:space="preserve">مِنَ الرِّجالِ وَالنِّساءِ وَالْوِلْدانِ لا يَسْتَطِيعُونَ حِيلَةً </w:t>
      </w:r>
      <w:r>
        <w:rPr>
          <w:rtl/>
        </w:rPr>
        <w:t xml:space="preserve">» </w:t>
      </w:r>
      <w:r w:rsidRPr="007A7980">
        <w:rPr>
          <w:rtl/>
          <w:lang w:bidi="fa-IR"/>
        </w:rPr>
        <w:t>أي يعجزون عن الهجرة لإعسارهم وقلة حيلتهم</w:t>
      </w:r>
      <w:r>
        <w:rPr>
          <w:rtl/>
        </w:rPr>
        <w:t xml:space="preserve"> « </w:t>
      </w:r>
      <w:r w:rsidRPr="00283BBD">
        <w:rPr>
          <w:rStyle w:val="libAieChar"/>
          <w:rtl/>
        </w:rPr>
        <w:t xml:space="preserve">وَلا يَهْتَدُونَ سَبِيلاً </w:t>
      </w:r>
      <w:r>
        <w:rPr>
          <w:rtl/>
        </w:rPr>
        <w:t xml:space="preserve">» </w:t>
      </w:r>
      <w:r w:rsidRPr="007A7980">
        <w:rPr>
          <w:rtl/>
          <w:lang w:bidi="fa-IR"/>
        </w:rPr>
        <w:t>في الخلاص من مكة</w:t>
      </w:r>
      <w:r>
        <w:rPr>
          <w:rtl/>
        </w:rPr>
        <w:t xml:space="preserve"> « </w:t>
      </w:r>
      <w:r w:rsidRPr="00283BBD">
        <w:rPr>
          <w:rStyle w:val="libAieChar"/>
          <w:rtl/>
        </w:rPr>
        <w:t xml:space="preserve">فَأُولئِكَ عَسَى اللهُ أَنْ يَعْفُوَ عَنْهُمْ </w:t>
      </w:r>
      <w:r>
        <w:rPr>
          <w:rtl/>
        </w:rPr>
        <w:t xml:space="preserve">» </w:t>
      </w:r>
      <w:r w:rsidRPr="007A7980">
        <w:rPr>
          <w:rtl/>
          <w:lang w:bidi="fa-IR"/>
        </w:rPr>
        <w:t>لعذرهم في ترك الهجرة</w:t>
      </w:r>
      <w:r>
        <w:rPr>
          <w:rtl/>
        </w:rPr>
        <w:t xml:space="preserve"> « </w:t>
      </w:r>
      <w:r w:rsidRPr="00283BBD">
        <w:rPr>
          <w:rStyle w:val="libAieChar"/>
          <w:rtl/>
        </w:rPr>
        <w:t xml:space="preserve">وَكانَ اللهُ عَفُوًّا غَفُوراً </w:t>
      </w:r>
      <w:r>
        <w:rPr>
          <w:rtl/>
        </w:rPr>
        <w:t>».</w:t>
      </w:r>
    </w:p>
    <w:p w:rsidR="00BA6308" w:rsidRPr="007A7980" w:rsidRDefault="00BA6308" w:rsidP="00283BBD">
      <w:pPr>
        <w:pStyle w:val="libNormal"/>
        <w:rPr>
          <w:rtl/>
          <w:lang w:bidi="fa-IR"/>
        </w:rPr>
      </w:pPr>
      <w:r w:rsidRPr="007A7980">
        <w:rPr>
          <w:rtl/>
          <w:lang w:bidi="fa-IR"/>
        </w:rPr>
        <w:t>هذا على تفسير المفسرين</w:t>
      </w:r>
      <w:r>
        <w:rPr>
          <w:rtl/>
          <w:lang w:bidi="fa-IR"/>
        </w:rPr>
        <w:t xml:space="preserve"> ، </w:t>
      </w:r>
      <w:r w:rsidRPr="007A7980">
        <w:rPr>
          <w:rtl/>
          <w:lang w:bidi="fa-IR"/>
        </w:rPr>
        <w:t xml:space="preserve">وعلى تأويله </w:t>
      </w:r>
      <w:r w:rsidRPr="00283BBD">
        <w:rPr>
          <w:rStyle w:val="libAlaemChar"/>
          <w:rtl/>
        </w:rPr>
        <w:t>عليه‌السلام</w:t>
      </w:r>
      <w:r w:rsidRPr="007A7980">
        <w:rPr>
          <w:rtl/>
          <w:lang w:bidi="fa-IR"/>
        </w:rPr>
        <w:t xml:space="preserve"> لا يستطيعون حيلة إلى الكفر أي لا يقدرون على إلقاء الشبه القوية في الكفر</w:t>
      </w:r>
      <w:r>
        <w:rPr>
          <w:rtl/>
          <w:lang w:bidi="fa-IR"/>
        </w:rPr>
        <w:t xml:space="preserve"> ، </w:t>
      </w:r>
      <w:r w:rsidRPr="007A7980">
        <w:rPr>
          <w:rtl/>
          <w:lang w:bidi="fa-IR"/>
        </w:rPr>
        <w:t>ولا على الرسوخ فيه</w:t>
      </w:r>
      <w:r>
        <w:rPr>
          <w:rtl/>
        </w:rPr>
        <w:t xml:space="preserve"> « </w:t>
      </w:r>
      <w:r w:rsidRPr="00283BBD">
        <w:rPr>
          <w:rStyle w:val="libAieChar"/>
          <w:rtl/>
        </w:rPr>
        <w:t xml:space="preserve">وَلا يَهْتَدُونَ سَبِيلاً </w:t>
      </w:r>
      <w:r>
        <w:rPr>
          <w:rtl/>
        </w:rPr>
        <w:t xml:space="preserve">» </w:t>
      </w:r>
      <w:r w:rsidRPr="007A7980">
        <w:rPr>
          <w:rtl/>
          <w:lang w:bidi="fa-IR"/>
        </w:rPr>
        <w:t>إلى الإيمان أي لبلاهتهم وقلة عقلهم ومعرفتهم لا يستولون على معرفة الحق والثبات فيه</w:t>
      </w:r>
      <w:r>
        <w:rPr>
          <w:rtl/>
          <w:lang w:bidi="fa-IR"/>
        </w:rPr>
        <w:t xml:space="preserve"> ، </w:t>
      </w:r>
      <w:r w:rsidRPr="007A7980">
        <w:rPr>
          <w:rtl/>
          <w:lang w:bidi="fa-IR"/>
        </w:rPr>
        <w:t>فلهم في ذلك عذر يمكن أن يعفو الله عنهم</w:t>
      </w:r>
      <w:r>
        <w:rPr>
          <w:rtl/>
          <w:lang w:bidi="fa-IR"/>
        </w:rPr>
        <w:t xml:space="preserve"> ، </w:t>
      </w:r>
      <w:r w:rsidRPr="007A7980">
        <w:rPr>
          <w:rtl/>
          <w:lang w:bidi="fa-IR"/>
        </w:rPr>
        <w:t>ولعله من بطون الآية</w:t>
      </w:r>
      <w:r>
        <w:rPr>
          <w:rtl/>
          <w:lang w:bidi="fa-IR"/>
        </w:rPr>
        <w:t xml:space="preserve"> ، </w:t>
      </w:r>
      <w:r w:rsidRPr="007A7980">
        <w:rPr>
          <w:rtl/>
          <w:lang w:bidi="fa-IR"/>
        </w:rPr>
        <w:t>ويمكن تطبيقه على ظاهر الآية أيضا بأن يكونوا في مكة غير عارفين بالإسلام وشرائعه ودلائله</w:t>
      </w:r>
      <w:r>
        <w:rPr>
          <w:rtl/>
          <w:lang w:bidi="fa-IR"/>
        </w:rPr>
        <w:t xml:space="preserve"> ، </w:t>
      </w:r>
      <w:r w:rsidRPr="007A7980">
        <w:rPr>
          <w:rtl/>
          <w:lang w:bidi="fa-IR"/>
        </w:rPr>
        <w:t>وكانوا بين المشركين ولم يمكنهم تحصيل ذلك هناك</w:t>
      </w:r>
      <w:r>
        <w:rPr>
          <w:rtl/>
          <w:lang w:bidi="fa-IR"/>
        </w:rPr>
        <w:t xml:space="preserve"> ، </w:t>
      </w:r>
      <w:r w:rsidRPr="007A7980">
        <w:rPr>
          <w:rtl/>
          <w:lang w:bidi="fa-IR"/>
        </w:rPr>
        <w:t>ولما سمعوا بعثة الرسول كان يجب عليهم الهجرة ليتم عليهم الحجة ويستقروا في الدين</w:t>
      </w:r>
      <w:r>
        <w:rPr>
          <w:rtl/>
          <w:lang w:bidi="fa-IR"/>
        </w:rPr>
        <w:t xml:space="preserve"> ، </w:t>
      </w:r>
      <w:r w:rsidRPr="007A7980">
        <w:rPr>
          <w:rtl/>
          <w:lang w:bidi="fa-IR"/>
        </w:rPr>
        <w:t>فمنهم من كان يمكنه ذلك ولم يفعل فهو غير معذور ولذا تقول لهم الملائكة</w:t>
      </w:r>
      <w:r>
        <w:rPr>
          <w:rtl/>
          <w:lang w:bidi="fa-IR"/>
        </w:rPr>
        <w:t xml:space="preserve"> : </w:t>
      </w:r>
      <w:r>
        <w:rPr>
          <w:rtl/>
        </w:rPr>
        <w:t xml:space="preserve">« </w:t>
      </w:r>
      <w:r w:rsidRPr="00283BBD">
        <w:rPr>
          <w:rStyle w:val="libAieChar"/>
          <w:rtl/>
        </w:rPr>
        <w:t xml:space="preserve">أَلَمْ تَكُنْ أَرْضُ اللهِ واسِعَةً </w:t>
      </w:r>
      <w:r>
        <w:rPr>
          <w:rtl/>
        </w:rPr>
        <w:t>»؟</w:t>
      </w:r>
      <w:r w:rsidRPr="007A7980">
        <w:rPr>
          <w:rtl/>
          <w:lang w:bidi="fa-IR"/>
        </w:rPr>
        <w:t xml:space="preserve"> ومنهم من لم يمكنهم ذلك فعسى أن يقبل الله عذرهم</w:t>
      </w:r>
      <w:r>
        <w:rPr>
          <w:rtl/>
          <w:lang w:bidi="fa-IR"/>
        </w:rPr>
        <w:t>.</w:t>
      </w:r>
    </w:p>
    <w:p w:rsidR="00BA6308" w:rsidRPr="007A7980" w:rsidRDefault="00BA6308" w:rsidP="00283BBD">
      <w:pPr>
        <w:pStyle w:val="libNormal"/>
        <w:rPr>
          <w:rtl/>
          <w:lang w:bidi="fa-IR"/>
        </w:rPr>
      </w:pPr>
      <w:r w:rsidRPr="007E60A0">
        <w:rPr>
          <w:rtl/>
        </w:rPr>
        <w:t>وأما الأعراف</w:t>
      </w:r>
      <w:r w:rsidRPr="007A7980">
        <w:rPr>
          <w:rtl/>
          <w:lang w:bidi="fa-IR"/>
        </w:rPr>
        <w:t xml:space="preserve"> فقد مر تفسيرها</w:t>
      </w:r>
      <w:r>
        <w:rPr>
          <w:rtl/>
          <w:lang w:bidi="fa-IR"/>
        </w:rPr>
        <w:t xml:space="preserve"> ، </w:t>
      </w:r>
      <w:r w:rsidRPr="007A7980">
        <w:rPr>
          <w:rtl/>
          <w:lang w:bidi="fa-IR"/>
        </w:rPr>
        <w:t>وقال بعض المفسرين</w:t>
      </w:r>
      <w:r>
        <w:rPr>
          <w:rtl/>
          <w:lang w:bidi="fa-IR"/>
        </w:rPr>
        <w:t xml:space="preserve"> : </w:t>
      </w:r>
      <w:r w:rsidRPr="007A7980">
        <w:rPr>
          <w:rtl/>
          <w:lang w:bidi="fa-IR"/>
        </w:rPr>
        <w:t>هو سور بين الجنة والنار</w:t>
      </w:r>
      <w:r>
        <w:rPr>
          <w:rtl/>
          <w:lang w:bidi="fa-IR"/>
        </w:rPr>
        <w:t xml:space="preserve"> ، </w:t>
      </w:r>
      <w:r w:rsidRPr="007A7980">
        <w:rPr>
          <w:rtl/>
          <w:lang w:bidi="fa-IR"/>
        </w:rPr>
        <w:t>وهو السور المذكور في قوله تعالى</w:t>
      </w:r>
      <w:r>
        <w:rPr>
          <w:rtl/>
          <w:lang w:bidi="fa-IR"/>
        </w:rPr>
        <w:t xml:space="preserve"> : </w:t>
      </w:r>
      <w:r>
        <w:rPr>
          <w:rtl/>
        </w:rPr>
        <w:t xml:space="preserve">« </w:t>
      </w:r>
      <w:r w:rsidRPr="00283BBD">
        <w:rPr>
          <w:rStyle w:val="libAieChar"/>
          <w:rtl/>
        </w:rPr>
        <w:t xml:space="preserve">فَضُرِبَ بَيْنَهُمْ بِسُورٍ لَهُ بابٌ </w:t>
      </w:r>
      <w:r>
        <w:rPr>
          <w:rtl/>
        </w:rPr>
        <w:t xml:space="preserve">» </w:t>
      </w:r>
      <w:r w:rsidRPr="001C2884">
        <w:rPr>
          <w:rStyle w:val="libFootnotenumChar"/>
          <w:rtl/>
        </w:rPr>
        <w:t>(2)</w:t>
      </w:r>
      <w:r w:rsidRPr="007A7980">
        <w:rPr>
          <w:rtl/>
          <w:lang w:bidi="fa-IR"/>
        </w:rPr>
        <w:t xml:space="preserve"> وقيل</w:t>
      </w:r>
      <w:r>
        <w:rPr>
          <w:rtl/>
          <w:lang w:bidi="fa-IR"/>
        </w:rPr>
        <w:t xml:space="preserve"> : </w:t>
      </w:r>
      <w:r w:rsidRPr="007A7980">
        <w:rPr>
          <w:rtl/>
          <w:lang w:bidi="fa-IR"/>
        </w:rPr>
        <w:t>أي حاجة إلى ضرب هذا السور</w:t>
      </w:r>
      <w:r>
        <w:rPr>
          <w:rtl/>
          <w:lang w:bidi="fa-IR"/>
        </w:rPr>
        <w:t xml:space="preserve"> ، </w:t>
      </w:r>
      <w:r w:rsidRPr="007A7980">
        <w:rPr>
          <w:rtl/>
          <w:lang w:bidi="fa-IR"/>
        </w:rPr>
        <w:t>والجنة فوق السماوات والجحيم في أسفل سافلين</w:t>
      </w:r>
      <w:r>
        <w:rPr>
          <w:rtl/>
          <w:lang w:bidi="fa-IR"/>
        </w:rPr>
        <w:t>؟</w:t>
      </w:r>
      <w:r>
        <w:rPr>
          <w:rFonts w:hint="cs"/>
          <w:rtl/>
          <w:lang w:bidi="fa-IR"/>
        </w:rPr>
        <w:t xml:space="preserve"> </w:t>
      </w:r>
      <w:r w:rsidRPr="007A7980">
        <w:rPr>
          <w:rtl/>
          <w:lang w:bidi="fa-IR"/>
        </w:rPr>
        <w:t>وأجيب بأن بعد أحدهما عن الآخر لا يمنع أن يكون بينهما سور وحجاب وله أسفل وأعلى</w:t>
      </w:r>
      <w:r>
        <w:rPr>
          <w:rtl/>
          <w:lang w:bidi="fa-IR"/>
        </w:rPr>
        <w:t xml:space="preserve"> ، </w:t>
      </w:r>
      <w:r w:rsidRPr="007A7980">
        <w:rPr>
          <w:rtl/>
          <w:lang w:bidi="fa-IR"/>
        </w:rPr>
        <w:t>وعلى أعلاه رجال يعرفون كلا بسيماهم</w:t>
      </w:r>
      <w:r>
        <w:rPr>
          <w:rtl/>
          <w:lang w:bidi="fa-IR"/>
        </w:rPr>
        <w:t xml:space="preserve"> ، </w:t>
      </w:r>
      <w:r w:rsidRPr="007A7980">
        <w:rPr>
          <w:rtl/>
          <w:lang w:bidi="fa-IR"/>
        </w:rPr>
        <w:t>أجلسهم الله تعالى في ذلك المكان العالي إظهارا لشرفهم</w:t>
      </w:r>
      <w:r>
        <w:rPr>
          <w:rtl/>
          <w:lang w:bidi="fa-IR"/>
        </w:rPr>
        <w:t xml:space="preserve"> ، </w:t>
      </w:r>
      <w:r w:rsidRPr="007A7980">
        <w:rPr>
          <w:rtl/>
          <w:lang w:bidi="fa-IR"/>
        </w:rPr>
        <w:t>وليكونوا مشرفين مطلعين على أحوال الخلائق</w:t>
      </w:r>
      <w:r>
        <w:rPr>
          <w:rtl/>
          <w:lang w:bidi="fa-IR"/>
        </w:rPr>
        <w:t xml:space="preserve"> ، </w:t>
      </w:r>
      <w:r w:rsidRPr="007A7980">
        <w:rPr>
          <w:rtl/>
          <w:lang w:bidi="fa-IR"/>
        </w:rPr>
        <w:t>وهم كما كانوا في الدنيا شهداء على أهل الإيمان وأهل الكفر وأهل الطاعة وأهل المعصية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98</w:t>
      </w:r>
      <w:r>
        <w:rPr>
          <w:rtl/>
        </w:rPr>
        <w:t>.</w:t>
      </w:r>
    </w:p>
    <w:p w:rsidR="00BA6308" w:rsidRPr="007A7980" w:rsidRDefault="00BA6308" w:rsidP="001C2884">
      <w:pPr>
        <w:pStyle w:val="libFootnote0"/>
        <w:rPr>
          <w:rtl/>
          <w:lang w:bidi="fa-IR"/>
        </w:rPr>
      </w:pPr>
      <w:r>
        <w:rPr>
          <w:rtl/>
        </w:rPr>
        <w:t>(</w:t>
      </w:r>
      <w:r w:rsidRPr="007A7980">
        <w:rPr>
          <w:rtl/>
        </w:rPr>
        <w:t>2) سورة الحديد</w:t>
      </w:r>
      <w:r>
        <w:rPr>
          <w:rtl/>
        </w:rPr>
        <w:t xml:space="preserve"> : </w:t>
      </w:r>
      <w:r w:rsidRPr="007A7980">
        <w:rPr>
          <w:rtl/>
        </w:rPr>
        <w:t>13</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 بن عبيد</w:t>
      </w:r>
      <w:r>
        <w:rPr>
          <w:rtl/>
          <w:lang w:bidi="fa-IR"/>
        </w:rPr>
        <w:t xml:space="preserve"> ، </w:t>
      </w:r>
      <w:r w:rsidRPr="007A7980">
        <w:rPr>
          <w:rtl/>
          <w:lang w:bidi="fa-IR"/>
        </w:rPr>
        <w:t>عن يونس</w:t>
      </w:r>
      <w:r>
        <w:rPr>
          <w:rtl/>
          <w:lang w:bidi="fa-IR"/>
        </w:rPr>
        <w:t xml:space="preserve"> ، </w:t>
      </w:r>
      <w:r w:rsidRPr="007A7980">
        <w:rPr>
          <w:rtl/>
          <w:lang w:bidi="fa-IR"/>
        </w:rPr>
        <w:t>عن حماد</w:t>
      </w:r>
      <w:r>
        <w:rPr>
          <w:rtl/>
          <w:lang w:bidi="fa-IR"/>
        </w:rPr>
        <w:t xml:space="preserve"> ، </w:t>
      </w:r>
      <w:r w:rsidRPr="007A7980">
        <w:rPr>
          <w:rtl/>
          <w:lang w:bidi="fa-IR"/>
        </w:rPr>
        <w:t xml:space="preserve">عن حمزة بن الطيار قال قال أبو عبد الله </w:t>
      </w:r>
      <w:r w:rsidRPr="00283BBD">
        <w:rPr>
          <w:rStyle w:val="libAlaemChar"/>
          <w:rtl/>
        </w:rPr>
        <w:t>عليه‌السلام</w:t>
      </w:r>
      <w:r w:rsidRPr="007A7980">
        <w:rPr>
          <w:rtl/>
          <w:lang w:bidi="fa-IR"/>
        </w:rPr>
        <w:t xml:space="preserve"> الناس على ست فرق يئولون كلهم إلى ثلاث فرق الإيمان والكفر والضلال وهم أهل الوعدين الذين وعدهم الله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كذلك يكونون شهداء في ذلك اليوم عليهم</w:t>
      </w:r>
      <w:r>
        <w:rPr>
          <w:rtl/>
          <w:lang w:bidi="fa-IR"/>
        </w:rPr>
        <w:t xml:space="preserve"> ، </w:t>
      </w:r>
      <w:r w:rsidRPr="007A7980">
        <w:rPr>
          <w:rtl/>
          <w:lang w:bidi="fa-IR"/>
        </w:rPr>
        <w:t>ثم إنه تعالى ينقلهم إلى أعلى درجات الجنة وعلى أسفله قوم تساوت حسناتهم وسيئاتهم</w:t>
      </w:r>
      <w:r>
        <w:rPr>
          <w:rtl/>
          <w:lang w:bidi="fa-IR"/>
        </w:rPr>
        <w:t xml:space="preserve"> ، </w:t>
      </w:r>
      <w:r w:rsidRPr="007A7980">
        <w:rPr>
          <w:rtl/>
          <w:lang w:bidi="fa-IR"/>
        </w:rPr>
        <w:t>أوقفهم الله تعالى عليه لأنها درجة متوسطة بين الجنة والنار</w:t>
      </w:r>
      <w:r>
        <w:rPr>
          <w:rtl/>
          <w:lang w:bidi="fa-IR"/>
        </w:rPr>
        <w:t xml:space="preserve"> ، </w:t>
      </w:r>
      <w:r w:rsidRPr="007A7980">
        <w:rPr>
          <w:rtl/>
          <w:lang w:bidi="fa-IR"/>
        </w:rPr>
        <w:t>ويمكن أن ينتقل بعضهم أو كلهم بعد ذلك إلى الجنة بفضله تعالى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يحتمل أن يكون الغرض من التقسيم بيان الواسطة بين المؤمن والكافر بذكر آيات تدل على ذلك وإن كان بعض الأقسام متداخلة أو متساوية</w:t>
      </w:r>
      <w:r>
        <w:rPr>
          <w:rtl/>
          <w:lang w:bidi="fa-IR"/>
        </w:rPr>
        <w:t xml:space="preserve"> ، </w:t>
      </w:r>
      <w:r w:rsidRPr="007A7980">
        <w:rPr>
          <w:rtl/>
          <w:lang w:bidi="fa-IR"/>
        </w:rPr>
        <w:t>وسيأتي وجوه أخر إنشاء الله تعالى</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حسن</w:t>
      </w:r>
      <w:r>
        <w:rPr>
          <w:rtl/>
          <w:lang w:bidi="fa-IR"/>
        </w:rPr>
        <w:t>.</w:t>
      </w:r>
    </w:p>
    <w:p w:rsidR="00BA6308" w:rsidRPr="007A7980" w:rsidRDefault="00BA6308" w:rsidP="00283BBD">
      <w:pPr>
        <w:pStyle w:val="libNormal"/>
        <w:rPr>
          <w:rtl/>
          <w:lang w:bidi="fa-IR"/>
        </w:rPr>
      </w:pPr>
      <w:r>
        <w:rPr>
          <w:rtl/>
        </w:rPr>
        <w:t xml:space="preserve">« </w:t>
      </w:r>
      <w:r w:rsidRPr="007E60A0">
        <w:rPr>
          <w:rtl/>
        </w:rPr>
        <w:t>الناس على ست فرق</w:t>
      </w:r>
      <w:r>
        <w:rPr>
          <w:rtl/>
        </w:rPr>
        <w:t xml:space="preserve"> » </w:t>
      </w:r>
      <w:r w:rsidRPr="007A7980">
        <w:rPr>
          <w:rtl/>
          <w:lang w:bidi="fa-IR"/>
        </w:rPr>
        <w:t>أقول</w:t>
      </w:r>
      <w:r>
        <w:rPr>
          <w:rtl/>
          <w:lang w:bidi="fa-IR"/>
        </w:rPr>
        <w:t xml:space="preserve"> : </w:t>
      </w:r>
      <w:r w:rsidRPr="007A7980">
        <w:rPr>
          <w:rtl/>
          <w:lang w:bidi="fa-IR"/>
        </w:rPr>
        <w:t>مضمونه قريب من مفاد الخبر السابق</w:t>
      </w:r>
      <w:r>
        <w:rPr>
          <w:rtl/>
          <w:lang w:bidi="fa-IR"/>
        </w:rPr>
        <w:t xml:space="preserve"> ، </w:t>
      </w:r>
      <w:r w:rsidRPr="007A7980">
        <w:rPr>
          <w:rtl/>
          <w:lang w:bidi="fa-IR"/>
        </w:rPr>
        <w:t xml:space="preserve">والضمير في </w:t>
      </w:r>
      <w:r w:rsidRPr="007E60A0">
        <w:rPr>
          <w:rtl/>
        </w:rPr>
        <w:t>قوله</w:t>
      </w:r>
      <w:r>
        <w:rPr>
          <w:rtl/>
        </w:rPr>
        <w:t xml:space="preserve"> : </w:t>
      </w:r>
      <w:r w:rsidRPr="007E60A0">
        <w:rPr>
          <w:rtl/>
        </w:rPr>
        <w:t>وهم</w:t>
      </w:r>
      <w:r>
        <w:rPr>
          <w:rtl/>
          <w:lang w:bidi="fa-IR"/>
        </w:rPr>
        <w:t xml:space="preserve"> ، </w:t>
      </w:r>
      <w:r w:rsidRPr="007A7980">
        <w:rPr>
          <w:rtl/>
          <w:lang w:bidi="fa-IR"/>
        </w:rPr>
        <w:t>راجع إلى الست فرق</w:t>
      </w:r>
      <w:r>
        <w:rPr>
          <w:rtl/>
          <w:lang w:bidi="fa-IR"/>
        </w:rPr>
        <w:t xml:space="preserve"> ، و</w:t>
      </w:r>
      <w:r w:rsidRPr="007E60A0">
        <w:rPr>
          <w:rtl/>
        </w:rPr>
        <w:t>الوعد</w:t>
      </w:r>
      <w:r w:rsidRPr="007A7980">
        <w:rPr>
          <w:rtl/>
          <w:lang w:bidi="fa-IR"/>
        </w:rPr>
        <w:t xml:space="preserve"> أعم من الوعيد</w:t>
      </w:r>
      <w:r>
        <w:rPr>
          <w:rtl/>
          <w:lang w:bidi="fa-IR"/>
        </w:rPr>
        <w:t xml:space="preserve"> ، </w:t>
      </w:r>
      <w:r w:rsidRPr="007A7980">
        <w:rPr>
          <w:rtl/>
          <w:lang w:bidi="fa-IR"/>
        </w:rPr>
        <w:t>والنسخ هنا أيضا مختلفة كالسابق</w:t>
      </w:r>
      <w:r>
        <w:rPr>
          <w:rtl/>
          <w:lang w:bidi="fa-IR"/>
        </w:rPr>
        <w:t xml:space="preserve"> ، </w:t>
      </w:r>
      <w:r w:rsidRPr="007A7980">
        <w:rPr>
          <w:rtl/>
          <w:lang w:bidi="fa-IR"/>
        </w:rPr>
        <w:t>وهو إشارة إلى فريقين إحداهما أهل وعد الجنة</w:t>
      </w:r>
      <w:r>
        <w:rPr>
          <w:rtl/>
          <w:lang w:bidi="fa-IR"/>
        </w:rPr>
        <w:t xml:space="preserve"> ، و</w:t>
      </w:r>
      <w:r w:rsidRPr="007E60A0">
        <w:rPr>
          <w:rtl/>
        </w:rPr>
        <w:t>قوله</w:t>
      </w:r>
      <w:r>
        <w:rPr>
          <w:rtl/>
        </w:rPr>
        <w:t xml:space="preserve"> : </w:t>
      </w:r>
      <w:r w:rsidRPr="007E60A0">
        <w:rPr>
          <w:rtl/>
        </w:rPr>
        <w:t>المؤمنون</w:t>
      </w:r>
      <w:r w:rsidRPr="007A7980">
        <w:rPr>
          <w:rtl/>
          <w:lang w:bidi="fa-IR"/>
        </w:rPr>
        <w:t xml:space="preserve"> بيان له</w:t>
      </w:r>
      <w:r>
        <w:rPr>
          <w:rtl/>
          <w:lang w:bidi="fa-IR"/>
        </w:rPr>
        <w:t xml:space="preserve"> ، </w:t>
      </w:r>
      <w:r w:rsidRPr="007A7980">
        <w:rPr>
          <w:rtl/>
          <w:lang w:bidi="fa-IR"/>
        </w:rPr>
        <w:t>والأخرى أهل وعيد النار</w:t>
      </w:r>
      <w:r>
        <w:rPr>
          <w:rtl/>
          <w:lang w:bidi="fa-IR"/>
        </w:rPr>
        <w:t xml:space="preserve"> ، و</w:t>
      </w:r>
      <w:r w:rsidRPr="007E60A0">
        <w:rPr>
          <w:rtl/>
        </w:rPr>
        <w:t>قوله</w:t>
      </w:r>
      <w:r>
        <w:rPr>
          <w:rtl/>
        </w:rPr>
        <w:t xml:space="preserve"> : </w:t>
      </w:r>
      <w:r w:rsidRPr="007E60A0">
        <w:rPr>
          <w:rtl/>
        </w:rPr>
        <w:t>والكافرون</w:t>
      </w:r>
      <w:r w:rsidRPr="007A7980">
        <w:rPr>
          <w:rtl/>
          <w:lang w:bidi="fa-IR"/>
        </w:rPr>
        <w:t xml:space="preserve"> بيان له</w:t>
      </w:r>
      <w:r>
        <w:rPr>
          <w:rtl/>
          <w:lang w:bidi="fa-IR"/>
        </w:rPr>
        <w:t xml:space="preserve"> ، </w:t>
      </w:r>
      <w:r w:rsidRPr="007A7980">
        <w:rPr>
          <w:rtl/>
          <w:lang w:bidi="fa-IR"/>
        </w:rPr>
        <w:t>وقيل</w:t>
      </w:r>
      <w:r>
        <w:rPr>
          <w:rtl/>
          <w:lang w:bidi="fa-IR"/>
        </w:rPr>
        <w:t xml:space="preserve"> : </w:t>
      </w:r>
      <w:r w:rsidRPr="007A7980">
        <w:rPr>
          <w:rtl/>
          <w:lang w:bidi="fa-IR"/>
        </w:rPr>
        <w:t xml:space="preserve">هم راجع إلى أهل الضلال والواو في </w:t>
      </w:r>
      <w:r w:rsidRPr="007E60A0">
        <w:rPr>
          <w:rtl/>
        </w:rPr>
        <w:t>قوله</w:t>
      </w:r>
      <w:r>
        <w:rPr>
          <w:rtl/>
        </w:rPr>
        <w:t xml:space="preserve"> : </w:t>
      </w:r>
      <w:r w:rsidRPr="007E60A0">
        <w:rPr>
          <w:rtl/>
        </w:rPr>
        <w:t>والنار</w:t>
      </w:r>
      <w:r w:rsidRPr="007A7980">
        <w:rPr>
          <w:rtl/>
          <w:lang w:bidi="fa-IR"/>
        </w:rPr>
        <w:t xml:space="preserve"> بمعنى مع</w:t>
      </w:r>
      <w:r>
        <w:rPr>
          <w:rtl/>
          <w:lang w:bidi="fa-IR"/>
        </w:rPr>
        <w:t xml:space="preserve"> ، </w:t>
      </w:r>
      <w:r w:rsidRPr="007A7980">
        <w:rPr>
          <w:rtl/>
          <w:lang w:bidi="fa-IR"/>
        </w:rPr>
        <w:t>أي وعدهم الله الجنة والنار معا</w:t>
      </w:r>
      <w:r>
        <w:rPr>
          <w:rtl/>
          <w:lang w:bidi="fa-IR"/>
        </w:rPr>
        <w:t xml:space="preserve"> ، </w:t>
      </w:r>
      <w:r w:rsidRPr="007A7980">
        <w:rPr>
          <w:rtl/>
          <w:lang w:bidi="fa-IR"/>
        </w:rPr>
        <w:t>وقوله</w:t>
      </w:r>
      <w:r>
        <w:rPr>
          <w:rtl/>
          <w:lang w:bidi="fa-IR"/>
        </w:rPr>
        <w:t xml:space="preserve"> : </w:t>
      </w:r>
      <w:r w:rsidRPr="007A7980">
        <w:rPr>
          <w:rtl/>
          <w:lang w:bidi="fa-IR"/>
        </w:rPr>
        <w:t>المؤمنون</w:t>
      </w:r>
      <w:r>
        <w:rPr>
          <w:rtl/>
          <w:lang w:bidi="fa-IR"/>
        </w:rPr>
        <w:t xml:space="preserve"> ، </w:t>
      </w:r>
      <w:r w:rsidRPr="007A7980">
        <w:rPr>
          <w:rtl/>
          <w:lang w:bidi="fa-IR"/>
        </w:rPr>
        <w:t>وما بعده خبر مبتدإ محذوف</w:t>
      </w:r>
      <w:r>
        <w:rPr>
          <w:rtl/>
          <w:lang w:bidi="fa-IR"/>
        </w:rPr>
        <w:t xml:space="preserve"> ، </w:t>
      </w:r>
      <w:r w:rsidRPr="007A7980">
        <w:rPr>
          <w:rtl/>
          <w:lang w:bidi="fa-IR"/>
        </w:rPr>
        <w:t>والتقدير الست فرق المؤمنون</w:t>
      </w:r>
      <w:r>
        <w:rPr>
          <w:rtl/>
          <w:lang w:bidi="fa-IR"/>
        </w:rPr>
        <w:t xml:space="preserve"> « </w:t>
      </w:r>
      <w:r w:rsidRPr="007A7980">
        <w:rPr>
          <w:rtl/>
          <w:lang w:bidi="fa-IR"/>
        </w:rPr>
        <w:t>إلخ</w:t>
      </w:r>
      <w:r>
        <w:rPr>
          <w:rtl/>
          <w:lang w:bidi="fa-IR"/>
        </w:rPr>
        <w:t xml:space="preserve"> » </w:t>
      </w:r>
      <w:r w:rsidRPr="007A7980">
        <w:rPr>
          <w:rtl/>
          <w:lang w:bidi="fa-IR"/>
        </w:rPr>
        <w:t>ولا يخفى بعده</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يعني إن الناس ينقسمون أولا إلى ثلاث فرق بحسب الإيمان والكفر والضلال</w:t>
      </w:r>
      <w:r>
        <w:rPr>
          <w:rtl/>
          <w:lang w:bidi="fa-IR"/>
        </w:rPr>
        <w:t xml:space="preserve"> ، </w:t>
      </w:r>
      <w:r w:rsidRPr="007A7980">
        <w:rPr>
          <w:rtl/>
          <w:lang w:bidi="fa-IR"/>
        </w:rPr>
        <w:t>ثم إن أهل الضلال ينقسمون إلى أربع فيصير المجموع ست فرق</w:t>
      </w:r>
      <w:r>
        <w:rPr>
          <w:rtl/>
          <w:lang w:bidi="fa-IR"/>
        </w:rPr>
        <w:t xml:space="preserve"> : </w:t>
      </w:r>
      <w:r w:rsidRPr="007A7980">
        <w:rPr>
          <w:rtl/>
          <w:lang w:bidi="fa-IR"/>
        </w:rPr>
        <w:t>الأولى أهل الوعد بالجنة</w:t>
      </w:r>
      <w:r>
        <w:rPr>
          <w:rtl/>
          <w:lang w:bidi="fa-IR"/>
        </w:rPr>
        <w:t xml:space="preserve"> ، </w:t>
      </w:r>
      <w:r w:rsidRPr="007A7980">
        <w:rPr>
          <w:rtl/>
          <w:lang w:bidi="fa-IR"/>
        </w:rPr>
        <w:t xml:space="preserve">وهم المؤمنون وأريد بهم من آمن بالله وبالرسول وبجميع ما جاء به الرسول </w:t>
      </w:r>
      <w:r w:rsidRPr="00283BBD">
        <w:rPr>
          <w:rStyle w:val="libAlaemChar"/>
          <w:rtl/>
        </w:rPr>
        <w:t>صلى‌الله‌عليه‌وآله‌وسلم</w:t>
      </w:r>
      <w:r w:rsidRPr="007A7980">
        <w:rPr>
          <w:rtl/>
          <w:lang w:bidi="fa-IR"/>
        </w:rPr>
        <w:t xml:space="preserve"> إما بقلبه أو بلسانه أو خالف الله في شيء من كبائر الفرائض استخفافا</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الجنة والنار المؤمنون والكافرون والمستضعفون والمرجون</w:t>
      </w:r>
      <w:r>
        <w:rPr>
          <w:rtl/>
          <w:lang w:bidi="fa-IR"/>
        </w:rPr>
        <w:t xml:space="preserve"> </w:t>
      </w:r>
      <w:r>
        <w:rPr>
          <w:rtl/>
        </w:rPr>
        <w:t xml:space="preserve">« </w:t>
      </w:r>
      <w:r w:rsidRPr="00283BBD">
        <w:rPr>
          <w:rStyle w:val="libAieChar"/>
          <w:rtl/>
        </w:rPr>
        <w:t xml:space="preserve">لِأَمْرِ اللهِ إِمَّا يُعَذِّبُهُمْ وَإِمَّا يَتُوبُ عَلَيْهِمْ </w:t>
      </w:r>
      <w:r>
        <w:rPr>
          <w:rtl/>
        </w:rPr>
        <w:t xml:space="preserve">» </w:t>
      </w:r>
      <w:r w:rsidRPr="007A7980">
        <w:rPr>
          <w:rtl/>
          <w:lang w:bidi="fa-IR"/>
        </w:rPr>
        <w:t>والمعترفون</w:t>
      </w:r>
      <w:r>
        <w:rPr>
          <w:rtl/>
          <w:lang w:bidi="fa-IR"/>
        </w:rPr>
        <w:t xml:space="preserve"> </w:t>
      </w:r>
      <w:r>
        <w:rPr>
          <w:rtl/>
        </w:rPr>
        <w:t xml:space="preserve">« </w:t>
      </w:r>
      <w:r w:rsidRPr="00283BBD">
        <w:rPr>
          <w:rStyle w:val="libAieChar"/>
          <w:rtl/>
        </w:rPr>
        <w:t xml:space="preserve">بِذُنُوبِهِمْ خَلَطُوا عَمَلاً صالِحاً وَآخَرَ سَيِّئاً </w:t>
      </w:r>
      <w:r>
        <w:rPr>
          <w:rtl/>
        </w:rPr>
        <w:t xml:space="preserve">» </w:t>
      </w:r>
      <w:r w:rsidRPr="007A7980">
        <w:rPr>
          <w:rtl/>
          <w:lang w:bidi="fa-IR"/>
        </w:rPr>
        <w:t>وأهل الأعراف</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هشام بن سالم</w:t>
      </w:r>
      <w:r>
        <w:rPr>
          <w:rtl/>
          <w:lang w:bidi="fa-IR"/>
        </w:rPr>
        <w:t xml:space="preserve"> ، </w:t>
      </w:r>
      <w:r w:rsidRPr="007A7980">
        <w:rPr>
          <w:rtl/>
          <w:lang w:bidi="fa-IR"/>
        </w:rPr>
        <w:t xml:space="preserve">عن زرارة قال دخلت أنا وحمران أو أنا وبكير على أبي جعفر </w:t>
      </w:r>
      <w:r w:rsidRPr="00283BBD">
        <w:rPr>
          <w:rStyle w:val="libAlaemChar"/>
          <w:rtl/>
        </w:rPr>
        <w:t>عليه‌السلام</w:t>
      </w:r>
      <w:r w:rsidRPr="007A7980">
        <w:rPr>
          <w:rtl/>
          <w:lang w:bidi="fa-IR"/>
        </w:rPr>
        <w:t xml:space="preserve"> قال قلت له</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والثالثة</w:t>
      </w:r>
      <w:r>
        <w:rPr>
          <w:rtl/>
          <w:lang w:bidi="fa-IR"/>
        </w:rPr>
        <w:t xml:space="preserve"> : </w:t>
      </w:r>
      <w:r w:rsidRPr="007E60A0">
        <w:rPr>
          <w:rtl/>
        </w:rPr>
        <w:t>المستضعفون</w:t>
      </w:r>
      <w:r w:rsidRPr="007A7980">
        <w:rPr>
          <w:rtl/>
          <w:lang w:bidi="fa-IR"/>
        </w:rPr>
        <w:t xml:space="preserve"> وهم الذين لا يهتدون إلى الإيمان سبيلا</w:t>
      </w:r>
      <w:r>
        <w:rPr>
          <w:rtl/>
          <w:lang w:bidi="fa-IR"/>
        </w:rPr>
        <w:t xml:space="preserve"> ، </w:t>
      </w:r>
      <w:r w:rsidRPr="007A7980">
        <w:rPr>
          <w:rtl/>
          <w:lang w:bidi="fa-IR"/>
        </w:rPr>
        <w:t>لعدم استطاعتهم كالصبيان والمجانين والبله</w:t>
      </w:r>
      <w:r>
        <w:rPr>
          <w:rtl/>
          <w:lang w:bidi="fa-IR"/>
        </w:rPr>
        <w:t xml:space="preserve"> ، </w:t>
      </w:r>
      <w:r w:rsidRPr="007A7980">
        <w:rPr>
          <w:rtl/>
          <w:lang w:bidi="fa-IR"/>
        </w:rPr>
        <w:t>ومن لم تصل الدعوة إليه</w:t>
      </w:r>
      <w:r>
        <w:rPr>
          <w:rtl/>
          <w:lang w:bidi="fa-IR"/>
        </w:rPr>
        <w:t>.</w:t>
      </w:r>
    </w:p>
    <w:p w:rsidR="00BA6308" w:rsidRPr="007A7980" w:rsidRDefault="00BA6308" w:rsidP="00283BBD">
      <w:pPr>
        <w:pStyle w:val="libNormal"/>
        <w:rPr>
          <w:rtl/>
          <w:lang w:bidi="fa-IR"/>
        </w:rPr>
      </w:pPr>
      <w:r w:rsidRPr="007A7980">
        <w:rPr>
          <w:rtl/>
          <w:lang w:bidi="fa-IR"/>
        </w:rPr>
        <w:t>والرابعة</w:t>
      </w:r>
      <w:r>
        <w:rPr>
          <w:rtl/>
          <w:lang w:bidi="fa-IR"/>
        </w:rPr>
        <w:t xml:space="preserve"> : </w:t>
      </w:r>
      <w:r w:rsidRPr="007E60A0">
        <w:rPr>
          <w:rtl/>
        </w:rPr>
        <w:t>المرجون لأمر الله</w:t>
      </w:r>
      <w:r w:rsidRPr="007A7980">
        <w:rPr>
          <w:rtl/>
          <w:lang w:bidi="fa-IR"/>
        </w:rPr>
        <w:t xml:space="preserve"> وهم المؤخر حكمهم إلى يوم القيامة من الإرجاء بمعنى التأخير يعني لم يأت لهم وعد ولا وعيد في الدنيا</w:t>
      </w:r>
      <w:r>
        <w:rPr>
          <w:rtl/>
          <w:lang w:bidi="fa-IR"/>
        </w:rPr>
        <w:t xml:space="preserve"> ، </w:t>
      </w:r>
      <w:r w:rsidRPr="007A7980">
        <w:rPr>
          <w:rtl/>
          <w:lang w:bidi="fa-IR"/>
        </w:rPr>
        <w:t xml:space="preserve">وإنما أخر أمرهم إلى مشية الله فيهم </w:t>
      </w:r>
      <w:r w:rsidRPr="007E60A0">
        <w:rPr>
          <w:rtl/>
        </w:rPr>
        <w:t>إما يعذبهم وإما يتوب عليهم</w:t>
      </w:r>
      <w:r>
        <w:rPr>
          <w:rtl/>
          <w:lang w:bidi="fa-IR"/>
        </w:rPr>
        <w:t xml:space="preserve"> ، </w:t>
      </w:r>
      <w:r w:rsidRPr="007A7980">
        <w:rPr>
          <w:rtl/>
          <w:lang w:bidi="fa-IR"/>
        </w:rPr>
        <w:t>وهم الذين تابوا من الكفر ودخلوا في الإسلام إلا أن الإسلام لم يتقرر في قلوبهم ولم يطمئنوا إليه بعد</w:t>
      </w:r>
      <w:r>
        <w:rPr>
          <w:rtl/>
          <w:lang w:bidi="fa-IR"/>
        </w:rPr>
        <w:t xml:space="preserve"> ، </w:t>
      </w:r>
      <w:r w:rsidRPr="007A7980">
        <w:rPr>
          <w:rtl/>
          <w:lang w:bidi="fa-IR"/>
        </w:rPr>
        <w:t>ومنهم المؤلفة قلوبهم ومن يعبد الله على حرف</w:t>
      </w:r>
      <w:r>
        <w:rPr>
          <w:rtl/>
          <w:lang w:bidi="fa-IR"/>
        </w:rPr>
        <w:t xml:space="preserve"> ، </w:t>
      </w:r>
      <w:r w:rsidRPr="007A7980">
        <w:rPr>
          <w:rtl/>
          <w:lang w:bidi="fa-IR"/>
        </w:rPr>
        <w:t>قبل أن يستقرا على الإيمان أو الكفر</w:t>
      </w:r>
      <w:r>
        <w:rPr>
          <w:rtl/>
          <w:lang w:bidi="fa-IR"/>
        </w:rPr>
        <w:t xml:space="preserve"> ، </w:t>
      </w:r>
      <w:r w:rsidRPr="007A7980">
        <w:rPr>
          <w:rtl/>
          <w:lang w:bidi="fa-IR"/>
        </w:rPr>
        <w:t>وهذا التفسير للمرجين بحسب هذا التقسيم الذي في هذا الحديث</w:t>
      </w:r>
      <w:r>
        <w:rPr>
          <w:rtl/>
          <w:lang w:bidi="fa-IR"/>
        </w:rPr>
        <w:t>.</w:t>
      </w:r>
    </w:p>
    <w:p w:rsidR="00BA6308" w:rsidRPr="007A7980" w:rsidRDefault="00BA6308" w:rsidP="00283BBD">
      <w:pPr>
        <w:pStyle w:val="libNormal"/>
        <w:rPr>
          <w:rtl/>
          <w:lang w:bidi="fa-IR"/>
        </w:rPr>
      </w:pPr>
      <w:r w:rsidRPr="007A7980">
        <w:rPr>
          <w:rtl/>
          <w:lang w:bidi="fa-IR"/>
        </w:rPr>
        <w:t>والخامسة</w:t>
      </w:r>
      <w:r>
        <w:rPr>
          <w:rtl/>
          <w:lang w:bidi="fa-IR"/>
        </w:rPr>
        <w:t xml:space="preserve"> : </w:t>
      </w:r>
      <w:r w:rsidRPr="007A7980">
        <w:rPr>
          <w:rtl/>
          <w:lang w:bidi="fa-IR"/>
        </w:rPr>
        <w:t>فساق المؤمنين الذين خلطوا عملا صالحا وآخر سيئا ثم اعترفوا بذنوبهم فعسى الله أن يتوب عليهم</w:t>
      </w:r>
      <w:r>
        <w:rPr>
          <w:rtl/>
          <w:lang w:bidi="fa-IR"/>
        </w:rPr>
        <w:t>.</w:t>
      </w:r>
    </w:p>
    <w:p w:rsidR="00BA6308" w:rsidRPr="007A7980" w:rsidRDefault="00BA6308" w:rsidP="00283BBD">
      <w:pPr>
        <w:pStyle w:val="libNormal"/>
        <w:rPr>
          <w:rtl/>
          <w:lang w:bidi="fa-IR"/>
        </w:rPr>
      </w:pPr>
      <w:r w:rsidRPr="007A7980">
        <w:rPr>
          <w:rtl/>
          <w:lang w:bidi="fa-IR"/>
        </w:rPr>
        <w:t>والسادسة</w:t>
      </w:r>
      <w:r>
        <w:rPr>
          <w:rtl/>
          <w:lang w:bidi="fa-IR"/>
        </w:rPr>
        <w:t xml:space="preserve"> : </w:t>
      </w:r>
      <w:r w:rsidRPr="007E60A0">
        <w:rPr>
          <w:rtl/>
        </w:rPr>
        <w:t>أصحاب الأعراف</w:t>
      </w:r>
      <w:r w:rsidRPr="007A7980">
        <w:rPr>
          <w:rtl/>
          <w:lang w:bidi="fa-IR"/>
        </w:rPr>
        <w:t xml:space="preserve"> وهم قوم استوت حسناتهم وسيئاتهم لا يرجح إحداهما على الأخرى ليدخلوا به الجنة والنار</w:t>
      </w:r>
      <w:r>
        <w:rPr>
          <w:rtl/>
          <w:lang w:bidi="fa-IR"/>
        </w:rPr>
        <w:t xml:space="preserve"> ، </w:t>
      </w:r>
      <w:r w:rsidRPr="007A7980">
        <w:rPr>
          <w:rtl/>
          <w:lang w:bidi="fa-IR"/>
        </w:rPr>
        <w:t>فيكونون في الأعراف حتى يرجح أحد الأمرين بمشية الله سبحانه</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أو أنا وبكير</w:t>
      </w:r>
      <w:r>
        <w:rPr>
          <w:rtl/>
        </w:rPr>
        <w:t xml:space="preserve"> » </w:t>
      </w:r>
      <w:r w:rsidRPr="007A7980">
        <w:rPr>
          <w:rtl/>
          <w:lang w:bidi="fa-IR"/>
        </w:rPr>
        <w:t>الترديد إما من زرارة أو من راويه وفي القاموس</w:t>
      </w:r>
      <w:r>
        <w:rPr>
          <w:rtl/>
          <w:lang w:bidi="fa-IR"/>
        </w:rPr>
        <w:t xml:space="preserve"> : </w:t>
      </w:r>
      <w:r w:rsidRPr="007E60A0">
        <w:rPr>
          <w:rtl/>
        </w:rPr>
        <w:t>المطمار</w:t>
      </w:r>
      <w:r w:rsidRPr="007A7980">
        <w:rPr>
          <w:rtl/>
          <w:lang w:bidi="fa-IR"/>
        </w:rPr>
        <w:t xml:space="preserve"> خيط للبناء يقدر به كالمطمر</w:t>
      </w:r>
      <w:r>
        <w:rPr>
          <w:rtl/>
          <w:lang w:bidi="fa-IR"/>
        </w:rPr>
        <w:t xml:space="preserve"> ، </w:t>
      </w:r>
      <w:r w:rsidRPr="007A7980">
        <w:rPr>
          <w:rtl/>
          <w:lang w:bidi="fa-IR"/>
        </w:rPr>
        <w:t>وقال</w:t>
      </w:r>
      <w:r>
        <w:rPr>
          <w:rtl/>
          <w:lang w:bidi="fa-IR"/>
        </w:rPr>
        <w:t xml:space="preserve"> : </w:t>
      </w:r>
      <w:r w:rsidRPr="007E60A0">
        <w:rPr>
          <w:rtl/>
        </w:rPr>
        <w:t>التر</w:t>
      </w:r>
      <w:r w:rsidRPr="007A7980">
        <w:rPr>
          <w:rtl/>
          <w:lang w:bidi="fa-IR"/>
        </w:rPr>
        <w:t xml:space="preserve"> بالضم الأصل والخيط يقدر به البناء</w:t>
      </w:r>
      <w:r>
        <w:rPr>
          <w:rtl/>
          <w:lang w:bidi="fa-IR"/>
        </w:rPr>
        <w:t xml:space="preserve"> ، </w:t>
      </w:r>
      <w:r w:rsidRPr="007A7980">
        <w:rPr>
          <w:rtl/>
          <w:lang w:bidi="fa-IR"/>
        </w:rPr>
        <w:t xml:space="preserve">وسؤاله </w:t>
      </w:r>
      <w:r w:rsidRPr="00283BBD">
        <w:rPr>
          <w:rStyle w:val="libAlaemChar"/>
          <w:rtl/>
        </w:rPr>
        <w:t>عليه‌السلام</w:t>
      </w:r>
      <w:r w:rsidRPr="007A7980">
        <w:rPr>
          <w:rtl/>
          <w:lang w:bidi="fa-IR"/>
        </w:rPr>
        <w:t xml:space="preserve"> عن المطمار إما مبني على الإنكار أي لم تقرر لك مطمارا فمن أين أخذت المطمار فلم يفهم السائل وفسره بالتر أو سأل عن غرضه من المطمار وأنه استعارة لأي شيء</w:t>
      </w:r>
      <w:r>
        <w:rPr>
          <w:rtl/>
          <w:lang w:bidi="fa-IR"/>
        </w:rPr>
        <w:t>؟</w:t>
      </w:r>
    </w:p>
    <w:p w:rsidR="00BA6308" w:rsidRPr="006D29FB" w:rsidRDefault="00BA6308" w:rsidP="00703147">
      <w:pPr>
        <w:pStyle w:val="libNormal0"/>
        <w:rPr>
          <w:rtl/>
        </w:rPr>
      </w:pPr>
      <w:r>
        <w:rPr>
          <w:rtl/>
          <w:lang w:bidi="fa-IR"/>
        </w:rPr>
        <w:br w:type="page"/>
      </w:r>
      <w:r w:rsidRPr="007A7980">
        <w:rPr>
          <w:rtl/>
          <w:lang w:bidi="fa-IR"/>
        </w:rPr>
        <w:lastRenderedPageBreak/>
        <w:t>إنا نمد المطمار قال وما المطمار قلت التر فمن وافقنا من علوي أو غيره توليناه ومن خالفنا من علوي أو غيره برئنا منه فقال لي يا زرارة قول الله أصدق من قولك فأين الذين قال الله عز وجل</w:t>
      </w:r>
      <w:r>
        <w:rPr>
          <w:rFonts w:hint="cs"/>
          <w:rtl/>
          <w:lang w:bidi="fa-IR"/>
        </w:rPr>
        <w:t xml:space="preserve"> : </w:t>
      </w:r>
      <w:r>
        <w:rPr>
          <w:rtl/>
        </w:rPr>
        <w:t xml:space="preserve">« </w:t>
      </w:r>
      <w:r w:rsidRPr="00283BBD">
        <w:rPr>
          <w:rStyle w:val="libAieChar"/>
          <w:rtl/>
        </w:rPr>
        <w:t xml:space="preserve">إِلاَّ الْمُسْتَضْعَفِينَ مِنَ الرِّجالِ وَالنِّساءِ وَالْوِلْدانِ لا يَسْتَطِيعُونَ حِيلَةً وَلا يَهْتَدُونَ سَبِيلاً </w:t>
      </w:r>
      <w:r>
        <w:rPr>
          <w:rtl/>
        </w:rPr>
        <w:t xml:space="preserve">» </w:t>
      </w:r>
      <w:r w:rsidRPr="007A7980">
        <w:rPr>
          <w:rtl/>
          <w:lang w:bidi="fa-IR"/>
        </w:rPr>
        <w:t>أين المرجون</w:t>
      </w:r>
      <w:r>
        <w:rPr>
          <w:rtl/>
          <w:lang w:bidi="fa-IR"/>
        </w:rPr>
        <w:t xml:space="preserve"> </w:t>
      </w:r>
      <w:r>
        <w:rPr>
          <w:rtl/>
        </w:rPr>
        <w:t xml:space="preserve">« </w:t>
      </w:r>
      <w:r w:rsidRPr="00283BBD">
        <w:rPr>
          <w:rStyle w:val="libAieChar"/>
          <w:rtl/>
        </w:rPr>
        <w:t xml:space="preserve">لِأَمْرِ اللهِ </w:t>
      </w:r>
      <w:r>
        <w:rPr>
          <w:rtl/>
        </w:rPr>
        <w:t xml:space="preserve">» </w:t>
      </w:r>
      <w:r w:rsidRPr="007A7980">
        <w:rPr>
          <w:rtl/>
          <w:lang w:bidi="fa-IR"/>
        </w:rPr>
        <w:t>أين الذين</w:t>
      </w:r>
      <w:r>
        <w:rPr>
          <w:rtl/>
          <w:lang w:bidi="fa-IR"/>
        </w:rPr>
        <w:t xml:space="preserve"> </w:t>
      </w:r>
      <w:r>
        <w:rPr>
          <w:rtl/>
        </w:rPr>
        <w:t xml:space="preserve">« </w:t>
      </w:r>
      <w:r w:rsidRPr="00283BBD">
        <w:rPr>
          <w:rStyle w:val="libAieChar"/>
          <w:rtl/>
        </w:rPr>
        <w:t xml:space="preserve">خَلَطُوا عَمَلاً صالِحاً وَآخَرَ سَيِّئاً </w:t>
      </w:r>
      <w:r>
        <w:rPr>
          <w:rtl/>
        </w:rPr>
        <w:t xml:space="preserve">» </w:t>
      </w:r>
      <w:r w:rsidRPr="007A7980">
        <w:rPr>
          <w:rtl/>
          <w:lang w:bidi="fa-IR"/>
        </w:rPr>
        <w:t>أين</w:t>
      </w:r>
      <w:r>
        <w:rPr>
          <w:rtl/>
          <w:lang w:bidi="fa-IR"/>
        </w:rPr>
        <w:t xml:space="preserve"> </w:t>
      </w:r>
      <w:r>
        <w:rPr>
          <w:rtl/>
        </w:rPr>
        <w:t xml:space="preserve">« </w:t>
      </w:r>
      <w:r w:rsidRPr="00283BBD">
        <w:rPr>
          <w:rStyle w:val="libAieChar"/>
          <w:rtl/>
        </w:rPr>
        <w:t xml:space="preserve">أَصْحابُ الْأَعْرافِ </w:t>
      </w:r>
      <w:r>
        <w:rPr>
          <w:rtl/>
        </w:rPr>
        <w:t xml:space="preserve">» </w:t>
      </w:r>
      <w:r w:rsidRPr="007A7980">
        <w:rPr>
          <w:rtl/>
          <w:lang w:bidi="fa-IR"/>
        </w:rPr>
        <w:t>أين</w:t>
      </w:r>
      <w:r>
        <w:rPr>
          <w:rtl/>
          <w:lang w:bidi="fa-IR"/>
        </w:rPr>
        <w:t xml:space="preserve"> </w:t>
      </w:r>
      <w:r>
        <w:rPr>
          <w:rtl/>
        </w:rPr>
        <w:t xml:space="preserve">« </w:t>
      </w:r>
      <w:r w:rsidRPr="00283BBD">
        <w:rPr>
          <w:rStyle w:val="libAieChar"/>
          <w:rtl/>
        </w:rPr>
        <w:t xml:space="preserve">الْمُؤَلَّفَةِ قُلُوبُهُمْ </w:t>
      </w:r>
      <w:r>
        <w:rPr>
          <w:rtl/>
        </w:rPr>
        <w:t>»؟</w:t>
      </w:r>
      <w:r>
        <w:rP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ليتضح للحاضرين مراده فيجيبه علي حسبه</w:t>
      </w:r>
      <w:r>
        <w:rPr>
          <w:rtl/>
          <w:lang w:bidi="fa-IR"/>
        </w:rPr>
        <w:t xml:space="preserve"> ، </w:t>
      </w:r>
      <w:r w:rsidRPr="007A7980">
        <w:rPr>
          <w:rtl/>
          <w:lang w:bidi="fa-IR"/>
        </w:rPr>
        <w:t xml:space="preserve">فأجابه </w:t>
      </w:r>
      <w:r w:rsidRPr="00283BBD">
        <w:rPr>
          <w:rStyle w:val="libAlaemChar"/>
          <w:rtl/>
        </w:rPr>
        <w:t>عليه‌السلام</w:t>
      </w:r>
      <w:r w:rsidRPr="007A7980">
        <w:rPr>
          <w:rtl/>
          <w:lang w:bidi="fa-IR"/>
        </w:rPr>
        <w:t xml:space="preserve"> بأن غرضي من المطمار الأصل والقاعدة الكلية التي بها يعرف المؤمن والكافر</w:t>
      </w:r>
      <w:r>
        <w:rPr>
          <w:rtl/>
          <w:lang w:bidi="fa-IR"/>
        </w:rPr>
        <w:t xml:space="preserve"> ، </w:t>
      </w:r>
      <w:r w:rsidRPr="007A7980">
        <w:rPr>
          <w:rtl/>
          <w:lang w:bidi="fa-IR"/>
        </w:rPr>
        <w:t>كما أن البناء يعرف بالمطمار ما تقدم من اللبنات وما تأخر منها</w:t>
      </w:r>
      <w:r>
        <w:rPr>
          <w:rtl/>
          <w:lang w:bidi="fa-IR"/>
        </w:rPr>
        <w:t xml:space="preserve"> ، </w:t>
      </w:r>
      <w:r w:rsidRPr="007A7980">
        <w:rPr>
          <w:rtl/>
          <w:lang w:bidi="fa-IR"/>
        </w:rPr>
        <w:t>فالمراد بالتر هنا الأصل</w:t>
      </w:r>
      <w:r>
        <w:rPr>
          <w:rtl/>
          <w:lang w:bidi="fa-IR"/>
        </w:rPr>
        <w:t>.</w:t>
      </w:r>
    </w:p>
    <w:p w:rsidR="00BA6308" w:rsidRPr="007A7980" w:rsidRDefault="00BA6308" w:rsidP="00283BBD">
      <w:pPr>
        <w:pStyle w:val="libNormal"/>
        <w:rPr>
          <w:rtl/>
          <w:lang w:bidi="fa-IR"/>
        </w:rPr>
      </w:pPr>
      <w:r w:rsidRPr="007A7980">
        <w:rPr>
          <w:rtl/>
          <w:lang w:bidi="fa-IR"/>
        </w:rPr>
        <w:t>والظاهر أن غرض زرارة أنه لا يدخل الجنة غير من صحت عقائده من الفرقة المحقة الإمامية</w:t>
      </w:r>
      <w:r>
        <w:rPr>
          <w:rtl/>
          <w:lang w:bidi="fa-IR"/>
        </w:rPr>
        <w:t xml:space="preserve"> ، </w:t>
      </w:r>
      <w:r w:rsidRPr="007A7980">
        <w:rPr>
          <w:rtl/>
          <w:lang w:bidi="fa-IR"/>
        </w:rPr>
        <w:t xml:space="preserve">وغرضه </w:t>
      </w:r>
      <w:r w:rsidRPr="00283BBD">
        <w:rPr>
          <w:rStyle w:val="libAlaemChar"/>
          <w:rtl/>
        </w:rPr>
        <w:t>عليه‌السلام</w:t>
      </w:r>
      <w:r w:rsidRPr="007A7980">
        <w:rPr>
          <w:rtl/>
          <w:lang w:bidi="fa-IR"/>
        </w:rPr>
        <w:t xml:space="preserve"> أنه يمكن أن يدخل بعض المستضعفين من المخالفين ومن لم يتم عليهم الحجة لضعف عقولهم أو لبعدهم عن بلاد الإسلام والإيمان وغير ذلك الجنة</w:t>
      </w:r>
      <w:r>
        <w:rPr>
          <w:rtl/>
          <w:lang w:bidi="fa-IR"/>
        </w:rPr>
        <w:t>.</w:t>
      </w:r>
    </w:p>
    <w:p w:rsidR="00BA6308" w:rsidRPr="007A7980" w:rsidRDefault="00BA6308" w:rsidP="00283BBD">
      <w:pPr>
        <w:pStyle w:val="libNormal"/>
        <w:rPr>
          <w:rtl/>
          <w:lang w:bidi="fa-IR"/>
        </w:rPr>
      </w:pPr>
      <w:r w:rsidRPr="007A7980">
        <w:rPr>
          <w:rtl/>
          <w:lang w:bidi="fa-IR"/>
        </w:rPr>
        <w:t>ويحتمل أن يكون مراده بالموافق من وافق قولا وفعلا فيخرج منه أصحاب الكبائر من الشيعة أيضا كما هو رأي الخوارج</w:t>
      </w:r>
      <w:r>
        <w:rPr>
          <w:rtl/>
          <w:lang w:bidi="fa-IR"/>
        </w:rPr>
        <w:t xml:space="preserve"> ، و</w:t>
      </w:r>
      <w:r w:rsidRPr="007E60A0">
        <w:rPr>
          <w:rtl/>
        </w:rPr>
        <w:t>قول الله</w:t>
      </w:r>
      <w:r w:rsidRPr="007A7980">
        <w:rPr>
          <w:rtl/>
          <w:lang w:bidi="fa-IR"/>
        </w:rPr>
        <w:t xml:space="preserve"> هو وعد المستضعفين ومن بعدهم من الأصناف المذكورة بالجنة والعفو والمغفرة</w:t>
      </w:r>
      <w:r>
        <w:rPr>
          <w:rtl/>
          <w:lang w:bidi="fa-IR"/>
        </w:rPr>
        <w:t xml:space="preserve"> ، </w:t>
      </w:r>
      <w:r w:rsidRPr="007A7980">
        <w:rPr>
          <w:rtl/>
          <w:lang w:bidi="fa-IR"/>
        </w:rPr>
        <w:t>فلا يجوز إدخالهم في المخالف والتبري منهم</w:t>
      </w:r>
      <w:r>
        <w:rPr>
          <w:rtl/>
          <w:lang w:bidi="fa-IR"/>
        </w:rPr>
        <w:t xml:space="preserve"> ، </w:t>
      </w:r>
      <w:r w:rsidRPr="007E60A0">
        <w:rPr>
          <w:rtl/>
        </w:rPr>
        <w:t>قوله</w:t>
      </w:r>
      <w:r>
        <w:rPr>
          <w:rtl/>
        </w:rPr>
        <w:t xml:space="preserve"> : </w:t>
      </w:r>
      <w:r w:rsidRPr="007E60A0">
        <w:rPr>
          <w:rtl/>
        </w:rPr>
        <w:t>وزاد حماد</w:t>
      </w:r>
      <w:r>
        <w:rPr>
          <w:rtl/>
          <w:lang w:bidi="fa-IR"/>
        </w:rPr>
        <w:t xml:space="preserve"> ، </w:t>
      </w:r>
      <w:r w:rsidRPr="007A7980">
        <w:rPr>
          <w:rtl/>
          <w:lang w:bidi="fa-IR"/>
        </w:rPr>
        <w:t>الظاهر أنه كلام ابن أبي عمير</w:t>
      </w:r>
      <w:r>
        <w:rPr>
          <w:rtl/>
          <w:lang w:bidi="fa-IR"/>
        </w:rPr>
        <w:t xml:space="preserve"> ، </w:t>
      </w:r>
      <w:r w:rsidRPr="007A7980">
        <w:rPr>
          <w:rtl/>
          <w:lang w:bidi="fa-IR"/>
        </w:rPr>
        <w:t>وروى الحديث عن حماد وجميل أيضا عن زرارة</w:t>
      </w:r>
      <w:r>
        <w:rPr>
          <w:rtl/>
          <w:lang w:bidi="fa-IR"/>
        </w:rPr>
        <w:t xml:space="preserve"> ، </w:t>
      </w:r>
      <w:r w:rsidRPr="007A7980">
        <w:rPr>
          <w:rtl/>
          <w:lang w:bidi="fa-IR"/>
        </w:rPr>
        <w:t>وكان في رواية حماد زيادة لم تكن في رواية هشام فتعرض لها</w:t>
      </w:r>
      <w:r>
        <w:rPr>
          <w:rtl/>
          <w:lang w:bidi="fa-IR"/>
        </w:rPr>
        <w:t xml:space="preserve"> ، </w:t>
      </w:r>
      <w:r w:rsidRPr="007A7980">
        <w:rPr>
          <w:rtl/>
          <w:lang w:bidi="fa-IR"/>
        </w:rPr>
        <w:t>وكان في رواية جميل أيضا زيادة على رواية حماد فأشار إليها أيضا</w:t>
      </w:r>
      <w:r>
        <w:rPr>
          <w:rtl/>
          <w:lang w:bidi="fa-IR"/>
        </w:rPr>
        <w:t>.</w:t>
      </w:r>
    </w:p>
    <w:p w:rsidR="00BA6308" w:rsidRPr="007A7980" w:rsidRDefault="00BA6308" w:rsidP="00283BBD">
      <w:pPr>
        <w:pStyle w:val="libNormal"/>
        <w:rPr>
          <w:rtl/>
          <w:lang w:bidi="fa-IR"/>
        </w:rPr>
      </w:pPr>
      <w:r w:rsidRPr="007A7980">
        <w:rPr>
          <w:rtl/>
          <w:lang w:bidi="fa-IR"/>
        </w:rPr>
        <w:t>ويحتمل أن يكون كلام إبراهيم بن هاشم أو كلام الكليني والأول أظهر</w:t>
      </w:r>
      <w:r>
        <w:rPr>
          <w:rtl/>
          <w:lang w:bidi="fa-IR"/>
        </w:rPr>
        <w:t xml:space="preserve"> ، </w:t>
      </w:r>
      <w:r w:rsidRPr="007A7980">
        <w:rPr>
          <w:rtl/>
          <w:lang w:bidi="fa-IR"/>
        </w:rPr>
        <w:t>كما أن الأخير أبعد</w:t>
      </w:r>
      <w:r>
        <w:rPr>
          <w:rtl/>
        </w:rPr>
        <w:t xml:space="preserve"> « </w:t>
      </w:r>
      <w:r w:rsidRPr="007E60A0">
        <w:rPr>
          <w:rtl/>
        </w:rPr>
        <w:t xml:space="preserve">فارتفع صوت أبي جعفر </w:t>
      </w:r>
      <w:r w:rsidRPr="00283BBD">
        <w:rPr>
          <w:rStyle w:val="libAlaemChar"/>
          <w:rtl/>
        </w:rPr>
        <w:t>عليه‌السلام</w:t>
      </w:r>
      <w:r>
        <w:rPr>
          <w:rtl/>
        </w:rPr>
        <w:t xml:space="preserve"> » </w:t>
      </w:r>
      <w:r w:rsidRPr="007A7980">
        <w:rPr>
          <w:rtl/>
          <w:lang w:bidi="fa-IR"/>
        </w:rPr>
        <w:t>هذا مما يقدح به في زرارة ويدل على سوء أدبه</w:t>
      </w:r>
      <w:r>
        <w:rPr>
          <w:rtl/>
          <w:lang w:bidi="fa-IR"/>
        </w:rPr>
        <w:t xml:space="preserve"> ، </w:t>
      </w:r>
      <w:r w:rsidRPr="007A7980">
        <w:rPr>
          <w:rtl/>
          <w:lang w:bidi="fa-IR"/>
        </w:rPr>
        <w:t>ولما كانت جلالته وعظمته ورفعة شأنه وعلو مكانه مما أجمعت عليه الطائفة وقد دلت عليه الأخبار المستفيضة</w:t>
      </w:r>
      <w:r>
        <w:rPr>
          <w:rtl/>
          <w:lang w:bidi="fa-IR"/>
        </w:rPr>
        <w:t xml:space="preserve"> ، </w:t>
      </w:r>
      <w:r w:rsidRPr="007A7980">
        <w:rPr>
          <w:rtl/>
          <w:lang w:bidi="fa-IR"/>
        </w:rPr>
        <w:t>فلا يعبأ بما يوهم خلاف ذلك</w:t>
      </w:r>
      <w:r>
        <w:rPr>
          <w:rtl/>
          <w:lang w:bidi="fa-IR"/>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 xml:space="preserve">زاد حماد في الحديث قال فارتفع صوت أبي جعفر </w:t>
      </w:r>
      <w:r w:rsidRPr="00283BBD">
        <w:rPr>
          <w:rStyle w:val="libAlaemChar"/>
          <w:rtl/>
        </w:rPr>
        <w:t>عليه‌السلام</w:t>
      </w:r>
      <w:r w:rsidRPr="007A7980">
        <w:rPr>
          <w:rtl/>
          <w:lang w:bidi="fa-IR"/>
        </w:rPr>
        <w:t xml:space="preserve"> وصوتي حتى كان يسمعه من على باب الدار</w:t>
      </w:r>
      <w:r>
        <w:rPr>
          <w:rFonts w:hint="cs"/>
          <w:rtl/>
          <w:lang w:bidi="fa-IR"/>
        </w:rPr>
        <w:t>.</w:t>
      </w:r>
    </w:p>
    <w:p w:rsidR="00BA6308" w:rsidRPr="007A7980" w:rsidRDefault="00BA6308" w:rsidP="00283BBD">
      <w:pPr>
        <w:pStyle w:val="libNormal"/>
        <w:rPr>
          <w:rtl/>
          <w:lang w:bidi="fa-IR"/>
        </w:rPr>
      </w:pPr>
      <w:r>
        <w:rPr>
          <w:rtl/>
          <w:lang w:bidi="fa-IR"/>
        </w:rPr>
        <w:t>و</w:t>
      </w:r>
      <w:r w:rsidRPr="007A7980">
        <w:rPr>
          <w:rtl/>
          <w:lang w:bidi="fa-IR"/>
        </w:rPr>
        <w:t>زاد فيه جميل</w:t>
      </w:r>
      <w:r>
        <w:rPr>
          <w:rtl/>
          <w:lang w:bidi="fa-IR"/>
        </w:rPr>
        <w:t xml:space="preserve"> ، </w:t>
      </w:r>
      <w:r w:rsidRPr="007A7980">
        <w:rPr>
          <w:rtl/>
          <w:lang w:bidi="fa-IR"/>
        </w:rPr>
        <w:t>عن زرارة فلما كثر الكلام بيني وبينه قال لي يا زرارة حقا على الله أن [ لا ] يدخل الضلال الجنة</w:t>
      </w:r>
      <w:r>
        <w:rPr>
          <w:rFonts w:hint="cs"/>
          <w:rtl/>
          <w:lang w:bidi="fa-IR"/>
        </w:rPr>
        <w:t>.</w:t>
      </w:r>
    </w:p>
    <w:p w:rsidR="00BA6308" w:rsidRPr="007A7980" w:rsidRDefault="00BA6308" w:rsidP="00BA6308">
      <w:pPr>
        <w:pStyle w:val="Heading1Center"/>
        <w:rPr>
          <w:rtl/>
          <w:lang w:bidi="fa-IR"/>
        </w:rPr>
      </w:pPr>
      <w:bookmarkStart w:id="44" w:name="_Toc153765499"/>
      <w:r w:rsidRPr="007A7980">
        <w:rPr>
          <w:rtl/>
          <w:lang w:bidi="fa-IR"/>
        </w:rPr>
        <w:t>باب الكفر</w:t>
      </w:r>
      <w:bookmarkEnd w:id="4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الحسن بن محبوب</w:t>
      </w:r>
      <w:r>
        <w:rPr>
          <w:rtl/>
          <w:lang w:bidi="fa-IR"/>
        </w:rPr>
        <w:t xml:space="preserve"> ، </w:t>
      </w:r>
      <w:r w:rsidRPr="007A7980">
        <w:rPr>
          <w:rtl/>
          <w:lang w:bidi="fa-IR"/>
        </w:rPr>
        <w:t xml:space="preserve">عن داود بن كثير الرقي قال قلت لأبي عبد الله </w:t>
      </w:r>
      <w:r w:rsidRPr="00283BBD">
        <w:rPr>
          <w:rStyle w:val="libAlaemChar"/>
          <w:rtl/>
        </w:rPr>
        <w:t>عليه‌السلام</w:t>
      </w:r>
      <w:r w:rsidRPr="007A7980">
        <w:rPr>
          <w:rtl/>
          <w:lang w:bidi="fa-IR"/>
        </w:rPr>
        <w:t xml:space="preserve"> سنن رسول الله </w:t>
      </w:r>
      <w:r w:rsidRPr="00283BBD">
        <w:rPr>
          <w:rStyle w:val="libAlaemChar"/>
          <w:rtl/>
        </w:rPr>
        <w:t>صلى‌الله‌عليه‌وآله</w:t>
      </w:r>
      <w:r w:rsidRPr="007A7980">
        <w:rPr>
          <w:rtl/>
          <w:lang w:bidi="fa-IR"/>
        </w:rPr>
        <w:t xml:space="preserve"> كفرائض الله عز وجل فقال إن الله عز وجل فرض فرائض موجبات على العباد فمن ترك فريضة</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ويمكن أن يكون هذه الأمور هو في بدو أمره قبل كمال معرفته</w:t>
      </w:r>
      <w:r>
        <w:rPr>
          <w:rtl/>
          <w:lang w:bidi="fa-IR"/>
        </w:rPr>
        <w:t xml:space="preserve"> ، </w:t>
      </w:r>
      <w:r w:rsidRPr="007A7980">
        <w:rPr>
          <w:rtl/>
          <w:lang w:bidi="fa-IR"/>
        </w:rPr>
        <w:t>أو كان هذا من طبعه وسجيته ولم يمكنه ضبط نفسه</w:t>
      </w:r>
      <w:r>
        <w:rPr>
          <w:rtl/>
          <w:lang w:bidi="fa-IR"/>
        </w:rPr>
        <w:t xml:space="preserve"> ، </w:t>
      </w:r>
      <w:r w:rsidRPr="007A7980">
        <w:rPr>
          <w:rtl/>
          <w:lang w:bidi="fa-IR"/>
        </w:rPr>
        <w:t>ولم يكن ذلك لشكه وقلة اعتنائه</w:t>
      </w:r>
      <w:r>
        <w:rPr>
          <w:rtl/>
          <w:lang w:bidi="fa-IR"/>
        </w:rPr>
        <w:t xml:space="preserve"> ، </w:t>
      </w:r>
      <w:r w:rsidRPr="007A7980">
        <w:rPr>
          <w:rtl/>
          <w:lang w:bidi="fa-IR"/>
        </w:rPr>
        <w:t>أو كان قصده معرفة كيفية المناظرة في هذا المطلب مع المخالفين</w:t>
      </w:r>
      <w:r>
        <w:rPr>
          <w:rtl/>
          <w:lang w:bidi="fa-IR"/>
        </w:rPr>
        <w:t xml:space="preserve"> ، </w:t>
      </w:r>
      <w:r w:rsidRPr="007A7980">
        <w:rPr>
          <w:rtl/>
          <w:lang w:bidi="fa-IR"/>
        </w:rPr>
        <w:t>أو كان لشدة تصلبه في الدين وحبه لأئمة المؤمنين</w:t>
      </w:r>
      <w:r>
        <w:rPr>
          <w:rtl/>
          <w:lang w:bidi="fa-IR"/>
        </w:rPr>
        <w:t xml:space="preserve"> ، </w:t>
      </w:r>
      <w:r w:rsidRPr="007A7980">
        <w:rPr>
          <w:rtl/>
          <w:lang w:bidi="fa-IR"/>
        </w:rPr>
        <w:t>حيث كان لا يجوز دخول مخالفيهم في الجنة</w:t>
      </w:r>
      <w:r>
        <w:rPr>
          <w:rtl/>
          <w:lang w:bidi="fa-IR"/>
        </w:rPr>
        <w:t xml:space="preserve"> ، </w:t>
      </w:r>
      <w:r w:rsidRPr="007A7980">
        <w:rPr>
          <w:rtl/>
          <w:lang w:bidi="fa-IR"/>
        </w:rPr>
        <w:t xml:space="preserve">مع أنه كان يحتمل ويجوز أن يكون تجويزه </w:t>
      </w:r>
      <w:r w:rsidRPr="00283BBD">
        <w:rPr>
          <w:rStyle w:val="libAlaemChar"/>
          <w:rtl/>
        </w:rPr>
        <w:t>عليه‌السلام</w:t>
      </w:r>
      <w:r w:rsidRPr="007A7980">
        <w:rPr>
          <w:rtl/>
          <w:lang w:bidi="fa-IR"/>
        </w:rPr>
        <w:t xml:space="preserve"> تقية أن يدخل الضلال الجنة أي بعضهم</w:t>
      </w:r>
      <w:r>
        <w:rPr>
          <w:rtl/>
          <w:lang w:bidi="fa-IR"/>
        </w:rPr>
        <w:t xml:space="preserve"> ، </w:t>
      </w:r>
      <w:r w:rsidRPr="007A7980">
        <w:rPr>
          <w:rtl/>
          <w:lang w:bidi="fa-IR"/>
        </w:rPr>
        <w:t>والمراد</w:t>
      </w:r>
      <w:r w:rsidRPr="007E60A0">
        <w:rPr>
          <w:rtl/>
        </w:rPr>
        <w:t xml:space="preserve"> بالضلال</w:t>
      </w:r>
      <w:r w:rsidRPr="007A7980">
        <w:rPr>
          <w:rtl/>
          <w:lang w:bidi="fa-IR"/>
        </w:rPr>
        <w:t xml:space="preserve"> المستضعفون وغيرهم من الأصناف المذكورة</w:t>
      </w:r>
      <w:r>
        <w:rPr>
          <w:rtl/>
          <w:lang w:bidi="fa-IR"/>
        </w:rPr>
        <w:t xml:space="preserve"> ، </w:t>
      </w:r>
      <w:r w:rsidRPr="007A7980">
        <w:rPr>
          <w:rtl/>
          <w:lang w:bidi="fa-IR"/>
        </w:rPr>
        <w:t>فهم ليسوا بكفار لدلالة الروايات الكثيرة وإجماع الفرق على أن الكفار لا يدخلون الجنة</w:t>
      </w:r>
      <w:r>
        <w:rPr>
          <w:rtl/>
          <w:lang w:bidi="fa-IR"/>
        </w:rPr>
        <w:t xml:space="preserve"> ، </w:t>
      </w:r>
      <w:r w:rsidRPr="007A7980">
        <w:rPr>
          <w:rtl/>
          <w:lang w:bidi="fa-IR"/>
        </w:rPr>
        <w:t>وفي بعض النسخ</w:t>
      </w:r>
      <w:r>
        <w:rPr>
          <w:rtl/>
          <w:lang w:bidi="fa-IR"/>
        </w:rPr>
        <w:t xml:space="preserve"> : </w:t>
      </w:r>
      <w:r w:rsidRPr="007E60A0">
        <w:rPr>
          <w:rtl/>
        </w:rPr>
        <w:t>أن لا يدخل</w:t>
      </w:r>
      <w:r>
        <w:rPr>
          <w:rtl/>
          <w:lang w:bidi="fa-IR"/>
        </w:rPr>
        <w:t xml:space="preserve"> ، </w:t>
      </w:r>
      <w:r w:rsidRPr="007A7980">
        <w:rPr>
          <w:rtl/>
          <w:lang w:bidi="fa-IR"/>
        </w:rPr>
        <w:t>فهو استفهام إنكاري</w:t>
      </w:r>
      <w:r>
        <w:rPr>
          <w:rtl/>
          <w:lang w:bidi="fa-IR"/>
        </w:rPr>
        <w:t>.</w:t>
      </w:r>
    </w:p>
    <w:p w:rsidR="00BA6308" w:rsidRDefault="00BA6308" w:rsidP="00BA6308">
      <w:pPr>
        <w:pStyle w:val="Heading1Center"/>
        <w:rPr>
          <w:rtl/>
        </w:rPr>
      </w:pPr>
      <w:bookmarkStart w:id="45" w:name="_Toc153765500"/>
      <w:r w:rsidRPr="007E60A0">
        <w:rPr>
          <w:rtl/>
        </w:rPr>
        <w:t>باب الكفر</w:t>
      </w:r>
      <w:bookmarkEnd w:id="45"/>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مختلف فيه</w:t>
      </w:r>
      <w:r>
        <w:rPr>
          <w:rtl/>
          <w:lang w:bidi="fa-IR"/>
        </w:rPr>
        <w:t xml:space="preserve"> ، </w:t>
      </w:r>
      <w:r w:rsidRPr="007A7980">
        <w:rPr>
          <w:rtl/>
          <w:lang w:bidi="fa-IR"/>
        </w:rPr>
        <w:t>وصحته أرجح عندي</w:t>
      </w:r>
      <w:r>
        <w:rPr>
          <w:rtl/>
          <w:lang w:bidi="fa-IR"/>
        </w:rPr>
        <w:t>.</w:t>
      </w:r>
    </w:p>
    <w:p w:rsidR="00BA6308" w:rsidRPr="007A7980" w:rsidRDefault="00BA6308" w:rsidP="00283BBD">
      <w:pPr>
        <w:pStyle w:val="libNormal"/>
        <w:rPr>
          <w:rtl/>
          <w:lang w:bidi="fa-IR"/>
        </w:rPr>
      </w:pPr>
      <w:r>
        <w:rPr>
          <w:rtl/>
        </w:rPr>
        <w:t xml:space="preserve">« </w:t>
      </w:r>
      <w:r w:rsidRPr="007E60A0">
        <w:rPr>
          <w:rtl/>
        </w:rPr>
        <w:t xml:space="preserve">سنن رسول الله </w:t>
      </w:r>
      <w:r w:rsidRPr="00283BBD">
        <w:rPr>
          <w:rStyle w:val="libAlaemChar"/>
          <w:rtl/>
        </w:rPr>
        <w:t>صلى‌الله‌عليه‌وآله‌وسلم</w:t>
      </w:r>
      <w:r>
        <w:rPr>
          <w:rtl/>
        </w:rPr>
        <w:t xml:space="preserve"> » </w:t>
      </w:r>
      <w:r w:rsidRPr="007A7980">
        <w:rPr>
          <w:rtl/>
          <w:lang w:bidi="fa-IR"/>
        </w:rPr>
        <w:t xml:space="preserve">أي ما لم يظهر من ظاهر القرآن وبينه الرسول </w:t>
      </w:r>
      <w:r w:rsidRPr="00283BBD">
        <w:rPr>
          <w:rStyle w:val="libAlaemChar"/>
          <w:rtl/>
        </w:rPr>
        <w:t>صلى‌الله‌عليه‌وآله‌وسلم</w:t>
      </w:r>
      <w:r w:rsidRPr="007A7980">
        <w:rPr>
          <w:rtl/>
          <w:lang w:bidi="fa-IR"/>
        </w:rPr>
        <w:t xml:space="preserve"> أعم من الواجب والندب</w:t>
      </w:r>
      <w:r>
        <w:rPr>
          <w:rtl/>
          <w:lang w:bidi="fa-IR"/>
        </w:rPr>
        <w:t xml:space="preserve"> </w:t>
      </w:r>
      <w:r>
        <w:rPr>
          <w:rtl/>
        </w:rPr>
        <w:t xml:space="preserve">« </w:t>
      </w:r>
      <w:r w:rsidRPr="007E60A0">
        <w:rPr>
          <w:rtl/>
        </w:rPr>
        <w:t>كفرائض الله</w:t>
      </w:r>
      <w:r>
        <w:rPr>
          <w:rtl/>
        </w:rPr>
        <w:t xml:space="preserve"> » </w:t>
      </w:r>
      <w:r w:rsidRPr="007A7980">
        <w:rPr>
          <w:rtl/>
          <w:lang w:bidi="fa-IR"/>
        </w:rPr>
        <w:t>أي في الشرف والاحترام أو في لزوم الوفاء أو في كفر التارك</w:t>
      </w:r>
      <w:r>
        <w:rPr>
          <w:rtl/>
          <w:lang w:bidi="fa-IR"/>
        </w:rPr>
        <w:t xml:space="preserve"> </w:t>
      </w:r>
      <w:r>
        <w:rPr>
          <w:rtl/>
        </w:rPr>
        <w:t xml:space="preserve">« </w:t>
      </w:r>
      <w:r w:rsidRPr="007E60A0">
        <w:rPr>
          <w:rtl/>
        </w:rPr>
        <w:t>إن الله عز وجل فرض فرائض</w:t>
      </w:r>
      <w:r>
        <w:rPr>
          <w:rtl/>
        </w:rPr>
        <w:t xml:space="preserve"> » </w:t>
      </w:r>
      <w:r w:rsidRPr="007A7980">
        <w:rPr>
          <w:rtl/>
          <w:lang w:bidi="fa-IR"/>
        </w:rPr>
        <w:t>أي في القرآن أو الأعم والأول أظهر</w:t>
      </w:r>
      <w:r>
        <w:rPr>
          <w:rtl/>
          <w:lang w:bidi="fa-IR"/>
        </w:rPr>
        <w:t xml:space="preserve"> ، </w:t>
      </w:r>
      <w:r w:rsidRPr="007A7980">
        <w:rPr>
          <w:rtl/>
          <w:lang w:bidi="fa-IR"/>
        </w:rPr>
        <w:t>إذ فرائض القرآن أكثرها من ضروريات الدين فمن جحدها كان كافرا</w:t>
      </w:r>
    </w:p>
    <w:p w:rsidR="00BA6308" w:rsidRPr="007A7980" w:rsidRDefault="00BA6308" w:rsidP="00703147">
      <w:pPr>
        <w:pStyle w:val="libNormal0"/>
        <w:rPr>
          <w:rtl/>
          <w:lang w:bidi="fa-IR"/>
        </w:rPr>
      </w:pPr>
      <w:r>
        <w:rPr>
          <w:rtl/>
          <w:lang w:bidi="fa-IR"/>
        </w:rPr>
        <w:br w:type="page"/>
      </w:r>
      <w:r w:rsidRPr="007A7980">
        <w:rPr>
          <w:rtl/>
          <w:lang w:bidi="fa-IR"/>
        </w:rPr>
        <w:lastRenderedPageBreak/>
        <w:t>من الموجبات فلم يعمل بها وجحدها كان كافرا وأمر [ رسول ] الله بأمور كلها حسنة فليس من ترك بعض ما أمر الله عز وجل به عباده من الطاعة بكافر ولكنه تارك للفضل منقوص من الخير</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بخلاف ما ظهر من السنة</w:t>
      </w:r>
      <w:r>
        <w:rPr>
          <w:rtl/>
          <w:lang w:bidi="fa-IR"/>
        </w:rPr>
        <w:t xml:space="preserve"> ، </w:t>
      </w:r>
      <w:r w:rsidRPr="007A7980">
        <w:rPr>
          <w:rtl/>
          <w:lang w:bidi="fa-IR"/>
        </w:rPr>
        <w:t>فإن أكثرها ليست من الضروريات فالترك أعم من أن يكون مع الجحود أو بدونه</w:t>
      </w:r>
      <w:r>
        <w:rPr>
          <w:rtl/>
          <w:lang w:bidi="fa-IR"/>
        </w:rPr>
        <w:t xml:space="preserve"> ، </w:t>
      </w:r>
      <w:r w:rsidRPr="007A7980">
        <w:rPr>
          <w:rtl/>
          <w:lang w:bidi="fa-IR"/>
        </w:rPr>
        <w:t>فلا يظهر حكم ترك الفرائض بدون الجحد</w:t>
      </w:r>
      <w:r>
        <w:rPr>
          <w:rtl/>
          <w:lang w:bidi="fa-IR"/>
        </w:rPr>
        <w:t xml:space="preserve"> ، </w:t>
      </w:r>
      <w:r w:rsidRPr="007A7980">
        <w:rPr>
          <w:rtl/>
          <w:lang w:bidi="fa-IR"/>
        </w:rPr>
        <w:t>ويمكن أن يكون عدم الذكر لئلا يجترئ الناس على تركها</w:t>
      </w:r>
      <w:r>
        <w:rPr>
          <w:rtl/>
          <w:lang w:bidi="fa-IR"/>
        </w:rPr>
        <w:t xml:space="preserve"> ، </w:t>
      </w:r>
      <w:r w:rsidRPr="007A7980">
        <w:rPr>
          <w:rtl/>
          <w:lang w:bidi="fa-IR"/>
        </w:rPr>
        <w:t>ويمكن أن يكون المراد بالأول إنكار ما فرض في القرآن وبالثاني ما سوى ذلك</w:t>
      </w:r>
      <w:r>
        <w:rPr>
          <w:rtl/>
          <w:lang w:bidi="fa-IR"/>
        </w:rPr>
        <w:t xml:space="preserve"> ، </w:t>
      </w:r>
      <w:r w:rsidRPr="007A7980">
        <w:rPr>
          <w:rtl/>
          <w:lang w:bidi="fa-IR"/>
        </w:rPr>
        <w:t>سواء كان ترك الفرائض بدون الإنكار أو ترك ما علم بالسنة مع الإنكار وبدونها</w:t>
      </w:r>
      <w:r>
        <w:rPr>
          <w:rtl/>
          <w:lang w:bidi="fa-IR"/>
        </w:rPr>
        <w:t>.</w:t>
      </w:r>
    </w:p>
    <w:p w:rsidR="00BA6308" w:rsidRPr="007A7980" w:rsidRDefault="00BA6308" w:rsidP="00283BBD">
      <w:pPr>
        <w:pStyle w:val="libNormal"/>
        <w:rPr>
          <w:rtl/>
          <w:lang w:bidi="fa-IR"/>
        </w:rPr>
      </w:pPr>
      <w:r w:rsidRPr="007A7980">
        <w:rPr>
          <w:rtl/>
          <w:lang w:bidi="fa-IR"/>
        </w:rPr>
        <w:t>وجملة القول فيه أنه يحتمل أن يكون المراد بالفرائض مطلق الواجبات</w:t>
      </w:r>
      <w:r>
        <w:rPr>
          <w:rtl/>
          <w:lang w:bidi="fa-IR"/>
        </w:rPr>
        <w:t xml:space="preserve"> ، </w:t>
      </w:r>
      <w:r w:rsidRPr="007A7980">
        <w:rPr>
          <w:rtl/>
          <w:lang w:bidi="fa-IR"/>
        </w:rPr>
        <w:t>وبما ذكره بعد مطلق المندوبات</w:t>
      </w:r>
      <w:r>
        <w:rPr>
          <w:rtl/>
          <w:lang w:bidi="fa-IR"/>
        </w:rPr>
        <w:t xml:space="preserve"> ، </w:t>
      </w:r>
      <w:r w:rsidRPr="007A7980">
        <w:rPr>
          <w:rtl/>
          <w:lang w:bidi="fa-IR"/>
        </w:rPr>
        <w:t>ويكون المراد</w:t>
      </w:r>
      <w:r w:rsidRPr="007E60A0">
        <w:rPr>
          <w:rtl/>
        </w:rPr>
        <w:t xml:space="preserve"> بالجحد</w:t>
      </w:r>
      <w:r w:rsidRPr="007A7980">
        <w:rPr>
          <w:rtl/>
          <w:lang w:bidi="fa-IR"/>
        </w:rPr>
        <w:t xml:space="preserve"> الترك متهاونا فيحسن التقابل ويظهر الفرق</w:t>
      </w:r>
      <w:r>
        <w:rPr>
          <w:rtl/>
          <w:lang w:bidi="fa-IR"/>
        </w:rPr>
        <w:t xml:space="preserve"> ، </w:t>
      </w:r>
      <w:r w:rsidRPr="007A7980">
        <w:rPr>
          <w:rtl/>
          <w:lang w:bidi="fa-IR"/>
        </w:rPr>
        <w:t>فالمراد</w:t>
      </w:r>
      <w:r w:rsidRPr="007E60A0">
        <w:rPr>
          <w:rtl/>
        </w:rPr>
        <w:t xml:space="preserve"> بالكفر</w:t>
      </w:r>
      <w:r w:rsidRPr="007A7980">
        <w:rPr>
          <w:rtl/>
          <w:lang w:bidi="fa-IR"/>
        </w:rPr>
        <w:t xml:space="preserve"> غير المعنى المصطلح</w:t>
      </w:r>
      <w:r>
        <w:rPr>
          <w:rtl/>
          <w:lang w:bidi="fa-IR"/>
        </w:rPr>
        <w:t xml:space="preserve"> ، </w:t>
      </w:r>
      <w:r w:rsidRPr="007A7980">
        <w:rPr>
          <w:rtl/>
          <w:lang w:bidi="fa-IR"/>
        </w:rPr>
        <w:t>ويحتمل أن يكون الجحد بمعناه والواو بمعنى أو</w:t>
      </w:r>
      <w:r>
        <w:rPr>
          <w:rtl/>
          <w:lang w:bidi="fa-IR"/>
        </w:rPr>
        <w:t xml:space="preserve"> ، </w:t>
      </w:r>
      <w:r w:rsidRPr="007A7980">
        <w:rPr>
          <w:rtl/>
          <w:lang w:bidi="fa-IR"/>
        </w:rPr>
        <w:t>فالفرق في أن تارك الفرائض كافر ببعض المعاني دون السنن ويحتمل أن يكون المراد بالفرائض ما ظهر وجوبه من ظاهر القرآن</w:t>
      </w:r>
      <w:r>
        <w:rPr>
          <w:rtl/>
          <w:lang w:bidi="fa-IR"/>
        </w:rPr>
        <w:t xml:space="preserve"> ، </w:t>
      </w:r>
      <w:r w:rsidRPr="007A7980">
        <w:rPr>
          <w:rtl/>
          <w:lang w:bidi="fa-IR"/>
        </w:rPr>
        <w:t>وبالسن أعم من الواجبات وجميع المندوبات</w:t>
      </w:r>
      <w:r>
        <w:rPr>
          <w:rtl/>
          <w:lang w:bidi="fa-IR"/>
        </w:rPr>
        <w:t xml:space="preserve"> ، </w:t>
      </w:r>
      <w:r w:rsidRPr="007A7980">
        <w:rPr>
          <w:rtl/>
          <w:lang w:bidi="fa-IR"/>
        </w:rPr>
        <w:t>أو يكون المراد بالفرائض ما ثبت وجوبه من الدين ضرورة</w:t>
      </w:r>
      <w:r>
        <w:rPr>
          <w:rtl/>
          <w:lang w:bidi="fa-IR"/>
        </w:rPr>
        <w:t xml:space="preserve"> ، </w:t>
      </w:r>
      <w:r w:rsidRPr="007A7980">
        <w:rPr>
          <w:rtl/>
          <w:lang w:bidi="fa-IR"/>
        </w:rPr>
        <w:t>وبالسنن غيرها أو المندوبات</w:t>
      </w:r>
      <w:r>
        <w:rPr>
          <w:rtl/>
          <w:lang w:bidi="fa-IR"/>
        </w:rPr>
        <w:t xml:space="preserve"> ، </w:t>
      </w:r>
      <w:r w:rsidRPr="007A7980">
        <w:rPr>
          <w:rtl/>
          <w:lang w:bidi="fa-IR"/>
        </w:rPr>
        <w:t>ويكون الغرض أن في الواجبات يكون مثل ذلك وليس في السنن ما يكفر الإنسان بتركه</w:t>
      </w:r>
      <w:r>
        <w:rPr>
          <w:rtl/>
          <w:lang w:bidi="fa-IR"/>
        </w:rPr>
        <w:t xml:space="preserve"> ، </w:t>
      </w:r>
      <w:r w:rsidRPr="007A7980">
        <w:rPr>
          <w:rtl/>
          <w:lang w:bidi="fa-IR"/>
        </w:rPr>
        <w:t>أو بإنكاره مطلقا وعلى أي حال تطبيقه على ما يوافق آراء المتكلمين أو سائر الأخبار لا يخلو من إشكال</w:t>
      </w:r>
      <w:r>
        <w:rPr>
          <w:rtl/>
          <w:lang w:bidi="fa-IR"/>
        </w:rPr>
        <w:t>.</w:t>
      </w:r>
    </w:p>
    <w:p w:rsidR="00BA6308" w:rsidRPr="007A7980" w:rsidRDefault="00BA6308" w:rsidP="00283BBD">
      <w:pPr>
        <w:pStyle w:val="libNormal"/>
        <w:rPr>
          <w:rtl/>
          <w:lang w:bidi="fa-IR"/>
        </w:rPr>
      </w:pPr>
      <w:r w:rsidRPr="007A7980">
        <w:rPr>
          <w:rtl/>
          <w:lang w:bidi="fa-IR"/>
        </w:rPr>
        <w:t>وقد يقال</w:t>
      </w:r>
      <w:r>
        <w:rPr>
          <w:rtl/>
          <w:lang w:bidi="fa-IR"/>
        </w:rPr>
        <w:t xml:space="preserve"> : </w:t>
      </w:r>
      <w:r w:rsidRPr="007A7980">
        <w:rPr>
          <w:rtl/>
          <w:lang w:bidi="fa-IR"/>
        </w:rPr>
        <w:t xml:space="preserve">المراد أن الكل بأمر الله سبحانه وتعالى على لسان نبيه </w:t>
      </w:r>
      <w:r w:rsidRPr="00283BBD">
        <w:rPr>
          <w:rStyle w:val="libAlaemChar"/>
          <w:rtl/>
        </w:rPr>
        <w:t>صلى‌الله‌عليه‌وآله‌وسلم</w:t>
      </w:r>
      <w:r w:rsidRPr="007A7980">
        <w:rPr>
          <w:rtl/>
          <w:lang w:bidi="fa-IR"/>
        </w:rPr>
        <w:t xml:space="preserve"> بعضه فرائض موجبات تركها مع الجحود يوجب الكفر</w:t>
      </w:r>
      <w:r>
        <w:rPr>
          <w:rtl/>
          <w:lang w:bidi="fa-IR"/>
        </w:rPr>
        <w:t xml:space="preserve"> ، </w:t>
      </w:r>
      <w:r w:rsidRPr="007A7980">
        <w:rPr>
          <w:rtl/>
          <w:lang w:bidi="fa-IR"/>
        </w:rPr>
        <w:t>وبعضه فضل تركه يوجب نقص الخير</w:t>
      </w:r>
      <w:r>
        <w:rPr>
          <w:rtl/>
          <w:lang w:bidi="fa-IR"/>
        </w:rPr>
        <w:t xml:space="preserve"> ، </w:t>
      </w:r>
      <w:r w:rsidRPr="007A7980">
        <w:rPr>
          <w:rtl/>
          <w:lang w:bidi="fa-IR"/>
        </w:rPr>
        <w:t>وقيل</w:t>
      </w:r>
      <w:r>
        <w:rPr>
          <w:rtl/>
          <w:lang w:bidi="fa-IR"/>
        </w:rPr>
        <w:t xml:space="preserve"> : </w:t>
      </w:r>
      <w:r w:rsidRPr="007A7980">
        <w:rPr>
          <w:rtl/>
          <w:lang w:bidi="fa-IR"/>
        </w:rPr>
        <w:t>الفريضة تشمل الواجبات الأصولية والفروعية</w:t>
      </w:r>
      <w:r>
        <w:rPr>
          <w:rtl/>
          <w:lang w:bidi="fa-IR"/>
        </w:rPr>
        <w:t xml:space="preserve"> ، </w:t>
      </w:r>
      <w:r w:rsidRPr="007A7980">
        <w:rPr>
          <w:rtl/>
          <w:lang w:bidi="fa-IR"/>
        </w:rPr>
        <w:t xml:space="preserve">فلا يبعد أن يكون </w:t>
      </w:r>
      <w:r w:rsidRPr="007E60A0">
        <w:rPr>
          <w:rtl/>
        </w:rPr>
        <w:t>قوله فلم يعمل بها</w:t>
      </w:r>
      <w:r w:rsidRPr="007A7980">
        <w:rPr>
          <w:rtl/>
          <w:lang w:bidi="fa-IR"/>
        </w:rPr>
        <w:t xml:space="preserve"> ناظرا إلى الثانية</w:t>
      </w:r>
      <w:r>
        <w:rPr>
          <w:rtl/>
          <w:lang w:bidi="fa-IR"/>
        </w:rPr>
        <w:t xml:space="preserve"> ، </w:t>
      </w:r>
      <w:r w:rsidRPr="007A7980">
        <w:rPr>
          <w:rtl/>
          <w:lang w:bidi="fa-IR"/>
        </w:rPr>
        <w:t>وقوله</w:t>
      </w:r>
      <w:r>
        <w:rPr>
          <w:rtl/>
          <w:lang w:bidi="fa-IR"/>
        </w:rPr>
        <w:t xml:space="preserve"> : </w:t>
      </w:r>
      <w:r w:rsidRPr="007A7980">
        <w:rPr>
          <w:rtl/>
          <w:lang w:bidi="fa-IR"/>
        </w:rPr>
        <w:t>وجحدها ناظرا إلى الأول</w:t>
      </w:r>
      <w:r>
        <w:rPr>
          <w:rtl/>
          <w:lang w:bidi="fa-IR"/>
        </w:rPr>
        <w:t xml:space="preserve"> ، </w:t>
      </w:r>
      <w:r w:rsidRPr="007A7980">
        <w:rPr>
          <w:rtl/>
          <w:lang w:bidi="fa-IR"/>
        </w:rPr>
        <w:t>وحينئذ يكون الكفر أعم من كفر الجحود وكفر ترك ما أمر الله تعالى به</w:t>
      </w:r>
      <w:r>
        <w:rPr>
          <w:rtl/>
          <w:lang w:bidi="fa-IR"/>
        </w:rPr>
        <w:t xml:space="preserve"> ، </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حريز</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والله إن الكفر لأقدم من الشرك وأخبث وأعظم قال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وإن كان تركه مقرونا بالجحود كان كفره أيضا كفر جحود</w:t>
      </w:r>
      <w:r>
        <w:rPr>
          <w:rtl/>
          <w:lang w:bidi="fa-IR"/>
        </w:rPr>
        <w:t xml:space="preserve"> ، </w:t>
      </w:r>
      <w:r w:rsidRPr="007A7980">
        <w:rPr>
          <w:rtl/>
          <w:lang w:bidi="fa-IR"/>
        </w:rPr>
        <w:t>وأما من ترك الأولى من غير جحود ولا إقرار فهو مستضعف وقد مر</w:t>
      </w:r>
      <w:r>
        <w:rPr>
          <w:rtl/>
          <w:lang w:bidi="fa-IR"/>
        </w:rPr>
        <w:t xml:space="preserve"> ، </w:t>
      </w:r>
      <w:r w:rsidRPr="007A7980">
        <w:rPr>
          <w:rtl/>
          <w:lang w:bidi="fa-IR"/>
        </w:rPr>
        <w:t>وسيجيء أن المستضعف ليس بمؤمن ولا كافر وأنه في المشية</w:t>
      </w:r>
      <w:r>
        <w:rPr>
          <w:rtl/>
          <w:lang w:bidi="fa-IR"/>
        </w:rPr>
        <w:t xml:space="preserve"> ، </w:t>
      </w:r>
      <w:r w:rsidRPr="007A7980">
        <w:rPr>
          <w:rtl/>
          <w:lang w:bidi="fa-IR"/>
        </w:rPr>
        <w:t>وقوله</w:t>
      </w:r>
      <w:r>
        <w:rPr>
          <w:rtl/>
          <w:lang w:bidi="fa-IR"/>
        </w:rPr>
        <w:t xml:space="preserve"> : </w:t>
      </w:r>
      <w:r w:rsidRPr="007A7980">
        <w:rPr>
          <w:rtl/>
          <w:lang w:bidi="fa-IR"/>
        </w:rPr>
        <w:t>وأمر الله بأمور</w:t>
      </w:r>
      <w:r>
        <w:rPr>
          <w:rtl/>
          <w:lang w:bidi="fa-IR"/>
        </w:rPr>
        <w:t xml:space="preserve"> ، </w:t>
      </w:r>
      <w:r w:rsidRPr="007A7980">
        <w:rPr>
          <w:rtl/>
          <w:lang w:bidi="fa-IR"/>
        </w:rPr>
        <w:t>لعل المراد به الفروعية مطلقا فإن ترك بعضها وهو المندوبات ليس بكفر بشرط عدم الاستخفاف والإنكار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وفي بعض النسخ</w:t>
      </w:r>
      <w:r>
        <w:rPr>
          <w:rtl/>
          <w:lang w:bidi="fa-IR"/>
        </w:rPr>
        <w:t xml:space="preserve"> : </w:t>
      </w:r>
      <w:r w:rsidRPr="007E60A0">
        <w:rPr>
          <w:rtl/>
        </w:rPr>
        <w:t xml:space="preserve">وأمر رسول الله </w:t>
      </w:r>
      <w:r w:rsidRPr="00283BBD">
        <w:rPr>
          <w:rStyle w:val="libAlaemChar"/>
          <w:rtl/>
        </w:rPr>
        <w:t>صلى‌الله‌عليه‌وآله‌وسلم</w:t>
      </w:r>
      <w:r w:rsidRPr="007E60A0">
        <w:rPr>
          <w:rtl/>
        </w:rPr>
        <w:t xml:space="preserve"> بأمور</w:t>
      </w:r>
      <w:r>
        <w:rPr>
          <w:rtl/>
          <w:lang w:bidi="fa-IR"/>
        </w:rPr>
        <w:t xml:space="preserve"> ، </w:t>
      </w:r>
      <w:r w:rsidRPr="007A7980">
        <w:rPr>
          <w:rtl/>
          <w:lang w:bidi="fa-IR"/>
        </w:rPr>
        <w:t>فيؤيد بعض الوجوه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 xml:space="preserve">والذي يظهر لي من هذه الأخبار أن الغرض بيان كفر من أنكر إمامة أمير المؤمنين </w:t>
      </w:r>
      <w:r w:rsidRPr="00283BBD">
        <w:rPr>
          <w:rStyle w:val="libAlaemChar"/>
          <w:rtl/>
        </w:rPr>
        <w:t>عليه‌السلام</w:t>
      </w:r>
      <w:r w:rsidRPr="007A7980">
        <w:rPr>
          <w:rtl/>
          <w:lang w:bidi="fa-IR"/>
        </w:rPr>
        <w:t xml:space="preserve"> وتقدم عليه وحاربه</w:t>
      </w:r>
      <w:r>
        <w:rPr>
          <w:rtl/>
          <w:lang w:bidi="fa-IR"/>
        </w:rPr>
        <w:t xml:space="preserve"> ، </w:t>
      </w:r>
      <w:r w:rsidRPr="007A7980">
        <w:rPr>
          <w:rtl/>
          <w:lang w:bidi="fa-IR"/>
        </w:rPr>
        <w:t>وأنهم أخبث من المشركين</w:t>
      </w:r>
      <w:r>
        <w:rPr>
          <w:rtl/>
          <w:lang w:bidi="fa-IR"/>
        </w:rPr>
        <w:t xml:space="preserve"> ، </w:t>
      </w:r>
      <w:r w:rsidRPr="007A7980">
        <w:rPr>
          <w:rtl/>
          <w:lang w:bidi="fa-IR"/>
        </w:rPr>
        <w:t>ويظهر منها أن الكفر هو ترك طاعة الله معاندة واستكبارا</w:t>
      </w:r>
      <w:r>
        <w:rPr>
          <w:rtl/>
          <w:lang w:bidi="fa-IR"/>
        </w:rPr>
        <w:t xml:space="preserve"> ، </w:t>
      </w:r>
      <w:r w:rsidRPr="007E60A0">
        <w:rPr>
          <w:rtl/>
        </w:rPr>
        <w:t>والشرك</w:t>
      </w:r>
      <w:r w:rsidRPr="007A7980">
        <w:rPr>
          <w:rtl/>
          <w:lang w:bidi="fa-IR"/>
        </w:rPr>
        <w:t xml:space="preserve"> هو أن يثبت لله في الخلق أو العبادة أو الطاعة شريكا أعم من أن يكون ذلك على المعاندة أو على الجهل والضلال فبين </w:t>
      </w:r>
      <w:r w:rsidRPr="00283BBD">
        <w:rPr>
          <w:rStyle w:val="libAlaemChar"/>
          <w:rtl/>
        </w:rPr>
        <w:t>عليه‌السلام</w:t>
      </w:r>
      <w:r w:rsidRPr="007A7980">
        <w:rPr>
          <w:rtl/>
          <w:lang w:bidi="fa-IR"/>
        </w:rPr>
        <w:t xml:space="preserve"> أولا أن ترك طاعته تعالى مع العلم معاندة واستكبارا أخبث وأقدم من الشرك</w:t>
      </w:r>
      <w:r>
        <w:rPr>
          <w:rtl/>
          <w:lang w:bidi="fa-IR"/>
        </w:rPr>
        <w:t xml:space="preserve"> ، </w:t>
      </w:r>
      <w:r w:rsidRPr="007A7980">
        <w:rPr>
          <w:rtl/>
          <w:lang w:bidi="fa-IR"/>
        </w:rPr>
        <w:t>لأن أول معصية وقعت من العباد وأشدها معصية إبليس</w:t>
      </w:r>
      <w:r>
        <w:rPr>
          <w:rtl/>
          <w:lang w:bidi="fa-IR"/>
        </w:rPr>
        <w:t xml:space="preserve"> ، </w:t>
      </w:r>
      <w:r w:rsidRPr="007A7980">
        <w:rPr>
          <w:rtl/>
          <w:lang w:bidi="fa-IR"/>
        </w:rPr>
        <w:t>وهي كانت من هذا القبيل</w:t>
      </w:r>
      <w:r>
        <w:rPr>
          <w:rtl/>
          <w:lang w:bidi="fa-IR"/>
        </w:rPr>
        <w:t xml:space="preserve"> ، </w:t>
      </w:r>
      <w:r w:rsidRPr="007A7980">
        <w:rPr>
          <w:rtl/>
          <w:lang w:bidi="fa-IR"/>
        </w:rPr>
        <w:t>لأنه لم يشرك بل ترك السجود والطاعة معاندة واستكبارا</w:t>
      </w:r>
      <w:r>
        <w:rPr>
          <w:rtl/>
          <w:lang w:bidi="fa-IR"/>
        </w:rPr>
        <w:t xml:space="preserve"> ، </w:t>
      </w:r>
      <w:r w:rsidRPr="007A7980">
        <w:rPr>
          <w:rtl/>
          <w:lang w:bidi="fa-IR"/>
        </w:rPr>
        <w:t>وهذا أشد من شرك لم ينضم إليه ذلك</w:t>
      </w:r>
      <w:r>
        <w:rPr>
          <w:rtl/>
          <w:lang w:bidi="fa-IR"/>
        </w:rPr>
        <w:t xml:space="preserve"> ، </w:t>
      </w:r>
      <w:r w:rsidRPr="007A7980">
        <w:rPr>
          <w:rtl/>
          <w:lang w:bidi="fa-IR"/>
        </w:rPr>
        <w:t>وكان من الجهل والضلالة</w:t>
      </w:r>
      <w:r>
        <w:rPr>
          <w:rtl/>
          <w:lang w:bidi="fa-IR"/>
        </w:rPr>
        <w:t xml:space="preserve"> ، </w:t>
      </w:r>
      <w:r w:rsidRPr="007A7980">
        <w:rPr>
          <w:rtl/>
          <w:lang w:bidi="fa-IR"/>
        </w:rPr>
        <w:t>فأما الشرك الذي كان على وجه الاستكبار والمعاندة فهو أشد لتلك الجهة لا لجهة الشرك</w:t>
      </w:r>
      <w:r>
        <w:rPr>
          <w:rtl/>
          <w:lang w:bidi="fa-IR"/>
        </w:rPr>
        <w:t>.</w:t>
      </w:r>
    </w:p>
    <w:p w:rsidR="00BA6308" w:rsidRPr="007A7980" w:rsidRDefault="00BA6308" w:rsidP="00283BBD">
      <w:pPr>
        <w:pStyle w:val="libNormal"/>
        <w:rPr>
          <w:rtl/>
          <w:lang w:bidi="fa-IR"/>
        </w:rPr>
      </w:pPr>
      <w:r w:rsidRPr="007A7980">
        <w:rPr>
          <w:rtl/>
          <w:lang w:bidi="fa-IR"/>
        </w:rPr>
        <w:t xml:space="preserve">ثم إنه </w:t>
      </w:r>
      <w:r w:rsidRPr="00283BBD">
        <w:rPr>
          <w:rStyle w:val="libAlaemChar"/>
          <w:rtl/>
        </w:rPr>
        <w:t>عليه‌السلام</w:t>
      </w:r>
      <w:r w:rsidRPr="007A7980">
        <w:rPr>
          <w:rtl/>
          <w:lang w:bidi="fa-IR"/>
        </w:rPr>
        <w:t xml:space="preserve"> بعد ذلك أثبت لهم الشرك أيضا بأن إثبات دين غير دين المؤمنين يتضمن الشرك أيضا حيث أشرك مع الله تعالى غيره في وجوب الطاعة</w:t>
      </w:r>
      <w:r>
        <w:rPr>
          <w:rtl/>
          <w:lang w:bidi="fa-IR"/>
        </w:rPr>
        <w:t xml:space="preserve"> ، </w:t>
      </w:r>
      <w:r w:rsidRPr="007A7980">
        <w:rPr>
          <w:rtl/>
          <w:lang w:bidi="fa-IR"/>
        </w:rPr>
        <w:t>فهؤلاء الأخابث مع اتصافهم بالكفر الذي هو أقدم وأخبث متصفون بالشرك أيضا</w:t>
      </w:r>
      <w:r>
        <w:rPr>
          <w:rtl/>
          <w:lang w:bidi="fa-IR"/>
        </w:rPr>
        <w:t>.</w:t>
      </w:r>
    </w:p>
    <w:p w:rsidR="00BA6308" w:rsidRPr="007A7980" w:rsidRDefault="00BA6308" w:rsidP="00283BBD">
      <w:pPr>
        <w:pStyle w:val="libNormal"/>
        <w:rPr>
          <w:rtl/>
          <w:lang w:bidi="fa-IR"/>
        </w:rPr>
      </w:pPr>
      <w:r w:rsidRPr="007A7980">
        <w:rPr>
          <w:rtl/>
          <w:lang w:bidi="fa-IR"/>
        </w:rPr>
        <w:t xml:space="preserve">ويحتمل أن يكون الاستدلال بالأقدمية على كونه أعظم </w:t>
      </w:r>
      <w:r w:rsidRPr="007E60A0">
        <w:rPr>
          <w:rtl/>
        </w:rPr>
        <w:t>وأخبث</w:t>
      </w:r>
      <w:r w:rsidRPr="007A7980">
        <w:rPr>
          <w:rtl/>
          <w:lang w:bidi="fa-IR"/>
        </w:rPr>
        <w:t xml:space="preserve"> من</w:t>
      </w:r>
    </w:p>
    <w:p w:rsidR="00BA6308" w:rsidRPr="007A7980" w:rsidRDefault="00BA6308" w:rsidP="00283BBD">
      <w:pPr>
        <w:pStyle w:val="libNormal"/>
        <w:rPr>
          <w:rtl/>
          <w:lang w:bidi="fa-IR"/>
        </w:rPr>
      </w:pPr>
      <w:r>
        <w:rPr>
          <w:rtl/>
          <w:lang w:bidi="fa-IR"/>
        </w:rPr>
        <w:br w:type="page"/>
      </w:r>
      <w:r w:rsidRPr="007A7980">
        <w:rPr>
          <w:rtl/>
          <w:lang w:bidi="fa-IR"/>
        </w:rPr>
        <w:lastRenderedPageBreak/>
        <w:t>ثم ذكر كفر إبليس حين قال الله له اسجد لآدم فأبى أن يسجد فالكفر أعظم من الشرك فمن اختار على الله عز وجل وأبى الطاعة وأقام على الكبائر فهو كافر ومن نصب دينا غير دين المؤمنين فهو مشرك</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عبد الله بن بكير</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ذكر عنده سالم بن أبي حفصة وأصحابه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جهة أنه صار سببا لحدوث الشرك</w:t>
      </w:r>
      <w:r>
        <w:rPr>
          <w:rtl/>
          <w:lang w:bidi="fa-IR"/>
        </w:rPr>
        <w:t xml:space="preserve"> ، </w:t>
      </w:r>
      <w:r w:rsidRPr="007A7980">
        <w:rPr>
          <w:rtl/>
          <w:lang w:bidi="fa-IR"/>
        </w:rPr>
        <w:t>فإن الكفر أولا حدث من إبليس ثم صار كفره سببا لشرك من أشرك بعده</w:t>
      </w:r>
      <w:r>
        <w:rPr>
          <w:rtl/>
          <w:lang w:bidi="fa-IR"/>
        </w:rPr>
        <w:t xml:space="preserve"> ، </w:t>
      </w:r>
      <w:r w:rsidRPr="007A7980">
        <w:rPr>
          <w:rtl/>
          <w:lang w:bidi="fa-IR"/>
        </w:rPr>
        <w:t>وإذا تأملت في جميع أخبار الباب يتضح لك ما ذكرنا</w:t>
      </w:r>
      <w:r>
        <w:rPr>
          <w:rtl/>
          <w:lang w:bidi="fa-IR"/>
        </w:rPr>
        <w:t>.</w:t>
      </w:r>
    </w:p>
    <w:p w:rsidR="00BA6308" w:rsidRDefault="00BA6308" w:rsidP="00283BBD">
      <w:pPr>
        <w:pStyle w:val="libNormal"/>
        <w:rPr>
          <w:rtl/>
          <w:lang w:bidi="fa-IR"/>
        </w:rPr>
      </w:pPr>
      <w:r w:rsidRPr="007E60A0">
        <w:rPr>
          <w:rtl/>
        </w:rPr>
        <w:t xml:space="preserve">قوله </w:t>
      </w:r>
      <w:r w:rsidRPr="00283BBD">
        <w:rPr>
          <w:rStyle w:val="libAlaemChar"/>
          <w:rtl/>
        </w:rPr>
        <w:t>عليه‌السلام</w:t>
      </w:r>
      <w:r w:rsidRPr="007E60A0">
        <w:rPr>
          <w:rtl/>
        </w:rPr>
        <w:t xml:space="preserve"> حين قال الله له اسجد لآدم</w:t>
      </w:r>
      <w:r w:rsidRPr="007A7980">
        <w:rPr>
          <w:rtl/>
          <w:lang w:bidi="fa-IR"/>
        </w:rPr>
        <w:t xml:space="preserve"> أي أمره بالسجود</w:t>
      </w:r>
      <w:r>
        <w:rPr>
          <w:rtl/>
          <w:lang w:bidi="fa-IR"/>
        </w:rPr>
        <w:t xml:space="preserve"> ، </w:t>
      </w:r>
      <w:r w:rsidRPr="007A7980">
        <w:rPr>
          <w:rtl/>
          <w:lang w:bidi="fa-IR"/>
        </w:rPr>
        <w:t>في قوله</w:t>
      </w:r>
      <w:r>
        <w:rPr>
          <w:rtl/>
          <w:lang w:bidi="fa-IR"/>
        </w:rPr>
        <w:t xml:space="preserve"> : </w:t>
      </w:r>
      <w:r>
        <w:rPr>
          <w:rtl/>
        </w:rPr>
        <w:t xml:space="preserve">« </w:t>
      </w:r>
      <w:r w:rsidRPr="00283BBD">
        <w:rPr>
          <w:rStyle w:val="libAieChar"/>
          <w:rtl/>
        </w:rPr>
        <w:t xml:space="preserve">وَإِذْ قُلْنا لِلْمَلائِكَةِ اسْجُدُوا لِآدَمَ </w:t>
      </w:r>
      <w:r>
        <w:rPr>
          <w:rtl/>
        </w:rPr>
        <w:t xml:space="preserve">» </w:t>
      </w:r>
      <w:r w:rsidRPr="001C2884">
        <w:rPr>
          <w:rStyle w:val="libFootnotenumChar"/>
          <w:rtl/>
        </w:rPr>
        <w:t>(1)</w:t>
      </w:r>
      <w:r w:rsidRPr="007A7980">
        <w:rPr>
          <w:rtl/>
          <w:lang w:bidi="fa-IR"/>
        </w:rPr>
        <w:t xml:space="preserve"> وشمول خطاب الملائكة له لكونه داخلا فيهم ومعدودا من جملتهم</w:t>
      </w:r>
      <w:r>
        <w:rPr>
          <w:rtl/>
          <w:lang w:bidi="fa-IR"/>
        </w:rPr>
        <w:t xml:space="preserve"> </w:t>
      </w:r>
      <w:r>
        <w:rPr>
          <w:rtl/>
        </w:rPr>
        <w:t xml:space="preserve">« </w:t>
      </w:r>
      <w:r w:rsidRPr="007E60A0">
        <w:rPr>
          <w:rtl/>
        </w:rPr>
        <w:t>فمن اختار على الله عز وجل</w:t>
      </w:r>
      <w:r>
        <w:rPr>
          <w:rtl/>
        </w:rPr>
        <w:t xml:space="preserve"> » </w:t>
      </w:r>
      <w:r w:rsidRPr="007A7980">
        <w:rPr>
          <w:rtl/>
          <w:lang w:bidi="fa-IR"/>
        </w:rPr>
        <w:t>أي اختار مراده على مراده تعالى أو أمر إبليس على أمره تعالى</w:t>
      </w:r>
      <w:r>
        <w:rPr>
          <w:rtl/>
          <w:lang w:bidi="fa-IR"/>
        </w:rPr>
        <w:t xml:space="preserve"> ، </w:t>
      </w:r>
      <w:r w:rsidRPr="007A7980">
        <w:rPr>
          <w:rtl/>
          <w:lang w:bidi="fa-IR"/>
        </w:rPr>
        <w:t>أو عارض الله تعالى فيما علم صلاح العباد فيه</w:t>
      </w:r>
      <w:r>
        <w:rPr>
          <w:rtl/>
          <w:lang w:bidi="fa-IR"/>
        </w:rPr>
        <w:t xml:space="preserve"> ، </w:t>
      </w:r>
      <w:r w:rsidRPr="007A7980">
        <w:rPr>
          <w:rtl/>
          <w:lang w:bidi="fa-IR"/>
        </w:rPr>
        <w:t>كما قال إبليس</w:t>
      </w:r>
      <w:r>
        <w:rPr>
          <w:rtl/>
          <w:lang w:bidi="fa-IR"/>
        </w:rPr>
        <w:t xml:space="preserve"> : </w:t>
      </w:r>
      <w:r>
        <w:rPr>
          <w:rtl/>
        </w:rPr>
        <w:t xml:space="preserve">« </w:t>
      </w:r>
      <w:r w:rsidRPr="00283BBD">
        <w:rPr>
          <w:rStyle w:val="libAieChar"/>
          <w:rtl/>
        </w:rPr>
        <w:t>خَلَقْتَنِي مِنْ نارٍ وَخَلَقْتَهُ مِنْ طِينٍ</w:t>
      </w:r>
      <w:r w:rsidRPr="00283BBD">
        <w:rPr>
          <w:rStyle w:val="libAieChar"/>
          <w:rFonts w:hint="cs"/>
          <w:rtl/>
        </w:rPr>
        <w:t xml:space="preserve"> </w:t>
      </w:r>
      <w:r>
        <w:rPr>
          <w:rtl/>
        </w:rPr>
        <w:t>».</w:t>
      </w:r>
    </w:p>
    <w:p w:rsidR="00BA6308" w:rsidRPr="007A7980" w:rsidRDefault="00BA6308" w:rsidP="00283BBD">
      <w:pPr>
        <w:pStyle w:val="libNormal"/>
        <w:rPr>
          <w:rtl/>
          <w:lang w:bidi="fa-IR"/>
        </w:rPr>
      </w:pPr>
      <w:r>
        <w:rPr>
          <w:rtl/>
        </w:rPr>
        <w:t xml:space="preserve">« </w:t>
      </w:r>
      <w:r w:rsidRPr="007E60A0">
        <w:rPr>
          <w:rtl/>
        </w:rPr>
        <w:t>وأبي الطاعة</w:t>
      </w:r>
      <w:r>
        <w:rPr>
          <w:rtl/>
        </w:rPr>
        <w:t xml:space="preserve"> » </w:t>
      </w:r>
      <w:r w:rsidRPr="007A7980">
        <w:rPr>
          <w:rtl/>
          <w:lang w:bidi="fa-IR"/>
        </w:rPr>
        <w:t>أي أنكرها وهو الكفر صريحا</w:t>
      </w:r>
      <w:r>
        <w:rPr>
          <w:rtl/>
          <w:lang w:bidi="fa-IR"/>
        </w:rPr>
        <w:t xml:space="preserve"> ، </w:t>
      </w:r>
      <w:r w:rsidRPr="007A7980">
        <w:rPr>
          <w:rtl/>
          <w:lang w:bidi="fa-IR"/>
        </w:rPr>
        <w:t>أو ترك العمل بها</w:t>
      </w:r>
      <w:r>
        <w:rPr>
          <w:rtl/>
          <w:lang w:bidi="fa-IR"/>
        </w:rPr>
        <w:t xml:space="preserve"> ، </w:t>
      </w:r>
      <w:r w:rsidRPr="007A7980">
        <w:rPr>
          <w:rtl/>
          <w:lang w:bidi="fa-IR"/>
        </w:rPr>
        <w:t>فلو كان الواو بمعنى أو يكون الكفر شاملا لكفر النعمة وكفر ترك المأمور به</w:t>
      </w:r>
      <w:r>
        <w:rPr>
          <w:rtl/>
          <w:lang w:bidi="fa-IR"/>
        </w:rPr>
        <w:t xml:space="preserve"> ، </w:t>
      </w:r>
      <w:r w:rsidRPr="007A7980">
        <w:rPr>
          <w:rtl/>
          <w:lang w:bidi="fa-IR"/>
        </w:rPr>
        <w:t xml:space="preserve">وكذا الكلام في </w:t>
      </w:r>
      <w:r w:rsidRPr="007E60A0">
        <w:rPr>
          <w:rtl/>
        </w:rPr>
        <w:t>قوله</w:t>
      </w:r>
      <w:r>
        <w:rPr>
          <w:rtl/>
        </w:rPr>
        <w:t xml:space="preserve"> : </w:t>
      </w:r>
      <w:r w:rsidRPr="007E60A0">
        <w:rPr>
          <w:rtl/>
        </w:rPr>
        <w:t>وأقام على الكبائر</w:t>
      </w:r>
      <w:r>
        <w:rPr>
          <w:rtl/>
          <w:lang w:bidi="fa-IR"/>
        </w:rPr>
        <w:t xml:space="preserve"> ، </w:t>
      </w:r>
      <w:r w:rsidRPr="007A7980">
        <w:rPr>
          <w:rtl/>
          <w:lang w:bidi="fa-IR"/>
        </w:rPr>
        <w:t>والظاهر أن الواو بمعناه إشارة إلى قوله تعالى</w:t>
      </w:r>
      <w:r>
        <w:rPr>
          <w:rtl/>
          <w:lang w:bidi="fa-IR"/>
        </w:rPr>
        <w:t xml:space="preserve"> : </w:t>
      </w:r>
      <w:r>
        <w:rPr>
          <w:rtl/>
        </w:rPr>
        <w:t xml:space="preserve">« </w:t>
      </w:r>
      <w:r w:rsidRPr="00283BBD">
        <w:rPr>
          <w:rStyle w:val="libAieChar"/>
          <w:rtl/>
        </w:rPr>
        <w:t xml:space="preserve">وَاسْتَكْبَرَ وَكانَ مِنَ الْكافِرِينَ </w:t>
      </w:r>
      <w:r>
        <w:rPr>
          <w:rtl/>
        </w:rPr>
        <w:t xml:space="preserve">» </w:t>
      </w:r>
      <w:r w:rsidRPr="001C2884">
        <w:rPr>
          <w:rStyle w:val="libFootnotenumChar"/>
          <w:rtl/>
        </w:rPr>
        <w:t>(2)</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 xml:space="preserve">موثق كالصحيح </w:t>
      </w:r>
      <w:r w:rsidRPr="007E60A0">
        <w:rPr>
          <w:rtl/>
        </w:rPr>
        <w:t>وسالم بن أبي حفصة</w:t>
      </w:r>
      <w:r w:rsidRPr="007A7980">
        <w:rPr>
          <w:rtl/>
          <w:lang w:bidi="fa-IR"/>
        </w:rPr>
        <w:t xml:space="preserve"> روى عن السجاد والباقر والصادق </w:t>
      </w:r>
      <w:r w:rsidRPr="00283BBD">
        <w:rPr>
          <w:rStyle w:val="libAlaemChar"/>
          <w:rtl/>
        </w:rPr>
        <w:t>عليهما‌السلام</w:t>
      </w:r>
      <w:r w:rsidRPr="007A7980">
        <w:rPr>
          <w:rtl/>
          <w:lang w:bidi="fa-IR"/>
        </w:rPr>
        <w:t xml:space="preserve"> وكان زيديا بتريا من رؤسائهم</w:t>
      </w:r>
      <w:r>
        <w:rPr>
          <w:rtl/>
          <w:lang w:bidi="fa-IR"/>
        </w:rPr>
        <w:t xml:space="preserve"> ، </w:t>
      </w:r>
      <w:r w:rsidRPr="007A7980">
        <w:rPr>
          <w:rtl/>
          <w:lang w:bidi="fa-IR"/>
        </w:rPr>
        <w:t xml:space="preserve">ولعنه الصادق </w:t>
      </w:r>
      <w:r w:rsidRPr="00283BBD">
        <w:rPr>
          <w:rStyle w:val="libAlaemChar"/>
          <w:rtl/>
        </w:rPr>
        <w:t>عليه‌السلام</w:t>
      </w:r>
      <w:r w:rsidRPr="007A7980">
        <w:rPr>
          <w:rtl/>
          <w:lang w:bidi="fa-IR"/>
        </w:rPr>
        <w:t xml:space="preserve"> وكذبه وكفره</w:t>
      </w:r>
      <w:r>
        <w:rPr>
          <w:rtl/>
          <w:lang w:bidi="fa-IR"/>
        </w:rPr>
        <w:t xml:space="preserve"> ، </w:t>
      </w:r>
      <w:r w:rsidRPr="007A7980">
        <w:rPr>
          <w:rtl/>
          <w:lang w:bidi="fa-IR"/>
        </w:rPr>
        <w:t>وروي في ذمه روايات كثيرة</w:t>
      </w:r>
      <w:r>
        <w:rPr>
          <w:rtl/>
          <w:lang w:bidi="fa-IR"/>
        </w:rPr>
        <w:t xml:space="preserve"> ، </w:t>
      </w:r>
      <w:r w:rsidRPr="007A7980">
        <w:rPr>
          <w:rtl/>
          <w:lang w:bidi="fa-IR"/>
        </w:rPr>
        <w:t>واسم أبي حفصة زياد</w:t>
      </w:r>
      <w:r>
        <w:rPr>
          <w:rtl/>
          <w:lang w:bidi="fa-IR"/>
        </w:rPr>
        <w:t>.</w:t>
      </w:r>
    </w:p>
    <w:p w:rsidR="00BA6308" w:rsidRPr="007A7980" w:rsidRDefault="00BA6308" w:rsidP="00283BBD">
      <w:pPr>
        <w:pStyle w:val="libNormal"/>
        <w:rPr>
          <w:rtl/>
          <w:lang w:bidi="fa-IR"/>
        </w:rPr>
      </w:pPr>
      <w:r>
        <w:rPr>
          <w:rtl/>
          <w:lang w:bidi="fa-IR"/>
        </w:rPr>
        <w:t xml:space="preserve">« </w:t>
      </w:r>
      <w:r w:rsidRPr="007A7980">
        <w:rPr>
          <w:rtl/>
          <w:lang w:bidi="fa-IR"/>
        </w:rPr>
        <w:t>قال ذكر</w:t>
      </w:r>
      <w:r>
        <w:rPr>
          <w:rtl/>
          <w:lang w:bidi="fa-IR"/>
        </w:rPr>
        <w:t xml:space="preserve"> » </w:t>
      </w:r>
      <w:r w:rsidRPr="007A7980">
        <w:rPr>
          <w:rtl/>
          <w:lang w:bidi="fa-IR"/>
        </w:rPr>
        <w:t>على بناء المعلوم</w:t>
      </w:r>
      <w:r>
        <w:rPr>
          <w:rtl/>
          <w:lang w:bidi="fa-IR"/>
        </w:rPr>
        <w:t xml:space="preserve"> ، </w:t>
      </w:r>
      <w:r w:rsidRPr="007A7980">
        <w:rPr>
          <w:rtl/>
          <w:lang w:bidi="fa-IR"/>
        </w:rPr>
        <w:t xml:space="preserve">والمرفوع في </w:t>
      </w:r>
      <w:r w:rsidRPr="007E60A0">
        <w:rPr>
          <w:rtl/>
        </w:rPr>
        <w:t>قال وذكر</w:t>
      </w:r>
      <w:r w:rsidRPr="007A7980">
        <w:rPr>
          <w:rtl/>
          <w:lang w:bidi="fa-IR"/>
        </w:rPr>
        <w:t xml:space="preserve"> راجعان إلى زرارة</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طه</w:t>
      </w:r>
      <w:r>
        <w:rPr>
          <w:rtl/>
        </w:rPr>
        <w:t xml:space="preserve"> : </w:t>
      </w:r>
      <w:r w:rsidRPr="007A7980">
        <w:rPr>
          <w:rtl/>
        </w:rPr>
        <w:t>116</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34</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فقال إنهم ينكرون أن يكون من حارب عليا </w:t>
      </w:r>
      <w:r w:rsidRPr="00283BBD">
        <w:rPr>
          <w:rStyle w:val="libAlaemChar"/>
          <w:rtl/>
        </w:rPr>
        <w:t>عليه‌السلام</w:t>
      </w:r>
      <w:r w:rsidRPr="007A7980">
        <w:rPr>
          <w:rtl/>
          <w:lang w:bidi="fa-IR"/>
        </w:rPr>
        <w:t xml:space="preserve"> مشركين فقال أبو جعفر </w:t>
      </w:r>
      <w:r w:rsidRPr="00283BBD">
        <w:rPr>
          <w:rStyle w:val="libAlaemChar"/>
          <w:rtl/>
        </w:rPr>
        <w:t>عليه‌السلام</w:t>
      </w:r>
      <w:r w:rsidRPr="007A7980">
        <w:rPr>
          <w:rtl/>
          <w:lang w:bidi="fa-IR"/>
        </w:rPr>
        <w:t xml:space="preserve"> فإنهم يزعمون أنهم كفار ثم قال لي إن الكفر أقدم من الشرك ثم ذكر كفر إبليس حين قال له اسجد فأبى أن يسجد وقال الكفر أقدم من الشرك فمن اجترى على الله فأبى الطاعة وأقام على الكبائر فهو كافر يعني مستخف كافر</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عنه</w:t>
      </w:r>
      <w:r>
        <w:rPr>
          <w:rtl/>
          <w:lang w:bidi="fa-IR"/>
        </w:rPr>
        <w:t xml:space="preserve"> ، </w:t>
      </w:r>
      <w:r w:rsidRPr="007A7980">
        <w:rPr>
          <w:rtl/>
          <w:lang w:bidi="fa-IR"/>
        </w:rPr>
        <w:t>عن عبد الله بن بكير</w:t>
      </w:r>
      <w:r>
        <w:rPr>
          <w:rtl/>
          <w:lang w:bidi="fa-IR"/>
        </w:rPr>
        <w:t xml:space="preserve"> ، </w:t>
      </w:r>
      <w:r w:rsidRPr="007A7980">
        <w:rPr>
          <w:rtl/>
          <w:lang w:bidi="fa-IR"/>
        </w:rPr>
        <w:t>عن زرارة</w:t>
      </w:r>
      <w:r>
        <w:rPr>
          <w:rtl/>
          <w:lang w:bidi="fa-IR"/>
        </w:rPr>
        <w:t xml:space="preserve"> ، </w:t>
      </w:r>
      <w:r w:rsidRPr="007A7980">
        <w:rPr>
          <w:rtl/>
          <w:lang w:bidi="fa-IR"/>
        </w:rPr>
        <w:t>عن حمران بن أعين قال سألت</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وكذا المرفوع في </w:t>
      </w:r>
      <w:r w:rsidRPr="007E60A0">
        <w:rPr>
          <w:rtl/>
        </w:rPr>
        <w:t>فقال</w:t>
      </w:r>
      <w:r>
        <w:rPr>
          <w:rtl/>
          <w:lang w:bidi="fa-IR"/>
        </w:rPr>
        <w:t xml:space="preserve"> ، </w:t>
      </w:r>
      <w:r w:rsidRPr="007A7980">
        <w:rPr>
          <w:rtl/>
          <w:lang w:bidi="fa-IR"/>
        </w:rPr>
        <w:t>ويمكن أن يقرأ ذكر على بناء المجهول</w:t>
      </w:r>
      <w:r>
        <w:rPr>
          <w:rtl/>
          <w:lang w:bidi="fa-IR"/>
        </w:rPr>
        <w:t xml:space="preserve"> ، </w:t>
      </w:r>
      <w:r w:rsidRPr="007A7980">
        <w:rPr>
          <w:rtl/>
          <w:lang w:bidi="fa-IR"/>
        </w:rPr>
        <w:t>ويحتمل أن يكون فاعل قال أولا ابن بكير</w:t>
      </w:r>
      <w:r>
        <w:rPr>
          <w:rtl/>
          <w:lang w:bidi="fa-IR"/>
        </w:rPr>
        <w:t xml:space="preserve"> ، </w:t>
      </w:r>
      <w:r w:rsidRPr="007A7980">
        <w:rPr>
          <w:rtl/>
          <w:lang w:bidi="fa-IR"/>
        </w:rPr>
        <w:t>وعلى الأول قائل قال ابن بكير</w:t>
      </w:r>
      <w:r>
        <w:rPr>
          <w:rtl/>
        </w:rPr>
        <w:t xml:space="preserve"> « </w:t>
      </w:r>
      <w:r w:rsidRPr="007E60A0">
        <w:rPr>
          <w:rtl/>
        </w:rPr>
        <w:t>فإنهم يزعمون أنهم كفار</w:t>
      </w:r>
      <w:r>
        <w:rPr>
          <w:rtl/>
        </w:rPr>
        <w:t xml:space="preserve"> » </w:t>
      </w:r>
      <w:r w:rsidRPr="007A7980">
        <w:rPr>
          <w:rtl/>
          <w:lang w:bidi="fa-IR"/>
        </w:rPr>
        <w:t>أي إن لم يقولوا بشركهم فلا محيص لهم عن القول بكفرهم</w:t>
      </w:r>
      <w:r>
        <w:rPr>
          <w:rtl/>
          <w:lang w:bidi="fa-IR"/>
        </w:rPr>
        <w:t xml:space="preserve"> ، </w:t>
      </w:r>
      <w:r w:rsidRPr="007A7980">
        <w:rPr>
          <w:rtl/>
          <w:lang w:bidi="fa-IR"/>
        </w:rPr>
        <w:t>فإن محاربة الإمام كبيرة البتة</w:t>
      </w:r>
      <w:r>
        <w:rPr>
          <w:rtl/>
          <w:lang w:bidi="fa-IR"/>
        </w:rPr>
        <w:t xml:space="preserve"> ، </w:t>
      </w:r>
      <w:r w:rsidRPr="007A7980">
        <w:rPr>
          <w:rtl/>
          <w:lang w:bidi="fa-IR"/>
        </w:rPr>
        <w:t>والمصر على الكبيرة عندهم كافر</w:t>
      </w:r>
      <w:r>
        <w:rPr>
          <w:rtl/>
          <w:lang w:bidi="fa-IR"/>
        </w:rPr>
        <w:t xml:space="preserve"> ، </w:t>
      </w:r>
      <w:r w:rsidRPr="007A7980">
        <w:rPr>
          <w:rtl/>
          <w:lang w:bidi="fa-IR"/>
        </w:rPr>
        <w:t>والكفر أخبث وأقدم من الشرك كما مر</w:t>
      </w:r>
      <w:r>
        <w:rPr>
          <w:rtl/>
          <w:lang w:bidi="fa-IR"/>
        </w:rPr>
        <w:t>.</w:t>
      </w:r>
    </w:p>
    <w:p w:rsidR="00BA6308" w:rsidRDefault="00BA6308" w:rsidP="00283BBD">
      <w:pPr>
        <w:pStyle w:val="libNormal"/>
        <w:rPr>
          <w:rtl/>
          <w:lang w:bidi="fa-IR"/>
        </w:rPr>
      </w:pPr>
      <w:r w:rsidRPr="007A7980">
        <w:rPr>
          <w:rtl/>
          <w:lang w:bidi="fa-IR"/>
        </w:rPr>
        <w:t>ويحتمل أن يكونوا قائلين بكفرهم صريحا</w:t>
      </w:r>
      <w:r>
        <w:rPr>
          <w:rtl/>
          <w:lang w:bidi="fa-IR"/>
        </w:rPr>
        <w:t xml:space="preserve"> ، </w:t>
      </w:r>
      <w:r w:rsidRPr="007A7980">
        <w:rPr>
          <w:rtl/>
          <w:lang w:bidi="fa-IR"/>
        </w:rPr>
        <w:t>وإنما نفوا الشرك وعلى التقديرين ليس فيه تصديق لقولهم بنفي الشرك</w:t>
      </w:r>
      <w:r>
        <w:rPr>
          <w:rtl/>
          <w:lang w:bidi="fa-IR"/>
        </w:rPr>
        <w:t xml:space="preserve"> ، </w:t>
      </w:r>
      <w:r w:rsidRPr="007A7980">
        <w:rPr>
          <w:rtl/>
          <w:lang w:bidi="fa-IR"/>
        </w:rPr>
        <w:t>وإن احتمل ذلك بناء على أن الشرك عبارة عن عبادة غير الله حقيقة</w:t>
      </w:r>
      <w:r>
        <w:rPr>
          <w:rtl/>
          <w:lang w:bidi="fa-IR"/>
        </w:rPr>
        <w:t xml:space="preserve"> ، </w:t>
      </w:r>
      <w:r w:rsidRPr="007A7980">
        <w:rPr>
          <w:rtl/>
          <w:lang w:bidi="fa-IR"/>
        </w:rPr>
        <w:t>أو القول بالشريك في الخلق</w:t>
      </w:r>
      <w:r>
        <w:rPr>
          <w:rtl/>
          <w:lang w:bidi="fa-IR"/>
        </w:rPr>
        <w:t xml:space="preserve"> ، </w:t>
      </w:r>
      <w:r w:rsidRPr="007A7980">
        <w:rPr>
          <w:rtl/>
          <w:lang w:bidi="fa-IR"/>
        </w:rPr>
        <w:t>لا في الطاعة والأمر</w:t>
      </w:r>
      <w:r>
        <w:rPr>
          <w:rtl/>
          <w:lang w:bidi="fa-IR"/>
        </w:rPr>
        <w:t xml:space="preserve"> ، </w:t>
      </w:r>
      <w:r w:rsidRPr="007A7980">
        <w:rPr>
          <w:rtl/>
          <w:lang w:bidi="fa-IR"/>
        </w:rPr>
        <w:t>وهو لم يتحقق فيهم والكفر يتحقق بترك الطاعة</w:t>
      </w:r>
      <w:r>
        <w:rPr>
          <w:rtl/>
          <w:lang w:bidi="fa-IR"/>
        </w:rPr>
        <w:t xml:space="preserve"> ، </w:t>
      </w:r>
      <w:r w:rsidRPr="007A7980">
        <w:rPr>
          <w:rtl/>
          <w:lang w:bidi="fa-IR"/>
        </w:rPr>
        <w:t>ويؤيد الأول إطلاق الشرك على الحروري والناصب في سائر الأخبار</w:t>
      </w:r>
      <w:r>
        <w:rPr>
          <w:rtl/>
          <w:lang w:bidi="fa-IR"/>
        </w:rPr>
        <w:t>.</w:t>
      </w:r>
    </w:p>
    <w:p w:rsidR="00BA6308" w:rsidRPr="007A7980" w:rsidRDefault="00BA6308" w:rsidP="00283BBD">
      <w:pPr>
        <w:pStyle w:val="libNormal"/>
        <w:rPr>
          <w:rtl/>
          <w:lang w:bidi="fa-IR"/>
        </w:rPr>
      </w:pPr>
      <w:r>
        <w:rPr>
          <w:rtl/>
        </w:rPr>
        <w:t xml:space="preserve">« </w:t>
      </w:r>
      <w:r w:rsidRPr="007E60A0">
        <w:rPr>
          <w:rtl/>
        </w:rPr>
        <w:t>يعني مستخف كافر</w:t>
      </w:r>
      <w:r>
        <w:rPr>
          <w:rtl/>
        </w:rPr>
        <w:t xml:space="preserve"> » </w:t>
      </w:r>
      <w:r w:rsidRPr="007A7980">
        <w:rPr>
          <w:rtl/>
          <w:lang w:bidi="fa-IR"/>
        </w:rPr>
        <w:t>الظاهر أنه كلام بعض الرواة ابن بكير أو غيره</w:t>
      </w:r>
      <w:r>
        <w:rPr>
          <w:rtl/>
          <w:lang w:bidi="fa-IR"/>
        </w:rPr>
        <w:t xml:space="preserve"> ، </w:t>
      </w:r>
      <w:r w:rsidRPr="007A7980">
        <w:rPr>
          <w:rtl/>
          <w:lang w:bidi="fa-IR"/>
        </w:rPr>
        <w:t>وقيل</w:t>
      </w:r>
      <w:r>
        <w:rPr>
          <w:rtl/>
          <w:lang w:bidi="fa-IR"/>
        </w:rPr>
        <w:t xml:space="preserve"> : </w:t>
      </w:r>
      <w:r w:rsidRPr="007A7980">
        <w:rPr>
          <w:rtl/>
          <w:lang w:bidi="fa-IR"/>
        </w:rPr>
        <w:t xml:space="preserve">يحتمل كونه من كلامه </w:t>
      </w:r>
      <w:r w:rsidRPr="00283BBD">
        <w:rPr>
          <w:rStyle w:val="libAlaemChar"/>
          <w:rtl/>
        </w:rPr>
        <w:t>عليه‌السلام</w:t>
      </w:r>
      <w:r w:rsidRPr="007A7980">
        <w:rPr>
          <w:rtl/>
          <w:lang w:bidi="fa-IR"/>
        </w:rPr>
        <w:t xml:space="preserve"> وعلى التقديرين يحتمل أن يكون تقييدا للحكم بالكفر بالاستخفاف</w:t>
      </w:r>
      <w:r>
        <w:rPr>
          <w:rtl/>
          <w:lang w:bidi="fa-IR"/>
        </w:rPr>
        <w:t xml:space="preserve"> ، </w:t>
      </w:r>
      <w:r w:rsidRPr="007A7980">
        <w:rPr>
          <w:rtl/>
          <w:lang w:bidi="fa-IR"/>
        </w:rPr>
        <w:t>أي إنما يحكم بكفره إذا كان مستخفا لا لغلبة الشهوة كما سيأتي</w:t>
      </w:r>
      <w:r>
        <w:rPr>
          <w:rtl/>
          <w:lang w:bidi="fa-IR"/>
        </w:rPr>
        <w:t xml:space="preserve"> ، </w:t>
      </w:r>
      <w:r w:rsidRPr="007A7980">
        <w:rPr>
          <w:rtl/>
          <w:lang w:bidi="fa-IR"/>
        </w:rPr>
        <w:t>ويمكن أن يكون علة للحكم بالكفر أي لا ينفك الإباء عن الطاعة عمدا والإصرار على الكبائر عن الاستخفاف وهو موجب للكفر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حسن موثق</w:t>
      </w:r>
      <w:r>
        <w:rPr>
          <w:rtl/>
          <w:lang w:bidi="fa-IR"/>
        </w:rPr>
        <w:t>.</w:t>
      </w:r>
    </w:p>
    <w:p w:rsidR="00BA6308" w:rsidRPr="007A7980" w:rsidRDefault="00BA6308" w:rsidP="00703147">
      <w:pPr>
        <w:pStyle w:val="libNormal0"/>
        <w:rPr>
          <w:rtl/>
          <w:lang w:bidi="fa-IR"/>
        </w:rPr>
      </w:pPr>
      <w:r>
        <w:rPr>
          <w:rtl/>
          <w:lang w:bidi="fa-IR"/>
        </w:rPr>
        <w:br w:type="page"/>
      </w:r>
      <w:r>
        <w:rPr>
          <w:rtl/>
          <w:lang w:bidi="fa-IR"/>
        </w:rPr>
        <w:lastRenderedPageBreak/>
        <w:t>أبا</w:t>
      </w:r>
      <w:r w:rsidRPr="007A7980">
        <w:rPr>
          <w:rtl/>
          <w:lang w:bidi="fa-IR"/>
        </w:rPr>
        <w:t xml:space="preserve">عبد الله </w:t>
      </w:r>
      <w:r w:rsidRPr="00283BBD">
        <w:rPr>
          <w:rStyle w:val="libAlaemChar"/>
          <w:rtl/>
        </w:rPr>
        <w:t>عليه‌السلام</w:t>
      </w:r>
      <w:r w:rsidRPr="007A7980">
        <w:rPr>
          <w:rtl/>
          <w:lang w:bidi="fa-IR"/>
        </w:rPr>
        <w:t xml:space="preserve"> عن قوله عز وجل</w:t>
      </w:r>
      <w:r>
        <w:rPr>
          <w:rFonts w:hint="cs"/>
          <w:rtl/>
          <w:lang w:bidi="fa-IR"/>
        </w:rPr>
        <w:t xml:space="preserve"> : </w:t>
      </w:r>
      <w:r>
        <w:rPr>
          <w:rtl/>
        </w:rPr>
        <w:t xml:space="preserve">« </w:t>
      </w:r>
      <w:r w:rsidRPr="00283BBD">
        <w:rPr>
          <w:rStyle w:val="libAieChar"/>
          <w:rtl/>
        </w:rPr>
        <w:t xml:space="preserve">إِنَّا هَدَيْناهُ السَّبِيلَ إِمَّا شاكِراً وَإِمَّا كَفُوراً </w:t>
      </w:r>
      <w:r>
        <w:rPr>
          <w:rtl/>
        </w:rPr>
        <w:t xml:space="preserve">» </w:t>
      </w:r>
      <w:r w:rsidRPr="001C2884">
        <w:rPr>
          <w:rStyle w:val="libFootnotenumChar"/>
          <w:rtl/>
        </w:rPr>
        <w:t>(1)</w:t>
      </w:r>
      <w:r w:rsidRPr="007A7980">
        <w:rPr>
          <w:rtl/>
          <w:lang w:bidi="fa-IR"/>
        </w:rPr>
        <w:t xml:space="preserve"> قال إما آخذ فهو شاكر وإما تارك فهو كافر</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الحسن بن علي</w:t>
      </w:r>
      <w:r>
        <w:rPr>
          <w:rtl/>
          <w:lang w:bidi="fa-IR"/>
        </w:rPr>
        <w:t xml:space="preserve"> ، </w:t>
      </w:r>
      <w:r w:rsidRPr="007A7980">
        <w:rPr>
          <w:rtl/>
          <w:lang w:bidi="fa-IR"/>
        </w:rPr>
        <w:t>عن حماد بن عثمان</w:t>
      </w:r>
      <w:r>
        <w:rPr>
          <w:rtl/>
          <w:lang w:bidi="fa-IR"/>
        </w:rPr>
        <w:t xml:space="preserve"> ، </w:t>
      </w:r>
      <w:r w:rsidRPr="007A7980">
        <w:rPr>
          <w:rtl/>
          <w:lang w:bidi="fa-IR"/>
        </w:rPr>
        <w:t>عن عبيد</w:t>
      </w:r>
      <w:r>
        <w:rPr>
          <w:rtl/>
          <w:lang w:bidi="fa-IR"/>
        </w:rPr>
        <w:t xml:space="preserve"> ، </w:t>
      </w:r>
      <w:r w:rsidRPr="007A7980">
        <w:rPr>
          <w:rtl/>
          <w:lang w:bidi="fa-IR"/>
        </w:rPr>
        <w:t xml:space="preserve">عن زرارة قال سألت أبا عبد الله </w:t>
      </w:r>
      <w:r w:rsidRPr="00283BBD">
        <w:rPr>
          <w:rStyle w:val="libAlaemChar"/>
          <w:rtl/>
        </w:rPr>
        <w:t>عليه‌السلام</w:t>
      </w:r>
      <w:r w:rsidRPr="007A7980">
        <w:rPr>
          <w:rtl/>
          <w:lang w:bidi="fa-IR"/>
        </w:rPr>
        <w:t xml:space="preserve"> عن قول الله عز وجل</w:t>
      </w:r>
      <w:r>
        <w:rPr>
          <w:rtl/>
          <w:lang w:bidi="fa-IR"/>
        </w:rPr>
        <w:t xml:space="preserve"> </w:t>
      </w:r>
      <w:r>
        <w:rPr>
          <w:rFonts w:hint="cs"/>
          <w:rtl/>
          <w:lang w:bidi="fa-IR"/>
        </w:rPr>
        <w:t xml:space="preserve">: </w:t>
      </w:r>
      <w:r>
        <w:rPr>
          <w:rtl/>
        </w:rPr>
        <w:t xml:space="preserve">« </w:t>
      </w:r>
      <w:r w:rsidRPr="00283BBD">
        <w:rPr>
          <w:rStyle w:val="libAieChar"/>
          <w:rtl/>
        </w:rPr>
        <w:t xml:space="preserve">وَمَنْ يَكْفُرْ بِالْإِيمانِ فَقَدْ حَبِطَ عَمَلُهُ </w:t>
      </w:r>
      <w:r>
        <w:rPr>
          <w:rtl/>
        </w:rPr>
        <w:t xml:space="preserve">» </w:t>
      </w:r>
      <w:r w:rsidRPr="001C2884">
        <w:rPr>
          <w:rStyle w:val="libFootnotenumChar"/>
          <w:rtl/>
        </w:rPr>
        <w:t>(2)</w:t>
      </w:r>
      <w:r w:rsidRPr="007A7980">
        <w:rPr>
          <w:rtl/>
          <w:lang w:bidi="fa-IR"/>
        </w:rPr>
        <w:t xml:space="preserve"> قال ترك العمل الذي أقر به من ذلك أن يترك</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283BBD">
        <w:rPr>
          <w:rStyle w:val="libAieChar"/>
          <w:rtl/>
        </w:rPr>
        <w:t xml:space="preserve">إِنَّا هَدَيْناهُ السَّبِيلَ </w:t>
      </w:r>
      <w:r>
        <w:rPr>
          <w:rtl/>
        </w:rPr>
        <w:t xml:space="preserve">» </w:t>
      </w:r>
      <w:r w:rsidRPr="007A7980">
        <w:rPr>
          <w:rtl/>
          <w:lang w:bidi="fa-IR"/>
        </w:rPr>
        <w:t>قال البيضاوي</w:t>
      </w:r>
      <w:r>
        <w:rPr>
          <w:rtl/>
          <w:lang w:bidi="fa-IR"/>
        </w:rPr>
        <w:t xml:space="preserve"> : </w:t>
      </w:r>
      <w:r w:rsidRPr="007A7980">
        <w:rPr>
          <w:rtl/>
          <w:lang w:bidi="fa-IR"/>
        </w:rPr>
        <w:t>أي بنصف الدلائل وإنزال الآيات</w:t>
      </w:r>
      <w:r>
        <w:rPr>
          <w:rtl/>
          <w:lang w:bidi="fa-IR"/>
        </w:rPr>
        <w:t xml:space="preserve"> </w:t>
      </w:r>
      <w:r>
        <w:rPr>
          <w:rtl/>
        </w:rPr>
        <w:t xml:space="preserve">« </w:t>
      </w:r>
      <w:r w:rsidRPr="00283BBD">
        <w:rPr>
          <w:rStyle w:val="libAieChar"/>
          <w:rtl/>
        </w:rPr>
        <w:t xml:space="preserve">إِمَّا شاكِراً وَإِمَّا كَفُوراً </w:t>
      </w:r>
      <w:r>
        <w:rPr>
          <w:rtl/>
        </w:rPr>
        <w:t xml:space="preserve">» </w:t>
      </w:r>
      <w:r w:rsidRPr="007A7980">
        <w:rPr>
          <w:rtl/>
          <w:lang w:bidi="fa-IR"/>
        </w:rPr>
        <w:t>حالان من الهاء</w:t>
      </w:r>
      <w:r>
        <w:rPr>
          <w:rtl/>
          <w:lang w:bidi="fa-IR"/>
        </w:rPr>
        <w:t xml:space="preserve"> ، </w:t>
      </w:r>
      <w:r w:rsidRPr="007A7980">
        <w:rPr>
          <w:rtl/>
          <w:lang w:bidi="fa-IR"/>
        </w:rPr>
        <w:t>وإما للتفصيل أو التقسيم</w:t>
      </w:r>
      <w:r>
        <w:rPr>
          <w:rtl/>
          <w:lang w:bidi="fa-IR"/>
        </w:rPr>
        <w:t xml:space="preserve"> ، </w:t>
      </w:r>
      <w:r w:rsidRPr="007A7980">
        <w:rPr>
          <w:rtl/>
          <w:lang w:bidi="fa-IR"/>
        </w:rPr>
        <w:t>أي هديناه في حالية جميعا أو مقسوما إليهما</w:t>
      </w:r>
      <w:r>
        <w:rPr>
          <w:rtl/>
          <w:lang w:bidi="fa-IR"/>
        </w:rPr>
        <w:t xml:space="preserve"> ، </w:t>
      </w:r>
      <w:r w:rsidRPr="007A7980">
        <w:rPr>
          <w:rtl/>
          <w:lang w:bidi="fa-IR"/>
        </w:rPr>
        <w:t>بعضهم شاكر بالاهتداء والأخذ فيه</w:t>
      </w:r>
      <w:r>
        <w:rPr>
          <w:rtl/>
          <w:lang w:bidi="fa-IR"/>
        </w:rPr>
        <w:t xml:space="preserve"> ، </w:t>
      </w:r>
      <w:r w:rsidRPr="007A7980">
        <w:rPr>
          <w:rtl/>
          <w:lang w:bidi="fa-IR"/>
        </w:rPr>
        <w:t>وبعضهم كفور بالإعراض عنه أو من السبيل</w:t>
      </w:r>
      <w:r>
        <w:rPr>
          <w:rtl/>
          <w:lang w:bidi="fa-IR"/>
        </w:rPr>
        <w:t xml:space="preserve"> ، </w:t>
      </w:r>
      <w:r w:rsidRPr="007A7980">
        <w:rPr>
          <w:rtl/>
          <w:lang w:bidi="fa-IR"/>
        </w:rPr>
        <w:t>ووصفه بالشكر والكفر مجاز</w:t>
      </w:r>
      <w:r>
        <w:rPr>
          <w:rtl/>
          <w:lang w:bidi="fa-IR"/>
        </w:rPr>
        <w:t xml:space="preserve"> ، </w:t>
      </w:r>
      <w:r w:rsidRPr="007A7980">
        <w:rPr>
          <w:rtl/>
          <w:lang w:bidi="fa-IR"/>
        </w:rPr>
        <w:t>ولعله لم يقل كافرا ليطابق قسيمه محافظة على الفواصل وإشعارا بأن الإنسان لا يخلو عن كفران غالبا وإنما المأخوذ به المتوغل فيه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والخبر يدل على أن المراد بالكفور الكافر</w:t>
      </w:r>
      <w:r>
        <w:rPr>
          <w:rtl/>
          <w:lang w:bidi="fa-IR"/>
        </w:rPr>
        <w:t xml:space="preserve"> ، </w:t>
      </w:r>
      <w:r w:rsidRPr="007A7980">
        <w:rPr>
          <w:rtl/>
          <w:lang w:bidi="fa-IR"/>
        </w:rPr>
        <w:t>فيدل على أن من لم يأخذ السبيل هداه الله إليه من الإقرار به وبرسوله</w:t>
      </w:r>
      <w:r>
        <w:rPr>
          <w:rtl/>
          <w:lang w:bidi="fa-IR"/>
        </w:rPr>
        <w:t xml:space="preserve"> ، </w:t>
      </w:r>
      <w:r w:rsidRPr="007A7980">
        <w:rPr>
          <w:rtl/>
          <w:lang w:bidi="fa-IR"/>
        </w:rPr>
        <w:t>وبما جاء الرسول به من المعاد وولاية أئمة الدين فهو كافر</w:t>
      </w:r>
      <w:r>
        <w:rPr>
          <w:rtl/>
          <w:lang w:bidi="fa-IR"/>
        </w:rPr>
        <w:t xml:space="preserve"> ، </w:t>
      </w:r>
      <w:r w:rsidRPr="007A7980">
        <w:rPr>
          <w:rtl/>
          <w:lang w:bidi="fa-IR"/>
        </w:rPr>
        <w:t>ويحتمل شموله لترك العمل أيضا فيأول الكفر بما مر مرارا وسيأتي</w:t>
      </w:r>
      <w:r>
        <w:rPr>
          <w:rtl/>
          <w:lang w:bidi="fa-IR"/>
        </w:rPr>
        <w:t xml:space="preserve"> ، </w:t>
      </w:r>
      <w:r w:rsidRPr="007A7980">
        <w:rPr>
          <w:rtl/>
          <w:lang w:bidi="fa-IR"/>
        </w:rPr>
        <w:t>وفيها دلالة على كمال لطفه تعالى بأن الإقرار والعمل وإن كانا شكرين لنعمة الهداية والخلق وإعطاء العقل وسائر الآلات والألطاف والهدايات يجازيهم عليها نعيم الأبد</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وَمَنْ يَكْفُرْ بِالْإِيمانِ </w:t>
      </w:r>
      <w:r>
        <w:rPr>
          <w:rtl/>
        </w:rPr>
        <w:t xml:space="preserve">» </w:t>
      </w:r>
      <w:r w:rsidRPr="007A7980">
        <w:rPr>
          <w:rtl/>
          <w:lang w:bidi="fa-IR"/>
        </w:rPr>
        <w:t>قيل الياء للعوض كقوله تعالى</w:t>
      </w:r>
      <w:r>
        <w:rPr>
          <w:rtl/>
          <w:lang w:bidi="fa-IR"/>
        </w:rPr>
        <w:t xml:space="preserve"> : </w:t>
      </w:r>
      <w:r>
        <w:rPr>
          <w:rtl/>
        </w:rPr>
        <w:t xml:space="preserve">« </w:t>
      </w:r>
      <w:r w:rsidRPr="00283BBD">
        <w:rPr>
          <w:rStyle w:val="libAieChar"/>
          <w:rtl/>
        </w:rPr>
        <w:t xml:space="preserve">اشْتَرَوُا الضَّلالَةَ بِالْهُدى </w:t>
      </w:r>
      <w:r>
        <w:rPr>
          <w:rtl/>
        </w:rPr>
        <w:t xml:space="preserve">» </w:t>
      </w:r>
      <w:r w:rsidRPr="001C2884">
        <w:rPr>
          <w:rStyle w:val="libFootnotenumChar"/>
          <w:rtl/>
        </w:rPr>
        <w:t>(3)</w:t>
      </w:r>
      <w:r w:rsidRPr="007A7980">
        <w:rPr>
          <w:rtl/>
          <w:lang w:bidi="fa-IR"/>
        </w:rPr>
        <w:t xml:space="preserve"> أو للمصاحبة نحو</w:t>
      </w:r>
      <w:r>
        <w:rPr>
          <w:rtl/>
        </w:rPr>
        <w:t xml:space="preserve"> « </w:t>
      </w:r>
      <w:r w:rsidRPr="00283BBD">
        <w:rPr>
          <w:rStyle w:val="libAieChar"/>
          <w:rtl/>
        </w:rPr>
        <w:t xml:space="preserve">اهْبِطْ بِسَلامٍ </w:t>
      </w:r>
      <w:r>
        <w:rPr>
          <w:rtl/>
        </w:rPr>
        <w:t xml:space="preserve">» </w:t>
      </w:r>
      <w:r w:rsidRPr="001C2884">
        <w:rPr>
          <w:rStyle w:val="libFootnotenumChar"/>
          <w:rtl/>
        </w:rPr>
        <w:t>(4)</w:t>
      </w:r>
      <w:r w:rsidRPr="007A7980">
        <w:rPr>
          <w:rtl/>
          <w:lang w:bidi="fa-IR"/>
        </w:rPr>
        <w:t xml:space="preserve"> فعلى الأول المعنى الكفر بعد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الدهر</w:t>
      </w:r>
      <w:r>
        <w:rPr>
          <w:rtl/>
        </w:rPr>
        <w:t xml:space="preserve"> : </w:t>
      </w:r>
      <w:r w:rsidRPr="007A7980">
        <w:rPr>
          <w:rtl/>
        </w:rPr>
        <w:t>3</w:t>
      </w:r>
      <w:r>
        <w:rPr>
          <w:rtl/>
        </w:rPr>
        <w:t>.</w:t>
      </w:r>
    </w:p>
    <w:p w:rsidR="00BA6308" w:rsidRPr="007A7980" w:rsidRDefault="00BA6308" w:rsidP="001C2884">
      <w:pPr>
        <w:pStyle w:val="libFootnote0"/>
        <w:rPr>
          <w:rtl/>
          <w:lang w:bidi="fa-IR"/>
        </w:rPr>
      </w:pPr>
      <w:r>
        <w:rPr>
          <w:rtl/>
        </w:rPr>
        <w:t>(</w:t>
      </w:r>
      <w:r w:rsidRPr="007A7980">
        <w:rPr>
          <w:rtl/>
        </w:rPr>
        <w:t>2) سورة المائدة</w:t>
      </w:r>
      <w:r>
        <w:rPr>
          <w:rtl/>
        </w:rPr>
        <w:t xml:space="preserve"> : </w:t>
      </w:r>
      <w:r w:rsidRPr="007A7980">
        <w:rPr>
          <w:rtl/>
        </w:rPr>
        <w:t>6</w:t>
      </w:r>
      <w:r>
        <w:rPr>
          <w:rtl/>
        </w:rPr>
        <w:t>.</w:t>
      </w:r>
    </w:p>
    <w:p w:rsidR="00BA6308" w:rsidRPr="007A7980" w:rsidRDefault="00BA6308" w:rsidP="001C2884">
      <w:pPr>
        <w:pStyle w:val="libFootnote0"/>
        <w:rPr>
          <w:rtl/>
          <w:lang w:bidi="fa-IR"/>
        </w:rPr>
      </w:pPr>
      <w:r>
        <w:rPr>
          <w:rtl/>
        </w:rPr>
        <w:t>(</w:t>
      </w:r>
      <w:r w:rsidRPr="007A7980">
        <w:rPr>
          <w:rtl/>
        </w:rPr>
        <w:t>3) سورة البقرة</w:t>
      </w:r>
      <w:r>
        <w:rPr>
          <w:rtl/>
        </w:rPr>
        <w:t xml:space="preserve"> : </w:t>
      </w:r>
      <w:r w:rsidRPr="007A7980">
        <w:rPr>
          <w:rtl/>
        </w:rPr>
        <w:t>16</w:t>
      </w:r>
      <w:r>
        <w:rPr>
          <w:rtl/>
        </w:rPr>
        <w:t>.</w:t>
      </w:r>
    </w:p>
    <w:p w:rsidR="00BA6308" w:rsidRPr="007A7980" w:rsidRDefault="00BA6308" w:rsidP="001C2884">
      <w:pPr>
        <w:pStyle w:val="libFootnote0"/>
        <w:rPr>
          <w:rtl/>
          <w:lang w:bidi="fa-IR"/>
        </w:rPr>
      </w:pPr>
      <w:r>
        <w:rPr>
          <w:rtl/>
        </w:rPr>
        <w:t>(</w:t>
      </w:r>
      <w:r w:rsidRPr="007A7980">
        <w:rPr>
          <w:rtl/>
        </w:rPr>
        <w:t>4) سورة هود</w:t>
      </w:r>
      <w:r>
        <w:rPr>
          <w:rtl/>
        </w:rPr>
        <w:t xml:space="preserve"> : </w:t>
      </w:r>
      <w:r w:rsidRPr="007A7980">
        <w:rPr>
          <w:rtl/>
        </w:rPr>
        <w:t>48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الصلاة من غير سقم ولا شغل</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أسباط</w:t>
      </w:r>
      <w:r>
        <w:rPr>
          <w:rtl/>
          <w:lang w:bidi="fa-IR"/>
        </w:rPr>
        <w:t xml:space="preserve"> ، </w:t>
      </w:r>
      <w:r w:rsidRPr="007A7980">
        <w:rPr>
          <w:rtl/>
          <w:lang w:bidi="fa-IR"/>
        </w:rPr>
        <w:t xml:space="preserve">عن موسى بن بكير قال سألت أبا الحسن </w:t>
      </w:r>
      <w:r w:rsidRPr="00283BBD">
        <w:rPr>
          <w:rStyle w:val="libAlaemChar"/>
          <w:rtl/>
        </w:rPr>
        <w:t>عليه‌السلام</w:t>
      </w:r>
      <w:r w:rsidRPr="007A7980">
        <w:rPr>
          <w:rtl/>
          <w:lang w:bidi="fa-IR"/>
        </w:rPr>
        <w:t xml:space="preserve"> عن الكفر والشرك أيهما أقدم قال فقال لي ما عهدي بك تخاصم الناس قلت أمرني هشام بن سالم أن أسألك عن ذلك فقال لي الكفر أقدم وهو الجحود قال الله عز وجل</w:t>
      </w:r>
      <w:r>
        <w:rPr>
          <w:rFonts w:hint="cs"/>
          <w:rtl/>
          <w:lang w:bidi="fa-IR"/>
        </w:rPr>
        <w:t xml:space="preserve"> : </w:t>
      </w:r>
      <w:r>
        <w:rPr>
          <w:rtl/>
        </w:rPr>
        <w:t xml:space="preserve">« </w:t>
      </w:r>
      <w:r w:rsidRPr="00283BBD">
        <w:rPr>
          <w:rStyle w:val="libAieChar"/>
          <w:rtl/>
        </w:rPr>
        <w:t xml:space="preserve">إِلاَّ إِبْلِيسَ أَبى وَاسْتَكْبَرَ وَكانَ مِنَ الْكافِرِينَ </w:t>
      </w:r>
      <w:r>
        <w:rPr>
          <w:rtl/>
        </w:rPr>
        <w:t xml:space="preserve">» </w:t>
      </w:r>
      <w:r w:rsidRPr="001C2884">
        <w:rPr>
          <w:rStyle w:val="libFootnotenumChar"/>
          <w:rtl/>
        </w:rPr>
        <w:t>(1)</w:t>
      </w:r>
      <w:r w:rsidRPr="007E50F2">
        <w:rP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الإيمان وعلى الثاني المراد به الإنكار قلبا</w:t>
      </w:r>
      <w:r>
        <w:rPr>
          <w:rtl/>
          <w:lang w:bidi="fa-IR"/>
        </w:rPr>
        <w:t xml:space="preserve"> ، </w:t>
      </w:r>
      <w:r w:rsidRPr="007A7980">
        <w:rPr>
          <w:rtl/>
          <w:lang w:bidi="fa-IR"/>
        </w:rPr>
        <w:t>والإقرار ظاهرا</w:t>
      </w:r>
      <w:r>
        <w:rPr>
          <w:rtl/>
          <w:lang w:bidi="fa-IR"/>
        </w:rPr>
        <w:t xml:space="preserve"> ، </w:t>
      </w:r>
      <w:r w:rsidRPr="007A7980">
        <w:rPr>
          <w:rtl/>
          <w:lang w:bidi="fa-IR"/>
        </w:rPr>
        <w:t>وقال البيضاوي</w:t>
      </w:r>
      <w:r>
        <w:rPr>
          <w:rtl/>
          <w:lang w:bidi="fa-IR"/>
        </w:rPr>
        <w:t xml:space="preserve"> : </w:t>
      </w:r>
      <w:r w:rsidRPr="007A7980">
        <w:rPr>
          <w:rtl/>
          <w:lang w:bidi="fa-IR"/>
        </w:rPr>
        <w:t>يريد بالإيمان شرائع الإسلام</w:t>
      </w:r>
      <w:r>
        <w:rPr>
          <w:rtl/>
          <w:lang w:bidi="fa-IR"/>
        </w:rPr>
        <w:t xml:space="preserve"> ، </w:t>
      </w:r>
      <w:r w:rsidRPr="007A7980">
        <w:rPr>
          <w:rtl/>
          <w:lang w:bidi="fa-IR"/>
        </w:rPr>
        <w:t>وبالكفر به إنكاره والامتناع منه</w:t>
      </w:r>
      <w:r>
        <w:rPr>
          <w:rtl/>
          <w:lang w:bidi="fa-IR"/>
        </w:rPr>
        <w:t xml:space="preserve"> ، </w:t>
      </w:r>
      <w:r w:rsidRPr="007A7980">
        <w:rPr>
          <w:rtl/>
          <w:lang w:bidi="fa-IR"/>
        </w:rPr>
        <w:t>وقال الطبرسي</w:t>
      </w:r>
      <w:r>
        <w:rPr>
          <w:rtl/>
          <w:lang w:bidi="fa-IR"/>
        </w:rPr>
        <w:t xml:space="preserve"> : </w:t>
      </w:r>
      <w:r w:rsidRPr="007A7980">
        <w:rPr>
          <w:rtl/>
          <w:lang w:bidi="fa-IR"/>
        </w:rPr>
        <w:t xml:space="preserve">أي من يجحد ما أمر الله بالإقرار به والتصديق له من توحيد الله وعدله ونبوة نبيه </w:t>
      </w:r>
      <w:r w:rsidRPr="00283BBD">
        <w:rPr>
          <w:rStyle w:val="libAlaemChar"/>
          <w:rtl/>
        </w:rPr>
        <w:t>صلى‌الله‌عليه‌وآله‌وسلم</w:t>
      </w:r>
      <w:r>
        <w:rPr>
          <w:rtl/>
          <w:lang w:bidi="fa-IR"/>
        </w:rPr>
        <w:t xml:space="preserve"> </w:t>
      </w:r>
      <w:r>
        <w:rPr>
          <w:rtl/>
        </w:rPr>
        <w:t xml:space="preserve">« </w:t>
      </w:r>
      <w:r w:rsidRPr="00283BBD">
        <w:rPr>
          <w:rStyle w:val="libAieChar"/>
          <w:rtl/>
        </w:rPr>
        <w:t xml:space="preserve">فَقَدْ حَبِطَ عَمَلُهُ </w:t>
      </w:r>
      <w:r>
        <w:rPr>
          <w:rtl/>
        </w:rPr>
        <w:t xml:space="preserve">» </w:t>
      </w:r>
      <w:r w:rsidRPr="007A7980">
        <w:rPr>
          <w:rtl/>
          <w:lang w:bidi="fa-IR"/>
        </w:rPr>
        <w:t>الذي عمله واعتقده قربة إلى الله تعالى</w:t>
      </w:r>
      <w:r>
        <w:rPr>
          <w:rtl/>
        </w:rPr>
        <w:t xml:space="preserve"> « </w:t>
      </w:r>
      <w:r w:rsidRPr="00283BBD">
        <w:rPr>
          <w:rStyle w:val="libAieChar"/>
          <w:rtl/>
        </w:rPr>
        <w:t xml:space="preserve">وَهُوَ فِي الْآخِرَةِ مِنَ الْخاسِرِينَ </w:t>
      </w:r>
      <w:r>
        <w:rPr>
          <w:rtl/>
        </w:rPr>
        <w:t xml:space="preserve">» </w:t>
      </w:r>
      <w:r w:rsidRPr="007A7980">
        <w:rPr>
          <w:rtl/>
          <w:lang w:bidi="fa-IR"/>
        </w:rPr>
        <w:t>أي الهالكين</w:t>
      </w:r>
      <w:r>
        <w:rPr>
          <w:rtl/>
          <w:lang w:bidi="fa-IR"/>
        </w:rPr>
        <w:t xml:space="preserve"> ، </w:t>
      </w:r>
      <w:r w:rsidRPr="007A7980">
        <w:rPr>
          <w:rtl/>
          <w:lang w:bidi="fa-IR"/>
        </w:rPr>
        <w:t>وقيل</w:t>
      </w:r>
      <w:r>
        <w:rPr>
          <w:rtl/>
          <w:lang w:bidi="fa-IR"/>
        </w:rPr>
        <w:t xml:space="preserve"> : </w:t>
      </w:r>
      <w:r w:rsidRPr="007A7980">
        <w:rPr>
          <w:rtl/>
          <w:lang w:bidi="fa-IR"/>
        </w:rPr>
        <w:t>أي ومن بكفر بالإيمان من أهل الكتاب أي يمتنع عن الإيمان ولم يؤمن</w:t>
      </w:r>
      <w:r>
        <w:rPr>
          <w:rtl/>
          <w:lang w:bidi="fa-IR"/>
        </w:rPr>
        <w:t>.</w:t>
      </w:r>
    </w:p>
    <w:p w:rsidR="00BA6308" w:rsidRPr="007A7980" w:rsidRDefault="00BA6308" w:rsidP="00283BBD">
      <w:pPr>
        <w:pStyle w:val="libNormal"/>
        <w:rPr>
          <w:rtl/>
          <w:lang w:bidi="fa-IR"/>
        </w:rPr>
      </w:pPr>
      <w:r w:rsidRPr="007E60A0">
        <w:rPr>
          <w:rtl/>
        </w:rPr>
        <w:t xml:space="preserve">قوله </w:t>
      </w:r>
      <w:r w:rsidRPr="00283BBD">
        <w:rPr>
          <w:rStyle w:val="libAlaemChar"/>
          <w:rtl/>
        </w:rPr>
        <w:t>عليه‌السلام</w:t>
      </w:r>
      <w:r>
        <w:rPr>
          <w:rtl/>
        </w:rPr>
        <w:t xml:space="preserve"> : </w:t>
      </w:r>
      <w:r w:rsidRPr="007E60A0">
        <w:rPr>
          <w:rtl/>
        </w:rPr>
        <w:t>ترك العمل الذي أقر به</w:t>
      </w:r>
      <w:r w:rsidRPr="007A7980">
        <w:rPr>
          <w:rtl/>
          <w:lang w:bidi="fa-IR"/>
        </w:rPr>
        <w:t xml:space="preserve"> فالمراد بالكفر هنا ارتكاب مطلق الكبائر أو الكبائر التي تؤذن فعلها بعدم اليقين والاستخفاف بالدين كما يرشد إليه التمثيل بترك الصلاة من غير سقم ولا شغل وقد يحمل على إنكار والاستخفاف فيوافق الاصطلاح المشهور</w:t>
      </w:r>
      <w:r>
        <w:rPr>
          <w:rtl/>
          <w:lang w:bidi="fa-IR"/>
        </w:rPr>
        <w:t xml:space="preserve"> ، </w:t>
      </w:r>
      <w:r w:rsidRPr="007A7980">
        <w:rPr>
          <w:rtl/>
          <w:lang w:bidi="fa-IR"/>
        </w:rPr>
        <w:t>وقيل</w:t>
      </w:r>
      <w:r>
        <w:rPr>
          <w:rtl/>
          <w:lang w:bidi="fa-IR"/>
        </w:rPr>
        <w:t xml:space="preserve"> : </w:t>
      </w:r>
      <w:r w:rsidRPr="007A7980">
        <w:rPr>
          <w:rtl/>
          <w:lang w:bidi="fa-IR"/>
        </w:rPr>
        <w:t xml:space="preserve">فسر </w:t>
      </w:r>
      <w:r w:rsidRPr="00283BBD">
        <w:rPr>
          <w:rStyle w:val="libAlaemChar"/>
          <w:rtl/>
        </w:rPr>
        <w:t>عليه‌السلام</w:t>
      </w:r>
      <w:r w:rsidRPr="007A7980">
        <w:rPr>
          <w:rtl/>
          <w:lang w:bidi="fa-IR"/>
        </w:rPr>
        <w:t xml:space="preserve"> الكفر هنا بترك العمل وهو كفر المخالفة</w:t>
      </w:r>
      <w:r>
        <w:rPr>
          <w:rtl/>
          <w:lang w:bidi="fa-IR"/>
        </w:rPr>
        <w:t xml:space="preserve"> ، </w:t>
      </w:r>
      <w:r w:rsidRPr="007A7980">
        <w:rPr>
          <w:rtl/>
          <w:lang w:bidi="fa-IR"/>
        </w:rPr>
        <w:t>وفسر الإيمان بالإقرار بوجوب العمل</w:t>
      </w:r>
      <w:r>
        <w:rPr>
          <w:rtl/>
          <w:lang w:bidi="fa-IR"/>
        </w:rPr>
        <w:t xml:space="preserve"> ، </w:t>
      </w:r>
      <w:r w:rsidRPr="007A7980">
        <w:rPr>
          <w:rtl/>
          <w:lang w:bidi="fa-IR"/>
        </w:rPr>
        <w:t>ثم ذكر لذلك مثالا</w:t>
      </w:r>
      <w:r>
        <w:rPr>
          <w:rtl/>
          <w:lang w:bidi="fa-IR"/>
        </w:rPr>
        <w:t>.</w:t>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كالسابق</w:t>
      </w:r>
      <w:r>
        <w:rPr>
          <w:rtl/>
          <w:lang w:bidi="fa-IR"/>
        </w:rPr>
        <w:t>.</w:t>
      </w:r>
    </w:p>
    <w:p w:rsidR="00BA6308" w:rsidRPr="007A7980" w:rsidRDefault="00BA6308" w:rsidP="00283BBD">
      <w:pPr>
        <w:pStyle w:val="libNormal"/>
        <w:rPr>
          <w:rtl/>
          <w:lang w:bidi="fa-IR"/>
        </w:rPr>
      </w:pPr>
      <w:r>
        <w:rPr>
          <w:rtl/>
        </w:rPr>
        <w:t xml:space="preserve">« </w:t>
      </w:r>
      <w:r w:rsidRPr="007E60A0">
        <w:rPr>
          <w:rtl/>
        </w:rPr>
        <w:t>ما عهدي بك تخاصم الناس</w:t>
      </w:r>
      <w:r>
        <w:rPr>
          <w:rtl/>
        </w:rPr>
        <w:t xml:space="preserve"> » </w:t>
      </w:r>
      <w:r w:rsidRPr="007A7980">
        <w:rPr>
          <w:rtl/>
          <w:lang w:bidi="fa-IR"/>
        </w:rPr>
        <w:t>أي ما كنت أظن أنك تخاصم الناس أو لم تكن قبل هذا ممن يخاصم المخالفين وتتفكر في هذه المسائل التي هي محل المخاصمة بين المتكلمين</w:t>
      </w:r>
      <w:r>
        <w:rPr>
          <w:rtl/>
          <w:lang w:bidi="fa-IR"/>
        </w:rPr>
        <w:t>؟</w:t>
      </w:r>
      <w:r w:rsidRPr="007A7980">
        <w:rPr>
          <w:rtl/>
          <w:lang w:bidi="fa-IR"/>
        </w:rPr>
        <w:t xml:space="preserve"> وهذا السؤال يشعر بأنك شرعت في ذلك</w:t>
      </w:r>
      <w:r>
        <w:rPr>
          <w:rtl/>
          <w:lang w:bidi="fa-IR"/>
        </w:rPr>
        <w:t>؟</w:t>
      </w:r>
      <w:r w:rsidRPr="007A7980">
        <w:rPr>
          <w:rtl/>
          <w:lang w:bidi="fa-IR"/>
        </w:rPr>
        <w:t xml:space="preserve"> ويحتمل أن يكون ما استفهامية أي</w:t>
      </w:r>
      <w:r>
        <w:rPr>
          <w:rtl/>
          <w:lang w:bidi="fa-IR"/>
        </w:rPr>
        <w:t xml:space="preserve"> أ</w:t>
      </w:r>
      <w:r w:rsidRPr="007A7980">
        <w:rPr>
          <w:rtl/>
          <w:lang w:bidi="fa-IR"/>
        </w:rPr>
        <w:t>لم أعهد إليك أن لا تخاصم الناس فهل تخاصمهم بعد عهدي إليك</w:t>
      </w:r>
      <w:r>
        <w:rPr>
          <w:rtl/>
          <w:lang w:bidi="fa-IR"/>
        </w:rPr>
        <w:t>؟</w:t>
      </w:r>
      <w:r>
        <w:rPr>
          <w:rFonts w:hint="cs"/>
          <w:rtl/>
          <w:lang w:bidi="fa-IR"/>
        </w:rPr>
        <w:t xml:space="preserve"> </w:t>
      </w:r>
      <w:r w:rsidRPr="007A7980">
        <w:rPr>
          <w:rtl/>
          <w:lang w:bidi="fa-IR"/>
        </w:rPr>
        <w:t>ومضمون الخبر قد مر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34</w:t>
      </w:r>
      <w:r>
        <w:rPr>
          <w:rtl/>
        </w:rPr>
        <w:t>.</w:t>
      </w:r>
    </w:p>
    <w:p w:rsidR="00BA6308" w:rsidRDefault="00BA6308" w:rsidP="00283BBD">
      <w:pPr>
        <w:pStyle w:val="libNormal"/>
        <w:rPr>
          <w:rtl/>
          <w:lang w:bidi="fa-IR"/>
        </w:rPr>
      </w:pPr>
      <w:r>
        <w:rPr>
          <w:rtl/>
          <w:lang w:bidi="fa-IR"/>
        </w:rPr>
        <w:br w:type="page"/>
      </w:r>
      <w:r w:rsidRPr="007A7980">
        <w:rPr>
          <w:rtl/>
          <w:lang w:bidi="fa-IR"/>
        </w:rPr>
        <w:lastRenderedPageBreak/>
        <w:t>7</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عبد الرحمن بن الحجاج</w:t>
      </w:r>
      <w:r>
        <w:rPr>
          <w:rtl/>
          <w:lang w:bidi="fa-IR"/>
        </w:rPr>
        <w:t xml:space="preserve"> ، </w:t>
      </w:r>
      <w:r w:rsidRPr="007A7980">
        <w:rPr>
          <w:rtl/>
          <w:lang w:bidi="fa-IR"/>
        </w:rPr>
        <w:t xml:space="preserve">عن زرارة قال قلت لأبي جعفر </w:t>
      </w:r>
      <w:r w:rsidRPr="00283BBD">
        <w:rPr>
          <w:rStyle w:val="libAlaemChar"/>
          <w:rtl/>
        </w:rPr>
        <w:t>عليه‌السلام</w:t>
      </w:r>
      <w:r w:rsidRPr="007A7980">
        <w:rPr>
          <w:rtl/>
          <w:lang w:bidi="fa-IR"/>
        </w:rPr>
        <w:t xml:space="preserve"> يدخل النار مؤمن قال لا والله قلت فما يدخلها إلا كافر قال لا إلا من شاء الله فلما رددت عليه مرارا قال لي أي زرارة إني أقول لا وأقول إلا من شاء الله وأنت تقول لا ولا تقول إلا من شاء الله</w:t>
      </w:r>
      <w:r>
        <w:rPr>
          <w:rtl/>
          <w:lang w:bidi="fa-IR"/>
        </w:rPr>
        <w:t>.</w:t>
      </w:r>
      <w:r>
        <w:rPr>
          <w:rFonts w:hint="cs"/>
          <w:rtl/>
          <w:lang w:bidi="fa-IR"/>
        </w:rPr>
        <w:t xml:space="preserve"> </w:t>
      </w:r>
    </w:p>
    <w:p w:rsidR="00BA6308" w:rsidRPr="007A7980" w:rsidRDefault="00BA6308" w:rsidP="00283BBD">
      <w:pPr>
        <w:pStyle w:val="libNormal"/>
        <w:rPr>
          <w:rtl/>
          <w:lang w:bidi="fa-IR"/>
        </w:rPr>
      </w:pPr>
      <w:r w:rsidRPr="007A7980">
        <w:rPr>
          <w:rtl/>
          <w:lang w:bidi="fa-IR"/>
        </w:rPr>
        <w:t>قال فحدثني هشام بن الحكم وحماد عن زرارة قال قلت في نفسي شيخ</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السابع : </w:t>
      </w:r>
      <w:r w:rsidRPr="007A7980">
        <w:rPr>
          <w:rtl/>
          <w:lang w:bidi="fa-IR"/>
        </w:rPr>
        <w:t>حسن كالصحيح بسنديه</w:t>
      </w:r>
      <w:r>
        <w:rPr>
          <w:rtl/>
          <w:lang w:bidi="fa-IR"/>
        </w:rPr>
        <w:t>.</w:t>
      </w:r>
    </w:p>
    <w:p w:rsidR="00BA6308" w:rsidRPr="007A7980" w:rsidRDefault="00BA6308" w:rsidP="00283BBD">
      <w:pPr>
        <w:pStyle w:val="libNormal"/>
        <w:rPr>
          <w:rtl/>
          <w:lang w:bidi="fa-IR"/>
        </w:rPr>
      </w:pPr>
      <w:r>
        <w:rPr>
          <w:rtl/>
        </w:rPr>
        <w:t xml:space="preserve">« </w:t>
      </w:r>
      <w:r w:rsidRPr="007E60A0">
        <w:rPr>
          <w:rtl/>
        </w:rPr>
        <w:t>يدخل النار مؤمن</w:t>
      </w:r>
      <w:r>
        <w:rPr>
          <w:rtl/>
        </w:rPr>
        <w:t xml:space="preserve"> » </w:t>
      </w:r>
      <w:r w:rsidRPr="007A7980">
        <w:rPr>
          <w:rtl/>
          <w:lang w:bidi="fa-IR"/>
        </w:rPr>
        <w:t>المراد بالمؤمن هنا الإمامي المجتنب للكبائر الغير المصر على الصغائر</w:t>
      </w:r>
      <w:r>
        <w:rPr>
          <w:rtl/>
          <w:lang w:bidi="fa-IR"/>
        </w:rPr>
        <w:t xml:space="preserve"> ، </w:t>
      </w:r>
      <w:r w:rsidRPr="007A7980">
        <w:rPr>
          <w:rtl/>
          <w:lang w:bidi="fa-IR"/>
        </w:rPr>
        <w:t>وبالكافر من اختل بعض عقائده إما في التوحيد أو في النبوة أو في الإمامة</w:t>
      </w:r>
      <w:r>
        <w:rPr>
          <w:rtl/>
          <w:lang w:bidi="fa-IR"/>
        </w:rPr>
        <w:t xml:space="preserve"> ، </w:t>
      </w:r>
      <w:r w:rsidRPr="007A7980">
        <w:rPr>
          <w:rtl/>
          <w:lang w:bidi="fa-IR"/>
        </w:rPr>
        <w:t>أو في المعاد أو في غيرها من أصول الدين</w:t>
      </w:r>
      <w:r>
        <w:rPr>
          <w:rtl/>
          <w:lang w:bidi="fa-IR"/>
        </w:rPr>
        <w:t xml:space="preserve"> ، </w:t>
      </w:r>
      <w:r w:rsidRPr="007A7980">
        <w:rPr>
          <w:rtl/>
          <w:lang w:bidi="fa-IR"/>
        </w:rPr>
        <w:t>مع تعصبه في ذلك وإتمام الحجة عليه لكمال عقله وبلوغ الدعوة إليه</w:t>
      </w:r>
      <w:r>
        <w:rPr>
          <w:rtl/>
          <w:lang w:bidi="fa-IR"/>
        </w:rPr>
        <w:t xml:space="preserve"> ، </w:t>
      </w:r>
      <w:r w:rsidRPr="007A7980">
        <w:rPr>
          <w:rtl/>
          <w:lang w:bidi="fa-IR"/>
        </w:rPr>
        <w:t>فحصلت هنا واسطة هي أصحاب الكبائر من الإمامية والمستضعفون من العامة</w:t>
      </w:r>
      <w:r>
        <w:rPr>
          <w:rtl/>
          <w:lang w:bidi="fa-IR"/>
        </w:rPr>
        <w:t xml:space="preserve"> ، </w:t>
      </w:r>
      <w:r w:rsidRPr="007A7980">
        <w:rPr>
          <w:rtl/>
          <w:lang w:bidi="fa-IR"/>
        </w:rPr>
        <w:t>ومن لم تتم عليهم الحجة من سائر الفرق</w:t>
      </w:r>
      <w:r>
        <w:rPr>
          <w:rtl/>
          <w:lang w:bidi="fa-IR"/>
        </w:rPr>
        <w:t xml:space="preserve"> ، </w:t>
      </w:r>
      <w:r w:rsidRPr="007A7980">
        <w:rPr>
          <w:rtl/>
          <w:lang w:bidi="fa-IR"/>
        </w:rPr>
        <w:t>فهم يحتمل دخولهم النار وعدمه</w:t>
      </w:r>
      <w:r>
        <w:rPr>
          <w:rtl/>
          <w:lang w:bidi="fa-IR"/>
        </w:rPr>
        <w:t xml:space="preserve"> ، </w:t>
      </w:r>
      <w:r w:rsidRPr="007A7980">
        <w:rPr>
          <w:rtl/>
          <w:lang w:bidi="fa-IR"/>
        </w:rPr>
        <w:t>فهم وسائط بين المؤمن والكافر</w:t>
      </w:r>
      <w:r>
        <w:rPr>
          <w:rtl/>
          <w:lang w:bidi="fa-IR"/>
        </w:rPr>
        <w:t>.</w:t>
      </w:r>
    </w:p>
    <w:p w:rsidR="00BA6308" w:rsidRPr="007A7980" w:rsidRDefault="00BA6308" w:rsidP="00283BBD">
      <w:pPr>
        <w:pStyle w:val="libNormal"/>
        <w:rPr>
          <w:rtl/>
          <w:lang w:bidi="fa-IR"/>
        </w:rPr>
      </w:pPr>
      <w:r w:rsidRPr="007A7980">
        <w:rPr>
          <w:rtl/>
          <w:lang w:bidi="fa-IR"/>
        </w:rPr>
        <w:t>أو المراد بالمؤمن الإمامي الصحيح العقيدة</w:t>
      </w:r>
      <w:r>
        <w:rPr>
          <w:rtl/>
          <w:lang w:bidi="fa-IR"/>
        </w:rPr>
        <w:t xml:space="preserve"> ، </w:t>
      </w:r>
      <w:r w:rsidRPr="007A7980">
        <w:rPr>
          <w:rtl/>
          <w:lang w:bidi="fa-IR"/>
        </w:rPr>
        <w:t>وبالكافر ما مر بناء على ما ورد في كثير من الأخبار أن الشيعة لا تدخل النار</w:t>
      </w:r>
      <w:r>
        <w:rPr>
          <w:rtl/>
          <w:lang w:bidi="fa-IR"/>
        </w:rPr>
        <w:t xml:space="preserve"> ، </w:t>
      </w:r>
      <w:r w:rsidRPr="007A7980">
        <w:rPr>
          <w:rtl/>
          <w:lang w:bidi="fa-IR"/>
        </w:rPr>
        <w:t>وإنما عذابهم عند الموت وفي البرزخ وفي القيامة</w:t>
      </w:r>
      <w:r>
        <w:rPr>
          <w:rtl/>
          <w:lang w:bidi="fa-IR"/>
        </w:rPr>
        <w:t xml:space="preserve"> ، </w:t>
      </w:r>
      <w:r w:rsidRPr="007A7980">
        <w:rPr>
          <w:rtl/>
          <w:lang w:bidi="fa-IR"/>
        </w:rPr>
        <w:t>فالواسطة من تقدم ذكره سوى أصحاب الكبائر</w:t>
      </w:r>
      <w:r>
        <w:rPr>
          <w:rtl/>
          <w:lang w:bidi="fa-IR"/>
        </w:rPr>
        <w:t xml:space="preserve"> ، </w:t>
      </w:r>
      <w:r w:rsidRPr="007A7980">
        <w:rPr>
          <w:rtl/>
          <w:lang w:bidi="fa-IR"/>
        </w:rPr>
        <w:t>وزرارة كان ينكر الواسطة بإدخال الوسائط في الكافر أو بعضهم في المؤمن</w:t>
      </w:r>
      <w:r>
        <w:rPr>
          <w:rtl/>
          <w:lang w:bidi="fa-IR"/>
        </w:rPr>
        <w:t xml:space="preserve"> ، </w:t>
      </w:r>
      <w:r w:rsidRPr="007A7980">
        <w:rPr>
          <w:rtl/>
          <w:lang w:bidi="fa-IR"/>
        </w:rPr>
        <w:t>وبعضهم في الكافر وكان لا يجوز دخول المؤمن النار وغير المؤمن الجنة</w:t>
      </w:r>
      <w:r>
        <w:rPr>
          <w:rtl/>
          <w:lang w:bidi="fa-IR"/>
        </w:rPr>
        <w:t xml:space="preserve"> ، </w:t>
      </w:r>
      <w:r w:rsidRPr="007A7980">
        <w:rPr>
          <w:rtl/>
          <w:lang w:bidi="fa-IR"/>
        </w:rPr>
        <w:t>ولذا لم يتزوج بعد تشيعه لأنه كان يعتقد أن المخالفين كفار لا يجوز التزوج منهم</w:t>
      </w:r>
      <w:r>
        <w:rPr>
          <w:rtl/>
          <w:lang w:bidi="fa-IR"/>
        </w:rPr>
        <w:t>.</w:t>
      </w:r>
    </w:p>
    <w:p w:rsidR="00BA6308" w:rsidRDefault="00BA6308" w:rsidP="00283BBD">
      <w:pPr>
        <w:pStyle w:val="libNormal"/>
        <w:rPr>
          <w:rtl/>
          <w:lang w:bidi="fa-IR"/>
        </w:rPr>
      </w:pPr>
      <w:r w:rsidRPr="007A7980">
        <w:rPr>
          <w:rtl/>
          <w:lang w:bidi="fa-IR"/>
        </w:rPr>
        <w:t>وكأنه تمسك بقوله تعالى</w:t>
      </w:r>
      <w:r>
        <w:rPr>
          <w:rtl/>
          <w:lang w:bidi="fa-IR"/>
        </w:rPr>
        <w:t xml:space="preserve"> : </w:t>
      </w:r>
      <w:r>
        <w:rPr>
          <w:rtl/>
        </w:rPr>
        <w:t xml:space="preserve">« </w:t>
      </w:r>
      <w:r w:rsidRPr="00283BBD">
        <w:rPr>
          <w:rStyle w:val="libAieChar"/>
          <w:rtl/>
        </w:rPr>
        <w:t xml:space="preserve">هُوَ الَّذِي خَلَقَكُمْ فَمِنْكُمْ كافِرٌ وَمِنْكُمْ مُؤْمِنٌ </w:t>
      </w:r>
      <w:r>
        <w:rPr>
          <w:rtl/>
        </w:rPr>
        <w:t xml:space="preserve">» </w:t>
      </w:r>
      <w:r w:rsidRPr="001C2884">
        <w:rPr>
          <w:rStyle w:val="libFootnotenumChar"/>
          <w:rtl/>
        </w:rPr>
        <w:t>(1)</w:t>
      </w:r>
      <w:r w:rsidRPr="007A7980">
        <w:rPr>
          <w:rtl/>
          <w:lang w:bidi="fa-IR"/>
        </w:rPr>
        <w:t xml:space="preserve"> وبقوله تعالى</w:t>
      </w:r>
      <w:r>
        <w:rPr>
          <w:rtl/>
          <w:lang w:bidi="fa-IR"/>
        </w:rPr>
        <w:t xml:space="preserve"> : </w:t>
      </w:r>
      <w:r>
        <w:rPr>
          <w:rtl/>
        </w:rPr>
        <w:t xml:space="preserve">« </w:t>
      </w:r>
      <w:r w:rsidRPr="00283BBD">
        <w:rPr>
          <w:rStyle w:val="libAieChar"/>
          <w:rtl/>
        </w:rPr>
        <w:t xml:space="preserve">فَرِيقٌ فِي الْجَنَّةِ وَفَرِيقٌ فِي السَّعِيرِ </w:t>
      </w:r>
      <w:r>
        <w:rPr>
          <w:rtl/>
        </w:rPr>
        <w:t xml:space="preserve">» </w:t>
      </w:r>
      <w:r w:rsidRPr="001C2884">
        <w:rPr>
          <w:rStyle w:val="libFootnotenumChar"/>
          <w:rtl/>
        </w:rPr>
        <w:t>(2)</w:t>
      </w:r>
      <w:r w:rsidRPr="007A7980">
        <w:rPr>
          <w:rtl/>
          <w:lang w:bidi="fa-IR"/>
        </w:rPr>
        <w:t xml:space="preserve"> والمنع عليهما ظاهر</w:t>
      </w:r>
      <w:r>
        <w:rPr>
          <w:rtl/>
          <w:lang w:bidi="fa-IR"/>
        </w:rPr>
        <w:t>.</w:t>
      </w:r>
    </w:p>
    <w:p w:rsidR="00BA6308" w:rsidRPr="007A7980" w:rsidRDefault="00BA6308" w:rsidP="00283BBD">
      <w:pPr>
        <w:pStyle w:val="libNormal"/>
        <w:rPr>
          <w:rtl/>
          <w:lang w:bidi="fa-IR"/>
        </w:rPr>
      </w:pPr>
      <w:r>
        <w:rPr>
          <w:rtl/>
        </w:rPr>
        <w:t xml:space="preserve">« </w:t>
      </w:r>
      <w:r w:rsidRPr="007E60A0">
        <w:rPr>
          <w:rtl/>
        </w:rPr>
        <w:t>قال</w:t>
      </w:r>
      <w:r>
        <w:rPr>
          <w:rtl/>
        </w:rPr>
        <w:t xml:space="preserve"> : </w:t>
      </w:r>
      <w:r w:rsidRPr="007E60A0">
        <w:rPr>
          <w:rtl/>
        </w:rPr>
        <w:t>فحدثني</w:t>
      </w:r>
      <w:r>
        <w:rPr>
          <w:rtl/>
        </w:rPr>
        <w:t xml:space="preserve"> » </w:t>
      </w:r>
      <w:r w:rsidRPr="007A7980">
        <w:rPr>
          <w:rtl/>
          <w:lang w:bidi="fa-IR"/>
        </w:rPr>
        <w:t>فاعل قال إما ابن أبي عمير أو إبراهيم بن هاشم</w:t>
      </w:r>
      <w:r>
        <w:rPr>
          <w:rtl/>
          <w:lang w:bidi="fa-IR"/>
        </w:rPr>
        <w:t xml:space="preserve"> ، </w:t>
      </w:r>
      <w:r w:rsidRPr="007E60A0">
        <w:rPr>
          <w:rtl/>
        </w:rPr>
        <w:t>وقوله</w:t>
      </w:r>
      <w:r>
        <w:rPr>
          <w:rtl/>
        </w:rPr>
        <w:t xml:space="preserve"> : </w:t>
      </w:r>
      <w:r w:rsidRPr="007E60A0">
        <w:rPr>
          <w:rtl/>
        </w:rPr>
        <w:t>شيخ لا علم له بالخصومة</w:t>
      </w:r>
      <w:r>
        <w:rPr>
          <w:rtl/>
          <w:lang w:bidi="fa-IR"/>
        </w:rPr>
        <w:t xml:space="preserve"> ، </w:t>
      </w:r>
      <w:r w:rsidRPr="007A7980">
        <w:rPr>
          <w:rtl/>
          <w:lang w:bidi="fa-IR"/>
        </w:rPr>
        <w:t>الظاهر أن غرضه الإمام صلوات الله عليه</w:t>
      </w:r>
      <w:r>
        <w:rPr>
          <w:rtl/>
          <w:lang w:bidi="fa-IR"/>
        </w:rPr>
        <w:t xml:space="preserve"> ، </w:t>
      </w:r>
      <w:r w:rsidRPr="007A7980">
        <w:rPr>
          <w:rtl/>
          <w:lang w:bidi="fa-IR"/>
        </w:rPr>
        <w:t>يعني لا يعلم طريق المجادلة</w:t>
      </w:r>
      <w:r>
        <w:rPr>
          <w:rtl/>
          <w:lang w:bidi="fa-IR"/>
        </w:rPr>
        <w:t xml:space="preserve"> ، </w:t>
      </w:r>
      <w:r w:rsidRPr="007A7980">
        <w:rPr>
          <w:rtl/>
          <w:lang w:bidi="fa-IR"/>
        </w:rPr>
        <w:t>وحمله على أنه أراد نفسه بعيد</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التغابن</w:t>
      </w:r>
      <w:r>
        <w:rPr>
          <w:rtl/>
        </w:rPr>
        <w:t xml:space="preserve"> : </w:t>
      </w:r>
      <w:r w:rsidRPr="007A7980">
        <w:rPr>
          <w:rtl/>
        </w:rPr>
        <w:t>2</w:t>
      </w:r>
      <w:r>
        <w:rPr>
          <w:rtl/>
        </w:rPr>
        <w:t>.</w:t>
      </w:r>
    </w:p>
    <w:p w:rsidR="00BA6308" w:rsidRPr="007A7980" w:rsidRDefault="00BA6308" w:rsidP="001C2884">
      <w:pPr>
        <w:pStyle w:val="libFootnote0"/>
        <w:rPr>
          <w:rtl/>
          <w:lang w:bidi="fa-IR"/>
        </w:rPr>
      </w:pPr>
      <w:r>
        <w:rPr>
          <w:rtl/>
        </w:rPr>
        <w:t>(</w:t>
      </w:r>
      <w:r w:rsidRPr="007A7980">
        <w:rPr>
          <w:rtl/>
        </w:rPr>
        <w:t>2) سورة الشورى</w:t>
      </w:r>
      <w:r>
        <w:rPr>
          <w:rtl/>
        </w:rPr>
        <w:t xml:space="preserve"> : </w:t>
      </w:r>
      <w:r w:rsidRPr="007A7980">
        <w:rPr>
          <w:rtl/>
        </w:rPr>
        <w:t>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لا علم له بالخصومة قال فقال لي يا زرارة ما تقول فيمن أقر لك بالحكم</w:t>
      </w:r>
      <w:r>
        <w:rPr>
          <w:rtl/>
          <w:lang w:bidi="fa-IR"/>
        </w:rPr>
        <w:t xml:space="preserve"> أ</w:t>
      </w:r>
      <w:r w:rsidRPr="007A7980">
        <w:rPr>
          <w:rtl/>
          <w:lang w:bidi="fa-IR"/>
        </w:rPr>
        <w:t>تقتله ما تقول في خدمكم وأهليكم</w:t>
      </w:r>
      <w:r>
        <w:rPr>
          <w:rtl/>
          <w:lang w:bidi="fa-IR"/>
        </w:rPr>
        <w:t xml:space="preserve"> أ</w:t>
      </w:r>
      <w:r w:rsidRPr="007A7980">
        <w:rPr>
          <w:rtl/>
          <w:lang w:bidi="fa-IR"/>
        </w:rPr>
        <w:t>تقتلهم قال فقلت أنا والله الذي لا علم لي بالخصومة</w:t>
      </w:r>
      <w:r>
        <w:rPr>
          <w:rFonts w:hint="cs"/>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علي بن إبراهيم</w:t>
      </w:r>
      <w:r>
        <w:rPr>
          <w:rtl/>
          <w:lang w:bidi="fa-IR"/>
        </w:rPr>
        <w:t xml:space="preserve"> ، </w:t>
      </w:r>
      <w:r w:rsidRPr="007A7980">
        <w:rPr>
          <w:rtl/>
          <w:lang w:bidi="fa-IR"/>
        </w:rPr>
        <w:t>عن هارون بن مسلم</w:t>
      </w:r>
      <w:r>
        <w:rPr>
          <w:rtl/>
          <w:lang w:bidi="fa-IR"/>
        </w:rPr>
        <w:t xml:space="preserve"> ، </w:t>
      </w:r>
      <w:r w:rsidRPr="007A7980">
        <w:rPr>
          <w:rtl/>
          <w:lang w:bidi="fa-IR"/>
        </w:rPr>
        <w:t>عن مسعدة بن صدقة قال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فأقول زائدا على ما مر</w:t>
      </w:r>
      <w:r>
        <w:rPr>
          <w:rtl/>
          <w:lang w:bidi="fa-IR"/>
        </w:rPr>
        <w:t xml:space="preserve"> : </w:t>
      </w:r>
      <w:r w:rsidRPr="007A7980">
        <w:rPr>
          <w:rtl/>
          <w:lang w:bidi="fa-IR"/>
        </w:rPr>
        <w:t>إنه يمكن أن يكون ذلك بمحض خطور بال لا يؤاخذ الإنسان به</w:t>
      </w:r>
      <w:r>
        <w:rPr>
          <w:rtl/>
          <w:lang w:bidi="fa-IR"/>
        </w:rPr>
        <w:t xml:space="preserve"> ، </w:t>
      </w:r>
      <w:r w:rsidRPr="007A7980">
        <w:rPr>
          <w:rtl/>
          <w:lang w:bidi="fa-IR"/>
        </w:rPr>
        <w:t xml:space="preserve">وحاصل كلامه </w:t>
      </w:r>
      <w:r w:rsidRPr="00283BBD">
        <w:rPr>
          <w:rStyle w:val="libAlaemChar"/>
          <w:rtl/>
        </w:rPr>
        <w:t>عليه‌السلام</w:t>
      </w:r>
      <w:r w:rsidRPr="007A7980">
        <w:rPr>
          <w:rtl/>
          <w:lang w:bidi="fa-IR"/>
        </w:rPr>
        <w:t xml:space="preserve"> الرد عليه بإثبات الواسطة</w:t>
      </w:r>
      <w:r>
        <w:rPr>
          <w:rtl/>
          <w:lang w:bidi="fa-IR"/>
        </w:rPr>
        <w:t xml:space="preserve"> ، </w:t>
      </w:r>
      <w:r w:rsidRPr="007A7980">
        <w:rPr>
          <w:rtl/>
          <w:lang w:bidi="fa-IR"/>
        </w:rPr>
        <w:t>لأن المخالفين في بعض الأحكام في حكم المسلمين وإن كان غير من ذكرنا من الواسطة مخلدين في النار</w:t>
      </w:r>
      <w:r>
        <w:rPr>
          <w:rtl/>
          <w:lang w:bidi="fa-IR"/>
        </w:rPr>
        <w:t xml:space="preserve"> ، </w:t>
      </w:r>
      <w:r w:rsidRPr="007A7980">
        <w:rPr>
          <w:rtl/>
          <w:lang w:bidi="fa-IR"/>
        </w:rPr>
        <w:t>وأيضا يمكن دخول بعض المخالفين كالمستضعفين الجنة</w:t>
      </w:r>
      <w:r>
        <w:rPr>
          <w:rtl/>
          <w:lang w:bidi="fa-IR"/>
        </w:rPr>
        <w:t xml:space="preserve"> ، </w:t>
      </w:r>
      <w:r w:rsidRPr="007A7980">
        <w:rPr>
          <w:rtl/>
          <w:lang w:bidi="fa-IR"/>
        </w:rPr>
        <w:t xml:space="preserve">فلما لم يفهم زرارة غرضه </w:t>
      </w:r>
      <w:r w:rsidRPr="00283BBD">
        <w:rPr>
          <w:rStyle w:val="libAlaemChar"/>
          <w:rtl/>
        </w:rPr>
        <w:t>عليه‌السلام</w:t>
      </w:r>
      <w:r w:rsidRPr="007A7980">
        <w:rPr>
          <w:rtl/>
          <w:lang w:bidi="fa-IR"/>
        </w:rPr>
        <w:t xml:space="preserve"> وكان يزعم أن الواسطة غير معقولة نبهه </w:t>
      </w:r>
      <w:r w:rsidRPr="00283BBD">
        <w:rPr>
          <w:rStyle w:val="libAlaemChar"/>
          <w:rtl/>
        </w:rPr>
        <w:t>عليه‌السلام</w:t>
      </w:r>
      <w:r w:rsidRPr="007A7980">
        <w:rPr>
          <w:rtl/>
          <w:lang w:bidi="fa-IR"/>
        </w:rPr>
        <w:t xml:space="preserve"> بأحوال من أقر له بالحكم</w:t>
      </w:r>
      <w:r>
        <w:rPr>
          <w:rtl/>
          <w:lang w:bidi="fa-IR"/>
        </w:rPr>
        <w:t xml:space="preserve"> ، </w:t>
      </w:r>
      <w:r w:rsidRPr="007A7980">
        <w:rPr>
          <w:rtl/>
          <w:lang w:bidi="fa-IR"/>
        </w:rPr>
        <w:t>أي خدمه وبأحوال خدمه أي عبيده وسائر أهاليه</w:t>
      </w:r>
      <w:r>
        <w:rPr>
          <w:rtl/>
          <w:lang w:bidi="fa-IR"/>
        </w:rPr>
        <w:t xml:space="preserve"> ، </w:t>
      </w:r>
      <w:r w:rsidRPr="007A7980">
        <w:rPr>
          <w:rtl/>
          <w:lang w:bidi="fa-IR"/>
        </w:rPr>
        <w:t xml:space="preserve">فقال </w:t>
      </w:r>
      <w:r w:rsidRPr="00283BBD">
        <w:rPr>
          <w:rStyle w:val="libAlaemChar"/>
          <w:rtl/>
        </w:rPr>
        <w:t>عليه‌السلام</w:t>
      </w:r>
      <w:r>
        <w:rPr>
          <w:rtl/>
          <w:lang w:bidi="fa-IR"/>
        </w:rPr>
        <w:t xml:space="preserve"> : أ</w:t>
      </w:r>
      <w:r w:rsidRPr="007A7980">
        <w:rPr>
          <w:rtl/>
          <w:lang w:bidi="fa-IR"/>
        </w:rPr>
        <w:t>تجوز قتلهم ولم لا تقتلهم إن كانوا كفارا مشركين</w:t>
      </w:r>
      <w:r>
        <w:rPr>
          <w:rtl/>
          <w:lang w:bidi="fa-IR"/>
        </w:rPr>
        <w:t>؟</w:t>
      </w:r>
      <w:r w:rsidRPr="007A7980">
        <w:rPr>
          <w:rtl/>
          <w:lang w:bidi="fa-IR"/>
        </w:rPr>
        <w:t xml:space="preserve"> فتفطن من ذلك بالفرق بينهم وبين سائر الكفار</w:t>
      </w:r>
      <w:r>
        <w:rPr>
          <w:rtl/>
          <w:lang w:bidi="fa-IR"/>
        </w:rPr>
        <w:t xml:space="preserve"> ، </w:t>
      </w:r>
      <w:r w:rsidRPr="007A7980">
        <w:rPr>
          <w:rtl/>
          <w:lang w:bidi="fa-IR"/>
        </w:rPr>
        <w:t>وعلم أنه إذا جاز الفرق في القتل بينهم وبين سائر الكفار</w:t>
      </w:r>
      <w:r>
        <w:rPr>
          <w:rtl/>
          <w:lang w:bidi="fa-IR"/>
        </w:rPr>
        <w:t xml:space="preserve"> ، </w:t>
      </w:r>
      <w:r w:rsidRPr="007A7980">
        <w:rPr>
          <w:rtl/>
          <w:lang w:bidi="fa-IR"/>
        </w:rPr>
        <w:t>فيجوز في غير ذلك من الأمور فاعترف بأن نفسه لا علم له بالخصومة</w:t>
      </w:r>
      <w:r>
        <w:rPr>
          <w:rtl/>
          <w:lang w:bidi="fa-IR"/>
        </w:rPr>
        <w:t>.</w:t>
      </w:r>
    </w:p>
    <w:p w:rsidR="00BA6308" w:rsidRDefault="00BA6308" w:rsidP="00283BBD">
      <w:pPr>
        <w:pStyle w:val="libNormal"/>
        <w:rPr>
          <w:rtl/>
          <w:lang w:bidi="fa-IR"/>
        </w:rPr>
      </w:pPr>
      <w:r w:rsidRPr="007A7980">
        <w:rPr>
          <w:rtl/>
          <w:lang w:bidi="fa-IR"/>
        </w:rPr>
        <w:t>ويحتمل أن يكون المراد</w:t>
      </w:r>
      <w:r w:rsidRPr="007E60A0">
        <w:rPr>
          <w:rtl/>
        </w:rPr>
        <w:t xml:space="preserve"> بالخدم والأهالي</w:t>
      </w:r>
      <w:r w:rsidRPr="007A7980">
        <w:rPr>
          <w:rtl/>
          <w:lang w:bidi="fa-IR"/>
        </w:rPr>
        <w:t xml:space="preserve"> المستضعفين من الشيعة</w:t>
      </w:r>
      <w:r>
        <w:rPr>
          <w:rtl/>
          <w:lang w:bidi="fa-IR"/>
        </w:rPr>
        <w:t xml:space="preserve"> ، </w:t>
      </w:r>
      <w:r w:rsidRPr="007A7980">
        <w:rPr>
          <w:rtl/>
          <w:lang w:bidi="fa-IR"/>
        </w:rPr>
        <w:t>للتنبيه على حال المستضعفين من العامة</w:t>
      </w:r>
      <w:r>
        <w:rPr>
          <w:rtl/>
          <w:lang w:bidi="fa-IR"/>
        </w:rPr>
        <w:t xml:space="preserve"> ، </w:t>
      </w:r>
      <w:r w:rsidRPr="007A7980">
        <w:rPr>
          <w:rtl/>
          <w:lang w:bidi="fa-IR"/>
        </w:rPr>
        <w:t>وقيل</w:t>
      </w:r>
      <w:r>
        <w:rPr>
          <w:rtl/>
          <w:lang w:bidi="fa-IR"/>
        </w:rPr>
        <w:t xml:space="preserve"> : </w:t>
      </w:r>
      <w:r w:rsidRPr="007A7980">
        <w:rPr>
          <w:rtl/>
          <w:lang w:bidi="fa-IR"/>
        </w:rPr>
        <w:t xml:space="preserve">في </w:t>
      </w:r>
      <w:r w:rsidRPr="007E60A0">
        <w:rPr>
          <w:rtl/>
        </w:rPr>
        <w:t xml:space="preserve">قوله </w:t>
      </w:r>
      <w:r w:rsidRPr="00283BBD">
        <w:rPr>
          <w:rStyle w:val="libAlaemChar"/>
          <w:rtl/>
        </w:rPr>
        <w:t>عليه‌السلام</w:t>
      </w:r>
      <w:r>
        <w:rPr>
          <w:rtl/>
        </w:rPr>
        <w:t xml:space="preserve"> : </w:t>
      </w:r>
      <w:r w:rsidRPr="007E60A0">
        <w:rPr>
          <w:rtl/>
        </w:rPr>
        <w:t>فيمن أقر لك بالحكم</w:t>
      </w:r>
      <w:r>
        <w:rPr>
          <w:rtl/>
          <w:lang w:bidi="fa-IR"/>
        </w:rPr>
        <w:t xml:space="preserve"> ، </w:t>
      </w:r>
      <w:r w:rsidRPr="007A7980">
        <w:rPr>
          <w:rtl/>
          <w:lang w:bidi="fa-IR"/>
        </w:rPr>
        <w:t>يعني قال لك أنا على مذهبك</w:t>
      </w:r>
      <w:r>
        <w:rPr>
          <w:rtl/>
          <w:lang w:bidi="fa-IR"/>
        </w:rPr>
        <w:t xml:space="preserve"> ، </w:t>
      </w:r>
      <w:r w:rsidRPr="007A7980">
        <w:rPr>
          <w:rtl/>
          <w:lang w:bidi="fa-IR"/>
        </w:rPr>
        <w:t>كلما حكمت</w:t>
      </w:r>
      <w:r>
        <w:rPr>
          <w:rtl/>
          <w:lang w:bidi="fa-IR"/>
        </w:rPr>
        <w:t xml:space="preserve"> ، </w:t>
      </w:r>
      <w:r w:rsidRPr="007A7980">
        <w:rPr>
          <w:rtl/>
          <w:lang w:bidi="fa-IR"/>
        </w:rPr>
        <w:t>علي أن أعتقده وأدين الله به</w:t>
      </w:r>
      <w:r>
        <w:rPr>
          <w:rtl/>
          <w:lang w:bidi="fa-IR"/>
        </w:rPr>
        <w:t>.</w:t>
      </w:r>
    </w:p>
    <w:p w:rsidR="00BA6308" w:rsidRPr="007A7980" w:rsidRDefault="00BA6308" w:rsidP="00283BBD">
      <w:pPr>
        <w:pStyle w:val="libNormal"/>
        <w:rPr>
          <w:rtl/>
          <w:lang w:bidi="fa-IR"/>
        </w:rPr>
      </w:pPr>
      <w:r>
        <w:rPr>
          <w:rtl/>
        </w:rPr>
        <w:t>« أ</w:t>
      </w:r>
      <w:r>
        <w:rPr>
          <w:rFonts w:hint="cs"/>
          <w:rtl/>
        </w:rPr>
        <w:t>ت</w:t>
      </w:r>
      <w:r w:rsidRPr="007E60A0">
        <w:rPr>
          <w:rtl/>
        </w:rPr>
        <w:t>قبله</w:t>
      </w:r>
      <w:r>
        <w:rPr>
          <w:rtl/>
        </w:rPr>
        <w:t xml:space="preserve"> » </w:t>
      </w:r>
      <w:r w:rsidRPr="007A7980">
        <w:rPr>
          <w:rtl/>
          <w:lang w:bidi="fa-IR"/>
        </w:rPr>
        <w:t>بالباء الموحدة كما في بعض النسخ</w:t>
      </w:r>
      <w:r>
        <w:rPr>
          <w:rtl/>
          <w:lang w:bidi="fa-IR"/>
        </w:rPr>
        <w:t xml:space="preserve"> ، </w:t>
      </w:r>
      <w:r w:rsidRPr="007A7980">
        <w:rPr>
          <w:rtl/>
          <w:lang w:bidi="fa-IR"/>
        </w:rPr>
        <w:t>يعني تحكم عليه بالإيمان بمجرد تقليده إياك</w:t>
      </w:r>
      <w:r>
        <w:rPr>
          <w:rtl/>
          <w:lang w:bidi="fa-IR"/>
        </w:rPr>
        <w:t xml:space="preserve"> ، </w:t>
      </w:r>
      <w:r w:rsidRPr="007A7980">
        <w:rPr>
          <w:rtl/>
          <w:lang w:bidi="fa-IR"/>
        </w:rPr>
        <w:t>وكذا القول في الخدم والأهلين فعجز زرارة عن الجواب</w:t>
      </w:r>
      <w:r>
        <w:rPr>
          <w:rtl/>
          <w:lang w:bidi="fa-IR"/>
        </w:rPr>
        <w:t xml:space="preserve"> ، </w:t>
      </w:r>
      <w:r w:rsidRPr="007A7980">
        <w:rPr>
          <w:rtl/>
          <w:lang w:bidi="fa-IR"/>
        </w:rPr>
        <w:t xml:space="preserve">فعلم أنه الذي لا علم له بالخصومة دون الإمام </w:t>
      </w:r>
      <w:r w:rsidRPr="00283BBD">
        <w:rPr>
          <w:rStyle w:val="libAlaemChar"/>
          <w:rtl/>
        </w:rPr>
        <w:t>عليه‌السلام</w:t>
      </w:r>
      <w:r>
        <w:rPr>
          <w:rtl/>
          <w:lang w:bidi="fa-IR"/>
        </w:rPr>
        <w:t xml:space="preserve"> ، </w:t>
      </w:r>
      <w:r w:rsidRPr="007A7980">
        <w:rPr>
          <w:rtl/>
          <w:lang w:bidi="fa-IR"/>
        </w:rPr>
        <w:t>وإنما عجز عن الجواب لأنه كيف يحكم عليهم بالإيمان بمجرد التقليد المحض من دون بصيرة</w:t>
      </w:r>
      <w:r>
        <w:rPr>
          <w:rtl/>
          <w:lang w:bidi="fa-IR"/>
        </w:rPr>
        <w:t xml:space="preserve"> ، </w:t>
      </w:r>
      <w:r w:rsidRPr="007A7980">
        <w:rPr>
          <w:rtl/>
          <w:lang w:bidi="fa-IR"/>
        </w:rPr>
        <w:t>وكيف يحكم عليهم بالكفر وهم يقولون إنا ندين بدينك ونقر لك بكل ما تحكم علينا</w:t>
      </w:r>
      <w:r>
        <w:rPr>
          <w:rtl/>
          <w:lang w:bidi="fa-IR"/>
        </w:rPr>
        <w:t xml:space="preserve"> ، </w:t>
      </w:r>
      <w:r w:rsidRPr="007A7980">
        <w:rPr>
          <w:rtl/>
          <w:lang w:bidi="fa-IR"/>
        </w:rPr>
        <w:t>فثبت المنزلة بين المنزلتين قطعا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الثامن : </w:t>
      </w:r>
      <w:r w:rsidRPr="007A7980">
        <w:rPr>
          <w:rtl/>
          <w:lang w:bidi="fa-IR"/>
        </w:rPr>
        <w:t>ضعيف</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سمعت أبا عبد الله </w:t>
      </w:r>
      <w:r w:rsidRPr="00283BBD">
        <w:rPr>
          <w:rStyle w:val="libAlaemChar"/>
          <w:rtl/>
        </w:rPr>
        <w:t>عليه‌السلام</w:t>
      </w:r>
      <w:r w:rsidRPr="007A7980">
        <w:rPr>
          <w:rtl/>
          <w:lang w:bidi="fa-IR"/>
        </w:rPr>
        <w:t xml:space="preserve"> وسئل عن الكفر والشرك أيهما أقدم فقال الكفر أقدم وذلك أن إبليس أول من كفر وكان كفره غير شرك لأنه لم يدع إلى عبادة غير الله وإنما دعا إلى ذلك بعد فأشرك</w:t>
      </w:r>
      <w:r>
        <w:rPr>
          <w:rFonts w:hint="cs"/>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هارون</w:t>
      </w:r>
      <w:r>
        <w:rPr>
          <w:rtl/>
          <w:lang w:bidi="fa-IR"/>
        </w:rPr>
        <w:t xml:space="preserve"> ، </w:t>
      </w:r>
      <w:r w:rsidRPr="007A7980">
        <w:rPr>
          <w:rtl/>
          <w:lang w:bidi="fa-IR"/>
        </w:rPr>
        <w:t xml:space="preserve">عن مسعدة بن صدقة قال سمعت أبا عبد الله </w:t>
      </w:r>
      <w:r w:rsidRPr="00283BBD">
        <w:rPr>
          <w:rStyle w:val="libAlaemChar"/>
          <w:rtl/>
        </w:rPr>
        <w:t>عليه‌السلام</w:t>
      </w:r>
      <w:r w:rsidRPr="007A7980">
        <w:rPr>
          <w:rtl/>
          <w:lang w:bidi="fa-IR"/>
        </w:rPr>
        <w:t xml:space="preserve"> وسئل ما بال الزاني لا تسميه كافرا وتارك الصلاة قد سميته كافرا وما الحجة في ذلك فقال لأن الزاني وما أشبهه إنما يفعل ذلك لمكان الشهوة لأنها تغلبه وتارك الصلاة لا يتركها إلا استخفافا بها وذلك لأنك لا تجد الزاني يأتي المرأة إلا وهو مستلذ</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 xml:space="preserve">ومفعول </w:t>
      </w:r>
      <w:r w:rsidRPr="007E60A0">
        <w:rPr>
          <w:rtl/>
        </w:rPr>
        <w:t>سمعت</w:t>
      </w:r>
      <w:r w:rsidRPr="007A7980">
        <w:rPr>
          <w:rtl/>
          <w:lang w:bidi="fa-IR"/>
        </w:rPr>
        <w:t xml:space="preserve"> محذوف</w:t>
      </w:r>
      <w:r>
        <w:rPr>
          <w:rtl/>
          <w:lang w:bidi="fa-IR"/>
        </w:rPr>
        <w:t xml:space="preserve"> ، </w:t>
      </w:r>
      <w:r w:rsidRPr="007A7980">
        <w:rPr>
          <w:rtl/>
          <w:lang w:bidi="fa-IR"/>
        </w:rPr>
        <w:t xml:space="preserve">يدل عليه </w:t>
      </w:r>
      <w:r w:rsidRPr="007E60A0">
        <w:rPr>
          <w:rtl/>
        </w:rPr>
        <w:t>قوله</w:t>
      </w:r>
      <w:r>
        <w:rPr>
          <w:rtl/>
        </w:rPr>
        <w:t xml:space="preserve"> : </w:t>
      </w:r>
      <w:r w:rsidRPr="007E60A0">
        <w:rPr>
          <w:rtl/>
        </w:rPr>
        <w:t>فقال الكفر أقدم</w:t>
      </w:r>
      <w:r>
        <w:rPr>
          <w:rtl/>
          <w:lang w:bidi="fa-IR"/>
        </w:rPr>
        <w:t xml:space="preserve"> ، </w:t>
      </w:r>
      <w:r w:rsidRPr="007A7980">
        <w:rPr>
          <w:rtl/>
          <w:lang w:bidi="fa-IR"/>
        </w:rPr>
        <w:t>وحاصل الجواب أن الشيطان لعنه الله أول الكافرين والمشركين</w:t>
      </w:r>
      <w:r>
        <w:rPr>
          <w:rtl/>
          <w:lang w:bidi="fa-IR"/>
        </w:rPr>
        <w:t xml:space="preserve"> ، </w:t>
      </w:r>
      <w:r w:rsidRPr="007A7980">
        <w:rPr>
          <w:rtl/>
          <w:lang w:bidi="fa-IR"/>
        </w:rPr>
        <w:t>وكان كفره أسبق لأنه أولا خالف أمر الله تعالى معاندة</w:t>
      </w:r>
      <w:r>
        <w:rPr>
          <w:rtl/>
          <w:lang w:bidi="fa-IR"/>
        </w:rPr>
        <w:t xml:space="preserve"> ، </w:t>
      </w:r>
      <w:r w:rsidRPr="007A7980">
        <w:rPr>
          <w:rtl/>
          <w:lang w:bidi="fa-IR"/>
        </w:rPr>
        <w:t>فصار كافرا ولم يكن حينئذ مشركا</w:t>
      </w:r>
      <w:r>
        <w:rPr>
          <w:rtl/>
          <w:lang w:bidi="fa-IR"/>
        </w:rPr>
        <w:t xml:space="preserve"> ، </w:t>
      </w:r>
      <w:r w:rsidRPr="007A7980">
        <w:rPr>
          <w:rtl/>
          <w:lang w:bidi="fa-IR"/>
        </w:rPr>
        <w:t>ثم لما أمر الناس بعبادة غير الله حصل الشرك</w:t>
      </w:r>
      <w:r>
        <w:rPr>
          <w:rtl/>
          <w:lang w:bidi="fa-IR"/>
        </w:rPr>
        <w:t xml:space="preserve"> ، </w:t>
      </w:r>
      <w:r w:rsidRPr="007A7980">
        <w:rPr>
          <w:rtl/>
          <w:lang w:bidi="fa-IR"/>
        </w:rPr>
        <w:t>وصار هو أيضا مشركا</w:t>
      </w:r>
      <w:r>
        <w:rPr>
          <w:rtl/>
          <w:lang w:bidi="fa-IR"/>
        </w:rPr>
        <w:t xml:space="preserve"> ، </w:t>
      </w:r>
      <w:r w:rsidRPr="007A7980">
        <w:rPr>
          <w:rtl/>
          <w:lang w:bidi="fa-IR"/>
        </w:rPr>
        <w:t>فيدل على أن الأمر بالشرك وحث الناس عليه شرك أيضا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كالسابق</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المراد</w:t>
      </w:r>
      <w:r w:rsidRPr="007E60A0">
        <w:rPr>
          <w:rtl/>
        </w:rPr>
        <w:t xml:space="preserve"> بالحجة</w:t>
      </w:r>
      <w:r w:rsidRPr="007A7980">
        <w:rPr>
          <w:rtl/>
          <w:lang w:bidi="fa-IR"/>
        </w:rPr>
        <w:t xml:space="preserve"> هنا المعيار لا الدليل</w:t>
      </w:r>
      <w:r>
        <w:rPr>
          <w:rtl/>
          <w:lang w:bidi="fa-IR"/>
        </w:rPr>
        <w:t xml:space="preserve"> ، </w:t>
      </w:r>
      <w:r w:rsidRPr="007A7980">
        <w:rPr>
          <w:rtl/>
          <w:lang w:bidi="fa-IR"/>
        </w:rPr>
        <w:t>وأقول</w:t>
      </w:r>
      <w:r>
        <w:rPr>
          <w:rtl/>
          <w:lang w:bidi="fa-IR"/>
        </w:rPr>
        <w:t xml:space="preserve"> : </w:t>
      </w:r>
      <w:r w:rsidRPr="007A7980">
        <w:rPr>
          <w:rtl/>
          <w:lang w:bidi="fa-IR"/>
        </w:rPr>
        <w:t>الدليل أيضا مناسب</w:t>
      </w:r>
      <w:r>
        <w:rPr>
          <w:rtl/>
          <w:lang w:bidi="fa-IR"/>
        </w:rPr>
        <w:t xml:space="preserve"> </w:t>
      </w:r>
      <w:r>
        <w:rPr>
          <w:rtl/>
        </w:rPr>
        <w:t xml:space="preserve">« </w:t>
      </w:r>
      <w:r w:rsidRPr="007E60A0">
        <w:rPr>
          <w:rtl/>
        </w:rPr>
        <w:t>قاصدا إليها</w:t>
      </w:r>
      <w:r>
        <w:rPr>
          <w:rtl/>
        </w:rPr>
        <w:t xml:space="preserve"> » </w:t>
      </w:r>
      <w:r w:rsidRPr="007A7980">
        <w:rPr>
          <w:rtl/>
          <w:lang w:bidi="fa-IR"/>
        </w:rPr>
        <w:t>أي إلى اللذة أو إلى المرأة</w:t>
      </w:r>
      <w:r>
        <w:rPr>
          <w:rtl/>
          <w:lang w:bidi="fa-IR"/>
        </w:rPr>
        <w:t xml:space="preserve"> ، </w:t>
      </w:r>
      <w:r w:rsidRPr="007A7980">
        <w:rPr>
          <w:rtl/>
          <w:lang w:bidi="fa-IR"/>
        </w:rPr>
        <w:t>فالقصد في مقابله السهو والغفلة</w:t>
      </w:r>
      <w:r>
        <w:rPr>
          <w:rtl/>
          <w:lang w:bidi="fa-IR"/>
        </w:rPr>
        <w:t xml:space="preserve"> ، </w:t>
      </w:r>
      <w:r w:rsidRPr="007A7980">
        <w:rPr>
          <w:rtl/>
          <w:lang w:bidi="fa-IR"/>
        </w:rPr>
        <w:t>وهو المراد</w:t>
      </w:r>
      <w:r w:rsidRPr="007E60A0">
        <w:rPr>
          <w:rtl/>
        </w:rPr>
        <w:t xml:space="preserve"> بقوله</w:t>
      </w:r>
      <w:r>
        <w:rPr>
          <w:rtl/>
        </w:rPr>
        <w:t xml:space="preserve"> : </w:t>
      </w:r>
      <w:r w:rsidRPr="007E60A0">
        <w:rPr>
          <w:rtl/>
        </w:rPr>
        <w:t>قاصدا</w:t>
      </w:r>
      <w:r w:rsidRPr="007A7980">
        <w:rPr>
          <w:rtl/>
          <w:lang w:bidi="fa-IR"/>
        </w:rPr>
        <w:t xml:space="preserve"> ثانيا</w:t>
      </w:r>
      <w:r>
        <w:rPr>
          <w:rtl/>
          <w:lang w:bidi="fa-IR"/>
        </w:rPr>
        <w:t xml:space="preserve"> ، </w:t>
      </w:r>
      <w:r w:rsidRPr="007A7980">
        <w:rPr>
          <w:rtl/>
          <w:lang w:bidi="fa-IR"/>
        </w:rPr>
        <w:t>وقاصدا في الأول حال عن البارز في قوله لإتيانه</w:t>
      </w:r>
      <w:r>
        <w:rPr>
          <w:rtl/>
          <w:lang w:bidi="fa-IR"/>
        </w:rPr>
        <w:t xml:space="preserve"> ، </w:t>
      </w:r>
      <w:r w:rsidRPr="007A7980">
        <w:rPr>
          <w:rtl/>
          <w:lang w:bidi="fa-IR"/>
        </w:rPr>
        <w:t>والظاهر أن المراد</w:t>
      </w:r>
      <w:r w:rsidRPr="007E60A0">
        <w:rPr>
          <w:rtl/>
        </w:rPr>
        <w:t xml:space="preserve"> بالكفر</w:t>
      </w:r>
      <w:r w:rsidRPr="007A7980">
        <w:rPr>
          <w:rtl/>
          <w:lang w:bidi="fa-IR"/>
        </w:rPr>
        <w:t xml:space="preserve"> هنا ارتكاب ما يؤذن بقلة الاكتراث بالدين</w:t>
      </w:r>
      <w:r>
        <w:rPr>
          <w:rtl/>
          <w:lang w:bidi="fa-IR"/>
        </w:rPr>
        <w:t xml:space="preserve"> ، </w:t>
      </w:r>
      <w:r w:rsidRPr="007A7980">
        <w:rPr>
          <w:rtl/>
          <w:lang w:bidi="fa-IR"/>
        </w:rPr>
        <w:t>وضعف اليقين لعدم غلبة داع قوي على مخالفة أمر الله</w:t>
      </w:r>
      <w:r>
        <w:rPr>
          <w:rtl/>
          <w:lang w:bidi="fa-IR"/>
        </w:rPr>
        <w:t xml:space="preserve"> ، </w:t>
      </w:r>
      <w:r w:rsidRPr="007A7980">
        <w:rPr>
          <w:rtl/>
          <w:lang w:bidi="fa-IR"/>
        </w:rPr>
        <w:t>وهذا مما يستوجب به العذاب العظيم والعقاب الطويل</w:t>
      </w:r>
      <w:r>
        <w:rPr>
          <w:rtl/>
          <w:lang w:bidi="fa-IR"/>
        </w:rPr>
        <w:t xml:space="preserve"> ، </w:t>
      </w:r>
      <w:r w:rsidRPr="007A7980">
        <w:rPr>
          <w:rtl/>
          <w:lang w:bidi="fa-IR"/>
        </w:rPr>
        <w:t>وليس هو الكفر الذي يوجب الخلود في النار مع الكفار</w:t>
      </w:r>
      <w:r>
        <w:rPr>
          <w:rtl/>
          <w:lang w:bidi="fa-IR"/>
        </w:rPr>
        <w:t xml:space="preserve"> ، </w:t>
      </w:r>
      <w:r w:rsidRPr="007A7980">
        <w:rPr>
          <w:rtl/>
          <w:lang w:bidi="fa-IR"/>
        </w:rPr>
        <w:t>ولا ينفعهم شفاعة الشافعين</w:t>
      </w:r>
      <w:r>
        <w:rPr>
          <w:rtl/>
          <w:lang w:bidi="fa-IR"/>
        </w:rPr>
        <w:t xml:space="preserve"> ، </w:t>
      </w:r>
      <w:r w:rsidRPr="007A7980">
        <w:rPr>
          <w:rtl/>
          <w:lang w:bidi="fa-IR"/>
        </w:rPr>
        <w:t>ويجري عليهم في الدنيا أحكام الكافرين من نجاستهم وعدم جواز المناكحة والموارثة</w:t>
      </w:r>
      <w:r>
        <w:rPr>
          <w:rtl/>
          <w:lang w:bidi="fa-IR"/>
        </w:rPr>
        <w:t>.</w:t>
      </w:r>
    </w:p>
    <w:p w:rsidR="00BA6308" w:rsidRPr="007A7980" w:rsidRDefault="00BA6308" w:rsidP="00283BBD">
      <w:pPr>
        <w:pStyle w:val="libNormal"/>
        <w:rPr>
          <w:rtl/>
          <w:lang w:bidi="fa-IR"/>
        </w:rPr>
      </w:pPr>
      <w:r w:rsidRPr="007A7980">
        <w:rPr>
          <w:rtl/>
          <w:lang w:bidi="fa-IR"/>
        </w:rPr>
        <w:t>وحمله على الاستحلال والجحود بعيد</w:t>
      </w:r>
      <w:r>
        <w:rPr>
          <w:rtl/>
          <w:lang w:bidi="fa-IR"/>
        </w:rPr>
        <w:t xml:space="preserve"> ، </w:t>
      </w:r>
      <w:r w:rsidRPr="007A7980">
        <w:rPr>
          <w:rtl/>
          <w:lang w:bidi="fa-IR"/>
        </w:rPr>
        <w:t>فإن الزاني أيضا مع الاستحلال كافر</w:t>
      </w:r>
      <w:r>
        <w:rPr>
          <w:rtl/>
          <w:lang w:bidi="fa-IR"/>
        </w:rPr>
        <w:t xml:space="preserve"> ، </w:t>
      </w:r>
      <w:r w:rsidRPr="007A7980">
        <w:rPr>
          <w:rtl/>
          <w:lang w:bidi="fa-IR"/>
        </w:rPr>
        <w:t>فهذا أحد معاني الكفر ودرجة من درجاته في مقابل درجات الإيمان</w:t>
      </w:r>
      <w:r>
        <w:rPr>
          <w:rtl/>
          <w:lang w:bidi="fa-IR"/>
        </w:rPr>
        <w:t>.</w:t>
      </w:r>
    </w:p>
    <w:p w:rsidR="00BA6308" w:rsidRDefault="00BA6308" w:rsidP="00703147">
      <w:pPr>
        <w:pStyle w:val="libNormal0"/>
        <w:rPr>
          <w:rtl/>
          <w:lang w:bidi="fa-IR"/>
        </w:rPr>
      </w:pPr>
      <w:r>
        <w:rPr>
          <w:rtl/>
          <w:lang w:bidi="fa-IR"/>
        </w:rPr>
        <w:br w:type="page"/>
      </w:r>
      <w:r w:rsidRPr="007A7980">
        <w:rPr>
          <w:rtl/>
          <w:lang w:bidi="fa-IR"/>
        </w:rPr>
        <w:lastRenderedPageBreak/>
        <w:t>لإتيانه إياها قاصدا إليها وكل من ترك الصلاة قاصدا إليها فليس يكون قصده لتركها اللذة فإذا نفيت اللذة وقع الاستخفاف وإذا وقع الاستخفاف وقع الكفر</w:t>
      </w:r>
      <w:r>
        <w:rPr>
          <w:rFonts w:hint="cs"/>
          <w:rtl/>
          <w:lang w:bidi="fa-IR"/>
        </w:rPr>
        <w:t>.</w:t>
      </w:r>
    </w:p>
    <w:p w:rsidR="00BA6308" w:rsidRPr="007A7980" w:rsidRDefault="00BA6308" w:rsidP="00283BBD">
      <w:pPr>
        <w:pStyle w:val="libNormal"/>
        <w:rPr>
          <w:rtl/>
          <w:lang w:bidi="fa-IR"/>
        </w:rPr>
      </w:pPr>
      <w:r w:rsidRPr="007A7980">
        <w:rPr>
          <w:rtl/>
          <w:lang w:bidi="fa-IR"/>
        </w:rPr>
        <w:t>قال</w:t>
      </w:r>
      <w:r>
        <w:rPr>
          <w:rFonts w:hint="cs"/>
          <w:rtl/>
          <w:lang w:bidi="fa-IR"/>
        </w:rPr>
        <w:t xml:space="preserve"> : </w:t>
      </w:r>
      <w:r w:rsidRPr="007A7980">
        <w:rPr>
          <w:rtl/>
          <w:lang w:bidi="fa-IR"/>
        </w:rPr>
        <w:t xml:space="preserve">وسئل أبو عبد الله </w:t>
      </w:r>
      <w:r w:rsidRPr="00283BBD">
        <w:rPr>
          <w:rStyle w:val="libAlaemChar"/>
          <w:rtl/>
        </w:rPr>
        <w:t>عليه‌السلام</w:t>
      </w:r>
      <w:r w:rsidRPr="007A7980">
        <w:rPr>
          <w:rtl/>
          <w:lang w:bidi="fa-IR"/>
        </w:rPr>
        <w:t xml:space="preserve"> وقيل له ما الفرق بين من نظر إلى امرأة فزنى بها أو خمر فشربها وبين من ترك الصلاة حتى لا يكون الزاني وشارب الخمر مستخفا كما يستخف تارك الصلاة وما الحجة في ذلك وما العلة التي تفرق بينهما قال الحجة أن كلما أدخلت أنت نفسك فيه لم يدعك إليه داع ولم يغلبك غالب شهوة مثل الزنى وشرب الخمر وأنت دعوت نفسك إلى ترك الصلاة وليس ثم شهوة فهو الاستخفاف بعينه وهذا فرق ما بينهما</w:t>
      </w:r>
      <w:r>
        <w:rPr>
          <w:rFonts w:hint="cs"/>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ابن محبوب</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شك في الله وفي رسوله </w:t>
      </w:r>
      <w:r w:rsidRPr="00283BBD">
        <w:rPr>
          <w:rStyle w:val="libAlaemChar"/>
          <w:rtl/>
        </w:rPr>
        <w:t>صلى‌الله‌عليه‌وآله</w:t>
      </w:r>
      <w:r>
        <w:rPr>
          <w:rtl/>
          <w:lang w:bidi="fa-IR"/>
        </w:rPr>
        <w:t xml:space="preserve"> فهو</w:t>
      </w:r>
      <w:r w:rsidRPr="007A7980">
        <w:rPr>
          <w:rtl/>
          <w:lang w:bidi="fa-IR"/>
        </w:rPr>
        <w:t>كافر</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E60A0">
        <w:rPr>
          <w:rtl/>
        </w:rPr>
        <w:t xml:space="preserve">قوله </w:t>
      </w:r>
      <w:r w:rsidRPr="00283BBD">
        <w:rPr>
          <w:rStyle w:val="libAlaemChar"/>
          <w:rtl/>
        </w:rPr>
        <w:t>عليه‌السلام</w:t>
      </w:r>
      <w:r>
        <w:rPr>
          <w:rtl/>
        </w:rPr>
        <w:t xml:space="preserve"> : </w:t>
      </w:r>
      <w:r w:rsidRPr="007E60A0">
        <w:rPr>
          <w:rtl/>
        </w:rPr>
        <w:t>ما فرق</w:t>
      </w:r>
      <w:r w:rsidRPr="007A7980">
        <w:rPr>
          <w:rtl/>
          <w:lang w:bidi="fa-IR"/>
        </w:rPr>
        <w:t xml:space="preserve"> </w:t>
      </w:r>
      <w:r w:rsidRPr="001C2884">
        <w:rPr>
          <w:rStyle w:val="libFootnotenumChar"/>
          <w:rtl/>
        </w:rPr>
        <w:t>(1)</w:t>
      </w:r>
      <w:r>
        <w:rPr>
          <w:rtl/>
        </w:rPr>
        <w:t xml:space="preserve"> ، </w:t>
      </w:r>
      <w:r w:rsidRPr="007A7980">
        <w:rPr>
          <w:rtl/>
          <w:lang w:bidi="fa-IR"/>
        </w:rPr>
        <w:t>يمكن أن يقرأ على صيغة الفعل والاسم</w:t>
      </w:r>
      <w:r>
        <w:rPr>
          <w:rtl/>
          <w:lang w:bidi="fa-IR"/>
        </w:rPr>
        <w:t xml:space="preserve"> ، </w:t>
      </w:r>
      <w:r w:rsidRPr="007A7980">
        <w:rPr>
          <w:rtl/>
          <w:lang w:bidi="fa-IR"/>
        </w:rPr>
        <w:t>وعلى التقديرين هو خبر ما الاستفهامية</w:t>
      </w:r>
      <w:r>
        <w:rPr>
          <w:rtl/>
          <w:lang w:bidi="fa-IR"/>
        </w:rPr>
        <w:t xml:space="preserve"> ، </w:t>
      </w:r>
      <w:r w:rsidRPr="007A7980">
        <w:rPr>
          <w:rtl/>
          <w:lang w:bidi="fa-IR"/>
        </w:rPr>
        <w:t>وعلى الأول بين منصوب بالمفعولية</w:t>
      </w:r>
      <w:r>
        <w:rPr>
          <w:rtl/>
          <w:lang w:bidi="fa-IR"/>
        </w:rPr>
        <w:t xml:space="preserve"> ، </w:t>
      </w:r>
      <w:r w:rsidRPr="007A7980">
        <w:rPr>
          <w:rtl/>
          <w:lang w:bidi="fa-IR"/>
        </w:rPr>
        <w:t>وعلى الثاني مجرور بالإضافة</w:t>
      </w:r>
      <w:r>
        <w:rPr>
          <w:rtl/>
          <w:lang w:bidi="fa-IR"/>
        </w:rPr>
        <w:t xml:space="preserve"> ، </w:t>
      </w:r>
      <w:r w:rsidRPr="007A7980">
        <w:rPr>
          <w:rtl/>
          <w:lang w:bidi="fa-IR"/>
        </w:rPr>
        <w:t>كقوله تعالى</w:t>
      </w:r>
      <w:r>
        <w:rPr>
          <w:rtl/>
          <w:lang w:bidi="fa-IR"/>
        </w:rPr>
        <w:t xml:space="preserve"> : </w:t>
      </w:r>
      <w:r>
        <w:rPr>
          <w:rtl/>
        </w:rPr>
        <w:t xml:space="preserve">« </w:t>
      </w:r>
      <w:r w:rsidRPr="00283BBD">
        <w:rPr>
          <w:rStyle w:val="libAieChar"/>
          <w:rtl/>
        </w:rPr>
        <w:t xml:space="preserve">وَإِنْ خِفْتُمْ شِقاقَ بَيْنِهِما </w:t>
      </w:r>
      <w:r>
        <w:rPr>
          <w:rtl/>
        </w:rPr>
        <w:t xml:space="preserve">» </w:t>
      </w:r>
      <w:r w:rsidRPr="001C2884">
        <w:rPr>
          <w:rStyle w:val="libFootnotenumChar"/>
          <w:rtl/>
        </w:rPr>
        <w:t>(2)</w:t>
      </w:r>
      <w:r w:rsidRPr="007A7980">
        <w:rPr>
          <w:rtl/>
          <w:lang w:bidi="fa-IR"/>
        </w:rPr>
        <w:t xml:space="preserve"> وتكرار بين للتصريح بدفع احتمال طلب الفرق بين الزنا وشرب الخمر</w:t>
      </w:r>
      <w:r>
        <w:rPr>
          <w:rtl/>
        </w:rPr>
        <w:t xml:space="preserve"> « </w:t>
      </w:r>
      <w:r w:rsidRPr="007E60A0">
        <w:rPr>
          <w:rtl/>
        </w:rPr>
        <w:t>كما يستخف</w:t>
      </w:r>
      <w:r>
        <w:rPr>
          <w:rtl/>
        </w:rPr>
        <w:t xml:space="preserve"> » </w:t>
      </w:r>
      <w:r w:rsidRPr="007A7980">
        <w:rPr>
          <w:rtl/>
          <w:lang w:bidi="fa-IR"/>
        </w:rPr>
        <w:t>على بناء المعلوم</w:t>
      </w:r>
      <w:r>
        <w:rPr>
          <w:rtl/>
          <w:lang w:bidi="fa-IR"/>
        </w:rPr>
        <w:t xml:space="preserve"> ، </w:t>
      </w:r>
      <w:r w:rsidRPr="007A7980">
        <w:rPr>
          <w:rtl/>
          <w:lang w:bidi="fa-IR"/>
        </w:rPr>
        <w:t>والظرف نائب المفعول المطلق للفعل المنفي في لا يكون</w:t>
      </w:r>
      <w:r>
        <w:rPr>
          <w:rtl/>
          <w:lang w:bidi="fa-IR"/>
        </w:rPr>
        <w:t xml:space="preserve"> ، و</w:t>
      </w:r>
      <w:r w:rsidRPr="007E60A0">
        <w:rPr>
          <w:rtl/>
        </w:rPr>
        <w:t>لم يدعك</w:t>
      </w:r>
      <w:r w:rsidRPr="007A7980">
        <w:rPr>
          <w:rtl/>
          <w:lang w:bidi="fa-IR"/>
        </w:rPr>
        <w:t xml:space="preserve"> خبر إن</w:t>
      </w:r>
      <w:r>
        <w:rPr>
          <w:rtl/>
          <w:lang w:bidi="fa-IR"/>
        </w:rPr>
        <w:t xml:space="preserve"> و</w:t>
      </w:r>
      <w:r w:rsidRPr="007E60A0">
        <w:rPr>
          <w:rtl/>
        </w:rPr>
        <w:t>مثل</w:t>
      </w:r>
      <w:r w:rsidRPr="007A7980">
        <w:rPr>
          <w:rtl/>
          <w:lang w:bidi="fa-IR"/>
        </w:rPr>
        <w:t xml:space="preserve"> منصوب بنيابة المفعول المطلق للفعل المنفي في لم يدعك ولم يغلبك</w:t>
      </w:r>
      <w:r>
        <w:rPr>
          <w:rtl/>
          <w:lang w:bidi="fa-IR"/>
        </w:rPr>
        <w:t xml:space="preserve"> ، </w:t>
      </w:r>
      <w:r w:rsidRPr="007A7980">
        <w:rPr>
          <w:rtl/>
          <w:lang w:bidi="fa-IR"/>
        </w:rPr>
        <w:t>و</w:t>
      </w:r>
      <w:r>
        <w:rPr>
          <w:rtl/>
        </w:rPr>
        <w:t xml:space="preserve"> « </w:t>
      </w:r>
      <w:r w:rsidRPr="007E60A0">
        <w:rPr>
          <w:rtl/>
        </w:rPr>
        <w:t>فرق</w:t>
      </w:r>
      <w:r>
        <w:rPr>
          <w:rtl/>
        </w:rPr>
        <w:t xml:space="preserve"> » </w:t>
      </w:r>
      <w:r w:rsidRPr="007A7980">
        <w:rPr>
          <w:rtl/>
          <w:lang w:bidi="fa-IR"/>
        </w:rPr>
        <w:t>يحتمل الوجهين السابقين</w:t>
      </w:r>
      <w:r>
        <w:rPr>
          <w:rtl/>
          <w:lang w:bidi="fa-IR"/>
        </w:rPr>
        <w:t xml:space="preserve"> ، </w:t>
      </w:r>
      <w:r w:rsidRPr="007A7980">
        <w:rPr>
          <w:rtl/>
          <w:lang w:bidi="fa-IR"/>
        </w:rPr>
        <w:t>وثالثا وهو أن يقرأ فرق بالتنوين فتكون ما للإبهام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العاشر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والواو</w:t>
      </w:r>
      <w:r w:rsidRPr="007A7980">
        <w:rPr>
          <w:rtl/>
          <w:lang w:bidi="fa-IR"/>
        </w:rPr>
        <w:t xml:space="preserve"> للتقسيم بمعنى أو</w:t>
      </w:r>
      <w:r>
        <w:rPr>
          <w:rtl/>
          <w:lang w:bidi="fa-IR"/>
        </w:rPr>
        <w:t xml:space="preserve"> ، </w:t>
      </w:r>
      <w:r w:rsidRPr="007A7980">
        <w:rPr>
          <w:rtl/>
          <w:lang w:bidi="fa-IR"/>
        </w:rPr>
        <w:t>ويدل على أن الشك في أصول الدين أيضا يوجب الكفر</w:t>
      </w:r>
      <w:r>
        <w:rPr>
          <w:rtl/>
          <w:lang w:bidi="fa-IR"/>
        </w:rPr>
        <w:t xml:space="preserve"> ، </w:t>
      </w:r>
      <w:r w:rsidRPr="007A7980">
        <w:rPr>
          <w:rtl/>
          <w:lang w:bidi="fa-IR"/>
        </w:rPr>
        <w:t>وقد مر في أبواب الإيمان والإسلام وسيأتي إنشاء الله وكأنه محمول على الشك بعد إتمام الحجة</w:t>
      </w:r>
      <w:r>
        <w:rPr>
          <w:rtl/>
          <w:lang w:bidi="fa-IR"/>
        </w:rPr>
        <w:t xml:space="preserve"> ، </w:t>
      </w:r>
      <w:r w:rsidRPr="007A7980">
        <w:rPr>
          <w:rtl/>
          <w:lang w:bidi="fa-IR"/>
        </w:rPr>
        <w:t>أو المراد بالكفر ما يقابل الإيمان فيشمل المستضعفين أيضا</w:t>
      </w:r>
      <w:r>
        <w:rPr>
          <w:rtl/>
          <w:lang w:bidi="fa-IR"/>
        </w:rPr>
        <w:t xml:space="preserve"> ، </w:t>
      </w:r>
      <w:r w:rsidRPr="007A7980">
        <w:rPr>
          <w:rtl/>
          <w:lang w:bidi="fa-IR"/>
        </w:rPr>
        <w:t>والكفر بهذا المعنى لا يستلزم الخلود في النار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وفي المتن</w:t>
      </w:r>
      <w:r>
        <w:rPr>
          <w:rtl/>
        </w:rPr>
        <w:t xml:space="preserve"> « </w:t>
      </w:r>
      <w:r w:rsidRPr="007A7980">
        <w:rPr>
          <w:rtl/>
        </w:rPr>
        <w:t>ما الفرق</w:t>
      </w:r>
      <w:r>
        <w:rPr>
          <w:rtl/>
        </w:rPr>
        <w:t xml:space="preserve"> ».</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35</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صفوان</w:t>
      </w:r>
      <w:r>
        <w:rPr>
          <w:rtl/>
          <w:lang w:bidi="fa-IR"/>
        </w:rPr>
        <w:t xml:space="preserve"> ، </w:t>
      </w:r>
      <w:r w:rsidRPr="007A7980">
        <w:rPr>
          <w:rtl/>
          <w:lang w:bidi="fa-IR"/>
        </w:rPr>
        <w:t xml:space="preserve">عن منصور بن حازم قال قلت لأبي عبد الله </w:t>
      </w:r>
      <w:r w:rsidRPr="00283BBD">
        <w:rPr>
          <w:rStyle w:val="libAlaemChar"/>
          <w:rtl/>
        </w:rPr>
        <w:t>عليه‌السلام</w:t>
      </w:r>
      <w:r w:rsidRPr="007A7980">
        <w:rPr>
          <w:rtl/>
          <w:lang w:bidi="fa-IR"/>
        </w:rPr>
        <w:t xml:space="preserve"> من شك في رسول الله </w:t>
      </w:r>
      <w:r w:rsidRPr="00283BBD">
        <w:rPr>
          <w:rStyle w:val="libAlaemChar"/>
          <w:rtl/>
        </w:rPr>
        <w:t>صلى‌الله‌عليه‌وآله</w:t>
      </w:r>
      <w:r w:rsidRPr="007A7980">
        <w:rPr>
          <w:rtl/>
          <w:lang w:bidi="fa-IR"/>
        </w:rPr>
        <w:t xml:space="preserve"> قال كافر قلت فمن شك في كفر الشاك فهو كافر فأمسك عني فرددت عليه ثلاث مرات فاستبنت في وجهه الغضب</w:t>
      </w:r>
      <w:r>
        <w:rPr>
          <w:rFonts w:hint="cs"/>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w:t>
      </w:r>
      <w:r>
        <w:rPr>
          <w:rtl/>
          <w:lang w:bidi="fa-IR"/>
        </w:rPr>
        <w:t xml:space="preserve"> ، </w:t>
      </w:r>
      <w:r w:rsidRPr="007A7980">
        <w:rPr>
          <w:rtl/>
          <w:lang w:bidi="fa-IR"/>
        </w:rPr>
        <w:t>عن ابن بكير</w:t>
      </w:r>
      <w:r>
        <w:rPr>
          <w:rtl/>
          <w:lang w:bidi="fa-IR"/>
        </w:rPr>
        <w:t xml:space="preserve"> ، </w:t>
      </w:r>
      <w:r w:rsidRPr="007A7980">
        <w:rPr>
          <w:rtl/>
          <w:lang w:bidi="fa-IR"/>
        </w:rPr>
        <w:t xml:space="preserve">عن عبيد بن زرارة قال سألت أبا عبد الله </w:t>
      </w:r>
      <w:r w:rsidRPr="00283BBD">
        <w:rPr>
          <w:rStyle w:val="libAlaemChar"/>
          <w:rtl/>
        </w:rPr>
        <w:t>عليه‌السلام</w:t>
      </w:r>
      <w:r w:rsidRPr="007A7980">
        <w:rPr>
          <w:rtl/>
          <w:lang w:bidi="fa-IR"/>
        </w:rPr>
        <w:t xml:space="preserve"> عن قول الله عز وجل</w:t>
      </w:r>
      <w:r>
        <w:rPr>
          <w:rFonts w:hint="cs"/>
          <w:rtl/>
          <w:lang w:bidi="fa-IR"/>
        </w:rPr>
        <w:t xml:space="preserve"> : </w:t>
      </w:r>
      <w:r>
        <w:rPr>
          <w:rtl/>
        </w:rPr>
        <w:t xml:space="preserve">« </w:t>
      </w:r>
      <w:r w:rsidRPr="00283BBD">
        <w:rPr>
          <w:rStyle w:val="libAieChar"/>
          <w:rtl/>
        </w:rPr>
        <w:t xml:space="preserve">وَمَنْ يَكْفُرْ بِالْإِيمانِ فَقَدْ حَبِطَ عَمَلُهُ </w:t>
      </w:r>
      <w:r>
        <w:rPr>
          <w:rtl/>
        </w:rPr>
        <w:t xml:space="preserve">» </w:t>
      </w:r>
      <w:r w:rsidRPr="001C2884">
        <w:rPr>
          <w:rStyle w:val="libFootnotenumChar"/>
          <w:rtl/>
        </w:rPr>
        <w:t>(1)</w:t>
      </w:r>
      <w:r w:rsidRPr="007A7980">
        <w:rPr>
          <w:rtl/>
          <w:lang w:bidi="fa-IR"/>
        </w:rPr>
        <w:t xml:space="preserve"> فقال من ترك العمل الذي أقر به قلت فما موضع ترك</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وفيه إشعار بأن كفر الشاك ليس من ضروريات الدين حتى يكون إنكاره كفرا</w:t>
      </w:r>
      <w:r>
        <w:rPr>
          <w:rtl/>
          <w:lang w:bidi="fa-IR"/>
        </w:rPr>
        <w:t xml:space="preserve"> ، </w:t>
      </w:r>
      <w:r w:rsidRPr="007A7980">
        <w:rPr>
          <w:rtl/>
          <w:lang w:bidi="fa-IR"/>
        </w:rPr>
        <w:t>وإنما أمسك عن الجواب لئلا يجتروا على الشك ولا يستصغروه</w:t>
      </w:r>
      <w:r>
        <w:rPr>
          <w:rtl/>
          <w:lang w:bidi="fa-IR"/>
        </w:rPr>
        <w:t xml:space="preserve"> ، </w:t>
      </w:r>
      <w:r w:rsidRPr="007A7980">
        <w:rPr>
          <w:rtl/>
          <w:lang w:bidi="fa-IR"/>
        </w:rPr>
        <w:t>أو لئلا يتوهموا لسوء فهمهم التنافي بين الكلامين</w:t>
      </w:r>
      <w:r>
        <w:rPr>
          <w:rtl/>
          <w:lang w:bidi="fa-IR"/>
        </w:rPr>
        <w:t xml:space="preserve"> ، </w:t>
      </w:r>
      <w:r w:rsidRPr="007A7980">
        <w:rPr>
          <w:rtl/>
          <w:lang w:bidi="fa-IR"/>
        </w:rPr>
        <w:t>أو لافتقار بيان الحكم على تفصيل لا تقتضي المصلحة ذكره</w:t>
      </w:r>
      <w:r>
        <w:rPr>
          <w:rtl/>
          <w:lang w:bidi="fa-IR"/>
        </w:rPr>
        <w:t xml:space="preserve"> ، </w:t>
      </w:r>
      <w:r w:rsidRPr="007A7980">
        <w:rPr>
          <w:rtl/>
          <w:lang w:bidi="fa-IR"/>
        </w:rPr>
        <w:t>أو يكون كافرا وعدم الذكر للتقية</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إنما</w:t>
      </w:r>
      <w:r w:rsidRPr="007E60A0">
        <w:rPr>
          <w:rtl/>
        </w:rPr>
        <w:t xml:space="preserve"> أمسك </w:t>
      </w:r>
      <w:r w:rsidRPr="00283BBD">
        <w:rPr>
          <w:rStyle w:val="libAlaemChar"/>
          <w:rtl/>
        </w:rPr>
        <w:t>عليه‌السلام</w:t>
      </w:r>
      <w:r w:rsidRPr="007A7980">
        <w:rPr>
          <w:rtl/>
          <w:lang w:bidi="fa-IR"/>
        </w:rPr>
        <w:t xml:space="preserve"> عن جوابه وغضب منه لأن هذا ليس مما ينبغي أن يسأل عنه</w:t>
      </w:r>
      <w:r>
        <w:rPr>
          <w:rtl/>
          <w:lang w:bidi="fa-IR"/>
        </w:rPr>
        <w:t xml:space="preserve"> ، </w:t>
      </w:r>
      <w:r w:rsidRPr="007A7980">
        <w:rPr>
          <w:rtl/>
          <w:lang w:bidi="fa-IR"/>
        </w:rPr>
        <w:t>وظاهر أن هذا الشك ليس مما يوجب الكفر</w:t>
      </w:r>
      <w:r>
        <w:rPr>
          <w:rtl/>
          <w:lang w:bidi="fa-IR"/>
        </w:rPr>
        <w:t xml:space="preserve"> ، </w:t>
      </w:r>
      <w:r w:rsidRPr="007A7980">
        <w:rPr>
          <w:rtl/>
          <w:lang w:bidi="fa-IR"/>
        </w:rPr>
        <w:t>كيف والسائل نفسه كان شاكا فيه</w:t>
      </w:r>
      <w:r>
        <w:rPr>
          <w:rtl/>
          <w:lang w:bidi="fa-IR"/>
        </w:rPr>
        <w:t xml:space="preserve"> ، </w:t>
      </w:r>
      <w:r w:rsidRPr="007A7980">
        <w:rPr>
          <w:rtl/>
          <w:lang w:bidi="fa-IR"/>
        </w:rPr>
        <w:t>جاهلا به</w:t>
      </w:r>
      <w:r>
        <w:rPr>
          <w:rtl/>
          <w:lang w:bidi="fa-IR"/>
        </w:rPr>
        <w:t xml:space="preserve"> ، </w:t>
      </w:r>
      <w:r w:rsidRPr="007A7980">
        <w:rPr>
          <w:rtl/>
          <w:lang w:bidi="fa-IR"/>
        </w:rPr>
        <w:t>ولهذا سأل عنه إلا أن يقال بإيجابه للكفر بعد سماعه عنه مشافهة والكفر من هذه الجهة</w:t>
      </w:r>
      <w:r>
        <w:rPr>
          <w:rtl/>
          <w:lang w:bidi="fa-IR"/>
        </w:rPr>
        <w:t xml:space="preserve"> ، </w:t>
      </w:r>
      <w:r w:rsidRPr="007A7980">
        <w:rPr>
          <w:rtl/>
          <w:lang w:bidi="fa-IR"/>
        </w:rPr>
        <w:t xml:space="preserve">فيرجع إلى تكذيبه </w:t>
      </w:r>
      <w:r w:rsidRPr="00283BBD">
        <w:rPr>
          <w:rStyle w:val="libAlaemChar"/>
          <w:rtl/>
        </w:rPr>
        <w:t>عليه‌السلام</w:t>
      </w:r>
      <w:r w:rsidRPr="007A7980">
        <w:rPr>
          <w:rtl/>
          <w:lang w:bidi="fa-IR"/>
        </w:rPr>
        <w:t xml:space="preserve"> وهذا حديث آخر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موثق كالصحيح</w:t>
      </w:r>
      <w:r>
        <w:rPr>
          <w:rtl/>
          <w:lang w:bidi="fa-IR"/>
        </w:rPr>
        <w:t>.</w:t>
      </w:r>
    </w:p>
    <w:p w:rsidR="00BA6308" w:rsidRPr="007A7980" w:rsidRDefault="00BA6308" w:rsidP="00283BBD">
      <w:pPr>
        <w:pStyle w:val="libNormal"/>
        <w:rPr>
          <w:rtl/>
          <w:lang w:bidi="fa-IR"/>
        </w:rPr>
      </w:pPr>
      <w:r w:rsidRPr="007A7980">
        <w:rPr>
          <w:rtl/>
          <w:lang w:bidi="fa-IR"/>
        </w:rPr>
        <w:t>وقد مر شرح صدر الخبر</w:t>
      </w:r>
      <w:r>
        <w:rPr>
          <w:rtl/>
          <w:lang w:bidi="fa-IR"/>
        </w:rPr>
        <w:t xml:space="preserve"> ، و</w:t>
      </w:r>
      <w:r w:rsidRPr="007E60A0">
        <w:rPr>
          <w:rtl/>
        </w:rPr>
        <w:t>قوله</w:t>
      </w:r>
      <w:r>
        <w:rPr>
          <w:rtl/>
        </w:rPr>
        <w:t xml:space="preserve"> : </w:t>
      </w:r>
      <w:r w:rsidRPr="007E60A0">
        <w:rPr>
          <w:rtl/>
        </w:rPr>
        <w:t>فما موضع ترك العمل</w:t>
      </w:r>
      <w:r>
        <w:rPr>
          <w:rtl/>
          <w:lang w:bidi="fa-IR"/>
        </w:rPr>
        <w:t xml:space="preserve"> ، </w:t>
      </w:r>
      <w:r w:rsidRPr="007A7980">
        <w:rPr>
          <w:rtl/>
          <w:lang w:bidi="fa-IR"/>
        </w:rPr>
        <w:t>يحتمل وجهين</w:t>
      </w:r>
      <w:r>
        <w:rPr>
          <w:rtl/>
          <w:lang w:bidi="fa-IR"/>
        </w:rPr>
        <w:t xml:space="preserve"> : </w:t>
      </w:r>
      <w:r w:rsidRPr="007A7980">
        <w:rPr>
          <w:rtl/>
          <w:lang w:bidi="fa-IR"/>
        </w:rPr>
        <w:t>الأول أن يكون الغرض استعلام أن المراد جميع الأعمال أو الأعم منه ومن البعض</w:t>
      </w:r>
      <w:r>
        <w:rPr>
          <w:rtl/>
          <w:lang w:bidi="fa-IR"/>
        </w:rPr>
        <w:t xml:space="preserve"> ، </w:t>
      </w:r>
      <w:r w:rsidRPr="007A7980">
        <w:rPr>
          <w:rtl/>
          <w:lang w:bidi="fa-IR"/>
        </w:rPr>
        <w:t xml:space="preserve">فأجاب </w:t>
      </w:r>
      <w:r w:rsidRPr="00283BBD">
        <w:rPr>
          <w:rStyle w:val="libAlaemChar"/>
          <w:rtl/>
        </w:rPr>
        <w:t>عليه‌السلام</w:t>
      </w:r>
      <w:r w:rsidRPr="007A7980">
        <w:rPr>
          <w:rtl/>
          <w:lang w:bidi="fa-IR"/>
        </w:rPr>
        <w:t xml:space="preserve"> بأن المراد به الثاني</w:t>
      </w:r>
      <w:r>
        <w:rPr>
          <w:rtl/>
          <w:lang w:bidi="fa-IR"/>
        </w:rPr>
        <w:t xml:space="preserve"> ، </w:t>
      </w:r>
      <w:r w:rsidRPr="007A7980">
        <w:rPr>
          <w:rtl/>
          <w:lang w:bidi="fa-IR"/>
        </w:rPr>
        <w:t>الثاني</w:t>
      </w:r>
      <w:r>
        <w:rPr>
          <w:rtl/>
          <w:lang w:bidi="fa-IR"/>
        </w:rPr>
        <w:t xml:space="preserve"> : </w:t>
      </w:r>
      <w:r w:rsidRPr="007A7980">
        <w:rPr>
          <w:rtl/>
          <w:lang w:bidi="fa-IR"/>
        </w:rPr>
        <w:t>أن يكون الغرض أن كل عمل تاركه كافر أو بعض الأعمال كذلك</w:t>
      </w:r>
      <w:r>
        <w:rPr>
          <w:rtl/>
          <w:lang w:bidi="fa-IR"/>
        </w:rPr>
        <w:t xml:space="preserve"> ، </w:t>
      </w:r>
      <w:r w:rsidRPr="007A7980">
        <w:rPr>
          <w:rtl/>
          <w:lang w:bidi="fa-IR"/>
        </w:rPr>
        <w:t xml:space="preserve">فأومأ </w:t>
      </w:r>
      <w:r w:rsidRPr="00283BBD">
        <w:rPr>
          <w:rStyle w:val="libAlaemChar"/>
          <w:rtl/>
        </w:rPr>
        <w:t>عليه‌السلام</w:t>
      </w:r>
      <w:r w:rsidRPr="007A7980">
        <w:rPr>
          <w:rtl/>
          <w:lang w:bidi="fa-IR"/>
        </w:rPr>
        <w:t xml:space="preserve"> إلى أن المراد به الثاني</w:t>
      </w:r>
      <w:r>
        <w:rPr>
          <w:rtl/>
          <w:lang w:bidi="fa-IR"/>
        </w:rPr>
        <w:t xml:space="preserve"> ، </w:t>
      </w:r>
      <w:r w:rsidRPr="007A7980">
        <w:rPr>
          <w:rtl/>
          <w:lang w:bidi="fa-IR"/>
        </w:rPr>
        <w:t>وعلى التقديرين</w:t>
      </w:r>
      <w:r>
        <w:rPr>
          <w:rFonts w:hint="cs"/>
          <w:rtl/>
          <w:lang w:bidi="fa-IR"/>
        </w:rPr>
        <w:t xml:space="preserve">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العمل حتى يدعه أجمع قال منه الذي يدع الصلاة متعمدا لا من سكر ولا من علة</w:t>
      </w:r>
      <w:r>
        <w:rPr>
          <w:rFonts w:hint="cs"/>
          <w:rtl/>
          <w:lang w:bidi="fa-IR"/>
        </w:rPr>
        <w:t>.</w:t>
      </w:r>
    </w:p>
    <w:p w:rsidR="00BA6308" w:rsidRPr="007A7980" w:rsidRDefault="00BA6308" w:rsidP="00283BBD">
      <w:pPr>
        <w:pStyle w:val="libNormal"/>
        <w:rPr>
          <w:rtl/>
          <w:lang w:bidi="fa-IR"/>
        </w:rPr>
      </w:pPr>
      <w:r w:rsidRPr="007A7980">
        <w:rPr>
          <w:rtl/>
          <w:lang w:bidi="fa-IR"/>
        </w:rPr>
        <w:t>13</w:t>
      </w:r>
      <w:r>
        <w:rPr>
          <w:rFonts w:hint="cs"/>
          <w:rtl/>
          <w:lang w:bidi="fa-IR"/>
        </w:rPr>
        <w:t xml:space="preserve"> </w:t>
      </w:r>
      <w:r>
        <w:rPr>
          <w:rtl/>
          <w:lang w:bidi="fa-IR"/>
        </w:rPr>
        <w:t xml:space="preserve">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محمد بن حكيم وحماد</w:t>
      </w:r>
      <w:r>
        <w:rPr>
          <w:rtl/>
          <w:lang w:bidi="fa-IR"/>
        </w:rPr>
        <w:t xml:space="preserve"> ، </w:t>
      </w:r>
      <w:r w:rsidRPr="007A7980">
        <w:rPr>
          <w:rtl/>
          <w:lang w:bidi="fa-IR"/>
        </w:rPr>
        <w:t xml:space="preserve">عن أبي مسروق قال سألني أبو عبد الله </w:t>
      </w:r>
      <w:r w:rsidRPr="00283BBD">
        <w:rPr>
          <w:rStyle w:val="libAlaemChar"/>
          <w:rtl/>
        </w:rPr>
        <w:t>عليه‌السلام</w:t>
      </w:r>
      <w:r w:rsidRPr="007A7980">
        <w:rPr>
          <w:rtl/>
          <w:lang w:bidi="fa-IR"/>
        </w:rPr>
        <w:t xml:space="preserve"> عن أهل البصرة فقال لي ما هم قلت مرجئة وقدرية وحرورية فقال لعن الله تلك الملل الكافرة المشركة التي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كلمة ما استفهامية</w:t>
      </w:r>
      <w:r>
        <w:rPr>
          <w:rtl/>
          <w:lang w:bidi="fa-IR"/>
        </w:rPr>
        <w:t xml:space="preserve"> ، و</w:t>
      </w:r>
      <w:r w:rsidRPr="007E60A0">
        <w:rPr>
          <w:rtl/>
        </w:rPr>
        <w:t>الموضع</w:t>
      </w:r>
      <w:r w:rsidRPr="007A7980">
        <w:rPr>
          <w:rtl/>
          <w:lang w:bidi="fa-IR"/>
        </w:rPr>
        <w:t xml:space="preserve"> بمعنى المرتبة</w:t>
      </w:r>
      <w:r>
        <w:rPr>
          <w:rtl/>
          <w:lang w:bidi="fa-IR"/>
        </w:rPr>
        <w:t xml:space="preserve"> ، </w:t>
      </w:r>
      <w:r w:rsidRPr="007A7980">
        <w:rPr>
          <w:rtl/>
          <w:lang w:bidi="fa-IR"/>
        </w:rPr>
        <w:t>واللام في</w:t>
      </w:r>
      <w:r>
        <w:rPr>
          <w:rtl/>
          <w:lang w:bidi="fa-IR"/>
        </w:rPr>
        <w:t xml:space="preserve"> </w:t>
      </w:r>
      <w:r>
        <w:rPr>
          <w:rtl/>
        </w:rPr>
        <w:t xml:space="preserve">« </w:t>
      </w:r>
      <w:r w:rsidRPr="007E60A0">
        <w:rPr>
          <w:rtl/>
        </w:rPr>
        <w:t>العمل</w:t>
      </w:r>
      <w:r>
        <w:rPr>
          <w:rtl/>
        </w:rPr>
        <w:t xml:space="preserve"> » </w:t>
      </w:r>
      <w:r w:rsidRPr="007A7980">
        <w:rPr>
          <w:rtl/>
          <w:lang w:bidi="fa-IR"/>
        </w:rPr>
        <w:t>للعهد أي العمل الذي أقر به</w:t>
      </w:r>
      <w:r>
        <w:rPr>
          <w:rtl/>
          <w:lang w:bidi="fa-IR"/>
        </w:rPr>
        <w:t xml:space="preserve"> ، </w:t>
      </w:r>
      <w:r w:rsidRPr="007A7980">
        <w:rPr>
          <w:rtl/>
          <w:lang w:bidi="fa-IR"/>
        </w:rPr>
        <w:t>والاستفهام في</w:t>
      </w:r>
      <w:r>
        <w:rPr>
          <w:rtl/>
          <w:lang w:bidi="fa-IR"/>
        </w:rPr>
        <w:t xml:space="preserve"> </w:t>
      </w:r>
      <w:r>
        <w:rPr>
          <w:rtl/>
        </w:rPr>
        <w:t xml:space="preserve">« </w:t>
      </w:r>
      <w:r w:rsidRPr="007E60A0">
        <w:rPr>
          <w:rtl/>
        </w:rPr>
        <w:t>حتى يدعه</w:t>
      </w:r>
      <w:r>
        <w:rPr>
          <w:rtl/>
        </w:rPr>
        <w:t xml:space="preserve"> » </w:t>
      </w:r>
      <w:r w:rsidRPr="007A7980">
        <w:rPr>
          <w:rtl/>
          <w:lang w:bidi="fa-IR"/>
        </w:rPr>
        <w:t>مقدر</w:t>
      </w:r>
      <w:r>
        <w:rPr>
          <w:rtl/>
          <w:lang w:bidi="fa-IR"/>
        </w:rPr>
        <w:t xml:space="preserve"> ، </w:t>
      </w:r>
      <w:r w:rsidRPr="007A7980">
        <w:rPr>
          <w:rtl/>
          <w:lang w:bidi="fa-IR"/>
        </w:rPr>
        <w:t>وقيل</w:t>
      </w:r>
      <w:r>
        <w:rPr>
          <w:rtl/>
          <w:lang w:bidi="fa-IR"/>
        </w:rPr>
        <w:t xml:space="preserve"> : </w:t>
      </w:r>
      <w:r w:rsidRPr="007A7980">
        <w:rPr>
          <w:rtl/>
          <w:lang w:bidi="fa-IR"/>
        </w:rPr>
        <w:t>لعل المراد من السؤال استعلام مطلق العمل الذي تركه يوجب الكفر</w:t>
      </w:r>
      <w:r>
        <w:rPr>
          <w:rtl/>
          <w:lang w:bidi="fa-IR"/>
        </w:rPr>
        <w:t xml:space="preserve"> ، </w:t>
      </w:r>
      <w:r w:rsidRPr="007A7980">
        <w:rPr>
          <w:rtl/>
          <w:lang w:bidi="fa-IR"/>
        </w:rPr>
        <w:t>ويكون قوله حتى يدعه أجمع استفهاما آخر</w:t>
      </w:r>
      <w:r>
        <w:rPr>
          <w:rtl/>
          <w:lang w:bidi="fa-IR"/>
        </w:rPr>
        <w:t xml:space="preserve"> ، </w:t>
      </w:r>
      <w:r w:rsidRPr="007A7980">
        <w:rPr>
          <w:rtl/>
          <w:lang w:bidi="fa-IR"/>
        </w:rPr>
        <w:t>يعني</w:t>
      </w:r>
      <w:r>
        <w:rPr>
          <w:rtl/>
          <w:lang w:bidi="fa-IR"/>
        </w:rPr>
        <w:t xml:space="preserve"> أ</w:t>
      </w:r>
      <w:r w:rsidRPr="007A7980">
        <w:rPr>
          <w:rtl/>
          <w:lang w:bidi="fa-IR"/>
        </w:rPr>
        <w:t>هو ترك الأعمال أجمع</w:t>
      </w:r>
      <w:r>
        <w:rPr>
          <w:rtl/>
          <w:lang w:bidi="fa-IR"/>
        </w:rPr>
        <w:t>؟</w:t>
      </w:r>
      <w:r w:rsidRPr="007A7980">
        <w:rPr>
          <w:rtl/>
          <w:lang w:bidi="fa-IR"/>
        </w:rPr>
        <w:t xml:space="preserve"> فأجاب </w:t>
      </w:r>
      <w:r w:rsidRPr="00283BBD">
        <w:rPr>
          <w:rStyle w:val="libAlaemChar"/>
          <w:rtl/>
        </w:rPr>
        <w:t>عليه‌السلام</w:t>
      </w:r>
      <w:r w:rsidRPr="007A7980">
        <w:rPr>
          <w:rtl/>
          <w:lang w:bidi="fa-IR"/>
        </w:rPr>
        <w:t xml:space="preserve"> بأنه قد يكون ترك بعض الأعمال كالصلاة</w:t>
      </w:r>
      <w:r>
        <w:rPr>
          <w:rtl/>
          <w:lang w:bidi="fa-IR"/>
        </w:rPr>
        <w:t>.</w:t>
      </w:r>
    </w:p>
    <w:p w:rsidR="00BA6308" w:rsidRDefault="00BA6308" w:rsidP="00283BBD">
      <w:pPr>
        <w:pStyle w:val="libNormal"/>
        <w:rPr>
          <w:rtl/>
          <w:lang w:bidi="fa-IR"/>
        </w:rPr>
      </w:pPr>
      <w:r w:rsidRPr="00283BBD">
        <w:rPr>
          <w:rStyle w:val="libBold2Char"/>
          <w:rtl/>
        </w:rPr>
        <w:t xml:space="preserve">الحديث الثالث عشر : </w:t>
      </w:r>
      <w:r w:rsidRPr="007A7980">
        <w:rPr>
          <w:rtl/>
          <w:lang w:bidi="fa-IR"/>
        </w:rPr>
        <w:t>حسن</w:t>
      </w:r>
      <w:r>
        <w:rPr>
          <w:rtl/>
          <w:lang w:bidi="fa-IR"/>
        </w:rPr>
        <w:t>.</w:t>
      </w:r>
    </w:p>
    <w:p w:rsidR="00BA6308" w:rsidRPr="007A7980" w:rsidRDefault="00BA6308" w:rsidP="00283BBD">
      <w:pPr>
        <w:pStyle w:val="libNormal"/>
        <w:rPr>
          <w:rtl/>
          <w:lang w:bidi="fa-IR"/>
        </w:rPr>
      </w:pPr>
      <w:r>
        <w:rPr>
          <w:rtl/>
        </w:rPr>
        <w:t xml:space="preserve">« </w:t>
      </w:r>
      <w:r w:rsidRPr="007E60A0">
        <w:rPr>
          <w:rtl/>
        </w:rPr>
        <w:t>مرجئة</w:t>
      </w:r>
      <w:r>
        <w:rPr>
          <w:rtl/>
        </w:rPr>
        <w:t xml:space="preserve"> » </w:t>
      </w:r>
      <w:r w:rsidRPr="007A7980">
        <w:rPr>
          <w:rtl/>
          <w:lang w:bidi="fa-IR"/>
        </w:rPr>
        <w:t>أقول</w:t>
      </w:r>
      <w:r>
        <w:rPr>
          <w:rtl/>
          <w:lang w:bidi="fa-IR"/>
        </w:rPr>
        <w:t xml:space="preserve"> : </w:t>
      </w:r>
      <w:r w:rsidRPr="007A7980">
        <w:rPr>
          <w:rtl/>
          <w:lang w:bidi="fa-IR"/>
        </w:rPr>
        <w:t>قد مر الكلام في بيان مذاهب هؤلاء مرارا</w:t>
      </w:r>
      <w:r>
        <w:rPr>
          <w:rtl/>
          <w:lang w:bidi="fa-IR"/>
        </w:rPr>
        <w:t xml:space="preserve"> ، </w:t>
      </w:r>
      <w:r w:rsidRPr="007A7980">
        <w:rPr>
          <w:rtl/>
          <w:lang w:bidi="fa-IR"/>
        </w:rPr>
        <w:t>وأن المرجئة بالهمز اسم فاعل من أرجأته إذا أخرته</w:t>
      </w:r>
      <w:r>
        <w:rPr>
          <w:rtl/>
          <w:lang w:bidi="fa-IR"/>
        </w:rPr>
        <w:t xml:space="preserve"> ، </w:t>
      </w:r>
      <w:r w:rsidRPr="007A7980">
        <w:rPr>
          <w:rtl/>
          <w:lang w:bidi="fa-IR"/>
        </w:rPr>
        <w:t>وهم فرقة من المخالفين يزعمون أن الإيمان محض العلم بما جاء به الرسول</w:t>
      </w:r>
      <w:r>
        <w:rPr>
          <w:rtl/>
          <w:lang w:bidi="fa-IR"/>
        </w:rPr>
        <w:t xml:space="preserve"> ، </w:t>
      </w:r>
      <w:r w:rsidRPr="007A7980">
        <w:rPr>
          <w:rtl/>
          <w:lang w:bidi="fa-IR"/>
        </w:rPr>
        <w:t>وأنه لا يضر مع الأيمان معصية كما أنه لا ينفع مع الكفر طاعة</w:t>
      </w:r>
      <w:r>
        <w:rPr>
          <w:rtl/>
          <w:lang w:bidi="fa-IR"/>
        </w:rPr>
        <w:t xml:space="preserve"> ، </w:t>
      </w:r>
      <w:r w:rsidRPr="007A7980">
        <w:rPr>
          <w:rtl/>
          <w:lang w:bidi="fa-IR"/>
        </w:rPr>
        <w:t>سموا بذلك لأنهم اعتقدوا أن الله تعالى أخر تعذيبهم على المعاصي وأخره عنهم</w:t>
      </w:r>
      <w:r>
        <w:rPr>
          <w:rtl/>
          <w:lang w:bidi="fa-IR"/>
        </w:rPr>
        <w:t xml:space="preserve"> ، </w:t>
      </w:r>
      <w:r w:rsidRPr="007A7980">
        <w:rPr>
          <w:rtl/>
          <w:lang w:bidi="fa-IR"/>
        </w:rPr>
        <w:t>قال في المصباح</w:t>
      </w:r>
      <w:r>
        <w:rPr>
          <w:rtl/>
          <w:lang w:bidi="fa-IR"/>
        </w:rPr>
        <w:t xml:space="preserve"> : </w:t>
      </w:r>
      <w:r w:rsidRPr="007A7980">
        <w:rPr>
          <w:rtl/>
          <w:lang w:bidi="fa-IR"/>
        </w:rPr>
        <w:t>أرجأته بالهمز أخرته</w:t>
      </w:r>
      <w:r>
        <w:rPr>
          <w:rtl/>
          <w:lang w:bidi="fa-IR"/>
        </w:rPr>
        <w:t xml:space="preserve"> ، </w:t>
      </w:r>
      <w:r w:rsidRPr="007A7980">
        <w:rPr>
          <w:rtl/>
          <w:lang w:bidi="fa-IR"/>
        </w:rPr>
        <w:t>والمرجئة اسم فاعل من هذا لأنهم لا يحكمون على أحد بشيء في الدنيا</w:t>
      </w:r>
      <w:r>
        <w:rPr>
          <w:rtl/>
          <w:lang w:bidi="fa-IR"/>
        </w:rPr>
        <w:t xml:space="preserve"> ، </w:t>
      </w:r>
      <w:r w:rsidRPr="007A7980">
        <w:rPr>
          <w:rtl/>
          <w:lang w:bidi="fa-IR"/>
        </w:rPr>
        <w:t>بل يؤخرون الحكم إلى يوم القيامة</w:t>
      </w:r>
      <w:r>
        <w:rPr>
          <w:rtl/>
          <w:lang w:bidi="fa-IR"/>
        </w:rPr>
        <w:t xml:space="preserve"> ، </w:t>
      </w:r>
      <w:r w:rsidRPr="007A7980">
        <w:rPr>
          <w:rtl/>
          <w:lang w:bidi="fa-IR"/>
        </w:rPr>
        <w:t>وتخفف فتقلب الهمزة ياءا مع الضمير المتصل</w:t>
      </w:r>
      <w:r>
        <w:rPr>
          <w:rtl/>
          <w:lang w:bidi="fa-IR"/>
        </w:rPr>
        <w:t xml:space="preserve"> ، </w:t>
      </w:r>
      <w:r w:rsidRPr="007A7980">
        <w:rPr>
          <w:rtl/>
          <w:lang w:bidi="fa-IR"/>
        </w:rPr>
        <w:t>فيقال</w:t>
      </w:r>
      <w:r>
        <w:rPr>
          <w:rtl/>
          <w:lang w:bidi="fa-IR"/>
        </w:rPr>
        <w:t xml:space="preserve"> : </w:t>
      </w:r>
      <w:r w:rsidRPr="007A7980">
        <w:rPr>
          <w:rtl/>
          <w:lang w:bidi="fa-IR"/>
        </w:rPr>
        <w:t>أرجيته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مضى الكلام في بيان مذاهبهم في باب أن الإيمان مبثوث بجوارح البدن</w:t>
      </w:r>
      <w:r>
        <w:rPr>
          <w:rtl/>
          <w:lang w:bidi="fa-IR"/>
        </w:rPr>
        <w:t xml:space="preserve"> ، </w:t>
      </w:r>
      <w:r w:rsidRPr="007A7980">
        <w:rPr>
          <w:rtl/>
          <w:lang w:bidi="fa-IR"/>
        </w:rPr>
        <w:t xml:space="preserve">وقال الشيخ البهائي </w:t>
      </w:r>
      <w:r w:rsidRPr="00283BBD">
        <w:rPr>
          <w:rStyle w:val="libAlaemChar"/>
          <w:rtl/>
        </w:rPr>
        <w:t>قدس‌سره</w:t>
      </w:r>
      <w:r>
        <w:rPr>
          <w:rtl/>
          <w:lang w:bidi="fa-IR"/>
        </w:rPr>
        <w:t xml:space="preserve"> : </w:t>
      </w:r>
      <w:r w:rsidRPr="007A7980">
        <w:rPr>
          <w:rtl/>
          <w:lang w:bidi="fa-IR"/>
        </w:rPr>
        <w:t>لعل المراد</w:t>
      </w:r>
      <w:r w:rsidRPr="007E60A0">
        <w:rPr>
          <w:rtl/>
        </w:rPr>
        <w:t xml:space="preserve"> بالقدرية</w:t>
      </w:r>
      <w:r w:rsidRPr="007A7980">
        <w:rPr>
          <w:rtl/>
          <w:lang w:bidi="fa-IR"/>
        </w:rPr>
        <w:t xml:space="preserve"> الجبرية</w:t>
      </w:r>
      <w:r>
        <w:rPr>
          <w:rtl/>
          <w:lang w:bidi="fa-IR"/>
        </w:rPr>
        <w:t xml:space="preserve"> ، </w:t>
      </w:r>
      <w:r w:rsidRPr="007A7980">
        <w:rPr>
          <w:rtl/>
          <w:lang w:bidi="fa-IR"/>
        </w:rPr>
        <w:t>وأقول</w:t>
      </w:r>
      <w:r>
        <w:rPr>
          <w:rtl/>
          <w:lang w:bidi="fa-IR"/>
        </w:rPr>
        <w:t xml:space="preserve"> : </w:t>
      </w:r>
      <w:r w:rsidRPr="007A7980">
        <w:rPr>
          <w:rtl/>
          <w:lang w:bidi="fa-IR"/>
        </w:rPr>
        <w:t>يحتمل أن يكون المراد بهم التفويضية القائلين باستقلال العبد في أفعاله</w:t>
      </w:r>
      <w:r>
        <w:rPr>
          <w:rtl/>
          <w:lang w:bidi="fa-IR"/>
        </w:rPr>
        <w:t xml:space="preserve"> ، </w:t>
      </w:r>
      <w:r w:rsidRPr="007A7980">
        <w:rPr>
          <w:rtl/>
          <w:lang w:bidi="fa-IR"/>
        </w:rPr>
        <w:t>وأن لا مدخل لله فيها أصلا</w:t>
      </w:r>
      <w:r>
        <w:rPr>
          <w:rtl/>
          <w:lang w:bidi="fa-IR"/>
        </w:rPr>
        <w:t xml:space="preserve"> ، </w:t>
      </w:r>
      <w:r w:rsidRPr="007A7980">
        <w:rPr>
          <w:rtl/>
          <w:lang w:bidi="fa-IR"/>
        </w:rPr>
        <w:t>النافين لقضاء الله وقدره رأسا</w:t>
      </w:r>
      <w:r>
        <w:rPr>
          <w:rtl/>
          <w:lang w:bidi="fa-IR"/>
        </w:rPr>
        <w:t xml:space="preserve"> ، </w:t>
      </w:r>
      <w:r w:rsidRPr="007A7980">
        <w:rPr>
          <w:rtl/>
          <w:lang w:bidi="fa-IR"/>
        </w:rPr>
        <w:t>وقد عرفت إطلاقه عليهما</w:t>
      </w:r>
      <w:r>
        <w:rPr>
          <w:rtl/>
          <w:lang w:bidi="fa-IR"/>
        </w:rPr>
        <w:t xml:space="preserve"> ، </w:t>
      </w:r>
      <w:r w:rsidRPr="007A7980">
        <w:rPr>
          <w:rtl/>
          <w:lang w:bidi="fa-IR"/>
        </w:rPr>
        <w:t>وأنهما خارجان عن الحق وأن الحق الأمر بين الأمرين</w:t>
      </w:r>
      <w:r>
        <w:rPr>
          <w:rtl/>
          <w:lang w:bidi="fa-IR"/>
        </w:rPr>
        <w:t xml:space="preserve"> ، </w:t>
      </w:r>
      <w:r w:rsidRPr="007A7980">
        <w:rPr>
          <w:rtl/>
          <w:lang w:bidi="fa-IR"/>
        </w:rPr>
        <w:t>وفي النهاية</w:t>
      </w:r>
      <w:r>
        <w:rPr>
          <w:rtl/>
          <w:lang w:bidi="fa-IR"/>
        </w:rPr>
        <w:t xml:space="preserve"> : </w:t>
      </w:r>
      <w:r w:rsidRPr="007E60A0">
        <w:rPr>
          <w:rtl/>
        </w:rPr>
        <w:t>الحرورية</w:t>
      </w:r>
      <w:r w:rsidRPr="007A7980">
        <w:rPr>
          <w:rtl/>
          <w:lang w:bidi="fa-IR"/>
        </w:rPr>
        <w:t xml:space="preserve"> من الخوارج نسبوا إلى</w:t>
      </w:r>
    </w:p>
    <w:p w:rsidR="00BA6308" w:rsidRPr="007A7980" w:rsidRDefault="00BA6308" w:rsidP="00703147">
      <w:pPr>
        <w:pStyle w:val="libNormal0"/>
        <w:rPr>
          <w:rtl/>
          <w:lang w:bidi="fa-IR"/>
        </w:rPr>
      </w:pPr>
      <w:r>
        <w:rPr>
          <w:rtl/>
          <w:lang w:bidi="fa-IR"/>
        </w:rPr>
        <w:br w:type="page"/>
      </w:r>
      <w:r w:rsidRPr="007A7980">
        <w:rPr>
          <w:rtl/>
          <w:lang w:bidi="fa-IR"/>
        </w:rPr>
        <w:lastRenderedPageBreak/>
        <w:t>لا تعبد الله على شيء</w:t>
      </w:r>
      <w:r>
        <w:rPr>
          <w:rFonts w:hint="cs"/>
          <w:rtl/>
          <w:lang w:bidi="fa-IR"/>
        </w:rPr>
        <w:t>.</w:t>
      </w:r>
    </w:p>
    <w:p w:rsidR="00BA6308" w:rsidRPr="007A7980" w:rsidRDefault="00BA6308" w:rsidP="00283BBD">
      <w:pPr>
        <w:pStyle w:val="libNormal"/>
        <w:rPr>
          <w:rtl/>
          <w:lang w:bidi="fa-IR"/>
        </w:rPr>
      </w:pPr>
      <w:r w:rsidRPr="007A7980">
        <w:rPr>
          <w:rtl/>
          <w:lang w:bidi="fa-IR"/>
        </w:rPr>
        <w:t>14</w:t>
      </w:r>
      <w:r>
        <w:rPr>
          <w:rtl/>
          <w:lang w:bidi="fa-IR"/>
        </w:rPr>
        <w:t xml:space="preserve"> ـ </w:t>
      </w:r>
      <w:r w:rsidRPr="007A7980">
        <w:rPr>
          <w:rtl/>
          <w:lang w:bidi="fa-IR"/>
        </w:rPr>
        <w:t>عنه</w:t>
      </w:r>
      <w:r>
        <w:rPr>
          <w:rtl/>
          <w:lang w:bidi="fa-IR"/>
        </w:rPr>
        <w:t xml:space="preserve"> ، </w:t>
      </w:r>
      <w:r w:rsidRPr="007A7980">
        <w:rPr>
          <w:rtl/>
          <w:lang w:bidi="fa-IR"/>
        </w:rPr>
        <w:t>عن الخطاب بن مسلمة وأبان</w:t>
      </w:r>
      <w:r>
        <w:rPr>
          <w:rtl/>
          <w:lang w:bidi="fa-IR"/>
        </w:rPr>
        <w:t xml:space="preserve"> ، </w:t>
      </w:r>
      <w:r w:rsidRPr="007A7980">
        <w:rPr>
          <w:rtl/>
          <w:lang w:bidi="fa-IR"/>
        </w:rPr>
        <w:t xml:space="preserve">عن الفضيل قال دخلت على أبي جعفر </w:t>
      </w:r>
      <w:r w:rsidRPr="00283BBD">
        <w:rPr>
          <w:rStyle w:val="libAlaemChar"/>
          <w:rtl/>
        </w:rPr>
        <w:t>عليه‌السلام</w:t>
      </w:r>
      <w:r w:rsidRPr="007A7980">
        <w:rPr>
          <w:rtl/>
          <w:lang w:bidi="fa-IR"/>
        </w:rPr>
        <w:t xml:space="preserve"> وعنده رجل فلما قعدت قام الرجل فخرج فقال لي يا فضيل ما هذا عندك قلت وما هو قال حروري قلت كافر قال إي والله مشرك</w:t>
      </w:r>
      <w:r>
        <w:rPr>
          <w:rFonts w:hint="cs"/>
          <w:rtl/>
          <w:lang w:bidi="fa-IR"/>
        </w:rPr>
        <w:t>.</w:t>
      </w:r>
    </w:p>
    <w:p w:rsidR="00BA6308" w:rsidRPr="007A7980" w:rsidRDefault="00BA6308" w:rsidP="00283BBD">
      <w:pPr>
        <w:pStyle w:val="libNormal"/>
        <w:rPr>
          <w:rtl/>
          <w:lang w:bidi="fa-IR"/>
        </w:rPr>
      </w:pPr>
      <w:r w:rsidRPr="007A7980">
        <w:rPr>
          <w:rtl/>
          <w:lang w:bidi="fa-IR"/>
        </w:rPr>
        <w:t>15</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محبوب</w:t>
      </w:r>
      <w:r>
        <w:rPr>
          <w:rtl/>
          <w:lang w:bidi="fa-IR"/>
        </w:rPr>
        <w:t xml:space="preserve"> ، </w:t>
      </w:r>
      <w:r w:rsidRPr="007A7980">
        <w:rPr>
          <w:rtl/>
          <w:lang w:bidi="fa-IR"/>
        </w:rPr>
        <w:t>عن أبي أيوب</w:t>
      </w:r>
      <w:r>
        <w:rPr>
          <w:rtl/>
          <w:lang w:bidi="fa-IR"/>
        </w:rPr>
        <w:t xml:space="preserve"> ، </w:t>
      </w:r>
      <w:r w:rsidRPr="007A7980">
        <w:rPr>
          <w:rtl/>
          <w:lang w:bidi="fa-IR"/>
        </w:rPr>
        <w:t xml:space="preserve">عن محمد بن مسلم قال سمعت أبا جعفر </w:t>
      </w:r>
      <w:r w:rsidRPr="00283BBD">
        <w:rPr>
          <w:rStyle w:val="libAlaemChar"/>
          <w:rtl/>
        </w:rPr>
        <w:t>عليه‌السلام</w:t>
      </w:r>
      <w:r w:rsidRPr="007A7980">
        <w:rPr>
          <w:rtl/>
          <w:lang w:bidi="fa-IR"/>
        </w:rPr>
        <w:t xml:space="preserve"> يقول كل شيء يجره الإقرار والتسليم فهو الإيمان وكل شيء يجره الإنكار والجحود فهو الكفر</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حروراء بالمد والقصر</w:t>
      </w:r>
      <w:r>
        <w:rPr>
          <w:rtl/>
          <w:lang w:bidi="fa-IR"/>
        </w:rPr>
        <w:t xml:space="preserve"> ، </w:t>
      </w:r>
      <w:r w:rsidRPr="007A7980">
        <w:rPr>
          <w:rtl/>
          <w:lang w:bidi="fa-IR"/>
        </w:rPr>
        <w:t>وهو موضع قريب من الكوفة</w:t>
      </w:r>
      <w:r>
        <w:rPr>
          <w:rtl/>
          <w:lang w:bidi="fa-IR"/>
        </w:rPr>
        <w:t xml:space="preserve"> ، </w:t>
      </w:r>
      <w:r w:rsidRPr="007A7980">
        <w:rPr>
          <w:rtl/>
          <w:lang w:bidi="fa-IR"/>
        </w:rPr>
        <w:t xml:space="preserve">كان أول مجتمعهم وتحكيمهم فيه وهم أحد الخوارج الذين قاتلهم علي </w:t>
      </w:r>
      <w:r w:rsidRPr="00283BBD">
        <w:rPr>
          <w:rStyle w:val="libAlaemChar"/>
          <w:rtl/>
        </w:rPr>
        <w:t>عليه‌السلام</w:t>
      </w:r>
      <w:r>
        <w:rPr>
          <w:rtl/>
          <w:lang w:bidi="fa-IR"/>
        </w:rPr>
        <w:t xml:space="preserve"> </w:t>
      </w:r>
      <w:r>
        <w:rPr>
          <w:rtl/>
        </w:rPr>
        <w:t xml:space="preserve">« </w:t>
      </w:r>
      <w:r w:rsidRPr="007E60A0">
        <w:rPr>
          <w:rtl/>
        </w:rPr>
        <w:t>الكافرة المشركة</w:t>
      </w:r>
      <w:r>
        <w:rPr>
          <w:rtl/>
        </w:rPr>
        <w:t xml:space="preserve"> » </w:t>
      </w:r>
      <w:r w:rsidRPr="007A7980">
        <w:rPr>
          <w:rtl/>
          <w:lang w:bidi="fa-IR"/>
        </w:rPr>
        <w:t>قد عرفت الفرق بين الكفر والشرك</w:t>
      </w:r>
      <w:r>
        <w:rPr>
          <w:rtl/>
          <w:lang w:bidi="fa-IR"/>
        </w:rPr>
        <w:t xml:space="preserve"> ، </w:t>
      </w:r>
      <w:r w:rsidRPr="007A7980">
        <w:rPr>
          <w:rtl/>
          <w:lang w:bidi="fa-IR"/>
        </w:rPr>
        <w:t xml:space="preserve">وأن الكفر أعم أي هم جمعوا بينهما فإنهم كفروا حيث تركوا ما أمر الله به من طاعة الأئمة </w:t>
      </w:r>
      <w:r w:rsidRPr="00283BBD">
        <w:rPr>
          <w:rStyle w:val="libAlaemChar"/>
          <w:rtl/>
        </w:rPr>
        <w:t>عليه‌السلام</w:t>
      </w:r>
      <w:r w:rsidRPr="007A7980">
        <w:rPr>
          <w:rtl/>
          <w:lang w:bidi="fa-IR"/>
        </w:rPr>
        <w:t xml:space="preserve"> عنادا أو بغيا</w:t>
      </w:r>
      <w:r>
        <w:rPr>
          <w:rtl/>
          <w:lang w:bidi="fa-IR"/>
        </w:rPr>
        <w:t xml:space="preserve"> ، </w:t>
      </w:r>
      <w:r w:rsidRPr="007A7980">
        <w:rPr>
          <w:rtl/>
          <w:lang w:bidi="fa-IR"/>
        </w:rPr>
        <w:t>وأشركوا حيث اتخذوا طواغيته أئمة من غير نصب الله لهم التي لا تعبد الله على شيء من الدين</w:t>
      </w:r>
      <w:r>
        <w:rPr>
          <w:rtl/>
          <w:lang w:bidi="fa-IR"/>
        </w:rPr>
        <w:t xml:space="preserve"> ، </w:t>
      </w:r>
      <w:r w:rsidRPr="007A7980">
        <w:rPr>
          <w:rtl/>
          <w:lang w:bidi="fa-IR"/>
        </w:rPr>
        <w:t>فإنه لا دين لهم</w:t>
      </w:r>
      <w:r>
        <w:rPr>
          <w:rtl/>
          <w:lang w:bidi="fa-IR"/>
        </w:rPr>
        <w:t xml:space="preserve"> ، </w:t>
      </w:r>
      <w:r w:rsidRPr="007A7980">
        <w:rPr>
          <w:rtl/>
          <w:lang w:bidi="fa-IR"/>
        </w:rPr>
        <w:t>أو من العبادة فإن عباداتهم باطلة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عشر : </w:t>
      </w:r>
      <w:r w:rsidRPr="007A7980">
        <w:rPr>
          <w:rtl/>
          <w:lang w:bidi="fa-IR"/>
        </w:rPr>
        <w:t>حسن موثق</w:t>
      </w:r>
      <w:r>
        <w:rPr>
          <w:rtl/>
          <w:lang w:bidi="fa-IR"/>
        </w:rPr>
        <w:t>.</w:t>
      </w:r>
    </w:p>
    <w:p w:rsidR="00BA6308" w:rsidRPr="007A7980" w:rsidRDefault="00BA6308" w:rsidP="00283BBD">
      <w:pPr>
        <w:pStyle w:val="libNormal"/>
        <w:rPr>
          <w:rtl/>
          <w:lang w:bidi="fa-IR"/>
        </w:rPr>
      </w:pPr>
      <w:r w:rsidRPr="007A7980">
        <w:rPr>
          <w:rtl/>
          <w:lang w:bidi="fa-IR"/>
        </w:rPr>
        <w:t xml:space="preserve">والضمير في </w:t>
      </w:r>
      <w:r w:rsidRPr="007E60A0">
        <w:rPr>
          <w:rtl/>
        </w:rPr>
        <w:t>عنه</w:t>
      </w:r>
      <w:r w:rsidRPr="007A7980">
        <w:rPr>
          <w:rtl/>
          <w:lang w:bidi="fa-IR"/>
        </w:rPr>
        <w:t xml:space="preserve"> لابن أبي عمير</w:t>
      </w:r>
      <w:r>
        <w:rPr>
          <w:rtl/>
        </w:rPr>
        <w:t xml:space="preserve"> « </w:t>
      </w:r>
      <w:r w:rsidRPr="007E60A0">
        <w:rPr>
          <w:rtl/>
        </w:rPr>
        <w:t>ما هذا عندك</w:t>
      </w:r>
      <w:r>
        <w:rPr>
          <w:rtl/>
        </w:rPr>
        <w:t xml:space="preserve"> » </w:t>
      </w:r>
      <w:r w:rsidRPr="007A7980">
        <w:rPr>
          <w:rtl/>
          <w:lang w:bidi="fa-IR"/>
        </w:rPr>
        <w:t>يعني</w:t>
      </w:r>
      <w:r>
        <w:rPr>
          <w:rtl/>
          <w:lang w:bidi="fa-IR"/>
        </w:rPr>
        <w:t xml:space="preserve"> أ</w:t>
      </w:r>
      <w:r w:rsidRPr="007A7980">
        <w:rPr>
          <w:rtl/>
          <w:lang w:bidi="fa-IR"/>
        </w:rPr>
        <w:t>هو كافر باعتقادك أم مسلم</w:t>
      </w:r>
      <w:r>
        <w:rPr>
          <w:rtl/>
          <w:lang w:bidi="fa-IR"/>
        </w:rPr>
        <w:t xml:space="preserve">؟ </w:t>
      </w:r>
      <w:r>
        <w:rPr>
          <w:rtl/>
        </w:rPr>
        <w:t xml:space="preserve">« </w:t>
      </w:r>
      <w:r w:rsidRPr="007E60A0">
        <w:rPr>
          <w:rtl/>
        </w:rPr>
        <w:t>قلت</w:t>
      </w:r>
      <w:r>
        <w:rPr>
          <w:rtl/>
        </w:rPr>
        <w:t xml:space="preserve"> : </w:t>
      </w:r>
      <w:r w:rsidRPr="007E60A0">
        <w:rPr>
          <w:rtl/>
        </w:rPr>
        <w:t>وما هو</w:t>
      </w:r>
      <w:r>
        <w:rPr>
          <w:rtl/>
        </w:rPr>
        <w:t xml:space="preserve">؟ </w:t>
      </w:r>
      <w:r>
        <w:rPr>
          <w:rtl/>
          <w:lang w:bidi="fa-IR"/>
        </w:rPr>
        <w:t xml:space="preserve">» </w:t>
      </w:r>
      <w:r w:rsidRPr="007A7980">
        <w:rPr>
          <w:rtl/>
          <w:lang w:bidi="fa-IR"/>
        </w:rPr>
        <w:t>أي لا أعلم مذهبه حتى أحكم عليه بالإسلام أو الكفر</w:t>
      </w:r>
      <w:r>
        <w:rPr>
          <w:rtl/>
        </w:rPr>
        <w:t xml:space="preserve"> « </w:t>
      </w:r>
      <w:r w:rsidRPr="007E60A0">
        <w:rPr>
          <w:rtl/>
        </w:rPr>
        <w:t>أي والله مشرك</w:t>
      </w:r>
      <w:r>
        <w:rPr>
          <w:rtl/>
        </w:rPr>
        <w:t xml:space="preserve"> » </w:t>
      </w:r>
      <w:r w:rsidRPr="007A7980">
        <w:rPr>
          <w:rtl/>
          <w:lang w:bidi="fa-IR"/>
        </w:rPr>
        <w:t>أي كفره مجامع للشرك</w:t>
      </w:r>
      <w:r>
        <w:rPr>
          <w:rtl/>
          <w:lang w:bidi="fa-IR"/>
        </w:rPr>
        <w:t xml:space="preserve"> ، </w:t>
      </w:r>
      <w:r w:rsidRPr="007A7980">
        <w:rPr>
          <w:rtl/>
          <w:lang w:bidi="fa-IR"/>
        </w:rPr>
        <w:t>وفي بعض النسخ ومشرك وهو أظهر</w:t>
      </w:r>
      <w:r>
        <w:rPr>
          <w:rtl/>
          <w:lang w:bidi="fa-IR"/>
        </w:rPr>
        <w:t>.</w:t>
      </w:r>
    </w:p>
    <w:p w:rsidR="00BA6308" w:rsidRDefault="00BA6308" w:rsidP="00283BBD">
      <w:pPr>
        <w:pStyle w:val="libNormal"/>
        <w:rPr>
          <w:rtl/>
          <w:lang w:bidi="fa-IR"/>
        </w:rPr>
      </w:pPr>
      <w:r w:rsidRPr="00283BBD">
        <w:rPr>
          <w:rStyle w:val="libBold2Char"/>
          <w:rtl/>
        </w:rPr>
        <w:t xml:space="preserve">الحديث الخامس عشر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كل شيء يجره الإقرار</w:t>
      </w:r>
      <w:r>
        <w:rPr>
          <w:rtl/>
        </w:rPr>
        <w:t xml:space="preserve"> » </w:t>
      </w:r>
      <w:r w:rsidRPr="007A7980">
        <w:rPr>
          <w:rtl/>
          <w:lang w:bidi="fa-IR"/>
        </w:rPr>
        <w:t>أي هو من لوازمه وتوابعه كالأعمال الصالحة والأخلاق الفاضلة</w:t>
      </w:r>
      <w:r>
        <w:rPr>
          <w:rtl/>
          <w:lang w:bidi="fa-IR"/>
        </w:rPr>
        <w:t xml:space="preserve"> ، </w:t>
      </w:r>
      <w:r w:rsidRPr="007A7980">
        <w:rPr>
          <w:rtl/>
          <w:lang w:bidi="fa-IR"/>
        </w:rPr>
        <w:t>والورع عن المعاصي</w:t>
      </w:r>
      <w:r>
        <w:rPr>
          <w:rtl/>
          <w:lang w:bidi="fa-IR"/>
        </w:rPr>
        <w:t xml:space="preserve"> ، </w:t>
      </w:r>
      <w:r w:rsidRPr="007A7980">
        <w:rPr>
          <w:rtl/>
          <w:lang w:bidi="fa-IR"/>
        </w:rPr>
        <w:t>فهو داخل في الإيمان على وجه ومكمل له على وجه آخر</w:t>
      </w:r>
      <w:r>
        <w:rPr>
          <w:rtl/>
          <w:lang w:bidi="fa-IR"/>
        </w:rPr>
        <w:t>.</w:t>
      </w:r>
      <w:r>
        <w:rPr>
          <w:rtl/>
        </w:rPr>
        <w:t xml:space="preserve"> « </w:t>
      </w:r>
      <w:r w:rsidRPr="007E60A0">
        <w:rPr>
          <w:rtl/>
        </w:rPr>
        <w:t>وكل شيء يجره الإنكار والجحود</w:t>
      </w:r>
      <w:r>
        <w:rPr>
          <w:rtl/>
        </w:rPr>
        <w:t xml:space="preserve"> » </w:t>
      </w:r>
      <w:r w:rsidRPr="007A7980">
        <w:rPr>
          <w:rtl/>
          <w:lang w:bidi="fa-IR"/>
        </w:rPr>
        <w:t>أي هو من لوازمهما وتوابعهما وآثارهما</w:t>
      </w:r>
      <w:r>
        <w:rPr>
          <w:rtl/>
          <w:lang w:bidi="fa-IR"/>
        </w:rPr>
        <w:t xml:space="preserve"> ، </w:t>
      </w:r>
      <w:r w:rsidRPr="007A7980">
        <w:rPr>
          <w:rtl/>
          <w:lang w:bidi="fa-IR"/>
        </w:rPr>
        <w:t>فهو داخل في الكفر ومن مكملاته أو من طرقه المؤدية إليه</w:t>
      </w:r>
      <w:r>
        <w:rPr>
          <w:rtl/>
          <w:lang w:bidi="fa-IR"/>
        </w:rPr>
        <w:t xml:space="preserve"> ، </w:t>
      </w:r>
    </w:p>
    <w:p w:rsidR="00BA6308" w:rsidRPr="007A7980" w:rsidRDefault="00BA6308" w:rsidP="00283BBD">
      <w:pPr>
        <w:pStyle w:val="libNormal"/>
        <w:rPr>
          <w:rtl/>
          <w:lang w:bidi="fa-IR"/>
        </w:rPr>
      </w:pPr>
      <w:r>
        <w:rPr>
          <w:rtl/>
          <w:lang w:bidi="fa-IR"/>
        </w:rPr>
        <w:br w:type="page"/>
      </w:r>
      <w:r w:rsidRPr="007A7980">
        <w:rPr>
          <w:rtl/>
          <w:lang w:bidi="fa-IR"/>
        </w:rPr>
        <w:lastRenderedPageBreak/>
        <w:t>16</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الوشاء</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حمزة قال سمعت أبا جعفر </w:t>
      </w:r>
      <w:r w:rsidRPr="00283BBD">
        <w:rPr>
          <w:rStyle w:val="libAlaemChar"/>
          <w:rtl/>
        </w:rPr>
        <w:t>عليه‌السلام</w:t>
      </w:r>
      <w:r w:rsidRPr="007A7980">
        <w:rPr>
          <w:rtl/>
          <w:lang w:bidi="fa-IR"/>
        </w:rPr>
        <w:t xml:space="preserve"> يقول إن عليا ص</w:t>
      </w:r>
      <w:r>
        <w:rPr>
          <w:rFonts w:hint="cs"/>
          <w:rtl/>
          <w:lang w:bidi="fa-IR"/>
        </w:rPr>
        <w:t>لوات الله عليه</w:t>
      </w:r>
      <w:r w:rsidRPr="007A7980">
        <w:rPr>
          <w:rtl/>
          <w:lang w:bidi="fa-IR"/>
        </w:rPr>
        <w:t xml:space="preserve"> باب فتحه الله من دخله كان مؤمنا ومن خرج منه كان كافرا</w:t>
      </w:r>
      <w:r>
        <w:rPr>
          <w:rFonts w:hint="cs"/>
          <w:rtl/>
          <w:lang w:bidi="fa-IR"/>
        </w:rPr>
        <w:t>.</w:t>
      </w:r>
    </w:p>
    <w:p w:rsidR="00BA6308" w:rsidRPr="007A7980" w:rsidRDefault="00BA6308" w:rsidP="00283BBD">
      <w:pPr>
        <w:pStyle w:val="libNormal"/>
        <w:rPr>
          <w:rtl/>
          <w:lang w:bidi="fa-IR"/>
        </w:rPr>
      </w:pPr>
      <w:r w:rsidRPr="007A7980">
        <w:rPr>
          <w:rtl/>
          <w:lang w:bidi="fa-IR"/>
        </w:rPr>
        <w:t>17</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يحيى بن المبارك</w:t>
      </w:r>
      <w:r>
        <w:rPr>
          <w:rtl/>
          <w:lang w:bidi="fa-IR"/>
        </w:rPr>
        <w:t xml:space="preserve"> ، </w:t>
      </w:r>
      <w:r w:rsidRPr="007A7980">
        <w:rPr>
          <w:rtl/>
          <w:lang w:bidi="fa-IR"/>
        </w:rPr>
        <w:t>عن عبد الله بن جبلة</w:t>
      </w:r>
      <w:r>
        <w:rPr>
          <w:rtl/>
          <w:lang w:bidi="fa-IR"/>
        </w:rPr>
        <w:t xml:space="preserve"> ، </w:t>
      </w:r>
      <w:r w:rsidRPr="007A7980">
        <w:rPr>
          <w:rtl/>
          <w:lang w:bidi="fa-IR"/>
        </w:rPr>
        <w:t>عن إسحاق بن عمار وابن سنان وسماعة</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طاعة علي </w:t>
      </w:r>
      <w:r w:rsidRPr="00283BBD">
        <w:rPr>
          <w:rStyle w:val="libAlaemChar"/>
          <w:rtl/>
        </w:rPr>
        <w:t>عليه‌السلام</w:t>
      </w:r>
      <w:r w:rsidRPr="007A7980">
        <w:rPr>
          <w:rtl/>
          <w:lang w:bidi="fa-IR"/>
        </w:rPr>
        <w:t xml:space="preserve"> ذل ومعصيته كفر بالله قيل يا رسول الله وكيف يكون طاعة علي </w:t>
      </w:r>
      <w:r w:rsidRPr="00283BBD">
        <w:rPr>
          <w:rStyle w:val="libAlaemChar"/>
          <w:rtl/>
        </w:rPr>
        <w:t>عليه‌السلام</w:t>
      </w:r>
      <w:r w:rsidRPr="007A7980">
        <w:rPr>
          <w:rtl/>
          <w:lang w:bidi="fa-IR"/>
        </w:rPr>
        <w:t xml:space="preserve"> ذلا ومعصيته كفرا بالله قال إن عليا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فإن المعاصي طرق إلى الكفر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عشر : </w:t>
      </w:r>
      <w:r w:rsidRPr="007A7980">
        <w:rPr>
          <w:rtl/>
          <w:lang w:bidi="fa-IR"/>
        </w:rPr>
        <w:t>ضعيف على المشهور ومعتبر عندي</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بالداخل</w:t>
      </w:r>
      <w:r w:rsidRPr="007A7980">
        <w:rPr>
          <w:rtl/>
          <w:lang w:bidi="fa-IR"/>
        </w:rPr>
        <w:t xml:space="preserve"> العارف بحقه</w:t>
      </w:r>
      <w:r>
        <w:rPr>
          <w:rtl/>
          <w:lang w:bidi="fa-IR"/>
        </w:rPr>
        <w:t xml:space="preserve"> ، و</w:t>
      </w:r>
      <w:r w:rsidRPr="007E60A0">
        <w:rPr>
          <w:rtl/>
        </w:rPr>
        <w:t>بالخارج</w:t>
      </w:r>
      <w:r w:rsidRPr="007A7980">
        <w:rPr>
          <w:rtl/>
          <w:lang w:bidi="fa-IR"/>
        </w:rPr>
        <w:t xml:space="preserve"> المنكر له</w:t>
      </w:r>
      <w:r>
        <w:rPr>
          <w:rtl/>
          <w:lang w:bidi="fa-IR"/>
        </w:rPr>
        <w:t xml:space="preserve"> ، </w:t>
      </w:r>
      <w:r w:rsidRPr="007A7980">
        <w:rPr>
          <w:rtl/>
          <w:lang w:bidi="fa-IR"/>
        </w:rPr>
        <w:t>سواء أنكره مطلقا أو أنكره في مرتبته</w:t>
      </w:r>
      <w:r>
        <w:rPr>
          <w:rtl/>
          <w:lang w:bidi="fa-IR"/>
        </w:rPr>
        <w:t xml:space="preserve"> ، </w:t>
      </w:r>
      <w:r w:rsidRPr="007A7980">
        <w:rPr>
          <w:rtl/>
          <w:lang w:bidi="fa-IR"/>
        </w:rPr>
        <w:t>فيبقى قسم ثالث وهو الذي لم يدخل ولم يخرج ويسمى ضالا ومستضعفا كما مر وسيأتي</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عشر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 xml:space="preserve">والظاهر أن المراد به </w:t>
      </w:r>
      <w:r w:rsidRPr="007E60A0">
        <w:rPr>
          <w:rtl/>
        </w:rPr>
        <w:t>الذل</w:t>
      </w:r>
      <w:r w:rsidRPr="007A7980">
        <w:rPr>
          <w:rtl/>
          <w:lang w:bidi="fa-IR"/>
        </w:rPr>
        <w:t xml:space="preserve"> في الدنيا وعند الناس</w:t>
      </w:r>
      <w:r>
        <w:rPr>
          <w:rtl/>
          <w:lang w:bidi="fa-IR"/>
        </w:rPr>
        <w:t xml:space="preserve"> ، </w:t>
      </w:r>
      <w:r w:rsidRPr="007A7980">
        <w:rPr>
          <w:rtl/>
          <w:lang w:bidi="fa-IR"/>
        </w:rPr>
        <w:t>لأن طاعته توجب ترك الدنيا وزينتها</w:t>
      </w:r>
      <w:r>
        <w:rPr>
          <w:rtl/>
          <w:lang w:bidi="fa-IR"/>
        </w:rPr>
        <w:t xml:space="preserve"> ، </w:t>
      </w:r>
      <w:r w:rsidRPr="007A7980">
        <w:rPr>
          <w:rtl/>
          <w:lang w:bidi="fa-IR"/>
        </w:rPr>
        <w:t>والحكم للضعفاء على الأقوياء والرضا بتسوية القسمة بين الشريف والوضيع</w:t>
      </w:r>
      <w:r>
        <w:rPr>
          <w:rtl/>
          <w:lang w:bidi="fa-IR"/>
        </w:rPr>
        <w:t xml:space="preserve"> ، </w:t>
      </w:r>
      <w:r w:rsidRPr="007A7980">
        <w:rPr>
          <w:rtl/>
          <w:lang w:bidi="fa-IR"/>
        </w:rPr>
        <w:t>والقناعة بالقليل من الحلال</w:t>
      </w:r>
      <w:r>
        <w:rPr>
          <w:rtl/>
          <w:lang w:bidi="fa-IR"/>
        </w:rPr>
        <w:t xml:space="preserve"> ، </w:t>
      </w:r>
      <w:r w:rsidRPr="007A7980">
        <w:rPr>
          <w:rtl/>
          <w:lang w:bidi="fa-IR"/>
        </w:rPr>
        <w:t>والتواضع وترك التكبر والترفع</w:t>
      </w:r>
      <w:r>
        <w:rPr>
          <w:rtl/>
          <w:lang w:bidi="fa-IR"/>
        </w:rPr>
        <w:t xml:space="preserve"> ، </w:t>
      </w:r>
      <w:r w:rsidRPr="007A7980">
        <w:rPr>
          <w:rtl/>
          <w:lang w:bidi="fa-IR"/>
        </w:rPr>
        <w:t>وكل ذلك مما يوجب الذل عند الناس</w:t>
      </w:r>
      <w:r>
        <w:rPr>
          <w:rtl/>
          <w:lang w:bidi="fa-IR"/>
        </w:rPr>
        <w:t xml:space="preserve"> ، </w:t>
      </w:r>
      <w:r w:rsidRPr="007A7980">
        <w:rPr>
          <w:rtl/>
          <w:lang w:bidi="fa-IR"/>
        </w:rPr>
        <w:t>كما روي أنه لما قسم بيت المال بين أكابر الصحابة والضعفاء بالسوية غضب لذلك طلحة والزبير</w:t>
      </w:r>
      <w:r>
        <w:rPr>
          <w:rtl/>
          <w:lang w:bidi="fa-IR"/>
        </w:rPr>
        <w:t xml:space="preserve"> ، </w:t>
      </w:r>
      <w:r w:rsidRPr="007A7980">
        <w:rPr>
          <w:rtl/>
          <w:lang w:bidi="fa-IR"/>
        </w:rPr>
        <w:t>وأسسا أساس الفتنة والبغي والجور</w:t>
      </w:r>
      <w:r>
        <w:rPr>
          <w:rtl/>
          <w:lang w:bidi="fa-IR"/>
        </w:rPr>
        <w:t xml:space="preserve"> ، </w:t>
      </w:r>
      <w:r w:rsidRPr="007A7980">
        <w:rPr>
          <w:rtl/>
          <w:lang w:bidi="fa-IR"/>
        </w:rPr>
        <w:t>وقيل</w:t>
      </w:r>
      <w:r>
        <w:rPr>
          <w:rtl/>
          <w:lang w:bidi="fa-IR"/>
        </w:rPr>
        <w:t xml:space="preserve"> : </w:t>
      </w:r>
      <w:r w:rsidRPr="007A7980">
        <w:rPr>
          <w:rtl/>
          <w:lang w:bidi="fa-IR"/>
        </w:rPr>
        <w:t>المراد بالذل التذلل لله تعالى والانقياد له والتواضع عنده بقبول أوامره والانتهاء عند نواهيه</w:t>
      </w:r>
      <w:r>
        <w:rPr>
          <w:rtl/>
          <w:lang w:bidi="fa-IR"/>
        </w:rPr>
        <w:t xml:space="preserve"> ، </w:t>
      </w:r>
      <w:r w:rsidRPr="007A7980">
        <w:rPr>
          <w:rtl/>
          <w:lang w:bidi="fa-IR"/>
        </w:rPr>
        <w:t>وترك التكبر والترفع من الذل بالكسر</w:t>
      </w:r>
      <w:r>
        <w:rPr>
          <w:rtl/>
          <w:lang w:bidi="fa-IR"/>
        </w:rPr>
        <w:t xml:space="preserve"> ، </w:t>
      </w:r>
      <w:r w:rsidRPr="007A7980">
        <w:rPr>
          <w:rtl/>
          <w:lang w:bidi="fa-IR"/>
        </w:rPr>
        <w:t>والأول أظهر كما ينادي به سياق الخبر</w:t>
      </w:r>
      <w:r>
        <w:rPr>
          <w:rtl/>
          <w:lang w:bidi="fa-IR"/>
        </w:rPr>
        <w:t>.</w:t>
      </w:r>
    </w:p>
    <w:p w:rsidR="00BA6308" w:rsidRPr="007A7980" w:rsidRDefault="00BA6308" w:rsidP="00283BBD">
      <w:pPr>
        <w:pStyle w:val="libNormal"/>
        <w:rPr>
          <w:rtl/>
          <w:lang w:bidi="fa-IR"/>
        </w:rPr>
      </w:pPr>
      <w:r w:rsidRPr="007A7980">
        <w:rPr>
          <w:rtl/>
          <w:lang w:bidi="fa-IR"/>
        </w:rPr>
        <w:t xml:space="preserve">ويؤيده ما سيأتي في نوادر الحدود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 xml:space="preserve">بعث أمير المؤمنين </w:t>
      </w:r>
      <w:r w:rsidRPr="00283BBD">
        <w:rPr>
          <w:rStyle w:val="libAlaemChar"/>
          <w:rtl/>
        </w:rPr>
        <w:t>عليه‌السلام</w:t>
      </w:r>
      <w:r w:rsidRPr="007A7980">
        <w:rPr>
          <w:rtl/>
          <w:lang w:bidi="fa-IR"/>
        </w:rPr>
        <w:t xml:space="preserve"> إلى بشر بن عطارد التميمي في كلام بلغه فمر به رسول أمير المؤمنين </w:t>
      </w:r>
      <w:r w:rsidRPr="00283BBD">
        <w:rPr>
          <w:rStyle w:val="libAlaemChar"/>
          <w:rtl/>
        </w:rPr>
        <w:t>عليه‌السلام</w:t>
      </w:r>
      <w:r w:rsidRPr="007A7980">
        <w:rPr>
          <w:rtl/>
          <w:lang w:bidi="fa-IR"/>
        </w:rPr>
        <w:t xml:space="preserve"> في</w:t>
      </w:r>
    </w:p>
    <w:p w:rsidR="00BA6308" w:rsidRPr="007A7980" w:rsidRDefault="00BA6308" w:rsidP="00703147">
      <w:pPr>
        <w:pStyle w:val="libNormal0"/>
        <w:rPr>
          <w:rtl/>
          <w:lang w:bidi="fa-IR"/>
        </w:rPr>
      </w:pPr>
      <w:r>
        <w:rPr>
          <w:rtl/>
          <w:lang w:bidi="fa-IR"/>
        </w:rPr>
        <w:br w:type="page"/>
      </w:r>
      <w:r w:rsidRPr="00283BBD">
        <w:rPr>
          <w:rStyle w:val="libAlaemChar"/>
          <w:rtl/>
        </w:rPr>
        <w:lastRenderedPageBreak/>
        <w:t>عليه‌السلام</w:t>
      </w:r>
      <w:r w:rsidRPr="007A7980">
        <w:rPr>
          <w:rtl/>
          <w:lang w:bidi="fa-IR"/>
        </w:rPr>
        <w:t xml:space="preserve"> يحملكم على الحق فإن أطعتموه ذللتم وإن عصيتموه كفرتم بالله عز وجل</w:t>
      </w:r>
      <w:r>
        <w:rPr>
          <w:rFonts w:hint="cs"/>
          <w:rtl/>
          <w:lang w:bidi="fa-IR"/>
        </w:rPr>
        <w:t>.</w:t>
      </w:r>
    </w:p>
    <w:p w:rsidR="00BA6308" w:rsidRPr="007A7980" w:rsidRDefault="00BA6308" w:rsidP="00283BBD">
      <w:pPr>
        <w:pStyle w:val="libNormal"/>
        <w:rPr>
          <w:rtl/>
          <w:lang w:bidi="fa-IR"/>
        </w:rPr>
      </w:pPr>
      <w:r w:rsidRPr="007A7980">
        <w:rPr>
          <w:rtl/>
          <w:lang w:bidi="fa-IR"/>
        </w:rPr>
        <w:t>18</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 xml:space="preserve">عن الوشاء قال حدثني إبراهيم بن أبي بكر قال سمعت أبا الحسن موسى </w:t>
      </w:r>
      <w:r w:rsidRPr="00283BBD">
        <w:rPr>
          <w:rStyle w:val="libAlaemChar"/>
          <w:rtl/>
        </w:rPr>
        <w:t>عليه‌السلام</w:t>
      </w:r>
      <w:r w:rsidRPr="007A7980">
        <w:rPr>
          <w:rtl/>
          <w:lang w:bidi="fa-IR"/>
        </w:rPr>
        <w:t xml:space="preserve"> يقول إن عليا </w:t>
      </w:r>
      <w:r w:rsidRPr="00283BBD">
        <w:rPr>
          <w:rStyle w:val="libAlaemChar"/>
          <w:rtl/>
        </w:rPr>
        <w:t>عليه‌السلام</w:t>
      </w:r>
      <w:r w:rsidRPr="007A7980">
        <w:rPr>
          <w:rtl/>
          <w:lang w:bidi="fa-IR"/>
        </w:rPr>
        <w:t xml:space="preserve"> باب من أبواب الهدى فمن دخل من باب علي كان مؤمنا ومن خرج منه كان كافرا ومن لم يدخل فيه ولم يخرج منه كان في الطبقة الذين لله فيهم المشيئة</w:t>
      </w:r>
      <w:r>
        <w:rPr>
          <w:rFonts w:hint="cs"/>
          <w:rtl/>
          <w:lang w:bidi="fa-IR"/>
        </w:rPr>
        <w:t>.</w:t>
      </w:r>
    </w:p>
    <w:p w:rsidR="00BA6308" w:rsidRPr="007A7980" w:rsidRDefault="00BA6308" w:rsidP="00283BBD">
      <w:pPr>
        <w:pStyle w:val="libNormal"/>
        <w:rPr>
          <w:rtl/>
          <w:lang w:bidi="fa-IR"/>
        </w:rPr>
      </w:pPr>
      <w:r w:rsidRPr="007A7980">
        <w:rPr>
          <w:rtl/>
          <w:lang w:bidi="fa-IR"/>
        </w:rPr>
        <w:t>19</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محمد بن سنان</w:t>
      </w:r>
      <w:r>
        <w:rPr>
          <w:rtl/>
          <w:lang w:bidi="fa-IR"/>
        </w:rPr>
        <w:t xml:space="preserve"> ، </w:t>
      </w:r>
      <w:r w:rsidRPr="007A7980">
        <w:rPr>
          <w:rtl/>
          <w:lang w:bidi="fa-IR"/>
        </w:rPr>
        <w:t>عن ابن بكير</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لو أن العباد إذا جهلوا وقفوا ولم يجحدوا لم يكفروا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بني أسد وأخذه فقام إليه نعيم بن دجاجة الأسدي فأفلته فبعث إليه أمير المؤمنين فأتوه به وأمر به أن يضرب</w:t>
      </w:r>
      <w:r>
        <w:rPr>
          <w:rtl/>
          <w:lang w:bidi="fa-IR"/>
        </w:rPr>
        <w:t xml:space="preserve"> ، </w:t>
      </w:r>
      <w:r w:rsidRPr="007A7980">
        <w:rPr>
          <w:rtl/>
          <w:lang w:bidi="fa-IR"/>
        </w:rPr>
        <w:t>فقال له نعيم</w:t>
      </w:r>
      <w:r>
        <w:rPr>
          <w:rtl/>
          <w:lang w:bidi="fa-IR"/>
        </w:rPr>
        <w:t xml:space="preserve"> : </w:t>
      </w:r>
      <w:r w:rsidRPr="007A7980">
        <w:rPr>
          <w:rtl/>
          <w:lang w:bidi="fa-IR"/>
        </w:rPr>
        <w:t>أما والله إن المقام معك لذل وإن فراقك لكفر</w:t>
      </w:r>
      <w:r>
        <w:rPr>
          <w:rtl/>
          <w:lang w:bidi="fa-IR"/>
        </w:rPr>
        <w:t xml:space="preserve"> ، </w:t>
      </w:r>
      <w:r w:rsidRPr="007A7980">
        <w:rPr>
          <w:rtl/>
          <w:lang w:bidi="fa-IR"/>
        </w:rPr>
        <w:t>قال</w:t>
      </w:r>
      <w:r>
        <w:rPr>
          <w:rtl/>
          <w:lang w:bidi="fa-IR"/>
        </w:rPr>
        <w:t xml:space="preserve"> : </w:t>
      </w:r>
      <w:r w:rsidRPr="007A7980">
        <w:rPr>
          <w:rtl/>
          <w:lang w:bidi="fa-IR"/>
        </w:rPr>
        <w:t>فلما سمع ذلك منه قال له</w:t>
      </w:r>
      <w:r>
        <w:rPr>
          <w:rtl/>
          <w:lang w:bidi="fa-IR"/>
        </w:rPr>
        <w:t xml:space="preserve"> : </w:t>
      </w:r>
      <w:r w:rsidRPr="007A7980">
        <w:rPr>
          <w:rtl/>
          <w:lang w:bidi="fa-IR"/>
        </w:rPr>
        <w:t>قد عفونا عنك إن الله عز وجل يقول</w:t>
      </w:r>
      <w:r>
        <w:rPr>
          <w:rtl/>
          <w:lang w:bidi="fa-IR"/>
        </w:rPr>
        <w:t xml:space="preserve"> : </w:t>
      </w:r>
      <w:r>
        <w:rPr>
          <w:rtl/>
        </w:rPr>
        <w:t xml:space="preserve">« </w:t>
      </w:r>
      <w:r w:rsidRPr="00283BBD">
        <w:rPr>
          <w:rStyle w:val="libAieChar"/>
          <w:rtl/>
        </w:rPr>
        <w:t xml:space="preserve">ادْفَعْ بِالَّتِي هِيَ أَحْسَنُ السَّيِّئَةَ </w:t>
      </w:r>
      <w:r>
        <w:rPr>
          <w:rtl/>
        </w:rPr>
        <w:t xml:space="preserve">» </w:t>
      </w:r>
      <w:r w:rsidRPr="001C2884">
        <w:rPr>
          <w:rStyle w:val="libFootnotenumChar"/>
          <w:rtl/>
        </w:rPr>
        <w:t>(1)</w:t>
      </w:r>
      <w:r w:rsidRPr="007A7980">
        <w:rPr>
          <w:rtl/>
          <w:lang w:bidi="fa-IR"/>
        </w:rPr>
        <w:t xml:space="preserve"> أما قولك</w:t>
      </w:r>
      <w:r>
        <w:rPr>
          <w:rtl/>
          <w:lang w:bidi="fa-IR"/>
        </w:rPr>
        <w:t xml:space="preserve"> : </w:t>
      </w:r>
      <w:r w:rsidRPr="007A7980">
        <w:rPr>
          <w:rtl/>
          <w:lang w:bidi="fa-IR"/>
        </w:rPr>
        <w:t>إن المقام معك لذل فسيئة اكتسبتها</w:t>
      </w:r>
      <w:r>
        <w:rPr>
          <w:rtl/>
          <w:lang w:bidi="fa-IR"/>
        </w:rPr>
        <w:t xml:space="preserve"> ، </w:t>
      </w:r>
      <w:r w:rsidRPr="007A7980">
        <w:rPr>
          <w:rtl/>
          <w:lang w:bidi="fa-IR"/>
        </w:rPr>
        <w:t>وأما قولك</w:t>
      </w:r>
      <w:r>
        <w:rPr>
          <w:rtl/>
          <w:lang w:bidi="fa-IR"/>
        </w:rPr>
        <w:t xml:space="preserve"> : </w:t>
      </w:r>
      <w:r w:rsidRPr="007A7980">
        <w:rPr>
          <w:rtl/>
          <w:lang w:bidi="fa-IR"/>
        </w:rPr>
        <w:t>إن فراقك لكفر فحسنة اكتسبتها</w:t>
      </w:r>
      <w:r>
        <w:rPr>
          <w:rtl/>
          <w:lang w:bidi="fa-IR"/>
        </w:rPr>
        <w:t xml:space="preserve"> ، </w:t>
      </w:r>
      <w:r w:rsidRPr="007A7980">
        <w:rPr>
          <w:rtl/>
          <w:lang w:bidi="fa-IR"/>
        </w:rPr>
        <w:t>فهذه بهذه</w:t>
      </w:r>
      <w:r>
        <w:rPr>
          <w:rtl/>
          <w:lang w:bidi="fa-IR"/>
        </w:rPr>
        <w:t xml:space="preserve"> ، </w:t>
      </w:r>
      <w:r w:rsidRPr="007A7980">
        <w:rPr>
          <w:rtl/>
          <w:lang w:bidi="fa-IR"/>
        </w:rPr>
        <w:t>ثم أمر أن يخلي عنه</w:t>
      </w:r>
      <w:r>
        <w:rPr>
          <w:rtl/>
          <w:lang w:bidi="fa-IR"/>
        </w:rPr>
        <w:t>.</w:t>
      </w:r>
    </w:p>
    <w:p w:rsidR="00BA6308" w:rsidRPr="007A7980" w:rsidRDefault="00BA6308" w:rsidP="00283BBD">
      <w:pPr>
        <w:pStyle w:val="libNormal"/>
        <w:rPr>
          <w:rtl/>
          <w:lang w:bidi="fa-IR"/>
        </w:rPr>
      </w:pPr>
      <w:r w:rsidRPr="007A7980">
        <w:rPr>
          <w:rtl/>
          <w:lang w:bidi="fa-IR"/>
        </w:rPr>
        <w:t xml:space="preserve">ولا ينافيه عده سيئة فإن مواجهته </w:t>
      </w:r>
      <w:r w:rsidRPr="00283BBD">
        <w:rPr>
          <w:rStyle w:val="libAlaemChar"/>
          <w:rtl/>
        </w:rPr>
        <w:t>عليه‌السلام</w:t>
      </w:r>
      <w:r w:rsidRPr="007A7980">
        <w:rPr>
          <w:rtl/>
          <w:lang w:bidi="fa-IR"/>
        </w:rPr>
        <w:t xml:space="preserve"> بهذا الكلام كان سوء أدب وإن كان حقا فتأمل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الثامن عشر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A7980">
        <w:rPr>
          <w:rtl/>
          <w:lang w:bidi="fa-IR"/>
        </w:rPr>
        <w:t>وكان فساق الشيعة والمستضعفين وأشباههم داخلون في القسم الثالث</w:t>
      </w:r>
      <w:r>
        <w:rPr>
          <w:rtl/>
          <w:lang w:bidi="fa-IR"/>
        </w:rPr>
        <w:t xml:space="preserve"> ، </w:t>
      </w:r>
      <w:r w:rsidRPr="007A7980">
        <w:rPr>
          <w:rtl/>
          <w:lang w:bidi="fa-IR"/>
        </w:rPr>
        <w:t>وأما من بلغته الدعوة وتمت عليه الحجة فعدم الدخول فيه كفر وهو غير معذور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عشر : </w:t>
      </w:r>
      <w:r w:rsidRPr="007A7980">
        <w:rPr>
          <w:rtl/>
          <w:lang w:bidi="fa-IR"/>
        </w:rPr>
        <w:t>كالسابق</w:t>
      </w:r>
      <w:r>
        <w:rPr>
          <w:rtl/>
          <w:lang w:bidi="fa-IR"/>
        </w:rPr>
        <w:t>.</w:t>
      </w:r>
    </w:p>
    <w:p w:rsidR="00BA6308" w:rsidRPr="007A7980" w:rsidRDefault="00BA6308" w:rsidP="00283BBD">
      <w:pPr>
        <w:pStyle w:val="libNormal"/>
        <w:rPr>
          <w:rtl/>
          <w:lang w:bidi="fa-IR"/>
        </w:rPr>
      </w:pPr>
      <w:r w:rsidRPr="007A7980">
        <w:rPr>
          <w:rtl/>
          <w:lang w:bidi="fa-IR"/>
        </w:rPr>
        <w:t>وهو باب رحمة فتحه الله للعباد</w:t>
      </w:r>
      <w:r>
        <w:rPr>
          <w:rtl/>
          <w:lang w:bidi="fa-IR"/>
        </w:rPr>
        <w:t xml:space="preserve"> ، </w:t>
      </w:r>
      <w:r w:rsidRPr="007A7980">
        <w:rPr>
          <w:rtl/>
          <w:lang w:bidi="fa-IR"/>
        </w:rPr>
        <w:t>ويدل على أن الجاهل معذور في أكثر الموارد</w:t>
      </w:r>
      <w:r>
        <w:rPr>
          <w:rtl/>
          <w:lang w:bidi="fa-IR"/>
        </w:rPr>
        <w:t xml:space="preserve"> ، </w:t>
      </w:r>
      <w:r w:rsidRPr="007A7980">
        <w:rPr>
          <w:rtl/>
          <w:lang w:bidi="fa-IR"/>
        </w:rPr>
        <w:t xml:space="preserve">كمن جهل إمامة علي </w:t>
      </w:r>
      <w:r w:rsidRPr="00283BBD">
        <w:rPr>
          <w:rStyle w:val="libAlaemChar"/>
          <w:rtl/>
        </w:rPr>
        <w:t>عليه‌السلام</w:t>
      </w:r>
      <w:r w:rsidRPr="007A7980">
        <w:rPr>
          <w:rtl/>
          <w:lang w:bidi="fa-IR"/>
        </w:rPr>
        <w:t xml:space="preserve"> ولم تقم عليه حجة إذا وقف ولم ينكره لم يكفر ودخل</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المؤمنون</w:t>
      </w:r>
      <w:r>
        <w:rPr>
          <w:rtl/>
        </w:rPr>
        <w:t xml:space="preserve"> : </w:t>
      </w:r>
      <w:r w:rsidRPr="007A7980">
        <w:rPr>
          <w:rtl/>
        </w:rPr>
        <w:t>96</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20</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فضيل بن يسار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الله عز وجل نصب عليا </w:t>
      </w:r>
      <w:r w:rsidRPr="00283BBD">
        <w:rPr>
          <w:rStyle w:val="libAlaemChar"/>
          <w:rtl/>
        </w:rPr>
        <w:t>عليه‌السلام</w:t>
      </w:r>
      <w:r w:rsidRPr="007A7980">
        <w:rPr>
          <w:rtl/>
          <w:lang w:bidi="fa-IR"/>
        </w:rPr>
        <w:t xml:space="preserve"> علما بينه وبين خلقه فمن عرفه كان مؤمنا ومن أنكره كان كافرا ومن جهله كان ضالا ومن نصب معه شيئا كان مشركا ومن جاء بولايته دخل الجنة ومن جاء بعداوته دخل النار</w:t>
      </w:r>
      <w:r>
        <w:rPr>
          <w:rFonts w:hint="cs"/>
          <w:rtl/>
          <w:lang w:bidi="fa-IR"/>
        </w:rPr>
        <w:t>.</w:t>
      </w:r>
    </w:p>
    <w:p w:rsidR="00BA6308" w:rsidRPr="007A7980" w:rsidRDefault="00BA6308" w:rsidP="00283BBD">
      <w:pPr>
        <w:pStyle w:val="libNormal"/>
        <w:rPr>
          <w:rtl/>
          <w:lang w:bidi="fa-IR"/>
        </w:rPr>
      </w:pPr>
      <w:r w:rsidRPr="007A7980">
        <w:rPr>
          <w:rtl/>
          <w:lang w:bidi="fa-IR"/>
        </w:rPr>
        <w:t>21</w:t>
      </w:r>
      <w:r>
        <w:rPr>
          <w:rtl/>
          <w:lang w:bidi="fa-IR"/>
        </w:rPr>
        <w:t xml:space="preserve"> ـ </w:t>
      </w:r>
      <w:r w:rsidRPr="007A7980">
        <w:rPr>
          <w:rtl/>
          <w:lang w:bidi="fa-IR"/>
        </w:rPr>
        <w:t>يونس</w:t>
      </w:r>
      <w:r>
        <w:rPr>
          <w:rtl/>
          <w:lang w:bidi="fa-IR"/>
        </w:rPr>
        <w:t xml:space="preserve"> ، </w:t>
      </w:r>
      <w:r w:rsidRPr="007A7980">
        <w:rPr>
          <w:rtl/>
          <w:lang w:bidi="fa-IR"/>
        </w:rPr>
        <w:t>عن موسى بن بكر</w:t>
      </w:r>
      <w:r>
        <w:rPr>
          <w:rtl/>
          <w:lang w:bidi="fa-IR"/>
        </w:rPr>
        <w:t xml:space="preserve"> ، </w:t>
      </w:r>
      <w:r w:rsidRPr="007A7980">
        <w:rPr>
          <w:rtl/>
          <w:lang w:bidi="fa-IR"/>
        </w:rPr>
        <w:t xml:space="preserve">عن أبي إبراهيم </w:t>
      </w:r>
      <w:r w:rsidRPr="00283BBD">
        <w:rPr>
          <w:rStyle w:val="libAlaemChar"/>
          <w:rtl/>
        </w:rPr>
        <w:t>عليه‌السلام</w:t>
      </w:r>
      <w:r w:rsidRPr="007A7980">
        <w:rPr>
          <w:rtl/>
          <w:lang w:bidi="fa-IR"/>
        </w:rPr>
        <w:t xml:space="preserve"> قال إن عليا </w:t>
      </w:r>
      <w:r w:rsidRPr="00283BBD">
        <w:rPr>
          <w:rStyle w:val="libAlaemChar"/>
          <w:rtl/>
        </w:rPr>
        <w:t>عليه‌السلام</w:t>
      </w:r>
      <w:r w:rsidRPr="007A7980">
        <w:rPr>
          <w:rtl/>
          <w:lang w:bidi="fa-IR"/>
        </w:rPr>
        <w:t xml:space="preserve"> باب من أبواب الجنة فمن دخل بابه كان مؤمنا ومن خرج من بابه كان كافرا ومن لم يدخل فيه ولم يخرج منه كان في الطبقة التي لله فيهم المشيئة</w:t>
      </w:r>
      <w:r>
        <w:rPr>
          <w:rFonts w:hint="cs"/>
          <w:rtl/>
          <w:lang w:bidi="fa-IR"/>
        </w:rPr>
        <w:t>.</w:t>
      </w:r>
    </w:p>
    <w:p w:rsidR="00BA6308" w:rsidRPr="007A7980" w:rsidRDefault="00BA6308" w:rsidP="00BA6308">
      <w:pPr>
        <w:pStyle w:val="Heading1Center"/>
        <w:rPr>
          <w:rtl/>
          <w:lang w:bidi="fa-IR"/>
        </w:rPr>
      </w:pPr>
      <w:bookmarkStart w:id="46" w:name="_Toc153765501"/>
      <w:r w:rsidRPr="007A7980">
        <w:rPr>
          <w:rtl/>
          <w:lang w:bidi="fa-IR"/>
        </w:rPr>
        <w:t>باب وجوه الكفر</w:t>
      </w:r>
      <w:bookmarkEnd w:id="4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بكر بن صالح</w:t>
      </w:r>
      <w:r>
        <w:rPr>
          <w:rtl/>
          <w:lang w:bidi="fa-IR"/>
        </w:rPr>
        <w:t xml:space="preserve"> ، </w:t>
      </w:r>
      <w:r w:rsidRPr="007A7980">
        <w:rPr>
          <w:rtl/>
          <w:lang w:bidi="fa-IR"/>
        </w:rPr>
        <w:t>عن القاسم بن يزيد</w:t>
      </w:r>
      <w:r>
        <w:rPr>
          <w:rtl/>
          <w:lang w:bidi="fa-IR"/>
        </w:rPr>
        <w:t xml:space="preserve"> ، </w:t>
      </w:r>
      <w:r w:rsidRPr="007A7980">
        <w:rPr>
          <w:rtl/>
          <w:lang w:bidi="fa-IR"/>
        </w:rPr>
        <w:t>عن أبي عمرو الزبيري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قلت له أخبرني عن وجوه الكفر</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في المستضعفين</w:t>
      </w:r>
      <w:r>
        <w:rPr>
          <w:rtl/>
          <w:lang w:bidi="fa-IR"/>
        </w:rPr>
        <w:t xml:space="preserve"> ، </w:t>
      </w:r>
      <w:r w:rsidRPr="007A7980">
        <w:rPr>
          <w:rtl/>
          <w:lang w:bidi="fa-IR"/>
        </w:rPr>
        <w:t>وهو في مشية الله فعسى أن تدركه الرحمة</w:t>
      </w:r>
      <w:r>
        <w:rPr>
          <w:rtl/>
          <w:lang w:bidi="fa-IR"/>
        </w:rPr>
        <w:t xml:space="preserve"> ، </w:t>
      </w:r>
      <w:r w:rsidRPr="007A7980">
        <w:rPr>
          <w:rtl/>
          <w:lang w:bidi="fa-IR"/>
        </w:rPr>
        <w:t>وكذا الجاهل في سائر الأمور من أصول الدين وفروعه</w:t>
      </w:r>
      <w:r>
        <w:rPr>
          <w:rtl/>
          <w:lang w:bidi="fa-IR"/>
        </w:rPr>
        <w:t>.</w:t>
      </w:r>
    </w:p>
    <w:p w:rsidR="00BA6308" w:rsidRDefault="00BA6308" w:rsidP="00283BBD">
      <w:pPr>
        <w:pStyle w:val="libNormal"/>
        <w:rPr>
          <w:rtl/>
          <w:lang w:bidi="fa-IR"/>
        </w:rPr>
      </w:pPr>
      <w:r w:rsidRPr="00283BBD">
        <w:rPr>
          <w:rStyle w:val="libBold2Char"/>
          <w:rtl/>
        </w:rPr>
        <w:t xml:space="preserve">الحديث العشرون : </w:t>
      </w:r>
      <w:r w:rsidRPr="007A7980">
        <w:rPr>
          <w:rtl/>
          <w:lang w:bidi="fa-IR"/>
        </w:rPr>
        <w:t>كالسابق</w:t>
      </w:r>
      <w:r>
        <w:rPr>
          <w:rtl/>
          <w:lang w:bidi="fa-IR"/>
        </w:rPr>
        <w:t>.</w:t>
      </w:r>
    </w:p>
    <w:p w:rsidR="00BA6308" w:rsidRPr="007A7980" w:rsidRDefault="00BA6308" w:rsidP="00283BBD">
      <w:pPr>
        <w:pStyle w:val="libNormal"/>
        <w:rPr>
          <w:rtl/>
          <w:lang w:bidi="fa-IR"/>
        </w:rPr>
      </w:pPr>
      <w:r>
        <w:rPr>
          <w:rtl/>
        </w:rPr>
        <w:t xml:space="preserve">« </w:t>
      </w:r>
      <w:r w:rsidRPr="007E60A0">
        <w:rPr>
          <w:rtl/>
        </w:rPr>
        <w:t>ومن جهله</w:t>
      </w:r>
      <w:r>
        <w:rPr>
          <w:rtl/>
        </w:rPr>
        <w:t xml:space="preserve"> » </w:t>
      </w:r>
      <w:r w:rsidRPr="007A7980">
        <w:rPr>
          <w:rtl/>
          <w:lang w:bidi="fa-IR"/>
        </w:rPr>
        <w:t>أي توقف ولم ينكر</w:t>
      </w:r>
      <w:r>
        <w:rPr>
          <w:rtl/>
        </w:rPr>
        <w:t xml:space="preserve"> « </w:t>
      </w:r>
      <w:r w:rsidRPr="007E60A0">
        <w:rPr>
          <w:rtl/>
        </w:rPr>
        <w:t>ومن نصب معه شيئا</w:t>
      </w:r>
      <w:r>
        <w:rPr>
          <w:rtl/>
        </w:rPr>
        <w:t xml:space="preserve"> » </w:t>
      </w:r>
      <w:r w:rsidRPr="007A7980">
        <w:rPr>
          <w:rtl/>
          <w:lang w:bidi="fa-IR"/>
        </w:rPr>
        <w:t>أي إماما آخر وأخره عن مرتبته فهو مشرك لأنه وضع دينا غير دين الله</w:t>
      </w:r>
      <w:r>
        <w:rPr>
          <w:rtl/>
          <w:lang w:bidi="fa-IR"/>
        </w:rPr>
        <w:t xml:space="preserve"> ، </w:t>
      </w:r>
      <w:r w:rsidRPr="007A7980">
        <w:rPr>
          <w:rtl/>
          <w:lang w:bidi="fa-IR"/>
        </w:rPr>
        <w:t>وأشرك مع الله غيره في نصب الإمام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الحادي والعشرون : </w:t>
      </w:r>
      <w:r w:rsidRPr="007A7980">
        <w:rPr>
          <w:rtl/>
          <w:lang w:bidi="fa-IR"/>
        </w:rPr>
        <w:t>ضعيف كالموثق وقد مر مضمونه</w:t>
      </w:r>
      <w:r>
        <w:rPr>
          <w:rtl/>
          <w:lang w:bidi="fa-IR"/>
        </w:rPr>
        <w:t>.</w:t>
      </w:r>
    </w:p>
    <w:p w:rsidR="00BA6308" w:rsidRDefault="00BA6308" w:rsidP="00BA6308">
      <w:pPr>
        <w:pStyle w:val="Heading1Center"/>
        <w:rPr>
          <w:rtl/>
        </w:rPr>
      </w:pPr>
      <w:bookmarkStart w:id="47" w:name="_Toc153765502"/>
      <w:r w:rsidRPr="007E60A0">
        <w:rPr>
          <w:rtl/>
        </w:rPr>
        <w:t>باب وجوه الكفر</w:t>
      </w:r>
      <w:bookmarkEnd w:id="47"/>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sidRPr="007E60A0">
        <w:rPr>
          <w:rtl/>
        </w:rPr>
        <w:t xml:space="preserve"> ببكر بن صالح</w:t>
      </w:r>
      <w:r w:rsidRPr="007A7980">
        <w:rPr>
          <w:rtl/>
          <w:lang w:bidi="fa-IR"/>
        </w:rPr>
        <w:t xml:space="preserve"> وإنما ضعفه ابن الغضائري وأبو عمرو الزبيري وإن كان مجهولا لكن يظهر من أخباره أنه من محققي الرواة وأصحاب أسرار الأئمة </w:t>
      </w:r>
      <w:r w:rsidRPr="00283BBD">
        <w:rPr>
          <w:rStyle w:val="libAlaemChar"/>
          <w:rtl/>
        </w:rPr>
        <w:t>عليهم‌السلام</w:t>
      </w:r>
      <w:r>
        <w:rPr>
          <w:rtl/>
          <w:lang w:bidi="fa-IR"/>
        </w:rPr>
        <w:t xml:space="preserve"> ، </w:t>
      </w:r>
      <w:r w:rsidRPr="007A7980">
        <w:rPr>
          <w:rtl/>
          <w:lang w:bidi="fa-IR"/>
        </w:rPr>
        <w:t>وهذا الخبر جزء خبر طويل فرقه المصنف وغيره على الأبواب كما يظهر من هذا الكتاب</w:t>
      </w:r>
      <w:r>
        <w:rPr>
          <w:rtl/>
          <w:lang w:bidi="fa-IR"/>
        </w:rPr>
        <w:t xml:space="preserve"> ، </w:t>
      </w:r>
      <w:r w:rsidRPr="007A7980">
        <w:rPr>
          <w:rtl/>
          <w:lang w:bidi="fa-IR"/>
        </w:rPr>
        <w:t>وتفسير العياشي وغيرها</w:t>
      </w:r>
      <w:r>
        <w:rPr>
          <w:rtl/>
          <w:lang w:bidi="fa-IR"/>
        </w:rPr>
        <w:t xml:space="preserve"> ، </w:t>
      </w:r>
      <w:r w:rsidRPr="007A7980">
        <w:rPr>
          <w:rtl/>
          <w:lang w:bidi="fa-IR"/>
        </w:rPr>
        <w:t>وقد مر</w:t>
      </w:r>
    </w:p>
    <w:p w:rsidR="00BA6308" w:rsidRDefault="00BA6308" w:rsidP="00703147">
      <w:pPr>
        <w:pStyle w:val="libNormal0"/>
        <w:rPr>
          <w:rtl/>
          <w:lang w:bidi="fa-IR"/>
        </w:rPr>
      </w:pPr>
      <w:r>
        <w:rPr>
          <w:rtl/>
          <w:lang w:bidi="fa-IR"/>
        </w:rPr>
        <w:br w:type="page"/>
      </w:r>
      <w:r>
        <w:rPr>
          <w:rtl/>
          <w:lang w:bidi="fa-IR"/>
        </w:rPr>
        <w:lastRenderedPageBreak/>
        <w:t>في كتاب الله عز</w:t>
      </w:r>
      <w:r w:rsidRPr="007A7980">
        <w:rPr>
          <w:rtl/>
          <w:lang w:bidi="fa-IR"/>
        </w:rPr>
        <w:t>وجل قال الكفر في كتاب الله على خمسة أوجه</w:t>
      </w:r>
      <w:r>
        <w:rPr>
          <w:rFonts w:hint="cs"/>
          <w:rtl/>
          <w:lang w:bidi="fa-IR"/>
        </w:rPr>
        <w:t>.</w:t>
      </w:r>
    </w:p>
    <w:p w:rsidR="00BA6308" w:rsidRDefault="00BA6308" w:rsidP="00283BBD">
      <w:pPr>
        <w:pStyle w:val="libNormal"/>
        <w:rPr>
          <w:rtl/>
          <w:lang w:bidi="fa-IR"/>
        </w:rPr>
      </w:pPr>
      <w:r w:rsidRPr="007A7980">
        <w:rPr>
          <w:rtl/>
          <w:lang w:bidi="fa-IR"/>
        </w:rPr>
        <w:t>فمنها كفر الجحود والجحود على وجهين والكفر بترك ما أمر الله وكفر البراءة وكفر النعم</w:t>
      </w:r>
      <w:r>
        <w:rPr>
          <w:rFonts w:hint="cs"/>
          <w:rtl/>
          <w:lang w:bidi="fa-IR"/>
        </w:rPr>
        <w:t>.</w:t>
      </w:r>
    </w:p>
    <w:p w:rsidR="00BA6308" w:rsidRPr="007A7980" w:rsidRDefault="00BA6308" w:rsidP="00283BBD">
      <w:pPr>
        <w:pStyle w:val="libNormal"/>
        <w:rPr>
          <w:rtl/>
          <w:lang w:bidi="fa-IR"/>
        </w:rPr>
      </w:pPr>
      <w:r w:rsidRPr="007A7980">
        <w:rPr>
          <w:rtl/>
          <w:lang w:bidi="fa-IR"/>
        </w:rPr>
        <w:t>فأما كفر الجحود فهو الجحود بالربوبية وهو قول من يقول لا رب ولا جنة ولا نار وهو قول صنفين من الزنادقة يقا</w:t>
      </w:r>
      <w:r>
        <w:rPr>
          <w:rtl/>
          <w:lang w:bidi="fa-IR"/>
        </w:rPr>
        <w:t>ل لهم الدهرية وهم الذين يقولون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جزء آخر في باب السبق إلى الإيمان ولما سأله </w:t>
      </w:r>
      <w:r w:rsidRPr="00283BBD">
        <w:rPr>
          <w:rStyle w:val="libAlaemChar"/>
          <w:rtl/>
        </w:rPr>
        <w:t>عليه‌السلام</w:t>
      </w:r>
      <w:r w:rsidRPr="007A7980">
        <w:rPr>
          <w:rtl/>
          <w:lang w:bidi="fa-IR"/>
        </w:rPr>
        <w:t xml:space="preserve"> عن أجزاء الإيمان وزيادته ونقصانه ومنازله ودرجاته سأله عن معاني الكفر ووجوهه</w:t>
      </w:r>
      <w:r>
        <w:rPr>
          <w:rtl/>
          <w:lang w:bidi="fa-IR"/>
        </w:rPr>
        <w:t xml:space="preserve"> ، </w:t>
      </w:r>
      <w:r w:rsidRPr="007A7980">
        <w:rPr>
          <w:rtl/>
          <w:lang w:bidi="fa-IR"/>
        </w:rPr>
        <w:t xml:space="preserve">فبين </w:t>
      </w:r>
      <w:r w:rsidRPr="00283BBD">
        <w:rPr>
          <w:rStyle w:val="libAlaemChar"/>
          <w:rtl/>
        </w:rPr>
        <w:t>عليه‌السلام</w:t>
      </w:r>
      <w:r w:rsidRPr="007A7980">
        <w:rPr>
          <w:rtl/>
          <w:lang w:bidi="fa-IR"/>
        </w:rPr>
        <w:t xml:space="preserve"> أن </w:t>
      </w:r>
      <w:r w:rsidRPr="007E60A0">
        <w:rPr>
          <w:rtl/>
        </w:rPr>
        <w:t>الكفر في كتاب الله على خمسة أوجه</w:t>
      </w:r>
      <w:r w:rsidRPr="007A7980">
        <w:rPr>
          <w:rtl/>
          <w:lang w:bidi="fa-IR"/>
        </w:rPr>
        <w:t xml:space="preserve"> وجهان منها يرجع إلى الجحود</w:t>
      </w:r>
      <w:r>
        <w:rPr>
          <w:rtl/>
          <w:lang w:bidi="fa-IR"/>
        </w:rPr>
        <w:t xml:space="preserve"> ، و</w:t>
      </w:r>
      <w:r w:rsidRPr="007E60A0">
        <w:rPr>
          <w:rtl/>
        </w:rPr>
        <w:t>قوله</w:t>
      </w:r>
      <w:r>
        <w:rPr>
          <w:rtl/>
        </w:rPr>
        <w:t xml:space="preserve"> : </w:t>
      </w:r>
      <w:r w:rsidRPr="007E60A0">
        <w:rPr>
          <w:rtl/>
        </w:rPr>
        <w:t>فهو الجحود بالربوبية</w:t>
      </w:r>
      <w:r w:rsidRPr="007A7980">
        <w:rPr>
          <w:rtl/>
          <w:lang w:bidi="fa-IR"/>
        </w:rPr>
        <w:t xml:space="preserve"> لما كان الجحود في اللغة مطلق الإنكار</w:t>
      </w:r>
      <w:r>
        <w:rPr>
          <w:rtl/>
          <w:lang w:bidi="fa-IR"/>
        </w:rPr>
        <w:t xml:space="preserve"> ، </w:t>
      </w:r>
      <w:r w:rsidRPr="007A7980">
        <w:rPr>
          <w:rtl/>
          <w:lang w:bidi="fa-IR"/>
        </w:rPr>
        <w:t xml:space="preserve">وكان المراد به هيهنا إنكار ما يتعلق بالربوبية أعني ما جاء من قبل الرب تعالى فسره </w:t>
      </w:r>
      <w:r w:rsidRPr="00283BBD">
        <w:rPr>
          <w:rStyle w:val="libAlaemChar"/>
          <w:rtl/>
        </w:rPr>
        <w:t>عليه‌السلام</w:t>
      </w:r>
      <w:r w:rsidRPr="007A7980">
        <w:rPr>
          <w:rtl/>
          <w:lang w:bidi="fa-IR"/>
        </w:rPr>
        <w:t xml:space="preserve"> بذلك وخصه به كما قيل</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إنما كان هذا جحدا للربوبية لأن ربيته سبحانه يقتضي التكليف والثواب والعقاب</w:t>
      </w:r>
      <w:r>
        <w:rPr>
          <w:rtl/>
          <w:lang w:bidi="fa-IR"/>
        </w:rPr>
        <w:t xml:space="preserve"> ، </w:t>
      </w:r>
      <w:r w:rsidRPr="007A7980">
        <w:rPr>
          <w:rtl/>
          <w:lang w:bidi="fa-IR"/>
        </w:rPr>
        <w:t>فهؤلاء إما ينكرون وجوده سبحانه أو ربيته</w:t>
      </w:r>
      <w:r>
        <w:rPr>
          <w:rtl/>
          <w:lang w:bidi="fa-IR"/>
        </w:rPr>
        <w:t xml:space="preserve"> ، </w:t>
      </w:r>
      <w:r w:rsidRPr="007A7980">
        <w:rPr>
          <w:rtl/>
          <w:lang w:bidi="fa-IR"/>
        </w:rPr>
        <w:t>وكان المراد</w:t>
      </w:r>
      <w:r w:rsidRPr="007E60A0">
        <w:rPr>
          <w:rtl/>
        </w:rPr>
        <w:t xml:space="preserve"> بالصنفين</w:t>
      </w:r>
      <w:r w:rsidRPr="007A7980">
        <w:rPr>
          <w:rtl/>
          <w:lang w:bidi="fa-IR"/>
        </w:rPr>
        <w:t xml:space="preserve"> صنف أنكروا المبدأ والمعاد معا</w:t>
      </w:r>
      <w:r>
        <w:rPr>
          <w:rtl/>
          <w:lang w:bidi="fa-IR"/>
        </w:rPr>
        <w:t xml:space="preserve"> ، </w:t>
      </w:r>
      <w:r w:rsidRPr="007A7980">
        <w:rPr>
          <w:rtl/>
          <w:lang w:bidi="fa-IR"/>
        </w:rPr>
        <w:t>وهم الملاحدة</w:t>
      </w:r>
      <w:r>
        <w:rPr>
          <w:rtl/>
          <w:lang w:bidi="fa-IR"/>
        </w:rPr>
        <w:t xml:space="preserve"> ، </w:t>
      </w:r>
      <w:r w:rsidRPr="007A7980">
        <w:rPr>
          <w:rtl/>
          <w:lang w:bidi="fa-IR"/>
        </w:rPr>
        <w:t>وصنف أثبتوا المبدأ وأنكروا المعاد كبعض الفلاسفة حيث أنكروا المعاد وقالوا بقدم العالم وأبديته</w:t>
      </w:r>
      <w:r>
        <w:rPr>
          <w:rtl/>
          <w:lang w:bidi="fa-IR"/>
        </w:rPr>
        <w:t xml:space="preserve"> ، </w:t>
      </w:r>
      <w:r w:rsidRPr="007A7980">
        <w:rPr>
          <w:rtl/>
          <w:lang w:bidi="fa-IR"/>
        </w:rPr>
        <w:t>وكفار مكة الذين ذكرهم الله في تلك الآية</w:t>
      </w:r>
      <w:r>
        <w:rPr>
          <w:rtl/>
          <w:lang w:bidi="fa-IR"/>
        </w:rPr>
        <w:t xml:space="preserve"> ، </w:t>
      </w:r>
      <w:r w:rsidRPr="007A7980">
        <w:rPr>
          <w:rtl/>
          <w:lang w:bidi="fa-IR"/>
        </w:rPr>
        <w:t>وهم الذين يقولون</w:t>
      </w:r>
      <w:r>
        <w:rPr>
          <w:rtl/>
          <w:lang w:bidi="fa-IR"/>
        </w:rPr>
        <w:t xml:space="preserve"> </w:t>
      </w:r>
      <w:r>
        <w:rPr>
          <w:rtl/>
        </w:rPr>
        <w:t xml:space="preserve">« </w:t>
      </w:r>
      <w:r w:rsidRPr="00283BBD">
        <w:rPr>
          <w:rStyle w:val="libAieChar"/>
          <w:rtl/>
        </w:rPr>
        <w:t xml:space="preserve">وَما يُهْلِكُنا إِلاَّ الدَّهْرُ </w:t>
      </w:r>
      <w:r>
        <w:rPr>
          <w:rtl/>
        </w:rPr>
        <w:t xml:space="preserve">» </w:t>
      </w:r>
      <w:r w:rsidRPr="007A7980">
        <w:rPr>
          <w:rtl/>
          <w:lang w:bidi="fa-IR"/>
        </w:rPr>
        <w:t>زعموا أن تولد الأشخاص وتكون الممتزجات وفسادها وحياتها وموتها مستندة إلى الدهر</w:t>
      </w:r>
      <w:r>
        <w:rPr>
          <w:rtl/>
          <w:lang w:bidi="fa-IR"/>
        </w:rPr>
        <w:t xml:space="preserve"> ، </w:t>
      </w:r>
      <w:r w:rsidRPr="007A7980">
        <w:rPr>
          <w:rtl/>
          <w:lang w:bidi="fa-IR"/>
        </w:rPr>
        <w:t>وحركات الأفلاك وتأثيرات الكواكب</w:t>
      </w:r>
      <w:r>
        <w:rPr>
          <w:rtl/>
          <w:lang w:bidi="fa-IR"/>
        </w:rPr>
        <w:t xml:space="preserve"> ، </w:t>
      </w:r>
      <w:r w:rsidRPr="007A7980">
        <w:rPr>
          <w:rtl/>
          <w:lang w:bidi="fa-IR"/>
        </w:rPr>
        <w:t>ويحتمل أن يكون إشارة إلى القائلين بالتناسخ والقائلين ببطلان الجسد والروح بالكلية</w:t>
      </w:r>
      <w:r>
        <w:rPr>
          <w:rtl/>
          <w:lang w:bidi="fa-IR"/>
        </w:rPr>
        <w:t xml:space="preserve"> ، </w:t>
      </w:r>
      <w:r w:rsidRPr="007A7980">
        <w:rPr>
          <w:rtl/>
          <w:lang w:bidi="fa-IR"/>
        </w:rPr>
        <w:t>أو القائلين بالطبيعة والقائلين بالدهر</w:t>
      </w:r>
      <w:r>
        <w:rPr>
          <w:rtl/>
          <w:lang w:bidi="fa-IR"/>
        </w:rPr>
        <w:t xml:space="preserve"> ، </w:t>
      </w:r>
      <w:r w:rsidRPr="007A7980">
        <w:rPr>
          <w:rtl/>
          <w:lang w:bidi="fa-IR"/>
        </w:rPr>
        <w:t>وقيل</w:t>
      </w:r>
      <w:r>
        <w:rPr>
          <w:rtl/>
          <w:lang w:bidi="fa-IR"/>
        </w:rPr>
        <w:t xml:space="preserve"> : </w:t>
      </w:r>
      <w:r w:rsidRPr="007A7980">
        <w:rPr>
          <w:rtl/>
          <w:lang w:bidi="fa-IR"/>
        </w:rPr>
        <w:t>صنف طلبوا لهذا العالم سببا فأحالوه على الطبع الذي هو صفة جسمانية خالية عن العلم والإدراك</w:t>
      </w:r>
      <w:r>
        <w:rPr>
          <w:rtl/>
          <w:lang w:bidi="fa-IR"/>
        </w:rPr>
        <w:t xml:space="preserve"> ، </w:t>
      </w:r>
      <w:r w:rsidRPr="007A7980">
        <w:rPr>
          <w:rtl/>
          <w:lang w:bidi="fa-IR"/>
        </w:rPr>
        <w:t>وصنف لم يطلبوا له سببا بل اشتغلوا بأنفسهم وعاشوا عيش البهائم</w:t>
      </w:r>
      <w:r>
        <w:rPr>
          <w:rtl/>
          <w:lang w:bidi="fa-IR"/>
        </w:rPr>
        <w:t>.</w:t>
      </w:r>
    </w:p>
    <w:p w:rsidR="00BA6308" w:rsidRPr="007A7980" w:rsidRDefault="00BA6308" w:rsidP="00283BBD">
      <w:pPr>
        <w:pStyle w:val="libNormal"/>
        <w:rPr>
          <w:rtl/>
          <w:lang w:bidi="fa-IR"/>
        </w:rPr>
      </w:pPr>
      <w:r>
        <w:rPr>
          <w:rtl/>
        </w:rPr>
        <w:t xml:space="preserve">قال الله تعالى : « </w:t>
      </w:r>
      <w:r w:rsidRPr="00283BBD">
        <w:rPr>
          <w:rStyle w:val="libAieChar"/>
          <w:rtl/>
        </w:rPr>
        <w:t xml:space="preserve">إِنْ هُمْ إِلاَّ يَظُنُّونَ </w:t>
      </w:r>
      <w:r>
        <w:rPr>
          <w:rtl/>
        </w:rPr>
        <w:t>» ، أن ذلك</w:t>
      </w:r>
      <w:r w:rsidRPr="007A7980">
        <w:rPr>
          <w:rtl/>
          <w:lang w:bidi="fa-IR"/>
        </w:rPr>
        <w:t xml:space="preserve"> بفتح الهمزة وتشديد النون متعلق بيظنون</w:t>
      </w:r>
      <w:r>
        <w:rPr>
          <w:rtl/>
          <w:lang w:bidi="fa-IR"/>
        </w:rPr>
        <w:t>.</w:t>
      </w:r>
    </w:p>
    <w:p w:rsidR="00BA6308" w:rsidRDefault="00BA6308" w:rsidP="00703147">
      <w:pPr>
        <w:pStyle w:val="libNormal0"/>
        <w:rPr>
          <w:rtl/>
          <w:lang w:bidi="fa-IR"/>
        </w:rPr>
      </w:pPr>
      <w:r>
        <w:rPr>
          <w:rtl/>
          <w:lang w:bidi="fa-IR"/>
        </w:rPr>
        <w:br w:type="page"/>
      </w:r>
      <w:r>
        <w:rPr>
          <w:rtl/>
        </w:rPr>
        <w:lastRenderedPageBreak/>
        <w:t xml:space="preserve"> « </w:t>
      </w:r>
      <w:r w:rsidRPr="00283BBD">
        <w:rPr>
          <w:rStyle w:val="libAieChar"/>
          <w:rtl/>
        </w:rPr>
        <w:t xml:space="preserve">وَما يُهْلِكُنا إِلاَّ الدَّهْرُ </w:t>
      </w:r>
      <w:r>
        <w:rPr>
          <w:rtl/>
        </w:rPr>
        <w:t xml:space="preserve">» </w:t>
      </w:r>
      <w:r w:rsidRPr="007A7980">
        <w:rPr>
          <w:rtl/>
          <w:lang w:bidi="fa-IR"/>
        </w:rPr>
        <w:t>وهو دين وضعوه لأنفسهم بالاستحسان على غير تثبت منهم ولا تحقيق لشيء مما يقولون قال الله عز وجل</w:t>
      </w:r>
      <w:r>
        <w:rPr>
          <w:rFonts w:hint="cs"/>
          <w:rtl/>
          <w:lang w:bidi="fa-IR"/>
        </w:rPr>
        <w:t xml:space="preserve"> : </w:t>
      </w:r>
      <w:r>
        <w:rPr>
          <w:rtl/>
        </w:rPr>
        <w:t xml:space="preserve">« </w:t>
      </w:r>
      <w:r w:rsidRPr="00283BBD">
        <w:rPr>
          <w:rStyle w:val="libAieChar"/>
          <w:rtl/>
        </w:rPr>
        <w:t xml:space="preserve">إِنْ هُمْ إِلاَّ يَظُنُّونَ </w:t>
      </w:r>
      <w:r>
        <w:rPr>
          <w:rtl/>
        </w:rPr>
        <w:t xml:space="preserve">» </w:t>
      </w:r>
      <w:r w:rsidRPr="001C2884">
        <w:rPr>
          <w:rStyle w:val="libFootnotenumChar"/>
          <w:rtl/>
        </w:rPr>
        <w:t>(1)</w:t>
      </w:r>
      <w:r w:rsidRPr="007A7980">
        <w:rPr>
          <w:rtl/>
          <w:lang w:bidi="fa-IR"/>
        </w:rPr>
        <w:t xml:space="preserve"> أن ذلك كما يقولون وقال</w:t>
      </w:r>
      <w:r>
        <w:rPr>
          <w:rFonts w:hint="cs"/>
          <w:rtl/>
          <w:lang w:bidi="fa-IR"/>
        </w:rPr>
        <w:t xml:space="preserve"> : </w:t>
      </w:r>
      <w:r>
        <w:rPr>
          <w:rtl/>
        </w:rPr>
        <w:t xml:space="preserve">« </w:t>
      </w:r>
      <w:r w:rsidRPr="00283BBD">
        <w:rPr>
          <w:rStyle w:val="libAieChar"/>
          <w:rtl/>
        </w:rPr>
        <w:t xml:space="preserve">إِنَّ الَّذِينَ كَفَرُوا سَواءٌ عَلَيْهِمْ أَأَنْذَرْتَهُمْ أَمْ لَمْ تُنْذِرْهُمْ لا يُؤْمِنُونَ </w:t>
      </w:r>
      <w:r>
        <w:rPr>
          <w:rtl/>
        </w:rPr>
        <w:t xml:space="preserve">» </w:t>
      </w:r>
      <w:r w:rsidRPr="001C2884">
        <w:rPr>
          <w:rStyle w:val="libFootnotenumChar"/>
          <w:rtl/>
        </w:rPr>
        <w:t>(2)</w:t>
      </w:r>
      <w:r w:rsidRPr="007A7980">
        <w:rPr>
          <w:rtl/>
          <w:lang w:bidi="fa-IR"/>
        </w:rPr>
        <w:t xml:space="preserve"> يعني بتوحيد الله تعالى فهذا أحد وجوه الكفر</w:t>
      </w:r>
      <w:r>
        <w:rPr>
          <w:rtl/>
          <w:lang w:bidi="fa-IR"/>
        </w:rPr>
        <w:t>.</w:t>
      </w:r>
    </w:p>
    <w:p w:rsidR="00BA6308" w:rsidRPr="007A7980" w:rsidRDefault="00BA6308" w:rsidP="00283BBD">
      <w:pPr>
        <w:pStyle w:val="libNormal"/>
        <w:rPr>
          <w:rtl/>
          <w:lang w:bidi="fa-IR"/>
        </w:rPr>
      </w:pPr>
      <w:r w:rsidRPr="007A7980">
        <w:rPr>
          <w:rtl/>
          <w:lang w:bidi="fa-IR"/>
        </w:rPr>
        <w:t>وأما الوجه الآخر من الجحود على معرفة وهو أن يجحد الجاحد وهو يعلم</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7A7980">
        <w:rPr>
          <w:rtl/>
          <w:lang w:bidi="fa-IR"/>
        </w:rPr>
        <w:t>والحاصل أنه استشهد لقوله إنهم وضعوا الدين بمحض الاستحسان من غير حجة وبرهان بأنه تعالى قال بعد قولهم</w:t>
      </w:r>
      <w:r>
        <w:rPr>
          <w:rtl/>
          <w:lang w:bidi="fa-IR"/>
        </w:rPr>
        <w:t xml:space="preserve"> : </w:t>
      </w:r>
      <w:r>
        <w:rPr>
          <w:rtl/>
        </w:rPr>
        <w:t xml:space="preserve">« </w:t>
      </w:r>
      <w:r w:rsidRPr="00283BBD">
        <w:rPr>
          <w:rStyle w:val="libAieChar"/>
          <w:rtl/>
        </w:rPr>
        <w:t xml:space="preserve">وَما يُهْلِكُنا إِلاَّ الدَّهْرُ وَما لَهُمْ بِذلِكَ مِنْ عِلْمٍ إِنْ هُمْ إِلاَّ يَظُنُّونَ </w:t>
      </w:r>
      <w:r>
        <w:rPr>
          <w:rtl/>
        </w:rPr>
        <w:t>».</w:t>
      </w:r>
    </w:p>
    <w:p w:rsidR="00BA6308" w:rsidRDefault="00BA6308" w:rsidP="00283BBD">
      <w:pPr>
        <w:pStyle w:val="libNormal"/>
        <w:rPr>
          <w:rtl/>
          <w:lang w:bidi="fa-IR"/>
        </w:rPr>
      </w:pPr>
      <w:r>
        <w:rPr>
          <w:rtl/>
        </w:rPr>
        <w:t xml:space="preserve">« </w:t>
      </w:r>
      <w:r w:rsidRPr="00283BBD">
        <w:rPr>
          <w:rStyle w:val="libAieChar"/>
          <w:rtl/>
        </w:rPr>
        <w:t xml:space="preserve">إِنَّ الَّذِينَ كَفَرُوا سَواءٌ عَلَيْهِمْ </w:t>
      </w:r>
      <w:r>
        <w:rPr>
          <w:rtl/>
        </w:rPr>
        <w:t xml:space="preserve">» </w:t>
      </w:r>
      <w:r w:rsidRPr="007A7980">
        <w:rPr>
          <w:rtl/>
          <w:lang w:bidi="fa-IR"/>
        </w:rPr>
        <w:t>سواء اسم من الاستواء وخبر لأن</w:t>
      </w:r>
      <w:r>
        <w:rPr>
          <w:rtl/>
          <w:lang w:bidi="fa-IR"/>
        </w:rPr>
        <w:t xml:space="preserve"> ، </w:t>
      </w:r>
      <w:r w:rsidRPr="007A7980">
        <w:rPr>
          <w:rtl/>
          <w:lang w:bidi="fa-IR"/>
        </w:rPr>
        <w:t>وما بعده فاعله أي مستو عليهم إنذارهم وعدمه</w:t>
      </w:r>
      <w:r>
        <w:rPr>
          <w:rtl/>
          <w:lang w:bidi="fa-IR"/>
        </w:rPr>
        <w:t xml:space="preserve"> ، </w:t>
      </w:r>
      <w:r w:rsidRPr="007A7980">
        <w:rPr>
          <w:rtl/>
          <w:lang w:bidi="fa-IR"/>
        </w:rPr>
        <w:t>أو خبر لما بعده</w:t>
      </w:r>
      <w:r>
        <w:rPr>
          <w:rtl/>
          <w:lang w:bidi="fa-IR"/>
        </w:rPr>
        <w:t xml:space="preserve"> ، </w:t>
      </w:r>
      <w:r w:rsidRPr="007A7980">
        <w:rPr>
          <w:rtl/>
          <w:lang w:bidi="fa-IR"/>
        </w:rPr>
        <w:t>والجملة خبر لأن أي إنذاره وعدمه سيان عليهم</w:t>
      </w:r>
      <w:r>
        <w:rPr>
          <w:rtl/>
          <w:lang w:bidi="fa-IR"/>
        </w:rPr>
        <w:t xml:space="preserve"> ، و</w:t>
      </w:r>
      <w:r w:rsidRPr="007E60A0">
        <w:rPr>
          <w:rtl/>
        </w:rPr>
        <w:t>قوله</w:t>
      </w:r>
      <w:r>
        <w:rPr>
          <w:rtl/>
        </w:rPr>
        <w:t xml:space="preserve"> : </w:t>
      </w:r>
      <w:r w:rsidRPr="007E60A0">
        <w:rPr>
          <w:rtl/>
        </w:rPr>
        <w:t>بتوحيد الله</w:t>
      </w:r>
      <w:r w:rsidRPr="007A7980">
        <w:rPr>
          <w:rtl/>
          <w:lang w:bidi="fa-IR"/>
        </w:rPr>
        <w:t xml:space="preserve"> متعلق بلا يؤمنون</w:t>
      </w:r>
      <w:r>
        <w:rPr>
          <w:rtl/>
          <w:lang w:bidi="fa-IR"/>
        </w:rPr>
        <w:t xml:space="preserve"> ، </w:t>
      </w:r>
      <w:r w:rsidRPr="007A7980">
        <w:rPr>
          <w:rtl/>
          <w:lang w:bidi="fa-IR"/>
        </w:rPr>
        <w:t>ويحتمل تعلقه بكفروا أو بهما على التنازع</w:t>
      </w:r>
      <w:r>
        <w:rPr>
          <w:rtl/>
          <w:lang w:bidi="fa-IR"/>
        </w:rPr>
        <w:t xml:space="preserve"> ، </w:t>
      </w:r>
      <w:r w:rsidRPr="007A7980">
        <w:rPr>
          <w:rtl/>
          <w:lang w:bidi="fa-IR"/>
        </w:rPr>
        <w:t>والظاهر أن هذه الآية والآية السابقة موردهما واحد</w:t>
      </w:r>
      <w:r>
        <w:rPr>
          <w:rtl/>
          <w:lang w:bidi="fa-IR"/>
        </w:rPr>
        <w:t>.</w:t>
      </w:r>
    </w:p>
    <w:p w:rsidR="00BA6308" w:rsidRPr="007A7980" w:rsidRDefault="00BA6308" w:rsidP="00283BBD">
      <w:pPr>
        <w:pStyle w:val="libNormal"/>
        <w:rPr>
          <w:rtl/>
          <w:lang w:bidi="fa-IR"/>
        </w:rPr>
      </w:pPr>
      <w:r w:rsidRPr="007A7980">
        <w:rPr>
          <w:rtl/>
          <w:lang w:bidi="fa-IR"/>
        </w:rPr>
        <w:t>وقد يقال</w:t>
      </w:r>
      <w:r>
        <w:rPr>
          <w:rtl/>
          <w:lang w:bidi="fa-IR"/>
        </w:rPr>
        <w:t xml:space="preserve"> : </w:t>
      </w:r>
      <w:r w:rsidRPr="007A7980">
        <w:rPr>
          <w:rtl/>
          <w:lang w:bidi="fa-IR"/>
        </w:rPr>
        <w:t>إن الآية الأولى في صنف من الزنادقة لا سبيل لهم إلى شبهة قوية والثانية لقوم من الفلاسفة لهم شبه قوية على إنكار حدوث العالم والمعاد وفناء العالم فهو أشد رسوخا في باطلهم من الفرقة الأولى</w:t>
      </w:r>
      <w:r>
        <w:rPr>
          <w:rtl/>
          <w:lang w:bidi="fa-IR"/>
        </w:rPr>
        <w:t xml:space="preserve"> ، </w:t>
      </w:r>
      <w:r w:rsidRPr="007A7980">
        <w:rPr>
          <w:rtl/>
          <w:lang w:bidi="fa-IR"/>
        </w:rPr>
        <w:t>ولذلك لا ينفعهم الإنذار وليس ببعيد</w:t>
      </w:r>
      <w:r>
        <w:rPr>
          <w:rtl/>
          <w:lang w:bidi="fa-IR"/>
        </w:rPr>
        <w:t>.</w:t>
      </w:r>
      <w:r>
        <w:rPr>
          <w:rFonts w:hint="cs"/>
          <w:rtl/>
          <w:lang w:bidi="fa-IR"/>
        </w:rPr>
        <w:t xml:space="preserve"> </w:t>
      </w:r>
      <w:r w:rsidRPr="007A7980">
        <w:rPr>
          <w:rtl/>
          <w:lang w:bidi="fa-IR"/>
        </w:rPr>
        <w:t>وإنما خص نفي الإيمان في الآية بتوحيد الله لأن سائر ما يكفرون به من توابع التوحيد</w:t>
      </w:r>
      <w:r>
        <w:rPr>
          <w:rtl/>
        </w:rPr>
        <w:t xml:space="preserve"> « </w:t>
      </w:r>
      <w:r w:rsidRPr="007E60A0">
        <w:rPr>
          <w:rtl/>
        </w:rPr>
        <w:t>وأما الوجه الآخر من الجحود</w:t>
      </w:r>
      <w:r>
        <w:rPr>
          <w:rtl/>
        </w:rPr>
        <w:t xml:space="preserve"> » </w:t>
      </w:r>
      <w:r w:rsidRPr="007A7980">
        <w:rPr>
          <w:rtl/>
          <w:lang w:bidi="fa-IR"/>
        </w:rPr>
        <w:t>قيل</w:t>
      </w:r>
      <w:r>
        <w:rPr>
          <w:rtl/>
          <w:lang w:bidi="fa-IR"/>
        </w:rPr>
        <w:t xml:space="preserve"> : </w:t>
      </w:r>
      <w:r w:rsidRPr="007A7980">
        <w:rPr>
          <w:rtl/>
          <w:lang w:bidi="fa-IR"/>
        </w:rPr>
        <w:t>الصواب وأما الوجه الآخر من الجحود فهو الجحود على معرفة</w:t>
      </w:r>
      <w:r>
        <w:rPr>
          <w:rtl/>
          <w:lang w:bidi="fa-IR"/>
        </w:rPr>
        <w:t xml:space="preserve"> ، </w:t>
      </w:r>
      <w:r w:rsidRPr="007A7980">
        <w:rPr>
          <w:rtl/>
          <w:lang w:bidi="fa-IR"/>
        </w:rPr>
        <w:t>ولعله سقط من قلم النساخ</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وكان الفرق بين هذا وما تقدم أن الفرقة المتقدمة عرضت لهم شبهة ضعيفة اتبعوها</w:t>
      </w:r>
      <w:r>
        <w:rPr>
          <w:rtl/>
          <w:lang w:bidi="fa-IR"/>
        </w:rPr>
        <w:t xml:space="preserve"> ، </w:t>
      </w:r>
      <w:r w:rsidRPr="007A7980">
        <w:rPr>
          <w:rtl/>
          <w:lang w:bidi="fa-IR"/>
        </w:rPr>
        <w:t>وهؤلاء أنكروا مع العلم عتوا واستكبارا وعنادا وحسدا كالفرق الذي ذكرنا سابقا بين الكفر والشرك</w:t>
      </w:r>
      <w:r>
        <w:rPr>
          <w:rtl/>
          <w:lang w:bidi="fa-IR"/>
        </w:rPr>
        <w:t>.</w:t>
      </w:r>
    </w:p>
    <w:p w:rsidR="00BA6308" w:rsidRPr="007A7980" w:rsidRDefault="00BA6308" w:rsidP="00283BBD">
      <w:pPr>
        <w:pStyle w:val="libNormal"/>
        <w:rPr>
          <w:rtl/>
          <w:lang w:bidi="fa-IR"/>
        </w:rPr>
      </w:pPr>
      <w:r w:rsidRPr="007A7980">
        <w:rPr>
          <w:rtl/>
          <w:lang w:bidi="fa-IR"/>
        </w:rPr>
        <w:t>ويحتمل وجها آخر من الفرق بأن يكون الأول ما يكون في التوحيد وما يتبعه من أمر المعاد</w:t>
      </w:r>
      <w:r>
        <w:rPr>
          <w:rtl/>
          <w:lang w:bidi="fa-IR"/>
        </w:rPr>
        <w:t xml:space="preserve"> ، </w:t>
      </w:r>
      <w:r w:rsidRPr="007A7980">
        <w:rPr>
          <w:rtl/>
          <w:lang w:bidi="fa-IR"/>
        </w:rPr>
        <w:t>والثاني ما يكون بعد الإقرار بالتوحيد من الإقرار بالنبوة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الجائية</w:t>
      </w:r>
      <w:r>
        <w:rPr>
          <w:rtl/>
        </w:rPr>
        <w:t xml:space="preserve"> : </w:t>
      </w:r>
      <w:r w:rsidRPr="007A7980">
        <w:rPr>
          <w:rtl/>
        </w:rPr>
        <w:t>23</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أنه حق قد استقر عنده وقد قال الله عز وجل</w:t>
      </w:r>
      <w:r>
        <w:rPr>
          <w:rFonts w:hint="cs"/>
          <w:rtl/>
          <w:lang w:bidi="fa-IR"/>
        </w:rPr>
        <w:t xml:space="preserve"> : </w:t>
      </w:r>
      <w:r>
        <w:rPr>
          <w:rtl/>
        </w:rPr>
        <w:t xml:space="preserve">« </w:t>
      </w:r>
      <w:r w:rsidRPr="00283BBD">
        <w:rPr>
          <w:rStyle w:val="libAieChar"/>
          <w:rtl/>
        </w:rPr>
        <w:t xml:space="preserve">وَجَحَدُوا بِها وَاسْتَيْقَنَتْها أَنْفُسُهُمْ ظُلْماً وَعُلُوًّا </w:t>
      </w:r>
      <w:r>
        <w:rPr>
          <w:rtl/>
        </w:rPr>
        <w:t xml:space="preserve">» </w:t>
      </w:r>
      <w:r w:rsidRPr="001C2884">
        <w:rPr>
          <w:rStyle w:val="libFootnotenumChar"/>
          <w:rtl/>
        </w:rPr>
        <w:t>(1)</w:t>
      </w:r>
      <w:r w:rsidRPr="007A7980">
        <w:rPr>
          <w:rtl/>
          <w:lang w:bidi="fa-IR"/>
        </w:rPr>
        <w:t xml:space="preserve"> وقال الله عز وجل</w:t>
      </w:r>
      <w:r>
        <w:rPr>
          <w:rFonts w:hint="cs"/>
          <w:rtl/>
          <w:lang w:bidi="fa-IR"/>
        </w:rPr>
        <w:t xml:space="preserve"> : </w:t>
      </w:r>
      <w:r>
        <w:rPr>
          <w:rtl/>
        </w:rPr>
        <w:t xml:space="preserve">« </w:t>
      </w:r>
      <w:r w:rsidRPr="00283BBD">
        <w:rPr>
          <w:rStyle w:val="libAieChar"/>
          <w:rtl/>
        </w:rPr>
        <w:t xml:space="preserve">وَكانُوا مِنْ قَبْلُ يَسْتَفْتِحُونَ عَلَى الَّذِينَ كَفَرُوا فَلَمَّا جاءَهُمْ ما عَرَفُوا كَفَرُوا بِهِ فَلَعْنَةُ اللهِ عَلَى الْكافِرِينَ </w:t>
      </w:r>
      <w:r>
        <w:rPr>
          <w:rtl/>
        </w:rPr>
        <w:t xml:space="preserve">» </w:t>
      </w:r>
      <w:r w:rsidRPr="001C2884">
        <w:rPr>
          <w:rStyle w:val="libFootnotenumChar"/>
          <w:rtl/>
        </w:rPr>
        <w:t>(2)</w:t>
      </w:r>
      <w:r w:rsidRPr="007A7980">
        <w:rPr>
          <w:rtl/>
          <w:lang w:bidi="fa-IR"/>
        </w:rPr>
        <w:t xml:space="preserve"> فهذا تفسير وجهي الجحود</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والإمامة وغيرهما</w:t>
      </w:r>
      <w:r>
        <w:rPr>
          <w:rtl/>
          <w:lang w:bidi="fa-IR"/>
        </w:rPr>
        <w:t xml:space="preserve"> ، </w:t>
      </w:r>
      <w:r w:rsidRPr="007A7980">
        <w:rPr>
          <w:rtl/>
          <w:lang w:bidi="fa-IR"/>
        </w:rPr>
        <w:t>ولكل من الوجهين شواهد لا يخفى على المتأمل</w:t>
      </w:r>
      <w:r>
        <w:rPr>
          <w:rtl/>
          <w:lang w:bidi="fa-IR"/>
        </w:rPr>
        <w:t>.</w:t>
      </w:r>
    </w:p>
    <w:p w:rsidR="00BA6308" w:rsidRPr="007A7980" w:rsidRDefault="00BA6308" w:rsidP="00283BBD">
      <w:pPr>
        <w:pStyle w:val="libNormal"/>
        <w:rPr>
          <w:rtl/>
          <w:lang w:bidi="fa-IR"/>
        </w:rPr>
      </w:pPr>
      <w:r w:rsidRPr="007E60A0">
        <w:rPr>
          <w:rtl/>
        </w:rPr>
        <w:t>قوله</w:t>
      </w:r>
      <w:r>
        <w:rPr>
          <w:rtl/>
        </w:rPr>
        <w:t xml:space="preserve"> : </w:t>
      </w:r>
      <w:r w:rsidRPr="007E60A0">
        <w:rPr>
          <w:rtl/>
        </w:rPr>
        <w:t>على معرفة</w:t>
      </w:r>
      <w:r>
        <w:rPr>
          <w:rtl/>
        </w:rPr>
        <w:t xml:space="preserve"> ، </w:t>
      </w:r>
      <w:r w:rsidRPr="007A7980">
        <w:rPr>
          <w:rtl/>
          <w:lang w:bidi="fa-IR"/>
        </w:rPr>
        <w:t>أي للحق</w:t>
      </w:r>
      <w:r>
        <w:rPr>
          <w:rtl/>
          <w:lang w:bidi="fa-IR"/>
        </w:rPr>
        <w:t xml:space="preserve"> </w:t>
      </w:r>
      <w:r>
        <w:rPr>
          <w:rtl/>
        </w:rPr>
        <w:t xml:space="preserve">« </w:t>
      </w:r>
      <w:r w:rsidRPr="007E60A0">
        <w:rPr>
          <w:rtl/>
        </w:rPr>
        <w:t>قد استقر عنده</w:t>
      </w:r>
      <w:r>
        <w:rPr>
          <w:rtl/>
        </w:rPr>
        <w:t xml:space="preserve"> » </w:t>
      </w:r>
      <w:r w:rsidRPr="007A7980">
        <w:rPr>
          <w:rtl/>
          <w:lang w:bidi="fa-IR"/>
        </w:rPr>
        <w:t>أي استقرارا لا شك فيه</w:t>
      </w:r>
      <w:r>
        <w:rPr>
          <w:rtl/>
          <w:lang w:bidi="fa-IR"/>
        </w:rPr>
        <w:t xml:space="preserve"> </w:t>
      </w:r>
      <w:r>
        <w:rPr>
          <w:rtl/>
        </w:rPr>
        <w:t xml:space="preserve">« </w:t>
      </w:r>
      <w:r w:rsidRPr="00283BBD">
        <w:rPr>
          <w:rStyle w:val="libAieChar"/>
          <w:rtl/>
        </w:rPr>
        <w:t xml:space="preserve">وَجَحَدُوا بِها </w:t>
      </w:r>
      <w:r>
        <w:rPr>
          <w:rtl/>
        </w:rPr>
        <w:t xml:space="preserve">» </w:t>
      </w:r>
      <w:r w:rsidRPr="007A7980">
        <w:rPr>
          <w:rtl/>
          <w:lang w:bidi="fa-IR"/>
        </w:rPr>
        <w:t>أي أنكروا آيات الله وكذبوها</w:t>
      </w:r>
      <w:r>
        <w:rPr>
          <w:rtl/>
          <w:lang w:bidi="fa-IR"/>
        </w:rPr>
        <w:t xml:space="preserve"> ، </w:t>
      </w:r>
      <w:r w:rsidRPr="007A7980">
        <w:rPr>
          <w:rtl/>
          <w:lang w:bidi="fa-IR"/>
        </w:rPr>
        <w:t>والحال أن أنفسهم مستيقنة بها عالمة إياها</w:t>
      </w:r>
      <w:r>
        <w:rPr>
          <w:rtl/>
          <w:lang w:bidi="fa-IR"/>
        </w:rPr>
        <w:t xml:space="preserve"> ، </w:t>
      </w:r>
      <w:r w:rsidRPr="007A7980">
        <w:rPr>
          <w:rtl/>
          <w:lang w:bidi="fa-IR"/>
        </w:rPr>
        <w:t>وإنما أنكروها ظلما لأنفسهم وعلوا أي ترفعا على الرسول والانقياد له والإيمان به</w:t>
      </w:r>
      <w:r>
        <w:rPr>
          <w:rtl/>
          <w:lang w:bidi="fa-IR"/>
        </w:rPr>
        <w:t xml:space="preserve"> ، </w:t>
      </w:r>
      <w:r w:rsidRPr="007A7980">
        <w:rPr>
          <w:rtl/>
          <w:lang w:bidi="fa-IR"/>
        </w:rPr>
        <w:t>واستدلوا بها على أن الإيمان هو التصديق مع العمل دون التصديق وحده</w:t>
      </w:r>
      <w:r>
        <w:rPr>
          <w:rtl/>
          <w:lang w:bidi="fa-IR"/>
        </w:rPr>
        <w:t xml:space="preserve"> ، </w:t>
      </w:r>
      <w:r w:rsidRPr="007A7980">
        <w:rPr>
          <w:rtl/>
          <w:lang w:bidi="fa-IR"/>
        </w:rPr>
        <w:t>واعترض عليه بأنه يمكن أن يكون مشروطا بالإقرار باللسان مع القدرة كما ذهب إليه طائفة من العامة</w:t>
      </w:r>
      <w:r>
        <w:rPr>
          <w:rtl/>
          <w:lang w:bidi="fa-IR"/>
        </w:rPr>
        <w:t xml:space="preserve"> ، </w:t>
      </w:r>
      <w:r w:rsidRPr="007A7980">
        <w:rPr>
          <w:rtl/>
          <w:lang w:bidi="fa-IR"/>
        </w:rPr>
        <w:t>كما قال الدواني في شرح العقائد</w:t>
      </w:r>
      <w:r>
        <w:rPr>
          <w:rtl/>
          <w:lang w:bidi="fa-IR"/>
        </w:rPr>
        <w:t xml:space="preserve"> : </w:t>
      </w:r>
      <w:r w:rsidRPr="007A7980">
        <w:rPr>
          <w:rtl/>
          <w:lang w:bidi="fa-IR"/>
        </w:rPr>
        <w:t>التلفظ بكلمتي الشهادتين مع القدرة عليه شرط</w:t>
      </w:r>
      <w:r>
        <w:rPr>
          <w:rtl/>
          <w:lang w:bidi="fa-IR"/>
        </w:rPr>
        <w:t xml:space="preserve"> ، </w:t>
      </w:r>
      <w:r w:rsidRPr="007A7980">
        <w:rPr>
          <w:rtl/>
          <w:lang w:bidi="fa-IR"/>
        </w:rPr>
        <w:t>فمن أخل به فهو كافر مخلد في النار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مشروط بعدم الإنكار فينتفى الإيمان بالإنكار وقد مر القول فيه مفصلا</w:t>
      </w:r>
      <w:r w:rsidRPr="007E60A0">
        <w:rPr>
          <w:rtl/>
        </w:rPr>
        <w:t xml:space="preserve"> وقال الله عز وجل</w:t>
      </w:r>
      <w:r>
        <w:rPr>
          <w:rtl/>
        </w:rPr>
        <w:t xml:space="preserve"> : « </w:t>
      </w:r>
      <w:r w:rsidRPr="00283BBD">
        <w:rPr>
          <w:rStyle w:val="libAieChar"/>
          <w:rtl/>
        </w:rPr>
        <w:t xml:space="preserve">وَكانُوا مِنْ قَبْلُ يَسْتَفْتِحُونَ عَلَى الَّذِينَ كَفَرُوا </w:t>
      </w:r>
      <w:r>
        <w:rPr>
          <w:rtl/>
        </w:rPr>
        <w:t xml:space="preserve">» </w:t>
      </w:r>
      <w:r w:rsidRPr="007A7980">
        <w:rPr>
          <w:rtl/>
          <w:lang w:bidi="fa-IR"/>
        </w:rPr>
        <w:t>أي وكان أهل الكتاب من قبل البعثة يطلبون الغلبة على المشركين ويستنصرون عليهم بخاتم الأنبياء</w:t>
      </w:r>
      <w:r>
        <w:rPr>
          <w:rtl/>
          <w:lang w:bidi="fa-IR"/>
        </w:rPr>
        <w:t xml:space="preserve"> ، </w:t>
      </w:r>
      <w:r w:rsidRPr="007A7980">
        <w:rPr>
          <w:rtl/>
          <w:lang w:bidi="fa-IR"/>
        </w:rPr>
        <w:t>ويقولون اللهم انصرنا بنبي آخر الزمان المنعوت في التوراة</w:t>
      </w:r>
      <w:r>
        <w:rPr>
          <w:rtl/>
          <w:lang w:bidi="fa-IR"/>
        </w:rPr>
        <w:t xml:space="preserve"> ، </w:t>
      </w:r>
      <w:r w:rsidRPr="007A7980">
        <w:rPr>
          <w:rtl/>
          <w:lang w:bidi="fa-IR"/>
        </w:rPr>
        <w:t>أو يفتحون عليهم ويعرفونهم أن نبيا يبعث منهم وقرب زمانه</w:t>
      </w:r>
      <w:r>
        <w:rPr>
          <w:rtl/>
          <w:lang w:bidi="fa-IR"/>
        </w:rPr>
        <w:t xml:space="preserve"> </w:t>
      </w:r>
      <w:r>
        <w:rPr>
          <w:rtl/>
        </w:rPr>
        <w:t xml:space="preserve">« </w:t>
      </w:r>
      <w:r w:rsidRPr="00283BBD">
        <w:rPr>
          <w:rStyle w:val="libAieChar"/>
          <w:rtl/>
        </w:rPr>
        <w:t xml:space="preserve">فَلَمَّا جاءَهُمْ </w:t>
      </w:r>
      <w:r>
        <w:rPr>
          <w:rtl/>
        </w:rPr>
        <w:t xml:space="preserve">» </w:t>
      </w:r>
      <w:r w:rsidRPr="007A7980">
        <w:rPr>
          <w:rtl/>
          <w:lang w:bidi="fa-IR"/>
        </w:rPr>
        <w:t>النبي الذي عرفوه كفروا به وجحدوه حسدا أو خوفا من الرئاسة أو لغير ذلك</w:t>
      </w:r>
      <w:r>
        <w:rPr>
          <w:rtl/>
          <w:lang w:bidi="fa-IR"/>
        </w:rPr>
        <w:t xml:space="preserve"> </w:t>
      </w:r>
      <w:r>
        <w:rPr>
          <w:rtl/>
        </w:rPr>
        <w:t xml:space="preserve">« </w:t>
      </w:r>
      <w:r w:rsidRPr="00283BBD">
        <w:rPr>
          <w:rStyle w:val="libAieChar"/>
          <w:rtl/>
        </w:rPr>
        <w:t xml:space="preserve">فَلَعْنَةُ اللهِ عَلَى الْكافِرِينَ </w:t>
      </w:r>
      <w:r>
        <w:rPr>
          <w:rtl/>
        </w:rPr>
        <w:t xml:space="preserve">» </w:t>
      </w:r>
      <w:r w:rsidRPr="007A7980">
        <w:rPr>
          <w:rtl/>
          <w:lang w:bidi="fa-IR"/>
        </w:rPr>
        <w:t>أي عليهم فوضع الظاهر موضع الضمير للتنصيص على أن لعنهم بسبب كفرهم وإنكارهم الحق المعروف عندهم</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 xml:space="preserve">روى علي بن إبراهيم هذا الخبر عن أبيه عن بكر بن صالح عن الزبيري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الكفر في كتاب الله على خمسة وجوه</w:t>
      </w:r>
      <w:r>
        <w:rPr>
          <w:rtl/>
          <w:lang w:bidi="fa-IR"/>
        </w:rPr>
        <w:t xml:space="preserve"> ، </w:t>
      </w:r>
      <w:r w:rsidRPr="007A7980">
        <w:rPr>
          <w:rtl/>
          <w:lang w:bidi="fa-IR"/>
        </w:rPr>
        <w:t>فمنه كفر الجحود وهو على وجهين كفر جحود بعلم</w:t>
      </w:r>
      <w:r>
        <w:rPr>
          <w:rtl/>
          <w:lang w:bidi="fa-IR"/>
        </w:rPr>
        <w:t xml:space="preserve"> ، </w:t>
      </w:r>
      <w:r w:rsidRPr="007A7980">
        <w:rPr>
          <w:rtl/>
          <w:lang w:bidi="fa-IR"/>
        </w:rPr>
        <w:t>وجحود بغير علم</w:t>
      </w:r>
      <w:r>
        <w:rPr>
          <w:rtl/>
          <w:lang w:bidi="fa-IR"/>
        </w:rPr>
        <w:t xml:space="preserve"> ، </w:t>
      </w:r>
      <w:r w:rsidRPr="007A7980">
        <w:rPr>
          <w:rtl/>
          <w:lang w:bidi="fa-IR"/>
        </w:rPr>
        <w:t>فأما الذين جحدوا بغير علم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النمل</w:t>
      </w:r>
      <w:r>
        <w:rPr>
          <w:rtl/>
        </w:rPr>
        <w:t xml:space="preserve"> : </w:t>
      </w:r>
      <w:r w:rsidRPr="007A7980">
        <w:rPr>
          <w:rtl/>
        </w:rPr>
        <w:t>14</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89</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الوجه الثالث من الكفر كفر النعم وذلك قوله تعالى يحكي قول سليمان ع</w:t>
      </w:r>
      <w:r>
        <w:rPr>
          <w:rFonts w:hint="cs"/>
          <w:rtl/>
          <w:lang w:bidi="fa-IR"/>
        </w:rPr>
        <w:t xml:space="preserve"> : </w:t>
      </w:r>
      <w:r>
        <w:rPr>
          <w:rtl/>
        </w:rPr>
        <w:t xml:space="preserve">« </w:t>
      </w:r>
      <w:r w:rsidRPr="00283BBD">
        <w:rPr>
          <w:rStyle w:val="libAieChar"/>
          <w:rtl/>
        </w:rPr>
        <w:t xml:space="preserve">هذا مِنْ فَضْلِ رَبِّي لِيَبْلُوَنِي أَأَشْكُرُ أَمْ أَكْفُرُ وَمَنْ شَكَرَ فَإِنَّما يَشْكُرُ لِنَفْسِهِ وَمَنْ كَفَرَ فَإِنَّ رَبِّي غَنِيٌّ كَرِيمٌ </w:t>
      </w:r>
      <w:r>
        <w:rPr>
          <w:rtl/>
        </w:rPr>
        <w:t xml:space="preserve">» </w:t>
      </w:r>
      <w:r w:rsidRPr="001C2884">
        <w:rPr>
          <w:rStyle w:val="libFootnotenumChar"/>
          <w:rtl/>
        </w:rPr>
        <w:t>(1)</w:t>
      </w:r>
      <w:r w:rsidRPr="007A7980">
        <w:rPr>
          <w:rtl/>
          <w:lang w:bidi="fa-IR"/>
        </w:rPr>
        <w:t xml:space="preserve"> وقال</w:t>
      </w:r>
      <w:r>
        <w:rPr>
          <w:rtl/>
          <w:lang w:bidi="fa-IR"/>
        </w:rPr>
        <w:t xml:space="preserve"> </w:t>
      </w:r>
      <w:r>
        <w:rPr>
          <w:rtl/>
        </w:rPr>
        <w:t xml:space="preserve">« </w:t>
      </w:r>
      <w:r w:rsidRPr="00283BBD">
        <w:rPr>
          <w:rStyle w:val="libAieChar"/>
          <w:rtl/>
        </w:rPr>
        <w:t xml:space="preserve">لَئِنْ شَكَرْتُمْ لَأَزِيدَنَّكُمْ وَلَئِنْ كَفَرْتُمْ إِنَّ عَذابِي لَشَدِيدٌ </w:t>
      </w:r>
      <w:r>
        <w:rPr>
          <w:rtl/>
        </w:rPr>
        <w:t xml:space="preserve">» </w:t>
      </w:r>
      <w:r w:rsidRPr="001C2884">
        <w:rPr>
          <w:rStyle w:val="libFootnotenumChar"/>
          <w:rtl/>
        </w:rPr>
        <w:t>(2)</w:t>
      </w:r>
      <w:r w:rsidRPr="007A7980">
        <w:rPr>
          <w:rtl/>
          <w:lang w:bidi="fa-IR"/>
        </w:rPr>
        <w:t xml:space="preserve"> وقال</w:t>
      </w:r>
      <w:r>
        <w:rPr>
          <w:rtl/>
          <w:lang w:bidi="fa-IR"/>
        </w:rPr>
        <w:t xml:space="preserve"> </w:t>
      </w:r>
      <w:r>
        <w:rPr>
          <w:rtl/>
        </w:rPr>
        <w:t xml:space="preserve">« </w:t>
      </w:r>
      <w:r w:rsidRPr="00283BBD">
        <w:rPr>
          <w:rStyle w:val="libAieChar"/>
          <w:rtl/>
        </w:rPr>
        <w:t xml:space="preserve">فَاذْكُرُونِي أَذْكُرْكُمْ وَاشْكُرُوا لِي وَلا تَكْفُرُونِ </w:t>
      </w:r>
      <w:r>
        <w:rPr>
          <w:rtl/>
        </w:rPr>
        <w:t xml:space="preserve">» </w:t>
      </w:r>
      <w:r w:rsidRPr="001C2884">
        <w:rPr>
          <w:rStyle w:val="libFootnotenumChar"/>
          <w:rtl/>
        </w:rPr>
        <w:t>(3)</w:t>
      </w:r>
      <w:r>
        <w:rP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فهم الذين حكى الله عنهم في قوله</w:t>
      </w:r>
      <w:r>
        <w:rPr>
          <w:rtl/>
          <w:lang w:bidi="fa-IR"/>
        </w:rPr>
        <w:t xml:space="preserve"> : </w:t>
      </w:r>
      <w:r>
        <w:rPr>
          <w:rtl/>
        </w:rPr>
        <w:t xml:space="preserve">« </w:t>
      </w:r>
      <w:r w:rsidRPr="00283BBD">
        <w:rPr>
          <w:rStyle w:val="libAieChar"/>
          <w:rtl/>
        </w:rPr>
        <w:t xml:space="preserve">وَقالُوا ما هِيَ إِلاَّ حَياتُنَا الدُّنْيا نَمُوتُ وَنَحْيا وَما يُهْلِكُنا إِلاَّ الدَّهْرُ وَما لَهُمْ بِذلِكَ مِنْ عِلْمٍ إِنْ هُمْ إِلاَّ يَظُنُّونَ </w:t>
      </w:r>
      <w:r>
        <w:rPr>
          <w:rtl/>
        </w:rPr>
        <w:t xml:space="preserve">» </w:t>
      </w:r>
      <w:r w:rsidRPr="007A7980">
        <w:rPr>
          <w:rtl/>
          <w:lang w:bidi="fa-IR"/>
        </w:rPr>
        <w:t>وقوله</w:t>
      </w:r>
      <w:r>
        <w:rPr>
          <w:rtl/>
          <w:lang w:bidi="fa-IR"/>
        </w:rPr>
        <w:t xml:space="preserve"> : </w:t>
      </w:r>
      <w:r>
        <w:rPr>
          <w:rtl/>
        </w:rPr>
        <w:t xml:space="preserve">« </w:t>
      </w:r>
      <w:r w:rsidRPr="00283BBD">
        <w:rPr>
          <w:rStyle w:val="libAieChar"/>
          <w:rtl/>
        </w:rPr>
        <w:t xml:space="preserve">إِنَّ الَّذِينَ كَفَرُوا سَواءٌ عَلَيْهِمْ أَأَنْذَرْتَهُمْ أَمْ لَمْ تُنْذِرْهُمْ لا يُؤْمِنُونَ </w:t>
      </w:r>
      <w:r>
        <w:rPr>
          <w:rtl/>
        </w:rPr>
        <w:t xml:space="preserve">» </w:t>
      </w:r>
      <w:r w:rsidRPr="007A7980">
        <w:rPr>
          <w:rtl/>
          <w:lang w:bidi="fa-IR"/>
        </w:rPr>
        <w:t>فهؤلاء كفروا وجحدوا بغير علم</w:t>
      </w:r>
      <w:r>
        <w:rPr>
          <w:rtl/>
          <w:lang w:bidi="fa-IR"/>
        </w:rPr>
        <w:t xml:space="preserve"> ، </w:t>
      </w:r>
      <w:r w:rsidRPr="007A7980">
        <w:rPr>
          <w:rtl/>
          <w:lang w:bidi="fa-IR"/>
        </w:rPr>
        <w:t>وأما الذين كفروا وجحدوا</w:t>
      </w:r>
      <w:r>
        <w:rPr>
          <w:rtl/>
          <w:lang w:bidi="fa-IR"/>
        </w:rPr>
        <w:t xml:space="preserve"> بعلم فهم الذين قال الله عز وجل : </w:t>
      </w:r>
      <w:r>
        <w:rPr>
          <w:rtl/>
        </w:rPr>
        <w:t xml:space="preserve">« </w:t>
      </w:r>
      <w:r w:rsidRPr="00283BBD">
        <w:rPr>
          <w:rStyle w:val="libAieChar"/>
          <w:rtl/>
        </w:rPr>
        <w:t xml:space="preserve">وَكانُوا مِنْ قَبْلُ يَسْتَفْتِحُونَ عَلَى الَّذِينَ كَفَرُوا فَلَمَّا جاءَهُمْ ما عَرَفُوا كَفَرُوا بِهِ </w:t>
      </w:r>
      <w:r>
        <w:rPr>
          <w:rtl/>
        </w:rPr>
        <w:t xml:space="preserve">» </w:t>
      </w:r>
      <w:r w:rsidRPr="007A7980">
        <w:rPr>
          <w:rtl/>
          <w:lang w:bidi="fa-IR"/>
        </w:rPr>
        <w:t>فهؤلاء كفروا وجحدوا بعلم</w:t>
      </w:r>
      <w:r>
        <w:rPr>
          <w:rtl/>
          <w:lang w:bidi="fa-IR"/>
        </w:rPr>
        <w:t>.</w:t>
      </w:r>
    </w:p>
    <w:p w:rsidR="00BA6308" w:rsidRPr="007A7980" w:rsidRDefault="00BA6308" w:rsidP="00283BBD">
      <w:pPr>
        <w:pStyle w:val="libNormal"/>
        <w:rPr>
          <w:rtl/>
          <w:lang w:bidi="fa-IR"/>
        </w:rPr>
      </w:pPr>
      <w:r w:rsidRPr="007A7980">
        <w:rPr>
          <w:rtl/>
          <w:lang w:bidi="fa-IR"/>
        </w:rPr>
        <w:t xml:space="preserve">وفي تفسير النعماني عن أمير المؤمنين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وأما الكفر المذكور في كتاب الله تعالى فخمسة وجوه</w:t>
      </w:r>
      <w:r>
        <w:rPr>
          <w:rtl/>
          <w:lang w:bidi="fa-IR"/>
        </w:rPr>
        <w:t xml:space="preserve"> ، </w:t>
      </w:r>
      <w:r w:rsidRPr="007A7980">
        <w:rPr>
          <w:rtl/>
          <w:lang w:bidi="fa-IR"/>
        </w:rPr>
        <w:t>منها كفر الجحود</w:t>
      </w:r>
      <w:r>
        <w:rPr>
          <w:rtl/>
          <w:lang w:bidi="fa-IR"/>
        </w:rPr>
        <w:t xml:space="preserve"> ، </w:t>
      </w:r>
      <w:r w:rsidRPr="007A7980">
        <w:rPr>
          <w:rtl/>
          <w:lang w:bidi="fa-IR"/>
        </w:rPr>
        <w:t>ومنها كفر فقط</w:t>
      </w:r>
      <w:r>
        <w:rPr>
          <w:rtl/>
          <w:lang w:bidi="fa-IR"/>
        </w:rPr>
        <w:t xml:space="preserve"> ، </w:t>
      </w:r>
      <w:r w:rsidRPr="007A7980">
        <w:rPr>
          <w:rtl/>
          <w:lang w:bidi="fa-IR"/>
        </w:rPr>
        <w:t>والجحود ينقسم على وجهين</w:t>
      </w:r>
      <w:r>
        <w:rPr>
          <w:rtl/>
          <w:lang w:bidi="fa-IR"/>
        </w:rPr>
        <w:t xml:space="preserve"> ، </w:t>
      </w:r>
      <w:r w:rsidRPr="007A7980">
        <w:rPr>
          <w:rtl/>
          <w:lang w:bidi="fa-IR"/>
        </w:rPr>
        <w:t>ومنها كفر الترك لما أمر الله تعالى به</w:t>
      </w:r>
      <w:r>
        <w:rPr>
          <w:rtl/>
          <w:lang w:bidi="fa-IR"/>
        </w:rPr>
        <w:t xml:space="preserve"> ، </w:t>
      </w:r>
      <w:r w:rsidRPr="007A7980">
        <w:rPr>
          <w:rtl/>
          <w:lang w:bidi="fa-IR"/>
        </w:rPr>
        <w:t>ومنها كفر البراءة</w:t>
      </w:r>
      <w:r>
        <w:rPr>
          <w:rtl/>
          <w:lang w:bidi="fa-IR"/>
        </w:rPr>
        <w:t xml:space="preserve"> ، </w:t>
      </w:r>
      <w:r w:rsidRPr="007A7980">
        <w:rPr>
          <w:rtl/>
          <w:lang w:bidi="fa-IR"/>
        </w:rPr>
        <w:t>ومنها كفر النعم فأما كفر الجحود فأحد الوجهين منه جحود الوحدانية وهو قول من يقول لا رب ولا جنة ولا نار ولا بعث ولا نشور</w:t>
      </w:r>
      <w:r>
        <w:rPr>
          <w:rtl/>
          <w:lang w:bidi="fa-IR"/>
        </w:rPr>
        <w:t xml:space="preserve"> ، </w:t>
      </w:r>
      <w:r w:rsidRPr="007A7980">
        <w:rPr>
          <w:rtl/>
          <w:lang w:bidi="fa-IR"/>
        </w:rPr>
        <w:t>وهؤلاء صنف من الزنادقة</w:t>
      </w:r>
      <w:r>
        <w:rPr>
          <w:rtl/>
          <w:lang w:bidi="fa-IR"/>
        </w:rPr>
        <w:t xml:space="preserve"> ، </w:t>
      </w:r>
      <w:r w:rsidRPr="007A7980">
        <w:rPr>
          <w:rtl/>
          <w:lang w:bidi="fa-IR"/>
        </w:rPr>
        <w:t>وصنف من الدهرية الذين يقولون ما يهلكنا إلا الدهر</w:t>
      </w:r>
      <w:r>
        <w:rPr>
          <w:rtl/>
          <w:lang w:bidi="fa-IR"/>
        </w:rPr>
        <w:t xml:space="preserve"> ، </w:t>
      </w:r>
      <w:r w:rsidRPr="007A7980">
        <w:rPr>
          <w:rtl/>
          <w:lang w:bidi="fa-IR"/>
        </w:rPr>
        <w:t>وذلك رأي وضعوه لأنفسهم استحسنوه بغير حجة فقال الله تعالى</w:t>
      </w:r>
      <w:r>
        <w:rPr>
          <w:rtl/>
        </w:rPr>
        <w:t xml:space="preserve"> « </w:t>
      </w:r>
      <w:r w:rsidRPr="00283BBD">
        <w:rPr>
          <w:rStyle w:val="libAieChar"/>
          <w:rtl/>
        </w:rPr>
        <w:t xml:space="preserve">إِنْ هُمْ إِلاَّ يَظُنُّونَ </w:t>
      </w:r>
      <w:r>
        <w:rPr>
          <w:rtl/>
        </w:rPr>
        <w:t xml:space="preserve">» </w:t>
      </w:r>
      <w:r w:rsidRPr="007A7980">
        <w:rPr>
          <w:rtl/>
          <w:lang w:bidi="fa-IR"/>
        </w:rPr>
        <w:t>وقال</w:t>
      </w:r>
      <w:r>
        <w:rPr>
          <w:rtl/>
          <w:lang w:bidi="fa-IR"/>
        </w:rPr>
        <w:t xml:space="preserve"> : </w:t>
      </w:r>
      <w:r>
        <w:rPr>
          <w:rtl/>
        </w:rPr>
        <w:t xml:space="preserve">« </w:t>
      </w:r>
      <w:r w:rsidRPr="00283BBD">
        <w:rPr>
          <w:rStyle w:val="libAieChar"/>
          <w:rtl/>
        </w:rPr>
        <w:t xml:space="preserve">إِنَّ الَّذِينَ كَفَرُوا </w:t>
      </w:r>
      <w:r>
        <w:rPr>
          <w:rtl/>
        </w:rPr>
        <w:t xml:space="preserve">» </w:t>
      </w:r>
      <w:r w:rsidRPr="007A7980">
        <w:rPr>
          <w:rtl/>
          <w:lang w:bidi="fa-IR"/>
        </w:rPr>
        <w:t>إلى قوله</w:t>
      </w:r>
      <w:r>
        <w:rPr>
          <w:rtl/>
        </w:rPr>
        <w:t xml:space="preserve"> « </w:t>
      </w:r>
      <w:r w:rsidRPr="00283BBD">
        <w:rPr>
          <w:rStyle w:val="libAieChar"/>
          <w:rtl/>
        </w:rPr>
        <w:t xml:space="preserve">لا يُؤْمِنُونَ </w:t>
      </w:r>
      <w:r>
        <w:rPr>
          <w:rtl/>
        </w:rPr>
        <w:t xml:space="preserve">» </w:t>
      </w:r>
      <w:r w:rsidRPr="007A7980">
        <w:rPr>
          <w:rtl/>
          <w:lang w:bidi="fa-IR"/>
        </w:rPr>
        <w:t>أي لا يؤمنون بتوحيد الله</w:t>
      </w:r>
      <w:r>
        <w:rPr>
          <w:rtl/>
          <w:lang w:bidi="fa-IR"/>
        </w:rPr>
        <w:t>.</w:t>
      </w:r>
    </w:p>
    <w:p w:rsidR="00BA6308" w:rsidRPr="007A7980" w:rsidRDefault="00BA6308" w:rsidP="00283BBD">
      <w:pPr>
        <w:pStyle w:val="libNormal"/>
        <w:rPr>
          <w:rtl/>
          <w:lang w:bidi="fa-IR"/>
        </w:rPr>
      </w:pPr>
      <w:r w:rsidRPr="007A7980">
        <w:rPr>
          <w:rtl/>
          <w:lang w:bidi="fa-IR"/>
        </w:rPr>
        <w:t>والوجه الآخر من الجحود هو الجحود مع المعرفة بحقيته قال تعالى</w:t>
      </w:r>
      <w:r>
        <w:rPr>
          <w:rtl/>
        </w:rPr>
        <w:t xml:space="preserve"> « </w:t>
      </w:r>
      <w:r w:rsidRPr="00283BBD">
        <w:rPr>
          <w:rStyle w:val="libAieChar"/>
          <w:rtl/>
        </w:rPr>
        <w:t xml:space="preserve">وَجَحَدُوا بِها وَاسْتَيْقَنَتْها أَنْفُسُهُمْ ظُلْماً وَعُلُوًّا </w:t>
      </w:r>
      <w:r>
        <w:rPr>
          <w:rtl/>
        </w:rPr>
        <w:t xml:space="preserve">» </w:t>
      </w:r>
      <w:r w:rsidRPr="001C2884">
        <w:rPr>
          <w:rStyle w:val="libFootnotenumChar"/>
          <w:rtl/>
        </w:rPr>
        <w:t>(4)</w:t>
      </w:r>
      <w:r>
        <w:rPr>
          <w:rtl/>
          <w:lang w:bidi="fa-IR"/>
        </w:rPr>
        <w:t>.</w:t>
      </w:r>
    </w:p>
    <w:p w:rsidR="00BA6308" w:rsidRPr="007A7980" w:rsidRDefault="00BA6308" w:rsidP="00283BBD">
      <w:pPr>
        <w:pStyle w:val="libNormal"/>
        <w:rPr>
          <w:rtl/>
          <w:lang w:bidi="fa-IR"/>
        </w:rPr>
      </w:pPr>
      <w:r w:rsidRPr="007A7980">
        <w:rPr>
          <w:rtl/>
          <w:lang w:bidi="fa-IR"/>
        </w:rPr>
        <w:t>وقال سبحانه</w:t>
      </w:r>
      <w:r>
        <w:rPr>
          <w:rtl/>
          <w:lang w:bidi="fa-IR"/>
        </w:rPr>
        <w:t xml:space="preserve"> : </w:t>
      </w:r>
      <w:r>
        <w:rPr>
          <w:rtl/>
        </w:rPr>
        <w:t xml:space="preserve">« </w:t>
      </w:r>
      <w:r w:rsidRPr="00283BBD">
        <w:rPr>
          <w:rStyle w:val="libAieChar"/>
          <w:rtl/>
        </w:rPr>
        <w:t xml:space="preserve">وَكانُوا مِنْ قَبْلُ </w:t>
      </w:r>
      <w:r>
        <w:rPr>
          <w:rtl/>
        </w:rPr>
        <w:t xml:space="preserve">» </w:t>
      </w:r>
      <w:r w:rsidRPr="007A7980">
        <w:rPr>
          <w:rtl/>
          <w:lang w:bidi="fa-IR"/>
        </w:rPr>
        <w:t>إلى قوله</w:t>
      </w:r>
      <w:r>
        <w:rPr>
          <w:rtl/>
        </w:rPr>
        <w:t xml:space="preserve"> « </w:t>
      </w:r>
      <w:r w:rsidRPr="00283BBD">
        <w:rPr>
          <w:rStyle w:val="libAieChar"/>
          <w:rtl/>
        </w:rPr>
        <w:t xml:space="preserve">عَلَى الْكافِرِينَ </w:t>
      </w:r>
      <w:r>
        <w:rPr>
          <w:rtl/>
        </w:rPr>
        <w:t xml:space="preserve">» </w:t>
      </w:r>
      <w:r w:rsidRPr="007A7980">
        <w:rPr>
          <w:rtl/>
          <w:lang w:bidi="fa-IR"/>
        </w:rPr>
        <w:t>أي جحدوه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النمل</w:t>
      </w:r>
      <w:r>
        <w:rPr>
          <w:rtl/>
        </w:rPr>
        <w:t xml:space="preserve"> : </w:t>
      </w:r>
      <w:r w:rsidRPr="007A7980">
        <w:rPr>
          <w:rtl/>
        </w:rPr>
        <w:t>40</w:t>
      </w:r>
      <w:r>
        <w:rPr>
          <w:rtl/>
        </w:rPr>
        <w:t>.</w:t>
      </w:r>
    </w:p>
    <w:p w:rsidR="00BA6308" w:rsidRPr="007A7980" w:rsidRDefault="00BA6308" w:rsidP="001C2884">
      <w:pPr>
        <w:pStyle w:val="libFootnote0"/>
        <w:rPr>
          <w:rtl/>
          <w:lang w:bidi="fa-IR"/>
        </w:rPr>
      </w:pPr>
      <w:r>
        <w:rPr>
          <w:rtl/>
        </w:rPr>
        <w:t>(</w:t>
      </w:r>
      <w:r w:rsidRPr="007A7980">
        <w:rPr>
          <w:rtl/>
        </w:rPr>
        <w:t>2) سورة إبراهيم</w:t>
      </w:r>
      <w:r>
        <w:rPr>
          <w:rtl/>
        </w:rPr>
        <w:t xml:space="preserve"> : </w:t>
      </w:r>
      <w:r w:rsidRPr="007A7980">
        <w:rPr>
          <w:rtl/>
        </w:rPr>
        <w:t>7</w:t>
      </w:r>
      <w:r>
        <w:rPr>
          <w:rtl/>
        </w:rPr>
        <w:t>.</w:t>
      </w:r>
    </w:p>
    <w:p w:rsidR="00BA6308" w:rsidRPr="007A7980" w:rsidRDefault="00BA6308" w:rsidP="001C2884">
      <w:pPr>
        <w:pStyle w:val="libFootnote0"/>
        <w:rPr>
          <w:rtl/>
          <w:lang w:bidi="fa-IR"/>
        </w:rPr>
      </w:pPr>
      <w:r>
        <w:rPr>
          <w:rtl/>
        </w:rPr>
        <w:t>(</w:t>
      </w:r>
      <w:r w:rsidRPr="007A7980">
        <w:rPr>
          <w:rtl/>
        </w:rPr>
        <w:t>3) سورة البقرة</w:t>
      </w:r>
      <w:r>
        <w:rPr>
          <w:rtl/>
        </w:rPr>
        <w:t xml:space="preserve"> : </w:t>
      </w:r>
      <w:r w:rsidRPr="007A7980">
        <w:rPr>
          <w:rtl/>
        </w:rPr>
        <w:t>152</w:t>
      </w:r>
      <w:r>
        <w:rPr>
          <w:rtl/>
        </w:rPr>
        <w:t>.</w:t>
      </w:r>
    </w:p>
    <w:p w:rsidR="00BA6308" w:rsidRPr="007A7980" w:rsidRDefault="00BA6308" w:rsidP="001C2884">
      <w:pPr>
        <w:pStyle w:val="libFootnote0"/>
        <w:rPr>
          <w:rtl/>
          <w:lang w:bidi="fa-IR"/>
        </w:rPr>
      </w:pPr>
      <w:r>
        <w:rPr>
          <w:rtl/>
        </w:rPr>
        <w:t>(</w:t>
      </w:r>
      <w:r w:rsidRPr="007A7980">
        <w:rPr>
          <w:rtl/>
        </w:rPr>
        <w:t>4) سورة النمل</w:t>
      </w:r>
      <w:r>
        <w:rPr>
          <w:rtl/>
        </w:rPr>
        <w:t xml:space="preserve"> : </w:t>
      </w:r>
      <w:r w:rsidRPr="007A7980">
        <w:rPr>
          <w:rtl/>
        </w:rPr>
        <w:t>14</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الوجه الرابع من الكفر ترك ما أمر الله</w:t>
      </w:r>
      <w:r>
        <w:rPr>
          <w:rtl/>
          <w:lang w:bidi="fa-IR"/>
        </w:rPr>
        <w:t xml:space="preserve"> عز وجل به وهو قول الله عز وجل</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بعد أن عرفوه</w:t>
      </w:r>
      <w:r>
        <w:rPr>
          <w:rtl/>
          <w:lang w:bidi="fa-IR"/>
        </w:rPr>
        <w:t>.</w:t>
      </w:r>
    </w:p>
    <w:p w:rsidR="00BA6308"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إنما أوردنا الروايتين لتأييد كل منهما لبعض الوجوه السابقة</w:t>
      </w:r>
      <w:r>
        <w:rPr>
          <w:rtl/>
        </w:rPr>
        <w:t xml:space="preserve"> « </w:t>
      </w:r>
      <w:r w:rsidRPr="007E60A0">
        <w:rPr>
          <w:rtl/>
        </w:rPr>
        <w:t>يحكي قول سليمان</w:t>
      </w:r>
      <w:r>
        <w:rPr>
          <w:rtl/>
        </w:rPr>
        <w:t xml:space="preserve"> » </w:t>
      </w:r>
      <w:r w:rsidRPr="007A7980">
        <w:rPr>
          <w:rtl/>
          <w:lang w:bidi="fa-IR"/>
        </w:rPr>
        <w:t xml:space="preserve">لما عرف سليمان </w:t>
      </w:r>
      <w:r w:rsidRPr="00283BBD">
        <w:rPr>
          <w:rStyle w:val="libAlaemChar"/>
          <w:rtl/>
        </w:rPr>
        <w:t>عليه‌السلام</w:t>
      </w:r>
      <w:r w:rsidRPr="007A7980">
        <w:rPr>
          <w:rtl/>
          <w:lang w:bidi="fa-IR"/>
        </w:rPr>
        <w:t xml:space="preserve"> نعمة الله عليه</w:t>
      </w:r>
      <w:r>
        <w:rPr>
          <w:rtl/>
          <w:lang w:bidi="fa-IR"/>
        </w:rPr>
        <w:t xml:space="preserve"> ، </w:t>
      </w:r>
      <w:r w:rsidRPr="007A7980">
        <w:rPr>
          <w:rtl/>
          <w:lang w:bidi="fa-IR"/>
        </w:rPr>
        <w:t xml:space="preserve">وعلم أنها للابتلاء قال </w:t>
      </w:r>
      <w:r w:rsidRPr="007E60A0">
        <w:rPr>
          <w:rtl/>
        </w:rPr>
        <w:t>هذا من فضل ربي</w:t>
      </w:r>
      <w:r>
        <w:rPr>
          <w:rtl/>
        </w:rPr>
        <w:t xml:space="preserve"> ، </w:t>
      </w:r>
      <w:r w:rsidRPr="007A7980">
        <w:rPr>
          <w:rtl/>
          <w:lang w:bidi="fa-IR"/>
        </w:rPr>
        <w:t>أي الاقتدار من إحضار العرش في مدة يسيرة من مسافة بعيدة وهي ما بين سبأ والشام بلا حركات جسمانية من فضل نعم ربي</w:t>
      </w:r>
      <w:r>
        <w:rPr>
          <w:rtl/>
          <w:lang w:bidi="fa-IR"/>
        </w:rPr>
        <w:t xml:space="preserve"> </w:t>
      </w:r>
      <w:r>
        <w:rPr>
          <w:rtl/>
        </w:rPr>
        <w:t xml:space="preserve">« </w:t>
      </w:r>
      <w:r w:rsidRPr="00283BBD">
        <w:rPr>
          <w:rStyle w:val="libAieChar"/>
          <w:rtl/>
        </w:rPr>
        <w:t xml:space="preserve">لِيَبْلُوَنِي أَأَشْكُرُ </w:t>
      </w:r>
      <w:r>
        <w:rPr>
          <w:rtl/>
        </w:rPr>
        <w:t xml:space="preserve">» </w:t>
      </w:r>
      <w:r w:rsidRPr="007A7980">
        <w:rPr>
          <w:rtl/>
          <w:lang w:bidi="fa-IR"/>
        </w:rPr>
        <w:t>بالإقرار بأن ذلك الفضل له ومنه لا لي ومني</w:t>
      </w:r>
      <w:r>
        <w:rPr>
          <w:rtl/>
          <w:lang w:bidi="fa-IR"/>
        </w:rPr>
        <w:t xml:space="preserve"> ، </w:t>
      </w:r>
      <w:r w:rsidRPr="007A7980">
        <w:rPr>
          <w:rtl/>
          <w:lang w:bidi="fa-IR"/>
        </w:rPr>
        <w:t>والإتيان بالثناء الجزيل والذكر الجميل</w:t>
      </w:r>
      <w:r>
        <w:rPr>
          <w:rtl/>
          <w:lang w:bidi="fa-IR"/>
        </w:rPr>
        <w:t xml:space="preserve"> </w:t>
      </w:r>
      <w:r>
        <w:rPr>
          <w:rtl/>
        </w:rPr>
        <w:t xml:space="preserve">« </w:t>
      </w:r>
      <w:r w:rsidRPr="00283BBD">
        <w:rPr>
          <w:rStyle w:val="libAieChar"/>
          <w:rtl/>
        </w:rPr>
        <w:t xml:space="preserve">أَمْ أَكْفُرُ </w:t>
      </w:r>
      <w:r>
        <w:rPr>
          <w:rtl/>
        </w:rPr>
        <w:t xml:space="preserve">» </w:t>
      </w:r>
      <w:r w:rsidRPr="007A7980">
        <w:rPr>
          <w:rtl/>
          <w:lang w:bidi="fa-IR"/>
        </w:rPr>
        <w:t>بترك ذلك الإقرار وعدم ذلك الإتيان</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وَمَنْ شَكَرَ فَإِنَّما يَشْكُرُ لِنَفْسِهِ </w:t>
      </w:r>
      <w:r>
        <w:rPr>
          <w:rtl/>
        </w:rPr>
        <w:t xml:space="preserve">» </w:t>
      </w:r>
      <w:r w:rsidRPr="007A7980">
        <w:rPr>
          <w:rtl/>
          <w:lang w:bidi="fa-IR"/>
        </w:rPr>
        <w:t>لأنه يديم العتيد ويجلب المزيد</w:t>
      </w:r>
      <w:r>
        <w:rPr>
          <w:rtl/>
          <w:lang w:bidi="fa-IR"/>
        </w:rPr>
        <w:t xml:space="preserve"> ، </w:t>
      </w:r>
      <w:r w:rsidRPr="007A7980">
        <w:rPr>
          <w:rtl/>
          <w:lang w:bidi="fa-IR"/>
        </w:rPr>
        <w:t>ويستحق به الثواب</w:t>
      </w:r>
      <w:r>
        <w:rPr>
          <w:rtl/>
          <w:lang w:bidi="fa-IR"/>
        </w:rPr>
        <w:t xml:space="preserve"> ، </w:t>
      </w:r>
      <w:r w:rsidRPr="007A7980">
        <w:rPr>
          <w:rtl/>
          <w:lang w:bidi="fa-IR"/>
        </w:rPr>
        <w:t>ومن كفر بما مر فلا يضر الله شيئا فإن ربي غني عن عبادة العابدين وشكر الشاكرين</w:t>
      </w:r>
      <w:r>
        <w:rPr>
          <w:rtl/>
          <w:lang w:bidi="fa-IR"/>
        </w:rPr>
        <w:t xml:space="preserve"> ، </w:t>
      </w:r>
      <w:r w:rsidRPr="007A7980">
        <w:rPr>
          <w:rtl/>
          <w:lang w:bidi="fa-IR"/>
        </w:rPr>
        <w:t>كريم بالإفضال والإحسان وترك مؤاخذة العبد بالإساءة والكفران لعله يتوب ويصلح حاله في مستقبل الأزمان</w:t>
      </w:r>
      <w:r>
        <w:rPr>
          <w:rtl/>
          <w:lang w:bidi="fa-IR"/>
        </w:rPr>
        <w:t xml:space="preserve"> ، </w:t>
      </w:r>
      <w:r w:rsidRPr="007A7980">
        <w:rPr>
          <w:rtl/>
          <w:lang w:bidi="fa-IR"/>
        </w:rPr>
        <w:t>ومن هاهنا ظهر أن ترك الشكر على النعمة كفر</w:t>
      </w:r>
      <w:r>
        <w:rPr>
          <w:rtl/>
          <w:lang w:bidi="fa-IR"/>
        </w:rPr>
        <w:t>.</w:t>
      </w:r>
    </w:p>
    <w:p w:rsidR="00BA6308" w:rsidRPr="007A7980" w:rsidRDefault="00BA6308" w:rsidP="00283BBD">
      <w:pPr>
        <w:pStyle w:val="libNormal"/>
        <w:rPr>
          <w:rtl/>
          <w:lang w:bidi="fa-IR"/>
        </w:rPr>
      </w:pPr>
      <w:r w:rsidRPr="007E60A0">
        <w:rPr>
          <w:rtl/>
        </w:rPr>
        <w:t>وقال</w:t>
      </w:r>
      <w:r>
        <w:rPr>
          <w:rtl/>
        </w:rPr>
        <w:t xml:space="preserve"> : « </w:t>
      </w:r>
      <w:r w:rsidRPr="00283BBD">
        <w:rPr>
          <w:rStyle w:val="libAieChar"/>
          <w:rtl/>
        </w:rPr>
        <w:t xml:space="preserve">لَئِنْ شَكَرْتُمْ لَأَزِيدَنَّكُمْ </w:t>
      </w:r>
      <w:r>
        <w:rPr>
          <w:rtl/>
        </w:rPr>
        <w:t xml:space="preserve">» </w:t>
      </w:r>
      <w:r w:rsidRPr="007A7980">
        <w:rPr>
          <w:rtl/>
          <w:lang w:bidi="fa-IR"/>
        </w:rPr>
        <w:t>قيل</w:t>
      </w:r>
      <w:r>
        <w:rPr>
          <w:rtl/>
          <w:lang w:bidi="fa-IR"/>
        </w:rPr>
        <w:t xml:space="preserve"> : </w:t>
      </w:r>
      <w:r w:rsidRPr="007A7980">
        <w:rPr>
          <w:rtl/>
          <w:lang w:bidi="fa-IR"/>
        </w:rPr>
        <w:t>الشكر هو الاعتراف بالنعمة ظاهرة كانت أو باطنة</w:t>
      </w:r>
      <w:r>
        <w:rPr>
          <w:rtl/>
          <w:lang w:bidi="fa-IR"/>
        </w:rPr>
        <w:t xml:space="preserve"> ، </w:t>
      </w:r>
      <w:r w:rsidRPr="007A7980">
        <w:rPr>
          <w:rtl/>
          <w:lang w:bidi="fa-IR"/>
        </w:rPr>
        <w:t>جلية كانت أم خفية والإقرار بها للمنعم</w:t>
      </w:r>
      <w:r>
        <w:rPr>
          <w:rtl/>
          <w:lang w:bidi="fa-IR"/>
        </w:rPr>
        <w:t xml:space="preserve"> ، </w:t>
      </w:r>
      <w:r w:rsidRPr="007A7980">
        <w:rPr>
          <w:rtl/>
          <w:lang w:bidi="fa-IR"/>
        </w:rPr>
        <w:t>والإتيان بالأعمال الصالحة المطلوبة له والامتثال لأوامره والاجتناب عن معاصيه</w:t>
      </w:r>
      <w:r>
        <w:rPr>
          <w:rtl/>
          <w:lang w:bidi="fa-IR"/>
        </w:rPr>
        <w:t xml:space="preserve"> ، </w:t>
      </w:r>
      <w:r w:rsidRPr="007A7980">
        <w:rPr>
          <w:rtl/>
          <w:lang w:bidi="fa-IR"/>
        </w:rPr>
        <w:t>وكفر النعم ضد ذلك</w:t>
      </w:r>
      <w:r>
        <w:rPr>
          <w:rtl/>
          <w:lang w:bidi="fa-IR"/>
        </w:rPr>
        <w:t xml:space="preserve"> ، </w:t>
      </w:r>
      <w:r w:rsidRPr="007A7980">
        <w:rPr>
          <w:rtl/>
          <w:lang w:bidi="fa-IR"/>
        </w:rPr>
        <w:t>وهو سبب لزوال النعمة وعدم الزيادة وتحقق العقوبة في الدنيا والآخرة</w:t>
      </w:r>
      <w:r>
        <w:rPr>
          <w:rtl/>
          <w:lang w:bidi="fa-IR"/>
        </w:rPr>
        <w:t xml:space="preserve"> ، </w:t>
      </w:r>
      <w:r w:rsidRPr="007A7980">
        <w:rPr>
          <w:rtl/>
          <w:lang w:bidi="fa-IR"/>
        </w:rPr>
        <w:t>ولذلك قال الله عز وجل مؤكدا بوجوه شتى</w:t>
      </w:r>
      <w:r>
        <w:rPr>
          <w:rtl/>
          <w:lang w:bidi="fa-IR"/>
        </w:rPr>
        <w:t xml:space="preserve"> : </w:t>
      </w:r>
      <w:r>
        <w:rPr>
          <w:rtl/>
        </w:rPr>
        <w:t xml:space="preserve">« </w:t>
      </w:r>
      <w:r w:rsidRPr="00283BBD">
        <w:rPr>
          <w:rStyle w:val="libAieChar"/>
          <w:rtl/>
        </w:rPr>
        <w:t xml:space="preserve">وَلَئِنْ كَفَرْتُمْ إِنَّ عَذابِي لَشَدِيدٌ </w:t>
      </w:r>
      <w:r>
        <w:rPr>
          <w:rtl/>
        </w:rPr>
        <w:t>».</w:t>
      </w:r>
    </w:p>
    <w:p w:rsidR="00BA6308" w:rsidRPr="007A7980" w:rsidRDefault="00BA6308" w:rsidP="00283BBD">
      <w:pPr>
        <w:pStyle w:val="libNormal"/>
        <w:rPr>
          <w:rtl/>
          <w:lang w:bidi="fa-IR"/>
        </w:rPr>
      </w:pPr>
      <w:r w:rsidRPr="007E60A0">
        <w:rPr>
          <w:rtl/>
        </w:rPr>
        <w:t>وقال</w:t>
      </w:r>
      <w:r>
        <w:rPr>
          <w:rtl/>
        </w:rPr>
        <w:t xml:space="preserve"> : « </w:t>
      </w:r>
      <w:r w:rsidRPr="00283BBD">
        <w:rPr>
          <w:rStyle w:val="libAieChar"/>
          <w:rtl/>
        </w:rPr>
        <w:t xml:space="preserve">فَاذْكُرُونِي أَذْكُرْكُمْ </w:t>
      </w:r>
      <w:r>
        <w:rPr>
          <w:rtl/>
        </w:rPr>
        <w:t xml:space="preserve">» </w:t>
      </w:r>
      <w:r w:rsidRPr="007A7980">
        <w:rPr>
          <w:rtl/>
          <w:lang w:bidi="fa-IR"/>
        </w:rPr>
        <w:t>قيل</w:t>
      </w:r>
      <w:r>
        <w:rPr>
          <w:rtl/>
          <w:lang w:bidi="fa-IR"/>
        </w:rPr>
        <w:t xml:space="preserve"> : </w:t>
      </w:r>
      <w:r w:rsidRPr="007A7980">
        <w:rPr>
          <w:rtl/>
          <w:lang w:bidi="fa-IR"/>
        </w:rPr>
        <w:t>أي فاذكروني ظاهر</w:t>
      </w:r>
      <w:r>
        <w:rPr>
          <w:rtl/>
          <w:lang w:bidi="fa-IR"/>
        </w:rPr>
        <w:t>ا باللسان وباطنا بالجنان لا</w:t>
      </w:r>
      <w:r w:rsidRPr="007A7980">
        <w:rPr>
          <w:rtl/>
          <w:lang w:bidi="fa-IR"/>
        </w:rPr>
        <w:t>سيما عند الأوامر والنواهي</w:t>
      </w:r>
      <w:r>
        <w:rPr>
          <w:rtl/>
          <w:lang w:bidi="fa-IR"/>
        </w:rPr>
        <w:t xml:space="preserve"> ، </w:t>
      </w:r>
      <w:r w:rsidRPr="007A7980">
        <w:rPr>
          <w:rtl/>
          <w:lang w:bidi="fa-IR"/>
        </w:rPr>
        <w:t>أذكركم في ملإ المقربين بالخير والصلاح أو بالجزاء الجميل</w:t>
      </w:r>
      <w:r>
        <w:rPr>
          <w:rtl/>
          <w:lang w:bidi="fa-IR"/>
        </w:rPr>
        <w:t xml:space="preserve"> ، </w:t>
      </w:r>
      <w:r w:rsidRPr="007A7980">
        <w:rPr>
          <w:rtl/>
          <w:lang w:bidi="fa-IR"/>
        </w:rPr>
        <w:t>أو في القيامة إذا بلغت القلوب الحناجر من شدائدها</w:t>
      </w:r>
      <w:r>
        <w:rPr>
          <w:rtl/>
          <w:lang w:bidi="fa-IR"/>
        </w:rPr>
        <w:t xml:space="preserve"> ، </w:t>
      </w:r>
      <w:r w:rsidRPr="007A7980">
        <w:rPr>
          <w:rtl/>
          <w:lang w:bidi="fa-IR"/>
        </w:rPr>
        <w:t>أو في حال الموت أو في البرزخ أو في جميع الأحوال</w:t>
      </w:r>
      <w:r>
        <w:rPr>
          <w:rtl/>
          <w:lang w:bidi="fa-IR"/>
        </w:rPr>
        <w:t xml:space="preserve"> ، </w:t>
      </w:r>
      <w:r w:rsidRPr="007A7980">
        <w:rPr>
          <w:rtl/>
          <w:lang w:bidi="fa-IR"/>
        </w:rPr>
        <w:t>كما دلت عليه صيغة الاستقبال</w:t>
      </w:r>
      <w:r>
        <w:rPr>
          <w:rtl/>
          <w:lang w:bidi="fa-IR"/>
        </w:rPr>
        <w:t>.</w:t>
      </w:r>
    </w:p>
    <w:p w:rsidR="00BA6308" w:rsidRPr="007A7980" w:rsidRDefault="00BA6308" w:rsidP="00703147">
      <w:pPr>
        <w:pStyle w:val="libNormal0"/>
        <w:rPr>
          <w:rtl/>
          <w:lang w:bidi="fa-IR"/>
        </w:rPr>
      </w:pPr>
      <w:r>
        <w:rPr>
          <w:rtl/>
          <w:lang w:bidi="fa-IR"/>
        </w:rPr>
        <w:br w:type="page"/>
      </w:r>
      <w:r>
        <w:rPr>
          <w:rtl/>
        </w:rPr>
        <w:lastRenderedPageBreak/>
        <w:t xml:space="preserve"> « </w:t>
      </w:r>
      <w:r w:rsidRPr="00283BBD">
        <w:rPr>
          <w:rStyle w:val="libAieChar"/>
          <w:rtl/>
        </w:rPr>
        <w:t>وَإِذْ أَخَذْنا مِيثاقَكُمْ لا تَسْفِكُونَ دِماءَكُمْ وَلا تُخْرِجُونَ أَنْفُسَكُمْ مِنْ دِيارِكُمْ ثُمَّ أَقْرَرْتُمْ وَأَنْتُمْ تَشْهَدُونَ ثُمَّ أَنْتُمْ هؤُلاءِ تَقْتُلُونَ أَنْفُسَكُمْ وَتُخْرِجُونَ فَرِيقاً مِنْكُمْ مِنْ</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283BBD">
        <w:rPr>
          <w:rStyle w:val="libAieChar"/>
          <w:rtl/>
        </w:rPr>
        <w:t xml:space="preserve">وَإِذْ أَخَذْنا مِيثاقَكُمْ </w:t>
      </w:r>
      <w:r>
        <w:rPr>
          <w:rtl/>
        </w:rPr>
        <w:t xml:space="preserve">» </w:t>
      </w:r>
      <w:r w:rsidRPr="007A7980">
        <w:rPr>
          <w:rtl/>
          <w:lang w:bidi="fa-IR"/>
        </w:rPr>
        <w:t>قيل</w:t>
      </w:r>
      <w:r>
        <w:rPr>
          <w:rtl/>
          <w:lang w:bidi="fa-IR"/>
        </w:rPr>
        <w:t xml:space="preserve"> : </w:t>
      </w:r>
      <w:r w:rsidRPr="007A7980">
        <w:rPr>
          <w:rtl/>
          <w:lang w:bidi="fa-IR"/>
        </w:rPr>
        <w:t>أخذ العهد منهم بأن لا يقتلوا أنفسهم كما يفعله من يصعب عليه الزمان للتخلص من الصعوبة</w:t>
      </w:r>
      <w:r>
        <w:rPr>
          <w:rtl/>
          <w:lang w:bidi="fa-IR"/>
        </w:rPr>
        <w:t xml:space="preserve"> ، </w:t>
      </w:r>
      <w:r w:rsidRPr="007A7980">
        <w:rPr>
          <w:rtl/>
          <w:lang w:bidi="fa-IR"/>
        </w:rPr>
        <w:t>وكما يفعله أهل الهند للتخلص من عالم الفساد واللحوق بعالم النور</w:t>
      </w:r>
      <w:r>
        <w:rPr>
          <w:rtl/>
          <w:lang w:bidi="fa-IR"/>
        </w:rPr>
        <w:t xml:space="preserve"> ، </w:t>
      </w:r>
      <w:r w:rsidRPr="007A7980">
        <w:rPr>
          <w:rtl/>
          <w:lang w:bidi="fa-IR"/>
        </w:rPr>
        <w:t>وقيل</w:t>
      </w:r>
      <w:r>
        <w:rPr>
          <w:rtl/>
          <w:lang w:bidi="fa-IR"/>
        </w:rPr>
        <w:t xml:space="preserve"> : </w:t>
      </w:r>
      <w:r w:rsidRPr="007A7980">
        <w:rPr>
          <w:rtl/>
          <w:lang w:bidi="fa-IR"/>
        </w:rPr>
        <w:t>بأن لا يفعلوا ما يوجب قتلهم وإخراجهم من ديارهم</w:t>
      </w:r>
      <w:r>
        <w:rPr>
          <w:rtl/>
          <w:lang w:bidi="fa-IR"/>
        </w:rPr>
        <w:t xml:space="preserve"> ، </w:t>
      </w:r>
      <w:r w:rsidRPr="007A7980">
        <w:rPr>
          <w:rtl/>
          <w:lang w:bidi="fa-IR"/>
        </w:rPr>
        <w:t>وقيل</w:t>
      </w:r>
      <w:r>
        <w:rPr>
          <w:rtl/>
          <w:lang w:bidi="fa-IR"/>
        </w:rPr>
        <w:t xml:space="preserve"> : </w:t>
      </w:r>
      <w:r w:rsidRPr="007A7980">
        <w:rPr>
          <w:rtl/>
          <w:lang w:bidi="fa-IR"/>
        </w:rPr>
        <w:t>بأن لا يقتل بعضهم بعضا ولا يخرج بعضهم بعضا من وطنه</w:t>
      </w:r>
      <w:r>
        <w:rPr>
          <w:rtl/>
          <w:lang w:bidi="fa-IR"/>
        </w:rPr>
        <w:t xml:space="preserve"> ، </w:t>
      </w:r>
      <w:r w:rsidRPr="007A7980">
        <w:rPr>
          <w:rtl/>
          <w:lang w:bidi="fa-IR"/>
        </w:rPr>
        <w:t>وإنما جعل قتل الرجل وإخراجه غيره قتل نفسه وإخراجها لاتصاله به نسبا أو دينا</w:t>
      </w:r>
      <w:r>
        <w:rPr>
          <w:rtl/>
          <w:lang w:bidi="fa-IR"/>
        </w:rPr>
        <w:t xml:space="preserve"> ، </w:t>
      </w:r>
      <w:r w:rsidRPr="007A7980">
        <w:rPr>
          <w:rtl/>
          <w:lang w:bidi="fa-IR"/>
        </w:rPr>
        <w:t>أو لأنه يقتص منه فكأنه قتل نفسه وقيل</w:t>
      </w:r>
      <w:r>
        <w:rPr>
          <w:rtl/>
          <w:lang w:bidi="fa-IR"/>
        </w:rPr>
        <w:t xml:space="preserve"> : </w:t>
      </w:r>
      <w:r w:rsidRPr="007A7980">
        <w:rPr>
          <w:rtl/>
          <w:lang w:bidi="fa-IR"/>
        </w:rPr>
        <w:t>بأن لا يفعلوا ما يصرفهم في الحياة الأبدية التي هي الحياة الحقيقية وما يمنعهم من الجنة التي هي دار القرار</w:t>
      </w:r>
      <w:r>
        <w:rPr>
          <w:rtl/>
          <w:lang w:bidi="fa-IR"/>
        </w:rPr>
        <w:t xml:space="preserve"> ، </w:t>
      </w:r>
      <w:r w:rsidRPr="007A7980">
        <w:rPr>
          <w:rtl/>
          <w:lang w:bidi="fa-IR"/>
        </w:rPr>
        <w:t>فإنه الجلاء الحقيقي</w:t>
      </w:r>
      <w:r>
        <w:rPr>
          <w:rtl/>
          <w:lang w:bidi="fa-IR"/>
        </w:rPr>
        <w:t>.</w:t>
      </w:r>
    </w:p>
    <w:p w:rsidR="00BA6308" w:rsidRDefault="00BA6308" w:rsidP="00283BBD">
      <w:pPr>
        <w:pStyle w:val="libNormal"/>
        <w:rPr>
          <w:rtl/>
          <w:lang w:bidi="fa-IR"/>
        </w:rPr>
      </w:pPr>
      <w:r>
        <w:rPr>
          <w:rtl/>
        </w:rPr>
        <w:t xml:space="preserve">« </w:t>
      </w:r>
      <w:r w:rsidRPr="00283BBD">
        <w:rPr>
          <w:rStyle w:val="libAieChar"/>
          <w:rtl/>
        </w:rPr>
        <w:t xml:space="preserve">ثُمَّ أَقْرَرْتُمْ وَأَنْتُمْ تَشْهَدُونَ </w:t>
      </w:r>
      <w:r>
        <w:rPr>
          <w:rtl/>
        </w:rPr>
        <w:t xml:space="preserve">» </w:t>
      </w:r>
      <w:r w:rsidRPr="007A7980">
        <w:rPr>
          <w:rtl/>
          <w:lang w:bidi="fa-IR"/>
        </w:rPr>
        <w:t>أي ثم أقررتم بالميثاق واعترفتم على أنفسكم بلزومه</w:t>
      </w:r>
      <w:r>
        <w:rPr>
          <w:rtl/>
        </w:rPr>
        <w:t xml:space="preserve"> « </w:t>
      </w:r>
      <w:r w:rsidRPr="00283BBD">
        <w:rPr>
          <w:rStyle w:val="libAieChar"/>
          <w:rtl/>
        </w:rPr>
        <w:t xml:space="preserve">وَأَنْتُمْ تَشْهَدُونَ </w:t>
      </w:r>
      <w:r>
        <w:rPr>
          <w:rtl/>
        </w:rPr>
        <w:t xml:space="preserve">» </w:t>
      </w:r>
      <w:r w:rsidRPr="007A7980">
        <w:rPr>
          <w:rtl/>
          <w:lang w:bidi="fa-IR"/>
        </w:rPr>
        <w:t>عليها</w:t>
      </w:r>
      <w:r>
        <w:rPr>
          <w:rtl/>
          <w:lang w:bidi="fa-IR"/>
        </w:rPr>
        <w:t xml:space="preserve"> ، </w:t>
      </w:r>
      <w:r w:rsidRPr="007A7980">
        <w:rPr>
          <w:rtl/>
          <w:lang w:bidi="fa-IR"/>
        </w:rPr>
        <w:t>وهذا تأكيد كقولك أقر فلان على نفسه بكذا شاهدا عليها أو اعترفتم على قبوله وشهد بعضكم على بعض بذلك</w:t>
      </w:r>
      <w:r>
        <w:rPr>
          <w:rtl/>
          <w:lang w:bidi="fa-IR"/>
        </w:rPr>
        <w:t xml:space="preserve"> ، </w:t>
      </w:r>
      <w:r w:rsidRPr="007A7980">
        <w:rPr>
          <w:rtl/>
          <w:lang w:bidi="fa-IR"/>
        </w:rPr>
        <w:t>أو أنتم تشهدون يا معشر اليهود على إقرار أسلافكم بهذا الميثاق فيكون إسناد الإقرار إلى المخاطبين مجازيا</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ثُمَّ أَنْتُمْ هؤُلاءِ تَقْتُلُونَ أَنْفُسَكُمْ </w:t>
      </w:r>
      <w:r>
        <w:rPr>
          <w:rtl/>
        </w:rPr>
        <w:t xml:space="preserve">» </w:t>
      </w:r>
      <w:r w:rsidRPr="007A7980">
        <w:rPr>
          <w:rtl/>
          <w:lang w:bidi="fa-IR"/>
        </w:rPr>
        <w:t>قيل</w:t>
      </w:r>
      <w:r>
        <w:rPr>
          <w:rtl/>
          <w:lang w:bidi="fa-IR"/>
        </w:rPr>
        <w:t xml:space="preserve"> : </w:t>
      </w:r>
      <w:r w:rsidRPr="007A7980">
        <w:rPr>
          <w:rtl/>
          <w:lang w:bidi="fa-IR"/>
        </w:rPr>
        <w:t>ثم استبعاد لما أسند إليهم من القتل والأجلاء والعدوان بعد الميثاق منهم وإقرارهم وشهادتهم</w:t>
      </w:r>
      <w:r>
        <w:rPr>
          <w:rtl/>
          <w:lang w:bidi="fa-IR"/>
        </w:rPr>
        <w:t xml:space="preserve"> ، </w:t>
      </w:r>
      <w:r w:rsidRPr="007A7980">
        <w:rPr>
          <w:rtl/>
          <w:lang w:bidi="fa-IR"/>
        </w:rPr>
        <w:t>وأنتم مبتدأ وهؤلاء خبره والمعنى أنتم بعد ذلك هؤلاء الناقضون الشاهدون يعني أنتم قوم آخرون غير هؤلاء الشاهدين</w:t>
      </w:r>
      <w:r>
        <w:rPr>
          <w:rtl/>
          <w:lang w:bidi="fa-IR"/>
        </w:rPr>
        <w:t xml:space="preserve"> ، </w:t>
      </w:r>
      <w:r w:rsidRPr="007A7980">
        <w:rPr>
          <w:rtl/>
          <w:lang w:bidi="fa-IR"/>
        </w:rPr>
        <w:t>كقولك رجعت بغير الوجه الذي خرجت</w:t>
      </w:r>
      <w:r>
        <w:rPr>
          <w:rtl/>
          <w:lang w:bidi="fa-IR"/>
        </w:rPr>
        <w:t xml:space="preserve"> ، </w:t>
      </w:r>
      <w:r w:rsidRPr="007A7980">
        <w:rPr>
          <w:rtl/>
          <w:lang w:bidi="fa-IR"/>
        </w:rPr>
        <w:t>أي ما أنت الذي كنت من قبل نزل تغير الصفة منزلة تغير الذات</w:t>
      </w:r>
      <w:r>
        <w:rPr>
          <w:rtl/>
          <w:lang w:bidi="fa-IR"/>
        </w:rPr>
        <w:t xml:space="preserve"> ، </w:t>
      </w:r>
      <w:r w:rsidRPr="007A7980">
        <w:rPr>
          <w:rtl/>
          <w:lang w:bidi="fa-IR"/>
        </w:rPr>
        <w:t>وتقتلون حينئذ بيان لهذه الجملة</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أنتم مبتدأ وتقتلون خبره</w:t>
      </w:r>
      <w:r>
        <w:rPr>
          <w:rtl/>
          <w:lang w:bidi="fa-IR"/>
        </w:rPr>
        <w:t xml:space="preserve"> ، </w:t>
      </w:r>
      <w:r w:rsidRPr="007A7980">
        <w:rPr>
          <w:rtl/>
          <w:lang w:bidi="fa-IR"/>
        </w:rPr>
        <w:t>وهؤلاء إما منصوب بتقدير أعني أو منادي بحذف حرف النداء عند من جوز حذف حرف النداء في المبهمات كسيبويه وأتباعه وقيل</w:t>
      </w:r>
      <w:r>
        <w:rPr>
          <w:rtl/>
          <w:lang w:bidi="fa-IR"/>
        </w:rPr>
        <w:t xml:space="preserve"> : </w:t>
      </w:r>
      <w:r w:rsidRPr="007A7980">
        <w:rPr>
          <w:rtl/>
          <w:lang w:bidi="fa-IR"/>
        </w:rPr>
        <w:t>أنتم مبتدأ وهؤلاء بمعنى الذين وتقتلون صلته</w:t>
      </w:r>
      <w:r>
        <w:rPr>
          <w:rtl/>
          <w:lang w:bidi="fa-IR"/>
        </w:rPr>
        <w:t xml:space="preserve"> ، </w:t>
      </w:r>
      <w:r w:rsidRPr="007A7980">
        <w:rPr>
          <w:rtl/>
          <w:lang w:bidi="fa-IR"/>
        </w:rPr>
        <w:t>أي ثم أنتم الذين تقتلون</w:t>
      </w:r>
      <w:r>
        <w:rPr>
          <w:rtl/>
          <w:lang w:bidi="fa-IR"/>
        </w:rPr>
        <w:t xml:space="preserve"> ، </w:t>
      </w:r>
    </w:p>
    <w:p w:rsidR="00BA6308" w:rsidRPr="007A7980" w:rsidRDefault="00BA6308" w:rsidP="00283BBD">
      <w:pPr>
        <w:pStyle w:val="libAie"/>
        <w:rPr>
          <w:rtl/>
          <w:lang w:bidi="fa-IR"/>
        </w:rPr>
      </w:pPr>
      <w:r>
        <w:rPr>
          <w:rtl/>
          <w:lang w:bidi="fa-IR"/>
        </w:rPr>
        <w:br w:type="page"/>
      </w:r>
      <w:r w:rsidRPr="007A7980">
        <w:rPr>
          <w:rtl/>
        </w:rPr>
        <w:lastRenderedPageBreak/>
        <w:t>دِيارِهِمْ تَظاهَرُونَ عَلَيْهِمْ بِالْإِثْمِ وَالْعُدْوانِ وَإِنْ يَأْتُوكُمْ أُسارى تُفادُوهُمْ وَهُوَ مُحَرَّمٌ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وهذا عند الكوفيين</w:t>
      </w:r>
      <w:r>
        <w:rPr>
          <w:rtl/>
          <w:lang w:bidi="fa-IR"/>
        </w:rPr>
        <w:t xml:space="preserve"> ، </w:t>
      </w:r>
      <w:r w:rsidRPr="007A7980">
        <w:rPr>
          <w:rtl/>
          <w:lang w:bidi="fa-IR"/>
        </w:rPr>
        <w:t>وأما البصريون فلا يجوزون أن يكون هؤلاء وأولاء وهذا بمعنى الموصول</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أنتم مبتدأ وهؤلاء خبره بحذف المضاف</w:t>
      </w:r>
      <w:r>
        <w:rPr>
          <w:rtl/>
          <w:lang w:bidi="fa-IR"/>
        </w:rPr>
        <w:t xml:space="preserve"> ، </w:t>
      </w:r>
      <w:r w:rsidRPr="007A7980">
        <w:rPr>
          <w:rtl/>
          <w:lang w:bidi="fa-IR"/>
        </w:rPr>
        <w:t>أي مثل هؤلاء</w:t>
      </w:r>
      <w:r>
        <w:rPr>
          <w:rtl/>
        </w:rPr>
        <w:t xml:space="preserve"> « </w:t>
      </w:r>
      <w:r w:rsidRPr="00283BBD">
        <w:rPr>
          <w:rStyle w:val="libAieChar"/>
          <w:rtl/>
        </w:rPr>
        <w:t xml:space="preserve">تَظاهَرُونَ عَلَيْهِمْ بِالْإِثْمِ وَالْعُدْوانِ </w:t>
      </w:r>
      <w:r>
        <w:rPr>
          <w:rtl/>
        </w:rPr>
        <w:t xml:space="preserve">» </w:t>
      </w:r>
      <w:r w:rsidRPr="007A7980">
        <w:rPr>
          <w:rtl/>
          <w:lang w:bidi="fa-IR"/>
        </w:rPr>
        <w:t>قيل</w:t>
      </w:r>
      <w:r>
        <w:rPr>
          <w:rtl/>
          <w:lang w:bidi="fa-IR"/>
        </w:rPr>
        <w:t xml:space="preserve"> : </w:t>
      </w:r>
      <w:r w:rsidRPr="007A7980">
        <w:rPr>
          <w:rtl/>
          <w:lang w:bidi="fa-IR"/>
        </w:rPr>
        <w:t>هو حال عن فاعل تخرجون أو عن مفعوله أو كليهما</w:t>
      </w:r>
      <w:r>
        <w:rPr>
          <w:rtl/>
          <w:lang w:bidi="fa-IR"/>
        </w:rPr>
        <w:t xml:space="preserve"> ، </w:t>
      </w:r>
      <w:r w:rsidRPr="007A7980">
        <w:rPr>
          <w:rtl/>
          <w:lang w:bidi="fa-IR"/>
        </w:rPr>
        <w:t>والتظاهر التعاون من الظهر أي تتعاونون عليهم</w:t>
      </w:r>
      <w:r>
        <w:rPr>
          <w:rtl/>
          <w:lang w:bidi="fa-IR"/>
        </w:rPr>
        <w:t xml:space="preserve"> ، </w:t>
      </w:r>
      <w:r w:rsidRPr="007A7980">
        <w:rPr>
          <w:rtl/>
          <w:lang w:bidi="fa-IR"/>
        </w:rPr>
        <w:t>وقيل</w:t>
      </w:r>
      <w:r>
        <w:rPr>
          <w:rtl/>
          <w:lang w:bidi="fa-IR"/>
        </w:rPr>
        <w:t xml:space="preserve"> : </w:t>
      </w:r>
      <w:r w:rsidRPr="007A7980">
        <w:rPr>
          <w:rtl/>
          <w:lang w:bidi="fa-IR"/>
        </w:rPr>
        <w:t>ولما كان الإخراج من الديار وقتل البعض بعضا مما تعظم به الفتنة</w:t>
      </w:r>
      <w:r>
        <w:rPr>
          <w:rtl/>
          <w:lang w:bidi="fa-IR"/>
        </w:rPr>
        <w:t xml:space="preserve"> ، </w:t>
      </w:r>
      <w:r w:rsidRPr="007A7980">
        <w:rPr>
          <w:rtl/>
          <w:lang w:bidi="fa-IR"/>
        </w:rPr>
        <w:t>واحتيج فيه إلى زيادة اقتدار عليه</w:t>
      </w:r>
      <w:r>
        <w:rPr>
          <w:rtl/>
          <w:lang w:bidi="fa-IR"/>
        </w:rPr>
        <w:t xml:space="preserve"> ، </w:t>
      </w:r>
      <w:r w:rsidRPr="007A7980">
        <w:rPr>
          <w:rtl/>
          <w:lang w:bidi="fa-IR"/>
        </w:rPr>
        <w:t>بين الله تعالى أنهم فعلوه على وجه الاستعانة بمن يظاهرهم على الظلم والعدوان</w:t>
      </w:r>
      <w:r>
        <w:rPr>
          <w:rtl/>
          <w:lang w:bidi="fa-IR"/>
        </w:rPr>
        <w:t xml:space="preserve"> ، </w:t>
      </w:r>
      <w:r w:rsidRPr="007A7980">
        <w:rPr>
          <w:rtl/>
          <w:lang w:bidi="fa-IR"/>
        </w:rPr>
        <w:t>وفيه دلالة على أن الظلم كما هو محرم فكذا إعانة الظالم على ظلمه محرمة</w:t>
      </w:r>
      <w:r>
        <w:rPr>
          <w:rtl/>
          <w:lang w:bidi="fa-IR"/>
        </w:rPr>
        <w:t xml:space="preserve"> ، </w:t>
      </w:r>
      <w:r w:rsidRPr="007A7980">
        <w:rPr>
          <w:rtl/>
          <w:lang w:bidi="fa-IR"/>
        </w:rPr>
        <w:t>ولا يشكل هذا بتمكين الله تعالى الظالم من الظلم فإنه كما مكنه فقد زجره بخلاف معين الظالم</w:t>
      </w:r>
      <w:r>
        <w:rPr>
          <w:rtl/>
          <w:lang w:bidi="fa-IR"/>
        </w:rPr>
        <w:t xml:space="preserve"> ، </w:t>
      </w:r>
      <w:r w:rsidRPr="007A7980">
        <w:rPr>
          <w:rtl/>
          <w:lang w:bidi="fa-IR"/>
        </w:rPr>
        <w:t>فإنه يدعوه إلى الظلم ويحسنه عنده</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وَإِنْ يَأْتُوكُمْ أُسارى تُفادُوهُمْ </w:t>
      </w:r>
      <w:r>
        <w:rPr>
          <w:rtl/>
        </w:rPr>
        <w:t xml:space="preserve">» </w:t>
      </w:r>
      <w:r w:rsidRPr="007A7980">
        <w:rPr>
          <w:rtl/>
          <w:lang w:bidi="fa-IR"/>
        </w:rPr>
        <w:t>قال المفسرون</w:t>
      </w:r>
      <w:r>
        <w:rPr>
          <w:rtl/>
          <w:lang w:bidi="fa-IR"/>
        </w:rPr>
        <w:t xml:space="preserve"> : </w:t>
      </w:r>
      <w:r w:rsidRPr="007A7980">
        <w:rPr>
          <w:rtl/>
          <w:lang w:bidi="fa-IR"/>
        </w:rPr>
        <w:t>قريظة وهم قبيلة من يهود خيبر كانوا حلفاء الأوس والنضير</w:t>
      </w:r>
      <w:r>
        <w:rPr>
          <w:rtl/>
          <w:lang w:bidi="fa-IR"/>
        </w:rPr>
        <w:t xml:space="preserve"> ، </w:t>
      </w:r>
      <w:r w:rsidRPr="007A7980">
        <w:rPr>
          <w:rtl/>
          <w:lang w:bidi="fa-IR"/>
        </w:rPr>
        <w:t>وهم قبيلة أخرى كانوا حلفاء الخزرج</w:t>
      </w:r>
      <w:r>
        <w:rPr>
          <w:rtl/>
          <w:lang w:bidi="fa-IR"/>
        </w:rPr>
        <w:t xml:space="preserve"> ، </w:t>
      </w:r>
      <w:r w:rsidRPr="007A7980">
        <w:rPr>
          <w:rtl/>
          <w:lang w:bidi="fa-IR"/>
        </w:rPr>
        <w:t>فإذا اقتتلا عاون كل فريق حلفاءه في القتل وتخريب الديار وإخراج أهلها</w:t>
      </w:r>
      <w:r>
        <w:rPr>
          <w:rtl/>
          <w:lang w:bidi="fa-IR"/>
        </w:rPr>
        <w:t xml:space="preserve"> ، </w:t>
      </w:r>
      <w:r w:rsidRPr="007A7980">
        <w:rPr>
          <w:rtl/>
          <w:lang w:bidi="fa-IR"/>
        </w:rPr>
        <w:t>وإذا أسر رجل من الفريقين جمعوا له حتى يفدوه فعيرتهم العرب وقالت</w:t>
      </w:r>
      <w:r>
        <w:rPr>
          <w:rtl/>
          <w:lang w:bidi="fa-IR"/>
        </w:rPr>
        <w:t xml:space="preserve"> : </w:t>
      </w:r>
      <w:r w:rsidRPr="007A7980">
        <w:rPr>
          <w:rtl/>
          <w:lang w:bidi="fa-IR"/>
        </w:rPr>
        <w:t>كيف تقاتلونهم ثم تفدونهم</w:t>
      </w:r>
      <w:r>
        <w:rPr>
          <w:rtl/>
          <w:lang w:bidi="fa-IR"/>
        </w:rPr>
        <w:t xml:space="preserve"> ، </w:t>
      </w:r>
      <w:r w:rsidRPr="007A7980">
        <w:rPr>
          <w:rtl/>
          <w:lang w:bidi="fa-IR"/>
        </w:rPr>
        <w:t>فيقولون أمرنا أن نفديهم وحرم علينا قتالهم</w:t>
      </w:r>
      <w:r>
        <w:rPr>
          <w:rtl/>
          <w:lang w:bidi="fa-IR"/>
        </w:rPr>
        <w:t xml:space="preserve"> ، </w:t>
      </w:r>
      <w:r w:rsidRPr="007A7980">
        <w:rPr>
          <w:rtl/>
          <w:lang w:bidi="fa-IR"/>
        </w:rPr>
        <w:t>ولكنا نستحيي أن نذل حلفاءنا فذمهم الله على ذلك إذ أتوا ببعض الواجب وتركوا البعض</w:t>
      </w:r>
      <w:r>
        <w:rPr>
          <w:rtl/>
          <w:lang w:bidi="fa-IR"/>
        </w:rPr>
        <w:t xml:space="preserve"> ، </w:t>
      </w:r>
      <w:r w:rsidRPr="007A7980">
        <w:rPr>
          <w:rtl/>
          <w:lang w:bidi="fa-IR"/>
        </w:rPr>
        <w:t>وقيل</w:t>
      </w:r>
      <w:r>
        <w:rPr>
          <w:rtl/>
          <w:lang w:bidi="fa-IR"/>
        </w:rPr>
        <w:t xml:space="preserve"> : </w:t>
      </w:r>
      <w:r w:rsidRPr="007A7980">
        <w:rPr>
          <w:rtl/>
          <w:lang w:bidi="fa-IR"/>
        </w:rPr>
        <w:t>معناه إن يأتوكم أسارى في أيدي الشياطين تتصدون لإنقاذهم بالإرشاد والوعظ مع تضييعكم أنفسكم</w:t>
      </w:r>
      <w:r>
        <w:rPr>
          <w:rtl/>
          <w:lang w:bidi="fa-IR"/>
        </w:rPr>
        <w:t xml:space="preserve"> ، </w:t>
      </w:r>
      <w:r w:rsidRPr="007A7980">
        <w:rPr>
          <w:rtl/>
          <w:lang w:bidi="fa-IR"/>
        </w:rPr>
        <w:t>كقوله</w:t>
      </w:r>
      <w:r>
        <w:rPr>
          <w:rtl/>
          <w:lang w:bidi="fa-IR"/>
        </w:rPr>
        <w:t xml:space="preserve"> : </w:t>
      </w:r>
      <w:r>
        <w:rPr>
          <w:rtl/>
        </w:rPr>
        <w:t xml:space="preserve">« </w:t>
      </w:r>
      <w:r w:rsidRPr="00283BBD">
        <w:rPr>
          <w:rStyle w:val="libAieChar"/>
          <w:rtl/>
        </w:rPr>
        <w:t xml:space="preserve">أَتَأْمُرُونَ النَّاسَ بِالْبِرِّ وَتَنْسَوْنَ أَنْفُسَكُمْ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وأسارى جمع أسرى كسكارى وسكرى</w:t>
      </w:r>
      <w:r>
        <w:rPr>
          <w:rtl/>
          <w:lang w:bidi="fa-IR"/>
        </w:rPr>
        <w:t xml:space="preserve"> ، </w:t>
      </w:r>
      <w:r w:rsidRPr="007A7980">
        <w:rPr>
          <w:rtl/>
          <w:lang w:bidi="fa-IR"/>
        </w:rPr>
        <w:t>وأسرى جمع أسير كمرضي ومريض</w:t>
      </w:r>
      <w:r>
        <w:rPr>
          <w:rtl/>
          <w:lang w:bidi="fa-IR"/>
        </w:rPr>
        <w:t xml:space="preserve"> ، </w:t>
      </w:r>
      <w:r w:rsidRPr="007A7980">
        <w:rPr>
          <w:rtl/>
          <w:lang w:bidi="fa-IR"/>
        </w:rPr>
        <w:t>وقيل</w:t>
      </w:r>
      <w:r>
        <w:rPr>
          <w:rtl/>
          <w:lang w:bidi="fa-IR"/>
        </w:rPr>
        <w:t xml:space="preserve"> : </w:t>
      </w:r>
      <w:r w:rsidRPr="007A7980">
        <w:rPr>
          <w:rtl/>
          <w:lang w:bidi="fa-IR"/>
        </w:rPr>
        <w:t>أسارى أيضا جمع أسير</w:t>
      </w:r>
      <w:r>
        <w:rPr>
          <w:rtl/>
          <w:lang w:bidi="fa-IR"/>
        </w:rPr>
        <w:t xml:space="preserve"> ، </w:t>
      </w:r>
      <w:r w:rsidRPr="007A7980">
        <w:rPr>
          <w:rtl/>
          <w:lang w:bidi="fa-IR"/>
        </w:rPr>
        <w:t>وقيل</w:t>
      </w:r>
      <w:r>
        <w:rPr>
          <w:rtl/>
          <w:lang w:bidi="fa-IR"/>
        </w:rPr>
        <w:t xml:space="preserve"> : </w:t>
      </w:r>
      <w:r w:rsidRPr="007A7980">
        <w:rPr>
          <w:rtl/>
          <w:lang w:bidi="fa-IR"/>
        </w:rPr>
        <w:t>هو من الجموع التي تركوا مفردها كأنه جمع أسران كعجالي وعجلان</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44</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عَلَيْكُمْ إِخْراجُهُمْ أَفَتُؤْمِنُونَ بِبَعْضِ الْكِتابِ وَتَكْفُرُونَ بِبَعْضٍ فَما جَزاءُ مَنْ يَفْعَلُ ذلِكَ مِنْكُمْ </w:t>
      </w:r>
      <w:r>
        <w:rPr>
          <w:rtl/>
        </w:rPr>
        <w:t xml:space="preserve">» </w:t>
      </w:r>
      <w:r w:rsidRPr="001C2884">
        <w:rPr>
          <w:rStyle w:val="libFootnotenumChar"/>
          <w:rtl/>
        </w:rPr>
        <w:t>(1)</w:t>
      </w:r>
      <w:r w:rsidRPr="007A7980">
        <w:rPr>
          <w:rtl/>
          <w:lang w:bidi="fa-IR"/>
        </w:rPr>
        <w:t xml:space="preserve"> فكفرهم بترك ما أمر الله عز وجل به ونسبهم إلى الإيمان ولم يقبله منهم ولم</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283BBD">
        <w:rPr>
          <w:rStyle w:val="libAieChar"/>
          <w:rtl/>
        </w:rPr>
        <w:t xml:space="preserve">وَهُوَ مُحَرَّمٌ عَلَيْكُمْ إِخْراجُهُمْ </w:t>
      </w:r>
      <w:r>
        <w:rPr>
          <w:rtl/>
        </w:rPr>
        <w:t xml:space="preserve">» </w:t>
      </w:r>
      <w:r w:rsidRPr="007A7980">
        <w:rPr>
          <w:rtl/>
          <w:lang w:bidi="fa-IR"/>
        </w:rPr>
        <w:t>متعلق بقوله</w:t>
      </w:r>
      <w:r>
        <w:rPr>
          <w:rtl/>
          <w:lang w:bidi="fa-IR"/>
        </w:rPr>
        <w:t xml:space="preserve"> : </w:t>
      </w:r>
      <w:r w:rsidRPr="007A7980">
        <w:rPr>
          <w:rtl/>
          <w:lang w:bidi="fa-IR"/>
        </w:rPr>
        <w:t>وتخرجون فريقا منكم من ديارهم</w:t>
      </w:r>
      <w:r>
        <w:rPr>
          <w:rtl/>
          <w:lang w:bidi="fa-IR"/>
        </w:rPr>
        <w:t xml:space="preserve"> ، </w:t>
      </w:r>
      <w:r w:rsidRPr="007A7980">
        <w:rPr>
          <w:rtl/>
          <w:lang w:bidi="fa-IR"/>
        </w:rPr>
        <w:t>وما بينهما اعتراض</w:t>
      </w:r>
      <w:r>
        <w:rPr>
          <w:rtl/>
          <w:lang w:bidi="fa-IR"/>
        </w:rPr>
        <w:t xml:space="preserve"> ، </w:t>
      </w:r>
      <w:r w:rsidRPr="007A7980">
        <w:rPr>
          <w:rtl/>
          <w:lang w:bidi="fa-IR"/>
        </w:rPr>
        <w:t>والضمير للشأن أو مبهم</w:t>
      </w:r>
      <w:r>
        <w:rPr>
          <w:rtl/>
          <w:lang w:bidi="fa-IR"/>
        </w:rPr>
        <w:t xml:space="preserve"> ، </w:t>
      </w:r>
      <w:r w:rsidRPr="007A7980">
        <w:rPr>
          <w:rtl/>
          <w:lang w:bidi="fa-IR"/>
        </w:rPr>
        <w:t>ويفسره إخراجهم أو راجع إلى ما دل عليه يخرجون من المصدر</w:t>
      </w:r>
      <w:r>
        <w:rPr>
          <w:rtl/>
          <w:lang w:bidi="fa-IR"/>
        </w:rPr>
        <w:t xml:space="preserve"> ، </w:t>
      </w:r>
      <w:r w:rsidRPr="007A7980">
        <w:rPr>
          <w:rtl/>
          <w:lang w:bidi="fa-IR"/>
        </w:rPr>
        <w:t>وإخراجهم تأكيد أو بيان له</w:t>
      </w:r>
      <w:r>
        <w:rPr>
          <w:rtl/>
          <w:lang w:bidi="fa-IR"/>
        </w:rPr>
        <w:t xml:space="preserve"> </w:t>
      </w:r>
      <w:r>
        <w:rPr>
          <w:rtl/>
        </w:rPr>
        <w:t xml:space="preserve">« </w:t>
      </w:r>
      <w:r w:rsidRPr="00283BBD">
        <w:rPr>
          <w:rStyle w:val="libAieChar"/>
          <w:rtl/>
        </w:rPr>
        <w:t xml:space="preserve">أَفَتُؤْمِنُونَ بِبَعْضِ الْكِتابِ </w:t>
      </w:r>
      <w:r>
        <w:rPr>
          <w:rtl/>
        </w:rPr>
        <w:t xml:space="preserve">» </w:t>
      </w:r>
      <w:r w:rsidRPr="007A7980">
        <w:rPr>
          <w:rtl/>
          <w:lang w:bidi="fa-IR"/>
        </w:rPr>
        <w:t>يعني الفداء</w:t>
      </w:r>
      <w:r>
        <w:rPr>
          <w:rtl/>
        </w:rPr>
        <w:t xml:space="preserve"> « </w:t>
      </w:r>
      <w:r w:rsidRPr="00283BBD">
        <w:rPr>
          <w:rStyle w:val="libAieChar"/>
          <w:rtl/>
        </w:rPr>
        <w:t xml:space="preserve">وَتَكْفُرُونَ بِبَعْضٍ </w:t>
      </w:r>
      <w:r>
        <w:rPr>
          <w:rtl/>
        </w:rPr>
        <w:t xml:space="preserve">» </w:t>
      </w:r>
      <w:r w:rsidRPr="007A7980">
        <w:rPr>
          <w:rtl/>
          <w:lang w:bidi="fa-IR"/>
        </w:rPr>
        <w:t>يعني حرمة المقاتلة والأجلاء</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ويظهر من الخبر أن المراد بالكفر هنا ترك ما أمر الله تعالى به من الكف عن قتلهم وإخراجهم</w:t>
      </w:r>
      <w:r>
        <w:rPr>
          <w:rtl/>
          <w:lang w:bidi="fa-IR"/>
        </w:rPr>
        <w:t xml:space="preserve"> ، </w:t>
      </w:r>
      <w:r w:rsidRPr="007A7980">
        <w:rPr>
          <w:rtl/>
          <w:lang w:bidi="fa-IR"/>
        </w:rPr>
        <w:t>وكان التعبير عنه بترك ما أمر الله به دون فعل ما نهى الله عنه ليشمل ترك الطاعات أيضا وهو أهم وأعظم</w:t>
      </w:r>
      <w:r>
        <w:rPr>
          <w:rtl/>
          <w:lang w:bidi="fa-IR"/>
        </w:rPr>
        <w:t xml:space="preserve"> ، </w:t>
      </w:r>
      <w:r w:rsidRPr="007A7980">
        <w:rPr>
          <w:rtl/>
          <w:lang w:bidi="fa-IR"/>
        </w:rPr>
        <w:t>أو لأن المقصود في النهي عن المعاصي حصول أضدادها</w:t>
      </w:r>
      <w:r>
        <w:rPr>
          <w:rtl/>
          <w:lang w:bidi="fa-IR"/>
        </w:rPr>
        <w:t xml:space="preserve"> ، </w:t>
      </w:r>
      <w:r w:rsidRPr="007A7980">
        <w:rPr>
          <w:rtl/>
          <w:lang w:bidi="fa-IR"/>
        </w:rPr>
        <w:t>فإن النهي عن شرب الخمر الغرض منه حفظ العقل والغرض من النهي عن الزنا حفظ الأنساب</w:t>
      </w:r>
      <w:r>
        <w:rPr>
          <w:rtl/>
          <w:lang w:bidi="fa-IR"/>
        </w:rPr>
        <w:t xml:space="preserve"> ، </w:t>
      </w:r>
      <w:r w:rsidRPr="007A7980">
        <w:rPr>
          <w:rtl/>
          <w:lang w:bidi="fa-IR"/>
        </w:rPr>
        <w:t>وعن القتل حفظ النفوس</w:t>
      </w:r>
      <w:r>
        <w:rPr>
          <w:rtl/>
          <w:lang w:bidi="fa-IR"/>
        </w:rPr>
        <w:t xml:space="preserve"> ، </w:t>
      </w:r>
      <w:r w:rsidRPr="007A7980">
        <w:rPr>
          <w:rtl/>
          <w:lang w:bidi="fa-IR"/>
        </w:rPr>
        <w:t xml:space="preserve">وهكذا ويظهر مما سيأتي في تأويل الآية بروايات أهل البيت </w:t>
      </w:r>
      <w:r w:rsidRPr="00283BBD">
        <w:rPr>
          <w:rStyle w:val="libAlaemChar"/>
          <w:rtl/>
        </w:rPr>
        <w:t>عليهم‌السلام</w:t>
      </w:r>
      <w:r w:rsidRPr="007A7980">
        <w:rPr>
          <w:rtl/>
          <w:lang w:bidi="fa-IR"/>
        </w:rPr>
        <w:t xml:space="preserve"> أنها نزلت في ترك القول بإمامة أهل البيت </w:t>
      </w:r>
      <w:r w:rsidRPr="00283BBD">
        <w:rPr>
          <w:rStyle w:val="libAlaemChar"/>
          <w:rtl/>
        </w:rPr>
        <w:t>عليهم‌السلام</w:t>
      </w:r>
      <w:r>
        <w:rPr>
          <w:rtl/>
          <w:lang w:bidi="fa-IR"/>
        </w:rPr>
        <w:t xml:space="preserve"> ، </w:t>
      </w:r>
      <w:r w:rsidRPr="007A7980">
        <w:rPr>
          <w:rtl/>
          <w:lang w:bidi="fa-IR"/>
        </w:rPr>
        <w:t xml:space="preserve">وما تفرع على ذلك من قتلهم وإخراجهم عن الإمامة وإخراج أصحابهم كأبي ذر </w:t>
      </w:r>
      <w:r w:rsidRPr="00283BBD">
        <w:rPr>
          <w:rStyle w:val="libAlaemChar"/>
          <w:rtl/>
        </w:rPr>
        <w:t>رضي‌الله‌عنه</w:t>
      </w:r>
      <w:r w:rsidRPr="007A7980">
        <w:rPr>
          <w:rtl/>
          <w:lang w:bidi="fa-IR"/>
        </w:rPr>
        <w:t xml:space="preserve"> عن ديارهم نكتة أخرى أظهر مما ذكرنا كما لا يخفى على المتأمل</w:t>
      </w:r>
      <w:r>
        <w:rPr>
          <w:rtl/>
          <w:lang w:bidi="fa-IR"/>
        </w:rPr>
        <w:t>.</w:t>
      </w:r>
    </w:p>
    <w:p w:rsidR="00BA6308" w:rsidRPr="007A7980" w:rsidRDefault="00BA6308" w:rsidP="00283BBD">
      <w:pPr>
        <w:pStyle w:val="libNormal"/>
        <w:rPr>
          <w:rtl/>
          <w:lang w:bidi="fa-IR"/>
        </w:rPr>
      </w:pPr>
      <w:r>
        <w:rPr>
          <w:rtl/>
        </w:rPr>
        <w:t xml:space="preserve">« </w:t>
      </w:r>
      <w:r w:rsidRPr="007E60A0">
        <w:rPr>
          <w:rtl/>
        </w:rPr>
        <w:t>ونسبهم إلى الإيمان</w:t>
      </w:r>
      <w:r>
        <w:rPr>
          <w:rtl/>
        </w:rPr>
        <w:t xml:space="preserve"> » </w:t>
      </w:r>
      <w:r w:rsidRPr="007A7980">
        <w:rPr>
          <w:rtl/>
          <w:lang w:bidi="fa-IR"/>
        </w:rPr>
        <w:t>أي الإيمان الظاهري حيث ورد في تفسير النعماني في سياق هذا الخبر</w:t>
      </w:r>
      <w:r>
        <w:rPr>
          <w:rtl/>
          <w:lang w:bidi="fa-IR"/>
        </w:rPr>
        <w:t xml:space="preserve"> ، </w:t>
      </w:r>
      <w:r w:rsidRPr="007A7980">
        <w:rPr>
          <w:rtl/>
          <w:lang w:bidi="fa-IR"/>
        </w:rPr>
        <w:t>فكانوا كفارا لتركهم ما أمر الله به فنسبهم إلى الإيمان بإقرارهم بألسنتهم على الظاهر دون الباطن</w:t>
      </w:r>
      <w:r>
        <w:rPr>
          <w:rtl/>
          <w:lang w:bidi="fa-IR"/>
        </w:rPr>
        <w:t xml:space="preserve"> ، </w:t>
      </w:r>
      <w:r w:rsidRPr="007A7980">
        <w:rPr>
          <w:rtl/>
          <w:lang w:bidi="fa-IR"/>
        </w:rPr>
        <w:t>فلم ينفعهم ذلك لقوله</w:t>
      </w:r>
      <w:r>
        <w:rPr>
          <w:rtl/>
        </w:rPr>
        <w:t xml:space="preserve"> « </w:t>
      </w:r>
      <w:r w:rsidRPr="00283BBD">
        <w:rPr>
          <w:rStyle w:val="libAieChar"/>
          <w:rtl/>
        </w:rPr>
        <w:t xml:space="preserve">فَما جَزاءُ مَنْ يَفْعَلُ ذلِكَ مِنْكُمْ </w:t>
      </w:r>
      <w:r>
        <w:rPr>
          <w:rtl/>
        </w:rPr>
        <w:t xml:space="preserve">» </w:t>
      </w:r>
      <w:r w:rsidRPr="007A7980">
        <w:rPr>
          <w:rtl/>
          <w:lang w:bidi="fa-IR"/>
        </w:rPr>
        <w:t>الآية</w:t>
      </w:r>
      <w:r>
        <w:rPr>
          <w:rtl/>
          <w:lang w:bidi="fa-IR"/>
        </w:rPr>
        <w:t>.</w:t>
      </w:r>
    </w:p>
    <w:p w:rsidR="00BA6308" w:rsidRPr="007A7980" w:rsidRDefault="00BA6308" w:rsidP="00283BBD">
      <w:pPr>
        <w:pStyle w:val="libNormal"/>
        <w:rPr>
          <w:rtl/>
          <w:lang w:bidi="fa-IR"/>
        </w:rPr>
      </w:pPr>
      <w:r w:rsidRPr="007A7980">
        <w:rPr>
          <w:rtl/>
          <w:lang w:bidi="fa-IR"/>
        </w:rPr>
        <w:t xml:space="preserve">قال الطبرسي </w:t>
      </w:r>
      <w:r>
        <w:rPr>
          <w:rtl/>
          <w:lang w:bidi="fa-IR"/>
        </w:rPr>
        <w:t xml:space="preserve">(ره) : </w:t>
      </w:r>
      <w:r w:rsidRPr="007A7980">
        <w:rPr>
          <w:rtl/>
          <w:lang w:bidi="fa-IR"/>
        </w:rPr>
        <w:t>ومما يسأل في هذه الآية أن ظاهرها يقتضي صحة اجتماع الإيمان والكفر</w:t>
      </w:r>
      <w:r>
        <w:rPr>
          <w:rtl/>
          <w:lang w:bidi="fa-IR"/>
        </w:rPr>
        <w:t xml:space="preserve"> ، </w:t>
      </w:r>
      <w:r w:rsidRPr="007A7980">
        <w:rPr>
          <w:rtl/>
          <w:lang w:bidi="fa-IR"/>
        </w:rPr>
        <w:t>وذلك مناف للصحيح من المذهب</w:t>
      </w:r>
      <w:r>
        <w:rPr>
          <w:rtl/>
          <w:lang w:bidi="fa-IR"/>
        </w:rPr>
        <w:t>؟</w:t>
      </w:r>
      <w:r w:rsidRPr="007A7980">
        <w:rPr>
          <w:rtl/>
          <w:lang w:bidi="fa-IR"/>
        </w:rPr>
        <w:t xml:space="preserve"> والقول فيه</w:t>
      </w:r>
      <w:r>
        <w:rPr>
          <w:rtl/>
          <w:lang w:bidi="fa-IR"/>
        </w:rPr>
        <w:t xml:space="preserve"> : </w:t>
      </w:r>
      <w:r w:rsidRPr="007A7980">
        <w:rPr>
          <w:rtl/>
          <w:lang w:bidi="fa-IR"/>
        </w:rPr>
        <w:t>أن المعنى أنهم أظهروا التصديق ببعض الكتاب والإنكار للبعض</w:t>
      </w:r>
      <w:r>
        <w:rPr>
          <w:rtl/>
          <w:lang w:bidi="fa-IR"/>
        </w:rPr>
        <w:t xml:space="preserve"> ، </w:t>
      </w:r>
      <w:r w:rsidRPr="007A7980">
        <w:rPr>
          <w:rtl/>
          <w:lang w:bidi="fa-IR"/>
        </w:rPr>
        <w:t>ويحتمل أن يكون المراد بذلك</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84</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ينفعهم عنده فقال</w:t>
      </w:r>
      <w:r>
        <w:rPr>
          <w:rtl/>
          <w:lang w:bidi="fa-IR"/>
        </w:rPr>
        <w:t xml:space="preserve"> </w:t>
      </w:r>
      <w:r>
        <w:rPr>
          <w:rtl/>
        </w:rPr>
        <w:t xml:space="preserve">« </w:t>
      </w:r>
      <w:r w:rsidRPr="00283BBD">
        <w:rPr>
          <w:rStyle w:val="libAieChar"/>
          <w:rtl/>
        </w:rPr>
        <w:t xml:space="preserve">فَما جَزاءُ مَنْ يَفْعَلُ ذلِكَ مِنْكُمْ إِلاَّ خِزْيٌ فِي الْحَياةِ الدُّنْيا وَيَوْمَ الْقِيامَةِ يُرَدُّونَ إِلى أَشَدِّ الْعَذابِ وَمَا اللهُ بِغافِلٍ عَمَّا تَعْمَلُونَ </w:t>
      </w:r>
      <w:r>
        <w:rPr>
          <w:rtl/>
        </w:rPr>
        <w:t xml:space="preserve">» </w:t>
      </w:r>
      <w:r w:rsidRPr="001C2884">
        <w:rPr>
          <w:rStyle w:val="libFootnotenumChar"/>
          <w:rtl/>
        </w:rPr>
        <w:t>(1)</w:t>
      </w:r>
      <w:r w:rsidRPr="00633A0C">
        <w:rPr>
          <w:rFonts w:hint="cs"/>
          <w:rtl/>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أنكم إذا اعتقدتم جميع ذلك ثم عملتم ببعضه دون بعض فكأنكم آمنتم ببعضه دون بعض</w:t>
      </w:r>
      <w:r>
        <w:rPr>
          <w:rtl/>
          <w:lang w:bidi="fa-IR"/>
        </w:rPr>
        <w:t xml:space="preserve"> ، </w:t>
      </w:r>
      <w:r w:rsidRPr="007A7980">
        <w:rPr>
          <w:rtl/>
          <w:lang w:bidi="fa-IR"/>
        </w:rPr>
        <w:t>وهذا يدل على أنه لا ينفعهم الإيمان بالبعض مع الكفر بالبعض الآخر</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Pr>
          <w:rtl/>
        </w:rPr>
        <w:t xml:space="preserve">« </w:t>
      </w:r>
      <w:r w:rsidRPr="00283BBD">
        <w:rPr>
          <w:rStyle w:val="libAieChar"/>
          <w:rtl/>
        </w:rPr>
        <w:t xml:space="preserve">فَما جَزاءُ مَنْ يَفْعَلُ ذلِكَ مِنْكُمْ </w:t>
      </w:r>
      <w:r>
        <w:rPr>
          <w:rtl/>
        </w:rPr>
        <w:t xml:space="preserve">» </w:t>
      </w:r>
      <w:r w:rsidRPr="007A7980">
        <w:rPr>
          <w:rtl/>
          <w:lang w:bidi="fa-IR"/>
        </w:rPr>
        <w:t>أي الكفر أو الجمع بين الأمرين</w:t>
      </w:r>
      <w:r>
        <w:rPr>
          <w:rtl/>
          <w:lang w:bidi="fa-IR"/>
        </w:rPr>
        <w:t xml:space="preserve"> </w:t>
      </w:r>
      <w:r>
        <w:rPr>
          <w:rtl/>
        </w:rPr>
        <w:t xml:space="preserve">« </w:t>
      </w:r>
      <w:r w:rsidRPr="00283BBD">
        <w:rPr>
          <w:rStyle w:val="libAieChar"/>
          <w:rtl/>
        </w:rPr>
        <w:t xml:space="preserve">إِلاَّ خِزْيٌ فِي الْحَياةِ الدُّنْيا </w:t>
      </w:r>
      <w:r>
        <w:rPr>
          <w:rtl/>
        </w:rPr>
        <w:t xml:space="preserve">» </w:t>
      </w:r>
      <w:r w:rsidRPr="007A7980">
        <w:rPr>
          <w:rtl/>
          <w:lang w:bidi="fa-IR"/>
        </w:rPr>
        <w:t>كقتل بني قريظة وسبي نسائهم وذراريهم</w:t>
      </w:r>
      <w:r>
        <w:rPr>
          <w:rtl/>
          <w:lang w:bidi="fa-IR"/>
        </w:rPr>
        <w:t xml:space="preserve"> ، </w:t>
      </w:r>
      <w:r w:rsidRPr="007A7980">
        <w:rPr>
          <w:rtl/>
          <w:lang w:bidi="fa-IR"/>
        </w:rPr>
        <w:t>وأجلاء بني النضير لنقض عهدهم وضرب الجزية على غيرهم</w:t>
      </w:r>
      <w:r>
        <w:rPr>
          <w:rtl/>
          <w:lang w:bidi="fa-IR"/>
        </w:rPr>
        <w:t xml:space="preserve"> ، </w:t>
      </w:r>
      <w:r w:rsidRPr="007A7980">
        <w:rPr>
          <w:rtl/>
          <w:lang w:bidi="fa-IR"/>
        </w:rPr>
        <w:t>والخزي ذل يستحيي منه</w:t>
      </w:r>
      <w:r>
        <w:rPr>
          <w:rtl/>
          <w:lang w:bidi="fa-IR"/>
        </w:rPr>
        <w:t xml:space="preserve"> ، </w:t>
      </w:r>
      <w:r w:rsidRPr="007A7980">
        <w:rPr>
          <w:rtl/>
          <w:lang w:bidi="fa-IR"/>
        </w:rPr>
        <w:t>يقال</w:t>
      </w:r>
      <w:r>
        <w:rPr>
          <w:rtl/>
          <w:lang w:bidi="fa-IR"/>
        </w:rPr>
        <w:t xml:space="preserve"> : </w:t>
      </w:r>
      <w:r w:rsidRPr="007A7980">
        <w:rPr>
          <w:rtl/>
          <w:lang w:bidi="fa-IR"/>
        </w:rPr>
        <w:t>أخزاه الله أي إهانة وأوقعه موقعا يستحيي منه</w:t>
      </w:r>
      <w:r>
        <w:rPr>
          <w:rtl/>
          <w:lang w:bidi="fa-IR"/>
        </w:rPr>
        <w:t xml:space="preserve"> ، </w:t>
      </w:r>
      <w:r w:rsidRPr="007A7980">
        <w:rPr>
          <w:rtl/>
          <w:lang w:bidi="fa-IR"/>
        </w:rPr>
        <w:t>وتنكير خزي يدل على فظاعة شأنه وأنه بلغ مبلغا لا يعرف كنهه</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إِلى أَشَدِّ الْعَذابِ </w:t>
      </w:r>
      <w:r>
        <w:rPr>
          <w:rtl/>
        </w:rPr>
        <w:t xml:space="preserve">» </w:t>
      </w:r>
      <w:r w:rsidRPr="007A7980">
        <w:rPr>
          <w:rtl/>
          <w:lang w:bidi="fa-IR"/>
        </w:rPr>
        <w:t>قيل</w:t>
      </w:r>
      <w:r>
        <w:rPr>
          <w:rtl/>
          <w:lang w:bidi="fa-IR"/>
        </w:rPr>
        <w:t xml:space="preserve"> : </w:t>
      </w:r>
      <w:r w:rsidRPr="007A7980">
        <w:rPr>
          <w:rtl/>
          <w:lang w:bidi="fa-IR"/>
        </w:rPr>
        <w:t>عذاب منكري الصانع كالدهرية يجب أن يكون أشد فكيف وصف عذاب اليهود بأنه أشد</w:t>
      </w:r>
      <w:r>
        <w:rPr>
          <w:rtl/>
          <w:lang w:bidi="fa-IR"/>
        </w:rPr>
        <w:t>؟</w:t>
      </w:r>
      <w:r w:rsidRPr="007A7980">
        <w:rPr>
          <w:rtl/>
          <w:lang w:bidi="fa-IR"/>
        </w:rPr>
        <w:t xml:space="preserve"> وأجيب أولا بأن كفر العناد أشد فعذابهم أشد</w:t>
      </w:r>
      <w:r>
        <w:rPr>
          <w:rtl/>
          <w:lang w:bidi="fa-IR"/>
        </w:rPr>
        <w:t xml:space="preserve"> ، </w:t>
      </w:r>
      <w:r w:rsidRPr="007A7980">
        <w:rPr>
          <w:rtl/>
          <w:lang w:bidi="fa-IR"/>
        </w:rPr>
        <w:t>وثانيا بأن المراد أن عذابهم أشد من الخزي لا مطلقا</w:t>
      </w:r>
      <w:r>
        <w:rPr>
          <w:rtl/>
        </w:rPr>
        <w:t xml:space="preserve"> « </w:t>
      </w:r>
      <w:r w:rsidRPr="00283BBD">
        <w:rPr>
          <w:rStyle w:val="libAieChar"/>
          <w:rtl/>
        </w:rPr>
        <w:t xml:space="preserve">وَمَا اللهُ بِغافِلٍ عَمَّا يَعْمَلُونَ </w:t>
      </w:r>
      <w:r>
        <w:rPr>
          <w:rtl/>
        </w:rPr>
        <w:t xml:space="preserve">» </w:t>
      </w:r>
      <w:r w:rsidRPr="007A7980">
        <w:rPr>
          <w:rtl/>
          <w:lang w:bidi="fa-IR"/>
        </w:rPr>
        <w:t>قيل</w:t>
      </w:r>
      <w:r>
        <w:rPr>
          <w:rtl/>
          <w:lang w:bidi="fa-IR"/>
        </w:rPr>
        <w:t xml:space="preserve"> : </w:t>
      </w:r>
      <w:r w:rsidRPr="007A7980">
        <w:rPr>
          <w:rtl/>
          <w:lang w:bidi="fa-IR"/>
        </w:rPr>
        <w:t>هذا وعيد شديد للعاصين</w:t>
      </w:r>
      <w:r>
        <w:rPr>
          <w:rtl/>
          <w:lang w:bidi="fa-IR"/>
        </w:rPr>
        <w:t xml:space="preserve"> ، </w:t>
      </w:r>
      <w:r w:rsidRPr="007A7980">
        <w:rPr>
          <w:rtl/>
          <w:lang w:bidi="fa-IR"/>
        </w:rPr>
        <w:t>وبشارة عظيمة للمطيعين</w:t>
      </w:r>
      <w:r>
        <w:rPr>
          <w:rtl/>
          <w:lang w:bidi="fa-IR"/>
        </w:rPr>
        <w:t xml:space="preserve"> ، </w:t>
      </w:r>
      <w:r w:rsidRPr="007A7980">
        <w:rPr>
          <w:rtl/>
          <w:lang w:bidi="fa-IR"/>
        </w:rPr>
        <w:t>لأن القدرة الكاملة مع عدم الغفلة يقتضي وصول الحقوق إلى مستحقيها</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قال الإمام </w:t>
      </w:r>
      <w:r w:rsidRPr="00283BBD">
        <w:rPr>
          <w:rStyle w:val="libAlaemChar"/>
          <w:rtl/>
        </w:rPr>
        <w:t>عليه‌السلام</w:t>
      </w:r>
      <w:r>
        <w:rPr>
          <w:rtl/>
          <w:lang w:bidi="fa-IR"/>
        </w:rPr>
        <w:t xml:space="preserve"> في تفسيره : قوله عز وجل : </w:t>
      </w:r>
      <w:r>
        <w:rPr>
          <w:rtl/>
        </w:rPr>
        <w:t xml:space="preserve">« </w:t>
      </w:r>
      <w:r w:rsidRPr="00283BBD">
        <w:rPr>
          <w:rStyle w:val="libAieChar"/>
          <w:rtl/>
        </w:rPr>
        <w:t xml:space="preserve">إِخْراجُهُمْ </w:t>
      </w:r>
      <w:r>
        <w:rPr>
          <w:rtl/>
        </w:rPr>
        <w:t xml:space="preserve">» </w:t>
      </w:r>
      <w:r w:rsidRPr="007A7980">
        <w:rPr>
          <w:rtl/>
          <w:lang w:bidi="fa-IR"/>
        </w:rPr>
        <w:t xml:space="preserve">ولم يقتصر على أن يقول وهو محرم عليكم لأنه لو قال ذلك لرأي أن المحرم إنما هو </w:t>
      </w:r>
      <w:r>
        <w:rPr>
          <w:rtl/>
          <w:lang w:bidi="fa-IR"/>
        </w:rPr>
        <w:t xml:space="preserve">مفاداتهم ثم قال عزوجل : </w:t>
      </w:r>
      <w:r>
        <w:rPr>
          <w:rtl/>
        </w:rPr>
        <w:t xml:space="preserve">« </w:t>
      </w:r>
      <w:r w:rsidRPr="00283BBD">
        <w:rPr>
          <w:rStyle w:val="libAieChar"/>
          <w:rtl/>
        </w:rPr>
        <w:t xml:space="preserve">أَفَتُؤْمِنُونَ بِبَعْضِ الْكِتابِ </w:t>
      </w:r>
      <w:r>
        <w:rPr>
          <w:rtl/>
        </w:rPr>
        <w:t xml:space="preserve">» </w:t>
      </w:r>
      <w:r w:rsidRPr="007A7980">
        <w:rPr>
          <w:rtl/>
          <w:lang w:bidi="fa-IR"/>
        </w:rPr>
        <w:t>وهو الذي أوجب عليكم المفاداة</w:t>
      </w:r>
      <w:r>
        <w:rPr>
          <w:rtl/>
        </w:rPr>
        <w:t xml:space="preserve"> « </w:t>
      </w:r>
      <w:r w:rsidRPr="00283BBD">
        <w:rPr>
          <w:rStyle w:val="libAieChar"/>
          <w:rtl/>
        </w:rPr>
        <w:t xml:space="preserve">وَتَكْفُرُونَ بِبَعْضٍ </w:t>
      </w:r>
      <w:r>
        <w:rPr>
          <w:rtl/>
        </w:rPr>
        <w:t xml:space="preserve">» </w:t>
      </w:r>
      <w:r w:rsidRPr="007A7980">
        <w:rPr>
          <w:rtl/>
          <w:lang w:bidi="fa-IR"/>
        </w:rPr>
        <w:t>وهو الذي حرم قتلهم وإخراجهم</w:t>
      </w:r>
      <w:r>
        <w:rPr>
          <w:rtl/>
          <w:lang w:bidi="fa-IR"/>
        </w:rPr>
        <w:t xml:space="preserve"> ، </w:t>
      </w:r>
      <w:r w:rsidRPr="007A7980">
        <w:rPr>
          <w:rtl/>
          <w:lang w:bidi="fa-IR"/>
        </w:rPr>
        <w:t>فقال فإذا كان قد حرم الكتاب قتل النفوس والإخراج من الديار كما فرض فداء الأسراء فما بالكم تطيعون في بعض وتعصون في بعض</w:t>
      </w:r>
      <w:r>
        <w:rPr>
          <w:rtl/>
          <w:lang w:bidi="fa-IR"/>
        </w:rPr>
        <w:t>؟</w:t>
      </w:r>
      <w:r w:rsidRPr="007A7980">
        <w:rPr>
          <w:rtl/>
          <w:lang w:bidi="fa-IR"/>
        </w:rPr>
        <w:t xml:space="preserve"> كأنكم ببعض كافرون </w:t>
      </w:r>
      <w:r>
        <w:rPr>
          <w:rtl/>
          <w:lang w:bidi="fa-IR"/>
        </w:rPr>
        <w:t xml:space="preserve">وببعض مؤمنون ، ثم قال عزوجل : </w:t>
      </w:r>
      <w:r>
        <w:rPr>
          <w:rtl/>
        </w:rPr>
        <w:t xml:space="preserve">« </w:t>
      </w:r>
      <w:r w:rsidRPr="00283BBD">
        <w:rPr>
          <w:rStyle w:val="libAieChar"/>
          <w:rtl/>
        </w:rPr>
        <w:t xml:space="preserve">فَما جَزاءُ مَنْ يَفْعَلُ ذلِكَ مِنْكُمْ </w:t>
      </w:r>
      <w:r>
        <w:rPr>
          <w:rtl/>
        </w:rPr>
        <w:t xml:space="preserve">» </w:t>
      </w:r>
      <w:r w:rsidRPr="007A7980">
        <w:rPr>
          <w:rtl/>
          <w:lang w:bidi="fa-IR"/>
        </w:rPr>
        <w:t>يا معشر اليهود</w:t>
      </w:r>
      <w:r>
        <w:rPr>
          <w:rtl/>
        </w:rPr>
        <w:t xml:space="preserve"> « </w:t>
      </w:r>
      <w:r w:rsidRPr="00283BBD">
        <w:rPr>
          <w:rStyle w:val="libAieChar"/>
          <w:rtl/>
        </w:rPr>
        <w:t xml:space="preserve">إِلاَّ خِزْيٌ </w:t>
      </w:r>
      <w:r>
        <w:rPr>
          <w:rtl/>
        </w:rPr>
        <w:t xml:space="preserve">» </w:t>
      </w:r>
      <w:r w:rsidRPr="007A7980">
        <w:rPr>
          <w:rtl/>
          <w:lang w:bidi="fa-IR"/>
        </w:rPr>
        <w:t>ذل</w:t>
      </w:r>
      <w:r>
        <w:rPr>
          <w:rtl/>
        </w:rPr>
        <w:t xml:space="preserve"> « </w:t>
      </w:r>
      <w:r w:rsidRPr="00283BBD">
        <w:rPr>
          <w:rStyle w:val="libAieChar"/>
          <w:rtl/>
        </w:rPr>
        <w:t>فِي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85</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 xml:space="preserve">الوجه الخامس من الكفر كفر البراءة وذلك قوله عز وجل يحكي قول إبراهيم </w:t>
      </w:r>
      <w:r w:rsidRPr="00283BBD">
        <w:rPr>
          <w:rStyle w:val="libAlaemChar"/>
          <w:rtl/>
        </w:rPr>
        <w:t>عليه‌السلام</w:t>
      </w:r>
      <w:r>
        <w:rPr>
          <w:rtl/>
          <w:lang w:bidi="fa-IR"/>
        </w:rPr>
        <w:t xml:space="preserve"> </w:t>
      </w:r>
      <w:r>
        <w:rPr>
          <w:rtl/>
        </w:rPr>
        <w:t xml:space="preserve">« </w:t>
      </w:r>
      <w:r w:rsidRPr="00283BBD">
        <w:rPr>
          <w:rStyle w:val="libAieChar"/>
          <w:rtl/>
        </w:rPr>
        <w:t xml:space="preserve">كَفَرْنا بِكُمْ وَبَدا بَيْنَنا وَبَيْنَكُمُ الْعَداوَةُ وَالْبَغْضاءُ أَبَداً حَتَّى تُؤْمِنُوا بِاللهِ وَحْدَهُ </w:t>
      </w:r>
      <w:r>
        <w:rPr>
          <w:rtl/>
        </w:rPr>
        <w:t xml:space="preserve">» </w:t>
      </w:r>
      <w:r w:rsidRPr="001C2884">
        <w:rPr>
          <w:rStyle w:val="libFootnotenumChar"/>
          <w:rtl/>
        </w:rPr>
        <w:t>(1)</w:t>
      </w:r>
      <w:r w:rsidRPr="007A7980">
        <w:rPr>
          <w:rtl/>
          <w:lang w:bidi="fa-IR"/>
        </w:rPr>
        <w:t xml:space="preserve"> يعني تبرأنا منكم وقال يذكر إبليس وتبرئته من أوليائه من الإنس</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ieChar"/>
          <w:rtl/>
        </w:rPr>
        <w:t xml:space="preserve">الْحَياةِ الدُّنْيا </w:t>
      </w:r>
      <w:r>
        <w:rPr>
          <w:rtl/>
        </w:rPr>
        <w:t xml:space="preserve">» </w:t>
      </w:r>
      <w:r>
        <w:rPr>
          <w:rtl/>
          <w:lang w:bidi="fa-IR"/>
        </w:rPr>
        <w:t xml:space="preserve">« </w:t>
      </w:r>
      <w:r w:rsidRPr="007A7980">
        <w:rPr>
          <w:rtl/>
          <w:lang w:bidi="fa-IR"/>
        </w:rPr>
        <w:t>جزية تضرب عليه يذل بها</w:t>
      </w:r>
      <w:r>
        <w:rPr>
          <w:rtl/>
          <w:lang w:bidi="fa-IR"/>
        </w:rPr>
        <w:t xml:space="preserve"> » </w:t>
      </w:r>
      <w:r>
        <w:rPr>
          <w:rtl/>
        </w:rPr>
        <w:t xml:space="preserve">« </w:t>
      </w:r>
      <w:r w:rsidRPr="00283BBD">
        <w:rPr>
          <w:rStyle w:val="libAieChar"/>
          <w:rtl/>
        </w:rPr>
        <w:t xml:space="preserve">وَيَوْمَ الْقِيامَةِ يُرَدُّونَ إِلى أَشَدِّ الْعَذابِ </w:t>
      </w:r>
      <w:r>
        <w:rPr>
          <w:rtl/>
        </w:rPr>
        <w:t xml:space="preserve">» </w:t>
      </w:r>
      <w:r w:rsidRPr="007A7980">
        <w:rPr>
          <w:rtl/>
          <w:lang w:bidi="fa-IR"/>
        </w:rPr>
        <w:t>إلى جنس أشد العذاب</w:t>
      </w:r>
      <w:r>
        <w:rPr>
          <w:rtl/>
          <w:lang w:bidi="fa-IR"/>
        </w:rPr>
        <w:t xml:space="preserve"> ، </w:t>
      </w:r>
      <w:r w:rsidRPr="007A7980">
        <w:rPr>
          <w:rtl/>
          <w:lang w:bidi="fa-IR"/>
        </w:rPr>
        <w:t>يتفاوت ذلك على قدر تفاوت معاصيهم</w:t>
      </w:r>
      <w:r>
        <w:rPr>
          <w:rtl/>
        </w:rPr>
        <w:t xml:space="preserve"> « </w:t>
      </w:r>
      <w:r w:rsidRPr="00283BBD">
        <w:rPr>
          <w:rStyle w:val="libAieChar"/>
          <w:rtl/>
        </w:rPr>
        <w:t xml:space="preserve">وَمَا اللهُ بِغافِلٍ عَمَّا يَعْمَلُونَ </w:t>
      </w:r>
      <w:r>
        <w:rPr>
          <w:rtl/>
        </w:rPr>
        <w:t xml:space="preserve">» </w:t>
      </w:r>
      <w:r w:rsidRPr="007A7980">
        <w:rPr>
          <w:rtl/>
          <w:lang w:bidi="fa-IR"/>
        </w:rPr>
        <w:t>أي يعمل هؤلاء اليهود</w:t>
      </w:r>
      <w:r>
        <w:rPr>
          <w:rtl/>
          <w:lang w:bidi="fa-IR"/>
        </w:rPr>
        <w:t>.</w:t>
      </w:r>
    </w:p>
    <w:p w:rsidR="00BA6308" w:rsidRPr="007A7980" w:rsidRDefault="00BA6308" w:rsidP="00283BBD">
      <w:pPr>
        <w:pStyle w:val="libNormal"/>
        <w:rPr>
          <w:rtl/>
          <w:lang w:bidi="fa-IR"/>
        </w:rPr>
      </w:pPr>
      <w:r w:rsidRPr="007A7980">
        <w:rPr>
          <w:rtl/>
          <w:lang w:bidi="fa-IR"/>
        </w:rPr>
        <w:t xml:space="preserve">ثم قال </w:t>
      </w:r>
      <w:r w:rsidRPr="00283BBD">
        <w:rPr>
          <w:rStyle w:val="libAlaemChar"/>
          <w:rtl/>
        </w:rPr>
        <w:t>عليه‌السلام</w:t>
      </w:r>
      <w:r>
        <w:rPr>
          <w:rtl/>
          <w:lang w:bidi="fa-IR"/>
        </w:rPr>
        <w:t xml:space="preserve"> : </w:t>
      </w:r>
      <w:r w:rsidRPr="007A7980">
        <w:rPr>
          <w:rtl/>
          <w:lang w:bidi="fa-IR"/>
        </w:rPr>
        <w:t>فقال رسول الله</w:t>
      </w:r>
      <w:r>
        <w:rPr>
          <w:rtl/>
          <w:lang w:bidi="fa-IR"/>
        </w:rPr>
        <w:t xml:space="preserve"> : </w:t>
      </w:r>
      <w:r w:rsidRPr="007A7980">
        <w:rPr>
          <w:rtl/>
          <w:lang w:bidi="fa-IR"/>
        </w:rPr>
        <w:t>لما نزلت هذه الآية في اليهود</w:t>
      </w:r>
      <w:r>
        <w:rPr>
          <w:rtl/>
          <w:lang w:bidi="fa-IR"/>
        </w:rPr>
        <w:t xml:space="preserve"> ، </w:t>
      </w:r>
      <w:r w:rsidRPr="007A7980">
        <w:rPr>
          <w:rtl/>
          <w:lang w:bidi="fa-IR"/>
        </w:rPr>
        <w:t>هؤلاء اليهود نقضوا عهد الله وكذبوا رسول الله</w:t>
      </w:r>
      <w:r>
        <w:rPr>
          <w:rtl/>
          <w:lang w:bidi="fa-IR"/>
        </w:rPr>
        <w:t xml:space="preserve"> ، </w:t>
      </w:r>
      <w:r w:rsidRPr="007A7980">
        <w:rPr>
          <w:rtl/>
          <w:lang w:bidi="fa-IR"/>
        </w:rPr>
        <w:t>وقتلوا أولياء الله</w:t>
      </w:r>
      <w:r>
        <w:rPr>
          <w:rtl/>
          <w:lang w:bidi="fa-IR"/>
        </w:rPr>
        <w:t xml:space="preserve"> أ</w:t>
      </w:r>
      <w:r w:rsidRPr="007A7980">
        <w:rPr>
          <w:rtl/>
          <w:lang w:bidi="fa-IR"/>
        </w:rPr>
        <w:t>فلا أنبؤكم بمن يضاهيهم من يهود هذه الأمة</w:t>
      </w:r>
      <w:r>
        <w:rPr>
          <w:rtl/>
          <w:lang w:bidi="fa-IR"/>
        </w:rPr>
        <w:t>؟</w:t>
      </w:r>
      <w:r w:rsidRPr="007A7980">
        <w:rPr>
          <w:rtl/>
          <w:lang w:bidi="fa-IR"/>
        </w:rPr>
        <w:t xml:space="preserve"> قالوا</w:t>
      </w:r>
      <w:r>
        <w:rPr>
          <w:rtl/>
          <w:lang w:bidi="fa-IR"/>
        </w:rPr>
        <w:t xml:space="preserve"> : </w:t>
      </w:r>
      <w:r w:rsidRPr="007A7980">
        <w:rPr>
          <w:rtl/>
          <w:lang w:bidi="fa-IR"/>
        </w:rPr>
        <w:t>بلى يا رسول الله</w:t>
      </w:r>
      <w:r>
        <w:rPr>
          <w:rtl/>
          <w:lang w:bidi="fa-IR"/>
        </w:rPr>
        <w:t xml:space="preserve"> ، </w:t>
      </w:r>
      <w:r w:rsidRPr="007A7980">
        <w:rPr>
          <w:rtl/>
          <w:lang w:bidi="fa-IR"/>
        </w:rPr>
        <w:t>قال</w:t>
      </w:r>
      <w:r>
        <w:rPr>
          <w:rtl/>
          <w:lang w:bidi="fa-IR"/>
        </w:rPr>
        <w:t xml:space="preserve"> : </w:t>
      </w:r>
      <w:r w:rsidRPr="007A7980">
        <w:rPr>
          <w:rtl/>
          <w:lang w:bidi="fa-IR"/>
        </w:rPr>
        <w:t>قوم من أمتي ينتحلون بأنهم من أهل ملتي يقتلون أفاضل ذريتي وأطايب أمتي ويبدلون شريعتي وسنتي</w:t>
      </w:r>
      <w:r>
        <w:rPr>
          <w:rtl/>
          <w:lang w:bidi="fa-IR"/>
        </w:rPr>
        <w:t xml:space="preserve"> ، </w:t>
      </w:r>
      <w:r w:rsidRPr="007A7980">
        <w:rPr>
          <w:rtl/>
          <w:lang w:bidi="fa-IR"/>
        </w:rPr>
        <w:t>ويقتلون ولدي الحسن والحسين كما قتل أسلاف هؤلاء اليهود زكريا ويحيى</w:t>
      </w:r>
      <w:r>
        <w:rPr>
          <w:rtl/>
          <w:lang w:bidi="fa-IR"/>
        </w:rPr>
        <w:t xml:space="preserve"> ، </w:t>
      </w:r>
      <w:r w:rsidRPr="007A7980">
        <w:rPr>
          <w:rtl/>
          <w:lang w:bidi="fa-IR"/>
        </w:rPr>
        <w:t>ألا وإن الله يلعنهم كما لعنهم</w:t>
      </w:r>
      <w:r>
        <w:rPr>
          <w:rtl/>
          <w:lang w:bidi="fa-IR"/>
        </w:rPr>
        <w:t xml:space="preserve"> ، </w:t>
      </w:r>
      <w:r w:rsidRPr="007A7980">
        <w:rPr>
          <w:rtl/>
          <w:lang w:bidi="fa-IR"/>
        </w:rPr>
        <w:t xml:space="preserve">ويبعث على بقايا ذراريهم قبل يوم القيامة هاديا مهديا من ولد الحسين </w:t>
      </w:r>
      <w:r w:rsidRPr="00283BBD">
        <w:rPr>
          <w:rStyle w:val="libAlaemChar"/>
          <w:rtl/>
        </w:rPr>
        <w:t>عليه‌السلام</w:t>
      </w:r>
      <w:r w:rsidRPr="007A7980">
        <w:rPr>
          <w:rtl/>
          <w:lang w:bidi="fa-IR"/>
        </w:rPr>
        <w:t xml:space="preserve"> المظلوم يحرقهم بسيوف أوليائه إلى نار جهنم</w:t>
      </w:r>
      <w:r>
        <w:rPr>
          <w:rtl/>
          <w:lang w:bidi="fa-IR"/>
        </w:rPr>
        <w:t xml:space="preserve"> ، </w:t>
      </w:r>
      <w:r w:rsidRPr="007A7980">
        <w:rPr>
          <w:rtl/>
          <w:lang w:bidi="fa-IR"/>
        </w:rPr>
        <w:t>إلى آخر الخبر</w:t>
      </w:r>
      <w:r>
        <w:rPr>
          <w:rtl/>
          <w:lang w:bidi="fa-IR"/>
        </w:rPr>
        <w:t>.</w:t>
      </w:r>
    </w:p>
    <w:p w:rsidR="00BA6308" w:rsidRDefault="00BA6308" w:rsidP="00283BBD">
      <w:pPr>
        <w:pStyle w:val="libNormal"/>
        <w:rPr>
          <w:rtl/>
          <w:lang w:bidi="fa-IR"/>
        </w:rPr>
      </w:pPr>
      <w:r w:rsidRPr="007A7980">
        <w:rPr>
          <w:rtl/>
          <w:lang w:bidi="fa-IR"/>
        </w:rPr>
        <w:t>وقال علي بن إبراهيم</w:t>
      </w:r>
      <w:r>
        <w:rPr>
          <w:rtl/>
          <w:lang w:bidi="fa-IR"/>
        </w:rPr>
        <w:t xml:space="preserve"> : </w:t>
      </w:r>
      <w:r w:rsidRPr="007A7980">
        <w:rPr>
          <w:rtl/>
          <w:lang w:bidi="fa-IR"/>
        </w:rPr>
        <w:t xml:space="preserve">أنها نزلت في أبي ذر </w:t>
      </w:r>
      <w:r w:rsidRPr="00283BBD">
        <w:rPr>
          <w:rStyle w:val="libAlaemChar"/>
          <w:rtl/>
        </w:rPr>
        <w:t>رضي‌الله‌عنه</w:t>
      </w:r>
      <w:r w:rsidRPr="007A7980">
        <w:rPr>
          <w:rtl/>
          <w:lang w:bidi="fa-IR"/>
        </w:rPr>
        <w:t xml:space="preserve"> وفيما فعل به عثمان من إخراجه إلى الربذة وغير ذلك مما أجرى من الظلم عليه</w:t>
      </w:r>
      <w:r>
        <w:rPr>
          <w:rtl/>
          <w:lang w:bidi="fa-IR"/>
        </w:rPr>
        <w:t xml:space="preserve"> ، </w:t>
      </w:r>
      <w:r w:rsidRPr="007A7980">
        <w:rPr>
          <w:rtl/>
          <w:lang w:bidi="fa-IR"/>
        </w:rPr>
        <w:t>واعترف بأنه لو وجده أسيرا في أيدي المشركين فداه بجميع ماله</w:t>
      </w:r>
      <w:r>
        <w:rPr>
          <w:rtl/>
          <w:lang w:bidi="fa-IR"/>
        </w:rPr>
        <w:t xml:space="preserve"> ، </w:t>
      </w:r>
      <w:r w:rsidRPr="007A7980">
        <w:rPr>
          <w:rtl/>
          <w:lang w:bidi="fa-IR"/>
        </w:rPr>
        <w:t>فصار مصداق هذه الآية</w:t>
      </w:r>
      <w:r>
        <w:rPr>
          <w:rtl/>
          <w:lang w:bidi="fa-IR"/>
        </w:rPr>
        <w:t xml:space="preserve"> ، </w:t>
      </w:r>
      <w:r w:rsidRPr="007A7980">
        <w:rPr>
          <w:rtl/>
          <w:lang w:bidi="fa-IR"/>
        </w:rPr>
        <w:t>والقصة طويلة وسيأتي في المحل المناسب لها إن شاء الله</w:t>
      </w:r>
      <w:r>
        <w:rPr>
          <w:rtl/>
          <w:lang w:bidi="fa-IR"/>
        </w:rPr>
        <w:t>.</w:t>
      </w:r>
    </w:p>
    <w:p w:rsidR="00BA6308" w:rsidRPr="007A7980" w:rsidRDefault="00BA6308" w:rsidP="00283BBD">
      <w:pPr>
        <w:pStyle w:val="libNormal"/>
        <w:rPr>
          <w:rtl/>
          <w:lang w:bidi="fa-IR"/>
        </w:rPr>
      </w:pPr>
      <w:r>
        <w:rPr>
          <w:rtl/>
        </w:rPr>
        <w:t xml:space="preserve">« </w:t>
      </w:r>
      <w:r w:rsidRPr="007E60A0">
        <w:rPr>
          <w:rtl/>
        </w:rPr>
        <w:t>يعني تبرأنا منكم</w:t>
      </w:r>
      <w:r>
        <w:rPr>
          <w:rtl/>
        </w:rPr>
        <w:t xml:space="preserve"> » </w:t>
      </w:r>
      <w:r w:rsidRPr="007A7980">
        <w:rPr>
          <w:rtl/>
          <w:lang w:bidi="fa-IR"/>
        </w:rPr>
        <w:t xml:space="preserve">وقد يفرق بين العداوة والبغض بأن </w:t>
      </w:r>
      <w:r w:rsidRPr="007E60A0">
        <w:rPr>
          <w:rtl/>
        </w:rPr>
        <w:t>العداوة</w:t>
      </w:r>
      <w:r w:rsidRPr="007A7980">
        <w:rPr>
          <w:rtl/>
          <w:lang w:bidi="fa-IR"/>
        </w:rPr>
        <w:t xml:space="preserve"> يظهر أثرها بخلاف البغض</w:t>
      </w:r>
      <w:r>
        <w:rPr>
          <w:rtl/>
          <w:lang w:bidi="fa-IR"/>
        </w:rPr>
        <w:t xml:space="preserve"> ، </w:t>
      </w:r>
      <w:r w:rsidRPr="007A7980">
        <w:rPr>
          <w:rtl/>
          <w:lang w:bidi="fa-IR"/>
        </w:rPr>
        <w:t>أو بأن البغض أشد من العداوة</w:t>
      </w:r>
      <w:r>
        <w:rPr>
          <w:rtl/>
          <w:lang w:bidi="fa-IR"/>
        </w:rPr>
        <w:t xml:space="preserve"> ، </w:t>
      </w:r>
      <w:r w:rsidRPr="007A7980">
        <w:rPr>
          <w:rtl/>
          <w:lang w:bidi="fa-IR"/>
        </w:rPr>
        <w:t>وفي المصباح البغضة بالكسر</w:t>
      </w:r>
      <w:r w:rsidRPr="007E60A0">
        <w:rPr>
          <w:rtl/>
        </w:rPr>
        <w:t xml:space="preserve"> والبغضاء</w:t>
      </w:r>
      <w:r w:rsidRPr="007A7980">
        <w:rPr>
          <w:rtl/>
          <w:lang w:bidi="fa-IR"/>
        </w:rPr>
        <w:t xml:space="preserve"> شدة البغض</w:t>
      </w:r>
      <w:r>
        <w:rPr>
          <w:rtl/>
          <w:lang w:bidi="fa-IR"/>
        </w:rPr>
        <w:t xml:space="preserve"> </w:t>
      </w:r>
      <w:r>
        <w:rPr>
          <w:rtl/>
        </w:rPr>
        <w:t xml:space="preserve">« </w:t>
      </w:r>
      <w:r w:rsidRPr="00283BBD">
        <w:rPr>
          <w:rStyle w:val="libAieChar"/>
          <w:rtl/>
        </w:rPr>
        <w:t>مِنْ دُونِ اللهِ أَوْثاناً</w:t>
      </w:r>
      <w:r w:rsidRPr="00283BBD">
        <w:rPr>
          <w:rStyle w:val="libAieChar"/>
          <w:rFonts w:hint="cs"/>
          <w:rtl/>
        </w:rPr>
        <w:t xml:space="preserve"> </w:t>
      </w:r>
      <w:r>
        <w:rPr>
          <w:rtl/>
        </w:rPr>
        <w:t xml:space="preserve">» </w:t>
      </w:r>
      <w:r w:rsidRPr="007A7980">
        <w:rPr>
          <w:rtl/>
          <w:lang w:bidi="fa-IR"/>
        </w:rPr>
        <w:t>قد دلت الأخبار الكثيرة على أن أئمة الكفر والضلالة داخلة فيهم</w:t>
      </w:r>
      <w:r>
        <w:rPr>
          <w:rtl/>
          <w:lang w:bidi="fa-IR"/>
        </w:rPr>
        <w:t xml:space="preserve"> ، </w:t>
      </w:r>
      <w:r w:rsidRPr="007A7980">
        <w:rPr>
          <w:rtl/>
          <w:lang w:bidi="fa-IR"/>
        </w:rPr>
        <w:t>والآيات المذكورة صريحة في أن الكفر يطلق على البراءة</w:t>
      </w:r>
      <w:r>
        <w:rPr>
          <w:rtl/>
          <w:lang w:bidi="fa-IR"/>
        </w:rPr>
        <w:t xml:space="preserve"> ، </w:t>
      </w:r>
      <w:r w:rsidRPr="007A7980">
        <w:rPr>
          <w:rtl/>
          <w:lang w:bidi="fa-IR"/>
        </w:rPr>
        <w:t>وأن كفر البراءة كما يكون بين المؤمن والكافر كذلك يكون بين الكافرين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الممتحنة</w:t>
      </w:r>
      <w:r>
        <w:rPr>
          <w:rtl/>
        </w:rPr>
        <w:t xml:space="preserve"> : </w:t>
      </w:r>
      <w:r w:rsidRPr="007A7980">
        <w:rPr>
          <w:rtl/>
        </w:rPr>
        <w:t>4</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يوم القيامة</w:t>
      </w:r>
      <w:r>
        <w:rPr>
          <w:rFonts w:hint="cs"/>
          <w:rtl/>
          <w:lang w:bidi="fa-IR"/>
        </w:rPr>
        <w:t xml:space="preserve"> : </w:t>
      </w:r>
      <w:r>
        <w:rPr>
          <w:rtl/>
        </w:rPr>
        <w:t xml:space="preserve">« </w:t>
      </w:r>
      <w:r w:rsidRPr="00283BBD">
        <w:rPr>
          <w:rStyle w:val="libAieChar"/>
          <w:rtl/>
        </w:rPr>
        <w:t xml:space="preserve">إِنِّي كَفَرْتُ بِما أَشْرَكْتُمُونِ مِنْ قَبْلُ </w:t>
      </w:r>
      <w:r>
        <w:rPr>
          <w:rtl/>
        </w:rPr>
        <w:t xml:space="preserve">» </w:t>
      </w:r>
      <w:r w:rsidRPr="001C2884">
        <w:rPr>
          <w:rStyle w:val="libFootnotenumChar"/>
          <w:rtl/>
        </w:rPr>
        <w:t>(1)</w:t>
      </w:r>
      <w:r w:rsidRPr="007A7980">
        <w:rPr>
          <w:rtl/>
          <w:lang w:bidi="fa-IR"/>
        </w:rPr>
        <w:t xml:space="preserve"> وقال</w:t>
      </w:r>
      <w:r>
        <w:rPr>
          <w:rtl/>
          <w:lang w:bidi="fa-IR"/>
        </w:rPr>
        <w:t xml:space="preserve"> </w:t>
      </w:r>
      <w:r>
        <w:rPr>
          <w:rtl/>
        </w:rPr>
        <w:t xml:space="preserve">« </w:t>
      </w:r>
      <w:r w:rsidRPr="00283BBD">
        <w:rPr>
          <w:rStyle w:val="libAieChar"/>
          <w:rtl/>
        </w:rPr>
        <w:t xml:space="preserve">إِنَّمَا اتَّخَذْتُمْ مِنْ دُونِ اللهِ أَوْثاناً مَوَدَّةَ بَيْنِكُمْ فِي الْحَياةِ الدُّنْيا ثُمَّ يَوْمَ الْقِيامَةِ يَكْفُرُ بَعْضُكُمْ بِبَعْضٍ وَيَلْعَنُ بَعْضُكُمْ بَعْضاً </w:t>
      </w:r>
      <w:r>
        <w:rPr>
          <w:rtl/>
        </w:rPr>
        <w:t xml:space="preserve">» </w:t>
      </w:r>
      <w:r w:rsidRPr="001C2884">
        <w:rPr>
          <w:rStyle w:val="libFootnotenumChar"/>
          <w:rtl/>
        </w:rPr>
        <w:t>(2)</w:t>
      </w:r>
      <w:r w:rsidRPr="007A7980">
        <w:rPr>
          <w:rtl/>
          <w:lang w:bidi="fa-IR"/>
        </w:rPr>
        <w:t xml:space="preserve"> يعني يتبرأ بعضكم من بعض</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وقيل</w:t>
      </w:r>
      <w:r>
        <w:rPr>
          <w:rtl/>
          <w:lang w:bidi="fa-IR"/>
        </w:rPr>
        <w:t xml:space="preserve"> : </w:t>
      </w:r>
      <w:r w:rsidRPr="007A7980">
        <w:rPr>
          <w:rtl/>
          <w:lang w:bidi="fa-IR"/>
        </w:rPr>
        <w:t xml:space="preserve">لعله </w:t>
      </w:r>
      <w:r w:rsidRPr="00283BBD">
        <w:rPr>
          <w:rStyle w:val="libAlaemChar"/>
          <w:rtl/>
        </w:rPr>
        <w:t>عليه‌السلام</w:t>
      </w:r>
      <w:r w:rsidRPr="007A7980">
        <w:rPr>
          <w:rtl/>
          <w:lang w:bidi="fa-IR"/>
        </w:rPr>
        <w:t xml:space="preserve"> إنما لم يذكر كفر النفاق في هذا الحديث لأنه جعل النفاق قسيما للكفر لا قسما منه لأن فيه إذعانا</w:t>
      </w:r>
      <w:r>
        <w:rPr>
          <w:rtl/>
          <w:lang w:bidi="fa-IR"/>
        </w:rPr>
        <w:t xml:space="preserve"> ، </w:t>
      </w:r>
      <w:r w:rsidRPr="007A7980">
        <w:rPr>
          <w:rtl/>
          <w:lang w:bidi="fa-IR"/>
        </w:rPr>
        <w:t>ويؤيده قوله سبحانه</w:t>
      </w:r>
      <w:r>
        <w:rPr>
          <w:rtl/>
          <w:lang w:bidi="fa-IR"/>
        </w:rPr>
        <w:t xml:space="preserve"> : </w:t>
      </w:r>
      <w:r>
        <w:rPr>
          <w:rtl/>
        </w:rPr>
        <w:t xml:space="preserve">« </w:t>
      </w:r>
      <w:r w:rsidRPr="00283BBD">
        <w:rPr>
          <w:rStyle w:val="libAieChar"/>
          <w:rtl/>
        </w:rPr>
        <w:t>يا أَيُّهَا النَّبِيُّ جاهِدِ الْكُفَّارَ وَالْمُنافِقِينَ</w:t>
      </w:r>
      <w:r w:rsidRPr="00283BBD">
        <w:rPr>
          <w:rStyle w:val="libAieChar"/>
          <w:rFonts w:hint="cs"/>
          <w:rtl/>
        </w:rPr>
        <w:t xml:space="preserve"> </w:t>
      </w:r>
      <w:r>
        <w:rPr>
          <w:rtl/>
        </w:rPr>
        <w:t xml:space="preserve">» </w:t>
      </w:r>
      <w:r w:rsidRPr="007A7980">
        <w:rPr>
          <w:rtl/>
          <w:lang w:bidi="fa-IR"/>
        </w:rPr>
        <w:t>حيث عطف أحدهما على الآخر</w:t>
      </w:r>
      <w:r>
        <w:rPr>
          <w:rtl/>
          <w:lang w:bidi="fa-IR"/>
        </w:rPr>
        <w:t>.</w:t>
      </w:r>
    </w:p>
    <w:p w:rsidR="00BA6308" w:rsidRDefault="00BA6308" w:rsidP="001C2884">
      <w:pPr>
        <w:pStyle w:val="libCenterBold1"/>
        <w:rPr>
          <w:rtl/>
          <w:lang w:bidi="fa-IR"/>
        </w:rPr>
      </w:pPr>
      <w:r w:rsidRPr="007E60A0">
        <w:rPr>
          <w:rtl/>
        </w:rPr>
        <w:t>تأييد</w:t>
      </w:r>
      <w:r w:rsidRPr="007A7980">
        <w:rPr>
          <w:rtl/>
          <w:lang w:bidi="fa-IR"/>
        </w:rPr>
        <w:t xml:space="preserve"> </w:t>
      </w:r>
    </w:p>
    <w:p w:rsidR="00BA6308" w:rsidRPr="007A7980" w:rsidRDefault="00BA6308" w:rsidP="00283BBD">
      <w:pPr>
        <w:pStyle w:val="libNormal"/>
        <w:rPr>
          <w:rtl/>
          <w:lang w:bidi="fa-IR"/>
        </w:rPr>
      </w:pPr>
      <w:r w:rsidRPr="007A7980">
        <w:rPr>
          <w:rtl/>
          <w:lang w:bidi="fa-IR"/>
        </w:rPr>
        <w:t>قال الراغب في مفرداته</w:t>
      </w:r>
      <w:r>
        <w:rPr>
          <w:rtl/>
          <w:lang w:bidi="fa-IR"/>
        </w:rPr>
        <w:t xml:space="preserve"> : </w:t>
      </w:r>
      <w:r w:rsidRPr="007A7980">
        <w:rPr>
          <w:rtl/>
          <w:lang w:bidi="fa-IR"/>
        </w:rPr>
        <w:t>الكفر في اللغة ستر الشيء</w:t>
      </w:r>
      <w:r>
        <w:rPr>
          <w:rtl/>
          <w:lang w:bidi="fa-IR"/>
        </w:rPr>
        <w:t xml:space="preserve"> ، </w:t>
      </w:r>
      <w:r w:rsidRPr="007A7980">
        <w:rPr>
          <w:rtl/>
          <w:lang w:bidi="fa-IR"/>
        </w:rPr>
        <w:t>ووصف الليل بالكافر لستره الأشخاص</w:t>
      </w:r>
      <w:r>
        <w:rPr>
          <w:rtl/>
          <w:lang w:bidi="fa-IR"/>
        </w:rPr>
        <w:t xml:space="preserve"> ، </w:t>
      </w:r>
      <w:r w:rsidRPr="007A7980">
        <w:rPr>
          <w:rtl/>
          <w:lang w:bidi="fa-IR"/>
        </w:rPr>
        <w:t>والزارع لستره البذر في الأرض</w:t>
      </w:r>
      <w:r>
        <w:rPr>
          <w:rtl/>
          <w:lang w:bidi="fa-IR"/>
        </w:rPr>
        <w:t xml:space="preserve"> ، </w:t>
      </w:r>
      <w:r w:rsidRPr="007A7980">
        <w:rPr>
          <w:rtl/>
          <w:lang w:bidi="fa-IR"/>
        </w:rPr>
        <w:t>وليس ذلك باسم لهما</w:t>
      </w:r>
      <w:r>
        <w:rPr>
          <w:rtl/>
          <w:lang w:bidi="fa-IR"/>
        </w:rPr>
        <w:t xml:space="preserve"> ، </w:t>
      </w:r>
      <w:r w:rsidRPr="007A7980">
        <w:rPr>
          <w:rtl/>
          <w:lang w:bidi="fa-IR"/>
        </w:rPr>
        <w:t>والكافور اسم أكمام الثمرة التي تكفرها</w:t>
      </w:r>
      <w:r>
        <w:rPr>
          <w:rtl/>
          <w:lang w:bidi="fa-IR"/>
        </w:rPr>
        <w:t xml:space="preserve"> ، </w:t>
      </w:r>
      <w:r w:rsidRPr="007A7980">
        <w:rPr>
          <w:rtl/>
          <w:lang w:bidi="fa-IR"/>
        </w:rPr>
        <w:t>وكفر النعمة وكفرانها سترها بترك أداء شكرها قال عز وجل</w:t>
      </w:r>
      <w:r>
        <w:rPr>
          <w:rtl/>
          <w:lang w:bidi="fa-IR"/>
        </w:rPr>
        <w:t xml:space="preserve"> : </w:t>
      </w:r>
      <w:r>
        <w:rPr>
          <w:rtl/>
        </w:rPr>
        <w:t xml:space="preserve">« </w:t>
      </w:r>
      <w:r w:rsidRPr="00283BBD">
        <w:rPr>
          <w:rStyle w:val="libAieChar"/>
          <w:rtl/>
        </w:rPr>
        <w:t xml:space="preserve">فَلا كُفْرانَ لِسَعْيِهِ </w:t>
      </w:r>
      <w:r>
        <w:rPr>
          <w:rtl/>
        </w:rPr>
        <w:t xml:space="preserve">» </w:t>
      </w:r>
      <w:r w:rsidRPr="001C2884">
        <w:rPr>
          <w:rStyle w:val="libFootnotenumChar"/>
          <w:rtl/>
        </w:rPr>
        <w:t>(3)</w:t>
      </w:r>
      <w:r w:rsidRPr="007A7980">
        <w:rPr>
          <w:rtl/>
          <w:lang w:bidi="fa-IR"/>
        </w:rPr>
        <w:t xml:space="preserve"> وأعظم الكفر جحود الوحدانية أو النبوة أو الشريعة</w:t>
      </w:r>
      <w:r>
        <w:rPr>
          <w:rtl/>
          <w:lang w:bidi="fa-IR"/>
        </w:rPr>
        <w:t xml:space="preserve"> ، </w:t>
      </w:r>
      <w:r w:rsidRPr="007A7980">
        <w:rPr>
          <w:rtl/>
          <w:lang w:bidi="fa-IR"/>
        </w:rPr>
        <w:t>والكفران في جحود النعمة أكثر استعمالا</w:t>
      </w:r>
      <w:r>
        <w:rPr>
          <w:rtl/>
          <w:lang w:bidi="fa-IR"/>
        </w:rPr>
        <w:t xml:space="preserve"> ، </w:t>
      </w:r>
      <w:r w:rsidRPr="007A7980">
        <w:rPr>
          <w:rtl/>
          <w:lang w:bidi="fa-IR"/>
        </w:rPr>
        <w:t>والكفر في الدين أكثر</w:t>
      </w:r>
      <w:r>
        <w:rPr>
          <w:rtl/>
          <w:lang w:bidi="fa-IR"/>
        </w:rPr>
        <w:t xml:space="preserve"> ، </w:t>
      </w:r>
      <w:r w:rsidRPr="007A7980">
        <w:rPr>
          <w:rtl/>
          <w:lang w:bidi="fa-IR"/>
        </w:rPr>
        <w:t>والكفور فيهما جميعا</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فَأَبى أَكْثَرُ النَّاسِ إِلاَّ كُفُوراً </w:t>
      </w:r>
      <w:r>
        <w:rPr>
          <w:rtl/>
        </w:rPr>
        <w:t xml:space="preserve">» </w:t>
      </w:r>
      <w:r w:rsidRPr="001C2884">
        <w:rPr>
          <w:rStyle w:val="libFootnotenumChar"/>
          <w:rtl/>
        </w:rPr>
        <w:t>(4)</w:t>
      </w:r>
      <w:r>
        <w:rPr>
          <w:rtl/>
          <w:lang w:bidi="fa-IR"/>
        </w:rPr>
        <w:t xml:space="preserve"> </w:t>
      </w:r>
      <w:r>
        <w:rPr>
          <w:rtl/>
        </w:rPr>
        <w:t xml:space="preserve">« </w:t>
      </w:r>
      <w:r w:rsidRPr="00283BBD">
        <w:rPr>
          <w:rStyle w:val="libAieChar"/>
          <w:rtl/>
        </w:rPr>
        <w:t xml:space="preserve">فَأَبَى الظَّالِمُونَ إِلاَّ كُفُوراً </w:t>
      </w:r>
      <w:r>
        <w:rPr>
          <w:rtl/>
        </w:rPr>
        <w:t xml:space="preserve">» </w:t>
      </w:r>
      <w:r w:rsidRPr="001C2884">
        <w:rPr>
          <w:rStyle w:val="libFootnotenumChar"/>
          <w:rtl/>
        </w:rPr>
        <w:t>(5)</w:t>
      </w:r>
      <w:r w:rsidRPr="007A7980">
        <w:rPr>
          <w:rtl/>
          <w:lang w:bidi="fa-IR"/>
        </w:rPr>
        <w:t xml:space="preserve"> ويقال منهما كفر فهو كافر</w:t>
      </w:r>
      <w:r>
        <w:rPr>
          <w:rtl/>
          <w:lang w:bidi="fa-IR"/>
        </w:rPr>
        <w:t xml:space="preserve"> ، </w:t>
      </w:r>
      <w:r w:rsidRPr="007A7980">
        <w:rPr>
          <w:rtl/>
          <w:lang w:bidi="fa-IR"/>
        </w:rPr>
        <w:t>قال في الكفران</w:t>
      </w:r>
      <w:r>
        <w:rPr>
          <w:rtl/>
          <w:lang w:bidi="fa-IR"/>
        </w:rPr>
        <w:t xml:space="preserve"> : </w:t>
      </w:r>
      <w:r>
        <w:rPr>
          <w:rtl/>
        </w:rPr>
        <w:t xml:space="preserve">« </w:t>
      </w:r>
      <w:r w:rsidRPr="00283BBD">
        <w:rPr>
          <w:rStyle w:val="libAieChar"/>
          <w:rtl/>
        </w:rPr>
        <w:t xml:space="preserve">لِيَبْلُوَنِي أَأَشْكُرُ أَمْ أَكْفُرُ وَمَنْ شَكَرَ فَإِنَّما يَشْكُرُ لِنَفْسِهِ وَمَنْ كَفَرَ فَإِنَّ رَبِّي غَنِيٌّ كَرِيمٌ </w:t>
      </w:r>
      <w:r>
        <w:rPr>
          <w:rtl/>
        </w:rPr>
        <w:t xml:space="preserve">» </w:t>
      </w:r>
      <w:r w:rsidRPr="001C2884">
        <w:rPr>
          <w:rStyle w:val="libFootnotenumChar"/>
          <w:rtl/>
        </w:rPr>
        <w:t>(6)</w:t>
      </w:r>
      <w:r w:rsidRPr="007A7980">
        <w:rPr>
          <w:rtl/>
          <w:lang w:bidi="fa-IR"/>
        </w:rPr>
        <w:t xml:space="preserve"> وقال تعالى</w:t>
      </w:r>
      <w:r>
        <w:rPr>
          <w:rtl/>
          <w:lang w:bidi="fa-IR"/>
        </w:rPr>
        <w:t xml:space="preserve"> : </w:t>
      </w:r>
      <w:r>
        <w:rPr>
          <w:rtl/>
        </w:rPr>
        <w:t xml:space="preserve">« </w:t>
      </w:r>
      <w:r w:rsidRPr="00283BBD">
        <w:rPr>
          <w:rStyle w:val="libAieChar"/>
          <w:rtl/>
        </w:rPr>
        <w:t xml:space="preserve">وَاشْكُرُوا لِي وَلا تَكْفُرُونِ </w:t>
      </w:r>
      <w:r>
        <w:rPr>
          <w:rtl/>
        </w:rPr>
        <w:t xml:space="preserve">» </w:t>
      </w:r>
      <w:r w:rsidRPr="001C2884">
        <w:rPr>
          <w:rStyle w:val="libFootnotenumChar"/>
          <w:rtl/>
        </w:rPr>
        <w:t>(7)</w:t>
      </w:r>
      <w:r w:rsidRPr="007A7980">
        <w:rPr>
          <w:rtl/>
          <w:lang w:bidi="fa-IR"/>
        </w:rPr>
        <w:t xml:space="preserve"> وقوله</w:t>
      </w:r>
      <w:r>
        <w:rPr>
          <w:rtl/>
          <w:lang w:bidi="fa-IR"/>
        </w:rPr>
        <w:t xml:space="preserve"> : </w:t>
      </w:r>
      <w:r>
        <w:rPr>
          <w:rtl/>
        </w:rPr>
        <w:t xml:space="preserve">« </w:t>
      </w:r>
      <w:r w:rsidRPr="00283BBD">
        <w:rPr>
          <w:rStyle w:val="libAieChar"/>
          <w:rtl/>
        </w:rPr>
        <w:t xml:space="preserve">وَفَعَلْتَ فَعْلَتَكَ الَّتِي فَعَلْتَ وَأَنْتَ مِنَ الْكافِرِينَ </w:t>
      </w:r>
      <w:r>
        <w:rPr>
          <w:rtl/>
        </w:rPr>
        <w:t xml:space="preserve">» </w:t>
      </w:r>
      <w:r w:rsidRPr="001C2884">
        <w:rPr>
          <w:rStyle w:val="libFootnotenumChar"/>
          <w:rtl/>
        </w:rPr>
        <w:t>(8)</w:t>
      </w:r>
      <w:r w:rsidRPr="007A7980">
        <w:rPr>
          <w:rtl/>
          <w:lang w:bidi="fa-IR"/>
        </w:rPr>
        <w:t xml:space="preserve"> أي تحريت كفران نعمتي</w:t>
      </w:r>
      <w:r>
        <w:rPr>
          <w:rtl/>
          <w:lang w:bidi="fa-IR"/>
        </w:rPr>
        <w:t xml:space="preserve"> ، </w:t>
      </w:r>
      <w:r w:rsidRPr="007A7980">
        <w:rPr>
          <w:rtl/>
          <w:lang w:bidi="fa-IR"/>
        </w:rPr>
        <w:t>وقال</w:t>
      </w:r>
      <w:r>
        <w:rPr>
          <w:rtl/>
          <w:lang w:bidi="fa-IR"/>
        </w:rPr>
        <w:t xml:space="preserve"> : </w:t>
      </w:r>
      <w:r>
        <w:rPr>
          <w:rtl/>
        </w:rPr>
        <w:t xml:space="preserve">« </w:t>
      </w:r>
      <w:r w:rsidRPr="00283BBD">
        <w:rPr>
          <w:rStyle w:val="libAieChar"/>
          <w:rtl/>
        </w:rPr>
        <w:t xml:space="preserve">لَئِنْ شَكَرْتُمْ لَأَزِيدَنَّكُمْ وَلَئِنْ كَفَرْتُمْ إِنَّ عَذابِي لَشَدِيدٌ </w:t>
      </w:r>
      <w:r>
        <w:rPr>
          <w:rtl/>
        </w:rPr>
        <w:t xml:space="preserve">» </w:t>
      </w:r>
      <w:r w:rsidRPr="001C2884">
        <w:rPr>
          <w:rStyle w:val="libFootnotenumChar"/>
          <w:rtl/>
        </w:rPr>
        <w:t>(9)</w:t>
      </w:r>
      <w:r>
        <w:rPr>
          <w:rtl/>
          <w:lang w:bidi="fa-IR"/>
        </w:rPr>
        <w:t>.</w:t>
      </w:r>
    </w:p>
    <w:p w:rsidR="00BA6308" w:rsidRPr="007A7980" w:rsidRDefault="00BA6308" w:rsidP="00283BBD">
      <w:pPr>
        <w:pStyle w:val="libNormal"/>
        <w:rPr>
          <w:rtl/>
          <w:lang w:bidi="fa-IR"/>
        </w:rPr>
      </w:pPr>
      <w:r>
        <w:rPr>
          <w:rtl/>
          <w:lang w:bidi="fa-IR"/>
        </w:rPr>
        <w:t>ولما</w:t>
      </w:r>
      <w:r w:rsidRPr="007A7980">
        <w:rPr>
          <w:rtl/>
          <w:lang w:bidi="fa-IR"/>
        </w:rPr>
        <w:t>كان الكفران يقتضي جحود النعمة صار يستعمل في الجحود</w:t>
      </w:r>
      <w:r>
        <w:rPr>
          <w:rtl/>
          <w:lang w:bidi="fa-IR"/>
        </w:rPr>
        <w:t xml:space="preserve"> ، </w:t>
      </w:r>
      <w:r w:rsidRPr="007A7980">
        <w:rPr>
          <w:rtl/>
          <w:lang w:bidi="fa-IR"/>
        </w:rPr>
        <w:t>قال تعالى</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إبراهيم</w:t>
      </w:r>
      <w:r>
        <w:rPr>
          <w:rtl/>
        </w:rPr>
        <w:t xml:space="preserve"> : </w:t>
      </w:r>
      <w:r w:rsidRPr="007A7980">
        <w:rPr>
          <w:rtl/>
        </w:rPr>
        <w:t>22</w:t>
      </w:r>
      <w:r>
        <w:rPr>
          <w:rtl/>
        </w:rPr>
        <w:t>.</w:t>
      </w:r>
    </w:p>
    <w:p w:rsidR="00BA6308" w:rsidRPr="007A7980" w:rsidRDefault="00BA6308" w:rsidP="001C2884">
      <w:pPr>
        <w:pStyle w:val="libFootnote0"/>
        <w:rPr>
          <w:rtl/>
          <w:lang w:bidi="fa-IR"/>
        </w:rPr>
      </w:pPr>
      <w:r>
        <w:rPr>
          <w:rtl/>
        </w:rPr>
        <w:t>(</w:t>
      </w:r>
      <w:r w:rsidRPr="007A7980">
        <w:rPr>
          <w:rtl/>
        </w:rPr>
        <w:t>2) سورة العنكبوت</w:t>
      </w:r>
      <w:r>
        <w:rPr>
          <w:rtl/>
        </w:rPr>
        <w:t xml:space="preserve"> : </w:t>
      </w:r>
      <w:r w:rsidRPr="007A7980">
        <w:rPr>
          <w:rtl/>
        </w:rPr>
        <w:t>25</w:t>
      </w:r>
      <w:r>
        <w:rPr>
          <w:rtl/>
        </w:rPr>
        <w:t>.</w:t>
      </w:r>
    </w:p>
    <w:p w:rsidR="00BA6308" w:rsidRPr="007A7980" w:rsidRDefault="00BA6308" w:rsidP="001C2884">
      <w:pPr>
        <w:pStyle w:val="libFootnote0"/>
        <w:rPr>
          <w:rtl/>
          <w:lang w:bidi="fa-IR"/>
        </w:rPr>
      </w:pPr>
      <w:r>
        <w:rPr>
          <w:rtl/>
        </w:rPr>
        <w:t>(</w:t>
      </w:r>
      <w:r w:rsidRPr="007A7980">
        <w:rPr>
          <w:rtl/>
        </w:rPr>
        <w:t>3) سورة الأنبياء</w:t>
      </w:r>
      <w:r>
        <w:rPr>
          <w:rtl/>
        </w:rPr>
        <w:t xml:space="preserve"> : </w:t>
      </w:r>
      <w:r w:rsidRPr="007A7980">
        <w:rPr>
          <w:rtl/>
        </w:rPr>
        <w:t>94</w:t>
      </w:r>
      <w:r>
        <w:rPr>
          <w:rtl/>
        </w:rPr>
        <w:t>.</w:t>
      </w:r>
    </w:p>
    <w:p w:rsidR="00BA6308" w:rsidRPr="007A7980" w:rsidRDefault="00BA6308" w:rsidP="001C2884">
      <w:pPr>
        <w:pStyle w:val="libFootnote0"/>
        <w:rPr>
          <w:rtl/>
          <w:lang w:bidi="fa-IR"/>
        </w:rPr>
      </w:pPr>
      <w:r>
        <w:rPr>
          <w:rtl/>
        </w:rPr>
        <w:t>(</w:t>
      </w:r>
      <w:r w:rsidRPr="007A7980">
        <w:rPr>
          <w:rtl/>
        </w:rPr>
        <w:t>4) سورة الفرقان</w:t>
      </w:r>
      <w:r>
        <w:rPr>
          <w:rtl/>
        </w:rPr>
        <w:t xml:space="preserve"> : </w:t>
      </w:r>
      <w:r w:rsidRPr="007A7980">
        <w:rPr>
          <w:rtl/>
        </w:rPr>
        <w:t>50</w:t>
      </w:r>
      <w:r>
        <w:rPr>
          <w:rtl/>
        </w:rPr>
        <w:t>.</w:t>
      </w:r>
    </w:p>
    <w:p w:rsidR="00BA6308" w:rsidRPr="007A7980" w:rsidRDefault="00BA6308" w:rsidP="001C2884">
      <w:pPr>
        <w:pStyle w:val="libFootnote0"/>
        <w:rPr>
          <w:rtl/>
          <w:lang w:bidi="fa-IR"/>
        </w:rPr>
      </w:pPr>
      <w:r>
        <w:rPr>
          <w:rtl/>
        </w:rPr>
        <w:t>(</w:t>
      </w:r>
      <w:r w:rsidRPr="007A7980">
        <w:rPr>
          <w:rtl/>
        </w:rPr>
        <w:t>5) سورة الإسراء</w:t>
      </w:r>
      <w:r>
        <w:rPr>
          <w:rtl/>
        </w:rPr>
        <w:t xml:space="preserve"> : </w:t>
      </w:r>
      <w:r w:rsidRPr="007A7980">
        <w:rPr>
          <w:rtl/>
        </w:rPr>
        <w:t>99</w:t>
      </w:r>
      <w:r>
        <w:rPr>
          <w:rtl/>
        </w:rPr>
        <w:t>.</w:t>
      </w:r>
    </w:p>
    <w:p w:rsidR="00BA6308" w:rsidRPr="007A7980" w:rsidRDefault="00BA6308" w:rsidP="001C2884">
      <w:pPr>
        <w:pStyle w:val="libFootnote0"/>
        <w:rPr>
          <w:rtl/>
          <w:lang w:bidi="fa-IR"/>
        </w:rPr>
      </w:pPr>
      <w:r>
        <w:rPr>
          <w:rtl/>
        </w:rPr>
        <w:t>(</w:t>
      </w:r>
      <w:r w:rsidRPr="007A7980">
        <w:rPr>
          <w:rtl/>
        </w:rPr>
        <w:t>6) سورة النمل</w:t>
      </w:r>
      <w:r>
        <w:rPr>
          <w:rtl/>
        </w:rPr>
        <w:t xml:space="preserve"> : </w:t>
      </w:r>
      <w:r w:rsidRPr="007A7980">
        <w:rPr>
          <w:rtl/>
        </w:rPr>
        <w:t>40</w:t>
      </w:r>
      <w:r>
        <w:rPr>
          <w:rtl/>
        </w:rPr>
        <w:t>.</w:t>
      </w:r>
    </w:p>
    <w:p w:rsidR="00BA6308" w:rsidRPr="007A7980" w:rsidRDefault="00BA6308" w:rsidP="001C2884">
      <w:pPr>
        <w:pStyle w:val="libFootnote0"/>
        <w:rPr>
          <w:rtl/>
          <w:lang w:bidi="fa-IR"/>
        </w:rPr>
      </w:pPr>
      <w:r>
        <w:rPr>
          <w:rtl/>
        </w:rPr>
        <w:t>(</w:t>
      </w:r>
      <w:r w:rsidRPr="007A7980">
        <w:rPr>
          <w:rtl/>
        </w:rPr>
        <w:t>7) سورة البقرة</w:t>
      </w:r>
      <w:r>
        <w:rPr>
          <w:rtl/>
        </w:rPr>
        <w:t xml:space="preserve"> : </w:t>
      </w:r>
      <w:r w:rsidRPr="007A7980">
        <w:rPr>
          <w:rtl/>
        </w:rPr>
        <w:t>152</w:t>
      </w:r>
      <w:r>
        <w:rPr>
          <w:rtl/>
        </w:rPr>
        <w:t>.</w:t>
      </w:r>
    </w:p>
    <w:p w:rsidR="00BA6308" w:rsidRPr="007A7980" w:rsidRDefault="00BA6308" w:rsidP="001C2884">
      <w:pPr>
        <w:pStyle w:val="libFootnote0"/>
        <w:rPr>
          <w:rtl/>
          <w:lang w:bidi="fa-IR"/>
        </w:rPr>
      </w:pPr>
      <w:r>
        <w:rPr>
          <w:rtl/>
        </w:rPr>
        <w:t>(</w:t>
      </w:r>
      <w:r w:rsidRPr="007A7980">
        <w:rPr>
          <w:rtl/>
        </w:rPr>
        <w:t>8) سورة الشعراء</w:t>
      </w:r>
      <w:r>
        <w:rPr>
          <w:rtl/>
        </w:rPr>
        <w:t xml:space="preserve"> : </w:t>
      </w:r>
      <w:r w:rsidRPr="007A7980">
        <w:rPr>
          <w:rtl/>
        </w:rPr>
        <w:t>19</w:t>
      </w:r>
      <w:r>
        <w:rPr>
          <w:rtl/>
        </w:rPr>
        <w:t>.</w:t>
      </w:r>
    </w:p>
    <w:p w:rsidR="00BA6308" w:rsidRPr="007A7980" w:rsidRDefault="00BA6308" w:rsidP="001C2884">
      <w:pPr>
        <w:pStyle w:val="libFootnote0"/>
        <w:rPr>
          <w:rtl/>
          <w:lang w:bidi="fa-IR"/>
        </w:rPr>
      </w:pPr>
      <w:r>
        <w:rPr>
          <w:rtl/>
        </w:rPr>
        <w:t>(</w:t>
      </w:r>
      <w:r w:rsidRPr="007A7980">
        <w:rPr>
          <w:rtl/>
        </w:rPr>
        <w:t>9) سورة إبراهيم</w:t>
      </w:r>
      <w:r>
        <w:rPr>
          <w:rtl/>
        </w:rPr>
        <w:t xml:space="preserve"> : </w:t>
      </w:r>
      <w:r w:rsidRPr="007A7980">
        <w:rPr>
          <w:rtl/>
        </w:rPr>
        <w:t>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Pr>
          <w:rtl/>
        </w:rPr>
        <w:t xml:space="preserve">« </w:t>
      </w:r>
      <w:r w:rsidRPr="00283BBD">
        <w:rPr>
          <w:rStyle w:val="libAieChar"/>
          <w:rtl/>
        </w:rPr>
        <w:t xml:space="preserve">وَلا تَكُونُوا أَوَّلَ كافِرٍ بِهِ </w:t>
      </w:r>
      <w:r>
        <w:rPr>
          <w:rtl/>
        </w:rPr>
        <w:t xml:space="preserve">» </w:t>
      </w:r>
      <w:r w:rsidRPr="001C2884">
        <w:rPr>
          <w:rStyle w:val="libFootnotenumChar"/>
          <w:rtl/>
        </w:rPr>
        <w:t>(1)</w:t>
      </w:r>
      <w:r w:rsidRPr="007A7980">
        <w:rPr>
          <w:rtl/>
          <w:lang w:bidi="fa-IR"/>
        </w:rPr>
        <w:t xml:space="preserve"> أي جاحد له وساتر</w:t>
      </w:r>
      <w:r>
        <w:rPr>
          <w:rtl/>
          <w:lang w:bidi="fa-IR"/>
        </w:rPr>
        <w:t>.</w:t>
      </w:r>
    </w:p>
    <w:p w:rsidR="00BA6308" w:rsidRPr="007A7980" w:rsidRDefault="00BA6308" w:rsidP="00283BBD">
      <w:pPr>
        <w:pStyle w:val="libNormal"/>
        <w:rPr>
          <w:rtl/>
          <w:lang w:bidi="fa-IR"/>
        </w:rPr>
      </w:pPr>
      <w:r w:rsidRPr="007A7980">
        <w:rPr>
          <w:rtl/>
          <w:lang w:bidi="fa-IR"/>
        </w:rPr>
        <w:t xml:space="preserve">والكافر على الإطلاق متعارف فيمن يجحد الوحدانية أو النبوة أو الشريعة أو ثلاثها وقد يقال كفر لمن أخل بالشريعة وترك ما لزمه من شكر الله </w:t>
      </w:r>
      <w:r>
        <w:rPr>
          <w:rtl/>
          <w:lang w:bidi="fa-IR"/>
        </w:rPr>
        <w:t xml:space="preserve">عليه </w:t>
      </w:r>
      <w:r w:rsidRPr="007A7980">
        <w:rPr>
          <w:rtl/>
          <w:lang w:bidi="fa-IR"/>
        </w:rPr>
        <w:t>قال</w:t>
      </w:r>
      <w:r>
        <w:rPr>
          <w:rtl/>
          <w:lang w:bidi="fa-IR"/>
        </w:rPr>
        <w:t xml:space="preserve"> </w:t>
      </w:r>
      <w:r>
        <w:rPr>
          <w:rtl/>
        </w:rPr>
        <w:t xml:space="preserve">« </w:t>
      </w:r>
      <w:r w:rsidRPr="00283BBD">
        <w:rPr>
          <w:rStyle w:val="libAieChar"/>
          <w:rtl/>
        </w:rPr>
        <w:t xml:space="preserve">مَنْ كَفَرَ فَعَلَيْهِ كُفْرُهُ وَمَنْ عَمِلَ صالِحاً فَلِأَنْفُسِهِمْ يَمْهَدُونَ </w:t>
      </w:r>
      <w:r>
        <w:rPr>
          <w:rtl/>
        </w:rPr>
        <w:t xml:space="preserve">» </w:t>
      </w:r>
      <w:r w:rsidRPr="001C2884">
        <w:rPr>
          <w:rStyle w:val="libFootnotenumChar"/>
          <w:rtl/>
        </w:rPr>
        <w:t>(2)</w:t>
      </w:r>
      <w:r w:rsidRPr="007A7980">
        <w:rPr>
          <w:rtl/>
          <w:lang w:bidi="fa-IR"/>
        </w:rPr>
        <w:t xml:space="preserve"> ويدل على ذلك مقابلته بقوله</w:t>
      </w:r>
      <w:r>
        <w:rPr>
          <w:rtl/>
          <w:lang w:bidi="fa-IR"/>
        </w:rPr>
        <w:t xml:space="preserve"> : </w:t>
      </w:r>
      <w:r>
        <w:rPr>
          <w:rtl/>
        </w:rPr>
        <w:t xml:space="preserve">« </w:t>
      </w:r>
      <w:r w:rsidRPr="00283BBD">
        <w:rPr>
          <w:rStyle w:val="libAieChar"/>
          <w:rtl/>
        </w:rPr>
        <w:t xml:space="preserve">وَمَنْ عَمِلَ صالِحاً فَلِأَنْفُسِهِمْ </w:t>
      </w:r>
      <w:r>
        <w:rPr>
          <w:rtl/>
        </w:rPr>
        <w:t xml:space="preserve">» </w:t>
      </w:r>
      <w:r w:rsidRPr="007A7980">
        <w:rPr>
          <w:rtl/>
          <w:lang w:bidi="fa-IR"/>
        </w:rPr>
        <w:t>وقال</w:t>
      </w:r>
      <w:r>
        <w:rPr>
          <w:rtl/>
          <w:lang w:bidi="fa-IR"/>
        </w:rPr>
        <w:t xml:space="preserve"> : </w:t>
      </w:r>
      <w:r>
        <w:rPr>
          <w:rtl/>
        </w:rPr>
        <w:t xml:space="preserve">« </w:t>
      </w:r>
      <w:r w:rsidRPr="00283BBD">
        <w:rPr>
          <w:rStyle w:val="libAieChar"/>
          <w:rtl/>
        </w:rPr>
        <w:t xml:space="preserve">يَعْرِفُونَ نِعْمَتَ اللهِ ثُمَّ يُنْكِرُونَها وَأَكْثَرُهُمُ الْكافِرُونَ </w:t>
      </w:r>
      <w:r>
        <w:rPr>
          <w:rtl/>
        </w:rPr>
        <w:t xml:space="preserve">» </w:t>
      </w:r>
      <w:r w:rsidRPr="001C2884">
        <w:rPr>
          <w:rStyle w:val="libFootnotenumChar"/>
          <w:rtl/>
        </w:rPr>
        <w:t>(3)</w:t>
      </w:r>
      <w:r w:rsidRPr="007A7980">
        <w:rPr>
          <w:rtl/>
          <w:lang w:bidi="fa-IR"/>
        </w:rPr>
        <w:t xml:space="preserve"> وقوله</w:t>
      </w:r>
      <w:r>
        <w:rPr>
          <w:rtl/>
          <w:lang w:bidi="fa-IR"/>
        </w:rPr>
        <w:t xml:space="preserve"> : </w:t>
      </w:r>
      <w:r>
        <w:rPr>
          <w:rtl/>
        </w:rPr>
        <w:t xml:space="preserve">« </w:t>
      </w:r>
      <w:r w:rsidRPr="00283BBD">
        <w:rPr>
          <w:rStyle w:val="libAieChar"/>
          <w:rtl/>
        </w:rPr>
        <w:t xml:space="preserve">وَلا تَكُونُوا أَوَّلَ كافِرٍ بِهِ </w:t>
      </w:r>
      <w:r>
        <w:rPr>
          <w:rtl/>
        </w:rPr>
        <w:t xml:space="preserve">» </w:t>
      </w:r>
      <w:r w:rsidRPr="001C2884">
        <w:rPr>
          <w:rStyle w:val="libFootnotenumChar"/>
          <w:rtl/>
        </w:rPr>
        <w:t>(4)</w:t>
      </w:r>
      <w:r w:rsidRPr="007A7980">
        <w:rPr>
          <w:rtl/>
          <w:lang w:bidi="fa-IR"/>
        </w:rPr>
        <w:t xml:space="preserve"> أي لا تكونوا أئمة في الكفر فيقتدي بكم</w:t>
      </w:r>
      <w:r>
        <w:rPr>
          <w:rtl/>
          <w:lang w:bidi="fa-IR"/>
        </w:rPr>
        <w:t xml:space="preserve"> ، </w:t>
      </w:r>
      <w:r w:rsidRPr="007A7980">
        <w:rPr>
          <w:rtl/>
          <w:lang w:bidi="fa-IR"/>
        </w:rPr>
        <w:t>وقوله</w:t>
      </w:r>
      <w:r>
        <w:rPr>
          <w:rtl/>
          <w:lang w:bidi="fa-IR"/>
        </w:rPr>
        <w:t xml:space="preserve"> : </w:t>
      </w:r>
      <w:r>
        <w:rPr>
          <w:rtl/>
        </w:rPr>
        <w:t xml:space="preserve">« </w:t>
      </w:r>
      <w:r w:rsidRPr="00283BBD">
        <w:rPr>
          <w:rStyle w:val="libAieChar"/>
          <w:rtl/>
        </w:rPr>
        <w:t xml:space="preserve">وَمَنْ كَفَرَ بَعْدَ ذلِكَ فَأُولئِكَ هُمُ الْفاسِقُونَ </w:t>
      </w:r>
      <w:r>
        <w:rPr>
          <w:rtl/>
        </w:rPr>
        <w:t xml:space="preserve">» </w:t>
      </w:r>
      <w:r w:rsidRPr="001C2884">
        <w:rPr>
          <w:rStyle w:val="libFootnotenumChar"/>
          <w:rtl/>
        </w:rPr>
        <w:t>(5)</w:t>
      </w:r>
      <w:r w:rsidRPr="007A7980">
        <w:rPr>
          <w:rtl/>
          <w:lang w:bidi="fa-IR"/>
        </w:rPr>
        <w:t xml:space="preserve"> وعنى بالكافر الساتر للحق فلذلك جعله فاسقا</w:t>
      </w:r>
      <w:r>
        <w:rPr>
          <w:rtl/>
          <w:lang w:bidi="fa-IR"/>
        </w:rPr>
        <w:t xml:space="preserve"> ، </w:t>
      </w:r>
      <w:r w:rsidRPr="007A7980">
        <w:rPr>
          <w:rtl/>
          <w:lang w:bidi="fa-IR"/>
        </w:rPr>
        <w:t>ومعلوم أن الكفر المطلق هو أعظم من الفسق</w:t>
      </w:r>
      <w:r>
        <w:rPr>
          <w:rtl/>
          <w:lang w:bidi="fa-IR"/>
        </w:rPr>
        <w:t xml:space="preserve"> ، </w:t>
      </w:r>
      <w:r w:rsidRPr="007A7980">
        <w:rPr>
          <w:rtl/>
          <w:lang w:bidi="fa-IR"/>
        </w:rPr>
        <w:t>ومعناه من جحد حق الله فقد فسق عن ربه</w:t>
      </w:r>
      <w:r>
        <w:rPr>
          <w:rtl/>
          <w:lang w:bidi="fa-IR"/>
        </w:rPr>
        <w:t xml:space="preserve"> ، </w:t>
      </w:r>
      <w:r w:rsidRPr="007A7980">
        <w:rPr>
          <w:rtl/>
          <w:lang w:bidi="fa-IR"/>
        </w:rPr>
        <w:t>ولما رأي جعل كل فعل محمود من الإيمان جعل كل فعل مذموم من الكفر</w:t>
      </w:r>
      <w:r>
        <w:rPr>
          <w:rtl/>
          <w:lang w:bidi="fa-IR"/>
        </w:rPr>
        <w:t>.</w:t>
      </w:r>
    </w:p>
    <w:p w:rsidR="00BA6308" w:rsidRPr="007A7980" w:rsidRDefault="00BA6308" w:rsidP="00283BBD">
      <w:pPr>
        <w:pStyle w:val="libNormal"/>
        <w:rPr>
          <w:rtl/>
          <w:lang w:bidi="fa-IR"/>
        </w:rPr>
      </w:pPr>
      <w:r w:rsidRPr="007A7980">
        <w:rPr>
          <w:rtl/>
          <w:lang w:bidi="fa-IR"/>
        </w:rPr>
        <w:t>وقال في السحر</w:t>
      </w:r>
      <w:r>
        <w:rPr>
          <w:rtl/>
          <w:lang w:bidi="fa-IR"/>
        </w:rPr>
        <w:t xml:space="preserve"> : </w:t>
      </w:r>
      <w:r>
        <w:rPr>
          <w:rtl/>
        </w:rPr>
        <w:t xml:space="preserve">« </w:t>
      </w:r>
      <w:r w:rsidRPr="00283BBD">
        <w:rPr>
          <w:rStyle w:val="libAieChar"/>
          <w:rtl/>
        </w:rPr>
        <w:t xml:space="preserve">وَما كَفَرَ سُلَيْمانُ وَلكِنَّ الشَّياطِينَ كَفَرُوا </w:t>
      </w:r>
      <w:r>
        <w:rPr>
          <w:rtl/>
        </w:rPr>
        <w:t xml:space="preserve">» </w:t>
      </w:r>
      <w:r w:rsidRPr="001C2884">
        <w:rPr>
          <w:rStyle w:val="libFootnotenumChar"/>
          <w:rtl/>
        </w:rPr>
        <w:t>(6)</w:t>
      </w:r>
      <w:r w:rsidRPr="007A7980">
        <w:rPr>
          <w:rtl/>
          <w:lang w:bidi="fa-IR"/>
        </w:rPr>
        <w:t xml:space="preserve"> وقال</w:t>
      </w:r>
      <w:r>
        <w:rPr>
          <w:rtl/>
          <w:lang w:bidi="fa-IR"/>
        </w:rPr>
        <w:t xml:space="preserve"> : </w:t>
      </w:r>
      <w:r>
        <w:rPr>
          <w:rtl/>
        </w:rPr>
        <w:t xml:space="preserve">« </w:t>
      </w:r>
      <w:r w:rsidRPr="00283BBD">
        <w:rPr>
          <w:rStyle w:val="libAieChar"/>
          <w:rtl/>
        </w:rPr>
        <w:t xml:space="preserve">الَّذِينَ يَأْكُلُونَ الرِّبا لا يَقُومُونَ </w:t>
      </w:r>
      <w:r>
        <w:rPr>
          <w:rtl/>
        </w:rPr>
        <w:t xml:space="preserve">» </w:t>
      </w:r>
      <w:r w:rsidRPr="007A7980">
        <w:rPr>
          <w:rtl/>
          <w:lang w:bidi="fa-IR"/>
        </w:rPr>
        <w:t>إلى قوله</w:t>
      </w:r>
      <w:r>
        <w:rPr>
          <w:rtl/>
        </w:rPr>
        <w:t xml:space="preserve"> « </w:t>
      </w:r>
      <w:r w:rsidRPr="00283BBD">
        <w:rPr>
          <w:rStyle w:val="libAieChar"/>
          <w:rtl/>
        </w:rPr>
        <w:t xml:space="preserve">وَاللهُ لا يُحِبُّ كُلَّ كَفَّارٍ أَثِيمٍ </w:t>
      </w:r>
      <w:r>
        <w:rPr>
          <w:rtl/>
        </w:rPr>
        <w:t xml:space="preserve">» </w:t>
      </w:r>
      <w:r w:rsidRPr="001C2884">
        <w:rPr>
          <w:rStyle w:val="libFootnotenumChar"/>
          <w:rtl/>
        </w:rPr>
        <w:t>(7)</w:t>
      </w:r>
      <w:r w:rsidRPr="007A7980">
        <w:rPr>
          <w:rtl/>
          <w:lang w:bidi="fa-IR"/>
        </w:rPr>
        <w:t xml:space="preserve"> وقال</w:t>
      </w:r>
      <w:r>
        <w:rPr>
          <w:rtl/>
          <w:lang w:bidi="fa-IR"/>
        </w:rPr>
        <w:t xml:space="preserve"> : </w:t>
      </w:r>
      <w:r>
        <w:rPr>
          <w:rtl/>
        </w:rPr>
        <w:t xml:space="preserve">« </w:t>
      </w:r>
      <w:r w:rsidRPr="00283BBD">
        <w:rPr>
          <w:rStyle w:val="libAieChar"/>
          <w:rtl/>
        </w:rPr>
        <w:t xml:space="preserve">وَلِلَّهِ عَلَى النَّاسِ حِجُّ الْبَيْتِ </w:t>
      </w:r>
      <w:r>
        <w:rPr>
          <w:rtl/>
        </w:rPr>
        <w:t xml:space="preserve">» </w:t>
      </w:r>
      <w:r w:rsidRPr="007A7980">
        <w:rPr>
          <w:rtl/>
          <w:lang w:bidi="fa-IR"/>
        </w:rPr>
        <w:t>إلى قوله</w:t>
      </w:r>
      <w:r>
        <w:rPr>
          <w:rtl/>
          <w:lang w:bidi="fa-IR"/>
        </w:rPr>
        <w:t xml:space="preserve"> : </w:t>
      </w:r>
      <w:r>
        <w:rPr>
          <w:rtl/>
        </w:rPr>
        <w:t xml:space="preserve">« </w:t>
      </w:r>
      <w:r w:rsidRPr="00283BBD">
        <w:rPr>
          <w:rStyle w:val="libAieChar"/>
          <w:rtl/>
        </w:rPr>
        <w:t xml:space="preserve">وَمَنْ كَفَرَ فَإِنَّ اللهَ غَنِيٌّ عَنِ الْعالَمِينَ </w:t>
      </w:r>
      <w:r>
        <w:rPr>
          <w:rtl/>
        </w:rPr>
        <w:t xml:space="preserve">» </w:t>
      </w:r>
      <w:r w:rsidRPr="001C2884">
        <w:rPr>
          <w:rStyle w:val="libFootnotenumChar"/>
          <w:rtl/>
        </w:rPr>
        <w:t>(8)</w:t>
      </w:r>
      <w:r>
        <w:rPr>
          <w:rtl/>
          <w:lang w:bidi="fa-IR"/>
        </w:rPr>
        <w:t>.</w:t>
      </w:r>
    </w:p>
    <w:p w:rsidR="00BA6308" w:rsidRPr="007A7980" w:rsidRDefault="00BA6308" w:rsidP="00283BBD">
      <w:pPr>
        <w:pStyle w:val="libNormal"/>
        <w:rPr>
          <w:rtl/>
          <w:lang w:bidi="fa-IR"/>
        </w:rPr>
      </w:pPr>
      <w:r w:rsidRPr="007A7980">
        <w:rPr>
          <w:rtl/>
          <w:lang w:bidi="fa-IR"/>
        </w:rPr>
        <w:t>والكفور المبالغ في كفران النعمة</w:t>
      </w:r>
      <w:r>
        <w:rPr>
          <w:rtl/>
          <w:lang w:bidi="fa-IR"/>
        </w:rPr>
        <w:t xml:space="preserve"> ، </w:t>
      </w:r>
      <w:r w:rsidRPr="007A7980">
        <w:rPr>
          <w:rtl/>
          <w:lang w:bidi="fa-IR"/>
        </w:rPr>
        <w:t>وقوله</w:t>
      </w:r>
      <w:r>
        <w:rPr>
          <w:rtl/>
          <w:lang w:bidi="fa-IR"/>
        </w:rPr>
        <w:t xml:space="preserve"> : </w:t>
      </w:r>
      <w:r>
        <w:rPr>
          <w:rtl/>
        </w:rPr>
        <w:t xml:space="preserve">« </w:t>
      </w:r>
      <w:r w:rsidRPr="00283BBD">
        <w:rPr>
          <w:rStyle w:val="libAieChar"/>
          <w:rtl/>
        </w:rPr>
        <w:t xml:space="preserve">إِنَّ الْإِنْسانَ لَكَفُورٌ </w:t>
      </w:r>
      <w:r>
        <w:rPr>
          <w:rtl/>
        </w:rPr>
        <w:t xml:space="preserve">» </w:t>
      </w:r>
      <w:r w:rsidRPr="001C2884">
        <w:rPr>
          <w:rStyle w:val="libFootnotenumChar"/>
          <w:rtl/>
        </w:rPr>
        <w:t>(9)</w:t>
      </w:r>
      <w:r w:rsidRPr="007A7980">
        <w:rPr>
          <w:rtl/>
          <w:lang w:bidi="fa-IR"/>
        </w:rPr>
        <w:t xml:space="preserve"> وقال</w:t>
      </w:r>
      <w:r>
        <w:rPr>
          <w:rtl/>
        </w:rPr>
        <w:t xml:space="preserve"> « </w:t>
      </w:r>
      <w:r w:rsidRPr="00283BBD">
        <w:rPr>
          <w:rStyle w:val="libAieChar"/>
          <w:rtl/>
        </w:rPr>
        <w:t xml:space="preserve">ذلِكَ جَزَيْناهُمْ بِما كَفَرُوا وَهَلْ نُجازِي إِلاَّ الْكَفُورَ </w:t>
      </w:r>
      <w:r>
        <w:rPr>
          <w:rtl/>
        </w:rPr>
        <w:t xml:space="preserve">» </w:t>
      </w:r>
      <w:r w:rsidRPr="007A7980">
        <w:rPr>
          <w:rtl/>
          <w:lang w:bidi="fa-IR"/>
        </w:rPr>
        <w:t>إن قيل</w:t>
      </w:r>
      <w:r>
        <w:rPr>
          <w:rtl/>
          <w:lang w:bidi="fa-IR"/>
        </w:rPr>
        <w:t xml:space="preserve"> : </w:t>
      </w:r>
      <w:r w:rsidRPr="007A7980">
        <w:rPr>
          <w:rtl/>
          <w:lang w:bidi="fa-IR"/>
        </w:rPr>
        <w:t>كيف وصف</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 1</w:t>
      </w:r>
      <w:r>
        <w:rPr>
          <w:rtl/>
        </w:rPr>
        <w:t xml:space="preserve"> ـ </w:t>
      </w:r>
      <w:r w:rsidRPr="007A7980">
        <w:rPr>
          <w:rtl/>
        </w:rPr>
        <w:t>4 ) سورة البقرة</w:t>
      </w:r>
      <w:r>
        <w:rPr>
          <w:rtl/>
        </w:rPr>
        <w:t xml:space="preserve"> : </w:t>
      </w:r>
      <w:r w:rsidRPr="007A7980">
        <w:rPr>
          <w:rtl/>
        </w:rPr>
        <w:t>41</w:t>
      </w:r>
      <w:r>
        <w:rPr>
          <w:rtl/>
        </w:rPr>
        <w:t>.</w:t>
      </w:r>
    </w:p>
    <w:p w:rsidR="00BA6308" w:rsidRPr="007A7980" w:rsidRDefault="00BA6308" w:rsidP="001C2884">
      <w:pPr>
        <w:pStyle w:val="libFootnote0"/>
        <w:rPr>
          <w:rtl/>
          <w:lang w:bidi="fa-IR"/>
        </w:rPr>
      </w:pPr>
      <w:r>
        <w:rPr>
          <w:rtl/>
        </w:rPr>
        <w:t>(</w:t>
      </w:r>
      <w:r w:rsidRPr="007A7980">
        <w:rPr>
          <w:rtl/>
        </w:rPr>
        <w:t>2) سورة الروم</w:t>
      </w:r>
      <w:r>
        <w:rPr>
          <w:rtl/>
        </w:rPr>
        <w:t xml:space="preserve"> : </w:t>
      </w:r>
      <w:r w:rsidRPr="007A7980">
        <w:rPr>
          <w:rtl/>
        </w:rPr>
        <w:t>44</w:t>
      </w:r>
      <w:r>
        <w:rPr>
          <w:rtl/>
        </w:rPr>
        <w:t>.</w:t>
      </w:r>
    </w:p>
    <w:p w:rsidR="00BA6308" w:rsidRPr="007A7980" w:rsidRDefault="00BA6308" w:rsidP="001C2884">
      <w:pPr>
        <w:pStyle w:val="libFootnote0"/>
        <w:rPr>
          <w:rtl/>
          <w:lang w:bidi="fa-IR"/>
        </w:rPr>
      </w:pPr>
      <w:r>
        <w:rPr>
          <w:rtl/>
        </w:rPr>
        <w:t>(</w:t>
      </w:r>
      <w:r w:rsidRPr="007A7980">
        <w:rPr>
          <w:rtl/>
        </w:rPr>
        <w:t>3) سورة النحل</w:t>
      </w:r>
      <w:r>
        <w:rPr>
          <w:rtl/>
        </w:rPr>
        <w:t xml:space="preserve"> : </w:t>
      </w:r>
      <w:r w:rsidRPr="007A7980">
        <w:rPr>
          <w:rtl/>
        </w:rPr>
        <w:t>83</w:t>
      </w:r>
      <w:r>
        <w:rPr>
          <w:rtl/>
        </w:rPr>
        <w:t>.</w:t>
      </w:r>
    </w:p>
    <w:p w:rsidR="00BA6308" w:rsidRPr="007A7980" w:rsidRDefault="00BA6308" w:rsidP="001C2884">
      <w:pPr>
        <w:pStyle w:val="libFootnote0"/>
        <w:rPr>
          <w:rtl/>
          <w:lang w:bidi="fa-IR"/>
        </w:rPr>
      </w:pPr>
      <w:r>
        <w:rPr>
          <w:rtl/>
        </w:rPr>
        <w:t>(</w:t>
      </w:r>
      <w:r w:rsidRPr="007A7980">
        <w:rPr>
          <w:rtl/>
        </w:rPr>
        <w:t>5) سورة النور</w:t>
      </w:r>
      <w:r>
        <w:rPr>
          <w:rtl/>
        </w:rPr>
        <w:t xml:space="preserve"> : </w:t>
      </w:r>
      <w:r w:rsidRPr="007A7980">
        <w:rPr>
          <w:rtl/>
        </w:rPr>
        <w:t>55</w:t>
      </w:r>
      <w:r>
        <w:rPr>
          <w:rtl/>
        </w:rPr>
        <w:t>.</w:t>
      </w:r>
    </w:p>
    <w:p w:rsidR="00BA6308" w:rsidRPr="007A7980" w:rsidRDefault="00BA6308" w:rsidP="001C2884">
      <w:pPr>
        <w:pStyle w:val="libFootnote0"/>
        <w:rPr>
          <w:rtl/>
          <w:lang w:bidi="fa-IR"/>
        </w:rPr>
      </w:pPr>
      <w:r>
        <w:rPr>
          <w:rtl/>
        </w:rPr>
        <w:t>(</w:t>
      </w:r>
      <w:r w:rsidRPr="007A7980">
        <w:rPr>
          <w:rtl/>
        </w:rPr>
        <w:t>6) سورة البقرة</w:t>
      </w:r>
      <w:r>
        <w:rPr>
          <w:rtl/>
        </w:rPr>
        <w:t xml:space="preserve"> : </w:t>
      </w:r>
      <w:r w:rsidRPr="007A7980">
        <w:rPr>
          <w:rtl/>
        </w:rPr>
        <w:t>102</w:t>
      </w:r>
      <w:r>
        <w:rPr>
          <w:rtl/>
        </w:rPr>
        <w:t>.</w:t>
      </w:r>
    </w:p>
    <w:p w:rsidR="00BA6308" w:rsidRPr="007A7980" w:rsidRDefault="00BA6308" w:rsidP="001C2884">
      <w:pPr>
        <w:pStyle w:val="libFootnote0"/>
        <w:rPr>
          <w:rtl/>
          <w:lang w:bidi="fa-IR"/>
        </w:rPr>
      </w:pPr>
      <w:r>
        <w:rPr>
          <w:rtl/>
        </w:rPr>
        <w:t>(</w:t>
      </w:r>
      <w:r w:rsidRPr="007A7980">
        <w:rPr>
          <w:rtl/>
        </w:rPr>
        <w:t>7) سورة البقرة</w:t>
      </w:r>
      <w:r>
        <w:rPr>
          <w:rtl/>
        </w:rPr>
        <w:t xml:space="preserve"> : </w:t>
      </w:r>
      <w:r w:rsidRPr="007A7980">
        <w:rPr>
          <w:rtl/>
        </w:rPr>
        <w:t>286</w:t>
      </w:r>
      <w:r>
        <w:rPr>
          <w:rtl/>
        </w:rPr>
        <w:t>.</w:t>
      </w:r>
    </w:p>
    <w:p w:rsidR="00BA6308" w:rsidRPr="007A7980" w:rsidRDefault="00BA6308" w:rsidP="001C2884">
      <w:pPr>
        <w:pStyle w:val="libFootnote0"/>
        <w:rPr>
          <w:rtl/>
          <w:lang w:bidi="fa-IR"/>
        </w:rPr>
      </w:pPr>
      <w:r>
        <w:rPr>
          <w:rtl/>
        </w:rPr>
        <w:t>(</w:t>
      </w:r>
      <w:r w:rsidRPr="007A7980">
        <w:rPr>
          <w:rtl/>
        </w:rPr>
        <w:t>8) سورة آل عمران</w:t>
      </w:r>
      <w:r>
        <w:rPr>
          <w:rtl/>
        </w:rPr>
        <w:t xml:space="preserve"> : </w:t>
      </w:r>
      <w:r w:rsidRPr="007A7980">
        <w:rPr>
          <w:rtl/>
        </w:rPr>
        <w:t>97</w:t>
      </w:r>
      <w:r>
        <w:rPr>
          <w:rtl/>
        </w:rPr>
        <w:t>.</w:t>
      </w:r>
    </w:p>
    <w:p w:rsidR="00BA6308" w:rsidRPr="007A7980" w:rsidRDefault="00BA6308" w:rsidP="001C2884">
      <w:pPr>
        <w:pStyle w:val="libFootnote0"/>
        <w:rPr>
          <w:rtl/>
          <w:lang w:bidi="fa-IR"/>
        </w:rPr>
      </w:pPr>
      <w:r>
        <w:rPr>
          <w:rtl/>
        </w:rPr>
        <w:t>(</w:t>
      </w:r>
      <w:r w:rsidRPr="007A7980">
        <w:rPr>
          <w:rtl/>
        </w:rPr>
        <w:t>9) سورة الزخرف</w:t>
      </w:r>
      <w:r>
        <w:rPr>
          <w:rtl/>
        </w:rPr>
        <w:t xml:space="preserve"> : </w:t>
      </w:r>
      <w:r w:rsidRPr="007A7980">
        <w:rPr>
          <w:rtl/>
        </w:rPr>
        <w:t>15</w:t>
      </w:r>
      <w:r>
        <w:rPr>
          <w:rtl/>
        </w:rPr>
        <w:t>.</w:t>
      </w:r>
    </w:p>
    <w:p w:rsidR="00BA6308" w:rsidRPr="00703147" w:rsidRDefault="00BA6308" w:rsidP="0096396A">
      <w:pPr>
        <w:pStyle w:val="libPoemTiniChar"/>
        <w:rPr>
          <w:rtl/>
        </w:rPr>
      </w:pPr>
      <w:r w:rsidRPr="00703147">
        <w:rPr>
          <w:rtl/>
        </w:rPr>
        <w:br w:type="page"/>
      </w:r>
      <w:r w:rsidRPr="00703147">
        <w:rPr>
          <w:rFonts w:hint="cs"/>
          <w:rtl/>
        </w:rPr>
        <w:lastRenderedPageBreak/>
        <w:t>________________________________________________________</w:t>
      </w:r>
    </w:p>
    <w:p w:rsidR="00BA6308" w:rsidRPr="007A7980" w:rsidRDefault="00BA6308" w:rsidP="00703147">
      <w:pPr>
        <w:pStyle w:val="libNormal0"/>
        <w:rPr>
          <w:rtl/>
          <w:lang w:bidi="fa-IR"/>
        </w:rPr>
      </w:pPr>
      <w:r w:rsidRPr="007A7980">
        <w:rPr>
          <w:rtl/>
          <w:lang w:bidi="fa-IR"/>
        </w:rPr>
        <w:t>الإنسان هيهنا بالكفور ولم يرض بذلك حتى أدخل عليه إن واللام كل ذلك تأكيدا وقال في موضع آخر</w:t>
      </w:r>
      <w:r>
        <w:rPr>
          <w:rtl/>
          <w:lang w:bidi="fa-IR"/>
        </w:rPr>
        <w:t xml:space="preserve"> : </w:t>
      </w:r>
      <w:r w:rsidRPr="007A7980">
        <w:rPr>
          <w:rtl/>
          <w:lang w:bidi="fa-IR"/>
        </w:rPr>
        <w:t>وكره إليكم الكفر</w:t>
      </w:r>
      <w:r w:rsidRPr="001C2884">
        <w:rPr>
          <w:rStyle w:val="libFootnotenumChar"/>
          <w:rtl/>
        </w:rPr>
        <w:t>(1)</w:t>
      </w:r>
      <w:r>
        <w:rPr>
          <w:rtl/>
          <w:lang w:bidi="fa-IR"/>
        </w:rPr>
        <w:t xml:space="preserve"> وقوله عزوجل : </w:t>
      </w:r>
      <w:r>
        <w:rPr>
          <w:rtl/>
        </w:rPr>
        <w:t xml:space="preserve">« </w:t>
      </w:r>
      <w:r w:rsidRPr="00283BBD">
        <w:rPr>
          <w:rStyle w:val="libAieChar"/>
          <w:rtl/>
        </w:rPr>
        <w:t xml:space="preserve">إِنَّ الْإِنْسانَ لَكَفُورٌ مُبِينٌ </w:t>
      </w:r>
      <w:r>
        <w:rPr>
          <w:rtl/>
        </w:rPr>
        <w:t xml:space="preserve">» </w:t>
      </w:r>
      <w:r w:rsidRPr="001C2884">
        <w:rPr>
          <w:rStyle w:val="libFootnotenumChar"/>
          <w:rtl/>
        </w:rPr>
        <w:t>(2)</w:t>
      </w:r>
      <w:r>
        <w:rPr>
          <w:rtl/>
          <w:lang w:bidi="fa-IR"/>
        </w:rPr>
        <w:t xml:space="preserve"> </w:t>
      </w:r>
      <w:r w:rsidRPr="007A7980">
        <w:rPr>
          <w:rtl/>
          <w:lang w:bidi="fa-IR"/>
        </w:rPr>
        <w:t>فتنبيه على ما ينطوي عليه الإنسان من كفران النعمة وقلة ما ي</w:t>
      </w:r>
      <w:r>
        <w:rPr>
          <w:rtl/>
          <w:lang w:bidi="fa-IR"/>
        </w:rPr>
        <w:t xml:space="preserve">قوم بأداء الشكر ، وعلى هذا قوله : </w:t>
      </w:r>
      <w:r>
        <w:rPr>
          <w:rtl/>
        </w:rPr>
        <w:t xml:space="preserve">« </w:t>
      </w:r>
      <w:r w:rsidRPr="00283BBD">
        <w:rPr>
          <w:rStyle w:val="libAieChar"/>
          <w:rtl/>
        </w:rPr>
        <w:t xml:space="preserve">قُتِلَ الْإِنْسانُ ما أَكْفَرَهُ </w:t>
      </w:r>
      <w:r>
        <w:rPr>
          <w:rtl/>
        </w:rPr>
        <w:t xml:space="preserve">» </w:t>
      </w:r>
      <w:r w:rsidRPr="001C2884">
        <w:rPr>
          <w:rStyle w:val="libFootnotenumChar"/>
          <w:rtl/>
        </w:rPr>
        <w:t>(3)</w:t>
      </w:r>
      <w:r>
        <w:rPr>
          <w:rtl/>
          <w:lang w:bidi="fa-IR"/>
        </w:rPr>
        <w:t xml:space="preserve"> ولذلك قال : </w:t>
      </w:r>
      <w:r>
        <w:rPr>
          <w:rtl/>
        </w:rPr>
        <w:t xml:space="preserve">« </w:t>
      </w:r>
      <w:r w:rsidRPr="00283BBD">
        <w:rPr>
          <w:rStyle w:val="libAieChar"/>
          <w:rtl/>
        </w:rPr>
        <w:t xml:space="preserve">وَقَلِيلٌ مِنْ عِبادِيَ الشَّكُورُ </w:t>
      </w:r>
      <w:r>
        <w:rPr>
          <w:rtl/>
        </w:rPr>
        <w:t xml:space="preserve">» </w:t>
      </w:r>
      <w:r w:rsidRPr="001C2884">
        <w:rPr>
          <w:rStyle w:val="libFootnotenumChar"/>
          <w:rtl/>
        </w:rPr>
        <w:t>(4)</w:t>
      </w:r>
      <w:r w:rsidRPr="007A7980">
        <w:rPr>
          <w:rtl/>
          <w:lang w:bidi="fa-IR"/>
        </w:rPr>
        <w:t>وقوله</w:t>
      </w:r>
      <w:r>
        <w:rPr>
          <w:rtl/>
          <w:lang w:bidi="fa-IR"/>
        </w:rPr>
        <w:t xml:space="preserve"> : </w:t>
      </w:r>
      <w:r>
        <w:rPr>
          <w:rtl/>
        </w:rPr>
        <w:t xml:space="preserve">« </w:t>
      </w:r>
      <w:r w:rsidRPr="00283BBD">
        <w:rPr>
          <w:rStyle w:val="libAieChar"/>
          <w:rtl/>
        </w:rPr>
        <w:t xml:space="preserve">إِنَّا هَدَيْناهُ السَّبِيلَ إِمَّا شاكِراً وَإِمَّا كَفُوراً </w:t>
      </w:r>
      <w:r>
        <w:rPr>
          <w:rtl/>
        </w:rPr>
        <w:t xml:space="preserve">» </w:t>
      </w:r>
      <w:r w:rsidRPr="001C2884">
        <w:rPr>
          <w:rStyle w:val="libFootnotenumChar"/>
          <w:rtl/>
        </w:rPr>
        <w:t>(5)</w:t>
      </w:r>
      <w:r w:rsidRPr="007A7980">
        <w:rPr>
          <w:rtl/>
          <w:lang w:bidi="fa-IR"/>
        </w:rPr>
        <w:t xml:space="preserve"> تنبيها أنه عرفه الطريقين كما قال</w:t>
      </w:r>
      <w:r>
        <w:rPr>
          <w:rtl/>
          <w:lang w:bidi="fa-IR"/>
        </w:rPr>
        <w:t xml:space="preserve"> : </w:t>
      </w:r>
      <w:r>
        <w:rPr>
          <w:rtl/>
        </w:rPr>
        <w:t xml:space="preserve">« </w:t>
      </w:r>
      <w:r w:rsidRPr="00283BBD">
        <w:rPr>
          <w:rStyle w:val="libAieChar"/>
          <w:rtl/>
        </w:rPr>
        <w:t xml:space="preserve">وَهَدَيْناهُ النَّجْدَيْنِ </w:t>
      </w:r>
      <w:r>
        <w:rPr>
          <w:rtl/>
        </w:rPr>
        <w:t xml:space="preserve">» </w:t>
      </w:r>
      <w:r w:rsidRPr="001C2884">
        <w:rPr>
          <w:rStyle w:val="libFootnotenumChar"/>
          <w:rtl/>
        </w:rPr>
        <w:t>(6)</w:t>
      </w:r>
      <w:r>
        <w:rPr>
          <w:rtl/>
          <w:lang w:bidi="fa-IR"/>
        </w:rPr>
        <w:t xml:space="preserve"> </w:t>
      </w:r>
      <w:r w:rsidRPr="007A7980">
        <w:rPr>
          <w:rtl/>
          <w:lang w:bidi="fa-IR"/>
        </w:rPr>
        <w:t>فمن سالك سبيل الشكر ومن سالك سبيل الكفر وقال</w:t>
      </w:r>
      <w:r>
        <w:rPr>
          <w:rtl/>
          <w:lang w:bidi="fa-IR"/>
        </w:rPr>
        <w:t xml:space="preserve"> : </w:t>
      </w:r>
      <w:r>
        <w:rPr>
          <w:rtl/>
        </w:rPr>
        <w:t xml:space="preserve">« </w:t>
      </w:r>
      <w:r w:rsidRPr="00283BBD">
        <w:rPr>
          <w:rStyle w:val="libAieChar"/>
          <w:rtl/>
        </w:rPr>
        <w:t xml:space="preserve">وَكانَ الشَّيْطانُ لِرَبِّهِ كَفُوراً </w:t>
      </w:r>
      <w:r>
        <w:rPr>
          <w:rtl/>
        </w:rPr>
        <w:t xml:space="preserve">» </w:t>
      </w:r>
      <w:r w:rsidRPr="001C2884">
        <w:rPr>
          <w:rStyle w:val="libFootnotenumChar"/>
          <w:rtl/>
        </w:rPr>
        <w:t>(7)</w:t>
      </w:r>
      <w:r w:rsidRPr="007A7980">
        <w:rPr>
          <w:rtl/>
          <w:lang w:bidi="fa-IR"/>
        </w:rPr>
        <w:t xml:space="preserve"> فمن الكفر ونبه بقوله</w:t>
      </w:r>
      <w:r>
        <w:rPr>
          <w:rtl/>
          <w:lang w:bidi="fa-IR"/>
        </w:rPr>
        <w:t xml:space="preserve"> « </w:t>
      </w:r>
      <w:r w:rsidRPr="007A7980">
        <w:rPr>
          <w:rtl/>
          <w:lang w:bidi="fa-IR"/>
        </w:rPr>
        <w:t>كان</w:t>
      </w:r>
      <w:r>
        <w:rPr>
          <w:rtl/>
          <w:lang w:bidi="fa-IR"/>
        </w:rPr>
        <w:t xml:space="preserve"> » </w:t>
      </w:r>
      <w:r w:rsidRPr="007A7980">
        <w:rPr>
          <w:rtl/>
          <w:lang w:bidi="fa-IR"/>
        </w:rPr>
        <w:t>أنه لم يزل منذ وجد منطويا على الكفر</w:t>
      </w:r>
      <w:r>
        <w:rPr>
          <w:rtl/>
          <w:lang w:bidi="fa-IR"/>
        </w:rPr>
        <w:t>.</w:t>
      </w:r>
    </w:p>
    <w:p w:rsidR="00BA6308" w:rsidRPr="007A7980" w:rsidRDefault="00BA6308" w:rsidP="00283BBD">
      <w:pPr>
        <w:pStyle w:val="libNormal"/>
        <w:rPr>
          <w:rtl/>
          <w:lang w:bidi="fa-IR"/>
        </w:rPr>
      </w:pPr>
      <w:r w:rsidRPr="007A7980">
        <w:rPr>
          <w:rtl/>
          <w:lang w:bidi="fa-IR"/>
        </w:rPr>
        <w:t>والكفار أبلغ من الكفور</w:t>
      </w:r>
      <w:r>
        <w:rPr>
          <w:rtl/>
          <w:lang w:bidi="fa-IR"/>
        </w:rPr>
        <w:t xml:space="preserve"> ، </w:t>
      </w:r>
      <w:r w:rsidRPr="007A7980">
        <w:rPr>
          <w:rtl/>
          <w:lang w:bidi="fa-IR"/>
        </w:rPr>
        <w:t>لقوله</w:t>
      </w:r>
      <w:r>
        <w:rPr>
          <w:rtl/>
          <w:lang w:bidi="fa-IR"/>
        </w:rPr>
        <w:t xml:space="preserve"> : </w:t>
      </w:r>
      <w:r>
        <w:rPr>
          <w:rtl/>
        </w:rPr>
        <w:t xml:space="preserve">« </w:t>
      </w:r>
      <w:r w:rsidRPr="00283BBD">
        <w:rPr>
          <w:rStyle w:val="libAieChar"/>
          <w:rtl/>
        </w:rPr>
        <w:t xml:space="preserve">كُلَّ كَفَّارٍ عَنِيدٍ </w:t>
      </w:r>
      <w:r>
        <w:rPr>
          <w:rtl/>
        </w:rPr>
        <w:t xml:space="preserve">» </w:t>
      </w:r>
      <w:r w:rsidRPr="001C2884">
        <w:rPr>
          <w:rStyle w:val="libFootnotenumChar"/>
          <w:rtl/>
        </w:rPr>
        <w:t>(8)</w:t>
      </w:r>
      <w:r w:rsidRPr="007A7980">
        <w:rPr>
          <w:rtl/>
          <w:lang w:bidi="fa-IR"/>
        </w:rPr>
        <w:t xml:space="preserve"> وقال</w:t>
      </w:r>
      <w:r>
        <w:rPr>
          <w:rtl/>
          <w:lang w:bidi="fa-IR"/>
        </w:rPr>
        <w:t xml:space="preserve"> : </w:t>
      </w:r>
      <w:r>
        <w:rPr>
          <w:rtl/>
        </w:rPr>
        <w:t xml:space="preserve">« </w:t>
      </w:r>
      <w:r w:rsidRPr="00283BBD">
        <w:rPr>
          <w:rStyle w:val="libAieChar"/>
          <w:rtl/>
        </w:rPr>
        <w:t xml:space="preserve">وَاللهُ لا يُحِبُّ كُلَّ كَفَّارٍ أَثِيمٍ </w:t>
      </w:r>
      <w:r>
        <w:rPr>
          <w:rtl/>
        </w:rPr>
        <w:t xml:space="preserve">» </w:t>
      </w:r>
      <w:r w:rsidRPr="001C2884">
        <w:rPr>
          <w:rStyle w:val="libFootnotenumChar"/>
          <w:rtl/>
        </w:rPr>
        <w:t>(9)</w:t>
      </w:r>
      <w:r w:rsidRPr="007A7980">
        <w:rPr>
          <w:rtl/>
          <w:lang w:bidi="fa-IR"/>
        </w:rPr>
        <w:t xml:space="preserve"> وقال</w:t>
      </w:r>
      <w:r>
        <w:rPr>
          <w:rtl/>
          <w:lang w:bidi="fa-IR"/>
        </w:rPr>
        <w:t xml:space="preserve"> : </w:t>
      </w:r>
      <w:r>
        <w:rPr>
          <w:rtl/>
        </w:rPr>
        <w:t xml:space="preserve">« </w:t>
      </w:r>
      <w:r w:rsidRPr="00283BBD">
        <w:rPr>
          <w:rStyle w:val="libAieChar"/>
          <w:rtl/>
        </w:rPr>
        <w:t xml:space="preserve">إِنَّ اللهَ لا يَهْدِي مَنْ هُوَ كاذِبٌ كَفَّارٌ </w:t>
      </w:r>
      <w:r>
        <w:rPr>
          <w:rtl/>
        </w:rPr>
        <w:t xml:space="preserve">» </w:t>
      </w:r>
      <w:r w:rsidRPr="001C2884">
        <w:rPr>
          <w:rStyle w:val="libFootnotenumChar"/>
          <w:rtl/>
        </w:rPr>
        <w:t>(10)</w:t>
      </w:r>
      <w:r w:rsidRPr="007A7980">
        <w:rPr>
          <w:rtl/>
          <w:lang w:bidi="fa-IR"/>
        </w:rPr>
        <w:t xml:space="preserve"> وقال</w:t>
      </w:r>
      <w:r>
        <w:rPr>
          <w:rtl/>
          <w:lang w:bidi="fa-IR"/>
        </w:rPr>
        <w:t xml:space="preserve"> : </w:t>
      </w:r>
      <w:r>
        <w:rPr>
          <w:rtl/>
        </w:rPr>
        <w:t xml:space="preserve">« </w:t>
      </w:r>
      <w:r w:rsidRPr="00283BBD">
        <w:rPr>
          <w:rStyle w:val="libAieChar"/>
          <w:rtl/>
        </w:rPr>
        <w:t xml:space="preserve">وَلا يَلِدُوا إِلاَّ فاجِراً كَفَّاراً </w:t>
      </w:r>
      <w:r>
        <w:rPr>
          <w:rtl/>
        </w:rPr>
        <w:t xml:space="preserve">» </w:t>
      </w:r>
      <w:r w:rsidRPr="001C2884">
        <w:rPr>
          <w:rStyle w:val="libFootnotenumChar"/>
          <w:rtl/>
        </w:rPr>
        <w:t>(11)</w:t>
      </w:r>
      <w:r w:rsidRPr="007A7980">
        <w:rPr>
          <w:rtl/>
          <w:lang w:bidi="fa-IR"/>
        </w:rPr>
        <w:t xml:space="preserve"> وقد أجرى الكفار مجرى الكفور في قوله</w:t>
      </w:r>
      <w:r>
        <w:rPr>
          <w:rtl/>
          <w:lang w:bidi="fa-IR"/>
        </w:rPr>
        <w:t xml:space="preserve"> : </w:t>
      </w:r>
      <w:r>
        <w:rPr>
          <w:rtl/>
        </w:rPr>
        <w:t xml:space="preserve">« </w:t>
      </w:r>
      <w:r w:rsidRPr="00283BBD">
        <w:rPr>
          <w:rStyle w:val="libAieChar"/>
          <w:rtl/>
        </w:rPr>
        <w:t xml:space="preserve">إِنَّ الْإِنْسانَ لَظَلُومٌ كَفَّارٌ </w:t>
      </w:r>
      <w:r>
        <w:rPr>
          <w:rtl/>
        </w:rPr>
        <w:t xml:space="preserve">» </w:t>
      </w:r>
      <w:r w:rsidRPr="001C2884">
        <w:rPr>
          <w:rStyle w:val="libFootnotenumChar"/>
          <w:rtl/>
        </w:rPr>
        <w:t>(12)</w:t>
      </w:r>
      <w:r>
        <w:rPr>
          <w:rtl/>
          <w:lang w:bidi="fa-IR"/>
        </w:rPr>
        <w:t>.</w:t>
      </w:r>
    </w:p>
    <w:p w:rsidR="00BA6308" w:rsidRPr="007A7980" w:rsidRDefault="00BA6308" w:rsidP="00283BBD">
      <w:pPr>
        <w:pStyle w:val="libNormal"/>
        <w:rPr>
          <w:rtl/>
          <w:lang w:bidi="fa-IR"/>
        </w:rPr>
      </w:pPr>
      <w:r w:rsidRPr="007A7980">
        <w:rPr>
          <w:rtl/>
          <w:lang w:bidi="fa-IR"/>
        </w:rPr>
        <w:t>والكفار في جمع الكافر المضاد للإيمان أكثر استعمالا لقوله تعالى</w:t>
      </w:r>
      <w:r>
        <w:rPr>
          <w:rtl/>
          <w:lang w:bidi="fa-IR"/>
        </w:rPr>
        <w:t xml:space="preserve"> : </w:t>
      </w:r>
      <w:r>
        <w:rPr>
          <w:rtl/>
        </w:rPr>
        <w:t xml:space="preserve">« </w:t>
      </w:r>
      <w:r w:rsidRPr="00283BBD">
        <w:rPr>
          <w:rStyle w:val="libAieChar"/>
          <w:rtl/>
        </w:rPr>
        <w:t xml:space="preserve">أَشِدَّاءُ عَلَى الْكُفَّارِ </w:t>
      </w:r>
      <w:r>
        <w:rPr>
          <w:rtl/>
        </w:rPr>
        <w:t xml:space="preserve">» </w:t>
      </w:r>
      <w:r w:rsidRPr="001C2884">
        <w:rPr>
          <w:rStyle w:val="libFootnotenumChar"/>
          <w:rtl/>
        </w:rPr>
        <w:t>(13)</w:t>
      </w:r>
      <w:r w:rsidRPr="007A7980">
        <w:rPr>
          <w:rtl/>
          <w:lang w:bidi="fa-IR"/>
        </w:rPr>
        <w:t xml:space="preserve"> وقوله</w:t>
      </w:r>
      <w:r>
        <w:rPr>
          <w:rtl/>
          <w:lang w:bidi="fa-IR"/>
        </w:rPr>
        <w:t xml:space="preserve"> : </w:t>
      </w:r>
      <w:r>
        <w:rPr>
          <w:rtl/>
        </w:rPr>
        <w:t xml:space="preserve">« </w:t>
      </w:r>
      <w:r w:rsidRPr="00283BBD">
        <w:rPr>
          <w:rStyle w:val="libAieChar"/>
          <w:rtl/>
        </w:rPr>
        <w:t xml:space="preserve">لِيَغِيظَ بِهِمُ الْكُفَّارَ </w:t>
      </w:r>
      <w:r>
        <w:rPr>
          <w:rtl/>
        </w:rPr>
        <w:t xml:space="preserve">» </w:t>
      </w:r>
      <w:r w:rsidRPr="001C2884">
        <w:rPr>
          <w:rStyle w:val="libFootnotenumChar"/>
          <w:rtl/>
        </w:rPr>
        <w:t>(14)</w:t>
      </w:r>
      <w:r w:rsidRPr="007A7980">
        <w:rPr>
          <w:rtl/>
          <w:lang w:bidi="fa-IR"/>
        </w:rPr>
        <w:t xml:space="preserve"> والكفرة في جمع كافر النعمة أكثر استعمالا</w:t>
      </w:r>
      <w:r>
        <w:rPr>
          <w:rtl/>
          <w:lang w:bidi="fa-IR"/>
        </w:rPr>
        <w:t xml:space="preserve"> ، </w:t>
      </w:r>
      <w:r w:rsidRPr="007A7980">
        <w:rPr>
          <w:rtl/>
          <w:lang w:bidi="fa-IR"/>
        </w:rPr>
        <w:t>وقوله عز وجل</w:t>
      </w:r>
      <w:r>
        <w:rPr>
          <w:rtl/>
          <w:lang w:bidi="fa-IR"/>
        </w:rPr>
        <w:t xml:space="preserve"> : </w:t>
      </w:r>
      <w:r>
        <w:rPr>
          <w:rtl/>
        </w:rPr>
        <w:t xml:space="preserve">« </w:t>
      </w:r>
      <w:r w:rsidRPr="00283BBD">
        <w:rPr>
          <w:rStyle w:val="libAieChar"/>
          <w:rtl/>
        </w:rPr>
        <w:t xml:space="preserve">أُولئِكَ هُمُ الْكَفَرَةُ الْفَجَرَةُ </w:t>
      </w:r>
      <w:r>
        <w:rPr>
          <w:rtl/>
        </w:rPr>
        <w:t xml:space="preserve">» </w:t>
      </w:r>
      <w:r w:rsidRPr="001C2884">
        <w:rPr>
          <w:rStyle w:val="libFootnotenumChar"/>
          <w:rtl/>
        </w:rPr>
        <w:t>(15)</w:t>
      </w:r>
      <w:r>
        <w:rPr>
          <w:rtl/>
          <w:lang w:bidi="fa-IR"/>
        </w:rPr>
        <w:t xml:space="preserve"> أ</w:t>
      </w:r>
      <w:r w:rsidRPr="007A7980">
        <w:rPr>
          <w:rtl/>
          <w:lang w:bidi="fa-IR"/>
        </w:rPr>
        <w:t>لا ترى أنه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الجحرات</w:t>
      </w:r>
      <w:r>
        <w:rPr>
          <w:rtl/>
        </w:rPr>
        <w:t xml:space="preserve"> : </w:t>
      </w:r>
      <w:r w:rsidRPr="007A7980">
        <w:rPr>
          <w:rtl/>
        </w:rPr>
        <w:t>7</w:t>
      </w:r>
      <w:r>
        <w:rPr>
          <w:rtl/>
        </w:rPr>
        <w:t>.</w:t>
      </w:r>
    </w:p>
    <w:p w:rsidR="00BA6308" w:rsidRPr="007A7980" w:rsidRDefault="00BA6308" w:rsidP="001C2884">
      <w:pPr>
        <w:pStyle w:val="libFootnote0"/>
        <w:rPr>
          <w:rtl/>
          <w:lang w:bidi="fa-IR"/>
        </w:rPr>
      </w:pPr>
      <w:r>
        <w:rPr>
          <w:rtl/>
        </w:rPr>
        <w:t>(</w:t>
      </w:r>
      <w:r w:rsidRPr="007A7980">
        <w:rPr>
          <w:rtl/>
        </w:rPr>
        <w:t>2) سورة الزخرف</w:t>
      </w:r>
      <w:r>
        <w:rPr>
          <w:rtl/>
        </w:rPr>
        <w:t xml:space="preserve"> : </w:t>
      </w:r>
      <w:r w:rsidRPr="007A7980">
        <w:rPr>
          <w:rtl/>
        </w:rPr>
        <w:t>15</w:t>
      </w:r>
      <w:r>
        <w:rPr>
          <w:rtl/>
        </w:rPr>
        <w:t>.</w:t>
      </w:r>
    </w:p>
    <w:p w:rsidR="00BA6308" w:rsidRPr="007A7980" w:rsidRDefault="00BA6308" w:rsidP="001C2884">
      <w:pPr>
        <w:pStyle w:val="libFootnote0"/>
        <w:rPr>
          <w:rtl/>
          <w:lang w:bidi="fa-IR"/>
        </w:rPr>
      </w:pPr>
      <w:r>
        <w:rPr>
          <w:rtl/>
        </w:rPr>
        <w:t>(</w:t>
      </w:r>
      <w:r w:rsidRPr="007A7980">
        <w:rPr>
          <w:rtl/>
        </w:rPr>
        <w:t>3) سورة عبس</w:t>
      </w:r>
      <w:r>
        <w:rPr>
          <w:rtl/>
        </w:rPr>
        <w:t xml:space="preserve"> : </w:t>
      </w:r>
      <w:r w:rsidRPr="007A7980">
        <w:rPr>
          <w:rtl/>
        </w:rPr>
        <w:t>17</w:t>
      </w:r>
      <w:r>
        <w:rPr>
          <w:rtl/>
        </w:rPr>
        <w:t>.</w:t>
      </w:r>
    </w:p>
    <w:p w:rsidR="00BA6308" w:rsidRPr="007A7980" w:rsidRDefault="00BA6308" w:rsidP="001C2884">
      <w:pPr>
        <w:pStyle w:val="libFootnote0"/>
        <w:rPr>
          <w:rtl/>
          <w:lang w:bidi="fa-IR"/>
        </w:rPr>
      </w:pPr>
      <w:r>
        <w:rPr>
          <w:rtl/>
        </w:rPr>
        <w:t>(</w:t>
      </w:r>
      <w:r w:rsidRPr="007A7980">
        <w:rPr>
          <w:rtl/>
        </w:rPr>
        <w:t>4) سورة سبأ</w:t>
      </w:r>
      <w:r>
        <w:rPr>
          <w:rtl/>
        </w:rPr>
        <w:t xml:space="preserve"> : </w:t>
      </w:r>
      <w:r w:rsidRPr="007A7980">
        <w:rPr>
          <w:rtl/>
        </w:rPr>
        <w:t>13</w:t>
      </w:r>
      <w:r>
        <w:rPr>
          <w:rtl/>
        </w:rPr>
        <w:t>.</w:t>
      </w:r>
    </w:p>
    <w:p w:rsidR="00BA6308" w:rsidRPr="007A7980" w:rsidRDefault="00BA6308" w:rsidP="001C2884">
      <w:pPr>
        <w:pStyle w:val="libFootnote0"/>
        <w:rPr>
          <w:rtl/>
          <w:lang w:bidi="fa-IR"/>
        </w:rPr>
      </w:pPr>
      <w:r>
        <w:rPr>
          <w:rtl/>
        </w:rPr>
        <w:t>(</w:t>
      </w:r>
      <w:r w:rsidRPr="007A7980">
        <w:rPr>
          <w:rtl/>
        </w:rPr>
        <w:t>5) سورة الإنسان</w:t>
      </w:r>
      <w:r>
        <w:rPr>
          <w:rtl/>
        </w:rPr>
        <w:t xml:space="preserve"> : </w:t>
      </w:r>
      <w:r w:rsidRPr="007A7980">
        <w:rPr>
          <w:rtl/>
        </w:rPr>
        <w:t>3</w:t>
      </w:r>
      <w:r>
        <w:rPr>
          <w:rtl/>
        </w:rPr>
        <w:t>.</w:t>
      </w:r>
    </w:p>
    <w:p w:rsidR="00BA6308" w:rsidRPr="007A7980" w:rsidRDefault="00BA6308" w:rsidP="001C2884">
      <w:pPr>
        <w:pStyle w:val="libFootnote0"/>
        <w:rPr>
          <w:rtl/>
          <w:lang w:bidi="fa-IR"/>
        </w:rPr>
      </w:pPr>
      <w:r>
        <w:rPr>
          <w:rtl/>
        </w:rPr>
        <w:t>(</w:t>
      </w:r>
      <w:r w:rsidRPr="007A7980">
        <w:rPr>
          <w:rtl/>
        </w:rPr>
        <w:t>6) سورة البلد</w:t>
      </w:r>
      <w:r>
        <w:rPr>
          <w:rtl/>
        </w:rPr>
        <w:t xml:space="preserve"> : </w:t>
      </w:r>
      <w:r w:rsidRPr="007A7980">
        <w:rPr>
          <w:rtl/>
        </w:rPr>
        <w:t>10</w:t>
      </w:r>
      <w:r>
        <w:rPr>
          <w:rtl/>
        </w:rPr>
        <w:t>.</w:t>
      </w:r>
    </w:p>
    <w:p w:rsidR="00BA6308" w:rsidRPr="007A7980" w:rsidRDefault="00BA6308" w:rsidP="001C2884">
      <w:pPr>
        <w:pStyle w:val="libFootnote0"/>
        <w:rPr>
          <w:rtl/>
          <w:lang w:bidi="fa-IR"/>
        </w:rPr>
      </w:pPr>
      <w:r>
        <w:rPr>
          <w:rtl/>
        </w:rPr>
        <w:t>(</w:t>
      </w:r>
      <w:r w:rsidRPr="007A7980">
        <w:rPr>
          <w:rtl/>
        </w:rPr>
        <w:t>7) سورة الإسراء</w:t>
      </w:r>
      <w:r>
        <w:rPr>
          <w:rtl/>
        </w:rPr>
        <w:t xml:space="preserve"> : </w:t>
      </w:r>
      <w:r w:rsidRPr="007A7980">
        <w:rPr>
          <w:rtl/>
        </w:rPr>
        <w:t>27</w:t>
      </w:r>
      <w:r>
        <w:rPr>
          <w:rtl/>
        </w:rPr>
        <w:t>.</w:t>
      </w:r>
    </w:p>
    <w:p w:rsidR="00BA6308" w:rsidRPr="007A7980" w:rsidRDefault="00BA6308" w:rsidP="001C2884">
      <w:pPr>
        <w:pStyle w:val="libFootnote0"/>
        <w:rPr>
          <w:rtl/>
          <w:lang w:bidi="fa-IR"/>
        </w:rPr>
      </w:pPr>
      <w:r>
        <w:rPr>
          <w:rtl/>
        </w:rPr>
        <w:t>(</w:t>
      </w:r>
      <w:r w:rsidRPr="007A7980">
        <w:rPr>
          <w:rtl/>
        </w:rPr>
        <w:t>8) سورة ق</w:t>
      </w:r>
      <w:r>
        <w:rPr>
          <w:rtl/>
        </w:rPr>
        <w:t xml:space="preserve"> : </w:t>
      </w:r>
      <w:r w:rsidRPr="007A7980">
        <w:rPr>
          <w:rtl/>
        </w:rPr>
        <w:t>24</w:t>
      </w:r>
      <w:r>
        <w:rPr>
          <w:rtl/>
        </w:rPr>
        <w:t>.</w:t>
      </w:r>
    </w:p>
    <w:p w:rsidR="00BA6308" w:rsidRPr="007A7980" w:rsidRDefault="00BA6308" w:rsidP="001C2884">
      <w:pPr>
        <w:pStyle w:val="libFootnote0"/>
        <w:rPr>
          <w:rtl/>
          <w:lang w:bidi="fa-IR"/>
        </w:rPr>
      </w:pPr>
      <w:r>
        <w:rPr>
          <w:rtl/>
        </w:rPr>
        <w:t>(</w:t>
      </w:r>
      <w:r w:rsidRPr="007A7980">
        <w:rPr>
          <w:rtl/>
        </w:rPr>
        <w:t>9) سورة البقرة</w:t>
      </w:r>
      <w:r>
        <w:rPr>
          <w:rtl/>
        </w:rPr>
        <w:t xml:space="preserve"> : </w:t>
      </w:r>
      <w:r w:rsidRPr="007A7980">
        <w:rPr>
          <w:rtl/>
        </w:rPr>
        <w:t>276</w:t>
      </w:r>
      <w:r>
        <w:rPr>
          <w:rtl/>
        </w:rPr>
        <w:t>.</w:t>
      </w:r>
    </w:p>
    <w:p w:rsidR="00BA6308" w:rsidRPr="007A7980" w:rsidRDefault="00BA6308" w:rsidP="001C2884">
      <w:pPr>
        <w:pStyle w:val="libFootnote0"/>
        <w:rPr>
          <w:rtl/>
          <w:lang w:bidi="fa-IR"/>
        </w:rPr>
      </w:pPr>
      <w:r>
        <w:rPr>
          <w:rtl/>
        </w:rPr>
        <w:t>(</w:t>
      </w:r>
      <w:r w:rsidRPr="007A7980">
        <w:rPr>
          <w:rtl/>
        </w:rPr>
        <w:t>10) سورة زمر</w:t>
      </w:r>
      <w:r>
        <w:rPr>
          <w:rtl/>
        </w:rPr>
        <w:t xml:space="preserve"> : </w:t>
      </w:r>
      <w:r w:rsidRPr="007A7980">
        <w:rPr>
          <w:rtl/>
        </w:rPr>
        <w:t>3</w:t>
      </w:r>
      <w:r>
        <w:rPr>
          <w:rtl/>
        </w:rPr>
        <w:t>.</w:t>
      </w:r>
    </w:p>
    <w:p w:rsidR="00BA6308" w:rsidRPr="007A7980" w:rsidRDefault="00BA6308" w:rsidP="001C2884">
      <w:pPr>
        <w:pStyle w:val="libFootnote0"/>
        <w:rPr>
          <w:rtl/>
          <w:lang w:bidi="fa-IR"/>
        </w:rPr>
      </w:pPr>
      <w:r>
        <w:rPr>
          <w:rtl/>
        </w:rPr>
        <w:t>(</w:t>
      </w:r>
      <w:r w:rsidRPr="007A7980">
        <w:rPr>
          <w:rtl/>
        </w:rPr>
        <w:t>11) سورة نوح</w:t>
      </w:r>
      <w:r>
        <w:rPr>
          <w:rtl/>
        </w:rPr>
        <w:t xml:space="preserve"> : </w:t>
      </w:r>
      <w:r w:rsidRPr="007A7980">
        <w:rPr>
          <w:rtl/>
        </w:rPr>
        <w:t>27</w:t>
      </w:r>
      <w:r>
        <w:rPr>
          <w:rtl/>
        </w:rPr>
        <w:t>.</w:t>
      </w:r>
    </w:p>
    <w:p w:rsidR="00BA6308" w:rsidRPr="007A7980" w:rsidRDefault="00BA6308" w:rsidP="001C2884">
      <w:pPr>
        <w:pStyle w:val="libFootnote0"/>
        <w:rPr>
          <w:rtl/>
          <w:lang w:bidi="fa-IR"/>
        </w:rPr>
      </w:pPr>
      <w:r>
        <w:rPr>
          <w:rtl/>
        </w:rPr>
        <w:t>(</w:t>
      </w:r>
      <w:r w:rsidRPr="007A7980">
        <w:rPr>
          <w:rtl/>
        </w:rPr>
        <w:t>12) سورة إبراهيم</w:t>
      </w:r>
      <w:r>
        <w:rPr>
          <w:rtl/>
        </w:rPr>
        <w:t xml:space="preserve"> : </w:t>
      </w:r>
      <w:r w:rsidRPr="007A7980">
        <w:rPr>
          <w:rtl/>
        </w:rPr>
        <w:t>34</w:t>
      </w:r>
      <w:r>
        <w:rPr>
          <w:rtl/>
        </w:rPr>
        <w:t>.</w:t>
      </w:r>
    </w:p>
    <w:p w:rsidR="00BA6308" w:rsidRDefault="00BA6308" w:rsidP="001C2884">
      <w:pPr>
        <w:pStyle w:val="libFootnote0"/>
        <w:rPr>
          <w:rtl/>
          <w:lang w:bidi="fa-IR"/>
        </w:rPr>
      </w:pPr>
      <w:r>
        <w:rPr>
          <w:rtl/>
        </w:rPr>
        <w:t>(</w:t>
      </w:r>
      <w:r>
        <w:rPr>
          <w:rFonts w:hint="cs"/>
          <w:rtl/>
        </w:rPr>
        <w:t>14و</w:t>
      </w:r>
      <w:r w:rsidRPr="007A7980">
        <w:rPr>
          <w:rtl/>
        </w:rPr>
        <w:t>13) سورة الفتح</w:t>
      </w:r>
      <w:r>
        <w:rPr>
          <w:rtl/>
        </w:rPr>
        <w:t xml:space="preserve"> : </w:t>
      </w:r>
      <w:r w:rsidRPr="007A7980">
        <w:rPr>
          <w:rtl/>
        </w:rPr>
        <w:t>29</w:t>
      </w:r>
      <w:r>
        <w:rPr>
          <w:rtl/>
        </w:rPr>
        <w:t>.</w:t>
      </w:r>
    </w:p>
    <w:p w:rsidR="00BA6308" w:rsidRPr="007A7980" w:rsidRDefault="00BA6308" w:rsidP="001C2884">
      <w:pPr>
        <w:pStyle w:val="libFootnote0"/>
        <w:rPr>
          <w:rtl/>
          <w:lang w:bidi="fa-IR"/>
        </w:rPr>
      </w:pPr>
      <w:r>
        <w:rPr>
          <w:rtl/>
        </w:rPr>
        <w:t>(</w:t>
      </w:r>
      <w:r w:rsidRPr="007A7980">
        <w:rPr>
          <w:rtl/>
        </w:rPr>
        <w:t>15) سورة عبس</w:t>
      </w:r>
      <w:r>
        <w:rPr>
          <w:rtl/>
        </w:rPr>
        <w:t xml:space="preserve"> : </w:t>
      </w:r>
      <w:r w:rsidRPr="007A7980">
        <w:rPr>
          <w:rtl/>
        </w:rPr>
        <w:t>42</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وصف الكفرة بالفجرة</w:t>
      </w:r>
      <w:r>
        <w:rPr>
          <w:rtl/>
          <w:lang w:bidi="fa-IR"/>
        </w:rPr>
        <w:t xml:space="preserve"> ، </w:t>
      </w:r>
      <w:r w:rsidRPr="007A7980">
        <w:rPr>
          <w:rtl/>
          <w:lang w:bidi="fa-IR"/>
        </w:rPr>
        <w:t>والفجرة قد يقال للفساق من المسلمين</w:t>
      </w:r>
      <w:r>
        <w:rPr>
          <w:rtl/>
          <w:lang w:bidi="fa-IR"/>
        </w:rPr>
        <w:t>.</w:t>
      </w:r>
    </w:p>
    <w:p w:rsidR="00BA6308" w:rsidRPr="007A7980" w:rsidRDefault="00BA6308" w:rsidP="00283BBD">
      <w:pPr>
        <w:pStyle w:val="libNormal"/>
        <w:rPr>
          <w:rtl/>
          <w:lang w:bidi="fa-IR"/>
        </w:rPr>
      </w:pPr>
      <w:r w:rsidRPr="007A7980">
        <w:rPr>
          <w:rtl/>
          <w:lang w:bidi="fa-IR"/>
        </w:rPr>
        <w:t>وقوله</w:t>
      </w:r>
      <w:r>
        <w:rPr>
          <w:rtl/>
        </w:rPr>
        <w:t xml:space="preserve"> « </w:t>
      </w:r>
      <w:r w:rsidRPr="00283BBD">
        <w:rPr>
          <w:rStyle w:val="libAieChar"/>
          <w:rtl/>
        </w:rPr>
        <w:t xml:space="preserve">جَزاءً لِمَنْ كانَ كُفِرَ </w:t>
      </w:r>
      <w:r>
        <w:rPr>
          <w:rtl/>
        </w:rPr>
        <w:t xml:space="preserve">» </w:t>
      </w:r>
      <w:r w:rsidRPr="001C2884">
        <w:rPr>
          <w:rStyle w:val="libFootnotenumChar"/>
          <w:rtl/>
        </w:rPr>
        <w:t>(1)</w:t>
      </w:r>
      <w:r w:rsidRPr="007A7980">
        <w:rPr>
          <w:rtl/>
          <w:lang w:bidi="fa-IR"/>
        </w:rPr>
        <w:t xml:space="preserve"> أي الأنبياء ومن يجري مجراهم ممن بذلوا النصح في أمر الله فلم يقبل منهم</w:t>
      </w:r>
      <w:r>
        <w:rPr>
          <w:rtl/>
          <w:lang w:bidi="fa-IR"/>
        </w:rPr>
        <w:t xml:space="preserve"> ، </w:t>
      </w:r>
      <w:r w:rsidRPr="007A7980">
        <w:rPr>
          <w:rtl/>
          <w:lang w:bidi="fa-IR"/>
        </w:rPr>
        <w:t>وقوله عز وجل</w:t>
      </w:r>
      <w:r>
        <w:rPr>
          <w:rtl/>
          <w:lang w:bidi="fa-IR"/>
        </w:rPr>
        <w:t xml:space="preserve"> : </w:t>
      </w:r>
      <w:r>
        <w:rPr>
          <w:rtl/>
        </w:rPr>
        <w:t xml:space="preserve">« </w:t>
      </w:r>
      <w:r w:rsidRPr="00283BBD">
        <w:rPr>
          <w:rStyle w:val="libAieChar"/>
          <w:rtl/>
        </w:rPr>
        <w:t xml:space="preserve">إِنَّ الَّذِينَ آمَنُوا ثُمَّ كَفَرُوا ثُمَّ آمَنُوا ثُمَّ كَفَرُوا </w:t>
      </w:r>
      <w:r>
        <w:rPr>
          <w:rtl/>
        </w:rPr>
        <w:t xml:space="preserve">» </w:t>
      </w:r>
      <w:r w:rsidRPr="001C2884">
        <w:rPr>
          <w:rStyle w:val="libFootnotenumChar"/>
          <w:rtl/>
        </w:rPr>
        <w:t>(2)</w:t>
      </w:r>
      <w:r w:rsidRPr="007A7980">
        <w:rPr>
          <w:rtl/>
          <w:lang w:bidi="fa-IR"/>
        </w:rPr>
        <w:t xml:space="preserve"> قيل</w:t>
      </w:r>
      <w:r>
        <w:rPr>
          <w:rtl/>
          <w:lang w:bidi="fa-IR"/>
        </w:rPr>
        <w:t xml:space="preserve"> : </w:t>
      </w:r>
      <w:r w:rsidRPr="007A7980">
        <w:rPr>
          <w:rtl/>
          <w:lang w:bidi="fa-IR"/>
        </w:rPr>
        <w:t>عنى بقوله إنهم آمنوا بموسى ثم كفروا بمن بعده</w:t>
      </w:r>
      <w:r>
        <w:rPr>
          <w:rtl/>
          <w:lang w:bidi="fa-IR"/>
        </w:rPr>
        <w:t xml:space="preserve"> ، </w:t>
      </w:r>
      <w:r w:rsidRPr="007A7980">
        <w:rPr>
          <w:rtl/>
          <w:lang w:bidi="fa-IR"/>
        </w:rPr>
        <w:t>وقيل</w:t>
      </w:r>
      <w:r>
        <w:rPr>
          <w:rtl/>
          <w:lang w:bidi="fa-IR"/>
        </w:rPr>
        <w:t xml:space="preserve"> : </w:t>
      </w:r>
      <w:r w:rsidRPr="007A7980">
        <w:rPr>
          <w:rtl/>
          <w:lang w:bidi="fa-IR"/>
        </w:rPr>
        <w:t>آمنوا بموسى ثم كفروا بموسى إذ لم يؤمنوا بغيره</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هو ما قال</w:t>
      </w:r>
      <w:r>
        <w:rPr>
          <w:rtl/>
          <w:lang w:bidi="fa-IR"/>
        </w:rPr>
        <w:t xml:space="preserve"> : </w:t>
      </w:r>
      <w:r>
        <w:rPr>
          <w:rtl/>
        </w:rPr>
        <w:t xml:space="preserve">« </w:t>
      </w:r>
      <w:r w:rsidRPr="00283BBD">
        <w:rPr>
          <w:rStyle w:val="libAieChar"/>
          <w:rtl/>
        </w:rPr>
        <w:t xml:space="preserve">وَقالَتْ طائِفَةٌ مِنْ أَهْلِ الْكِتابِ آمِنُوا بِالَّذِي أُنْزِلَ عَلَى الَّذِينَ آمَنُوا وَجْهَ النَّهارِ وَاكْفُرُوا آخِرَهُ لَعَلَّهُمْ يَرْجِعُونَ </w:t>
      </w:r>
      <w:r>
        <w:rPr>
          <w:rtl/>
        </w:rPr>
        <w:t xml:space="preserve">» </w:t>
      </w:r>
      <w:r w:rsidRPr="001C2884">
        <w:rPr>
          <w:rStyle w:val="libFootnotenumChar"/>
          <w:rtl/>
        </w:rPr>
        <w:t>(3)</w:t>
      </w:r>
      <w:r w:rsidRPr="007A7980">
        <w:rPr>
          <w:rtl/>
          <w:lang w:bidi="fa-IR"/>
        </w:rPr>
        <w:t xml:space="preserve"> ولم يرد أنهم آمنوا مرتين وكفروا مرتين</w:t>
      </w:r>
      <w:r>
        <w:rPr>
          <w:rtl/>
          <w:lang w:bidi="fa-IR"/>
        </w:rPr>
        <w:t xml:space="preserve"> ، </w:t>
      </w:r>
      <w:r w:rsidRPr="007A7980">
        <w:rPr>
          <w:rtl/>
          <w:lang w:bidi="fa-IR"/>
        </w:rPr>
        <w:t>بل ذلك إشارة إلى أحوال كثيرة وقيل</w:t>
      </w:r>
      <w:r>
        <w:rPr>
          <w:rtl/>
          <w:lang w:bidi="fa-IR"/>
        </w:rPr>
        <w:t xml:space="preserve"> : </w:t>
      </w:r>
      <w:r w:rsidRPr="007A7980">
        <w:rPr>
          <w:rtl/>
          <w:lang w:bidi="fa-IR"/>
        </w:rPr>
        <w:t>كما يصعد الإنسان في الفضائل في ثلاث درجات يتسكع في الرذائل في ثلاث درجات والآية إشارة إلى ذلك</w:t>
      </w:r>
      <w:r>
        <w:rPr>
          <w:rtl/>
          <w:lang w:bidi="fa-IR"/>
        </w:rPr>
        <w:t xml:space="preserve"> ، </w:t>
      </w:r>
      <w:r w:rsidRPr="007A7980">
        <w:rPr>
          <w:rtl/>
          <w:lang w:bidi="fa-IR"/>
        </w:rPr>
        <w:t>ويقال</w:t>
      </w:r>
      <w:r>
        <w:rPr>
          <w:rtl/>
          <w:lang w:bidi="fa-IR"/>
        </w:rPr>
        <w:t xml:space="preserve"> : </w:t>
      </w:r>
      <w:r w:rsidRPr="007A7980">
        <w:rPr>
          <w:rtl/>
          <w:lang w:bidi="fa-IR"/>
        </w:rPr>
        <w:t>كفر فلان إذا اعتقد الكفر</w:t>
      </w:r>
      <w:r>
        <w:rPr>
          <w:rtl/>
          <w:lang w:bidi="fa-IR"/>
        </w:rPr>
        <w:t xml:space="preserve"> ، </w:t>
      </w:r>
      <w:r w:rsidRPr="007A7980">
        <w:rPr>
          <w:rtl/>
          <w:lang w:bidi="fa-IR"/>
        </w:rPr>
        <w:t>ويقال ذلك إذا أظهر الكفر وإن لم يعتقد</w:t>
      </w:r>
      <w:r>
        <w:rPr>
          <w:rtl/>
          <w:lang w:bidi="fa-IR"/>
        </w:rPr>
        <w:t xml:space="preserve"> ، </w:t>
      </w:r>
      <w:r w:rsidRPr="007A7980">
        <w:rPr>
          <w:rtl/>
          <w:lang w:bidi="fa-IR"/>
        </w:rPr>
        <w:t>ولذلك قال</w:t>
      </w:r>
      <w:r>
        <w:rPr>
          <w:rtl/>
        </w:rPr>
        <w:t xml:space="preserve"> « </w:t>
      </w:r>
      <w:r w:rsidRPr="00283BBD">
        <w:rPr>
          <w:rStyle w:val="libAieChar"/>
          <w:rtl/>
        </w:rPr>
        <w:t xml:space="preserve">مَنْ كَفَرَ بِاللهِ مِنْ بَعْدِ إِيمانِهِ إِلاَّ مَنْ أُكْرِهَ وَقَلْبُهُ مُطْمَئِنٌّ بِالْإِيمانِ </w:t>
      </w:r>
      <w:r>
        <w:rPr>
          <w:rtl/>
        </w:rPr>
        <w:t xml:space="preserve">» </w:t>
      </w:r>
      <w:r w:rsidRPr="001C2884">
        <w:rPr>
          <w:rStyle w:val="libFootnotenumChar"/>
          <w:rtl/>
        </w:rPr>
        <w:t>(4)</w:t>
      </w:r>
      <w:r w:rsidRPr="007A7980">
        <w:rPr>
          <w:rtl/>
          <w:lang w:bidi="fa-IR"/>
        </w:rPr>
        <w:t xml:space="preserve"> ويقال</w:t>
      </w:r>
      <w:r>
        <w:rPr>
          <w:rtl/>
          <w:lang w:bidi="fa-IR"/>
        </w:rPr>
        <w:t xml:space="preserve"> : </w:t>
      </w:r>
      <w:r w:rsidRPr="007A7980">
        <w:rPr>
          <w:rtl/>
          <w:lang w:bidi="fa-IR"/>
        </w:rPr>
        <w:t>كفر فلان بالشيطان إذا كفر بسببه</w:t>
      </w:r>
      <w:r>
        <w:rPr>
          <w:rtl/>
          <w:lang w:bidi="fa-IR"/>
        </w:rPr>
        <w:t xml:space="preserve"> ، </w:t>
      </w:r>
      <w:r w:rsidRPr="007A7980">
        <w:rPr>
          <w:rtl/>
          <w:lang w:bidi="fa-IR"/>
        </w:rPr>
        <w:t>وقد يقال ذلك إذا آمن وخالف الشيطان كقوله</w:t>
      </w:r>
      <w:r>
        <w:rPr>
          <w:rtl/>
          <w:lang w:bidi="fa-IR"/>
        </w:rPr>
        <w:t xml:space="preserve"> : </w:t>
      </w:r>
      <w:r>
        <w:rPr>
          <w:rtl/>
        </w:rPr>
        <w:t xml:space="preserve">« </w:t>
      </w:r>
      <w:r w:rsidRPr="00283BBD">
        <w:rPr>
          <w:rStyle w:val="libAieChar"/>
          <w:rtl/>
        </w:rPr>
        <w:t xml:space="preserve">فَمَنْ يَكْفُرْ بِالطَّاغُوتِ وَيُؤْمِنْ بِاللهِ </w:t>
      </w:r>
      <w:r>
        <w:rPr>
          <w:rtl/>
        </w:rPr>
        <w:t xml:space="preserve">» </w:t>
      </w:r>
      <w:r w:rsidRPr="001C2884">
        <w:rPr>
          <w:rStyle w:val="libFootnotenumChar"/>
          <w:rtl/>
        </w:rPr>
        <w:t>(5)</w:t>
      </w:r>
      <w:r>
        <w:rPr>
          <w:rtl/>
          <w:lang w:bidi="fa-IR"/>
        </w:rPr>
        <w:t>.</w:t>
      </w:r>
    </w:p>
    <w:p w:rsidR="00BA6308" w:rsidRPr="007A7980" w:rsidRDefault="00BA6308" w:rsidP="00283BBD">
      <w:pPr>
        <w:pStyle w:val="libNormal"/>
        <w:rPr>
          <w:rtl/>
          <w:lang w:bidi="fa-IR"/>
        </w:rPr>
      </w:pPr>
      <w:r w:rsidRPr="007A7980">
        <w:rPr>
          <w:rtl/>
          <w:lang w:bidi="fa-IR"/>
        </w:rPr>
        <w:t>وأكفره إكفارا حكم بكفره</w:t>
      </w:r>
      <w:r>
        <w:rPr>
          <w:rtl/>
          <w:lang w:bidi="fa-IR"/>
        </w:rPr>
        <w:t xml:space="preserve"> ، </w:t>
      </w:r>
      <w:r w:rsidRPr="007A7980">
        <w:rPr>
          <w:rtl/>
          <w:lang w:bidi="fa-IR"/>
        </w:rPr>
        <w:t>وقد يعبر عن التبري بالكفر</w:t>
      </w:r>
      <w:r>
        <w:rPr>
          <w:rtl/>
          <w:lang w:bidi="fa-IR"/>
        </w:rPr>
        <w:t xml:space="preserve"> ، </w:t>
      </w:r>
      <w:r w:rsidRPr="007A7980">
        <w:rPr>
          <w:rtl/>
          <w:lang w:bidi="fa-IR"/>
        </w:rPr>
        <w:t>نحو</w:t>
      </w:r>
      <w:r>
        <w:rPr>
          <w:rtl/>
          <w:lang w:bidi="fa-IR"/>
        </w:rPr>
        <w:t xml:space="preserve"> : </w:t>
      </w:r>
      <w:r>
        <w:rPr>
          <w:rtl/>
        </w:rPr>
        <w:t xml:space="preserve">« </w:t>
      </w:r>
      <w:r w:rsidRPr="00283BBD">
        <w:rPr>
          <w:rStyle w:val="libAieChar"/>
          <w:rtl/>
        </w:rPr>
        <w:t xml:space="preserve">ثُمَّ يَوْمَ الْقِيامَةِ يَكْفُرُ بَعْضُكُمْ بِبَعْضٍ </w:t>
      </w:r>
      <w:r>
        <w:rPr>
          <w:rtl/>
        </w:rPr>
        <w:t xml:space="preserve">» </w:t>
      </w:r>
      <w:r w:rsidRPr="001C2884">
        <w:rPr>
          <w:rStyle w:val="libFootnotenumChar"/>
          <w:rtl/>
        </w:rPr>
        <w:t>(6)</w:t>
      </w:r>
      <w:r w:rsidRPr="007A7980">
        <w:rPr>
          <w:rtl/>
          <w:lang w:bidi="fa-IR"/>
        </w:rPr>
        <w:t xml:space="preserve"> الآية</w:t>
      </w:r>
      <w:r>
        <w:rPr>
          <w:rtl/>
          <w:lang w:bidi="fa-IR"/>
        </w:rPr>
        <w:t xml:space="preserve"> ، </w:t>
      </w:r>
      <w:r w:rsidRPr="007A7980">
        <w:rPr>
          <w:rtl/>
          <w:lang w:bidi="fa-IR"/>
        </w:rPr>
        <w:t>وقوله عز وجل</w:t>
      </w:r>
      <w:r>
        <w:rPr>
          <w:rtl/>
          <w:lang w:bidi="fa-IR"/>
        </w:rPr>
        <w:t xml:space="preserve"> : </w:t>
      </w:r>
      <w:r>
        <w:rPr>
          <w:rtl/>
        </w:rPr>
        <w:t xml:space="preserve">« </w:t>
      </w:r>
      <w:r w:rsidRPr="00283BBD">
        <w:rPr>
          <w:rStyle w:val="libAieChar"/>
          <w:rtl/>
        </w:rPr>
        <w:t xml:space="preserve">إِنِّي كَفَرْتُ بِما أَشْرَكْتُمُونِ مِنْ قَبْلُ </w:t>
      </w:r>
      <w:r>
        <w:rPr>
          <w:rtl/>
        </w:rPr>
        <w:t xml:space="preserve">» </w:t>
      </w:r>
      <w:r w:rsidRPr="001C2884">
        <w:rPr>
          <w:rStyle w:val="libFootnotenumChar"/>
          <w:rtl/>
        </w:rPr>
        <w:t>(7)</w:t>
      </w:r>
      <w:r w:rsidRPr="007A7980">
        <w:rPr>
          <w:rtl/>
          <w:lang w:bidi="fa-IR"/>
        </w:rPr>
        <w:t xml:space="preserve"> وقوله</w:t>
      </w:r>
      <w:r>
        <w:rPr>
          <w:rtl/>
          <w:lang w:bidi="fa-IR"/>
        </w:rPr>
        <w:t xml:space="preserve"> : </w:t>
      </w:r>
      <w:r>
        <w:rPr>
          <w:rtl/>
        </w:rPr>
        <w:t xml:space="preserve">« </w:t>
      </w:r>
      <w:r w:rsidRPr="00283BBD">
        <w:rPr>
          <w:rStyle w:val="libAieChar"/>
          <w:rtl/>
        </w:rPr>
        <w:t xml:space="preserve">كَمَثَلِ غَيْثٍ أَعْجَبَ الْكُفَّارَ نَباتُهُ ثُمَّ يَهِيجُ فَتَراهُ مُصْفَرًّا </w:t>
      </w:r>
      <w:r>
        <w:rPr>
          <w:rtl/>
        </w:rPr>
        <w:t xml:space="preserve">» </w:t>
      </w:r>
      <w:r w:rsidRPr="001C2884">
        <w:rPr>
          <w:rStyle w:val="libFootnotenumChar"/>
          <w:rtl/>
        </w:rPr>
        <w:t>(8)</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كنى بالكفار الزراع لأنهم يغطون البذر في التراب ستر الكافر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القمر</w:t>
      </w:r>
      <w:r>
        <w:rPr>
          <w:rtl/>
        </w:rPr>
        <w:t xml:space="preserve"> : </w:t>
      </w:r>
      <w:r w:rsidRPr="007A7980">
        <w:rPr>
          <w:rtl/>
        </w:rPr>
        <w:t>14</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137</w:t>
      </w:r>
      <w:r>
        <w:rPr>
          <w:rtl/>
        </w:rPr>
        <w:t>.</w:t>
      </w:r>
    </w:p>
    <w:p w:rsidR="00BA6308" w:rsidRPr="007A7980" w:rsidRDefault="00BA6308" w:rsidP="001C2884">
      <w:pPr>
        <w:pStyle w:val="libFootnote0"/>
        <w:rPr>
          <w:rtl/>
          <w:lang w:bidi="fa-IR"/>
        </w:rPr>
      </w:pPr>
      <w:r>
        <w:rPr>
          <w:rtl/>
        </w:rPr>
        <w:t>(</w:t>
      </w:r>
      <w:r w:rsidRPr="007A7980">
        <w:rPr>
          <w:rtl/>
        </w:rPr>
        <w:t>3) سورة آل عمران</w:t>
      </w:r>
      <w:r>
        <w:rPr>
          <w:rtl/>
        </w:rPr>
        <w:t xml:space="preserve"> : </w:t>
      </w:r>
      <w:r w:rsidRPr="007A7980">
        <w:rPr>
          <w:rtl/>
        </w:rPr>
        <w:t>72</w:t>
      </w:r>
      <w:r>
        <w:rPr>
          <w:rtl/>
        </w:rPr>
        <w:t>.</w:t>
      </w:r>
    </w:p>
    <w:p w:rsidR="00BA6308" w:rsidRPr="007A7980" w:rsidRDefault="00BA6308" w:rsidP="001C2884">
      <w:pPr>
        <w:pStyle w:val="libFootnote0"/>
        <w:rPr>
          <w:rtl/>
          <w:lang w:bidi="fa-IR"/>
        </w:rPr>
      </w:pPr>
      <w:r>
        <w:rPr>
          <w:rtl/>
        </w:rPr>
        <w:t>(</w:t>
      </w:r>
      <w:r w:rsidRPr="007A7980">
        <w:rPr>
          <w:rtl/>
        </w:rPr>
        <w:t>4) سورة النحل</w:t>
      </w:r>
      <w:r>
        <w:rPr>
          <w:rtl/>
        </w:rPr>
        <w:t xml:space="preserve"> : </w:t>
      </w:r>
      <w:r w:rsidRPr="007A7980">
        <w:rPr>
          <w:rtl/>
        </w:rPr>
        <w:t>106</w:t>
      </w:r>
      <w:r>
        <w:rPr>
          <w:rtl/>
        </w:rPr>
        <w:t>.</w:t>
      </w:r>
    </w:p>
    <w:p w:rsidR="00BA6308" w:rsidRPr="007A7980" w:rsidRDefault="00BA6308" w:rsidP="001C2884">
      <w:pPr>
        <w:pStyle w:val="libFootnote0"/>
        <w:rPr>
          <w:rtl/>
          <w:lang w:bidi="fa-IR"/>
        </w:rPr>
      </w:pPr>
      <w:r>
        <w:rPr>
          <w:rtl/>
        </w:rPr>
        <w:t>(</w:t>
      </w:r>
      <w:r w:rsidRPr="007A7980">
        <w:rPr>
          <w:rtl/>
        </w:rPr>
        <w:t>5) سورةالبقرة</w:t>
      </w:r>
      <w:r>
        <w:rPr>
          <w:rtl/>
        </w:rPr>
        <w:t xml:space="preserve"> : </w:t>
      </w:r>
      <w:r w:rsidRPr="007A7980">
        <w:rPr>
          <w:rtl/>
        </w:rPr>
        <w:t>256</w:t>
      </w:r>
      <w:r>
        <w:rPr>
          <w:rtl/>
        </w:rPr>
        <w:t>.</w:t>
      </w:r>
    </w:p>
    <w:p w:rsidR="00BA6308" w:rsidRPr="007A7980" w:rsidRDefault="00BA6308" w:rsidP="001C2884">
      <w:pPr>
        <w:pStyle w:val="libFootnote0"/>
        <w:rPr>
          <w:rtl/>
          <w:lang w:bidi="fa-IR"/>
        </w:rPr>
      </w:pPr>
      <w:r>
        <w:rPr>
          <w:rtl/>
        </w:rPr>
        <w:t>(</w:t>
      </w:r>
      <w:r w:rsidRPr="007A7980">
        <w:rPr>
          <w:rtl/>
        </w:rPr>
        <w:t>6) سورة العنكبوت</w:t>
      </w:r>
      <w:r>
        <w:rPr>
          <w:rtl/>
        </w:rPr>
        <w:t xml:space="preserve"> : </w:t>
      </w:r>
      <w:r w:rsidRPr="007A7980">
        <w:rPr>
          <w:rtl/>
        </w:rPr>
        <w:t>25</w:t>
      </w:r>
      <w:r>
        <w:rPr>
          <w:rtl/>
        </w:rPr>
        <w:t>.</w:t>
      </w:r>
    </w:p>
    <w:p w:rsidR="00BA6308" w:rsidRPr="007A7980" w:rsidRDefault="00BA6308" w:rsidP="001C2884">
      <w:pPr>
        <w:pStyle w:val="libFootnote0"/>
        <w:rPr>
          <w:rtl/>
          <w:lang w:bidi="fa-IR"/>
        </w:rPr>
      </w:pPr>
      <w:r>
        <w:rPr>
          <w:rtl/>
        </w:rPr>
        <w:t>(</w:t>
      </w:r>
      <w:r w:rsidRPr="007A7980">
        <w:rPr>
          <w:rtl/>
        </w:rPr>
        <w:t>7) سورة إبراهيم</w:t>
      </w:r>
      <w:r>
        <w:rPr>
          <w:rtl/>
        </w:rPr>
        <w:t xml:space="preserve"> : </w:t>
      </w:r>
      <w:r w:rsidRPr="007A7980">
        <w:rPr>
          <w:rtl/>
        </w:rPr>
        <w:t>22</w:t>
      </w:r>
      <w:r>
        <w:rPr>
          <w:rtl/>
        </w:rPr>
        <w:t>.</w:t>
      </w:r>
    </w:p>
    <w:p w:rsidR="00BA6308" w:rsidRPr="007A7980" w:rsidRDefault="00BA6308" w:rsidP="001C2884">
      <w:pPr>
        <w:pStyle w:val="libFootnote0"/>
        <w:rPr>
          <w:rtl/>
          <w:lang w:bidi="fa-IR"/>
        </w:rPr>
      </w:pPr>
      <w:r>
        <w:rPr>
          <w:rtl/>
        </w:rPr>
        <w:t>(</w:t>
      </w:r>
      <w:r w:rsidRPr="007A7980">
        <w:rPr>
          <w:rtl/>
        </w:rPr>
        <w:t>8) سورة الحديد</w:t>
      </w:r>
      <w:r>
        <w:rPr>
          <w:rtl/>
        </w:rPr>
        <w:t xml:space="preserve"> : </w:t>
      </w:r>
      <w:r w:rsidRPr="007A7980">
        <w:rPr>
          <w:rtl/>
        </w:rPr>
        <w:t>20</w:t>
      </w:r>
      <w:r>
        <w:rPr>
          <w:rtl/>
        </w:rPr>
        <w:t>.</w:t>
      </w:r>
    </w:p>
    <w:p w:rsidR="00BA6308" w:rsidRDefault="00BA6308" w:rsidP="00BA6308">
      <w:pPr>
        <w:pStyle w:val="Heading1Center"/>
        <w:rPr>
          <w:rtl/>
          <w:lang w:bidi="fa-IR"/>
        </w:rPr>
      </w:pPr>
      <w:r>
        <w:rPr>
          <w:rtl/>
          <w:lang w:bidi="fa-IR"/>
        </w:rPr>
        <w:br w:type="page"/>
      </w:r>
      <w:bookmarkStart w:id="48" w:name="_Toc153765503"/>
      <w:r w:rsidRPr="007A7980">
        <w:rPr>
          <w:rtl/>
          <w:lang w:bidi="fa-IR"/>
        </w:rPr>
        <w:lastRenderedPageBreak/>
        <w:t>باب</w:t>
      </w:r>
      <w:bookmarkEnd w:id="48"/>
      <w:r w:rsidRPr="007A7980">
        <w:rPr>
          <w:rtl/>
          <w:lang w:bidi="fa-IR"/>
        </w:rPr>
        <w:t xml:space="preserve"> </w:t>
      </w:r>
    </w:p>
    <w:p w:rsidR="00BA6308" w:rsidRPr="007A7980" w:rsidRDefault="00BA6308" w:rsidP="00BA6308">
      <w:pPr>
        <w:pStyle w:val="Heading1Center"/>
        <w:rPr>
          <w:rtl/>
          <w:lang w:bidi="fa-IR"/>
        </w:rPr>
      </w:pPr>
      <w:bookmarkStart w:id="49" w:name="_Toc153765504"/>
      <w:r w:rsidRPr="007A7980">
        <w:rPr>
          <w:rtl/>
          <w:lang w:bidi="fa-IR"/>
        </w:rPr>
        <w:t>دعائم الكفر وشعبه</w:t>
      </w:r>
      <w:bookmarkEnd w:id="49"/>
    </w:p>
    <w:p w:rsidR="00BA6308" w:rsidRPr="007A7980" w:rsidRDefault="00BA6308" w:rsidP="00283BBD">
      <w:pPr>
        <w:pStyle w:val="libNormal"/>
        <w:rPr>
          <w:rtl/>
          <w:lang w:bidi="fa-IR"/>
        </w:rPr>
      </w:pPr>
      <w:r>
        <w:rPr>
          <w:rFonts w:hint="cs"/>
          <w:rtl/>
          <w:lang w:bidi="fa-IR"/>
        </w:rPr>
        <w:t xml:space="preserve">1_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إبراهيم بن عمر اليماني</w:t>
      </w:r>
      <w:r>
        <w:rPr>
          <w:rtl/>
          <w:lang w:bidi="fa-IR"/>
        </w:rPr>
        <w:t xml:space="preserve"> ، </w:t>
      </w:r>
      <w:r w:rsidRPr="007A7980">
        <w:rPr>
          <w:rtl/>
          <w:lang w:bidi="fa-IR"/>
        </w:rPr>
        <w:t>عن عمر بن أذينة</w:t>
      </w:r>
      <w:r>
        <w:rPr>
          <w:rtl/>
          <w:lang w:bidi="fa-IR"/>
        </w:rPr>
        <w:t xml:space="preserve"> ، </w:t>
      </w:r>
      <w:r w:rsidRPr="007A7980">
        <w:rPr>
          <w:rtl/>
          <w:lang w:bidi="fa-IR"/>
        </w:rPr>
        <w:t>عن أبان بن أبي عياش</w:t>
      </w:r>
      <w:r>
        <w:rPr>
          <w:rtl/>
          <w:lang w:bidi="fa-IR"/>
        </w:rPr>
        <w:t xml:space="preserve"> ، </w:t>
      </w:r>
      <w:r w:rsidRPr="007A7980">
        <w:rPr>
          <w:rtl/>
          <w:lang w:bidi="fa-IR"/>
        </w:rPr>
        <w:t>عن سليم بن قيس الهلالي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حق الله</w:t>
      </w:r>
      <w:r>
        <w:rPr>
          <w:rtl/>
          <w:lang w:bidi="fa-IR"/>
        </w:rPr>
        <w:t xml:space="preserve"> ، </w:t>
      </w:r>
      <w:r w:rsidRPr="007A7980">
        <w:rPr>
          <w:rtl/>
          <w:lang w:bidi="fa-IR"/>
        </w:rPr>
        <w:t>بدلالة قوله</w:t>
      </w:r>
      <w:r>
        <w:rPr>
          <w:rtl/>
          <w:lang w:bidi="fa-IR"/>
        </w:rPr>
        <w:t xml:space="preserve"> : </w:t>
      </w:r>
      <w:r w:rsidRPr="007A7980">
        <w:rPr>
          <w:rtl/>
          <w:lang w:bidi="fa-IR"/>
        </w:rPr>
        <w:t>يعجب الزراع ليغيظ بهم الكفار</w:t>
      </w:r>
      <w:r>
        <w:rPr>
          <w:rtl/>
          <w:lang w:bidi="fa-IR"/>
        </w:rPr>
        <w:t xml:space="preserve"> ، </w:t>
      </w:r>
      <w:r w:rsidRPr="007A7980">
        <w:rPr>
          <w:rtl/>
          <w:lang w:bidi="fa-IR"/>
        </w:rPr>
        <w:t>ولأن الكفار لا اختصاص لهم بذلك</w:t>
      </w:r>
      <w:r>
        <w:rPr>
          <w:rtl/>
          <w:lang w:bidi="fa-IR"/>
        </w:rPr>
        <w:t xml:space="preserve"> ، </w:t>
      </w:r>
      <w:r w:rsidRPr="007A7980">
        <w:rPr>
          <w:rtl/>
          <w:lang w:bidi="fa-IR"/>
        </w:rPr>
        <w:t>وقيل</w:t>
      </w:r>
      <w:r>
        <w:rPr>
          <w:rtl/>
          <w:lang w:bidi="fa-IR"/>
        </w:rPr>
        <w:t xml:space="preserve"> : </w:t>
      </w:r>
      <w:r w:rsidRPr="007A7980">
        <w:rPr>
          <w:rtl/>
          <w:lang w:bidi="fa-IR"/>
        </w:rPr>
        <w:t>بل عنى الكفار وخصهم لكونهم معجبين بالدنيا وزخارفها</w:t>
      </w:r>
      <w:r>
        <w:rPr>
          <w:rtl/>
          <w:lang w:bidi="fa-IR"/>
        </w:rPr>
        <w:t xml:space="preserve"> ، </w:t>
      </w:r>
      <w:r w:rsidRPr="007A7980">
        <w:rPr>
          <w:rtl/>
          <w:lang w:bidi="fa-IR"/>
        </w:rPr>
        <w:t>وراكنين إليها</w:t>
      </w:r>
      <w:r>
        <w:rPr>
          <w:rtl/>
          <w:lang w:bidi="fa-IR"/>
        </w:rPr>
        <w:t>.</w:t>
      </w:r>
    </w:p>
    <w:p w:rsidR="00BA6308" w:rsidRPr="007A7980" w:rsidRDefault="00BA6308" w:rsidP="00283BBD">
      <w:pPr>
        <w:pStyle w:val="libNormal"/>
        <w:rPr>
          <w:rtl/>
          <w:lang w:bidi="fa-IR"/>
        </w:rPr>
      </w:pPr>
      <w:r w:rsidRPr="007A7980">
        <w:rPr>
          <w:rtl/>
          <w:lang w:bidi="fa-IR"/>
        </w:rPr>
        <w:t>والكفارة ما يغطي الإثم والتكفير ستره وتغطيته حتى يصير بمنزلة ما لم يعمل</w:t>
      </w:r>
      <w:r>
        <w:rPr>
          <w:rtl/>
          <w:lang w:bidi="fa-IR"/>
        </w:rPr>
        <w:t xml:space="preserve"> ، </w:t>
      </w:r>
      <w:r w:rsidRPr="007A7980">
        <w:rPr>
          <w:rtl/>
          <w:lang w:bidi="fa-IR"/>
        </w:rPr>
        <w:t>ويصح أن يكون أصله إزالة الكفر</w:t>
      </w:r>
      <w:r>
        <w:rPr>
          <w:rtl/>
          <w:lang w:bidi="fa-IR"/>
        </w:rPr>
        <w:t xml:space="preserve"> ، </w:t>
      </w:r>
      <w:r w:rsidRPr="007A7980">
        <w:rPr>
          <w:rtl/>
          <w:lang w:bidi="fa-IR"/>
        </w:rPr>
        <w:t>والكفران نحو التمريض في كونه إزالة للمرض</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مر بعض الكلام في حقيقة الكفر في أبواب الأيمان</w:t>
      </w:r>
      <w:r>
        <w:rPr>
          <w:rtl/>
          <w:lang w:bidi="fa-IR"/>
        </w:rPr>
        <w:t>.</w:t>
      </w:r>
    </w:p>
    <w:p w:rsidR="00BA6308" w:rsidRDefault="00BA6308" w:rsidP="00BA6308">
      <w:pPr>
        <w:pStyle w:val="Heading1Center"/>
        <w:rPr>
          <w:rtl/>
        </w:rPr>
      </w:pPr>
      <w:bookmarkStart w:id="50" w:name="_Toc153765505"/>
      <w:r w:rsidRPr="007E60A0">
        <w:rPr>
          <w:rtl/>
        </w:rPr>
        <w:t>باب دعائم الكفر وشعبه</w:t>
      </w:r>
      <w:bookmarkEnd w:id="50"/>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مختلف فيه</w:t>
      </w:r>
      <w:r>
        <w:rPr>
          <w:rtl/>
          <w:lang w:bidi="fa-IR"/>
        </w:rPr>
        <w:t>.</w:t>
      </w:r>
    </w:p>
    <w:p w:rsidR="00BA6308" w:rsidRPr="007A7980" w:rsidRDefault="00BA6308" w:rsidP="00283BBD">
      <w:pPr>
        <w:pStyle w:val="libNormal"/>
        <w:rPr>
          <w:rtl/>
          <w:lang w:bidi="fa-IR"/>
        </w:rPr>
      </w:pPr>
      <w:r w:rsidRPr="007A7980">
        <w:rPr>
          <w:rtl/>
          <w:lang w:bidi="fa-IR"/>
        </w:rPr>
        <w:t>وهو جزء من خطبة مشهورة مر بعضها بسند آخر في باب صفة الإيمان</w:t>
      </w:r>
      <w:r>
        <w:rPr>
          <w:rtl/>
          <w:lang w:bidi="fa-IR"/>
        </w:rPr>
        <w:t xml:space="preserve"> ، </w:t>
      </w:r>
      <w:r w:rsidRPr="007A7980">
        <w:rPr>
          <w:rtl/>
          <w:lang w:bidi="fa-IR"/>
        </w:rPr>
        <w:t>والباب الذي قبله</w:t>
      </w:r>
      <w:r>
        <w:rPr>
          <w:rtl/>
          <w:lang w:bidi="fa-IR"/>
        </w:rPr>
        <w:t xml:space="preserve"> ، </w:t>
      </w:r>
      <w:r w:rsidRPr="007A7980">
        <w:rPr>
          <w:rtl/>
          <w:lang w:bidi="fa-IR"/>
        </w:rPr>
        <w:t xml:space="preserve">ورواها الصدوق في الخصال بإسناده عن ابن نباتة </w:t>
      </w:r>
      <w:r w:rsidRPr="00283BBD">
        <w:rPr>
          <w:rStyle w:val="libAlaemChar"/>
          <w:rtl/>
        </w:rPr>
        <w:t>رضي‌الله‌عنه</w:t>
      </w:r>
      <w:r w:rsidRPr="007A7980">
        <w:rPr>
          <w:rtl/>
          <w:lang w:bidi="fa-IR"/>
        </w:rPr>
        <w:t xml:space="preserve"> في النهج قليلا منه قد ذكرنا بعضه هنا ونذكر تتمته هيهنا قال</w:t>
      </w:r>
      <w:r>
        <w:rPr>
          <w:rtl/>
          <w:lang w:bidi="fa-IR"/>
        </w:rPr>
        <w:t>.</w:t>
      </w:r>
    </w:p>
    <w:p w:rsidR="00BA6308" w:rsidRPr="007A7980" w:rsidRDefault="00BA6308" w:rsidP="00283BBD">
      <w:pPr>
        <w:pStyle w:val="libNormal"/>
        <w:rPr>
          <w:rtl/>
          <w:lang w:bidi="fa-IR"/>
        </w:rPr>
      </w:pPr>
      <w:r w:rsidRPr="007A7980">
        <w:rPr>
          <w:rtl/>
          <w:lang w:bidi="fa-IR"/>
        </w:rPr>
        <w:t>والكفر على أربع دعائم على التعمق والتنازع والزيغ والشقاق</w:t>
      </w:r>
      <w:r>
        <w:rPr>
          <w:rtl/>
          <w:lang w:bidi="fa-IR"/>
        </w:rPr>
        <w:t xml:space="preserve"> ، </w:t>
      </w:r>
      <w:r w:rsidRPr="007A7980">
        <w:rPr>
          <w:rtl/>
          <w:lang w:bidi="fa-IR"/>
        </w:rPr>
        <w:t>فمن تعمق لم ينب إلى الحق</w:t>
      </w:r>
      <w:r>
        <w:rPr>
          <w:rtl/>
          <w:lang w:bidi="fa-IR"/>
        </w:rPr>
        <w:t xml:space="preserve"> ، </w:t>
      </w:r>
      <w:r w:rsidRPr="007A7980">
        <w:rPr>
          <w:rtl/>
          <w:lang w:bidi="fa-IR"/>
        </w:rPr>
        <w:t>ومن كثر نزاعه بالجهل دام عماه عن الحق</w:t>
      </w:r>
      <w:r>
        <w:rPr>
          <w:rtl/>
          <w:lang w:bidi="fa-IR"/>
        </w:rPr>
        <w:t xml:space="preserve"> ، </w:t>
      </w:r>
      <w:r w:rsidRPr="007A7980">
        <w:rPr>
          <w:rtl/>
          <w:lang w:bidi="fa-IR"/>
        </w:rPr>
        <w:t>ومن زاغ ساءت عنده الحسنة</w:t>
      </w:r>
      <w:r>
        <w:rPr>
          <w:rtl/>
          <w:lang w:bidi="fa-IR"/>
        </w:rPr>
        <w:t xml:space="preserve"> ، </w:t>
      </w:r>
      <w:r w:rsidRPr="007A7980">
        <w:rPr>
          <w:rtl/>
          <w:lang w:bidi="fa-IR"/>
        </w:rPr>
        <w:t>وحسنت عنده السيئة وسكر سكر الضلالة</w:t>
      </w:r>
      <w:r>
        <w:rPr>
          <w:rtl/>
          <w:lang w:bidi="fa-IR"/>
        </w:rPr>
        <w:t xml:space="preserve"> ، </w:t>
      </w:r>
      <w:r w:rsidRPr="007A7980">
        <w:rPr>
          <w:rtl/>
          <w:lang w:bidi="fa-IR"/>
        </w:rPr>
        <w:t>ومن شاق وعرت عليه طرقه وأعضل عليه أمره</w:t>
      </w:r>
      <w:r>
        <w:rPr>
          <w:rtl/>
          <w:lang w:bidi="fa-IR"/>
        </w:rPr>
        <w:t xml:space="preserve"> ، </w:t>
      </w:r>
      <w:r w:rsidRPr="007A7980">
        <w:rPr>
          <w:rtl/>
          <w:lang w:bidi="fa-IR"/>
        </w:rPr>
        <w:t>وضاق مخرجه</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عن أمير المؤمنين ص</w:t>
      </w:r>
      <w:r>
        <w:rPr>
          <w:rFonts w:hint="cs"/>
          <w:rtl/>
          <w:lang w:bidi="fa-IR"/>
        </w:rPr>
        <w:t>لوات الله عليه</w:t>
      </w:r>
      <w:r w:rsidRPr="007A7980">
        <w:rPr>
          <w:rtl/>
          <w:lang w:bidi="fa-IR"/>
        </w:rPr>
        <w:t xml:space="preserve"> قال</w:t>
      </w:r>
      <w:r>
        <w:rPr>
          <w:rFonts w:hint="cs"/>
          <w:rtl/>
          <w:lang w:bidi="fa-IR"/>
        </w:rPr>
        <w:t xml:space="preserve"> : </w:t>
      </w:r>
      <w:r w:rsidRPr="007A7980">
        <w:rPr>
          <w:rtl/>
          <w:lang w:bidi="fa-IR"/>
        </w:rPr>
        <w:t>بني الكفر على أربع دعائم</w:t>
      </w:r>
      <w:r>
        <w:rPr>
          <w:rFonts w:hint="cs"/>
          <w:rtl/>
          <w:lang w:bidi="fa-IR"/>
        </w:rPr>
        <w:t xml:space="preserve"> : </w:t>
      </w:r>
      <w:r w:rsidRPr="007A7980">
        <w:rPr>
          <w:rtl/>
          <w:lang w:bidi="fa-IR"/>
        </w:rPr>
        <w:t>الفسق والغلو والشك والشبهة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والشك على أربع شعب على التماري والهول والتردد والاستسلام</w:t>
      </w:r>
      <w:r>
        <w:rPr>
          <w:rtl/>
          <w:lang w:bidi="fa-IR"/>
        </w:rPr>
        <w:t xml:space="preserve"> ، </w:t>
      </w:r>
      <w:r w:rsidRPr="007A7980">
        <w:rPr>
          <w:rtl/>
          <w:lang w:bidi="fa-IR"/>
        </w:rPr>
        <w:t>فمن جعل المراء ديدنا لم يصبح ليله</w:t>
      </w:r>
      <w:r>
        <w:rPr>
          <w:rtl/>
          <w:lang w:bidi="fa-IR"/>
        </w:rPr>
        <w:t xml:space="preserve"> ، </w:t>
      </w:r>
      <w:r w:rsidRPr="007A7980">
        <w:rPr>
          <w:rtl/>
          <w:lang w:bidi="fa-IR"/>
        </w:rPr>
        <w:t>ومن هاله ما بين يديه نكص على عقبيه</w:t>
      </w:r>
      <w:r>
        <w:rPr>
          <w:rtl/>
          <w:lang w:bidi="fa-IR"/>
        </w:rPr>
        <w:t xml:space="preserve"> ، </w:t>
      </w:r>
      <w:r w:rsidRPr="007A7980">
        <w:rPr>
          <w:rtl/>
          <w:lang w:bidi="fa-IR"/>
        </w:rPr>
        <w:t>ومن تردد في الريب وطئته سنابك الشياطين</w:t>
      </w:r>
      <w:r>
        <w:rPr>
          <w:rtl/>
          <w:lang w:bidi="fa-IR"/>
        </w:rPr>
        <w:t xml:space="preserve"> ، </w:t>
      </w:r>
      <w:r w:rsidRPr="007A7980">
        <w:rPr>
          <w:rtl/>
          <w:lang w:bidi="fa-IR"/>
        </w:rPr>
        <w:t>ومن استسلم لهلكة الدنيا والآخرة هلك فيهما</w:t>
      </w:r>
      <w:r>
        <w:rPr>
          <w:rtl/>
          <w:lang w:bidi="fa-IR"/>
        </w:rPr>
        <w:t>.</w:t>
      </w:r>
    </w:p>
    <w:p w:rsidR="00BA6308" w:rsidRPr="007A7980" w:rsidRDefault="00BA6308" w:rsidP="00283BBD">
      <w:pPr>
        <w:pStyle w:val="libNormal"/>
        <w:rPr>
          <w:rtl/>
          <w:lang w:bidi="fa-IR"/>
        </w:rPr>
      </w:pPr>
      <w:r w:rsidRPr="007A7980">
        <w:rPr>
          <w:rtl/>
          <w:lang w:bidi="fa-IR"/>
        </w:rPr>
        <w:t xml:space="preserve">ثم قال </w:t>
      </w:r>
      <w:r w:rsidRPr="00283BBD">
        <w:rPr>
          <w:rStyle w:val="libAlaemChar"/>
          <w:rtl/>
        </w:rPr>
        <w:t>قدس‌سره</w:t>
      </w:r>
      <w:r>
        <w:rPr>
          <w:rtl/>
          <w:lang w:bidi="fa-IR"/>
        </w:rPr>
        <w:t xml:space="preserve"> : </w:t>
      </w:r>
      <w:r w:rsidRPr="007A7980">
        <w:rPr>
          <w:rtl/>
          <w:lang w:bidi="fa-IR"/>
        </w:rPr>
        <w:t>وبعد هكذا كلام تركنا ذكره خوف الإطالة والخروج عن الغرض المقصود في هذا الكتاب</w:t>
      </w:r>
      <w:r>
        <w:rPr>
          <w:rtl/>
          <w:lang w:bidi="fa-IR"/>
        </w:rPr>
        <w:t>.</w:t>
      </w:r>
    </w:p>
    <w:p w:rsidR="00BA6308" w:rsidRPr="007A7980" w:rsidRDefault="00BA6308" w:rsidP="00283BBD">
      <w:pPr>
        <w:pStyle w:val="libNormal"/>
        <w:rPr>
          <w:rtl/>
          <w:lang w:bidi="fa-IR"/>
        </w:rPr>
      </w:pPr>
      <w:r w:rsidRPr="007A7980">
        <w:rPr>
          <w:rtl/>
          <w:lang w:bidi="fa-IR"/>
        </w:rPr>
        <w:t>وقال ابن ميثم في شرحه</w:t>
      </w:r>
      <w:r>
        <w:rPr>
          <w:rtl/>
          <w:lang w:bidi="fa-IR"/>
        </w:rPr>
        <w:t xml:space="preserve"> : </w:t>
      </w:r>
      <w:r w:rsidRPr="007A7980">
        <w:rPr>
          <w:rtl/>
          <w:lang w:bidi="fa-IR"/>
        </w:rPr>
        <w:t xml:space="preserve">وأما الكفر فرسمه أنه جحد الصانع أو إنكار أحد رسله </w:t>
      </w:r>
      <w:r w:rsidRPr="00283BBD">
        <w:rPr>
          <w:rStyle w:val="libAlaemChar"/>
          <w:rtl/>
        </w:rPr>
        <w:t>عليهم‌السلام</w:t>
      </w:r>
      <w:r w:rsidRPr="007A7980">
        <w:rPr>
          <w:rtl/>
          <w:lang w:bidi="fa-IR"/>
        </w:rPr>
        <w:t xml:space="preserve"> أو ما علم مجيئهم به بالضرورة</w:t>
      </w:r>
      <w:r>
        <w:rPr>
          <w:rtl/>
          <w:lang w:bidi="fa-IR"/>
        </w:rPr>
        <w:t xml:space="preserve"> ، </w:t>
      </w:r>
      <w:r w:rsidRPr="007A7980">
        <w:rPr>
          <w:rtl/>
          <w:lang w:bidi="fa-IR"/>
        </w:rPr>
        <w:t>وله أصل وهو ما ذكرناه</w:t>
      </w:r>
      <w:r>
        <w:rPr>
          <w:rtl/>
          <w:lang w:bidi="fa-IR"/>
        </w:rPr>
        <w:t xml:space="preserve"> ، </w:t>
      </w:r>
      <w:r w:rsidRPr="007A7980">
        <w:rPr>
          <w:rtl/>
          <w:lang w:bidi="fa-IR"/>
        </w:rPr>
        <w:t>وكمالات ومتممات هي الرذائل الأربع التي جعلها دعائم له</w:t>
      </w:r>
      <w:r>
        <w:rPr>
          <w:rtl/>
          <w:lang w:bidi="fa-IR"/>
        </w:rPr>
        <w:t xml:space="preserve"> ، </w:t>
      </w:r>
      <w:r w:rsidRPr="007A7980">
        <w:rPr>
          <w:rtl/>
          <w:lang w:bidi="fa-IR"/>
        </w:rPr>
        <w:t>وهي الرذائل من الأصول الأربعة للفضائل الخلقية</w:t>
      </w:r>
      <w:r>
        <w:rPr>
          <w:rtl/>
          <w:lang w:bidi="fa-IR"/>
        </w:rPr>
        <w:t>.</w:t>
      </w:r>
    </w:p>
    <w:p w:rsidR="00BA6308" w:rsidRPr="007A7980" w:rsidRDefault="00BA6308" w:rsidP="00283BBD">
      <w:pPr>
        <w:pStyle w:val="libNormal"/>
        <w:rPr>
          <w:rtl/>
          <w:lang w:bidi="fa-IR"/>
        </w:rPr>
      </w:pPr>
      <w:r w:rsidRPr="007A7980">
        <w:rPr>
          <w:rtl/>
          <w:lang w:bidi="fa-IR"/>
        </w:rPr>
        <w:t>فأحدها التعمق وهو الغلو في طلب الحق</w:t>
      </w:r>
      <w:r>
        <w:rPr>
          <w:rtl/>
          <w:lang w:bidi="fa-IR"/>
        </w:rPr>
        <w:t xml:space="preserve"> ، </w:t>
      </w:r>
      <w:r w:rsidRPr="007A7980">
        <w:rPr>
          <w:rtl/>
          <w:lang w:bidi="fa-IR"/>
        </w:rPr>
        <w:t>والتعسف فيه بالجهل والخروج إلى حد الإفراط</w:t>
      </w:r>
      <w:r>
        <w:rPr>
          <w:rtl/>
          <w:lang w:bidi="fa-IR"/>
        </w:rPr>
        <w:t xml:space="preserve"> ، </w:t>
      </w:r>
      <w:r w:rsidRPr="007A7980">
        <w:rPr>
          <w:rtl/>
          <w:lang w:bidi="fa-IR"/>
        </w:rPr>
        <w:t>وهو رذيلة الجور من فضيلة الحكمة</w:t>
      </w:r>
      <w:r>
        <w:rPr>
          <w:rtl/>
          <w:lang w:bidi="fa-IR"/>
        </w:rPr>
        <w:t xml:space="preserve"> ، </w:t>
      </w:r>
      <w:r w:rsidRPr="007A7980">
        <w:rPr>
          <w:rtl/>
          <w:lang w:bidi="fa-IR"/>
        </w:rPr>
        <w:t>ويعتمد الجهل بمظان طلب الحق ونفر عن هذه الرذيلة بذكر ثمرتها</w:t>
      </w:r>
      <w:r>
        <w:rPr>
          <w:rtl/>
          <w:lang w:bidi="fa-IR"/>
        </w:rPr>
        <w:t xml:space="preserve"> ، </w:t>
      </w:r>
      <w:r w:rsidRPr="007A7980">
        <w:rPr>
          <w:rtl/>
          <w:lang w:bidi="fa-IR"/>
        </w:rPr>
        <w:t>وهو عدم الإنابة إلى الحق والرجوع إليه لكون تلك الرذيلة صارت ملكة</w:t>
      </w:r>
      <w:r>
        <w:rPr>
          <w:rtl/>
          <w:lang w:bidi="fa-IR"/>
        </w:rPr>
        <w:t>.</w:t>
      </w:r>
    </w:p>
    <w:p w:rsidR="00BA6308" w:rsidRPr="007A7980" w:rsidRDefault="00BA6308" w:rsidP="00283BBD">
      <w:pPr>
        <w:pStyle w:val="libNormal"/>
        <w:rPr>
          <w:rtl/>
          <w:lang w:bidi="fa-IR"/>
        </w:rPr>
      </w:pPr>
      <w:r w:rsidRPr="007A7980">
        <w:rPr>
          <w:rtl/>
          <w:lang w:bidi="fa-IR"/>
        </w:rPr>
        <w:t>والثانية التنازع وهو رذيلة الإفراط من فضيلة العلم ويسمى جربزة ويعتمد الجهل المركب</w:t>
      </w:r>
      <w:r>
        <w:rPr>
          <w:rtl/>
          <w:lang w:bidi="fa-IR"/>
        </w:rPr>
        <w:t xml:space="preserve"> ، </w:t>
      </w:r>
      <w:r w:rsidRPr="007A7980">
        <w:rPr>
          <w:rtl/>
          <w:lang w:bidi="fa-IR"/>
        </w:rPr>
        <w:t>ولذلك نفر عنه بما يلزمه عند كثرته وصيرورته ملكة من دوام العمى عن الحق</w:t>
      </w:r>
      <w:r>
        <w:rPr>
          <w:rtl/>
          <w:lang w:bidi="fa-IR"/>
        </w:rPr>
        <w:t>.</w:t>
      </w:r>
    </w:p>
    <w:p w:rsidR="00BA6308" w:rsidRPr="007A7980" w:rsidRDefault="00BA6308" w:rsidP="00283BBD">
      <w:pPr>
        <w:pStyle w:val="libNormal"/>
        <w:rPr>
          <w:rtl/>
          <w:lang w:bidi="fa-IR"/>
        </w:rPr>
      </w:pPr>
      <w:r w:rsidRPr="007A7980">
        <w:rPr>
          <w:rtl/>
          <w:lang w:bidi="fa-IR"/>
        </w:rPr>
        <w:t>الثالثة</w:t>
      </w:r>
      <w:r>
        <w:rPr>
          <w:rtl/>
          <w:lang w:bidi="fa-IR"/>
        </w:rPr>
        <w:t xml:space="preserve"> : </w:t>
      </w:r>
      <w:r w:rsidRPr="007A7980">
        <w:rPr>
          <w:rtl/>
          <w:lang w:bidi="fa-IR"/>
        </w:rPr>
        <w:t>الزيغ ويشبه أن يكون رذيلة الإفراط عن فضيلة العفة وهو الميل عن حاق الوسط منها إلى رذيلة الفجور</w:t>
      </w:r>
      <w:r>
        <w:rPr>
          <w:rtl/>
          <w:lang w:bidi="fa-IR"/>
        </w:rPr>
        <w:t xml:space="preserve"> ، </w:t>
      </w:r>
      <w:r w:rsidRPr="007A7980">
        <w:rPr>
          <w:rtl/>
          <w:lang w:bidi="fa-IR"/>
        </w:rPr>
        <w:t>ويعتمد الجهل</w:t>
      </w:r>
      <w:r>
        <w:rPr>
          <w:rtl/>
          <w:lang w:bidi="fa-IR"/>
        </w:rPr>
        <w:t xml:space="preserve"> ، </w:t>
      </w:r>
      <w:r w:rsidRPr="007A7980">
        <w:rPr>
          <w:rtl/>
          <w:lang w:bidi="fa-IR"/>
        </w:rPr>
        <w:t>ولذلك لزمه قبح الحسنة وحسن السيئة وسكر الضلالة</w:t>
      </w:r>
      <w:r>
        <w:rPr>
          <w:rtl/>
          <w:lang w:bidi="fa-IR"/>
        </w:rPr>
        <w:t xml:space="preserve"> ، </w:t>
      </w:r>
      <w:r w:rsidRPr="007A7980">
        <w:rPr>
          <w:rtl/>
          <w:lang w:bidi="fa-IR"/>
        </w:rPr>
        <w:t>واستعار لفظ السكر لغفلة الجهل باعتبار ما يلزمها من سوء التصرف</w:t>
      </w:r>
      <w:r>
        <w:rPr>
          <w:rtl/>
          <w:lang w:bidi="fa-IR"/>
        </w:rPr>
        <w:t xml:space="preserve"> ، </w:t>
      </w:r>
      <w:r w:rsidRPr="007A7980">
        <w:rPr>
          <w:rtl/>
          <w:lang w:bidi="fa-IR"/>
        </w:rPr>
        <w:t>وعدم وضع الأشياء مواضعها</w:t>
      </w:r>
      <w:r>
        <w:rPr>
          <w:rtl/>
          <w:lang w:bidi="fa-IR"/>
        </w:rPr>
        <w:t xml:space="preserve"> ، </w:t>
      </w:r>
      <w:r w:rsidRPr="007A7980">
        <w:rPr>
          <w:rtl/>
          <w:lang w:bidi="fa-IR"/>
        </w:rPr>
        <w:t>ويحتمل أن يكون إشارة إلى رذيلة التفريط من فضيلة الحكمة المسماة غباوة</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الرابعة</w:t>
      </w:r>
      <w:r>
        <w:rPr>
          <w:rtl/>
          <w:lang w:bidi="fa-IR"/>
        </w:rPr>
        <w:t xml:space="preserve"> : </w:t>
      </w:r>
      <w:r w:rsidRPr="007A7980">
        <w:rPr>
          <w:rtl/>
          <w:lang w:bidi="fa-IR"/>
        </w:rPr>
        <w:t>الشقاق وهو رذيلة الإفراط من فضيلة الشجاعة</w:t>
      </w:r>
      <w:r>
        <w:rPr>
          <w:rtl/>
          <w:lang w:bidi="fa-IR"/>
        </w:rPr>
        <w:t xml:space="preserve"> ، </w:t>
      </w:r>
      <w:r w:rsidRPr="007A7980">
        <w:rPr>
          <w:rtl/>
          <w:lang w:bidi="fa-IR"/>
        </w:rPr>
        <w:t>المسمى تهورا أو مستلزم له</w:t>
      </w:r>
      <w:r>
        <w:rPr>
          <w:rtl/>
          <w:lang w:bidi="fa-IR"/>
        </w:rPr>
        <w:t xml:space="preserve"> ، </w:t>
      </w:r>
      <w:r w:rsidRPr="007A7980">
        <w:rPr>
          <w:rtl/>
          <w:lang w:bidi="fa-IR"/>
        </w:rPr>
        <w:t>ويلزمها توعر المسالك على صاحبها</w:t>
      </w:r>
      <w:r>
        <w:rPr>
          <w:rtl/>
          <w:lang w:bidi="fa-IR"/>
        </w:rPr>
        <w:t xml:space="preserve"> ، </w:t>
      </w:r>
      <w:r w:rsidRPr="007A7980">
        <w:rPr>
          <w:rtl/>
          <w:lang w:bidi="fa-IR"/>
        </w:rPr>
        <w:t>وضيق مخرجه من الأمور</w:t>
      </w:r>
      <w:r>
        <w:rPr>
          <w:rtl/>
          <w:lang w:bidi="fa-IR"/>
        </w:rPr>
        <w:t xml:space="preserve"> ، </w:t>
      </w:r>
      <w:r w:rsidRPr="007A7980">
        <w:rPr>
          <w:rtl/>
          <w:lang w:bidi="fa-IR"/>
        </w:rPr>
        <w:t>لأن مبدء سهولة المسالك واتساع المداخل والمخارج في الأمور هو مسالمة الناس والتجاوز عما يقع منهم</w:t>
      </w:r>
      <w:r>
        <w:rPr>
          <w:rtl/>
          <w:lang w:bidi="fa-IR"/>
        </w:rPr>
        <w:t xml:space="preserve"> ، </w:t>
      </w:r>
      <w:r w:rsidRPr="007A7980">
        <w:rPr>
          <w:rtl/>
          <w:lang w:bidi="fa-IR"/>
        </w:rPr>
        <w:t>والحلم عنهم</w:t>
      </w:r>
      <w:r>
        <w:rPr>
          <w:rtl/>
          <w:lang w:bidi="fa-IR"/>
        </w:rPr>
        <w:t xml:space="preserve"> ، </w:t>
      </w:r>
      <w:r w:rsidRPr="007A7980">
        <w:rPr>
          <w:rtl/>
          <w:lang w:bidi="fa-IR"/>
        </w:rPr>
        <w:t>واحتمال مكروههم</w:t>
      </w:r>
      <w:r>
        <w:rPr>
          <w:rtl/>
          <w:lang w:bidi="fa-IR"/>
        </w:rPr>
        <w:t>.</w:t>
      </w:r>
    </w:p>
    <w:p w:rsidR="00BA6308" w:rsidRPr="007A7980" w:rsidRDefault="00BA6308" w:rsidP="00283BBD">
      <w:pPr>
        <w:pStyle w:val="libNormal"/>
        <w:rPr>
          <w:rtl/>
          <w:lang w:bidi="fa-IR"/>
        </w:rPr>
      </w:pPr>
      <w:r w:rsidRPr="007A7980">
        <w:rPr>
          <w:rtl/>
          <w:lang w:bidi="fa-IR"/>
        </w:rPr>
        <w:t>وأما الشك فعبارة عن التردد في اعتقاد أحد طرفي النقيض ويقابل اليقين</w:t>
      </w:r>
      <w:r>
        <w:rPr>
          <w:rtl/>
          <w:lang w:bidi="fa-IR"/>
        </w:rPr>
        <w:t xml:space="preserve"> ، </w:t>
      </w:r>
      <w:r w:rsidRPr="007A7980">
        <w:rPr>
          <w:rtl/>
          <w:lang w:bidi="fa-IR"/>
        </w:rPr>
        <w:t>وذكر له أربع شعب</w:t>
      </w:r>
      <w:r>
        <w:rPr>
          <w:rtl/>
          <w:lang w:bidi="fa-IR"/>
        </w:rPr>
        <w:t xml:space="preserve"> : </w:t>
      </w:r>
      <w:r w:rsidRPr="007A7980">
        <w:rPr>
          <w:rtl/>
          <w:lang w:bidi="fa-IR"/>
        </w:rPr>
        <w:t>أحدهما التماري وظاهر أن مبدء المراء الشك</w:t>
      </w:r>
      <w:r>
        <w:rPr>
          <w:rtl/>
          <w:lang w:bidi="fa-IR"/>
        </w:rPr>
        <w:t xml:space="preserve"> ، </w:t>
      </w:r>
      <w:r w:rsidRPr="007A7980">
        <w:rPr>
          <w:rtl/>
          <w:lang w:bidi="fa-IR"/>
        </w:rPr>
        <w:t>ونفر من اتخذه ملكة بكونه لا يصبح ليله</w:t>
      </w:r>
      <w:r>
        <w:rPr>
          <w:rtl/>
          <w:lang w:bidi="fa-IR"/>
        </w:rPr>
        <w:t xml:space="preserve"> ، </w:t>
      </w:r>
      <w:r w:rsidRPr="007A7980">
        <w:rPr>
          <w:rtl/>
          <w:lang w:bidi="fa-IR"/>
        </w:rPr>
        <w:t>وذلك كناية عن عدم وضوح الحق له من ظلمة ليل الشك والجهل</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الهول لأن الشك في الأمور يستلزم عدم العلم بما فيها من صلاح أو فساد</w:t>
      </w:r>
      <w:r>
        <w:rPr>
          <w:rtl/>
          <w:lang w:bidi="fa-IR"/>
        </w:rPr>
        <w:t xml:space="preserve"> ، </w:t>
      </w:r>
      <w:r w:rsidRPr="007A7980">
        <w:rPr>
          <w:rtl/>
          <w:lang w:bidi="fa-IR"/>
        </w:rPr>
        <w:t>وذلك يستلزم الفزع منها والخوف من الإقدام عليها وثمرتها النكوص والرجوع على الأعقاب</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التردد في الشك إلى الانتقال من حال إلى حال</w:t>
      </w:r>
      <w:r>
        <w:rPr>
          <w:rtl/>
          <w:lang w:bidi="fa-IR"/>
        </w:rPr>
        <w:t xml:space="preserve"> ، </w:t>
      </w:r>
      <w:r w:rsidRPr="007A7980">
        <w:rPr>
          <w:rtl/>
          <w:lang w:bidi="fa-IR"/>
        </w:rPr>
        <w:t>ومن شك في أمر إلى شك في آخر من غير ثقة بشيء</w:t>
      </w:r>
      <w:r>
        <w:rPr>
          <w:rtl/>
          <w:lang w:bidi="fa-IR"/>
        </w:rPr>
        <w:t xml:space="preserve"> ، </w:t>
      </w:r>
      <w:r w:rsidRPr="007A7980">
        <w:rPr>
          <w:rtl/>
          <w:lang w:bidi="fa-IR"/>
        </w:rPr>
        <w:t>وذلك دأب من تعود التشكك في الأمور</w:t>
      </w:r>
      <w:r>
        <w:rPr>
          <w:rtl/>
          <w:lang w:bidi="fa-IR"/>
        </w:rPr>
        <w:t xml:space="preserve"> ، </w:t>
      </w:r>
      <w:r w:rsidRPr="007A7980">
        <w:rPr>
          <w:rtl/>
          <w:lang w:bidi="fa-IR"/>
        </w:rPr>
        <w:t>ونفر عن ذلك بما يلزمه مما كنى عنه بوطئ سنابك الشياطين</w:t>
      </w:r>
      <w:r>
        <w:rPr>
          <w:rtl/>
          <w:lang w:bidi="fa-IR"/>
        </w:rPr>
        <w:t xml:space="preserve"> ، </w:t>
      </w:r>
      <w:r w:rsidRPr="007A7980">
        <w:rPr>
          <w:rtl/>
          <w:lang w:bidi="fa-IR"/>
        </w:rPr>
        <w:t>وهو ملك الوهم والخيال لأرض قلبه</w:t>
      </w:r>
      <w:r>
        <w:rPr>
          <w:rtl/>
          <w:lang w:bidi="fa-IR"/>
        </w:rPr>
        <w:t xml:space="preserve"> ، </w:t>
      </w:r>
      <w:r w:rsidRPr="007A7980">
        <w:rPr>
          <w:rtl/>
          <w:lang w:bidi="fa-IR"/>
        </w:rPr>
        <w:t>حتى يكون سلطان العقل بمعزل عن الجزم بما من شأنه الجزم به</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الاستسلام لهلكة الدنيا والآخرة</w:t>
      </w:r>
      <w:r>
        <w:rPr>
          <w:rtl/>
          <w:lang w:bidi="fa-IR"/>
        </w:rPr>
        <w:t xml:space="preserve"> ، </w:t>
      </w:r>
      <w:r w:rsidRPr="007A7980">
        <w:rPr>
          <w:rtl/>
          <w:lang w:bidi="fa-IR"/>
        </w:rPr>
        <w:t>ولزومه عن الشك لأن الشاك في الأمور الدنيوية والأخروية المتعود لذلك غير عامل لشيء منها</w:t>
      </w:r>
      <w:r>
        <w:rPr>
          <w:rtl/>
          <w:lang w:bidi="fa-IR"/>
        </w:rPr>
        <w:t xml:space="preserve"> ، </w:t>
      </w:r>
      <w:r w:rsidRPr="007A7980">
        <w:rPr>
          <w:rtl/>
          <w:lang w:bidi="fa-IR"/>
        </w:rPr>
        <w:t>ولايتهم لأسبابها</w:t>
      </w:r>
      <w:r>
        <w:rPr>
          <w:rtl/>
          <w:lang w:bidi="fa-IR"/>
        </w:rPr>
        <w:t xml:space="preserve"> ، </w:t>
      </w:r>
      <w:r w:rsidRPr="007A7980">
        <w:rPr>
          <w:rtl/>
          <w:lang w:bidi="fa-IR"/>
        </w:rPr>
        <w:t>وبحسب ذلك يكون استسلامه لما يرد منها عليه</w:t>
      </w:r>
      <w:r>
        <w:rPr>
          <w:rtl/>
          <w:lang w:bidi="fa-IR"/>
        </w:rPr>
        <w:t xml:space="preserve"> ، </w:t>
      </w:r>
      <w:r w:rsidRPr="007A7980">
        <w:rPr>
          <w:rtl/>
          <w:lang w:bidi="fa-IR"/>
        </w:rPr>
        <w:t>ولزوم هلاكه فيها لاستسلامه ظاهر</w:t>
      </w:r>
      <w:r>
        <w:rPr>
          <w:rtl/>
          <w:lang w:bidi="fa-IR"/>
        </w:rPr>
        <w:t xml:space="preserve"> ، </w:t>
      </w:r>
      <w:r w:rsidRPr="007A7980">
        <w:rPr>
          <w:rtl/>
          <w:lang w:bidi="fa-IR"/>
        </w:rPr>
        <w:t>وبالله التوفيق</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ولنرجع إلى شرح ما في الكتاب</w:t>
      </w:r>
      <w:r>
        <w:rPr>
          <w:rtl/>
          <w:lang w:bidi="fa-IR"/>
        </w:rPr>
        <w:t xml:space="preserve"> : </w:t>
      </w:r>
      <w:r>
        <w:rPr>
          <w:rtl/>
        </w:rPr>
        <w:t xml:space="preserve">« </w:t>
      </w:r>
      <w:r w:rsidRPr="007E60A0">
        <w:rPr>
          <w:rtl/>
        </w:rPr>
        <w:t>الدعائم</w:t>
      </w:r>
      <w:r>
        <w:rPr>
          <w:rtl/>
        </w:rPr>
        <w:t xml:space="preserve"> » </w:t>
      </w:r>
      <w:r w:rsidRPr="007A7980">
        <w:rPr>
          <w:rtl/>
          <w:lang w:bidi="fa-IR"/>
        </w:rPr>
        <w:t>جمع الدعامة بالكسر</w:t>
      </w:r>
      <w:r>
        <w:rPr>
          <w:rtl/>
          <w:lang w:bidi="fa-IR"/>
        </w:rPr>
        <w:t xml:space="preserve"> ، </w:t>
      </w:r>
      <w:r w:rsidRPr="007A7980">
        <w:rPr>
          <w:rtl/>
          <w:lang w:bidi="fa-IR"/>
        </w:rPr>
        <w:t>وهي عماد البيت</w:t>
      </w:r>
      <w:r>
        <w:rPr>
          <w:rtl/>
          <w:lang w:bidi="fa-IR"/>
        </w:rPr>
        <w:t xml:space="preserve"> ، </w:t>
      </w:r>
      <w:r w:rsidRPr="007A7980">
        <w:rPr>
          <w:rtl/>
          <w:lang w:bidi="fa-IR"/>
        </w:rPr>
        <w:t>والمراد هنا أصوله وبواعثه</w:t>
      </w:r>
      <w:r>
        <w:rPr>
          <w:rtl/>
          <w:lang w:bidi="fa-IR"/>
        </w:rPr>
        <w:t xml:space="preserve"> ، و</w:t>
      </w:r>
      <w:r w:rsidRPr="007E60A0">
        <w:rPr>
          <w:rtl/>
        </w:rPr>
        <w:t>الفسق</w:t>
      </w:r>
      <w:r w:rsidRPr="007A7980">
        <w:rPr>
          <w:rtl/>
          <w:lang w:bidi="fa-IR"/>
        </w:rPr>
        <w:t xml:space="preserve"> الخروج عن الطاعة</w:t>
      </w:r>
      <w:r>
        <w:rPr>
          <w:rtl/>
          <w:lang w:bidi="fa-IR"/>
        </w:rPr>
        <w:t xml:space="preserve"> ، </w:t>
      </w:r>
      <w:r w:rsidRPr="007A7980">
        <w:rPr>
          <w:rtl/>
          <w:lang w:bidi="fa-IR"/>
        </w:rPr>
        <w:t>ويقال</w:t>
      </w:r>
      <w:r>
        <w:rPr>
          <w:rtl/>
          <w:lang w:bidi="fa-IR"/>
        </w:rPr>
        <w:t xml:space="preserve"> : </w:t>
      </w:r>
      <w:r w:rsidRPr="007A7980">
        <w:rPr>
          <w:rtl/>
          <w:lang w:bidi="fa-IR"/>
        </w:rPr>
        <w:t>أصله</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خروج الشيء من الشيء على وجه الفساد</w:t>
      </w:r>
      <w:r>
        <w:rPr>
          <w:rtl/>
          <w:lang w:bidi="fa-IR"/>
        </w:rPr>
        <w:t xml:space="preserve"> ، </w:t>
      </w:r>
      <w:r w:rsidRPr="007A7980">
        <w:rPr>
          <w:rtl/>
          <w:lang w:bidi="fa-IR"/>
        </w:rPr>
        <w:t>وقال الراغب</w:t>
      </w:r>
      <w:r>
        <w:rPr>
          <w:rtl/>
          <w:lang w:bidi="fa-IR"/>
        </w:rPr>
        <w:t xml:space="preserve"> : </w:t>
      </w:r>
      <w:r w:rsidRPr="007A7980">
        <w:rPr>
          <w:rtl/>
          <w:lang w:bidi="fa-IR"/>
        </w:rPr>
        <w:t>أكثر ما يقال الفاسق لمن التزم حكم الشرع وأقر به</w:t>
      </w:r>
      <w:r>
        <w:rPr>
          <w:rtl/>
          <w:lang w:bidi="fa-IR"/>
        </w:rPr>
        <w:t xml:space="preserve"> ، </w:t>
      </w:r>
      <w:r w:rsidRPr="007A7980">
        <w:rPr>
          <w:rtl/>
          <w:lang w:bidi="fa-IR"/>
        </w:rPr>
        <w:t>ثم أخل بجميع أحكامه أو ببعضه</w:t>
      </w:r>
      <w:r>
        <w:rPr>
          <w:rtl/>
          <w:lang w:bidi="fa-IR"/>
        </w:rPr>
        <w:t>.</w:t>
      </w:r>
    </w:p>
    <w:p w:rsidR="00BA6308" w:rsidRPr="007A7980" w:rsidRDefault="00BA6308" w:rsidP="00283BBD">
      <w:pPr>
        <w:pStyle w:val="libNormal"/>
        <w:rPr>
          <w:rtl/>
          <w:lang w:bidi="fa-IR"/>
        </w:rPr>
      </w:pPr>
      <w:r w:rsidRPr="007E60A0">
        <w:rPr>
          <w:rtl/>
        </w:rPr>
        <w:t>والغلو</w:t>
      </w:r>
      <w:r w:rsidRPr="007A7980">
        <w:rPr>
          <w:rtl/>
          <w:lang w:bidi="fa-IR"/>
        </w:rPr>
        <w:t xml:space="preserve"> هو مجاوزة الحد في الدين</w:t>
      </w:r>
      <w:r>
        <w:rPr>
          <w:rtl/>
          <w:lang w:bidi="fa-IR"/>
        </w:rPr>
        <w:t xml:space="preserve"> ، </w:t>
      </w:r>
      <w:r w:rsidRPr="007A7980">
        <w:rPr>
          <w:rtl/>
          <w:lang w:bidi="fa-IR"/>
        </w:rPr>
        <w:t>وفي التنزيل</w:t>
      </w:r>
      <w:r>
        <w:rPr>
          <w:rtl/>
          <w:lang w:bidi="fa-IR"/>
        </w:rPr>
        <w:t xml:space="preserve"> : </w:t>
      </w:r>
      <w:r>
        <w:rPr>
          <w:rtl/>
        </w:rPr>
        <w:t xml:space="preserve">« </w:t>
      </w:r>
      <w:r w:rsidRPr="00283BBD">
        <w:rPr>
          <w:rStyle w:val="libAieChar"/>
          <w:rtl/>
        </w:rPr>
        <w:t xml:space="preserve">لا تَغْلُوا فِي دِينِكُمْ </w:t>
      </w:r>
      <w:r>
        <w:rPr>
          <w:rtl/>
        </w:rPr>
        <w:t xml:space="preserve">» </w:t>
      </w:r>
      <w:r w:rsidRPr="001C2884">
        <w:rPr>
          <w:rStyle w:val="libFootnotenumChar"/>
          <w:rtl/>
        </w:rPr>
        <w:t>(1)</w:t>
      </w:r>
      <w:r w:rsidRPr="007A7980">
        <w:rPr>
          <w:rtl/>
          <w:lang w:bidi="fa-IR"/>
        </w:rPr>
        <w:t xml:space="preserve"> ويقال</w:t>
      </w:r>
      <w:r>
        <w:rPr>
          <w:rtl/>
          <w:lang w:bidi="fa-IR"/>
        </w:rPr>
        <w:t xml:space="preserve"> : </w:t>
      </w:r>
      <w:r w:rsidRPr="007A7980">
        <w:rPr>
          <w:rtl/>
          <w:lang w:bidi="fa-IR"/>
        </w:rPr>
        <w:t>أصله الارتفاع ومجاوزة القدر في كل شيء</w:t>
      </w:r>
      <w:r>
        <w:rPr>
          <w:rtl/>
          <w:lang w:bidi="fa-IR"/>
        </w:rPr>
        <w:t xml:space="preserve"> ، </w:t>
      </w:r>
      <w:r w:rsidRPr="007A7980">
        <w:rPr>
          <w:rtl/>
          <w:lang w:bidi="fa-IR"/>
        </w:rPr>
        <w:t>وفي الخصال</w:t>
      </w:r>
      <w:r>
        <w:rPr>
          <w:rtl/>
          <w:lang w:bidi="fa-IR"/>
        </w:rPr>
        <w:t xml:space="preserve"> : </w:t>
      </w:r>
      <w:r w:rsidRPr="007A7980">
        <w:rPr>
          <w:rtl/>
          <w:lang w:bidi="fa-IR"/>
        </w:rPr>
        <w:t>والعتو</w:t>
      </w:r>
      <w:r>
        <w:rPr>
          <w:rtl/>
          <w:lang w:bidi="fa-IR"/>
        </w:rPr>
        <w:t xml:space="preserve"> ، </w:t>
      </w:r>
      <w:r w:rsidRPr="007A7980">
        <w:rPr>
          <w:rtl/>
          <w:lang w:bidi="fa-IR"/>
        </w:rPr>
        <w:t>قال في المصباح</w:t>
      </w:r>
      <w:r>
        <w:rPr>
          <w:rtl/>
          <w:lang w:bidi="fa-IR"/>
        </w:rPr>
        <w:t xml:space="preserve"> : </w:t>
      </w:r>
      <w:r w:rsidRPr="007A7980">
        <w:rPr>
          <w:rtl/>
          <w:lang w:bidi="fa-IR"/>
        </w:rPr>
        <w:t>عتا يعتو عتوا من باب قعد استكبر</w:t>
      </w:r>
      <w:r>
        <w:rPr>
          <w:rtl/>
          <w:lang w:bidi="fa-IR"/>
        </w:rPr>
        <w:t xml:space="preserve"> ، </w:t>
      </w:r>
      <w:r w:rsidRPr="007A7980">
        <w:rPr>
          <w:rtl/>
          <w:lang w:bidi="fa-IR"/>
        </w:rPr>
        <w:t>وقال الراغب</w:t>
      </w:r>
      <w:r>
        <w:rPr>
          <w:rtl/>
          <w:lang w:bidi="fa-IR"/>
        </w:rPr>
        <w:t xml:space="preserve"> : </w:t>
      </w:r>
      <w:r w:rsidRPr="007E60A0">
        <w:rPr>
          <w:rtl/>
        </w:rPr>
        <w:t>العتو</w:t>
      </w:r>
      <w:r>
        <w:rPr>
          <w:rtl/>
          <w:lang w:bidi="fa-IR"/>
        </w:rPr>
        <w:t xml:space="preserve"> النبو عن الطاعة قال تعالى : </w:t>
      </w:r>
      <w:r>
        <w:rPr>
          <w:rtl/>
        </w:rPr>
        <w:t xml:space="preserve">« </w:t>
      </w:r>
      <w:r w:rsidRPr="00283BBD">
        <w:rPr>
          <w:rStyle w:val="libAieChar"/>
          <w:rtl/>
        </w:rPr>
        <w:t xml:space="preserve">وَعَتَوْا عُتُوًّا كَبِيراً </w:t>
      </w:r>
      <w:r>
        <w:rPr>
          <w:rtl/>
        </w:rPr>
        <w:t xml:space="preserve">» </w:t>
      </w:r>
      <w:r w:rsidRPr="001C2884">
        <w:rPr>
          <w:rStyle w:val="libFootnotenumChar"/>
          <w:rtl/>
        </w:rPr>
        <w:t>(2)</w:t>
      </w:r>
      <w:r>
        <w:rPr>
          <w:rtl/>
        </w:rPr>
        <w:t xml:space="preserve"> « </w:t>
      </w:r>
      <w:r w:rsidRPr="00283BBD">
        <w:rPr>
          <w:rStyle w:val="libAieChar"/>
          <w:rtl/>
        </w:rPr>
        <w:t xml:space="preserve">فَعَتَوْا عَنْ أَمْرِ رَبِّهِمْ </w:t>
      </w:r>
      <w:r>
        <w:rPr>
          <w:rtl/>
        </w:rPr>
        <w:t xml:space="preserve">» </w:t>
      </w:r>
      <w:r w:rsidRPr="001C2884">
        <w:rPr>
          <w:rStyle w:val="libFootnotenumChar"/>
          <w:rtl/>
        </w:rPr>
        <w:t>(3)</w:t>
      </w:r>
      <w:r>
        <w:rPr>
          <w:rtl/>
        </w:rPr>
        <w:t xml:space="preserve"> « </w:t>
      </w:r>
      <w:r w:rsidRPr="00283BBD">
        <w:rPr>
          <w:rStyle w:val="libAieChar"/>
          <w:rtl/>
        </w:rPr>
        <w:t xml:space="preserve">وَكَأَيِّنْ مِنْ قَرْيَةٍ عَتَتْ عَنْ أَمْرِ رَبِّها </w:t>
      </w:r>
      <w:r>
        <w:rPr>
          <w:rtl/>
        </w:rPr>
        <w:t xml:space="preserve">» </w:t>
      </w:r>
      <w:r w:rsidRPr="001C2884">
        <w:rPr>
          <w:rStyle w:val="libFootnotenumChar"/>
          <w:rtl/>
        </w:rPr>
        <w:t>(4)</w:t>
      </w:r>
      <w:r w:rsidRPr="007A7980">
        <w:rPr>
          <w:rtl/>
          <w:lang w:bidi="fa-IR"/>
        </w:rPr>
        <w:t xml:space="preserve"> وقال</w:t>
      </w:r>
      <w:r>
        <w:rPr>
          <w:rtl/>
          <w:lang w:bidi="fa-IR"/>
        </w:rPr>
        <w:t xml:space="preserve"> : </w:t>
      </w:r>
      <w:r>
        <w:rPr>
          <w:rtl/>
        </w:rPr>
        <w:t xml:space="preserve">« </w:t>
      </w:r>
      <w:r w:rsidRPr="00283BBD">
        <w:rPr>
          <w:rStyle w:val="libAieChar"/>
          <w:rtl/>
        </w:rPr>
        <w:t xml:space="preserve">بَلْ لَجُّوا فِي عُتُوٍّ وَنُفُورٍ </w:t>
      </w:r>
      <w:r>
        <w:rPr>
          <w:rtl/>
        </w:rPr>
        <w:t xml:space="preserve">» </w:t>
      </w:r>
      <w:r w:rsidRPr="001C2884">
        <w:rPr>
          <w:rStyle w:val="libFootnotenumChar"/>
          <w:rtl/>
        </w:rPr>
        <w:t>(5)</w:t>
      </w:r>
      <w:r w:rsidRPr="007A7980">
        <w:rPr>
          <w:rtl/>
          <w:lang w:bidi="fa-IR"/>
        </w:rPr>
        <w:t xml:space="preserve"> وقوله تعالى</w:t>
      </w:r>
      <w:r>
        <w:rPr>
          <w:rtl/>
          <w:lang w:bidi="fa-IR"/>
        </w:rPr>
        <w:t xml:space="preserve"> : </w:t>
      </w:r>
      <w:r>
        <w:rPr>
          <w:rtl/>
        </w:rPr>
        <w:t xml:space="preserve">« </w:t>
      </w:r>
      <w:r w:rsidRPr="00283BBD">
        <w:rPr>
          <w:rStyle w:val="libAieChar"/>
          <w:rtl/>
        </w:rPr>
        <w:t xml:space="preserve">أَيُّهُمْ أَشَدُّ عَلَى الرَّحْمنِ عِتِيًّا </w:t>
      </w:r>
      <w:r>
        <w:rPr>
          <w:rtl/>
        </w:rPr>
        <w:t xml:space="preserve">» </w:t>
      </w:r>
      <w:r w:rsidRPr="001C2884">
        <w:rPr>
          <w:rStyle w:val="libFootnotenumChar"/>
          <w:rtl/>
        </w:rPr>
        <w:t>(6)</w:t>
      </w:r>
      <w:r w:rsidRPr="007A7980">
        <w:rPr>
          <w:rtl/>
          <w:lang w:bidi="fa-IR"/>
        </w:rPr>
        <w:t xml:space="preserve"> قيل</w:t>
      </w:r>
      <w:r>
        <w:rPr>
          <w:rtl/>
          <w:lang w:bidi="fa-IR"/>
        </w:rPr>
        <w:t xml:space="preserve"> : </w:t>
      </w:r>
      <w:r w:rsidRPr="007A7980">
        <w:rPr>
          <w:rtl/>
          <w:lang w:bidi="fa-IR"/>
        </w:rPr>
        <w:t>المعنى هيهنا مصدر</w:t>
      </w:r>
      <w:r>
        <w:rPr>
          <w:rtl/>
          <w:lang w:bidi="fa-IR"/>
        </w:rPr>
        <w:t xml:space="preserve"> ، </w:t>
      </w:r>
      <w:r w:rsidRPr="007A7980">
        <w:rPr>
          <w:rtl/>
          <w:lang w:bidi="fa-IR"/>
        </w:rPr>
        <w:t>وقيل</w:t>
      </w:r>
      <w:r>
        <w:rPr>
          <w:rtl/>
          <w:lang w:bidi="fa-IR"/>
        </w:rPr>
        <w:t xml:space="preserve"> : </w:t>
      </w:r>
      <w:r w:rsidRPr="007A7980">
        <w:rPr>
          <w:rtl/>
          <w:lang w:bidi="fa-IR"/>
        </w:rPr>
        <w:t>هو جمع عاتي</w:t>
      </w:r>
      <w:r>
        <w:rPr>
          <w:rtl/>
          <w:lang w:bidi="fa-IR"/>
        </w:rPr>
        <w:t xml:space="preserve"> ، </w:t>
      </w:r>
      <w:r w:rsidRPr="007A7980">
        <w:rPr>
          <w:rtl/>
          <w:lang w:bidi="fa-IR"/>
        </w:rPr>
        <w:t>وقيل</w:t>
      </w:r>
      <w:r>
        <w:rPr>
          <w:rtl/>
          <w:lang w:bidi="fa-IR"/>
        </w:rPr>
        <w:t xml:space="preserve"> : </w:t>
      </w:r>
      <w:r w:rsidRPr="007A7980">
        <w:rPr>
          <w:rtl/>
          <w:lang w:bidi="fa-IR"/>
        </w:rPr>
        <w:t>العاتي الجاني</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وما في المتن أظهر لذكر العتو بعد ذلك إلا أن يكون بمعنى آخر</w:t>
      </w:r>
      <w:r>
        <w:rPr>
          <w:rtl/>
          <w:lang w:bidi="fa-IR"/>
        </w:rPr>
        <w:t xml:space="preserve"> ، و</w:t>
      </w:r>
      <w:r w:rsidRPr="007E60A0">
        <w:rPr>
          <w:rtl/>
        </w:rPr>
        <w:t>الشك</w:t>
      </w:r>
      <w:r w:rsidRPr="007A7980">
        <w:rPr>
          <w:rtl/>
          <w:lang w:bidi="fa-IR"/>
        </w:rPr>
        <w:t xml:space="preserve"> في الاصطلاح وهو تساوي الطرفين عند العقل</w:t>
      </w:r>
      <w:r>
        <w:rPr>
          <w:rtl/>
          <w:lang w:bidi="fa-IR"/>
        </w:rPr>
        <w:t xml:space="preserve"> ، </w:t>
      </w:r>
      <w:r w:rsidRPr="007A7980">
        <w:rPr>
          <w:rtl/>
          <w:lang w:bidi="fa-IR"/>
        </w:rPr>
        <w:t>وقال في المصباح</w:t>
      </w:r>
      <w:r>
        <w:rPr>
          <w:rtl/>
          <w:lang w:bidi="fa-IR"/>
        </w:rPr>
        <w:t xml:space="preserve"> : </w:t>
      </w:r>
      <w:r w:rsidRPr="007A7980">
        <w:rPr>
          <w:rtl/>
          <w:lang w:bidi="fa-IR"/>
        </w:rPr>
        <w:t>الشك الارتياب ويستعمل الفعل لازما ومتعديا بالحرف</w:t>
      </w:r>
      <w:r>
        <w:rPr>
          <w:rtl/>
          <w:lang w:bidi="fa-IR"/>
        </w:rPr>
        <w:t xml:space="preserve"> ، </w:t>
      </w:r>
      <w:r w:rsidRPr="007A7980">
        <w:rPr>
          <w:rtl/>
          <w:lang w:bidi="fa-IR"/>
        </w:rPr>
        <w:t>فيقال</w:t>
      </w:r>
      <w:r>
        <w:rPr>
          <w:rtl/>
          <w:lang w:bidi="fa-IR"/>
        </w:rPr>
        <w:t xml:space="preserve"> : </w:t>
      </w:r>
      <w:r w:rsidRPr="007A7980">
        <w:rPr>
          <w:rtl/>
          <w:lang w:bidi="fa-IR"/>
        </w:rPr>
        <w:t>شك في الأمر قال أئمة اللغة</w:t>
      </w:r>
      <w:r>
        <w:rPr>
          <w:rtl/>
          <w:lang w:bidi="fa-IR"/>
        </w:rPr>
        <w:t xml:space="preserve"> : </w:t>
      </w:r>
      <w:r w:rsidRPr="007A7980">
        <w:rPr>
          <w:rtl/>
          <w:lang w:bidi="fa-IR"/>
        </w:rPr>
        <w:t>الشك خلاف اليقين فقولهم خلاف اليقين هو التردد بين الشيئين</w:t>
      </w:r>
      <w:r>
        <w:rPr>
          <w:rtl/>
          <w:lang w:bidi="fa-IR"/>
        </w:rPr>
        <w:t xml:space="preserve"> ، </w:t>
      </w:r>
      <w:r w:rsidRPr="007A7980">
        <w:rPr>
          <w:rtl/>
          <w:lang w:bidi="fa-IR"/>
        </w:rPr>
        <w:t>سواء استوى طرفاه أو رجح أحدهما على الآخر</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فَإِنْ كُنْتَ فِي شَكٍّ مِمَّا أَنْزَلْنا إِلَيْكَ </w:t>
      </w:r>
      <w:r>
        <w:rPr>
          <w:rtl/>
        </w:rPr>
        <w:t xml:space="preserve">» </w:t>
      </w:r>
      <w:r w:rsidRPr="001C2884">
        <w:rPr>
          <w:rStyle w:val="libFootnotenumChar"/>
          <w:rtl/>
        </w:rPr>
        <w:t>(7)</w:t>
      </w:r>
      <w:r w:rsidRPr="007A7980">
        <w:rPr>
          <w:rtl/>
          <w:lang w:bidi="fa-IR"/>
        </w:rPr>
        <w:t xml:space="preserve"> قال المفسرون</w:t>
      </w:r>
      <w:r>
        <w:rPr>
          <w:rtl/>
          <w:lang w:bidi="fa-IR"/>
        </w:rPr>
        <w:t xml:space="preserve"> : </w:t>
      </w:r>
      <w:r w:rsidRPr="007A7980">
        <w:rPr>
          <w:rtl/>
          <w:lang w:bidi="fa-IR"/>
        </w:rPr>
        <w:t>أي غير مستيقن وهو يعم الحالتين</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وكان المراد به هنا الشك في أصول الدين وضرورياته</w:t>
      </w:r>
      <w:r>
        <w:rPr>
          <w:rtl/>
          <w:lang w:bidi="fa-IR"/>
        </w:rPr>
        <w:t xml:space="preserve"> ، </w:t>
      </w:r>
      <w:r w:rsidRPr="007A7980">
        <w:rPr>
          <w:rtl/>
          <w:lang w:bidi="fa-IR"/>
        </w:rPr>
        <w:t>وهو أعظم أصول الكفر</w:t>
      </w:r>
      <w:r>
        <w:rPr>
          <w:rtl/>
          <w:lang w:bidi="fa-IR"/>
        </w:rPr>
        <w:t>.</w:t>
      </w:r>
    </w:p>
    <w:p w:rsidR="00BA6308" w:rsidRPr="007A7980" w:rsidRDefault="00BA6308" w:rsidP="00283BBD">
      <w:pPr>
        <w:pStyle w:val="libNormal"/>
        <w:rPr>
          <w:rtl/>
          <w:lang w:bidi="fa-IR"/>
        </w:rPr>
      </w:pPr>
      <w:r w:rsidRPr="007E60A0">
        <w:rPr>
          <w:rtl/>
        </w:rPr>
        <w:t>والشبهة</w:t>
      </w:r>
      <w:r w:rsidRPr="007A7980">
        <w:rPr>
          <w:rtl/>
          <w:lang w:bidi="fa-IR"/>
        </w:rPr>
        <w:t xml:space="preserve"> ما يشبه الحق وليس به</w:t>
      </w:r>
      <w:r>
        <w:rPr>
          <w:rtl/>
          <w:lang w:bidi="fa-IR"/>
        </w:rPr>
        <w:t xml:space="preserve"> ، </w:t>
      </w:r>
      <w:r w:rsidRPr="007A7980">
        <w:rPr>
          <w:rtl/>
          <w:lang w:bidi="fa-IR"/>
        </w:rPr>
        <w:t>وقال الراغب</w:t>
      </w:r>
      <w:r>
        <w:rPr>
          <w:rtl/>
          <w:lang w:bidi="fa-IR"/>
        </w:rPr>
        <w:t xml:space="preserve"> : </w:t>
      </w:r>
      <w:r w:rsidRPr="007A7980">
        <w:rPr>
          <w:rtl/>
          <w:lang w:bidi="fa-IR"/>
        </w:rPr>
        <w:t>الشبهة هو أن لا يتميز أحد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171</w:t>
      </w:r>
      <w:r>
        <w:rPr>
          <w:rtl/>
        </w:rPr>
        <w:t>.</w:t>
      </w:r>
    </w:p>
    <w:p w:rsidR="00BA6308" w:rsidRPr="007A7980" w:rsidRDefault="00BA6308" w:rsidP="001C2884">
      <w:pPr>
        <w:pStyle w:val="libFootnote0"/>
        <w:rPr>
          <w:rtl/>
          <w:lang w:bidi="fa-IR"/>
        </w:rPr>
      </w:pPr>
      <w:r>
        <w:rPr>
          <w:rtl/>
        </w:rPr>
        <w:t>(</w:t>
      </w:r>
      <w:r w:rsidRPr="007A7980">
        <w:rPr>
          <w:rtl/>
        </w:rPr>
        <w:t>2) سورة الفرقان</w:t>
      </w:r>
      <w:r>
        <w:rPr>
          <w:rtl/>
        </w:rPr>
        <w:t xml:space="preserve"> : </w:t>
      </w:r>
      <w:r w:rsidRPr="007A7980">
        <w:rPr>
          <w:rtl/>
        </w:rPr>
        <w:t>21</w:t>
      </w:r>
      <w:r>
        <w:rPr>
          <w:rtl/>
        </w:rPr>
        <w:t>.</w:t>
      </w:r>
    </w:p>
    <w:p w:rsidR="00BA6308" w:rsidRPr="007A7980" w:rsidRDefault="00BA6308" w:rsidP="001C2884">
      <w:pPr>
        <w:pStyle w:val="libFootnote0"/>
        <w:rPr>
          <w:rtl/>
          <w:lang w:bidi="fa-IR"/>
        </w:rPr>
      </w:pPr>
      <w:r>
        <w:rPr>
          <w:rtl/>
        </w:rPr>
        <w:t>(</w:t>
      </w:r>
      <w:r w:rsidRPr="007A7980">
        <w:rPr>
          <w:rtl/>
        </w:rPr>
        <w:t>3) سورة الذاريات</w:t>
      </w:r>
      <w:r>
        <w:rPr>
          <w:rtl/>
        </w:rPr>
        <w:t xml:space="preserve"> : </w:t>
      </w:r>
      <w:r w:rsidRPr="007A7980">
        <w:rPr>
          <w:rtl/>
        </w:rPr>
        <w:t>44</w:t>
      </w:r>
      <w:r>
        <w:rPr>
          <w:rtl/>
        </w:rPr>
        <w:t>.</w:t>
      </w:r>
    </w:p>
    <w:p w:rsidR="00BA6308" w:rsidRPr="007A7980" w:rsidRDefault="00BA6308" w:rsidP="001C2884">
      <w:pPr>
        <w:pStyle w:val="libFootnote0"/>
        <w:rPr>
          <w:rtl/>
          <w:lang w:bidi="fa-IR"/>
        </w:rPr>
      </w:pPr>
      <w:r>
        <w:rPr>
          <w:rtl/>
        </w:rPr>
        <w:t>(</w:t>
      </w:r>
      <w:r w:rsidRPr="007A7980">
        <w:rPr>
          <w:rtl/>
        </w:rPr>
        <w:t>4) سورة الملك</w:t>
      </w:r>
      <w:r>
        <w:rPr>
          <w:rtl/>
        </w:rPr>
        <w:t xml:space="preserve"> : </w:t>
      </w:r>
      <w:r w:rsidRPr="007A7980">
        <w:rPr>
          <w:rtl/>
        </w:rPr>
        <w:t>21</w:t>
      </w:r>
      <w:r>
        <w:rPr>
          <w:rtl/>
        </w:rPr>
        <w:t>.</w:t>
      </w:r>
    </w:p>
    <w:p w:rsidR="00BA6308" w:rsidRPr="007A7980" w:rsidRDefault="00BA6308" w:rsidP="001C2884">
      <w:pPr>
        <w:pStyle w:val="libFootnote0"/>
        <w:rPr>
          <w:rtl/>
          <w:lang w:bidi="fa-IR"/>
        </w:rPr>
      </w:pPr>
      <w:r>
        <w:rPr>
          <w:rtl/>
        </w:rPr>
        <w:t>(</w:t>
      </w:r>
      <w:r w:rsidRPr="007A7980">
        <w:rPr>
          <w:rtl/>
        </w:rPr>
        <w:t>5) سورة الطلاق</w:t>
      </w:r>
      <w:r>
        <w:rPr>
          <w:rtl/>
        </w:rPr>
        <w:t xml:space="preserve"> : </w:t>
      </w:r>
      <w:r w:rsidRPr="007A7980">
        <w:rPr>
          <w:rtl/>
        </w:rPr>
        <w:t>8</w:t>
      </w:r>
      <w:r>
        <w:rPr>
          <w:rtl/>
        </w:rPr>
        <w:t>.</w:t>
      </w:r>
    </w:p>
    <w:p w:rsidR="00BA6308" w:rsidRPr="007A7980" w:rsidRDefault="00BA6308" w:rsidP="001C2884">
      <w:pPr>
        <w:pStyle w:val="libFootnote0"/>
        <w:rPr>
          <w:rtl/>
          <w:lang w:bidi="fa-IR"/>
        </w:rPr>
      </w:pPr>
      <w:r>
        <w:rPr>
          <w:rtl/>
        </w:rPr>
        <w:t>(</w:t>
      </w:r>
      <w:r w:rsidRPr="007A7980">
        <w:rPr>
          <w:rtl/>
        </w:rPr>
        <w:t>6) سورة مريم</w:t>
      </w:r>
      <w:r>
        <w:rPr>
          <w:rtl/>
        </w:rPr>
        <w:t xml:space="preserve"> : </w:t>
      </w:r>
      <w:r w:rsidRPr="007A7980">
        <w:rPr>
          <w:rtl/>
        </w:rPr>
        <w:t>69</w:t>
      </w:r>
      <w:r>
        <w:rPr>
          <w:rtl/>
        </w:rPr>
        <w:t>.</w:t>
      </w:r>
    </w:p>
    <w:p w:rsidR="00BA6308" w:rsidRPr="007A7980" w:rsidRDefault="00BA6308" w:rsidP="001C2884">
      <w:pPr>
        <w:pStyle w:val="libFootnote0"/>
        <w:rPr>
          <w:rtl/>
          <w:lang w:bidi="fa-IR"/>
        </w:rPr>
      </w:pPr>
      <w:r>
        <w:rPr>
          <w:rtl/>
        </w:rPr>
        <w:t>(</w:t>
      </w:r>
      <w:r w:rsidRPr="007A7980">
        <w:rPr>
          <w:rtl/>
        </w:rPr>
        <w:t>7) سورة يونس</w:t>
      </w:r>
      <w:r>
        <w:rPr>
          <w:rtl/>
        </w:rPr>
        <w:t xml:space="preserve"> : </w:t>
      </w:r>
      <w:r w:rsidRPr="007A7980">
        <w:rPr>
          <w:rtl/>
        </w:rPr>
        <w:t>94</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الفسق على أربع شعب على الجفاء والعمى والغفلة والعتو فمن جفا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الشيئين من الآخر لما بينهما من التشابه عينا كان أو معنى</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هي ترجيح الباطل بالباطل</w:t>
      </w:r>
      <w:r>
        <w:rPr>
          <w:rtl/>
          <w:lang w:bidi="fa-IR"/>
        </w:rPr>
        <w:t xml:space="preserve"> ، </w:t>
      </w:r>
      <w:r w:rsidRPr="007A7980">
        <w:rPr>
          <w:rtl/>
          <w:lang w:bidi="fa-IR"/>
        </w:rPr>
        <w:t>وتصوير غير الواقع بصورة الواقع</w:t>
      </w:r>
      <w:r>
        <w:rPr>
          <w:rtl/>
          <w:lang w:bidi="fa-IR"/>
        </w:rPr>
        <w:t xml:space="preserve"> ، </w:t>
      </w:r>
      <w:r w:rsidRPr="007A7980">
        <w:rPr>
          <w:rtl/>
          <w:lang w:bidi="fa-IR"/>
        </w:rPr>
        <w:t>وجلها بل كلها يحصل بمزج الباطل بالحق ولما فرغ من دعائم الكفر وأصوله وكان لكل واحدة منها أربع شعب وكانت لتلك الشعب ثمرات وآثار مهلكة أشار إلى تلك الشعب وثمراتها للتحذير منها</w:t>
      </w:r>
      <w:r>
        <w:rPr>
          <w:rtl/>
          <w:lang w:bidi="fa-IR"/>
        </w:rPr>
        <w:t xml:space="preserve"> ، </w:t>
      </w:r>
      <w:r w:rsidRPr="007A7980">
        <w:rPr>
          <w:rtl/>
          <w:lang w:bidi="fa-IR"/>
        </w:rPr>
        <w:t>والتنفير عنها</w:t>
      </w:r>
      <w:r>
        <w:rPr>
          <w:rtl/>
          <w:lang w:bidi="fa-IR"/>
        </w:rPr>
        <w:t xml:space="preserve"> ، </w:t>
      </w:r>
      <w:r w:rsidRPr="007E60A0">
        <w:rPr>
          <w:rtl/>
        </w:rPr>
        <w:t>بقوله</w:t>
      </w:r>
      <w:r>
        <w:rPr>
          <w:rtl/>
        </w:rPr>
        <w:t xml:space="preserve"> : </w:t>
      </w:r>
      <w:r w:rsidRPr="007E60A0">
        <w:rPr>
          <w:rtl/>
        </w:rPr>
        <w:t>والفسق على أربع شعب</w:t>
      </w:r>
      <w:r>
        <w:rPr>
          <w:rtl/>
        </w:rPr>
        <w:t>.</w:t>
      </w:r>
    </w:p>
    <w:p w:rsidR="00BA6308" w:rsidRPr="007A7980" w:rsidRDefault="00BA6308" w:rsidP="00283BBD">
      <w:pPr>
        <w:pStyle w:val="libNormal"/>
        <w:rPr>
          <w:rtl/>
          <w:lang w:bidi="fa-IR"/>
        </w:rPr>
      </w:pPr>
      <w:r w:rsidRPr="007A7980">
        <w:rPr>
          <w:rtl/>
          <w:lang w:bidi="fa-IR"/>
        </w:rPr>
        <w:t>والشعبة من الشجرة بالضم الغصن المتفرع منها</w:t>
      </w:r>
      <w:r>
        <w:rPr>
          <w:rtl/>
          <w:lang w:bidi="fa-IR"/>
        </w:rPr>
        <w:t xml:space="preserve"> ، </w:t>
      </w:r>
      <w:r w:rsidRPr="007A7980">
        <w:rPr>
          <w:rtl/>
          <w:lang w:bidi="fa-IR"/>
        </w:rPr>
        <w:t>وقيل</w:t>
      </w:r>
      <w:r>
        <w:rPr>
          <w:rtl/>
          <w:lang w:bidi="fa-IR"/>
        </w:rPr>
        <w:t xml:space="preserve"> : </w:t>
      </w:r>
      <w:r w:rsidRPr="007A7980">
        <w:rPr>
          <w:rtl/>
          <w:lang w:bidi="fa-IR"/>
        </w:rPr>
        <w:t>الشعبة ما بين الغصنين والقرنين</w:t>
      </w:r>
      <w:r>
        <w:rPr>
          <w:rtl/>
          <w:lang w:bidi="fa-IR"/>
        </w:rPr>
        <w:t xml:space="preserve"> ، </w:t>
      </w:r>
      <w:r w:rsidRPr="007A7980">
        <w:rPr>
          <w:rtl/>
          <w:lang w:bidi="fa-IR"/>
        </w:rPr>
        <w:t>والطائفة من الشيء أو طرف الغصن والمراد هنا الفروع</w:t>
      </w:r>
      <w:r>
        <w:rPr>
          <w:rtl/>
          <w:lang w:bidi="fa-IR"/>
        </w:rPr>
        <w:t xml:space="preserve"> ، و</w:t>
      </w:r>
      <w:r w:rsidRPr="007E60A0">
        <w:rPr>
          <w:rtl/>
        </w:rPr>
        <w:t>الجفاء</w:t>
      </w:r>
      <w:r w:rsidRPr="007A7980">
        <w:rPr>
          <w:rtl/>
          <w:lang w:bidi="fa-IR"/>
        </w:rPr>
        <w:t xml:space="preserve"> الغلظة في الطبع</w:t>
      </w:r>
      <w:r>
        <w:rPr>
          <w:rtl/>
          <w:lang w:bidi="fa-IR"/>
        </w:rPr>
        <w:t xml:space="preserve"> ، </w:t>
      </w:r>
      <w:r w:rsidRPr="007A7980">
        <w:rPr>
          <w:rtl/>
          <w:lang w:bidi="fa-IR"/>
        </w:rPr>
        <w:t>والخرق في المعاملة</w:t>
      </w:r>
      <w:r>
        <w:rPr>
          <w:rtl/>
          <w:lang w:bidi="fa-IR"/>
        </w:rPr>
        <w:t xml:space="preserve"> ، </w:t>
      </w:r>
      <w:r w:rsidRPr="007A7980">
        <w:rPr>
          <w:rtl/>
          <w:lang w:bidi="fa-IR"/>
        </w:rPr>
        <w:t>والفظاظة في القلب</w:t>
      </w:r>
      <w:r>
        <w:rPr>
          <w:rtl/>
          <w:lang w:bidi="fa-IR"/>
        </w:rPr>
        <w:t xml:space="preserve"> ، </w:t>
      </w:r>
      <w:r w:rsidRPr="007A7980">
        <w:rPr>
          <w:rtl/>
          <w:lang w:bidi="fa-IR"/>
        </w:rPr>
        <w:t>ورفض الصلة والبر والرفق والبعد عن الآداب الحسنة</w:t>
      </w:r>
      <w:r>
        <w:rPr>
          <w:rtl/>
          <w:lang w:bidi="fa-IR"/>
        </w:rPr>
        <w:t xml:space="preserve"> ، </w:t>
      </w:r>
      <w:r w:rsidRPr="007A7980">
        <w:rPr>
          <w:rtl/>
          <w:lang w:bidi="fa-IR"/>
        </w:rPr>
        <w:t>قال في المصباح</w:t>
      </w:r>
      <w:r>
        <w:rPr>
          <w:rtl/>
          <w:lang w:bidi="fa-IR"/>
        </w:rPr>
        <w:t xml:space="preserve"> : </w:t>
      </w:r>
      <w:r w:rsidRPr="007A7980">
        <w:rPr>
          <w:rtl/>
          <w:lang w:bidi="fa-IR"/>
        </w:rPr>
        <w:t>جفا السرج عن ظهر الفرس يجفو جفاء ارتفع</w:t>
      </w:r>
      <w:r>
        <w:rPr>
          <w:rtl/>
          <w:lang w:bidi="fa-IR"/>
        </w:rPr>
        <w:t xml:space="preserve"> ، </w:t>
      </w:r>
      <w:r w:rsidRPr="007A7980">
        <w:rPr>
          <w:rtl/>
          <w:lang w:bidi="fa-IR"/>
        </w:rPr>
        <w:t>وجافيته فتجافى</w:t>
      </w:r>
      <w:r>
        <w:rPr>
          <w:rtl/>
          <w:lang w:bidi="fa-IR"/>
        </w:rPr>
        <w:t xml:space="preserve"> ، </w:t>
      </w:r>
      <w:r w:rsidRPr="007A7980">
        <w:rPr>
          <w:rtl/>
          <w:lang w:bidi="fa-IR"/>
        </w:rPr>
        <w:t>وجفوت الرجل أجفوه أعرضت عنه أو طردته</w:t>
      </w:r>
      <w:r>
        <w:rPr>
          <w:rtl/>
          <w:lang w:bidi="fa-IR"/>
        </w:rPr>
        <w:t xml:space="preserve"> ، </w:t>
      </w:r>
      <w:r w:rsidRPr="007A7980">
        <w:rPr>
          <w:rtl/>
          <w:lang w:bidi="fa-IR"/>
        </w:rPr>
        <w:t>وهو مأخوذ من جفاء السيل وهو ما نفاه السيل</w:t>
      </w:r>
      <w:r>
        <w:rPr>
          <w:rtl/>
          <w:lang w:bidi="fa-IR"/>
        </w:rPr>
        <w:t xml:space="preserve"> ، </w:t>
      </w:r>
      <w:r w:rsidRPr="007A7980">
        <w:rPr>
          <w:rtl/>
          <w:lang w:bidi="fa-IR"/>
        </w:rPr>
        <w:t>وقد يكون مع بغض</w:t>
      </w:r>
      <w:r>
        <w:rPr>
          <w:rtl/>
          <w:lang w:bidi="fa-IR"/>
        </w:rPr>
        <w:t xml:space="preserve"> ، </w:t>
      </w:r>
      <w:r w:rsidRPr="007A7980">
        <w:rPr>
          <w:rtl/>
          <w:lang w:bidi="fa-IR"/>
        </w:rPr>
        <w:t>وجفا الثوب يجفو إذا غلظ فهو جاف</w:t>
      </w:r>
      <w:r>
        <w:rPr>
          <w:rtl/>
          <w:lang w:bidi="fa-IR"/>
        </w:rPr>
        <w:t xml:space="preserve"> ، </w:t>
      </w:r>
      <w:r w:rsidRPr="007A7980">
        <w:rPr>
          <w:rtl/>
          <w:lang w:bidi="fa-IR"/>
        </w:rPr>
        <w:t>ومنه جفاء البدو وهو غلظتهم وفظاظتهم</w:t>
      </w:r>
      <w:r>
        <w:rPr>
          <w:rtl/>
          <w:lang w:bidi="fa-IR"/>
        </w:rPr>
        <w:t>.</w:t>
      </w:r>
    </w:p>
    <w:p w:rsidR="00BA6308" w:rsidRPr="007A7980" w:rsidRDefault="00BA6308" w:rsidP="00283BBD">
      <w:pPr>
        <w:pStyle w:val="libNormal"/>
        <w:rPr>
          <w:rtl/>
          <w:lang w:bidi="fa-IR"/>
        </w:rPr>
      </w:pPr>
      <w:r w:rsidRPr="007E60A0">
        <w:rPr>
          <w:rtl/>
        </w:rPr>
        <w:t>والعمى</w:t>
      </w:r>
      <w:r w:rsidRPr="007A7980">
        <w:rPr>
          <w:rtl/>
          <w:lang w:bidi="fa-IR"/>
        </w:rPr>
        <w:t xml:space="preserve"> ذهاب بصر القلب وترك التفكر في الأمور النافعة في الآخرة</w:t>
      </w:r>
      <w:r>
        <w:rPr>
          <w:rtl/>
          <w:lang w:bidi="fa-IR"/>
        </w:rPr>
        <w:t xml:space="preserve"> ، </w:t>
      </w:r>
      <w:r w:rsidRPr="007A7980">
        <w:rPr>
          <w:rtl/>
          <w:lang w:bidi="fa-IR"/>
        </w:rPr>
        <w:t>وعدم إدراك الحق والتميز بينه وبين الباطل</w:t>
      </w:r>
      <w:r>
        <w:rPr>
          <w:rtl/>
          <w:lang w:bidi="fa-IR"/>
        </w:rPr>
        <w:t>.</w:t>
      </w:r>
    </w:p>
    <w:p w:rsidR="00BA6308" w:rsidRPr="007A7980" w:rsidRDefault="00BA6308" w:rsidP="00283BBD">
      <w:pPr>
        <w:pStyle w:val="libNormal"/>
        <w:rPr>
          <w:rtl/>
          <w:lang w:bidi="fa-IR"/>
        </w:rPr>
      </w:pPr>
      <w:r w:rsidRPr="007A7980">
        <w:rPr>
          <w:rtl/>
          <w:lang w:bidi="fa-IR"/>
        </w:rPr>
        <w:t>وفي المصباح</w:t>
      </w:r>
      <w:r>
        <w:rPr>
          <w:rtl/>
          <w:lang w:bidi="fa-IR"/>
        </w:rPr>
        <w:t xml:space="preserve"> : </w:t>
      </w:r>
      <w:r w:rsidRPr="007E60A0">
        <w:rPr>
          <w:rtl/>
        </w:rPr>
        <w:t>الغفلة</w:t>
      </w:r>
      <w:r w:rsidRPr="007A7980">
        <w:rPr>
          <w:rtl/>
          <w:lang w:bidi="fa-IR"/>
        </w:rPr>
        <w:t xml:space="preserve"> غيبة الشيء عن بال الإنسان</w:t>
      </w:r>
      <w:r>
        <w:rPr>
          <w:rtl/>
          <w:lang w:bidi="fa-IR"/>
        </w:rPr>
        <w:t xml:space="preserve"> ، </w:t>
      </w:r>
      <w:r w:rsidRPr="007A7980">
        <w:rPr>
          <w:rtl/>
          <w:lang w:bidi="fa-IR"/>
        </w:rPr>
        <w:t>وعدم تذكره له</w:t>
      </w:r>
      <w:r>
        <w:rPr>
          <w:rtl/>
          <w:lang w:bidi="fa-IR"/>
        </w:rPr>
        <w:t xml:space="preserve"> ، </w:t>
      </w:r>
      <w:r w:rsidRPr="007A7980">
        <w:rPr>
          <w:rtl/>
          <w:lang w:bidi="fa-IR"/>
        </w:rPr>
        <w:t>وقد استعمل فيمن ترك إهمالا وإعراضا كما في قوله تعالى</w:t>
      </w:r>
      <w:r>
        <w:rPr>
          <w:rtl/>
          <w:lang w:bidi="fa-IR"/>
        </w:rPr>
        <w:t xml:space="preserve"> : </w:t>
      </w:r>
      <w:r>
        <w:rPr>
          <w:rtl/>
        </w:rPr>
        <w:t xml:space="preserve">« </w:t>
      </w:r>
      <w:r w:rsidRPr="00283BBD">
        <w:rPr>
          <w:rStyle w:val="libAieChar"/>
          <w:rtl/>
        </w:rPr>
        <w:t xml:space="preserve">وَهُمْ فِي غَفْلَةٍ مُعْرِضُونَ </w:t>
      </w:r>
      <w:r>
        <w:rPr>
          <w:rtl/>
        </w:rPr>
        <w:t xml:space="preserve">» </w:t>
      </w:r>
      <w:r w:rsidRPr="001C2884">
        <w:rPr>
          <w:rStyle w:val="libFootnotenumChar"/>
          <w:rtl/>
        </w:rPr>
        <w:t>(1)</w:t>
      </w:r>
      <w:r w:rsidRPr="007A7980">
        <w:rPr>
          <w:rtl/>
          <w:lang w:bidi="fa-IR"/>
        </w:rPr>
        <w:t xml:space="preserve"> يقال منه غفلت عن الشيء غفولا من باب قعد</w:t>
      </w:r>
      <w:r>
        <w:rPr>
          <w:rtl/>
          <w:lang w:bidi="fa-IR"/>
        </w:rPr>
        <w:t xml:space="preserve"> ، </w:t>
      </w:r>
      <w:r w:rsidRPr="007A7980">
        <w:rPr>
          <w:rtl/>
          <w:lang w:bidi="fa-IR"/>
        </w:rPr>
        <w:t>وله ثلاثة مصادر غفول وهو أعمها وغفلة وزان تمرة</w:t>
      </w:r>
      <w:r>
        <w:rPr>
          <w:rtl/>
          <w:lang w:bidi="fa-IR"/>
        </w:rPr>
        <w:t xml:space="preserve"> ، </w:t>
      </w:r>
      <w:r w:rsidRPr="007A7980">
        <w:rPr>
          <w:rtl/>
          <w:lang w:bidi="fa-IR"/>
        </w:rPr>
        <w:t>وغفل وزان سبب</w:t>
      </w:r>
      <w:r>
        <w:rPr>
          <w:rtl/>
          <w:lang w:bidi="fa-IR"/>
        </w:rPr>
        <w:t xml:space="preserve"> ، </w:t>
      </w:r>
      <w:r w:rsidRPr="007A7980">
        <w:rPr>
          <w:rtl/>
          <w:lang w:bidi="fa-IR"/>
        </w:rPr>
        <w:t>وأغفلت الشيء إغفالا تركته إهمالا من غير نسيان</w:t>
      </w:r>
      <w:r>
        <w:rPr>
          <w:rtl/>
          <w:lang w:bidi="fa-IR"/>
        </w:rPr>
        <w:t xml:space="preserve"> ، </w:t>
      </w:r>
      <w:r w:rsidRPr="007A7980">
        <w:rPr>
          <w:rtl/>
          <w:lang w:bidi="fa-IR"/>
        </w:rPr>
        <w:t>وقال الراغب</w:t>
      </w:r>
      <w:r>
        <w:rPr>
          <w:rtl/>
          <w:lang w:bidi="fa-IR"/>
        </w:rPr>
        <w:t xml:space="preserve"> : </w:t>
      </w:r>
      <w:r w:rsidRPr="007A7980">
        <w:rPr>
          <w:rtl/>
          <w:lang w:bidi="fa-IR"/>
        </w:rPr>
        <w:t>الغفلة سهو يعتري من قلة التحفظ والتيقظ</w:t>
      </w:r>
      <w:r>
        <w:rPr>
          <w:rtl/>
          <w:lang w:bidi="fa-IR"/>
        </w:rPr>
        <w:t xml:space="preserve"> ، </w:t>
      </w:r>
      <w:r w:rsidRPr="007A7980">
        <w:rPr>
          <w:rtl/>
          <w:lang w:bidi="fa-IR"/>
        </w:rPr>
        <w:t>قال عز وجل</w:t>
      </w:r>
      <w:r>
        <w:rPr>
          <w:rtl/>
          <w:lang w:bidi="fa-IR"/>
        </w:rPr>
        <w:t xml:space="preserve"> : </w:t>
      </w:r>
      <w:r>
        <w:rPr>
          <w:rtl/>
        </w:rPr>
        <w:t xml:space="preserve">« </w:t>
      </w:r>
      <w:r w:rsidRPr="00283BBD">
        <w:rPr>
          <w:rStyle w:val="libAieChar"/>
          <w:rtl/>
        </w:rPr>
        <w:t xml:space="preserve">لَقَدْ كُنْتَ فِي غَفْلَةٍ مِنْ هذا </w:t>
      </w:r>
      <w:r>
        <w:rPr>
          <w:rtl/>
        </w:rPr>
        <w:t xml:space="preserve">» </w:t>
      </w:r>
      <w:r w:rsidRPr="001C2884">
        <w:rPr>
          <w:rStyle w:val="libFootnotenumChar"/>
          <w:rtl/>
        </w:rPr>
        <w:t>(2)</w:t>
      </w:r>
      <w:r>
        <w:rPr>
          <w:rtl/>
        </w:rPr>
        <w:t xml:space="preserve"> « </w:t>
      </w:r>
      <w:r w:rsidRPr="00283BBD">
        <w:rPr>
          <w:rStyle w:val="libAieChar"/>
          <w:rtl/>
        </w:rPr>
        <w:t xml:space="preserve">وَهُمْ فِي غَفْلَةٍ مُعْرِضُونَ </w:t>
      </w:r>
      <w:r>
        <w:rPr>
          <w:rtl/>
        </w:rPr>
        <w:t xml:space="preserve">» </w:t>
      </w:r>
      <w:r w:rsidRPr="001C2884">
        <w:rPr>
          <w:rStyle w:val="libFootnotenumChar"/>
          <w:rtl/>
        </w:rPr>
        <w:t>(3)</w:t>
      </w:r>
      <w:r>
        <w:rPr>
          <w:rtl/>
        </w:rPr>
        <w:t xml:space="preserve"> « </w:t>
      </w:r>
      <w:r w:rsidRPr="00283BBD">
        <w:rPr>
          <w:rStyle w:val="libAieChar"/>
          <w:rtl/>
        </w:rPr>
        <w:t xml:space="preserve">وَهُمْ عَنِ الْآخِرَةِ هُمْ غافِلُونَ </w:t>
      </w:r>
      <w:r>
        <w:rPr>
          <w:rtl/>
        </w:rPr>
        <w:t xml:space="preserve">» </w:t>
      </w:r>
      <w:r w:rsidRPr="001C2884">
        <w:rPr>
          <w:rStyle w:val="libFootnotenumChar"/>
          <w:rtl/>
        </w:rPr>
        <w:t>(4)</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 1 و3 ) سورة الأنبياء</w:t>
      </w:r>
      <w:r>
        <w:rPr>
          <w:rtl/>
        </w:rPr>
        <w:t xml:space="preserve"> : </w:t>
      </w:r>
      <w:r w:rsidRPr="007A7980">
        <w:rPr>
          <w:rtl/>
        </w:rPr>
        <w:t>1</w:t>
      </w:r>
      <w:r>
        <w:rPr>
          <w:rtl/>
        </w:rPr>
        <w:t>.</w:t>
      </w:r>
    </w:p>
    <w:p w:rsidR="00BA6308" w:rsidRPr="007A7980" w:rsidRDefault="00BA6308" w:rsidP="001C2884">
      <w:pPr>
        <w:pStyle w:val="libFootnote0"/>
        <w:rPr>
          <w:rtl/>
          <w:lang w:bidi="fa-IR"/>
        </w:rPr>
      </w:pPr>
      <w:r>
        <w:rPr>
          <w:rtl/>
        </w:rPr>
        <w:t>(</w:t>
      </w:r>
      <w:r w:rsidRPr="007A7980">
        <w:rPr>
          <w:rtl/>
        </w:rPr>
        <w:t>2) سورة ق</w:t>
      </w:r>
      <w:r>
        <w:rPr>
          <w:rtl/>
        </w:rPr>
        <w:t xml:space="preserve"> : </w:t>
      </w:r>
      <w:r w:rsidRPr="007A7980">
        <w:rPr>
          <w:rtl/>
        </w:rPr>
        <w:t>22</w:t>
      </w:r>
      <w:r>
        <w:rPr>
          <w:rtl/>
        </w:rPr>
        <w:t>.</w:t>
      </w:r>
    </w:p>
    <w:p w:rsidR="00BA6308" w:rsidRPr="007A7980" w:rsidRDefault="00BA6308" w:rsidP="001C2884">
      <w:pPr>
        <w:pStyle w:val="libFootnote0"/>
        <w:rPr>
          <w:rtl/>
          <w:lang w:bidi="fa-IR"/>
        </w:rPr>
      </w:pPr>
      <w:r>
        <w:rPr>
          <w:rtl/>
        </w:rPr>
        <w:t>(</w:t>
      </w:r>
      <w:r w:rsidRPr="007A7980">
        <w:rPr>
          <w:rtl/>
        </w:rPr>
        <w:t>4) سورة الروم</w:t>
      </w:r>
      <w:r>
        <w:rPr>
          <w:rtl/>
        </w:rPr>
        <w:t xml:space="preserve"> : </w:t>
      </w:r>
      <w:r w:rsidRPr="007A7980">
        <w:rPr>
          <w:rtl/>
        </w:rPr>
        <w:t>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احتقر الحق ومقت الفقهاء وأصر</w:t>
      </w:r>
      <w:r>
        <w:rPr>
          <w:rtl/>
          <w:lang w:bidi="fa-IR"/>
        </w:rPr>
        <w:t xml:space="preserve"> </w:t>
      </w:r>
      <w:r>
        <w:rPr>
          <w:rtl/>
        </w:rPr>
        <w:t xml:space="preserve">« </w:t>
      </w:r>
      <w:r w:rsidRPr="00283BBD">
        <w:rPr>
          <w:rStyle w:val="libAieChar"/>
          <w:rtl/>
        </w:rPr>
        <w:t xml:space="preserve">عَلَى الْحِنْثِ الْعَظِيمِ </w:t>
      </w:r>
      <w:r>
        <w:rPr>
          <w:rtl/>
        </w:rPr>
        <w:t xml:space="preserve">» </w:t>
      </w:r>
      <w:r w:rsidRPr="007A7980">
        <w:rPr>
          <w:rtl/>
          <w:lang w:bidi="fa-IR"/>
        </w:rPr>
        <w:t>ومن عمي نسي الذكر واتبع الظن وبارز خالقه وألح عليه الشيطان وطلب المغفرة بلا توبة ولا استكانة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Pr>
          <w:rtl/>
        </w:rPr>
        <w:t xml:space="preserve">« </w:t>
      </w:r>
      <w:r w:rsidRPr="00283BBD">
        <w:rPr>
          <w:rStyle w:val="libAieChar"/>
          <w:rtl/>
        </w:rPr>
        <w:t xml:space="preserve">وَلا تَكُنْ مِنَ الْغافِلِينَ </w:t>
      </w:r>
      <w:r>
        <w:rPr>
          <w:rtl/>
        </w:rPr>
        <w:t xml:space="preserve">» </w:t>
      </w:r>
      <w:r w:rsidRPr="001C2884">
        <w:rPr>
          <w:rStyle w:val="libFootnotenumChar"/>
          <w:rtl/>
        </w:rPr>
        <w:t>(1)</w:t>
      </w:r>
      <w:r>
        <w:rPr>
          <w:rtl/>
        </w:rPr>
        <w:t xml:space="preserve"> « </w:t>
      </w:r>
      <w:r w:rsidRPr="00283BBD">
        <w:rPr>
          <w:rStyle w:val="libAieChar"/>
          <w:rtl/>
        </w:rPr>
        <w:t xml:space="preserve">لِتُنْذِرَ قَوْماً ما أُنْذِرَ آباؤُهُمْ فَهُمْ غافِلُونَ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Pr>
          <w:rtl/>
        </w:rPr>
        <w:t xml:space="preserve">« </w:t>
      </w:r>
      <w:r w:rsidRPr="007E60A0">
        <w:rPr>
          <w:rtl/>
        </w:rPr>
        <w:t>احتقر الحق</w:t>
      </w:r>
      <w:r>
        <w:rPr>
          <w:rtl/>
        </w:rPr>
        <w:t xml:space="preserve"> » </w:t>
      </w:r>
      <w:r w:rsidRPr="007A7980">
        <w:rPr>
          <w:rtl/>
          <w:lang w:bidi="fa-IR"/>
        </w:rPr>
        <w:t>وفي بعض النسخ الخلق أي أهل الحق</w:t>
      </w:r>
      <w:r>
        <w:rPr>
          <w:rtl/>
          <w:lang w:bidi="fa-IR"/>
        </w:rPr>
        <w:t xml:space="preserve"> </w:t>
      </w:r>
      <w:r>
        <w:rPr>
          <w:rtl/>
        </w:rPr>
        <w:t xml:space="preserve">« </w:t>
      </w:r>
      <w:r w:rsidRPr="007E60A0">
        <w:rPr>
          <w:rtl/>
        </w:rPr>
        <w:t>ومقت الفقهاء</w:t>
      </w:r>
      <w:r w:rsidRPr="007A7980">
        <w:rPr>
          <w:rtl/>
          <w:lang w:bidi="fa-IR"/>
        </w:rPr>
        <w:t xml:space="preserve"> أي</w:t>
      </w:r>
      <w:r>
        <w:rPr>
          <w:rtl/>
          <w:lang w:bidi="fa-IR"/>
        </w:rPr>
        <w:t xml:space="preserve"> » </w:t>
      </w:r>
      <w:r w:rsidRPr="007A7980">
        <w:rPr>
          <w:rtl/>
          <w:lang w:bidi="fa-IR"/>
        </w:rPr>
        <w:t xml:space="preserve">أهل البيت </w:t>
      </w:r>
      <w:r w:rsidRPr="00283BBD">
        <w:rPr>
          <w:rStyle w:val="libAlaemChar"/>
          <w:rtl/>
        </w:rPr>
        <w:t>عليهم‌السلام</w:t>
      </w:r>
      <w:r>
        <w:rPr>
          <w:rtl/>
          <w:lang w:bidi="fa-IR"/>
        </w:rPr>
        <w:t>.</w:t>
      </w:r>
      <w:r w:rsidRPr="007A7980">
        <w:rPr>
          <w:rtl/>
          <w:lang w:bidi="fa-IR"/>
        </w:rPr>
        <w:t xml:space="preserve"> أو الأعم منهم ومن علماء شيعتهم وهو أظهر</w:t>
      </w:r>
      <w:r>
        <w:rPr>
          <w:rtl/>
          <w:lang w:bidi="fa-IR"/>
        </w:rPr>
        <w:t xml:space="preserve"> ، </w:t>
      </w:r>
      <w:r>
        <w:rPr>
          <w:rtl/>
        </w:rPr>
        <w:t xml:space="preserve">« </w:t>
      </w:r>
      <w:r w:rsidRPr="007E60A0">
        <w:rPr>
          <w:rtl/>
        </w:rPr>
        <w:t>وأصر على الحنث العظيم</w:t>
      </w:r>
      <w:r>
        <w:rPr>
          <w:rtl/>
        </w:rPr>
        <w:t xml:space="preserve"> » </w:t>
      </w:r>
      <w:r w:rsidRPr="007A7980">
        <w:rPr>
          <w:rtl/>
          <w:lang w:bidi="fa-IR"/>
        </w:rPr>
        <w:t>وهو الإثم بالاحتقار والمقت</w:t>
      </w:r>
      <w:r>
        <w:rPr>
          <w:rtl/>
          <w:lang w:bidi="fa-IR"/>
        </w:rPr>
        <w:t xml:space="preserve"> ، </w:t>
      </w:r>
      <w:r w:rsidRPr="007A7980">
        <w:rPr>
          <w:rtl/>
          <w:lang w:bidi="fa-IR"/>
        </w:rPr>
        <w:t>أو بالأعم منهما ومن سائر الكبائر وهو إشارة إلى قوله تعالى</w:t>
      </w:r>
      <w:r>
        <w:rPr>
          <w:rtl/>
          <w:lang w:bidi="fa-IR"/>
        </w:rPr>
        <w:t xml:space="preserve"> : </w:t>
      </w:r>
      <w:r>
        <w:rPr>
          <w:rtl/>
        </w:rPr>
        <w:t xml:space="preserve">« </w:t>
      </w:r>
      <w:r w:rsidRPr="00283BBD">
        <w:rPr>
          <w:rStyle w:val="libAieChar"/>
          <w:rtl/>
        </w:rPr>
        <w:t xml:space="preserve">وَكانُوا يُصِرُّونَ عَلَى الْحِنْثِ الْعَظِيمِ </w:t>
      </w:r>
      <w:r>
        <w:rPr>
          <w:rtl/>
        </w:rPr>
        <w:t xml:space="preserve">» </w:t>
      </w:r>
      <w:r w:rsidRPr="001C2884">
        <w:rPr>
          <w:rStyle w:val="libFootnotenumChar"/>
          <w:rtl/>
        </w:rPr>
        <w:t>(3)</w:t>
      </w:r>
      <w:r w:rsidRPr="007A7980">
        <w:rPr>
          <w:rtl/>
          <w:lang w:bidi="fa-IR"/>
        </w:rPr>
        <w:t xml:space="preserve"> في وصف أصحاب الشمال بعد ذكر شدة عذابهم وأنهم كانوا قبل ذلك مترفين</w:t>
      </w:r>
      <w:r>
        <w:rPr>
          <w:rtl/>
          <w:lang w:bidi="fa-IR"/>
        </w:rPr>
        <w:t xml:space="preserve"> ، </w:t>
      </w:r>
      <w:r w:rsidRPr="007A7980">
        <w:rPr>
          <w:rtl/>
          <w:lang w:bidi="fa-IR"/>
        </w:rPr>
        <w:t>قال الطبرسي</w:t>
      </w:r>
      <w:r>
        <w:rPr>
          <w:rtl/>
          <w:lang w:bidi="fa-IR"/>
        </w:rPr>
        <w:t xml:space="preserve"> : </w:t>
      </w:r>
      <w:r w:rsidRPr="007A7980">
        <w:rPr>
          <w:rtl/>
          <w:lang w:bidi="fa-IR"/>
        </w:rPr>
        <w:t>الحنث نقض العهد المؤكد بالحلف</w:t>
      </w:r>
      <w:r>
        <w:rPr>
          <w:rtl/>
          <w:lang w:bidi="fa-IR"/>
        </w:rPr>
        <w:t>.</w:t>
      </w:r>
    </w:p>
    <w:p w:rsidR="00BA6308" w:rsidRDefault="00BA6308" w:rsidP="00283BBD">
      <w:pPr>
        <w:pStyle w:val="libNormal"/>
        <w:rPr>
          <w:rtl/>
          <w:lang w:bidi="fa-IR"/>
        </w:rPr>
      </w:pPr>
      <w:r w:rsidRPr="007A7980">
        <w:rPr>
          <w:rtl/>
          <w:lang w:bidi="fa-IR"/>
        </w:rPr>
        <w:t>وقال</w:t>
      </w:r>
      <w:r>
        <w:rPr>
          <w:rtl/>
          <w:lang w:bidi="fa-IR"/>
        </w:rPr>
        <w:t xml:space="preserve"> : </w:t>
      </w:r>
      <w:r w:rsidRPr="007A7980">
        <w:rPr>
          <w:rtl/>
          <w:lang w:bidi="fa-IR"/>
        </w:rPr>
        <w:t>أي الذنب العظيم</w:t>
      </w:r>
      <w:r>
        <w:rPr>
          <w:rtl/>
          <w:lang w:bidi="fa-IR"/>
        </w:rPr>
        <w:t xml:space="preserve"> ، </w:t>
      </w:r>
      <w:r w:rsidRPr="007A7980">
        <w:rPr>
          <w:rtl/>
          <w:lang w:bidi="fa-IR"/>
        </w:rPr>
        <w:t>وقال</w:t>
      </w:r>
      <w:r>
        <w:rPr>
          <w:rtl/>
          <w:lang w:bidi="fa-IR"/>
        </w:rPr>
        <w:t xml:space="preserve"> : </w:t>
      </w:r>
      <w:r w:rsidRPr="007A7980">
        <w:rPr>
          <w:rtl/>
          <w:lang w:bidi="fa-IR"/>
        </w:rPr>
        <w:t>الإصرار أن يقيم عليه فلا يقلع عنه ولا يتوب منه</w:t>
      </w:r>
      <w:r>
        <w:rPr>
          <w:rtl/>
          <w:lang w:bidi="fa-IR"/>
        </w:rPr>
        <w:t xml:space="preserve"> ، </w:t>
      </w:r>
      <w:r w:rsidRPr="007A7980">
        <w:rPr>
          <w:rtl/>
          <w:lang w:bidi="fa-IR"/>
        </w:rPr>
        <w:t>وقيل</w:t>
      </w:r>
      <w:r>
        <w:rPr>
          <w:rtl/>
          <w:lang w:bidi="fa-IR"/>
        </w:rPr>
        <w:t xml:space="preserve"> : </w:t>
      </w:r>
      <w:r w:rsidRPr="007A7980">
        <w:rPr>
          <w:rtl/>
          <w:lang w:bidi="fa-IR"/>
        </w:rPr>
        <w:t>الحنث العظيم الشرك أي لا يتوبون عنه</w:t>
      </w:r>
      <w:r>
        <w:rPr>
          <w:rtl/>
          <w:lang w:bidi="fa-IR"/>
        </w:rPr>
        <w:t xml:space="preserve"> ، </w:t>
      </w:r>
      <w:r w:rsidRPr="007A7980">
        <w:rPr>
          <w:rtl/>
          <w:lang w:bidi="fa-IR"/>
        </w:rPr>
        <w:t>وقيل</w:t>
      </w:r>
      <w:r>
        <w:rPr>
          <w:rtl/>
          <w:lang w:bidi="fa-IR"/>
        </w:rPr>
        <w:t xml:space="preserve"> : </w:t>
      </w:r>
      <w:r w:rsidRPr="007A7980">
        <w:rPr>
          <w:rtl/>
          <w:lang w:bidi="fa-IR"/>
        </w:rPr>
        <w:t>كانوا يحلفون لا يبعث الله من يموت وأن الأصنام أنداد الله</w:t>
      </w:r>
      <w:r>
        <w:rPr>
          <w:rtl/>
          <w:lang w:bidi="fa-IR"/>
        </w:rPr>
        <w:t xml:space="preserve"> ، </w:t>
      </w:r>
      <w:r w:rsidRPr="007A7980">
        <w:rPr>
          <w:rtl/>
          <w:lang w:bidi="fa-IR"/>
        </w:rPr>
        <w:t>وقال الراغب</w:t>
      </w:r>
      <w:r>
        <w:rPr>
          <w:rtl/>
          <w:lang w:bidi="fa-IR"/>
        </w:rPr>
        <w:t xml:space="preserve"> : </w:t>
      </w:r>
      <w:r w:rsidRPr="007A7980">
        <w:rPr>
          <w:rtl/>
          <w:lang w:bidi="fa-IR"/>
        </w:rPr>
        <w:t>أي الذنب المؤثم</w:t>
      </w:r>
      <w:r>
        <w:rPr>
          <w:rtl/>
          <w:lang w:bidi="fa-IR"/>
        </w:rPr>
        <w:t xml:space="preserve"> ، </w:t>
      </w:r>
      <w:r w:rsidRPr="007A7980">
        <w:rPr>
          <w:rtl/>
          <w:lang w:bidi="fa-IR"/>
        </w:rPr>
        <w:t>وسمي اليمين الغموس حنثا لذلك</w:t>
      </w:r>
      <w:r>
        <w:rPr>
          <w:rtl/>
          <w:lang w:bidi="fa-IR"/>
        </w:rPr>
        <w:t xml:space="preserve"> </w:t>
      </w:r>
      <w:r>
        <w:rPr>
          <w:rtl/>
        </w:rPr>
        <w:t xml:space="preserve">« </w:t>
      </w:r>
      <w:r w:rsidRPr="007E60A0">
        <w:rPr>
          <w:rtl/>
        </w:rPr>
        <w:t>ومن عمي نسي الذكر</w:t>
      </w:r>
      <w:r>
        <w:rPr>
          <w:rtl/>
        </w:rPr>
        <w:t xml:space="preserve"> » </w:t>
      </w:r>
      <w:r w:rsidRPr="007A7980">
        <w:rPr>
          <w:rtl/>
          <w:lang w:bidi="fa-IR"/>
        </w:rPr>
        <w:t xml:space="preserve">أي ذكر الله أو الآخرة أو القرآن أو القرآن أو أهل البيت </w:t>
      </w:r>
      <w:r w:rsidRPr="00283BBD">
        <w:rPr>
          <w:rStyle w:val="libAlaemChar"/>
          <w:rtl/>
        </w:rPr>
        <w:t>عليهم‌السلام</w:t>
      </w:r>
      <w:r>
        <w:rPr>
          <w:rtl/>
          <w:lang w:bidi="fa-IR"/>
        </w:rPr>
        <w:t xml:space="preserve"> ، </w:t>
      </w:r>
      <w:r w:rsidRPr="007A7980">
        <w:rPr>
          <w:rtl/>
          <w:lang w:bidi="fa-IR"/>
        </w:rPr>
        <w:t>وذكر الله يعم الجميع إشارة إلى قوله تعالى</w:t>
      </w:r>
      <w:r>
        <w:rPr>
          <w:rtl/>
          <w:lang w:bidi="fa-IR"/>
        </w:rPr>
        <w:t xml:space="preserve"> : </w:t>
      </w:r>
      <w:r>
        <w:rPr>
          <w:rtl/>
        </w:rPr>
        <w:t xml:space="preserve">« </w:t>
      </w:r>
      <w:r w:rsidRPr="00283BBD">
        <w:rPr>
          <w:rStyle w:val="libAieChar"/>
          <w:rtl/>
        </w:rPr>
        <w:t xml:space="preserve">اسْتَحْوَذَ عَلَيْهِمُ الشَّيْطانُ فَأَنْساهُمْ ذِكْرَ اللهِ </w:t>
      </w:r>
      <w:r>
        <w:rPr>
          <w:rtl/>
        </w:rPr>
        <w:t xml:space="preserve">» </w:t>
      </w:r>
      <w:r w:rsidRPr="001C2884">
        <w:rPr>
          <w:rStyle w:val="libFootnotenumChar"/>
          <w:rtl/>
        </w:rPr>
        <w:t>(4)</w:t>
      </w:r>
      <w:r w:rsidRPr="007A7980">
        <w:rPr>
          <w:rtl/>
          <w:lang w:bidi="fa-IR"/>
        </w:rPr>
        <w:t xml:space="preserve"> وقد مر وسيأتي أنهم </w:t>
      </w:r>
      <w:r w:rsidRPr="00283BBD">
        <w:rPr>
          <w:rStyle w:val="libAlaemChar"/>
          <w:rtl/>
        </w:rPr>
        <w:t>عليه‌السلام</w:t>
      </w:r>
      <w:r w:rsidRPr="007A7980">
        <w:rPr>
          <w:rtl/>
          <w:lang w:bidi="fa-IR"/>
        </w:rPr>
        <w:t xml:space="preserve"> ذكر الله</w:t>
      </w:r>
      <w:r>
        <w:rPr>
          <w:rtl/>
          <w:lang w:bidi="fa-IR"/>
        </w:rPr>
        <w:t>.</w:t>
      </w:r>
    </w:p>
    <w:p w:rsidR="00BA6308" w:rsidRDefault="00BA6308" w:rsidP="00283BBD">
      <w:pPr>
        <w:pStyle w:val="libNormal"/>
        <w:rPr>
          <w:rtl/>
          <w:lang w:bidi="fa-IR"/>
        </w:rPr>
      </w:pPr>
      <w:r>
        <w:rPr>
          <w:rtl/>
        </w:rPr>
        <w:t xml:space="preserve">« </w:t>
      </w:r>
      <w:r w:rsidRPr="007E60A0">
        <w:rPr>
          <w:rtl/>
        </w:rPr>
        <w:t>واتبع الظن</w:t>
      </w:r>
      <w:r>
        <w:rPr>
          <w:rtl/>
        </w:rPr>
        <w:t xml:space="preserve"> » </w:t>
      </w:r>
      <w:r w:rsidRPr="007A7980">
        <w:rPr>
          <w:rtl/>
          <w:lang w:bidi="fa-IR"/>
        </w:rPr>
        <w:t>أي في أصول الدين التي لا يجوز فيها اتباعه</w:t>
      </w:r>
      <w:r>
        <w:rPr>
          <w:rtl/>
          <w:lang w:bidi="fa-IR"/>
        </w:rPr>
        <w:t xml:space="preserve"> ، </w:t>
      </w:r>
      <w:r w:rsidRPr="007A7980">
        <w:rPr>
          <w:rtl/>
          <w:lang w:bidi="fa-IR"/>
        </w:rPr>
        <w:t>أو المراد به الظنون التي لا يجوز اتباعها كالظن الحاصل بالرأي والقياسات والاستحسانات العقلية كما هو شأن المخالفين</w:t>
      </w:r>
      <w:r>
        <w:rPr>
          <w:rtl/>
          <w:lang w:bidi="fa-IR"/>
        </w:rPr>
        <w:t xml:space="preserve"> ، </w:t>
      </w:r>
      <w:r w:rsidRPr="007A7980">
        <w:rPr>
          <w:rtl/>
          <w:lang w:bidi="fa-IR"/>
        </w:rPr>
        <w:t>وليست هذه الفقرة في</w:t>
      </w:r>
      <w:r>
        <w:rPr>
          <w:rtl/>
          <w:lang w:bidi="fa-IR"/>
        </w:rPr>
        <w:t xml:space="preserve"> « </w:t>
      </w:r>
      <w:r w:rsidRPr="007A7980">
        <w:rPr>
          <w:rtl/>
          <w:lang w:bidi="fa-IR"/>
        </w:rPr>
        <w:t>ل</w:t>
      </w:r>
      <w:r>
        <w:rPr>
          <w:rtl/>
          <w:lang w:bidi="fa-IR"/>
        </w:rPr>
        <w:t xml:space="preserve"> ».</w:t>
      </w:r>
    </w:p>
    <w:p w:rsidR="00BA6308" w:rsidRPr="007A7980" w:rsidRDefault="00BA6308" w:rsidP="00283BBD">
      <w:pPr>
        <w:pStyle w:val="libNormal"/>
        <w:rPr>
          <w:rtl/>
          <w:lang w:bidi="fa-IR"/>
        </w:rPr>
      </w:pPr>
      <w:r>
        <w:rPr>
          <w:rtl/>
        </w:rPr>
        <w:t xml:space="preserve">« </w:t>
      </w:r>
      <w:r w:rsidRPr="007E60A0">
        <w:rPr>
          <w:rtl/>
        </w:rPr>
        <w:t>وبارز خالقه</w:t>
      </w:r>
      <w:r>
        <w:rPr>
          <w:rtl/>
        </w:rPr>
        <w:t xml:space="preserve"> » </w:t>
      </w:r>
      <w:r w:rsidRPr="007A7980">
        <w:rPr>
          <w:rtl/>
          <w:lang w:bidi="fa-IR"/>
        </w:rPr>
        <w:t>أي حاربه مطلقا أو في اتباع الظن حيث ارتكب ما نهاه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205</w:t>
      </w:r>
      <w:r>
        <w:rPr>
          <w:rtl/>
        </w:rPr>
        <w:t>.</w:t>
      </w:r>
    </w:p>
    <w:p w:rsidR="00BA6308" w:rsidRPr="007A7980" w:rsidRDefault="00BA6308" w:rsidP="001C2884">
      <w:pPr>
        <w:pStyle w:val="libFootnote0"/>
        <w:rPr>
          <w:rtl/>
          <w:lang w:bidi="fa-IR"/>
        </w:rPr>
      </w:pPr>
      <w:r>
        <w:rPr>
          <w:rtl/>
        </w:rPr>
        <w:t>(</w:t>
      </w:r>
      <w:r w:rsidRPr="007A7980">
        <w:rPr>
          <w:rtl/>
        </w:rPr>
        <w:t>2) سورة يس</w:t>
      </w:r>
      <w:r>
        <w:rPr>
          <w:rtl/>
        </w:rPr>
        <w:t xml:space="preserve"> : </w:t>
      </w:r>
      <w:r w:rsidRPr="007A7980">
        <w:rPr>
          <w:rtl/>
        </w:rPr>
        <w:t>6</w:t>
      </w:r>
      <w:r>
        <w:rPr>
          <w:rtl/>
        </w:rPr>
        <w:t>.</w:t>
      </w:r>
    </w:p>
    <w:p w:rsidR="00BA6308" w:rsidRPr="007A7980" w:rsidRDefault="00BA6308" w:rsidP="001C2884">
      <w:pPr>
        <w:pStyle w:val="libFootnote0"/>
        <w:rPr>
          <w:rtl/>
          <w:lang w:bidi="fa-IR"/>
        </w:rPr>
      </w:pPr>
      <w:r>
        <w:rPr>
          <w:rtl/>
        </w:rPr>
        <w:t>(</w:t>
      </w:r>
      <w:r w:rsidRPr="007A7980">
        <w:rPr>
          <w:rtl/>
        </w:rPr>
        <w:t>3) سورة الواقعة</w:t>
      </w:r>
      <w:r>
        <w:rPr>
          <w:rtl/>
        </w:rPr>
        <w:t xml:space="preserve"> : </w:t>
      </w:r>
      <w:r w:rsidRPr="007A7980">
        <w:rPr>
          <w:rtl/>
        </w:rPr>
        <w:t>46</w:t>
      </w:r>
      <w:r>
        <w:rPr>
          <w:rtl/>
        </w:rPr>
        <w:t>.</w:t>
      </w:r>
    </w:p>
    <w:p w:rsidR="00BA6308" w:rsidRPr="007A7980" w:rsidRDefault="00BA6308" w:rsidP="001C2884">
      <w:pPr>
        <w:pStyle w:val="libFootnote0"/>
        <w:rPr>
          <w:rtl/>
          <w:lang w:bidi="fa-IR"/>
        </w:rPr>
      </w:pPr>
      <w:r>
        <w:rPr>
          <w:rtl/>
        </w:rPr>
        <w:t>(</w:t>
      </w:r>
      <w:r w:rsidRPr="007A7980">
        <w:rPr>
          <w:rtl/>
        </w:rPr>
        <w:t>4) سورة المجادلة</w:t>
      </w:r>
      <w:r>
        <w:rPr>
          <w:rtl/>
        </w:rPr>
        <w:t xml:space="preserve"> : </w:t>
      </w:r>
      <w:r w:rsidRPr="007A7980">
        <w:rPr>
          <w:rtl/>
        </w:rPr>
        <w:t>19</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لا غفلة ومن غفل جنى على نفسه وانقلب على ظهره</w:t>
      </w:r>
      <w:r>
        <w:rPr>
          <w:rtl/>
          <w:lang w:bidi="fa-IR"/>
        </w:rPr>
        <w:t xml:space="preserve"> </w:t>
      </w:r>
      <w:r w:rsidRPr="007A7980">
        <w:rPr>
          <w:rtl/>
          <w:lang w:bidi="fa-IR"/>
        </w:rPr>
        <w:t>وحسب غيه رشدا وغرته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عنه بقوله عز وجل</w:t>
      </w:r>
      <w:r>
        <w:rPr>
          <w:rtl/>
          <w:lang w:bidi="fa-IR"/>
        </w:rPr>
        <w:t xml:space="preserve"> : </w:t>
      </w:r>
      <w:r>
        <w:rPr>
          <w:rtl/>
        </w:rPr>
        <w:t xml:space="preserve">« </w:t>
      </w:r>
      <w:r w:rsidRPr="00283BBD">
        <w:rPr>
          <w:rStyle w:val="libAieChar"/>
          <w:rtl/>
        </w:rPr>
        <w:t xml:space="preserve">وَلا تَقْفُ ما لَيْسَ لَكَ بِهِ عِلْمٌ </w:t>
      </w:r>
      <w:r>
        <w:rPr>
          <w:rtl/>
        </w:rPr>
        <w:t xml:space="preserve">» </w:t>
      </w:r>
      <w:r w:rsidRPr="001C2884">
        <w:rPr>
          <w:rStyle w:val="libFootnotenumChar"/>
          <w:rtl/>
        </w:rPr>
        <w:t>(1)</w:t>
      </w:r>
      <w:r w:rsidRPr="007A7980">
        <w:rPr>
          <w:rtl/>
          <w:lang w:bidi="fa-IR"/>
        </w:rPr>
        <w:t xml:space="preserve"> وبقوله</w:t>
      </w:r>
      <w:r>
        <w:rPr>
          <w:rtl/>
          <w:lang w:bidi="fa-IR"/>
        </w:rPr>
        <w:t xml:space="preserve"> : </w:t>
      </w:r>
      <w:r>
        <w:rPr>
          <w:rtl/>
        </w:rPr>
        <w:t xml:space="preserve">« </w:t>
      </w:r>
      <w:r w:rsidRPr="00283BBD">
        <w:rPr>
          <w:rStyle w:val="libAieChar"/>
          <w:rtl/>
        </w:rPr>
        <w:t xml:space="preserve">إِنْ يَتَّبِعُونَ إِلاَّ الظَّنَّ وَإِنَّ الظَّنَّ لا يُغْنِي مِنَ الْحَقِّ شَيْئاً </w:t>
      </w:r>
      <w:r>
        <w:rPr>
          <w:rtl/>
        </w:rPr>
        <w:t xml:space="preserve">» </w:t>
      </w:r>
      <w:r w:rsidRPr="001C2884">
        <w:rPr>
          <w:rStyle w:val="libFootnotenumChar"/>
          <w:rtl/>
        </w:rPr>
        <w:t>(2)</w:t>
      </w:r>
      <w:r>
        <w:rPr>
          <w:rtl/>
          <w:lang w:bidi="fa-IR"/>
        </w:rPr>
        <w:t>.</w:t>
      </w:r>
    </w:p>
    <w:p w:rsidR="00BA6308" w:rsidRDefault="00BA6308" w:rsidP="00283BBD">
      <w:pPr>
        <w:pStyle w:val="libNormal"/>
        <w:rPr>
          <w:rtl/>
          <w:lang w:bidi="fa-IR"/>
        </w:rPr>
      </w:pPr>
      <w:r>
        <w:rPr>
          <w:rtl/>
        </w:rPr>
        <w:t xml:space="preserve">« </w:t>
      </w:r>
      <w:r w:rsidRPr="007E60A0">
        <w:rPr>
          <w:rtl/>
        </w:rPr>
        <w:t>وألح عليه الشيطان</w:t>
      </w:r>
      <w:r>
        <w:rPr>
          <w:rtl/>
        </w:rPr>
        <w:t xml:space="preserve"> » </w:t>
      </w:r>
      <w:r w:rsidRPr="007A7980">
        <w:rPr>
          <w:rtl/>
          <w:lang w:bidi="fa-IR"/>
        </w:rPr>
        <w:t>إشارة إلى قوله</w:t>
      </w:r>
      <w:r>
        <w:rPr>
          <w:rtl/>
          <w:lang w:bidi="fa-IR"/>
        </w:rPr>
        <w:t xml:space="preserve"> : </w:t>
      </w:r>
      <w:r>
        <w:rPr>
          <w:rtl/>
        </w:rPr>
        <w:t xml:space="preserve">« </w:t>
      </w:r>
      <w:r w:rsidRPr="00283BBD">
        <w:rPr>
          <w:rStyle w:val="libAieChar"/>
          <w:rtl/>
        </w:rPr>
        <w:t xml:space="preserve">اسْتَحْوَذَ عَلَيْهِمُ الشَّيْطانُ </w:t>
      </w:r>
      <w:r>
        <w:rPr>
          <w:rtl/>
        </w:rPr>
        <w:t xml:space="preserve">» « </w:t>
      </w:r>
      <w:r w:rsidRPr="007E60A0">
        <w:rPr>
          <w:rtl/>
        </w:rPr>
        <w:t>وطلب المغفرة</w:t>
      </w:r>
      <w:r>
        <w:rPr>
          <w:rtl/>
        </w:rPr>
        <w:t xml:space="preserve"> » </w:t>
      </w:r>
      <w:r w:rsidRPr="007A7980">
        <w:rPr>
          <w:rtl/>
          <w:lang w:bidi="fa-IR"/>
        </w:rPr>
        <w:t>هذا أيضا ليست في</w:t>
      </w:r>
      <w:r>
        <w:rPr>
          <w:rtl/>
          <w:lang w:bidi="fa-IR"/>
        </w:rPr>
        <w:t xml:space="preserve"> « </w:t>
      </w:r>
      <w:r w:rsidRPr="007A7980">
        <w:rPr>
          <w:rtl/>
          <w:lang w:bidi="fa-IR"/>
        </w:rPr>
        <w:t>ل</w:t>
      </w:r>
      <w:r>
        <w:rPr>
          <w:rtl/>
          <w:lang w:bidi="fa-IR"/>
        </w:rPr>
        <w:t xml:space="preserve"> ».</w:t>
      </w:r>
    </w:p>
    <w:p w:rsidR="00BA6308" w:rsidRDefault="00BA6308" w:rsidP="00283BBD">
      <w:pPr>
        <w:pStyle w:val="libNormal"/>
        <w:rPr>
          <w:rtl/>
          <w:lang w:bidi="fa-IR"/>
        </w:rPr>
      </w:pPr>
      <w:r>
        <w:rPr>
          <w:rtl/>
        </w:rPr>
        <w:t xml:space="preserve">« </w:t>
      </w:r>
      <w:r w:rsidRPr="007E60A0">
        <w:rPr>
          <w:rtl/>
        </w:rPr>
        <w:t>بلا توبة</w:t>
      </w:r>
      <w:r>
        <w:rPr>
          <w:rtl/>
        </w:rPr>
        <w:t xml:space="preserve"> » </w:t>
      </w:r>
      <w:r w:rsidRPr="007A7980">
        <w:rPr>
          <w:rtl/>
          <w:lang w:bidi="fa-IR"/>
        </w:rPr>
        <w:t xml:space="preserve">أي ندامة عما فعل </w:t>
      </w:r>
      <w:r w:rsidRPr="007E60A0">
        <w:rPr>
          <w:rtl/>
        </w:rPr>
        <w:t>ولا استكانة</w:t>
      </w:r>
      <w:r w:rsidRPr="007A7980">
        <w:rPr>
          <w:rtl/>
          <w:lang w:bidi="fa-IR"/>
        </w:rPr>
        <w:t xml:space="preserve"> وتضرع في طلب المغفرة</w:t>
      </w:r>
      <w:r>
        <w:rPr>
          <w:rtl/>
          <w:lang w:bidi="fa-IR"/>
        </w:rPr>
        <w:t>.</w:t>
      </w:r>
    </w:p>
    <w:p w:rsidR="00BA6308" w:rsidRDefault="00BA6308" w:rsidP="00283BBD">
      <w:pPr>
        <w:pStyle w:val="libNormal"/>
        <w:rPr>
          <w:rtl/>
          <w:lang w:bidi="fa-IR"/>
        </w:rPr>
      </w:pPr>
      <w:r>
        <w:rPr>
          <w:rtl/>
        </w:rPr>
        <w:t xml:space="preserve">« </w:t>
      </w:r>
      <w:r w:rsidRPr="007E60A0">
        <w:rPr>
          <w:rtl/>
        </w:rPr>
        <w:t>ولا غفلة</w:t>
      </w:r>
      <w:r>
        <w:rPr>
          <w:rtl/>
        </w:rPr>
        <w:t xml:space="preserve"> » </w:t>
      </w:r>
      <w:r w:rsidRPr="007A7980">
        <w:rPr>
          <w:rtl/>
          <w:lang w:bidi="fa-IR"/>
        </w:rPr>
        <w:t>عن الذنوب</w:t>
      </w:r>
      <w:r>
        <w:rPr>
          <w:rtl/>
          <w:lang w:bidi="fa-IR"/>
        </w:rPr>
        <w:t xml:space="preserve"> ، </w:t>
      </w:r>
      <w:r w:rsidRPr="007A7980">
        <w:rPr>
          <w:rtl/>
          <w:lang w:bidi="fa-IR"/>
        </w:rPr>
        <w:t>وشبهة عرضت له فيها</w:t>
      </w:r>
      <w:r>
        <w:rPr>
          <w:rtl/>
        </w:rPr>
        <w:t xml:space="preserve"> « </w:t>
      </w:r>
      <w:r w:rsidRPr="007E60A0">
        <w:rPr>
          <w:rtl/>
        </w:rPr>
        <w:t>ومن غفل</w:t>
      </w:r>
      <w:r>
        <w:rPr>
          <w:rtl/>
        </w:rPr>
        <w:t xml:space="preserve"> » </w:t>
      </w:r>
      <w:r w:rsidRPr="007A7980">
        <w:rPr>
          <w:rtl/>
          <w:lang w:bidi="fa-IR"/>
        </w:rPr>
        <w:t>أي عن الآخرة وعقوباتها ومضرة الشيطان واتباع شهوات الدنيا ولذاتها</w:t>
      </w:r>
      <w:r>
        <w:rPr>
          <w:rtl/>
        </w:rPr>
        <w:t xml:space="preserve"> « </w:t>
      </w:r>
      <w:r w:rsidRPr="007E60A0">
        <w:rPr>
          <w:rtl/>
        </w:rPr>
        <w:t>جنى على نفسه</w:t>
      </w:r>
      <w:r>
        <w:rPr>
          <w:rtl/>
        </w:rPr>
        <w:t xml:space="preserve"> » </w:t>
      </w:r>
      <w:r w:rsidRPr="007A7980">
        <w:rPr>
          <w:rtl/>
          <w:lang w:bidi="fa-IR"/>
        </w:rPr>
        <w:t>أي أهلكها</w:t>
      </w:r>
      <w:r>
        <w:rPr>
          <w:rtl/>
        </w:rPr>
        <w:t xml:space="preserve"> « </w:t>
      </w:r>
      <w:r w:rsidRPr="007E60A0">
        <w:rPr>
          <w:rtl/>
        </w:rPr>
        <w:t>وانقلب</w:t>
      </w:r>
      <w:r>
        <w:rPr>
          <w:rtl/>
        </w:rPr>
        <w:t xml:space="preserve"> » </w:t>
      </w:r>
      <w:r w:rsidRPr="007A7980">
        <w:rPr>
          <w:rtl/>
          <w:lang w:bidi="fa-IR"/>
        </w:rPr>
        <w:t>عن الدين</w:t>
      </w:r>
      <w:r>
        <w:rPr>
          <w:rtl/>
          <w:lang w:bidi="fa-IR"/>
        </w:rPr>
        <w:t xml:space="preserve"> </w:t>
      </w:r>
      <w:r>
        <w:rPr>
          <w:rtl/>
        </w:rPr>
        <w:t xml:space="preserve">« </w:t>
      </w:r>
      <w:r w:rsidRPr="007E60A0">
        <w:rPr>
          <w:rtl/>
        </w:rPr>
        <w:t>على ظهره</w:t>
      </w:r>
      <w:r>
        <w:rPr>
          <w:rtl/>
        </w:rPr>
        <w:t xml:space="preserve"> ».</w:t>
      </w:r>
    </w:p>
    <w:p w:rsidR="00BA6308" w:rsidRPr="007A7980" w:rsidRDefault="00BA6308" w:rsidP="00283BBD">
      <w:pPr>
        <w:pStyle w:val="libNormal"/>
        <w:rPr>
          <w:rtl/>
          <w:lang w:bidi="fa-IR"/>
        </w:rPr>
      </w:pPr>
      <w:r>
        <w:rPr>
          <w:rtl/>
        </w:rPr>
        <w:t xml:space="preserve">« </w:t>
      </w:r>
      <w:r w:rsidRPr="007E60A0">
        <w:rPr>
          <w:rtl/>
        </w:rPr>
        <w:t>وحسب غيه</w:t>
      </w:r>
      <w:r>
        <w:rPr>
          <w:rtl/>
        </w:rPr>
        <w:t xml:space="preserve"> » </w:t>
      </w:r>
      <w:r w:rsidRPr="007A7980">
        <w:rPr>
          <w:rtl/>
          <w:lang w:bidi="fa-IR"/>
        </w:rPr>
        <w:t>وضلاله</w:t>
      </w:r>
      <w:r>
        <w:rPr>
          <w:rtl/>
          <w:lang w:bidi="fa-IR"/>
        </w:rPr>
        <w:t xml:space="preserve"> </w:t>
      </w:r>
      <w:r>
        <w:rPr>
          <w:rtl/>
        </w:rPr>
        <w:t xml:space="preserve">« </w:t>
      </w:r>
      <w:r w:rsidRPr="007E60A0">
        <w:rPr>
          <w:rtl/>
        </w:rPr>
        <w:t>رشدا</w:t>
      </w:r>
      <w:r>
        <w:rPr>
          <w:rtl/>
        </w:rPr>
        <w:t xml:space="preserve"> » </w:t>
      </w:r>
      <w:r w:rsidRPr="007A7980">
        <w:rPr>
          <w:rtl/>
          <w:lang w:bidi="fa-IR"/>
        </w:rPr>
        <w:t>وصلاحا وذلك لغفلته عن تسويلات الشيطان ووساوسه</w:t>
      </w:r>
      <w:r>
        <w:rPr>
          <w:rtl/>
          <w:lang w:bidi="fa-IR"/>
        </w:rPr>
        <w:t xml:space="preserve"> </w:t>
      </w:r>
      <w:r>
        <w:rPr>
          <w:rtl/>
        </w:rPr>
        <w:t xml:space="preserve">« </w:t>
      </w:r>
      <w:r w:rsidRPr="007E60A0">
        <w:rPr>
          <w:rtl/>
        </w:rPr>
        <w:t>وغرته الأماني</w:t>
      </w:r>
      <w:r>
        <w:rPr>
          <w:rtl/>
        </w:rPr>
        <w:t xml:space="preserve"> » </w:t>
      </w:r>
      <w:r w:rsidRPr="007A7980">
        <w:rPr>
          <w:rtl/>
          <w:lang w:bidi="fa-IR"/>
        </w:rPr>
        <w:t>أي المواعيد الكاذبة من الشيطان حيث قال اللعين</w:t>
      </w:r>
      <w:r>
        <w:rPr>
          <w:rtl/>
          <w:lang w:bidi="fa-IR"/>
        </w:rPr>
        <w:t xml:space="preserve"> : </w:t>
      </w:r>
      <w:r>
        <w:rPr>
          <w:rtl/>
        </w:rPr>
        <w:t xml:space="preserve">« </w:t>
      </w:r>
      <w:r w:rsidRPr="00283BBD">
        <w:rPr>
          <w:rStyle w:val="libAieChar"/>
          <w:rtl/>
        </w:rPr>
        <w:t xml:space="preserve">وَلَأُمَنِّيَنَّهُمْ </w:t>
      </w:r>
      <w:r>
        <w:rPr>
          <w:rtl/>
        </w:rPr>
        <w:t xml:space="preserve">» </w:t>
      </w:r>
      <w:r w:rsidRPr="001C2884">
        <w:rPr>
          <w:rStyle w:val="libFootnotenumChar"/>
          <w:rtl/>
        </w:rPr>
        <w:t>(3)</w:t>
      </w:r>
      <w:r w:rsidRPr="007A7980">
        <w:rPr>
          <w:rtl/>
          <w:lang w:bidi="fa-IR"/>
        </w:rPr>
        <w:t xml:space="preserve"> قال الراغب</w:t>
      </w:r>
      <w:r>
        <w:rPr>
          <w:rtl/>
          <w:lang w:bidi="fa-IR"/>
        </w:rPr>
        <w:t xml:space="preserve"> : </w:t>
      </w:r>
      <w:r w:rsidRPr="007A7980">
        <w:rPr>
          <w:rtl/>
          <w:lang w:bidi="fa-IR"/>
        </w:rPr>
        <w:t>الأمنية الصورة الحاصلة في النفس من تمنى الشيء</w:t>
      </w:r>
      <w:r>
        <w:rPr>
          <w:rtl/>
          <w:lang w:bidi="fa-IR"/>
        </w:rPr>
        <w:t xml:space="preserve"> ، </w:t>
      </w:r>
      <w:r w:rsidRPr="007A7980">
        <w:rPr>
          <w:rtl/>
          <w:lang w:bidi="fa-IR"/>
        </w:rPr>
        <w:t>ولما كان الكذب تصور ما لا حقيقة له وإيراده باللفظ صار التمني كالمبدء للكذب</w:t>
      </w:r>
      <w:r>
        <w:rPr>
          <w:rtl/>
          <w:lang w:bidi="fa-IR"/>
        </w:rPr>
        <w:t xml:space="preserve"> ، </w:t>
      </w:r>
      <w:r w:rsidRPr="007A7980">
        <w:rPr>
          <w:rtl/>
          <w:lang w:bidi="fa-IR"/>
        </w:rPr>
        <w:t>فصح أن يعبر عن الكذب بالتمني</w:t>
      </w:r>
      <w:r>
        <w:rPr>
          <w:rtl/>
          <w:lang w:bidi="fa-IR"/>
        </w:rPr>
        <w:t xml:space="preserve"> ، </w:t>
      </w:r>
      <w:r w:rsidRPr="007A7980">
        <w:rPr>
          <w:rtl/>
          <w:lang w:bidi="fa-IR"/>
        </w:rPr>
        <w:t>وقال</w:t>
      </w:r>
      <w:r>
        <w:rPr>
          <w:rtl/>
          <w:lang w:bidi="fa-IR"/>
        </w:rPr>
        <w:t xml:space="preserve"> : </w:t>
      </w:r>
      <w:r w:rsidRPr="007A7980">
        <w:rPr>
          <w:rtl/>
          <w:lang w:bidi="fa-IR"/>
        </w:rPr>
        <w:t>التمني تقدير الشيء في النفس وتصويره فيها</w:t>
      </w:r>
      <w:r>
        <w:rPr>
          <w:rtl/>
          <w:lang w:bidi="fa-IR"/>
        </w:rPr>
        <w:t xml:space="preserve"> ، </w:t>
      </w:r>
      <w:r w:rsidRPr="007A7980">
        <w:rPr>
          <w:rtl/>
          <w:lang w:bidi="fa-IR"/>
        </w:rPr>
        <w:t>وذلك قد يكون عن تخمين وظن</w:t>
      </w:r>
      <w:r>
        <w:rPr>
          <w:rtl/>
          <w:lang w:bidi="fa-IR"/>
        </w:rPr>
        <w:t xml:space="preserve"> ، </w:t>
      </w:r>
      <w:r w:rsidRPr="007A7980">
        <w:rPr>
          <w:rtl/>
          <w:lang w:bidi="fa-IR"/>
        </w:rPr>
        <w:t>وقد يكون عن رؤية وبناء على أصل لكن لما كان أكثره عن تخمين صار الكذب له أملك</w:t>
      </w:r>
      <w:r>
        <w:rPr>
          <w:rtl/>
          <w:lang w:bidi="fa-IR"/>
        </w:rPr>
        <w:t>.</w:t>
      </w:r>
    </w:p>
    <w:p w:rsidR="00BA6308" w:rsidRPr="007A7980" w:rsidRDefault="00BA6308" w:rsidP="00283BBD">
      <w:pPr>
        <w:pStyle w:val="libNormal"/>
        <w:rPr>
          <w:rtl/>
          <w:lang w:bidi="fa-IR"/>
        </w:rPr>
      </w:pPr>
      <w:r w:rsidRPr="007A7980">
        <w:rPr>
          <w:rtl/>
          <w:lang w:bidi="fa-IR"/>
        </w:rPr>
        <w:t>قال بعض الأفاضل</w:t>
      </w:r>
      <w:r>
        <w:rPr>
          <w:rtl/>
          <w:lang w:bidi="fa-IR"/>
        </w:rPr>
        <w:t xml:space="preserve"> : </w:t>
      </w:r>
      <w:r w:rsidRPr="007A7980">
        <w:rPr>
          <w:rtl/>
          <w:lang w:bidi="fa-IR"/>
        </w:rPr>
        <w:t>من المغرورين من ينكر الحشر والنشر</w:t>
      </w:r>
      <w:r>
        <w:rPr>
          <w:rtl/>
          <w:lang w:bidi="fa-IR"/>
        </w:rPr>
        <w:t xml:space="preserve"> ، </w:t>
      </w:r>
      <w:r w:rsidRPr="007A7980">
        <w:rPr>
          <w:rtl/>
          <w:lang w:bidi="fa-IR"/>
        </w:rPr>
        <w:t>ومنهم من يزعم أن وعيد الأنبياء من باب التخويف ولا عقاب في الآخرة</w:t>
      </w:r>
      <w:r>
        <w:rPr>
          <w:rtl/>
          <w:lang w:bidi="fa-IR"/>
        </w:rPr>
        <w:t xml:space="preserve"> ، </w:t>
      </w:r>
      <w:r w:rsidRPr="007A7980">
        <w:rPr>
          <w:rtl/>
          <w:lang w:bidi="fa-IR"/>
        </w:rPr>
        <w:t>ومنهم من يقول أن لذات الدنيا متيقنة</w:t>
      </w:r>
      <w:r>
        <w:rPr>
          <w:rtl/>
          <w:lang w:bidi="fa-IR"/>
        </w:rPr>
        <w:t xml:space="preserve"> ، </w:t>
      </w:r>
      <w:r w:rsidRPr="007A7980">
        <w:rPr>
          <w:rtl/>
          <w:lang w:bidi="fa-IR"/>
        </w:rPr>
        <w:t>وعقوبة الآخرة مشكوكة والمتيقن لا يترك بالمشكوك</w:t>
      </w:r>
      <w:r>
        <w:rPr>
          <w:rtl/>
          <w:lang w:bidi="fa-IR"/>
        </w:rPr>
        <w:t xml:space="preserve"> ، </w:t>
      </w:r>
      <w:r w:rsidRPr="007A7980">
        <w:rPr>
          <w:rtl/>
          <w:lang w:bidi="fa-IR"/>
        </w:rPr>
        <w:t>ومنهم من يفعل المعاصي ويقول إن الله غفور رحيم</w:t>
      </w:r>
      <w:r>
        <w:rPr>
          <w:rtl/>
          <w:lang w:bidi="fa-IR"/>
        </w:rPr>
        <w:t xml:space="preserve"> ، </w:t>
      </w:r>
      <w:r w:rsidRPr="007A7980">
        <w:rPr>
          <w:rtl/>
          <w:lang w:bidi="fa-IR"/>
        </w:rPr>
        <w:t>ومنهم من يزعم أن الدنيا نقد والآخرة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الإسراء</w:t>
      </w:r>
      <w:r>
        <w:rPr>
          <w:rtl/>
        </w:rPr>
        <w:t xml:space="preserve"> : </w:t>
      </w:r>
      <w:r w:rsidRPr="007A7980">
        <w:rPr>
          <w:rtl/>
        </w:rPr>
        <w:t>136</w:t>
      </w:r>
      <w:r>
        <w:rPr>
          <w:rtl/>
        </w:rPr>
        <w:t>.</w:t>
      </w:r>
    </w:p>
    <w:p w:rsidR="00BA6308" w:rsidRPr="007A7980" w:rsidRDefault="00BA6308" w:rsidP="001C2884">
      <w:pPr>
        <w:pStyle w:val="libFootnote0"/>
        <w:rPr>
          <w:rtl/>
          <w:lang w:bidi="fa-IR"/>
        </w:rPr>
      </w:pPr>
      <w:r>
        <w:rPr>
          <w:rtl/>
        </w:rPr>
        <w:t>(</w:t>
      </w:r>
      <w:r w:rsidRPr="007A7980">
        <w:rPr>
          <w:rtl/>
        </w:rPr>
        <w:t>2) سورة النجم</w:t>
      </w:r>
      <w:r>
        <w:rPr>
          <w:rtl/>
        </w:rPr>
        <w:t xml:space="preserve"> : </w:t>
      </w:r>
      <w:r w:rsidRPr="007A7980">
        <w:rPr>
          <w:rtl/>
        </w:rPr>
        <w:t>28</w:t>
      </w:r>
      <w:r>
        <w:rPr>
          <w:rtl/>
        </w:rPr>
        <w:t>.</w:t>
      </w:r>
    </w:p>
    <w:p w:rsidR="00BA6308" w:rsidRPr="007A7980" w:rsidRDefault="00BA6308" w:rsidP="001C2884">
      <w:pPr>
        <w:pStyle w:val="libFootnote0"/>
        <w:rPr>
          <w:rtl/>
          <w:lang w:bidi="fa-IR"/>
        </w:rPr>
      </w:pPr>
      <w:r>
        <w:rPr>
          <w:rtl/>
        </w:rPr>
        <w:t>(</w:t>
      </w:r>
      <w:r w:rsidRPr="007A7980">
        <w:rPr>
          <w:rtl/>
        </w:rPr>
        <w:t>3) سورة النساء</w:t>
      </w:r>
      <w:r>
        <w:rPr>
          <w:rtl/>
        </w:rPr>
        <w:t xml:space="preserve"> : </w:t>
      </w:r>
      <w:r w:rsidRPr="007A7980">
        <w:rPr>
          <w:rtl/>
        </w:rPr>
        <w:t>119</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الأماني وأخذته الحسرة والندامة إذا قضي الأمر وانكشف عنه الغطاء وبدا له ما لم يكن يحتسب ومن عتا عن أمر الله شك ومن شك تعالى الله عليه فأذله بسلطانه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نسيئة والنقد أحسن من النسيئة</w:t>
      </w:r>
      <w:r>
        <w:rPr>
          <w:rtl/>
          <w:lang w:bidi="fa-IR"/>
        </w:rPr>
        <w:t xml:space="preserve"> ، </w:t>
      </w:r>
      <w:r w:rsidRPr="007A7980">
        <w:rPr>
          <w:rtl/>
          <w:lang w:bidi="fa-IR"/>
        </w:rPr>
        <w:t>ومنهم من اغتر بنفسه وبعلمه وغفل عن آفاته</w:t>
      </w:r>
      <w:r>
        <w:rPr>
          <w:rtl/>
          <w:lang w:bidi="fa-IR"/>
        </w:rPr>
        <w:t xml:space="preserve"> ، </w:t>
      </w:r>
      <w:r w:rsidRPr="007A7980">
        <w:rPr>
          <w:rtl/>
          <w:lang w:bidi="fa-IR"/>
        </w:rPr>
        <w:t>ومنهم من اغتر بعلمه وظن أنه بلغ حد الكمال وليس مثله أحد وكأنه لم يسمع ما ورد في ذم العلماء المغرورين بعلومهم</w:t>
      </w:r>
      <w:r>
        <w:rPr>
          <w:rtl/>
          <w:lang w:bidi="fa-IR"/>
        </w:rPr>
        <w:t xml:space="preserve"> ، </w:t>
      </w:r>
      <w:r w:rsidRPr="007A7980">
        <w:rPr>
          <w:rtl/>
          <w:lang w:bidi="fa-IR"/>
        </w:rPr>
        <w:t>ومنهم من علم وعمل وغفل عن طهارة الباطن عن الأخلاق الرذيلة وظن أنه منزه عنها مستحق للثواب الجزيل بسببه</w:t>
      </w:r>
      <w:r>
        <w:rPr>
          <w:rtl/>
          <w:lang w:bidi="fa-IR"/>
        </w:rPr>
        <w:t xml:space="preserve"> ، </w:t>
      </w:r>
      <w:r w:rsidRPr="007A7980">
        <w:rPr>
          <w:rtl/>
          <w:lang w:bidi="fa-IR"/>
        </w:rPr>
        <w:t>ومنهم من اغتر بأصل العلم وطلب علوما نافعة في الدنيا وغفل عن علم الآخرة</w:t>
      </w:r>
      <w:r>
        <w:rPr>
          <w:rtl/>
          <w:lang w:bidi="fa-IR"/>
        </w:rPr>
        <w:t xml:space="preserve"> ، </w:t>
      </w:r>
      <w:r w:rsidRPr="007A7980">
        <w:rPr>
          <w:rtl/>
          <w:lang w:bidi="fa-IR"/>
        </w:rPr>
        <w:t>ومنهم من اغتر بأصل الطهارة والنيات واتبع وسواس الشيطان وظن أنه يحسن شيئا وأنه مستحق للأجر به</w:t>
      </w:r>
      <w:r>
        <w:rPr>
          <w:rtl/>
          <w:lang w:bidi="fa-IR"/>
        </w:rPr>
        <w:t xml:space="preserve"> ، </w:t>
      </w:r>
      <w:r w:rsidRPr="007A7980">
        <w:rPr>
          <w:rtl/>
          <w:lang w:bidi="fa-IR"/>
        </w:rPr>
        <w:t>ومنهم من اغتر بالعبادة وظن أنه فاق العابدين</w:t>
      </w:r>
      <w:r>
        <w:rPr>
          <w:rtl/>
          <w:lang w:bidi="fa-IR"/>
        </w:rPr>
        <w:t xml:space="preserve"> ، </w:t>
      </w:r>
      <w:r w:rsidRPr="007A7980">
        <w:rPr>
          <w:rtl/>
          <w:lang w:bidi="fa-IR"/>
        </w:rPr>
        <w:t>ومنهم من اغتر بالزهد وظن أنه أزهد الناس وأنه شفيع للخلق يوم القيامة</w:t>
      </w:r>
      <w:r>
        <w:rPr>
          <w:rtl/>
          <w:lang w:bidi="fa-IR"/>
        </w:rPr>
        <w:t xml:space="preserve"> ، </w:t>
      </w:r>
      <w:r w:rsidRPr="007A7980">
        <w:rPr>
          <w:rtl/>
          <w:lang w:bidi="fa-IR"/>
        </w:rPr>
        <w:t>ومنهم من اغتر بالمال والمغرورون به كثير</w:t>
      </w:r>
      <w:r>
        <w:rPr>
          <w:rtl/>
          <w:lang w:bidi="fa-IR"/>
        </w:rPr>
        <w:t xml:space="preserve"> ، </w:t>
      </w:r>
      <w:r w:rsidRPr="007A7980">
        <w:rPr>
          <w:rtl/>
          <w:lang w:bidi="fa-IR"/>
        </w:rPr>
        <w:t>ومنهم من اغتر بالأولاد والأنصار</w:t>
      </w:r>
      <w:r>
        <w:rPr>
          <w:rtl/>
          <w:lang w:bidi="fa-IR"/>
        </w:rPr>
        <w:t xml:space="preserve"> ، </w:t>
      </w:r>
      <w:r w:rsidRPr="007A7980">
        <w:rPr>
          <w:rtl/>
          <w:lang w:bidi="fa-IR"/>
        </w:rPr>
        <w:t>ومنهم من اغتر بالجاه والرئاسة</w:t>
      </w:r>
      <w:r>
        <w:rPr>
          <w:rtl/>
          <w:lang w:bidi="fa-IR"/>
        </w:rPr>
        <w:t xml:space="preserve"> ، </w:t>
      </w:r>
      <w:r w:rsidRPr="007A7980">
        <w:rPr>
          <w:rtl/>
          <w:lang w:bidi="fa-IR"/>
        </w:rPr>
        <w:t>إلى غير ذلك من أسباب الغرة التي لا تحصى كثرة</w:t>
      </w:r>
      <w:r>
        <w:rPr>
          <w:rtl/>
          <w:lang w:bidi="fa-IR"/>
        </w:rPr>
        <w:t>.</w:t>
      </w:r>
    </w:p>
    <w:p w:rsidR="00BA6308" w:rsidRPr="007A7980" w:rsidRDefault="00BA6308" w:rsidP="00283BBD">
      <w:pPr>
        <w:pStyle w:val="libNormal"/>
        <w:rPr>
          <w:rtl/>
          <w:lang w:bidi="fa-IR"/>
        </w:rPr>
      </w:pPr>
      <w:r>
        <w:rPr>
          <w:rtl/>
        </w:rPr>
        <w:t xml:space="preserve">« </w:t>
      </w:r>
      <w:r w:rsidRPr="007E60A0">
        <w:rPr>
          <w:rtl/>
        </w:rPr>
        <w:t>وأخذته الحسرة</w:t>
      </w:r>
      <w:r>
        <w:rPr>
          <w:rtl/>
        </w:rPr>
        <w:t xml:space="preserve"> » </w:t>
      </w:r>
      <w:r w:rsidRPr="007A7980">
        <w:rPr>
          <w:rtl/>
          <w:lang w:bidi="fa-IR"/>
        </w:rPr>
        <w:t>مما لحقه من الفضائح</w:t>
      </w:r>
      <w:r>
        <w:rPr>
          <w:rtl/>
          <w:lang w:bidi="fa-IR"/>
        </w:rPr>
        <w:t xml:space="preserve"> </w:t>
      </w:r>
      <w:r>
        <w:rPr>
          <w:rtl/>
        </w:rPr>
        <w:t xml:space="preserve">« </w:t>
      </w:r>
      <w:r w:rsidRPr="007E60A0">
        <w:rPr>
          <w:rtl/>
        </w:rPr>
        <w:t>والندامة</w:t>
      </w:r>
      <w:r>
        <w:rPr>
          <w:rtl/>
        </w:rPr>
        <w:t xml:space="preserve"> » </w:t>
      </w:r>
      <w:r w:rsidRPr="007A7980">
        <w:rPr>
          <w:rtl/>
          <w:lang w:bidi="fa-IR"/>
        </w:rPr>
        <w:t>مما فعله من القبائح</w:t>
      </w:r>
      <w:r>
        <w:rPr>
          <w:rtl/>
          <w:lang w:bidi="fa-IR"/>
        </w:rPr>
        <w:t xml:space="preserve"> </w:t>
      </w:r>
      <w:r>
        <w:rPr>
          <w:rtl/>
        </w:rPr>
        <w:t xml:space="preserve">« </w:t>
      </w:r>
      <w:r w:rsidRPr="007E60A0">
        <w:rPr>
          <w:rtl/>
        </w:rPr>
        <w:t>إذا قضى الأمر</w:t>
      </w:r>
      <w:r>
        <w:rPr>
          <w:rtl/>
        </w:rPr>
        <w:t xml:space="preserve"> » </w:t>
      </w:r>
      <w:r w:rsidRPr="007A7980">
        <w:rPr>
          <w:rtl/>
          <w:lang w:bidi="fa-IR"/>
        </w:rPr>
        <w:t>بين الخلائق في القيامة أو أمر الدنيا بالموت</w:t>
      </w:r>
      <w:r>
        <w:rPr>
          <w:rtl/>
          <w:lang w:bidi="fa-IR"/>
        </w:rPr>
        <w:t xml:space="preserve"> </w:t>
      </w:r>
      <w:r>
        <w:rPr>
          <w:rtl/>
        </w:rPr>
        <w:t xml:space="preserve">« </w:t>
      </w:r>
      <w:r w:rsidRPr="007E60A0">
        <w:rPr>
          <w:rtl/>
        </w:rPr>
        <w:t>وانكشف عنه الغطاء</w:t>
      </w:r>
      <w:r>
        <w:rPr>
          <w:rtl/>
        </w:rPr>
        <w:t xml:space="preserve"> » </w:t>
      </w:r>
      <w:r w:rsidRPr="007A7980">
        <w:rPr>
          <w:rtl/>
          <w:lang w:bidi="fa-IR"/>
        </w:rPr>
        <w:t>المانع من مشاهدة سوء عاقبته أو في وقت الموت فرأى ما سمعه عيانا</w:t>
      </w:r>
      <w:r>
        <w:rPr>
          <w:rtl/>
          <w:lang w:bidi="fa-IR"/>
        </w:rPr>
        <w:t>.</w:t>
      </w:r>
    </w:p>
    <w:p w:rsidR="00BA6308" w:rsidRDefault="00BA6308" w:rsidP="00283BBD">
      <w:pPr>
        <w:pStyle w:val="libNormal"/>
        <w:rPr>
          <w:rtl/>
          <w:lang w:bidi="fa-IR"/>
        </w:rPr>
      </w:pPr>
      <w:r w:rsidRPr="007A7980">
        <w:rPr>
          <w:rtl/>
          <w:lang w:bidi="fa-IR"/>
        </w:rPr>
        <w:t>هذا بالنظر إلى أصحاب الغفلة فأما من رأى أمور الآخرة بعين اليقين فقد قامت قيامته في الدنيا كما قال سيد أصحاب اليقين</w:t>
      </w:r>
      <w:r>
        <w:rPr>
          <w:rtl/>
          <w:lang w:bidi="fa-IR"/>
        </w:rPr>
        <w:t xml:space="preserve"> : </w:t>
      </w:r>
      <w:r w:rsidRPr="007A7980">
        <w:rPr>
          <w:rtl/>
          <w:lang w:bidi="fa-IR"/>
        </w:rPr>
        <w:t>لو كشف الغطاء ما ازددت يقينا</w:t>
      </w:r>
      <w:r>
        <w:rPr>
          <w:rtl/>
          <w:lang w:bidi="fa-IR"/>
        </w:rPr>
        <w:t>.</w:t>
      </w:r>
    </w:p>
    <w:p w:rsidR="00BA6308" w:rsidRDefault="00BA6308" w:rsidP="00283BBD">
      <w:pPr>
        <w:pStyle w:val="libNormal"/>
        <w:rPr>
          <w:rtl/>
          <w:lang w:bidi="fa-IR"/>
        </w:rPr>
      </w:pPr>
      <w:r>
        <w:rPr>
          <w:rtl/>
        </w:rPr>
        <w:t xml:space="preserve">« </w:t>
      </w:r>
      <w:r w:rsidRPr="007E60A0">
        <w:rPr>
          <w:rtl/>
        </w:rPr>
        <w:t>وبدا له</w:t>
      </w:r>
      <w:r>
        <w:rPr>
          <w:rtl/>
        </w:rPr>
        <w:t xml:space="preserve"> » </w:t>
      </w:r>
      <w:r w:rsidRPr="007A7980">
        <w:rPr>
          <w:rtl/>
          <w:lang w:bidi="fa-IR"/>
        </w:rPr>
        <w:t>أي من الله ومن أمور الآخرة وفي</w:t>
      </w:r>
      <w:r>
        <w:rPr>
          <w:rtl/>
          <w:lang w:bidi="fa-IR"/>
        </w:rPr>
        <w:t xml:space="preserve"> « </w:t>
      </w:r>
      <w:r w:rsidRPr="007A7980">
        <w:rPr>
          <w:rtl/>
          <w:lang w:bidi="fa-IR"/>
        </w:rPr>
        <w:t>ل</w:t>
      </w:r>
      <w:r>
        <w:rPr>
          <w:rtl/>
          <w:lang w:bidi="fa-IR"/>
        </w:rPr>
        <w:t xml:space="preserve"> » : </w:t>
      </w:r>
      <w:r w:rsidRPr="007A7980">
        <w:rPr>
          <w:rtl/>
          <w:lang w:bidi="fa-IR"/>
        </w:rPr>
        <w:t>وأخذته الحسرة إذا انكشف الغطاء وبدا له من الله</w:t>
      </w:r>
      <w:r>
        <w:rPr>
          <w:rtl/>
          <w:lang w:bidi="fa-IR"/>
        </w:rPr>
        <w:t xml:space="preserve"> </w:t>
      </w:r>
      <w:r>
        <w:rPr>
          <w:rtl/>
        </w:rPr>
        <w:t xml:space="preserve">« </w:t>
      </w:r>
      <w:r w:rsidRPr="007E60A0">
        <w:rPr>
          <w:rtl/>
        </w:rPr>
        <w:t>ما لم يكن يحتسب</w:t>
      </w:r>
      <w:r>
        <w:rPr>
          <w:rtl/>
        </w:rPr>
        <w:t xml:space="preserve"> » </w:t>
      </w:r>
      <w:r w:rsidRPr="007A7980">
        <w:rPr>
          <w:rtl/>
          <w:lang w:bidi="fa-IR"/>
        </w:rPr>
        <w:t>أي يظن ويتوقع إشارة إلى قوله سبحانه</w:t>
      </w:r>
      <w:r>
        <w:rPr>
          <w:rtl/>
          <w:lang w:bidi="fa-IR"/>
        </w:rPr>
        <w:t xml:space="preserve"> : </w:t>
      </w:r>
      <w:r>
        <w:rPr>
          <w:rtl/>
        </w:rPr>
        <w:t xml:space="preserve">« </w:t>
      </w:r>
      <w:r w:rsidRPr="00283BBD">
        <w:rPr>
          <w:rStyle w:val="libAieChar"/>
          <w:rtl/>
        </w:rPr>
        <w:t xml:space="preserve">وَلَوْ أَنَّ لِلَّذِينَ ظَلَمُوا ما فِي الْأَرْضِ جَمِيعاً وَمِثْلَهُ مَعَهُ لَافْتَدَوْا بِهِ مِنْ سُوءِ الْعَذابِ يَوْمَ الْقِيامَةِ وَبَدا لَهُمْ مِنَ اللهِ ما لَمْ يَكُونُوا يَحْتَسِبُونَ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Pr>
          <w:rtl/>
        </w:rPr>
        <w:t xml:space="preserve">« </w:t>
      </w:r>
      <w:r w:rsidRPr="007E60A0">
        <w:rPr>
          <w:rtl/>
        </w:rPr>
        <w:t>ومن عتا من أمر الله</w:t>
      </w:r>
      <w:r>
        <w:rPr>
          <w:rtl/>
        </w:rPr>
        <w:t xml:space="preserve"> » </w:t>
      </w:r>
      <w:r w:rsidRPr="007A7980">
        <w:rPr>
          <w:rtl/>
          <w:lang w:bidi="fa-IR"/>
        </w:rPr>
        <w:t>أي تركه استكبارا</w:t>
      </w:r>
      <w:r>
        <w:rPr>
          <w:rtl/>
        </w:rPr>
        <w:t xml:space="preserve"> « </w:t>
      </w:r>
      <w:r w:rsidRPr="007E60A0">
        <w:rPr>
          <w:rtl/>
        </w:rPr>
        <w:t>شك</w:t>
      </w:r>
      <w:r>
        <w:rPr>
          <w:rtl/>
        </w:rPr>
        <w:t xml:space="preserve"> » </w:t>
      </w:r>
      <w:r w:rsidRPr="007A7980">
        <w:rPr>
          <w:rtl/>
          <w:lang w:bidi="fa-IR"/>
        </w:rPr>
        <w:t>أي في الله أو في أمره</w:t>
      </w:r>
      <w:r>
        <w:rPr>
          <w:rtl/>
          <w:lang w:bidi="fa-IR"/>
        </w:rPr>
        <w:t xml:space="preserve"> ، </w:t>
      </w:r>
      <w:r w:rsidRPr="007A7980">
        <w:rPr>
          <w:rtl/>
          <w:lang w:bidi="fa-IR"/>
        </w:rPr>
        <w:t>فإن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الزمر</w:t>
      </w:r>
      <w:r>
        <w:rPr>
          <w:rtl/>
        </w:rPr>
        <w:t xml:space="preserve"> : </w:t>
      </w:r>
      <w:r w:rsidRPr="007A7980">
        <w:rPr>
          <w:rtl/>
        </w:rPr>
        <w:t>47</w:t>
      </w:r>
      <w:r>
        <w:rPr>
          <w:rtl/>
        </w:rPr>
        <w:t>.</w:t>
      </w:r>
    </w:p>
    <w:p w:rsidR="00BA6308" w:rsidRDefault="00BA6308" w:rsidP="00703147">
      <w:pPr>
        <w:pStyle w:val="libNormal0"/>
        <w:rPr>
          <w:rtl/>
          <w:lang w:bidi="fa-IR"/>
        </w:rPr>
      </w:pPr>
      <w:r>
        <w:rPr>
          <w:rtl/>
          <w:lang w:bidi="fa-IR"/>
        </w:rPr>
        <w:br w:type="page"/>
      </w:r>
      <w:r>
        <w:rPr>
          <w:rtl/>
          <w:lang w:bidi="fa-IR"/>
        </w:rPr>
        <w:lastRenderedPageBreak/>
        <w:t>و</w:t>
      </w:r>
      <w:r w:rsidRPr="007A7980">
        <w:rPr>
          <w:rtl/>
          <w:lang w:bidi="fa-IR"/>
        </w:rPr>
        <w:t>صغره بجلاله كما اغتر بربه الكريم وفرط في أمره</w:t>
      </w:r>
      <w:r>
        <w:rPr>
          <w:rtl/>
          <w:lang w:bidi="fa-IR"/>
        </w:rPr>
        <w:t>.</w:t>
      </w:r>
    </w:p>
    <w:p w:rsidR="00BA6308" w:rsidRPr="007A7980" w:rsidRDefault="00BA6308" w:rsidP="00283BBD">
      <w:pPr>
        <w:pStyle w:val="libNormal"/>
        <w:rPr>
          <w:rtl/>
          <w:lang w:bidi="fa-IR"/>
        </w:rPr>
      </w:pPr>
      <w:r w:rsidRPr="007A7980">
        <w:rPr>
          <w:rtl/>
          <w:lang w:bidi="fa-IR"/>
        </w:rPr>
        <w:t>والغلو على أربع شعب على التعمق بالرأي والتنازع فيه والزيغ</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المعصية طريق إلى الكفر ويستلزمه</w:t>
      </w:r>
      <w:r>
        <w:rPr>
          <w:rtl/>
          <w:lang w:bidi="fa-IR"/>
        </w:rPr>
        <w:t xml:space="preserve"> </w:t>
      </w:r>
      <w:r>
        <w:rPr>
          <w:rtl/>
        </w:rPr>
        <w:t xml:space="preserve">« </w:t>
      </w:r>
      <w:r w:rsidRPr="007E60A0">
        <w:rPr>
          <w:rtl/>
        </w:rPr>
        <w:t>تعالى الله عليه</w:t>
      </w:r>
      <w:r>
        <w:rPr>
          <w:rtl/>
        </w:rPr>
        <w:t xml:space="preserve"> » </w:t>
      </w:r>
      <w:r w:rsidRPr="007A7980">
        <w:rPr>
          <w:rtl/>
          <w:lang w:bidi="fa-IR"/>
        </w:rPr>
        <w:t>أي غضب عليه</w:t>
      </w:r>
      <w:r>
        <w:rPr>
          <w:rtl/>
          <w:lang w:bidi="fa-IR"/>
        </w:rPr>
        <w:t xml:space="preserve"> </w:t>
      </w:r>
      <w:r>
        <w:rPr>
          <w:rtl/>
        </w:rPr>
        <w:t xml:space="preserve">« </w:t>
      </w:r>
      <w:r w:rsidRPr="007E60A0">
        <w:rPr>
          <w:rtl/>
        </w:rPr>
        <w:t>فأذله</w:t>
      </w:r>
      <w:r>
        <w:rPr>
          <w:rtl/>
        </w:rPr>
        <w:t xml:space="preserve"> » </w:t>
      </w:r>
      <w:r w:rsidRPr="007A7980">
        <w:rPr>
          <w:rtl/>
          <w:lang w:bidi="fa-IR"/>
        </w:rPr>
        <w:t>في الدنيا والآخرة</w:t>
      </w:r>
      <w:r>
        <w:rPr>
          <w:rtl/>
        </w:rPr>
        <w:t xml:space="preserve"> « </w:t>
      </w:r>
      <w:r w:rsidRPr="007E60A0">
        <w:rPr>
          <w:rtl/>
        </w:rPr>
        <w:t>بسلطانه</w:t>
      </w:r>
      <w:r>
        <w:rPr>
          <w:rtl/>
        </w:rPr>
        <w:t xml:space="preserve"> » </w:t>
      </w:r>
      <w:r w:rsidRPr="007A7980">
        <w:rPr>
          <w:rtl/>
          <w:lang w:bidi="fa-IR"/>
        </w:rPr>
        <w:t>أي بقدرته وعزته</w:t>
      </w:r>
      <w:r>
        <w:rPr>
          <w:rtl/>
          <w:lang w:bidi="fa-IR"/>
        </w:rPr>
        <w:t xml:space="preserve"> </w:t>
      </w:r>
      <w:r>
        <w:rPr>
          <w:rtl/>
        </w:rPr>
        <w:t xml:space="preserve">« </w:t>
      </w:r>
      <w:r w:rsidRPr="007E60A0">
        <w:rPr>
          <w:rtl/>
        </w:rPr>
        <w:t>وصغره</w:t>
      </w:r>
      <w:r>
        <w:rPr>
          <w:rtl/>
        </w:rPr>
        <w:t xml:space="preserve"> » </w:t>
      </w:r>
      <w:r w:rsidRPr="007A7980">
        <w:rPr>
          <w:rtl/>
          <w:lang w:bidi="fa-IR"/>
        </w:rPr>
        <w:t>عند الخلائق</w:t>
      </w:r>
      <w:r>
        <w:rPr>
          <w:rtl/>
          <w:lang w:bidi="fa-IR"/>
        </w:rPr>
        <w:t xml:space="preserve"> </w:t>
      </w:r>
      <w:r>
        <w:rPr>
          <w:rtl/>
        </w:rPr>
        <w:t xml:space="preserve">« </w:t>
      </w:r>
      <w:r w:rsidRPr="007E60A0">
        <w:rPr>
          <w:rtl/>
        </w:rPr>
        <w:t>بجلاله</w:t>
      </w:r>
      <w:r>
        <w:rPr>
          <w:rtl/>
        </w:rPr>
        <w:t xml:space="preserve"> » </w:t>
      </w:r>
      <w:r w:rsidRPr="007A7980">
        <w:rPr>
          <w:rtl/>
          <w:lang w:bidi="fa-IR"/>
        </w:rPr>
        <w:t>وعظمته فيفعل به نقيض مقصوده</w:t>
      </w:r>
      <w:r>
        <w:rPr>
          <w:rtl/>
          <w:lang w:bidi="fa-IR"/>
        </w:rPr>
        <w:t>.</w:t>
      </w:r>
    </w:p>
    <w:p w:rsidR="00BA6308" w:rsidRDefault="00BA6308" w:rsidP="00283BBD">
      <w:pPr>
        <w:pStyle w:val="libNormal"/>
        <w:rPr>
          <w:rtl/>
          <w:lang w:bidi="fa-IR"/>
        </w:rPr>
      </w:pPr>
      <w:r>
        <w:rPr>
          <w:rtl/>
        </w:rPr>
        <w:t xml:space="preserve">« </w:t>
      </w:r>
      <w:r w:rsidRPr="007E60A0">
        <w:rPr>
          <w:rtl/>
        </w:rPr>
        <w:t>كما اغتر بربه الكريم</w:t>
      </w:r>
      <w:r>
        <w:rPr>
          <w:rtl/>
        </w:rPr>
        <w:t xml:space="preserve"> » </w:t>
      </w:r>
      <w:r w:rsidRPr="007A7980">
        <w:rPr>
          <w:rtl/>
          <w:lang w:bidi="fa-IR"/>
        </w:rPr>
        <w:t>الذي أحسن إليه وأنعم عليه</w:t>
      </w:r>
      <w:r>
        <w:rPr>
          <w:rtl/>
          <w:lang w:bidi="fa-IR"/>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ما غَرَّكَ بِرَبِّكَ الْكَرِيمِ </w:t>
      </w:r>
      <w:r>
        <w:rPr>
          <w:rtl/>
        </w:rPr>
        <w:t xml:space="preserve">» </w:t>
      </w:r>
      <w:r w:rsidRPr="001C2884">
        <w:rPr>
          <w:rStyle w:val="libFootnotenumChar"/>
          <w:rtl/>
        </w:rPr>
        <w:t>(1)</w:t>
      </w:r>
      <w:r w:rsidRPr="007A7980">
        <w:rPr>
          <w:rtl/>
          <w:lang w:bidi="fa-IR"/>
        </w:rPr>
        <w:t xml:space="preserve"> قال البيضاوي</w:t>
      </w:r>
      <w:r>
        <w:rPr>
          <w:rtl/>
          <w:lang w:bidi="fa-IR"/>
        </w:rPr>
        <w:t xml:space="preserve"> : </w:t>
      </w:r>
      <w:r w:rsidRPr="007A7980">
        <w:rPr>
          <w:rtl/>
          <w:lang w:bidi="fa-IR"/>
        </w:rPr>
        <w:t>أي أي شيء خدعك وجرأك على عصيانه</w:t>
      </w:r>
      <w:r>
        <w:rPr>
          <w:rtl/>
          <w:lang w:bidi="fa-IR"/>
        </w:rPr>
        <w:t xml:space="preserve"> ، </w:t>
      </w:r>
      <w:r w:rsidRPr="007A7980">
        <w:rPr>
          <w:rtl/>
          <w:lang w:bidi="fa-IR"/>
        </w:rPr>
        <w:t>وذكر الكريم للمبالغة في المنع عن الاغترار</w:t>
      </w:r>
      <w:r>
        <w:rPr>
          <w:rtl/>
          <w:lang w:bidi="fa-IR"/>
        </w:rPr>
        <w:t xml:space="preserve"> ، </w:t>
      </w:r>
      <w:r w:rsidRPr="007A7980">
        <w:rPr>
          <w:rtl/>
          <w:lang w:bidi="fa-IR"/>
        </w:rPr>
        <w:t>فإن محض الكرم لا يقتضي إهمال الظالم وتسوية الموالي والمعادي والمطيع والعاصي</w:t>
      </w:r>
      <w:r>
        <w:rPr>
          <w:rtl/>
          <w:lang w:bidi="fa-IR"/>
        </w:rPr>
        <w:t xml:space="preserve"> ، </w:t>
      </w:r>
      <w:r w:rsidRPr="007A7980">
        <w:rPr>
          <w:rtl/>
          <w:lang w:bidi="fa-IR"/>
        </w:rPr>
        <w:t>فكيف إذا انضم إليه صفة القهر والانتقام</w:t>
      </w:r>
      <w:r>
        <w:rPr>
          <w:rtl/>
          <w:lang w:bidi="fa-IR"/>
        </w:rPr>
        <w:t xml:space="preserve"> ، </w:t>
      </w:r>
      <w:r w:rsidRPr="007A7980">
        <w:rPr>
          <w:rtl/>
          <w:lang w:bidi="fa-IR"/>
        </w:rPr>
        <w:t>والإشعار بما يغره به الشيطان</w:t>
      </w:r>
      <w:r>
        <w:rPr>
          <w:rtl/>
          <w:lang w:bidi="fa-IR"/>
        </w:rPr>
        <w:t xml:space="preserve"> ، </w:t>
      </w:r>
      <w:r w:rsidRPr="007A7980">
        <w:rPr>
          <w:rtl/>
          <w:lang w:bidi="fa-IR"/>
        </w:rPr>
        <w:t>فإنه يقول له</w:t>
      </w:r>
      <w:r>
        <w:rPr>
          <w:rtl/>
          <w:lang w:bidi="fa-IR"/>
        </w:rPr>
        <w:t xml:space="preserve"> : </w:t>
      </w:r>
      <w:r w:rsidRPr="007A7980">
        <w:rPr>
          <w:rtl/>
          <w:lang w:bidi="fa-IR"/>
        </w:rPr>
        <w:t>افعل ما شئت فربك كريم لا يعذب أحدا</w:t>
      </w:r>
      <w:r>
        <w:rPr>
          <w:rtl/>
          <w:lang w:bidi="fa-IR"/>
        </w:rPr>
        <w:t xml:space="preserve"> ، </w:t>
      </w:r>
      <w:r w:rsidRPr="007A7980">
        <w:rPr>
          <w:rtl/>
          <w:lang w:bidi="fa-IR"/>
        </w:rPr>
        <w:t>أو لا يعاجل بالعقوبة والدلالة على أن كثرة كرمه يستدعي الجد في طاعته لا الانهماك في عصيانه اغترارا بكرمه</w:t>
      </w:r>
      <w:r>
        <w:rPr>
          <w:rtl/>
          <w:lang w:bidi="fa-IR"/>
        </w:rPr>
        <w:t>.</w:t>
      </w:r>
    </w:p>
    <w:p w:rsidR="00BA6308" w:rsidRDefault="00BA6308" w:rsidP="00283BBD">
      <w:pPr>
        <w:pStyle w:val="libNormal"/>
        <w:rPr>
          <w:rtl/>
          <w:lang w:bidi="fa-IR"/>
        </w:rPr>
      </w:pPr>
      <w:r>
        <w:rPr>
          <w:rtl/>
        </w:rPr>
        <w:t xml:space="preserve">« </w:t>
      </w:r>
      <w:r w:rsidRPr="007E60A0">
        <w:rPr>
          <w:rtl/>
        </w:rPr>
        <w:t>وفرط في أمره</w:t>
      </w:r>
      <w:r>
        <w:rPr>
          <w:rtl/>
        </w:rPr>
        <w:t xml:space="preserve"> » </w:t>
      </w:r>
      <w:r w:rsidRPr="007A7980">
        <w:rPr>
          <w:rtl/>
          <w:lang w:bidi="fa-IR"/>
        </w:rPr>
        <w:t>أي قصر في طاعته</w:t>
      </w:r>
      <w:r>
        <w:rPr>
          <w:rtl/>
          <w:lang w:bidi="fa-IR"/>
        </w:rPr>
        <w:t xml:space="preserve"> ، </w:t>
      </w:r>
      <w:r w:rsidRPr="007A7980">
        <w:rPr>
          <w:rtl/>
          <w:lang w:bidi="fa-IR"/>
        </w:rPr>
        <w:t>وجعل المفعول في أذله وصغره راجعين إلى الله تعالى بعيد جدا</w:t>
      </w:r>
      <w:r>
        <w:rPr>
          <w:rtl/>
          <w:lang w:bidi="fa-IR"/>
        </w:rPr>
        <w:t xml:space="preserve"> ، </w:t>
      </w:r>
      <w:r w:rsidRPr="007A7980">
        <w:rPr>
          <w:rtl/>
          <w:lang w:bidi="fa-IR"/>
        </w:rPr>
        <w:t>وفي</w:t>
      </w:r>
      <w:r>
        <w:rPr>
          <w:rtl/>
          <w:lang w:bidi="fa-IR"/>
        </w:rPr>
        <w:t xml:space="preserve"> « </w:t>
      </w:r>
      <w:r w:rsidRPr="007A7980">
        <w:rPr>
          <w:rtl/>
          <w:lang w:bidi="fa-IR"/>
        </w:rPr>
        <w:t>ل</w:t>
      </w:r>
      <w:r>
        <w:rPr>
          <w:rtl/>
          <w:lang w:bidi="fa-IR"/>
        </w:rPr>
        <w:t xml:space="preserve"> » </w:t>
      </w:r>
      <w:r w:rsidRPr="007A7980">
        <w:rPr>
          <w:rtl/>
          <w:lang w:bidi="fa-IR"/>
        </w:rPr>
        <w:t>ثم أذله بسلطانه وصغره لجلالة كما فرط في جنبه وعتا عن أمر ربه الكريم</w:t>
      </w:r>
      <w:r>
        <w:rPr>
          <w:rtl/>
          <w:lang w:bidi="fa-IR"/>
        </w:rPr>
        <w:t xml:space="preserve"> </w:t>
      </w:r>
      <w:r>
        <w:rPr>
          <w:rtl/>
        </w:rPr>
        <w:t xml:space="preserve">« </w:t>
      </w:r>
      <w:r w:rsidRPr="007E60A0">
        <w:rPr>
          <w:rtl/>
        </w:rPr>
        <w:t>على التعمق بالرأي</w:t>
      </w:r>
      <w:r>
        <w:rPr>
          <w:rtl/>
        </w:rPr>
        <w:t xml:space="preserve"> » </w:t>
      </w:r>
      <w:r w:rsidRPr="007A7980">
        <w:rPr>
          <w:rtl/>
          <w:lang w:bidi="fa-IR"/>
        </w:rPr>
        <w:t>أي التعمق والغور في الأمور بالآراء والمقاييس الباطلة</w:t>
      </w:r>
      <w:r>
        <w:rPr>
          <w:rtl/>
          <w:lang w:bidi="fa-IR"/>
        </w:rPr>
        <w:t xml:space="preserve"> ، </w:t>
      </w:r>
      <w:r w:rsidRPr="007A7980">
        <w:rPr>
          <w:rtl/>
          <w:lang w:bidi="fa-IR"/>
        </w:rPr>
        <w:t>وليس قوله بالرأي في</w:t>
      </w:r>
      <w:r>
        <w:rPr>
          <w:rtl/>
          <w:lang w:bidi="fa-IR"/>
        </w:rPr>
        <w:t xml:space="preserve"> « </w:t>
      </w:r>
      <w:r w:rsidRPr="007A7980">
        <w:rPr>
          <w:rtl/>
          <w:lang w:bidi="fa-IR"/>
        </w:rPr>
        <w:t>ل</w:t>
      </w:r>
      <w:r>
        <w:rPr>
          <w:rtl/>
          <w:lang w:bidi="fa-IR"/>
        </w:rPr>
        <w:t xml:space="preserve"> » </w:t>
      </w:r>
      <w:r w:rsidRPr="007A7980">
        <w:rPr>
          <w:rtl/>
          <w:lang w:bidi="fa-IR"/>
        </w:rPr>
        <w:t>يقال تعمق في الأمر أي بالغ في النظر فيه</w:t>
      </w:r>
      <w:r>
        <w:rPr>
          <w:rtl/>
          <w:lang w:bidi="fa-IR"/>
        </w:rPr>
        <w:t xml:space="preserve"> ، </w:t>
      </w:r>
      <w:r w:rsidRPr="007A7980">
        <w:rPr>
          <w:rtl/>
          <w:lang w:bidi="fa-IR"/>
        </w:rPr>
        <w:t>والمراد به المبالغة المفضية إلى حد الإفراط</w:t>
      </w:r>
      <w:r>
        <w:rPr>
          <w:rtl/>
          <w:lang w:bidi="fa-IR"/>
        </w:rPr>
        <w:t xml:space="preserve"> ، </w:t>
      </w:r>
      <w:r w:rsidRPr="007A7980">
        <w:rPr>
          <w:rtl/>
          <w:lang w:bidi="fa-IR"/>
        </w:rPr>
        <w:t>وبعد ظهور الحق</w:t>
      </w:r>
      <w:r>
        <w:rPr>
          <w:rtl/>
          <w:lang w:bidi="fa-IR"/>
        </w:rPr>
        <w:t xml:space="preserve"> ، </w:t>
      </w:r>
      <w:r w:rsidRPr="007A7980">
        <w:rPr>
          <w:rtl/>
          <w:lang w:bidi="fa-IR"/>
        </w:rPr>
        <w:t>كمن وصل في البئر إلى الماء وقضى الوطر ثم غاص في البئر فغرق</w:t>
      </w:r>
      <w:r>
        <w:rPr>
          <w:rtl/>
          <w:lang w:bidi="fa-IR"/>
        </w:rPr>
        <w:t xml:space="preserve"> ، </w:t>
      </w:r>
      <w:r w:rsidRPr="007A7980">
        <w:rPr>
          <w:rtl/>
          <w:lang w:bidi="fa-IR"/>
        </w:rPr>
        <w:t>وقيل</w:t>
      </w:r>
      <w:r>
        <w:rPr>
          <w:rtl/>
          <w:lang w:bidi="fa-IR"/>
        </w:rPr>
        <w:t xml:space="preserve"> : </w:t>
      </w:r>
      <w:r w:rsidRPr="007A7980">
        <w:rPr>
          <w:rtl/>
          <w:lang w:bidi="fa-IR"/>
        </w:rPr>
        <w:t>المراد بالتعمق تدقيق النظر في طلب الباطل</w:t>
      </w:r>
      <w:r>
        <w:rPr>
          <w:rtl/>
          <w:lang w:bidi="fa-IR"/>
        </w:rPr>
        <w:t xml:space="preserve"> ، </w:t>
      </w:r>
      <w:r w:rsidRPr="007A7980">
        <w:rPr>
          <w:rtl/>
          <w:lang w:bidi="fa-IR"/>
        </w:rPr>
        <w:t>لأن طلب الحق يشبه الصعود والعروج</w:t>
      </w:r>
      <w:r>
        <w:rPr>
          <w:rtl/>
          <w:lang w:bidi="fa-IR"/>
        </w:rPr>
        <w:t xml:space="preserve"> ، </w:t>
      </w:r>
      <w:r w:rsidRPr="007A7980">
        <w:rPr>
          <w:rtl/>
          <w:lang w:bidi="fa-IR"/>
        </w:rPr>
        <w:t>وطلب الباطل يشبه النزول إلى القعر</w:t>
      </w:r>
      <w:r>
        <w:rPr>
          <w:rtl/>
          <w:lang w:bidi="fa-IR"/>
        </w:rPr>
        <w:t xml:space="preserve"> ، </w:t>
      </w:r>
      <w:r w:rsidRPr="007A7980">
        <w:rPr>
          <w:rtl/>
          <w:lang w:bidi="fa-IR"/>
        </w:rPr>
        <w:t>وعلى الأول يدل على ذم كثرة التفكر والتعمق في أمور الدين</w:t>
      </w:r>
      <w:r>
        <w:rPr>
          <w:rtl/>
          <w:lang w:bidi="fa-IR"/>
        </w:rPr>
        <w:t>.</w:t>
      </w:r>
    </w:p>
    <w:p w:rsidR="00BA6308" w:rsidRPr="007A7980" w:rsidRDefault="00BA6308" w:rsidP="00283BBD">
      <w:pPr>
        <w:pStyle w:val="libNormal"/>
        <w:rPr>
          <w:rtl/>
          <w:lang w:bidi="fa-IR"/>
        </w:rPr>
      </w:pPr>
      <w:r>
        <w:rPr>
          <w:rtl/>
        </w:rPr>
        <w:t xml:space="preserve">« </w:t>
      </w:r>
      <w:r w:rsidRPr="007E60A0">
        <w:rPr>
          <w:rtl/>
        </w:rPr>
        <w:t>والتنازع فيه</w:t>
      </w:r>
      <w:r>
        <w:rPr>
          <w:rtl/>
        </w:rPr>
        <w:t xml:space="preserve"> » </w:t>
      </w:r>
      <w:r w:rsidRPr="007A7980">
        <w:rPr>
          <w:rtl/>
          <w:lang w:bidi="fa-IR"/>
        </w:rPr>
        <w:t>أي في الرأي وليس في</w:t>
      </w:r>
      <w:r>
        <w:rPr>
          <w:rtl/>
          <w:lang w:bidi="fa-IR"/>
        </w:rPr>
        <w:t xml:space="preserve"> « </w:t>
      </w:r>
      <w:r w:rsidRPr="007A7980">
        <w:rPr>
          <w:rtl/>
          <w:lang w:bidi="fa-IR"/>
        </w:rPr>
        <w:t>ل</w:t>
      </w:r>
      <w:r>
        <w:rPr>
          <w:rtl/>
          <w:lang w:bidi="fa-IR"/>
        </w:rPr>
        <w:t xml:space="preserve"> </w:t>
      </w:r>
      <w:r>
        <w:rPr>
          <w:rtl/>
        </w:rPr>
        <w:t xml:space="preserve">» </w:t>
      </w:r>
      <w:r w:rsidRPr="007E60A0">
        <w:rPr>
          <w:rtl/>
        </w:rPr>
        <w:t>والزيغ</w:t>
      </w:r>
      <w:r w:rsidRPr="007A7980">
        <w:rPr>
          <w:rtl/>
          <w:lang w:bidi="fa-IR"/>
        </w:rPr>
        <w:t xml:space="preserve"> الميل عن الاستقامة على</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الإنفطار</w:t>
      </w:r>
      <w:r>
        <w:rPr>
          <w:rtl/>
        </w:rPr>
        <w:t xml:space="preserve"> : </w:t>
      </w:r>
      <w:r w:rsidRPr="007A7980">
        <w:rPr>
          <w:rtl/>
        </w:rPr>
        <w:t>6</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الشقاق</w:t>
      </w:r>
      <w:r>
        <w:rPr>
          <w:rtl/>
          <w:lang w:bidi="fa-IR"/>
        </w:rPr>
        <w:t xml:space="preserve"> </w:t>
      </w:r>
      <w:r w:rsidRPr="007A7980">
        <w:rPr>
          <w:rtl/>
          <w:lang w:bidi="fa-IR"/>
        </w:rPr>
        <w:t>فمن تعمق لم ينب إلى الحق ولم يزدد إلا غرقا في الغمرات ولم تنحسر عنه فتنة إلا غشيته أخرى وانخرق دينه فهو يهوي</w:t>
      </w:r>
      <w:r>
        <w:rPr>
          <w:rtl/>
          <w:lang w:bidi="fa-IR"/>
        </w:rPr>
        <w:t xml:space="preserve"> </w:t>
      </w:r>
      <w:r>
        <w:rPr>
          <w:rtl/>
        </w:rPr>
        <w:t xml:space="preserve">« </w:t>
      </w:r>
      <w:r w:rsidRPr="00283BBD">
        <w:rPr>
          <w:rStyle w:val="libAieChar"/>
          <w:rtl/>
        </w:rPr>
        <w:t xml:space="preserve">فِي أَمْرٍ مَرِيجٍ </w:t>
      </w:r>
      <w:r>
        <w:rPr>
          <w:rtl/>
        </w:rPr>
        <w:t xml:space="preserve">» </w:t>
      </w:r>
      <w:r w:rsidRPr="007A7980">
        <w:rPr>
          <w:rtl/>
          <w:lang w:bidi="fa-IR"/>
        </w:rPr>
        <w:t>ومن نازع في الرأي وخاصم شهر بالعثل من طول اللجاج ومن زاغ قبحت عنده الحسنة وحسنت عنده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الحق إلى الباطل</w:t>
      </w:r>
      <w:r>
        <w:rPr>
          <w:rtl/>
          <w:lang w:bidi="fa-IR"/>
        </w:rPr>
        <w:t xml:space="preserve"> ، </w:t>
      </w:r>
      <w:r w:rsidRPr="007A7980">
        <w:rPr>
          <w:rtl/>
          <w:lang w:bidi="fa-IR"/>
        </w:rPr>
        <w:t>كما قال تعالى</w:t>
      </w:r>
      <w:r>
        <w:rPr>
          <w:rtl/>
          <w:lang w:bidi="fa-IR"/>
        </w:rPr>
        <w:t xml:space="preserve"> : </w:t>
      </w:r>
      <w:r>
        <w:rPr>
          <w:rtl/>
        </w:rPr>
        <w:t xml:space="preserve">« </w:t>
      </w:r>
      <w:r w:rsidRPr="00283BBD">
        <w:rPr>
          <w:rStyle w:val="libAieChar"/>
          <w:rtl/>
        </w:rPr>
        <w:t xml:space="preserve">رَبَّنا لا تُزِغْ قُلُوبَنا بَعْدَ إِذْ هَدَيْتَنا </w:t>
      </w:r>
      <w:r>
        <w:rPr>
          <w:rtl/>
        </w:rPr>
        <w:t xml:space="preserve">» </w:t>
      </w:r>
      <w:r w:rsidRPr="001C2884">
        <w:rPr>
          <w:rStyle w:val="libFootnotenumChar"/>
          <w:rtl/>
        </w:rPr>
        <w:t>(1)</w:t>
      </w:r>
      <w:r w:rsidRPr="007A7980">
        <w:rPr>
          <w:rtl/>
          <w:lang w:bidi="fa-IR"/>
        </w:rPr>
        <w:t xml:space="preserve"> وقال</w:t>
      </w:r>
      <w:r>
        <w:rPr>
          <w:rtl/>
          <w:lang w:bidi="fa-IR"/>
        </w:rPr>
        <w:t xml:space="preserve"> : </w:t>
      </w:r>
      <w:r>
        <w:rPr>
          <w:rtl/>
        </w:rPr>
        <w:t xml:space="preserve">« </w:t>
      </w:r>
      <w:r w:rsidRPr="00283BBD">
        <w:rPr>
          <w:rStyle w:val="libAieChar"/>
          <w:rtl/>
        </w:rPr>
        <w:t xml:space="preserve">بَعْدِ ما كادَ يَزِيغُ قُلُوبُ فَرِيقٍ مِنْهُمْ </w:t>
      </w:r>
      <w:r>
        <w:rPr>
          <w:rtl/>
        </w:rPr>
        <w:t xml:space="preserve">» </w:t>
      </w:r>
      <w:r w:rsidRPr="001C2884">
        <w:rPr>
          <w:rStyle w:val="libFootnotenumChar"/>
          <w:rtl/>
        </w:rPr>
        <w:t>(2)</w:t>
      </w:r>
      <w:r w:rsidRPr="007A7980">
        <w:rPr>
          <w:rtl/>
          <w:lang w:bidi="fa-IR"/>
        </w:rPr>
        <w:t xml:space="preserve"> وقال تعالى</w:t>
      </w:r>
      <w:r>
        <w:rPr>
          <w:rtl/>
          <w:lang w:bidi="fa-IR"/>
        </w:rPr>
        <w:t xml:space="preserve"> : </w:t>
      </w:r>
      <w:r>
        <w:rPr>
          <w:rtl/>
        </w:rPr>
        <w:t xml:space="preserve">« </w:t>
      </w:r>
      <w:r w:rsidRPr="00283BBD">
        <w:rPr>
          <w:rStyle w:val="libAieChar"/>
          <w:rtl/>
        </w:rPr>
        <w:t xml:space="preserve">فَلَمَّا زاغُوا أَزاغَ اللهُ قُلُوبَهُمْ </w:t>
      </w:r>
      <w:r>
        <w:rPr>
          <w:rtl/>
        </w:rPr>
        <w:t xml:space="preserve">» </w:t>
      </w:r>
      <w:r w:rsidRPr="001C2884">
        <w:rPr>
          <w:rStyle w:val="libFootnotenumChar"/>
          <w:rtl/>
        </w:rPr>
        <w:t>(3)</w:t>
      </w:r>
      <w:r w:rsidRPr="007A7980">
        <w:rPr>
          <w:rtl/>
          <w:lang w:bidi="fa-IR"/>
        </w:rPr>
        <w:t xml:space="preserve"> أي لما فارقوا الاستقامة عاملهم بذلك</w:t>
      </w:r>
      <w:r>
        <w:rPr>
          <w:rtl/>
          <w:lang w:bidi="fa-IR"/>
        </w:rPr>
        <w:t xml:space="preserve"> </w:t>
      </w:r>
      <w:r>
        <w:rPr>
          <w:rtl/>
        </w:rPr>
        <w:t xml:space="preserve">« </w:t>
      </w:r>
      <w:r w:rsidRPr="007E60A0">
        <w:rPr>
          <w:rtl/>
        </w:rPr>
        <w:t>والشقاق</w:t>
      </w:r>
      <w:r>
        <w:rPr>
          <w:rtl/>
        </w:rPr>
        <w:t xml:space="preserve"> » </w:t>
      </w:r>
      <w:r w:rsidRPr="007A7980">
        <w:rPr>
          <w:rtl/>
          <w:lang w:bidi="fa-IR"/>
        </w:rPr>
        <w:t>أي المخالفة الشديدة مع أهل الحق</w:t>
      </w:r>
      <w:r>
        <w:rPr>
          <w:rtl/>
          <w:lang w:bidi="fa-IR"/>
        </w:rPr>
        <w:t xml:space="preserve"> </w:t>
      </w:r>
      <w:r>
        <w:rPr>
          <w:rtl/>
        </w:rPr>
        <w:t xml:space="preserve">« </w:t>
      </w:r>
      <w:r w:rsidRPr="007E60A0">
        <w:rPr>
          <w:rtl/>
        </w:rPr>
        <w:t>لم ينب</w:t>
      </w:r>
      <w:r>
        <w:rPr>
          <w:rtl/>
        </w:rPr>
        <w:t xml:space="preserve"> » </w:t>
      </w:r>
      <w:r w:rsidRPr="007A7980">
        <w:rPr>
          <w:rtl/>
          <w:lang w:bidi="fa-IR"/>
        </w:rPr>
        <w:t xml:space="preserve">على صيغة الأفعال أي لم يرجع </w:t>
      </w:r>
      <w:r w:rsidRPr="007E60A0">
        <w:rPr>
          <w:rtl/>
        </w:rPr>
        <w:t>إلى الحق</w:t>
      </w:r>
      <w:r w:rsidRPr="007A7980">
        <w:rPr>
          <w:rtl/>
          <w:lang w:bidi="fa-IR"/>
        </w:rPr>
        <w:t xml:space="preserve"> وإن ظهر له</w:t>
      </w:r>
      <w:r>
        <w:rPr>
          <w:rtl/>
          <w:lang w:bidi="fa-IR"/>
        </w:rPr>
        <w:t xml:space="preserve"> ، </w:t>
      </w:r>
      <w:r w:rsidRPr="007A7980">
        <w:rPr>
          <w:rtl/>
          <w:lang w:bidi="fa-IR"/>
        </w:rPr>
        <w:t>لأن من خاض في الباطل وتمكن في قلبه لم يرجع إلى الحق الواضح إلا من شذ</w:t>
      </w:r>
      <w:r>
        <w:rPr>
          <w:rtl/>
        </w:rPr>
        <w:t xml:space="preserve"> « </w:t>
      </w:r>
      <w:r w:rsidRPr="007E60A0">
        <w:rPr>
          <w:rtl/>
        </w:rPr>
        <w:t>ولم يزدد</w:t>
      </w:r>
      <w:r>
        <w:rPr>
          <w:rtl/>
        </w:rPr>
        <w:t xml:space="preserve"> » </w:t>
      </w:r>
      <w:r w:rsidRPr="007A7980">
        <w:rPr>
          <w:rtl/>
          <w:lang w:bidi="fa-IR"/>
        </w:rPr>
        <w:t>أي في تعمقه</w:t>
      </w:r>
      <w:r>
        <w:rPr>
          <w:rtl/>
          <w:lang w:bidi="fa-IR"/>
        </w:rPr>
        <w:t xml:space="preserve"> </w:t>
      </w:r>
      <w:r>
        <w:rPr>
          <w:rtl/>
        </w:rPr>
        <w:t xml:space="preserve">« </w:t>
      </w:r>
      <w:r w:rsidRPr="007E60A0">
        <w:rPr>
          <w:rtl/>
        </w:rPr>
        <w:t>إلا غرقا في الغمرات</w:t>
      </w:r>
      <w:r>
        <w:rPr>
          <w:rtl/>
        </w:rPr>
        <w:t xml:space="preserve"> » </w:t>
      </w:r>
      <w:r w:rsidRPr="007A7980">
        <w:rPr>
          <w:rtl/>
          <w:lang w:bidi="fa-IR"/>
        </w:rPr>
        <w:t>أي الشبه القوية والآراء الفاسدة التي لم يمكنه التخلص منها</w:t>
      </w:r>
      <w:r>
        <w:rPr>
          <w:rtl/>
          <w:lang w:bidi="fa-IR"/>
        </w:rPr>
        <w:t>.</w:t>
      </w:r>
    </w:p>
    <w:p w:rsidR="00BA6308" w:rsidRDefault="00BA6308" w:rsidP="00283BBD">
      <w:pPr>
        <w:pStyle w:val="libNormal"/>
        <w:rPr>
          <w:rtl/>
          <w:lang w:bidi="fa-IR"/>
        </w:rPr>
      </w:pPr>
      <w:r w:rsidRPr="007A7980">
        <w:rPr>
          <w:rtl/>
          <w:lang w:bidi="fa-IR"/>
        </w:rPr>
        <w:t>في القاموس</w:t>
      </w:r>
      <w:r>
        <w:rPr>
          <w:rtl/>
          <w:lang w:bidi="fa-IR"/>
        </w:rPr>
        <w:t xml:space="preserve"> : </w:t>
      </w:r>
      <w:r w:rsidRPr="007A7980">
        <w:rPr>
          <w:rtl/>
          <w:lang w:bidi="fa-IR"/>
        </w:rPr>
        <w:t>الغمر الماء الكثير</w:t>
      </w:r>
      <w:r>
        <w:rPr>
          <w:rtl/>
          <w:lang w:bidi="fa-IR"/>
        </w:rPr>
        <w:t xml:space="preserve"> ، </w:t>
      </w:r>
      <w:r w:rsidRPr="007A7980">
        <w:rPr>
          <w:rtl/>
          <w:lang w:bidi="fa-IR"/>
        </w:rPr>
        <w:t>ومعظم البحر وغمرة الشيء شدته ومزدحمة</w:t>
      </w:r>
      <w:r>
        <w:rPr>
          <w:rtl/>
          <w:lang w:bidi="fa-IR"/>
        </w:rPr>
        <w:t xml:space="preserve"> ، </w:t>
      </w:r>
      <w:r w:rsidRPr="007A7980">
        <w:rPr>
          <w:rtl/>
          <w:lang w:bidi="fa-IR"/>
        </w:rPr>
        <w:t>والجمع غمرات وغمار</w:t>
      </w:r>
      <w:r>
        <w:rPr>
          <w:rtl/>
        </w:rPr>
        <w:t xml:space="preserve"> « </w:t>
      </w:r>
      <w:r w:rsidRPr="007E60A0">
        <w:rPr>
          <w:rtl/>
        </w:rPr>
        <w:t>ولم تنحسر</w:t>
      </w:r>
      <w:r>
        <w:rPr>
          <w:rtl/>
        </w:rPr>
        <w:t xml:space="preserve"> » </w:t>
      </w:r>
      <w:r w:rsidRPr="007A7980">
        <w:rPr>
          <w:rtl/>
          <w:lang w:bidi="fa-IR"/>
        </w:rPr>
        <w:t>أي لم تنكشف</w:t>
      </w:r>
      <w:r>
        <w:rPr>
          <w:rtl/>
          <w:lang w:bidi="fa-IR"/>
        </w:rPr>
        <w:t xml:space="preserve"> </w:t>
      </w:r>
      <w:r>
        <w:rPr>
          <w:rtl/>
        </w:rPr>
        <w:t xml:space="preserve">« </w:t>
      </w:r>
      <w:r w:rsidRPr="007E60A0">
        <w:rPr>
          <w:rtl/>
        </w:rPr>
        <w:t>عنه فتنة</w:t>
      </w:r>
      <w:r>
        <w:rPr>
          <w:rtl/>
        </w:rPr>
        <w:t xml:space="preserve"> » </w:t>
      </w:r>
      <w:r w:rsidRPr="007A7980">
        <w:rPr>
          <w:rtl/>
          <w:lang w:bidi="fa-IR"/>
        </w:rPr>
        <w:t>مضلة</w:t>
      </w:r>
      <w:r>
        <w:rPr>
          <w:rtl/>
        </w:rPr>
        <w:t xml:space="preserve"> « </w:t>
      </w:r>
      <w:r w:rsidRPr="007E60A0">
        <w:rPr>
          <w:rtl/>
        </w:rPr>
        <w:t>إلا غشيته أخرى</w:t>
      </w:r>
      <w:r>
        <w:rPr>
          <w:rtl/>
        </w:rPr>
        <w:t xml:space="preserve"> » </w:t>
      </w:r>
      <w:r w:rsidRPr="007A7980">
        <w:rPr>
          <w:rtl/>
          <w:lang w:bidi="fa-IR"/>
        </w:rPr>
        <w:t>لأن الشرور بعضها يجر إلى بعض فيتعسر عليه الخروج عنها والتخلص منها</w:t>
      </w:r>
      <w:r>
        <w:rPr>
          <w:rtl/>
        </w:rPr>
        <w:t xml:space="preserve"> « </w:t>
      </w:r>
      <w:r w:rsidRPr="007E60A0">
        <w:rPr>
          <w:rtl/>
        </w:rPr>
        <w:t>وانخرق دينه</w:t>
      </w:r>
      <w:r>
        <w:rPr>
          <w:rtl/>
        </w:rPr>
        <w:t xml:space="preserve"> » </w:t>
      </w:r>
      <w:r w:rsidRPr="007A7980">
        <w:rPr>
          <w:rtl/>
          <w:lang w:bidi="fa-IR"/>
        </w:rPr>
        <w:t>بمقراض الفتنة</w:t>
      </w:r>
      <w:r>
        <w:rPr>
          <w:rtl/>
        </w:rPr>
        <w:t xml:space="preserve"> « </w:t>
      </w:r>
      <w:r w:rsidRPr="007E60A0">
        <w:rPr>
          <w:rtl/>
        </w:rPr>
        <w:t>فهو يهوي في أمر مريج</w:t>
      </w:r>
      <w:r>
        <w:rPr>
          <w:rtl/>
        </w:rPr>
        <w:t xml:space="preserve"> » </w:t>
      </w:r>
      <w:r w:rsidRPr="007A7980">
        <w:rPr>
          <w:rtl/>
          <w:lang w:bidi="fa-IR"/>
        </w:rPr>
        <w:t>أي في أمر مختلط بالأباطيل المختلفة أو بالحق وبالباطل</w:t>
      </w:r>
      <w:r>
        <w:rPr>
          <w:rtl/>
          <w:lang w:bidi="fa-IR"/>
        </w:rPr>
        <w:t xml:space="preserve"> ، </w:t>
      </w:r>
      <w:r w:rsidRPr="007A7980">
        <w:rPr>
          <w:rtl/>
          <w:lang w:bidi="fa-IR"/>
        </w:rPr>
        <w:t>قال الراغب</w:t>
      </w:r>
      <w:r>
        <w:rPr>
          <w:rtl/>
          <w:lang w:bidi="fa-IR"/>
        </w:rPr>
        <w:t xml:space="preserve"> : </w:t>
      </w:r>
      <w:r w:rsidRPr="007A7980">
        <w:rPr>
          <w:rtl/>
          <w:lang w:bidi="fa-IR"/>
        </w:rPr>
        <w:t>أصل المرج الخلط</w:t>
      </w:r>
      <w:r>
        <w:rPr>
          <w:rtl/>
          <w:lang w:bidi="fa-IR"/>
        </w:rPr>
        <w:t xml:space="preserve"> ، </w:t>
      </w:r>
      <w:r w:rsidRPr="007A7980">
        <w:rPr>
          <w:rtl/>
          <w:lang w:bidi="fa-IR"/>
        </w:rPr>
        <w:t>والمرج الاختلاف يقال</w:t>
      </w:r>
      <w:r>
        <w:rPr>
          <w:rtl/>
          <w:lang w:bidi="fa-IR"/>
        </w:rPr>
        <w:t xml:space="preserve"> : </w:t>
      </w:r>
      <w:r w:rsidRPr="007A7980">
        <w:rPr>
          <w:rtl/>
          <w:lang w:bidi="fa-IR"/>
        </w:rPr>
        <w:t>أمرهم مريج أي مختلط وقال البيضاوي في قوله تعالى</w:t>
      </w:r>
      <w:r>
        <w:rPr>
          <w:rtl/>
          <w:lang w:bidi="fa-IR"/>
        </w:rPr>
        <w:t xml:space="preserve"> : </w:t>
      </w:r>
      <w:r>
        <w:rPr>
          <w:rtl/>
        </w:rPr>
        <w:t xml:space="preserve">« </w:t>
      </w:r>
      <w:r w:rsidRPr="00283BBD">
        <w:rPr>
          <w:rStyle w:val="libAieChar"/>
          <w:rtl/>
        </w:rPr>
        <w:t xml:space="preserve">بَلْ كَذَّبُوا بِالْحَقِّ لَمَّا جاءَهُمْ فَهُمْ فِي أَمْرٍ مَرِيجٍ </w:t>
      </w:r>
      <w:r>
        <w:rPr>
          <w:rtl/>
        </w:rPr>
        <w:t xml:space="preserve">» </w:t>
      </w:r>
      <w:r w:rsidRPr="001C2884">
        <w:rPr>
          <w:rStyle w:val="libFootnotenumChar"/>
          <w:rtl/>
        </w:rPr>
        <w:t>(4)</w:t>
      </w:r>
      <w:r w:rsidRPr="007A7980">
        <w:rPr>
          <w:rtl/>
          <w:lang w:bidi="fa-IR"/>
        </w:rPr>
        <w:t xml:space="preserve"> أي مضطرب من مرج الخاتم من إصبعه إذا خرج</w:t>
      </w:r>
      <w:r>
        <w:rPr>
          <w:rtl/>
          <w:lang w:bidi="fa-IR"/>
        </w:rPr>
        <w:t xml:space="preserve"> ، </w:t>
      </w:r>
      <w:r w:rsidRPr="007A7980">
        <w:rPr>
          <w:rtl/>
          <w:lang w:bidi="fa-IR"/>
        </w:rPr>
        <w:t>وذلك قولهم تارة أنه شاعر</w:t>
      </w:r>
      <w:r>
        <w:rPr>
          <w:rtl/>
          <w:lang w:bidi="fa-IR"/>
        </w:rPr>
        <w:t xml:space="preserve"> ، </w:t>
      </w:r>
      <w:r w:rsidRPr="007A7980">
        <w:rPr>
          <w:rtl/>
          <w:lang w:bidi="fa-IR"/>
        </w:rPr>
        <w:t>وتارة أنه ساحر</w:t>
      </w:r>
      <w:r>
        <w:rPr>
          <w:rtl/>
          <w:lang w:bidi="fa-IR"/>
        </w:rPr>
        <w:t xml:space="preserve"> ، </w:t>
      </w:r>
      <w:r w:rsidRPr="007A7980">
        <w:rPr>
          <w:rtl/>
          <w:lang w:bidi="fa-IR"/>
        </w:rPr>
        <w:t>وتارة أنه كاهن</w:t>
      </w:r>
      <w:r>
        <w:rPr>
          <w:rtl/>
          <w:lang w:bidi="fa-IR"/>
        </w:rPr>
        <w:t>.</w:t>
      </w:r>
    </w:p>
    <w:p w:rsidR="00BA6308" w:rsidRPr="007A7980" w:rsidRDefault="00BA6308" w:rsidP="00283BBD">
      <w:pPr>
        <w:pStyle w:val="libNormal"/>
        <w:rPr>
          <w:rtl/>
          <w:lang w:bidi="fa-IR"/>
        </w:rPr>
      </w:pPr>
      <w:r>
        <w:rPr>
          <w:rtl/>
        </w:rPr>
        <w:t xml:space="preserve">« </w:t>
      </w:r>
      <w:r w:rsidRPr="007E60A0">
        <w:rPr>
          <w:rtl/>
        </w:rPr>
        <w:t>شهر بالعثل</w:t>
      </w:r>
      <w:r>
        <w:rPr>
          <w:rtl/>
        </w:rPr>
        <w:t xml:space="preserve"> » </w:t>
      </w:r>
      <w:r w:rsidRPr="007A7980">
        <w:rPr>
          <w:rtl/>
          <w:lang w:bidi="fa-IR"/>
        </w:rPr>
        <w:t>في بعض النسخ بالعين المهملة والثاء المثلثة أي الحمق</w:t>
      </w:r>
      <w:r>
        <w:rPr>
          <w:rtl/>
          <w:lang w:bidi="fa-IR"/>
        </w:rPr>
        <w:t xml:space="preserve"> ، </w:t>
      </w:r>
      <w:r w:rsidRPr="007A7980">
        <w:rPr>
          <w:rtl/>
          <w:lang w:bidi="fa-IR"/>
        </w:rPr>
        <w:t>في القاموس العثل ككتف الغليظ الضخم</w:t>
      </w:r>
      <w:r>
        <w:rPr>
          <w:rtl/>
          <w:lang w:bidi="fa-IR"/>
        </w:rPr>
        <w:t xml:space="preserve"> ، </w:t>
      </w:r>
      <w:r w:rsidRPr="007A7980">
        <w:rPr>
          <w:rtl/>
          <w:lang w:bidi="fa-IR"/>
        </w:rPr>
        <w:t>وكصبور الأحمق</w:t>
      </w:r>
      <w:r>
        <w:rPr>
          <w:rtl/>
          <w:lang w:bidi="fa-IR"/>
        </w:rPr>
        <w:t xml:space="preserve"> ، </w:t>
      </w:r>
      <w:r w:rsidRPr="007A7980">
        <w:rPr>
          <w:rtl/>
          <w:lang w:bidi="fa-IR"/>
        </w:rPr>
        <w:t>والنخلة الجافية الغليظة</w:t>
      </w:r>
      <w:r>
        <w:rPr>
          <w:rtl/>
          <w:lang w:bidi="fa-IR"/>
        </w:rPr>
        <w:t xml:space="preserve"> ، </w:t>
      </w:r>
      <w:r w:rsidRPr="007A7980">
        <w:rPr>
          <w:rtl/>
          <w:lang w:bidi="fa-IR"/>
        </w:rPr>
        <w:t>وقد يقرأ</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آل عمران</w:t>
      </w:r>
      <w:r>
        <w:rPr>
          <w:rtl/>
        </w:rPr>
        <w:t xml:space="preserve"> : </w:t>
      </w:r>
      <w:r w:rsidRPr="007A7980">
        <w:rPr>
          <w:rtl/>
        </w:rPr>
        <w:t>8</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117</w:t>
      </w:r>
      <w:r>
        <w:rPr>
          <w:rtl/>
        </w:rPr>
        <w:t>.</w:t>
      </w:r>
    </w:p>
    <w:p w:rsidR="00BA6308" w:rsidRPr="007A7980" w:rsidRDefault="00BA6308" w:rsidP="001C2884">
      <w:pPr>
        <w:pStyle w:val="libFootnote0"/>
        <w:rPr>
          <w:rtl/>
          <w:lang w:bidi="fa-IR"/>
        </w:rPr>
      </w:pPr>
      <w:r>
        <w:rPr>
          <w:rtl/>
        </w:rPr>
        <w:t>(</w:t>
      </w:r>
      <w:r w:rsidRPr="007A7980">
        <w:rPr>
          <w:rtl/>
        </w:rPr>
        <w:t>3) سورة الصفّ</w:t>
      </w:r>
      <w:r>
        <w:rPr>
          <w:rtl/>
        </w:rPr>
        <w:t xml:space="preserve"> : </w:t>
      </w:r>
      <w:r w:rsidRPr="007A7980">
        <w:rPr>
          <w:rtl/>
        </w:rPr>
        <w:t>5</w:t>
      </w:r>
      <w:r>
        <w:rPr>
          <w:rtl/>
        </w:rPr>
        <w:t>.</w:t>
      </w:r>
    </w:p>
    <w:p w:rsidR="00BA6308" w:rsidRPr="007A7980" w:rsidRDefault="00BA6308" w:rsidP="001C2884">
      <w:pPr>
        <w:pStyle w:val="libFootnote0"/>
        <w:rPr>
          <w:rtl/>
          <w:lang w:bidi="fa-IR"/>
        </w:rPr>
      </w:pPr>
      <w:r>
        <w:rPr>
          <w:rtl/>
        </w:rPr>
        <w:t>(</w:t>
      </w:r>
      <w:r w:rsidRPr="007A7980">
        <w:rPr>
          <w:rtl/>
        </w:rPr>
        <w:t>4) سورة ق</w:t>
      </w:r>
      <w:r>
        <w:rPr>
          <w:rtl/>
        </w:rPr>
        <w:t xml:space="preserve"> : </w:t>
      </w:r>
      <w:r w:rsidRPr="007A7980">
        <w:rPr>
          <w:rtl/>
        </w:rPr>
        <w:t>5</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السيئة ومن شاق اعورت عليه طرقه واعترض عليه أمره فضاق عليه مخرجه إذا لم</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بالتاء المثناة</w:t>
      </w:r>
      <w:r>
        <w:rPr>
          <w:rtl/>
          <w:lang w:bidi="fa-IR"/>
        </w:rPr>
        <w:t xml:space="preserve"> ، </w:t>
      </w:r>
      <w:r w:rsidRPr="007A7980">
        <w:rPr>
          <w:rtl/>
          <w:lang w:bidi="fa-IR"/>
        </w:rPr>
        <w:t>في القاموس عتل إلى الشر كفرح فهو عتل أسرع</w:t>
      </w:r>
      <w:r>
        <w:rPr>
          <w:rtl/>
          <w:lang w:bidi="fa-IR"/>
        </w:rPr>
        <w:t xml:space="preserve"> ، </w:t>
      </w:r>
      <w:r w:rsidRPr="007A7980">
        <w:rPr>
          <w:rtl/>
          <w:lang w:bidi="fa-IR"/>
        </w:rPr>
        <w:t>وفي أكثر النسخ بالفشل</w:t>
      </w:r>
      <w:r>
        <w:rPr>
          <w:rtl/>
          <w:lang w:bidi="fa-IR"/>
        </w:rPr>
        <w:t xml:space="preserve"> ، </w:t>
      </w:r>
      <w:r w:rsidRPr="007A7980">
        <w:rPr>
          <w:rtl/>
          <w:lang w:bidi="fa-IR"/>
        </w:rPr>
        <w:t>بالفاء والشين المعجمة</w:t>
      </w:r>
      <w:r>
        <w:rPr>
          <w:rtl/>
          <w:lang w:bidi="fa-IR"/>
        </w:rPr>
        <w:t xml:space="preserve"> ، </w:t>
      </w:r>
      <w:r w:rsidRPr="007A7980">
        <w:rPr>
          <w:rtl/>
          <w:lang w:bidi="fa-IR"/>
        </w:rPr>
        <w:t>وهو الضعف والجبن</w:t>
      </w:r>
      <w:r>
        <w:rPr>
          <w:rtl/>
          <w:lang w:bidi="fa-IR"/>
        </w:rPr>
        <w:t xml:space="preserve"> ، </w:t>
      </w:r>
      <w:r w:rsidRPr="007A7980">
        <w:rPr>
          <w:rtl/>
          <w:lang w:bidi="fa-IR"/>
        </w:rPr>
        <w:t>قيل</w:t>
      </w:r>
      <w:r>
        <w:rPr>
          <w:rtl/>
          <w:lang w:bidi="fa-IR"/>
        </w:rPr>
        <w:t xml:space="preserve"> : </w:t>
      </w:r>
      <w:r w:rsidRPr="007A7980">
        <w:rPr>
          <w:rtl/>
          <w:lang w:bidi="fa-IR"/>
        </w:rPr>
        <w:t>وإنما شهر بالفشل لأن خصمه المبطل لا ينقاد للحق</w:t>
      </w:r>
      <w:r>
        <w:rPr>
          <w:rtl/>
          <w:lang w:bidi="fa-IR"/>
        </w:rPr>
        <w:t xml:space="preserve"> ، </w:t>
      </w:r>
      <w:r w:rsidRPr="007A7980">
        <w:rPr>
          <w:rtl/>
          <w:lang w:bidi="fa-IR"/>
        </w:rPr>
        <w:t>بل لا يزال يجادل بالباطل ليدحض به الحق</w:t>
      </w:r>
      <w:r>
        <w:rPr>
          <w:rtl/>
          <w:lang w:bidi="fa-IR"/>
        </w:rPr>
        <w:t xml:space="preserve"> ، </w:t>
      </w:r>
      <w:r w:rsidRPr="007A7980">
        <w:rPr>
          <w:rtl/>
          <w:lang w:bidi="fa-IR"/>
        </w:rPr>
        <w:t>فيظهر ضعف هذا المحق فيشهر به</w:t>
      </w:r>
      <w:r>
        <w:rPr>
          <w:rtl/>
          <w:lang w:bidi="fa-IR"/>
        </w:rPr>
        <w:t>.</w:t>
      </w:r>
    </w:p>
    <w:p w:rsidR="00BA6308" w:rsidRPr="007A7980" w:rsidRDefault="00BA6308" w:rsidP="00283BBD">
      <w:pPr>
        <w:pStyle w:val="libNormal"/>
        <w:rPr>
          <w:rtl/>
          <w:lang w:bidi="fa-IR"/>
        </w:rPr>
      </w:pPr>
      <w:r>
        <w:rPr>
          <w:rtl/>
        </w:rPr>
        <w:t xml:space="preserve">« </w:t>
      </w:r>
      <w:r w:rsidRPr="007E60A0">
        <w:rPr>
          <w:rtl/>
        </w:rPr>
        <w:t>ومن زاغ</w:t>
      </w:r>
      <w:r>
        <w:rPr>
          <w:rtl/>
        </w:rPr>
        <w:t xml:space="preserve"> » </w:t>
      </w:r>
      <w:r w:rsidRPr="007A7980">
        <w:rPr>
          <w:rtl/>
          <w:lang w:bidi="fa-IR"/>
        </w:rPr>
        <w:t>أي مال عن منهج الحق إلى الباطل زين له الشيطان سوء أعماله فقبحت عنده الحسنة</w:t>
      </w:r>
      <w:r>
        <w:rPr>
          <w:rtl/>
          <w:lang w:bidi="fa-IR"/>
        </w:rPr>
        <w:t xml:space="preserve"> ، </w:t>
      </w:r>
      <w:r w:rsidRPr="007A7980">
        <w:rPr>
          <w:rtl/>
          <w:lang w:bidi="fa-IR"/>
        </w:rPr>
        <w:t>وحسنت عنده السيئة</w:t>
      </w:r>
      <w:r>
        <w:rPr>
          <w:rtl/>
          <w:lang w:bidi="fa-IR"/>
        </w:rPr>
        <w:t>.</w:t>
      </w:r>
      <w:r>
        <w:rPr>
          <w:rtl/>
        </w:rPr>
        <w:t xml:space="preserve"> « </w:t>
      </w:r>
      <w:r w:rsidRPr="007E60A0">
        <w:rPr>
          <w:rtl/>
        </w:rPr>
        <w:t>ومن شاق</w:t>
      </w:r>
      <w:r>
        <w:rPr>
          <w:rtl/>
        </w:rPr>
        <w:t xml:space="preserve"> » </w:t>
      </w:r>
      <w:r w:rsidRPr="007A7980">
        <w:rPr>
          <w:rtl/>
          <w:lang w:bidi="fa-IR"/>
        </w:rPr>
        <w:t>أي عارض ونازع أهل الدين والإمام المبين</w:t>
      </w:r>
      <w:r>
        <w:rPr>
          <w:rtl/>
          <w:lang w:bidi="fa-IR"/>
        </w:rPr>
        <w:t xml:space="preserve"> </w:t>
      </w:r>
      <w:r>
        <w:rPr>
          <w:rtl/>
        </w:rPr>
        <w:t xml:space="preserve">« </w:t>
      </w:r>
      <w:r w:rsidRPr="007E60A0">
        <w:rPr>
          <w:rtl/>
        </w:rPr>
        <w:t>أعورت عليه طرقه</w:t>
      </w:r>
      <w:r>
        <w:rPr>
          <w:rtl/>
        </w:rPr>
        <w:t xml:space="preserve"> » </w:t>
      </w:r>
      <w:r w:rsidRPr="007A7980">
        <w:rPr>
          <w:rtl/>
          <w:lang w:bidi="fa-IR"/>
        </w:rPr>
        <w:t>على بناء الأفعال أو الافعلال أي صار أي طريق سلك فيه أعور أي بلا علم يهتدى به فيتحير فيها</w:t>
      </w:r>
      <w:r>
        <w:rPr>
          <w:rtl/>
          <w:lang w:bidi="fa-IR"/>
        </w:rPr>
        <w:t xml:space="preserve"> ، </w:t>
      </w:r>
      <w:r w:rsidRPr="007A7980">
        <w:rPr>
          <w:rtl/>
          <w:lang w:bidi="fa-IR"/>
        </w:rPr>
        <w:t>في القاموس الأعور من الطرق الذي لا علم فيه</w:t>
      </w:r>
      <w:r>
        <w:rPr>
          <w:rtl/>
          <w:lang w:bidi="fa-IR"/>
        </w:rPr>
        <w:t xml:space="preserve"> ، </w:t>
      </w:r>
      <w:r w:rsidRPr="007A7980">
        <w:rPr>
          <w:rtl/>
          <w:lang w:bidi="fa-IR"/>
        </w:rPr>
        <w:t>وفي بعض النسخ أوعرت أي صعبت</w:t>
      </w:r>
      <w:r>
        <w:rPr>
          <w:rtl/>
          <w:lang w:bidi="fa-IR"/>
        </w:rPr>
        <w:t>.</w:t>
      </w:r>
      <w:r w:rsidRPr="007A7980">
        <w:rPr>
          <w:rtl/>
          <w:lang w:bidi="fa-IR"/>
        </w:rPr>
        <w:t xml:space="preserve"> في القاموس الوعر ضد السهل</w:t>
      </w:r>
      <w:r>
        <w:rPr>
          <w:rtl/>
          <w:lang w:bidi="fa-IR"/>
        </w:rPr>
        <w:t xml:space="preserve"> ، </w:t>
      </w:r>
      <w:r w:rsidRPr="007A7980">
        <w:rPr>
          <w:rtl/>
          <w:lang w:bidi="fa-IR"/>
        </w:rPr>
        <w:t>وقد وعر المكان ككرم ووعد وولع وتوعر صار وعرا</w:t>
      </w:r>
      <w:r>
        <w:rPr>
          <w:rtl/>
          <w:lang w:bidi="fa-IR"/>
        </w:rPr>
        <w:t xml:space="preserve"> ، </w:t>
      </w:r>
      <w:r w:rsidRPr="007A7980">
        <w:rPr>
          <w:rtl/>
          <w:lang w:bidi="fa-IR"/>
        </w:rPr>
        <w:t>وأوعر به الطريق وعر عليه وأفضى به إلى وعر</w:t>
      </w:r>
      <w:r>
        <w:rPr>
          <w:rtl/>
          <w:lang w:bidi="fa-IR"/>
        </w:rPr>
        <w:t xml:space="preserve"> ، </w:t>
      </w:r>
      <w:r w:rsidRPr="007A7980">
        <w:rPr>
          <w:rtl/>
          <w:lang w:bidi="fa-IR"/>
        </w:rPr>
        <w:t>والرجل وقع في وعر واستوعروا طريقهم رأوه وعرا كأعوره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وجمع الطرق إشارة إلى كثرة طرق الباطل</w:t>
      </w:r>
      <w:r>
        <w:rPr>
          <w:rtl/>
          <w:lang w:bidi="fa-IR"/>
        </w:rPr>
        <w:t xml:space="preserve"> </w:t>
      </w:r>
      <w:r>
        <w:rPr>
          <w:rtl/>
        </w:rPr>
        <w:t xml:space="preserve">« </w:t>
      </w:r>
      <w:r w:rsidRPr="007E60A0">
        <w:rPr>
          <w:rtl/>
        </w:rPr>
        <w:t>واعترض عليه أمره</w:t>
      </w:r>
      <w:r>
        <w:rPr>
          <w:rtl/>
        </w:rPr>
        <w:t xml:space="preserve"> » </w:t>
      </w:r>
      <w:r w:rsidRPr="007A7980">
        <w:rPr>
          <w:rtl/>
          <w:lang w:bidi="fa-IR"/>
        </w:rPr>
        <w:t>أي يحول بينه وبين الوصول إلى مقصوده أو يصعب عليه ولا يتأتى له بسهولة</w:t>
      </w:r>
      <w:r>
        <w:rPr>
          <w:rtl/>
          <w:lang w:bidi="fa-IR"/>
        </w:rPr>
        <w:t xml:space="preserve"> ، </w:t>
      </w:r>
      <w:r w:rsidRPr="007A7980">
        <w:rPr>
          <w:rtl/>
          <w:lang w:bidi="fa-IR"/>
        </w:rPr>
        <w:t>أو على بناء المجهول أي تعترض له الشبهات فتحول بينه وبين الوصول إلى أمره الذي يريده</w:t>
      </w:r>
      <w:r>
        <w:rPr>
          <w:rtl/>
          <w:lang w:bidi="fa-IR"/>
        </w:rPr>
        <w:t xml:space="preserve"> ، </w:t>
      </w:r>
      <w:r w:rsidRPr="007A7980">
        <w:rPr>
          <w:rtl/>
          <w:lang w:bidi="fa-IR"/>
        </w:rPr>
        <w:t>وفي القاموس الاعتراض المنع والأصل فيه أن الطريق إذا اعترض فيه بناء أو غيره منع السابلة من سلوكه</w:t>
      </w:r>
      <w:r>
        <w:rPr>
          <w:rtl/>
          <w:lang w:bidi="fa-IR"/>
        </w:rPr>
        <w:t xml:space="preserve"> ، </w:t>
      </w:r>
      <w:r w:rsidRPr="007A7980">
        <w:rPr>
          <w:rtl/>
          <w:lang w:bidi="fa-IR"/>
        </w:rPr>
        <w:t>واعترض صار وقت العرض راكبا</w:t>
      </w:r>
      <w:r>
        <w:rPr>
          <w:rtl/>
          <w:lang w:bidi="fa-IR"/>
        </w:rPr>
        <w:t>.</w:t>
      </w:r>
      <w:r w:rsidRPr="007A7980">
        <w:rPr>
          <w:rtl/>
          <w:lang w:bidi="fa-IR"/>
        </w:rPr>
        <w:t xml:space="preserve"> وصار كالخشبة المعترضة في النهر</w:t>
      </w:r>
      <w:r>
        <w:rPr>
          <w:rtl/>
          <w:lang w:bidi="fa-IR"/>
        </w:rPr>
        <w:t xml:space="preserve"> ، </w:t>
      </w:r>
      <w:r w:rsidRPr="007A7980">
        <w:rPr>
          <w:rtl/>
          <w:lang w:bidi="fa-IR"/>
        </w:rPr>
        <w:t>والشيء دون الشيء حال</w:t>
      </w:r>
      <w:r>
        <w:rPr>
          <w:rtl/>
          <w:lang w:bidi="fa-IR"/>
        </w:rPr>
        <w:t xml:space="preserve"> ، </w:t>
      </w:r>
      <w:r w:rsidRPr="007A7980">
        <w:rPr>
          <w:rtl/>
          <w:lang w:bidi="fa-IR"/>
        </w:rPr>
        <w:t>والفرس في رسنه لم يستقم لقائده</w:t>
      </w:r>
      <w:r>
        <w:rPr>
          <w:rtl/>
          <w:lang w:bidi="fa-IR"/>
        </w:rPr>
        <w:t xml:space="preserve"> ، </w:t>
      </w:r>
      <w:r w:rsidRPr="007A7980">
        <w:rPr>
          <w:rtl/>
          <w:lang w:bidi="fa-IR"/>
        </w:rPr>
        <w:t>وزيد البعير ركبه</w:t>
      </w:r>
      <w:r>
        <w:rPr>
          <w:rtl/>
          <w:lang w:bidi="fa-IR"/>
        </w:rPr>
        <w:t xml:space="preserve"> ، </w:t>
      </w:r>
      <w:r w:rsidRPr="007A7980">
        <w:rPr>
          <w:rtl/>
          <w:lang w:bidi="fa-IR"/>
        </w:rPr>
        <w:t>وهو صعب بعد</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أي أمره معترض عليه مستول كالفرس الحرون يمشي نشاطا في عرض الطريق</w:t>
      </w:r>
      <w:r>
        <w:rPr>
          <w:rtl/>
          <w:lang w:bidi="fa-IR"/>
        </w:rPr>
        <w:t xml:space="preserve"> ، </w:t>
      </w:r>
      <w:r w:rsidRPr="007A7980">
        <w:rPr>
          <w:rtl/>
          <w:lang w:bidi="fa-IR"/>
        </w:rPr>
        <w:t>وهو كناية عن عدم استقامته أو عن قوته ونشاطه في الباطل</w:t>
      </w:r>
      <w:r>
        <w:rPr>
          <w:rtl/>
          <w:lang w:bidi="fa-IR"/>
        </w:rPr>
        <w:t xml:space="preserve"> ، </w:t>
      </w:r>
      <w:r w:rsidRPr="007A7980">
        <w:rPr>
          <w:rtl/>
          <w:lang w:bidi="fa-IR"/>
        </w:rPr>
        <w:t>أو يعترض عليه مانع له عن قبول الحق من عرض له عارض أي مانع ومنه اعتراضات العلماء لأنها تمنع من التمسك بالدليل</w:t>
      </w:r>
      <w:r>
        <w:rPr>
          <w:rtl/>
          <w:lang w:bidi="fa-IR"/>
        </w:rPr>
        <w:t xml:space="preserve"> ، </w:t>
      </w:r>
      <w:r w:rsidRPr="007A7980">
        <w:rPr>
          <w:rtl/>
          <w:lang w:bidi="fa-IR"/>
        </w:rPr>
        <w:t>وتعارض البينات لأن كل واحدة تعترض الأخرى</w:t>
      </w:r>
    </w:p>
    <w:p w:rsidR="00BA6308" w:rsidRDefault="00BA6308" w:rsidP="00703147">
      <w:pPr>
        <w:pStyle w:val="libNormal0"/>
        <w:rPr>
          <w:rtl/>
          <w:lang w:bidi="fa-IR"/>
        </w:rPr>
      </w:pPr>
      <w:r>
        <w:rPr>
          <w:rtl/>
          <w:lang w:bidi="fa-IR"/>
        </w:rPr>
        <w:br w:type="page"/>
      </w:r>
      <w:r w:rsidRPr="007A7980">
        <w:rPr>
          <w:rtl/>
          <w:lang w:bidi="fa-IR"/>
        </w:rPr>
        <w:lastRenderedPageBreak/>
        <w:t>يتبع سبيل المؤمنين</w:t>
      </w:r>
      <w:r>
        <w:rPr>
          <w:rFonts w:hint="cs"/>
          <w:rtl/>
          <w:lang w:bidi="fa-IR"/>
        </w:rPr>
        <w:t>.</w:t>
      </w:r>
    </w:p>
    <w:p w:rsidR="00BA6308" w:rsidRPr="007A7980" w:rsidRDefault="00BA6308" w:rsidP="00283BBD">
      <w:pPr>
        <w:pStyle w:val="libNormal"/>
        <w:rPr>
          <w:rtl/>
          <w:lang w:bidi="fa-IR"/>
        </w:rPr>
      </w:pPr>
      <w:r w:rsidRPr="007A7980">
        <w:rPr>
          <w:rtl/>
          <w:lang w:bidi="fa-IR"/>
        </w:rPr>
        <w:t>والشك على أربع شعب على المرية والهوى والتردد والاستسلام</w:t>
      </w:r>
      <w:r>
        <w:rPr>
          <w:rtl/>
          <w:lang w:bidi="fa-IR"/>
        </w:rPr>
        <w:t xml:space="preserve"> ـ </w:t>
      </w:r>
      <w:r w:rsidRPr="007A7980">
        <w:rPr>
          <w:rtl/>
          <w:lang w:bidi="fa-IR"/>
        </w:rPr>
        <w:t>وهو قول الله عز وجل</w:t>
      </w:r>
      <w:r>
        <w:rPr>
          <w:rFonts w:hint="cs"/>
          <w:rtl/>
          <w:lang w:bidi="fa-IR"/>
        </w:rPr>
        <w:t xml:space="preserve"> : </w:t>
      </w:r>
      <w:r>
        <w:rPr>
          <w:rtl/>
        </w:rPr>
        <w:t xml:space="preserve">« </w:t>
      </w:r>
      <w:r w:rsidRPr="00283BBD">
        <w:rPr>
          <w:rStyle w:val="libAieChar"/>
          <w:rtl/>
        </w:rPr>
        <w:t xml:space="preserve">فَبِأَيِّ آلاءِ رَبِّكَ تَتَمارى </w:t>
      </w:r>
      <w:r>
        <w:rPr>
          <w:rtl/>
        </w:rPr>
        <w:t xml:space="preserve">» </w:t>
      </w:r>
      <w:r w:rsidRPr="001C2884">
        <w:rPr>
          <w:rStyle w:val="libFootnotenumChar"/>
          <w:rtl/>
        </w:rPr>
        <w:t>(1)</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وتمنع نفوذها</w:t>
      </w:r>
      <w:r>
        <w:rPr>
          <w:rtl/>
          <w:lang w:bidi="fa-IR"/>
        </w:rPr>
        <w:t xml:space="preserve"> ، </w:t>
      </w:r>
      <w:r w:rsidRPr="007A7980">
        <w:rPr>
          <w:rtl/>
          <w:lang w:bidi="fa-IR"/>
        </w:rPr>
        <w:t>وفي بعض النسخ أعورت عليه طرفه</w:t>
      </w:r>
      <w:r>
        <w:rPr>
          <w:rtl/>
          <w:lang w:bidi="fa-IR"/>
        </w:rPr>
        <w:t xml:space="preserve"> ، </w:t>
      </w:r>
      <w:r w:rsidRPr="007A7980">
        <w:rPr>
          <w:rtl/>
          <w:lang w:bidi="fa-IR"/>
        </w:rPr>
        <w:t>بالفاء</w:t>
      </w:r>
      <w:r>
        <w:rPr>
          <w:rtl/>
          <w:lang w:bidi="fa-IR"/>
        </w:rPr>
        <w:t xml:space="preserve"> ، </w:t>
      </w:r>
      <w:r w:rsidRPr="007A7980">
        <w:rPr>
          <w:rtl/>
          <w:lang w:bidi="fa-IR"/>
        </w:rPr>
        <w:t>أي صار عين قلبه أعور لا يبصر الحق</w:t>
      </w:r>
      <w:r>
        <w:rPr>
          <w:rtl/>
          <w:lang w:bidi="fa-IR"/>
        </w:rPr>
        <w:t>.</w:t>
      </w:r>
      <w:r w:rsidRPr="007A7980">
        <w:rPr>
          <w:rtl/>
          <w:lang w:bidi="fa-IR"/>
        </w:rPr>
        <w:t xml:space="preserve"> </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الظاهر أنه إشارة إلى قوله تعالى</w:t>
      </w:r>
      <w:r>
        <w:rPr>
          <w:rtl/>
          <w:lang w:bidi="fa-IR"/>
        </w:rPr>
        <w:t xml:space="preserve"> : </w:t>
      </w:r>
      <w:r>
        <w:rPr>
          <w:rtl/>
        </w:rPr>
        <w:t xml:space="preserve">« </w:t>
      </w:r>
      <w:r w:rsidRPr="00283BBD">
        <w:rPr>
          <w:rStyle w:val="libAieChar"/>
          <w:rtl/>
        </w:rPr>
        <w:t xml:space="preserve">وَمَنْ يُشاقِقِ الرَّسُولَ مِنْ بَعْدِ ما تَبَيَّنَ لَهُ الْهُدى وَيَتَّبِعْ غَيْرَ سَبِيلِ الْمُؤْمِنِينَ نُوَلِّهِ ما تَوَلَّى وَنُصْلِهِ جَهَنَّمَ وَساءَتْ مَصِيراً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Pr>
          <w:rtl/>
        </w:rPr>
        <w:t xml:space="preserve">« </w:t>
      </w:r>
      <w:r w:rsidRPr="007E60A0">
        <w:rPr>
          <w:rtl/>
        </w:rPr>
        <w:t>على المرية</w:t>
      </w:r>
      <w:r>
        <w:rPr>
          <w:rtl/>
        </w:rPr>
        <w:t xml:space="preserve"> » </w:t>
      </w:r>
      <w:r w:rsidRPr="007A7980">
        <w:rPr>
          <w:rtl/>
          <w:lang w:bidi="fa-IR"/>
        </w:rPr>
        <w:t>قال الجوهري</w:t>
      </w:r>
      <w:r>
        <w:rPr>
          <w:rtl/>
          <w:lang w:bidi="fa-IR"/>
        </w:rPr>
        <w:t xml:space="preserve"> : </w:t>
      </w:r>
      <w:r w:rsidRPr="007A7980">
        <w:rPr>
          <w:rtl/>
          <w:lang w:bidi="fa-IR"/>
        </w:rPr>
        <w:t>المرية الشك والجدل</w:t>
      </w:r>
      <w:r>
        <w:rPr>
          <w:rtl/>
          <w:lang w:bidi="fa-IR"/>
        </w:rPr>
        <w:t xml:space="preserve"> ، </w:t>
      </w:r>
      <w:r w:rsidRPr="007A7980">
        <w:rPr>
          <w:rtl/>
          <w:lang w:bidi="fa-IR"/>
        </w:rPr>
        <w:t>وقد يضم</w:t>
      </w:r>
      <w:r>
        <w:rPr>
          <w:rtl/>
          <w:lang w:bidi="fa-IR"/>
        </w:rPr>
        <w:t xml:space="preserve"> ، </w:t>
      </w:r>
      <w:r w:rsidRPr="007A7980">
        <w:rPr>
          <w:rtl/>
          <w:lang w:bidi="fa-IR"/>
        </w:rPr>
        <w:t>وقرئ قوله تعالى</w:t>
      </w:r>
      <w:r>
        <w:rPr>
          <w:rtl/>
          <w:lang w:bidi="fa-IR"/>
        </w:rPr>
        <w:t xml:space="preserve"> : </w:t>
      </w:r>
      <w:r>
        <w:rPr>
          <w:rtl/>
        </w:rPr>
        <w:t xml:space="preserve">« </w:t>
      </w:r>
      <w:r w:rsidRPr="00283BBD">
        <w:rPr>
          <w:rStyle w:val="libAieChar"/>
          <w:rtl/>
        </w:rPr>
        <w:t xml:space="preserve">فَلا تَكُ فِي مِرْيَةٍ مِنْهُ </w:t>
      </w:r>
      <w:r>
        <w:rPr>
          <w:rtl/>
        </w:rPr>
        <w:t xml:space="preserve">» </w:t>
      </w:r>
      <w:r w:rsidRPr="001C2884">
        <w:rPr>
          <w:rStyle w:val="libFootnotenumChar"/>
          <w:rtl/>
        </w:rPr>
        <w:t>(3)</w:t>
      </w:r>
      <w:r w:rsidRPr="007A7980">
        <w:rPr>
          <w:rtl/>
          <w:lang w:bidi="fa-IR"/>
        </w:rPr>
        <w:t xml:space="preserve"> بهما</w:t>
      </w:r>
      <w:r>
        <w:rPr>
          <w:rtl/>
          <w:lang w:bidi="fa-IR"/>
        </w:rPr>
        <w:t xml:space="preserve"> ، </w:t>
      </w:r>
      <w:r w:rsidRPr="007A7980">
        <w:rPr>
          <w:rtl/>
          <w:lang w:bidi="fa-IR"/>
        </w:rPr>
        <w:t>وقال</w:t>
      </w:r>
      <w:r>
        <w:rPr>
          <w:rtl/>
          <w:lang w:bidi="fa-IR"/>
        </w:rPr>
        <w:t xml:space="preserve"> : </w:t>
      </w:r>
      <w:r w:rsidRPr="007A7980">
        <w:rPr>
          <w:rtl/>
          <w:lang w:bidi="fa-IR"/>
        </w:rPr>
        <w:t>هاله الشيء يهوله هولا أي أفزعه</w:t>
      </w:r>
      <w:r>
        <w:rPr>
          <w:rtl/>
          <w:lang w:bidi="fa-IR"/>
        </w:rPr>
        <w:t xml:space="preserve"> ، </w:t>
      </w:r>
      <w:r w:rsidRPr="007A7980">
        <w:rPr>
          <w:rtl/>
          <w:lang w:bidi="fa-IR"/>
        </w:rPr>
        <w:t>وقال</w:t>
      </w:r>
      <w:r>
        <w:rPr>
          <w:rtl/>
          <w:lang w:bidi="fa-IR"/>
        </w:rPr>
        <w:t xml:space="preserve"> : </w:t>
      </w:r>
      <w:r w:rsidRPr="007A7980">
        <w:rPr>
          <w:rtl/>
          <w:lang w:bidi="fa-IR"/>
        </w:rPr>
        <w:t>استسلم أي انقاد وقال</w:t>
      </w:r>
      <w:r>
        <w:rPr>
          <w:rtl/>
          <w:lang w:bidi="fa-IR"/>
        </w:rPr>
        <w:t xml:space="preserve"> : </w:t>
      </w:r>
      <w:r w:rsidRPr="007A7980">
        <w:rPr>
          <w:rtl/>
          <w:lang w:bidi="fa-IR"/>
        </w:rPr>
        <w:t>نكص على عقبيه ينكص وينكص أي رجع</w:t>
      </w:r>
      <w:r>
        <w:rPr>
          <w:rtl/>
          <w:lang w:bidi="fa-IR"/>
        </w:rPr>
        <w:t xml:space="preserve"> ، </w:t>
      </w:r>
      <w:r w:rsidRPr="007A7980">
        <w:rPr>
          <w:rtl/>
          <w:lang w:bidi="fa-IR"/>
        </w:rPr>
        <w:t>وقيل</w:t>
      </w:r>
      <w:r>
        <w:rPr>
          <w:rtl/>
          <w:lang w:bidi="fa-IR"/>
        </w:rPr>
        <w:t xml:space="preserve"> : </w:t>
      </w:r>
    </w:p>
    <w:p w:rsidR="00BA6308" w:rsidRDefault="00BA6308" w:rsidP="00283BBD">
      <w:pPr>
        <w:pStyle w:val="libNormal"/>
        <w:rPr>
          <w:rtl/>
          <w:lang w:bidi="fa-IR"/>
        </w:rPr>
      </w:pPr>
      <w:r w:rsidRPr="007A7980">
        <w:rPr>
          <w:rtl/>
          <w:lang w:bidi="fa-IR"/>
        </w:rPr>
        <w:t>المراد</w:t>
      </w:r>
      <w:r w:rsidRPr="007E60A0">
        <w:rPr>
          <w:rtl/>
        </w:rPr>
        <w:t xml:space="preserve"> بالشك</w:t>
      </w:r>
      <w:r w:rsidRPr="007A7980">
        <w:rPr>
          <w:rtl/>
          <w:lang w:bidi="fa-IR"/>
        </w:rPr>
        <w:t xml:space="preserve"> الشك في أصول الدين أو خلاف اليقين</w:t>
      </w:r>
      <w:r>
        <w:rPr>
          <w:rtl/>
          <w:lang w:bidi="fa-IR"/>
        </w:rPr>
        <w:t xml:space="preserve"> ، </w:t>
      </w:r>
      <w:r w:rsidRPr="007A7980">
        <w:rPr>
          <w:rtl/>
          <w:lang w:bidi="fa-IR"/>
        </w:rPr>
        <w:t>وبالمرية الشك في فروعه</w:t>
      </w:r>
      <w:r>
        <w:rPr>
          <w:rtl/>
          <w:lang w:bidi="fa-IR"/>
        </w:rPr>
        <w:t xml:space="preserve"> ، </w:t>
      </w:r>
      <w:r w:rsidRPr="007A7980">
        <w:rPr>
          <w:rtl/>
          <w:lang w:bidi="fa-IR"/>
        </w:rPr>
        <w:t>أو بمعنى تساوي الطرفين الحق والباطل</w:t>
      </w:r>
      <w:r>
        <w:rPr>
          <w:rtl/>
          <w:lang w:bidi="fa-IR"/>
        </w:rPr>
        <w:t xml:space="preserve"> ، </w:t>
      </w:r>
      <w:r w:rsidRPr="007A7980">
        <w:rPr>
          <w:rtl/>
          <w:lang w:bidi="fa-IR"/>
        </w:rPr>
        <w:t xml:space="preserve">والأخيران من شعب الأولين </w:t>
      </w:r>
      <w:r w:rsidRPr="007E60A0">
        <w:rPr>
          <w:rtl/>
        </w:rPr>
        <w:t>والهوى</w:t>
      </w:r>
      <w:r>
        <w:rPr>
          <w:rtl/>
          <w:lang w:bidi="fa-IR"/>
        </w:rPr>
        <w:t xml:space="preserve"> ، </w:t>
      </w:r>
      <w:r w:rsidRPr="007A7980">
        <w:rPr>
          <w:rtl/>
          <w:lang w:bidi="fa-IR"/>
        </w:rPr>
        <w:t>إذ الشك يوجب متابعة الهوى</w:t>
      </w:r>
      <w:r>
        <w:rPr>
          <w:rtl/>
          <w:lang w:bidi="fa-IR"/>
        </w:rPr>
        <w:t xml:space="preserve"> </w:t>
      </w:r>
      <w:r>
        <w:rPr>
          <w:rtl/>
        </w:rPr>
        <w:t xml:space="preserve">« </w:t>
      </w:r>
      <w:r w:rsidRPr="007E60A0">
        <w:rPr>
          <w:rtl/>
        </w:rPr>
        <w:t>والتردد</w:t>
      </w:r>
      <w:r>
        <w:rPr>
          <w:rtl/>
        </w:rPr>
        <w:t xml:space="preserve"> » </w:t>
      </w:r>
      <w:r w:rsidRPr="007A7980">
        <w:rPr>
          <w:rtl/>
          <w:lang w:bidi="fa-IR"/>
        </w:rPr>
        <w:t>أي بين الحق والباطل</w:t>
      </w:r>
      <w:r>
        <w:rPr>
          <w:rtl/>
          <w:lang w:bidi="fa-IR"/>
        </w:rPr>
        <w:t xml:space="preserve"> ، </w:t>
      </w:r>
      <w:r w:rsidRPr="007A7980">
        <w:rPr>
          <w:rtl/>
          <w:lang w:bidi="fa-IR"/>
        </w:rPr>
        <w:t>لأن الشاك متردد بينهما</w:t>
      </w:r>
      <w:r>
        <w:rPr>
          <w:rtl/>
          <w:lang w:bidi="fa-IR"/>
        </w:rPr>
        <w:t xml:space="preserve"> ، </w:t>
      </w:r>
      <w:r w:rsidRPr="007A7980">
        <w:rPr>
          <w:rtl/>
          <w:lang w:bidi="fa-IR"/>
        </w:rPr>
        <w:t>قد يختار هذا وقد يختار ذاك</w:t>
      </w:r>
      <w:r>
        <w:rPr>
          <w:rtl/>
          <w:lang w:bidi="fa-IR"/>
        </w:rPr>
        <w:t xml:space="preserve"> ، </w:t>
      </w:r>
      <w:r w:rsidRPr="007E60A0">
        <w:rPr>
          <w:rtl/>
        </w:rPr>
        <w:t>والاستسلام</w:t>
      </w:r>
      <w:r w:rsidRPr="007A7980">
        <w:rPr>
          <w:rtl/>
          <w:lang w:bidi="fa-IR"/>
        </w:rPr>
        <w:t xml:space="preserve"> الانقياد لأن الشاك واقف على الجهل مستسلم له أو لما يوجب هلاك الدنيا والآخرة</w:t>
      </w:r>
      <w:r>
        <w:rPr>
          <w:rtl/>
          <w:lang w:bidi="fa-IR"/>
        </w:rPr>
        <w:t>.</w:t>
      </w:r>
    </w:p>
    <w:p w:rsidR="00BA6308" w:rsidRPr="007A7980" w:rsidRDefault="00BA6308" w:rsidP="00283BBD">
      <w:pPr>
        <w:pStyle w:val="libNormal"/>
        <w:rPr>
          <w:rtl/>
          <w:lang w:bidi="fa-IR"/>
        </w:rPr>
      </w:pPr>
      <w:r>
        <w:rPr>
          <w:rtl/>
        </w:rPr>
        <w:t xml:space="preserve">« </w:t>
      </w:r>
      <w:r w:rsidRPr="007E60A0">
        <w:rPr>
          <w:rtl/>
        </w:rPr>
        <w:t>وهو قول الله عز وجل</w:t>
      </w:r>
      <w:r>
        <w:rPr>
          <w:rtl/>
        </w:rPr>
        <w:t xml:space="preserve"> » </w:t>
      </w:r>
      <w:r w:rsidRPr="007A7980">
        <w:rPr>
          <w:rtl/>
          <w:lang w:bidi="fa-IR"/>
        </w:rPr>
        <w:t xml:space="preserve">أي الشك الذي ذكرنا شعبه هو الذي زجر الله عنه في </w:t>
      </w:r>
      <w:r w:rsidRPr="007E60A0">
        <w:rPr>
          <w:rtl/>
        </w:rPr>
        <w:t>قوله</w:t>
      </w:r>
      <w:r>
        <w:rPr>
          <w:rtl/>
        </w:rPr>
        <w:t xml:space="preserve"> « </w:t>
      </w:r>
      <w:r w:rsidRPr="00283BBD">
        <w:rPr>
          <w:rStyle w:val="libAieChar"/>
          <w:rtl/>
        </w:rPr>
        <w:t xml:space="preserve">فَبِأَيِّ آلاءِ رَبِّكَ تَتَمارى </w:t>
      </w:r>
      <w:r>
        <w:rPr>
          <w:rtl/>
        </w:rPr>
        <w:t xml:space="preserve">» </w:t>
      </w:r>
      <w:r w:rsidRPr="007A7980">
        <w:rPr>
          <w:rtl/>
          <w:lang w:bidi="fa-IR"/>
        </w:rPr>
        <w:t>إذ المماراة مجادلة على طريقة الشك</w:t>
      </w:r>
      <w:r>
        <w:rPr>
          <w:rtl/>
          <w:lang w:bidi="fa-IR"/>
        </w:rPr>
        <w:t xml:space="preserve"> ، </w:t>
      </w:r>
      <w:r w:rsidRPr="007A7980">
        <w:rPr>
          <w:rtl/>
          <w:lang w:bidi="fa-IR"/>
        </w:rPr>
        <w:t>قال البيضاوي</w:t>
      </w:r>
      <w:r>
        <w:rPr>
          <w:rtl/>
          <w:lang w:bidi="fa-IR"/>
        </w:rPr>
        <w:t xml:space="preserve"> : </w:t>
      </w:r>
      <w:r w:rsidRPr="007A7980">
        <w:rPr>
          <w:rtl/>
          <w:lang w:bidi="fa-IR"/>
        </w:rPr>
        <w:t>أي تتشكك</w:t>
      </w:r>
      <w:r>
        <w:rPr>
          <w:rtl/>
          <w:lang w:bidi="fa-IR"/>
        </w:rPr>
        <w:t xml:space="preserve"> ، </w:t>
      </w:r>
      <w:r w:rsidRPr="007A7980">
        <w:rPr>
          <w:rtl/>
          <w:lang w:bidi="fa-IR"/>
        </w:rPr>
        <w:t xml:space="preserve">والخطاب للرسول </w:t>
      </w:r>
      <w:r w:rsidRPr="00283BBD">
        <w:rPr>
          <w:rStyle w:val="libAlaemChar"/>
          <w:rtl/>
        </w:rPr>
        <w:t>صلى‌الله‌عليه‌وآله‌وسلم</w:t>
      </w:r>
      <w:r w:rsidRPr="007A7980">
        <w:rPr>
          <w:rtl/>
          <w:lang w:bidi="fa-IR"/>
        </w:rPr>
        <w:t xml:space="preserve"> أو لكل أحد</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الظاهر أن المراد بالشك هنا الشك في أصول الدين لا سيما في الإمامة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النجم</w:t>
      </w:r>
      <w:r>
        <w:rPr>
          <w:rtl/>
        </w:rPr>
        <w:t xml:space="preserve"> : </w:t>
      </w:r>
      <w:r w:rsidRPr="007A7980">
        <w:rPr>
          <w:rtl/>
        </w:rPr>
        <w:t>55</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115</w:t>
      </w:r>
      <w:r>
        <w:rPr>
          <w:rtl/>
        </w:rPr>
        <w:t>.</w:t>
      </w:r>
    </w:p>
    <w:p w:rsidR="00BA6308" w:rsidRPr="007A7980" w:rsidRDefault="00BA6308" w:rsidP="001C2884">
      <w:pPr>
        <w:pStyle w:val="libFootnote0"/>
        <w:rPr>
          <w:rtl/>
          <w:lang w:bidi="fa-IR"/>
        </w:rPr>
      </w:pPr>
      <w:r>
        <w:rPr>
          <w:rtl/>
        </w:rPr>
        <w:t>(</w:t>
      </w:r>
      <w:r w:rsidRPr="007A7980">
        <w:rPr>
          <w:rtl/>
        </w:rPr>
        <w:t>3) سورة هود</w:t>
      </w:r>
      <w:r>
        <w:rPr>
          <w:rtl/>
        </w:rPr>
        <w:t xml:space="preserve"> : </w:t>
      </w:r>
      <w:r w:rsidRPr="007A7980">
        <w:rPr>
          <w:rtl/>
        </w:rPr>
        <w:t>17</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و</w:t>
      </w:r>
      <w:r w:rsidRPr="007A7980">
        <w:rPr>
          <w:rtl/>
          <w:lang w:bidi="fa-IR"/>
        </w:rPr>
        <w:t>في رواية أخرى على المرية والهول من الحق والتردد والاستسلام للجهل وأهله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lang w:bidi="fa-IR"/>
        </w:rPr>
        <w:t>كما</w:t>
      </w:r>
      <w:r w:rsidRPr="007A7980">
        <w:rPr>
          <w:rtl/>
          <w:lang w:bidi="fa-IR"/>
        </w:rPr>
        <w:t>يومئ إليه الاستشهاد بآية سورة النجم</w:t>
      </w:r>
      <w:r>
        <w:rPr>
          <w:rtl/>
          <w:lang w:bidi="fa-IR"/>
        </w:rPr>
        <w:t xml:space="preserve"> ، </w:t>
      </w:r>
      <w:r w:rsidRPr="007A7980">
        <w:rPr>
          <w:rtl/>
          <w:lang w:bidi="fa-IR"/>
        </w:rPr>
        <w:t>لأنه تعالى قال فيها</w:t>
      </w:r>
      <w:r>
        <w:rPr>
          <w:rtl/>
          <w:lang w:bidi="fa-IR"/>
        </w:rPr>
        <w:t xml:space="preserve"> : </w:t>
      </w:r>
      <w:r>
        <w:rPr>
          <w:rtl/>
        </w:rPr>
        <w:t xml:space="preserve">« </w:t>
      </w:r>
      <w:r w:rsidRPr="00283BBD">
        <w:rPr>
          <w:rStyle w:val="libAieChar"/>
          <w:rtl/>
        </w:rPr>
        <w:t xml:space="preserve">وَالنَّجْمِ إِذا هَوى </w:t>
      </w:r>
      <w:r>
        <w:rPr>
          <w:rtl/>
        </w:rPr>
        <w:t xml:space="preserve">» </w:t>
      </w:r>
      <w:r w:rsidRPr="007A7980">
        <w:rPr>
          <w:rtl/>
          <w:lang w:bidi="fa-IR"/>
        </w:rPr>
        <w:t xml:space="preserve">وقد روي عن ابن عباس أن النبي </w:t>
      </w:r>
      <w:r w:rsidRPr="00283BBD">
        <w:rPr>
          <w:rStyle w:val="libAlaemChar"/>
          <w:rtl/>
        </w:rPr>
        <w:t>صلى‌الله‌عليه‌وآله‌وسلم</w:t>
      </w:r>
      <w:r w:rsidRPr="007A7980">
        <w:rPr>
          <w:rtl/>
          <w:lang w:bidi="fa-IR"/>
        </w:rPr>
        <w:t xml:space="preserve"> قال</w:t>
      </w:r>
      <w:r>
        <w:rPr>
          <w:rtl/>
          <w:lang w:bidi="fa-IR"/>
        </w:rPr>
        <w:t xml:space="preserve"> : </w:t>
      </w:r>
      <w:r w:rsidRPr="007A7980">
        <w:rPr>
          <w:rtl/>
          <w:lang w:bidi="fa-IR"/>
        </w:rPr>
        <w:t>سينقض كوكب من السماء مع طلوع الفجر فيسقط في دار أحدكم</w:t>
      </w:r>
      <w:r>
        <w:rPr>
          <w:rtl/>
          <w:lang w:bidi="fa-IR"/>
        </w:rPr>
        <w:t xml:space="preserve"> ، </w:t>
      </w:r>
      <w:r w:rsidRPr="007A7980">
        <w:rPr>
          <w:rtl/>
          <w:lang w:bidi="fa-IR"/>
        </w:rPr>
        <w:t>فمن سقط ذلك الكوكب في داره فهو وصيي وخليفتي والإمام بعدي</w:t>
      </w:r>
      <w:r>
        <w:rPr>
          <w:rtl/>
          <w:lang w:bidi="fa-IR"/>
        </w:rPr>
        <w:t xml:space="preserve"> ، </w:t>
      </w:r>
      <w:r w:rsidRPr="007A7980">
        <w:rPr>
          <w:rtl/>
          <w:lang w:bidi="fa-IR"/>
        </w:rPr>
        <w:t xml:space="preserve">فسقط في دار علي </w:t>
      </w:r>
      <w:r w:rsidRPr="00283BBD">
        <w:rPr>
          <w:rStyle w:val="libAlaemChar"/>
          <w:rtl/>
        </w:rPr>
        <w:t>عليه‌السلام</w:t>
      </w:r>
      <w:r w:rsidRPr="007A7980">
        <w:rPr>
          <w:rtl/>
          <w:lang w:bidi="fa-IR"/>
        </w:rPr>
        <w:t xml:space="preserve"> فقال المنافقون</w:t>
      </w:r>
      <w:r>
        <w:rPr>
          <w:rtl/>
          <w:lang w:bidi="fa-IR"/>
        </w:rPr>
        <w:t xml:space="preserve"> : </w:t>
      </w:r>
      <w:r w:rsidRPr="007A7980">
        <w:rPr>
          <w:rtl/>
          <w:lang w:bidi="fa-IR"/>
        </w:rPr>
        <w:t>لقد ضل محمد في محبة ابن عمه وغوى</w:t>
      </w:r>
      <w:r>
        <w:rPr>
          <w:rtl/>
          <w:lang w:bidi="fa-IR"/>
        </w:rPr>
        <w:t xml:space="preserve"> ، </w:t>
      </w:r>
      <w:r w:rsidRPr="007A7980">
        <w:rPr>
          <w:rtl/>
          <w:lang w:bidi="fa-IR"/>
        </w:rPr>
        <w:t>وما ينطق في شأنه إلا بالهوى</w:t>
      </w:r>
      <w:r>
        <w:rPr>
          <w:rtl/>
          <w:lang w:bidi="fa-IR"/>
        </w:rPr>
        <w:t xml:space="preserve"> ، </w:t>
      </w:r>
      <w:r w:rsidRPr="007A7980">
        <w:rPr>
          <w:rtl/>
          <w:lang w:bidi="fa-IR"/>
        </w:rPr>
        <w:t>فأنزل الله تعالى</w:t>
      </w:r>
      <w:r>
        <w:rPr>
          <w:rtl/>
          <w:lang w:bidi="fa-IR"/>
        </w:rPr>
        <w:t xml:space="preserve"> : </w:t>
      </w:r>
      <w:r>
        <w:rPr>
          <w:rtl/>
        </w:rPr>
        <w:t xml:space="preserve">« </w:t>
      </w:r>
      <w:r w:rsidRPr="00283BBD">
        <w:rPr>
          <w:rStyle w:val="libAieChar"/>
          <w:rtl/>
        </w:rPr>
        <w:t xml:space="preserve">وَالنَّجْمِ إِذا هَوى </w:t>
      </w:r>
      <w:r>
        <w:rPr>
          <w:rtl/>
        </w:rPr>
        <w:t xml:space="preserve">» </w:t>
      </w:r>
      <w:r w:rsidRPr="007A7980">
        <w:rPr>
          <w:rtl/>
          <w:lang w:bidi="fa-IR"/>
        </w:rPr>
        <w:t>يقول</w:t>
      </w:r>
      <w:r>
        <w:rPr>
          <w:rtl/>
          <w:lang w:bidi="fa-IR"/>
        </w:rPr>
        <w:t xml:space="preserve"> : </w:t>
      </w:r>
      <w:r w:rsidRPr="007A7980">
        <w:rPr>
          <w:rtl/>
          <w:lang w:bidi="fa-IR"/>
        </w:rPr>
        <w:t>وخالق النجم إذا هوى</w:t>
      </w:r>
      <w:r>
        <w:rPr>
          <w:rtl/>
        </w:rPr>
        <w:t xml:space="preserve"> « </w:t>
      </w:r>
      <w:r w:rsidRPr="00283BBD">
        <w:rPr>
          <w:rStyle w:val="libAieChar"/>
          <w:rtl/>
        </w:rPr>
        <w:t xml:space="preserve">ما ضَلَّ صاحِبُكُمْ </w:t>
      </w:r>
      <w:r>
        <w:rPr>
          <w:rtl/>
        </w:rPr>
        <w:t xml:space="preserve">» </w:t>
      </w:r>
      <w:r w:rsidRPr="007A7980">
        <w:rPr>
          <w:rtl/>
          <w:lang w:bidi="fa-IR"/>
        </w:rPr>
        <w:t>يعني في محبة علي</w:t>
      </w:r>
      <w:r>
        <w:rPr>
          <w:rtl/>
        </w:rPr>
        <w:t xml:space="preserve"> « </w:t>
      </w:r>
      <w:r w:rsidRPr="00283BBD">
        <w:rPr>
          <w:rStyle w:val="libAieChar"/>
          <w:rtl/>
        </w:rPr>
        <w:t xml:space="preserve">وَما غَوى ، وَما يَنْطِقُ عَنِ الْهَوى </w:t>
      </w:r>
      <w:r>
        <w:rPr>
          <w:rtl/>
        </w:rPr>
        <w:t xml:space="preserve">» </w:t>
      </w:r>
      <w:r w:rsidRPr="007A7980">
        <w:rPr>
          <w:rtl/>
          <w:lang w:bidi="fa-IR"/>
        </w:rPr>
        <w:t>يعني في شأنه</w:t>
      </w:r>
      <w:r>
        <w:rPr>
          <w:rtl/>
        </w:rPr>
        <w:t xml:space="preserve"> « </w:t>
      </w:r>
      <w:r w:rsidRPr="00283BBD">
        <w:rPr>
          <w:rStyle w:val="libAieChar"/>
          <w:rtl/>
        </w:rPr>
        <w:t xml:space="preserve">إِنْ هُوَ إِلاَّ وَحْيٌ يُوحى </w:t>
      </w:r>
      <w:r>
        <w:rPr>
          <w:rtl/>
        </w:rPr>
        <w:t>».</w:t>
      </w:r>
    </w:p>
    <w:p w:rsidR="00BA6308" w:rsidRPr="007A7980" w:rsidRDefault="00BA6308" w:rsidP="00283BBD">
      <w:pPr>
        <w:pStyle w:val="libNormal"/>
        <w:rPr>
          <w:rtl/>
          <w:lang w:bidi="fa-IR"/>
        </w:rPr>
      </w:pPr>
      <w:r w:rsidRPr="007A7980">
        <w:rPr>
          <w:rtl/>
          <w:lang w:bidi="fa-IR"/>
        </w:rPr>
        <w:t xml:space="preserve">وروى علي بن إبراهيم عن الباقر </w:t>
      </w:r>
      <w:r w:rsidRPr="00283BBD">
        <w:rPr>
          <w:rStyle w:val="libAlaemChar"/>
          <w:rtl/>
        </w:rPr>
        <w:t>عليه‌السلام</w:t>
      </w:r>
      <w:r w:rsidRPr="007A7980">
        <w:rPr>
          <w:rtl/>
          <w:lang w:bidi="fa-IR"/>
        </w:rPr>
        <w:t xml:space="preserve"> يقول</w:t>
      </w:r>
      <w:r>
        <w:rPr>
          <w:rtl/>
          <w:lang w:bidi="fa-IR"/>
        </w:rPr>
        <w:t xml:space="preserve"> : </w:t>
      </w:r>
      <w:r w:rsidRPr="007A7980">
        <w:rPr>
          <w:rtl/>
          <w:lang w:bidi="fa-IR"/>
        </w:rPr>
        <w:t>ما ضل في علي وما غوى</w:t>
      </w:r>
      <w:r>
        <w:rPr>
          <w:rtl/>
          <w:lang w:bidi="fa-IR"/>
        </w:rPr>
        <w:t xml:space="preserve"> ، </w:t>
      </w:r>
      <w:r w:rsidRPr="007A7980">
        <w:rPr>
          <w:rtl/>
          <w:lang w:bidi="fa-IR"/>
        </w:rPr>
        <w:t>وما ينطق فيه عن الهوى</w:t>
      </w:r>
      <w:r>
        <w:rPr>
          <w:rtl/>
          <w:lang w:bidi="fa-IR"/>
        </w:rPr>
        <w:t xml:space="preserve"> ، </w:t>
      </w:r>
      <w:r w:rsidRPr="007A7980">
        <w:rPr>
          <w:rtl/>
          <w:lang w:bidi="fa-IR"/>
        </w:rPr>
        <w:t xml:space="preserve">وما كان ما قاله فيه إلا بالوحي الذي أوحى إليه ومثله كثير وقد ورد في الأخبار الكثيرة أنه لما عرج بالنبي </w:t>
      </w:r>
      <w:r w:rsidRPr="00283BBD">
        <w:rPr>
          <w:rStyle w:val="libAlaemChar"/>
          <w:rtl/>
        </w:rPr>
        <w:t>صلى‌الله‌عليه‌وآله‌وسلم</w:t>
      </w:r>
      <w:r w:rsidRPr="007A7980">
        <w:rPr>
          <w:rtl/>
          <w:lang w:bidi="fa-IR"/>
        </w:rPr>
        <w:t xml:space="preserve"> فكان قاب قوسين أو أدنى أوحى الله إليه في ولاية أمير المؤمنين </w:t>
      </w:r>
      <w:r w:rsidRPr="00283BBD">
        <w:rPr>
          <w:rStyle w:val="libAlaemChar"/>
          <w:rtl/>
        </w:rPr>
        <w:t>عليه‌السلام</w:t>
      </w:r>
      <w:r w:rsidRPr="007A7980">
        <w:rPr>
          <w:rtl/>
          <w:lang w:bidi="fa-IR"/>
        </w:rPr>
        <w:t xml:space="preserve"> وقال بعد ذلك</w:t>
      </w:r>
      <w:r>
        <w:rPr>
          <w:rtl/>
          <w:lang w:bidi="fa-IR"/>
        </w:rPr>
        <w:t xml:space="preserve"> : </w:t>
      </w:r>
      <w:r w:rsidRPr="007A7980">
        <w:rPr>
          <w:rtl/>
          <w:lang w:bidi="fa-IR"/>
        </w:rPr>
        <w:t>فأوحى إلى عبده ما أوحى</w:t>
      </w:r>
      <w:r>
        <w:rPr>
          <w:rtl/>
          <w:lang w:bidi="fa-IR"/>
        </w:rPr>
        <w:t xml:space="preserve"> ، </w:t>
      </w:r>
      <w:r w:rsidRPr="007A7980">
        <w:rPr>
          <w:rtl/>
          <w:lang w:bidi="fa-IR"/>
        </w:rPr>
        <w:t xml:space="preserve">يعني في علي </w:t>
      </w:r>
      <w:r w:rsidRPr="00283BBD">
        <w:rPr>
          <w:rStyle w:val="libAlaemChar"/>
          <w:rtl/>
        </w:rPr>
        <w:t>عليه‌السلام</w:t>
      </w:r>
      <w:r w:rsidRPr="007A7980">
        <w:rPr>
          <w:rtl/>
          <w:lang w:bidi="fa-IR"/>
        </w:rPr>
        <w:t xml:space="preserve"> ثم قال</w:t>
      </w:r>
      <w:r>
        <w:rPr>
          <w:rtl/>
          <w:lang w:bidi="fa-IR"/>
        </w:rPr>
        <w:t xml:space="preserve"> : </w:t>
      </w:r>
      <w:r>
        <w:rPr>
          <w:rtl/>
        </w:rPr>
        <w:t xml:space="preserve">« </w:t>
      </w:r>
      <w:r w:rsidRPr="00283BBD">
        <w:rPr>
          <w:rStyle w:val="libAieChar"/>
          <w:rtl/>
        </w:rPr>
        <w:t xml:space="preserve">أَفَتُمارُونَهُ عَلى ما يَرى </w:t>
      </w:r>
      <w:r>
        <w:rPr>
          <w:rtl/>
        </w:rPr>
        <w:t xml:space="preserve">» </w:t>
      </w:r>
      <w:r w:rsidRPr="007A7980">
        <w:rPr>
          <w:rtl/>
          <w:lang w:bidi="fa-IR"/>
        </w:rPr>
        <w:t>أي</w:t>
      </w:r>
      <w:r>
        <w:rPr>
          <w:rtl/>
          <w:lang w:bidi="fa-IR"/>
        </w:rPr>
        <w:t xml:space="preserve"> أ</w:t>
      </w:r>
      <w:r w:rsidRPr="007A7980">
        <w:rPr>
          <w:rtl/>
          <w:lang w:bidi="fa-IR"/>
        </w:rPr>
        <w:t>فتجادلونه من المراء</w:t>
      </w:r>
      <w:r>
        <w:rPr>
          <w:rtl/>
          <w:lang w:bidi="fa-IR"/>
        </w:rPr>
        <w:t>.</w:t>
      </w:r>
      <w:r w:rsidRPr="007A7980">
        <w:rPr>
          <w:rtl/>
          <w:lang w:bidi="fa-IR"/>
        </w:rPr>
        <w:t xml:space="preserve"> وقال علي ابن إبراهيم سئل رسول الله </w:t>
      </w:r>
      <w:r w:rsidRPr="00283BBD">
        <w:rPr>
          <w:rStyle w:val="libAlaemChar"/>
          <w:rtl/>
        </w:rPr>
        <w:t>صلى‌الله‌عليه‌وآله‌وسلم</w:t>
      </w:r>
      <w:r w:rsidRPr="007A7980">
        <w:rPr>
          <w:rtl/>
          <w:lang w:bidi="fa-IR"/>
        </w:rPr>
        <w:t xml:space="preserve"> عن ذلك الوحي</w:t>
      </w:r>
      <w:r>
        <w:rPr>
          <w:rtl/>
          <w:lang w:bidi="fa-IR"/>
        </w:rPr>
        <w:t xml:space="preserve"> ، </w:t>
      </w:r>
      <w:r w:rsidRPr="007A7980">
        <w:rPr>
          <w:rtl/>
          <w:lang w:bidi="fa-IR"/>
        </w:rPr>
        <w:t>فقال</w:t>
      </w:r>
      <w:r>
        <w:rPr>
          <w:rtl/>
          <w:lang w:bidi="fa-IR"/>
        </w:rPr>
        <w:t xml:space="preserve"> : </w:t>
      </w:r>
      <w:r w:rsidRPr="007A7980">
        <w:rPr>
          <w:rtl/>
          <w:lang w:bidi="fa-IR"/>
        </w:rPr>
        <w:t>أوحى إلى أن عليا سيد المؤمنين وإمام المتقين وقائد الغر المحجلين</w:t>
      </w:r>
      <w:r>
        <w:rPr>
          <w:rtl/>
          <w:lang w:bidi="fa-IR"/>
        </w:rPr>
        <w:t xml:space="preserve"> ، </w:t>
      </w:r>
      <w:r w:rsidRPr="007A7980">
        <w:rPr>
          <w:rtl/>
          <w:lang w:bidi="fa-IR"/>
        </w:rPr>
        <w:t>وأول خليفة يستخلفه خاتم النبيين فدخل القوم في الكلام</w:t>
      </w:r>
      <w:r>
        <w:rPr>
          <w:rtl/>
          <w:lang w:bidi="fa-IR"/>
        </w:rPr>
        <w:t xml:space="preserve"> ، </w:t>
      </w:r>
      <w:r w:rsidRPr="007A7980">
        <w:rPr>
          <w:rtl/>
          <w:lang w:bidi="fa-IR"/>
        </w:rPr>
        <w:t>فقالوا</w:t>
      </w:r>
      <w:r>
        <w:rPr>
          <w:rtl/>
          <w:lang w:bidi="fa-IR"/>
        </w:rPr>
        <w:t xml:space="preserve"> : أ</w:t>
      </w:r>
      <w:r w:rsidRPr="007A7980">
        <w:rPr>
          <w:rtl/>
          <w:lang w:bidi="fa-IR"/>
        </w:rPr>
        <w:t>من الله أو من رسوله</w:t>
      </w:r>
      <w:r>
        <w:rPr>
          <w:rtl/>
          <w:lang w:bidi="fa-IR"/>
        </w:rPr>
        <w:t>؟</w:t>
      </w:r>
      <w:r w:rsidRPr="007A7980">
        <w:rPr>
          <w:rtl/>
          <w:lang w:bidi="fa-IR"/>
        </w:rPr>
        <w:t xml:space="preserve"> فقال الله جل ذكره لرسوله </w:t>
      </w:r>
      <w:r w:rsidRPr="00283BBD">
        <w:rPr>
          <w:rStyle w:val="libAlaemChar"/>
          <w:rtl/>
        </w:rPr>
        <w:t>صلى‌الله‌عليه‌وآله‌وسلم</w:t>
      </w:r>
      <w:r>
        <w:rPr>
          <w:rtl/>
          <w:lang w:bidi="fa-IR"/>
        </w:rPr>
        <w:t xml:space="preserve"> : </w:t>
      </w:r>
      <w:r w:rsidRPr="007A7980">
        <w:rPr>
          <w:rtl/>
          <w:lang w:bidi="fa-IR"/>
        </w:rPr>
        <w:t>قل لهم</w:t>
      </w:r>
      <w:r>
        <w:rPr>
          <w:rtl/>
        </w:rPr>
        <w:t xml:space="preserve"> « </w:t>
      </w:r>
      <w:r w:rsidRPr="00283BBD">
        <w:rPr>
          <w:rStyle w:val="libAieChar"/>
          <w:rtl/>
        </w:rPr>
        <w:t xml:space="preserve">ما كَذَبَ الْفُؤادُ ما رَأى </w:t>
      </w:r>
      <w:r>
        <w:rPr>
          <w:rtl/>
        </w:rPr>
        <w:t xml:space="preserve">» </w:t>
      </w:r>
      <w:r w:rsidRPr="007A7980">
        <w:rPr>
          <w:rtl/>
          <w:lang w:bidi="fa-IR"/>
        </w:rPr>
        <w:t>ثم رد عليهم فقال</w:t>
      </w:r>
      <w:r>
        <w:rPr>
          <w:rtl/>
          <w:lang w:bidi="fa-IR"/>
        </w:rPr>
        <w:t xml:space="preserve"> : </w:t>
      </w:r>
      <w:r>
        <w:rPr>
          <w:rtl/>
        </w:rPr>
        <w:t xml:space="preserve">« </w:t>
      </w:r>
      <w:r w:rsidRPr="00283BBD">
        <w:rPr>
          <w:rStyle w:val="libAieChar"/>
          <w:rtl/>
        </w:rPr>
        <w:t xml:space="preserve">أَفَتُمارُونَهُ عَلى ما يَرى </w:t>
      </w:r>
      <w:r>
        <w:rPr>
          <w:rtl/>
        </w:rPr>
        <w:t xml:space="preserve">» </w:t>
      </w:r>
      <w:r w:rsidRPr="007A7980">
        <w:rPr>
          <w:rtl/>
          <w:lang w:bidi="fa-IR"/>
        </w:rPr>
        <w:t xml:space="preserve">فقال لهم رسول الله </w:t>
      </w:r>
      <w:r w:rsidRPr="00283BBD">
        <w:rPr>
          <w:rStyle w:val="libAlaemChar"/>
          <w:rtl/>
        </w:rPr>
        <w:t>صلى‌الله‌عليه‌وآله‌وسلم</w:t>
      </w:r>
      <w:r>
        <w:rPr>
          <w:rtl/>
          <w:lang w:bidi="fa-IR"/>
        </w:rPr>
        <w:t xml:space="preserve"> : </w:t>
      </w:r>
      <w:r w:rsidRPr="007A7980">
        <w:rPr>
          <w:rtl/>
          <w:lang w:bidi="fa-IR"/>
        </w:rPr>
        <w:t>قد أمرت فيه بغير هذا</w:t>
      </w:r>
      <w:r>
        <w:rPr>
          <w:rtl/>
          <w:lang w:bidi="fa-IR"/>
        </w:rPr>
        <w:t xml:space="preserve"> ، </w:t>
      </w:r>
      <w:r w:rsidRPr="007A7980">
        <w:rPr>
          <w:rtl/>
          <w:lang w:bidi="fa-IR"/>
        </w:rPr>
        <w:t>أمرت أن أنصبه للناس</w:t>
      </w:r>
      <w:r>
        <w:rPr>
          <w:rtl/>
          <w:lang w:bidi="fa-IR"/>
        </w:rPr>
        <w:t>.</w:t>
      </w:r>
      <w:r>
        <w:rPr>
          <w:rFonts w:hint="cs"/>
          <w:rtl/>
          <w:lang w:bidi="fa-IR"/>
        </w:rPr>
        <w:t xml:space="preserve"> </w:t>
      </w:r>
      <w:r w:rsidRPr="007A7980">
        <w:rPr>
          <w:rtl/>
          <w:lang w:bidi="fa-IR"/>
        </w:rPr>
        <w:t>فأقول</w:t>
      </w:r>
      <w:r>
        <w:rPr>
          <w:rtl/>
          <w:lang w:bidi="fa-IR"/>
        </w:rPr>
        <w:t xml:space="preserve"> : </w:t>
      </w:r>
      <w:r w:rsidRPr="007A7980">
        <w:rPr>
          <w:rtl/>
          <w:lang w:bidi="fa-IR"/>
        </w:rPr>
        <w:t>هذا وليكم من بعدي</w:t>
      </w:r>
      <w:r>
        <w:rPr>
          <w:rtl/>
          <w:lang w:bidi="fa-IR"/>
        </w:rPr>
        <w:t>.</w:t>
      </w:r>
      <w:r w:rsidRPr="007A7980">
        <w:rPr>
          <w:rtl/>
          <w:lang w:bidi="fa-IR"/>
        </w:rPr>
        <w:t xml:space="preserve"> ثم قال</w:t>
      </w:r>
      <w:r>
        <w:rPr>
          <w:rtl/>
          <w:lang w:bidi="fa-IR"/>
        </w:rPr>
        <w:t xml:space="preserve"> : </w:t>
      </w:r>
      <w:r>
        <w:rPr>
          <w:rtl/>
        </w:rPr>
        <w:t xml:space="preserve">« </w:t>
      </w:r>
      <w:r w:rsidRPr="00283BBD">
        <w:rPr>
          <w:rStyle w:val="libAieChar"/>
          <w:rtl/>
        </w:rPr>
        <w:t xml:space="preserve">إِنْ يَتَّبِعُونَ إِلاَّ الظَّنَّ وَما تَهْوَى الْأَنْفُسُ </w:t>
      </w:r>
      <w:r>
        <w:rPr>
          <w:rtl/>
        </w:rPr>
        <w:t>».</w:t>
      </w:r>
    </w:p>
    <w:p w:rsidR="00BA6308" w:rsidRPr="007A7980" w:rsidRDefault="00BA6308" w:rsidP="00283BBD">
      <w:pPr>
        <w:pStyle w:val="libNormal"/>
        <w:rPr>
          <w:rtl/>
          <w:lang w:bidi="fa-IR"/>
        </w:rPr>
      </w:pPr>
      <w:r w:rsidRPr="007A7980">
        <w:rPr>
          <w:rtl/>
          <w:lang w:bidi="fa-IR"/>
        </w:rPr>
        <w:t>إلى أن قال</w:t>
      </w:r>
      <w:r>
        <w:rPr>
          <w:rtl/>
          <w:lang w:bidi="fa-IR"/>
        </w:rPr>
        <w:t xml:space="preserve"> : </w:t>
      </w:r>
      <w:r>
        <w:rPr>
          <w:rtl/>
        </w:rPr>
        <w:t xml:space="preserve">« </w:t>
      </w:r>
      <w:r w:rsidRPr="00283BBD">
        <w:rPr>
          <w:rStyle w:val="libAieChar"/>
          <w:rtl/>
        </w:rPr>
        <w:t xml:space="preserve">فَأَعْرِضْ عَنْ مَنْ تَوَلَّى عَنْ ذِكْرِنا وَلَمْ يُرِدْ إِلاَّ الْحَياةَ الدُّنْيا ، ذلِكَ مَبْلَغُهُمْ مِنَ الْعِلْمِ </w:t>
      </w:r>
      <w:r>
        <w:rPr>
          <w:rtl/>
        </w:rPr>
        <w:t xml:space="preserve">» </w:t>
      </w:r>
      <w:r w:rsidRPr="007A7980">
        <w:rPr>
          <w:rtl/>
          <w:lang w:bidi="fa-IR"/>
        </w:rPr>
        <w:t>ثم قال</w:t>
      </w:r>
      <w:r>
        <w:rPr>
          <w:rtl/>
          <w:lang w:bidi="fa-IR"/>
        </w:rPr>
        <w:t xml:space="preserve"> : </w:t>
      </w:r>
      <w:r>
        <w:rPr>
          <w:rtl/>
        </w:rPr>
        <w:t xml:space="preserve">« </w:t>
      </w:r>
      <w:r w:rsidRPr="00283BBD">
        <w:rPr>
          <w:rStyle w:val="libAieChar"/>
          <w:rtl/>
        </w:rPr>
        <w:t xml:space="preserve">فَبِأَيِّ آلاءِ رَبِّكَ تَتَمارى </w:t>
      </w:r>
      <w:r>
        <w:rPr>
          <w:rtl/>
        </w:rPr>
        <w:t xml:space="preserve">» </w:t>
      </w:r>
      <w:r w:rsidRPr="007A7980">
        <w:rPr>
          <w:rtl/>
          <w:lang w:bidi="fa-IR"/>
        </w:rPr>
        <w:t>وقد ورد في الأخبار الكثيرة</w:t>
      </w:r>
    </w:p>
    <w:p w:rsidR="00BA6308" w:rsidRPr="007A7980" w:rsidRDefault="00BA6308" w:rsidP="00283BBD">
      <w:pPr>
        <w:pStyle w:val="libNormal"/>
        <w:rPr>
          <w:rtl/>
          <w:lang w:bidi="fa-IR"/>
        </w:rPr>
      </w:pPr>
      <w:r>
        <w:rPr>
          <w:rtl/>
          <w:lang w:bidi="fa-IR"/>
        </w:rPr>
        <w:br w:type="page"/>
      </w:r>
      <w:r w:rsidRPr="007A7980">
        <w:rPr>
          <w:rtl/>
          <w:lang w:bidi="fa-IR"/>
        </w:rPr>
        <w:lastRenderedPageBreak/>
        <w:t>فمن هاله ما بين يديه</w:t>
      </w:r>
      <w:r>
        <w:rPr>
          <w:rtl/>
          <w:lang w:bidi="fa-IR"/>
        </w:rPr>
        <w:t xml:space="preserve"> </w:t>
      </w:r>
      <w:r>
        <w:rPr>
          <w:rtl/>
        </w:rPr>
        <w:t xml:space="preserve">« </w:t>
      </w:r>
      <w:r w:rsidRPr="00283BBD">
        <w:rPr>
          <w:rStyle w:val="libAieChar"/>
          <w:rtl/>
        </w:rPr>
        <w:t xml:space="preserve">نَكَصَ عَلى عَقِبَيْهِ </w:t>
      </w:r>
      <w:r>
        <w:rPr>
          <w:rtl/>
        </w:rPr>
        <w:t xml:space="preserve">» </w:t>
      </w:r>
      <w:r w:rsidRPr="007A7980">
        <w:rPr>
          <w:rtl/>
          <w:lang w:bidi="fa-IR"/>
        </w:rPr>
        <w:t>ومن امترى في الدين تردد في الريب وسبقه الأولون من المؤمنين وأدركه الآخرون ووطئته سنابك الشيطان ومن</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 xml:space="preserve">أنهم </w:t>
      </w:r>
      <w:r w:rsidRPr="00283BBD">
        <w:rPr>
          <w:rStyle w:val="libAlaemChar"/>
          <w:rtl/>
        </w:rPr>
        <w:t>عليهم‌السلام</w:t>
      </w:r>
      <w:r w:rsidRPr="007A7980">
        <w:rPr>
          <w:rtl/>
          <w:lang w:bidi="fa-IR"/>
        </w:rPr>
        <w:t xml:space="preserve"> آلاء الله</w:t>
      </w:r>
      <w:r>
        <w:rPr>
          <w:rtl/>
          <w:lang w:bidi="fa-IR"/>
        </w:rPr>
        <w:t xml:space="preserve"> ، </w:t>
      </w:r>
      <w:r w:rsidRPr="007A7980">
        <w:rPr>
          <w:rtl/>
          <w:lang w:bidi="fa-IR"/>
        </w:rPr>
        <w:t xml:space="preserve">فإذا تأملت في آيات تلك السورة عرفت ما ذكره </w:t>
      </w:r>
      <w:r w:rsidRPr="00283BBD">
        <w:rPr>
          <w:rStyle w:val="libAlaemChar"/>
          <w:rtl/>
        </w:rPr>
        <w:t>عليه‌السلام</w:t>
      </w:r>
      <w:r w:rsidRPr="007A7980">
        <w:rPr>
          <w:rtl/>
          <w:lang w:bidi="fa-IR"/>
        </w:rPr>
        <w:t xml:space="preserve"> من الشك</w:t>
      </w:r>
      <w:r>
        <w:rPr>
          <w:rtl/>
          <w:lang w:bidi="fa-IR"/>
        </w:rPr>
        <w:t>.</w:t>
      </w:r>
      <w:r>
        <w:rPr>
          <w:rFonts w:hint="cs"/>
          <w:rtl/>
          <w:lang w:bidi="fa-IR"/>
        </w:rPr>
        <w:t xml:space="preserve"> </w:t>
      </w:r>
      <w:r w:rsidRPr="007A7980">
        <w:rPr>
          <w:rtl/>
          <w:lang w:bidi="fa-IR"/>
        </w:rPr>
        <w:t>وشعبه حق المعرفة</w:t>
      </w:r>
      <w:r>
        <w:rPr>
          <w:rtl/>
          <w:lang w:bidi="fa-IR"/>
        </w:rPr>
        <w:t>.</w:t>
      </w:r>
    </w:p>
    <w:p w:rsidR="00BA6308" w:rsidRDefault="00BA6308" w:rsidP="00283BBD">
      <w:pPr>
        <w:pStyle w:val="libNormal"/>
        <w:rPr>
          <w:rtl/>
          <w:lang w:bidi="fa-IR"/>
        </w:rPr>
      </w:pPr>
      <w:r>
        <w:rPr>
          <w:rtl/>
        </w:rPr>
        <w:t xml:space="preserve">« </w:t>
      </w:r>
      <w:r w:rsidRPr="007E60A0">
        <w:rPr>
          <w:rtl/>
        </w:rPr>
        <w:t>فمن هاله من بين يديه</w:t>
      </w:r>
      <w:r>
        <w:rPr>
          <w:rtl/>
        </w:rPr>
        <w:t xml:space="preserve"> » </w:t>
      </w:r>
      <w:r w:rsidRPr="007A7980">
        <w:rPr>
          <w:rtl/>
          <w:lang w:bidi="fa-IR"/>
        </w:rPr>
        <w:t>من الحق والرغبة إلى الآخرة</w:t>
      </w:r>
      <w:r>
        <w:rPr>
          <w:rtl/>
        </w:rPr>
        <w:t xml:space="preserve"> « </w:t>
      </w:r>
      <w:r w:rsidRPr="00283BBD">
        <w:rPr>
          <w:rStyle w:val="libAieChar"/>
          <w:rtl/>
        </w:rPr>
        <w:t xml:space="preserve">نَكَصَ عَلى عَقِبَيْهِ </w:t>
      </w:r>
      <w:r>
        <w:rPr>
          <w:rtl/>
        </w:rPr>
        <w:t xml:space="preserve">» </w:t>
      </w:r>
      <w:r w:rsidRPr="007A7980">
        <w:rPr>
          <w:rtl/>
          <w:lang w:bidi="fa-IR"/>
        </w:rPr>
        <w:t>إلى الباطل والدنيا كما قال سبحانه</w:t>
      </w:r>
      <w:r>
        <w:rPr>
          <w:rtl/>
          <w:lang w:bidi="fa-IR"/>
        </w:rPr>
        <w:t xml:space="preserve"> : </w:t>
      </w:r>
      <w:r>
        <w:rPr>
          <w:rtl/>
        </w:rPr>
        <w:t xml:space="preserve">« </w:t>
      </w:r>
      <w:r w:rsidRPr="00283BBD">
        <w:rPr>
          <w:rStyle w:val="libAieChar"/>
          <w:rtl/>
        </w:rPr>
        <w:t xml:space="preserve">فَأَعْرِضْ عَنْ مَنْ تَوَلَّى </w:t>
      </w:r>
      <w:r>
        <w:rPr>
          <w:rtl/>
        </w:rPr>
        <w:t xml:space="preserve">» </w:t>
      </w:r>
      <w:r w:rsidRPr="007A7980">
        <w:rPr>
          <w:rtl/>
          <w:lang w:bidi="fa-IR"/>
        </w:rPr>
        <w:t>الآية</w:t>
      </w:r>
      <w:r>
        <w:rPr>
          <w:rtl/>
          <w:lang w:bidi="fa-IR"/>
        </w:rPr>
        <w:t>.</w:t>
      </w:r>
    </w:p>
    <w:p w:rsidR="00BA6308" w:rsidRDefault="00BA6308" w:rsidP="00283BBD">
      <w:pPr>
        <w:pStyle w:val="libNormal"/>
        <w:rPr>
          <w:rtl/>
          <w:lang w:bidi="fa-IR"/>
        </w:rPr>
      </w:pPr>
      <w:r>
        <w:rPr>
          <w:rtl/>
        </w:rPr>
        <w:t xml:space="preserve">« </w:t>
      </w:r>
      <w:r w:rsidRPr="007E60A0">
        <w:rPr>
          <w:rtl/>
        </w:rPr>
        <w:t>ومن امترى في الدين</w:t>
      </w:r>
      <w:r>
        <w:rPr>
          <w:rtl/>
        </w:rPr>
        <w:t xml:space="preserve"> » </w:t>
      </w:r>
      <w:r w:rsidRPr="007A7980">
        <w:rPr>
          <w:rtl/>
          <w:lang w:bidi="fa-IR"/>
        </w:rPr>
        <w:t>في القاموس المرية بالكسر والضم الشك والجدل</w:t>
      </w:r>
      <w:r>
        <w:rPr>
          <w:rtl/>
          <w:lang w:bidi="fa-IR"/>
        </w:rPr>
        <w:t xml:space="preserve"> ، </w:t>
      </w:r>
      <w:r w:rsidRPr="007A7980">
        <w:rPr>
          <w:rtl/>
          <w:lang w:bidi="fa-IR"/>
        </w:rPr>
        <w:t>وماراه مماراة ومراء وامترى فيه وتمارى شك</w:t>
      </w:r>
      <w:r>
        <w:rPr>
          <w:rtl/>
          <w:lang w:bidi="fa-IR"/>
        </w:rPr>
        <w:t xml:space="preserve"> </w:t>
      </w:r>
      <w:r>
        <w:rPr>
          <w:rtl/>
        </w:rPr>
        <w:t xml:space="preserve">« </w:t>
      </w:r>
      <w:r w:rsidRPr="007E60A0">
        <w:rPr>
          <w:rtl/>
        </w:rPr>
        <w:t>تردد في الريب</w:t>
      </w:r>
      <w:r>
        <w:rPr>
          <w:rtl/>
        </w:rPr>
        <w:t xml:space="preserve"> » </w:t>
      </w:r>
      <w:r w:rsidRPr="007A7980">
        <w:rPr>
          <w:rtl/>
          <w:lang w:bidi="fa-IR"/>
        </w:rPr>
        <w:t>بالفتح أو بكسر الراء وفتح الباء جمع ريبة كسدرة وسدر</w:t>
      </w:r>
      <w:r>
        <w:rPr>
          <w:rtl/>
          <w:lang w:bidi="fa-IR"/>
        </w:rPr>
        <w:t xml:space="preserve"> ، </w:t>
      </w:r>
      <w:r w:rsidRPr="007A7980">
        <w:rPr>
          <w:rtl/>
          <w:lang w:bidi="fa-IR"/>
        </w:rPr>
        <w:t>وهو أظهر أي انتقل من حال إلى حال ومن شك إلى شك آخر من غير ثقة بشيء أو استمرار على أمر كما هو دأب المعتادين بالتشكيك في الأمور</w:t>
      </w:r>
      <w:r>
        <w:rPr>
          <w:rtl/>
        </w:rPr>
        <w:t xml:space="preserve"> « </w:t>
      </w:r>
      <w:r w:rsidRPr="007E60A0">
        <w:rPr>
          <w:rtl/>
        </w:rPr>
        <w:t>وسبقه الأولون من المؤمنين</w:t>
      </w:r>
      <w:r>
        <w:rPr>
          <w:rtl/>
        </w:rPr>
        <w:t xml:space="preserve"> » </w:t>
      </w:r>
      <w:r w:rsidRPr="007A7980">
        <w:rPr>
          <w:rtl/>
          <w:lang w:bidi="fa-IR"/>
        </w:rPr>
        <w:t>أي الذين كانوا في مرتبته من الإيمان</w:t>
      </w:r>
      <w:r>
        <w:rPr>
          <w:rtl/>
          <w:lang w:bidi="fa-IR"/>
        </w:rPr>
        <w:t xml:space="preserve"> ، </w:t>
      </w:r>
      <w:r w:rsidRPr="007A7980">
        <w:rPr>
          <w:rtl/>
          <w:lang w:bidi="fa-IR"/>
        </w:rPr>
        <w:t>ولعدم الشك والمرية صعدوا إلى درجات اليقين</w:t>
      </w:r>
      <w:r>
        <w:rPr>
          <w:rtl/>
          <w:lang w:bidi="fa-IR"/>
        </w:rPr>
        <w:t xml:space="preserve"> </w:t>
      </w:r>
      <w:r>
        <w:rPr>
          <w:rtl/>
        </w:rPr>
        <w:t xml:space="preserve">« </w:t>
      </w:r>
      <w:r w:rsidRPr="007E60A0">
        <w:rPr>
          <w:rtl/>
        </w:rPr>
        <w:t>وأدركه الآخرون</w:t>
      </w:r>
      <w:r>
        <w:rPr>
          <w:rtl/>
        </w:rPr>
        <w:t xml:space="preserve"> » </w:t>
      </w:r>
      <w:r w:rsidRPr="007A7980">
        <w:rPr>
          <w:rtl/>
          <w:lang w:bidi="fa-IR"/>
        </w:rPr>
        <w:t>أي الذين كانوا أخفض مرتبة منه فترقوا إلى مرتبته وهو واقف متحير لا يبرح من درجته الخسيسة لابتلائه بالشك والشبهة</w:t>
      </w:r>
      <w:r>
        <w:rPr>
          <w:rtl/>
          <w:lang w:bidi="fa-IR"/>
        </w:rPr>
        <w:t>.</w:t>
      </w:r>
    </w:p>
    <w:p w:rsidR="00BA6308" w:rsidRPr="007A7980" w:rsidRDefault="00BA6308" w:rsidP="00283BBD">
      <w:pPr>
        <w:pStyle w:val="libNormal"/>
        <w:rPr>
          <w:rtl/>
          <w:lang w:bidi="fa-IR"/>
        </w:rPr>
      </w:pPr>
      <w:r>
        <w:rPr>
          <w:rtl/>
        </w:rPr>
        <w:t xml:space="preserve">« </w:t>
      </w:r>
      <w:r w:rsidRPr="007E60A0">
        <w:rPr>
          <w:rtl/>
        </w:rPr>
        <w:t>ووطئته سنابك الشيطان</w:t>
      </w:r>
      <w:r>
        <w:rPr>
          <w:rtl/>
        </w:rPr>
        <w:t xml:space="preserve"> » </w:t>
      </w:r>
      <w:r w:rsidRPr="007A7980">
        <w:rPr>
          <w:rtl/>
          <w:lang w:bidi="fa-IR"/>
        </w:rPr>
        <w:t>السنابك جمع سنبك كقنفذ</w:t>
      </w:r>
      <w:r>
        <w:rPr>
          <w:rtl/>
          <w:lang w:bidi="fa-IR"/>
        </w:rPr>
        <w:t xml:space="preserve"> ، </w:t>
      </w:r>
      <w:r w:rsidRPr="007A7980">
        <w:rPr>
          <w:rtl/>
          <w:lang w:bidi="fa-IR"/>
        </w:rPr>
        <w:t>وهو طرف الحافر وهو كناية عن استيلاء الشيطان وجنوده من الجن والإنس عليه وفي</w:t>
      </w:r>
      <w:r>
        <w:rPr>
          <w:rtl/>
          <w:lang w:bidi="fa-IR"/>
        </w:rPr>
        <w:t xml:space="preserve"> « </w:t>
      </w:r>
      <w:r w:rsidRPr="007A7980">
        <w:rPr>
          <w:rtl/>
          <w:lang w:bidi="fa-IR"/>
        </w:rPr>
        <w:t>ل</w:t>
      </w:r>
      <w:r>
        <w:rPr>
          <w:rtl/>
          <w:lang w:bidi="fa-IR"/>
        </w:rPr>
        <w:t xml:space="preserve"> » </w:t>
      </w:r>
      <w:r w:rsidRPr="007A7980">
        <w:rPr>
          <w:rtl/>
          <w:lang w:bidi="fa-IR"/>
        </w:rPr>
        <w:t>الشياطين</w:t>
      </w:r>
      <w:r>
        <w:rPr>
          <w:rtl/>
          <w:lang w:bidi="fa-IR"/>
        </w:rPr>
        <w:t xml:space="preserve"> </w:t>
      </w:r>
      <w:r>
        <w:rPr>
          <w:rtl/>
        </w:rPr>
        <w:t xml:space="preserve">« </w:t>
      </w:r>
      <w:r w:rsidRPr="007E60A0">
        <w:rPr>
          <w:rtl/>
        </w:rPr>
        <w:t>ومن استسلم لهلكة الدنيا والآخرة هلك فيما بينهما</w:t>
      </w:r>
      <w:r>
        <w:rPr>
          <w:rtl/>
        </w:rPr>
        <w:t xml:space="preserve"> » </w:t>
      </w:r>
      <w:r w:rsidRPr="007A7980">
        <w:rPr>
          <w:rtl/>
          <w:lang w:bidi="fa-IR"/>
        </w:rPr>
        <w:t>فلم تكن له الدنيا خالصة لزوالها مع ما عليه من العقوبات فيها</w:t>
      </w:r>
      <w:r>
        <w:rPr>
          <w:rtl/>
          <w:lang w:bidi="fa-IR"/>
        </w:rPr>
        <w:t xml:space="preserve"> ، </w:t>
      </w:r>
      <w:r w:rsidRPr="007A7980">
        <w:rPr>
          <w:rtl/>
          <w:lang w:bidi="fa-IR"/>
        </w:rPr>
        <w:t>ولم تكن له الآخرة لعدم إتيانه بما ينفعه فيها</w:t>
      </w:r>
      <w:r>
        <w:rPr>
          <w:rtl/>
          <w:lang w:bidi="fa-IR"/>
        </w:rPr>
        <w:t>.</w:t>
      </w:r>
    </w:p>
    <w:p w:rsidR="00BA6308" w:rsidRPr="007A7980" w:rsidRDefault="00BA6308" w:rsidP="00283BBD">
      <w:pPr>
        <w:pStyle w:val="libNormal"/>
        <w:rPr>
          <w:rtl/>
          <w:lang w:bidi="fa-IR"/>
        </w:rPr>
      </w:pPr>
      <w:r w:rsidRPr="007A7980">
        <w:rPr>
          <w:rtl/>
          <w:lang w:bidi="fa-IR"/>
        </w:rPr>
        <w:t>قال بعض المحققين</w:t>
      </w:r>
      <w:r>
        <w:rPr>
          <w:rtl/>
          <w:lang w:bidi="fa-IR"/>
        </w:rPr>
        <w:t xml:space="preserve"> : </w:t>
      </w:r>
      <w:r w:rsidRPr="007A7980">
        <w:rPr>
          <w:rtl/>
          <w:lang w:bidi="fa-IR"/>
        </w:rPr>
        <w:t>فيه إشارة إلى أن الطالب للدنيا المستسلم لها هالك</w:t>
      </w:r>
      <w:r>
        <w:rPr>
          <w:rtl/>
          <w:lang w:bidi="fa-IR"/>
        </w:rPr>
        <w:t xml:space="preserve"> ، </w:t>
      </w:r>
      <w:r w:rsidRPr="007A7980">
        <w:rPr>
          <w:rtl/>
          <w:lang w:bidi="fa-IR"/>
        </w:rPr>
        <w:t>وأن الطالب للعقبى ونعيمها أيضا هالك</w:t>
      </w:r>
      <w:r>
        <w:rPr>
          <w:rtl/>
          <w:lang w:bidi="fa-IR"/>
        </w:rPr>
        <w:t xml:space="preserve"> ، </w:t>
      </w:r>
      <w:r w:rsidRPr="007A7980">
        <w:rPr>
          <w:rtl/>
          <w:lang w:bidi="fa-IR"/>
        </w:rPr>
        <w:t>وللإنسان الموقن شأن وراء ذلك يليق به</w:t>
      </w:r>
      <w:r>
        <w:rPr>
          <w:rtl/>
          <w:lang w:bidi="fa-IR"/>
        </w:rPr>
        <w:t xml:space="preserve"> ، </w:t>
      </w:r>
      <w:r w:rsidRPr="007A7980">
        <w:rPr>
          <w:rtl/>
          <w:lang w:bidi="fa-IR"/>
        </w:rPr>
        <w:t>وهو نبذ الدنيا والعقبى وراء ظهره</w:t>
      </w:r>
      <w:r>
        <w:rPr>
          <w:rtl/>
          <w:lang w:bidi="fa-IR"/>
        </w:rPr>
        <w:t xml:space="preserve"> ، </w:t>
      </w:r>
      <w:r w:rsidRPr="007A7980">
        <w:rPr>
          <w:rtl/>
          <w:lang w:bidi="fa-IR"/>
        </w:rPr>
        <w:t>والترقي إلى ساحة الوصول أمام دهره</w:t>
      </w:r>
      <w:r>
        <w:rPr>
          <w:rtl/>
          <w:lang w:bidi="fa-IR"/>
        </w:rPr>
        <w:t xml:space="preserve"> ، </w:t>
      </w:r>
      <w:r w:rsidRPr="007A7980">
        <w:rPr>
          <w:rtl/>
          <w:lang w:bidi="fa-IR"/>
        </w:rPr>
        <w:t xml:space="preserve">وروي أن الله تعالى أوحى إلى داود </w:t>
      </w:r>
      <w:r w:rsidRPr="00283BBD">
        <w:rPr>
          <w:rStyle w:val="libAlaemChar"/>
          <w:rtl/>
        </w:rPr>
        <w:t>عليه‌السلام</w:t>
      </w:r>
      <w:r w:rsidRPr="007A7980">
        <w:rPr>
          <w:rtl/>
          <w:lang w:bidi="fa-IR"/>
        </w:rPr>
        <w:t xml:space="preserve"> يا داود أحب الإحياء إلى من عبدني بغير نوال</w:t>
      </w:r>
    </w:p>
    <w:p w:rsidR="00BA6308" w:rsidRDefault="00BA6308" w:rsidP="00703147">
      <w:pPr>
        <w:pStyle w:val="libNormal0"/>
        <w:rPr>
          <w:rtl/>
          <w:lang w:bidi="fa-IR"/>
        </w:rPr>
      </w:pPr>
      <w:r>
        <w:rPr>
          <w:rtl/>
          <w:lang w:bidi="fa-IR"/>
        </w:rPr>
        <w:br w:type="page"/>
      </w:r>
      <w:r w:rsidRPr="007A7980">
        <w:rPr>
          <w:rtl/>
          <w:lang w:bidi="fa-IR"/>
        </w:rPr>
        <w:lastRenderedPageBreak/>
        <w:t>استسلم لهلكة الدنيا والآخرة هلك فيما بينهما ومن نجا من ذلك فمن فضل اليقين ولم يخلق الله خلقا أقل من اليقين</w:t>
      </w:r>
      <w:r>
        <w:rPr>
          <w:rFonts w:hint="cs"/>
          <w:rtl/>
          <w:lang w:bidi="fa-IR"/>
        </w:rPr>
        <w:t>.</w:t>
      </w:r>
    </w:p>
    <w:p w:rsidR="00BA6308" w:rsidRPr="007A7980" w:rsidRDefault="00BA6308" w:rsidP="00283BBD">
      <w:pPr>
        <w:pStyle w:val="libNormal"/>
        <w:rPr>
          <w:rtl/>
          <w:lang w:bidi="fa-IR"/>
        </w:rPr>
      </w:pPr>
      <w:r w:rsidRPr="007A7980">
        <w:rPr>
          <w:rtl/>
          <w:lang w:bidi="fa-IR"/>
        </w:rPr>
        <w:t>والشبهة على أربع شعب إعجاب بالزينة وتسويل النفس وتأول العوج</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ولكن عبدني ليعطي الربوبية حقها</w:t>
      </w:r>
      <w:r>
        <w:rPr>
          <w:rtl/>
          <w:lang w:bidi="fa-IR"/>
        </w:rPr>
        <w:t xml:space="preserve"> ، </w:t>
      </w:r>
      <w:r w:rsidRPr="007A7980">
        <w:rPr>
          <w:rtl/>
          <w:lang w:bidi="fa-IR"/>
        </w:rPr>
        <w:t>ومن أظلم ممن عبدني لجنة أو نار</w:t>
      </w:r>
      <w:r>
        <w:rPr>
          <w:rtl/>
          <w:lang w:bidi="fa-IR"/>
        </w:rPr>
        <w:t xml:space="preserve"> ، أ</w:t>
      </w:r>
      <w:r w:rsidRPr="007A7980">
        <w:rPr>
          <w:rtl/>
          <w:lang w:bidi="fa-IR"/>
        </w:rPr>
        <w:t>لم أكن أهلا أن أطاع وأعبد خالصة</w:t>
      </w:r>
      <w:r>
        <w:rPr>
          <w:rtl/>
          <w:lang w:bidi="fa-IR"/>
        </w:rPr>
        <w:t>.</w:t>
      </w:r>
    </w:p>
    <w:p w:rsidR="00BA6308" w:rsidRDefault="00BA6308" w:rsidP="00283BBD">
      <w:pPr>
        <w:pStyle w:val="libNormal"/>
        <w:rPr>
          <w:rtl/>
          <w:lang w:bidi="fa-IR"/>
        </w:rPr>
      </w:pPr>
      <w:r>
        <w:rPr>
          <w:rtl/>
        </w:rPr>
        <w:t xml:space="preserve">« </w:t>
      </w:r>
      <w:r w:rsidRPr="007E60A0">
        <w:rPr>
          <w:rtl/>
        </w:rPr>
        <w:t>ومن نجا من ذلك فمن فضل اليقين</w:t>
      </w:r>
      <w:r>
        <w:rPr>
          <w:rtl/>
        </w:rPr>
        <w:t xml:space="preserve"> » </w:t>
      </w:r>
      <w:r w:rsidRPr="007A7980">
        <w:rPr>
          <w:rtl/>
          <w:lang w:bidi="fa-IR"/>
        </w:rPr>
        <w:t>قيل</w:t>
      </w:r>
      <w:r>
        <w:rPr>
          <w:rtl/>
          <w:lang w:bidi="fa-IR"/>
        </w:rPr>
        <w:t xml:space="preserve"> : </w:t>
      </w:r>
      <w:r w:rsidRPr="007A7980">
        <w:rPr>
          <w:rtl/>
          <w:lang w:bidi="fa-IR"/>
        </w:rPr>
        <w:t>اليقين ليس محض الاعتقاد</w:t>
      </w:r>
      <w:r>
        <w:rPr>
          <w:rtl/>
          <w:lang w:bidi="fa-IR"/>
        </w:rPr>
        <w:t xml:space="preserve"> ، </w:t>
      </w:r>
      <w:r w:rsidRPr="007A7980">
        <w:rPr>
          <w:rtl/>
          <w:lang w:bidi="fa-IR"/>
        </w:rPr>
        <w:t xml:space="preserve">بل هو كيفية نفسانية تبعث على متابعة من أقر بهم من الأنبياء والأوصياء </w:t>
      </w:r>
      <w:r w:rsidRPr="00283BBD">
        <w:rPr>
          <w:rStyle w:val="libAlaemChar"/>
          <w:rtl/>
        </w:rPr>
        <w:t>عليهم‌السلام</w:t>
      </w:r>
      <w:r w:rsidRPr="007A7980">
        <w:rPr>
          <w:rtl/>
          <w:lang w:bidi="fa-IR"/>
        </w:rPr>
        <w:t xml:space="preserve"> من جميع الوجوه وتمنع عن مخالفتهم</w:t>
      </w:r>
      <w:r>
        <w:rPr>
          <w:rtl/>
          <w:lang w:bidi="fa-IR"/>
        </w:rPr>
        <w:t xml:space="preserve"> ، </w:t>
      </w:r>
      <w:r w:rsidRPr="007A7980">
        <w:rPr>
          <w:rtl/>
          <w:lang w:bidi="fa-IR"/>
        </w:rPr>
        <w:t xml:space="preserve">ولذا قال </w:t>
      </w:r>
      <w:r w:rsidRPr="00283BBD">
        <w:rPr>
          <w:rStyle w:val="libAlaemChar"/>
          <w:rtl/>
        </w:rPr>
        <w:t>عليه‌السلام</w:t>
      </w:r>
      <w:r>
        <w:rPr>
          <w:rtl/>
          <w:lang w:bidi="fa-IR"/>
        </w:rPr>
        <w:t xml:space="preserve"> : </w:t>
      </w:r>
      <w:r w:rsidRPr="007E60A0">
        <w:rPr>
          <w:rtl/>
        </w:rPr>
        <w:t>ولم يخلق الله خلقا أقل من اليقين</w:t>
      </w:r>
      <w:r>
        <w:rPr>
          <w:rtl/>
        </w:rPr>
        <w:t xml:space="preserve"> ، </w:t>
      </w:r>
      <w:r w:rsidRPr="007A7980">
        <w:rPr>
          <w:rtl/>
          <w:lang w:bidi="fa-IR"/>
        </w:rPr>
        <w:t>لأن اليقين بالمعنى المذكور لا يكون إلا لمن اصطفاه الله تعالى من عباده</w:t>
      </w:r>
      <w:r>
        <w:rPr>
          <w:rtl/>
          <w:lang w:bidi="fa-IR"/>
        </w:rPr>
        <w:t xml:space="preserve"> ، </w:t>
      </w:r>
      <w:r w:rsidRPr="007A7980">
        <w:rPr>
          <w:rtl/>
          <w:lang w:bidi="fa-IR"/>
        </w:rPr>
        <w:t>ولمن تابعهم حق المتابعة</w:t>
      </w:r>
      <w:r>
        <w:rPr>
          <w:rtl/>
          <w:lang w:bidi="fa-IR"/>
        </w:rPr>
        <w:t xml:space="preserve"> ، </w:t>
      </w:r>
      <w:r w:rsidRPr="007A7980">
        <w:rPr>
          <w:rtl/>
          <w:lang w:bidi="fa-IR"/>
        </w:rPr>
        <w:t>وقد مر الكلام في اليقين</w:t>
      </w:r>
      <w:r>
        <w:rPr>
          <w:rtl/>
          <w:lang w:bidi="fa-IR"/>
        </w:rPr>
        <w:t xml:space="preserve"> ، </w:t>
      </w:r>
      <w:r w:rsidRPr="007A7980">
        <w:rPr>
          <w:rtl/>
          <w:lang w:bidi="fa-IR"/>
        </w:rPr>
        <w:t>وكان المراد بالخلق هنا التقدير</w:t>
      </w:r>
      <w:r>
        <w:rPr>
          <w:rtl/>
          <w:lang w:bidi="fa-IR"/>
        </w:rPr>
        <w:t>.</w:t>
      </w:r>
    </w:p>
    <w:p w:rsidR="00BA6308" w:rsidRDefault="00BA6308" w:rsidP="00283BBD">
      <w:pPr>
        <w:pStyle w:val="libNormal"/>
        <w:rPr>
          <w:rtl/>
          <w:lang w:bidi="fa-IR"/>
        </w:rPr>
      </w:pPr>
      <w:r>
        <w:rPr>
          <w:rtl/>
        </w:rPr>
        <w:t xml:space="preserve">« </w:t>
      </w:r>
      <w:r w:rsidRPr="007E60A0">
        <w:rPr>
          <w:rtl/>
        </w:rPr>
        <w:t>والشبهة على أربع شعب</w:t>
      </w:r>
      <w:r>
        <w:rPr>
          <w:rtl/>
        </w:rPr>
        <w:t xml:space="preserve"> : </w:t>
      </w:r>
      <w:r w:rsidRPr="007E60A0">
        <w:rPr>
          <w:rtl/>
        </w:rPr>
        <w:t>إعجاب بالزينة</w:t>
      </w:r>
      <w:r>
        <w:rPr>
          <w:rtl/>
        </w:rPr>
        <w:t xml:space="preserve"> » </w:t>
      </w:r>
      <w:r w:rsidRPr="007A7980">
        <w:rPr>
          <w:rtl/>
          <w:lang w:bidi="fa-IR"/>
        </w:rPr>
        <w:t>أي إعجاب المرء بالزينة الدنيوية أو القلبية من الأمور التي اخترعتها النفس بالرأي والاستحسان</w:t>
      </w:r>
      <w:r>
        <w:rPr>
          <w:rtl/>
          <w:lang w:bidi="fa-IR"/>
        </w:rPr>
        <w:t xml:space="preserve"> ، </w:t>
      </w:r>
      <w:r w:rsidRPr="007A7980">
        <w:rPr>
          <w:rtl/>
          <w:lang w:bidi="fa-IR"/>
        </w:rPr>
        <w:t>مع استعانة الوهم والخيال فأعجبت بها</w:t>
      </w:r>
      <w:r>
        <w:rPr>
          <w:rtl/>
          <w:lang w:bidi="fa-IR"/>
        </w:rPr>
        <w:t>.</w:t>
      </w:r>
    </w:p>
    <w:p w:rsidR="00BA6308" w:rsidRDefault="00BA6308" w:rsidP="00283BBD">
      <w:pPr>
        <w:pStyle w:val="libNormal"/>
        <w:rPr>
          <w:rtl/>
          <w:lang w:bidi="fa-IR"/>
        </w:rPr>
      </w:pPr>
      <w:r>
        <w:rPr>
          <w:rtl/>
        </w:rPr>
        <w:t xml:space="preserve">« </w:t>
      </w:r>
      <w:r w:rsidRPr="007E60A0">
        <w:rPr>
          <w:rtl/>
        </w:rPr>
        <w:t>وتسويل النفس</w:t>
      </w:r>
      <w:r>
        <w:rPr>
          <w:rtl/>
        </w:rPr>
        <w:t xml:space="preserve"> » </w:t>
      </w:r>
      <w:r w:rsidRPr="007A7980">
        <w:rPr>
          <w:rtl/>
          <w:lang w:bidi="fa-IR"/>
        </w:rPr>
        <w:t>أي تزيينها للأمور الباطلة بحسب المادة والصورة</w:t>
      </w:r>
      <w:r>
        <w:rPr>
          <w:rtl/>
          <w:lang w:bidi="fa-IR"/>
        </w:rPr>
        <w:t xml:space="preserve"> ، </w:t>
      </w:r>
      <w:r w:rsidRPr="007A7980">
        <w:rPr>
          <w:rtl/>
          <w:lang w:bidi="fa-IR"/>
        </w:rPr>
        <w:t>مع شوب الحق وعدمه</w:t>
      </w:r>
      <w:r>
        <w:rPr>
          <w:rtl/>
          <w:lang w:bidi="fa-IR"/>
        </w:rPr>
        <w:t xml:space="preserve"> ، </w:t>
      </w:r>
      <w:r w:rsidRPr="007A7980">
        <w:rPr>
          <w:rtl/>
          <w:lang w:bidi="fa-IR"/>
        </w:rPr>
        <w:t>فإن النفس باستعانة الوهم قد تزين الأمور الباطلة الصرفة</w:t>
      </w:r>
      <w:r>
        <w:rPr>
          <w:rtl/>
          <w:lang w:bidi="fa-IR"/>
        </w:rPr>
        <w:t xml:space="preserve"> ، </w:t>
      </w:r>
      <w:r w:rsidRPr="007A7980">
        <w:rPr>
          <w:rtl/>
          <w:lang w:bidi="fa-IR"/>
        </w:rPr>
        <w:t>كما تزين الباطل الممتزج بالحق</w:t>
      </w:r>
      <w:r>
        <w:rPr>
          <w:rtl/>
          <w:lang w:bidi="fa-IR"/>
        </w:rPr>
        <w:t xml:space="preserve"> ، </w:t>
      </w:r>
      <w:r w:rsidRPr="007A7980">
        <w:rPr>
          <w:rtl/>
          <w:lang w:bidi="fa-IR"/>
        </w:rPr>
        <w:t xml:space="preserve">والظاهر أن الإضافة إلى الفاعل كما </w:t>
      </w:r>
      <w:r>
        <w:rPr>
          <w:rtl/>
          <w:lang w:bidi="fa-IR"/>
        </w:rPr>
        <w:t>قال تعالى</w:t>
      </w:r>
      <w:r>
        <w:rPr>
          <w:rtl/>
        </w:rPr>
        <w:t xml:space="preserve"> « </w:t>
      </w:r>
      <w:r w:rsidRPr="00283BBD">
        <w:rPr>
          <w:rStyle w:val="libAieChar"/>
          <w:rtl/>
        </w:rPr>
        <w:t xml:space="preserve">بَلْ سَوَّلَتْ لَكُمْ أَنْفُسُكُمْ أَمْراً </w:t>
      </w:r>
      <w:r>
        <w:rPr>
          <w:rtl/>
        </w:rPr>
        <w:t xml:space="preserve">» </w:t>
      </w:r>
      <w:r w:rsidRPr="001C2884">
        <w:rPr>
          <w:rStyle w:val="libFootnotenumChar"/>
          <w:rtl/>
        </w:rPr>
        <w:t>(1)</w:t>
      </w:r>
      <w:r w:rsidRPr="007A7980">
        <w:rPr>
          <w:rtl/>
          <w:lang w:bidi="fa-IR"/>
        </w:rPr>
        <w:t>والإضافة إلى المفعول بعيد</w:t>
      </w:r>
      <w:r>
        <w:rPr>
          <w:rtl/>
          <w:lang w:bidi="fa-IR"/>
        </w:rPr>
        <w:t xml:space="preserve"> ، </w:t>
      </w:r>
      <w:r w:rsidRPr="007A7980">
        <w:rPr>
          <w:rtl/>
          <w:lang w:bidi="fa-IR"/>
        </w:rPr>
        <w:t>قال الراغب</w:t>
      </w:r>
      <w:r>
        <w:rPr>
          <w:rtl/>
          <w:lang w:bidi="fa-IR"/>
        </w:rPr>
        <w:t xml:space="preserve"> : </w:t>
      </w:r>
      <w:r w:rsidRPr="007A7980">
        <w:rPr>
          <w:rtl/>
          <w:lang w:bidi="fa-IR"/>
        </w:rPr>
        <w:t>التسويل تزيين النفس لما تحرص عليه وتصوير القبيح منه بصورة الحسن</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بَلْ سَوَّلَتْ لَكُمْ أَنْفُسُكُمْ أَمْراً</w:t>
      </w:r>
      <w:r w:rsidRPr="00283BBD">
        <w:rPr>
          <w:rStyle w:val="libAieChar"/>
          <w:rFonts w:hint="cs"/>
          <w:rtl/>
        </w:rPr>
        <w:t xml:space="preserve"> </w:t>
      </w:r>
      <w:r>
        <w:rPr>
          <w:rtl/>
        </w:rPr>
        <w:t xml:space="preserve">» « </w:t>
      </w:r>
      <w:r w:rsidRPr="00283BBD">
        <w:rPr>
          <w:rStyle w:val="libAieChar"/>
          <w:rtl/>
        </w:rPr>
        <w:t xml:space="preserve">الشَّيْطانُ سَوَّلَ لَهُمْ وَأَمْلى لَهُمْ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Pr>
          <w:rtl/>
        </w:rPr>
        <w:t xml:space="preserve">« </w:t>
      </w:r>
      <w:r w:rsidRPr="007E60A0">
        <w:rPr>
          <w:rtl/>
        </w:rPr>
        <w:t>وتأول العوج</w:t>
      </w:r>
      <w:r>
        <w:rPr>
          <w:rtl/>
        </w:rPr>
        <w:t xml:space="preserve"> » </w:t>
      </w:r>
      <w:r w:rsidRPr="007A7980">
        <w:rPr>
          <w:rtl/>
          <w:lang w:bidi="fa-IR"/>
        </w:rPr>
        <w:t>أي تأويل الأمر المعوج والباطل بما يظن أنه حق ومستقيم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يوسف</w:t>
      </w:r>
      <w:r>
        <w:rPr>
          <w:rtl/>
        </w:rPr>
        <w:t xml:space="preserve"> : </w:t>
      </w:r>
      <w:r w:rsidRPr="007A7980">
        <w:rPr>
          <w:rtl/>
        </w:rPr>
        <w:t>18</w:t>
      </w:r>
      <w:r>
        <w:rPr>
          <w:rtl/>
        </w:rPr>
        <w:t>.</w:t>
      </w:r>
    </w:p>
    <w:p w:rsidR="00BA6308" w:rsidRPr="007A7980" w:rsidRDefault="00BA6308" w:rsidP="001C2884">
      <w:pPr>
        <w:pStyle w:val="libFootnote0"/>
        <w:rPr>
          <w:rtl/>
          <w:lang w:bidi="fa-IR"/>
        </w:rPr>
      </w:pPr>
      <w:r>
        <w:rPr>
          <w:rtl/>
        </w:rPr>
        <w:t>(</w:t>
      </w:r>
      <w:r w:rsidRPr="007A7980">
        <w:rPr>
          <w:rtl/>
        </w:rPr>
        <w:t>2) سورة محمّد</w:t>
      </w:r>
      <w:r>
        <w:rPr>
          <w:rtl/>
        </w:rPr>
        <w:t xml:space="preserve"> : </w:t>
      </w:r>
      <w:r w:rsidRPr="007A7980">
        <w:rPr>
          <w:rtl/>
        </w:rPr>
        <w:t>25</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لبس الحق بالباطل وذلك بأن الزينة تصدف عن البينة وأن تسويل النفس</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وقيل</w:t>
      </w:r>
      <w:r>
        <w:rPr>
          <w:rtl/>
          <w:lang w:bidi="fa-IR"/>
        </w:rPr>
        <w:t xml:space="preserve"> : </w:t>
      </w:r>
      <w:r w:rsidRPr="007A7980">
        <w:rPr>
          <w:rtl/>
          <w:lang w:bidi="fa-IR"/>
        </w:rPr>
        <w:t>أي التأويل الغير المستقيم قال في القاموس</w:t>
      </w:r>
      <w:r>
        <w:rPr>
          <w:rtl/>
          <w:lang w:bidi="fa-IR"/>
        </w:rPr>
        <w:t xml:space="preserve"> : </w:t>
      </w:r>
      <w:r w:rsidRPr="007A7980">
        <w:rPr>
          <w:rtl/>
          <w:lang w:bidi="fa-IR"/>
        </w:rPr>
        <w:t>أول الكلام تأويلا وتأوله دبره وقدره وفسره</w:t>
      </w:r>
      <w:r>
        <w:rPr>
          <w:rtl/>
          <w:lang w:bidi="fa-IR"/>
        </w:rPr>
        <w:t xml:space="preserve"> ، </w:t>
      </w:r>
      <w:r w:rsidRPr="007A7980">
        <w:rPr>
          <w:rtl/>
          <w:lang w:bidi="fa-IR"/>
        </w:rPr>
        <w:t>وقال</w:t>
      </w:r>
      <w:r>
        <w:rPr>
          <w:rtl/>
          <w:lang w:bidi="fa-IR"/>
        </w:rPr>
        <w:t xml:space="preserve"> : </w:t>
      </w:r>
      <w:r w:rsidRPr="007A7980">
        <w:rPr>
          <w:rtl/>
          <w:lang w:bidi="fa-IR"/>
        </w:rPr>
        <w:t>عوج كفرح والاسم كعنب</w:t>
      </w:r>
      <w:r>
        <w:rPr>
          <w:rtl/>
          <w:lang w:bidi="fa-IR"/>
        </w:rPr>
        <w:t xml:space="preserve"> ، </w:t>
      </w:r>
      <w:r w:rsidRPr="007A7980">
        <w:rPr>
          <w:rtl/>
          <w:lang w:bidi="fa-IR"/>
        </w:rPr>
        <w:t>أو يقال في كل منتصب كالحائط والعصا فيه عوج محركة</w:t>
      </w:r>
      <w:r>
        <w:rPr>
          <w:rtl/>
          <w:lang w:bidi="fa-IR"/>
        </w:rPr>
        <w:t xml:space="preserve"> ، </w:t>
      </w:r>
      <w:r w:rsidRPr="007A7980">
        <w:rPr>
          <w:rtl/>
          <w:lang w:bidi="fa-IR"/>
        </w:rPr>
        <w:t>وفي نحو الأرض والدين كعنب</w:t>
      </w:r>
      <w:r>
        <w:rPr>
          <w:rtl/>
          <w:lang w:bidi="fa-IR"/>
        </w:rPr>
        <w:t xml:space="preserve"> ، </w:t>
      </w:r>
      <w:r w:rsidRPr="007A7980">
        <w:rPr>
          <w:rtl/>
          <w:lang w:bidi="fa-IR"/>
        </w:rPr>
        <w:t>وقال في النهاية</w:t>
      </w:r>
      <w:r>
        <w:rPr>
          <w:rtl/>
          <w:lang w:bidi="fa-IR"/>
        </w:rPr>
        <w:t xml:space="preserve"> : </w:t>
      </w:r>
      <w:r w:rsidRPr="007A7980">
        <w:rPr>
          <w:rtl/>
          <w:lang w:bidi="fa-IR"/>
        </w:rPr>
        <w:t>هو بفتح العين مختص بكل شيء مرئي كالأجسام وبالكسر فيما ليس بمرئي كالرأي والقول</w:t>
      </w:r>
      <w:r>
        <w:rPr>
          <w:rtl/>
          <w:lang w:bidi="fa-IR"/>
        </w:rPr>
        <w:t>.</w:t>
      </w:r>
    </w:p>
    <w:p w:rsidR="00BA6308" w:rsidRDefault="00BA6308" w:rsidP="00283BBD">
      <w:pPr>
        <w:pStyle w:val="libNormal"/>
        <w:rPr>
          <w:rtl/>
          <w:lang w:bidi="fa-IR"/>
        </w:rPr>
      </w:pPr>
      <w:r>
        <w:rPr>
          <w:rtl/>
        </w:rPr>
        <w:t xml:space="preserve">« </w:t>
      </w:r>
      <w:r w:rsidRPr="007E60A0">
        <w:rPr>
          <w:rtl/>
        </w:rPr>
        <w:t>وليس الحق بالباطل</w:t>
      </w:r>
      <w:r>
        <w:rPr>
          <w:rtl/>
        </w:rPr>
        <w:t xml:space="preserve"> » </w:t>
      </w:r>
      <w:r w:rsidRPr="007A7980">
        <w:rPr>
          <w:rtl/>
          <w:lang w:bidi="fa-IR"/>
        </w:rPr>
        <w:t xml:space="preserve">أي خلط الحق والواقع بما هو ليس بواقع كالجمع بين خلافة أمير المؤمنين </w:t>
      </w:r>
      <w:r w:rsidRPr="00283BBD">
        <w:rPr>
          <w:rStyle w:val="libAlaemChar"/>
          <w:rtl/>
        </w:rPr>
        <w:t>عليه‌السلام</w:t>
      </w:r>
      <w:r w:rsidRPr="007A7980">
        <w:rPr>
          <w:rtl/>
          <w:lang w:bidi="fa-IR"/>
        </w:rPr>
        <w:t xml:space="preserve"> وخلافة الثلاثة أو إخفاء الحق بتأويله بالباطل كتأويل حدوث العالم بالحدوث الذاتي</w:t>
      </w:r>
      <w:r>
        <w:rPr>
          <w:rtl/>
          <w:lang w:bidi="fa-IR"/>
        </w:rPr>
        <w:t xml:space="preserve"> ، </w:t>
      </w:r>
      <w:r w:rsidRPr="007A7980">
        <w:rPr>
          <w:rtl/>
          <w:lang w:bidi="fa-IR"/>
        </w:rPr>
        <w:t>وهو إشارة إلى قوله تعالى</w:t>
      </w:r>
      <w:r>
        <w:rPr>
          <w:rtl/>
          <w:lang w:bidi="fa-IR"/>
        </w:rPr>
        <w:t xml:space="preserve"> : </w:t>
      </w:r>
      <w:r>
        <w:rPr>
          <w:rtl/>
        </w:rPr>
        <w:t xml:space="preserve">« </w:t>
      </w:r>
      <w:r w:rsidRPr="00283BBD">
        <w:rPr>
          <w:rStyle w:val="libAieChar"/>
          <w:rtl/>
        </w:rPr>
        <w:t xml:space="preserve">وَلا تَلْبِسُوا الْحَقَّ بِالْباطِلِ وَتَكْتُمُوا الْحَقَّ وَأَنْتُمْ تَعْلَمُونَ </w:t>
      </w:r>
      <w:r>
        <w:rPr>
          <w:rtl/>
        </w:rPr>
        <w:t xml:space="preserve">» </w:t>
      </w:r>
      <w:r w:rsidRPr="001C2884">
        <w:rPr>
          <w:rStyle w:val="libFootnotenumChar"/>
          <w:rtl/>
        </w:rPr>
        <w:t>(1)</w:t>
      </w:r>
      <w:r w:rsidRPr="007A7980">
        <w:rPr>
          <w:rtl/>
          <w:lang w:bidi="fa-IR"/>
        </w:rPr>
        <w:t xml:space="preserve"> وقال البيضاوي</w:t>
      </w:r>
      <w:r>
        <w:rPr>
          <w:rtl/>
          <w:lang w:bidi="fa-IR"/>
        </w:rPr>
        <w:t xml:space="preserve"> : </w:t>
      </w:r>
      <w:r w:rsidRPr="007A7980">
        <w:rPr>
          <w:rtl/>
          <w:lang w:bidi="fa-IR"/>
        </w:rPr>
        <w:t>اللبس الخلط وقد يلزمه جعل الشيء مشتبها بغيره</w:t>
      </w:r>
      <w:r>
        <w:rPr>
          <w:rtl/>
          <w:lang w:bidi="fa-IR"/>
        </w:rPr>
        <w:t xml:space="preserve"> ، </w:t>
      </w:r>
      <w:r w:rsidRPr="007A7980">
        <w:rPr>
          <w:rtl/>
          <w:lang w:bidi="fa-IR"/>
        </w:rPr>
        <w:t>والمعنى لا تخلطوا الحق المنزل بالباطل الذي تخترعونه وتكتبونه حتى لا يميز بينهما</w:t>
      </w:r>
      <w:r>
        <w:rPr>
          <w:rtl/>
          <w:lang w:bidi="fa-IR"/>
        </w:rPr>
        <w:t xml:space="preserve"> ، </w:t>
      </w:r>
      <w:r w:rsidRPr="007A7980">
        <w:rPr>
          <w:rtl/>
          <w:lang w:bidi="fa-IR"/>
        </w:rPr>
        <w:t>أو لا تجعلوا الحق ملتبسا بسبب خلط الباطل الذي تكتبونه في خلاله أو تذكرونه في تأويله</w:t>
      </w:r>
      <w:r>
        <w:rPr>
          <w:rtl/>
          <w:lang w:bidi="fa-IR"/>
        </w:rPr>
        <w:t>.</w:t>
      </w:r>
    </w:p>
    <w:p w:rsidR="00BA6308" w:rsidRPr="007A7980" w:rsidRDefault="00BA6308" w:rsidP="00283BBD">
      <w:pPr>
        <w:pStyle w:val="libNormal"/>
        <w:rPr>
          <w:rtl/>
          <w:lang w:bidi="fa-IR"/>
        </w:rPr>
      </w:pPr>
      <w:r>
        <w:rPr>
          <w:rtl/>
        </w:rPr>
        <w:t xml:space="preserve">« </w:t>
      </w:r>
      <w:r w:rsidRPr="007E60A0">
        <w:rPr>
          <w:rtl/>
        </w:rPr>
        <w:t>وذلك بأن الزينة تصدف عن البينة</w:t>
      </w:r>
      <w:r>
        <w:rPr>
          <w:rtl/>
        </w:rPr>
        <w:t xml:space="preserve"> » </w:t>
      </w:r>
      <w:r w:rsidRPr="007A7980">
        <w:rPr>
          <w:rtl/>
          <w:lang w:bidi="fa-IR"/>
        </w:rPr>
        <w:t>أي تصرف النفس عن البينة الشرعية والعقلية التي يحكم بصحتها النص الصحيح</w:t>
      </w:r>
      <w:r>
        <w:rPr>
          <w:rtl/>
          <w:lang w:bidi="fa-IR"/>
        </w:rPr>
        <w:t xml:space="preserve"> ، </w:t>
      </w:r>
      <w:r w:rsidRPr="007A7980">
        <w:rPr>
          <w:rtl/>
          <w:lang w:bidi="fa-IR"/>
        </w:rPr>
        <w:t>والعقل الصريح</w:t>
      </w:r>
      <w:r>
        <w:rPr>
          <w:rtl/>
          <w:lang w:bidi="fa-IR"/>
        </w:rPr>
        <w:t xml:space="preserve"> ، </w:t>
      </w:r>
      <w:r w:rsidRPr="007A7980">
        <w:rPr>
          <w:rtl/>
          <w:lang w:bidi="fa-IR"/>
        </w:rPr>
        <w:t>في القاموس صدف عنه يصدف أعرض وفلانا صرفه كأصدقه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سبحانه</w:t>
      </w:r>
      <w:r>
        <w:rPr>
          <w:rtl/>
          <w:lang w:bidi="fa-IR"/>
        </w:rPr>
        <w:t xml:space="preserve"> : </w:t>
      </w:r>
      <w:r>
        <w:rPr>
          <w:rtl/>
        </w:rPr>
        <w:t xml:space="preserve">« </w:t>
      </w:r>
      <w:r w:rsidRPr="00283BBD">
        <w:rPr>
          <w:rStyle w:val="libAieChar"/>
          <w:rtl/>
        </w:rPr>
        <w:t xml:space="preserve">فَمَنْ أَظْلَمُ مِمَّنْ كَذَّبَ بِآياتِ اللهِ وَصَدَفَ عَنْها سَنَجْزِي الَّذِينَ يَصْدِفُونَ عَنْ آياتِنا سُوءَ الْعَذابِ بِما كانُوا يَصْدِفُونَ </w:t>
      </w:r>
      <w:r>
        <w:rPr>
          <w:rtl/>
        </w:rPr>
        <w:t xml:space="preserve">» </w:t>
      </w:r>
      <w:r w:rsidRPr="001C2884">
        <w:rPr>
          <w:rStyle w:val="libFootnotenumChar"/>
          <w:rtl/>
        </w:rPr>
        <w:t>(2)</w:t>
      </w:r>
      <w:r>
        <w:rPr>
          <w:rtl/>
        </w:rPr>
        <w:t xml:space="preserve"> « </w:t>
      </w:r>
      <w:r w:rsidRPr="007E60A0">
        <w:rPr>
          <w:rtl/>
        </w:rPr>
        <w:t>تقحم على الشهوة</w:t>
      </w:r>
      <w:r>
        <w:rPr>
          <w:rtl/>
        </w:rPr>
        <w:t xml:space="preserve"> » </w:t>
      </w:r>
      <w:r w:rsidRPr="007A7980">
        <w:rPr>
          <w:rtl/>
          <w:lang w:bidi="fa-IR"/>
        </w:rPr>
        <w:t>أي يوجب دخول الإنسان في المشتهيات النفسانية من غير روية</w:t>
      </w:r>
      <w:r>
        <w:rPr>
          <w:rtl/>
          <w:lang w:bidi="fa-IR"/>
        </w:rPr>
        <w:t xml:space="preserve"> ، </w:t>
      </w:r>
      <w:r w:rsidRPr="007A7980">
        <w:rPr>
          <w:rtl/>
          <w:lang w:bidi="fa-IR"/>
        </w:rPr>
        <w:t>قال في القاموس</w:t>
      </w:r>
      <w:r>
        <w:rPr>
          <w:rtl/>
          <w:lang w:bidi="fa-IR"/>
        </w:rPr>
        <w:t xml:space="preserve"> : </w:t>
      </w:r>
      <w:r w:rsidRPr="007A7980">
        <w:rPr>
          <w:rtl/>
          <w:lang w:bidi="fa-IR"/>
        </w:rPr>
        <w:t>قحم في الأمر كنصر قحوما رمى بنفسه فيه فجأة بلا روية وقحمه تقحيما وأقحمته فانقحم وقحمه الفرس تقحيما رمته على وجهه</w:t>
      </w:r>
      <w:r>
        <w:rPr>
          <w:rtl/>
          <w:lang w:bidi="fa-IR"/>
        </w:rPr>
        <w:t xml:space="preserve"> </w:t>
      </w:r>
      <w:r>
        <w:rPr>
          <w:rtl/>
        </w:rPr>
        <w:t xml:space="preserve">« </w:t>
      </w:r>
      <w:r w:rsidRPr="007E60A0">
        <w:rPr>
          <w:rtl/>
        </w:rPr>
        <w:t>وإن العوج يميل بصاحبه</w:t>
      </w:r>
      <w:r>
        <w:rPr>
          <w:rtl/>
        </w:rPr>
        <w:t xml:space="preserve"> » </w:t>
      </w:r>
      <w:r w:rsidRPr="007A7980">
        <w:rPr>
          <w:rtl/>
          <w:lang w:bidi="fa-IR"/>
        </w:rPr>
        <w:t>أي إلى الباطل</w:t>
      </w:r>
      <w:r>
        <w:rPr>
          <w:rtl/>
          <w:lang w:bidi="fa-IR"/>
        </w:rPr>
        <w:t xml:space="preserve"> </w:t>
      </w:r>
      <w:r>
        <w:rPr>
          <w:rtl/>
        </w:rPr>
        <w:t xml:space="preserve">« </w:t>
      </w:r>
      <w:r w:rsidRPr="00283BBD">
        <w:rPr>
          <w:rStyle w:val="libAieChar"/>
          <w:rtl/>
        </w:rPr>
        <w:t xml:space="preserve">مَيْلاً عَظِيماً </w:t>
      </w:r>
      <w:r>
        <w:rPr>
          <w:rtl/>
        </w:rPr>
        <w:t xml:space="preserve">» </w:t>
      </w:r>
      <w:r w:rsidRPr="007A7980">
        <w:rPr>
          <w:rtl/>
          <w:lang w:bidi="fa-IR"/>
        </w:rPr>
        <w:t>يتعسر معه الرجوع إلى الحق</w:t>
      </w:r>
      <w:r>
        <w:rPr>
          <w:rtl/>
          <w:lang w:bidi="fa-IR"/>
        </w:rPr>
        <w:t xml:space="preserve"> ، </w:t>
      </w:r>
      <w:r w:rsidRPr="007A7980">
        <w:rPr>
          <w:rtl/>
          <w:lang w:bidi="fa-IR"/>
        </w:rPr>
        <w:t>وإنما لم يقل تأول العوج لأن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42</w:t>
      </w:r>
      <w:r>
        <w:rPr>
          <w:rtl/>
        </w:rPr>
        <w:t>.</w:t>
      </w:r>
    </w:p>
    <w:p w:rsidR="00BA6308" w:rsidRPr="007A7980" w:rsidRDefault="00BA6308" w:rsidP="001C2884">
      <w:pPr>
        <w:pStyle w:val="libFootnote0"/>
        <w:rPr>
          <w:rtl/>
          <w:lang w:bidi="fa-IR"/>
        </w:rPr>
      </w:pPr>
      <w:r>
        <w:rPr>
          <w:rtl/>
        </w:rPr>
        <w:t>(</w:t>
      </w:r>
      <w:r w:rsidRPr="007A7980">
        <w:rPr>
          <w:rtl/>
        </w:rPr>
        <w:t>2) سورة الأنعام</w:t>
      </w:r>
      <w:r>
        <w:rPr>
          <w:rtl/>
        </w:rPr>
        <w:t xml:space="preserve"> : </w:t>
      </w:r>
      <w:r w:rsidRPr="007A7980">
        <w:rPr>
          <w:rtl/>
        </w:rPr>
        <w:t>157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يقحم على الشهوة وأن العوج يميل بصاحبه ميلا عظيما وأن اللبس</w:t>
      </w:r>
      <w:r>
        <w:rPr>
          <w:rtl/>
          <w:lang w:bidi="fa-IR"/>
        </w:rPr>
        <w:t xml:space="preserve"> </w:t>
      </w:r>
      <w:r>
        <w:rPr>
          <w:rtl/>
        </w:rPr>
        <w:t xml:space="preserve">« </w:t>
      </w:r>
      <w:r w:rsidRPr="00283BBD">
        <w:rPr>
          <w:rStyle w:val="libAieChar"/>
          <w:rtl/>
        </w:rPr>
        <w:t xml:space="preserve">ظُلُماتٌ بَعْضُها فَوْقَ بَعْضٍ </w:t>
      </w:r>
      <w:r>
        <w:rPr>
          <w:rtl/>
        </w:rPr>
        <w:t xml:space="preserve">» </w:t>
      </w:r>
      <w:r w:rsidRPr="007A7980">
        <w:rPr>
          <w:rtl/>
          <w:lang w:bidi="fa-IR"/>
        </w:rPr>
        <w:t>فذلك الكفر ودعائمه وشعبه</w:t>
      </w:r>
      <w:r>
        <w:rPr>
          <w:rFonts w:hint="cs"/>
          <w:rtl/>
          <w:lang w:bidi="fa-IR"/>
        </w:rPr>
        <w:t>.</w:t>
      </w:r>
    </w:p>
    <w:p w:rsidR="00BA6308" w:rsidRDefault="00BA6308" w:rsidP="00BA6308">
      <w:pPr>
        <w:pStyle w:val="Heading1Center"/>
        <w:rPr>
          <w:rtl/>
          <w:lang w:bidi="fa-IR"/>
        </w:rPr>
      </w:pPr>
      <w:bookmarkStart w:id="51" w:name="_Toc153765506"/>
      <w:r w:rsidRPr="007A7980">
        <w:rPr>
          <w:rtl/>
          <w:lang w:bidi="fa-IR"/>
        </w:rPr>
        <w:t>باب</w:t>
      </w:r>
      <w:bookmarkEnd w:id="51"/>
      <w:r w:rsidRPr="007A7980">
        <w:rPr>
          <w:rtl/>
          <w:lang w:bidi="fa-IR"/>
        </w:rPr>
        <w:t xml:space="preserve"> </w:t>
      </w:r>
    </w:p>
    <w:p w:rsidR="00BA6308" w:rsidRPr="007A7980" w:rsidRDefault="00BA6308" w:rsidP="00BA6308">
      <w:pPr>
        <w:pStyle w:val="Heading1Center"/>
        <w:rPr>
          <w:rtl/>
          <w:lang w:bidi="fa-IR"/>
        </w:rPr>
      </w:pPr>
      <w:bookmarkStart w:id="52" w:name="_Toc153765507"/>
      <w:r w:rsidRPr="007A7980">
        <w:rPr>
          <w:rtl/>
          <w:lang w:bidi="fa-IR"/>
        </w:rPr>
        <w:t>صفة النفاق والمنافق</w:t>
      </w:r>
      <w:bookmarkEnd w:id="52"/>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قال والنفاق على أربع دعائم على الهوى والهوينا والحفيظة والطمع</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تأول العوج لاختياره</w:t>
      </w:r>
      <w:r>
        <w:rPr>
          <w:rtl/>
          <w:lang w:bidi="fa-IR"/>
        </w:rPr>
        <w:t xml:space="preserve"> ، </w:t>
      </w:r>
      <w:r w:rsidRPr="007A7980">
        <w:rPr>
          <w:rtl/>
          <w:lang w:bidi="fa-IR"/>
        </w:rPr>
        <w:t>فإذا اختاره فهو يميل به</w:t>
      </w:r>
      <w:r>
        <w:rPr>
          <w:rtl/>
          <w:lang w:bidi="fa-IR"/>
        </w:rPr>
        <w:t xml:space="preserve"> ، </w:t>
      </w:r>
      <w:r w:rsidRPr="007A7980">
        <w:rPr>
          <w:rtl/>
          <w:lang w:bidi="fa-IR"/>
        </w:rPr>
        <w:t>وقيل</w:t>
      </w:r>
      <w:r>
        <w:rPr>
          <w:rtl/>
          <w:lang w:bidi="fa-IR"/>
        </w:rPr>
        <w:t xml:space="preserve"> : </w:t>
      </w:r>
      <w:r w:rsidRPr="007A7980">
        <w:rPr>
          <w:rtl/>
          <w:lang w:bidi="fa-IR"/>
        </w:rPr>
        <w:t>هو إما للاختصار اكتفاء بما سبق</w:t>
      </w:r>
      <w:r>
        <w:rPr>
          <w:rtl/>
          <w:lang w:bidi="fa-IR"/>
        </w:rPr>
        <w:t xml:space="preserve"> ، </w:t>
      </w:r>
      <w:r w:rsidRPr="007A7980">
        <w:rPr>
          <w:rtl/>
          <w:lang w:bidi="fa-IR"/>
        </w:rPr>
        <w:t>أو للتنبيه على أن تأول العوج أيضا عوج</w:t>
      </w:r>
      <w:r>
        <w:rPr>
          <w:rtl/>
          <w:lang w:bidi="fa-IR"/>
        </w:rPr>
        <w:t>.</w:t>
      </w:r>
    </w:p>
    <w:p w:rsidR="00BA6308" w:rsidRPr="007A7980" w:rsidRDefault="00BA6308" w:rsidP="00283BBD">
      <w:pPr>
        <w:pStyle w:val="libNormal"/>
        <w:rPr>
          <w:rtl/>
          <w:lang w:bidi="fa-IR"/>
        </w:rPr>
      </w:pPr>
      <w:r>
        <w:rPr>
          <w:rtl/>
        </w:rPr>
        <w:t xml:space="preserve">« </w:t>
      </w:r>
      <w:r w:rsidRPr="007E60A0">
        <w:rPr>
          <w:rtl/>
        </w:rPr>
        <w:t>وإن اللبس</w:t>
      </w:r>
      <w:r>
        <w:rPr>
          <w:rtl/>
        </w:rPr>
        <w:t xml:space="preserve"> » </w:t>
      </w:r>
      <w:r w:rsidRPr="007A7980">
        <w:rPr>
          <w:rtl/>
          <w:lang w:bidi="fa-IR"/>
        </w:rPr>
        <w:t>أي لبس الحق بالباطل وإن كان واحدا</w:t>
      </w:r>
      <w:r>
        <w:rPr>
          <w:rtl/>
        </w:rPr>
        <w:t xml:space="preserve"> « </w:t>
      </w:r>
      <w:r w:rsidRPr="00283BBD">
        <w:rPr>
          <w:rStyle w:val="libAieChar"/>
          <w:rtl/>
        </w:rPr>
        <w:t xml:space="preserve">ظُلُماتٌ بَعْضُها فَوْقَ بَعْضٍ </w:t>
      </w:r>
      <w:r>
        <w:rPr>
          <w:rtl/>
        </w:rPr>
        <w:t xml:space="preserve">» </w:t>
      </w:r>
      <w:r w:rsidRPr="007A7980">
        <w:rPr>
          <w:rtl/>
          <w:lang w:bidi="fa-IR"/>
        </w:rPr>
        <w:t>ظلمة الباطل وظلمة القلب</w:t>
      </w:r>
      <w:r>
        <w:rPr>
          <w:rtl/>
          <w:lang w:bidi="fa-IR"/>
        </w:rPr>
        <w:t xml:space="preserve"> ، </w:t>
      </w:r>
      <w:r w:rsidRPr="007A7980">
        <w:rPr>
          <w:rtl/>
          <w:lang w:bidi="fa-IR"/>
        </w:rPr>
        <w:t>وظلمة الأعمال المترتبة عليه كذا قيل</w:t>
      </w:r>
      <w:r>
        <w:rPr>
          <w:rtl/>
          <w:lang w:bidi="fa-IR"/>
        </w:rPr>
        <w:t xml:space="preserve"> ، </w:t>
      </w:r>
      <w:r w:rsidRPr="007A7980">
        <w:rPr>
          <w:rtl/>
          <w:lang w:bidi="fa-IR"/>
        </w:rPr>
        <w:t>أو المعنى أن سلوك هذه الطريقة يوجب تراكم الظلمات الكثيرة لكثرة موارده</w:t>
      </w:r>
      <w:r>
        <w:rPr>
          <w:rtl/>
          <w:lang w:bidi="fa-IR"/>
        </w:rPr>
        <w:t>.</w:t>
      </w:r>
    </w:p>
    <w:p w:rsidR="00BA6308" w:rsidRDefault="00BA6308" w:rsidP="00BA6308">
      <w:pPr>
        <w:pStyle w:val="Heading1Center"/>
        <w:rPr>
          <w:rtl/>
        </w:rPr>
      </w:pPr>
      <w:bookmarkStart w:id="53" w:name="_Toc153765508"/>
      <w:r w:rsidRPr="007E60A0">
        <w:rPr>
          <w:rtl/>
        </w:rPr>
        <w:t>باب صفة النفاق والمنافق</w:t>
      </w:r>
      <w:bookmarkEnd w:id="53"/>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كالسابق وهو تتمته</w:t>
      </w:r>
      <w:r>
        <w:rPr>
          <w:rtl/>
          <w:lang w:bidi="fa-IR"/>
        </w:rPr>
        <w:t xml:space="preserve"> ، </w:t>
      </w:r>
      <w:r w:rsidRPr="007A7980">
        <w:rPr>
          <w:rtl/>
          <w:lang w:bidi="fa-IR"/>
        </w:rPr>
        <w:t>أفرده المصنف عنه وجعله جزء هذا الباب كما أنه جعل سائر أجزائه أجزاء لأبواب أخر</w:t>
      </w:r>
      <w:r>
        <w:rPr>
          <w:rtl/>
          <w:lang w:bidi="fa-IR"/>
        </w:rPr>
        <w:t xml:space="preserve"> ، </w:t>
      </w:r>
      <w:r w:rsidRPr="007A7980">
        <w:rPr>
          <w:rtl/>
          <w:lang w:bidi="fa-IR"/>
        </w:rPr>
        <w:t>مرت في أول الكتاب</w:t>
      </w:r>
      <w:r>
        <w:rPr>
          <w:rtl/>
          <w:lang w:bidi="fa-IR"/>
        </w:rPr>
        <w:t xml:space="preserve"> ، </w:t>
      </w:r>
      <w:r w:rsidRPr="007A7980">
        <w:rPr>
          <w:rtl/>
          <w:lang w:bidi="fa-IR"/>
        </w:rPr>
        <w:t>والنفاق بالكسر فعل المنافق ومحله القلب واشتقاقه إما من نفقت الدابة تفوقا من باب قعد إذا ماتت</w:t>
      </w:r>
      <w:r>
        <w:rPr>
          <w:rtl/>
          <w:lang w:bidi="fa-IR"/>
        </w:rPr>
        <w:t xml:space="preserve"> ، </w:t>
      </w:r>
      <w:r w:rsidRPr="007A7980">
        <w:rPr>
          <w:rtl/>
          <w:lang w:bidi="fa-IR"/>
        </w:rPr>
        <w:t>لأن المنافق بنفاقه بمنزلة الميت الهالك</w:t>
      </w:r>
      <w:r>
        <w:rPr>
          <w:rtl/>
          <w:lang w:bidi="fa-IR"/>
        </w:rPr>
        <w:t xml:space="preserve"> ، </w:t>
      </w:r>
      <w:r w:rsidRPr="007A7980">
        <w:rPr>
          <w:rtl/>
          <w:lang w:bidi="fa-IR"/>
        </w:rPr>
        <w:t>أو من نفق البيع نفاقا بالفتح إذا راج</w:t>
      </w:r>
      <w:r>
        <w:rPr>
          <w:rtl/>
          <w:lang w:bidi="fa-IR"/>
        </w:rPr>
        <w:t xml:space="preserve"> ، </w:t>
      </w:r>
      <w:r w:rsidRPr="007A7980">
        <w:rPr>
          <w:rtl/>
          <w:lang w:bidi="fa-IR"/>
        </w:rPr>
        <w:t>لأن المنافق يروج إيمانه ظاهرا ويخفى باطله باطنا أو من النفق بفتحتين وهو ضرب من الأرض يكون له مخرج من موضع آخر</w:t>
      </w:r>
      <w:r>
        <w:rPr>
          <w:rtl/>
          <w:lang w:bidi="fa-IR"/>
        </w:rPr>
        <w:t>.</w:t>
      </w:r>
      <w:r w:rsidRPr="007A7980">
        <w:rPr>
          <w:rtl/>
          <w:lang w:bidi="fa-IR"/>
        </w:rPr>
        <w:t xml:space="preserve"> لأن المنافق يستر نفاقه كما يستر السائر في الأرض نفاقه أي دراهمه وغيرها</w:t>
      </w:r>
      <w:r>
        <w:rPr>
          <w:rtl/>
          <w:lang w:bidi="fa-IR"/>
        </w:rPr>
        <w:t xml:space="preserve"> ، </w:t>
      </w:r>
      <w:r w:rsidRPr="007A7980">
        <w:rPr>
          <w:rtl/>
          <w:lang w:bidi="fa-IR"/>
        </w:rPr>
        <w:t>أو من النافقاء وهي إحدى جحرتي اليربوع</w:t>
      </w:r>
      <w:r>
        <w:rPr>
          <w:rtl/>
          <w:lang w:bidi="fa-IR"/>
        </w:rPr>
        <w:t xml:space="preserve"> ، </w:t>
      </w:r>
      <w:r w:rsidRPr="007A7980">
        <w:rPr>
          <w:rtl/>
          <w:lang w:bidi="fa-IR"/>
        </w:rPr>
        <w:t>لأن له جحرتين يقال لإحديهما النافقاء وللأخرى القاصعاء</w:t>
      </w:r>
      <w:r>
        <w:rPr>
          <w:rtl/>
          <w:lang w:bidi="fa-IR"/>
        </w:rPr>
        <w:t xml:space="preserve"> ، </w:t>
      </w:r>
      <w:r w:rsidRPr="007A7980">
        <w:rPr>
          <w:rtl/>
          <w:lang w:bidi="fa-IR"/>
        </w:rPr>
        <w:t>فإذا دخل عن إحداهما وهي القاصعاء أخرج من الأخرى وهي النافقاء</w:t>
      </w:r>
      <w:r>
        <w:rPr>
          <w:rtl/>
          <w:lang w:bidi="fa-IR"/>
        </w:rPr>
        <w:t xml:space="preserve"> ، </w:t>
      </w:r>
      <w:r w:rsidRPr="007A7980">
        <w:rPr>
          <w:rtl/>
          <w:lang w:bidi="fa-IR"/>
        </w:rPr>
        <w:t>وفيه تشبيه له باليربوع فإن اليربوع يخرق الأرض من أسفل حتى إذا قارب وجهها أرق التراب</w:t>
      </w:r>
      <w:r>
        <w:rPr>
          <w:rtl/>
          <w:lang w:bidi="fa-IR"/>
        </w:rPr>
        <w:t xml:space="preserve"> ، </w:t>
      </w:r>
    </w:p>
    <w:p w:rsidR="00BA6308" w:rsidRPr="007A7980" w:rsidRDefault="00BA6308" w:rsidP="00703147">
      <w:pPr>
        <w:pStyle w:val="libNormal0"/>
        <w:rPr>
          <w:rtl/>
          <w:lang w:bidi="fa-IR"/>
        </w:rPr>
      </w:pPr>
      <w:r>
        <w:rPr>
          <w:rtl/>
          <w:lang w:bidi="fa-IR"/>
        </w:rPr>
        <w:br w:type="page"/>
      </w:r>
      <w:r w:rsidRPr="007A7980">
        <w:rPr>
          <w:rtl/>
          <w:lang w:bidi="fa-IR"/>
        </w:rPr>
        <w:lastRenderedPageBreak/>
        <w:t>فالهوى على أربع شعب على البغي والعدوان والشهوة والطغيان</w:t>
      </w:r>
      <w:r>
        <w:rPr>
          <w:rtl/>
          <w:lang w:bidi="fa-IR"/>
        </w:rPr>
        <w:t xml:space="preserve"> ـ </w:t>
      </w:r>
      <w:r w:rsidRPr="007A7980">
        <w:rPr>
          <w:rtl/>
          <w:lang w:bidi="fa-IR"/>
        </w:rPr>
        <w:t>فمن بغى كثرت غوائله وتخلي منه وقصر عليه ومن اعتدى لم يؤمن بوائقه ولم يسلم قلبه ولم يملك نفسه عن الشهوات ومن لم يعذل نفسه في الشهوات خاض في الخبيثات ومن طغى</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فإذا رابه شيء دفع التراب برأسه وخرج</w:t>
      </w:r>
      <w:r>
        <w:rPr>
          <w:rtl/>
          <w:lang w:bidi="fa-IR"/>
        </w:rPr>
        <w:t xml:space="preserve"> ، </w:t>
      </w:r>
      <w:r w:rsidRPr="007A7980">
        <w:rPr>
          <w:rtl/>
          <w:lang w:bidi="fa-IR"/>
        </w:rPr>
        <w:t>فظاهر جحرة تراب وباطنه خفر</w:t>
      </w:r>
      <w:r>
        <w:rPr>
          <w:rtl/>
          <w:lang w:bidi="fa-IR"/>
        </w:rPr>
        <w:t xml:space="preserve"> ، </w:t>
      </w:r>
      <w:r w:rsidRPr="007A7980">
        <w:rPr>
          <w:rtl/>
          <w:lang w:bidi="fa-IR"/>
        </w:rPr>
        <w:t>وكذا المنافق ظاهره إيمان وباطنه كفر</w:t>
      </w:r>
      <w:r>
        <w:rPr>
          <w:rtl/>
          <w:lang w:bidi="fa-IR"/>
        </w:rPr>
        <w:t xml:space="preserve"> ، </w:t>
      </w:r>
      <w:r w:rsidRPr="007A7980">
        <w:rPr>
          <w:rtl/>
          <w:lang w:bidi="fa-IR"/>
        </w:rPr>
        <w:t>ويخرج من الإيمان من غير الوجه الذي دخل فيه</w:t>
      </w:r>
      <w:r>
        <w:rPr>
          <w:rtl/>
          <w:lang w:bidi="fa-IR"/>
        </w:rPr>
        <w:t>.</w:t>
      </w:r>
    </w:p>
    <w:p w:rsidR="00BA6308" w:rsidRPr="007A7980" w:rsidRDefault="00BA6308" w:rsidP="00283BBD">
      <w:pPr>
        <w:pStyle w:val="libNormal"/>
        <w:rPr>
          <w:rtl/>
          <w:lang w:bidi="fa-IR"/>
        </w:rPr>
      </w:pPr>
      <w:r>
        <w:rPr>
          <w:rtl/>
        </w:rPr>
        <w:t xml:space="preserve">« </w:t>
      </w:r>
      <w:r w:rsidRPr="007E60A0">
        <w:rPr>
          <w:rtl/>
        </w:rPr>
        <w:t>على الهوى والهوينا</w:t>
      </w:r>
      <w:r>
        <w:rPr>
          <w:rtl/>
        </w:rPr>
        <w:t xml:space="preserve"> » </w:t>
      </w:r>
      <w:r w:rsidRPr="007A7980">
        <w:rPr>
          <w:rtl/>
          <w:lang w:bidi="fa-IR"/>
        </w:rPr>
        <w:t>قد مر تفسير الهوى وقيل</w:t>
      </w:r>
      <w:r>
        <w:rPr>
          <w:rtl/>
          <w:lang w:bidi="fa-IR"/>
        </w:rPr>
        <w:t xml:space="preserve"> : </w:t>
      </w:r>
      <w:r w:rsidRPr="007A7980">
        <w:rPr>
          <w:rtl/>
          <w:lang w:bidi="fa-IR"/>
        </w:rPr>
        <w:t>إنه ميل النفس إلى مقتضى طباعها وخروجها عن حدود الله عز وجل</w:t>
      </w:r>
      <w:r>
        <w:rPr>
          <w:rtl/>
          <w:lang w:bidi="fa-IR"/>
        </w:rPr>
        <w:t xml:space="preserve"> ، </w:t>
      </w:r>
      <w:r w:rsidRPr="007A7980">
        <w:rPr>
          <w:rtl/>
          <w:lang w:bidi="fa-IR"/>
        </w:rPr>
        <w:t>وهو أشد جاذب عن قصد الحق وأعظم ساد عن سلوك سبيله وأقوى باعث على سلوك سبيل النفاق</w:t>
      </w:r>
      <w:r>
        <w:rPr>
          <w:rtl/>
          <w:lang w:bidi="fa-IR"/>
        </w:rPr>
        <w:t xml:space="preserve"> ، </w:t>
      </w:r>
      <w:r w:rsidRPr="007A7980">
        <w:rPr>
          <w:rtl/>
          <w:lang w:bidi="fa-IR"/>
        </w:rPr>
        <w:t>وقال في النهاية</w:t>
      </w:r>
      <w:r>
        <w:rPr>
          <w:rtl/>
          <w:lang w:bidi="fa-IR"/>
        </w:rPr>
        <w:t xml:space="preserve"> : </w:t>
      </w:r>
      <w:r w:rsidRPr="007A7980">
        <w:rPr>
          <w:rtl/>
          <w:lang w:bidi="fa-IR"/>
        </w:rPr>
        <w:t>الهوينا تصغير الهونى تأنيث الأهون</w:t>
      </w:r>
      <w:r>
        <w:rPr>
          <w:rtl/>
          <w:lang w:bidi="fa-IR"/>
        </w:rPr>
        <w:t xml:space="preserve"> ، </w:t>
      </w:r>
      <w:r w:rsidRPr="007A7980">
        <w:rPr>
          <w:rtl/>
          <w:lang w:bidi="fa-IR"/>
        </w:rPr>
        <w:t>وهو من الهون الرفق واللين والتثبت</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والمراد هنا التهاون في أمر الدين وترك الاهتمام فيه كما هو طريقة المتقين</w:t>
      </w:r>
      <w:r>
        <w:rPr>
          <w:rtl/>
          <w:lang w:bidi="fa-IR"/>
        </w:rPr>
        <w:t xml:space="preserve"> ، </w:t>
      </w:r>
      <w:r w:rsidRPr="007A7980">
        <w:rPr>
          <w:rtl/>
          <w:lang w:bidi="fa-IR"/>
        </w:rPr>
        <w:t>وقيل</w:t>
      </w:r>
      <w:r>
        <w:rPr>
          <w:rtl/>
          <w:lang w:bidi="fa-IR"/>
        </w:rPr>
        <w:t xml:space="preserve"> : </w:t>
      </w:r>
      <w:r w:rsidRPr="007A7980">
        <w:rPr>
          <w:rtl/>
          <w:lang w:bidi="fa-IR"/>
        </w:rPr>
        <w:t>هي الفتنة الصغرى التي تجر إلى الكبرى</w:t>
      </w:r>
      <w:r>
        <w:rPr>
          <w:rtl/>
          <w:lang w:bidi="fa-IR"/>
        </w:rPr>
        <w:t xml:space="preserve"> ، </w:t>
      </w:r>
      <w:r w:rsidRPr="007A7980">
        <w:rPr>
          <w:rtl/>
          <w:lang w:bidi="fa-IR"/>
        </w:rPr>
        <w:t>والفتن تترتب كبراها على صغراها</w:t>
      </w:r>
      <w:r>
        <w:rPr>
          <w:rtl/>
          <w:lang w:bidi="fa-IR"/>
        </w:rPr>
        <w:t xml:space="preserve"> ، </w:t>
      </w:r>
      <w:r w:rsidRPr="007A7980">
        <w:rPr>
          <w:rtl/>
          <w:lang w:bidi="fa-IR"/>
        </w:rPr>
        <w:t>والمؤمن يترك الصغرى فضلا عن الكبرى</w:t>
      </w:r>
      <w:r>
        <w:rPr>
          <w:rtl/>
          <w:lang w:bidi="fa-IR"/>
        </w:rPr>
        <w:t xml:space="preserve"> ، </w:t>
      </w:r>
      <w:r w:rsidRPr="007A7980">
        <w:rPr>
          <w:rtl/>
          <w:lang w:bidi="fa-IR"/>
        </w:rPr>
        <w:t>وقال الجوهري</w:t>
      </w:r>
      <w:r>
        <w:rPr>
          <w:rtl/>
          <w:lang w:bidi="fa-IR"/>
        </w:rPr>
        <w:t xml:space="preserve"> : </w:t>
      </w:r>
      <w:r w:rsidRPr="007E60A0">
        <w:rPr>
          <w:rtl/>
        </w:rPr>
        <w:t>الحفيظة</w:t>
      </w:r>
      <w:r w:rsidRPr="007A7980">
        <w:rPr>
          <w:rtl/>
          <w:lang w:bidi="fa-IR"/>
        </w:rPr>
        <w:t xml:space="preserve"> الغضب والحمية</w:t>
      </w:r>
      <w:r>
        <w:rPr>
          <w:rtl/>
          <w:lang w:bidi="fa-IR"/>
        </w:rPr>
        <w:t xml:space="preserve"> ، </w:t>
      </w:r>
      <w:r w:rsidRPr="007A7980">
        <w:rPr>
          <w:rtl/>
          <w:lang w:bidi="fa-IR"/>
        </w:rPr>
        <w:t>وقال</w:t>
      </w:r>
      <w:r>
        <w:rPr>
          <w:rtl/>
          <w:lang w:bidi="fa-IR"/>
        </w:rPr>
        <w:t xml:space="preserve"> : </w:t>
      </w:r>
      <w:r w:rsidRPr="007E60A0">
        <w:rPr>
          <w:rtl/>
        </w:rPr>
        <w:t>بغى</w:t>
      </w:r>
      <w:r w:rsidRPr="007A7980">
        <w:rPr>
          <w:rtl/>
          <w:lang w:bidi="fa-IR"/>
        </w:rPr>
        <w:t xml:space="preserve"> عليه بغيا علا وظلم واستطال وكذب وفي مشيه اختال</w:t>
      </w:r>
      <w:r>
        <w:rPr>
          <w:rtl/>
          <w:lang w:bidi="fa-IR"/>
        </w:rPr>
        <w:t xml:space="preserve"> ، </w:t>
      </w:r>
      <w:r w:rsidRPr="007A7980">
        <w:rPr>
          <w:rtl/>
          <w:lang w:bidi="fa-IR"/>
        </w:rPr>
        <w:t>وقال</w:t>
      </w:r>
      <w:r>
        <w:rPr>
          <w:rtl/>
          <w:lang w:bidi="fa-IR"/>
        </w:rPr>
        <w:t xml:space="preserve"> : </w:t>
      </w:r>
      <w:r w:rsidRPr="007E60A0">
        <w:rPr>
          <w:rtl/>
        </w:rPr>
        <w:t>العدوان</w:t>
      </w:r>
      <w:r w:rsidRPr="007A7980">
        <w:rPr>
          <w:rtl/>
          <w:lang w:bidi="fa-IR"/>
        </w:rPr>
        <w:t xml:space="preserve"> الظلم الصراح</w:t>
      </w:r>
      <w:r>
        <w:rPr>
          <w:rtl/>
          <w:lang w:bidi="fa-IR"/>
        </w:rPr>
        <w:t xml:space="preserve"> ، </w:t>
      </w:r>
      <w:r w:rsidRPr="007A7980">
        <w:rPr>
          <w:rtl/>
          <w:lang w:bidi="fa-IR"/>
        </w:rPr>
        <w:t>وقد عدا عليه وتعدى عليه واعتدى كله بمعنى</w:t>
      </w:r>
      <w:r>
        <w:rPr>
          <w:rtl/>
          <w:lang w:bidi="fa-IR"/>
        </w:rPr>
        <w:t xml:space="preserve"> ، </w:t>
      </w:r>
      <w:r w:rsidRPr="007E60A0">
        <w:rPr>
          <w:rtl/>
        </w:rPr>
        <w:t>والتعدي</w:t>
      </w:r>
      <w:r w:rsidRPr="007A7980">
        <w:rPr>
          <w:rtl/>
          <w:lang w:bidi="fa-IR"/>
        </w:rPr>
        <w:t xml:space="preserve"> مجاوزة الشيء إلى غيره</w:t>
      </w:r>
      <w:r>
        <w:rPr>
          <w:rtl/>
          <w:lang w:bidi="fa-IR"/>
        </w:rPr>
        <w:t xml:space="preserve"> ، </w:t>
      </w:r>
      <w:r w:rsidRPr="007A7980">
        <w:rPr>
          <w:rtl/>
          <w:lang w:bidi="fa-IR"/>
        </w:rPr>
        <w:t>وقال</w:t>
      </w:r>
      <w:r>
        <w:rPr>
          <w:rtl/>
          <w:lang w:bidi="fa-IR"/>
        </w:rPr>
        <w:t xml:space="preserve"> : </w:t>
      </w:r>
      <w:r w:rsidRPr="007E60A0">
        <w:rPr>
          <w:rtl/>
        </w:rPr>
        <w:t>طغا</w:t>
      </w:r>
      <w:r w:rsidRPr="007A7980">
        <w:rPr>
          <w:rtl/>
          <w:lang w:bidi="fa-IR"/>
        </w:rPr>
        <w:t xml:space="preserve"> يطغى ويطغو طغيانا</w:t>
      </w:r>
      <w:r>
        <w:rPr>
          <w:rtl/>
          <w:lang w:bidi="fa-IR"/>
        </w:rPr>
        <w:t xml:space="preserve"> : </w:t>
      </w:r>
      <w:r w:rsidRPr="007A7980">
        <w:rPr>
          <w:rtl/>
          <w:lang w:bidi="fa-IR"/>
        </w:rPr>
        <w:t>جاوز الحد</w:t>
      </w:r>
      <w:r>
        <w:rPr>
          <w:rtl/>
          <w:lang w:bidi="fa-IR"/>
        </w:rPr>
        <w:t xml:space="preserve"> ، </w:t>
      </w:r>
      <w:r w:rsidRPr="007A7980">
        <w:rPr>
          <w:rtl/>
          <w:lang w:bidi="fa-IR"/>
        </w:rPr>
        <w:t>وقال</w:t>
      </w:r>
      <w:r>
        <w:rPr>
          <w:rtl/>
          <w:lang w:bidi="fa-IR"/>
        </w:rPr>
        <w:t xml:space="preserve"> : </w:t>
      </w:r>
      <w:r w:rsidRPr="007A7980">
        <w:rPr>
          <w:rtl/>
          <w:lang w:bidi="fa-IR"/>
        </w:rPr>
        <w:t>فلان قليل الغائلة والمغالة أي الشر</w:t>
      </w:r>
      <w:r>
        <w:rPr>
          <w:rtl/>
          <w:lang w:bidi="fa-IR"/>
        </w:rPr>
        <w:t xml:space="preserve"> ، </w:t>
      </w:r>
      <w:r w:rsidRPr="007A7980">
        <w:rPr>
          <w:rtl/>
          <w:lang w:bidi="fa-IR"/>
        </w:rPr>
        <w:t>والغوائل الدواهي</w:t>
      </w:r>
      <w:r>
        <w:rPr>
          <w:rtl/>
          <w:lang w:bidi="fa-IR"/>
        </w:rPr>
        <w:t xml:space="preserve"> </w:t>
      </w:r>
      <w:r>
        <w:rPr>
          <w:rtl/>
        </w:rPr>
        <w:t xml:space="preserve">« </w:t>
      </w:r>
      <w:r w:rsidRPr="007E60A0">
        <w:rPr>
          <w:rtl/>
        </w:rPr>
        <w:t>وتخلي</w:t>
      </w:r>
      <w:r>
        <w:rPr>
          <w:rtl/>
        </w:rPr>
        <w:t xml:space="preserve"> » </w:t>
      </w:r>
      <w:r w:rsidRPr="007A7980">
        <w:rPr>
          <w:rtl/>
          <w:lang w:bidi="fa-IR"/>
        </w:rPr>
        <w:t>على بناء المجهول</w:t>
      </w:r>
      <w:r>
        <w:rPr>
          <w:rtl/>
          <w:lang w:bidi="fa-IR"/>
        </w:rPr>
        <w:t xml:space="preserve"> ، </w:t>
      </w:r>
      <w:r>
        <w:rPr>
          <w:rtl/>
        </w:rPr>
        <w:t xml:space="preserve">« </w:t>
      </w:r>
      <w:r w:rsidRPr="007E60A0">
        <w:rPr>
          <w:rtl/>
        </w:rPr>
        <w:t>ومنه</w:t>
      </w:r>
      <w:r>
        <w:rPr>
          <w:rtl/>
        </w:rPr>
        <w:t xml:space="preserve"> » </w:t>
      </w:r>
      <w:r w:rsidRPr="007A7980">
        <w:rPr>
          <w:rtl/>
          <w:lang w:bidi="fa-IR"/>
        </w:rPr>
        <w:t>نائب مناب الفاعل</w:t>
      </w:r>
      <w:r>
        <w:rPr>
          <w:rtl/>
          <w:lang w:bidi="fa-IR"/>
        </w:rPr>
        <w:t xml:space="preserve"> ، </w:t>
      </w:r>
      <w:r w:rsidRPr="007A7980">
        <w:rPr>
          <w:rtl/>
          <w:lang w:bidi="fa-IR"/>
        </w:rPr>
        <w:t>وكذا</w:t>
      </w:r>
      <w:r>
        <w:rPr>
          <w:rtl/>
        </w:rPr>
        <w:t xml:space="preserve"> « </w:t>
      </w:r>
      <w:r w:rsidRPr="007E60A0">
        <w:rPr>
          <w:rtl/>
        </w:rPr>
        <w:t>قصر</w:t>
      </w:r>
      <w:r>
        <w:rPr>
          <w:rtl/>
        </w:rPr>
        <w:t xml:space="preserve"> » </w:t>
      </w:r>
      <w:r w:rsidRPr="007A7980">
        <w:rPr>
          <w:rtl/>
          <w:lang w:bidi="fa-IR"/>
        </w:rPr>
        <w:t>و</w:t>
      </w:r>
      <w:r>
        <w:rPr>
          <w:rtl/>
        </w:rPr>
        <w:t xml:space="preserve"> « </w:t>
      </w:r>
      <w:r w:rsidRPr="007E60A0">
        <w:rPr>
          <w:rtl/>
        </w:rPr>
        <w:t>عليه</w:t>
      </w:r>
      <w:r>
        <w:rPr>
          <w:rtl/>
        </w:rPr>
        <w:t xml:space="preserve"> » </w:t>
      </w:r>
      <w:r w:rsidRPr="007A7980">
        <w:rPr>
          <w:rtl/>
          <w:lang w:bidi="fa-IR"/>
        </w:rPr>
        <w:t>يقال</w:t>
      </w:r>
      <w:r>
        <w:rPr>
          <w:rtl/>
          <w:lang w:bidi="fa-IR"/>
        </w:rPr>
        <w:t xml:space="preserve"> : </w:t>
      </w:r>
      <w:r w:rsidRPr="007A7980">
        <w:rPr>
          <w:rtl/>
          <w:lang w:bidi="fa-IR"/>
        </w:rPr>
        <w:t>تخلى منه وعنه تركه</w:t>
      </w:r>
      <w:r>
        <w:rPr>
          <w:rtl/>
          <w:lang w:bidi="fa-IR"/>
        </w:rPr>
        <w:t xml:space="preserve"> ، </w:t>
      </w:r>
      <w:r w:rsidRPr="007A7980">
        <w:rPr>
          <w:rtl/>
          <w:lang w:bidi="fa-IR"/>
        </w:rPr>
        <w:t>أي يخليه الله مع الشيطان وغلب عليه</w:t>
      </w:r>
      <w:r>
        <w:rPr>
          <w:rtl/>
          <w:lang w:bidi="fa-IR"/>
        </w:rPr>
        <w:t xml:space="preserve"> ، </w:t>
      </w:r>
      <w:r w:rsidRPr="007A7980">
        <w:rPr>
          <w:rtl/>
          <w:lang w:bidi="fa-IR"/>
        </w:rPr>
        <w:t>لسلب توفيق الله منه</w:t>
      </w:r>
      <w:r>
        <w:rPr>
          <w:rtl/>
          <w:lang w:bidi="fa-IR"/>
        </w:rPr>
        <w:t xml:space="preserve"> ، و</w:t>
      </w:r>
      <w:r w:rsidRPr="007E60A0">
        <w:rPr>
          <w:rtl/>
        </w:rPr>
        <w:t>البوائق</w:t>
      </w:r>
      <w:r w:rsidRPr="007A7980">
        <w:rPr>
          <w:rtl/>
          <w:lang w:bidi="fa-IR"/>
        </w:rPr>
        <w:t xml:space="preserve"> الدواهي والشرور</w:t>
      </w:r>
      <w:r>
        <w:rPr>
          <w:rtl/>
        </w:rPr>
        <w:t xml:space="preserve"> « </w:t>
      </w:r>
      <w:r w:rsidRPr="007E60A0">
        <w:rPr>
          <w:rtl/>
        </w:rPr>
        <w:t>ولم يسلم قلبه</w:t>
      </w:r>
      <w:r>
        <w:rPr>
          <w:rtl/>
        </w:rPr>
        <w:t xml:space="preserve"> » </w:t>
      </w:r>
      <w:r w:rsidRPr="007A7980">
        <w:rPr>
          <w:rtl/>
          <w:lang w:bidi="fa-IR"/>
        </w:rPr>
        <w:t>على بناء المجرد</w:t>
      </w:r>
      <w:r>
        <w:rPr>
          <w:rtl/>
          <w:lang w:bidi="fa-IR"/>
        </w:rPr>
        <w:t xml:space="preserve"> ، </w:t>
      </w:r>
      <w:r w:rsidRPr="007A7980">
        <w:rPr>
          <w:rtl/>
          <w:lang w:bidi="fa-IR"/>
        </w:rPr>
        <w:t>أي من الآفات والأمراض النفسانية</w:t>
      </w:r>
      <w:r>
        <w:rPr>
          <w:rtl/>
          <w:lang w:bidi="fa-IR"/>
        </w:rPr>
        <w:t>.</w:t>
      </w:r>
    </w:p>
    <w:p w:rsidR="00BA6308" w:rsidRPr="007A7980" w:rsidRDefault="00BA6308" w:rsidP="00283BBD">
      <w:pPr>
        <w:pStyle w:val="libNormal"/>
        <w:rPr>
          <w:rtl/>
          <w:lang w:bidi="fa-IR"/>
        </w:rPr>
      </w:pPr>
      <w:r>
        <w:rPr>
          <w:rtl/>
        </w:rPr>
        <w:t xml:space="preserve">« </w:t>
      </w:r>
      <w:r w:rsidRPr="007E60A0">
        <w:rPr>
          <w:rtl/>
        </w:rPr>
        <w:t>ومن لم يعذل نفسه</w:t>
      </w:r>
      <w:r>
        <w:rPr>
          <w:rtl/>
        </w:rPr>
        <w:t xml:space="preserve"> » </w:t>
      </w:r>
      <w:r w:rsidRPr="007A7980">
        <w:rPr>
          <w:rtl/>
          <w:lang w:bidi="fa-IR"/>
        </w:rPr>
        <w:t>في المصباح عذلته عذلا من بابي ضرب وقتل لمته</w:t>
      </w:r>
      <w:r>
        <w:rPr>
          <w:rtl/>
          <w:lang w:bidi="fa-IR"/>
        </w:rPr>
        <w:t xml:space="preserve"> ، </w:t>
      </w:r>
      <w:r w:rsidRPr="007A7980">
        <w:rPr>
          <w:rtl/>
          <w:lang w:bidi="fa-IR"/>
        </w:rPr>
        <w:t>فاعتذل</w:t>
      </w:r>
      <w:r>
        <w:rPr>
          <w:rtl/>
          <w:lang w:bidi="fa-IR"/>
        </w:rPr>
        <w:t xml:space="preserve"> ، </w:t>
      </w:r>
      <w:r w:rsidRPr="007A7980">
        <w:rPr>
          <w:rtl/>
          <w:lang w:bidi="fa-IR"/>
        </w:rPr>
        <w:t>أي لام نفسه ورجع</w:t>
      </w:r>
      <w:r>
        <w:rPr>
          <w:rtl/>
          <w:lang w:bidi="fa-IR"/>
        </w:rPr>
        <w:t xml:space="preserve"> ، </w:t>
      </w:r>
      <w:r w:rsidRPr="007A7980">
        <w:rPr>
          <w:rtl/>
          <w:lang w:bidi="fa-IR"/>
        </w:rPr>
        <w:t>انتهى</w:t>
      </w:r>
      <w:r>
        <w:rPr>
          <w:rtl/>
          <w:lang w:bidi="fa-IR"/>
        </w:rPr>
        <w:t>.</w:t>
      </w:r>
    </w:p>
    <w:p w:rsidR="00BA6308" w:rsidRDefault="00BA6308" w:rsidP="00703147">
      <w:pPr>
        <w:pStyle w:val="libNormal0"/>
        <w:rPr>
          <w:rtl/>
          <w:lang w:bidi="fa-IR"/>
        </w:rPr>
      </w:pPr>
      <w:r>
        <w:rPr>
          <w:rtl/>
          <w:lang w:bidi="fa-IR"/>
        </w:rPr>
        <w:br w:type="page"/>
      </w:r>
      <w:r w:rsidRPr="007A7980">
        <w:rPr>
          <w:rtl/>
          <w:lang w:bidi="fa-IR"/>
        </w:rPr>
        <w:lastRenderedPageBreak/>
        <w:t>ضل على عمد بلا حجة</w:t>
      </w:r>
      <w:r>
        <w:rPr>
          <w:rFonts w:hint="cs"/>
          <w:rtl/>
          <w:lang w:bidi="fa-IR"/>
        </w:rPr>
        <w:t>.</w:t>
      </w:r>
    </w:p>
    <w:p w:rsidR="00BA6308" w:rsidRPr="007A7980" w:rsidRDefault="00BA6308" w:rsidP="00283BBD">
      <w:pPr>
        <w:pStyle w:val="libNormal"/>
        <w:rPr>
          <w:rtl/>
          <w:lang w:bidi="fa-IR"/>
        </w:rPr>
      </w:pPr>
      <w:r w:rsidRPr="007A7980">
        <w:rPr>
          <w:rtl/>
          <w:lang w:bidi="fa-IR"/>
        </w:rPr>
        <w:t>والهوينا على أربع شعب على الغرة والأمل والهيبة والمماطلة وذلك</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وفي بعض النسخ بالدال المهملة</w:t>
      </w:r>
      <w:r>
        <w:rPr>
          <w:rtl/>
          <w:lang w:bidi="fa-IR"/>
        </w:rPr>
        <w:t xml:space="preserve"> ، </w:t>
      </w:r>
      <w:r w:rsidRPr="007A7980">
        <w:rPr>
          <w:rtl/>
          <w:lang w:bidi="fa-IR"/>
        </w:rPr>
        <w:t>فهو على بناء التفعيل</w:t>
      </w:r>
      <w:r>
        <w:rPr>
          <w:rtl/>
          <w:lang w:bidi="fa-IR"/>
        </w:rPr>
        <w:t xml:space="preserve"> ، </w:t>
      </w:r>
      <w:r w:rsidRPr="007A7980">
        <w:rPr>
          <w:rtl/>
          <w:lang w:bidi="fa-IR"/>
        </w:rPr>
        <w:t>وتعديله هو أن تقتصر على الحلال ولم تتجاوز إلى الحرام</w:t>
      </w:r>
      <w:r>
        <w:rPr>
          <w:rtl/>
          <w:lang w:bidi="fa-IR"/>
        </w:rPr>
        <w:t xml:space="preserve"> ، </w:t>
      </w:r>
      <w:r w:rsidRPr="007A7980">
        <w:rPr>
          <w:rtl/>
          <w:lang w:bidi="fa-IR"/>
        </w:rPr>
        <w:t>والأول أكثر وأظهر</w:t>
      </w:r>
      <w:r>
        <w:rPr>
          <w:rtl/>
          <w:lang w:bidi="fa-IR"/>
        </w:rPr>
        <w:t xml:space="preserve"> ، </w:t>
      </w:r>
      <w:r w:rsidRPr="007A7980">
        <w:rPr>
          <w:rtl/>
          <w:lang w:bidi="fa-IR"/>
        </w:rPr>
        <w:t>وفي</w:t>
      </w:r>
      <w:r>
        <w:rPr>
          <w:rtl/>
          <w:lang w:bidi="fa-IR"/>
        </w:rPr>
        <w:t xml:space="preserve"> « </w:t>
      </w:r>
      <w:r w:rsidRPr="007A7980">
        <w:rPr>
          <w:rtl/>
          <w:lang w:bidi="fa-IR"/>
        </w:rPr>
        <w:t>ل</w:t>
      </w:r>
      <w:r>
        <w:rPr>
          <w:rtl/>
          <w:lang w:bidi="fa-IR"/>
        </w:rPr>
        <w:t xml:space="preserve"> » </w:t>
      </w:r>
      <w:r w:rsidRPr="007A7980">
        <w:rPr>
          <w:rtl/>
          <w:lang w:bidi="fa-IR"/>
        </w:rPr>
        <w:t>ومن لم يعزل نفسه عن الشهوات بالزاي</w:t>
      </w:r>
      <w:r>
        <w:rPr>
          <w:rtl/>
          <w:lang w:bidi="fa-IR"/>
        </w:rPr>
        <w:t xml:space="preserve"> ، </w:t>
      </w:r>
      <w:r w:rsidRPr="007A7980">
        <w:rPr>
          <w:rtl/>
          <w:lang w:bidi="fa-IR"/>
        </w:rPr>
        <w:t>وله وجه خاص أي دخل في الخبيثات أي الخصال الدنية والأفعال الرديئة</w:t>
      </w:r>
      <w:r>
        <w:rPr>
          <w:rtl/>
          <w:lang w:bidi="fa-IR"/>
        </w:rPr>
        <w:t>.</w:t>
      </w:r>
      <w:r>
        <w:rPr>
          <w:rtl/>
        </w:rPr>
        <w:t xml:space="preserve"> « </w:t>
      </w:r>
      <w:r w:rsidRPr="007E60A0">
        <w:rPr>
          <w:rtl/>
        </w:rPr>
        <w:t>ومن طغى</w:t>
      </w:r>
      <w:r>
        <w:rPr>
          <w:rtl/>
        </w:rPr>
        <w:t xml:space="preserve"> » </w:t>
      </w:r>
      <w:r w:rsidRPr="007A7980">
        <w:rPr>
          <w:rtl/>
          <w:lang w:bidi="fa-IR"/>
        </w:rPr>
        <w:t>أي جاوز حده وادعى ما لم يكن له ولم يتصف به</w:t>
      </w:r>
      <w:r>
        <w:rPr>
          <w:rtl/>
          <w:lang w:bidi="fa-IR"/>
        </w:rPr>
        <w:t xml:space="preserve"> ، </w:t>
      </w:r>
      <w:r w:rsidRPr="007A7980">
        <w:rPr>
          <w:rtl/>
          <w:lang w:bidi="fa-IR"/>
        </w:rPr>
        <w:t>وقيل</w:t>
      </w:r>
      <w:r>
        <w:rPr>
          <w:rtl/>
          <w:lang w:bidi="fa-IR"/>
        </w:rPr>
        <w:t xml:space="preserve"> : </w:t>
      </w:r>
      <w:r w:rsidRPr="007A7980">
        <w:rPr>
          <w:rtl/>
          <w:lang w:bidi="fa-IR"/>
        </w:rPr>
        <w:t>ارتكب الكبائر وأصر عليها</w:t>
      </w:r>
      <w:r>
        <w:rPr>
          <w:rtl/>
          <w:lang w:bidi="fa-IR"/>
        </w:rPr>
        <w:t xml:space="preserve"> ، </w:t>
      </w:r>
      <w:r w:rsidRPr="007A7980">
        <w:rPr>
          <w:rtl/>
          <w:lang w:bidi="fa-IR"/>
        </w:rPr>
        <w:t>والأول أظهر</w:t>
      </w:r>
      <w:r>
        <w:rPr>
          <w:rtl/>
        </w:rPr>
        <w:t xml:space="preserve"> « </w:t>
      </w:r>
      <w:r w:rsidRPr="007E60A0">
        <w:rPr>
          <w:rtl/>
        </w:rPr>
        <w:t>ضل على عمد</w:t>
      </w:r>
      <w:r>
        <w:rPr>
          <w:rtl/>
        </w:rPr>
        <w:t xml:space="preserve"> » </w:t>
      </w:r>
      <w:r w:rsidRPr="007A7980">
        <w:rPr>
          <w:rtl/>
          <w:lang w:bidi="fa-IR"/>
        </w:rPr>
        <w:t>لأنه عارف بنفسه بلا حجة له عند الله</w:t>
      </w:r>
      <w:r>
        <w:rPr>
          <w:rtl/>
          <w:lang w:bidi="fa-IR"/>
        </w:rPr>
        <w:t xml:space="preserve"> و</w:t>
      </w:r>
      <w:r w:rsidRPr="007E60A0">
        <w:rPr>
          <w:rtl/>
        </w:rPr>
        <w:t>الغرة</w:t>
      </w:r>
      <w:r w:rsidRPr="007A7980">
        <w:rPr>
          <w:rtl/>
          <w:lang w:bidi="fa-IR"/>
        </w:rPr>
        <w:t xml:space="preserve"> بالكسر الغفلة</w:t>
      </w:r>
      <w:r>
        <w:rPr>
          <w:rtl/>
          <w:lang w:bidi="fa-IR"/>
        </w:rPr>
        <w:t xml:space="preserve"> ، </w:t>
      </w:r>
      <w:r w:rsidRPr="007A7980">
        <w:rPr>
          <w:rtl/>
          <w:lang w:bidi="fa-IR"/>
        </w:rPr>
        <w:t>وهي هنا الغفلة عن ربه وعن عدوه الأكبر</w:t>
      </w:r>
      <w:r>
        <w:rPr>
          <w:rtl/>
          <w:lang w:bidi="fa-IR"/>
        </w:rPr>
        <w:t xml:space="preserve"> ، </w:t>
      </w:r>
      <w:r w:rsidRPr="007A7980">
        <w:rPr>
          <w:rtl/>
          <w:lang w:bidi="fa-IR"/>
        </w:rPr>
        <w:t>وعما خلق لأجله</w:t>
      </w:r>
      <w:r>
        <w:rPr>
          <w:rtl/>
          <w:lang w:bidi="fa-IR"/>
        </w:rPr>
        <w:t xml:space="preserve"> ، </w:t>
      </w:r>
      <w:r w:rsidRPr="007A7980">
        <w:rPr>
          <w:rtl/>
          <w:lang w:bidi="fa-IR"/>
        </w:rPr>
        <w:t>وعما يؤول إليه أمره</w:t>
      </w:r>
      <w:r>
        <w:rPr>
          <w:rtl/>
          <w:lang w:bidi="fa-IR"/>
        </w:rPr>
        <w:t xml:space="preserve"> ، </w:t>
      </w:r>
      <w:r w:rsidRPr="007A7980">
        <w:rPr>
          <w:rtl/>
          <w:lang w:bidi="fa-IR"/>
        </w:rPr>
        <w:t>أو الاغترار بالأماني والآمال</w:t>
      </w:r>
      <w:r>
        <w:rPr>
          <w:rtl/>
          <w:lang w:bidi="fa-IR"/>
        </w:rPr>
        <w:t xml:space="preserve"> ، </w:t>
      </w:r>
      <w:r w:rsidRPr="007A7980">
        <w:rPr>
          <w:rtl/>
          <w:lang w:bidi="fa-IR"/>
        </w:rPr>
        <w:t>وبرحمة الله وشفاعة الشفعاء</w:t>
      </w:r>
      <w:r>
        <w:rPr>
          <w:rtl/>
          <w:lang w:bidi="fa-IR"/>
        </w:rPr>
        <w:t xml:space="preserve"> ، </w:t>
      </w:r>
      <w:r w:rsidRPr="007A7980">
        <w:rPr>
          <w:rtl/>
          <w:lang w:bidi="fa-IR"/>
        </w:rPr>
        <w:t>أو بكثرة الأعمال مع غفلته عن شرائطها</w:t>
      </w:r>
      <w:r>
        <w:rPr>
          <w:rtl/>
          <w:lang w:bidi="fa-IR"/>
        </w:rPr>
        <w:t>.</w:t>
      </w:r>
    </w:p>
    <w:p w:rsidR="00BA6308" w:rsidRPr="007A7980" w:rsidRDefault="00BA6308" w:rsidP="00283BBD">
      <w:pPr>
        <w:pStyle w:val="libNormal"/>
        <w:rPr>
          <w:rtl/>
          <w:lang w:bidi="fa-IR"/>
        </w:rPr>
      </w:pPr>
      <w:r w:rsidRPr="007E60A0">
        <w:rPr>
          <w:rtl/>
        </w:rPr>
        <w:t>والأمل</w:t>
      </w:r>
      <w:r w:rsidRPr="007A7980">
        <w:rPr>
          <w:rtl/>
          <w:lang w:bidi="fa-IR"/>
        </w:rPr>
        <w:t xml:space="preserve"> الرجاء</w:t>
      </w:r>
      <w:r>
        <w:rPr>
          <w:rtl/>
          <w:lang w:bidi="fa-IR"/>
        </w:rPr>
        <w:t xml:space="preserve"> ، </w:t>
      </w:r>
      <w:r w:rsidRPr="007A7980">
        <w:rPr>
          <w:rtl/>
          <w:lang w:bidi="fa-IR"/>
        </w:rPr>
        <w:t>قال في المصباح</w:t>
      </w:r>
      <w:r>
        <w:rPr>
          <w:rtl/>
          <w:lang w:bidi="fa-IR"/>
        </w:rPr>
        <w:t xml:space="preserve"> : </w:t>
      </w:r>
      <w:r w:rsidRPr="007A7980">
        <w:rPr>
          <w:rtl/>
          <w:lang w:bidi="fa-IR"/>
        </w:rPr>
        <w:t>أملته أملا من باب طلب وهو ضد اليأس</w:t>
      </w:r>
      <w:r>
        <w:rPr>
          <w:rtl/>
          <w:lang w:bidi="fa-IR"/>
        </w:rPr>
        <w:t xml:space="preserve"> ، </w:t>
      </w:r>
      <w:r w:rsidRPr="007A7980">
        <w:rPr>
          <w:rtl/>
          <w:lang w:bidi="fa-IR"/>
        </w:rPr>
        <w:t>وأكثر ما يستعمل فيما يستبعد حصوله قال زهير</w:t>
      </w:r>
      <w:r>
        <w:rPr>
          <w:rtl/>
          <w:lang w:bidi="fa-IR"/>
        </w:rPr>
        <w:t xml:space="preserve"> : « </w:t>
      </w:r>
      <w:r w:rsidRPr="007A7980">
        <w:rPr>
          <w:rtl/>
          <w:lang w:bidi="fa-IR"/>
        </w:rPr>
        <w:t>أرجو وآمل أن تدنو مودتها</w:t>
      </w:r>
      <w:r>
        <w:rPr>
          <w:rtl/>
          <w:lang w:bidi="fa-IR"/>
        </w:rPr>
        <w:t xml:space="preserve"> » </w:t>
      </w:r>
      <w:r w:rsidRPr="007A7980">
        <w:rPr>
          <w:rtl/>
          <w:lang w:bidi="fa-IR"/>
        </w:rPr>
        <w:t>ومن عزم إلى بلد بعيد يقول أملت الوصول ولا يقول طمعت إلا إذا قرب منها</w:t>
      </w:r>
      <w:r>
        <w:rPr>
          <w:rtl/>
          <w:lang w:bidi="fa-IR"/>
        </w:rPr>
        <w:t xml:space="preserve"> ، </w:t>
      </w:r>
      <w:r w:rsidRPr="007A7980">
        <w:rPr>
          <w:rtl/>
          <w:lang w:bidi="fa-IR"/>
        </w:rPr>
        <w:t>والرجاء بين الأمل والطمع فإن الراجي قد يخاف أن لا يحصل مأمولة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وتطويل الأمل هو أن يأمل أمورا يتوقف حصوله على عمر طويل</w:t>
      </w:r>
      <w:r>
        <w:rPr>
          <w:rtl/>
          <w:lang w:bidi="fa-IR"/>
        </w:rPr>
        <w:t xml:space="preserve"> ، </w:t>
      </w:r>
      <w:r w:rsidRPr="007A7980">
        <w:rPr>
          <w:rtl/>
          <w:lang w:bidi="fa-IR"/>
        </w:rPr>
        <w:t>وهو إنما يكون بأن يعد الموت منه بعيدا وهذا يصير سببا لأن يجترئ على المعاصي ويسوف التوبة ويتوغل في الدنيا ويبني ما لا يسكنه</w:t>
      </w:r>
      <w:r>
        <w:rPr>
          <w:rtl/>
          <w:lang w:bidi="fa-IR"/>
        </w:rPr>
        <w:t xml:space="preserve"> ، </w:t>
      </w:r>
      <w:r w:rsidRPr="007A7980">
        <w:rPr>
          <w:rtl/>
          <w:lang w:bidi="fa-IR"/>
        </w:rPr>
        <w:t>ويحصل ما لا ينتفع به</w:t>
      </w:r>
      <w:r>
        <w:rPr>
          <w:rtl/>
          <w:lang w:bidi="fa-IR"/>
        </w:rPr>
        <w:t xml:space="preserve"> ، </w:t>
      </w:r>
      <w:r w:rsidRPr="007A7980">
        <w:rPr>
          <w:rtl/>
          <w:lang w:bidi="fa-IR"/>
        </w:rPr>
        <w:t>ولذا ورد</w:t>
      </w:r>
      <w:r>
        <w:rPr>
          <w:rtl/>
          <w:lang w:bidi="fa-IR"/>
        </w:rPr>
        <w:t xml:space="preserve"> : </w:t>
      </w:r>
      <w:r w:rsidRPr="007A7980">
        <w:rPr>
          <w:rtl/>
          <w:lang w:bidi="fa-IR"/>
        </w:rPr>
        <w:t>من أطال الأمل أساء العمل</w:t>
      </w:r>
      <w:r>
        <w:rPr>
          <w:rtl/>
          <w:lang w:bidi="fa-IR"/>
        </w:rPr>
        <w:t xml:space="preserve"> ، </w:t>
      </w:r>
      <w:r w:rsidRPr="007A7980">
        <w:rPr>
          <w:rtl/>
          <w:lang w:bidi="fa-IR"/>
        </w:rPr>
        <w:t>وقد قال سبحانه</w:t>
      </w:r>
      <w:r>
        <w:rPr>
          <w:rtl/>
          <w:lang w:bidi="fa-IR"/>
        </w:rPr>
        <w:t xml:space="preserve"> : </w:t>
      </w:r>
      <w:r>
        <w:rPr>
          <w:rtl/>
        </w:rPr>
        <w:t xml:space="preserve">« </w:t>
      </w:r>
      <w:r w:rsidRPr="00283BBD">
        <w:rPr>
          <w:rStyle w:val="libAieChar"/>
          <w:rtl/>
        </w:rPr>
        <w:t xml:space="preserve">رُبَما يَوَدُّ الَّذِينَ كَفَرُوا لَوْ كانُوا مُسْلِمِينَ ، ذَرْهُمْ يَأْكُلُوا وَيَتَمَتَّعُوا وَيُلْهِهِمُ الْأَمَلُ فَسَوْفَ يَعْلَمُونَ </w:t>
      </w:r>
      <w:r>
        <w:rPr>
          <w:rtl/>
        </w:rPr>
        <w:t xml:space="preserve">» </w:t>
      </w:r>
      <w:r w:rsidRPr="001C2884">
        <w:rPr>
          <w:rStyle w:val="libFootnotenumChar"/>
          <w:rtl/>
        </w:rPr>
        <w:t>(1)</w:t>
      </w:r>
      <w:r w:rsidRPr="007A7980">
        <w:rPr>
          <w:rtl/>
          <w:lang w:bidi="fa-IR"/>
        </w:rPr>
        <w:t xml:space="preserve"> وقد روي عن أمير المؤمنين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أن أخوف ما أخاف عليكم اثنتان اتباع الهوى وطول الأمل فإن اتباع الهوى يصد عن الحق</w:t>
      </w:r>
      <w:r>
        <w:rPr>
          <w:rtl/>
          <w:lang w:bidi="fa-IR"/>
        </w:rPr>
        <w:t xml:space="preserve"> ، </w:t>
      </w:r>
      <w:r w:rsidRPr="007A7980">
        <w:rPr>
          <w:rtl/>
          <w:lang w:bidi="fa-IR"/>
        </w:rPr>
        <w:t>وطول الأمل ينسى الآخرة</w:t>
      </w:r>
      <w:r>
        <w:rPr>
          <w:rtl/>
          <w:lang w:bidi="fa-IR"/>
        </w:rPr>
        <w:t>.</w:t>
      </w:r>
    </w:p>
    <w:p w:rsidR="00BA6308" w:rsidRPr="007A7980" w:rsidRDefault="00BA6308" w:rsidP="00283BBD">
      <w:pPr>
        <w:pStyle w:val="libNormal"/>
        <w:rPr>
          <w:rtl/>
          <w:lang w:bidi="fa-IR"/>
        </w:rPr>
      </w:pPr>
      <w:r w:rsidRPr="007E60A0">
        <w:rPr>
          <w:rtl/>
        </w:rPr>
        <w:t>والمطل والمماطلة</w:t>
      </w:r>
      <w:r>
        <w:rPr>
          <w:rtl/>
        </w:rPr>
        <w:t xml:space="preserve"> : </w:t>
      </w:r>
      <w:r w:rsidRPr="007A7980">
        <w:rPr>
          <w:rtl/>
          <w:lang w:bidi="fa-IR"/>
        </w:rPr>
        <w:t>التسويف بالعدة والدين</w:t>
      </w:r>
      <w:r>
        <w:rPr>
          <w:rtl/>
          <w:lang w:bidi="fa-IR"/>
        </w:rPr>
        <w:t xml:space="preserve"> </w:t>
      </w:r>
      <w:r>
        <w:rPr>
          <w:rtl/>
        </w:rPr>
        <w:t xml:space="preserve">« </w:t>
      </w:r>
      <w:r w:rsidRPr="007E60A0">
        <w:rPr>
          <w:rtl/>
        </w:rPr>
        <w:t>وذلك بأن الهيبة</w:t>
      </w:r>
      <w:r>
        <w:rPr>
          <w:rtl/>
        </w:rPr>
        <w:t xml:space="preserve"> » </w:t>
      </w:r>
      <w:r w:rsidRPr="007A7980">
        <w:rPr>
          <w:rtl/>
          <w:lang w:bidi="fa-IR"/>
        </w:rPr>
        <w:t>أي المهابة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الحجر</w:t>
      </w:r>
      <w:r>
        <w:rPr>
          <w:rtl/>
        </w:rPr>
        <w:t xml:space="preserve"> : </w:t>
      </w:r>
      <w:r w:rsidRPr="007A7980">
        <w:rPr>
          <w:rtl/>
        </w:rPr>
        <w:t>3</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بأن الهيبة ترد عن الحق والمماطلة تفرط في العمل حتى يقدم عليه الأجل ولو لا الأمل علم الإنسان حسب ما هو فيه ولو علم حسب ما هو فيه مات خفاتا من الهول</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والمخافة من غير الله</w:t>
      </w:r>
      <w:r>
        <w:rPr>
          <w:rtl/>
          <w:lang w:bidi="fa-IR"/>
        </w:rPr>
        <w:t xml:space="preserve"> « </w:t>
      </w:r>
      <w:r w:rsidRPr="007A7980">
        <w:rPr>
          <w:rtl/>
          <w:lang w:bidi="fa-IR"/>
        </w:rPr>
        <w:t>والمماطلة</w:t>
      </w:r>
      <w:r>
        <w:rPr>
          <w:rtl/>
          <w:lang w:bidi="fa-IR"/>
        </w:rPr>
        <w:t xml:space="preserve"> » </w:t>
      </w:r>
      <w:r w:rsidRPr="007A7980">
        <w:rPr>
          <w:rtl/>
          <w:lang w:bidi="fa-IR"/>
        </w:rPr>
        <w:t>أي صاحبها والإسناد مجازي</w:t>
      </w:r>
      <w:r>
        <w:rPr>
          <w:rtl/>
          <w:lang w:bidi="fa-IR"/>
        </w:rPr>
        <w:t xml:space="preserve"> </w:t>
      </w:r>
      <w:r>
        <w:rPr>
          <w:rtl/>
        </w:rPr>
        <w:t xml:space="preserve">« </w:t>
      </w:r>
      <w:r w:rsidRPr="007E60A0">
        <w:rPr>
          <w:rtl/>
        </w:rPr>
        <w:t>حتى يقدم عليه</w:t>
      </w:r>
      <w:r>
        <w:rPr>
          <w:rtl/>
        </w:rPr>
        <w:t xml:space="preserve"> » </w:t>
      </w:r>
      <w:r w:rsidRPr="007A7980">
        <w:rPr>
          <w:rtl/>
          <w:lang w:bidi="fa-IR"/>
        </w:rPr>
        <w:t>أي على المماطل بقرينة المقام</w:t>
      </w:r>
      <w:r>
        <w:rPr>
          <w:rtl/>
          <w:lang w:bidi="fa-IR"/>
        </w:rPr>
        <w:t xml:space="preserve"> ، </w:t>
      </w:r>
      <w:r w:rsidRPr="007A7980">
        <w:rPr>
          <w:rtl/>
          <w:lang w:bidi="fa-IR"/>
        </w:rPr>
        <w:t>وقيل</w:t>
      </w:r>
      <w:r>
        <w:rPr>
          <w:rtl/>
          <w:lang w:bidi="fa-IR"/>
        </w:rPr>
        <w:t xml:space="preserve"> : </w:t>
      </w:r>
      <w:r w:rsidRPr="007A7980">
        <w:rPr>
          <w:rtl/>
          <w:lang w:bidi="fa-IR"/>
        </w:rPr>
        <w:t>الضمير للعمل</w:t>
      </w:r>
      <w:r>
        <w:rPr>
          <w:rtl/>
          <w:lang w:bidi="fa-IR"/>
        </w:rPr>
        <w:t xml:space="preserve"> ، </w:t>
      </w:r>
      <w:r w:rsidRPr="007A7980">
        <w:rPr>
          <w:rtl/>
          <w:lang w:bidi="fa-IR"/>
        </w:rPr>
        <w:t>والأجل آخر العمر</w:t>
      </w:r>
      <w:r>
        <w:rPr>
          <w:rtl/>
          <w:lang w:bidi="fa-IR"/>
        </w:rPr>
        <w:t>.</w:t>
      </w:r>
    </w:p>
    <w:p w:rsidR="00BA6308" w:rsidRPr="007A7980" w:rsidRDefault="00BA6308" w:rsidP="00283BBD">
      <w:pPr>
        <w:pStyle w:val="libNormal"/>
        <w:rPr>
          <w:rtl/>
          <w:lang w:bidi="fa-IR"/>
        </w:rPr>
      </w:pPr>
      <w:r>
        <w:rPr>
          <w:rtl/>
        </w:rPr>
        <w:t xml:space="preserve">« </w:t>
      </w:r>
      <w:r w:rsidRPr="007E60A0">
        <w:rPr>
          <w:rtl/>
        </w:rPr>
        <w:t>حسب ما هو فيه</w:t>
      </w:r>
      <w:r>
        <w:rPr>
          <w:rtl/>
        </w:rPr>
        <w:t xml:space="preserve"> » </w:t>
      </w:r>
      <w:r w:rsidRPr="007A7980">
        <w:rPr>
          <w:rtl/>
          <w:lang w:bidi="fa-IR"/>
        </w:rPr>
        <w:t>بالتحريك أي حسابه وقدره وعدده</w:t>
      </w:r>
      <w:r>
        <w:rPr>
          <w:rtl/>
          <w:lang w:bidi="fa-IR"/>
        </w:rPr>
        <w:t xml:space="preserve"> ، </w:t>
      </w:r>
      <w:r w:rsidRPr="007A7980">
        <w:rPr>
          <w:rtl/>
          <w:lang w:bidi="fa-IR"/>
        </w:rPr>
        <w:t xml:space="preserve">وما هو فيه عمره وعمله إشارة إلى قول النبي </w:t>
      </w:r>
      <w:r w:rsidRPr="00283BBD">
        <w:rPr>
          <w:rStyle w:val="libAlaemChar"/>
          <w:rtl/>
        </w:rPr>
        <w:t>صلى‌الله‌عليه‌وآله‌وسلم</w:t>
      </w:r>
      <w:r>
        <w:rPr>
          <w:rtl/>
          <w:lang w:bidi="fa-IR"/>
        </w:rPr>
        <w:t xml:space="preserve"> : </w:t>
      </w:r>
      <w:r w:rsidRPr="007A7980">
        <w:rPr>
          <w:rtl/>
          <w:lang w:bidi="fa-IR"/>
        </w:rPr>
        <w:t>حاسبوا أنفسكم قبل أن تحاسبوا</w:t>
      </w:r>
      <w:r>
        <w:rPr>
          <w:rtl/>
          <w:lang w:bidi="fa-IR"/>
        </w:rPr>
        <w:t xml:space="preserve"> ، </w:t>
      </w:r>
      <w:r w:rsidRPr="007A7980">
        <w:rPr>
          <w:rtl/>
          <w:lang w:bidi="fa-IR"/>
        </w:rPr>
        <w:t>ويحتمل التدبير لكنه بعيد</w:t>
      </w:r>
      <w:r>
        <w:rPr>
          <w:rtl/>
          <w:lang w:bidi="fa-IR"/>
        </w:rPr>
        <w:t xml:space="preserve"> ، </w:t>
      </w:r>
      <w:r w:rsidRPr="007A7980">
        <w:rPr>
          <w:rtl/>
          <w:lang w:bidi="fa-IR"/>
        </w:rPr>
        <w:t>وفي القاموس</w:t>
      </w:r>
      <w:r>
        <w:rPr>
          <w:rtl/>
          <w:lang w:bidi="fa-IR"/>
        </w:rPr>
        <w:t xml:space="preserve"> : </w:t>
      </w:r>
      <w:r w:rsidRPr="007A7980">
        <w:rPr>
          <w:rtl/>
          <w:lang w:bidi="fa-IR"/>
        </w:rPr>
        <w:t>حسبه حسبا وحسبانا بالضم وحسبانا وحسابا وحسابة وحسبة بكسرهن عده والمعدود محسوب</w:t>
      </w:r>
      <w:r>
        <w:rPr>
          <w:rtl/>
          <w:lang w:bidi="fa-IR"/>
        </w:rPr>
        <w:t xml:space="preserve"> ، </w:t>
      </w:r>
      <w:r w:rsidRPr="007A7980">
        <w:rPr>
          <w:rtl/>
          <w:lang w:bidi="fa-IR"/>
        </w:rPr>
        <w:t>وحسب محركة ومنه هذا بحسب ذا</w:t>
      </w:r>
      <w:r>
        <w:rPr>
          <w:rtl/>
          <w:lang w:bidi="fa-IR"/>
        </w:rPr>
        <w:t xml:space="preserve"> ، </w:t>
      </w:r>
      <w:r w:rsidRPr="007A7980">
        <w:rPr>
          <w:rtl/>
          <w:lang w:bidi="fa-IR"/>
        </w:rPr>
        <w:t>أي بعدده وقدره وقد يسكن وفي الصحاح</w:t>
      </w:r>
      <w:r>
        <w:rPr>
          <w:rtl/>
          <w:lang w:bidi="fa-IR"/>
        </w:rPr>
        <w:t xml:space="preserve"> : </w:t>
      </w:r>
      <w:r w:rsidRPr="007A7980">
        <w:rPr>
          <w:rtl/>
          <w:lang w:bidi="fa-IR"/>
        </w:rPr>
        <w:t>حسبته أحسبه بالضم حسبا وحسابا وحسبانا وحسابة إذا عددته</w:t>
      </w:r>
      <w:r>
        <w:rPr>
          <w:rtl/>
          <w:lang w:bidi="fa-IR"/>
        </w:rPr>
        <w:t xml:space="preserve"> ، </w:t>
      </w:r>
      <w:r w:rsidRPr="007A7980">
        <w:rPr>
          <w:rtl/>
          <w:lang w:bidi="fa-IR"/>
        </w:rPr>
        <w:t>والمعدود محسوب</w:t>
      </w:r>
      <w:r>
        <w:rPr>
          <w:rtl/>
          <w:lang w:bidi="fa-IR"/>
        </w:rPr>
        <w:t xml:space="preserve"> ، </w:t>
      </w:r>
      <w:r w:rsidRPr="007A7980">
        <w:rPr>
          <w:rtl/>
          <w:lang w:bidi="fa-IR"/>
        </w:rPr>
        <w:t>وحسب وهو فعل بمعنى مفعول</w:t>
      </w:r>
      <w:r>
        <w:rPr>
          <w:rtl/>
          <w:lang w:bidi="fa-IR"/>
        </w:rPr>
        <w:t xml:space="preserve"> ، </w:t>
      </w:r>
      <w:r w:rsidRPr="007A7980">
        <w:rPr>
          <w:rtl/>
          <w:lang w:bidi="fa-IR"/>
        </w:rPr>
        <w:t>ومنه قولهم</w:t>
      </w:r>
      <w:r>
        <w:rPr>
          <w:rtl/>
          <w:lang w:bidi="fa-IR"/>
        </w:rPr>
        <w:t xml:space="preserve"> : </w:t>
      </w:r>
      <w:r w:rsidRPr="007A7980">
        <w:rPr>
          <w:rtl/>
          <w:lang w:bidi="fa-IR"/>
        </w:rPr>
        <w:t>ليكن عملك بحسب ذلك أي على قدره وعدده</w:t>
      </w:r>
      <w:r>
        <w:rPr>
          <w:rtl/>
          <w:lang w:bidi="fa-IR"/>
        </w:rPr>
        <w:t xml:space="preserve"> ، </w:t>
      </w:r>
      <w:r w:rsidRPr="007A7980">
        <w:rPr>
          <w:rtl/>
          <w:lang w:bidi="fa-IR"/>
        </w:rPr>
        <w:t>واحتسبت عليه كذا إذا أنكرت عليه</w:t>
      </w:r>
      <w:r>
        <w:rPr>
          <w:rtl/>
          <w:lang w:bidi="fa-IR"/>
        </w:rPr>
        <w:t xml:space="preserve"> ، </w:t>
      </w:r>
      <w:r w:rsidRPr="007A7980">
        <w:rPr>
          <w:rtl/>
          <w:lang w:bidi="fa-IR"/>
        </w:rPr>
        <w:t>واحتسبت بكذا أجرا عند الله</w:t>
      </w:r>
      <w:r>
        <w:rPr>
          <w:rtl/>
          <w:lang w:bidi="fa-IR"/>
        </w:rPr>
        <w:t xml:space="preserve"> ، </w:t>
      </w:r>
      <w:r w:rsidRPr="007A7980">
        <w:rPr>
          <w:rtl/>
          <w:lang w:bidi="fa-IR"/>
        </w:rPr>
        <w:t>والاسم الحسبة بالكسر وهي الأجر والجمع الحسب</w:t>
      </w:r>
      <w:r>
        <w:rPr>
          <w:rtl/>
          <w:lang w:bidi="fa-IR"/>
        </w:rPr>
        <w:t>.</w:t>
      </w:r>
    </w:p>
    <w:p w:rsidR="00BA6308" w:rsidRPr="007A7980" w:rsidRDefault="00BA6308" w:rsidP="00283BBD">
      <w:pPr>
        <w:pStyle w:val="libNormal"/>
        <w:rPr>
          <w:rtl/>
          <w:lang w:bidi="fa-IR"/>
        </w:rPr>
      </w:pPr>
      <w:r w:rsidRPr="007A7980">
        <w:rPr>
          <w:rtl/>
          <w:lang w:bidi="fa-IR"/>
        </w:rPr>
        <w:t>وفي المصباح قال الأصمعي</w:t>
      </w:r>
      <w:r>
        <w:rPr>
          <w:rtl/>
          <w:lang w:bidi="fa-IR"/>
        </w:rPr>
        <w:t xml:space="preserve"> : </w:t>
      </w:r>
      <w:r w:rsidRPr="007A7980">
        <w:rPr>
          <w:rtl/>
          <w:lang w:bidi="fa-IR"/>
        </w:rPr>
        <w:t>فلان حسن الحسبة في الأمر أي حسن التدبير والنظر</w:t>
      </w:r>
      <w:r>
        <w:rPr>
          <w:rtl/>
          <w:lang w:bidi="fa-IR"/>
        </w:rPr>
        <w:t xml:space="preserve"> ، </w:t>
      </w:r>
      <w:r w:rsidRPr="007A7980">
        <w:rPr>
          <w:rtl/>
          <w:lang w:bidi="fa-IR"/>
        </w:rPr>
        <w:t>وجمع الحسبة حسب كعنب</w:t>
      </w:r>
      <w:r>
        <w:rPr>
          <w:rtl/>
          <w:lang w:bidi="fa-IR"/>
        </w:rPr>
        <w:t xml:space="preserve"> ، </w:t>
      </w:r>
      <w:r w:rsidRPr="007A7980">
        <w:rPr>
          <w:rtl/>
          <w:lang w:bidi="fa-IR"/>
        </w:rPr>
        <w:t>وقيل</w:t>
      </w:r>
      <w:r>
        <w:rPr>
          <w:rtl/>
          <w:lang w:bidi="fa-IR"/>
        </w:rPr>
        <w:t xml:space="preserve"> : </w:t>
      </w:r>
      <w:r w:rsidRPr="007A7980">
        <w:rPr>
          <w:rtl/>
          <w:lang w:bidi="fa-IR"/>
        </w:rPr>
        <w:t>هو حسب جمع الحسبة بمعنى الاحتساب وهو إنكار المنكر بجزاء العمل السيء وهو بعيد</w:t>
      </w:r>
      <w:r>
        <w:rPr>
          <w:rtl/>
          <w:lang w:bidi="fa-IR"/>
        </w:rPr>
        <w:t>.</w:t>
      </w:r>
    </w:p>
    <w:p w:rsidR="00BA6308" w:rsidRPr="007A7980" w:rsidRDefault="00BA6308" w:rsidP="00283BBD">
      <w:pPr>
        <w:pStyle w:val="libNormal"/>
        <w:rPr>
          <w:rtl/>
          <w:lang w:bidi="fa-IR"/>
        </w:rPr>
      </w:pPr>
      <w:r w:rsidRPr="007A7980">
        <w:rPr>
          <w:rtl/>
          <w:lang w:bidi="fa-IR"/>
        </w:rPr>
        <w:t>والحاصل على ما ذكرنا أنه لو لا الأمل والغفلة التي يستلزمها توجه إلى حساب عمره وما صرفه فيه وما اكتسبه من المعاصي فيه وتفكر في أنه يمكن أن يأتيه الموت قريبا فيذهب إلى الآخرة بلا عمل ولا زاد</w:t>
      </w:r>
      <w:r>
        <w:rPr>
          <w:rtl/>
          <w:lang w:bidi="fa-IR"/>
        </w:rPr>
        <w:t xml:space="preserve"> ، </w:t>
      </w:r>
      <w:r w:rsidRPr="007A7980">
        <w:rPr>
          <w:rtl/>
          <w:lang w:bidi="fa-IR"/>
        </w:rPr>
        <w:t>وتفكر في سكرات الموت وأهوال ما بعده وعقبات القيامة وأفزاعها وشدائد العقوبات التي استحقها فكرا صحيحا كان حقه أن يموت فجأة من الهول والوجل</w:t>
      </w:r>
      <w:r>
        <w:rPr>
          <w:rtl/>
          <w:lang w:bidi="fa-IR"/>
        </w:rPr>
        <w:t xml:space="preserve"> ، </w:t>
      </w:r>
      <w:r w:rsidRPr="007A7980">
        <w:rPr>
          <w:rtl/>
          <w:lang w:bidi="fa-IR"/>
        </w:rPr>
        <w:t>كما مات همام لما سمع صفات المؤمن</w:t>
      </w:r>
      <w:r>
        <w:rPr>
          <w:rtl/>
          <w:lang w:bidi="fa-IR"/>
        </w:rPr>
        <w:t xml:space="preserve"> ، </w:t>
      </w:r>
      <w:r w:rsidRPr="007A7980">
        <w:rPr>
          <w:rtl/>
          <w:lang w:bidi="fa-IR"/>
        </w:rPr>
        <w:t>وأما الأمل فيلهيه عن جميع ذلك حتى يأتيه الأجل</w:t>
      </w:r>
      <w:r>
        <w:rPr>
          <w:rtl/>
          <w:lang w:bidi="fa-IR"/>
        </w:rPr>
        <w:t xml:space="preserve"> ، </w:t>
      </w:r>
      <w:r w:rsidRPr="007A7980">
        <w:rPr>
          <w:rtl/>
          <w:lang w:bidi="fa-IR"/>
        </w:rPr>
        <w:t>ويظهر منه أن في قدر من الأمل والغفلة حكمة لنظام النوع وبقاء الدنيا</w:t>
      </w:r>
      <w:r>
        <w:rPr>
          <w:rtl/>
          <w:lang w:bidi="fa-IR"/>
        </w:rPr>
        <w:t xml:space="preserve"> ، </w:t>
      </w:r>
      <w:r w:rsidRPr="007A7980">
        <w:rPr>
          <w:rtl/>
          <w:lang w:bidi="fa-IR"/>
        </w:rPr>
        <w:t>والإكثار منهما يوجب الشقاوة في العقبى</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A7980">
        <w:rPr>
          <w:rtl/>
          <w:lang w:bidi="fa-IR"/>
        </w:rPr>
        <w:t xml:space="preserve">خفت خفوتا سكن وسكت </w:t>
      </w:r>
      <w:r w:rsidRPr="007E60A0">
        <w:rPr>
          <w:rtl/>
        </w:rPr>
        <w:t>وخفاتا</w:t>
      </w:r>
      <w:r w:rsidRPr="007A7980">
        <w:rPr>
          <w:rtl/>
          <w:lang w:bidi="fa-IR"/>
        </w:rPr>
        <w:t xml:space="preserve"> أي بالضم مات فجاءة</w:t>
      </w:r>
      <w:r>
        <w:rPr>
          <w:rtl/>
          <w:lang w:bidi="fa-IR"/>
        </w:rPr>
        <w:t xml:space="preserve"> ، و</w:t>
      </w:r>
      <w:r w:rsidRPr="007E60A0">
        <w:rPr>
          <w:rtl/>
        </w:rPr>
        <w:t>الهول</w:t>
      </w:r>
    </w:p>
    <w:p w:rsidR="00BA6308" w:rsidRDefault="00BA6308" w:rsidP="00703147">
      <w:pPr>
        <w:pStyle w:val="libNormal0"/>
        <w:rPr>
          <w:rtl/>
          <w:lang w:bidi="fa-IR"/>
        </w:rPr>
      </w:pPr>
      <w:r>
        <w:rPr>
          <w:rtl/>
          <w:lang w:bidi="fa-IR"/>
        </w:rPr>
        <w:br w:type="page"/>
      </w:r>
      <w:r>
        <w:rPr>
          <w:rtl/>
          <w:lang w:bidi="fa-IR"/>
        </w:rPr>
        <w:lastRenderedPageBreak/>
        <w:t>و</w:t>
      </w:r>
      <w:r w:rsidRPr="007A7980">
        <w:rPr>
          <w:rtl/>
          <w:lang w:bidi="fa-IR"/>
        </w:rPr>
        <w:t>الوجل والغرة تقصر بالمرء عن العمل</w:t>
      </w:r>
      <w:r>
        <w:rPr>
          <w:rFonts w:hint="cs"/>
          <w:rtl/>
          <w:lang w:bidi="fa-IR"/>
        </w:rPr>
        <w:t>.</w:t>
      </w:r>
    </w:p>
    <w:p w:rsidR="00BA6308" w:rsidRPr="007A7980" w:rsidRDefault="00BA6308" w:rsidP="00283BBD">
      <w:pPr>
        <w:pStyle w:val="libNormal"/>
        <w:rPr>
          <w:rtl/>
          <w:lang w:bidi="fa-IR"/>
        </w:rPr>
      </w:pPr>
      <w:r w:rsidRPr="007A7980">
        <w:rPr>
          <w:rtl/>
          <w:lang w:bidi="fa-IR"/>
        </w:rPr>
        <w:t>والحفيظة على أربع شعب على الكبر والفخر والحمية والعصبية فمن استكبر</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الخوف</w:t>
      </w:r>
      <w:r>
        <w:rPr>
          <w:rtl/>
          <w:lang w:bidi="fa-IR"/>
        </w:rPr>
        <w:t xml:space="preserve"> ، و</w:t>
      </w:r>
      <w:r w:rsidRPr="007E60A0">
        <w:rPr>
          <w:rtl/>
        </w:rPr>
        <w:t>الوجل</w:t>
      </w:r>
      <w:r w:rsidRPr="007A7980">
        <w:rPr>
          <w:rtl/>
          <w:lang w:bidi="fa-IR"/>
        </w:rPr>
        <w:t xml:space="preserve"> بالتحريك الفزع وهو من آثار الخوف وتوابعه</w:t>
      </w:r>
      <w:r>
        <w:rPr>
          <w:rtl/>
          <w:lang w:bidi="fa-IR"/>
        </w:rPr>
        <w:t>.</w:t>
      </w:r>
    </w:p>
    <w:p w:rsidR="00BA6308" w:rsidRPr="007A7980" w:rsidRDefault="00BA6308" w:rsidP="00283BBD">
      <w:pPr>
        <w:pStyle w:val="libNormal"/>
        <w:rPr>
          <w:rtl/>
          <w:lang w:bidi="fa-IR"/>
        </w:rPr>
      </w:pPr>
      <w:r>
        <w:rPr>
          <w:rtl/>
        </w:rPr>
        <w:t xml:space="preserve">« </w:t>
      </w:r>
      <w:r w:rsidRPr="007E60A0">
        <w:rPr>
          <w:rtl/>
        </w:rPr>
        <w:t>والغرة</w:t>
      </w:r>
      <w:r>
        <w:rPr>
          <w:rtl/>
        </w:rPr>
        <w:t xml:space="preserve"> » </w:t>
      </w:r>
      <w:r w:rsidRPr="007A7980">
        <w:rPr>
          <w:rtl/>
          <w:lang w:bidi="fa-IR"/>
        </w:rPr>
        <w:t>بالمعاني المتقدمة</w:t>
      </w:r>
      <w:r>
        <w:rPr>
          <w:rtl/>
        </w:rPr>
        <w:t xml:space="preserve"> « </w:t>
      </w:r>
      <w:r w:rsidRPr="007E60A0">
        <w:rPr>
          <w:rtl/>
        </w:rPr>
        <w:t>تقصر بالمرء عن العمل</w:t>
      </w:r>
      <w:r>
        <w:rPr>
          <w:rtl/>
        </w:rPr>
        <w:t xml:space="preserve"> » </w:t>
      </w:r>
      <w:r w:rsidRPr="007A7980">
        <w:rPr>
          <w:rtl/>
          <w:lang w:bidi="fa-IR"/>
        </w:rPr>
        <w:t>أي تجعله قاصرا عن كمال العمل مقصرا فيه</w:t>
      </w:r>
      <w:r>
        <w:rPr>
          <w:rtl/>
          <w:lang w:bidi="fa-IR"/>
        </w:rPr>
        <w:t xml:space="preserve"> ، </w:t>
      </w:r>
      <w:r w:rsidRPr="007A7980">
        <w:rPr>
          <w:rtl/>
          <w:lang w:bidi="fa-IR"/>
        </w:rPr>
        <w:t>وهو ظاهر وقيل</w:t>
      </w:r>
      <w:r>
        <w:rPr>
          <w:rtl/>
          <w:lang w:bidi="fa-IR"/>
        </w:rPr>
        <w:t xml:space="preserve"> : </w:t>
      </w:r>
      <w:r w:rsidRPr="007A7980">
        <w:rPr>
          <w:rtl/>
          <w:lang w:bidi="fa-IR"/>
        </w:rPr>
        <w:t>الفرق بين الغرة والمماطلة أن مع المماطلة شعورا بالعمل ومعرفة بثبوته وحقيته</w:t>
      </w:r>
      <w:r>
        <w:rPr>
          <w:rtl/>
          <w:lang w:bidi="fa-IR"/>
        </w:rPr>
        <w:t xml:space="preserve"> ، </w:t>
      </w:r>
      <w:r w:rsidRPr="007A7980">
        <w:rPr>
          <w:rtl/>
          <w:lang w:bidi="fa-IR"/>
        </w:rPr>
        <w:t>بخلاف الغرة ولذلك ذكر التفريط مع المماطلة</w:t>
      </w:r>
      <w:r>
        <w:rPr>
          <w:rtl/>
          <w:lang w:bidi="fa-IR"/>
        </w:rPr>
        <w:t xml:space="preserve"> ، </w:t>
      </w:r>
      <w:r w:rsidRPr="007A7980">
        <w:rPr>
          <w:rtl/>
          <w:lang w:bidi="fa-IR"/>
        </w:rPr>
        <w:t>والقصر مع الغرة إذ الشائع في التفريط هو التقصير في الشيء مع العلم به</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على ما ذكرنا من معاني الغرة يظهر الفرق بوجوه أخرى كمالا يخفى على المتدبر</w:t>
      </w:r>
      <w:r>
        <w:rPr>
          <w:rtl/>
          <w:lang w:bidi="fa-IR"/>
        </w:rPr>
        <w:t>.</w:t>
      </w:r>
    </w:p>
    <w:p w:rsidR="00BA6308" w:rsidRPr="007A7980" w:rsidRDefault="00BA6308" w:rsidP="00283BBD">
      <w:pPr>
        <w:pStyle w:val="libNormal"/>
        <w:rPr>
          <w:rtl/>
          <w:lang w:bidi="fa-IR"/>
        </w:rPr>
      </w:pPr>
      <w:r>
        <w:rPr>
          <w:rtl/>
        </w:rPr>
        <w:t xml:space="preserve">« </w:t>
      </w:r>
      <w:r w:rsidRPr="007E60A0">
        <w:rPr>
          <w:rtl/>
        </w:rPr>
        <w:t>والحفيظة على أربع شعب على الكبر</w:t>
      </w:r>
      <w:r>
        <w:rPr>
          <w:rtl/>
        </w:rPr>
        <w:t xml:space="preserve"> » </w:t>
      </w:r>
      <w:r w:rsidRPr="007A7980">
        <w:rPr>
          <w:rtl/>
          <w:lang w:bidi="fa-IR"/>
        </w:rPr>
        <w:t>وقد مر أنه ترفع الإنسان وتعظمه بادعاء الشرف والعلو على غيره</w:t>
      </w:r>
      <w:r>
        <w:rPr>
          <w:rtl/>
          <w:lang w:bidi="fa-IR"/>
        </w:rPr>
        <w:t xml:space="preserve"> ، </w:t>
      </w:r>
      <w:r w:rsidRPr="007A7980">
        <w:rPr>
          <w:rtl/>
          <w:lang w:bidi="fa-IR"/>
        </w:rPr>
        <w:t>أو هو بطر الحق كما مر في الأخبار</w:t>
      </w:r>
      <w:r>
        <w:rPr>
          <w:rtl/>
          <w:lang w:bidi="fa-IR"/>
        </w:rPr>
        <w:t xml:space="preserve"> ، </w:t>
      </w:r>
      <w:r w:rsidRPr="007A7980">
        <w:rPr>
          <w:rtl/>
          <w:lang w:bidi="fa-IR"/>
        </w:rPr>
        <w:t>قال في النهاية</w:t>
      </w:r>
      <w:r>
        <w:rPr>
          <w:rtl/>
          <w:lang w:bidi="fa-IR"/>
        </w:rPr>
        <w:t xml:space="preserve"> : </w:t>
      </w:r>
      <w:r w:rsidRPr="007A7980">
        <w:rPr>
          <w:rtl/>
          <w:lang w:bidi="fa-IR"/>
        </w:rPr>
        <w:t>هو أن يجعل ما جعله الله حقا من توحيده وعبادته باطلا</w:t>
      </w:r>
      <w:r>
        <w:rPr>
          <w:rtl/>
          <w:lang w:bidi="fa-IR"/>
        </w:rPr>
        <w:t xml:space="preserve"> ، </w:t>
      </w:r>
      <w:r w:rsidRPr="007A7980">
        <w:rPr>
          <w:rtl/>
          <w:lang w:bidi="fa-IR"/>
        </w:rPr>
        <w:t>وقيل</w:t>
      </w:r>
      <w:r>
        <w:rPr>
          <w:rtl/>
          <w:lang w:bidi="fa-IR"/>
        </w:rPr>
        <w:t xml:space="preserve"> : </w:t>
      </w:r>
      <w:r w:rsidRPr="007A7980">
        <w:rPr>
          <w:rtl/>
          <w:lang w:bidi="fa-IR"/>
        </w:rPr>
        <w:t>هو أن يتجبر عند الحق فلا يراه حقا</w:t>
      </w:r>
      <w:r>
        <w:rPr>
          <w:rtl/>
          <w:lang w:bidi="fa-IR"/>
        </w:rPr>
        <w:t xml:space="preserve"> ، </w:t>
      </w:r>
      <w:r w:rsidRPr="007A7980">
        <w:rPr>
          <w:rtl/>
          <w:lang w:bidi="fa-IR"/>
        </w:rPr>
        <w:t>وقيل</w:t>
      </w:r>
      <w:r>
        <w:rPr>
          <w:rtl/>
          <w:lang w:bidi="fa-IR"/>
        </w:rPr>
        <w:t xml:space="preserve"> : </w:t>
      </w:r>
      <w:r w:rsidRPr="007A7980">
        <w:rPr>
          <w:rtl/>
          <w:lang w:bidi="fa-IR"/>
        </w:rPr>
        <w:t>هو أن يتكبر عن الحق فلا يقبله</w:t>
      </w:r>
      <w:r>
        <w:rPr>
          <w:rtl/>
          <w:lang w:bidi="fa-IR"/>
        </w:rPr>
        <w:t xml:space="preserve"> </w:t>
      </w:r>
      <w:r>
        <w:rPr>
          <w:rtl/>
        </w:rPr>
        <w:t xml:space="preserve">« </w:t>
      </w:r>
      <w:r w:rsidRPr="007E60A0">
        <w:rPr>
          <w:rtl/>
        </w:rPr>
        <w:t>والفخر</w:t>
      </w:r>
      <w:r>
        <w:rPr>
          <w:rtl/>
        </w:rPr>
        <w:t xml:space="preserve"> » </w:t>
      </w:r>
      <w:r w:rsidRPr="007A7980">
        <w:rPr>
          <w:rtl/>
          <w:lang w:bidi="fa-IR"/>
        </w:rPr>
        <w:t>وهو إظهار الفرح والكمال بالحسب والنسب والمال ونحوها</w:t>
      </w:r>
      <w:r>
        <w:rPr>
          <w:rtl/>
          <w:lang w:bidi="fa-IR"/>
        </w:rPr>
        <w:t xml:space="preserve"> ، </w:t>
      </w:r>
      <w:r w:rsidRPr="007A7980">
        <w:rPr>
          <w:rtl/>
          <w:lang w:bidi="fa-IR"/>
        </w:rPr>
        <w:t>وادعاء العظمة والشرف بذلك</w:t>
      </w:r>
      <w:r>
        <w:rPr>
          <w:rtl/>
          <w:lang w:bidi="fa-IR"/>
        </w:rPr>
        <w:t xml:space="preserve"> ، </w:t>
      </w:r>
      <w:r w:rsidRPr="007A7980">
        <w:rPr>
          <w:rtl/>
          <w:lang w:bidi="fa-IR"/>
        </w:rPr>
        <w:t xml:space="preserve">وأما ذكر آلائه تعالى ونعمائه فليس من الفخر كما قال النبي </w:t>
      </w:r>
      <w:r w:rsidRPr="00283BBD">
        <w:rPr>
          <w:rStyle w:val="libAlaemChar"/>
          <w:rtl/>
        </w:rPr>
        <w:t>صلى‌الله‌عليه‌وآله‌وسلم</w:t>
      </w:r>
      <w:r>
        <w:rPr>
          <w:rtl/>
          <w:lang w:bidi="fa-IR"/>
        </w:rPr>
        <w:t xml:space="preserve"> : </w:t>
      </w:r>
      <w:r w:rsidRPr="007A7980">
        <w:rPr>
          <w:rtl/>
          <w:lang w:bidi="fa-IR"/>
        </w:rPr>
        <w:t>أنا سيد ولد آدم ولا فخر</w:t>
      </w:r>
      <w:r>
        <w:rPr>
          <w:rtl/>
          <w:lang w:bidi="fa-IR"/>
        </w:rPr>
        <w:t xml:space="preserve"> ، </w:t>
      </w:r>
      <w:r w:rsidRPr="007A7980">
        <w:rPr>
          <w:rtl/>
          <w:lang w:bidi="fa-IR"/>
        </w:rPr>
        <w:t>أي لا أقوله تبجحا وفخرا ولكن شكر الله تعالى وتحدثا بنعمته</w:t>
      </w:r>
      <w:r>
        <w:rPr>
          <w:rtl/>
          <w:lang w:bidi="fa-IR"/>
        </w:rPr>
        <w:t>.</w:t>
      </w:r>
      <w:r w:rsidRPr="007A7980">
        <w:rPr>
          <w:rtl/>
          <w:lang w:bidi="fa-IR"/>
        </w:rPr>
        <w:t xml:space="preserve"> و</w:t>
      </w:r>
      <w:r>
        <w:rPr>
          <w:rtl/>
        </w:rPr>
        <w:t xml:space="preserve"> « </w:t>
      </w:r>
      <w:r w:rsidRPr="007E60A0">
        <w:rPr>
          <w:rtl/>
        </w:rPr>
        <w:t>الحمية</w:t>
      </w:r>
      <w:r>
        <w:rPr>
          <w:rtl/>
        </w:rPr>
        <w:t xml:space="preserve"> » </w:t>
      </w:r>
      <w:r w:rsidRPr="007A7980">
        <w:rPr>
          <w:rtl/>
          <w:lang w:bidi="fa-IR"/>
        </w:rPr>
        <w:t>الأنفة والغيرة قال الراغب</w:t>
      </w:r>
      <w:r>
        <w:rPr>
          <w:rtl/>
          <w:lang w:bidi="fa-IR"/>
        </w:rPr>
        <w:t xml:space="preserve"> : </w:t>
      </w:r>
      <w:r w:rsidRPr="007A7980">
        <w:rPr>
          <w:rtl/>
          <w:lang w:bidi="fa-IR"/>
        </w:rPr>
        <w:t>عبر عن القوة الغضبية إذا ثارت وكثرت بالحمية فقيل</w:t>
      </w:r>
      <w:r>
        <w:rPr>
          <w:rtl/>
          <w:lang w:bidi="fa-IR"/>
        </w:rPr>
        <w:t xml:space="preserve"> : </w:t>
      </w:r>
      <w:r w:rsidRPr="007A7980">
        <w:rPr>
          <w:rtl/>
          <w:lang w:bidi="fa-IR"/>
        </w:rPr>
        <w:t>حميت على فلان</w:t>
      </w:r>
      <w:r>
        <w:rPr>
          <w:rtl/>
          <w:lang w:bidi="fa-IR"/>
        </w:rPr>
        <w:t xml:space="preserve"> ، </w:t>
      </w:r>
      <w:r w:rsidRPr="007A7980">
        <w:rPr>
          <w:rtl/>
          <w:lang w:bidi="fa-IR"/>
        </w:rPr>
        <w:t>أي غضبت عليه</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حَمِيَّةَ الْجاهِلِيَّةِ </w:t>
      </w:r>
      <w:r>
        <w:rPr>
          <w:rtl/>
        </w:rPr>
        <w:t xml:space="preserve">» </w:t>
      </w:r>
      <w:r w:rsidRPr="001C2884">
        <w:rPr>
          <w:rStyle w:val="libFootnotenumChar"/>
          <w:rtl/>
        </w:rPr>
        <w:t>(1)</w:t>
      </w:r>
      <w:r w:rsidRPr="007A7980">
        <w:rPr>
          <w:rtl/>
          <w:lang w:bidi="fa-IR"/>
        </w:rPr>
        <w:t xml:space="preserve"> والعصبة الأقارب من جهة الأب والعصبية حمايتهم والدفع عنهم</w:t>
      </w:r>
      <w:r>
        <w:rPr>
          <w:rtl/>
          <w:lang w:bidi="fa-IR"/>
        </w:rPr>
        <w:t xml:space="preserve"> ، و</w:t>
      </w:r>
      <w:r w:rsidRPr="007E60A0">
        <w:rPr>
          <w:rtl/>
        </w:rPr>
        <w:t>التعصب</w:t>
      </w:r>
      <w:r w:rsidRPr="007A7980">
        <w:rPr>
          <w:rtl/>
          <w:lang w:bidi="fa-IR"/>
        </w:rPr>
        <w:t xml:space="preserve"> المحاماة والمدافعة وهي والحمية من توابع الكبر</w:t>
      </w:r>
      <w:r>
        <w:rPr>
          <w:rtl/>
          <w:lang w:bidi="fa-IR"/>
        </w:rPr>
        <w:t xml:space="preserve"> ، </w:t>
      </w:r>
      <w:r w:rsidRPr="007A7980">
        <w:rPr>
          <w:rtl/>
          <w:lang w:bidi="fa-IR"/>
        </w:rPr>
        <w:t>وكان الفرق بينهما أن الحمية للنفس والعصبية للأقارب</w:t>
      </w:r>
      <w:r>
        <w:rPr>
          <w:rtl/>
          <w:lang w:bidi="fa-IR"/>
        </w:rPr>
        <w:t xml:space="preserve"> ، </w:t>
      </w:r>
      <w:r w:rsidRPr="007A7980">
        <w:rPr>
          <w:rtl/>
          <w:lang w:bidi="fa-IR"/>
        </w:rPr>
        <w:t>أو الحمية للأهل والعصبية للقبيلة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الفتح</w:t>
      </w:r>
      <w:r>
        <w:rPr>
          <w:rtl/>
        </w:rPr>
        <w:t xml:space="preserve"> : </w:t>
      </w:r>
      <w:r w:rsidRPr="007A7980">
        <w:rPr>
          <w:rtl/>
        </w:rPr>
        <w:t>26</w:t>
      </w:r>
      <w:r>
        <w:rPr>
          <w:rtl/>
        </w:rPr>
        <w:t>.</w:t>
      </w:r>
    </w:p>
    <w:p w:rsidR="00BA6308" w:rsidRDefault="00BA6308" w:rsidP="00703147">
      <w:pPr>
        <w:pStyle w:val="libNormal0"/>
        <w:rPr>
          <w:rtl/>
          <w:lang w:bidi="fa-IR"/>
        </w:rPr>
      </w:pPr>
      <w:r>
        <w:rPr>
          <w:rtl/>
          <w:lang w:bidi="fa-IR"/>
        </w:rPr>
        <w:br w:type="page"/>
      </w:r>
      <w:r w:rsidRPr="007A7980">
        <w:rPr>
          <w:rtl/>
          <w:lang w:bidi="fa-IR"/>
        </w:rPr>
        <w:lastRenderedPageBreak/>
        <w:t>أدبر عن الحق ومن فخر فجر ومن حمي أصر على الذنوب ومن أخذته العصبية جار فبئس الأمر أمر بين إدبار وفجور وإصرار وجور على الصراط</w:t>
      </w:r>
      <w:r>
        <w:rPr>
          <w:rFonts w:hint="cs"/>
          <w:rtl/>
          <w:lang w:bidi="fa-IR"/>
        </w:rPr>
        <w:t>.</w:t>
      </w:r>
    </w:p>
    <w:p w:rsidR="00BA6308" w:rsidRPr="007A7980" w:rsidRDefault="00BA6308" w:rsidP="00283BBD">
      <w:pPr>
        <w:pStyle w:val="libNormal"/>
        <w:rPr>
          <w:rtl/>
          <w:lang w:bidi="fa-IR"/>
        </w:rPr>
      </w:pPr>
      <w:r w:rsidRPr="007A7980">
        <w:rPr>
          <w:rtl/>
          <w:lang w:bidi="fa-IR"/>
        </w:rPr>
        <w:t>والطمع على أربع شعب الفرح والمرح واللجاجة والتكاثر فالفرح مكروه عند الله والمرح خيلاء واللجاجة بلاء لمن اضطرته إلى حمل الآثام والتكاثر</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فمن استكبر أدبر عن الحق</w:t>
      </w:r>
      <w:r>
        <w:rPr>
          <w:rtl/>
        </w:rPr>
        <w:t xml:space="preserve"> » </w:t>
      </w:r>
      <w:r w:rsidRPr="007A7980">
        <w:rPr>
          <w:rtl/>
          <w:lang w:bidi="fa-IR"/>
        </w:rPr>
        <w:t>لتكبره عن طاعة أئمة الحق والتذلل عند ظهوره</w:t>
      </w:r>
      <w:r>
        <w:rPr>
          <w:rtl/>
          <w:lang w:bidi="fa-IR"/>
        </w:rPr>
        <w:t xml:space="preserve"> </w:t>
      </w:r>
      <w:r>
        <w:rPr>
          <w:rtl/>
        </w:rPr>
        <w:t xml:space="preserve">« </w:t>
      </w:r>
      <w:r w:rsidRPr="007E60A0">
        <w:rPr>
          <w:rtl/>
        </w:rPr>
        <w:t>ومن فخر فجر</w:t>
      </w:r>
      <w:r>
        <w:rPr>
          <w:rtl/>
        </w:rPr>
        <w:t xml:space="preserve"> » </w:t>
      </w:r>
      <w:r w:rsidRPr="007A7980">
        <w:rPr>
          <w:rtl/>
          <w:lang w:bidi="fa-IR"/>
        </w:rPr>
        <w:t>أي كذب أو أذنب بوقوعه في المحارم</w:t>
      </w:r>
      <w:r>
        <w:rPr>
          <w:rtl/>
          <w:lang w:bidi="fa-IR"/>
        </w:rPr>
        <w:t>.</w:t>
      </w:r>
      <w:r>
        <w:rPr>
          <w:rtl/>
        </w:rPr>
        <w:t xml:space="preserve"> « </w:t>
      </w:r>
      <w:r w:rsidRPr="007E60A0">
        <w:rPr>
          <w:rtl/>
        </w:rPr>
        <w:t>ومن حمى أصر</w:t>
      </w:r>
      <w:r>
        <w:rPr>
          <w:rtl/>
        </w:rPr>
        <w:t xml:space="preserve"> » </w:t>
      </w:r>
      <w:r w:rsidRPr="007A7980">
        <w:rPr>
          <w:rtl/>
          <w:lang w:bidi="fa-IR"/>
        </w:rPr>
        <w:t>أي على الذنوب التي توجبها الحمية من الشتم والضرب والقتل وإنكار الحق وتقوية الباطل</w:t>
      </w:r>
      <w:r>
        <w:rPr>
          <w:rtl/>
          <w:lang w:bidi="fa-IR"/>
        </w:rPr>
        <w:t xml:space="preserve"> </w:t>
      </w:r>
      <w:r>
        <w:rPr>
          <w:rtl/>
        </w:rPr>
        <w:t xml:space="preserve">« </w:t>
      </w:r>
      <w:r w:rsidRPr="007E60A0">
        <w:rPr>
          <w:rtl/>
        </w:rPr>
        <w:t>جار</w:t>
      </w:r>
      <w:r>
        <w:rPr>
          <w:rtl/>
        </w:rPr>
        <w:t xml:space="preserve"> » </w:t>
      </w:r>
      <w:r w:rsidRPr="007A7980">
        <w:rPr>
          <w:rtl/>
          <w:lang w:bidi="fa-IR"/>
        </w:rPr>
        <w:t>أي مال عن الحق وظلم وتعدى لرعاية العشيرة والقبيلة</w:t>
      </w:r>
      <w:r>
        <w:rPr>
          <w:rtl/>
          <w:lang w:bidi="fa-IR"/>
        </w:rPr>
        <w:t>.</w:t>
      </w:r>
    </w:p>
    <w:p w:rsidR="00BA6308" w:rsidRDefault="00BA6308" w:rsidP="00283BBD">
      <w:pPr>
        <w:pStyle w:val="libNormal"/>
        <w:rPr>
          <w:rtl/>
          <w:lang w:bidi="fa-IR"/>
        </w:rPr>
      </w:pPr>
      <w:r>
        <w:rPr>
          <w:rtl/>
        </w:rPr>
        <w:t xml:space="preserve">« </w:t>
      </w:r>
      <w:r w:rsidRPr="007E60A0">
        <w:rPr>
          <w:rtl/>
        </w:rPr>
        <w:t>فبئس الأمر</w:t>
      </w:r>
      <w:r>
        <w:rPr>
          <w:rtl/>
        </w:rPr>
        <w:t xml:space="preserve"> » </w:t>
      </w:r>
      <w:r w:rsidRPr="007A7980">
        <w:rPr>
          <w:rtl/>
          <w:lang w:bidi="fa-IR"/>
        </w:rPr>
        <w:t>الحفيظة لتردده بين الأدبار عن الحق والفجور والتوسع في الشر والإصرار علي الباطل والذنوب</w:t>
      </w:r>
      <w:r>
        <w:rPr>
          <w:rtl/>
          <w:lang w:bidi="fa-IR"/>
        </w:rPr>
        <w:t xml:space="preserve"> </w:t>
      </w:r>
      <w:r>
        <w:rPr>
          <w:rtl/>
        </w:rPr>
        <w:t xml:space="preserve">« </w:t>
      </w:r>
      <w:r w:rsidRPr="007E60A0">
        <w:rPr>
          <w:rtl/>
        </w:rPr>
        <w:t>والجور على الصراط</w:t>
      </w:r>
      <w:r>
        <w:rPr>
          <w:rtl/>
        </w:rPr>
        <w:t xml:space="preserve"> » </w:t>
      </w:r>
      <w:r w:rsidRPr="007A7980">
        <w:rPr>
          <w:rtl/>
          <w:lang w:bidi="fa-IR"/>
        </w:rPr>
        <w:t>وكان على بمعنى عن أي ميل عن الصراط المستقيم</w:t>
      </w:r>
      <w:r>
        <w:rPr>
          <w:rtl/>
          <w:lang w:bidi="fa-IR"/>
        </w:rPr>
        <w:t>.</w:t>
      </w:r>
    </w:p>
    <w:p w:rsidR="00BA6308" w:rsidRDefault="00BA6308" w:rsidP="00283BBD">
      <w:pPr>
        <w:pStyle w:val="libNormal"/>
        <w:rPr>
          <w:rtl/>
          <w:lang w:bidi="fa-IR"/>
        </w:rPr>
      </w:pPr>
      <w:r>
        <w:rPr>
          <w:rtl/>
        </w:rPr>
        <w:t xml:space="preserve">« </w:t>
      </w:r>
      <w:r w:rsidRPr="007E60A0">
        <w:rPr>
          <w:rtl/>
        </w:rPr>
        <w:t>الفرح</w:t>
      </w:r>
      <w:r>
        <w:rPr>
          <w:rtl/>
        </w:rPr>
        <w:t xml:space="preserve"> » </w:t>
      </w:r>
      <w:r w:rsidRPr="007A7980">
        <w:rPr>
          <w:rtl/>
          <w:lang w:bidi="fa-IR"/>
        </w:rPr>
        <w:t>أي السرور بما يحصل من الدنيا</w:t>
      </w:r>
      <w:r>
        <w:rPr>
          <w:rtl/>
        </w:rPr>
        <w:t xml:space="preserve"> « </w:t>
      </w:r>
      <w:r w:rsidRPr="007E60A0">
        <w:rPr>
          <w:rtl/>
        </w:rPr>
        <w:t>والمرح</w:t>
      </w:r>
      <w:r>
        <w:rPr>
          <w:rtl/>
        </w:rPr>
        <w:t xml:space="preserve"> » </w:t>
      </w:r>
      <w:r w:rsidRPr="007A7980">
        <w:rPr>
          <w:rtl/>
          <w:lang w:bidi="fa-IR"/>
        </w:rPr>
        <w:t>هو بالتحريك أشد الفرح وكان المراد هنا إظهاره بالتبختر</w:t>
      </w:r>
      <w:r>
        <w:rPr>
          <w:rtl/>
          <w:lang w:bidi="fa-IR"/>
        </w:rPr>
        <w:t xml:space="preserve"> ، </w:t>
      </w:r>
      <w:r w:rsidRPr="007A7980">
        <w:rPr>
          <w:rtl/>
          <w:lang w:bidi="fa-IR"/>
        </w:rPr>
        <w:t>وهو التمادي في الفعل المزجور عنه</w:t>
      </w:r>
      <w:r>
        <w:rPr>
          <w:rtl/>
          <w:lang w:bidi="fa-IR"/>
        </w:rPr>
        <w:t xml:space="preserve"> ، </w:t>
      </w:r>
      <w:r w:rsidRPr="007E60A0">
        <w:rPr>
          <w:rtl/>
        </w:rPr>
        <w:t>والتكاثر</w:t>
      </w:r>
      <w:r w:rsidRPr="007A7980">
        <w:rPr>
          <w:rtl/>
          <w:lang w:bidi="fa-IR"/>
        </w:rPr>
        <w:t xml:space="preserve"> وهو التباهي بالكثرة في الأموال والأولاد والأنصار ونحوها</w:t>
      </w:r>
      <w:r>
        <w:rPr>
          <w:rtl/>
          <w:lang w:bidi="fa-IR"/>
        </w:rPr>
        <w:t xml:space="preserve"> ، </w:t>
      </w:r>
      <w:r>
        <w:rPr>
          <w:rtl/>
        </w:rPr>
        <w:t xml:space="preserve">« </w:t>
      </w:r>
      <w:r w:rsidRPr="007E60A0">
        <w:rPr>
          <w:rtl/>
        </w:rPr>
        <w:t>فالفرح مكروه عند الله</w:t>
      </w:r>
      <w:r>
        <w:rPr>
          <w:rtl/>
        </w:rPr>
        <w:t xml:space="preserve"> » </w:t>
      </w:r>
      <w:r w:rsidRPr="007A7980">
        <w:rPr>
          <w:rtl/>
          <w:lang w:bidi="fa-IR"/>
        </w:rPr>
        <w:t>كما قال سبحانه</w:t>
      </w:r>
      <w:r>
        <w:rPr>
          <w:rtl/>
          <w:lang w:bidi="fa-IR"/>
        </w:rPr>
        <w:t xml:space="preserve"> : </w:t>
      </w:r>
      <w:r>
        <w:rPr>
          <w:rtl/>
        </w:rPr>
        <w:t xml:space="preserve">« </w:t>
      </w:r>
      <w:r w:rsidRPr="00283BBD">
        <w:rPr>
          <w:rStyle w:val="libAieChar"/>
          <w:rtl/>
        </w:rPr>
        <w:t xml:space="preserve">إِنَّ اللهَ لا يُحِبُّ الْفَرِحِينَ </w:t>
      </w:r>
      <w:r>
        <w:rPr>
          <w:rtl/>
        </w:rPr>
        <w:t xml:space="preserve">» </w:t>
      </w:r>
      <w:r w:rsidRPr="001C2884">
        <w:rPr>
          <w:rStyle w:val="libFootnotenumChar"/>
          <w:rtl/>
        </w:rPr>
        <w:t>(1)</w:t>
      </w:r>
      <w:r>
        <w:rPr>
          <w:rtl/>
        </w:rPr>
        <w:t xml:space="preserve"> « </w:t>
      </w:r>
      <w:r w:rsidRPr="007E60A0">
        <w:rPr>
          <w:rtl/>
        </w:rPr>
        <w:t>والمرح خيلاء</w:t>
      </w:r>
      <w:r>
        <w:rPr>
          <w:rtl/>
        </w:rPr>
        <w:t xml:space="preserve"> » </w:t>
      </w:r>
      <w:r w:rsidRPr="007A7980">
        <w:rPr>
          <w:rtl/>
          <w:lang w:bidi="fa-IR"/>
        </w:rPr>
        <w:t>هو بالضم والكسر والمد العجب والتبختر في المشي</w:t>
      </w:r>
      <w:r>
        <w:rPr>
          <w:rtl/>
          <w:lang w:bidi="fa-IR"/>
        </w:rPr>
        <w:t xml:space="preserve"> ، </w:t>
      </w:r>
      <w:r w:rsidRPr="007A7980">
        <w:rPr>
          <w:rtl/>
          <w:lang w:bidi="fa-IR"/>
        </w:rPr>
        <w:t>وقيل</w:t>
      </w:r>
      <w:r>
        <w:rPr>
          <w:rtl/>
          <w:lang w:bidi="fa-IR"/>
        </w:rPr>
        <w:t xml:space="preserve"> : </w:t>
      </w:r>
      <w:r w:rsidRPr="007A7980">
        <w:rPr>
          <w:rtl/>
          <w:lang w:bidi="fa-IR"/>
        </w:rPr>
        <w:t>هو التكبر في كل شيء</w:t>
      </w:r>
      <w:r>
        <w:rPr>
          <w:rtl/>
          <w:lang w:bidi="fa-IR"/>
        </w:rPr>
        <w:t xml:space="preserve"> ، </w:t>
      </w:r>
      <w:r w:rsidRPr="007A7980">
        <w:rPr>
          <w:rtl/>
          <w:lang w:bidi="fa-IR"/>
        </w:rPr>
        <w:t>وقال ابن دريد</w:t>
      </w:r>
      <w:r>
        <w:rPr>
          <w:rtl/>
          <w:lang w:bidi="fa-IR"/>
        </w:rPr>
        <w:t xml:space="preserve"> : </w:t>
      </w:r>
      <w:r w:rsidRPr="007A7980">
        <w:rPr>
          <w:rtl/>
          <w:lang w:bidi="fa-IR"/>
        </w:rPr>
        <w:t>هو التكبر مع جر الإزار</w:t>
      </w:r>
      <w:r>
        <w:rPr>
          <w:rtl/>
          <w:lang w:bidi="fa-IR"/>
        </w:rPr>
        <w:t xml:space="preserve"> ، </w:t>
      </w:r>
      <w:r w:rsidRPr="007A7980">
        <w:rPr>
          <w:rtl/>
          <w:lang w:bidi="fa-IR"/>
        </w:rPr>
        <w:t>وأنه من كمال التكبر عند العرب</w:t>
      </w:r>
      <w:r>
        <w:rPr>
          <w:rtl/>
          <w:lang w:bidi="fa-IR"/>
        </w:rPr>
        <w:t>.</w:t>
      </w:r>
    </w:p>
    <w:p w:rsidR="00BA6308" w:rsidRPr="007A7980" w:rsidRDefault="00BA6308" w:rsidP="00283BBD">
      <w:pPr>
        <w:pStyle w:val="libNormal"/>
        <w:rPr>
          <w:rtl/>
          <w:lang w:bidi="fa-IR"/>
        </w:rPr>
      </w:pPr>
      <w:r>
        <w:rPr>
          <w:rtl/>
        </w:rPr>
        <w:t xml:space="preserve">« </w:t>
      </w:r>
      <w:r w:rsidRPr="007E60A0">
        <w:rPr>
          <w:rtl/>
        </w:rPr>
        <w:t>واللجاجة بلاء</w:t>
      </w:r>
      <w:r>
        <w:rPr>
          <w:rtl/>
        </w:rPr>
        <w:t xml:space="preserve"> » </w:t>
      </w:r>
      <w:r w:rsidRPr="007A7980">
        <w:rPr>
          <w:rtl/>
          <w:lang w:bidi="fa-IR"/>
        </w:rPr>
        <w:t>أي فتنة ومحنة</w:t>
      </w:r>
      <w:r>
        <w:rPr>
          <w:rtl/>
        </w:rPr>
        <w:t xml:space="preserve"> « </w:t>
      </w:r>
      <w:r w:rsidRPr="007E60A0">
        <w:rPr>
          <w:rtl/>
        </w:rPr>
        <w:t>لمن اضطرته</w:t>
      </w:r>
      <w:r>
        <w:rPr>
          <w:rtl/>
        </w:rPr>
        <w:t xml:space="preserve"> » </w:t>
      </w:r>
      <w:r w:rsidRPr="007A7980">
        <w:rPr>
          <w:rtl/>
          <w:lang w:bidi="fa-IR"/>
        </w:rPr>
        <w:t>أي اللجاجة</w:t>
      </w:r>
      <w:r>
        <w:rPr>
          <w:rtl/>
        </w:rPr>
        <w:t xml:space="preserve"> « </w:t>
      </w:r>
      <w:r w:rsidRPr="007E60A0">
        <w:rPr>
          <w:rtl/>
        </w:rPr>
        <w:t>إلى حمل الآثام</w:t>
      </w:r>
      <w:r>
        <w:rPr>
          <w:rtl/>
        </w:rPr>
        <w:t xml:space="preserve"> » </w:t>
      </w:r>
      <w:r w:rsidRPr="007A7980">
        <w:rPr>
          <w:rtl/>
          <w:lang w:bidi="fa-IR"/>
        </w:rPr>
        <w:t>الناشئة منها</w:t>
      </w:r>
      <w:r>
        <w:rPr>
          <w:rtl/>
          <w:lang w:bidi="fa-IR"/>
        </w:rPr>
        <w:t xml:space="preserve"> ، </w:t>
      </w:r>
      <w:r w:rsidRPr="007A7980">
        <w:rPr>
          <w:rtl/>
          <w:lang w:bidi="fa-IR"/>
        </w:rPr>
        <w:t>لأن اللجاجة سبب للمعاصي والآثام</w:t>
      </w:r>
      <w:r>
        <w:rPr>
          <w:rtl/>
          <w:lang w:bidi="fa-IR"/>
        </w:rPr>
        <w:t xml:space="preserve"> ، </w:t>
      </w:r>
      <w:r w:rsidRPr="007A7980">
        <w:rPr>
          <w:rtl/>
          <w:lang w:bidi="fa-IR"/>
        </w:rPr>
        <w:t>ولذلك قيل</w:t>
      </w:r>
      <w:r>
        <w:rPr>
          <w:rtl/>
          <w:lang w:bidi="fa-IR"/>
        </w:rPr>
        <w:t xml:space="preserve"> : </w:t>
      </w:r>
      <w:r w:rsidRPr="007A7980">
        <w:rPr>
          <w:rtl/>
          <w:lang w:bidi="fa-IR"/>
        </w:rPr>
        <w:t>اللجاجة متولدة من الكبر وغيره من الأمور الفاسدة</w:t>
      </w:r>
      <w:r>
        <w:rPr>
          <w:rtl/>
          <w:lang w:bidi="fa-IR"/>
        </w:rPr>
        <w:t xml:space="preserve"> ، </w:t>
      </w:r>
      <w:r w:rsidRPr="007A7980">
        <w:rPr>
          <w:rtl/>
          <w:lang w:bidi="fa-IR"/>
        </w:rPr>
        <w:t>ويتولد منها أمور فاسدة أخرى</w:t>
      </w:r>
      <w:r>
        <w:rPr>
          <w:rtl/>
          <w:lang w:bidi="fa-IR"/>
        </w:rPr>
        <w:t xml:space="preserve"> </w:t>
      </w:r>
      <w:r>
        <w:rPr>
          <w:rtl/>
        </w:rPr>
        <w:t xml:space="preserve">« </w:t>
      </w:r>
      <w:r w:rsidRPr="007E60A0">
        <w:rPr>
          <w:rtl/>
        </w:rPr>
        <w:t>والتكاثر لهو ولعب</w:t>
      </w:r>
      <w:r>
        <w:rPr>
          <w:rtl/>
        </w:rPr>
        <w:t xml:space="preserve"> » </w:t>
      </w:r>
      <w:r w:rsidRPr="007A7980">
        <w:rPr>
          <w:rtl/>
          <w:lang w:bidi="fa-IR"/>
        </w:rPr>
        <w:t>شبه التقلب في أمر الدنيا باللهو واللعب في الإتعاب بلا منفعة وفي المنع عما يوجب منفعة أبدية من أمر الآخرة وشغل القلب عن الله تعالى وعما أراد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القصص</w:t>
      </w:r>
      <w:r>
        <w:rPr>
          <w:rtl/>
        </w:rPr>
        <w:t xml:space="preserve"> : </w:t>
      </w:r>
      <w:r w:rsidRPr="007A7980">
        <w:rPr>
          <w:rtl/>
        </w:rPr>
        <w:t>76</w:t>
      </w:r>
      <w:r>
        <w:rPr>
          <w:rtl/>
        </w:rPr>
        <w:t>.</w:t>
      </w:r>
    </w:p>
    <w:p w:rsidR="00BA6308" w:rsidRDefault="00BA6308" w:rsidP="00703147">
      <w:pPr>
        <w:pStyle w:val="libNormal0"/>
        <w:rPr>
          <w:rtl/>
          <w:lang w:bidi="fa-IR"/>
        </w:rPr>
      </w:pPr>
      <w:r>
        <w:rPr>
          <w:rtl/>
          <w:lang w:bidi="fa-IR"/>
        </w:rPr>
        <w:br w:type="page"/>
      </w:r>
      <w:r w:rsidRPr="007A7980">
        <w:rPr>
          <w:rtl/>
          <w:lang w:bidi="fa-IR"/>
        </w:rPr>
        <w:lastRenderedPageBreak/>
        <w:t>لهو ولعب وشغل واستبدال</w:t>
      </w:r>
      <w:r>
        <w:rPr>
          <w:rtl/>
          <w:lang w:bidi="fa-IR"/>
        </w:rPr>
        <w:t xml:space="preserve"> </w:t>
      </w:r>
      <w:r>
        <w:rPr>
          <w:rtl/>
        </w:rPr>
        <w:t xml:space="preserve">« </w:t>
      </w:r>
      <w:r w:rsidRPr="00283BBD">
        <w:rPr>
          <w:rStyle w:val="libAieChar"/>
          <w:rtl/>
        </w:rPr>
        <w:t xml:space="preserve">الَّذِي هُوَ أَدْنى بِالَّذِي هُوَ خَيْرٌ </w:t>
      </w:r>
      <w:r>
        <w:rPr>
          <w:rtl/>
        </w:rPr>
        <w:t>».</w:t>
      </w:r>
    </w:p>
    <w:p w:rsidR="00BA6308" w:rsidRPr="007A7980" w:rsidRDefault="00BA6308" w:rsidP="00283BBD">
      <w:pPr>
        <w:pStyle w:val="libNormal"/>
        <w:rPr>
          <w:rtl/>
          <w:lang w:bidi="fa-IR"/>
        </w:rPr>
      </w:pPr>
      <w:r w:rsidRPr="007A7980">
        <w:rPr>
          <w:rtl/>
          <w:lang w:bidi="fa-IR"/>
        </w:rPr>
        <w:t>فذلك النفاق ودعائمه وشعبه والله قاهر</w:t>
      </w:r>
      <w:r>
        <w:rPr>
          <w:rtl/>
          <w:lang w:bidi="fa-IR"/>
        </w:rPr>
        <w:t xml:space="preserve"> </w:t>
      </w:r>
      <w:r>
        <w:rPr>
          <w:rtl/>
        </w:rPr>
        <w:t xml:space="preserve">« </w:t>
      </w:r>
      <w:r w:rsidRPr="00283BBD">
        <w:rPr>
          <w:rStyle w:val="libAieChar"/>
          <w:rtl/>
        </w:rPr>
        <w:t>فَوْقَ عِبادِهِ</w:t>
      </w:r>
      <w:r w:rsidRPr="00283BBD">
        <w:rPr>
          <w:rStyle w:val="libAieChar"/>
          <w:rFonts w:hint="cs"/>
          <w:rtl/>
        </w:rPr>
        <w:t xml:space="preserve"> </w:t>
      </w:r>
      <w:r>
        <w:rPr>
          <w:rtl/>
        </w:rPr>
        <w:t xml:space="preserve">» </w:t>
      </w:r>
      <w:r w:rsidRPr="007A7980">
        <w:rPr>
          <w:rtl/>
          <w:lang w:bidi="fa-IR"/>
        </w:rPr>
        <w:t>تعالى ذكره وجل وجهه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من نوع الإنسان من الأعمال الصالحة والأخلاق الفاضلة النافعة في الآخرة</w:t>
      </w:r>
      <w:r>
        <w:rPr>
          <w:rtl/>
        </w:rPr>
        <w:t xml:space="preserve"> « </w:t>
      </w:r>
      <w:r w:rsidRPr="007E60A0">
        <w:rPr>
          <w:rtl/>
        </w:rPr>
        <w:t>واستبدال الذي هو أدنى</w:t>
      </w:r>
      <w:r>
        <w:rPr>
          <w:rtl/>
        </w:rPr>
        <w:t xml:space="preserve"> » </w:t>
      </w:r>
      <w:r w:rsidRPr="007A7980">
        <w:rPr>
          <w:rtl/>
          <w:lang w:bidi="fa-IR"/>
        </w:rPr>
        <w:t>وهو الدنيا وزهراتها الفانية</w:t>
      </w:r>
      <w:r>
        <w:rPr>
          <w:rtl/>
        </w:rPr>
        <w:t xml:space="preserve"> « </w:t>
      </w:r>
      <w:r w:rsidRPr="007E60A0">
        <w:rPr>
          <w:rtl/>
        </w:rPr>
        <w:t>بالذي هو خير</w:t>
      </w:r>
      <w:r>
        <w:rPr>
          <w:rtl/>
        </w:rPr>
        <w:t xml:space="preserve"> » </w:t>
      </w:r>
      <w:r w:rsidRPr="007A7980">
        <w:rPr>
          <w:rtl/>
          <w:lang w:bidi="fa-IR"/>
        </w:rPr>
        <w:t>وهو الآخرة ونعمها الباقية</w:t>
      </w:r>
      <w:r>
        <w:rPr>
          <w:rtl/>
          <w:lang w:bidi="fa-IR"/>
        </w:rPr>
        <w:t>.</w:t>
      </w:r>
    </w:p>
    <w:p w:rsidR="00BA6308" w:rsidRPr="007A7980" w:rsidRDefault="00BA6308" w:rsidP="00283BBD">
      <w:pPr>
        <w:pStyle w:val="libNormal"/>
        <w:rPr>
          <w:rtl/>
          <w:lang w:bidi="fa-IR"/>
        </w:rPr>
      </w:pPr>
      <w:r>
        <w:rPr>
          <w:rtl/>
        </w:rPr>
        <w:t xml:space="preserve">« </w:t>
      </w:r>
      <w:r w:rsidRPr="007E60A0">
        <w:rPr>
          <w:rtl/>
        </w:rPr>
        <w:t>فذلك النفاق ودعائمه وشعبة</w:t>
      </w:r>
      <w:r>
        <w:rPr>
          <w:rtl/>
        </w:rPr>
        <w:t xml:space="preserve"> » </w:t>
      </w:r>
      <w:r w:rsidRPr="007A7980">
        <w:rPr>
          <w:rtl/>
          <w:lang w:bidi="fa-IR"/>
        </w:rPr>
        <w:t>أي أصوله وفروعه المنتجة للبعد من الله ومن دينه</w:t>
      </w:r>
      <w:r>
        <w:rPr>
          <w:rtl/>
          <w:lang w:bidi="fa-IR"/>
        </w:rPr>
        <w:t xml:space="preserve"> ، </w:t>
      </w:r>
      <w:r w:rsidRPr="007A7980">
        <w:rPr>
          <w:rtl/>
          <w:lang w:bidi="fa-IR"/>
        </w:rPr>
        <w:t>فمن تخلص من الجميع فهو مؤمن كامل</w:t>
      </w:r>
      <w:r>
        <w:rPr>
          <w:rtl/>
          <w:lang w:bidi="fa-IR"/>
        </w:rPr>
        <w:t xml:space="preserve"> ، </w:t>
      </w:r>
      <w:r w:rsidRPr="007A7980">
        <w:rPr>
          <w:rtl/>
          <w:lang w:bidi="fa-IR"/>
        </w:rPr>
        <w:t>ومن اتصف بالجميع فهو منافق كامل ومن اتصف ببعض دون بعض فهو مذبذب بينهما شبيه بالمنافق إلى أن يستقر أمره فيما شاء الله تعالى</w:t>
      </w:r>
      <w:r>
        <w:rPr>
          <w:rtl/>
          <w:lang w:bidi="fa-IR"/>
        </w:rPr>
        <w:t>.</w:t>
      </w:r>
    </w:p>
    <w:p w:rsidR="00BA6308" w:rsidRPr="007A7980" w:rsidRDefault="00BA6308" w:rsidP="00283BBD">
      <w:pPr>
        <w:pStyle w:val="libNormal"/>
        <w:rPr>
          <w:rtl/>
          <w:lang w:bidi="fa-IR"/>
        </w:rPr>
      </w:pPr>
      <w:r w:rsidRPr="007A7980">
        <w:rPr>
          <w:rtl/>
          <w:lang w:bidi="fa-IR"/>
        </w:rPr>
        <w:t>قيل</w:t>
      </w:r>
      <w:r>
        <w:rPr>
          <w:rtl/>
          <w:lang w:bidi="fa-IR"/>
        </w:rPr>
        <w:t xml:space="preserve"> : </w:t>
      </w:r>
      <w:r w:rsidRPr="007A7980">
        <w:rPr>
          <w:rtl/>
          <w:lang w:bidi="fa-IR"/>
        </w:rPr>
        <w:t>أحاديث هذا الباب تدل على أن المؤمن أقل وجودا من الكبريت الأحمر إذ لا يخلو أحد من العلماء والصالحين عن بعض الخصال المذكورة فضلا عن غيرهم</w:t>
      </w:r>
      <w:r>
        <w:rPr>
          <w:rtl/>
          <w:lang w:bidi="fa-IR"/>
        </w:rPr>
        <w:t>.</w:t>
      </w:r>
      <w:r w:rsidRPr="007A7980">
        <w:rPr>
          <w:rtl/>
          <w:lang w:bidi="fa-IR"/>
        </w:rPr>
        <w:t xml:space="preserve"> ويمكن أن يقال</w:t>
      </w:r>
      <w:r>
        <w:rPr>
          <w:rtl/>
          <w:lang w:bidi="fa-IR"/>
        </w:rPr>
        <w:t xml:space="preserve"> : </w:t>
      </w:r>
      <w:r w:rsidRPr="007A7980">
        <w:rPr>
          <w:rtl/>
          <w:lang w:bidi="fa-IR"/>
        </w:rPr>
        <w:t>هذه الخصال إن كانت لأجل التهاون بالدين أو عدم اعتقاد حقيته كان صاحبها منافقا خارجا عن الإيمان</w:t>
      </w:r>
      <w:r>
        <w:rPr>
          <w:rtl/>
          <w:lang w:bidi="fa-IR"/>
        </w:rPr>
        <w:t xml:space="preserve"> ، </w:t>
      </w:r>
      <w:r w:rsidRPr="007A7980">
        <w:rPr>
          <w:rtl/>
          <w:lang w:bidi="fa-IR"/>
        </w:rPr>
        <w:t xml:space="preserve">مشاركا لمنافقي عهد النبي </w:t>
      </w:r>
      <w:r w:rsidRPr="00283BBD">
        <w:rPr>
          <w:rStyle w:val="libAlaemChar"/>
          <w:rtl/>
        </w:rPr>
        <w:t>صلى‌الله‌عليه‌وآله‌وسلم</w:t>
      </w:r>
      <w:r w:rsidRPr="007A7980">
        <w:rPr>
          <w:rtl/>
          <w:lang w:bidi="fa-IR"/>
        </w:rPr>
        <w:t xml:space="preserve"> في الاسم والمعنى</w:t>
      </w:r>
      <w:r>
        <w:rPr>
          <w:rtl/>
          <w:lang w:bidi="fa-IR"/>
        </w:rPr>
        <w:t xml:space="preserve"> ، </w:t>
      </w:r>
      <w:r w:rsidRPr="007A7980">
        <w:rPr>
          <w:rtl/>
          <w:lang w:bidi="fa-IR"/>
        </w:rPr>
        <w:t>وإن لم يكن لأجل ذلك بل حصلت بمجرد اقتضاء الطبيعة وهوى النفس الأمارة كان مشابها بهم ومشاركا لهم في الاسم دون المعنى</w:t>
      </w:r>
      <w:r>
        <w:rPr>
          <w:rtl/>
          <w:lang w:bidi="fa-IR"/>
        </w:rPr>
        <w:t xml:space="preserve"> ، </w:t>
      </w:r>
      <w:r w:rsidRPr="007A7980">
        <w:rPr>
          <w:rtl/>
          <w:lang w:bidi="fa-IR"/>
        </w:rPr>
        <w:t>ولا يكون بذلك خارجا عن الإيمان وإن خرج عن كماله</w:t>
      </w:r>
      <w:r>
        <w:rPr>
          <w:rtl/>
          <w:lang w:bidi="fa-IR"/>
        </w:rPr>
        <w:t xml:space="preserve"> ، </w:t>
      </w:r>
      <w:r w:rsidRPr="007A7980">
        <w:rPr>
          <w:rtl/>
          <w:lang w:bidi="fa-IR"/>
        </w:rPr>
        <w:t>قال المازري</w:t>
      </w:r>
      <w:r>
        <w:rPr>
          <w:rtl/>
          <w:lang w:bidi="fa-IR"/>
        </w:rPr>
        <w:t xml:space="preserve"> : </w:t>
      </w:r>
      <w:r w:rsidRPr="007A7980">
        <w:rPr>
          <w:rtl/>
          <w:lang w:bidi="fa-IR"/>
        </w:rPr>
        <w:t>من المخالفين من غلب عليه خصال النفاق وأصر فيها وجعلها طبيعة وعادة له لا من وجدت فيه ندرة</w:t>
      </w:r>
      <w:r>
        <w:rPr>
          <w:rtl/>
          <w:lang w:bidi="fa-IR"/>
        </w:rPr>
        <w:t xml:space="preserve"> ، </w:t>
      </w:r>
      <w:r w:rsidRPr="007A7980">
        <w:rPr>
          <w:rtl/>
          <w:lang w:bidi="fa-IR"/>
        </w:rPr>
        <w:t>وقال</w:t>
      </w:r>
      <w:r>
        <w:rPr>
          <w:rtl/>
          <w:lang w:bidi="fa-IR"/>
        </w:rPr>
        <w:t xml:space="preserve"> : </w:t>
      </w:r>
      <w:r w:rsidRPr="007A7980">
        <w:rPr>
          <w:rtl/>
          <w:lang w:bidi="fa-IR"/>
        </w:rPr>
        <w:t>لا بد من هذا التأويل لأن تلك الخصال قد تجتمع في واحد ولا تخرجه من الإسلام كما اجتمعت في بعض السلف وبعض العلماء</w:t>
      </w:r>
      <w:r>
        <w:rPr>
          <w:rtl/>
          <w:lang w:bidi="fa-IR"/>
        </w:rPr>
        <w:t xml:space="preserve"> ، </w:t>
      </w:r>
      <w:r w:rsidRPr="007A7980">
        <w:rPr>
          <w:rtl/>
          <w:lang w:bidi="fa-IR"/>
        </w:rPr>
        <w:t>وفي إخوة يوسف وأنهم حدثوا فكذبوا ووعدوا وأخلفوا وائتمنوا فخانوا</w:t>
      </w:r>
      <w:r>
        <w:rPr>
          <w:rtl/>
          <w:lang w:bidi="fa-IR"/>
        </w:rPr>
        <w:t xml:space="preserve"> ، </w:t>
      </w:r>
      <w:r w:rsidRPr="007A7980">
        <w:rPr>
          <w:rtl/>
          <w:lang w:bidi="fa-IR"/>
        </w:rPr>
        <w:t>مع أنهم لم يكونوا منافقين خارجين عن الإسلام لأن ذلك كان ندرة منهم</w:t>
      </w:r>
      <w:r>
        <w:rPr>
          <w:rtl/>
          <w:lang w:bidi="fa-IR"/>
        </w:rPr>
        <w:t xml:space="preserve"> ، </w:t>
      </w:r>
      <w:r w:rsidRPr="007A7980">
        <w:rPr>
          <w:rtl/>
          <w:lang w:bidi="fa-IR"/>
        </w:rPr>
        <w:t>ولم يصروا على ما فعلوا</w:t>
      </w:r>
      <w:r>
        <w:rPr>
          <w:rtl/>
          <w:lang w:bidi="fa-IR"/>
        </w:rPr>
        <w:t xml:space="preserve"> ، </w:t>
      </w:r>
      <w:r w:rsidRPr="007A7980">
        <w:rPr>
          <w:rtl/>
          <w:lang w:bidi="fa-IR"/>
        </w:rPr>
        <w:t>وقال محيي الدين البغوي</w:t>
      </w:r>
      <w:r>
        <w:rPr>
          <w:rtl/>
          <w:lang w:bidi="fa-IR"/>
        </w:rPr>
        <w:t xml:space="preserve"> : </w:t>
      </w:r>
      <w:r w:rsidRPr="007A7980">
        <w:rPr>
          <w:rtl/>
          <w:lang w:bidi="fa-IR"/>
        </w:rPr>
        <w:t>هذه ذنوب لا تكفر بها فتحمل على أن من فعلها عادة وتهاونا بالدين يكون منافقا خارجا عن الإسلام</w:t>
      </w:r>
      <w:r>
        <w:rPr>
          <w:rtl/>
          <w:lang w:bidi="fa-IR"/>
        </w:rPr>
        <w:t xml:space="preserve"> ، </w:t>
      </w:r>
      <w:r w:rsidRPr="007A7980">
        <w:rPr>
          <w:rtl/>
          <w:lang w:bidi="fa-IR"/>
        </w:rPr>
        <w:t>أو على أن المراد بالنفاق معناه اللغوي لأنه لغة إظهار خلاف</w:t>
      </w:r>
    </w:p>
    <w:p w:rsidR="00BA6308" w:rsidRPr="007A7980" w:rsidRDefault="00BA6308" w:rsidP="00703147">
      <w:pPr>
        <w:pStyle w:val="libNormal0"/>
        <w:rPr>
          <w:rtl/>
          <w:lang w:bidi="fa-IR"/>
        </w:rPr>
      </w:pPr>
      <w:r>
        <w:rPr>
          <w:rtl/>
          <w:lang w:bidi="fa-IR"/>
        </w:rPr>
        <w:br w:type="page"/>
      </w:r>
      <w:r w:rsidRPr="007A7980">
        <w:rPr>
          <w:rtl/>
          <w:lang w:bidi="fa-IR"/>
        </w:rPr>
        <w:lastRenderedPageBreak/>
        <w:t>و</w:t>
      </w:r>
      <w:r>
        <w:rPr>
          <w:rtl/>
        </w:rPr>
        <w:t xml:space="preserve"> « </w:t>
      </w:r>
      <w:r w:rsidRPr="00283BBD">
        <w:rPr>
          <w:rStyle w:val="libAieChar"/>
          <w:rtl/>
        </w:rPr>
        <w:t xml:space="preserve">أَحْسَنَ كُلَّ شَيْءٍ خَلَقَهُ </w:t>
      </w:r>
      <w:r>
        <w:rPr>
          <w:rtl/>
        </w:rPr>
        <w:t xml:space="preserve">» </w:t>
      </w:r>
      <w:r w:rsidRPr="007A7980">
        <w:rPr>
          <w:rtl/>
          <w:lang w:bidi="fa-IR"/>
        </w:rPr>
        <w:t>وانبسطت يداه ووسعت كل شيء رحمته وظهر أمره وأشرق</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ما في الضمير</w:t>
      </w:r>
      <w:r>
        <w:rPr>
          <w:rtl/>
          <w:lang w:bidi="fa-IR"/>
        </w:rPr>
        <w:t xml:space="preserve"> ، </w:t>
      </w:r>
      <w:r w:rsidRPr="007A7980">
        <w:rPr>
          <w:rtl/>
          <w:lang w:bidi="fa-IR"/>
        </w:rPr>
        <w:t>ومن فيه هذه الخصال كذلك فإن الكاذب يظهر أنه صادق ومخلف الوعد يظهر أنه يفي بوعده وكذا في بقيتها</w:t>
      </w:r>
      <w:r>
        <w:rPr>
          <w:rtl/>
        </w:rPr>
        <w:t xml:space="preserve"> « </w:t>
      </w:r>
      <w:r w:rsidRPr="007E60A0">
        <w:rPr>
          <w:rtl/>
        </w:rPr>
        <w:t>والله قاهر فوق عباده</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وَهُوَ الْقاهِرُ فَوْقَ عِبادِهِ </w:t>
      </w:r>
      <w:r>
        <w:rPr>
          <w:rtl/>
        </w:rPr>
        <w:t xml:space="preserve">» </w:t>
      </w:r>
      <w:r w:rsidRPr="001C2884">
        <w:rPr>
          <w:rStyle w:val="libFootnotenumChar"/>
          <w:rtl/>
        </w:rPr>
        <w:t>(1)</w:t>
      </w:r>
      <w:r w:rsidRPr="007A7980">
        <w:rPr>
          <w:rtl/>
          <w:lang w:bidi="fa-IR"/>
        </w:rPr>
        <w:t xml:space="preserve"> أي غالب على جميعهم فوقهم بالاستيلاء والقدرة على إيجادهم وإبقائهم وإفنائهم</w:t>
      </w:r>
      <w:r>
        <w:rPr>
          <w:rtl/>
          <w:lang w:bidi="fa-IR"/>
        </w:rPr>
        <w:t xml:space="preserve"> </w:t>
      </w:r>
      <w:r>
        <w:rPr>
          <w:rtl/>
        </w:rPr>
        <w:t xml:space="preserve">« </w:t>
      </w:r>
      <w:r w:rsidRPr="007E60A0">
        <w:rPr>
          <w:rtl/>
        </w:rPr>
        <w:t>تعالى ذكره</w:t>
      </w:r>
      <w:r>
        <w:rPr>
          <w:rtl/>
        </w:rPr>
        <w:t xml:space="preserve"> » </w:t>
      </w:r>
      <w:r w:rsidRPr="007A7980">
        <w:rPr>
          <w:rtl/>
          <w:lang w:bidi="fa-IR"/>
        </w:rPr>
        <w:t>أي عن النقائص أو عن أن يشبه ذكر المخلوقين أو عين أن يأتي به أحدكما هو حقه</w:t>
      </w:r>
      <w:r>
        <w:rPr>
          <w:rtl/>
          <w:lang w:bidi="fa-IR"/>
        </w:rPr>
        <w:t>.</w:t>
      </w:r>
    </w:p>
    <w:p w:rsidR="00BA6308" w:rsidRDefault="00BA6308" w:rsidP="00283BBD">
      <w:pPr>
        <w:pStyle w:val="libNormal"/>
        <w:rPr>
          <w:rtl/>
          <w:lang w:bidi="fa-IR"/>
        </w:rPr>
      </w:pPr>
      <w:r w:rsidRPr="007A7980">
        <w:rPr>
          <w:rtl/>
          <w:lang w:bidi="fa-IR"/>
        </w:rPr>
        <w:t>ويؤيد الثاني ما ورد في الدعاء</w:t>
      </w:r>
      <w:r>
        <w:rPr>
          <w:rtl/>
          <w:lang w:bidi="fa-IR"/>
        </w:rPr>
        <w:t xml:space="preserve"> : </w:t>
      </w:r>
      <w:r w:rsidRPr="007A7980">
        <w:rPr>
          <w:rtl/>
          <w:lang w:bidi="fa-IR"/>
        </w:rPr>
        <w:t>تعالى ذكرك عن المذكورين</w:t>
      </w:r>
      <w:r>
        <w:rPr>
          <w:rtl/>
          <w:lang w:bidi="fa-IR"/>
        </w:rPr>
        <w:t>.</w:t>
      </w:r>
    </w:p>
    <w:p w:rsidR="00BA6308" w:rsidRPr="007A7980" w:rsidRDefault="00BA6308" w:rsidP="00283BBD">
      <w:pPr>
        <w:pStyle w:val="libNormal"/>
        <w:rPr>
          <w:rtl/>
          <w:lang w:bidi="fa-IR"/>
        </w:rPr>
      </w:pPr>
      <w:r>
        <w:rPr>
          <w:rtl/>
        </w:rPr>
        <w:t xml:space="preserve">« </w:t>
      </w:r>
      <w:r w:rsidRPr="007E60A0">
        <w:rPr>
          <w:rtl/>
        </w:rPr>
        <w:t>وجل وجهه</w:t>
      </w:r>
      <w:r>
        <w:rPr>
          <w:rtl/>
        </w:rPr>
        <w:t xml:space="preserve"> » </w:t>
      </w:r>
      <w:r w:rsidRPr="007A7980">
        <w:rPr>
          <w:rtl/>
          <w:lang w:bidi="fa-IR"/>
        </w:rPr>
        <w:t xml:space="preserve">أي ذاته أجل من أن يوصل إلى كنهه أو أنبيائه وحججه </w:t>
      </w:r>
      <w:r w:rsidRPr="00283BBD">
        <w:rPr>
          <w:rStyle w:val="libAlaemChar"/>
          <w:rtl/>
        </w:rPr>
        <w:t>عليهم‌السلام</w:t>
      </w:r>
      <w:r>
        <w:rPr>
          <w:rtl/>
          <w:lang w:bidi="fa-IR"/>
        </w:rPr>
        <w:t xml:space="preserve"> أو دينه</w:t>
      </w:r>
      <w:r>
        <w:rPr>
          <w:rFonts w:hint="cs"/>
          <w:rtl/>
          <w:lang w:bidi="fa-IR"/>
        </w:rPr>
        <w:t xml:space="preserve"> </w:t>
      </w:r>
      <w:r w:rsidRPr="007A7980">
        <w:rPr>
          <w:rtl/>
          <w:lang w:bidi="fa-IR"/>
        </w:rPr>
        <w:t>و</w:t>
      </w:r>
      <w:r>
        <w:rPr>
          <w:rtl/>
          <w:lang w:bidi="fa-IR"/>
        </w:rPr>
        <w:t xml:space="preserve"> </w:t>
      </w:r>
      <w:r>
        <w:rPr>
          <w:rtl/>
        </w:rPr>
        <w:t xml:space="preserve">« </w:t>
      </w:r>
      <w:r w:rsidRPr="00283BBD">
        <w:rPr>
          <w:rStyle w:val="libAieChar"/>
          <w:rtl/>
        </w:rPr>
        <w:t xml:space="preserve">أَحْسَنَ كُلَّ شَيْءٍ خَلَقَهُ </w:t>
      </w:r>
      <w:r>
        <w:rPr>
          <w:rtl/>
        </w:rPr>
        <w:t xml:space="preserve">» </w:t>
      </w:r>
      <w:r w:rsidRPr="007A7980">
        <w:rPr>
          <w:rtl/>
          <w:lang w:bidi="fa-IR"/>
        </w:rPr>
        <w:t>قوله</w:t>
      </w:r>
      <w:r>
        <w:rPr>
          <w:rtl/>
          <w:lang w:bidi="fa-IR"/>
        </w:rPr>
        <w:t xml:space="preserve"> : </w:t>
      </w:r>
      <w:r w:rsidRPr="007A7980">
        <w:rPr>
          <w:rtl/>
          <w:lang w:bidi="fa-IR"/>
        </w:rPr>
        <w:t>خلقه بدل اشتمال لكل شيء أي أحسن خلق كل شيء أو هو بفتح اللام على صيغة الفعل وعلى التقديرين ناظر إلى قوله سبحانه</w:t>
      </w:r>
      <w:r>
        <w:rPr>
          <w:rtl/>
          <w:lang w:bidi="fa-IR"/>
        </w:rPr>
        <w:t xml:space="preserve"> : </w:t>
      </w:r>
      <w:r>
        <w:rPr>
          <w:rtl/>
        </w:rPr>
        <w:t xml:space="preserve">« </w:t>
      </w:r>
      <w:r w:rsidRPr="00283BBD">
        <w:rPr>
          <w:rStyle w:val="libAieChar"/>
          <w:rtl/>
        </w:rPr>
        <w:t xml:space="preserve">ذلِكَ عالِمُ الْغَيْبِ وَالشَّهادَةِ الْعَزِيزُ الرَّحِيمُ ، الَّذِي أَحْسَنَ كُلَّ شَيْءٍ خَلَقَهُ </w:t>
      </w:r>
      <w:r>
        <w:rPr>
          <w:rtl/>
        </w:rPr>
        <w:t xml:space="preserve">» </w:t>
      </w:r>
      <w:r w:rsidRPr="007A7980">
        <w:rPr>
          <w:rtl/>
          <w:lang w:bidi="fa-IR"/>
        </w:rPr>
        <w:t>وقد قرئ على الوجهين</w:t>
      </w:r>
      <w:r>
        <w:rPr>
          <w:rtl/>
          <w:lang w:bidi="fa-IR"/>
        </w:rPr>
        <w:t>.</w:t>
      </w:r>
    </w:p>
    <w:p w:rsidR="00BA6308" w:rsidRPr="007A7980" w:rsidRDefault="00BA6308" w:rsidP="00283BBD">
      <w:pPr>
        <w:pStyle w:val="libNormal"/>
        <w:rPr>
          <w:rtl/>
          <w:lang w:bidi="fa-IR"/>
        </w:rPr>
      </w:pPr>
      <w:r w:rsidRPr="007A7980">
        <w:rPr>
          <w:rtl/>
          <w:lang w:bidi="fa-IR"/>
        </w:rPr>
        <w:t>قال البيضاوي</w:t>
      </w:r>
      <w:r>
        <w:rPr>
          <w:rtl/>
          <w:lang w:bidi="fa-IR"/>
        </w:rPr>
        <w:t xml:space="preserve"> </w:t>
      </w:r>
      <w:r>
        <w:rPr>
          <w:rtl/>
        </w:rPr>
        <w:t xml:space="preserve">« </w:t>
      </w:r>
      <w:r w:rsidRPr="00283BBD">
        <w:rPr>
          <w:rStyle w:val="libAieChar"/>
          <w:rtl/>
        </w:rPr>
        <w:t xml:space="preserve">الَّذِي أَحْسَنَ كُلَّ شَيْءٍ خَلَقَهُ </w:t>
      </w:r>
      <w:r>
        <w:rPr>
          <w:rtl/>
        </w:rPr>
        <w:t xml:space="preserve">» </w:t>
      </w:r>
      <w:r w:rsidRPr="007A7980">
        <w:rPr>
          <w:rtl/>
          <w:lang w:bidi="fa-IR"/>
        </w:rPr>
        <w:t>موفرا عليه ما يستعده ويليق به على وجه الحكمة والمصلحة</w:t>
      </w:r>
      <w:r>
        <w:rPr>
          <w:rtl/>
          <w:lang w:bidi="fa-IR"/>
        </w:rPr>
        <w:t xml:space="preserve"> ، </w:t>
      </w:r>
      <w:r w:rsidRPr="007A7980">
        <w:rPr>
          <w:rtl/>
          <w:lang w:bidi="fa-IR"/>
        </w:rPr>
        <w:t>وخلقه بدل من كل شيء بدل الاشتمال</w:t>
      </w:r>
      <w:r>
        <w:rPr>
          <w:rtl/>
          <w:lang w:bidi="fa-IR"/>
        </w:rPr>
        <w:t xml:space="preserve"> ، </w:t>
      </w:r>
      <w:r w:rsidRPr="007A7980">
        <w:rPr>
          <w:rtl/>
          <w:lang w:bidi="fa-IR"/>
        </w:rPr>
        <w:t>وقيل</w:t>
      </w:r>
      <w:r>
        <w:rPr>
          <w:rtl/>
          <w:lang w:bidi="fa-IR"/>
        </w:rPr>
        <w:t xml:space="preserve"> : </w:t>
      </w:r>
      <w:r w:rsidRPr="007A7980">
        <w:rPr>
          <w:rtl/>
          <w:lang w:bidi="fa-IR"/>
        </w:rPr>
        <w:t>علم كيف يخلقه عن قوله</w:t>
      </w:r>
      <w:r>
        <w:rPr>
          <w:rtl/>
          <w:lang w:bidi="fa-IR"/>
        </w:rPr>
        <w:t xml:space="preserve"> : </w:t>
      </w:r>
      <w:r w:rsidRPr="007A7980">
        <w:rPr>
          <w:rtl/>
          <w:lang w:bidi="fa-IR"/>
        </w:rPr>
        <w:t>قيمة المرء ما يحسنه</w:t>
      </w:r>
      <w:r>
        <w:rPr>
          <w:rtl/>
          <w:lang w:bidi="fa-IR"/>
        </w:rPr>
        <w:t xml:space="preserve"> ، </w:t>
      </w:r>
      <w:r w:rsidRPr="007A7980">
        <w:rPr>
          <w:rtl/>
          <w:lang w:bidi="fa-IR"/>
        </w:rPr>
        <w:t>أي يحسن معرفته وخلقه مفعول ثان</w:t>
      </w:r>
      <w:r>
        <w:rPr>
          <w:rtl/>
          <w:lang w:bidi="fa-IR"/>
        </w:rPr>
        <w:t xml:space="preserve"> ، </w:t>
      </w:r>
      <w:r w:rsidRPr="007A7980">
        <w:rPr>
          <w:rtl/>
          <w:lang w:bidi="fa-IR"/>
        </w:rPr>
        <w:t>وقرأ نافع والكوفيون بفتح اللام على الوصف</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ويرد عليه أن الإحسان بمعنى العلم لا يتعدى إلى مفعولين</w:t>
      </w:r>
      <w:r>
        <w:rPr>
          <w:rtl/>
          <w:lang w:bidi="fa-IR"/>
        </w:rPr>
        <w:t>.</w:t>
      </w:r>
    </w:p>
    <w:p w:rsidR="00BA6308" w:rsidRPr="007A7980" w:rsidRDefault="00BA6308" w:rsidP="00283BBD">
      <w:pPr>
        <w:pStyle w:val="libNormal"/>
        <w:rPr>
          <w:rtl/>
          <w:lang w:bidi="fa-IR"/>
        </w:rPr>
      </w:pPr>
      <w:r w:rsidRPr="007A7980">
        <w:rPr>
          <w:rtl/>
          <w:lang w:bidi="fa-IR"/>
        </w:rPr>
        <w:t>في القاموس</w:t>
      </w:r>
      <w:r>
        <w:rPr>
          <w:rtl/>
          <w:lang w:bidi="fa-IR"/>
        </w:rPr>
        <w:t xml:space="preserve"> : </w:t>
      </w:r>
      <w:r w:rsidRPr="007A7980">
        <w:rPr>
          <w:rtl/>
          <w:lang w:bidi="fa-IR"/>
        </w:rPr>
        <w:t>هو يحسن الشيء إحسانا يعلمه</w:t>
      </w:r>
      <w:r>
        <w:rPr>
          <w:rtl/>
          <w:lang w:bidi="fa-IR"/>
        </w:rPr>
        <w:t xml:space="preserve"> ، </w:t>
      </w:r>
      <w:r w:rsidRPr="007A7980">
        <w:rPr>
          <w:rtl/>
          <w:lang w:bidi="fa-IR"/>
        </w:rPr>
        <w:t>فالظاهر أن يكون على هذا التقدير أيضا بدل اشتمال</w:t>
      </w:r>
      <w:r>
        <w:rPr>
          <w:rtl/>
          <w:lang w:bidi="fa-IR"/>
        </w:rPr>
        <w:t xml:space="preserve"> </w:t>
      </w:r>
      <w:r>
        <w:rPr>
          <w:rtl/>
        </w:rPr>
        <w:t xml:space="preserve">« </w:t>
      </w:r>
      <w:r w:rsidRPr="007E60A0">
        <w:rPr>
          <w:rtl/>
        </w:rPr>
        <w:t>وانبسطت يداه</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وَقالَتِ الْيَهُودُ يَدُ اللهِ مَغْلُولَةٌ غُلَّتْ أَيْدِيهِمْ وَلُعِنُوا بِما قالُوا بَلْ يَداهُ مَبْسُوطَتانِ يُنْفِقُ كَيْفَ يَشاءُ </w:t>
      </w:r>
      <w:r>
        <w:rPr>
          <w:rtl/>
        </w:rPr>
        <w:t xml:space="preserve">» </w:t>
      </w:r>
      <w:r w:rsidRPr="001C2884">
        <w:rPr>
          <w:rStyle w:val="libFootnotenumChar"/>
          <w:rtl/>
        </w:rPr>
        <w:t>(2)</w:t>
      </w:r>
      <w:r w:rsidRPr="007A7980">
        <w:rPr>
          <w:rtl/>
          <w:lang w:bidi="fa-IR"/>
        </w:rPr>
        <w:t xml:space="preserve"> وقيل</w:t>
      </w:r>
      <w:r>
        <w:rPr>
          <w:rtl/>
          <w:lang w:bidi="fa-IR"/>
        </w:rPr>
        <w:t xml:space="preserve"> : </w:t>
      </w:r>
      <w:r w:rsidRPr="007A7980">
        <w:rPr>
          <w:rtl/>
          <w:lang w:bidi="fa-IR"/>
        </w:rPr>
        <w:t>ثنى اليد مبالغة في الرد ونفي البخل عنه وإثباتا لغاية الجود</w:t>
      </w:r>
      <w:r>
        <w:rPr>
          <w:rtl/>
          <w:lang w:bidi="fa-IR"/>
        </w:rPr>
        <w:t xml:space="preserve"> ، </w:t>
      </w:r>
      <w:r w:rsidRPr="007A7980">
        <w:rPr>
          <w:rtl/>
          <w:lang w:bidi="fa-IR"/>
        </w:rPr>
        <w:t>فإن غاية ما يبذله السخي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18</w:t>
      </w:r>
      <w:r>
        <w:rPr>
          <w:rtl/>
        </w:rPr>
        <w:t>.</w:t>
      </w:r>
    </w:p>
    <w:p w:rsidR="00BA6308" w:rsidRPr="007A7980" w:rsidRDefault="00BA6308" w:rsidP="001C2884">
      <w:pPr>
        <w:pStyle w:val="libFootnote0"/>
        <w:rPr>
          <w:rtl/>
          <w:lang w:bidi="fa-IR"/>
        </w:rPr>
      </w:pPr>
      <w:r>
        <w:rPr>
          <w:rtl/>
        </w:rPr>
        <w:t>(</w:t>
      </w:r>
      <w:r w:rsidRPr="007A7980">
        <w:rPr>
          <w:rtl/>
        </w:rPr>
        <w:t>2) سورة المائدة</w:t>
      </w:r>
      <w:r>
        <w:rPr>
          <w:rtl/>
        </w:rPr>
        <w:t xml:space="preserve"> : </w:t>
      </w:r>
      <w:r w:rsidRPr="007A7980">
        <w:rPr>
          <w:rtl/>
        </w:rPr>
        <w:t>64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من ماله أن يعطيه بيديه</w:t>
      </w:r>
      <w:r>
        <w:rPr>
          <w:rtl/>
          <w:lang w:bidi="fa-IR"/>
        </w:rPr>
        <w:t xml:space="preserve"> ، </w:t>
      </w:r>
      <w:r w:rsidRPr="007A7980">
        <w:rPr>
          <w:rtl/>
          <w:lang w:bidi="fa-IR"/>
        </w:rPr>
        <w:t>وتنبيها على منح الدنيا والآخرة وعلى ما يعطى للاستدراج وما يعطى للإكرام</w:t>
      </w:r>
      <w:r>
        <w:rPr>
          <w:rtl/>
          <w:lang w:bidi="fa-IR"/>
        </w:rPr>
        <w:t>.</w:t>
      </w:r>
    </w:p>
    <w:p w:rsidR="00BA6308" w:rsidRPr="007A7980" w:rsidRDefault="00BA6308" w:rsidP="00283BBD">
      <w:pPr>
        <w:pStyle w:val="libNormal"/>
        <w:rPr>
          <w:rtl/>
          <w:lang w:bidi="fa-IR"/>
        </w:rPr>
      </w:pPr>
      <w:r w:rsidRPr="007A7980">
        <w:rPr>
          <w:rtl/>
          <w:lang w:bidi="fa-IR"/>
        </w:rPr>
        <w:t xml:space="preserve">وقال الطبرسي </w:t>
      </w:r>
      <w:r>
        <w:rPr>
          <w:rtl/>
          <w:lang w:bidi="fa-IR"/>
        </w:rPr>
        <w:t xml:space="preserve">(ره) : </w:t>
      </w:r>
      <w:r w:rsidRPr="007A7980">
        <w:rPr>
          <w:rtl/>
          <w:lang w:bidi="fa-IR"/>
        </w:rPr>
        <w:t>اليد تذكر في اللغة على خمسة أوجه</w:t>
      </w:r>
      <w:r>
        <w:rPr>
          <w:rtl/>
          <w:lang w:bidi="fa-IR"/>
        </w:rPr>
        <w:t xml:space="preserve"> : </w:t>
      </w:r>
      <w:r w:rsidRPr="007A7980">
        <w:rPr>
          <w:rtl/>
          <w:lang w:bidi="fa-IR"/>
        </w:rPr>
        <w:t>الجارحة والنعمة</w:t>
      </w:r>
      <w:r>
        <w:rPr>
          <w:rtl/>
          <w:lang w:bidi="fa-IR"/>
        </w:rPr>
        <w:t xml:space="preserve"> ، </w:t>
      </w:r>
      <w:r w:rsidRPr="007A7980">
        <w:rPr>
          <w:rtl/>
          <w:lang w:bidi="fa-IR"/>
        </w:rPr>
        <w:t>والقوة والملك</w:t>
      </w:r>
      <w:r>
        <w:rPr>
          <w:rtl/>
          <w:lang w:bidi="fa-IR"/>
        </w:rPr>
        <w:t xml:space="preserve"> ، </w:t>
      </w:r>
      <w:r w:rsidRPr="007A7980">
        <w:rPr>
          <w:rtl/>
          <w:lang w:bidi="fa-IR"/>
        </w:rPr>
        <w:t>وتحقيق إضافة الفعل</w:t>
      </w:r>
      <w:r>
        <w:rPr>
          <w:rtl/>
          <w:lang w:bidi="fa-IR"/>
        </w:rPr>
        <w:t xml:space="preserve"> ، </w:t>
      </w:r>
      <w:r w:rsidRPr="007A7980">
        <w:rPr>
          <w:rtl/>
          <w:lang w:bidi="fa-IR"/>
        </w:rPr>
        <w:t>ثم قال</w:t>
      </w:r>
      <w:r>
        <w:rPr>
          <w:rtl/>
          <w:lang w:bidi="fa-IR"/>
        </w:rPr>
        <w:t xml:space="preserve"> : </w:t>
      </w:r>
      <w:r w:rsidRPr="007A7980">
        <w:rPr>
          <w:rtl/>
          <w:lang w:bidi="fa-IR"/>
        </w:rPr>
        <w:t>ولما كان الجواد ينفق باليد والجواد بمسك اليد عن الإنفاق</w:t>
      </w:r>
      <w:r>
        <w:rPr>
          <w:rtl/>
          <w:lang w:bidi="fa-IR"/>
        </w:rPr>
        <w:t xml:space="preserve"> ، </w:t>
      </w:r>
      <w:r w:rsidRPr="007A7980">
        <w:rPr>
          <w:rtl/>
          <w:lang w:bidi="fa-IR"/>
        </w:rPr>
        <w:t>أضافوا الجود والبخل إلى اليد</w:t>
      </w:r>
      <w:r>
        <w:rPr>
          <w:rtl/>
          <w:lang w:bidi="fa-IR"/>
        </w:rPr>
        <w:t xml:space="preserve"> ، </w:t>
      </w:r>
      <w:r w:rsidRPr="007A7980">
        <w:rPr>
          <w:rtl/>
          <w:lang w:bidi="fa-IR"/>
        </w:rPr>
        <w:t>فقالوا للجواد</w:t>
      </w:r>
      <w:r>
        <w:rPr>
          <w:rtl/>
          <w:lang w:bidi="fa-IR"/>
        </w:rPr>
        <w:t xml:space="preserve"> : </w:t>
      </w:r>
      <w:r w:rsidRPr="007A7980">
        <w:rPr>
          <w:rtl/>
          <w:lang w:bidi="fa-IR"/>
        </w:rPr>
        <w:t>مبسوط اليد</w:t>
      </w:r>
      <w:r>
        <w:rPr>
          <w:rtl/>
          <w:lang w:bidi="fa-IR"/>
        </w:rPr>
        <w:t xml:space="preserve"> ، </w:t>
      </w:r>
      <w:r w:rsidRPr="007A7980">
        <w:rPr>
          <w:rtl/>
          <w:lang w:bidi="fa-IR"/>
        </w:rPr>
        <w:t>وللبخيل مقبوض الكف</w:t>
      </w:r>
      <w:r>
        <w:rPr>
          <w:rtl/>
          <w:lang w:bidi="fa-IR"/>
        </w:rPr>
        <w:t xml:space="preserve"> ، </w:t>
      </w:r>
      <w:r w:rsidRPr="007A7980">
        <w:rPr>
          <w:rtl/>
          <w:lang w:bidi="fa-IR"/>
        </w:rPr>
        <w:t>وأنكر الزجاج كون اليد هنا بمعنى النعمة لأنه يكون معناه نعمتاه مبسوطتان</w:t>
      </w:r>
      <w:r>
        <w:rPr>
          <w:rtl/>
          <w:lang w:bidi="fa-IR"/>
        </w:rPr>
        <w:t xml:space="preserve"> ، </w:t>
      </w:r>
      <w:r w:rsidRPr="007A7980">
        <w:rPr>
          <w:rtl/>
          <w:lang w:bidi="fa-IR"/>
        </w:rPr>
        <w:t>ونعم الله أكثر من أن تحصى</w:t>
      </w:r>
      <w:r>
        <w:rPr>
          <w:rtl/>
          <w:lang w:bidi="fa-IR"/>
        </w:rPr>
        <w:t xml:space="preserve"> ، </w:t>
      </w:r>
      <w:r w:rsidRPr="007A7980">
        <w:rPr>
          <w:rtl/>
          <w:lang w:bidi="fa-IR"/>
        </w:rPr>
        <w:t>وأجيب بأن المراد مطلق التكرار نحو لبيك وسعديك</w:t>
      </w:r>
      <w:r>
        <w:rPr>
          <w:rtl/>
          <w:lang w:bidi="fa-IR"/>
        </w:rPr>
        <w:t xml:space="preserve"> ، </w:t>
      </w:r>
      <w:r w:rsidRPr="007A7980">
        <w:rPr>
          <w:rtl/>
          <w:lang w:bidi="fa-IR"/>
        </w:rPr>
        <w:t>ثم قال</w:t>
      </w:r>
      <w:r>
        <w:rPr>
          <w:rtl/>
          <w:lang w:bidi="fa-IR"/>
        </w:rPr>
        <w:t xml:space="preserve"> : </w:t>
      </w:r>
      <w:r w:rsidRPr="007A7980">
        <w:rPr>
          <w:rtl/>
          <w:lang w:bidi="fa-IR"/>
        </w:rPr>
        <w:t>ولك أن تحمل المثنى على أنه تثنية جنس</w:t>
      </w:r>
      <w:r>
        <w:rPr>
          <w:rtl/>
          <w:lang w:bidi="fa-IR"/>
        </w:rPr>
        <w:t xml:space="preserve"> ، </w:t>
      </w:r>
      <w:r w:rsidRPr="007A7980">
        <w:rPr>
          <w:rtl/>
          <w:lang w:bidi="fa-IR"/>
        </w:rPr>
        <w:t>ويكون أحد جنسي النعمة نعمة الدنيا</w:t>
      </w:r>
      <w:r>
        <w:rPr>
          <w:rtl/>
          <w:lang w:bidi="fa-IR"/>
        </w:rPr>
        <w:t xml:space="preserve"> ، </w:t>
      </w:r>
      <w:r w:rsidRPr="007A7980">
        <w:rPr>
          <w:rtl/>
          <w:lang w:bidi="fa-IR"/>
        </w:rPr>
        <w:t>والآخرة نعمة الآخرة والنعم الظاهرة والباطنة كما قال سبحانه</w:t>
      </w:r>
      <w:r>
        <w:rPr>
          <w:rtl/>
          <w:lang w:bidi="fa-IR"/>
        </w:rPr>
        <w:t xml:space="preserve"> : </w:t>
      </w:r>
      <w:r>
        <w:rPr>
          <w:rtl/>
        </w:rPr>
        <w:t xml:space="preserve">« </w:t>
      </w:r>
      <w:r w:rsidRPr="00283BBD">
        <w:rPr>
          <w:rStyle w:val="libAieChar"/>
          <w:rtl/>
        </w:rPr>
        <w:t xml:space="preserve">وَأَسْبَغَ عَلَيْكُمْ نِعَمَهُ ظاهِرَةً وَباطِنَةً </w:t>
      </w:r>
      <w:r>
        <w:rPr>
          <w:rtl/>
        </w:rPr>
        <w:t xml:space="preserve">» </w:t>
      </w:r>
      <w:r w:rsidRPr="001C2884">
        <w:rPr>
          <w:rStyle w:val="libFootnotenumChar"/>
          <w:rtl/>
        </w:rPr>
        <w:t>(1)</w:t>
      </w:r>
      <w:r w:rsidRPr="007A7980">
        <w:rPr>
          <w:rtl/>
          <w:lang w:bidi="fa-IR"/>
        </w:rPr>
        <w:t xml:space="preserve"> وقيل</w:t>
      </w:r>
      <w:r>
        <w:rPr>
          <w:rtl/>
          <w:lang w:bidi="fa-IR"/>
        </w:rPr>
        <w:t xml:space="preserve"> : </w:t>
      </w:r>
      <w:r w:rsidRPr="007A7980">
        <w:rPr>
          <w:rtl/>
          <w:lang w:bidi="fa-IR"/>
        </w:rPr>
        <w:t>المراد باليد القوة أي قوتاه بالثواب والعقاب مبسوطتان</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يحتمل أن يكون اليدان كناية عن النعمة والبلاء</w:t>
      </w:r>
      <w:r>
        <w:rPr>
          <w:rtl/>
          <w:lang w:bidi="fa-IR"/>
        </w:rPr>
        <w:t xml:space="preserve"> ، </w:t>
      </w:r>
      <w:r w:rsidRPr="007A7980">
        <w:rPr>
          <w:rtl/>
          <w:lang w:bidi="fa-IR"/>
        </w:rPr>
        <w:t>فإن منحه تعالى منح لعباده كما قيل في الدعاء</w:t>
      </w:r>
      <w:r>
        <w:rPr>
          <w:rtl/>
          <w:lang w:bidi="fa-IR"/>
        </w:rPr>
        <w:t xml:space="preserve"> : </w:t>
      </w:r>
      <w:r w:rsidRPr="007A7980">
        <w:rPr>
          <w:rtl/>
          <w:lang w:bidi="fa-IR"/>
        </w:rPr>
        <w:t>والخير في يديك</w:t>
      </w:r>
      <w:r>
        <w:rPr>
          <w:rtl/>
          <w:lang w:bidi="fa-IR"/>
        </w:rPr>
        <w:t xml:space="preserve"> ، </w:t>
      </w:r>
      <w:r w:rsidRPr="007A7980">
        <w:rPr>
          <w:rtl/>
          <w:lang w:bidi="fa-IR"/>
        </w:rPr>
        <w:t>وقيل</w:t>
      </w:r>
      <w:r>
        <w:rPr>
          <w:rtl/>
          <w:lang w:bidi="fa-IR"/>
        </w:rPr>
        <w:t xml:space="preserve"> : </w:t>
      </w:r>
      <w:r w:rsidRPr="007A7980">
        <w:rPr>
          <w:rtl/>
          <w:lang w:bidi="fa-IR"/>
        </w:rPr>
        <w:t>كناية عن قبول توبة المذنبين</w:t>
      </w:r>
      <w:r>
        <w:rPr>
          <w:rtl/>
          <w:lang w:bidi="fa-IR"/>
        </w:rPr>
        <w:t xml:space="preserve"> ، </w:t>
      </w:r>
      <w:r w:rsidRPr="007A7980">
        <w:rPr>
          <w:rtl/>
          <w:lang w:bidi="fa-IR"/>
        </w:rPr>
        <w:t>وإنما كني بذلك لأن العرب إذا رضي أحدهم الشيء بسط يده لأخذه</w:t>
      </w:r>
      <w:r>
        <w:rPr>
          <w:rtl/>
          <w:lang w:bidi="fa-IR"/>
        </w:rPr>
        <w:t xml:space="preserve"> ، </w:t>
      </w:r>
      <w:r w:rsidRPr="007A7980">
        <w:rPr>
          <w:rtl/>
          <w:lang w:bidi="fa-IR"/>
        </w:rPr>
        <w:t>وإذا كرهه قبضها</w:t>
      </w:r>
      <w:r>
        <w:rPr>
          <w:rtl/>
          <w:lang w:bidi="fa-IR"/>
        </w:rPr>
        <w:t>.</w:t>
      </w:r>
    </w:p>
    <w:p w:rsidR="00BA6308" w:rsidRDefault="00BA6308" w:rsidP="00283BBD">
      <w:pPr>
        <w:pStyle w:val="libNormal"/>
        <w:rPr>
          <w:rtl/>
          <w:lang w:bidi="fa-IR"/>
        </w:rPr>
      </w:pPr>
      <w:r>
        <w:rPr>
          <w:rtl/>
        </w:rPr>
        <w:t xml:space="preserve">« </w:t>
      </w:r>
      <w:r w:rsidRPr="007E60A0">
        <w:rPr>
          <w:rtl/>
        </w:rPr>
        <w:t>ووسعت كل شيء رحمته</w:t>
      </w:r>
      <w:r>
        <w:rPr>
          <w:rtl/>
        </w:rPr>
        <w:t xml:space="preserve"> » </w:t>
      </w:r>
      <w:r w:rsidRPr="007A7980">
        <w:rPr>
          <w:rtl/>
          <w:lang w:bidi="fa-IR"/>
        </w:rPr>
        <w:t>من المؤمن والكافر</w:t>
      </w:r>
      <w:r>
        <w:rPr>
          <w:rtl/>
          <w:lang w:bidi="fa-IR"/>
        </w:rPr>
        <w:t xml:space="preserve"> ، </w:t>
      </w:r>
      <w:r w:rsidRPr="007A7980">
        <w:rPr>
          <w:rtl/>
          <w:lang w:bidi="fa-IR"/>
        </w:rPr>
        <w:t>والمكلف وغيره في الدنيا</w:t>
      </w:r>
      <w:r>
        <w:rPr>
          <w:rtl/>
          <w:lang w:bidi="fa-IR"/>
        </w:rPr>
        <w:t xml:space="preserve"> ، </w:t>
      </w:r>
      <w:r w:rsidRPr="007A7980">
        <w:rPr>
          <w:rtl/>
          <w:lang w:bidi="fa-IR"/>
        </w:rPr>
        <w:t>وأما في الآخرة فهو للمؤمن خاصة كما قال جل شأنه</w:t>
      </w:r>
      <w:r>
        <w:rPr>
          <w:rtl/>
          <w:lang w:bidi="fa-IR"/>
        </w:rPr>
        <w:t xml:space="preserve"> : </w:t>
      </w:r>
      <w:r>
        <w:rPr>
          <w:rtl/>
        </w:rPr>
        <w:t xml:space="preserve">« </w:t>
      </w:r>
      <w:r w:rsidRPr="00283BBD">
        <w:rPr>
          <w:rStyle w:val="libAieChar"/>
          <w:rtl/>
        </w:rPr>
        <w:t xml:space="preserve">وَرَحْمَتِي وَسِعَتْ كُلَّ شَيْءٍ فَسَأَكْتُبُها لِلَّذِينَ يَتَّقُونَ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Pr>
          <w:rtl/>
        </w:rPr>
        <w:t xml:space="preserve">« </w:t>
      </w:r>
      <w:r w:rsidRPr="007E60A0">
        <w:rPr>
          <w:rtl/>
        </w:rPr>
        <w:t>وظهر أمره</w:t>
      </w:r>
      <w:r>
        <w:rPr>
          <w:rtl/>
        </w:rPr>
        <w:t xml:space="preserve"> » </w:t>
      </w:r>
      <w:r w:rsidRPr="007A7980">
        <w:rPr>
          <w:rtl/>
          <w:lang w:bidi="fa-IR"/>
        </w:rPr>
        <w:t>أي وجوده وعلمه وقدرته وحكمته بما أظهر في الآفاق والأنفس</w:t>
      </w:r>
      <w:r>
        <w:rPr>
          <w:rtl/>
          <w:lang w:bidi="fa-IR"/>
        </w:rPr>
        <w:t xml:space="preserve"> ، </w:t>
      </w:r>
      <w:r w:rsidRPr="007A7980">
        <w:rPr>
          <w:rtl/>
          <w:lang w:bidi="fa-IR"/>
        </w:rPr>
        <w:t>أو دينه وشرائعه في العباد ليقروا له بالعبودية</w:t>
      </w:r>
      <w:r>
        <w:rPr>
          <w:rtl/>
          <w:lang w:bidi="fa-IR"/>
        </w:rPr>
        <w:t xml:space="preserve"> ، </w:t>
      </w:r>
      <w:r w:rsidRPr="007A7980">
        <w:rPr>
          <w:rtl/>
          <w:lang w:bidi="fa-IR"/>
        </w:rPr>
        <w:t>أو أمره التكويني الدال على كمال</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لقمان</w:t>
      </w:r>
      <w:r>
        <w:rPr>
          <w:rtl/>
        </w:rPr>
        <w:t xml:space="preserve"> : </w:t>
      </w:r>
      <w:r w:rsidRPr="007A7980">
        <w:rPr>
          <w:rtl/>
        </w:rPr>
        <w:t>20</w:t>
      </w:r>
      <w:r>
        <w:rPr>
          <w:rtl/>
        </w:rPr>
        <w:t>.</w:t>
      </w:r>
    </w:p>
    <w:p w:rsidR="00BA6308" w:rsidRPr="007A7980" w:rsidRDefault="00BA6308" w:rsidP="001C2884">
      <w:pPr>
        <w:pStyle w:val="libFootnote0"/>
        <w:rPr>
          <w:rtl/>
          <w:lang w:bidi="fa-IR"/>
        </w:rPr>
      </w:pPr>
      <w:r>
        <w:rPr>
          <w:rtl/>
        </w:rPr>
        <w:t>(</w:t>
      </w:r>
      <w:r w:rsidRPr="007A7980">
        <w:rPr>
          <w:rtl/>
        </w:rPr>
        <w:t>2) سورة الأعراف</w:t>
      </w:r>
      <w:r>
        <w:rPr>
          <w:rtl/>
        </w:rPr>
        <w:t xml:space="preserve"> : </w:t>
      </w:r>
      <w:r w:rsidRPr="007A7980">
        <w:rPr>
          <w:rtl/>
        </w:rPr>
        <w:t>156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نوره وفاضت بركته واستضاءت حكمته وهيمن كتابه وفلجت حجته وخلص دينه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قدرته</w:t>
      </w:r>
      <w:r>
        <w:rPr>
          <w:rtl/>
          <w:lang w:bidi="fa-IR"/>
        </w:rPr>
        <w:t xml:space="preserve"> </w:t>
      </w:r>
      <w:r>
        <w:rPr>
          <w:rtl/>
        </w:rPr>
        <w:t xml:space="preserve">« </w:t>
      </w:r>
      <w:r w:rsidRPr="007E60A0">
        <w:rPr>
          <w:rtl/>
        </w:rPr>
        <w:t>وأشرق نوره</w:t>
      </w:r>
      <w:r>
        <w:rPr>
          <w:rtl/>
        </w:rPr>
        <w:t xml:space="preserve"> » </w:t>
      </w:r>
      <w:r w:rsidRPr="007A7980">
        <w:rPr>
          <w:rtl/>
          <w:lang w:bidi="fa-IR"/>
        </w:rPr>
        <w:t>أي أفاض نور الوجود والعلم والكمالات على جميع المواد القابلة بحسب قابلياتها</w:t>
      </w:r>
      <w:r>
        <w:rPr>
          <w:rtl/>
          <w:lang w:bidi="fa-IR"/>
        </w:rPr>
        <w:t xml:space="preserve"> ، </w:t>
      </w:r>
      <w:r w:rsidRPr="007A7980">
        <w:rPr>
          <w:rtl/>
          <w:lang w:bidi="fa-IR"/>
        </w:rPr>
        <w:t>واستعداداتها</w:t>
      </w:r>
      <w:r>
        <w:rPr>
          <w:rtl/>
          <w:lang w:bidi="fa-IR"/>
        </w:rPr>
        <w:t xml:space="preserve"> ، </w:t>
      </w:r>
      <w:r w:rsidRPr="007A7980">
        <w:rPr>
          <w:rtl/>
          <w:lang w:bidi="fa-IR"/>
        </w:rPr>
        <w:t>وقيل</w:t>
      </w:r>
      <w:r>
        <w:rPr>
          <w:rtl/>
          <w:lang w:bidi="fa-IR"/>
        </w:rPr>
        <w:t xml:space="preserve"> : </w:t>
      </w:r>
      <w:r w:rsidRPr="007A7980">
        <w:rPr>
          <w:rtl/>
          <w:lang w:bidi="fa-IR"/>
        </w:rPr>
        <w:t>أي علمه في قلوب العارفين أو حجته الدالة على وحدانيته وعلو ذاته وصفاته</w:t>
      </w:r>
      <w:r>
        <w:rPr>
          <w:rtl/>
          <w:lang w:bidi="fa-IR"/>
        </w:rPr>
        <w:t xml:space="preserve"> ، </w:t>
      </w:r>
      <w:r w:rsidRPr="007A7980">
        <w:rPr>
          <w:rtl/>
          <w:lang w:bidi="fa-IR"/>
        </w:rPr>
        <w:t xml:space="preserve">أو نبوة محمد </w:t>
      </w:r>
      <w:r w:rsidRPr="00283BBD">
        <w:rPr>
          <w:rStyle w:val="libAlaemChar"/>
          <w:rtl/>
        </w:rPr>
        <w:t>صلى‌الله‌عليه‌وآله‌وسلم</w:t>
      </w:r>
      <w:r w:rsidRPr="007A7980">
        <w:rPr>
          <w:rtl/>
          <w:lang w:bidi="fa-IR"/>
        </w:rPr>
        <w:t xml:space="preserve"> أو نور الولاية المشار إليه بقوله تعالى</w:t>
      </w:r>
      <w:r>
        <w:rPr>
          <w:rtl/>
          <w:lang w:bidi="fa-IR"/>
        </w:rPr>
        <w:t xml:space="preserve"> : </w:t>
      </w:r>
      <w:r>
        <w:rPr>
          <w:rtl/>
        </w:rPr>
        <w:t xml:space="preserve">« </w:t>
      </w:r>
      <w:r w:rsidRPr="00283BBD">
        <w:rPr>
          <w:rStyle w:val="libAieChar"/>
          <w:rtl/>
        </w:rPr>
        <w:t xml:space="preserve">يُرِيدُونَ أَنْ يُطْفِؤُا نُورَ اللهِ بِأَفْواهِهِمْ وَيَأْبَى اللهُ إِلاَّ أَنْ يُتِمَّ نُورَهُ </w:t>
      </w:r>
      <w:r>
        <w:rPr>
          <w:rtl/>
        </w:rPr>
        <w:t xml:space="preserve">» </w:t>
      </w:r>
      <w:r w:rsidRPr="001C2884">
        <w:rPr>
          <w:rStyle w:val="libFootnotenumChar"/>
          <w:rtl/>
        </w:rPr>
        <w:t>(1)</w:t>
      </w:r>
      <w:r w:rsidRPr="007A7980">
        <w:rPr>
          <w:rtl/>
          <w:lang w:bidi="fa-IR"/>
        </w:rPr>
        <w:t xml:space="preserve"> والأظهر أنه إشارة إلى قوله سبحانه</w:t>
      </w:r>
      <w:r>
        <w:rPr>
          <w:rtl/>
          <w:lang w:bidi="fa-IR"/>
        </w:rPr>
        <w:t xml:space="preserve"> : </w:t>
      </w:r>
      <w:r>
        <w:rPr>
          <w:rtl/>
        </w:rPr>
        <w:t xml:space="preserve">« </w:t>
      </w:r>
      <w:r w:rsidRPr="00283BBD">
        <w:rPr>
          <w:rStyle w:val="libAieChar"/>
          <w:rtl/>
        </w:rPr>
        <w:t xml:space="preserve">لَقَدِ ابْتَغَوُا الْفِتْنَةَ مِنْ قَبْلُ وَقَلَّبُوا لَكَ الْأُمُورَ حَتَّى جاءَ الْحَقُّ وَظَهَرَ أَمْرُ اللهِ وَهُمْ كارِهُونَ </w:t>
      </w:r>
      <w:r>
        <w:rPr>
          <w:rtl/>
        </w:rPr>
        <w:t xml:space="preserve">» </w:t>
      </w:r>
      <w:r w:rsidRPr="001C2884">
        <w:rPr>
          <w:rStyle w:val="libFootnotenumChar"/>
          <w:rtl/>
        </w:rPr>
        <w:t>(2)</w:t>
      </w:r>
      <w:r w:rsidRPr="007A7980">
        <w:rPr>
          <w:rtl/>
          <w:lang w:bidi="fa-IR"/>
        </w:rPr>
        <w:t xml:space="preserve"> قيل</w:t>
      </w:r>
      <w:r>
        <w:rPr>
          <w:rtl/>
          <w:lang w:bidi="fa-IR"/>
        </w:rPr>
        <w:t xml:space="preserve"> : </w:t>
      </w:r>
      <w:r w:rsidRPr="007A7980">
        <w:rPr>
          <w:rtl/>
          <w:lang w:bidi="fa-IR"/>
        </w:rPr>
        <w:t>لقد ابتغوا الفتنة</w:t>
      </w:r>
      <w:r>
        <w:rPr>
          <w:rtl/>
          <w:lang w:bidi="fa-IR"/>
        </w:rPr>
        <w:t xml:space="preserve"> ، </w:t>
      </w:r>
      <w:r w:rsidRPr="007A7980">
        <w:rPr>
          <w:rtl/>
          <w:lang w:bidi="fa-IR"/>
        </w:rPr>
        <w:t>أي تشتت أمرك وتفريق أصحابك</w:t>
      </w:r>
      <w:r>
        <w:rPr>
          <w:rtl/>
        </w:rPr>
        <w:t xml:space="preserve"> « </w:t>
      </w:r>
      <w:r w:rsidRPr="00283BBD">
        <w:rPr>
          <w:rStyle w:val="libAieChar"/>
          <w:rtl/>
        </w:rPr>
        <w:t xml:space="preserve">مِنْ قَبْلُ </w:t>
      </w:r>
      <w:r>
        <w:rPr>
          <w:rtl/>
        </w:rPr>
        <w:t xml:space="preserve">» </w:t>
      </w:r>
      <w:r w:rsidRPr="007A7980">
        <w:rPr>
          <w:rtl/>
          <w:lang w:bidi="fa-IR"/>
        </w:rPr>
        <w:t>يعني يوم أحد</w:t>
      </w:r>
      <w:r>
        <w:rPr>
          <w:rtl/>
        </w:rPr>
        <w:t xml:space="preserve"> « </w:t>
      </w:r>
      <w:r w:rsidRPr="00283BBD">
        <w:rPr>
          <w:rStyle w:val="libAieChar"/>
          <w:rtl/>
        </w:rPr>
        <w:t xml:space="preserve">وَقَلَّبُوا لَكَ الْأُمُورَ </w:t>
      </w:r>
      <w:r>
        <w:rPr>
          <w:rtl/>
        </w:rPr>
        <w:t xml:space="preserve">» </w:t>
      </w:r>
      <w:r w:rsidRPr="007A7980">
        <w:rPr>
          <w:rtl/>
          <w:lang w:bidi="fa-IR"/>
        </w:rPr>
        <w:t>أي دبروا لك المكائد والحيل ودوروا لآراء في إبطال أمرك</w:t>
      </w:r>
      <w:r>
        <w:rPr>
          <w:rtl/>
        </w:rPr>
        <w:t xml:space="preserve"> « </w:t>
      </w:r>
      <w:r w:rsidRPr="00283BBD">
        <w:rPr>
          <w:rStyle w:val="libAieChar"/>
          <w:rtl/>
        </w:rPr>
        <w:t xml:space="preserve">حَتَّى جاءَ الْحَقُ </w:t>
      </w:r>
      <w:r>
        <w:rPr>
          <w:rtl/>
        </w:rPr>
        <w:t xml:space="preserve">» </w:t>
      </w:r>
      <w:r w:rsidRPr="007A7980">
        <w:rPr>
          <w:rtl/>
          <w:lang w:bidi="fa-IR"/>
        </w:rPr>
        <w:t>أي النصر والتأييد الإلهي</w:t>
      </w:r>
      <w:r>
        <w:rPr>
          <w:rtl/>
        </w:rPr>
        <w:t xml:space="preserve"> « </w:t>
      </w:r>
      <w:r w:rsidRPr="00283BBD">
        <w:rPr>
          <w:rStyle w:val="libAieChar"/>
          <w:rtl/>
        </w:rPr>
        <w:t xml:space="preserve">وَظَهَرَ أَمْرُ اللهِ </w:t>
      </w:r>
      <w:r>
        <w:rPr>
          <w:rtl/>
        </w:rPr>
        <w:t xml:space="preserve">» </w:t>
      </w:r>
      <w:r w:rsidRPr="007A7980">
        <w:rPr>
          <w:rtl/>
          <w:lang w:bidi="fa-IR"/>
        </w:rPr>
        <w:t>أي علانية</w:t>
      </w:r>
      <w:r>
        <w:rPr>
          <w:rtl/>
        </w:rPr>
        <w:t xml:space="preserve"> « </w:t>
      </w:r>
      <w:r w:rsidRPr="00283BBD">
        <w:rPr>
          <w:rStyle w:val="libAieChar"/>
          <w:rtl/>
        </w:rPr>
        <w:t xml:space="preserve">وَهُمْ كارِهُونَ </w:t>
      </w:r>
      <w:r>
        <w:rPr>
          <w:rtl/>
        </w:rPr>
        <w:t xml:space="preserve">» </w:t>
      </w:r>
      <w:r w:rsidRPr="007A7980">
        <w:rPr>
          <w:rtl/>
          <w:lang w:bidi="fa-IR"/>
        </w:rPr>
        <w:t>أي على زعم منهم</w:t>
      </w:r>
      <w:r>
        <w:rPr>
          <w:rtl/>
          <w:lang w:bidi="fa-IR"/>
        </w:rPr>
        <w:t>.</w:t>
      </w:r>
    </w:p>
    <w:p w:rsidR="00BA6308" w:rsidRDefault="00BA6308" w:rsidP="00283BBD">
      <w:pPr>
        <w:pStyle w:val="libNormal"/>
        <w:rPr>
          <w:rtl/>
          <w:lang w:bidi="fa-IR"/>
        </w:rPr>
      </w:pPr>
      <w:r>
        <w:rPr>
          <w:rtl/>
        </w:rPr>
        <w:t xml:space="preserve">« </w:t>
      </w:r>
      <w:r w:rsidRPr="007E60A0">
        <w:rPr>
          <w:rtl/>
        </w:rPr>
        <w:t>وفاضت بركته</w:t>
      </w:r>
      <w:r>
        <w:rPr>
          <w:rtl/>
        </w:rPr>
        <w:t xml:space="preserve"> » </w:t>
      </w:r>
      <w:r w:rsidRPr="007A7980">
        <w:rPr>
          <w:rtl/>
          <w:lang w:bidi="fa-IR"/>
        </w:rPr>
        <w:t>أي كثرت من فاض الماء يفيض فيضا إذا كثر</w:t>
      </w:r>
      <w:r>
        <w:rPr>
          <w:rtl/>
          <w:lang w:bidi="fa-IR"/>
        </w:rPr>
        <w:t xml:space="preserve"> ، </w:t>
      </w:r>
      <w:r w:rsidRPr="007A7980">
        <w:rPr>
          <w:rtl/>
          <w:lang w:bidi="fa-IR"/>
        </w:rPr>
        <w:t>ومن أسمائه تعالى</w:t>
      </w:r>
      <w:r>
        <w:rPr>
          <w:rtl/>
          <w:lang w:bidi="fa-IR"/>
        </w:rPr>
        <w:t xml:space="preserve"> : </w:t>
      </w:r>
      <w:r w:rsidRPr="007A7980">
        <w:rPr>
          <w:rtl/>
          <w:lang w:bidi="fa-IR"/>
        </w:rPr>
        <w:t>الفياض لسعة عطائه وكثرته</w:t>
      </w:r>
      <w:r>
        <w:rPr>
          <w:rtl/>
          <w:lang w:bidi="fa-IR"/>
        </w:rPr>
        <w:t xml:space="preserve"> ، </w:t>
      </w:r>
      <w:r w:rsidRPr="007A7980">
        <w:rPr>
          <w:rtl/>
          <w:lang w:bidi="fa-IR"/>
        </w:rPr>
        <w:t>وتطلق البركة غالبا على النعم الدنيوية كالرحمة على الأخروية</w:t>
      </w:r>
      <w:r>
        <w:rPr>
          <w:rtl/>
          <w:lang w:bidi="fa-IR"/>
        </w:rPr>
        <w:t xml:space="preserve"> ، </w:t>
      </w:r>
      <w:r w:rsidRPr="007A7980">
        <w:rPr>
          <w:rtl/>
          <w:lang w:bidi="fa-IR"/>
        </w:rPr>
        <w:t>قال الراغب</w:t>
      </w:r>
      <w:r>
        <w:rPr>
          <w:rtl/>
          <w:lang w:bidi="fa-IR"/>
        </w:rPr>
        <w:t xml:space="preserve"> : </w:t>
      </w:r>
      <w:r w:rsidRPr="007A7980">
        <w:rPr>
          <w:rtl/>
          <w:lang w:bidi="fa-IR"/>
        </w:rPr>
        <w:t>أصل البرك صدر البعير</w:t>
      </w:r>
      <w:r>
        <w:rPr>
          <w:rtl/>
          <w:lang w:bidi="fa-IR"/>
        </w:rPr>
        <w:t xml:space="preserve"> ، </w:t>
      </w:r>
      <w:r w:rsidRPr="007A7980">
        <w:rPr>
          <w:rtl/>
          <w:lang w:bidi="fa-IR"/>
        </w:rPr>
        <w:t>وإن استعمل في غيره يقال له</w:t>
      </w:r>
      <w:r>
        <w:rPr>
          <w:rtl/>
          <w:lang w:bidi="fa-IR"/>
        </w:rPr>
        <w:t xml:space="preserve"> : </w:t>
      </w:r>
      <w:r w:rsidRPr="007A7980">
        <w:rPr>
          <w:rtl/>
          <w:lang w:bidi="fa-IR"/>
        </w:rPr>
        <w:t>بركة</w:t>
      </w:r>
      <w:r>
        <w:rPr>
          <w:rtl/>
          <w:lang w:bidi="fa-IR"/>
        </w:rPr>
        <w:t xml:space="preserve"> ، </w:t>
      </w:r>
      <w:r w:rsidRPr="007A7980">
        <w:rPr>
          <w:rtl/>
          <w:lang w:bidi="fa-IR"/>
        </w:rPr>
        <w:t>وبرك البعير ألقى بركة</w:t>
      </w:r>
      <w:r>
        <w:rPr>
          <w:rtl/>
          <w:lang w:bidi="fa-IR"/>
        </w:rPr>
        <w:t xml:space="preserve"> ، </w:t>
      </w:r>
      <w:r w:rsidRPr="007A7980">
        <w:rPr>
          <w:rtl/>
          <w:lang w:bidi="fa-IR"/>
        </w:rPr>
        <w:t>واعتبر منه معنى اللزوم وسمي محبس الماء بركة</w:t>
      </w:r>
      <w:r>
        <w:rPr>
          <w:rtl/>
          <w:lang w:bidi="fa-IR"/>
        </w:rPr>
        <w:t xml:space="preserve"> ، </w:t>
      </w:r>
      <w:r w:rsidRPr="007A7980">
        <w:rPr>
          <w:rtl/>
          <w:lang w:bidi="fa-IR"/>
        </w:rPr>
        <w:t>والبركة ثبوت الخير الإلهي في الشيء قال تعالى</w:t>
      </w:r>
      <w:r>
        <w:rPr>
          <w:rtl/>
          <w:lang w:bidi="fa-IR"/>
        </w:rPr>
        <w:t xml:space="preserve"> : </w:t>
      </w:r>
      <w:r>
        <w:rPr>
          <w:rtl/>
        </w:rPr>
        <w:t xml:space="preserve">« </w:t>
      </w:r>
      <w:r w:rsidRPr="00283BBD">
        <w:rPr>
          <w:rStyle w:val="libAieChar"/>
          <w:rtl/>
        </w:rPr>
        <w:t xml:space="preserve">لَفَتَحْنا عَلَيْهِمْ بَرَكاتٍ مِنَ السَّماءِ وَالْأَرْضِ </w:t>
      </w:r>
      <w:r>
        <w:rPr>
          <w:rtl/>
        </w:rPr>
        <w:t xml:space="preserve">» </w:t>
      </w:r>
      <w:r w:rsidRPr="001C2884">
        <w:rPr>
          <w:rStyle w:val="libFootnotenumChar"/>
          <w:rtl/>
        </w:rPr>
        <w:t>(3)</w:t>
      </w:r>
      <w:r w:rsidRPr="007A7980">
        <w:rPr>
          <w:rtl/>
          <w:lang w:bidi="fa-IR"/>
        </w:rPr>
        <w:t xml:space="preserve"> وسمي بذلك لثبوت الخير ثبوت الماء في البركة</w:t>
      </w:r>
      <w:r>
        <w:rPr>
          <w:rtl/>
          <w:lang w:bidi="fa-IR"/>
        </w:rPr>
        <w:t xml:space="preserve"> ، </w:t>
      </w:r>
      <w:r w:rsidRPr="007A7980">
        <w:rPr>
          <w:rtl/>
          <w:lang w:bidi="fa-IR"/>
        </w:rPr>
        <w:t>والمبارك ما فيه ذلك الخير</w:t>
      </w:r>
      <w:r>
        <w:rPr>
          <w:rtl/>
          <w:lang w:bidi="fa-IR"/>
        </w:rPr>
        <w:t>.</w:t>
      </w:r>
    </w:p>
    <w:p w:rsidR="00BA6308" w:rsidRDefault="00BA6308" w:rsidP="00283BBD">
      <w:pPr>
        <w:pStyle w:val="libNormal"/>
        <w:rPr>
          <w:rtl/>
          <w:lang w:bidi="fa-IR"/>
        </w:rPr>
      </w:pPr>
      <w:r>
        <w:rPr>
          <w:rtl/>
        </w:rPr>
        <w:t xml:space="preserve">« </w:t>
      </w:r>
      <w:r w:rsidRPr="007E60A0">
        <w:rPr>
          <w:rtl/>
        </w:rPr>
        <w:t>واستضاءت حكمته</w:t>
      </w:r>
      <w:r>
        <w:rPr>
          <w:rtl/>
        </w:rPr>
        <w:t xml:space="preserve"> » </w:t>
      </w:r>
      <w:r w:rsidRPr="007A7980">
        <w:rPr>
          <w:rtl/>
          <w:lang w:bidi="fa-IR"/>
        </w:rPr>
        <w:t>أي شريعته أو مصلحته أو علمه بالأشياء وإيجادها على غاية الإتقان</w:t>
      </w:r>
      <w:r>
        <w:rPr>
          <w:rtl/>
          <w:lang w:bidi="fa-IR"/>
        </w:rPr>
        <w:t xml:space="preserve"> ، </w:t>
      </w:r>
      <w:r w:rsidRPr="007A7980">
        <w:rPr>
          <w:rtl/>
          <w:lang w:bidi="fa-IR"/>
        </w:rPr>
        <w:t>أو ما علمه العباد من الحكم كما قال تعالى</w:t>
      </w:r>
      <w:r>
        <w:rPr>
          <w:rtl/>
          <w:lang w:bidi="fa-IR"/>
        </w:rPr>
        <w:t xml:space="preserve"> : </w:t>
      </w:r>
      <w:r>
        <w:rPr>
          <w:rtl/>
        </w:rPr>
        <w:t xml:space="preserve">« </w:t>
      </w:r>
      <w:r w:rsidRPr="00283BBD">
        <w:rPr>
          <w:rStyle w:val="libAieChar"/>
          <w:rtl/>
        </w:rPr>
        <w:t xml:space="preserve">وَيُعَلِّمُهُمُ الْكِتابَ وَالْحِكْمَةَ </w:t>
      </w:r>
      <w:r>
        <w:rPr>
          <w:rtl/>
        </w:rPr>
        <w:t xml:space="preserve">» </w:t>
      </w:r>
      <w:r w:rsidRPr="001C2884">
        <w:rPr>
          <w:rStyle w:val="libFootnotenumChar"/>
          <w:rtl/>
        </w:rPr>
        <w:t>(4)</w:t>
      </w:r>
      <w:r>
        <w:rPr>
          <w:rtl/>
          <w:lang w:bidi="fa-IR"/>
        </w:rPr>
        <w:t>.</w:t>
      </w:r>
    </w:p>
    <w:p w:rsidR="00BA6308" w:rsidRPr="007A7980" w:rsidRDefault="00BA6308" w:rsidP="00283BBD">
      <w:pPr>
        <w:pStyle w:val="libNormal"/>
        <w:rPr>
          <w:rtl/>
          <w:lang w:bidi="fa-IR"/>
        </w:rPr>
      </w:pPr>
      <w:r>
        <w:rPr>
          <w:rtl/>
        </w:rPr>
        <w:t xml:space="preserve">« </w:t>
      </w:r>
      <w:r w:rsidRPr="007E60A0">
        <w:rPr>
          <w:rtl/>
        </w:rPr>
        <w:t>وهيمن كتابه</w:t>
      </w:r>
      <w:r>
        <w:rPr>
          <w:rtl/>
        </w:rPr>
        <w:t xml:space="preserve"> » </w:t>
      </w:r>
      <w:r w:rsidRPr="007A7980">
        <w:rPr>
          <w:rtl/>
          <w:lang w:bidi="fa-IR"/>
        </w:rPr>
        <w:t>أي صار كتابه حافظا وشاهدا ورقيبا على كل شيء</w:t>
      </w:r>
      <w:r>
        <w:rPr>
          <w:rtl/>
          <w:lang w:bidi="fa-IR"/>
        </w:rPr>
        <w:t xml:space="preserve"> ، </w:t>
      </w:r>
      <w:r w:rsidRPr="007A7980">
        <w:rPr>
          <w:rtl/>
          <w:lang w:bidi="fa-IR"/>
        </w:rPr>
        <w:t>لأن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الصفّ</w:t>
      </w:r>
      <w:r>
        <w:rPr>
          <w:rtl/>
        </w:rPr>
        <w:t xml:space="preserve"> : </w:t>
      </w:r>
      <w:r w:rsidRPr="007A7980">
        <w:rPr>
          <w:rtl/>
        </w:rPr>
        <w:t>8</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48</w:t>
      </w:r>
      <w:r>
        <w:rPr>
          <w:rtl/>
        </w:rPr>
        <w:t>.</w:t>
      </w:r>
    </w:p>
    <w:p w:rsidR="00BA6308" w:rsidRPr="007A7980" w:rsidRDefault="00BA6308" w:rsidP="001C2884">
      <w:pPr>
        <w:pStyle w:val="libFootnote0"/>
        <w:rPr>
          <w:rtl/>
          <w:lang w:bidi="fa-IR"/>
        </w:rPr>
      </w:pPr>
      <w:r>
        <w:rPr>
          <w:rtl/>
        </w:rPr>
        <w:t>(</w:t>
      </w:r>
      <w:r w:rsidRPr="007A7980">
        <w:rPr>
          <w:rtl/>
        </w:rPr>
        <w:t>3) سورة الأعراف</w:t>
      </w:r>
      <w:r>
        <w:rPr>
          <w:rtl/>
        </w:rPr>
        <w:t xml:space="preserve"> : </w:t>
      </w:r>
      <w:r w:rsidRPr="007A7980">
        <w:rPr>
          <w:rtl/>
        </w:rPr>
        <w:t>96</w:t>
      </w:r>
      <w:r>
        <w:rPr>
          <w:rtl/>
        </w:rPr>
        <w:t>.</w:t>
      </w:r>
    </w:p>
    <w:p w:rsidR="00BA6308" w:rsidRPr="007A7980" w:rsidRDefault="00BA6308" w:rsidP="001C2884">
      <w:pPr>
        <w:pStyle w:val="libFootnote0"/>
        <w:rPr>
          <w:rtl/>
          <w:lang w:bidi="fa-IR"/>
        </w:rPr>
      </w:pPr>
      <w:r>
        <w:rPr>
          <w:rtl/>
        </w:rPr>
        <w:t>(</w:t>
      </w:r>
      <w:r w:rsidRPr="007A7980">
        <w:rPr>
          <w:rtl/>
        </w:rPr>
        <w:t>4) سورة الجمعة</w:t>
      </w:r>
      <w:r>
        <w:rPr>
          <w:rtl/>
        </w:rPr>
        <w:t xml:space="preserve"> : </w:t>
      </w:r>
      <w:r w:rsidRPr="007A7980">
        <w:rPr>
          <w:rtl/>
        </w:rPr>
        <w:t>2</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فيه تبيان كل شيء أو هو قائم على سائر الكتب رقيب عليها لأنه يشهد لها بالصحة والأخير أظهر</w:t>
      </w:r>
      <w:r>
        <w:rPr>
          <w:rtl/>
          <w:lang w:bidi="fa-IR"/>
        </w:rPr>
        <w:t xml:space="preserve"> ، </w:t>
      </w:r>
      <w:r w:rsidRPr="007A7980">
        <w:rPr>
          <w:rtl/>
          <w:lang w:bidi="fa-IR"/>
        </w:rPr>
        <w:t>لأنه ناظر إلى قوله تعالى</w:t>
      </w:r>
      <w:r>
        <w:rPr>
          <w:rtl/>
          <w:lang w:bidi="fa-IR"/>
        </w:rPr>
        <w:t xml:space="preserve"> : </w:t>
      </w:r>
      <w:r>
        <w:rPr>
          <w:rtl/>
        </w:rPr>
        <w:t xml:space="preserve">« </w:t>
      </w:r>
      <w:r w:rsidRPr="00283BBD">
        <w:rPr>
          <w:rStyle w:val="libAieChar"/>
          <w:rtl/>
        </w:rPr>
        <w:t xml:space="preserve">وَأَنْزَلْنا إِلَيْكَ الْكِتابَ بِالْحَقِّ مُصَدِّقاً لِما بَيْنَ يَدَيْهِ مِنَ الْكِتابِ وَمُهَيْمِناً عَلَيْهِ فَاحْكُمْ بَيْنَهُمْ بِما أَنْزَلَ اللهُ </w:t>
      </w:r>
      <w:r>
        <w:rPr>
          <w:rtl/>
        </w:rPr>
        <w:t xml:space="preserve">» </w:t>
      </w:r>
      <w:r w:rsidRPr="001C2884">
        <w:rPr>
          <w:rStyle w:val="libFootnotenumChar"/>
          <w:rtl/>
        </w:rPr>
        <w:t>(1)</w:t>
      </w:r>
      <w:r>
        <w:rPr>
          <w:rtl/>
          <w:lang w:bidi="fa-IR"/>
        </w:rPr>
        <w:t>.</w:t>
      </w:r>
    </w:p>
    <w:p w:rsidR="00BA6308" w:rsidRDefault="00BA6308" w:rsidP="00283BBD">
      <w:pPr>
        <w:pStyle w:val="libNormal"/>
        <w:rPr>
          <w:rtl/>
          <w:lang w:bidi="fa-IR"/>
        </w:rPr>
      </w:pPr>
      <w:r w:rsidRPr="007A7980">
        <w:rPr>
          <w:rtl/>
          <w:lang w:bidi="fa-IR"/>
        </w:rPr>
        <w:t>قال البيضاوي</w:t>
      </w:r>
      <w:r>
        <w:rPr>
          <w:rtl/>
          <w:lang w:bidi="fa-IR"/>
        </w:rPr>
        <w:t xml:space="preserve"> : </w:t>
      </w:r>
      <w:r w:rsidRPr="007A7980">
        <w:rPr>
          <w:rtl/>
          <w:lang w:bidi="fa-IR"/>
        </w:rPr>
        <w:t>من الكتاب</w:t>
      </w:r>
      <w:r>
        <w:rPr>
          <w:rtl/>
          <w:lang w:bidi="fa-IR"/>
        </w:rPr>
        <w:t xml:space="preserve"> ، </w:t>
      </w:r>
      <w:r w:rsidRPr="007A7980">
        <w:rPr>
          <w:rtl/>
          <w:lang w:bidi="fa-IR"/>
        </w:rPr>
        <w:t>أي من جنس الكتب المنزلة ومهيمنا عليه ورقيبا على سائر الكتب يحفظها عن التغيير ويشهد لها بالصحة والثبات</w:t>
      </w:r>
      <w:r>
        <w:rPr>
          <w:rtl/>
          <w:lang w:bidi="fa-IR"/>
        </w:rPr>
        <w:t xml:space="preserve"> ، </w:t>
      </w:r>
      <w:r w:rsidRPr="007A7980">
        <w:rPr>
          <w:rtl/>
          <w:lang w:bidi="fa-IR"/>
        </w:rPr>
        <w:t>وقرئ على بنية المفعول</w:t>
      </w:r>
      <w:r>
        <w:rPr>
          <w:rtl/>
          <w:lang w:bidi="fa-IR"/>
        </w:rPr>
        <w:t xml:space="preserve"> ، </w:t>
      </w:r>
      <w:r w:rsidRPr="007A7980">
        <w:rPr>
          <w:rtl/>
          <w:lang w:bidi="fa-IR"/>
        </w:rPr>
        <w:t>أي هو من عليه وحوفظ من التحريف والحافظ له هو الله تعالى</w:t>
      </w:r>
      <w:r>
        <w:rPr>
          <w:rtl/>
          <w:lang w:bidi="fa-IR"/>
        </w:rPr>
        <w:t xml:space="preserve"> ، </w:t>
      </w:r>
      <w:r w:rsidRPr="007A7980">
        <w:rPr>
          <w:rtl/>
          <w:lang w:bidi="fa-IR"/>
        </w:rPr>
        <w:t>والحفاظ في كل عصر</w:t>
      </w:r>
      <w:r>
        <w:rPr>
          <w:rtl/>
          <w:lang w:bidi="fa-IR"/>
        </w:rPr>
        <w:t xml:space="preserve"> ، </w:t>
      </w:r>
      <w:r w:rsidRPr="007A7980">
        <w:rPr>
          <w:rtl/>
          <w:lang w:bidi="fa-IR"/>
        </w:rPr>
        <w:t>وفي القاموس</w:t>
      </w:r>
      <w:r>
        <w:rPr>
          <w:rtl/>
          <w:lang w:bidi="fa-IR"/>
        </w:rPr>
        <w:t xml:space="preserve"> : </w:t>
      </w:r>
      <w:r w:rsidRPr="007A7980">
        <w:rPr>
          <w:rtl/>
          <w:lang w:bidi="fa-IR"/>
        </w:rPr>
        <w:t>هيمن الطائر على فراخه رفرف</w:t>
      </w:r>
      <w:r>
        <w:rPr>
          <w:rtl/>
          <w:lang w:bidi="fa-IR"/>
        </w:rPr>
        <w:t xml:space="preserve"> ، </w:t>
      </w:r>
      <w:r w:rsidRPr="007A7980">
        <w:rPr>
          <w:rtl/>
          <w:lang w:bidi="fa-IR"/>
        </w:rPr>
        <w:t>وعلى كذا صار رقيبا عليه وحافظا</w:t>
      </w:r>
      <w:r>
        <w:rPr>
          <w:rtl/>
          <w:lang w:bidi="fa-IR"/>
        </w:rPr>
        <w:t xml:space="preserve"> ، </w:t>
      </w:r>
      <w:r w:rsidRPr="007A7980">
        <w:rPr>
          <w:rtl/>
          <w:lang w:bidi="fa-IR"/>
        </w:rPr>
        <w:t>والمهيمن وتفتح الميم الثانية من أسماء الله تعالى في معنى المؤمن من أمن غيره من الخوف فهو ماء من بهمزتين</w:t>
      </w:r>
      <w:r>
        <w:rPr>
          <w:rtl/>
          <w:lang w:bidi="fa-IR"/>
        </w:rPr>
        <w:t xml:space="preserve"> ، </w:t>
      </w:r>
      <w:r w:rsidRPr="007A7980">
        <w:rPr>
          <w:rtl/>
          <w:lang w:bidi="fa-IR"/>
        </w:rPr>
        <w:t>قلبت الثانية ياءا ثم الأولى هاء</w:t>
      </w:r>
      <w:r>
        <w:rPr>
          <w:rtl/>
          <w:lang w:bidi="fa-IR"/>
        </w:rPr>
        <w:t xml:space="preserve"> ، </w:t>
      </w:r>
      <w:r w:rsidRPr="007A7980">
        <w:rPr>
          <w:rtl/>
          <w:lang w:bidi="fa-IR"/>
        </w:rPr>
        <w:t>أو بمعنى الأمين أو المؤتمن أو الشاهد</w:t>
      </w:r>
      <w:r>
        <w:rPr>
          <w:rtl/>
          <w:lang w:bidi="fa-IR"/>
        </w:rPr>
        <w:t>.</w:t>
      </w:r>
    </w:p>
    <w:p w:rsidR="00BA6308" w:rsidRPr="007A7980" w:rsidRDefault="00BA6308" w:rsidP="00283BBD">
      <w:pPr>
        <w:pStyle w:val="libNormal"/>
        <w:rPr>
          <w:rtl/>
          <w:lang w:bidi="fa-IR"/>
        </w:rPr>
      </w:pPr>
      <w:r>
        <w:rPr>
          <w:rtl/>
        </w:rPr>
        <w:t xml:space="preserve">« </w:t>
      </w:r>
      <w:r w:rsidRPr="007E60A0">
        <w:rPr>
          <w:rtl/>
        </w:rPr>
        <w:t>وفلجت حجته</w:t>
      </w:r>
      <w:r>
        <w:rPr>
          <w:rtl/>
        </w:rPr>
        <w:t xml:space="preserve"> » </w:t>
      </w:r>
      <w:r w:rsidRPr="007A7980">
        <w:rPr>
          <w:rtl/>
          <w:lang w:bidi="fa-IR"/>
        </w:rPr>
        <w:t>أي غلبت حجته الدالة على ربوبيته وتوحيده وقدرته وحكمته وظهرت ظهورا تاما حتى فرقت بين الحق والباطل أو تمت حجته على العباد</w:t>
      </w:r>
      <w:r>
        <w:rPr>
          <w:rtl/>
          <w:lang w:bidi="fa-IR"/>
        </w:rPr>
        <w:t xml:space="preserve"> ، </w:t>
      </w:r>
      <w:r w:rsidRPr="007A7980">
        <w:rPr>
          <w:rtl/>
          <w:lang w:bidi="fa-IR"/>
        </w:rPr>
        <w:t>كما قال سبحانه</w:t>
      </w:r>
      <w:r>
        <w:rPr>
          <w:rtl/>
          <w:lang w:bidi="fa-IR"/>
        </w:rPr>
        <w:t xml:space="preserve"> : </w:t>
      </w:r>
      <w:r>
        <w:rPr>
          <w:rtl/>
        </w:rPr>
        <w:t xml:space="preserve">« </w:t>
      </w:r>
      <w:r w:rsidRPr="00283BBD">
        <w:rPr>
          <w:rStyle w:val="libAieChar"/>
          <w:rtl/>
        </w:rPr>
        <w:t xml:space="preserve">قُلْ فَلِلَّهِ الْحُجَّةُ الْبالِغَةُ </w:t>
      </w:r>
      <w:r>
        <w:rPr>
          <w:rtl/>
        </w:rPr>
        <w:t xml:space="preserve">» </w:t>
      </w:r>
      <w:r w:rsidRPr="001C2884">
        <w:rPr>
          <w:rStyle w:val="libFootnotenumChar"/>
          <w:rtl/>
        </w:rPr>
        <w:t>(2)</w:t>
      </w:r>
      <w:r w:rsidRPr="007A7980">
        <w:rPr>
          <w:rtl/>
          <w:lang w:bidi="fa-IR"/>
        </w:rPr>
        <w:t xml:space="preserve"> أو المراد بالحجة الرسل والأوصياء </w:t>
      </w:r>
      <w:r w:rsidRPr="00283BBD">
        <w:rPr>
          <w:rStyle w:val="libAlaemChar"/>
          <w:rtl/>
        </w:rPr>
        <w:t>عليهم‌السلام</w:t>
      </w:r>
      <w:r>
        <w:rPr>
          <w:rtl/>
          <w:lang w:bidi="fa-IR"/>
        </w:rPr>
        <w:t xml:space="preserve"> </w:t>
      </w:r>
      <w:r>
        <w:rPr>
          <w:rtl/>
        </w:rPr>
        <w:t xml:space="preserve">« </w:t>
      </w:r>
      <w:r w:rsidRPr="007E60A0">
        <w:rPr>
          <w:rtl/>
        </w:rPr>
        <w:t>وخلص دينه</w:t>
      </w:r>
      <w:r>
        <w:rPr>
          <w:rtl/>
        </w:rPr>
        <w:t xml:space="preserve"> » </w:t>
      </w:r>
      <w:r w:rsidRPr="007A7980">
        <w:rPr>
          <w:rtl/>
          <w:lang w:bidi="fa-IR"/>
        </w:rPr>
        <w:t>أي الدين الذي شرع للعباد خالص عن الكذب والباطل والغش</w:t>
      </w:r>
      <w:r>
        <w:rPr>
          <w:rtl/>
          <w:lang w:bidi="fa-IR"/>
        </w:rPr>
        <w:t xml:space="preserve"> ، </w:t>
      </w:r>
      <w:r w:rsidRPr="007A7980">
        <w:rPr>
          <w:rtl/>
          <w:lang w:bidi="fa-IR"/>
        </w:rPr>
        <w:t>وقيل</w:t>
      </w:r>
      <w:r>
        <w:rPr>
          <w:rtl/>
          <w:lang w:bidi="fa-IR"/>
        </w:rPr>
        <w:t xml:space="preserve"> : </w:t>
      </w:r>
      <w:r w:rsidRPr="007A7980">
        <w:rPr>
          <w:rtl/>
          <w:lang w:bidi="fa-IR"/>
        </w:rPr>
        <w:t>الدين الطاعة وفيه تنبيه على أن الطاعة المختلطة بغير وجه الله تعالى ليست طاعة</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هذا إشارة إلى قوله تعالى في الزمر</w:t>
      </w:r>
      <w:r>
        <w:rPr>
          <w:rtl/>
          <w:lang w:bidi="fa-IR"/>
        </w:rPr>
        <w:t xml:space="preserve"> : </w:t>
      </w:r>
      <w:r>
        <w:rPr>
          <w:rtl/>
        </w:rPr>
        <w:t xml:space="preserve">« </w:t>
      </w:r>
      <w:r w:rsidRPr="00283BBD">
        <w:rPr>
          <w:rStyle w:val="libAieChar"/>
          <w:rtl/>
        </w:rPr>
        <w:t xml:space="preserve">إِنَّا أَنْزَلْنا إِلَيْكَ الْكِتابَ بِالْحَقِّ فَاعْبُدِ اللهَ مُخْلِصاً لَهُ الدِّينَ </w:t>
      </w:r>
      <w:r>
        <w:rPr>
          <w:rtl/>
        </w:rPr>
        <w:t xml:space="preserve">» </w:t>
      </w:r>
      <w:r w:rsidRPr="001C2884">
        <w:rPr>
          <w:rStyle w:val="libFootnotenumChar"/>
          <w:rtl/>
        </w:rPr>
        <w:t>(3)</w:t>
      </w:r>
      <w:r w:rsidRPr="007A7980">
        <w:rPr>
          <w:rtl/>
          <w:lang w:bidi="fa-IR"/>
        </w:rPr>
        <w:t xml:space="preserve"> قال البيضاوي</w:t>
      </w:r>
      <w:r>
        <w:rPr>
          <w:rtl/>
          <w:lang w:bidi="fa-IR"/>
        </w:rPr>
        <w:t xml:space="preserve"> : </w:t>
      </w:r>
      <w:r w:rsidRPr="007A7980">
        <w:rPr>
          <w:rtl/>
          <w:lang w:bidi="fa-IR"/>
        </w:rPr>
        <w:t>أي محضا له الدين من الشرك والرياء</w:t>
      </w:r>
      <w:r>
        <w:rPr>
          <w:rtl/>
          <w:lang w:bidi="fa-IR"/>
        </w:rPr>
        <w:t xml:space="preserve"> ، </w:t>
      </w:r>
      <w:r w:rsidRPr="007A7980">
        <w:rPr>
          <w:rtl/>
          <w:lang w:bidi="fa-IR"/>
        </w:rPr>
        <w:t>ثم قال</w:t>
      </w:r>
      <w:r>
        <w:rPr>
          <w:rtl/>
          <w:lang w:bidi="fa-IR"/>
        </w:rPr>
        <w:t xml:space="preserve"> : </w:t>
      </w:r>
      <w:r w:rsidRPr="007A7980">
        <w:rPr>
          <w:rtl/>
          <w:lang w:bidi="fa-IR"/>
        </w:rPr>
        <w:t>ألا لله الدين الخالص</w:t>
      </w:r>
      <w:r>
        <w:rPr>
          <w:rtl/>
          <w:lang w:bidi="fa-IR"/>
        </w:rPr>
        <w:t xml:space="preserve"> ، </w:t>
      </w:r>
      <w:r w:rsidRPr="007A7980">
        <w:rPr>
          <w:rtl/>
          <w:lang w:bidi="fa-IR"/>
        </w:rPr>
        <w:t>قال</w:t>
      </w:r>
      <w:r>
        <w:rPr>
          <w:rtl/>
          <w:lang w:bidi="fa-IR"/>
        </w:rPr>
        <w:t xml:space="preserve"> : </w:t>
      </w:r>
      <w:r w:rsidRPr="007A7980">
        <w:rPr>
          <w:rtl/>
          <w:lang w:bidi="fa-IR"/>
        </w:rPr>
        <w:t>هو أي ألا هو الذي وجب اختصاصه بأن يخلص له الطاعة</w:t>
      </w:r>
      <w:r>
        <w:rPr>
          <w:rtl/>
          <w:lang w:bidi="fa-IR"/>
        </w:rPr>
        <w:t xml:space="preserve"> ، </w:t>
      </w:r>
      <w:r w:rsidRPr="007A7980">
        <w:rPr>
          <w:rtl/>
          <w:lang w:bidi="fa-IR"/>
        </w:rPr>
        <w:t>فإنه المتفرد بصفات الألوهية والاطلاع على السرائر والضمائر ثم قال</w:t>
      </w:r>
      <w:r>
        <w:rPr>
          <w:rFonts w:hint="cs"/>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45</w:t>
      </w:r>
      <w:r>
        <w:rPr>
          <w:rtl/>
        </w:rPr>
        <w:t>.</w:t>
      </w:r>
    </w:p>
    <w:p w:rsidR="00BA6308" w:rsidRPr="007A7980" w:rsidRDefault="00BA6308" w:rsidP="001C2884">
      <w:pPr>
        <w:pStyle w:val="libFootnote0"/>
        <w:rPr>
          <w:rtl/>
          <w:lang w:bidi="fa-IR"/>
        </w:rPr>
      </w:pPr>
      <w:r>
        <w:rPr>
          <w:rtl/>
        </w:rPr>
        <w:t>(</w:t>
      </w:r>
      <w:r w:rsidRPr="007A7980">
        <w:rPr>
          <w:rtl/>
        </w:rPr>
        <w:t>2) سورة الأنعام</w:t>
      </w:r>
      <w:r>
        <w:rPr>
          <w:rtl/>
        </w:rPr>
        <w:t xml:space="preserve"> : </w:t>
      </w:r>
      <w:r w:rsidRPr="007A7980">
        <w:rPr>
          <w:rtl/>
        </w:rPr>
        <w:t>149</w:t>
      </w:r>
      <w:r>
        <w:rPr>
          <w:rtl/>
        </w:rPr>
        <w:t>.</w:t>
      </w:r>
    </w:p>
    <w:p w:rsidR="00BA6308" w:rsidRPr="007A7980" w:rsidRDefault="00BA6308" w:rsidP="001C2884">
      <w:pPr>
        <w:pStyle w:val="libFootnote0"/>
        <w:rPr>
          <w:rtl/>
          <w:lang w:bidi="fa-IR"/>
        </w:rPr>
      </w:pPr>
      <w:r>
        <w:rPr>
          <w:rtl/>
        </w:rPr>
        <w:t>(</w:t>
      </w:r>
      <w:r w:rsidRPr="007A7980">
        <w:rPr>
          <w:rtl/>
        </w:rPr>
        <w:t>3) سورة الزمر</w:t>
      </w:r>
      <w:r>
        <w:rPr>
          <w:rtl/>
        </w:rPr>
        <w:t xml:space="preserve"> : </w:t>
      </w:r>
      <w:r w:rsidRPr="007A7980">
        <w:rPr>
          <w:rtl/>
        </w:rPr>
        <w:t>2</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استظهر سلطانه وحقت كلمته وأقسطت موازينه وبلغت رسله فجعل السيئة ذنبا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تعالى</w:t>
      </w:r>
      <w:r>
        <w:rPr>
          <w:rtl/>
          <w:lang w:bidi="fa-IR"/>
        </w:rPr>
        <w:t xml:space="preserve"> : </w:t>
      </w:r>
      <w:r>
        <w:rPr>
          <w:rtl/>
        </w:rPr>
        <w:t xml:space="preserve">« </w:t>
      </w:r>
      <w:r w:rsidRPr="00283BBD">
        <w:rPr>
          <w:rStyle w:val="libAieChar"/>
          <w:rtl/>
        </w:rPr>
        <w:t xml:space="preserve">وَالَّذِينَ اتَّخَذُوا مِنْ دُونِهِ أَوْلِياءَ ما نَعْبُدُهُمْ إِلاَّ لِيُقَرِّبُونا إِلَى اللهِ زُلْفى إِنَّ اللهَ يَحْكُمُ بَيْنَهُمْ فِي ما هُمْ فِيهِ يَخْتَلِفُونَ </w:t>
      </w:r>
      <w:r>
        <w:rPr>
          <w:rtl/>
        </w:rPr>
        <w:t xml:space="preserve">» </w:t>
      </w:r>
      <w:r w:rsidRPr="007A7980">
        <w:rPr>
          <w:rtl/>
          <w:lang w:bidi="fa-IR"/>
        </w:rPr>
        <w:t>ثم قال سبحانه</w:t>
      </w:r>
      <w:r>
        <w:rPr>
          <w:rtl/>
          <w:lang w:bidi="fa-IR"/>
        </w:rPr>
        <w:t xml:space="preserve"> : </w:t>
      </w:r>
      <w:r>
        <w:rPr>
          <w:rtl/>
        </w:rPr>
        <w:t xml:space="preserve">« </w:t>
      </w:r>
      <w:r w:rsidRPr="00283BBD">
        <w:rPr>
          <w:rStyle w:val="libAieChar"/>
          <w:rtl/>
        </w:rPr>
        <w:t xml:space="preserve">قُلْ إِنِّي أُمِرْتُ أَنْ أَعْبُدَ اللهَ مُخْلِصاً لَهُ الدِّينَ </w:t>
      </w:r>
      <w:r>
        <w:rPr>
          <w:rtl/>
        </w:rPr>
        <w:t xml:space="preserve">» </w:t>
      </w:r>
      <w:r w:rsidRPr="007A7980">
        <w:rPr>
          <w:rtl/>
          <w:lang w:bidi="fa-IR"/>
        </w:rPr>
        <w:t>إلى أن قال</w:t>
      </w:r>
      <w:r>
        <w:rPr>
          <w:rtl/>
          <w:lang w:bidi="fa-IR"/>
        </w:rPr>
        <w:t xml:space="preserve"> : </w:t>
      </w:r>
      <w:r>
        <w:rPr>
          <w:rtl/>
        </w:rPr>
        <w:t xml:space="preserve">« </w:t>
      </w:r>
      <w:r w:rsidRPr="00283BBD">
        <w:rPr>
          <w:rStyle w:val="libAieChar"/>
          <w:rtl/>
        </w:rPr>
        <w:t xml:space="preserve">قُلِ اللهَ أَعْبُدُ مُخْلِصاً لَهُ دِينِي فَاعْبُدُوا ما شِئْتُمْ مِنْ دُونِهِ </w:t>
      </w:r>
      <w:r>
        <w:rPr>
          <w:rtl/>
        </w:rPr>
        <w:t>».</w:t>
      </w:r>
    </w:p>
    <w:p w:rsidR="00BA6308" w:rsidRPr="007A7980" w:rsidRDefault="00BA6308" w:rsidP="00283BBD">
      <w:pPr>
        <w:pStyle w:val="libNormal"/>
        <w:rPr>
          <w:rtl/>
          <w:lang w:bidi="fa-IR"/>
        </w:rPr>
      </w:pPr>
      <w:r w:rsidRPr="007A7980">
        <w:rPr>
          <w:rtl/>
          <w:lang w:bidi="fa-IR"/>
        </w:rPr>
        <w:t>قال الطبرسي</w:t>
      </w:r>
      <w:r>
        <w:rPr>
          <w:rtl/>
          <w:lang w:bidi="fa-IR"/>
        </w:rPr>
        <w:t xml:space="preserve"> : </w:t>
      </w:r>
      <w:r w:rsidRPr="007A7980">
        <w:rPr>
          <w:rtl/>
          <w:lang w:bidi="fa-IR"/>
        </w:rPr>
        <w:t>مخلصا له الدين من شرك الأوثان والأصنام</w:t>
      </w:r>
      <w:r>
        <w:rPr>
          <w:rtl/>
          <w:lang w:bidi="fa-IR"/>
        </w:rPr>
        <w:t xml:space="preserve"> ، </w:t>
      </w:r>
      <w:r w:rsidRPr="007A7980">
        <w:rPr>
          <w:rtl/>
          <w:lang w:bidi="fa-IR"/>
        </w:rPr>
        <w:t>والإخلاص له أن يقصد العبد بنيته وعمله إلى خالقه لا جعل ذلك لغرض الدنيا</w:t>
      </w:r>
      <w:r>
        <w:rPr>
          <w:rtl/>
          <w:lang w:bidi="fa-IR"/>
        </w:rPr>
        <w:t xml:space="preserve"> ، </w:t>
      </w:r>
      <w:r w:rsidRPr="007A7980">
        <w:rPr>
          <w:rtl/>
          <w:lang w:bidi="fa-IR"/>
        </w:rPr>
        <w:t>والخالص ما لا يشوبه الرياء والسمعة</w:t>
      </w:r>
      <w:r>
        <w:rPr>
          <w:rtl/>
          <w:lang w:bidi="fa-IR"/>
        </w:rPr>
        <w:t xml:space="preserve"> ، </w:t>
      </w:r>
      <w:r w:rsidRPr="007A7980">
        <w:rPr>
          <w:rtl/>
          <w:lang w:bidi="fa-IR"/>
        </w:rPr>
        <w:t>ولا وجه من وجوه الدنيا</w:t>
      </w:r>
      <w:r>
        <w:rPr>
          <w:rtl/>
          <w:lang w:bidi="fa-IR"/>
        </w:rPr>
        <w:t xml:space="preserve"> ، </w:t>
      </w:r>
      <w:r w:rsidRPr="007A7980">
        <w:rPr>
          <w:rtl/>
          <w:lang w:bidi="fa-IR"/>
        </w:rPr>
        <w:t>والدين الخالص الإسلام</w:t>
      </w:r>
      <w:r>
        <w:rPr>
          <w:rtl/>
          <w:lang w:bidi="fa-IR"/>
        </w:rPr>
        <w:t xml:space="preserve"> ، </w:t>
      </w:r>
      <w:r w:rsidRPr="007A7980">
        <w:rPr>
          <w:rtl/>
          <w:lang w:bidi="fa-IR"/>
        </w:rPr>
        <w:t>وقيل</w:t>
      </w:r>
      <w:r>
        <w:rPr>
          <w:rtl/>
          <w:lang w:bidi="fa-IR"/>
        </w:rPr>
        <w:t xml:space="preserve"> : </w:t>
      </w:r>
      <w:r w:rsidRPr="007A7980">
        <w:rPr>
          <w:rtl/>
          <w:lang w:bidi="fa-IR"/>
        </w:rPr>
        <w:t>معناه ألا لله الطاعة بالعبادة التي يستحق بها الجزاء فهذا لله وحده لا يجوز أن يكون لغيره</w:t>
      </w:r>
      <w:r>
        <w:rPr>
          <w:rtl/>
          <w:lang w:bidi="fa-IR"/>
        </w:rPr>
        <w:t xml:space="preserve"> ، </w:t>
      </w:r>
      <w:r w:rsidRPr="007A7980">
        <w:rPr>
          <w:rtl/>
          <w:lang w:bidi="fa-IR"/>
        </w:rPr>
        <w:t>وقيل</w:t>
      </w:r>
      <w:r>
        <w:rPr>
          <w:rtl/>
          <w:lang w:bidi="fa-IR"/>
        </w:rPr>
        <w:t xml:space="preserve"> : </w:t>
      </w:r>
      <w:r w:rsidRPr="007A7980">
        <w:rPr>
          <w:rtl/>
          <w:lang w:bidi="fa-IR"/>
        </w:rPr>
        <w:t>هو الاعتقاد الواجب في التوحيد والعدل والنبوة والإقرار بها والعمل بموجبها</w:t>
      </w:r>
      <w:r>
        <w:rPr>
          <w:rtl/>
          <w:lang w:bidi="fa-IR"/>
        </w:rPr>
        <w:t xml:space="preserve"> ، </w:t>
      </w:r>
      <w:r w:rsidRPr="007A7980">
        <w:rPr>
          <w:rtl/>
          <w:lang w:bidi="fa-IR"/>
        </w:rPr>
        <w:t>والبراءة من كل دين سواها</w:t>
      </w:r>
      <w:r>
        <w:rPr>
          <w:rtl/>
          <w:lang w:bidi="fa-IR"/>
        </w:rPr>
        <w:t xml:space="preserve"> ، </w:t>
      </w:r>
      <w:r w:rsidRPr="007A7980">
        <w:rPr>
          <w:rtl/>
          <w:lang w:bidi="fa-IR"/>
        </w:rPr>
        <w:t>وقال</w:t>
      </w:r>
      <w:r>
        <w:rPr>
          <w:rtl/>
          <w:lang w:bidi="fa-IR"/>
        </w:rPr>
        <w:t xml:space="preserve"> : </w:t>
      </w:r>
      <w:r w:rsidRPr="007A7980">
        <w:rPr>
          <w:rtl/>
          <w:lang w:bidi="fa-IR"/>
        </w:rPr>
        <w:t>العبادة الخالصة هي التي لا يشوبها شيء من المعاصي</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فظهر أن خلوص دينه عبارة عن نفي الشرك الظاهر والباطن والجلي والخفي</w:t>
      </w:r>
      <w:r>
        <w:rPr>
          <w:rtl/>
          <w:lang w:bidi="fa-IR"/>
        </w:rPr>
        <w:t xml:space="preserve"> ، </w:t>
      </w:r>
      <w:r w:rsidRPr="007A7980">
        <w:rPr>
          <w:rtl/>
          <w:lang w:bidi="fa-IR"/>
        </w:rPr>
        <w:t>كما هو مفاد الآيات البينات</w:t>
      </w:r>
      <w:r>
        <w:rPr>
          <w:rtl/>
          <w:lang w:bidi="fa-IR"/>
        </w:rPr>
        <w:t xml:space="preserve"> </w:t>
      </w:r>
      <w:r>
        <w:rPr>
          <w:rtl/>
        </w:rPr>
        <w:t xml:space="preserve">« </w:t>
      </w:r>
      <w:r w:rsidRPr="007E60A0">
        <w:rPr>
          <w:rtl/>
        </w:rPr>
        <w:t>واستظهر سلطانه</w:t>
      </w:r>
      <w:r>
        <w:rPr>
          <w:rtl/>
        </w:rPr>
        <w:t xml:space="preserve"> » </w:t>
      </w:r>
      <w:r w:rsidRPr="007A7980">
        <w:rPr>
          <w:rtl/>
          <w:lang w:bidi="fa-IR"/>
        </w:rPr>
        <w:t>الاستظهار بمعنى الظهور والعلو والغلبة</w:t>
      </w:r>
      <w:r>
        <w:rPr>
          <w:rtl/>
          <w:lang w:bidi="fa-IR"/>
        </w:rPr>
        <w:t xml:space="preserve"> ، </w:t>
      </w:r>
      <w:r w:rsidRPr="007A7980">
        <w:rPr>
          <w:rtl/>
          <w:lang w:bidi="fa-IR"/>
        </w:rPr>
        <w:t>يقال</w:t>
      </w:r>
      <w:r>
        <w:rPr>
          <w:rtl/>
          <w:lang w:bidi="fa-IR"/>
        </w:rPr>
        <w:t xml:space="preserve"> : </w:t>
      </w:r>
      <w:r w:rsidRPr="007A7980">
        <w:rPr>
          <w:rtl/>
          <w:lang w:bidi="fa-IR"/>
        </w:rPr>
        <w:t>ظهر على الحائط إذا علاه</w:t>
      </w:r>
      <w:r>
        <w:rPr>
          <w:rtl/>
          <w:lang w:bidi="fa-IR"/>
        </w:rPr>
        <w:t xml:space="preserve"> ، </w:t>
      </w:r>
      <w:r w:rsidRPr="007A7980">
        <w:rPr>
          <w:rtl/>
          <w:lang w:bidi="fa-IR"/>
        </w:rPr>
        <w:t>وظهر علي العدو إذا غلبه</w:t>
      </w:r>
      <w:r>
        <w:rPr>
          <w:rtl/>
          <w:lang w:bidi="fa-IR"/>
        </w:rPr>
        <w:t xml:space="preserve"> ، </w:t>
      </w:r>
      <w:r w:rsidRPr="007A7980">
        <w:rPr>
          <w:rtl/>
          <w:lang w:bidi="fa-IR"/>
        </w:rPr>
        <w:t>والسلطان يطلق على الحجة والبرهان والولاية والسلطنة والزيادات للتأكيد والمبالغة</w:t>
      </w:r>
      <w:r>
        <w:rPr>
          <w:rtl/>
          <w:lang w:bidi="fa-IR"/>
        </w:rPr>
        <w:t>.</w:t>
      </w:r>
    </w:p>
    <w:p w:rsidR="00BA6308" w:rsidRPr="007A7980" w:rsidRDefault="00BA6308" w:rsidP="00283BBD">
      <w:pPr>
        <w:pStyle w:val="libNormal"/>
        <w:rPr>
          <w:rtl/>
          <w:lang w:bidi="fa-IR"/>
        </w:rPr>
      </w:pPr>
      <w:r>
        <w:rPr>
          <w:rtl/>
        </w:rPr>
        <w:t xml:space="preserve">« </w:t>
      </w:r>
      <w:r w:rsidRPr="007E60A0">
        <w:rPr>
          <w:rtl/>
        </w:rPr>
        <w:t>وحقت كلمته</w:t>
      </w:r>
      <w:r>
        <w:rPr>
          <w:rtl/>
        </w:rPr>
        <w:t xml:space="preserve"> » </w:t>
      </w:r>
      <w:r w:rsidRPr="007A7980">
        <w:rPr>
          <w:rtl/>
          <w:lang w:bidi="fa-IR"/>
        </w:rPr>
        <w:t>أي مواعيده في الثواب والعقاب للمؤمنين والكفار</w:t>
      </w:r>
      <w:r>
        <w:rPr>
          <w:rtl/>
          <w:lang w:bidi="fa-IR"/>
        </w:rPr>
        <w:t xml:space="preserve"> ، </w:t>
      </w:r>
      <w:r w:rsidRPr="007A7980">
        <w:rPr>
          <w:rtl/>
          <w:lang w:bidi="fa-IR"/>
        </w:rPr>
        <w:t>وقيل</w:t>
      </w:r>
      <w:r>
        <w:rPr>
          <w:rtl/>
          <w:lang w:bidi="fa-IR"/>
        </w:rPr>
        <w:t xml:space="preserve"> : </w:t>
      </w:r>
      <w:r w:rsidRPr="007A7980">
        <w:rPr>
          <w:rtl/>
          <w:lang w:bidi="fa-IR"/>
        </w:rPr>
        <w:t>أي كلامه مطلقا أو القرآن الكريم</w:t>
      </w:r>
      <w:r>
        <w:rPr>
          <w:rtl/>
          <w:lang w:bidi="fa-IR"/>
        </w:rPr>
        <w:t xml:space="preserve"> ، </w:t>
      </w:r>
      <w:r w:rsidRPr="007A7980">
        <w:rPr>
          <w:rtl/>
          <w:lang w:bidi="fa-IR"/>
        </w:rPr>
        <w:t xml:space="preserve">وفي الأخبار أن كلمات الله هم الحجج </w:t>
      </w:r>
      <w:r w:rsidRPr="00283BBD">
        <w:rPr>
          <w:rStyle w:val="libAlaemChar"/>
          <w:rtl/>
        </w:rPr>
        <w:t>عليهم‌السلام</w:t>
      </w:r>
      <w:r w:rsidRPr="007A7980">
        <w:rPr>
          <w:rtl/>
          <w:lang w:bidi="fa-IR"/>
        </w:rPr>
        <w:t xml:space="preserve"> وكأنه </w:t>
      </w:r>
      <w:r>
        <w:rPr>
          <w:rtl/>
          <w:lang w:bidi="fa-IR"/>
        </w:rPr>
        <w:t xml:space="preserve">إشارة إلى قوله سبحانه : </w:t>
      </w:r>
      <w:r>
        <w:rPr>
          <w:rtl/>
        </w:rPr>
        <w:t xml:space="preserve">« </w:t>
      </w:r>
      <w:r w:rsidRPr="00283BBD">
        <w:rPr>
          <w:rStyle w:val="libAieChar"/>
          <w:rtl/>
        </w:rPr>
        <w:t xml:space="preserve">وَكَذلِكَ حَقَّتْ كَلِمَةُ رَبِّكَ عَلَى الَّذِينَ كَفَرُوا أَنَّهُمْ أَصْحابُ النَّارِ </w:t>
      </w:r>
      <w:r>
        <w:rPr>
          <w:rtl/>
        </w:rPr>
        <w:t xml:space="preserve">» </w:t>
      </w:r>
      <w:r w:rsidRPr="001C2884">
        <w:rPr>
          <w:rStyle w:val="libFootnotenumChar"/>
          <w:rtl/>
        </w:rPr>
        <w:t>(1)</w:t>
      </w:r>
      <w:r>
        <w:rPr>
          <w:rtl/>
          <w:lang w:bidi="fa-IR"/>
        </w:rPr>
        <w:t xml:space="preserve"> </w:t>
      </w:r>
      <w:r w:rsidRPr="007A7980">
        <w:rPr>
          <w:rtl/>
          <w:lang w:bidi="fa-IR"/>
        </w:rPr>
        <w:t>وقوله</w:t>
      </w:r>
      <w:r>
        <w:rPr>
          <w:rtl/>
          <w:lang w:bidi="fa-IR"/>
        </w:rPr>
        <w:t xml:space="preserve"> : </w:t>
      </w:r>
      <w:r>
        <w:rPr>
          <w:rtl/>
        </w:rPr>
        <w:t xml:space="preserve">« </w:t>
      </w:r>
      <w:r w:rsidRPr="00283BBD">
        <w:rPr>
          <w:rStyle w:val="libAieChar"/>
          <w:rtl/>
        </w:rPr>
        <w:t xml:space="preserve">كَذلِكَ حَقَّتْ كَلِمَةُ رَبِّكَ عَلَى الَّذِينَ فَسَقُوا أَنَّهُمْ لا يُؤْمِنُونَ </w:t>
      </w:r>
      <w:r>
        <w:rPr>
          <w:rtl/>
        </w:rPr>
        <w:t xml:space="preserve">» </w:t>
      </w:r>
      <w:r w:rsidRPr="001C2884">
        <w:rPr>
          <w:rStyle w:val="libFootnotenumChar"/>
          <w:rtl/>
        </w:rPr>
        <w:t>(2)</w:t>
      </w:r>
      <w:r>
        <w:rPr>
          <w:rtl/>
          <w:lang w:bidi="fa-IR"/>
        </w:rPr>
        <w:t xml:space="preserve"> وقوله : </w:t>
      </w:r>
      <w:r>
        <w:rPr>
          <w:rtl/>
        </w:rPr>
        <w:t xml:space="preserve">« </w:t>
      </w:r>
      <w:r w:rsidRPr="00283BBD">
        <w:rPr>
          <w:rStyle w:val="libAieChar"/>
          <w:rtl/>
        </w:rPr>
        <w:t xml:space="preserve">وَلكِنْ حَقَّتْ كَلِمَةُ الْعَذابِ عَلَى الْكافِرِينَ </w:t>
      </w:r>
      <w:r>
        <w:rPr>
          <w:rtl/>
        </w:rPr>
        <w:t xml:space="preserve">» </w:t>
      </w:r>
      <w:r w:rsidRPr="001C2884">
        <w:rPr>
          <w:rStyle w:val="libFootnotenumChar"/>
          <w:rtl/>
        </w:rPr>
        <w:t>(3)</w:t>
      </w:r>
      <w:r>
        <w:rPr>
          <w:rtl/>
          <w:lang w:bidi="fa-IR"/>
        </w:rPr>
        <w:t xml:space="preserve"> </w:t>
      </w:r>
      <w:r w:rsidRPr="007A7980">
        <w:rPr>
          <w:rtl/>
          <w:lang w:bidi="fa-IR"/>
        </w:rPr>
        <w:t>وقوله</w:t>
      </w:r>
      <w:r>
        <w:rPr>
          <w:rtl/>
          <w:lang w:bidi="fa-IR"/>
        </w:rPr>
        <w:t xml:space="preserve"> : </w:t>
      </w:r>
      <w:r>
        <w:rPr>
          <w:rtl/>
        </w:rPr>
        <w:t xml:space="preserve">« </w:t>
      </w:r>
      <w:r w:rsidRPr="00283BBD">
        <w:rPr>
          <w:rStyle w:val="libAieChar"/>
          <w:rtl/>
        </w:rPr>
        <w:t>وَتَمَّتْ</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غافر</w:t>
      </w:r>
      <w:r>
        <w:rPr>
          <w:rtl/>
        </w:rPr>
        <w:t xml:space="preserve"> : </w:t>
      </w:r>
      <w:r w:rsidRPr="007A7980">
        <w:rPr>
          <w:rtl/>
        </w:rPr>
        <w:t>6</w:t>
      </w:r>
      <w:r>
        <w:rPr>
          <w:rtl/>
        </w:rPr>
        <w:t>.</w:t>
      </w:r>
    </w:p>
    <w:p w:rsidR="00BA6308" w:rsidRPr="007A7980" w:rsidRDefault="00BA6308" w:rsidP="001C2884">
      <w:pPr>
        <w:pStyle w:val="libFootnote0"/>
        <w:rPr>
          <w:rtl/>
          <w:lang w:bidi="fa-IR"/>
        </w:rPr>
      </w:pPr>
      <w:r>
        <w:rPr>
          <w:rtl/>
        </w:rPr>
        <w:t>(</w:t>
      </w:r>
      <w:r w:rsidRPr="007A7980">
        <w:rPr>
          <w:rtl/>
        </w:rPr>
        <w:t>2) سورة يونس</w:t>
      </w:r>
      <w:r>
        <w:rPr>
          <w:rtl/>
        </w:rPr>
        <w:t xml:space="preserve"> : </w:t>
      </w:r>
      <w:r w:rsidRPr="007A7980">
        <w:rPr>
          <w:rtl/>
        </w:rPr>
        <w:t>33</w:t>
      </w:r>
      <w:r>
        <w:rPr>
          <w:rtl/>
        </w:rPr>
        <w:t>.</w:t>
      </w:r>
    </w:p>
    <w:p w:rsidR="00BA6308" w:rsidRPr="007A7980" w:rsidRDefault="00BA6308" w:rsidP="001C2884">
      <w:pPr>
        <w:pStyle w:val="libFootnote0"/>
        <w:rPr>
          <w:rtl/>
          <w:lang w:bidi="fa-IR"/>
        </w:rPr>
      </w:pPr>
      <w:r>
        <w:rPr>
          <w:rtl/>
        </w:rPr>
        <w:t>(</w:t>
      </w:r>
      <w:r w:rsidRPr="007A7980">
        <w:rPr>
          <w:rtl/>
        </w:rPr>
        <w:t>3) سورة الزمر</w:t>
      </w:r>
      <w:r>
        <w:rPr>
          <w:rtl/>
        </w:rPr>
        <w:t xml:space="preserve"> : </w:t>
      </w:r>
      <w:r w:rsidRPr="007A7980">
        <w:rPr>
          <w:rtl/>
        </w:rPr>
        <w:t>71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Default="00BA6308" w:rsidP="00703147">
      <w:pPr>
        <w:pStyle w:val="libNormal0"/>
        <w:rPr>
          <w:rtl/>
          <w:lang w:bidi="fa-IR"/>
        </w:rPr>
      </w:pPr>
      <w:r w:rsidRPr="00283BBD">
        <w:rPr>
          <w:rStyle w:val="libAieChar"/>
          <w:rtl/>
        </w:rPr>
        <w:t xml:space="preserve">كَلِمَةُ رَبِّكَ صِدْقاً وَعَدْلاً لا مُبَدِّلَ لِكَلِماتِهِ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Pr>
          <w:rtl/>
        </w:rPr>
        <w:t xml:space="preserve">« </w:t>
      </w:r>
      <w:r w:rsidRPr="007E60A0">
        <w:rPr>
          <w:rtl/>
        </w:rPr>
        <w:t>وأقسطت موازينه</w:t>
      </w:r>
      <w:r>
        <w:rPr>
          <w:rtl/>
        </w:rPr>
        <w:t xml:space="preserve"> » </w:t>
      </w:r>
      <w:r w:rsidRPr="007A7980">
        <w:rPr>
          <w:rtl/>
          <w:lang w:bidi="fa-IR"/>
        </w:rPr>
        <w:t>أي صارت ذا قسط وعدل</w:t>
      </w:r>
      <w:r>
        <w:rPr>
          <w:rtl/>
          <w:lang w:bidi="fa-IR"/>
        </w:rPr>
        <w:t xml:space="preserve"> ، </w:t>
      </w:r>
      <w:r w:rsidRPr="007A7980">
        <w:rPr>
          <w:rtl/>
          <w:lang w:bidi="fa-IR"/>
        </w:rPr>
        <w:t>والإسناد مجازي وهو إشارة إلى قوله تعالى</w:t>
      </w:r>
      <w:r>
        <w:rPr>
          <w:rtl/>
          <w:lang w:bidi="fa-IR"/>
        </w:rPr>
        <w:t xml:space="preserve"> : </w:t>
      </w:r>
      <w:r>
        <w:rPr>
          <w:rtl/>
        </w:rPr>
        <w:t xml:space="preserve">« </w:t>
      </w:r>
      <w:r w:rsidRPr="00283BBD">
        <w:rPr>
          <w:rStyle w:val="libAieChar"/>
          <w:rtl/>
        </w:rPr>
        <w:t xml:space="preserve">وَنَضَعُ الْمَوازِينَ الْقِسْطَ لِيَوْمِ الْقِيامَةِ فَلا تُظْلَمُ نَفْسٌ شَيْئاً </w:t>
      </w:r>
      <w:r>
        <w:rPr>
          <w:rtl/>
        </w:rPr>
        <w:t xml:space="preserve">» </w:t>
      </w:r>
      <w:r w:rsidRPr="001C2884">
        <w:rPr>
          <w:rStyle w:val="libFootnotenumChar"/>
          <w:rtl/>
        </w:rPr>
        <w:t>(2)</w:t>
      </w:r>
      <w:r w:rsidRPr="007A7980">
        <w:rPr>
          <w:rtl/>
          <w:lang w:bidi="fa-IR"/>
        </w:rPr>
        <w:t xml:space="preserve"> وقال البيضاوي</w:t>
      </w:r>
      <w:r>
        <w:rPr>
          <w:rtl/>
          <w:lang w:bidi="fa-IR"/>
        </w:rPr>
        <w:t xml:space="preserve"> : </w:t>
      </w:r>
      <w:r w:rsidRPr="007A7980">
        <w:rPr>
          <w:rtl/>
          <w:lang w:bidi="fa-IR"/>
        </w:rPr>
        <w:t>القسط العدل يوزن بها صحائف الأعمال</w:t>
      </w:r>
      <w:r>
        <w:rPr>
          <w:rtl/>
          <w:lang w:bidi="fa-IR"/>
        </w:rPr>
        <w:t xml:space="preserve"> ، </w:t>
      </w:r>
      <w:r w:rsidRPr="007A7980">
        <w:rPr>
          <w:rtl/>
          <w:lang w:bidi="fa-IR"/>
        </w:rPr>
        <w:t>وإفراد القسط لأنه مصدر وصف به للمبالغة</w:t>
      </w:r>
      <w:r>
        <w:rPr>
          <w:rtl/>
          <w:lang w:bidi="fa-IR"/>
        </w:rPr>
        <w:t xml:space="preserve"> ، </w:t>
      </w:r>
      <w:r w:rsidRPr="007A7980">
        <w:rPr>
          <w:rtl/>
          <w:lang w:bidi="fa-IR"/>
        </w:rPr>
        <w:t>وفي المصباح</w:t>
      </w:r>
      <w:r>
        <w:rPr>
          <w:rtl/>
          <w:lang w:bidi="fa-IR"/>
        </w:rPr>
        <w:t xml:space="preserve"> : </w:t>
      </w:r>
      <w:r w:rsidRPr="007A7980">
        <w:rPr>
          <w:rtl/>
          <w:lang w:bidi="fa-IR"/>
        </w:rPr>
        <w:t>قسط قسطا من باب ضرب وقسوطا جار وعدل أيضا فهو من الأضداد</w:t>
      </w:r>
      <w:r>
        <w:rPr>
          <w:rtl/>
          <w:lang w:bidi="fa-IR"/>
        </w:rPr>
        <w:t xml:space="preserve"> ، </w:t>
      </w:r>
      <w:r w:rsidRPr="007A7980">
        <w:rPr>
          <w:rtl/>
          <w:lang w:bidi="fa-IR"/>
        </w:rPr>
        <w:t>قال ابن القطاع</w:t>
      </w:r>
      <w:r>
        <w:rPr>
          <w:rtl/>
          <w:lang w:bidi="fa-IR"/>
        </w:rPr>
        <w:t xml:space="preserve"> ، </w:t>
      </w:r>
      <w:r w:rsidRPr="007A7980">
        <w:rPr>
          <w:rtl/>
          <w:lang w:bidi="fa-IR"/>
        </w:rPr>
        <w:t>وأقسط بالألف عدل والاسم القسط</w:t>
      </w:r>
      <w:r>
        <w:rPr>
          <w:rtl/>
          <w:lang w:bidi="fa-IR"/>
        </w:rPr>
        <w:t>.</w:t>
      </w:r>
    </w:p>
    <w:p w:rsidR="00BA6308" w:rsidRDefault="00BA6308" w:rsidP="00283BBD">
      <w:pPr>
        <w:pStyle w:val="libNormal"/>
        <w:rPr>
          <w:rtl/>
        </w:rPr>
      </w:pPr>
      <w:r w:rsidRPr="007A7980">
        <w:rPr>
          <w:rtl/>
          <w:lang w:bidi="fa-IR"/>
        </w:rPr>
        <w:t>وقال الراغب</w:t>
      </w:r>
      <w:r>
        <w:rPr>
          <w:rtl/>
          <w:lang w:bidi="fa-IR"/>
        </w:rPr>
        <w:t xml:space="preserve"> : </w:t>
      </w:r>
      <w:r w:rsidRPr="007A7980">
        <w:rPr>
          <w:rtl/>
          <w:lang w:bidi="fa-IR"/>
        </w:rPr>
        <w:t>القسط هو النصيب بالعدل</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وَأَقِيمُوا الْوَزْنَ بِالْقِسْطِ </w:t>
      </w:r>
      <w:r>
        <w:rPr>
          <w:rtl/>
        </w:rPr>
        <w:t xml:space="preserve">» </w:t>
      </w:r>
      <w:r w:rsidRPr="001C2884">
        <w:rPr>
          <w:rStyle w:val="libFootnotenumChar"/>
          <w:rtl/>
        </w:rPr>
        <w:t>(3)</w:t>
      </w:r>
      <w:r w:rsidRPr="007A7980">
        <w:rPr>
          <w:rtl/>
          <w:lang w:bidi="fa-IR"/>
        </w:rPr>
        <w:t xml:space="preserve"> والقسط بالفتح هو أن يأخذ قسط غيره وذلك جور</w:t>
      </w:r>
      <w:r>
        <w:rPr>
          <w:rtl/>
          <w:lang w:bidi="fa-IR"/>
        </w:rPr>
        <w:t xml:space="preserve"> ، </w:t>
      </w:r>
      <w:r w:rsidRPr="007A7980">
        <w:rPr>
          <w:rtl/>
          <w:lang w:bidi="fa-IR"/>
        </w:rPr>
        <w:t>والأقساط أن يعطي قسط غيره وذلك إنصاف</w:t>
      </w:r>
      <w:r>
        <w:rPr>
          <w:rtl/>
          <w:lang w:bidi="fa-IR"/>
        </w:rPr>
        <w:t xml:space="preserve"> ، </w:t>
      </w:r>
      <w:r w:rsidRPr="007A7980">
        <w:rPr>
          <w:rtl/>
          <w:lang w:bidi="fa-IR"/>
        </w:rPr>
        <w:t>ولذلك قيل</w:t>
      </w:r>
      <w:r>
        <w:rPr>
          <w:rtl/>
          <w:lang w:bidi="fa-IR"/>
        </w:rPr>
        <w:t xml:space="preserve"> : </w:t>
      </w:r>
      <w:r w:rsidRPr="007A7980">
        <w:rPr>
          <w:rtl/>
          <w:lang w:bidi="fa-IR"/>
        </w:rPr>
        <w:t>قسط الرجل إذا جار وأقسط إذا عدل</w:t>
      </w:r>
      <w:r>
        <w:rPr>
          <w:rtl/>
          <w:lang w:bidi="fa-IR"/>
        </w:rPr>
        <w:t xml:space="preserve"> ، </w:t>
      </w:r>
      <w:r w:rsidRPr="007A7980">
        <w:rPr>
          <w:rtl/>
          <w:lang w:bidi="fa-IR"/>
        </w:rPr>
        <w:t>قال تعالى</w:t>
      </w:r>
      <w:r>
        <w:rPr>
          <w:rtl/>
          <w:lang w:bidi="fa-IR"/>
        </w:rPr>
        <w:t xml:space="preserve"> : </w:t>
      </w:r>
      <w:r>
        <w:rPr>
          <w:rtl/>
        </w:rPr>
        <w:t xml:space="preserve">« </w:t>
      </w:r>
      <w:r w:rsidRPr="00283BBD">
        <w:rPr>
          <w:rStyle w:val="libAieChar"/>
          <w:rtl/>
        </w:rPr>
        <w:t xml:space="preserve">وَأَمَّا الْقاسِطُونَ فَكانُوا لِجَهَنَّمَ حَطَباً </w:t>
      </w:r>
      <w:r>
        <w:rPr>
          <w:rtl/>
        </w:rPr>
        <w:t xml:space="preserve">» </w:t>
      </w:r>
      <w:r w:rsidRPr="001C2884">
        <w:rPr>
          <w:rStyle w:val="libFootnotenumChar"/>
          <w:rtl/>
        </w:rPr>
        <w:t>(4)</w:t>
      </w:r>
      <w:r w:rsidRPr="007A7980">
        <w:rPr>
          <w:rtl/>
          <w:lang w:bidi="fa-IR"/>
        </w:rPr>
        <w:t xml:space="preserve"> وقال</w:t>
      </w:r>
      <w:r>
        <w:rPr>
          <w:rtl/>
          <w:lang w:bidi="fa-IR"/>
        </w:rPr>
        <w:t xml:space="preserve"> : </w:t>
      </w:r>
      <w:r>
        <w:rPr>
          <w:rtl/>
        </w:rPr>
        <w:t xml:space="preserve">« </w:t>
      </w:r>
      <w:r w:rsidRPr="00283BBD">
        <w:rPr>
          <w:rStyle w:val="libAieChar"/>
          <w:rtl/>
        </w:rPr>
        <w:t xml:space="preserve">وَأَقْسِطُوا إِنَّ اللهَ يُحِبُّ الْمُقْسِطِينَ </w:t>
      </w:r>
      <w:r>
        <w:rPr>
          <w:rtl/>
        </w:rPr>
        <w:t xml:space="preserve">» </w:t>
      </w:r>
      <w:r w:rsidRPr="001C2884">
        <w:rPr>
          <w:rStyle w:val="libFootnotenumChar"/>
          <w:rtl/>
        </w:rPr>
        <w:t>(5)</w:t>
      </w:r>
      <w:r>
        <w:rPr>
          <w:rtl/>
          <w:lang w:bidi="fa-IR"/>
        </w:rPr>
        <w:t>.</w:t>
      </w:r>
      <w:r w:rsidRPr="007E60A0">
        <w:rPr>
          <w:rtl/>
        </w:rPr>
        <w:t xml:space="preserve"> </w:t>
      </w:r>
    </w:p>
    <w:p w:rsidR="00BA6308" w:rsidRPr="007A7980" w:rsidRDefault="00BA6308" w:rsidP="00283BBD">
      <w:pPr>
        <w:pStyle w:val="libNormal"/>
        <w:rPr>
          <w:rtl/>
          <w:lang w:bidi="fa-IR"/>
        </w:rPr>
      </w:pPr>
      <w:r>
        <w:rPr>
          <w:rtl/>
        </w:rPr>
        <w:t xml:space="preserve">« </w:t>
      </w:r>
      <w:r w:rsidRPr="007E60A0">
        <w:rPr>
          <w:rtl/>
        </w:rPr>
        <w:t>فجعل السيئة</w:t>
      </w:r>
      <w:r>
        <w:rPr>
          <w:rtl/>
        </w:rPr>
        <w:t xml:space="preserve"> » </w:t>
      </w:r>
      <w:r w:rsidRPr="007A7980">
        <w:rPr>
          <w:rtl/>
          <w:lang w:bidi="fa-IR"/>
        </w:rPr>
        <w:t>الفاء لبيان تبليغ الرسل</w:t>
      </w:r>
      <w:r>
        <w:rPr>
          <w:rtl/>
          <w:lang w:bidi="fa-IR"/>
        </w:rPr>
        <w:t xml:space="preserve"> ، </w:t>
      </w:r>
      <w:r w:rsidRPr="007A7980">
        <w:rPr>
          <w:rtl/>
          <w:lang w:bidi="fa-IR"/>
        </w:rPr>
        <w:t>والسيئة الفعلة القبيحة ضد الحسنة</w:t>
      </w:r>
      <w:r>
        <w:rPr>
          <w:rtl/>
          <w:lang w:bidi="fa-IR"/>
        </w:rPr>
        <w:t xml:space="preserve"> ، </w:t>
      </w:r>
      <w:r w:rsidRPr="007A7980">
        <w:rPr>
          <w:rtl/>
          <w:lang w:bidi="fa-IR"/>
        </w:rPr>
        <w:t>سواء كان من القول أو الفعل أو العقد</w:t>
      </w:r>
      <w:r>
        <w:rPr>
          <w:rtl/>
          <w:lang w:bidi="fa-IR"/>
        </w:rPr>
        <w:t xml:space="preserve"> ، </w:t>
      </w:r>
      <w:r w:rsidRPr="007A7980">
        <w:rPr>
          <w:rtl/>
          <w:lang w:bidi="fa-IR"/>
        </w:rPr>
        <w:t>والذنب ما يوجب العقوبة أي جعل الأفعال التي يستقبحها العقول السليمة موجبة للعقوبة حيث نهى عنها وحرمها وأوعد عليها</w:t>
      </w:r>
      <w:r>
        <w:rPr>
          <w:rtl/>
          <w:lang w:bidi="fa-IR"/>
        </w:rPr>
        <w:t xml:space="preserve"> ، </w:t>
      </w:r>
      <w:r>
        <w:rPr>
          <w:rtl/>
        </w:rPr>
        <w:t xml:space="preserve">« </w:t>
      </w:r>
      <w:r w:rsidRPr="007E60A0">
        <w:rPr>
          <w:rtl/>
        </w:rPr>
        <w:t>والذنب فتنة</w:t>
      </w:r>
      <w:r>
        <w:rPr>
          <w:rtl/>
        </w:rPr>
        <w:t xml:space="preserve"> » </w:t>
      </w:r>
      <w:r w:rsidRPr="007A7980">
        <w:rPr>
          <w:rtl/>
          <w:lang w:bidi="fa-IR"/>
        </w:rPr>
        <w:t>أي ضلالة عن الحق أو افتتانا وامتحانا</w:t>
      </w:r>
      <w:r>
        <w:rPr>
          <w:rtl/>
          <w:lang w:bidi="fa-IR"/>
        </w:rPr>
        <w:t xml:space="preserve"> ، </w:t>
      </w:r>
      <w:r w:rsidRPr="007A7980">
        <w:rPr>
          <w:rtl/>
          <w:lang w:bidi="fa-IR"/>
        </w:rPr>
        <w:t>فإن التكاليف كلها ابتلاء أو سبب للافتتان بالدنيا واستيلاء الشيطان عليه</w:t>
      </w:r>
      <w:r>
        <w:rPr>
          <w:rtl/>
          <w:lang w:bidi="fa-IR"/>
        </w:rPr>
        <w:t xml:space="preserve"> ، </w:t>
      </w:r>
      <w:r w:rsidRPr="007A7980">
        <w:rPr>
          <w:rtl/>
          <w:lang w:bidi="fa-IR"/>
        </w:rPr>
        <w:t>أو عذابا وعقوبة</w:t>
      </w:r>
      <w:r>
        <w:rPr>
          <w:rtl/>
          <w:lang w:bidi="fa-IR"/>
        </w:rPr>
        <w:t xml:space="preserve"> ، </w:t>
      </w:r>
      <w:r w:rsidRPr="007A7980">
        <w:rPr>
          <w:rtl/>
          <w:lang w:bidi="fa-IR"/>
        </w:rPr>
        <w:t>وفي القاموس</w:t>
      </w:r>
      <w:r>
        <w:rPr>
          <w:rtl/>
          <w:lang w:bidi="fa-IR"/>
        </w:rPr>
        <w:t xml:space="preserve"> : </w:t>
      </w:r>
      <w:r w:rsidRPr="007A7980">
        <w:rPr>
          <w:rtl/>
          <w:lang w:bidi="fa-IR"/>
        </w:rPr>
        <w:t>الفتنة بالكسر الخبرة وإعجابك بالشيء والضلال والإثم والكفر والفضيحة والعذاب</w:t>
      </w:r>
      <w:r>
        <w:rPr>
          <w:rtl/>
          <w:lang w:bidi="fa-IR"/>
        </w:rPr>
        <w:t xml:space="preserve"> ، </w:t>
      </w:r>
      <w:r w:rsidRPr="007A7980">
        <w:rPr>
          <w:rtl/>
          <w:lang w:bidi="fa-IR"/>
        </w:rPr>
        <w:t>وإذابة الذهب والفضة والإضلال والجنون والمحنة والمال والأولاد</w:t>
      </w:r>
      <w:r>
        <w:rPr>
          <w:rtl/>
          <w:lang w:bidi="fa-IR"/>
        </w:rPr>
        <w:t xml:space="preserve"> ، </w:t>
      </w:r>
      <w:r w:rsidRPr="007A7980">
        <w:rPr>
          <w:rtl/>
          <w:lang w:bidi="fa-IR"/>
        </w:rPr>
        <w:t>واختلاف الناس في الآراء</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أكثر المعاني هنا مناسبة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115</w:t>
      </w:r>
      <w:r>
        <w:rPr>
          <w:rtl/>
        </w:rPr>
        <w:t>.</w:t>
      </w:r>
    </w:p>
    <w:p w:rsidR="00BA6308" w:rsidRPr="007A7980" w:rsidRDefault="00BA6308" w:rsidP="001C2884">
      <w:pPr>
        <w:pStyle w:val="libFootnote0"/>
        <w:rPr>
          <w:rtl/>
          <w:lang w:bidi="fa-IR"/>
        </w:rPr>
      </w:pPr>
      <w:r>
        <w:rPr>
          <w:rtl/>
        </w:rPr>
        <w:t>(</w:t>
      </w:r>
      <w:r w:rsidRPr="007A7980">
        <w:rPr>
          <w:rtl/>
        </w:rPr>
        <w:t>2) سورة الأنبياء</w:t>
      </w:r>
      <w:r>
        <w:rPr>
          <w:rtl/>
        </w:rPr>
        <w:t xml:space="preserve"> : </w:t>
      </w:r>
      <w:r w:rsidRPr="007A7980">
        <w:rPr>
          <w:rtl/>
        </w:rPr>
        <w:t>47</w:t>
      </w:r>
      <w:r>
        <w:rPr>
          <w:rtl/>
        </w:rPr>
        <w:t>.</w:t>
      </w:r>
    </w:p>
    <w:p w:rsidR="00BA6308" w:rsidRPr="007A7980" w:rsidRDefault="00BA6308" w:rsidP="001C2884">
      <w:pPr>
        <w:pStyle w:val="libFootnote0"/>
        <w:rPr>
          <w:rtl/>
          <w:lang w:bidi="fa-IR"/>
        </w:rPr>
      </w:pPr>
      <w:r>
        <w:rPr>
          <w:rtl/>
        </w:rPr>
        <w:t>(</w:t>
      </w:r>
      <w:r w:rsidRPr="007A7980">
        <w:rPr>
          <w:rtl/>
        </w:rPr>
        <w:t>3) سورة الرحمن</w:t>
      </w:r>
      <w:r>
        <w:rPr>
          <w:rtl/>
        </w:rPr>
        <w:t xml:space="preserve"> : </w:t>
      </w:r>
      <w:r w:rsidRPr="007A7980">
        <w:rPr>
          <w:rtl/>
        </w:rPr>
        <w:t>9</w:t>
      </w:r>
      <w:r>
        <w:rPr>
          <w:rtl/>
        </w:rPr>
        <w:t>.</w:t>
      </w:r>
    </w:p>
    <w:p w:rsidR="00BA6308" w:rsidRPr="007A7980" w:rsidRDefault="00BA6308" w:rsidP="001C2884">
      <w:pPr>
        <w:pStyle w:val="libFootnote0"/>
        <w:rPr>
          <w:rtl/>
          <w:lang w:bidi="fa-IR"/>
        </w:rPr>
      </w:pPr>
      <w:r>
        <w:rPr>
          <w:rtl/>
        </w:rPr>
        <w:t>(</w:t>
      </w:r>
      <w:r w:rsidRPr="007A7980">
        <w:rPr>
          <w:rtl/>
        </w:rPr>
        <w:t>4) سورة الجنّ</w:t>
      </w:r>
      <w:r>
        <w:rPr>
          <w:rtl/>
        </w:rPr>
        <w:t xml:space="preserve"> : </w:t>
      </w:r>
      <w:r w:rsidRPr="007A7980">
        <w:rPr>
          <w:rtl/>
        </w:rPr>
        <w:t>15</w:t>
      </w:r>
      <w:r>
        <w:rPr>
          <w:rtl/>
        </w:rPr>
        <w:t>.</w:t>
      </w:r>
    </w:p>
    <w:p w:rsidR="00BA6308" w:rsidRPr="007A7980" w:rsidRDefault="00BA6308" w:rsidP="001C2884">
      <w:pPr>
        <w:pStyle w:val="libFootnote0"/>
        <w:rPr>
          <w:rtl/>
          <w:lang w:bidi="fa-IR"/>
        </w:rPr>
      </w:pPr>
      <w:r>
        <w:rPr>
          <w:rtl/>
        </w:rPr>
        <w:t>(</w:t>
      </w:r>
      <w:r w:rsidRPr="007A7980">
        <w:rPr>
          <w:rtl/>
        </w:rPr>
        <w:t>5) سورة الحجرات</w:t>
      </w:r>
      <w:r>
        <w:rPr>
          <w:rtl/>
        </w:rPr>
        <w:t xml:space="preserve"> : </w:t>
      </w:r>
      <w:r w:rsidRPr="007A7980">
        <w:rPr>
          <w:rtl/>
        </w:rPr>
        <w:t>9</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الذنب فتنة والفتنة دنسا وجعل الحسنى عتبى والعتبى توبة والتوبة طهورا فمن</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والفتنة دنسا</w:t>
      </w:r>
      <w:r>
        <w:rPr>
          <w:rtl/>
        </w:rPr>
        <w:t xml:space="preserve"> » </w:t>
      </w:r>
      <w:r w:rsidRPr="007A7980">
        <w:rPr>
          <w:rtl/>
          <w:lang w:bidi="fa-IR"/>
        </w:rPr>
        <w:t>أي وسخا تتوسخ به النفس والقلب فتذهب نورهما وصفائهما كما قال تعالى</w:t>
      </w:r>
      <w:r>
        <w:rPr>
          <w:rtl/>
          <w:lang w:bidi="fa-IR"/>
        </w:rPr>
        <w:t xml:space="preserve"> : </w:t>
      </w:r>
      <w:r>
        <w:rPr>
          <w:rtl/>
        </w:rPr>
        <w:t xml:space="preserve">« </w:t>
      </w:r>
      <w:r w:rsidRPr="00283BBD">
        <w:rPr>
          <w:rStyle w:val="libAieChar"/>
          <w:rtl/>
        </w:rPr>
        <w:t xml:space="preserve">كَلاَّ بَلْ رانَ عَلى قُلُوبِهِمْ ما كانُوا يَكْسِبُونَ </w:t>
      </w:r>
      <w:r>
        <w:rPr>
          <w:rtl/>
        </w:rPr>
        <w:t xml:space="preserve">» </w:t>
      </w:r>
      <w:r w:rsidRPr="001C2884">
        <w:rPr>
          <w:rStyle w:val="libFootnotenumChar"/>
          <w:rtl/>
        </w:rPr>
        <w:t>(1)</w:t>
      </w:r>
      <w:r>
        <w:rPr>
          <w:rtl/>
        </w:rPr>
        <w:t xml:space="preserve"> « </w:t>
      </w:r>
      <w:r w:rsidRPr="007E60A0">
        <w:rPr>
          <w:rtl/>
        </w:rPr>
        <w:t>وجعل الحسنى</w:t>
      </w:r>
      <w:r>
        <w:rPr>
          <w:rtl/>
        </w:rPr>
        <w:t xml:space="preserve"> » </w:t>
      </w:r>
      <w:r w:rsidRPr="007A7980">
        <w:rPr>
          <w:rtl/>
          <w:lang w:bidi="fa-IR"/>
        </w:rPr>
        <w:t>أي الفعلة الحسنى وهي الأعمال الحسنة مقابل السيئة أو الكلمة الحسني وهي العقائد الحقة والعتبي الرضا أي سببا لرضا الخالق أو الرجوع من الذنب والإساءة والعصيان إلى الطاعة والتوبة والإحسان</w:t>
      </w:r>
      <w:r>
        <w:rPr>
          <w:rtl/>
          <w:lang w:bidi="fa-IR"/>
        </w:rPr>
        <w:t xml:space="preserve"> ، </w:t>
      </w:r>
      <w:r w:rsidRPr="007A7980">
        <w:rPr>
          <w:rtl/>
          <w:lang w:bidi="fa-IR"/>
        </w:rPr>
        <w:t>وقيل</w:t>
      </w:r>
      <w:r>
        <w:rPr>
          <w:rtl/>
          <w:lang w:bidi="fa-IR"/>
        </w:rPr>
        <w:t xml:space="preserve"> : </w:t>
      </w:r>
      <w:r w:rsidRPr="007A7980">
        <w:rPr>
          <w:rtl/>
          <w:lang w:bidi="fa-IR"/>
        </w:rPr>
        <w:t>أي جعل الأعمال الحسنة بمنزلة التوبة ما حية للذنوب</w:t>
      </w:r>
      <w:r>
        <w:rPr>
          <w:rtl/>
          <w:lang w:bidi="fa-IR"/>
        </w:rPr>
        <w:t xml:space="preserve"> ، </w:t>
      </w:r>
      <w:r w:rsidRPr="007A7980">
        <w:rPr>
          <w:rtl/>
          <w:lang w:bidi="fa-IR"/>
        </w:rPr>
        <w:t>فهو ناظر إلى قوله تعالى</w:t>
      </w:r>
      <w:r>
        <w:rPr>
          <w:rtl/>
          <w:lang w:bidi="fa-IR"/>
        </w:rPr>
        <w:t xml:space="preserve"> : </w:t>
      </w:r>
      <w:r>
        <w:rPr>
          <w:rtl/>
        </w:rPr>
        <w:t xml:space="preserve">« </w:t>
      </w:r>
      <w:r w:rsidRPr="00283BBD">
        <w:rPr>
          <w:rStyle w:val="libAieChar"/>
          <w:rtl/>
        </w:rPr>
        <w:t xml:space="preserve">إِنَّ الْحَسَناتِ يُذْهِبْنَ السَّيِّئاتِ </w:t>
      </w:r>
      <w:r>
        <w:rPr>
          <w:rtl/>
        </w:rPr>
        <w:t xml:space="preserve">» </w:t>
      </w:r>
      <w:r w:rsidRPr="001C2884">
        <w:rPr>
          <w:rStyle w:val="libFootnotenumChar"/>
          <w:rtl/>
        </w:rPr>
        <w:t>(2)</w:t>
      </w:r>
      <w:r w:rsidRPr="007A7980">
        <w:rPr>
          <w:rtl/>
          <w:lang w:bidi="fa-IR"/>
        </w:rPr>
        <w:t xml:space="preserve"> ويحتمل أن يكون المعنى أن العاقبة الحسنى إنما تحصل بالعتبى والتوبة كما قال</w:t>
      </w:r>
      <w:r>
        <w:rPr>
          <w:rtl/>
          <w:lang w:bidi="fa-IR"/>
        </w:rPr>
        <w:t xml:space="preserve"> : </w:t>
      </w:r>
      <w:r>
        <w:rPr>
          <w:rtl/>
        </w:rPr>
        <w:t xml:space="preserve">« </w:t>
      </w:r>
      <w:r w:rsidRPr="00283BBD">
        <w:rPr>
          <w:rStyle w:val="libAieChar"/>
          <w:rtl/>
        </w:rPr>
        <w:t xml:space="preserve">لِلَّذِينَ أَحْسَنُوا الْحُسْنى وَزِيادَةٌ </w:t>
      </w:r>
      <w:r>
        <w:rPr>
          <w:rtl/>
        </w:rPr>
        <w:t xml:space="preserve">» </w:t>
      </w:r>
      <w:r w:rsidRPr="001C2884">
        <w:rPr>
          <w:rStyle w:val="libFootnotenumChar"/>
          <w:rtl/>
        </w:rPr>
        <w:t>(3)</w:t>
      </w:r>
      <w:r w:rsidRPr="007A7980">
        <w:rPr>
          <w:rtl/>
          <w:lang w:bidi="fa-IR"/>
        </w:rPr>
        <w:t xml:space="preserve"> وقال تعالى</w:t>
      </w:r>
      <w:r>
        <w:rPr>
          <w:rtl/>
          <w:lang w:bidi="fa-IR"/>
        </w:rPr>
        <w:t xml:space="preserve"> : </w:t>
      </w:r>
      <w:r>
        <w:rPr>
          <w:rtl/>
        </w:rPr>
        <w:t xml:space="preserve">« </w:t>
      </w:r>
      <w:r w:rsidRPr="00283BBD">
        <w:rPr>
          <w:rStyle w:val="libAieChar"/>
          <w:rtl/>
        </w:rPr>
        <w:t xml:space="preserve">وَصَدَّقَ بِالْحُسْنى </w:t>
      </w:r>
      <w:r>
        <w:rPr>
          <w:rtl/>
        </w:rPr>
        <w:t xml:space="preserve">» </w:t>
      </w:r>
      <w:r>
        <w:rPr>
          <w:rtl/>
          <w:lang w:bidi="fa-IR"/>
        </w:rPr>
        <w:t xml:space="preserve">، </w:t>
      </w:r>
      <w:r w:rsidRPr="007A7980">
        <w:rPr>
          <w:rtl/>
          <w:lang w:bidi="fa-IR"/>
        </w:rPr>
        <w:t>و</w:t>
      </w:r>
      <w:r>
        <w:rPr>
          <w:rtl/>
        </w:rPr>
        <w:t xml:space="preserve"> « </w:t>
      </w:r>
      <w:r w:rsidRPr="00283BBD">
        <w:rPr>
          <w:rStyle w:val="libAieChar"/>
          <w:rtl/>
        </w:rPr>
        <w:t xml:space="preserve">كَذَّبَ بِالْحُسْنى </w:t>
      </w:r>
      <w:r>
        <w:rPr>
          <w:rtl/>
        </w:rPr>
        <w:t xml:space="preserve">» </w:t>
      </w:r>
      <w:r w:rsidRPr="001C2884">
        <w:rPr>
          <w:rStyle w:val="libFootnotenumChar"/>
          <w:rtl/>
        </w:rPr>
        <w:t>(4)</w:t>
      </w:r>
      <w:r>
        <w:rPr>
          <w:rtl/>
          <w:lang w:bidi="fa-IR"/>
        </w:rPr>
        <w:t xml:space="preserve"> » </w:t>
      </w:r>
      <w:r w:rsidRPr="007A7980">
        <w:rPr>
          <w:rtl/>
          <w:lang w:bidi="fa-IR"/>
        </w:rPr>
        <w:t>وقال</w:t>
      </w:r>
      <w:r>
        <w:rPr>
          <w:rtl/>
          <w:lang w:bidi="fa-IR"/>
        </w:rPr>
        <w:t xml:space="preserve"> : </w:t>
      </w:r>
      <w:r>
        <w:rPr>
          <w:rtl/>
        </w:rPr>
        <w:t xml:space="preserve">« </w:t>
      </w:r>
      <w:r w:rsidRPr="00283BBD">
        <w:rPr>
          <w:rStyle w:val="libAieChar"/>
          <w:rtl/>
        </w:rPr>
        <w:t xml:space="preserve">وَيَجْزِيَ الَّذِينَ أَحْسَنُوا بِالْحُسْنَى </w:t>
      </w:r>
      <w:r>
        <w:rPr>
          <w:rtl/>
        </w:rPr>
        <w:t xml:space="preserve">» </w:t>
      </w:r>
      <w:r w:rsidRPr="001C2884">
        <w:rPr>
          <w:rStyle w:val="libFootnotenumChar"/>
          <w:rtl/>
        </w:rPr>
        <w:t>(5)</w:t>
      </w:r>
      <w:r>
        <w:rPr>
          <w:rtl/>
        </w:rPr>
        <w:t xml:space="preserve"> « </w:t>
      </w:r>
      <w:r w:rsidRPr="00283BBD">
        <w:rPr>
          <w:rStyle w:val="libAieChar"/>
          <w:rtl/>
        </w:rPr>
        <w:t xml:space="preserve">إِنَّ الَّذِينَ سَبَقَتْ لَهُمْ مِنَّا الْحُسْنى </w:t>
      </w:r>
      <w:r>
        <w:rPr>
          <w:rtl/>
        </w:rPr>
        <w:t xml:space="preserve">» </w:t>
      </w:r>
      <w:r w:rsidRPr="001C2884">
        <w:rPr>
          <w:rStyle w:val="libFootnotenumChar"/>
          <w:rtl/>
        </w:rPr>
        <w:t>(6)</w:t>
      </w:r>
      <w:r>
        <w:rPr>
          <w:rtl/>
        </w:rPr>
        <w:t xml:space="preserve"> « </w:t>
      </w:r>
      <w:r w:rsidRPr="00283BBD">
        <w:rPr>
          <w:rStyle w:val="libAieChar"/>
          <w:rtl/>
        </w:rPr>
        <w:t xml:space="preserve">وَتَصِفُ أَلْسِنَتُهُمُ الْكَذِبَ أَنَّ لَهُمُ الْحُسْنى </w:t>
      </w:r>
      <w:r>
        <w:rPr>
          <w:rtl/>
        </w:rPr>
        <w:t xml:space="preserve">» </w:t>
      </w:r>
      <w:r w:rsidRPr="001C2884">
        <w:rPr>
          <w:rStyle w:val="libFootnotenumChar"/>
          <w:rtl/>
        </w:rPr>
        <w:t>(7)</w:t>
      </w:r>
      <w:r w:rsidRPr="007A7980">
        <w:rPr>
          <w:rtl/>
          <w:lang w:bidi="fa-IR"/>
        </w:rPr>
        <w:t xml:space="preserve"> ومثله كثير</w:t>
      </w:r>
      <w:r>
        <w:rPr>
          <w:rtl/>
          <w:lang w:bidi="fa-IR"/>
        </w:rPr>
        <w:t>.</w:t>
      </w:r>
    </w:p>
    <w:p w:rsidR="00BA6308" w:rsidRDefault="00BA6308" w:rsidP="00283BBD">
      <w:pPr>
        <w:pStyle w:val="libNormal"/>
        <w:rPr>
          <w:rtl/>
          <w:lang w:bidi="fa-IR"/>
        </w:rPr>
      </w:pPr>
      <w:r w:rsidRPr="007A7980">
        <w:rPr>
          <w:rtl/>
          <w:lang w:bidi="fa-IR"/>
        </w:rPr>
        <w:t>وقال الراغب</w:t>
      </w:r>
      <w:r>
        <w:rPr>
          <w:rtl/>
          <w:lang w:bidi="fa-IR"/>
        </w:rPr>
        <w:t xml:space="preserve"> : </w:t>
      </w:r>
      <w:r w:rsidRPr="007A7980">
        <w:rPr>
          <w:rtl/>
          <w:lang w:bidi="fa-IR"/>
        </w:rPr>
        <w:t>الفرق بين الحسن والحسنة والحسنى أن الحسن يقال في الأعيان والأحداث</w:t>
      </w:r>
      <w:r>
        <w:rPr>
          <w:rtl/>
          <w:lang w:bidi="fa-IR"/>
        </w:rPr>
        <w:t xml:space="preserve"> ، </w:t>
      </w:r>
      <w:r w:rsidRPr="007A7980">
        <w:rPr>
          <w:rtl/>
          <w:lang w:bidi="fa-IR"/>
        </w:rPr>
        <w:t>وكذلك إذا كانت وصفا</w:t>
      </w:r>
      <w:r>
        <w:rPr>
          <w:rtl/>
          <w:lang w:bidi="fa-IR"/>
        </w:rPr>
        <w:t xml:space="preserve"> ، </w:t>
      </w:r>
      <w:r w:rsidRPr="007A7980">
        <w:rPr>
          <w:rtl/>
          <w:lang w:bidi="fa-IR"/>
        </w:rPr>
        <w:t>وإذا كانت اسما فمتعارف في الأحداث</w:t>
      </w:r>
      <w:r>
        <w:rPr>
          <w:rtl/>
          <w:lang w:bidi="fa-IR"/>
        </w:rPr>
        <w:t xml:space="preserve"> ، </w:t>
      </w:r>
      <w:r w:rsidRPr="007A7980">
        <w:rPr>
          <w:rtl/>
          <w:lang w:bidi="fa-IR"/>
        </w:rPr>
        <w:t>والحسنى لا يقال إلا في الأحداث دون الأعيان</w:t>
      </w:r>
      <w:r>
        <w:rPr>
          <w:rtl/>
          <w:lang w:bidi="fa-IR"/>
        </w:rPr>
        <w:t>.</w:t>
      </w:r>
    </w:p>
    <w:p w:rsidR="00BA6308" w:rsidRDefault="00BA6308" w:rsidP="00283BBD">
      <w:pPr>
        <w:pStyle w:val="libNormal"/>
        <w:rPr>
          <w:rtl/>
          <w:lang w:bidi="fa-IR"/>
        </w:rPr>
      </w:pPr>
      <w:r>
        <w:rPr>
          <w:rtl/>
        </w:rPr>
        <w:t xml:space="preserve">« </w:t>
      </w:r>
      <w:r w:rsidRPr="007E60A0">
        <w:rPr>
          <w:rtl/>
        </w:rPr>
        <w:t>والعتبي توبة</w:t>
      </w:r>
      <w:r>
        <w:rPr>
          <w:rtl/>
        </w:rPr>
        <w:t xml:space="preserve"> » </w:t>
      </w:r>
      <w:r w:rsidRPr="007A7980">
        <w:rPr>
          <w:rtl/>
          <w:lang w:bidi="fa-IR"/>
        </w:rPr>
        <w:t>أي اكتفي بترك الذنب والندامة عليها مع العزم على الترك توبة ماحية للذنب</w:t>
      </w:r>
      <w:r>
        <w:rPr>
          <w:rtl/>
          <w:lang w:bidi="fa-IR"/>
        </w:rPr>
        <w:t>.</w:t>
      </w:r>
    </w:p>
    <w:p w:rsidR="00BA6308" w:rsidRPr="007A7980" w:rsidRDefault="00BA6308" w:rsidP="00283BBD">
      <w:pPr>
        <w:pStyle w:val="libNormal"/>
        <w:rPr>
          <w:rtl/>
          <w:lang w:bidi="fa-IR"/>
        </w:rPr>
      </w:pPr>
      <w:r>
        <w:rPr>
          <w:rtl/>
        </w:rPr>
        <w:t xml:space="preserve">« </w:t>
      </w:r>
      <w:r w:rsidRPr="007E60A0">
        <w:rPr>
          <w:rtl/>
        </w:rPr>
        <w:t>والتوبة طهورا</w:t>
      </w:r>
      <w:r>
        <w:rPr>
          <w:rtl/>
        </w:rPr>
        <w:t xml:space="preserve"> » </w:t>
      </w:r>
      <w:r w:rsidRPr="007A7980">
        <w:rPr>
          <w:rtl/>
          <w:lang w:bidi="fa-IR"/>
        </w:rPr>
        <w:t>أي مطهرا من دنس العصيان ولوث الخطايا</w:t>
      </w:r>
      <w:r>
        <w:rPr>
          <w:rtl/>
        </w:rPr>
        <w:t xml:space="preserve"> « </w:t>
      </w:r>
      <w:r w:rsidRPr="007E60A0">
        <w:rPr>
          <w:rtl/>
        </w:rPr>
        <w:t>فمن تاب اهتدى</w:t>
      </w:r>
      <w:r>
        <w:rPr>
          <w:rtl/>
        </w:rPr>
        <w:t xml:space="preserve"> » </w:t>
      </w:r>
      <w:r w:rsidRPr="007A7980">
        <w:rPr>
          <w:rtl/>
          <w:lang w:bidi="fa-IR"/>
        </w:rPr>
        <w:t>إلى الحق وسبيل النجاة</w:t>
      </w:r>
      <w:r>
        <w:rPr>
          <w:rtl/>
        </w:rPr>
        <w:t xml:space="preserve"> « </w:t>
      </w:r>
      <w:r w:rsidRPr="007E60A0">
        <w:rPr>
          <w:rtl/>
        </w:rPr>
        <w:t>ومن افتتن</w:t>
      </w:r>
      <w:r>
        <w:rPr>
          <w:rtl/>
        </w:rPr>
        <w:t xml:space="preserve"> » </w:t>
      </w:r>
      <w:r w:rsidRPr="007A7980">
        <w:rPr>
          <w:rtl/>
          <w:lang w:bidi="fa-IR"/>
        </w:rPr>
        <w:t>بالأدناس أي الذنوب الموجبة للدنس</w:t>
      </w:r>
      <w:r>
        <w:rPr>
          <w:rtl/>
          <w:lang w:bidi="fa-IR"/>
        </w:rPr>
        <w:t xml:space="preserve"> </w:t>
      </w:r>
      <w:r>
        <w:rPr>
          <w:rtl/>
        </w:rPr>
        <w:t xml:space="preserve">« </w:t>
      </w:r>
      <w:r w:rsidRPr="007E60A0">
        <w:rPr>
          <w:rtl/>
        </w:rPr>
        <w:t>غوى</w:t>
      </w:r>
      <w:r>
        <w:rPr>
          <w:rtl/>
        </w:rPr>
        <w:t xml:space="preserve"> » </w:t>
      </w:r>
      <w:r w:rsidRPr="007A7980">
        <w:rPr>
          <w:rtl/>
          <w:lang w:bidi="fa-IR"/>
        </w:rPr>
        <w:t>عن سبيل الحق والنجاة وضل</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المطفّفين</w:t>
      </w:r>
      <w:r>
        <w:rPr>
          <w:rtl/>
        </w:rPr>
        <w:t xml:space="preserve"> : </w:t>
      </w:r>
      <w:r w:rsidRPr="007A7980">
        <w:rPr>
          <w:rtl/>
        </w:rPr>
        <w:t>14</w:t>
      </w:r>
      <w:r>
        <w:rPr>
          <w:rtl/>
        </w:rPr>
        <w:t>.</w:t>
      </w:r>
    </w:p>
    <w:p w:rsidR="00BA6308" w:rsidRPr="007A7980" w:rsidRDefault="00BA6308" w:rsidP="001C2884">
      <w:pPr>
        <w:pStyle w:val="libFootnote0"/>
        <w:rPr>
          <w:rtl/>
          <w:lang w:bidi="fa-IR"/>
        </w:rPr>
      </w:pPr>
      <w:r>
        <w:rPr>
          <w:rtl/>
        </w:rPr>
        <w:t>(</w:t>
      </w:r>
      <w:r w:rsidRPr="007A7980">
        <w:rPr>
          <w:rtl/>
        </w:rPr>
        <w:t>2) سورة هود</w:t>
      </w:r>
      <w:r>
        <w:rPr>
          <w:rtl/>
        </w:rPr>
        <w:t xml:space="preserve"> : </w:t>
      </w:r>
      <w:r w:rsidRPr="007A7980">
        <w:rPr>
          <w:rtl/>
        </w:rPr>
        <w:t>114</w:t>
      </w:r>
      <w:r>
        <w:rPr>
          <w:rtl/>
        </w:rPr>
        <w:t>.</w:t>
      </w:r>
    </w:p>
    <w:p w:rsidR="00BA6308" w:rsidRPr="007A7980" w:rsidRDefault="00BA6308" w:rsidP="001C2884">
      <w:pPr>
        <w:pStyle w:val="libFootnote0"/>
        <w:rPr>
          <w:rtl/>
          <w:lang w:bidi="fa-IR"/>
        </w:rPr>
      </w:pPr>
      <w:r>
        <w:rPr>
          <w:rtl/>
        </w:rPr>
        <w:t>(</w:t>
      </w:r>
      <w:r w:rsidRPr="007A7980">
        <w:rPr>
          <w:rtl/>
        </w:rPr>
        <w:t>3) سورة يونس</w:t>
      </w:r>
      <w:r>
        <w:rPr>
          <w:rtl/>
        </w:rPr>
        <w:t xml:space="preserve"> : </w:t>
      </w:r>
      <w:r w:rsidRPr="007A7980">
        <w:rPr>
          <w:rtl/>
        </w:rPr>
        <w:t>26</w:t>
      </w:r>
      <w:r>
        <w:rPr>
          <w:rtl/>
        </w:rPr>
        <w:t>.</w:t>
      </w:r>
    </w:p>
    <w:p w:rsidR="00BA6308" w:rsidRPr="007A7980" w:rsidRDefault="00BA6308" w:rsidP="001C2884">
      <w:pPr>
        <w:pStyle w:val="libFootnote0"/>
        <w:rPr>
          <w:rtl/>
          <w:lang w:bidi="fa-IR"/>
        </w:rPr>
      </w:pPr>
      <w:r>
        <w:rPr>
          <w:rtl/>
        </w:rPr>
        <w:t>(</w:t>
      </w:r>
      <w:r w:rsidRPr="007A7980">
        <w:rPr>
          <w:rtl/>
        </w:rPr>
        <w:t>4) سورة الليل</w:t>
      </w:r>
      <w:r>
        <w:rPr>
          <w:rtl/>
        </w:rPr>
        <w:t xml:space="preserve"> : </w:t>
      </w:r>
      <w:r w:rsidRPr="007A7980">
        <w:rPr>
          <w:rtl/>
        </w:rPr>
        <w:t>6 و9</w:t>
      </w:r>
      <w:r>
        <w:rPr>
          <w:rtl/>
        </w:rPr>
        <w:t>.</w:t>
      </w:r>
    </w:p>
    <w:p w:rsidR="00BA6308" w:rsidRPr="007A7980" w:rsidRDefault="00BA6308" w:rsidP="001C2884">
      <w:pPr>
        <w:pStyle w:val="libFootnote0"/>
        <w:rPr>
          <w:rtl/>
          <w:lang w:bidi="fa-IR"/>
        </w:rPr>
      </w:pPr>
      <w:r>
        <w:rPr>
          <w:rtl/>
        </w:rPr>
        <w:t>(</w:t>
      </w:r>
      <w:r w:rsidRPr="007A7980">
        <w:rPr>
          <w:rtl/>
        </w:rPr>
        <w:t>5) سورة النجم</w:t>
      </w:r>
      <w:r>
        <w:rPr>
          <w:rtl/>
        </w:rPr>
        <w:t xml:space="preserve"> : </w:t>
      </w:r>
      <w:r w:rsidRPr="007A7980">
        <w:rPr>
          <w:rtl/>
        </w:rPr>
        <w:t>31</w:t>
      </w:r>
      <w:r>
        <w:rPr>
          <w:rtl/>
        </w:rPr>
        <w:t>.</w:t>
      </w:r>
    </w:p>
    <w:p w:rsidR="00BA6308" w:rsidRPr="007A7980" w:rsidRDefault="00BA6308" w:rsidP="001C2884">
      <w:pPr>
        <w:pStyle w:val="libFootnote0"/>
        <w:rPr>
          <w:rtl/>
          <w:lang w:bidi="fa-IR"/>
        </w:rPr>
      </w:pPr>
      <w:r>
        <w:rPr>
          <w:rtl/>
        </w:rPr>
        <w:t>(</w:t>
      </w:r>
      <w:r w:rsidRPr="007A7980">
        <w:rPr>
          <w:rtl/>
        </w:rPr>
        <w:t>6) سورة الأنبياء</w:t>
      </w:r>
      <w:r>
        <w:rPr>
          <w:rtl/>
        </w:rPr>
        <w:t xml:space="preserve"> : </w:t>
      </w:r>
      <w:r w:rsidRPr="007A7980">
        <w:rPr>
          <w:rtl/>
        </w:rPr>
        <w:t>101</w:t>
      </w:r>
      <w:r>
        <w:rPr>
          <w:rtl/>
        </w:rPr>
        <w:t>.</w:t>
      </w:r>
    </w:p>
    <w:p w:rsidR="00BA6308" w:rsidRPr="007A7980" w:rsidRDefault="00BA6308" w:rsidP="001C2884">
      <w:pPr>
        <w:pStyle w:val="libFootnote0"/>
        <w:rPr>
          <w:rtl/>
          <w:lang w:bidi="fa-IR"/>
        </w:rPr>
      </w:pPr>
      <w:r>
        <w:rPr>
          <w:rtl/>
        </w:rPr>
        <w:t>(</w:t>
      </w:r>
      <w:r w:rsidRPr="007A7980">
        <w:rPr>
          <w:rtl/>
        </w:rPr>
        <w:t>7) سورة النحل</w:t>
      </w:r>
      <w:r>
        <w:rPr>
          <w:rtl/>
        </w:rPr>
        <w:t xml:space="preserve"> : </w:t>
      </w:r>
      <w:r w:rsidRPr="007A7980">
        <w:rPr>
          <w:rtl/>
        </w:rPr>
        <w:t>62</w:t>
      </w:r>
      <w:r>
        <w:rPr>
          <w:rtl/>
        </w:rPr>
        <w:t>.</w:t>
      </w:r>
    </w:p>
    <w:p w:rsidR="00BA6308" w:rsidRDefault="00BA6308" w:rsidP="00703147">
      <w:pPr>
        <w:pStyle w:val="libNormal0"/>
        <w:rPr>
          <w:rtl/>
          <w:lang w:bidi="fa-IR"/>
        </w:rPr>
      </w:pPr>
      <w:r>
        <w:rPr>
          <w:rtl/>
          <w:lang w:bidi="fa-IR"/>
        </w:rPr>
        <w:br w:type="page"/>
      </w:r>
      <w:r w:rsidRPr="007A7980">
        <w:rPr>
          <w:rtl/>
          <w:lang w:bidi="fa-IR"/>
        </w:rPr>
        <w:lastRenderedPageBreak/>
        <w:t>تاب اهتدى ومن افتتن غوى ما لم يتب إلى الله ويعترف بذنبه ولا يهلك على الله إلا هالك</w:t>
      </w:r>
      <w:r>
        <w:rPr>
          <w:rFonts w:hint="cs"/>
          <w:rtl/>
          <w:lang w:bidi="fa-IR"/>
        </w:rPr>
        <w:t>.</w:t>
      </w:r>
    </w:p>
    <w:p w:rsidR="00BA6308" w:rsidRPr="007A7980" w:rsidRDefault="00BA6308" w:rsidP="00283BBD">
      <w:pPr>
        <w:pStyle w:val="libNormal"/>
        <w:rPr>
          <w:rtl/>
          <w:lang w:bidi="fa-IR"/>
        </w:rPr>
      </w:pPr>
      <w:r w:rsidRPr="007A7980">
        <w:rPr>
          <w:rtl/>
          <w:lang w:bidi="fa-IR"/>
        </w:rPr>
        <w:t>الله الله فما أوسع ما لديه من التوبة والرحمة والبشرى والحلم العظيم وما أنكل ما عنده من الأنكال والجحيم والبطش الشديد فمن ظفر بطاعته اجتلب كرامته</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ولا يهلك على الله</w:t>
      </w:r>
      <w:r>
        <w:rPr>
          <w:rtl/>
        </w:rPr>
        <w:t xml:space="preserve"> » </w:t>
      </w:r>
      <w:r w:rsidRPr="007A7980">
        <w:rPr>
          <w:rtl/>
          <w:lang w:bidi="fa-IR"/>
        </w:rPr>
        <w:t>ضمن معنى الاجتراء فعدي بعلى</w:t>
      </w:r>
      <w:r>
        <w:rPr>
          <w:rtl/>
          <w:lang w:bidi="fa-IR"/>
        </w:rPr>
        <w:t xml:space="preserve"> ، </w:t>
      </w:r>
      <w:r w:rsidRPr="007A7980">
        <w:rPr>
          <w:rtl/>
          <w:lang w:bidi="fa-IR"/>
        </w:rPr>
        <w:t>ويحتمل أن يكون على بمعنى في كما في قوله تعالى</w:t>
      </w:r>
      <w:r>
        <w:rPr>
          <w:rtl/>
          <w:lang w:bidi="fa-IR"/>
        </w:rPr>
        <w:t xml:space="preserve"> : </w:t>
      </w:r>
      <w:r>
        <w:rPr>
          <w:rtl/>
        </w:rPr>
        <w:t xml:space="preserve">« </w:t>
      </w:r>
      <w:r w:rsidRPr="00283BBD">
        <w:rPr>
          <w:rStyle w:val="libAieChar"/>
          <w:rtl/>
        </w:rPr>
        <w:t xml:space="preserve">وَدَخَلَ الْمَدِينَةَ عَلى حِينِ غَفْلَةٍ مِنْ أَهْلِها </w:t>
      </w:r>
      <w:r>
        <w:rPr>
          <w:rtl/>
        </w:rPr>
        <w:t xml:space="preserve">» </w:t>
      </w:r>
      <w:r w:rsidRPr="001C2884">
        <w:rPr>
          <w:rStyle w:val="libFootnotenumChar"/>
          <w:rtl/>
        </w:rPr>
        <w:t>(1)</w:t>
      </w:r>
      <w:r w:rsidRPr="007A7980">
        <w:rPr>
          <w:rtl/>
          <w:lang w:bidi="fa-IR"/>
        </w:rPr>
        <w:t xml:space="preserve"> أو بمعنى من كما قيل في قوله تعالى</w:t>
      </w:r>
      <w:r>
        <w:rPr>
          <w:rtl/>
          <w:lang w:bidi="fa-IR"/>
        </w:rPr>
        <w:t xml:space="preserve"> : </w:t>
      </w:r>
      <w:r>
        <w:rPr>
          <w:rtl/>
        </w:rPr>
        <w:t xml:space="preserve">« </w:t>
      </w:r>
      <w:r w:rsidRPr="00283BBD">
        <w:rPr>
          <w:rStyle w:val="libAieChar"/>
          <w:rtl/>
        </w:rPr>
        <w:t xml:space="preserve">إِذَا اكْتالُوا عَلَى النَّاسِ يَسْتَوْفُونَ </w:t>
      </w:r>
      <w:r>
        <w:rPr>
          <w:rtl/>
        </w:rPr>
        <w:t xml:space="preserve">» </w:t>
      </w:r>
      <w:r w:rsidRPr="001C2884">
        <w:rPr>
          <w:rStyle w:val="libFootnotenumChar"/>
          <w:rtl/>
        </w:rPr>
        <w:t>(2)</w:t>
      </w:r>
      <w:r w:rsidRPr="007A7980">
        <w:rPr>
          <w:rtl/>
          <w:lang w:bidi="fa-IR"/>
        </w:rPr>
        <w:t xml:space="preserve"> فالهلاك بمعنى الخيبة</w:t>
      </w:r>
      <w:r>
        <w:rPr>
          <w:rtl/>
          <w:lang w:bidi="fa-IR"/>
        </w:rPr>
        <w:t xml:space="preserve"> ، </w:t>
      </w:r>
      <w:r w:rsidRPr="007A7980">
        <w:rPr>
          <w:rtl/>
          <w:lang w:bidi="fa-IR"/>
        </w:rPr>
        <w:t>أو بمعنى مع كما قيل في قوله تعالى</w:t>
      </w:r>
      <w:r>
        <w:rPr>
          <w:rtl/>
          <w:lang w:bidi="fa-IR"/>
        </w:rPr>
        <w:t xml:space="preserve"> : </w:t>
      </w:r>
      <w:r>
        <w:rPr>
          <w:rtl/>
        </w:rPr>
        <w:t xml:space="preserve">« </w:t>
      </w:r>
      <w:r w:rsidRPr="00283BBD">
        <w:rPr>
          <w:rStyle w:val="libAieChar"/>
          <w:rtl/>
        </w:rPr>
        <w:t xml:space="preserve">وَآتَى الْمالَ عَلى حُبِّهِ </w:t>
      </w:r>
      <w:r>
        <w:rPr>
          <w:rtl/>
        </w:rPr>
        <w:t xml:space="preserve">» </w:t>
      </w:r>
      <w:r w:rsidRPr="001C2884">
        <w:rPr>
          <w:rStyle w:val="libFootnotenumChar"/>
          <w:rtl/>
        </w:rPr>
        <w:t>(3)</w:t>
      </w:r>
      <w:r w:rsidRPr="007A7980">
        <w:rPr>
          <w:rtl/>
          <w:lang w:bidi="fa-IR"/>
        </w:rPr>
        <w:t xml:space="preserve"> أي مع رحمته الكاملة</w:t>
      </w:r>
      <w:r>
        <w:rPr>
          <w:rtl/>
        </w:rPr>
        <w:t xml:space="preserve"> « </w:t>
      </w:r>
      <w:r w:rsidRPr="007E60A0">
        <w:rPr>
          <w:rtl/>
        </w:rPr>
        <w:t>إلا هالك</w:t>
      </w:r>
      <w:r>
        <w:rPr>
          <w:rtl/>
        </w:rPr>
        <w:t xml:space="preserve"> » </w:t>
      </w:r>
      <w:r w:rsidRPr="007A7980">
        <w:rPr>
          <w:rtl/>
          <w:lang w:bidi="fa-IR"/>
        </w:rPr>
        <w:t>بلغ الغاية في استحقاق العقوبة والهلاك</w:t>
      </w:r>
      <w:r>
        <w:rPr>
          <w:rtl/>
          <w:lang w:bidi="fa-IR"/>
        </w:rPr>
        <w:t>.</w:t>
      </w:r>
    </w:p>
    <w:p w:rsidR="00BA6308" w:rsidRPr="007A7980" w:rsidRDefault="00BA6308" w:rsidP="00283BBD">
      <w:pPr>
        <w:pStyle w:val="libNormal"/>
        <w:rPr>
          <w:rtl/>
          <w:lang w:bidi="fa-IR"/>
        </w:rPr>
      </w:pPr>
      <w:r>
        <w:rPr>
          <w:rtl/>
        </w:rPr>
        <w:t xml:space="preserve">« </w:t>
      </w:r>
      <w:r w:rsidRPr="007E60A0">
        <w:rPr>
          <w:rtl/>
        </w:rPr>
        <w:t>الله الله</w:t>
      </w:r>
      <w:r>
        <w:rPr>
          <w:rtl/>
        </w:rPr>
        <w:t xml:space="preserve"> » </w:t>
      </w:r>
      <w:r w:rsidRPr="007A7980">
        <w:rPr>
          <w:rtl/>
          <w:lang w:bidi="fa-IR"/>
        </w:rPr>
        <w:t>منصوبان بفعل محذوف أي اتقوا الله واحذروا الله</w:t>
      </w:r>
      <w:r>
        <w:rPr>
          <w:rtl/>
          <w:lang w:bidi="fa-IR"/>
        </w:rPr>
        <w:t xml:space="preserve"> ، </w:t>
      </w:r>
      <w:r w:rsidRPr="007A7980">
        <w:rPr>
          <w:rtl/>
          <w:lang w:bidi="fa-IR"/>
        </w:rPr>
        <w:t>والتكرير للمبالغة والتأكيد</w:t>
      </w:r>
      <w:r>
        <w:rPr>
          <w:rtl/>
          <w:lang w:bidi="fa-IR"/>
        </w:rPr>
        <w:t xml:space="preserve"> ، </w:t>
      </w:r>
      <w:r w:rsidRPr="007A7980">
        <w:rPr>
          <w:rtl/>
          <w:lang w:bidi="fa-IR"/>
        </w:rPr>
        <w:t>وقد يراد به التعجب</w:t>
      </w:r>
      <w:r>
        <w:rPr>
          <w:rtl/>
          <w:lang w:bidi="fa-IR"/>
        </w:rPr>
        <w:t xml:space="preserve"> </w:t>
      </w:r>
      <w:r>
        <w:rPr>
          <w:rtl/>
        </w:rPr>
        <w:t xml:space="preserve">« </w:t>
      </w:r>
      <w:r w:rsidRPr="007E60A0">
        <w:rPr>
          <w:rtl/>
        </w:rPr>
        <w:t>فما أوسع</w:t>
      </w:r>
      <w:r>
        <w:rPr>
          <w:rtl/>
        </w:rPr>
        <w:t xml:space="preserve"> » </w:t>
      </w:r>
      <w:r w:rsidRPr="007A7980">
        <w:rPr>
          <w:rtl/>
          <w:lang w:bidi="fa-IR"/>
        </w:rPr>
        <w:t>للتعجب</w:t>
      </w:r>
      <w:r>
        <w:rPr>
          <w:rtl/>
          <w:lang w:bidi="fa-IR"/>
        </w:rPr>
        <w:t xml:space="preserve"> </w:t>
      </w:r>
      <w:r>
        <w:rPr>
          <w:rtl/>
        </w:rPr>
        <w:t xml:space="preserve">« </w:t>
      </w:r>
      <w:r w:rsidRPr="007E60A0">
        <w:rPr>
          <w:rtl/>
        </w:rPr>
        <w:t>ما لديه من التوبة</w:t>
      </w:r>
      <w:r>
        <w:rPr>
          <w:rtl/>
        </w:rPr>
        <w:t xml:space="preserve"> » </w:t>
      </w:r>
      <w:r w:rsidRPr="007A7980">
        <w:rPr>
          <w:rtl/>
          <w:lang w:bidi="fa-IR"/>
        </w:rPr>
        <w:t>أي قبولها</w:t>
      </w:r>
      <w:r>
        <w:rPr>
          <w:rtl/>
        </w:rPr>
        <w:t xml:space="preserve"> « </w:t>
      </w:r>
      <w:r w:rsidRPr="007E60A0">
        <w:rPr>
          <w:rtl/>
        </w:rPr>
        <w:t>وما أنكل ما عنده من الأنكال</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إِنَّ لَدَيْنا أَنْكالاً وَجَحِيماً </w:t>
      </w:r>
      <w:r>
        <w:rPr>
          <w:rtl/>
        </w:rPr>
        <w:t xml:space="preserve">» </w:t>
      </w:r>
      <w:r w:rsidRPr="001C2884">
        <w:rPr>
          <w:rStyle w:val="libFootnotenumChar"/>
          <w:rtl/>
        </w:rPr>
        <w:t>(4)</w:t>
      </w:r>
      <w:r w:rsidRPr="007A7980">
        <w:rPr>
          <w:rtl/>
          <w:lang w:bidi="fa-IR"/>
        </w:rPr>
        <w:t xml:space="preserve"> والنكل بالتحريك منع الرجل وتبعيده عما يريد</w:t>
      </w:r>
      <w:r>
        <w:rPr>
          <w:rtl/>
          <w:lang w:bidi="fa-IR"/>
        </w:rPr>
        <w:t xml:space="preserve"> ، </w:t>
      </w:r>
      <w:r w:rsidRPr="007A7980">
        <w:rPr>
          <w:rtl/>
          <w:lang w:bidi="fa-IR"/>
        </w:rPr>
        <w:t>والنكال بالفتح العقوبة التي ينكل الناس عن فعل ما جعلت له جزاء</w:t>
      </w:r>
      <w:r>
        <w:rPr>
          <w:rtl/>
          <w:lang w:bidi="fa-IR"/>
        </w:rPr>
        <w:t xml:space="preserve"> ، </w:t>
      </w:r>
      <w:r w:rsidRPr="007A7980">
        <w:rPr>
          <w:rtl/>
          <w:lang w:bidi="fa-IR"/>
        </w:rPr>
        <w:t>والنكل بالكسر القيد لأنه ينكل به أي يمنع</w:t>
      </w:r>
      <w:r>
        <w:rPr>
          <w:rtl/>
          <w:lang w:bidi="fa-IR"/>
        </w:rPr>
        <w:t xml:space="preserve"> ، </w:t>
      </w:r>
      <w:r w:rsidRPr="007A7980">
        <w:rPr>
          <w:rtl/>
          <w:lang w:bidi="fa-IR"/>
        </w:rPr>
        <w:t>وجمعه أنكال</w:t>
      </w:r>
      <w:r>
        <w:rPr>
          <w:rtl/>
          <w:lang w:bidi="fa-IR"/>
        </w:rPr>
        <w:t xml:space="preserve"> ، و</w:t>
      </w:r>
      <w:r w:rsidRPr="007E60A0">
        <w:rPr>
          <w:rtl/>
        </w:rPr>
        <w:t>الجحيم</w:t>
      </w:r>
      <w:r w:rsidRPr="007A7980">
        <w:rPr>
          <w:rtl/>
          <w:lang w:bidi="fa-IR"/>
        </w:rPr>
        <w:t xml:space="preserve"> من أسماء جهنم وأصله ما اشتد لهبه من النيران</w:t>
      </w:r>
      <w:r>
        <w:rPr>
          <w:rtl/>
          <w:lang w:bidi="fa-IR"/>
        </w:rPr>
        <w:t xml:space="preserve"> ، </w:t>
      </w:r>
      <w:r w:rsidRPr="007E60A0">
        <w:rPr>
          <w:rtl/>
        </w:rPr>
        <w:t>والبطش الشديد</w:t>
      </w:r>
      <w:r w:rsidRPr="007A7980">
        <w:rPr>
          <w:rtl/>
          <w:lang w:bidi="fa-IR"/>
        </w:rPr>
        <w:t xml:space="preserve"> ناظر إلى قوله تعالى</w:t>
      </w:r>
      <w:r>
        <w:rPr>
          <w:rtl/>
          <w:lang w:bidi="fa-IR"/>
        </w:rPr>
        <w:t xml:space="preserve"> : </w:t>
      </w:r>
      <w:r>
        <w:rPr>
          <w:rtl/>
        </w:rPr>
        <w:t xml:space="preserve">« </w:t>
      </w:r>
      <w:r w:rsidRPr="00283BBD">
        <w:rPr>
          <w:rStyle w:val="libAieChar"/>
          <w:rtl/>
        </w:rPr>
        <w:t xml:space="preserve">إِنَّ بَطْشَ رَبِّكَ لَشَدِيدٌ </w:t>
      </w:r>
      <w:r>
        <w:rPr>
          <w:rtl/>
        </w:rPr>
        <w:t xml:space="preserve">» </w:t>
      </w:r>
      <w:r w:rsidRPr="001C2884">
        <w:rPr>
          <w:rStyle w:val="libFootnotenumChar"/>
          <w:rtl/>
        </w:rPr>
        <w:t>(5)</w:t>
      </w:r>
      <w:r>
        <w:rPr>
          <w:rtl/>
          <w:lang w:bidi="fa-IR"/>
        </w:rPr>
        <w:t xml:space="preserve"> </w:t>
      </w:r>
      <w:r w:rsidRPr="007A7980">
        <w:rPr>
          <w:rtl/>
          <w:lang w:bidi="fa-IR"/>
        </w:rPr>
        <w:t>والبطش</w:t>
      </w:r>
      <w:r>
        <w:rPr>
          <w:rtl/>
          <w:lang w:bidi="fa-IR"/>
        </w:rPr>
        <w:t xml:space="preserve"> : </w:t>
      </w:r>
      <w:r w:rsidRPr="007A7980">
        <w:rPr>
          <w:rtl/>
          <w:lang w:bidi="fa-IR"/>
        </w:rPr>
        <w:t>الأخذ القوي الشديد</w:t>
      </w:r>
      <w:r>
        <w:rPr>
          <w:rtl/>
          <w:lang w:bidi="fa-IR"/>
        </w:rPr>
        <w:t xml:space="preserve"> ، </w:t>
      </w:r>
      <w:r w:rsidRPr="007A7980">
        <w:rPr>
          <w:rtl/>
          <w:lang w:bidi="fa-IR"/>
        </w:rPr>
        <w:t>والوصف للتأكيد</w:t>
      </w:r>
      <w:r>
        <w:rPr>
          <w:rtl/>
        </w:rPr>
        <w:t xml:space="preserve"> « </w:t>
      </w:r>
      <w:r w:rsidRPr="007E60A0">
        <w:rPr>
          <w:rtl/>
        </w:rPr>
        <w:t>اجتلب كرامته</w:t>
      </w:r>
      <w:r>
        <w:rPr>
          <w:rtl/>
        </w:rPr>
        <w:t xml:space="preserve"> » </w:t>
      </w:r>
      <w:r w:rsidRPr="007A7980">
        <w:rPr>
          <w:rtl/>
          <w:lang w:bidi="fa-IR"/>
        </w:rPr>
        <w:t>أي تحفه وهداياه الخاصة لأوليائه في الدنيا والآخرة</w:t>
      </w:r>
      <w:r>
        <w:rPr>
          <w:rtl/>
        </w:rPr>
        <w:t xml:space="preserve"> « </w:t>
      </w:r>
      <w:r w:rsidRPr="007E60A0">
        <w:rPr>
          <w:rtl/>
        </w:rPr>
        <w:t>ذاق وبال نقمته</w:t>
      </w:r>
      <w:r>
        <w:rPr>
          <w:rtl/>
        </w:rPr>
        <w:t xml:space="preserve"> » </w:t>
      </w:r>
      <w:r w:rsidRPr="007A7980">
        <w:rPr>
          <w:rtl/>
          <w:lang w:bidi="fa-IR"/>
        </w:rPr>
        <w:t>الوبال في الأصل الثقل والمكروه وقد يراد به العذاب في الآخرة</w:t>
      </w:r>
      <w:r>
        <w:rPr>
          <w:rtl/>
          <w:lang w:bidi="fa-IR"/>
        </w:rPr>
        <w:t xml:space="preserve"> ، </w:t>
      </w:r>
      <w:r w:rsidRPr="007A7980">
        <w:rPr>
          <w:rtl/>
          <w:lang w:bidi="fa-IR"/>
        </w:rPr>
        <w:t>والنقمة السخط والغضب والعقوبة</w:t>
      </w:r>
      <w:r>
        <w:rPr>
          <w:rtl/>
          <w:lang w:bidi="fa-IR"/>
        </w:rPr>
        <w:t xml:space="preserve"> ، </w:t>
      </w:r>
      <w:r w:rsidRPr="007A7980">
        <w:rPr>
          <w:rtl/>
          <w:lang w:bidi="fa-IR"/>
        </w:rPr>
        <w:t>ومن أسمائه سبحانه المنتقم</w:t>
      </w:r>
      <w:r>
        <w:rPr>
          <w:rtl/>
          <w:lang w:bidi="fa-IR"/>
        </w:rPr>
        <w:t xml:space="preserve"> ، </w:t>
      </w:r>
      <w:r w:rsidRPr="007A7980">
        <w:rPr>
          <w:rtl/>
          <w:lang w:bidi="fa-IR"/>
        </w:rPr>
        <w:t>وهو المبالغ في العقوبة</w:t>
      </w:r>
      <w:r>
        <w:rPr>
          <w:rtl/>
          <w:lang w:bidi="fa-IR"/>
        </w:rPr>
        <w:t xml:space="preserve"> ، </w:t>
      </w:r>
      <w:r w:rsidRPr="007A7980">
        <w:rPr>
          <w:rtl/>
          <w:lang w:bidi="fa-IR"/>
        </w:rPr>
        <w:t>وكما أن رحمته عظيمة كذلك نقمته شديدة</w:t>
      </w:r>
      <w:r>
        <w:rPr>
          <w:rtl/>
          <w:lang w:bidi="fa-IR"/>
        </w:rPr>
        <w:t xml:space="preserve"> ، </w:t>
      </w:r>
      <w:r w:rsidRPr="007A7980">
        <w:rPr>
          <w:rtl/>
          <w:lang w:bidi="fa-IR"/>
        </w:rPr>
        <w:t>فإن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القصص</w:t>
      </w:r>
      <w:r>
        <w:rPr>
          <w:rtl/>
        </w:rPr>
        <w:t xml:space="preserve"> : </w:t>
      </w:r>
      <w:r w:rsidRPr="007A7980">
        <w:rPr>
          <w:rtl/>
        </w:rPr>
        <w:t>15</w:t>
      </w:r>
      <w:r>
        <w:rPr>
          <w:rtl/>
        </w:rPr>
        <w:t>.</w:t>
      </w:r>
    </w:p>
    <w:p w:rsidR="00BA6308" w:rsidRPr="007A7980" w:rsidRDefault="00BA6308" w:rsidP="001C2884">
      <w:pPr>
        <w:pStyle w:val="libFootnote0"/>
        <w:rPr>
          <w:rtl/>
          <w:lang w:bidi="fa-IR"/>
        </w:rPr>
      </w:pPr>
      <w:r>
        <w:rPr>
          <w:rtl/>
        </w:rPr>
        <w:t>(</w:t>
      </w:r>
      <w:r w:rsidRPr="007A7980">
        <w:rPr>
          <w:rtl/>
        </w:rPr>
        <w:t>2) سورة المطفّفين</w:t>
      </w:r>
      <w:r>
        <w:rPr>
          <w:rtl/>
        </w:rPr>
        <w:t xml:space="preserve"> : </w:t>
      </w:r>
      <w:r w:rsidRPr="007A7980">
        <w:rPr>
          <w:rtl/>
        </w:rPr>
        <w:t>2</w:t>
      </w:r>
      <w:r>
        <w:rPr>
          <w:rtl/>
        </w:rPr>
        <w:t>.</w:t>
      </w:r>
    </w:p>
    <w:p w:rsidR="00BA6308" w:rsidRPr="007A7980" w:rsidRDefault="00BA6308" w:rsidP="001C2884">
      <w:pPr>
        <w:pStyle w:val="libFootnote0"/>
        <w:rPr>
          <w:rtl/>
          <w:lang w:bidi="fa-IR"/>
        </w:rPr>
      </w:pPr>
      <w:r>
        <w:rPr>
          <w:rtl/>
        </w:rPr>
        <w:t>(</w:t>
      </w:r>
      <w:r w:rsidRPr="007A7980">
        <w:rPr>
          <w:rtl/>
        </w:rPr>
        <w:t>3) سورة البقرة</w:t>
      </w:r>
      <w:r>
        <w:rPr>
          <w:rtl/>
        </w:rPr>
        <w:t xml:space="preserve"> : </w:t>
      </w:r>
      <w:r w:rsidRPr="007A7980">
        <w:rPr>
          <w:rtl/>
        </w:rPr>
        <w:t>177</w:t>
      </w:r>
      <w:r>
        <w:rPr>
          <w:rtl/>
        </w:rPr>
        <w:t>.</w:t>
      </w:r>
    </w:p>
    <w:p w:rsidR="00BA6308" w:rsidRPr="007A7980" w:rsidRDefault="00BA6308" w:rsidP="001C2884">
      <w:pPr>
        <w:pStyle w:val="libFootnote0"/>
        <w:rPr>
          <w:rtl/>
          <w:lang w:bidi="fa-IR"/>
        </w:rPr>
      </w:pPr>
      <w:r>
        <w:rPr>
          <w:rtl/>
        </w:rPr>
        <w:t>(</w:t>
      </w:r>
      <w:r w:rsidRPr="007A7980">
        <w:rPr>
          <w:rtl/>
        </w:rPr>
        <w:t>4) سورة المزّمّل</w:t>
      </w:r>
      <w:r>
        <w:rPr>
          <w:rtl/>
        </w:rPr>
        <w:t xml:space="preserve"> : </w:t>
      </w:r>
      <w:r w:rsidRPr="007A7980">
        <w:rPr>
          <w:rtl/>
        </w:rPr>
        <w:t>12</w:t>
      </w:r>
      <w:r>
        <w:rPr>
          <w:rtl/>
        </w:rPr>
        <w:t>.</w:t>
      </w:r>
    </w:p>
    <w:p w:rsidR="00BA6308" w:rsidRPr="007A7980" w:rsidRDefault="00BA6308" w:rsidP="001C2884">
      <w:pPr>
        <w:pStyle w:val="libFootnote0"/>
        <w:rPr>
          <w:rtl/>
          <w:lang w:bidi="fa-IR"/>
        </w:rPr>
      </w:pPr>
      <w:r>
        <w:rPr>
          <w:rtl/>
        </w:rPr>
        <w:t>(</w:t>
      </w:r>
      <w:r w:rsidRPr="007A7980">
        <w:rPr>
          <w:rtl/>
        </w:rPr>
        <w:t>5) سورة البروج</w:t>
      </w:r>
      <w:r>
        <w:rPr>
          <w:rtl/>
        </w:rPr>
        <w:t xml:space="preserve"> : </w:t>
      </w:r>
      <w:r w:rsidRPr="007A7980">
        <w:rPr>
          <w:rtl/>
        </w:rPr>
        <w:t>12</w:t>
      </w:r>
      <w:r>
        <w:rPr>
          <w:rtl/>
        </w:rPr>
        <w:t>.</w:t>
      </w:r>
    </w:p>
    <w:p w:rsidR="00BA6308" w:rsidRPr="006D29FB" w:rsidRDefault="00BA6308" w:rsidP="00703147">
      <w:pPr>
        <w:pStyle w:val="libNormal0"/>
        <w:rPr>
          <w:rtl/>
        </w:rPr>
      </w:pPr>
      <w:r>
        <w:rPr>
          <w:rtl/>
          <w:lang w:bidi="fa-IR"/>
        </w:rPr>
        <w:br w:type="page"/>
      </w:r>
      <w:r>
        <w:rPr>
          <w:rtl/>
          <w:lang w:bidi="fa-IR"/>
        </w:rPr>
        <w:lastRenderedPageBreak/>
        <w:t>و</w:t>
      </w:r>
      <w:r w:rsidRPr="007A7980">
        <w:rPr>
          <w:rtl/>
          <w:lang w:bidi="fa-IR"/>
        </w:rPr>
        <w:t>من دخل في معصيته ذاق وبال نقمته و</w:t>
      </w:r>
      <w:r>
        <w:rPr>
          <w:rtl/>
          <w:lang w:bidi="fa-IR"/>
        </w:rPr>
        <w:t xml:space="preserve"> </w:t>
      </w:r>
      <w:r>
        <w:rPr>
          <w:rtl/>
        </w:rPr>
        <w:t xml:space="preserve">« </w:t>
      </w:r>
      <w:r w:rsidRPr="00283BBD">
        <w:rPr>
          <w:rStyle w:val="libAieChar"/>
          <w:rtl/>
        </w:rPr>
        <w:t xml:space="preserve">عَمَّا قَلِيلٍ لَيُصْبِحُنَّ نادِمِينَ </w:t>
      </w:r>
      <w:r>
        <w:rPr>
          <w:rtl/>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الحسين بن إسحاق</w:t>
      </w:r>
      <w:r>
        <w:rPr>
          <w:rtl/>
          <w:lang w:bidi="fa-IR"/>
        </w:rPr>
        <w:t xml:space="preserve"> ، </w:t>
      </w:r>
      <w:r w:rsidRPr="007A7980">
        <w:rPr>
          <w:rtl/>
          <w:lang w:bidi="fa-IR"/>
        </w:rPr>
        <w:t>عن علي بن مهزيار</w:t>
      </w:r>
      <w:r>
        <w:rPr>
          <w:rtl/>
          <w:lang w:bidi="fa-IR"/>
        </w:rPr>
        <w:t xml:space="preserve"> ، </w:t>
      </w:r>
      <w:r w:rsidRPr="007A7980">
        <w:rPr>
          <w:rtl/>
          <w:lang w:bidi="fa-IR"/>
        </w:rPr>
        <w:t>عن محمد بن عبد الحميد والحسين بن سعيد جميعا</w:t>
      </w:r>
      <w:r>
        <w:rPr>
          <w:rtl/>
          <w:lang w:bidi="fa-IR"/>
        </w:rPr>
        <w:t xml:space="preserve"> ، </w:t>
      </w:r>
      <w:r w:rsidRPr="007A7980">
        <w:rPr>
          <w:rtl/>
          <w:lang w:bidi="fa-IR"/>
        </w:rPr>
        <w:t xml:space="preserve">عن محمد بن الفضيل قال كتبت إلى أبي الحسن </w:t>
      </w:r>
      <w:r w:rsidRPr="00283BBD">
        <w:rPr>
          <w:rStyle w:val="libAlaemChar"/>
          <w:rtl/>
        </w:rPr>
        <w:t>عليه‌السلام</w:t>
      </w:r>
      <w:r w:rsidRPr="007A7980">
        <w:rPr>
          <w:rtl/>
          <w:lang w:bidi="fa-IR"/>
        </w:rPr>
        <w:t xml:space="preserve"> أسأله عن مسألة فكتب إلي</w:t>
      </w:r>
      <w:r>
        <w:rPr>
          <w:rFonts w:hint="cs"/>
          <w:rtl/>
          <w:lang w:bidi="fa-IR"/>
        </w:rPr>
        <w:t xml:space="preserve"> : </w:t>
      </w:r>
      <w:r>
        <w:rPr>
          <w:rtl/>
        </w:rPr>
        <w:t xml:space="preserve">« </w:t>
      </w:r>
      <w:r w:rsidRPr="00283BBD">
        <w:rPr>
          <w:rStyle w:val="libAieChar"/>
          <w:rtl/>
        </w:rPr>
        <w:t>إِنَّ الْمُنافِقِينَ يُخادِعُونَ اللهَ وَهُوَ خادِعُهُمْ وَإِذا قامُوا إِلَى الصَّلاةِ قامُوا كُسالى يُراؤُنَ النَّاسَ وَلا يَذْكُرُونَ اللهَ إِلاَّ قَلِيلاً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كل ما اتصف به فهو على حد الكمال</w:t>
      </w:r>
      <w:r>
        <w:rPr>
          <w:rtl/>
          <w:lang w:bidi="fa-IR"/>
        </w:rPr>
        <w:t xml:space="preserve"> </w:t>
      </w:r>
      <w:r>
        <w:rPr>
          <w:rtl/>
        </w:rPr>
        <w:t xml:space="preserve">« </w:t>
      </w:r>
      <w:r w:rsidRPr="007E60A0">
        <w:rPr>
          <w:rtl/>
        </w:rPr>
        <w:t>وعما قليل</w:t>
      </w:r>
      <w:r>
        <w:rPr>
          <w:rtl/>
        </w:rPr>
        <w:t xml:space="preserve"> » </w:t>
      </w:r>
      <w:r w:rsidRPr="007A7980">
        <w:rPr>
          <w:rtl/>
          <w:lang w:bidi="fa-IR"/>
        </w:rPr>
        <w:t>ما زائدة للمبالغة في القلة أي عن زمان قليل أو نكرة موصوفة</w:t>
      </w:r>
      <w:r>
        <w:rPr>
          <w:rtl/>
        </w:rPr>
        <w:t xml:space="preserve"> « </w:t>
      </w:r>
      <w:r w:rsidRPr="00283BBD">
        <w:rPr>
          <w:rStyle w:val="libAieChar"/>
          <w:rtl/>
        </w:rPr>
        <w:t xml:space="preserve">لَيُصْبِحُنَّ نادِمِينَ </w:t>
      </w:r>
      <w:r>
        <w:rPr>
          <w:rtl/>
        </w:rPr>
        <w:t xml:space="preserve">» </w:t>
      </w:r>
      <w:r w:rsidRPr="007A7980">
        <w:rPr>
          <w:rtl/>
          <w:lang w:bidi="fa-IR"/>
        </w:rPr>
        <w:t>عما فعلوا من المعاصي</w:t>
      </w:r>
      <w:r>
        <w:rPr>
          <w:rtl/>
          <w:lang w:bidi="fa-IR"/>
        </w:rPr>
        <w:t xml:space="preserve"> ، </w:t>
      </w:r>
      <w:r w:rsidRPr="007A7980">
        <w:rPr>
          <w:rtl/>
          <w:lang w:bidi="fa-IR"/>
        </w:rPr>
        <w:t>ولا ينفعهم الندم لفوت زمان التكليف</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مجهول</w:t>
      </w:r>
      <w:r>
        <w:rPr>
          <w:rtl/>
          <w:lang w:bidi="fa-IR"/>
        </w:rPr>
        <w:t>.</w:t>
      </w:r>
    </w:p>
    <w:p w:rsidR="00BA6308" w:rsidRDefault="00BA6308" w:rsidP="00283BBD">
      <w:pPr>
        <w:pStyle w:val="libNormal"/>
        <w:rPr>
          <w:rtl/>
          <w:lang w:bidi="fa-IR"/>
        </w:rPr>
      </w:pPr>
      <w:r>
        <w:rPr>
          <w:rtl/>
        </w:rPr>
        <w:t xml:space="preserve">« </w:t>
      </w:r>
      <w:r w:rsidRPr="00283BBD">
        <w:rPr>
          <w:rStyle w:val="libAieChar"/>
          <w:rtl/>
        </w:rPr>
        <w:t>يُخادِعُونَ اللهَ</w:t>
      </w:r>
      <w:r w:rsidRPr="00283BBD">
        <w:rPr>
          <w:rStyle w:val="libAieChar"/>
          <w:rFonts w:hint="cs"/>
          <w:rtl/>
        </w:rPr>
        <w:t xml:space="preserve"> </w:t>
      </w:r>
      <w:r>
        <w:rPr>
          <w:rtl/>
        </w:rPr>
        <w:t xml:space="preserve">» </w:t>
      </w:r>
      <w:r w:rsidRPr="007A7980">
        <w:rPr>
          <w:rtl/>
          <w:lang w:bidi="fa-IR"/>
        </w:rPr>
        <w:t>أي يظهرون الإيمان والصلاح ويخفون الكفر والفساد للنجاة من قتلهم وسبي ذراريهم ونهب أموالهم ودفع ضرر المؤمنين عن أنفسهم</w:t>
      </w:r>
      <w:r>
        <w:rPr>
          <w:rtl/>
          <w:lang w:bidi="fa-IR"/>
        </w:rPr>
        <w:t xml:space="preserve"> </w:t>
      </w:r>
      <w:r>
        <w:rPr>
          <w:rtl/>
        </w:rPr>
        <w:t xml:space="preserve">« </w:t>
      </w:r>
      <w:r w:rsidRPr="00283BBD">
        <w:rPr>
          <w:rStyle w:val="libAieChar"/>
          <w:rtl/>
        </w:rPr>
        <w:t xml:space="preserve">وَهُوَ خادِعُهُمْ </w:t>
      </w:r>
      <w:r>
        <w:rPr>
          <w:rtl/>
        </w:rPr>
        <w:t xml:space="preserve">» </w:t>
      </w:r>
      <w:r w:rsidRPr="007A7980">
        <w:rPr>
          <w:rtl/>
          <w:lang w:bidi="fa-IR"/>
        </w:rPr>
        <w:t>بإدخالهم في المسلمين ظاهرا وإجراء أحكامهم عليهم وتعذيبهم أشد من تعذيب الكفار</w:t>
      </w:r>
      <w:r>
        <w:rPr>
          <w:rtl/>
          <w:lang w:bidi="fa-IR"/>
        </w:rPr>
        <w:t xml:space="preserve"> ، </w:t>
      </w:r>
      <w:r w:rsidRPr="007A7980">
        <w:rPr>
          <w:rtl/>
          <w:lang w:bidi="fa-IR"/>
        </w:rPr>
        <w:t>وجعلهم في الدرك الأسفل من النار وخداعهم مع الله ليس على ظاهره</w:t>
      </w:r>
      <w:r>
        <w:rPr>
          <w:rtl/>
          <w:lang w:bidi="fa-IR"/>
        </w:rPr>
        <w:t xml:space="preserve"> ، </w:t>
      </w:r>
      <w:r w:rsidRPr="007A7980">
        <w:rPr>
          <w:rtl/>
          <w:lang w:bidi="fa-IR"/>
        </w:rPr>
        <w:t>لأنه لا يخفى عليه شيء بل المراد إما مخادعة رسوله على حذف المضاف</w:t>
      </w:r>
      <w:r>
        <w:rPr>
          <w:rtl/>
          <w:lang w:bidi="fa-IR"/>
        </w:rPr>
        <w:t xml:space="preserve"> ، </w:t>
      </w:r>
      <w:r w:rsidRPr="007A7980">
        <w:rPr>
          <w:rtl/>
          <w:lang w:bidi="fa-IR"/>
        </w:rPr>
        <w:t>أو على أن معاملة الرسول معاملة الله</w:t>
      </w:r>
      <w:r>
        <w:rPr>
          <w:rtl/>
          <w:lang w:bidi="fa-IR"/>
        </w:rPr>
        <w:t xml:space="preserve"> ، </w:t>
      </w:r>
      <w:r w:rsidRPr="007A7980">
        <w:rPr>
          <w:rtl/>
          <w:lang w:bidi="fa-IR"/>
        </w:rPr>
        <w:t>وإما صورة صنيعهم مع الله وصورة صنيعه معهم صورة المتخادعين</w:t>
      </w:r>
      <w:r>
        <w:rPr>
          <w:rtl/>
          <w:lang w:bidi="fa-IR"/>
        </w:rPr>
        <w:t xml:space="preserve"> </w:t>
      </w:r>
      <w:r>
        <w:rPr>
          <w:rtl/>
        </w:rPr>
        <w:t xml:space="preserve">« </w:t>
      </w:r>
      <w:r w:rsidRPr="00283BBD">
        <w:rPr>
          <w:rStyle w:val="libAieChar"/>
          <w:rtl/>
        </w:rPr>
        <w:t xml:space="preserve">قامُوا كُسالى </w:t>
      </w:r>
      <w:r>
        <w:rPr>
          <w:rtl/>
        </w:rPr>
        <w:t xml:space="preserve">» </w:t>
      </w:r>
      <w:r w:rsidRPr="007A7980">
        <w:rPr>
          <w:rtl/>
          <w:lang w:bidi="fa-IR"/>
        </w:rPr>
        <w:t>أي متثاقلين عنها كالمكره على الفعل</w:t>
      </w:r>
      <w:r>
        <w:rPr>
          <w:rtl/>
          <w:lang w:bidi="fa-IR"/>
        </w:rPr>
        <w:t xml:space="preserve"> </w:t>
      </w:r>
      <w:r>
        <w:rPr>
          <w:rtl/>
        </w:rPr>
        <w:t xml:space="preserve">« </w:t>
      </w:r>
      <w:r w:rsidRPr="00283BBD">
        <w:rPr>
          <w:rStyle w:val="libAieChar"/>
          <w:rtl/>
        </w:rPr>
        <w:t xml:space="preserve">يُراؤُنَ النَّاسَ </w:t>
      </w:r>
      <w:r>
        <w:rPr>
          <w:rtl/>
        </w:rPr>
        <w:t xml:space="preserve">» </w:t>
      </w:r>
      <w:r w:rsidRPr="007A7980">
        <w:rPr>
          <w:rtl/>
          <w:lang w:bidi="fa-IR"/>
        </w:rPr>
        <w:t>إظهارا لإيمانهم</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وَلا يَذْكُرُونَ اللهَ إِلاَّ قَلِيلاً </w:t>
      </w:r>
      <w:r>
        <w:rPr>
          <w:rtl/>
        </w:rPr>
        <w:t xml:space="preserve">» </w:t>
      </w:r>
      <w:r w:rsidRPr="007A7980">
        <w:rPr>
          <w:rtl/>
          <w:lang w:bidi="fa-IR"/>
        </w:rPr>
        <w:t>لأن المرائي لا يفعل إلا بحضور من يراه وهو أقل أحواله</w:t>
      </w:r>
      <w:r>
        <w:rPr>
          <w:rtl/>
          <w:lang w:bidi="fa-IR"/>
        </w:rPr>
        <w:t xml:space="preserve"> ، </w:t>
      </w:r>
      <w:r w:rsidRPr="007A7980">
        <w:rPr>
          <w:rtl/>
          <w:lang w:bidi="fa-IR"/>
        </w:rPr>
        <w:t>أو لأن المراد بالذكر الذكر القلبي</w:t>
      </w:r>
      <w:r>
        <w:rPr>
          <w:rtl/>
          <w:lang w:bidi="fa-IR"/>
        </w:rPr>
        <w:t xml:space="preserve"> </w:t>
      </w:r>
      <w:r>
        <w:rPr>
          <w:rtl/>
        </w:rPr>
        <w:t xml:space="preserve">« </w:t>
      </w:r>
      <w:r w:rsidRPr="00283BBD">
        <w:rPr>
          <w:rStyle w:val="libAieChar"/>
          <w:rtl/>
        </w:rPr>
        <w:t xml:space="preserve">مُذَبْذَبِينَ بَيْنَ ذلِكَ </w:t>
      </w:r>
      <w:r>
        <w:rPr>
          <w:rtl/>
        </w:rPr>
        <w:t xml:space="preserve">» </w:t>
      </w:r>
      <w:r w:rsidRPr="007A7980">
        <w:rPr>
          <w:rtl/>
          <w:lang w:bidi="fa-IR"/>
        </w:rPr>
        <w:t>حال من واو يراؤون مثل ولا يذكرون</w:t>
      </w:r>
      <w:r>
        <w:rPr>
          <w:rtl/>
          <w:lang w:bidi="fa-IR"/>
        </w:rPr>
        <w:t xml:space="preserve"> ، </w:t>
      </w:r>
      <w:r w:rsidRPr="007A7980">
        <w:rPr>
          <w:rtl/>
          <w:lang w:bidi="fa-IR"/>
        </w:rPr>
        <w:t>أو من واو يذكرون أو منصوب على الذم والمعنى مرددين بين الإيمان والكفر</w:t>
      </w:r>
      <w:r>
        <w:rPr>
          <w:rtl/>
          <w:lang w:bidi="fa-IR"/>
        </w:rPr>
        <w:t xml:space="preserve"> ، </w:t>
      </w:r>
      <w:r w:rsidRPr="007A7980">
        <w:rPr>
          <w:rtl/>
          <w:lang w:bidi="fa-IR"/>
        </w:rPr>
        <w:t>ومتحيرين بينهما من ذبذبه تركه حيران مترددا</w:t>
      </w:r>
      <w:r>
        <w:rPr>
          <w:rtl/>
          <w:lang w:bidi="fa-IR"/>
        </w:rPr>
        <w:t xml:space="preserve"> ، </w:t>
      </w:r>
      <w:r w:rsidRPr="007A7980">
        <w:rPr>
          <w:rtl/>
          <w:lang w:bidi="fa-IR"/>
        </w:rPr>
        <w:t>والمذبذب المتردد بين أمرين</w:t>
      </w:r>
      <w:r>
        <w:rPr>
          <w:rtl/>
          <w:lang w:bidi="fa-IR"/>
        </w:rPr>
        <w:t xml:space="preserve"> </w:t>
      </w:r>
      <w:r>
        <w:rPr>
          <w:rtl/>
        </w:rPr>
        <w:t xml:space="preserve">« </w:t>
      </w:r>
      <w:r w:rsidRPr="00283BBD">
        <w:rPr>
          <w:rStyle w:val="libAieChar"/>
          <w:rtl/>
        </w:rPr>
        <w:t xml:space="preserve">لا إِلى هؤُلاءِ وَلا إِلى هؤُلاءِ </w:t>
      </w:r>
      <w:r>
        <w:rPr>
          <w:rtl/>
        </w:rPr>
        <w:t xml:space="preserve">» </w:t>
      </w:r>
      <w:r w:rsidRPr="007A7980">
        <w:rPr>
          <w:rtl/>
          <w:lang w:bidi="fa-IR"/>
        </w:rPr>
        <w:t>أي لا منسوبين إلى المؤمنين ولا إلى الكافرين</w:t>
      </w:r>
      <w:r>
        <w:rPr>
          <w:rtl/>
          <w:lang w:bidi="fa-IR"/>
        </w:rPr>
        <w:t xml:space="preserve"> ، </w:t>
      </w:r>
      <w:r w:rsidRPr="007A7980">
        <w:rPr>
          <w:rtl/>
          <w:lang w:bidi="fa-IR"/>
        </w:rPr>
        <w:t>لعدم الإقرار بالجنان وعدم الإنكار باللسان</w:t>
      </w:r>
      <w:r>
        <w:rPr>
          <w:rtl/>
          <w:lang w:bidi="fa-IR"/>
        </w:rPr>
        <w:t xml:space="preserve"> ، </w:t>
      </w:r>
      <w:r>
        <w:rPr>
          <w:rtl/>
        </w:rPr>
        <w:t xml:space="preserve">« </w:t>
      </w:r>
      <w:r w:rsidRPr="00283BBD">
        <w:rPr>
          <w:rStyle w:val="libAieChar"/>
          <w:rtl/>
        </w:rPr>
        <w:t>وَمَنْ يُضْلِلِ اللهُ</w:t>
      </w:r>
      <w:r w:rsidRPr="00283BBD">
        <w:rPr>
          <w:rStyle w:val="libAieChar"/>
          <w:rFonts w:hint="cs"/>
          <w:rtl/>
        </w:rPr>
        <w:t xml:space="preserve"> </w:t>
      </w:r>
      <w:r>
        <w:rPr>
          <w:rtl/>
        </w:rPr>
        <w:t xml:space="preserve">» </w:t>
      </w:r>
      <w:r w:rsidRPr="007A7980">
        <w:rPr>
          <w:rtl/>
          <w:lang w:bidi="fa-IR"/>
        </w:rPr>
        <w:t>بسلب</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مُذَبْذَبِينَ بَيْنَ ذلِكَ لا إِلى هؤُلاءِ وَلا إِلى هؤُلاءِ وَمَنْ يُضْلِلِ اللهُ فَلَنْ تَجِدَ لَهُ سَبِيلاً </w:t>
      </w:r>
      <w:r>
        <w:rPr>
          <w:rtl/>
        </w:rPr>
        <w:t xml:space="preserve">» </w:t>
      </w:r>
      <w:r w:rsidRPr="001C2884">
        <w:rPr>
          <w:rStyle w:val="libFootnotenumChar"/>
          <w:rtl/>
        </w:rPr>
        <w:t>(1)</w:t>
      </w:r>
      <w:r w:rsidRPr="007A7980">
        <w:rPr>
          <w:rtl/>
          <w:lang w:bidi="fa-IR"/>
        </w:rPr>
        <w:t xml:space="preserve"> ليسوا من الكافرين وليسوا من المؤمنين وليسوا من المسلمين يظهرون الإيمان ويصيرون إلى الكفر والتكذيب لعنهم الله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الحسين بن محمد</w:t>
      </w:r>
      <w:r>
        <w:rPr>
          <w:rtl/>
          <w:lang w:bidi="fa-IR"/>
        </w:rPr>
        <w:t xml:space="preserve"> ، </w:t>
      </w:r>
      <w:r w:rsidRPr="007A7980">
        <w:rPr>
          <w:rtl/>
          <w:lang w:bidi="fa-IR"/>
        </w:rPr>
        <w:t>عن محمد بن جمهور</w:t>
      </w:r>
      <w:r>
        <w:rPr>
          <w:rtl/>
          <w:lang w:bidi="fa-IR"/>
        </w:rPr>
        <w:t xml:space="preserve"> ، </w:t>
      </w:r>
      <w:r w:rsidRPr="007A7980">
        <w:rPr>
          <w:rtl/>
          <w:lang w:bidi="fa-IR"/>
        </w:rPr>
        <w:t>عن عبد الله بن عبد الرحمن الأصم</w:t>
      </w:r>
      <w:r>
        <w:rPr>
          <w:rtl/>
          <w:lang w:bidi="fa-IR"/>
        </w:rPr>
        <w:t xml:space="preserve"> ، </w:t>
      </w:r>
      <w:r w:rsidRPr="007A7980">
        <w:rPr>
          <w:rtl/>
          <w:lang w:bidi="fa-IR"/>
        </w:rPr>
        <w:t>عن الهيثم بن واقد</w:t>
      </w:r>
      <w:r>
        <w:rPr>
          <w:rtl/>
          <w:lang w:bidi="fa-IR"/>
        </w:rPr>
        <w:t xml:space="preserve"> ، </w:t>
      </w:r>
      <w:r w:rsidRPr="007A7980">
        <w:rPr>
          <w:rtl/>
          <w:lang w:bidi="fa-IR"/>
        </w:rPr>
        <w:t>عن محمد بن سليمان</w:t>
      </w:r>
      <w:r>
        <w:rPr>
          <w:rtl/>
          <w:lang w:bidi="fa-IR"/>
        </w:rPr>
        <w:t xml:space="preserve"> ، </w:t>
      </w:r>
      <w:r w:rsidRPr="007A7980">
        <w:rPr>
          <w:rtl/>
          <w:lang w:bidi="fa-IR"/>
        </w:rPr>
        <w:t>عن ابن مسكان</w:t>
      </w:r>
      <w:r>
        <w:rPr>
          <w:rtl/>
          <w:lang w:bidi="fa-IR"/>
        </w:rPr>
        <w:t xml:space="preserve"> ، </w:t>
      </w:r>
      <w:r w:rsidRPr="007A7980">
        <w:rPr>
          <w:rtl/>
          <w:lang w:bidi="fa-IR"/>
        </w:rPr>
        <w:t>عن أبي حمزة</w:t>
      </w:r>
      <w:r>
        <w:rPr>
          <w:rtl/>
          <w:lang w:bidi="fa-IR"/>
        </w:rPr>
        <w:t xml:space="preserve"> ، </w:t>
      </w:r>
      <w:r w:rsidRPr="007A7980">
        <w:rPr>
          <w:rtl/>
          <w:lang w:bidi="fa-IR"/>
        </w:rPr>
        <w:t>عن علي بن الحسين ص</w:t>
      </w:r>
      <w:r>
        <w:rPr>
          <w:rFonts w:hint="cs"/>
          <w:rtl/>
          <w:lang w:bidi="fa-IR"/>
        </w:rPr>
        <w:t>لوات الله عليهما</w:t>
      </w:r>
      <w:r w:rsidRPr="007A7980">
        <w:rPr>
          <w:rtl/>
          <w:lang w:bidi="fa-IR"/>
        </w:rPr>
        <w:t xml:space="preserve"> قال قال</w:t>
      </w:r>
      <w:r>
        <w:rPr>
          <w:rFonts w:hint="cs"/>
          <w:rtl/>
          <w:lang w:bidi="fa-IR"/>
        </w:rPr>
        <w:t xml:space="preserve"> : </w:t>
      </w:r>
      <w:r w:rsidRPr="007A7980">
        <w:rPr>
          <w:rtl/>
          <w:lang w:bidi="fa-IR"/>
        </w:rPr>
        <w:t>إن المنافق ينهى ولا ينتهي ويأمر بما لا يأتي وإذا قام إلى الصلاة اعترض قلت يا ابن رسول الله وما الاعتراض قال الالتفات وإذا ركع ربض يمسي وهمه العشاء وهو مفطر ويصبح وهمه النوم ولم يسهر إن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اللطف والتوفيق</w:t>
      </w:r>
      <w:r>
        <w:rPr>
          <w:rtl/>
          <w:lang w:bidi="fa-IR"/>
        </w:rPr>
        <w:t xml:space="preserve"> </w:t>
      </w:r>
      <w:r>
        <w:rPr>
          <w:rtl/>
        </w:rPr>
        <w:t xml:space="preserve">« </w:t>
      </w:r>
      <w:r w:rsidRPr="00283BBD">
        <w:rPr>
          <w:rStyle w:val="libAieChar"/>
          <w:rtl/>
        </w:rPr>
        <w:t>فَلَنْ تَجِدَ لَهُ سَبِيلاً</w:t>
      </w:r>
      <w:r w:rsidRPr="00283BBD">
        <w:rPr>
          <w:rStyle w:val="libAieChar"/>
          <w:rFonts w:hint="cs"/>
          <w:rtl/>
        </w:rPr>
        <w:t xml:space="preserve"> </w:t>
      </w:r>
      <w:r>
        <w:rPr>
          <w:rtl/>
        </w:rPr>
        <w:t xml:space="preserve">» </w:t>
      </w:r>
      <w:r w:rsidRPr="007A7980">
        <w:rPr>
          <w:rtl/>
          <w:lang w:bidi="fa-IR"/>
        </w:rPr>
        <w:t>إلى الحق والإيمان</w:t>
      </w:r>
      <w:r>
        <w:rPr>
          <w:rtl/>
          <w:lang w:bidi="fa-IR"/>
        </w:rPr>
        <w:t xml:space="preserve"> ، </w:t>
      </w:r>
      <w:r w:rsidRPr="007A7980">
        <w:rPr>
          <w:rtl/>
          <w:lang w:bidi="fa-IR"/>
        </w:rPr>
        <w:t>وقيل</w:t>
      </w:r>
      <w:r>
        <w:rPr>
          <w:rtl/>
          <w:lang w:bidi="fa-IR"/>
        </w:rPr>
        <w:t xml:space="preserve"> : </w:t>
      </w:r>
      <w:r w:rsidRPr="007A7980">
        <w:rPr>
          <w:rtl/>
          <w:lang w:bidi="fa-IR"/>
        </w:rPr>
        <w:t>لعله لم يذكر المسألة تقية</w:t>
      </w:r>
      <w:r>
        <w:rPr>
          <w:rtl/>
          <w:lang w:bidi="fa-IR"/>
        </w:rPr>
        <w:t>.</w:t>
      </w:r>
    </w:p>
    <w:p w:rsidR="00BA6308" w:rsidRPr="007A7980" w:rsidRDefault="00BA6308" w:rsidP="00283BBD">
      <w:pPr>
        <w:pStyle w:val="libNormal"/>
        <w:rPr>
          <w:rtl/>
          <w:lang w:bidi="fa-IR"/>
        </w:rPr>
      </w:pPr>
      <w:r w:rsidRPr="007A7980">
        <w:rPr>
          <w:rtl/>
          <w:lang w:bidi="fa-IR"/>
        </w:rPr>
        <w:t xml:space="preserve">وكان السؤال عن حال المأمون لأنه كان من أعداء أهل البيت </w:t>
      </w:r>
      <w:r w:rsidRPr="00283BBD">
        <w:rPr>
          <w:rStyle w:val="libAlaemChar"/>
          <w:rtl/>
        </w:rPr>
        <w:t>عليهم‌السلام</w:t>
      </w:r>
      <w:r>
        <w:rPr>
          <w:rtl/>
          <w:lang w:bidi="fa-IR"/>
        </w:rPr>
        <w:t xml:space="preserve"> ، </w:t>
      </w:r>
      <w:r w:rsidRPr="007A7980">
        <w:rPr>
          <w:rtl/>
          <w:lang w:bidi="fa-IR"/>
        </w:rPr>
        <w:t>ويظهر التشيع للمصلحة نفاقا</w:t>
      </w:r>
      <w:r w:rsidRPr="007E60A0">
        <w:rPr>
          <w:rtl/>
        </w:rPr>
        <w:t xml:space="preserve"> فقوله</w:t>
      </w:r>
      <w:r>
        <w:rPr>
          <w:rtl/>
        </w:rPr>
        <w:t xml:space="preserve"> : </w:t>
      </w:r>
      <w:r w:rsidRPr="007E60A0">
        <w:rPr>
          <w:rtl/>
        </w:rPr>
        <w:t>ليسوا من الكافرين</w:t>
      </w:r>
      <w:r>
        <w:rPr>
          <w:rtl/>
          <w:lang w:bidi="fa-IR"/>
        </w:rPr>
        <w:t xml:space="preserve"> ، </w:t>
      </w:r>
      <w:r w:rsidRPr="007A7980">
        <w:rPr>
          <w:rtl/>
          <w:lang w:bidi="fa-IR"/>
        </w:rPr>
        <w:t>المراد هو وأضرابه كذي الرئاستين ومثله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لعل المراد</w:t>
      </w:r>
      <w:r w:rsidRPr="007E60A0">
        <w:rPr>
          <w:rtl/>
        </w:rPr>
        <w:t xml:space="preserve"> بالمنافق</w:t>
      </w:r>
      <w:r w:rsidRPr="007A7980">
        <w:rPr>
          <w:rtl/>
          <w:lang w:bidi="fa-IR"/>
        </w:rPr>
        <w:t xml:space="preserve"> هنا ناقص الإيمان</w:t>
      </w:r>
      <w:r>
        <w:rPr>
          <w:rtl/>
          <w:lang w:bidi="fa-IR"/>
        </w:rPr>
        <w:t xml:space="preserve"> ، </w:t>
      </w:r>
      <w:r w:rsidRPr="007A7980">
        <w:rPr>
          <w:rtl/>
          <w:lang w:bidi="fa-IR"/>
        </w:rPr>
        <w:t>وهو شبيه بالمنافق الحقيقي لما بينهما من الملائكة في عدم الإتيان بما ينبغي الإتيان به وإن كان هذا معتقدا للحق كما مر عن يزيد الصائغ</w:t>
      </w:r>
      <w:r>
        <w:rPr>
          <w:rtl/>
          <w:lang w:bidi="fa-IR"/>
        </w:rPr>
        <w:t xml:space="preserve"> : </w:t>
      </w:r>
      <w:r w:rsidRPr="007A7980">
        <w:rPr>
          <w:rtl/>
          <w:lang w:bidi="fa-IR"/>
        </w:rPr>
        <w:t>هي أدنى منازل الكفر وليس بكافر</w:t>
      </w:r>
      <w:r>
        <w:rPr>
          <w:rtl/>
          <w:lang w:bidi="fa-IR"/>
        </w:rPr>
        <w:t xml:space="preserve"> ، </w:t>
      </w:r>
      <w:r w:rsidRPr="007A7980">
        <w:rPr>
          <w:rtl/>
          <w:lang w:bidi="fa-IR"/>
        </w:rPr>
        <w:t>ولا دلالة فيه على أن من شرط الأمر بالمعروف والنهي عن المنكر العمل بما يقول</w:t>
      </w:r>
      <w:r>
        <w:rPr>
          <w:rtl/>
          <w:lang w:bidi="fa-IR"/>
        </w:rPr>
        <w:t xml:space="preserve"> ، </w:t>
      </w:r>
      <w:r w:rsidRPr="007A7980">
        <w:rPr>
          <w:rtl/>
          <w:lang w:bidi="fa-IR"/>
        </w:rPr>
        <w:t>لأن الواجب في طرف الآمر أمران أحدهما أن يأمر غيره</w:t>
      </w:r>
      <w:r>
        <w:rPr>
          <w:rtl/>
          <w:lang w:bidi="fa-IR"/>
        </w:rPr>
        <w:t xml:space="preserve"> ، </w:t>
      </w:r>
      <w:r w:rsidRPr="007A7980">
        <w:rPr>
          <w:rtl/>
          <w:lang w:bidi="fa-IR"/>
        </w:rPr>
        <w:t>والثاني أن يمتثل في نفسه</w:t>
      </w:r>
      <w:r>
        <w:rPr>
          <w:rtl/>
          <w:lang w:bidi="fa-IR"/>
        </w:rPr>
        <w:t xml:space="preserve"> ، </w:t>
      </w:r>
      <w:r w:rsidRPr="007A7980">
        <w:rPr>
          <w:rtl/>
          <w:lang w:bidi="fa-IR"/>
        </w:rPr>
        <w:t>وكذا في طرف النهي والنفاق والعقوبة من جهة المخالفة</w:t>
      </w:r>
      <w:r>
        <w:rPr>
          <w:rtl/>
          <w:lang w:bidi="fa-IR"/>
        </w:rPr>
        <w:t xml:space="preserve"> ، </w:t>
      </w:r>
      <w:r w:rsidRPr="007A7980">
        <w:rPr>
          <w:rtl/>
          <w:lang w:bidi="fa-IR"/>
        </w:rPr>
        <w:t>وهي أنه لم يمتثل لا للأمر والنهي</w:t>
      </w:r>
      <w:r>
        <w:rPr>
          <w:rtl/>
          <w:lang w:bidi="fa-IR"/>
        </w:rPr>
        <w:t xml:space="preserve"> ، </w:t>
      </w:r>
      <w:r w:rsidRPr="007A7980">
        <w:rPr>
          <w:rtl/>
          <w:lang w:bidi="fa-IR"/>
        </w:rPr>
        <w:t>والاعتراض أن يمشي في عرض الطريق يمينا وشمالا أستعير هنا للالتفات يمينا وشمالا</w:t>
      </w:r>
      <w:r>
        <w:rPr>
          <w:rtl/>
          <w:lang w:bidi="fa-IR"/>
        </w:rPr>
        <w:t>.</w:t>
      </w:r>
    </w:p>
    <w:p w:rsidR="00BA6308" w:rsidRPr="007A7980" w:rsidRDefault="00BA6308" w:rsidP="00283BBD">
      <w:pPr>
        <w:pStyle w:val="libNormal"/>
        <w:rPr>
          <w:rtl/>
          <w:lang w:bidi="fa-IR"/>
        </w:rPr>
      </w:pPr>
      <w:r>
        <w:rPr>
          <w:rtl/>
        </w:rPr>
        <w:t xml:space="preserve">« </w:t>
      </w:r>
      <w:r w:rsidRPr="007E60A0">
        <w:rPr>
          <w:rtl/>
        </w:rPr>
        <w:t>وإذا ركع ربض</w:t>
      </w:r>
      <w:r>
        <w:rPr>
          <w:rtl/>
        </w:rPr>
        <w:t xml:space="preserve"> » </w:t>
      </w:r>
      <w:r w:rsidRPr="007A7980">
        <w:rPr>
          <w:rtl/>
          <w:lang w:bidi="fa-IR"/>
        </w:rPr>
        <w:t>في المصباح</w:t>
      </w:r>
      <w:r>
        <w:rPr>
          <w:rtl/>
          <w:lang w:bidi="fa-IR"/>
        </w:rPr>
        <w:t xml:space="preserve"> : </w:t>
      </w:r>
      <w:r w:rsidRPr="007A7980">
        <w:rPr>
          <w:rtl/>
          <w:lang w:bidi="fa-IR"/>
        </w:rPr>
        <w:t>الربض بفتحتين والمريض مثال مجلس للغنم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142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حدثك كذبك وإن ائتمنته خانك وإن غبت اغتابك وإن وعدك أخلفك</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عنه</w:t>
      </w:r>
      <w:r>
        <w:rPr>
          <w:rtl/>
          <w:lang w:bidi="fa-IR"/>
        </w:rPr>
        <w:t xml:space="preserve"> ، </w:t>
      </w:r>
      <w:r w:rsidRPr="007A7980">
        <w:rPr>
          <w:rtl/>
          <w:lang w:bidi="fa-IR"/>
        </w:rPr>
        <w:t>عن ابن جمهور</w:t>
      </w:r>
      <w:r>
        <w:rPr>
          <w:rtl/>
          <w:lang w:bidi="fa-IR"/>
        </w:rPr>
        <w:t xml:space="preserve"> ، </w:t>
      </w:r>
      <w:r w:rsidRPr="007A7980">
        <w:rPr>
          <w:rtl/>
          <w:lang w:bidi="fa-IR"/>
        </w:rPr>
        <w:t>عن سليمان بن سماعة</w:t>
      </w:r>
      <w:r>
        <w:rPr>
          <w:rtl/>
          <w:lang w:bidi="fa-IR"/>
        </w:rPr>
        <w:t xml:space="preserve"> ، </w:t>
      </w:r>
      <w:r w:rsidRPr="007A7980">
        <w:rPr>
          <w:rtl/>
          <w:lang w:bidi="fa-IR"/>
        </w:rPr>
        <w:t>عن عبد الملك بن بحر رفعه مثل ذلك وزاد فيه إذا ركع ربض وإذا سجد نقر وإذا جلس شغر</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أبو علي الأشعري</w:t>
      </w:r>
      <w:r>
        <w:rPr>
          <w:rtl/>
          <w:lang w:bidi="fa-IR"/>
        </w:rPr>
        <w:t xml:space="preserve"> ، </w:t>
      </w:r>
      <w:r w:rsidRPr="007A7980">
        <w:rPr>
          <w:rtl/>
          <w:lang w:bidi="fa-IR"/>
        </w:rPr>
        <w:t>عن الحسن بن علي الكوفي</w:t>
      </w:r>
      <w:r>
        <w:rPr>
          <w:rtl/>
          <w:lang w:bidi="fa-IR"/>
        </w:rPr>
        <w:t xml:space="preserve"> ، </w:t>
      </w:r>
      <w:r w:rsidRPr="007A7980">
        <w:rPr>
          <w:rtl/>
          <w:lang w:bidi="fa-IR"/>
        </w:rPr>
        <w:t>عن عثمان بن عيسى</w:t>
      </w:r>
      <w:r>
        <w:rPr>
          <w:rtl/>
          <w:lang w:bidi="fa-IR"/>
        </w:rPr>
        <w:t xml:space="preserve"> ، </w:t>
      </w:r>
      <w:r w:rsidRPr="007A7980">
        <w:rPr>
          <w:rtl/>
          <w:lang w:bidi="fa-IR"/>
        </w:rPr>
        <w:t>عن سعيد بن يسار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مثل المنافق مثل جذع النخل أراد صاحبه أن ينتفع به في بعض بنائه فلم يستقم له في الموضع الذي أراد فحوله في موضع آخر فلم يستقم له فكان آخر ذلك أن أحرقه بالنار</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مأواها ليلا</w:t>
      </w:r>
      <w:r>
        <w:rPr>
          <w:rtl/>
          <w:lang w:bidi="fa-IR"/>
        </w:rPr>
        <w:t xml:space="preserve"> ، </w:t>
      </w:r>
      <w:r w:rsidRPr="007A7980">
        <w:rPr>
          <w:rtl/>
          <w:lang w:bidi="fa-IR"/>
        </w:rPr>
        <w:t>وربضت الدابة ربضا من باب ضرب وربوضا وهو مثل بروك الإبل</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هنا إما كناية عن إدلاء رأسه وعدم استواء ظهره</w:t>
      </w:r>
      <w:r>
        <w:rPr>
          <w:rtl/>
          <w:lang w:bidi="fa-IR"/>
        </w:rPr>
        <w:t xml:space="preserve"> ، </w:t>
      </w:r>
      <w:r w:rsidRPr="007A7980">
        <w:rPr>
          <w:rtl/>
          <w:lang w:bidi="fa-IR"/>
        </w:rPr>
        <w:t>أو عن أنه يسقط نفسه على الأرض قبل أن يرفع رأسه من الركوع كإسقاط الغنم نفسه عند ربوضه</w:t>
      </w:r>
      <w:r>
        <w:rPr>
          <w:rtl/>
          <w:lang w:bidi="fa-IR"/>
        </w:rPr>
        <w:t xml:space="preserve"> ، و</w:t>
      </w:r>
      <w:r w:rsidRPr="007E60A0">
        <w:rPr>
          <w:rtl/>
        </w:rPr>
        <w:t>العشاء</w:t>
      </w:r>
      <w:r w:rsidRPr="007A7980">
        <w:rPr>
          <w:rtl/>
          <w:lang w:bidi="fa-IR"/>
        </w:rPr>
        <w:t xml:space="preserve"> كسماء طعام العشي</w:t>
      </w:r>
      <w:r>
        <w:rPr>
          <w:rtl/>
          <w:lang w:bidi="fa-IR"/>
        </w:rPr>
        <w:t xml:space="preserve"> ، </w:t>
      </w:r>
      <w:r w:rsidRPr="007A7980">
        <w:rPr>
          <w:rtl/>
          <w:lang w:bidi="fa-IR"/>
        </w:rPr>
        <w:t>وظاهره وجوب الوفاء بالوعد وإن أمكن المناقشة فيه</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كالسابق</w:t>
      </w:r>
      <w:r>
        <w:rPr>
          <w:rtl/>
          <w:lang w:bidi="fa-IR"/>
        </w:rPr>
        <w:t>.</w:t>
      </w:r>
    </w:p>
    <w:p w:rsidR="00BA6308" w:rsidRPr="007A7980" w:rsidRDefault="00BA6308" w:rsidP="00283BBD">
      <w:pPr>
        <w:pStyle w:val="libNormal"/>
        <w:rPr>
          <w:rtl/>
          <w:lang w:bidi="fa-IR"/>
        </w:rPr>
      </w:pPr>
      <w:r>
        <w:rPr>
          <w:rtl/>
        </w:rPr>
        <w:t xml:space="preserve">« </w:t>
      </w:r>
      <w:r w:rsidRPr="007E60A0">
        <w:rPr>
          <w:rtl/>
        </w:rPr>
        <w:t>وإذا سجد نقر</w:t>
      </w:r>
      <w:r>
        <w:rPr>
          <w:rtl/>
        </w:rPr>
        <w:t xml:space="preserve"> » </w:t>
      </w:r>
      <w:r w:rsidRPr="007A7980">
        <w:rPr>
          <w:rtl/>
          <w:lang w:bidi="fa-IR"/>
        </w:rPr>
        <w:t>أي خفف السجود</w:t>
      </w:r>
      <w:r>
        <w:rPr>
          <w:rtl/>
          <w:lang w:bidi="fa-IR"/>
        </w:rPr>
        <w:t xml:space="preserve"> ، </w:t>
      </w:r>
      <w:r w:rsidRPr="007A7980">
        <w:rPr>
          <w:rtl/>
          <w:lang w:bidi="fa-IR"/>
        </w:rPr>
        <w:t>في النهاية</w:t>
      </w:r>
      <w:r>
        <w:rPr>
          <w:rtl/>
          <w:lang w:bidi="fa-IR"/>
        </w:rPr>
        <w:t xml:space="preserve"> : </w:t>
      </w:r>
      <w:r w:rsidRPr="007A7980">
        <w:rPr>
          <w:rtl/>
          <w:lang w:bidi="fa-IR"/>
        </w:rPr>
        <w:t>فيه أنه نهى عن نقرة الغراب يريد تخفيف السجود وأنه لا يمكث فيه إلا قدر وضع الغراب منقاره فيما يريد أكله</w:t>
      </w:r>
      <w:r>
        <w:rPr>
          <w:rtl/>
          <w:lang w:bidi="fa-IR"/>
        </w:rPr>
        <w:t xml:space="preserve"> </w:t>
      </w:r>
      <w:r>
        <w:rPr>
          <w:rtl/>
        </w:rPr>
        <w:t xml:space="preserve">« </w:t>
      </w:r>
      <w:r w:rsidRPr="007E60A0">
        <w:rPr>
          <w:rtl/>
        </w:rPr>
        <w:t>وإذا جلس شغر</w:t>
      </w:r>
      <w:r>
        <w:rPr>
          <w:rtl/>
        </w:rPr>
        <w:t xml:space="preserve"> » </w:t>
      </w:r>
      <w:r w:rsidRPr="007A7980">
        <w:rPr>
          <w:rtl/>
          <w:lang w:bidi="fa-IR"/>
        </w:rPr>
        <w:t>قيل</w:t>
      </w:r>
      <w:r>
        <w:rPr>
          <w:rtl/>
          <w:lang w:bidi="fa-IR"/>
        </w:rPr>
        <w:t xml:space="preserve"> : </w:t>
      </w:r>
      <w:r w:rsidRPr="007A7980">
        <w:rPr>
          <w:rtl/>
          <w:lang w:bidi="fa-IR"/>
        </w:rPr>
        <w:t>أي أقعى كإقعاء الكلب</w:t>
      </w:r>
      <w:r>
        <w:rPr>
          <w:rtl/>
          <w:lang w:bidi="fa-IR"/>
        </w:rPr>
        <w:t xml:space="preserve"> ، </w:t>
      </w:r>
      <w:r w:rsidRPr="007A7980">
        <w:rPr>
          <w:rtl/>
          <w:lang w:bidi="fa-IR"/>
        </w:rPr>
        <w:t>وقيل</w:t>
      </w:r>
      <w:r>
        <w:rPr>
          <w:rtl/>
          <w:lang w:bidi="fa-IR"/>
        </w:rPr>
        <w:t xml:space="preserve"> : </w:t>
      </w:r>
      <w:r w:rsidRPr="007A7980">
        <w:rPr>
          <w:rtl/>
          <w:lang w:bidi="fa-IR"/>
        </w:rPr>
        <w:t>أي رفع ساقيه من الأرض</w:t>
      </w:r>
      <w:r>
        <w:rPr>
          <w:rtl/>
          <w:lang w:bidi="fa-IR"/>
        </w:rPr>
        <w:t xml:space="preserve"> ، </w:t>
      </w:r>
      <w:r w:rsidRPr="007A7980">
        <w:rPr>
          <w:rtl/>
          <w:lang w:bidi="fa-IR"/>
        </w:rPr>
        <w:t>وقعد على عقبيه من شغر الكلب كمنع رفع أحد رجليه بال أو لم يبل</w:t>
      </w:r>
      <w:r>
        <w:rPr>
          <w:rtl/>
          <w:lang w:bidi="fa-IR"/>
        </w:rPr>
        <w:t xml:space="preserve"> ، </w:t>
      </w:r>
      <w:r w:rsidRPr="007A7980">
        <w:rPr>
          <w:rtl/>
          <w:lang w:bidi="fa-IR"/>
        </w:rPr>
        <w:t>والأظهر عندي أنه إشارة إلى ما يستحبه أكثر المخالفين في التشهد فإنهم يجلسون على الورك الأيسر</w:t>
      </w:r>
      <w:r>
        <w:rPr>
          <w:rtl/>
          <w:lang w:bidi="fa-IR"/>
        </w:rPr>
        <w:t xml:space="preserve"> ، </w:t>
      </w:r>
      <w:r w:rsidRPr="007A7980">
        <w:rPr>
          <w:rtl/>
          <w:lang w:bidi="fa-IR"/>
        </w:rPr>
        <w:t>ويجعلون الرجل اليمنى فوق اليسرى</w:t>
      </w:r>
      <w:r>
        <w:rPr>
          <w:rtl/>
          <w:lang w:bidi="fa-IR"/>
        </w:rPr>
        <w:t xml:space="preserve"> ، </w:t>
      </w:r>
      <w:r w:rsidRPr="007A7980">
        <w:rPr>
          <w:rtl/>
          <w:lang w:bidi="fa-IR"/>
        </w:rPr>
        <w:t>ويقيمون القدم اليمنى بحيث يكون رؤوس الأصابع إلى القبلة</w:t>
      </w:r>
      <w:r>
        <w:rPr>
          <w:rtl/>
          <w:lang w:bidi="fa-IR"/>
        </w:rPr>
        <w:t xml:space="preserve"> ، </w:t>
      </w:r>
      <w:r w:rsidRPr="007A7980">
        <w:rPr>
          <w:rtl/>
          <w:lang w:bidi="fa-IR"/>
        </w:rPr>
        <w:t>وفي بعض النسخ شفر بالفاء</w:t>
      </w:r>
      <w:r>
        <w:rPr>
          <w:rtl/>
          <w:lang w:bidi="fa-IR"/>
        </w:rPr>
        <w:t xml:space="preserve"> ، </w:t>
      </w:r>
      <w:r w:rsidRPr="007A7980">
        <w:rPr>
          <w:rtl/>
          <w:lang w:bidi="fa-IR"/>
        </w:rPr>
        <w:t>وقيل</w:t>
      </w:r>
      <w:r>
        <w:rPr>
          <w:rtl/>
          <w:lang w:bidi="fa-IR"/>
        </w:rPr>
        <w:t xml:space="preserve"> : </w:t>
      </w:r>
      <w:r w:rsidRPr="007A7980">
        <w:rPr>
          <w:rtl/>
          <w:lang w:bidi="fa-IR"/>
        </w:rPr>
        <w:t>هو من التشفير بمعنى النقص</w:t>
      </w:r>
      <w:r>
        <w:rPr>
          <w:rtl/>
          <w:lang w:bidi="fa-IR"/>
        </w:rPr>
        <w:t xml:space="preserve"> ، </w:t>
      </w:r>
      <w:r w:rsidRPr="007A7980">
        <w:rPr>
          <w:rtl/>
          <w:lang w:bidi="fa-IR"/>
        </w:rPr>
        <w:t>في القاموس</w:t>
      </w:r>
      <w:r>
        <w:rPr>
          <w:rtl/>
          <w:lang w:bidi="fa-IR"/>
        </w:rPr>
        <w:t xml:space="preserve"> : </w:t>
      </w:r>
      <w:r w:rsidRPr="007A7980">
        <w:rPr>
          <w:rtl/>
          <w:lang w:bidi="fa-IR"/>
        </w:rPr>
        <w:t>شفر كفرح نقص والأول أظهر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موثق</w:t>
      </w:r>
      <w:r>
        <w:rPr>
          <w:rtl/>
          <w:lang w:bidi="fa-IR"/>
        </w:rPr>
        <w:t>.</w:t>
      </w:r>
    </w:p>
    <w:p w:rsidR="00BA6308" w:rsidRPr="007A7980" w:rsidRDefault="00BA6308" w:rsidP="00283BBD">
      <w:pPr>
        <w:pStyle w:val="libNormal"/>
        <w:rPr>
          <w:rtl/>
          <w:lang w:bidi="fa-IR"/>
        </w:rPr>
      </w:pPr>
      <w:r w:rsidRPr="007A7980">
        <w:rPr>
          <w:rtl/>
          <w:lang w:bidi="fa-IR"/>
        </w:rPr>
        <w:t>وهو تشبيه حسن للمنافق وإنه لعدم استقامته لا يصلح لشيء إلا للإحراق</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محمد بن الحسن بن شمون</w:t>
      </w:r>
      <w:r>
        <w:rPr>
          <w:rtl/>
          <w:lang w:bidi="fa-IR"/>
        </w:rPr>
        <w:t xml:space="preserve"> ، </w:t>
      </w:r>
      <w:r w:rsidRPr="007A7980">
        <w:rPr>
          <w:rtl/>
          <w:lang w:bidi="fa-IR"/>
        </w:rPr>
        <w:t>عن عبد الله بن عبد الرحمن</w:t>
      </w:r>
      <w:r>
        <w:rPr>
          <w:rtl/>
          <w:lang w:bidi="fa-IR"/>
        </w:rPr>
        <w:t xml:space="preserve"> ، </w:t>
      </w:r>
      <w:r w:rsidRPr="007A7980">
        <w:rPr>
          <w:rtl/>
          <w:lang w:bidi="fa-IR"/>
        </w:rPr>
        <w:t>عن مسمع بن عبد الملك</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ما زاد خشوع الجسد على ما في القلب فهو عندنا نفاق</w:t>
      </w:r>
      <w:r>
        <w:rPr>
          <w:rFonts w:hint="cs"/>
          <w:rtl/>
          <w:lang w:bidi="fa-IR"/>
        </w:rPr>
        <w:t>.</w:t>
      </w:r>
    </w:p>
    <w:p w:rsidR="00BA6308" w:rsidRPr="007A7980" w:rsidRDefault="00BA6308" w:rsidP="00BA6308">
      <w:pPr>
        <w:pStyle w:val="Heading1Center"/>
        <w:rPr>
          <w:rtl/>
          <w:lang w:bidi="fa-IR"/>
        </w:rPr>
      </w:pPr>
      <w:bookmarkStart w:id="54" w:name="_Toc153765509"/>
      <w:r w:rsidRPr="007A7980">
        <w:rPr>
          <w:rtl/>
          <w:lang w:bidi="fa-IR"/>
        </w:rPr>
        <w:t>باب الشرك</w:t>
      </w:r>
      <w:bookmarkEnd w:id="5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بريد العجلي</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سألته عن أدنى ما يكون العبد به مشركا قال فقال من قال للنواة إنها حصاة وللحصاة إنها نواة ثم دان به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وكلمة</w:t>
      </w:r>
      <w:r>
        <w:rPr>
          <w:rtl/>
        </w:rPr>
        <w:t xml:space="preserve"> « </w:t>
      </w:r>
      <w:r w:rsidRPr="007E60A0">
        <w:rPr>
          <w:rtl/>
        </w:rPr>
        <w:t>ما</w:t>
      </w:r>
      <w:r>
        <w:rPr>
          <w:rtl/>
        </w:rPr>
        <w:t xml:space="preserve"> » </w:t>
      </w:r>
      <w:r w:rsidRPr="007A7980">
        <w:rPr>
          <w:rtl/>
          <w:lang w:bidi="fa-IR"/>
        </w:rPr>
        <w:t>شرطية زمانية</w:t>
      </w:r>
      <w:r>
        <w:rPr>
          <w:rtl/>
          <w:lang w:bidi="fa-IR"/>
        </w:rPr>
        <w:t xml:space="preserve"> ، </w:t>
      </w:r>
      <w:r w:rsidRPr="007A7980">
        <w:rPr>
          <w:rtl/>
          <w:lang w:bidi="fa-IR"/>
        </w:rPr>
        <w:t>نحو</w:t>
      </w:r>
      <w:r>
        <w:rPr>
          <w:rtl/>
          <w:lang w:bidi="fa-IR"/>
        </w:rPr>
        <w:t xml:space="preserve"> : </w:t>
      </w:r>
      <w:r>
        <w:rPr>
          <w:rtl/>
        </w:rPr>
        <w:t xml:space="preserve">« </w:t>
      </w:r>
      <w:r w:rsidRPr="00283BBD">
        <w:rPr>
          <w:rStyle w:val="libAieChar"/>
          <w:rtl/>
        </w:rPr>
        <w:t xml:space="preserve">فَمَا اسْتَقامُوا لَكُمْ فَاسْتَقِيمُوا لَهُمْ </w:t>
      </w:r>
      <w:r>
        <w:rPr>
          <w:rtl/>
        </w:rPr>
        <w:t xml:space="preserve">» </w:t>
      </w:r>
      <w:r w:rsidRPr="001C2884">
        <w:rPr>
          <w:rStyle w:val="libFootnotenumChar"/>
          <w:rtl/>
        </w:rPr>
        <w:t>(1)</w:t>
      </w:r>
      <w:r w:rsidRPr="007A7980">
        <w:rPr>
          <w:rtl/>
          <w:lang w:bidi="fa-IR"/>
        </w:rPr>
        <w:t xml:space="preserve"> ولذا لم يحتج إلى العائد</w:t>
      </w:r>
      <w:r>
        <w:rPr>
          <w:rtl/>
          <w:lang w:bidi="fa-IR"/>
        </w:rPr>
        <w:t xml:space="preserve"> ، </w:t>
      </w:r>
      <w:r w:rsidRPr="007A7980">
        <w:rPr>
          <w:rtl/>
          <w:lang w:bidi="fa-IR"/>
        </w:rPr>
        <w:t>ويدل على أن زيادة خشوع البدن علي خشوع القلب من الرياء</w:t>
      </w:r>
      <w:r>
        <w:rPr>
          <w:rtl/>
          <w:lang w:bidi="fa-IR"/>
        </w:rPr>
        <w:t xml:space="preserve"> ، </w:t>
      </w:r>
      <w:r w:rsidRPr="007A7980">
        <w:rPr>
          <w:rtl/>
          <w:lang w:bidi="fa-IR"/>
        </w:rPr>
        <w:t>وهو من النفاق</w:t>
      </w:r>
      <w:r>
        <w:rPr>
          <w:rtl/>
          <w:lang w:bidi="fa-IR"/>
        </w:rPr>
        <w:t xml:space="preserve"> ، </w:t>
      </w:r>
      <w:r w:rsidRPr="007A7980">
        <w:rPr>
          <w:rtl/>
          <w:lang w:bidi="fa-IR"/>
        </w:rPr>
        <w:t xml:space="preserve">وفي </w:t>
      </w:r>
      <w:r w:rsidRPr="007E60A0">
        <w:rPr>
          <w:rtl/>
        </w:rPr>
        <w:t>قوله</w:t>
      </w:r>
      <w:r>
        <w:rPr>
          <w:rtl/>
        </w:rPr>
        <w:t xml:space="preserve"> : </w:t>
      </w:r>
      <w:r w:rsidRPr="007E60A0">
        <w:rPr>
          <w:rtl/>
        </w:rPr>
        <w:t>عندنا</w:t>
      </w:r>
      <w:r w:rsidRPr="007A7980">
        <w:rPr>
          <w:rtl/>
          <w:lang w:bidi="fa-IR"/>
        </w:rPr>
        <w:t xml:space="preserve"> إيماء إلى أنه ليس بنفاق حقيقي بل هو خصلة مذمومة شبيهة بالنفاق</w:t>
      </w:r>
      <w:r>
        <w:rPr>
          <w:rtl/>
          <w:lang w:bidi="fa-IR"/>
        </w:rPr>
        <w:t>.</w:t>
      </w:r>
    </w:p>
    <w:p w:rsidR="00BA6308" w:rsidRDefault="00BA6308" w:rsidP="00BA6308">
      <w:pPr>
        <w:pStyle w:val="Heading1Center"/>
        <w:rPr>
          <w:rtl/>
        </w:rPr>
      </w:pPr>
      <w:bookmarkStart w:id="55" w:name="_Toc153765510"/>
      <w:r w:rsidRPr="007E60A0">
        <w:rPr>
          <w:rtl/>
        </w:rPr>
        <w:t>باب الشرك</w:t>
      </w:r>
      <w:bookmarkEnd w:id="55"/>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ويظهر من أخبار الباب أن للشرك معاني ومنازل كالتوحيد الذي يقابله</w:t>
      </w:r>
      <w:r>
        <w:rPr>
          <w:rtl/>
          <w:lang w:bidi="fa-IR"/>
        </w:rPr>
        <w:t xml:space="preserve"> </w:t>
      </w:r>
      <w:r>
        <w:rPr>
          <w:rtl/>
        </w:rPr>
        <w:t xml:space="preserve">« </w:t>
      </w:r>
      <w:r w:rsidRPr="007E60A0">
        <w:rPr>
          <w:rtl/>
        </w:rPr>
        <w:t>من قال للنواة إنها حصاة</w:t>
      </w:r>
      <w:r>
        <w:rPr>
          <w:rtl/>
        </w:rPr>
        <w:t xml:space="preserve"> » </w:t>
      </w:r>
      <w:r w:rsidRPr="007A7980">
        <w:rPr>
          <w:rtl/>
          <w:lang w:bidi="fa-IR"/>
        </w:rPr>
        <w:t>قال الشيخ البهائي</w:t>
      </w:r>
      <w:r>
        <w:rPr>
          <w:rtl/>
          <w:lang w:bidi="fa-IR"/>
        </w:rPr>
        <w:t xml:space="preserve"> : </w:t>
      </w:r>
      <w:r w:rsidRPr="007A7980">
        <w:rPr>
          <w:rtl/>
          <w:lang w:bidi="fa-IR"/>
        </w:rPr>
        <w:t xml:space="preserve">لعل مراده </w:t>
      </w:r>
      <w:r w:rsidRPr="00283BBD">
        <w:rPr>
          <w:rStyle w:val="libAlaemChar"/>
          <w:rtl/>
        </w:rPr>
        <w:t>عليه‌السلام</w:t>
      </w:r>
      <w:r w:rsidRPr="007A7980">
        <w:rPr>
          <w:rtl/>
          <w:lang w:bidi="fa-IR"/>
        </w:rPr>
        <w:t xml:space="preserve"> من اعتقد شيئا من الدين ولم يكن كذلك في الواقع فهو أدنى الشرك</w:t>
      </w:r>
      <w:r>
        <w:rPr>
          <w:rtl/>
          <w:lang w:bidi="fa-IR"/>
        </w:rPr>
        <w:t xml:space="preserve"> ، </w:t>
      </w:r>
      <w:r w:rsidRPr="007A7980">
        <w:rPr>
          <w:rtl/>
          <w:lang w:bidi="fa-IR"/>
        </w:rPr>
        <w:t>ولو كان مثل اعتقاد أن النواة حصاة وأن الحصاة نواة</w:t>
      </w:r>
      <w:r>
        <w:rPr>
          <w:rtl/>
          <w:lang w:bidi="fa-IR"/>
        </w:rPr>
        <w:t xml:space="preserve"> ، </w:t>
      </w:r>
      <w:r w:rsidRPr="007A7980">
        <w:rPr>
          <w:rtl/>
          <w:lang w:bidi="fa-IR"/>
        </w:rPr>
        <w:t>ثم دان به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والمضاف هنا مقدر أي حال من قال</w:t>
      </w:r>
      <w:r>
        <w:rPr>
          <w:rtl/>
          <w:lang w:bidi="fa-IR"/>
        </w:rPr>
        <w:t xml:space="preserve"> ، </w:t>
      </w:r>
      <w:r w:rsidRPr="007A7980">
        <w:rPr>
          <w:rtl/>
          <w:lang w:bidi="fa-IR"/>
        </w:rPr>
        <w:t xml:space="preserve">والواو في </w:t>
      </w:r>
      <w:r w:rsidRPr="007E60A0">
        <w:rPr>
          <w:rtl/>
        </w:rPr>
        <w:t>قوله وللحصاة</w:t>
      </w:r>
      <w:r w:rsidRPr="007A7980">
        <w:rPr>
          <w:rtl/>
          <w:lang w:bidi="fa-IR"/>
        </w:rPr>
        <w:t xml:space="preserve"> بمعنى أو</w:t>
      </w:r>
      <w:r>
        <w:rPr>
          <w:rtl/>
          <w:lang w:bidi="fa-IR"/>
        </w:rPr>
        <w:t xml:space="preserve"> ، و</w:t>
      </w:r>
      <w:r w:rsidRPr="007E60A0">
        <w:rPr>
          <w:rtl/>
        </w:rPr>
        <w:t>قوله</w:t>
      </w:r>
      <w:r>
        <w:rPr>
          <w:rtl/>
        </w:rPr>
        <w:t xml:space="preserve"> : </w:t>
      </w:r>
      <w:r w:rsidRPr="007E60A0">
        <w:rPr>
          <w:rtl/>
        </w:rPr>
        <w:t>ثم دان به</w:t>
      </w:r>
      <w:r>
        <w:rPr>
          <w:rtl/>
          <w:lang w:bidi="fa-IR"/>
        </w:rPr>
        <w:t xml:space="preserve"> ، </w:t>
      </w:r>
      <w:r w:rsidRPr="007A7980">
        <w:rPr>
          <w:rtl/>
          <w:lang w:bidi="fa-IR"/>
        </w:rPr>
        <w:t>إشارة إلى أنه إنما يكون شركا إذا دان به أي عبد الله واعتقد أو أظهر أنه من عند الله</w:t>
      </w:r>
      <w:r>
        <w:rPr>
          <w:rtl/>
          <w:lang w:bidi="fa-IR"/>
        </w:rPr>
        <w:t xml:space="preserve"> ، </w:t>
      </w:r>
      <w:r w:rsidRPr="007A7980">
        <w:rPr>
          <w:rtl/>
          <w:lang w:bidi="fa-IR"/>
        </w:rPr>
        <w:t>بخلاف ما إذا قال زيد ابن عمرو ولم يكن كذلك</w:t>
      </w:r>
      <w:r>
        <w:rPr>
          <w:rtl/>
          <w:lang w:bidi="fa-IR"/>
        </w:rPr>
        <w:t xml:space="preserve"> ، </w:t>
      </w:r>
      <w:r w:rsidRPr="007A7980">
        <w:rPr>
          <w:rtl/>
          <w:lang w:bidi="fa-IR"/>
        </w:rPr>
        <w:t>لكن لم ينسبه إلى</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7</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عنه</w:t>
      </w:r>
      <w:r>
        <w:rPr>
          <w:rtl/>
          <w:lang w:bidi="fa-IR"/>
        </w:rPr>
        <w:t xml:space="preserve"> ، </w:t>
      </w:r>
      <w:r w:rsidRPr="007A7980">
        <w:rPr>
          <w:rtl/>
          <w:lang w:bidi="fa-IR"/>
        </w:rPr>
        <w:t>عن عبد الله بن مسكان</w:t>
      </w:r>
      <w:r>
        <w:rPr>
          <w:rtl/>
          <w:lang w:bidi="fa-IR"/>
        </w:rPr>
        <w:t xml:space="preserve"> ، </w:t>
      </w:r>
      <w:r w:rsidRPr="007A7980">
        <w:rPr>
          <w:rtl/>
          <w:lang w:bidi="fa-IR"/>
        </w:rPr>
        <w:t xml:space="preserve">عن أبي العباس قال سألت أبا عبد الله </w:t>
      </w:r>
      <w:r w:rsidRPr="00283BBD">
        <w:rPr>
          <w:rStyle w:val="libAlaemChar"/>
          <w:rtl/>
        </w:rPr>
        <w:t>عليه‌السلام</w:t>
      </w:r>
      <w:r w:rsidRPr="007A7980">
        <w:rPr>
          <w:rtl/>
          <w:lang w:bidi="fa-IR"/>
        </w:rPr>
        <w:t xml:space="preserve"> عن أدنى ما يكون به الإنسان مشركا قال فقال من ابتدع رأيا فأحب عليه أو أبغض عليه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يحيى بن المبارك</w:t>
      </w:r>
      <w:r>
        <w:rPr>
          <w:rtl/>
          <w:lang w:bidi="fa-IR"/>
        </w:rPr>
        <w:t xml:space="preserve"> ، </w:t>
      </w:r>
      <w:r w:rsidRPr="007A7980">
        <w:rPr>
          <w:rtl/>
          <w:lang w:bidi="fa-IR"/>
        </w:rPr>
        <w:t>عن عبد الله بن جبلة</w:t>
      </w:r>
      <w:r>
        <w:rPr>
          <w:rtl/>
          <w:lang w:bidi="fa-IR"/>
        </w:rPr>
        <w:t xml:space="preserve"> ، </w:t>
      </w:r>
      <w:r w:rsidRPr="007A7980">
        <w:rPr>
          <w:rtl/>
          <w:lang w:bidi="fa-IR"/>
        </w:rPr>
        <w:t>عن سماعة</w:t>
      </w:r>
      <w:r>
        <w:rPr>
          <w:rtl/>
          <w:lang w:bidi="fa-IR"/>
        </w:rPr>
        <w:t xml:space="preserve"> ، </w:t>
      </w:r>
      <w:r w:rsidRPr="007A7980">
        <w:rPr>
          <w:rtl/>
          <w:lang w:bidi="fa-IR"/>
        </w:rPr>
        <w:t>عن أبي بصير وإسحاق بن عمار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وَما يُؤْمِنُ أَكْثَرُهُمْ بِاللهِ إِلاَّ وَهُمْ مُشْرِكُونَ </w:t>
      </w:r>
      <w:r>
        <w:rPr>
          <w:rtl/>
        </w:rPr>
        <w:t xml:space="preserve">» </w:t>
      </w:r>
      <w:r w:rsidRPr="001C2884">
        <w:rPr>
          <w:rStyle w:val="libFootnotenumChar"/>
          <w:rtl/>
        </w:rPr>
        <w:t>(1)</w:t>
      </w:r>
      <w:r w:rsidRPr="007A7980">
        <w:rPr>
          <w:rtl/>
          <w:lang w:bidi="fa-IR"/>
        </w:rPr>
        <w:t xml:space="preserve"> قال يطيع الشيطان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الله</w:t>
      </w:r>
      <w:r>
        <w:rPr>
          <w:rtl/>
          <w:lang w:bidi="fa-IR"/>
        </w:rPr>
        <w:t xml:space="preserve"> ، </w:t>
      </w:r>
      <w:r w:rsidRPr="007A7980">
        <w:rPr>
          <w:rtl/>
          <w:lang w:bidi="fa-IR"/>
        </w:rPr>
        <w:t>ويمكن أن يقال في التشبيه بالنواة والحصاة إشعار بأنه إنما يكون شركا إذا كان من ضروريات الدين فإن كون الحصاة حصاة والنواة نواة ضروري يعرفه كل أحد</w:t>
      </w:r>
      <w:r>
        <w:rPr>
          <w:rtl/>
          <w:lang w:bidi="fa-IR"/>
        </w:rPr>
        <w:t xml:space="preserve"> ، </w:t>
      </w:r>
      <w:r w:rsidRPr="007A7980">
        <w:rPr>
          <w:rtl/>
          <w:lang w:bidi="fa-IR"/>
        </w:rPr>
        <w:t>لكن سائر أخبار الباب يدل على ما هو أعم من ذلك فكل من ابتدع شيئا في الدين فهو مشرك</w:t>
      </w:r>
      <w:r>
        <w:rPr>
          <w:rtl/>
          <w:lang w:bidi="fa-IR"/>
        </w:rPr>
        <w:t xml:space="preserve"> ، </w:t>
      </w:r>
      <w:r w:rsidRPr="007A7980">
        <w:rPr>
          <w:rtl/>
          <w:lang w:bidi="fa-IR"/>
        </w:rPr>
        <w:t>لأنه افترى على الله وأشرك به حيث اتبع في ذلك الشيطان أو سائر الطواغيت</w:t>
      </w:r>
      <w:r>
        <w:rPr>
          <w:rtl/>
          <w:lang w:bidi="fa-IR"/>
        </w:rPr>
        <w:t xml:space="preserve"> ، </w:t>
      </w:r>
      <w:r w:rsidRPr="007A7980">
        <w:rPr>
          <w:rtl/>
          <w:lang w:bidi="fa-IR"/>
        </w:rPr>
        <w:t>أو النفس والهوى</w:t>
      </w:r>
      <w:r>
        <w:rPr>
          <w:rtl/>
          <w:lang w:bidi="fa-IR"/>
        </w:rPr>
        <w:t xml:space="preserve"> ، </w:t>
      </w:r>
      <w:r w:rsidRPr="007A7980">
        <w:rPr>
          <w:rtl/>
          <w:lang w:bidi="fa-IR"/>
        </w:rPr>
        <w:t>وهذا هو الشرك بالمعنى الأعم</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دان به يعني اعتقده بقلبه وجعله دينا</w:t>
      </w:r>
      <w:r>
        <w:rPr>
          <w:rtl/>
          <w:lang w:bidi="fa-IR"/>
        </w:rPr>
        <w:t xml:space="preserve"> ، </w:t>
      </w:r>
      <w:r w:rsidRPr="007A7980">
        <w:rPr>
          <w:rtl/>
          <w:lang w:bidi="fa-IR"/>
        </w:rPr>
        <w:t>والوجه في كونه شركا أنه يرجع إلى متابعة الهوى أو تقليد من يهوي فصاحبه وإن عبد الله وأطاعه فقد أطاع هواه</w:t>
      </w:r>
      <w:r>
        <w:rPr>
          <w:rtl/>
          <w:lang w:bidi="fa-IR"/>
        </w:rPr>
        <w:t xml:space="preserve"> ، </w:t>
      </w:r>
      <w:r w:rsidRPr="007A7980">
        <w:rPr>
          <w:rtl/>
          <w:lang w:bidi="fa-IR"/>
        </w:rPr>
        <w:t>أو من يهواه مع الله وأشركه معه</w:t>
      </w:r>
      <w:r>
        <w:rPr>
          <w:rtl/>
          <w:lang w:bidi="fa-IR"/>
        </w:rPr>
        <w:t xml:space="preserve"> « </w:t>
      </w:r>
      <w:r w:rsidRPr="007A7980">
        <w:rPr>
          <w:rtl/>
          <w:lang w:bidi="fa-IR"/>
        </w:rPr>
        <w:t>انتهى</w:t>
      </w:r>
      <w:r>
        <w:rPr>
          <w:rtl/>
          <w:lang w:bidi="fa-IR"/>
        </w:rPr>
        <w:t xml:space="preserve"> » </w:t>
      </w:r>
      <w:r w:rsidRPr="007A7980">
        <w:rPr>
          <w:rtl/>
          <w:lang w:bidi="fa-IR"/>
        </w:rPr>
        <w:t>ويرجع إلى ما ذكرنا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والرأي المبتدع</w:t>
      </w:r>
      <w:r w:rsidRPr="007A7980">
        <w:rPr>
          <w:rtl/>
          <w:lang w:bidi="fa-IR"/>
        </w:rPr>
        <w:t xml:space="preserve"> ما ليس له مستند شرعي</w:t>
      </w:r>
      <w:r>
        <w:rPr>
          <w:rtl/>
          <w:lang w:bidi="fa-IR"/>
        </w:rPr>
        <w:t xml:space="preserve"> ، </w:t>
      </w:r>
      <w:r w:rsidRPr="007A7980">
        <w:rPr>
          <w:rtl/>
          <w:lang w:bidi="fa-IR"/>
        </w:rPr>
        <w:t>وصاحبه مشرك لأنه اتخذ مع الرب عز وجل ربا آخر</w:t>
      </w:r>
      <w:r>
        <w:rPr>
          <w:rtl/>
          <w:lang w:bidi="fa-IR"/>
        </w:rPr>
        <w:t xml:space="preserve"> ، </w:t>
      </w:r>
      <w:r w:rsidRPr="007A7980">
        <w:rPr>
          <w:rtl/>
          <w:lang w:bidi="fa-IR"/>
        </w:rPr>
        <w:t>وهو نفسه وهواه</w:t>
      </w:r>
      <w:r>
        <w:rPr>
          <w:rtl/>
          <w:lang w:bidi="fa-IR"/>
        </w:rPr>
        <w:t xml:space="preserve"> ، </w:t>
      </w:r>
      <w:r w:rsidRPr="007A7980">
        <w:rPr>
          <w:rtl/>
          <w:lang w:bidi="fa-IR"/>
        </w:rPr>
        <w:t>أو غيرهما كما مر وإن لم يشعر به</w:t>
      </w:r>
      <w:r>
        <w:rPr>
          <w:rtl/>
          <w:lang w:bidi="fa-IR"/>
        </w:rPr>
        <w:t xml:space="preserve"> ، </w:t>
      </w:r>
      <w:r w:rsidRPr="007A7980">
        <w:rPr>
          <w:rtl/>
          <w:lang w:bidi="fa-IR"/>
        </w:rPr>
        <w:t>سواء كان ذلك الرأي متعلقا بالأصول أم بالفروع</w:t>
      </w:r>
      <w:r>
        <w:rPr>
          <w:rtl/>
          <w:lang w:bidi="fa-IR"/>
        </w:rPr>
        <w:t xml:space="preserve"> </w:t>
      </w:r>
      <w:r>
        <w:rPr>
          <w:rtl/>
        </w:rPr>
        <w:t xml:space="preserve">« </w:t>
      </w:r>
      <w:r w:rsidRPr="007E60A0">
        <w:rPr>
          <w:rtl/>
        </w:rPr>
        <w:t>فأحب عليه</w:t>
      </w:r>
      <w:r>
        <w:rPr>
          <w:rtl/>
        </w:rPr>
        <w:t xml:space="preserve"> » </w:t>
      </w:r>
      <w:r w:rsidRPr="007A7980">
        <w:rPr>
          <w:rtl/>
          <w:lang w:bidi="fa-IR"/>
        </w:rPr>
        <w:t>أي من تابعه فيه</w:t>
      </w:r>
      <w:r>
        <w:rPr>
          <w:rtl/>
          <w:lang w:bidi="fa-IR"/>
        </w:rPr>
        <w:t xml:space="preserve"> </w:t>
      </w:r>
      <w:r>
        <w:rPr>
          <w:rtl/>
        </w:rPr>
        <w:t xml:space="preserve">« </w:t>
      </w:r>
      <w:r w:rsidRPr="007E60A0">
        <w:rPr>
          <w:rtl/>
        </w:rPr>
        <w:t>وأبغض عليه</w:t>
      </w:r>
      <w:r>
        <w:rPr>
          <w:rtl/>
        </w:rPr>
        <w:t xml:space="preserve"> » </w:t>
      </w:r>
      <w:r w:rsidRPr="007A7980">
        <w:rPr>
          <w:rtl/>
          <w:lang w:bidi="fa-IR"/>
        </w:rPr>
        <w:t>أي من خالفه</w:t>
      </w:r>
      <w:r>
        <w:rPr>
          <w:rtl/>
          <w:lang w:bidi="fa-IR"/>
        </w:rPr>
        <w:t xml:space="preserve"> ، </w:t>
      </w:r>
      <w:r w:rsidRPr="007A7980">
        <w:rPr>
          <w:rtl/>
          <w:lang w:bidi="fa-IR"/>
        </w:rPr>
        <w:t>وأما الذي أخطأ في فهم الكتاب والسنة وبذل الجهد في ذلك ولم يقصر فيه وكان أهلا لذلك فالظاهر أنه ليس بداخل فيه</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وَما يُؤْمِنُ أَكْثَرُهُمْ </w:t>
      </w:r>
      <w:r>
        <w:rPr>
          <w:rtl/>
        </w:rPr>
        <w:t xml:space="preserve">» </w:t>
      </w:r>
      <w:r w:rsidRPr="007A7980">
        <w:rPr>
          <w:rtl/>
          <w:lang w:bidi="fa-IR"/>
        </w:rPr>
        <w:t>قال في المجمع</w:t>
      </w:r>
      <w:r>
        <w:rPr>
          <w:rtl/>
          <w:lang w:bidi="fa-IR"/>
        </w:rPr>
        <w:t xml:space="preserve"> : </w:t>
      </w:r>
      <w:r w:rsidRPr="007A7980">
        <w:rPr>
          <w:rtl/>
          <w:lang w:bidi="fa-IR"/>
        </w:rPr>
        <w:t>اختلف في معناه على أقوال</w:t>
      </w:r>
      <w:r>
        <w:rPr>
          <w:rtl/>
          <w:lang w:bidi="fa-IR"/>
        </w:rPr>
        <w:t xml:space="preserve"> : </w:t>
      </w:r>
      <w:r w:rsidRPr="007A7980">
        <w:rPr>
          <w:rtl/>
          <w:lang w:bidi="fa-IR"/>
        </w:rPr>
        <w:t>أحدها أنهم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يوسف</w:t>
      </w:r>
      <w:r>
        <w:rPr>
          <w:rtl/>
        </w:rPr>
        <w:t xml:space="preserve"> : </w:t>
      </w:r>
      <w:r w:rsidRPr="007A7980">
        <w:rPr>
          <w:rtl/>
        </w:rPr>
        <w:t>106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من حيث لا يعلم فيشرك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مشركو قريش كانوا يقرون بالله خالقا ومحييا ومميتا ويعبدون الأصنام ويدعونها آلهة مع أنهم كانوا يقولون الله ربنا وإلهنا يرزقنا فكانوا مشركين بذلك عن ابن عباس والجبائي</w:t>
      </w:r>
      <w:r>
        <w:rPr>
          <w:rtl/>
          <w:lang w:bidi="fa-IR"/>
        </w:rPr>
        <w:t xml:space="preserve"> ، </w:t>
      </w:r>
      <w:r w:rsidRPr="007A7980">
        <w:rPr>
          <w:rtl/>
          <w:lang w:bidi="fa-IR"/>
        </w:rPr>
        <w:t>وثانيها</w:t>
      </w:r>
      <w:r>
        <w:rPr>
          <w:rtl/>
          <w:lang w:bidi="fa-IR"/>
        </w:rPr>
        <w:t xml:space="preserve"> : </w:t>
      </w:r>
      <w:r w:rsidRPr="007A7980">
        <w:rPr>
          <w:rtl/>
          <w:lang w:bidi="fa-IR"/>
        </w:rPr>
        <w:t>أنها نزلت في مشركي العرب إذا سئلوا من خلق السماوات والأرض وينزل القطر</w:t>
      </w:r>
      <w:r>
        <w:rPr>
          <w:rtl/>
          <w:lang w:bidi="fa-IR"/>
        </w:rPr>
        <w:t>؟</w:t>
      </w:r>
      <w:r w:rsidRPr="007A7980">
        <w:rPr>
          <w:rtl/>
          <w:lang w:bidi="fa-IR"/>
        </w:rPr>
        <w:t xml:space="preserve"> قالوا</w:t>
      </w:r>
      <w:r>
        <w:rPr>
          <w:rtl/>
          <w:lang w:bidi="fa-IR"/>
        </w:rPr>
        <w:t xml:space="preserve"> : </w:t>
      </w:r>
      <w:r w:rsidRPr="007A7980">
        <w:rPr>
          <w:rtl/>
          <w:lang w:bidi="fa-IR"/>
        </w:rPr>
        <w:t>الله</w:t>
      </w:r>
      <w:r>
        <w:rPr>
          <w:rtl/>
          <w:lang w:bidi="fa-IR"/>
        </w:rPr>
        <w:t xml:space="preserve"> ، </w:t>
      </w:r>
      <w:r w:rsidRPr="007A7980">
        <w:rPr>
          <w:rtl/>
          <w:lang w:bidi="fa-IR"/>
        </w:rPr>
        <w:t>ثم هم يشركون وكانوا يقولون في تلبيتهم لبيك لا شريك لك إلا شريك هو لك تملكه وما ملك</w:t>
      </w:r>
      <w:r>
        <w:rPr>
          <w:rtl/>
          <w:lang w:bidi="fa-IR"/>
        </w:rPr>
        <w:t xml:space="preserve"> ، </w:t>
      </w:r>
      <w:r w:rsidRPr="007A7980">
        <w:rPr>
          <w:rtl/>
          <w:lang w:bidi="fa-IR"/>
        </w:rPr>
        <w:t>عن الضحاك</w:t>
      </w:r>
      <w:r>
        <w:rPr>
          <w:rtl/>
          <w:lang w:bidi="fa-IR"/>
        </w:rPr>
        <w:t xml:space="preserve"> ، </w:t>
      </w:r>
      <w:r w:rsidRPr="007A7980">
        <w:rPr>
          <w:rtl/>
          <w:lang w:bidi="fa-IR"/>
        </w:rPr>
        <w:t>وثالثها</w:t>
      </w:r>
      <w:r>
        <w:rPr>
          <w:rtl/>
          <w:lang w:bidi="fa-IR"/>
        </w:rPr>
        <w:t xml:space="preserve"> : </w:t>
      </w:r>
      <w:r w:rsidRPr="007A7980">
        <w:rPr>
          <w:rtl/>
          <w:lang w:bidi="fa-IR"/>
        </w:rPr>
        <w:t>أنهم أهل الكتاب آمنوا بالله واليوم الآخر والتوراة والإنجيل ثم أشركوا بإنكار القرآن وإنكار نبوة نبينا عن الحسن</w:t>
      </w:r>
      <w:r>
        <w:rPr>
          <w:rtl/>
          <w:lang w:bidi="fa-IR"/>
        </w:rPr>
        <w:t xml:space="preserve"> ، </w:t>
      </w:r>
      <w:r w:rsidRPr="007A7980">
        <w:rPr>
          <w:rtl/>
          <w:lang w:bidi="fa-IR"/>
        </w:rPr>
        <w:t xml:space="preserve">وهذا القول مع ما تقدمه رواه دارم بن قبيصة عن الرضا عن جده أبي عبد الله </w:t>
      </w:r>
      <w:r w:rsidRPr="00283BBD">
        <w:rPr>
          <w:rStyle w:val="libAlaemChar"/>
          <w:rtl/>
        </w:rPr>
        <w:t>عليهما‌السلام</w:t>
      </w:r>
      <w:r w:rsidRPr="007A7980">
        <w:rPr>
          <w:rtl/>
          <w:lang w:bidi="fa-IR"/>
        </w:rPr>
        <w:t xml:space="preserve"> ورابعها</w:t>
      </w:r>
      <w:r>
        <w:rPr>
          <w:rtl/>
          <w:lang w:bidi="fa-IR"/>
        </w:rPr>
        <w:t xml:space="preserve"> : </w:t>
      </w:r>
      <w:r w:rsidRPr="007A7980">
        <w:rPr>
          <w:rtl/>
          <w:lang w:bidi="fa-IR"/>
        </w:rPr>
        <w:t>أنهم المنافقون يظهرون الإيمان ويشركون في السر عن البلخي</w:t>
      </w:r>
      <w:r>
        <w:rPr>
          <w:rtl/>
          <w:lang w:bidi="fa-IR"/>
        </w:rPr>
        <w:t xml:space="preserve"> ، </w:t>
      </w:r>
      <w:r w:rsidRPr="007A7980">
        <w:rPr>
          <w:rtl/>
          <w:lang w:bidi="fa-IR"/>
        </w:rPr>
        <w:t>وخامسها</w:t>
      </w:r>
      <w:r>
        <w:rPr>
          <w:rtl/>
          <w:lang w:bidi="fa-IR"/>
        </w:rPr>
        <w:t xml:space="preserve"> : </w:t>
      </w:r>
      <w:r w:rsidRPr="007A7980">
        <w:rPr>
          <w:rtl/>
          <w:lang w:bidi="fa-IR"/>
        </w:rPr>
        <w:t>أنهم المشبهة آمنوا في الجملة وأشركوا في التفصيل عن ابن عباس أيضا</w:t>
      </w:r>
      <w:r>
        <w:rPr>
          <w:rtl/>
          <w:lang w:bidi="fa-IR"/>
        </w:rPr>
        <w:t xml:space="preserve"> ، </w:t>
      </w:r>
      <w:r w:rsidRPr="007A7980">
        <w:rPr>
          <w:rtl/>
          <w:lang w:bidi="fa-IR"/>
        </w:rPr>
        <w:t>وسادسها</w:t>
      </w:r>
      <w:r>
        <w:rPr>
          <w:rtl/>
          <w:lang w:bidi="fa-IR"/>
        </w:rPr>
        <w:t xml:space="preserve"> : </w:t>
      </w:r>
      <w:r w:rsidRPr="007A7980">
        <w:rPr>
          <w:rtl/>
          <w:lang w:bidi="fa-IR"/>
        </w:rPr>
        <w:t xml:space="preserve">أن المراد بالإشراك شرك الطاعة لا شرك العبادة أطاعوا الشيطان في المعاصي التي يرتكبونها مما أوجب الله عليها النار فأشركوا بالله في طاعته ولم يشركوا بالله في عبادته فيعبدون معه غيره عن أبي جعفر </w:t>
      </w:r>
      <w:r w:rsidRPr="00283BBD">
        <w:rPr>
          <w:rStyle w:val="libAlaemChar"/>
          <w:rtl/>
        </w:rPr>
        <w:t>عليه‌السلام</w:t>
      </w:r>
      <w:r>
        <w:rPr>
          <w:rtl/>
          <w:lang w:bidi="fa-IR"/>
        </w:rPr>
        <w:t>.</w:t>
      </w:r>
    </w:p>
    <w:p w:rsidR="00BA6308" w:rsidRPr="007A7980" w:rsidRDefault="00BA6308" w:rsidP="00283BBD">
      <w:pPr>
        <w:pStyle w:val="libNormal"/>
        <w:rPr>
          <w:rtl/>
          <w:lang w:bidi="fa-IR"/>
        </w:rPr>
      </w:pPr>
      <w:r w:rsidRPr="007A7980">
        <w:rPr>
          <w:rtl/>
          <w:lang w:bidi="fa-IR"/>
        </w:rPr>
        <w:t xml:space="preserve">وروي عن أبي عبد الله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قول الرجل لو لا فلان لضاع عيالي</w:t>
      </w:r>
      <w:r>
        <w:rPr>
          <w:rtl/>
          <w:lang w:bidi="fa-IR"/>
        </w:rPr>
        <w:t xml:space="preserve"> ، </w:t>
      </w:r>
      <w:r w:rsidRPr="007A7980">
        <w:rPr>
          <w:rtl/>
          <w:lang w:bidi="fa-IR"/>
        </w:rPr>
        <w:t>جعل لله شريكا في ملكه يرزقه ويدفع عنه</w:t>
      </w:r>
      <w:r>
        <w:rPr>
          <w:rtl/>
          <w:lang w:bidi="fa-IR"/>
        </w:rPr>
        <w:t xml:space="preserve"> ، </w:t>
      </w:r>
      <w:r w:rsidRPr="007A7980">
        <w:rPr>
          <w:rtl/>
          <w:lang w:bidi="fa-IR"/>
        </w:rPr>
        <w:t>فقيل له</w:t>
      </w:r>
      <w:r>
        <w:rPr>
          <w:rtl/>
          <w:lang w:bidi="fa-IR"/>
        </w:rPr>
        <w:t xml:space="preserve"> : </w:t>
      </w:r>
      <w:r w:rsidRPr="007A7980">
        <w:rPr>
          <w:rtl/>
          <w:lang w:bidi="fa-IR"/>
        </w:rPr>
        <w:t>لو قال</w:t>
      </w:r>
      <w:r>
        <w:rPr>
          <w:rtl/>
          <w:lang w:bidi="fa-IR"/>
        </w:rPr>
        <w:t xml:space="preserve"> : </w:t>
      </w:r>
      <w:r w:rsidRPr="007A7980">
        <w:rPr>
          <w:rtl/>
          <w:lang w:bidi="fa-IR"/>
        </w:rPr>
        <w:t>لو لا أن من الله علي بفلان لهلك</w:t>
      </w:r>
      <w:r>
        <w:rPr>
          <w:rtl/>
          <w:lang w:bidi="fa-IR"/>
        </w:rPr>
        <w:t>؟</w:t>
      </w:r>
      <w:r w:rsidRPr="007A7980">
        <w:rPr>
          <w:rtl/>
          <w:lang w:bidi="fa-IR"/>
        </w:rPr>
        <w:t xml:space="preserve"> قال</w:t>
      </w:r>
      <w:r>
        <w:rPr>
          <w:rtl/>
          <w:lang w:bidi="fa-IR"/>
        </w:rPr>
        <w:t xml:space="preserve"> : </w:t>
      </w:r>
      <w:r w:rsidRPr="007A7980">
        <w:rPr>
          <w:rtl/>
          <w:lang w:bidi="fa-IR"/>
        </w:rPr>
        <w:t>لا بأس بهذا</w:t>
      </w:r>
      <w:r>
        <w:rPr>
          <w:rtl/>
          <w:lang w:bidi="fa-IR"/>
        </w:rPr>
        <w:t>.</w:t>
      </w:r>
    </w:p>
    <w:p w:rsidR="00BA6308" w:rsidRPr="007A7980" w:rsidRDefault="00BA6308" w:rsidP="00283BBD">
      <w:pPr>
        <w:pStyle w:val="libNormal"/>
        <w:rPr>
          <w:rtl/>
          <w:lang w:bidi="fa-IR"/>
        </w:rPr>
      </w:pPr>
      <w:r w:rsidRPr="007A7980">
        <w:rPr>
          <w:rtl/>
          <w:lang w:bidi="fa-IR"/>
        </w:rPr>
        <w:t xml:space="preserve">وفي رواية زرارة ومحمد بن مسلم وحمران عنهما </w:t>
      </w:r>
      <w:r w:rsidRPr="00283BBD">
        <w:rPr>
          <w:rStyle w:val="libAlaemChar"/>
          <w:rtl/>
        </w:rPr>
        <w:t>عليهما‌السلام</w:t>
      </w:r>
      <w:r w:rsidRPr="007A7980">
        <w:rPr>
          <w:rtl/>
          <w:lang w:bidi="fa-IR"/>
        </w:rPr>
        <w:t xml:space="preserve"> أنه شرك النعم</w:t>
      </w:r>
      <w:r>
        <w:rPr>
          <w:rtl/>
          <w:lang w:bidi="fa-IR"/>
        </w:rPr>
        <w:t>.</w:t>
      </w:r>
    </w:p>
    <w:p w:rsidR="00BA6308" w:rsidRPr="007A7980" w:rsidRDefault="00BA6308" w:rsidP="00283BBD">
      <w:pPr>
        <w:pStyle w:val="libNormal"/>
        <w:rPr>
          <w:rtl/>
          <w:lang w:bidi="fa-IR"/>
        </w:rPr>
      </w:pPr>
      <w:r w:rsidRPr="007A7980">
        <w:rPr>
          <w:rtl/>
          <w:lang w:bidi="fa-IR"/>
        </w:rPr>
        <w:t xml:space="preserve">وروى محمد بن الفضيل عن أبي الحسن الرضا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إنه شرك لا يبلغ به الكفر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روى علي بن إبراهيم والعياشي عن الباقر </w:t>
      </w:r>
      <w:r w:rsidRPr="00283BBD">
        <w:rPr>
          <w:rStyle w:val="libAlaemChar"/>
          <w:rtl/>
        </w:rPr>
        <w:t>عليه‌السلام</w:t>
      </w:r>
      <w:r>
        <w:rPr>
          <w:rtl/>
          <w:lang w:bidi="fa-IR"/>
        </w:rPr>
        <w:t xml:space="preserve"> : </w:t>
      </w:r>
      <w:r w:rsidRPr="007A7980">
        <w:rPr>
          <w:rtl/>
          <w:lang w:bidi="fa-IR"/>
        </w:rPr>
        <w:t>هي المعاصي التي يرتكبون فهي شرك طاعة أطاعها فيها الشيطان فأشركوا بالله في الطاعة لغيره وليس بإشراك عبادة أن يعبدوا غير الله</w:t>
      </w:r>
      <w:r>
        <w:rPr>
          <w:rtl/>
          <w:lang w:bidi="fa-IR"/>
        </w:rPr>
        <w:t xml:space="preserve"> ، </w:t>
      </w:r>
      <w:r w:rsidRPr="007A7980">
        <w:rPr>
          <w:rtl/>
          <w:lang w:bidi="fa-IR"/>
        </w:rPr>
        <w:t xml:space="preserve">وروى العياشي عن الباقر </w:t>
      </w:r>
      <w:r w:rsidRPr="00283BBD">
        <w:rPr>
          <w:rStyle w:val="libAlaemChar"/>
          <w:rtl/>
        </w:rPr>
        <w:t>عليه‌السلام</w:t>
      </w:r>
      <w:r w:rsidRPr="007A7980">
        <w:rPr>
          <w:rtl/>
          <w:lang w:bidi="fa-IR"/>
        </w:rPr>
        <w:t xml:space="preserve"> هو قول الرجل لا وحياتك</w:t>
      </w:r>
      <w:r>
        <w:rPr>
          <w:rtl/>
          <w:lang w:bidi="fa-IR"/>
        </w:rPr>
        <w:t xml:space="preserve"> ، </w:t>
      </w:r>
      <w:r w:rsidRPr="007A7980">
        <w:rPr>
          <w:rtl/>
          <w:lang w:bidi="fa-IR"/>
        </w:rPr>
        <w:t xml:space="preserve">وفي التوحيد عن الصادق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هم الذين يلحدون في أسمائه بغير</w:t>
      </w:r>
    </w:p>
    <w:p w:rsidR="00BA6308" w:rsidRPr="007A7980" w:rsidRDefault="00BA6308" w:rsidP="00283BBD">
      <w:pPr>
        <w:pStyle w:val="libNormal"/>
        <w:rPr>
          <w:rtl/>
          <w:lang w:bidi="fa-IR"/>
        </w:rPr>
      </w:pPr>
      <w:r>
        <w:rPr>
          <w:rtl/>
          <w:lang w:bidi="fa-IR"/>
        </w:rPr>
        <w:br w:type="page"/>
      </w:r>
      <w:r w:rsidRPr="007A7980">
        <w:rPr>
          <w:rtl/>
          <w:lang w:bidi="fa-IR"/>
        </w:rPr>
        <w:lastRenderedPageBreak/>
        <w:t>4</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ابن بكير</w:t>
      </w:r>
      <w:r>
        <w:rPr>
          <w:rtl/>
          <w:lang w:bidi="fa-IR"/>
        </w:rPr>
        <w:t xml:space="preserve"> ، </w:t>
      </w:r>
      <w:r w:rsidRPr="007A7980">
        <w:rPr>
          <w:rtl/>
          <w:lang w:bidi="fa-IR"/>
        </w:rPr>
        <w:t>عن ضريس</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وَما يُؤْمِنُ أَكْثَرُهُمْ بِاللهِ إِلاَّ وَهُمْ مُشْرِكُونَ </w:t>
      </w:r>
      <w:r>
        <w:rPr>
          <w:rtl/>
        </w:rPr>
        <w:t xml:space="preserve">» </w:t>
      </w:r>
      <w:r w:rsidRPr="007A7980">
        <w:rPr>
          <w:rtl/>
          <w:lang w:bidi="fa-IR"/>
        </w:rPr>
        <w:t>قال شرك طاعة وليس شرك عبادة وعن قوله عز وجل</w:t>
      </w:r>
      <w:r>
        <w:rPr>
          <w:rFonts w:hint="cs"/>
          <w:rtl/>
          <w:lang w:bidi="fa-IR"/>
        </w:rPr>
        <w:t xml:space="preserve"> : </w:t>
      </w:r>
      <w:r>
        <w:rPr>
          <w:rtl/>
        </w:rPr>
        <w:t xml:space="preserve">« </w:t>
      </w:r>
      <w:r w:rsidRPr="00283BBD">
        <w:rPr>
          <w:rStyle w:val="libAieChar"/>
          <w:rtl/>
        </w:rPr>
        <w:t>وَمِنَ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علم فيضعونها غير مواضعها</w:t>
      </w:r>
      <w:r>
        <w:rPr>
          <w:rtl/>
          <w:lang w:bidi="fa-IR"/>
        </w:rPr>
        <w:t xml:space="preserve"> ، </w:t>
      </w:r>
      <w:r w:rsidRPr="007A7980">
        <w:rPr>
          <w:rtl/>
          <w:lang w:bidi="fa-IR"/>
        </w:rPr>
        <w:t>وأما هذا الخبر فلعل المراد به أنه يطيع الشيطان ويتوهم أنه يطيع الله كاتباع البدع والاستبداد بالآراء في الأمور الشرعية وسوء الفهم لها ونحو ذلك إذا لم يتعمد المعصية فإن ذلك كله إطاعة للشيطان من حيث لا يعلم وهو شرك طاعة ليس بشرك عبادة لأنه تعالى نسبهم إلى الإيمان</w:t>
      </w:r>
      <w:r>
        <w:rPr>
          <w:rtl/>
          <w:lang w:bidi="fa-IR"/>
        </w:rPr>
        <w:t xml:space="preserve"> ، </w:t>
      </w:r>
      <w:r w:rsidRPr="007A7980">
        <w:rPr>
          <w:rtl/>
          <w:lang w:bidi="fa-IR"/>
        </w:rPr>
        <w:t>ولذا قيدناه بعدم التعمد فإنه مع التعمد كفر وخروج عن الإيمان وشرك عبادة</w:t>
      </w:r>
      <w:r>
        <w:rPr>
          <w:rtl/>
          <w:lang w:bidi="fa-IR"/>
        </w:rPr>
        <w:t xml:space="preserve"> ، </w:t>
      </w:r>
      <w:r w:rsidRPr="007A7980">
        <w:rPr>
          <w:rtl/>
          <w:lang w:bidi="fa-IR"/>
        </w:rPr>
        <w:t>وقد يقال</w:t>
      </w:r>
      <w:r>
        <w:rPr>
          <w:rtl/>
          <w:lang w:bidi="fa-IR"/>
        </w:rPr>
        <w:t xml:space="preserve"> </w:t>
      </w:r>
      <w:r>
        <w:rPr>
          <w:rtl/>
        </w:rPr>
        <w:t xml:space="preserve">« </w:t>
      </w:r>
      <w:r w:rsidRPr="007E60A0">
        <w:rPr>
          <w:rtl/>
        </w:rPr>
        <w:t>من حيث لا يعلم</w:t>
      </w:r>
      <w:r>
        <w:rPr>
          <w:rtl/>
        </w:rPr>
        <w:t xml:space="preserve"> » </w:t>
      </w:r>
      <w:r w:rsidRPr="007A7980">
        <w:rPr>
          <w:rtl/>
          <w:lang w:bidi="fa-IR"/>
        </w:rPr>
        <w:t>متعلق بقوله فيشرك وهو بعيد لفظا وإن كان قريبا معنى</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مجهول</w:t>
      </w:r>
      <w:r>
        <w:rPr>
          <w:rtl/>
          <w:lang w:bidi="fa-IR"/>
        </w:rPr>
        <w:t>.</w:t>
      </w:r>
    </w:p>
    <w:p w:rsidR="00BA6308" w:rsidRDefault="00BA6308" w:rsidP="00283BBD">
      <w:pPr>
        <w:pStyle w:val="libNormal"/>
        <w:rPr>
          <w:rtl/>
          <w:lang w:bidi="fa-IR"/>
        </w:rPr>
      </w:pPr>
      <w:r>
        <w:rPr>
          <w:rtl/>
        </w:rPr>
        <w:t xml:space="preserve">« </w:t>
      </w:r>
      <w:r w:rsidRPr="007E60A0">
        <w:rPr>
          <w:rtl/>
        </w:rPr>
        <w:t>شرك طاعة</w:t>
      </w:r>
      <w:r>
        <w:rPr>
          <w:rtl/>
        </w:rPr>
        <w:t xml:space="preserve"> » </w:t>
      </w:r>
      <w:r w:rsidRPr="007A7980">
        <w:rPr>
          <w:rtl/>
          <w:lang w:bidi="fa-IR"/>
        </w:rPr>
        <w:t>أي المراد بالشرك شرك طاعة لغير الله لا شرك عبادة له فمن أطاع غير الله سواء كان شيطانا أو نفسا أمارة بالسوء أو إنسانا ضالا مضلا فقد أشرك بالله غيره وإن لم يسجد له</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وَمِنَ النَّاسِ مَنْ يَعْبُدُ اللهَ عَلى حَرْفٍ </w:t>
      </w:r>
      <w:r>
        <w:rPr>
          <w:rtl/>
        </w:rPr>
        <w:t xml:space="preserve">» </w:t>
      </w:r>
      <w:r w:rsidRPr="007A7980">
        <w:rPr>
          <w:rtl/>
          <w:lang w:bidi="fa-IR"/>
        </w:rPr>
        <w:t>قال الطبرسي</w:t>
      </w:r>
      <w:r>
        <w:rPr>
          <w:rtl/>
          <w:lang w:bidi="fa-IR"/>
        </w:rPr>
        <w:t xml:space="preserve"> : </w:t>
      </w:r>
      <w:r w:rsidRPr="007A7980">
        <w:rPr>
          <w:rtl/>
          <w:lang w:bidi="fa-IR"/>
        </w:rPr>
        <w:t>أي على ضعف من العبادة كضعف القائم على حرف أي على طرف جبل ونحوه عن علي بن عيسى</w:t>
      </w:r>
      <w:r>
        <w:rPr>
          <w:rtl/>
          <w:lang w:bidi="fa-IR"/>
        </w:rPr>
        <w:t xml:space="preserve"> ، </w:t>
      </w:r>
      <w:r w:rsidRPr="007A7980">
        <w:rPr>
          <w:rtl/>
          <w:lang w:bidi="fa-IR"/>
        </w:rPr>
        <w:t>قال</w:t>
      </w:r>
      <w:r>
        <w:rPr>
          <w:rtl/>
          <w:lang w:bidi="fa-IR"/>
        </w:rPr>
        <w:t xml:space="preserve"> : </w:t>
      </w:r>
      <w:r w:rsidRPr="007A7980">
        <w:rPr>
          <w:rtl/>
          <w:lang w:bidi="fa-IR"/>
        </w:rPr>
        <w:t>وذلك من اضطرابه في طريق العلم إذا لم يتمكن من الدلائل المؤدية إلى الحق فينقاد لأدنى شبهة لا يمكنه حلها</w:t>
      </w:r>
      <w:r>
        <w:rPr>
          <w:rtl/>
          <w:lang w:bidi="fa-IR"/>
        </w:rPr>
        <w:t xml:space="preserve"> ، </w:t>
      </w:r>
      <w:r w:rsidRPr="007A7980">
        <w:rPr>
          <w:rtl/>
          <w:lang w:bidi="fa-IR"/>
        </w:rPr>
        <w:t>وقيل</w:t>
      </w:r>
      <w:r>
        <w:rPr>
          <w:rtl/>
          <w:lang w:bidi="fa-IR"/>
        </w:rPr>
        <w:t xml:space="preserve"> : </w:t>
      </w:r>
      <w:r w:rsidRPr="007A7980">
        <w:rPr>
          <w:rtl/>
          <w:lang w:bidi="fa-IR"/>
        </w:rPr>
        <w:t>على حرف</w:t>
      </w:r>
      <w:r>
        <w:rPr>
          <w:rtl/>
          <w:lang w:bidi="fa-IR"/>
        </w:rPr>
        <w:t xml:space="preserve"> : </w:t>
      </w:r>
      <w:r w:rsidRPr="007A7980">
        <w:rPr>
          <w:rtl/>
          <w:lang w:bidi="fa-IR"/>
        </w:rPr>
        <w:t>على شك عن مجاهد</w:t>
      </w:r>
      <w:r>
        <w:rPr>
          <w:rtl/>
          <w:lang w:bidi="fa-IR"/>
        </w:rPr>
        <w:t xml:space="preserve"> ، </w:t>
      </w:r>
      <w:r w:rsidRPr="007A7980">
        <w:rPr>
          <w:rtl/>
          <w:lang w:bidi="fa-IR"/>
        </w:rPr>
        <w:t>وقيل</w:t>
      </w:r>
      <w:r>
        <w:rPr>
          <w:rtl/>
          <w:lang w:bidi="fa-IR"/>
        </w:rPr>
        <w:t xml:space="preserve"> : </w:t>
      </w:r>
      <w:r w:rsidRPr="007A7980">
        <w:rPr>
          <w:rtl/>
          <w:lang w:bidi="fa-IR"/>
        </w:rPr>
        <w:t>معناه أن يعبد الله بلسانه دون قلبه عن الحسن</w:t>
      </w:r>
      <w:r>
        <w:rPr>
          <w:rtl/>
          <w:lang w:bidi="fa-IR"/>
        </w:rPr>
        <w:t xml:space="preserve"> ، </w:t>
      </w:r>
      <w:r w:rsidRPr="007A7980">
        <w:rPr>
          <w:rtl/>
          <w:lang w:bidi="fa-IR"/>
        </w:rPr>
        <w:t>قال</w:t>
      </w:r>
      <w:r>
        <w:rPr>
          <w:rtl/>
          <w:lang w:bidi="fa-IR"/>
        </w:rPr>
        <w:t xml:space="preserve"> : </w:t>
      </w:r>
      <w:r w:rsidRPr="007A7980">
        <w:rPr>
          <w:rtl/>
          <w:lang w:bidi="fa-IR"/>
        </w:rPr>
        <w:t>الدين حرفان أحدهما اللسان والثاني القلب</w:t>
      </w:r>
      <w:r>
        <w:rPr>
          <w:rtl/>
          <w:lang w:bidi="fa-IR"/>
        </w:rPr>
        <w:t xml:space="preserve"> ، </w:t>
      </w:r>
      <w:r w:rsidRPr="007A7980">
        <w:rPr>
          <w:rtl/>
          <w:lang w:bidi="fa-IR"/>
        </w:rPr>
        <w:t>فمن اعترف بلسانه ولم يساعده قلبه فهو على حرف</w:t>
      </w:r>
      <w:r>
        <w:rPr>
          <w:rtl/>
          <w:lang w:bidi="fa-IR"/>
        </w:rPr>
        <w:t xml:space="preserve"> ، </w:t>
      </w:r>
      <w:r w:rsidRPr="007A7980">
        <w:rPr>
          <w:rtl/>
          <w:lang w:bidi="fa-IR"/>
        </w:rPr>
        <w:t>وقال البيضاوي</w:t>
      </w:r>
      <w:r>
        <w:rPr>
          <w:rtl/>
          <w:lang w:bidi="fa-IR"/>
        </w:rPr>
        <w:t xml:space="preserve"> : </w:t>
      </w:r>
      <w:r w:rsidRPr="007A7980">
        <w:rPr>
          <w:rtl/>
          <w:lang w:bidi="fa-IR"/>
        </w:rPr>
        <w:t>أي على طرف من الدين لا ثبات له فيه كالذي يكون على طرف الجيش فإن أحس بظفر قر وإلا فر</w:t>
      </w:r>
      <w:r>
        <w:rPr>
          <w:rtl/>
          <w:lang w:bidi="fa-IR"/>
        </w:rPr>
        <w:t xml:space="preserve"> ، </w:t>
      </w:r>
      <w:r w:rsidRPr="007A7980">
        <w:rPr>
          <w:rtl/>
          <w:lang w:bidi="fa-IR"/>
        </w:rPr>
        <w:t xml:space="preserve">روي أنها نزلت في أعاريب قدموا إلى المدينة فكان أحدهم إذا صح بدنه ونتجت فرسه مهرا </w:t>
      </w:r>
      <w:r w:rsidRPr="001C2884">
        <w:rPr>
          <w:rStyle w:val="libFootnotenumChar"/>
          <w:rtl/>
        </w:rPr>
        <w:t>(1)</w:t>
      </w:r>
      <w:r w:rsidRPr="007A7980">
        <w:rPr>
          <w:rtl/>
          <w:lang w:bidi="fa-IR"/>
        </w:rPr>
        <w:t xml:space="preserve"> سويا وولدت امرأته غلاما سويا وكثر ماله وماشيته قال</w:t>
      </w:r>
      <w:r>
        <w:rPr>
          <w:rFonts w:hint="cs"/>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المهر</w:t>
      </w:r>
      <w:r>
        <w:rPr>
          <w:rtl/>
        </w:rPr>
        <w:t xml:space="preserve"> : </w:t>
      </w:r>
      <w:r w:rsidRPr="007A7980">
        <w:rPr>
          <w:rtl/>
        </w:rPr>
        <w:t>ولد الفرس</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النَّاسِ مَنْ يَعْبُدُ اللهَ عَلى حَرْفٍ </w:t>
      </w:r>
      <w:r>
        <w:rPr>
          <w:rtl/>
        </w:rPr>
        <w:t xml:space="preserve">» </w:t>
      </w:r>
      <w:r w:rsidRPr="001C2884">
        <w:rPr>
          <w:rStyle w:val="libFootnotenumChar"/>
          <w:rtl/>
        </w:rPr>
        <w:t>(1)</w:t>
      </w:r>
      <w:r w:rsidRPr="007A7980">
        <w:rPr>
          <w:rtl/>
          <w:lang w:bidi="fa-IR"/>
        </w:rPr>
        <w:t xml:space="preserve"> قال إن الآية تنزل في الرجل ثم تكون في أتباعه</w:t>
      </w:r>
      <w:r>
        <w:rPr>
          <w:rtl/>
          <w:lang w:bidi="fa-IR"/>
        </w:rPr>
        <w:t xml:space="preserve"> </w:t>
      </w:r>
      <w:r w:rsidRPr="007A7980">
        <w:rPr>
          <w:rtl/>
          <w:lang w:bidi="fa-IR"/>
        </w:rPr>
        <w:t>ثم قلت كل من نصب دونكم شيئا فهو ممن</w:t>
      </w:r>
      <w:r>
        <w:rPr>
          <w:rtl/>
          <w:lang w:bidi="fa-IR"/>
        </w:rPr>
        <w:t xml:space="preserve"> </w:t>
      </w:r>
      <w:r>
        <w:rPr>
          <w:rtl/>
        </w:rPr>
        <w:t xml:space="preserve">« </w:t>
      </w:r>
      <w:r w:rsidRPr="00283BBD">
        <w:rPr>
          <w:rStyle w:val="libAieChar"/>
          <w:rtl/>
        </w:rPr>
        <w:t xml:space="preserve">يَعْبُدُ اللهَ عَلى حَرْفٍ </w:t>
      </w:r>
      <w:r>
        <w:rPr>
          <w:rtl/>
        </w:rPr>
        <w:t xml:space="preserve">» </w:t>
      </w:r>
      <w:r w:rsidRPr="007A7980">
        <w:rPr>
          <w:rtl/>
          <w:lang w:bidi="fa-IR"/>
        </w:rPr>
        <w:t>فقال نعم وقد يكون محضا</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يونس</w:t>
      </w:r>
      <w:r>
        <w:rPr>
          <w:rtl/>
          <w:lang w:bidi="fa-IR"/>
        </w:rPr>
        <w:t xml:space="preserve"> ، </w:t>
      </w:r>
      <w:r w:rsidRPr="007A7980">
        <w:rPr>
          <w:rtl/>
          <w:lang w:bidi="fa-IR"/>
        </w:rPr>
        <w:t>عن داود بن فرقد</w:t>
      </w:r>
      <w:r>
        <w:rPr>
          <w:rtl/>
          <w:lang w:bidi="fa-IR"/>
        </w:rPr>
        <w:t xml:space="preserve"> ، </w:t>
      </w:r>
      <w:r w:rsidRPr="007A7980">
        <w:rPr>
          <w:rtl/>
          <w:lang w:bidi="fa-IR"/>
        </w:rPr>
        <w:t>عن حسان الجمال</w:t>
      </w:r>
      <w:r>
        <w:rPr>
          <w:rtl/>
          <w:lang w:bidi="fa-IR"/>
        </w:rPr>
        <w:t xml:space="preserve"> ، </w:t>
      </w:r>
      <w:r w:rsidRPr="007A7980">
        <w:rPr>
          <w:rtl/>
          <w:lang w:bidi="fa-IR"/>
        </w:rPr>
        <w:t>عن عميرة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أمر الناس بمعرفتنا والرد إلينا والتسليم لنا ثم قال وإن صاموا وصلوا وشهدوا أن لا إله إلا الله وجعلوا في أنفسهم أن لا يردوا إلينا كانوا بذلك مشركين</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أحمد بن محمد بن أبي نصر</w:t>
      </w:r>
      <w:r>
        <w:rPr>
          <w:rtl/>
          <w:lang w:bidi="fa-IR"/>
        </w:rPr>
        <w:t xml:space="preserve"> ، </w:t>
      </w:r>
      <w:r w:rsidRPr="007A7980">
        <w:rPr>
          <w:rtl/>
          <w:lang w:bidi="fa-IR"/>
        </w:rPr>
        <w:t>عن عبد الله بن</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ما أصبت منذ دخلت في ديني هذا إلا خيرا واطمأن</w:t>
      </w:r>
      <w:r>
        <w:rPr>
          <w:rtl/>
          <w:lang w:bidi="fa-IR"/>
        </w:rPr>
        <w:t xml:space="preserve"> ، </w:t>
      </w:r>
      <w:r w:rsidRPr="007A7980">
        <w:rPr>
          <w:rtl/>
          <w:lang w:bidi="fa-IR"/>
        </w:rPr>
        <w:t>وإن كان الأمر بخلافه قال</w:t>
      </w:r>
      <w:r>
        <w:rPr>
          <w:rtl/>
          <w:lang w:bidi="fa-IR"/>
        </w:rPr>
        <w:t xml:space="preserve"> : </w:t>
      </w:r>
      <w:r w:rsidRPr="007A7980">
        <w:rPr>
          <w:rtl/>
          <w:lang w:bidi="fa-IR"/>
        </w:rPr>
        <w:t>ما أصبت إلا شرا وانقلب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xml:space="preserve">« </w:t>
      </w:r>
      <w:r w:rsidRPr="007E60A0">
        <w:rPr>
          <w:rtl/>
        </w:rPr>
        <w:t>ثم يكون في أتباعه</w:t>
      </w:r>
      <w:r>
        <w:rPr>
          <w:rtl/>
        </w:rPr>
        <w:t xml:space="preserve"> » </w:t>
      </w:r>
      <w:r w:rsidRPr="007A7980">
        <w:rPr>
          <w:rtl/>
          <w:lang w:bidi="fa-IR"/>
        </w:rPr>
        <w:t xml:space="preserve">أي نزلت الآية في قوم شكوا في النبي </w:t>
      </w:r>
      <w:r w:rsidRPr="00283BBD">
        <w:rPr>
          <w:rStyle w:val="libAlaemChar"/>
          <w:rtl/>
        </w:rPr>
        <w:t>صلى‌الله‌عليه‌وآله‌وسلم</w:t>
      </w:r>
      <w:r w:rsidRPr="007A7980">
        <w:rPr>
          <w:rtl/>
          <w:lang w:bidi="fa-IR"/>
        </w:rPr>
        <w:t xml:space="preserve"> وما جاء به من الولاية وغيرها ثم جرت فيمن تبعهم على ذلك بعدهم كالمستضعفين من المخالفين والجهال الذين يتبعونهم بغير علم</w:t>
      </w:r>
      <w:r>
        <w:rPr>
          <w:rtl/>
          <w:lang w:bidi="fa-IR"/>
        </w:rPr>
        <w:t xml:space="preserve"> ، </w:t>
      </w:r>
      <w:r w:rsidRPr="007A7980">
        <w:rPr>
          <w:rtl/>
          <w:lang w:bidi="fa-IR"/>
        </w:rPr>
        <w:t xml:space="preserve">أو نزلت في الذين شكوا في النبي </w:t>
      </w:r>
      <w:r w:rsidRPr="00283BBD">
        <w:rPr>
          <w:rStyle w:val="libAlaemChar"/>
          <w:rtl/>
        </w:rPr>
        <w:t>صلى‌الله‌عليه‌وآله‌وسلم</w:t>
      </w:r>
      <w:r w:rsidRPr="007A7980">
        <w:rPr>
          <w:rtl/>
          <w:lang w:bidi="fa-IR"/>
        </w:rPr>
        <w:t xml:space="preserve"> ثم جرت في الذين شكوا في الإمام</w:t>
      </w:r>
      <w:r>
        <w:rPr>
          <w:rtl/>
          <w:lang w:bidi="fa-IR"/>
        </w:rPr>
        <w:t xml:space="preserve"> « </w:t>
      </w:r>
      <w:r w:rsidRPr="007A7980">
        <w:rPr>
          <w:rtl/>
          <w:lang w:bidi="fa-IR"/>
        </w:rPr>
        <w:t>و</w:t>
      </w:r>
      <w:r>
        <w:rPr>
          <w:rtl/>
          <w:lang w:bidi="fa-IR"/>
        </w:rPr>
        <w:t xml:space="preserve"> » </w:t>
      </w:r>
      <w:r>
        <w:rPr>
          <w:rtl/>
        </w:rPr>
        <w:t>قد يكون محضا</w:t>
      </w:r>
      <w:r w:rsidRPr="007A7980">
        <w:rPr>
          <w:rtl/>
          <w:lang w:bidi="fa-IR"/>
        </w:rPr>
        <w:t xml:space="preserve"> أي مشركا محضا كعلماء المخالفين والمتعصبين منهم حيث تركوا الحق</w:t>
      </w:r>
      <w:r>
        <w:rPr>
          <w:rtl/>
          <w:lang w:bidi="fa-IR"/>
        </w:rPr>
        <w:t xml:space="preserve"> ، </w:t>
      </w:r>
      <w:r w:rsidRPr="007A7980">
        <w:rPr>
          <w:rtl/>
          <w:lang w:bidi="fa-IR"/>
        </w:rPr>
        <w:t>مع وضوح البرهان عنادا</w:t>
      </w:r>
      <w:r>
        <w:rPr>
          <w:rtl/>
          <w:lang w:bidi="fa-IR"/>
        </w:rPr>
        <w:t>.</w:t>
      </w:r>
    </w:p>
    <w:p w:rsidR="00BA6308" w:rsidRPr="007A7980" w:rsidRDefault="00BA6308" w:rsidP="00283BBD">
      <w:pPr>
        <w:pStyle w:val="libNormal"/>
        <w:rPr>
          <w:rtl/>
          <w:lang w:bidi="fa-IR"/>
        </w:rPr>
      </w:pPr>
      <w:r w:rsidRPr="007A7980">
        <w:rPr>
          <w:rtl/>
          <w:lang w:bidi="fa-IR"/>
        </w:rPr>
        <w:t>والحاصل أنه سأل السائل عن المخالفين</w:t>
      </w:r>
      <w:r>
        <w:rPr>
          <w:rtl/>
          <w:lang w:bidi="fa-IR"/>
        </w:rPr>
        <w:t xml:space="preserve"> أ</w:t>
      </w:r>
      <w:r w:rsidRPr="007A7980">
        <w:rPr>
          <w:rtl/>
          <w:lang w:bidi="fa-IR"/>
        </w:rPr>
        <w:t>هم من أهل هذه الآية</w:t>
      </w:r>
      <w:r>
        <w:rPr>
          <w:rtl/>
          <w:lang w:bidi="fa-IR"/>
        </w:rPr>
        <w:t>؟</w:t>
      </w:r>
      <w:r w:rsidRPr="007A7980">
        <w:rPr>
          <w:rtl/>
          <w:lang w:bidi="fa-IR"/>
        </w:rPr>
        <w:t xml:space="preserve"> فقال </w:t>
      </w:r>
      <w:r w:rsidRPr="00283BBD">
        <w:rPr>
          <w:rStyle w:val="libAlaemChar"/>
          <w:rtl/>
        </w:rPr>
        <w:t>عليه‌السلام</w:t>
      </w:r>
      <w:r>
        <w:rPr>
          <w:rtl/>
          <w:lang w:bidi="fa-IR"/>
        </w:rPr>
        <w:t xml:space="preserve"> : </w:t>
      </w:r>
      <w:r w:rsidRPr="007A7980">
        <w:rPr>
          <w:rtl/>
          <w:lang w:bidi="fa-IR"/>
        </w:rPr>
        <w:t>بعضهم من أهل هذه الآية</w:t>
      </w:r>
      <w:r>
        <w:rPr>
          <w:rtl/>
          <w:lang w:bidi="fa-IR"/>
        </w:rPr>
        <w:t xml:space="preserve"> ، </w:t>
      </w:r>
      <w:r w:rsidRPr="007A7980">
        <w:rPr>
          <w:rtl/>
          <w:lang w:bidi="fa-IR"/>
        </w:rPr>
        <w:t>وبعضهم مشرك محض</w:t>
      </w:r>
      <w:r>
        <w:rPr>
          <w:rtl/>
          <w:lang w:bidi="fa-IR"/>
        </w:rPr>
        <w:t xml:space="preserve"> ، </w:t>
      </w:r>
      <w:r w:rsidRPr="007A7980">
        <w:rPr>
          <w:rtl/>
          <w:lang w:bidi="fa-IR"/>
        </w:rPr>
        <w:t>ويحتمل أن يكون تتمة كلامه سابقا أي وقد يكون في الرجل محضا ولا يكون في أتباعه</w:t>
      </w:r>
      <w:r>
        <w:rPr>
          <w:rtl/>
          <w:lang w:bidi="fa-IR"/>
        </w:rPr>
        <w:t xml:space="preserve"> ، </w:t>
      </w:r>
      <w:r w:rsidRPr="007A7980">
        <w:rPr>
          <w:rtl/>
          <w:lang w:bidi="fa-IR"/>
        </w:rPr>
        <w:t>وفي بعض النسخ وقد يكون مختصا فهو صريح في المعنى الأخير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ويدل على أن المخالفين مشركون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حسن</w:t>
      </w:r>
      <w:r>
        <w:rPr>
          <w:rtl/>
          <w:lang w:bidi="fa-IR"/>
        </w:rPr>
        <w:t xml:space="preserve"> ، </w:t>
      </w:r>
      <w:r w:rsidRPr="007A7980">
        <w:rPr>
          <w:rtl/>
          <w:lang w:bidi="fa-IR"/>
        </w:rPr>
        <w:t>ويدل على أن عدم الرضا بما صنعه الله وترك</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w:t>
      </w:r>
      <w:r>
        <w:rPr>
          <w:rtl/>
        </w:rPr>
        <w:t xml:space="preserve"> : </w:t>
      </w:r>
      <w:r w:rsidRPr="007A7980">
        <w:rPr>
          <w:rtl/>
        </w:rPr>
        <w:t>11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يحيى الكاهلي قال قال أبو عبد الله </w:t>
      </w:r>
      <w:r w:rsidRPr="00283BBD">
        <w:rPr>
          <w:rStyle w:val="libAlaemChar"/>
          <w:rtl/>
        </w:rPr>
        <w:t>عليه‌السلام</w:t>
      </w:r>
      <w:r w:rsidRPr="007A7980">
        <w:rPr>
          <w:rtl/>
          <w:lang w:bidi="fa-IR"/>
        </w:rPr>
        <w:t xml:space="preserve"> لو أن قوما عبدوا الله وحده لا شريك له وأقاموا الصلاة وآتوا الزكاة وحجوا البيت وصاموا شهر رمضان ثم قالوا لشيء صنعه الله أو صنعه النبي </w:t>
      </w:r>
      <w:r w:rsidRPr="00283BBD">
        <w:rPr>
          <w:rStyle w:val="libAlaemChar"/>
          <w:rtl/>
        </w:rPr>
        <w:t>صلى‌الله‌عليه‌وآله</w:t>
      </w:r>
      <w:r w:rsidRPr="007A7980">
        <w:rPr>
          <w:rtl/>
          <w:lang w:bidi="fa-IR"/>
        </w:rPr>
        <w:t xml:space="preserve"> ألا صنع خلاف الذي صنع أو وجدوا ذلك في قلوبهم لكانوا بذلك مشركين ثم تلا هذه الآية</w:t>
      </w:r>
      <w:r>
        <w:rPr>
          <w:rFonts w:hint="cs"/>
          <w:rtl/>
          <w:lang w:bidi="fa-IR"/>
        </w:rPr>
        <w:t xml:space="preserve"> : </w:t>
      </w:r>
      <w:r>
        <w:rPr>
          <w:rtl/>
        </w:rPr>
        <w:t xml:space="preserve">« </w:t>
      </w:r>
      <w:r w:rsidRPr="00283BBD">
        <w:rPr>
          <w:rStyle w:val="libAieChar"/>
          <w:rtl/>
        </w:rPr>
        <w:t xml:space="preserve">فَلا وَرَبِّكَ لا يُؤْمِنُونَ حَتَّى يُحَكِّمُوكَ فِيما شَجَرَ بَيْنَهُمْ ثُمَّ لا يَجِدُوا فِي أَنْفُسِهِمْ حَرَجاً مِمَّا قَضَيْتَ وَيُسَلِّمُوا تَسْلِيماً </w:t>
      </w:r>
      <w:r>
        <w:rPr>
          <w:rtl/>
        </w:rPr>
        <w:t xml:space="preserve">» </w:t>
      </w:r>
      <w:r w:rsidRPr="001C2884">
        <w:rPr>
          <w:rStyle w:val="libFootnotenumChar"/>
          <w:rtl/>
        </w:rPr>
        <w:t>(1)</w:t>
      </w:r>
      <w:r w:rsidRPr="007A7980">
        <w:rPr>
          <w:rtl/>
          <w:lang w:bidi="fa-IR"/>
        </w:rPr>
        <w:t xml:space="preserve"> ثم قال أبو عبد الله </w:t>
      </w:r>
      <w:r w:rsidRPr="00283BBD">
        <w:rPr>
          <w:rStyle w:val="libAlaemChar"/>
          <w:rtl/>
        </w:rPr>
        <w:t>عليه‌السلام</w:t>
      </w:r>
      <w:r w:rsidRPr="007A7980">
        <w:rPr>
          <w:rtl/>
          <w:lang w:bidi="fa-IR"/>
        </w:rPr>
        <w:t xml:space="preserve"> فعليكم بالتسليم</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أبيه</w:t>
      </w:r>
      <w:r>
        <w:rPr>
          <w:rtl/>
          <w:lang w:bidi="fa-IR"/>
        </w:rPr>
        <w:t xml:space="preserve"> ، </w:t>
      </w:r>
      <w:r w:rsidRPr="007A7980">
        <w:rPr>
          <w:rtl/>
          <w:lang w:bidi="fa-IR"/>
        </w:rPr>
        <w:t>عن عبد الله بن يحيى</w:t>
      </w:r>
      <w:r>
        <w:rPr>
          <w:rtl/>
          <w:lang w:bidi="fa-IR"/>
        </w:rPr>
        <w:t xml:space="preserve"> ، </w:t>
      </w:r>
      <w:r w:rsidRPr="007A7980">
        <w:rPr>
          <w:rtl/>
          <w:lang w:bidi="fa-IR"/>
        </w:rPr>
        <w:t>عن عبد الله بن مسكان</w:t>
      </w:r>
      <w:r>
        <w:rPr>
          <w:rtl/>
          <w:lang w:bidi="fa-IR"/>
        </w:rPr>
        <w:t xml:space="preserve"> ، </w:t>
      </w:r>
      <w:r w:rsidRPr="007A7980">
        <w:rPr>
          <w:rtl/>
          <w:lang w:bidi="fa-IR"/>
        </w:rPr>
        <w:t xml:space="preserve">عن أبي بصير قال سألت أبا عبد الله </w:t>
      </w:r>
      <w:r w:rsidRPr="00283BBD">
        <w:rPr>
          <w:rStyle w:val="libAlaemChar"/>
          <w:rtl/>
        </w:rPr>
        <w:t>عليه‌السلام</w:t>
      </w:r>
      <w:r w:rsidRPr="007A7980">
        <w:rPr>
          <w:rtl/>
          <w:lang w:bidi="fa-IR"/>
        </w:rPr>
        <w:t xml:space="preserve"> عن قول الله عز وجل</w:t>
      </w:r>
      <w:r>
        <w:rPr>
          <w:rtl/>
          <w:lang w:bidi="fa-IR"/>
        </w:rPr>
        <w:t xml:space="preserve"> </w:t>
      </w:r>
      <w:r>
        <w:rPr>
          <w:rFonts w:hint="cs"/>
          <w:rtl/>
          <w:lang w:bidi="fa-IR"/>
        </w:rPr>
        <w:t xml:space="preserve">: </w:t>
      </w:r>
      <w:r>
        <w:rPr>
          <w:rtl/>
        </w:rPr>
        <w:t xml:space="preserve">« </w:t>
      </w:r>
      <w:r w:rsidRPr="00283BBD">
        <w:rPr>
          <w:rStyle w:val="libAieChar"/>
          <w:rtl/>
        </w:rPr>
        <w:t xml:space="preserve">اتَّخَذُوا أَحْبارَهُمْ وَرُهْبانَهُمْ أَرْباباً مِنْ دُونِ اللهِ </w:t>
      </w:r>
      <w:r>
        <w:rPr>
          <w:rtl/>
        </w:rPr>
        <w:t xml:space="preserve">» </w:t>
      </w:r>
      <w:r w:rsidRPr="001C2884">
        <w:rPr>
          <w:rStyle w:val="libFootnotenumChar"/>
          <w:rtl/>
        </w:rPr>
        <w:t>(2)</w:t>
      </w:r>
      <w:r w:rsidRPr="007A7980">
        <w:rPr>
          <w:rtl/>
          <w:lang w:bidi="fa-IR"/>
        </w:rPr>
        <w:t xml:space="preserve"> فقال أما والله ما دعوهم إلى عبادة أنفسهم ولو دعوهم إلى عبادة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التسليم لما ورد عنهم </w:t>
      </w:r>
      <w:r w:rsidRPr="00283BBD">
        <w:rPr>
          <w:rStyle w:val="libAlaemChar"/>
          <w:rtl/>
        </w:rPr>
        <w:t>عليهم‌السلام</w:t>
      </w:r>
      <w:r w:rsidRPr="007A7980">
        <w:rPr>
          <w:rtl/>
          <w:lang w:bidi="fa-IR"/>
        </w:rPr>
        <w:t xml:space="preserve"> شرك</w:t>
      </w:r>
      <w:r>
        <w:rPr>
          <w:rtl/>
          <w:lang w:bidi="fa-IR"/>
        </w:rPr>
        <w:t xml:space="preserve"> ، </w:t>
      </w:r>
      <w:r w:rsidRPr="007A7980">
        <w:rPr>
          <w:rtl/>
          <w:lang w:bidi="fa-IR"/>
        </w:rPr>
        <w:t xml:space="preserve">وقد مضى في باب التسليم أن الخطاب في هذه الآية إلى أمير المؤمنين </w:t>
      </w:r>
      <w:r w:rsidRPr="00283BBD">
        <w:rPr>
          <w:rStyle w:val="libAlaemChar"/>
          <w:rtl/>
        </w:rPr>
        <w:t>عليه‌السلام</w:t>
      </w:r>
      <w:r>
        <w:rPr>
          <w:rtl/>
          <w:lang w:bidi="fa-IR"/>
        </w:rPr>
        <w:t xml:space="preserve"> </w:t>
      </w:r>
      <w:r>
        <w:rPr>
          <w:rtl/>
        </w:rPr>
        <w:t xml:space="preserve">« </w:t>
      </w:r>
      <w:r w:rsidRPr="007E60A0">
        <w:rPr>
          <w:rtl/>
        </w:rPr>
        <w:t>وألا</w:t>
      </w:r>
      <w:r>
        <w:rPr>
          <w:rtl/>
        </w:rPr>
        <w:t xml:space="preserve"> » </w:t>
      </w:r>
      <w:r w:rsidRPr="007A7980">
        <w:rPr>
          <w:rtl/>
          <w:lang w:bidi="fa-IR"/>
        </w:rPr>
        <w:t>بالفتح والتشديد حرف تحضيض</w:t>
      </w:r>
      <w:r>
        <w:rPr>
          <w:rtl/>
          <w:lang w:bidi="fa-IR"/>
        </w:rPr>
        <w:t xml:space="preserve"> ، </w:t>
      </w:r>
      <w:r w:rsidRPr="007A7980">
        <w:rPr>
          <w:rtl/>
          <w:lang w:bidi="fa-IR"/>
        </w:rPr>
        <w:t>قال النحاة</w:t>
      </w:r>
      <w:r>
        <w:rPr>
          <w:rtl/>
          <w:lang w:bidi="fa-IR"/>
        </w:rPr>
        <w:t xml:space="preserve"> : </w:t>
      </w:r>
      <w:r w:rsidRPr="007A7980">
        <w:rPr>
          <w:rtl/>
          <w:lang w:bidi="fa-IR"/>
        </w:rPr>
        <w:t>دخوله على المستقبل حث على الفعل وطلب له</w:t>
      </w:r>
      <w:r>
        <w:rPr>
          <w:rtl/>
          <w:lang w:bidi="fa-IR"/>
        </w:rPr>
        <w:t xml:space="preserve"> ، </w:t>
      </w:r>
      <w:r w:rsidRPr="007A7980">
        <w:rPr>
          <w:rtl/>
          <w:lang w:bidi="fa-IR"/>
        </w:rPr>
        <w:t>وعلى الماضي توبيخ على ترك الفعل نحو</w:t>
      </w:r>
      <w:r>
        <w:rPr>
          <w:rtl/>
          <w:lang w:bidi="fa-IR"/>
        </w:rPr>
        <w:t xml:space="preserve"> : </w:t>
      </w:r>
      <w:r>
        <w:rPr>
          <w:rFonts w:hint="cs"/>
          <w:rtl/>
          <w:lang w:bidi="fa-IR"/>
        </w:rPr>
        <w:t>أ</w:t>
      </w:r>
      <w:r>
        <w:rPr>
          <w:rtl/>
          <w:lang w:bidi="fa-IR"/>
        </w:rPr>
        <w:t>لا تنزل عندنا ، وأ</w:t>
      </w:r>
      <w:r w:rsidRPr="007A7980">
        <w:rPr>
          <w:rtl/>
          <w:lang w:bidi="fa-IR"/>
        </w:rPr>
        <w:t>لا نزلت</w:t>
      </w:r>
      <w:r>
        <w:rPr>
          <w:rtl/>
          <w:lang w:bidi="fa-IR"/>
        </w:rPr>
        <w:t>.</w:t>
      </w:r>
    </w:p>
    <w:p w:rsidR="00BA6308" w:rsidRDefault="00BA6308" w:rsidP="00283BBD">
      <w:pPr>
        <w:pStyle w:val="libNormal"/>
        <w:rPr>
          <w:rtl/>
          <w:lang w:bidi="fa-IR"/>
        </w:rPr>
      </w:pPr>
      <w:r w:rsidRPr="00283BBD">
        <w:rPr>
          <w:rStyle w:val="libBold2Char"/>
          <w:rtl/>
        </w:rPr>
        <w:t xml:space="preserve">الحديث السابع : </w:t>
      </w:r>
      <w:r w:rsidRPr="007A7980">
        <w:rPr>
          <w:rtl/>
          <w:lang w:bidi="fa-IR"/>
        </w:rPr>
        <w:t>حسن</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اتَّخَذُوا أَحْبارَهُمْ </w:t>
      </w:r>
      <w:r>
        <w:rPr>
          <w:rtl/>
        </w:rPr>
        <w:t xml:space="preserve">» </w:t>
      </w:r>
      <w:r w:rsidRPr="007A7980">
        <w:rPr>
          <w:rtl/>
          <w:lang w:bidi="fa-IR"/>
        </w:rPr>
        <w:t>في المجمع أي علماءهم</w:t>
      </w:r>
      <w:r>
        <w:rPr>
          <w:rtl/>
          <w:lang w:bidi="fa-IR"/>
        </w:rPr>
        <w:t xml:space="preserve"> </w:t>
      </w:r>
      <w:r>
        <w:rPr>
          <w:rtl/>
        </w:rPr>
        <w:t xml:space="preserve">« </w:t>
      </w:r>
      <w:r w:rsidRPr="00283BBD">
        <w:rPr>
          <w:rStyle w:val="libAieChar"/>
          <w:rtl/>
        </w:rPr>
        <w:t xml:space="preserve">وَرُهْبانَهُمْ </w:t>
      </w:r>
      <w:r>
        <w:rPr>
          <w:rtl/>
        </w:rPr>
        <w:t xml:space="preserve">» </w:t>
      </w:r>
      <w:r w:rsidRPr="007A7980">
        <w:rPr>
          <w:rtl/>
          <w:lang w:bidi="fa-IR"/>
        </w:rPr>
        <w:t>أي عبادهم</w:t>
      </w:r>
      <w:r>
        <w:rPr>
          <w:rtl/>
          <w:lang w:bidi="fa-IR"/>
        </w:rPr>
        <w:t xml:space="preserve"> </w:t>
      </w:r>
      <w:r>
        <w:rPr>
          <w:rtl/>
        </w:rPr>
        <w:t xml:space="preserve">« </w:t>
      </w:r>
      <w:r w:rsidRPr="00283BBD">
        <w:rPr>
          <w:rStyle w:val="libAieChar"/>
          <w:rtl/>
        </w:rPr>
        <w:t xml:space="preserve">أَرْباباً مِنْ دُونِ اللهِ </w:t>
      </w:r>
      <w:r>
        <w:rPr>
          <w:rtl/>
        </w:rPr>
        <w:t xml:space="preserve">» </w:t>
      </w:r>
      <w:r w:rsidRPr="007A7980">
        <w:rPr>
          <w:rtl/>
          <w:lang w:bidi="fa-IR"/>
        </w:rPr>
        <w:t xml:space="preserve">روي عن أبي جعفر وأبي عبد الله </w:t>
      </w:r>
      <w:r w:rsidRPr="00283BBD">
        <w:rPr>
          <w:rStyle w:val="libAlaemChar"/>
          <w:rtl/>
        </w:rPr>
        <w:t>عليهما‌السلام</w:t>
      </w:r>
      <w:r w:rsidRPr="007A7980">
        <w:rPr>
          <w:rtl/>
          <w:lang w:bidi="fa-IR"/>
        </w:rPr>
        <w:t xml:space="preserve"> أنهما قالا</w:t>
      </w:r>
      <w:r>
        <w:rPr>
          <w:rtl/>
          <w:lang w:bidi="fa-IR"/>
        </w:rPr>
        <w:t xml:space="preserve"> : </w:t>
      </w:r>
      <w:r w:rsidRPr="007A7980">
        <w:rPr>
          <w:rtl/>
          <w:lang w:bidi="fa-IR"/>
        </w:rPr>
        <w:t>أما والله ما صاموا لهم ولا صلوا</w:t>
      </w:r>
      <w:r>
        <w:rPr>
          <w:rtl/>
          <w:lang w:bidi="fa-IR"/>
        </w:rPr>
        <w:t xml:space="preserve"> ، </w:t>
      </w:r>
      <w:r w:rsidRPr="007A7980">
        <w:rPr>
          <w:rtl/>
          <w:lang w:bidi="fa-IR"/>
        </w:rPr>
        <w:t>ولكنهم أحلوا لهم حراما وحرموا عليهم حلالا</w:t>
      </w:r>
      <w:r>
        <w:rPr>
          <w:rtl/>
          <w:lang w:bidi="fa-IR"/>
        </w:rPr>
        <w:t xml:space="preserve"> ، </w:t>
      </w:r>
      <w:r w:rsidRPr="007A7980">
        <w:rPr>
          <w:rtl/>
          <w:lang w:bidi="fa-IR"/>
        </w:rPr>
        <w:t>فاتبعوهم فعبدوهم من حيث لا يشعرون</w:t>
      </w:r>
      <w:r>
        <w:rPr>
          <w:rtl/>
          <w:lang w:bidi="fa-IR"/>
        </w:rPr>
        <w:t xml:space="preserve"> ، </w:t>
      </w:r>
      <w:r w:rsidRPr="007A7980">
        <w:rPr>
          <w:rtl/>
          <w:lang w:bidi="fa-IR"/>
        </w:rPr>
        <w:t>وروى الثعلبي بإسناده عن عدي بن حاتم قال</w:t>
      </w:r>
      <w:r>
        <w:rPr>
          <w:rtl/>
          <w:lang w:bidi="fa-IR"/>
        </w:rPr>
        <w:t xml:space="preserve"> : </w:t>
      </w:r>
      <w:r w:rsidRPr="007A7980">
        <w:rPr>
          <w:rtl/>
          <w:lang w:bidi="fa-IR"/>
        </w:rPr>
        <w:t xml:space="preserve">أتيت رسول الله </w:t>
      </w:r>
      <w:r w:rsidRPr="00283BBD">
        <w:rPr>
          <w:rStyle w:val="libAlaemChar"/>
          <w:rtl/>
        </w:rPr>
        <w:t>صلى‌الله‌عليه‌وآله‌وسلم</w:t>
      </w:r>
      <w:r w:rsidRPr="007A7980">
        <w:rPr>
          <w:rtl/>
          <w:lang w:bidi="fa-IR"/>
        </w:rPr>
        <w:t xml:space="preserve"> وفي عنقي صليب من ذهب فقال</w:t>
      </w:r>
      <w:r>
        <w:rPr>
          <w:rtl/>
          <w:lang w:bidi="fa-IR"/>
        </w:rPr>
        <w:t xml:space="preserve"> : </w:t>
      </w:r>
      <w:r w:rsidRPr="007A7980">
        <w:rPr>
          <w:rtl/>
          <w:lang w:bidi="fa-IR"/>
        </w:rPr>
        <w:t>يا عدي اطرح هذا الوثن من عنقك</w:t>
      </w:r>
      <w:r>
        <w:rPr>
          <w:rtl/>
          <w:lang w:bidi="fa-IR"/>
        </w:rPr>
        <w:t xml:space="preserve"> ، </w:t>
      </w:r>
      <w:r w:rsidRPr="007A7980">
        <w:rPr>
          <w:rtl/>
          <w:lang w:bidi="fa-IR"/>
        </w:rPr>
        <w:t>قال</w:t>
      </w:r>
      <w:r>
        <w:rPr>
          <w:rtl/>
          <w:lang w:bidi="fa-IR"/>
        </w:rPr>
        <w:t xml:space="preserve"> : </w:t>
      </w:r>
      <w:r w:rsidRPr="007A7980">
        <w:rPr>
          <w:rtl/>
          <w:lang w:bidi="fa-IR"/>
        </w:rPr>
        <w:t>فطرحته وانتهيت إليه وهو يقرأ من سورة البراءة هذه الآية</w:t>
      </w:r>
      <w:r>
        <w:rPr>
          <w:rtl/>
        </w:rPr>
        <w:t xml:space="preserve"> « </w:t>
      </w:r>
      <w:r w:rsidRPr="00283BBD">
        <w:rPr>
          <w:rStyle w:val="libAieChar"/>
          <w:rtl/>
        </w:rPr>
        <w:t xml:space="preserve">اتَّخَذُوا أَحْبارَهُمْ وَرُهْبانَهُمْ أَرْباباً مِنْ دُونِ اللهِ </w:t>
      </w:r>
      <w:r>
        <w:rPr>
          <w:rtl/>
        </w:rPr>
        <w:t xml:space="preserve">» </w:t>
      </w:r>
      <w:r w:rsidRPr="007A7980">
        <w:rPr>
          <w:rtl/>
          <w:lang w:bidi="fa-IR"/>
        </w:rPr>
        <w:t>حتى فرغ منها</w:t>
      </w:r>
      <w:r>
        <w:rPr>
          <w:rtl/>
          <w:lang w:bidi="fa-IR"/>
        </w:rPr>
        <w:t xml:space="preserve"> ، </w:t>
      </w:r>
      <w:r w:rsidRPr="007A7980">
        <w:rPr>
          <w:rtl/>
          <w:lang w:bidi="fa-IR"/>
        </w:rPr>
        <w:t>فقلت له</w:t>
      </w:r>
      <w:r>
        <w:rPr>
          <w:rtl/>
          <w:lang w:bidi="fa-IR"/>
        </w:rPr>
        <w:t xml:space="preserve"> : </w:t>
      </w:r>
      <w:r w:rsidRPr="007A7980">
        <w:rPr>
          <w:rtl/>
          <w:lang w:bidi="fa-IR"/>
        </w:rPr>
        <w:t>إنا لسنا نعبدهم فقال</w:t>
      </w:r>
      <w:r>
        <w:rPr>
          <w:rtl/>
          <w:lang w:bidi="fa-IR"/>
        </w:rPr>
        <w:t xml:space="preserve"> : أ</w:t>
      </w:r>
      <w:r w:rsidRPr="007A7980">
        <w:rPr>
          <w:rtl/>
          <w:lang w:bidi="fa-IR"/>
        </w:rPr>
        <w:t>ليس يحرمون ما أحل الله فتحرمونه</w:t>
      </w:r>
      <w:r>
        <w:rPr>
          <w:rtl/>
          <w:lang w:bidi="fa-IR"/>
        </w:rPr>
        <w:t xml:space="preserve"> ، </w:t>
      </w:r>
      <w:r w:rsidRPr="007A7980">
        <w:rPr>
          <w:rtl/>
          <w:lang w:bidi="fa-IR"/>
        </w:rPr>
        <w:t>ويحلون ما حرم الله فتستحلونه</w:t>
      </w:r>
      <w:r>
        <w:rPr>
          <w:rtl/>
          <w:lang w:bidi="fa-IR"/>
        </w:rPr>
        <w:t>؟</w:t>
      </w:r>
      <w:r w:rsidRPr="007A7980">
        <w:rPr>
          <w:rtl/>
          <w:lang w:bidi="fa-IR"/>
        </w:rPr>
        <w:t xml:space="preserve"> قال</w:t>
      </w:r>
      <w:r>
        <w:rPr>
          <w:rtl/>
          <w:lang w:bidi="fa-IR"/>
        </w:rPr>
        <w:t xml:space="preserve"> : </w:t>
      </w:r>
      <w:r w:rsidRPr="007A7980">
        <w:rPr>
          <w:rtl/>
          <w:lang w:bidi="fa-IR"/>
        </w:rPr>
        <w:t>فقلت</w:t>
      </w:r>
      <w:r>
        <w:rPr>
          <w:rFonts w:hint="cs"/>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64</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32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أنفسهم لما أجابوهم ولكن أحلوا لهم حراما وحرموا عليهم حلالا فعبدوهم من حيث لا يشعرون</w:t>
      </w:r>
      <w:r>
        <w:rPr>
          <w:rFonts w:hint="cs"/>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علي بن محمد</w:t>
      </w:r>
      <w:r>
        <w:rPr>
          <w:rtl/>
          <w:lang w:bidi="fa-IR"/>
        </w:rPr>
        <w:t xml:space="preserve"> ، </w:t>
      </w:r>
      <w:r w:rsidRPr="007A7980">
        <w:rPr>
          <w:rtl/>
          <w:lang w:bidi="fa-IR"/>
        </w:rPr>
        <w:t>عن صالح بن أبي حماد وعلي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أطاع رجلا في معصية فقد عبده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بلى</w:t>
      </w:r>
      <w:r>
        <w:rPr>
          <w:rtl/>
          <w:lang w:bidi="fa-IR"/>
        </w:rPr>
        <w:t xml:space="preserve"> ، </w:t>
      </w:r>
      <w:r w:rsidRPr="007A7980">
        <w:rPr>
          <w:rtl/>
          <w:lang w:bidi="fa-IR"/>
        </w:rPr>
        <w:t>قال</w:t>
      </w:r>
      <w:r>
        <w:rPr>
          <w:rtl/>
          <w:lang w:bidi="fa-IR"/>
        </w:rPr>
        <w:t xml:space="preserve"> : </w:t>
      </w:r>
      <w:r w:rsidRPr="007A7980">
        <w:rPr>
          <w:rtl/>
          <w:lang w:bidi="fa-IR"/>
        </w:rPr>
        <w:t>فتلك عبادتهم</w:t>
      </w:r>
      <w:r>
        <w:rPr>
          <w:rtl/>
          <w:lang w:bidi="fa-IR"/>
        </w:rPr>
        <w:t>.</w:t>
      </w:r>
    </w:p>
    <w:p w:rsidR="00BA6308" w:rsidRPr="007A7980" w:rsidRDefault="00BA6308" w:rsidP="00283BBD">
      <w:pPr>
        <w:pStyle w:val="libNormal"/>
        <w:rPr>
          <w:rtl/>
          <w:lang w:bidi="fa-IR"/>
        </w:rPr>
      </w:pPr>
      <w:r w:rsidRPr="007A7980">
        <w:rPr>
          <w:rtl/>
          <w:lang w:bidi="fa-IR"/>
        </w:rPr>
        <w:t>وقال البيضاوي</w:t>
      </w:r>
      <w:r>
        <w:rPr>
          <w:rtl/>
          <w:lang w:bidi="fa-IR"/>
        </w:rPr>
        <w:t xml:space="preserve"> : </w:t>
      </w:r>
      <w:r w:rsidRPr="007A7980">
        <w:rPr>
          <w:rtl/>
          <w:lang w:bidi="fa-IR"/>
        </w:rPr>
        <w:t>بأن أطاعوهم في تحريم ما أحل الله وتحليل ما حرمة</w:t>
      </w:r>
      <w:r>
        <w:rPr>
          <w:rtl/>
          <w:lang w:bidi="fa-IR"/>
        </w:rPr>
        <w:t xml:space="preserve"> ، </w:t>
      </w:r>
      <w:r w:rsidRPr="007A7980">
        <w:rPr>
          <w:rtl/>
          <w:lang w:bidi="fa-IR"/>
        </w:rPr>
        <w:t>أو بالسجود لهم</w:t>
      </w:r>
      <w:r>
        <w:rPr>
          <w:rtl/>
        </w:rPr>
        <w:t xml:space="preserve"> « </w:t>
      </w:r>
      <w:r w:rsidRPr="00283BBD">
        <w:rPr>
          <w:rStyle w:val="libAieChar"/>
          <w:rtl/>
        </w:rPr>
        <w:t xml:space="preserve">وَالْمَسِيحَ ابْنَ مَرْيَمَ </w:t>
      </w:r>
      <w:r>
        <w:rPr>
          <w:rtl/>
        </w:rPr>
        <w:t xml:space="preserve">» </w:t>
      </w:r>
      <w:r w:rsidRPr="007A7980">
        <w:rPr>
          <w:rtl/>
          <w:lang w:bidi="fa-IR"/>
        </w:rPr>
        <w:t>بأن جعلوه ابنا الله</w:t>
      </w:r>
      <w:r>
        <w:rPr>
          <w:rtl/>
        </w:rPr>
        <w:t xml:space="preserve"> « </w:t>
      </w:r>
      <w:r w:rsidRPr="00283BBD">
        <w:rPr>
          <w:rStyle w:val="libAieChar"/>
          <w:rtl/>
        </w:rPr>
        <w:t xml:space="preserve">وَما أُمِرُوا إِلاَّ لِيَعْبُدُوا </w:t>
      </w:r>
      <w:r>
        <w:rPr>
          <w:rtl/>
        </w:rPr>
        <w:t xml:space="preserve">» </w:t>
      </w:r>
      <w:r w:rsidRPr="007A7980">
        <w:rPr>
          <w:rtl/>
          <w:lang w:bidi="fa-IR"/>
        </w:rPr>
        <w:t>أي ليطيعوا</w:t>
      </w:r>
      <w:r>
        <w:rPr>
          <w:rtl/>
        </w:rPr>
        <w:t xml:space="preserve"> « </w:t>
      </w:r>
      <w:r w:rsidRPr="00283BBD">
        <w:rPr>
          <w:rStyle w:val="libAieChar"/>
          <w:rtl/>
        </w:rPr>
        <w:t xml:space="preserve">إِلهاً واحِداً </w:t>
      </w:r>
      <w:r>
        <w:rPr>
          <w:rtl/>
        </w:rPr>
        <w:t xml:space="preserve">» </w:t>
      </w:r>
      <w:r w:rsidRPr="007A7980">
        <w:rPr>
          <w:rtl/>
          <w:lang w:bidi="fa-IR"/>
        </w:rPr>
        <w:t>وهو الله تعالى</w:t>
      </w:r>
      <w:r>
        <w:rPr>
          <w:rtl/>
          <w:lang w:bidi="fa-IR"/>
        </w:rPr>
        <w:t xml:space="preserve"> ، </w:t>
      </w:r>
      <w:r w:rsidRPr="007A7980">
        <w:rPr>
          <w:rtl/>
          <w:lang w:bidi="fa-IR"/>
        </w:rPr>
        <w:t>وأما طاعة الرسول وسائر من أمر الله بطاعته فهي في الحقيقة طاعة الله</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في معصية</w:t>
      </w:r>
      <w:r>
        <w:rPr>
          <w:rtl/>
        </w:rPr>
        <w:t xml:space="preserve"> » </w:t>
      </w:r>
      <w:r w:rsidRPr="007A7980">
        <w:rPr>
          <w:rtl/>
          <w:lang w:bidi="fa-IR"/>
        </w:rPr>
        <w:t>متعلق بأطاع</w:t>
      </w:r>
      <w:r>
        <w:rPr>
          <w:rtl/>
          <w:lang w:bidi="fa-IR"/>
        </w:rPr>
        <w:t xml:space="preserve"> ، </w:t>
      </w:r>
      <w:r w:rsidRPr="007A7980">
        <w:rPr>
          <w:rtl/>
          <w:lang w:bidi="fa-IR"/>
        </w:rPr>
        <w:t>وقيل</w:t>
      </w:r>
      <w:r>
        <w:rPr>
          <w:rtl/>
          <w:lang w:bidi="fa-IR"/>
        </w:rPr>
        <w:t xml:space="preserve"> : </w:t>
      </w:r>
      <w:r w:rsidRPr="007A7980">
        <w:rPr>
          <w:rtl/>
          <w:lang w:bidi="fa-IR"/>
        </w:rPr>
        <w:t>إما وصف لرجل أو حال عنه</w:t>
      </w:r>
      <w:r>
        <w:rPr>
          <w:rtl/>
          <w:lang w:bidi="fa-IR"/>
        </w:rPr>
        <w:t xml:space="preserve"> ، </w:t>
      </w:r>
      <w:r w:rsidRPr="007A7980">
        <w:rPr>
          <w:rtl/>
          <w:lang w:bidi="fa-IR"/>
        </w:rPr>
        <w:t>أو متعلق بأطاع فعلى الأولين يفيد أن العاصي معبود لمن أطاعه مطلقا</w:t>
      </w:r>
      <w:r>
        <w:rPr>
          <w:rtl/>
          <w:lang w:bidi="fa-IR"/>
        </w:rPr>
        <w:t xml:space="preserve"> ، </w:t>
      </w:r>
      <w:r w:rsidRPr="007A7980">
        <w:rPr>
          <w:rtl/>
          <w:lang w:bidi="fa-IR"/>
        </w:rPr>
        <w:t>وعلى الأخيران العاصي معبود لمن أطاعه في المعصية</w:t>
      </w:r>
      <w:r>
        <w:rPr>
          <w:rtl/>
          <w:lang w:bidi="fa-IR"/>
        </w:rPr>
        <w:t xml:space="preserve"> ، </w:t>
      </w:r>
      <w:r w:rsidRPr="007A7980">
        <w:rPr>
          <w:rtl/>
          <w:lang w:bidi="fa-IR"/>
        </w:rPr>
        <w:t>وسر ذلك أن العبادة ليست إلا الخضوع والتذلل</w:t>
      </w:r>
      <w:r>
        <w:rPr>
          <w:rtl/>
          <w:lang w:bidi="fa-IR"/>
        </w:rPr>
        <w:t xml:space="preserve"> ، </w:t>
      </w:r>
      <w:r w:rsidRPr="007A7980">
        <w:rPr>
          <w:rtl/>
          <w:lang w:bidi="fa-IR"/>
        </w:rPr>
        <w:t>والطاعة والانقياد</w:t>
      </w:r>
      <w:r>
        <w:rPr>
          <w:rtl/>
          <w:lang w:bidi="fa-IR"/>
        </w:rPr>
        <w:t xml:space="preserve"> ، </w:t>
      </w:r>
      <w:r w:rsidRPr="007A7980">
        <w:rPr>
          <w:rtl/>
          <w:lang w:bidi="fa-IR"/>
        </w:rPr>
        <w:t>ولذلك جعل الله سبحانه اتباع الهوى وطاعة الشيطان عبادة لهما</w:t>
      </w:r>
      <w:r>
        <w:rPr>
          <w:rtl/>
          <w:lang w:bidi="fa-IR"/>
        </w:rPr>
        <w:t xml:space="preserve"> ، </w:t>
      </w:r>
      <w:r w:rsidRPr="007A7980">
        <w:rPr>
          <w:rtl/>
          <w:lang w:bidi="fa-IR"/>
        </w:rPr>
        <w:t>فقال</w:t>
      </w:r>
      <w:r>
        <w:rPr>
          <w:rtl/>
          <w:lang w:bidi="fa-IR"/>
        </w:rPr>
        <w:t xml:space="preserve"> : </w:t>
      </w:r>
      <w:r>
        <w:rPr>
          <w:rtl/>
        </w:rPr>
        <w:t xml:space="preserve">« </w:t>
      </w:r>
      <w:r w:rsidRPr="00283BBD">
        <w:rPr>
          <w:rStyle w:val="libAieChar"/>
          <w:rtl/>
        </w:rPr>
        <w:t xml:space="preserve">أَفَرَأَيْتَ مَنِ اتَّخَذَ إِلهَهُ هَواهُ </w:t>
      </w:r>
      <w:r>
        <w:rPr>
          <w:rtl/>
        </w:rPr>
        <w:t xml:space="preserve">» </w:t>
      </w:r>
      <w:r w:rsidRPr="001C2884">
        <w:rPr>
          <w:rStyle w:val="libFootnotenumChar"/>
          <w:rtl/>
        </w:rPr>
        <w:t>(1)</w:t>
      </w:r>
      <w:r w:rsidRPr="007A7980">
        <w:rPr>
          <w:rtl/>
          <w:lang w:bidi="fa-IR"/>
        </w:rPr>
        <w:t xml:space="preserve"> وقال</w:t>
      </w:r>
      <w:r>
        <w:rPr>
          <w:rtl/>
          <w:lang w:bidi="fa-IR"/>
        </w:rPr>
        <w:t xml:space="preserve"> : </w:t>
      </w:r>
      <w:r>
        <w:rPr>
          <w:rtl/>
        </w:rPr>
        <w:t xml:space="preserve">« </w:t>
      </w:r>
      <w:r w:rsidRPr="00283BBD">
        <w:rPr>
          <w:rStyle w:val="libAieChar"/>
          <w:rtl/>
        </w:rPr>
        <w:t xml:space="preserve">أَلَمْ أَعْهَدْ إِلَيْكُمْ يا بَنِي آدَمَ أَنْ لا تَعْبُدُوا الشَّيْطانَ </w:t>
      </w:r>
      <w:r>
        <w:rPr>
          <w:rtl/>
        </w:rPr>
        <w:t xml:space="preserve">» </w:t>
      </w:r>
      <w:r w:rsidRPr="001C2884">
        <w:rPr>
          <w:rStyle w:val="libFootnotenumChar"/>
          <w:rtl/>
        </w:rPr>
        <w:t>(2)</w:t>
      </w:r>
      <w:r w:rsidRPr="007A7980">
        <w:rPr>
          <w:rtl/>
          <w:lang w:bidi="fa-IR"/>
        </w:rPr>
        <w:t xml:space="preserve"> وإذا كان اتباع الغير بغير أمر الله عبادة له فأكثر الخلق مقيمون على عبادة غير الله تعالى</w:t>
      </w:r>
      <w:r>
        <w:rPr>
          <w:rtl/>
          <w:lang w:bidi="fa-IR"/>
        </w:rPr>
        <w:t>.</w:t>
      </w:r>
      <w:r w:rsidRPr="007A7980">
        <w:rPr>
          <w:rtl/>
          <w:lang w:bidi="fa-IR"/>
        </w:rPr>
        <w:t xml:space="preserve"> وهو النفس والشيطان</w:t>
      </w:r>
      <w:r>
        <w:rPr>
          <w:rtl/>
          <w:lang w:bidi="fa-IR"/>
        </w:rPr>
        <w:t xml:space="preserve"> ، </w:t>
      </w:r>
      <w:r w:rsidRPr="007A7980">
        <w:rPr>
          <w:rtl/>
          <w:lang w:bidi="fa-IR"/>
        </w:rPr>
        <w:t>وأهل المعصية والكفران</w:t>
      </w:r>
      <w:r>
        <w:rPr>
          <w:rtl/>
          <w:lang w:bidi="fa-IR"/>
        </w:rPr>
        <w:t xml:space="preserve"> ، </w:t>
      </w:r>
      <w:r w:rsidRPr="007A7980">
        <w:rPr>
          <w:rtl/>
          <w:lang w:bidi="fa-IR"/>
        </w:rPr>
        <w:t>وهذا هو الشرك الخفي نعوذ بالله منه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الجاثية</w:t>
      </w:r>
      <w:r>
        <w:rPr>
          <w:rtl/>
        </w:rPr>
        <w:t xml:space="preserve"> : </w:t>
      </w:r>
      <w:r w:rsidRPr="007A7980">
        <w:rPr>
          <w:rtl/>
        </w:rPr>
        <w:t>23</w:t>
      </w:r>
      <w:r>
        <w:rPr>
          <w:rtl/>
        </w:rPr>
        <w:t>.</w:t>
      </w:r>
    </w:p>
    <w:p w:rsidR="00BA6308" w:rsidRPr="007A7980" w:rsidRDefault="00BA6308" w:rsidP="001C2884">
      <w:pPr>
        <w:pStyle w:val="libFootnote0"/>
        <w:rPr>
          <w:rtl/>
          <w:lang w:bidi="fa-IR"/>
        </w:rPr>
      </w:pPr>
      <w:r>
        <w:rPr>
          <w:rtl/>
        </w:rPr>
        <w:t>(</w:t>
      </w:r>
      <w:r w:rsidRPr="007A7980">
        <w:rPr>
          <w:rtl/>
        </w:rPr>
        <w:t>2) سورة يس</w:t>
      </w:r>
      <w:r>
        <w:rPr>
          <w:rtl/>
        </w:rPr>
        <w:t xml:space="preserve"> : </w:t>
      </w:r>
      <w:r w:rsidRPr="007A7980">
        <w:rPr>
          <w:rtl/>
        </w:rPr>
        <w:t>60</w:t>
      </w:r>
      <w:r>
        <w:rPr>
          <w:rtl/>
        </w:rPr>
        <w:t>.</w:t>
      </w:r>
    </w:p>
    <w:p w:rsidR="00BA6308" w:rsidRPr="007A7980" w:rsidRDefault="00BA6308" w:rsidP="00BA6308">
      <w:pPr>
        <w:pStyle w:val="Heading1Center"/>
        <w:rPr>
          <w:rtl/>
          <w:lang w:bidi="fa-IR"/>
        </w:rPr>
      </w:pPr>
      <w:r>
        <w:rPr>
          <w:rtl/>
          <w:lang w:bidi="fa-IR"/>
        </w:rPr>
        <w:br w:type="page"/>
      </w:r>
      <w:bookmarkStart w:id="56" w:name="_Toc153765511"/>
      <w:r w:rsidRPr="007A7980">
        <w:rPr>
          <w:rtl/>
          <w:lang w:bidi="fa-IR"/>
        </w:rPr>
        <w:lastRenderedPageBreak/>
        <w:t>باب الشك</w:t>
      </w:r>
      <w:bookmarkEnd w:id="5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 xml:space="preserve">عن الحسين بن الحكم قال كتبت إلى العبد الصالح </w:t>
      </w:r>
      <w:r w:rsidRPr="00283BBD">
        <w:rPr>
          <w:rStyle w:val="libAlaemChar"/>
          <w:rtl/>
        </w:rPr>
        <w:t>عليه‌السلام</w:t>
      </w:r>
      <w:r w:rsidRPr="007A7980">
        <w:rPr>
          <w:rtl/>
          <w:lang w:bidi="fa-IR"/>
        </w:rPr>
        <w:t xml:space="preserve"> أخبره أني شاك وقد قال إبراهيم </w:t>
      </w:r>
      <w:r w:rsidRPr="00283BBD">
        <w:rPr>
          <w:rStyle w:val="libAlaemChar"/>
          <w:rtl/>
        </w:rPr>
        <w:t>عليه‌السلام</w:t>
      </w:r>
      <w:r>
        <w:rPr>
          <w:rtl/>
          <w:lang w:bidi="fa-IR"/>
        </w:rPr>
        <w:t xml:space="preserve"> </w:t>
      </w:r>
      <w:r>
        <w:rPr>
          <w:rFonts w:hint="cs"/>
          <w:rtl/>
          <w:lang w:bidi="fa-IR"/>
        </w:rPr>
        <w:t xml:space="preserve">: </w:t>
      </w:r>
      <w:r>
        <w:rPr>
          <w:rtl/>
        </w:rPr>
        <w:t xml:space="preserve">« </w:t>
      </w:r>
      <w:r w:rsidRPr="00283BBD">
        <w:rPr>
          <w:rStyle w:val="libAieChar"/>
          <w:rtl/>
        </w:rPr>
        <w:t xml:space="preserve">رَبِّ أَرِنِي كَيْفَ تُحْيِ الْمَوْتى </w:t>
      </w:r>
      <w:r>
        <w:rPr>
          <w:rtl/>
        </w:rPr>
        <w:t xml:space="preserve">» </w:t>
      </w:r>
      <w:r w:rsidRPr="001C2884">
        <w:rPr>
          <w:rStyle w:val="libFootnotenumChar"/>
          <w:rtl/>
        </w:rPr>
        <w:t>(1)</w:t>
      </w:r>
      <w:r w:rsidRPr="007A7980">
        <w:rPr>
          <w:rtl/>
          <w:lang w:bidi="fa-IR"/>
        </w:rPr>
        <w:t xml:space="preserve"> وأني أحب أن تريني شيئا فكتب </w:t>
      </w:r>
      <w:r w:rsidRPr="00283BBD">
        <w:rPr>
          <w:rStyle w:val="libAlaemChar"/>
          <w:rtl/>
        </w:rPr>
        <w:t>عليه‌السلام</w:t>
      </w:r>
      <w:r w:rsidRPr="007A7980">
        <w:rPr>
          <w:rtl/>
          <w:lang w:bidi="fa-IR"/>
        </w:rPr>
        <w:t xml:space="preserve"> إن إبراهيم كان مؤمنا وأحب أن يزداد إيمانا وأنت شاك والشاك لا خير فيه وكتب إنما الشك</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57" w:name="_Toc153765512"/>
      <w:r w:rsidRPr="007E60A0">
        <w:rPr>
          <w:rtl/>
        </w:rPr>
        <w:t>باب الشك</w:t>
      </w:r>
      <w:bookmarkEnd w:id="57"/>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وقد قال إبراهيم</w:t>
      </w:r>
      <w:r>
        <w:rPr>
          <w:rtl/>
        </w:rPr>
        <w:t xml:space="preserve"> » </w:t>
      </w:r>
      <w:r w:rsidRPr="007A7980">
        <w:rPr>
          <w:rtl/>
          <w:lang w:bidi="fa-IR"/>
        </w:rPr>
        <w:t xml:space="preserve">كان غرض السائل إبداء العذر لشكه بأن إبراهيم </w:t>
      </w:r>
      <w:r w:rsidRPr="00283BBD">
        <w:rPr>
          <w:rStyle w:val="libAlaemChar"/>
          <w:rtl/>
        </w:rPr>
        <w:t>عليه‌السلام</w:t>
      </w:r>
      <w:r w:rsidRPr="007A7980">
        <w:rPr>
          <w:rtl/>
          <w:lang w:bidi="fa-IR"/>
        </w:rPr>
        <w:t xml:space="preserve"> مع رتبة النبوة كان شاكا في الموتى فسأل ربه ما يزيل شكه وما سأله إما معجزة ليزول شكه</w:t>
      </w:r>
      <w:r>
        <w:rPr>
          <w:rtl/>
          <w:lang w:bidi="fa-IR"/>
        </w:rPr>
        <w:t xml:space="preserve"> ، </w:t>
      </w:r>
      <w:r w:rsidRPr="007A7980">
        <w:rPr>
          <w:rtl/>
          <w:lang w:bidi="fa-IR"/>
        </w:rPr>
        <w:t>أو دليل على الإمامة</w:t>
      </w:r>
      <w:r>
        <w:rPr>
          <w:rtl/>
          <w:lang w:bidi="fa-IR"/>
        </w:rPr>
        <w:t xml:space="preserve"> ، </w:t>
      </w:r>
      <w:r w:rsidRPr="007A7980">
        <w:rPr>
          <w:rtl/>
          <w:lang w:bidi="fa-IR"/>
        </w:rPr>
        <w:t xml:space="preserve">وعلى الأول إما أظهر له معجزة ولم يذكره الراوي أو لم ير </w:t>
      </w:r>
      <w:r w:rsidRPr="00283BBD">
        <w:rPr>
          <w:rStyle w:val="libAlaemChar"/>
          <w:rtl/>
        </w:rPr>
        <w:t>عليه‌السلام</w:t>
      </w:r>
      <w:r w:rsidRPr="007A7980">
        <w:rPr>
          <w:rtl/>
          <w:lang w:bidi="fa-IR"/>
        </w:rPr>
        <w:t xml:space="preserve"> المصلحة في ذلك</w:t>
      </w:r>
      <w:r>
        <w:rPr>
          <w:rtl/>
          <w:lang w:bidi="fa-IR"/>
        </w:rPr>
        <w:t xml:space="preserve"> ، </w:t>
      </w:r>
      <w:r w:rsidRPr="007A7980">
        <w:rPr>
          <w:rtl/>
          <w:lang w:bidi="fa-IR"/>
        </w:rPr>
        <w:t>أو علم أنه تمت عليه الحجة وظهر له الحق وإنما يظهر الشك للوسواس أو للعناد</w:t>
      </w:r>
      <w:r>
        <w:rPr>
          <w:rtl/>
          <w:lang w:bidi="fa-IR"/>
        </w:rPr>
        <w:t xml:space="preserve"> ، </w:t>
      </w:r>
      <w:r w:rsidRPr="007A7980">
        <w:rPr>
          <w:rtl/>
          <w:lang w:bidi="fa-IR"/>
        </w:rPr>
        <w:t>وعلى الثاني أيضا يحتمل الوجوه الثلاثة والأخير أظهر</w:t>
      </w:r>
      <w:r>
        <w:rPr>
          <w:rtl/>
          <w:lang w:bidi="fa-IR"/>
        </w:rPr>
        <w:t>.</w:t>
      </w:r>
    </w:p>
    <w:p w:rsidR="00BA6308" w:rsidRDefault="00BA6308" w:rsidP="00283BBD">
      <w:pPr>
        <w:pStyle w:val="libNormal"/>
        <w:rPr>
          <w:rtl/>
          <w:lang w:bidi="fa-IR"/>
        </w:rPr>
      </w:pPr>
      <w:r w:rsidRPr="007A7980">
        <w:rPr>
          <w:rtl/>
          <w:lang w:bidi="fa-IR"/>
        </w:rPr>
        <w:t xml:space="preserve">وأما العذر الذي أبداه فقد أبطله </w:t>
      </w:r>
      <w:r w:rsidRPr="00283BBD">
        <w:rPr>
          <w:rStyle w:val="libAlaemChar"/>
          <w:rtl/>
        </w:rPr>
        <w:t>عليه‌السلام</w:t>
      </w:r>
      <w:r w:rsidRPr="007A7980">
        <w:rPr>
          <w:rtl/>
          <w:lang w:bidi="fa-IR"/>
        </w:rPr>
        <w:t xml:space="preserve"> بأن إبراهيم </w:t>
      </w:r>
      <w:r w:rsidRPr="00283BBD">
        <w:rPr>
          <w:rStyle w:val="libAlaemChar"/>
          <w:rtl/>
        </w:rPr>
        <w:t>عليه‌السلام</w:t>
      </w:r>
      <w:r w:rsidRPr="007A7980">
        <w:rPr>
          <w:rtl/>
          <w:lang w:bidi="fa-IR"/>
        </w:rPr>
        <w:t xml:space="preserve"> لم يكن شاكا ولم يسأل ذلك ليزيل الشك عن نفسه</w:t>
      </w:r>
      <w:r>
        <w:rPr>
          <w:rtl/>
          <w:lang w:bidi="fa-IR"/>
        </w:rPr>
        <w:t xml:space="preserve"> ، </w:t>
      </w:r>
      <w:r w:rsidRPr="007A7980">
        <w:rPr>
          <w:rtl/>
          <w:lang w:bidi="fa-IR"/>
        </w:rPr>
        <w:t>لأنه كان مؤمنا بالرب تعالى وصفاته الكمالية وقدرته على إحياء الموتى</w:t>
      </w:r>
      <w:r>
        <w:rPr>
          <w:rtl/>
          <w:lang w:bidi="fa-IR"/>
        </w:rPr>
        <w:t xml:space="preserve"> ، </w:t>
      </w:r>
      <w:r w:rsidRPr="007A7980">
        <w:rPr>
          <w:rtl/>
          <w:lang w:bidi="fa-IR"/>
        </w:rPr>
        <w:t>وبالبعث والنشور</w:t>
      </w:r>
      <w:r>
        <w:rPr>
          <w:rtl/>
          <w:lang w:bidi="fa-IR"/>
        </w:rPr>
        <w:t xml:space="preserve"> ، </w:t>
      </w:r>
      <w:r w:rsidRPr="007A7980">
        <w:rPr>
          <w:rtl/>
          <w:lang w:bidi="fa-IR"/>
        </w:rPr>
        <w:t>ولم يشك قط بل سأله ليزداد يقينا بأن يرى بالعيان ما علمه بالدليل والوحي والبرهان</w:t>
      </w:r>
      <w:r>
        <w:rPr>
          <w:rtl/>
          <w:lang w:bidi="fa-IR"/>
        </w:rPr>
        <w:t xml:space="preserve"> ، </w:t>
      </w:r>
      <w:r w:rsidRPr="007A7980">
        <w:rPr>
          <w:rtl/>
          <w:lang w:bidi="fa-IR"/>
        </w:rPr>
        <w:t>والحاصل أنه كان له علم اليقين فطلب عين اليقين</w:t>
      </w:r>
      <w:r>
        <w:rPr>
          <w:rtl/>
          <w:lang w:bidi="fa-IR"/>
        </w:rPr>
        <w:t xml:space="preserve"> </w:t>
      </w:r>
      <w:r>
        <w:rPr>
          <w:rtl/>
        </w:rPr>
        <w:t xml:space="preserve">« </w:t>
      </w:r>
      <w:r w:rsidRPr="007E60A0">
        <w:rPr>
          <w:rtl/>
        </w:rPr>
        <w:t>وأنت شاك</w:t>
      </w:r>
      <w:r>
        <w:rPr>
          <w:rtl/>
        </w:rPr>
        <w:t xml:space="preserve"> » </w:t>
      </w:r>
      <w:r w:rsidRPr="007A7980">
        <w:rPr>
          <w:rtl/>
          <w:lang w:bidi="fa-IR"/>
        </w:rPr>
        <w:t>كما اعترفت به</w:t>
      </w:r>
      <w:r>
        <w:rPr>
          <w:rtl/>
          <w:lang w:bidi="fa-IR"/>
        </w:rPr>
        <w:t xml:space="preserve"> </w:t>
      </w:r>
      <w:r>
        <w:rPr>
          <w:rtl/>
        </w:rPr>
        <w:t xml:space="preserve">« </w:t>
      </w:r>
      <w:r w:rsidRPr="007E60A0">
        <w:rPr>
          <w:rtl/>
        </w:rPr>
        <w:t>والشاك لا خير فيه</w:t>
      </w:r>
      <w:r>
        <w:rPr>
          <w:rtl/>
        </w:rPr>
        <w:t xml:space="preserve"> » </w:t>
      </w:r>
      <w:r w:rsidRPr="007A7980">
        <w:rPr>
          <w:rtl/>
          <w:lang w:bidi="fa-IR"/>
        </w:rPr>
        <w:t>لأن الخير كله في الإيمان</w:t>
      </w:r>
      <w:r>
        <w:rPr>
          <w:rtl/>
          <w:lang w:bidi="fa-IR"/>
        </w:rPr>
        <w:t xml:space="preserve"> ، </w:t>
      </w:r>
      <w:r w:rsidRPr="007A7980">
        <w:rPr>
          <w:rtl/>
          <w:lang w:bidi="fa-IR"/>
        </w:rPr>
        <w:t>وهو لا يحصل إلا باليقين</w:t>
      </w:r>
      <w:r>
        <w:rPr>
          <w:rtl/>
          <w:lang w:bidi="fa-IR"/>
        </w:rPr>
        <w:t>.</w:t>
      </w:r>
    </w:p>
    <w:p w:rsidR="00BA6308" w:rsidRPr="007A7980" w:rsidRDefault="00BA6308" w:rsidP="00283BBD">
      <w:pPr>
        <w:pStyle w:val="libNormal"/>
        <w:rPr>
          <w:rtl/>
          <w:lang w:bidi="fa-IR"/>
        </w:rPr>
      </w:pPr>
      <w:r>
        <w:rPr>
          <w:rtl/>
        </w:rPr>
        <w:t xml:space="preserve">« </w:t>
      </w:r>
      <w:r w:rsidRPr="007E60A0">
        <w:rPr>
          <w:rtl/>
        </w:rPr>
        <w:t xml:space="preserve">وكتب </w:t>
      </w:r>
      <w:r w:rsidRPr="00283BBD">
        <w:rPr>
          <w:rStyle w:val="libAlaemChar"/>
          <w:rtl/>
        </w:rPr>
        <w:t>عليه‌السلام</w:t>
      </w:r>
      <w:r w:rsidRPr="007E60A0">
        <w:rPr>
          <w:rtl/>
        </w:rPr>
        <w:t xml:space="preserve"> إنما الشك ما لم يأت اليقين</w:t>
      </w:r>
      <w:r>
        <w:rPr>
          <w:rtl/>
        </w:rPr>
        <w:t xml:space="preserve"> » </w:t>
      </w:r>
      <w:r w:rsidRPr="007A7980">
        <w:rPr>
          <w:rtl/>
          <w:lang w:bidi="fa-IR"/>
        </w:rPr>
        <w:t>وهذا يحتمل وجهين</w:t>
      </w:r>
      <w:r>
        <w:rPr>
          <w:rtl/>
          <w:lang w:bidi="fa-IR"/>
        </w:rPr>
        <w:t xml:space="preserve"> : </w:t>
      </w:r>
      <w:r w:rsidRPr="007A7980">
        <w:rPr>
          <w:rtl/>
          <w:lang w:bidi="fa-IR"/>
        </w:rPr>
        <w:t>الأول أن يكون تأكيدا</w:t>
      </w:r>
      <w:r w:rsidRPr="007E60A0">
        <w:rPr>
          <w:rtl/>
        </w:rPr>
        <w:t xml:space="preserve"> لقوله </w:t>
      </w:r>
      <w:r w:rsidRPr="00283BBD">
        <w:rPr>
          <w:rStyle w:val="libAlaemChar"/>
          <w:rtl/>
        </w:rPr>
        <w:t>عليه‌السلام</w:t>
      </w:r>
      <w:r>
        <w:rPr>
          <w:rtl/>
        </w:rPr>
        <w:t xml:space="preserve"> : </w:t>
      </w:r>
      <w:r w:rsidRPr="007E60A0">
        <w:rPr>
          <w:rtl/>
        </w:rPr>
        <w:t>إن إبراهيم كان مؤمنا</w:t>
      </w:r>
      <w:r>
        <w:rPr>
          <w:rtl/>
        </w:rPr>
        <w:t xml:space="preserve"> ، </w:t>
      </w:r>
      <w:r w:rsidRPr="007A7980">
        <w:rPr>
          <w:rtl/>
          <w:lang w:bidi="fa-IR"/>
        </w:rPr>
        <w:t>وحاصله أنه كان له يقين بقدرته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26</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ما</w:t>
      </w:r>
      <w:r>
        <w:rPr>
          <w:rFonts w:hint="cs"/>
          <w:rtl/>
          <w:lang w:bidi="fa-IR"/>
        </w:rPr>
        <w:t>ل</w:t>
      </w:r>
      <w:r w:rsidRPr="007A7980">
        <w:rPr>
          <w:rtl/>
          <w:lang w:bidi="fa-IR"/>
        </w:rPr>
        <w:t>م يأت اليقين فإذا جاء اليقين لم يجز الشك وكتب إن الله عز وجل يقول</w:t>
      </w:r>
      <w:r>
        <w:rPr>
          <w:rFonts w:hint="cs"/>
          <w:rtl/>
          <w:lang w:bidi="fa-IR"/>
        </w:rPr>
        <w:t xml:space="preserve"> : </w:t>
      </w:r>
      <w:r>
        <w:rPr>
          <w:rtl/>
        </w:rPr>
        <w:t xml:space="preserve">« </w:t>
      </w:r>
      <w:r w:rsidRPr="00283BBD">
        <w:rPr>
          <w:rStyle w:val="libAieChar"/>
          <w:rtl/>
        </w:rPr>
        <w:t xml:space="preserve">وَما وَجَدْنا لِأَكْثَرِهِمْ مِنْ عَهْدٍ وَإِنْ وَجَدْنا أَكْثَرَهُمْ لَفاسِقِينَ </w:t>
      </w:r>
      <w:r>
        <w:rPr>
          <w:rtl/>
        </w:rPr>
        <w:t xml:space="preserve">» </w:t>
      </w:r>
      <w:r w:rsidRPr="001C2884">
        <w:rPr>
          <w:rStyle w:val="libFootnotenumChar"/>
          <w:rtl/>
        </w:rPr>
        <w:t>(1)</w:t>
      </w:r>
      <w:r w:rsidRPr="007A7980">
        <w:rPr>
          <w:rtl/>
          <w:lang w:bidi="fa-IR"/>
        </w:rPr>
        <w:t xml:space="preserve"> قال نزلت في الشاك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تعالى على إحياء الموتى والشك لا يجامع اليقين</w:t>
      </w:r>
      <w:r>
        <w:rPr>
          <w:rtl/>
          <w:lang w:bidi="fa-IR"/>
        </w:rPr>
        <w:t xml:space="preserve"> ، </w:t>
      </w:r>
      <w:r w:rsidRPr="007A7980">
        <w:rPr>
          <w:rtl/>
          <w:lang w:bidi="fa-IR"/>
        </w:rPr>
        <w:t>فعدم الجواز بمعنى الامتناع</w:t>
      </w:r>
      <w:r>
        <w:rPr>
          <w:rtl/>
          <w:lang w:bidi="fa-IR"/>
        </w:rPr>
        <w:t xml:space="preserve"> ، </w:t>
      </w:r>
      <w:r w:rsidRPr="007A7980">
        <w:rPr>
          <w:rtl/>
          <w:lang w:bidi="fa-IR"/>
        </w:rPr>
        <w:t>الثاني</w:t>
      </w:r>
      <w:r>
        <w:rPr>
          <w:rtl/>
          <w:lang w:bidi="fa-IR"/>
        </w:rPr>
        <w:t xml:space="preserve"> : </w:t>
      </w:r>
      <w:r w:rsidRPr="007A7980">
        <w:rPr>
          <w:rtl/>
          <w:lang w:bidi="fa-IR"/>
        </w:rPr>
        <w:t>أن يكون المراد باليقين ما يوجب اليقين</w:t>
      </w:r>
      <w:r>
        <w:rPr>
          <w:rtl/>
          <w:lang w:bidi="fa-IR"/>
        </w:rPr>
        <w:t xml:space="preserve"> ، </w:t>
      </w:r>
      <w:r w:rsidRPr="007A7980">
        <w:rPr>
          <w:rtl/>
          <w:lang w:bidi="fa-IR"/>
        </w:rPr>
        <w:t>فالشك بعد ذلك يكون تكلفا للشك وحملا للنفس عليه عنادا</w:t>
      </w:r>
      <w:r>
        <w:rPr>
          <w:rtl/>
          <w:lang w:bidi="fa-IR"/>
        </w:rPr>
        <w:t xml:space="preserve"> ، </w:t>
      </w:r>
      <w:r w:rsidRPr="007A7980">
        <w:rPr>
          <w:rtl/>
          <w:lang w:bidi="fa-IR"/>
        </w:rPr>
        <w:t>فالمراد بعدم الجواز عدم كونه معذورا في ذلك الشك</w:t>
      </w:r>
      <w:r>
        <w:rPr>
          <w:rtl/>
          <w:lang w:bidi="fa-IR"/>
        </w:rPr>
        <w:t xml:space="preserve"> ، </w:t>
      </w:r>
      <w:r w:rsidRPr="007A7980">
        <w:rPr>
          <w:rtl/>
          <w:lang w:bidi="fa-IR"/>
        </w:rPr>
        <w:t>وهذا يؤيد الوجه الأخير من الوجوه الثلاثة المتقدمة</w:t>
      </w:r>
      <w:r>
        <w:rPr>
          <w:rtl/>
          <w:lang w:bidi="fa-IR"/>
        </w:rPr>
        <w:t xml:space="preserve"> ، </w:t>
      </w:r>
      <w:r w:rsidRPr="007A7980">
        <w:rPr>
          <w:rtl/>
          <w:lang w:bidi="fa-IR"/>
        </w:rPr>
        <w:t>وقيل</w:t>
      </w:r>
      <w:r>
        <w:rPr>
          <w:rtl/>
          <w:lang w:bidi="fa-IR"/>
        </w:rPr>
        <w:t xml:space="preserve"> : </w:t>
      </w:r>
      <w:r w:rsidRPr="007A7980">
        <w:rPr>
          <w:rtl/>
          <w:lang w:bidi="fa-IR"/>
        </w:rPr>
        <w:t>في الآية وجوه أخر</w:t>
      </w:r>
      <w:r>
        <w:rPr>
          <w:rtl/>
          <w:lang w:bidi="fa-IR"/>
        </w:rPr>
        <w:t xml:space="preserve"> ، </w:t>
      </w:r>
      <w:r w:rsidRPr="007A7980">
        <w:rPr>
          <w:rtl/>
          <w:lang w:bidi="fa-IR"/>
        </w:rPr>
        <w:t>منها</w:t>
      </w:r>
      <w:r>
        <w:rPr>
          <w:rtl/>
          <w:lang w:bidi="fa-IR"/>
        </w:rPr>
        <w:t xml:space="preserve"> : </w:t>
      </w:r>
      <w:r w:rsidRPr="007A7980">
        <w:rPr>
          <w:rtl/>
          <w:lang w:bidi="fa-IR"/>
        </w:rPr>
        <w:t>أنه إنما سأله ليعلم قدره ومنزلته عند الله تعالى</w:t>
      </w:r>
      <w:r>
        <w:rPr>
          <w:rtl/>
          <w:lang w:bidi="fa-IR"/>
        </w:rPr>
        <w:t xml:space="preserve"> ، </w:t>
      </w:r>
      <w:r w:rsidRPr="007A7980">
        <w:rPr>
          <w:rtl/>
          <w:lang w:bidi="fa-IR"/>
        </w:rPr>
        <w:t>لأن الإسعاف بالمطلب الجليل يدل على رفعة شأن السائل</w:t>
      </w:r>
      <w:r>
        <w:rPr>
          <w:rtl/>
          <w:lang w:bidi="fa-IR"/>
        </w:rPr>
        <w:t xml:space="preserve"> ، </w:t>
      </w:r>
      <w:r w:rsidRPr="007A7980">
        <w:rPr>
          <w:rtl/>
          <w:lang w:bidi="fa-IR"/>
        </w:rPr>
        <w:t>وحينئذ فمعنى</w:t>
      </w:r>
      <w:r>
        <w:rPr>
          <w:rtl/>
        </w:rPr>
        <w:t xml:space="preserve"> « </w:t>
      </w:r>
      <w:r w:rsidRPr="00283BBD">
        <w:rPr>
          <w:rStyle w:val="libAieChar"/>
          <w:rtl/>
        </w:rPr>
        <w:t xml:space="preserve">أَوَلَمْ تُؤْمِنْ </w:t>
      </w:r>
      <w:r>
        <w:rPr>
          <w:rtl/>
        </w:rPr>
        <w:t xml:space="preserve">» </w:t>
      </w:r>
      <w:r w:rsidRPr="007A7980">
        <w:rPr>
          <w:rtl/>
          <w:lang w:bidi="fa-IR"/>
        </w:rPr>
        <w:t>أو لم تؤمن بمنزلتك عندي</w:t>
      </w:r>
      <w:r>
        <w:rPr>
          <w:rtl/>
          <w:lang w:bidi="fa-IR"/>
        </w:rPr>
        <w:t>.</w:t>
      </w:r>
      <w:r>
        <w:rPr>
          <w:rFonts w:hint="cs"/>
          <w:rtl/>
          <w:lang w:bidi="fa-IR"/>
        </w:rPr>
        <w:t xml:space="preserve"> </w:t>
      </w:r>
      <w:r w:rsidRPr="007A7980">
        <w:rPr>
          <w:rtl/>
          <w:lang w:bidi="fa-IR"/>
        </w:rPr>
        <w:t>ومنها</w:t>
      </w:r>
      <w:r>
        <w:rPr>
          <w:rtl/>
          <w:lang w:bidi="fa-IR"/>
        </w:rPr>
        <w:t xml:space="preserve"> : </w:t>
      </w:r>
      <w:r w:rsidRPr="007A7980">
        <w:rPr>
          <w:rtl/>
          <w:lang w:bidi="fa-IR"/>
        </w:rPr>
        <w:t xml:space="preserve">ما رواه الصدوق في العيون عن الرضا </w:t>
      </w:r>
      <w:r w:rsidRPr="00283BBD">
        <w:rPr>
          <w:rStyle w:val="libAlaemChar"/>
          <w:rtl/>
        </w:rPr>
        <w:t>عليه‌السلام</w:t>
      </w:r>
      <w:r w:rsidRPr="007A7980">
        <w:rPr>
          <w:rtl/>
          <w:lang w:bidi="fa-IR"/>
        </w:rPr>
        <w:t xml:space="preserve"> أن الله كان أوحى إلى إبراهيم </w:t>
      </w:r>
      <w:r w:rsidRPr="00283BBD">
        <w:rPr>
          <w:rStyle w:val="libAlaemChar"/>
          <w:rtl/>
        </w:rPr>
        <w:t>عليه‌السلام</w:t>
      </w:r>
      <w:r w:rsidRPr="007A7980">
        <w:rPr>
          <w:rtl/>
          <w:lang w:bidi="fa-IR"/>
        </w:rPr>
        <w:t xml:space="preserve"> إني متخذ من عبادي خليلا إن سألني إحياء الموتى أجبته</w:t>
      </w:r>
      <w:r>
        <w:rPr>
          <w:rtl/>
          <w:lang w:bidi="fa-IR"/>
        </w:rPr>
        <w:t xml:space="preserve"> ، </w:t>
      </w:r>
      <w:r w:rsidRPr="007A7980">
        <w:rPr>
          <w:rtl/>
          <w:lang w:bidi="fa-IR"/>
        </w:rPr>
        <w:t xml:space="preserve">فوقع في نفس إبراهيم </w:t>
      </w:r>
      <w:r w:rsidRPr="00283BBD">
        <w:rPr>
          <w:rStyle w:val="libAlaemChar"/>
          <w:rtl/>
        </w:rPr>
        <w:t>عليه‌السلام</w:t>
      </w:r>
      <w:r w:rsidRPr="007A7980">
        <w:rPr>
          <w:rtl/>
          <w:lang w:bidi="fa-IR"/>
        </w:rPr>
        <w:t xml:space="preserve"> أنه ذلك الخليل</w:t>
      </w:r>
      <w:r>
        <w:rPr>
          <w:rtl/>
          <w:lang w:bidi="fa-IR"/>
        </w:rPr>
        <w:t xml:space="preserve"> ، </w:t>
      </w:r>
      <w:r w:rsidRPr="007A7980">
        <w:rPr>
          <w:rtl/>
          <w:lang w:bidi="fa-IR"/>
        </w:rPr>
        <w:t>فقال</w:t>
      </w:r>
      <w:r>
        <w:rPr>
          <w:rtl/>
          <w:lang w:bidi="fa-IR"/>
        </w:rPr>
        <w:t xml:space="preserve"> : </w:t>
      </w:r>
      <w:r w:rsidRPr="007A7980">
        <w:rPr>
          <w:rtl/>
          <w:lang w:bidi="fa-IR"/>
        </w:rPr>
        <w:t>رب أرني كيف تحيي الموتى</w:t>
      </w:r>
      <w:r>
        <w:rPr>
          <w:rtl/>
          <w:lang w:bidi="fa-IR"/>
        </w:rPr>
        <w:t xml:space="preserve"> ، </w:t>
      </w:r>
      <w:r w:rsidRPr="007A7980">
        <w:rPr>
          <w:rtl/>
          <w:lang w:bidi="fa-IR"/>
        </w:rPr>
        <w:t>قال</w:t>
      </w:r>
      <w:r>
        <w:rPr>
          <w:rtl/>
          <w:lang w:bidi="fa-IR"/>
        </w:rPr>
        <w:t xml:space="preserve"> : </w:t>
      </w:r>
      <w:r w:rsidRPr="007A7980">
        <w:rPr>
          <w:rtl/>
          <w:lang w:bidi="fa-IR"/>
        </w:rPr>
        <w:t>أو لم تؤمن قال</w:t>
      </w:r>
      <w:r>
        <w:rPr>
          <w:rtl/>
          <w:lang w:bidi="fa-IR"/>
        </w:rPr>
        <w:t xml:space="preserve"> : </w:t>
      </w:r>
      <w:r w:rsidRPr="007A7980">
        <w:rPr>
          <w:rtl/>
          <w:lang w:bidi="fa-IR"/>
        </w:rPr>
        <w:t>بلى ولكن ليطمئن قلبي على الخلة</w:t>
      </w:r>
      <w:r>
        <w:rPr>
          <w:rtl/>
          <w:lang w:bidi="fa-IR"/>
        </w:rPr>
        <w:t>.</w:t>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أنه أراد أن يكون له ذلك معجزة كما كانت للرسل</w:t>
      </w:r>
      <w:r>
        <w:rPr>
          <w:rtl/>
          <w:lang w:bidi="fa-IR"/>
        </w:rPr>
        <w:t>.</w:t>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أنه كان له علم اليقين بالإحياء وإنما سأل ليعلم كيفية الإحياء كما يشعر به قوله</w:t>
      </w:r>
      <w:r>
        <w:rPr>
          <w:rtl/>
          <w:lang w:bidi="fa-IR"/>
        </w:rPr>
        <w:t xml:space="preserve"> : </w:t>
      </w:r>
      <w:r w:rsidRPr="007A7980">
        <w:rPr>
          <w:rtl/>
          <w:lang w:bidi="fa-IR"/>
        </w:rPr>
        <w:t>كيف</w:t>
      </w:r>
      <w:r>
        <w:rPr>
          <w:rtl/>
          <w:lang w:bidi="fa-IR"/>
        </w:rPr>
        <w:t>؟.</w:t>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أنه إنما سأله أن يقدره على إحياء الموتى وتأدب في السؤال فقال</w:t>
      </w:r>
      <w:r>
        <w:rPr>
          <w:rtl/>
          <w:lang w:bidi="fa-IR"/>
        </w:rPr>
        <w:t xml:space="preserve"> : </w:t>
      </w:r>
      <w:r w:rsidRPr="007A7980">
        <w:rPr>
          <w:rtl/>
          <w:lang w:bidi="fa-IR"/>
        </w:rPr>
        <w:t>أرني كيف تحيي الموتى</w:t>
      </w:r>
      <w:r>
        <w:rPr>
          <w:rtl/>
          <w:lang w:bidi="fa-IR"/>
        </w:rPr>
        <w:t>.</w:t>
      </w:r>
    </w:p>
    <w:p w:rsidR="00BA6308" w:rsidRDefault="00BA6308" w:rsidP="00283BBD">
      <w:pPr>
        <w:pStyle w:val="libNormal"/>
        <w:rPr>
          <w:rtl/>
          <w:lang w:bidi="fa-IR"/>
        </w:rPr>
      </w:pPr>
      <w:r w:rsidRPr="007A7980">
        <w:rPr>
          <w:rtl/>
          <w:lang w:bidi="fa-IR"/>
        </w:rPr>
        <w:t>وقال بعض أهل الإشارة</w:t>
      </w:r>
      <w:r>
        <w:rPr>
          <w:rtl/>
          <w:lang w:bidi="fa-IR"/>
        </w:rPr>
        <w:t xml:space="preserve"> : </w:t>
      </w:r>
      <w:r w:rsidRPr="007A7980">
        <w:rPr>
          <w:rtl/>
          <w:lang w:bidi="fa-IR"/>
        </w:rPr>
        <w:t>رأى من نفسه الشك وما شك</w:t>
      </w:r>
      <w:r>
        <w:rPr>
          <w:rtl/>
          <w:lang w:bidi="fa-IR"/>
        </w:rPr>
        <w:t xml:space="preserve"> ، </w:t>
      </w:r>
      <w:r w:rsidRPr="007A7980">
        <w:rPr>
          <w:rtl/>
          <w:lang w:bidi="fa-IR"/>
        </w:rPr>
        <w:t>وإنما سأل ليجاب فيزداد قربا</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وَما وَجَدْنا لِأَكْثَرِهِمْ مِنْ عَهْدٍ </w:t>
      </w:r>
      <w:r>
        <w:rPr>
          <w:rtl/>
        </w:rPr>
        <w:t xml:space="preserve">» </w:t>
      </w:r>
      <w:r w:rsidRPr="007A7980">
        <w:rPr>
          <w:rtl/>
          <w:lang w:bidi="fa-IR"/>
        </w:rPr>
        <w:t xml:space="preserve">هذه الآية بعد ذكر قصص الأنبياء </w:t>
      </w:r>
      <w:r w:rsidRPr="00283BBD">
        <w:rPr>
          <w:rStyle w:val="libAlaemChar"/>
          <w:rtl/>
        </w:rPr>
        <w:t>عليهم‌السلام</w:t>
      </w:r>
      <w:r w:rsidRPr="007A7980">
        <w:rPr>
          <w:rtl/>
          <w:lang w:bidi="fa-IR"/>
        </w:rPr>
        <w:t xml:space="preserve"> وهلاك أممهم بمخالفتهم</w:t>
      </w:r>
      <w:r>
        <w:rPr>
          <w:rtl/>
          <w:lang w:bidi="fa-IR"/>
        </w:rPr>
        <w:t xml:space="preserve"> ، </w:t>
      </w:r>
      <w:r w:rsidRPr="007A7980">
        <w:rPr>
          <w:rtl/>
          <w:lang w:bidi="fa-IR"/>
        </w:rPr>
        <w:t>قال في المجمع</w:t>
      </w:r>
      <w:r>
        <w:rPr>
          <w:rtl/>
          <w:lang w:bidi="fa-IR"/>
        </w:rPr>
        <w:t xml:space="preserve"> : </w:t>
      </w:r>
      <w:r w:rsidRPr="007A7980">
        <w:rPr>
          <w:rtl/>
          <w:lang w:bidi="fa-IR"/>
        </w:rPr>
        <w:t>أي ما وجدنا لأكثر المهلكين من عهد</w:t>
      </w:r>
      <w:r>
        <w:rPr>
          <w:rtl/>
          <w:lang w:bidi="fa-IR"/>
        </w:rPr>
        <w:t xml:space="preserve"> ، </w:t>
      </w:r>
      <w:r w:rsidRPr="007A7980">
        <w:rPr>
          <w:rtl/>
          <w:lang w:bidi="fa-IR"/>
        </w:rPr>
        <w:t>أي من وفاء بعهد كما يقال فلان لا عهد له</w:t>
      </w:r>
      <w:r>
        <w:rPr>
          <w:rtl/>
          <w:lang w:bidi="fa-IR"/>
        </w:rPr>
        <w:t xml:space="preserve"> ، </w:t>
      </w:r>
      <w:r w:rsidRPr="007A7980">
        <w:rPr>
          <w:rtl/>
          <w:lang w:bidi="fa-IR"/>
        </w:rPr>
        <w:t>أي لا وفاء له بالعهد</w:t>
      </w:r>
      <w:r>
        <w:rPr>
          <w:rtl/>
          <w:lang w:bidi="fa-IR"/>
        </w:rPr>
        <w:t xml:space="preserve"> ، </w:t>
      </w:r>
      <w:r w:rsidRPr="007A7980">
        <w:rPr>
          <w:rtl/>
          <w:lang w:bidi="fa-IR"/>
        </w:rPr>
        <w:t>ويجوز أن يكون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101</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أسباط</w:t>
      </w:r>
      <w:r>
        <w:rPr>
          <w:rtl/>
          <w:lang w:bidi="fa-IR"/>
        </w:rPr>
        <w:t xml:space="preserve"> ، </w:t>
      </w:r>
      <w:r w:rsidRPr="007A7980">
        <w:rPr>
          <w:rtl/>
          <w:lang w:bidi="fa-IR"/>
        </w:rPr>
        <w:t xml:space="preserve">عن أبي إسحاق الخراساني قال كان أمير المؤمنين </w:t>
      </w:r>
      <w:r w:rsidRPr="00283BBD">
        <w:rPr>
          <w:rStyle w:val="libAlaemChar"/>
          <w:rtl/>
        </w:rPr>
        <w:t>عليه‌السلام</w:t>
      </w:r>
      <w:r w:rsidRPr="007A7980">
        <w:rPr>
          <w:rtl/>
          <w:lang w:bidi="fa-IR"/>
        </w:rPr>
        <w:t xml:space="preserve"> يقول في خطبته لا ترتابوا فتشكوا ولا تشكوا فتكفروا</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أبيه</w:t>
      </w:r>
      <w:r>
        <w:rPr>
          <w:rtl/>
          <w:lang w:bidi="fa-IR"/>
        </w:rPr>
        <w:t xml:space="preserve"> ، </w:t>
      </w:r>
      <w:r w:rsidRPr="007A7980">
        <w:rPr>
          <w:rtl/>
          <w:lang w:bidi="fa-IR"/>
        </w:rPr>
        <w:t>عن خلف بن حماد</w:t>
      </w:r>
      <w:r>
        <w:rPr>
          <w:rtl/>
          <w:lang w:bidi="fa-IR"/>
        </w:rPr>
        <w:t xml:space="preserve"> ، </w:t>
      </w:r>
      <w:r w:rsidRPr="007A7980">
        <w:rPr>
          <w:rtl/>
          <w:lang w:bidi="fa-IR"/>
        </w:rPr>
        <w:t>عن أبي أيوب الخزاز</w:t>
      </w:r>
      <w:r>
        <w:rPr>
          <w:rtl/>
          <w:lang w:bidi="fa-IR"/>
        </w:rPr>
        <w:t xml:space="preserve"> ، </w:t>
      </w:r>
      <w:r w:rsidRPr="007A7980">
        <w:rPr>
          <w:rtl/>
          <w:lang w:bidi="fa-IR"/>
        </w:rPr>
        <w:t xml:space="preserve">عن محمد بن مسلم قال كنت عند أبي عبد الله </w:t>
      </w:r>
      <w:r w:rsidRPr="00283BBD">
        <w:rPr>
          <w:rStyle w:val="libAlaemChar"/>
          <w:rtl/>
        </w:rPr>
        <w:t>عليه‌السلام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المراد بهذا العهد ما أودع الله العقول من وجوب شكر المنعم وطاعة المالك المحسن واجتناب القبائح</w:t>
      </w:r>
      <w:r>
        <w:rPr>
          <w:rtl/>
          <w:lang w:bidi="fa-IR"/>
        </w:rPr>
        <w:t xml:space="preserve"> ، </w:t>
      </w:r>
      <w:r w:rsidRPr="007A7980">
        <w:rPr>
          <w:rtl/>
          <w:lang w:bidi="fa-IR"/>
        </w:rPr>
        <w:t>ويجوز أن يراد به ما أخذ على المكلفين على ألسنة الأنبياء أن يعبدوه ولا يشركوا به شيئا</w:t>
      </w:r>
      <w:r>
        <w:rPr>
          <w:rtl/>
        </w:rPr>
        <w:t xml:space="preserve"> « </w:t>
      </w:r>
      <w:r w:rsidRPr="00283BBD">
        <w:rPr>
          <w:rStyle w:val="libAieChar"/>
          <w:rtl/>
        </w:rPr>
        <w:t xml:space="preserve">وَإِنْ وَجَدْنا أَكْثَرَهُمْ لَفاسِقِينَ </w:t>
      </w:r>
      <w:r>
        <w:rPr>
          <w:rtl/>
        </w:rPr>
        <w:t xml:space="preserve">» </w:t>
      </w:r>
      <w:r w:rsidRPr="007A7980">
        <w:rPr>
          <w:rtl/>
          <w:lang w:bidi="fa-IR"/>
        </w:rPr>
        <w:t>اللام وإن للتأكيد</w:t>
      </w:r>
      <w:r>
        <w:rPr>
          <w:rtl/>
          <w:lang w:bidi="fa-IR"/>
        </w:rPr>
        <w:t xml:space="preserve"> ، </w:t>
      </w:r>
      <w:r w:rsidRPr="007A7980">
        <w:rPr>
          <w:rtl/>
          <w:lang w:bidi="fa-IR"/>
        </w:rPr>
        <w:t>والمعنى وإنا وجدنا أكثرهم ناقضين للعهد</w:t>
      </w:r>
      <w:r>
        <w:rPr>
          <w:rtl/>
          <w:lang w:bidi="fa-IR"/>
        </w:rPr>
        <w:t xml:space="preserve"> ، </w:t>
      </w:r>
      <w:r w:rsidRPr="007A7980">
        <w:rPr>
          <w:rtl/>
          <w:lang w:bidi="fa-IR"/>
        </w:rPr>
        <w:t>مخلفين للوعد</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ولعل تأويله </w:t>
      </w:r>
      <w:r w:rsidRPr="00283BBD">
        <w:rPr>
          <w:rStyle w:val="libAlaemChar"/>
          <w:rtl/>
        </w:rPr>
        <w:t>عليه‌السلام</w:t>
      </w:r>
      <w:r w:rsidRPr="007A7980">
        <w:rPr>
          <w:rtl/>
          <w:lang w:bidi="fa-IR"/>
        </w:rPr>
        <w:t xml:space="preserve"> يرجع إلى أن الله تعالى أخذ عليهم العهد بما أعطاهم من العقل أن يستعملوا العقل فيما أتاهم مما يوجب اليقين فتركوا ذلك وشكوا بعد مشاهدة المعجزات الباهرة والحجج الظاهرة الواضحة</w:t>
      </w:r>
      <w:r>
        <w:rPr>
          <w:rtl/>
          <w:lang w:bidi="fa-IR"/>
        </w:rPr>
        <w:t xml:space="preserve"> ، </w:t>
      </w:r>
      <w:r w:rsidRPr="007A7980">
        <w:rPr>
          <w:rtl/>
          <w:lang w:bidi="fa-IR"/>
        </w:rPr>
        <w:t>فصاروا فاسقين خارجين عن الإيمان</w:t>
      </w:r>
      <w:r>
        <w:rPr>
          <w:rtl/>
          <w:lang w:bidi="fa-IR"/>
        </w:rPr>
        <w:t xml:space="preserve"> ، </w:t>
      </w:r>
      <w:r w:rsidRPr="007A7980">
        <w:rPr>
          <w:rtl/>
          <w:lang w:bidi="fa-IR"/>
        </w:rPr>
        <w:t>وقيل</w:t>
      </w:r>
      <w:r>
        <w:rPr>
          <w:rtl/>
          <w:lang w:bidi="fa-IR"/>
        </w:rPr>
        <w:t xml:space="preserve"> : </w:t>
      </w:r>
      <w:r w:rsidRPr="007A7980">
        <w:rPr>
          <w:rtl/>
          <w:lang w:bidi="fa-IR"/>
        </w:rPr>
        <w:t xml:space="preserve">أشار </w:t>
      </w:r>
      <w:r w:rsidRPr="00283BBD">
        <w:rPr>
          <w:rStyle w:val="libAlaemChar"/>
          <w:rtl/>
        </w:rPr>
        <w:t>عليه‌السلام</w:t>
      </w:r>
      <w:r w:rsidRPr="007A7980">
        <w:rPr>
          <w:rtl/>
          <w:lang w:bidi="fa-IR"/>
        </w:rPr>
        <w:t xml:space="preserve"> بذلك إلى أن الأكثر تقضوا عهد الله وعهد رسوله في الولاية وشكوا فيها وأن الآية نزلت في شكهم وأن كل شاك فاسق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 xml:space="preserve">وكأنه مرسل لأن أبا إسحاق من أصحاب الرضا </w:t>
      </w:r>
      <w:r w:rsidRPr="00283BBD">
        <w:rPr>
          <w:rStyle w:val="libAlaemChar"/>
          <w:rtl/>
        </w:rPr>
        <w:t>عليه‌السلام</w:t>
      </w:r>
      <w:r w:rsidRPr="007A7980">
        <w:rPr>
          <w:rtl/>
          <w:lang w:bidi="fa-IR"/>
        </w:rPr>
        <w:t xml:space="preserve"> أو الصادق </w:t>
      </w:r>
      <w:r w:rsidRPr="00283BBD">
        <w:rPr>
          <w:rStyle w:val="libAlaemChar"/>
          <w:rtl/>
        </w:rPr>
        <w:t>عليه‌السلام</w:t>
      </w:r>
      <w:r w:rsidRPr="007A7980">
        <w:rPr>
          <w:rtl/>
          <w:lang w:bidi="fa-IR"/>
        </w:rPr>
        <w:t xml:space="preserve"> ويحتمل أن يكون مضمرا بأن يكون ضمير قال راجعا إلى أحد الإمامين </w:t>
      </w:r>
      <w:r w:rsidRPr="00283BBD">
        <w:rPr>
          <w:rStyle w:val="libAlaemChar"/>
          <w:rtl/>
        </w:rPr>
        <w:t>عليهما‌السلام</w:t>
      </w:r>
      <w:r>
        <w:rPr>
          <w:rtl/>
          <w:lang w:bidi="fa-IR"/>
        </w:rPr>
        <w:t xml:space="preserve"> ، </w:t>
      </w:r>
      <w:r w:rsidRPr="007E60A0">
        <w:rPr>
          <w:rtl/>
        </w:rPr>
        <w:t>والارتياب</w:t>
      </w:r>
      <w:r w:rsidRPr="007A7980">
        <w:rPr>
          <w:rtl/>
          <w:lang w:bidi="fa-IR"/>
        </w:rPr>
        <w:t xml:space="preserve"> الشك والتهمة</w:t>
      </w:r>
      <w:r>
        <w:rPr>
          <w:rtl/>
          <w:lang w:bidi="fa-IR"/>
        </w:rPr>
        <w:t xml:space="preserve"> ، </w:t>
      </w:r>
      <w:r w:rsidRPr="007A7980">
        <w:rPr>
          <w:rtl/>
          <w:lang w:bidi="fa-IR"/>
        </w:rPr>
        <w:t>ولعل المراد هنا الخوض في الشبهات التي توجب الشك أو عدم الرضا بقضاء الله واتهامه في قضائه أو التردد الذي هو مبدء الريب والشك</w:t>
      </w:r>
      <w:r>
        <w:rPr>
          <w:rtl/>
          <w:lang w:bidi="fa-IR"/>
        </w:rPr>
        <w:t xml:space="preserve"> ، </w:t>
      </w:r>
      <w:r w:rsidRPr="007A7980">
        <w:rPr>
          <w:rtl/>
          <w:lang w:bidi="fa-IR"/>
        </w:rPr>
        <w:t>أو المعنى لا ترخصوا لأنفسكم في الريب في بعض الأمور</w:t>
      </w:r>
      <w:r>
        <w:rPr>
          <w:rtl/>
          <w:lang w:bidi="fa-IR"/>
        </w:rPr>
        <w:t xml:space="preserve"> ، </w:t>
      </w:r>
      <w:r w:rsidRPr="007A7980">
        <w:rPr>
          <w:rtl/>
          <w:lang w:bidi="fa-IR"/>
        </w:rPr>
        <w:t>ولا تعتادوها</w:t>
      </w:r>
      <w:r>
        <w:rPr>
          <w:rtl/>
          <w:lang w:bidi="fa-IR"/>
        </w:rPr>
        <w:t xml:space="preserve"> ، </w:t>
      </w:r>
      <w:r w:rsidRPr="007A7980">
        <w:rPr>
          <w:rtl/>
          <w:lang w:bidi="fa-IR"/>
        </w:rPr>
        <w:t>فإنه ينتهي إلى الشك في الدين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ويدل على أن الشك في الله وفي الرسول كفر</w:t>
      </w:r>
      <w:r>
        <w:rPr>
          <w:rtl/>
          <w:lang w:bidi="fa-IR"/>
        </w:rPr>
        <w:t xml:space="preserve"> ، و</w:t>
      </w:r>
      <w:r w:rsidRPr="007E60A0">
        <w:rPr>
          <w:rtl/>
        </w:rPr>
        <w:t xml:space="preserve">قوله </w:t>
      </w:r>
      <w:r w:rsidRPr="00283BBD">
        <w:rPr>
          <w:rStyle w:val="libAlaemChar"/>
          <w:rtl/>
        </w:rPr>
        <w:t>عليه‌السلام</w:t>
      </w:r>
      <w:r w:rsidRPr="007E60A0">
        <w:rPr>
          <w:rtl/>
        </w:rPr>
        <w:t xml:space="preserve"> لزرارة</w:t>
      </w:r>
      <w:r>
        <w:rPr>
          <w:rtl/>
        </w:rPr>
        <w:t xml:space="preserve"> « </w:t>
      </w:r>
      <w:r w:rsidRPr="007E60A0">
        <w:rPr>
          <w:rtl/>
        </w:rPr>
        <w:t>إنما</w:t>
      </w:r>
    </w:p>
    <w:p w:rsidR="00BA6308" w:rsidRPr="007A7980" w:rsidRDefault="00BA6308" w:rsidP="00703147">
      <w:pPr>
        <w:pStyle w:val="libNormal0"/>
        <w:rPr>
          <w:rtl/>
          <w:lang w:bidi="fa-IR"/>
        </w:rPr>
      </w:pPr>
      <w:r>
        <w:rPr>
          <w:rtl/>
          <w:lang w:bidi="fa-IR"/>
        </w:rPr>
        <w:br w:type="page"/>
      </w:r>
      <w:r w:rsidRPr="007A7980">
        <w:rPr>
          <w:rtl/>
          <w:lang w:bidi="fa-IR"/>
        </w:rPr>
        <w:lastRenderedPageBreak/>
        <w:t>جالسا عن يساره وزرارة عن يمينه فدخل عليه أبو بصير فقال يا أبا عبد الله ما تقول فيمن شك في الله فقال كافر يا أبا محمد قال فشك في رسول الله فقال كافر قال ثم التفت إلى زرارة فقال إنما يكفر إذا جحد</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عنه</w:t>
      </w:r>
      <w:r>
        <w:rPr>
          <w:rtl/>
          <w:lang w:bidi="fa-IR"/>
        </w:rPr>
        <w:t xml:space="preserve"> ، </w:t>
      </w:r>
      <w:r w:rsidRPr="007A7980">
        <w:rPr>
          <w:rtl/>
          <w:lang w:bidi="fa-IR"/>
        </w:rPr>
        <w:t>عن أبيه</w:t>
      </w:r>
      <w:r>
        <w:rPr>
          <w:rtl/>
          <w:lang w:bidi="fa-IR"/>
        </w:rPr>
        <w:t xml:space="preserve"> ، </w:t>
      </w:r>
      <w:r w:rsidRPr="007A7980">
        <w:rPr>
          <w:rtl/>
          <w:lang w:bidi="fa-IR"/>
        </w:rPr>
        <w:t>عن النضر بن سويد</w:t>
      </w:r>
      <w:r>
        <w:rPr>
          <w:rtl/>
          <w:lang w:bidi="fa-IR"/>
        </w:rPr>
        <w:t xml:space="preserve"> ، </w:t>
      </w:r>
      <w:r w:rsidRPr="007A7980">
        <w:rPr>
          <w:rtl/>
          <w:lang w:bidi="fa-IR"/>
        </w:rPr>
        <w:t>عن يحيى بن عمران الحلبي</w:t>
      </w:r>
      <w:r>
        <w:rPr>
          <w:rtl/>
          <w:lang w:bidi="fa-IR"/>
        </w:rPr>
        <w:t xml:space="preserve"> ، </w:t>
      </w:r>
      <w:r w:rsidRPr="007A7980">
        <w:rPr>
          <w:rtl/>
          <w:lang w:bidi="fa-IR"/>
        </w:rPr>
        <w:t>عن هارون بن خارجة</w:t>
      </w:r>
      <w:r>
        <w:rPr>
          <w:rtl/>
          <w:lang w:bidi="fa-IR"/>
        </w:rPr>
        <w:t xml:space="preserve"> ، </w:t>
      </w:r>
      <w:r w:rsidRPr="007A7980">
        <w:rPr>
          <w:rtl/>
          <w:lang w:bidi="fa-IR"/>
        </w:rPr>
        <w:t xml:space="preserve">عن أبي بصير قال سألت أبا عبد الله </w:t>
      </w:r>
      <w:r w:rsidRPr="00283BBD">
        <w:rPr>
          <w:rStyle w:val="libAlaemChar"/>
          <w:rtl/>
        </w:rPr>
        <w:t>عليه‌السلام</w:t>
      </w:r>
      <w:r>
        <w:rPr>
          <w:rtl/>
          <w:lang w:bidi="fa-IR"/>
        </w:rPr>
        <w:t xml:space="preserve"> </w:t>
      </w:r>
      <w:r w:rsidRPr="007A7980">
        <w:rPr>
          <w:rtl/>
          <w:lang w:bidi="fa-IR"/>
        </w:rPr>
        <w:t>عن قول الله عز وجل</w:t>
      </w:r>
      <w:r>
        <w:rPr>
          <w:rtl/>
          <w:lang w:bidi="fa-IR"/>
        </w:rPr>
        <w:t xml:space="preserve"> </w:t>
      </w:r>
      <w:r>
        <w:rPr>
          <w:rFonts w:hint="cs"/>
          <w:rtl/>
          <w:lang w:bidi="fa-IR"/>
        </w:rPr>
        <w:t xml:space="preserve">: </w:t>
      </w:r>
      <w:r>
        <w:rPr>
          <w:rtl/>
        </w:rPr>
        <w:t xml:space="preserve">« </w:t>
      </w:r>
      <w:r w:rsidRPr="00283BBD">
        <w:rPr>
          <w:rStyle w:val="libAieChar"/>
          <w:rtl/>
        </w:rPr>
        <w:t xml:space="preserve">الَّذِينَ آمَنُوا وَلَمْ يَلْبِسُوا إِيمانَهُمْ بِظُلْمٍ </w:t>
      </w:r>
      <w:r>
        <w:rPr>
          <w:rtl/>
        </w:rPr>
        <w:t xml:space="preserve">» </w:t>
      </w:r>
      <w:r w:rsidRPr="001C2884">
        <w:rPr>
          <w:rStyle w:val="libFootnotenumChar"/>
          <w:rtl/>
        </w:rPr>
        <w:t>(1)</w:t>
      </w:r>
      <w:r w:rsidRPr="007A7980">
        <w:rPr>
          <w:rtl/>
          <w:lang w:bidi="fa-IR"/>
        </w:rPr>
        <w:t xml:space="preserve"> قال بشك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E60A0">
        <w:rPr>
          <w:rtl/>
        </w:rPr>
        <w:t>يكفر إذا جحد</w:t>
      </w:r>
      <w:r>
        <w:rPr>
          <w:rtl/>
        </w:rPr>
        <w:t xml:space="preserve"> » </w:t>
      </w:r>
      <w:r w:rsidRPr="007A7980">
        <w:rPr>
          <w:rtl/>
          <w:lang w:bidi="fa-IR"/>
        </w:rPr>
        <w:t>يحتمل وجوها</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 xml:space="preserve">أن غرضه </w:t>
      </w:r>
      <w:r w:rsidRPr="00283BBD">
        <w:rPr>
          <w:rStyle w:val="libAlaemChar"/>
          <w:rtl/>
        </w:rPr>
        <w:t>عليه‌السلام</w:t>
      </w:r>
      <w:r w:rsidRPr="007A7980">
        <w:rPr>
          <w:rtl/>
          <w:lang w:bidi="fa-IR"/>
        </w:rPr>
        <w:t xml:space="preserve"> الرد على زرارة فيما كان بينه وبينه </w:t>
      </w:r>
      <w:r w:rsidRPr="00283BBD">
        <w:rPr>
          <w:rStyle w:val="libAlaemChar"/>
          <w:rtl/>
        </w:rPr>
        <w:t>عليه‌السلام</w:t>
      </w:r>
      <w:r w:rsidRPr="007A7980">
        <w:rPr>
          <w:rtl/>
          <w:lang w:bidi="fa-IR"/>
        </w:rPr>
        <w:t xml:space="preserve"> من الواسطة بين الإيمان والكفر</w:t>
      </w:r>
      <w:r>
        <w:rPr>
          <w:rtl/>
          <w:lang w:bidi="fa-IR"/>
        </w:rPr>
        <w:t xml:space="preserve"> ، </w:t>
      </w:r>
      <w:r w:rsidRPr="007A7980">
        <w:rPr>
          <w:rtl/>
          <w:lang w:bidi="fa-IR"/>
        </w:rPr>
        <w:t xml:space="preserve">لئلا يتوهم زرارة من حكمه </w:t>
      </w:r>
      <w:r w:rsidRPr="00283BBD">
        <w:rPr>
          <w:rStyle w:val="libAlaemChar"/>
          <w:rtl/>
        </w:rPr>
        <w:t>عليه‌السلام</w:t>
      </w:r>
      <w:r w:rsidRPr="007A7980">
        <w:rPr>
          <w:rtl/>
          <w:lang w:bidi="fa-IR"/>
        </w:rPr>
        <w:t xml:space="preserve"> بكفر الشاك في الله والرسول كفر الشاك في الإمام أيضا</w:t>
      </w:r>
      <w:r>
        <w:rPr>
          <w:rtl/>
          <w:lang w:bidi="fa-IR"/>
        </w:rPr>
        <w:t xml:space="preserve"> ، </w:t>
      </w:r>
      <w:r w:rsidRPr="007A7980">
        <w:rPr>
          <w:rtl/>
          <w:lang w:bidi="fa-IR"/>
        </w:rPr>
        <w:t>بل ما لم يجحد الإمام لا يكفر</w:t>
      </w:r>
      <w:r>
        <w:rPr>
          <w:rtl/>
          <w:lang w:bidi="fa-IR"/>
        </w:rPr>
        <w:t xml:space="preserve"> ، </w:t>
      </w:r>
      <w:r w:rsidRPr="007A7980">
        <w:rPr>
          <w:rtl/>
          <w:lang w:bidi="fa-IR"/>
        </w:rPr>
        <w:t>ويؤيده الخبر الأول من الباب الآتي</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المراد أن الشك في أصول الدين مطلقا إنما يصير سببا للكفر بعد البيان وإقامة الدليل</w:t>
      </w:r>
      <w:r>
        <w:rPr>
          <w:rtl/>
          <w:lang w:bidi="fa-IR"/>
        </w:rPr>
        <w:t xml:space="preserve"> ، </w:t>
      </w:r>
      <w:r w:rsidRPr="007A7980">
        <w:rPr>
          <w:rtl/>
          <w:lang w:bidi="fa-IR"/>
        </w:rPr>
        <w:t>ومن لم تتم عليه الحجة ليس كذلك فالمستضعف الذي لا يمكنه التمييز بين الحق والباطل ولم تتم عليه الحجة ليس بكافر كما زعمه زرارة</w:t>
      </w:r>
      <w:r>
        <w:rPr>
          <w:rtl/>
          <w:lang w:bidi="fa-IR"/>
        </w:rPr>
        <w:t xml:space="preserve"> ، </w:t>
      </w:r>
      <w:r w:rsidRPr="007A7980">
        <w:rPr>
          <w:rtl/>
          <w:lang w:bidi="fa-IR"/>
        </w:rPr>
        <w:t>وقيل</w:t>
      </w:r>
      <w:r>
        <w:rPr>
          <w:rtl/>
          <w:lang w:bidi="fa-IR"/>
        </w:rPr>
        <w:t xml:space="preserve"> : </w:t>
      </w:r>
      <w:r w:rsidRPr="007A7980">
        <w:rPr>
          <w:rtl/>
          <w:lang w:bidi="fa-IR"/>
        </w:rPr>
        <w:t>إنما ذلك في الشك في الرسول وأما الشاك في الله فهو كافر</w:t>
      </w:r>
      <w:r>
        <w:rPr>
          <w:rtl/>
          <w:lang w:bidi="fa-IR"/>
        </w:rPr>
        <w:t xml:space="preserve"> ، </w:t>
      </w:r>
      <w:r w:rsidRPr="007A7980">
        <w:rPr>
          <w:rtl/>
          <w:lang w:bidi="fa-IR"/>
        </w:rPr>
        <w:t>لأن الدلائل الدالة على وجوده أوضح من أن يشك فيها ولا ينكره إلا معاند مباهت</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ما قيل</w:t>
      </w:r>
      <w:r>
        <w:rPr>
          <w:rtl/>
          <w:lang w:bidi="fa-IR"/>
        </w:rPr>
        <w:t xml:space="preserve"> : </w:t>
      </w:r>
      <w:r w:rsidRPr="007A7980">
        <w:rPr>
          <w:rtl/>
          <w:lang w:bidi="fa-IR"/>
        </w:rPr>
        <w:t>المراد بالشاك المقر تارة والجاحد أخرى</w:t>
      </w:r>
      <w:r>
        <w:rPr>
          <w:rtl/>
          <w:lang w:bidi="fa-IR"/>
        </w:rPr>
        <w:t xml:space="preserve"> ، </w:t>
      </w:r>
      <w:r w:rsidRPr="007A7980">
        <w:rPr>
          <w:rtl/>
          <w:lang w:bidi="fa-IR"/>
        </w:rPr>
        <w:t>وأنه كلما أقر فهو مؤمن</w:t>
      </w:r>
      <w:r>
        <w:rPr>
          <w:rtl/>
          <w:lang w:bidi="fa-IR"/>
        </w:rPr>
        <w:t xml:space="preserve"> ، </w:t>
      </w:r>
      <w:r w:rsidRPr="007A7980">
        <w:rPr>
          <w:rtl/>
          <w:lang w:bidi="fa-IR"/>
        </w:rPr>
        <w:t>وكلما جحد فهو كافر</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أن المعنى أن الشك إنما يصير سببا للكفر إذا كان مقرونا لجحود الظاهري وإلا فهو منافق يجري عليه أحكام الإسلام ظاهرا</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الَّذِينَ آمَنُوا </w:t>
      </w:r>
      <w:r>
        <w:rPr>
          <w:rtl/>
        </w:rPr>
        <w:t xml:space="preserve">» </w:t>
      </w:r>
      <w:r w:rsidRPr="007A7980">
        <w:rPr>
          <w:rtl/>
          <w:lang w:bidi="fa-IR"/>
        </w:rPr>
        <w:t>في المجمع معناه الذين عرفوا الله تعالى وصدقوا به وبما أوجبه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82</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عليهم ولم يخلطوا ذلك بظلم</w:t>
      </w:r>
      <w:r>
        <w:rPr>
          <w:rtl/>
          <w:lang w:bidi="fa-IR"/>
        </w:rPr>
        <w:t xml:space="preserve"> ، </w:t>
      </w:r>
      <w:r w:rsidRPr="007A7980">
        <w:rPr>
          <w:rtl/>
          <w:lang w:bidi="fa-IR"/>
        </w:rPr>
        <w:t>والظلم هو الشرك عن أكثر المفسرين لقوله تعالى</w:t>
      </w:r>
      <w:r>
        <w:rPr>
          <w:rtl/>
          <w:lang w:bidi="fa-IR"/>
        </w:rPr>
        <w:t xml:space="preserve"> : </w:t>
      </w:r>
      <w:r>
        <w:rPr>
          <w:rtl/>
        </w:rPr>
        <w:t xml:space="preserve">« </w:t>
      </w:r>
      <w:r w:rsidRPr="00283BBD">
        <w:rPr>
          <w:rStyle w:val="libAieChar"/>
          <w:rtl/>
        </w:rPr>
        <w:t xml:space="preserve">إِنَّ الشِّرْكَ لَظُلْمٌ عَظِيمٌ </w:t>
      </w:r>
      <w:r>
        <w:rPr>
          <w:rtl/>
        </w:rPr>
        <w:t xml:space="preserve">» </w:t>
      </w:r>
      <w:r w:rsidRPr="001C2884">
        <w:rPr>
          <w:rStyle w:val="libFootnotenumChar"/>
          <w:rtl/>
        </w:rPr>
        <w:t>(1)</w:t>
      </w:r>
      <w:r w:rsidRPr="007A7980">
        <w:rPr>
          <w:rtl/>
          <w:lang w:bidi="fa-IR"/>
        </w:rPr>
        <w:t xml:space="preserve"> وروي عن ابن مسعود لما نزلت هذه الآية شق على الناس وقالوا</w:t>
      </w:r>
      <w:r>
        <w:rPr>
          <w:rtl/>
          <w:lang w:bidi="fa-IR"/>
        </w:rPr>
        <w:t xml:space="preserve"> : </w:t>
      </w:r>
      <w:r w:rsidRPr="007A7980">
        <w:rPr>
          <w:rtl/>
          <w:lang w:bidi="fa-IR"/>
        </w:rPr>
        <w:t>يا رسول الله وأينا لم يظلم نفسه</w:t>
      </w:r>
      <w:r>
        <w:rPr>
          <w:rtl/>
          <w:lang w:bidi="fa-IR"/>
        </w:rPr>
        <w:t>؟</w:t>
      </w:r>
      <w:r w:rsidRPr="007A7980">
        <w:rPr>
          <w:rtl/>
          <w:lang w:bidi="fa-IR"/>
        </w:rPr>
        <w:t xml:space="preserve"> فقال </w:t>
      </w:r>
      <w:r w:rsidRPr="00283BBD">
        <w:rPr>
          <w:rStyle w:val="libAlaemChar"/>
          <w:rtl/>
        </w:rPr>
        <w:t>عليه‌السلام</w:t>
      </w:r>
      <w:r>
        <w:rPr>
          <w:rtl/>
          <w:lang w:bidi="fa-IR"/>
        </w:rPr>
        <w:t xml:space="preserve"> : </w:t>
      </w:r>
      <w:r w:rsidRPr="007A7980">
        <w:rPr>
          <w:rtl/>
          <w:lang w:bidi="fa-IR"/>
        </w:rPr>
        <w:t>إنه ليس الذي تعنون</w:t>
      </w:r>
      <w:r>
        <w:rPr>
          <w:rtl/>
          <w:lang w:bidi="fa-IR"/>
        </w:rPr>
        <w:t xml:space="preserve"> أ</w:t>
      </w:r>
      <w:r w:rsidRPr="007A7980">
        <w:rPr>
          <w:rtl/>
          <w:lang w:bidi="fa-IR"/>
        </w:rPr>
        <w:t>لم تسمعوا إلى ما قال العبد الصالح</w:t>
      </w:r>
      <w:r>
        <w:rPr>
          <w:rtl/>
          <w:lang w:bidi="fa-IR"/>
        </w:rPr>
        <w:t xml:space="preserve"> : </w:t>
      </w:r>
      <w:r>
        <w:rPr>
          <w:rtl/>
        </w:rPr>
        <w:t xml:space="preserve">« </w:t>
      </w:r>
      <w:r w:rsidRPr="00283BBD">
        <w:rPr>
          <w:rStyle w:val="libAieChar"/>
          <w:rtl/>
        </w:rPr>
        <w:t xml:space="preserve">يا بُنَيَّ لا تُشْرِكْ بِاللهِ إِنَّ الشِّرْكَ لَظُلْمٌ عَظِيمٌ </w:t>
      </w:r>
      <w:r>
        <w:rPr>
          <w:rtl/>
        </w:rPr>
        <w:t xml:space="preserve">» </w:t>
      </w:r>
      <w:r w:rsidRPr="007A7980">
        <w:rPr>
          <w:rtl/>
          <w:lang w:bidi="fa-IR"/>
        </w:rPr>
        <w:t>وقال الجبائي</w:t>
      </w:r>
      <w:r>
        <w:rPr>
          <w:rtl/>
          <w:lang w:bidi="fa-IR"/>
        </w:rPr>
        <w:t xml:space="preserve"> : </w:t>
      </w:r>
      <w:r w:rsidRPr="007A7980">
        <w:rPr>
          <w:rtl/>
          <w:lang w:bidi="fa-IR"/>
        </w:rPr>
        <w:t>والبلخي يدخل في الظلم كل كبيرة تحبط ثواب الطاعة</w:t>
      </w:r>
      <w:r>
        <w:rPr>
          <w:rtl/>
          <w:lang w:bidi="fa-IR"/>
        </w:rPr>
        <w:t xml:space="preserve"> ، </w:t>
      </w:r>
      <w:r w:rsidRPr="007A7980">
        <w:rPr>
          <w:rtl/>
          <w:lang w:bidi="fa-IR"/>
        </w:rPr>
        <w:t>وتتمة الآية</w:t>
      </w:r>
      <w:r>
        <w:rPr>
          <w:rtl/>
          <w:lang w:bidi="fa-IR"/>
        </w:rPr>
        <w:t xml:space="preserve"> : </w:t>
      </w:r>
      <w:r>
        <w:rPr>
          <w:rtl/>
        </w:rPr>
        <w:t xml:space="preserve">« </w:t>
      </w:r>
      <w:r w:rsidRPr="00283BBD">
        <w:rPr>
          <w:rStyle w:val="libAieChar"/>
          <w:rtl/>
        </w:rPr>
        <w:t xml:space="preserve">أُولئِكَ لَهُمُ الْأَمْنُ وَهُمْ مُهْتَدُونَ </w:t>
      </w:r>
      <w:r>
        <w:rPr>
          <w:rtl/>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روى العياشي عن الصادق </w:t>
      </w:r>
      <w:r w:rsidRPr="00283BBD">
        <w:rPr>
          <w:rStyle w:val="libAlaemChar"/>
          <w:rtl/>
        </w:rPr>
        <w:t>عليه‌السلام</w:t>
      </w:r>
      <w:r w:rsidRPr="007A7980">
        <w:rPr>
          <w:rtl/>
          <w:lang w:bidi="fa-IR"/>
        </w:rPr>
        <w:t xml:space="preserve"> في هذه الآية قال</w:t>
      </w:r>
      <w:r>
        <w:rPr>
          <w:rtl/>
          <w:lang w:bidi="fa-IR"/>
        </w:rPr>
        <w:t xml:space="preserve"> : </w:t>
      </w:r>
      <w:r w:rsidRPr="007A7980">
        <w:rPr>
          <w:rtl/>
          <w:lang w:bidi="fa-IR"/>
        </w:rPr>
        <w:t>الظلم الضلال فما فوقه</w:t>
      </w:r>
      <w:r>
        <w:rPr>
          <w:rtl/>
          <w:lang w:bidi="fa-IR"/>
        </w:rPr>
        <w:t xml:space="preserve"> ، </w:t>
      </w:r>
      <w:r w:rsidRPr="007A7980">
        <w:rPr>
          <w:rtl/>
          <w:lang w:bidi="fa-IR"/>
        </w:rPr>
        <w:t>وفي رواية قال</w:t>
      </w:r>
      <w:r>
        <w:rPr>
          <w:rtl/>
          <w:lang w:bidi="fa-IR"/>
        </w:rPr>
        <w:t xml:space="preserve"> : </w:t>
      </w:r>
      <w:r w:rsidRPr="007A7980">
        <w:rPr>
          <w:rtl/>
          <w:lang w:bidi="fa-IR"/>
        </w:rPr>
        <w:t>أولئك الخوارج وأصحابهم وفي رواية أخرى قال</w:t>
      </w:r>
      <w:r>
        <w:rPr>
          <w:rtl/>
          <w:lang w:bidi="fa-IR"/>
        </w:rPr>
        <w:t xml:space="preserve"> : </w:t>
      </w:r>
      <w:r w:rsidRPr="007A7980">
        <w:rPr>
          <w:rtl/>
          <w:lang w:bidi="fa-IR"/>
        </w:rPr>
        <w:t xml:space="preserve">آمنوا بما جاء به محمد </w:t>
      </w:r>
      <w:r w:rsidRPr="00283BBD">
        <w:rPr>
          <w:rStyle w:val="libAlaemChar"/>
          <w:rtl/>
        </w:rPr>
        <w:t>صلى‌الله‌عليه‌وآله‌وسلم</w:t>
      </w:r>
      <w:r w:rsidRPr="007A7980">
        <w:rPr>
          <w:rtl/>
          <w:lang w:bidi="fa-IR"/>
        </w:rPr>
        <w:t xml:space="preserve"> من الولاية ولم يخلطوها بولاية فلان وفلان</w:t>
      </w:r>
      <w:r>
        <w:rPr>
          <w:rtl/>
          <w:lang w:bidi="fa-IR"/>
        </w:rPr>
        <w:t xml:space="preserve"> ، </w:t>
      </w:r>
      <w:r w:rsidRPr="007A7980">
        <w:rPr>
          <w:rtl/>
          <w:lang w:bidi="fa-IR"/>
        </w:rPr>
        <w:t>وأقول</w:t>
      </w:r>
      <w:r>
        <w:rPr>
          <w:rtl/>
          <w:lang w:bidi="fa-IR"/>
        </w:rPr>
        <w:t xml:space="preserve"> : </w:t>
      </w:r>
      <w:r w:rsidRPr="007A7980">
        <w:rPr>
          <w:rtl/>
          <w:lang w:bidi="fa-IR"/>
        </w:rPr>
        <w:t>لا تنافي بين هذه الأخبار والأقوال</w:t>
      </w:r>
      <w:r>
        <w:rPr>
          <w:rtl/>
          <w:lang w:bidi="fa-IR"/>
        </w:rPr>
        <w:t xml:space="preserve"> ، </w:t>
      </w:r>
      <w:r w:rsidRPr="007A7980">
        <w:rPr>
          <w:rtl/>
          <w:lang w:bidi="fa-IR"/>
        </w:rPr>
        <w:t>لأن الظلم وضع الشيء في غير محله</w:t>
      </w:r>
      <w:r>
        <w:rPr>
          <w:rtl/>
          <w:lang w:bidi="fa-IR"/>
        </w:rPr>
        <w:t xml:space="preserve"> ، </w:t>
      </w:r>
      <w:r w:rsidRPr="007A7980">
        <w:rPr>
          <w:rtl/>
          <w:lang w:bidi="fa-IR"/>
        </w:rPr>
        <w:t>فالعاصي ظالم لأنه وضع المعصية موضع الطاعة وأيضا ظلم نفسه بارتكابها</w:t>
      </w:r>
      <w:r>
        <w:rPr>
          <w:rtl/>
          <w:lang w:bidi="fa-IR"/>
        </w:rPr>
        <w:t xml:space="preserve"> ، </w:t>
      </w:r>
      <w:r w:rsidRPr="007A7980">
        <w:rPr>
          <w:rtl/>
          <w:lang w:bidi="fa-IR"/>
        </w:rPr>
        <w:t>والمشرك ظالم لأنه وضع الكفر موضع الإيمان</w:t>
      </w:r>
      <w:r>
        <w:rPr>
          <w:rtl/>
          <w:lang w:bidi="fa-IR"/>
        </w:rPr>
        <w:t xml:space="preserve"> ، </w:t>
      </w:r>
      <w:r w:rsidRPr="007A7980">
        <w:rPr>
          <w:rtl/>
          <w:lang w:bidi="fa-IR"/>
        </w:rPr>
        <w:t>والشاك ظالم لأنه وضع الشك موضع اليقين</w:t>
      </w:r>
      <w:r>
        <w:rPr>
          <w:rtl/>
          <w:lang w:bidi="fa-IR"/>
        </w:rPr>
        <w:t xml:space="preserve"> ، </w:t>
      </w:r>
      <w:r w:rsidRPr="007A7980">
        <w:rPr>
          <w:rtl/>
          <w:lang w:bidi="fa-IR"/>
        </w:rPr>
        <w:t>وأيضا في جميع ذلك ظلم نفسه ونقص حظه</w:t>
      </w:r>
      <w:r>
        <w:rPr>
          <w:rtl/>
          <w:lang w:bidi="fa-IR"/>
        </w:rPr>
        <w:t>.</w:t>
      </w:r>
    </w:p>
    <w:p w:rsidR="00BA6308" w:rsidRPr="007A7980" w:rsidRDefault="00BA6308" w:rsidP="00283BBD">
      <w:pPr>
        <w:pStyle w:val="libNormal"/>
        <w:rPr>
          <w:rtl/>
          <w:lang w:bidi="fa-IR"/>
        </w:rPr>
      </w:pPr>
      <w:r w:rsidRPr="007A7980">
        <w:rPr>
          <w:rtl/>
          <w:lang w:bidi="fa-IR"/>
        </w:rPr>
        <w:t>قيل</w:t>
      </w:r>
      <w:r>
        <w:rPr>
          <w:rtl/>
          <w:lang w:bidi="fa-IR"/>
        </w:rPr>
        <w:t xml:space="preserve"> : </w:t>
      </w:r>
      <w:r w:rsidRPr="007A7980">
        <w:rPr>
          <w:rtl/>
          <w:lang w:bidi="fa-IR"/>
        </w:rPr>
        <w:t>كان السائل سأل عن العام هل هو باق بعمومه أو مختص ببعض أفراده</w:t>
      </w:r>
      <w:r>
        <w:rPr>
          <w:rtl/>
          <w:lang w:bidi="fa-IR"/>
        </w:rPr>
        <w:t>؟</w:t>
      </w:r>
      <w:r>
        <w:rPr>
          <w:rFonts w:hint="cs"/>
          <w:rtl/>
          <w:lang w:bidi="fa-IR"/>
        </w:rPr>
        <w:t xml:space="preserve"> </w:t>
      </w:r>
      <w:r w:rsidRPr="007A7980">
        <w:rPr>
          <w:rtl/>
          <w:lang w:bidi="fa-IR"/>
        </w:rPr>
        <w:t xml:space="preserve">فأجاب </w:t>
      </w:r>
      <w:r w:rsidRPr="00283BBD">
        <w:rPr>
          <w:rStyle w:val="libAlaemChar"/>
          <w:rtl/>
        </w:rPr>
        <w:t>عليه‌السلام</w:t>
      </w:r>
      <w:r w:rsidRPr="007A7980">
        <w:rPr>
          <w:rtl/>
          <w:lang w:bidi="fa-IR"/>
        </w:rPr>
        <w:t xml:space="preserve"> بأن المراد به ظلم الشك والكفر</w:t>
      </w:r>
      <w:r>
        <w:rPr>
          <w:rtl/>
          <w:lang w:bidi="fa-IR"/>
        </w:rPr>
        <w:t xml:space="preserve"> ، </w:t>
      </w:r>
      <w:r w:rsidRPr="007A7980">
        <w:rPr>
          <w:rtl/>
          <w:lang w:bidi="fa-IR"/>
        </w:rPr>
        <w:t>وقيل</w:t>
      </w:r>
      <w:r>
        <w:rPr>
          <w:rtl/>
          <w:lang w:bidi="fa-IR"/>
        </w:rPr>
        <w:t xml:space="preserve"> : </w:t>
      </w:r>
      <w:r w:rsidRPr="007A7980">
        <w:rPr>
          <w:rtl/>
          <w:lang w:bidi="fa-IR"/>
        </w:rPr>
        <w:t>فيه دلالة على أنهم كانوا يقولون بالعموم وعلى جواز تأخير البيان عن وقت الحاجة</w:t>
      </w:r>
      <w:r>
        <w:rPr>
          <w:rtl/>
          <w:lang w:bidi="fa-IR"/>
        </w:rPr>
        <w:t xml:space="preserve"> ، </w:t>
      </w:r>
      <w:r w:rsidRPr="007A7980">
        <w:rPr>
          <w:rtl/>
          <w:lang w:bidi="fa-IR"/>
        </w:rPr>
        <w:t>واعترض بأنه لا دلالة فيه على شيء منهما أما الأول فلان السائل حمل الظلم على ظلم المخالفة</w:t>
      </w:r>
      <w:r>
        <w:rPr>
          <w:rtl/>
          <w:lang w:bidi="fa-IR"/>
        </w:rPr>
        <w:t xml:space="preserve"> ، </w:t>
      </w:r>
      <w:r w:rsidRPr="007A7980">
        <w:rPr>
          <w:rtl/>
          <w:lang w:bidi="fa-IR"/>
        </w:rPr>
        <w:t xml:space="preserve">وشق عليه ذلك لما ترتب عليه من عدم الأمن وعدم الاهتداء فسأل عن ذلك فأجاب </w:t>
      </w:r>
      <w:r w:rsidRPr="00283BBD">
        <w:rPr>
          <w:rStyle w:val="libAlaemChar"/>
          <w:rtl/>
        </w:rPr>
        <w:t>عليه‌السلام</w:t>
      </w:r>
      <w:r w:rsidRPr="007A7980">
        <w:rPr>
          <w:rtl/>
          <w:lang w:bidi="fa-IR"/>
        </w:rPr>
        <w:t xml:space="preserve"> بحمله على ظلم الشك</w:t>
      </w:r>
      <w:r>
        <w:rPr>
          <w:rtl/>
          <w:lang w:bidi="fa-IR"/>
        </w:rPr>
        <w:t xml:space="preserve"> ، </w:t>
      </w:r>
      <w:r w:rsidRPr="007A7980">
        <w:rPr>
          <w:rtl/>
          <w:lang w:bidi="fa-IR"/>
        </w:rPr>
        <w:t>وأما الثاني فلان الآية ليس فيها تكليف بعمل وإنما فيها تكليف باعتقاد صدق الخبر بأن للمؤمنين الأمن والاهتداء فأين الحاجة التي تأخر البيان إليها</w:t>
      </w:r>
      <w:r>
        <w:rPr>
          <w:rtl/>
          <w:lang w:bidi="fa-IR"/>
        </w:rPr>
        <w:t>.</w:t>
      </w:r>
    </w:p>
    <w:p w:rsidR="00BA6308" w:rsidRPr="007A7980" w:rsidRDefault="00BA6308" w:rsidP="00283BBD">
      <w:pPr>
        <w:pStyle w:val="libNormal"/>
        <w:rPr>
          <w:rtl/>
          <w:lang w:bidi="fa-IR"/>
        </w:rPr>
      </w:pPr>
      <w:r w:rsidRPr="007A7980">
        <w:rPr>
          <w:rtl/>
          <w:lang w:bidi="fa-IR"/>
        </w:rPr>
        <w:t>وأجيب عن الأول بأن ظلم المخالفة يتنوع إلى كبائر وصغائر لا تنحصر</w:t>
      </w:r>
      <w:r>
        <w:rPr>
          <w:rtl/>
          <w:lang w:bidi="fa-IR"/>
        </w:rPr>
        <w:t xml:space="preserve"> ، </w:t>
      </w:r>
      <w:r w:rsidRPr="007A7980">
        <w:rPr>
          <w:rtl/>
          <w:lang w:bidi="fa-IR"/>
        </w:rPr>
        <w:t>وإنما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لقمان</w:t>
      </w:r>
      <w:r>
        <w:rPr>
          <w:rtl/>
        </w:rPr>
        <w:t xml:space="preserve"> : </w:t>
      </w:r>
      <w:r w:rsidRPr="007A7980">
        <w:rPr>
          <w:rtl/>
        </w:rPr>
        <w:t>13</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5</w:t>
      </w:r>
      <w:r>
        <w:rPr>
          <w:rtl/>
          <w:lang w:bidi="fa-IR"/>
        </w:rPr>
        <w:t xml:space="preserve"> ـ </w:t>
      </w:r>
      <w:r w:rsidRPr="007A7980">
        <w:rPr>
          <w:rtl/>
          <w:lang w:bidi="fa-IR"/>
        </w:rPr>
        <w:t>الحسين بن محمد</w:t>
      </w:r>
      <w:r>
        <w:rPr>
          <w:rtl/>
          <w:lang w:bidi="fa-IR"/>
        </w:rPr>
        <w:t xml:space="preserve"> ، </w:t>
      </w:r>
      <w:r w:rsidRPr="007A7980">
        <w:rPr>
          <w:rtl/>
          <w:lang w:bidi="fa-IR"/>
        </w:rPr>
        <w:t>عن أحمد بن إسحاق</w:t>
      </w:r>
      <w:r>
        <w:rPr>
          <w:rtl/>
          <w:lang w:bidi="fa-IR"/>
        </w:rPr>
        <w:t xml:space="preserve"> ، </w:t>
      </w:r>
      <w:r w:rsidRPr="007A7980">
        <w:rPr>
          <w:rtl/>
          <w:lang w:bidi="fa-IR"/>
        </w:rPr>
        <w:t>عن بكر بن محمد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الشك والمعصية في النار ليسا منا ولا إلينا</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أبي عبد الله</w:t>
      </w:r>
      <w:r>
        <w:rPr>
          <w:rtl/>
          <w:lang w:bidi="fa-IR"/>
        </w:rPr>
        <w:t xml:space="preserve"> ، </w:t>
      </w:r>
      <w:r w:rsidRPr="007A7980">
        <w:rPr>
          <w:rtl/>
          <w:lang w:bidi="fa-IR"/>
        </w:rPr>
        <w:t>عن عثمان بن عيسى</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شك في الله بعد مولده على الفطرة لم يفئ إلى خير أبدا</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عنه</w:t>
      </w:r>
      <w:r>
        <w:rPr>
          <w:rtl/>
          <w:lang w:bidi="fa-IR"/>
        </w:rPr>
        <w:t xml:space="preserve"> ، </w:t>
      </w:r>
      <w:r w:rsidRPr="007A7980">
        <w:rPr>
          <w:rtl/>
          <w:lang w:bidi="fa-IR"/>
        </w:rPr>
        <w:t xml:space="preserve">عن أبيه رفعه إلى أبي جعفر </w:t>
      </w:r>
      <w:r w:rsidRPr="00283BBD">
        <w:rPr>
          <w:rStyle w:val="libAlaemChar"/>
          <w:rtl/>
        </w:rPr>
        <w:t>عليه‌السلام</w:t>
      </w:r>
      <w:r w:rsidRPr="007A7980">
        <w:rPr>
          <w:rtl/>
          <w:lang w:bidi="fa-IR"/>
        </w:rPr>
        <w:t xml:space="preserve"> قال لا ينفع مع الشك والجحود عمل</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شق</w:t>
      </w:r>
      <w:r>
        <w:rPr>
          <w:rtl/>
          <w:lang w:bidi="fa-IR"/>
        </w:rPr>
        <w:t>.</w:t>
      </w:r>
      <w:r w:rsidRPr="007A7980">
        <w:rPr>
          <w:rtl/>
          <w:lang w:bidi="fa-IR"/>
        </w:rPr>
        <w:t xml:space="preserve"> عليه حمله على ظلم المخالفة إذا عم جميع صورها فأخذ العموم لازم</w:t>
      </w:r>
      <w:r>
        <w:rPr>
          <w:rtl/>
          <w:lang w:bidi="fa-IR"/>
        </w:rPr>
        <w:t xml:space="preserve"> ، </w:t>
      </w:r>
      <w:r w:rsidRPr="007A7980">
        <w:rPr>
          <w:rtl/>
          <w:lang w:bidi="fa-IR"/>
        </w:rPr>
        <w:t>سواء جعل من تعميم الجنس في أنواعه</w:t>
      </w:r>
      <w:r>
        <w:rPr>
          <w:rtl/>
          <w:lang w:bidi="fa-IR"/>
        </w:rPr>
        <w:t xml:space="preserve"> ، </w:t>
      </w:r>
      <w:r w:rsidRPr="007A7980">
        <w:rPr>
          <w:rtl/>
          <w:lang w:bidi="fa-IR"/>
        </w:rPr>
        <w:t>أو من تعميم النوع في أفراده</w:t>
      </w:r>
      <w:r>
        <w:rPr>
          <w:rtl/>
          <w:lang w:bidi="fa-IR"/>
        </w:rPr>
        <w:t>.</w:t>
      </w:r>
      <w:r w:rsidRPr="007A7980">
        <w:rPr>
          <w:rtl/>
          <w:lang w:bidi="fa-IR"/>
        </w:rPr>
        <w:t xml:space="preserve"> وعن الثاني بأن الآية وإن كانت خبرا فهو في معنى النهي عن ليس الإيمان بالظلم</w:t>
      </w:r>
      <w:r>
        <w:rPr>
          <w:rtl/>
          <w:lang w:bidi="fa-IR"/>
        </w:rPr>
        <w:t xml:space="preserve"> ، </w:t>
      </w:r>
      <w:r w:rsidRPr="007A7980">
        <w:rPr>
          <w:rtl/>
          <w:lang w:bidi="fa-IR"/>
        </w:rPr>
        <w:t>فهي عملية من هذا الوجه على أن الفرق في تأخير البيان بين المسائل العلمية والعملية غير ظاهر</w:t>
      </w:r>
      <w:r>
        <w:rPr>
          <w:rtl/>
          <w:lang w:bidi="fa-IR"/>
        </w:rPr>
        <w:t xml:space="preserve"> ، </w:t>
      </w:r>
      <w:r w:rsidRPr="007A7980">
        <w:rPr>
          <w:rtl/>
          <w:lang w:bidi="fa-IR"/>
        </w:rPr>
        <w:t>والدليل في المسألة مشترك</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صحيح</w:t>
      </w:r>
      <w:r>
        <w:rPr>
          <w:rtl/>
          <w:lang w:bidi="fa-IR"/>
        </w:rPr>
        <w:t>.</w:t>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لم يفيء إلى خير</w:t>
      </w:r>
      <w:r>
        <w:rPr>
          <w:rtl/>
        </w:rPr>
        <w:t xml:space="preserve"> » </w:t>
      </w:r>
      <w:r w:rsidRPr="007A7980">
        <w:rPr>
          <w:rtl/>
          <w:lang w:bidi="fa-IR"/>
        </w:rPr>
        <w:t>هو من الفيء بمعنى الرجوع أما بإثبات الهمزة أو بالقلب والحذف تخفيفا</w:t>
      </w:r>
      <w:r>
        <w:rPr>
          <w:rtl/>
          <w:lang w:bidi="fa-IR"/>
        </w:rPr>
        <w:t xml:space="preserve"> ، </w:t>
      </w:r>
      <w:r w:rsidRPr="007A7980">
        <w:rPr>
          <w:rtl/>
          <w:lang w:bidi="fa-IR"/>
        </w:rPr>
        <w:t>وظاهره عدم قبول توبة المرتد الفطري كما هو المشهور</w:t>
      </w:r>
      <w:r>
        <w:rPr>
          <w:rtl/>
          <w:lang w:bidi="fa-IR"/>
        </w:rPr>
        <w:t xml:space="preserve"> ، </w:t>
      </w:r>
      <w:r w:rsidRPr="007A7980">
        <w:rPr>
          <w:rtl/>
          <w:lang w:bidi="fa-IR"/>
        </w:rPr>
        <w:t>قال الشهيد الثاني قدس الله روحه</w:t>
      </w:r>
      <w:r>
        <w:rPr>
          <w:rtl/>
          <w:lang w:bidi="fa-IR"/>
        </w:rPr>
        <w:t xml:space="preserve"> : </w:t>
      </w:r>
      <w:r w:rsidRPr="007A7980">
        <w:rPr>
          <w:rtl/>
          <w:lang w:bidi="fa-IR"/>
        </w:rPr>
        <w:t>لا تقبل توبته ظاهرا وفي قبولها باطنا قول قوي حذرا من تكليف ما لا يطاق لو كان مكلفا بالإسلام أو خروجه عن التكليف ما دام حيا كامل العقل وهو باطل بالإجماع</w:t>
      </w:r>
      <w:r>
        <w:rPr>
          <w:rtl/>
          <w:lang w:bidi="fa-IR"/>
        </w:rPr>
        <w:t xml:space="preserve"> ، </w:t>
      </w:r>
      <w:r w:rsidRPr="007A7980">
        <w:rPr>
          <w:rtl/>
          <w:lang w:bidi="fa-IR"/>
        </w:rPr>
        <w:t>وقال في المهذب</w:t>
      </w:r>
      <w:r>
        <w:rPr>
          <w:rtl/>
          <w:lang w:bidi="fa-IR"/>
        </w:rPr>
        <w:t xml:space="preserve"> : </w:t>
      </w:r>
      <w:r w:rsidRPr="007A7980">
        <w:rPr>
          <w:rtl/>
          <w:lang w:bidi="fa-IR"/>
        </w:rPr>
        <w:t>لو تاب المرتد عن فطرة لم تقبل بالنسبة إلى إسقاط الحد وملك المال وبقاء النكاح وابتداء النكاح مطلقا</w:t>
      </w:r>
      <w:r>
        <w:rPr>
          <w:rtl/>
          <w:lang w:bidi="fa-IR"/>
        </w:rPr>
        <w:t xml:space="preserve"> ، </w:t>
      </w:r>
      <w:r w:rsidRPr="007A7980">
        <w:rPr>
          <w:rtl/>
          <w:lang w:bidi="fa-IR"/>
        </w:rPr>
        <w:t>وتقبل بالنسبة إلى الطهارة وصحة العبادات وإسقاط عقوبة الآخرة واستحقاق الثواب</w:t>
      </w:r>
      <w:r>
        <w:rPr>
          <w:rtl/>
          <w:lang w:bidi="fa-IR"/>
        </w:rPr>
        <w:t xml:space="preserve"> ، </w:t>
      </w:r>
      <w:r w:rsidRPr="007A7980">
        <w:rPr>
          <w:rtl/>
          <w:lang w:bidi="fa-IR"/>
        </w:rPr>
        <w:t>ولا ينافي ذلك وجوب قتله كما لو تاب المحصن بعد قيام البينة</w:t>
      </w:r>
      <w:r>
        <w:rPr>
          <w:rtl/>
          <w:lang w:bidi="fa-IR"/>
        </w:rPr>
        <w:t>.</w:t>
      </w:r>
    </w:p>
    <w:p w:rsidR="00BA6308" w:rsidRDefault="00BA6308" w:rsidP="00283BBD">
      <w:pPr>
        <w:pStyle w:val="libNormal"/>
        <w:rPr>
          <w:rtl/>
          <w:lang w:bidi="fa-IR"/>
        </w:rPr>
      </w:pPr>
      <w:r w:rsidRPr="00283BBD">
        <w:rPr>
          <w:rStyle w:val="libBold2Char"/>
          <w:rtl/>
        </w:rPr>
        <w:t xml:space="preserve">الحديث السابع : </w:t>
      </w:r>
      <w:r w:rsidRPr="007A7980">
        <w:rPr>
          <w:rtl/>
          <w:lang w:bidi="fa-IR"/>
        </w:rPr>
        <w:t>مرفوع</w:t>
      </w:r>
      <w:r>
        <w:rPr>
          <w:rtl/>
          <w:lang w:bidi="fa-IR"/>
        </w:rPr>
        <w:t>.</w:t>
      </w:r>
    </w:p>
    <w:p w:rsidR="00BA6308" w:rsidRPr="007A7980" w:rsidRDefault="00BA6308" w:rsidP="00283BBD">
      <w:pPr>
        <w:pStyle w:val="libNormal"/>
        <w:rPr>
          <w:rtl/>
          <w:lang w:bidi="fa-IR"/>
        </w:rPr>
      </w:pPr>
      <w:r>
        <w:rPr>
          <w:rtl/>
        </w:rPr>
        <w:t xml:space="preserve">« </w:t>
      </w:r>
      <w:r w:rsidRPr="007E60A0">
        <w:rPr>
          <w:rtl/>
        </w:rPr>
        <w:t>لا ينفع مع الشك والجحود عمل</w:t>
      </w:r>
      <w:r>
        <w:rPr>
          <w:rtl/>
        </w:rPr>
        <w:t xml:space="preserve"> » </w:t>
      </w:r>
      <w:r w:rsidRPr="007A7980">
        <w:rPr>
          <w:rtl/>
          <w:lang w:bidi="fa-IR"/>
        </w:rPr>
        <w:t>يدل على أن قبول الأعمال مشروط باليقين</w:t>
      </w:r>
    </w:p>
    <w:p w:rsidR="00BA6308" w:rsidRPr="007A7980" w:rsidRDefault="00BA6308" w:rsidP="00283BBD">
      <w:pPr>
        <w:pStyle w:val="libNormal"/>
        <w:rPr>
          <w:rtl/>
          <w:lang w:bidi="fa-IR"/>
        </w:rPr>
      </w:pPr>
      <w:r>
        <w:rPr>
          <w:rtl/>
          <w:lang w:bidi="fa-IR"/>
        </w:rPr>
        <w:br w:type="page"/>
      </w:r>
      <w:r w:rsidRPr="007A7980">
        <w:rPr>
          <w:rtl/>
          <w:lang w:bidi="fa-IR"/>
        </w:rPr>
        <w:lastRenderedPageBreak/>
        <w:t>8</w:t>
      </w:r>
      <w:r>
        <w:rPr>
          <w:rtl/>
          <w:lang w:bidi="fa-IR"/>
        </w:rPr>
        <w:t xml:space="preserve"> ـ </w:t>
      </w:r>
      <w:r w:rsidRPr="007A7980">
        <w:rPr>
          <w:rtl/>
          <w:lang w:bidi="fa-IR"/>
        </w:rPr>
        <w:t xml:space="preserve">وفي وصية المفضل قال سمعت أبا عبد الله </w:t>
      </w:r>
      <w:r w:rsidRPr="00283BBD">
        <w:rPr>
          <w:rStyle w:val="libAlaemChar"/>
          <w:rtl/>
        </w:rPr>
        <w:t>عليه‌السلام</w:t>
      </w:r>
      <w:r w:rsidRPr="007A7980">
        <w:rPr>
          <w:rtl/>
          <w:lang w:bidi="fa-IR"/>
        </w:rPr>
        <w:t xml:space="preserve"> يقول من شك أو ظن وأقام على أحدهما أحبط الله عمله إن حجة الله هي الحجة الواضحة</w:t>
      </w:r>
      <w:r>
        <w:rPr>
          <w:rFonts w:hint="cs"/>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عنه</w:t>
      </w:r>
      <w:r>
        <w:rPr>
          <w:rtl/>
          <w:lang w:bidi="fa-IR"/>
        </w:rPr>
        <w:t xml:space="preserve"> ، </w:t>
      </w:r>
      <w:r w:rsidRPr="007A7980">
        <w:rPr>
          <w:rtl/>
          <w:lang w:bidi="fa-IR"/>
        </w:rPr>
        <w:t>عن علي بن أسباط</w:t>
      </w:r>
      <w:r>
        <w:rPr>
          <w:rtl/>
          <w:lang w:bidi="fa-IR"/>
        </w:rPr>
        <w:t xml:space="preserve"> ، </w:t>
      </w:r>
      <w:r w:rsidRPr="007A7980">
        <w:rPr>
          <w:rtl/>
          <w:lang w:bidi="fa-IR"/>
        </w:rPr>
        <w:t>عن العلاء بن رزين</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قلت إنا لنرى الرجل له عبادة واجتهاد وخشوع ولا يقول بالحق فهل ينفعه ذلك شيئا فقال يا أبا محمد إنما مثل أهل البيت مثل أهل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في جميع أصول الدين التي منها الإمامة</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مرسل أيضا</w:t>
      </w:r>
      <w:r>
        <w:rPr>
          <w:rtl/>
          <w:lang w:bidi="fa-IR"/>
        </w:rPr>
        <w:t>.</w:t>
      </w:r>
    </w:p>
    <w:p w:rsidR="00BA6308" w:rsidRDefault="00BA6308" w:rsidP="00283BBD">
      <w:pPr>
        <w:pStyle w:val="libNormal"/>
        <w:rPr>
          <w:rtl/>
          <w:lang w:bidi="fa-IR"/>
        </w:rPr>
      </w:pPr>
      <w:r>
        <w:rPr>
          <w:rtl/>
        </w:rPr>
        <w:t xml:space="preserve">« </w:t>
      </w:r>
      <w:r w:rsidRPr="007E60A0">
        <w:rPr>
          <w:rtl/>
        </w:rPr>
        <w:t>أو ظن</w:t>
      </w:r>
      <w:r>
        <w:rPr>
          <w:rtl/>
        </w:rPr>
        <w:t xml:space="preserve"> » </w:t>
      </w:r>
      <w:r w:rsidRPr="007A7980">
        <w:rPr>
          <w:rtl/>
          <w:lang w:bidi="fa-IR"/>
        </w:rPr>
        <w:t>أي في خلاف الحق أو في الحق فإنه لا بد في الأصول من العلم واليقين</w:t>
      </w:r>
      <w:r>
        <w:rPr>
          <w:rtl/>
          <w:lang w:bidi="fa-IR"/>
        </w:rPr>
        <w:t xml:space="preserve"> </w:t>
      </w:r>
      <w:r>
        <w:rPr>
          <w:rtl/>
        </w:rPr>
        <w:t xml:space="preserve">« </w:t>
      </w:r>
      <w:r w:rsidRPr="007E60A0">
        <w:rPr>
          <w:rtl/>
        </w:rPr>
        <w:t>أحبط الله عمله</w:t>
      </w:r>
      <w:r>
        <w:rPr>
          <w:rtl/>
        </w:rPr>
        <w:t xml:space="preserve"> » </w:t>
      </w:r>
      <w:r w:rsidRPr="007A7980">
        <w:rPr>
          <w:rtl/>
          <w:lang w:bidi="fa-IR"/>
        </w:rPr>
        <w:t>أي إذا طرأ أحدهما بعد اليقين بناء على إمكانه</w:t>
      </w:r>
      <w:r>
        <w:rPr>
          <w:rtl/>
          <w:lang w:bidi="fa-IR"/>
        </w:rPr>
        <w:t xml:space="preserve"> ، </w:t>
      </w:r>
      <w:r w:rsidRPr="007A7980">
        <w:rPr>
          <w:rtl/>
          <w:lang w:bidi="fa-IR"/>
        </w:rPr>
        <w:t>وسيأتي القول فيه إنشاء الله أو المراد بالإحباط الرد وعدم القبول</w:t>
      </w:r>
      <w:r>
        <w:rPr>
          <w:rtl/>
          <w:lang w:bidi="fa-IR"/>
        </w:rPr>
        <w:t>.</w:t>
      </w:r>
    </w:p>
    <w:p w:rsidR="00BA6308" w:rsidRPr="007A7980" w:rsidRDefault="00BA6308" w:rsidP="00283BBD">
      <w:pPr>
        <w:pStyle w:val="libNormal"/>
        <w:rPr>
          <w:rtl/>
          <w:lang w:bidi="fa-IR"/>
        </w:rPr>
      </w:pPr>
      <w:r>
        <w:rPr>
          <w:rtl/>
        </w:rPr>
        <w:t xml:space="preserve">« </w:t>
      </w:r>
      <w:r w:rsidRPr="007E60A0">
        <w:rPr>
          <w:rtl/>
        </w:rPr>
        <w:t>إن حجة الله هي الحجة الواضحة</w:t>
      </w:r>
      <w:r>
        <w:rPr>
          <w:rtl/>
        </w:rPr>
        <w:t xml:space="preserve"> » </w:t>
      </w:r>
      <w:r w:rsidRPr="007A7980">
        <w:rPr>
          <w:rtl/>
          <w:lang w:bidi="fa-IR"/>
        </w:rPr>
        <w:t>أي حجة الله في أصول الدين واضحة توجب اليقين فليس الشك والظن مما يعذر المرء فيه</w:t>
      </w:r>
      <w:r>
        <w:rPr>
          <w:rtl/>
          <w:lang w:bidi="fa-IR"/>
        </w:rPr>
        <w:t xml:space="preserve"> ، </w:t>
      </w:r>
      <w:r w:rsidRPr="007A7980">
        <w:rPr>
          <w:rtl/>
          <w:lang w:bidi="fa-IR"/>
        </w:rPr>
        <w:t>وإنما نشأ ذلك من تقصيره</w:t>
      </w:r>
      <w:r>
        <w:rPr>
          <w:rtl/>
          <w:lang w:bidi="fa-IR"/>
        </w:rPr>
        <w:t xml:space="preserve"> ، </w:t>
      </w:r>
      <w:r w:rsidRPr="007A7980">
        <w:rPr>
          <w:rtl/>
          <w:lang w:bidi="fa-IR"/>
        </w:rPr>
        <w:t>أو الأعم من الأصول والفروع</w:t>
      </w:r>
      <w:r>
        <w:rPr>
          <w:rtl/>
          <w:lang w:bidi="fa-IR"/>
        </w:rPr>
        <w:t xml:space="preserve"> ، </w:t>
      </w:r>
      <w:r w:rsidRPr="007A7980">
        <w:rPr>
          <w:rtl/>
          <w:lang w:bidi="fa-IR"/>
        </w:rPr>
        <w:t>فإن الظن المعتبر شرعا في قوة اليقين فإن ظنية الطريق لا ينافي قطعية الحكم</w:t>
      </w:r>
      <w:r>
        <w:rPr>
          <w:rtl/>
          <w:lang w:bidi="fa-IR"/>
        </w:rPr>
        <w:t>.</w:t>
      </w:r>
    </w:p>
    <w:p w:rsidR="00BA6308" w:rsidRPr="007A7980" w:rsidRDefault="00BA6308" w:rsidP="00283BBD">
      <w:pPr>
        <w:pStyle w:val="libNormal"/>
        <w:rPr>
          <w:rtl/>
          <w:lang w:bidi="fa-IR"/>
        </w:rPr>
      </w:pPr>
      <w:r w:rsidRPr="007A7980">
        <w:rPr>
          <w:rtl/>
          <w:lang w:bidi="fa-IR"/>
        </w:rPr>
        <w:t>ثم اعلم أن هذه الأخبار مما يدل على اعتبار العلم اليقيني في الإيمان</w:t>
      </w:r>
      <w:r>
        <w:rPr>
          <w:rtl/>
          <w:lang w:bidi="fa-IR"/>
        </w:rPr>
        <w:t xml:space="preserve"> ، </w:t>
      </w:r>
      <w:r w:rsidRPr="007A7980">
        <w:rPr>
          <w:rtl/>
          <w:lang w:bidi="fa-IR"/>
        </w:rPr>
        <w:t>وأن الشاك في العقائد الإيمانية كافر</w:t>
      </w:r>
      <w:r>
        <w:rPr>
          <w:rtl/>
          <w:lang w:bidi="fa-IR"/>
        </w:rPr>
        <w:t xml:space="preserve"> ، </w:t>
      </w:r>
      <w:r w:rsidRPr="007A7980">
        <w:rPr>
          <w:rtl/>
          <w:lang w:bidi="fa-IR"/>
        </w:rPr>
        <w:t>بل الظان أيضا فإن الشك يطلق في الأخبار على مطلق التردد وتجويز النقيض وإن كان أحد الطرفين راجحا</w:t>
      </w:r>
      <w:r>
        <w:rPr>
          <w:rtl/>
          <w:lang w:bidi="fa-IR"/>
        </w:rPr>
        <w:t xml:space="preserve"> ، </w:t>
      </w:r>
      <w:r w:rsidRPr="007A7980">
        <w:rPr>
          <w:rtl/>
          <w:lang w:bidi="fa-IR"/>
        </w:rPr>
        <w:t>بل في اللغة أيضا كذلك</w:t>
      </w:r>
      <w:r>
        <w:rPr>
          <w:rtl/>
          <w:lang w:bidi="fa-IR"/>
        </w:rPr>
        <w:t xml:space="preserve"> ، </w:t>
      </w:r>
      <w:r w:rsidRPr="007A7980">
        <w:rPr>
          <w:rtl/>
          <w:lang w:bidi="fa-IR"/>
        </w:rPr>
        <w:t>وقد قال تعالى</w:t>
      </w:r>
      <w:r>
        <w:rPr>
          <w:rtl/>
          <w:lang w:bidi="fa-IR"/>
        </w:rPr>
        <w:t xml:space="preserve"> : </w:t>
      </w:r>
      <w:r>
        <w:rPr>
          <w:rtl/>
        </w:rPr>
        <w:t xml:space="preserve">« </w:t>
      </w:r>
      <w:r w:rsidRPr="00283BBD">
        <w:rPr>
          <w:rStyle w:val="libAieChar"/>
          <w:rtl/>
        </w:rPr>
        <w:t xml:space="preserve">إِنَّمَا الْمُؤْمِنُونَ الَّذِينَ آمَنُوا بِاللهِ وَرَسُولِهِ ثُمَّ لَمْ يَرْتابُوا </w:t>
      </w:r>
      <w:r>
        <w:rPr>
          <w:rtl/>
        </w:rPr>
        <w:t xml:space="preserve">» </w:t>
      </w:r>
      <w:r w:rsidRPr="001C2884">
        <w:rPr>
          <w:rStyle w:val="libFootnotenumChar"/>
          <w:rtl/>
        </w:rPr>
        <w:t>(1)</w:t>
      </w:r>
      <w:r w:rsidRPr="007A7980">
        <w:rPr>
          <w:rtl/>
          <w:lang w:bidi="fa-IR"/>
        </w:rPr>
        <w:t xml:space="preserve"> والآيات الناهية عن الظن كثيرة وغاية ما يمكن أن يقال فيها أن تخص بأصول الدين وقد مر بعض القول في ذلك في صدر هذا المجلد</w:t>
      </w:r>
      <w:r>
        <w:rPr>
          <w:rtl/>
          <w:lang w:bidi="fa-IR"/>
        </w:rPr>
        <w:t>.</w:t>
      </w:r>
    </w:p>
    <w:p w:rsidR="00BA6308" w:rsidRDefault="00BA6308" w:rsidP="00283BBD">
      <w:pPr>
        <w:pStyle w:val="libNormal"/>
        <w:rPr>
          <w:rtl/>
          <w:lang w:bidi="fa-IR"/>
        </w:rPr>
      </w:pPr>
      <w:r w:rsidRPr="00283BBD">
        <w:rPr>
          <w:rStyle w:val="libBold2Char"/>
          <w:rtl/>
        </w:rPr>
        <w:t xml:space="preserve">الحديث التاسع : </w:t>
      </w:r>
      <w:r w:rsidRPr="007A7980">
        <w:rPr>
          <w:rtl/>
          <w:lang w:bidi="fa-IR"/>
        </w:rPr>
        <w:t>موثق</w:t>
      </w:r>
      <w:r>
        <w:rPr>
          <w:rtl/>
          <w:lang w:bidi="fa-IR"/>
        </w:rPr>
        <w:t>.</w:t>
      </w:r>
    </w:p>
    <w:p w:rsidR="00BA6308" w:rsidRPr="007A7980" w:rsidRDefault="00BA6308" w:rsidP="00283BBD">
      <w:pPr>
        <w:pStyle w:val="libNormal"/>
        <w:rPr>
          <w:rtl/>
          <w:lang w:bidi="fa-IR"/>
        </w:rPr>
      </w:pPr>
      <w:r>
        <w:rPr>
          <w:rtl/>
        </w:rPr>
        <w:t xml:space="preserve">« </w:t>
      </w:r>
      <w:r w:rsidRPr="007E60A0">
        <w:rPr>
          <w:rtl/>
        </w:rPr>
        <w:t>فهل ينفعه ذلك شيئا</w:t>
      </w:r>
      <w:r>
        <w:rPr>
          <w:rtl/>
        </w:rPr>
        <w:t xml:space="preserve"> » </w:t>
      </w:r>
      <w:r w:rsidRPr="007A7980">
        <w:rPr>
          <w:rtl/>
          <w:lang w:bidi="fa-IR"/>
        </w:rPr>
        <w:t>قوله</w:t>
      </w:r>
      <w:r>
        <w:rPr>
          <w:rtl/>
          <w:lang w:bidi="fa-IR"/>
        </w:rPr>
        <w:t xml:space="preserve"> : </w:t>
      </w:r>
      <w:r w:rsidRPr="007A7980">
        <w:rPr>
          <w:rtl/>
          <w:lang w:bidi="fa-IR"/>
        </w:rPr>
        <w:t>شيئا قائم مقام المفعول المطلق أي نفعا قليلا كذا قيل</w:t>
      </w:r>
      <w:r>
        <w:rPr>
          <w:rtl/>
          <w:lang w:bidi="fa-IR"/>
        </w:rPr>
        <w:t xml:space="preserve"> ، </w:t>
      </w:r>
      <w:r>
        <w:rPr>
          <w:rtl/>
        </w:rPr>
        <w:t xml:space="preserve">« </w:t>
      </w:r>
      <w:r w:rsidRPr="007E60A0">
        <w:rPr>
          <w:rtl/>
        </w:rPr>
        <w:t>إن مثل أهل البيت</w:t>
      </w:r>
      <w:r>
        <w:rPr>
          <w:rtl/>
        </w:rPr>
        <w:t xml:space="preserve"> » </w:t>
      </w:r>
      <w:r w:rsidRPr="007A7980">
        <w:rPr>
          <w:rtl/>
          <w:lang w:bidi="fa-IR"/>
        </w:rPr>
        <w:t>كان فيه تقدير مضاف أي مثل أصحاب أهل</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 xml:space="preserve">(1) سورة الحجرات : </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بيت كانوا في بني إسرائيل كان لا يجتهد أحد منهم أربعين ليلة إلا دعا فأجيب وإن رجلا منهم اجتهد أربعين ليلة ثم دعا فلم يستجب له فأتى عيسى ابن مريم </w:t>
      </w:r>
      <w:r w:rsidRPr="00283BBD">
        <w:rPr>
          <w:rStyle w:val="libAlaemChar"/>
          <w:rtl/>
        </w:rPr>
        <w:t>عليه‌السلام</w:t>
      </w:r>
      <w:r w:rsidRPr="007A7980">
        <w:rPr>
          <w:rtl/>
          <w:lang w:bidi="fa-IR"/>
        </w:rPr>
        <w:t xml:space="preserve"> يشكوا إليه ما هو فيه ويسأله الدعاء قال فتطهر عيسى وصلى ثم دعا الله عز وجل فأوحى الله عز وجل إليه يا عيسى إن عبدي أتاني من غير الباب الذي أوتى منه إنه دعاني وفي قلبه شك منك فلو دعاني حتى ينقطع عنقه وتنتثر أنامله ما استجبت له قال فالتفت إليه عيسى</w:t>
      </w:r>
      <w:r w:rsidRPr="00221EE7">
        <w:rPr>
          <w:rtl/>
        </w:rPr>
        <w:t xml:space="preserve"> </w:t>
      </w:r>
      <w:r w:rsidRPr="00283BBD">
        <w:rPr>
          <w:rStyle w:val="libAlaemChar"/>
          <w:rtl/>
        </w:rPr>
        <w:t>عليه‌السلام</w:t>
      </w:r>
      <w:r w:rsidRPr="00221EE7">
        <w:rPr>
          <w:rtl/>
        </w:rPr>
        <w:t xml:space="preserve"> </w:t>
      </w:r>
      <w:r w:rsidRPr="007A7980">
        <w:rPr>
          <w:rtl/>
          <w:lang w:bidi="fa-IR"/>
        </w:rPr>
        <w:t>فقال تدعو ربك وأنت في شك من نبيه فقال يا روح الله وكلمته قد كان والله ما قلت فادع الله [ لي ] أن يذهب به عني قال فدعا له عيسى</w:t>
      </w:r>
      <w:r w:rsidRPr="00221EE7">
        <w:rPr>
          <w:rtl/>
        </w:rPr>
        <w:t xml:space="preserve"> </w:t>
      </w:r>
      <w:r w:rsidRPr="00283BBD">
        <w:rPr>
          <w:rStyle w:val="libAlaemChar"/>
          <w:rtl/>
        </w:rPr>
        <w:t>عليه‌السلام</w:t>
      </w:r>
      <w:r w:rsidRPr="00221EE7">
        <w:rPr>
          <w:rtl/>
        </w:rPr>
        <w:t xml:space="preserve"> </w:t>
      </w:r>
      <w:r w:rsidRPr="007A7980">
        <w:rPr>
          <w:rtl/>
          <w:lang w:bidi="fa-IR"/>
        </w:rPr>
        <w:t>فتاب الله عليه وقبل منه وصار في حد أهل بيته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البيت أو المراد بأهل البيت الموالون لهم واقعا</w:t>
      </w:r>
      <w:r>
        <w:rPr>
          <w:rtl/>
          <w:lang w:bidi="fa-IR"/>
        </w:rPr>
        <w:t xml:space="preserve"> ، </w:t>
      </w:r>
      <w:r w:rsidRPr="007A7980">
        <w:rPr>
          <w:rtl/>
          <w:lang w:bidi="fa-IR"/>
        </w:rPr>
        <w:t>وقيل</w:t>
      </w:r>
      <w:r>
        <w:rPr>
          <w:rtl/>
          <w:lang w:bidi="fa-IR"/>
        </w:rPr>
        <w:t xml:space="preserve"> : </w:t>
      </w:r>
      <w:r w:rsidRPr="007A7980">
        <w:rPr>
          <w:rtl/>
          <w:lang w:bidi="fa-IR"/>
        </w:rPr>
        <w:t>مثل في الموضعين بكسر الميم وسكون المثلثة والأول خبر مبتدإ محذوف</w:t>
      </w:r>
      <w:r>
        <w:rPr>
          <w:rtl/>
          <w:lang w:bidi="fa-IR"/>
        </w:rPr>
        <w:t xml:space="preserve"> ، </w:t>
      </w:r>
      <w:r w:rsidRPr="007A7980">
        <w:rPr>
          <w:rtl/>
          <w:lang w:bidi="fa-IR"/>
        </w:rPr>
        <w:t>أي هو مثل</w:t>
      </w:r>
      <w:r>
        <w:rPr>
          <w:rtl/>
          <w:lang w:bidi="fa-IR"/>
        </w:rPr>
        <w:t xml:space="preserve"> ، </w:t>
      </w:r>
      <w:r w:rsidRPr="007A7980">
        <w:rPr>
          <w:rtl/>
          <w:lang w:bidi="fa-IR"/>
        </w:rPr>
        <w:t>والثاني بدل الأول كما في قوله تعالى</w:t>
      </w:r>
      <w:r>
        <w:rPr>
          <w:rtl/>
          <w:lang w:bidi="fa-IR"/>
        </w:rPr>
        <w:t xml:space="preserve"> : </w:t>
      </w:r>
      <w:r>
        <w:rPr>
          <w:rtl/>
        </w:rPr>
        <w:t xml:space="preserve">« </w:t>
      </w:r>
      <w:r w:rsidRPr="00283BBD">
        <w:rPr>
          <w:rStyle w:val="libAieChar"/>
          <w:rtl/>
        </w:rPr>
        <w:t xml:space="preserve">بِالنَّاصِيَةِ ناصِيَةٍ كاذِبَةٍ </w:t>
      </w:r>
      <w:r>
        <w:rPr>
          <w:rtl/>
        </w:rPr>
        <w:t xml:space="preserve">» </w:t>
      </w:r>
      <w:r w:rsidRPr="001C2884">
        <w:rPr>
          <w:rStyle w:val="libFootnotenumChar"/>
          <w:rtl/>
        </w:rPr>
        <w:t>(1)</w:t>
      </w:r>
      <w:r w:rsidRPr="007A7980">
        <w:rPr>
          <w:rtl/>
          <w:lang w:bidi="fa-IR"/>
        </w:rPr>
        <w:t xml:space="preserve"> والأول أظهر</w:t>
      </w:r>
      <w:r>
        <w:rPr>
          <w:rtl/>
          <w:lang w:bidi="fa-IR"/>
        </w:rPr>
        <w:t xml:space="preserve"> ، و</w:t>
      </w:r>
      <w:r w:rsidRPr="007E60A0">
        <w:rPr>
          <w:rtl/>
        </w:rPr>
        <w:t>الاجتهاد</w:t>
      </w:r>
      <w:r w:rsidRPr="007A7980">
        <w:rPr>
          <w:rtl/>
          <w:lang w:bidi="fa-IR"/>
        </w:rPr>
        <w:t xml:space="preserve"> المبالغة والاهتمام في الطاعات والاجتناب عن المنهيات</w:t>
      </w:r>
      <w:r>
        <w:rPr>
          <w:rtl/>
          <w:lang w:bidi="fa-IR"/>
        </w:rPr>
        <w:t xml:space="preserve"> ، </w:t>
      </w:r>
      <w:r w:rsidRPr="007A7980">
        <w:rPr>
          <w:rtl/>
          <w:lang w:bidi="fa-IR"/>
        </w:rPr>
        <w:t>والإخلاص في الأعمال كما ورد</w:t>
      </w:r>
      <w:r>
        <w:rPr>
          <w:rtl/>
          <w:lang w:bidi="fa-IR"/>
        </w:rPr>
        <w:t xml:space="preserve"> : </w:t>
      </w:r>
      <w:r w:rsidRPr="007A7980">
        <w:rPr>
          <w:rtl/>
          <w:lang w:bidi="fa-IR"/>
        </w:rPr>
        <w:t>من أخلص لله أربعين صباحا فتح الله ينابيع الحكمة من قلبه على لسانه</w:t>
      </w:r>
      <w:r>
        <w:rPr>
          <w:rtl/>
          <w:lang w:bidi="fa-IR"/>
        </w:rPr>
        <w:t xml:space="preserve"> ، </w:t>
      </w:r>
      <w:r w:rsidRPr="007A7980">
        <w:rPr>
          <w:rtl/>
          <w:lang w:bidi="fa-IR"/>
        </w:rPr>
        <w:t>ويدل على أن لخصوص الأربعين في ذلك تأثيرا</w:t>
      </w:r>
      <w:r>
        <w:rPr>
          <w:rtl/>
          <w:lang w:bidi="fa-IR"/>
        </w:rPr>
        <w:t xml:space="preserve"> ، </w:t>
      </w:r>
      <w:r w:rsidRPr="007A7980">
        <w:rPr>
          <w:rtl/>
          <w:lang w:bidi="fa-IR"/>
        </w:rPr>
        <w:t>ويؤيده أن بعد الأربعين أنزل الله على موسى الكتاب المبين</w:t>
      </w:r>
      <w:r>
        <w:rPr>
          <w:rtl/>
          <w:lang w:bidi="fa-IR"/>
        </w:rPr>
        <w:t xml:space="preserve"> ، </w:t>
      </w:r>
      <w:r w:rsidRPr="007A7980">
        <w:rPr>
          <w:rtl/>
          <w:lang w:bidi="fa-IR"/>
        </w:rPr>
        <w:t>واستجاب دعاءه</w:t>
      </w:r>
      <w:r>
        <w:rPr>
          <w:rtl/>
          <w:lang w:bidi="fa-IR"/>
        </w:rPr>
        <w:t xml:space="preserve"> ، </w:t>
      </w:r>
      <w:r w:rsidRPr="007A7980">
        <w:rPr>
          <w:rtl/>
          <w:lang w:bidi="fa-IR"/>
        </w:rPr>
        <w:t xml:space="preserve">وفتح عليه أبواب علوم الدين ويدل على عدم قبول العمل مع الشك في النبي أو الإمام </w:t>
      </w:r>
      <w:r w:rsidRPr="00283BBD">
        <w:rPr>
          <w:rStyle w:val="libAlaemChar"/>
          <w:rtl/>
        </w:rPr>
        <w:t>عليهما‌السلام</w:t>
      </w:r>
      <w:r>
        <w:rPr>
          <w:rtl/>
          <w:lang w:bidi="fa-IR"/>
        </w:rPr>
        <w:t xml:space="preserve"> ، </w:t>
      </w:r>
      <w:r w:rsidRPr="007A7980">
        <w:rPr>
          <w:rtl/>
          <w:lang w:bidi="fa-IR"/>
        </w:rPr>
        <w:t>وأن التوبة بعده مقبولة</w:t>
      </w:r>
      <w:r>
        <w:rPr>
          <w:rtl/>
          <w:lang w:bidi="fa-IR"/>
        </w:rPr>
        <w:t xml:space="preserve"> ، </w:t>
      </w:r>
      <w:r w:rsidRPr="007A7980">
        <w:rPr>
          <w:rtl/>
          <w:lang w:bidi="fa-IR"/>
        </w:rPr>
        <w:t>ويمكن حمله على أنه من خصائص تلك الشريعة</w:t>
      </w:r>
      <w:r>
        <w:rPr>
          <w:rtl/>
          <w:lang w:bidi="fa-IR"/>
        </w:rPr>
        <w:t xml:space="preserve"> ، </w:t>
      </w:r>
      <w:r w:rsidRPr="007A7980">
        <w:rPr>
          <w:rtl/>
          <w:lang w:bidi="fa-IR"/>
        </w:rPr>
        <w:t>أو على أنه كان مليا أو مستضعفا</w:t>
      </w:r>
      <w:r>
        <w:rPr>
          <w:rtl/>
          <w:lang w:bidi="fa-IR"/>
        </w:rPr>
        <w:t xml:space="preserve"> ، </w:t>
      </w:r>
      <w:r w:rsidRPr="007A7980">
        <w:rPr>
          <w:rtl/>
          <w:lang w:bidi="fa-IR"/>
        </w:rPr>
        <w:t>أو على أن عدم قبول التوبة مع الجحد والإنكار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العلق</w:t>
      </w:r>
      <w:r>
        <w:rPr>
          <w:rtl/>
        </w:rPr>
        <w:t xml:space="preserve"> : </w:t>
      </w:r>
      <w:r w:rsidRPr="007A7980">
        <w:rPr>
          <w:rtl/>
        </w:rPr>
        <w:t>16</w:t>
      </w:r>
      <w:r>
        <w:rPr>
          <w:rtl/>
        </w:rPr>
        <w:t>.</w:t>
      </w:r>
    </w:p>
    <w:p w:rsidR="00BA6308" w:rsidRPr="007A7980" w:rsidRDefault="00BA6308" w:rsidP="00BA6308">
      <w:pPr>
        <w:pStyle w:val="Heading1Center"/>
        <w:rPr>
          <w:rtl/>
          <w:lang w:bidi="fa-IR"/>
        </w:rPr>
      </w:pPr>
      <w:r>
        <w:rPr>
          <w:rtl/>
          <w:lang w:bidi="fa-IR"/>
        </w:rPr>
        <w:br w:type="page"/>
      </w:r>
      <w:bookmarkStart w:id="58" w:name="_Toc153765513"/>
      <w:r w:rsidRPr="007A7980">
        <w:rPr>
          <w:rtl/>
          <w:lang w:bidi="fa-IR"/>
        </w:rPr>
        <w:lastRenderedPageBreak/>
        <w:t>باب الضلال</w:t>
      </w:r>
      <w:bookmarkEnd w:id="5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عبد الرحمن بن الحجاج</w:t>
      </w:r>
      <w:r>
        <w:rPr>
          <w:rtl/>
          <w:lang w:bidi="fa-IR"/>
        </w:rPr>
        <w:t xml:space="preserve"> ، </w:t>
      </w:r>
      <w:r w:rsidRPr="007A7980">
        <w:rPr>
          <w:rtl/>
          <w:lang w:bidi="fa-IR"/>
        </w:rPr>
        <w:t>عن هاشم صاحب البريد قال كنت أنا ومحمد بن مسلم وأبو الخطاب مجتمعين فقال لنا أبو الخطاب ما تقولون فيمن لم يعرف هذا الأمر فقلت من لم يعرف هذا الأمر فهو كافر فقال أبو الخطاب ليس بكافر حتى تقوم عليه الحجة فإذا قامت عليه الحجة فلم يعرف فهو كافر فقال له مح</w:t>
      </w:r>
      <w:r>
        <w:rPr>
          <w:rtl/>
          <w:lang w:bidi="fa-IR"/>
        </w:rPr>
        <w:t>مد بن مسلم سبحان الله ما له إذا</w:t>
      </w:r>
      <w:r w:rsidRPr="007A7980">
        <w:rPr>
          <w:rtl/>
          <w:lang w:bidi="fa-IR"/>
        </w:rPr>
        <w:t>لم يعرف ولم</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59" w:name="_Toc153765514"/>
      <w:r w:rsidRPr="007E60A0">
        <w:rPr>
          <w:rtl/>
        </w:rPr>
        <w:t>باب الضلال</w:t>
      </w:r>
      <w:bookmarkEnd w:id="59"/>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وقال في النهاية</w:t>
      </w:r>
      <w:r>
        <w:rPr>
          <w:rtl/>
          <w:lang w:bidi="fa-IR"/>
        </w:rPr>
        <w:t xml:space="preserve"> : </w:t>
      </w:r>
      <w:r w:rsidRPr="007E60A0">
        <w:rPr>
          <w:rtl/>
        </w:rPr>
        <w:t>البريد</w:t>
      </w:r>
      <w:r w:rsidRPr="007A7980">
        <w:rPr>
          <w:rtl/>
          <w:lang w:bidi="fa-IR"/>
        </w:rPr>
        <w:t xml:space="preserve"> كلمة فارسية يراد بها في الأصل البغل</w:t>
      </w:r>
      <w:r>
        <w:rPr>
          <w:rtl/>
          <w:lang w:bidi="fa-IR"/>
        </w:rPr>
        <w:t xml:space="preserve"> ، </w:t>
      </w:r>
      <w:r w:rsidRPr="007A7980">
        <w:rPr>
          <w:rtl/>
          <w:lang w:bidi="fa-IR"/>
        </w:rPr>
        <w:t>وأصلها</w:t>
      </w:r>
      <w:r>
        <w:rPr>
          <w:rtl/>
          <w:lang w:bidi="fa-IR"/>
        </w:rPr>
        <w:t xml:space="preserve"> « </w:t>
      </w:r>
      <w:r w:rsidRPr="007A7980">
        <w:rPr>
          <w:rtl/>
          <w:lang w:bidi="fa-IR"/>
        </w:rPr>
        <w:t>بريدة دم</w:t>
      </w:r>
      <w:r>
        <w:rPr>
          <w:rtl/>
          <w:lang w:bidi="fa-IR"/>
        </w:rPr>
        <w:t xml:space="preserve"> » </w:t>
      </w:r>
      <w:r w:rsidRPr="007A7980">
        <w:rPr>
          <w:rtl/>
          <w:lang w:bidi="fa-IR"/>
        </w:rPr>
        <w:t>أي محذوف الذنب</w:t>
      </w:r>
      <w:r>
        <w:rPr>
          <w:rtl/>
          <w:lang w:bidi="fa-IR"/>
        </w:rPr>
        <w:t xml:space="preserve"> ، </w:t>
      </w:r>
      <w:r w:rsidRPr="007A7980">
        <w:rPr>
          <w:rtl/>
          <w:lang w:bidi="fa-IR"/>
        </w:rPr>
        <w:t>لأن بغال البريد كانت كالعلامة لها</w:t>
      </w:r>
      <w:r>
        <w:rPr>
          <w:rtl/>
          <w:lang w:bidi="fa-IR"/>
        </w:rPr>
        <w:t xml:space="preserve"> ، </w:t>
      </w:r>
      <w:r w:rsidRPr="007A7980">
        <w:rPr>
          <w:rtl/>
          <w:lang w:bidi="fa-IR"/>
        </w:rPr>
        <w:t>فأعربت وخففت ثم سمي الرسول الذي يركبه بريدا</w:t>
      </w:r>
      <w:r>
        <w:rPr>
          <w:rtl/>
          <w:lang w:bidi="fa-IR"/>
        </w:rPr>
        <w:t xml:space="preserve"> ، </w:t>
      </w:r>
      <w:r w:rsidRPr="007A7980">
        <w:rPr>
          <w:rtl/>
          <w:lang w:bidi="fa-IR"/>
        </w:rPr>
        <w:t>والمسافة التي بين السكتين بريدا</w:t>
      </w:r>
      <w:r>
        <w:rPr>
          <w:rtl/>
          <w:lang w:bidi="fa-IR"/>
        </w:rPr>
        <w:t xml:space="preserve"> ، </w:t>
      </w:r>
      <w:r w:rsidRPr="007A7980">
        <w:rPr>
          <w:rtl/>
          <w:lang w:bidi="fa-IR"/>
        </w:rPr>
        <w:t>والسكة موضع كان يسكنه الفيوج المرتبون من بيت أو قبة أو رباط</w:t>
      </w:r>
      <w:r>
        <w:rPr>
          <w:rtl/>
          <w:lang w:bidi="fa-IR"/>
        </w:rPr>
        <w:t xml:space="preserve"> ، </w:t>
      </w:r>
      <w:r w:rsidRPr="007A7980">
        <w:rPr>
          <w:rtl/>
          <w:lang w:bidi="fa-IR"/>
        </w:rPr>
        <w:t>وكان يرتب في كل سكة بغال</w:t>
      </w:r>
      <w:r>
        <w:rPr>
          <w:rtl/>
          <w:lang w:bidi="fa-IR"/>
        </w:rPr>
        <w:t xml:space="preserve"> ، </w:t>
      </w:r>
      <w:r w:rsidRPr="007A7980">
        <w:rPr>
          <w:rtl/>
          <w:lang w:bidi="fa-IR"/>
        </w:rPr>
        <w:t>وبعد ما بين السكتين فرسخان وقيل</w:t>
      </w:r>
      <w:r>
        <w:rPr>
          <w:rtl/>
          <w:lang w:bidi="fa-IR"/>
        </w:rPr>
        <w:t xml:space="preserve"> : </w:t>
      </w:r>
      <w:r w:rsidRPr="007A7980">
        <w:rPr>
          <w:rtl/>
          <w:lang w:bidi="fa-IR"/>
        </w:rPr>
        <w:t>أربعة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وكأنه لقب بذلك لأنه كان موكلا بتلك البغال أو الرجال</w:t>
      </w:r>
      <w:r>
        <w:rPr>
          <w:rtl/>
          <w:lang w:bidi="fa-IR"/>
        </w:rPr>
        <w:t xml:space="preserve"> </w:t>
      </w:r>
      <w:r>
        <w:rPr>
          <w:rtl/>
        </w:rPr>
        <w:t xml:space="preserve">« </w:t>
      </w:r>
      <w:r w:rsidRPr="007E60A0">
        <w:rPr>
          <w:rtl/>
        </w:rPr>
        <w:t>فقال</w:t>
      </w:r>
      <w:r>
        <w:rPr>
          <w:rtl/>
        </w:rPr>
        <w:t xml:space="preserve"> : </w:t>
      </w:r>
      <w:r w:rsidRPr="007E60A0">
        <w:rPr>
          <w:rtl/>
        </w:rPr>
        <w:t>لنا</w:t>
      </w:r>
      <w:r>
        <w:rPr>
          <w:rtl/>
        </w:rPr>
        <w:t xml:space="preserve"> » </w:t>
      </w:r>
      <w:r w:rsidRPr="007A7980">
        <w:rPr>
          <w:rtl/>
          <w:lang w:bidi="fa-IR"/>
        </w:rPr>
        <w:t>وفي بعض النسخ له فالضمير لمحمد</w:t>
      </w:r>
      <w:r>
        <w:rPr>
          <w:rtl/>
        </w:rPr>
        <w:t xml:space="preserve"> « </w:t>
      </w:r>
      <w:r w:rsidRPr="007E60A0">
        <w:rPr>
          <w:rtl/>
        </w:rPr>
        <w:t>فقلت من لم يعرف</w:t>
      </w:r>
      <w:r>
        <w:rPr>
          <w:rtl/>
        </w:rPr>
        <w:t xml:space="preserve"> » </w:t>
      </w:r>
      <w:r w:rsidRPr="007A7980">
        <w:rPr>
          <w:rtl/>
          <w:lang w:bidi="fa-IR"/>
        </w:rPr>
        <w:t>الفرق بين الأقوال الثلاثة أنه ذهب صاحب البريد إلى أن غير العارف كافر سواء قامت عليه الحجة أم لم تقم</w:t>
      </w:r>
      <w:r>
        <w:rPr>
          <w:rtl/>
          <w:lang w:bidi="fa-IR"/>
        </w:rPr>
        <w:t xml:space="preserve"> ، </w:t>
      </w:r>
      <w:r w:rsidRPr="007A7980">
        <w:rPr>
          <w:rtl/>
          <w:lang w:bidi="fa-IR"/>
        </w:rPr>
        <w:t>وسواء جحد أم لم يجحد</w:t>
      </w:r>
      <w:r>
        <w:rPr>
          <w:rtl/>
          <w:lang w:bidi="fa-IR"/>
        </w:rPr>
        <w:t xml:space="preserve"> ، </w:t>
      </w:r>
      <w:r w:rsidRPr="007A7980">
        <w:rPr>
          <w:rtl/>
          <w:lang w:bidi="fa-IR"/>
        </w:rPr>
        <w:t>وعلى هذا فلا واسطة بين المؤمن والكافر</w:t>
      </w:r>
      <w:r>
        <w:rPr>
          <w:rtl/>
          <w:lang w:bidi="fa-IR"/>
        </w:rPr>
        <w:t xml:space="preserve"> ، </w:t>
      </w:r>
      <w:r w:rsidRPr="007A7980">
        <w:rPr>
          <w:rtl/>
          <w:lang w:bidi="fa-IR"/>
        </w:rPr>
        <w:t>وذهب أبو الخطاب إلى أنه كافر إن قامت عليه الحجة جحد أم لم يجحد</w:t>
      </w:r>
      <w:r>
        <w:rPr>
          <w:rtl/>
          <w:lang w:bidi="fa-IR"/>
        </w:rPr>
        <w:t xml:space="preserve"> ، </w:t>
      </w:r>
      <w:r w:rsidRPr="007A7980">
        <w:rPr>
          <w:rtl/>
          <w:lang w:bidi="fa-IR"/>
        </w:rPr>
        <w:t>فبينهما واسطة وهي غير العارف قبل قيام الحجة</w:t>
      </w:r>
      <w:r>
        <w:rPr>
          <w:rtl/>
          <w:lang w:bidi="fa-IR"/>
        </w:rPr>
        <w:t xml:space="preserve"> ، </w:t>
      </w:r>
      <w:r w:rsidRPr="007A7980">
        <w:rPr>
          <w:rtl/>
          <w:lang w:bidi="fa-IR"/>
        </w:rPr>
        <w:t>وذهب محمد بن مسلم إلى أنه كافر إذا جحد وإذا لم يجحد فليس بكافر</w:t>
      </w:r>
      <w:r>
        <w:rPr>
          <w:rtl/>
          <w:lang w:bidi="fa-IR"/>
        </w:rPr>
        <w:t xml:space="preserve"> ، </w:t>
      </w:r>
      <w:r w:rsidRPr="007A7980">
        <w:rPr>
          <w:rtl/>
          <w:lang w:bidi="fa-IR"/>
        </w:rPr>
        <w:t>وعلى هذا أيضا بينهما واسطة وهي من لم يعرف ول</w:t>
      </w:r>
      <w:r>
        <w:rPr>
          <w:rtl/>
          <w:lang w:bidi="fa-IR"/>
        </w:rPr>
        <w:t xml:space="preserve">م يجحد ويسمى مستضعفا وضالا وقيل : </w:t>
      </w:r>
      <w:r w:rsidRPr="007A7980">
        <w:rPr>
          <w:rtl/>
          <w:lang w:bidi="fa-IR"/>
        </w:rPr>
        <w:t>كان المراد بالضال في هذا الباب هذا المعنى وإن كان يطلق كثيرا على الأعم منه</w:t>
      </w:r>
      <w:r>
        <w:rPr>
          <w:rtl/>
          <w:lang w:bidi="fa-IR"/>
        </w:rPr>
        <w:t xml:space="preserve"> ، </w:t>
      </w:r>
      <w:r w:rsidRPr="007A7980">
        <w:rPr>
          <w:rtl/>
          <w:lang w:bidi="fa-IR"/>
        </w:rPr>
        <w:t>وهو</w:t>
      </w:r>
    </w:p>
    <w:p w:rsidR="00BA6308" w:rsidRDefault="00BA6308" w:rsidP="00703147">
      <w:pPr>
        <w:pStyle w:val="libNormal0"/>
        <w:rPr>
          <w:rtl/>
          <w:lang w:bidi="fa-IR"/>
        </w:rPr>
      </w:pPr>
      <w:r>
        <w:rPr>
          <w:rtl/>
          <w:lang w:bidi="fa-IR"/>
        </w:rPr>
        <w:br w:type="page"/>
      </w:r>
      <w:r w:rsidRPr="007A7980">
        <w:rPr>
          <w:rtl/>
          <w:lang w:bidi="fa-IR"/>
        </w:rPr>
        <w:lastRenderedPageBreak/>
        <w:t>يجحد يكفر ليس بكافر إذا لم يجحد قال فلما حججت دخلت على أبي عبد الله فأخبرته بذلك فقال إنك قد حضرت وغابا ولكن موعدكم الليلة</w:t>
      </w:r>
      <w:r>
        <w:rPr>
          <w:rtl/>
          <w:lang w:bidi="fa-IR"/>
        </w:rPr>
        <w:t xml:space="preserve"> </w:t>
      </w:r>
      <w:r w:rsidRPr="007A7980">
        <w:rPr>
          <w:rtl/>
          <w:lang w:bidi="fa-IR"/>
        </w:rPr>
        <w:t>الجمرة الوسطى بمنى</w:t>
      </w:r>
      <w:r>
        <w:rPr>
          <w:rtl/>
          <w:lang w:bidi="fa-IR"/>
        </w:rPr>
        <w:t>.</w:t>
      </w:r>
    </w:p>
    <w:p w:rsidR="00BA6308" w:rsidRDefault="00BA6308" w:rsidP="00283BBD">
      <w:pPr>
        <w:pStyle w:val="libNormal"/>
        <w:rPr>
          <w:rtl/>
          <w:lang w:bidi="fa-IR"/>
        </w:rPr>
      </w:pPr>
      <w:r w:rsidRPr="007A7980">
        <w:rPr>
          <w:rtl/>
          <w:lang w:bidi="fa-IR"/>
        </w:rPr>
        <w:t>فلما كانت الليلة اجتمعنا عنده وأبو الخطاب ومحمد بن مسلم فتناول وسادة فوضعها في صدره ثم قال لنا ما تقولون في خدمكم ونسائكم وأهليكم</w:t>
      </w:r>
      <w:r>
        <w:rPr>
          <w:rtl/>
          <w:lang w:bidi="fa-IR"/>
        </w:rPr>
        <w:t xml:space="preserve"> أ</w:t>
      </w:r>
      <w:r w:rsidRPr="007A7980">
        <w:rPr>
          <w:rtl/>
          <w:lang w:bidi="fa-IR"/>
        </w:rPr>
        <w:t>ليس يشهدون أن لا إله إلا الله قلت بلى قال</w:t>
      </w:r>
      <w:r>
        <w:rPr>
          <w:rtl/>
          <w:lang w:bidi="fa-IR"/>
        </w:rPr>
        <w:t xml:space="preserve"> أ</w:t>
      </w:r>
      <w:r w:rsidRPr="007A7980">
        <w:rPr>
          <w:rtl/>
          <w:lang w:bidi="fa-IR"/>
        </w:rPr>
        <w:t xml:space="preserve">ليس يشهدون أن محمدا رسول الله </w:t>
      </w:r>
      <w:r w:rsidRPr="00283BBD">
        <w:rPr>
          <w:rStyle w:val="libAlaemChar"/>
          <w:rtl/>
        </w:rPr>
        <w:t>صلى‌الله‌عليه‌وآله</w:t>
      </w:r>
      <w:r w:rsidRPr="007A7980">
        <w:rPr>
          <w:rtl/>
          <w:lang w:bidi="fa-IR"/>
        </w:rPr>
        <w:t xml:space="preserve"> قلت بلى قال</w:t>
      </w:r>
      <w:r>
        <w:rPr>
          <w:rtl/>
          <w:lang w:bidi="fa-IR"/>
        </w:rPr>
        <w:t xml:space="preserve"> أ</w:t>
      </w:r>
      <w:r w:rsidRPr="007A7980">
        <w:rPr>
          <w:rtl/>
          <w:lang w:bidi="fa-IR"/>
        </w:rPr>
        <w:t>ليس يصلون ويصومون ويحجون قلت بلى قال فيعرفون ما أنتم عليه قلت لا قال فما هم عندكم قلت من لم يعرف [ هذا الأمر ] فهو كافر</w:t>
      </w:r>
      <w:r>
        <w:rPr>
          <w:rtl/>
          <w:lang w:bidi="fa-IR"/>
        </w:rPr>
        <w:t>.</w:t>
      </w:r>
    </w:p>
    <w:p w:rsidR="00BA6308" w:rsidRDefault="00BA6308" w:rsidP="00283BBD">
      <w:pPr>
        <w:pStyle w:val="libNormal"/>
        <w:rPr>
          <w:rtl/>
          <w:lang w:bidi="fa-IR"/>
        </w:rPr>
      </w:pPr>
      <w:r w:rsidRPr="007A7980">
        <w:rPr>
          <w:rtl/>
          <w:lang w:bidi="fa-IR"/>
        </w:rPr>
        <w:t>قال سبحان الله</w:t>
      </w:r>
      <w:r>
        <w:rPr>
          <w:rtl/>
          <w:lang w:bidi="fa-IR"/>
        </w:rPr>
        <w:t xml:space="preserve"> أ</w:t>
      </w:r>
      <w:r w:rsidRPr="007A7980">
        <w:rPr>
          <w:rtl/>
          <w:lang w:bidi="fa-IR"/>
        </w:rPr>
        <w:t>ما رأيت أهل الطريق وأهل المياه قلت بلى قال</w:t>
      </w:r>
      <w:r>
        <w:rPr>
          <w:rtl/>
          <w:lang w:bidi="fa-IR"/>
        </w:rPr>
        <w:t xml:space="preserve"> أ</w:t>
      </w:r>
      <w:r w:rsidRPr="007A7980">
        <w:rPr>
          <w:rtl/>
          <w:lang w:bidi="fa-IR"/>
        </w:rPr>
        <w:t>ليس يصلون ويصومون ويحجون</w:t>
      </w:r>
      <w:r>
        <w:rPr>
          <w:rtl/>
          <w:lang w:bidi="fa-IR"/>
        </w:rPr>
        <w:t xml:space="preserve"> أ</w:t>
      </w:r>
      <w:r w:rsidRPr="007A7980">
        <w:rPr>
          <w:rtl/>
          <w:lang w:bidi="fa-IR"/>
        </w:rPr>
        <w:t>ليس يشهدون أن لا إله إلا الله وأن محمدا رسول الله قلت بلى قال فيعرفون ما أنتم عليه قلت لا قال فما هم عندكم قلت من لم يعرف [ هذا الأمر ] فهو كافر</w:t>
      </w:r>
      <w:r>
        <w:rPr>
          <w:rtl/>
          <w:lang w:bidi="fa-IR"/>
        </w:rPr>
        <w:t>.</w:t>
      </w:r>
    </w:p>
    <w:p w:rsidR="00BA6308" w:rsidRPr="007A7980" w:rsidRDefault="00BA6308" w:rsidP="00283BBD">
      <w:pPr>
        <w:pStyle w:val="libNormal"/>
        <w:rPr>
          <w:rtl/>
          <w:lang w:bidi="fa-IR"/>
        </w:rPr>
      </w:pPr>
      <w:r w:rsidRPr="007A7980">
        <w:rPr>
          <w:rtl/>
          <w:lang w:bidi="fa-IR"/>
        </w:rPr>
        <w:t>قال</w:t>
      </w:r>
      <w:r>
        <w:rPr>
          <w:rFonts w:hint="cs"/>
          <w:rtl/>
          <w:lang w:bidi="fa-IR"/>
        </w:rPr>
        <w:t xml:space="preserve"> : </w:t>
      </w:r>
      <w:r w:rsidRPr="007A7980">
        <w:rPr>
          <w:rtl/>
          <w:lang w:bidi="fa-IR"/>
        </w:rPr>
        <w:t>سبحان الله</w:t>
      </w:r>
      <w:r>
        <w:rPr>
          <w:rtl/>
          <w:lang w:bidi="fa-IR"/>
        </w:rPr>
        <w:t xml:space="preserve"> أ</w:t>
      </w:r>
      <w:r w:rsidRPr="007A7980">
        <w:rPr>
          <w:rtl/>
          <w:lang w:bidi="fa-IR"/>
        </w:rPr>
        <w:t>ما رأيت الكعبة والطواف وأهل اليمن وتعلقهم بأستار</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Pr>
          <w:rtl/>
          <w:lang w:bidi="fa-IR"/>
        </w:rPr>
        <w:t>من</w:t>
      </w:r>
      <w:r>
        <w:rPr>
          <w:rFonts w:hint="cs"/>
          <w:rtl/>
          <w:lang w:bidi="fa-IR"/>
        </w:rPr>
        <w:t xml:space="preserve"> </w:t>
      </w:r>
      <w:r>
        <w:rPr>
          <w:rtl/>
          <w:lang w:bidi="fa-IR"/>
        </w:rPr>
        <w:t>لم</w:t>
      </w:r>
      <w:r>
        <w:rPr>
          <w:rFonts w:hint="cs"/>
          <w:rtl/>
          <w:lang w:bidi="fa-IR"/>
        </w:rPr>
        <w:t xml:space="preserve"> </w:t>
      </w:r>
      <w:r w:rsidRPr="007A7980">
        <w:rPr>
          <w:rtl/>
          <w:lang w:bidi="fa-IR"/>
        </w:rPr>
        <w:t>يتمسك بالحق من فرق المسلمين</w:t>
      </w:r>
      <w:r>
        <w:rPr>
          <w:rtl/>
          <w:lang w:bidi="fa-IR"/>
        </w:rPr>
        <w:t xml:space="preserve"> ، </w:t>
      </w:r>
      <w:r w:rsidRPr="007A7980">
        <w:rPr>
          <w:rtl/>
          <w:lang w:bidi="fa-IR"/>
        </w:rPr>
        <w:t>وكان المراد بالكافر هنا من يجري عليه أحكام الكفر في الدنيا مثل النجاسة وعدم جواز المباشرة والمناكحة وغيرها كما هو مذهب بعض الأصحاب وإلا فلا خلاف في استحقاق العقوبة وخلود بعضهم في النار</w:t>
      </w:r>
      <w:r>
        <w:rPr>
          <w:rtl/>
          <w:lang w:bidi="fa-IR"/>
        </w:rPr>
        <w:t xml:space="preserve"> ، </w:t>
      </w:r>
      <w:r w:rsidRPr="007A7980">
        <w:rPr>
          <w:rtl/>
          <w:lang w:bidi="fa-IR"/>
        </w:rPr>
        <w:t>ولو قيل بخلافه وتحقق القول به فهو نادر سخيف كما ستعرفه</w:t>
      </w:r>
      <w:r>
        <w:rPr>
          <w:rtl/>
          <w:lang w:bidi="fa-IR"/>
        </w:rPr>
        <w:t>.</w:t>
      </w:r>
    </w:p>
    <w:p w:rsidR="00BA6308" w:rsidRPr="007A7980" w:rsidRDefault="00BA6308" w:rsidP="00283BBD">
      <w:pPr>
        <w:pStyle w:val="libNormal"/>
        <w:rPr>
          <w:rtl/>
          <w:lang w:bidi="fa-IR"/>
        </w:rPr>
      </w:pPr>
      <w:r>
        <w:rPr>
          <w:rtl/>
        </w:rPr>
        <w:t xml:space="preserve">« </w:t>
      </w:r>
      <w:r w:rsidRPr="007E60A0">
        <w:rPr>
          <w:rtl/>
        </w:rPr>
        <w:t>فإنك قد حضرت وغابا</w:t>
      </w:r>
      <w:r>
        <w:rPr>
          <w:rtl/>
        </w:rPr>
        <w:t xml:space="preserve"> » </w:t>
      </w:r>
      <w:r w:rsidRPr="007A7980">
        <w:rPr>
          <w:rtl/>
          <w:lang w:bidi="fa-IR"/>
        </w:rPr>
        <w:t xml:space="preserve">لعل تأخيره </w:t>
      </w:r>
      <w:r w:rsidRPr="00283BBD">
        <w:rPr>
          <w:rStyle w:val="libAlaemChar"/>
          <w:rtl/>
        </w:rPr>
        <w:t>عليه‌السلام</w:t>
      </w:r>
      <w:r w:rsidRPr="007A7980">
        <w:rPr>
          <w:rtl/>
          <w:lang w:bidi="fa-IR"/>
        </w:rPr>
        <w:t xml:space="preserve"> بيان الحكم لتبيين مرادهم أو ليعلموا أيضا الحكم</w:t>
      </w:r>
      <w:r>
        <w:rPr>
          <w:rtl/>
          <w:lang w:bidi="fa-IR"/>
        </w:rPr>
        <w:t xml:space="preserve"> ، </w:t>
      </w:r>
      <w:r w:rsidRPr="007A7980">
        <w:rPr>
          <w:rtl/>
          <w:lang w:bidi="fa-IR"/>
        </w:rPr>
        <w:t>قيل</w:t>
      </w:r>
      <w:r>
        <w:rPr>
          <w:rtl/>
          <w:lang w:bidi="fa-IR"/>
        </w:rPr>
        <w:t xml:space="preserve"> : </w:t>
      </w:r>
      <w:r w:rsidRPr="007A7980">
        <w:rPr>
          <w:rtl/>
          <w:lang w:bidi="fa-IR"/>
        </w:rPr>
        <w:t>ويدل على أنه ينبغي للحاكم أن يترك الحكومة والتكلم فيها حتى يحضر الخصوم جميعا ومن ثم قال بعض الأكابر</w:t>
      </w:r>
      <w:r>
        <w:rPr>
          <w:rtl/>
          <w:lang w:bidi="fa-IR"/>
        </w:rPr>
        <w:t xml:space="preserve"> : </w:t>
      </w:r>
      <w:r w:rsidRPr="007A7980">
        <w:rPr>
          <w:rtl/>
          <w:lang w:bidi="fa-IR"/>
        </w:rPr>
        <w:t>إذا جاءك الحكم وقد فقئت عينه فلا تحكم له</w:t>
      </w:r>
      <w:r>
        <w:rPr>
          <w:rtl/>
          <w:lang w:bidi="fa-IR"/>
        </w:rPr>
        <w:t xml:space="preserve"> ، </w:t>
      </w:r>
      <w:r w:rsidRPr="007A7980">
        <w:rPr>
          <w:rtl/>
          <w:lang w:bidi="fa-IR"/>
        </w:rPr>
        <w:t>فلعله يأتيك خصمه وقد فقئت عيناه</w:t>
      </w:r>
      <w:r>
        <w:rPr>
          <w:rtl/>
          <w:lang w:bidi="fa-IR"/>
        </w:rPr>
        <w:t>.</w:t>
      </w:r>
    </w:p>
    <w:p w:rsidR="00BA6308" w:rsidRPr="007A7980" w:rsidRDefault="00BA6308" w:rsidP="00283BBD">
      <w:pPr>
        <w:pStyle w:val="libNormal"/>
        <w:rPr>
          <w:rtl/>
          <w:lang w:bidi="fa-IR"/>
        </w:rPr>
      </w:pPr>
      <w:r w:rsidRPr="007E60A0">
        <w:rPr>
          <w:rtl/>
        </w:rPr>
        <w:t>قوله</w:t>
      </w:r>
      <w:r>
        <w:rPr>
          <w:rtl/>
        </w:rPr>
        <w:t xml:space="preserve"> : </w:t>
      </w:r>
      <w:r w:rsidRPr="007E60A0">
        <w:rPr>
          <w:rtl/>
        </w:rPr>
        <w:t>وأبو الخطاب</w:t>
      </w:r>
      <w:r w:rsidRPr="007A7980">
        <w:rPr>
          <w:rtl/>
          <w:lang w:bidi="fa-IR"/>
        </w:rPr>
        <w:t xml:space="preserve"> عطف على ضمير اجتمعنا</w:t>
      </w:r>
      <w:r>
        <w:rPr>
          <w:rtl/>
          <w:lang w:bidi="fa-IR"/>
        </w:rPr>
        <w:t xml:space="preserve"> ، </w:t>
      </w:r>
      <w:r w:rsidRPr="007A7980">
        <w:rPr>
          <w:rtl/>
          <w:lang w:bidi="fa-IR"/>
        </w:rPr>
        <w:t>وعدم الإتيان بالمنفصل للفاصلة</w:t>
      </w:r>
    </w:p>
    <w:p w:rsidR="00BA6308" w:rsidRDefault="00BA6308" w:rsidP="00703147">
      <w:pPr>
        <w:pStyle w:val="libNormal0"/>
        <w:rPr>
          <w:rtl/>
          <w:lang w:bidi="fa-IR"/>
        </w:rPr>
      </w:pPr>
      <w:r>
        <w:rPr>
          <w:rtl/>
          <w:lang w:bidi="fa-IR"/>
        </w:rPr>
        <w:br w:type="page"/>
      </w:r>
      <w:r w:rsidRPr="007A7980">
        <w:rPr>
          <w:rtl/>
          <w:lang w:bidi="fa-IR"/>
        </w:rPr>
        <w:lastRenderedPageBreak/>
        <w:t>الكعبة قلت بلى قال</w:t>
      </w:r>
      <w:r>
        <w:rPr>
          <w:rtl/>
          <w:lang w:bidi="fa-IR"/>
        </w:rPr>
        <w:t xml:space="preserve"> أ</w:t>
      </w:r>
      <w:r w:rsidRPr="007A7980">
        <w:rPr>
          <w:rtl/>
          <w:lang w:bidi="fa-IR"/>
        </w:rPr>
        <w:t xml:space="preserve">ليس يشهدون أن لا إله إلا الله وأن محمدا رسول الله </w:t>
      </w:r>
      <w:r w:rsidRPr="00283BBD">
        <w:rPr>
          <w:rStyle w:val="libAlaemChar"/>
          <w:rtl/>
        </w:rPr>
        <w:t>صلى‌الله‌عليه‌وآله</w:t>
      </w:r>
      <w:r w:rsidRPr="007A7980">
        <w:rPr>
          <w:rtl/>
          <w:lang w:bidi="fa-IR"/>
        </w:rPr>
        <w:t xml:space="preserve"> ويصلون ويصومون ويحجون قلت بلى قال فيعرفون ما أنتم عليه قلت لا قال فما تقولون فيهم قلت من لم يعرف فهو كافر</w:t>
      </w:r>
      <w:r>
        <w:rPr>
          <w:rFonts w:hint="cs"/>
          <w:rtl/>
          <w:lang w:bidi="fa-IR"/>
        </w:rPr>
        <w:t>.</w:t>
      </w:r>
    </w:p>
    <w:p w:rsidR="00BA6308" w:rsidRPr="007A7980" w:rsidRDefault="00BA6308" w:rsidP="00283BBD">
      <w:pPr>
        <w:pStyle w:val="libNormal"/>
        <w:rPr>
          <w:rtl/>
          <w:lang w:bidi="fa-IR"/>
        </w:rPr>
      </w:pPr>
      <w:r w:rsidRPr="007A7980">
        <w:rPr>
          <w:rtl/>
          <w:lang w:bidi="fa-IR"/>
        </w:rPr>
        <w:t>قال سبحان الله هذا قول الخوارج ثم قال إن شئتم أخبرتكم فقلت أنا</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rPr>
        <w:t xml:space="preserve">« </w:t>
      </w:r>
      <w:r w:rsidRPr="007E60A0">
        <w:rPr>
          <w:rtl/>
        </w:rPr>
        <w:t>وأهليكم</w:t>
      </w:r>
      <w:r>
        <w:rPr>
          <w:rtl/>
        </w:rPr>
        <w:t xml:space="preserve"> » </w:t>
      </w:r>
      <w:r w:rsidRPr="007A7980">
        <w:rPr>
          <w:rtl/>
          <w:lang w:bidi="fa-IR"/>
        </w:rPr>
        <w:t>أي أولادكم</w:t>
      </w:r>
      <w:r>
        <w:rPr>
          <w:rtl/>
          <w:lang w:bidi="fa-IR"/>
        </w:rPr>
        <w:t xml:space="preserve"> </w:t>
      </w:r>
      <w:r>
        <w:rPr>
          <w:rtl/>
        </w:rPr>
        <w:t xml:space="preserve">« </w:t>
      </w:r>
      <w:r w:rsidRPr="007E60A0">
        <w:rPr>
          <w:rtl/>
        </w:rPr>
        <w:t>هذا قول الخوارج</w:t>
      </w:r>
      <w:r>
        <w:rPr>
          <w:rtl/>
        </w:rPr>
        <w:t xml:space="preserve"> » </w:t>
      </w:r>
      <w:r w:rsidRPr="007A7980">
        <w:rPr>
          <w:rtl/>
          <w:lang w:bidi="fa-IR"/>
        </w:rPr>
        <w:t>فإنهم يقولون كل من فعل كبيرة أو صغيرة وأصر عليها فهو كافر خارج عن الإسلام</w:t>
      </w:r>
      <w:r>
        <w:rPr>
          <w:rtl/>
          <w:lang w:bidi="fa-IR"/>
        </w:rPr>
        <w:t xml:space="preserve"> ، </w:t>
      </w:r>
      <w:r w:rsidRPr="007A7980">
        <w:rPr>
          <w:rtl/>
          <w:lang w:bidi="fa-IR"/>
        </w:rPr>
        <w:t>مستحق للقتل</w:t>
      </w:r>
      <w:r>
        <w:rPr>
          <w:rtl/>
          <w:lang w:bidi="fa-IR"/>
        </w:rPr>
        <w:t xml:space="preserve"> ، </w:t>
      </w:r>
      <w:r w:rsidRPr="007A7980">
        <w:rPr>
          <w:rtl/>
          <w:lang w:bidi="fa-IR"/>
        </w:rPr>
        <w:t xml:space="preserve">ولذا حكموا بكفر أمير المؤمنين </w:t>
      </w:r>
      <w:r w:rsidRPr="00283BBD">
        <w:rPr>
          <w:rStyle w:val="libAlaemChar"/>
          <w:rtl/>
        </w:rPr>
        <w:t>عليه‌السلام</w:t>
      </w:r>
      <w:r w:rsidRPr="007A7980">
        <w:rPr>
          <w:rtl/>
          <w:lang w:bidi="fa-IR"/>
        </w:rPr>
        <w:t xml:space="preserve"> للتحكيم مع أنهم جبروه </w:t>
      </w:r>
      <w:r w:rsidRPr="00283BBD">
        <w:rPr>
          <w:rStyle w:val="libAlaemChar"/>
          <w:rtl/>
        </w:rPr>
        <w:t>عليه‌السلام</w:t>
      </w:r>
      <w:r w:rsidRPr="007A7980">
        <w:rPr>
          <w:rtl/>
          <w:lang w:bidi="fa-IR"/>
        </w:rPr>
        <w:t xml:space="preserve"> على التحكيم</w:t>
      </w:r>
      <w:r>
        <w:rPr>
          <w:rtl/>
          <w:lang w:bidi="fa-IR"/>
        </w:rPr>
        <w:t xml:space="preserve"> ، </w:t>
      </w:r>
      <w:r w:rsidRPr="007A7980">
        <w:rPr>
          <w:rtl/>
          <w:lang w:bidi="fa-IR"/>
        </w:rPr>
        <w:t xml:space="preserve">وعلى الحكم الجائر الأحمق الحائر البائر الذي كان من أعداء أمير المؤمنين </w:t>
      </w:r>
      <w:r w:rsidRPr="00283BBD">
        <w:rPr>
          <w:rStyle w:val="libAlaemChar"/>
          <w:rtl/>
        </w:rPr>
        <w:t>عليه‌السلام</w:t>
      </w:r>
      <w:r w:rsidRPr="007A7980">
        <w:rPr>
          <w:rtl/>
          <w:lang w:bidi="fa-IR"/>
        </w:rPr>
        <w:t xml:space="preserve"> وأيضا أنه </w:t>
      </w:r>
      <w:r w:rsidRPr="00283BBD">
        <w:rPr>
          <w:rStyle w:val="libAlaemChar"/>
          <w:rtl/>
        </w:rPr>
        <w:t>عليه‌السلام</w:t>
      </w:r>
      <w:r w:rsidRPr="007A7980">
        <w:rPr>
          <w:rtl/>
          <w:lang w:bidi="fa-IR"/>
        </w:rPr>
        <w:t xml:space="preserve"> لم يرض بحكمهما مطلقا بل بحكمهما إذا حكما بالكتاب والسنة</w:t>
      </w:r>
      <w:r>
        <w:rPr>
          <w:rtl/>
          <w:lang w:bidi="fa-IR"/>
        </w:rPr>
        <w:t xml:space="preserve"> ، </w:t>
      </w:r>
      <w:r w:rsidRPr="007A7980">
        <w:rPr>
          <w:rtl/>
          <w:lang w:bidi="fa-IR"/>
        </w:rPr>
        <w:t>وهما لعنة الله عليهما حكما على خلاف الكتاب والسنة</w:t>
      </w:r>
      <w:r>
        <w:rPr>
          <w:rtl/>
          <w:lang w:bidi="fa-IR"/>
        </w:rPr>
        <w:t xml:space="preserve"> ، </w:t>
      </w:r>
      <w:r w:rsidRPr="007A7980">
        <w:rPr>
          <w:rtl/>
          <w:lang w:bidi="fa-IR"/>
        </w:rPr>
        <w:t xml:space="preserve">وما فعله </w:t>
      </w:r>
      <w:r w:rsidRPr="00283BBD">
        <w:rPr>
          <w:rStyle w:val="libAlaemChar"/>
          <w:rtl/>
        </w:rPr>
        <w:t>عليه‌السلام</w:t>
      </w:r>
      <w:r w:rsidRPr="007A7980">
        <w:rPr>
          <w:rtl/>
          <w:lang w:bidi="fa-IR"/>
        </w:rPr>
        <w:t xml:space="preserve"> لم يكن معصية</w:t>
      </w:r>
      <w:r>
        <w:rPr>
          <w:rtl/>
          <w:lang w:bidi="fa-IR"/>
        </w:rPr>
        <w:t xml:space="preserve"> ، </w:t>
      </w:r>
      <w:r w:rsidRPr="007A7980">
        <w:rPr>
          <w:rtl/>
          <w:lang w:bidi="fa-IR"/>
        </w:rPr>
        <w:t>وبسط القول في ذلك موكول إلى كتابنا الكبير</w:t>
      </w:r>
      <w:r>
        <w:rPr>
          <w:rtl/>
          <w:lang w:bidi="fa-IR"/>
        </w:rPr>
        <w:t>.</w:t>
      </w:r>
    </w:p>
    <w:p w:rsidR="00BA6308" w:rsidRPr="007A7980" w:rsidRDefault="00BA6308" w:rsidP="00283BBD">
      <w:pPr>
        <w:pStyle w:val="libNormal"/>
        <w:rPr>
          <w:rtl/>
          <w:lang w:bidi="fa-IR"/>
        </w:rPr>
      </w:pPr>
      <w:r w:rsidRPr="007A7980">
        <w:rPr>
          <w:rtl/>
          <w:lang w:bidi="fa-IR"/>
        </w:rPr>
        <w:t>والحاصل أن للكفر معان شتى</w:t>
      </w:r>
      <w:r>
        <w:rPr>
          <w:rtl/>
          <w:lang w:bidi="fa-IR"/>
        </w:rPr>
        <w:t xml:space="preserve"> ، </w:t>
      </w:r>
      <w:r w:rsidRPr="007A7980">
        <w:rPr>
          <w:rtl/>
          <w:lang w:bidi="fa-IR"/>
        </w:rPr>
        <w:t>ولكل منها أحكام يترتب عليها كالإيمان</w:t>
      </w:r>
      <w:r>
        <w:rPr>
          <w:rtl/>
          <w:lang w:bidi="fa-IR"/>
        </w:rPr>
        <w:t xml:space="preserve"> ، </w:t>
      </w:r>
      <w:r w:rsidRPr="007A7980">
        <w:rPr>
          <w:rtl/>
          <w:lang w:bidi="fa-IR"/>
        </w:rPr>
        <w:t>والخوارج لما سمعوا إطلاق الكفر وسلب الإيمان على أصحاب الكبائر بل الصغائر أيضا ولم يفرقوا بين معانيه وأحكامه أجروا جميع أحكام الكفر في الدنيا والآخرة على الفساق وضيقوا الأمر على المسلمين وحكموا بأن أصحاب الكبائر بل الصغائر أيضا كفار بالمعنى الذي يطلق على من لم يشهد الشهادتين</w:t>
      </w:r>
      <w:r>
        <w:rPr>
          <w:rtl/>
          <w:lang w:bidi="fa-IR"/>
        </w:rPr>
        <w:t xml:space="preserve"> ، </w:t>
      </w:r>
      <w:r w:rsidRPr="007A7980">
        <w:rPr>
          <w:rtl/>
          <w:lang w:bidi="fa-IR"/>
        </w:rPr>
        <w:t>وليس كذلك بل الكفر ببعض معانيه يجتمع مع الإسلام ببعض معانيه</w:t>
      </w:r>
      <w:r>
        <w:rPr>
          <w:rtl/>
          <w:lang w:bidi="fa-IR"/>
        </w:rPr>
        <w:t xml:space="preserve"> ، </w:t>
      </w:r>
      <w:r w:rsidRPr="007A7980">
        <w:rPr>
          <w:rtl/>
          <w:lang w:bidi="fa-IR"/>
        </w:rPr>
        <w:t>وليس كل من أطلق عليه الكفر في الأخبار يستحق القتل وتحرم مناكحته ومعاشرته</w:t>
      </w:r>
      <w:r>
        <w:rPr>
          <w:rtl/>
          <w:lang w:bidi="fa-IR"/>
        </w:rPr>
        <w:t xml:space="preserve"> ، </w:t>
      </w:r>
      <w:r w:rsidRPr="007A7980">
        <w:rPr>
          <w:rtl/>
          <w:lang w:bidi="fa-IR"/>
        </w:rPr>
        <w:t>وليس كل من سلب عنه الإيمان في الآيات والأخبار يجب خلوده في النار</w:t>
      </w:r>
      <w:r>
        <w:rPr>
          <w:rtl/>
          <w:lang w:bidi="fa-IR"/>
        </w:rPr>
        <w:t xml:space="preserve"> ، </w:t>
      </w:r>
      <w:r w:rsidRPr="007A7980">
        <w:rPr>
          <w:rtl/>
          <w:lang w:bidi="fa-IR"/>
        </w:rPr>
        <w:t>فالكفر يطلق على من أنكر شيئا من ضروريات دين الإسلام ظاهرا وباطنا كالشهادتين أو المعاد</w:t>
      </w:r>
      <w:r>
        <w:rPr>
          <w:rtl/>
          <w:lang w:bidi="fa-IR"/>
        </w:rPr>
        <w:t xml:space="preserve"> ، </w:t>
      </w:r>
      <w:r w:rsidRPr="007A7980">
        <w:rPr>
          <w:rtl/>
          <w:lang w:bidi="fa-IR"/>
        </w:rPr>
        <w:t>فهو يجري عليه أحكام الكفار في الدنيا ويخلد في النار في الآخرة إلا أن أهل الكتاب اختلف الأصحاب في نجاستهم وعدم جواز مناكحتهم على التفصيل الذي سيأتي في محله إن شاء الله</w:t>
      </w:r>
      <w:r>
        <w:rPr>
          <w:rtl/>
          <w:lang w:bidi="fa-IR"/>
        </w:rPr>
        <w:t>.</w:t>
      </w:r>
    </w:p>
    <w:p w:rsidR="00BA6308" w:rsidRPr="007A7980" w:rsidRDefault="00BA6308" w:rsidP="00283BBD">
      <w:pPr>
        <w:pStyle w:val="libNormal"/>
        <w:rPr>
          <w:rtl/>
          <w:lang w:bidi="fa-IR"/>
        </w:rPr>
      </w:pPr>
      <w:r w:rsidRPr="007A7980">
        <w:rPr>
          <w:rtl/>
          <w:lang w:bidi="fa-IR"/>
        </w:rPr>
        <w:t>ويطلق على من أخل بشيء من العقائد الإيمانية وإن لم يكن ضروريا لدين</w:t>
      </w:r>
    </w:p>
    <w:p w:rsidR="00BA6308" w:rsidRPr="007A7980" w:rsidRDefault="00BA6308" w:rsidP="00703147">
      <w:pPr>
        <w:pStyle w:val="libNormal0"/>
        <w:rPr>
          <w:rtl/>
          <w:lang w:bidi="fa-IR"/>
        </w:rPr>
      </w:pPr>
      <w:r>
        <w:rPr>
          <w:rtl/>
          <w:lang w:bidi="fa-IR"/>
        </w:rPr>
        <w:br w:type="page"/>
      </w:r>
      <w:r w:rsidRPr="007A7980">
        <w:rPr>
          <w:rtl/>
          <w:lang w:bidi="fa-IR"/>
        </w:rPr>
        <w:lastRenderedPageBreak/>
        <w:t>لا فقال أما إنه شر عليكم أن تقولوا بشيء ما لم تسمعوه منا قال فظننت أنه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الإسلام كالإمامة</w:t>
      </w:r>
      <w:r>
        <w:rPr>
          <w:rtl/>
          <w:lang w:bidi="fa-IR"/>
        </w:rPr>
        <w:t xml:space="preserve"> ، </w:t>
      </w:r>
      <w:r w:rsidRPr="007A7980">
        <w:rPr>
          <w:rtl/>
          <w:lang w:bidi="fa-IR"/>
        </w:rPr>
        <w:t>والمشهور أنهم في الآخرة بحكم الكفار وهم مخلدون في النار كالمخالفين وسائر فرق الشيعة سوى الإمامية</w:t>
      </w:r>
      <w:r>
        <w:rPr>
          <w:rtl/>
          <w:lang w:bidi="fa-IR"/>
        </w:rPr>
        <w:t xml:space="preserve"> ، </w:t>
      </w:r>
      <w:r w:rsidRPr="007A7980">
        <w:rPr>
          <w:rtl/>
          <w:lang w:bidi="fa-IR"/>
        </w:rPr>
        <w:t>وقد دلت عليه أخبار كثيرة أوردناها في كتابنا الكبير</w:t>
      </w:r>
      <w:r>
        <w:rPr>
          <w:rtl/>
          <w:lang w:bidi="fa-IR"/>
        </w:rPr>
        <w:t xml:space="preserve"> ، </w:t>
      </w:r>
      <w:r w:rsidRPr="007A7980">
        <w:rPr>
          <w:rtl/>
          <w:lang w:bidi="fa-IR"/>
        </w:rPr>
        <w:t>لكن قد عرفت أنه يظهر من كثير من الأخبار أنه يمكن نجاة بعض المخالفين من النار كالمستضعفين والمرجون لأمر الله</w:t>
      </w:r>
      <w:r>
        <w:rPr>
          <w:rtl/>
          <w:lang w:bidi="fa-IR"/>
        </w:rPr>
        <w:t xml:space="preserve"> ، </w:t>
      </w:r>
      <w:r w:rsidRPr="007A7980">
        <w:rPr>
          <w:rtl/>
          <w:lang w:bidi="fa-IR"/>
        </w:rPr>
        <w:t>وقد ذكر العلامة وغيره قولا بعدم خلود المخالفين في النار</w:t>
      </w:r>
      <w:r>
        <w:rPr>
          <w:rtl/>
          <w:lang w:bidi="fa-IR"/>
        </w:rPr>
        <w:t xml:space="preserve"> ، </w:t>
      </w:r>
      <w:r w:rsidRPr="007A7980">
        <w:rPr>
          <w:rtl/>
          <w:lang w:bidi="fa-IR"/>
        </w:rPr>
        <w:t>وهو في غير المستضعفين وأشباههم في غاية الضعف لأن الإمامة عند الشيعة من أصول الدين</w:t>
      </w:r>
      <w:r>
        <w:rPr>
          <w:rtl/>
          <w:lang w:bidi="fa-IR"/>
        </w:rPr>
        <w:t xml:space="preserve"> ، </w:t>
      </w:r>
      <w:r w:rsidRPr="007A7980">
        <w:rPr>
          <w:rtl/>
          <w:lang w:bidi="fa-IR"/>
        </w:rPr>
        <w:t xml:space="preserve">وقد ورد متواترا عن النبي </w:t>
      </w:r>
      <w:r w:rsidRPr="00283BBD">
        <w:rPr>
          <w:rStyle w:val="libAlaemChar"/>
          <w:rtl/>
        </w:rPr>
        <w:t>صلى‌الله‌عليه‌وآله‌وسلم</w:t>
      </w:r>
      <w:r w:rsidRPr="007A7980">
        <w:rPr>
          <w:rtl/>
          <w:lang w:bidi="fa-IR"/>
        </w:rPr>
        <w:t xml:space="preserve"> من مات ولم يعرف إمام زمانه مات ميتة جاهلية</w:t>
      </w:r>
      <w:r>
        <w:rPr>
          <w:rtl/>
          <w:lang w:bidi="fa-IR"/>
        </w:rPr>
        <w:t xml:space="preserve"> ، </w:t>
      </w:r>
      <w:r w:rsidRPr="007A7980">
        <w:rPr>
          <w:rtl/>
          <w:lang w:bidi="fa-IR"/>
        </w:rPr>
        <w:t>والأخبار في ذلك أكثر من أن تحصى</w:t>
      </w:r>
      <w:r>
        <w:rPr>
          <w:rtl/>
          <w:lang w:bidi="fa-IR"/>
        </w:rPr>
        <w:t>.</w:t>
      </w:r>
    </w:p>
    <w:p w:rsidR="00BA6308" w:rsidRPr="007A7980" w:rsidRDefault="00BA6308" w:rsidP="00283BBD">
      <w:pPr>
        <w:pStyle w:val="libNormal"/>
        <w:rPr>
          <w:rtl/>
          <w:lang w:bidi="fa-IR"/>
        </w:rPr>
      </w:pPr>
      <w:r w:rsidRPr="007A7980">
        <w:rPr>
          <w:rtl/>
          <w:lang w:bidi="fa-IR"/>
        </w:rPr>
        <w:t>وأما الأحكام الدنيوية أيضا كالطهارة والتناكح والتوارث فالمشهور أنهم في جميع ذلك بحكم المسلمين</w:t>
      </w:r>
      <w:r>
        <w:rPr>
          <w:rtl/>
          <w:lang w:bidi="fa-IR"/>
        </w:rPr>
        <w:t xml:space="preserve"> ، </w:t>
      </w:r>
      <w:r w:rsidRPr="007A7980">
        <w:rPr>
          <w:rtl/>
          <w:lang w:bidi="fa-IR"/>
        </w:rPr>
        <w:t xml:space="preserve">وذهب السيد المرتضى </w:t>
      </w:r>
      <w:r w:rsidRPr="00283BBD">
        <w:rPr>
          <w:rStyle w:val="libAlaemChar"/>
          <w:rtl/>
        </w:rPr>
        <w:t>رضي‌الله‌عنه</w:t>
      </w:r>
      <w:r w:rsidRPr="007A7980">
        <w:rPr>
          <w:rtl/>
          <w:lang w:bidi="fa-IR"/>
        </w:rPr>
        <w:t xml:space="preserve"> وجماعة إلى أنهم في الأمور الدنيوية أيضا بحكم الكفار</w:t>
      </w:r>
      <w:r>
        <w:rPr>
          <w:rtl/>
          <w:lang w:bidi="fa-IR"/>
        </w:rPr>
        <w:t xml:space="preserve"> ، </w:t>
      </w:r>
      <w:r w:rsidRPr="007A7980">
        <w:rPr>
          <w:rtl/>
          <w:lang w:bidi="fa-IR"/>
        </w:rPr>
        <w:t xml:space="preserve">والذي يظهر من بعض الأخبار أنهم واقعا في جميع الأحكام بحكم الكفار لكن الله تعالى لما علم أن للمخالفين دولة وغلبة على الشيعة ولا بد لهم من معاشرتهم رخص لهم في جميع ذلك وأجرى على المخالفين في زمان الهدنة والتقية أحكام المسلمين وفي زمن القائم </w:t>
      </w:r>
      <w:r w:rsidRPr="00283BBD">
        <w:rPr>
          <w:rStyle w:val="libAlaemChar"/>
          <w:rtl/>
        </w:rPr>
        <w:t>عليه‌السلام</w:t>
      </w:r>
      <w:r w:rsidRPr="007A7980">
        <w:rPr>
          <w:rtl/>
          <w:lang w:bidi="fa-IR"/>
        </w:rPr>
        <w:t xml:space="preserve"> لا فرق بينهم وبين الكفار</w:t>
      </w:r>
      <w:r>
        <w:rPr>
          <w:rtl/>
          <w:lang w:bidi="fa-IR"/>
        </w:rPr>
        <w:t xml:space="preserve"> ، </w:t>
      </w:r>
      <w:r w:rsidRPr="007A7980">
        <w:rPr>
          <w:rtl/>
          <w:lang w:bidi="fa-IR"/>
        </w:rPr>
        <w:t>وبه يمكن الجمع بين الأخبار</w:t>
      </w:r>
      <w:r>
        <w:rPr>
          <w:rtl/>
          <w:lang w:bidi="fa-IR"/>
        </w:rPr>
        <w:t>.</w:t>
      </w:r>
    </w:p>
    <w:p w:rsidR="00BA6308" w:rsidRPr="007A7980" w:rsidRDefault="00BA6308" w:rsidP="00283BBD">
      <w:pPr>
        <w:pStyle w:val="libNormal"/>
        <w:rPr>
          <w:rtl/>
          <w:lang w:bidi="fa-IR"/>
        </w:rPr>
      </w:pPr>
      <w:r w:rsidRPr="007A7980">
        <w:rPr>
          <w:rtl/>
          <w:lang w:bidi="fa-IR"/>
        </w:rPr>
        <w:t>وقد يطلق على مرتكبي الكبائر من غير توبة وأثره احتمال العقاب الطويل لا الخلود</w:t>
      </w:r>
      <w:r>
        <w:rPr>
          <w:rtl/>
          <w:lang w:bidi="fa-IR"/>
        </w:rPr>
        <w:t xml:space="preserve"> ، </w:t>
      </w:r>
      <w:r w:rsidRPr="007A7980">
        <w:rPr>
          <w:rtl/>
          <w:lang w:bidi="fa-IR"/>
        </w:rPr>
        <w:t>ولا جريان حكم الكفار عليهم في الدنيا</w:t>
      </w:r>
      <w:r>
        <w:rPr>
          <w:rtl/>
          <w:lang w:bidi="fa-IR"/>
        </w:rPr>
        <w:t xml:space="preserve"> ، </w:t>
      </w:r>
      <w:r w:rsidRPr="007A7980">
        <w:rPr>
          <w:rtl/>
          <w:lang w:bidi="fa-IR"/>
        </w:rPr>
        <w:t>بل يمكن سقوط بعض الحقوق التي تكون للمؤمنين</w:t>
      </w:r>
      <w:r>
        <w:rPr>
          <w:rtl/>
          <w:lang w:bidi="fa-IR"/>
        </w:rPr>
        <w:t xml:space="preserve"> ، </w:t>
      </w:r>
      <w:r w:rsidRPr="007A7980">
        <w:rPr>
          <w:rtl/>
          <w:lang w:bidi="fa-IR"/>
        </w:rPr>
        <w:t>وقد يطلق على مطلق مرتكبي المعاصي</w:t>
      </w:r>
      <w:r>
        <w:rPr>
          <w:rtl/>
          <w:lang w:bidi="fa-IR"/>
        </w:rPr>
        <w:t>.</w:t>
      </w:r>
    </w:p>
    <w:p w:rsidR="00BA6308" w:rsidRPr="007A7980" w:rsidRDefault="00BA6308" w:rsidP="00283BBD">
      <w:pPr>
        <w:pStyle w:val="libNormal"/>
        <w:rPr>
          <w:rtl/>
          <w:lang w:bidi="fa-IR"/>
        </w:rPr>
      </w:pPr>
      <w:r w:rsidRPr="007A7980">
        <w:rPr>
          <w:rtl/>
          <w:lang w:bidi="fa-IR"/>
        </w:rPr>
        <w:t xml:space="preserve">وبالجملة له معان كثيرة وأحكام متباينة كما يظهر بالتتبع قال الشهيد الثاني </w:t>
      </w:r>
      <w:r>
        <w:rPr>
          <w:rtl/>
          <w:lang w:bidi="fa-IR"/>
        </w:rPr>
        <w:t>(ره)</w:t>
      </w:r>
      <w:r w:rsidRPr="007A7980">
        <w:rPr>
          <w:rtl/>
          <w:lang w:bidi="fa-IR"/>
        </w:rPr>
        <w:t xml:space="preserve"> في رسالة حقائق الإيمان</w:t>
      </w:r>
      <w:r>
        <w:rPr>
          <w:rtl/>
          <w:lang w:bidi="fa-IR"/>
        </w:rPr>
        <w:t xml:space="preserve"> : </w:t>
      </w:r>
      <w:r w:rsidRPr="007A7980">
        <w:rPr>
          <w:rtl/>
          <w:lang w:bidi="fa-IR"/>
        </w:rPr>
        <w:t>اعلم أن جمعا من علماء الإمامية حكموا بكفر أهل الخلاف والأكثر علي الحكم بإسلامهم</w:t>
      </w:r>
      <w:r>
        <w:rPr>
          <w:rtl/>
          <w:lang w:bidi="fa-IR"/>
        </w:rPr>
        <w:t xml:space="preserve"> ، </w:t>
      </w:r>
      <w:r w:rsidRPr="007A7980">
        <w:rPr>
          <w:rtl/>
          <w:lang w:bidi="fa-IR"/>
        </w:rPr>
        <w:t>فإن أرادوا بذلك كونهم كافرين في نفس الأمر لا في الظاهر</w:t>
      </w:r>
      <w:r>
        <w:rPr>
          <w:rtl/>
          <w:lang w:bidi="fa-IR"/>
        </w:rPr>
        <w:t xml:space="preserve"> ، </w:t>
      </w:r>
      <w:r w:rsidRPr="007A7980">
        <w:rPr>
          <w:rtl/>
          <w:lang w:bidi="fa-IR"/>
        </w:rPr>
        <w:t>فالظاهر أن النزاع لفظي إذ القائلون بإسلامهم يريدون ما ذكرناه من الحكم بصحة جريان أكثر أحكام المسلمين عليهم في الظاهر</w:t>
      </w:r>
      <w:r>
        <w:rPr>
          <w:rtl/>
          <w:lang w:bidi="fa-IR"/>
        </w:rPr>
        <w:t xml:space="preserve"> ، </w:t>
      </w:r>
      <w:r w:rsidRPr="007A7980">
        <w:rPr>
          <w:rtl/>
          <w:lang w:bidi="fa-IR"/>
        </w:rPr>
        <w:t>لا أنهم مسلمون في</w:t>
      </w:r>
    </w:p>
    <w:p w:rsidR="00BA6308" w:rsidRPr="007A7980" w:rsidRDefault="00BA6308" w:rsidP="00703147">
      <w:pPr>
        <w:pStyle w:val="libNormal0"/>
        <w:rPr>
          <w:rtl/>
          <w:lang w:bidi="fa-IR"/>
        </w:rPr>
      </w:pPr>
      <w:r>
        <w:rPr>
          <w:rtl/>
          <w:lang w:bidi="fa-IR"/>
        </w:rPr>
        <w:br w:type="page"/>
      </w:r>
      <w:r w:rsidRPr="007A7980">
        <w:rPr>
          <w:rtl/>
          <w:lang w:bidi="fa-IR"/>
        </w:rPr>
        <w:lastRenderedPageBreak/>
        <w:t>يديرنا على قول محمد بن مسلم</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رجل</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قلت له فما تقول في مناكحة الناس فإني قد بلغت ما تراه وما تزوجت قط فقال وما يمنعك من ذلك فقلت ما يمنعني إلا أنني أخشى أن لا تحل لي مناكحتهم فما تأمرني فقال فكيف تصنع وأنت شاب</w:t>
      </w:r>
      <w:r>
        <w:rPr>
          <w:rtl/>
          <w:lang w:bidi="fa-IR"/>
        </w:rPr>
        <w:t xml:space="preserve"> أ</w:t>
      </w:r>
      <w:r w:rsidRPr="007A7980">
        <w:rPr>
          <w:rtl/>
          <w:lang w:bidi="fa-IR"/>
        </w:rPr>
        <w:t>تصبر قلت أتخذ الجواري قال فهات الآن فبما تستحل الجواري قلت إن الأمة ليست بمنزلة الحرة إن رابتني بشيء بعتها واعتزلتها قال فحدثني بما استحللتها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نفس الأمر</w:t>
      </w:r>
      <w:r>
        <w:rPr>
          <w:rtl/>
          <w:lang w:bidi="fa-IR"/>
        </w:rPr>
        <w:t xml:space="preserve"> ، </w:t>
      </w:r>
      <w:r w:rsidRPr="007A7980">
        <w:rPr>
          <w:rtl/>
          <w:lang w:bidi="fa-IR"/>
        </w:rPr>
        <w:t>فلذا نقلوا الإجماع على دخولهم في النار</w:t>
      </w:r>
      <w:r>
        <w:rPr>
          <w:rtl/>
          <w:lang w:bidi="fa-IR"/>
        </w:rPr>
        <w:t xml:space="preserve"> ، </w:t>
      </w:r>
      <w:r w:rsidRPr="007A7980">
        <w:rPr>
          <w:rtl/>
          <w:lang w:bidi="fa-IR"/>
        </w:rPr>
        <w:t>وإن أرادوا بذلك كونهم كافرين باطنا وظاهرا فهو ممنوع</w:t>
      </w:r>
      <w:r>
        <w:rPr>
          <w:rtl/>
          <w:lang w:bidi="fa-IR"/>
        </w:rPr>
        <w:t xml:space="preserve"> ، </w:t>
      </w:r>
      <w:r w:rsidRPr="007A7980">
        <w:rPr>
          <w:rtl/>
          <w:lang w:bidi="fa-IR"/>
        </w:rPr>
        <w:t xml:space="preserve">ولا دليل عليه بل الدليل قائم على إسلامهم ظاهرا كقوله </w:t>
      </w:r>
      <w:r w:rsidRPr="00283BBD">
        <w:rPr>
          <w:rStyle w:val="libAlaemChar"/>
          <w:rtl/>
        </w:rPr>
        <w:t>عليه‌السلام</w:t>
      </w:r>
      <w:r>
        <w:rPr>
          <w:rtl/>
          <w:lang w:bidi="fa-IR"/>
        </w:rPr>
        <w:t xml:space="preserve"> : </w:t>
      </w:r>
      <w:r w:rsidRPr="007A7980">
        <w:rPr>
          <w:rtl/>
          <w:lang w:bidi="fa-IR"/>
        </w:rPr>
        <w:t>أمرت أن أقاتل الناس حتى يقولوا لا إله إلا الله</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أخشى أن لا تحل لي مناكحتهم</w:t>
      </w:r>
      <w:r>
        <w:rPr>
          <w:rtl/>
        </w:rPr>
        <w:t xml:space="preserve"> » </w:t>
      </w:r>
      <w:r w:rsidRPr="007A7980">
        <w:rPr>
          <w:rtl/>
          <w:lang w:bidi="fa-IR"/>
        </w:rPr>
        <w:t>منشأ الخشية ما عرفت من إصرار زرارة علي نفي الواسطة بين الإيمان والكفر</w:t>
      </w:r>
      <w:r>
        <w:rPr>
          <w:rtl/>
          <w:lang w:bidi="fa-IR"/>
        </w:rPr>
        <w:t xml:space="preserve"> ، </w:t>
      </w:r>
      <w:r w:rsidRPr="007A7980">
        <w:rPr>
          <w:rtl/>
          <w:lang w:bidi="fa-IR"/>
        </w:rPr>
        <w:t>وأن المخالفين كلهم ولو كانوا من فرق الشيعة غير الإمامية كفار عنده يجري عليهم جميع أحكام الكفار في الدنيا والآخرة</w:t>
      </w:r>
      <w:r>
        <w:rPr>
          <w:rtl/>
          <w:lang w:bidi="fa-IR"/>
        </w:rPr>
        <w:t>.</w:t>
      </w:r>
      <w:r>
        <w:rPr>
          <w:rtl/>
        </w:rPr>
        <w:t xml:space="preserve"> « </w:t>
      </w:r>
      <w:r w:rsidRPr="007E60A0">
        <w:rPr>
          <w:rtl/>
        </w:rPr>
        <w:t>قال</w:t>
      </w:r>
      <w:r>
        <w:rPr>
          <w:rtl/>
        </w:rPr>
        <w:t xml:space="preserve"> : </w:t>
      </w:r>
      <w:r w:rsidRPr="007E60A0">
        <w:rPr>
          <w:rtl/>
        </w:rPr>
        <w:t>فهات الآن</w:t>
      </w:r>
      <w:r>
        <w:rPr>
          <w:rtl/>
        </w:rPr>
        <w:t xml:space="preserve"> » </w:t>
      </w:r>
      <w:r w:rsidRPr="007A7980">
        <w:rPr>
          <w:rtl/>
          <w:lang w:bidi="fa-IR"/>
        </w:rPr>
        <w:t>هات اسم فعل بمعنى أعطني</w:t>
      </w:r>
      <w:r>
        <w:rPr>
          <w:rtl/>
          <w:lang w:bidi="fa-IR"/>
        </w:rPr>
        <w:t xml:space="preserve"> ، </w:t>
      </w:r>
      <w:r w:rsidRPr="007A7980">
        <w:rPr>
          <w:rtl/>
          <w:lang w:bidi="fa-IR"/>
        </w:rPr>
        <w:t>والحاصل أن وطي الكافرة حرام لا سيما من غير أهل الكتاب</w:t>
      </w:r>
      <w:r>
        <w:rPr>
          <w:rtl/>
          <w:lang w:bidi="fa-IR"/>
        </w:rPr>
        <w:t xml:space="preserve"> ، </w:t>
      </w:r>
      <w:r w:rsidRPr="007A7980">
        <w:rPr>
          <w:rtl/>
          <w:lang w:bidi="fa-IR"/>
        </w:rPr>
        <w:t>كما أن نكاح الكافرة حرام فبما تفرق بينهما</w:t>
      </w:r>
      <w:r>
        <w:rPr>
          <w:rtl/>
        </w:rPr>
        <w:t xml:space="preserve"> « </w:t>
      </w:r>
      <w:r w:rsidRPr="007E60A0">
        <w:rPr>
          <w:rtl/>
        </w:rPr>
        <w:t>إن رابتني بشيء بعتها</w:t>
      </w:r>
      <w:r>
        <w:rPr>
          <w:rtl/>
        </w:rPr>
        <w:t xml:space="preserve"> » </w:t>
      </w:r>
      <w:r w:rsidRPr="007A7980">
        <w:rPr>
          <w:rtl/>
          <w:lang w:bidi="fa-IR"/>
        </w:rPr>
        <w:t>يقال</w:t>
      </w:r>
      <w:r>
        <w:rPr>
          <w:rtl/>
          <w:lang w:bidi="fa-IR"/>
        </w:rPr>
        <w:t xml:space="preserve"> : </w:t>
      </w:r>
      <w:r w:rsidRPr="007A7980">
        <w:rPr>
          <w:rtl/>
          <w:lang w:bidi="fa-IR"/>
        </w:rPr>
        <w:t>رابه وأرابه أي شككه وأوهمه</w:t>
      </w:r>
      <w:r>
        <w:rPr>
          <w:rtl/>
          <w:lang w:bidi="fa-IR"/>
        </w:rPr>
        <w:t xml:space="preserve"> ، </w:t>
      </w:r>
      <w:r w:rsidRPr="007A7980">
        <w:rPr>
          <w:rtl/>
          <w:lang w:bidi="fa-IR"/>
        </w:rPr>
        <w:t>ولعله توهم الفرق بين الحرة والأمة</w:t>
      </w:r>
      <w:r>
        <w:rPr>
          <w:rtl/>
          <w:lang w:bidi="fa-IR"/>
        </w:rPr>
        <w:t xml:space="preserve"> ، </w:t>
      </w:r>
      <w:r w:rsidRPr="007A7980">
        <w:rPr>
          <w:rtl/>
          <w:lang w:bidi="fa-IR"/>
        </w:rPr>
        <w:t>بأن الحرة إذا لم توافقه وظهرت منه أمارات المخالفة وطلقها ذهبت بطلاقة</w:t>
      </w:r>
      <w:r>
        <w:rPr>
          <w:rtl/>
          <w:lang w:bidi="fa-IR"/>
        </w:rPr>
        <w:t xml:space="preserve"> ، </w:t>
      </w:r>
      <w:r w:rsidRPr="007A7980">
        <w:rPr>
          <w:rtl/>
          <w:lang w:bidi="fa-IR"/>
        </w:rPr>
        <w:t>وربما شهرته بالتشيع وفيه قباحة أيضا عرفا بخلاف الأمة</w:t>
      </w:r>
      <w:r>
        <w:rPr>
          <w:rtl/>
          <w:lang w:bidi="fa-IR"/>
        </w:rPr>
        <w:t xml:space="preserve"> ، </w:t>
      </w:r>
      <w:r w:rsidRPr="007A7980">
        <w:rPr>
          <w:rtl/>
          <w:lang w:bidi="fa-IR"/>
        </w:rPr>
        <w:t>فإنه يمكن بيعها ولا يقبل منها ما يقبل من الحرة وليس فيه عار</w:t>
      </w:r>
      <w:r>
        <w:rPr>
          <w:rtl/>
          <w:lang w:bidi="fa-IR"/>
        </w:rPr>
        <w:t>.</w:t>
      </w:r>
    </w:p>
    <w:p w:rsidR="00BA6308" w:rsidRPr="007A7980" w:rsidRDefault="00BA6308" w:rsidP="00283BBD">
      <w:pPr>
        <w:pStyle w:val="libNormal"/>
        <w:rPr>
          <w:rtl/>
          <w:lang w:bidi="fa-IR"/>
        </w:rPr>
      </w:pPr>
      <w:r w:rsidRPr="007E60A0">
        <w:rPr>
          <w:rtl/>
        </w:rPr>
        <w:t xml:space="preserve">وقوله </w:t>
      </w:r>
      <w:r w:rsidRPr="00283BBD">
        <w:rPr>
          <w:rStyle w:val="libAlaemChar"/>
          <w:rtl/>
        </w:rPr>
        <w:t>عليه‌السلام</w:t>
      </w:r>
      <w:r>
        <w:rPr>
          <w:rtl/>
        </w:rPr>
        <w:t xml:space="preserve"> : </w:t>
      </w:r>
      <w:r w:rsidRPr="007E60A0">
        <w:rPr>
          <w:rtl/>
        </w:rPr>
        <w:t>بما استحللتها</w:t>
      </w:r>
      <w:r>
        <w:rPr>
          <w:rtl/>
        </w:rPr>
        <w:t xml:space="preserve"> ، </w:t>
      </w:r>
      <w:r w:rsidRPr="007A7980">
        <w:rPr>
          <w:rtl/>
          <w:lang w:bidi="fa-IR"/>
        </w:rPr>
        <w:t>إثبات الألف مع حرف الجر شاذ</w:t>
      </w:r>
      <w:r>
        <w:rPr>
          <w:rtl/>
          <w:lang w:bidi="fa-IR"/>
        </w:rPr>
        <w:t xml:space="preserve"> ، </w:t>
      </w:r>
      <w:r w:rsidRPr="007A7980">
        <w:rPr>
          <w:rtl/>
          <w:lang w:bidi="fa-IR"/>
        </w:rPr>
        <w:t>أي أنك قبل أن تدخلها في دينك وتكلمها في ذلك كيف جاز لك وطيها على زعمك</w:t>
      </w:r>
      <w:r>
        <w:rPr>
          <w:rtl/>
          <w:lang w:bidi="fa-IR"/>
        </w:rPr>
        <w:t xml:space="preserve"> ، </w:t>
      </w:r>
      <w:r w:rsidRPr="007A7980">
        <w:rPr>
          <w:rtl/>
          <w:lang w:bidi="fa-IR"/>
        </w:rPr>
        <w:t>وقيل</w:t>
      </w:r>
      <w:r>
        <w:rPr>
          <w:rtl/>
          <w:lang w:bidi="fa-IR"/>
        </w:rPr>
        <w:t xml:space="preserve"> : </w:t>
      </w:r>
      <w:r w:rsidRPr="007A7980">
        <w:rPr>
          <w:rtl/>
          <w:lang w:bidi="fa-IR"/>
        </w:rPr>
        <w:t xml:space="preserve">لما لم يكن الجواب مطابقا للسؤال عاد </w:t>
      </w:r>
      <w:r w:rsidRPr="00283BBD">
        <w:rPr>
          <w:rStyle w:val="libAlaemChar"/>
          <w:rtl/>
        </w:rPr>
        <w:t>عليه‌السلام</w:t>
      </w:r>
      <w:r w:rsidRPr="007A7980">
        <w:rPr>
          <w:rtl/>
          <w:lang w:bidi="fa-IR"/>
        </w:rPr>
        <w:t xml:space="preserve"> السؤال بعينه للتنبيه على خطائه</w:t>
      </w:r>
      <w:r>
        <w:rPr>
          <w:rtl/>
          <w:lang w:bidi="fa-IR"/>
        </w:rPr>
        <w:t xml:space="preserve"> ، </w:t>
      </w:r>
      <w:r w:rsidRPr="007E60A0">
        <w:rPr>
          <w:rtl/>
        </w:rPr>
        <w:t>قوله</w:t>
      </w:r>
      <w:r>
        <w:rPr>
          <w:rFonts w:hint="cs"/>
          <w:rtl/>
        </w:rPr>
        <w:t xml:space="preserve"> : </w:t>
      </w:r>
    </w:p>
    <w:p w:rsidR="00BA6308" w:rsidRDefault="00BA6308" w:rsidP="00703147">
      <w:pPr>
        <w:pStyle w:val="libNormal0"/>
        <w:rPr>
          <w:rtl/>
          <w:lang w:bidi="fa-IR"/>
        </w:rPr>
      </w:pPr>
      <w:r>
        <w:rPr>
          <w:rtl/>
          <w:lang w:bidi="fa-IR"/>
        </w:rPr>
        <w:br w:type="page"/>
      </w:r>
      <w:r w:rsidRPr="007A7980">
        <w:rPr>
          <w:rtl/>
          <w:lang w:bidi="fa-IR"/>
        </w:rPr>
        <w:lastRenderedPageBreak/>
        <w:t>قال</w:t>
      </w:r>
      <w:r>
        <w:rPr>
          <w:rFonts w:hint="cs"/>
          <w:rtl/>
          <w:lang w:bidi="fa-IR"/>
        </w:rPr>
        <w:t xml:space="preserve"> : </w:t>
      </w:r>
      <w:r w:rsidRPr="007A7980">
        <w:rPr>
          <w:rtl/>
          <w:lang w:bidi="fa-IR"/>
        </w:rPr>
        <w:t>فلم يكن عندي جواب</w:t>
      </w:r>
      <w:r>
        <w:rPr>
          <w:rFonts w:hint="cs"/>
          <w:rtl/>
          <w:lang w:bidi="fa-IR"/>
        </w:rPr>
        <w:t>.</w:t>
      </w:r>
    </w:p>
    <w:p w:rsidR="00BA6308" w:rsidRPr="007A7980" w:rsidRDefault="00BA6308" w:rsidP="00283BBD">
      <w:pPr>
        <w:pStyle w:val="libNormal"/>
        <w:rPr>
          <w:rtl/>
          <w:lang w:bidi="fa-IR"/>
        </w:rPr>
      </w:pPr>
      <w:r w:rsidRPr="007A7980">
        <w:rPr>
          <w:rtl/>
          <w:lang w:bidi="fa-IR"/>
        </w:rPr>
        <w:t>فقلت له</w:t>
      </w:r>
      <w:r>
        <w:rPr>
          <w:rFonts w:hint="cs"/>
          <w:rtl/>
          <w:lang w:bidi="fa-IR"/>
        </w:rPr>
        <w:t xml:space="preserve"> : </w:t>
      </w:r>
      <w:r w:rsidRPr="007A7980">
        <w:rPr>
          <w:rtl/>
          <w:lang w:bidi="fa-IR"/>
        </w:rPr>
        <w:t>فما ترى أتزوج فقال ما أبالي أن تفعل قلت</w:t>
      </w:r>
      <w:r>
        <w:rPr>
          <w:rtl/>
          <w:lang w:bidi="fa-IR"/>
        </w:rPr>
        <w:t xml:space="preserve"> أ</w:t>
      </w:r>
      <w:r w:rsidRPr="007A7980">
        <w:rPr>
          <w:rtl/>
          <w:lang w:bidi="fa-IR"/>
        </w:rPr>
        <w:t xml:space="preserve">رأيت قولك ما أبالي أن تفعل فإن ذلك على جهتين تقول لست أبالي أن تأثم من غير أن آمرك فما تأمرني أفعل ذلك بأمرك فقال لي قد كان رسول الله </w:t>
      </w:r>
      <w:r w:rsidRPr="00283BBD">
        <w:rPr>
          <w:rStyle w:val="libAlaemChar"/>
          <w:rtl/>
        </w:rPr>
        <w:t>صلى‌الله‌عليه‌وآله</w:t>
      </w:r>
      <w:r w:rsidRPr="007A7980">
        <w:rPr>
          <w:rtl/>
          <w:lang w:bidi="fa-IR"/>
        </w:rPr>
        <w:t xml:space="preserve"> تزوج وقد كان من أمر امرأة نوح وامرأة لوط ما قد كان إنهما قد</w:t>
      </w:r>
      <w:r>
        <w:rPr>
          <w:rtl/>
          <w:lang w:bidi="fa-IR"/>
        </w:rPr>
        <w:t xml:space="preserve"> </w:t>
      </w:r>
      <w:r>
        <w:rPr>
          <w:rtl/>
        </w:rPr>
        <w:t xml:space="preserve">« </w:t>
      </w:r>
      <w:r w:rsidRPr="00283BBD">
        <w:rPr>
          <w:rStyle w:val="libAieChar"/>
          <w:rtl/>
        </w:rPr>
        <w:t>كانَتا تَحْتَ عَبْدَيْنِ مِنْ عِبادِنا</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E60A0">
        <w:rPr>
          <w:rtl/>
        </w:rPr>
        <w:t>تقول لست أبالي</w:t>
      </w:r>
      <w:r>
        <w:rPr>
          <w:rtl/>
          <w:lang w:bidi="fa-IR"/>
        </w:rPr>
        <w:t xml:space="preserve"> ، </w:t>
      </w:r>
      <w:r w:rsidRPr="007A7980">
        <w:rPr>
          <w:rtl/>
          <w:lang w:bidi="fa-IR"/>
        </w:rPr>
        <w:t xml:space="preserve">لعله أحال الوجه الآخر على الظهور فأجاب </w:t>
      </w:r>
      <w:r w:rsidRPr="00283BBD">
        <w:rPr>
          <w:rStyle w:val="libAlaemChar"/>
          <w:rtl/>
        </w:rPr>
        <w:t>عليه‌السلام</w:t>
      </w:r>
      <w:r w:rsidRPr="007A7980">
        <w:rPr>
          <w:rtl/>
          <w:lang w:bidi="fa-IR"/>
        </w:rPr>
        <w:t xml:space="preserve"> باختيار الوجه المتروك ضمنا وكناية وكأنه سقط الشق الآخر من النساخ</w:t>
      </w:r>
      <w:r>
        <w:rPr>
          <w:rtl/>
          <w:lang w:bidi="fa-IR"/>
        </w:rPr>
        <w:t xml:space="preserve"> ، </w:t>
      </w:r>
      <w:r w:rsidRPr="007A7980">
        <w:rPr>
          <w:rtl/>
          <w:lang w:bidi="fa-IR"/>
        </w:rPr>
        <w:t>ويؤيده أنه ذكر هذا الحديث أبو عمرو الكشي في ترجمة زرارة بأدنى تغيير في اللفظ</w:t>
      </w:r>
      <w:r>
        <w:rPr>
          <w:rtl/>
          <w:lang w:bidi="fa-IR"/>
        </w:rPr>
        <w:t xml:space="preserve"> ، </w:t>
      </w:r>
      <w:r w:rsidRPr="007A7980">
        <w:rPr>
          <w:rtl/>
          <w:lang w:bidi="fa-IR"/>
        </w:rPr>
        <w:t>وقال فيه يعني زرارة فتأمرني أن أتزوج قال له ذاك إليك</w:t>
      </w:r>
      <w:r>
        <w:rPr>
          <w:rtl/>
          <w:lang w:bidi="fa-IR"/>
        </w:rPr>
        <w:t xml:space="preserve"> « </w:t>
      </w:r>
      <w:r w:rsidRPr="007A7980">
        <w:rPr>
          <w:rtl/>
          <w:lang w:bidi="fa-IR"/>
        </w:rPr>
        <w:t>قال</w:t>
      </w:r>
      <w:r>
        <w:rPr>
          <w:rtl/>
          <w:lang w:bidi="fa-IR"/>
        </w:rPr>
        <w:t xml:space="preserve"> : </w:t>
      </w:r>
      <w:r w:rsidRPr="007A7980">
        <w:rPr>
          <w:rtl/>
          <w:lang w:bidi="fa-IR"/>
        </w:rPr>
        <w:t>فقال زرارة</w:t>
      </w:r>
      <w:r>
        <w:rPr>
          <w:rtl/>
          <w:lang w:bidi="fa-IR"/>
        </w:rPr>
        <w:t xml:space="preserve"> » </w:t>
      </w:r>
      <w:r w:rsidRPr="007A7980">
        <w:rPr>
          <w:rtl/>
          <w:lang w:bidi="fa-IR"/>
        </w:rPr>
        <w:t>هذا الكلام ينصرف على ضربين إما أن لا تبالي أن أعصي الله إذا لم تأمرني بذلك</w:t>
      </w:r>
      <w:r>
        <w:rPr>
          <w:rtl/>
          <w:lang w:bidi="fa-IR"/>
        </w:rPr>
        <w:t xml:space="preserve"> ، </w:t>
      </w:r>
      <w:r w:rsidRPr="007A7980">
        <w:rPr>
          <w:rtl/>
          <w:lang w:bidi="fa-IR"/>
        </w:rPr>
        <w:t>والوجه الآخر أن يكون مطلقا لي قال فقال عليك بالبلهاء إلى آخر الخبر</w:t>
      </w:r>
      <w:r>
        <w:rPr>
          <w:rtl/>
          <w:lang w:bidi="fa-IR"/>
        </w:rPr>
        <w:t>.</w:t>
      </w:r>
    </w:p>
    <w:p w:rsidR="00BA6308" w:rsidRPr="007A7980" w:rsidRDefault="00BA6308" w:rsidP="00283BBD">
      <w:pPr>
        <w:pStyle w:val="libNormal"/>
        <w:rPr>
          <w:rtl/>
          <w:lang w:bidi="fa-IR"/>
        </w:rPr>
      </w:pPr>
      <w:r>
        <w:rPr>
          <w:rtl/>
        </w:rPr>
        <w:t xml:space="preserve">« </w:t>
      </w:r>
      <w:r w:rsidRPr="007E60A0">
        <w:rPr>
          <w:rtl/>
        </w:rPr>
        <w:t>تزوج</w:t>
      </w:r>
      <w:r>
        <w:rPr>
          <w:rtl/>
        </w:rPr>
        <w:t xml:space="preserve"> » </w:t>
      </w:r>
      <w:r w:rsidRPr="007A7980">
        <w:rPr>
          <w:rtl/>
          <w:lang w:bidi="fa-IR"/>
        </w:rPr>
        <w:t xml:space="preserve">أي بعائشة وحفصة مع أنهما فعلتا ما فعلتا من إيذائه </w:t>
      </w:r>
      <w:r w:rsidRPr="00283BBD">
        <w:rPr>
          <w:rStyle w:val="libAlaemChar"/>
          <w:rtl/>
        </w:rPr>
        <w:t>صلى‌الله‌عليه‌وآله‌وسلم</w:t>
      </w:r>
      <w:r w:rsidRPr="007A7980">
        <w:rPr>
          <w:rtl/>
          <w:lang w:bidi="fa-IR"/>
        </w:rPr>
        <w:t xml:space="preserve"> والخيانة معه وإفشاء سره وما ظهر له من نفاقهما كما ذكره الله تعالى في القرآن</w:t>
      </w:r>
      <w:r>
        <w:rPr>
          <w:rtl/>
          <w:lang w:bidi="fa-IR"/>
        </w:rPr>
        <w:t xml:space="preserve"> ، </w:t>
      </w:r>
      <w:r w:rsidRPr="007A7980">
        <w:rPr>
          <w:rtl/>
          <w:lang w:bidi="fa-IR"/>
        </w:rPr>
        <w:t>ومثل حالهما بحال امرأة نوح وامرأة لوط في أنهما بالنفاق واستبطان الكفر وعدم الإخلاص كفرتا وخرجتا من الإيمان فلم يغن نوح ولوط عنهما من عذاب الله شيئا من الإغناء بحق الزواج حتى يقال لهما عند الموت أو في القيامة</w:t>
      </w:r>
      <w:r>
        <w:rPr>
          <w:rtl/>
          <w:lang w:bidi="fa-IR"/>
        </w:rPr>
        <w:t xml:space="preserve"> : </w:t>
      </w:r>
      <w:r w:rsidRPr="007A7980">
        <w:rPr>
          <w:rtl/>
          <w:lang w:bidi="fa-IR"/>
        </w:rPr>
        <w:t>أدخلا النار مع سائر الداخلين من الكفرة الذين لا وصلة بينهم وبين الأنبياء</w:t>
      </w:r>
      <w:r>
        <w:rPr>
          <w:rtl/>
          <w:lang w:bidi="fa-IR"/>
        </w:rPr>
        <w:t>.</w:t>
      </w:r>
    </w:p>
    <w:p w:rsidR="00BA6308" w:rsidRPr="007A7980" w:rsidRDefault="00BA6308" w:rsidP="00283BBD">
      <w:pPr>
        <w:pStyle w:val="libNormal"/>
        <w:rPr>
          <w:rtl/>
          <w:lang w:bidi="fa-IR"/>
        </w:rPr>
      </w:pPr>
      <w:r w:rsidRPr="007E60A0">
        <w:rPr>
          <w:rtl/>
        </w:rPr>
        <w:t>وذكر امرأة نوح وامرأة لوط</w:t>
      </w:r>
      <w:r w:rsidRPr="007A7980">
        <w:rPr>
          <w:rtl/>
          <w:lang w:bidi="fa-IR"/>
        </w:rPr>
        <w:t xml:space="preserve"> يحتمل وجهين</w:t>
      </w:r>
      <w:r>
        <w:rPr>
          <w:rtl/>
          <w:lang w:bidi="fa-IR"/>
        </w:rPr>
        <w:t xml:space="preserve"> : </w:t>
      </w:r>
      <w:r w:rsidRPr="007A7980">
        <w:rPr>
          <w:rtl/>
          <w:lang w:bidi="fa-IR"/>
        </w:rPr>
        <w:t>أحدهما الاستدلال بفعل النبيين على الجواز</w:t>
      </w:r>
      <w:r>
        <w:rPr>
          <w:rtl/>
          <w:lang w:bidi="fa-IR"/>
        </w:rPr>
        <w:t xml:space="preserve"> ، </w:t>
      </w:r>
      <w:r w:rsidRPr="007A7980">
        <w:rPr>
          <w:rtl/>
          <w:lang w:bidi="fa-IR"/>
        </w:rPr>
        <w:t>وفيه أن شريعة من قبلنا ليست بحجة علينا</w:t>
      </w:r>
      <w:r>
        <w:rPr>
          <w:rtl/>
          <w:lang w:bidi="fa-IR"/>
        </w:rPr>
        <w:t xml:space="preserve"> ، </w:t>
      </w:r>
      <w:r w:rsidRPr="007A7980">
        <w:rPr>
          <w:rtl/>
          <w:lang w:bidi="fa-IR"/>
        </w:rPr>
        <w:t xml:space="preserve">والثاني الاستدلال على نفاق امرأتي الرسول </w:t>
      </w:r>
      <w:r w:rsidRPr="00283BBD">
        <w:rPr>
          <w:rStyle w:val="libAlaemChar"/>
          <w:rtl/>
        </w:rPr>
        <w:t>صلى‌الله‌عليه‌وآله‌وسلم</w:t>
      </w:r>
      <w:r w:rsidRPr="007A7980">
        <w:rPr>
          <w:rtl/>
          <w:lang w:bidi="fa-IR"/>
        </w:rPr>
        <w:t xml:space="preserve"> وكفرهما بالتمثيل المذكور في الآية وهو أظهر</w:t>
      </w:r>
      <w:r>
        <w:rPr>
          <w:rtl/>
          <w:lang w:bidi="fa-IR"/>
        </w:rPr>
        <w:t xml:space="preserve"> ، </w:t>
      </w:r>
      <w:r w:rsidRPr="007A7980">
        <w:rPr>
          <w:rtl/>
          <w:lang w:bidi="fa-IR"/>
        </w:rPr>
        <w:t>فالمعنى أن الله مثل حالهما بحال المرأتين وخيانتهما بخيانتهما</w:t>
      </w:r>
      <w:r>
        <w:rPr>
          <w:rtl/>
          <w:lang w:bidi="fa-IR"/>
        </w:rPr>
        <w:t xml:space="preserve"> ، </w:t>
      </w:r>
      <w:r w:rsidRPr="007A7980">
        <w:rPr>
          <w:rtl/>
          <w:lang w:bidi="fa-IR"/>
        </w:rPr>
        <w:t>وخيانة امرأتي الرسولين لم تكن فجورا بل إنما كانت نفاقها وإبطانهما الكفر وتظاهرهما على الرسولين ولذا خلدتا في النار ولم ينفعهما شفاعة الرسولين على الله تعالى</w:t>
      </w:r>
      <w:r>
        <w:rPr>
          <w:rtl/>
          <w:lang w:bidi="fa-IR"/>
        </w:rPr>
        <w:t xml:space="preserve"> ، </w:t>
      </w:r>
      <w:r w:rsidRPr="007A7980">
        <w:rPr>
          <w:rtl/>
          <w:lang w:bidi="fa-IR"/>
        </w:rPr>
        <w:t>وقد قال المفسرون</w:t>
      </w:r>
    </w:p>
    <w:p w:rsidR="00BA6308" w:rsidRDefault="00BA6308" w:rsidP="00703147">
      <w:pPr>
        <w:pStyle w:val="libNormal0"/>
        <w:rPr>
          <w:rtl/>
          <w:lang w:bidi="fa-IR"/>
        </w:rPr>
      </w:pPr>
      <w:r>
        <w:rPr>
          <w:rtl/>
          <w:lang w:bidi="fa-IR"/>
        </w:rPr>
        <w:br w:type="page"/>
      </w:r>
      <w:r w:rsidRPr="00283BBD">
        <w:rPr>
          <w:rStyle w:val="libAieChar"/>
          <w:rtl/>
        </w:rPr>
        <w:lastRenderedPageBreak/>
        <w:t xml:space="preserve">صالِحَيْنِ </w:t>
      </w:r>
      <w:r>
        <w:rPr>
          <w:rtl/>
        </w:rPr>
        <w:t xml:space="preserve">» </w:t>
      </w:r>
      <w:r w:rsidRPr="007A7980">
        <w:rPr>
          <w:rtl/>
          <w:lang w:bidi="fa-IR"/>
        </w:rPr>
        <w:t xml:space="preserve">فقلت إن رسول الله </w:t>
      </w:r>
      <w:r w:rsidRPr="00283BBD">
        <w:rPr>
          <w:rStyle w:val="libAlaemChar"/>
          <w:rtl/>
        </w:rPr>
        <w:t>صلى‌الله‌عليه‌وآله</w:t>
      </w:r>
      <w:r w:rsidRPr="007A7980">
        <w:rPr>
          <w:rtl/>
          <w:lang w:bidi="fa-IR"/>
        </w:rPr>
        <w:t xml:space="preserve"> ليس في ذلك بمنزلتي إنما هي تحت يده وهي مقرة بحكمه مقرة بدينه قال فقال لي ما ترى من الخيانة في قول الله عز وجل</w:t>
      </w:r>
      <w:r>
        <w:rPr>
          <w:rtl/>
          <w:lang w:bidi="fa-IR"/>
        </w:rPr>
        <w:t xml:space="preserve"> </w:t>
      </w:r>
      <w:r>
        <w:rPr>
          <w:rtl/>
        </w:rPr>
        <w:t xml:space="preserve">« </w:t>
      </w:r>
      <w:r w:rsidRPr="00283BBD">
        <w:rPr>
          <w:rStyle w:val="libAieChar"/>
          <w:rtl/>
        </w:rPr>
        <w:t xml:space="preserve">فَخانَتاهُما </w:t>
      </w:r>
      <w:r>
        <w:rPr>
          <w:rtl/>
        </w:rPr>
        <w:t xml:space="preserve">» </w:t>
      </w:r>
      <w:r w:rsidRPr="001C2884">
        <w:rPr>
          <w:rStyle w:val="libFootnotenumChar"/>
          <w:rtl/>
        </w:rPr>
        <w:t>(1)</w:t>
      </w:r>
      <w:r w:rsidRPr="007A7980">
        <w:rPr>
          <w:rtl/>
          <w:lang w:bidi="fa-IR"/>
        </w:rPr>
        <w:t xml:space="preserve"> ما يعني بذلك إلا الفاحشة وقد زوج</w:t>
      </w:r>
      <w:r>
        <w:rPr>
          <w:rtl/>
          <w:lang w:bidi="fa-IR"/>
        </w:rPr>
        <w:t xml:space="preserve"> </w:t>
      </w:r>
      <w:r w:rsidRPr="007A7980">
        <w:rPr>
          <w:rtl/>
          <w:lang w:bidi="fa-IR"/>
        </w:rPr>
        <w:t xml:space="preserve">رسول الله </w:t>
      </w:r>
      <w:r w:rsidRPr="00283BBD">
        <w:rPr>
          <w:rStyle w:val="libAlaemChar"/>
          <w:rtl/>
        </w:rPr>
        <w:t>صلى‌الله‌عليه‌وآله</w:t>
      </w:r>
      <w:r w:rsidRPr="007A7980">
        <w:rPr>
          <w:rtl/>
          <w:lang w:bidi="fa-IR"/>
        </w:rPr>
        <w:t xml:space="preserve"> فلانا قال قلت أصلحك الله ما تأمرني أنطلق فأتزوج بأمرك فقال لي إن كنت فاعلا فعليك بالبلهاء من النساء قلت وما البلهاء قال ذوات الخدور العفائف</w:t>
      </w:r>
      <w:r>
        <w:rPr>
          <w:rtl/>
          <w:lang w:bidi="fa-IR"/>
        </w:rPr>
        <w:t>.</w:t>
      </w:r>
    </w:p>
    <w:p w:rsidR="00BA6308" w:rsidRPr="007A7980" w:rsidRDefault="00BA6308" w:rsidP="00283BBD">
      <w:pPr>
        <w:pStyle w:val="libNormal"/>
        <w:rPr>
          <w:rtl/>
          <w:lang w:bidi="fa-IR"/>
        </w:rPr>
      </w:pPr>
      <w:r w:rsidRPr="007A7980">
        <w:rPr>
          <w:rtl/>
          <w:lang w:bidi="fa-IR"/>
        </w:rPr>
        <w:t>فقلت من هي على دين سالم بن أبي حفصة قال لا فقلت من هي على</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امرأة نوح قالت لقومه إنه مجنون</w:t>
      </w:r>
      <w:r>
        <w:rPr>
          <w:rtl/>
          <w:lang w:bidi="fa-IR"/>
        </w:rPr>
        <w:t xml:space="preserve"> ، </w:t>
      </w:r>
      <w:r w:rsidRPr="007A7980">
        <w:rPr>
          <w:rtl/>
          <w:lang w:bidi="fa-IR"/>
        </w:rPr>
        <w:t>وامرأة لوط دلت قومه على ضيفانه</w:t>
      </w:r>
      <w:r>
        <w:rPr>
          <w:rtl/>
          <w:lang w:bidi="fa-IR"/>
        </w:rPr>
        <w:t xml:space="preserve"> ، </w:t>
      </w:r>
      <w:r w:rsidRPr="007A7980">
        <w:rPr>
          <w:rtl/>
          <w:lang w:bidi="fa-IR"/>
        </w:rPr>
        <w:t xml:space="preserve">ولما كانت المرأتان مع نفاقهما تحت الرسول </w:t>
      </w:r>
      <w:r w:rsidRPr="00283BBD">
        <w:rPr>
          <w:rStyle w:val="libAlaemChar"/>
          <w:rtl/>
        </w:rPr>
        <w:t>صلى‌الله‌عليه‌وآله‌وسلم</w:t>
      </w:r>
      <w:r w:rsidRPr="007A7980">
        <w:rPr>
          <w:rtl/>
          <w:lang w:bidi="fa-IR"/>
        </w:rPr>
        <w:t xml:space="preserve"> لإظهارهما الإسلام فيجوز نكاح المخالفات لذلك</w:t>
      </w:r>
      <w:r>
        <w:rPr>
          <w:rtl/>
          <w:lang w:bidi="fa-IR"/>
        </w:rPr>
        <w:t xml:space="preserve"> ، </w:t>
      </w:r>
      <w:r w:rsidRPr="007A7980">
        <w:rPr>
          <w:rtl/>
          <w:lang w:bidi="fa-IR"/>
        </w:rPr>
        <w:t xml:space="preserve">وقوله </w:t>
      </w:r>
      <w:r w:rsidRPr="00283BBD">
        <w:rPr>
          <w:rStyle w:val="libAlaemChar"/>
          <w:rtl/>
        </w:rPr>
        <w:t>عليه‌السلام</w:t>
      </w:r>
      <w:r>
        <w:rPr>
          <w:rtl/>
          <w:lang w:bidi="fa-IR"/>
        </w:rPr>
        <w:t xml:space="preserve"> : </w:t>
      </w:r>
      <w:r w:rsidRPr="007A7980">
        <w:rPr>
          <w:rtl/>
          <w:lang w:bidi="fa-IR"/>
        </w:rPr>
        <w:t>إنهما قد كانتا</w:t>
      </w:r>
      <w:r>
        <w:rPr>
          <w:rtl/>
          <w:lang w:bidi="fa-IR"/>
        </w:rPr>
        <w:t xml:space="preserve"> ، </w:t>
      </w:r>
      <w:r w:rsidRPr="007A7980">
        <w:rPr>
          <w:rtl/>
          <w:lang w:bidi="fa-IR"/>
        </w:rPr>
        <w:t>نقل للآية بالمعنى</w:t>
      </w:r>
      <w:r>
        <w:rPr>
          <w:rtl/>
          <w:lang w:bidi="fa-IR"/>
        </w:rPr>
        <w:t>.</w:t>
      </w:r>
    </w:p>
    <w:p w:rsidR="00BA6308" w:rsidRDefault="00BA6308" w:rsidP="00283BBD">
      <w:pPr>
        <w:pStyle w:val="libNormal"/>
        <w:rPr>
          <w:rtl/>
          <w:lang w:bidi="fa-IR"/>
        </w:rPr>
      </w:pPr>
      <w:r w:rsidRPr="007E60A0">
        <w:rPr>
          <w:rtl/>
        </w:rPr>
        <w:t xml:space="preserve">قوله </w:t>
      </w:r>
      <w:r w:rsidRPr="00283BBD">
        <w:rPr>
          <w:rStyle w:val="libAlaemChar"/>
          <w:rtl/>
        </w:rPr>
        <w:t>عليه‌السلام</w:t>
      </w:r>
      <w:r>
        <w:rPr>
          <w:rtl/>
        </w:rPr>
        <w:t xml:space="preserve"> : </w:t>
      </w:r>
      <w:r w:rsidRPr="007E60A0">
        <w:rPr>
          <w:rtl/>
        </w:rPr>
        <w:t>ما يعني بذلك إلا الفاحشة</w:t>
      </w:r>
      <w:r>
        <w:rPr>
          <w:rtl/>
        </w:rPr>
        <w:t xml:space="preserve"> ، </w:t>
      </w:r>
      <w:r w:rsidRPr="007A7980">
        <w:rPr>
          <w:rtl/>
          <w:lang w:bidi="fa-IR"/>
        </w:rPr>
        <w:t>يحتمل وجهين</w:t>
      </w:r>
      <w:r>
        <w:rPr>
          <w:rtl/>
          <w:lang w:bidi="fa-IR"/>
        </w:rPr>
        <w:t xml:space="preserve"> : </w:t>
      </w:r>
      <w:r w:rsidRPr="007A7980">
        <w:rPr>
          <w:rtl/>
          <w:lang w:bidi="fa-IR"/>
        </w:rPr>
        <w:t>الأول أن يكون استفهاما إنكاريا فالمراد بالفاحشة الزنا كما هو الشائع في استعمالها</w:t>
      </w:r>
      <w:r>
        <w:rPr>
          <w:rtl/>
          <w:lang w:bidi="fa-IR"/>
        </w:rPr>
        <w:t xml:space="preserve"> ، </w:t>
      </w:r>
      <w:r w:rsidRPr="007A7980">
        <w:rPr>
          <w:rtl/>
          <w:lang w:bidi="fa-IR"/>
        </w:rPr>
        <w:t>والثاني أن يكون نفيا ويكون المراد بالفاحشة الذنب العظيم وهو الشرك والكفر</w:t>
      </w:r>
      <w:r>
        <w:rPr>
          <w:rtl/>
          <w:lang w:bidi="fa-IR"/>
        </w:rPr>
        <w:t xml:space="preserve"> ، </w:t>
      </w:r>
      <w:r w:rsidRPr="007A7980">
        <w:rPr>
          <w:rtl/>
          <w:lang w:bidi="fa-IR"/>
        </w:rPr>
        <w:t>كما قال المفسرون في قوله تعالى</w:t>
      </w:r>
      <w:r>
        <w:rPr>
          <w:rtl/>
          <w:lang w:bidi="fa-IR"/>
        </w:rPr>
        <w:t xml:space="preserve"> : </w:t>
      </w:r>
      <w:r>
        <w:rPr>
          <w:rtl/>
        </w:rPr>
        <w:t xml:space="preserve">« </w:t>
      </w:r>
      <w:r w:rsidRPr="00283BBD">
        <w:rPr>
          <w:rStyle w:val="libAieChar"/>
          <w:rtl/>
        </w:rPr>
        <w:t xml:space="preserve">وَإِذا فَعَلُوا فاحِشَةً قالُوا وَجَدْنا عَلَيْها آباءَنا وَاللهُ أَمَرَنا بِها </w:t>
      </w:r>
      <w:r>
        <w:rPr>
          <w:rtl/>
        </w:rPr>
        <w:t xml:space="preserve">» </w:t>
      </w:r>
      <w:r w:rsidRPr="001C2884">
        <w:rPr>
          <w:rStyle w:val="libFootnotenumChar"/>
          <w:rtl/>
        </w:rPr>
        <w:t>(2)</w:t>
      </w:r>
      <w:r w:rsidRPr="007A7980">
        <w:rPr>
          <w:rtl/>
          <w:lang w:bidi="fa-IR"/>
        </w:rPr>
        <w:t xml:space="preserve"> وهو أظهر وفيه رد لقول زرارة وهي مقرة بحكمه ودينه إذ علاقة الزوجية لا تستلزم ذلك</w:t>
      </w:r>
      <w:r>
        <w:rPr>
          <w:rtl/>
          <w:lang w:bidi="fa-IR"/>
        </w:rPr>
        <w:t xml:space="preserve"> ، </w:t>
      </w:r>
      <w:r w:rsidRPr="007A7980">
        <w:rPr>
          <w:rtl/>
          <w:lang w:bidi="fa-IR"/>
        </w:rPr>
        <w:t>لظهور الفاحشة منهما</w:t>
      </w:r>
      <w:r>
        <w:rPr>
          <w:rtl/>
          <w:lang w:bidi="fa-IR"/>
        </w:rPr>
        <w:t>.</w:t>
      </w:r>
    </w:p>
    <w:p w:rsidR="00BA6308" w:rsidRPr="007A7980" w:rsidRDefault="00BA6308" w:rsidP="00283BBD">
      <w:pPr>
        <w:pStyle w:val="libNormal"/>
        <w:rPr>
          <w:rtl/>
          <w:lang w:bidi="fa-IR"/>
        </w:rPr>
      </w:pPr>
      <w:r>
        <w:rPr>
          <w:rtl/>
        </w:rPr>
        <w:t xml:space="preserve">« </w:t>
      </w:r>
      <w:r w:rsidRPr="007E60A0">
        <w:rPr>
          <w:rtl/>
        </w:rPr>
        <w:t xml:space="preserve">وقد زوج رسول الله </w:t>
      </w:r>
      <w:r w:rsidRPr="00283BBD">
        <w:rPr>
          <w:rStyle w:val="libAlaemChar"/>
          <w:rtl/>
        </w:rPr>
        <w:t>صلى‌الله‌عليه‌وآله‌وسلم</w:t>
      </w:r>
      <w:r w:rsidRPr="007E60A0">
        <w:rPr>
          <w:rtl/>
        </w:rPr>
        <w:t xml:space="preserve"> فلانا</w:t>
      </w:r>
      <w:r>
        <w:rPr>
          <w:rtl/>
        </w:rPr>
        <w:t xml:space="preserve"> » </w:t>
      </w:r>
      <w:r w:rsidRPr="007A7980">
        <w:rPr>
          <w:rtl/>
          <w:lang w:bidi="fa-IR"/>
        </w:rPr>
        <w:t>أي عثمان</w:t>
      </w:r>
      <w:r>
        <w:rPr>
          <w:rtl/>
          <w:lang w:bidi="fa-IR"/>
        </w:rPr>
        <w:t xml:space="preserve"> ، </w:t>
      </w:r>
      <w:r w:rsidRPr="007A7980">
        <w:rPr>
          <w:rtl/>
          <w:lang w:bidi="fa-IR"/>
        </w:rPr>
        <w:t>هذا أيضا رد لما توهمه فإن الأمر هناك كان بالعكس</w:t>
      </w:r>
      <w:r>
        <w:rPr>
          <w:rtl/>
          <w:lang w:bidi="fa-IR"/>
        </w:rPr>
        <w:t xml:space="preserve"> ، </w:t>
      </w:r>
      <w:r w:rsidRPr="007A7980">
        <w:rPr>
          <w:rtl/>
          <w:lang w:bidi="fa-IR"/>
        </w:rPr>
        <w:t>إذا لمرأة تحت يد الزوج</w:t>
      </w:r>
      <w:r>
        <w:rPr>
          <w:rtl/>
          <w:lang w:bidi="fa-IR"/>
        </w:rPr>
        <w:t xml:space="preserve"> ، </w:t>
      </w:r>
      <w:r w:rsidRPr="007A7980">
        <w:rPr>
          <w:rtl/>
          <w:lang w:bidi="fa-IR"/>
        </w:rPr>
        <w:t>وهو مسلط عليها</w:t>
      </w:r>
      <w:r>
        <w:rPr>
          <w:rtl/>
          <w:lang w:bidi="fa-IR"/>
        </w:rPr>
        <w:t xml:space="preserve"> ، </w:t>
      </w:r>
      <w:r w:rsidRPr="007A7980">
        <w:rPr>
          <w:rtl/>
          <w:lang w:bidi="fa-IR"/>
        </w:rPr>
        <w:t>وظاهره جواز تزويج المؤمنة بالمخالف كما ذهب إليه المفيد والمحقق والمشهور المنع لأخبار كثيرة حملاها على الكراهة جمعا والإجماع الذي ادعوه على المنع غير ثابت</w:t>
      </w:r>
      <w:r>
        <w:rPr>
          <w:rtl/>
          <w:lang w:bidi="fa-IR"/>
        </w:rPr>
        <w:t xml:space="preserve"> ، </w:t>
      </w:r>
      <w:r w:rsidRPr="007A7980">
        <w:rPr>
          <w:rtl/>
          <w:lang w:bidi="fa-IR"/>
        </w:rPr>
        <w:t>والأحوط الترك وسيأتي القول فيه وفي عكسه في محلهما إن شاء الله</w:t>
      </w:r>
      <w:r>
        <w:rPr>
          <w:rtl/>
          <w:lang w:bidi="fa-IR"/>
        </w:rPr>
        <w:t>.</w:t>
      </w:r>
    </w:p>
    <w:p w:rsidR="00BA6308" w:rsidRPr="007A7980" w:rsidRDefault="00BA6308" w:rsidP="00283BBD">
      <w:pPr>
        <w:pStyle w:val="libNormal"/>
        <w:rPr>
          <w:rtl/>
          <w:lang w:bidi="fa-IR"/>
        </w:rPr>
      </w:pPr>
      <w:r w:rsidRPr="007A7980">
        <w:rPr>
          <w:rtl/>
          <w:lang w:bidi="fa-IR"/>
        </w:rPr>
        <w:t>ثم لما استشعر زرارة من الكلام المذكور الرخصة في تزويجهن أراد أن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التحريم</w:t>
      </w:r>
      <w:r>
        <w:rPr>
          <w:rtl/>
        </w:rPr>
        <w:t xml:space="preserve"> : </w:t>
      </w:r>
      <w:r w:rsidRPr="007A7980">
        <w:rPr>
          <w:rtl/>
        </w:rPr>
        <w:t>9</w:t>
      </w:r>
      <w:r>
        <w:rPr>
          <w:rtl/>
        </w:rPr>
        <w:t>.</w:t>
      </w:r>
    </w:p>
    <w:p w:rsidR="00BA6308" w:rsidRPr="007A7980" w:rsidRDefault="00BA6308" w:rsidP="001C2884">
      <w:pPr>
        <w:pStyle w:val="libFootnote0"/>
        <w:rPr>
          <w:rtl/>
          <w:lang w:bidi="fa-IR"/>
        </w:rPr>
      </w:pPr>
      <w:r>
        <w:rPr>
          <w:rtl/>
        </w:rPr>
        <w:t>(</w:t>
      </w:r>
      <w:r w:rsidRPr="007A7980">
        <w:rPr>
          <w:rtl/>
        </w:rPr>
        <w:t>2) سورة الأعراف</w:t>
      </w:r>
      <w:r>
        <w:rPr>
          <w:rtl/>
        </w:rPr>
        <w:t xml:space="preserve"> : </w:t>
      </w:r>
      <w:r w:rsidRPr="007A7980">
        <w:rPr>
          <w:rtl/>
        </w:rPr>
        <w:t>28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دين ربيعة الرأي فقال لا ولكن العواتق اللواتي لا ينصبن كفرا ولا يعرفن ما تعرفون قلت وهل تعدو أن تكون مؤمنة أو كافرة فقال تصوم وتصلي وتتقي الله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يصرح بذلك فقال</w:t>
      </w:r>
      <w:r>
        <w:rPr>
          <w:rtl/>
          <w:lang w:bidi="fa-IR"/>
        </w:rPr>
        <w:t xml:space="preserve"> : </w:t>
      </w:r>
      <w:r w:rsidRPr="007A7980">
        <w:rPr>
          <w:rtl/>
          <w:lang w:bidi="fa-IR"/>
        </w:rPr>
        <w:t>ما تأمرني</w:t>
      </w:r>
      <w:r>
        <w:rPr>
          <w:rtl/>
          <w:lang w:bidi="fa-IR"/>
        </w:rPr>
        <w:t>؟</w:t>
      </w:r>
      <w:r w:rsidRPr="007A7980">
        <w:rPr>
          <w:rtl/>
          <w:lang w:bidi="fa-IR"/>
        </w:rPr>
        <w:t xml:space="preserve"> إلخ</w:t>
      </w:r>
      <w:r>
        <w:rPr>
          <w:rtl/>
          <w:lang w:bidi="fa-IR"/>
        </w:rPr>
        <w:t xml:space="preserve"> ، </w:t>
      </w:r>
      <w:r w:rsidRPr="007E60A0">
        <w:rPr>
          <w:rtl/>
        </w:rPr>
        <w:t xml:space="preserve">فقال </w:t>
      </w:r>
      <w:r w:rsidRPr="00283BBD">
        <w:rPr>
          <w:rStyle w:val="libAlaemChar"/>
          <w:rtl/>
        </w:rPr>
        <w:t>عليه‌السلام</w:t>
      </w:r>
      <w:r>
        <w:rPr>
          <w:rtl/>
        </w:rPr>
        <w:t xml:space="preserve"> : </w:t>
      </w:r>
      <w:r w:rsidRPr="007E60A0">
        <w:rPr>
          <w:rtl/>
        </w:rPr>
        <w:t>إن كنت فاعلا فعليك بالبلهاء من النساء</w:t>
      </w:r>
      <w:r>
        <w:rPr>
          <w:rtl/>
        </w:rPr>
        <w:t xml:space="preserve"> ، </w:t>
      </w:r>
      <w:r w:rsidRPr="007A7980">
        <w:rPr>
          <w:rtl/>
          <w:lang w:bidi="fa-IR"/>
        </w:rPr>
        <w:t>أي المستضعفة الكريمة الأخلاق القريبة من قبول الحق</w:t>
      </w:r>
      <w:r>
        <w:rPr>
          <w:rtl/>
          <w:lang w:bidi="fa-IR"/>
        </w:rPr>
        <w:t xml:space="preserve"> ، </w:t>
      </w:r>
      <w:r w:rsidRPr="007A7980">
        <w:rPr>
          <w:rtl/>
          <w:lang w:bidi="fa-IR"/>
        </w:rPr>
        <w:t>قال الجوهري</w:t>
      </w:r>
      <w:r>
        <w:rPr>
          <w:rtl/>
          <w:lang w:bidi="fa-IR"/>
        </w:rPr>
        <w:t xml:space="preserve"> : </w:t>
      </w:r>
      <w:r w:rsidRPr="007A7980">
        <w:rPr>
          <w:rtl/>
          <w:lang w:bidi="fa-IR"/>
        </w:rPr>
        <w:t>رجل أبله بين البله والبلاهة</w:t>
      </w:r>
      <w:r>
        <w:rPr>
          <w:rtl/>
          <w:lang w:bidi="fa-IR"/>
        </w:rPr>
        <w:t xml:space="preserve"> ، </w:t>
      </w:r>
      <w:r w:rsidRPr="007A7980">
        <w:rPr>
          <w:rtl/>
          <w:lang w:bidi="fa-IR"/>
        </w:rPr>
        <w:t>وهو الذي غلبت عليه سلامة الصدر</w:t>
      </w:r>
      <w:r>
        <w:rPr>
          <w:rtl/>
          <w:lang w:bidi="fa-IR"/>
        </w:rPr>
        <w:t xml:space="preserve"> ، </w:t>
      </w:r>
      <w:r w:rsidRPr="007A7980">
        <w:rPr>
          <w:rtl/>
          <w:lang w:bidi="fa-IR"/>
        </w:rPr>
        <w:t>وقد بله بالكسر وتبله والمرأة بلهاء</w:t>
      </w:r>
      <w:r>
        <w:rPr>
          <w:rtl/>
          <w:lang w:bidi="fa-IR"/>
        </w:rPr>
        <w:t xml:space="preserve"> ، </w:t>
      </w:r>
      <w:r w:rsidRPr="007A7980">
        <w:rPr>
          <w:rtl/>
          <w:lang w:bidi="fa-IR"/>
        </w:rPr>
        <w:t>وفي الحديث أكثر</w:t>
      </w:r>
      <w:r>
        <w:rPr>
          <w:rtl/>
          <w:lang w:bidi="fa-IR"/>
        </w:rPr>
        <w:t xml:space="preserve"> : </w:t>
      </w:r>
      <w:r w:rsidRPr="007A7980">
        <w:rPr>
          <w:rtl/>
          <w:lang w:bidi="fa-IR"/>
        </w:rPr>
        <w:t>أهل الجنة البله</w:t>
      </w:r>
      <w:r>
        <w:rPr>
          <w:rtl/>
          <w:lang w:bidi="fa-IR"/>
        </w:rPr>
        <w:t xml:space="preserve"> ، </w:t>
      </w:r>
      <w:r w:rsidRPr="007A7980">
        <w:rPr>
          <w:rtl/>
          <w:lang w:bidi="fa-IR"/>
        </w:rPr>
        <w:t>يعني البلة في أمر الدنيا لقلة اهتمامهم بها وهم أكياس في أمر الآخرة</w:t>
      </w:r>
      <w:r>
        <w:rPr>
          <w:rtl/>
          <w:lang w:bidi="fa-IR"/>
        </w:rPr>
        <w:t xml:space="preserve"> ، </w:t>
      </w:r>
      <w:r w:rsidRPr="007A7980">
        <w:rPr>
          <w:rtl/>
          <w:lang w:bidi="fa-IR"/>
        </w:rPr>
        <w:t>وفي القاموس</w:t>
      </w:r>
      <w:r>
        <w:rPr>
          <w:rtl/>
          <w:lang w:bidi="fa-IR"/>
        </w:rPr>
        <w:t xml:space="preserve"> : </w:t>
      </w:r>
      <w:r w:rsidRPr="007A7980">
        <w:rPr>
          <w:rtl/>
          <w:lang w:bidi="fa-IR"/>
        </w:rPr>
        <w:t>رجل أبله أي غافل أو عن الشر أو أحمق لا تمييز له</w:t>
      </w:r>
      <w:r>
        <w:rPr>
          <w:rtl/>
          <w:lang w:bidi="fa-IR"/>
        </w:rPr>
        <w:t xml:space="preserve"> ، </w:t>
      </w:r>
      <w:r w:rsidRPr="007A7980">
        <w:rPr>
          <w:rtl/>
          <w:lang w:bidi="fa-IR"/>
        </w:rPr>
        <w:t>والميت الداء أي من شره ميت</w:t>
      </w:r>
      <w:r>
        <w:rPr>
          <w:rtl/>
          <w:lang w:bidi="fa-IR"/>
        </w:rPr>
        <w:t xml:space="preserve"> ، </w:t>
      </w:r>
      <w:r w:rsidRPr="007A7980">
        <w:rPr>
          <w:rtl/>
          <w:lang w:bidi="fa-IR"/>
        </w:rPr>
        <w:t>والحسن الخلق القليل الفطنة لمداق الأمور أو من غلبته سلامة الصدر</w:t>
      </w:r>
      <w:r>
        <w:rPr>
          <w:rtl/>
          <w:lang w:bidi="fa-IR"/>
        </w:rPr>
        <w:t xml:space="preserve"> ، </w:t>
      </w:r>
      <w:r w:rsidRPr="007A7980">
        <w:rPr>
          <w:rtl/>
          <w:lang w:bidi="fa-IR"/>
        </w:rPr>
        <w:t>والبلهاء المرأة الكريمة المريرة العزيزة المغفلة</w:t>
      </w:r>
      <w:r>
        <w:rPr>
          <w:rtl/>
          <w:lang w:bidi="fa-IR"/>
        </w:rPr>
        <w:t xml:space="preserve"> ، </w:t>
      </w:r>
      <w:r w:rsidRPr="007A7980">
        <w:rPr>
          <w:rtl/>
          <w:lang w:bidi="fa-IR"/>
        </w:rPr>
        <w:t>وفي المصباح</w:t>
      </w:r>
      <w:r>
        <w:rPr>
          <w:rtl/>
          <w:lang w:bidi="fa-IR"/>
        </w:rPr>
        <w:t xml:space="preserve"> : </w:t>
      </w:r>
      <w:r w:rsidRPr="007A7980">
        <w:rPr>
          <w:rtl/>
          <w:lang w:bidi="fa-IR"/>
        </w:rPr>
        <w:t>بله بلها من باب تعب ضعف عقله فهو أبله والأنثى بلهاء</w:t>
      </w:r>
      <w:r>
        <w:rPr>
          <w:rtl/>
          <w:lang w:bidi="fa-IR"/>
        </w:rPr>
        <w:t xml:space="preserve"> ، </w:t>
      </w:r>
      <w:r w:rsidRPr="007A7980">
        <w:rPr>
          <w:rtl/>
          <w:lang w:bidi="fa-IR"/>
        </w:rPr>
        <w:t>والجمع بله مثل أحمر وحمراء وحمر</w:t>
      </w:r>
      <w:r>
        <w:rPr>
          <w:rtl/>
          <w:lang w:bidi="fa-IR"/>
        </w:rPr>
        <w:t xml:space="preserve"> ، </w:t>
      </w:r>
      <w:r w:rsidRPr="007A7980">
        <w:rPr>
          <w:rtl/>
          <w:lang w:bidi="fa-IR"/>
        </w:rPr>
        <w:t>ومن كلام العرب خير أولادنا الأبله الغفول</w:t>
      </w:r>
      <w:r>
        <w:rPr>
          <w:rtl/>
          <w:lang w:bidi="fa-IR"/>
        </w:rPr>
        <w:t xml:space="preserve"> ، </w:t>
      </w:r>
      <w:r w:rsidRPr="007A7980">
        <w:rPr>
          <w:rtl/>
          <w:lang w:bidi="fa-IR"/>
        </w:rPr>
        <w:t>المعنى أنه لشدة حيائه كالأبله فيتغافل فيتجاوز</w:t>
      </w:r>
      <w:r>
        <w:rPr>
          <w:rtl/>
          <w:lang w:bidi="fa-IR"/>
        </w:rPr>
        <w:t xml:space="preserve"> ، </w:t>
      </w:r>
      <w:r w:rsidRPr="007A7980">
        <w:rPr>
          <w:rtl/>
          <w:lang w:bidi="fa-IR"/>
        </w:rPr>
        <w:t>فشبه ذلك بالبله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وما فسره </w:t>
      </w:r>
      <w:r w:rsidRPr="00283BBD">
        <w:rPr>
          <w:rStyle w:val="libAlaemChar"/>
          <w:rtl/>
        </w:rPr>
        <w:t>عليه‌السلام</w:t>
      </w:r>
      <w:r w:rsidRPr="007A7980">
        <w:rPr>
          <w:rtl/>
          <w:lang w:bidi="fa-IR"/>
        </w:rPr>
        <w:t xml:space="preserve"> بيان لحاصل المعنى بذكر بعض صفاتها</w:t>
      </w:r>
      <w:r>
        <w:rPr>
          <w:rtl/>
          <w:lang w:bidi="fa-IR"/>
        </w:rPr>
        <w:t xml:space="preserve"> ، </w:t>
      </w:r>
      <w:r w:rsidRPr="007A7980">
        <w:rPr>
          <w:rtl/>
          <w:lang w:bidi="fa-IR"/>
        </w:rPr>
        <w:t>وفي النهاية</w:t>
      </w:r>
      <w:r>
        <w:rPr>
          <w:rtl/>
          <w:lang w:bidi="fa-IR"/>
        </w:rPr>
        <w:t xml:space="preserve"> : </w:t>
      </w:r>
      <w:r w:rsidRPr="007E60A0">
        <w:rPr>
          <w:rtl/>
        </w:rPr>
        <w:t>الخدر</w:t>
      </w:r>
      <w:r w:rsidRPr="007A7980">
        <w:rPr>
          <w:rtl/>
          <w:lang w:bidi="fa-IR"/>
        </w:rPr>
        <w:t xml:space="preserve"> بالكسر ناحية في البيت يترك عليها ستر فتكون فيه الجارية البكر خدرت فهي مخدرة وجمع الخدر الخدور</w:t>
      </w:r>
      <w:r>
        <w:rPr>
          <w:rtl/>
          <w:lang w:bidi="fa-IR"/>
        </w:rPr>
        <w:t xml:space="preserve"> ، و</w:t>
      </w:r>
      <w:r w:rsidRPr="007E60A0">
        <w:rPr>
          <w:rtl/>
        </w:rPr>
        <w:t>العفائف</w:t>
      </w:r>
      <w:r w:rsidRPr="007A7980">
        <w:rPr>
          <w:rtl/>
          <w:lang w:bidi="fa-IR"/>
        </w:rPr>
        <w:t xml:space="preserve"> جمع العفيفة وهي المرأة الممتنعة من القبائح حياءا من عف عن الشيء يعف من باب ضرب عفة بالكسر وعفافا بالفتح امتنع منه</w:t>
      </w:r>
      <w:r>
        <w:rPr>
          <w:rtl/>
          <w:lang w:bidi="fa-IR"/>
        </w:rPr>
        <w:t xml:space="preserve"> ، </w:t>
      </w:r>
      <w:r w:rsidRPr="007A7980">
        <w:rPr>
          <w:rtl/>
          <w:lang w:bidi="fa-IR"/>
        </w:rPr>
        <w:t>والجواري إذا كن كذلك لم يسمعن شبه المخالفين</w:t>
      </w:r>
      <w:r>
        <w:rPr>
          <w:rtl/>
          <w:lang w:bidi="fa-IR"/>
        </w:rPr>
        <w:t xml:space="preserve"> ، </w:t>
      </w:r>
      <w:r w:rsidRPr="007A7980">
        <w:rPr>
          <w:rtl/>
          <w:lang w:bidi="fa-IR"/>
        </w:rPr>
        <w:t>ولم تستقر في أنفسهن فهن أقرب إلى قبول الحق ودين الأزواج</w:t>
      </w:r>
      <w:r>
        <w:rPr>
          <w:rtl/>
          <w:lang w:bidi="fa-IR"/>
        </w:rPr>
        <w:t xml:space="preserve"> ، </w:t>
      </w:r>
      <w:r w:rsidRPr="007A7980">
        <w:rPr>
          <w:rtl/>
          <w:lang w:bidi="fa-IR"/>
        </w:rPr>
        <w:t>وهن من المستضعفات اللواتي لا ينصبن الحق وأهله</w:t>
      </w:r>
      <w:r>
        <w:rPr>
          <w:rtl/>
          <w:lang w:bidi="fa-IR"/>
        </w:rPr>
        <w:t xml:space="preserve"> ، </w:t>
      </w:r>
      <w:r w:rsidRPr="007A7980">
        <w:rPr>
          <w:rtl/>
          <w:lang w:bidi="fa-IR"/>
        </w:rPr>
        <w:t xml:space="preserve">وأبعد من سوء الأخلاق ونصب أهل البيت </w:t>
      </w:r>
      <w:r w:rsidRPr="00283BBD">
        <w:rPr>
          <w:rStyle w:val="libAlaemChar"/>
          <w:rtl/>
        </w:rPr>
        <w:t>عليهم‌السلام</w:t>
      </w:r>
      <w:r w:rsidRPr="007A7980">
        <w:rPr>
          <w:rtl/>
          <w:lang w:bidi="fa-IR"/>
        </w:rPr>
        <w:t xml:space="preserve"> ولما كان نفي الواسطة مستقرا في نفس زرارة عاد في السؤال</w:t>
      </w:r>
      <w:r>
        <w:rPr>
          <w:rtl/>
          <w:lang w:bidi="fa-IR"/>
        </w:rPr>
        <w:t xml:space="preserve"> ، </w:t>
      </w:r>
      <w:r w:rsidRPr="007A7980">
        <w:rPr>
          <w:rtl/>
          <w:lang w:bidi="fa-IR"/>
        </w:rPr>
        <w:t>وقال</w:t>
      </w:r>
      <w:r>
        <w:rPr>
          <w:rtl/>
          <w:lang w:bidi="fa-IR"/>
        </w:rPr>
        <w:t xml:space="preserve"> : أ</w:t>
      </w:r>
      <w:r w:rsidRPr="007A7980">
        <w:rPr>
          <w:rtl/>
          <w:lang w:bidi="fa-IR"/>
        </w:rPr>
        <w:t xml:space="preserve">يجوز لي أن أتزوج من كان على دين </w:t>
      </w:r>
      <w:r w:rsidRPr="007E60A0">
        <w:rPr>
          <w:rtl/>
        </w:rPr>
        <w:t>سالم بن أبي حفصة</w:t>
      </w:r>
      <w:r>
        <w:rPr>
          <w:rtl/>
          <w:lang w:bidi="fa-IR"/>
        </w:rPr>
        <w:t xml:space="preserve"> ، </w:t>
      </w:r>
      <w:r w:rsidRPr="007A7980">
        <w:rPr>
          <w:rtl/>
          <w:lang w:bidi="fa-IR"/>
        </w:rPr>
        <w:t>وهو كان من رؤساء الزيدية</w:t>
      </w:r>
      <w:r>
        <w:rPr>
          <w:rtl/>
          <w:lang w:bidi="fa-IR"/>
        </w:rPr>
        <w:t>.</w:t>
      </w:r>
    </w:p>
    <w:p w:rsidR="00BA6308" w:rsidRDefault="00BA6308" w:rsidP="00703147">
      <w:pPr>
        <w:pStyle w:val="libNormal0"/>
        <w:rPr>
          <w:rtl/>
          <w:lang w:bidi="fa-IR"/>
        </w:rPr>
      </w:pPr>
      <w:r>
        <w:rPr>
          <w:rtl/>
          <w:lang w:bidi="fa-IR"/>
        </w:rPr>
        <w:br w:type="page"/>
      </w:r>
      <w:r>
        <w:rPr>
          <w:rtl/>
          <w:lang w:bidi="fa-IR"/>
        </w:rPr>
        <w:lastRenderedPageBreak/>
        <w:t>و</w:t>
      </w:r>
      <w:r w:rsidRPr="007A7980">
        <w:rPr>
          <w:rtl/>
          <w:lang w:bidi="fa-IR"/>
        </w:rPr>
        <w:t>لا تدري ما أمركم فقلت قد قال الله عز وجل</w:t>
      </w:r>
      <w:r>
        <w:rPr>
          <w:rFonts w:hint="cs"/>
          <w:rtl/>
          <w:lang w:bidi="fa-IR"/>
        </w:rPr>
        <w:t xml:space="preserve"> : </w:t>
      </w:r>
      <w:r>
        <w:rPr>
          <w:rtl/>
        </w:rPr>
        <w:t xml:space="preserve">« </w:t>
      </w:r>
      <w:r w:rsidRPr="00283BBD">
        <w:rPr>
          <w:rStyle w:val="libAieChar"/>
          <w:rtl/>
        </w:rPr>
        <w:t xml:space="preserve">هُوَ الَّذِي خَلَقَكُمْ فَمِنْكُمْ كافِرٌ وَمِنْكُمْ مُؤْمِنٌ </w:t>
      </w:r>
      <w:r>
        <w:rPr>
          <w:rtl/>
        </w:rPr>
        <w:t xml:space="preserve">» </w:t>
      </w:r>
      <w:r w:rsidRPr="007A7980">
        <w:rPr>
          <w:rtl/>
          <w:lang w:bidi="fa-IR"/>
        </w:rPr>
        <w:t>لا والله لا يكون أحد من الناس ليس بمؤمن ولا كافر</w:t>
      </w:r>
      <w:r>
        <w:rPr>
          <w:rFonts w:hint="cs"/>
          <w:rtl/>
          <w:lang w:bidi="fa-IR"/>
        </w:rPr>
        <w:t>.</w:t>
      </w:r>
    </w:p>
    <w:p w:rsidR="00BA6308" w:rsidRPr="007A7980" w:rsidRDefault="00BA6308" w:rsidP="00283BBD">
      <w:pPr>
        <w:pStyle w:val="libNormal"/>
        <w:rPr>
          <w:rtl/>
          <w:lang w:bidi="fa-IR"/>
        </w:rPr>
      </w:pPr>
      <w:r w:rsidRPr="007A7980">
        <w:rPr>
          <w:rtl/>
          <w:lang w:bidi="fa-IR"/>
        </w:rPr>
        <w:t>قال</w:t>
      </w:r>
      <w:r>
        <w:rPr>
          <w:rFonts w:hint="cs"/>
          <w:rtl/>
          <w:lang w:bidi="fa-IR"/>
        </w:rPr>
        <w:t xml:space="preserve"> : </w:t>
      </w:r>
      <w:r w:rsidRPr="007A7980">
        <w:rPr>
          <w:rtl/>
          <w:lang w:bidi="fa-IR"/>
        </w:rPr>
        <w:t xml:space="preserve">فقال أبو جعفر </w:t>
      </w:r>
      <w:r w:rsidRPr="00283BBD">
        <w:rPr>
          <w:rStyle w:val="libAlaemChar"/>
          <w:rtl/>
        </w:rPr>
        <w:t>عليه‌السلام</w:t>
      </w:r>
      <w:r w:rsidRPr="007A7980">
        <w:rPr>
          <w:rtl/>
          <w:lang w:bidi="fa-IR"/>
        </w:rPr>
        <w:t xml:space="preserve"> قول الله أصدق من قولك يا زرارة</w:t>
      </w:r>
      <w:r>
        <w:rPr>
          <w:rtl/>
          <w:lang w:bidi="fa-IR"/>
        </w:rPr>
        <w:t xml:space="preserve"> أ</w:t>
      </w:r>
      <w:r w:rsidRPr="007A7980">
        <w:rPr>
          <w:rtl/>
          <w:lang w:bidi="fa-IR"/>
        </w:rPr>
        <w:t>رأيت قول الله</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7A7980">
        <w:rPr>
          <w:rtl/>
          <w:lang w:bidi="fa-IR"/>
        </w:rPr>
        <w:t xml:space="preserve">وروى الكشي روايات كثيرة تدل على أن الصادق </w:t>
      </w:r>
      <w:r w:rsidRPr="00283BBD">
        <w:rPr>
          <w:rStyle w:val="libAlaemChar"/>
          <w:rtl/>
        </w:rPr>
        <w:t>عليه‌السلام</w:t>
      </w:r>
      <w:r w:rsidRPr="007A7980">
        <w:rPr>
          <w:rtl/>
          <w:lang w:bidi="fa-IR"/>
        </w:rPr>
        <w:t xml:space="preserve"> لعنه وكذبه وكفره</w:t>
      </w:r>
      <w:r>
        <w:rPr>
          <w:rtl/>
          <w:lang w:bidi="fa-IR"/>
        </w:rPr>
        <w:t xml:space="preserve"> ، و</w:t>
      </w:r>
      <w:r w:rsidRPr="007E60A0">
        <w:rPr>
          <w:rtl/>
        </w:rPr>
        <w:t>ربيعة الرأي</w:t>
      </w:r>
      <w:r w:rsidRPr="007A7980">
        <w:rPr>
          <w:rtl/>
          <w:lang w:bidi="fa-IR"/>
        </w:rPr>
        <w:t xml:space="preserve"> من فقهاء العامة</w:t>
      </w:r>
      <w:r>
        <w:rPr>
          <w:rtl/>
          <w:lang w:bidi="fa-IR"/>
        </w:rPr>
        <w:t xml:space="preserve"> ، </w:t>
      </w:r>
      <w:r w:rsidRPr="007A7980">
        <w:rPr>
          <w:rtl/>
          <w:lang w:bidi="fa-IR"/>
        </w:rPr>
        <w:t>قال الشيخ في</w:t>
      </w:r>
      <w:r>
        <w:rPr>
          <w:rFonts w:hint="cs"/>
          <w:rtl/>
          <w:lang w:bidi="fa-IR"/>
        </w:rPr>
        <w:t xml:space="preserve"> </w:t>
      </w:r>
      <w:r w:rsidRPr="007A7980">
        <w:rPr>
          <w:rtl/>
          <w:lang w:bidi="fa-IR"/>
        </w:rPr>
        <w:t>الرجال</w:t>
      </w:r>
      <w:r>
        <w:rPr>
          <w:rtl/>
          <w:lang w:bidi="fa-IR"/>
        </w:rPr>
        <w:t xml:space="preserve"> : </w:t>
      </w:r>
      <w:r w:rsidRPr="007A7980">
        <w:rPr>
          <w:rtl/>
          <w:lang w:bidi="fa-IR"/>
        </w:rPr>
        <w:t xml:space="preserve">ربيعة بن أبي عبد الرحمن فروخ المعروف بربيعة الرأي المدني الفقيه عامي روى عن السجاد والباقر </w:t>
      </w:r>
      <w:r w:rsidRPr="00283BBD">
        <w:rPr>
          <w:rStyle w:val="libAlaemChar"/>
          <w:rtl/>
        </w:rPr>
        <w:t>عليهما‌السلام</w:t>
      </w:r>
      <w:r>
        <w:rPr>
          <w:rtl/>
          <w:lang w:bidi="fa-IR"/>
        </w:rPr>
        <w:t>.</w:t>
      </w:r>
      <w:r>
        <w:rPr>
          <w:rFonts w:hint="cs"/>
          <w:rtl/>
          <w:lang w:bidi="fa-IR"/>
        </w:rPr>
        <w:t xml:space="preserve"> </w:t>
      </w:r>
    </w:p>
    <w:p w:rsidR="00BA6308" w:rsidRPr="00AB40A5" w:rsidRDefault="00BA6308" w:rsidP="00283BBD">
      <w:pPr>
        <w:pStyle w:val="libNormal"/>
        <w:rPr>
          <w:rtl/>
        </w:rPr>
      </w:pPr>
      <w:r w:rsidRPr="00AB40A5">
        <w:rPr>
          <w:rtl/>
        </w:rPr>
        <w:t>وقال المطرزي في المغرب</w:t>
      </w:r>
      <w:r>
        <w:rPr>
          <w:rtl/>
        </w:rPr>
        <w:t xml:space="preserve"> : </w:t>
      </w:r>
      <w:r w:rsidRPr="00AB40A5">
        <w:rPr>
          <w:rtl/>
        </w:rPr>
        <w:t>الرأي ما ارتآه الإنسان واعتقده</w:t>
      </w:r>
      <w:r>
        <w:rPr>
          <w:rtl/>
        </w:rPr>
        <w:t xml:space="preserve"> ، </w:t>
      </w:r>
      <w:r w:rsidRPr="00AB40A5">
        <w:rPr>
          <w:rtl/>
        </w:rPr>
        <w:t>ومنه ربيعة الرأي بالإضافة فقيه أهل المدينة</w:t>
      </w:r>
      <w:r>
        <w:rPr>
          <w:rtl/>
        </w:rPr>
        <w:t xml:space="preserve"> ، </w:t>
      </w:r>
      <w:r w:rsidRPr="00AB40A5">
        <w:rPr>
          <w:rtl/>
        </w:rPr>
        <w:t>وفي القاموس</w:t>
      </w:r>
      <w:r>
        <w:rPr>
          <w:rtl/>
        </w:rPr>
        <w:t xml:space="preserve"> : </w:t>
      </w:r>
      <w:r w:rsidRPr="00AB40A5">
        <w:rPr>
          <w:rtl/>
        </w:rPr>
        <w:t>هو شيخ مالك وكأنه 7 إنما نفي من كان على رأيهما لأنه علم أن مراده المتعصبات منهن لا المستضعفات لأن ظاهر سياق كلامه أنه قال ذلك على سبيل التشنيع والإلزام</w:t>
      </w:r>
      <w:r>
        <w:rPr>
          <w:rtl/>
        </w:rPr>
        <w:t>.</w:t>
      </w:r>
    </w:p>
    <w:p w:rsidR="00BA6308" w:rsidRPr="00AB40A5" w:rsidRDefault="00BA6308" w:rsidP="00283BBD">
      <w:pPr>
        <w:pStyle w:val="libNormal"/>
        <w:rPr>
          <w:rtl/>
        </w:rPr>
      </w:pPr>
      <w:r w:rsidRPr="00AB40A5">
        <w:rPr>
          <w:rtl/>
        </w:rPr>
        <w:t>وفي النهاية</w:t>
      </w:r>
      <w:r>
        <w:rPr>
          <w:rtl/>
        </w:rPr>
        <w:t xml:space="preserve"> : </w:t>
      </w:r>
      <w:r w:rsidRPr="00AB40A5">
        <w:rPr>
          <w:rtl/>
        </w:rPr>
        <w:t>العاتق الشابة أول ما تدرك</w:t>
      </w:r>
      <w:r>
        <w:rPr>
          <w:rtl/>
        </w:rPr>
        <w:t xml:space="preserve"> ، </w:t>
      </w:r>
      <w:r w:rsidRPr="00AB40A5">
        <w:rPr>
          <w:rtl/>
        </w:rPr>
        <w:t>وقيل</w:t>
      </w:r>
      <w:r>
        <w:rPr>
          <w:rtl/>
        </w:rPr>
        <w:t xml:space="preserve"> : </w:t>
      </w:r>
      <w:r w:rsidRPr="00AB40A5">
        <w:rPr>
          <w:rtl/>
        </w:rPr>
        <w:t>هي التي لم تبن من والديها ولم تتزوج وقد أدركت وشبت</w:t>
      </w:r>
      <w:r>
        <w:rPr>
          <w:rtl/>
        </w:rPr>
        <w:t xml:space="preserve"> ، </w:t>
      </w:r>
      <w:r w:rsidRPr="00AB40A5">
        <w:rPr>
          <w:rtl/>
        </w:rPr>
        <w:t>ويجمع على العتق والعواتق</w:t>
      </w:r>
      <w:r>
        <w:rPr>
          <w:rtl/>
        </w:rPr>
        <w:t>.</w:t>
      </w:r>
    </w:p>
    <w:p w:rsidR="00BA6308" w:rsidRPr="00AB40A5" w:rsidRDefault="00BA6308" w:rsidP="00283BBD">
      <w:pPr>
        <w:pStyle w:val="libNormal"/>
        <w:rPr>
          <w:rtl/>
        </w:rPr>
      </w:pPr>
      <w:r w:rsidRPr="00AB40A5">
        <w:rPr>
          <w:rtl/>
        </w:rPr>
        <w:t>( فَمِنْكُمْ كافِرٌ وَمِنْكُمْ مُؤْمِنٌ ) استدل زرارة بهذه الآية على انحصار الناس في المؤمن والكافر وهي ليست صريحة في ذلك</w:t>
      </w:r>
      <w:r>
        <w:rPr>
          <w:rtl/>
        </w:rPr>
        <w:t xml:space="preserve"> ، </w:t>
      </w:r>
      <w:r w:rsidRPr="00AB40A5">
        <w:rPr>
          <w:rtl/>
        </w:rPr>
        <w:t>وليس فيها ما يدل على الحصر</w:t>
      </w:r>
      <w:r>
        <w:rPr>
          <w:rtl/>
        </w:rPr>
        <w:t xml:space="preserve"> ، </w:t>
      </w:r>
      <w:r w:rsidRPr="00AB40A5">
        <w:rPr>
          <w:rtl/>
        </w:rPr>
        <w:t>ولو كانت ظاهرة فيه فلا بد من تأويلها لوجود المعارض</w:t>
      </w:r>
      <w:r>
        <w:rPr>
          <w:rtl/>
        </w:rPr>
        <w:t xml:space="preserve"> ، </w:t>
      </w:r>
      <w:r w:rsidRPr="00AB40A5">
        <w:rPr>
          <w:rtl/>
        </w:rPr>
        <w:t>وأيضا قد عرفت أن للكفر إطلاقات كثيرة</w:t>
      </w:r>
      <w:r>
        <w:rPr>
          <w:rtl/>
        </w:rPr>
        <w:t xml:space="preserve"> ، </w:t>
      </w:r>
      <w:r w:rsidRPr="00AB40A5">
        <w:rPr>
          <w:rtl/>
        </w:rPr>
        <w:t>فيمكن أن يكون الكفر في هذه الآية بمعنى عدم الإيمان</w:t>
      </w:r>
      <w:r>
        <w:rPr>
          <w:rtl/>
        </w:rPr>
        <w:t xml:space="preserve"> ، </w:t>
      </w:r>
      <w:r w:rsidRPr="00AB40A5">
        <w:rPr>
          <w:rtl/>
        </w:rPr>
        <w:t>وفي الآيات الدالة على الخلود والنهي عن المناكحة وغيرها بمعنى الجحود فلا تنافي بينهما</w:t>
      </w:r>
      <w:r>
        <w:rPr>
          <w:rtl/>
        </w:rPr>
        <w:t xml:space="preserve"> ، </w:t>
      </w:r>
      <w:r w:rsidRPr="00AB40A5">
        <w:rPr>
          <w:rtl/>
        </w:rPr>
        <w:t>ولعله 7 لم يتعرض لجوابه لظهوره</w:t>
      </w:r>
      <w:r>
        <w:rPr>
          <w:rtl/>
        </w:rPr>
        <w:t xml:space="preserve"> ، </w:t>
      </w:r>
      <w:r w:rsidRPr="00AB40A5">
        <w:rPr>
          <w:rtl/>
        </w:rPr>
        <w:t>وذكر ما يدل على أن المراد بالآية غير ما فهمه زرارة وإلا لزم التنافي بين الآيات</w:t>
      </w:r>
      <w:r>
        <w:rPr>
          <w:rtl/>
        </w:rPr>
        <w:t xml:space="preserve"> ، </w:t>
      </w:r>
      <w:r w:rsidRPr="00AB40A5">
        <w:rPr>
          <w:rtl/>
        </w:rPr>
        <w:t>وقد بينا ذلك في الأخبار السابقة</w:t>
      </w:r>
      <w:r>
        <w:rPr>
          <w:rtl/>
        </w:rPr>
        <w:t>.</w:t>
      </w:r>
    </w:p>
    <w:p w:rsidR="00BA6308" w:rsidRPr="00AB40A5" w:rsidRDefault="00BA6308" w:rsidP="00283BBD">
      <w:pPr>
        <w:pStyle w:val="libNormal"/>
        <w:rPr>
          <w:rtl/>
        </w:rPr>
      </w:pPr>
      <w:r w:rsidRPr="00AB40A5">
        <w:rPr>
          <w:rtl/>
        </w:rPr>
        <w:t xml:space="preserve">وأشار </w:t>
      </w:r>
      <w:r w:rsidRPr="00283BBD">
        <w:rPr>
          <w:rStyle w:val="libAlaemChar"/>
          <w:rtl/>
        </w:rPr>
        <w:t>عليه‌السلام</w:t>
      </w:r>
      <w:r w:rsidRPr="00AB40A5">
        <w:rPr>
          <w:rtl/>
        </w:rPr>
        <w:t xml:space="preserve"> إلى هذا بقوله</w:t>
      </w:r>
      <w:r>
        <w:rPr>
          <w:rtl/>
        </w:rPr>
        <w:t xml:space="preserve"> : </w:t>
      </w:r>
      <w:r w:rsidRPr="00AB40A5">
        <w:rPr>
          <w:rtl/>
        </w:rPr>
        <w:t>قول الله أصدق من قولك</w:t>
      </w:r>
      <w:r>
        <w:rPr>
          <w:rtl/>
        </w:rPr>
        <w:t xml:space="preserve"> ، </w:t>
      </w:r>
      <w:r w:rsidRPr="00AB40A5">
        <w:rPr>
          <w:rtl/>
        </w:rPr>
        <w:t>فنسب ما فهمه من الآية إلى قوله إيذانا بأنه ليس ما فهمته مرادا من الآية</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عز</w:t>
      </w:r>
      <w:r w:rsidRPr="007A7980">
        <w:rPr>
          <w:rtl/>
          <w:lang w:bidi="fa-IR"/>
        </w:rPr>
        <w:t>وجل</w:t>
      </w:r>
      <w:r>
        <w:rPr>
          <w:rtl/>
          <w:lang w:bidi="fa-IR"/>
        </w:rPr>
        <w:t xml:space="preserve"> </w:t>
      </w:r>
      <w:r>
        <w:rPr>
          <w:rFonts w:hint="cs"/>
          <w:rtl/>
          <w:lang w:bidi="fa-IR"/>
        </w:rPr>
        <w:t xml:space="preserve">: </w:t>
      </w:r>
      <w:r>
        <w:rPr>
          <w:rtl/>
        </w:rPr>
        <w:t xml:space="preserve">« </w:t>
      </w:r>
      <w:r w:rsidRPr="00283BBD">
        <w:rPr>
          <w:rStyle w:val="libAieChar"/>
          <w:rtl/>
        </w:rPr>
        <w:t xml:space="preserve">خَلَطُوا عَمَلاً صالِحاً وَآخَرَ سَيِّئاً عَسَى اللهُ أَنْ يَتُوبَ عَلَيْهِمْ </w:t>
      </w:r>
      <w:r>
        <w:rPr>
          <w:rtl/>
        </w:rPr>
        <w:t xml:space="preserve">» </w:t>
      </w:r>
      <w:r w:rsidRPr="001C2884">
        <w:rPr>
          <w:rStyle w:val="libFootnotenumChar"/>
          <w:rtl/>
        </w:rPr>
        <w:t>(1)</w:t>
      </w:r>
      <w:r w:rsidRPr="007A7980">
        <w:rPr>
          <w:rtl/>
          <w:lang w:bidi="fa-IR"/>
        </w:rPr>
        <w:t xml:space="preserve"> فلما قال عسى فقلت ما هم إلا مؤمنين أو كافرين</w:t>
      </w:r>
      <w:r>
        <w:rPr>
          <w:rtl/>
          <w:lang w:bidi="fa-IR"/>
        </w:rPr>
        <w:t xml:space="preserve"> </w:t>
      </w:r>
      <w:r w:rsidRPr="007A7980">
        <w:rPr>
          <w:rtl/>
          <w:lang w:bidi="fa-IR"/>
        </w:rPr>
        <w:t>قال فقال ما تقول في قوله عز وجل</w:t>
      </w:r>
      <w:r>
        <w:rPr>
          <w:rtl/>
          <w:lang w:bidi="fa-IR"/>
        </w:rPr>
        <w:t xml:space="preserve"> </w:t>
      </w:r>
      <w:r>
        <w:rPr>
          <w:rFonts w:hint="cs"/>
          <w:rtl/>
          <w:lang w:bidi="fa-IR"/>
        </w:rPr>
        <w:t xml:space="preserve">: </w:t>
      </w:r>
      <w:r>
        <w:rPr>
          <w:rtl/>
        </w:rPr>
        <w:t xml:space="preserve">« </w:t>
      </w:r>
      <w:r w:rsidRPr="00283BBD">
        <w:rPr>
          <w:rStyle w:val="libAieChar"/>
          <w:rtl/>
        </w:rPr>
        <w:t xml:space="preserve">إِلاَّ الْمُسْتَضْعَفِينَ مِنَ الرِّجالِ وَالنِّساءِ وَالْوِلْدانِ لا يَسْتَطِيعُونَ حِيلَةً وَلا يَهْتَدُونَ سَبِيلاً </w:t>
      </w:r>
      <w:r>
        <w:rPr>
          <w:rtl/>
        </w:rPr>
        <w:t xml:space="preserve">» </w:t>
      </w:r>
      <w:r w:rsidRPr="001C2884">
        <w:rPr>
          <w:rStyle w:val="libFootnotenumChar"/>
          <w:rtl/>
        </w:rPr>
        <w:t>(2)</w:t>
      </w:r>
      <w:r w:rsidRPr="007A7980">
        <w:rPr>
          <w:rtl/>
          <w:lang w:bidi="fa-IR"/>
        </w:rPr>
        <w:t xml:space="preserve"> إلى الإيمان فقلت ما هم إلا مؤمنين أو كافرين فقال والله ما هم بمؤمنين ولا كافرين ثم أقبل علي فقال ما تقول في أصحاب الأعراف فقلت ما هم إلا مؤمنين أو كافرين إن دخلوا الجنة فهم مؤمنون وإن دخلوا النار فهم كافرون فقال والله ما هم بمؤمنين ولا كافرين ولو كانوا مؤمنين لدخلوا الجنة كما دخلها المؤمنون ولو كانوا كافرين لدخلوا النار كما دخلها الكافرون ولكنهم قوم قد</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فلما قال عسى فقلت</w:t>
      </w:r>
      <w:r>
        <w:rPr>
          <w:rtl/>
        </w:rPr>
        <w:t xml:space="preserve"> » </w:t>
      </w:r>
      <w:r w:rsidRPr="007A7980">
        <w:rPr>
          <w:rtl/>
          <w:lang w:bidi="fa-IR"/>
        </w:rPr>
        <w:t xml:space="preserve">الظاهر أن مراده أنه لم يصبر زرارة حتى يتم </w:t>
      </w:r>
      <w:r w:rsidRPr="00283BBD">
        <w:rPr>
          <w:rStyle w:val="libAlaemChar"/>
          <w:rtl/>
        </w:rPr>
        <w:t>عليه‌السلام</w:t>
      </w:r>
      <w:r w:rsidRPr="007A7980">
        <w:rPr>
          <w:rtl/>
          <w:lang w:bidi="fa-IR"/>
        </w:rPr>
        <w:t xml:space="preserve"> الآية</w:t>
      </w:r>
      <w:r>
        <w:rPr>
          <w:rtl/>
          <w:lang w:bidi="fa-IR"/>
        </w:rPr>
        <w:t xml:space="preserve"> ، </w:t>
      </w:r>
      <w:r w:rsidRPr="007A7980">
        <w:rPr>
          <w:rtl/>
          <w:lang w:bidi="fa-IR"/>
        </w:rPr>
        <w:t>وبادر بالجواب بإعادة مطلوبه مرة أخرى</w:t>
      </w:r>
      <w:r>
        <w:rPr>
          <w:rtl/>
          <w:lang w:bidi="fa-IR"/>
        </w:rPr>
        <w:t xml:space="preserve"> ، </w:t>
      </w:r>
      <w:r w:rsidRPr="007A7980">
        <w:rPr>
          <w:rtl/>
          <w:lang w:bidi="fa-IR"/>
        </w:rPr>
        <w:t>وقيل</w:t>
      </w:r>
      <w:r>
        <w:rPr>
          <w:rtl/>
          <w:lang w:bidi="fa-IR"/>
        </w:rPr>
        <w:t xml:space="preserve"> : </w:t>
      </w:r>
      <w:r w:rsidRPr="007A7980">
        <w:rPr>
          <w:rtl/>
          <w:lang w:bidi="fa-IR"/>
        </w:rPr>
        <w:t xml:space="preserve">المراد أنه لما استدل </w:t>
      </w:r>
      <w:r w:rsidRPr="00283BBD">
        <w:rPr>
          <w:rStyle w:val="libAlaemChar"/>
          <w:rtl/>
        </w:rPr>
        <w:t>عليه‌السلام</w:t>
      </w:r>
      <w:r w:rsidRPr="007A7980">
        <w:rPr>
          <w:rtl/>
          <w:lang w:bidi="fa-IR"/>
        </w:rPr>
        <w:t xml:space="preserve"> بقوله عسى على أنه ليس بمؤمن لأن المؤمن يدخل الجنة قطعا</w:t>
      </w:r>
      <w:r>
        <w:rPr>
          <w:rtl/>
          <w:lang w:bidi="fa-IR"/>
        </w:rPr>
        <w:t xml:space="preserve"> ، </w:t>
      </w:r>
      <w:r w:rsidRPr="007A7980">
        <w:rPr>
          <w:rtl/>
          <w:lang w:bidi="fa-IR"/>
        </w:rPr>
        <w:t>ولا بكافر لأنه معذب البتة قلت</w:t>
      </w:r>
      <w:r>
        <w:rPr>
          <w:rtl/>
          <w:lang w:bidi="fa-IR"/>
        </w:rPr>
        <w:t xml:space="preserve"> : </w:t>
      </w:r>
      <w:r w:rsidRPr="007A7980">
        <w:rPr>
          <w:rtl/>
          <w:lang w:bidi="fa-IR"/>
        </w:rPr>
        <w:t>إن ي</w:t>
      </w:r>
      <w:r w:rsidRPr="00283BBD">
        <w:rPr>
          <w:rStyle w:val="libAlaemChar"/>
          <w:rtl/>
        </w:rPr>
        <w:t>رحمه‌الله</w:t>
      </w:r>
      <w:r w:rsidRPr="007A7980">
        <w:rPr>
          <w:rtl/>
          <w:lang w:bidi="fa-IR"/>
        </w:rPr>
        <w:t xml:space="preserve"> فهو في علم الله مؤمن</w:t>
      </w:r>
      <w:r>
        <w:rPr>
          <w:rtl/>
          <w:lang w:bidi="fa-IR"/>
        </w:rPr>
        <w:t xml:space="preserve"> ، </w:t>
      </w:r>
      <w:r w:rsidRPr="007A7980">
        <w:rPr>
          <w:rtl/>
          <w:lang w:bidi="fa-IR"/>
        </w:rPr>
        <w:t>وإن يعذبه فهو في علم الله كافر</w:t>
      </w:r>
      <w:r>
        <w:rPr>
          <w:rtl/>
        </w:rPr>
        <w:t xml:space="preserve"> « </w:t>
      </w:r>
      <w:r w:rsidRPr="007E60A0">
        <w:rPr>
          <w:rtl/>
        </w:rPr>
        <w:t>إن دخلوا الجنة فهم مؤمنون</w:t>
      </w:r>
      <w:r>
        <w:rPr>
          <w:rtl/>
        </w:rPr>
        <w:t xml:space="preserve"> » </w:t>
      </w:r>
      <w:r w:rsidRPr="007A7980">
        <w:rPr>
          <w:rtl/>
          <w:lang w:bidi="fa-IR"/>
        </w:rPr>
        <w:t>وذلك لما تقرر عنده أن الجنة لا يدخلها إلا مؤمن</w:t>
      </w:r>
      <w:r>
        <w:rPr>
          <w:rtl/>
          <w:lang w:bidi="fa-IR"/>
        </w:rPr>
        <w:t xml:space="preserve"> </w:t>
      </w:r>
      <w:r>
        <w:rPr>
          <w:rtl/>
        </w:rPr>
        <w:t xml:space="preserve">« </w:t>
      </w:r>
      <w:r w:rsidRPr="007E60A0">
        <w:rPr>
          <w:rtl/>
        </w:rPr>
        <w:t>وإن دخلوا النار فهم كافرون</w:t>
      </w:r>
      <w:r>
        <w:rPr>
          <w:rtl/>
        </w:rPr>
        <w:t xml:space="preserve"> » </w:t>
      </w:r>
      <w:r w:rsidRPr="007A7980">
        <w:rPr>
          <w:rtl/>
          <w:lang w:bidi="fa-IR"/>
        </w:rPr>
        <w:t>لما تقرر عنده أن النار لا يدخلها إلا كافر</w:t>
      </w:r>
      <w:r>
        <w:rPr>
          <w:rtl/>
          <w:lang w:bidi="fa-IR"/>
        </w:rPr>
        <w:t xml:space="preserve"> ، </w:t>
      </w:r>
      <w:r w:rsidRPr="007A7980">
        <w:rPr>
          <w:rtl/>
          <w:lang w:bidi="fa-IR"/>
        </w:rPr>
        <w:t>والمقدمتان ممنوعتان لأن الجنة قد يدخلها غير المؤمن برحمة الله</w:t>
      </w:r>
      <w:r>
        <w:rPr>
          <w:rtl/>
          <w:lang w:bidi="fa-IR"/>
        </w:rPr>
        <w:t xml:space="preserve"> ، </w:t>
      </w:r>
      <w:r w:rsidRPr="007A7980">
        <w:rPr>
          <w:rtl/>
          <w:lang w:bidi="fa-IR"/>
        </w:rPr>
        <w:t>والنار قد يدخلها غير الكافر بذنب غير الكفر</w:t>
      </w:r>
      <w:r>
        <w:rPr>
          <w:rtl/>
          <w:lang w:bidi="fa-IR"/>
        </w:rPr>
        <w:t>.</w:t>
      </w:r>
    </w:p>
    <w:p w:rsidR="00BA6308" w:rsidRPr="007A7980" w:rsidRDefault="00BA6308" w:rsidP="00283BBD">
      <w:pPr>
        <w:pStyle w:val="libNormal"/>
        <w:rPr>
          <w:rtl/>
          <w:lang w:bidi="fa-IR"/>
        </w:rPr>
      </w:pPr>
      <w:r w:rsidRPr="007E60A0">
        <w:rPr>
          <w:rtl/>
        </w:rPr>
        <w:t xml:space="preserve">قوله </w:t>
      </w:r>
      <w:r w:rsidRPr="00283BBD">
        <w:rPr>
          <w:rStyle w:val="libAlaemChar"/>
          <w:rtl/>
        </w:rPr>
        <w:t>عليه‌السلام</w:t>
      </w:r>
      <w:r>
        <w:rPr>
          <w:rtl/>
        </w:rPr>
        <w:t xml:space="preserve"> : </w:t>
      </w:r>
      <w:r w:rsidRPr="007E60A0">
        <w:rPr>
          <w:rtl/>
        </w:rPr>
        <w:t>لدخلوا الجنة</w:t>
      </w:r>
      <w:r>
        <w:rPr>
          <w:rtl/>
        </w:rPr>
        <w:t xml:space="preserve"> ، </w:t>
      </w:r>
      <w:r w:rsidRPr="007A7980">
        <w:rPr>
          <w:rtl/>
          <w:lang w:bidi="fa-IR"/>
        </w:rPr>
        <w:t>أي ابتداء من غير توقف أو بسبب الإيمان كما دخلها المؤمنون كذلك</w:t>
      </w:r>
      <w:r>
        <w:rPr>
          <w:rtl/>
          <w:lang w:bidi="fa-IR"/>
        </w:rPr>
        <w:t xml:space="preserve"> ، </w:t>
      </w:r>
      <w:r w:rsidRPr="007A7980">
        <w:rPr>
          <w:rtl/>
          <w:lang w:bidi="fa-IR"/>
        </w:rPr>
        <w:t>وهذا لا ينافي دخولهم فيها بالرحمة</w:t>
      </w:r>
      <w:r>
        <w:rPr>
          <w:rtl/>
        </w:rPr>
        <w:t xml:space="preserve"> « </w:t>
      </w:r>
      <w:r w:rsidRPr="007E60A0">
        <w:rPr>
          <w:rtl/>
        </w:rPr>
        <w:t>لدخلوا النار</w:t>
      </w:r>
      <w:r>
        <w:rPr>
          <w:rtl/>
        </w:rPr>
        <w:t xml:space="preserve"> » </w:t>
      </w:r>
      <w:r w:rsidRPr="007A7980">
        <w:rPr>
          <w:rtl/>
          <w:lang w:bidi="fa-IR"/>
        </w:rPr>
        <w:t>أي ابتداء أو بسبب الكفر كما دخلها الكافرون كذلك</w:t>
      </w:r>
      <w:r>
        <w:rPr>
          <w:rtl/>
          <w:lang w:bidi="fa-IR"/>
        </w:rPr>
        <w:t xml:space="preserve"> ، </w:t>
      </w:r>
      <w:r w:rsidRPr="007A7980">
        <w:rPr>
          <w:rtl/>
          <w:lang w:bidi="fa-IR"/>
        </w:rPr>
        <w:t>وهذا لا ينافي دخولهم فيها بذنوب غير الكفر</w:t>
      </w:r>
      <w:r>
        <w:rPr>
          <w:rtl/>
          <w:lang w:bidi="fa-IR"/>
        </w:rPr>
        <w:t xml:space="preserve"> ، </w:t>
      </w:r>
      <w:r w:rsidRPr="007A7980">
        <w:rPr>
          <w:rtl/>
          <w:lang w:bidi="fa-IR"/>
        </w:rPr>
        <w:t>إما مع الخلود أو بدونها</w:t>
      </w:r>
      <w:r>
        <w:rPr>
          <w:rtl/>
        </w:rPr>
        <w:t xml:space="preserve"> « </w:t>
      </w:r>
      <w:r w:rsidRPr="007E60A0">
        <w:rPr>
          <w:rtl/>
        </w:rPr>
        <w:t>استوت حسناتهم وسيئاتهم</w:t>
      </w:r>
      <w:r>
        <w:rPr>
          <w:rtl/>
        </w:rPr>
        <w:t xml:space="preserve"> » </w:t>
      </w:r>
      <w:r w:rsidRPr="007A7980">
        <w:rPr>
          <w:rtl/>
          <w:lang w:bidi="fa-IR"/>
        </w:rPr>
        <w:t>قيل</w:t>
      </w:r>
      <w:r>
        <w:rPr>
          <w:rtl/>
          <w:lang w:bidi="fa-IR"/>
        </w:rPr>
        <w:t xml:space="preserve"> : </w:t>
      </w:r>
      <w:r w:rsidRPr="007A7980">
        <w:rPr>
          <w:rtl/>
          <w:lang w:bidi="fa-IR"/>
        </w:rPr>
        <w:t>كان المراد بهما الإقرار والإنكار وباستوائهما عدم رجحان أحدهما على الآخر أو الأعم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103</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98</w:t>
      </w:r>
      <w:r>
        <w:rPr>
          <w:rtl/>
        </w:rPr>
        <w:t>.</w:t>
      </w:r>
    </w:p>
    <w:p w:rsidR="00BA6308" w:rsidRDefault="00BA6308" w:rsidP="00703147">
      <w:pPr>
        <w:pStyle w:val="libNormal0"/>
        <w:rPr>
          <w:rtl/>
          <w:lang w:bidi="fa-IR"/>
        </w:rPr>
      </w:pPr>
      <w:r>
        <w:rPr>
          <w:rtl/>
          <w:lang w:bidi="fa-IR"/>
        </w:rPr>
        <w:br w:type="page"/>
      </w:r>
      <w:r w:rsidRPr="007A7980">
        <w:rPr>
          <w:rtl/>
          <w:lang w:bidi="fa-IR"/>
        </w:rPr>
        <w:lastRenderedPageBreak/>
        <w:t>استوت حسناتهم وسيئاتهم فقصرت بهم</w:t>
      </w:r>
      <w:r>
        <w:rPr>
          <w:rtl/>
          <w:lang w:bidi="fa-IR"/>
        </w:rPr>
        <w:t xml:space="preserve"> الأعمال وأنهم لكما قال الله عز</w:t>
      </w:r>
      <w:r w:rsidRPr="007A7980">
        <w:rPr>
          <w:rtl/>
          <w:lang w:bidi="fa-IR"/>
        </w:rPr>
        <w:t>وجل</w:t>
      </w:r>
      <w:r>
        <w:rPr>
          <w:rFonts w:hint="cs"/>
          <w:rtl/>
          <w:lang w:bidi="fa-IR"/>
        </w:rPr>
        <w:t>.</w:t>
      </w:r>
    </w:p>
    <w:p w:rsidR="00BA6308" w:rsidRPr="007A7980" w:rsidRDefault="00BA6308" w:rsidP="00283BBD">
      <w:pPr>
        <w:pStyle w:val="libNormal"/>
        <w:rPr>
          <w:rtl/>
          <w:lang w:bidi="fa-IR"/>
        </w:rPr>
      </w:pPr>
      <w:r>
        <w:rPr>
          <w:rtl/>
          <w:lang w:bidi="fa-IR"/>
        </w:rPr>
        <w:t>فقلت أ</w:t>
      </w:r>
      <w:r w:rsidRPr="007A7980">
        <w:rPr>
          <w:rtl/>
          <w:lang w:bidi="fa-IR"/>
        </w:rPr>
        <w:t>من أهل الجنة هم أم من أهل النار ف</w:t>
      </w:r>
      <w:r>
        <w:rPr>
          <w:rtl/>
          <w:lang w:bidi="fa-IR"/>
        </w:rPr>
        <w:t>قال اتركهم حيث تركهم الله قلت أ</w:t>
      </w:r>
      <w:r w:rsidRPr="007A7980">
        <w:rPr>
          <w:rtl/>
          <w:lang w:bidi="fa-IR"/>
        </w:rPr>
        <w:t>فترجئهم قال نعم أرجئهم كما أرجأهم الله إن شاء أدخلهم الجنة</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منهما ومن الأعمال الصالحة والذنوب</w:t>
      </w:r>
      <w:r>
        <w:rPr>
          <w:rtl/>
          <w:lang w:bidi="fa-IR"/>
        </w:rPr>
        <w:t>.</w:t>
      </w:r>
    </w:p>
    <w:p w:rsidR="00BA6308" w:rsidRDefault="00BA6308" w:rsidP="00283BBD">
      <w:pPr>
        <w:pStyle w:val="libNormal"/>
        <w:rPr>
          <w:rtl/>
        </w:rPr>
      </w:pPr>
      <w:r>
        <w:rPr>
          <w:rtl/>
        </w:rPr>
        <w:t xml:space="preserve">« </w:t>
      </w:r>
      <w:r w:rsidRPr="007E60A0">
        <w:rPr>
          <w:rtl/>
        </w:rPr>
        <w:t>فقصرت بهم الأعمال</w:t>
      </w:r>
      <w:r>
        <w:rPr>
          <w:rtl/>
        </w:rPr>
        <w:t xml:space="preserve"> » </w:t>
      </w:r>
      <w:r w:rsidRPr="007A7980">
        <w:rPr>
          <w:rtl/>
          <w:lang w:bidi="fa-IR"/>
        </w:rPr>
        <w:t>أي لم تبلغ بهم الأعمال الحسنة إلى مقصدهم وهو الجنة</w:t>
      </w:r>
      <w:r>
        <w:rPr>
          <w:rtl/>
          <w:lang w:bidi="fa-IR"/>
        </w:rPr>
        <w:t xml:space="preserve"> ، </w:t>
      </w:r>
      <w:r w:rsidRPr="007A7980">
        <w:rPr>
          <w:rtl/>
          <w:lang w:bidi="fa-IR"/>
        </w:rPr>
        <w:t>قال في المصباح</w:t>
      </w:r>
      <w:r>
        <w:rPr>
          <w:rtl/>
          <w:lang w:bidi="fa-IR"/>
        </w:rPr>
        <w:t xml:space="preserve"> : </w:t>
      </w:r>
      <w:r w:rsidRPr="007A7980">
        <w:rPr>
          <w:rtl/>
          <w:lang w:bidi="fa-IR"/>
        </w:rPr>
        <w:t>قصرت بنا النفقة أي لم تبلغ بنا إلى مقصدنا</w:t>
      </w:r>
      <w:r>
        <w:rPr>
          <w:rtl/>
          <w:lang w:bidi="fa-IR"/>
        </w:rPr>
        <w:t xml:space="preserve"> ، </w:t>
      </w:r>
      <w:r w:rsidRPr="007A7980">
        <w:rPr>
          <w:rtl/>
          <w:lang w:bidi="fa-IR"/>
        </w:rPr>
        <w:t>فالباء للتعدية</w:t>
      </w:r>
      <w:r>
        <w:rPr>
          <w:rtl/>
        </w:rPr>
        <w:t xml:space="preserve"> « </w:t>
      </w:r>
      <w:r w:rsidRPr="007E60A0">
        <w:rPr>
          <w:rtl/>
        </w:rPr>
        <w:t>لكما قال الله عز وجل</w:t>
      </w:r>
      <w:r>
        <w:rPr>
          <w:rtl/>
        </w:rPr>
        <w:t xml:space="preserve"> » : </w:t>
      </w:r>
    </w:p>
    <w:p w:rsidR="00BA6308"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ظاهر الخبر أن أصحاب الأعراف يوقفون ابتداء فيها ثم يساقون إما إلى الجنة أو إلى النار</w:t>
      </w:r>
      <w:r>
        <w:rPr>
          <w:rtl/>
          <w:lang w:bidi="fa-IR"/>
        </w:rPr>
        <w:t xml:space="preserve"> ، </w:t>
      </w:r>
      <w:r w:rsidRPr="007A7980">
        <w:rPr>
          <w:rtl/>
          <w:lang w:bidi="fa-IR"/>
        </w:rPr>
        <w:t>ولا يبقون فيها كما قال بعض المفسرين إن في الدرجة الأدنى من الأعراف قوم تساوت حسناتهم وسيئاتهم</w:t>
      </w:r>
      <w:r>
        <w:rPr>
          <w:rtl/>
          <w:lang w:bidi="fa-IR"/>
        </w:rPr>
        <w:t xml:space="preserve"> ، </w:t>
      </w:r>
      <w:r w:rsidRPr="007A7980">
        <w:rPr>
          <w:rtl/>
          <w:lang w:bidi="fa-IR"/>
        </w:rPr>
        <w:t>أوقفهم الله عليها لأنها درجة متوسطة بين الجنة والنار</w:t>
      </w:r>
      <w:r>
        <w:rPr>
          <w:rtl/>
          <w:lang w:bidi="fa-IR"/>
        </w:rPr>
        <w:t xml:space="preserve"> ، </w:t>
      </w:r>
      <w:r w:rsidRPr="007A7980">
        <w:rPr>
          <w:rtl/>
          <w:lang w:bidi="fa-IR"/>
        </w:rPr>
        <w:t>ثم تؤول عاقبة أمرهم إلى الجنة برحمة الله وفضله</w:t>
      </w:r>
      <w:r>
        <w:rPr>
          <w:rtl/>
          <w:lang w:bidi="fa-IR"/>
        </w:rPr>
        <w:t xml:space="preserve"> ، </w:t>
      </w:r>
      <w:r w:rsidRPr="007A7980">
        <w:rPr>
          <w:rtl/>
          <w:lang w:bidi="fa-IR"/>
        </w:rPr>
        <w:t>كما قال عز وجل</w:t>
      </w:r>
      <w:r>
        <w:rPr>
          <w:rtl/>
          <w:lang w:bidi="fa-IR"/>
        </w:rPr>
        <w:t xml:space="preserve"> : </w:t>
      </w:r>
      <w:r>
        <w:rPr>
          <w:rtl/>
        </w:rPr>
        <w:t xml:space="preserve">« </w:t>
      </w:r>
      <w:r w:rsidRPr="00283BBD">
        <w:rPr>
          <w:rStyle w:val="libAieChar"/>
          <w:rtl/>
        </w:rPr>
        <w:t xml:space="preserve">لَمْ يَدْخُلُوها وَهُمْ يَطْمَعُونَ </w:t>
      </w:r>
      <w:r>
        <w:rPr>
          <w:rtl/>
        </w:rPr>
        <w:t xml:space="preserve">» </w:t>
      </w:r>
      <w:r w:rsidRPr="001C2884">
        <w:rPr>
          <w:rStyle w:val="libFootnotenumChar"/>
          <w:rtl/>
        </w:rPr>
        <w:t>(1)</w:t>
      </w:r>
      <w:r w:rsidRPr="007A7980">
        <w:rPr>
          <w:rtl/>
          <w:lang w:bidi="fa-IR"/>
        </w:rPr>
        <w:t xml:space="preserve"> أي لا يطمعون دخولها بعملهم</w:t>
      </w:r>
      <w:r>
        <w:rPr>
          <w:rtl/>
          <w:lang w:bidi="fa-IR"/>
        </w:rPr>
        <w:t xml:space="preserve"> ، </w:t>
      </w:r>
      <w:r w:rsidRPr="007A7980">
        <w:rPr>
          <w:rtl/>
          <w:lang w:bidi="fa-IR"/>
        </w:rPr>
        <w:t>بل بفضل الله وإحسانه أن ينقلهم من ذلك الموضع إلى الجنة</w:t>
      </w:r>
      <w:r>
        <w:rPr>
          <w:rtl/>
          <w:lang w:bidi="fa-IR"/>
        </w:rPr>
        <w:t>.</w:t>
      </w:r>
    </w:p>
    <w:p w:rsidR="00BA6308" w:rsidRPr="007A7980" w:rsidRDefault="00BA6308" w:rsidP="00283BBD">
      <w:pPr>
        <w:pStyle w:val="libNormal"/>
        <w:rPr>
          <w:rtl/>
          <w:lang w:bidi="fa-IR"/>
        </w:rPr>
      </w:pPr>
      <w:r>
        <w:rPr>
          <w:rtl/>
        </w:rPr>
        <w:t xml:space="preserve">« </w:t>
      </w:r>
      <w:r w:rsidRPr="007E60A0">
        <w:rPr>
          <w:rtl/>
        </w:rPr>
        <w:t>فقلت</w:t>
      </w:r>
      <w:r>
        <w:rPr>
          <w:rtl/>
        </w:rPr>
        <w:t xml:space="preserve"> : </w:t>
      </w:r>
      <w:r w:rsidRPr="007E60A0">
        <w:rPr>
          <w:rtl/>
        </w:rPr>
        <w:t>من أهل الجنة هم أم من أهل النار</w:t>
      </w:r>
      <w:r>
        <w:rPr>
          <w:rtl/>
        </w:rPr>
        <w:t xml:space="preserve"> » </w:t>
      </w:r>
      <w:r w:rsidRPr="007A7980">
        <w:rPr>
          <w:rtl/>
          <w:lang w:bidi="fa-IR"/>
        </w:rPr>
        <w:t>كان غرضه الإلزام بأنهم إن كانوا من أهل الجنة فهم مؤمنون</w:t>
      </w:r>
      <w:r>
        <w:rPr>
          <w:rtl/>
          <w:lang w:bidi="fa-IR"/>
        </w:rPr>
        <w:t xml:space="preserve"> ، </w:t>
      </w:r>
      <w:r w:rsidRPr="007A7980">
        <w:rPr>
          <w:rtl/>
          <w:lang w:bidi="fa-IR"/>
        </w:rPr>
        <w:t>وإن كانوا من أهل النار فهم كافرون</w:t>
      </w:r>
      <w:r>
        <w:rPr>
          <w:rtl/>
          <w:lang w:bidi="fa-IR"/>
        </w:rPr>
        <w:t xml:space="preserve"> </w:t>
      </w:r>
      <w:r>
        <w:rPr>
          <w:rtl/>
        </w:rPr>
        <w:t xml:space="preserve">« </w:t>
      </w:r>
      <w:r w:rsidRPr="007E60A0">
        <w:rPr>
          <w:rtl/>
        </w:rPr>
        <w:t>فقال</w:t>
      </w:r>
      <w:r>
        <w:rPr>
          <w:rtl/>
        </w:rPr>
        <w:t xml:space="preserve"> : </w:t>
      </w:r>
      <w:r w:rsidRPr="007E60A0">
        <w:rPr>
          <w:rtl/>
        </w:rPr>
        <w:t>اتركهم حيث تركهم الله</w:t>
      </w:r>
      <w:r>
        <w:rPr>
          <w:rtl/>
        </w:rPr>
        <w:t xml:space="preserve"> » </w:t>
      </w:r>
      <w:r w:rsidRPr="007A7980">
        <w:rPr>
          <w:rtl/>
          <w:lang w:bidi="fa-IR"/>
        </w:rPr>
        <w:t>أي يحتمل فيهم الأمران</w:t>
      </w:r>
      <w:r>
        <w:rPr>
          <w:rtl/>
          <w:lang w:bidi="fa-IR"/>
        </w:rPr>
        <w:t xml:space="preserve"> ، </w:t>
      </w:r>
      <w:r w:rsidRPr="007A7980">
        <w:rPr>
          <w:rtl/>
          <w:lang w:bidi="fa-IR"/>
        </w:rPr>
        <w:t>ولا ينافي عدم كونهم مؤمنين ولا كافرين</w:t>
      </w:r>
      <w:r>
        <w:rPr>
          <w:rtl/>
          <w:lang w:bidi="fa-IR"/>
        </w:rPr>
        <w:t xml:space="preserve"> </w:t>
      </w:r>
      <w:r>
        <w:rPr>
          <w:rtl/>
        </w:rPr>
        <w:t xml:space="preserve">« </w:t>
      </w:r>
      <w:r w:rsidRPr="007E60A0">
        <w:rPr>
          <w:rtl/>
        </w:rPr>
        <w:t>قلت</w:t>
      </w:r>
      <w:r>
        <w:rPr>
          <w:rtl/>
        </w:rPr>
        <w:t xml:space="preserve"> أ</w:t>
      </w:r>
      <w:r w:rsidRPr="007E60A0">
        <w:rPr>
          <w:rtl/>
        </w:rPr>
        <w:t>فترجئهم</w:t>
      </w:r>
      <w:r>
        <w:rPr>
          <w:rtl/>
        </w:rPr>
        <w:t xml:space="preserve"> » </w:t>
      </w:r>
      <w:r w:rsidRPr="007A7980">
        <w:rPr>
          <w:rtl/>
          <w:lang w:bidi="fa-IR"/>
        </w:rPr>
        <w:t>كان مراده أن هذا مذهب المرجئة وهو باطل</w:t>
      </w:r>
      <w:r>
        <w:rPr>
          <w:rtl/>
          <w:lang w:bidi="fa-IR"/>
        </w:rPr>
        <w:t xml:space="preserve"> ، </w:t>
      </w:r>
      <w:r w:rsidRPr="007A7980">
        <w:rPr>
          <w:rtl/>
          <w:lang w:bidi="fa-IR"/>
        </w:rPr>
        <w:t>لأن مذهب المرجئة عدم الحكم بإيمان أحد وكفر أحد مطلقا وهذا الإرجاء ليس في المذهب</w:t>
      </w:r>
      <w:r>
        <w:rPr>
          <w:rtl/>
          <w:lang w:bidi="fa-IR"/>
        </w:rPr>
        <w:t xml:space="preserve"> ، </w:t>
      </w:r>
      <w:r w:rsidRPr="007A7980">
        <w:rPr>
          <w:rtl/>
          <w:lang w:bidi="fa-IR"/>
        </w:rPr>
        <w:t>وإنما هو إرجاء في الثواب والعقاب</w:t>
      </w:r>
      <w:r>
        <w:rPr>
          <w:rtl/>
          <w:lang w:bidi="fa-IR"/>
        </w:rPr>
        <w:t xml:space="preserve"> ، </w:t>
      </w:r>
      <w:r w:rsidRPr="007A7980">
        <w:rPr>
          <w:rtl/>
          <w:lang w:bidi="fa-IR"/>
        </w:rPr>
        <w:t>وبالنسبة إلى جماعة مخصوصة</w:t>
      </w:r>
      <w:r>
        <w:rPr>
          <w:rtl/>
          <w:lang w:bidi="fa-IR"/>
        </w:rPr>
        <w:t xml:space="preserve"> ، </w:t>
      </w:r>
      <w:r w:rsidRPr="007A7980">
        <w:rPr>
          <w:rtl/>
          <w:lang w:bidi="fa-IR"/>
        </w:rPr>
        <w:t>وقيل</w:t>
      </w:r>
      <w:r>
        <w:rPr>
          <w:rtl/>
          <w:lang w:bidi="fa-IR"/>
        </w:rPr>
        <w:t xml:space="preserve"> : </w:t>
      </w:r>
      <w:r w:rsidRPr="007A7980">
        <w:rPr>
          <w:rtl/>
          <w:lang w:bidi="fa-IR"/>
        </w:rPr>
        <w:t>أي</w:t>
      </w:r>
      <w:r>
        <w:rPr>
          <w:rtl/>
          <w:lang w:bidi="fa-IR"/>
        </w:rPr>
        <w:t xml:space="preserve"> أ</w:t>
      </w:r>
      <w:r w:rsidRPr="007A7980">
        <w:rPr>
          <w:rtl/>
          <w:lang w:bidi="fa-IR"/>
        </w:rPr>
        <w:t>فتوقعهم في الرجاء والطمع للمغفرة ولا تحكم بكفرهم</w:t>
      </w:r>
      <w:r>
        <w:rPr>
          <w:rtl/>
          <w:lang w:bidi="fa-IR"/>
        </w:rPr>
        <w:t xml:space="preserve"> </w:t>
      </w:r>
      <w:r>
        <w:rPr>
          <w:rtl/>
        </w:rPr>
        <w:t xml:space="preserve">« </w:t>
      </w:r>
      <w:r w:rsidRPr="007E60A0">
        <w:rPr>
          <w:rtl/>
        </w:rPr>
        <w:t>برحمته</w:t>
      </w:r>
      <w:r>
        <w:rPr>
          <w:rtl/>
        </w:rPr>
        <w:t xml:space="preserve"> » </w:t>
      </w:r>
      <w:r w:rsidRPr="007A7980">
        <w:rPr>
          <w:rtl/>
          <w:lang w:bidi="fa-IR"/>
        </w:rPr>
        <w:t>أي لا بإيمانهم لعدمه</w:t>
      </w:r>
      <w:r>
        <w:rPr>
          <w:rtl/>
          <w:lang w:bidi="fa-IR"/>
        </w:rPr>
        <w:t xml:space="preserve"> </w:t>
      </w:r>
      <w:r>
        <w:rPr>
          <w:rtl/>
        </w:rPr>
        <w:t xml:space="preserve">« </w:t>
      </w:r>
      <w:r w:rsidRPr="007E60A0">
        <w:rPr>
          <w:rtl/>
        </w:rPr>
        <w:t>بذنوبهم</w:t>
      </w:r>
      <w:r>
        <w:rPr>
          <w:rtl/>
        </w:rPr>
        <w:t xml:space="preserve"> » </w:t>
      </w:r>
      <w:r w:rsidRPr="007A7980">
        <w:rPr>
          <w:rtl/>
          <w:lang w:bidi="fa-IR"/>
        </w:rPr>
        <w:t>أي لا بكفرهم لعدمه</w:t>
      </w:r>
      <w:r>
        <w:rPr>
          <w:rtl/>
          <w:lang w:bidi="fa-IR"/>
        </w:rPr>
        <w:t xml:space="preserve"> </w:t>
      </w:r>
      <w:r>
        <w:rPr>
          <w:rtl/>
        </w:rPr>
        <w:t xml:space="preserve">« </w:t>
      </w:r>
      <w:r w:rsidRPr="007E60A0">
        <w:rPr>
          <w:rtl/>
        </w:rPr>
        <w:t>ولم يظلمهم</w:t>
      </w:r>
      <w:r>
        <w:rPr>
          <w:rtl/>
        </w:rPr>
        <w:t xml:space="preserve"> » </w:t>
      </w:r>
      <w:r w:rsidRPr="007A7980">
        <w:rPr>
          <w:rtl/>
          <w:lang w:bidi="fa-IR"/>
        </w:rPr>
        <w:t>إذ لا ظلم في العقوبة مع الاستحقاق بالذنوب</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46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برحمته</w:t>
      </w:r>
      <w:r>
        <w:rPr>
          <w:rtl/>
          <w:lang w:bidi="fa-IR"/>
        </w:rPr>
        <w:t xml:space="preserve"> </w:t>
      </w:r>
      <w:r w:rsidRPr="007A7980">
        <w:rPr>
          <w:rtl/>
          <w:lang w:bidi="fa-IR"/>
        </w:rPr>
        <w:t>وإن شاء ساقهم إلى النار بذنوبهم ولم يظلمهم فقلت هل يدخل الجنة كافر قال لا قلت [ ف</w:t>
      </w:r>
      <w:r>
        <w:rPr>
          <w:rFonts w:hint="cs"/>
          <w:rtl/>
          <w:lang w:bidi="fa-IR"/>
        </w:rPr>
        <w:t>ـ</w:t>
      </w:r>
      <w:r w:rsidRPr="007A7980">
        <w:rPr>
          <w:rtl/>
          <w:lang w:bidi="fa-IR"/>
        </w:rPr>
        <w:t xml:space="preserve"> ] </w:t>
      </w:r>
      <w:r>
        <w:rPr>
          <w:rFonts w:hint="cs"/>
          <w:rtl/>
          <w:lang w:bidi="fa-IR"/>
        </w:rPr>
        <w:t>ـ</w:t>
      </w:r>
      <w:r w:rsidRPr="007A7980">
        <w:rPr>
          <w:rtl/>
          <w:lang w:bidi="fa-IR"/>
        </w:rPr>
        <w:t>هل يدخل النار إلا كافر قال فقال لا إلا أن يشاء الله يا زرارة إنني أقول ما شاء الله وأنت لا تقول ما شاء الله أما إنك إن كبرت رجعت وتحللت عنك عقدك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هل يدخل الجنة كافر</w:t>
      </w:r>
      <w:r>
        <w:rPr>
          <w:rtl/>
        </w:rPr>
        <w:t>؟</w:t>
      </w:r>
      <w:r w:rsidRPr="007E60A0">
        <w:rPr>
          <w:rtl/>
        </w:rPr>
        <w:t xml:space="preserve"> قال</w:t>
      </w:r>
      <w:r>
        <w:rPr>
          <w:rtl/>
        </w:rPr>
        <w:t xml:space="preserve"> : </w:t>
      </w:r>
      <w:r w:rsidRPr="007E60A0">
        <w:rPr>
          <w:rtl/>
        </w:rPr>
        <w:t>لا</w:t>
      </w:r>
      <w:r>
        <w:rPr>
          <w:rtl/>
        </w:rPr>
        <w:t xml:space="preserve"> » </w:t>
      </w:r>
      <w:r w:rsidRPr="007A7980">
        <w:rPr>
          <w:rtl/>
          <w:lang w:bidi="fa-IR"/>
        </w:rPr>
        <w:t xml:space="preserve">إنما لم يستثن </w:t>
      </w:r>
      <w:r w:rsidRPr="00283BBD">
        <w:rPr>
          <w:rStyle w:val="libAlaemChar"/>
          <w:rtl/>
        </w:rPr>
        <w:t>عليه‌السلام</w:t>
      </w:r>
      <w:r w:rsidRPr="007A7980">
        <w:rPr>
          <w:rtl/>
          <w:lang w:bidi="fa-IR"/>
        </w:rPr>
        <w:t xml:space="preserve"> فيه لأنه لا يحتاج إلى استثناء</w:t>
      </w:r>
      <w:r>
        <w:rPr>
          <w:rtl/>
          <w:lang w:bidi="fa-IR"/>
        </w:rPr>
        <w:t xml:space="preserve"> ، </w:t>
      </w:r>
      <w:r w:rsidRPr="007A7980">
        <w:rPr>
          <w:rtl/>
          <w:lang w:bidi="fa-IR"/>
        </w:rPr>
        <w:t>نعم لو قال مكان كافر غير مؤمن لاحتاج إلى الاستثناء</w:t>
      </w:r>
      <w:r>
        <w:rPr>
          <w:rtl/>
          <w:lang w:bidi="fa-IR"/>
        </w:rPr>
        <w:t xml:space="preserve"> ، </w:t>
      </w:r>
      <w:r w:rsidRPr="007A7980">
        <w:rPr>
          <w:rtl/>
          <w:lang w:bidi="fa-IR"/>
        </w:rPr>
        <w:t>وأما المقدمة الثانية فتحتاج إلى الاستثناء لأنه يمكن أن يدخل النار غير الكافر من الفساق والمستضعفين</w:t>
      </w:r>
      <w:r>
        <w:rPr>
          <w:rtl/>
          <w:lang w:bidi="fa-IR"/>
        </w:rPr>
        <w:t>.</w:t>
      </w:r>
    </w:p>
    <w:p w:rsidR="00BA6308" w:rsidRPr="007A7980" w:rsidRDefault="00BA6308" w:rsidP="00283BBD">
      <w:pPr>
        <w:pStyle w:val="libNormal"/>
        <w:rPr>
          <w:rtl/>
          <w:lang w:bidi="fa-IR"/>
        </w:rPr>
      </w:pPr>
      <w:r>
        <w:rPr>
          <w:rtl/>
        </w:rPr>
        <w:t xml:space="preserve">« </w:t>
      </w:r>
      <w:r w:rsidRPr="007E60A0">
        <w:rPr>
          <w:rtl/>
        </w:rPr>
        <w:t>رجعت وتحللت عنك عقدك</w:t>
      </w:r>
      <w:r>
        <w:rPr>
          <w:rtl/>
        </w:rPr>
        <w:t xml:space="preserve"> » </w:t>
      </w:r>
      <w:r w:rsidRPr="007A7980">
        <w:rPr>
          <w:rtl/>
          <w:lang w:bidi="fa-IR"/>
        </w:rPr>
        <w:t>في القاموس</w:t>
      </w:r>
      <w:r>
        <w:rPr>
          <w:rtl/>
          <w:lang w:bidi="fa-IR"/>
        </w:rPr>
        <w:t xml:space="preserve"> : </w:t>
      </w:r>
      <w:r w:rsidRPr="007A7980">
        <w:rPr>
          <w:rtl/>
          <w:lang w:bidi="fa-IR"/>
        </w:rPr>
        <w:t>تحلل في يمينه استثنى</w:t>
      </w:r>
      <w:r>
        <w:rPr>
          <w:rtl/>
          <w:lang w:bidi="fa-IR"/>
        </w:rPr>
        <w:t xml:space="preserve"> ، </w:t>
      </w:r>
      <w:r w:rsidRPr="007A7980">
        <w:rPr>
          <w:rtl/>
          <w:lang w:bidi="fa-IR"/>
        </w:rPr>
        <w:t>وحل العقد نقضها فانحلت</w:t>
      </w:r>
      <w:r>
        <w:rPr>
          <w:rtl/>
          <w:lang w:bidi="fa-IR"/>
        </w:rPr>
        <w:t xml:space="preserve"> ، </w:t>
      </w:r>
      <w:r w:rsidRPr="007A7980">
        <w:rPr>
          <w:rtl/>
          <w:lang w:bidi="fa-IR"/>
        </w:rPr>
        <w:t>وقال</w:t>
      </w:r>
      <w:r>
        <w:rPr>
          <w:rtl/>
          <w:lang w:bidi="fa-IR"/>
        </w:rPr>
        <w:t xml:space="preserve"> : </w:t>
      </w:r>
      <w:r w:rsidRPr="007A7980">
        <w:rPr>
          <w:rtl/>
          <w:lang w:bidi="fa-IR"/>
        </w:rPr>
        <w:t>عقد الحبل والبيع والعهد يعقده شده</w:t>
      </w:r>
      <w:r>
        <w:rPr>
          <w:rtl/>
          <w:lang w:bidi="fa-IR"/>
        </w:rPr>
        <w:t xml:space="preserve"> ، </w:t>
      </w:r>
      <w:r w:rsidRPr="007A7980">
        <w:rPr>
          <w:rtl/>
          <w:lang w:bidi="fa-IR"/>
        </w:rPr>
        <w:t>والعقد الضمان</w:t>
      </w:r>
      <w:r>
        <w:rPr>
          <w:rtl/>
          <w:lang w:bidi="fa-IR"/>
        </w:rPr>
        <w:t xml:space="preserve"> ، </w:t>
      </w:r>
      <w:r w:rsidRPr="007A7980">
        <w:rPr>
          <w:rtl/>
          <w:lang w:bidi="fa-IR"/>
        </w:rPr>
        <w:t>والعهد والعقد بالكسر القلادة</w:t>
      </w:r>
      <w:r>
        <w:rPr>
          <w:rtl/>
          <w:lang w:bidi="fa-IR"/>
        </w:rPr>
        <w:t xml:space="preserve"> ، </w:t>
      </w:r>
      <w:r w:rsidRPr="007A7980">
        <w:rPr>
          <w:rtl/>
          <w:lang w:bidi="fa-IR"/>
        </w:rPr>
        <w:t>والعقدة بالضم الولاية على البلد</w:t>
      </w:r>
      <w:r>
        <w:rPr>
          <w:rtl/>
          <w:lang w:bidi="fa-IR"/>
        </w:rPr>
        <w:t xml:space="preserve"> ، </w:t>
      </w:r>
      <w:r w:rsidRPr="007A7980">
        <w:rPr>
          <w:rtl/>
          <w:lang w:bidi="fa-IR"/>
        </w:rPr>
        <w:t>والجمع كصرد والضيعة والعقار الذي اعتقده صاحبه ملكا</w:t>
      </w:r>
      <w:r>
        <w:rPr>
          <w:rtl/>
          <w:lang w:bidi="fa-IR"/>
        </w:rPr>
        <w:t xml:space="preserve"> ، </w:t>
      </w:r>
      <w:r w:rsidRPr="007A7980">
        <w:rPr>
          <w:rtl/>
          <w:lang w:bidi="fa-IR"/>
        </w:rPr>
        <w:t>وموضع العقد وهو ما عقد عليه</w:t>
      </w:r>
      <w:r>
        <w:rPr>
          <w:rtl/>
          <w:lang w:bidi="fa-IR"/>
        </w:rPr>
        <w:t xml:space="preserve"> ، </w:t>
      </w:r>
      <w:r w:rsidRPr="007A7980">
        <w:rPr>
          <w:rtl/>
          <w:lang w:bidi="fa-IR"/>
        </w:rPr>
        <w:t>والبيعة المعقودة لهم</w:t>
      </w:r>
      <w:r>
        <w:rPr>
          <w:rtl/>
          <w:lang w:bidi="fa-IR"/>
        </w:rPr>
        <w:t xml:space="preserve"> ، </w:t>
      </w:r>
      <w:r w:rsidRPr="007A7980">
        <w:rPr>
          <w:rtl/>
          <w:lang w:bidi="fa-IR"/>
        </w:rPr>
        <w:t>وتحللت عقده سكن غضبه</w:t>
      </w:r>
      <w:r>
        <w:rPr>
          <w:rtl/>
          <w:lang w:bidi="fa-IR"/>
        </w:rPr>
        <w:t xml:space="preserve"> ، </w:t>
      </w:r>
      <w:r w:rsidRPr="007A7980">
        <w:rPr>
          <w:rtl/>
          <w:lang w:bidi="fa-IR"/>
        </w:rPr>
        <w:t>وفي المصباح</w:t>
      </w:r>
      <w:r>
        <w:rPr>
          <w:rtl/>
          <w:lang w:bidi="fa-IR"/>
        </w:rPr>
        <w:t xml:space="preserve"> : </w:t>
      </w:r>
      <w:r w:rsidRPr="007A7980">
        <w:rPr>
          <w:rtl/>
          <w:lang w:bidi="fa-IR"/>
        </w:rPr>
        <w:t>عقدت الحبل عقدا من باب ضرب فانعقد</w:t>
      </w:r>
      <w:r>
        <w:rPr>
          <w:rtl/>
          <w:lang w:bidi="fa-IR"/>
        </w:rPr>
        <w:t xml:space="preserve"> ، </w:t>
      </w:r>
      <w:r w:rsidRPr="007A7980">
        <w:rPr>
          <w:rtl/>
          <w:lang w:bidi="fa-IR"/>
        </w:rPr>
        <w:t>والعقدة ما يمسكه ويوثقه</w:t>
      </w:r>
      <w:r>
        <w:rPr>
          <w:rtl/>
          <w:lang w:bidi="fa-IR"/>
        </w:rPr>
        <w:t xml:space="preserve"> ، </w:t>
      </w:r>
      <w:r w:rsidRPr="007A7980">
        <w:rPr>
          <w:rtl/>
          <w:lang w:bidi="fa-IR"/>
        </w:rPr>
        <w:t>ومنه قيل</w:t>
      </w:r>
      <w:r>
        <w:rPr>
          <w:rtl/>
          <w:lang w:bidi="fa-IR"/>
        </w:rPr>
        <w:t xml:space="preserve"> : </w:t>
      </w:r>
      <w:r w:rsidRPr="007A7980">
        <w:rPr>
          <w:rtl/>
          <w:lang w:bidi="fa-IR"/>
        </w:rPr>
        <w:t>عقدت البيع واليمين</w:t>
      </w:r>
      <w:r>
        <w:rPr>
          <w:rtl/>
          <w:lang w:bidi="fa-IR"/>
        </w:rPr>
        <w:t xml:space="preserve"> ، </w:t>
      </w:r>
      <w:r w:rsidRPr="007A7980">
        <w:rPr>
          <w:rtl/>
          <w:lang w:bidi="fa-IR"/>
        </w:rPr>
        <w:t>وعقدة النكاح وغيره إحكامه وإبرامه</w:t>
      </w:r>
      <w:r>
        <w:rPr>
          <w:rtl/>
          <w:lang w:bidi="fa-IR"/>
        </w:rPr>
        <w:t>.</w:t>
      </w:r>
    </w:p>
    <w:p w:rsidR="00BA6308" w:rsidRPr="007A7980" w:rsidRDefault="00BA6308" w:rsidP="00283BBD">
      <w:pPr>
        <w:pStyle w:val="libNormal"/>
        <w:rPr>
          <w:rtl/>
          <w:lang w:bidi="fa-IR"/>
        </w:rPr>
      </w:pPr>
      <w:r w:rsidRPr="007A7980">
        <w:rPr>
          <w:rtl/>
          <w:lang w:bidi="fa-IR"/>
        </w:rPr>
        <w:t>فإذا عرفت هذا فهذا الكلام يحتمل وجوها</w:t>
      </w:r>
      <w:r>
        <w:rPr>
          <w:rtl/>
          <w:lang w:bidi="fa-IR"/>
        </w:rPr>
        <w:t xml:space="preserve"> « </w:t>
      </w:r>
      <w:r w:rsidRPr="007A7980">
        <w:rPr>
          <w:rtl/>
          <w:lang w:bidi="fa-IR"/>
        </w:rPr>
        <w:t>الأول</w:t>
      </w:r>
      <w:r>
        <w:rPr>
          <w:rtl/>
          <w:lang w:bidi="fa-IR"/>
        </w:rPr>
        <w:t xml:space="preserve"> » : </w:t>
      </w:r>
      <w:r w:rsidRPr="007A7980">
        <w:rPr>
          <w:rtl/>
          <w:lang w:bidi="fa-IR"/>
        </w:rPr>
        <w:t>أن يكون العقد بضم العين وفتح القاف جمع العقدة بالضم والمراد أنك إن كبر سنك رجعت عن هذا المذهب الباطل الذي استقر في نفسك وانحلت عنك العقد التي في قلبك من الشكوك والشبهات في ذلك</w:t>
      </w:r>
      <w:r>
        <w:rPr>
          <w:rtl/>
          <w:lang w:bidi="fa-IR"/>
        </w:rPr>
        <w:t xml:space="preserve"> ، </w:t>
      </w:r>
      <w:r w:rsidRPr="007A7980">
        <w:rPr>
          <w:rtl/>
          <w:lang w:bidi="fa-IR"/>
        </w:rPr>
        <w:t>استعار العقد للشبهات وهي شائعة في المحاورات بين الناس</w:t>
      </w:r>
      <w:r>
        <w:rPr>
          <w:rtl/>
          <w:lang w:bidi="fa-IR"/>
        </w:rPr>
        <w:t xml:space="preserve"> ، </w:t>
      </w:r>
      <w:r w:rsidRPr="007A7980">
        <w:rPr>
          <w:rtl/>
          <w:lang w:bidi="fa-IR"/>
        </w:rPr>
        <w:t>وهذا أظهر الوجوه</w:t>
      </w:r>
      <w:r>
        <w:rPr>
          <w:rtl/>
          <w:lang w:bidi="fa-IR"/>
        </w:rPr>
        <w:t xml:space="preserve"> ، </w:t>
      </w:r>
      <w:r w:rsidRPr="007A7980">
        <w:rPr>
          <w:rtl/>
          <w:lang w:bidi="fa-IR"/>
        </w:rPr>
        <w:t>ومن قرأ تحللت بصيغة المتكلم فهو تصحيف إذ لم أجده في اللغة متعديا</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المراد بتحلل العقد سكون غضبه على المخالفين كما مر في القاموس</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ما ذكره الكشي بعد إيراد هذه الرواية</w:t>
      </w:r>
      <w:r>
        <w:rPr>
          <w:rtl/>
          <w:lang w:bidi="fa-IR"/>
        </w:rPr>
        <w:t xml:space="preserve"> ، </w:t>
      </w:r>
      <w:r w:rsidRPr="007A7980">
        <w:rPr>
          <w:rtl/>
          <w:lang w:bidi="fa-IR"/>
        </w:rPr>
        <w:t>حيث قال</w:t>
      </w:r>
      <w:r>
        <w:rPr>
          <w:rtl/>
          <w:lang w:bidi="fa-IR"/>
        </w:rPr>
        <w:t xml:space="preserve"> : </w:t>
      </w:r>
      <w:r w:rsidRPr="007A7980">
        <w:rPr>
          <w:rtl/>
          <w:lang w:bidi="fa-IR"/>
        </w:rPr>
        <w:t>وأصحاب زرارة يقولون رجعت عن هذا الكلام وتحللت عنك عقد الإيمان</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ولعل المراد بأصحاب زرارة القائلون بهذا القول الذي كان زرارة عليه أولا فإنهم لما لم يرجعوا عن هذا القول ظنوا أن الإمام </w:t>
      </w:r>
      <w:r w:rsidRPr="00283BBD">
        <w:rPr>
          <w:rStyle w:val="libAlaemChar"/>
          <w:rtl/>
        </w:rPr>
        <w:t>عليه‌السلام</w:t>
      </w:r>
      <w:r w:rsidRPr="007A7980">
        <w:rPr>
          <w:rtl/>
          <w:lang w:bidi="fa-IR"/>
        </w:rPr>
        <w:t xml:space="preserve"> كان يصوب رأي زرارة باطنا ويتكلم معه ظاهرا للتقية</w:t>
      </w:r>
      <w:r>
        <w:rPr>
          <w:rtl/>
          <w:lang w:bidi="fa-IR"/>
        </w:rPr>
        <w:t xml:space="preserve"> ، </w:t>
      </w:r>
      <w:r w:rsidRPr="007A7980">
        <w:rPr>
          <w:rtl/>
          <w:lang w:bidi="fa-IR"/>
        </w:rPr>
        <w:t>فأخبر بأنه يرجع بعد كبره عن هذا القول</w:t>
      </w:r>
      <w:r>
        <w:rPr>
          <w:rtl/>
          <w:lang w:bidi="fa-IR"/>
        </w:rPr>
        <w:t xml:space="preserve"> ، </w:t>
      </w:r>
      <w:r w:rsidRPr="007A7980">
        <w:rPr>
          <w:rtl/>
          <w:lang w:bidi="fa-IR"/>
        </w:rPr>
        <w:t>ويرجع بذلك من الإيمان</w:t>
      </w:r>
      <w:r>
        <w:rPr>
          <w:rtl/>
          <w:lang w:bidi="fa-IR"/>
        </w:rPr>
        <w:t xml:space="preserve"> ، </w:t>
      </w:r>
      <w:r w:rsidRPr="007A7980">
        <w:rPr>
          <w:rtl/>
          <w:lang w:bidi="fa-IR"/>
        </w:rPr>
        <w:t>أو يضعف إيمانه ولا يخفى ركاكة هذا التأويل إلا أن يكون مرادهم تحلل العقد في مسألة الإيمان</w:t>
      </w:r>
      <w:r>
        <w:rPr>
          <w:rtl/>
          <w:lang w:bidi="fa-IR"/>
        </w:rPr>
        <w:t xml:space="preserve"> ، </w:t>
      </w:r>
      <w:r w:rsidRPr="007A7980">
        <w:rPr>
          <w:rtl/>
          <w:lang w:bidi="fa-IR"/>
        </w:rPr>
        <w:t>فيرجع إلى ما ذكرنا أولا</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ما قيل</w:t>
      </w:r>
      <w:r>
        <w:rPr>
          <w:rtl/>
          <w:lang w:bidi="fa-IR"/>
        </w:rPr>
        <w:t xml:space="preserve"> : </w:t>
      </w:r>
      <w:r w:rsidRPr="007A7980">
        <w:rPr>
          <w:rtl/>
          <w:lang w:bidi="fa-IR"/>
        </w:rPr>
        <w:t>إن المعنى رجعت عن هذا القول الباطل وتحللت عنك هذه القلادة أو هذا الرأي</w:t>
      </w:r>
      <w:r>
        <w:rPr>
          <w:rtl/>
          <w:lang w:bidi="fa-IR"/>
        </w:rPr>
        <w:t>.</w:t>
      </w:r>
    </w:p>
    <w:p w:rsidR="00BA6308" w:rsidRPr="007A7980" w:rsidRDefault="00BA6308" w:rsidP="00283BBD">
      <w:pPr>
        <w:pStyle w:val="libNormal"/>
        <w:rPr>
          <w:rtl/>
          <w:lang w:bidi="fa-IR"/>
        </w:rPr>
      </w:pPr>
      <w:r w:rsidRPr="007A7980">
        <w:rPr>
          <w:rtl/>
          <w:lang w:bidi="fa-IR"/>
        </w:rPr>
        <w:t>الخامس</w:t>
      </w:r>
      <w:r>
        <w:rPr>
          <w:rtl/>
          <w:lang w:bidi="fa-IR"/>
        </w:rPr>
        <w:t xml:space="preserve"> : </w:t>
      </w:r>
      <w:r w:rsidRPr="007A7980">
        <w:rPr>
          <w:rtl/>
          <w:lang w:bidi="fa-IR"/>
        </w:rPr>
        <w:t>رجعت عن دين الحق وتحللت عنك هذا العهد والبيعة</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لا يخفى اشتمال هذا الخبر على قدح عظيم لزرارة</w:t>
      </w:r>
      <w:r>
        <w:rPr>
          <w:rtl/>
          <w:lang w:bidi="fa-IR"/>
        </w:rPr>
        <w:t xml:space="preserve"> ، </w:t>
      </w:r>
      <w:r w:rsidRPr="007A7980">
        <w:rPr>
          <w:rtl/>
          <w:lang w:bidi="fa-IR"/>
        </w:rPr>
        <w:t>ولم يجعله وأمثاله الأصحاب قادحة فيه</w:t>
      </w:r>
      <w:r>
        <w:rPr>
          <w:rtl/>
          <w:lang w:bidi="fa-IR"/>
        </w:rPr>
        <w:t xml:space="preserve"> ، </w:t>
      </w:r>
      <w:r w:rsidRPr="007A7980">
        <w:rPr>
          <w:rtl/>
          <w:lang w:bidi="fa-IR"/>
        </w:rPr>
        <w:t>لإجماع العصابة على عدالته وجلالته وفضله وثقته</w:t>
      </w:r>
      <w:r>
        <w:rPr>
          <w:rtl/>
          <w:lang w:bidi="fa-IR"/>
        </w:rPr>
        <w:t xml:space="preserve"> ، </w:t>
      </w:r>
      <w:r w:rsidRPr="007A7980">
        <w:rPr>
          <w:rtl/>
          <w:lang w:bidi="fa-IR"/>
        </w:rPr>
        <w:t>وورد الأخبار الكثيرة في فضله وعلو شأنه</w:t>
      </w:r>
      <w:r>
        <w:rPr>
          <w:rtl/>
          <w:lang w:bidi="fa-IR"/>
        </w:rPr>
        <w:t xml:space="preserve"> ، </w:t>
      </w:r>
      <w:r w:rsidRPr="007A7980">
        <w:rPr>
          <w:rtl/>
          <w:lang w:bidi="fa-IR"/>
        </w:rPr>
        <w:t>والحق أن علو شأن هؤلاء الأجلاء وكثرة حاسديهم صار سببا للقدح فيهم</w:t>
      </w:r>
      <w:r>
        <w:rPr>
          <w:rtl/>
          <w:lang w:bidi="fa-IR"/>
        </w:rPr>
        <w:t xml:space="preserve"> ، </w:t>
      </w:r>
      <w:r w:rsidRPr="007A7980">
        <w:rPr>
          <w:rtl/>
          <w:lang w:bidi="fa-IR"/>
        </w:rPr>
        <w:t>وأيضا قدحوا في هذه الرواية بالإرسال</w:t>
      </w:r>
      <w:r>
        <w:rPr>
          <w:rtl/>
          <w:lang w:bidi="fa-IR"/>
        </w:rPr>
        <w:t xml:space="preserve"> ، </w:t>
      </w:r>
      <w:r w:rsidRPr="007A7980">
        <w:rPr>
          <w:rtl/>
          <w:lang w:bidi="fa-IR"/>
        </w:rPr>
        <w:t>وبمحمد ابن عيسى اليقطيني</w:t>
      </w:r>
      <w:r>
        <w:rPr>
          <w:rtl/>
          <w:lang w:bidi="fa-IR"/>
        </w:rPr>
        <w:t xml:space="preserve"> ، </w:t>
      </w:r>
      <w:r w:rsidRPr="007A7980">
        <w:rPr>
          <w:rtl/>
          <w:lang w:bidi="fa-IR"/>
        </w:rPr>
        <w:t>وإن كان له مدح وتوثيق من بعض الأصحاب</w:t>
      </w:r>
      <w:r>
        <w:rPr>
          <w:rtl/>
          <w:lang w:bidi="fa-IR"/>
        </w:rPr>
        <w:t xml:space="preserve"> ، </w:t>
      </w:r>
      <w:r w:rsidRPr="007A7980">
        <w:rPr>
          <w:rtl/>
          <w:lang w:bidi="fa-IR"/>
        </w:rPr>
        <w:t>فإنه جزم السيد الجليل ابن طاوس بضعفة</w:t>
      </w:r>
      <w:r>
        <w:rPr>
          <w:rtl/>
          <w:lang w:bidi="fa-IR"/>
        </w:rPr>
        <w:t xml:space="preserve"> ، </w:t>
      </w:r>
      <w:r w:rsidRPr="007A7980">
        <w:rPr>
          <w:rtl/>
          <w:lang w:bidi="fa-IR"/>
        </w:rPr>
        <w:t>والصدوق محمد بن بابويه وشيخه ابن الوليد</w:t>
      </w:r>
      <w:r>
        <w:rPr>
          <w:rtl/>
          <w:lang w:bidi="fa-IR"/>
        </w:rPr>
        <w:t xml:space="preserve"> ، </w:t>
      </w:r>
      <w:r w:rsidRPr="007A7980">
        <w:rPr>
          <w:rtl/>
          <w:lang w:bidi="fa-IR"/>
        </w:rPr>
        <w:t xml:space="preserve">وقال الشهيد الثاني </w:t>
      </w:r>
      <w:r w:rsidRPr="00283BBD">
        <w:rPr>
          <w:rStyle w:val="libAlaemChar"/>
          <w:rtl/>
        </w:rPr>
        <w:t>قدس‌سره</w:t>
      </w:r>
      <w:r>
        <w:rPr>
          <w:rtl/>
          <w:lang w:bidi="fa-IR"/>
        </w:rPr>
        <w:t xml:space="preserve"> : </w:t>
      </w:r>
      <w:r w:rsidRPr="007A7980">
        <w:rPr>
          <w:rtl/>
          <w:lang w:bidi="fa-IR"/>
        </w:rPr>
        <w:t>فقد ظهر اشتراك جميع الأخبار القادحة في استنادها إلى محمد بن عيسى وهو قرينة عظيمة على ميل وانحراف منه على زرارة مضافا إلى ضعفه في نفسه</w:t>
      </w:r>
      <w:r>
        <w:rPr>
          <w:rtl/>
          <w:lang w:bidi="fa-IR"/>
        </w:rPr>
        <w:t xml:space="preserve"> ، </w:t>
      </w:r>
      <w:r w:rsidRPr="007A7980">
        <w:rPr>
          <w:rtl/>
          <w:lang w:bidi="fa-IR"/>
        </w:rPr>
        <w:t>وقال السيد جمال الدين بن طاوس ونعم ما قال</w:t>
      </w:r>
      <w:r>
        <w:rPr>
          <w:rtl/>
          <w:lang w:bidi="fa-IR"/>
        </w:rPr>
        <w:t xml:space="preserve"> : </w:t>
      </w:r>
      <w:r w:rsidRPr="007A7980">
        <w:rPr>
          <w:rtl/>
          <w:lang w:bidi="fa-IR"/>
        </w:rPr>
        <w:t>ولقد أكثر محمد بن عيسى من القول في زرارة حتى لو كان بمقام عدالة كادت الظنون تسرع إليه بالتهمة فكيف وهو مقدوح فيه</w:t>
      </w:r>
      <w:r>
        <w:rPr>
          <w:rtl/>
          <w:lang w:bidi="fa-IR"/>
        </w:rPr>
        <w:t>.</w:t>
      </w:r>
    </w:p>
    <w:p w:rsidR="00BA6308" w:rsidRPr="007A7980" w:rsidRDefault="00BA6308" w:rsidP="00BA6308">
      <w:pPr>
        <w:pStyle w:val="Heading1Center"/>
        <w:rPr>
          <w:rtl/>
          <w:lang w:bidi="fa-IR"/>
        </w:rPr>
      </w:pPr>
      <w:r>
        <w:rPr>
          <w:rtl/>
          <w:lang w:bidi="fa-IR"/>
        </w:rPr>
        <w:br w:type="page"/>
      </w:r>
      <w:bookmarkStart w:id="60" w:name="_Toc153765515"/>
      <w:r w:rsidRPr="007A7980">
        <w:rPr>
          <w:rtl/>
          <w:lang w:bidi="fa-IR"/>
        </w:rPr>
        <w:lastRenderedPageBreak/>
        <w:t>باب المستضعف</w:t>
      </w:r>
      <w:bookmarkEnd w:id="6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زرارة قال سألت أبا جعفر </w:t>
      </w:r>
      <w:r w:rsidRPr="00283BBD">
        <w:rPr>
          <w:rStyle w:val="libAlaemChar"/>
          <w:rtl/>
        </w:rPr>
        <w:t>عليه‌السلام</w:t>
      </w:r>
      <w:r w:rsidRPr="007A7980">
        <w:rPr>
          <w:rtl/>
          <w:lang w:bidi="fa-IR"/>
        </w:rPr>
        <w:t xml:space="preserve"> عن المستضعف فقال هو الذي لا يهتدي حيلة إلى</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61" w:name="_Toc153765516"/>
      <w:r w:rsidRPr="007E60A0">
        <w:rPr>
          <w:rtl/>
        </w:rPr>
        <w:t>باب المستضعف</w:t>
      </w:r>
      <w:bookmarkEnd w:id="61"/>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عن المستضعف</w:t>
      </w:r>
      <w:r>
        <w:rPr>
          <w:rtl/>
        </w:rPr>
        <w:t xml:space="preserve"> » </w:t>
      </w:r>
      <w:r w:rsidRPr="007A7980">
        <w:rPr>
          <w:rtl/>
          <w:lang w:bidi="fa-IR"/>
        </w:rPr>
        <w:t>كأنه سأل عن المستضعف الذي استثناه الله عز وجل في قوله</w:t>
      </w:r>
      <w:r>
        <w:rPr>
          <w:rtl/>
          <w:lang w:bidi="fa-IR"/>
        </w:rPr>
        <w:t xml:space="preserve"> : </w:t>
      </w:r>
      <w:r>
        <w:rPr>
          <w:rtl/>
        </w:rPr>
        <w:t xml:space="preserve">« </w:t>
      </w:r>
      <w:r w:rsidRPr="00283BBD">
        <w:rPr>
          <w:rStyle w:val="libAieChar"/>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 إِلاَّ الْمُسْتَضْعَفِينَ مِنَ الرِّجالِ وَالنِّساءِ وَالْوِلْدانِ لا يَسْتَطِيعُونَ حِيلَةً وَلا يَهْتَدُونَ سَبِيلاً ، فَأُولئِكَ عَسَى اللهُ أَنْ يَعْفُوَ عَنْهُمْ وَكانَ اللهُ عَفُوًّا غَفُوراً </w:t>
      </w:r>
      <w:r>
        <w:rPr>
          <w:rtl/>
        </w:rPr>
        <w:t xml:space="preserve">» </w:t>
      </w:r>
      <w:r w:rsidRPr="001C2884">
        <w:rPr>
          <w:rStyle w:val="libFootnotenumChar"/>
          <w:rtl/>
        </w:rPr>
        <w:t>(1)</w:t>
      </w:r>
      <w:r w:rsidRPr="007A7980">
        <w:rPr>
          <w:rtl/>
          <w:lang w:bidi="fa-IR"/>
        </w:rPr>
        <w:t xml:space="preserve"> وقد مر تفسير الآية مجملا</w:t>
      </w:r>
      <w:r>
        <w:rPr>
          <w:rtl/>
          <w:lang w:bidi="fa-IR"/>
        </w:rPr>
        <w:t xml:space="preserve"> ، </w:t>
      </w:r>
      <w:r w:rsidRPr="007A7980">
        <w:rPr>
          <w:rtl/>
          <w:lang w:bidi="fa-IR"/>
        </w:rPr>
        <w:t>وقال بعض المفسرين</w:t>
      </w:r>
      <w:r>
        <w:rPr>
          <w:rtl/>
          <w:lang w:bidi="fa-IR"/>
        </w:rPr>
        <w:t xml:space="preserve"> : </w:t>
      </w:r>
      <w:r w:rsidRPr="007A7980">
        <w:rPr>
          <w:rtl/>
          <w:lang w:bidi="fa-IR"/>
        </w:rPr>
        <w:t>توفيهم</w:t>
      </w:r>
      <w:r>
        <w:rPr>
          <w:rtl/>
          <w:lang w:bidi="fa-IR"/>
        </w:rPr>
        <w:t xml:space="preserve"> ، </w:t>
      </w:r>
      <w:r w:rsidRPr="007A7980">
        <w:rPr>
          <w:rtl/>
          <w:lang w:bidi="fa-IR"/>
        </w:rPr>
        <w:t>إما ماض فيكون إخبارا عن حال قوم انقرضوا</w:t>
      </w:r>
      <w:r>
        <w:rPr>
          <w:rtl/>
          <w:lang w:bidi="fa-IR"/>
        </w:rPr>
        <w:t xml:space="preserve"> ، </w:t>
      </w:r>
      <w:r w:rsidRPr="007A7980">
        <w:rPr>
          <w:rtl/>
          <w:lang w:bidi="fa-IR"/>
        </w:rPr>
        <w:t>وكانوا قوما من المسلمين فخرجوا في قوم من المشركين في قتال فقتلوا معهم</w:t>
      </w:r>
      <w:r>
        <w:rPr>
          <w:rtl/>
          <w:lang w:bidi="fa-IR"/>
        </w:rPr>
        <w:t xml:space="preserve"> ، </w:t>
      </w:r>
      <w:r w:rsidRPr="007A7980">
        <w:rPr>
          <w:rtl/>
          <w:lang w:bidi="fa-IR"/>
        </w:rPr>
        <w:t>وإما مستقبل بحذف إحدى التائين فيكون الوعيد عاما في كل من كان بهذه الصفة</w:t>
      </w:r>
      <w:r>
        <w:rPr>
          <w:rtl/>
        </w:rPr>
        <w:t xml:space="preserve"> « </w:t>
      </w:r>
      <w:r w:rsidRPr="00283BBD">
        <w:rPr>
          <w:rStyle w:val="libAieChar"/>
          <w:rtl/>
        </w:rPr>
        <w:t xml:space="preserve">ظالِمِي أَنْفُسِهِمْ </w:t>
      </w:r>
      <w:r>
        <w:rPr>
          <w:rtl/>
        </w:rPr>
        <w:t xml:space="preserve">» </w:t>
      </w:r>
      <w:r w:rsidRPr="007A7980">
        <w:rPr>
          <w:rtl/>
          <w:lang w:bidi="fa-IR"/>
        </w:rPr>
        <w:t>حال عن ضمير الموصول</w:t>
      </w:r>
      <w:r>
        <w:rPr>
          <w:rtl/>
          <w:lang w:bidi="fa-IR"/>
        </w:rPr>
        <w:t xml:space="preserve"> ، </w:t>
      </w:r>
      <w:r w:rsidRPr="007A7980">
        <w:rPr>
          <w:rtl/>
          <w:lang w:bidi="fa-IR"/>
        </w:rPr>
        <w:t>والظلم قد يراد به الشرك والنفاق</w:t>
      </w:r>
      <w:r>
        <w:rPr>
          <w:rtl/>
          <w:lang w:bidi="fa-IR"/>
        </w:rPr>
        <w:t xml:space="preserve"> ، </w:t>
      </w:r>
      <w:r w:rsidRPr="007A7980">
        <w:rPr>
          <w:rtl/>
          <w:lang w:bidi="fa-IR"/>
        </w:rPr>
        <w:t>فالمراد أنهم ظالمون أنفسهم بنفاقهم وكفرهم وتركهم الهجرة وقد يراد به المعصية</w:t>
      </w:r>
      <w:r>
        <w:rPr>
          <w:rtl/>
          <w:lang w:bidi="fa-IR"/>
        </w:rPr>
        <w:t xml:space="preserve"> ، </w:t>
      </w:r>
      <w:r w:rsidRPr="007A7980">
        <w:rPr>
          <w:rtl/>
          <w:lang w:bidi="fa-IR"/>
        </w:rPr>
        <w:t>فالمراد الذين أسلموا في دار الكفر وبقوا هناك غير مهاجرين إلى دار الإسلام حين كانت الهجرة فريضة</w:t>
      </w:r>
      <w:r>
        <w:rPr>
          <w:rtl/>
          <w:lang w:bidi="fa-IR"/>
        </w:rPr>
        <w:t>.</w:t>
      </w:r>
    </w:p>
    <w:p w:rsidR="00BA6308" w:rsidRPr="007A7980" w:rsidRDefault="00BA6308" w:rsidP="00283BBD">
      <w:pPr>
        <w:pStyle w:val="libNormal"/>
        <w:rPr>
          <w:rtl/>
          <w:lang w:bidi="fa-IR"/>
        </w:rPr>
      </w:pPr>
      <w:r w:rsidRPr="007A7980">
        <w:rPr>
          <w:rtl/>
          <w:lang w:bidi="fa-IR"/>
        </w:rPr>
        <w:t>وذكروا في خبر إن وجوها</w:t>
      </w:r>
      <w:r>
        <w:rPr>
          <w:rtl/>
          <w:lang w:bidi="fa-IR"/>
        </w:rPr>
        <w:t xml:space="preserve"> « </w:t>
      </w:r>
      <w:r w:rsidRPr="007A7980">
        <w:rPr>
          <w:rtl/>
          <w:lang w:bidi="fa-IR"/>
        </w:rPr>
        <w:t>الأول</w:t>
      </w:r>
      <w:r>
        <w:rPr>
          <w:rtl/>
          <w:lang w:bidi="fa-IR"/>
        </w:rPr>
        <w:t xml:space="preserve"> » </w:t>
      </w:r>
      <w:r w:rsidRPr="007A7980">
        <w:rPr>
          <w:rtl/>
          <w:lang w:bidi="fa-IR"/>
        </w:rPr>
        <w:t>قالوا فيم كنتم</w:t>
      </w:r>
      <w:r>
        <w:rPr>
          <w:rtl/>
          <w:lang w:bidi="fa-IR"/>
        </w:rPr>
        <w:t xml:space="preserve"> ، </w:t>
      </w:r>
      <w:r w:rsidRPr="007A7980">
        <w:rPr>
          <w:rtl/>
          <w:lang w:bidi="fa-IR"/>
        </w:rPr>
        <w:t>والعائد محذوف</w:t>
      </w:r>
      <w:r>
        <w:rPr>
          <w:rtl/>
          <w:lang w:bidi="fa-IR"/>
        </w:rPr>
        <w:t xml:space="preserve"> ، </w:t>
      </w:r>
      <w:r w:rsidRPr="007A7980">
        <w:rPr>
          <w:rtl/>
          <w:lang w:bidi="fa-IR"/>
        </w:rPr>
        <w:t>أي قالوا لهم فيم كنتم</w:t>
      </w:r>
      <w:r>
        <w:rPr>
          <w:rtl/>
          <w:lang w:bidi="fa-IR"/>
        </w:rPr>
        <w:t>؟</w:t>
      </w:r>
      <w:r w:rsidRPr="007A7980">
        <w:rPr>
          <w:rtl/>
          <w:lang w:bidi="fa-IR"/>
        </w:rPr>
        <w:t xml:space="preserve"> أي في أي شيء كنتم من أمر دينكم والمراد التوبيخ بأنكم لم تكونوا مؤمنين من الدين في شيء</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97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الكفر فيكفر ولا يهتدي سبيلا إلى الإيمان لا يستطيع أن يؤمن ولا يستطيع أن يكفر فهم الصبيان ومن كان من الرجال والنساء على مثل عقول الصبيان مرفوع عنهم القلم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والثاني</w:t>
      </w:r>
      <w:r>
        <w:rPr>
          <w:rtl/>
          <w:lang w:bidi="fa-IR"/>
        </w:rPr>
        <w:t xml:space="preserve"> : « </w:t>
      </w:r>
      <w:r w:rsidRPr="007A7980">
        <w:rPr>
          <w:rtl/>
          <w:lang w:bidi="fa-IR"/>
        </w:rPr>
        <w:t>فأولئك</w:t>
      </w:r>
      <w:r>
        <w:rPr>
          <w:rtl/>
          <w:lang w:bidi="fa-IR"/>
        </w:rPr>
        <w:t xml:space="preserve"> » </w:t>
      </w:r>
      <w:r w:rsidRPr="007A7980">
        <w:rPr>
          <w:rtl/>
          <w:lang w:bidi="fa-IR"/>
        </w:rPr>
        <w:t>ويكون قالوا حالا من الملائكة بتقدير قد</w:t>
      </w:r>
      <w:r>
        <w:rPr>
          <w:rtl/>
          <w:lang w:bidi="fa-IR"/>
        </w:rPr>
        <w:t>.</w:t>
      </w:r>
    </w:p>
    <w:p w:rsidR="00BA6308" w:rsidRPr="007A7980" w:rsidRDefault="00BA6308" w:rsidP="00283BBD">
      <w:pPr>
        <w:pStyle w:val="libNormal"/>
        <w:rPr>
          <w:rtl/>
          <w:lang w:bidi="fa-IR"/>
        </w:rPr>
      </w:pPr>
      <w:r w:rsidRPr="007A7980">
        <w:rPr>
          <w:rtl/>
          <w:lang w:bidi="fa-IR"/>
        </w:rPr>
        <w:t>والثالث</w:t>
      </w:r>
      <w:r>
        <w:rPr>
          <w:rtl/>
          <w:lang w:bidi="fa-IR"/>
        </w:rPr>
        <w:t xml:space="preserve"> : </w:t>
      </w:r>
      <w:r w:rsidRPr="007A7980">
        <w:rPr>
          <w:rtl/>
          <w:lang w:bidi="fa-IR"/>
        </w:rPr>
        <w:t>أن الخبر محذوف وهو هلكوا</w:t>
      </w:r>
      <w:r>
        <w:rPr>
          <w:rtl/>
          <w:lang w:bidi="fa-IR"/>
        </w:rPr>
        <w:t xml:space="preserve"> ، </w:t>
      </w:r>
      <w:r w:rsidRPr="007A7980">
        <w:rPr>
          <w:rtl/>
          <w:lang w:bidi="fa-IR"/>
        </w:rPr>
        <w:t>يفسره فيم كنتم وهم أجابوا اعتذارا بقولهم</w:t>
      </w:r>
      <w:r>
        <w:rPr>
          <w:rtl/>
          <w:lang w:bidi="fa-IR"/>
        </w:rPr>
        <w:t xml:space="preserve"> : </w:t>
      </w:r>
      <w:r w:rsidRPr="007A7980">
        <w:rPr>
          <w:rtl/>
          <w:lang w:bidi="fa-IR"/>
        </w:rPr>
        <w:t>كنا مستضعفين في الأرض غير قادرين على إظهار شعائر الدين والمهاجرة</w:t>
      </w:r>
      <w:r>
        <w:rPr>
          <w:rtl/>
          <w:lang w:bidi="fa-IR"/>
        </w:rPr>
        <w:t xml:space="preserve"> ، </w:t>
      </w:r>
      <w:r w:rsidRPr="007A7980">
        <w:rPr>
          <w:rtl/>
          <w:lang w:bidi="fa-IR"/>
        </w:rPr>
        <w:t>ثم الملائكة لم يقبلوا عنهم هذا العذر فبكتوهم بقولهم</w:t>
      </w:r>
      <w:r>
        <w:rPr>
          <w:rtl/>
          <w:lang w:bidi="fa-IR"/>
        </w:rPr>
        <w:t xml:space="preserve"> أ</w:t>
      </w:r>
      <w:r w:rsidRPr="007A7980">
        <w:rPr>
          <w:rtl/>
          <w:lang w:bidi="fa-IR"/>
        </w:rPr>
        <w:t>لم تكن أرض الله واسعة</w:t>
      </w:r>
      <w:r>
        <w:rPr>
          <w:rtl/>
          <w:lang w:bidi="fa-IR"/>
        </w:rPr>
        <w:t xml:space="preserve"> ، </w:t>
      </w:r>
      <w:r w:rsidRPr="007A7980">
        <w:rPr>
          <w:rtl/>
          <w:lang w:bidi="fa-IR"/>
        </w:rPr>
        <w:t>وأرادوا أنكم كنتم قادرين على المهاجرة</w:t>
      </w:r>
      <w:r>
        <w:rPr>
          <w:rtl/>
          <w:lang w:bidi="fa-IR"/>
        </w:rPr>
        <w:t xml:space="preserve"> ، </w:t>
      </w:r>
      <w:r w:rsidRPr="007A7980">
        <w:rPr>
          <w:rtl/>
          <w:lang w:bidi="fa-IR"/>
        </w:rPr>
        <w:t>ثم استثنى من الموصول المستضعفين في نفس الأمر والاستثناء منقطع</w:t>
      </w:r>
      <w:r>
        <w:rPr>
          <w:rtl/>
          <w:lang w:bidi="fa-IR"/>
        </w:rPr>
        <w:t xml:space="preserve"> ، </w:t>
      </w:r>
      <w:r w:rsidRPr="007A7980">
        <w:rPr>
          <w:rtl/>
          <w:lang w:bidi="fa-IR"/>
        </w:rPr>
        <w:t>وفي ذكر العفو وكلمة الأطماع وهي عسى تنبيه على أن أمر الهجرة خطير مضيق لا توسعة فيه</w:t>
      </w:r>
      <w:r>
        <w:rPr>
          <w:rtl/>
          <w:lang w:bidi="fa-IR"/>
        </w:rPr>
        <w:t xml:space="preserve"> ، </w:t>
      </w:r>
      <w:r w:rsidRPr="007A7980">
        <w:rPr>
          <w:rtl/>
          <w:lang w:bidi="fa-IR"/>
        </w:rPr>
        <w:t>حتى أن المضطر من حقه أن يترقب العفو ولا يأمن</w:t>
      </w:r>
      <w:r>
        <w:rPr>
          <w:rtl/>
          <w:lang w:bidi="fa-IR"/>
        </w:rPr>
        <w:t xml:space="preserve"> ، </w:t>
      </w:r>
      <w:r w:rsidRPr="007A7980">
        <w:rPr>
          <w:rtl/>
          <w:lang w:bidi="fa-IR"/>
        </w:rPr>
        <w:t>وينبغي أن يغلق قلبه بها</w:t>
      </w:r>
      <w:r>
        <w:rPr>
          <w:rtl/>
          <w:lang w:bidi="fa-IR"/>
        </w:rPr>
        <w:t>.</w:t>
      </w:r>
    </w:p>
    <w:p w:rsidR="00BA6308" w:rsidRPr="007A7980" w:rsidRDefault="00BA6308" w:rsidP="00283BBD">
      <w:pPr>
        <w:pStyle w:val="libNormal"/>
        <w:rPr>
          <w:rtl/>
          <w:lang w:bidi="fa-IR"/>
        </w:rPr>
      </w:pPr>
      <w:r w:rsidRPr="007A7980">
        <w:rPr>
          <w:rtl/>
          <w:lang w:bidi="fa-IR"/>
        </w:rPr>
        <w:t>ولعل المراد بالولدان الأطفال والصبيان</w:t>
      </w:r>
      <w:r>
        <w:rPr>
          <w:rtl/>
          <w:lang w:bidi="fa-IR"/>
        </w:rPr>
        <w:t xml:space="preserve"> ، </w:t>
      </w:r>
      <w:r w:rsidRPr="007A7980">
        <w:rPr>
          <w:rtl/>
          <w:lang w:bidi="fa-IR"/>
        </w:rPr>
        <w:t>كما في هذه الرواية وغيرها</w:t>
      </w:r>
      <w:r>
        <w:rPr>
          <w:rtl/>
          <w:lang w:bidi="fa-IR"/>
        </w:rPr>
        <w:t xml:space="preserve"> ، </w:t>
      </w:r>
      <w:r w:rsidRPr="007A7980">
        <w:rPr>
          <w:rtl/>
          <w:lang w:bidi="fa-IR"/>
        </w:rPr>
        <w:t>وإنما ذكرهم مع أنهم لم يبلغوا حد التكليف أصلا لأن السبب في سقوط التكليف هو العجز وأنه حاصل فيهم</w:t>
      </w:r>
      <w:r>
        <w:rPr>
          <w:rtl/>
          <w:lang w:bidi="fa-IR"/>
        </w:rPr>
        <w:t xml:space="preserve"> ، </w:t>
      </w:r>
      <w:r w:rsidRPr="007A7980">
        <w:rPr>
          <w:rtl/>
          <w:lang w:bidi="fa-IR"/>
        </w:rPr>
        <w:t>فحسن استثناؤهم بهذا الوجه</w:t>
      </w:r>
      <w:r>
        <w:rPr>
          <w:rtl/>
          <w:lang w:bidi="fa-IR"/>
        </w:rPr>
        <w:t xml:space="preserve"> ، </w:t>
      </w:r>
      <w:r w:rsidRPr="007A7980">
        <w:rPr>
          <w:rtl/>
          <w:lang w:bidi="fa-IR"/>
        </w:rPr>
        <w:t>وقيل</w:t>
      </w:r>
      <w:r>
        <w:rPr>
          <w:rtl/>
          <w:lang w:bidi="fa-IR"/>
        </w:rPr>
        <w:t xml:space="preserve"> : </w:t>
      </w:r>
      <w:r w:rsidRPr="007A7980">
        <w:rPr>
          <w:rtl/>
          <w:lang w:bidi="fa-IR"/>
        </w:rPr>
        <w:t>المراد بهم المراهقون الذين عقلوا ما يعقل الرجال والنساء</w:t>
      </w:r>
      <w:r>
        <w:rPr>
          <w:rtl/>
          <w:lang w:bidi="fa-IR"/>
        </w:rPr>
        <w:t xml:space="preserve"> ، </w:t>
      </w:r>
      <w:r w:rsidRPr="007A7980">
        <w:rPr>
          <w:rtl/>
          <w:lang w:bidi="fa-IR"/>
        </w:rPr>
        <w:t>حتى يتوجه التكليف فيما بينهم وبين الله</w:t>
      </w:r>
      <w:r>
        <w:rPr>
          <w:rtl/>
          <w:lang w:bidi="fa-IR"/>
        </w:rPr>
        <w:t xml:space="preserve"> ، </w:t>
      </w:r>
      <w:r w:rsidRPr="007A7980">
        <w:rPr>
          <w:rtl/>
          <w:lang w:bidi="fa-IR"/>
        </w:rPr>
        <w:t>وقيل</w:t>
      </w:r>
      <w:r>
        <w:rPr>
          <w:rtl/>
          <w:lang w:bidi="fa-IR"/>
        </w:rPr>
        <w:t xml:space="preserve"> : </w:t>
      </w:r>
      <w:r w:rsidRPr="007A7980">
        <w:rPr>
          <w:rtl/>
          <w:lang w:bidi="fa-IR"/>
        </w:rPr>
        <w:t>استثناؤهم للمبالغة في الأمر</w:t>
      </w:r>
      <w:r>
        <w:rPr>
          <w:rtl/>
          <w:lang w:bidi="fa-IR"/>
        </w:rPr>
        <w:t xml:space="preserve"> ، </w:t>
      </w:r>
      <w:r w:rsidRPr="007A7980">
        <w:rPr>
          <w:rtl/>
          <w:lang w:bidi="fa-IR"/>
        </w:rPr>
        <w:t>والإشعار بأنهم على صدد وجوب الهجرة فإنهم إذا بلغوا وقدروا عليها فلا محيص لهم منها</w:t>
      </w:r>
      <w:r>
        <w:rPr>
          <w:rtl/>
          <w:lang w:bidi="fa-IR"/>
        </w:rPr>
        <w:t xml:space="preserve"> ، </w:t>
      </w:r>
      <w:r w:rsidRPr="007A7980">
        <w:rPr>
          <w:rtl/>
          <w:lang w:bidi="fa-IR"/>
        </w:rPr>
        <w:t>وإن قوامهم يجب عليهم أن يهاجروا بهم متى أمكنت</w:t>
      </w:r>
      <w:r>
        <w:rPr>
          <w:rtl/>
          <w:lang w:bidi="fa-IR"/>
        </w:rPr>
        <w:t xml:space="preserve"> ، </w:t>
      </w:r>
      <w:r w:rsidRPr="007A7980">
        <w:rPr>
          <w:rtl/>
          <w:lang w:bidi="fa-IR"/>
        </w:rPr>
        <w:t>وقال أرباب التأويل</w:t>
      </w:r>
      <w:r>
        <w:rPr>
          <w:rtl/>
          <w:lang w:bidi="fa-IR"/>
        </w:rPr>
        <w:t xml:space="preserve"> : </w:t>
      </w:r>
      <w:r w:rsidRPr="007A7980">
        <w:rPr>
          <w:rtl/>
          <w:lang w:bidi="fa-IR"/>
        </w:rPr>
        <w:t>الموصول هم الذين رفضوا الحق واتبعوا الباطل</w:t>
      </w:r>
      <w:r>
        <w:rPr>
          <w:rtl/>
          <w:lang w:bidi="fa-IR"/>
        </w:rPr>
        <w:t xml:space="preserve"> ، </w:t>
      </w:r>
      <w:r w:rsidRPr="007A7980">
        <w:rPr>
          <w:rtl/>
          <w:lang w:bidi="fa-IR"/>
        </w:rPr>
        <w:t>فظلموا أنفسهم فيقول الملائكة</w:t>
      </w:r>
      <w:r>
        <w:rPr>
          <w:rtl/>
          <w:lang w:bidi="fa-IR"/>
        </w:rPr>
        <w:t xml:space="preserve"> : </w:t>
      </w:r>
      <w:r w:rsidRPr="007A7980">
        <w:rPr>
          <w:rtl/>
          <w:lang w:bidi="fa-IR"/>
        </w:rPr>
        <w:t>فيم كنتم أي في أي غفلة كنتم تضيعون أعماركم وتبطلون استعدادكم الفطري</w:t>
      </w:r>
      <w:r>
        <w:rPr>
          <w:rtl/>
          <w:lang w:bidi="fa-IR"/>
        </w:rPr>
        <w:t>؟</w:t>
      </w:r>
      <w:r w:rsidRPr="007A7980">
        <w:rPr>
          <w:rtl/>
          <w:lang w:bidi="fa-IR"/>
        </w:rPr>
        <w:t xml:space="preserve"> وفي أي واد من أودية الهوى تهيمون</w:t>
      </w:r>
      <w:r>
        <w:rPr>
          <w:rtl/>
          <w:lang w:bidi="fa-IR"/>
        </w:rPr>
        <w:t>؟</w:t>
      </w:r>
      <w:r w:rsidRPr="007A7980">
        <w:rPr>
          <w:rtl/>
          <w:lang w:bidi="fa-IR"/>
        </w:rPr>
        <w:t xml:space="preserve"> فيقولون</w:t>
      </w:r>
      <w:r>
        <w:rPr>
          <w:rtl/>
          <w:lang w:bidi="fa-IR"/>
        </w:rPr>
        <w:t xml:space="preserve"> : </w:t>
      </w:r>
      <w:r w:rsidRPr="007A7980">
        <w:rPr>
          <w:rtl/>
          <w:lang w:bidi="fa-IR"/>
        </w:rPr>
        <w:t>كنا مستضعفين عاجزين لاستيلاء النفس الأمارة</w:t>
      </w:r>
      <w:r>
        <w:rPr>
          <w:rtl/>
          <w:lang w:bidi="fa-IR"/>
        </w:rPr>
        <w:t xml:space="preserve"> ، </w:t>
      </w:r>
      <w:r w:rsidRPr="007A7980">
        <w:rPr>
          <w:rtl/>
          <w:lang w:bidi="fa-IR"/>
        </w:rPr>
        <w:t>وغلبة الهوى</w:t>
      </w:r>
      <w:r>
        <w:rPr>
          <w:rtl/>
          <w:lang w:bidi="fa-IR"/>
        </w:rPr>
        <w:t xml:space="preserve"> ، </w:t>
      </w:r>
      <w:r w:rsidRPr="007A7980">
        <w:rPr>
          <w:rtl/>
          <w:lang w:bidi="fa-IR"/>
        </w:rPr>
        <w:t>فيقول الملائكة</w:t>
      </w:r>
      <w:r>
        <w:rPr>
          <w:rtl/>
          <w:lang w:bidi="fa-IR"/>
        </w:rPr>
        <w:t xml:space="preserve"> : أ</w:t>
      </w:r>
      <w:r w:rsidRPr="007A7980">
        <w:rPr>
          <w:rtl/>
          <w:lang w:bidi="fa-IR"/>
        </w:rPr>
        <w:t>لم تكن أرض الله</w:t>
      </w:r>
      <w:r>
        <w:rPr>
          <w:rtl/>
          <w:lang w:bidi="fa-IR"/>
        </w:rPr>
        <w:t xml:space="preserve"> ، </w:t>
      </w:r>
      <w:r w:rsidRPr="007A7980">
        <w:rPr>
          <w:rtl/>
          <w:lang w:bidi="fa-IR"/>
        </w:rPr>
        <w:t>أي أرض القلوب واسعة فتخرجوا عن مضيق ما كنتم فيه</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ثم استثنى ضعفاء العقول الذين رفع عنهم قلم التكليف بالمعارف وهم الذين لا يستطيعون حيلة في الخروج عن الدنيا لضعف الرأي ولا يهتدون سبيلا إلى صاحب الولاية</w:t>
      </w:r>
      <w:r>
        <w:rPr>
          <w:rtl/>
          <w:lang w:bidi="fa-IR"/>
        </w:rPr>
        <w:t>.</w:t>
      </w:r>
    </w:p>
    <w:p w:rsidR="00BA6308" w:rsidRPr="007A7980" w:rsidRDefault="00BA6308" w:rsidP="00283BBD">
      <w:pPr>
        <w:pStyle w:val="libNormal"/>
        <w:rPr>
          <w:rtl/>
          <w:lang w:bidi="fa-IR"/>
        </w:rPr>
      </w:pPr>
      <w:r w:rsidRPr="007A7980">
        <w:rPr>
          <w:rtl/>
          <w:lang w:bidi="fa-IR"/>
        </w:rPr>
        <w:t>قيل</w:t>
      </w:r>
      <w:r>
        <w:rPr>
          <w:rtl/>
          <w:lang w:bidi="fa-IR"/>
        </w:rPr>
        <w:t xml:space="preserve"> : </w:t>
      </w:r>
      <w:r w:rsidRPr="007A7980">
        <w:rPr>
          <w:rtl/>
          <w:lang w:bidi="fa-IR"/>
        </w:rPr>
        <w:t xml:space="preserve">وقول الباقر </w:t>
      </w:r>
      <w:r w:rsidRPr="00283BBD">
        <w:rPr>
          <w:rStyle w:val="libAlaemChar"/>
          <w:rtl/>
        </w:rPr>
        <w:t>عليه‌السلام</w:t>
      </w:r>
      <w:r w:rsidRPr="007A7980">
        <w:rPr>
          <w:rtl/>
          <w:lang w:bidi="fa-IR"/>
        </w:rPr>
        <w:t xml:space="preserve"> في تفسير المستضعف يمكن تطبيقه على تفسير الآية الكريمة</w:t>
      </w:r>
      <w:r>
        <w:rPr>
          <w:rtl/>
          <w:lang w:bidi="fa-IR"/>
        </w:rPr>
        <w:t xml:space="preserve"> ، </w:t>
      </w:r>
      <w:r w:rsidRPr="007A7980">
        <w:rPr>
          <w:rtl/>
          <w:lang w:bidi="fa-IR"/>
        </w:rPr>
        <w:t>وعلى تأويلها</w:t>
      </w:r>
      <w:r>
        <w:rPr>
          <w:rtl/>
          <w:lang w:bidi="fa-IR"/>
        </w:rPr>
        <w:t xml:space="preserve"> ، </w:t>
      </w:r>
      <w:r w:rsidRPr="007A7980">
        <w:rPr>
          <w:rtl/>
          <w:lang w:bidi="fa-IR"/>
        </w:rPr>
        <w:t xml:space="preserve">وإنما قال </w:t>
      </w:r>
      <w:r w:rsidRPr="00283BBD">
        <w:rPr>
          <w:rStyle w:val="libAlaemChar"/>
          <w:rtl/>
        </w:rPr>
        <w:t>عليه‌السلام</w:t>
      </w:r>
      <w:r w:rsidRPr="007A7980">
        <w:rPr>
          <w:rtl/>
          <w:lang w:bidi="fa-IR"/>
        </w:rPr>
        <w:t xml:space="preserve"> في الكفر حيلة وفي الإيمان سبيلا للتنبيه على أنه لا سبيل إلى الكفر</w:t>
      </w:r>
      <w:r>
        <w:rPr>
          <w:rtl/>
          <w:lang w:bidi="fa-IR"/>
        </w:rPr>
        <w:t xml:space="preserve"> ، </w:t>
      </w:r>
      <w:r w:rsidRPr="007A7980">
        <w:rPr>
          <w:rtl/>
          <w:lang w:bidi="fa-IR"/>
        </w:rPr>
        <w:t>ولا دليل عليه</w:t>
      </w:r>
      <w:r>
        <w:rPr>
          <w:rtl/>
          <w:lang w:bidi="fa-IR"/>
        </w:rPr>
        <w:t xml:space="preserve"> ، </w:t>
      </w:r>
      <w:r w:rsidRPr="007A7980">
        <w:rPr>
          <w:rtl/>
          <w:lang w:bidi="fa-IR"/>
        </w:rPr>
        <w:t>ولو فرض شيء يفضي إليه فإنما هو حيلة نفسانية وشبهة شيطانية</w:t>
      </w:r>
      <w:r>
        <w:rPr>
          <w:rtl/>
          <w:lang w:bidi="fa-IR"/>
        </w:rPr>
        <w:t xml:space="preserve"> ، </w:t>
      </w:r>
      <w:r w:rsidRPr="007A7980">
        <w:rPr>
          <w:rtl/>
          <w:lang w:bidi="fa-IR"/>
        </w:rPr>
        <w:t>وقال في الخبر الآخر</w:t>
      </w:r>
      <w:r>
        <w:rPr>
          <w:rtl/>
          <w:lang w:bidi="fa-IR"/>
        </w:rPr>
        <w:t xml:space="preserve"> : </w:t>
      </w:r>
      <w:r w:rsidRPr="007A7980">
        <w:rPr>
          <w:rtl/>
          <w:lang w:bidi="fa-IR"/>
        </w:rPr>
        <w:t>لا يستطيع حيلة إلى الإيمان للإشعار بأن الحيلة كافية للخروج من الكفر إلى الإيمان</w:t>
      </w:r>
      <w:r>
        <w:rPr>
          <w:rtl/>
          <w:lang w:bidi="fa-IR"/>
        </w:rPr>
        <w:t xml:space="preserve"> ، </w:t>
      </w:r>
      <w:r w:rsidRPr="007A7980">
        <w:rPr>
          <w:rtl/>
          <w:lang w:bidi="fa-IR"/>
        </w:rPr>
        <w:t>أو لإرادة السبيل بها مجازا لاشتراكهما في الإفضاء والإيصال</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الحاصل أنهم لضعف عقولهم وقلة فطانتهم لم تعرض لهم شبهة قوية فيستقروا في الكفر والجحود</w:t>
      </w:r>
      <w:r>
        <w:rPr>
          <w:rtl/>
          <w:lang w:bidi="fa-IR"/>
        </w:rPr>
        <w:t xml:space="preserve"> ، </w:t>
      </w:r>
      <w:r w:rsidRPr="007A7980">
        <w:rPr>
          <w:rtl/>
          <w:lang w:bidi="fa-IR"/>
        </w:rPr>
        <w:t>ولا داع قوي من الأغراض الدنيوية 8 الحق لذلك</w:t>
      </w:r>
      <w:r>
        <w:rPr>
          <w:rtl/>
          <w:lang w:bidi="fa-IR"/>
        </w:rPr>
        <w:t xml:space="preserve"> ، </w:t>
      </w:r>
      <w:r w:rsidRPr="007A7980">
        <w:rPr>
          <w:rtl/>
          <w:lang w:bidi="fa-IR"/>
        </w:rPr>
        <w:t>واحتالوا في إبطال الدين وبراهين الأنبياء بإلقاء الشكوك والشبه</w:t>
      </w:r>
      <w:r>
        <w:rPr>
          <w:rtl/>
          <w:lang w:bidi="fa-IR"/>
        </w:rPr>
        <w:t xml:space="preserve"> ، </w:t>
      </w:r>
      <w:r w:rsidRPr="007A7980">
        <w:rPr>
          <w:rtl/>
          <w:lang w:bidi="fa-IR"/>
        </w:rPr>
        <w:t>وليس لهم قدرة على فهم الحق ودلائله فيرسخوا في الدين فهم لذلك معذورون في الجملة</w:t>
      </w:r>
      <w:r>
        <w:rPr>
          <w:rtl/>
          <w:lang w:bidi="fa-IR"/>
        </w:rPr>
        <w:t xml:space="preserve"> ، </w:t>
      </w:r>
      <w:r w:rsidRPr="007A7980">
        <w:rPr>
          <w:rtl/>
          <w:lang w:bidi="fa-IR"/>
        </w:rPr>
        <w:t>ويحتمل نجاتهم لذلك</w:t>
      </w:r>
      <w:r>
        <w:rPr>
          <w:rtl/>
          <w:lang w:bidi="fa-IR"/>
        </w:rPr>
        <w:t>.</w:t>
      </w:r>
    </w:p>
    <w:p w:rsidR="00BA6308" w:rsidRPr="007A7980" w:rsidRDefault="00BA6308" w:rsidP="00283BBD">
      <w:pPr>
        <w:pStyle w:val="libNormal"/>
        <w:rPr>
          <w:rtl/>
          <w:lang w:bidi="fa-IR"/>
        </w:rPr>
      </w:pPr>
      <w:r w:rsidRPr="007A7980">
        <w:rPr>
          <w:rtl/>
          <w:lang w:bidi="fa-IR"/>
        </w:rPr>
        <w:t>وأما ذكر الصبيان فقد عرفت في تفسير الآية توجيهه بوجوه</w:t>
      </w:r>
      <w:r>
        <w:rPr>
          <w:rtl/>
          <w:lang w:bidi="fa-IR"/>
        </w:rPr>
        <w:t xml:space="preserve"> ، </w:t>
      </w:r>
      <w:r w:rsidRPr="007A7980">
        <w:rPr>
          <w:rtl/>
          <w:lang w:bidi="fa-IR"/>
        </w:rPr>
        <w:t>وقيل</w:t>
      </w:r>
      <w:r>
        <w:rPr>
          <w:rtl/>
          <w:lang w:bidi="fa-IR"/>
        </w:rPr>
        <w:t xml:space="preserve"> : </w:t>
      </w:r>
      <w:r w:rsidRPr="007A7980">
        <w:rPr>
          <w:rtl/>
          <w:lang w:bidi="fa-IR"/>
        </w:rPr>
        <w:t>المراد بالصبيان الشباب في أوائل بلوغهم قبل الكمال المعرفة</w:t>
      </w:r>
      <w:r>
        <w:rPr>
          <w:rtl/>
          <w:lang w:bidi="fa-IR"/>
        </w:rPr>
        <w:t xml:space="preserve"> ، </w:t>
      </w:r>
      <w:r w:rsidRPr="007A7980">
        <w:rPr>
          <w:rtl/>
          <w:lang w:bidi="fa-IR"/>
        </w:rPr>
        <w:t>وأقول</w:t>
      </w:r>
      <w:r>
        <w:rPr>
          <w:rtl/>
          <w:lang w:bidi="fa-IR"/>
        </w:rPr>
        <w:t xml:space="preserve"> : </w:t>
      </w:r>
      <w:r w:rsidRPr="007A7980">
        <w:rPr>
          <w:rtl/>
          <w:lang w:bidi="fa-IR"/>
        </w:rPr>
        <w:t>يمكن تفريع هذا الكلام على الخلاف في وقت وجوب المعرفة</w:t>
      </w:r>
      <w:r>
        <w:rPr>
          <w:rtl/>
          <w:lang w:bidi="fa-IR"/>
        </w:rPr>
        <w:t xml:space="preserve"> ، </w:t>
      </w:r>
      <w:r w:rsidRPr="007A7980">
        <w:rPr>
          <w:rtl/>
          <w:lang w:bidi="fa-IR"/>
        </w:rPr>
        <w:t>وأن وجوبها عقلي أو سمعي فمن قال أن وجوب المعرفة عقلي وأنه يتعلق</w:t>
      </w:r>
      <w:r>
        <w:rPr>
          <w:rtl/>
          <w:lang w:bidi="fa-IR"/>
        </w:rPr>
        <w:t>.</w:t>
      </w:r>
      <w:r w:rsidRPr="007A7980">
        <w:rPr>
          <w:rtl/>
          <w:lang w:bidi="fa-IR"/>
        </w:rPr>
        <w:t xml:space="preserve"> بالمراهق قبل البلوغ</w:t>
      </w:r>
      <w:r>
        <w:rPr>
          <w:rtl/>
          <w:lang w:bidi="fa-IR"/>
        </w:rPr>
        <w:t xml:space="preserve"> ، </w:t>
      </w:r>
      <w:r w:rsidRPr="007A7980">
        <w:rPr>
          <w:rtl/>
          <w:lang w:bidi="fa-IR"/>
        </w:rPr>
        <w:t>فيمكن حمل الصبي في تلك الأخبار على معناه المصطلح</w:t>
      </w:r>
      <w:r>
        <w:rPr>
          <w:rtl/>
          <w:lang w:bidi="fa-IR"/>
        </w:rPr>
        <w:t xml:space="preserve"> ، </w:t>
      </w:r>
      <w:r w:rsidRPr="007A7980">
        <w:rPr>
          <w:rtl/>
          <w:lang w:bidi="fa-IR"/>
        </w:rPr>
        <w:t>ومن قال غير ذلك لا بد من حمله على أوائل البلوغ مجازا</w:t>
      </w:r>
      <w:r>
        <w:rPr>
          <w:rtl/>
          <w:lang w:bidi="fa-IR"/>
        </w:rPr>
        <w:t xml:space="preserve"> ، </w:t>
      </w:r>
      <w:r w:rsidRPr="007A7980">
        <w:rPr>
          <w:rtl/>
          <w:lang w:bidi="fa-IR"/>
        </w:rPr>
        <w:t>قال الشهيد الثاني رفع الله درجته</w:t>
      </w:r>
      <w:r>
        <w:rPr>
          <w:rtl/>
          <w:lang w:bidi="fa-IR"/>
        </w:rPr>
        <w:t xml:space="preserve"> : </w:t>
      </w:r>
      <w:r w:rsidRPr="007A7980">
        <w:rPr>
          <w:rtl/>
          <w:lang w:bidi="fa-IR"/>
        </w:rPr>
        <w:t>اعلم أن المتكلمين حددوا وقت التكليف بالمعرفة بالتمكن من العلم بالمسائل الأصولية حيث قالوا في باب التكليف أن المكلف يشترط كونه قادرا على ما كلف به</w:t>
      </w:r>
      <w:r>
        <w:rPr>
          <w:rtl/>
          <w:lang w:bidi="fa-IR"/>
        </w:rPr>
        <w:t xml:space="preserve"> ، </w:t>
      </w:r>
      <w:r w:rsidRPr="007A7980">
        <w:rPr>
          <w:rtl/>
          <w:lang w:bidi="fa-IR"/>
        </w:rPr>
        <w:t>إذ التكليف بدون ذلك محال</w:t>
      </w:r>
      <w:r>
        <w:rPr>
          <w:rtl/>
          <w:lang w:bidi="fa-IR"/>
        </w:rPr>
        <w:t xml:space="preserve"> ، </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وظاهر أن هذا لا يتوقف على تحقق البلوغ الشرعي بإحدى العلامات المذكورة في كتب الفروع</w:t>
      </w:r>
      <w:r>
        <w:rPr>
          <w:rtl/>
          <w:lang w:bidi="fa-IR"/>
        </w:rPr>
        <w:t xml:space="preserve"> ، </w:t>
      </w:r>
      <w:r w:rsidRPr="007A7980">
        <w:rPr>
          <w:rtl/>
          <w:lang w:bidi="fa-IR"/>
        </w:rPr>
        <w:t>بل قد يكون قبل ذلك بسنين أو بعده</w:t>
      </w:r>
      <w:r>
        <w:rPr>
          <w:rtl/>
          <w:lang w:bidi="fa-IR"/>
        </w:rPr>
        <w:t xml:space="preserve"> ، </w:t>
      </w:r>
      <w:r w:rsidRPr="007A7980">
        <w:rPr>
          <w:rtl/>
          <w:lang w:bidi="fa-IR"/>
        </w:rPr>
        <w:t>كذلك بحسب مراتب الإدراك قوة وضعفا</w:t>
      </w:r>
      <w:r>
        <w:rPr>
          <w:rtl/>
          <w:lang w:bidi="fa-IR"/>
        </w:rPr>
        <w:t>.</w:t>
      </w:r>
    </w:p>
    <w:p w:rsidR="00BA6308" w:rsidRPr="007A7980" w:rsidRDefault="00BA6308" w:rsidP="00283BBD">
      <w:pPr>
        <w:pStyle w:val="libNormal"/>
        <w:rPr>
          <w:rtl/>
          <w:lang w:bidi="fa-IR"/>
        </w:rPr>
      </w:pPr>
      <w:r w:rsidRPr="007A7980">
        <w:rPr>
          <w:rtl/>
          <w:lang w:bidi="fa-IR"/>
        </w:rPr>
        <w:t>وذكر بعض فقهائنا أن وقت التكليف بالمعارف الإلهية هو وقت التكليف بالأعمال الشرعية إلا أنه يجب أولا بعد تحقق البلوغ والعقل المسارعة إلى تحصيل المعارف قبل الإتيان بالأعمال</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هذا غير جيد لأنه يلزم منه أن يكون الإناث أكمل من الذكور</w:t>
      </w:r>
      <w:r>
        <w:rPr>
          <w:rtl/>
          <w:lang w:bidi="fa-IR"/>
        </w:rPr>
        <w:t xml:space="preserve"> ، </w:t>
      </w:r>
      <w:r w:rsidRPr="007A7980">
        <w:rPr>
          <w:rtl/>
          <w:lang w:bidi="fa-IR"/>
        </w:rPr>
        <w:t>لأن الأنثى تخاطب بالعبادات عند كمال التسع</w:t>
      </w:r>
      <w:r>
        <w:rPr>
          <w:rtl/>
          <w:lang w:bidi="fa-IR"/>
        </w:rPr>
        <w:t xml:space="preserve"> ، </w:t>
      </w:r>
      <w:r w:rsidRPr="007A7980">
        <w:rPr>
          <w:rtl/>
          <w:lang w:bidi="fa-IR"/>
        </w:rPr>
        <w:t>إذا كانت عاقلة فتخاطب بالمعرفة أيضا عند ذلك</w:t>
      </w:r>
      <w:r>
        <w:rPr>
          <w:rtl/>
          <w:lang w:bidi="fa-IR"/>
        </w:rPr>
        <w:t xml:space="preserve"> ، </w:t>
      </w:r>
      <w:r w:rsidRPr="007A7980">
        <w:rPr>
          <w:rtl/>
          <w:lang w:bidi="fa-IR"/>
        </w:rPr>
        <w:t>والصبي لا يبلغ عند كمال التسع بالاحتلام ولا بالإنبات على ما جرت به العادة</w:t>
      </w:r>
      <w:r>
        <w:rPr>
          <w:rtl/>
          <w:lang w:bidi="fa-IR"/>
        </w:rPr>
        <w:t xml:space="preserve"> ، </w:t>
      </w:r>
      <w:r w:rsidRPr="007A7980">
        <w:rPr>
          <w:rtl/>
          <w:lang w:bidi="fa-IR"/>
        </w:rPr>
        <w:t>فلا يخاطب بالمعرفة وإن كان مميزا عاقلا</w:t>
      </w:r>
      <w:r>
        <w:rPr>
          <w:rtl/>
          <w:lang w:bidi="fa-IR"/>
        </w:rPr>
        <w:t xml:space="preserve"> ، </w:t>
      </w:r>
      <w:r w:rsidRPr="007A7980">
        <w:rPr>
          <w:rtl/>
          <w:lang w:bidi="fa-IR"/>
        </w:rPr>
        <w:t>لعدم خطابه بالعبادات</w:t>
      </w:r>
      <w:r>
        <w:rPr>
          <w:rtl/>
          <w:lang w:bidi="fa-IR"/>
        </w:rPr>
        <w:t xml:space="preserve"> ، </w:t>
      </w:r>
      <w:r w:rsidRPr="007A7980">
        <w:rPr>
          <w:rtl/>
          <w:lang w:bidi="fa-IR"/>
        </w:rPr>
        <w:t>فتكون أكمل منه استعدادا للمعارف وهو بعيد عن مدارك العقل والنقل</w:t>
      </w:r>
      <w:r>
        <w:rPr>
          <w:rtl/>
          <w:lang w:bidi="fa-IR"/>
        </w:rPr>
        <w:t xml:space="preserve"> ، </w:t>
      </w:r>
      <w:r w:rsidRPr="007A7980">
        <w:rPr>
          <w:rtl/>
          <w:lang w:bidi="fa-IR"/>
        </w:rPr>
        <w:t>ومن ثم ذهب بعض العلماء إلى وجوب المعرفة على من بلغ عشرا عاقلا</w:t>
      </w:r>
      <w:r>
        <w:rPr>
          <w:rtl/>
          <w:lang w:bidi="fa-IR"/>
        </w:rPr>
        <w:t xml:space="preserve"> ، </w:t>
      </w:r>
      <w:r w:rsidRPr="007A7980">
        <w:rPr>
          <w:rtl/>
          <w:lang w:bidi="fa-IR"/>
        </w:rPr>
        <w:t xml:space="preserve">ونسب ذلك إلى الشيخ أبي جعفر الطوسي </w:t>
      </w:r>
      <w:r w:rsidRPr="00283BBD">
        <w:rPr>
          <w:rStyle w:val="libAlaemChar"/>
          <w:rtl/>
        </w:rPr>
        <w:t>قدس‌سره</w:t>
      </w:r>
      <w:r>
        <w:rPr>
          <w:rtl/>
          <w:lang w:bidi="fa-IR"/>
        </w:rPr>
        <w:t xml:space="preserve"> ، </w:t>
      </w:r>
      <w:r w:rsidRPr="007A7980">
        <w:rPr>
          <w:rtl/>
          <w:lang w:bidi="fa-IR"/>
        </w:rPr>
        <w:t>وأيضا هذا لا يوافق ما هو الحق من أن معرفة الله تعالى واجبة عقلا لا سمعا</w:t>
      </w:r>
      <w:r>
        <w:rPr>
          <w:rtl/>
          <w:lang w:bidi="fa-IR"/>
        </w:rPr>
        <w:t xml:space="preserve"> ، </w:t>
      </w:r>
      <w:r w:rsidRPr="007A7980">
        <w:rPr>
          <w:rtl/>
          <w:lang w:bidi="fa-IR"/>
        </w:rPr>
        <w:t>لأنا لو قلنا أن المعرفة لا تجب إلا بعد تحقق البلوغ الشرعي الذي هو مناط وجوب العبادات الشرعية لكنا قد أوجبنا المعرفة بالشرع لا بالعقل</w:t>
      </w:r>
      <w:r>
        <w:rPr>
          <w:rtl/>
          <w:lang w:bidi="fa-IR"/>
        </w:rPr>
        <w:t xml:space="preserve"> ، </w:t>
      </w:r>
      <w:r w:rsidRPr="007A7980">
        <w:rPr>
          <w:rtl/>
          <w:lang w:bidi="fa-IR"/>
        </w:rPr>
        <w:t>لأن البلوغ المذكور إنما علم من الشرع وليس في العقل ما يدل على أن وجوب المعرفة إنما يكون عند البلوغ المذكور</w:t>
      </w:r>
      <w:r>
        <w:rPr>
          <w:rtl/>
          <w:lang w:bidi="fa-IR"/>
        </w:rPr>
        <w:t xml:space="preserve"> ، </w:t>
      </w:r>
      <w:r w:rsidRPr="007A7980">
        <w:rPr>
          <w:rtl/>
          <w:lang w:bidi="fa-IR"/>
        </w:rPr>
        <w:t>فلو وجبت عنده لكان الوجوب معلوما من الشرع لا من العقل</w:t>
      </w:r>
      <w:r>
        <w:rPr>
          <w:rtl/>
          <w:lang w:bidi="fa-IR"/>
        </w:rPr>
        <w:t>.</w:t>
      </w:r>
    </w:p>
    <w:p w:rsidR="00BA6308" w:rsidRPr="007A7980" w:rsidRDefault="00BA6308" w:rsidP="00283BBD">
      <w:pPr>
        <w:pStyle w:val="libNormal"/>
        <w:rPr>
          <w:rtl/>
          <w:lang w:bidi="fa-IR"/>
        </w:rPr>
      </w:pPr>
      <w:r w:rsidRPr="007A7980">
        <w:rPr>
          <w:rtl/>
          <w:lang w:bidi="fa-IR"/>
        </w:rPr>
        <w:t>لا يقال</w:t>
      </w:r>
      <w:r>
        <w:rPr>
          <w:rtl/>
          <w:lang w:bidi="fa-IR"/>
        </w:rPr>
        <w:t xml:space="preserve"> : </w:t>
      </w:r>
      <w:r w:rsidRPr="007A7980">
        <w:rPr>
          <w:rtl/>
          <w:lang w:bidi="fa-IR"/>
        </w:rPr>
        <w:t>العقل إنما دل على وجوب المعرفة في الجملة دون تحديد وقته</w:t>
      </w:r>
      <w:r>
        <w:rPr>
          <w:rtl/>
          <w:lang w:bidi="fa-IR"/>
        </w:rPr>
        <w:t xml:space="preserve"> ، </w:t>
      </w:r>
      <w:r w:rsidRPr="007A7980">
        <w:rPr>
          <w:rtl/>
          <w:lang w:bidi="fa-IR"/>
        </w:rPr>
        <w:t>والشرع إنما دل على تحديد وقت الوجوب وهو غير الوجوب فلا يلزم كون الوجوب شرعيا</w:t>
      </w:r>
      <w:r>
        <w:rPr>
          <w:rtl/>
          <w:lang w:bidi="fa-IR"/>
        </w:rPr>
        <w:t>.</w:t>
      </w:r>
    </w:p>
    <w:p w:rsidR="00BA6308" w:rsidRPr="007A7980" w:rsidRDefault="00BA6308" w:rsidP="00283BBD">
      <w:pPr>
        <w:pStyle w:val="libNormal"/>
        <w:rPr>
          <w:rtl/>
          <w:lang w:bidi="fa-IR"/>
        </w:rPr>
      </w:pPr>
      <w:r w:rsidRPr="007A7980">
        <w:rPr>
          <w:rtl/>
          <w:lang w:bidi="fa-IR"/>
        </w:rPr>
        <w:t>لأنا نقول</w:t>
      </w:r>
      <w:r>
        <w:rPr>
          <w:rtl/>
          <w:lang w:bidi="fa-IR"/>
        </w:rPr>
        <w:t xml:space="preserve"> : </w:t>
      </w:r>
      <w:r w:rsidRPr="007A7980">
        <w:rPr>
          <w:rtl/>
          <w:lang w:bidi="fa-IR"/>
        </w:rPr>
        <w:t>لا نسلم أن في الشرع ما يدل على تحديد وقت وجوب المعرفة</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أيضا بل إنما دل على تحديد وقت العبادات فقط</w:t>
      </w:r>
      <w:r>
        <w:rPr>
          <w:rtl/>
          <w:lang w:bidi="fa-IR"/>
        </w:rPr>
        <w:t xml:space="preserve"> ، </w:t>
      </w:r>
      <w:r w:rsidRPr="007A7980">
        <w:rPr>
          <w:rtl/>
          <w:lang w:bidi="fa-IR"/>
        </w:rPr>
        <w:t>نعم دل الشرع على تقدم المعرفة على العبادات في الجملة</w:t>
      </w:r>
      <w:r>
        <w:rPr>
          <w:rtl/>
          <w:lang w:bidi="fa-IR"/>
        </w:rPr>
        <w:t xml:space="preserve"> ، </w:t>
      </w:r>
      <w:r w:rsidRPr="007A7980">
        <w:rPr>
          <w:rtl/>
          <w:lang w:bidi="fa-IR"/>
        </w:rPr>
        <w:t>وهو أعم من تعيين وقت التقدم فلا يدل عليه وأيضا لا معنى لكون العقل يدل على وجوب المعرفة في الجملة من دون اطلاعه على وقت الوجوب</w:t>
      </w:r>
      <w:r>
        <w:rPr>
          <w:rtl/>
          <w:lang w:bidi="fa-IR"/>
        </w:rPr>
        <w:t xml:space="preserve"> ، </w:t>
      </w:r>
      <w:r w:rsidRPr="007A7980">
        <w:rPr>
          <w:rtl/>
          <w:lang w:bidi="fa-IR"/>
        </w:rPr>
        <w:t>إذ لا ريب أنه يلزم من الحكم بوجوبها كونها واجبة في وقت الحكم</w:t>
      </w:r>
      <w:r>
        <w:rPr>
          <w:rtl/>
          <w:lang w:bidi="fa-IR"/>
        </w:rPr>
        <w:t>.</w:t>
      </w:r>
    </w:p>
    <w:p w:rsidR="00BA6308" w:rsidRPr="007A7980" w:rsidRDefault="00BA6308" w:rsidP="00283BBD">
      <w:pPr>
        <w:pStyle w:val="libNormal"/>
        <w:rPr>
          <w:rtl/>
          <w:lang w:bidi="fa-IR"/>
        </w:rPr>
      </w:pPr>
      <w:r w:rsidRPr="007A7980">
        <w:rPr>
          <w:rtl/>
          <w:lang w:bidi="fa-IR"/>
        </w:rPr>
        <w:t>والحاصل أنه لا يمكن العلم بوجوبها إلا بعد العلم بوقت وجوبها</w:t>
      </w:r>
      <w:r>
        <w:rPr>
          <w:rtl/>
          <w:lang w:bidi="fa-IR"/>
        </w:rPr>
        <w:t xml:space="preserve"> ، </w:t>
      </w:r>
      <w:r w:rsidRPr="007A7980">
        <w:rPr>
          <w:rtl/>
          <w:lang w:bidi="fa-IR"/>
        </w:rPr>
        <w:t>والوقت كما أنه ظرف لها فهو ظرف للوجوب أيضا</w:t>
      </w:r>
      <w:r>
        <w:rPr>
          <w:rtl/>
          <w:lang w:bidi="fa-IR"/>
        </w:rPr>
        <w:t xml:space="preserve"> ، </w:t>
      </w:r>
      <w:r w:rsidRPr="007A7980">
        <w:rPr>
          <w:rtl/>
          <w:lang w:bidi="fa-IR"/>
        </w:rPr>
        <w:t>وتوضيحه أن العبد إذا لاحظ هذه النعم عليه</w:t>
      </w:r>
      <w:r>
        <w:rPr>
          <w:rtl/>
          <w:lang w:bidi="fa-IR"/>
        </w:rPr>
        <w:t xml:space="preserve"> ، </w:t>
      </w:r>
      <w:r w:rsidRPr="007A7980">
        <w:rPr>
          <w:rtl/>
          <w:lang w:bidi="fa-IR"/>
        </w:rPr>
        <w:t>وعلم أن هناك منعما أنعم بها عليه أوجب على نفسه شكره عليها في ذلك الوقت خوفا أن يسلبه إياها لو لم يشكره</w:t>
      </w:r>
      <w:r>
        <w:rPr>
          <w:rtl/>
          <w:lang w:bidi="fa-IR"/>
        </w:rPr>
        <w:t xml:space="preserve"> ، </w:t>
      </w:r>
      <w:r w:rsidRPr="007A7980">
        <w:rPr>
          <w:rtl/>
          <w:lang w:bidi="fa-IR"/>
        </w:rPr>
        <w:t>وحيث أنه لم يعرفه بعد ويوجب على نفسه النظر في معرفته في ذلك الوقت ليمكنه شكره</w:t>
      </w:r>
      <w:r>
        <w:rPr>
          <w:rtl/>
          <w:lang w:bidi="fa-IR"/>
        </w:rPr>
        <w:t xml:space="preserve"> ، </w:t>
      </w:r>
      <w:r w:rsidRPr="007A7980">
        <w:rPr>
          <w:rtl/>
          <w:lang w:bidi="fa-IR"/>
        </w:rPr>
        <w:t>فقد علم أنه يلزم من وجوب المعرفة بالعقل معرفة وقتها أيضا</w:t>
      </w:r>
      <w:r>
        <w:rPr>
          <w:rtl/>
          <w:lang w:bidi="fa-IR"/>
        </w:rPr>
        <w:t xml:space="preserve"> ، </w:t>
      </w:r>
      <w:r w:rsidRPr="007A7980">
        <w:rPr>
          <w:rtl/>
          <w:lang w:bidi="fa-IR"/>
        </w:rPr>
        <w:t>نعم ما ذكروه إنما يتم على مذهب الأشاعرة حيث أن وجوب المعرفة عندهم سمعي</w:t>
      </w:r>
      <w:r>
        <w:rPr>
          <w:rtl/>
          <w:lang w:bidi="fa-IR"/>
        </w:rPr>
        <w:t>.</w:t>
      </w:r>
    </w:p>
    <w:p w:rsidR="00BA6308" w:rsidRPr="007A7980" w:rsidRDefault="00BA6308" w:rsidP="00283BBD">
      <w:pPr>
        <w:pStyle w:val="libNormal"/>
        <w:rPr>
          <w:rtl/>
          <w:lang w:bidi="fa-IR"/>
        </w:rPr>
      </w:pPr>
      <w:r w:rsidRPr="007A7980">
        <w:rPr>
          <w:rtl/>
          <w:lang w:bidi="fa-IR"/>
        </w:rPr>
        <w:t>فإن قلت</w:t>
      </w:r>
      <w:r>
        <w:rPr>
          <w:rtl/>
          <w:lang w:bidi="fa-IR"/>
        </w:rPr>
        <w:t xml:space="preserve"> : </w:t>
      </w:r>
      <w:r w:rsidRPr="007A7980">
        <w:rPr>
          <w:rtl/>
          <w:lang w:bidi="fa-IR"/>
        </w:rPr>
        <w:t xml:space="preserve">قوله </w:t>
      </w:r>
      <w:r w:rsidRPr="00283BBD">
        <w:rPr>
          <w:rStyle w:val="libAlaemChar"/>
          <w:rtl/>
        </w:rPr>
        <w:t>صلى‌الله‌عليه‌وآله‌وسلم</w:t>
      </w:r>
      <w:r>
        <w:rPr>
          <w:rtl/>
          <w:lang w:bidi="fa-IR"/>
        </w:rPr>
        <w:t xml:space="preserve"> : </w:t>
      </w:r>
      <w:r w:rsidRPr="007A7980">
        <w:rPr>
          <w:rtl/>
          <w:lang w:bidi="fa-IR"/>
        </w:rPr>
        <w:t>رفع القلم عن الصبي حتى يبلغ</w:t>
      </w:r>
      <w:r>
        <w:rPr>
          <w:rtl/>
          <w:lang w:bidi="fa-IR"/>
        </w:rPr>
        <w:t xml:space="preserve"> ، </w:t>
      </w:r>
      <w:r w:rsidRPr="007A7980">
        <w:rPr>
          <w:rtl/>
          <w:lang w:bidi="fa-IR"/>
        </w:rPr>
        <w:t>فيه دلالة على تحديد وقت وجوب المعرفة بالبلوغ الشرعي لأن رفع القلم كناية عن رفع التكليف</w:t>
      </w:r>
      <w:r>
        <w:rPr>
          <w:rtl/>
          <w:lang w:bidi="fa-IR"/>
        </w:rPr>
        <w:t xml:space="preserve"> ، </w:t>
      </w:r>
      <w:r w:rsidRPr="007A7980">
        <w:rPr>
          <w:rtl/>
          <w:lang w:bidi="fa-IR"/>
        </w:rPr>
        <w:t>وعدم جريانه عليه إلى الغاية المذكورة</w:t>
      </w:r>
      <w:r>
        <w:rPr>
          <w:rtl/>
          <w:lang w:bidi="fa-IR"/>
        </w:rPr>
        <w:t xml:space="preserve"> ، </w:t>
      </w:r>
      <w:r w:rsidRPr="007A7980">
        <w:rPr>
          <w:rtl/>
          <w:lang w:bidi="fa-IR"/>
        </w:rPr>
        <w:t>فقبلها لا يكون مكلفا بشيء سواء كان قد عقل أم لا</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لا نسلم دلالته على ذلك بل إن دل فإنما يدل على أن البلوغ الشرعي غاية لرفع التكليف مطلقا وإن كان عقليا فيبقى الدليل الدال على كون التكليف بالمعرفة عقليا سالما عن المعارض</w:t>
      </w:r>
      <w:r>
        <w:rPr>
          <w:rtl/>
          <w:lang w:bidi="fa-IR"/>
        </w:rPr>
        <w:t xml:space="preserve"> ، </w:t>
      </w:r>
      <w:r w:rsidRPr="007A7980">
        <w:rPr>
          <w:rtl/>
          <w:lang w:bidi="fa-IR"/>
        </w:rPr>
        <w:t>فإنه يستلزم تحديد وقت وجوب المعرفة بكمال العقل</w:t>
      </w:r>
      <w:r>
        <w:rPr>
          <w:rtl/>
          <w:lang w:bidi="fa-IR"/>
        </w:rPr>
        <w:t xml:space="preserve"> ، </w:t>
      </w:r>
      <w:r w:rsidRPr="007A7980">
        <w:rPr>
          <w:rtl/>
          <w:lang w:bidi="fa-IR"/>
        </w:rPr>
        <w:t>كما تقدمت الإشارة إليه</w:t>
      </w:r>
      <w:r>
        <w:rPr>
          <w:rtl/>
          <w:lang w:bidi="fa-IR"/>
        </w:rPr>
        <w:t>.</w:t>
      </w:r>
    </w:p>
    <w:p w:rsidR="00BA6308" w:rsidRPr="007A7980" w:rsidRDefault="00BA6308" w:rsidP="00283BBD">
      <w:pPr>
        <w:pStyle w:val="libNormal"/>
        <w:rPr>
          <w:rtl/>
          <w:lang w:bidi="fa-IR"/>
        </w:rPr>
      </w:pPr>
      <w:r w:rsidRPr="007A7980">
        <w:rPr>
          <w:rtl/>
          <w:lang w:bidi="fa-IR"/>
        </w:rPr>
        <w:t>والحاصل أن عموم رفع القلم مخصص بالدليل العقلي</w:t>
      </w:r>
      <w:r>
        <w:rPr>
          <w:rtl/>
          <w:lang w:bidi="fa-IR"/>
        </w:rPr>
        <w:t xml:space="preserve"> ، </w:t>
      </w:r>
      <w:r w:rsidRPr="007A7980">
        <w:rPr>
          <w:rtl/>
          <w:lang w:bidi="fa-IR"/>
        </w:rPr>
        <w:t>وقد عرف العقل الذي هو مناط التكاليف الشرعية بأنه قوة للنفس بها تستعد للمعلوم والإدراكات</w:t>
      </w:r>
      <w:r>
        <w:rPr>
          <w:rtl/>
          <w:lang w:bidi="fa-IR"/>
        </w:rPr>
        <w:t xml:space="preserve"> ، </w:t>
      </w:r>
      <w:r w:rsidRPr="007A7980">
        <w:rPr>
          <w:rtl/>
          <w:lang w:bidi="fa-IR"/>
        </w:rPr>
        <w:t>وهو المعنى بقولهم غريزة يتبعها العلم بالضروريات عند سلامة الآلات</w:t>
      </w:r>
      <w:r>
        <w:rPr>
          <w:rtl/>
          <w:lang w:bidi="fa-IR"/>
        </w:rPr>
        <w:t xml:space="preserve"> ، </w:t>
      </w:r>
      <w:r w:rsidRPr="007A7980">
        <w:rPr>
          <w:rtl/>
          <w:lang w:bidi="fa-IR"/>
        </w:rPr>
        <w:t>وهذا</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 xml:space="preserve">التفسير اختاره المحقق الطوسي </w:t>
      </w:r>
      <w:r>
        <w:rPr>
          <w:rtl/>
          <w:lang w:bidi="fa-IR"/>
        </w:rPr>
        <w:t>(ره)</w:t>
      </w:r>
      <w:r w:rsidRPr="007A7980">
        <w:rPr>
          <w:rtl/>
          <w:lang w:bidi="fa-IR"/>
        </w:rPr>
        <w:t xml:space="preserve"> وجماعة</w:t>
      </w:r>
      <w:r>
        <w:rPr>
          <w:rtl/>
          <w:lang w:bidi="fa-IR"/>
        </w:rPr>
        <w:t xml:space="preserve"> ، </w:t>
      </w:r>
      <w:r w:rsidRPr="007A7980">
        <w:rPr>
          <w:rtl/>
          <w:lang w:bidi="fa-IR"/>
        </w:rPr>
        <w:t>والغريزة هي الطبيعة التي جبل عليها الإنسان</w:t>
      </w:r>
      <w:r>
        <w:rPr>
          <w:rtl/>
          <w:lang w:bidi="fa-IR"/>
        </w:rPr>
        <w:t xml:space="preserve"> ، </w:t>
      </w:r>
      <w:r w:rsidRPr="007A7980">
        <w:rPr>
          <w:rtl/>
          <w:lang w:bidi="fa-IR"/>
        </w:rPr>
        <w:t>والآلات هي الحواس الظاهرة والباطنة وإنما اعتبر سلامتها لأن العلم إنما يتبع العقل عند سلامتها</w:t>
      </w:r>
      <w:r>
        <w:rPr>
          <w:rtl/>
          <w:lang w:bidi="fa-IR"/>
        </w:rPr>
        <w:t xml:space="preserve"> ، أ</w:t>
      </w:r>
      <w:r w:rsidRPr="007A7980">
        <w:rPr>
          <w:rtl/>
          <w:lang w:bidi="fa-IR"/>
        </w:rPr>
        <w:t>لا ترى أن النائم عاقل ولا علم له لتعطل حواسه</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إنه ما يعرف به حسن الحسن وقبح القبيح</w:t>
      </w:r>
      <w:r>
        <w:rPr>
          <w:rtl/>
          <w:lang w:bidi="fa-IR"/>
        </w:rPr>
        <w:t xml:space="preserve"> ، </w:t>
      </w:r>
      <w:r w:rsidRPr="007A7980">
        <w:rPr>
          <w:rtl/>
          <w:lang w:bidi="fa-IR"/>
        </w:rPr>
        <w:t>وهذا التفسير اختاره القائلون بأن الحسن والقبح ذاتيان للعقل</w:t>
      </w:r>
      <w:r>
        <w:rPr>
          <w:rtl/>
          <w:lang w:bidi="fa-IR"/>
        </w:rPr>
        <w:t xml:space="preserve"> ، </w:t>
      </w:r>
      <w:r w:rsidRPr="007A7980">
        <w:rPr>
          <w:rtl/>
          <w:lang w:bidi="fa-IR"/>
        </w:rPr>
        <w:t>وقيل</w:t>
      </w:r>
      <w:r>
        <w:rPr>
          <w:rtl/>
          <w:lang w:bidi="fa-IR"/>
        </w:rPr>
        <w:t xml:space="preserve"> : </w:t>
      </w:r>
      <w:r w:rsidRPr="007A7980">
        <w:rPr>
          <w:rtl/>
          <w:lang w:bidi="fa-IR"/>
        </w:rPr>
        <w:t>إنه العلم ببعض الضروريات المسمى بالعقل بالملكة واختاره العلامة التفتازاني</w:t>
      </w:r>
      <w:r>
        <w:rPr>
          <w:rtl/>
          <w:lang w:bidi="fa-IR"/>
        </w:rPr>
        <w:t xml:space="preserve"> ، </w:t>
      </w:r>
      <w:r w:rsidRPr="007A7980">
        <w:rPr>
          <w:rtl/>
          <w:lang w:bidi="fa-IR"/>
        </w:rPr>
        <w:t>وقريب من هذا التفسير ما قيل أنه العلم بوجوب الواجبات واستحالة المستحيلات في مجاري العادات</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ثم اعلم أن إطلاق الصبيان يشمل صبيان الكفار أيضا</w:t>
      </w:r>
      <w:r>
        <w:rPr>
          <w:rtl/>
          <w:lang w:bidi="fa-IR"/>
        </w:rPr>
        <w:t xml:space="preserve"> ، </w:t>
      </w:r>
      <w:r w:rsidRPr="007A7980">
        <w:rPr>
          <w:rtl/>
          <w:lang w:bidi="fa-IR"/>
        </w:rPr>
        <w:t>ولا ريب في أن أطفال المؤمنين ملحقة بآبائهم في الجنة</w:t>
      </w:r>
      <w:r>
        <w:rPr>
          <w:rtl/>
          <w:lang w:bidi="fa-IR"/>
        </w:rPr>
        <w:t xml:space="preserve"> ، </w:t>
      </w:r>
      <w:r w:rsidRPr="007A7980">
        <w:rPr>
          <w:rtl/>
          <w:lang w:bidi="fa-IR"/>
        </w:rPr>
        <w:t>وأما أولاد الكفار فاختلف فيهم علماؤنا والمخالفون قال النووي في شرح صحيح مسلم</w:t>
      </w:r>
      <w:r>
        <w:rPr>
          <w:rtl/>
          <w:lang w:bidi="fa-IR"/>
        </w:rPr>
        <w:t xml:space="preserve"> : </w:t>
      </w:r>
      <w:r w:rsidRPr="007A7980">
        <w:rPr>
          <w:rtl/>
          <w:lang w:bidi="fa-IR"/>
        </w:rPr>
        <w:t>اختلف العلماء فيمن مات من أولاد المشركين</w:t>
      </w:r>
      <w:r>
        <w:rPr>
          <w:rtl/>
          <w:lang w:bidi="fa-IR"/>
        </w:rPr>
        <w:t xml:space="preserve"> ، </w:t>
      </w:r>
      <w:r w:rsidRPr="007A7980">
        <w:rPr>
          <w:rtl/>
          <w:lang w:bidi="fa-IR"/>
        </w:rPr>
        <w:t>فمنهم من يقول</w:t>
      </w:r>
      <w:r>
        <w:rPr>
          <w:rtl/>
          <w:lang w:bidi="fa-IR"/>
        </w:rPr>
        <w:t xml:space="preserve"> : </w:t>
      </w:r>
      <w:r w:rsidRPr="007A7980">
        <w:rPr>
          <w:rtl/>
          <w:lang w:bidi="fa-IR"/>
        </w:rPr>
        <w:t>هم تبع لآبائهم في النار</w:t>
      </w:r>
      <w:r>
        <w:rPr>
          <w:rtl/>
          <w:lang w:bidi="fa-IR"/>
        </w:rPr>
        <w:t xml:space="preserve"> ، </w:t>
      </w:r>
      <w:r w:rsidRPr="007A7980">
        <w:rPr>
          <w:rtl/>
          <w:lang w:bidi="fa-IR"/>
        </w:rPr>
        <w:t>ومنهم من يتوقف فيهم</w:t>
      </w:r>
      <w:r>
        <w:rPr>
          <w:rtl/>
          <w:lang w:bidi="fa-IR"/>
        </w:rPr>
        <w:t xml:space="preserve"> ، </w:t>
      </w:r>
      <w:r w:rsidRPr="007A7980">
        <w:rPr>
          <w:rtl/>
          <w:lang w:bidi="fa-IR"/>
        </w:rPr>
        <w:t>والثالث وهو الصحيح الذي ذهب إليه المحققون أنهم من أهل الجنة</w:t>
      </w:r>
      <w:r>
        <w:rPr>
          <w:rtl/>
          <w:lang w:bidi="fa-IR"/>
        </w:rPr>
        <w:t xml:space="preserve"> ، </w:t>
      </w:r>
      <w:r w:rsidRPr="007A7980">
        <w:rPr>
          <w:rtl/>
          <w:lang w:bidi="fa-IR"/>
        </w:rPr>
        <w:t>وقال البغوي في شرح السنة</w:t>
      </w:r>
      <w:r>
        <w:rPr>
          <w:rtl/>
          <w:lang w:bidi="fa-IR"/>
        </w:rPr>
        <w:t xml:space="preserve"> : </w:t>
      </w:r>
      <w:r w:rsidRPr="007A7980">
        <w:rPr>
          <w:rtl/>
          <w:lang w:bidi="fa-IR"/>
        </w:rPr>
        <w:t>أطفال المشركين لا يحكم لهم بجنة ولا نار</w:t>
      </w:r>
      <w:r>
        <w:rPr>
          <w:rtl/>
          <w:lang w:bidi="fa-IR"/>
        </w:rPr>
        <w:t xml:space="preserve"> ، </w:t>
      </w:r>
      <w:r w:rsidRPr="007A7980">
        <w:rPr>
          <w:rtl/>
          <w:lang w:bidi="fa-IR"/>
        </w:rPr>
        <w:t>بل أمرهم موكول إلى علم الله فيهم</w:t>
      </w:r>
      <w:r>
        <w:rPr>
          <w:rtl/>
          <w:lang w:bidi="fa-IR"/>
        </w:rPr>
        <w:t xml:space="preserve"> ، </w:t>
      </w:r>
      <w:r w:rsidRPr="007A7980">
        <w:rPr>
          <w:rtl/>
          <w:lang w:bidi="fa-IR"/>
        </w:rPr>
        <w:t xml:space="preserve">كما أفتى به الرسول </w:t>
      </w:r>
      <w:r w:rsidRPr="00283BBD">
        <w:rPr>
          <w:rStyle w:val="libAlaemChar"/>
          <w:rtl/>
        </w:rPr>
        <w:t>صلى‌الله‌عليه‌وآله‌وسلم</w:t>
      </w:r>
      <w:r w:rsidRPr="007A7980">
        <w:rPr>
          <w:rtl/>
          <w:lang w:bidi="fa-IR"/>
        </w:rPr>
        <w:t xml:space="preserve"> وجملة الأمر أن مرجع العباد في المعاد إلى ما سيق لهم في علم الله من السعادة والشقاوة</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حكم أطفال المؤمنين والمشركين حكم آبائهم وهو المراد بقوله</w:t>
      </w:r>
      <w:r>
        <w:rPr>
          <w:rtl/>
          <w:lang w:bidi="fa-IR"/>
        </w:rPr>
        <w:t xml:space="preserve"> : </w:t>
      </w:r>
      <w:r w:rsidRPr="007A7980">
        <w:rPr>
          <w:rtl/>
          <w:lang w:bidi="fa-IR"/>
        </w:rPr>
        <w:t>الله أعلم بما كانوا عاملين</w:t>
      </w:r>
      <w:r>
        <w:rPr>
          <w:rtl/>
          <w:lang w:bidi="fa-IR"/>
        </w:rPr>
        <w:t xml:space="preserve"> ، </w:t>
      </w:r>
      <w:r w:rsidRPr="007A7980">
        <w:rPr>
          <w:rtl/>
          <w:lang w:bidi="fa-IR"/>
        </w:rPr>
        <w:t>يدل عليه ما روي</w:t>
      </w:r>
      <w:r>
        <w:rPr>
          <w:rtl/>
          <w:lang w:bidi="fa-IR"/>
        </w:rPr>
        <w:t xml:space="preserve"> مفسرا عن عائشة أنها قالت : قلت : </w:t>
      </w:r>
      <w:r w:rsidRPr="007A7980">
        <w:rPr>
          <w:rtl/>
          <w:lang w:bidi="fa-IR"/>
        </w:rPr>
        <w:t>يا رسول الله ذراري المؤمنين</w:t>
      </w:r>
      <w:r>
        <w:rPr>
          <w:rtl/>
          <w:lang w:bidi="fa-IR"/>
        </w:rPr>
        <w:t>؟</w:t>
      </w:r>
      <w:r w:rsidRPr="007A7980">
        <w:rPr>
          <w:rtl/>
          <w:lang w:bidi="fa-IR"/>
        </w:rPr>
        <w:t xml:space="preserve"> قال</w:t>
      </w:r>
      <w:r>
        <w:rPr>
          <w:rtl/>
          <w:lang w:bidi="fa-IR"/>
        </w:rPr>
        <w:t xml:space="preserve"> : </w:t>
      </w:r>
      <w:r w:rsidRPr="007A7980">
        <w:rPr>
          <w:rtl/>
          <w:lang w:bidi="fa-IR"/>
        </w:rPr>
        <w:t>من آبائهم</w:t>
      </w:r>
      <w:r>
        <w:rPr>
          <w:rtl/>
          <w:lang w:bidi="fa-IR"/>
        </w:rPr>
        <w:t xml:space="preserve"> ، </w:t>
      </w:r>
      <w:r w:rsidRPr="007A7980">
        <w:rPr>
          <w:rtl/>
          <w:lang w:bidi="fa-IR"/>
        </w:rPr>
        <w:t>فقلت</w:t>
      </w:r>
      <w:r>
        <w:rPr>
          <w:rtl/>
          <w:lang w:bidi="fa-IR"/>
        </w:rPr>
        <w:t xml:space="preserve"> : </w:t>
      </w:r>
      <w:r w:rsidRPr="007A7980">
        <w:rPr>
          <w:rtl/>
          <w:lang w:bidi="fa-IR"/>
        </w:rPr>
        <w:t>يا رسول الله بلا عمل</w:t>
      </w:r>
      <w:r>
        <w:rPr>
          <w:rtl/>
          <w:lang w:bidi="fa-IR"/>
        </w:rPr>
        <w:t>؟</w:t>
      </w:r>
      <w:r w:rsidRPr="007A7980">
        <w:rPr>
          <w:rtl/>
          <w:lang w:bidi="fa-IR"/>
        </w:rPr>
        <w:t xml:space="preserve"> قال</w:t>
      </w:r>
      <w:r>
        <w:rPr>
          <w:rtl/>
          <w:lang w:bidi="fa-IR"/>
        </w:rPr>
        <w:t xml:space="preserve"> : </w:t>
      </w:r>
      <w:r w:rsidRPr="007A7980">
        <w:rPr>
          <w:rtl/>
          <w:lang w:bidi="fa-IR"/>
        </w:rPr>
        <w:t>الله أعلم بما كانوا عاملين</w:t>
      </w:r>
      <w:r>
        <w:rPr>
          <w:rtl/>
          <w:lang w:bidi="fa-IR"/>
        </w:rPr>
        <w:t xml:space="preserve"> ، </w:t>
      </w:r>
      <w:r w:rsidRPr="007A7980">
        <w:rPr>
          <w:rtl/>
          <w:lang w:bidi="fa-IR"/>
        </w:rPr>
        <w:t>قلت</w:t>
      </w:r>
      <w:r>
        <w:rPr>
          <w:rtl/>
          <w:lang w:bidi="fa-IR"/>
        </w:rPr>
        <w:t xml:space="preserve"> : </w:t>
      </w:r>
      <w:r w:rsidRPr="007A7980">
        <w:rPr>
          <w:rtl/>
          <w:lang w:bidi="fa-IR"/>
        </w:rPr>
        <w:t>فذراري المشركين</w:t>
      </w:r>
      <w:r>
        <w:rPr>
          <w:rtl/>
          <w:lang w:bidi="fa-IR"/>
        </w:rPr>
        <w:t>؟</w:t>
      </w:r>
      <w:r w:rsidRPr="007A7980">
        <w:rPr>
          <w:rtl/>
          <w:lang w:bidi="fa-IR"/>
        </w:rPr>
        <w:t xml:space="preserve"> قال</w:t>
      </w:r>
      <w:r>
        <w:rPr>
          <w:rtl/>
          <w:lang w:bidi="fa-IR"/>
        </w:rPr>
        <w:t xml:space="preserve"> : من آبائهم ، قلت : بلا عمل؟ قال : </w:t>
      </w:r>
      <w:r w:rsidRPr="007A7980">
        <w:rPr>
          <w:rtl/>
          <w:lang w:bidi="fa-IR"/>
        </w:rPr>
        <w:t>الله أعلم بما كانوا عاملين</w:t>
      </w:r>
      <w:r>
        <w:rPr>
          <w:rtl/>
          <w:lang w:bidi="fa-IR"/>
        </w:rPr>
        <w:t xml:space="preserve"> ، </w:t>
      </w:r>
      <w:r w:rsidRPr="007A7980">
        <w:rPr>
          <w:rtl/>
          <w:lang w:bidi="fa-IR"/>
        </w:rPr>
        <w:t>وقال معمر عن قتادة عن الحسن أن سلمان قال</w:t>
      </w:r>
      <w:r>
        <w:rPr>
          <w:rtl/>
          <w:lang w:bidi="fa-IR"/>
        </w:rPr>
        <w:t xml:space="preserve"> : </w:t>
      </w:r>
      <w:r w:rsidRPr="007A7980">
        <w:rPr>
          <w:rtl/>
          <w:lang w:bidi="fa-IR"/>
        </w:rPr>
        <w:t>أولاد المشركين خدم أهل الجنة</w:t>
      </w:r>
      <w:r>
        <w:rPr>
          <w:rtl/>
          <w:lang w:bidi="fa-IR"/>
        </w:rPr>
        <w:t xml:space="preserve"> ، </w:t>
      </w:r>
      <w:r w:rsidRPr="007A7980">
        <w:rPr>
          <w:rtl/>
          <w:lang w:bidi="fa-IR"/>
        </w:rPr>
        <w:t>قال الحسن</w:t>
      </w:r>
      <w:r>
        <w:rPr>
          <w:rtl/>
          <w:lang w:bidi="fa-IR"/>
        </w:rPr>
        <w:t xml:space="preserve"> : أ</w:t>
      </w:r>
      <w:r w:rsidRPr="007A7980">
        <w:rPr>
          <w:rtl/>
          <w:lang w:bidi="fa-IR"/>
        </w:rPr>
        <w:t>تعجبون أكرمهم الله وأكرمهم</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به</w:t>
      </w:r>
      <w:r>
        <w:rPr>
          <w:rtl/>
          <w:lang w:bidi="fa-IR"/>
        </w:rPr>
        <w:t xml:space="preserve"> ، </w:t>
      </w:r>
      <w:r w:rsidRPr="007A7980">
        <w:rPr>
          <w:rtl/>
          <w:lang w:bidi="fa-IR"/>
        </w:rPr>
        <w:t>وانتهى</w:t>
      </w:r>
      <w:r>
        <w:rPr>
          <w:rtl/>
          <w:lang w:bidi="fa-IR"/>
        </w:rPr>
        <w:t>.</w:t>
      </w:r>
    </w:p>
    <w:p w:rsidR="00BA6308" w:rsidRDefault="00BA6308" w:rsidP="00283BBD">
      <w:pPr>
        <w:pStyle w:val="libNormal"/>
        <w:rPr>
          <w:rtl/>
          <w:lang w:bidi="fa-IR"/>
        </w:rPr>
      </w:pPr>
      <w:r w:rsidRPr="007A7980">
        <w:rPr>
          <w:rtl/>
          <w:lang w:bidi="fa-IR"/>
        </w:rPr>
        <w:t>وذهب المتكلمون منا إلى أن أطفال الكفار لا يدخلون النار فهم إما يدخلون الجنة أو يسكنون الأعراف</w:t>
      </w:r>
      <w:r>
        <w:rPr>
          <w:rtl/>
          <w:lang w:bidi="fa-IR"/>
        </w:rPr>
        <w:t xml:space="preserve"> ، </w:t>
      </w:r>
      <w:r w:rsidRPr="007A7980">
        <w:rPr>
          <w:rtl/>
          <w:lang w:bidi="fa-IR"/>
        </w:rPr>
        <w:t>وذهب أكثر المحدثين منا إلى ما دلت عليه الأخبار الصحيحة من تكليفهم في القيامة بدخول النار المؤججة لهم</w:t>
      </w:r>
      <w:r>
        <w:rPr>
          <w:rtl/>
          <w:lang w:bidi="fa-IR"/>
        </w:rPr>
        <w:t xml:space="preserve"> ، </w:t>
      </w:r>
      <w:r w:rsidRPr="007A7980">
        <w:rPr>
          <w:rtl/>
          <w:lang w:bidi="fa-IR"/>
        </w:rPr>
        <w:t xml:space="preserve">قال المحقق الطوسي </w:t>
      </w:r>
      <w:r w:rsidRPr="00283BBD">
        <w:rPr>
          <w:rStyle w:val="libAlaemChar"/>
          <w:rtl/>
        </w:rPr>
        <w:t>قدس‌سره</w:t>
      </w:r>
      <w:r w:rsidRPr="007A7980">
        <w:rPr>
          <w:rtl/>
          <w:lang w:bidi="fa-IR"/>
        </w:rPr>
        <w:t xml:space="preserve"> في التجريد</w:t>
      </w:r>
      <w:r>
        <w:rPr>
          <w:rtl/>
          <w:lang w:bidi="fa-IR"/>
        </w:rPr>
        <w:t xml:space="preserve"> : </w:t>
      </w:r>
      <w:r w:rsidRPr="007A7980">
        <w:rPr>
          <w:rtl/>
          <w:lang w:bidi="fa-IR"/>
        </w:rPr>
        <w:t xml:space="preserve">وتعذيب غير المكلف قبيح وكلام نوح </w:t>
      </w:r>
      <w:r w:rsidRPr="00283BBD">
        <w:rPr>
          <w:rStyle w:val="libAlaemChar"/>
          <w:rtl/>
        </w:rPr>
        <w:t>عليه‌السلام</w:t>
      </w:r>
      <w:r w:rsidRPr="007A7980">
        <w:rPr>
          <w:rtl/>
          <w:lang w:bidi="fa-IR"/>
        </w:rPr>
        <w:t xml:space="preserve"> مجاز</w:t>
      </w:r>
      <w:r>
        <w:rPr>
          <w:rtl/>
          <w:lang w:bidi="fa-IR"/>
        </w:rPr>
        <w:t xml:space="preserve"> ، </w:t>
      </w:r>
      <w:r w:rsidRPr="007A7980">
        <w:rPr>
          <w:rtl/>
          <w:lang w:bidi="fa-IR"/>
        </w:rPr>
        <w:t>والخدمة ليست عقوبة له</w:t>
      </w:r>
      <w:r>
        <w:rPr>
          <w:rtl/>
          <w:lang w:bidi="fa-IR"/>
        </w:rPr>
        <w:t xml:space="preserve"> ، </w:t>
      </w:r>
      <w:r w:rsidRPr="007A7980">
        <w:rPr>
          <w:rtl/>
          <w:lang w:bidi="fa-IR"/>
        </w:rPr>
        <w:t>والتبعية في بعض الأحكام جائزة</w:t>
      </w:r>
      <w:r>
        <w:rPr>
          <w:rtl/>
          <w:lang w:bidi="fa-IR"/>
        </w:rPr>
        <w:t>.</w:t>
      </w:r>
      <w:r w:rsidRPr="007A7980">
        <w:rPr>
          <w:rtl/>
          <w:lang w:bidi="fa-IR"/>
        </w:rPr>
        <w:t xml:space="preserve"> </w:t>
      </w:r>
    </w:p>
    <w:p w:rsidR="00BA6308" w:rsidRPr="007A7980" w:rsidRDefault="00BA6308" w:rsidP="00283BBD">
      <w:pPr>
        <w:pStyle w:val="libNormal"/>
        <w:rPr>
          <w:rtl/>
          <w:lang w:bidi="fa-IR"/>
        </w:rPr>
      </w:pPr>
      <w:r w:rsidRPr="007A7980">
        <w:rPr>
          <w:rtl/>
          <w:lang w:bidi="fa-IR"/>
        </w:rPr>
        <w:t>وقال العلامة الحلي نور الله ضريحه في شرحه</w:t>
      </w:r>
      <w:r>
        <w:rPr>
          <w:rtl/>
          <w:lang w:bidi="fa-IR"/>
        </w:rPr>
        <w:t xml:space="preserve"> : </w:t>
      </w:r>
      <w:r w:rsidRPr="007A7980">
        <w:rPr>
          <w:rtl/>
          <w:lang w:bidi="fa-IR"/>
        </w:rPr>
        <w:t>ذهب بعض الحشوية إلى أن الله تعالى يعذب أطفال المشركين</w:t>
      </w:r>
      <w:r>
        <w:rPr>
          <w:rtl/>
          <w:lang w:bidi="fa-IR"/>
        </w:rPr>
        <w:t xml:space="preserve"> ، </w:t>
      </w:r>
      <w:r w:rsidRPr="007A7980">
        <w:rPr>
          <w:rtl/>
          <w:lang w:bidi="fa-IR"/>
        </w:rPr>
        <w:t>ويلزم الأشاعرة تجويزه والعدلية كافة على منعه</w:t>
      </w:r>
      <w:r>
        <w:rPr>
          <w:rtl/>
          <w:lang w:bidi="fa-IR"/>
        </w:rPr>
        <w:t xml:space="preserve"> ، </w:t>
      </w:r>
      <w:r w:rsidRPr="007A7980">
        <w:rPr>
          <w:rtl/>
          <w:lang w:bidi="fa-IR"/>
        </w:rPr>
        <w:t>والدليل عليه أنه قبيح عقلا فلا يصدر منه تعالى</w:t>
      </w:r>
      <w:r>
        <w:rPr>
          <w:rtl/>
          <w:lang w:bidi="fa-IR"/>
        </w:rPr>
        <w:t>.</w:t>
      </w:r>
    </w:p>
    <w:p w:rsidR="00BA6308" w:rsidRPr="007A7980" w:rsidRDefault="00BA6308" w:rsidP="00283BBD">
      <w:pPr>
        <w:pStyle w:val="libNormal"/>
        <w:rPr>
          <w:rtl/>
          <w:lang w:bidi="fa-IR"/>
        </w:rPr>
      </w:pPr>
      <w:r w:rsidRPr="007A7980">
        <w:rPr>
          <w:rtl/>
          <w:lang w:bidi="fa-IR"/>
        </w:rPr>
        <w:t>احتجوا بوجوه</w:t>
      </w:r>
      <w:r>
        <w:rPr>
          <w:rtl/>
          <w:lang w:bidi="fa-IR"/>
        </w:rPr>
        <w:t xml:space="preserve"> : « </w:t>
      </w:r>
      <w:r w:rsidRPr="007A7980">
        <w:rPr>
          <w:rtl/>
          <w:lang w:bidi="fa-IR"/>
        </w:rPr>
        <w:t>الأول</w:t>
      </w:r>
      <w:r>
        <w:rPr>
          <w:rtl/>
          <w:lang w:bidi="fa-IR"/>
        </w:rPr>
        <w:t xml:space="preserve"> » </w:t>
      </w:r>
      <w:r w:rsidRPr="007A7980">
        <w:rPr>
          <w:rtl/>
          <w:lang w:bidi="fa-IR"/>
        </w:rPr>
        <w:t xml:space="preserve">قول نوح </w:t>
      </w:r>
      <w:r w:rsidRPr="00283BBD">
        <w:rPr>
          <w:rStyle w:val="libAlaemChar"/>
          <w:rtl/>
        </w:rPr>
        <w:t>عليه‌السلام</w:t>
      </w:r>
      <w:r>
        <w:rPr>
          <w:rtl/>
        </w:rPr>
        <w:t xml:space="preserve"> « </w:t>
      </w:r>
      <w:r w:rsidRPr="00283BBD">
        <w:rPr>
          <w:rStyle w:val="libAieChar"/>
          <w:rtl/>
        </w:rPr>
        <w:t xml:space="preserve">وَلا يَلِدُوا إِلاَّ فاجِراً كَفَّاراً </w:t>
      </w:r>
      <w:r>
        <w:rPr>
          <w:rtl/>
        </w:rPr>
        <w:t xml:space="preserve">» </w:t>
      </w:r>
      <w:r w:rsidRPr="001C2884">
        <w:rPr>
          <w:rStyle w:val="libFootnotenumChar"/>
          <w:rtl/>
        </w:rPr>
        <w:t>(1)</w:t>
      </w:r>
      <w:r w:rsidRPr="007A7980">
        <w:rPr>
          <w:rtl/>
          <w:lang w:bidi="fa-IR"/>
        </w:rPr>
        <w:t xml:space="preserve"> والجواب أنه مجاز</w:t>
      </w:r>
      <w:r>
        <w:rPr>
          <w:rtl/>
          <w:lang w:bidi="fa-IR"/>
        </w:rPr>
        <w:t xml:space="preserve"> ، </w:t>
      </w:r>
      <w:r w:rsidRPr="007A7980">
        <w:rPr>
          <w:rtl/>
          <w:lang w:bidi="fa-IR"/>
        </w:rPr>
        <w:t xml:space="preserve">والتقدير إنهم يصيرون </w:t>
      </w:r>
      <w:r>
        <w:rPr>
          <w:rtl/>
          <w:lang w:bidi="fa-IR"/>
        </w:rPr>
        <w:t xml:space="preserve">كذلك لا بآجال طفوليتهم ، الثاني : </w:t>
      </w:r>
      <w:r w:rsidRPr="007A7980">
        <w:rPr>
          <w:rtl/>
          <w:lang w:bidi="fa-IR"/>
        </w:rPr>
        <w:t>قالوا إنا نستخدمه لأجل كفر أبيه فقد فعلنا فيه ألما وعقوبة</w:t>
      </w:r>
      <w:r>
        <w:rPr>
          <w:rtl/>
          <w:lang w:bidi="fa-IR"/>
        </w:rPr>
        <w:t xml:space="preserve"> ، </w:t>
      </w:r>
      <w:r w:rsidRPr="007A7980">
        <w:rPr>
          <w:rtl/>
          <w:lang w:bidi="fa-IR"/>
        </w:rPr>
        <w:t>فلا يكون قبيحا</w:t>
      </w:r>
      <w:r>
        <w:rPr>
          <w:rtl/>
          <w:lang w:bidi="fa-IR"/>
        </w:rPr>
        <w:t xml:space="preserve"> ، </w:t>
      </w:r>
      <w:r w:rsidRPr="007A7980">
        <w:rPr>
          <w:rtl/>
          <w:lang w:bidi="fa-IR"/>
        </w:rPr>
        <w:t>والجواب أن الخدمة ليست عقوبة للطفل وليس كل ألم عقوبة فإن الفصد والحجامة ألمان</w:t>
      </w:r>
      <w:r>
        <w:rPr>
          <w:rtl/>
          <w:lang w:bidi="fa-IR"/>
        </w:rPr>
        <w:t xml:space="preserve"> ، </w:t>
      </w:r>
      <w:r w:rsidRPr="007A7980">
        <w:rPr>
          <w:rtl/>
          <w:lang w:bidi="fa-IR"/>
        </w:rPr>
        <w:t>وليسا عقوبة</w:t>
      </w:r>
      <w:r>
        <w:rPr>
          <w:rtl/>
          <w:lang w:bidi="fa-IR"/>
        </w:rPr>
        <w:t xml:space="preserve"> ، </w:t>
      </w:r>
      <w:r w:rsidRPr="007A7980">
        <w:rPr>
          <w:rtl/>
          <w:lang w:bidi="fa-IR"/>
        </w:rPr>
        <w:t>نعم استخدامه عقوبة لأبيه وامتحان له يعوض عليه كما يعوض على أمراضه</w:t>
      </w:r>
      <w:r>
        <w:rPr>
          <w:rtl/>
          <w:lang w:bidi="fa-IR"/>
        </w:rPr>
        <w:t xml:space="preserve"> ، </w:t>
      </w:r>
      <w:r w:rsidRPr="007A7980">
        <w:rPr>
          <w:rtl/>
          <w:lang w:bidi="fa-IR"/>
        </w:rPr>
        <w:t>الثالث</w:t>
      </w:r>
      <w:r>
        <w:rPr>
          <w:rtl/>
          <w:lang w:bidi="fa-IR"/>
        </w:rPr>
        <w:t xml:space="preserve"> : </w:t>
      </w:r>
      <w:r w:rsidRPr="007A7980">
        <w:rPr>
          <w:rtl/>
          <w:lang w:bidi="fa-IR"/>
        </w:rPr>
        <w:t>قالوا إن حكم الطفل يتبع حكم أبيه في الدفن ومنع التوارث والصلاة عليه ومنع التزويج</w:t>
      </w:r>
      <w:r>
        <w:rPr>
          <w:rtl/>
          <w:lang w:bidi="fa-IR"/>
        </w:rPr>
        <w:t xml:space="preserve"> ، </w:t>
      </w:r>
      <w:r w:rsidRPr="007A7980">
        <w:rPr>
          <w:rtl/>
          <w:lang w:bidi="fa-IR"/>
        </w:rPr>
        <w:t>والجواب أن المنكر عقابه لأجل جرم أبيه</w:t>
      </w:r>
      <w:r>
        <w:rPr>
          <w:rtl/>
          <w:lang w:bidi="fa-IR"/>
        </w:rPr>
        <w:t xml:space="preserve"> ، </w:t>
      </w:r>
      <w:r w:rsidRPr="007A7980">
        <w:rPr>
          <w:rtl/>
          <w:lang w:bidi="fa-IR"/>
        </w:rPr>
        <w:t>وليس بمنكر أن يتبع حكم أبيه في بعض الأشياء إذا لم يجعل له بها ألم وعقوبة</w:t>
      </w:r>
      <w:r>
        <w:rPr>
          <w:rtl/>
          <w:lang w:bidi="fa-IR"/>
        </w:rPr>
        <w:t xml:space="preserve"> ، </w:t>
      </w:r>
      <w:r w:rsidRPr="007A7980">
        <w:rPr>
          <w:rtl/>
          <w:lang w:bidi="fa-IR"/>
        </w:rPr>
        <w:t>ولا ألم له في منعه من الدفن والتوارث وترك الصلاة عليه</w:t>
      </w:r>
      <w:r>
        <w:rPr>
          <w:rtl/>
          <w:lang w:bidi="fa-IR"/>
        </w:rPr>
        <w:t>.</w:t>
      </w:r>
    </w:p>
    <w:p w:rsidR="00BA6308" w:rsidRPr="007A7980" w:rsidRDefault="00BA6308" w:rsidP="00283BBD">
      <w:pPr>
        <w:pStyle w:val="libNormal"/>
        <w:rPr>
          <w:rtl/>
          <w:lang w:bidi="fa-IR"/>
        </w:rPr>
      </w:pPr>
      <w:r>
        <w:rPr>
          <w:rtl/>
          <w:lang w:bidi="fa-IR"/>
        </w:rPr>
        <w:t>وأقول : رأيت في بعض</w:t>
      </w:r>
      <w:r>
        <w:rPr>
          <w:rFonts w:hint="cs"/>
          <w:rtl/>
          <w:lang w:bidi="fa-IR"/>
        </w:rPr>
        <w:t xml:space="preserve"> </w:t>
      </w:r>
      <w:r>
        <w:rPr>
          <w:rtl/>
          <w:lang w:bidi="fa-IR"/>
        </w:rPr>
        <w:t xml:space="preserve">كتب أصحابنا في تفسيرقوله تعالى : </w:t>
      </w:r>
      <w:r>
        <w:rPr>
          <w:rtl/>
        </w:rPr>
        <w:t xml:space="preserve">« </w:t>
      </w:r>
      <w:r w:rsidRPr="00283BBD">
        <w:rPr>
          <w:rStyle w:val="libAieChar"/>
          <w:rtl/>
        </w:rPr>
        <w:t xml:space="preserve">يَطُوفُ عَلَيْهِمْ وِلْدانٌ مُخَلَّدُونَ </w:t>
      </w:r>
      <w:r>
        <w:rPr>
          <w:rtl/>
        </w:rPr>
        <w:t xml:space="preserve">» </w:t>
      </w:r>
      <w:r w:rsidRPr="001C2884">
        <w:rPr>
          <w:rStyle w:val="libFootnotenumChar"/>
          <w:rtl/>
        </w:rPr>
        <w:t>(2)</w:t>
      </w:r>
      <w:r w:rsidRPr="007A7980">
        <w:rPr>
          <w:rtl/>
          <w:lang w:bidi="fa-IR"/>
        </w:rPr>
        <w:t xml:space="preserve"> روي عن أمير المؤمنين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الولدان أولاد أهل الدنيا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نوح</w:t>
      </w:r>
      <w:r>
        <w:rPr>
          <w:rtl/>
        </w:rPr>
        <w:t xml:space="preserve"> : </w:t>
      </w:r>
      <w:r w:rsidRPr="007A7980">
        <w:rPr>
          <w:rtl/>
        </w:rPr>
        <w:t>27</w:t>
      </w:r>
      <w:r>
        <w:rPr>
          <w:rtl/>
        </w:rPr>
        <w:t>.</w:t>
      </w:r>
    </w:p>
    <w:p w:rsidR="00BA6308" w:rsidRPr="007A7980" w:rsidRDefault="00BA6308" w:rsidP="001C2884">
      <w:pPr>
        <w:pStyle w:val="libFootnote0"/>
        <w:rPr>
          <w:rtl/>
          <w:lang w:bidi="fa-IR"/>
        </w:rPr>
      </w:pPr>
      <w:r>
        <w:rPr>
          <w:rtl/>
        </w:rPr>
        <w:t>(</w:t>
      </w:r>
      <w:r w:rsidRPr="007A7980">
        <w:rPr>
          <w:rtl/>
        </w:rPr>
        <w:t>2) سورة الواقعة</w:t>
      </w:r>
      <w:r>
        <w:rPr>
          <w:rtl/>
        </w:rPr>
        <w:t xml:space="preserve"> : </w:t>
      </w:r>
      <w:r w:rsidRPr="007A7980">
        <w:rPr>
          <w:rtl/>
        </w:rPr>
        <w:t>17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لم يكن لهم حسنات فيثابون عليها</w:t>
      </w:r>
      <w:r>
        <w:rPr>
          <w:rtl/>
          <w:lang w:bidi="fa-IR"/>
        </w:rPr>
        <w:t xml:space="preserve"> ، </w:t>
      </w:r>
      <w:r w:rsidRPr="007A7980">
        <w:rPr>
          <w:rtl/>
          <w:lang w:bidi="fa-IR"/>
        </w:rPr>
        <w:t>ولا سيئات فيعاقبون عليها</w:t>
      </w:r>
      <w:r>
        <w:rPr>
          <w:rtl/>
          <w:lang w:bidi="fa-IR"/>
        </w:rPr>
        <w:t xml:space="preserve"> ، </w:t>
      </w:r>
      <w:r w:rsidRPr="007A7980">
        <w:rPr>
          <w:rtl/>
          <w:lang w:bidi="fa-IR"/>
        </w:rPr>
        <w:t>فأنزلوا هذه المنزلة</w:t>
      </w:r>
      <w:r>
        <w:rPr>
          <w:rtl/>
          <w:lang w:bidi="fa-IR"/>
        </w:rPr>
        <w:t xml:space="preserve"> ، </w:t>
      </w:r>
      <w:r w:rsidRPr="007A7980">
        <w:rPr>
          <w:rtl/>
          <w:lang w:bidi="fa-IR"/>
        </w:rPr>
        <w:t xml:space="preserve">وعن النبي </w:t>
      </w:r>
      <w:r w:rsidRPr="00283BBD">
        <w:rPr>
          <w:rStyle w:val="libAlaemChar"/>
          <w:rtl/>
        </w:rPr>
        <w:t>صلى‌الله‌عليه‌وآله‌وسلم</w:t>
      </w:r>
      <w:r w:rsidRPr="007A7980">
        <w:rPr>
          <w:rtl/>
          <w:lang w:bidi="fa-IR"/>
        </w:rPr>
        <w:t xml:space="preserve"> أنه سئل عن أطفال المشركين</w:t>
      </w:r>
      <w:r>
        <w:rPr>
          <w:rtl/>
          <w:lang w:bidi="fa-IR"/>
        </w:rPr>
        <w:t>؟</w:t>
      </w:r>
      <w:r w:rsidRPr="007A7980">
        <w:rPr>
          <w:rtl/>
          <w:lang w:bidi="fa-IR"/>
        </w:rPr>
        <w:t xml:space="preserve"> فقال</w:t>
      </w:r>
      <w:r>
        <w:rPr>
          <w:rtl/>
          <w:lang w:bidi="fa-IR"/>
        </w:rPr>
        <w:t xml:space="preserve"> : </w:t>
      </w:r>
      <w:r w:rsidRPr="007A7980">
        <w:rPr>
          <w:rtl/>
          <w:lang w:bidi="fa-IR"/>
        </w:rPr>
        <w:t>خدم أهل الجنة على صورة الولدان</w:t>
      </w:r>
      <w:r>
        <w:rPr>
          <w:rtl/>
          <w:lang w:bidi="fa-IR"/>
        </w:rPr>
        <w:t xml:space="preserve"> ، </w:t>
      </w:r>
      <w:r w:rsidRPr="007A7980">
        <w:rPr>
          <w:rtl/>
          <w:lang w:bidi="fa-IR"/>
        </w:rPr>
        <w:t>خلقوا لخدمة أهل الجنة</w:t>
      </w:r>
      <w:r>
        <w:rPr>
          <w:rtl/>
          <w:lang w:bidi="fa-IR"/>
        </w:rPr>
        <w:t>.</w:t>
      </w:r>
    </w:p>
    <w:p w:rsidR="00BA6308" w:rsidRPr="007A7980" w:rsidRDefault="00BA6308" w:rsidP="00283BBD">
      <w:pPr>
        <w:pStyle w:val="libNormal"/>
        <w:rPr>
          <w:rtl/>
          <w:lang w:bidi="fa-IR"/>
        </w:rPr>
      </w:pPr>
      <w:r w:rsidRPr="007A7980">
        <w:rPr>
          <w:rtl/>
          <w:lang w:bidi="fa-IR"/>
        </w:rPr>
        <w:t xml:space="preserve">وروى الصدوق </w:t>
      </w:r>
      <w:r w:rsidRPr="00283BBD">
        <w:rPr>
          <w:rStyle w:val="libAlaemChar"/>
          <w:rtl/>
        </w:rPr>
        <w:t>رضي‌الله‌عنه</w:t>
      </w:r>
      <w:r w:rsidRPr="007A7980">
        <w:rPr>
          <w:rtl/>
          <w:lang w:bidi="fa-IR"/>
        </w:rPr>
        <w:t xml:space="preserve"> في كتاب الخصال بسند صحيح أو قريب منه عن أبي جعفر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إذا كان يوم القيامة احتج الله عز وجل على خمسة</w:t>
      </w:r>
      <w:r>
        <w:rPr>
          <w:rtl/>
          <w:lang w:bidi="fa-IR"/>
        </w:rPr>
        <w:t xml:space="preserve"> : </w:t>
      </w:r>
      <w:r w:rsidRPr="007A7980">
        <w:rPr>
          <w:rtl/>
          <w:lang w:bidi="fa-IR"/>
        </w:rPr>
        <w:t>على الطفل والذي مات بين النبيين</w:t>
      </w:r>
      <w:r>
        <w:rPr>
          <w:rtl/>
          <w:lang w:bidi="fa-IR"/>
        </w:rPr>
        <w:t xml:space="preserve"> ، </w:t>
      </w:r>
      <w:r w:rsidRPr="007A7980">
        <w:rPr>
          <w:rtl/>
          <w:lang w:bidi="fa-IR"/>
        </w:rPr>
        <w:t>والذي أدرك النبي وهو لا يعقل</w:t>
      </w:r>
      <w:r>
        <w:rPr>
          <w:rtl/>
          <w:lang w:bidi="fa-IR"/>
        </w:rPr>
        <w:t xml:space="preserve"> ، </w:t>
      </w:r>
      <w:r w:rsidRPr="007A7980">
        <w:rPr>
          <w:rtl/>
          <w:lang w:bidi="fa-IR"/>
        </w:rPr>
        <w:t>والأصم والأبكم فكل واحد منهم يحتج على الله عز وجل</w:t>
      </w:r>
      <w:r>
        <w:rPr>
          <w:rtl/>
          <w:lang w:bidi="fa-IR"/>
        </w:rPr>
        <w:t xml:space="preserve"> ، </w:t>
      </w:r>
      <w:r w:rsidRPr="007A7980">
        <w:rPr>
          <w:rtl/>
          <w:lang w:bidi="fa-IR"/>
        </w:rPr>
        <w:t>قال</w:t>
      </w:r>
      <w:r>
        <w:rPr>
          <w:rtl/>
          <w:lang w:bidi="fa-IR"/>
        </w:rPr>
        <w:t xml:space="preserve"> : </w:t>
      </w:r>
      <w:r w:rsidRPr="007A7980">
        <w:rPr>
          <w:rtl/>
          <w:lang w:bidi="fa-IR"/>
        </w:rPr>
        <w:t>فيبعث الله إليهم رسولا فيؤجج لهم نارا فيقول لهم</w:t>
      </w:r>
      <w:r>
        <w:rPr>
          <w:rtl/>
          <w:lang w:bidi="fa-IR"/>
        </w:rPr>
        <w:t xml:space="preserve"> : </w:t>
      </w:r>
      <w:r w:rsidRPr="007A7980">
        <w:rPr>
          <w:rtl/>
          <w:lang w:bidi="fa-IR"/>
        </w:rPr>
        <w:t>ربكم يأمركم أن تثبوا فيها</w:t>
      </w:r>
      <w:r>
        <w:rPr>
          <w:rtl/>
          <w:lang w:bidi="fa-IR"/>
        </w:rPr>
        <w:t xml:space="preserve"> ، </w:t>
      </w:r>
      <w:r w:rsidRPr="007A7980">
        <w:rPr>
          <w:rtl/>
          <w:lang w:bidi="fa-IR"/>
        </w:rPr>
        <w:t>فمن وثب فيها كانت عليه بردا وسلاما</w:t>
      </w:r>
      <w:r>
        <w:rPr>
          <w:rtl/>
          <w:lang w:bidi="fa-IR"/>
        </w:rPr>
        <w:t xml:space="preserve"> ، </w:t>
      </w:r>
      <w:r w:rsidRPr="007A7980">
        <w:rPr>
          <w:rtl/>
          <w:lang w:bidi="fa-IR"/>
        </w:rPr>
        <w:t>ومن عصى سيق إلى النار</w:t>
      </w:r>
      <w:r>
        <w:rPr>
          <w:rtl/>
          <w:lang w:bidi="fa-IR"/>
        </w:rPr>
        <w:t>.</w:t>
      </w:r>
    </w:p>
    <w:p w:rsidR="00BA6308" w:rsidRPr="007A7980" w:rsidRDefault="00BA6308" w:rsidP="00283BBD">
      <w:pPr>
        <w:pStyle w:val="libNormal"/>
        <w:rPr>
          <w:rtl/>
          <w:lang w:bidi="fa-IR"/>
        </w:rPr>
      </w:pPr>
      <w:r w:rsidRPr="007A7980">
        <w:rPr>
          <w:rtl/>
          <w:lang w:bidi="fa-IR"/>
        </w:rPr>
        <w:t xml:space="preserve">ثم قال الصدوق </w:t>
      </w:r>
      <w:r>
        <w:rPr>
          <w:rtl/>
          <w:lang w:bidi="fa-IR"/>
        </w:rPr>
        <w:t xml:space="preserve">(ره) : </w:t>
      </w:r>
      <w:r w:rsidRPr="007A7980">
        <w:rPr>
          <w:rtl/>
          <w:lang w:bidi="fa-IR"/>
        </w:rPr>
        <w:t>إن قوما من أصحاب الكلام ينكرون ذلك ويقولون أنه لا يجوز أن يكون في دار الجزاء التكليف</w:t>
      </w:r>
      <w:r>
        <w:rPr>
          <w:rtl/>
          <w:lang w:bidi="fa-IR"/>
        </w:rPr>
        <w:t xml:space="preserve"> ، </w:t>
      </w:r>
      <w:r w:rsidRPr="007A7980">
        <w:rPr>
          <w:rtl/>
          <w:lang w:bidi="fa-IR"/>
        </w:rPr>
        <w:t>ودار الجزاء للمؤمنين إنما هي الجنة ودار الجزاء للكافرين إنما هي النار</w:t>
      </w:r>
      <w:r>
        <w:rPr>
          <w:rtl/>
          <w:lang w:bidi="fa-IR"/>
        </w:rPr>
        <w:t xml:space="preserve"> ، </w:t>
      </w:r>
      <w:r w:rsidRPr="007A7980">
        <w:rPr>
          <w:rtl/>
          <w:lang w:bidi="fa-IR"/>
        </w:rPr>
        <w:t>وإنما يكون هذا التكليف من الله عز وجل في غير الجنة والنار</w:t>
      </w:r>
      <w:r>
        <w:rPr>
          <w:rtl/>
          <w:lang w:bidi="fa-IR"/>
        </w:rPr>
        <w:t xml:space="preserve"> ، </w:t>
      </w:r>
      <w:r w:rsidRPr="007A7980">
        <w:rPr>
          <w:rtl/>
          <w:lang w:bidi="fa-IR"/>
        </w:rPr>
        <w:t>فلا يكون كلفهم في دار الجزاء</w:t>
      </w:r>
      <w:r>
        <w:rPr>
          <w:rtl/>
          <w:lang w:bidi="fa-IR"/>
        </w:rPr>
        <w:t xml:space="preserve"> ، </w:t>
      </w:r>
      <w:r w:rsidRPr="007A7980">
        <w:rPr>
          <w:rtl/>
          <w:lang w:bidi="fa-IR"/>
        </w:rPr>
        <w:t>ثم يصيرهم إلى الدار التي يستحقونها بطاعتهم أو معصيتهم فلا وجه لإنكار ذلك</w:t>
      </w:r>
      <w:r>
        <w:rPr>
          <w:rtl/>
          <w:lang w:bidi="fa-IR"/>
        </w:rPr>
        <w:t xml:space="preserve"> ، </w:t>
      </w:r>
      <w:r w:rsidRPr="007A7980">
        <w:rPr>
          <w:rtl/>
          <w:lang w:bidi="fa-IR"/>
        </w:rPr>
        <w:t>ولا قوة إلا بالله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ورد في بعض الأخبار أنهم مع آبائهم في النار</w:t>
      </w:r>
      <w:r>
        <w:rPr>
          <w:rtl/>
          <w:lang w:bidi="fa-IR"/>
        </w:rPr>
        <w:t xml:space="preserve"> ، </w:t>
      </w:r>
      <w:r w:rsidRPr="007A7980">
        <w:rPr>
          <w:rtl/>
          <w:lang w:bidi="fa-IR"/>
        </w:rPr>
        <w:t>وكأنها محمولة على التقية</w:t>
      </w:r>
      <w:r>
        <w:rPr>
          <w:rtl/>
          <w:lang w:bidi="fa-IR"/>
        </w:rPr>
        <w:t xml:space="preserve"> ، </w:t>
      </w:r>
      <w:r w:rsidRPr="007A7980">
        <w:rPr>
          <w:rtl/>
          <w:lang w:bidi="fa-IR"/>
        </w:rPr>
        <w:t xml:space="preserve">وفي بعض الأخبار أن معنى قول رسول الله </w:t>
      </w:r>
      <w:r w:rsidRPr="00283BBD">
        <w:rPr>
          <w:rStyle w:val="libAlaemChar"/>
          <w:rtl/>
        </w:rPr>
        <w:t>صلى‌الله‌عليه‌وآله‌وسلم</w:t>
      </w:r>
      <w:r w:rsidRPr="007A7980">
        <w:rPr>
          <w:rtl/>
          <w:lang w:bidi="fa-IR"/>
        </w:rPr>
        <w:t xml:space="preserve"> الله أعلم بما كانوا عاملين أن كفوا عنهم ولا تقولوا فيهم شيئا</w:t>
      </w:r>
      <w:r>
        <w:rPr>
          <w:rtl/>
          <w:lang w:bidi="fa-IR"/>
        </w:rPr>
        <w:t xml:space="preserve"> ، </w:t>
      </w:r>
      <w:r w:rsidRPr="007A7980">
        <w:rPr>
          <w:rtl/>
          <w:lang w:bidi="fa-IR"/>
        </w:rPr>
        <w:t>وردوا علمهم إلى الله</w:t>
      </w:r>
      <w:r>
        <w:rPr>
          <w:rtl/>
          <w:lang w:bidi="fa-IR"/>
        </w:rPr>
        <w:t xml:space="preserve"> ، </w:t>
      </w:r>
      <w:r w:rsidRPr="007A7980">
        <w:rPr>
          <w:rtl/>
          <w:lang w:bidi="fa-IR"/>
        </w:rPr>
        <w:t>وهذا أحسن الأمور في هذا الباب</w:t>
      </w:r>
      <w:r>
        <w:rPr>
          <w:rtl/>
          <w:lang w:bidi="fa-IR"/>
        </w:rPr>
        <w:t xml:space="preserve"> ، </w:t>
      </w:r>
      <w:r w:rsidRPr="007A7980">
        <w:rPr>
          <w:rtl/>
          <w:lang w:bidi="fa-IR"/>
        </w:rPr>
        <w:t>ويكفينا القول بأن الله تعالى لا يظلمهم ولا يجور عليهم ولا يدخلهم النار بغير حجة</w:t>
      </w:r>
      <w:r>
        <w:rPr>
          <w:rtl/>
          <w:lang w:bidi="fa-IR"/>
        </w:rPr>
        <w:t xml:space="preserve"> ، </w:t>
      </w:r>
      <w:r w:rsidRPr="007A7980">
        <w:rPr>
          <w:rtl/>
          <w:lang w:bidi="fa-IR"/>
        </w:rPr>
        <w:t>وستأتي الأخبار في كتاب الجنائز وسنتكلم فيه هناك أيضا إنشاء الله تعالى</w:t>
      </w:r>
      <w:r>
        <w:rPr>
          <w:rtl/>
          <w:lang w:bidi="fa-IR"/>
        </w:rPr>
        <w:t>.</w:t>
      </w:r>
      <w:r w:rsidRPr="007A7980">
        <w:rPr>
          <w:rtl/>
          <w:lang w:bidi="fa-IR"/>
        </w:rPr>
        <w:t xml:space="preserve"> وقد بسطنا القول في ذلك في كتابنا الكبير في أبواب العدل</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جميل</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المستضعفون الذين</w:t>
      </w:r>
      <w:r>
        <w:rPr>
          <w:rtl/>
          <w:lang w:bidi="fa-IR"/>
        </w:rPr>
        <w:t xml:space="preserve"> </w:t>
      </w:r>
      <w:r>
        <w:rPr>
          <w:rtl/>
        </w:rPr>
        <w:t xml:space="preserve">« </w:t>
      </w:r>
      <w:r w:rsidRPr="00283BBD">
        <w:rPr>
          <w:rStyle w:val="libAieChar"/>
          <w:rtl/>
        </w:rPr>
        <w:t xml:space="preserve">لا يَسْتَطِيعُونَ حِيلَةً وَلا يَهْتَدُونَ سَبِيلاً </w:t>
      </w:r>
      <w:r>
        <w:rPr>
          <w:rtl/>
        </w:rPr>
        <w:t xml:space="preserve">» </w:t>
      </w:r>
      <w:r w:rsidRPr="007A7980">
        <w:rPr>
          <w:rtl/>
          <w:lang w:bidi="fa-IR"/>
        </w:rPr>
        <w:t>قال لا يستطيعون حيلة إلى الإيمان ولا يكفرون الصبيان وأشباه عقول الصبيان من الرجال والنساء</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ابن محبوب</w:t>
      </w:r>
      <w:r>
        <w:rPr>
          <w:rtl/>
          <w:lang w:bidi="fa-IR"/>
        </w:rPr>
        <w:t xml:space="preserve"> ، </w:t>
      </w:r>
      <w:r w:rsidRPr="007A7980">
        <w:rPr>
          <w:rtl/>
          <w:lang w:bidi="fa-IR"/>
        </w:rPr>
        <w:t>عن ابن رئاب</w:t>
      </w:r>
      <w:r>
        <w:rPr>
          <w:rtl/>
          <w:lang w:bidi="fa-IR"/>
        </w:rPr>
        <w:t xml:space="preserve"> ، </w:t>
      </w:r>
      <w:r w:rsidRPr="007A7980">
        <w:rPr>
          <w:rtl/>
          <w:lang w:bidi="fa-IR"/>
        </w:rPr>
        <w:t xml:space="preserve">عن زرارة قال سألت أبا جعفر </w:t>
      </w:r>
      <w:r w:rsidRPr="00283BBD">
        <w:rPr>
          <w:rStyle w:val="libAlaemChar"/>
          <w:rtl/>
        </w:rPr>
        <w:t>عليه‌السلام</w:t>
      </w:r>
      <w:r w:rsidRPr="007A7980">
        <w:rPr>
          <w:rtl/>
          <w:lang w:bidi="fa-IR"/>
        </w:rPr>
        <w:t xml:space="preserve"> عن المستضعف فقال هو الذي لا يستطيع حيلة يدفع بها عنه الكفر ولا يهتدي بها إلى سبيل الإيمان لا يستطيع أن يؤمن ولا يكفر قال والصبيان ومن كان من الرجال والنساء على مثل عقول الصبيان</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الحكم</w:t>
      </w:r>
      <w:r>
        <w:rPr>
          <w:rtl/>
          <w:lang w:bidi="fa-IR"/>
        </w:rPr>
        <w:t xml:space="preserve"> ، </w:t>
      </w:r>
      <w:r w:rsidRPr="007A7980">
        <w:rPr>
          <w:rtl/>
          <w:lang w:bidi="fa-IR"/>
        </w:rPr>
        <w:t>عن عبد الله بن جندب</w:t>
      </w:r>
      <w:r>
        <w:rPr>
          <w:rtl/>
          <w:lang w:bidi="fa-IR"/>
        </w:rPr>
        <w:t xml:space="preserve"> ، </w:t>
      </w:r>
      <w:r w:rsidRPr="007A7980">
        <w:rPr>
          <w:rtl/>
          <w:lang w:bidi="fa-IR"/>
        </w:rPr>
        <w:t xml:space="preserve">عن سفيان بن السمط البجلي قال قلت لأبي عبد الله </w:t>
      </w:r>
      <w:r w:rsidRPr="00283BBD">
        <w:rPr>
          <w:rStyle w:val="libAlaemChar"/>
          <w:rtl/>
        </w:rPr>
        <w:t>عليه‌السلام</w:t>
      </w:r>
      <w:r w:rsidRPr="007A7980">
        <w:rPr>
          <w:rtl/>
          <w:lang w:bidi="fa-IR"/>
        </w:rPr>
        <w:t xml:space="preserve"> ما تقول في المستضعفين فقال لي شبيها بالفزع فتركتم أحد</w:t>
      </w:r>
      <w:r>
        <w:rPr>
          <w:rtl/>
          <w:lang w:bidi="fa-IR"/>
        </w:rPr>
        <w:t>ا يكون مستضعفا وأين المستضعفون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وقد مر الكلام فيه</w:t>
      </w:r>
      <w:r>
        <w:rPr>
          <w:rtl/>
          <w:lang w:bidi="fa-IR"/>
        </w:rPr>
        <w:t xml:space="preserve"> </w:t>
      </w:r>
      <w:r>
        <w:rPr>
          <w:rtl/>
        </w:rPr>
        <w:t xml:space="preserve">« </w:t>
      </w:r>
      <w:r w:rsidRPr="007E60A0">
        <w:rPr>
          <w:rtl/>
        </w:rPr>
        <w:t>وأشباه عقول الصبيان</w:t>
      </w:r>
      <w:r>
        <w:rPr>
          <w:rtl/>
        </w:rPr>
        <w:t xml:space="preserve"> » </w:t>
      </w:r>
      <w:r w:rsidRPr="007A7980">
        <w:rPr>
          <w:rtl/>
          <w:lang w:bidi="fa-IR"/>
        </w:rPr>
        <w:t>أي أشباه الصبيان في العقول</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 على المشهور معتبر عندي</w:t>
      </w:r>
      <w:r>
        <w:rPr>
          <w:rtl/>
          <w:lang w:bidi="fa-IR"/>
        </w:rPr>
        <w:t>.</w:t>
      </w:r>
    </w:p>
    <w:p w:rsidR="00BA6308" w:rsidRPr="007A7980" w:rsidRDefault="00BA6308" w:rsidP="00283BBD">
      <w:pPr>
        <w:pStyle w:val="libNormal"/>
        <w:rPr>
          <w:rtl/>
          <w:lang w:bidi="fa-IR"/>
        </w:rPr>
      </w:pPr>
      <w:r>
        <w:rPr>
          <w:rtl/>
        </w:rPr>
        <w:t xml:space="preserve">« </w:t>
      </w:r>
      <w:r w:rsidRPr="007E60A0">
        <w:rPr>
          <w:rtl/>
        </w:rPr>
        <w:t>يدفع بها عنه الكفر</w:t>
      </w:r>
      <w:r>
        <w:rPr>
          <w:rtl/>
        </w:rPr>
        <w:t xml:space="preserve"> » </w:t>
      </w:r>
      <w:r w:rsidRPr="007A7980">
        <w:rPr>
          <w:rtl/>
          <w:lang w:bidi="fa-IR"/>
        </w:rPr>
        <w:t>أي شبه الكفر أو احتماله فيصير شاكا</w:t>
      </w:r>
      <w:r>
        <w:rPr>
          <w:rtl/>
        </w:rPr>
        <w:t xml:space="preserve"> « </w:t>
      </w:r>
      <w:r w:rsidRPr="007E60A0">
        <w:rPr>
          <w:rtl/>
        </w:rPr>
        <w:t>ولا يهتدى بها</w:t>
      </w:r>
      <w:r>
        <w:rPr>
          <w:rtl/>
        </w:rPr>
        <w:t xml:space="preserve"> » </w:t>
      </w:r>
      <w:r w:rsidRPr="007A7980">
        <w:rPr>
          <w:rtl/>
          <w:lang w:bidi="fa-IR"/>
        </w:rPr>
        <w:t>الضمير للحيلة</w:t>
      </w:r>
      <w:r>
        <w:rPr>
          <w:rtl/>
        </w:rPr>
        <w:t xml:space="preserve"> « </w:t>
      </w:r>
      <w:r w:rsidRPr="007E60A0">
        <w:rPr>
          <w:rtl/>
        </w:rPr>
        <w:t>ولا يكفر</w:t>
      </w:r>
      <w:r>
        <w:rPr>
          <w:rtl/>
        </w:rPr>
        <w:t xml:space="preserve"> » </w:t>
      </w:r>
      <w:r w:rsidRPr="007A7980">
        <w:rPr>
          <w:rtl/>
          <w:lang w:bidi="fa-IR"/>
        </w:rPr>
        <w:t>بالنصب أي ولا أن يكفر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مجهول</w:t>
      </w:r>
      <w:r>
        <w:rPr>
          <w:rtl/>
          <w:lang w:bidi="fa-IR"/>
        </w:rPr>
        <w:t>.</w:t>
      </w:r>
    </w:p>
    <w:p w:rsidR="00BA6308" w:rsidRDefault="00BA6308" w:rsidP="00283BBD">
      <w:pPr>
        <w:pStyle w:val="libNormal"/>
        <w:rPr>
          <w:rtl/>
          <w:lang w:bidi="fa-IR"/>
        </w:rPr>
      </w:pPr>
      <w:r w:rsidRPr="007E60A0">
        <w:rPr>
          <w:rtl/>
        </w:rPr>
        <w:t>وبجيلة</w:t>
      </w:r>
      <w:r w:rsidRPr="007A7980">
        <w:rPr>
          <w:rtl/>
          <w:lang w:bidi="fa-IR"/>
        </w:rPr>
        <w:t xml:space="preserve"> قبيلة من اليمن والنسبة إليها بفتحتين كالحنفي بالنسبة إلى بني حنيفة</w:t>
      </w:r>
      <w:r>
        <w:rPr>
          <w:rtl/>
          <w:lang w:bidi="fa-IR"/>
        </w:rPr>
        <w:t xml:space="preserve"> ، </w:t>
      </w:r>
      <w:r w:rsidRPr="007A7980">
        <w:rPr>
          <w:rtl/>
          <w:lang w:bidi="fa-IR"/>
        </w:rPr>
        <w:t>وبجلة مثال تمرة قبيلة أيضا والنسبة إليها على لفظها</w:t>
      </w:r>
      <w:r>
        <w:rPr>
          <w:rtl/>
          <w:lang w:bidi="fa-IR"/>
        </w:rPr>
        <w:t>.</w:t>
      </w:r>
    </w:p>
    <w:p w:rsidR="00BA6308" w:rsidRPr="007A7980" w:rsidRDefault="00BA6308" w:rsidP="00283BBD">
      <w:pPr>
        <w:pStyle w:val="libNormal"/>
        <w:rPr>
          <w:rtl/>
          <w:lang w:bidi="fa-IR"/>
        </w:rPr>
      </w:pPr>
      <w:r>
        <w:rPr>
          <w:rtl/>
        </w:rPr>
        <w:t xml:space="preserve">« </w:t>
      </w:r>
      <w:r w:rsidRPr="007E60A0">
        <w:rPr>
          <w:rtl/>
        </w:rPr>
        <w:t>شبيها بالفزع</w:t>
      </w:r>
      <w:r>
        <w:rPr>
          <w:rtl/>
        </w:rPr>
        <w:t xml:space="preserve"> » </w:t>
      </w:r>
      <w:r w:rsidRPr="007A7980">
        <w:rPr>
          <w:rtl/>
          <w:lang w:bidi="fa-IR"/>
        </w:rPr>
        <w:t>بكسر الزاي أي الخائف المضطرب</w:t>
      </w:r>
      <w:r>
        <w:rPr>
          <w:rtl/>
          <w:lang w:bidi="fa-IR"/>
        </w:rPr>
        <w:t xml:space="preserve"> ، </w:t>
      </w:r>
      <w:r w:rsidRPr="007A7980">
        <w:rPr>
          <w:rtl/>
          <w:lang w:bidi="fa-IR"/>
        </w:rPr>
        <w:t>وكان ذلك غيظا وإنكارا على أهل الإذاعة من الشيعة</w:t>
      </w:r>
      <w:r>
        <w:rPr>
          <w:rtl/>
          <w:lang w:bidi="fa-IR"/>
        </w:rPr>
        <w:t xml:space="preserve"> ، </w:t>
      </w:r>
      <w:r w:rsidRPr="007A7980">
        <w:rPr>
          <w:rtl/>
          <w:lang w:bidi="fa-IR"/>
        </w:rPr>
        <w:t>فإنهم لتركهم التقية أفشوا هذا الأمر حتى عرف الناس كلهم مذهب الشيعة حتى الجواري الباكرات المخدرات مع عدم خروجهن من الخدور</w:t>
      </w:r>
      <w:r>
        <w:rPr>
          <w:rtl/>
          <w:lang w:bidi="fa-IR"/>
        </w:rPr>
        <w:t xml:space="preserve"> ، </w:t>
      </w:r>
      <w:r w:rsidRPr="007A7980">
        <w:rPr>
          <w:rtl/>
          <w:lang w:bidi="fa-IR"/>
        </w:rPr>
        <w:t>والنساء السقايات اللواتي ليس شأنهن تفحص المذاهب</w:t>
      </w:r>
      <w:r>
        <w:rPr>
          <w:rtl/>
          <w:lang w:bidi="fa-IR"/>
        </w:rPr>
        <w:t xml:space="preserve"> ، </w:t>
      </w:r>
    </w:p>
    <w:p w:rsidR="00BA6308" w:rsidRPr="007A7980" w:rsidRDefault="00BA6308" w:rsidP="00703147">
      <w:pPr>
        <w:pStyle w:val="libNormal0"/>
        <w:rPr>
          <w:rtl/>
          <w:lang w:bidi="fa-IR"/>
        </w:rPr>
      </w:pPr>
      <w:r>
        <w:rPr>
          <w:rtl/>
          <w:lang w:bidi="fa-IR"/>
        </w:rPr>
        <w:br w:type="page"/>
      </w:r>
      <w:r>
        <w:rPr>
          <w:rtl/>
          <w:lang w:bidi="fa-IR"/>
        </w:rPr>
        <w:lastRenderedPageBreak/>
        <w:t>فو</w:t>
      </w:r>
      <w:r w:rsidRPr="007A7980">
        <w:rPr>
          <w:rtl/>
          <w:lang w:bidi="fa-IR"/>
        </w:rPr>
        <w:t>الله لقد مشى بأمركم هذا العواتق إلى العواتق في خدورهن وتحدث به السقايات في طريق المدينة</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عنه</w:t>
      </w:r>
      <w:r>
        <w:rPr>
          <w:rtl/>
          <w:lang w:bidi="fa-IR"/>
        </w:rPr>
        <w:t xml:space="preserve"> ، </w:t>
      </w:r>
      <w:r w:rsidRPr="007A7980">
        <w:rPr>
          <w:rtl/>
          <w:lang w:bidi="fa-IR"/>
        </w:rPr>
        <w:t>عن أحمد بن محمد</w:t>
      </w:r>
      <w:r>
        <w:rPr>
          <w:rtl/>
          <w:lang w:bidi="fa-IR"/>
        </w:rPr>
        <w:t xml:space="preserve"> ، </w:t>
      </w:r>
      <w:r w:rsidRPr="007A7980">
        <w:rPr>
          <w:rtl/>
          <w:lang w:bidi="fa-IR"/>
        </w:rPr>
        <w:t>عن الحسين بن سعيد</w:t>
      </w:r>
      <w:r>
        <w:rPr>
          <w:rtl/>
          <w:lang w:bidi="fa-IR"/>
        </w:rPr>
        <w:t xml:space="preserve"> ، </w:t>
      </w:r>
      <w:r w:rsidRPr="007A7980">
        <w:rPr>
          <w:rtl/>
          <w:lang w:bidi="fa-IR"/>
        </w:rPr>
        <w:t>عن فضالة بن أيوب</w:t>
      </w:r>
      <w:r>
        <w:rPr>
          <w:rtl/>
          <w:lang w:bidi="fa-IR"/>
        </w:rPr>
        <w:t xml:space="preserve"> ، </w:t>
      </w:r>
      <w:r w:rsidRPr="007A7980">
        <w:rPr>
          <w:rtl/>
          <w:lang w:bidi="fa-IR"/>
        </w:rPr>
        <w:t xml:space="preserve">عن عمر بن أبان قال سألت أبا عبد الله </w:t>
      </w:r>
      <w:r w:rsidRPr="00283BBD">
        <w:rPr>
          <w:rStyle w:val="libAlaemChar"/>
          <w:rtl/>
        </w:rPr>
        <w:t>عليه‌السلام</w:t>
      </w:r>
      <w:r w:rsidRPr="007A7980">
        <w:rPr>
          <w:rtl/>
          <w:lang w:bidi="fa-IR"/>
        </w:rPr>
        <w:t xml:space="preserve"> عن المستضعفين فقال هم أهل الولاية فقلت أي ولاية فقال أما إنها ليست بالولاية في الدين ولكنها الولاية في المناكحة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E60A0">
        <w:rPr>
          <w:rtl/>
        </w:rPr>
        <w:t>والسقايات</w:t>
      </w:r>
      <w:r w:rsidRPr="007A7980">
        <w:rPr>
          <w:rtl/>
          <w:lang w:bidi="fa-IR"/>
        </w:rPr>
        <w:t xml:space="preserve"> بالياء جمع سقاءة بالهمزة</w:t>
      </w:r>
      <w:r>
        <w:rPr>
          <w:rtl/>
          <w:lang w:bidi="fa-IR"/>
        </w:rPr>
        <w:t xml:space="preserve"> ، </w:t>
      </w:r>
      <w:r w:rsidRPr="007A7980">
        <w:rPr>
          <w:rtl/>
          <w:lang w:bidi="fa-IR"/>
        </w:rPr>
        <w:t>وهذه الإذاعة صارت سببا للضرر على الأئمة وشيعتهم ولم ينفع لهداية الخلق</w:t>
      </w:r>
      <w:r>
        <w:rPr>
          <w:rtl/>
          <w:lang w:bidi="fa-IR"/>
        </w:rPr>
        <w:t xml:space="preserve"> ، </w:t>
      </w:r>
      <w:r w:rsidRPr="007A7980">
        <w:rPr>
          <w:rtl/>
          <w:lang w:bidi="fa-IR"/>
        </w:rPr>
        <w:t>وصارت سببا لصيرورة المستضعفين نواصب غير معذورين</w:t>
      </w:r>
      <w:r>
        <w:rPr>
          <w:rtl/>
          <w:lang w:bidi="fa-IR"/>
        </w:rPr>
        <w:t xml:space="preserve"> </w:t>
      </w:r>
      <w:r>
        <w:rPr>
          <w:rtl/>
        </w:rPr>
        <w:t xml:space="preserve">« </w:t>
      </w:r>
      <w:r w:rsidRPr="007E60A0">
        <w:rPr>
          <w:rtl/>
        </w:rPr>
        <w:t>وتركتم</w:t>
      </w:r>
      <w:r>
        <w:rPr>
          <w:rtl/>
        </w:rPr>
        <w:t xml:space="preserve"> » </w:t>
      </w:r>
      <w:r w:rsidRPr="007A7980">
        <w:rPr>
          <w:rtl/>
          <w:lang w:bidi="fa-IR"/>
        </w:rPr>
        <w:t>استفهام للإنكار</w:t>
      </w:r>
      <w:r>
        <w:rPr>
          <w:rtl/>
          <w:lang w:bidi="fa-IR"/>
        </w:rPr>
        <w:t xml:space="preserve"> ، </w:t>
      </w:r>
      <w:r w:rsidRPr="007A7980">
        <w:rPr>
          <w:rtl/>
          <w:lang w:bidi="fa-IR"/>
        </w:rPr>
        <w:t>وكذا أين</w:t>
      </w:r>
      <w:r>
        <w:rPr>
          <w:rtl/>
          <w:lang w:bidi="fa-IR"/>
        </w:rPr>
        <w:t>.</w:t>
      </w:r>
    </w:p>
    <w:p w:rsidR="00BA6308" w:rsidRPr="007A7980" w:rsidRDefault="00BA6308" w:rsidP="00283BBD">
      <w:pPr>
        <w:pStyle w:val="libNormal"/>
        <w:rPr>
          <w:rtl/>
          <w:lang w:bidi="fa-IR"/>
        </w:rPr>
      </w:pPr>
      <w:r w:rsidRPr="007A7980">
        <w:rPr>
          <w:rtl/>
          <w:lang w:bidi="fa-IR"/>
        </w:rPr>
        <w:t xml:space="preserve">ثم اعلم أن </w:t>
      </w:r>
      <w:r w:rsidRPr="007E60A0">
        <w:rPr>
          <w:rtl/>
        </w:rPr>
        <w:t>المستضعف</w:t>
      </w:r>
      <w:r w:rsidRPr="007A7980">
        <w:rPr>
          <w:rtl/>
          <w:lang w:bidi="fa-IR"/>
        </w:rPr>
        <w:t xml:space="preserve"> عند أكثر الأصحاب من لا يعرف الإمام ولا ينكره</w:t>
      </w:r>
      <w:r>
        <w:rPr>
          <w:rtl/>
          <w:lang w:bidi="fa-IR"/>
        </w:rPr>
        <w:t xml:space="preserve"> ، </w:t>
      </w:r>
      <w:r w:rsidRPr="007A7980">
        <w:rPr>
          <w:rtl/>
          <w:lang w:bidi="fa-IR"/>
        </w:rPr>
        <w:t xml:space="preserve">ولا يوالي أحدا بعينه كما ذكره الشهيد </w:t>
      </w:r>
      <w:r w:rsidRPr="00283BBD">
        <w:rPr>
          <w:rStyle w:val="libAlaemChar"/>
          <w:rtl/>
        </w:rPr>
        <w:t>قدس‌سره</w:t>
      </w:r>
      <w:r w:rsidRPr="007A7980">
        <w:rPr>
          <w:rtl/>
          <w:lang w:bidi="fa-IR"/>
        </w:rPr>
        <w:t xml:space="preserve"> في الذكرى</w:t>
      </w:r>
      <w:r>
        <w:rPr>
          <w:rtl/>
          <w:lang w:bidi="fa-IR"/>
        </w:rPr>
        <w:t xml:space="preserve"> ، </w:t>
      </w:r>
      <w:r w:rsidRPr="007A7980">
        <w:rPr>
          <w:rtl/>
          <w:lang w:bidi="fa-IR"/>
        </w:rPr>
        <w:t>وحكي عن المفيد في الغرية أنه عرفه بأنه الذي يعرف بالولاء ويتوقف عن البراءة</w:t>
      </w:r>
      <w:r>
        <w:rPr>
          <w:rtl/>
          <w:lang w:bidi="fa-IR"/>
        </w:rPr>
        <w:t xml:space="preserve"> ، </w:t>
      </w:r>
      <w:r w:rsidRPr="007A7980">
        <w:rPr>
          <w:rtl/>
          <w:lang w:bidi="fa-IR"/>
        </w:rPr>
        <w:t>وقال ابن إدريس</w:t>
      </w:r>
      <w:r>
        <w:rPr>
          <w:rtl/>
          <w:lang w:bidi="fa-IR"/>
        </w:rPr>
        <w:t xml:space="preserve"> : </w:t>
      </w:r>
      <w:r w:rsidRPr="007A7980">
        <w:rPr>
          <w:rtl/>
          <w:lang w:bidi="fa-IR"/>
        </w:rPr>
        <w:t>هو من لا يعرف اختلاف الناس في المذاهب</w:t>
      </w:r>
      <w:r>
        <w:rPr>
          <w:rtl/>
          <w:lang w:bidi="fa-IR"/>
        </w:rPr>
        <w:t xml:space="preserve"> ، </w:t>
      </w:r>
      <w:r w:rsidRPr="007A7980">
        <w:rPr>
          <w:rtl/>
          <w:lang w:bidi="fa-IR"/>
        </w:rPr>
        <w:t>ولا يبغض أهل الحق على اعتقادهم</w:t>
      </w:r>
      <w:r>
        <w:rPr>
          <w:rtl/>
          <w:lang w:bidi="fa-IR"/>
        </w:rPr>
        <w:t xml:space="preserve"> ، </w:t>
      </w:r>
      <w:r w:rsidRPr="007A7980">
        <w:rPr>
          <w:rtl/>
          <w:lang w:bidi="fa-IR"/>
        </w:rPr>
        <w:t>وهذا أوفق بأخبار هذا الباب</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قال</w:t>
      </w:r>
      <w:r>
        <w:rPr>
          <w:rtl/>
        </w:rPr>
        <w:t xml:space="preserve"> : </w:t>
      </w:r>
      <w:r w:rsidRPr="007E60A0">
        <w:rPr>
          <w:rtl/>
        </w:rPr>
        <w:t>هم أهل الولاية</w:t>
      </w:r>
      <w:r>
        <w:rPr>
          <w:rtl/>
        </w:rPr>
        <w:t xml:space="preserve"> » </w:t>
      </w:r>
      <w:r w:rsidRPr="007A7980">
        <w:rPr>
          <w:rtl/>
          <w:lang w:bidi="fa-IR"/>
        </w:rPr>
        <w:t>لما كانت الولاية مجملة</w:t>
      </w:r>
      <w:r>
        <w:rPr>
          <w:rtl/>
          <w:lang w:bidi="fa-IR"/>
        </w:rPr>
        <w:t xml:space="preserve"> ، </w:t>
      </w:r>
      <w:r w:rsidRPr="007A7980">
        <w:rPr>
          <w:rtl/>
          <w:lang w:bidi="fa-IR"/>
        </w:rPr>
        <w:t xml:space="preserve">وكانت تحتمل ولاية أهلي البيت </w:t>
      </w:r>
      <w:r w:rsidRPr="00283BBD">
        <w:rPr>
          <w:rStyle w:val="libAlaemChar"/>
          <w:rtl/>
        </w:rPr>
        <w:t>عليهم‌السلام</w:t>
      </w:r>
      <w:r w:rsidRPr="007A7980">
        <w:rPr>
          <w:rtl/>
          <w:lang w:bidi="fa-IR"/>
        </w:rPr>
        <w:t xml:space="preserve"> قال السائل</w:t>
      </w:r>
      <w:r>
        <w:rPr>
          <w:rtl/>
          <w:lang w:bidi="fa-IR"/>
        </w:rPr>
        <w:t xml:space="preserve"> : </w:t>
      </w:r>
      <w:r w:rsidRPr="007A7980">
        <w:rPr>
          <w:rtl/>
          <w:lang w:bidi="fa-IR"/>
        </w:rPr>
        <w:t>أي ولاية</w:t>
      </w:r>
      <w:r>
        <w:rPr>
          <w:rtl/>
          <w:lang w:bidi="fa-IR"/>
        </w:rPr>
        <w:t>؟</w:t>
      </w:r>
      <w:r w:rsidRPr="007A7980">
        <w:rPr>
          <w:rtl/>
          <w:lang w:bidi="fa-IR"/>
        </w:rPr>
        <w:t xml:space="preserve"> فقال </w:t>
      </w:r>
      <w:r w:rsidRPr="00283BBD">
        <w:rPr>
          <w:rStyle w:val="libAlaemChar"/>
          <w:rtl/>
        </w:rPr>
        <w:t>عليه‌السلام</w:t>
      </w:r>
      <w:r w:rsidRPr="007A7980">
        <w:rPr>
          <w:rtl/>
          <w:lang w:bidi="fa-IR"/>
        </w:rPr>
        <w:t xml:space="preserve"> أما إنها ليست بالولاية في الدين</w:t>
      </w:r>
      <w:r>
        <w:rPr>
          <w:rtl/>
          <w:lang w:bidi="fa-IR"/>
        </w:rPr>
        <w:t xml:space="preserve"> ، </w:t>
      </w:r>
      <w:r w:rsidRPr="007A7980">
        <w:rPr>
          <w:rtl/>
          <w:lang w:bidi="fa-IR"/>
        </w:rPr>
        <w:t>أي ولاية أئمة الحق ولو كانوا كذلك لكانوا مؤمنين</w:t>
      </w:r>
      <w:r>
        <w:rPr>
          <w:rtl/>
          <w:lang w:bidi="fa-IR"/>
        </w:rPr>
        <w:t xml:space="preserve"> ، </w:t>
      </w:r>
      <w:r w:rsidRPr="007A7980">
        <w:rPr>
          <w:rtl/>
          <w:lang w:bidi="fa-IR"/>
        </w:rPr>
        <w:t>أو المراد بالولاية في الدين الولاية التي تكون بين المؤمنين بسبب الاتحاد في الدين كما قال سبحانه</w:t>
      </w:r>
      <w:r>
        <w:rPr>
          <w:rtl/>
          <w:lang w:bidi="fa-IR"/>
        </w:rPr>
        <w:t xml:space="preserve"> : </w:t>
      </w:r>
      <w:r>
        <w:rPr>
          <w:rtl/>
        </w:rPr>
        <w:t xml:space="preserve">« </w:t>
      </w:r>
      <w:r w:rsidRPr="00283BBD">
        <w:rPr>
          <w:rStyle w:val="libAieChar"/>
          <w:rtl/>
        </w:rPr>
        <w:t xml:space="preserve">الْمُؤْمِنُونَ وَالْمُؤْمِناتُ بَعْضُهُمْ أَوْلِياءُ بَعْضٍ </w:t>
      </w:r>
      <w:r>
        <w:rPr>
          <w:rtl/>
        </w:rPr>
        <w:t xml:space="preserve">» </w:t>
      </w:r>
      <w:r w:rsidRPr="001C2884">
        <w:rPr>
          <w:rStyle w:val="libFootnotenumChar"/>
          <w:rtl/>
        </w:rPr>
        <w:t>(1)</w:t>
      </w:r>
      <w:r w:rsidRPr="007A7980">
        <w:rPr>
          <w:rtl/>
          <w:lang w:bidi="fa-IR"/>
        </w:rPr>
        <w:t xml:space="preserve"> بل المراد أنهم قوم ليسوا بمتعصبين في مذهبهم</w:t>
      </w:r>
      <w:r>
        <w:rPr>
          <w:rtl/>
          <w:lang w:bidi="fa-IR"/>
        </w:rPr>
        <w:t xml:space="preserve"> ، </w:t>
      </w:r>
      <w:r w:rsidRPr="007A7980">
        <w:rPr>
          <w:rtl/>
          <w:lang w:bidi="fa-IR"/>
        </w:rPr>
        <w:t>ولا يبغضونكم بل يناكحونكم ويوارثونكم ويخالطونكم</w:t>
      </w:r>
      <w:r>
        <w:rPr>
          <w:rtl/>
          <w:lang w:bidi="fa-IR"/>
        </w:rPr>
        <w:t xml:space="preserve"> ، </w:t>
      </w:r>
      <w:r w:rsidRPr="007A7980">
        <w:rPr>
          <w:rtl/>
          <w:lang w:bidi="fa-IR"/>
        </w:rPr>
        <w:t>أو المعنى هم قوم يجوز لكم مناكحتهم ومعاشرتهم يرثون منكم وترثون منهم</w:t>
      </w:r>
      <w:r>
        <w:rPr>
          <w:rtl/>
          <w:lang w:bidi="fa-IR"/>
        </w:rPr>
        <w:t xml:space="preserve"> ، </w:t>
      </w:r>
      <w:r w:rsidRPr="007A7980">
        <w:rPr>
          <w:rtl/>
          <w:lang w:bidi="fa-IR"/>
        </w:rPr>
        <w:t>فيكون السؤال عن حكمهم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71</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 xml:space="preserve">الموارثة والمخالطة </w:t>
      </w:r>
      <w:r>
        <w:rPr>
          <w:rtl/>
          <w:lang w:bidi="fa-IR"/>
        </w:rPr>
        <w:t>وهم ليسوابالمؤمنين ولا بالكفار</w:t>
      </w:r>
      <w:r w:rsidRPr="007A7980">
        <w:rPr>
          <w:rtl/>
          <w:lang w:bidi="fa-IR"/>
        </w:rPr>
        <w:t>ومنهم المرجون</w:t>
      </w:r>
      <w:r>
        <w:rPr>
          <w:rtl/>
          <w:lang w:bidi="fa-IR"/>
        </w:rPr>
        <w:t xml:space="preserve"> </w:t>
      </w:r>
      <w:r>
        <w:rPr>
          <w:rtl/>
        </w:rPr>
        <w:t xml:space="preserve">« </w:t>
      </w:r>
      <w:r w:rsidRPr="00283BBD">
        <w:rPr>
          <w:rStyle w:val="libAieChar"/>
          <w:rtl/>
        </w:rPr>
        <w:t xml:space="preserve">لِأَمْرِ اللهِ </w:t>
      </w:r>
      <w:r>
        <w:rPr>
          <w:rtl/>
        </w:rPr>
        <w:t xml:space="preserve">» </w:t>
      </w:r>
      <w:r w:rsidRPr="007A7980">
        <w:rPr>
          <w:rtl/>
          <w:lang w:bidi="fa-IR"/>
        </w:rPr>
        <w:t>عز وجل</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الوشاء</w:t>
      </w:r>
      <w:r>
        <w:rPr>
          <w:rtl/>
          <w:lang w:bidi="fa-IR"/>
        </w:rPr>
        <w:t xml:space="preserve"> ، </w:t>
      </w:r>
      <w:r w:rsidRPr="007A7980">
        <w:rPr>
          <w:rtl/>
          <w:lang w:bidi="fa-IR"/>
        </w:rPr>
        <w:t>عن مثنى</w:t>
      </w:r>
      <w:r>
        <w:rPr>
          <w:rtl/>
          <w:lang w:bidi="fa-IR"/>
        </w:rPr>
        <w:t xml:space="preserve"> ، </w:t>
      </w:r>
      <w:r w:rsidRPr="007A7980">
        <w:rPr>
          <w:rtl/>
          <w:lang w:bidi="fa-IR"/>
        </w:rPr>
        <w:t xml:space="preserve">عن إسماعيل الجعفي قال سألت أبا جعفر </w:t>
      </w:r>
      <w:r w:rsidRPr="00283BBD">
        <w:rPr>
          <w:rStyle w:val="libAlaemChar"/>
          <w:rtl/>
        </w:rPr>
        <w:t>عليه‌السلام</w:t>
      </w:r>
      <w:r w:rsidRPr="007A7980">
        <w:rPr>
          <w:rtl/>
          <w:lang w:bidi="fa-IR"/>
        </w:rPr>
        <w:t xml:space="preserve"> عن الدين الذي لا يسع العباد جهله فقال الدين واسع ولكن الخوارج ضيقوا على أنفسهم من جهلهم قلت جعلت فداك فأحدثك بديني الذي أنا عليه فقال بلى فقلت أشهد أن لا إله إلا الله وأشهد أن محمدا عبده ورسوله والإقرار بما جاء من عند الله وأتولاكم وأبرأ من عدوكم ومن ركب رقابكم وتأمر عليكم وظلمكم حقكم فقال ما جهلت شيئا هو والله الذي نحن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lang w:bidi="fa-IR"/>
        </w:rPr>
        <w:t>لا</w:t>
      </w:r>
      <w:r w:rsidRPr="007A7980">
        <w:rPr>
          <w:rtl/>
          <w:lang w:bidi="fa-IR"/>
        </w:rPr>
        <w:t>عن وصفهم وتعيينهم</w:t>
      </w:r>
      <w:r>
        <w:rPr>
          <w:rtl/>
          <w:lang w:bidi="fa-IR"/>
        </w:rPr>
        <w:t xml:space="preserve"> ، </w:t>
      </w:r>
      <w:r w:rsidRPr="007A7980">
        <w:rPr>
          <w:rtl/>
          <w:lang w:bidi="fa-IR"/>
        </w:rPr>
        <w:t xml:space="preserve">أو بين </w:t>
      </w:r>
      <w:r w:rsidRPr="00283BBD">
        <w:rPr>
          <w:rStyle w:val="libAlaemChar"/>
          <w:rtl/>
        </w:rPr>
        <w:t>عليه‌السلام</w:t>
      </w:r>
      <w:r w:rsidRPr="007A7980">
        <w:rPr>
          <w:rtl/>
          <w:lang w:bidi="fa-IR"/>
        </w:rPr>
        <w:t xml:space="preserve"> حكمهم ثم عرفهم بأنهم ليسوا بالمؤمنين إلى آخره</w:t>
      </w:r>
      <w:r>
        <w:rPr>
          <w:rtl/>
          <w:lang w:bidi="fa-IR"/>
        </w:rPr>
        <w:t xml:space="preserve"> ، </w:t>
      </w:r>
      <w:r w:rsidRPr="007A7980">
        <w:rPr>
          <w:rtl/>
          <w:lang w:bidi="fa-IR"/>
        </w:rPr>
        <w:t>والمرجون لأمر الله هنا أعم من المستضعفين</w:t>
      </w:r>
      <w:r>
        <w:rPr>
          <w:rtl/>
          <w:lang w:bidi="fa-IR"/>
        </w:rPr>
        <w:t xml:space="preserve"> ، </w:t>
      </w:r>
      <w:r w:rsidRPr="007A7980">
        <w:rPr>
          <w:rtl/>
          <w:lang w:bidi="fa-IR"/>
        </w:rPr>
        <w:t>وهذا معنى آخر غير ما مر</w:t>
      </w:r>
      <w:r>
        <w:rPr>
          <w:rtl/>
          <w:lang w:bidi="fa-IR"/>
        </w:rPr>
        <w:t>.</w:t>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ضعيف على المشهور معتبر</w:t>
      </w:r>
      <w:r>
        <w:rPr>
          <w:rtl/>
          <w:lang w:bidi="fa-IR"/>
        </w:rPr>
        <w:t>.</w:t>
      </w:r>
    </w:p>
    <w:p w:rsidR="00BA6308" w:rsidRPr="007A7980" w:rsidRDefault="00BA6308" w:rsidP="00283BBD">
      <w:pPr>
        <w:pStyle w:val="libNormal"/>
        <w:rPr>
          <w:rtl/>
          <w:lang w:bidi="fa-IR"/>
        </w:rPr>
      </w:pPr>
      <w:r>
        <w:rPr>
          <w:rtl/>
        </w:rPr>
        <w:t xml:space="preserve">« </w:t>
      </w:r>
      <w:r w:rsidRPr="007E60A0">
        <w:rPr>
          <w:rtl/>
        </w:rPr>
        <w:t>الدين واسع</w:t>
      </w:r>
      <w:r>
        <w:rPr>
          <w:rtl/>
        </w:rPr>
        <w:t xml:space="preserve"> » </w:t>
      </w:r>
      <w:r w:rsidRPr="007A7980">
        <w:rPr>
          <w:rtl/>
          <w:lang w:bidi="fa-IR"/>
        </w:rPr>
        <w:t>أي لا يتحقق الخروج من دين الإسلام بقليل من العقائد والأعمال كما هو مذهب الخوارج</w:t>
      </w:r>
      <w:r>
        <w:rPr>
          <w:rtl/>
          <w:lang w:bidi="fa-IR"/>
        </w:rPr>
        <w:t xml:space="preserve"> ، </w:t>
      </w:r>
      <w:r w:rsidRPr="007A7980">
        <w:rPr>
          <w:rtl/>
          <w:lang w:bidi="fa-IR"/>
        </w:rPr>
        <w:t>حيث حكموا بكفر مرتكب المعاصي</w:t>
      </w:r>
      <w:r>
        <w:rPr>
          <w:rtl/>
          <w:lang w:bidi="fa-IR"/>
        </w:rPr>
        <w:t xml:space="preserve"> ، </w:t>
      </w:r>
      <w:r w:rsidRPr="007A7980">
        <w:rPr>
          <w:rtl/>
          <w:lang w:bidi="fa-IR"/>
        </w:rPr>
        <w:t>وخاضوا في المسائل الدقيقة فجعلوها من أجزاء الإيمان</w:t>
      </w:r>
      <w:r>
        <w:rPr>
          <w:rtl/>
          <w:lang w:bidi="fa-IR"/>
        </w:rPr>
        <w:t>.</w:t>
      </w:r>
    </w:p>
    <w:p w:rsidR="00BA6308" w:rsidRDefault="00BA6308" w:rsidP="00283BBD">
      <w:pPr>
        <w:pStyle w:val="libNormal"/>
        <w:rPr>
          <w:rtl/>
          <w:lang w:bidi="fa-IR"/>
        </w:rPr>
      </w:pPr>
      <w:r w:rsidRPr="007E60A0">
        <w:rPr>
          <w:rtl/>
        </w:rPr>
        <w:t>قوله</w:t>
      </w:r>
      <w:r>
        <w:rPr>
          <w:rtl/>
        </w:rPr>
        <w:t xml:space="preserve"> : </w:t>
      </w:r>
      <w:r w:rsidRPr="007E60A0">
        <w:rPr>
          <w:rtl/>
        </w:rPr>
        <w:t>والإقرار</w:t>
      </w:r>
      <w:r>
        <w:rPr>
          <w:rtl/>
        </w:rPr>
        <w:t xml:space="preserve"> ، </w:t>
      </w:r>
      <w:r w:rsidRPr="007A7980">
        <w:rPr>
          <w:rtl/>
          <w:lang w:bidi="fa-IR"/>
        </w:rPr>
        <w:t>كان الواو بمعنى مع</w:t>
      </w:r>
      <w:r>
        <w:rPr>
          <w:rtl/>
          <w:lang w:bidi="fa-IR"/>
        </w:rPr>
        <w:t xml:space="preserve"> ، </w:t>
      </w:r>
      <w:r w:rsidRPr="007A7980">
        <w:rPr>
          <w:rtl/>
          <w:lang w:bidi="fa-IR"/>
        </w:rPr>
        <w:t>أو أشهد بتأويل أن المصدرية</w:t>
      </w:r>
      <w:r>
        <w:rPr>
          <w:rtl/>
          <w:lang w:bidi="fa-IR"/>
        </w:rPr>
        <w:t>.</w:t>
      </w:r>
    </w:p>
    <w:p w:rsidR="00BA6308" w:rsidRPr="007A7980" w:rsidRDefault="00BA6308" w:rsidP="00283BBD">
      <w:pPr>
        <w:pStyle w:val="libNormal"/>
        <w:rPr>
          <w:rtl/>
          <w:lang w:bidi="fa-IR"/>
        </w:rPr>
      </w:pPr>
      <w:r>
        <w:rPr>
          <w:rtl/>
        </w:rPr>
        <w:t xml:space="preserve">« </w:t>
      </w:r>
      <w:r w:rsidRPr="007E60A0">
        <w:rPr>
          <w:rtl/>
        </w:rPr>
        <w:t>ومن ركب رقابكم</w:t>
      </w:r>
      <w:r>
        <w:rPr>
          <w:rtl/>
        </w:rPr>
        <w:t xml:space="preserve"> » </w:t>
      </w:r>
      <w:r w:rsidRPr="007A7980">
        <w:rPr>
          <w:rtl/>
          <w:lang w:bidi="fa-IR"/>
        </w:rPr>
        <w:t>أي استولى عليكم وظلمكم</w:t>
      </w:r>
      <w:r>
        <w:rPr>
          <w:rtl/>
          <w:lang w:bidi="fa-IR"/>
        </w:rPr>
        <w:t xml:space="preserve"> </w:t>
      </w:r>
      <w:r>
        <w:rPr>
          <w:rtl/>
        </w:rPr>
        <w:t xml:space="preserve">« </w:t>
      </w:r>
      <w:r w:rsidRPr="007E60A0">
        <w:rPr>
          <w:rtl/>
        </w:rPr>
        <w:t>وتأمر عليكم</w:t>
      </w:r>
      <w:r>
        <w:rPr>
          <w:rtl/>
        </w:rPr>
        <w:t xml:space="preserve"> » </w:t>
      </w:r>
      <w:r w:rsidRPr="007A7980">
        <w:rPr>
          <w:rtl/>
          <w:lang w:bidi="fa-IR"/>
        </w:rPr>
        <w:t>أي عد نفسه أميرا وحاكما عليكم يقال أمرته تأميرا فتأمر</w:t>
      </w:r>
      <w:r>
        <w:rPr>
          <w:rtl/>
        </w:rPr>
        <w:t xml:space="preserve"> « </w:t>
      </w:r>
      <w:r w:rsidRPr="007E60A0">
        <w:rPr>
          <w:rtl/>
        </w:rPr>
        <w:t>ما جهلت شيئا</w:t>
      </w:r>
      <w:r>
        <w:rPr>
          <w:rtl/>
        </w:rPr>
        <w:t xml:space="preserve"> » </w:t>
      </w:r>
      <w:r w:rsidRPr="007A7980">
        <w:rPr>
          <w:rtl/>
          <w:lang w:bidi="fa-IR"/>
        </w:rPr>
        <w:t>أي من الأصول الضرورية</w:t>
      </w:r>
      <w:r>
        <w:rPr>
          <w:rtl/>
        </w:rPr>
        <w:t xml:space="preserve"> « </w:t>
      </w:r>
      <w:r w:rsidRPr="007E60A0">
        <w:rPr>
          <w:rtl/>
        </w:rPr>
        <w:t>فهل سلم أحد</w:t>
      </w:r>
      <w:r>
        <w:rPr>
          <w:rtl/>
        </w:rPr>
        <w:t xml:space="preserve"> » </w:t>
      </w:r>
      <w:r w:rsidRPr="007A7980">
        <w:rPr>
          <w:rtl/>
          <w:lang w:bidi="fa-IR"/>
        </w:rPr>
        <w:t>أي من عذاب الله أو الخلود في النار</w:t>
      </w:r>
      <w:r>
        <w:rPr>
          <w:rtl/>
          <w:lang w:bidi="fa-IR"/>
        </w:rPr>
        <w:t xml:space="preserve"> ، </w:t>
      </w:r>
      <w:r w:rsidRPr="007A7980">
        <w:rPr>
          <w:rtl/>
          <w:lang w:bidi="fa-IR"/>
        </w:rPr>
        <w:t xml:space="preserve">وأم أيمن مولاة رسول الله </w:t>
      </w:r>
      <w:r w:rsidRPr="00283BBD">
        <w:rPr>
          <w:rStyle w:val="libAlaemChar"/>
          <w:rtl/>
        </w:rPr>
        <w:t>صلى‌الله‌عليه‌وآله‌وسلم</w:t>
      </w:r>
      <w:r w:rsidRPr="007A7980">
        <w:rPr>
          <w:rtl/>
          <w:lang w:bidi="fa-IR"/>
        </w:rPr>
        <w:t xml:space="preserve"> وهي من شهود فدك</w:t>
      </w:r>
      <w:r>
        <w:rPr>
          <w:rtl/>
          <w:lang w:bidi="fa-IR"/>
        </w:rPr>
        <w:t xml:space="preserve"> ، </w:t>
      </w:r>
      <w:r w:rsidRPr="007A7980">
        <w:rPr>
          <w:rtl/>
          <w:lang w:bidi="fa-IR"/>
        </w:rPr>
        <w:t xml:space="preserve">وروى الخاصة والعامة عن النبي </w:t>
      </w:r>
      <w:r w:rsidRPr="00283BBD">
        <w:rPr>
          <w:rStyle w:val="libAlaemChar"/>
          <w:rtl/>
        </w:rPr>
        <w:t>صلى‌الله‌عليه‌وآله‌وسلم</w:t>
      </w:r>
      <w:r w:rsidRPr="007A7980">
        <w:rPr>
          <w:rtl/>
          <w:lang w:bidi="fa-IR"/>
        </w:rPr>
        <w:t xml:space="preserve"> أنها من أهل الجنة</w:t>
      </w:r>
      <w:r>
        <w:rPr>
          <w:rtl/>
          <w:lang w:bidi="fa-IR"/>
        </w:rPr>
        <w:t xml:space="preserve"> ، </w:t>
      </w:r>
      <w:r w:rsidRPr="007A7980">
        <w:rPr>
          <w:rtl/>
          <w:lang w:bidi="fa-IR"/>
        </w:rPr>
        <w:t>قال في المغرب</w:t>
      </w:r>
      <w:r>
        <w:rPr>
          <w:rtl/>
          <w:lang w:bidi="fa-IR"/>
        </w:rPr>
        <w:t xml:space="preserve"> : </w:t>
      </w:r>
      <w:r w:rsidRPr="007A7980">
        <w:rPr>
          <w:rtl/>
          <w:lang w:bidi="fa-IR"/>
        </w:rPr>
        <w:t>الأيمن خلاف الأيسر وهو جانب اليمنى أو من فيه</w:t>
      </w:r>
      <w:r>
        <w:rPr>
          <w:rtl/>
          <w:lang w:bidi="fa-IR"/>
        </w:rPr>
        <w:t xml:space="preserve"> ، </w:t>
      </w:r>
      <w:r w:rsidRPr="007A7980">
        <w:rPr>
          <w:rtl/>
          <w:lang w:bidi="fa-IR"/>
        </w:rPr>
        <w:t xml:space="preserve">وبه سمي أم أيمن حاضنة النبي </w:t>
      </w:r>
      <w:r w:rsidRPr="00283BBD">
        <w:rPr>
          <w:rStyle w:val="libAlaemChar"/>
          <w:rtl/>
        </w:rPr>
        <w:t>صلى‌الله‌عليه‌وآله‌وسلم</w:t>
      </w:r>
      <w:r w:rsidRPr="007A7980">
        <w:rPr>
          <w:rtl/>
          <w:lang w:bidi="fa-IR"/>
        </w:rPr>
        <w:t xml:space="preserve"> أي حافظته</w:t>
      </w:r>
      <w:r>
        <w:rPr>
          <w:rtl/>
          <w:lang w:bidi="fa-IR"/>
        </w:rPr>
        <w:t xml:space="preserve"> ، </w:t>
      </w:r>
      <w:r w:rsidRPr="007A7980">
        <w:rPr>
          <w:rtl/>
          <w:lang w:bidi="fa-IR"/>
        </w:rPr>
        <w:t>وهو أخو</w:t>
      </w:r>
    </w:p>
    <w:p w:rsidR="00BA6308" w:rsidRPr="007A7980" w:rsidRDefault="00BA6308" w:rsidP="00703147">
      <w:pPr>
        <w:pStyle w:val="libNormal0"/>
        <w:rPr>
          <w:rtl/>
          <w:lang w:bidi="fa-IR"/>
        </w:rPr>
      </w:pPr>
      <w:r>
        <w:rPr>
          <w:rtl/>
          <w:lang w:bidi="fa-IR"/>
        </w:rPr>
        <w:br w:type="page"/>
      </w:r>
      <w:r w:rsidRPr="007A7980">
        <w:rPr>
          <w:rtl/>
          <w:lang w:bidi="fa-IR"/>
        </w:rPr>
        <w:lastRenderedPageBreak/>
        <w:t>عليه قلت فهل سلم أحد لا يعرف هذا الأمر فقال لا إلا المستضعفين قلت من هم قال نساؤكم وأولادكم ثم قال</w:t>
      </w:r>
      <w:r>
        <w:rPr>
          <w:rtl/>
          <w:lang w:bidi="fa-IR"/>
        </w:rPr>
        <w:t xml:space="preserve"> أ</w:t>
      </w:r>
      <w:r w:rsidRPr="007A7980">
        <w:rPr>
          <w:rtl/>
          <w:lang w:bidi="fa-IR"/>
        </w:rPr>
        <w:t>رأيت أم أيمن فإني أشهد أنها من أهل الجنة وما كانت تعرف ما أنتم عليه</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ابن مسكان</w:t>
      </w:r>
      <w:r>
        <w:rPr>
          <w:rtl/>
          <w:lang w:bidi="fa-IR"/>
        </w:rPr>
        <w:t xml:space="preserve"> ، </w:t>
      </w:r>
      <w:r w:rsidRPr="007A7980">
        <w:rPr>
          <w:rtl/>
          <w:lang w:bidi="fa-IR"/>
        </w:rPr>
        <w:t>عن أبي بصير قال</w:t>
      </w:r>
      <w:r>
        <w:rPr>
          <w:rFonts w:hint="cs"/>
          <w:rtl/>
          <w:lang w:bidi="fa-IR"/>
        </w:rPr>
        <w:t xml:space="preserve"> : </w:t>
      </w:r>
      <w:r w:rsidRPr="007A7980">
        <w:rPr>
          <w:rtl/>
          <w:lang w:bidi="fa-IR"/>
        </w:rPr>
        <w:t xml:space="preserve">قال أبو عبد الله </w:t>
      </w:r>
      <w:r w:rsidRPr="00283BBD">
        <w:rPr>
          <w:rStyle w:val="libAlaemChar"/>
          <w:rtl/>
        </w:rPr>
        <w:t>عليه‌السلام</w:t>
      </w:r>
      <w:r w:rsidRPr="007A7980">
        <w:rPr>
          <w:rtl/>
          <w:lang w:bidi="fa-IR"/>
        </w:rPr>
        <w:t xml:space="preserve"> من عرف اختلاف الناس فليس بمستضعف</w:t>
      </w:r>
      <w:r>
        <w:rPr>
          <w:rFonts w:hint="cs"/>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جميل بن دراج قال قلت لأبي عبد الله </w:t>
      </w:r>
      <w:r w:rsidRPr="00283BBD">
        <w:rPr>
          <w:rStyle w:val="libAlaemChar"/>
          <w:rtl/>
        </w:rPr>
        <w:t>عليه‌السلام</w:t>
      </w:r>
      <w:r w:rsidRPr="007A7980">
        <w:rPr>
          <w:rtl/>
          <w:lang w:bidi="fa-IR"/>
        </w:rPr>
        <w:t xml:space="preserve"> إني ربما ذكرت هؤلاء المستضعفين فأقول نحن وهم في منازل الجنة فقال أبو عبد الله </w:t>
      </w:r>
      <w:r w:rsidRPr="00283BBD">
        <w:rPr>
          <w:rStyle w:val="libAlaemChar"/>
          <w:rtl/>
        </w:rPr>
        <w:t>عليه‌السلام</w:t>
      </w:r>
      <w:r w:rsidRPr="007A7980">
        <w:rPr>
          <w:rtl/>
          <w:lang w:bidi="fa-IR"/>
        </w:rPr>
        <w:t xml:space="preserve"> لا يفعل الله ذلك بكم أبدا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أسامة بن زيد لأمه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xml:space="preserve">« </w:t>
      </w:r>
      <w:r w:rsidRPr="007E60A0">
        <w:rPr>
          <w:rtl/>
        </w:rPr>
        <w:t>وما كانت تعرف ما أنتم عليه</w:t>
      </w:r>
      <w:r>
        <w:rPr>
          <w:rtl/>
        </w:rPr>
        <w:t xml:space="preserve"> » </w:t>
      </w:r>
      <w:r w:rsidRPr="007A7980">
        <w:rPr>
          <w:rtl/>
          <w:lang w:bidi="fa-IR"/>
        </w:rPr>
        <w:t xml:space="preserve">أي إمامة سائر الأئمة </w:t>
      </w:r>
      <w:r w:rsidRPr="00283BBD">
        <w:rPr>
          <w:rStyle w:val="libAlaemChar"/>
          <w:rtl/>
        </w:rPr>
        <w:t>عليهم‌السلام</w:t>
      </w:r>
      <w:r w:rsidRPr="007A7980">
        <w:rPr>
          <w:rtl/>
          <w:lang w:bidi="fa-IR"/>
        </w:rPr>
        <w:t xml:space="preserve"> سوى أمير المؤمنين </w:t>
      </w:r>
      <w:r w:rsidRPr="00283BBD">
        <w:rPr>
          <w:rStyle w:val="libAlaemChar"/>
          <w:rtl/>
        </w:rPr>
        <w:t>عليه‌السلام</w:t>
      </w:r>
      <w:r w:rsidRPr="007A7980">
        <w:rPr>
          <w:rtl/>
          <w:lang w:bidi="fa-IR"/>
        </w:rPr>
        <w:t xml:space="preserve"> وكانت معذورة في ذلك لعدم سماعها ذلك وعدم تمام الحجة عليها</w:t>
      </w:r>
      <w:r>
        <w:rPr>
          <w:rtl/>
          <w:lang w:bidi="fa-IR"/>
        </w:rPr>
        <w:t xml:space="preserve"> ، </w:t>
      </w:r>
      <w:r w:rsidRPr="007A7980">
        <w:rPr>
          <w:rtl/>
          <w:lang w:bidi="fa-IR"/>
        </w:rPr>
        <w:t>فكذا المستضعف معذور لذلك أو صفات الأئمة وكمالهم</w:t>
      </w:r>
      <w:r>
        <w:rPr>
          <w:rtl/>
          <w:lang w:bidi="fa-IR"/>
        </w:rPr>
        <w:t xml:space="preserve"> ، </w:t>
      </w:r>
      <w:r w:rsidRPr="007A7980">
        <w:rPr>
          <w:rtl/>
          <w:lang w:bidi="fa-IR"/>
        </w:rPr>
        <w:t>أو لم تكن تعرف ذلك بالدليل بل بالتقليد</w:t>
      </w:r>
      <w:r>
        <w:rPr>
          <w:rtl/>
          <w:lang w:bidi="fa-IR"/>
        </w:rPr>
        <w:t xml:space="preserve"> ، </w:t>
      </w:r>
      <w:r w:rsidRPr="007A7980">
        <w:rPr>
          <w:rtl/>
          <w:lang w:bidi="fa-IR"/>
        </w:rPr>
        <w:t xml:space="preserve">وأما أصل معرفة إمامة أمير المؤمنين </w:t>
      </w:r>
      <w:r w:rsidRPr="00283BBD">
        <w:rPr>
          <w:rStyle w:val="libAlaemChar"/>
          <w:rtl/>
        </w:rPr>
        <w:t>عليه‌السلام</w:t>
      </w:r>
      <w:r w:rsidRPr="007A7980">
        <w:rPr>
          <w:rtl/>
          <w:lang w:bidi="fa-IR"/>
        </w:rPr>
        <w:t xml:space="preserve"> فعدم معرفتها ذلك بعيد جدا</w:t>
      </w:r>
      <w:r>
        <w:rPr>
          <w:rtl/>
          <w:lang w:bidi="fa-IR"/>
        </w:rPr>
        <w:t xml:space="preserve"> ، </w:t>
      </w:r>
      <w:r w:rsidRPr="007A7980">
        <w:rPr>
          <w:rtl/>
          <w:lang w:bidi="fa-IR"/>
        </w:rPr>
        <w:t xml:space="preserve">وكون </w:t>
      </w:r>
      <w:r w:rsidRPr="007E60A0">
        <w:rPr>
          <w:rtl/>
        </w:rPr>
        <w:t>أم أيمن</w:t>
      </w:r>
      <w:r w:rsidRPr="007A7980">
        <w:rPr>
          <w:rtl/>
          <w:lang w:bidi="fa-IR"/>
        </w:rPr>
        <w:t xml:space="preserve"> امرأة أخرى معروفة للمخاطب سوى الحاضنة فأبعد</w:t>
      </w:r>
      <w:r>
        <w:rPr>
          <w:rtl/>
          <w:lang w:bidi="fa-IR"/>
        </w:rPr>
        <w:t>.</w:t>
      </w:r>
    </w:p>
    <w:p w:rsidR="00BA6308" w:rsidRDefault="00BA6308" w:rsidP="00283BBD">
      <w:pPr>
        <w:pStyle w:val="libNormal"/>
        <w:rPr>
          <w:rtl/>
          <w:lang w:bidi="fa-IR"/>
        </w:rPr>
      </w:pPr>
      <w:r w:rsidRPr="00283BBD">
        <w:rPr>
          <w:rStyle w:val="libBold2Char"/>
          <w:rtl/>
        </w:rPr>
        <w:t xml:space="preserve">الحديث السابع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من عرف اختلاف الناس</w:t>
      </w:r>
      <w:r>
        <w:rPr>
          <w:rtl/>
        </w:rPr>
        <w:t xml:space="preserve"> » </w:t>
      </w:r>
      <w:r w:rsidRPr="007A7980">
        <w:rPr>
          <w:rtl/>
          <w:lang w:bidi="fa-IR"/>
        </w:rPr>
        <w:t>أي أصل الاختلاف فإنه يجب حينئذ طلب الحق عقلا وشرعا</w:t>
      </w:r>
      <w:r>
        <w:rPr>
          <w:rtl/>
          <w:lang w:bidi="fa-IR"/>
        </w:rPr>
        <w:t xml:space="preserve"> ، </w:t>
      </w:r>
      <w:r w:rsidRPr="007A7980">
        <w:rPr>
          <w:rtl/>
          <w:lang w:bidi="fa-IR"/>
        </w:rPr>
        <w:t>أو المراد الفهم والإدراك لا مجرد السماع</w:t>
      </w:r>
      <w:r>
        <w:rPr>
          <w:rtl/>
          <w:lang w:bidi="fa-IR"/>
        </w:rPr>
        <w:t xml:space="preserve"> ، </w:t>
      </w:r>
      <w:r w:rsidRPr="007A7980">
        <w:rPr>
          <w:rtl/>
          <w:lang w:bidi="fa-IR"/>
        </w:rPr>
        <w:t>ولعله أظهر</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صحيح أيضا</w:t>
      </w:r>
      <w:r>
        <w:rPr>
          <w:rtl/>
          <w:lang w:bidi="fa-IR"/>
        </w:rPr>
        <w:t>.</w:t>
      </w:r>
    </w:p>
    <w:p w:rsidR="00BA6308" w:rsidRPr="007A7980" w:rsidRDefault="00BA6308" w:rsidP="00283BBD">
      <w:pPr>
        <w:pStyle w:val="libNormal"/>
        <w:rPr>
          <w:rtl/>
          <w:lang w:bidi="fa-IR"/>
        </w:rPr>
      </w:pPr>
      <w:r>
        <w:rPr>
          <w:rtl/>
        </w:rPr>
        <w:t xml:space="preserve">« </w:t>
      </w:r>
      <w:r w:rsidRPr="007E60A0">
        <w:rPr>
          <w:rtl/>
        </w:rPr>
        <w:t>إني ربما ذكرت</w:t>
      </w:r>
      <w:r>
        <w:rPr>
          <w:rtl/>
        </w:rPr>
        <w:t xml:space="preserve"> » </w:t>
      </w:r>
      <w:r w:rsidRPr="007A7980">
        <w:rPr>
          <w:rtl/>
          <w:lang w:bidi="fa-IR"/>
        </w:rPr>
        <w:t>أي نخاف أن يجعلنا الله بسبب ذنوبنا في درجة المستضعفين من المخالفين</w:t>
      </w:r>
      <w:r>
        <w:rPr>
          <w:rtl/>
          <w:lang w:bidi="fa-IR"/>
        </w:rPr>
        <w:t xml:space="preserve"> ، </w:t>
      </w:r>
      <w:r w:rsidRPr="007A7980">
        <w:rPr>
          <w:rtl/>
          <w:lang w:bidi="fa-IR"/>
        </w:rPr>
        <w:t>أو يشق علينا أنهم مع كونهم مخالفين يدخلون الجنة ويكونون معنا في منازلنا</w:t>
      </w:r>
      <w:r>
        <w:rPr>
          <w:rtl/>
          <w:lang w:bidi="fa-IR"/>
        </w:rPr>
        <w:t xml:space="preserve"> ، </w:t>
      </w:r>
      <w:r w:rsidRPr="007A7980">
        <w:rPr>
          <w:rtl/>
          <w:lang w:bidi="fa-IR"/>
        </w:rPr>
        <w:t xml:space="preserve">فقال </w:t>
      </w:r>
      <w:r w:rsidRPr="00283BBD">
        <w:rPr>
          <w:rStyle w:val="libAlaemChar"/>
          <w:rtl/>
        </w:rPr>
        <w:t>عليه‌السلام</w:t>
      </w:r>
      <w:r>
        <w:rPr>
          <w:rtl/>
          <w:lang w:bidi="fa-IR"/>
        </w:rPr>
        <w:t xml:space="preserve"> : </w:t>
      </w:r>
      <w:r w:rsidRPr="007A7980">
        <w:rPr>
          <w:rtl/>
          <w:lang w:bidi="fa-IR"/>
        </w:rPr>
        <w:t>إن دخلوا الجنة لم يكونوا في درجاتكم ومنازلكم</w:t>
      </w:r>
      <w:r>
        <w:rPr>
          <w:rtl/>
          <w:lang w:bidi="fa-IR"/>
        </w:rPr>
        <w:t xml:space="preserve"> ، </w:t>
      </w:r>
      <w:r w:rsidRPr="007A7980">
        <w:rPr>
          <w:rtl/>
          <w:lang w:bidi="fa-IR"/>
        </w:rPr>
        <w:t>والخبر الآتي يؤيد الأول</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9</w:t>
      </w:r>
      <w:r>
        <w:rPr>
          <w:rtl/>
          <w:lang w:bidi="fa-IR"/>
        </w:rPr>
        <w:t xml:space="preserve"> ـ </w:t>
      </w:r>
      <w:r w:rsidRPr="007A7980">
        <w:rPr>
          <w:rtl/>
          <w:lang w:bidi="fa-IR"/>
        </w:rPr>
        <w:t>عنه</w:t>
      </w:r>
      <w:r>
        <w:rPr>
          <w:rtl/>
          <w:lang w:bidi="fa-IR"/>
        </w:rPr>
        <w:t xml:space="preserve"> ، </w:t>
      </w:r>
      <w:r w:rsidRPr="007A7980">
        <w:rPr>
          <w:rtl/>
          <w:lang w:bidi="fa-IR"/>
        </w:rPr>
        <w:t>عن علي بن الحسن التيمي</w:t>
      </w:r>
      <w:r>
        <w:rPr>
          <w:rtl/>
          <w:lang w:bidi="fa-IR"/>
        </w:rPr>
        <w:t xml:space="preserve"> ، </w:t>
      </w:r>
      <w:r w:rsidRPr="007A7980">
        <w:rPr>
          <w:rtl/>
          <w:lang w:bidi="fa-IR"/>
        </w:rPr>
        <w:t>عن أخويه محمد وأحمد ابني الحسن</w:t>
      </w:r>
      <w:r>
        <w:rPr>
          <w:rtl/>
          <w:lang w:bidi="fa-IR"/>
        </w:rPr>
        <w:t xml:space="preserve"> ، </w:t>
      </w:r>
      <w:r w:rsidRPr="007A7980">
        <w:rPr>
          <w:rtl/>
          <w:lang w:bidi="fa-IR"/>
        </w:rPr>
        <w:t>عن علي بن يعقوب</w:t>
      </w:r>
      <w:r>
        <w:rPr>
          <w:rtl/>
          <w:lang w:bidi="fa-IR"/>
        </w:rPr>
        <w:t xml:space="preserve"> ، </w:t>
      </w:r>
      <w:r w:rsidRPr="007A7980">
        <w:rPr>
          <w:rtl/>
          <w:lang w:bidi="fa-IR"/>
        </w:rPr>
        <w:t>عن مروان بن مسلم</w:t>
      </w:r>
      <w:r>
        <w:rPr>
          <w:rtl/>
          <w:lang w:bidi="fa-IR"/>
        </w:rPr>
        <w:t xml:space="preserve"> ، </w:t>
      </w:r>
      <w:r w:rsidRPr="007A7980">
        <w:rPr>
          <w:rtl/>
          <w:lang w:bidi="fa-IR"/>
        </w:rPr>
        <w:t xml:space="preserve">عن أيوب بن الحر قال قال رجل لأبي عبد الله </w:t>
      </w:r>
      <w:r w:rsidRPr="00283BBD">
        <w:rPr>
          <w:rStyle w:val="libAlaemChar"/>
          <w:rtl/>
        </w:rPr>
        <w:t>عليه‌السلام</w:t>
      </w:r>
      <w:r w:rsidRPr="007A7980">
        <w:rPr>
          <w:rtl/>
          <w:lang w:bidi="fa-IR"/>
        </w:rPr>
        <w:t xml:space="preserve"> ونحن عنده جعلت فداك إنا نخاف أن ننزل بذنوبنا منازل المستضعفين قال فقال لا والله لا يفعل الله ذلك بكم أبدا</w:t>
      </w:r>
      <w:r>
        <w:rPr>
          <w:rFonts w:hint="cs"/>
          <w:rtl/>
          <w:lang w:bidi="fa-IR"/>
        </w:rPr>
        <w:t>.</w:t>
      </w:r>
    </w:p>
    <w:p w:rsidR="00BA6308" w:rsidRPr="007A7980" w:rsidRDefault="00BA6308" w:rsidP="00283BBD">
      <w:pPr>
        <w:pStyle w:val="libNormal"/>
        <w:rPr>
          <w:rtl/>
          <w:lang w:bidi="fa-IR"/>
        </w:rPr>
      </w:pP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مثله</w:t>
      </w:r>
      <w:r>
        <w:rPr>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أبي المغراء</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عرف اختلاف الناس فليس بمستضعف</w:t>
      </w:r>
      <w:r>
        <w:rPr>
          <w:rFonts w:hint="cs"/>
          <w:rtl/>
          <w:lang w:bidi="fa-IR"/>
        </w:rPr>
        <w:t>.</w:t>
      </w:r>
    </w:p>
    <w:p w:rsidR="00BA6308" w:rsidRPr="007A7980" w:rsidRDefault="00BA6308" w:rsidP="00283BBD">
      <w:pPr>
        <w:pStyle w:val="libNormal"/>
        <w:rPr>
          <w:rtl/>
          <w:lang w:bidi="fa-IR"/>
        </w:rPr>
      </w:pPr>
      <w:r w:rsidRPr="007A7980">
        <w:rPr>
          <w:rtl/>
          <w:lang w:bidi="fa-IR"/>
        </w:rPr>
        <w:t>11</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إسماعيل بن مهران</w:t>
      </w:r>
      <w:r>
        <w:rPr>
          <w:rtl/>
          <w:lang w:bidi="fa-IR"/>
        </w:rPr>
        <w:t xml:space="preserve"> ، </w:t>
      </w:r>
      <w:r w:rsidRPr="007A7980">
        <w:rPr>
          <w:rtl/>
          <w:lang w:bidi="fa-IR"/>
        </w:rPr>
        <w:t>عن محمد بن منصور الخزاعي</w:t>
      </w:r>
      <w:r>
        <w:rPr>
          <w:rtl/>
          <w:lang w:bidi="fa-IR"/>
        </w:rPr>
        <w:t xml:space="preserve"> ، </w:t>
      </w:r>
      <w:r w:rsidRPr="007A7980">
        <w:rPr>
          <w:rtl/>
          <w:lang w:bidi="fa-IR"/>
        </w:rPr>
        <w:t>عن علي بن سويد</w:t>
      </w:r>
      <w:r>
        <w:rPr>
          <w:rtl/>
          <w:lang w:bidi="fa-IR"/>
        </w:rPr>
        <w:t xml:space="preserve"> ، </w:t>
      </w:r>
      <w:r w:rsidRPr="007A7980">
        <w:rPr>
          <w:rtl/>
          <w:lang w:bidi="fa-IR"/>
        </w:rPr>
        <w:t xml:space="preserve">عن أبي الحسن موسى </w:t>
      </w:r>
      <w:r w:rsidRPr="00283BBD">
        <w:rPr>
          <w:rStyle w:val="libAlaemChar"/>
          <w:rtl/>
        </w:rPr>
        <w:t>عليه‌السلام</w:t>
      </w:r>
      <w:r w:rsidRPr="007A7980">
        <w:rPr>
          <w:rtl/>
          <w:lang w:bidi="fa-IR"/>
        </w:rPr>
        <w:t xml:space="preserve"> قال سألته عن الضعفاء فكتب إلي الضعيف من لم ترفع إليه حجة ولم يعرف الاختلاف فإذا عرف الاختلاف فليس بمستضعف</w:t>
      </w:r>
      <w:r>
        <w:rPr>
          <w:rFonts w:hint="cs"/>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بعض أصحابنا</w:t>
      </w:r>
      <w:r>
        <w:rPr>
          <w:rtl/>
          <w:lang w:bidi="fa-IR"/>
        </w:rPr>
        <w:t xml:space="preserve"> ، </w:t>
      </w:r>
      <w:r w:rsidRPr="007A7980">
        <w:rPr>
          <w:rtl/>
          <w:lang w:bidi="fa-IR"/>
        </w:rPr>
        <w:t>عن علي بن الحسن</w:t>
      </w:r>
      <w:r>
        <w:rPr>
          <w:rtl/>
          <w:lang w:bidi="fa-IR"/>
        </w:rPr>
        <w:t xml:space="preserve"> ، </w:t>
      </w:r>
      <w:r w:rsidRPr="007A7980">
        <w:rPr>
          <w:rtl/>
          <w:lang w:bidi="fa-IR"/>
        </w:rPr>
        <w:t>عن علي بن حبيب الخثعمي</w:t>
      </w:r>
      <w:r>
        <w:rPr>
          <w:rtl/>
          <w:lang w:bidi="fa-IR"/>
        </w:rPr>
        <w:t xml:space="preserve"> ، </w:t>
      </w:r>
      <w:r w:rsidRPr="007A7980">
        <w:rPr>
          <w:rtl/>
          <w:lang w:bidi="fa-IR"/>
        </w:rPr>
        <w:t>عن أبي سارة إمام مسجد بني هلال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ليس اليوم مستضعف أبلغ الرجال الرجال والنساء النساء</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سنده الأول موثق والثاني حسن كالصحيح</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العاشر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مجهول</w:t>
      </w:r>
      <w:r>
        <w:rPr>
          <w:rtl/>
          <w:lang w:bidi="fa-IR"/>
        </w:rPr>
        <w:t xml:space="preserve"> : </w:t>
      </w:r>
    </w:p>
    <w:p w:rsidR="00BA6308" w:rsidRDefault="00BA6308" w:rsidP="00BA6308">
      <w:pPr>
        <w:pStyle w:val="Heading1Center"/>
        <w:rPr>
          <w:rtl/>
          <w:lang w:bidi="fa-IR"/>
        </w:rPr>
      </w:pPr>
      <w:r>
        <w:rPr>
          <w:rtl/>
          <w:lang w:bidi="fa-IR"/>
        </w:rPr>
        <w:br w:type="page"/>
      </w:r>
      <w:bookmarkStart w:id="62" w:name="_Toc153765517"/>
      <w:r w:rsidRPr="007A7980">
        <w:rPr>
          <w:rtl/>
          <w:lang w:bidi="fa-IR"/>
        </w:rPr>
        <w:lastRenderedPageBreak/>
        <w:t>باب</w:t>
      </w:r>
      <w:bookmarkEnd w:id="62"/>
    </w:p>
    <w:p w:rsidR="00BA6308" w:rsidRPr="007A7980" w:rsidRDefault="00BA6308" w:rsidP="00BA6308">
      <w:pPr>
        <w:pStyle w:val="Heading1Center"/>
        <w:rPr>
          <w:rtl/>
          <w:lang w:bidi="fa-IR"/>
        </w:rPr>
      </w:pPr>
      <w:bookmarkStart w:id="63" w:name="_Toc153765518"/>
      <w:r w:rsidRPr="007A7980">
        <w:rPr>
          <w:rtl/>
          <w:lang w:bidi="fa-IR"/>
        </w:rPr>
        <w:t>المرجون لأمر الله</w:t>
      </w:r>
      <w:bookmarkEnd w:id="6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موسى بن بكر</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وَآخَرُونَ مُرْجَوْنَ لِأَمْرِ اللهِ </w:t>
      </w:r>
      <w:r>
        <w:rPr>
          <w:rtl/>
        </w:rPr>
        <w:t xml:space="preserve">» </w:t>
      </w:r>
      <w:r w:rsidRPr="001C2884">
        <w:rPr>
          <w:rStyle w:val="libFootnotenumChar"/>
          <w:rtl/>
        </w:rPr>
        <w:t>(1)</w:t>
      </w:r>
      <w:r w:rsidRPr="007A7980">
        <w:rPr>
          <w:rtl/>
          <w:lang w:bidi="fa-IR"/>
        </w:rPr>
        <w:t xml:space="preserve"> قال قوم كانوا مشركين فقتلوا مثل حمزة وجعفر وأشباههما من المؤمنين ثم إنهم</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lang w:bidi="fa-IR"/>
        </w:rPr>
      </w:pPr>
      <w:bookmarkStart w:id="64" w:name="_Toc153765519"/>
      <w:r w:rsidRPr="007E60A0">
        <w:rPr>
          <w:rtl/>
        </w:rPr>
        <w:t>باب المرجون لأمر الله</w:t>
      </w:r>
      <w:bookmarkEnd w:id="64"/>
      <w:r w:rsidRPr="007A7980">
        <w:rPr>
          <w:rtl/>
        </w:rPr>
        <w:t xml:space="preserve"> </w:t>
      </w:r>
    </w:p>
    <w:p w:rsidR="00BA6308" w:rsidRPr="007A7980" w:rsidRDefault="00BA6308" w:rsidP="00283BBD">
      <w:pPr>
        <w:pStyle w:val="libNormal"/>
        <w:rPr>
          <w:rtl/>
          <w:lang w:bidi="fa-IR"/>
        </w:rPr>
      </w:pPr>
      <w:r w:rsidRPr="007A7980">
        <w:rPr>
          <w:rtl/>
          <w:lang w:bidi="fa-IR"/>
        </w:rPr>
        <w:t>في القاموس</w:t>
      </w:r>
      <w:r>
        <w:rPr>
          <w:rtl/>
          <w:lang w:bidi="fa-IR"/>
        </w:rPr>
        <w:t xml:space="preserve"> : </w:t>
      </w:r>
      <w:r w:rsidRPr="007A7980">
        <w:rPr>
          <w:rtl/>
          <w:lang w:bidi="fa-IR"/>
        </w:rPr>
        <w:t>أرجأ الأمر أخره وترك الهمز لغة</w:t>
      </w:r>
      <w:r>
        <w:rPr>
          <w:rtl/>
        </w:rPr>
        <w:t xml:space="preserve"> « </w:t>
      </w:r>
      <w:r w:rsidRPr="00283BBD">
        <w:rPr>
          <w:rStyle w:val="libAieChar"/>
          <w:rtl/>
        </w:rPr>
        <w:t xml:space="preserve">وَآخَرُونَ مُرْجَوْنَ لِأَمْرِ اللهِ </w:t>
      </w:r>
      <w:r>
        <w:rPr>
          <w:rtl/>
        </w:rPr>
        <w:t xml:space="preserve">» </w:t>
      </w:r>
      <w:r w:rsidRPr="007A7980">
        <w:rPr>
          <w:rtl/>
          <w:lang w:bidi="fa-IR"/>
        </w:rPr>
        <w:t>مؤخرون حتى ينزل الله فيهم ما يريد</w:t>
      </w:r>
      <w:r>
        <w:rPr>
          <w:rtl/>
          <w:lang w:bidi="fa-IR"/>
        </w:rPr>
        <w:t xml:space="preserve"> ، </w:t>
      </w:r>
      <w:r w:rsidRPr="007A7980">
        <w:rPr>
          <w:rtl/>
          <w:lang w:bidi="fa-IR"/>
        </w:rPr>
        <w:t>ومنه سميت المرجئة وإذا لم تهمز فرجل مرجي بالتشديد وإذا همزت رجل مرجىء كمرجع</w:t>
      </w:r>
      <w:r>
        <w:rPr>
          <w:rtl/>
          <w:lang w:bidi="fa-IR"/>
        </w:rPr>
        <w:t xml:space="preserve"> ، </w:t>
      </w:r>
      <w:r w:rsidRPr="007A7980">
        <w:rPr>
          <w:rtl/>
          <w:lang w:bidi="fa-IR"/>
        </w:rPr>
        <w:t>وهم المرجئة بالهمز والمرجئة بالياء مخففة لا مشددة</w:t>
      </w:r>
      <w:r>
        <w:rPr>
          <w:rtl/>
          <w:lang w:bidi="fa-IR"/>
        </w:rPr>
        <w:t>.</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كالموثق</w:t>
      </w:r>
      <w:r>
        <w:rPr>
          <w:rtl/>
          <w:lang w:bidi="fa-IR"/>
        </w:rPr>
        <w:t>.</w:t>
      </w:r>
    </w:p>
    <w:p w:rsidR="00BA6308" w:rsidRPr="007A7980" w:rsidRDefault="00BA6308" w:rsidP="00283BBD">
      <w:pPr>
        <w:pStyle w:val="libNormal"/>
        <w:rPr>
          <w:rtl/>
          <w:lang w:bidi="fa-IR"/>
        </w:rPr>
      </w:pPr>
      <w:r>
        <w:rPr>
          <w:rtl/>
        </w:rPr>
        <w:t xml:space="preserve">« </w:t>
      </w:r>
      <w:r w:rsidRPr="007E60A0">
        <w:rPr>
          <w:rtl/>
        </w:rPr>
        <w:t>فقتلوا مثل حمزة وجعفر</w:t>
      </w:r>
      <w:r>
        <w:rPr>
          <w:rtl/>
        </w:rPr>
        <w:t xml:space="preserve"> » </w:t>
      </w:r>
      <w:r w:rsidRPr="007A7980">
        <w:rPr>
          <w:rtl/>
          <w:lang w:bidi="fa-IR"/>
        </w:rPr>
        <w:t>لعل ذكر ذلك للإشعار بأن هذه الأعمال الشنيعة صارت أسبابا لعدم استقرار الإيمان في قلوبهم</w:t>
      </w:r>
      <w:r>
        <w:rPr>
          <w:rtl/>
          <w:lang w:bidi="fa-IR"/>
        </w:rPr>
        <w:t xml:space="preserve"> ، </w:t>
      </w:r>
      <w:r w:rsidRPr="007A7980">
        <w:rPr>
          <w:rtl/>
          <w:lang w:bidi="fa-IR"/>
        </w:rPr>
        <w:t>وعدم توفيقهم للإيمان الكامل</w:t>
      </w:r>
      <w:r>
        <w:rPr>
          <w:rtl/>
          <w:lang w:bidi="fa-IR"/>
        </w:rPr>
        <w:t xml:space="preserve"> ، </w:t>
      </w:r>
      <w:r w:rsidRPr="007A7980">
        <w:rPr>
          <w:rtl/>
          <w:lang w:bidi="fa-IR"/>
        </w:rPr>
        <w:t>أو هذا دليل على عدم رسوخ الإيمان فيهم إما لأن من كانت شقاوته وتعصبه بحيث اجترأ على قتل أمثال هؤلاء معلوم أنه لو آمن لم يكن إيمانه عن يقين كامل وإذعان قوي أو لأن من كان الله فيه لطف لا يتركه حتى يصدر منه مثل هذا العمل الشنيع</w:t>
      </w:r>
      <w:r>
        <w:rPr>
          <w:rtl/>
          <w:lang w:bidi="fa-IR"/>
        </w:rPr>
        <w:t xml:space="preserve"> ، </w:t>
      </w:r>
      <w:r w:rsidRPr="007A7980">
        <w:rPr>
          <w:rtl/>
          <w:lang w:bidi="fa-IR"/>
        </w:rPr>
        <w:t>ومن لم يكن لله معه لطف لا يوفقه للإيمان الكامل كما أنا لا نجوز صدور التوبة والإيمان عن قتلة الأنبياء والأئمة صلوات الله عليهم</w:t>
      </w:r>
      <w:r>
        <w:rPr>
          <w:rtl/>
          <w:lang w:bidi="fa-IR"/>
        </w:rPr>
        <w:t xml:space="preserve"> ، </w:t>
      </w:r>
      <w:r w:rsidRPr="007A7980">
        <w:rPr>
          <w:rtl/>
          <w:lang w:bidi="fa-IR"/>
        </w:rPr>
        <w:t>وهذا قريب من الوجه الأول وفي غاية المتانة</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لعل ذكر هذا القسم على سبيل التمثيل ويدل الحبر على أن قاتل حمزة لم تقبل توبته على الجزم والقطع</w:t>
      </w:r>
      <w:r>
        <w:rPr>
          <w:rtl/>
          <w:lang w:bidi="fa-IR"/>
        </w:rPr>
        <w:t xml:space="preserve"> ، </w:t>
      </w:r>
      <w:r w:rsidRPr="007A7980">
        <w:rPr>
          <w:rtl/>
          <w:lang w:bidi="fa-IR"/>
        </w:rPr>
        <w:t>والمشهور بين العامة أنه قبل توبته وأمره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107</w:t>
      </w:r>
      <w:r>
        <w:rPr>
          <w:rtl/>
        </w:rPr>
        <w:t>.</w:t>
      </w:r>
    </w:p>
    <w:p w:rsidR="00BA6308" w:rsidRPr="006D29FB" w:rsidRDefault="00BA6308" w:rsidP="00703147">
      <w:pPr>
        <w:pStyle w:val="libNormal0"/>
        <w:rPr>
          <w:rtl/>
        </w:rPr>
      </w:pPr>
      <w:r>
        <w:rPr>
          <w:rtl/>
          <w:lang w:bidi="fa-IR"/>
        </w:rPr>
        <w:br w:type="page"/>
      </w:r>
      <w:r w:rsidRPr="007A7980">
        <w:rPr>
          <w:rtl/>
          <w:lang w:bidi="fa-IR"/>
        </w:rPr>
        <w:lastRenderedPageBreak/>
        <w:t>دخلوا في الإسلام فوحدوا الله وتركوا الشرك ولم يعرفوا الإيمان بقلوبهم فيكونوا من المؤمنين فتجب لهم الجنة ولم يكونوا على جحودهم فيكفروا فتجب لهم النار فهم على تلك الحال</w:t>
      </w:r>
      <w:r>
        <w:rPr>
          <w:rtl/>
          <w:lang w:bidi="fa-IR"/>
        </w:rPr>
        <w:t xml:space="preserve"> </w:t>
      </w:r>
      <w:r>
        <w:rPr>
          <w:rtl/>
        </w:rPr>
        <w:t xml:space="preserve">« </w:t>
      </w:r>
      <w:r w:rsidRPr="00283BBD">
        <w:rPr>
          <w:rStyle w:val="libAieChar"/>
          <w:rtl/>
        </w:rPr>
        <w:t xml:space="preserve">إِمَّا يُعَذِّبُهُمْ وَإِمَّا يَتُوبُ عَلَيْهِمْ </w:t>
      </w:r>
      <w:r>
        <w:rPr>
          <w:rtl/>
        </w:rPr>
        <w:t>».</w:t>
      </w:r>
    </w:p>
    <w:p w:rsidR="00BA6308" w:rsidRPr="00AF6DA8" w:rsidRDefault="00BA6308" w:rsidP="00283BBD">
      <w:pPr>
        <w:pStyle w:val="libNormal"/>
        <w:rPr>
          <w:rtl/>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حسان</w:t>
      </w:r>
      <w:r>
        <w:rPr>
          <w:rtl/>
          <w:lang w:bidi="fa-IR"/>
        </w:rPr>
        <w:t xml:space="preserve"> ، </w:t>
      </w:r>
      <w:r w:rsidRPr="007A7980">
        <w:rPr>
          <w:rtl/>
          <w:lang w:bidi="fa-IR"/>
        </w:rPr>
        <w:t>عن موسى بن بكر الواسطي</w:t>
      </w:r>
      <w:r>
        <w:rPr>
          <w:rtl/>
          <w:lang w:bidi="fa-IR"/>
        </w:rPr>
        <w:t xml:space="preserve"> ، </w:t>
      </w:r>
      <w:r w:rsidRPr="007A7980">
        <w:rPr>
          <w:rtl/>
          <w:lang w:bidi="fa-IR"/>
        </w:rPr>
        <w:t xml:space="preserve">عن رجل قال قال أبو جعفر </w:t>
      </w:r>
      <w:r w:rsidRPr="00283BBD">
        <w:rPr>
          <w:rStyle w:val="libAlaemChar"/>
          <w:rtl/>
        </w:rPr>
        <w:t>عليه‌السلام</w:t>
      </w:r>
      <w:r w:rsidRPr="007A7980">
        <w:rPr>
          <w:rtl/>
          <w:lang w:bidi="fa-IR"/>
        </w:rPr>
        <w:t xml:space="preserve"> المرجون قوم كانوا مشركين فقتلوا مثل حمزة وجعفر وأشباههما من المؤمنين ثم إنهم بعد ذلك دخلوا في الإسلام فوحدوا الله وتركوا الشرك ولم يكونوا يؤمنون فيكونوا من المؤمنين ولم يؤمنوا فتجب لهم الجنة ولم يكفروا فتجب لهم النار فهم على تلك الحال</w:t>
      </w:r>
      <w:r>
        <w:rPr>
          <w:rtl/>
          <w:lang w:bidi="fa-IR"/>
        </w:rPr>
        <w:t xml:space="preserve"> </w:t>
      </w:r>
      <w:r>
        <w:rPr>
          <w:rtl/>
        </w:rPr>
        <w:t xml:space="preserve">« </w:t>
      </w:r>
      <w:r w:rsidRPr="00283BBD">
        <w:rPr>
          <w:rStyle w:val="libAieChar"/>
          <w:rtl/>
        </w:rPr>
        <w:t xml:space="preserve">مُرْجَوْنَ لِأَمْرِ اللهِ </w:t>
      </w:r>
      <w:r>
        <w:rPr>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بالخروج عن المدينة</w:t>
      </w:r>
      <w:r>
        <w:rPr>
          <w:rtl/>
          <w:lang w:bidi="fa-IR"/>
        </w:rPr>
        <w:t xml:space="preserve"> ، </w:t>
      </w:r>
      <w:r w:rsidRPr="007A7980">
        <w:rPr>
          <w:rtl/>
          <w:lang w:bidi="fa-IR"/>
        </w:rPr>
        <w:t>وقال</w:t>
      </w:r>
      <w:r>
        <w:rPr>
          <w:rtl/>
          <w:lang w:bidi="fa-IR"/>
        </w:rPr>
        <w:t xml:space="preserve"> : </w:t>
      </w:r>
      <w:r w:rsidRPr="007A7980">
        <w:rPr>
          <w:rtl/>
          <w:lang w:bidi="fa-IR"/>
        </w:rPr>
        <w:t>لا أستطيع أن أرى قاتل عمي</w:t>
      </w:r>
      <w:r>
        <w:rPr>
          <w:rtl/>
          <w:lang w:bidi="fa-IR"/>
        </w:rPr>
        <w:t xml:space="preserve"> ، </w:t>
      </w:r>
      <w:r w:rsidRPr="007A7980">
        <w:rPr>
          <w:rtl/>
          <w:lang w:bidi="fa-IR"/>
        </w:rPr>
        <w:t>ثم بقي حتى قتل مسيلمة الكذاب</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 xml:space="preserve"> ، </w:t>
      </w:r>
      <w:r w:rsidRPr="007A7980">
        <w:rPr>
          <w:rtl/>
          <w:lang w:bidi="fa-IR"/>
        </w:rPr>
        <w:t>وهو مثل الأول متنا</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لعل المراد</w:t>
      </w:r>
      <w:r w:rsidRPr="007E60A0">
        <w:rPr>
          <w:rtl/>
        </w:rPr>
        <w:t xml:space="preserve"> بالإيمان</w:t>
      </w:r>
      <w:r w:rsidRPr="007A7980">
        <w:rPr>
          <w:rtl/>
          <w:lang w:bidi="fa-IR"/>
        </w:rPr>
        <w:t xml:space="preserve"> الإيمان المقتضي لدخول الجنة كما يشعر به التفريع</w:t>
      </w:r>
      <w:r>
        <w:rPr>
          <w:rtl/>
          <w:lang w:bidi="fa-IR"/>
        </w:rPr>
        <w:t xml:space="preserve"> ، </w:t>
      </w:r>
      <w:r w:rsidRPr="007A7980">
        <w:rPr>
          <w:rtl/>
          <w:lang w:bidi="fa-IR"/>
        </w:rPr>
        <w:t>وهو الإيمان الكامل المستقر الموجب للأمن</w:t>
      </w:r>
      <w:r>
        <w:rPr>
          <w:rtl/>
          <w:lang w:bidi="fa-IR"/>
        </w:rPr>
        <w:t xml:space="preserve"> ، و</w:t>
      </w:r>
      <w:r w:rsidRPr="007E60A0">
        <w:rPr>
          <w:rtl/>
        </w:rPr>
        <w:t>بالكفر</w:t>
      </w:r>
      <w:r w:rsidRPr="007A7980">
        <w:rPr>
          <w:rtl/>
          <w:lang w:bidi="fa-IR"/>
        </w:rPr>
        <w:t xml:space="preserve"> الجحود الموجب لدخول النار</w:t>
      </w:r>
      <w:r>
        <w:rPr>
          <w:rtl/>
          <w:lang w:bidi="fa-IR"/>
        </w:rPr>
        <w:t xml:space="preserve"> ، </w:t>
      </w:r>
      <w:r w:rsidRPr="007A7980">
        <w:rPr>
          <w:rtl/>
          <w:lang w:bidi="fa-IR"/>
        </w:rPr>
        <w:t>وعلى هذا يصدق المرجون على جميع الأقسام المذكورة سابقا</w:t>
      </w:r>
      <w:r>
        <w:rPr>
          <w:rtl/>
          <w:lang w:bidi="fa-IR"/>
        </w:rPr>
        <w:t>.</w:t>
      </w:r>
    </w:p>
    <w:p w:rsidR="00BA6308" w:rsidRDefault="00BA6308" w:rsidP="00BA6308">
      <w:pPr>
        <w:pStyle w:val="Heading1Center"/>
        <w:rPr>
          <w:rtl/>
          <w:lang w:bidi="fa-IR"/>
        </w:rPr>
      </w:pPr>
      <w:r>
        <w:rPr>
          <w:rtl/>
          <w:lang w:bidi="fa-IR"/>
        </w:rPr>
        <w:br w:type="page"/>
      </w:r>
      <w:bookmarkStart w:id="65" w:name="_Toc153765520"/>
      <w:r w:rsidRPr="007A7980">
        <w:rPr>
          <w:rtl/>
          <w:lang w:bidi="fa-IR"/>
        </w:rPr>
        <w:lastRenderedPageBreak/>
        <w:t>باب</w:t>
      </w:r>
      <w:bookmarkEnd w:id="65"/>
      <w:r w:rsidRPr="007A7980">
        <w:rPr>
          <w:rtl/>
          <w:lang w:bidi="fa-IR"/>
        </w:rPr>
        <w:t xml:space="preserve"> </w:t>
      </w:r>
    </w:p>
    <w:p w:rsidR="00BA6308" w:rsidRPr="007A7980" w:rsidRDefault="00BA6308" w:rsidP="00BA6308">
      <w:pPr>
        <w:pStyle w:val="Heading1Center"/>
        <w:rPr>
          <w:rtl/>
          <w:lang w:bidi="fa-IR"/>
        </w:rPr>
      </w:pPr>
      <w:bookmarkStart w:id="66" w:name="_Toc153765521"/>
      <w:r w:rsidRPr="007A7980">
        <w:rPr>
          <w:rtl/>
          <w:lang w:bidi="fa-IR"/>
        </w:rPr>
        <w:t>أصحاب الأعراف</w:t>
      </w:r>
      <w:bookmarkEnd w:id="6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w:t>
      </w:r>
      <w:r>
        <w:rPr>
          <w:rtl/>
          <w:lang w:bidi="fa-IR"/>
        </w:rPr>
        <w:t xml:space="preserve"> ، </w:t>
      </w:r>
      <w:r w:rsidRPr="007A7980">
        <w:rPr>
          <w:rtl/>
          <w:lang w:bidi="fa-IR"/>
        </w:rPr>
        <w:t>عن ابن بكير وعلي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رجل جميعا</w:t>
      </w:r>
      <w:r>
        <w:rPr>
          <w:rtl/>
          <w:lang w:bidi="fa-IR"/>
        </w:rPr>
        <w:t xml:space="preserve"> ، </w:t>
      </w:r>
      <w:r w:rsidRPr="007A7980">
        <w:rPr>
          <w:rtl/>
          <w:lang w:bidi="fa-IR"/>
        </w:rPr>
        <w:t xml:space="preserve">عن زرارة قال قال لي أبو جعفر </w:t>
      </w:r>
      <w:r w:rsidRPr="00283BBD">
        <w:rPr>
          <w:rStyle w:val="libAlaemChar"/>
          <w:rtl/>
        </w:rPr>
        <w:t>عليه‌السلام</w:t>
      </w:r>
      <w:r w:rsidRPr="007A7980">
        <w:rPr>
          <w:rtl/>
          <w:lang w:bidi="fa-IR"/>
        </w:rPr>
        <w:t xml:space="preserve"> ما تقول في أصحاب الأعراف فقلت ما هم إلا مؤمنون أو كافرون إن دخلوا الجنة فهم مؤمنون وإن دخلوا النار فهم كافرون فقال والله ما هم بمؤمنين ولا كافرين ولو كانوا مؤمنين دخلوا الجنة كما دخلها المؤمنون ولو كانوا كافرين لدخلوا النار كما دخلها الكافرون ولكنهم قوم استوت حسناتهم وسيئاتهم فقصرت بهم الأعمال وإنهم لكما قال الله عز وجل فقلت</w:t>
      </w:r>
      <w:r>
        <w:rPr>
          <w:rtl/>
          <w:lang w:bidi="fa-IR"/>
        </w:rPr>
        <w:t xml:space="preserve"> أ</w:t>
      </w:r>
      <w:r w:rsidRPr="007A7980">
        <w:rPr>
          <w:rtl/>
          <w:lang w:bidi="fa-IR"/>
        </w:rPr>
        <w:t>من أهل الجنة هم أو من أهل النار فقال اتركهم حيث تركهم الله قلت</w:t>
      </w:r>
      <w:r>
        <w:rPr>
          <w:rtl/>
          <w:lang w:bidi="fa-IR"/>
        </w:rPr>
        <w:t xml:space="preserve"> أ</w:t>
      </w:r>
      <w:r w:rsidRPr="007A7980">
        <w:rPr>
          <w:rtl/>
          <w:lang w:bidi="fa-IR"/>
        </w:rPr>
        <w:t>فترجئهم قال نعم أرجئهم كما أرجأهم الله إن شاء أدخلهم الجنة برحمته وإن شاء ساقهم إلى النار بذنوبهم ولم يظلمهم فقلت هل يدخل الجنة كافر قال لا قلت هل يدخل النار إلا كافر قال فقال لا إلا أن يشاء الله يا زرارة إنني أقول ما شاء الله وأنت لا تقول ما شاء الله أما إنك إن كبرت رجعت وتحللت [ عنك ] عقدك</w:t>
      </w:r>
      <w:r>
        <w:rPr>
          <w:rFonts w:hint="cs"/>
          <w:rtl/>
          <w:lang w:bidi="fa-IR"/>
        </w:rPr>
        <w:t>.</w:t>
      </w:r>
    </w:p>
    <w:p w:rsidR="00BA6308" w:rsidRPr="00AF6DA8" w:rsidRDefault="00BA6308" w:rsidP="00283BBD">
      <w:pPr>
        <w:pStyle w:val="libNormal"/>
        <w:rPr>
          <w:rtl/>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حسان</w:t>
      </w:r>
      <w:r>
        <w:rPr>
          <w:rtl/>
          <w:lang w:bidi="fa-IR"/>
        </w:rPr>
        <w:t xml:space="preserve"> ، </w:t>
      </w:r>
      <w:r w:rsidRPr="007A7980">
        <w:rPr>
          <w:rtl/>
          <w:lang w:bidi="fa-IR"/>
        </w:rPr>
        <w:t>عن موسى بن بكر</w:t>
      </w:r>
      <w:r>
        <w:rPr>
          <w:rtl/>
          <w:lang w:bidi="fa-IR"/>
        </w:rPr>
        <w:t xml:space="preserve"> ، </w:t>
      </w:r>
      <w:r w:rsidRPr="007A7980">
        <w:rPr>
          <w:rtl/>
          <w:lang w:bidi="fa-IR"/>
        </w:rPr>
        <w:t xml:space="preserve">عن رجل قال قال أبو جعفر </w:t>
      </w:r>
      <w:r w:rsidRPr="00283BBD">
        <w:rPr>
          <w:rStyle w:val="libAlaemChar"/>
          <w:rtl/>
        </w:rPr>
        <w:t>عليه‌السلام</w:t>
      </w:r>
      <w:r w:rsidRPr="007A7980">
        <w:rPr>
          <w:rtl/>
          <w:lang w:bidi="fa-IR"/>
        </w:rPr>
        <w:t xml:space="preserve"> الذين</w:t>
      </w:r>
      <w:r>
        <w:rPr>
          <w:rtl/>
          <w:lang w:bidi="fa-IR"/>
        </w:rPr>
        <w:t xml:space="preserve"> </w:t>
      </w:r>
      <w:r>
        <w:rPr>
          <w:rtl/>
        </w:rPr>
        <w:t xml:space="preserve">« </w:t>
      </w:r>
      <w:r w:rsidRPr="00283BBD">
        <w:rPr>
          <w:rStyle w:val="libAieChar"/>
          <w:rtl/>
        </w:rPr>
        <w:t xml:space="preserve">خَلَطُوا عَمَلاً صالِحاً وَآخَرَ سَيِّئاً </w:t>
      </w:r>
      <w:r>
        <w:rPr>
          <w:rtl/>
        </w:rPr>
        <w:t xml:space="preserve">» </w:t>
      </w:r>
      <w:r w:rsidRPr="007A7980">
        <w:rPr>
          <w:rtl/>
          <w:lang w:bidi="fa-IR"/>
        </w:rPr>
        <w:t>فأولئك قوم مؤمنون يحدثون في إيمانهم من الذنوب التي يعيبها المؤمنون ويكرهونها فأولئك</w:t>
      </w:r>
      <w:r>
        <w:rPr>
          <w:rtl/>
          <w:lang w:bidi="fa-IR"/>
        </w:rPr>
        <w:t xml:space="preserve"> </w:t>
      </w:r>
      <w:r>
        <w:rPr>
          <w:rtl/>
        </w:rPr>
        <w:t xml:space="preserve">« </w:t>
      </w:r>
      <w:r w:rsidRPr="00283BBD">
        <w:rPr>
          <w:rStyle w:val="libAieChar"/>
          <w:rtl/>
        </w:rPr>
        <w:t xml:space="preserve">عَسَى اللهُ أَنْ يَتُوبَ عَلَيْهِمْ </w:t>
      </w:r>
      <w:r>
        <w:rPr>
          <w:rtl/>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67" w:name="_Toc153765522"/>
      <w:r w:rsidRPr="007E60A0">
        <w:rPr>
          <w:rtl/>
        </w:rPr>
        <w:t>باب أصحاب الأعراف</w:t>
      </w:r>
      <w:bookmarkEnd w:id="67"/>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موثق كالصحيح</w:t>
      </w:r>
      <w:r>
        <w:rPr>
          <w:rtl/>
          <w:lang w:bidi="fa-IR"/>
        </w:rPr>
        <w:t xml:space="preserve"> ، </w:t>
      </w:r>
      <w:r w:rsidRPr="007A7980">
        <w:rPr>
          <w:rtl/>
          <w:lang w:bidi="fa-IR"/>
        </w:rPr>
        <w:t>وهو جزء من الحديث الثاني من باب الضلال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 xml:space="preserve"> ، </w:t>
      </w:r>
      <w:r w:rsidRPr="007A7980">
        <w:rPr>
          <w:rtl/>
          <w:lang w:bidi="fa-IR"/>
        </w:rPr>
        <w:t>وهو تتمة الحديث الثاني من الباب السابق وذكره هنا يشعر بأن هذا الصنف عند المصنف من أهل الأعراف فهذه الأقسام عنده متداخلة</w:t>
      </w:r>
      <w:r>
        <w:rPr>
          <w:rtl/>
          <w:lang w:bidi="fa-IR"/>
        </w:rPr>
        <w:t>.</w:t>
      </w:r>
    </w:p>
    <w:p w:rsidR="00BA6308" w:rsidRDefault="00BA6308" w:rsidP="00BA6308">
      <w:pPr>
        <w:pStyle w:val="Heading1Center"/>
        <w:rPr>
          <w:rtl/>
          <w:lang w:bidi="fa-IR"/>
        </w:rPr>
      </w:pPr>
      <w:r>
        <w:rPr>
          <w:rtl/>
          <w:lang w:bidi="fa-IR"/>
        </w:rPr>
        <w:br w:type="page"/>
      </w:r>
      <w:bookmarkStart w:id="68" w:name="_Toc153765523"/>
      <w:r w:rsidRPr="007A7980">
        <w:rPr>
          <w:rtl/>
          <w:lang w:bidi="fa-IR"/>
        </w:rPr>
        <w:lastRenderedPageBreak/>
        <w:t>باب</w:t>
      </w:r>
      <w:bookmarkEnd w:id="68"/>
      <w:r w:rsidRPr="007A7980">
        <w:rPr>
          <w:rtl/>
          <w:lang w:bidi="fa-IR"/>
        </w:rPr>
        <w:t xml:space="preserve"> </w:t>
      </w:r>
    </w:p>
    <w:p w:rsidR="00BA6308" w:rsidRDefault="00BA6308" w:rsidP="00BA6308">
      <w:pPr>
        <w:pStyle w:val="Heading1Center"/>
        <w:rPr>
          <w:rtl/>
          <w:lang w:bidi="fa-IR"/>
        </w:rPr>
      </w:pPr>
      <w:bookmarkStart w:id="69" w:name="_Toc153765524"/>
      <w:r w:rsidRPr="007A7980">
        <w:rPr>
          <w:rtl/>
          <w:lang w:bidi="fa-IR"/>
        </w:rPr>
        <w:t>في صنوف أهل الخلاف وذكر القدرية والخوارج والمرجئة</w:t>
      </w:r>
      <w:bookmarkEnd w:id="69"/>
      <w:r w:rsidRPr="007A7980">
        <w:rPr>
          <w:rtl/>
          <w:lang w:bidi="fa-IR"/>
        </w:rPr>
        <w:t xml:space="preserve"> </w:t>
      </w:r>
    </w:p>
    <w:p w:rsidR="00BA6308" w:rsidRPr="007A7980" w:rsidRDefault="00BA6308" w:rsidP="00BA6308">
      <w:pPr>
        <w:pStyle w:val="Heading1Center"/>
        <w:rPr>
          <w:rtl/>
          <w:lang w:bidi="fa-IR"/>
        </w:rPr>
      </w:pPr>
      <w:bookmarkStart w:id="70" w:name="_Toc153765525"/>
      <w:r w:rsidRPr="007A7980">
        <w:rPr>
          <w:rtl/>
          <w:lang w:bidi="fa-IR"/>
        </w:rPr>
        <w:t>وأهل البلدان</w:t>
      </w:r>
      <w:bookmarkEnd w:id="7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مروك بن عبيد</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لعن الله القدرية لعن الله الخوارج لعن الله المرجئة لعن الله المرجئة قال قلت لعنت هؤلاء مرة مرة ولعنت هؤلاء مرتين قال إن هؤلاء</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71" w:name="_Toc153765526"/>
      <w:r w:rsidRPr="007E60A0">
        <w:rPr>
          <w:rtl/>
        </w:rPr>
        <w:t>باب في صنوف أهل الخلاف</w:t>
      </w:r>
      <w:bookmarkEnd w:id="71"/>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وقد عرفت أن القدرية تطلق على الجبرية وعلى التفويضية وكان المراد هنا الثاني</w:t>
      </w:r>
      <w:r>
        <w:rPr>
          <w:rtl/>
          <w:lang w:bidi="fa-IR"/>
        </w:rPr>
        <w:t xml:space="preserve"> ، </w:t>
      </w:r>
      <w:r w:rsidRPr="007A7980">
        <w:rPr>
          <w:rtl/>
          <w:lang w:bidi="fa-IR"/>
        </w:rPr>
        <w:t>قال علي بن إبراهيم في تفسيره</w:t>
      </w:r>
      <w:r>
        <w:rPr>
          <w:rtl/>
          <w:lang w:bidi="fa-IR"/>
        </w:rPr>
        <w:t xml:space="preserve"> : </w:t>
      </w:r>
      <w:r w:rsidRPr="007E60A0">
        <w:rPr>
          <w:rtl/>
        </w:rPr>
        <w:t>القدرية</w:t>
      </w:r>
      <w:r w:rsidRPr="007A7980">
        <w:rPr>
          <w:rtl/>
          <w:lang w:bidi="fa-IR"/>
        </w:rPr>
        <w:t xml:space="preserve"> المعتزلة</w:t>
      </w:r>
      <w:r>
        <w:rPr>
          <w:rtl/>
          <w:lang w:bidi="fa-IR"/>
        </w:rPr>
        <w:t xml:space="preserve"> ، </w:t>
      </w:r>
      <w:r w:rsidRPr="007A7980">
        <w:rPr>
          <w:rtl/>
          <w:lang w:bidi="fa-IR"/>
        </w:rPr>
        <w:t>والرد من القرآن عليهم كثير</w:t>
      </w:r>
      <w:r>
        <w:rPr>
          <w:rtl/>
          <w:lang w:bidi="fa-IR"/>
        </w:rPr>
        <w:t xml:space="preserve"> ، </w:t>
      </w:r>
      <w:r w:rsidRPr="007A7980">
        <w:rPr>
          <w:rtl/>
          <w:lang w:bidi="fa-IR"/>
        </w:rPr>
        <w:t>لأن المعتزلة قالوا</w:t>
      </w:r>
      <w:r>
        <w:rPr>
          <w:rtl/>
          <w:lang w:bidi="fa-IR"/>
        </w:rPr>
        <w:t xml:space="preserve"> : </w:t>
      </w:r>
      <w:r w:rsidRPr="007A7980">
        <w:rPr>
          <w:rtl/>
          <w:lang w:bidi="fa-IR"/>
        </w:rPr>
        <w:t>نحن نخلق أفعالنا وليس لله فيها صنع ولا مشية ولا إرادة</w:t>
      </w:r>
      <w:r>
        <w:rPr>
          <w:rtl/>
          <w:lang w:bidi="fa-IR"/>
        </w:rPr>
        <w:t xml:space="preserve"> ، </w:t>
      </w:r>
      <w:r w:rsidRPr="007A7980">
        <w:rPr>
          <w:rtl/>
          <w:lang w:bidi="fa-IR"/>
        </w:rPr>
        <w:t>فيكون ما شاء إبليس ولا يكون ما شاء الله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بالمرجئة</w:t>
      </w:r>
      <w:r w:rsidRPr="007A7980">
        <w:rPr>
          <w:rtl/>
          <w:lang w:bidi="fa-IR"/>
        </w:rPr>
        <w:t xml:space="preserve"> الذين يقولون الإيمان محض العقائد</w:t>
      </w:r>
      <w:r>
        <w:rPr>
          <w:rtl/>
          <w:lang w:bidi="fa-IR"/>
        </w:rPr>
        <w:t xml:space="preserve"> ، </w:t>
      </w:r>
      <w:r w:rsidRPr="007A7980">
        <w:rPr>
          <w:rtl/>
          <w:lang w:bidi="fa-IR"/>
        </w:rPr>
        <w:t>وليس للأعمال فيها مدخل أصلا</w:t>
      </w:r>
      <w:r>
        <w:rPr>
          <w:rtl/>
          <w:lang w:bidi="fa-IR"/>
        </w:rPr>
        <w:t xml:space="preserve"> ، </w:t>
      </w:r>
      <w:r w:rsidRPr="007A7980">
        <w:rPr>
          <w:rtl/>
          <w:lang w:bidi="fa-IR"/>
        </w:rPr>
        <w:t>ولا يضر مع الإيمان معصية</w:t>
      </w:r>
      <w:r>
        <w:rPr>
          <w:rtl/>
          <w:lang w:bidi="fa-IR"/>
        </w:rPr>
        <w:t xml:space="preserve"> ، </w:t>
      </w:r>
      <w:r w:rsidRPr="007A7980">
        <w:rPr>
          <w:rtl/>
          <w:lang w:bidi="fa-IR"/>
        </w:rPr>
        <w:t>كما لا ينفع مع الكفر طاعة</w:t>
      </w:r>
      <w:r>
        <w:rPr>
          <w:rtl/>
          <w:lang w:bidi="fa-IR"/>
        </w:rPr>
        <w:t xml:space="preserve"> ، </w:t>
      </w:r>
      <w:r w:rsidRPr="007A7980">
        <w:rPr>
          <w:rtl/>
          <w:lang w:bidi="fa-IR"/>
        </w:rPr>
        <w:t>ولا تفاوت في إيمان الناس</w:t>
      </w:r>
      <w:r>
        <w:rPr>
          <w:rtl/>
          <w:lang w:bidi="fa-IR"/>
        </w:rPr>
        <w:t xml:space="preserve"> ، </w:t>
      </w:r>
      <w:r w:rsidRPr="007A7980">
        <w:rPr>
          <w:rtl/>
          <w:lang w:bidi="fa-IR"/>
        </w:rPr>
        <w:t>قال صاحب الملل والنحل</w:t>
      </w:r>
      <w:r>
        <w:rPr>
          <w:rtl/>
          <w:lang w:bidi="fa-IR"/>
        </w:rPr>
        <w:t xml:space="preserve"> : </w:t>
      </w:r>
      <w:r w:rsidRPr="007A7980">
        <w:rPr>
          <w:rtl/>
          <w:lang w:bidi="fa-IR"/>
        </w:rPr>
        <w:t>الإرجاء على معنيين</w:t>
      </w:r>
      <w:r>
        <w:rPr>
          <w:rtl/>
          <w:lang w:bidi="fa-IR"/>
        </w:rPr>
        <w:t xml:space="preserve"> : </w:t>
      </w:r>
      <w:r w:rsidRPr="007A7980">
        <w:rPr>
          <w:rtl/>
          <w:lang w:bidi="fa-IR"/>
        </w:rPr>
        <w:t>أحدهما التأخير</w:t>
      </w:r>
      <w:r>
        <w:rPr>
          <w:rtl/>
          <w:lang w:bidi="fa-IR"/>
        </w:rPr>
        <w:t xml:space="preserve"> </w:t>
      </w:r>
      <w:r>
        <w:rPr>
          <w:rtl/>
        </w:rPr>
        <w:t xml:space="preserve">« </w:t>
      </w:r>
      <w:r w:rsidRPr="00283BBD">
        <w:rPr>
          <w:rStyle w:val="libAieChar"/>
          <w:rtl/>
        </w:rPr>
        <w:t xml:space="preserve">قالُوا أَرْجِهْ وَأَخاهُ </w:t>
      </w:r>
      <w:r>
        <w:rPr>
          <w:rtl/>
        </w:rPr>
        <w:t xml:space="preserve">» </w:t>
      </w:r>
      <w:r w:rsidRPr="001C2884">
        <w:rPr>
          <w:rStyle w:val="libFootnotenumChar"/>
          <w:rtl/>
        </w:rPr>
        <w:t>(1)</w:t>
      </w:r>
      <w:r w:rsidRPr="007A7980">
        <w:rPr>
          <w:rtl/>
          <w:lang w:bidi="fa-IR"/>
        </w:rPr>
        <w:t xml:space="preserve"> أي أمهله وأخره</w:t>
      </w:r>
      <w:r>
        <w:rPr>
          <w:rtl/>
          <w:lang w:bidi="fa-IR"/>
        </w:rPr>
        <w:t xml:space="preserve"> ، </w:t>
      </w:r>
      <w:r w:rsidRPr="007A7980">
        <w:rPr>
          <w:rtl/>
          <w:lang w:bidi="fa-IR"/>
        </w:rPr>
        <w:t>والثاني إعطاء الرجاء</w:t>
      </w:r>
      <w:r>
        <w:rPr>
          <w:rtl/>
          <w:lang w:bidi="fa-IR"/>
        </w:rPr>
        <w:t xml:space="preserve"> ، </w:t>
      </w:r>
      <w:r w:rsidRPr="007A7980">
        <w:rPr>
          <w:rtl/>
          <w:lang w:bidi="fa-IR"/>
        </w:rPr>
        <w:t>أما إطلاق اسم المرجئة على الجماعة بالمعنى الأول صحيح</w:t>
      </w:r>
      <w:r>
        <w:rPr>
          <w:rtl/>
          <w:lang w:bidi="fa-IR"/>
        </w:rPr>
        <w:t xml:space="preserve"> ، </w:t>
      </w:r>
      <w:r w:rsidRPr="007A7980">
        <w:rPr>
          <w:rtl/>
          <w:lang w:bidi="fa-IR"/>
        </w:rPr>
        <w:t>لأنهم كانوا يؤخرون العمل عن النية والعقد</w:t>
      </w:r>
      <w:r>
        <w:rPr>
          <w:rtl/>
          <w:lang w:bidi="fa-IR"/>
        </w:rPr>
        <w:t xml:space="preserve"> ، </w:t>
      </w:r>
      <w:r w:rsidRPr="007A7980">
        <w:rPr>
          <w:rtl/>
          <w:lang w:bidi="fa-IR"/>
        </w:rPr>
        <w:t>وأما المعنى الثاني فظاهر فإنهم كانوا يقولون لا يضر مع الإيمان معصية كما لا ينفع مع الكفر طاعة</w:t>
      </w:r>
      <w:r>
        <w:rPr>
          <w:rtl/>
          <w:lang w:bidi="fa-IR"/>
        </w:rPr>
        <w:t xml:space="preserve"> ، </w:t>
      </w:r>
      <w:r w:rsidRPr="007A7980">
        <w:rPr>
          <w:rtl/>
          <w:lang w:bidi="fa-IR"/>
        </w:rPr>
        <w:t>وقيل</w:t>
      </w:r>
      <w:r>
        <w:rPr>
          <w:rtl/>
          <w:lang w:bidi="fa-IR"/>
        </w:rPr>
        <w:t xml:space="preserve"> : </w:t>
      </w:r>
      <w:r w:rsidRPr="007A7980">
        <w:rPr>
          <w:rtl/>
          <w:lang w:bidi="fa-IR"/>
        </w:rPr>
        <w:t>الإرجاء تأخير حكم صاحب الكبيرة إلى الآخرة فلا يقضي عليه بحكم في الدنيا من كونه من أهل الجنة أو من أهل النار</w:t>
      </w:r>
      <w:r>
        <w:rPr>
          <w:rtl/>
          <w:lang w:bidi="fa-IR"/>
        </w:rPr>
        <w:t xml:space="preserve"> ، </w:t>
      </w:r>
      <w:r w:rsidRPr="007A7980">
        <w:rPr>
          <w:rtl/>
          <w:lang w:bidi="fa-IR"/>
        </w:rPr>
        <w:t>فعلى هذا المرجئة والوعيدية فرقتان متقابلتان</w:t>
      </w:r>
      <w:r>
        <w:rPr>
          <w:rtl/>
          <w:lang w:bidi="fa-IR"/>
        </w:rPr>
        <w:t xml:space="preserve"> ، </w:t>
      </w:r>
      <w:r w:rsidRPr="007A7980">
        <w:rPr>
          <w:rtl/>
          <w:lang w:bidi="fa-IR"/>
        </w:rPr>
        <w:t>وقيل</w:t>
      </w:r>
      <w:r>
        <w:rPr>
          <w:rtl/>
          <w:lang w:bidi="fa-IR"/>
        </w:rPr>
        <w:t xml:space="preserve"> : </w:t>
      </w:r>
      <w:r w:rsidRPr="007A7980">
        <w:rPr>
          <w:rtl/>
          <w:lang w:bidi="fa-IR"/>
        </w:rPr>
        <w:t xml:space="preserve">الإرجاء تأخير علي </w:t>
      </w:r>
      <w:r w:rsidRPr="00283BBD">
        <w:rPr>
          <w:rStyle w:val="libAlaemChar"/>
          <w:rtl/>
        </w:rPr>
        <w:t>عليه‌السلام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111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يقولون إن قتلتنا مؤمنون فدماؤنا متلطخة بثيابهم إلى يوم القيامة إن الله حكى عن قوم في كتابه</w:t>
      </w:r>
      <w:r>
        <w:rPr>
          <w:rFonts w:hint="cs"/>
          <w:rtl/>
          <w:lang w:bidi="fa-IR"/>
        </w:rPr>
        <w:t xml:space="preserve"> : </w:t>
      </w:r>
      <w:r>
        <w:rPr>
          <w:rtl/>
        </w:rPr>
        <w:t xml:space="preserve">« </w:t>
      </w:r>
      <w:r w:rsidRPr="00283BBD">
        <w:rPr>
          <w:rStyle w:val="libAieChar"/>
          <w:rtl/>
        </w:rPr>
        <w:t xml:space="preserve">أَلاَّ نُؤْمِنَ لِرَسُولٍ حَتَّى يَأْتِيَنا بِقُرْبانٍ تَأْكُلُهُ النَّارُ قُلْ قَدْ جاءَكُمْ رُسُلٌ مِنْ قَبْلِي بِالْبَيِّناتِ وَبِالَّذِي قُلْتُمْ فَلِمَ قَتَلْتُمُوهُمْ إِنْ كُنْتُمْ صادِقِينَ </w:t>
      </w:r>
      <w:r>
        <w:rPr>
          <w:rtl/>
        </w:rPr>
        <w:t xml:space="preserve">» </w:t>
      </w:r>
      <w:r w:rsidRPr="007A7980">
        <w:rPr>
          <w:rtl/>
          <w:lang w:bidi="fa-IR"/>
        </w:rPr>
        <w:t>قال كان بين القاتلين والقائلين خمسمائة عام فألزمهم الله القتل برضاهم ما فعلوا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عن الدرجة الأولى إلى الدرجة الرابعة</w:t>
      </w:r>
      <w:r>
        <w:rPr>
          <w:rtl/>
          <w:lang w:bidi="fa-IR"/>
        </w:rPr>
        <w:t xml:space="preserve"> ، </w:t>
      </w:r>
      <w:r w:rsidRPr="007A7980">
        <w:rPr>
          <w:rtl/>
          <w:lang w:bidi="fa-IR"/>
        </w:rPr>
        <w:t>فعلى هذا المرجئة والشيعة فرقتان متقابلتان</w:t>
      </w:r>
      <w:r>
        <w:rPr>
          <w:rtl/>
          <w:lang w:bidi="fa-IR"/>
        </w:rPr>
        <w:t xml:space="preserve"> ، </w:t>
      </w:r>
      <w:r w:rsidRPr="007A7980">
        <w:rPr>
          <w:rtl/>
          <w:lang w:bidi="fa-IR"/>
        </w:rPr>
        <w:t>والمرجئة أربعة أصناف</w:t>
      </w:r>
      <w:r>
        <w:rPr>
          <w:rtl/>
          <w:lang w:bidi="fa-IR"/>
        </w:rPr>
        <w:t xml:space="preserve"> : </w:t>
      </w:r>
      <w:r w:rsidRPr="007A7980">
        <w:rPr>
          <w:rtl/>
          <w:lang w:bidi="fa-IR"/>
        </w:rPr>
        <w:t>مرجئة الخوارج ومرجئة القدرية</w:t>
      </w:r>
      <w:r>
        <w:rPr>
          <w:rtl/>
          <w:lang w:bidi="fa-IR"/>
        </w:rPr>
        <w:t xml:space="preserve"> ، </w:t>
      </w:r>
      <w:r w:rsidRPr="007A7980">
        <w:rPr>
          <w:rtl/>
          <w:lang w:bidi="fa-IR"/>
        </w:rPr>
        <w:t>ومرجئة الجبرية</w:t>
      </w:r>
      <w:r>
        <w:rPr>
          <w:rtl/>
          <w:lang w:bidi="fa-IR"/>
        </w:rPr>
        <w:t xml:space="preserve"> ، </w:t>
      </w:r>
      <w:r w:rsidRPr="007A7980">
        <w:rPr>
          <w:rtl/>
          <w:lang w:bidi="fa-IR"/>
        </w:rPr>
        <w:t>والمرجئة الخالصة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وقد مر بعض القول فيهم سابقا</w:t>
      </w:r>
      <w:r>
        <w:rPr>
          <w:rtl/>
          <w:lang w:bidi="fa-IR"/>
        </w:rPr>
        <w:t>.</w:t>
      </w:r>
      <w:r w:rsidRPr="007A7980">
        <w:rPr>
          <w:rtl/>
          <w:lang w:bidi="fa-IR"/>
        </w:rPr>
        <w:t xml:space="preserve"> والمراد هنا ما ذكرنا أولا فإنهم يحكمون بإيمان من آمن بالله ورسوله وإن قتلوا الأئمة وخيار المؤمنين</w:t>
      </w:r>
      <w:r>
        <w:rPr>
          <w:rtl/>
          <w:lang w:bidi="fa-IR"/>
        </w:rPr>
        <w:t xml:space="preserve"> ، </w:t>
      </w:r>
      <w:r w:rsidRPr="007A7980">
        <w:rPr>
          <w:rtl/>
          <w:lang w:bidi="fa-IR"/>
        </w:rPr>
        <w:t>فهم راضون بذلك ولا يبالون به</w:t>
      </w:r>
      <w:r>
        <w:rPr>
          <w:rtl/>
          <w:lang w:bidi="fa-IR"/>
        </w:rPr>
        <w:t xml:space="preserve"> ، </w:t>
      </w:r>
      <w:r w:rsidRPr="007A7980">
        <w:rPr>
          <w:rtl/>
          <w:lang w:bidi="fa-IR"/>
        </w:rPr>
        <w:t>ويحكمون بأن الله لا يعذب هؤلاء بفعلهم</w:t>
      </w:r>
      <w:r>
        <w:rPr>
          <w:rtl/>
          <w:lang w:bidi="fa-IR"/>
        </w:rPr>
        <w:t xml:space="preserve"> ، </w:t>
      </w:r>
      <w:r w:rsidRPr="007A7980">
        <w:rPr>
          <w:rtl/>
          <w:lang w:bidi="fa-IR"/>
        </w:rPr>
        <w:t>ولذا سموا مرجئة لإرجاء تعذيبهم على المعاصي</w:t>
      </w:r>
      <w:r>
        <w:rPr>
          <w:rtl/>
          <w:lang w:bidi="fa-IR"/>
        </w:rPr>
        <w:t xml:space="preserve"> ، </w:t>
      </w:r>
      <w:r w:rsidRPr="007A7980">
        <w:rPr>
          <w:rtl/>
          <w:lang w:bidi="fa-IR"/>
        </w:rPr>
        <w:t>ويمكن أن يكون المراد هنا مطلق المخالفين</w:t>
      </w:r>
      <w:r>
        <w:rPr>
          <w:rtl/>
          <w:lang w:bidi="fa-IR"/>
        </w:rPr>
        <w:t xml:space="preserve"> ، </w:t>
      </w:r>
      <w:r w:rsidRPr="007A7980">
        <w:rPr>
          <w:rtl/>
          <w:lang w:bidi="fa-IR"/>
        </w:rPr>
        <w:t>فإنهم على أصولهم الفاسدة يصوبون قتل من خرج على خلفاء الجور</w:t>
      </w:r>
      <w:r>
        <w:rPr>
          <w:rtl/>
          <w:lang w:bidi="fa-IR"/>
        </w:rPr>
        <w:t xml:space="preserve"> ، </w:t>
      </w:r>
      <w:r w:rsidRPr="007A7980">
        <w:rPr>
          <w:rtl/>
          <w:lang w:bidi="fa-IR"/>
        </w:rPr>
        <w:t>ولو كانوا من أئمة الدين وذرية سيد المرسلين</w:t>
      </w:r>
      <w:r>
        <w:rPr>
          <w:rtl/>
          <w:lang w:bidi="fa-IR"/>
        </w:rPr>
        <w:t xml:space="preserve"> ، </w:t>
      </w:r>
      <w:r w:rsidRPr="007A7980">
        <w:rPr>
          <w:rtl/>
          <w:lang w:bidi="fa-IR"/>
        </w:rPr>
        <w:t>فهم راضون بذلك</w:t>
      </w:r>
      <w:r>
        <w:rPr>
          <w:rtl/>
          <w:lang w:bidi="fa-IR"/>
        </w:rPr>
        <w:t xml:space="preserve"> ، </w:t>
      </w:r>
      <w:r w:rsidRPr="007A7980">
        <w:rPr>
          <w:rtl/>
          <w:lang w:bidi="fa-IR"/>
        </w:rPr>
        <w:t>وذكر الآية استشهاد بأن الراضي بالقتل والمصوب له حكمه حكم القاتل في الشقاوة والعقوبة</w:t>
      </w:r>
      <w:r>
        <w:rPr>
          <w:rtl/>
          <w:lang w:bidi="fa-IR"/>
        </w:rPr>
        <w:t>.</w:t>
      </w:r>
    </w:p>
    <w:p w:rsidR="00BA6308" w:rsidRPr="007A7980" w:rsidRDefault="00BA6308" w:rsidP="00283BBD">
      <w:pPr>
        <w:pStyle w:val="libNormal"/>
        <w:rPr>
          <w:rtl/>
          <w:lang w:bidi="fa-IR"/>
        </w:rPr>
      </w:pPr>
      <w:r w:rsidRPr="007A7980">
        <w:rPr>
          <w:rtl/>
          <w:lang w:bidi="fa-IR"/>
        </w:rPr>
        <w:t>ثم اعلم أن ذكر الآية نقل بالمعنى</w:t>
      </w:r>
      <w:r>
        <w:rPr>
          <w:rtl/>
          <w:lang w:bidi="fa-IR"/>
        </w:rPr>
        <w:t xml:space="preserve"> ، </w:t>
      </w:r>
      <w:r w:rsidRPr="007A7980">
        <w:rPr>
          <w:rtl/>
          <w:lang w:bidi="fa-IR"/>
        </w:rPr>
        <w:t>والآية في آل عمران هكذا</w:t>
      </w:r>
      <w:r>
        <w:rPr>
          <w:rtl/>
          <w:lang w:bidi="fa-IR"/>
        </w:rPr>
        <w:t xml:space="preserve"> : </w:t>
      </w:r>
      <w:r>
        <w:rPr>
          <w:rtl/>
        </w:rPr>
        <w:t xml:space="preserve">« </w:t>
      </w:r>
      <w:r w:rsidRPr="00283BBD">
        <w:rPr>
          <w:rStyle w:val="libAieChar"/>
          <w:rtl/>
        </w:rPr>
        <w:t xml:space="preserve">الَّذِينَ قالُوا إِنَّ اللهَ عَهِدَ إِلَيْنا أَلاَّ نُؤْمِنَ لِرَسُولٍ </w:t>
      </w:r>
      <w:r>
        <w:rPr>
          <w:rtl/>
        </w:rPr>
        <w:t xml:space="preserve">» </w:t>
      </w:r>
      <w:r w:rsidRPr="001C2884">
        <w:rPr>
          <w:rStyle w:val="libFootnotenumChar"/>
          <w:rtl/>
        </w:rPr>
        <w:t>(1)</w:t>
      </w:r>
      <w:r w:rsidRPr="007A7980">
        <w:rPr>
          <w:rtl/>
          <w:lang w:bidi="fa-IR"/>
        </w:rPr>
        <w:t xml:space="preserve"> وقال البيضاوي</w:t>
      </w:r>
      <w:r>
        <w:rPr>
          <w:rtl/>
          <w:lang w:bidi="fa-IR"/>
        </w:rPr>
        <w:t xml:space="preserve"> : </w:t>
      </w:r>
      <w:r w:rsidRPr="007A7980">
        <w:rPr>
          <w:rtl/>
          <w:lang w:bidi="fa-IR"/>
        </w:rPr>
        <w:t>هم كعب بن الأشرف ومالك وحيي وفنحاص ووهب بن يهودا</w:t>
      </w:r>
      <w:r>
        <w:rPr>
          <w:rtl/>
          <w:lang w:bidi="fa-IR"/>
        </w:rPr>
        <w:t xml:space="preserve"> ، </w:t>
      </w:r>
      <w:r w:rsidRPr="007A7980">
        <w:rPr>
          <w:rtl/>
          <w:lang w:bidi="fa-IR"/>
        </w:rPr>
        <w:t>قالوا</w:t>
      </w:r>
      <w:r>
        <w:rPr>
          <w:rtl/>
          <w:lang w:bidi="fa-IR"/>
        </w:rPr>
        <w:t xml:space="preserve"> : </w:t>
      </w:r>
      <w:r w:rsidRPr="007A7980">
        <w:rPr>
          <w:rtl/>
          <w:lang w:bidi="fa-IR"/>
        </w:rPr>
        <w:t>إن الله أمرنا في التوراة وأوصانا بأن لا نؤمن لرسول حتى يأتينا بهذه المعجزة الخاصة التي كانت لأنبياء بني إسرائيل</w:t>
      </w:r>
      <w:r>
        <w:rPr>
          <w:rtl/>
          <w:lang w:bidi="fa-IR"/>
        </w:rPr>
        <w:t xml:space="preserve"> ، </w:t>
      </w:r>
      <w:r w:rsidRPr="007A7980">
        <w:rPr>
          <w:rtl/>
          <w:lang w:bidi="fa-IR"/>
        </w:rPr>
        <w:t>وهو أن يقرب بقربان فيقوم النبي فيدعو فتنزل نار سماوية فتأكله</w:t>
      </w:r>
      <w:r>
        <w:rPr>
          <w:rtl/>
          <w:lang w:bidi="fa-IR"/>
        </w:rPr>
        <w:t xml:space="preserve"> ، </w:t>
      </w:r>
      <w:r w:rsidRPr="007A7980">
        <w:rPr>
          <w:rtl/>
          <w:lang w:bidi="fa-IR"/>
        </w:rPr>
        <w:t>وهذا من مفترياتهم وأباطيلهم</w:t>
      </w:r>
      <w:r>
        <w:rPr>
          <w:rtl/>
          <w:lang w:bidi="fa-IR"/>
        </w:rPr>
        <w:t xml:space="preserve"> ، </w:t>
      </w:r>
      <w:r w:rsidRPr="007A7980">
        <w:rPr>
          <w:rtl/>
          <w:lang w:bidi="fa-IR"/>
        </w:rPr>
        <w:t>لأن أكل النار القربان لم يوجب الإيمان إلا لكونه معجزة وسائر المعجزات شرع في ذلك</w:t>
      </w:r>
      <w:r>
        <w:rPr>
          <w:rtl/>
          <w:lang w:bidi="fa-IR"/>
        </w:rPr>
        <w:t xml:space="preserve"> </w:t>
      </w:r>
      <w:r>
        <w:rPr>
          <w:rtl/>
        </w:rPr>
        <w:t xml:space="preserve">« </w:t>
      </w:r>
      <w:r w:rsidRPr="007E60A0">
        <w:rPr>
          <w:rtl/>
        </w:rPr>
        <w:t>قل قد جاءكم</w:t>
      </w:r>
      <w:r>
        <w:rPr>
          <w:rtl/>
        </w:rPr>
        <w:t xml:space="preserve"> » </w:t>
      </w:r>
      <w:r w:rsidRPr="007A7980">
        <w:rPr>
          <w:rtl/>
          <w:lang w:bidi="fa-IR"/>
        </w:rPr>
        <w:t>تكذيب وإلزام بأن رسلا جاءوهم بمثله قبله كزكريا ويحيى بمعجزات أخر موجبة للتصديق</w:t>
      </w:r>
      <w:r>
        <w:rPr>
          <w:rtl/>
          <w:lang w:bidi="fa-IR"/>
        </w:rPr>
        <w:t xml:space="preserve"> ، </w:t>
      </w:r>
      <w:r w:rsidRPr="007A7980">
        <w:rPr>
          <w:rtl/>
          <w:lang w:bidi="fa-IR"/>
        </w:rPr>
        <w:t>وبما اقترحوه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آل عمران</w:t>
      </w:r>
      <w:r>
        <w:rPr>
          <w:rtl/>
        </w:rPr>
        <w:t xml:space="preserve"> : </w:t>
      </w:r>
      <w:r w:rsidRPr="007A7980">
        <w:rPr>
          <w:rtl/>
        </w:rPr>
        <w:t>183</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محمد بن حكيم وحماد بن عثمان</w:t>
      </w:r>
      <w:r>
        <w:rPr>
          <w:rtl/>
          <w:lang w:bidi="fa-IR"/>
        </w:rPr>
        <w:t xml:space="preserve"> ، </w:t>
      </w:r>
      <w:r w:rsidRPr="007A7980">
        <w:rPr>
          <w:rtl/>
          <w:lang w:bidi="fa-IR"/>
        </w:rPr>
        <w:t xml:space="preserve">عن أبي مسروق قال سألني أبو عبد الله </w:t>
      </w:r>
      <w:r w:rsidRPr="00283BBD">
        <w:rPr>
          <w:rStyle w:val="libAlaemChar"/>
          <w:rtl/>
        </w:rPr>
        <w:t>عليه‌السلام</w:t>
      </w:r>
      <w:r w:rsidRPr="007A7980">
        <w:rPr>
          <w:rtl/>
          <w:lang w:bidi="fa-IR"/>
        </w:rPr>
        <w:t xml:space="preserve"> عن أهل البصرة ما هم فقلت مرجئة وقدرية وحرورية فقال لعن الله تلك الملل الكافرة المشركة التي لا تعبد الله على شيء</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منصور بن يونس</w:t>
      </w:r>
      <w:r>
        <w:rPr>
          <w:rtl/>
          <w:lang w:bidi="fa-IR"/>
        </w:rPr>
        <w:t xml:space="preserve"> ، </w:t>
      </w:r>
      <w:r w:rsidRPr="007A7980">
        <w:rPr>
          <w:rtl/>
          <w:lang w:bidi="fa-IR"/>
        </w:rPr>
        <w:t>عن سليمان بن خالد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أهل الشام شر من أهل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فقتلوهم</w:t>
      </w:r>
      <w:r>
        <w:rPr>
          <w:rtl/>
          <w:lang w:bidi="fa-IR"/>
        </w:rPr>
        <w:t xml:space="preserve"> ، </w:t>
      </w:r>
      <w:r w:rsidRPr="007A7980">
        <w:rPr>
          <w:rtl/>
          <w:lang w:bidi="fa-IR"/>
        </w:rPr>
        <w:t>فلو كان الموجب للتصديق هو الإتيان به وكان توقفهم وامتناعهم عن الإيمان لأجله</w:t>
      </w:r>
      <w:r>
        <w:rPr>
          <w:rtl/>
          <w:lang w:bidi="fa-IR"/>
        </w:rPr>
        <w:t xml:space="preserve"> ، </w:t>
      </w:r>
      <w:r w:rsidRPr="007A7980">
        <w:rPr>
          <w:rtl/>
          <w:lang w:bidi="fa-IR"/>
        </w:rPr>
        <w:t>فما لهم لم يؤمنوا بمن جاء به في معجزات أخر واجترءوا على قتله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w:t>
      </w:r>
      <w:r>
        <w:rPr>
          <w:rtl/>
          <w:lang w:bidi="fa-IR"/>
        </w:rPr>
        <w:t>.</w:t>
      </w:r>
    </w:p>
    <w:p w:rsidR="00BA6308" w:rsidRPr="007A7980" w:rsidRDefault="00BA6308" w:rsidP="00283BBD">
      <w:pPr>
        <w:pStyle w:val="libNormal"/>
        <w:rPr>
          <w:rtl/>
          <w:lang w:bidi="fa-IR"/>
        </w:rPr>
      </w:pPr>
      <w:r w:rsidRPr="007A7980">
        <w:rPr>
          <w:rtl/>
          <w:lang w:bidi="fa-IR"/>
        </w:rPr>
        <w:t>وقد مر في باب الكفر</w:t>
      </w:r>
      <w:r>
        <w:rPr>
          <w:rtl/>
          <w:lang w:bidi="fa-IR"/>
        </w:rPr>
        <w:t xml:space="preserve"> ، و</w:t>
      </w:r>
      <w:r w:rsidRPr="007E60A0">
        <w:rPr>
          <w:rtl/>
        </w:rPr>
        <w:t>الملل</w:t>
      </w:r>
      <w:r w:rsidRPr="007A7980">
        <w:rPr>
          <w:rtl/>
          <w:lang w:bidi="fa-IR"/>
        </w:rPr>
        <w:t xml:space="preserve"> جمع الملة وهي الدين</w:t>
      </w:r>
      <w:r>
        <w:rPr>
          <w:rtl/>
          <w:lang w:bidi="fa-IR"/>
        </w:rPr>
        <w:t xml:space="preserve"> ، </w:t>
      </w:r>
      <w:r w:rsidRPr="007A7980">
        <w:rPr>
          <w:rtl/>
          <w:lang w:bidi="fa-IR"/>
        </w:rPr>
        <w:t>ووصفها بالكفر والشرك وعدم العبادة وصف مجازي لأن هذه الأوصاف لصاحب الملل حقيقة نسبت إلى الملل التي هي سبب لاتصاف صاحبها بها مبالغة في السببية</w:t>
      </w:r>
      <w:r>
        <w:rPr>
          <w:rtl/>
          <w:lang w:bidi="fa-IR"/>
        </w:rPr>
        <w:t xml:space="preserve"> ، </w:t>
      </w:r>
      <w:r w:rsidRPr="007A7980">
        <w:rPr>
          <w:rtl/>
          <w:lang w:bidi="fa-IR"/>
        </w:rPr>
        <w:t>كما أن لعن تلك الملل مبالغة في لعن صاحبها أيضا</w:t>
      </w:r>
      <w:r>
        <w:rPr>
          <w:rtl/>
          <w:lang w:bidi="fa-IR"/>
        </w:rPr>
        <w:t xml:space="preserve"> ، </w:t>
      </w:r>
      <w:r w:rsidRPr="007A7980">
        <w:rPr>
          <w:rtl/>
          <w:lang w:bidi="fa-IR"/>
        </w:rPr>
        <w:t>فالمراد</w:t>
      </w:r>
      <w:r w:rsidRPr="007E60A0">
        <w:rPr>
          <w:rtl/>
        </w:rPr>
        <w:t xml:space="preserve"> بلعنها</w:t>
      </w:r>
      <w:r w:rsidRPr="007A7980">
        <w:rPr>
          <w:rtl/>
          <w:lang w:bidi="fa-IR"/>
        </w:rPr>
        <w:t xml:space="preserve"> طردها عن طريق الحق وساحة القبول ونيل الرحمة ودخول الجنة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موثق</w:t>
      </w:r>
      <w:r>
        <w:rPr>
          <w:rtl/>
          <w:lang w:bidi="fa-IR"/>
        </w:rPr>
        <w:t>.</w:t>
      </w:r>
    </w:p>
    <w:p w:rsidR="00BA6308" w:rsidRPr="007A7980" w:rsidRDefault="00BA6308" w:rsidP="00283BBD">
      <w:pPr>
        <w:pStyle w:val="libNormal"/>
        <w:rPr>
          <w:rtl/>
          <w:lang w:bidi="fa-IR"/>
        </w:rPr>
      </w:pPr>
      <w:r w:rsidRPr="007A7980">
        <w:rPr>
          <w:rtl/>
          <w:lang w:bidi="fa-IR"/>
        </w:rPr>
        <w:t>ويحتمل أن يكون هذا الكلام في زمن بني أمية وأهل الشام من بني أمية وأتباعهم كانوا منافقين</w:t>
      </w:r>
      <w:r>
        <w:rPr>
          <w:rtl/>
          <w:lang w:bidi="fa-IR"/>
        </w:rPr>
        <w:t xml:space="preserve"> ، </w:t>
      </w:r>
      <w:r w:rsidRPr="007A7980">
        <w:rPr>
          <w:rtl/>
          <w:lang w:bidi="fa-IR"/>
        </w:rPr>
        <w:t>يظهرون الإسلام</w:t>
      </w:r>
      <w:r>
        <w:rPr>
          <w:rtl/>
          <w:lang w:bidi="fa-IR"/>
        </w:rPr>
        <w:t xml:space="preserve"> ، </w:t>
      </w:r>
      <w:r w:rsidRPr="007A7980">
        <w:rPr>
          <w:rtl/>
          <w:lang w:bidi="fa-IR"/>
        </w:rPr>
        <w:t>ويبطنون الكفر</w:t>
      </w:r>
      <w:r>
        <w:rPr>
          <w:rtl/>
          <w:lang w:bidi="fa-IR"/>
        </w:rPr>
        <w:t xml:space="preserve"> ، </w:t>
      </w:r>
      <w:r w:rsidRPr="007A7980">
        <w:rPr>
          <w:rtl/>
          <w:lang w:bidi="fa-IR"/>
        </w:rPr>
        <w:t>والمنافقون شر من الكفار وهم في الدرك الأسفل من النار</w:t>
      </w:r>
      <w:r>
        <w:rPr>
          <w:rtl/>
          <w:lang w:bidi="fa-IR"/>
        </w:rPr>
        <w:t xml:space="preserve"> ، </w:t>
      </w:r>
      <w:r w:rsidRPr="007A7980">
        <w:rPr>
          <w:rtl/>
          <w:lang w:bidi="fa-IR"/>
        </w:rPr>
        <w:t xml:space="preserve">وهم كانوا يسبون أمير المؤمنين </w:t>
      </w:r>
      <w:r w:rsidRPr="00283BBD">
        <w:rPr>
          <w:rStyle w:val="libAlaemChar"/>
          <w:rtl/>
        </w:rPr>
        <w:t>عليه‌السلام</w:t>
      </w:r>
      <w:r w:rsidRPr="007A7980">
        <w:rPr>
          <w:rtl/>
          <w:lang w:bidi="fa-IR"/>
        </w:rPr>
        <w:t xml:space="preserve"> وهو الكفر بالله العظيم</w:t>
      </w:r>
      <w:r>
        <w:rPr>
          <w:rtl/>
          <w:lang w:bidi="fa-IR"/>
        </w:rPr>
        <w:t xml:space="preserve"> ، </w:t>
      </w:r>
      <w:r w:rsidRPr="007A7980">
        <w:rPr>
          <w:rtl/>
          <w:lang w:bidi="fa-IR"/>
        </w:rPr>
        <w:t>والنصارى لم يكونوا يفعلون ذلك</w:t>
      </w:r>
      <w:r>
        <w:rPr>
          <w:rtl/>
          <w:lang w:bidi="fa-IR"/>
        </w:rPr>
        <w:t xml:space="preserve"> ، </w:t>
      </w:r>
      <w:r w:rsidRPr="007A7980">
        <w:rPr>
          <w:rtl/>
          <w:lang w:bidi="fa-IR"/>
        </w:rPr>
        <w:t>ويحتمل أن يكون هذا مبنيا على أن المخالفين غير المستضعفين مطلقا شر من سائر الكفار كما يظهر من كثير من الأخبار</w:t>
      </w:r>
      <w:r>
        <w:rPr>
          <w:rtl/>
          <w:lang w:bidi="fa-IR"/>
        </w:rPr>
        <w:t xml:space="preserve"> ، </w:t>
      </w:r>
      <w:r w:rsidRPr="007A7980">
        <w:rPr>
          <w:rtl/>
          <w:lang w:bidi="fa-IR"/>
        </w:rPr>
        <w:t>والتفاوت بين أهل تلك البلدان باعتبار اختلاف رسوخهم في مذهبهم الباطل</w:t>
      </w:r>
      <w:r>
        <w:rPr>
          <w:rtl/>
          <w:lang w:bidi="fa-IR"/>
        </w:rPr>
        <w:t xml:space="preserve"> ، </w:t>
      </w:r>
      <w:r w:rsidRPr="007A7980">
        <w:rPr>
          <w:rtl/>
          <w:lang w:bidi="fa-IR"/>
        </w:rPr>
        <w:t xml:space="preserve">أو على أن أكثر المخالفين في تلك الأزمنة كانوا نواصب منحرفين عن أهل البيت </w:t>
      </w:r>
      <w:r w:rsidRPr="00283BBD">
        <w:rPr>
          <w:rStyle w:val="libAlaemChar"/>
          <w:rtl/>
        </w:rPr>
        <w:t>عليهم‌السلام</w:t>
      </w:r>
      <w:r>
        <w:rPr>
          <w:rtl/>
          <w:lang w:bidi="fa-IR"/>
        </w:rPr>
        <w:t xml:space="preserve"> ، </w:t>
      </w:r>
      <w:r w:rsidRPr="007A7980">
        <w:rPr>
          <w:rtl/>
          <w:lang w:bidi="fa-IR"/>
        </w:rPr>
        <w:t>لا سيما أهل تلك البلدان الثلاثة</w:t>
      </w:r>
      <w:r>
        <w:rPr>
          <w:rtl/>
          <w:lang w:bidi="fa-IR"/>
        </w:rPr>
        <w:t xml:space="preserve"> ، </w:t>
      </w:r>
      <w:r w:rsidRPr="007A7980">
        <w:rPr>
          <w:rtl/>
          <w:lang w:bidi="fa-IR"/>
        </w:rPr>
        <w:t>واختلافهم في</w:t>
      </w:r>
    </w:p>
    <w:p w:rsidR="00BA6308" w:rsidRPr="007A7980" w:rsidRDefault="00BA6308" w:rsidP="00703147">
      <w:pPr>
        <w:pStyle w:val="libNormal0"/>
        <w:rPr>
          <w:rtl/>
          <w:lang w:bidi="fa-IR"/>
        </w:rPr>
      </w:pPr>
      <w:r>
        <w:rPr>
          <w:rtl/>
          <w:lang w:bidi="fa-IR"/>
        </w:rPr>
        <w:br w:type="page"/>
      </w:r>
      <w:r w:rsidRPr="007A7980">
        <w:rPr>
          <w:rtl/>
          <w:lang w:bidi="fa-IR"/>
        </w:rPr>
        <w:lastRenderedPageBreak/>
        <w:t>الروم وأهل المدينة شر من أهل مكة وأهل مكة يكفرون بالله جهرة</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سماعة</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إن أهل مكة ليكفرون بالله جهرة وإن أهل المدينة أخبث من أهل مكة أخبث منهم سبعين ضعفا</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الحسين بن سعيد</w:t>
      </w:r>
      <w:r>
        <w:rPr>
          <w:rtl/>
          <w:lang w:bidi="fa-IR"/>
        </w:rPr>
        <w:t xml:space="preserve"> ، </w:t>
      </w:r>
      <w:r w:rsidRPr="007A7980">
        <w:rPr>
          <w:rtl/>
          <w:lang w:bidi="fa-IR"/>
        </w:rPr>
        <w:t>عن فضالة بن أيوب</w:t>
      </w:r>
      <w:r>
        <w:rPr>
          <w:rtl/>
          <w:lang w:bidi="fa-IR"/>
        </w:rPr>
        <w:t xml:space="preserve"> ، </w:t>
      </w:r>
      <w:r w:rsidRPr="007A7980">
        <w:rPr>
          <w:rtl/>
          <w:lang w:bidi="fa-IR"/>
        </w:rPr>
        <w:t>عن سيف بن عميرة</w:t>
      </w:r>
      <w:r>
        <w:rPr>
          <w:rtl/>
          <w:lang w:bidi="fa-IR"/>
        </w:rPr>
        <w:t xml:space="preserve"> ، </w:t>
      </w:r>
      <w:r w:rsidRPr="007A7980">
        <w:rPr>
          <w:rtl/>
          <w:lang w:bidi="fa-IR"/>
        </w:rPr>
        <w:t xml:space="preserve">عن أبي بكر الحضرمي قال قلت لأبي عبد الله </w:t>
      </w:r>
      <w:r w:rsidRPr="00283BBD">
        <w:rPr>
          <w:rStyle w:val="libAlaemChar"/>
          <w:rtl/>
        </w:rPr>
        <w:t>عليه‌السلام</w:t>
      </w:r>
      <w:r w:rsidRPr="007A7980">
        <w:rPr>
          <w:rtl/>
          <w:lang w:bidi="fa-IR"/>
        </w:rPr>
        <w:t xml:space="preserve"> أهل الشام شر أم [ أهل ] الروم فقال إن الروم كفروا ولم يعادونا وإن أهل الشام كفروا وعادونا</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عنه</w:t>
      </w:r>
      <w:r>
        <w:rPr>
          <w:rtl/>
          <w:lang w:bidi="fa-IR"/>
        </w:rPr>
        <w:t xml:space="preserve"> ، </w:t>
      </w:r>
      <w:r w:rsidRPr="007A7980">
        <w:rPr>
          <w:rtl/>
          <w:lang w:bidi="fa-IR"/>
        </w:rPr>
        <w:t>عن محمد بن الحسين</w:t>
      </w:r>
      <w:r>
        <w:rPr>
          <w:rtl/>
          <w:lang w:bidi="fa-IR"/>
        </w:rPr>
        <w:t xml:space="preserve"> ، </w:t>
      </w:r>
      <w:r w:rsidRPr="007A7980">
        <w:rPr>
          <w:rtl/>
          <w:lang w:bidi="fa-IR"/>
        </w:rPr>
        <w:t>عن النضر بن شعيب</w:t>
      </w:r>
      <w:r>
        <w:rPr>
          <w:rtl/>
          <w:lang w:bidi="fa-IR"/>
        </w:rPr>
        <w:t xml:space="preserve"> ، </w:t>
      </w:r>
      <w:r w:rsidRPr="007A7980">
        <w:rPr>
          <w:rtl/>
          <w:lang w:bidi="fa-IR"/>
        </w:rPr>
        <w:t>عن أبان بن عثمان</w:t>
      </w:r>
      <w:r>
        <w:rPr>
          <w:rtl/>
          <w:lang w:bidi="fa-IR"/>
        </w:rPr>
        <w:t xml:space="preserve"> ، </w:t>
      </w:r>
      <w:r w:rsidRPr="007A7980">
        <w:rPr>
          <w:rtl/>
          <w:lang w:bidi="fa-IR"/>
        </w:rPr>
        <w:t>عن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الشقاوة باعتبار اختلافهم في شدة النصب وضعفه</w:t>
      </w:r>
      <w:r>
        <w:rPr>
          <w:rtl/>
          <w:lang w:bidi="fa-IR"/>
        </w:rPr>
        <w:t xml:space="preserve"> ، </w:t>
      </w:r>
      <w:r w:rsidRPr="007A7980">
        <w:rPr>
          <w:rtl/>
          <w:lang w:bidi="fa-IR"/>
        </w:rPr>
        <w:t xml:space="preserve">ولا ريب في أن النواصب أخبث الكفار وكفر أهل مكة جهرة هو إظهارهم عداوة أهل البيت </w:t>
      </w:r>
      <w:r w:rsidRPr="00283BBD">
        <w:rPr>
          <w:rStyle w:val="libAlaemChar"/>
          <w:rtl/>
        </w:rPr>
        <w:t>عليهم‌السلام</w:t>
      </w:r>
      <w:r>
        <w:rPr>
          <w:rtl/>
          <w:lang w:bidi="fa-IR"/>
        </w:rPr>
        <w:t xml:space="preserve"> ، </w:t>
      </w:r>
      <w:r w:rsidRPr="007A7980">
        <w:rPr>
          <w:rtl/>
          <w:lang w:bidi="fa-IR"/>
        </w:rPr>
        <w:t>وقد بقي بينهم إلى الآن</w:t>
      </w:r>
      <w:r>
        <w:rPr>
          <w:rtl/>
          <w:lang w:bidi="fa-IR"/>
        </w:rPr>
        <w:t xml:space="preserve"> ، </w:t>
      </w:r>
      <w:r w:rsidRPr="007A7980">
        <w:rPr>
          <w:rtl/>
          <w:lang w:bidi="fa-IR"/>
        </w:rPr>
        <w:t>ويعدون يوم عاشوراء عيدا لهم بل من أعظم أعيادهم لعنة الله عليهم وعلى أسلافهم الذين أسسوا ذلك لهم</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إنما نسب أهل مكة إلى الكفر لأنهم إذا عصوا أو عبدوا غير الله أو تولوا غير أولياء الله فقد ألحدوا وأشركوا</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وَمَنْ يُرِدْ فِيهِ بِإِلْحادٍ بِظُلْمٍ نُذِقْهُ مِنْ عَذابٍ أَلِيمٍ </w:t>
      </w:r>
      <w:r>
        <w:rPr>
          <w:rtl/>
        </w:rPr>
        <w:t xml:space="preserve">» </w:t>
      </w:r>
      <w:r w:rsidRPr="001C2884">
        <w:rPr>
          <w:rStyle w:val="libFootnotenumChar"/>
          <w:rtl/>
        </w:rPr>
        <w:t>(1)</w:t>
      </w:r>
      <w:r w:rsidRPr="007A7980">
        <w:rPr>
          <w:rtl/>
          <w:lang w:bidi="fa-IR"/>
        </w:rPr>
        <w:t xml:space="preserve"> وروي في الصحيح عن أبي عبد الله </w:t>
      </w:r>
      <w:r w:rsidRPr="00283BBD">
        <w:rPr>
          <w:rStyle w:val="libAlaemChar"/>
          <w:rtl/>
        </w:rPr>
        <w:t>عليه‌السلام</w:t>
      </w:r>
      <w:r w:rsidRPr="007A7980">
        <w:rPr>
          <w:rtl/>
          <w:lang w:bidi="fa-IR"/>
        </w:rPr>
        <w:t xml:space="preserve"> في تفسير هذه الآية قال</w:t>
      </w:r>
      <w:r>
        <w:rPr>
          <w:rtl/>
          <w:lang w:bidi="fa-IR"/>
        </w:rPr>
        <w:t xml:space="preserve"> : </w:t>
      </w:r>
      <w:r w:rsidRPr="007A7980">
        <w:rPr>
          <w:rtl/>
          <w:lang w:bidi="fa-IR"/>
        </w:rPr>
        <w:t>من عبد فيه غير الله أو تولى فيه غير أولياء الله فهو ملحد بظلم</w:t>
      </w:r>
      <w:r>
        <w:rPr>
          <w:rtl/>
          <w:lang w:bidi="fa-IR"/>
        </w:rPr>
        <w:t xml:space="preserve"> ، </w:t>
      </w:r>
      <w:r w:rsidRPr="007A7980">
        <w:rPr>
          <w:rtl/>
          <w:lang w:bidi="fa-IR"/>
        </w:rPr>
        <w:t>وعلى الله أن يذيقه من عذاب أليم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كالسابق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حسن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وكون المراد</w:t>
      </w:r>
      <w:r w:rsidRPr="007E60A0">
        <w:rPr>
          <w:rtl/>
        </w:rPr>
        <w:t xml:space="preserve"> بالمرجئة</w:t>
      </w:r>
      <w:r w:rsidRPr="007A7980">
        <w:rPr>
          <w:rtl/>
          <w:lang w:bidi="fa-IR"/>
        </w:rPr>
        <w:t xml:space="preserve"> هنا مطلق المخالفين أنسب لجمعية الملل</w:t>
      </w:r>
      <w:r>
        <w:rPr>
          <w:rtl/>
          <w:lang w:bidi="fa-IR"/>
        </w:rPr>
        <w:t xml:space="preserve"> ، </w:t>
      </w:r>
      <w:r w:rsidRPr="007A7980">
        <w:rPr>
          <w:rtl/>
          <w:lang w:bidi="fa-IR"/>
        </w:rPr>
        <w:t>فإنهم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w:t>
      </w:r>
      <w:r>
        <w:rPr>
          <w:rtl/>
        </w:rPr>
        <w:t xml:space="preserve"> : </w:t>
      </w:r>
      <w:r w:rsidRPr="007A7980">
        <w:rPr>
          <w:rtl/>
        </w:rPr>
        <w:t>25</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الفضيل بن يسار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لا تجالسوهم يعني المرجئة لعنهم الله ولعن [ الله ] مللهم المشركة الذين لا يعبدون الله على شيء من الأشياء</w:t>
      </w:r>
      <w:r>
        <w:rPr>
          <w:rFonts w:hint="cs"/>
          <w:rtl/>
          <w:lang w:bidi="fa-IR"/>
        </w:rPr>
        <w:t>.</w:t>
      </w:r>
    </w:p>
    <w:p w:rsidR="00BA6308" w:rsidRDefault="00BA6308" w:rsidP="00BA6308">
      <w:pPr>
        <w:pStyle w:val="Heading1Center"/>
        <w:rPr>
          <w:rtl/>
          <w:lang w:bidi="fa-IR"/>
        </w:rPr>
      </w:pPr>
      <w:bookmarkStart w:id="72" w:name="_Toc153765527"/>
      <w:r w:rsidRPr="007A7980">
        <w:rPr>
          <w:rtl/>
          <w:lang w:bidi="fa-IR"/>
        </w:rPr>
        <w:t>باب</w:t>
      </w:r>
      <w:bookmarkEnd w:id="72"/>
      <w:r w:rsidRPr="007A7980">
        <w:rPr>
          <w:rtl/>
          <w:lang w:bidi="fa-IR"/>
        </w:rPr>
        <w:t xml:space="preserve"> </w:t>
      </w:r>
    </w:p>
    <w:p w:rsidR="00BA6308" w:rsidRPr="007A7980" w:rsidRDefault="00BA6308" w:rsidP="00BA6308">
      <w:pPr>
        <w:pStyle w:val="Heading1Center"/>
        <w:rPr>
          <w:rtl/>
          <w:lang w:bidi="fa-IR"/>
        </w:rPr>
      </w:pPr>
      <w:bookmarkStart w:id="73" w:name="_Toc153765528"/>
      <w:r w:rsidRPr="007A7980">
        <w:rPr>
          <w:rtl/>
          <w:lang w:bidi="fa-IR"/>
        </w:rPr>
        <w:t>المؤلفة قلوبهم</w:t>
      </w:r>
      <w:bookmarkEnd w:id="7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موسى بن بكر وعلي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رجل جميعا</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المؤلفة قلوبهم قوم وحدوا الله وخلعوا عبادة [ من يعبد ] من دون الله ولم تدخل المعرفة قلوبهم أن محمدا رسول الله وكان رسول الله </w:t>
      </w:r>
      <w:r w:rsidRPr="00283BBD">
        <w:rPr>
          <w:rStyle w:val="libAlaemChar"/>
          <w:rtl/>
        </w:rPr>
        <w:t>صلى‌الله‌عليه‌وآله</w:t>
      </w:r>
      <w:r w:rsidRPr="007A7980">
        <w:rPr>
          <w:rtl/>
          <w:lang w:bidi="fa-IR"/>
        </w:rPr>
        <w:t xml:space="preserve"> يتألفهم ويعرفهم لكيما يعرفوا ويعلمهم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الذين في مللهم كثرة</w:t>
      </w:r>
      <w:r>
        <w:rPr>
          <w:rtl/>
        </w:rPr>
        <w:t xml:space="preserve"> « </w:t>
      </w:r>
      <w:r w:rsidRPr="007E60A0">
        <w:rPr>
          <w:rtl/>
        </w:rPr>
        <w:t>على شيء من الأشياء</w:t>
      </w:r>
      <w:r>
        <w:rPr>
          <w:rtl/>
        </w:rPr>
        <w:t xml:space="preserve"> » </w:t>
      </w:r>
      <w:r w:rsidRPr="007A7980">
        <w:rPr>
          <w:rtl/>
          <w:lang w:bidi="fa-IR"/>
        </w:rPr>
        <w:t>أي على عبادة من العبادات أو على ملة من الملل</w:t>
      </w:r>
      <w:r>
        <w:rPr>
          <w:rtl/>
          <w:lang w:bidi="fa-IR"/>
        </w:rPr>
        <w:t>.</w:t>
      </w:r>
    </w:p>
    <w:p w:rsidR="00BA6308" w:rsidRDefault="00BA6308" w:rsidP="00BA6308">
      <w:pPr>
        <w:pStyle w:val="Heading1Center"/>
        <w:rPr>
          <w:rtl/>
        </w:rPr>
      </w:pPr>
      <w:bookmarkStart w:id="74" w:name="_Toc153765529"/>
      <w:r w:rsidRPr="007E60A0">
        <w:rPr>
          <w:rtl/>
        </w:rPr>
        <w:t>باب المؤلفة قلوبهم</w:t>
      </w:r>
      <w:bookmarkEnd w:id="74"/>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مرسل</w:t>
      </w:r>
      <w:r>
        <w:rPr>
          <w:rtl/>
          <w:lang w:bidi="fa-IR"/>
        </w:rPr>
        <w:t>.</w:t>
      </w:r>
    </w:p>
    <w:p w:rsidR="00BA6308" w:rsidRDefault="00BA6308" w:rsidP="00283BBD">
      <w:pPr>
        <w:pStyle w:val="libNormal"/>
        <w:rPr>
          <w:rtl/>
          <w:lang w:bidi="fa-IR"/>
        </w:rPr>
      </w:pPr>
      <w:r w:rsidRPr="007E60A0">
        <w:rPr>
          <w:rtl/>
        </w:rPr>
        <w:t>وقوله</w:t>
      </w:r>
      <w:r>
        <w:rPr>
          <w:rtl/>
        </w:rPr>
        <w:t xml:space="preserve"> : </w:t>
      </w:r>
      <w:r w:rsidRPr="007E60A0">
        <w:rPr>
          <w:rtl/>
        </w:rPr>
        <w:t>أن محمدا</w:t>
      </w:r>
      <w:r>
        <w:rPr>
          <w:rtl/>
          <w:lang w:bidi="fa-IR"/>
        </w:rPr>
        <w:t xml:space="preserve"> ، </w:t>
      </w:r>
      <w:r w:rsidRPr="007A7980">
        <w:rPr>
          <w:rtl/>
          <w:lang w:bidi="fa-IR"/>
        </w:rPr>
        <w:t>متعلق بالمعرفة أي معرفة أن محمدا رسول الله</w:t>
      </w:r>
      <w:r>
        <w:rPr>
          <w:rtl/>
          <w:lang w:bidi="fa-IR"/>
        </w:rPr>
        <w:t xml:space="preserve"> ، </w:t>
      </w:r>
      <w:r w:rsidRPr="007A7980">
        <w:rPr>
          <w:rtl/>
          <w:lang w:bidi="fa-IR"/>
        </w:rPr>
        <w:t>ويمكن أن يكون هذا أحد أقسام المؤلفة</w:t>
      </w:r>
      <w:r>
        <w:rPr>
          <w:rtl/>
          <w:lang w:bidi="fa-IR"/>
        </w:rPr>
        <w:t xml:space="preserve"> ، </w:t>
      </w:r>
      <w:r w:rsidRPr="007A7980">
        <w:rPr>
          <w:rtl/>
          <w:lang w:bidi="fa-IR"/>
        </w:rPr>
        <w:t>والقسم الآخر أن يقروا بالرسالة ويشكوا في بعض ما جاء به كالولاية وقسمة الأموال وأمثال ذلك</w:t>
      </w:r>
      <w:r>
        <w:rPr>
          <w:rtl/>
          <w:lang w:bidi="fa-IR"/>
        </w:rPr>
        <w:t xml:space="preserve"> ، </w:t>
      </w:r>
      <w:r w:rsidRPr="007A7980">
        <w:rPr>
          <w:rtl/>
          <w:lang w:bidi="fa-IR"/>
        </w:rPr>
        <w:t>ويحتمل أن يكون هذا الخبر شاملا للقسمين</w:t>
      </w:r>
      <w:r>
        <w:rPr>
          <w:rtl/>
          <w:lang w:bidi="fa-IR"/>
        </w:rPr>
        <w:t xml:space="preserve"> ، </w:t>
      </w:r>
      <w:r w:rsidRPr="007A7980">
        <w:rPr>
          <w:rtl/>
          <w:lang w:bidi="fa-IR"/>
        </w:rPr>
        <w:t>أي لم يقروا بالرسالة كما هو حقها إما بنفيها رأسا أو بإثباتها مجملا</w:t>
      </w:r>
      <w:r>
        <w:rPr>
          <w:rtl/>
          <w:lang w:bidi="fa-IR"/>
        </w:rPr>
        <w:t xml:space="preserve"> ، </w:t>
      </w:r>
      <w:r w:rsidRPr="007A7980">
        <w:rPr>
          <w:rtl/>
          <w:lang w:bidi="fa-IR"/>
        </w:rPr>
        <w:t>والشك في بعض ما جاء به النبي من عند الله</w:t>
      </w:r>
      <w:r>
        <w:rPr>
          <w:rtl/>
          <w:lang w:bidi="fa-IR"/>
        </w:rPr>
        <w:t xml:space="preserve"> ، </w:t>
      </w:r>
      <w:r w:rsidRPr="007A7980">
        <w:rPr>
          <w:rtl/>
          <w:lang w:bidi="fa-IR"/>
        </w:rPr>
        <w:t>فلا تنافي بين الأخبار</w:t>
      </w:r>
      <w:r>
        <w:rPr>
          <w:rtl/>
          <w:lang w:bidi="fa-IR"/>
        </w:rPr>
        <w:t>.</w:t>
      </w:r>
    </w:p>
    <w:p w:rsidR="00BA6308" w:rsidRPr="007A7980" w:rsidRDefault="00BA6308" w:rsidP="00283BBD">
      <w:pPr>
        <w:pStyle w:val="libNormal"/>
        <w:rPr>
          <w:rtl/>
          <w:lang w:bidi="fa-IR"/>
        </w:rPr>
      </w:pPr>
      <w:r>
        <w:rPr>
          <w:rtl/>
        </w:rPr>
        <w:t xml:space="preserve">« </w:t>
      </w:r>
      <w:r w:rsidRPr="007E60A0">
        <w:rPr>
          <w:rtl/>
        </w:rPr>
        <w:t>ويعرفهم</w:t>
      </w:r>
      <w:r>
        <w:rPr>
          <w:rtl/>
        </w:rPr>
        <w:t xml:space="preserve"> » </w:t>
      </w:r>
      <w:r w:rsidRPr="007A7980">
        <w:rPr>
          <w:rtl/>
          <w:lang w:bidi="fa-IR"/>
        </w:rPr>
        <w:t>أي رسالته بالبراهين والمعجزات</w:t>
      </w:r>
      <w:r>
        <w:rPr>
          <w:rtl/>
          <w:lang w:bidi="fa-IR"/>
        </w:rPr>
        <w:t xml:space="preserve"> </w:t>
      </w:r>
      <w:r>
        <w:rPr>
          <w:rtl/>
        </w:rPr>
        <w:t xml:space="preserve">« </w:t>
      </w:r>
      <w:r w:rsidRPr="007E60A0">
        <w:rPr>
          <w:rtl/>
        </w:rPr>
        <w:t>لكيما يعرفوا</w:t>
      </w:r>
      <w:r>
        <w:rPr>
          <w:rtl/>
        </w:rPr>
        <w:t xml:space="preserve"> » </w:t>
      </w:r>
      <w:r w:rsidRPr="007A7980">
        <w:rPr>
          <w:rtl/>
          <w:lang w:bidi="fa-IR"/>
        </w:rPr>
        <w:t>ويعلمهم شرائع الدين</w:t>
      </w:r>
      <w:r>
        <w:rPr>
          <w:rtl/>
          <w:lang w:bidi="fa-IR"/>
        </w:rPr>
        <w:t xml:space="preserve"> ، </w:t>
      </w:r>
      <w:r w:rsidRPr="007A7980">
        <w:rPr>
          <w:rtl/>
          <w:lang w:bidi="fa-IR"/>
        </w:rPr>
        <w:t>أو يعرفهم أصل الرسالة ويعلمهم أن ما أتى به هو من عند الله أو هو تأكيد</w:t>
      </w:r>
      <w:r>
        <w:rPr>
          <w:rtl/>
          <w:lang w:bidi="fa-IR"/>
        </w:rPr>
        <w:t xml:space="preserve"> ، </w:t>
      </w:r>
      <w:r w:rsidRPr="007A7980">
        <w:rPr>
          <w:rtl/>
          <w:lang w:bidi="fa-IR"/>
        </w:rPr>
        <w:t>وقد يقرأ يعلمهم على بناء المعلوم أي والحال أنه يعلمهم ويعرفهم</w:t>
      </w:r>
      <w:r>
        <w:rPr>
          <w:rtl/>
          <w:lang w:bidi="fa-IR"/>
        </w:rPr>
        <w:t xml:space="preserve"> ، </w:t>
      </w:r>
      <w:r w:rsidRPr="007A7980">
        <w:rPr>
          <w:rtl/>
          <w:lang w:bidi="fa-IR"/>
        </w:rPr>
        <w:t>وقيل</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الظاهر أن يعلمهم عطف على يعرفهم</w:t>
      </w:r>
      <w:r>
        <w:rPr>
          <w:rtl/>
          <w:lang w:bidi="fa-IR"/>
        </w:rPr>
        <w:t xml:space="preserve"> ، </w:t>
      </w:r>
      <w:r w:rsidRPr="007A7980">
        <w:rPr>
          <w:rtl/>
          <w:lang w:bidi="fa-IR"/>
        </w:rPr>
        <w:t>وأن الضمير فيهما راجع إلى المؤلفة</w:t>
      </w:r>
      <w:r>
        <w:rPr>
          <w:rtl/>
          <w:lang w:bidi="fa-IR"/>
        </w:rPr>
        <w:t xml:space="preserve"> ، </w:t>
      </w:r>
      <w:r w:rsidRPr="007A7980">
        <w:rPr>
          <w:rtl/>
          <w:lang w:bidi="fa-IR"/>
        </w:rPr>
        <w:t>وأن قوله لكيما يعرفوا على صيغة المجهول علة لهما</w:t>
      </w:r>
      <w:r>
        <w:rPr>
          <w:rtl/>
          <w:lang w:bidi="fa-IR"/>
        </w:rPr>
        <w:t xml:space="preserve"> ، </w:t>
      </w:r>
      <w:r w:rsidRPr="007A7980">
        <w:rPr>
          <w:rtl/>
          <w:lang w:bidi="fa-IR"/>
        </w:rPr>
        <w:t>والمقصود أن إعطاءهم لأمرين أحدهما تأليف قلوبهم بالمال ليثبت إسلامهم ويستقر في قلوبهم</w:t>
      </w:r>
      <w:r>
        <w:rPr>
          <w:rtl/>
          <w:lang w:bidi="fa-IR"/>
        </w:rPr>
        <w:t xml:space="preserve"> ، </w:t>
      </w:r>
      <w:r w:rsidRPr="007A7980">
        <w:rPr>
          <w:rtl/>
          <w:lang w:bidi="fa-IR"/>
        </w:rPr>
        <w:t>وثانيهما أن يعرفهم ويعلمهم بأعيانهم لأصحابه حتى يعرفوهم بأنهم من الذين لم يثبت إيمانهم في قلوبهم</w:t>
      </w:r>
      <w:r>
        <w:rPr>
          <w:rtl/>
          <w:lang w:bidi="fa-IR"/>
        </w:rPr>
        <w:t xml:space="preserve"> ، </w:t>
      </w:r>
      <w:r w:rsidRPr="007A7980">
        <w:rPr>
          <w:rtl/>
          <w:lang w:bidi="fa-IR"/>
        </w:rPr>
        <w:t>وأنهم مؤلفة</w:t>
      </w:r>
      <w:r>
        <w:rPr>
          <w:rtl/>
          <w:lang w:bidi="fa-IR"/>
        </w:rPr>
        <w:t xml:space="preserve"> ، </w:t>
      </w:r>
      <w:r w:rsidRPr="007A7980">
        <w:rPr>
          <w:rtl/>
          <w:lang w:bidi="fa-IR"/>
        </w:rPr>
        <w:t>ولا يخفى ما فيه</w:t>
      </w:r>
      <w:r>
        <w:rPr>
          <w:rtl/>
          <w:lang w:bidi="fa-IR"/>
        </w:rPr>
        <w:t>.</w:t>
      </w:r>
    </w:p>
    <w:p w:rsidR="00BA6308" w:rsidRPr="007A7980" w:rsidRDefault="00BA6308" w:rsidP="00283BBD">
      <w:pPr>
        <w:pStyle w:val="libNormal"/>
        <w:rPr>
          <w:rtl/>
          <w:lang w:bidi="fa-IR"/>
        </w:rPr>
      </w:pPr>
      <w:r w:rsidRPr="007A7980">
        <w:rPr>
          <w:rtl/>
          <w:lang w:bidi="fa-IR"/>
        </w:rPr>
        <w:t>واعلم أن المؤلفة قلوبهم صنف من أصناف مستحقي الزكاة قال تعالى</w:t>
      </w:r>
      <w:r>
        <w:rPr>
          <w:rtl/>
          <w:lang w:bidi="fa-IR"/>
        </w:rPr>
        <w:t xml:space="preserve"> : </w:t>
      </w:r>
      <w:r>
        <w:rPr>
          <w:rtl/>
        </w:rPr>
        <w:t xml:space="preserve">« </w:t>
      </w:r>
      <w:r w:rsidRPr="00283BBD">
        <w:rPr>
          <w:rStyle w:val="libAieChar"/>
          <w:rtl/>
        </w:rPr>
        <w:t xml:space="preserve">إِنَّمَا الصَّدَقاتُ لِلْفُقَراءِ وَالْمَساكِينِ وَالْعامِلِينَ عَلَيْها وَالْمُؤَلَّفَةِ قُلُوبُهُمْ </w:t>
      </w:r>
      <w:r>
        <w:rPr>
          <w:rtl/>
        </w:rPr>
        <w:t xml:space="preserve">» </w:t>
      </w:r>
      <w:r w:rsidRPr="001C2884">
        <w:rPr>
          <w:rStyle w:val="libFootnotenumChar"/>
          <w:rtl/>
        </w:rPr>
        <w:t>(1)</w:t>
      </w:r>
      <w:r w:rsidRPr="007A7980">
        <w:rPr>
          <w:rtl/>
          <w:lang w:bidi="fa-IR"/>
        </w:rPr>
        <w:t xml:space="preserve"> ويظهر من هذه الأخبار أنهم قوم أظهروا الإسلام ولم يستقروا فيه</w:t>
      </w:r>
      <w:r>
        <w:rPr>
          <w:rtl/>
          <w:lang w:bidi="fa-IR"/>
        </w:rPr>
        <w:t xml:space="preserve"> ، </w:t>
      </w:r>
      <w:r w:rsidRPr="007A7980">
        <w:rPr>
          <w:rtl/>
          <w:lang w:bidi="fa-IR"/>
        </w:rPr>
        <w:t>فهم إما منافقون أو شكاك جعل الله</w:t>
      </w:r>
      <w:r>
        <w:rPr>
          <w:rFonts w:hint="cs"/>
          <w:rtl/>
          <w:lang w:bidi="fa-IR"/>
        </w:rPr>
        <w:t xml:space="preserve"> </w:t>
      </w:r>
      <w:r w:rsidRPr="007A7980">
        <w:rPr>
          <w:rtl/>
          <w:lang w:bidi="fa-IR"/>
        </w:rPr>
        <w:t>لهم حصة من الزكاة والغنائم تأليفا لقلوبهم ليستقروا في الدين ويستعين بهم على جهاد المشركين</w:t>
      </w:r>
      <w:r>
        <w:rPr>
          <w:rtl/>
          <w:lang w:bidi="fa-IR"/>
        </w:rPr>
        <w:t xml:space="preserve"> ، </w:t>
      </w:r>
      <w:r w:rsidRPr="007A7980">
        <w:rPr>
          <w:rtl/>
          <w:lang w:bidi="fa-IR"/>
        </w:rPr>
        <w:t>قال ابن الأثير في النهاية</w:t>
      </w:r>
      <w:r>
        <w:rPr>
          <w:rtl/>
          <w:lang w:bidi="fa-IR"/>
        </w:rPr>
        <w:t xml:space="preserve"> : </w:t>
      </w:r>
      <w:r w:rsidRPr="007A7980">
        <w:rPr>
          <w:rtl/>
          <w:lang w:bidi="fa-IR"/>
        </w:rPr>
        <w:t>في حديث حنين</w:t>
      </w:r>
      <w:r>
        <w:rPr>
          <w:rtl/>
          <w:lang w:bidi="fa-IR"/>
        </w:rPr>
        <w:t xml:space="preserve"> : </w:t>
      </w:r>
      <w:r w:rsidRPr="007A7980">
        <w:rPr>
          <w:rtl/>
          <w:lang w:bidi="fa-IR"/>
        </w:rPr>
        <w:t>إني أعطي رجالا حديثي عهد بكفر أتألفهم</w:t>
      </w:r>
      <w:r>
        <w:rPr>
          <w:rtl/>
          <w:lang w:bidi="fa-IR"/>
        </w:rPr>
        <w:t xml:space="preserve"> ، </w:t>
      </w:r>
      <w:r w:rsidRPr="007A7980">
        <w:rPr>
          <w:rtl/>
          <w:lang w:bidi="fa-IR"/>
        </w:rPr>
        <w:t>التآلف المداراة والإيناس ليثبتوا على الإسلام رغبة فيما يصل إليهم من المال</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والمشهور بين أصحابنا أنهم كفار يستمالون للجهاد</w:t>
      </w:r>
      <w:r>
        <w:rPr>
          <w:rtl/>
          <w:lang w:bidi="fa-IR"/>
        </w:rPr>
        <w:t xml:space="preserve"> ، </w:t>
      </w:r>
      <w:r w:rsidRPr="007A7980">
        <w:rPr>
          <w:rtl/>
          <w:lang w:bidi="fa-IR"/>
        </w:rPr>
        <w:t>وقال المفيد</w:t>
      </w:r>
      <w:r>
        <w:rPr>
          <w:rtl/>
          <w:lang w:bidi="fa-IR"/>
        </w:rPr>
        <w:t xml:space="preserve"> : </w:t>
      </w:r>
      <w:r w:rsidRPr="007A7980">
        <w:rPr>
          <w:rtl/>
          <w:lang w:bidi="fa-IR"/>
        </w:rPr>
        <w:t>المؤلفة قسمان مسلمون ومشركون</w:t>
      </w:r>
      <w:r>
        <w:rPr>
          <w:rtl/>
          <w:lang w:bidi="fa-IR"/>
        </w:rPr>
        <w:t xml:space="preserve"> ، </w:t>
      </w:r>
      <w:r w:rsidRPr="007A7980">
        <w:rPr>
          <w:rtl/>
          <w:lang w:bidi="fa-IR"/>
        </w:rPr>
        <w:t>وقال العلامة في القواعد</w:t>
      </w:r>
      <w:r>
        <w:rPr>
          <w:rtl/>
          <w:lang w:bidi="fa-IR"/>
        </w:rPr>
        <w:t xml:space="preserve"> : </w:t>
      </w:r>
      <w:r w:rsidRPr="007A7980">
        <w:rPr>
          <w:rtl/>
          <w:lang w:bidi="fa-IR"/>
        </w:rPr>
        <w:t>المؤلفة قسمان كفار يستمالون إلى الجهاد أو إلى الإسلام</w:t>
      </w:r>
      <w:r>
        <w:rPr>
          <w:rtl/>
          <w:lang w:bidi="fa-IR"/>
        </w:rPr>
        <w:t xml:space="preserve"> ، </w:t>
      </w:r>
      <w:r w:rsidRPr="007A7980">
        <w:rPr>
          <w:rtl/>
          <w:lang w:bidi="fa-IR"/>
        </w:rPr>
        <w:t>ومسلمون إما من ساداتهم لهم نظراء من المشركين إذا أعطوا رغب النظراء في الإسلام</w:t>
      </w:r>
      <w:r>
        <w:rPr>
          <w:rtl/>
          <w:lang w:bidi="fa-IR"/>
        </w:rPr>
        <w:t xml:space="preserve"> ، </w:t>
      </w:r>
      <w:r w:rsidRPr="007A7980">
        <w:rPr>
          <w:rtl/>
          <w:lang w:bidi="fa-IR"/>
        </w:rPr>
        <w:t>وإما سادات مطاعون ترجى بعطائهم قوة إيمانهم</w:t>
      </w:r>
      <w:r>
        <w:rPr>
          <w:rtl/>
          <w:lang w:bidi="fa-IR"/>
        </w:rPr>
        <w:t xml:space="preserve"> ، </w:t>
      </w:r>
      <w:r w:rsidRPr="007A7980">
        <w:rPr>
          <w:rtl/>
          <w:lang w:bidi="fa-IR"/>
        </w:rPr>
        <w:t>ومساعدة قومهم في الجهاد</w:t>
      </w:r>
      <w:r>
        <w:rPr>
          <w:rtl/>
          <w:lang w:bidi="fa-IR"/>
        </w:rPr>
        <w:t xml:space="preserve"> ، </w:t>
      </w:r>
      <w:r w:rsidRPr="007A7980">
        <w:rPr>
          <w:rtl/>
          <w:lang w:bidi="fa-IR"/>
        </w:rPr>
        <w:t>وإما مسلمون في الأطراف إذا أعطوا منعوا الكفار من الدخول</w:t>
      </w:r>
      <w:r>
        <w:rPr>
          <w:rtl/>
          <w:lang w:bidi="fa-IR"/>
        </w:rPr>
        <w:t xml:space="preserve"> ، </w:t>
      </w:r>
      <w:r w:rsidRPr="007A7980">
        <w:rPr>
          <w:rtl/>
          <w:lang w:bidi="fa-IR"/>
        </w:rPr>
        <w:t>وإما مسلمون إذا أعطوا أخذوا الزكاة من مانعيها</w:t>
      </w:r>
      <w:r>
        <w:rPr>
          <w:rtl/>
          <w:lang w:bidi="fa-IR"/>
        </w:rPr>
        <w:t xml:space="preserve"> ، </w:t>
      </w:r>
      <w:r w:rsidRPr="007A7980">
        <w:rPr>
          <w:rtl/>
          <w:lang w:bidi="fa-IR"/>
        </w:rPr>
        <w:t>وقيل</w:t>
      </w:r>
      <w:r>
        <w:rPr>
          <w:rtl/>
          <w:lang w:bidi="fa-IR"/>
        </w:rPr>
        <w:t xml:space="preserve"> : </w:t>
      </w:r>
      <w:r w:rsidRPr="007A7980">
        <w:rPr>
          <w:rtl/>
          <w:lang w:bidi="fa-IR"/>
        </w:rPr>
        <w:t>المؤلفة الكفار خاصة</w:t>
      </w:r>
      <w:r>
        <w:rPr>
          <w:rtl/>
          <w:lang w:bidi="fa-IR"/>
        </w:rPr>
        <w:t>.</w:t>
      </w:r>
    </w:p>
    <w:p w:rsidR="00BA6308" w:rsidRPr="007A7980" w:rsidRDefault="00BA6308" w:rsidP="00283BBD">
      <w:pPr>
        <w:pStyle w:val="libNormal"/>
        <w:rPr>
          <w:rtl/>
          <w:lang w:bidi="fa-IR"/>
        </w:rPr>
      </w:pPr>
      <w:r w:rsidRPr="007A7980">
        <w:rPr>
          <w:rtl/>
          <w:lang w:bidi="fa-IR"/>
        </w:rPr>
        <w:t>ونقل الشهيد في الدروس عن أبي الجنيد أنه قال</w:t>
      </w:r>
      <w:r>
        <w:rPr>
          <w:rtl/>
          <w:lang w:bidi="fa-IR"/>
        </w:rPr>
        <w:t xml:space="preserve"> : </w:t>
      </w:r>
      <w:r w:rsidRPr="007A7980">
        <w:rPr>
          <w:rtl/>
          <w:lang w:bidi="fa-IR"/>
        </w:rPr>
        <w:t>المؤلفة هم المنافقون</w:t>
      </w:r>
      <w:r>
        <w:rPr>
          <w:rtl/>
          <w:lang w:bidi="fa-IR"/>
        </w:rPr>
        <w:t xml:space="preserve"> ، </w:t>
      </w:r>
      <w:r w:rsidRPr="007A7980">
        <w:rPr>
          <w:rtl/>
          <w:lang w:bidi="fa-IR"/>
        </w:rPr>
        <w:t>وفي مؤلفة الإسلام قولان أقربها أنهم يأخذون من سهم سبيل الله</w:t>
      </w:r>
      <w:r>
        <w:rPr>
          <w:rtl/>
          <w:lang w:bidi="fa-IR"/>
        </w:rPr>
        <w:t xml:space="preserve"> ، </w:t>
      </w:r>
      <w:r w:rsidRPr="007A7980">
        <w:rPr>
          <w:rtl/>
          <w:lang w:bidi="fa-IR"/>
        </w:rPr>
        <w:t>وقال بعض</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60</w:t>
      </w:r>
      <w:r>
        <w:rPr>
          <w:rtl/>
        </w:rPr>
        <w:t>.</w:t>
      </w:r>
    </w:p>
    <w:p w:rsidR="00BA6308"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عمر بن أذينة</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سألته عن قول الله عز وجل</w:t>
      </w:r>
      <w:r>
        <w:rPr>
          <w:rFonts w:hint="cs"/>
          <w:rtl/>
          <w:lang w:bidi="fa-IR"/>
        </w:rPr>
        <w:t xml:space="preserve"> : </w:t>
      </w:r>
      <w:r>
        <w:rPr>
          <w:rtl/>
        </w:rPr>
        <w:t xml:space="preserve">« </w:t>
      </w:r>
      <w:r w:rsidRPr="00283BBD">
        <w:rPr>
          <w:rStyle w:val="libAieChar"/>
          <w:rtl/>
        </w:rPr>
        <w:t xml:space="preserve">وَالْمُؤَلَّفَةِ قُلُوبُهُمْ </w:t>
      </w:r>
      <w:r>
        <w:rPr>
          <w:rtl/>
        </w:rPr>
        <w:t xml:space="preserve">» </w:t>
      </w:r>
      <w:r w:rsidRPr="001C2884">
        <w:rPr>
          <w:rStyle w:val="libFootnotenumChar"/>
          <w:rtl/>
        </w:rPr>
        <w:t>(1)</w:t>
      </w:r>
      <w:r w:rsidRPr="007A7980">
        <w:rPr>
          <w:rtl/>
          <w:lang w:bidi="fa-IR"/>
        </w:rPr>
        <w:t xml:space="preserve"> قال هم قوم وحدوا الله عز وجل وخلعوا عبادة من يعبد من دون الله وشهدوا أن لا إله إلا الله وأن محمدا رسول الله </w:t>
      </w:r>
      <w:r w:rsidRPr="00283BBD">
        <w:rPr>
          <w:rStyle w:val="libAlaemChar"/>
          <w:rtl/>
        </w:rPr>
        <w:t>صلى‌الله‌عليه‌وآله</w:t>
      </w:r>
      <w:r w:rsidRPr="007A7980">
        <w:rPr>
          <w:rtl/>
          <w:lang w:bidi="fa-IR"/>
        </w:rPr>
        <w:t xml:space="preserve"> وهم في ذلك شكاك في بعض ما جاء به محمد </w:t>
      </w:r>
      <w:r w:rsidRPr="00283BBD">
        <w:rPr>
          <w:rStyle w:val="libAlaemChar"/>
          <w:rtl/>
        </w:rPr>
        <w:t>صلى‌الله‌عليه‌وآله</w:t>
      </w:r>
      <w:r w:rsidRPr="007A7980">
        <w:rPr>
          <w:rtl/>
          <w:lang w:bidi="fa-IR"/>
        </w:rPr>
        <w:t xml:space="preserve"> فأمر الله عز وجل نبيه </w:t>
      </w:r>
      <w:r w:rsidRPr="00283BBD">
        <w:rPr>
          <w:rStyle w:val="libAlaemChar"/>
          <w:rtl/>
        </w:rPr>
        <w:t>صلى‌الله‌عليه‌وآله</w:t>
      </w:r>
      <w:r w:rsidRPr="007A7980">
        <w:rPr>
          <w:rtl/>
          <w:lang w:bidi="fa-IR"/>
        </w:rPr>
        <w:t xml:space="preserve"> أن يتألفهم بالمال والعطاء لكي يحسن إسلامهم ويثبتوا على دينهم الذي دخلوا فيه وأقروا</w:t>
      </w:r>
      <w:r>
        <w:rPr>
          <w:rFonts w:hint="cs"/>
          <w:rtl/>
          <w:lang w:bidi="fa-IR"/>
        </w:rPr>
        <w:t>به</w:t>
      </w:r>
      <w:r>
        <w:rPr>
          <w:rtl/>
          <w:lang w:bidi="fa-IR"/>
        </w:rPr>
        <w:t>.</w:t>
      </w:r>
    </w:p>
    <w:p w:rsidR="00BA6308" w:rsidRPr="007A7980" w:rsidRDefault="00BA6308" w:rsidP="00283BBD">
      <w:pPr>
        <w:pStyle w:val="libNormal"/>
        <w:rPr>
          <w:rtl/>
          <w:lang w:bidi="fa-IR"/>
        </w:rPr>
      </w:pPr>
      <w:r w:rsidRPr="007A7980">
        <w:rPr>
          <w:rtl/>
          <w:lang w:bidi="fa-IR"/>
        </w:rPr>
        <w:t xml:space="preserve">وإن رسول الله </w:t>
      </w:r>
      <w:r w:rsidRPr="00283BBD">
        <w:rPr>
          <w:rStyle w:val="libAlaemChar"/>
          <w:rtl/>
        </w:rPr>
        <w:t>صلى‌الله‌عليه‌وآله</w:t>
      </w:r>
      <w:r>
        <w:rPr>
          <w:rtl/>
          <w:lang w:bidi="fa-IR"/>
        </w:rPr>
        <w:t xml:space="preserve"> </w:t>
      </w:r>
      <w:r w:rsidRPr="007A7980">
        <w:rPr>
          <w:rtl/>
          <w:lang w:bidi="fa-IR"/>
        </w:rPr>
        <w:t xml:space="preserve">يوم حنين تألف رؤساء العرب من قريش وسائر مضر منهم أبو سفيان بن حرب وعيينة بن حصين الفزاري وأشباههم من الناس فغضبت الأنصار واجتمعت إلى سعد بن عبادة فانطلق بهم إلى رسول الله </w:t>
      </w:r>
      <w:r w:rsidRPr="00283BBD">
        <w:rPr>
          <w:rStyle w:val="libAlaemChar"/>
          <w:rtl/>
        </w:rPr>
        <w:t>صلى‌الله‌عليه‌وآله</w:t>
      </w:r>
      <w:r w:rsidRPr="007A7980">
        <w:rPr>
          <w:rtl/>
          <w:lang w:bidi="fa-IR"/>
        </w:rPr>
        <w:t xml:space="preserve"> بالجعرانة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الأصحاب</w:t>
      </w:r>
      <w:r>
        <w:rPr>
          <w:rtl/>
          <w:lang w:bidi="fa-IR"/>
        </w:rPr>
        <w:t xml:space="preserve"> : </w:t>
      </w:r>
      <w:r w:rsidRPr="007A7980">
        <w:rPr>
          <w:rtl/>
          <w:lang w:bidi="fa-IR"/>
        </w:rPr>
        <w:t>للإمام أن يتألف هؤلاء إن شاء من سهم المؤلفة</w:t>
      </w:r>
      <w:r>
        <w:rPr>
          <w:rtl/>
          <w:lang w:bidi="fa-IR"/>
        </w:rPr>
        <w:t xml:space="preserve"> ، </w:t>
      </w:r>
      <w:r w:rsidRPr="007A7980">
        <w:rPr>
          <w:rtl/>
          <w:lang w:bidi="fa-IR"/>
        </w:rPr>
        <w:t>وإن شاء من سهم المصالح</w:t>
      </w:r>
      <w:r>
        <w:rPr>
          <w:rtl/>
          <w:lang w:bidi="fa-IR"/>
        </w:rPr>
        <w:t xml:space="preserve"> ، </w:t>
      </w:r>
      <w:r w:rsidRPr="007A7980">
        <w:rPr>
          <w:rtl/>
          <w:lang w:bidi="fa-IR"/>
        </w:rPr>
        <w:t>وسيأتي تمام القول فيه في كتاب الزكاة إن شاء الله تعالى</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وهم في ذلك</w:t>
      </w:r>
      <w:r>
        <w:rPr>
          <w:rtl/>
        </w:rPr>
        <w:t xml:space="preserve"> » </w:t>
      </w:r>
      <w:r w:rsidRPr="007A7980">
        <w:rPr>
          <w:rtl/>
          <w:lang w:bidi="fa-IR"/>
        </w:rPr>
        <w:t>أي مع ذلك</w:t>
      </w:r>
      <w:r>
        <w:rPr>
          <w:rtl/>
          <w:lang w:bidi="fa-IR"/>
        </w:rPr>
        <w:t xml:space="preserve"> ، </w:t>
      </w:r>
      <w:r w:rsidRPr="007A7980">
        <w:rPr>
          <w:rtl/>
          <w:lang w:bidi="fa-IR"/>
        </w:rPr>
        <w:t>وقال في المصباح</w:t>
      </w:r>
      <w:r>
        <w:rPr>
          <w:rtl/>
          <w:lang w:bidi="fa-IR"/>
        </w:rPr>
        <w:t xml:space="preserve"> : </w:t>
      </w:r>
      <w:r w:rsidRPr="007E60A0">
        <w:rPr>
          <w:rtl/>
        </w:rPr>
        <w:t>حنين</w:t>
      </w:r>
      <w:r w:rsidRPr="007A7980">
        <w:rPr>
          <w:rtl/>
          <w:lang w:bidi="fa-IR"/>
        </w:rPr>
        <w:t xml:space="preserve"> مصغرا واد بين مكة والطائف</w:t>
      </w:r>
      <w:r>
        <w:rPr>
          <w:rtl/>
          <w:lang w:bidi="fa-IR"/>
        </w:rPr>
        <w:t xml:space="preserve"> ، </w:t>
      </w:r>
      <w:r w:rsidRPr="007A7980">
        <w:rPr>
          <w:rtl/>
          <w:lang w:bidi="fa-IR"/>
        </w:rPr>
        <w:t>وهو مذكر منصرف</w:t>
      </w:r>
      <w:r>
        <w:rPr>
          <w:rtl/>
          <w:lang w:bidi="fa-IR"/>
        </w:rPr>
        <w:t xml:space="preserve"> ، </w:t>
      </w:r>
      <w:r w:rsidRPr="007A7980">
        <w:rPr>
          <w:rtl/>
          <w:lang w:bidi="fa-IR"/>
        </w:rPr>
        <w:t>وقد يؤنث على معنى البقعة</w:t>
      </w:r>
      <w:r>
        <w:rPr>
          <w:rtl/>
          <w:lang w:bidi="fa-IR"/>
        </w:rPr>
        <w:t xml:space="preserve"> ، </w:t>
      </w:r>
      <w:r w:rsidRPr="007A7980">
        <w:rPr>
          <w:rtl/>
          <w:lang w:bidi="fa-IR"/>
        </w:rPr>
        <w:t xml:space="preserve">وقصة حنين أن النبي </w:t>
      </w:r>
      <w:r w:rsidRPr="00283BBD">
        <w:rPr>
          <w:rStyle w:val="libAlaemChar"/>
          <w:rtl/>
        </w:rPr>
        <w:t>صلى‌الله‌عليه‌وآله‌وسلم</w:t>
      </w:r>
      <w:r w:rsidRPr="007A7980">
        <w:rPr>
          <w:rtl/>
          <w:lang w:bidi="fa-IR"/>
        </w:rPr>
        <w:t xml:space="preserve"> فتح مكة في رمضان سنة ثمان</w:t>
      </w:r>
      <w:r>
        <w:rPr>
          <w:rtl/>
          <w:lang w:bidi="fa-IR"/>
        </w:rPr>
        <w:t xml:space="preserve"> ، </w:t>
      </w:r>
      <w:r w:rsidRPr="007A7980">
        <w:rPr>
          <w:rtl/>
          <w:lang w:bidi="fa-IR"/>
        </w:rPr>
        <w:t>ثم خرج منها</w:t>
      </w:r>
      <w:r>
        <w:rPr>
          <w:rtl/>
          <w:lang w:bidi="fa-IR"/>
        </w:rPr>
        <w:t xml:space="preserve"> ـ </w:t>
      </w:r>
      <w:r w:rsidRPr="007A7980">
        <w:rPr>
          <w:rtl/>
          <w:lang w:bidi="fa-IR"/>
        </w:rPr>
        <w:t>وقد بقيت من شهر رمضان أيام</w:t>
      </w:r>
      <w:r>
        <w:rPr>
          <w:rtl/>
          <w:lang w:bidi="fa-IR"/>
        </w:rPr>
        <w:t xml:space="preserve"> </w:t>
      </w:r>
      <w:r w:rsidRPr="007A7980">
        <w:rPr>
          <w:rtl/>
          <w:lang w:bidi="fa-IR"/>
        </w:rPr>
        <w:t>لقتال هوازن وثقيف</w:t>
      </w:r>
      <w:r>
        <w:rPr>
          <w:rtl/>
          <w:lang w:bidi="fa-IR"/>
        </w:rPr>
        <w:t xml:space="preserve"> ، </w:t>
      </w:r>
      <w:r w:rsidRPr="007A7980">
        <w:rPr>
          <w:rtl/>
          <w:lang w:bidi="fa-IR"/>
        </w:rPr>
        <w:t>فسار إلى حنين</w:t>
      </w:r>
      <w:r>
        <w:rPr>
          <w:rtl/>
          <w:lang w:bidi="fa-IR"/>
        </w:rPr>
        <w:t xml:space="preserve"> ، </w:t>
      </w:r>
      <w:r w:rsidRPr="007A7980">
        <w:rPr>
          <w:rtl/>
          <w:lang w:bidi="fa-IR"/>
        </w:rPr>
        <w:t>فلما التقى الجمعان انكشف المسلمون</w:t>
      </w:r>
      <w:r>
        <w:rPr>
          <w:rtl/>
          <w:lang w:bidi="fa-IR"/>
        </w:rPr>
        <w:t xml:space="preserve"> ، </w:t>
      </w:r>
      <w:r w:rsidRPr="007A7980">
        <w:rPr>
          <w:rtl/>
          <w:lang w:bidi="fa-IR"/>
        </w:rPr>
        <w:t>ثم أمدهم الله بنصره فعطفوا وانهزم المشركون إلى أوطاس وغنم المسلمون</w:t>
      </w:r>
      <w:r>
        <w:rPr>
          <w:rtl/>
          <w:lang w:bidi="fa-IR"/>
        </w:rPr>
        <w:t xml:space="preserve"> ، </w:t>
      </w:r>
      <w:r w:rsidRPr="007A7980">
        <w:rPr>
          <w:rtl/>
          <w:lang w:bidi="fa-IR"/>
        </w:rPr>
        <w:t>أموالهم وأهليهم ثم منهم من سار على نخلة اليمامة</w:t>
      </w:r>
      <w:r>
        <w:rPr>
          <w:rtl/>
          <w:lang w:bidi="fa-IR"/>
        </w:rPr>
        <w:t xml:space="preserve"> ، </w:t>
      </w:r>
      <w:r w:rsidRPr="007A7980">
        <w:rPr>
          <w:rtl/>
          <w:lang w:bidi="fa-IR"/>
        </w:rPr>
        <w:t>ومنهم من سلك الثنايا</w:t>
      </w:r>
      <w:r>
        <w:rPr>
          <w:rtl/>
          <w:lang w:bidi="fa-IR"/>
        </w:rPr>
        <w:t xml:space="preserve"> ، </w:t>
      </w:r>
      <w:r w:rsidRPr="007A7980">
        <w:rPr>
          <w:rtl/>
          <w:lang w:bidi="fa-IR"/>
        </w:rPr>
        <w:t xml:space="preserve">وتبعت خيل رسول الله من سلك نخلة ويقال إنه </w:t>
      </w:r>
      <w:r w:rsidRPr="00283BBD">
        <w:rPr>
          <w:rStyle w:val="libAlaemChar"/>
          <w:rtl/>
        </w:rPr>
        <w:t>صلى‌الله‌عليه‌وآله‌وسلم</w:t>
      </w:r>
      <w:r w:rsidRPr="007A7980">
        <w:rPr>
          <w:rtl/>
          <w:lang w:bidi="fa-IR"/>
        </w:rPr>
        <w:t xml:space="preserve"> أقام عليها يوما وليلة</w:t>
      </w:r>
      <w:r>
        <w:rPr>
          <w:rtl/>
          <w:lang w:bidi="fa-IR"/>
        </w:rPr>
        <w:t xml:space="preserve"> ، </w:t>
      </w:r>
      <w:r w:rsidRPr="007A7980">
        <w:rPr>
          <w:rtl/>
          <w:lang w:bidi="fa-IR"/>
        </w:rPr>
        <w:t>ثم سار إلى أوطاس فاقتتلوا وانهزم المشركون إلى الطائف</w:t>
      </w:r>
      <w:r>
        <w:rPr>
          <w:rtl/>
          <w:lang w:bidi="fa-IR"/>
        </w:rPr>
        <w:t xml:space="preserve"> ، </w:t>
      </w:r>
      <w:r w:rsidRPr="007A7980">
        <w:rPr>
          <w:rtl/>
          <w:lang w:bidi="fa-IR"/>
        </w:rPr>
        <w:t>وغنم المسلمون منها أيضا أموالهم وأولادهم</w:t>
      </w:r>
      <w:r>
        <w:rPr>
          <w:rtl/>
          <w:lang w:bidi="fa-IR"/>
        </w:rPr>
        <w:t xml:space="preserve"> ، </w:t>
      </w:r>
      <w:r w:rsidRPr="007A7980">
        <w:rPr>
          <w:rtl/>
          <w:lang w:bidi="fa-IR"/>
        </w:rPr>
        <w:t>ثم سار إلى الطائف فقاتلهم بقية شوال</w:t>
      </w:r>
      <w:r>
        <w:rPr>
          <w:rtl/>
          <w:lang w:bidi="fa-IR"/>
        </w:rPr>
        <w:t xml:space="preserve"> ، </w:t>
      </w:r>
      <w:r w:rsidRPr="007A7980">
        <w:rPr>
          <w:rtl/>
          <w:lang w:bidi="fa-IR"/>
        </w:rPr>
        <w:t>فلما أهل ذو القعدة رحل عنها راجعا فنزل الجعرانة وقسم بها غنائم أوطاس وحنين</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60</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فقال</w:t>
      </w:r>
      <w:r>
        <w:rPr>
          <w:rFonts w:hint="cs"/>
          <w:rtl/>
          <w:lang w:bidi="fa-IR"/>
        </w:rPr>
        <w:t xml:space="preserve"> : </w:t>
      </w:r>
      <w:r w:rsidRPr="007A7980">
        <w:rPr>
          <w:rtl/>
          <w:lang w:bidi="fa-IR"/>
        </w:rPr>
        <w:t>يا رسول الله</w:t>
      </w:r>
      <w:r>
        <w:rPr>
          <w:rtl/>
          <w:lang w:bidi="fa-IR"/>
        </w:rPr>
        <w:t xml:space="preserve"> أ</w:t>
      </w:r>
      <w:r w:rsidRPr="007A7980">
        <w:rPr>
          <w:rtl/>
          <w:lang w:bidi="fa-IR"/>
        </w:rPr>
        <w:t xml:space="preserve">تأذن لي في الكلام فقال نعم فقال إن كان هذا الأمر من هذه الأموال التي قسمت بين قومك شيئا أنزله الله رضينا وإن كان غير ذلك لم نرض قال زرارة وسمعت أبا جعفر </w:t>
      </w:r>
      <w:r w:rsidRPr="00283BBD">
        <w:rPr>
          <w:rStyle w:val="libAlaemChar"/>
          <w:rtl/>
        </w:rPr>
        <w:t>عليه‌السلام</w:t>
      </w:r>
      <w:r w:rsidRPr="007A7980">
        <w:rPr>
          <w:rtl/>
          <w:lang w:bidi="fa-IR"/>
        </w:rPr>
        <w:t xml:space="preserve"> يقول فقال رسول الله </w:t>
      </w:r>
      <w:r w:rsidRPr="00283BBD">
        <w:rPr>
          <w:rStyle w:val="libAlaemChar"/>
          <w:rtl/>
        </w:rPr>
        <w:t>صلى‌الله‌عليه‌وآله</w:t>
      </w:r>
      <w:r>
        <w:rPr>
          <w:rtl/>
          <w:lang w:bidi="fa-IR"/>
        </w:rPr>
        <w:t xml:space="preserve"> يا معشر الأنصار أ</w:t>
      </w:r>
      <w:r w:rsidRPr="007A7980">
        <w:rPr>
          <w:rtl/>
          <w:lang w:bidi="fa-IR"/>
        </w:rPr>
        <w:t>كلكم على قول سيدكم سعد فقالوا سيدنا الله ورسوله ثم قالوا في الثالثة نحن على مثل قوله ورأيه قال زرارة فسمعت</w:t>
      </w:r>
      <w:r>
        <w:rPr>
          <w:rtl/>
          <w:lang w:bidi="fa-IR"/>
        </w:rPr>
        <w:t xml:space="preserve"> </w:t>
      </w:r>
      <w:r w:rsidRPr="007A7980">
        <w:rPr>
          <w:rtl/>
          <w:lang w:bidi="fa-IR"/>
        </w:rPr>
        <w:t xml:space="preserve">أبا جعفر </w:t>
      </w:r>
      <w:r w:rsidRPr="00283BBD">
        <w:rPr>
          <w:rStyle w:val="libAlaemChar"/>
          <w:rtl/>
        </w:rPr>
        <w:t>عليه‌السلام</w:t>
      </w:r>
      <w:r w:rsidRPr="007A7980">
        <w:rPr>
          <w:rtl/>
          <w:lang w:bidi="fa-IR"/>
        </w:rPr>
        <w:t xml:space="preserve"> يقول فحط الله نورهم وفرض الله للمؤلفة قلوبهم سهما في القرآن</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رجل</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المؤلفة قلوبهم لم يكونوا قط أكثر منهم اليوم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وقيل</w:t>
      </w:r>
      <w:r>
        <w:rPr>
          <w:rtl/>
          <w:lang w:bidi="fa-IR"/>
        </w:rPr>
        <w:t xml:space="preserve"> : </w:t>
      </w:r>
      <w:r w:rsidRPr="007A7980">
        <w:rPr>
          <w:rtl/>
          <w:lang w:bidi="fa-IR"/>
        </w:rPr>
        <w:t>كانت ستة آلاف سبي</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E60A0">
        <w:rPr>
          <w:rtl/>
        </w:rPr>
        <w:t>ومضر</w:t>
      </w:r>
      <w:r w:rsidRPr="007A7980">
        <w:rPr>
          <w:rtl/>
          <w:lang w:bidi="fa-IR"/>
        </w:rPr>
        <w:t xml:space="preserve"> كزفر أبو قبيلة عظيمة</w:t>
      </w:r>
      <w:r>
        <w:rPr>
          <w:rtl/>
          <w:lang w:bidi="fa-IR"/>
        </w:rPr>
        <w:t xml:space="preserve"> ، </w:t>
      </w:r>
      <w:r w:rsidRPr="007A7980">
        <w:rPr>
          <w:rtl/>
          <w:lang w:bidi="fa-IR"/>
        </w:rPr>
        <w:t>قريش شعبة منها</w:t>
      </w:r>
      <w:r>
        <w:rPr>
          <w:rtl/>
          <w:lang w:bidi="fa-IR"/>
        </w:rPr>
        <w:t xml:space="preserve"> ، </w:t>
      </w:r>
      <w:r w:rsidRPr="007A7980">
        <w:rPr>
          <w:rtl/>
          <w:lang w:bidi="fa-IR"/>
        </w:rPr>
        <w:t>وفي القاموس</w:t>
      </w:r>
      <w:r>
        <w:rPr>
          <w:rtl/>
          <w:lang w:bidi="fa-IR"/>
        </w:rPr>
        <w:t xml:space="preserve"> : </w:t>
      </w:r>
      <w:r w:rsidRPr="007E60A0">
        <w:rPr>
          <w:rtl/>
        </w:rPr>
        <w:t>الجعرانة</w:t>
      </w:r>
      <w:r w:rsidRPr="007A7980">
        <w:rPr>
          <w:rtl/>
          <w:lang w:bidi="fa-IR"/>
        </w:rPr>
        <w:t xml:space="preserve"> وقد تكسر العين وتشدد الراء</w:t>
      </w:r>
      <w:r>
        <w:rPr>
          <w:rtl/>
          <w:lang w:bidi="fa-IR"/>
        </w:rPr>
        <w:t xml:space="preserve"> ، </w:t>
      </w:r>
      <w:r w:rsidRPr="007A7980">
        <w:rPr>
          <w:rtl/>
          <w:lang w:bidi="fa-IR"/>
        </w:rPr>
        <w:t>وقال الشافعي</w:t>
      </w:r>
      <w:r>
        <w:rPr>
          <w:rtl/>
          <w:lang w:bidi="fa-IR"/>
        </w:rPr>
        <w:t xml:space="preserve"> : </w:t>
      </w:r>
      <w:r w:rsidRPr="007A7980">
        <w:rPr>
          <w:rtl/>
          <w:lang w:bidi="fa-IR"/>
        </w:rPr>
        <w:t>التشديد خطأ موضع بين مكة والطائف</w:t>
      </w:r>
      <w:r>
        <w:rPr>
          <w:rtl/>
          <w:lang w:bidi="fa-IR"/>
        </w:rPr>
        <w:t xml:space="preserve"> ، </w:t>
      </w:r>
      <w:r w:rsidRPr="007A7980">
        <w:rPr>
          <w:rtl/>
          <w:lang w:bidi="fa-IR"/>
        </w:rPr>
        <w:t>وفي المصباح على سبعة أميال من مكة</w:t>
      </w:r>
      <w:r>
        <w:rPr>
          <w:rtl/>
          <w:lang w:bidi="fa-IR"/>
        </w:rPr>
        <w:t xml:space="preserve"> ، </w:t>
      </w:r>
      <w:r w:rsidRPr="007A7980">
        <w:rPr>
          <w:rtl/>
          <w:lang w:bidi="fa-IR"/>
        </w:rPr>
        <w:t xml:space="preserve">وكان سبب غضب الأنصار أن رسول الله </w:t>
      </w:r>
      <w:r w:rsidRPr="00283BBD">
        <w:rPr>
          <w:rStyle w:val="libAlaemChar"/>
          <w:rtl/>
        </w:rPr>
        <w:t>صلى‌الله‌عليه‌وآله‌وسلم</w:t>
      </w:r>
      <w:r w:rsidRPr="007A7980">
        <w:rPr>
          <w:rtl/>
          <w:lang w:bidi="fa-IR"/>
        </w:rPr>
        <w:t xml:space="preserve"> فضل بعض قريش عليهم في العطاء تأليفا لقلوبهم</w:t>
      </w:r>
      <w:r>
        <w:rPr>
          <w:rtl/>
          <w:lang w:bidi="fa-IR"/>
        </w:rPr>
        <w:t xml:space="preserve"> </w:t>
      </w:r>
      <w:r>
        <w:rPr>
          <w:rtl/>
        </w:rPr>
        <w:t xml:space="preserve">« </w:t>
      </w:r>
      <w:r w:rsidRPr="007E60A0">
        <w:rPr>
          <w:rtl/>
        </w:rPr>
        <w:t>فحط الله نورهم</w:t>
      </w:r>
      <w:r>
        <w:rPr>
          <w:rtl/>
        </w:rPr>
        <w:t xml:space="preserve"> » </w:t>
      </w:r>
      <w:r w:rsidRPr="007A7980">
        <w:rPr>
          <w:rtl/>
          <w:lang w:bidi="fa-IR"/>
        </w:rPr>
        <w:t>أي نور إيمانهم</w:t>
      </w:r>
      <w:r>
        <w:rPr>
          <w:rtl/>
          <w:lang w:bidi="fa-IR"/>
        </w:rPr>
        <w:t xml:space="preserve"> ، </w:t>
      </w:r>
      <w:r w:rsidRPr="007A7980">
        <w:rPr>
          <w:rtl/>
          <w:lang w:bidi="fa-IR"/>
        </w:rPr>
        <w:t>وجعل درجة إيمانهم نازلة ناقصة فصاروا بحيث قالوا في السقيفة منا أمير ومنكم أمير</w:t>
      </w:r>
      <w:r>
        <w:rPr>
          <w:rtl/>
          <w:lang w:bidi="fa-IR"/>
        </w:rPr>
        <w:t xml:space="preserve"> ، </w:t>
      </w:r>
      <w:r w:rsidRPr="007E60A0">
        <w:rPr>
          <w:rtl/>
        </w:rPr>
        <w:t>وفرض للمؤلفة قلوبهم سهما في القرآن</w:t>
      </w:r>
      <w:r w:rsidRPr="007A7980">
        <w:rPr>
          <w:rtl/>
          <w:lang w:bidi="fa-IR"/>
        </w:rPr>
        <w:t xml:space="preserve"> رغما لهم أو دفعا لاعتراضهم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بكثرتهم</w:t>
      </w:r>
      <w:r w:rsidRPr="007A7980">
        <w:rPr>
          <w:rtl/>
          <w:lang w:bidi="fa-IR"/>
        </w:rPr>
        <w:t xml:space="preserve"> أن أصناف المسلمين لما كثروا وتضاعف أطماعهم وقل الديانون منهم</w:t>
      </w:r>
      <w:r>
        <w:rPr>
          <w:rtl/>
          <w:lang w:bidi="fa-IR"/>
        </w:rPr>
        <w:t xml:space="preserve"> ، </w:t>
      </w:r>
      <w:r w:rsidRPr="007A7980">
        <w:rPr>
          <w:rtl/>
          <w:lang w:bidi="fa-IR"/>
        </w:rPr>
        <w:t xml:space="preserve">كان هذا الصنف الذين كان يتألفهم رسول الله </w:t>
      </w:r>
      <w:r w:rsidRPr="00283BBD">
        <w:rPr>
          <w:rStyle w:val="libAlaemChar"/>
          <w:rtl/>
        </w:rPr>
        <w:t>صلى‌الله‌عليه‌وآله‌وسلم</w:t>
      </w:r>
      <w:r w:rsidRPr="007A7980">
        <w:rPr>
          <w:rtl/>
          <w:lang w:bidi="fa-IR"/>
        </w:rPr>
        <w:t xml:space="preserve"> أكثر لا أن حكم التأليف جار في هذا الزمان</w:t>
      </w:r>
      <w:r>
        <w:rPr>
          <w:rtl/>
          <w:lang w:bidi="fa-IR"/>
        </w:rPr>
        <w:t xml:space="preserve"> ، </w:t>
      </w:r>
      <w:r w:rsidRPr="007A7980">
        <w:rPr>
          <w:rtl/>
          <w:lang w:bidi="fa-IR"/>
        </w:rPr>
        <w:t>ويحتمل أن يكون المراد أن إمام الحق أيضا بحسب قدرته وبسط يده يفعل ذلك بهم</w:t>
      </w:r>
      <w:r>
        <w:rPr>
          <w:rtl/>
          <w:lang w:bidi="fa-IR"/>
        </w:rPr>
        <w:t xml:space="preserve"> ، </w:t>
      </w:r>
      <w:r w:rsidRPr="007A7980">
        <w:rPr>
          <w:rtl/>
          <w:lang w:bidi="fa-IR"/>
        </w:rPr>
        <w:t xml:space="preserve">لأنهم </w:t>
      </w:r>
      <w:r w:rsidRPr="00283BBD">
        <w:rPr>
          <w:rStyle w:val="libAlaemChar"/>
          <w:rtl/>
        </w:rPr>
        <w:t>عليهم‌السلام</w:t>
      </w:r>
      <w:r w:rsidRPr="007A7980">
        <w:rPr>
          <w:rtl/>
          <w:lang w:bidi="fa-IR"/>
        </w:rPr>
        <w:t xml:space="preserve"> كان يعطون بعض المخالفين والمستضعفين لتأليف قلوبهم ودفع الضرر عنهم وعن شيعتهم</w:t>
      </w:r>
      <w:r>
        <w:rPr>
          <w:rtl/>
          <w:lang w:bidi="fa-IR"/>
        </w:rPr>
        <w:t xml:space="preserve"> ، </w:t>
      </w:r>
      <w:r w:rsidRPr="007A7980">
        <w:rPr>
          <w:rtl/>
          <w:lang w:bidi="fa-IR"/>
        </w:rPr>
        <w:t xml:space="preserve">وأما أمير المؤمنين </w:t>
      </w:r>
      <w:r w:rsidRPr="00283BBD">
        <w:rPr>
          <w:rStyle w:val="libAlaemChar"/>
          <w:rtl/>
        </w:rPr>
        <w:t>عليه‌السلام</w:t>
      </w:r>
      <w:r w:rsidRPr="007A7980">
        <w:rPr>
          <w:rtl/>
          <w:lang w:bidi="fa-IR"/>
        </w:rPr>
        <w:t xml:space="preserve"> فالمعروف من سيرته أنه لم يكن مأمورا بذلك</w:t>
      </w:r>
      <w:r>
        <w:rPr>
          <w:rtl/>
          <w:lang w:bidi="fa-IR"/>
        </w:rPr>
        <w:t xml:space="preserve"> ، </w:t>
      </w:r>
      <w:r w:rsidRPr="007A7980">
        <w:rPr>
          <w:rtl/>
          <w:lang w:bidi="fa-IR"/>
        </w:rPr>
        <w:t>بل كان يقسم</w:t>
      </w:r>
    </w:p>
    <w:p w:rsidR="00BA6308" w:rsidRPr="007A7980" w:rsidRDefault="00BA6308" w:rsidP="00283BBD">
      <w:pPr>
        <w:pStyle w:val="libNormal"/>
        <w:rPr>
          <w:rtl/>
          <w:lang w:bidi="fa-IR"/>
        </w:rPr>
      </w:pPr>
      <w:r>
        <w:rPr>
          <w:rtl/>
          <w:lang w:bidi="fa-IR"/>
        </w:rPr>
        <w:br w:type="page"/>
      </w:r>
      <w:r w:rsidRPr="007A7980">
        <w:rPr>
          <w:rtl/>
          <w:lang w:bidi="fa-IR"/>
        </w:rPr>
        <w:lastRenderedPageBreak/>
        <w:t>4</w:t>
      </w:r>
      <w:r>
        <w:rPr>
          <w:rtl/>
          <w:lang w:bidi="fa-IR"/>
        </w:rPr>
        <w:t xml:space="preserve"> ـ </w:t>
      </w:r>
      <w:r w:rsidRPr="007A7980">
        <w:rPr>
          <w:rtl/>
          <w:lang w:bidi="fa-IR"/>
        </w:rPr>
        <w:t>علي</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إبراهيم بن عبد الحميد</w:t>
      </w:r>
      <w:r>
        <w:rPr>
          <w:rtl/>
          <w:lang w:bidi="fa-IR"/>
        </w:rPr>
        <w:t xml:space="preserve"> ، </w:t>
      </w:r>
      <w:r w:rsidRPr="007A7980">
        <w:rPr>
          <w:rtl/>
          <w:lang w:bidi="fa-IR"/>
        </w:rPr>
        <w:t xml:space="preserve">عن إسحاق بن غالب قال قال أبو عبد الله </w:t>
      </w:r>
      <w:r w:rsidRPr="00283BBD">
        <w:rPr>
          <w:rStyle w:val="libAlaemChar"/>
          <w:rtl/>
        </w:rPr>
        <w:t>عليه‌السلام</w:t>
      </w:r>
      <w:r w:rsidRPr="007A7980">
        <w:rPr>
          <w:rtl/>
          <w:lang w:bidi="fa-IR"/>
        </w:rPr>
        <w:t xml:space="preserve"> يا إسحاق كم ترى أهل هذه الآية</w:t>
      </w:r>
      <w:r>
        <w:rPr>
          <w:rFonts w:hint="cs"/>
          <w:rtl/>
          <w:lang w:bidi="fa-IR"/>
        </w:rPr>
        <w:t xml:space="preserve"> : </w:t>
      </w:r>
      <w:r>
        <w:rPr>
          <w:rtl/>
        </w:rPr>
        <w:t xml:space="preserve">« </w:t>
      </w:r>
      <w:r w:rsidRPr="00283BBD">
        <w:rPr>
          <w:rStyle w:val="libAieChar"/>
          <w:rtl/>
        </w:rPr>
        <w:t xml:space="preserve">فَإِنْ أُعْطُوا مِنْها رَضُوا وَإِنْ لَمْ يُعْطَوْا مِنْها إِذا هُمْ يَسْخَطُونَ </w:t>
      </w:r>
      <w:r>
        <w:rPr>
          <w:rtl/>
        </w:rPr>
        <w:t xml:space="preserve">» </w:t>
      </w:r>
      <w:r w:rsidRPr="001C2884">
        <w:rPr>
          <w:rStyle w:val="libFootnotenumChar"/>
          <w:rtl/>
        </w:rPr>
        <w:t>(1)</w:t>
      </w:r>
      <w:r w:rsidRPr="007A7980">
        <w:rPr>
          <w:rtl/>
          <w:lang w:bidi="fa-IR"/>
        </w:rPr>
        <w:t xml:space="preserve"> قال</w:t>
      </w:r>
      <w:r>
        <w:rPr>
          <w:rFonts w:hint="cs"/>
          <w:rtl/>
          <w:lang w:bidi="fa-IR"/>
        </w:rPr>
        <w:t xml:space="preserve"> : </w:t>
      </w:r>
      <w:r w:rsidRPr="007A7980">
        <w:rPr>
          <w:rtl/>
          <w:lang w:bidi="fa-IR"/>
        </w:rPr>
        <w:t>ثم قال</w:t>
      </w:r>
      <w:r>
        <w:rPr>
          <w:rFonts w:hint="cs"/>
          <w:rtl/>
          <w:lang w:bidi="fa-IR"/>
        </w:rPr>
        <w:t xml:space="preserve"> : </w:t>
      </w:r>
      <w:r w:rsidRPr="007A7980">
        <w:rPr>
          <w:rtl/>
          <w:lang w:bidi="fa-IR"/>
        </w:rPr>
        <w:t>هم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بالسوية</w:t>
      </w:r>
      <w:r>
        <w:rPr>
          <w:rtl/>
          <w:lang w:bidi="fa-IR"/>
        </w:rPr>
        <w:t xml:space="preserve"> ، </w:t>
      </w:r>
      <w:r w:rsidRPr="007A7980">
        <w:rPr>
          <w:rtl/>
          <w:lang w:bidi="fa-IR"/>
        </w:rPr>
        <w:t>نعم كان يعطي الولايات بعض المنافقين كزياد بن أبيه وأمثاله بظاهر الإسلام</w:t>
      </w:r>
      <w:r>
        <w:rPr>
          <w:rtl/>
          <w:lang w:bidi="fa-IR"/>
        </w:rPr>
        <w:t xml:space="preserve"> ، </w:t>
      </w:r>
      <w:r w:rsidRPr="007A7980">
        <w:rPr>
          <w:rtl/>
          <w:lang w:bidi="fa-IR"/>
        </w:rPr>
        <w:t xml:space="preserve">ويظهر من الأخبار أن القائم </w:t>
      </w:r>
      <w:r w:rsidRPr="00283BBD">
        <w:rPr>
          <w:rStyle w:val="libAlaemChar"/>
          <w:rtl/>
        </w:rPr>
        <w:t>عليه‌السلام</w:t>
      </w:r>
      <w:r w:rsidRPr="007A7980">
        <w:rPr>
          <w:rtl/>
          <w:lang w:bidi="fa-IR"/>
        </w:rPr>
        <w:t xml:space="preserve"> يسير بسيرة أمير المؤمنين </w:t>
      </w:r>
      <w:r w:rsidRPr="00283BBD">
        <w:rPr>
          <w:rStyle w:val="libAlaemChar"/>
          <w:rtl/>
        </w:rPr>
        <w:t>عليه‌السلام</w:t>
      </w:r>
      <w:r w:rsidRPr="007A7980">
        <w:rPr>
          <w:rtl/>
          <w:lang w:bidi="fa-IR"/>
        </w:rPr>
        <w:t xml:space="preserve"> ويعمل بمر الحق</w:t>
      </w:r>
      <w:r>
        <w:rPr>
          <w:rtl/>
          <w:lang w:bidi="fa-IR"/>
        </w:rPr>
        <w:t xml:space="preserve"> ، </w:t>
      </w:r>
      <w:r w:rsidRPr="007A7980">
        <w:rPr>
          <w:rtl/>
          <w:lang w:bidi="fa-IR"/>
        </w:rPr>
        <w:t>فما ذكرنا أولا أظهر</w:t>
      </w:r>
      <w:r>
        <w:rPr>
          <w:rtl/>
          <w:lang w:bidi="fa-IR"/>
        </w:rPr>
        <w:t>.</w:t>
      </w:r>
    </w:p>
    <w:p w:rsidR="00BA6308" w:rsidRPr="007A7980" w:rsidRDefault="00BA6308" w:rsidP="00283BBD">
      <w:pPr>
        <w:pStyle w:val="libNormal"/>
        <w:rPr>
          <w:rtl/>
          <w:lang w:bidi="fa-IR"/>
        </w:rPr>
      </w:pPr>
      <w:r w:rsidRPr="007A7980">
        <w:rPr>
          <w:rtl/>
          <w:lang w:bidi="fa-IR"/>
        </w:rPr>
        <w:t>واعلم أن الأصحاب اختلفوا في بقاء سهم المؤلفة في زمن الغيبة</w:t>
      </w:r>
      <w:r>
        <w:rPr>
          <w:rtl/>
          <w:lang w:bidi="fa-IR"/>
        </w:rPr>
        <w:t xml:space="preserve"> ، </w:t>
      </w:r>
      <w:r w:rsidRPr="007A7980">
        <w:rPr>
          <w:rtl/>
          <w:lang w:bidi="fa-IR"/>
        </w:rPr>
        <w:t>والمشهور بينهم سقوطه</w:t>
      </w:r>
      <w:r>
        <w:rPr>
          <w:rtl/>
          <w:lang w:bidi="fa-IR"/>
        </w:rPr>
        <w:t xml:space="preserve"> ، </w:t>
      </w:r>
      <w:r w:rsidRPr="007A7980">
        <w:rPr>
          <w:rtl/>
          <w:lang w:bidi="fa-IR"/>
        </w:rPr>
        <w:t>قال العلامة في النهاية</w:t>
      </w:r>
      <w:r>
        <w:rPr>
          <w:rtl/>
          <w:lang w:bidi="fa-IR"/>
        </w:rPr>
        <w:t xml:space="preserve"> : </w:t>
      </w:r>
      <w:r w:rsidRPr="007A7980">
        <w:rPr>
          <w:rtl/>
          <w:lang w:bidi="fa-IR"/>
        </w:rPr>
        <w:t>لو فرضت الحاجة إلى المؤلفة في يومنا بأن ينزل بالمسلمين نازلة واحتاجوا إلى الاستعانة بالكفار</w:t>
      </w:r>
      <w:r>
        <w:rPr>
          <w:rtl/>
          <w:lang w:bidi="fa-IR"/>
        </w:rPr>
        <w:t xml:space="preserve"> ، </w:t>
      </w:r>
      <w:r w:rsidRPr="007A7980">
        <w:rPr>
          <w:rtl/>
          <w:lang w:bidi="fa-IR"/>
        </w:rPr>
        <w:t>فالأقوى عندي جواز صرف السهم إليهم</w:t>
      </w:r>
      <w:r>
        <w:rPr>
          <w:rtl/>
          <w:lang w:bidi="fa-IR"/>
        </w:rPr>
        <w:t xml:space="preserve"> ، </w:t>
      </w:r>
      <w:r w:rsidRPr="007A7980">
        <w:rPr>
          <w:rtl/>
          <w:lang w:bidi="fa-IR"/>
        </w:rPr>
        <w:t>وفيه رد على بعض العامة</w:t>
      </w:r>
      <w:r>
        <w:rPr>
          <w:rtl/>
          <w:lang w:bidi="fa-IR"/>
        </w:rPr>
        <w:t xml:space="preserve"> ، </w:t>
      </w:r>
      <w:r w:rsidRPr="007A7980">
        <w:rPr>
          <w:rtl/>
          <w:lang w:bidi="fa-IR"/>
        </w:rPr>
        <w:t>حيث قال</w:t>
      </w:r>
      <w:r>
        <w:rPr>
          <w:rtl/>
          <w:lang w:bidi="fa-IR"/>
        </w:rPr>
        <w:t xml:space="preserve"> : </w:t>
      </w:r>
      <w:r w:rsidRPr="007A7980">
        <w:rPr>
          <w:rtl/>
          <w:lang w:bidi="fa-IR"/>
        </w:rPr>
        <w:t>سهم المؤلفة لتكثير سواد الإسلام فلما أعزه الله وكثر أهله سقط</w:t>
      </w:r>
      <w:r>
        <w:rPr>
          <w:rtl/>
          <w:lang w:bidi="fa-IR"/>
        </w:rPr>
        <w:t xml:space="preserve"> ، </w:t>
      </w:r>
      <w:r w:rsidRPr="007A7980">
        <w:rPr>
          <w:rtl/>
          <w:lang w:bidi="fa-IR"/>
        </w:rPr>
        <w:t>ولذلك لما تولى أبو بكر منع المؤلفة لكثرة المسلمين وعدم الحاجة إليهم</w:t>
      </w:r>
      <w:r>
        <w:rPr>
          <w:rtl/>
          <w:lang w:bidi="fa-IR"/>
        </w:rPr>
        <w:t xml:space="preserve"> ، </w:t>
      </w:r>
      <w:r w:rsidRPr="007A7980">
        <w:rPr>
          <w:rtl/>
          <w:lang w:bidi="fa-IR"/>
        </w:rPr>
        <w:t>ولم يعلم أن إعطاءهم ليس لمحض الجهاد بل قد يكون لرسوخهم في الإسلام</w:t>
      </w:r>
      <w:r>
        <w:rPr>
          <w:rtl/>
          <w:lang w:bidi="fa-IR"/>
        </w:rPr>
        <w:t xml:space="preserve"> ، </w:t>
      </w:r>
      <w:r w:rsidRPr="007A7980">
        <w:rPr>
          <w:rtl/>
          <w:lang w:bidi="fa-IR"/>
        </w:rPr>
        <w:t>أو لرغبة نظرائهم أو غير ذلك كما مر</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حسن كالموثق</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فَإِنْ أُعْطُوا مِنْها رَضُوا </w:t>
      </w:r>
      <w:r>
        <w:rPr>
          <w:rtl/>
        </w:rPr>
        <w:t xml:space="preserve">» </w:t>
      </w:r>
      <w:r w:rsidRPr="007A7980">
        <w:rPr>
          <w:rtl/>
          <w:lang w:bidi="fa-IR"/>
        </w:rPr>
        <w:t>قيل</w:t>
      </w:r>
      <w:r>
        <w:rPr>
          <w:rtl/>
          <w:lang w:bidi="fa-IR"/>
        </w:rPr>
        <w:t xml:space="preserve"> : </w:t>
      </w:r>
      <w:r w:rsidRPr="007A7980">
        <w:rPr>
          <w:rtl/>
          <w:lang w:bidi="fa-IR"/>
        </w:rPr>
        <w:t xml:space="preserve">لما قسم رسول الله </w:t>
      </w:r>
      <w:r w:rsidRPr="00283BBD">
        <w:rPr>
          <w:rStyle w:val="libAlaemChar"/>
          <w:rtl/>
        </w:rPr>
        <w:t>صلى‌الله‌عليه‌وآله‌وسلم</w:t>
      </w:r>
      <w:r w:rsidRPr="007A7980">
        <w:rPr>
          <w:rtl/>
          <w:lang w:bidi="fa-IR"/>
        </w:rPr>
        <w:t xml:space="preserve"> غنائم حنين وألف قلوب المؤلفة بتوفير العطاء عليهم قال بعض المنافقين</w:t>
      </w:r>
      <w:r>
        <w:rPr>
          <w:rtl/>
          <w:lang w:bidi="fa-IR"/>
        </w:rPr>
        <w:t xml:space="preserve"> : </w:t>
      </w:r>
      <w:r w:rsidRPr="007A7980">
        <w:rPr>
          <w:rtl/>
          <w:lang w:bidi="fa-IR"/>
        </w:rPr>
        <w:t>اعدل يا رسول الله</w:t>
      </w:r>
      <w:r>
        <w:rPr>
          <w:rtl/>
          <w:lang w:bidi="fa-IR"/>
        </w:rPr>
        <w:t xml:space="preserve"> ، </w:t>
      </w:r>
      <w:r w:rsidRPr="007A7980">
        <w:rPr>
          <w:rtl/>
          <w:lang w:bidi="fa-IR"/>
        </w:rPr>
        <w:t>قال</w:t>
      </w:r>
      <w:r>
        <w:rPr>
          <w:rtl/>
          <w:lang w:bidi="fa-IR"/>
        </w:rPr>
        <w:t xml:space="preserve"> : </w:t>
      </w:r>
      <w:r w:rsidRPr="007A7980">
        <w:rPr>
          <w:rtl/>
          <w:lang w:bidi="fa-IR"/>
        </w:rPr>
        <w:t>ويلك إن لم أعدل فمن يعدل</w:t>
      </w:r>
      <w:r>
        <w:rPr>
          <w:rtl/>
          <w:lang w:bidi="fa-IR"/>
        </w:rPr>
        <w:t>؟</w:t>
      </w:r>
      <w:r w:rsidRPr="007A7980">
        <w:rPr>
          <w:rtl/>
          <w:lang w:bidi="fa-IR"/>
        </w:rPr>
        <w:t xml:space="preserve"> فنزل قوله تعالى</w:t>
      </w:r>
      <w:r>
        <w:rPr>
          <w:rtl/>
        </w:rPr>
        <w:t xml:space="preserve"> « </w:t>
      </w:r>
      <w:r w:rsidRPr="00283BBD">
        <w:rPr>
          <w:rStyle w:val="libAieChar"/>
          <w:rtl/>
        </w:rPr>
        <w:t xml:space="preserve">وَمِنْهُمْ مَنْ يَلْمِزُكَ فِي الصَّدَقاتِ فَإِنْ أُعْطُوا </w:t>
      </w:r>
      <w:r>
        <w:rPr>
          <w:rtl/>
        </w:rPr>
        <w:t xml:space="preserve">» </w:t>
      </w:r>
      <w:r w:rsidRPr="007A7980">
        <w:rPr>
          <w:rtl/>
          <w:lang w:bidi="fa-IR"/>
        </w:rPr>
        <w:t>الآية أي منهم من يعيبك وينسبك إلى الجور في تقسيمها</w:t>
      </w:r>
      <w:r>
        <w:rPr>
          <w:rtl/>
          <w:lang w:bidi="fa-IR"/>
        </w:rPr>
        <w:t xml:space="preserve"> ، </w:t>
      </w:r>
      <w:r w:rsidRPr="007A7980">
        <w:rPr>
          <w:rtl/>
          <w:lang w:bidi="fa-IR"/>
        </w:rPr>
        <w:t xml:space="preserve">وقد أشار </w:t>
      </w:r>
      <w:r w:rsidRPr="00283BBD">
        <w:rPr>
          <w:rStyle w:val="libAlaemChar"/>
          <w:rtl/>
        </w:rPr>
        <w:t>عليه‌السلام</w:t>
      </w:r>
      <w:r w:rsidRPr="007A7980">
        <w:rPr>
          <w:rtl/>
          <w:lang w:bidi="fa-IR"/>
        </w:rPr>
        <w:t xml:space="preserve"> إلى أن المعترضين على الإمام لو ملك الأرض وقسم الغنائم على ما فرضه الله أكثر بكثير من المعترضين على النبي </w:t>
      </w:r>
      <w:r w:rsidRPr="00283BBD">
        <w:rPr>
          <w:rStyle w:val="libAlaemChar"/>
          <w:rtl/>
        </w:rPr>
        <w:t>صلى‌الله‌عليه‌وآله‌وسلم</w:t>
      </w:r>
      <w:r>
        <w:rPr>
          <w:rtl/>
          <w:lang w:bidi="fa-IR"/>
        </w:rPr>
        <w:t xml:space="preserve"> ، </w:t>
      </w:r>
      <w:r w:rsidRPr="007A7980">
        <w:rPr>
          <w:rtl/>
          <w:lang w:bidi="fa-IR"/>
        </w:rPr>
        <w:t>أو المعنى أن هؤلاء لو كانوا في ذلك الزمان كانوا من المعترضين</w:t>
      </w:r>
      <w:r>
        <w:rPr>
          <w:rtl/>
          <w:lang w:bidi="fa-IR"/>
        </w:rPr>
        <w:t xml:space="preserve"> ، </w:t>
      </w:r>
      <w:r w:rsidRPr="007A7980">
        <w:rPr>
          <w:rtl/>
          <w:lang w:bidi="fa-IR"/>
        </w:rPr>
        <w:t>أو أن كل من تولى قسمة حق من الحقوق يرى ذلك فيهم</w:t>
      </w:r>
      <w:r>
        <w:rPr>
          <w:rtl/>
          <w:lang w:bidi="fa-IR"/>
        </w:rPr>
        <w:t xml:space="preserve"> ، </w:t>
      </w:r>
      <w:r w:rsidRPr="007A7980">
        <w:rPr>
          <w:rtl/>
          <w:lang w:bidi="fa-IR"/>
        </w:rPr>
        <w:t>سواء كان من أئمة الحق أو نوابهم من علماء الدين يجدون ذلك في أكثر الناس</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58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أكثر من ثلثي الناس</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علي بن حسان</w:t>
      </w:r>
      <w:r>
        <w:rPr>
          <w:rtl/>
          <w:lang w:bidi="fa-IR"/>
        </w:rPr>
        <w:t xml:space="preserve"> ، </w:t>
      </w:r>
      <w:r w:rsidRPr="007A7980">
        <w:rPr>
          <w:rtl/>
          <w:lang w:bidi="fa-IR"/>
        </w:rPr>
        <w:t>عن موسى بن بكر</w:t>
      </w:r>
      <w:r>
        <w:rPr>
          <w:rtl/>
          <w:lang w:bidi="fa-IR"/>
        </w:rPr>
        <w:t xml:space="preserve"> ، </w:t>
      </w:r>
      <w:r w:rsidRPr="007A7980">
        <w:rPr>
          <w:rtl/>
          <w:lang w:bidi="fa-IR"/>
        </w:rPr>
        <w:t xml:space="preserve">عن رجل قال قال أبو جعفر </w:t>
      </w:r>
      <w:r w:rsidRPr="00283BBD">
        <w:rPr>
          <w:rStyle w:val="libAlaemChar"/>
          <w:rtl/>
        </w:rPr>
        <w:t>عليه‌السلام</w:t>
      </w:r>
      <w:r w:rsidRPr="007A7980">
        <w:rPr>
          <w:rtl/>
          <w:lang w:bidi="fa-IR"/>
        </w:rPr>
        <w:t xml:space="preserve"> ما كانت المؤلفة قلوبهم قط أكثر منهم اليوم وهم قوم وحدوا الله وخرجوا من الشرك ولم تدخل معرفة محمد رسول الله </w:t>
      </w:r>
      <w:r w:rsidRPr="00283BBD">
        <w:rPr>
          <w:rStyle w:val="libAlaemChar"/>
          <w:rtl/>
        </w:rPr>
        <w:t>صلى‌الله‌عليه‌وآله</w:t>
      </w:r>
      <w:r w:rsidRPr="007A7980">
        <w:rPr>
          <w:rtl/>
          <w:lang w:bidi="fa-IR"/>
        </w:rPr>
        <w:t xml:space="preserve"> قلوبهم وما جاء به فتألفهم رسول الله </w:t>
      </w:r>
      <w:r w:rsidRPr="00283BBD">
        <w:rPr>
          <w:rStyle w:val="libAlaemChar"/>
          <w:rtl/>
        </w:rPr>
        <w:t>صلى‌الله‌عليه‌وآله</w:t>
      </w:r>
      <w:r w:rsidRPr="007A7980">
        <w:rPr>
          <w:rtl/>
          <w:lang w:bidi="fa-IR"/>
        </w:rPr>
        <w:t xml:space="preserve"> وتألفهم المؤمنون بعد رسول الله </w:t>
      </w:r>
      <w:r w:rsidRPr="00283BBD">
        <w:rPr>
          <w:rStyle w:val="libAlaemChar"/>
          <w:rtl/>
        </w:rPr>
        <w:t>صلى‌الله‌عليه‌وآله</w:t>
      </w:r>
      <w:r w:rsidRPr="007A7980">
        <w:rPr>
          <w:rtl/>
          <w:lang w:bidi="fa-IR"/>
        </w:rPr>
        <w:t xml:space="preserve"> لكيما يعرفوا</w:t>
      </w:r>
      <w:r>
        <w:rPr>
          <w:rFonts w:hint="cs"/>
          <w:rtl/>
          <w:lang w:bidi="fa-IR"/>
        </w:rPr>
        <w:t>.</w:t>
      </w:r>
    </w:p>
    <w:p w:rsidR="00BA6308" w:rsidRDefault="00BA6308" w:rsidP="00BA6308">
      <w:pPr>
        <w:pStyle w:val="Heading1Center"/>
        <w:rPr>
          <w:rtl/>
          <w:lang w:bidi="fa-IR"/>
        </w:rPr>
      </w:pPr>
      <w:bookmarkStart w:id="75" w:name="_Toc153765530"/>
      <w:r w:rsidRPr="007A7980">
        <w:rPr>
          <w:rtl/>
          <w:lang w:bidi="fa-IR"/>
        </w:rPr>
        <w:t>باب</w:t>
      </w:r>
      <w:bookmarkEnd w:id="75"/>
      <w:r w:rsidRPr="007A7980">
        <w:rPr>
          <w:rtl/>
          <w:lang w:bidi="fa-IR"/>
        </w:rPr>
        <w:t xml:space="preserve"> </w:t>
      </w:r>
    </w:p>
    <w:p w:rsidR="00BA6308" w:rsidRPr="007A7980" w:rsidRDefault="00BA6308" w:rsidP="00BA6308">
      <w:pPr>
        <w:pStyle w:val="Heading1Center"/>
        <w:rPr>
          <w:rtl/>
          <w:lang w:bidi="fa-IR"/>
        </w:rPr>
      </w:pPr>
      <w:bookmarkStart w:id="76" w:name="_Toc153765531"/>
      <w:r w:rsidRPr="007A7980">
        <w:rPr>
          <w:rtl/>
          <w:lang w:bidi="fa-IR"/>
        </w:rPr>
        <w:t>في ذكر المنافقين والضلال وإبليس في الدعوة</w:t>
      </w:r>
      <w:bookmarkEnd w:id="7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 xml:space="preserve">عن جميل قال كان الطيار يقول لي إبليس ليس من الملائكة وإنما أمرت الملائكة بالسجودلآدم </w:t>
      </w:r>
      <w:r w:rsidRPr="00283BBD">
        <w:rPr>
          <w:rStyle w:val="libAlaemChar"/>
          <w:rtl/>
        </w:rPr>
        <w:t>عليه‌السلام</w:t>
      </w:r>
      <w:r w:rsidRPr="007A7980">
        <w:rPr>
          <w:rtl/>
          <w:lang w:bidi="fa-IR"/>
        </w:rPr>
        <w:t xml:space="preserve"> فقال</w:t>
      </w:r>
      <w:r>
        <w:rPr>
          <w:rtl/>
          <w:lang w:bidi="fa-IR"/>
        </w:rPr>
        <w:t xml:space="preserve"> </w:t>
      </w:r>
      <w:r w:rsidRPr="007A7980">
        <w:rPr>
          <w:rtl/>
          <w:lang w:bidi="fa-IR"/>
        </w:rPr>
        <w:t>إبليس لا أسجد فما لإبليس يعصي حين لم يسجد وليس هو من الملائكة</w:t>
      </w:r>
      <w:r>
        <w:rPr>
          <w:rFonts w:hint="cs"/>
          <w:rtl/>
          <w:lang w:bidi="fa-IR"/>
        </w:rPr>
        <w:t>؟</w:t>
      </w:r>
      <w:r w:rsidRPr="007A7980">
        <w:rPr>
          <w:rtl/>
          <w:lang w:bidi="fa-IR"/>
        </w:rPr>
        <w:t xml:space="preserve"> قال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ولا يخفى ذلك على من تصدى بشيء من ذلك</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وظاهره بقاء سهم المؤلفة في سائر الأزمنة</w:t>
      </w:r>
      <w:r>
        <w:rPr>
          <w:rtl/>
          <w:lang w:bidi="fa-IR"/>
        </w:rPr>
        <w:t xml:space="preserve"> ، </w:t>
      </w:r>
      <w:r w:rsidRPr="007A7980">
        <w:rPr>
          <w:rtl/>
          <w:lang w:bidi="fa-IR"/>
        </w:rPr>
        <w:t xml:space="preserve">وإن احتمل أن يكون المراد بالمؤمنين الأئمة </w:t>
      </w:r>
      <w:r w:rsidRPr="00283BBD">
        <w:rPr>
          <w:rStyle w:val="libAlaemChar"/>
          <w:rtl/>
        </w:rPr>
        <w:t>عليهم‌السلام</w:t>
      </w:r>
      <w:r>
        <w:rPr>
          <w:rtl/>
          <w:lang w:bidi="fa-IR"/>
        </w:rPr>
        <w:t xml:space="preserve"> ، </w:t>
      </w:r>
      <w:r w:rsidRPr="007A7980">
        <w:rPr>
          <w:rtl/>
          <w:lang w:bidi="fa-IR"/>
        </w:rPr>
        <w:t xml:space="preserve">ولا يبعد شموله لنوابهم </w:t>
      </w:r>
      <w:r w:rsidRPr="00283BBD">
        <w:rPr>
          <w:rStyle w:val="libAlaemChar"/>
          <w:rtl/>
        </w:rPr>
        <w:t>عليهم‌السلام</w:t>
      </w:r>
      <w:r w:rsidRPr="007A7980">
        <w:rPr>
          <w:rtl/>
          <w:lang w:bidi="fa-IR"/>
        </w:rPr>
        <w:t xml:space="preserve"> في زمن الغيبة</w:t>
      </w:r>
      <w:r>
        <w:rPr>
          <w:rtl/>
          <w:lang w:bidi="fa-IR"/>
        </w:rPr>
        <w:t xml:space="preserve"> ، </w:t>
      </w:r>
      <w:r w:rsidRPr="007A7980">
        <w:rPr>
          <w:rtl/>
          <w:lang w:bidi="fa-IR"/>
        </w:rPr>
        <w:t>بناء على التعليل الوارد في تلك الأخبار</w:t>
      </w:r>
      <w:r>
        <w:rPr>
          <w:rtl/>
          <w:lang w:bidi="fa-IR"/>
        </w:rPr>
        <w:t xml:space="preserve"> ، </w:t>
      </w:r>
      <w:r w:rsidRPr="007A7980">
        <w:rPr>
          <w:rtl/>
          <w:lang w:bidi="fa-IR"/>
        </w:rPr>
        <w:t>فإنه غير ما ذكره الأصحاب والله يعلم</w:t>
      </w:r>
      <w:r>
        <w:rPr>
          <w:rtl/>
          <w:lang w:bidi="fa-IR"/>
        </w:rPr>
        <w:t>.</w:t>
      </w:r>
    </w:p>
    <w:p w:rsidR="00BA6308" w:rsidRDefault="00BA6308" w:rsidP="00BA6308">
      <w:pPr>
        <w:pStyle w:val="Heading1Center"/>
        <w:rPr>
          <w:rtl/>
        </w:rPr>
      </w:pPr>
      <w:bookmarkStart w:id="77" w:name="_Toc153765532"/>
      <w:r w:rsidRPr="007E60A0">
        <w:rPr>
          <w:rtl/>
        </w:rPr>
        <w:t>باب في ذكر المنافقين والضلال وإبليس في الدعوة</w:t>
      </w:r>
      <w:bookmarkEnd w:id="77"/>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وإنما أمرت الملائكة</w:t>
      </w:r>
      <w:r>
        <w:rPr>
          <w:rtl/>
        </w:rPr>
        <w:t xml:space="preserve"> » </w:t>
      </w:r>
      <w:r w:rsidRPr="007A7980">
        <w:rPr>
          <w:rtl/>
          <w:lang w:bidi="fa-IR"/>
        </w:rPr>
        <w:t>الحصر ممنوع وإنما يتم لو قال الله تعالى</w:t>
      </w:r>
      <w:r>
        <w:rPr>
          <w:rtl/>
          <w:lang w:bidi="fa-IR"/>
        </w:rPr>
        <w:t xml:space="preserve"> : </w:t>
      </w:r>
      <w:r w:rsidRPr="007A7980">
        <w:rPr>
          <w:rtl/>
          <w:lang w:bidi="fa-IR"/>
        </w:rPr>
        <w:t>يا ملائكتي اسجدوا أو نحو ذلك</w:t>
      </w:r>
      <w:r>
        <w:rPr>
          <w:rtl/>
          <w:lang w:bidi="fa-IR"/>
        </w:rPr>
        <w:t xml:space="preserve"> ، </w:t>
      </w:r>
      <w:r w:rsidRPr="007A7980">
        <w:rPr>
          <w:rtl/>
          <w:lang w:bidi="fa-IR"/>
        </w:rPr>
        <w:t>وذلك غير معلوم لجواز أن يكون الخطاب اسجدوا مخاطبا لهم مشافهة بدون ذكر الملائكة</w:t>
      </w:r>
      <w:r>
        <w:rPr>
          <w:rtl/>
          <w:lang w:bidi="fa-IR"/>
        </w:rPr>
        <w:t xml:space="preserve"> ، </w:t>
      </w:r>
      <w:r w:rsidRPr="007A7980">
        <w:rPr>
          <w:rtl/>
          <w:lang w:bidi="fa-IR"/>
        </w:rPr>
        <w:t>نعم في قوله تعالى</w:t>
      </w:r>
      <w:r>
        <w:rPr>
          <w:rtl/>
          <w:lang w:bidi="fa-IR"/>
        </w:rPr>
        <w:t xml:space="preserve"> : </w:t>
      </w:r>
      <w:r>
        <w:rPr>
          <w:rtl/>
        </w:rPr>
        <w:t xml:space="preserve">« </w:t>
      </w:r>
      <w:r w:rsidRPr="00283BBD">
        <w:rPr>
          <w:rStyle w:val="libAieChar"/>
          <w:rtl/>
        </w:rPr>
        <w:t>وَإِذْ قُلْنا لِلْمَلائِكَةِ</w:t>
      </w:r>
      <w:r w:rsidRPr="00283BBD">
        <w:rPr>
          <w:rStyle w:val="libAieChar"/>
          <w:rFonts w:hint="cs"/>
          <w:rtl/>
        </w:rPr>
        <w:t xml:space="preserve"> </w:t>
      </w:r>
      <w:r>
        <w:rPr>
          <w:rtl/>
        </w:rPr>
        <w:t xml:space="preserve">» </w:t>
      </w:r>
      <w:r w:rsidRPr="007A7980">
        <w:rPr>
          <w:rtl/>
          <w:lang w:bidi="fa-IR"/>
        </w:rPr>
        <w:t xml:space="preserve">تجوز لما ذكره </w:t>
      </w:r>
      <w:r w:rsidRPr="00283BBD">
        <w:rPr>
          <w:rStyle w:val="libAlaemChar"/>
          <w:rtl/>
        </w:rPr>
        <w:t>عليه‌السلام</w:t>
      </w:r>
      <w:r w:rsidRPr="007A7980">
        <w:rPr>
          <w:rtl/>
          <w:lang w:bidi="fa-IR"/>
        </w:rPr>
        <w:t xml:space="preserve"> أو تغليب</w:t>
      </w:r>
      <w:r>
        <w:rPr>
          <w:rtl/>
          <w:lang w:bidi="fa-IR"/>
        </w:rPr>
        <w:t xml:space="preserve"> ، </w:t>
      </w:r>
      <w:r w:rsidRPr="007A7980">
        <w:rPr>
          <w:rtl/>
          <w:lang w:bidi="fa-IR"/>
        </w:rPr>
        <w:t>والمنافقون هم المقرون بالنبي ظاهرا والمنكرون</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فدخلت أنا وهو على أبي عبد الله </w:t>
      </w:r>
      <w:r w:rsidRPr="00283BBD">
        <w:rPr>
          <w:rStyle w:val="libAlaemChar"/>
          <w:rtl/>
        </w:rPr>
        <w:t>عليه‌السلام</w:t>
      </w:r>
      <w:r w:rsidRPr="007A7980">
        <w:rPr>
          <w:rtl/>
          <w:lang w:bidi="fa-IR"/>
        </w:rPr>
        <w:t xml:space="preserve"> قال فأحسن وا</w:t>
      </w:r>
      <w:r>
        <w:rPr>
          <w:rtl/>
          <w:lang w:bidi="fa-IR"/>
        </w:rPr>
        <w:t>لله في المسألة فقال جعلت فداك أ</w:t>
      </w:r>
      <w:r w:rsidRPr="007A7980">
        <w:rPr>
          <w:rtl/>
          <w:lang w:bidi="fa-IR"/>
        </w:rPr>
        <w:t>رأيت ما ندب الله عز وجل إليه المؤمنين من قوله</w:t>
      </w:r>
      <w:r>
        <w:rPr>
          <w:rtl/>
        </w:rPr>
        <w:t xml:space="preserve"> « </w:t>
      </w:r>
      <w:r w:rsidRPr="00283BBD">
        <w:rPr>
          <w:rStyle w:val="libAieChar"/>
          <w:rtl/>
        </w:rPr>
        <w:t xml:space="preserve">يا أَيُّهَا الَّذِينَ آمَنُوا </w:t>
      </w:r>
      <w:r>
        <w:rPr>
          <w:rtl/>
        </w:rPr>
        <w:t xml:space="preserve">» </w:t>
      </w:r>
      <w:r>
        <w:rPr>
          <w:rtl/>
          <w:lang w:bidi="fa-IR"/>
        </w:rPr>
        <w:t>أ</w:t>
      </w:r>
      <w:r w:rsidRPr="007A7980">
        <w:rPr>
          <w:rtl/>
          <w:lang w:bidi="fa-IR"/>
        </w:rPr>
        <w:t>دخل في ذلك المنافقون معهم قال نعم والضلال وكل من أقر بالدعوة الظاهرة وكان إبليس ممن أقر بالدعوة الظاهرة معهم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له باطنا</w:t>
      </w:r>
      <w:r>
        <w:rPr>
          <w:rtl/>
          <w:lang w:bidi="fa-IR"/>
        </w:rPr>
        <w:t xml:space="preserve"> ، و</w:t>
      </w:r>
      <w:r w:rsidRPr="007E60A0">
        <w:rPr>
          <w:rtl/>
        </w:rPr>
        <w:t>الضلال</w:t>
      </w:r>
      <w:r w:rsidRPr="007A7980">
        <w:rPr>
          <w:rtl/>
          <w:lang w:bidi="fa-IR"/>
        </w:rPr>
        <w:t xml:space="preserve"> هم المقرون به ظاهرا وباطنا إلا أنهم أخطأوا سبيل الحق ولم يعرفوا الحجة</w:t>
      </w:r>
      <w:r>
        <w:rPr>
          <w:rtl/>
          <w:lang w:bidi="fa-IR"/>
        </w:rPr>
        <w:t xml:space="preserve"> ، </w:t>
      </w:r>
      <w:r w:rsidRPr="007A7980">
        <w:rPr>
          <w:rtl/>
          <w:lang w:bidi="fa-IR"/>
        </w:rPr>
        <w:t>فضلوا</w:t>
      </w:r>
      <w:r>
        <w:rPr>
          <w:rtl/>
          <w:lang w:bidi="fa-IR"/>
        </w:rPr>
        <w:t>.</w:t>
      </w:r>
    </w:p>
    <w:p w:rsidR="00BA6308" w:rsidRPr="007A7980" w:rsidRDefault="00BA6308" w:rsidP="00283BBD">
      <w:pPr>
        <w:pStyle w:val="libNormal"/>
        <w:rPr>
          <w:rtl/>
          <w:lang w:bidi="fa-IR"/>
        </w:rPr>
      </w:pPr>
      <w:r w:rsidRPr="007A7980">
        <w:rPr>
          <w:rtl/>
          <w:lang w:bidi="fa-IR"/>
        </w:rPr>
        <w:t>إذا عرفت هذا فنقول</w:t>
      </w:r>
      <w:r>
        <w:rPr>
          <w:rtl/>
          <w:lang w:bidi="fa-IR"/>
        </w:rPr>
        <w:t xml:space="preserve"> : </w:t>
      </w:r>
      <w:r w:rsidRPr="007A7980">
        <w:rPr>
          <w:rtl/>
          <w:lang w:bidi="fa-IR"/>
        </w:rPr>
        <w:t>لما علم الطيار أن المنافقين غير مؤمنين حقيقة لعدم اتصافهم بالإيمان وهو الإقرار باطنا</w:t>
      </w:r>
      <w:r>
        <w:rPr>
          <w:rtl/>
          <w:lang w:bidi="fa-IR"/>
        </w:rPr>
        <w:t xml:space="preserve"> ، </w:t>
      </w:r>
      <w:r w:rsidRPr="007A7980">
        <w:rPr>
          <w:rtl/>
          <w:lang w:bidi="fa-IR"/>
        </w:rPr>
        <w:t>وكذا إبليس لم يكن من الملائكة وإن شاركهم في الصورة الظاهرة والمخالفة والكون معهم</w:t>
      </w:r>
      <w:r>
        <w:rPr>
          <w:rtl/>
          <w:lang w:bidi="fa-IR"/>
        </w:rPr>
        <w:t xml:space="preserve"> ، </w:t>
      </w:r>
      <w:r w:rsidRPr="007A7980">
        <w:rPr>
          <w:rtl/>
          <w:lang w:bidi="fa-IR"/>
        </w:rPr>
        <w:t>أحسن في المسألة واستفهم عن دخولهم في خطاب المؤمنين وعدمه ليجعله ذريعة إلى ما هو مقصوده</w:t>
      </w:r>
      <w:r>
        <w:rPr>
          <w:rtl/>
          <w:lang w:bidi="fa-IR"/>
        </w:rPr>
        <w:t xml:space="preserve"> ، </w:t>
      </w:r>
      <w:r w:rsidRPr="007A7980">
        <w:rPr>
          <w:rtl/>
          <w:lang w:bidi="fa-IR"/>
        </w:rPr>
        <w:t>ولم يكن موهما للاعتراض على الله تعالى</w:t>
      </w:r>
      <w:r>
        <w:rPr>
          <w:rtl/>
          <w:lang w:bidi="fa-IR"/>
        </w:rPr>
        <w:t xml:space="preserve"> ، </w:t>
      </w:r>
      <w:r w:rsidRPr="007A7980">
        <w:rPr>
          <w:rtl/>
          <w:lang w:bidi="fa-IR"/>
        </w:rPr>
        <w:t xml:space="preserve">أو إن أجاب </w:t>
      </w:r>
      <w:r w:rsidRPr="00283BBD">
        <w:rPr>
          <w:rStyle w:val="libAlaemChar"/>
          <w:rtl/>
        </w:rPr>
        <w:t>عليه‌السلام</w:t>
      </w:r>
      <w:r w:rsidRPr="007A7980">
        <w:rPr>
          <w:rtl/>
          <w:lang w:bidi="fa-IR"/>
        </w:rPr>
        <w:t xml:space="preserve"> بعدم الدخول كانت شبهته أقوى</w:t>
      </w:r>
      <w:r>
        <w:rPr>
          <w:rtl/>
          <w:lang w:bidi="fa-IR"/>
        </w:rPr>
        <w:t xml:space="preserve"> ، </w:t>
      </w:r>
      <w:r w:rsidRPr="007A7980">
        <w:rPr>
          <w:rtl/>
          <w:lang w:bidi="fa-IR"/>
        </w:rPr>
        <w:t>والأول أقرب إلى الأدب</w:t>
      </w:r>
      <w:r>
        <w:rPr>
          <w:rtl/>
          <w:lang w:bidi="fa-IR"/>
        </w:rPr>
        <w:t xml:space="preserve"> ، </w:t>
      </w:r>
      <w:r w:rsidRPr="007A7980">
        <w:rPr>
          <w:rtl/>
          <w:lang w:bidi="fa-IR"/>
        </w:rPr>
        <w:t xml:space="preserve">فأجاب </w:t>
      </w:r>
      <w:r w:rsidRPr="00283BBD">
        <w:rPr>
          <w:rStyle w:val="libAlaemChar"/>
          <w:rtl/>
        </w:rPr>
        <w:t>عليه‌السلام</w:t>
      </w:r>
      <w:r w:rsidRPr="007A7980">
        <w:rPr>
          <w:rtl/>
          <w:lang w:bidi="fa-IR"/>
        </w:rPr>
        <w:t xml:space="preserve"> بأنهم داخلون في خطاب المؤمنين باعتبار أن المراد بالمؤمنين المؤمنون بحسب الظاهر</w:t>
      </w:r>
      <w:r>
        <w:rPr>
          <w:rtl/>
          <w:lang w:bidi="fa-IR"/>
        </w:rPr>
        <w:t>.</w:t>
      </w:r>
    </w:p>
    <w:p w:rsidR="00BA6308" w:rsidRPr="007A7980" w:rsidRDefault="00BA6308" w:rsidP="00283BBD">
      <w:pPr>
        <w:pStyle w:val="libNormal"/>
        <w:rPr>
          <w:rtl/>
          <w:lang w:bidi="fa-IR"/>
        </w:rPr>
      </w:pPr>
      <w:r w:rsidRPr="007A7980">
        <w:rPr>
          <w:rtl/>
          <w:lang w:bidi="fa-IR"/>
        </w:rPr>
        <w:t xml:space="preserve">ثم إنه </w:t>
      </w:r>
      <w:r w:rsidRPr="00283BBD">
        <w:rPr>
          <w:rStyle w:val="libAlaemChar"/>
          <w:rtl/>
        </w:rPr>
        <w:t>عليه‌السلام</w:t>
      </w:r>
      <w:r w:rsidRPr="007A7980">
        <w:rPr>
          <w:rtl/>
          <w:lang w:bidi="fa-IR"/>
        </w:rPr>
        <w:t xml:space="preserve"> لما علم بالإعجاز مقصوده من هذا السؤال صرح به وبين أن إبليس كان داخلا في خطاب الملائكة</w:t>
      </w:r>
      <w:r>
        <w:rPr>
          <w:rtl/>
          <w:lang w:bidi="fa-IR"/>
        </w:rPr>
        <w:t xml:space="preserve"> ، </w:t>
      </w:r>
      <w:r w:rsidRPr="007A7980">
        <w:rPr>
          <w:rtl/>
          <w:lang w:bidi="fa-IR"/>
        </w:rPr>
        <w:t>باعتبار أن المراد بالملائكة من هو بصورتهم الظاهرة</w:t>
      </w:r>
      <w:r>
        <w:rPr>
          <w:rtl/>
          <w:lang w:bidi="fa-IR"/>
        </w:rPr>
        <w:t xml:space="preserve"> ، </w:t>
      </w:r>
      <w:r w:rsidRPr="007A7980">
        <w:rPr>
          <w:rtl/>
          <w:lang w:bidi="fa-IR"/>
        </w:rPr>
        <w:t>فيشمل إبليس لأنه كان معهم وفي صورتهم بحسب الظاهر</w:t>
      </w:r>
      <w:r>
        <w:rPr>
          <w:rtl/>
          <w:lang w:bidi="fa-IR"/>
        </w:rPr>
        <w:t xml:space="preserve"> ، </w:t>
      </w:r>
      <w:r w:rsidRPr="007A7980">
        <w:rPr>
          <w:rtl/>
          <w:lang w:bidi="fa-IR"/>
        </w:rPr>
        <w:t>والحاصل أن الأمر بالسجود من الله تعالى إنما توجه إلى من كان ظاهرا من الملائكة ومخلوطا بهم</w:t>
      </w:r>
      <w:r>
        <w:rPr>
          <w:rtl/>
          <w:lang w:bidi="fa-IR"/>
        </w:rPr>
        <w:t xml:space="preserve"> ، </w:t>
      </w:r>
      <w:r w:rsidRPr="007A7980">
        <w:rPr>
          <w:rtl/>
          <w:lang w:bidi="fa-IR"/>
        </w:rPr>
        <w:t>وإن لم يكن منهم</w:t>
      </w:r>
      <w:r>
        <w:rPr>
          <w:rtl/>
          <w:lang w:bidi="fa-IR"/>
        </w:rPr>
        <w:t xml:space="preserve"> ، </w:t>
      </w:r>
      <w:r w:rsidRPr="007A7980">
        <w:rPr>
          <w:rtl/>
          <w:lang w:bidi="fa-IR"/>
        </w:rPr>
        <w:t>وكان إبليس لا طاعته ظاهرا وإقراره بالدعوة الظاهرة مخلوطا معهم ومعدودا منهم</w:t>
      </w:r>
      <w:r>
        <w:rPr>
          <w:rtl/>
          <w:lang w:bidi="fa-IR"/>
        </w:rPr>
        <w:t xml:space="preserve"> ، </w:t>
      </w:r>
      <w:r w:rsidRPr="007A7980">
        <w:rPr>
          <w:rtl/>
          <w:lang w:bidi="fa-IR"/>
        </w:rPr>
        <w:t>كما أن المنافقين وإن لم يكونوا مؤمنين واقعا شملهم خطاب المؤمنين لكونهم ظاهرا في عدادهم</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إن المخالفين اختلفوا في كون إبليس من الملائكة أو الجن</w:t>
      </w:r>
      <w:r>
        <w:rPr>
          <w:rtl/>
          <w:lang w:bidi="fa-IR"/>
        </w:rPr>
        <w:t xml:space="preserve"> ، </w:t>
      </w:r>
      <w:r w:rsidRPr="007A7980">
        <w:rPr>
          <w:rtl/>
          <w:lang w:bidi="fa-IR"/>
        </w:rPr>
        <w:t>والمشهور بين أصحابنا الإمامية كونه من الجن</w:t>
      </w:r>
      <w:r>
        <w:rPr>
          <w:rtl/>
          <w:lang w:bidi="fa-IR"/>
        </w:rPr>
        <w:t xml:space="preserve"> ، </w:t>
      </w:r>
      <w:r w:rsidRPr="007A7980">
        <w:rPr>
          <w:rtl/>
          <w:lang w:bidi="fa-IR"/>
        </w:rPr>
        <w:t>وذهب الشيخ في التبيان إلى أنه كان من</w:t>
      </w:r>
    </w:p>
    <w:p w:rsidR="00BA6308" w:rsidRDefault="00BA6308" w:rsidP="00BA6308">
      <w:pPr>
        <w:pStyle w:val="Heading1Center"/>
        <w:rPr>
          <w:rtl/>
          <w:lang w:bidi="fa-IR"/>
        </w:rPr>
      </w:pPr>
      <w:r>
        <w:rPr>
          <w:rtl/>
          <w:lang w:bidi="fa-IR"/>
        </w:rPr>
        <w:br w:type="page"/>
      </w:r>
      <w:bookmarkStart w:id="78" w:name="_Toc153765533"/>
      <w:r w:rsidRPr="007A7980">
        <w:rPr>
          <w:rtl/>
          <w:lang w:bidi="fa-IR"/>
        </w:rPr>
        <w:lastRenderedPageBreak/>
        <w:t>باب</w:t>
      </w:r>
      <w:bookmarkEnd w:id="78"/>
      <w:r w:rsidRPr="007A7980">
        <w:rPr>
          <w:rtl/>
          <w:lang w:bidi="fa-IR"/>
        </w:rPr>
        <w:t xml:space="preserve"> </w:t>
      </w:r>
    </w:p>
    <w:p w:rsidR="00BA6308" w:rsidRPr="007A7980" w:rsidRDefault="00BA6308" w:rsidP="00BA6308">
      <w:pPr>
        <w:pStyle w:val="Heading1Center"/>
        <w:rPr>
          <w:rtl/>
          <w:lang w:bidi="fa-IR"/>
        </w:rPr>
      </w:pPr>
      <w:bookmarkStart w:id="79" w:name="_Toc153765534"/>
      <w:r w:rsidRPr="007A7980">
        <w:rPr>
          <w:rtl/>
          <w:lang w:bidi="fa-IR"/>
        </w:rPr>
        <w:t>في قوله تعالى</w:t>
      </w:r>
      <w:r>
        <w:rPr>
          <w:rtl/>
          <w:lang w:bidi="fa-IR"/>
        </w:rPr>
        <w:t xml:space="preserve"> </w:t>
      </w:r>
      <w:r>
        <w:rPr>
          <w:rtl/>
        </w:rPr>
        <w:t xml:space="preserve">« </w:t>
      </w:r>
      <w:r w:rsidRPr="00283BBD">
        <w:rPr>
          <w:rStyle w:val="libAieChar"/>
          <w:rtl/>
        </w:rPr>
        <w:t xml:space="preserve">وَمِنَ النَّاسِ مَنْ يَعْبُدُ اللهَ عَلى حَرْفٍ </w:t>
      </w:r>
      <w:r>
        <w:rPr>
          <w:rtl/>
        </w:rPr>
        <w:t>»</w:t>
      </w:r>
      <w:bookmarkEnd w:id="79"/>
      <w:r>
        <w:rPr>
          <w:rtl/>
        </w:rPr>
        <w:t xml:space="preserve"> </w:t>
      </w:r>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عمر بن أذينة</w:t>
      </w:r>
      <w:r>
        <w:rPr>
          <w:rtl/>
          <w:lang w:bidi="fa-IR"/>
        </w:rPr>
        <w:t xml:space="preserve"> ، </w:t>
      </w:r>
      <w:r w:rsidRPr="007A7980">
        <w:rPr>
          <w:rtl/>
          <w:lang w:bidi="fa-IR"/>
        </w:rPr>
        <w:t>عن الفضيل وزرارة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وَمِنَ النَّاسِ مَنْ يَعْبُدُ اللهَ عَلى حَرْفٍ فَإِنْ أَصابَهُ خَيْرٌ اطْمَأَنَّ بِهِ وَإِنْ أَصابَتْهُ فِتْنَةٌ انْقَلَبَ عَلى وَجْهِهِ خَسِرَ الدُّنْيا وَالْآخِرَةَ </w:t>
      </w:r>
      <w:r>
        <w:rPr>
          <w:rtl/>
        </w:rPr>
        <w:t xml:space="preserve">» </w:t>
      </w:r>
      <w:r w:rsidRPr="001C2884">
        <w:rPr>
          <w:rStyle w:val="libFootnotenumChar"/>
          <w:rtl/>
        </w:rPr>
        <w:t>(1)</w:t>
      </w:r>
      <w:r w:rsidRPr="007A7980">
        <w:rPr>
          <w:rtl/>
          <w:lang w:bidi="fa-IR"/>
        </w:rPr>
        <w:t xml:space="preserve"> قال زرارة سألت عنها</w:t>
      </w:r>
      <w:r>
        <w:rPr>
          <w:rFonts w:hint="cs"/>
          <w:rtl/>
          <w:lang w:bidi="fa-IR"/>
        </w:rPr>
        <w:t xml:space="preserve"> </w:t>
      </w:r>
      <w:r w:rsidRPr="007A7980">
        <w:rPr>
          <w:rtl/>
          <w:lang w:bidi="fa-IR"/>
        </w:rPr>
        <w:t xml:space="preserve">أبا جعفر </w:t>
      </w:r>
      <w:r w:rsidRPr="00283BBD">
        <w:rPr>
          <w:rStyle w:val="libAlaemChar"/>
          <w:rtl/>
        </w:rPr>
        <w:t>عليه‌السلام</w:t>
      </w:r>
      <w:r w:rsidRPr="007A7980">
        <w:rPr>
          <w:rtl/>
          <w:lang w:bidi="fa-IR"/>
        </w:rPr>
        <w:t xml:space="preserve"> فقال هؤلاء قوم عبدوا الله وخلعوا عبادة من يعبد من دون الله وشكوا في محمد </w:t>
      </w:r>
      <w:r w:rsidRPr="00283BBD">
        <w:rPr>
          <w:rStyle w:val="libAlaemChar"/>
          <w:rtl/>
        </w:rPr>
        <w:t>صلى‌الله‌عليه‌وآله</w:t>
      </w:r>
      <w:r w:rsidRPr="007A7980">
        <w:rPr>
          <w:rtl/>
          <w:lang w:bidi="fa-IR"/>
        </w:rPr>
        <w:t xml:space="preserve"> وما جاء به فتكلموا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الملائكة وظاهر الآية والأخبار المعتبرة كهذا الخبر هو الأول</w:t>
      </w:r>
      <w:r>
        <w:rPr>
          <w:rtl/>
          <w:lang w:bidi="fa-IR"/>
        </w:rPr>
        <w:t xml:space="preserve"> ، </w:t>
      </w:r>
      <w:r w:rsidRPr="007A7980">
        <w:rPr>
          <w:rtl/>
          <w:lang w:bidi="fa-IR"/>
        </w:rPr>
        <w:t>وقد بسطنا القول في ذلك في كتابنا الكبير</w:t>
      </w:r>
      <w:r>
        <w:rPr>
          <w:rtl/>
          <w:lang w:bidi="fa-IR"/>
        </w:rPr>
        <w:t>.</w:t>
      </w:r>
    </w:p>
    <w:p w:rsidR="00BA6308" w:rsidRDefault="00BA6308" w:rsidP="00BA6308">
      <w:pPr>
        <w:pStyle w:val="Heading1Center"/>
        <w:rPr>
          <w:rtl/>
          <w:lang w:bidi="fa-IR"/>
        </w:rPr>
      </w:pPr>
      <w:bookmarkStart w:id="80" w:name="_Toc153765535"/>
      <w:r w:rsidRPr="007E60A0">
        <w:rPr>
          <w:rtl/>
        </w:rPr>
        <w:t>باب في قوله تعالى</w:t>
      </w:r>
      <w:r>
        <w:rPr>
          <w:rtl/>
        </w:rPr>
        <w:t xml:space="preserve"> « </w:t>
      </w:r>
      <w:r w:rsidRPr="00283BBD">
        <w:rPr>
          <w:rStyle w:val="libAieChar"/>
          <w:rtl/>
        </w:rPr>
        <w:t xml:space="preserve">وَمِنَ النَّاسِ مَنْ يَعْبُدُ اللهَ عَلى حَرْفٍ </w:t>
      </w:r>
      <w:r>
        <w:rPr>
          <w:rtl/>
        </w:rPr>
        <w:t>»</w:t>
      </w:r>
      <w:bookmarkEnd w:id="80"/>
      <w:r>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وَمِنَ النَّاسِ مَنْ يَعْبُدُ اللهَ عَلى حَرْفٍ </w:t>
      </w:r>
      <w:r>
        <w:rPr>
          <w:rtl/>
        </w:rPr>
        <w:t xml:space="preserve">» </w:t>
      </w:r>
      <w:r w:rsidRPr="007A7980">
        <w:rPr>
          <w:rtl/>
          <w:lang w:bidi="fa-IR"/>
        </w:rPr>
        <w:t>في القاموس أي وجه واحد وهو أن يعبده على السراء والضراء أو على شك أو على غير طمأنينة على أمره</w:t>
      </w:r>
      <w:r>
        <w:rPr>
          <w:rtl/>
          <w:lang w:bidi="fa-IR"/>
        </w:rPr>
        <w:t xml:space="preserve"> ، </w:t>
      </w:r>
      <w:r w:rsidRPr="007A7980">
        <w:rPr>
          <w:rtl/>
          <w:lang w:bidi="fa-IR"/>
        </w:rPr>
        <w:t>أي لا يدخل في الدين متمكنا</w:t>
      </w:r>
      <w:r>
        <w:rPr>
          <w:rtl/>
          <w:lang w:bidi="fa-IR"/>
        </w:rPr>
        <w:t>.</w:t>
      </w:r>
    </w:p>
    <w:p w:rsidR="00BA6308" w:rsidRPr="007A7980" w:rsidRDefault="00BA6308" w:rsidP="00283BBD">
      <w:pPr>
        <w:pStyle w:val="libNormal"/>
        <w:rPr>
          <w:rtl/>
          <w:lang w:bidi="fa-IR"/>
        </w:rPr>
      </w:pPr>
      <w:r w:rsidRPr="007A7980">
        <w:rPr>
          <w:rtl/>
          <w:lang w:bidi="fa-IR"/>
        </w:rPr>
        <w:t>وقال البيضاوي</w:t>
      </w:r>
      <w:r>
        <w:rPr>
          <w:rtl/>
          <w:lang w:bidi="fa-IR"/>
        </w:rPr>
        <w:t xml:space="preserve"> : </w:t>
      </w:r>
      <w:r w:rsidRPr="007A7980">
        <w:rPr>
          <w:rtl/>
          <w:lang w:bidi="fa-IR"/>
        </w:rPr>
        <w:t>أي على طرف من الدين لإثبات له فيه</w:t>
      </w:r>
      <w:r>
        <w:rPr>
          <w:rtl/>
          <w:lang w:bidi="fa-IR"/>
        </w:rPr>
        <w:t xml:space="preserve"> ، </w:t>
      </w:r>
      <w:r w:rsidRPr="007A7980">
        <w:rPr>
          <w:rtl/>
          <w:lang w:bidi="fa-IR"/>
        </w:rPr>
        <w:t>كالذي يكون على طرف الجيش إن أحس بظفر قر وإلا فر</w:t>
      </w:r>
      <w:r>
        <w:rPr>
          <w:rtl/>
          <w:lang w:bidi="fa-IR"/>
        </w:rPr>
        <w:t xml:space="preserve"> ، </w:t>
      </w:r>
      <w:r w:rsidRPr="007A7980">
        <w:rPr>
          <w:rtl/>
          <w:lang w:bidi="fa-IR"/>
        </w:rPr>
        <w:t>روي أنها نزلت في أعاريب قدموا إلى المدينة فكان أحدهم إذا صح بدنه ونتجت فرسه مهرا سريا وولدت امرأته غلاما سويا وكثر ماله وماشيته</w:t>
      </w:r>
      <w:r>
        <w:rPr>
          <w:rtl/>
          <w:lang w:bidi="fa-IR"/>
        </w:rPr>
        <w:t xml:space="preserve"> ، </w:t>
      </w:r>
      <w:r w:rsidRPr="007A7980">
        <w:rPr>
          <w:rtl/>
          <w:lang w:bidi="fa-IR"/>
        </w:rPr>
        <w:t>قال</w:t>
      </w:r>
      <w:r>
        <w:rPr>
          <w:rtl/>
          <w:lang w:bidi="fa-IR"/>
        </w:rPr>
        <w:t xml:space="preserve"> : </w:t>
      </w:r>
      <w:r w:rsidRPr="007A7980">
        <w:rPr>
          <w:rtl/>
          <w:lang w:bidi="fa-IR"/>
        </w:rPr>
        <w:t>ما أصبت منذ دخلت في ديني هذا إلا خيرا واطمأن</w:t>
      </w:r>
      <w:r>
        <w:rPr>
          <w:rtl/>
          <w:lang w:bidi="fa-IR"/>
        </w:rPr>
        <w:t xml:space="preserve"> ، </w:t>
      </w:r>
      <w:r w:rsidRPr="007A7980">
        <w:rPr>
          <w:rtl/>
          <w:lang w:bidi="fa-IR"/>
        </w:rPr>
        <w:t>وإن كان الأمر بخلافه قال</w:t>
      </w:r>
      <w:r>
        <w:rPr>
          <w:rtl/>
          <w:lang w:bidi="fa-IR"/>
        </w:rPr>
        <w:t xml:space="preserve"> : </w:t>
      </w:r>
      <w:r w:rsidRPr="007A7980">
        <w:rPr>
          <w:rtl/>
          <w:lang w:bidi="fa-IR"/>
        </w:rPr>
        <w:t>ما أصبت إلا شرا وانقلب</w:t>
      </w:r>
      <w:r>
        <w:rPr>
          <w:rtl/>
          <w:lang w:bidi="fa-IR"/>
        </w:rPr>
        <w:t>.</w:t>
      </w:r>
    </w:p>
    <w:p w:rsidR="00BA6308" w:rsidRPr="007A7980" w:rsidRDefault="00BA6308" w:rsidP="00283BBD">
      <w:pPr>
        <w:pStyle w:val="libNormal"/>
        <w:rPr>
          <w:rtl/>
          <w:lang w:bidi="fa-IR"/>
        </w:rPr>
      </w:pPr>
      <w:r w:rsidRPr="007A7980">
        <w:rPr>
          <w:rtl/>
          <w:lang w:bidi="fa-IR"/>
        </w:rPr>
        <w:t>وعن أبي سعيد أن يهوديا أسلم فأصابته مصائب فتشأم بالإسلام فأتى النبي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w:t>
      </w:r>
      <w:r>
        <w:rPr>
          <w:rtl/>
        </w:rPr>
        <w:t xml:space="preserve"> : </w:t>
      </w:r>
      <w:r w:rsidRPr="007A7980">
        <w:rPr>
          <w:rtl/>
        </w:rPr>
        <w:t>11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بالإسلام وشهدوا أن لا إله إلا الله وأن محمدا رسول الله وأقروا بالقرآن وهم في ذلك شاكون في محمد </w:t>
      </w:r>
      <w:r w:rsidRPr="00283BBD">
        <w:rPr>
          <w:rStyle w:val="libAlaemChar"/>
          <w:rtl/>
        </w:rPr>
        <w:t>صلى‌الله‌عليه‌وآله</w:t>
      </w:r>
      <w:r w:rsidRPr="007A7980">
        <w:rPr>
          <w:rtl/>
          <w:lang w:bidi="fa-IR"/>
        </w:rPr>
        <w:t xml:space="preserve"> وما جاء به وليسوا شكاكا في الله قال الله عز وجل</w:t>
      </w:r>
      <w:r>
        <w:rPr>
          <w:rFonts w:hint="cs"/>
          <w:rtl/>
          <w:lang w:bidi="fa-IR"/>
        </w:rPr>
        <w:t xml:space="preserve"> : </w:t>
      </w:r>
      <w:r>
        <w:rPr>
          <w:rtl/>
        </w:rPr>
        <w:t xml:space="preserve">« </w:t>
      </w:r>
      <w:r w:rsidRPr="00283BBD">
        <w:rPr>
          <w:rStyle w:val="libAieChar"/>
          <w:rtl/>
        </w:rPr>
        <w:t xml:space="preserve">وَمِنَ النَّاسِ مَنْ يَعْبُدُ اللهَ عَلى حَرْفٍ </w:t>
      </w:r>
      <w:r>
        <w:rPr>
          <w:rtl/>
        </w:rPr>
        <w:t xml:space="preserve">» </w:t>
      </w:r>
      <w:r w:rsidRPr="007A7980">
        <w:rPr>
          <w:rtl/>
          <w:lang w:bidi="fa-IR"/>
        </w:rPr>
        <w:t xml:space="preserve">يعني على شك في محمد </w:t>
      </w:r>
      <w:r w:rsidRPr="00283BBD">
        <w:rPr>
          <w:rStyle w:val="libAlaemChar"/>
          <w:rtl/>
        </w:rPr>
        <w:t>صلى‌الله‌عليه‌وآله</w:t>
      </w:r>
      <w:r w:rsidRPr="007A7980">
        <w:rPr>
          <w:rtl/>
          <w:lang w:bidi="fa-IR"/>
        </w:rPr>
        <w:t xml:space="preserve"> وما جاء به</w:t>
      </w:r>
      <w:r>
        <w:rPr>
          <w:rFonts w:hint="cs"/>
          <w:rtl/>
          <w:lang w:bidi="fa-IR"/>
        </w:rPr>
        <w:t xml:space="preserve"> </w:t>
      </w:r>
      <w:r>
        <w:rPr>
          <w:rtl/>
        </w:rPr>
        <w:t xml:space="preserve">« </w:t>
      </w:r>
      <w:r w:rsidRPr="00283BBD">
        <w:rPr>
          <w:rStyle w:val="libAieChar"/>
          <w:rtl/>
        </w:rPr>
        <w:t xml:space="preserve">فَإِنْ أَصابَهُ خَيْرٌ </w:t>
      </w:r>
      <w:r>
        <w:rPr>
          <w:rtl/>
        </w:rPr>
        <w:t xml:space="preserve">» </w:t>
      </w:r>
      <w:r w:rsidRPr="007A7980">
        <w:rPr>
          <w:rtl/>
          <w:lang w:bidi="fa-IR"/>
        </w:rPr>
        <w:t>يعني عافية في نفسه وماله وولده</w:t>
      </w:r>
      <w:r>
        <w:rPr>
          <w:rtl/>
          <w:lang w:bidi="fa-IR"/>
        </w:rPr>
        <w:t xml:space="preserve"> </w:t>
      </w:r>
      <w:r>
        <w:rPr>
          <w:rtl/>
        </w:rPr>
        <w:t xml:space="preserve">« </w:t>
      </w:r>
      <w:r w:rsidRPr="00283BBD">
        <w:rPr>
          <w:rStyle w:val="libAieChar"/>
          <w:rtl/>
        </w:rPr>
        <w:t xml:space="preserve">اطْمَأَنَّ بِهِ </w:t>
      </w:r>
      <w:r>
        <w:rPr>
          <w:rtl/>
        </w:rPr>
        <w:t xml:space="preserve">» </w:t>
      </w:r>
      <w:r w:rsidRPr="007A7980">
        <w:rPr>
          <w:rtl/>
          <w:lang w:bidi="fa-IR"/>
        </w:rPr>
        <w:t>ورضي به</w:t>
      </w:r>
      <w:r>
        <w:rPr>
          <w:rtl/>
          <w:lang w:bidi="fa-IR"/>
        </w:rPr>
        <w:t xml:space="preserve"> </w:t>
      </w:r>
      <w:r>
        <w:rPr>
          <w:rtl/>
        </w:rPr>
        <w:t xml:space="preserve">« </w:t>
      </w:r>
      <w:r w:rsidRPr="00283BBD">
        <w:rPr>
          <w:rStyle w:val="libAieChar"/>
          <w:rtl/>
        </w:rPr>
        <w:t xml:space="preserve">وَإِنْ أَصابَتْهُ فِتْنَةٌ </w:t>
      </w:r>
      <w:r>
        <w:rPr>
          <w:rtl/>
        </w:rPr>
        <w:t xml:space="preserve">» </w:t>
      </w:r>
      <w:r w:rsidRPr="007A7980">
        <w:rPr>
          <w:rtl/>
          <w:lang w:bidi="fa-IR"/>
        </w:rPr>
        <w:t xml:space="preserve">يعني بلاء في جسده أو ماله تطير وكره المقام على الإقرار بالنبي </w:t>
      </w:r>
      <w:r w:rsidRPr="00283BBD">
        <w:rPr>
          <w:rStyle w:val="libAlaemChar"/>
          <w:rtl/>
        </w:rPr>
        <w:t>صلى‌الله‌عليه‌وآله</w:t>
      </w:r>
      <w:r w:rsidRPr="007A7980">
        <w:rPr>
          <w:rtl/>
          <w:lang w:bidi="fa-IR"/>
        </w:rPr>
        <w:t xml:space="preserve"> فرجع إلى الوقوف والشك فنصب العداوة لله ولرسوله والجحود بالنبي وما جاء به</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موسى بن بكر</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سألته عن قول الله عز وجل</w:t>
      </w:r>
      <w:r>
        <w:rPr>
          <w:rFonts w:hint="cs"/>
          <w:rtl/>
          <w:lang w:bidi="fa-IR"/>
        </w:rPr>
        <w:t xml:space="preserve"> : </w:t>
      </w:r>
      <w:r>
        <w:rPr>
          <w:rtl/>
        </w:rPr>
        <w:t xml:space="preserve">« </w:t>
      </w:r>
      <w:r w:rsidRPr="00283BBD">
        <w:rPr>
          <w:rStyle w:val="libAieChar"/>
          <w:rtl/>
        </w:rPr>
        <w:t xml:space="preserve">وَمِنَ النَّاسِ مَنْ يَعْبُدُ اللهَ عَلى حَرْفٍ </w:t>
      </w:r>
      <w:r>
        <w:rPr>
          <w:rtl/>
        </w:rPr>
        <w:t xml:space="preserve">» </w:t>
      </w:r>
      <w:r w:rsidRPr="007A7980">
        <w:rPr>
          <w:rtl/>
          <w:lang w:bidi="fa-IR"/>
        </w:rPr>
        <w:t xml:space="preserve">قال هم قوم وحدوا الله وخلعوا عبادة من يعبد من دون الله فخرجوا من الشرك ولم يعرفوا أن محمدا </w:t>
      </w:r>
      <w:r w:rsidRPr="00283BBD">
        <w:rPr>
          <w:rStyle w:val="libAlaemChar"/>
          <w:rtl/>
        </w:rPr>
        <w:t>صلى‌الله‌عليه‌وآله</w:t>
      </w:r>
      <w:r w:rsidRPr="007A7980">
        <w:rPr>
          <w:rtl/>
          <w:lang w:bidi="fa-IR"/>
        </w:rPr>
        <w:t xml:space="preserve"> رسول الله فهم يعبدون الله على شك في محمد </w:t>
      </w:r>
      <w:r w:rsidRPr="00283BBD">
        <w:rPr>
          <w:rStyle w:val="libAlaemChar"/>
          <w:rtl/>
        </w:rPr>
        <w:t>صلى‌الله‌عليه‌وآله</w:t>
      </w:r>
      <w:r w:rsidRPr="007A7980">
        <w:rPr>
          <w:rtl/>
          <w:lang w:bidi="fa-IR"/>
        </w:rPr>
        <w:t xml:space="preserve"> وما جاء به فأتوا رسول الله </w:t>
      </w:r>
      <w:r w:rsidRPr="00283BBD">
        <w:rPr>
          <w:rStyle w:val="libAlaemChar"/>
          <w:rtl/>
        </w:rPr>
        <w:t>صلى‌الله‌عليه‌وآله</w:t>
      </w:r>
      <w:r w:rsidRPr="007A7980">
        <w:rPr>
          <w:rtl/>
          <w:lang w:bidi="fa-IR"/>
        </w:rPr>
        <w:t xml:space="preserve"> وقالوا ننظر فإن كثرت</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laemChar"/>
          <w:rtl/>
        </w:rPr>
        <w:t>عليه‌السلام</w:t>
      </w:r>
      <w:r w:rsidRPr="007A7980">
        <w:rPr>
          <w:rtl/>
          <w:lang w:bidi="fa-IR"/>
        </w:rPr>
        <w:t xml:space="preserve"> فقال</w:t>
      </w:r>
      <w:r>
        <w:rPr>
          <w:rtl/>
          <w:lang w:bidi="fa-IR"/>
        </w:rPr>
        <w:t xml:space="preserve"> : </w:t>
      </w:r>
      <w:r w:rsidRPr="007A7980">
        <w:rPr>
          <w:rtl/>
          <w:lang w:bidi="fa-IR"/>
        </w:rPr>
        <w:t>أقلني</w:t>
      </w:r>
      <w:r>
        <w:rPr>
          <w:rtl/>
          <w:lang w:bidi="fa-IR"/>
        </w:rPr>
        <w:t>.</w:t>
      </w:r>
      <w:r w:rsidRPr="007A7980">
        <w:rPr>
          <w:rtl/>
          <w:lang w:bidi="fa-IR"/>
        </w:rPr>
        <w:t xml:space="preserve"> فقال</w:t>
      </w:r>
      <w:r>
        <w:rPr>
          <w:rtl/>
          <w:lang w:bidi="fa-IR"/>
        </w:rPr>
        <w:t xml:space="preserve"> : </w:t>
      </w:r>
      <w:r w:rsidRPr="007A7980">
        <w:rPr>
          <w:rtl/>
          <w:lang w:bidi="fa-IR"/>
        </w:rPr>
        <w:t>إن الإسلام لا يقال</w:t>
      </w:r>
      <w:r>
        <w:rPr>
          <w:rtl/>
          <w:lang w:bidi="fa-IR"/>
        </w:rPr>
        <w:t xml:space="preserve"> ، </w:t>
      </w:r>
      <w:r w:rsidRPr="007A7980">
        <w:rPr>
          <w:rtl/>
          <w:lang w:bidi="fa-IR"/>
        </w:rPr>
        <w:t>فنزلت</w:t>
      </w:r>
      <w:r>
        <w:rPr>
          <w:rtl/>
          <w:lang w:bidi="fa-IR"/>
        </w:rPr>
        <w:t>.</w:t>
      </w:r>
    </w:p>
    <w:p w:rsidR="00BA6308" w:rsidRPr="007A7980" w:rsidRDefault="00BA6308" w:rsidP="00283BBD">
      <w:pPr>
        <w:pStyle w:val="libNormal"/>
        <w:rPr>
          <w:rtl/>
          <w:lang w:bidi="fa-IR"/>
        </w:rPr>
      </w:pPr>
      <w:r w:rsidRPr="007E60A0">
        <w:rPr>
          <w:rtl/>
        </w:rPr>
        <w:t>قوله</w:t>
      </w:r>
      <w:r>
        <w:rPr>
          <w:rtl/>
        </w:rPr>
        <w:t xml:space="preserve"> : « </w:t>
      </w:r>
      <w:r w:rsidRPr="007E60A0">
        <w:rPr>
          <w:rtl/>
        </w:rPr>
        <w:t>وشهدوا</w:t>
      </w:r>
      <w:r>
        <w:rPr>
          <w:rtl/>
        </w:rPr>
        <w:t xml:space="preserve"> » </w:t>
      </w:r>
      <w:r w:rsidRPr="007A7980">
        <w:rPr>
          <w:rtl/>
          <w:lang w:bidi="fa-IR"/>
        </w:rPr>
        <w:t>أي باللسان لا بالجنان بقرينة نسبة الشك إليهم في موضعين</w:t>
      </w:r>
      <w:r>
        <w:rPr>
          <w:rtl/>
          <w:lang w:bidi="fa-IR"/>
        </w:rPr>
        <w:t xml:space="preserve"> ، </w:t>
      </w:r>
      <w:r w:rsidRPr="007A7980">
        <w:rPr>
          <w:rtl/>
          <w:lang w:bidi="fa-IR"/>
        </w:rPr>
        <w:t>وقال الجوهري</w:t>
      </w:r>
      <w:r>
        <w:rPr>
          <w:rtl/>
          <w:lang w:bidi="fa-IR"/>
        </w:rPr>
        <w:t xml:space="preserve"> : </w:t>
      </w:r>
      <w:r w:rsidRPr="007E60A0">
        <w:rPr>
          <w:rtl/>
        </w:rPr>
        <w:t>تطيرت</w:t>
      </w:r>
      <w:r w:rsidRPr="007A7980">
        <w:rPr>
          <w:rtl/>
          <w:lang w:bidi="fa-IR"/>
        </w:rPr>
        <w:t xml:space="preserve"> من الشيء وبالشيء والاسم منه الطيرة كالغيبة</w:t>
      </w:r>
      <w:r>
        <w:rPr>
          <w:rtl/>
          <w:lang w:bidi="fa-IR"/>
        </w:rPr>
        <w:t xml:space="preserve"> ، </w:t>
      </w:r>
      <w:r w:rsidRPr="007A7980">
        <w:rPr>
          <w:rtl/>
          <w:lang w:bidi="fa-IR"/>
        </w:rPr>
        <w:t>وهو ما يتشأم به من الفال</w:t>
      </w:r>
      <w:r>
        <w:rPr>
          <w:rtl/>
          <w:lang w:bidi="fa-IR"/>
        </w:rPr>
        <w:t xml:space="preserve"> </w:t>
      </w:r>
      <w:r>
        <w:rPr>
          <w:rtl/>
        </w:rPr>
        <w:t xml:space="preserve">« </w:t>
      </w:r>
      <w:r w:rsidRPr="007E60A0">
        <w:rPr>
          <w:rtl/>
        </w:rPr>
        <w:t>إلى الوقوف</w:t>
      </w:r>
      <w:r>
        <w:rPr>
          <w:rtl/>
        </w:rPr>
        <w:t xml:space="preserve"> » </w:t>
      </w:r>
      <w:r w:rsidRPr="007A7980">
        <w:rPr>
          <w:rtl/>
          <w:lang w:bidi="fa-IR"/>
        </w:rPr>
        <w:t>أي على الكفر أو التوقف في أمر الدين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 كالموثق وسنده الثاني مرسل</w:t>
      </w:r>
      <w:r>
        <w:rPr>
          <w:rtl/>
          <w:lang w:bidi="fa-IR"/>
        </w:rPr>
        <w:t>.</w:t>
      </w:r>
    </w:p>
    <w:p w:rsidR="00BA6308" w:rsidRPr="007A7980" w:rsidRDefault="00BA6308" w:rsidP="00283BBD">
      <w:pPr>
        <w:pStyle w:val="libNormal"/>
        <w:rPr>
          <w:rtl/>
          <w:lang w:bidi="fa-IR"/>
        </w:rPr>
      </w:pPr>
      <w:r w:rsidRPr="007E60A0">
        <w:rPr>
          <w:rtl/>
        </w:rPr>
        <w:t>والشكاك</w:t>
      </w:r>
      <w:r w:rsidRPr="007A7980">
        <w:rPr>
          <w:rtl/>
          <w:lang w:bidi="fa-IR"/>
        </w:rPr>
        <w:t xml:space="preserve"> بضم الشين وتشديد الكاف جمع شاك </w:t>
      </w:r>
      <w:r w:rsidRPr="001C2884">
        <w:rPr>
          <w:rStyle w:val="libFootnotenumChar"/>
          <w:rtl/>
        </w:rPr>
        <w:t>(1)</w:t>
      </w:r>
      <w:r>
        <w:rPr>
          <w:rtl/>
          <w:lang w:bidi="fa-IR"/>
        </w:rPr>
        <w:t xml:space="preserve"> </w:t>
      </w:r>
      <w:r>
        <w:rPr>
          <w:rtl/>
        </w:rPr>
        <w:t xml:space="preserve">« </w:t>
      </w:r>
      <w:r w:rsidRPr="007E60A0">
        <w:rPr>
          <w:rtl/>
        </w:rPr>
        <w:t>وقالوا ننظر</w:t>
      </w:r>
      <w:r>
        <w:rPr>
          <w:rtl/>
        </w:rPr>
        <w:t xml:space="preserve"> » </w:t>
      </w:r>
      <w:r w:rsidRPr="007A7980">
        <w:rPr>
          <w:rtl/>
          <w:lang w:bidi="fa-IR"/>
        </w:rPr>
        <w:t>جعلوا حصول المعافاة وكثرة الأموال والأولاد دليلا على صدق الرسول وحقيته لزعمهم أن كل ما يورث ذلك فهو مبارك وكل ما هو بخلافه فهو شؤم</w:t>
      </w:r>
      <w:r>
        <w:rPr>
          <w:rtl/>
          <w:lang w:bidi="fa-IR"/>
        </w:rPr>
        <w:t xml:space="preserve"> ، </w:t>
      </w:r>
      <w:r w:rsidRPr="007A7980">
        <w:rPr>
          <w:rtl/>
          <w:lang w:bidi="fa-IR"/>
        </w:rPr>
        <w:t xml:space="preserve">ولم يعلموا أن نزول البلايا والمصائب على المؤمنين من لدن آدم </w:t>
      </w:r>
      <w:r w:rsidRPr="00283BBD">
        <w:rPr>
          <w:rStyle w:val="libAlaemChar"/>
          <w:rtl/>
        </w:rPr>
        <w:t>عليه‌السلام</w:t>
      </w:r>
      <w:r w:rsidRPr="007A7980">
        <w:rPr>
          <w:rtl/>
          <w:lang w:bidi="fa-IR"/>
        </w:rPr>
        <w:t xml:space="preserve"> إلى آخر الدهر كان أكثر من نزولها على غيرهم</w:t>
      </w:r>
      <w:r>
        <w:rPr>
          <w:rtl/>
          <w:lang w:bidi="fa-IR"/>
        </w:rPr>
        <w:t xml:space="preserve"> ، </w:t>
      </w:r>
      <w:r w:rsidRPr="007A7980">
        <w:rPr>
          <w:rtl/>
          <w:lang w:bidi="fa-IR"/>
        </w:rPr>
        <w:t>وأن بناءه كأصل التكليف على الاختيار والامتحان</w:t>
      </w:r>
      <w:r>
        <w:rPr>
          <w:rtl/>
          <w:lang w:bidi="fa-IR"/>
        </w:rPr>
        <w:t xml:space="preserve"> ، </w:t>
      </w:r>
      <w:r w:rsidRPr="007A7980">
        <w:rPr>
          <w:rtl/>
          <w:lang w:bidi="fa-IR"/>
        </w:rPr>
        <w:t>وقد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كذا في النسخ والظاهر أنّ هذا من تتمة ما ذكره في شرح الحديث الأوّل لأنّ لفظ الشكاك موجود فيه دون الحديث الثاني</w:t>
      </w:r>
      <w:r>
        <w:rPr>
          <w:rtl/>
        </w:rPr>
        <w:t>.</w:t>
      </w:r>
    </w:p>
    <w:p w:rsidR="00BA6308" w:rsidRDefault="00BA6308" w:rsidP="00703147">
      <w:pPr>
        <w:pStyle w:val="libNormal0"/>
        <w:rPr>
          <w:rtl/>
          <w:lang w:bidi="fa-IR"/>
        </w:rPr>
      </w:pPr>
      <w:r>
        <w:rPr>
          <w:rtl/>
          <w:lang w:bidi="fa-IR"/>
        </w:rPr>
        <w:br w:type="page"/>
      </w:r>
      <w:r w:rsidRPr="007A7980">
        <w:rPr>
          <w:rtl/>
          <w:lang w:bidi="fa-IR"/>
        </w:rPr>
        <w:lastRenderedPageBreak/>
        <w:t>أموالنا وعوفينا في أنفسنا وأولادنا علمنا أنه صادق وأنه رسول الله وإن كان غير ذلك نظرنا</w:t>
      </w:r>
      <w:r>
        <w:rPr>
          <w:rtl/>
          <w:lang w:bidi="fa-IR"/>
        </w:rPr>
        <w:t>.</w:t>
      </w:r>
    </w:p>
    <w:p w:rsidR="00BA6308" w:rsidRPr="007A7980" w:rsidRDefault="00BA6308" w:rsidP="00283BBD">
      <w:pPr>
        <w:pStyle w:val="libNormal"/>
        <w:rPr>
          <w:rtl/>
          <w:lang w:bidi="fa-IR"/>
        </w:rPr>
      </w:pPr>
      <w:r w:rsidRPr="007A7980">
        <w:rPr>
          <w:rtl/>
          <w:lang w:bidi="fa-IR"/>
        </w:rPr>
        <w:t>قال الله عز وجل</w:t>
      </w:r>
      <w:r>
        <w:rPr>
          <w:rFonts w:hint="cs"/>
          <w:rtl/>
          <w:lang w:bidi="fa-IR"/>
        </w:rPr>
        <w:t xml:space="preserve"> : </w:t>
      </w:r>
      <w:r>
        <w:rPr>
          <w:rtl/>
        </w:rPr>
        <w:t xml:space="preserve">« </w:t>
      </w:r>
      <w:r w:rsidRPr="00283BBD">
        <w:rPr>
          <w:rStyle w:val="libAieChar"/>
          <w:rtl/>
        </w:rPr>
        <w:t xml:space="preserve">فَإِنْ أَصابَهُ خَيْرٌ اطْمَأَنَّ بِهِ </w:t>
      </w:r>
      <w:r>
        <w:rPr>
          <w:rtl/>
        </w:rPr>
        <w:t xml:space="preserve">» </w:t>
      </w:r>
      <w:r w:rsidRPr="007A7980">
        <w:rPr>
          <w:rtl/>
          <w:lang w:bidi="fa-IR"/>
        </w:rPr>
        <w:t>يعني عافية في الدنيا</w:t>
      </w:r>
      <w:r>
        <w:rPr>
          <w:rtl/>
          <w:lang w:bidi="fa-IR"/>
        </w:rPr>
        <w:t xml:space="preserve"> </w:t>
      </w:r>
      <w:r>
        <w:rPr>
          <w:rFonts w:hint="cs"/>
          <w:rtl/>
          <w:lang w:bidi="fa-IR"/>
        </w:rPr>
        <w:t xml:space="preserve">: </w:t>
      </w:r>
      <w:r>
        <w:rPr>
          <w:rtl/>
        </w:rPr>
        <w:t xml:space="preserve">« </w:t>
      </w:r>
      <w:r w:rsidRPr="00283BBD">
        <w:rPr>
          <w:rStyle w:val="libAieChar"/>
          <w:rtl/>
        </w:rPr>
        <w:t xml:space="preserve">وَإِنْ أَصابَتْهُ فِتْنَةٌ </w:t>
      </w:r>
      <w:r>
        <w:rPr>
          <w:rtl/>
        </w:rPr>
        <w:t xml:space="preserve">» </w:t>
      </w:r>
      <w:r w:rsidRPr="007A7980">
        <w:rPr>
          <w:rtl/>
          <w:lang w:bidi="fa-IR"/>
        </w:rPr>
        <w:t>يعني بلاء في نفسه [ وماله ]</w:t>
      </w:r>
      <w:r>
        <w:rPr>
          <w:rtl/>
        </w:rPr>
        <w:t xml:space="preserve"> « </w:t>
      </w:r>
      <w:r w:rsidRPr="00283BBD">
        <w:rPr>
          <w:rStyle w:val="libAieChar"/>
          <w:rtl/>
        </w:rPr>
        <w:t xml:space="preserve">انْقَلَبَ عَلى وَجْهِهِ </w:t>
      </w:r>
      <w:r>
        <w:rPr>
          <w:rtl/>
        </w:rPr>
        <w:t xml:space="preserve">» </w:t>
      </w:r>
      <w:r w:rsidRPr="007A7980">
        <w:rPr>
          <w:rtl/>
          <w:lang w:bidi="fa-IR"/>
        </w:rPr>
        <w:t>انقلب على شكه إلى الشرك</w:t>
      </w:r>
      <w:r>
        <w:rPr>
          <w:rtl/>
          <w:lang w:bidi="fa-IR"/>
        </w:rPr>
        <w:t xml:space="preserve"> </w:t>
      </w:r>
      <w:r>
        <w:rPr>
          <w:rtl/>
        </w:rPr>
        <w:t xml:space="preserve">« </w:t>
      </w:r>
      <w:r w:rsidRPr="00283BBD">
        <w:rPr>
          <w:rStyle w:val="libAieChar"/>
          <w:rtl/>
        </w:rPr>
        <w:t xml:space="preserve">خَسِرَ الدُّنْيا وَالْآخِرَةَ ذلِكَ هُوَ الْخُسْرانُ الْمُبِينُ يَدْعُوا مِنْ دُونِ اللهِ ما لا يَضُرُّهُ وَما لا يَنْفَعُهُ </w:t>
      </w:r>
      <w:r>
        <w:rPr>
          <w:rtl/>
        </w:rPr>
        <w:t xml:space="preserve">» </w:t>
      </w:r>
      <w:r w:rsidRPr="007A7980">
        <w:rPr>
          <w:rtl/>
          <w:lang w:bidi="fa-IR"/>
        </w:rPr>
        <w:t>قال ينقلب مشركا يدعو غير الله ويعبد غيره فمنهم من يعرف ويدخل الإيمان قلبه فيؤمن ويصدق ويزول عن منزلته من الشك إلى الإيمان ومنهم من يثبت على شكه ومنهم من ينقلب إلى الشرك</w:t>
      </w:r>
      <w:r>
        <w:rPr>
          <w:rFonts w:hint="cs"/>
          <w:rtl/>
          <w:lang w:bidi="fa-IR"/>
        </w:rPr>
        <w:t>.</w:t>
      </w:r>
    </w:p>
    <w:p w:rsidR="00BA6308" w:rsidRPr="007A7980" w:rsidRDefault="00BA6308" w:rsidP="00283BBD">
      <w:pPr>
        <w:pStyle w:val="libNormal"/>
        <w:rPr>
          <w:rtl/>
          <w:lang w:bidi="fa-IR"/>
        </w:rPr>
      </w:pP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w:t>
      </w:r>
      <w:r>
        <w:rPr>
          <w:rtl/>
          <w:lang w:bidi="fa-IR"/>
        </w:rPr>
        <w:t>ن يونس ، عن رجل ، عن زرارة مثله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أشار إليه عز وجل بقوله</w:t>
      </w:r>
      <w:r>
        <w:rPr>
          <w:rtl/>
          <w:lang w:bidi="fa-IR"/>
        </w:rPr>
        <w:t xml:space="preserve"> : </w:t>
      </w:r>
      <w:r>
        <w:rPr>
          <w:rtl/>
        </w:rPr>
        <w:t xml:space="preserve">« </w:t>
      </w:r>
      <w:r w:rsidRPr="00283BBD">
        <w:rPr>
          <w:rStyle w:val="libAieChar"/>
          <w:rtl/>
        </w:rPr>
        <w:t xml:space="preserve">وَلَنَبْلُوَنَّكُمْ بِشَيْءٍ مِنَ الْخَوْفِ وَالْجُوعِ وَنَقْصٍ مِنَ الْأَمْوالِ وَالْأَنْفُسِ وَالثَّمَراتِ وَبَشِّرِ الصَّابِرِينَ </w:t>
      </w:r>
      <w:r>
        <w:rPr>
          <w:rtl/>
        </w:rPr>
        <w:t xml:space="preserve">» </w:t>
      </w:r>
      <w:r w:rsidRPr="007A7980">
        <w:rPr>
          <w:rtl/>
          <w:lang w:bidi="fa-IR"/>
        </w:rPr>
        <w:t>إلى قوله</w:t>
      </w:r>
      <w:r>
        <w:rPr>
          <w:rtl/>
          <w:lang w:bidi="fa-IR"/>
        </w:rPr>
        <w:t xml:space="preserve"> : </w:t>
      </w:r>
      <w:r>
        <w:rPr>
          <w:rtl/>
        </w:rPr>
        <w:t xml:space="preserve">« </w:t>
      </w:r>
      <w:r w:rsidRPr="00283BBD">
        <w:rPr>
          <w:rStyle w:val="libAieChar"/>
          <w:rtl/>
        </w:rPr>
        <w:t xml:space="preserve">وَأُولئِكَ هُمُ الْمُهْتَدُونَ </w:t>
      </w:r>
      <w:r>
        <w:rPr>
          <w:rtl/>
        </w:rPr>
        <w:t xml:space="preserve">» </w:t>
      </w:r>
      <w:r w:rsidRPr="001C2884">
        <w:rPr>
          <w:rStyle w:val="libFootnotenumChar"/>
          <w:rtl/>
        </w:rPr>
        <w:t>(1)</w:t>
      </w:r>
      <w:r>
        <w:rPr>
          <w:rtl/>
          <w:lang w:bidi="fa-IR"/>
        </w:rPr>
        <w:t>.</w:t>
      </w:r>
    </w:p>
    <w:p w:rsidR="00BA6308" w:rsidRDefault="00BA6308" w:rsidP="00283BBD">
      <w:pPr>
        <w:pStyle w:val="libNormal"/>
        <w:rPr>
          <w:rtl/>
          <w:lang w:bidi="fa-IR"/>
        </w:rPr>
      </w:pPr>
      <w:r>
        <w:rPr>
          <w:rtl/>
        </w:rPr>
        <w:t xml:space="preserve">« </w:t>
      </w:r>
      <w:r w:rsidRPr="007E60A0">
        <w:rPr>
          <w:rtl/>
        </w:rPr>
        <w:t>انقلب على وجهه</w:t>
      </w:r>
      <w:r>
        <w:rPr>
          <w:rtl/>
        </w:rPr>
        <w:t xml:space="preserve"> » </w:t>
      </w:r>
      <w:r w:rsidRPr="007A7980">
        <w:rPr>
          <w:rtl/>
          <w:lang w:bidi="fa-IR"/>
        </w:rPr>
        <w:t xml:space="preserve">كأنه </w:t>
      </w:r>
      <w:r w:rsidRPr="00283BBD">
        <w:rPr>
          <w:rStyle w:val="libAlaemChar"/>
          <w:rtl/>
        </w:rPr>
        <w:t>عليه‌السلام</w:t>
      </w:r>
      <w:r w:rsidRPr="007A7980">
        <w:rPr>
          <w:rtl/>
          <w:lang w:bidi="fa-IR"/>
        </w:rPr>
        <w:t xml:space="preserve"> فسر الوجه بالحالة التي هو عليها أي رجع من حالة الشك إلى الشرك</w:t>
      </w:r>
      <w:r>
        <w:rPr>
          <w:rtl/>
          <w:lang w:bidi="fa-IR"/>
        </w:rPr>
        <w:t xml:space="preserve"> ، </w:t>
      </w:r>
      <w:r w:rsidRPr="007A7980">
        <w:rPr>
          <w:rtl/>
          <w:lang w:bidi="fa-IR"/>
        </w:rPr>
        <w:t>أو بسبب تلك الحالة إلى الشرك</w:t>
      </w:r>
      <w:r>
        <w:rPr>
          <w:rtl/>
          <w:lang w:bidi="fa-IR"/>
        </w:rPr>
        <w:t xml:space="preserve"> ، </w:t>
      </w:r>
      <w:r w:rsidRPr="007A7980">
        <w:rPr>
          <w:rtl/>
          <w:lang w:bidi="fa-IR"/>
        </w:rPr>
        <w:t>أو يكون بيانا لحاصل المعنى أي رجع إلى الجهة التي أتى منه</w:t>
      </w:r>
      <w:r>
        <w:rPr>
          <w:rtl/>
          <w:lang w:bidi="fa-IR"/>
        </w:rPr>
        <w:t xml:space="preserve"> ، </w:t>
      </w:r>
      <w:r w:rsidRPr="007A7980">
        <w:rPr>
          <w:rtl/>
          <w:lang w:bidi="fa-IR"/>
        </w:rPr>
        <w:t>والحاصل أنه ينتقل من شكه في رسول الله بعد نزول البلايا إلى الشرك بالله</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خَسِرَ الدُّنْيا وَالْآخِرَةَ </w:t>
      </w:r>
      <w:r>
        <w:rPr>
          <w:rtl/>
        </w:rPr>
        <w:t xml:space="preserve">» </w:t>
      </w:r>
      <w:r w:rsidRPr="007A7980">
        <w:rPr>
          <w:rtl/>
          <w:lang w:bidi="fa-IR"/>
        </w:rPr>
        <w:t>أما خسرانه في الدنيا فلورود البلايا عليه وذهاب عصمته</w:t>
      </w:r>
      <w:r>
        <w:rPr>
          <w:rtl/>
          <w:lang w:bidi="fa-IR"/>
        </w:rPr>
        <w:t xml:space="preserve"> ، </w:t>
      </w:r>
      <w:r w:rsidRPr="007A7980">
        <w:rPr>
          <w:rtl/>
          <w:lang w:bidi="fa-IR"/>
        </w:rPr>
        <w:t>وأما خسرانه في الآخرة فلحبوط عمله بالارتداد</w:t>
      </w:r>
      <w:r>
        <w:rPr>
          <w:rtl/>
          <w:lang w:bidi="fa-IR"/>
        </w:rPr>
        <w:t xml:space="preserve"> ، و</w:t>
      </w:r>
      <w:r w:rsidRPr="007E60A0">
        <w:rPr>
          <w:rtl/>
        </w:rPr>
        <w:t>ذلك هو الخسران المبين</w:t>
      </w:r>
      <w:r w:rsidRPr="007A7980">
        <w:rPr>
          <w:rtl/>
          <w:lang w:bidi="fa-IR"/>
        </w:rPr>
        <w:t xml:space="preserve"> لخسرانه في منافع الدارين جميعا</w:t>
      </w:r>
      <w:r>
        <w:rPr>
          <w:rtl/>
        </w:rPr>
        <w:t xml:space="preserve"> « </w:t>
      </w:r>
      <w:r w:rsidRPr="00283BBD">
        <w:rPr>
          <w:rStyle w:val="libAieChar"/>
          <w:rtl/>
        </w:rPr>
        <w:t xml:space="preserve">يَدْعُوا مِنْ دُونِ اللهِ ما لا يَضُرُّهُ وَما لا يَنْفَعُهُ </w:t>
      </w:r>
      <w:r>
        <w:rPr>
          <w:rtl/>
        </w:rPr>
        <w:t xml:space="preserve">» </w:t>
      </w:r>
      <w:r w:rsidRPr="007A7980">
        <w:rPr>
          <w:rtl/>
          <w:lang w:bidi="fa-IR"/>
        </w:rPr>
        <w:t>أي يعبد جمادا لا يضر بنفسه ولا ينفع</w:t>
      </w:r>
      <w:r>
        <w:rPr>
          <w:rtl/>
          <w:lang w:bidi="fa-IR"/>
        </w:rPr>
        <w:t xml:space="preserve"> </w:t>
      </w:r>
      <w:r>
        <w:rPr>
          <w:rtl/>
        </w:rPr>
        <w:t xml:space="preserve">« </w:t>
      </w:r>
      <w:r w:rsidRPr="007E60A0">
        <w:rPr>
          <w:rtl/>
        </w:rPr>
        <w:t>فمنهم من يعرف</w:t>
      </w:r>
      <w:r>
        <w:rPr>
          <w:rtl/>
        </w:rPr>
        <w:t xml:space="preserve"> » </w:t>
      </w:r>
      <w:r w:rsidRPr="007A7980">
        <w:rPr>
          <w:rtl/>
          <w:lang w:bidi="fa-IR"/>
        </w:rPr>
        <w:t xml:space="preserve">قسم </w:t>
      </w:r>
      <w:r w:rsidRPr="00283BBD">
        <w:rPr>
          <w:rStyle w:val="libAlaemChar"/>
          <w:rtl/>
        </w:rPr>
        <w:t>عليه‌السلام</w:t>
      </w:r>
      <w:r w:rsidRPr="007A7980">
        <w:rPr>
          <w:rtl/>
          <w:lang w:bidi="fa-IR"/>
        </w:rPr>
        <w:t xml:space="preserve"> من خرج عن الشرك وشك في محمد </w:t>
      </w:r>
      <w:r w:rsidRPr="00283BBD">
        <w:rPr>
          <w:rStyle w:val="libAlaemChar"/>
          <w:rtl/>
        </w:rPr>
        <w:t>صلى‌الله‌عليه‌وآله‌وسلم</w:t>
      </w:r>
      <w:r w:rsidRPr="007A7980">
        <w:rPr>
          <w:rtl/>
          <w:lang w:bidi="fa-IR"/>
        </w:rPr>
        <w:t xml:space="preserve"> وما جاء به على ثلاثة أقسام</w:t>
      </w:r>
      <w:r>
        <w:rPr>
          <w:rtl/>
          <w:lang w:bidi="fa-IR"/>
        </w:rPr>
        <w:t xml:space="preserve"> ، </w:t>
      </w:r>
      <w:r w:rsidRPr="007A7980">
        <w:rPr>
          <w:rtl/>
          <w:lang w:bidi="fa-IR"/>
        </w:rPr>
        <w:t xml:space="preserve">فمنهم من يعرف رسول الله </w:t>
      </w:r>
      <w:r w:rsidRPr="00283BBD">
        <w:rPr>
          <w:rStyle w:val="libAlaemChar"/>
          <w:rtl/>
        </w:rPr>
        <w:t>صلى‌الله‌عليه‌وآله‌وسلم</w:t>
      </w:r>
      <w:r w:rsidRPr="007A7980">
        <w:rPr>
          <w:rtl/>
          <w:lang w:bidi="fa-IR"/>
        </w:rPr>
        <w:t xml:space="preserve"> ويقربه ظاهرا وباطنا ويزول عنه الشك بمشاهدة الآيات والمعجزات والهدايات الخاصة</w:t>
      </w:r>
      <w:r>
        <w:rPr>
          <w:rtl/>
          <w:lang w:bidi="fa-IR"/>
        </w:rPr>
        <w:t xml:space="preserve"> ، </w:t>
      </w:r>
      <w:r w:rsidRPr="007E60A0">
        <w:rPr>
          <w:rtl/>
        </w:rPr>
        <w:t>ومنهم من يثبت على شكه</w:t>
      </w:r>
      <w:r w:rsidRPr="007A7980">
        <w:rPr>
          <w:rtl/>
          <w:lang w:bidi="fa-IR"/>
        </w:rPr>
        <w:t xml:space="preserve"> فيه ويقيم عليه</w:t>
      </w:r>
      <w:r>
        <w:rPr>
          <w:rtl/>
          <w:lang w:bidi="fa-IR"/>
        </w:rPr>
        <w:t xml:space="preserve"> ، </w:t>
      </w:r>
      <w:r w:rsidRPr="007E60A0">
        <w:rPr>
          <w:rtl/>
        </w:rPr>
        <w:t>ومنهم من ينتقل</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155</w:t>
      </w:r>
      <w:r>
        <w:rPr>
          <w:rtl/>
        </w:rPr>
        <w:t>.</w:t>
      </w:r>
    </w:p>
    <w:p w:rsidR="00BA6308" w:rsidRDefault="00BA6308" w:rsidP="00BA6308">
      <w:pPr>
        <w:pStyle w:val="Heading1Center"/>
        <w:rPr>
          <w:rtl/>
          <w:lang w:bidi="fa-IR"/>
        </w:rPr>
      </w:pPr>
      <w:r>
        <w:rPr>
          <w:rtl/>
          <w:lang w:bidi="fa-IR"/>
        </w:rPr>
        <w:br w:type="page"/>
      </w:r>
      <w:bookmarkStart w:id="81" w:name="_Toc153765536"/>
      <w:r w:rsidRPr="007A7980">
        <w:rPr>
          <w:rtl/>
          <w:lang w:bidi="fa-IR"/>
        </w:rPr>
        <w:lastRenderedPageBreak/>
        <w:t>باب</w:t>
      </w:r>
      <w:bookmarkEnd w:id="81"/>
      <w:r w:rsidRPr="007A7980">
        <w:rPr>
          <w:rtl/>
          <w:lang w:bidi="fa-IR"/>
        </w:rPr>
        <w:t xml:space="preserve"> </w:t>
      </w:r>
    </w:p>
    <w:p w:rsidR="00BA6308" w:rsidRPr="007A7980" w:rsidRDefault="00BA6308" w:rsidP="00BA6308">
      <w:pPr>
        <w:pStyle w:val="Heading1Center"/>
        <w:rPr>
          <w:rtl/>
          <w:lang w:bidi="fa-IR"/>
        </w:rPr>
      </w:pPr>
      <w:bookmarkStart w:id="82" w:name="_Toc153765537"/>
      <w:r w:rsidRPr="007A7980">
        <w:rPr>
          <w:rtl/>
          <w:lang w:bidi="fa-IR"/>
        </w:rPr>
        <w:t>أدنى ما يكون به العبد مؤمنا أو كافرا أو ضالا</w:t>
      </w:r>
      <w:bookmarkEnd w:id="82"/>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إبراهيم بن عمر اليماني</w:t>
      </w:r>
      <w:r>
        <w:rPr>
          <w:rtl/>
          <w:lang w:bidi="fa-IR"/>
        </w:rPr>
        <w:t xml:space="preserve"> ، </w:t>
      </w:r>
      <w:r w:rsidRPr="007A7980">
        <w:rPr>
          <w:rtl/>
          <w:lang w:bidi="fa-IR"/>
        </w:rPr>
        <w:t>عن ابن أذينة</w:t>
      </w:r>
      <w:r>
        <w:rPr>
          <w:rtl/>
          <w:lang w:bidi="fa-IR"/>
        </w:rPr>
        <w:t xml:space="preserve"> ، </w:t>
      </w:r>
      <w:r w:rsidRPr="007A7980">
        <w:rPr>
          <w:rtl/>
          <w:lang w:bidi="fa-IR"/>
        </w:rPr>
        <w:t>عن أبان بن عياش</w:t>
      </w:r>
      <w:r>
        <w:rPr>
          <w:rtl/>
          <w:lang w:bidi="fa-IR"/>
        </w:rPr>
        <w:t xml:space="preserve"> ، </w:t>
      </w:r>
      <w:r w:rsidRPr="007A7980">
        <w:rPr>
          <w:rtl/>
          <w:lang w:bidi="fa-IR"/>
        </w:rPr>
        <w:t>عن سليم بن قيس قال سمعت عليا ص</w:t>
      </w:r>
      <w:r>
        <w:rPr>
          <w:rFonts w:hint="cs"/>
          <w:rtl/>
          <w:lang w:bidi="fa-IR"/>
        </w:rPr>
        <w:t>لوات الله عليه</w:t>
      </w:r>
      <w:r w:rsidRPr="007A7980">
        <w:rPr>
          <w:rtl/>
          <w:lang w:bidi="fa-IR"/>
        </w:rPr>
        <w:t xml:space="preserve"> يقول وأتاه رجل فقال له ما أدنى ما يكون به العبد مؤمنا وأدنى ما يكون به العبد كافرا وأدنى ما يكون به العبد ضالا فقال له قد سألت فافهم الجواب أما أدنى ما يكون به العبد مؤمنا أن يعرفه الله تبارك وتعالى نفسه</w:t>
      </w:r>
      <w:r>
        <w:rPr>
          <w:rtl/>
          <w:lang w:bidi="fa-IR"/>
        </w:rPr>
        <w:t xml:space="preserve"> </w:t>
      </w:r>
      <w:r w:rsidRPr="007A7980">
        <w:rPr>
          <w:rtl/>
          <w:lang w:bidi="fa-IR"/>
        </w:rPr>
        <w:t xml:space="preserve">فيقر له بالطاعة ويعرفه نبيه </w:t>
      </w:r>
      <w:r w:rsidRPr="00283BBD">
        <w:rPr>
          <w:rStyle w:val="libAlaemChar"/>
          <w:rtl/>
        </w:rPr>
        <w:t>صلى‌الله‌عليه‌وآله</w:t>
      </w:r>
      <w:r w:rsidRPr="007A7980">
        <w:rPr>
          <w:rtl/>
          <w:lang w:bidi="fa-IR"/>
        </w:rPr>
        <w:t xml:space="preserve"> فيقر له بالطاعة ويعرفه إمامه وحجته في أرضه وشاهده على خلقه فيقر له بالطاعة قلت له يا أمير المؤمنين وإن جهل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من الشك إلى الشرك</w:t>
      </w:r>
      <w:r>
        <w:rPr>
          <w:rtl/>
          <w:lang w:bidi="fa-IR"/>
        </w:rPr>
        <w:t>.</w:t>
      </w:r>
    </w:p>
    <w:p w:rsidR="00BA6308" w:rsidRDefault="00BA6308" w:rsidP="00BA6308">
      <w:pPr>
        <w:pStyle w:val="Heading1Center"/>
        <w:rPr>
          <w:rtl/>
          <w:lang w:bidi="fa-IR"/>
        </w:rPr>
      </w:pPr>
      <w:bookmarkStart w:id="83" w:name="_Toc153765538"/>
      <w:r w:rsidRPr="007E60A0">
        <w:rPr>
          <w:rtl/>
        </w:rPr>
        <w:t>باب نادر</w:t>
      </w:r>
      <w:bookmarkEnd w:id="83"/>
      <w:r w:rsidRPr="007A7980">
        <w:rPr>
          <w:rtl/>
        </w:rPr>
        <w:t xml:space="preserve"> </w:t>
      </w:r>
    </w:p>
    <w:p w:rsidR="00BA6308" w:rsidRPr="007A7980" w:rsidRDefault="00BA6308" w:rsidP="00283BBD">
      <w:pPr>
        <w:pStyle w:val="libNormal"/>
        <w:rPr>
          <w:rtl/>
          <w:lang w:bidi="fa-IR"/>
        </w:rPr>
      </w:pPr>
      <w:r w:rsidRPr="007A7980">
        <w:rPr>
          <w:rtl/>
          <w:lang w:bidi="fa-IR"/>
        </w:rPr>
        <w:t>وفي بعض النسخ</w:t>
      </w:r>
      <w:r>
        <w:rPr>
          <w:rtl/>
          <w:lang w:bidi="fa-IR"/>
        </w:rPr>
        <w:t xml:space="preserve"> : </w:t>
      </w:r>
      <w:r w:rsidRPr="007A7980">
        <w:rPr>
          <w:rtl/>
          <w:lang w:bidi="fa-IR"/>
        </w:rPr>
        <w:t>باب أدنى ما يكون به العبد مؤمنا أو كافرا أو ضالا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مختلف فيه معتبر عندي</w:t>
      </w:r>
      <w:r>
        <w:rPr>
          <w:rtl/>
          <w:lang w:bidi="fa-IR"/>
        </w:rPr>
        <w:t>.</w:t>
      </w:r>
    </w:p>
    <w:p w:rsidR="00BA6308" w:rsidRDefault="00BA6308" w:rsidP="00283BBD">
      <w:pPr>
        <w:pStyle w:val="libNormal"/>
        <w:rPr>
          <w:rtl/>
          <w:lang w:bidi="fa-IR"/>
        </w:rPr>
      </w:pPr>
      <w:r w:rsidRPr="007A7980">
        <w:rPr>
          <w:rtl/>
          <w:lang w:bidi="fa-IR"/>
        </w:rPr>
        <w:t xml:space="preserve">ومفعول </w:t>
      </w:r>
      <w:r w:rsidRPr="007E60A0">
        <w:rPr>
          <w:rtl/>
        </w:rPr>
        <w:t>يقول</w:t>
      </w:r>
      <w:r w:rsidRPr="007A7980">
        <w:rPr>
          <w:rtl/>
          <w:lang w:bidi="fa-IR"/>
        </w:rPr>
        <w:t xml:space="preserve"> محذوف يدل عليه</w:t>
      </w:r>
      <w:r>
        <w:rPr>
          <w:rtl/>
          <w:lang w:bidi="fa-IR"/>
        </w:rPr>
        <w:t xml:space="preserve"> ، </w:t>
      </w:r>
      <w:r w:rsidRPr="007A7980">
        <w:rPr>
          <w:rtl/>
          <w:lang w:bidi="fa-IR"/>
        </w:rPr>
        <w:t>فقال له قد سألت</w:t>
      </w:r>
      <w:r>
        <w:rPr>
          <w:rtl/>
          <w:lang w:bidi="fa-IR"/>
        </w:rPr>
        <w:t xml:space="preserve"> ، </w:t>
      </w:r>
      <w:r w:rsidRPr="007A7980">
        <w:rPr>
          <w:rtl/>
          <w:lang w:bidi="fa-IR"/>
        </w:rPr>
        <w:t>إلى آخر الكلام</w:t>
      </w:r>
      <w:r>
        <w:rPr>
          <w:rtl/>
          <w:lang w:bidi="fa-IR"/>
        </w:rPr>
        <w:t>.</w:t>
      </w:r>
    </w:p>
    <w:p w:rsidR="00BA6308" w:rsidRPr="007A7980" w:rsidRDefault="00BA6308" w:rsidP="00283BBD">
      <w:pPr>
        <w:pStyle w:val="libNormal"/>
        <w:rPr>
          <w:rtl/>
          <w:lang w:bidi="fa-IR"/>
        </w:rPr>
      </w:pPr>
      <w:r>
        <w:rPr>
          <w:rtl/>
        </w:rPr>
        <w:t xml:space="preserve">« </w:t>
      </w:r>
      <w:r w:rsidRPr="007E60A0">
        <w:rPr>
          <w:rtl/>
        </w:rPr>
        <w:t>أن يعرفه الله تعالى نفسه</w:t>
      </w:r>
      <w:r>
        <w:rPr>
          <w:rtl/>
        </w:rPr>
        <w:t xml:space="preserve"> » </w:t>
      </w:r>
      <w:r w:rsidRPr="007A7980">
        <w:rPr>
          <w:rtl/>
          <w:lang w:bidi="fa-IR"/>
        </w:rPr>
        <w:t>تعريف الرب يتحقق بما أظهر من آيات وجوده وقدرته وعلمه وحكمته وسائر صفاته الكمالية والفعلية في الآفاق والأنفس</w:t>
      </w:r>
      <w:r>
        <w:rPr>
          <w:rtl/>
          <w:lang w:bidi="fa-IR"/>
        </w:rPr>
        <w:t xml:space="preserve"> ، </w:t>
      </w:r>
      <w:r w:rsidRPr="007A7980">
        <w:rPr>
          <w:rtl/>
          <w:lang w:bidi="fa-IR"/>
        </w:rPr>
        <w:t>ويتحقق تعريف النبي بما خصه من المعجزات البينات والأفعال الخارقة للعادات</w:t>
      </w:r>
      <w:r>
        <w:rPr>
          <w:rtl/>
          <w:lang w:bidi="fa-IR"/>
        </w:rPr>
        <w:t xml:space="preserve"> ، </w:t>
      </w:r>
      <w:r w:rsidRPr="007A7980">
        <w:rPr>
          <w:rtl/>
          <w:lang w:bidi="fa-IR"/>
        </w:rPr>
        <w:t>ويتحقق تعريف الحجة بالنصوص النبوية والعلوم الدينية والمعجزات الجلية والكرامات العلية</w:t>
      </w:r>
      <w:r>
        <w:rPr>
          <w:rtl/>
          <w:lang w:bidi="fa-IR"/>
        </w:rPr>
        <w:t xml:space="preserve"> ، </w:t>
      </w:r>
      <w:r w:rsidRPr="007A7980">
        <w:rPr>
          <w:rtl/>
          <w:lang w:bidi="fa-IR"/>
        </w:rPr>
        <w:t>والمراد بالإقرار الإقرار بالجنان أو الأعم منه ومن الإقرار باللسان</w:t>
      </w:r>
      <w:r>
        <w:rPr>
          <w:rtl/>
          <w:lang w:bidi="fa-IR"/>
        </w:rPr>
        <w:t xml:space="preserve"> ، </w:t>
      </w:r>
      <w:r w:rsidRPr="007A7980">
        <w:rPr>
          <w:rtl/>
          <w:lang w:bidi="fa-IR"/>
        </w:rPr>
        <w:t>وظاهره أن الإيمان هو التصديق والإذعان مع الإقرار الظاهري وقد مر أنه يشترط فيه عدم فعل ما يتضمن الإنكار</w:t>
      </w:r>
      <w:r>
        <w:rPr>
          <w:rtl/>
          <w:lang w:bidi="fa-IR"/>
        </w:rPr>
        <w:t xml:space="preserve"> ، </w:t>
      </w:r>
      <w:r w:rsidRPr="007A7980">
        <w:rPr>
          <w:rtl/>
          <w:lang w:bidi="fa-IR"/>
        </w:rPr>
        <w:t>وأما اشتراط الأعمال الصالحة</w:t>
      </w:r>
    </w:p>
    <w:p w:rsidR="00BA6308" w:rsidRDefault="00BA6308" w:rsidP="00703147">
      <w:pPr>
        <w:pStyle w:val="libNormal0"/>
        <w:rPr>
          <w:rtl/>
          <w:lang w:bidi="fa-IR"/>
        </w:rPr>
      </w:pPr>
      <w:r>
        <w:rPr>
          <w:rtl/>
          <w:lang w:bidi="fa-IR"/>
        </w:rPr>
        <w:br w:type="page"/>
      </w:r>
      <w:r w:rsidRPr="007A7980">
        <w:rPr>
          <w:rtl/>
          <w:lang w:bidi="fa-IR"/>
        </w:rPr>
        <w:lastRenderedPageBreak/>
        <w:t>جميع الأشياء إلا ما وصفت قال نعم إذا أمر أطاع وإذا نهي انتهى</w:t>
      </w:r>
      <w:r>
        <w:rPr>
          <w:rFonts w:hint="cs"/>
          <w:rtl/>
          <w:lang w:bidi="fa-IR"/>
        </w:rPr>
        <w:t>.</w:t>
      </w:r>
    </w:p>
    <w:p w:rsidR="00BA6308" w:rsidRDefault="00BA6308" w:rsidP="00283BBD">
      <w:pPr>
        <w:pStyle w:val="libNormal"/>
        <w:rPr>
          <w:rtl/>
          <w:lang w:bidi="fa-IR"/>
        </w:rPr>
      </w:pPr>
      <w:r w:rsidRPr="007A7980">
        <w:rPr>
          <w:rtl/>
          <w:lang w:bidi="fa-IR"/>
        </w:rPr>
        <w:t>وأدنى ما يكون به العبد كافرا من زعم أن شيئا نهى الله عنه أن الله أمر به ونصبه دينا يتولى عليه ويزعم أنه يعبد الذي أمره به وإنما يعبد الشيطان</w:t>
      </w:r>
      <w:r>
        <w:rPr>
          <w:rFonts w:hint="cs"/>
          <w:rtl/>
          <w:lang w:bidi="fa-IR"/>
        </w:rPr>
        <w:t>.</w:t>
      </w:r>
    </w:p>
    <w:p w:rsidR="00BA6308" w:rsidRPr="007A7980" w:rsidRDefault="00BA6308" w:rsidP="00283BBD">
      <w:pPr>
        <w:pStyle w:val="libNormal"/>
        <w:rPr>
          <w:rtl/>
          <w:lang w:bidi="fa-IR"/>
        </w:rPr>
      </w:pPr>
      <w:r w:rsidRPr="007A7980">
        <w:rPr>
          <w:rtl/>
          <w:lang w:bidi="fa-IR"/>
        </w:rPr>
        <w:t>وأدنى ما يكون به العبد ضالا أن لا يعرف حجة الله تبارك وتعالى وشاهده على عباده الذي أمر الله عز وجل بطاعته وفرض ولايته قلت يا أمير المؤمنين صفهم لي فقال الذين قرنهم الله عز وجل بنفسه ونبيه فقال</w:t>
      </w:r>
      <w:r>
        <w:rPr>
          <w:rFonts w:hint="cs"/>
          <w:rtl/>
          <w:lang w:bidi="fa-IR"/>
        </w:rPr>
        <w:t xml:space="preserve"> : </w:t>
      </w:r>
      <w:r>
        <w:rPr>
          <w:rtl/>
        </w:rPr>
        <w:t xml:space="preserve">« </w:t>
      </w:r>
      <w:r w:rsidRPr="00283BBD">
        <w:rPr>
          <w:rStyle w:val="libAieChar"/>
          <w:rtl/>
        </w:rPr>
        <w:t xml:space="preserve">يا أَيُّهَا الَّذِينَ آمَنُوا أَطِيعُوا اللهَ وَأَطِيعُوا الرَّسُولَ وَأُولِي الْأَمْرِ مِنْكُمْ </w:t>
      </w:r>
      <w:r>
        <w:rPr>
          <w:rtl/>
        </w:rPr>
        <w:t xml:space="preserve">» </w:t>
      </w:r>
      <w:r w:rsidRPr="001C2884">
        <w:rPr>
          <w:rStyle w:val="libFootnotenumChar"/>
          <w:rtl/>
        </w:rPr>
        <w:t>(1)</w:t>
      </w:r>
      <w:r w:rsidRPr="007A7980">
        <w:rPr>
          <w:rtl/>
          <w:lang w:bidi="fa-IR"/>
        </w:rPr>
        <w:t xml:space="preserve"> قلت يا أمير المؤمنين جعلني الله فداك أوضح لي فقال الذين قال رسول الله </w:t>
      </w:r>
      <w:r w:rsidRPr="00283BBD">
        <w:rPr>
          <w:rStyle w:val="libAlaemChar"/>
          <w:rtl/>
        </w:rPr>
        <w:t>صلى‌الله‌عليه‌وآله</w:t>
      </w:r>
      <w:r w:rsidRPr="007A7980">
        <w:rPr>
          <w:rtl/>
          <w:lang w:bidi="fa-IR"/>
        </w:rPr>
        <w:t xml:space="preserve"> في آخر خطبته يوم قبضه الله </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وترك المعاصي فالمشهور أنها شرط لكمال الإيمان وقد مر الكلام فيه مفصلا</w:t>
      </w:r>
      <w:r>
        <w:rPr>
          <w:rtl/>
          <w:lang w:bidi="fa-IR"/>
        </w:rPr>
        <w:t>.</w:t>
      </w:r>
    </w:p>
    <w:p w:rsidR="00BA6308" w:rsidRDefault="00BA6308" w:rsidP="00283BBD">
      <w:pPr>
        <w:pStyle w:val="libNormal"/>
        <w:rPr>
          <w:rtl/>
          <w:lang w:bidi="fa-IR"/>
        </w:rPr>
      </w:pPr>
      <w:r>
        <w:rPr>
          <w:rtl/>
        </w:rPr>
        <w:t xml:space="preserve">« </w:t>
      </w:r>
      <w:r w:rsidRPr="007E60A0">
        <w:rPr>
          <w:rtl/>
        </w:rPr>
        <w:t>من زعم</w:t>
      </w:r>
      <w:r>
        <w:rPr>
          <w:rtl/>
        </w:rPr>
        <w:t xml:space="preserve"> » </w:t>
      </w:r>
      <w:r w:rsidRPr="007A7980">
        <w:rPr>
          <w:rtl/>
          <w:lang w:bidi="fa-IR"/>
        </w:rPr>
        <w:t>أي حال من زعم أن الله أمر به</w:t>
      </w:r>
      <w:r>
        <w:rPr>
          <w:rtl/>
          <w:lang w:bidi="fa-IR"/>
        </w:rPr>
        <w:t xml:space="preserve"> ، </w:t>
      </w:r>
      <w:r w:rsidRPr="007A7980">
        <w:rPr>
          <w:rtl/>
          <w:lang w:bidi="fa-IR"/>
        </w:rPr>
        <w:t>ظاهره أن الابتداع في الدين يوجب الكفر</w:t>
      </w:r>
      <w:r>
        <w:rPr>
          <w:rtl/>
          <w:lang w:bidi="fa-IR"/>
        </w:rPr>
        <w:t xml:space="preserve"> ، </w:t>
      </w:r>
      <w:r w:rsidRPr="007A7980">
        <w:rPr>
          <w:rtl/>
          <w:lang w:bidi="fa-IR"/>
        </w:rPr>
        <w:t>فلو كان في أصول الدين أو متضمنا لإنكار بعض ضرورياته فلا ريب فيه</w:t>
      </w:r>
      <w:r>
        <w:rPr>
          <w:rtl/>
          <w:lang w:bidi="fa-IR"/>
        </w:rPr>
        <w:t xml:space="preserve"> ، </w:t>
      </w:r>
      <w:r w:rsidRPr="007A7980">
        <w:rPr>
          <w:rtl/>
          <w:lang w:bidi="fa-IR"/>
        </w:rPr>
        <w:t xml:space="preserve">ومنه إنكار إمامة أحد من الأئمة </w:t>
      </w:r>
      <w:r w:rsidRPr="00283BBD">
        <w:rPr>
          <w:rStyle w:val="libAlaemChar"/>
          <w:rtl/>
        </w:rPr>
        <w:t>عليهم‌السلام</w:t>
      </w:r>
      <w:r>
        <w:rPr>
          <w:rtl/>
          <w:lang w:bidi="fa-IR"/>
        </w:rPr>
        <w:t xml:space="preserve"> ، </w:t>
      </w:r>
      <w:r w:rsidRPr="007A7980">
        <w:rPr>
          <w:rtl/>
          <w:lang w:bidi="fa-IR"/>
        </w:rPr>
        <w:t>وأما إذا كان في الفروع ولم يكن ضروريا للدين فالكفر بالمعنى الذي يطلق على أصحاب الكبائر</w:t>
      </w:r>
      <w:r>
        <w:rPr>
          <w:rtl/>
        </w:rPr>
        <w:t xml:space="preserve"> « </w:t>
      </w:r>
      <w:r w:rsidRPr="007E60A0">
        <w:rPr>
          <w:rtl/>
        </w:rPr>
        <w:t>ويزعم أنه يعبد الذي أمره به</w:t>
      </w:r>
      <w:r>
        <w:rPr>
          <w:rtl/>
        </w:rPr>
        <w:t xml:space="preserve"> » </w:t>
      </w:r>
      <w:r w:rsidRPr="007A7980">
        <w:rPr>
          <w:rtl/>
          <w:lang w:bidi="fa-IR"/>
        </w:rPr>
        <w:t>أي يزعمه وهو الرب تعالى وإلا فالآمر والمعبود واحد وهو الشيطان</w:t>
      </w:r>
      <w:r>
        <w:rPr>
          <w:rtl/>
          <w:lang w:bidi="fa-IR"/>
        </w:rPr>
        <w:t xml:space="preserve"> </w:t>
      </w:r>
      <w:r>
        <w:rPr>
          <w:rtl/>
        </w:rPr>
        <w:t xml:space="preserve">« </w:t>
      </w:r>
      <w:r w:rsidRPr="007E60A0">
        <w:rPr>
          <w:rtl/>
        </w:rPr>
        <w:t>أن لا يعرف حجة الله</w:t>
      </w:r>
      <w:r>
        <w:rPr>
          <w:rtl/>
        </w:rPr>
        <w:t xml:space="preserve"> » </w:t>
      </w:r>
      <w:r w:rsidRPr="007A7980">
        <w:rPr>
          <w:rtl/>
          <w:lang w:bidi="fa-IR"/>
        </w:rPr>
        <w:t>عدم معرفة الحجة وإن كان أعم من الاعتقاد بعدم كونه حجة ومن عدم الاعتقاد مطلقا</w:t>
      </w:r>
      <w:r>
        <w:rPr>
          <w:rtl/>
          <w:lang w:bidi="fa-IR"/>
        </w:rPr>
        <w:t xml:space="preserve"> ، </w:t>
      </w:r>
      <w:r w:rsidRPr="007A7980">
        <w:rPr>
          <w:rtl/>
          <w:lang w:bidi="fa-IR"/>
        </w:rPr>
        <w:t>لكن المراد هنا هو الثاني لأن الأول كفر</w:t>
      </w:r>
      <w:r>
        <w:rPr>
          <w:rtl/>
          <w:lang w:bidi="fa-IR"/>
        </w:rPr>
        <w:t xml:space="preserve"> ، </w:t>
      </w:r>
      <w:r w:rsidRPr="007A7980">
        <w:rPr>
          <w:rtl/>
          <w:lang w:bidi="fa-IR"/>
        </w:rPr>
        <w:t>ومن قدم الطاغوت على الحجة فهو داخل في الأول</w:t>
      </w:r>
      <w:r>
        <w:rPr>
          <w:rtl/>
          <w:lang w:bidi="fa-IR"/>
        </w:rPr>
        <w:t xml:space="preserve"> ، </w:t>
      </w:r>
      <w:r w:rsidRPr="007A7980">
        <w:rPr>
          <w:rtl/>
          <w:lang w:bidi="fa-IR"/>
        </w:rPr>
        <w:t>وفي الكلام السابق إشعار به</w:t>
      </w:r>
      <w:r>
        <w:rPr>
          <w:rtl/>
          <w:lang w:bidi="fa-IR"/>
        </w:rPr>
        <w:t>.</w:t>
      </w:r>
    </w:p>
    <w:p w:rsidR="00BA6308" w:rsidRPr="007A7980" w:rsidRDefault="00BA6308" w:rsidP="00283BBD">
      <w:pPr>
        <w:pStyle w:val="libNormal"/>
        <w:rPr>
          <w:rtl/>
          <w:lang w:bidi="fa-IR"/>
        </w:rPr>
      </w:pPr>
      <w:r>
        <w:rPr>
          <w:rtl/>
        </w:rPr>
        <w:t xml:space="preserve">« </w:t>
      </w:r>
      <w:r w:rsidRPr="007E60A0">
        <w:rPr>
          <w:rtl/>
        </w:rPr>
        <w:t>أطيعوا الله</w:t>
      </w:r>
      <w:r>
        <w:rPr>
          <w:rtl/>
        </w:rPr>
        <w:t xml:space="preserve"> » </w:t>
      </w:r>
      <w:r w:rsidRPr="007E60A0">
        <w:rPr>
          <w:rtl/>
        </w:rPr>
        <w:t>إلخ</w:t>
      </w:r>
      <w:r w:rsidRPr="007A7980">
        <w:rPr>
          <w:rtl/>
          <w:lang w:bidi="fa-IR"/>
        </w:rPr>
        <w:t xml:space="preserve"> حذف مفعول الإطاعة للدلالة على التعميم</w:t>
      </w:r>
      <w:r>
        <w:rPr>
          <w:rtl/>
          <w:lang w:bidi="fa-IR"/>
        </w:rPr>
        <w:t xml:space="preserve"> ، </w:t>
      </w:r>
      <w:r w:rsidRPr="007A7980">
        <w:rPr>
          <w:rtl/>
          <w:lang w:bidi="fa-IR"/>
        </w:rPr>
        <w:t>فوجب إطاعة أولي الأمر في جميع الأمور كما وجب إطاعة الله وإطاعة رسوله فيها</w:t>
      </w:r>
      <w:r>
        <w:rPr>
          <w:rtl/>
          <w:lang w:bidi="fa-IR"/>
        </w:rPr>
        <w:t xml:space="preserve"> ، </w:t>
      </w:r>
      <w:r w:rsidRPr="007A7980">
        <w:rPr>
          <w:rtl/>
          <w:lang w:bidi="fa-IR"/>
        </w:rPr>
        <w:t>فلا يجوز أن يراد بأولى الأمر السلطان الجائر</w:t>
      </w:r>
      <w:r>
        <w:rPr>
          <w:rtl/>
          <w:lang w:bidi="fa-IR"/>
        </w:rPr>
        <w:t xml:space="preserve"> ، </w:t>
      </w:r>
      <w:r w:rsidRPr="007A7980">
        <w:rPr>
          <w:rtl/>
          <w:lang w:bidi="fa-IR"/>
        </w:rPr>
        <w:t>بل غير المعصوم مطلقا</w:t>
      </w:r>
      <w:r>
        <w:rPr>
          <w:rtl/>
          <w:lang w:bidi="fa-IR"/>
        </w:rPr>
        <w:t xml:space="preserve"> ، </w:t>
      </w:r>
      <w:r w:rsidRPr="007A7980">
        <w:rPr>
          <w:rtl/>
          <w:lang w:bidi="fa-IR"/>
        </w:rPr>
        <w:t>إذ لا يجوز إطاعته في أكثر الأمور</w:t>
      </w:r>
      <w:r>
        <w:rPr>
          <w:rtl/>
          <w:lang w:bidi="fa-IR"/>
        </w:rPr>
        <w:t xml:space="preserve"> ، </w:t>
      </w:r>
      <w:r w:rsidRPr="007A7980">
        <w:rPr>
          <w:rtl/>
          <w:lang w:bidi="fa-IR"/>
        </w:rPr>
        <w:t xml:space="preserve">وقد مر تفصيله في باب ما نص الله ورسوله على الأئمة </w:t>
      </w:r>
      <w:r w:rsidRPr="00283BBD">
        <w:rPr>
          <w:rStyle w:val="libAlaemChar"/>
          <w:rtl/>
        </w:rPr>
        <w:t>عليهم‌السلام</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95</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عز</w:t>
      </w:r>
      <w:r w:rsidRPr="007A7980">
        <w:rPr>
          <w:rtl/>
          <w:lang w:bidi="fa-IR"/>
        </w:rPr>
        <w:t>وجل إليه إني قد تركت فيكم أمرين لن تضلوا بعدي ما إن تمسكتم بهماكتاب الله وعترتي أهل بيتي فإن اللطيف الخبير قد عهد إلي أنهما لن يفترقا حتى يردا علي الحوض كهاتين وجمع بين مسبحتيه ولا أقول كهاتين وجمع بين المسبحة والوسطى فتسبق إحداهما الأخرى فتمسكوا بهما لا تزلوا ولا تضلوا ولا تقدموهم فتضلوا</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إني قد تركت فيكم أمرين</w:t>
      </w:r>
      <w:r>
        <w:rPr>
          <w:rtl/>
        </w:rPr>
        <w:t xml:space="preserve"> » </w:t>
      </w:r>
      <w:r w:rsidRPr="007A7980">
        <w:rPr>
          <w:rtl/>
          <w:lang w:bidi="fa-IR"/>
        </w:rPr>
        <w:t>لو كان لهذه الأمة متمسك غيرهما لذكره</w:t>
      </w:r>
      <w:r>
        <w:rPr>
          <w:rtl/>
          <w:lang w:bidi="fa-IR"/>
        </w:rPr>
        <w:t xml:space="preserve"> ، </w:t>
      </w:r>
      <w:r w:rsidRPr="007A7980">
        <w:rPr>
          <w:rtl/>
          <w:lang w:bidi="fa-IR"/>
        </w:rPr>
        <w:t>والحديث متفق عليه بين الخاصة والعامة</w:t>
      </w:r>
      <w:r>
        <w:rPr>
          <w:rtl/>
          <w:lang w:bidi="fa-IR"/>
        </w:rPr>
        <w:t xml:space="preserve"> ، </w:t>
      </w:r>
      <w:r w:rsidRPr="007A7980">
        <w:rPr>
          <w:rtl/>
          <w:lang w:bidi="fa-IR"/>
        </w:rPr>
        <w:t>وعدم الافتراق باعتبار أن الكتاب يدل على إمامتهم</w:t>
      </w:r>
      <w:r>
        <w:rPr>
          <w:rtl/>
          <w:lang w:bidi="fa-IR"/>
        </w:rPr>
        <w:t xml:space="preserve"> ، </w:t>
      </w:r>
      <w:r w:rsidRPr="007A7980">
        <w:rPr>
          <w:rtl/>
          <w:lang w:bidi="fa-IR"/>
        </w:rPr>
        <w:t>وهم يشهدون بحقية الكتاب ويثبتونه</w:t>
      </w:r>
      <w:r>
        <w:rPr>
          <w:rtl/>
          <w:lang w:bidi="fa-IR"/>
        </w:rPr>
        <w:t xml:space="preserve"> ، </w:t>
      </w:r>
      <w:r w:rsidRPr="007A7980">
        <w:rPr>
          <w:rtl/>
          <w:lang w:bidi="fa-IR"/>
        </w:rPr>
        <w:t>أو أن تمام القرآن لفظا وتفسيره وتأويله معنى عندهم فهما لا يفترقان</w:t>
      </w:r>
      <w:r>
        <w:rPr>
          <w:rtl/>
          <w:lang w:bidi="fa-IR"/>
        </w:rPr>
        <w:t xml:space="preserve"> ، </w:t>
      </w:r>
      <w:r w:rsidRPr="007A7980">
        <w:rPr>
          <w:rtl/>
          <w:lang w:bidi="fa-IR"/>
        </w:rPr>
        <w:t>أو هما متساوقان في الشرف والفضل والحجية</w:t>
      </w:r>
      <w:r>
        <w:rPr>
          <w:rtl/>
          <w:lang w:bidi="fa-IR"/>
        </w:rPr>
        <w:t xml:space="preserve"> ، </w:t>
      </w:r>
      <w:r w:rsidRPr="007A7980">
        <w:rPr>
          <w:rtl/>
          <w:lang w:bidi="fa-IR"/>
        </w:rPr>
        <w:t>وكونهما وسيلة لنجاة الأمة</w:t>
      </w:r>
      <w:r>
        <w:rPr>
          <w:rtl/>
          <w:lang w:bidi="fa-IR"/>
        </w:rPr>
        <w:t xml:space="preserve"> ، </w:t>
      </w:r>
      <w:r w:rsidRPr="007A7980">
        <w:rPr>
          <w:rtl/>
          <w:lang w:bidi="fa-IR"/>
        </w:rPr>
        <w:t>أو أنهما متحدان حقيقة</w:t>
      </w:r>
      <w:r>
        <w:rPr>
          <w:rtl/>
          <w:lang w:bidi="fa-IR"/>
        </w:rPr>
        <w:t xml:space="preserve"> ، </w:t>
      </w:r>
      <w:r w:rsidRPr="007A7980">
        <w:rPr>
          <w:rtl/>
          <w:lang w:bidi="fa-IR"/>
        </w:rPr>
        <w:t xml:space="preserve">وقد قال أمير المؤمنين </w:t>
      </w:r>
      <w:r w:rsidRPr="00283BBD">
        <w:rPr>
          <w:rStyle w:val="libAlaemChar"/>
          <w:rtl/>
        </w:rPr>
        <w:t>عليه‌السلام</w:t>
      </w:r>
      <w:r w:rsidRPr="007A7980">
        <w:rPr>
          <w:rtl/>
          <w:lang w:bidi="fa-IR"/>
        </w:rPr>
        <w:t xml:space="preserve"> أنا كلام الله الناطق وسيأتي تحقيق ذلك في كتاب القرآن إنشاء الله</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 xml:space="preserve">أي لن يفترقا في وجوب التمسك والحجية فلو كان علي </w:t>
      </w:r>
      <w:r w:rsidRPr="00283BBD">
        <w:rPr>
          <w:rStyle w:val="libAlaemChar"/>
          <w:rtl/>
        </w:rPr>
        <w:t>عليه‌السلام</w:t>
      </w:r>
      <w:r w:rsidRPr="007A7980">
        <w:rPr>
          <w:rtl/>
          <w:lang w:bidi="fa-IR"/>
        </w:rPr>
        <w:t xml:space="preserve"> حجة بعد الثلاث وقد كان القرآن حجة بعد النبي بلا فصل لزم الافتراق وأنه باطل</w:t>
      </w:r>
      <w:r>
        <w:rPr>
          <w:rtl/>
          <w:lang w:bidi="fa-IR"/>
        </w:rPr>
        <w:t>.</w:t>
      </w:r>
    </w:p>
    <w:p w:rsidR="00BA6308" w:rsidRPr="007A7980" w:rsidRDefault="00BA6308" w:rsidP="00283BBD">
      <w:pPr>
        <w:pStyle w:val="libNormal"/>
        <w:rPr>
          <w:rtl/>
          <w:lang w:bidi="fa-IR"/>
        </w:rPr>
      </w:pPr>
      <w:r>
        <w:rPr>
          <w:rtl/>
        </w:rPr>
        <w:t xml:space="preserve">« </w:t>
      </w:r>
      <w:r w:rsidRPr="007E60A0">
        <w:rPr>
          <w:rtl/>
        </w:rPr>
        <w:t>ولا تقدموهم</w:t>
      </w:r>
      <w:r>
        <w:rPr>
          <w:rtl/>
        </w:rPr>
        <w:t xml:space="preserve"> » </w:t>
      </w:r>
      <w:r w:rsidRPr="007A7980">
        <w:rPr>
          <w:rtl/>
          <w:lang w:bidi="fa-IR"/>
        </w:rPr>
        <w:t>أي لا تتقدموهم</w:t>
      </w:r>
      <w:r>
        <w:rPr>
          <w:rtl/>
          <w:lang w:bidi="fa-IR"/>
        </w:rPr>
        <w:t xml:space="preserve"> ، </w:t>
      </w:r>
      <w:r w:rsidRPr="007A7980">
        <w:rPr>
          <w:rtl/>
          <w:lang w:bidi="fa-IR"/>
        </w:rPr>
        <w:t>والضمير للعترة وقد يقال أنه من باب التفعيل والضمير للغاصبين الثلاثة</w:t>
      </w:r>
      <w:r>
        <w:rPr>
          <w:rtl/>
          <w:lang w:bidi="fa-IR"/>
        </w:rPr>
        <w:t xml:space="preserve"> ، </w:t>
      </w:r>
      <w:r w:rsidRPr="007A7980">
        <w:rPr>
          <w:rtl/>
          <w:lang w:bidi="fa-IR"/>
        </w:rPr>
        <w:t>ولا يخفى بعده</w:t>
      </w:r>
      <w:r>
        <w:rPr>
          <w:rtl/>
          <w:lang w:bidi="fa-IR"/>
        </w:rPr>
        <w:t>.</w:t>
      </w:r>
    </w:p>
    <w:p w:rsidR="00BA6308" w:rsidRPr="007A7980" w:rsidRDefault="00BA6308" w:rsidP="00BA6308">
      <w:pPr>
        <w:pStyle w:val="Heading1Center"/>
        <w:rPr>
          <w:rtl/>
          <w:lang w:bidi="fa-IR"/>
        </w:rPr>
      </w:pPr>
      <w:r>
        <w:rPr>
          <w:rtl/>
          <w:lang w:bidi="fa-IR"/>
        </w:rPr>
        <w:br w:type="page"/>
      </w:r>
      <w:bookmarkStart w:id="84" w:name="_Toc153765539"/>
      <w:r w:rsidRPr="007A7980">
        <w:rPr>
          <w:rtl/>
          <w:lang w:bidi="fa-IR"/>
        </w:rPr>
        <w:lastRenderedPageBreak/>
        <w:t>باب</w:t>
      </w:r>
      <w:bookmarkEnd w:id="8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القاسم بن محمد</w:t>
      </w:r>
      <w:r>
        <w:rPr>
          <w:rtl/>
          <w:lang w:bidi="fa-IR"/>
        </w:rPr>
        <w:t xml:space="preserve"> ، </w:t>
      </w:r>
      <w:r w:rsidRPr="007A7980">
        <w:rPr>
          <w:rtl/>
          <w:lang w:bidi="fa-IR"/>
        </w:rPr>
        <w:t>عن المنقري</w:t>
      </w:r>
      <w:r>
        <w:rPr>
          <w:rtl/>
          <w:lang w:bidi="fa-IR"/>
        </w:rPr>
        <w:t xml:space="preserve"> ، </w:t>
      </w:r>
      <w:r w:rsidRPr="007A7980">
        <w:rPr>
          <w:rtl/>
          <w:lang w:bidi="fa-IR"/>
        </w:rPr>
        <w:t>عن سفيان بن عيينة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بني أمية أطلقوا للناس تعليم الإيمان</w:t>
      </w:r>
      <w:r>
        <w:rPr>
          <w:rtl/>
          <w:lang w:bidi="fa-IR"/>
        </w:rPr>
        <w:t xml:space="preserve"> </w:t>
      </w:r>
      <w:r w:rsidRPr="007A7980">
        <w:rPr>
          <w:rtl/>
          <w:lang w:bidi="fa-IR"/>
        </w:rPr>
        <w:t>ولم يطلقوا تعليم الشرك لكي إذا حملوهم عليه لم يعرفوه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85" w:name="_Toc153765540"/>
      <w:r w:rsidRPr="007E60A0">
        <w:rPr>
          <w:rtl/>
        </w:rPr>
        <w:t>باب</w:t>
      </w:r>
      <w:r>
        <w:t xml:space="preserve"> </w:t>
      </w:r>
      <w:r w:rsidRPr="007E60A0">
        <w:rPr>
          <w:rtl/>
        </w:rPr>
        <w:t>أي نادر</w:t>
      </w:r>
      <w:bookmarkEnd w:id="85"/>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أطلقوا للناس</w:t>
      </w:r>
      <w:r>
        <w:rPr>
          <w:rtl/>
        </w:rPr>
        <w:t xml:space="preserve"> » </w:t>
      </w:r>
      <w:r w:rsidRPr="007A7980">
        <w:rPr>
          <w:rtl/>
          <w:lang w:bidi="fa-IR"/>
        </w:rPr>
        <w:t xml:space="preserve">قال والد شيخنا البهائي </w:t>
      </w:r>
      <w:r w:rsidRPr="00283BBD">
        <w:rPr>
          <w:rStyle w:val="libAlaemChar"/>
          <w:rtl/>
        </w:rPr>
        <w:t>قدس‌سره</w:t>
      </w:r>
      <w:r>
        <w:rPr>
          <w:rtl/>
          <w:lang w:bidi="fa-IR"/>
        </w:rPr>
        <w:t xml:space="preserve"> : </w:t>
      </w:r>
      <w:r w:rsidRPr="007A7980">
        <w:rPr>
          <w:rtl/>
          <w:lang w:bidi="fa-IR"/>
        </w:rPr>
        <w:t>قيل</w:t>
      </w:r>
      <w:r>
        <w:rPr>
          <w:rtl/>
          <w:lang w:bidi="fa-IR"/>
        </w:rPr>
        <w:t xml:space="preserve"> : </w:t>
      </w:r>
      <w:r w:rsidRPr="007A7980">
        <w:rPr>
          <w:rtl/>
          <w:lang w:bidi="fa-IR"/>
        </w:rPr>
        <w:t>في معناه أن المراد أطلقوهم ولم يكلفوهم تعليم الإيمان</w:t>
      </w:r>
      <w:r>
        <w:rPr>
          <w:rtl/>
          <w:lang w:bidi="fa-IR"/>
        </w:rPr>
        <w:t xml:space="preserve"> ، </w:t>
      </w:r>
      <w:r w:rsidRPr="007A7980">
        <w:rPr>
          <w:rtl/>
          <w:lang w:bidi="fa-IR"/>
        </w:rPr>
        <w:t>وجعلوهم فارغين من ذلك لأنهم لو حملوهم وكلفوهم تعليم الإيمان لما عرفوه</w:t>
      </w:r>
      <w:r>
        <w:rPr>
          <w:rtl/>
          <w:lang w:bidi="fa-IR"/>
        </w:rPr>
        <w:t xml:space="preserve"> ، </w:t>
      </w:r>
      <w:r w:rsidRPr="007A7980">
        <w:rPr>
          <w:rtl/>
          <w:lang w:bidi="fa-IR"/>
        </w:rPr>
        <w:t xml:space="preserve">وذلك إنما هو أهل البيت </w:t>
      </w:r>
      <w:r w:rsidRPr="00283BBD">
        <w:rPr>
          <w:rStyle w:val="libAlaemChar"/>
          <w:rtl/>
        </w:rPr>
        <w:t>عليهم‌السلام</w:t>
      </w:r>
      <w:r w:rsidRPr="007A7980">
        <w:rPr>
          <w:rtl/>
          <w:lang w:bidi="fa-IR"/>
        </w:rPr>
        <w:t xml:space="preserve"> وهم أعداء أهل البيت</w:t>
      </w:r>
      <w:r>
        <w:rPr>
          <w:rtl/>
          <w:lang w:bidi="fa-IR"/>
        </w:rPr>
        <w:t xml:space="preserve"> ، </w:t>
      </w:r>
      <w:r w:rsidRPr="007A7980">
        <w:rPr>
          <w:rtl/>
          <w:lang w:bidi="fa-IR"/>
        </w:rPr>
        <w:t>فكيف يكلفون الناس تعليم شيء يكون سببا لزوال دولتهم وحكمهم وزيادتهم بخلاف الشرك</w:t>
      </w:r>
      <w:r>
        <w:rPr>
          <w:rtl/>
          <w:lang w:bidi="fa-IR"/>
        </w:rPr>
        <w:t xml:space="preserve"> ، </w:t>
      </w:r>
      <w:r w:rsidRPr="007A7980">
        <w:rPr>
          <w:rtl/>
          <w:lang w:bidi="fa-IR"/>
        </w:rPr>
        <w:t>ولا يخفى بعده</w:t>
      </w:r>
      <w:r>
        <w:rPr>
          <w:rtl/>
          <w:lang w:bidi="fa-IR"/>
        </w:rPr>
        <w:t xml:space="preserve"> ، </w:t>
      </w:r>
      <w:r w:rsidRPr="007A7980">
        <w:rPr>
          <w:rtl/>
          <w:lang w:bidi="fa-IR"/>
        </w:rPr>
        <w:t xml:space="preserve">بل الظاهر أن المراد أنهم لم يعلموهم ما يخرجهم من الإسلام من إنكار نص النبي والخروج على أمير المؤمنين </w:t>
      </w:r>
      <w:r w:rsidRPr="00283BBD">
        <w:rPr>
          <w:rStyle w:val="libAlaemChar"/>
          <w:rtl/>
        </w:rPr>
        <w:t>عليه‌السلام</w:t>
      </w:r>
      <w:r w:rsidRPr="007A7980">
        <w:rPr>
          <w:rtl/>
          <w:lang w:bidi="fa-IR"/>
        </w:rPr>
        <w:t xml:space="preserve"> وسبه وإظهار عداوة النبي وأهل بيته وغير ذلك</w:t>
      </w:r>
      <w:r>
        <w:rPr>
          <w:rtl/>
          <w:lang w:bidi="fa-IR"/>
        </w:rPr>
        <w:t xml:space="preserve"> ، </w:t>
      </w:r>
      <w:r w:rsidRPr="007A7980">
        <w:rPr>
          <w:rtl/>
          <w:lang w:bidi="fa-IR"/>
        </w:rPr>
        <w:t>لئلا يأبوا عنها إذا حملوهم عليها</w:t>
      </w:r>
      <w:r>
        <w:rPr>
          <w:rtl/>
          <w:lang w:bidi="fa-IR"/>
        </w:rPr>
        <w:t xml:space="preserve"> ، </w:t>
      </w:r>
      <w:r w:rsidRPr="007A7980">
        <w:rPr>
          <w:rtl/>
          <w:lang w:bidi="fa-IR"/>
        </w:rPr>
        <w:t>ولم يعرفوا أنها شرك وكفر</w:t>
      </w:r>
      <w:r>
        <w:rPr>
          <w:rtl/>
          <w:lang w:bidi="fa-IR"/>
        </w:rPr>
        <w:t>.</w:t>
      </w:r>
    </w:p>
    <w:p w:rsidR="00BA6308" w:rsidRPr="007A7980" w:rsidRDefault="00BA6308" w:rsidP="00283BBD">
      <w:pPr>
        <w:pStyle w:val="libNormal"/>
        <w:rPr>
          <w:rtl/>
          <w:lang w:bidi="fa-IR"/>
        </w:rPr>
      </w:pPr>
      <w:r w:rsidRPr="007A7980">
        <w:rPr>
          <w:rtl/>
          <w:lang w:bidi="fa-IR"/>
        </w:rPr>
        <w:t>وبعبارة أخرى يعني أنهم لحرصهم على إطاعة الناس إياهم اقتصروا لهم على تعريف الإيمان ولا يعرفوهم معنى الشرك لكي إذا حملوهم على إطاعتهم إياهم لم يعرفوا أنها من الشرك فإنهم إذا عرفوا أن إطاعتهم شرك لم يطيعوهم</w:t>
      </w:r>
      <w:r>
        <w:rPr>
          <w:rtl/>
          <w:lang w:bidi="fa-IR"/>
        </w:rPr>
        <w:t>.</w:t>
      </w:r>
    </w:p>
    <w:p w:rsidR="00BA6308" w:rsidRDefault="00BA6308" w:rsidP="00BA6308">
      <w:pPr>
        <w:pStyle w:val="Heading1Center"/>
        <w:rPr>
          <w:rtl/>
          <w:lang w:bidi="fa-IR"/>
        </w:rPr>
      </w:pPr>
      <w:r>
        <w:rPr>
          <w:rtl/>
          <w:lang w:bidi="fa-IR"/>
        </w:rPr>
        <w:br w:type="page"/>
      </w:r>
      <w:bookmarkStart w:id="86" w:name="_Toc153765541"/>
      <w:r w:rsidRPr="007A7980">
        <w:rPr>
          <w:rtl/>
          <w:lang w:bidi="fa-IR"/>
        </w:rPr>
        <w:lastRenderedPageBreak/>
        <w:t>باب</w:t>
      </w:r>
      <w:bookmarkEnd w:id="86"/>
      <w:r w:rsidRPr="007A7980">
        <w:rPr>
          <w:rtl/>
          <w:lang w:bidi="fa-IR"/>
        </w:rPr>
        <w:t xml:space="preserve"> </w:t>
      </w:r>
    </w:p>
    <w:p w:rsidR="00BA6308" w:rsidRPr="007A7980" w:rsidRDefault="00BA6308" w:rsidP="00BA6308">
      <w:pPr>
        <w:pStyle w:val="Heading1Center"/>
        <w:rPr>
          <w:rtl/>
          <w:lang w:bidi="fa-IR"/>
        </w:rPr>
      </w:pPr>
      <w:bookmarkStart w:id="87" w:name="_Toc153765542"/>
      <w:r w:rsidRPr="007A7980">
        <w:rPr>
          <w:rtl/>
          <w:lang w:bidi="fa-IR"/>
        </w:rPr>
        <w:t>ثبوت الإيمان وهل يجوز أن ينقله الله</w:t>
      </w:r>
      <w:bookmarkEnd w:id="87"/>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الحسن بن محبوب</w:t>
      </w:r>
      <w:r>
        <w:rPr>
          <w:rtl/>
          <w:lang w:bidi="fa-IR"/>
        </w:rPr>
        <w:t xml:space="preserve"> ، </w:t>
      </w:r>
      <w:r w:rsidRPr="007A7980">
        <w:rPr>
          <w:rtl/>
          <w:lang w:bidi="fa-IR"/>
        </w:rPr>
        <w:t xml:space="preserve">عن حسين بن نعيم الصحاف قال قلت لأبي عبد الله </w:t>
      </w:r>
      <w:r w:rsidRPr="00283BBD">
        <w:rPr>
          <w:rStyle w:val="libAlaemChar"/>
          <w:rtl/>
        </w:rPr>
        <w:t>عليه‌السلام</w:t>
      </w:r>
      <w:r w:rsidRPr="007A7980">
        <w:rPr>
          <w:rtl/>
          <w:lang w:bidi="fa-IR"/>
        </w:rPr>
        <w:t xml:space="preserve"> لم يكون الرجل عند الله مؤمنا قد ثبت له الإيمان عنده ثم ينقله الله بعد من الإيمان إلى الكفر قال فقال إن الله عز وجل هو العدل إنما دعا العباد إلى الإيمان به لا إلى الكفر ولا يدعو أحدا إلى الكفر به فمن آمن بالله ثم ثبت له الإيمان عند الله لم ينقله الله</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88" w:name="_Toc153765543"/>
      <w:r w:rsidRPr="007E60A0">
        <w:rPr>
          <w:rtl/>
        </w:rPr>
        <w:t>باب ثبوت الإيمان وهل يجوز أن ينقله الله</w:t>
      </w:r>
      <w:bookmarkEnd w:id="88"/>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لم ينقله الله</w:t>
      </w:r>
      <w:r>
        <w:rPr>
          <w:rtl/>
        </w:rPr>
        <w:t xml:space="preserve"> » </w:t>
      </w:r>
      <w:r w:rsidRPr="007A7980">
        <w:rPr>
          <w:rtl/>
          <w:lang w:bidi="fa-IR"/>
        </w:rPr>
        <w:t>لعل المراد أن الله لم ينقله بل ينتقل هو بنفسه</w:t>
      </w:r>
      <w:r>
        <w:rPr>
          <w:rtl/>
          <w:lang w:bidi="fa-IR"/>
        </w:rPr>
        <w:t xml:space="preserve"> ، </w:t>
      </w:r>
      <w:r w:rsidRPr="007A7980">
        <w:rPr>
          <w:rtl/>
          <w:lang w:bidi="fa-IR"/>
        </w:rPr>
        <w:t>أو المعنى أن ما ينقله الله يظهر أنه لم يكن مؤمنا باطنا عند الله وتفصيله أنه سأل عن سبب نقل ثابت الإيمان منه إلى الكفر إلا أنه نسب النقل إلى الله عز وجل مجازا باعتبار خذلانه له وسلب لطفه وتوفيقه منه</w:t>
      </w:r>
      <w:r>
        <w:rPr>
          <w:rtl/>
          <w:lang w:bidi="fa-IR"/>
        </w:rPr>
        <w:t xml:space="preserve"> ، </w:t>
      </w:r>
      <w:r w:rsidRPr="007A7980">
        <w:rPr>
          <w:rtl/>
          <w:lang w:bidi="fa-IR"/>
        </w:rPr>
        <w:t>أو عن سبب نقله عز وجل إياه حقيقة لزع</w:t>
      </w:r>
      <w:r>
        <w:rPr>
          <w:rtl/>
          <w:lang w:bidi="fa-IR"/>
        </w:rPr>
        <w:t>مه أن الكفر والإيمان من فعله عز</w:t>
      </w:r>
      <w:r w:rsidRPr="007A7980">
        <w:rPr>
          <w:rtl/>
          <w:lang w:bidi="fa-IR"/>
        </w:rPr>
        <w:t>وجل</w:t>
      </w:r>
      <w:r>
        <w:rPr>
          <w:rtl/>
          <w:lang w:bidi="fa-IR"/>
        </w:rPr>
        <w:t>.</w:t>
      </w:r>
    </w:p>
    <w:p w:rsidR="00BA6308" w:rsidRPr="007A7980" w:rsidRDefault="00BA6308" w:rsidP="00283BBD">
      <w:pPr>
        <w:pStyle w:val="libNormal"/>
        <w:rPr>
          <w:rtl/>
          <w:lang w:bidi="fa-IR"/>
        </w:rPr>
      </w:pPr>
      <w:r w:rsidRPr="007A7980">
        <w:rPr>
          <w:rtl/>
          <w:lang w:bidi="fa-IR"/>
        </w:rPr>
        <w:t>والجواب على الأول أن الله عادل ومن عدله أنه دعا الناس إلى الإيمان لا إلى الكفر</w:t>
      </w:r>
      <w:r>
        <w:rPr>
          <w:rtl/>
          <w:lang w:bidi="fa-IR"/>
        </w:rPr>
        <w:t xml:space="preserve"> ، </w:t>
      </w:r>
      <w:r w:rsidRPr="007A7980">
        <w:rPr>
          <w:rtl/>
          <w:lang w:bidi="fa-IR"/>
        </w:rPr>
        <w:t>فمن آمن به وثبت إيمانه في علمه لم ينقله من الإيمان إلى الكفر</w:t>
      </w:r>
      <w:r>
        <w:rPr>
          <w:rtl/>
          <w:lang w:bidi="fa-IR"/>
        </w:rPr>
        <w:t xml:space="preserve"> ، </w:t>
      </w:r>
      <w:r w:rsidRPr="007A7980">
        <w:rPr>
          <w:rtl/>
          <w:lang w:bidi="fa-IR"/>
        </w:rPr>
        <w:t>ولم يسلب عنه لطفه وتوفيقه أبدا وهو يخرج من الدنيا مؤمنا</w:t>
      </w:r>
      <w:r>
        <w:rPr>
          <w:rtl/>
          <w:lang w:bidi="fa-IR"/>
        </w:rPr>
        <w:t xml:space="preserve"> ، </w:t>
      </w:r>
      <w:r w:rsidRPr="007A7980">
        <w:rPr>
          <w:rtl/>
          <w:lang w:bidi="fa-IR"/>
        </w:rPr>
        <w:t>وما قد يتفق من نقل المؤمن إلى الكفر فإنما هو إذا كان الإيمان مستودعا غير ثابت</w:t>
      </w:r>
      <w:r>
        <w:rPr>
          <w:rtl/>
          <w:lang w:bidi="fa-IR"/>
        </w:rPr>
        <w:t>.</w:t>
      </w:r>
    </w:p>
    <w:p w:rsidR="00BA6308" w:rsidRPr="007A7980" w:rsidRDefault="00BA6308" w:rsidP="00283BBD">
      <w:pPr>
        <w:pStyle w:val="libNormal"/>
        <w:rPr>
          <w:rtl/>
          <w:lang w:bidi="fa-IR"/>
        </w:rPr>
      </w:pPr>
      <w:r w:rsidRPr="007A7980">
        <w:rPr>
          <w:rtl/>
          <w:lang w:bidi="fa-IR"/>
        </w:rPr>
        <w:t>وعلى الثاني أنه تعالى عادل لا يجور</w:t>
      </w:r>
      <w:r>
        <w:rPr>
          <w:rtl/>
          <w:lang w:bidi="fa-IR"/>
        </w:rPr>
        <w:t xml:space="preserve"> ، </w:t>
      </w:r>
      <w:r w:rsidRPr="007A7980">
        <w:rPr>
          <w:rtl/>
          <w:lang w:bidi="fa-IR"/>
        </w:rPr>
        <w:t>ولو كان الإيمان والكفر والنقل من الأول إلى الثاني من فعله تعالى لزم الجور والظلم</w:t>
      </w:r>
      <w:r>
        <w:rPr>
          <w:rtl/>
          <w:lang w:bidi="fa-IR"/>
        </w:rPr>
        <w:t xml:space="preserve"> ، </w:t>
      </w:r>
      <w:r w:rsidRPr="007A7980">
        <w:rPr>
          <w:rtl/>
          <w:lang w:bidi="fa-IR"/>
        </w:rPr>
        <w:t>وإنما فعله دعاء الناس إلى الإيمان لا إلى الكفر وهدايتهم إلى منافع الأول ومضار الثاني</w:t>
      </w:r>
      <w:r>
        <w:rPr>
          <w:rtl/>
          <w:lang w:bidi="fa-IR"/>
        </w:rPr>
        <w:t xml:space="preserve"> ، </w:t>
      </w:r>
      <w:r w:rsidRPr="007A7980">
        <w:rPr>
          <w:rtl/>
          <w:lang w:bidi="fa-IR"/>
        </w:rPr>
        <w:t>فمن آمن به وثبت له</w:t>
      </w:r>
    </w:p>
    <w:p w:rsidR="00BA6308" w:rsidRPr="007A7980" w:rsidRDefault="00BA6308" w:rsidP="00703147">
      <w:pPr>
        <w:pStyle w:val="libNormal0"/>
        <w:rPr>
          <w:rtl/>
          <w:lang w:bidi="fa-IR"/>
        </w:rPr>
      </w:pPr>
      <w:r>
        <w:rPr>
          <w:rtl/>
          <w:lang w:bidi="fa-IR"/>
        </w:rPr>
        <w:br w:type="page"/>
      </w:r>
      <w:r w:rsidRPr="007A7980">
        <w:rPr>
          <w:rtl/>
          <w:lang w:bidi="fa-IR"/>
        </w:rPr>
        <w:lastRenderedPageBreak/>
        <w:t>عز وجل</w:t>
      </w:r>
      <w:r>
        <w:rPr>
          <w:rtl/>
          <w:lang w:bidi="fa-IR"/>
        </w:rPr>
        <w:t xml:space="preserve"> </w:t>
      </w:r>
      <w:r w:rsidRPr="007A7980">
        <w:rPr>
          <w:rtl/>
          <w:lang w:bidi="fa-IR"/>
        </w:rPr>
        <w:t>[ بعد ذلك ] من الإيمان إلى الكفر قلت له فيكون الرجل كافرا قد ثبت له الكفر عند الله ثم ينقله بعد ذلك من الكفر إلى الإيمان قال فقال إن الله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الإيمان واستقر في قلبه لم ينقله إلى الكفر</w:t>
      </w:r>
      <w:r>
        <w:rPr>
          <w:rtl/>
          <w:lang w:bidi="fa-IR"/>
        </w:rPr>
        <w:t xml:space="preserve"> ، </w:t>
      </w:r>
      <w:r w:rsidRPr="007A7980">
        <w:rPr>
          <w:rtl/>
          <w:lang w:bidi="fa-IR"/>
        </w:rPr>
        <w:t>ولم يسلب عنه توفيقه</w:t>
      </w:r>
      <w:r>
        <w:rPr>
          <w:rtl/>
          <w:lang w:bidi="fa-IR"/>
        </w:rPr>
        <w:t>.</w:t>
      </w:r>
    </w:p>
    <w:p w:rsidR="00BA6308" w:rsidRPr="007A7980" w:rsidRDefault="00BA6308" w:rsidP="00283BBD">
      <w:pPr>
        <w:pStyle w:val="libNormal"/>
        <w:rPr>
          <w:rtl/>
          <w:lang w:bidi="fa-IR"/>
        </w:rPr>
      </w:pPr>
      <w:r>
        <w:rPr>
          <w:rtl/>
        </w:rPr>
        <w:t xml:space="preserve">« </w:t>
      </w:r>
      <w:r w:rsidRPr="007E60A0">
        <w:rPr>
          <w:rtl/>
        </w:rPr>
        <w:t>وقلت له</w:t>
      </w:r>
      <w:r>
        <w:rPr>
          <w:rtl/>
        </w:rPr>
        <w:t xml:space="preserve"> : </w:t>
      </w:r>
      <w:r w:rsidRPr="007E60A0">
        <w:rPr>
          <w:rtl/>
        </w:rPr>
        <w:t>فيكون الرجل كافرا</w:t>
      </w:r>
      <w:r>
        <w:rPr>
          <w:rtl/>
        </w:rPr>
        <w:t xml:space="preserve"> » </w:t>
      </w:r>
      <w:r w:rsidRPr="007A7980">
        <w:rPr>
          <w:rtl/>
          <w:lang w:bidi="fa-IR"/>
        </w:rPr>
        <w:t>يحتمل الخبر والاستفهام</w:t>
      </w:r>
      <w:r>
        <w:rPr>
          <w:rtl/>
          <w:lang w:bidi="fa-IR"/>
        </w:rPr>
        <w:t xml:space="preserve"> ، </w:t>
      </w:r>
      <w:r w:rsidRPr="007A7980">
        <w:rPr>
          <w:rtl/>
          <w:lang w:bidi="fa-IR"/>
        </w:rPr>
        <w:t>أما الأول فظاهر</w:t>
      </w:r>
      <w:r>
        <w:rPr>
          <w:rtl/>
          <w:lang w:bidi="fa-IR"/>
        </w:rPr>
        <w:t xml:space="preserve"> ، </w:t>
      </w:r>
      <w:r w:rsidRPr="007A7980">
        <w:rPr>
          <w:rtl/>
          <w:lang w:bidi="fa-IR"/>
        </w:rPr>
        <w:t>وأما الثاني فلان السائل لما علم بالجواب المذكور أن من ثبت إيمانه لم ينقله الله إلى الكفر بسلب التوفيق عنه</w:t>
      </w:r>
      <w:r>
        <w:rPr>
          <w:rtl/>
          <w:lang w:bidi="fa-IR"/>
        </w:rPr>
        <w:t xml:space="preserve"> ، </w:t>
      </w:r>
      <w:r w:rsidRPr="007A7980">
        <w:rPr>
          <w:rtl/>
          <w:lang w:bidi="fa-IR"/>
        </w:rPr>
        <w:t>سأل عن حال من ثبت كفره هل ينقله الله من الكفر إلى الإيمان بهذا التوفيق واللطف أم لا</w:t>
      </w:r>
      <w:r>
        <w:rPr>
          <w:rtl/>
          <w:lang w:bidi="fa-IR"/>
        </w:rPr>
        <w:t>؟</w:t>
      </w:r>
      <w:r w:rsidRPr="007A7980">
        <w:rPr>
          <w:rtl/>
          <w:lang w:bidi="fa-IR"/>
        </w:rPr>
        <w:t xml:space="preserve"> وانطباق الجواب على الأول ظاهر</w:t>
      </w:r>
      <w:r>
        <w:rPr>
          <w:rtl/>
          <w:lang w:bidi="fa-IR"/>
        </w:rPr>
        <w:t xml:space="preserve"> ، </w:t>
      </w:r>
      <w:r w:rsidRPr="007A7980">
        <w:rPr>
          <w:rtl/>
          <w:lang w:bidi="fa-IR"/>
        </w:rPr>
        <w:t>لإشعاره بأنه ممن هداه لعدم إبطاله الفطرة الأصلية بالكلية</w:t>
      </w:r>
      <w:r>
        <w:rPr>
          <w:rtl/>
          <w:lang w:bidi="fa-IR"/>
        </w:rPr>
        <w:t xml:space="preserve"> ، </w:t>
      </w:r>
      <w:r w:rsidRPr="007A7980">
        <w:rPr>
          <w:rtl/>
          <w:lang w:bidi="fa-IR"/>
        </w:rPr>
        <w:t>فلذلك تداركته العناية الإلهية</w:t>
      </w:r>
      <w:r>
        <w:rPr>
          <w:rtl/>
          <w:lang w:bidi="fa-IR"/>
        </w:rPr>
        <w:t xml:space="preserve"> ، </w:t>
      </w:r>
      <w:r w:rsidRPr="007A7980">
        <w:rPr>
          <w:rtl/>
          <w:lang w:bidi="fa-IR"/>
        </w:rPr>
        <w:t xml:space="preserve">وأما انطباقه على الثاني ففيه خفاء إذ لم يصرح </w:t>
      </w:r>
      <w:r w:rsidRPr="00283BBD">
        <w:rPr>
          <w:rStyle w:val="libAlaemChar"/>
          <w:rtl/>
        </w:rPr>
        <w:t>عليه‌السلام</w:t>
      </w:r>
      <w:r w:rsidRPr="007A7980">
        <w:rPr>
          <w:rtl/>
          <w:lang w:bidi="fa-IR"/>
        </w:rPr>
        <w:t xml:space="preserve"> بما سأله عنه إلا أنه أشار إلى تقرير قاعدة كلية للتنبيه على أن المقصود الأهم هو معرفتها والتصديق بها</w:t>
      </w:r>
      <w:r>
        <w:rPr>
          <w:rtl/>
          <w:lang w:bidi="fa-IR"/>
        </w:rPr>
        <w:t>.</w:t>
      </w:r>
    </w:p>
    <w:p w:rsidR="00BA6308" w:rsidRPr="007A7980" w:rsidRDefault="00BA6308" w:rsidP="00283BBD">
      <w:pPr>
        <w:pStyle w:val="libNormal"/>
        <w:rPr>
          <w:rtl/>
          <w:lang w:bidi="fa-IR"/>
        </w:rPr>
      </w:pPr>
      <w:r w:rsidRPr="007A7980">
        <w:rPr>
          <w:rtl/>
          <w:lang w:bidi="fa-IR"/>
        </w:rPr>
        <w:t>وهي أن الله تعالى خلق الناس على نحو من الفطرة</w:t>
      </w:r>
      <w:r>
        <w:rPr>
          <w:rtl/>
          <w:lang w:bidi="fa-IR"/>
        </w:rPr>
        <w:t xml:space="preserve"> ، </w:t>
      </w:r>
      <w:r w:rsidRPr="007A7980">
        <w:rPr>
          <w:rtl/>
          <w:lang w:bidi="fa-IR"/>
        </w:rPr>
        <w:t>وهي كونهم قابلين للخير والشر وهداهم إليها ببعث الرسل</w:t>
      </w:r>
      <w:r>
        <w:rPr>
          <w:rtl/>
          <w:lang w:bidi="fa-IR"/>
        </w:rPr>
        <w:t xml:space="preserve"> ، </w:t>
      </w:r>
      <w:r w:rsidRPr="007A7980">
        <w:rPr>
          <w:rtl/>
          <w:lang w:bidi="fa-IR"/>
        </w:rPr>
        <w:t>وهم يدعونها إلى الإيمان وإلى سبيل الخير</w:t>
      </w:r>
      <w:r>
        <w:rPr>
          <w:rtl/>
          <w:lang w:bidi="fa-IR"/>
        </w:rPr>
        <w:t xml:space="preserve"> ، </w:t>
      </w:r>
      <w:r w:rsidRPr="007A7980">
        <w:rPr>
          <w:rtl/>
          <w:lang w:bidi="fa-IR"/>
        </w:rPr>
        <w:t>وينهونهم عن سبيل الكفر والشر</w:t>
      </w:r>
      <w:r>
        <w:rPr>
          <w:rtl/>
          <w:lang w:bidi="fa-IR"/>
        </w:rPr>
        <w:t xml:space="preserve"> ، </w:t>
      </w:r>
      <w:r w:rsidRPr="007A7980">
        <w:rPr>
          <w:rtl/>
          <w:lang w:bidi="fa-IR"/>
        </w:rPr>
        <w:t>فمنهم من هداه الله عز وجل بالهدايات الخاصة لعدم إبطاله الفطرة الأصلية وتفكره في أنه من أين جاء وإلى أين نزل</w:t>
      </w:r>
      <w:r>
        <w:rPr>
          <w:rtl/>
          <w:lang w:bidi="fa-IR"/>
        </w:rPr>
        <w:t xml:space="preserve"> ، </w:t>
      </w:r>
      <w:r w:rsidRPr="007A7980">
        <w:rPr>
          <w:rtl/>
          <w:lang w:bidi="fa-IR"/>
        </w:rPr>
        <w:t>وأي شيء يطلب منه</w:t>
      </w:r>
      <w:r>
        <w:rPr>
          <w:rtl/>
          <w:lang w:bidi="fa-IR"/>
        </w:rPr>
        <w:t xml:space="preserve"> ، </w:t>
      </w:r>
      <w:r w:rsidRPr="007A7980">
        <w:rPr>
          <w:rtl/>
          <w:lang w:bidi="fa-IR"/>
        </w:rPr>
        <w:t>واستماعه إلى نداء الحق</w:t>
      </w:r>
      <w:r>
        <w:rPr>
          <w:rtl/>
          <w:lang w:bidi="fa-IR"/>
        </w:rPr>
        <w:t xml:space="preserve"> ، </w:t>
      </w:r>
      <w:r w:rsidRPr="007A7980">
        <w:rPr>
          <w:rtl/>
          <w:lang w:bidi="fa-IR"/>
        </w:rPr>
        <w:t>فإنه عند ذلك يتلقاه اللطف والتوفيق والرحمة</w:t>
      </w:r>
      <w:r>
        <w:rPr>
          <w:rtl/>
          <w:lang w:bidi="fa-IR"/>
        </w:rPr>
        <w:t xml:space="preserve"> ، </w:t>
      </w:r>
      <w:r w:rsidRPr="007A7980">
        <w:rPr>
          <w:rtl/>
          <w:lang w:bidi="fa-IR"/>
        </w:rPr>
        <w:t>كما قال عز وجل</w:t>
      </w:r>
      <w:r>
        <w:rPr>
          <w:rtl/>
          <w:lang w:bidi="fa-IR"/>
        </w:rPr>
        <w:t xml:space="preserve"> : </w:t>
      </w:r>
      <w:r>
        <w:rPr>
          <w:rtl/>
        </w:rPr>
        <w:t xml:space="preserve">« </w:t>
      </w:r>
      <w:r w:rsidRPr="00283BBD">
        <w:rPr>
          <w:rStyle w:val="libAieChar"/>
          <w:rtl/>
        </w:rPr>
        <w:t xml:space="preserve">وَالَّذِينَ جاهَدُوا فِينا لَنَهْدِيَنَّهُمْ سُبُلَنا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E60A0">
        <w:rPr>
          <w:rtl/>
        </w:rPr>
        <w:t>ومنهم من لم يهده الله عز وجل</w:t>
      </w:r>
      <w:r w:rsidRPr="007A7980">
        <w:rPr>
          <w:rtl/>
          <w:lang w:bidi="fa-IR"/>
        </w:rPr>
        <w:t xml:space="preserve"> لإبطاله فطرته وعدم تفكره فيما ذكر وإعراضه عن سماع نداء الحق</w:t>
      </w:r>
      <w:r>
        <w:rPr>
          <w:rtl/>
          <w:lang w:bidi="fa-IR"/>
        </w:rPr>
        <w:t xml:space="preserve"> ، </w:t>
      </w:r>
      <w:r w:rsidRPr="007A7980">
        <w:rPr>
          <w:rtl/>
          <w:lang w:bidi="fa-IR"/>
        </w:rPr>
        <w:t>فيسلب عنه الرحمة واللطف والتوفيق</w:t>
      </w:r>
      <w:r>
        <w:rPr>
          <w:rtl/>
          <w:lang w:bidi="fa-IR"/>
        </w:rPr>
        <w:t xml:space="preserve"> ، </w:t>
      </w:r>
      <w:r w:rsidRPr="007A7980">
        <w:rPr>
          <w:rtl/>
          <w:lang w:bidi="fa-IR"/>
        </w:rPr>
        <w:t>وهو المراد من عدم هدايته له</w:t>
      </w:r>
      <w:r>
        <w:rPr>
          <w:rtl/>
          <w:lang w:bidi="fa-IR"/>
        </w:rPr>
        <w:t>.</w:t>
      </w:r>
    </w:p>
    <w:p w:rsidR="00BA6308" w:rsidRPr="007A7980" w:rsidRDefault="00BA6308" w:rsidP="00283BBD">
      <w:pPr>
        <w:pStyle w:val="libNormal"/>
        <w:rPr>
          <w:rtl/>
          <w:lang w:bidi="fa-IR"/>
        </w:rPr>
      </w:pPr>
      <w:r w:rsidRPr="007A7980">
        <w:rPr>
          <w:rtl/>
          <w:lang w:bidi="fa-IR"/>
        </w:rPr>
        <w:t xml:space="preserve">وقد أشار </w:t>
      </w:r>
      <w:r w:rsidRPr="00283BBD">
        <w:rPr>
          <w:rStyle w:val="libAlaemChar"/>
          <w:rtl/>
        </w:rPr>
        <w:t>عليه‌السلام</w:t>
      </w:r>
      <w:r w:rsidRPr="007A7980">
        <w:rPr>
          <w:rtl/>
          <w:lang w:bidi="fa-IR"/>
        </w:rPr>
        <w:t xml:space="preserve"> بتقرير هذه المقدمة إلى أن الواجب عليكم أن تعلموا وتصدقوا بأن كل من آمن به فإنما آمن لأجل هدايته الخاصة</w:t>
      </w:r>
      <w:r>
        <w:rPr>
          <w:rtl/>
          <w:lang w:bidi="fa-IR"/>
        </w:rPr>
        <w:t xml:space="preserve"> ، </w:t>
      </w:r>
      <w:r w:rsidRPr="007A7980">
        <w:rPr>
          <w:rtl/>
          <w:lang w:bidi="fa-IR"/>
        </w:rPr>
        <w:t>وكل من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العنكبوت</w:t>
      </w:r>
      <w:r>
        <w:rPr>
          <w:rtl/>
        </w:rPr>
        <w:t xml:space="preserve"> : </w:t>
      </w:r>
      <w:r w:rsidRPr="007A7980">
        <w:rPr>
          <w:rtl/>
        </w:rPr>
        <w:t>69</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عز وجل خلق الناس كلهم على الفطرة التي فطرهم عليها لا يعرفون إيمانا بشريعة ولا كفرا بجحود ثم بعث الله الرسل تدعوا العباد إلى الإيمان به</w:t>
      </w:r>
      <w:r>
        <w:rPr>
          <w:rtl/>
          <w:lang w:bidi="fa-IR"/>
        </w:rPr>
        <w:t xml:space="preserve"> </w:t>
      </w:r>
      <w:r>
        <w:rPr>
          <w:rtl/>
        </w:rPr>
        <w:t xml:space="preserve">« </w:t>
      </w:r>
      <w:r w:rsidRPr="00283BBD">
        <w:rPr>
          <w:rStyle w:val="libAieChar"/>
          <w:rtl/>
        </w:rPr>
        <w:t xml:space="preserve">فَمِنْهُمْ مَنْ هَدَى اللهُ </w:t>
      </w:r>
      <w:r>
        <w:rPr>
          <w:rtl/>
        </w:rPr>
        <w:t xml:space="preserve">» </w:t>
      </w:r>
      <w:r w:rsidRPr="007A7980">
        <w:rPr>
          <w:rtl/>
          <w:lang w:bidi="fa-IR"/>
        </w:rPr>
        <w:t>ومنهم من لم يهده الله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لم يؤمن به فلفقد استحقاقه تلك الهداية كذا قيل</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الظاهر أن كلام السائل استفهام</w:t>
      </w:r>
      <w:r>
        <w:rPr>
          <w:rtl/>
          <w:lang w:bidi="fa-IR"/>
        </w:rPr>
        <w:t xml:space="preserve"> ، </w:t>
      </w:r>
      <w:r w:rsidRPr="007A7980">
        <w:rPr>
          <w:rtl/>
          <w:lang w:bidi="fa-IR"/>
        </w:rPr>
        <w:t>وحاصل الجواب أن الله تعالى خلق العباد على الفطرة قابلة للإيمان</w:t>
      </w:r>
      <w:r>
        <w:rPr>
          <w:rtl/>
          <w:lang w:bidi="fa-IR"/>
        </w:rPr>
        <w:t xml:space="preserve"> ، </w:t>
      </w:r>
      <w:r w:rsidRPr="007A7980">
        <w:rPr>
          <w:rtl/>
          <w:lang w:bidi="fa-IR"/>
        </w:rPr>
        <w:t>وأتم على جميعهم الحجة بإرسال الرسل وإقامة الحجج</w:t>
      </w:r>
      <w:r>
        <w:rPr>
          <w:rtl/>
          <w:lang w:bidi="fa-IR"/>
        </w:rPr>
        <w:t xml:space="preserve"> ، </w:t>
      </w:r>
      <w:r w:rsidRPr="007A7980">
        <w:rPr>
          <w:rtl/>
          <w:lang w:bidi="fa-IR"/>
        </w:rPr>
        <w:t>فليس لأحد منهم حجة على الله في القيامة ولم يكن أحد منهم مجبورا على الكفر لا بحسب الخلقة ولا من تقصير في الهداية</w:t>
      </w:r>
      <w:r>
        <w:rPr>
          <w:rtl/>
          <w:lang w:bidi="fa-IR"/>
        </w:rPr>
        <w:t xml:space="preserve"> ، </w:t>
      </w:r>
      <w:r w:rsidRPr="007A7980">
        <w:rPr>
          <w:rtl/>
          <w:lang w:bidi="fa-IR"/>
        </w:rPr>
        <w:t>وإقامة الحجة</w:t>
      </w:r>
      <w:r>
        <w:rPr>
          <w:rtl/>
          <w:lang w:bidi="fa-IR"/>
        </w:rPr>
        <w:t xml:space="preserve"> ، </w:t>
      </w:r>
      <w:r w:rsidRPr="007A7980">
        <w:rPr>
          <w:rtl/>
          <w:lang w:bidi="fa-IR"/>
        </w:rPr>
        <w:t>لكن بعضهم استحق الهدايات الخاصة منه تعالى</w:t>
      </w:r>
      <w:r>
        <w:rPr>
          <w:rtl/>
          <w:lang w:bidi="fa-IR"/>
        </w:rPr>
        <w:t xml:space="preserve"> ، </w:t>
      </w:r>
      <w:r w:rsidRPr="007A7980">
        <w:rPr>
          <w:rtl/>
          <w:lang w:bidi="fa-IR"/>
        </w:rPr>
        <w:t>فصارت مؤيدة لإيمانهم وبعضهم لم يستحق ذلك لسوء اختياره</w:t>
      </w:r>
      <w:r>
        <w:rPr>
          <w:rtl/>
          <w:lang w:bidi="fa-IR"/>
        </w:rPr>
        <w:t xml:space="preserve"> ، </w:t>
      </w:r>
      <w:r w:rsidRPr="007A7980">
        <w:rPr>
          <w:rtl/>
          <w:lang w:bidi="fa-IR"/>
        </w:rPr>
        <w:t>فمنعهم تلك الألطاف فكفروا ومع ذلك لم يكونوا مجبورين ولا مجبولين على الكفر</w:t>
      </w:r>
      <w:r>
        <w:rPr>
          <w:rtl/>
          <w:lang w:bidi="fa-IR"/>
        </w:rPr>
        <w:t xml:space="preserve"> ، </w:t>
      </w:r>
      <w:r w:rsidRPr="007A7980">
        <w:rPr>
          <w:rtl/>
          <w:lang w:bidi="fa-IR"/>
        </w:rPr>
        <w:t>وهذا معنى الأمر بين الأمرين كما عرفت مرارا</w:t>
      </w:r>
      <w:r>
        <w:rPr>
          <w:rtl/>
          <w:lang w:bidi="fa-IR"/>
        </w:rPr>
        <w:t>.</w:t>
      </w:r>
    </w:p>
    <w:p w:rsidR="00BA6308" w:rsidRPr="007A7980" w:rsidRDefault="00BA6308" w:rsidP="00283BBD">
      <w:pPr>
        <w:pStyle w:val="libNormal"/>
        <w:rPr>
          <w:rtl/>
          <w:lang w:bidi="fa-IR"/>
        </w:rPr>
      </w:pPr>
      <w:r w:rsidRPr="007A7980">
        <w:rPr>
          <w:rtl/>
          <w:lang w:bidi="fa-IR"/>
        </w:rPr>
        <w:t>ويحتمل أن يكون المراد بقوله</w:t>
      </w:r>
      <w:r>
        <w:rPr>
          <w:rtl/>
          <w:lang w:bidi="fa-IR"/>
        </w:rPr>
        <w:t xml:space="preserve"> : </w:t>
      </w:r>
      <w:r w:rsidRPr="007A7980">
        <w:rPr>
          <w:rtl/>
          <w:lang w:bidi="fa-IR"/>
        </w:rPr>
        <w:t>فمنهم من هدى الله</w:t>
      </w:r>
      <w:r>
        <w:rPr>
          <w:rtl/>
          <w:lang w:bidi="fa-IR"/>
        </w:rPr>
        <w:t xml:space="preserve"> ، </w:t>
      </w:r>
      <w:r w:rsidRPr="007A7980">
        <w:rPr>
          <w:rtl/>
          <w:lang w:bidi="fa-IR"/>
        </w:rPr>
        <w:t>منهم من اهتدى بتلك الهداية العامة</w:t>
      </w:r>
      <w:r>
        <w:rPr>
          <w:rtl/>
          <w:lang w:bidi="fa-IR"/>
        </w:rPr>
        <w:t xml:space="preserve"> ، </w:t>
      </w:r>
      <w:r w:rsidRPr="007A7980">
        <w:rPr>
          <w:rtl/>
          <w:lang w:bidi="fa-IR"/>
        </w:rPr>
        <w:t>ومنهم من لم يهده الله أي لم يهتد بتلك الهداية</w:t>
      </w:r>
      <w:r>
        <w:rPr>
          <w:rtl/>
          <w:lang w:bidi="fa-IR"/>
        </w:rPr>
        <w:t xml:space="preserve"> ، </w:t>
      </w:r>
      <w:r w:rsidRPr="007A7980">
        <w:rPr>
          <w:rtl/>
          <w:lang w:bidi="fa-IR"/>
        </w:rPr>
        <w:t>وهذا أوفق بمسلك المتكلمين</w:t>
      </w:r>
      <w:r>
        <w:rPr>
          <w:rtl/>
          <w:lang w:bidi="fa-IR"/>
        </w:rPr>
        <w:t xml:space="preserve"> ، </w:t>
      </w:r>
      <w:r w:rsidRPr="007A7980">
        <w:rPr>
          <w:rtl/>
          <w:lang w:bidi="fa-IR"/>
        </w:rPr>
        <w:t>والأول أنسب بسائر الأخبار والله أعلم بحقيقة الأسرار</w:t>
      </w:r>
      <w:r>
        <w:rPr>
          <w:rtl/>
          <w:lang w:bidi="fa-IR"/>
        </w:rPr>
        <w:t>.</w:t>
      </w:r>
    </w:p>
    <w:p w:rsidR="00BA6308" w:rsidRPr="007A7980" w:rsidRDefault="00BA6308" w:rsidP="00283BBD">
      <w:pPr>
        <w:pStyle w:val="libNormal"/>
        <w:rPr>
          <w:rtl/>
          <w:lang w:bidi="fa-IR"/>
        </w:rPr>
      </w:pPr>
      <w:r w:rsidRPr="007A7980">
        <w:rPr>
          <w:rtl/>
          <w:lang w:bidi="fa-IR"/>
        </w:rPr>
        <w:t>ثم اعلم أنه اختلف أصحابنا في أنه هل يمكن زوال الإيمان بعد تحققه حقيقة أم لا</w:t>
      </w:r>
      <w:r>
        <w:rPr>
          <w:rtl/>
          <w:lang w:bidi="fa-IR"/>
        </w:rPr>
        <w:t xml:space="preserve"> ، </w:t>
      </w:r>
      <w:r w:rsidRPr="007A7980">
        <w:rPr>
          <w:rtl/>
          <w:lang w:bidi="fa-IR"/>
        </w:rPr>
        <w:t xml:space="preserve">قال الشهيد الثاني </w:t>
      </w:r>
      <w:r w:rsidRPr="00283BBD">
        <w:rPr>
          <w:rStyle w:val="libAlaemChar"/>
          <w:rtl/>
        </w:rPr>
        <w:t>قدس‌سره</w:t>
      </w:r>
      <w:r w:rsidRPr="007A7980">
        <w:rPr>
          <w:rtl/>
          <w:lang w:bidi="fa-IR"/>
        </w:rPr>
        <w:t xml:space="preserve"> في رسالة حقائق الإيمان</w:t>
      </w:r>
      <w:r>
        <w:rPr>
          <w:rtl/>
          <w:lang w:bidi="fa-IR"/>
        </w:rPr>
        <w:t xml:space="preserve"> : </w:t>
      </w:r>
      <w:r w:rsidRPr="007A7980">
        <w:rPr>
          <w:rtl/>
          <w:lang w:bidi="fa-IR"/>
        </w:rPr>
        <w:t>المؤمن بعد اتصافه بالإيمان الحقيقي في نفس الأمر هل يمكن أن يكفر أم لا</w:t>
      </w:r>
      <w:r>
        <w:rPr>
          <w:rtl/>
          <w:lang w:bidi="fa-IR"/>
        </w:rPr>
        <w:t>؟</w:t>
      </w:r>
      <w:r w:rsidRPr="007A7980">
        <w:rPr>
          <w:rtl/>
          <w:lang w:bidi="fa-IR"/>
        </w:rPr>
        <w:t xml:space="preserve"> ولا خلاف أنه لا يمكن ما دام الوصف</w:t>
      </w:r>
      <w:r>
        <w:rPr>
          <w:rtl/>
          <w:lang w:bidi="fa-IR"/>
        </w:rPr>
        <w:t xml:space="preserve"> ، </w:t>
      </w:r>
      <w:r w:rsidRPr="007A7980">
        <w:rPr>
          <w:rtl/>
          <w:lang w:bidi="fa-IR"/>
        </w:rPr>
        <w:t>وإنما النزاع في إمكان زواله بضد أو غيره</w:t>
      </w:r>
      <w:r>
        <w:rPr>
          <w:rtl/>
          <w:lang w:bidi="fa-IR"/>
        </w:rPr>
        <w:t xml:space="preserve"> ، </w:t>
      </w:r>
      <w:r w:rsidRPr="007A7980">
        <w:rPr>
          <w:rtl/>
          <w:lang w:bidi="fa-IR"/>
        </w:rPr>
        <w:t>فذهب أكثر الأصوليين إلى جواز ذلك بل إلى وقوعه</w:t>
      </w:r>
      <w:r>
        <w:rPr>
          <w:rtl/>
          <w:lang w:bidi="fa-IR"/>
        </w:rPr>
        <w:t xml:space="preserve"> ، </w:t>
      </w:r>
      <w:r w:rsidRPr="007A7980">
        <w:rPr>
          <w:rtl/>
          <w:lang w:bidi="fa-IR"/>
        </w:rPr>
        <w:t>وذلك لأن زوال الضد بطريان ضده أو مثله على القول بعدم اجتماع الأمثال أمر ممكن</w:t>
      </w:r>
      <w:r>
        <w:rPr>
          <w:rtl/>
          <w:lang w:bidi="fa-IR"/>
        </w:rPr>
        <w:t xml:space="preserve"> ، </w:t>
      </w:r>
      <w:r w:rsidRPr="007A7980">
        <w:rPr>
          <w:rtl/>
          <w:lang w:bidi="fa-IR"/>
        </w:rPr>
        <w:t>لأنه لا يلزم من فرض وقوعه محال</w:t>
      </w:r>
      <w:r>
        <w:rPr>
          <w:rtl/>
          <w:lang w:bidi="fa-IR"/>
        </w:rPr>
        <w:t>.</w:t>
      </w:r>
    </w:p>
    <w:p w:rsidR="00BA6308" w:rsidRPr="007A7980" w:rsidRDefault="00BA6308" w:rsidP="00283BBD">
      <w:pPr>
        <w:pStyle w:val="libNormal"/>
        <w:rPr>
          <w:rtl/>
          <w:lang w:bidi="fa-IR"/>
        </w:rPr>
      </w:pPr>
      <w:r w:rsidRPr="007A7980">
        <w:rPr>
          <w:rtl/>
          <w:lang w:bidi="fa-IR"/>
        </w:rPr>
        <w:t>لا يقال</w:t>
      </w:r>
      <w:r>
        <w:rPr>
          <w:rtl/>
          <w:lang w:bidi="fa-IR"/>
        </w:rPr>
        <w:t xml:space="preserve"> : </w:t>
      </w:r>
      <w:r w:rsidRPr="007A7980">
        <w:rPr>
          <w:rtl/>
          <w:lang w:bidi="fa-IR"/>
        </w:rPr>
        <w:t>نمنع عدم لزوم المحال من فرض وقوعه وذلك لأن زوال الضد</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بطريان الآخر يلزم منه الترجيح من غير مرجح</w:t>
      </w:r>
      <w:r>
        <w:rPr>
          <w:rtl/>
          <w:lang w:bidi="fa-IR"/>
        </w:rPr>
        <w:t xml:space="preserve"> ، </w:t>
      </w:r>
      <w:r w:rsidRPr="007A7980">
        <w:rPr>
          <w:rtl/>
          <w:lang w:bidi="fa-IR"/>
        </w:rPr>
        <w:t>بل ترجيح المرجوح لأن الضد الموجود راجح الوجود لوجوده</w:t>
      </w:r>
      <w:r>
        <w:rPr>
          <w:rtl/>
          <w:lang w:bidi="fa-IR"/>
        </w:rPr>
        <w:t xml:space="preserve"> ، </w:t>
      </w:r>
      <w:r w:rsidRPr="007A7980">
        <w:rPr>
          <w:rtl/>
          <w:lang w:bidi="fa-IR"/>
        </w:rPr>
        <w:t>والمعدوم مرجوح فكيف يترجح على الراجح وكلاهما محال</w:t>
      </w:r>
      <w:r>
        <w:rPr>
          <w:rtl/>
          <w:lang w:bidi="fa-IR"/>
        </w:rPr>
        <w:t>؟</w:t>
      </w:r>
      <w:r w:rsidRPr="007A7980">
        <w:rPr>
          <w:rtl/>
          <w:lang w:bidi="fa-IR"/>
        </w:rPr>
        <w:t xml:space="preserve"> وكذا الحكم في الأمثال</w:t>
      </w:r>
      <w:r>
        <w:rPr>
          <w:rtl/>
          <w:lang w:bidi="fa-IR"/>
        </w:rPr>
        <w:t>.</w:t>
      </w:r>
    </w:p>
    <w:p w:rsidR="00BA6308" w:rsidRPr="007A7980" w:rsidRDefault="00BA6308" w:rsidP="00283BBD">
      <w:pPr>
        <w:pStyle w:val="libNormal"/>
        <w:rPr>
          <w:rtl/>
          <w:lang w:bidi="fa-IR"/>
        </w:rPr>
      </w:pPr>
      <w:r w:rsidRPr="007A7980">
        <w:rPr>
          <w:rtl/>
          <w:lang w:bidi="fa-IR"/>
        </w:rPr>
        <w:t>لأنا نقول</w:t>
      </w:r>
      <w:r>
        <w:rPr>
          <w:rtl/>
          <w:lang w:bidi="fa-IR"/>
        </w:rPr>
        <w:t xml:space="preserve"> : </w:t>
      </w:r>
      <w:r w:rsidRPr="007A7980">
        <w:rPr>
          <w:rtl/>
          <w:lang w:bidi="fa-IR"/>
        </w:rPr>
        <w:t>المرجح موجود وهو الفاعل المختار القادر على الإيجاد والإعدام</w:t>
      </w:r>
      <w:r>
        <w:rPr>
          <w:rtl/>
          <w:lang w:bidi="fa-IR"/>
        </w:rPr>
        <w:t xml:space="preserve"> ، </w:t>
      </w:r>
      <w:r w:rsidRPr="007A7980">
        <w:rPr>
          <w:rtl/>
          <w:lang w:bidi="fa-IR"/>
        </w:rPr>
        <w:t>حتى في الحقائق الوجودية فكيف بالحقائق الاعتبارية ولا ريب أن الإيمان والكفر حقيقتان اعتباريتان للشارع</w:t>
      </w:r>
      <w:r>
        <w:rPr>
          <w:rtl/>
          <w:lang w:bidi="fa-IR"/>
        </w:rPr>
        <w:t xml:space="preserve"> ، </w:t>
      </w:r>
      <w:r w:rsidRPr="007A7980">
        <w:rPr>
          <w:rtl/>
          <w:lang w:bidi="fa-IR"/>
        </w:rPr>
        <w:t>فاعتبر الاتصاف بالإيمان عند حصول عقائد مخصوصة</w:t>
      </w:r>
      <w:r>
        <w:rPr>
          <w:rtl/>
          <w:lang w:bidi="fa-IR"/>
        </w:rPr>
        <w:t xml:space="preserve"> ، </w:t>
      </w:r>
      <w:r w:rsidRPr="007A7980">
        <w:rPr>
          <w:rtl/>
          <w:lang w:bidi="fa-IR"/>
        </w:rPr>
        <w:t>وانتفائه عند انتفائها</w:t>
      </w:r>
      <w:r>
        <w:rPr>
          <w:rtl/>
          <w:lang w:bidi="fa-IR"/>
        </w:rPr>
        <w:t xml:space="preserve"> ، </w:t>
      </w:r>
      <w:r w:rsidRPr="007A7980">
        <w:rPr>
          <w:rtl/>
          <w:lang w:bidi="fa-IR"/>
        </w:rPr>
        <w:t>وكلاهما مقدوران للمعتقد</w:t>
      </w:r>
      <w:r>
        <w:rPr>
          <w:rtl/>
          <w:lang w:bidi="fa-IR"/>
        </w:rPr>
        <w:t xml:space="preserve"> ، </w:t>
      </w:r>
      <w:r w:rsidRPr="007A7980">
        <w:rPr>
          <w:rtl/>
          <w:lang w:bidi="fa-IR"/>
        </w:rPr>
        <w:t>وظاهر كثير من الآيات الكريمة دال عليه</w:t>
      </w:r>
      <w:r>
        <w:rPr>
          <w:rtl/>
          <w:lang w:bidi="fa-IR"/>
        </w:rPr>
        <w:t xml:space="preserve"> ، </w:t>
      </w:r>
      <w:r w:rsidRPr="007A7980">
        <w:rPr>
          <w:rtl/>
          <w:lang w:bidi="fa-IR"/>
        </w:rPr>
        <w:t>كقوله تعالى</w:t>
      </w:r>
      <w:r>
        <w:rPr>
          <w:rtl/>
          <w:lang w:bidi="fa-IR"/>
        </w:rPr>
        <w:t xml:space="preserve"> : </w:t>
      </w:r>
      <w:r>
        <w:rPr>
          <w:rtl/>
        </w:rPr>
        <w:t xml:space="preserve">« </w:t>
      </w:r>
      <w:r w:rsidRPr="00283BBD">
        <w:rPr>
          <w:rStyle w:val="libAieChar"/>
          <w:rtl/>
        </w:rPr>
        <w:t xml:space="preserve">إِنَّ الَّذِينَ آمَنُوا ثُمَّ كَفَرُوا ثُمَّ آمَنُوا ثُمَّ كَفَرُوا ثُمَّ ازْدادُوا كُفْراً </w:t>
      </w:r>
      <w:r>
        <w:rPr>
          <w:rtl/>
        </w:rPr>
        <w:t xml:space="preserve">» </w:t>
      </w:r>
      <w:r w:rsidRPr="001C2884">
        <w:rPr>
          <w:rStyle w:val="libFootnotenumChar"/>
          <w:rtl/>
        </w:rPr>
        <w:t>(1)</w:t>
      </w:r>
      <w:r w:rsidRPr="007A7980">
        <w:rPr>
          <w:rtl/>
          <w:lang w:bidi="fa-IR"/>
        </w:rPr>
        <w:t xml:space="preserve"> وقوله تعالى</w:t>
      </w:r>
      <w:r>
        <w:rPr>
          <w:rtl/>
          <w:lang w:bidi="fa-IR"/>
        </w:rPr>
        <w:t xml:space="preserve"> : </w:t>
      </w:r>
      <w:r>
        <w:rPr>
          <w:rtl/>
        </w:rPr>
        <w:t xml:space="preserve">« </w:t>
      </w:r>
      <w:r w:rsidRPr="00283BBD">
        <w:rPr>
          <w:rStyle w:val="libAieChar"/>
          <w:rtl/>
        </w:rPr>
        <w:t xml:space="preserve">يا أَيُّهَا الَّذِينَ آمَنُوا إِنْ تُطِيعُوا فَرِيقاً مِنَ الَّذِينَ أُوتُوا الْكِتابَ يَرُدُّوكُمْ بَعْدَ إِيمانِكُمْ كافِرِينَ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وذهب بعضهم إلى عدم جواز زوال الإيمان الحقيقي بضد أو غيره</w:t>
      </w:r>
      <w:r>
        <w:rPr>
          <w:rtl/>
          <w:lang w:bidi="fa-IR"/>
        </w:rPr>
        <w:t xml:space="preserve"> ، </w:t>
      </w:r>
      <w:r w:rsidRPr="007A7980">
        <w:rPr>
          <w:rtl/>
          <w:lang w:bidi="fa-IR"/>
        </w:rPr>
        <w:t xml:space="preserve">ونسب ذلك إلى السيد المرتضى </w:t>
      </w:r>
      <w:r w:rsidRPr="00283BBD">
        <w:rPr>
          <w:rStyle w:val="libAlaemChar"/>
          <w:rtl/>
        </w:rPr>
        <w:t>رضي‌الله‌عنه</w:t>
      </w:r>
      <w:r w:rsidRPr="007A7980">
        <w:rPr>
          <w:rtl/>
          <w:lang w:bidi="fa-IR"/>
        </w:rPr>
        <w:t xml:space="preserve"> مستدلا بأن ثواب الإيمان دائم والإحباط والموافاة عنده باطلان</w:t>
      </w:r>
      <w:r>
        <w:rPr>
          <w:rtl/>
          <w:lang w:bidi="fa-IR"/>
        </w:rPr>
        <w:t>.</w:t>
      </w:r>
    </w:p>
    <w:p w:rsidR="00BA6308" w:rsidRPr="007A7980" w:rsidRDefault="00BA6308" w:rsidP="00283BBD">
      <w:pPr>
        <w:pStyle w:val="libNormal"/>
        <w:rPr>
          <w:rtl/>
          <w:lang w:bidi="fa-IR"/>
        </w:rPr>
      </w:pPr>
      <w:r w:rsidRPr="007A7980">
        <w:rPr>
          <w:rtl/>
          <w:lang w:bidi="fa-IR"/>
        </w:rPr>
        <w:t>أما الإحباط فلاستلزام أن يكون الجامع بين الإحسان والإساءة بمنزلة من لم يفعلهما مع تساويهما</w:t>
      </w:r>
      <w:r>
        <w:rPr>
          <w:rtl/>
          <w:lang w:bidi="fa-IR"/>
        </w:rPr>
        <w:t xml:space="preserve"> ، </w:t>
      </w:r>
      <w:r w:rsidRPr="007A7980">
        <w:rPr>
          <w:rtl/>
          <w:lang w:bidi="fa-IR"/>
        </w:rPr>
        <w:t>أو بمنزلة من لم يحسن إن زادت الإساءة وبمنزلة من لم يفعلهما مع تساويهما</w:t>
      </w:r>
      <w:r>
        <w:rPr>
          <w:rtl/>
          <w:lang w:bidi="fa-IR"/>
        </w:rPr>
        <w:t xml:space="preserve"> ، </w:t>
      </w:r>
      <w:r w:rsidRPr="007A7980">
        <w:rPr>
          <w:rtl/>
          <w:lang w:bidi="fa-IR"/>
        </w:rPr>
        <w:t>أو بمنزلة من لم يحسن إن زادت الإساءة وبمنزلة من لم يسيء مع العكس</w:t>
      </w:r>
      <w:r>
        <w:rPr>
          <w:rtl/>
          <w:lang w:bidi="fa-IR"/>
        </w:rPr>
        <w:t xml:space="preserve"> ، </w:t>
      </w:r>
      <w:r w:rsidRPr="007A7980">
        <w:rPr>
          <w:rtl/>
          <w:lang w:bidi="fa-IR"/>
        </w:rPr>
        <w:t>واللازم بقسميه باطل قطعا فالملزوم مثله</w:t>
      </w:r>
      <w:r>
        <w:rPr>
          <w:rtl/>
          <w:lang w:bidi="fa-IR"/>
        </w:rPr>
        <w:t>.</w:t>
      </w:r>
    </w:p>
    <w:p w:rsidR="00BA6308" w:rsidRPr="007A7980" w:rsidRDefault="00BA6308" w:rsidP="00283BBD">
      <w:pPr>
        <w:pStyle w:val="libNormal"/>
        <w:rPr>
          <w:rtl/>
          <w:lang w:bidi="fa-IR"/>
        </w:rPr>
      </w:pPr>
      <w:r w:rsidRPr="007A7980">
        <w:rPr>
          <w:rtl/>
          <w:lang w:bidi="fa-IR"/>
        </w:rPr>
        <w:t>وأما الموافاة فليست عندنا شرطا في استحقاق الثواب بالإيمان لأن وجوه الأفعال وشروطها التي يستحق بها ما يستحق لا يجوز أن يكون منفصلة عنها ولا متأخرة عن وقت حدوثها</w:t>
      </w:r>
      <w:r>
        <w:rPr>
          <w:rtl/>
          <w:lang w:bidi="fa-IR"/>
        </w:rPr>
        <w:t xml:space="preserve"> ، </w:t>
      </w:r>
      <w:r w:rsidRPr="007A7980">
        <w:rPr>
          <w:rtl/>
          <w:lang w:bidi="fa-IR"/>
        </w:rPr>
        <w:t>والموافاة منفصلة عن وقت حدوث الإيمان</w:t>
      </w:r>
      <w:r>
        <w:rPr>
          <w:rtl/>
          <w:lang w:bidi="fa-IR"/>
        </w:rPr>
        <w:t xml:space="preserve"> ، </w:t>
      </w:r>
      <w:r w:rsidRPr="007A7980">
        <w:rPr>
          <w:rtl/>
          <w:lang w:bidi="fa-IR"/>
        </w:rPr>
        <w:t>فلا يكون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137</w:t>
      </w:r>
      <w:r>
        <w:rPr>
          <w:rtl/>
        </w:rPr>
        <w:t>.</w:t>
      </w:r>
    </w:p>
    <w:p w:rsidR="00BA6308" w:rsidRPr="00327B1E" w:rsidRDefault="00BA6308" w:rsidP="001C2884">
      <w:pPr>
        <w:pStyle w:val="libFootnote0"/>
        <w:rPr>
          <w:rtl/>
        </w:rPr>
      </w:pPr>
      <w:r>
        <w:rPr>
          <w:rtl/>
        </w:rPr>
        <w:t>(</w:t>
      </w:r>
      <w:r w:rsidRPr="007A7980">
        <w:rPr>
          <w:rtl/>
        </w:rPr>
        <w:t xml:space="preserve">2) كذا في النسخ والآية في سورة آل عمران </w:t>
      </w:r>
      <w:r>
        <w:rPr>
          <w:rtl/>
        </w:rPr>
        <w:t>(</w:t>
      </w:r>
      <w:r w:rsidRPr="007A7980">
        <w:rPr>
          <w:rtl/>
        </w:rPr>
        <w:t>100) هكذا</w:t>
      </w:r>
      <w:r>
        <w:rPr>
          <w:rtl/>
        </w:rPr>
        <w:t xml:space="preserve"> : « </w:t>
      </w:r>
      <w:r w:rsidRPr="00327B1E">
        <w:rPr>
          <w:rtl/>
        </w:rPr>
        <w:t>ان تتبعوا</w:t>
      </w:r>
      <w:r>
        <w:rPr>
          <w:rFonts w:hint="cs"/>
          <w:rtl/>
        </w:rPr>
        <w:t xml:space="preserve"> </w:t>
      </w:r>
      <w:r w:rsidRPr="00327B1E">
        <w:rPr>
          <w:rtl/>
        </w:rPr>
        <w:t>فَرِيقاً مِنَ الَّذِينَ أُوتُوا الْكِتابَ يَرُدُّوكُمْ ...</w:t>
      </w:r>
      <w:r>
        <w:rPr>
          <w:rFonts w:hint="cs"/>
          <w:rtl/>
        </w:rPr>
        <w:t xml:space="preserve"> </w:t>
      </w:r>
      <w:r w:rsidRPr="00327B1E">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وجها ولا شرطا في استحقاق الثواب</w:t>
      </w:r>
      <w:r>
        <w:rPr>
          <w:rtl/>
          <w:lang w:bidi="fa-IR"/>
        </w:rPr>
        <w:t xml:space="preserve"> ، </w:t>
      </w:r>
      <w:r w:rsidRPr="007A7980">
        <w:rPr>
          <w:rtl/>
          <w:lang w:bidi="fa-IR"/>
        </w:rPr>
        <w:t>لا يقال</w:t>
      </w:r>
      <w:r>
        <w:rPr>
          <w:rtl/>
          <w:lang w:bidi="fa-IR"/>
        </w:rPr>
        <w:t xml:space="preserve"> : </w:t>
      </w:r>
      <w:r w:rsidRPr="007A7980">
        <w:rPr>
          <w:rtl/>
          <w:lang w:bidi="fa-IR"/>
        </w:rPr>
        <w:t>الثواب إنما يستحقه العبد على الفعل كما هو مذهب العدلية</w:t>
      </w:r>
      <w:r>
        <w:rPr>
          <w:rtl/>
          <w:lang w:bidi="fa-IR"/>
        </w:rPr>
        <w:t xml:space="preserve"> ، </w:t>
      </w:r>
      <w:r w:rsidRPr="007A7980">
        <w:rPr>
          <w:rtl/>
          <w:lang w:bidi="fa-IR"/>
        </w:rPr>
        <w:t>والإيمان ليس فعلا للعبد وإلا لما صح الشكر عليه</w:t>
      </w:r>
      <w:r>
        <w:rPr>
          <w:rtl/>
          <w:lang w:bidi="fa-IR"/>
        </w:rPr>
        <w:t xml:space="preserve"> ، </w:t>
      </w:r>
      <w:r w:rsidRPr="007A7980">
        <w:rPr>
          <w:rtl/>
          <w:lang w:bidi="fa-IR"/>
        </w:rPr>
        <w:t>لكن التالي باطل إذ الأمة مجتمعة على وجوب شكر الله تعالى على نعمة الإيمان</w:t>
      </w:r>
      <w:r>
        <w:rPr>
          <w:rtl/>
          <w:lang w:bidi="fa-IR"/>
        </w:rPr>
        <w:t xml:space="preserve"> ، </w:t>
      </w:r>
      <w:r w:rsidRPr="007A7980">
        <w:rPr>
          <w:rtl/>
          <w:lang w:bidi="fa-IR"/>
        </w:rPr>
        <w:t>فيكون الإيمان من فعل الله تعالى إذ لا يشكر على فعل غيره</w:t>
      </w:r>
      <w:r>
        <w:rPr>
          <w:rtl/>
          <w:lang w:bidi="fa-IR"/>
        </w:rPr>
        <w:t xml:space="preserve"> ، </w:t>
      </w:r>
      <w:r w:rsidRPr="007A7980">
        <w:rPr>
          <w:rtl/>
          <w:lang w:bidi="fa-IR"/>
        </w:rPr>
        <w:t>وإذا لم يكن من فعل العبد فلا يستحق عليه ثوابا فلا يتم دليله على أنه لا يتعقبه كفر لأن مبناه على استحقاق الثواب على الإيمان</w:t>
      </w:r>
      <w:r>
        <w:rPr>
          <w:rtl/>
          <w:lang w:bidi="fa-IR"/>
        </w:rPr>
        <w:t xml:space="preserve"> ، </w:t>
      </w:r>
      <w:r w:rsidRPr="007A7980">
        <w:rPr>
          <w:rtl/>
          <w:lang w:bidi="fa-IR"/>
        </w:rPr>
        <w:t>لأنا نقول</w:t>
      </w:r>
      <w:r>
        <w:rPr>
          <w:rtl/>
          <w:lang w:bidi="fa-IR"/>
        </w:rPr>
        <w:t xml:space="preserve"> : </w:t>
      </w:r>
      <w:r w:rsidRPr="007A7980">
        <w:rPr>
          <w:rtl/>
          <w:lang w:bidi="fa-IR"/>
        </w:rPr>
        <w:t>هو من فعل العبد ونلتزم عدم صحة الشكر عليه</w:t>
      </w:r>
      <w:r>
        <w:rPr>
          <w:rtl/>
          <w:lang w:bidi="fa-IR"/>
        </w:rPr>
        <w:t xml:space="preserve"> ، </w:t>
      </w:r>
      <w:r w:rsidRPr="007A7980">
        <w:rPr>
          <w:rtl/>
          <w:lang w:bidi="fa-IR"/>
        </w:rPr>
        <w:t>ونمنع بطلانه</w:t>
      </w:r>
      <w:r>
        <w:rPr>
          <w:rtl/>
          <w:lang w:bidi="fa-IR"/>
        </w:rPr>
        <w:t>.</w:t>
      </w:r>
    </w:p>
    <w:p w:rsidR="00BA6308" w:rsidRPr="007A7980" w:rsidRDefault="00BA6308" w:rsidP="00283BBD">
      <w:pPr>
        <w:pStyle w:val="libNormal"/>
        <w:rPr>
          <w:rtl/>
          <w:lang w:bidi="fa-IR"/>
        </w:rPr>
      </w:pPr>
      <w:r w:rsidRPr="007A7980">
        <w:rPr>
          <w:rtl/>
          <w:lang w:bidi="fa-IR"/>
        </w:rPr>
        <w:t>قولك في إثباته</w:t>
      </w:r>
      <w:r>
        <w:rPr>
          <w:rtl/>
          <w:lang w:bidi="fa-IR"/>
        </w:rPr>
        <w:t xml:space="preserve"> : </w:t>
      </w:r>
      <w:r w:rsidRPr="007A7980">
        <w:rPr>
          <w:rtl/>
          <w:lang w:bidi="fa-IR"/>
        </w:rPr>
        <w:t>الأمة مجتمعة</w:t>
      </w:r>
      <w:r>
        <w:rPr>
          <w:rtl/>
          <w:lang w:bidi="fa-IR"/>
        </w:rPr>
        <w:t xml:space="preserve"> « </w:t>
      </w:r>
      <w:r w:rsidRPr="007A7980">
        <w:rPr>
          <w:rtl/>
          <w:lang w:bidi="fa-IR"/>
        </w:rPr>
        <w:t>إلخ</w:t>
      </w:r>
      <w:r>
        <w:rPr>
          <w:rtl/>
          <w:lang w:bidi="fa-IR"/>
        </w:rPr>
        <w:t xml:space="preserve"> » </w:t>
      </w:r>
      <w:r w:rsidRPr="007A7980">
        <w:rPr>
          <w:rtl/>
          <w:lang w:bidi="fa-IR"/>
        </w:rPr>
        <w:t>قلنا</w:t>
      </w:r>
      <w:r>
        <w:rPr>
          <w:rtl/>
          <w:lang w:bidi="fa-IR"/>
        </w:rPr>
        <w:t xml:space="preserve"> : </w:t>
      </w:r>
      <w:r w:rsidRPr="007A7980">
        <w:rPr>
          <w:rtl/>
          <w:lang w:bidi="fa-IR"/>
        </w:rPr>
        <w:t>الشكر إنما هو على مقدمات الإيمان وهي تمكين العبد من فعله وأقداره عليه</w:t>
      </w:r>
      <w:r>
        <w:rPr>
          <w:rtl/>
          <w:lang w:bidi="fa-IR"/>
        </w:rPr>
        <w:t xml:space="preserve"> ، </w:t>
      </w:r>
      <w:r w:rsidRPr="007A7980">
        <w:rPr>
          <w:rtl/>
          <w:lang w:bidi="fa-IR"/>
        </w:rPr>
        <w:t>وتوفيقه على تحصيل أسبابه</w:t>
      </w:r>
      <w:r>
        <w:rPr>
          <w:rtl/>
          <w:lang w:bidi="fa-IR"/>
        </w:rPr>
        <w:t xml:space="preserve"> ، </w:t>
      </w:r>
      <w:r w:rsidRPr="007A7980">
        <w:rPr>
          <w:rtl/>
          <w:lang w:bidi="fa-IR"/>
        </w:rPr>
        <w:t>وتوفيق ذلك له لا على نفس الإيمان الذي هو فعل العبد</w:t>
      </w:r>
      <w:r>
        <w:rPr>
          <w:rtl/>
          <w:lang w:bidi="fa-IR"/>
        </w:rPr>
        <w:t xml:space="preserve"> ، </w:t>
      </w:r>
      <w:r w:rsidRPr="007A7980">
        <w:rPr>
          <w:rtl/>
          <w:lang w:bidi="fa-IR"/>
        </w:rPr>
        <w:t>فإن ادعى الإجماع على ذلك سلمناه ولا يضرنا</w:t>
      </w:r>
      <w:r>
        <w:rPr>
          <w:rtl/>
          <w:lang w:bidi="fa-IR"/>
        </w:rPr>
        <w:t xml:space="preserve"> ، </w:t>
      </w:r>
      <w:r w:rsidRPr="007A7980">
        <w:rPr>
          <w:rtl/>
          <w:lang w:bidi="fa-IR"/>
        </w:rPr>
        <w:t>وإن ادعى الإجماع على غيره منعناه فلا ينفعهم</w:t>
      </w:r>
      <w:r>
        <w:rPr>
          <w:rtl/>
          <w:lang w:bidi="fa-IR"/>
        </w:rPr>
        <w:t>.</w:t>
      </w:r>
    </w:p>
    <w:p w:rsidR="00BA6308" w:rsidRPr="007A7980" w:rsidRDefault="00BA6308" w:rsidP="00283BBD">
      <w:pPr>
        <w:pStyle w:val="libNormal"/>
        <w:rPr>
          <w:rtl/>
          <w:lang w:bidi="fa-IR"/>
        </w:rPr>
      </w:pPr>
      <w:r w:rsidRPr="007A7980">
        <w:rPr>
          <w:rtl/>
          <w:lang w:bidi="fa-IR"/>
        </w:rPr>
        <w:t xml:space="preserve">والاعتراض عليه </w:t>
      </w:r>
      <w:r w:rsidRPr="00283BBD">
        <w:rPr>
          <w:rStyle w:val="libAlaemChar"/>
          <w:rtl/>
        </w:rPr>
        <w:t>رحمه‌الله</w:t>
      </w:r>
      <w:r w:rsidRPr="007A7980">
        <w:rPr>
          <w:rtl/>
          <w:lang w:bidi="fa-IR"/>
        </w:rPr>
        <w:t xml:space="preserve"> من وجوه</w:t>
      </w:r>
      <w:r>
        <w:rPr>
          <w:rtl/>
          <w:lang w:bidi="fa-IR"/>
        </w:rPr>
        <w:t xml:space="preserve"> : « </w:t>
      </w:r>
      <w:r w:rsidRPr="007A7980">
        <w:rPr>
          <w:rtl/>
          <w:lang w:bidi="fa-IR"/>
        </w:rPr>
        <w:t>أحدها</w:t>
      </w:r>
      <w:r>
        <w:rPr>
          <w:rtl/>
          <w:lang w:bidi="fa-IR"/>
        </w:rPr>
        <w:t xml:space="preserve"> » </w:t>
      </w:r>
      <w:r w:rsidRPr="007A7980">
        <w:rPr>
          <w:rtl/>
          <w:lang w:bidi="fa-IR"/>
        </w:rPr>
        <w:t>توجه المنع إلى المقدمة القائلة بأن الموافاة ليست شرطا في استحقاق الثواب وما ذكره في إثباتها من أن وجوه الأفعال وشروطها التي يستحق بها ما يستحق لا يجوز أن يكون منفصلة عنها</w:t>
      </w:r>
      <w:r>
        <w:rPr>
          <w:rtl/>
          <w:lang w:bidi="fa-IR"/>
        </w:rPr>
        <w:t xml:space="preserve"> ، </w:t>
      </w:r>
      <w:r w:rsidRPr="007A7980">
        <w:rPr>
          <w:rtl/>
          <w:lang w:bidi="fa-IR"/>
        </w:rPr>
        <w:t>والموافاة منفصلة عن وقت الحدوث فلا يكون وجها</w:t>
      </w:r>
      <w:r>
        <w:rPr>
          <w:rtl/>
          <w:lang w:bidi="fa-IR"/>
        </w:rPr>
        <w:t xml:space="preserve"> ، </w:t>
      </w:r>
      <w:r w:rsidRPr="007A7980">
        <w:rPr>
          <w:rtl/>
          <w:lang w:bidi="fa-IR"/>
        </w:rPr>
        <w:t>لا دلالة له على ذلك بل إن دل فإنما يدل على أن الموافاة ليست من وجوه الأفعال</w:t>
      </w:r>
      <w:r>
        <w:rPr>
          <w:rtl/>
          <w:lang w:bidi="fa-IR"/>
        </w:rPr>
        <w:t xml:space="preserve"> ، </w:t>
      </w:r>
      <w:r w:rsidRPr="007A7980">
        <w:rPr>
          <w:rtl/>
          <w:lang w:bidi="fa-IR"/>
        </w:rPr>
        <w:t>لكن لا يلزم من ذلك أن لا يكون شرطا لاستحقاق الثواب</w:t>
      </w:r>
      <w:r>
        <w:rPr>
          <w:rtl/>
          <w:lang w:bidi="fa-IR"/>
        </w:rPr>
        <w:t xml:space="preserve"> ، </w:t>
      </w:r>
      <w:r w:rsidRPr="007A7980">
        <w:rPr>
          <w:rtl/>
          <w:lang w:bidi="fa-IR"/>
        </w:rPr>
        <w:t>فلم لا يجوز أن يكون استحقاق الثواب مشروطا بوجوه الأفعال مع الموافاة أيضا</w:t>
      </w:r>
      <w:r>
        <w:rPr>
          <w:rtl/>
          <w:lang w:bidi="fa-IR"/>
        </w:rPr>
        <w:t xml:space="preserve"> ، </w:t>
      </w:r>
      <w:r w:rsidRPr="007A7980">
        <w:rPr>
          <w:rtl/>
          <w:lang w:bidi="fa-IR"/>
        </w:rPr>
        <w:t>لا بد لنفي ذلك من دليل</w:t>
      </w:r>
      <w:r>
        <w:rPr>
          <w:rtl/>
          <w:lang w:bidi="fa-IR"/>
        </w:rPr>
        <w:t>.</w:t>
      </w:r>
    </w:p>
    <w:p w:rsidR="00BA6308" w:rsidRPr="007A7980" w:rsidRDefault="00BA6308" w:rsidP="00283BBD">
      <w:pPr>
        <w:pStyle w:val="libNormal"/>
        <w:rPr>
          <w:rtl/>
          <w:lang w:bidi="fa-IR"/>
        </w:rPr>
      </w:pPr>
      <w:r w:rsidRPr="007A7980">
        <w:rPr>
          <w:rtl/>
          <w:lang w:bidi="fa-IR"/>
        </w:rPr>
        <w:t>ثانيها</w:t>
      </w:r>
      <w:r>
        <w:rPr>
          <w:rtl/>
          <w:lang w:bidi="fa-IR"/>
        </w:rPr>
        <w:t xml:space="preserve"> : </w:t>
      </w:r>
      <w:r w:rsidRPr="007A7980">
        <w:rPr>
          <w:rtl/>
          <w:lang w:bidi="fa-IR"/>
        </w:rPr>
        <w:t>الآيات الكريمة التي مر بعضها فإنها تدل على إمكان عروض الكفر بعد الإيمان</w:t>
      </w:r>
      <w:r>
        <w:rPr>
          <w:rtl/>
          <w:lang w:bidi="fa-IR"/>
        </w:rPr>
        <w:t xml:space="preserve"> ، </w:t>
      </w:r>
      <w:r w:rsidRPr="007A7980">
        <w:rPr>
          <w:rtl/>
          <w:lang w:bidi="fa-IR"/>
        </w:rPr>
        <w:t>بل بعضها على وقوعه</w:t>
      </w:r>
      <w:r>
        <w:rPr>
          <w:rtl/>
          <w:lang w:bidi="fa-IR"/>
        </w:rPr>
        <w:t xml:space="preserve"> ، </w:t>
      </w:r>
      <w:r w:rsidRPr="007A7980">
        <w:rPr>
          <w:rtl/>
          <w:lang w:bidi="fa-IR"/>
        </w:rPr>
        <w:t>وأجاب السيد عن ذلك بأن المراد والله أعلم من وصفهم بالإيمان الإيمان اللساني دون القلبي</w:t>
      </w:r>
      <w:r>
        <w:rPr>
          <w:rtl/>
          <w:lang w:bidi="fa-IR"/>
        </w:rPr>
        <w:t xml:space="preserve"> ، </w:t>
      </w:r>
      <w:r w:rsidRPr="007A7980">
        <w:rPr>
          <w:rtl/>
          <w:lang w:bidi="fa-IR"/>
        </w:rPr>
        <w:t>وقد وقع مثله كثيرا في القرآن</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العزيز</w:t>
      </w:r>
      <w:r>
        <w:rPr>
          <w:rtl/>
          <w:lang w:bidi="fa-IR"/>
        </w:rPr>
        <w:t xml:space="preserve"> ، </w:t>
      </w:r>
      <w:r w:rsidRPr="007A7980">
        <w:rPr>
          <w:rtl/>
          <w:lang w:bidi="fa-IR"/>
        </w:rPr>
        <w:t>كقوله تعالى</w:t>
      </w:r>
      <w:r>
        <w:rPr>
          <w:rtl/>
          <w:lang w:bidi="fa-IR"/>
        </w:rPr>
        <w:t xml:space="preserve"> : </w:t>
      </w:r>
      <w:r>
        <w:rPr>
          <w:rtl/>
        </w:rPr>
        <w:t xml:space="preserve">« </w:t>
      </w:r>
      <w:r w:rsidRPr="00283BBD">
        <w:rPr>
          <w:rStyle w:val="libAieChar"/>
          <w:rtl/>
        </w:rPr>
        <w:t xml:space="preserve">آمَنَّا بِأَفْواهِهِمْ وَلَمْ تُؤْمِنْ قُلُوبُهُمْ </w:t>
      </w:r>
      <w:r>
        <w:rPr>
          <w:rtl/>
        </w:rPr>
        <w:t xml:space="preserve">» </w:t>
      </w:r>
      <w:r w:rsidRPr="001C2884">
        <w:rPr>
          <w:rStyle w:val="libFootnotenumChar"/>
          <w:rtl/>
        </w:rPr>
        <w:t>(1)</w:t>
      </w:r>
      <w:r w:rsidRPr="007A7980">
        <w:rPr>
          <w:rtl/>
          <w:lang w:bidi="fa-IR"/>
        </w:rPr>
        <w:t xml:space="preserve"> وحيث أمكن صحة هذا الإطلاق ولو مجازا سقط الاستدلال بها</w:t>
      </w:r>
      <w:r>
        <w:rPr>
          <w:rtl/>
          <w:lang w:bidi="fa-IR"/>
        </w:rPr>
        <w:t>.</w:t>
      </w:r>
    </w:p>
    <w:p w:rsidR="00BA6308" w:rsidRPr="007A7980" w:rsidRDefault="00BA6308" w:rsidP="00283BBD">
      <w:pPr>
        <w:pStyle w:val="libNormal"/>
        <w:rPr>
          <w:rtl/>
          <w:lang w:bidi="fa-IR"/>
        </w:rPr>
      </w:pPr>
      <w:r w:rsidRPr="007A7980">
        <w:rPr>
          <w:rtl/>
          <w:lang w:bidi="fa-IR"/>
        </w:rPr>
        <w:t>ثالثها</w:t>
      </w:r>
      <w:r>
        <w:rPr>
          <w:rtl/>
          <w:lang w:bidi="fa-IR"/>
        </w:rPr>
        <w:t xml:space="preserve"> : </w:t>
      </w:r>
      <w:r w:rsidRPr="007A7980">
        <w:rPr>
          <w:rtl/>
          <w:lang w:bidi="fa-IR"/>
        </w:rPr>
        <w:t>أن الشارع جعل للمرتد أحكاما خاصة به لا يشاركه فيها الكافر الأصلي كما هو مذكور في كتب الفروع وهذا أمر لا يمكن دفعه</w:t>
      </w:r>
      <w:r>
        <w:rPr>
          <w:rtl/>
          <w:lang w:bidi="fa-IR"/>
        </w:rPr>
        <w:t xml:space="preserve"> ، </w:t>
      </w:r>
      <w:r w:rsidRPr="007A7980">
        <w:rPr>
          <w:rtl/>
          <w:lang w:bidi="fa-IR"/>
        </w:rPr>
        <w:t>ولا مدخل للطعن فيه</w:t>
      </w:r>
      <w:r>
        <w:rPr>
          <w:rtl/>
          <w:lang w:bidi="fa-IR"/>
        </w:rPr>
        <w:t xml:space="preserve"> ، </w:t>
      </w:r>
      <w:r w:rsidRPr="007A7980">
        <w:rPr>
          <w:rtl/>
          <w:lang w:bidi="fa-IR"/>
        </w:rPr>
        <w:t>فإن الكتاب العزيز والسنة المطهرة ناطقان بذلك</w:t>
      </w:r>
      <w:r>
        <w:rPr>
          <w:rtl/>
          <w:lang w:bidi="fa-IR"/>
        </w:rPr>
        <w:t xml:space="preserve"> ، </w:t>
      </w:r>
      <w:r w:rsidRPr="007A7980">
        <w:rPr>
          <w:rtl/>
          <w:lang w:bidi="fa-IR"/>
        </w:rPr>
        <w:t>والإجماع واقع عليه كذلك</w:t>
      </w:r>
      <w:r>
        <w:rPr>
          <w:rtl/>
          <w:lang w:bidi="fa-IR"/>
        </w:rPr>
        <w:t xml:space="preserve"> ، </w:t>
      </w:r>
      <w:r w:rsidRPr="007A7980">
        <w:rPr>
          <w:rtl/>
          <w:lang w:bidi="fa-IR"/>
        </w:rPr>
        <w:t>ولا ريب أن الارتداد هو الكفر المتعقب للإيمان</w:t>
      </w:r>
      <w:r>
        <w:rPr>
          <w:rtl/>
          <w:lang w:bidi="fa-IR"/>
        </w:rPr>
        <w:t xml:space="preserve"> ، </w:t>
      </w:r>
      <w:r w:rsidRPr="007A7980">
        <w:rPr>
          <w:rtl/>
          <w:lang w:bidi="fa-IR"/>
        </w:rPr>
        <w:t>كما دل عليه قوله تعالى</w:t>
      </w:r>
      <w:r>
        <w:rPr>
          <w:rtl/>
          <w:lang w:bidi="fa-IR"/>
        </w:rPr>
        <w:t xml:space="preserve"> : </w:t>
      </w:r>
      <w:r>
        <w:rPr>
          <w:rtl/>
        </w:rPr>
        <w:t xml:space="preserve">« </w:t>
      </w:r>
      <w:r w:rsidRPr="00283BBD">
        <w:rPr>
          <w:rStyle w:val="libAieChar"/>
          <w:rtl/>
        </w:rPr>
        <w:t xml:space="preserve">مَنْ يَرْتَدِدْ مِنْكُمْ عَنْ دِينِهِ فَيَمُتْ وَهُوَ كافِرٌ </w:t>
      </w:r>
      <w:r>
        <w:rPr>
          <w:rtl/>
        </w:rPr>
        <w:t xml:space="preserve">» </w:t>
      </w:r>
      <w:r w:rsidRPr="001C2884">
        <w:rPr>
          <w:rStyle w:val="libFootnotenumChar"/>
          <w:rtl/>
        </w:rPr>
        <w:t>(2)</w:t>
      </w:r>
      <w:r w:rsidRPr="007A7980">
        <w:rPr>
          <w:rtl/>
          <w:lang w:bidi="fa-IR"/>
        </w:rPr>
        <w:t xml:space="preserve"> الآية</w:t>
      </w:r>
      <w:r>
        <w:rPr>
          <w:rtl/>
          <w:lang w:bidi="fa-IR"/>
        </w:rPr>
        <w:t xml:space="preserve"> ، </w:t>
      </w:r>
      <w:r w:rsidRPr="007A7980">
        <w:rPr>
          <w:rtl/>
          <w:lang w:bidi="fa-IR"/>
        </w:rPr>
        <w:t>فقد دل على ما ذكرناه من أن المؤمن يمكن أن يكفر</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 xml:space="preserve">وللسيد </w:t>
      </w:r>
      <w:r w:rsidRPr="00283BBD">
        <w:rPr>
          <w:rStyle w:val="libAlaemChar"/>
          <w:rtl/>
        </w:rPr>
        <w:t>رحمه‌الله</w:t>
      </w:r>
      <w:r w:rsidRPr="007A7980">
        <w:rPr>
          <w:rtl/>
          <w:lang w:bidi="fa-IR"/>
        </w:rPr>
        <w:t xml:space="preserve"> أن يجيب عن ذلك بأن ما ذكرناه إنما يدل على أن من اتصف في ظاهر الشرع بالارتداد فحكمه كذا وكذا</w:t>
      </w:r>
      <w:r>
        <w:rPr>
          <w:rtl/>
          <w:lang w:bidi="fa-IR"/>
        </w:rPr>
        <w:t xml:space="preserve"> ، </w:t>
      </w:r>
      <w:r w:rsidRPr="007A7980">
        <w:rPr>
          <w:rtl/>
          <w:lang w:bidi="fa-IR"/>
        </w:rPr>
        <w:t>ولا يدل على أنه صار مرتدا بذلك في نفس الأمر</w:t>
      </w:r>
      <w:r>
        <w:rPr>
          <w:rtl/>
          <w:lang w:bidi="fa-IR"/>
        </w:rPr>
        <w:t xml:space="preserve"> ، </w:t>
      </w:r>
      <w:r w:rsidRPr="007A7980">
        <w:rPr>
          <w:rtl/>
          <w:lang w:bidi="fa-IR"/>
        </w:rPr>
        <w:t>فلعله كان كافرا في الأصل</w:t>
      </w:r>
      <w:r>
        <w:rPr>
          <w:rtl/>
          <w:lang w:bidi="fa-IR"/>
        </w:rPr>
        <w:t xml:space="preserve"> ، </w:t>
      </w:r>
      <w:r w:rsidRPr="007A7980">
        <w:rPr>
          <w:rtl/>
          <w:lang w:bidi="fa-IR"/>
        </w:rPr>
        <w:t>وحكمنا بأنه ظاهرا للإقرار بما يوجب الإيمان مع بقائه على كفره عند الله تعالى</w:t>
      </w:r>
      <w:r>
        <w:rPr>
          <w:rtl/>
          <w:lang w:bidi="fa-IR"/>
        </w:rPr>
        <w:t xml:space="preserve"> ، </w:t>
      </w:r>
      <w:r w:rsidRPr="007A7980">
        <w:rPr>
          <w:rtl/>
          <w:lang w:bidi="fa-IR"/>
        </w:rPr>
        <w:t>وبفعله ما يوجب الارتداد ظاهرا حكمنا بارتداده</w:t>
      </w:r>
      <w:r>
        <w:rPr>
          <w:rtl/>
          <w:lang w:bidi="fa-IR"/>
        </w:rPr>
        <w:t xml:space="preserve"> ، </w:t>
      </w:r>
      <w:r w:rsidRPr="007A7980">
        <w:rPr>
          <w:rtl/>
          <w:lang w:bidi="fa-IR"/>
        </w:rPr>
        <w:t>أو كان مؤمنا في الأصل وهو باق على إيمانه عند الله تعالى</w:t>
      </w:r>
      <w:r>
        <w:rPr>
          <w:rtl/>
          <w:lang w:bidi="fa-IR"/>
        </w:rPr>
        <w:t xml:space="preserve"> ، </w:t>
      </w:r>
      <w:r w:rsidRPr="007A7980">
        <w:rPr>
          <w:rtl/>
          <w:lang w:bidi="fa-IR"/>
        </w:rPr>
        <w:t>لكن لاقتحامه حرمات الشارع وتعديه هذه الحدود العظيمة جعل الشارع الحكم بالارتداد عليه عقوبة له لتنحسم بذلك مادة الاقتحام والتعدي من المكلفين فيتم نظام النواميس الإلهية</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الحق أن المعلومات التي يتحقق الإيمان بالعلم بها أمور متحققة ثابتة لا تقبل التغير والتبدل</w:t>
      </w:r>
      <w:r>
        <w:rPr>
          <w:rtl/>
          <w:lang w:bidi="fa-IR"/>
        </w:rPr>
        <w:t xml:space="preserve"> ، </w:t>
      </w:r>
      <w:r w:rsidRPr="007A7980">
        <w:rPr>
          <w:rtl/>
          <w:lang w:bidi="fa-IR"/>
        </w:rPr>
        <w:t>إذ لا يخفى أن وحدة الصانع تعالى ووجوده وأزليته وأبديته وعلمه وقدرته وحياته إلى غير ذلك من الصفات أمور تستحيل تغيرها</w:t>
      </w:r>
      <w:r>
        <w:rPr>
          <w:rtl/>
          <w:lang w:bidi="fa-IR"/>
        </w:rPr>
        <w:t xml:space="preserve"> ، </w:t>
      </w:r>
      <w:r w:rsidRPr="007A7980">
        <w:rPr>
          <w:rtl/>
          <w:lang w:bidi="fa-IR"/>
        </w:rPr>
        <w:t>وكذا كونه تعالى عدلا لا يفعل قبيحا ولا يخل بواجب</w:t>
      </w:r>
      <w:r>
        <w:rPr>
          <w:rtl/>
          <w:lang w:bidi="fa-IR"/>
        </w:rPr>
        <w:t xml:space="preserve"> ، </w:t>
      </w:r>
      <w:r w:rsidRPr="007A7980">
        <w:rPr>
          <w:rtl/>
          <w:lang w:bidi="fa-IR"/>
        </w:rPr>
        <w:t>وكذا النبوة والمعاد</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1) كذا في النسخ والآية في سورة المائدة </w:t>
      </w:r>
      <w:r>
        <w:rPr>
          <w:rtl/>
        </w:rPr>
        <w:t>(</w:t>
      </w:r>
      <w:r w:rsidRPr="007A7980">
        <w:rPr>
          <w:rtl/>
        </w:rPr>
        <w:t>41) هكذا</w:t>
      </w:r>
      <w:r>
        <w:rPr>
          <w:rtl/>
        </w:rPr>
        <w:t xml:space="preserve"> « </w:t>
      </w:r>
      <w:r w:rsidRPr="001C2884">
        <w:rPr>
          <w:rStyle w:val="libFootnoteAieChar"/>
          <w:rtl/>
        </w:rPr>
        <w:t xml:space="preserve">قالُوا آمَنَّا بِأَفْواهِهِمْ وَلَمْ تُؤْمِنْ قُلُوبُهُمْ. </w:t>
      </w:r>
      <w:r>
        <w:rPr>
          <w:rtl/>
        </w:rPr>
        <w:t>».</w:t>
      </w:r>
    </w:p>
    <w:p w:rsidR="00BA6308" w:rsidRPr="007A7980" w:rsidRDefault="00BA6308" w:rsidP="001C2884">
      <w:pPr>
        <w:pStyle w:val="libFootnote0"/>
        <w:rPr>
          <w:rtl/>
          <w:lang w:bidi="fa-IR"/>
        </w:rPr>
      </w:pPr>
      <w:r>
        <w:rPr>
          <w:rtl/>
        </w:rPr>
        <w:t>(</w:t>
      </w:r>
      <w:r w:rsidRPr="007A7980">
        <w:rPr>
          <w:rtl/>
        </w:rPr>
        <w:t>2) سورة المائدة</w:t>
      </w:r>
      <w:r>
        <w:rPr>
          <w:rtl/>
        </w:rPr>
        <w:t xml:space="preserve"> : </w:t>
      </w:r>
      <w:r w:rsidRPr="007A7980">
        <w:rPr>
          <w:rtl/>
        </w:rPr>
        <w:t>54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فإذا علمها الشخص على وجه اليقين والثبات بحيث صار علمه بها كعلمه بوجود نفسه غير أن الأولى نظري والثاني بديهي لكن لما كان النظري إنما يصير يقينيا بانتهائه إلى البديهي ولم يبق فرق بين العلمين امتنع تغير ذلك العلم وتبدله كما يمتنع تغير علمه بوجود نفسه</w:t>
      </w:r>
      <w:r>
        <w:rPr>
          <w:rtl/>
          <w:lang w:bidi="fa-IR"/>
        </w:rPr>
        <w:t>.</w:t>
      </w:r>
    </w:p>
    <w:p w:rsidR="00BA6308" w:rsidRPr="007A7980" w:rsidRDefault="00BA6308" w:rsidP="00283BBD">
      <w:pPr>
        <w:pStyle w:val="libNormal"/>
        <w:rPr>
          <w:rtl/>
          <w:lang w:bidi="fa-IR"/>
        </w:rPr>
      </w:pPr>
      <w:r w:rsidRPr="007A7980">
        <w:rPr>
          <w:rtl/>
          <w:lang w:bidi="fa-IR"/>
        </w:rPr>
        <w:t>والحاصل أن العلم إذا انطبق على المعلوم الحقيقي الذي لا يتغير أصلا فمحال تغيره</w:t>
      </w:r>
      <w:r>
        <w:rPr>
          <w:rtl/>
          <w:lang w:bidi="fa-IR"/>
        </w:rPr>
        <w:t xml:space="preserve"> ، </w:t>
      </w:r>
      <w:r w:rsidRPr="007A7980">
        <w:rPr>
          <w:rtl/>
          <w:lang w:bidi="fa-IR"/>
        </w:rPr>
        <w:t>وإلا لما كان منطبقا</w:t>
      </w:r>
      <w:r>
        <w:rPr>
          <w:rtl/>
          <w:lang w:bidi="fa-IR"/>
        </w:rPr>
        <w:t xml:space="preserve"> ، </w:t>
      </w:r>
      <w:r w:rsidRPr="007A7980">
        <w:rPr>
          <w:rtl/>
          <w:lang w:bidi="fa-IR"/>
        </w:rPr>
        <w:t>فعلم أن ما يحصل لبعض الناس تغيير عقيدة الإيمان لم يكن بعد اتصاف أنفسهم بما ذكرناه من العلم</w:t>
      </w:r>
      <w:r>
        <w:rPr>
          <w:rtl/>
          <w:lang w:bidi="fa-IR"/>
        </w:rPr>
        <w:t xml:space="preserve"> ، </w:t>
      </w:r>
      <w:r w:rsidRPr="007A7980">
        <w:rPr>
          <w:rtl/>
          <w:lang w:bidi="fa-IR"/>
        </w:rPr>
        <w:t>بل كان الحاصل لهم ظنا غالبا بتلك المعلومات لا العلم بها</w:t>
      </w:r>
      <w:r>
        <w:rPr>
          <w:rtl/>
          <w:lang w:bidi="fa-IR"/>
        </w:rPr>
        <w:t xml:space="preserve"> ، </w:t>
      </w:r>
      <w:r w:rsidRPr="007A7980">
        <w:rPr>
          <w:rtl/>
          <w:lang w:bidi="fa-IR"/>
        </w:rPr>
        <w:t>والظن يمكن تبدله وتغيره وإن كان المظنون لا يمكن تبدله لأن الانطباق غير حاصل</w:t>
      </w:r>
      <w:r>
        <w:rPr>
          <w:rtl/>
          <w:lang w:bidi="fa-IR"/>
        </w:rPr>
        <w:t xml:space="preserve"> ، </w:t>
      </w:r>
      <w:r w:rsidRPr="007A7980">
        <w:rPr>
          <w:rtl/>
          <w:lang w:bidi="fa-IR"/>
        </w:rPr>
        <w:t>وإلا لصار علما</w:t>
      </w:r>
      <w:r>
        <w:rPr>
          <w:rtl/>
          <w:lang w:bidi="fa-IR"/>
        </w:rPr>
        <w:t>.</w:t>
      </w:r>
    </w:p>
    <w:p w:rsidR="00BA6308" w:rsidRPr="007A7980" w:rsidRDefault="00BA6308" w:rsidP="00283BBD">
      <w:pPr>
        <w:pStyle w:val="libNormal"/>
        <w:rPr>
          <w:rtl/>
          <w:lang w:bidi="fa-IR"/>
        </w:rPr>
      </w:pPr>
      <w:r w:rsidRPr="007A7980">
        <w:rPr>
          <w:rtl/>
          <w:lang w:bidi="fa-IR"/>
        </w:rPr>
        <w:t>إن قلت</w:t>
      </w:r>
      <w:r>
        <w:rPr>
          <w:rtl/>
          <w:lang w:bidi="fa-IR"/>
        </w:rPr>
        <w:t xml:space="preserve"> : </w:t>
      </w:r>
      <w:r w:rsidRPr="007A7980">
        <w:rPr>
          <w:rtl/>
          <w:lang w:bidi="fa-IR"/>
        </w:rPr>
        <w:t>يتصور زوال الإيمان بصدور بعض الأفعال الموجبة للكفر كما تقدم</w:t>
      </w:r>
      <w:r>
        <w:rPr>
          <w:rtl/>
          <w:lang w:bidi="fa-IR"/>
        </w:rPr>
        <w:t xml:space="preserve"> ، </w:t>
      </w:r>
      <w:r w:rsidRPr="007A7980">
        <w:rPr>
          <w:rtl/>
          <w:lang w:bidi="fa-IR"/>
        </w:rPr>
        <w:t>وإن بقي التصديق اليقيني بالمعارف المذكورة فقد صح أن المؤمن قد يكفر بعد اتصافه بالإيمان</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لا نسلم إمكان صدور فعل يوجب الكفر ممن اتصف بالعلم المذكور</w:t>
      </w:r>
      <w:r>
        <w:rPr>
          <w:rtl/>
          <w:lang w:bidi="fa-IR"/>
        </w:rPr>
        <w:t xml:space="preserve"> ، </w:t>
      </w:r>
      <w:r w:rsidRPr="007A7980">
        <w:rPr>
          <w:rtl/>
          <w:lang w:bidi="fa-IR"/>
        </w:rPr>
        <w:t>بل صار ذلك الفعل ممتنعا بالغير الذي هو العلم اليقيني وإن أمكن بالذات وحينئذ فصدور بعض الأفعال المذكورة إنما كان لعدم حصول العلم المذكور</w:t>
      </w:r>
      <w:r>
        <w:rPr>
          <w:rtl/>
          <w:lang w:bidi="fa-IR"/>
        </w:rPr>
        <w:t xml:space="preserve"> ، </w:t>
      </w:r>
      <w:r w:rsidRPr="007A7980">
        <w:rPr>
          <w:rtl/>
          <w:lang w:bidi="fa-IR"/>
        </w:rPr>
        <w:t xml:space="preserve">وبالجملة فكلام علم الهدى ومذهبه هنا </w:t>
      </w:r>
      <w:r w:rsidRPr="00283BBD">
        <w:rPr>
          <w:rStyle w:val="libAlaemChar"/>
          <w:rtl/>
        </w:rPr>
        <w:t>رضي‌الله‌عنه</w:t>
      </w:r>
      <w:r w:rsidRPr="007A7980">
        <w:rPr>
          <w:rtl/>
          <w:lang w:bidi="fa-IR"/>
        </w:rPr>
        <w:t xml:space="preserve"> في غاية القوة والمتانة بعد تدقيق النظر</w:t>
      </w:r>
      <w:r>
        <w:rPr>
          <w:rtl/>
          <w:lang w:bidi="fa-IR"/>
        </w:rPr>
        <w:t>.</w:t>
      </w:r>
      <w:r>
        <w:rPr>
          <w:rFonts w:hint="cs"/>
          <w:rtl/>
          <w:lang w:bidi="fa-IR"/>
        </w:rPr>
        <w:t xml:space="preserve"> و</w:t>
      </w:r>
      <w:r w:rsidRPr="007A7980">
        <w:rPr>
          <w:rtl/>
          <w:lang w:bidi="fa-IR"/>
        </w:rPr>
        <w:t>قد ظهر مما حررناه أن القائلين بإمكان زوال الإيمان لعروض الكفر إن أرادوا به إمكان زوال العلم بالأمور المذكورة فظاهر أنه ممتنع بالذات</w:t>
      </w:r>
      <w:r>
        <w:rPr>
          <w:rtl/>
          <w:lang w:bidi="fa-IR"/>
        </w:rPr>
        <w:t xml:space="preserve"> ، </w:t>
      </w:r>
      <w:r w:rsidRPr="007A7980">
        <w:rPr>
          <w:rtl/>
          <w:lang w:bidi="fa-IR"/>
        </w:rPr>
        <w:t>كانقلاب الحقائق</w:t>
      </w:r>
      <w:r>
        <w:rPr>
          <w:rtl/>
          <w:lang w:bidi="fa-IR"/>
        </w:rPr>
        <w:t xml:space="preserve"> ، </w:t>
      </w:r>
      <w:r w:rsidRPr="007A7980">
        <w:rPr>
          <w:rtl/>
          <w:lang w:bidi="fa-IR"/>
        </w:rPr>
        <w:t>وإن أرادوا به إمكان انتفاء الإيمان لعروض شيء من الأفعال وإن بقي العلم فقد بينا أنه ممتنع بالغير</w:t>
      </w:r>
      <w:r>
        <w:rPr>
          <w:rtl/>
          <w:lang w:bidi="fa-IR"/>
        </w:rPr>
        <w:t xml:space="preserve"> ، </w:t>
      </w:r>
      <w:r w:rsidRPr="007A7980">
        <w:rPr>
          <w:rtl/>
          <w:lang w:bidi="fa-IR"/>
        </w:rPr>
        <w:t>فإن أرادوا بالإمكان على هذا التقدير الإمكان الذاتي فلا نزاع لأحد فيه</w:t>
      </w:r>
      <w:r>
        <w:rPr>
          <w:rtl/>
          <w:lang w:bidi="fa-IR"/>
        </w:rPr>
        <w:t xml:space="preserve"> ، </w:t>
      </w:r>
      <w:r w:rsidRPr="007A7980">
        <w:rPr>
          <w:rtl/>
          <w:lang w:bidi="fa-IR"/>
        </w:rPr>
        <w:t>وإن أرادوا به عدم الامتناع ولو بالغير فقد بينا منعه وامتناعه</w:t>
      </w:r>
      <w:r>
        <w:rPr>
          <w:rtl/>
          <w:lang w:bidi="fa-IR"/>
        </w:rPr>
        <w:t>.</w:t>
      </w:r>
    </w:p>
    <w:p w:rsidR="00BA6308" w:rsidRPr="007A7980" w:rsidRDefault="00BA6308" w:rsidP="00283BBD">
      <w:pPr>
        <w:pStyle w:val="libNormal"/>
        <w:rPr>
          <w:rtl/>
          <w:lang w:bidi="fa-IR"/>
        </w:rPr>
      </w:pPr>
      <w:r w:rsidRPr="007A7980">
        <w:rPr>
          <w:rtl/>
          <w:lang w:bidi="fa-IR"/>
        </w:rPr>
        <w:t>وبالجملة فظواهر كثير من الآيات الكريمة والسنة المطهرة تدل على</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إمكان طرو الكفر على الإيمان</w:t>
      </w:r>
      <w:r>
        <w:rPr>
          <w:rtl/>
          <w:lang w:bidi="fa-IR"/>
        </w:rPr>
        <w:t xml:space="preserve"> ، </w:t>
      </w:r>
      <w:r w:rsidRPr="007A7980">
        <w:rPr>
          <w:rtl/>
          <w:lang w:bidi="fa-IR"/>
        </w:rPr>
        <w:t>وعلى هذا بناء أحكام المرتدين وهو مذهب أكثر المسلمين</w:t>
      </w:r>
      <w:r>
        <w:rPr>
          <w:rtl/>
          <w:lang w:bidi="fa-IR"/>
        </w:rPr>
        <w:t xml:space="preserve"> ، </w:t>
      </w:r>
      <w:r w:rsidRPr="007A7980">
        <w:rPr>
          <w:rtl/>
          <w:lang w:bidi="fa-IR"/>
        </w:rPr>
        <w:t>نعم في الاعتبار ما يدل على عدم جواز طروه عليه كما أشرنا إليه إن جعلنا الإيمان عبارة عن التصديق مع الإقرار أو حكمه</w:t>
      </w:r>
      <w:r>
        <w:rPr>
          <w:rtl/>
          <w:lang w:bidi="fa-IR"/>
        </w:rPr>
        <w:t xml:space="preserve"> ، </w:t>
      </w:r>
      <w:r w:rsidRPr="007A7980">
        <w:rPr>
          <w:rtl/>
          <w:lang w:bidi="fa-IR"/>
        </w:rPr>
        <w:t>لكن الأول هو الأرجح في النفس</w:t>
      </w:r>
      <w:r>
        <w:rPr>
          <w:rtl/>
          <w:lang w:bidi="fa-IR"/>
        </w:rPr>
        <w:t xml:space="preserve"> ، </w:t>
      </w:r>
      <w:r w:rsidRPr="007A7980">
        <w:rPr>
          <w:rtl/>
          <w:lang w:bidi="fa-IR"/>
        </w:rPr>
        <w:t>انتهى كلامه رفع الله مقامه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الحق أن الإيمان إذا بلغ حد اليقين فلا يمكن زواله</w:t>
      </w:r>
      <w:r>
        <w:rPr>
          <w:rtl/>
          <w:lang w:bidi="fa-IR"/>
        </w:rPr>
        <w:t xml:space="preserve"> ، </w:t>
      </w:r>
      <w:r w:rsidRPr="007A7980">
        <w:rPr>
          <w:rtl/>
          <w:lang w:bidi="fa-IR"/>
        </w:rPr>
        <w:t>ولكن بلوغه إلى هذا الحد نادر</w:t>
      </w:r>
      <w:r>
        <w:rPr>
          <w:rtl/>
          <w:lang w:bidi="fa-IR"/>
        </w:rPr>
        <w:t xml:space="preserve"> ، </w:t>
      </w:r>
      <w:r w:rsidRPr="007A7980">
        <w:rPr>
          <w:rtl/>
          <w:lang w:bidi="fa-IR"/>
        </w:rPr>
        <w:t>وتكليف عامة الخلق بها في حرج</w:t>
      </w:r>
      <w:r>
        <w:rPr>
          <w:rtl/>
          <w:lang w:bidi="fa-IR"/>
        </w:rPr>
        <w:t xml:space="preserve"> ، </w:t>
      </w:r>
      <w:r w:rsidRPr="007A7980">
        <w:rPr>
          <w:rtl/>
          <w:lang w:bidi="fa-IR"/>
        </w:rPr>
        <w:t>بل الظاهر أنه يكفي في أيمان أكثر الخلق الظن القوي الذي يطمئن به النفس</w:t>
      </w:r>
      <w:r>
        <w:rPr>
          <w:rtl/>
          <w:lang w:bidi="fa-IR"/>
        </w:rPr>
        <w:t xml:space="preserve"> ، </w:t>
      </w:r>
      <w:r w:rsidRPr="007A7980">
        <w:rPr>
          <w:rtl/>
          <w:lang w:bidi="fa-IR"/>
        </w:rPr>
        <w:t>وزوال مثل ذلك ممكن</w:t>
      </w:r>
      <w:r>
        <w:rPr>
          <w:rtl/>
          <w:lang w:bidi="fa-IR"/>
        </w:rPr>
        <w:t xml:space="preserve"> ، </w:t>
      </w:r>
      <w:r w:rsidRPr="007A7980">
        <w:rPr>
          <w:rtl/>
          <w:lang w:bidi="fa-IR"/>
        </w:rPr>
        <w:t>ودرجات الإيمان كثيرة كما عرفت</w:t>
      </w:r>
      <w:r>
        <w:rPr>
          <w:rtl/>
          <w:lang w:bidi="fa-IR"/>
        </w:rPr>
        <w:t xml:space="preserve"> ، </w:t>
      </w:r>
      <w:r w:rsidRPr="007A7980">
        <w:rPr>
          <w:rtl/>
          <w:lang w:bidi="fa-IR"/>
        </w:rPr>
        <w:t>ففي بعضها يمكن الزوال والعود إلى الشك</w:t>
      </w:r>
      <w:r>
        <w:rPr>
          <w:rtl/>
          <w:lang w:bidi="fa-IR"/>
        </w:rPr>
        <w:t xml:space="preserve"> ، </w:t>
      </w:r>
      <w:r w:rsidRPr="007A7980">
        <w:rPr>
          <w:rtl/>
          <w:lang w:bidi="fa-IR"/>
        </w:rPr>
        <w:t>بل إلى الإنكار</w:t>
      </w:r>
      <w:r>
        <w:rPr>
          <w:rtl/>
          <w:lang w:bidi="fa-IR"/>
        </w:rPr>
        <w:t xml:space="preserve"> ، </w:t>
      </w:r>
      <w:r w:rsidRPr="007A7980">
        <w:rPr>
          <w:rtl/>
          <w:lang w:bidi="fa-IR"/>
        </w:rPr>
        <w:t>وهو إيمان المعاد</w:t>
      </w:r>
      <w:r>
        <w:rPr>
          <w:rtl/>
          <w:lang w:bidi="fa-IR"/>
        </w:rPr>
        <w:t xml:space="preserve"> ، </w:t>
      </w:r>
      <w:r w:rsidRPr="007A7980">
        <w:rPr>
          <w:rtl/>
          <w:lang w:bidi="fa-IR"/>
        </w:rPr>
        <w:t>وفي بعضها لا يمكن الزوال لا بالقول ولا بالعقيدة ولا بالفعل</w:t>
      </w:r>
      <w:r>
        <w:rPr>
          <w:rtl/>
          <w:lang w:bidi="fa-IR"/>
        </w:rPr>
        <w:t xml:space="preserve"> ، </w:t>
      </w:r>
      <w:r w:rsidRPr="007A7980">
        <w:rPr>
          <w:rtl/>
          <w:lang w:bidi="fa-IR"/>
        </w:rPr>
        <w:t xml:space="preserve">وفي بعضها يمكن الزوال بالقول والفعل مع عدم زوال الاعتقاد كقوم من الكفرة كانوا يعتقدون صدق الرسول </w:t>
      </w:r>
      <w:r w:rsidRPr="00283BBD">
        <w:rPr>
          <w:rStyle w:val="libAlaemChar"/>
          <w:rtl/>
        </w:rPr>
        <w:t>صلى‌الله‌عليه‌وآله‌وسلم</w:t>
      </w:r>
      <w:r w:rsidRPr="007A7980">
        <w:rPr>
          <w:rtl/>
          <w:lang w:bidi="fa-IR"/>
        </w:rPr>
        <w:t xml:space="preserve"> وكانوا يعاندون وينكرون أشد الإنكار للأغراض الفاسدة والمطالب الدنيوية كأبي جهل وأضرابه</w:t>
      </w:r>
      <w:r>
        <w:rPr>
          <w:rtl/>
          <w:lang w:bidi="fa-IR"/>
        </w:rPr>
        <w:t xml:space="preserve"> ، </w:t>
      </w:r>
      <w:r w:rsidRPr="007A7980">
        <w:rPr>
          <w:rtl/>
          <w:lang w:bidi="fa-IR"/>
        </w:rPr>
        <w:t xml:space="preserve">وكثير من الصحابة رأوا نصب علي </w:t>
      </w:r>
      <w:r w:rsidRPr="00283BBD">
        <w:rPr>
          <w:rStyle w:val="libAlaemChar"/>
          <w:rtl/>
        </w:rPr>
        <w:t>عليه‌السلام</w:t>
      </w:r>
      <w:r w:rsidRPr="007A7980">
        <w:rPr>
          <w:rtl/>
          <w:lang w:bidi="fa-IR"/>
        </w:rPr>
        <w:t xml:space="preserve"> في يوم الغدير</w:t>
      </w:r>
      <w:r>
        <w:rPr>
          <w:rtl/>
          <w:lang w:bidi="fa-IR"/>
        </w:rPr>
        <w:t xml:space="preserve"> ، </w:t>
      </w:r>
      <w:r w:rsidRPr="007A7980">
        <w:rPr>
          <w:rtl/>
          <w:lang w:bidi="fa-IR"/>
        </w:rPr>
        <w:t>وسمعوا النص عليه في سائر المواطن</w:t>
      </w:r>
      <w:r>
        <w:rPr>
          <w:rtl/>
          <w:lang w:bidi="fa-IR"/>
        </w:rPr>
        <w:t xml:space="preserve"> ، </w:t>
      </w:r>
      <w:r w:rsidRPr="007A7980">
        <w:rPr>
          <w:rtl/>
          <w:lang w:bidi="fa-IR"/>
        </w:rPr>
        <w:t>وغلبت عليهم الشقاوة وحب الدنيا</w:t>
      </w:r>
      <w:r>
        <w:rPr>
          <w:rtl/>
          <w:lang w:bidi="fa-IR"/>
        </w:rPr>
        <w:t xml:space="preserve"> ، </w:t>
      </w:r>
      <w:r w:rsidRPr="007A7980">
        <w:rPr>
          <w:rtl/>
          <w:lang w:bidi="fa-IR"/>
        </w:rPr>
        <w:t>وأنكروا ذلك</w:t>
      </w:r>
      <w:r>
        <w:rPr>
          <w:rtl/>
          <w:lang w:bidi="fa-IR"/>
        </w:rPr>
        <w:t>.</w:t>
      </w:r>
    </w:p>
    <w:p w:rsidR="00BA6308" w:rsidRPr="007A7980" w:rsidRDefault="00BA6308" w:rsidP="00283BBD">
      <w:pPr>
        <w:pStyle w:val="libNormal"/>
        <w:rPr>
          <w:rtl/>
          <w:lang w:bidi="fa-IR"/>
        </w:rPr>
      </w:pPr>
      <w:r w:rsidRPr="007A7980">
        <w:rPr>
          <w:rtl/>
          <w:lang w:bidi="fa-IR"/>
        </w:rPr>
        <w:t>فلو قيل باشتراط الجزم في الإيمان وعدم إمكان زوال اليقين فلا ريب في أنه مشروط بعدم الإنكار ظاهرا كما قال تعالى</w:t>
      </w:r>
      <w:r>
        <w:rPr>
          <w:rtl/>
          <w:lang w:bidi="fa-IR"/>
        </w:rPr>
        <w:t xml:space="preserve"> : </w:t>
      </w:r>
      <w:r>
        <w:rPr>
          <w:rtl/>
        </w:rPr>
        <w:t xml:space="preserve">« </w:t>
      </w:r>
      <w:r w:rsidRPr="00283BBD">
        <w:rPr>
          <w:rStyle w:val="libAieChar"/>
          <w:rtl/>
        </w:rPr>
        <w:t xml:space="preserve">وَجَحَدُوا بِها وَاسْتَيْقَنَتْها أَنْفُسُهُمْ </w:t>
      </w:r>
      <w:r>
        <w:rPr>
          <w:rtl/>
        </w:rPr>
        <w:t xml:space="preserve">» </w:t>
      </w:r>
      <w:r w:rsidRPr="001C2884">
        <w:rPr>
          <w:rStyle w:val="libFootnotenumChar"/>
          <w:rtl/>
        </w:rPr>
        <w:t>(1)</w:t>
      </w:r>
      <w:r w:rsidRPr="007A7980">
        <w:rPr>
          <w:rtl/>
          <w:lang w:bidi="fa-IR"/>
        </w:rPr>
        <w:t xml:space="preserve"> فيمكن حصول الارتداد وزوال الإيمان بالإنكار الظاهري أو فعل ما حكم الشارع بحصول الكفر عنده كسجود الصنم</w:t>
      </w:r>
      <w:r>
        <w:rPr>
          <w:rtl/>
          <w:lang w:bidi="fa-IR"/>
        </w:rPr>
        <w:t xml:space="preserve"> ، </w:t>
      </w:r>
      <w:r w:rsidRPr="007A7980">
        <w:rPr>
          <w:rtl/>
          <w:lang w:bidi="fa-IR"/>
        </w:rPr>
        <w:t>وقتل النبي أو الإمام وإلقاء المصحف في القاذورات والاستخفاف بالمصحف أو الكعبة</w:t>
      </w:r>
      <w:r>
        <w:rPr>
          <w:rtl/>
          <w:lang w:bidi="fa-IR"/>
        </w:rPr>
        <w:t xml:space="preserve"> ، </w:t>
      </w:r>
      <w:r w:rsidRPr="007A7980">
        <w:rPr>
          <w:rtl/>
          <w:lang w:bidi="fa-IR"/>
        </w:rPr>
        <w:t>وأمثال ذلك</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النمل</w:t>
      </w:r>
      <w:r>
        <w:rPr>
          <w:rtl/>
        </w:rPr>
        <w:t xml:space="preserve"> : </w:t>
      </w:r>
      <w:r w:rsidRPr="007A7980">
        <w:rPr>
          <w:rtl/>
        </w:rPr>
        <w:t>14</w:t>
      </w:r>
      <w:r>
        <w:rPr>
          <w:rtl/>
        </w:rPr>
        <w:t>.</w:t>
      </w:r>
    </w:p>
    <w:p w:rsidR="00BA6308" w:rsidRPr="007A7980" w:rsidRDefault="00BA6308" w:rsidP="00BA6308">
      <w:pPr>
        <w:pStyle w:val="Heading1Center"/>
        <w:rPr>
          <w:rtl/>
          <w:lang w:bidi="fa-IR"/>
        </w:rPr>
      </w:pPr>
      <w:r>
        <w:rPr>
          <w:rtl/>
          <w:lang w:bidi="fa-IR"/>
        </w:rPr>
        <w:br w:type="page"/>
      </w:r>
      <w:bookmarkStart w:id="89" w:name="_Toc153765544"/>
      <w:r w:rsidRPr="007A7980">
        <w:rPr>
          <w:rtl/>
          <w:lang w:bidi="fa-IR"/>
        </w:rPr>
        <w:lastRenderedPageBreak/>
        <w:t>باب المعارين</w:t>
      </w:r>
      <w:bookmarkEnd w:id="89"/>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الحكم</w:t>
      </w:r>
      <w:r>
        <w:rPr>
          <w:rtl/>
          <w:lang w:bidi="fa-IR"/>
        </w:rPr>
        <w:t xml:space="preserve"> ، </w:t>
      </w:r>
      <w:r w:rsidRPr="007A7980">
        <w:rPr>
          <w:rtl/>
          <w:lang w:bidi="fa-IR"/>
        </w:rPr>
        <w:t>عن أبي أيوب</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سمعته يقول إن الله عز وجل خلق خلقا للإيمان لا زوال له وخلق خلقا للكفر لا زوال له وخلق خلقا بين ذلك</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90" w:name="_Toc153765545"/>
      <w:r w:rsidRPr="007E60A0">
        <w:rPr>
          <w:rtl/>
        </w:rPr>
        <w:t>باب المعارين</w:t>
      </w:r>
      <w:bookmarkEnd w:id="90"/>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خلق خلقا للإيمان</w:t>
      </w:r>
      <w:r>
        <w:rPr>
          <w:rtl/>
        </w:rPr>
        <w:t xml:space="preserve"> » </w:t>
      </w:r>
      <w:r w:rsidRPr="007A7980">
        <w:rPr>
          <w:rtl/>
          <w:lang w:bidi="fa-IR"/>
        </w:rPr>
        <w:t>قيل</w:t>
      </w:r>
      <w:r>
        <w:rPr>
          <w:rtl/>
          <w:lang w:bidi="fa-IR"/>
        </w:rPr>
        <w:t xml:space="preserve"> : </w:t>
      </w:r>
      <w:r w:rsidRPr="007A7980">
        <w:rPr>
          <w:rtl/>
          <w:lang w:bidi="fa-IR"/>
        </w:rPr>
        <w:t>اللام لام العاقبة أي خلق خلقا عاقبتهم الإيمان في العلم الأزلي لا زوال لإيمانهم وهم الأنبياء والأوصياء والتابعون لهم من المؤمنين الثابتين على الإيمان</w:t>
      </w:r>
      <w:r>
        <w:rPr>
          <w:rtl/>
          <w:lang w:bidi="fa-IR"/>
        </w:rPr>
        <w:t xml:space="preserve"> ، </w:t>
      </w:r>
      <w:r w:rsidRPr="007A7980">
        <w:rPr>
          <w:rtl/>
          <w:lang w:bidi="fa-IR"/>
        </w:rPr>
        <w:t>وخلق خلقا عاقبتهم الكفر في علمه عز وجل</w:t>
      </w:r>
      <w:r>
        <w:rPr>
          <w:rtl/>
          <w:lang w:bidi="fa-IR"/>
        </w:rPr>
        <w:t xml:space="preserve"> ، </w:t>
      </w:r>
      <w:r w:rsidRPr="007A7980">
        <w:rPr>
          <w:rtl/>
          <w:lang w:bidi="fa-IR"/>
        </w:rPr>
        <w:t>وخلق خلقا مترددين بين الإيمان والكفر</w:t>
      </w:r>
      <w:r>
        <w:rPr>
          <w:rtl/>
          <w:lang w:bidi="fa-IR"/>
        </w:rPr>
        <w:t xml:space="preserve"> ، </w:t>
      </w:r>
      <w:r w:rsidRPr="007A7980">
        <w:rPr>
          <w:rtl/>
          <w:lang w:bidi="fa-IR"/>
        </w:rPr>
        <w:t>مستضعفين في علمه</w:t>
      </w:r>
      <w:r>
        <w:rPr>
          <w:rtl/>
          <w:lang w:bidi="fa-IR"/>
        </w:rPr>
        <w:t xml:space="preserve"> ، </w:t>
      </w:r>
      <w:r w:rsidRPr="007A7980">
        <w:rPr>
          <w:rtl/>
          <w:lang w:bidi="fa-IR"/>
        </w:rPr>
        <w:t>فمن آمن منهم كان إيمانه مستودعا فإن يشأ الله أن يتم لهم بحسن استعدادهم وإقبالهم إلى الله عز وجل أتمه بفضله وتوفيقه</w:t>
      </w:r>
      <w:r>
        <w:rPr>
          <w:rtl/>
          <w:lang w:bidi="fa-IR"/>
        </w:rPr>
        <w:t xml:space="preserve"> ، </w:t>
      </w:r>
      <w:r w:rsidRPr="007A7980">
        <w:rPr>
          <w:rtl/>
          <w:lang w:bidi="fa-IR"/>
        </w:rPr>
        <w:t>وجعله ثابتا مستقرا فيهم وإن يشأ أن يسلبهم إياه لزوال استعدادهم الفطري وفساد استعدادهم الكسبي سلبهم ورفع عنهم توفيقهم</w:t>
      </w:r>
      <w:r>
        <w:rPr>
          <w:rtl/>
          <w:lang w:bidi="fa-IR"/>
        </w:rPr>
        <w:t xml:space="preserve"> ، </w:t>
      </w:r>
      <w:r w:rsidRPr="007A7980">
        <w:rPr>
          <w:rtl/>
          <w:lang w:bidi="fa-IR"/>
        </w:rPr>
        <w:t>ويفهم بالمقايسة حال من كفر منهم</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من علم أنهم يموتون على الإيمان كان ينبغي أن يدخلهم في القسم الأول على هذا الوجه</w:t>
      </w:r>
      <w:r>
        <w:rPr>
          <w:rtl/>
          <w:lang w:bidi="fa-IR"/>
        </w:rPr>
        <w:t xml:space="preserve"> ، </w:t>
      </w:r>
      <w:r w:rsidRPr="007A7980">
        <w:rPr>
          <w:rtl/>
          <w:lang w:bidi="fa-IR"/>
        </w:rPr>
        <w:t>ومن علم أنهم يموتون على الكفر في القسم الثاني</w:t>
      </w:r>
      <w:r>
        <w:rPr>
          <w:rtl/>
          <w:lang w:bidi="fa-IR"/>
        </w:rPr>
        <w:t xml:space="preserve"> ، </w:t>
      </w:r>
      <w:r w:rsidRPr="007A7980">
        <w:rPr>
          <w:rtl/>
          <w:lang w:bidi="fa-IR"/>
        </w:rPr>
        <w:t>بل الأحسن أن يقال</w:t>
      </w:r>
      <w:r>
        <w:rPr>
          <w:rtl/>
          <w:lang w:bidi="fa-IR"/>
        </w:rPr>
        <w:t xml:space="preserve"> : </w:t>
      </w:r>
      <w:r w:rsidRPr="007A7980">
        <w:rPr>
          <w:rtl/>
          <w:lang w:bidi="fa-IR"/>
        </w:rPr>
        <w:t>لما علم الله سبحانه استعدادتهم وقابلياتهم وما يؤول إليه أمرهم ومراتب إيمانهم وكفرهم</w:t>
      </w:r>
      <w:r>
        <w:rPr>
          <w:rtl/>
          <w:lang w:bidi="fa-IR"/>
        </w:rPr>
        <w:t xml:space="preserve"> ، </w:t>
      </w:r>
      <w:r w:rsidRPr="007A7980">
        <w:rPr>
          <w:rtl/>
          <w:lang w:bidi="fa-IR"/>
        </w:rPr>
        <w:t>فمن علم أنهم يكونون راسخين في الإيمان كاملين فيه وخلقهم فكأنه خلقهم للإيمان الكامل الراسخ</w:t>
      </w:r>
      <w:r>
        <w:rPr>
          <w:rtl/>
          <w:lang w:bidi="fa-IR"/>
        </w:rPr>
        <w:t xml:space="preserve"> ، </w:t>
      </w:r>
      <w:r w:rsidRPr="007A7980">
        <w:rPr>
          <w:rtl/>
          <w:lang w:bidi="fa-IR"/>
        </w:rPr>
        <w:t>وكذا الكفر</w:t>
      </w:r>
      <w:r>
        <w:rPr>
          <w:rtl/>
          <w:lang w:bidi="fa-IR"/>
        </w:rPr>
        <w:t xml:space="preserve"> ، </w:t>
      </w:r>
      <w:r w:rsidRPr="007A7980">
        <w:rPr>
          <w:rtl/>
          <w:lang w:bidi="fa-IR"/>
        </w:rPr>
        <w:t>ومن علم أنهم يكونون متزلزلين مترددين بين الإيمان والكفر</w:t>
      </w:r>
      <w:r>
        <w:rPr>
          <w:rtl/>
          <w:lang w:bidi="fa-IR"/>
        </w:rPr>
        <w:t xml:space="preserve"> ، </w:t>
      </w:r>
      <w:r w:rsidRPr="007A7980">
        <w:rPr>
          <w:rtl/>
          <w:lang w:bidi="fa-IR"/>
        </w:rPr>
        <w:t>فكأنه خلقهم كذلك فهم مستعدون لإيمان ضعيف</w:t>
      </w:r>
      <w:r>
        <w:rPr>
          <w:rtl/>
          <w:lang w:bidi="fa-IR"/>
        </w:rPr>
        <w:t xml:space="preserve"> ، </w:t>
      </w:r>
      <w:r w:rsidRPr="007A7980">
        <w:rPr>
          <w:rtl/>
          <w:lang w:bidi="fa-IR"/>
        </w:rPr>
        <w:t>فمنهم من يختم له بالإيمان</w:t>
      </w:r>
      <w:r>
        <w:rPr>
          <w:rtl/>
          <w:lang w:bidi="fa-IR"/>
        </w:rPr>
        <w:t xml:space="preserve"> ، </w:t>
      </w:r>
      <w:r w:rsidRPr="007A7980">
        <w:rPr>
          <w:rtl/>
          <w:lang w:bidi="fa-IR"/>
        </w:rPr>
        <w:t>ومنهم من يختم له بالكفر فهم المعارون</w:t>
      </w:r>
      <w:r>
        <w:rPr>
          <w:rtl/>
          <w:lang w:bidi="fa-IR"/>
        </w:rPr>
        <w:t xml:space="preserve"> ، </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استودع بعضهم الإيمان فإن يشأ أن يتمه لهم أتمه وإن يشأ أن يسلبهم إياه سلبهم وكان فلان منهم معارا</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الحسين بن سعيد</w:t>
      </w:r>
      <w:r>
        <w:rPr>
          <w:rtl/>
          <w:lang w:bidi="fa-IR"/>
        </w:rPr>
        <w:t xml:space="preserve"> ، </w:t>
      </w:r>
      <w:r w:rsidRPr="007A7980">
        <w:rPr>
          <w:rtl/>
          <w:lang w:bidi="fa-IR"/>
        </w:rPr>
        <w:t>عن فضالة بن أيوب والقاسم بن محمد الجوهري</w:t>
      </w:r>
      <w:r>
        <w:rPr>
          <w:rtl/>
          <w:lang w:bidi="fa-IR"/>
        </w:rPr>
        <w:t xml:space="preserve"> ، </w:t>
      </w:r>
      <w:r w:rsidRPr="007A7980">
        <w:rPr>
          <w:rtl/>
          <w:lang w:bidi="fa-IR"/>
        </w:rPr>
        <w:t>عن كليب بن معاوية الأسدي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العبد يصبح مؤمنا ويمسي كافرا ويصبح كافرا ويمسي مؤمنا وقوم يعارون الإيمان ثم يسلبونه ويسمون المعارين ثم قال فلان منهم</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حفص بن البختري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والظاهر أن المراد بفلان أبو الخطاب وكنى عنه بفلان لمصلحة</w:t>
      </w:r>
      <w:r>
        <w:rPr>
          <w:rtl/>
          <w:lang w:bidi="fa-IR"/>
        </w:rPr>
        <w:t xml:space="preserve"> ، </w:t>
      </w:r>
      <w:r w:rsidRPr="007A7980">
        <w:rPr>
          <w:rtl/>
          <w:lang w:bidi="fa-IR"/>
        </w:rPr>
        <w:t>فإن أصحابه كانوا جماعة كثيرة كان يحتمل ترتب مفسدة على التصريح باسمه</w:t>
      </w:r>
      <w:r>
        <w:rPr>
          <w:rtl/>
          <w:lang w:bidi="fa-IR"/>
        </w:rPr>
        <w:t>.</w:t>
      </w:r>
    </w:p>
    <w:p w:rsidR="00BA6308" w:rsidRPr="007A7980" w:rsidRDefault="00BA6308" w:rsidP="00283BBD">
      <w:pPr>
        <w:pStyle w:val="libNormal"/>
        <w:rPr>
          <w:rtl/>
          <w:lang w:bidi="fa-IR"/>
        </w:rPr>
      </w:pPr>
      <w:r w:rsidRPr="007A7980">
        <w:rPr>
          <w:rtl/>
          <w:lang w:bidi="fa-IR"/>
        </w:rPr>
        <w:t xml:space="preserve">ويحتمل أن يكون كناية عن ابن عباس فإنه قد انحرف عن أمير المؤمنين </w:t>
      </w:r>
      <w:r w:rsidRPr="00283BBD">
        <w:rPr>
          <w:rStyle w:val="libAlaemChar"/>
          <w:rtl/>
        </w:rPr>
        <w:t>عليه‌السلام</w:t>
      </w:r>
      <w:r w:rsidRPr="007A7980">
        <w:rPr>
          <w:rtl/>
          <w:lang w:bidi="fa-IR"/>
        </w:rPr>
        <w:t xml:space="preserve"> وذهب بأموال البصرة إلى الحجاز</w:t>
      </w:r>
      <w:r>
        <w:rPr>
          <w:rtl/>
          <w:lang w:bidi="fa-IR"/>
        </w:rPr>
        <w:t xml:space="preserve"> ، </w:t>
      </w:r>
      <w:r w:rsidRPr="007A7980">
        <w:rPr>
          <w:rtl/>
          <w:lang w:bidi="fa-IR"/>
        </w:rPr>
        <w:t xml:space="preserve">ووقع بينه </w:t>
      </w:r>
      <w:r w:rsidRPr="00283BBD">
        <w:rPr>
          <w:rStyle w:val="libAlaemChar"/>
          <w:rtl/>
        </w:rPr>
        <w:t>عليه‌السلام</w:t>
      </w:r>
      <w:r w:rsidRPr="007A7980">
        <w:rPr>
          <w:rtl/>
          <w:lang w:bidi="fa-IR"/>
        </w:rPr>
        <w:t xml:space="preserve"> وبينه مكاتبات تدل على شقاوته وارتداده كما ذكرته في الكتاب الكبير</w:t>
      </w:r>
      <w:r>
        <w:rPr>
          <w:rtl/>
          <w:lang w:bidi="fa-IR"/>
        </w:rPr>
        <w:t xml:space="preserve"> ، </w:t>
      </w:r>
      <w:r w:rsidRPr="007A7980">
        <w:rPr>
          <w:rtl/>
          <w:lang w:bidi="fa-IR"/>
        </w:rPr>
        <w:t>والتقية فيه أظهر</w:t>
      </w:r>
      <w:r>
        <w:rPr>
          <w:rtl/>
          <w:lang w:bidi="fa-IR"/>
        </w:rPr>
        <w:t xml:space="preserve"> ، </w:t>
      </w:r>
      <w:r w:rsidRPr="007A7980">
        <w:rPr>
          <w:rtl/>
          <w:lang w:bidi="fa-IR"/>
        </w:rPr>
        <w:t>لكن سيأتي التصريح بأبي الخطاب في خبر شلقان</w:t>
      </w:r>
      <w:r>
        <w:rPr>
          <w:rtl/>
          <w:lang w:bidi="fa-IR"/>
        </w:rPr>
        <w:t xml:space="preserve"> ، </w:t>
      </w:r>
      <w:r w:rsidRPr="007A7980">
        <w:rPr>
          <w:rtl/>
          <w:lang w:bidi="fa-IR"/>
        </w:rPr>
        <w:t>وعلى التقديرين</w:t>
      </w:r>
      <w:r>
        <w:rPr>
          <w:rtl/>
          <w:lang w:bidi="fa-IR"/>
        </w:rPr>
        <w:t xml:space="preserve"> </w:t>
      </w:r>
      <w:r>
        <w:rPr>
          <w:rtl/>
        </w:rPr>
        <w:t xml:space="preserve">« </w:t>
      </w:r>
      <w:r w:rsidRPr="007E60A0">
        <w:rPr>
          <w:rtl/>
        </w:rPr>
        <w:t>منهم</w:t>
      </w:r>
      <w:r>
        <w:rPr>
          <w:rtl/>
        </w:rPr>
        <w:t xml:space="preserve"> » </w:t>
      </w:r>
      <w:r w:rsidRPr="007A7980">
        <w:rPr>
          <w:rtl/>
          <w:lang w:bidi="fa-IR"/>
        </w:rPr>
        <w:t>خبر كان</w:t>
      </w:r>
      <w:r>
        <w:rPr>
          <w:rtl/>
          <w:lang w:bidi="fa-IR"/>
        </w:rPr>
        <w:t xml:space="preserve"> ، </w:t>
      </w:r>
      <w:r w:rsidRPr="007A7980">
        <w:rPr>
          <w:rtl/>
          <w:lang w:bidi="fa-IR"/>
        </w:rPr>
        <w:t>وضمير الجمع للخلق بين ذلك</w:t>
      </w:r>
      <w:r>
        <w:rPr>
          <w:rtl/>
          <w:lang w:bidi="fa-IR"/>
        </w:rPr>
        <w:t xml:space="preserve"> ، و</w:t>
      </w:r>
      <w:r w:rsidRPr="007E60A0">
        <w:rPr>
          <w:rtl/>
        </w:rPr>
        <w:t>معارا</w:t>
      </w:r>
      <w:r w:rsidRPr="007A7980">
        <w:rPr>
          <w:rtl/>
          <w:lang w:bidi="fa-IR"/>
        </w:rPr>
        <w:t xml:space="preserve"> خبر بعد خبر</w:t>
      </w:r>
      <w:r>
        <w:rPr>
          <w:rtl/>
          <w:lang w:bidi="fa-IR"/>
        </w:rPr>
        <w:t xml:space="preserve"> ، </w:t>
      </w:r>
      <w:r w:rsidRPr="007A7980">
        <w:rPr>
          <w:rtl/>
          <w:lang w:bidi="fa-IR"/>
        </w:rPr>
        <w:t>وقيل</w:t>
      </w:r>
      <w:r>
        <w:rPr>
          <w:rtl/>
          <w:lang w:bidi="fa-IR"/>
        </w:rPr>
        <w:t xml:space="preserve"> : </w:t>
      </w:r>
      <w:r w:rsidRPr="007A7980">
        <w:rPr>
          <w:rtl/>
          <w:lang w:bidi="fa-IR"/>
        </w:rPr>
        <w:t>فلان كناية عن عثمان</w:t>
      </w:r>
      <w:r>
        <w:rPr>
          <w:rtl/>
          <w:lang w:bidi="fa-IR"/>
        </w:rPr>
        <w:t xml:space="preserve"> ، </w:t>
      </w:r>
      <w:r w:rsidRPr="007A7980">
        <w:rPr>
          <w:rtl/>
          <w:lang w:bidi="fa-IR"/>
        </w:rPr>
        <w:t>والضمير للخلفاء الثلاثة</w:t>
      </w:r>
      <w:r>
        <w:rPr>
          <w:rtl/>
          <w:lang w:bidi="fa-IR"/>
        </w:rPr>
        <w:t xml:space="preserve"> ، </w:t>
      </w:r>
      <w:r w:rsidRPr="007A7980">
        <w:rPr>
          <w:rtl/>
          <w:lang w:bidi="fa-IR"/>
        </w:rPr>
        <w:t>والظرف حال عن فلان</w:t>
      </w:r>
      <w:r>
        <w:rPr>
          <w:rtl/>
          <w:lang w:bidi="fa-IR"/>
        </w:rPr>
        <w:t xml:space="preserve"> ، </w:t>
      </w:r>
      <w:r w:rsidRPr="007A7980">
        <w:rPr>
          <w:rtl/>
          <w:lang w:bidi="fa-IR"/>
        </w:rPr>
        <w:t>ومعارا خبر كان</w:t>
      </w:r>
      <w:r>
        <w:rPr>
          <w:rtl/>
          <w:lang w:bidi="fa-IR"/>
        </w:rPr>
        <w:t xml:space="preserve"> ، </w:t>
      </w:r>
      <w:r w:rsidRPr="007A7980">
        <w:rPr>
          <w:rtl/>
          <w:lang w:bidi="fa-IR"/>
        </w:rPr>
        <w:t>ولا يخفى بعده لفظا ومعنى</w:t>
      </w:r>
      <w:r>
        <w:rPr>
          <w:rtl/>
          <w:lang w:bidi="fa-IR"/>
        </w:rPr>
        <w:t xml:space="preserve"> ، </w:t>
      </w:r>
      <w:r w:rsidRPr="007A7980">
        <w:rPr>
          <w:rtl/>
          <w:lang w:bidi="fa-IR"/>
        </w:rPr>
        <w:t>فإن الثلاثة كانوا كفرة لم يؤمنوا قط</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ثم يسلبونه</w:t>
      </w:r>
      <w:r>
        <w:rPr>
          <w:rtl/>
        </w:rPr>
        <w:t xml:space="preserve"> » </w:t>
      </w:r>
      <w:r w:rsidRPr="007A7980">
        <w:rPr>
          <w:rtl/>
          <w:lang w:bidi="fa-IR"/>
        </w:rPr>
        <w:t>يدل على أن السلب متعد إلى مفعولين بخلاف ما يظهر من كتب اللغة</w:t>
      </w:r>
      <w:r>
        <w:rPr>
          <w:rtl/>
          <w:lang w:bidi="fa-IR"/>
        </w:rPr>
        <w:t xml:space="preserve"> ، </w:t>
      </w:r>
      <w:r w:rsidRPr="007A7980">
        <w:rPr>
          <w:rtl/>
          <w:lang w:bidi="fa-IR"/>
        </w:rPr>
        <w:t>ويومئ إليه أيضا تمثيلهم لبدل الاشتمال بقولهم سلب زيد ثوبه</w:t>
      </w:r>
      <w:r>
        <w:rPr>
          <w:rtl/>
          <w:lang w:bidi="fa-IR"/>
        </w:rPr>
        <w:t xml:space="preserve"> ، </w:t>
      </w:r>
      <w:r w:rsidRPr="007A7980">
        <w:rPr>
          <w:rtl/>
          <w:lang w:bidi="fa-IR"/>
        </w:rPr>
        <w:t>إذ لو كان متعديا إلى مفعولين لما احتاج إلى البدلية لكن لا عبرة بقولهم بعد وروده في كلام أفصح الفصحاء</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 xml:space="preserve">وفي المصباح </w:t>
      </w:r>
      <w:r w:rsidRPr="007E60A0">
        <w:rPr>
          <w:rtl/>
        </w:rPr>
        <w:t>البهمة</w:t>
      </w:r>
      <w:r w:rsidRPr="007A7980">
        <w:rPr>
          <w:rtl/>
          <w:lang w:bidi="fa-IR"/>
        </w:rPr>
        <w:t xml:space="preserve"> ولد الضأن</w:t>
      </w:r>
      <w:r>
        <w:rPr>
          <w:rtl/>
          <w:lang w:bidi="fa-IR"/>
        </w:rPr>
        <w:t xml:space="preserve"> ، </w:t>
      </w:r>
      <w:r w:rsidRPr="007A7980">
        <w:rPr>
          <w:rtl/>
          <w:lang w:bidi="fa-IR"/>
        </w:rPr>
        <w:t>يطلق على الذكر والأنثى والجمع بهم</w:t>
      </w:r>
      <w:r>
        <w:rPr>
          <w:rtl/>
          <w:lang w:bidi="fa-IR"/>
        </w:rPr>
        <w:t xml:space="preserve"> ، </w:t>
      </w:r>
      <w:r w:rsidRPr="007A7980">
        <w:rPr>
          <w:rtl/>
          <w:lang w:bidi="fa-IR"/>
        </w:rPr>
        <w:t>مثل</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غيره</w:t>
      </w:r>
      <w:r>
        <w:rPr>
          <w:rtl/>
          <w:lang w:bidi="fa-IR"/>
        </w:rPr>
        <w:t xml:space="preserve"> ، </w:t>
      </w:r>
      <w:r w:rsidRPr="007A7980">
        <w:rPr>
          <w:rtl/>
          <w:lang w:bidi="fa-IR"/>
        </w:rPr>
        <w:t xml:space="preserve">عن عيسى شلقان قال كنت قاعدا فمر أبو الحسن موسى </w:t>
      </w:r>
      <w:r w:rsidRPr="00283BBD">
        <w:rPr>
          <w:rStyle w:val="libAlaemChar"/>
          <w:rtl/>
        </w:rPr>
        <w:t>عليه‌السلام</w:t>
      </w:r>
      <w:r w:rsidRPr="007A7980">
        <w:rPr>
          <w:rtl/>
          <w:lang w:bidi="fa-IR"/>
        </w:rPr>
        <w:t xml:space="preserve"> ومعه بهمة قال قلت يا غلام ما ترى ما يصنع أبوك يأمرنا بالشيء ثم ينهانا عنه أمرنا أن نتولى أبا الخطاب ثم أمرنا أن نلعنه ونتبرأ منه فقال أبو الحسن </w:t>
      </w:r>
      <w:r w:rsidRPr="00283BBD">
        <w:rPr>
          <w:rStyle w:val="libAlaemChar"/>
          <w:rtl/>
        </w:rPr>
        <w:t>عليه‌السلام</w:t>
      </w:r>
      <w:r w:rsidRPr="007A7980">
        <w:rPr>
          <w:rtl/>
          <w:lang w:bidi="fa-IR"/>
        </w:rPr>
        <w:t xml:space="preserve"> وهو غلام</w:t>
      </w:r>
      <w:r>
        <w:rPr>
          <w:rFonts w:hint="cs"/>
          <w:rtl/>
          <w:lang w:bidi="fa-IR"/>
        </w:rPr>
        <w:t xml:space="preserve"> :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تمرة وتمر</w:t>
      </w:r>
      <w:r>
        <w:rPr>
          <w:rtl/>
          <w:lang w:bidi="fa-IR"/>
        </w:rPr>
        <w:t xml:space="preserve"> ، </w:t>
      </w:r>
      <w:r w:rsidRPr="007A7980">
        <w:rPr>
          <w:rtl/>
          <w:lang w:bidi="fa-IR"/>
        </w:rPr>
        <w:t>وجمع البهم بهام مثل سهم وسهام</w:t>
      </w:r>
      <w:r>
        <w:rPr>
          <w:rtl/>
          <w:lang w:bidi="fa-IR"/>
        </w:rPr>
        <w:t xml:space="preserve"> ، </w:t>
      </w:r>
      <w:r w:rsidRPr="007A7980">
        <w:rPr>
          <w:rtl/>
          <w:lang w:bidi="fa-IR"/>
        </w:rPr>
        <w:t>وتطلق البهام على أولاد الضأن والمعز إذا اجتمعت تغليبا</w:t>
      </w:r>
      <w:r>
        <w:rPr>
          <w:rtl/>
          <w:lang w:bidi="fa-IR"/>
        </w:rPr>
        <w:t xml:space="preserve"> ، </w:t>
      </w:r>
      <w:r w:rsidRPr="007A7980">
        <w:rPr>
          <w:rtl/>
          <w:lang w:bidi="fa-IR"/>
        </w:rPr>
        <w:t>فإذا انفردت قيل</w:t>
      </w:r>
      <w:r>
        <w:rPr>
          <w:rtl/>
          <w:lang w:bidi="fa-IR"/>
        </w:rPr>
        <w:t xml:space="preserve"> : </w:t>
      </w:r>
      <w:r w:rsidRPr="007A7980">
        <w:rPr>
          <w:rtl/>
          <w:lang w:bidi="fa-IR"/>
        </w:rPr>
        <w:t>لأولاد الضأن بهام ولأولاد المعز سخال</w:t>
      </w:r>
      <w:r>
        <w:rPr>
          <w:rtl/>
          <w:lang w:bidi="fa-IR"/>
        </w:rPr>
        <w:t xml:space="preserve"> ، </w:t>
      </w:r>
      <w:r w:rsidRPr="007A7980">
        <w:rPr>
          <w:rtl/>
          <w:lang w:bidi="fa-IR"/>
        </w:rPr>
        <w:t>وقال ابن فارس</w:t>
      </w:r>
      <w:r>
        <w:rPr>
          <w:rtl/>
          <w:lang w:bidi="fa-IR"/>
        </w:rPr>
        <w:t xml:space="preserve"> : </w:t>
      </w:r>
      <w:r w:rsidRPr="007A7980">
        <w:rPr>
          <w:rtl/>
          <w:lang w:bidi="fa-IR"/>
        </w:rPr>
        <w:t>البهم صغار الغنم</w:t>
      </w:r>
      <w:r>
        <w:rPr>
          <w:rtl/>
          <w:lang w:bidi="fa-IR"/>
        </w:rPr>
        <w:t xml:space="preserve"> ، </w:t>
      </w:r>
      <w:r w:rsidRPr="007A7980">
        <w:rPr>
          <w:rtl/>
          <w:lang w:bidi="fa-IR"/>
        </w:rPr>
        <w:t>وقال أبو زيد</w:t>
      </w:r>
      <w:r>
        <w:rPr>
          <w:rtl/>
          <w:lang w:bidi="fa-IR"/>
        </w:rPr>
        <w:t xml:space="preserve"> : </w:t>
      </w:r>
      <w:r w:rsidRPr="007A7980">
        <w:rPr>
          <w:rtl/>
          <w:lang w:bidi="fa-IR"/>
        </w:rPr>
        <w:t>يقال لأولاد الغنم ساعة تضعها الضأن أو المعز</w:t>
      </w:r>
      <w:r>
        <w:rPr>
          <w:rtl/>
          <w:lang w:bidi="fa-IR"/>
        </w:rPr>
        <w:t xml:space="preserve"> ، </w:t>
      </w:r>
      <w:r w:rsidRPr="007A7980">
        <w:rPr>
          <w:rtl/>
          <w:lang w:bidi="fa-IR"/>
        </w:rPr>
        <w:t>ذكرا كان الولد أو أنثى سخلة</w:t>
      </w:r>
      <w:r>
        <w:rPr>
          <w:rtl/>
          <w:lang w:bidi="fa-IR"/>
        </w:rPr>
        <w:t xml:space="preserve"> ، </w:t>
      </w:r>
      <w:r w:rsidRPr="007A7980">
        <w:rPr>
          <w:rtl/>
          <w:lang w:bidi="fa-IR"/>
        </w:rPr>
        <w:t>ثم هي بهمة والجمع بهم</w:t>
      </w:r>
      <w:r>
        <w:rPr>
          <w:rtl/>
          <w:lang w:bidi="fa-IR"/>
        </w:rPr>
        <w:t xml:space="preserve"> ، </w:t>
      </w:r>
      <w:r w:rsidRPr="007A7980">
        <w:rPr>
          <w:rtl/>
          <w:lang w:bidi="fa-IR"/>
        </w:rPr>
        <w:t>وقال</w:t>
      </w:r>
      <w:r>
        <w:rPr>
          <w:rtl/>
          <w:lang w:bidi="fa-IR"/>
        </w:rPr>
        <w:t xml:space="preserve"> : </w:t>
      </w:r>
      <w:r w:rsidRPr="007A7980">
        <w:rPr>
          <w:rtl/>
          <w:lang w:bidi="fa-IR"/>
        </w:rPr>
        <w:t>الغلام الابن الصغير</w:t>
      </w:r>
      <w:r>
        <w:rPr>
          <w:rtl/>
          <w:lang w:bidi="fa-IR"/>
        </w:rPr>
        <w:t>.</w:t>
      </w:r>
    </w:p>
    <w:p w:rsidR="00BA6308" w:rsidRPr="007A7980" w:rsidRDefault="00BA6308" w:rsidP="00283BBD">
      <w:pPr>
        <w:pStyle w:val="libNormal"/>
        <w:rPr>
          <w:rtl/>
          <w:lang w:bidi="fa-IR"/>
        </w:rPr>
      </w:pPr>
      <w:r w:rsidRPr="007E60A0">
        <w:rPr>
          <w:rtl/>
        </w:rPr>
        <w:t>وأبو الخطاب</w:t>
      </w:r>
      <w:r w:rsidRPr="007A7980">
        <w:rPr>
          <w:rtl/>
          <w:lang w:bidi="fa-IR"/>
        </w:rPr>
        <w:t xml:space="preserve"> هو محمد بن مقلاص الأسدي الكوفي وكان في أول الحال ظاهرا من أجلاء أصحاب الصادق </w:t>
      </w:r>
      <w:r w:rsidRPr="00283BBD">
        <w:rPr>
          <w:rStyle w:val="libAlaemChar"/>
          <w:rtl/>
        </w:rPr>
        <w:t>عليه‌السلام</w:t>
      </w:r>
      <w:r w:rsidRPr="007A7980">
        <w:rPr>
          <w:rtl/>
          <w:lang w:bidi="fa-IR"/>
        </w:rPr>
        <w:t xml:space="preserve"> ثم ارتد وابتدع مذاهب باطلة</w:t>
      </w:r>
      <w:r>
        <w:rPr>
          <w:rtl/>
          <w:lang w:bidi="fa-IR"/>
        </w:rPr>
        <w:t xml:space="preserve"> ، </w:t>
      </w:r>
      <w:r w:rsidRPr="007A7980">
        <w:rPr>
          <w:rtl/>
          <w:lang w:bidi="fa-IR"/>
        </w:rPr>
        <w:t xml:space="preserve">ولعنه الصادق </w:t>
      </w:r>
      <w:r w:rsidRPr="00283BBD">
        <w:rPr>
          <w:rStyle w:val="libAlaemChar"/>
          <w:rtl/>
        </w:rPr>
        <w:t>عليه‌السلام</w:t>
      </w:r>
      <w:r w:rsidRPr="007A7980">
        <w:rPr>
          <w:rtl/>
          <w:lang w:bidi="fa-IR"/>
        </w:rPr>
        <w:t xml:space="preserve"> وتبرأ منه</w:t>
      </w:r>
      <w:r>
        <w:rPr>
          <w:rtl/>
          <w:lang w:bidi="fa-IR"/>
        </w:rPr>
        <w:t>.</w:t>
      </w:r>
    </w:p>
    <w:p w:rsidR="00BA6308" w:rsidRPr="007A7980" w:rsidRDefault="00BA6308" w:rsidP="00283BBD">
      <w:pPr>
        <w:pStyle w:val="libNormal"/>
        <w:rPr>
          <w:rtl/>
          <w:lang w:bidi="fa-IR"/>
        </w:rPr>
      </w:pPr>
      <w:r w:rsidRPr="007A7980">
        <w:rPr>
          <w:rtl/>
          <w:lang w:bidi="fa-IR"/>
        </w:rPr>
        <w:t>وروى الكشي روايات كثيرة تدل على كفره ولعنه</w:t>
      </w:r>
      <w:r>
        <w:rPr>
          <w:rtl/>
          <w:lang w:bidi="fa-IR"/>
        </w:rPr>
        <w:t xml:space="preserve"> ، </w:t>
      </w:r>
      <w:r w:rsidRPr="007A7980">
        <w:rPr>
          <w:rtl/>
          <w:lang w:bidi="fa-IR"/>
        </w:rPr>
        <w:t xml:space="preserve">فمنها ما رواه عن الصادق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اللهم العن أبا الخطاب فإنه خوفني قائما وقاعدا وعلى فراشي</w:t>
      </w:r>
      <w:r>
        <w:rPr>
          <w:rtl/>
          <w:lang w:bidi="fa-IR"/>
        </w:rPr>
        <w:t xml:space="preserve"> ، </w:t>
      </w:r>
      <w:r w:rsidRPr="007A7980">
        <w:rPr>
          <w:rtl/>
          <w:lang w:bidi="fa-IR"/>
        </w:rPr>
        <w:t>اللهم أذقه حر الحديد</w:t>
      </w:r>
      <w:r>
        <w:rPr>
          <w:rtl/>
          <w:lang w:bidi="fa-IR"/>
        </w:rPr>
        <w:t>.</w:t>
      </w:r>
    </w:p>
    <w:p w:rsidR="00BA6308" w:rsidRPr="007A7980" w:rsidRDefault="00BA6308" w:rsidP="00283BBD">
      <w:pPr>
        <w:pStyle w:val="libNormal"/>
        <w:rPr>
          <w:rtl/>
          <w:lang w:bidi="fa-IR"/>
        </w:rPr>
      </w:pPr>
      <w:r w:rsidRPr="007A7980">
        <w:rPr>
          <w:rtl/>
          <w:lang w:bidi="fa-IR"/>
        </w:rPr>
        <w:t>وروى بإسناده عن حنان بن سدير قال</w:t>
      </w:r>
      <w:r>
        <w:rPr>
          <w:rtl/>
          <w:lang w:bidi="fa-IR"/>
        </w:rPr>
        <w:t xml:space="preserve"> : </w:t>
      </w:r>
      <w:r w:rsidRPr="007A7980">
        <w:rPr>
          <w:rtl/>
          <w:lang w:bidi="fa-IR"/>
        </w:rPr>
        <w:t xml:space="preserve">كنت جالسا عند أبي عبد الله </w:t>
      </w:r>
      <w:r w:rsidRPr="00283BBD">
        <w:rPr>
          <w:rStyle w:val="libAlaemChar"/>
          <w:rtl/>
        </w:rPr>
        <w:t>عليه‌السلام</w:t>
      </w:r>
      <w:r w:rsidRPr="007A7980">
        <w:rPr>
          <w:rtl/>
          <w:lang w:bidi="fa-IR"/>
        </w:rPr>
        <w:t xml:space="preserve"> وميسر عنده فقال له ميسر</w:t>
      </w:r>
      <w:r>
        <w:rPr>
          <w:rtl/>
          <w:lang w:bidi="fa-IR"/>
        </w:rPr>
        <w:t xml:space="preserve"> : </w:t>
      </w:r>
      <w:r w:rsidRPr="007A7980">
        <w:rPr>
          <w:rtl/>
          <w:lang w:bidi="fa-IR"/>
        </w:rPr>
        <w:t>جعلت فداك عجبت لقوم كانوا يأتون معنا إلى هذا الموضع فانقطعت آثارهم وفنيت آجالهم</w:t>
      </w:r>
      <w:r>
        <w:rPr>
          <w:rtl/>
          <w:lang w:bidi="fa-IR"/>
        </w:rPr>
        <w:t xml:space="preserve"> ، </w:t>
      </w:r>
      <w:r w:rsidRPr="007A7980">
        <w:rPr>
          <w:rtl/>
          <w:lang w:bidi="fa-IR"/>
        </w:rPr>
        <w:t>قال</w:t>
      </w:r>
      <w:r>
        <w:rPr>
          <w:rtl/>
          <w:lang w:bidi="fa-IR"/>
        </w:rPr>
        <w:t xml:space="preserve"> : </w:t>
      </w:r>
      <w:r w:rsidRPr="007A7980">
        <w:rPr>
          <w:rtl/>
          <w:lang w:bidi="fa-IR"/>
        </w:rPr>
        <w:t>ومن هم</w:t>
      </w:r>
      <w:r>
        <w:rPr>
          <w:rtl/>
          <w:lang w:bidi="fa-IR"/>
        </w:rPr>
        <w:t>؟</w:t>
      </w:r>
      <w:r w:rsidRPr="007A7980">
        <w:rPr>
          <w:rtl/>
          <w:lang w:bidi="fa-IR"/>
        </w:rPr>
        <w:t xml:space="preserve"> قال</w:t>
      </w:r>
      <w:r>
        <w:rPr>
          <w:rtl/>
          <w:lang w:bidi="fa-IR"/>
        </w:rPr>
        <w:t xml:space="preserve"> : </w:t>
      </w:r>
      <w:r w:rsidRPr="007A7980">
        <w:rPr>
          <w:rtl/>
          <w:lang w:bidi="fa-IR"/>
        </w:rPr>
        <w:t>أبو الخطاب وأصحابه وكان متكئا فجلس فرفع إصبعيه إلى السماء ثم قال</w:t>
      </w:r>
      <w:r>
        <w:rPr>
          <w:rtl/>
          <w:lang w:bidi="fa-IR"/>
        </w:rPr>
        <w:t xml:space="preserve"> : </w:t>
      </w:r>
      <w:r w:rsidRPr="007A7980">
        <w:rPr>
          <w:rtl/>
          <w:lang w:bidi="fa-IR"/>
        </w:rPr>
        <w:t>على أبي الخطاب لعنة الله والملائكة والناس أجمعين</w:t>
      </w:r>
      <w:r>
        <w:rPr>
          <w:rtl/>
          <w:lang w:bidi="fa-IR"/>
        </w:rPr>
        <w:t xml:space="preserve"> ، </w:t>
      </w:r>
      <w:r w:rsidRPr="007A7980">
        <w:rPr>
          <w:rtl/>
          <w:lang w:bidi="fa-IR"/>
        </w:rPr>
        <w:t>فأشهد بالله أنه كافر فاسق مشرك</w:t>
      </w:r>
      <w:r>
        <w:rPr>
          <w:rtl/>
          <w:lang w:bidi="fa-IR"/>
        </w:rPr>
        <w:t xml:space="preserve"> ، </w:t>
      </w:r>
      <w:r w:rsidRPr="007A7980">
        <w:rPr>
          <w:rtl/>
          <w:lang w:bidi="fa-IR"/>
        </w:rPr>
        <w:t>وأنه يحشر مع فرعون في أشد العذاب غدوا وعشيا ثم قال</w:t>
      </w:r>
      <w:r>
        <w:rPr>
          <w:rtl/>
          <w:lang w:bidi="fa-IR"/>
        </w:rPr>
        <w:t xml:space="preserve"> : </w:t>
      </w:r>
      <w:r w:rsidRPr="007A7980">
        <w:rPr>
          <w:rtl/>
          <w:lang w:bidi="fa-IR"/>
        </w:rPr>
        <w:t>أما والله إني لأنفس على أجساد أصبت معه</w:t>
      </w:r>
      <w:r>
        <w:rPr>
          <w:rtl/>
          <w:lang w:bidi="fa-IR"/>
        </w:rPr>
        <w:t>.</w:t>
      </w:r>
    </w:p>
    <w:p w:rsidR="00BA6308" w:rsidRPr="007A7980" w:rsidRDefault="00BA6308" w:rsidP="00283BBD">
      <w:pPr>
        <w:pStyle w:val="libNormal"/>
        <w:rPr>
          <w:rtl/>
          <w:lang w:bidi="fa-IR"/>
        </w:rPr>
      </w:pPr>
      <w:r w:rsidRPr="007A7980">
        <w:rPr>
          <w:rtl/>
          <w:lang w:bidi="fa-IR"/>
        </w:rPr>
        <w:t xml:space="preserve">وعنه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تراءى والله إبليس لأبي الخطاب على سور المدينة والمسجد وكأني أنظر إليه وهو يقول</w:t>
      </w:r>
      <w:r>
        <w:rPr>
          <w:rtl/>
          <w:lang w:bidi="fa-IR"/>
        </w:rPr>
        <w:t xml:space="preserve"> : </w:t>
      </w:r>
      <w:r w:rsidRPr="007A7980">
        <w:rPr>
          <w:rtl/>
          <w:lang w:bidi="fa-IR"/>
        </w:rPr>
        <w:t>أيها تظفر الآن</w:t>
      </w:r>
      <w:r>
        <w:rPr>
          <w:rtl/>
          <w:lang w:bidi="fa-IR"/>
        </w:rPr>
        <w:t xml:space="preserve"> ، </w:t>
      </w:r>
      <w:r w:rsidRPr="007A7980">
        <w:rPr>
          <w:rtl/>
          <w:lang w:bidi="fa-IR"/>
        </w:rPr>
        <w:t>أيها تظفر الآن</w:t>
      </w:r>
      <w:r>
        <w:rPr>
          <w:rtl/>
          <w:lang w:bidi="fa-IR"/>
        </w:rPr>
        <w:t xml:space="preserve"> ، </w:t>
      </w:r>
      <w:r w:rsidRPr="007A7980">
        <w:rPr>
          <w:rtl/>
          <w:lang w:bidi="fa-IR"/>
        </w:rPr>
        <w:t>انتهى</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إن الله خلق خلقا للإيمان لا زوال له وخلق خلقا للكفر لا زوال له وخلق خلقا بين ذلك أعاره الإيمان يسمون المعارين إذا شاء سلبهم وكان أبو الخطاب ممن أعير الإيمان قال فدخلت على أبي عبد الله </w:t>
      </w:r>
      <w:r w:rsidRPr="00283BBD">
        <w:rPr>
          <w:rStyle w:val="libAlaemChar"/>
          <w:rtl/>
        </w:rPr>
        <w:t>عليه‌السلام</w:t>
      </w:r>
      <w:r w:rsidRPr="007A7980">
        <w:rPr>
          <w:rtl/>
          <w:lang w:bidi="fa-IR"/>
        </w:rPr>
        <w:t xml:space="preserve"> فأخبرته ما قلت لأبي الحسن </w:t>
      </w:r>
      <w:r w:rsidRPr="00283BBD">
        <w:rPr>
          <w:rStyle w:val="libAlaemChar"/>
          <w:rtl/>
        </w:rPr>
        <w:t>عليه‌السلام</w:t>
      </w:r>
      <w:r w:rsidRPr="007A7980">
        <w:rPr>
          <w:rtl/>
          <w:lang w:bidi="fa-IR"/>
        </w:rPr>
        <w:t xml:space="preserve"> وما قال لي فقال أبو عبد الله </w:t>
      </w:r>
      <w:r w:rsidRPr="00283BBD">
        <w:rPr>
          <w:rStyle w:val="libAlaemChar"/>
          <w:rtl/>
        </w:rPr>
        <w:t>عليه‌السلام</w:t>
      </w:r>
      <w:r w:rsidRPr="007A7980">
        <w:rPr>
          <w:rtl/>
          <w:lang w:bidi="fa-IR"/>
        </w:rPr>
        <w:t xml:space="preserve"> إنه نبعة نبوة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7A7980">
        <w:rPr>
          <w:rtl/>
          <w:lang w:bidi="fa-IR"/>
        </w:rPr>
        <w:t xml:space="preserve">وروي أنه كان يدعي ألوهية الصادق </w:t>
      </w:r>
      <w:r w:rsidRPr="00283BBD">
        <w:rPr>
          <w:rStyle w:val="libAlaemChar"/>
          <w:rtl/>
        </w:rPr>
        <w:t>عليه‌السلام</w:t>
      </w:r>
      <w:r w:rsidRPr="007A7980">
        <w:rPr>
          <w:rtl/>
          <w:lang w:bidi="fa-IR"/>
        </w:rPr>
        <w:t xml:space="preserve"> ويدعي أنه نبي من قبله على أهل الكوفة</w:t>
      </w:r>
      <w:r>
        <w:rPr>
          <w:rtl/>
          <w:lang w:bidi="fa-IR"/>
        </w:rPr>
        <w:t xml:space="preserve"> ، </w:t>
      </w:r>
      <w:r w:rsidRPr="007A7980">
        <w:rPr>
          <w:rtl/>
          <w:lang w:bidi="fa-IR"/>
        </w:rPr>
        <w:t>وبه يتأول قوله تعالى</w:t>
      </w:r>
      <w:r>
        <w:rPr>
          <w:rtl/>
          <w:lang w:bidi="fa-IR"/>
        </w:rPr>
        <w:t xml:space="preserve"> : </w:t>
      </w:r>
      <w:r>
        <w:rPr>
          <w:rtl/>
        </w:rPr>
        <w:t xml:space="preserve">« </w:t>
      </w:r>
      <w:r w:rsidRPr="00283BBD">
        <w:rPr>
          <w:rStyle w:val="libAieChar"/>
          <w:rtl/>
        </w:rPr>
        <w:t xml:space="preserve">وَهُوَ الَّذِي فِي السَّماءِ إِلهٌ وَفِي الْأَرْضِ إِلهٌ </w:t>
      </w:r>
      <w:r>
        <w:rPr>
          <w:rtl/>
        </w:rPr>
        <w:t xml:space="preserve">» </w:t>
      </w:r>
      <w:r w:rsidRPr="001C2884">
        <w:rPr>
          <w:rStyle w:val="libFootnotenumChar"/>
          <w:rtl/>
        </w:rPr>
        <w:t>(1)</w:t>
      </w:r>
      <w:r w:rsidRPr="007A7980">
        <w:rPr>
          <w:rtl/>
          <w:lang w:bidi="fa-IR"/>
        </w:rPr>
        <w:t xml:space="preserve"> واختلف الأصحاب فيما رواه في حال استقامته والأكثر على جواز العمل بها</w:t>
      </w:r>
      <w:r>
        <w:rPr>
          <w:rtl/>
          <w:lang w:bidi="fa-IR"/>
        </w:rPr>
        <w:t xml:space="preserve"> ، </w:t>
      </w:r>
      <w:r w:rsidRPr="007A7980">
        <w:rPr>
          <w:rtl/>
          <w:lang w:bidi="fa-IR"/>
        </w:rPr>
        <w:t>وكأنه متفرع على المسألة السابقة فمن ادعى جواز تحقق الإيمان وزواله يجوز العمل بروايته</w:t>
      </w:r>
      <w:r>
        <w:rPr>
          <w:rtl/>
          <w:lang w:bidi="fa-IR"/>
        </w:rPr>
        <w:t xml:space="preserve"> ، </w:t>
      </w:r>
      <w:r w:rsidRPr="007A7980">
        <w:rPr>
          <w:rtl/>
          <w:lang w:bidi="fa-IR"/>
        </w:rPr>
        <w:t>لأنه حينئذ كان مؤمنا ومن زعم أنه كاشف عن عدم كونه مؤمنا لا يجوز العمل بها</w:t>
      </w:r>
      <w:r>
        <w:rPr>
          <w:rtl/>
          <w:lang w:bidi="fa-IR"/>
        </w:rPr>
        <w:t>.</w:t>
      </w:r>
    </w:p>
    <w:p w:rsidR="00BA6308" w:rsidRPr="007A7980" w:rsidRDefault="00BA6308" w:rsidP="00283BBD">
      <w:pPr>
        <w:pStyle w:val="libNormal"/>
        <w:rPr>
          <w:rtl/>
          <w:lang w:bidi="fa-IR"/>
        </w:rPr>
      </w:pPr>
      <w:r>
        <w:rPr>
          <w:rtl/>
        </w:rPr>
        <w:t xml:space="preserve">« </w:t>
      </w:r>
      <w:r w:rsidRPr="007E60A0">
        <w:rPr>
          <w:rtl/>
        </w:rPr>
        <w:t>أنه نبعة نبوة</w:t>
      </w:r>
      <w:r>
        <w:rPr>
          <w:rtl/>
        </w:rPr>
        <w:t xml:space="preserve"> » </w:t>
      </w:r>
      <w:r w:rsidRPr="007A7980">
        <w:rPr>
          <w:rtl/>
          <w:lang w:bidi="fa-IR"/>
        </w:rPr>
        <w:t>أي عمله من ينبوع النبوة أو هو غصن من شجرة النبوة والرسالة</w:t>
      </w:r>
      <w:r>
        <w:rPr>
          <w:rtl/>
          <w:lang w:bidi="fa-IR"/>
        </w:rPr>
        <w:t xml:space="preserve"> ، </w:t>
      </w:r>
      <w:r w:rsidRPr="007A7980">
        <w:rPr>
          <w:rtl/>
          <w:lang w:bidi="fa-IR"/>
        </w:rPr>
        <w:t>في القاموس</w:t>
      </w:r>
      <w:r>
        <w:rPr>
          <w:rtl/>
          <w:lang w:bidi="fa-IR"/>
        </w:rPr>
        <w:t xml:space="preserve"> : </w:t>
      </w:r>
      <w:r w:rsidRPr="007A7980">
        <w:rPr>
          <w:rtl/>
          <w:lang w:bidi="fa-IR"/>
        </w:rPr>
        <w:t>نبع الماء ينبع مثلثة نبعا ونبوعا خرج من العين</w:t>
      </w:r>
      <w:r>
        <w:rPr>
          <w:rtl/>
          <w:lang w:bidi="fa-IR"/>
        </w:rPr>
        <w:t xml:space="preserve"> ، </w:t>
      </w:r>
      <w:r w:rsidRPr="007A7980">
        <w:rPr>
          <w:rtl/>
          <w:lang w:bidi="fa-IR"/>
        </w:rPr>
        <w:t>والنبع شجر للقسي والسهام ينبت في قلة الجبل</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روى الكشي بسند صحيح عن شلقان قال</w:t>
      </w:r>
      <w:r>
        <w:rPr>
          <w:rtl/>
          <w:lang w:bidi="fa-IR"/>
        </w:rPr>
        <w:t xml:space="preserve"> : </w:t>
      </w:r>
      <w:r w:rsidRPr="007A7980">
        <w:rPr>
          <w:rtl/>
          <w:lang w:bidi="fa-IR"/>
        </w:rPr>
        <w:t xml:space="preserve">قلت لأبي الحسن </w:t>
      </w:r>
      <w:r w:rsidRPr="00283BBD">
        <w:rPr>
          <w:rStyle w:val="libAlaemChar"/>
          <w:rtl/>
        </w:rPr>
        <w:t>عليه‌السلام</w:t>
      </w:r>
      <w:r w:rsidRPr="007A7980">
        <w:rPr>
          <w:rtl/>
          <w:lang w:bidi="fa-IR"/>
        </w:rPr>
        <w:t xml:space="preserve"> وهو يومئذ غلام قبل أوان بلوغه</w:t>
      </w:r>
      <w:r>
        <w:rPr>
          <w:rtl/>
          <w:lang w:bidi="fa-IR"/>
        </w:rPr>
        <w:t xml:space="preserve"> : </w:t>
      </w:r>
      <w:r w:rsidRPr="007A7980">
        <w:rPr>
          <w:rtl/>
          <w:lang w:bidi="fa-IR"/>
        </w:rPr>
        <w:t>جعلت فداك ما هذا الذي نسمع من أبيك أنه أمرنا بولاية أبي الخطاب ثم أمرنا بالبراءة منه</w:t>
      </w:r>
      <w:r>
        <w:rPr>
          <w:rtl/>
          <w:lang w:bidi="fa-IR"/>
        </w:rPr>
        <w:t>؟</w:t>
      </w:r>
      <w:r w:rsidRPr="007A7980">
        <w:rPr>
          <w:rtl/>
          <w:lang w:bidi="fa-IR"/>
        </w:rPr>
        <w:t xml:space="preserve"> قال</w:t>
      </w:r>
      <w:r>
        <w:rPr>
          <w:rtl/>
          <w:lang w:bidi="fa-IR"/>
        </w:rPr>
        <w:t xml:space="preserve"> : </w:t>
      </w:r>
      <w:r w:rsidRPr="007A7980">
        <w:rPr>
          <w:rtl/>
          <w:lang w:bidi="fa-IR"/>
        </w:rPr>
        <w:t xml:space="preserve">فقال أبو الحسن </w:t>
      </w:r>
      <w:r w:rsidRPr="00283BBD">
        <w:rPr>
          <w:rStyle w:val="libAlaemChar"/>
          <w:rtl/>
        </w:rPr>
        <w:t>عليه‌السلام</w:t>
      </w:r>
      <w:r w:rsidRPr="007A7980">
        <w:rPr>
          <w:rtl/>
          <w:lang w:bidi="fa-IR"/>
        </w:rPr>
        <w:t xml:space="preserve"> من تلقاء نفسه</w:t>
      </w:r>
      <w:r>
        <w:rPr>
          <w:rtl/>
          <w:lang w:bidi="fa-IR"/>
        </w:rPr>
        <w:t xml:space="preserve"> : </w:t>
      </w:r>
      <w:r w:rsidRPr="007A7980">
        <w:rPr>
          <w:rtl/>
          <w:lang w:bidi="fa-IR"/>
        </w:rPr>
        <w:t>إن الله خلق الأنبياء على النبوة فلا يكونون إلا أنبياء</w:t>
      </w:r>
      <w:r>
        <w:rPr>
          <w:rtl/>
          <w:lang w:bidi="fa-IR"/>
        </w:rPr>
        <w:t xml:space="preserve"> ، </w:t>
      </w:r>
      <w:r w:rsidRPr="007A7980">
        <w:rPr>
          <w:rtl/>
          <w:lang w:bidi="fa-IR"/>
        </w:rPr>
        <w:t>وخلق المؤمنين على الإيمان فلا يكونون إلا مؤمنين</w:t>
      </w:r>
      <w:r>
        <w:rPr>
          <w:rtl/>
          <w:lang w:bidi="fa-IR"/>
        </w:rPr>
        <w:t xml:space="preserve"> ، </w:t>
      </w:r>
      <w:r w:rsidRPr="007A7980">
        <w:rPr>
          <w:rtl/>
          <w:lang w:bidi="fa-IR"/>
        </w:rPr>
        <w:t>واستودع قوما إيمانا فإن شاء أتمه وإن شاء سلبهم إياه وإن أبا الخطاب كان ممن أعاره الله الإيمان</w:t>
      </w:r>
      <w:r>
        <w:rPr>
          <w:rtl/>
          <w:lang w:bidi="fa-IR"/>
        </w:rPr>
        <w:t xml:space="preserve"> ، </w:t>
      </w:r>
      <w:r w:rsidRPr="007A7980">
        <w:rPr>
          <w:rtl/>
          <w:lang w:bidi="fa-IR"/>
        </w:rPr>
        <w:t>فلما كذب على أبي</w:t>
      </w:r>
      <w:r>
        <w:rPr>
          <w:rtl/>
          <w:lang w:bidi="fa-IR"/>
        </w:rPr>
        <w:t xml:space="preserve"> ، </w:t>
      </w:r>
      <w:r w:rsidRPr="007A7980">
        <w:rPr>
          <w:rtl/>
          <w:lang w:bidi="fa-IR"/>
        </w:rPr>
        <w:t>سلبه الله الإيمان</w:t>
      </w:r>
      <w:r>
        <w:rPr>
          <w:rtl/>
          <w:lang w:bidi="fa-IR"/>
        </w:rPr>
        <w:t xml:space="preserve"> ، </w:t>
      </w:r>
      <w:r w:rsidRPr="007A7980">
        <w:rPr>
          <w:rtl/>
          <w:lang w:bidi="fa-IR"/>
        </w:rPr>
        <w:t>قال</w:t>
      </w:r>
      <w:r>
        <w:rPr>
          <w:rtl/>
          <w:lang w:bidi="fa-IR"/>
        </w:rPr>
        <w:t xml:space="preserve"> : </w:t>
      </w:r>
      <w:r w:rsidRPr="007A7980">
        <w:rPr>
          <w:rtl/>
          <w:lang w:bidi="fa-IR"/>
        </w:rPr>
        <w:t xml:space="preserve">فعرضت هذا الكلام على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فقال</w:t>
      </w:r>
      <w:r>
        <w:rPr>
          <w:rtl/>
          <w:lang w:bidi="fa-IR"/>
        </w:rPr>
        <w:t xml:space="preserve"> : </w:t>
      </w:r>
      <w:r w:rsidRPr="007A7980">
        <w:rPr>
          <w:rtl/>
          <w:lang w:bidi="fa-IR"/>
        </w:rPr>
        <w:t>لو سألتنا عن ذلك ما كان يكون عندنا غير ما قال</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الزخرف</w:t>
      </w:r>
      <w:r>
        <w:rPr>
          <w:rtl/>
        </w:rPr>
        <w:t xml:space="preserve"> : </w:t>
      </w:r>
      <w:r w:rsidRPr="007A7980">
        <w:rPr>
          <w:rtl/>
        </w:rPr>
        <w:t>84</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4</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إسماعيل بن مرار</w:t>
      </w:r>
      <w:r>
        <w:rPr>
          <w:rtl/>
          <w:lang w:bidi="fa-IR"/>
        </w:rPr>
        <w:t xml:space="preserve"> ، </w:t>
      </w:r>
      <w:r w:rsidRPr="007A7980">
        <w:rPr>
          <w:rtl/>
          <w:lang w:bidi="fa-IR"/>
        </w:rPr>
        <w:t>عن يونس</w:t>
      </w:r>
      <w:r>
        <w:rPr>
          <w:rtl/>
          <w:lang w:bidi="fa-IR"/>
        </w:rPr>
        <w:t xml:space="preserve"> ، </w:t>
      </w:r>
      <w:r w:rsidRPr="007A7980">
        <w:rPr>
          <w:rtl/>
          <w:lang w:bidi="fa-IR"/>
        </w:rPr>
        <w:t>عن بعض أصحابنا</w:t>
      </w:r>
      <w:r>
        <w:rPr>
          <w:rtl/>
          <w:lang w:bidi="fa-IR"/>
        </w:rPr>
        <w:t xml:space="preserve"> ، </w:t>
      </w:r>
      <w:r w:rsidRPr="007A7980">
        <w:rPr>
          <w:rtl/>
          <w:lang w:bidi="fa-IR"/>
        </w:rPr>
        <w:t>عن أبي الحسن ص</w:t>
      </w:r>
      <w:r>
        <w:rPr>
          <w:rFonts w:hint="cs"/>
          <w:rtl/>
          <w:lang w:bidi="fa-IR"/>
        </w:rPr>
        <w:t>لوات الله عليه</w:t>
      </w:r>
      <w:r w:rsidRPr="007A7980">
        <w:rPr>
          <w:rtl/>
          <w:lang w:bidi="fa-IR"/>
        </w:rPr>
        <w:t xml:space="preserve"> قال</w:t>
      </w:r>
      <w:r>
        <w:rPr>
          <w:rFonts w:hint="cs"/>
          <w:rtl/>
          <w:lang w:bidi="fa-IR"/>
        </w:rPr>
        <w:t xml:space="preserve"> : </w:t>
      </w:r>
      <w:r w:rsidRPr="007A7980">
        <w:rPr>
          <w:rtl/>
          <w:lang w:bidi="fa-IR"/>
        </w:rPr>
        <w:t>إن الله خلق النبيين على النبوة فلا يكونون إلا أنبياء وخلق المؤمنين على الإيمان فلا يكونون إلا مؤمنين وأعار قوما إيمانا فإن شاء تممه لهم وإن شاء سلبهم إياه قال وفيهم جرت</w:t>
      </w:r>
      <w:r>
        <w:rPr>
          <w:rtl/>
          <w:lang w:bidi="fa-IR"/>
        </w:rPr>
        <w:t xml:space="preserve"> </w:t>
      </w:r>
      <w:r>
        <w:rPr>
          <w:rtl/>
        </w:rPr>
        <w:t xml:space="preserve">« </w:t>
      </w:r>
      <w:r w:rsidRPr="00283BBD">
        <w:rPr>
          <w:rStyle w:val="libAieChar"/>
          <w:rtl/>
        </w:rPr>
        <w:t xml:space="preserve">فَمُسْتَقَرٌّ وَمُسْتَوْدَعٌ </w:t>
      </w:r>
      <w:r>
        <w:rPr>
          <w:rtl/>
        </w:rPr>
        <w:t xml:space="preserve">» </w:t>
      </w:r>
      <w:r w:rsidRPr="007A7980">
        <w:rPr>
          <w:rtl/>
          <w:lang w:bidi="fa-IR"/>
        </w:rPr>
        <w:t>وقال لي إن فلانا كان مستودعا إيمانه فلما كذب علينا سلب إيمانه ذلك</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الحسين بن سعيد</w:t>
      </w:r>
      <w:r>
        <w:rPr>
          <w:rtl/>
          <w:lang w:bidi="fa-IR"/>
        </w:rPr>
        <w:t xml:space="preserve"> ، </w:t>
      </w:r>
      <w:r w:rsidRPr="007A7980">
        <w:rPr>
          <w:rtl/>
          <w:lang w:bidi="fa-IR"/>
        </w:rPr>
        <w:t>عن</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وقال تعالى</w:t>
      </w:r>
      <w:r>
        <w:rPr>
          <w:rtl/>
          <w:lang w:bidi="fa-IR"/>
        </w:rPr>
        <w:t xml:space="preserve"> : </w:t>
      </w:r>
      <w:r>
        <w:rPr>
          <w:rtl/>
        </w:rPr>
        <w:t xml:space="preserve">« </w:t>
      </w:r>
      <w:r w:rsidRPr="00283BBD">
        <w:rPr>
          <w:rStyle w:val="libAieChar"/>
          <w:rtl/>
        </w:rPr>
        <w:t xml:space="preserve">وَهُوَ الَّذِي أَنْشَأَكُمْ مِنْ نَفْسٍ واحِدَةٍ فَمُسْتَقَرٌّ وَمُسْتَوْدَعٌ </w:t>
      </w:r>
      <w:r>
        <w:rPr>
          <w:rtl/>
        </w:rPr>
        <w:t xml:space="preserve">» </w:t>
      </w:r>
      <w:r w:rsidRPr="001C2884">
        <w:rPr>
          <w:rStyle w:val="libFootnotenumChar"/>
          <w:rtl/>
        </w:rPr>
        <w:t>(1)</w:t>
      </w:r>
      <w:r w:rsidRPr="007A7980">
        <w:rPr>
          <w:rtl/>
          <w:lang w:bidi="fa-IR"/>
        </w:rPr>
        <w:t xml:space="preserve"> قال البيضاوي</w:t>
      </w:r>
      <w:r>
        <w:rPr>
          <w:rtl/>
          <w:lang w:bidi="fa-IR"/>
        </w:rPr>
        <w:t xml:space="preserve"> : </w:t>
      </w:r>
      <w:r w:rsidRPr="007A7980">
        <w:rPr>
          <w:rtl/>
          <w:lang w:bidi="fa-IR"/>
        </w:rPr>
        <w:t>أي فلكم استقرار في الأصحاب أو فوق الأرض</w:t>
      </w:r>
      <w:r>
        <w:rPr>
          <w:rtl/>
          <w:lang w:bidi="fa-IR"/>
        </w:rPr>
        <w:t xml:space="preserve"> ، </w:t>
      </w:r>
      <w:r w:rsidRPr="007A7980">
        <w:rPr>
          <w:rtl/>
          <w:lang w:bidi="fa-IR"/>
        </w:rPr>
        <w:t>واستيداع في الأرحام أو تحت الأرض</w:t>
      </w:r>
      <w:r>
        <w:rPr>
          <w:rtl/>
          <w:lang w:bidi="fa-IR"/>
        </w:rPr>
        <w:t xml:space="preserve"> ، </w:t>
      </w:r>
      <w:r w:rsidRPr="007A7980">
        <w:rPr>
          <w:rtl/>
          <w:lang w:bidi="fa-IR"/>
        </w:rPr>
        <w:t>أو موضع الاستقرار والاستيداع</w:t>
      </w:r>
      <w:r>
        <w:rPr>
          <w:rtl/>
          <w:lang w:bidi="fa-IR"/>
        </w:rPr>
        <w:t xml:space="preserve"> ، </w:t>
      </w:r>
      <w:r w:rsidRPr="007A7980">
        <w:rPr>
          <w:rtl/>
          <w:lang w:bidi="fa-IR"/>
        </w:rPr>
        <w:t>وقرأ ابن كثير والبصريان بكسر القاف على أنه اسم فاعل</w:t>
      </w:r>
      <w:r>
        <w:rPr>
          <w:rtl/>
          <w:lang w:bidi="fa-IR"/>
        </w:rPr>
        <w:t xml:space="preserve"> ، </w:t>
      </w:r>
      <w:r w:rsidRPr="007A7980">
        <w:rPr>
          <w:rtl/>
          <w:lang w:bidi="fa-IR"/>
        </w:rPr>
        <w:t>والمستودع مفعول أي فمنكم قار ومنكم مستودع</w:t>
      </w:r>
      <w:r>
        <w:rPr>
          <w:rtl/>
          <w:lang w:bidi="fa-IR"/>
        </w:rPr>
        <w:t xml:space="preserve"> ، </w:t>
      </w:r>
      <w:r w:rsidRPr="007A7980">
        <w:rPr>
          <w:rtl/>
          <w:lang w:bidi="fa-IR"/>
        </w:rPr>
        <w:t>لأن الاستقرار منا دون الاستيداع</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ولعل تأويله </w:t>
      </w:r>
      <w:r w:rsidRPr="00283BBD">
        <w:rPr>
          <w:rStyle w:val="libAlaemChar"/>
          <w:rtl/>
        </w:rPr>
        <w:t>عليه‌السلام</w:t>
      </w:r>
      <w:r w:rsidRPr="007A7980">
        <w:rPr>
          <w:rtl/>
          <w:lang w:bidi="fa-IR"/>
        </w:rPr>
        <w:t xml:space="preserve"> أنسب بالقراءة الأخيرة</w:t>
      </w:r>
      <w:r>
        <w:rPr>
          <w:rtl/>
          <w:lang w:bidi="fa-IR"/>
        </w:rPr>
        <w:t xml:space="preserve"> ، </w:t>
      </w:r>
      <w:r w:rsidRPr="007A7980">
        <w:rPr>
          <w:rtl/>
          <w:lang w:bidi="fa-IR"/>
        </w:rPr>
        <w:t>أي فمنكم إيمانه مستقر أي ثابت</w:t>
      </w:r>
      <w:r>
        <w:rPr>
          <w:rtl/>
          <w:lang w:bidi="fa-IR"/>
        </w:rPr>
        <w:t xml:space="preserve"> ، </w:t>
      </w:r>
      <w:r w:rsidRPr="007A7980">
        <w:rPr>
          <w:rtl/>
          <w:lang w:bidi="fa-IR"/>
        </w:rPr>
        <w:t>وبعضكم إيمانه مستودع</w:t>
      </w:r>
      <w:r>
        <w:rPr>
          <w:rtl/>
          <w:lang w:bidi="fa-IR"/>
        </w:rPr>
        <w:t xml:space="preserve"> ، </w:t>
      </w:r>
      <w:r w:rsidRPr="007A7980">
        <w:rPr>
          <w:rtl/>
          <w:lang w:bidi="fa-IR"/>
        </w:rPr>
        <w:t>أو بعضكم مستقر في الإيمان وبعضكم غير مستقر بل مستودع اسم مفعول أو اسم مكان</w:t>
      </w:r>
      <w:r>
        <w:rPr>
          <w:rtl/>
          <w:lang w:bidi="fa-IR"/>
        </w:rPr>
        <w:t xml:space="preserve"> ، </w:t>
      </w:r>
      <w:r w:rsidRPr="007A7980">
        <w:rPr>
          <w:rtl/>
          <w:lang w:bidi="fa-IR"/>
        </w:rPr>
        <w:t>وعلى القراءة الأولى اسم مكان</w:t>
      </w:r>
      <w:r>
        <w:rPr>
          <w:rtl/>
          <w:lang w:bidi="fa-IR"/>
        </w:rPr>
        <w:t xml:space="preserve"> ، </w:t>
      </w:r>
      <w:r w:rsidRPr="007A7980">
        <w:rPr>
          <w:rtl/>
          <w:lang w:bidi="fa-IR"/>
        </w:rPr>
        <w:t>أي بعضكم محل استقرار الإيمان</w:t>
      </w:r>
      <w:r>
        <w:rPr>
          <w:rtl/>
          <w:lang w:bidi="fa-IR"/>
        </w:rPr>
        <w:t xml:space="preserve"> ، </w:t>
      </w:r>
      <w:r w:rsidRPr="007A7980">
        <w:rPr>
          <w:rtl/>
          <w:lang w:bidi="fa-IR"/>
        </w:rPr>
        <w:t>والمستودع يحتمل الوجهين</w:t>
      </w:r>
      <w:r>
        <w:rPr>
          <w:rtl/>
          <w:lang w:bidi="fa-IR"/>
        </w:rPr>
        <w:t>.</w:t>
      </w:r>
    </w:p>
    <w:p w:rsidR="00BA6308" w:rsidRPr="007A7980" w:rsidRDefault="00BA6308" w:rsidP="00283BBD">
      <w:pPr>
        <w:pStyle w:val="libNormal"/>
        <w:rPr>
          <w:rtl/>
          <w:lang w:bidi="fa-IR"/>
        </w:rPr>
      </w:pPr>
      <w:r w:rsidRPr="007E60A0">
        <w:rPr>
          <w:rtl/>
        </w:rPr>
        <w:t>قوله</w:t>
      </w:r>
      <w:r>
        <w:rPr>
          <w:rtl/>
        </w:rPr>
        <w:t xml:space="preserve"> : </w:t>
      </w:r>
      <w:r w:rsidRPr="007E60A0">
        <w:rPr>
          <w:rtl/>
        </w:rPr>
        <w:t>سلب إيمانه</w:t>
      </w:r>
      <w:r>
        <w:rPr>
          <w:rtl/>
          <w:lang w:bidi="fa-IR"/>
        </w:rPr>
        <w:t xml:space="preserve"> ، </w:t>
      </w:r>
      <w:r w:rsidRPr="007A7980">
        <w:rPr>
          <w:rtl/>
          <w:lang w:bidi="fa-IR"/>
        </w:rPr>
        <w:t>يحتمل بناء المفعول والفاعل</w:t>
      </w:r>
      <w:r>
        <w:rPr>
          <w:rtl/>
          <w:lang w:bidi="fa-IR"/>
        </w:rPr>
        <w:t xml:space="preserve"> ، </w:t>
      </w:r>
      <w:r w:rsidRPr="007A7980">
        <w:rPr>
          <w:rtl/>
          <w:lang w:bidi="fa-IR"/>
        </w:rPr>
        <w:t>وعلى الثاني ذلك إشارة إلى الكذب</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E60A0">
        <w:rPr>
          <w:rtl/>
        </w:rPr>
        <w:t>جبلهم</w:t>
      </w:r>
      <w:r w:rsidRPr="007A7980">
        <w:rPr>
          <w:rtl/>
          <w:lang w:bidi="fa-IR"/>
        </w:rPr>
        <w:t xml:space="preserve"> الله يجبل خلقهم</w:t>
      </w:r>
      <w:r>
        <w:rPr>
          <w:rtl/>
          <w:lang w:bidi="fa-IR"/>
        </w:rPr>
        <w:t xml:space="preserve"> ، </w:t>
      </w:r>
      <w:r w:rsidRPr="007A7980">
        <w:rPr>
          <w:rtl/>
          <w:lang w:bidi="fa-IR"/>
        </w:rPr>
        <w:t>وعلى الشيء طبعه وجبره كأجبله</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98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القاسم بن حبيب</w:t>
      </w:r>
      <w:r>
        <w:rPr>
          <w:rtl/>
          <w:lang w:bidi="fa-IR"/>
        </w:rPr>
        <w:t xml:space="preserve"> ، </w:t>
      </w:r>
      <w:r w:rsidRPr="007A7980">
        <w:rPr>
          <w:rtl/>
          <w:lang w:bidi="fa-IR"/>
        </w:rPr>
        <w:t>عن إسحاق بن عمار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الله جبل النبيين على نبوتهم فلا يرتدون أبدا وجبل الأوصياء على وصاياهم فلا يرتدون أبدا وجبل بعض المؤمنين على الإيمان فلا يرتدون أبدا ومنهم من أعير الإيمان عارية فإذا هو دعا وألح في الدعاء مات على الإيمان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rPr>
        <w:t xml:space="preserve">« </w:t>
      </w:r>
      <w:r w:rsidRPr="007E60A0">
        <w:rPr>
          <w:rtl/>
        </w:rPr>
        <w:t>فإذا هو دعا</w:t>
      </w:r>
      <w:r>
        <w:rPr>
          <w:rtl/>
        </w:rPr>
        <w:t xml:space="preserve"> » </w:t>
      </w:r>
      <w:r w:rsidRPr="007A7980">
        <w:rPr>
          <w:rtl/>
          <w:lang w:bidi="fa-IR"/>
        </w:rPr>
        <w:t>فيه حث على الدعاء لحسن العاقبة وعدم الزيغ</w:t>
      </w:r>
      <w:r>
        <w:rPr>
          <w:rtl/>
          <w:lang w:bidi="fa-IR"/>
        </w:rPr>
        <w:t xml:space="preserve"> ، </w:t>
      </w:r>
      <w:r w:rsidRPr="007A7980">
        <w:rPr>
          <w:rtl/>
          <w:lang w:bidi="fa-IR"/>
        </w:rPr>
        <w:t>كما كان دأب الصالحين قبلنا</w:t>
      </w:r>
      <w:r>
        <w:rPr>
          <w:rtl/>
          <w:lang w:bidi="fa-IR"/>
        </w:rPr>
        <w:t xml:space="preserve"> ، </w:t>
      </w:r>
      <w:r w:rsidRPr="007A7980">
        <w:rPr>
          <w:rtl/>
          <w:lang w:bidi="fa-IR"/>
        </w:rPr>
        <w:t>وفيه دلالة أيضا على أن الإيمان والسلب مسببان عن فعل الإنسان</w:t>
      </w:r>
      <w:r>
        <w:rPr>
          <w:rtl/>
          <w:lang w:bidi="fa-IR"/>
        </w:rPr>
        <w:t xml:space="preserve"> ، </w:t>
      </w:r>
      <w:r w:rsidRPr="007A7980">
        <w:rPr>
          <w:rtl/>
          <w:lang w:bidi="fa-IR"/>
        </w:rPr>
        <w:t>لأنه يصير بذلك مستحقا للتوفيق والخذلان</w:t>
      </w:r>
      <w:r>
        <w:rPr>
          <w:rtl/>
          <w:lang w:bidi="fa-IR"/>
        </w:rPr>
        <w:t>.</w:t>
      </w:r>
    </w:p>
    <w:p w:rsidR="00BA6308" w:rsidRPr="007A7980" w:rsidRDefault="00BA6308" w:rsidP="00283BBD">
      <w:pPr>
        <w:pStyle w:val="libNormal"/>
        <w:rPr>
          <w:rtl/>
          <w:lang w:bidi="fa-IR"/>
        </w:rPr>
      </w:pPr>
      <w:r w:rsidRPr="007A7980">
        <w:rPr>
          <w:rtl/>
          <w:lang w:bidi="fa-IR"/>
        </w:rPr>
        <w:t>وجملة القول في ذلك أن كل واحد من الإيمان والكفر قد يكون ثابتا وقد يكون متزلزلا يزول بحدوث ضده لأن القلب إذا اشتد ضياؤه وكمل صفاؤه استقر الإيمان وكل ما هو حق فيه</w:t>
      </w:r>
      <w:r>
        <w:rPr>
          <w:rtl/>
          <w:lang w:bidi="fa-IR"/>
        </w:rPr>
        <w:t xml:space="preserve"> ، </w:t>
      </w:r>
      <w:r w:rsidRPr="007A7980">
        <w:rPr>
          <w:rtl/>
          <w:lang w:bidi="fa-IR"/>
        </w:rPr>
        <w:t>وإذا اشتدت ظلمته وكملت كدورته استقر الكفر وكل ما هو باطل فيه</w:t>
      </w:r>
      <w:r>
        <w:rPr>
          <w:rtl/>
          <w:lang w:bidi="fa-IR"/>
        </w:rPr>
        <w:t xml:space="preserve"> ، </w:t>
      </w:r>
      <w:r w:rsidRPr="007A7980">
        <w:rPr>
          <w:rtl/>
          <w:lang w:bidi="fa-IR"/>
        </w:rPr>
        <w:t>وإذا كان بين ذلك باختلاط الضياء والظلمة فيه كان مترددا بين الإقبال والأدبار</w:t>
      </w:r>
      <w:r>
        <w:rPr>
          <w:rtl/>
          <w:lang w:bidi="fa-IR"/>
        </w:rPr>
        <w:t xml:space="preserve"> ، </w:t>
      </w:r>
      <w:r w:rsidRPr="007A7980">
        <w:rPr>
          <w:rtl/>
          <w:lang w:bidi="fa-IR"/>
        </w:rPr>
        <w:t>ومذبذبا بين الإيمان والكفر</w:t>
      </w:r>
      <w:r>
        <w:rPr>
          <w:rtl/>
          <w:lang w:bidi="fa-IR"/>
        </w:rPr>
        <w:t xml:space="preserve"> ، </w:t>
      </w:r>
      <w:r w:rsidRPr="007A7980">
        <w:rPr>
          <w:rtl/>
          <w:lang w:bidi="fa-IR"/>
        </w:rPr>
        <w:t>فإن غلب الأول دخل الإيمان فيه من غير استقرار</w:t>
      </w:r>
      <w:r>
        <w:rPr>
          <w:rtl/>
          <w:lang w:bidi="fa-IR"/>
        </w:rPr>
        <w:t xml:space="preserve"> ، </w:t>
      </w:r>
      <w:r w:rsidRPr="007A7980">
        <w:rPr>
          <w:rtl/>
          <w:lang w:bidi="fa-IR"/>
        </w:rPr>
        <w:t>وإن غلب الثاني دخل الكفر فيه كذلك</w:t>
      </w:r>
      <w:r>
        <w:rPr>
          <w:rtl/>
          <w:lang w:bidi="fa-IR"/>
        </w:rPr>
        <w:t xml:space="preserve"> ، </w:t>
      </w:r>
      <w:r w:rsidRPr="007A7980">
        <w:rPr>
          <w:rtl/>
          <w:lang w:bidi="fa-IR"/>
        </w:rPr>
        <w:t>وربما يصير الغالب مغلوبا فيعود من الإيمان إلى الكفر</w:t>
      </w:r>
      <w:r>
        <w:rPr>
          <w:rtl/>
          <w:lang w:bidi="fa-IR"/>
        </w:rPr>
        <w:t xml:space="preserve"> ، </w:t>
      </w:r>
      <w:r w:rsidRPr="007A7980">
        <w:rPr>
          <w:rtl/>
          <w:lang w:bidi="fa-IR"/>
        </w:rPr>
        <w:t>ومن الكفر إلى الإيمان فلا بد للعبد من مراعاة قلبه فإن رآه مقبلا إلى الله عز وجل شكره وبذل جهده وطلب منه الزيادة لئلا يستدبر وينقلب ويزيغ عن الحق</w:t>
      </w:r>
      <w:r>
        <w:rPr>
          <w:rtl/>
          <w:lang w:bidi="fa-IR"/>
        </w:rPr>
        <w:t xml:space="preserve"> ، </w:t>
      </w:r>
      <w:r w:rsidRPr="007A7980">
        <w:rPr>
          <w:rtl/>
          <w:lang w:bidi="fa-IR"/>
        </w:rPr>
        <w:t>كما ذكره سبحانه عن قوم صالحين</w:t>
      </w:r>
      <w:r>
        <w:rPr>
          <w:rtl/>
          <w:lang w:bidi="fa-IR"/>
        </w:rPr>
        <w:t xml:space="preserve"> : </w:t>
      </w:r>
      <w:r>
        <w:rPr>
          <w:rtl/>
        </w:rPr>
        <w:t xml:space="preserve">« </w:t>
      </w:r>
      <w:r w:rsidRPr="00283BBD">
        <w:rPr>
          <w:rStyle w:val="libAieChar"/>
          <w:rtl/>
        </w:rPr>
        <w:t xml:space="preserve">رَبَّنا لا تُزِغْ قُلُوبَنا بَعْدَ إِذْ هَدَيْتَنا وَهَبْ لَنا مِنْ لَدُنْكَ رَحْمَةً إِنَّكَ أَنْتَ الْوَهَّابُ </w:t>
      </w:r>
      <w:r>
        <w:rPr>
          <w:rtl/>
        </w:rPr>
        <w:t xml:space="preserve">» </w:t>
      </w:r>
      <w:r w:rsidRPr="001C2884">
        <w:rPr>
          <w:rStyle w:val="libFootnotenumChar"/>
          <w:rtl/>
        </w:rPr>
        <w:t>(1)</w:t>
      </w:r>
      <w:r w:rsidRPr="007A7980">
        <w:rPr>
          <w:rtl/>
          <w:lang w:bidi="fa-IR"/>
        </w:rPr>
        <w:t xml:space="preserve"> وإن رآه مدبرا زائغا عن الحق تاب واستدرك ما فرط فيه</w:t>
      </w:r>
      <w:r>
        <w:rPr>
          <w:rtl/>
          <w:lang w:bidi="fa-IR"/>
        </w:rPr>
        <w:t xml:space="preserve"> ، </w:t>
      </w:r>
      <w:r w:rsidRPr="007A7980">
        <w:rPr>
          <w:rtl/>
          <w:lang w:bidi="fa-IR"/>
        </w:rPr>
        <w:t>وتوكل على الله وتوسل إليه بالدعاء والتضرع</w:t>
      </w:r>
      <w:r>
        <w:rPr>
          <w:rtl/>
          <w:lang w:bidi="fa-IR"/>
        </w:rPr>
        <w:t xml:space="preserve"> ، </w:t>
      </w:r>
      <w:r w:rsidRPr="007A7980">
        <w:rPr>
          <w:rtl/>
          <w:lang w:bidi="fa-IR"/>
        </w:rPr>
        <w:t>لتدركه العناية الربانية فتخرجه من الظلمات إلى النور</w:t>
      </w:r>
      <w:r>
        <w:rPr>
          <w:rtl/>
          <w:lang w:bidi="fa-IR"/>
        </w:rPr>
        <w:t xml:space="preserve"> ، </w:t>
      </w:r>
      <w:r w:rsidRPr="007A7980">
        <w:rPr>
          <w:rtl/>
          <w:lang w:bidi="fa-IR"/>
        </w:rPr>
        <w:t>وإن لم يفعل ربما سلط عليه عدوه الشيطان</w:t>
      </w:r>
      <w:r>
        <w:rPr>
          <w:rtl/>
          <w:lang w:bidi="fa-IR"/>
        </w:rPr>
        <w:t xml:space="preserve"> ، </w:t>
      </w:r>
      <w:r w:rsidRPr="007A7980">
        <w:rPr>
          <w:rtl/>
          <w:lang w:bidi="fa-IR"/>
        </w:rPr>
        <w:t>واستحق من ربه الخذلان</w:t>
      </w:r>
      <w:r>
        <w:rPr>
          <w:rtl/>
          <w:lang w:bidi="fa-IR"/>
        </w:rPr>
        <w:t xml:space="preserve"> ، </w:t>
      </w:r>
      <w:r w:rsidRPr="007A7980">
        <w:rPr>
          <w:rtl/>
          <w:lang w:bidi="fa-IR"/>
        </w:rPr>
        <w:t>فيموت مسلوب الإيمان كما قال سبحانه</w:t>
      </w:r>
      <w:r>
        <w:rPr>
          <w:rtl/>
          <w:lang w:bidi="fa-IR"/>
        </w:rPr>
        <w:t xml:space="preserve"> : </w:t>
      </w:r>
      <w:r>
        <w:rPr>
          <w:rtl/>
        </w:rPr>
        <w:t xml:space="preserve">« </w:t>
      </w:r>
      <w:r w:rsidRPr="00283BBD">
        <w:rPr>
          <w:rStyle w:val="libAieChar"/>
          <w:rtl/>
        </w:rPr>
        <w:t xml:space="preserve">فَلَمَّا زاغُوا أَزاغَ اللهُ قُلُوبَهُمْ </w:t>
      </w:r>
      <w:r>
        <w:rPr>
          <w:rtl/>
        </w:rPr>
        <w:t xml:space="preserve">» </w:t>
      </w:r>
      <w:r w:rsidRPr="001C2884">
        <w:rPr>
          <w:rStyle w:val="libFootnotenumChar"/>
          <w:rtl/>
        </w:rPr>
        <w:t>(2)</w:t>
      </w:r>
      <w:r w:rsidRPr="007A7980">
        <w:rPr>
          <w:rtl/>
          <w:lang w:bidi="fa-IR"/>
        </w:rPr>
        <w:t xml:space="preserve"> أعاذنا الله من ذلك وسائر أهل الإيمان</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آل عمران</w:t>
      </w:r>
      <w:r>
        <w:rPr>
          <w:rtl/>
        </w:rPr>
        <w:t xml:space="preserve"> : </w:t>
      </w:r>
      <w:r w:rsidRPr="007A7980">
        <w:rPr>
          <w:rtl/>
        </w:rPr>
        <w:t>8</w:t>
      </w:r>
      <w:r>
        <w:rPr>
          <w:rtl/>
        </w:rPr>
        <w:t>.</w:t>
      </w:r>
    </w:p>
    <w:p w:rsidR="00BA6308" w:rsidRPr="007A7980" w:rsidRDefault="00BA6308" w:rsidP="001C2884">
      <w:pPr>
        <w:pStyle w:val="libFootnote0"/>
        <w:rPr>
          <w:rtl/>
          <w:lang w:bidi="fa-IR"/>
        </w:rPr>
      </w:pPr>
      <w:r>
        <w:rPr>
          <w:rtl/>
        </w:rPr>
        <w:t>(</w:t>
      </w:r>
      <w:r w:rsidRPr="007A7980">
        <w:rPr>
          <w:rtl/>
        </w:rPr>
        <w:t>2) سورة الصفّ</w:t>
      </w:r>
      <w:r>
        <w:rPr>
          <w:rtl/>
        </w:rPr>
        <w:t xml:space="preserve"> : </w:t>
      </w:r>
      <w:r w:rsidRPr="007A7980">
        <w:rPr>
          <w:rtl/>
        </w:rPr>
        <w:t>5</w:t>
      </w:r>
      <w:r>
        <w:rPr>
          <w:rtl/>
        </w:rPr>
        <w:t>.</w:t>
      </w:r>
    </w:p>
    <w:p w:rsidR="00BA6308" w:rsidRPr="007A7980" w:rsidRDefault="00BA6308" w:rsidP="00BA6308">
      <w:pPr>
        <w:pStyle w:val="Heading1Center"/>
        <w:rPr>
          <w:rtl/>
          <w:lang w:bidi="fa-IR"/>
        </w:rPr>
      </w:pPr>
      <w:r>
        <w:rPr>
          <w:rtl/>
          <w:lang w:bidi="fa-IR"/>
        </w:rPr>
        <w:br w:type="page"/>
      </w:r>
      <w:bookmarkStart w:id="91" w:name="_Toc153765546"/>
      <w:r w:rsidRPr="007A7980">
        <w:rPr>
          <w:rtl/>
          <w:lang w:bidi="fa-IR"/>
        </w:rPr>
        <w:lastRenderedPageBreak/>
        <w:t>باب في علامة المعار</w:t>
      </w:r>
      <w:bookmarkEnd w:id="91"/>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عنه</w:t>
      </w:r>
      <w:r>
        <w:rPr>
          <w:rtl/>
          <w:lang w:bidi="fa-IR"/>
        </w:rPr>
        <w:t xml:space="preserve"> ، </w:t>
      </w:r>
      <w:r w:rsidRPr="007A7980">
        <w:rPr>
          <w:rtl/>
          <w:lang w:bidi="fa-IR"/>
        </w:rPr>
        <w:t>عن أحمد بن محمد</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المفضل الجعفي قال قال أبو عبد الله </w:t>
      </w:r>
      <w:r w:rsidRPr="00283BBD">
        <w:rPr>
          <w:rStyle w:val="libAlaemChar"/>
          <w:rtl/>
        </w:rPr>
        <w:t>عليه‌السلام</w:t>
      </w:r>
      <w:r w:rsidRPr="007A7980">
        <w:rPr>
          <w:rtl/>
          <w:lang w:bidi="fa-IR"/>
        </w:rPr>
        <w:t xml:space="preserve"> إن الحسرة والندامة والويل كله لمن لم ينتفع بما أبصره ولم يدر ما الأمر الذي هو عليه مقيم</w:t>
      </w:r>
      <w:r>
        <w:rPr>
          <w:rtl/>
          <w:lang w:bidi="fa-IR"/>
        </w:rPr>
        <w:t xml:space="preserve"> أ</w:t>
      </w:r>
      <w:r w:rsidRPr="007A7980">
        <w:rPr>
          <w:rtl/>
          <w:lang w:bidi="fa-IR"/>
        </w:rPr>
        <w:t>نفع له أم ضر قلت له فبم يعرف الناجي من</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92" w:name="_Toc153765547"/>
      <w:r w:rsidRPr="007E60A0">
        <w:rPr>
          <w:rtl/>
        </w:rPr>
        <w:t>باب في علامة المعار</w:t>
      </w:r>
      <w:bookmarkEnd w:id="92"/>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Default="00BA6308" w:rsidP="00283BBD">
      <w:pPr>
        <w:pStyle w:val="libNormal"/>
        <w:rPr>
          <w:rtl/>
          <w:lang w:bidi="fa-IR"/>
        </w:rPr>
      </w:pPr>
      <w:r>
        <w:rPr>
          <w:rtl/>
        </w:rPr>
        <w:t xml:space="preserve">« </w:t>
      </w:r>
      <w:r w:rsidRPr="007E60A0">
        <w:rPr>
          <w:rtl/>
        </w:rPr>
        <w:t>إن الحسرة والندامة والويل</w:t>
      </w:r>
      <w:r>
        <w:rPr>
          <w:rtl/>
        </w:rPr>
        <w:t xml:space="preserve"> » </w:t>
      </w:r>
      <w:r w:rsidRPr="007A7980">
        <w:rPr>
          <w:rtl/>
          <w:lang w:bidi="fa-IR"/>
        </w:rPr>
        <w:t>الحسرة اسم من حسرت الشيء حسرا من باب تعب</w:t>
      </w:r>
      <w:r>
        <w:rPr>
          <w:rtl/>
          <w:lang w:bidi="fa-IR"/>
        </w:rPr>
        <w:t xml:space="preserve"> ، </w:t>
      </w:r>
      <w:r w:rsidRPr="007A7980">
        <w:rPr>
          <w:rtl/>
          <w:lang w:bidi="fa-IR"/>
        </w:rPr>
        <w:t>وهي التلهف والتأسف على فوات أمر مرغوب</w:t>
      </w:r>
      <w:r>
        <w:rPr>
          <w:rtl/>
          <w:lang w:bidi="fa-IR"/>
        </w:rPr>
        <w:t xml:space="preserve"> ، </w:t>
      </w:r>
      <w:r w:rsidRPr="007A7980">
        <w:rPr>
          <w:rtl/>
          <w:lang w:bidi="fa-IR"/>
        </w:rPr>
        <w:t>والندامة الحزن على شيء مكروه</w:t>
      </w:r>
      <w:r>
        <w:rPr>
          <w:rtl/>
          <w:lang w:bidi="fa-IR"/>
        </w:rPr>
        <w:t xml:space="preserve"> ، </w:t>
      </w:r>
      <w:r w:rsidRPr="007A7980">
        <w:rPr>
          <w:rtl/>
          <w:lang w:bidi="fa-IR"/>
        </w:rPr>
        <w:t>والويل العذاب وواد في جهنم</w:t>
      </w:r>
      <w:r>
        <w:rPr>
          <w:rtl/>
          <w:lang w:bidi="fa-IR"/>
        </w:rPr>
        <w:t xml:space="preserve"> ، </w:t>
      </w:r>
      <w:r w:rsidRPr="007A7980">
        <w:rPr>
          <w:rtl/>
          <w:lang w:bidi="fa-IR"/>
        </w:rPr>
        <w:t>يعني هذا كله لمن لم ينتفع بما أبصره</w:t>
      </w:r>
      <w:r>
        <w:rPr>
          <w:rtl/>
          <w:lang w:bidi="fa-IR"/>
        </w:rPr>
        <w:t xml:space="preserve"> ، </w:t>
      </w:r>
      <w:r w:rsidRPr="007A7980">
        <w:rPr>
          <w:rtl/>
          <w:lang w:bidi="fa-IR"/>
        </w:rPr>
        <w:t>وعلمه من العقائد والأحكام والأعمال والأخلاق والآداب</w:t>
      </w:r>
      <w:r>
        <w:rPr>
          <w:rtl/>
          <w:lang w:bidi="fa-IR"/>
        </w:rPr>
        <w:t xml:space="preserve"> ، </w:t>
      </w:r>
      <w:r w:rsidRPr="007A7980">
        <w:rPr>
          <w:rtl/>
          <w:lang w:bidi="fa-IR"/>
        </w:rPr>
        <w:t>وعدم الانتفاع بها بأن لا يعمل بمقتضى علمه بها</w:t>
      </w:r>
      <w:r>
        <w:rPr>
          <w:rtl/>
        </w:rPr>
        <w:t xml:space="preserve"> « </w:t>
      </w:r>
      <w:r w:rsidRPr="007E60A0">
        <w:rPr>
          <w:rtl/>
        </w:rPr>
        <w:t>ولم يدر ما الأمر الذي هو عليه مقيم</w:t>
      </w:r>
      <w:r>
        <w:rPr>
          <w:rtl/>
        </w:rPr>
        <w:t xml:space="preserve"> » </w:t>
      </w:r>
      <w:r w:rsidRPr="007A7980">
        <w:rPr>
          <w:rtl/>
          <w:lang w:bidi="fa-IR"/>
        </w:rPr>
        <w:t>من العقائد والأحكام والأعمال والأخلاق والآداب و</w:t>
      </w:r>
      <w:r>
        <w:rPr>
          <w:rtl/>
        </w:rPr>
        <w:t xml:space="preserve"> « </w:t>
      </w:r>
      <w:r w:rsidRPr="007E60A0">
        <w:rPr>
          <w:rtl/>
        </w:rPr>
        <w:t>أنفع</w:t>
      </w:r>
      <w:r>
        <w:rPr>
          <w:rtl/>
        </w:rPr>
        <w:t xml:space="preserve"> » </w:t>
      </w:r>
      <w:r w:rsidRPr="007A7980">
        <w:rPr>
          <w:rtl/>
          <w:lang w:bidi="fa-IR"/>
        </w:rPr>
        <w:t>بصيغة المصدر أي نافع</w:t>
      </w:r>
      <w:r>
        <w:rPr>
          <w:rtl/>
          <w:lang w:bidi="fa-IR"/>
        </w:rPr>
        <w:t xml:space="preserve"> ، </w:t>
      </w:r>
      <w:r w:rsidRPr="007A7980">
        <w:rPr>
          <w:rtl/>
          <w:lang w:bidi="fa-IR"/>
        </w:rPr>
        <w:t>ويحتمل الماضي وكذا</w:t>
      </w:r>
      <w:r>
        <w:rPr>
          <w:rtl/>
        </w:rPr>
        <w:t xml:space="preserve"> « </w:t>
      </w:r>
      <w:r w:rsidRPr="007E60A0">
        <w:rPr>
          <w:rtl/>
        </w:rPr>
        <w:t>أم ضر</w:t>
      </w:r>
      <w:r>
        <w:rPr>
          <w:rtl/>
        </w:rPr>
        <w:t xml:space="preserve"> » </w:t>
      </w:r>
      <w:r w:rsidRPr="007A7980">
        <w:rPr>
          <w:rtl/>
          <w:lang w:bidi="fa-IR"/>
        </w:rPr>
        <w:t>يحتملهما والأول أظهر فيهما</w:t>
      </w:r>
      <w:r>
        <w:rPr>
          <w:rtl/>
          <w:lang w:bidi="fa-IR"/>
        </w:rPr>
        <w:t xml:space="preserve"> ، </w:t>
      </w:r>
      <w:r w:rsidRPr="007A7980">
        <w:rPr>
          <w:rtl/>
          <w:lang w:bidi="fa-IR"/>
        </w:rPr>
        <w:t>وفيه حث على مراقبة النفس في جميع الحالات ومحاسبتها في جميع الحركات والسكنات</w:t>
      </w:r>
      <w:r>
        <w:rPr>
          <w:rtl/>
          <w:lang w:bidi="fa-IR"/>
        </w:rPr>
        <w:t xml:space="preserve"> ، </w:t>
      </w:r>
      <w:r w:rsidRPr="007A7980">
        <w:rPr>
          <w:rtl/>
          <w:lang w:bidi="fa-IR"/>
        </w:rPr>
        <w:t>ليعلم ما ينفعها فيجلبها ويزيد منها وما يضرها فيجتنبها</w:t>
      </w:r>
      <w:r>
        <w:rPr>
          <w:rtl/>
          <w:lang w:bidi="fa-IR"/>
        </w:rPr>
        <w:t>.</w:t>
      </w:r>
    </w:p>
    <w:p w:rsidR="00BA6308" w:rsidRPr="007A7980" w:rsidRDefault="00BA6308" w:rsidP="00283BBD">
      <w:pPr>
        <w:pStyle w:val="libNormal"/>
        <w:rPr>
          <w:rtl/>
          <w:lang w:bidi="fa-IR"/>
        </w:rPr>
      </w:pPr>
      <w:r>
        <w:rPr>
          <w:rtl/>
        </w:rPr>
        <w:t xml:space="preserve">« </w:t>
      </w:r>
      <w:r w:rsidRPr="007E60A0">
        <w:rPr>
          <w:rtl/>
        </w:rPr>
        <w:t>فبم يعرف الناجي من هؤلاء</w:t>
      </w:r>
      <w:r>
        <w:rPr>
          <w:rtl/>
        </w:rPr>
        <w:t xml:space="preserve"> » </w:t>
      </w:r>
      <w:r w:rsidRPr="007A7980">
        <w:rPr>
          <w:rtl/>
          <w:lang w:bidi="fa-IR"/>
        </w:rPr>
        <w:t>أي من يكون أمره آئلا إلى النجاة من المهالك وعقوبات الآخرة</w:t>
      </w:r>
      <w:r>
        <w:rPr>
          <w:rtl/>
          <w:lang w:bidi="fa-IR"/>
        </w:rPr>
        <w:t>؟</w:t>
      </w:r>
      <w:r w:rsidRPr="007A7980">
        <w:rPr>
          <w:rtl/>
          <w:lang w:bidi="fa-IR"/>
        </w:rPr>
        <w:t xml:space="preserve"> فقال</w:t>
      </w:r>
      <w:r>
        <w:rPr>
          <w:rtl/>
          <w:lang w:bidi="fa-IR"/>
        </w:rPr>
        <w:t xml:space="preserve"> : </w:t>
      </w:r>
      <w:r>
        <w:rPr>
          <w:rtl/>
        </w:rPr>
        <w:t xml:space="preserve">« </w:t>
      </w:r>
      <w:r w:rsidRPr="007E60A0">
        <w:rPr>
          <w:rtl/>
        </w:rPr>
        <w:t>من كان فعله لقوله موافقا</w:t>
      </w:r>
      <w:r>
        <w:rPr>
          <w:rtl/>
        </w:rPr>
        <w:t xml:space="preserve"> » </w:t>
      </w:r>
      <w:r w:rsidRPr="007A7980">
        <w:rPr>
          <w:rtl/>
          <w:lang w:bidi="fa-IR"/>
        </w:rPr>
        <w:t>أي لقوله الحق وهو ما يأمر الناس به من الخيرات والطاعات وترك المنكرات</w:t>
      </w:r>
      <w:r>
        <w:rPr>
          <w:rtl/>
          <w:lang w:bidi="fa-IR"/>
        </w:rPr>
        <w:t xml:space="preserve"> ، </w:t>
      </w:r>
      <w:r w:rsidRPr="007A7980">
        <w:rPr>
          <w:rtl/>
          <w:lang w:bidi="fa-IR"/>
        </w:rPr>
        <w:t xml:space="preserve">أو لما يدعيه من الإيمان بالله واليوم الآخر والأنبياء والأوصياء </w:t>
      </w:r>
      <w:r w:rsidRPr="00283BBD">
        <w:rPr>
          <w:rStyle w:val="libAlaemChar"/>
          <w:rtl/>
        </w:rPr>
        <w:t>عليهم‌السلام</w:t>
      </w:r>
      <w:r>
        <w:rPr>
          <w:rtl/>
          <w:lang w:bidi="fa-IR"/>
        </w:rPr>
        <w:t xml:space="preserve"> ، </w:t>
      </w:r>
      <w:r w:rsidRPr="007A7980">
        <w:rPr>
          <w:rtl/>
          <w:lang w:bidi="fa-IR"/>
        </w:rPr>
        <w:t>فإن مقتضى ذلك العمل بما يأمره الله تعالى</w:t>
      </w:r>
      <w:r>
        <w:rPr>
          <w:rtl/>
          <w:lang w:bidi="fa-IR"/>
        </w:rPr>
        <w:t xml:space="preserve"> ، </w:t>
      </w:r>
      <w:r w:rsidRPr="007A7980">
        <w:rPr>
          <w:rtl/>
          <w:lang w:bidi="fa-IR"/>
        </w:rPr>
        <w:t>ويوجب الوصول إلى مثوباته والنجاة من عقوباته ومتابعة أئمة الذين في أقوالهم وأفعالهم أو لما يدعي لنفسه من الكمالات وما نصب نفسه له من الحالات</w:t>
      </w:r>
    </w:p>
    <w:p w:rsidR="00BA6308" w:rsidRPr="007A7980" w:rsidRDefault="00BA6308" w:rsidP="00703147">
      <w:pPr>
        <w:pStyle w:val="libNormal0"/>
        <w:rPr>
          <w:rtl/>
          <w:lang w:bidi="fa-IR"/>
        </w:rPr>
      </w:pPr>
      <w:r>
        <w:rPr>
          <w:rtl/>
          <w:lang w:bidi="fa-IR"/>
        </w:rPr>
        <w:br w:type="page"/>
      </w:r>
      <w:r w:rsidRPr="007A7980">
        <w:rPr>
          <w:rtl/>
          <w:lang w:bidi="fa-IR"/>
        </w:rPr>
        <w:lastRenderedPageBreak/>
        <w:t>هؤلاء جعلت فداك قال من كان فعله لقوله موافقافأثبت له الشهادة بالنجاة ومن لم يكن فعله لقوله موافقا فإنما ذلك مستودع</w:t>
      </w:r>
      <w:r>
        <w:rPr>
          <w:rFonts w:hint="cs"/>
          <w:rtl/>
          <w:lang w:bidi="fa-IR"/>
        </w:rPr>
        <w:t>.</w:t>
      </w:r>
    </w:p>
    <w:p w:rsidR="00BA6308" w:rsidRPr="007A7980" w:rsidRDefault="00BA6308" w:rsidP="00BA6308">
      <w:pPr>
        <w:pStyle w:val="Heading1Center"/>
        <w:rPr>
          <w:rtl/>
          <w:lang w:bidi="fa-IR"/>
        </w:rPr>
      </w:pPr>
      <w:bookmarkStart w:id="93" w:name="_Toc153765548"/>
      <w:r w:rsidRPr="007A7980">
        <w:rPr>
          <w:rtl/>
          <w:lang w:bidi="fa-IR"/>
        </w:rPr>
        <w:t>باب سهو القلب</w:t>
      </w:r>
      <w:bookmarkEnd w:id="9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جعفر بن عثمان</w:t>
      </w:r>
      <w:r>
        <w:rPr>
          <w:rtl/>
          <w:lang w:bidi="fa-IR"/>
        </w:rPr>
        <w:t xml:space="preserve"> ، </w:t>
      </w:r>
      <w:r w:rsidRPr="007A7980">
        <w:rPr>
          <w:rtl/>
          <w:lang w:bidi="fa-IR"/>
        </w:rPr>
        <w:t>عن سماعة</w:t>
      </w:r>
      <w:r>
        <w:rPr>
          <w:rtl/>
          <w:lang w:bidi="fa-IR"/>
        </w:rPr>
        <w:t xml:space="preserve"> ، </w:t>
      </w:r>
      <w:r w:rsidRPr="007A7980">
        <w:rPr>
          <w:rtl/>
          <w:lang w:bidi="fa-IR"/>
        </w:rPr>
        <w:t xml:space="preserve">عن أبي بصير وغيره قال قال أبو عبد الله </w:t>
      </w:r>
      <w:r w:rsidRPr="00283BBD">
        <w:rPr>
          <w:rStyle w:val="libAlaemChar"/>
          <w:rtl/>
        </w:rPr>
        <w:t>عليه‌السلام</w:t>
      </w:r>
      <w:r w:rsidRPr="007A7980">
        <w:rPr>
          <w:rtl/>
          <w:lang w:bidi="fa-IR"/>
        </w:rPr>
        <w:t xml:space="preserve"> إن القلب ليكون الساعة</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والدرجات أو الجميع</w:t>
      </w:r>
      <w:r>
        <w:rPr>
          <w:rtl/>
          <w:lang w:bidi="fa-IR"/>
        </w:rPr>
        <w:t>.</w:t>
      </w:r>
    </w:p>
    <w:p w:rsidR="00BA6308" w:rsidRDefault="00BA6308" w:rsidP="00283BBD">
      <w:pPr>
        <w:pStyle w:val="libNormal"/>
        <w:rPr>
          <w:rtl/>
        </w:rPr>
      </w:pPr>
      <w:r>
        <w:rPr>
          <w:rtl/>
        </w:rPr>
        <w:t xml:space="preserve">« </w:t>
      </w:r>
      <w:r w:rsidRPr="007E60A0">
        <w:rPr>
          <w:rtl/>
        </w:rPr>
        <w:t>فأثبتت له الشهادة</w:t>
      </w:r>
      <w:r>
        <w:rPr>
          <w:rtl/>
        </w:rPr>
        <w:t xml:space="preserve"> » </w:t>
      </w:r>
      <w:r w:rsidRPr="007A7980">
        <w:rPr>
          <w:rtl/>
          <w:lang w:bidi="fa-IR"/>
        </w:rPr>
        <w:t xml:space="preserve">على صيغة المجهول أي يشهد الله تعالى وملائكته وحججه </w:t>
      </w:r>
      <w:r w:rsidRPr="00283BBD">
        <w:rPr>
          <w:rStyle w:val="libAlaemChar"/>
          <w:rtl/>
        </w:rPr>
        <w:t>عليهم‌السلام</w:t>
      </w:r>
      <w:r w:rsidRPr="007A7980">
        <w:rPr>
          <w:rtl/>
          <w:lang w:bidi="fa-IR"/>
        </w:rPr>
        <w:t xml:space="preserve"> وكل المؤمنين بأنه من الناجين لاتصافه بكمال الحكمة النظرية لقوله الحق</w:t>
      </w:r>
      <w:r>
        <w:rPr>
          <w:rtl/>
          <w:lang w:bidi="fa-IR"/>
        </w:rPr>
        <w:t xml:space="preserve"> ، </w:t>
      </w:r>
      <w:r w:rsidRPr="007A7980">
        <w:rPr>
          <w:rtl/>
          <w:lang w:bidi="fa-IR"/>
        </w:rPr>
        <w:t>وكمال الحكمة العملية لعمله بأقواله الحقة</w:t>
      </w:r>
      <w:r>
        <w:rPr>
          <w:rtl/>
          <w:lang w:bidi="fa-IR"/>
        </w:rPr>
        <w:t xml:space="preserve"> ، </w:t>
      </w:r>
      <w:r w:rsidRPr="007A7980">
        <w:rPr>
          <w:rtl/>
          <w:lang w:bidi="fa-IR"/>
        </w:rPr>
        <w:t>وفي بعض النسخ</w:t>
      </w:r>
      <w:r>
        <w:rPr>
          <w:rtl/>
          <w:lang w:bidi="fa-IR"/>
        </w:rPr>
        <w:t xml:space="preserve"> « </w:t>
      </w:r>
      <w:r w:rsidRPr="007A7980">
        <w:rPr>
          <w:rtl/>
          <w:lang w:bidi="fa-IR"/>
        </w:rPr>
        <w:t>فأتت</w:t>
      </w:r>
      <w:r>
        <w:rPr>
          <w:rtl/>
          <w:lang w:bidi="fa-IR"/>
        </w:rPr>
        <w:t xml:space="preserve"> ».</w:t>
      </w:r>
    </w:p>
    <w:p w:rsidR="00BA6308" w:rsidRPr="007A7980" w:rsidRDefault="00BA6308" w:rsidP="00283BBD">
      <w:pPr>
        <w:pStyle w:val="libNormal"/>
        <w:rPr>
          <w:rtl/>
          <w:lang w:bidi="fa-IR"/>
        </w:rPr>
      </w:pPr>
      <w:r>
        <w:rPr>
          <w:rtl/>
        </w:rPr>
        <w:t xml:space="preserve">« </w:t>
      </w:r>
      <w:r w:rsidRPr="007E60A0">
        <w:rPr>
          <w:rtl/>
        </w:rPr>
        <w:t>ومن لم يكن فعله لقوله موافقا</w:t>
      </w:r>
      <w:r>
        <w:rPr>
          <w:rtl/>
        </w:rPr>
        <w:t xml:space="preserve"> » </w:t>
      </w:r>
      <w:r w:rsidRPr="007A7980">
        <w:rPr>
          <w:rtl/>
          <w:lang w:bidi="fa-IR"/>
        </w:rPr>
        <w:t>أي بأن يكون قوله حقا وفعله باطلا كما هو شأن أكثر الخلق</w:t>
      </w:r>
      <w:r>
        <w:rPr>
          <w:rtl/>
          <w:lang w:bidi="fa-IR"/>
        </w:rPr>
        <w:t xml:space="preserve"> </w:t>
      </w:r>
      <w:r>
        <w:rPr>
          <w:rtl/>
        </w:rPr>
        <w:t xml:space="preserve">« </w:t>
      </w:r>
      <w:r w:rsidRPr="007E60A0">
        <w:rPr>
          <w:rtl/>
        </w:rPr>
        <w:t>فإنما ذلك مستودع</w:t>
      </w:r>
      <w:r>
        <w:rPr>
          <w:rtl/>
        </w:rPr>
        <w:t xml:space="preserve"> » </w:t>
      </w:r>
      <w:r w:rsidRPr="007A7980">
        <w:rPr>
          <w:rtl/>
          <w:lang w:bidi="fa-IR"/>
        </w:rPr>
        <w:t>إيمانه غير ثابت فيه</w:t>
      </w:r>
      <w:r>
        <w:rPr>
          <w:rtl/>
          <w:lang w:bidi="fa-IR"/>
        </w:rPr>
        <w:t xml:space="preserve"> ، </w:t>
      </w:r>
      <w:r w:rsidRPr="007A7980">
        <w:rPr>
          <w:rtl/>
          <w:lang w:bidi="fa-IR"/>
        </w:rPr>
        <w:t>فيحتمل أن يبقى على الحق ويثبت له الإيمان وتحصل له النجاة</w:t>
      </w:r>
      <w:r>
        <w:rPr>
          <w:rtl/>
          <w:lang w:bidi="fa-IR"/>
        </w:rPr>
        <w:t xml:space="preserve"> ، </w:t>
      </w:r>
      <w:r w:rsidRPr="007A7980">
        <w:rPr>
          <w:rtl/>
          <w:lang w:bidi="fa-IR"/>
        </w:rPr>
        <w:t>وأن يزول عن الحق ويعود إلى الشقاوة ويستحق الويل والحسرة والندامة</w:t>
      </w:r>
      <w:r>
        <w:rPr>
          <w:rtl/>
          <w:lang w:bidi="fa-IR"/>
        </w:rPr>
        <w:t>.</w:t>
      </w:r>
    </w:p>
    <w:p w:rsidR="00BA6308" w:rsidRDefault="00BA6308" w:rsidP="00BA6308">
      <w:pPr>
        <w:pStyle w:val="Heading1Center"/>
        <w:rPr>
          <w:rtl/>
        </w:rPr>
      </w:pPr>
      <w:bookmarkStart w:id="94" w:name="_Toc153765549"/>
      <w:r w:rsidRPr="007E60A0">
        <w:rPr>
          <w:rtl/>
        </w:rPr>
        <w:t>باب سهو القلب</w:t>
      </w:r>
      <w:bookmarkEnd w:id="94"/>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 أو حسن موثق لاشتراك عثمان</w:t>
      </w:r>
      <w:r>
        <w:rPr>
          <w:rtl/>
          <w:lang w:bidi="fa-IR"/>
        </w:rPr>
        <w:t xml:space="preserve"> ، </w:t>
      </w:r>
      <w:r w:rsidRPr="007A7980">
        <w:rPr>
          <w:rtl/>
          <w:lang w:bidi="fa-IR"/>
        </w:rPr>
        <w:t>وسنده الثاني ضعيف</w:t>
      </w:r>
      <w:r>
        <w:rPr>
          <w:rtl/>
          <w:lang w:bidi="fa-IR"/>
        </w:rPr>
        <w:t>.</w:t>
      </w:r>
    </w:p>
    <w:p w:rsidR="00BA6308" w:rsidRPr="007A7980" w:rsidRDefault="00BA6308" w:rsidP="00283BBD">
      <w:pPr>
        <w:pStyle w:val="libNormal"/>
        <w:rPr>
          <w:rtl/>
          <w:lang w:bidi="fa-IR"/>
        </w:rPr>
      </w:pPr>
      <w:r>
        <w:rPr>
          <w:rtl/>
        </w:rPr>
        <w:t xml:space="preserve">« </w:t>
      </w:r>
      <w:r w:rsidRPr="007E60A0">
        <w:rPr>
          <w:rtl/>
        </w:rPr>
        <w:t>إن القلب ليكون</w:t>
      </w:r>
      <w:r>
        <w:rPr>
          <w:rtl/>
        </w:rPr>
        <w:t xml:space="preserve"> » </w:t>
      </w:r>
      <w:r w:rsidRPr="007A7980">
        <w:rPr>
          <w:rtl/>
          <w:lang w:bidi="fa-IR"/>
        </w:rPr>
        <w:t>المشهور أن المراد بالقلب النفس الناطقة الإنسانية التي هي محل الإيمان والكفر</w:t>
      </w:r>
      <w:r>
        <w:rPr>
          <w:rtl/>
          <w:lang w:bidi="fa-IR"/>
        </w:rPr>
        <w:t xml:space="preserve"> ، </w:t>
      </w:r>
      <w:r w:rsidRPr="007A7980">
        <w:rPr>
          <w:rtl/>
          <w:lang w:bidi="fa-IR"/>
        </w:rPr>
        <w:t>لا العضو الصنوبري المودع في الجانب الأيسر من الصدر</w:t>
      </w:r>
      <w:r>
        <w:rPr>
          <w:rtl/>
          <w:lang w:bidi="fa-IR"/>
        </w:rPr>
        <w:t xml:space="preserve"> ، </w:t>
      </w:r>
      <w:r w:rsidRPr="007A7980">
        <w:rPr>
          <w:rtl/>
          <w:lang w:bidi="fa-IR"/>
        </w:rPr>
        <w:t>وإنما سميت بالقلب لتقلب أحواله</w:t>
      </w:r>
      <w:r>
        <w:rPr>
          <w:rtl/>
          <w:lang w:bidi="fa-IR"/>
        </w:rPr>
        <w:t xml:space="preserve"> ، </w:t>
      </w:r>
      <w:r w:rsidRPr="007A7980">
        <w:rPr>
          <w:rtl/>
          <w:lang w:bidi="fa-IR"/>
        </w:rPr>
        <w:t>أو لأن تعلق النفس الإنسانية ابتداء إنما هو بالروح الحيواني وهو البخار اللطيف المنبعث من القلب الذي هو محل القوي الإدراكية</w:t>
      </w:r>
      <w:r>
        <w:rPr>
          <w:rtl/>
          <w:lang w:bidi="fa-IR"/>
        </w:rPr>
        <w:t xml:space="preserve"> ، </w:t>
      </w:r>
      <w:r w:rsidRPr="007A7980">
        <w:rPr>
          <w:rtl/>
          <w:lang w:bidi="fa-IR"/>
        </w:rPr>
        <w:t>وقد مر بعض الكلام في تحقيق القلب في باب أن للقلب أذنين</w:t>
      </w:r>
      <w:r>
        <w:rPr>
          <w:rtl/>
          <w:lang w:bidi="fa-IR"/>
        </w:rPr>
        <w:t xml:space="preserve"> ، </w:t>
      </w:r>
      <w:r w:rsidRPr="007A7980">
        <w:rPr>
          <w:rtl/>
          <w:lang w:bidi="fa-IR"/>
        </w:rPr>
        <w:t>والمراد</w:t>
      </w:r>
      <w:r w:rsidRPr="007E60A0">
        <w:rPr>
          <w:rtl/>
        </w:rPr>
        <w:t xml:space="preserve"> بالساعة</w:t>
      </w:r>
      <w:r w:rsidRPr="007A7980">
        <w:rPr>
          <w:rtl/>
          <w:lang w:bidi="fa-IR"/>
        </w:rPr>
        <w:t xml:space="preserve"> ساعة الغفلة عن الحق والاشتغال بما سواه</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من الليل والنهار ما فيه كفر ولا إيم</w:t>
      </w:r>
      <w:r>
        <w:rPr>
          <w:rtl/>
          <w:lang w:bidi="fa-IR"/>
        </w:rPr>
        <w:t>ان كالثوب الخلق قال ثم قال لي أ</w:t>
      </w:r>
      <w:r w:rsidRPr="007A7980">
        <w:rPr>
          <w:rtl/>
          <w:lang w:bidi="fa-IR"/>
        </w:rPr>
        <w:t>ما تجد ذلك من نفسك قال ثم تكون النكتة من الله في القلب بما شاء من كفر وإيمان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ما فيه كفر ولا إيمان</w:t>
      </w:r>
      <w:r>
        <w:rPr>
          <w:rtl/>
        </w:rPr>
        <w:t xml:space="preserve"> » </w:t>
      </w:r>
      <w:r w:rsidRPr="007A7980">
        <w:rPr>
          <w:rtl/>
          <w:lang w:bidi="fa-IR"/>
        </w:rPr>
        <w:t>أي ليس متذكرا لشيء منهما</w:t>
      </w:r>
      <w:r>
        <w:rPr>
          <w:rtl/>
          <w:lang w:bidi="fa-IR"/>
        </w:rPr>
        <w:t xml:space="preserve"> ، </w:t>
      </w:r>
      <w:r w:rsidRPr="007A7980">
        <w:rPr>
          <w:rtl/>
          <w:lang w:bidi="fa-IR"/>
        </w:rPr>
        <w:t>أو في حال لا يمكن الحكم بكفره لكن ليس فيه الإقبال على الحق والتوجه إلى عالم القدس</w:t>
      </w:r>
      <w:r>
        <w:rPr>
          <w:rtl/>
          <w:lang w:bidi="fa-IR"/>
        </w:rPr>
        <w:t xml:space="preserve"> ، </w:t>
      </w:r>
      <w:r w:rsidRPr="007A7980">
        <w:rPr>
          <w:rtl/>
          <w:lang w:bidi="fa-IR"/>
        </w:rPr>
        <w:t>قيل</w:t>
      </w:r>
      <w:r>
        <w:rPr>
          <w:rtl/>
          <w:lang w:bidi="fa-IR"/>
        </w:rPr>
        <w:t xml:space="preserve"> : </w:t>
      </w:r>
      <w:r w:rsidRPr="007A7980">
        <w:rPr>
          <w:rtl/>
          <w:lang w:bidi="fa-IR"/>
        </w:rPr>
        <w:t>وفيه إشعار بأن الكفر وجودي إذ لو كان عبارة عن عدم الإيمان كما زعم لما انتفيا معا والخلق محركة البالي للمذكر والمؤنث</w:t>
      </w:r>
      <w:r>
        <w:rPr>
          <w:rtl/>
          <w:lang w:bidi="fa-IR"/>
        </w:rPr>
        <w:t xml:space="preserve"> ، </w:t>
      </w:r>
      <w:r w:rsidRPr="007A7980">
        <w:rPr>
          <w:rtl/>
          <w:lang w:bidi="fa-IR"/>
        </w:rPr>
        <w:t>والتشبيه إما للكثافة والرثاثة وعدم الاعتناء بشأنه</w:t>
      </w:r>
      <w:r>
        <w:rPr>
          <w:rtl/>
          <w:lang w:bidi="fa-IR"/>
        </w:rPr>
        <w:t xml:space="preserve"> ، </w:t>
      </w:r>
      <w:r w:rsidRPr="007A7980">
        <w:rPr>
          <w:rtl/>
          <w:lang w:bidi="fa-IR"/>
        </w:rPr>
        <w:t>وإما لأنه ليس باطلا بالمرة ولا كاملا في الجملة</w:t>
      </w:r>
      <w:r>
        <w:rPr>
          <w:rtl/>
          <w:lang w:bidi="fa-IR"/>
        </w:rPr>
        <w:t xml:space="preserve"> ، </w:t>
      </w:r>
      <w:r w:rsidRPr="007A7980">
        <w:rPr>
          <w:rtl/>
          <w:lang w:bidi="fa-IR"/>
        </w:rPr>
        <w:t>أو لأنه في معرض الانخراق والفساد ولا طراوة ولا نضارة له</w:t>
      </w:r>
      <w:r>
        <w:rPr>
          <w:rtl/>
          <w:lang w:bidi="fa-IR"/>
        </w:rPr>
        <w:t xml:space="preserve"> ، </w:t>
      </w:r>
      <w:r w:rsidRPr="007A7980">
        <w:rPr>
          <w:rtl/>
          <w:lang w:bidi="fa-IR"/>
        </w:rPr>
        <w:t>ويمكن أن ينتفع به ويرجع إلى الثاني</w:t>
      </w:r>
      <w:r>
        <w:rPr>
          <w:rtl/>
          <w:lang w:bidi="fa-IR"/>
        </w:rPr>
        <w:t>.</w:t>
      </w:r>
    </w:p>
    <w:p w:rsidR="00BA6308" w:rsidRPr="007A7980" w:rsidRDefault="00BA6308" w:rsidP="00283BBD">
      <w:pPr>
        <w:pStyle w:val="libNormal"/>
        <w:rPr>
          <w:rtl/>
          <w:lang w:bidi="fa-IR"/>
        </w:rPr>
      </w:pPr>
      <w:r>
        <w:rPr>
          <w:rtl/>
        </w:rPr>
        <w:t>« أ</w:t>
      </w:r>
      <w:r w:rsidRPr="007E60A0">
        <w:rPr>
          <w:rtl/>
        </w:rPr>
        <w:t>ما تجد</w:t>
      </w:r>
      <w:r>
        <w:rPr>
          <w:rtl/>
        </w:rPr>
        <w:t xml:space="preserve"> » </w:t>
      </w:r>
      <w:r w:rsidRPr="007A7980">
        <w:rPr>
          <w:rtl/>
          <w:lang w:bidi="fa-IR"/>
        </w:rPr>
        <w:t>استفهام إنكاري وقيل</w:t>
      </w:r>
      <w:r>
        <w:rPr>
          <w:rtl/>
          <w:lang w:bidi="fa-IR"/>
        </w:rPr>
        <w:t xml:space="preserve"> : </w:t>
      </w:r>
      <w:r w:rsidRPr="007A7980">
        <w:rPr>
          <w:rtl/>
          <w:lang w:bidi="fa-IR"/>
        </w:rPr>
        <w:t>وذلك إذا وسوس إليه الشيطان بأن قال له لعل ما تقول الزنادقة في إنكار الصانع أو منكروا النبوة أو الإمامة في إنكارهما حق وأمثال ذلك</w:t>
      </w:r>
      <w:r>
        <w:rPr>
          <w:rtl/>
          <w:lang w:bidi="fa-IR"/>
        </w:rPr>
        <w:t xml:space="preserve"> ، </w:t>
      </w:r>
      <w:r w:rsidRPr="007A7980">
        <w:rPr>
          <w:rtl/>
          <w:lang w:bidi="fa-IR"/>
        </w:rPr>
        <w:t>وذلك محض تصور</w:t>
      </w:r>
      <w:r>
        <w:rPr>
          <w:rtl/>
          <w:lang w:bidi="fa-IR"/>
        </w:rPr>
        <w:t xml:space="preserve"> ، </w:t>
      </w:r>
      <w:r w:rsidRPr="007A7980">
        <w:rPr>
          <w:rtl/>
          <w:lang w:bidi="fa-IR"/>
        </w:rPr>
        <w:t>وإلا كان شركا</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من تفكر في تارات القلب وعرف حالاته علم أنه أعم من ذلك وله شؤون غريبة وحالات عجيبة في القرب والبعد من ربه تعالى</w:t>
      </w:r>
      <w:r>
        <w:rPr>
          <w:rtl/>
          <w:lang w:bidi="fa-IR"/>
        </w:rPr>
        <w:t xml:space="preserve"> ، </w:t>
      </w:r>
      <w:r w:rsidRPr="007A7980">
        <w:rPr>
          <w:rtl/>
          <w:lang w:bidi="fa-IR"/>
        </w:rPr>
        <w:t>وفي الشوق والتيقظ والغفلة والكسل والرغبة في الدنيا والزهد فيها</w:t>
      </w:r>
      <w:r>
        <w:rPr>
          <w:rtl/>
          <w:lang w:bidi="fa-IR"/>
        </w:rPr>
        <w:t xml:space="preserve"> ، </w:t>
      </w:r>
      <w:r w:rsidRPr="007A7980">
        <w:rPr>
          <w:rtl/>
          <w:lang w:bidi="fa-IR"/>
        </w:rPr>
        <w:t>ومراتب حبه تعالى والأشواق العارضة له مما يوجب قربه وبعده وغير ذلك مما يطول ذكره</w:t>
      </w:r>
      <w:r>
        <w:rPr>
          <w:rtl/>
          <w:lang w:bidi="fa-IR"/>
        </w:rPr>
        <w:t xml:space="preserve"> ، </w:t>
      </w:r>
      <w:r w:rsidRPr="007A7980">
        <w:rPr>
          <w:rtl/>
          <w:lang w:bidi="fa-IR"/>
        </w:rPr>
        <w:t>وقال في النهاية في حديث الجمعة</w:t>
      </w:r>
      <w:r>
        <w:rPr>
          <w:rtl/>
          <w:lang w:bidi="fa-IR"/>
        </w:rPr>
        <w:t xml:space="preserve"> : </w:t>
      </w:r>
      <w:r w:rsidRPr="007A7980">
        <w:rPr>
          <w:rtl/>
          <w:lang w:bidi="fa-IR"/>
        </w:rPr>
        <w:t>فإذا فيها نكتة سوداء أي أثر قليل كالنقطة شبه الوسخ في المرآة والسيف ونحوهما</w:t>
      </w:r>
      <w:r>
        <w:rPr>
          <w:rtl/>
          <w:lang w:bidi="fa-IR"/>
        </w:rPr>
        <w:t xml:space="preserve"> ، </w:t>
      </w:r>
      <w:r w:rsidRPr="007A7980">
        <w:rPr>
          <w:rtl/>
          <w:lang w:bidi="fa-IR"/>
        </w:rPr>
        <w:t>وفي القاموس</w:t>
      </w:r>
      <w:r>
        <w:rPr>
          <w:rtl/>
          <w:lang w:bidi="fa-IR"/>
        </w:rPr>
        <w:t xml:space="preserve"> : </w:t>
      </w:r>
      <w:r w:rsidRPr="007E60A0">
        <w:rPr>
          <w:rtl/>
        </w:rPr>
        <w:t>النكت</w:t>
      </w:r>
      <w:r w:rsidRPr="007A7980">
        <w:rPr>
          <w:rtl/>
          <w:lang w:bidi="fa-IR"/>
        </w:rPr>
        <w:t xml:space="preserve"> أن تضرب في الأرض بقضيب فتؤثر فيها</w:t>
      </w:r>
      <w:r>
        <w:rPr>
          <w:rtl/>
          <w:lang w:bidi="fa-IR"/>
        </w:rPr>
        <w:t xml:space="preserve"> ، </w:t>
      </w:r>
      <w:r w:rsidRPr="007A7980">
        <w:rPr>
          <w:rtl/>
          <w:lang w:bidi="fa-IR"/>
        </w:rPr>
        <w:t>والنكتة بالضم النقطة وشبه الوسخ في المرآة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وكون نكتة الإيمان والكفر من الله سبحانه باعتبار توفيقه وخذلانه المسببان من سوء اختيار العبد وحسن اختياره</w:t>
      </w:r>
      <w:r>
        <w:rPr>
          <w:rtl/>
          <w:lang w:bidi="fa-IR"/>
        </w:rPr>
        <w:t xml:space="preserve"> ، </w:t>
      </w:r>
      <w:r w:rsidRPr="007A7980">
        <w:rPr>
          <w:rtl/>
          <w:lang w:bidi="fa-IR"/>
        </w:rPr>
        <w:t>وقيل</w:t>
      </w:r>
      <w:r>
        <w:rPr>
          <w:rtl/>
          <w:lang w:bidi="fa-IR"/>
        </w:rPr>
        <w:t xml:space="preserve"> : </w:t>
      </w:r>
      <w:r w:rsidRPr="007A7980">
        <w:rPr>
          <w:rtl/>
          <w:lang w:bidi="fa-IR"/>
        </w:rPr>
        <w:t>يحتمل أن يكون باعتبار أنه وكل</w:t>
      </w:r>
    </w:p>
    <w:p w:rsidR="00BA6308" w:rsidRPr="007A7980" w:rsidRDefault="00BA6308" w:rsidP="00283BBD">
      <w:pPr>
        <w:pStyle w:val="libNormal"/>
        <w:rPr>
          <w:rtl/>
          <w:lang w:bidi="fa-IR"/>
        </w:rPr>
      </w:pPr>
      <w:r>
        <w:rPr>
          <w:rtl/>
          <w:lang w:bidi="fa-IR"/>
        </w:rPr>
        <w:br w:type="page"/>
      </w:r>
      <w:r w:rsidRPr="007A7980">
        <w:rPr>
          <w:rtl/>
          <w:lang w:bidi="fa-IR"/>
        </w:rPr>
        <w:lastRenderedPageBreak/>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محمد بن الحسين</w:t>
      </w:r>
      <w:r>
        <w:rPr>
          <w:rtl/>
          <w:lang w:bidi="fa-IR"/>
        </w:rPr>
        <w:t xml:space="preserve"> ، </w:t>
      </w:r>
      <w:r w:rsidRPr="007A7980">
        <w:rPr>
          <w:rtl/>
          <w:lang w:bidi="fa-IR"/>
        </w:rPr>
        <w:t>عن محمد بن أبي عمير مثله</w:t>
      </w:r>
      <w:r>
        <w:rPr>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العباس بن معروف</w:t>
      </w:r>
      <w:r>
        <w:rPr>
          <w:rtl/>
          <w:lang w:bidi="fa-IR"/>
        </w:rPr>
        <w:t xml:space="preserve"> ، </w:t>
      </w:r>
      <w:r w:rsidRPr="007A7980">
        <w:rPr>
          <w:rtl/>
          <w:lang w:bidi="fa-IR"/>
        </w:rPr>
        <w:t>عن حماد بن عيسى</w:t>
      </w:r>
      <w:r>
        <w:rPr>
          <w:rtl/>
          <w:lang w:bidi="fa-IR"/>
        </w:rPr>
        <w:t xml:space="preserve"> ، </w:t>
      </w:r>
      <w:r w:rsidRPr="007A7980">
        <w:rPr>
          <w:rtl/>
          <w:lang w:bidi="fa-IR"/>
        </w:rPr>
        <w:t>عن الحسين بن المختار</w:t>
      </w:r>
      <w:r>
        <w:rPr>
          <w:rtl/>
          <w:lang w:bidi="fa-IR"/>
        </w:rPr>
        <w:t xml:space="preserve"> ، </w:t>
      </w:r>
      <w:r w:rsidRPr="007A7980">
        <w:rPr>
          <w:rtl/>
          <w:lang w:bidi="fa-IR"/>
        </w:rPr>
        <w:t xml:space="preserve">عن أبي بصير قال سمعت أبا جعفر </w:t>
      </w:r>
      <w:r w:rsidRPr="00283BBD">
        <w:rPr>
          <w:rStyle w:val="libAlaemChar"/>
          <w:rtl/>
        </w:rPr>
        <w:t>عليه‌السلام</w:t>
      </w:r>
      <w:r w:rsidRPr="007A7980">
        <w:rPr>
          <w:rtl/>
          <w:lang w:bidi="fa-IR"/>
        </w:rPr>
        <w:t xml:space="preserve"> يقول يكون القلب ما فيه إيمان ولا كفر شبه المضغة</w:t>
      </w:r>
      <w:r>
        <w:rPr>
          <w:rtl/>
          <w:lang w:bidi="fa-IR"/>
        </w:rPr>
        <w:t xml:space="preserve"> أ</w:t>
      </w:r>
      <w:r w:rsidRPr="007A7980">
        <w:rPr>
          <w:rtl/>
          <w:lang w:bidi="fa-IR"/>
        </w:rPr>
        <w:t>ما يجد أحدكم ذلك</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محمد بن يحيى</w:t>
      </w:r>
      <w:r>
        <w:rPr>
          <w:rtl/>
          <w:lang w:bidi="fa-IR"/>
        </w:rPr>
        <w:t xml:space="preserve"> ، </w:t>
      </w:r>
      <w:r w:rsidRPr="007A7980">
        <w:rPr>
          <w:rtl/>
          <w:lang w:bidi="fa-IR"/>
        </w:rPr>
        <w:t>عن العمركي بن علي</w:t>
      </w:r>
      <w:r>
        <w:rPr>
          <w:rtl/>
          <w:lang w:bidi="fa-IR"/>
        </w:rPr>
        <w:t xml:space="preserve"> ، </w:t>
      </w:r>
      <w:r w:rsidRPr="007A7980">
        <w:rPr>
          <w:rtl/>
          <w:lang w:bidi="fa-IR"/>
        </w:rPr>
        <w:t>عن علي بن جعفر</w:t>
      </w:r>
      <w:r>
        <w:rPr>
          <w:rtl/>
          <w:lang w:bidi="fa-IR"/>
        </w:rPr>
        <w:t xml:space="preserve"> ، </w:t>
      </w:r>
      <w:r w:rsidRPr="007A7980">
        <w:rPr>
          <w:rtl/>
          <w:lang w:bidi="fa-IR"/>
        </w:rPr>
        <w:t xml:space="preserve">عن أبي الحسن موسى </w:t>
      </w:r>
      <w:r w:rsidRPr="00283BBD">
        <w:rPr>
          <w:rStyle w:val="libAlaemChar"/>
          <w:rtl/>
        </w:rPr>
        <w:t>عليه‌السلام</w:t>
      </w:r>
      <w:r w:rsidRPr="007A7980">
        <w:rPr>
          <w:rtl/>
          <w:lang w:bidi="fa-IR"/>
        </w:rPr>
        <w:t xml:space="preserve"> قال إن الله خلق قلوب المؤمنين مطوية مبهمة على الإيمان فإذا أراد</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على القلب ملكا يهديه إلى الخير وشيطانا يرشده إلى الشر كما مر</w:t>
      </w:r>
      <w:r>
        <w:rPr>
          <w:rtl/>
          <w:lang w:bidi="fa-IR"/>
        </w:rPr>
        <w:t xml:space="preserve"> ، </w:t>
      </w:r>
      <w:r w:rsidRPr="007A7980">
        <w:rPr>
          <w:rtl/>
          <w:lang w:bidi="fa-IR"/>
        </w:rPr>
        <w:t>وبهذا الاعتبار كان النكتتان منه تعالى</w:t>
      </w:r>
      <w:r>
        <w:rPr>
          <w:rtl/>
          <w:lang w:bidi="fa-IR"/>
        </w:rPr>
        <w:t xml:space="preserve"> ، </w:t>
      </w:r>
      <w:r w:rsidRPr="007A7980">
        <w:rPr>
          <w:rtl/>
          <w:lang w:bidi="fa-IR"/>
        </w:rPr>
        <w:t>ومعنى مشيته للإيمان والكفر المشية باعتبار الأقدار عليهما دون المشية على سبيل الإجبار</w:t>
      </w:r>
      <w:r>
        <w:rPr>
          <w:rtl/>
          <w:lang w:bidi="fa-IR"/>
        </w:rPr>
        <w:t xml:space="preserve"> ، </w:t>
      </w:r>
      <w:r w:rsidRPr="007A7980">
        <w:rPr>
          <w:rtl/>
          <w:lang w:bidi="fa-IR"/>
        </w:rPr>
        <w:t>فإنه تعالى لما جعل فيه آلة الكفر وآلة الإيمان</w:t>
      </w:r>
      <w:r>
        <w:rPr>
          <w:rtl/>
          <w:lang w:bidi="fa-IR"/>
        </w:rPr>
        <w:t xml:space="preserve"> ، </w:t>
      </w:r>
      <w:r w:rsidRPr="007A7980">
        <w:rPr>
          <w:rtl/>
          <w:lang w:bidi="fa-IR"/>
        </w:rPr>
        <w:t>فقد شاء منه الكفر والإيمان لكن لا بحيث يكون مجبورا وتكون المشية مشية حتم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موثق</w:t>
      </w:r>
      <w:r>
        <w:rPr>
          <w:rtl/>
          <w:lang w:bidi="fa-IR"/>
        </w:rPr>
        <w:t>.</w:t>
      </w:r>
    </w:p>
    <w:p w:rsidR="00BA6308" w:rsidRPr="007A7980" w:rsidRDefault="00BA6308" w:rsidP="00283BBD">
      <w:pPr>
        <w:pStyle w:val="libNormal"/>
        <w:rPr>
          <w:rtl/>
          <w:lang w:bidi="fa-IR"/>
        </w:rPr>
      </w:pPr>
      <w:r w:rsidRPr="007E60A0">
        <w:rPr>
          <w:rtl/>
        </w:rPr>
        <w:t>والمضغة</w:t>
      </w:r>
      <w:r w:rsidRPr="007A7980">
        <w:rPr>
          <w:rtl/>
          <w:lang w:bidi="fa-IR"/>
        </w:rPr>
        <w:t xml:space="preserve"> بالضم القطعة من اللحم قدر ما يمضغ</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خلق قلوب المؤمنين مطوية</w:t>
      </w:r>
      <w:r>
        <w:rPr>
          <w:rtl/>
        </w:rPr>
        <w:t xml:space="preserve"> » </w:t>
      </w:r>
      <w:r w:rsidRPr="007A7980">
        <w:rPr>
          <w:rtl/>
          <w:lang w:bidi="fa-IR"/>
        </w:rPr>
        <w:t>استعار الطي هنا لكمون الإيمان فيها كناية عن استعدادها لكمال الإيمان وأنه لا يعلم ذلك غير خالقها كالثوب المطوي أو الكتاب المطوي لا يعلم ما فيهما غير من طواهما</w:t>
      </w:r>
      <w:r>
        <w:rPr>
          <w:rtl/>
          <w:lang w:bidi="fa-IR"/>
        </w:rPr>
        <w:t xml:space="preserve"> ، </w:t>
      </w:r>
      <w:r w:rsidRPr="007A7980">
        <w:rPr>
          <w:rtl/>
          <w:lang w:bidi="fa-IR"/>
        </w:rPr>
        <w:t>وفي القاموس</w:t>
      </w:r>
      <w:r>
        <w:rPr>
          <w:rtl/>
          <w:lang w:bidi="fa-IR"/>
        </w:rPr>
        <w:t xml:space="preserve"> : </w:t>
      </w:r>
      <w:r w:rsidRPr="007A7980">
        <w:rPr>
          <w:rtl/>
          <w:lang w:bidi="fa-IR"/>
        </w:rPr>
        <w:t>الأبهم الأعجم واستبهم عليه استعجم فلم يقدر على الكلام</w:t>
      </w:r>
      <w:r>
        <w:rPr>
          <w:rtl/>
          <w:lang w:bidi="fa-IR"/>
        </w:rPr>
        <w:t xml:space="preserve"> ، </w:t>
      </w:r>
      <w:r w:rsidRPr="007A7980">
        <w:rPr>
          <w:rtl/>
          <w:lang w:bidi="fa-IR"/>
        </w:rPr>
        <w:t>وأبهم الأمر اشتبه</w:t>
      </w:r>
      <w:r>
        <w:rPr>
          <w:rtl/>
          <w:lang w:bidi="fa-IR"/>
        </w:rPr>
        <w:t xml:space="preserve"> ، </w:t>
      </w:r>
      <w:r w:rsidRPr="007A7980">
        <w:rPr>
          <w:rtl/>
          <w:lang w:bidi="fa-IR"/>
        </w:rPr>
        <w:t>والمبهم كمكرم المغلق من الأبواب والأصمت كالأبهم</w:t>
      </w:r>
      <w:r>
        <w:rPr>
          <w:rtl/>
          <w:lang w:bidi="fa-IR"/>
        </w:rPr>
        <w:t xml:space="preserve"> ، </w:t>
      </w:r>
      <w:r w:rsidRPr="007A7980">
        <w:rPr>
          <w:rtl/>
          <w:lang w:bidi="fa-IR"/>
        </w:rPr>
        <w:t>فالمراد</w:t>
      </w:r>
      <w:r w:rsidRPr="007E60A0">
        <w:rPr>
          <w:rtl/>
        </w:rPr>
        <w:t xml:space="preserve"> بالمبهمة</w:t>
      </w:r>
      <w:r w:rsidRPr="007A7980">
        <w:rPr>
          <w:rtl/>
          <w:lang w:bidi="fa-IR"/>
        </w:rPr>
        <w:t xml:space="preserve"> هنا المغلقة والمقفلة على التشبيه بالبيت</w:t>
      </w:r>
      <w:r>
        <w:rPr>
          <w:rtl/>
          <w:lang w:bidi="fa-IR"/>
        </w:rPr>
        <w:t xml:space="preserve"> ، </w:t>
      </w:r>
      <w:r w:rsidRPr="007A7980">
        <w:rPr>
          <w:rtl/>
          <w:lang w:bidi="fa-IR"/>
        </w:rPr>
        <w:t>فلا يعلم ما فيها إلا هو</w:t>
      </w:r>
      <w:r>
        <w:rPr>
          <w:rtl/>
          <w:lang w:bidi="fa-IR"/>
        </w:rPr>
        <w:t xml:space="preserve"> ، </w:t>
      </w:r>
      <w:r w:rsidRPr="007A7980">
        <w:rPr>
          <w:rtl/>
          <w:lang w:bidi="fa-IR"/>
        </w:rPr>
        <w:t>أو المعضلة التي لا يعلم حالها ووضعها إلا هو</w:t>
      </w:r>
      <w:r>
        <w:rPr>
          <w:rtl/>
          <w:lang w:bidi="fa-IR"/>
        </w:rPr>
        <w:t xml:space="preserve"> ، </w:t>
      </w:r>
      <w:r w:rsidRPr="007A7980">
        <w:rPr>
          <w:rtl/>
          <w:lang w:bidi="fa-IR"/>
        </w:rPr>
        <w:t>من أبهم الأمر فهو مبهم إذا لم يجعل عليه دليلا أو الخالصة الصحيحة التي ليس فيها شيء من العاهات والأمراض</w:t>
      </w:r>
      <w:r>
        <w:rPr>
          <w:rtl/>
          <w:lang w:bidi="fa-IR"/>
        </w:rPr>
        <w:t xml:space="preserve"> ، </w:t>
      </w:r>
      <w:r w:rsidRPr="007A7980">
        <w:rPr>
          <w:rtl/>
          <w:lang w:bidi="fa-IR"/>
        </w:rPr>
        <w:t>ومنه فرس بهيم وهو الذي له لون واحد لا يخالطه</w:t>
      </w:r>
    </w:p>
    <w:p w:rsidR="00BA6308" w:rsidRPr="007A7980" w:rsidRDefault="00BA6308" w:rsidP="00703147">
      <w:pPr>
        <w:pStyle w:val="libNormal0"/>
        <w:rPr>
          <w:rtl/>
          <w:lang w:bidi="fa-IR"/>
        </w:rPr>
      </w:pPr>
      <w:r>
        <w:rPr>
          <w:rtl/>
          <w:lang w:bidi="fa-IR"/>
        </w:rPr>
        <w:br w:type="page"/>
      </w:r>
      <w:r w:rsidRPr="007A7980">
        <w:rPr>
          <w:rtl/>
          <w:lang w:bidi="fa-IR"/>
        </w:rPr>
        <w:lastRenderedPageBreak/>
        <w:t>استنارة ما فيها نضحها بالحكمة وزرعها بالعلم وزارعها والقيم عليها رب العالمين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لون سواه</w:t>
      </w:r>
      <w:r>
        <w:rPr>
          <w:rtl/>
          <w:lang w:bidi="fa-IR"/>
        </w:rPr>
        <w:t>.</w:t>
      </w:r>
    </w:p>
    <w:p w:rsidR="00BA6308" w:rsidRDefault="00BA6308" w:rsidP="00283BBD">
      <w:pPr>
        <w:pStyle w:val="libNormal"/>
        <w:rPr>
          <w:rtl/>
          <w:lang w:bidi="fa-IR"/>
        </w:rPr>
      </w:pPr>
      <w:r w:rsidRPr="007E60A0">
        <w:rPr>
          <w:rtl/>
        </w:rPr>
        <w:t>وقوله</w:t>
      </w:r>
      <w:r>
        <w:rPr>
          <w:rtl/>
        </w:rPr>
        <w:t xml:space="preserve"> : </w:t>
      </w:r>
      <w:r w:rsidRPr="007E60A0">
        <w:rPr>
          <w:rtl/>
        </w:rPr>
        <w:t>على الإيمان</w:t>
      </w:r>
      <w:r>
        <w:rPr>
          <w:rtl/>
          <w:lang w:bidi="fa-IR"/>
        </w:rPr>
        <w:t xml:space="preserve"> ، </w:t>
      </w:r>
      <w:r w:rsidRPr="007A7980">
        <w:rPr>
          <w:rtl/>
          <w:lang w:bidi="fa-IR"/>
        </w:rPr>
        <w:t>متعلق بمطوية أو بمبهمة أو بهما على التنازع</w:t>
      </w:r>
      <w:r>
        <w:rPr>
          <w:rtl/>
          <w:lang w:bidi="fa-IR"/>
        </w:rPr>
        <w:t xml:space="preserve"> ، </w:t>
      </w:r>
      <w:r w:rsidRPr="007A7980">
        <w:rPr>
          <w:rtl/>
          <w:lang w:bidi="fa-IR"/>
        </w:rPr>
        <w:t>وقيل</w:t>
      </w:r>
      <w:r>
        <w:rPr>
          <w:rtl/>
          <w:lang w:bidi="fa-IR"/>
        </w:rPr>
        <w:t xml:space="preserve"> : </w:t>
      </w:r>
      <w:r w:rsidRPr="007A7980">
        <w:rPr>
          <w:rtl/>
          <w:lang w:bidi="fa-IR"/>
        </w:rPr>
        <w:t>حال عن القلوب أي خلقها كائنة على الإيمان</w:t>
      </w:r>
      <w:r>
        <w:rPr>
          <w:rtl/>
          <w:lang w:bidi="fa-IR"/>
        </w:rPr>
        <w:t xml:space="preserve"> ، </w:t>
      </w:r>
      <w:r w:rsidRPr="007A7980">
        <w:rPr>
          <w:rtl/>
          <w:lang w:bidi="fa-IR"/>
        </w:rPr>
        <w:t>وفي ذكر المطوية والمبهمة إشعار بأن إيمانها مغفول عنه</w:t>
      </w:r>
      <w:r>
        <w:rPr>
          <w:rtl/>
          <w:lang w:bidi="fa-IR"/>
        </w:rPr>
        <w:t xml:space="preserve"> ، </w:t>
      </w:r>
      <w:r w:rsidRPr="007A7980">
        <w:rPr>
          <w:rtl/>
          <w:lang w:bidi="fa-IR"/>
        </w:rPr>
        <w:t>وهو عبارة عن سهو القلب فلذا ذكره في هذا الباب</w:t>
      </w:r>
      <w:r>
        <w:rPr>
          <w:rtl/>
          <w:lang w:bidi="fa-IR"/>
        </w:rPr>
        <w:t xml:space="preserve"> ، </w:t>
      </w:r>
      <w:r w:rsidRPr="007A7980">
        <w:rPr>
          <w:rtl/>
          <w:lang w:bidi="fa-IR"/>
        </w:rPr>
        <w:t>قيل</w:t>
      </w:r>
      <w:r>
        <w:rPr>
          <w:rtl/>
          <w:lang w:bidi="fa-IR"/>
        </w:rPr>
        <w:t xml:space="preserve"> : </w:t>
      </w:r>
      <w:r w:rsidRPr="007A7980">
        <w:rPr>
          <w:rtl/>
          <w:lang w:bidi="fa-IR"/>
        </w:rPr>
        <w:t>ولما كان الخلق تابعا للعلم وكان علم الله عز وجل بالشيء قبل خلقه كعلمه به بعده</w:t>
      </w:r>
      <w:r>
        <w:rPr>
          <w:rtl/>
          <w:lang w:bidi="fa-IR"/>
        </w:rPr>
        <w:t xml:space="preserve"> ، </w:t>
      </w:r>
      <w:r w:rsidRPr="007A7980">
        <w:rPr>
          <w:rtl/>
          <w:lang w:bidi="fa-IR"/>
        </w:rPr>
        <w:t>وكان قلب المؤمن متصفا بالإيمان باختياره إياه</w:t>
      </w:r>
      <w:r>
        <w:rPr>
          <w:rtl/>
          <w:lang w:bidi="fa-IR"/>
        </w:rPr>
        <w:t xml:space="preserve"> ، </w:t>
      </w:r>
      <w:r w:rsidRPr="007A7980">
        <w:rPr>
          <w:rtl/>
          <w:lang w:bidi="fa-IR"/>
        </w:rPr>
        <w:t>صدق أنه تعالى خلقه على هذا الوصف</w:t>
      </w:r>
      <w:r>
        <w:rPr>
          <w:rtl/>
          <w:lang w:bidi="fa-IR"/>
        </w:rPr>
        <w:t xml:space="preserve"> ، </w:t>
      </w:r>
      <w:r w:rsidRPr="007A7980">
        <w:rPr>
          <w:rtl/>
          <w:lang w:bidi="fa-IR"/>
        </w:rPr>
        <w:t>فلا يلزم الجبر</w:t>
      </w:r>
      <w:r>
        <w:rPr>
          <w:rtl/>
          <w:lang w:bidi="fa-IR"/>
        </w:rPr>
        <w:t>.</w:t>
      </w:r>
    </w:p>
    <w:p w:rsidR="00BA6308" w:rsidRPr="007A7980" w:rsidRDefault="00BA6308" w:rsidP="00283BBD">
      <w:pPr>
        <w:pStyle w:val="libNormal"/>
        <w:rPr>
          <w:rtl/>
          <w:lang w:bidi="fa-IR"/>
        </w:rPr>
      </w:pPr>
      <w:r>
        <w:rPr>
          <w:rtl/>
        </w:rPr>
        <w:t xml:space="preserve">« </w:t>
      </w:r>
      <w:r w:rsidRPr="007E60A0">
        <w:rPr>
          <w:rtl/>
        </w:rPr>
        <w:t>فإذا أراد استثارة ما فيها</w:t>
      </w:r>
      <w:r>
        <w:rPr>
          <w:rtl/>
        </w:rPr>
        <w:t xml:space="preserve"> » </w:t>
      </w:r>
      <w:r w:rsidRPr="001C2884">
        <w:rPr>
          <w:rStyle w:val="libFootnotenumChar"/>
          <w:rtl/>
        </w:rPr>
        <w:t>(1)</w:t>
      </w:r>
      <w:r w:rsidRPr="007A7980">
        <w:rPr>
          <w:rtl/>
          <w:lang w:bidi="fa-IR"/>
        </w:rPr>
        <w:t xml:space="preserve"> أي تهييجها وسطوح أنوار ما كان كامنا فيها</w:t>
      </w:r>
      <w:r>
        <w:rPr>
          <w:rtl/>
          <w:lang w:bidi="fa-IR"/>
        </w:rPr>
        <w:t xml:space="preserve"> ، </w:t>
      </w:r>
      <w:r w:rsidRPr="007A7980">
        <w:rPr>
          <w:rtl/>
          <w:lang w:bidi="fa-IR"/>
        </w:rPr>
        <w:t>وفي بعض النسخ</w:t>
      </w:r>
      <w:r>
        <w:rPr>
          <w:rtl/>
          <w:lang w:bidi="fa-IR"/>
        </w:rPr>
        <w:t xml:space="preserve"> : </w:t>
      </w:r>
      <w:r w:rsidRPr="007A7980">
        <w:rPr>
          <w:rtl/>
          <w:lang w:bidi="fa-IR"/>
        </w:rPr>
        <w:t>استشارة ما فيها</w:t>
      </w:r>
      <w:r>
        <w:rPr>
          <w:rtl/>
          <w:lang w:bidi="fa-IR"/>
        </w:rPr>
        <w:t xml:space="preserve"> ، </w:t>
      </w:r>
      <w:r w:rsidRPr="007A7980">
        <w:rPr>
          <w:rtl/>
          <w:lang w:bidi="fa-IR"/>
        </w:rPr>
        <w:t>بالشين</w:t>
      </w:r>
      <w:r>
        <w:rPr>
          <w:rtl/>
          <w:lang w:bidi="fa-IR"/>
        </w:rPr>
        <w:t xml:space="preserve"> ، </w:t>
      </w:r>
      <w:r w:rsidRPr="007A7980">
        <w:rPr>
          <w:rtl/>
          <w:lang w:bidi="fa-IR"/>
        </w:rPr>
        <w:t>تشبيها لما في قلوب المؤمنين بالعسل في رغبة النفوس الصحيحة إليها</w:t>
      </w:r>
      <w:r>
        <w:rPr>
          <w:rtl/>
          <w:lang w:bidi="fa-IR"/>
        </w:rPr>
        <w:t xml:space="preserve"> ، </w:t>
      </w:r>
      <w:r w:rsidRPr="007A7980">
        <w:rPr>
          <w:rtl/>
          <w:lang w:bidi="fa-IR"/>
        </w:rPr>
        <w:t>في القاموس</w:t>
      </w:r>
      <w:r>
        <w:rPr>
          <w:rtl/>
          <w:lang w:bidi="fa-IR"/>
        </w:rPr>
        <w:t xml:space="preserve"> : </w:t>
      </w:r>
      <w:r w:rsidRPr="007A7980">
        <w:rPr>
          <w:rtl/>
          <w:lang w:bidi="fa-IR"/>
        </w:rPr>
        <w:t>الثور الهيجان والوثب والسطوح</w:t>
      </w:r>
      <w:r>
        <w:rPr>
          <w:rtl/>
          <w:lang w:bidi="fa-IR"/>
        </w:rPr>
        <w:t xml:space="preserve"> ، </w:t>
      </w:r>
      <w:r w:rsidRPr="007A7980">
        <w:rPr>
          <w:rtl/>
          <w:lang w:bidi="fa-IR"/>
        </w:rPr>
        <w:t>وأثاره وثورة واستثاره غيره</w:t>
      </w:r>
      <w:r>
        <w:rPr>
          <w:rtl/>
          <w:lang w:bidi="fa-IR"/>
        </w:rPr>
        <w:t xml:space="preserve"> ، </w:t>
      </w:r>
      <w:r w:rsidRPr="007A7980">
        <w:rPr>
          <w:rtl/>
          <w:lang w:bidi="fa-IR"/>
        </w:rPr>
        <w:t>وقال</w:t>
      </w:r>
      <w:r>
        <w:rPr>
          <w:rtl/>
          <w:lang w:bidi="fa-IR"/>
        </w:rPr>
        <w:t xml:space="preserve"> : </w:t>
      </w:r>
      <w:r w:rsidRPr="007A7980">
        <w:rPr>
          <w:rtl/>
          <w:lang w:bidi="fa-IR"/>
        </w:rPr>
        <w:t>شار العسل شورا استخرجه من الوقبة أي الموضع الذي اجتمع فيه كأشاره واشتاره واستشاره</w:t>
      </w:r>
      <w:r>
        <w:rPr>
          <w:rtl/>
          <w:lang w:bidi="fa-IR"/>
        </w:rPr>
        <w:t xml:space="preserve"> ، و</w:t>
      </w:r>
      <w:r w:rsidRPr="007E60A0">
        <w:rPr>
          <w:rtl/>
        </w:rPr>
        <w:t>النضح</w:t>
      </w:r>
      <w:r w:rsidRPr="007A7980">
        <w:rPr>
          <w:rtl/>
          <w:lang w:bidi="fa-IR"/>
        </w:rPr>
        <w:t xml:space="preserve"> الرش وكان المراد</w:t>
      </w:r>
      <w:r w:rsidRPr="007E60A0">
        <w:rPr>
          <w:rtl/>
        </w:rPr>
        <w:t xml:space="preserve"> بالحكمة</w:t>
      </w:r>
      <w:r w:rsidRPr="007A7980">
        <w:rPr>
          <w:rtl/>
          <w:lang w:bidi="fa-IR"/>
        </w:rPr>
        <w:t xml:space="preserve"> العلوم اللدنية والإفاضات الربانية</w:t>
      </w:r>
      <w:r>
        <w:rPr>
          <w:rtl/>
          <w:lang w:bidi="fa-IR"/>
        </w:rPr>
        <w:t xml:space="preserve"> ، </w:t>
      </w:r>
      <w:r w:rsidRPr="007A7980">
        <w:rPr>
          <w:rtl/>
          <w:lang w:bidi="fa-IR"/>
        </w:rPr>
        <w:t xml:space="preserve">وبالعلم ما يكتسبه الإنسان بالتفكر والنظر والأخذ من الكتاب والسنة فأشار </w:t>
      </w:r>
      <w:r w:rsidRPr="00283BBD">
        <w:rPr>
          <w:rStyle w:val="libAlaemChar"/>
          <w:rtl/>
        </w:rPr>
        <w:t>عليه‌السلام</w:t>
      </w:r>
      <w:r w:rsidRPr="007A7980">
        <w:rPr>
          <w:rtl/>
          <w:lang w:bidi="fa-IR"/>
        </w:rPr>
        <w:t xml:space="preserve"> إلى أن الكسب والنظر لا ينفع ولا يثمر بدون الإفاضات السبحانية وأن الكسب أيضا لا يتم إلا بالتوفيقات الربانية فشبه </w:t>
      </w:r>
      <w:r w:rsidRPr="00283BBD">
        <w:rPr>
          <w:rStyle w:val="libAlaemChar"/>
          <w:rtl/>
        </w:rPr>
        <w:t>عليه‌السلام</w:t>
      </w:r>
      <w:r w:rsidRPr="007A7980">
        <w:rPr>
          <w:rtl/>
          <w:lang w:bidi="fa-IR"/>
        </w:rPr>
        <w:t xml:space="preserve"> العلم بالبذر والحكمة التي هي الإفاضات الربانية بالمطر</w:t>
      </w:r>
      <w:r>
        <w:rPr>
          <w:rtl/>
          <w:lang w:bidi="fa-IR"/>
        </w:rPr>
        <w:t xml:space="preserve"> ، </w:t>
      </w:r>
      <w:r w:rsidRPr="007A7980">
        <w:rPr>
          <w:rtl/>
          <w:lang w:bidi="fa-IR"/>
        </w:rPr>
        <w:t>فمن يطرح البذر في الأرض لا ينبت ولا ينمو إلا بالمطر الذي هو من فضله تعالى</w:t>
      </w:r>
      <w:r>
        <w:rPr>
          <w:rtl/>
          <w:lang w:bidi="fa-IR"/>
        </w:rPr>
        <w:t xml:space="preserve"> ، </w:t>
      </w:r>
      <w:r w:rsidRPr="007A7980">
        <w:rPr>
          <w:rtl/>
          <w:lang w:bidi="fa-IR"/>
        </w:rPr>
        <w:t>وبعد ذلك الإنبات من فعله سبحانه لا من فعل العبد</w:t>
      </w:r>
      <w:r>
        <w:rPr>
          <w:rtl/>
          <w:lang w:bidi="fa-IR"/>
        </w:rPr>
        <w:t xml:space="preserve"> ، </w:t>
      </w:r>
      <w:r w:rsidRPr="007A7980">
        <w:rPr>
          <w:rtl/>
          <w:lang w:bidi="fa-IR"/>
        </w:rPr>
        <w:t>كما قال عز وجل</w:t>
      </w:r>
      <w:r>
        <w:rPr>
          <w:rtl/>
        </w:rPr>
        <w:t xml:space="preserve"> « </w:t>
      </w:r>
      <w:r w:rsidRPr="00283BBD">
        <w:rPr>
          <w:rStyle w:val="libAieChar"/>
          <w:rtl/>
        </w:rPr>
        <w:t xml:space="preserve">أَفَرَأَيْتُمْ ما تَحْرُثُونَ أَأَنْتُمْ تَزْرَعُونَهُ أَمْ نَحْنُ الزَّارِعُونَ </w:t>
      </w:r>
      <w:r>
        <w:rPr>
          <w:rtl/>
        </w:rPr>
        <w:t xml:space="preserve">» </w:t>
      </w:r>
      <w:r w:rsidRPr="001C2884">
        <w:rPr>
          <w:rStyle w:val="libFootnotenumChar"/>
          <w:rtl/>
        </w:rPr>
        <w:t>(2)</w:t>
      </w:r>
      <w:r w:rsidRPr="007A7980">
        <w:rPr>
          <w:rtl/>
          <w:lang w:bidi="fa-IR"/>
        </w:rPr>
        <w:t xml:space="preserve"> حيث نسب الحرث إليهم لكونه فعلا لهم</w:t>
      </w:r>
      <w:r>
        <w:rPr>
          <w:rtl/>
          <w:lang w:bidi="fa-IR"/>
        </w:rPr>
        <w:t xml:space="preserve"> ، </w:t>
      </w:r>
      <w:r w:rsidRPr="007A7980">
        <w:rPr>
          <w:rtl/>
          <w:lang w:bidi="fa-IR"/>
        </w:rPr>
        <w:t>ونسب</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وفي نسخة</w:t>
      </w:r>
      <w:r>
        <w:rPr>
          <w:rtl/>
        </w:rPr>
        <w:t xml:space="preserve"> « </w:t>
      </w:r>
      <w:r w:rsidRPr="007A7980">
        <w:rPr>
          <w:rtl/>
        </w:rPr>
        <w:t>استنارة ما فيها</w:t>
      </w:r>
      <w:r>
        <w:rPr>
          <w:rtl/>
        </w:rPr>
        <w:t xml:space="preserve"> » </w:t>
      </w:r>
      <w:r w:rsidRPr="007A7980">
        <w:rPr>
          <w:rtl/>
        </w:rPr>
        <w:t>بالنون</w:t>
      </w:r>
      <w:r>
        <w:rPr>
          <w:rtl/>
        </w:rPr>
        <w:t>.</w:t>
      </w:r>
    </w:p>
    <w:p w:rsidR="00BA6308" w:rsidRPr="007A7980" w:rsidRDefault="00BA6308" w:rsidP="001C2884">
      <w:pPr>
        <w:pStyle w:val="libFootnote0"/>
        <w:rPr>
          <w:rtl/>
          <w:lang w:bidi="fa-IR"/>
        </w:rPr>
      </w:pPr>
      <w:r>
        <w:rPr>
          <w:rtl/>
        </w:rPr>
        <w:t>(</w:t>
      </w:r>
      <w:r w:rsidRPr="007A7980">
        <w:rPr>
          <w:rtl/>
        </w:rPr>
        <w:t>2) سورة الواقعة</w:t>
      </w:r>
      <w:r>
        <w:rPr>
          <w:rtl/>
        </w:rPr>
        <w:t xml:space="preserve"> : </w:t>
      </w:r>
      <w:r w:rsidRPr="007A7980">
        <w:rPr>
          <w:rtl/>
        </w:rPr>
        <w:t>64</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محمد بن سنان</w:t>
      </w:r>
      <w:r>
        <w:rPr>
          <w:rtl/>
          <w:lang w:bidi="fa-IR"/>
        </w:rPr>
        <w:t xml:space="preserve"> ، </w:t>
      </w:r>
      <w:r w:rsidRPr="007A7980">
        <w:rPr>
          <w:rtl/>
          <w:lang w:bidi="fa-IR"/>
        </w:rPr>
        <w:t>عن الحسين بن المختار</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القلب ليترجج</w:t>
      </w:r>
      <w:r>
        <w:rPr>
          <w:rtl/>
          <w:lang w:bidi="fa-IR"/>
        </w:rPr>
        <w:t xml:space="preserve"> </w:t>
      </w:r>
      <w:r w:rsidRPr="007A7980">
        <w:rPr>
          <w:rtl/>
          <w:lang w:bidi="fa-IR"/>
        </w:rPr>
        <w:t>فيما بين الصدر والحنجرة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الزرع إلى ذاته المقدسة لكونه من فعله</w:t>
      </w:r>
      <w:r>
        <w:rPr>
          <w:rtl/>
          <w:lang w:bidi="fa-IR"/>
        </w:rPr>
        <w:t xml:space="preserve"> ، </w:t>
      </w:r>
      <w:r w:rsidRPr="007A7980">
        <w:rPr>
          <w:rtl/>
          <w:lang w:bidi="fa-IR"/>
        </w:rPr>
        <w:t>وكذلك العلم لا يحصل إلا بإفاضته وإصلاح أرض القلب عما يضر بالزرع</w:t>
      </w:r>
      <w:r>
        <w:rPr>
          <w:rtl/>
          <w:lang w:bidi="fa-IR"/>
        </w:rPr>
        <w:t xml:space="preserve"> ، </w:t>
      </w:r>
      <w:r w:rsidRPr="007A7980">
        <w:rPr>
          <w:rtl/>
          <w:lang w:bidi="fa-IR"/>
        </w:rPr>
        <w:t>من الشكوك والشبه والرغبات الدنية والوساوس الشيطانية</w:t>
      </w:r>
      <w:r>
        <w:rPr>
          <w:rtl/>
          <w:lang w:bidi="fa-IR"/>
        </w:rPr>
        <w:t xml:space="preserve"> ، </w:t>
      </w:r>
      <w:r w:rsidRPr="007A7980">
        <w:rPr>
          <w:rtl/>
          <w:lang w:bidi="fa-IR"/>
        </w:rPr>
        <w:t>وأفاض عليها ماء الحكمة أثمر ما يوجب الحياة الأبدية في النشأة الباقية كما أن إنبات الزرع في الدنيا يوجب بقاء الأبدان في النشأة الفانية</w:t>
      </w:r>
      <w:r>
        <w:rPr>
          <w:rtl/>
          <w:lang w:bidi="fa-IR"/>
        </w:rPr>
        <w:t xml:space="preserve"> ، </w:t>
      </w:r>
      <w:r w:rsidRPr="007A7980">
        <w:rPr>
          <w:rtl/>
          <w:lang w:bidi="fa-IR"/>
        </w:rPr>
        <w:t>فكم بينهما من المباينة</w:t>
      </w:r>
      <w:r>
        <w:rPr>
          <w:rtl/>
          <w:lang w:bidi="fa-IR"/>
        </w:rPr>
        <w:t xml:space="preserve"> ، </w:t>
      </w:r>
      <w:r w:rsidRPr="007A7980">
        <w:rPr>
          <w:rtl/>
          <w:lang w:bidi="fa-IR"/>
        </w:rPr>
        <w:t xml:space="preserve">ويحتمل أن يكون المراد بالحكمة ما يجريه على لسان الأنبياء والأوصياء </w:t>
      </w:r>
      <w:r w:rsidRPr="00283BBD">
        <w:rPr>
          <w:rStyle w:val="libAlaemChar"/>
          <w:rtl/>
        </w:rPr>
        <w:t>عليهم‌السلام</w:t>
      </w:r>
      <w:r w:rsidRPr="007A7980">
        <w:rPr>
          <w:rtl/>
          <w:lang w:bidi="fa-IR"/>
        </w:rPr>
        <w:t xml:space="preserve"> بالوحي والإلهام</w:t>
      </w:r>
      <w:r>
        <w:rPr>
          <w:rtl/>
          <w:lang w:bidi="fa-IR"/>
        </w:rPr>
        <w:t xml:space="preserve"> ، </w:t>
      </w:r>
      <w:r w:rsidRPr="007A7980">
        <w:rPr>
          <w:rtl/>
          <w:lang w:bidi="fa-IR"/>
        </w:rPr>
        <w:t>كما قال تعالى</w:t>
      </w:r>
      <w:r>
        <w:rPr>
          <w:rtl/>
          <w:lang w:bidi="fa-IR"/>
        </w:rPr>
        <w:t xml:space="preserve"> : </w:t>
      </w:r>
      <w:r>
        <w:rPr>
          <w:rtl/>
        </w:rPr>
        <w:t xml:space="preserve">« </w:t>
      </w:r>
      <w:r w:rsidRPr="00283BBD">
        <w:rPr>
          <w:rStyle w:val="libAieChar"/>
          <w:rtl/>
        </w:rPr>
        <w:t>وَيُعَلِّمُهُمُ الْكِتابَ وَالْحِكْمَةَ</w:t>
      </w:r>
      <w:r w:rsidRPr="00283BBD">
        <w:rPr>
          <w:rStyle w:val="libAieChar"/>
          <w:rFonts w:hint="cs"/>
          <w:rtl/>
        </w:rPr>
        <w:t xml:space="preserve"> </w:t>
      </w:r>
      <w:r>
        <w:rPr>
          <w:rtl/>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الحكمة الدين الحق وعلى التقادير ظهر أن زارع القلوب ومحييها والقيم عليها والقائم بما يصلحها هو رب العالمين الذي بيده إيجاد العالم بأنواعه المختلفة وتربيتها وإخراج كل منها من حد النقص إلى ما يستحقه من الكمال</w:t>
      </w:r>
      <w:r>
        <w:rPr>
          <w:rtl/>
          <w:lang w:bidi="fa-IR"/>
        </w:rPr>
        <w:t xml:space="preserve"> ، </w:t>
      </w:r>
      <w:r w:rsidRPr="007A7980">
        <w:rPr>
          <w:rtl/>
          <w:lang w:bidi="fa-IR"/>
        </w:rPr>
        <w:t>فظهر أنه تعالى مقلب القلوب والمتصرف فيها والحاكم عليها كما روي</w:t>
      </w:r>
      <w:r>
        <w:rPr>
          <w:rtl/>
          <w:lang w:bidi="fa-IR"/>
        </w:rPr>
        <w:t xml:space="preserve"> : </w:t>
      </w:r>
      <w:r w:rsidRPr="007A7980">
        <w:rPr>
          <w:rtl/>
          <w:lang w:bidi="fa-IR"/>
        </w:rPr>
        <w:t>قلب المؤمن بين إصبعين من أصابع الرحمن يقلبه كيف يشاء</w:t>
      </w:r>
      <w:r>
        <w:rPr>
          <w:rtl/>
          <w:lang w:bidi="fa-IR"/>
        </w:rPr>
        <w:t xml:space="preserve"> ، </w:t>
      </w:r>
      <w:r w:rsidRPr="007A7980">
        <w:rPr>
          <w:rtl/>
          <w:lang w:bidi="fa-IR"/>
        </w:rPr>
        <w:t>وورد في الدعاء يا مقلب القلوب ثبت قلبي على دينك</w:t>
      </w:r>
      <w:r>
        <w:rPr>
          <w:rtl/>
          <w:lang w:bidi="fa-IR"/>
        </w:rPr>
        <w:t xml:space="preserve"> ، </w:t>
      </w:r>
      <w:r w:rsidRPr="007A7980">
        <w:rPr>
          <w:rtl/>
          <w:lang w:bidi="fa-IR"/>
        </w:rPr>
        <w:t>بل هو عرشه ومحل معرفته ومحبته ومستقر عظمته وجلاله كما روي</w:t>
      </w:r>
      <w:r>
        <w:rPr>
          <w:rtl/>
          <w:lang w:bidi="fa-IR"/>
        </w:rPr>
        <w:t xml:space="preserve"> : </w:t>
      </w:r>
      <w:r w:rsidRPr="007A7980">
        <w:rPr>
          <w:rtl/>
          <w:lang w:bidi="fa-IR"/>
        </w:rPr>
        <w:t>قلب المؤمن عرش الرحمن</w:t>
      </w:r>
      <w:r>
        <w:rPr>
          <w:rtl/>
          <w:lang w:bidi="fa-IR"/>
        </w:rPr>
        <w:t xml:space="preserve"> ، </w:t>
      </w:r>
      <w:r w:rsidRPr="007A7980">
        <w:rPr>
          <w:rtl/>
          <w:lang w:bidi="fa-IR"/>
        </w:rPr>
        <w:t>فلا بد للعبد أن يتوسل بربه سبحانه في تصفية قلبه وتزكيته</w:t>
      </w:r>
      <w:r>
        <w:rPr>
          <w:rtl/>
          <w:lang w:bidi="fa-IR"/>
        </w:rPr>
        <w:t xml:space="preserve"> ، </w:t>
      </w:r>
      <w:r w:rsidRPr="007A7980">
        <w:rPr>
          <w:rtl/>
          <w:lang w:bidi="fa-IR"/>
        </w:rPr>
        <w:t>ويسعى في إخلائه عن محبة غيره ليصير محل معرفته سبحانه ومظهر أنواره ومهبط إسراره</w:t>
      </w:r>
      <w:r>
        <w:rPr>
          <w:rtl/>
          <w:lang w:bidi="fa-IR"/>
        </w:rPr>
        <w:t xml:space="preserve"> ، </w:t>
      </w:r>
      <w:r w:rsidRPr="007A7980">
        <w:rPr>
          <w:rtl/>
          <w:lang w:bidi="fa-IR"/>
        </w:rPr>
        <w:t>رزقنا الله وسائر المؤمنين ذلك بفضله ورحمته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A7980">
        <w:rPr>
          <w:rtl/>
          <w:lang w:bidi="fa-IR"/>
        </w:rPr>
        <w:t>وفي المصباح</w:t>
      </w:r>
      <w:r>
        <w:rPr>
          <w:rtl/>
          <w:lang w:bidi="fa-IR"/>
        </w:rPr>
        <w:t xml:space="preserve"> : </w:t>
      </w:r>
      <w:r w:rsidRPr="007E60A0">
        <w:rPr>
          <w:rtl/>
        </w:rPr>
        <w:t>رججت</w:t>
      </w:r>
      <w:r w:rsidRPr="007A7980">
        <w:rPr>
          <w:rtl/>
          <w:lang w:bidi="fa-IR"/>
        </w:rPr>
        <w:t xml:space="preserve"> الشيء رجا من باب قتل حركته فأرتج هو</w:t>
      </w:r>
      <w:r>
        <w:rPr>
          <w:rtl/>
          <w:lang w:bidi="fa-IR"/>
        </w:rPr>
        <w:t xml:space="preserve"> ، </w:t>
      </w:r>
      <w:r w:rsidRPr="007A7980">
        <w:rPr>
          <w:rtl/>
          <w:lang w:bidi="fa-IR"/>
        </w:rPr>
        <w:t>وارتج البحر اضطرب</w:t>
      </w:r>
      <w:r>
        <w:rPr>
          <w:rtl/>
          <w:lang w:bidi="fa-IR"/>
        </w:rPr>
        <w:t xml:space="preserve"> ، </w:t>
      </w:r>
      <w:r w:rsidRPr="007A7980">
        <w:rPr>
          <w:rtl/>
          <w:lang w:bidi="fa-IR"/>
        </w:rPr>
        <w:t>وفي القاموس</w:t>
      </w:r>
      <w:r>
        <w:rPr>
          <w:rtl/>
          <w:lang w:bidi="fa-IR"/>
        </w:rPr>
        <w:t xml:space="preserve"> : </w:t>
      </w:r>
      <w:r w:rsidRPr="007A7980">
        <w:rPr>
          <w:rtl/>
          <w:lang w:bidi="fa-IR"/>
        </w:rPr>
        <w:t>الرج التحريك والتحرك والاهتزاز والحبس والرجرجة الاضطراب كالارتجاج والترجرج</w:t>
      </w:r>
      <w:r>
        <w:rPr>
          <w:rtl/>
          <w:lang w:bidi="fa-IR"/>
        </w:rPr>
        <w:t xml:space="preserve"> ، </w:t>
      </w:r>
      <w:r w:rsidRPr="007A7980">
        <w:rPr>
          <w:rtl/>
          <w:lang w:bidi="fa-IR"/>
        </w:rPr>
        <w:t>والحنجرة الحلقوم</w:t>
      </w:r>
      <w:r>
        <w:rPr>
          <w:rtl/>
          <w:lang w:bidi="fa-IR"/>
        </w:rPr>
        <w:t xml:space="preserve"> ، </w:t>
      </w:r>
      <w:r w:rsidRPr="007A7980">
        <w:rPr>
          <w:rtl/>
          <w:lang w:bidi="fa-IR"/>
        </w:rPr>
        <w:t xml:space="preserve">يعني أن قلب من علم الله إيمانه يتحرك ويضطرب فيما بين الصدر والحنجرة طلبا للحق </w:t>
      </w:r>
      <w:r w:rsidRPr="007E60A0">
        <w:rPr>
          <w:rtl/>
        </w:rPr>
        <w:t>حتى</w:t>
      </w:r>
    </w:p>
    <w:p w:rsidR="00BA6308" w:rsidRPr="007A7980" w:rsidRDefault="00BA6308" w:rsidP="00703147">
      <w:pPr>
        <w:pStyle w:val="libNormal0"/>
        <w:rPr>
          <w:rtl/>
          <w:lang w:bidi="fa-IR"/>
        </w:rPr>
      </w:pPr>
      <w:r>
        <w:rPr>
          <w:rtl/>
          <w:lang w:bidi="fa-IR"/>
        </w:rPr>
        <w:br w:type="page"/>
      </w:r>
      <w:r w:rsidRPr="007A7980">
        <w:rPr>
          <w:rtl/>
          <w:lang w:bidi="fa-IR"/>
        </w:rPr>
        <w:lastRenderedPageBreak/>
        <w:t>حتى يعقد على الإيمان فإذا عقد على الإيمان قر وذلك قول الله عز وجل</w:t>
      </w:r>
      <w:r>
        <w:rPr>
          <w:rFonts w:hint="cs"/>
          <w:rtl/>
          <w:lang w:bidi="fa-IR"/>
        </w:rPr>
        <w:t xml:space="preserve"> : </w:t>
      </w:r>
      <w:r>
        <w:rPr>
          <w:rtl/>
        </w:rPr>
        <w:t xml:space="preserve">« </w:t>
      </w:r>
      <w:r w:rsidRPr="00283BBD">
        <w:rPr>
          <w:rStyle w:val="libAieChar"/>
          <w:rtl/>
        </w:rPr>
        <w:t xml:space="preserve">وَمَنْ يُؤْمِنْ بِاللهِ يَهْدِ قَلْبَهُ </w:t>
      </w:r>
      <w:r>
        <w:rPr>
          <w:rtl/>
        </w:rPr>
        <w:t xml:space="preserve">» </w:t>
      </w:r>
      <w:r w:rsidRPr="001C2884">
        <w:rPr>
          <w:rStyle w:val="libFootnotenumChar"/>
          <w:rtl/>
        </w:rPr>
        <w:t>(1)</w:t>
      </w:r>
      <w:r w:rsidRPr="00D475D2">
        <w:rPr>
          <w:rFonts w:hint="cs"/>
          <w:rtl/>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ابن فضال</w:t>
      </w:r>
      <w:r>
        <w:rPr>
          <w:rtl/>
          <w:lang w:bidi="fa-IR"/>
        </w:rPr>
        <w:t xml:space="preserve"> ، </w:t>
      </w:r>
      <w:r w:rsidRPr="007A7980">
        <w:rPr>
          <w:rtl/>
          <w:lang w:bidi="fa-IR"/>
        </w:rPr>
        <w:t>عن أبي جميلة</w:t>
      </w:r>
      <w:r>
        <w:rPr>
          <w:rtl/>
          <w:lang w:bidi="fa-IR"/>
        </w:rPr>
        <w:t xml:space="preserve"> ، </w:t>
      </w:r>
      <w:r w:rsidRPr="007A7980">
        <w:rPr>
          <w:rtl/>
          <w:lang w:bidi="fa-IR"/>
        </w:rPr>
        <w:t>عن محمد الحلبي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القلب ليتجلجل في الجوف يطلب الحق فإذا أصابه اطمأن وقر ثم تلا أبو عبد الله </w:t>
      </w:r>
      <w:r w:rsidRPr="00283BBD">
        <w:rPr>
          <w:rStyle w:val="libAlaemChar"/>
          <w:rtl/>
        </w:rPr>
        <w:t>عليه‌السلام</w:t>
      </w:r>
      <w:r>
        <w:rPr>
          <w:rtl/>
          <w:lang w:bidi="fa-IR"/>
        </w:rPr>
        <w:t xml:space="preserve"> </w:t>
      </w:r>
      <w:r w:rsidRPr="007A7980">
        <w:rPr>
          <w:rtl/>
          <w:lang w:bidi="fa-IR"/>
        </w:rPr>
        <w:t>هذه الآية</w:t>
      </w:r>
      <w:r>
        <w:rPr>
          <w:rtl/>
          <w:lang w:bidi="fa-IR"/>
        </w:rPr>
        <w:t xml:space="preserve"> </w:t>
      </w:r>
      <w:r>
        <w:rPr>
          <w:rtl/>
        </w:rPr>
        <w:t xml:space="preserve">« </w:t>
      </w:r>
      <w:r w:rsidRPr="00283BBD">
        <w:rPr>
          <w:rStyle w:val="libAieChar"/>
          <w:rtl/>
        </w:rPr>
        <w:t xml:space="preserve">فَمَنْ </w:t>
      </w:r>
      <w:r>
        <w:rPr>
          <w:rtl/>
        </w:rPr>
        <w:t xml:space="preserve">»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E60A0">
        <w:rPr>
          <w:rtl/>
        </w:rPr>
        <w:t>يعقد عليه</w:t>
      </w:r>
      <w:r w:rsidRPr="007A7980">
        <w:rPr>
          <w:rtl/>
          <w:lang w:bidi="fa-IR"/>
        </w:rPr>
        <w:t xml:space="preserve"> أي يعتقده ويعقد قلبه عليه</w:t>
      </w:r>
      <w:r>
        <w:rPr>
          <w:rtl/>
          <w:lang w:bidi="fa-IR"/>
        </w:rPr>
        <w:t xml:space="preserve"> ، </w:t>
      </w:r>
      <w:r w:rsidRPr="007A7980">
        <w:rPr>
          <w:rtl/>
          <w:lang w:bidi="fa-IR"/>
        </w:rPr>
        <w:t>فإذا اعتقده وتيقن سقط عنه الاضطراب واستقر لحصول مطلوبه وزوال الشك عنه</w:t>
      </w:r>
      <w:r>
        <w:rPr>
          <w:rtl/>
          <w:lang w:bidi="fa-IR"/>
        </w:rPr>
        <w:t xml:space="preserve"> ، </w:t>
      </w:r>
      <w:r w:rsidRPr="007A7980">
        <w:rPr>
          <w:rtl/>
          <w:lang w:bidi="fa-IR"/>
        </w:rPr>
        <w:t>وفي المصباح</w:t>
      </w:r>
      <w:r>
        <w:rPr>
          <w:rtl/>
          <w:lang w:bidi="fa-IR"/>
        </w:rPr>
        <w:t xml:space="preserve"> : </w:t>
      </w:r>
      <w:r w:rsidRPr="007A7980">
        <w:rPr>
          <w:rtl/>
          <w:lang w:bidi="fa-IR"/>
        </w:rPr>
        <w:t>اعتقدت كذا عقدت عليه القلب والضمير حتى قيل</w:t>
      </w:r>
      <w:r>
        <w:rPr>
          <w:rtl/>
          <w:lang w:bidi="fa-IR"/>
        </w:rPr>
        <w:t xml:space="preserve"> : </w:t>
      </w:r>
      <w:r w:rsidRPr="007A7980">
        <w:rPr>
          <w:rtl/>
          <w:lang w:bidi="fa-IR"/>
        </w:rPr>
        <w:t>العقيدة ما يدين الإنسان به</w:t>
      </w:r>
      <w:r>
        <w:rPr>
          <w:rtl/>
          <w:lang w:bidi="fa-IR"/>
        </w:rPr>
        <w:t xml:space="preserve"> ، </w:t>
      </w:r>
      <w:r w:rsidRPr="007A7980">
        <w:rPr>
          <w:rtl/>
          <w:lang w:bidi="fa-IR"/>
        </w:rPr>
        <w:t xml:space="preserve">وأما الاستشهاد بالآية فكأنه كان في قراءتهم </w:t>
      </w:r>
      <w:r w:rsidRPr="00283BBD">
        <w:rPr>
          <w:rStyle w:val="libAlaemChar"/>
          <w:rtl/>
        </w:rPr>
        <w:t>عليهم‌السلام</w:t>
      </w:r>
      <w:r w:rsidRPr="007A7980">
        <w:rPr>
          <w:rtl/>
          <w:lang w:bidi="fa-IR"/>
        </w:rPr>
        <w:t xml:space="preserve"> </w:t>
      </w:r>
      <w:r w:rsidRPr="007E60A0">
        <w:rPr>
          <w:rtl/>
        </w:rPr>
        <w:t>يهدأ</w:t>
      </w:r>
      <w:r w:rsidRPr="007A7980">
        <w:rPr>
          <w:rtl/>
          <w:lang w:bidi="fa-IR"/>
        </w:rPr>
        <w:t xml:space="preserve"> قلبه بفتح الدال والهمز ورفع</w:t>
      </w:r>
      <w:r>
        <w:rPr>
          <w:rtl/>
          <w:lang w:bidi="fa-IR"/>
        </w:rPr>
        <w:t xml:space="preserve"> </w:t>
      </w:r>
      <w:r>
        <w:rPr>
          <w:rtl/>
        </w:rPr>
        <w:t xml:space="preserve">« </w:t>
      </w:r>
      <w:r w:rsidRPr="007E60A0">
        <w:rPr>
          <w:rtl/>
        </w:rPr>
        <w:t>قلبه</w:t>
      </w:r>
      <w:r>
        <w:rPr>
          <w:rtl/>
        </w:rPr>
        <w:t xml:space="preserve"> » </w:t>
      </w:r>
      <w:r w:rsidRPr="007A7980">
        <w:rPr>
          <w:rtl/>
          <w:lang w:bidi="fa-IR"/>
        </w:rPr>
        <w:t>أو بفتح الدال بغير همز بالقلب والحذف</w:t>
      </w:r>
      <w:r>
        <w:rPr>
          <w:rtl/>
          <w:lang w:bidi="fa-IR"/>
        </w:rPr>
        <w:t xml:space="preserve"> ، </w:t>
      </w:r>
      <w:r w:rsidRPr="007A7980">
        <w:rPr>
          <w:rtl/>
          <w:lang w:bidi="fa-IR"/>
        </w:rPr>
        <w:t>وقد قرأ بالأول في الشواذ</w:t>
      </w:r>
      <w:r>
        <w:rPr>
          <w:rtl/>
          <w:lang w:bidi="fa-IR"/>
        </w:rPr>
        <w:t>.</w:t>
      </w:r>
    </w:p>
    <w:p w:rsidR="00BA6308" w:rsidRPr="007A7980" w:rsidRDefault="00BA6308" w:rsidP="00283BBD">
      <w:pPr>
        <w:pStyle w:val="libNormal"/>
        <w:rPr>
          <w:rtl/>
          <w:lang w:bidi="fa-IR"/>
        </w:rPr>
      </w:pPr>
      <w:r w:rsidRPr="007A7980">
        <w:rPr>
          <w:rtl/>
          <w:lang w:bidi="fa-IR"/>
        </w:rPr>
        <w:t>قال البيضاوي</w:t>
      </w:r>
      <w:r>
        <w:rPr>
          <w:rtl/>
          <w:lang w:bidi="fa-IR"/>
        </w:rPr>
        <w:t xml:space="preserve"> : </w:t>
      </w:r>
      <w:r w:rsidRPr="007A7980">
        <w:rPr>
          <w:rtl/>
          <w:lang w:bidi="fa-IR"/>
        </w:rPr>
        <w:t>يهد قلبه للثبات والاسترجاع عند حلول المصيبة وقرأ يهد قلبه بالرفع على إقامته مقام الفاعل وبالنصب على طريق سفه نفسه</w:t>
      </w:r>
      <w:r>
        <w:rPr>
          <w:rtl/>
          <w:lang w:bidi="fa-IR"/>
        </w:rPr>
        <w:t xml:space="preserve"> ، </w:t>
      </w:r>
      <w:r w:rsidRPr="007A7980">
        <w:rPr>
          <w:rtl/>
          <w:lang w:bidi="fa-IR"/>
        </w:rPr>
        <w:t>ويهدأ بالهمز أي يسكن</w:t>
      </w:r>
      <w:r>
        <w:rPr>
          <w:rtl/>
          <w:lang w:bidi="fa-IR"/>
        </w:rPr>
        <w:t>.</w:t>
      </w:r>
    </w:p>
    <w:p w:rsidR="00BA6308" w:rsidRPr="007A7980" w:rsidRDefault="00BA6308" w:rsidP="00283BBD">
      <w:pPr>
        <w:pStyle w:val="libNormal"/>
        <w:rPr>
          <w:rtl/>
          <w:lang w:bidi="fa-IR"/>
        </w:rPr>
      </w:pPr>
      <w:r w:rsidRPr="007A7980">
        <w:rPr>
          <w:rtl/>
          <w:lang w:bidi="fa-IR"/>
        </w:rPr>
        <w:t>وقال الطبرسي</w:t>
      </w:r>
      <w:r>
        <w:rPr>
          <w:rtl/>
          <w:lang w:bidi="fa-IR"/>
        </w:rPr>
        <w:t xml:space="preserve"> : </w:t>
      </w:r>
      <w:r w:rsidRPr="007A7980">
        <w:rPr>
          <w:rtl/>
          <w:lang w:bidi="fa-IR"/>
        </w:rPr>
        <w:t>قرأ عكرمة وعمرو بن دينار يهدأ قلبه أي يطمئن قلبه كما قال سبحانه</w:t>
      </w:r>
      <w:r>
        <w:rPr>
          <w:rtl/>
          <w:lang w:bidi="fa-IR"/>
        </w:rPr>
        <w:t xml:space="preserve"> : </w:t>
      </w:r>
      <w:r>
        <w:rPr>
          <w:rtl/>
        </w:rPr>
        <w:t xml:space="preserve">« </w:t>
      </w:r>
      <w:r w:rsidRPr="00283BBD">
        <w:rPr>
          <w:rStyle w:val="libAieChar"/>
          <w:rtl/>
        </w:rPr>
        <w:t xml:space="preserve">وَقَلْبُهُ مُطْمَئِنٌّ بِالْإِيمانِ </w:t>
      </w:r>
      <w:r>
        <w:rPr>
          <w:rtl/>
        </w:rPr>
        <w:t xml:space="preserve">» </w:t>
      </w:r>
      <w:r w:rsidRPr="001C2884">
        <w:rPr>
          <w:rStyle w:val="libFootnotenumChar"/>
          <w:rtl/>
        </w:rPr>
        <w:t>(2)</w:t>
      </w:r>
      <w:r w:rsidRPr="007A7980">
        <w:rPr>
          <w:rtl/>
          <w:lang w:bidi="fa-IR"/>
        </w:rPr>
        <w:t xml:space="preserve"> انتهى</w:t>
      </w:r>
      <w:r>
        <w:rPr>
          <w:rtl/>
          <w:lang w:bidi="fa-IR"/>
        </w:rPr>
        <w:t>.</w:t>
      </w:r>
    </w:p>
    <w:p w:rsidR="00BA6308" w:rsidRPr="007A7980" w:rsidRDefault="00BA6308" w:rsidP="00283BBD">
      <w:pPr>
        <w:pStyle w:val="libNormal"/>
        <w:rPr>
          <w:rtl/>
          <w:lang w:bidi="fa-IR"/>
        </w:rPr>
      </w:pPr>
      <w:r w:rsidRPr="007A7980">
        <w:rPr>
          <w:rtl/>
          <w:lang w:bidi="fa-IR"/>
        </w:rPr>
        <w:t>ويؤيده أنه روى البرقي في المحاسن هذه الرواية وزاد في آخره</w:t>
      </w:r>
      <w:r>
        <w:rPr>
          <w:rtl/>
          <w:lang w:bidi="fa-IR"/>
        </w:rPr>
        <w:t xml:space="preserve"> ، </w:t>
      </w:r>
      <w:r w:rsidRPr="007A7980">
        <w:rPr>
          <w:rtl/>
          <w:lang w:bidi="fa-IR"/>
        </w:rPr>
        <w:t>قال</w:t>
      </w:r>
      <w:r>
        <w:rPr>
          <w:rtl/>
          <w:lang w:bidi="fa-IR"/>
        </w:rPr>
        <w:t xml:space="preserve"> : </w:t>
      </w:r>
      <w:r w:rsidRPr="007A7980">
        <w:rPr>
          <w:rtl/>
          <w:lang w:bidi="fa-IR"/>
        </w:rPr>
        <w:t>يسكن وعلى القراءة المشهورة يمكن أن يكون المعنى أن من كان من شأنه أن يؤمن بالله يهدي الله قلبه للإيمان ويرشده إليه ويوفقه له فيستقر عليه</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ليتجلجل</w:t>
      </w:r>
      <w:r>
        <w:rPr>
          <w:rtl/>
        </w:rPr>
        <w:t xml:space="preserve"> » </w:t>
      </w:r>
      <w:r w:rsidRPr="007A7980">
        <w:rPr>
          <w:rtl/>
          <w:lang w:bidi="fa-IR"/>
        </w:rPr>
        <w:t>في القاموس التجلجل التحرك والتضعضع</w:t>
      </w:r>
      <w:r>
        <w:rPr>
          <w:rtl/>
          <w:lang w:bidi="fa-IR"/>
        </w:rPr>
        <w:t xml:space="preserve"> ، </w:t>
      </w:r>
      <w:r w:rsidRPr="007A7980">
        <w:rPr>
          <w:rtl/>
          <w:lang w:bidi="fa-IR"/>
        </w:rPr>
        <w:t>والجلجلة التحريك وشدة الصوت وفي النهاية</w:t>
      </w:r>
      <w:r>
        <w:rPr>
          <w:rtl/>
          <w:lang w:bidi="fa-IR"/>
        </w:rPr>
        <w:t xml:space="preserve"> : </w:t>
      </w:r>
      <w:r w:rsidRPr="007A7980">
        <w:rPr>
          <w:rtl/>
          <w:lang w:bidi="fa-IR"/>
        </w:rPr>
        <w:t>الجلجلة حركة مع صوت</w:t>
      </w:r>
      <w:r>
        <w:rPr>
          <w:rtl/>
          <w:lang w:bidi="fa-IR"/>
        </w:rPr>
        <w:t xml:space="preserve"> </w:t>
      </w:r>
      <w:r>
        <w:rPr>
          <w:rtl/>
        </w:rPr>
        <w:t xml:space="preserve">« </w:t>
      </w:r>
      <w:r w:rsidRPr="00283BBD">
        <w:rPr>
          <w:rStyle w:val="libAieChar"/>
          <w:rtl/>
        </w:rPr>
        <w:t>فَمَنْ يُرِدِ اللهُ أَنْ يَهْدِيَهُ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التغابن</w:t>
      </w:r>
      <w:r>
        <w:rPr>
          <w:rtl/>
        </w:rPr>
        <w:t xml:space="preserve"> : </w:t>
      </w:r>
      <w:r w:rsidRPr="007A7980">
        <w:rPr>
          <w:rtl/>
        </w:rPr>
        <w:t>11</w:t>
      </w:r>
      <w:r>
        <w:rPr>
          <w:rtl/>
        </w:rPr>
        <w:t>.</w:t>
      </w:r>
    </w:p>
    <w:p w:rsidR="00BA6308" w:rsidRPr="007A7980" w:rsidRDefault="00BA6308" w:rsidP="001C2884">
      <w:pPr>
        <w:pStyle w:val="libFootnote0"/>
        <w:rPr>
          <w:rtl/>
          <w:lang w:bidi="fa-IR"/>
        </w:rPr>
      </w:pPr>
      <w:r>
        <w:rPr>
          <w:rtl/>
        </w:rPr>
        <w:t>(</w:t>
      </w:r>
      <w:r w:rsidRPr="007A7980">
        <w:rPr>
          <w:rtl/>
        </w:rPr>
        <w:t>2) سورة النحل</w:t>
      </w:r>
      <w:r>
        <w:rPr>
          <w:rtl/>
        </w:rPr>
        <w:t xml:space="preserve"> : </w:t>
      </w:r>
      <w:r w:rsidRPr="007A7980">
        <w:rPr>
          <w:rtl/>
        </w:rPr>
        <w:t>106</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يُرِدِ اللهُ أَنْ يَهْدِيَهُ يَشْرَحْ صَدْرَهُ لِلْإِسْلامِ </w:t>
      </w:r>
      <w:r>
        <w:rPr>
          <w:rtl/>
        </w:rPr>
        <w:t xml:space="preserve">» </w:t>
      </w:r>
      <w:r w:rsidRPr="007A7980">
        <w:rPr>
          <w:rtl/>
          <w:lang w:bidi="fa-IR"/>
        </w:rPr>
        <w:t>إلى قوله</w:t>
      </w:r>
      <w:r>
        <w:rPr>
          <w:rtl/>
          <w:lang w:bidi="fa-IR"/>
        </w:rPr>
        <w:t xml:space="preserve"> </w:t>
      </w:r>
      <w:r>
        <w:rPr>
          <w:rtl/>
        </w:rPr>
        <w:t xml:space="preserve">« </w:t>
      </w:r>
      <w:r w:rsidRPr="00283BBD">
        <w:rPr>
          <w:rStyle w:val="libAieChar"/>
          <w:rtl/>
        </w:rPr>
        <w:t xml:space="preserve">كَأَنَّما يَصَّعَّدُ فِي السَّماءِ </w:t>
      </w:r>
      <w:r>
        <w:rPr>
          <w:rtl/>
        </w:rPr>
        <w:t xml:space="preserve">» </w:t>
      </w:r>
      <w:r w:rsidRPr="001C2884">
        <w:rPr>
          <w:rStyle w:val="libFootnotenumChar"/>
          <w:rtl/>
        </w:rPr>
        <w:t>(1)</w:t>
      </w:r>
      <w:r w:rsidRPr="00D475D2">
        <w:rPr>
          <w:rFonts w:hint="cs"/>
          <w:rtl/>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أبي المغراء</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إن القلب يكون في الساعة من الليل والنهار</w:t>
      </w:r>
      <w:r>
        <w:rPr>
          <w:rtl/>
          <w:lang w:bidi="fa-IR"/>
        </w:rPr>
        <w:t xml:space="preserve"> </w:t>
      </w:r>
      <w:r w:rsidRPr="007A7980">
        <w:rPr>
          <w:rtl/>
          <w:lang w:bidi="fa-IR"/>
        </w:rPr>
        <w:t>ليس فيه إيمان ولا كفر</w:t>
      </w:r>
      <w:r>
        <w:rPr>
          <w:rtl/>
          <w:lang w:bidi="fa-IR"/>
        </w:rPr>
        <w:t xml:space="preserve"> أ</w:t>
      </w:r>
      <w:r w:rsidRPr="007A7980">
        <w:rPr>
          <w:rtl/>
          <w:lang w:bidi="fa-IR"/>
        </w:rPr>
        <w:t>ما تجد ذلك ثم تكون بعد ذلك نكتة من الله في قلب عبده بما شاء إن شاء بإيمان وإن شاء بكفر</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محمد بن الحسن بن شمون</w:t>
      </w:r>
      <w:r>
        <w:rPr>
          <w:rtl/>
          <w:lang w:bidi="fa-IR"/>
        </w:rPr>
        <w:t xml:space="preserve"> ، </w:t>
      </w:r>
      <w:r w:rsidRPr="007A7980">
        <w:rPr>
          <w:rtl/>
          <w:lang w:bidi="fa-IR"/>
        </w:rPr>
        <w:t>عن عبد الله بن عبد الرحمن</w:t>
      </w:r>
      <w:r>
        <w:rPr>
          <w:rtl/>
          <w:lang w:bidi="fa-IR"/>
        </w:rPr>
        <w:t xml:space="preserve"> ، </w:t>
      </w:r>
      <w:r w:rsidRPr="007A7980">
        <w:rPr>
          <w:rtl/>
          <w:lang w:bidi="fa-IR"/>
        </w:rPr>
        <w:t>عن عبد الله بن القاسم</w:t>
      </w:r>
      <w:r>
        <w:rPr>
          <w:rtl/>
          <w:lang w:bidi="fa-IR"/>
        </w:rPr>
        <w:t xml:space="preserve"> ، </w:t>
      </w:r>
      <w:r w:rsidRPr="007A7980">
        <w:rPr>
          <w:rtl/>
          <w:lang w:bidi="fa-IR"/>
        </w:rPr>
        <w:t>عن يونس بن ظبيان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الله خلق قلوب المؤمنين مبهمة على الإيمان فإذا أراد استنارة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أي يعرفه طريق الحق ويوفقه للإيمان</w:t>
      </w:r>
      <w:r>
        <w:rPr>
          <w:rtl/>
          <w:lang w:bidi="fa-IR"/>
        </w:rPr>
        <w:t xml:space="preserve"> </w:t>
      </w:r>
      <w:r>
        <w:rPr>
          <w:rtl/>
        </w:rPr>
        <w:t xml:space="preserve">« </w:t>
      </w:r>
      <w:r w:rsidRPr="00283BBD">
        <w:rPr>
          <w:rStyle w:val="libAieChar"/>
          <w:rtl/>
        </w:rPr>
        <w:t xml:space="preserve">يَشْرَحْ صَدْرَهُ لِلْإِسْلامِ </w:t>
      </w:r>
      <w:r>
        <w:rPr>
          <w:rtl/>
        </w:rPr>
        <w:t xml:space="preserve">» </w:t>
      </w:r>
      <w:r w:rsidRPr="007A7980">
        <w:rPr>
          <w:rtl/>
          <w:lang w:bidi="fa-IR"/>
        </w:rPr>
        <w:t>فيتسع له ويفسح فيه مجالة</w:t>
      </w:r>
      <w:r>
        <w:rPr>
          <w:rtl/>
        </w:rPr>
        <w:t xml:space="preserve"> « </w:t>
      </w:r>
      <w:r w:rsidRPr="00283BBD">
        <w:rPr>
          <w:rStyle w:val="libAieChar"/>
          <w:rtl/>
        </w:rPr>
        <w:t xml:space="preserve">وَمَنْ يُرِدْ أَنْ يُضِلَّهُ يَجْعَلْ صَدْرَهُ ضَيِّقاً حَرَجاً </w:t>
      </w:r>
      <w:r>
        <w:rPr>
          <w:rtl/>
        </w:rPr>
        <w:t xml:space="preserve">» </w:t>
      </w:r>
      <w:r w:rsidRPr="007A7980">
        <w:rPr>
          <w:rtl/>
          <w:lang w:bidi="fa-IR"/>
        </w:rPr>
        <w:t>بحيث ينبو عن قبول الحق فلا يدخله الإيمان</w:t>
      </w:r>
      <w:r>
        <w:rPr>
          <w:rtl/>
          <w:lang w:bidi="fa-IR"/>
        </w:rPr>
        <w:t xml:space="preserve"> </w:t>
      </w:r>
      <w:r>
        <w:rPr>
          <w:rtl/>
        </w:rPr>
        <w:t xml:space="preserve">« </w:t>
      </w:r>
      <w:r w:rsidRPr="00283BBD">
        <w:rPr>
          <w:rStyle w:val="libAieChar"/>
          <w:rtl/>
        </w:rPr>
        <w:t xml:space="preserve">كَأَنَّما يَصَّعَّدُ فِي السَّماءِ </w:t>
      </w:r>
      <w:r>
        <w:rPr>
          <w:rtl/>
        </w:rPr>
        <w:t xml:space="preserve">» </w:t>
      </w:r>
      <w:r w:rsidRPr="007A7980">
        <w:rPr>
          <w:rtl/>
          <w:lang w:bidi="fa-IR"/>
        </w:rPr>
        <w:t>شبهه مبالغة في ضيق الصدر بمن يزاول ما لا يقدر عليه</w:t>
      </w:r>
      <w:r>
        <w:rPr>
          <w:rtl/>
          <w:lang w:bidi="fa-IR"/>
        </w:rPr>
        <w:t xml:space="preserve"> ، </w:t>
      </w:r>
      <w:r w:rsidRPr="007A7980">
        <w:rPr>
          <w:rtl/>
          <w:lang w:bidi="fa-IR"/>
        </w:rPr>
        <w:t>فإن الصعود إلى السماء مثل فيما يبعد عن الاستطاعة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وقد مر بعض القول في هداية الله وإضلاله</w:t>
      </w:r>
      <w:r>
        <w:rPr>
          <w:rtl/>
          <w:lang w:bidi="fa-IR"/>
        </w:rPr>
        <w:t xml:space="preserve"> ، </w:t>
      </w:r>
      <w:r w:rsidRPr="007A7980">
        <w:rPr>
          <w:rtl/>
          <w:lang w:bidi="fa-IR"/>
        </w:rPr>
        <w:t>وقيل</w:t>
      </w:r>
      <w:r>
        <w:rPr>
          <w:rtl/>
          <w:lang w:bidi="fa-IR"/>
        </w:rPr>
        <w:t xml:space="preserve"> : </w:t>
      </w:r>
      <w:r w:rsidRPr="007A7980">
        <w:rPr>
          <w:rtl/>
          <w:lang w:bidi="fa-IR"/>
        </w:rPr>
        <w:t>لعل المراد بالآية أن من يرد الله أن يهديه إلى الإسلام لعلمه أزلا بإسلامه وحسن رعايته للفطرة الأصلية يشرح صدره للإسلام وقبول أحكامه</w:t>
      </w:r>
      <w:r>
        <w:rPr>
          <w:rtl/>
          <w:lang w:bidi="fa-IR"/>
        </w:rPr>
        <w:t xml:space="preserve"> ، </w:t>
      </w:r>
      <w:r w:rsidRPr="007A7980">
        <w:rPr>
          <w:rtl/>
          <w:lang w:bidi="fa-IR"/>
        </w:rPr>
        <w:t>فيصرف زمام قلبه إليه باللطف والتوفيق فإذا أصابه قر واطمأن به</w:t>
      </w:r>
      <w:r>
        <w:rPr>
          <w:rtl/>
        </w:rPr>
        <w:t xml:space="preserve"> « </w:t>
      </w:r>
      <w:r w:rsidRPr="00283BBD">
        <w:rPr>
          <w:rStyle w:val="libAieChar"/>
          <w:rtl/>
        </w:rPr>
        <w:t xml:space="preserve">وَمَنْ يُرِدْ أَنْ يُضِلَّهُ </w:t>
      </w:r>
      <w:r>
        <w:rPr>
          <w:rtl/>
        </w:rPr>
        <w:t xml:space="preserve">» </w:t>
      </w:r>
      <w:r w:rsidRPr="007A7980">
        <w:rPr>
          <w:rtl/>
          <w:lang w:bidi="fa-IR"/>
        </w:rPr>
        <w:t>بسبب اللطف والتوفيق لعلمه بأنه لا يؤمن</w:t>
      </w:r>
      <w:r>
        <w:rPr>
          <w:rtl/>
        </w:rPr>
        <w:t xml:space="preserve"> « </w:t>
      </w:r>
      <w:r w:rsidRPr="00283BBD">
        <w:rPr>
          <w:rStyle w:val="libAieChar"/>
          <w:rtl/>
        </w:rPr>
        <w:t xml:space="preserve">يَجْعَلْ صَدْرَهُ ضَيِّقاً </w:t>
      </w:r>
      <w:r>
        <w:rPr>
          <w:rtl/>
        </w:rPr>
        <w:t xml:space="preserve">» </w:t>
      </w:r>
      <w:r w:rsidRPr="007A7980">
        <w:rPr>
          <w:rtl/>
          <w:lang w:bidi="fa-IR"/>
        </w:rPr>
        <w:t>في قبول الإيمان</w:t>
      </w:r>
      <w:r>
        <w:rPr>
          <w:rtl/>
        </w:rPr>
        <w:t xml:space="preserve"> « </w:t>
      </w:r>
      <w:r w:rsidRPr="00283BBD">
        <w:rPr>
          <w:rStyle w:val="libAieChar"/>
          <w:rtl/>
        </w:rPr>
        <w:t xml:space="preserve">حَرَجاً </w:t>
      </w:r>
      <w:r>
        <w:rPr>
          <w:rtl/>
        </w:rPr>
        <w:t xml:space="preserve">» </w:t>
      </w:r>
      <w:r w:rsidRPr="007A7980">
        <w:rPr>
          <w:rtl/>
          <w:lang w:bidi="fa-IR"/>
        </w:rPr>
        <w:t>في الاتصاف به كأنما يصعد إلى السماء</w:t>
      </w:r>
      <w:r>
        <w:rPr>
          <w:rtl/>
          <w:lang w:bidi="fa-IR"/>
        </w:rPr>
        <w:t xml:space="preserve"> ، </w:t>
      </w:r>
      <w:r w:rsidRPr="007A7980">
        <w:rPr>
          <w:rtl/>
          <w:lang w:bidi="fa-IR"/>
        </w:rPr>
        <w:t>وهو كناية عن شدة قلبه وصعوبته ونهاية بعده وتأمله في قبول الإيمان ولوازمه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وقد مر عن أبي بصير باختلاف يسير في المتن والسند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ضعيف</w:t>
      </w:r>
      <w:r>
        <w:rPr>
          <w:rtl/>
          <w:lang w:bidi="fa-IR"/>
        </w:rPr>
        <w:t xml:space="preserve"> ، </w:t>
      </w:r>
      <w:r w:rsidRPr="007A7980">
        <w:rPr>
          <w:rtl/>
          <w:lang w:bidi="fa-IR"/>
        </w:rPr>
        <w:t xml:space="preserve">وقد مر بسند آخر عن الكاظم </w:t>
      </w:r>
      <w:r w:rsidRPr="00283BBD">
        <w:rPr>
          <w:rStyle w:val="libAlaemChar"/>
          <w:rtl/>
        </w:rPr>
        <w:t>عليه‌السلام</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125</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ما فيها فتحها بالحكمة وزرعها بالعلم وزارعها والقيم عليها رب العالمين</w:t>
      </w:r>
      <w:r>
        <w:rPr>
          <w:rFonts w:hint="cs"/>
          <w:rtl/>
          <w:lang w:bidi="fa-IR"/>
        </w:rPr>
        <w:t>.</w:t>
      </w:r>
    </w:p>
    <w:p w:rsidR="00BA6308" w:rsidRDefault="00BA6308" w:rsidP="00BA6308">
      <w:pPr>
        <w:pStyle w:val="Heading1Center"/>
        <w:rPr>
          <w:rtl/>
          <w:lang w:bidi="fa-IR"/>
        </w:rPr>
      </w:pPr>
      <w:bookmarkStart w:id="95" w:name="_Toc153765550"/>
      <w:r w:rsidRPr="007A7980">
        <w:rPr>
          <w:rtl/>
          <w:lang w:bidi="fa-IR"/>
        </w:rPr>
        <w:t>باب</w:t>
      </w:r>
      <w:bookmarkEnd w:id="95"/>
      <w:r w:rsidRPr="007A7980">
        <w:rPr>
          <w:rtl/>
          <w:lang w:bidi="fa-IR"/>
        </w:rPr>
        <w:t xml:space="preserve"> </w:t>
      </w:r>
    </w:p>
    <w:p w:rsidR="00BA6308" w:rsidRDefault="00BA6308" w:rsidP="00BA6308">
      <w:pPr>
        <w:pStyle w:val="Heading1Center"/>
        <w:rPr>
          <w:rtl/>
          <w:lang w:bidi="fa-IR"/>
        </w:rPr>
      </w:pPr>
      <w:bookmarkStart w:id="96" w:name="_Toc153765551"/>
      <w:r w:rsidRPr="007A7980">
        <w:rPr>
          <w:rtl/>
          <w:lang w:bidi="fa-IR"/>
        </w:rPr>
        <w:t>في ظلمة قلب المنافق وإن أعطي اللسان ونور قلب المؤمن</w:t>
      </w:r>
      <w:bookmarkEnd w:id="96"/>
      <w:r w:rsidRPr="007A7980">
        <w:rPr>
          <w:rtl/>
          <w:lang w:bidi="fa-IR"/>
        </w:rPr>
        <w:t xml:space="preserve"> </w:t>
      </w:r>
    </w:p>
    <w:p w:rsidR="00BA6308" w:rsidRPr="007A7980" w:rsidRDefault="00BA6308" w:rsidP="00BA6308">
      <w:pPr>
        <w:pStyle w:val="Heading1Center"/>
        <w:rPr>
          <w:rtl/>
          <w:lang w:bidi="fa-IR"/>
        </w:rPr>
      </w:pPr>
      <w:bookmarkStart w:id="97" w:name="_Toc153765552"/>
      <w:r w:rsidRPr="007A7980">
        <w:rPr>
          <w:rtl/>
          <w:lang w:bidi="fa-IR"/>
        </w:rPr>
        <w:t>وإن قصر به لسانه</w:t>
      </w:r>
      <w:bookmarkEnd w:id="97"/>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فضال</w:t>
      </w:r>
      <w:r>
        <w:rPr>
          <w:rtl/>
          <w:lang w:bidi="fa-IR"/>
        </w:rPr>
        <w:t xml:space="preserve"> ، </w:t>
      </w:r>
      <w:r w:rsidRPr="007A7980">
        <w:rPr>
          <w:rtl/>
          <w:lang w:bidi="fa-IR"/>
        </w:rPr>
        <w:t>عن علي بن عقبة</w:t>
      </w:r>
      <w:r>
        <w:rPr>
          <w:rtl/>
          <w:lang w:bidi="fa-IR"/>
        </w:rPr>
        <w:t xml:space="preserve"> ، </w:t>
      </w:r>
      <w:r w:rsidRPr="007A7980">
        <w:rPr>
          <w:rtl/>
          <w:lang w:bidi="fa-IR"/>
        </w:rPr>
        <w:t>عن عمرو</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لنا ذات يوم تجد الرجل لا يخطئ بلام ولا واو خطيبا مصقعا ولقلبه أشد ظلمة من الليل المظلم وتجد الرجل لا يستطيع يعبر عما في قلبه بلسانه وقلبه يزهر كما يزهر المصباح</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أبيه</w:t>
      </w:r>
      <w:r>
        <w:rPr>
          <w:rtl/>
          <w:lang w:bidi="fa-IR"/>
        </w:rPr>
        <w:t xml:space="preserve"> ، </w:t>
      </w:r>
      <w:r w:rsidRPr="007A7980">
        <w:rPr>
          <w:rtl/>
          <w:lang w:bidi="fa-IR"/>
        </w:rPr>
        <w:t>عن هارون بن الجهم</w:t>
      </w:r>
      <w:r>
        <w:rPr>
          <w:rtl/>
          <w:lang w:bidi="fa-IR"/>
        </w:rPr>
        <w:t xml:space="preserve"> ، </w:t>
      </w:r>
      <w:r w:rsidRPr="007A7980">
        <w:rPr>
          <w:rtl/>
          <w:lang w:bidi="fa-IR"/>
        </w:rPr>
        <w:t>عن المفضل</w:t>
      </w:r>
      <w:r>
        <w:rPr>
          <w:rtl/>
          <w:lang w:bidi="fa-IR"/>
        </w:rPr>
        <w:t xml:space="preserve"> ، </w:t>
      </w:r>
      <w:r w:rsidRPr="007A7980">
        <w:rPr>
          <w:rtl/>
          <w:lang w:bidi="fa-IR"/>
        </w:rPr>
        <w:t>عن سعد</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القلوب أربعة</w:t>
      </w:r>
      <w:r>
        <w:rPr>
          <w:rtl/>
          <w:lang w:bidi="fa-IR"/>
        </w:rPr>
        <w:t xml:space="preserve"> </w:t>
      </w:r>
      <w:r w:rsidRPr="007A7980">
        <w:rPr>
          <w:rtl/>
          <w:lang w:bidi="fa-IR"/>
        </w:rPr>
        <w:t>قلب</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98" w:name="_Toc153765553"/>
      <w:r w:rsidRPr="007E60A0">
        <w:rPr>
          <w:rtl/>
        </w:rPr>
        <w:t>باب في ظلمة قلب المنافق وإن أعطي اللسان ونور قلب</w:t>
      </w:r>
      <w:r>
        <w:t xml:space="preserve"> </w:t>
      </w:r>
      <w:r w:rsidRPr="007E60A0">
        <w:rPr>
          <w:rtl/>
        </w:rPr>
        <w:t>المؤمن وإن قصر به لسانه</w:t>
      </w:r>
      <w:bookmarkEnd w:id="98"/>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مجهول لاشتراك عمرو الظاهر صحته</w:t>
      </w:r>
      <w:r>
        <w:rPr>
          <w:rtl/>
          <w:lang w:bidi="fa-IR"/>
        </w:rPr>
        <w:t xml:space="preserve"> ، و</w:t>
      </w:r>
      <w:r w:rsidRPr="007E60A0">
        <w:rPr>
          <w:rtl/>
        </w:rPr>
        <w:t>المسقع</w:t>
      </w:r>
      <w:r w:rsidRPr="007A7980">
        <w:rPr>
          <w:rtl/>
          <w:lang w:bidi="fa-IR"/>
        </w:rPr>
        <w:t xml:space="preserve"> كمنبر بالسين والصاد</w:t>
      </w:r>
      <w:r>
        <w:rPr>
          <w:rtl/>
          <w:lang w:bidi="fa-IR"/>
        </w:rPr>
        <w:t xml:space="preserve"> : </w:t>
      </w:r>
      <w:r w:rsidRPr="007A7980">
        <w:rPr>
          <w:rtl/>
          <w:lang w:bidi="fa-IR"/>
        </w:rPr>
        <w:t>البليغ أو العالي الصوت</w:t>
      </w:r>
      <w:r>
        <w:rPr>
          <w:rtl/>
          <w:lang w:bidi="fa-IR"/>
        </w:rPr>
        <w:t xml:space="preserve"> ، </w:t>
      </w:r>
      <w:r w:rsidRPr="007A7980">
        <w:rPr>
          <w:rtl/>
          <w:lang w:bidi="fa-IR"/>
        </w:rPr>
        <w:t>أو من لا يرتج عليه في كلامه</w:t>
      </w:r>
      <w:r>
        <w:rPr>
          <w:rtl/>
          <w:lang w:bidi="fa-IR"/>
        </w:rPr>
        <w:t xml:space="preserve"> ، </w:t>
      </w:r>
      <w:r w:rsidRPr="007A7980">
        <w:rPr>
          <w:rtl/>
          <w:lang w:bidi="fa-IR"/>
        </w:rPr>
        <w:t>ولا يتعتع ذكره الفيروزآبادي ويدل على أن حسن الظاهر وطلاقة اللسان وفصاحة البيان لا عبرة بها بدون تنور القلب وصفائه واستقامته</w:t>
      </w:r>
      <w:r>
        <w:rPr>
          <w:rtl/>
          <w:lang w:bidi="fa-IR"/>
        </w:rPr>
        <w:t xml:space="preserve"> ، </w:t>
      </w:r>
      <w:r w:rsidRPr="007A7980">
        <w:rPr>
          <w:rtl/>
          <w:lang w:bidi="fa-IR"/>
        </w:rPr>
        <w:t>وإنما العبرة بصفاء الباطن ونورانيته وإن لم يكن معه صفاء الظاهر</w:t>
      </w:r>
      <w:r>
        <w:rPr>
          <w:rtl/>
          <w:lang w:bidi="fa-IR"/>
        </w:rPr>
        <w:t xml:space="preserve"> ، </w:t>
      </w:r>
      <w:r w:rsidRPr="007A7980">
        <w:rPr>
          <w:rtl/>
          <w:lang w:bidi="fa-IR"/>
        </w:rPr>
        <w:t>والله الناظر الرقيب لا ينظر إلى صوركم وأجسادكم ولكن ينظر إلى قلوبكم ونياتكم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مختلف فيه</w:t>
      </w:r>
      <w:r>
        <w:rPr>
          <w:rtl/>
          <w:lang w:bidi="fa-IR"/>
        </w:rPr>
        <w:t>.</w:t>
      </w:r>
    </w:p>
    <w:p w:rsidR="00BA6308" w:rsidRPr="007A7980" w:rsidRDefault="00BA6308" w:rsidP="00283BBD">
      <w:pPr>
        <w:pStyle w:val="libNormal"/>
        <w:rPr>
          <w:rtl/>
          <w:lang w:bidi="fa-IR"/>
        </w:rPr>
      </w:pPr>
      <w:r w:rsidRPr="007A7980">
        <w:rPr>
          <w:rtl/>
          <w:lang w:bidi="fa-IR"/>
        </w:rPr>
        <w:t xml:space="preserve">والظاهر أن </w:t>
      </w:r>
      <w:r w:rsidRPr="007E60A0">
        <w:rPr>
          <w:rtl/>
        </w:rPr>
        <w:t>المفضل</w:t>
      </w:r>
      <w:r w:rsidRPr="007A7980">
        <w:rPr>
          <w:rtl/>
          <w:lang w:bidi="fa-IR"/>
        </w:rPr>
        <w:t xml:space="preserve"> هو أبو جميلة لروايته عن سعد وهو ابن طريف</w:t>
      </w:r>
      <w:r>
        <w:rPr>
          <w:rtl/>
          <w:lang w:bidi="fa-IR"/>
        </w:rPr>
        <w:t xml:space="preserve"> </w:t>
      </w:r>
      <w:r>
        <w:rPr>
          <w:rtl/>
        </w:rPr>
        <w:t xml:space="preserve">« </w:t>
      </w:r>
      <w:r w:rsidRPr="007E60A0">
        <w:rPr>
          <w:rtl/>
        </w:rPr>
        <w:t>إن القلوب أربعة</w:t>
      </w:r>
      <w:r>
        <w:rPr>
          <w:rtl/>
        </w:rPr>
        <w:t xml:space="preserve"> » </w:t>
      </w:r>
      <w:r w:rsidRPr="007A7980">
        <w:rPr>
          <w:rtl/>
          <w:lang w:bidi="fa-IR"/>
        </w:rPr>
        <w:t>قيل</w:t>
      </w:r>
      <w:r>
        <w:rPr>
          <w:rtl/>
          <w:lang w:bidi="fa-IR"/>
        </w:rPr>
        <w:t xml:space="preserve"> : </w:t>
      </w:r>
      <w:r w:rsidRPr="007A7980">
        <w:rPr>
          <w:rtl/>
          <w:lang w:bidi="fa-IR"/>
        </w:rPr>
        <w:t>وجه الحصر أن القلب إما متصف بالإيمان أو لا</w:t>
      </w:r>
      <w:r>
        <w:rPr>
          <w:rtl/>
          <w:lang w:bidi="fa-IR"/>
        </w:rPr>
        <w:t xml:space="preserve"> ، </w:t>
      </w:r>
      <w:r w:rsidRPr="007A7980">
        <w:rPr>
          <w:rtl/>
          <w:lang w:bidi="fa-IR"/>
        </w:rPr>
        <w:t>والأول إما متصف بالإيمان بجميع ما جاء به النبي أو ببعضه دون بعض</w:t>
      </w:r>
      <w:r>
        <w:rPr>
          <w:rtl/>
          <w:lang w:bidi="fa-IR"/>
        </w:rPr>
        <w:t xml:space="preserve"> ، </w:t>
      </w:r>
      <w:r w:rsidRPr="007A7980">
        <w:rPr>
          <w:rtl/>
          <w:lang w:bidi="fa-IR"/>
        </w:rPr>
        <w:t>والأول قلب</w:t>
      </w:r>
    </w:p>
    <w:p w:rsidR="00BA6308" w:rsidRPr="007A7980" w:rsidRDefault="00BA6308" w:rsidP="00703147">
      <w:pPr>
        <w:pStyle w:val="libNormal0"/>
        <w:rPr>
          <w:rtl/>
          <w:lang w:bidi="fa-IR"/>
        </w:rPr>
      </w:pPr>
      <w:r>
        <w:rPr>
          <w:rtl/>
          <w:lang w:bidi="fa-IR"/>
        </w:rPr>
        <w:br w:type="page"/>
      </w:r>
      <w:r w:rsidRPr="007A7980">
        <w:rPr>
          <w:rtl/>
          <w:lang w:bidi="fa-IR"/>
        </w:rPr>
        <w:lastRenderedPageBreak/>
        <w:t>فيه نفاق وإيمان وقلب منكوس وقلب مطبوع وقلب أزهر أجرد فقلت ما الأزهر قال فيه كهيئة السراج فأما المطبوع فقلب المنافق وأما الأزهر</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المؤمن والثاني </w:t>
      </w:r>
      <w:r w:rsidRPr="007E60A0">
        <w:rPr>
          <w:rtl/>
        </w:rPr>
        <w:t>قلب فيه إيمان ونفاق</w:t>
      </w:r>
      <w:r>
        <w:rPr>
          <w:rtl/>
        </w:rPr>
        <w:t xml:space="preserve"> ، </w:t>
      </w:r>
      <w:r w:rsidRPr="007A7980">
        <w:rPr>
          <w:rtl/>
          <w:lang w:bidi="fa-IR"/>
        </w:rPr>
        <w:t>والثاني إما أن يصرح بالإيمان ظاهرا أو لا</w:t>
      </w:r>
      <w:r>
        <w:rPr>
          <w:rtl/>
          <w:lang w:bidi="fa-IR"/>
        </w:rPr>
        <w:t xml:space="preserve"> ، </w:t>
      </w:r>
      <w:r w:rsidRPr="007A7980">
        <w:rPr>
          <w:rtl/>
          <w:lang w:bidi="fa-IR"/>
        </w:rPr>
        <w:t>والأول قلب المنافق</w:t>
      </w:r>
      <w:r>
        <w:rPr>
          <w:rtl/>
          <w:lang w:bidi="fa-IR"/>
        </w:rPr>
        <w:t xml:space="preserve"> ، </w:t>
      </w:r>
      <w:r w:rsidRPr="007A7980">
        <w:rPr>
          <w:rtl/>
          <w:lang w:bidi="fa-IR"/>
        </w:rPr>
        <w:t>والثاني قلب المشرك</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أن يكون المراد هنا بالنفاق التزلزل في الإيمان أو الرياء أو عدم العمل بمقتضى الإيمان</w:t>
      </w:r>
      <w:r>
        <w:rPr>
          <w:rtl/>
          <w:lang w:bidi="fa-IR"/>
        </w:rPr>
        <w:t xml:space="preserve"> ، </w:t>
      </w:r>
      <w:r w:rsidRPr="007A7980">
        <w:rPr>
          <w:rtl/>
          <w:lang w:bidi="fa-IR"/>
        </w:rPr>
        <w:t>فيشمل إرادة المعاصي والإصرار عليها</w:t>
      </w:r>
      <w:r>
        <w:rPr>
          <w:rtl/>
          <w:lang w:bidi="fa-IR"/>
        </w:rPr>
        <w:t xml:space="preserve"> ، </w:t>
      </w:r>
      <w:r w:rsidRPr="007A7980">
        <w:rPr>
          <w:rtl/>
          <w:lang w:bidi="fa-IR"/>
        </w:rPr>
        <w:t>وفي النهاية</w:t>
      </w:r>
      <w:r w:rsidRPr="007E60A0">
        <w:rPr>
          <w:rtl/>
        </w:rPr>
        <w:t xml:space="preserve"> الأزهر</w:t>
      </w:r>
      <w:r w:rsidRPr="007A7980">
        <w:rPr>
          <w:rtl/>
          <w:lang w:bidi="fa-IR"/>
        </w:rPr>
        <w:t xml:space="preserve"> الأبيض المستنير</w:t>
      </w:r>
      <w:r>
        <w:rPr>
          <w:rtl/>
          <w:lang w:bidi="fa-IR"/>
        </w:rPr>
        <w:t xml:space="preserve"> ، </w:t>
      </w:r>
      <w:r w:rsidRPr="007A7980">
        <w:rPr>
          <w:rtl/>
          <w:lang w:bidi="fa-IR"/>
        </w:rPr>
        <w:t>وقال</w:t>
      </w:r>
      <w:r>
        <w:rPr>
          <w:rtl/>
          <w:lang w:bidi="fa-IR"/>
        </w:rPr>
        <w:t xml:space="preserve"> : </w:t>
      </w:r>
      <w:r w:rsidRPr="007E60A0">
        <w:rPr>
          <w:rtl/>
        </w:rPr>
        <w:t>الأجرد</w:t>
      </w:r>
      <w:r>
        <w:rPr>
          <w:rtl/>
          <w:lang w:bidi="fa-IR"/>
        </w:rPr>
        <w:t xml:space="preserve"> : </w:t>
      </w:r>
      <w:r w:rsidRPr="007A7980">
        <w:rPr>
          <w:rtl/>
          <w:lang w:bidi="fa-IR"/>
        </w:rPr>
        <w:t>الذي ليس على بدنه شعر وفيه</w:t>
      </w:r>
      <w:r>
        <w:rPr>
          <w:rtl/>
          <w:lang w:bidi="fa-IR"/>
        </w:rPr>
        <w:t xml:space="preserve"> : </w:t>
      </w:r>
      <w:r w:rsidRPr="007A7980">
        <w:rPr>
          <w:rtl/>
          <w:lang w:bidi="fa-IR"/>
        </w:rPr>
        <w:t>القلوب أربعة قلب أجرد فيه مثل السراج يزهر أي ليس فيه غل ولا غش</w:t>
      </w:r>
      <w:r>
        <w:rPr>
          <w:rtl/>
          <w:lang w:bidi="fa-IR"/>
        </w:rPr>
        <w:t xml:space="preserve"> ، </w:t>
      </w:r>
      <w:r w:rsidRPr="007A7980">
        <w:rPr>
          <w:rtl/>
          <w:lang w:bidi="fa-IR"/>
        </w:rPr>
        <w:t>فهو على أصل الفطرة فنور الإيمان فيه يزهر</w:t>
      </w:r>
      <w:r>
        <w:rPr>
          <w:rtl/>
          <w:lang w:bidi="fa-IR"/>
        </w:rPr>
        <w:t xml:space="preserve"> ، </w:t>
      </w:r>
      <w:r w:rsidRPr="007A7980">
        <w:rPr>
          <w:rtl/>
          <w:lang w:bidi="fa-IR"/>
        </w:rPr>
        <w:t>والقاموس</w:t>
      </w:r>
      <w:r>
        <w:rPr>
          <w:rtl/>
          <w:lang w:bidi="fa-IR"/>
        </w:rPr>
        <w:t xml:space="preserve"> : </w:t>
      </w:r>
      <w:r w:rsidRPr="007A7980">
        <w:rPr>
          <w:rtl/>
          <w:lang w:bidi="fa-IR"/>
        </w:rPr>
        <w:t>الأجرد فضاء لا نبات فيه</w:t>
      </w:r>
      <w:r>
        <w:rPr>
          <w:rtl/>
          <w:lang w:bidi="fa-IR"/>
        </w:rPr>
        <w:t xml:space="preserve"> ، </w:t>
      </w:r>
      <w:r w:rsidRPr="007A7980">
        <w:rPr>
          <w:rtl/>
          <w:lang w:bidi="fa-IR"/>
        </w:rPr>
        <w:t>ويوم أجرد تام</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 xml:space="preserve">فشبه </w:t>
      </w:r>
      <w:r w:rsidRPr="00283BBD">
        <w:rPr>
          <w:rStyle w:val="libAlaemChar"/>
          <w:rtl/>
        </w:rPr>
        <w:t>عليه‌السلام</w:t>
      </w:r>
      <w:r w:rsidRPr="007A7980">
        <w:rPr>
          <w:rtl/>
          <w:lang w:bidi="fa-IR"/>
        </w:rPr>
        <w:t xml:space="preserve"> قلب المؤمن بأرض صافية بيضاء قابلة لزرع الإيمان والحكمة وخالية عن شوك الشكوك والشبهات وذمائم الأخلاق</w:t>
      </w:r>
      <w:r>
        <w:rPr>
          <w:rtl/>
          <w:lang w:bidi="fa-IR"/>
        </w:rPr>
        <w:t xml:space="preserve"> ، </w:t>
      </w:r>
      <w:r w:rsidRPr="007A7980">
        <w:rPr>
          <w:rtl/>
          <w:lang w:bidi="fa-IR"/>
        </w:rPr>
        <w:t>وقال فيه</w:t>
      </w:r>
      <w:r>
        <w:rPr>
          <w:rtl/>
          <w:lang w:bidi="fa-IR"/>
        </w:rPr>
        <w:t xml:space="preserve"> : </w:t>
      </w:r>
      <w:r w:rsidRPr="007A7980">
        <w:rPr>
          <w:rtl/>
          <w:lang w:bidi="fa-IR"/>
        </w:rPr>
        <w:t>كهيأة السراج</w:t>
      </w:r>
      <w:r>
        <w:rPr>
          <w:rtl/>
          <w:lang w:bidi="fa-IR"/>
        </w:rPr>
        <w:t xml:space="preserve"> ، </w:t>
      </w:r>
      <w:r w:rsidRPr="007A7980">
        <w:rPr>
          <w:rtl/>
          <w:lang w:bidi="fa-IR"/>
        </w:rPr>
        <w:t>الهيئة الحالة والصورة</w:t>
      </w:r>
      <w:r>
        <w:rPr>
          <w:rtl/>
          <w:lang w:bidi="fa-IR"/>
        </w:rPr>
        <w:t xml:space="preserve"> ، </w:t>
      </w:r>
      <w:r w:rsidRPr="007A7980">
        <w:rPr>
          <w:rtl/>
          <w:lang w:bidi="fa-IR"/>
        </w:rPr>
        <w:t>شبه ما في القلب من نور الإيمان والمعارف بنور السراج للإيضاح لأنه أشهر وإن كان في المشبه أكمل</w:t>
      </w:r>
      <w:r>
        <w:rPr>
          <w:rtl/>
          <w:lang w:bidi="fa-IR"/>
        </w:rPr>
        <w:t xml:space="preserve"> ، </w:t>
      </w:r>
      <w:r w:rsidRPr="007A7980">
        <w:rPr>
          <w:rtl/>
          <w:lang w:bidi="fa-IR"/>
        </w:rPr>
        <w:t>لأن بنور القلب يرى ما في عالم الملك والملكوت</w:t>
      </w:r>
      <w:r>
        <w:rPr>
          <w:rtl/>
          <w:lang w:bidi="fa-IR"/>
        </w:rPr>
        <w:t xml:space="preserve"> ، </w:t>
      </w:r>
      <w:r w:rsidRPr="007A7980">
        <w:rPr>
          <w:rtl/>
          <w:lang w:bidi="fa-IR"/>
        </w:rPr>
        <w:t>وبنور السراج يرى بعض ما حوله من المبصرات</w:t>
      </w:r>
      <w:r>
        <w:rPr>
          <w:rtl/>
          <w:lang w:bidi="fa-IR"/>
        </w:rPr>
        <w:t>.</w:t>
      </w:r>
    </w:p>
    <w:p w:rsidR="00BA6308" w:rsidRPr="007A7980" w:rsidRDefault="00BA6308" w:rsidP="00283BBD">
      <w:pPr>
        <w:pStyle w:val="libNormal"/>
        <w:rPr>
          <w:rtl/>
          <w:lang w:bidi="fa-IR"/>
        </w:rPr>
      </w:pPr>
      <w:r>
        <w:rPr>
          <w:rtl/>
        </w:rPr>
        <w:t xml:space="preserve">« </w:t>
      </w:r>
      <w:r w:rsidRPr="007E60A0">
        <w:rPr>
          <w:rtl/>
        </w:rPr>
        <w:t>فأما المطبوع فقلب المنافق</w:t>
      </w:r>
      <w:r>
        <w:rPr>
          <w:rtl/>
        </w:rPr>
        <w:t xml:space="preserve"> » </w:t>
      </w:r>
      <w:r w:rsidRPr="007A7980">
        <w:rPr>
          <w:rtl/>
          <w:lang w:bidi="fa-IR"/>
        </w:rPr>
        <w:t>الطبع الختم</w:t>
      </w:r>
      <w:r>
        <w:rPr>
          <w:rtl/>
          <w:lang w:bidi="fa-IR"/>
        </w:rPr>
        <w:t xml:space="preserve"> ، </w:t>
      </w:r>
      <w:r w:rsidRPr="007A7980">
        <w:rPr>
          <w:rtl/>
          <w:lang w:bidi="fa-IR"/>
        </w:rPr>
        <w:t>وختم القلب كناية عن منع الله عز وجل ألطافه الخاصة لإعراضه عن الحق</w:t>
      </w:r>
      <w:r>
        <w:rPr>
          <w:rtl/>
          <w:lang w:bidi="fa-IR"/>
        </w:rPr>
        <w:t xml:space="preserve"> ، </w:t>
      </w:r>
      <w:r w:rsidRPr="007A7980">
        <w:rPr>
          <w:rtl/>
          <w:lang w:bidi="fa-IR"/>
        </w:rPr>
        <w:t>وإنما نسب ذلك إلى قلب المنافق لأن عدم دخول الإيمان فيه مع تعرضه له بإظهاره باللسان إنما هو لمانع وهو الطبع المسبب عن إبطاله لاستعداده الفطري</w:t>
      </w:r>
      <w:r>
        <w:rPr>
          <w:rtl/>
          <w:lang w:bidi="fa-IR"/>
        </w:rPr>
        <w:t xml:space="preserve"> ، </w:t>
      </w:r>
      <w:r w:rsidRPr="007A7980">
        <w:rPr>
          <w:rtl/>
          <w:lang w:bidi="fa-IR"/>
        </w:rPr>
        <w:t>وفي النهاية فيه</w:t>
      </w:r>
      <w:r>
        <w:rPr>
          <w:rtl/>
          <w:lang w:bidi="fa-IR"/>
        </w:rPr>
        <w:t xml:space="preserve"> : </w:t>
      </w:r>
      <w:r w:rsidRPr="007A7980">
        <w:rPr>
          <w:rtl/>
          <w:lang w:bidi="fa-IR"/>
        </w:rPr>
        <w:t>من ترك ثلاث جمع من غير عذر طبع الله على قلبه</w:t>
      </w:r>
      <w:r>
        <w:rPr>
          <w:rtl/>
          <w:lang w:bidi="fa-IR"/>
        </w:rPr>
        <w:t xml:space="preserve"> ، </w:t>
      </w:r>
      <w:r w:rsidRPr="007A7980">
        <w:rPr>
          <w:rtl/>
          <w:lang w:bidi="fa-IR"/>
        </w:rPr>
        <w:t>أي ختم عليه وغشاه ومنعه ألطافه</w:t>
      </w:r>
      <w:r>
        <w:rPr>
          <w:rtl/>
          <w:lang w:bidi="fa-IR"/>
        </w:rPr>
        <w:t xml:space="preserve"> ، </w:t>
      </w:r>
      <w:r w:rsidRPr="007A7980">
        <w:rPr>
          <w:rtl/>
          <w:lang w:bidi="fa-IR"/>
        </w:rPr>
        <w:t>والطبع بالسكون الختم بالتحريك الدنس</w:t>
      </w:r>
      <w:r>
        <w:rPr>
          <w:rtl/>
          <w:lang w:bidi="fa-IR"/>
        </w:rPr>
        <w:t xml:space="preserve"> ، </w:t>
      </w:r>
      <w:r w:rsidRPr="007A7980">
        <w:rPr>
          <w:rtl/>
          <w:lang w:bidi="fa-IR"/>
        </w:rPr>
        <w:t>وأصله من ا</w:t>
      </w:r>
      <w:r>
        <w:rPr>
          <w:rtl/>
          <w:lang w:bidi="fa-IR"/>
        </w:rPr>
        <w:t xml:space="preserve">لدنس والوسخ يغشيان السيف ، يقال : </w:t>
      </w:r>
      <w:r w:rsidRPr="007A7980">
        <w:rPr>
          <w:rtl/>
          <w:lang w:bidi="fa-IR"/>
        </w:rPr>
        <w:t>طبع السيف يطبع طبعا ثم استعمل فيما يشبه ذلك من الأوزار والآثام وغيرهما من القبائح</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فقلب المؤمن إن أعطاه شكر وإن ابتلاه صبر وأما المنكوس فقلب المشرك ثم قرأ هذه الآية</w:t>
      </w:r>
      <w:r>
        <w:rPr>
          <w:rtl/>
          <w:lang w:bidi="fa-IR"/>
        </w:rPr>
        <w:t xml:space="preserve"> </w:t>
      </w:r>
      <w:r>
        <w:rPr>
          <w:rtl/>
        </w:rPr>
        <w:t xml:space="preserve">« </w:t>
      </w:r>
      <w:r w:rsidRPr="00283BBD">
        <w:rPr>
          <w:rStyle w:val="libAieChar"/>
          <w:rtl/>
        </w:rPr>
        <w:t xml:space="preserve">أَفَمَنْ يَمْشِي مُكِبًّا عَلى وَجْهِهِ أَهْدى أَمَّنْ يَمْشِي سَوِيًّا عَلى صِراطٍ مُسْتَقِيمٍ </w:t>
      </w:r>
      <w:r>
        <w:rPr>
          <w:rtl/>
        </w:rPr>
        <w:t xml:space="preserve">» </w:t>
      </w:r>
      <w:r w:rsidRPr="001C2884">
        <w:rPr>
          <w:rStyle w:val="libFootnotenumChar"/>
          <w:rtl/>
        </w:rPr>
        <w:t>(1)</w:t>
      </w:r>
      <w:r w:rsidRPr="007A7980">
        <w:rPr>
          <w:rtl/>
          <w:lang w:bidi="fa-IR"/>
        </w:rPr>
        <w:t xml:space="preserve"> فأما القلب الذي فيه إيمان ونفاق فهم قوم كانوا بالطائف فإن أدرك</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إن أعطاه شكر</w:t>
      </w:r>
      <w:r>
        <w:rPr>
          <w:rtl/>
        </w:rPr>
        <w:t xml:space="preserve"> » </w:t>
      </w:r>
      <w:r w:rsidRPr="007A7980">
        <w:rPr>
          <w:rtl/>
          <w:lang w:bidi="fa-IR"/>
        </w:rPr>
        <w:t>ذكر من صفات المؤمن الصبر والشكر لأنهما من أمهات صفات الكمال مستوعبان لجميع الأحوال وإنما وصف قلب المشرك بالنكس لأنه كالظرف المقلوب المكبوب لا يستقر فيه شيء</w:t>
      </w:r>
      <w:r>
        <w:rPr>
          <w:rtl/>
          <w:lang w:bidi="fa-IR"/>
        </w:rPr>
        <w:t xml:space="preserve"> ، </w:t>
      </w:r>
      <w:r w:rsidRPr="007A7980">
        <w:rPr>
          <w:rtl/>
          <w:lang w:bidi="fa-IR"/>
        </w:rPr>
        <w:t>وخصه بالمشرك لأن قلب المنافق يمر فيه شيء من الحق والإيمان</w:t>
      </w:r>
      <w:r>
        <w:rPr>
          <w:rtl/>
          <w:lang w:bidi="fa-IR"/>
        </w:rPr>
        <w:t xml:space="preserve"> ، </w:t>
      </w:r>
      <w:r w:rsidRPr="007A7980">
        <w:rPr>
          <w:rtl/>
          <w:lang w:bidi="fa-IR"/>
        </w:rPr>
        <w:t>ولا يعتقد به بخلاف قلب المشرك</w:t>
      </w:r>
      <w:r>
        <w:rPr>
          <w:rtl/>
          <w:lang w:bidi="fa-IR"/>
        </w:rPr>
        <w:t xml:space="preserve"> ، </w:t>
      </w:r>
      <w:r w:rsidRPr="007A7980">
        <w:rPr>
          <w:rtl/>
          <w:lang w:bidi="fa-IR"/>
        </w:rPr>
        <w:t>فإنه لا يمر فيه شيء من الحق</w:t>
      </w:r>
      <w:r>
        <w:rPr>
          <w:rtl/>
          <w:lang w:bidi="fa-IR"/>
        </w:rPr>
        <w:t xml:space="preserve"> ، </w:t>
      </w:r>
      <w:r w:rsidRPr="007A7980">
        <w:rPr>
          <w:rtl/>
          <w:lang w:bidi="fa-IR"/>
        </w:rPr>
        <w:t>ولا ينافي ذلك كون عقوبة المنافق أشد لأن إنكار الحق مع العلم به أشنع وأقبح</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 xml:space="preserve">القلب </w:t>
      </w:r>
      <w:r w:rsidRPr="007E60A0">
        <w:rPr>
          <w:rtl/>
        </w:rPr>
        <w:t>المنكوس</w:t>
      </w:r>
      <w:r w:rsidRPr="007A7980">
        <w:rPr>
          <w:rtl/>
          <w:lang w:bidi="fa-IR"/>
        </w:rPr>
        <w:t xml:space="preserve"> هو القلب الناظر إلى الدنيا المتوجهة إليها لأن الدنيا تحت الآخرة وأنه لما صرف نظره وهمته عن الدرجات العالية التي هي فوقه وقصر نظره وهمه إلى الدنيا الدنية فكأنه نكس وانقلب</w:t>
      </w:r>
      <w:r>
        <w:rPr>
          <w:rtl/>
          <w:lang w:bidi="fa-IR"/>
        </w:rPr>
        <w:t xml:space="preserve"> ، </w:t>
      </w:r>
      <w:r w:rsidRPr="007A7980">
        <w:rPr>
          <w:rtl/>
          <w:lang w:bidi="fa-IR"/>
        </w:rPr>
        <w:t>أو أنه لما خلقه الله تعالى على الفطرة القويمة وهيأ له أسباب الترقي والطيران إلى الدرجات العالية فإن توجه إلى الشهوات البهيمية وضيع فطرته الأصلية فقد تنزل عما كان عليه وتوجه إلى الجهة السفلى</w:t>
      </w:r>
      <w:r>
        <w:rPr>
          <w:rtl/>
          <w:lang w:bidi="fa-IR"/>
        </w:rPr>
        <w:t xml:space="preserve"> ، </w:t>
      </w:r>
      <w:r w:rsidRPr="007A7980">
        <w:rPr>
          <w:rtl/>
          <w:lang w:bidi="fa-IR"/>
        </w:rPr>
        <w:t>فصار منكوسا كالطير الذي يطير إلى جهة السفل</w:t>
      </w:r>
      <w:r>
        <w:rPr>
          <w:rtl/>
          <w:lang w:bidi="fa-IR"/>
        </w:rPr>
        <w:t>.</w:t>
      </w:r>
    </w:p>
    <w:p w:rsidR="00BA6308" w:rsidRPr="007A7980" w:rsidRDefault="00BA6308" w:rsidP="00283BBD">
      <w:pPr>
        <w:pStyle w:val="libNormal"/>
        <w:rPr>
          <w:rtl/>
          <w:lang w:bidi="fa-IR"/>
        </w:rPr>
      </w:pPr>
      <w:r w:rsidRPr="007A7980">
        <w:rPr>
          <w:rtl/>
          <w:lang w:bidi="fa-IR"/>
        </w:rPr>
        <w:t>والاستشهاد بالآية إما لمناسبة التشبيهات أو لأن المكب على وجهه يصير قلبه أيضا منكوسا أو لأن المراد بالإكباب في الآية إكباب قلبه</w:t>
      </w:r>
      <w:r>
        <w:rPr>
          <w:rtl/>
          <w:lang w:bidi="fa-IR"/>
        </w:rPr>
        <w:t xml:space="preserve"> ، </w:t>
      </w:r>
      <w:r w:rsidRPr="007A7980">
        <w:rPr>
          <w:rtl/>
          <w:lang w:bidi="fa-IR"/>
        </w:rPr>
        <w:t>وقيل</w:t>
      </w:r>
      <w:r>
        <w:rPr>
          <w:rtl/>
          <w:lang w:bidi="fa-IR"/>
        </w:rPr>
        <w:t xml:space="preserve"> : </w:t>
      </w:r>
      <w:r w:rsidRPr="007A7980">
        <w:rPr>
          <w:rtl/>
          <w:lang w:bidi="fa-IR"/>
        </w:rPr>
        <w:t>الاستشهاد باعتبار أن المشرك يمشي مكبا على وجهه لكون قلبه مكبوبا مقلوبا</w:t>
      </w:r>
      <w:r>
        <w:rPr>
          <w:rtl/>
          <w:lang w:bidi="fa-IR"/>
        </w:rPr>
        <w:t xml:space="preserve"> ، </w:t>
      </w:r>
      <w:r w:rsidRPr="007A7980">
        <w:rPr>
          <w:rtl/>
          <w:lang w:bidi="fa-IR"/>
        </w:rPr>
        <w:t>والمؤمن يمشي سويا لكون قلبه على وجه الفطرة مستقيما عارفا بالحق كما يرشد إليه قوله تعالى</w:t>
      </w:r>
      <w:r>
        <w:rPr>
          <w:rtl/>
        </w:rPr>
        <w:t xml:space="preserve"> « </w:t>
      </w:r>
      <w:r w:rsidRPr="00283BBD">
        <w:rPr>
          <w:rStyle w:val="libAieChar"/>
          <w:rtl/>
        </w:rPr>
        <w:t xml:space="preserve">عَلى صِراطٍ مُسْتَقِيمٍ </w:t>
      </w:r>
      <w:r>
        <w:rPr>
          <w:rtl/>
        </w:rPr>
        <w:t xml:space="preserve">» </w:t>
      </w:r>
      <w:r w:rsidRPr="007A7980">
        <w:rPr>
          <w:rtl/>
          <w:lang w:bidi="fa-IR"/>
        </w:rPr>
        <w:t>وقال البيضاوي معنى مكبا أنه يعثر كل ساعة ويخر على وجهه لو عورة طريقه واختلاف أجزائه</w:t>
      </w:r>
      <w:r>
        <w:rPr>
          <w:rtl/>
          <w:lang w:bidi="fa-IR"/>
        </w:rPr>
        <w:t xml:space="preserve"> ، </w:t>
      </w:r>
      <w:r w:rsidRPr="007A7980">
        <w:rPr>
          <w:rtl/>
          <w:lang w:bidi="fa-IR"/>
        </w:rPr>
        <w:t xml:space="preserve">ولذلك قابله </w:t>
      </w:r>
      <w:r w:rsidRPr="007E60A0">
        <w:rPr>
          <w:rtl/>
        </w:rPr>
        <w:t>بقوله</w:t>
      </w:r>
      <w:r>
        <w:rPr>
          <w:rtl/>
          <w:lang w:bidi="fa-IR"/>
        </w:rPr>
        <w:t xml:space="preserve"> </w:t>
      </w:r>
      <w:r>
        <w:rPr>
          <w:rtl/>
        </w:rPr>
        <w:t xml:space="preserve">« </w:t>
      </w:r>
      <w:r w:rsidRPr="00283BBD">
        <w:rPr>
          <w:rStyle w:val="libAieChar"/>
          <w:rtl/>
        </w:rPr>
        <w:t xml:space="preserve">أَمَّنْ يَمْشِي سَوِيًّا </w:t>
      </w:r>
      <w:r>
        <w:rPr>
          <w:rtl/>
        </w:rPr>
        <w:t xml:space="preserve">» </w:t>
      </w:r>
      <w:r w:rsidRPr="007A7980">
        <w:rPr>
          <w:rtl/>
          <w:lang w:bidi="fa-IR"/>
        </w:rPr>
        <w:t>قائما سالما من العثار</w:t>
      </w:r>
      <w:r>
        <w:rPr>
          <w:rtl/>
          <w:lang w:bidi="fa-IR"/>
        </w:rPr>
        <w:t xml:space="preserve"> </w:t>
      </w:r>
      <w:r>
        <w:rPr>
          <w:rtl/>
        </w:rPr>
        <w:t xml:space="preserve">« </w:t>
      </w:r>
      <w:r w:rsidRPr="00283BBD">
        <w:rPr>
          <w:rStyle w:val="libAieChar"/>
          <w:rtl/>
        </w:rPr>
        <w:t xml:space="preserve">عَلى صِراطٍ مُسْتَقِيمٍ </w:t>
      </w:r>
      <w:r>
        <w:rPr>
          <w:rtl/>
        </w:rPr>
        <w:t xml:space="preserve">» </w:t>
      </w:r>
      <w:r w:rsidRPr="007A7980">
        <w:rPr>
          <w:rtl/>
          <w:lang w:bidi="fa-IR"/>
        </w:rPr>
        <w:t>مستوي الأجزاء أو الجهة</w:t>
      </w:r>
      <w:r>
        <w:rPr>
          <w:rtl/>
          <w:lang w:bidi="fa-IR"/>
        </w:rPr>
        <w:t xml:space="preserve"> ، </w:t>
      </w:r>
      <w:r w:rsidRPr="007A7980">
        <w:rPr>
          <w:rtl/>
          <w:lang w:bidi="fa-IR"/>
        </w:rPr>
        <w:t>والمراد تمثيل المشرك والموحد</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الملك</w:t>
      </w:r>
      <w:r>
        <w:rPr>
          <w:rtl/>
        </w:rPr>
        <w:t xml:space="preserve"> : </w:t>
      </w:r>
      <w:r w:rsidRPr="007A7980">
        <w:rPr>
          <w:rtl/>
        </w:rPr>
        <w:t>22</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أحدهم أجله على نفاقه هلك وإن أدركه على إيمانه نجا</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ابن محبوب</w:t>
      </w:r>
      <w:r>
        <w:rPr>
          <w:rtl/>
          <w:lang w:bidi="fa-IR"/>
        </w:rPr>
        <w:t xml:space="preserve"> ، </w:t>
      </w:r>
      <w:r w:rsidRPr="007A7980">
        <w:rPr>
          <w:rtl/>
          <w:lang w:bidi="fa-IR"/>
        </w:rPr>
        <w:t>عن أبي حمزة الثمالي</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القلوب ثلاثة قلب منكوس لا يعي شيئا من الخير وهو قلب الكافر وقلب فيه نكتة سوداء فالخير والشر فيه يعتلجان فأيهما كانت منه غلب عليه وقلب مفتوح فيه مصابيح تزهر ولا يطفأ نوره إلى يوم القيامة وهو قلب المؤمن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بالسالكين والدينين بالمسلكين</w:t>
      </w:r>
      <w:r>
        <w:rPr>
          <w:rtl/>
          <w:lang w:bidi="fa-IR"/>
        </w:rPr>
        <w:t xml:space="preserve"> ، </w:t>
      </w:r>
      <w:r w:rsidRPr="007A7980">
        <w:rPr>
          <w:rtl/>
          <w:lang w:bidi="fa-IR"/>
        </w:rPr>
        <w:t>وقيل</w:t>
      </w:r>
      <w:r>
        <w:rPr>
          <w:rtl/>
          <w:lang w:bidi="fa-IR"/>
        </w:rPr>
        <w:t xml:space="preserve"> : </w:t>
      </w:r>
      <w:r w:rsidRPr="007A7980">
        <w:rPr>
          <w:rtl/>
          <w:lang w:bidi="fa-IR"/>
        </w:rPr>
        <w:t>المراد بالمكب الأعمى فإنه يعتسف فينكب وبالسوى البصير وقيل</w:t>
      </w:r>
      <w:r>
        <w:rPr>
          <w:rtl/>
          <w:lang w:bidi="fa-IR"/>
        </w:rPr>
        <w:t xml:space="preserve"> : </w:t>
      </w:r>
      <w:r w:rsidRPr="007A7980">
        <w:rPr>
          <w:rtl/>
          <w:lang w:bidi="fa-IR"/>
        </w:rPr>
        <w:t>من يمشي مكبا هو الذي يحشر على وجهه إلى النار</w:t>
      </w:r>
      <w:r>
        <w:rPr>
          <w:rtl/>
          <w:lang w:bidi="fa-IR"/>
        </w:rPr>
        <w:t xml:space="preserve"> ، </w:t>
      </w:r>
      <w:r w:rsidRPr="007A7980">
        <w:rPr>
          <w:rtl/>
          <w:lang w:bidi="fa-IR"/>
        </w:rPr>
        <w:t>ومن يمشي سويا الذي يحشر على قدميه إلى الجنة</w:t>
      </w:r>
      <w:r>
        <w:rPr>
          <w:rtl/>
          <w:lang w:bidi="fa-IR"/>
        </w:rPr>
        <w:t xml:space="preserve"> « </w:t>
      </w:r>
      <w:r w:rsidRPr="007A7980">
        <w:rPr>
          <w:rtl/>
          <w:lang w:bidi="fa-IR"/>
        </w:rPr>
        <w:t>فهم قوم</w:t>
      </w:r>
      <w:r>
        <w:rPr>
          <w:rtl/>
          <w:lang w:bidi="fa-IR"/>
        </w:rPr>
        <w:t xml:space="preserve"> » </w:t>
      </w:r>
      <w:r w:rsidRPr="007A7980">
        <w:rPr>
          <w:rtl/>
          <w:lang w:bidi="fa-IR"/>
        </w:rPr>
        <w:t>أي هم وأمثالهم</w:t>
      </w:r>
      <w:r>
        <w:rPr>
          <w:rtl/>
          <w:lang w:bidi="fa-IR"/>
        </w:rPr>
        <w:t xml:space="preserve"> ، </w:t>
      </w:r>
      <w:r w:rsidRPr="007A7980">
        <w:rPr>
          <w:rtl/>
          <w:lang w:bidi="fa-IR"/>
        </w:rPr>
        <w:t>وذكرهم على التمثيل والمراد بهم الشكاك ومن يعبد الله على حرف</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 على المشهور</w:t>
      </w:r>
      <w:r>
        <w:rPr>
          <w:rtl/>
          <w:lang w:bidi="fa-IR"/>
        </w:rPr>
        <w:t>.</w:t>
      </w:r>
    </w:p>
    <w:p w:rsidR="00BA6308" w:rsidRDefault="00BA6308" w:rsidP="00283BBD">
      <w:pPr>
        <w:pStyle w:val="libNormal"/>
        <w:rPr>
          <w:rtl/>
          <w:lang w:bidi="fa-IR"/>
        </w:rPr>
      </w:pPr>
      <w:r>
        <w:rPr>
          <w:rtl/>
        </w:rPr>
        <w:t xml:space="preserve">« </w:t>
      </w:r>
      <w:r w:rsidRPr="007E60A0">
        <w:rPr>
          <w:rtl/>
        </w:rPr>
        <w:t>القلوب ثلاثة</w:t>
      </w:r>
      <w:r>
        <w:rPr>
          <w:rtl/>
        </w:rPr>
        <w:t xml:space="preserve"> » </w:t>
      </w:r>
      <w:r w:rsidRPr="007A7980">
        <w:rPr>
          <w:rtl/>
          <w:lang w:bidi="fa-IR"/>
        </w:rPr>
        <w:t>هذا لا ينافي ما مر أن القلوب أربعة</w:t>
      </w:r>
      <w:r>
        <w:rPr>
          <w:rtl/>
          <w:lang w:bidi="fa-IR"/>
        </w:rPr>
        <w:t xml:space="preserve"> ، </w:t>
      </w:r>
      <w:r w:rsidRPr="007A7980">
        <w:rPr>
          <w:rtl/>
          <w:lang w:bidi="fa-IR"/>
        </w:rPr>
        <w:t>فإن قوله وقلب فيه نكتة سوداء يشمل قسمين منها</w:t>
      </w:r>
      <w:r>
        <w:rPr>
          <w:rtl/>
          <w:lang w:bidi="fa-IR"/>
        </w:rPr>
        <w:t xml:space="preserve"> ، </w:t>
      </w:r>
      <w:r w:rsidRPr="007A7980">
        <w:rPr>
          <w:rtl/>
          <w:lang w:bidi="fa-IR"/>
        </w:rPr>
        <w:t>وهما قلب فيه نفاق وإيمان</w:t>
      </w:r>
      <w:r>
        <w:rPr>
          <w:rtl/>
          <w:lang w:bidi="fa-IR"/>
        </w:rPr>
        <w:t xml:space="preserve"> ، </w:t>
      </w:r>
      <w:r w:rsidRPr="007A7980">
        <w:rPr>
          <w:rtl/>
          <w:lang w:bidi="fa-IR"/>
        </w:rPr>
        <w:t>وقلب المنافق</w:t>
      </w:r>
      <w:r>
        <w:rPr>
          <w:rtl/>
          <w:lang w:bidi="fa-IR"/>
        </w:rPr>
        <w:t xml:space="preserve"> ، </w:t>
      </w:r>
      <w:r w:rsidRPr="007A7980">
        <w:rPr>
          <w:rtl/>
          <w:lang w:bidi="fa-IR"/>
        </w:rPr>
        <w:t>وفي القاموس</w:t>
      </w:r>
      <w:r>
        <w:rPr>
          <w:rtl/>
          <w:lang w:bidi="fa-IR"/>
        </w:rPr>
        <w:t xml:space="preserve"> : </w:t>
      </w:r>
      <w:r w:rsidRPr="007E60A0">
        <w:rPr>
          <w:rtl/>
        </w:rPr>
        <w:t>وعاه يعيه</w:t>
      </w:r>
      <w:r w:rsidRPr="007A7980">
        <w:rPr>
          <w:rtl/>
          <w:lang w:bidi="fa-IR"/>
        </w:rPr>
        <w:t xml:space="preserve"> حفظه وجمعه كأوعاه</w:t>
      </w:r>
      <w:r>
        <w:rPr>
          <w:rtl/>
          <w:lang w:bidi="fa-IR"/>
        </w:rPr>
        <w:t xml:space="preserve"> ، </w:t>
      </w:r>
      <w:r w:rsidRPr="007A7980">
        <w:rPr>
          <w:rtl/>
          <w:lang w:bidi="fa-IR"/>
        </w:rPr>
        <w:t>وقال</w:t>
      </w:r>
      <w:r>
        <w:rPr>
          <w:rtl/>
          <w:lang w:bidi="fa-IR"/>
        </w:rPr>
        <w:t xml:space="preserve"> : </w:t>
      </w:r>
      <w:r w:rsidRPr="007E60A0">
        <w:rPr>
          <w:rtl/>
        </w:rPr>
        <w:t>اعتلجوا</w:t>
      </w:r>
      <w:r w:rsidRPr="007A7980">
        <w:rPr>
          <w:rtl/>
          <w:lang w:bidi="fa-IR"/>
        </w:rPr>
        <w:t xml:space="preserve"> اتخذوا صراعا وقتالا والأمواج التطمت</w:t>
      </w:r>
      <w:r>
        <w:rPr>
          <w:rtl/>
          <w:lang w:bidi="fa-IR"/>
        </w:rPr>
        <w:t>.</w:t>
      </w:r>
    </w:p>
    <w:p w:rsidR="00BA6308" w:rsidRPr="007A7980" w:rsidRDefault="00BA6308" w:rsidP="00283BBD">
      <w:pPr>
        <w:pStyle w:val="libNormal"/>
        <w:rPr>
          <w:rtl/>
          <w:lang w:bidi="fa-IR"/>
        </w:rPr>
      </w:pPr>
      <w:r>
        <w:rPr>
          <w:rtl/>
        </w:rPr>
        <w:t xml:space="preserve">« </w:t>
      </w:r>
      <w:r w:rsidRPr="007E60A0">
        <w:rPr>
          <w:rtl/>
        </w:rPr>
        <w:t>وقلب مفتوح</w:t>
      </w:r>
      <w:r>
        <w:rPr>
          <w:rtl/>
        </w:rPr>
        <w:t xml:space="preserve"> » </w:t>
      </w:r>
      <w:r w:rsidRPr="007A7980">
        <w:rPr>
          <w:rtl/>
          <w:lang w:bidi="fa-IR"/>
        </w:rPr>
        <w:t>وهو الذي يقبل الإيمان والمعارف والأسرار</w:t>
      </w:r>
      <w:r>
        <w:rPr>
          <w:rtl/>
          <w:lang w:bidi="fa-IR"/>
        </w:rPr>
        <w:t xml:space="preserve"> ، </w:t>
      </w:r>
      <w:r w:rsidRPr="007A7980">
        <w:rPr>
          <w:rtl/>
          <w:lang w:bidi="fa-IR"/>
        </w:rPr>
        <w:t>وكلها نور ينور القلب في عالم الأبدان والأرواح</w:t>
      </w:r>
      <w:r>
        <w:rPr>
          <w:rtl/>
          <w:lang w:bidi="fa-IR"/>
        </w:rPr>
        <w:t xml:space="preserve"> ، و</w:t>
      </w:r>
      <w:r w:rsidRPr="007E60A0">
        <w:rPr>
          <w:rtl/>
        </w:rPr>
        <w:t>قوله</w:t>
      </w:r>
      <w:r>
        <w:rPr>
          <w:rtl/>
        </w:rPr>
        <w:t xml:space="preserve"> : </w:t>
      </w:r>
      <w:r w:rsidRPr="007E60A0">
        <w:rPr>
          <w:rtl/>
        </w:rPr>
        <w:t>لا يطفأ نوره إلى يوم القيامة</w:t>
      </w:r>
      <w:r>
        <w:rPr>
          <w:rtl/>
        </w:rPr>
        <w:t xml:space="preserve"> ، </w:t>
      </w:r>
      <w:r w:rsidRPr="007A7980">
        <w:rPr>
          <w:rtl/>
          <w:lang w:bidi="fa-IR"/>
        </w:rPr>
        <w:t>إشارة إلى أن القلب المنور بنور الإيمان والمعارف منور بعد الفراق من البدن في عالم البرزخ وبعده</w:t>
      </w:r>
      <w:r>
        <w:rPr>
          <w:rtl/>
          <w:lang w:bidi="fa-IR"/>
        </w:rPr>
        <w:t xml:space="preserve"> ، </w:t>
      </w:r>
      <w:r w:rsidRPr="007A7980">
        <w:rPr>
          <w:rtl/>
          <w:lang w:bidi="fa-IR"/>
        </w:rPr>
        <w:t>فإن هذه الأنوار باقية لا تزول منه أبدا</w:t>
      </w:r>
      <w:r>
        <w:rPr>
          <w:rtl/>
          <w:lang w:bidi="fa-IR"/>
        </w:rPr>
        <w:t>.</w:t>
      </w:r>
    </w:p>
    <w:p w:rsidR="00BA6308" w:rsidRDefault="00BA6308" w:rsidP="00BA6308">
      <w:pPr>
        <w:pStyle w:val="Heading1Center"/>
        <w:rPr>
          <w:rtl/>
          <w:lang w:bidi="fa-IR"/>
        </w:rPr>
      </w:pPr>
      <w:r>
        <w:rPr>
          <w:rtl/>
          <w:lang w:bidi="fa-IR"/>
        </w:rPr>
        <w:br w:type="page"/>
      </w:r>
      <w:bookmarkStart w:id="99" w:name="_Toc153765554"/>
      <w:r w:rsidRPr="007A7980">
        <w:rPr>
          <w:rtl/>
          <w:lang w:bidi="fa-IR"/>
        </w:rPr>
        <w:lastRenderedPageBreak/>
        <w:t>باب</w:t>
      </w:r>
      <w:bookmarkEnd w:id="99"/>
      <w:r w:rsidRPr="007A7980">
        <w:rPr>
          <w:rtl/>
          <w:lang w:bidi="fa-IR"/>
        </w:rPr>
        <w:t xml:space="preserve"> </w:t>
      </w:r>
    </w:p>
    <w:p w:rsidR="00BA6308" w:rsidRPr="007A7980" w:rsidRDefault="00BA6308" w:rsidP="00BA6308">
      <w:pPr>
        <w:pStyle w:val="Heading1Center"/>
        <w:rPr>
          <w:rtl/>
          <w:lang w:bidi="fa-IR"/>
        </w:rPr>
      </w:pPr>
      <w:bookmarkStart w:id="100" w:name="_Toc153765555"/>
      <w:r w:rsidRPr="007A7980">
        <w:rPr>
          <w:rtl/>
          <w:lang w:bidi="fa-IR"/>
        </w:rPr>
        <w:t>في تنقل أحوال القلب</w:t>
      </w:r>
      <w:bookmarkEnd w:id="10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ومحمد بن يحيى</w:t>
      </w:r>
      <w:r>
        <w:rPr>
          <w:rtl/>
          <w:lang w:bidi="fa-IR"/>
        </w:rPr>
        <w:t xml:space="preserve"> ، </w:t>
      </w:r>
      <w:r w:rsidRPr="007A7980">
        <w:rPr>
          <w:rtl/>
          <w:lang w:bidi="fa-IR"/>
        </w:rPr>
        <w:t>عن أحمد بن محمد جميعا</w:t>
      </w:r>
      <w:r>
        <w:rPr>
          <w:rtl/>
          <w:lang w:bidi="fa-IR"/>
        </w:rPr>
        <w:t xml:space="preserve"> ، </w:t>
      </w:r>
      <w:r w:rsidRPr="007A7980">
        <w:rPr>
          <w:rtl/>
          <w:lang w:bidi="fa-IR"/>
        </w:rPr>
        <w:t>عن ابن محبوب</w:t>
      </w:r>
      <w:r>
        <w:rPr>
          <w:rtl/>
          <w:lang w:bidi="fa-IR"/>
        </w:rPr>
        <w:t xml:space="preserve"> ، </w:t>
      </w:r>
      <w:r w:rsidRPr="007A7980">
        <w:rPr>
          <w:rtl/>
          <w:lang w:bidi="fa-IR"/>
        </w:rPr>
        <w:t>عن محمد بن النعمان الأحول</w:t>
      </w:r>
      <w:r>
        <w:rPr>
          <w:rtl/>
          <w:lang w:bidi="fa-IR"/>
        </w:rPr>
        <w:t xml:space="preserve"> ، </w:t>
      </w:r>
      <w:r w:rsidRPr="007A7980">
        <w:rPr>
          <w:rtl/>
          <w:lang w:bidi="fa-IR"/>
        </w:rPr>
        <w:t xml:space="preserve">عن سلام بن المستنير قال كنت عند أبي جعفر </w:t>
      </w:r>
      <w:r w:rsidRPr="00283BBD">
        <w:rPr>
          <w:rStyle w:val="libAlaemChar"/>
          <w:rtl/>
        </w:rPr>
        <w:t>عليه‌السلام</w:t>
      </w:r>
      <w:r w:rsidRPr="007A7980">
        <w:rPr>
          <w:rtl/>
          <w:lang w:bidi="fa-IR"/>
        </w:rPr>
        <w:t xml:space="preserve"> فدخل عليه حمران بن أعين وسأله عن أشياء فلما هم حمران بالقيام قال لأبي جعفر </w:t>
      </w:r>
      <w:r w:rsidRPr="00283BBD">
        <w:rPr>
          <w:rStyle w:val="libAlaemChar"/>
          <w:rtl/>
        </w:rPr>
        <w:t>عليه‌السلام</w:t>
      </w:r>
      <w:r w:rsidRPr="007A7980">
        <w:rPr>
          <w:rtl/>
          <w:lang w:bidi="fa-IR"/>
        </w:rPr>
        <w:t xml:space="preserve"> أخبرك أطال الله بقاءك لنا وأمتعنا بك أنا نأتيك فما نخرج من عندك حتى ترق قلوبنا وتسلو أنفسنا عن الدنيا ويهون علينا ما في أيدي الناس من هذه الأموال ثم نخرج من عندك فإذا صرنا مع الناس والتجار أحببنا الدنيا قال فقال أبو جعفر</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101" w:name="_Toc153765556"/>
      <w:r w:rsidRPr="007E60A0">
        <w:rPr>
          <w:rtl/>
        </w:rPr>
        <w:t>باب في تنقل أحوال القلب</w:t>
      </w:r>
      <w:bookmarkEnd w:id="101"/>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وتسلو أنفسنا عن الدنيا</w:t>
      </w:r>
      <w:r>
        <w:rPr>
          <w:rtl/>
        </w:rPr>
        <w:t xml:space="preserve"> » </w:t>
      </w:r>
      <w:r w:rsidRPr="007A7980">
        <w:rPr>
          <w:rtl/>
          <w:lang w:bidi="fa-IR"/>
        </w:rPr>
        <w:t>في القاموس سلاه وعنه كدعاه ورضيه سلوا وسلوا نسيه</w:t>
      </w:r>
      <w:r>
        <w:rPr>
          <w:rtl/>
          <w:lang w:bidi="fa-IR"/>
        </w:rPr>
        <w:t xml:space="preserve"> ، </w:t>
      </w:r>
      <w:r w:rsidRPr="007A7980">
        <w:rPr>
          <w:rtl/>
          <w:lang w:bidi="fa-IR"/>
        </w:rPr>
        <w:t>وأسلاه عنه فتسلى</w:t>
      </w:r>
      <w:r>
        <w:rPr>
          <w:rtl/>
          <w:lang w:bidi="fa-IR"/>
        </w:rPr>
        <w:t xml:space="preserve"> </w:t>
      </w:r>
      <w:r>
        <w:rPr>
          <w:rtl/>
        </w:rPr>
        <w:t xml:space="preserve">« </w:t>
      </w:r>
      <w:r w:rsidRPr="007E60A0">
        <w:rPr>
          <w:rtl/>
        </w:rPr>
        <w:t>إنما هي القلوب</w:t>
      </w:r>
      <w:r>
        <w:rPr>
          <w:rtl/>
        </w:rPr>
        <w:t xml:space="preserve"> » </w:t>
      </w:r>
      <w:r w:rsidRPr="007A7980">
        <w:rPr>
          <w:rtl/>
          <w:lang w:bidi="fa-IR"/>
        </w:rPr>
        <w:t>أي إنما سمي بالقلب لتقلب أحواله</w:t>
      </w:r>
      <w:r>
        <w:rPr>
          <w:rtl/>
          <w:lang w:bidi="fa-IR"/>
        </w:rPr>
        <w:t xml:space="preserve"> </w:t>
      </w:r>
      <w:r>
        <w:rPr>
          <w:rtl/>
        </w:rPr>
        <w:t xml:space="preserve">« </w:t>
      </w:r>
      <w:r w:rsidRPr="007E60A0">
        <w:rPr>
          <w:rtl/>
        </w:rPr>
        <w:t>مرة تصعب</w:t>
      </w:r>
      <w:r>
        <w:rPr>
          <w:rtl/>
        </w:rPr>
        <w:t xml:space="preserve"> » </w:t>
      </w:r>
      <w:r w:rsidRPr="007A7980">
        <w:rPr>
          <w:rtl/>
          <w:lang w:bidi="fa-IR"/>
        </w:rPr>
        <w:t>أي عن الإقبال على عالم القدس ورفض الدنيا</w:t>
      </w:r>
      <w:r>
        <w:rPr>
          <w:rtl/>
        </w:rPr>
        <w:t xml:space="preserve"> « </w:t>
      </w:r>
      <w:r w:rsidRPr="007E60A0">
        <w:rPr>
          <w:rtl/>
        </w:rPr>
        <w:t>ومرة تسهل</w:t>
      </w:r>
      <w:r>
        <w:rPr>
          <w:rtl/>
        </w:rPr>
        <w:t xml:space="preserve"> » </w:t>
      </w:r>
      <w:r w:rsidRPr="007A7980">
        <w:rPr>
          <w:rtl/>
          <w:lang w:bidi="fa-IR"/>
        </w:rPr>
        <w:t>وتلين وتطيع العقل وتترك الشهوات بسهولة</w:t>
      </w:r>
      <w:r>
        <w:rPr>
          <w:rtl/>
          <w:lang w:bidi="fa-IR"/>
        </w:rPr>
        <w:t xml:space="preserve"> ، </w:t>
      </w:r>
      <w:r w:rsidRPr="007A7980">
        <w:rPr>
          <w:rtl/>
          <w:lang w:bidi="fa-IR"/>
        </w:rPr>
        <w:t>ووجه ذلك أن سنة الله في عالم الإنسان أن يكون متوسطا بين عالم الملائكة وعالم الشياطين</w:t>
      </w:r>
      <w:r>
        <w:rPr>
          <w:rtl/>
          <w:lang w:bidi="fa-IR"/>
        </w:rPr>
        <w:t>.</w:t>
      </w:r>
    </w:p>
    <w:p w:rsidR="00BA6308" w:rsidRPr="007A7980" w:rsidRDefault="00BA6308" w:rsidP="00283BBD">
      <w:pPr>
        <w:pStyle w:val="libNormal"/>
        <w:rPr>
          <w:rtl/>
          <w:lang w:bidi="fa-IR"/>
        </w:rPr>
      </w:pPr>
      <w:r w:rsidRPr="007A7980">
        <w:rPr>
          <w:rtl/>
          <w:lang w:bidi="fa-IR"/>
        </w:rPr>
        <w:t>فالملائكة ثابتون في مقام القدس كما قالوا</w:t>
      </w:r>
      <w:r>
        <w:rPr>
          <w:rtl/>
          <w:lang w:bidi="fa-IR"/>
        </w:rPr>
        <w:t xml:space="preserve"> : </w:t>
      </w:r>
      <w:r>
        <w:rPr>
          <w:rtl/>
        </w:rPr>
        <w:t xml:space="preserve">« </w:t>
      </w:r>
      <w:r w:rsidRPr="00283BBD">
        <w:rPr>
          <w:rStyle w:val="libAieChar"/>
          <w:rtl/>
        </w:rPr>
        <w:t xml:space="preserve">وَما مِنَّا إِلاَّ لَهُ مَقامٌ مَعْلُومٌ </w:t>
      </w:r>
      <w:r>
        <w:rPr>
          <w:rtl/>
        </w:rPr>
        <w:t xml:space="preserve">» </w:t>
      </w:r>
      <w:r w:rsidRPr="001C2884">
        <w:rPr>
          <w:rStyle w:val="libFootnotenumChar"/>
          <w:rtl/>
        </w:rPr>
        <w:t>(1)</w:t>
      </w:r>
      <w:r>
        <w:rPr>
          <w:rtl/>
        </w:rPr>
        <w:t xml:space="preserve"> « </w:t>
      </w:r>
      <w:r w:rsidRPr="00283BBD">
        <w:rPr>
          <w:rStyle w:val="libAieChar"/>
          <w:rtl/>
        </w:rPr>
        <w:t xml:space="preserve">وَيَفْعَلُونَ ما يُؤْمَرُونَ </w:t>
      </w:r>
      <w:r>
        <w:rPr>
          <w:rtl/>
        </w:rPr>
        <w:t xml:space="preserve">» </w:t>
      </w:r>
      <w:r w:rsidRPr="001C2884">
        <w:rPr>
          <w:rStyle w:val="libFootnotenumChar"/>
          <w:rtl/>
        </w:rPr>
        <w:t>(2)</w:t>
      </w:r>
      <w:r w:rsidRPr="007A7980">
        <w:rPr>
          <w:rtl/>
          <w:lang w:bidi="fa-IR"/>
        </w:rPr>
        <w:t xml:space="preserve"> و</w:t>
      </w:r>
      <w:r>
        <w:rPr>
          <w:rtl/>
        </w:rPr>
        <w:t xml:space="preserve"> « </w:t>
      </w:r>
      <w:r w:rsidRPr="00283BBD">
        <w:rPr>
          <w:rStyle w:val="libAieChar"/>
          <w:rtl/>
        </w:rPr>
        <w:t xml:space="preserve">يُسَبِّحُونَ اللَّيْلَ وَالنَّهارَ لا يَفْتُرُونَ </w:t>
      </w:r>
      <w:r>
        <w:rPr>
          <w:rtl/>
        </w:rPr>
        <w:t xml:space="preserve">» </w:t>
      </w:r>
      <w:r w:rsidRPr="001C2884">
        <w:rPr>
          <w:rStyle w:val="libFootnotenumChar"/>
          <w:rtl/>
        </w:rPr>
        <w:t>(3)</w:t>
      </w:r>
      <w:r w:rsidRPr="007A7980">
        <w:rPr>
          <w:rtl/>
          <w:lang w:bidi="fa-IR"/>
        </w:rPr>
        <w:t xml:space="preserve"> والشياطين منهمكون في الشرور والخطيئات داعون إلى المعاصي والسيئات وكذلك البهائم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الصافّات</w:t>
      </w:r>
      <w:r>
        <w:rPr>
          <w:rtl/>
        </w:rPr>
        <w:t xml:space="preserve"> : </w:t>
      </w:r>
      <w:r w:rsidRPr="007A7980">
        <w:rPr>
          <w:rtl/>
        </w:rPr>
        <w:t>164</w:t>
      </w:r>
      <w:r>
        <w:rPr>
          <w:rtl/>
        </w:rPr>
        <w:t>.</w:t>
      </w:r>
    </w:p>
    <w:p w:rsidR="00BA6308" w:rsidRPr="007A7980" w:rsidRDefault="00BA6308" w:rsidP="001C2884">
      <w:pPr>
        <w:pStyle w:val="libFootnote0"/>
        <w:rPr>
          <w:rtl/>
          <w:lang w:bidi="fa-IR"/>
        </w:rPr>
      </w:pPr>
      <w:r>
        <w:rPr>
          <w:rtl/>
        </w:rPr>
        <w:t>(</w:t>
      </w:r>
      <w:r w:rsidRPr="007A7980">
        <w:rPr>
          <w:rtl/>
        </w:rPr>
        <w:t>2) سورة التحريم</w:t>
      </w:r>
      <w:r>
        <w:rPr>
          <w:rtl/>
        </w:rPr>
        <w:t xml:space="preserve"> : </w:t>
      </w:r>
      <w:r w:rsidRPr="007A7980">
        <w:rPr>
          <w:rtl/>
        </w:rPr>
        <w:t>6</w:t>
      </w:r>
      <w:r>
        <w:rPr>
          <w:rtl/>
        </w:rPr>
        <w:t>.</w:t>
      </w:r>
    </w:p>
    <w:p w:rsidR="00BA6308" w:rsidRPr="007A7980" w:rsidRDefault="00BA6308" w:rsidP="001C2884">
      <w:pPr>
        <w:pStyle w:val="libFootnote0"/>
        <w:rPr>
          <w:rtl/>
          <w:lang w:bidi="fa-IR"/>
        </w:rPr>
      </w:pPr>
      <w:r>
        <w:rPr>
          <w:rtl/>
        </w:rPr>
        <w:t>(</w:t>
      </w:r>
      <w:r w:rsidRPr="007A7980">
        <w:rPr>
          <w:rtl/>
        </w:rPr>
        <w:t>3) سورة الأنبياء</w:t>
      </w:r>
      <w:r>
        <w:rPr>
          <w:rtl/>
        </w:rPr>
        <w:t xml:space="preserve"> : </w:t>
      </w:r>
      <w:r w:rsidRPr="007A7980">
        <w:rPr>
          <w:rtl/>
        </w:rPr>
        <w:t>20</w:t>
      </w:r>
      <w:r>
        <w:rPr>
          <w:rtl/>
        </w:rPr>
        <w:t>.</w:t>
      </w:r>
    </w:p>
    <w:p w:rsidR="00BA6308" w:rsidRDefault="00BA6308" w:rsidP="00703147">
      <w:pPr>
        <w:pStyle w:val="libNormal0"/>
        <w:rPr>
          <w:rtl/>
          <w:lang w:bidi="fa-IR"/>
        </w:rPr>
      </w:pPr>
      <w:r>
        <w:rPr>
          <w:rtl/>
          <w:lang w:bidi="fa-IR"/>
        </w:rPr>
        <w:br w:type="page"/>
      </w:r>
      <w:r w:rsidRPr="00283BBD">
        <w:rPr>
          <w:rStyle w:val="libAlaemChar"/>
          <w:rtl/>
        </w:rPr>
        <w:lastRenderedPageBreak/>
        <w:t>عليه‌السلام</w:t>
      </w:r>
      <w:r w:rsidRPr="007A7980">
        <w:rPr>
          <w:rtl/>
          <w:lang w:bidi="fa-IR"/>
        </w:rPr>
        <w:t xml:space="preserve"> إنما هي القلوب مرة تصعب ومرة تسهل</w:t>
      </w:r>
      <w:r>
        <w:rPr>
          <w:rFonts w:hint="cs"/>
          <w:rtl/>
          <w:lang w:bidi="fa-IR"/>
        </w:rPr>
        <w:t>.</w:t>
      </w:r>
    </w:p>
    <w:p w:rsidR="00BA6308" w:rsidRPr="007A7980" w:rsidRDefault="00BA6308" w:rsidP="00283BBD">
      <w:pPr>
        <w:pStyle w:val="libNormal"/>
        <w:rPr>
          <w:rtl/>
          <w:lang w:bidi="fa-IR"/>
        </w:rPr>
      </w:pPr>
      <w:r w:rsidRPr="007A7980">
        <w:rPr>
          <w:rtl/>
          <w:lang w:bidi="fa-IR"/>
        </w:rPr>
        <w:t xml:space="preserve">ثم قال أبو جعفر </w:t>
      </w:r>
      <w:r w:rsidRPr="00283BBD">
        <w:rPr>
          <w:rStyle w:val="libAlaemChar"/>
          <w:rtl/>
        </w:rPr>
        <w:t>عليه‌السلام</w:t>
      </w:r>
      <w:r w:rsidRPr="007A7980">
        <w:rPr>
          <w:rtl/>
          <w:lang w:bidi="fa-IR"/>
        </w:rPr>
        <w:t xml:space="preserve"> أما إن أصحاب محمد </w:t>
      </w:r>
      <w:r w:rsidRPr="00283BBD">
        <w:rPr>
          <w:rStyle w:val="libAlaemChar"/>
          <w:rtl/>
        </w:rPr>
        <w:t>صلى‌الله‌عليه‌وآله</w:t>
      </w:r>
      <w:r w:rsidRPr="007A7980">
        <w:rPr>
          <w:rtl/>
          <w:lang w:bidi="fa-IR"/>
        </w:rPr>
        <w:t xml:space="preserve"> قالوا يا رسول الله نخاف علينا النفاق قال فقال ولم تخافون ذلك قالوا إذا كنا عندك فذكرتنا ورغبتنا وجلنا ونسينا الدنيا وزهدنا حتى كأنا نعاين الآخرة والجنة والنار ونحن عندك فإذا خرجنا من عندك ودخلنا هذه البيوت وشممنا الأولاد ورأينا العيال والأهل يكاد أن نحول عن الحال التي كنا عليها عندك وحتى كأنا لم نكن على شيء</w:t>
      </w:r>
      <w:r>
        <w:rPr>
          <w:rtl/>
          <w:lang w:bidi="fa-IR"/>
        </w:rPr>
        <w:t xml:space="preserve"> أ</w:t>
      </w:r>
      <w:r w:rsidRPr="007A7980">
        <w:rPr>
          <w:rtl/>
          <w:lang w:bidi="fa-IR"/>
        </w:rPr>
        <w:t xml:space="preserve">فتخاف علينا أن يكون ذلك نفاقا فقال لهم رسول الله </w:t>
      </w:r>
      <w:r w:rsidRPr="00283BBD">
        <w:rPr>
          <w:rStyle w:val="libAlaemChar"/>
          <w:rtl/>
        </w:rPr>
        <w:t>صلى‌الله‌عليه‌وآله</w:t>
      </w:r>
      <w:r w:rsidRPr="007A7980">
        <w:rPr>
          <w:rtl/>
          <w:lang w:bidi="fa-IR"/>
        </w:rPr>
        <w:t xml:space="preserve"> كلا إن هذه خطوات الشيطان فيرغبكم في الدنيا والله لو تدومون على الحالة التي وصفتم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شأنهم الميل إلى الشهوات والرغبة في اللذات</w:t>
      </w:r>
      <w:r>
        <w:rPr>
          <w:rtl/>
          <w:lang w:bidi="fa-IR"/>
        </w:rPr>
        <w:t xml:space="preserve"> ، </w:t>
      </w:r>
      <w:r w:rsidRPr="007A7980">
        <w:rPr>
          <w:rtl/>
          <w:lang w:bidi="fa-IR"/>
        </w:rPr>
        <w:t>والإنسان عالم بين العالمين مركب من النشأتين</w:t>
      </w:r>
      <w:r>
        <w:rPr>
          <w:rtl/>
          <w:lang w:bidi="fa-IR"/>
        </w:rPr>
        <w:t xml:space="preserve"> ، </w:t>
      </w:r>
      <w:r w:rsidRPr="007A7980">
        <w:rPr>
          <w:rtl/>
          <w:lang w:bidi="fa-IR"/>
        </w:rPr>
        <w:t>فإن له روحا قدسيا وجسدا بهيميا فهو مختلف الشؤون منتقل الأحوال</w:t>
      </w:r>
      <w:r>
        <w:rPr>
          <w:rtl/>
          <w:lang w:bidi="fa-IR"/>
        </w:rPr>
        <w:t xml:space="preserve"> ، </w:t>
      </w:r>
      <w:r w:rsidRPr="007A7980">
        <w:rPr>
          <w:rtl/>
          <w:lang w:bidi="fa-IR"/>
        </w:rPr>
        <w:t>ولو لم يكن كذلك لم يتيسر له الترقي إلى أعلى مدارج الكمال وأقوى الدواعي إلى الصعود على أحسن الأحوال</w:t>
      </w:r>
      <w:r>
        <w:rPr>
          <w:rtl/>
          <w:lang w:bidi="fa-IR"/>
        </w:rPr>
        <w:t xml:space="preserve"> ، </w:t>
      </w:r>
      <w:r w:rsidRPr="007A7980">
        <w:rPr>
          <w:rtl/>
          <w:lang w:bidi="fa-IR"/>
        </w:rPr>
        <w:t>وأنفع الجنود لدفع وساوس الشياطين والتخلص عن الأهوال بمجالسة الصالحين ومعاشرتهم ومتابعتهم في الأقوال والأفعال كما يرشد إليه هذا الحديث</w:t>
      </w:r>
      <w:r>
        <w:rPr>
          <w:rtl/>
          <w:lang w:bidi="fa-IR"/>
        </w:rPr>
        <w:t>.</w:t>
      </w:r>
    </w:p>
    <w:p w:rsidR="00BA6308" w:rsidRDefault="00BA6308" w:rsidP="00283BBD">
      <w:pPr>
        <w:pStyle w:val="libNormal"/>
        <w:rPr>
          <w:rtl/>
          <w:lang w:bidi="fa-IR"/>
        </w:rPr>
      </w:pPr>
      <w:r w:rsidRPr="007E60A0">
        <w:rPr>
          <w:rtl/>
        </w:rPr>
        <w:t>والشمم</w:t>
      </w:r>
      <w:r w:rsidRPr="007A7980">
        <w:rPr>
          <w:rtl/>
          <w:lang w:bidi="fa-IR"/>
        </w:rPr>
        <w:t xml:space="preserve"> القرب والدنو</w:t>
      </w:r>
      <w:r>
        <w:rPr>
          <w:rtl/>
          <w:lang w:bidi="fa-IR"/>
        </w:rPr>
        <w:t xml:space="preserve"> ، </w:t>
      </w:r>
      <w:r w:rsidRPr="007A7980">
        <w:rPr>
          <w:rtl/>
          <w:lang w:bidi="fa-IR"/>
        </w:rPr>
        <w:t>وكان المراد هنا الالتذاذ بقربهم والنظر إليهم تشبيها لهم بالرياحين</w:t>
      </w:r>
      <w:r>
        <w:rPr>
          <w:rtl/>
          <w:lang w:bidi="fa-IR"/>
        </w:rPr>
        <w:t xml:space="preserve"> ، و</w:t>
      </w:r>
      <w:r w:rsidRPr="007E60A0">
        <w:rPr>
          <w:rtl/>
        </w:rPr>
        <w:t>الأهل</w:t>
      </w:r>
      <w:r>
        <w:rPr>
          <w:rtl/>
          <w:lang w:bidi="fa-IR"/>
        </w:rPr>
        <w:t xml:space="preserve"> : </w:t>
      </w:r>
      <w:r w:rsidRPr="007A7980">
        <w:rPr>
          <w:rtl/>
          <w:lang w:bidi="fa-IR"/>
        </w:rPr>
        <w:t>الزوجة وذكرها تخصيص بعد تعميم</w:t>
      </w:r>
      <w:r>
        <w:rPr>
          <w:rtl/>
          <w:lang w:bidi="fa-IR"/>
        </w:rPr>
        <w:t xml:space="preserve"> </w:t>
      </w:r>
      <w:r>
        <w:rPr>
          <w:rtl/>
        </w:rPr>
        <w:t xml:space="preserve">« </w:t>
      </w:r>
      <w:r w:rsidRPr="007E60A0">
        <w:rPr>
          <w:rtl/>
        </w:rPr>
        <w:t>كانا لم نكن على شيء</w:t>
      </w:r>
      <w:r>
        <w:rPr>
          <w:rtl/>
        </w:rPr>
        <w:t xml:space="preserve"> » </w:t>
      </w:r>
      <w:r w:rsidRPr="007A7980">
        <w:rPr>
          <w:rtl/>
          <w:lang w:bidi="fa-IR"/>
        </w:rPr>
        <w:t>أي من الحالة الأولى</w:t>
      </w:r>
      <w:r>
        <w:rPr>
          <w:rtl/>
          <w:lang w:bidi="fa-IR"/>
        </w:rPr>
        <w:t>.</w:t>
      </w:r>
    </w:p>
    <w:p w:rsidR="00BA6308" w:rsidRPr="007A7980" w:rsidRDefault="00BA6308" w:rsidP="00283BBD">
      <w:pPr>
        <w:pStyle w:val="libNormal"/>
        <w:rPr>
          <w:rtl/>
          <w:lang w:bidi="fa-IR"/>
        </w:rPr>
      </w:pPr>
      <w:r>
        <w:rPr>
          <w:rtl/>
        </w:rPr>
        <w:t xml:space="preserve">« </w:t>
      </w:r>
      <w:r w:rsidRPr="007E60A0">
        <w:rPr>
          <w:rtl/>
        </w:rPr>
        <w:t>إن هذه خطوات الشيطان</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يا أَيُّهَا الَّذِينَ آمَنُوا لا تَتَّبِعُوا خُطُواتِ الشَّيْطانِ وَمَنْ يَتَّبِعْ خُطُواتِ الشَّيْطانِ فَإِنَّهُ يَأْمُرُ بِالْفَحْشاءِ وَالْمُنْكَرِ وَلَوْ لا فَضْلُ اللهِ عَلَيْكُمْ وَرَحْمَتُهُ ما زَكى مِنْكُمْ مِنْ أَحَدٍ أَبَداً ، وَلكِنَّ اللهَ يُزَكِّي مَنْ يَشاءُ وَاللهُ سَمِيعٌ عَلِيمٌ </w:t>
      </w:r>
      <w:r>
        <w:rPr>
          <w:rtl/>
        </w:rPr>
        <w:t xml:space="preserve">» </w:t>
      </w:r>
      <w:r w:rsidRPr="001C2884">
        <w:rPr>
          <w:rStyle w:val="libFootnotenumChar"/>
          <w:rtl/>
        </w:rPr>
        <w:t>(1)</w:t>
      </w:r>
      <w:r w:rsidRPr="007A7980">
        <w:rPr>
          <w:rtl/>
          <w:lang w:bidi="fa-IR"/>
        </w:rPr>
        <w:t xml:space="preserve"> وفي القاموس</w:t>
      </w:r>
      <w:r>
        <w:rPr>
          <w:rtl/>
          <w:lang w:bidi="fa-IR"/>
        </w:rPr>
        <w:t xml:space="preserve"> : </w:t>
      </w:r>
      <w:r w:rsidRPr="007A7980">
        <w:rPr>
          <w:rtl/>
          <w:lang w:bidi="fa-IR"/>
        </w:rPr>
        <w:t>الخطوة ويفتح ما بين القدمين والجمع خطا وخطوات</w:t>
      </w:r>
      <w:r>
        <w:rPr>
          <w:rtl/>
          <w:lang w:bidi="fa-IR"/>
        </w:rPr>
        <w:t xml:space="preserve"> ، </w:t>
      </w:r>
      <w:r w:rsidRPr="007A7980">
        <w:rPr>
          <w:rtl/>
          <w:lang w:bidi="fa-IR"/>
        </w:rPr>
        <w:t>وبالفتح المرة والجمع خطوات</w:t>
      </w:r>
      <w:r>
        <w:rPr>
          <w:rtl/>
          <w:lang w:bidi="fa-IR"/>
        </w:rPr>
        <w:t xml:space="preserve"> ، </w:t>
      </w:r>
      <w:r w:rsidRPr="007A7980">
        <w:rPr>
          <w:rtl/>
          <w:lang w:bidi="fa-IR"/>
        </w:rPr>
        <w:t>والمعنى أن ذلك بسبب وساوس</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النور</w:t>
      </w:r>
      <w:r>
        <w:rPr>
          <w:rtl/>
        </w:rPr>
        <w:t xml:space="preserve"> : </w:t>
      </w:r>
      <w:r w:rsidRPr="007A7980">
        <w:rPr>
          <w:rtl/>
        </w:rPr>
        <w:t>21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الشيطان وأتباعه</w:t>
      </w:r>
      <w:r>
        <w:rPr>
          <w:rtl/>
          <w:lang w:bidi="fa-IR"/>
        </w:rPr>
        <w:t xml:space="preserve"> ، </w:t>
      </w:r>
      <w:r w:rsidRPr="007A7980">
        <w:rPr>
          <w:rtl/>
          <w:lang w:bidi="fa-IR"/>
        </w:rPr>
        <w:t>فإن وفق الله للتوبة لا يضر ذلك ولا ينتهي إلى النفاق أي باطنكم مؤمن موقن وقد تعرض لكم الغفلة بسبب وساوس الشيطان</w:t>
      </w:r>
      <w:r>
        <w:rPr>
          <w:rtl/>
          <w:lang w:bidi="fa-IR"/>
        </w:rPr>
        <w:t xml:space="preserve"> ، </w:t>
      </w:r>
      <w:r w:rsidRPr="007A7980">
        <w:rPr>
          <w:rtl/>
          <w:lang w:bidi="fa-IR"/>
        </w:rPr>
        <w:t>حيث أنه لم يكن له تصرف في أيمان المؤمن يتوسل بما يوجب نقص إيمانه</w:t>
      </w:r>
      <w:r>
        <w:rPr>
          <w:rtl/>
          <w:lang w:bidi="fa-IR"/>
        </w:rPr>
        <w:t xml:space="preserve"> ، </w:t>
      </w:r>
      <w:r w:rsidRPr="007A7980">
        <w:rPr>
          <w:rtl/>
          <w:lang w:bidi="fa-IR"/>
        </w:rPr>
        <w:t>والمنافق باطنه غير مؤمن وهو في الغفلة دائما فبينهما بون بعيد</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ينبغي أن يعلم أن قلب المؤمن في الحقيقة عرش الرحمن يطوف به قوافل وإرادات من الحق وإلهاماته</w:t>
      </w:r>
      <w:r>
        <w:rPr>
          <w:rtl/>
          <w:lang w:bidi="fa-IR"/>
        </w:rPr>
        <w:t xml:space="preserve"> ، </w:t>
      </w:r>
      <w:r w:rsidRPr="007A7980">
        <w:rPr>
          <w:rtl/>
          <w:lang w:bidi="fa-IR"/>
        </w:rPr>
        <w:t>ويشرق فيه لوامع أنواره وطوالع إسراره</w:t>
      </w:r>
      <w:r>
        <w:rPr>
          <w:rtl/>
          <w:lang w:bidi="fa-IR"/>
        </w:rPr>
        <w:t xml:space="preserve"> ، </w:t>
      </w:r>
      <w:r w:rsidRPr="007A7980">
        <w:rPr>
          <w:rtl/>
          <w:lang w:bidi="fa-IR"/>
        </w:rPr>
        <w:t>ولذلك يجب تطهيره عن أدناس التعلقات وأرجاس الشهوات</w:t>
      </w:r>
      <w:r>
        <w:rPr>
          <w:rtl/>
          <w:lang w:bidi="fa-IR"/>
        </w:rPr>
        <w:t xml:space="preserve"> ، </w:t>
      </w:r>
      <w:r w:rsidRPr="007A7980">
        <w:rPr>
          <w:rtl/>
          <w:lang w:bidi="fa-IR"/>
        </w:rPr>
        <w:t>وقد قيل</w:t>
      </w:r>
      <w:r>
        <w:rPr>
          <w:rtl/>
          <w:lang w:bidi="fa-IR"/>
        </w:rPr>
        <w:t xml:space="preserve"> : </w:t>
      </w:r>
      <w:r w:rsidRPr="007A7980">
        <w:rPr>
          <w:rtl/>
          <w:lang w:bidi="fa-IR"/>
        </w:rPr>
        <w:t>له بابان باب شرقي أيمن مفتوح إلى مشرق نور الحق</w:t>
      </w:r>
      <w:r>
        <w:rPr>
          <w:rtl/>
          <w:lang w:bidi="fa-IR"/>
        </w:rPr>
        <w:t>.</w:t>
      </w:r>
      <w:r w:rsidRPr="007A7980">
        <w:rPr>
          <w:rtl/>
          <w:lang w:bidi="fa-IR"/>
        </w:rPr>
        <w:t xml:space="preserve"> وحظيرة القدس</w:t>
      </w:r>
      <w:r>
        <w:rPr>
          <w:rtl/>
          <w:lang w:bidi="fa-IR"/>
        </w:rPr>
        <w:t xml:space="preserve"> ، </w:t>
      </w:r>
      <w:r w:rsidRPr="007A7980">
        <w:rPr>
          <w:rtl/>
          <w:lang w:bidi="fa-IR"/>
        </w:rPr>
        <w:t>يطلع من ذلك الباب شوارق ألطاف الربوبية والمواعظ اللاهوتية</w:t>
      </w:r>
      <w:r>
        <w:rPr>
          <w:rtl/>
          <w:lang w:bidi="fa-IR"/>
        </w:rPr>
        <w:t xml:space="preserve"> ، </w:t>
      </w:r>
      <w:r w:rsidRPr="007A7980">
        <w:rPr>
          <w:rtl/>
          <w:lang w:bidi="fa-IR"/>
        </w:rPr>
        <w:t>وباب غربي أيسر إلى مغرب الجسد والأعضاء ومنه يظهر آثار تلك الشوارق والمواعظ إلى الأعضاء فتخضع بالأعمال الصالحة تواضعا ويسهل القلب عند ذلك وتتم النعمة ظاهرة وباطنة وكثيرا ما يتصرف فيه الشيطان ويلقي إليه من الباب الغربي كذبا وزورا</w:t>
      </w:r>
      <w:r>
        <w:rPr>
          <w:rtl/>
          <w:lang w:bidi="fa-IR"/>
        </w:rPr>
        <w:t xml:space="preserve"> ، </w:t>
      </w:r>
      <w:r w:rsidRPr="007A7980">
        <w:rPr>
          <w:rtl/>
          <w:lang w:bidi="fa-IR"/>
        </w:rPr>
        <w:t>ويوحى إليه زخرف القول غرورا فيميله إلى الدنيا ويحدث فيه صداء ورينا</w:t>
      </w:r>
      <w:r>
        <w:rPr>
          <w:rtl/>
          <w:lang w:bidi="fa-IR"/>
        </w:rPr>
        <w:t xml:space="preserve"> ، </w:t>
      </w:r>
      <w:r w:rsidRPr="007A7980">
        <w:rPr>
          <w:rtl/>
          <w:lang w:bidi="fa-IR"/>
        </w:rPr>
        <w:t>فإن استيقظ من نداء الغيب ودعوة أهل الحق واستغفر زال عنه</w:t>
      </w:r>
      <w:r>
        <w:rPr>
          <w:rtl/>
          <w:lang w:bidi="fa-IR"/>
        </w:rPr>
        <w:t xml:space="preserve"> ، </w:t>
      </w:r>
      <w:r w:rsidRPr="007A7980">
        <w:rPr>
          <w:rtl/>
          <w:lang w:bidi="fa-IR"/>
        </w:rPr>
        <w:t>وإن استمر يسري ذلك من الباب الشرقي إلى عالم القدس ويمنع الواردات اللاهوتية وأنوار الربوبية فيسود لوح القلب ويصدر من الجوارح أعمال قبيحة مظلمة</w:t>
      </w:r>
      <w:r>
        <w:rPr>
          <w:rtl/>
          <w:lang w:bidi="fa-IR"/>
        </w:rPr>
        <w:t xml:space="preserve"> ، </w:t>
      </w:r>
      <w:r w:rsidRPr="007A7980">
        <w:rPr>
          <w:rtl/>
          <w:lang w:bidi="fa-IR"/>
        </w:rPr>
        <w:t>وتنعكس ظلمتها إليه</w:t>
      </w:r>
      <w:r>
        <w:rPr>
          <w:rtl/>
          <w:lang w:bidi="fa-IR"/>
        </w:rPr>
        <w:t xml:space="preserve"> ، </w:t>
      </w:r>
      <w:r w:rsidRPr="007A7980">
        <w:rPr>
          <w:rtl/>
          <w:lang w:bidi="fa-IR"/>
        </w:rPr>
        <w:t>فينطمس نوره بريح الشهوات</w:t>
      </w:r>
      <w:r>
        <w:rPr>
          <w:rtl/>
          <w:lang w:bidi="fa-IR"/>
        </w:rPr>
        <w:t xml:space="preserve"> ، </w:t>
      </w:r>
      <w:r w:rsidRPr="007A7980">
        <w:rPr>
          <w:rtl/>
          <w:lang w:bidi="fa-IR"/>
        </w:rPr>
        <w:t>وتراكم الظلمات</w:t>
      </w:r>
      <w:r>
        <w:rPr>
          <w:rtl/>
          <w:lang w:bidi="fa-IR"/>
        </w:rPr>
        <w:t xml:space="preserve"> ، </w:t>
      </w:r>
      <w:r w:rsidRPr="007A7980">
        <w:rPr>
          <w:rtl/>
          <w:lang w:bidi="fa-IR"/>
        </w:rPr>
        <w:t>ظلمات بعضها فوق بعض</w:t>
      </w:r>
      <w:r>
        <w:rPr>
          <w:rtl/>
          <w:lang w:bidi="fa-IR"/>
        </w:rPr>
        <w:t xml:space="preserve"> ، </w:t>
      </w:r>
      <w:r w:rsidRPr="007A7980">
        <w:rPr>
          <w:rtl/>
          <w:lang w:bidi="fa-IR"/>
        </w:rPr>
        <w:t>فلا يقبل الحق أبدا</w:t>
      </w:r>
      <w:r>
        <w:rPr>
          <w:rtl/>
          <w:lang w:bidi="fa-IR"/>
        </w:rPr>
        <w:t>.</w:t>
      </w:r>
    </w:p>
    <w:p w:rsidR="00BA6308" w:rsidRPr="007E60A0" w:rsidRDefault="00BA6308" w:rsidP="00283BBD">
      <w:pPr>
        <w:pStyle w:val="libNormal"/>
        <w:rPr>
          <w:rtl/>
        </w:rPr>
      </w:pPr>
      <w:r w:rsidRPr="007A7980">
        <w:rPr>
          <w:rtl/>
          <w:lang w:bidi="fa-IR"/>
        </w:rPr>
        <w:t xml:space="preserve">ثم أشار </w:t>
      </w:r>
      <w:r w:rsidRPr="00283BBD">
        <w:rPr>
          <w:rStyle w:val="libAlaemChar"/>
          <w:rtl/>
        </w:rPr>
        <w:t>صلى‌الله‌عليه‌وآله‌وسلم</w:t>
      </w:r>
      <w:r w:rsidRPr="007A7980">
        <w:rPr>
          <w:rtl/>
          <w:lang w:bidi="fa-IR"/>
        </w:rPr>
        <w:t xml:space="preserve"> إلى أن الحالة الأولى حالة حسنة شريفة</w:t>
      </w:r>
      <w:r>
        <w:rPr>
          <w:rtl/>
          <w:lang w:bidi="fa-IR"/>
        </w:rPr>
        <w:t xml:space="preserve"> ، </w:t>
      </w:r>
      <w:r w:rsidRPr="007A7980">
        <w:rPr>
          <w:rtl/>
          <w:lang w:bidi="fa-IR"/>
        </w:rPr>
        <w:t>والدوام عليها يوجب التشبيه بالملائكة</w:t>
      </w:r>
      <w:r>
        <w:rPr>
          <w:rtl/>
          <w:lang w:bidi="fa-IR"/>
        </w:rPr>
        <w:t xml:space="preserve"> ، </w:t>
      </w:r>
      <w:r w:rsidRPr="007A7980">
        <w:rPr>
          <w:rtl/>
          <w:lang w:bidi="fa-IR"/>
        </w:rPr>
        <w:t>والوصول إلى مقامات عالية</w:t>
      </w:r>
      <w:r>
        <w:rPr>
          <w:rtl/>
          <w:lang w:bidi="fa-IR"/>
        </w:rPr>
        <w:t xml:space="preserve"> ، </w:t>
      </w:r>
      <w:r w:rsidRPr="007A7980">
        <w:rPr>
          <w:rtl/>
          <w:lang w:bidi="fa-IR"/>
        </w:rPr>
        <w:t>وإلى أن الحالة الثانية والتعرض للذنب والاستغفار بعده لا تخلو من حكمة إلهية ومصلحة ربانية</w:t>
      </w:r>
      <w:r>
        <w:rPr>
          <w:rtl/>
          <w:lang w:bidi="fa-IR"/>
        </w:rPr>
        <w:t xml:space="preserve"> ، </w:t>
      </w:r>
      <w:r w:rsidRPr="007E60A0">
        <w:rPr>
          <w:rtl/>
        </w:rPr>
        <w:t>بقوله</w:t>
      </w:r>
      <w:r>
        <w:rPr>
          <w:rtl/>
        </w:rPr>
        <w:t xml:space="preserve"> : « </w:t>
      </w:r>
      <w:r w:rsidRPr="007E60A0">
        <w:rPr>
          <w:rtl/>
        </w:rPr>
        <w:t>والله لو تدومون</w:t>
      </w:r>
      <w:r>
        <w:rPr>
          <w:rtl/>
        </w:rPr>
        <w:t xml:space="preserve"> » </w:t>
      </w:r>
      <w:r w:rsidRPr="007E60A0">
        <w:rPr>
          <w:rtl/>
        </w:rPr>
        <w:t>إلخ</w:t>
      </w:r>
      <w:r>
        <w:rPr>
          <w:rtl/>
        </w:rPr>
        <w:t>.</w:t>
      </w:r>
    </w:p>
    <w:p w:rsidR="00BA6308" w:rsidRPr="007A7980" w:rsidRDefault="00BA6308" w:rsidP="00283BBD">
      <w:pPr>
        <w:pStyle w:val="libNormal"/>
        <w:rPr>
          <w:rtl/>
          <w:lang w:bidi="fa-IR"/>
        </w:rPr>
      </w:pPr>
      <w:r w:rsidRPr="007A7980">
        <w:rPr>
          <w:rtl/>
          <w:lang w:bidi="fa-IR"/>
        </w:rPr>
        <w:t>لأن المانع من ظهور تلك الآثار هو الكدورات الجسمانية</w:t>
      </w:r>
      <w:r>
        <w:rPr>
          <w:rtl/>
          <w:lang w:bidi="fa-IR"/>
        </w:rPr>
        <w:t xml:space="preserve"> ، </w:t>
      </w:r>
      <w:r w:rsidRPr="007A7980">
        <w:rPr>
          <w:rtl/>
          <w:lang w:bidi="fa-IR"/>
        </w:rPr>
        <w:t>والتعلقات</w:t>
      </w:r>
    </w:p>
    <w:p w:rsidR="00BA6308" w:rsidRPr="007A7980" w:rsidRDefault="00BA6308" w:rsidP="00703147">
      <w:pPr>
        <w:pStyle w:val="libNormal0"/>
        <w:rPr>
          <w:rtl/>
          <w:lang w:bidi="fa-IR"/>
        </w:rPr>
      </w:pPr>
      <w:r>
        <w:rPr>
          <w:rtl/>
          <w:lang w:bidi="fa-IR"/>
        </w:rPr>
        <w:br w:type="page"/>
      </w:r>
      <w:r w:rsidRPr="007A7980">
        <w:rPr>
          <w:rtl/>
          <w:lang w:bidi="fa-IR"/>
        </w:rPr>
        <w:lastRenderedPageBreak/>
        <w:t>أنفسكم بها لصافحتكم الملائكة ومشيتم على الماء ولو لا أنكم تذنبون فتستغفرون الله لخلق الله خلقا حتى يذنبوا ثم يستغفروا الله فيغفر الله لهم إن المؤمن مفتن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البشرية والوساوس الشيطانية</w:t>
      </w:r>
      <w:r>
        <w:rPr>
          <w:rtl/>
          <w:lang w:bidi="fa-IR"/>
        </w:rPr>
        <w:t xml:space="preserve"> ، </w:t>
      </w:r>
      <w:r w:rsidRPr="007A7980">
        <w:rPr>
          <w:rtl/>
          <w:lang w:bidi="fa-IR"/>
        </w:rPr>
        <w:t>والميل إلى الزهرات الدنيوية</w:t>
      </w:r>
      <w:r>
        <w:rPr>
          <w:rtl/>
          <w:lang w:bidi="fa-IR"/>
        </w:rPr>
        <w:t xml:space="preserve"> ، </w:t>
      </w:r>
      <w:r w:rsidRPr="007A7980">
        <w:rPr>
          <w:rtl/>
          <w:lang w:bidi="fa-IR"/>
        </w:rPr>
        <w:t>فإذا زالت عن العبد تلك الموانع دائما يصير نورا صرفا وروحا محضا</w:t>
      </w:r>
      <w:r>
        <w:rPr>
          <w:rtl/>
          <w:lang w:bidi="fa-IR"/>
        </w:rPr>
        <w:t xml:space="preserve"> ، </w:t>
      </w:r>
      <w:r w:rsidRPr="007A7980">
        <w:rPr>
          <w:rtl/>
          <w:lang w:bidi="fa-IR"/>
        </w:rPr>
        <w:t>ويتصف بصفات الملائكة</w:t>
      </w:r>
      <w:r>
        <w:rPr>
          <w:rtl/>
          <w:lang w:bidi="fa-IR"/>
        </w:rPr>
        <w:t xml:space="preserve"> ، </w:t>
      </w:r>
      <w:r w:rsidRPr="007A7980">
        <w:rPr>
          <w:rtl/>
          <w:lang w:bidi="fa-IR"/>
        </w:rPr>
        <w:t>ويلتحق بالروحانيين ويصافحهم</w:t>
      </w:r>
      <w:r>
        <w:rPr>
          <w:rtl/>
          <w:lang w:bidi="fa-IR"/>
        </w:rPr>
        <w:t xml:space="preserve"> ، </w:t>
      </w:r>
      <w:r w:rsidRPr="007A7980">
        <w:rPr>
          <w:rtl/>
          <w:lang w:bidi="fa-IR"/>
        </w:rPr>
        <w:t>ويكون معهم ويمشي على الماء مثلهم</w:t>
      </w:r>
      <w:r>
        <w:rPr>
          <w:rtl/>
          <w:lang w:bidi="fa-IR"/>
        </w:rPr>
        <w:t>.</w:t>
      </w:r>
    </w:p>
    <w:p w:rsidR="00BA6308" w:rsidRDefault="00BA6308" w:rsidP="00283BBD">
      <w:pPr>
        <w:pStyle w:val="libNormal"/>
        <w:rPr>
          <w:rtl/>
          <w:lang w:bidi="fa-IR"/>
        </w:rPr>
      </w:pPr>
      <w:r w:rsidRPr="007A7980">
        <w:rPr>
          <w:rtl/>
          <w:lang w:bidi="fa-IR"/>
        </w:rPr>
        <w:t>وإن شئت توضيح ذلك فنقول</w:t>
      </w:r>
      <w:r>
        <w:rPr>
          <w:rtl/>
          <w:lang w:bidi="fa-IR"/>
        </w:rPr>
        <w:t xml:space="preserve"> : </w:t>
      </w:r>
      <w:r w:rsidRPr="007A7980">
        <w:rPr>
          <w:rtl/>
          <w:lang w:bidi="fa-IR"/>
        </w:rPr>
        <w:t>أن للروح الإنساني منازل في السير إلى الله</w:t>
      </w:r>
      <w:r>
        <w:rPr>
          <w:rtl/>
          <w:lang w:bidi="fa-IR"/>
        </w:rPr>
        <w:t xml:space="preserve"> ، </w:t>
      </w:r>
      <w:r w:rsidRPr="007A7980">
        <w:rPr>
          <w:rtl/>
          <w:lang w:bidi="fa-IR"/>
        </w:rPr>
        <w:t>أولها المحسوسات</w:t>
      </w:r>
      <w:r>
        <w:rPr>
          <w:rtl/>
          <w:lang w:bidi="fa-IR"/>
        </w:rPr>
        <w:t xml:space="preserve"> ، </w:t>
      </w:r>
      <w:r w:rsidRPr="007A7980">
        <w:rPr>
          <w:rtl/>
          <w:lang w:bidi="fa-IR"/>
        </w:rPr>
        <w:t>وثانيها المتخيلات</w:t>
      </w:r>
      <w:r>
        <w:rPr>
          <w:rtl/>
          <w:lang w:bidi="fa-IR"/>
        </w:rPr>
        <w:t xml:space="preserve"> ، </w:t>
      </w:r>
      <w:r w:rsidRPr="007A7980">
        <w:rPr>
          <w:rtl/>
          <w:lang w:bidi="fa-IR"/>
        </w:rPr>
        <w:t>وثالثها الموهومات</w:t>
      </w:r>
      <w:r>
        <w:rPr>
          <w:rtl/>
          <w:lang w:bidi="fa-IR"/>
        </w:rPr>
        <w:t xml:space="preserve"> ، </w:t>
      </w:r>
      <w:r w:rsidRPr="007A7980">
        <w:rPr>
          <w:rtl/>
          <w:lang w:bidi="fa-IR"/>
        </w:rPr>
        <w:t>ورابعها المعقولات</w:t>
      </w:r>
      <w:r>
        <w:rPr>
          <w:rtl/>
          <w:lang w:bidi="fa-IR"/>
        </w:rPr>
        <w:t xml:space="preserve"> ، </w:t>
      </w:r>
      <w:r w:rsidRPr="007A7980">
        <w:rPr>
          <w:rtl/>
          <w:lang w:bidi="fa-IR"/>
        </w:rPr>
        <w:t>وهو في هذا المنزل يمتاز عن سائر الحيوانات</w:t>
      </w:r>
      <w:r>
        <w:rPr>
          <w:rtl/>
          <w:lang w:bidi="fa-IR"/>
        </w:rPr>
        <w:t xml:space="preserve"> ، </w:t>
      </w:r>
      <w:r w:rsidRPr="007A7980">
        <w:rPr>
          <w:rtl/>
          <w:lang w:bidi="fa-IR"/>
        </w:rPr>
        <w:t>ويرى فيه ما هو خارج عن عالم الحس والخيال والوهم</w:t>
      </w:r>
      <w:r>
        <w:rPr>
          <w:rtl/>
          <w:lang w:bidi="fa-IR"/>
        </w:rPr>
        <w:t xml:space="preserve"> ، </w:t>
      </w:r>
      <w:r w:rsidRPr="007A7980">
        <w:rPr>
          <w:rtl/>
          <w:lang w:bidi="fa-IR"/>
        </w:rPr>
        <w:t>ويعلم روح الأشياء وحقائقها</w:t>
      </w:r>
      <w:r>
        <w:rPr>
          <w:rtl/>
          <w:lang w:bidi="fa-IR"/>
        </w:rPr>
        <w:t xml:space="preserve"> ، </w:t>
      </w:r>
      <w:r w:rsidRPr="007A7980">
        <w:rPr>
          <w:rtl/>
          <w:lang w:bidi="fa-IR"/>
        </w:rPr>
        <w:t>وله عرض عريض أوله أول عالم الإنسان</w:t>
      </w:r>
      <w:r>
        <w:rPr>
          <w:rtl/>
          <w:lang w:bidi="fa-IR"/>
        </w:rPr>
        <w:t xml:space="preserve"> ، </w:t>
      </w:r>
      <w:r w:rsidRPr="007A7980">
        <w:rPr>
          <w:rtl/>
          <w:lang w:bidi="fa-IR"/>
        </w:rPr>
        <w:t>وآخره عالم الملائكة بل فوقه</w:t>
      </w:r>
      <w:r>
        <w:rPr>
          <w:rtl/>
          <w:lang w:bidi="fa-IR"/>
        </w:rPr>
        <w:t xml:space="preserve"> ، </w:t>
      </w:r>
      <w:r w:rsidRPr="007A7980">
        <w:rPr>
          <w:rtl/>
          <w:lang w:bidi="fa-IR"/>
        </w:rPr>
        <w:t>وهو معراج الإنسان وأعلى عليين له</w:t>
      </w:r>
      <w:r>
        <w:rPr>
          <w:rtl/>
          <w:lang w:bidi="fa-IR"/>
        </w:rPr>
        <w:t xml:space="preserve"> ، </w:t>
      </w:r>
      <w:r w:rsidRPr="007A7980">
        <w:rPr>
          <w:rtl/>
          <w:lang w:bidi="fa-IR"/>
        </w:rPr>
        <w:t>كما أن الثلاثة الأول أسفل السافلين له</w:t>
      </w:r>
      <w:r>
        <w:rPr>
          <w:rtl/>
          <w:lang w:bidi="fa-IR"/>
        </w:rPr>
        <w:t xml:space="preserve"> ، </w:t>
      </w:r>
      <w:r w:rsidRPr="007A7980">
        <w:rPr>
          <w:rtl/>
          <w:lang w:bidi="fa-IR"/>
        </w:rPr>
        <w:t>وأعظم أسباب معراجه قطع التعلق عن الدنيا والإعراض عنها بالكلية</w:t>
      </w:r>
      <w:r>
        <w:rPr>
          <w:rtl/>
          <w:lang w:bidi="fa-IR"/>
        </w:rPr>
        <w:t xml:space="preserve"> ، </w:t>
      </w:r>
      <w:r w:rsidRPr="007A7980">
        <w:rPr>
          <w:rtl/>
          <w:lang w:bidi="fa-IR"/>
        </w:rPr>
        <w:t>ثم الدوام على هذه الحالة فإنه يوجب الوصول إلى حالة شريفة هي مرتبة عين اليقين</w:t>
      </w:r>
      <w:r>
        <w:rPr>
          <w:rtl/>
          <w:lang w:bidi="fa-IR"/>
        </w:rPr>
        <w:t xml:space="preserve"> ، </w:t>
      </w:r>
      <w:r w:rsidRPr="007A7980">
        <w:rPr>
          <w:rtl/>
          <w:lang w:bidi="fa-IR"/>
        </w:rPr>
        <w:t>وله في تلك المرتبة قدرة على أفعال غريبة وآثار عجيبة بإذن الله تعالى</w:t>
      </w:r>
      <w:r>
        <w:rPr>
          <w:rtl/>
          <w:lang w:bidi="fa-IR"/>
        </w:rPr>
        <w:t xml:space="preserve"> ، </w:t>
      </w:r>
      <w:r w:rsidRPr="007A7980">
        <w:rPr>
          <w:rtl/>
          <w:lang w:bidi="fa-IR"/>
        </w:rPr>
        <w:t>كمصافحة الملائكة والمشي على الماء والهواء وغيرها</w:t>
      </w:r>
      <w:r>
        <w:rPr>
          <w:rtl/>
          <w:lang w:bidi="fa-IR"/>
        </w:rPr>
        <w:t xml:space="preserve"> ، </w:t>
      </w:r>
      <w:r w:rsidRPr="007A7980">
        <w:rPr>
          <w:rtl/>
          <w:lang w:bidi="fa-IR"/>
        </w:rPr>
        <w:t>ومنه يعلم أن الكرامات غير منكرة من الأولياء كما زعمه بعض العلماء</w:t>
      </w:r>
      <w:r>
        <w:rPr>
          <w:rtl/>
          <w:lang w:bidi="fa-IR"/>
        </w:rPr>
        <w:t>.</w:t>
      </w:r>
    </w:p>
    <w:p w:rsidR="00BA6308" w:rsidRPr="007A7980" w:rsidRDefault="00BA6308" w:rsidP="00283BBD">
      <w:pPr>
        <w:pStyle w:val="libNormal"/>
        <w:rPr>
          <w:rtl/>
          <w:lang w:bidi="fa-IR"/>
        </w:rPr>
      </w:pPr>
      <w:r>
        <w:rPr>
          <w:rtl/>
        </w:rPr>
        <w:t xml:space="preserve">« </w:t>
      </w:r>
      <w:r w:rsidRPr="007E60A0">
        <w:rPr>
          <w:rtl/>
        </w:rPr>
        <w:t>ولو لا أنكم تذنبون</w:t>
      </w:r>
      <w:r>
        <w:rPr>
          <w:rtl/>
        </w:rPr>
        <w:t xml:space="preserve">. » </w:t>
      </w:r>
      <w:r w:rsidRPr="007A7980">
        <w:rPr>
          <w:rtl/>
          <w:lang w:bidi="fa-IR"/>
        </w:rPr>
        <w:t>أقول</w:t>
      </w:r>
      <w:r>
        <w:rPr>
          <w:rtl/>
          <w:lang w:bidi="fa-IR"/>
        </w:rPr>
        <w:t xml:space="preserve"> : </w:t>
      </w:r>
      <w:r w:rsidRPr="007A7980">
        <w:rPr>
          <w:rtl/>
          <w:lang w:bidi="fa-IR"/>
        </w:rPr>
        <w:t>يدل على أن لله تعالى مصلحة عظيمة في هذا النوع من الخلق</w:t>
      </w:r>
      <w:r>
        <w:rPr>
          <w:rtl/>
          <w:lang w:bidi="fa-IR"/>
        </w:rPr>
        <w:t xml:space="preserve"> ، </w:t>
      </w:r>
      <w:r w:rsidRPr="007A7980">
        <w:rPr>
          <w:rtl/>
          <w:lang w:bidi="fa-IR"/>
        </w:rPr>
        <w:t>لتظهر غفاريته ولطفه ورحمته</w:t>
      </w:r>
      <w:r>
        <w:rPr>
          <w:rtl/>
          <w:lang w:bidi="fa-IR"/>
        </w:rPr>
        <w:t xml:space="preserve"> ، </w:t>
      </w:r>
      <w:r w:rsidRPr="007A7980">
        <w:rPr>
          <w:rtl/>
          <w:lang w:bidi="fa-IR"/>
        </w:rPr>
        <w:t>بل الظاهر أن هذا سبب لرفعة درجاتهم وتضاعف كمالاتهم</w:t>
      </w:r>
      <w:r>
        <w:rPr>
          <w:rtl/>
          <w:lang w:bidi="fa-IR"/>
        </w:rPr>
        <w:t xml:space="preserve"> ، </w:t>
      </w:r>
      <w:r w:rsidRPr="007A7980">
        <w:rPr>
          <w:rtl/>
          <w:lang w:bidi="fa-IR"/>
        </w:rPr>
        <w:t>ولا ينافي ذلك عدم صدور تلك الأفعال وظهور تلك الآثار منهم</w:t>
      </w:r>
      <w:r>
        <w:rPr>
          <w:rtl/>
          <w:lang w:bidi="fa-IR"/>
        </w:rPr>
        <w:t xml:space="preserve"> ، </w:t>
      </w:r>
      <w:r w:rsidRPr="007A7980">
        <w:rPr>
          <w:rtl/>
          <w:lang w:bidi="fa-IR"/>
        </w:rPr>
        <w:t>كما أن أكثر أفراد المؤمنين أفضل من كثير من الملائكة مع ظهور تلك الأمور من الملائكة دونهم</w:t>
      </w:r>
      <w:r>
        <w:rPr>
          <w:rtl/>
          <w:lang w:bidi="fa-IR"/>
        </w:rPr>
        <w:t xml:space="preserve"> ، </w:t>
      </w:r>
      <w:r w:rsidRPr="007A7980">
        <w:rPr>
          <w:rtl/>
          <w:lang w:bidi="fa-IR"/>
        </w:rPr>
        <w:t>ولا يبعد أن يكون التلوث بالخطيئات سببا للتذلل والخضوع ورفع الدرجات</w:t>
      </w:r>
      <w:r>
        <w:rPr>
          <w:rtl/>
          <w:lang w:bidi="fa-IR"/>
        </w:rPr>
        <w:t xml:space="preserve"> ، </w:t>
      </w:r>
      <w:r w:rsidRPr="007A7980">
        <w:rPr>
          <w:rtl/>
          <w:lang w:bidi="fa-IR"/>
        </w:rPr>
        <w:t xml:space="preserve">حتى أن أكثر الأنبياء والأوصياء </w:t>
      </w:r>
      <w:r w:rsidRPr="00283BBD">
        <w:rPr>
          <w:rStyle w:val="libAlaemChar"/>
          <w:rtl/>
        </w:rPr>
        <w:t>عليهم‌السلام</w:t>
      </w:r>
      <w:r w:rsidRPr="007A7980">
        <w:rPr>
          <w:rtl/>
          <w:lang w:bidi="fa-IR"/>
        </w:rPr>
        <w:t xml:space="preserve"> ابتلوا بارتكاب ترك الأولى والمكروهات</w:t>
      </w:r>
      <w:r>
        <w:rPr>
          <w:rtl/>
          <w:lang w:bidi="fa-IR"/>
        </w:rPr>
        <w:t xml:space="preserve"> ، </w:t>
      </w:r>
      <w:r w:rsidRPr="007A7980">
        <w:rPr>
          <w:rtl/>
          <w:lang w:bidi="fa-IR"/>
        </w:rPr>
        <w:t>فارتقوا بعد ذلك إلى أعالي الدرجات</w:t>
      </w:r>
      <w:r>
        <w:rPr>
          <w:rtl/>
          <w:lang w:bidi="fa-IR"/>
        </w:rPr>
        <w:t xml:space="preserve"> ، </w:t>
      </w:r>
      <w:r w:rsidRPr="007A7980">
        <w:rPr>
          <w:rtl/>
          <w:lang w:bidi="fa-IR"/>
        </w:rPr>
        <w:t>كما يومئ إليه قوله</w:t>
      </w:r>
    </w:p>
    <w:p w:rsidR="00BA6308" w:rsidRPr="007A7980" w:rsidRDefault="00BA6308" w:rsidP="00703147">
      <w:pPr>
        <w:pStyle w:val="libNormal0"/>
        <w:rPr>
          <w:rtl/>
          <w:lang w:bidi="fa-IR"/>
        </w:rPr>
      </w:pPr>
      <w:r>
        <w:rPr>
          <w:rtl/>
          <w:lang w:bidi="fa-IR"/>
        </w:rPr>
        <w:br w:type="page"/>
      </w:r>
      <w:r>
        <w:rPr>
          <w:rtl/>
          <w:lang w:bidi="fa-IR"/>
        </w:rPr>
        <w:lastRenderedPageBreak/>
        <w:t>تواب أ</w:t>
      </w:r>
      <w:r w:rsidRPr="007A7980">
        <w:rPr>
          <w:rtl/>
          <w:lang w:bidi="fa-IR"/>
        </w:rPr>
        <w:t>ما سمعت قول الله عز وجل</w:t>
      </w:r>
      <w:r>
        <w:rPr>
          <w:rFonts w:hint="cs"/>
          <w:rtl/>
          <w:lang w:bidi="fa-IR"/>
        </w:rPr>
        <w:t xml:space="preserve"> : </w:t>
      </w:r>
      <w:r>
        <w:rPr>
          <w:rtl/>
        </w:rPr>
        <w:t xml:space="preserve">« </w:t>
      </w:r>
      <w:r w:rsidRPr="00283BBD">
        <w:rPr>
          <w:rStyle w:val="libAieChar"/>
          <w:rtl/>
        </w:rPr>
        <w:t xml:space="preserve">إِنَّ اللهَ يُحِبُّ التَّوَّابِينَ وَيُحِبُّ الْمُتَطَهِّرِينَ </w:t>
      </w:r>
      <w:r>
        <w:rPr>
          <w:rtl/>
        </w:rPr>
        <w:t xml:space="preserve">» </w:t>
      </w:r>
      <w:r w:rsidRPr="001C2884">
        <w:rPr>
          <w:rStyle w:val="libFootnotenumChar"/>
          <w:rtl/>
        </w:rPr>
        <w:t>(1)</w:t>
      </w:r>
      <w:r w:rsidRPr="007A7980">
        <w:rPr>
          <w:rtl/>
          <w:lang w:bidi="fa-IR"/>
        </w:rPr>
        <w:t xml:space="preserve"> وقال</w:t>
      </w:r>
      <w:r>
        <w:rPr>
          <w:rtl/>
          <w:lang w:bidi="fa-IR"/>
        </w:rPr>
        <w:t xml:space="preserve"> </w:t>
      </w:r>
      <w:r>
        <w:rPr>
          <w:rtl/>
        </w:rPr>
        <w:t xml:space="preserve">« </w:t>
      </w:r>
      <w:r w:rsidRPr="00283BBD">
        <w:rPr>
          <w:rStyle w:val="libAieChar"/>
          <w:rtl/>
        </w:rPr>
        <w:t xml:space="preserve">اسْتَغْفِرُوا رَبَّكُمْ ثُمَّ تُوبُوا إِلَيْهِ </w:t>
      </w:r>
      <w:r>
        <w:rPr>
          <w:rtl/>
        </w:rPr>
        <w:t xml:space="preserve">» </w:t>
      </w:r>
      <w:r w:rsidRPr="001C2884">
        <w:rPr>
          <w:rStyle w:val="libFootnotenumChar"/>
          <w:rtl/>
        </w:rPr>
        <w:t>(2)</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سبحانه</w:t>
      </w:r>
      <w:r>
        <w:rPr>
          <w:rtl/>
          <w:lang w:bidi="fa-IR"/>
        </w:rPr>
        <w:t xml:space="preserve"> : </w:t>
      </w:r>
      <w:r>
        <w:rPr>
          <w:rtl/>
        </w:rPr>
        <w:t xml:space="preserve">« </w:t>
      </w:r>
      <w:r w:rsidRPr="00283BBD">
        <w:rPr>
          <w:rStyle w:val="libAieChar"/>
          <w:rtl/>
        </w:rPr>
        <w:t xml:space="preserve">وَعَصى آدَمُ رَبَّهُ فَغَوى ، ثُمَّ اجْتَباهُ رَبُّهُ فَتابَ عَلَيْهِ وَهَدى </w:t>
      </w:r>
      <w:r>
        <w:rPr>
          <w:rtl/>
        </w:rPr>
        <w:t xml:space="preserve">» </w:t>
      </w:r>
      <w:r w:rsidRPr="001C2884">
        <w:rPr>
          <w:rStyle w:val="libFootnotenumChar"/>
          <w:rtl/>
        </w:rPr>
        <w:t>(3)</w:t>
      </w:r>
      <w:r w:rsidRPr="007A7980">
        <w:rPr>
          <w:rtl/>
          <w:lang w:bidi="fa-IR"/>
        </w:rPr>
        <w:t xml:space="preserve"> وقال سبحانه</w:t>
      </w:r>
      <w:r>
        <w:rPr>
          <w:rtl/>
          <w:lang w:bidi="fa-IR"/>
        </w:rPr>
        <w:t xml:space="preserve"> : </w:t>
      </w:r>
      <w:r>
        <w:rPr>
          <w:rtl/>
        </w:rPr>
        <w:t xml:space="preserve">« </w:t>
      </w:r>
      <w:r w:rsidRPr="00283BBD">
        <w:rPr>
          <w:rStyle w:val="libAieChar"/>
          <w:rtl/>
        </w:rPr>
        <w:t xml:space="preserve">وَظَنَّ داوُدُ أَنَّما فَتَنَّاهُ فَاسْتَغْفَرَ رَبَّهُ وَخَرَّ راكِعاً وَأَنابَ ، فَغَفَرْنا لَهُ ذلِكَ وَإِنَّ لَهُ عِنْدَنا لَزُلْفى وَحُسْنَ مَآبٍ </w:t>
      </w:r>
      <w:r>
        <w:rPr>
          <w:rtl/>
        </w:rPr>
        <w:t xml:space="preserve">» </w:t>
      </w:r>
      <w:r w:rsidRPr="001C2884">
        <w:rPr>
          <w:rStyle w:val="libFootnotenumChar"/>
          <w:rtl/>
        </w:rPr>
        <w:t>(4)</w:t>
      </w:r>
      <w:r w:rsidRPr="007A7980">
        <w:rPr>
          <w:rtl/>
          <w:lang w:bidi="fa-IR"/>
        </w:rPr>
        <w:t xml:space="preserve"> ومثله كثير في الكتاب</w:t>
      </w:r>
      <w:r>
        <w:rPr>
          <w:rtl/>
          <w:lang w:bidi="fa-IR"/>
        </w:rPr>
        <w:t xml:space="preserve"> ، </w:t>
      </w:r>
      <w:r w:rsidRPr="007A7980">
        <w:rPr>
          <w:rtl/>
          <w:lang w:bidi="fa-IR"/>
        </w:rPr>
        <w:t>والقصار يلوث الثوب بأشياء ثم يغسله ليصير أحسن وألطف وأشد بياضا مما كان</w:t>
      </w:r>
      <w:r>
        <w:rPr>
          <w:rtl/>
          <w:lang w:bidi="fa-IR"/>
        </w:rPr>
        <w:t xml:space="preserve"> ، </w:t>
      </w:r>
      <w:r w:rsidRPr="007A7980">
        <w:rPr>
          <w:rtl/>
          <w:lang w:bidi="fa-IR"/>
        </w:rPr>
        <w:t xml:space="preserve">كما أن آدم </w:t>
      </w:r>
      <w:r w:rsidRPr="00283BBD">
        <w:rPr>
          <w:rStyle w:val="libAlaemChar"/>
          <w:rtl/>
        </w:rPr>
        <w:t>عليه‌السلام</w:t>
      </w:r>
      <w:r w:rsidRPr="007A7980">
        <w:rPr>
          <w:rtl/>
          <w:lang w:bidi="fa-IR"/>
        </w:rPr>
        <w:t xml:space="preserve"> قبل ارتكاب ترك الأولى في الجنة كان في عداد الملائكة وشبيها بهم</w:t>
      </w:r>
      <w:r>
        <w:rPr>
          <w:rtl/>
          <w:lang w:bidi="fa-IR"/>
        </w:rPr>
        <w:t xml:space="preserve"> ، </w:t>
      </w:r>
      <w:r w:rsidRPr="007A7980">
        <w:rPr>
          <w:rtl/>
          <w:lang w:bidi="fa-IR"/>
        </w:rPr>
        <w:t>وإن كان أفضل منهم ومسجودا لهم</w:t>
      </w:r>
      <w:r>
        <w:rPr>
          <w:rtl/>
          <w:lang w:bidi="fa-IR"/>
        </w:rPr>
        <w:t xml:space="preserve"> ، </w:t>
      </w:r>
      <w:r w:rsidRPr="007A7980">
        <w:rPr>
          <w:rtl/>
          <w:lang w:bidi="fa-IR"/>
        </w:rPr>
        <w:t>ولما ارتكب ترك الأولى وهبط إلى الأرض واستغفر وبكى على ما صدر عنه سنين متطاولة كملت محبته</w:t>
      </w:r>
      <w:r>
        <w:rPr>
          <w:rtl/>
          <w:lang w:bidi="fa-IR"/>
        </w:rPr>
        <w:t xml:space="preserve"> ، </w:t>
      </w:r>
      <w:r w:rsidRPr="007A7980">
        <w:rPr>
          <w:rtl/>
          <w:lang w:bidi="fa-IR"/>
        </w:rPr>
        <w:t>وصفى وزكى وصار نبيا مصطفى وعمر الله به وبأولاده الأرض</w:t>
      </w:r>
      <w:r>
        <w:rPr>
          <w:rtl/>
          <w:lang w:bidi="fa-IR"/>
        </w:rPr>
        <w:t xml:space="preserve"> ، </w:t>
      </w:r>
      <w:r w:rsidRPr="007A7980">
        <w:rPr>
          <w:rtl/>
          <w:lang w:bidi="fa-IR"/>
        </w:rPr>
        <w:t>وتمت حكمة الله البالغة</w:t>
      </w:r>
      <w:r>
        <w:rPr>
          <w:rtl/>
          <w:lang w:bidi="fa-IR"/>
        </w:rPr>
        <w:t xml:space="preserve"> ، </w:t>
      </w:r>
      <w:r w:rsidRPr="007A7980">
        <w:rPr>
          <w:rtl/>
          <w:lang w:bidi="fa-IR"/>
        </w:rPr>
        <w:t>وظهرت رحمته السابغة وهذا سر من أسرار القدر والقضاء يتحير فيه ألباب الحكماء</w:t>
      </w:r>
      <w:r>
        <w:rPr>
          <w:rtl/>
          <w:lang w:bidi="fa-IR"/>
        </w:rPr>
        <w:t>.</w:t>
      </w:r>
    </w:p>
    <w:p w:rsidR="00BA6308" w:rsidRDefault="00BA6308" w:rsidP="00283BBD">
      <w:pPr>
        <w:pStyle w:val="libNormal"/>
        <w:rPr>
          <w:rtl/>
          <w:lang w:bidi="fa-IR"/>
        </w:rPr>
      </w:pPr>
      <w:r>
        <w:rPr>
          <w:rtl/>
        </w:rPr>
        <w:t xml:space="preserve">« </w:t>
      </w:r>
      <w:r w:rsidRPr="007E60A0">
        <w:rPr>
          <w:rtl/>
        </w:rPr>
        <w:t>إن المؤمن</w:t>
      </w:r>
      <w:r>
        <w:rPr>
          <w:rtl/>
        </w:rPr>
        <w:t xml:space="preserve"> » </w:t>
      </w:r>
      <w:r w:rsidRPr="007A7980">
        <w:rPr>
          <w:rtl/>
          <w:lang w:bidi="fa-IR"/>
        </w:rPr>
        <w:t xml:space="preserve">كأنه كلام الباقر </w:t>
      </w:r>
      <w:r w:rsidRPr="00283BBD">
        <w:rPr>
          <w:rStyle w:val="libAlaemChar"/>
          <w:rtl/>
        </w:rPr>
        <w:t>عليه‌السلام</w:t>
      </w:r>
      <w:r w:rsidRPr="007A7980">
        <w:rPr>
          <w:rtl/>
          <w:lang w:bidi="fa-IR"/>
        </w:rPr>
        <w:t xml:space="preserve"> وفي النهاية في الحديث</w:t>
      </w:r>
      <w:r>
        <w:rPr>
          <w:rtl/>
          <w:lang w:bidi="fa-IR"/>
        </w:rPr>
        <w:t xml:space="preserve"> : </w:t>
      </w:r>
      <w:r w:rsidRPr="007A7980">
        <w:rPr>
          <w:rtl/>
          <w:lang w:bidi="fa-IR"/>
        </w:rPr>
        <w:t>المؤمن خلق مفتنا أي ممتحنا يمتحنه الله بالذنب ثم يتوب</w:t>
      </w:r>
      <w:r>
        <w:rPr>
          <w:rtl/>
          <w:lang w:bidi="fa-IR"/>
        </w:rPr>
        <w:t xml:space="preserve"> ، </w:t>
      </w:r>
      <w:r w:rsidRPr="007A7980">
        <w:rPr>
          <w:rtl/>
          <w:lang w:bidi="fa-IR"/>
        </w:rPr>
        <w:t>ثم يعود ثم يتوب يقال</w:t>
      </w:r>
      <w:r>
        <w:rPr>
          <w:rtl/>
          <w:lang w:bidi="fa-IR"/>
        </w:rPr>
        <w:t xml:space="preserve"> : </w:t>
      </w:r>
      <w:r w:rsidRPr="007E60A0">
        <w:rPr>
          <w:rtl/>
        </w:rPr>
        <w:t>فتنته</w:t>
      </w:r>
      <w:r w:rsidRPr="007A7980">
        <w:rPr>
          <w:rtl/>
          <w:lang w:bidi="fa-IR"/>
        </w:rPr>
        <w:t xml:space="preserve"> افتنه فتونا إذا امتحنته</w:t>
      </w:r>
      <w:r>
        <w:rPr>
          <w:rtl/>
          <w:lang w:bidi="fa-IR"/>
        </w:rPr>
        <w:t xml:space="preserve"> ، </w:t>
      </w:r>
      <w:r w:rsidRPr="007A7980">
        <w:rPr>
          <w:rtl/>
          <w:lang w:bidi="fa-IR"/>
        </w:rPr>
        <w:t>ويقال فيها افتتنته أيضا وهو قليل</w:t>
      </w:r>
      <w:r>
        <w:rPr>
          <w:rtl/>
          <w:lang w:bidi="fa-IR"/>
        </w:rPr>
        <w:t xml:space="preserve"> ، </w:t>
      </w:r>
      <w:r w:rsidRPr="007A7980">
        <w:rPr>
          <w:rtl/>
          <w:lang w:bidi="fa-IR"/>
        </w:rPr>
        <w:t>وقد كثر استعمالها فيما أخرجه الاختيار للمكروه</w:t>
      </w:r>
      <w:r>
        <w:rPr>
          <w:rtl/>
          <w:lang w:bidi="fa-IR"/>
        </w:rPr>
        <w:t xml:space="preserve"> ، </w:t>
      </w:r>
      <w:r w:rsidRPr="007A7980">
        <w:rPr>
          <w:rtl/>
          <w:lang w:bidi="fa-IR"/>
        </w:rPr>
        <w:t>ثم كثر حتى استعمل بمعنى الإثم والكفر والقتال والإحراق والإزالة</w:t>
      </w:r>
      <w:r>
        <w:rPr>
          <w:rtl/>
          <w:lang w:bidi="fa-IR"/>
        </w:rPr>
        <w:t xml:space="preserve"> ، </w:t>
      </w:r>
      <w:r w:rsidRPr="007A7980">
        <w:rPr>
          <w:rtl/>
          <w:lang w:bidi="fa-IR"/>
        </w:rPr>
        <w:t>والصرف عن الشيء</w:t>
      </w:r>
      <w:r>
        <w:rPr>
          <w:rtl/>
          <w:lang w:bidi="fa-IR"/>
        </w:rPr>
        <w:t xml:space="preserve"> ، </w:t>
      </w:r>
      <w:r w:rsidRPr="007A7980">
        <w:rPr>
          <w:rtl/>
          <w:lang w:bidi="fa-IR"/>
        </w:rPr>
        <w:t>ومنه أنه يحب المفتن التواب</w:t>
      </w:r>
      <w:r>
        <w:rPr>
          <w:rtl/>
          <w:lang w:bidi="fa-IR"/>
        </w:rPr>
        <w:t xml:space="preserve"> ، </w:t>
      </w:r>
      <w:r w:rsidRPr="007A7980">
        <w:rPr>
          <w:rtl/>
          <w:lang w:bidi="fa-IR"/>
        </w:rPr>
        <w:t>أي الممتحن بالذنب ثم يتوب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أ</w:t>
      </w:r>
      <w:r w:rsidRPr="007E60A0">
        <w:rPr>
          <w:rtl/>
        </w:rPr>
        <w:t>ما سمعت</w:t>
      </w:r>
      <w:r>
        <w:rPr>
          <w:rtl/>
        </w:rPr>
        <w:t xml:space="preserve"> » </w:t>
      </w:r>
      <w:r w:rsidRPr="007A7980">
        <w:rPr>
          <w:rtl/>
          <w:lang w:bidi="fa-IR"/>
        </w:rPr>
        <w:t>يمكن أن يكون الاستشهاد باعتبار تقديم التوابين وحبهم بناء على أن المراد</w:t>
      </w:r>
      <w:r w:rsidRPr="007E60A0">
        <w:rPr>
          <w:rtl/>
        </w:rPr>
        <w:t xml:space="preserve"> بالمتطهرين</w:t>
      </w:r>
      <w:r w:rsidRPr="007A7980">
        <w:rPr>
          <w:rtl/>
          <w:lang w:bidi="fa-IR"/>
        </w:rPr>
        <w:t xml:space="preserve"> المتطهرون من الذنوب</w:t>
      </w:r>
      <w:r>
        <w:rPr>
          <w:rtl/>
          <w:lang w:bidi="fa-IR"/>
        </w:rPr>
        <w:t xml:space="preserve"> ، </w:t>
      </w:r>
      <w:r w:rsidRPr="007A7980">
        <w:rPr>
          <w:rtl/>
          <w:lang w:bidi="fa-IR"/>
        </w:rPr>
        <w:t>لكن ورد في بعض الأخبار أن المراد بهم المتطهرون بالماء</w:t>
      </w:r>
      <w:r>
        <w:rPr>
          <w:rtl/>
          <w:lang w:bidi="fa-IR"/>
        </w:rPr>
        <w:t xml:space="preserve"> ، </w:t>
      </w:r>
      <w:r w:rsidRPr="007A7980">
        <w:rPr>
          <w:rtl/>
          <w:lang w:bidi="fa-IR"/>
        </w:rPr>
        <w:t>فالاستشهاد بمحض حبهم</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222</w:t>
      </w:r>
      <w:r>
        <w:rPr>
          <w:rtl/>
        </w:rPr>
        <w:t>.</w:t>
      </w:r>
    </w:p>
    <w:p w:rsidR="00BA6308" w:rsidRPr="007A7980" w:rsidRDefault="00BA6308" w:rsidP="001C2884">
      <w:pPr>
        <w:pStyle w:val="libFootnote0"/>
        <w:rPr>
          <w:rtl/>
          <w:lang w:bidi="fa-IR"/>
        </w:rPr>
      </w:pPr>
      <w:r>
        <w:rPr>
          <w:rtl/>
        </w:rPr>
        <w:t>(</w:t>
      </w:r>
      <w:r w:rsidRPr="007A7980">
        <w:rPr>
          <w:rtl/>
        </w:rPr>
        <w:t>2) سورة هود</w:t>
      </w:r>
      <w:r>
        <w:rPr>
          <w:rtl/>
        </w:rPr>
        <w:t xml:space="preserve"> : </w:t>
      </w:r>
      <w:r w:rsidRPr="007A7980">
        <w:rPr>
          <w:rtl/>
        </w:rPr>
        <w:t>3</w:t>
      </w:r>
      <w:r>
        <w:rPr>
          <w:rtl/>
        </w:rPr>
        <w:t>.</w:t>
      </w:r>
    </w:p>
    <w:p w:rsidR="00BA6308" w:rsidRPr="007A7980" w:rsidRDefault="00BA6308" w:rsidP="001C2884">
      <w:pPr>
        <w:pStyle w:val="libFootnote0"/>
        <w:rPr>
          <w:rtl/>
          <w:lang w:bidi="fa-IR"/>
        </w:rPr>
      </w:pPr>
      <w:r>
        <w:rPr>
          <w:rtl/>
        </w:rPr>
        <w:t>(</w:t>
      </w:r>
      <w:r w:rsidRPr="007A7980">
        <w:rPr>
          <w:rtl/>
        </w:rPr>
        <w:t>3) سورة طه</w:t>
      </w:r>
      <w:r>
        <w:rPr>
          <w:rtl/>
        </w:rPr>
        <w:t xml:space="preserve"> : </w:t>
      </w:r>
      <w:r w:rsidRPr="007A7980">
        <w:rPr>
          <w:rtl/>
        </w:rPr>
        <w:t>121</w:t>
      </w:r>
      <w:r>
        <w:rPr>
          <w:rtl/>
        </w:rPr>
        <w:t>.</w:t>
      </w:r>
    </w:p>
    <w:p w:rsidR="00BA6308" w:rsidRPr="007A7980" w:rsidRDefault="00BA6308" w:rsidP="001C2884">
      <w:pPr>
        <w:pStyle w:val="libFootnote0"/>
        <w:rPr>
          <w:rtl/>
          <w:lang w:bidi="fa-IR"/>
        </w:rPr>
      </w:pPr>
      <w:r>
        <w:rPr>
          <w:rtl/>
        </w:rPr>
        <w:t>(</w:t>
      </w:r>
      <w:r w:rsidRPr="007A7980">
        <w:rPr>
          <w:rtl/>
        </w:rPr>
        <w:t>4) سورة ص</w:t>
      </w:r>
      <w:r>
        <w:rPr>
          <w:rtl/>
        </w:rPr>
        <w:t xml:space="preserve"> : </w:t>
      </w:r>
      <w:r w:rsidRPr="007A7980">
        <w:rPr>
          <w:rtl/>
        </w:rPr>
        <w:t>24</w:t>
      </w:r>
      <w:r>
        <w:rPr>
          <w:rtl/>
        </w:rPr>
        <w:t>.</w:t>
      </w:r>
    </w:p>
    <w:p w:rsidR="00BA6308" w:rsidRDefault="00BA6308" w:rsidP="00BA6308">
      <w:pPr>
        <w:pStyle w:val="Heading1Center"/>
        <w:rPr>
          <w:rtl/>
          <w:lang w:bidi="fa-IR"/>
        </w:rPr>
      </w:pPr>
      <w:r>
        <w:rPr>
          <w:rtl/>
          <w:lang w:bidi="fa-IR"/>
        </w:rPr>
        <w:br w:type="page"/>
      </w:r>
      <w:bookmarkStart w:id="102" w:name="_Toc153765557"/>
      <w:r w:rsidRPr="007A7980">
        <w:rPr>
          <w:rtl/>
          <w:lang w:bidi="fa-IR"/>
        </w:rPr>
        <w:lastRenderedPageBreak/>
        <w:t>باب</w:t>
      </w:r>
      <w:bookmarkEnd w:id="102"/>
    </w:p>
    <w:p w:rsidR="00BA6308" w:rsidRPr="007A7980" w:rsidRDefault="00BA6308" w:rsidP="00BA6308">
      <w:pPr>
        <w:pStyle w:val="Heading1Center"/>
        <w:rPr>
          <w:rtl/>
          <w:lang w:bidi="fa-IR"/>
        </w:rPr>
      </w:pPr>
      <w:bookmarkStart w:id="103" w:name="_Toc153765558"/>
      <w:r w:rsidRPr="007A7980">
        <w:rPr>
          <w:rtl/>
          <w:lang w:bidi="fa-IR"/>
        </w:rPr>
        <w:t>الوسوسة وحديث النفس</w:t>
      </w:r>
      <w:bookmarkEnd w:id="10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الوشاء</w:t>
      </w:r>
      <w:r>
        <w:rPr>
          <w:rtl/>
          <w:lang w:bidi="fa-IR"/>
        </w:rPr>
        <w:t xml:space="preserve"> ، </w:t>
      </w:r>
      <w:r w:rsidRPr="007A7980">
        <w:rPr>
          <w:rtl/>
          <w:lang w:bidi="fa-IR"/>
        </w:rPr>
        <w:t xml:space="preserve">عن محمد بن حمران قال سألت أبا عبد الله </w:t>
      </w:r>
      <w:r w:rsidRPr="00283BBD">
        <w:rPr>
          <w:rStyle w:val="libAlaemChar"/>
          <w:rtl/>
        </w:rPr>
        <w:t>عليه‌السلام</w:t>
      </w:r>
      <w:r>
        <w:rPr>
          <w:rtl/>
          <w:lang w:bidi="fa-IR"/>
        </w:rPr>
        <w:t xml:space="preserve"> </w:t>
      </w:r>
      <w:r w:rsidRPr="007A7980">
        <w:rPr>
          <w:rtl/>
          <w:lang w:bidi="fa-IR"/>
        </w:rPr>
        <w:t>عن الوسوسة وإن كثرت فقال لا شيء فيها تقول لا إله إلا الله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104" w:name="_Toc153765559"/>
      <w:r w:rsidRPr="007E60A0">
        <w:rPr>
          <w:rtl/>
        </w:rPr>
        <w:t>باب الوسوسة وحديث النفس</w:t>
      </w:r>
      <w:bookmarkEnd w:id="104"/>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وإن كثرت</w:t>
      </w:r>
      <w:r>
        <w:rPr>
          <w:rtl/>
        </w:rPr>
        <w:t xml:space="preserve"> » </w:t>
      </w:r>
      <w:r w:rsidRPr="007A7980">
        <w:rPr>
          <w:rtl/>
          <w:lang w:bidi="fa-IR"/>
        </w:rPr>
        <w:t>بالكسر</w:t>
      </w:r>
      <w:r>
        <w:rPr>
          <w:rtl/>
          <w:lang w:bidi="fa-IR"/>
        </w:rPr>
        <w:t xml:space="preserve"> ، </w:t>
      </w:r>
      <w:r w:rsidRPr="007A7980">
        <w:rPr>
          <w:rtl/>
          <w:lang w:bidi="fa-IR"/>
        </w:rPr>
        <w:t>وربما يقرأ بالفتح على أنها مخففة من المثقلة عطفا على الوسوسة</w:t>
      </w:r>
      <w:r>
        <w:rPr>
          <w:rtl/>
          <w:lang w:bidi="fa-IR"/>
        </w:rPr>
        <w:t xml:space="preserve"> ، و</w:t>
      </w:r>
      <w:r w:rsidRPr="007E60A0">
        <w:rPr>
          <w:rtl/>
        </w:rPr>
        <w:t>الوسوسة</w:t>
      </w:r>
      <w:r w:rsidRPr="007A7980">
        <w:rPr>
          <w:rtl/>
          <w:lang w:bidi="fa-IR"/>
        </w:rPr>
        <w:t xml:space="preserve"> حديث النفس مثل من خلق الله</w:t>
      </w:r>
      <w:r>
        <w:rPr>
          <w:rtl/>
          <w:lang w:bidi="fa-IR"/>
        </w:rPr>
        <w:t>؟</w:t>
      </w:r>
      <w:r w:rsidRPr="007A7980">
        <w:rPr>
          <w:rtl/>
          <w:lang w:bidi="fa-IR"/>
        </w:rPr>
        <w:t xml:space="preserve"> وأين هو</w:t>
      </w:r>
      <w:r>
        <w:rPr>
          <w:rtl/>
          <w:lang w:bidi="fa-IR"/>
        </w:rPr>
        <w:t>؟</w:t>
      </w:r>
      <w:r w:rsidRPr="007A7980">
        <w:rPr>
          <w:rtl/>
          <w:lang w:bidi="fa-IR"/>
        </w:rPr>
        <w:t xml:space="preserve"> وكيف هو</w:t>
      </w:r>
      <w:r>
        <w:rPr>
          <w:rtl/>
          <w:lang w:bidi="fa-IR"/>
        </w:rPr>
        <w:t>؟</w:t>
      </w:r>
      <w:r w:rsidRPr="007A7980">
        <w:rPr>
          <w:rtl/>
          <w:lang w:bidi="fa-IR"/>
        </w:rPr>
        <w:t xml:space="preserve"> ومتى هو</w:t>
      </w:r>
      <w:r>
        <w:rPr>
          <w:rtl/>
          <w:lang w:bidi="fa-IR"/>
        </w:rPr>
        <w:t>؟</w:t>
      </w:r>
      <w:r w:rsidRPr="007A7980">
        <w:rPr>
          <w:rtl/>
          <w:lang w:bidi="fa-IR"/>
        </w:rPr>
        <w:t xml:space="preserve"> والوساوس في أحوال الخلق ونسبة المعاصي إليهم كما هو أحد معاني التفكر في الوسوسة في الخلق</w:t>
      </w:r>
      <w:r>
        <w:rPr>
          <w:rtl/>
          <w:lang w:bidi="fa-IR"/>
        </w:rPr>
        <w:t xml:space="preserve"> ، </w:t>
      </w:r>
      <w:r w:rsidRPr="007A7980">
        <w:rPr>
          <w:rtl/>
          <w:lang w:bidi="fa-IR"/>
        </w:rPr>
        <w:t>أو إرادة المعاصي أو الأعم وهو إذا خطر ذلك في القلب من غير قصد ولا عقد ولا تكلم به لقصد التشهير والتزويج</w:t>
      </w:r>
      <w:r>
        <w:rPr>
          <w:rtl/>
          <w:lang w:bidi="fa-IR"/>
        </w:rPr>
        <w:t xml:space="preserve"> ، </w:t>
      </w:r>
      <w:r w:rsidRPr="007A7980">
        <w:rPr>
          <w:rtl/>
          <w:lang w:bidi="fa-IR"/>
        </w:rPr>
        <w:t>وربما يفرق بين الوسوسة وحديث النفس بأن الوسوسة آكد</w:t>
      </w:r>
      <w:r>
        <w:rPr>
          <w:rtl/>
          <w:lang w:bidi="fa-IR"/>
        </w:rPr>
        <w:t xml:space="preserve"> ، </w:t>
      </w:r>
      <w:r w:rsidRPr="007A7980">
        <w:rPr>
          <w:rtl/>
          <w:lang w:bidi="fa-IR"/>
        </w:rPr>
        <w:t>مثلا إن خطر ببالك النظر إلى امرأة فهو حديث النفس وإن حصلت الرغبة وحركتك الشهوة فهو الوسوسة ولا شيء فيهما</w:t>
      </w:r>
      <w:r>
        <w:rPr>
          <w:rtl/>
          <w:lang w:bidi="fa-IR"/>
        </w:rPr>
        <w:t>.</w:t>
      </w:r>
    </w:p>
    <w:p w:rsidR="00BA6308" w:rsidRPr="007A7980" w:rsidRDefault="00BA6308" w:rsidP="00283BBD">
      <w:pPr>
        <w:pStyle w:val="libNormal"/>
        <w:rPr>
          <w:rtl/>
          <w:lang w:bidi="fa-IR"/>
        </w:rPr>
      </w:pPr>
      <w:r w:rsidRPr="007A7980">
        <w:rPr>
          <w:rtl/>
          <w:lang w:bidi="fa-IR"/>
        </w:rPr>
        <w:t>ومن أراد دفع كراهة ذلك وطرد الخبيث عن نفسه فليقل</w:t>
      </w:r>
      <w:r>
        <w:rPr>
          <w:rtl/>
          <w:lang w:bidi="fa-IR"/>
        </w:rPr>
        <w:t xml:space="preserve"> : </w:t>
      </w:r>
      <w:r w:rsidRPr="007A7980">
        <w:rPr>
          <w:rtl/>
          <w:lang w:bidi="fa-IR"/>
        </w:rPr>
        <w:t>لا إله إلا الله</w:t>
      </w:r>
      <w:r>
        <w:rPr>
          <w:rtl/>
          <w:lang w:bidi="fa-IR"/>
        </w:rPr>
        <w:t xml:space="preserve"> ، </w:t>
      </w:r>
      <w:r w:rsidRPr="007A7980">
        <w:rPr>
          <w:rtl/>
          <w:lang w:bidi="fa-IR"/>
        </w:rPr>
        <w:t>أو ليقل آمنا بالله وبرسوله لا حول ولا قوة إلا بالله</w:t>
      </w:r>
      <w:r>
        <w:rPr>
          <w:rtl/>
          <w:lang w:bidi="fa-IR"/>
        </w:rPr>
        <w:t xml:space="preserve"> ، </w:t>
      </w:r>
      <w:r w:rsidRPr="007A7980">
        <w:rPr>
          <w:rtl/>
          <w:lang w:bidi="fa-IR"/>
        </w:rPr>
        <w:t>أو ليذكر الله وحده</w:t>
      </w:r>
      <w:r>
        <w:rPr>
          <w:rtl/>
          <w:lang w:bidi="fa-IR"/>
        </w:rPr>
        <w:t>.</w:t>
      </w:r>
    </w:p>
    <w:p w:rsidR="00BA6308" w:rsidRPr="007A7980" w:rsidRDefault="00BA6308" w:rsidP="00283BBD">
      <w:pPr>
        <w:pStyle w:val="libNormal"/>
        <w:rPr>
          <w:rtl/>
          <w:lang w:bidi="fa-IR"/>
        </w:rPr>
      </w:pPr>
      <w:r w:rsidRPr="007A7980">
        <w:rPr>
          <w:rtl/>
          <w:lang w:bidi="fa-IR"/>
        </w:rPr>
        <w:t>قيل</w:t>
      </w:r>
      <w:r>
        <w:rPr>
          <w:rtl/>
          <w:lang w:bidi="fa-IR"/>
        </w:rPr>
        <w:t xml:space="preserve"> : </w:t>
      </w:r>
      <w:r w:rsidRPr="007A7980">
        <w:rPr>
          <w:rtl/>
          <w:lang w:bidi="fa-IR"/>
        </w:rPr>
        <w:t>أمره بالتوحيد لوجوه</w:t>
      </w:r>
      <w:r>
        <w:rPr>
          <w:rtl/>
          <w:lang w:bidi="fa-IR"/>
        </w:rPr>
        <w:t xml:space="preserve"> : </w:t>
      </w:r>
      <w:r w:rsidRPr="007A7980">
        <w:rPr>
          <w:rtl/>
          <w:lang w:bidi="fa-IR"/>
        </w:rPr>
        <w:t>الأول</w:t>
      </w:r>
      <w:r>
        <w:rPr>
          <w:rtl/>
          <w:lang w:bidi="fa-IR"/>
        </w:rPr>
        <w:t xml:space="preserve"> : </w:t>
      </w:r>
      <w:r w:rsidRPr="007A7980">
        <w:rPr>
          <w:rtl/>
          <w:lang w:bidi="fa-IR"/>
        </w:rPr>
        <w:t>أن لا يأتيه الموت وهو على تلك الحال</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نفي ما ألقى في نفسه من أن للإله إلها آخر</w:t>
      </w:r>
      <w:r>
        <w:rPr>
          <w:rtl/>
          <w:lang w:bidi="fa-IR"/>
        </w:rPr>
        <w:t xml:space="preserve"> ، </w:t>
      </w:r>
      <w:r w:rsidRPr="007A7980">
        <w:rPr>
          <w:rtl/>
          <w:lang w:bidi="fa-IR"/>
        </w:rPr>
        <w:t>حيث صرح بأن الإله واحد ليس إلا هو</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تلك الكلمة تطرد الخبيث وتدفعه عن قائلها</w:t>
      </w:r>
      <w:r>
        <w:rPr>
          <w:rtl/>
          <w:lang w:bidi="fa-IR"/>
        </w:rPr>
        <w:t xml:space="preserve"> ، </w:t>
      </w:r>
      <w:r w:rsidRPr="007A7980">
        <w:rPr>
          <w:rtl/>
          <w:lang w:bidi="fa-IR"/>
        </w:rPr>
        <w:t>ولذلك يلقن</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المحتضر بها</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إفادتها أن سلسلة الممكنات منتهية إليه فلا يكون له موجد</w:t>
      </w:r>
      <w:r>
        <w:rPr>
          <w:rtl/>
          <w:lang w:bidi="fa-IR"/>
        </w:rPr>
        <w:t>.</w:t>
      </w:r>
    </w:p>
    <w:p w:rsidR="00BA6308" w:rsidRPr="007A7980" w:rsidRDefault="00BA6308" w:rsidP="00283BBD">
      <w:pPr>
        <w:pStyle w:val="libNormal"/>
        <w:rPr>
          <w:rtl/>
          <w:lang w:bidi="fa-IR"/>
        </w:rPr>
      </w:pPr>
      <w:r w:rsidRPr="007A7980">
        <w:rPr>
          <w:rtl/>
          <w:lang w:bidi="fa-IR"/>
        </w:rPr>
        <w:t>الخامس</w:t>
      </w:r>
      <w:r>
        <w:rPr>
          <w:rtl/>
          <w:lang w:bidi="fa-IR"/>
        </w:rPr>
        <w:t xml:space="preserve"> : </w:t>
      </w:r>
      <w:r w:rsidRPr="007A7980">
        <w:rPr>
          <w:rtl/>
          <w:lang w:bidi="fa-IR"/>
        </w:rPr>
        <w:t>أن من اتصف بجميع صفات الكمال لا يتصف بالمخلوقية والاحتياج</w:t>
      </w:r>
      <w:r>
        <w:rPr>
          <w:rtl/>
          <w:lang w:bidi="fa-IR"/>
        </w:rPr>
        <w:t>.</w:t>
      </w:r>
    </w:p>
    <w:p w:rsidR="00BA6308" w:rsidRPr="007A7980" w:rsidRDefault="00BA6308" w:rsidP="00283BBD">
      <w:pPr>
        <w:pStyle w:val="libNormal"/>
        <w:rPr>
          <w:rtl/>
          <w:lang w:bidi="fa-IR"/>
        </w:rPr>
      </w:pPr>
      <w:r w:rsidRPr="007A7980">
        <w:rPr>
          <w:rtl/>
          <w:lang w:bidi="fa-IR"/>
        </w:rPr>
        <w:t>السادس</w:t>
      </w:r>
      <w:r>
        <w:rPr>
          <w:rtl/>
          <w:lang w:bidi="fa-IR"/>
        </w:rPr>
        <w:t xml:space="preserve"> : </w:t>
      </w:r>
      <w:r w:rsidRPr="007A7980">
        <w:rPr>
          <w:rtl/>
          <w:lang w:bidi="fa-IR"/>
        </w:rPr>
        <w:t>أنه لو كان له إله لزم الدور أو التسلسل</w:t>
      </w:r>
      <w:r>
        <w:rPr>
          <w:rtl/>
          <w:lang w:bidi="fa-IR"/>
        </w:rPr>
        <w:t xml:space="preserve"> ، </w:t>
      </w:r>
      <w:r w:rsidRPr="007A7980">
        <w:rPr>
          <w:rtl/>
          <w:lang w:bidi="fa-IR"/>
        </w:rPr>
        <w:t>فوجب حصر الألوهية في واحد</w:t>
      </w:r>
      <w:r>
        <w:rPr>
          <w:rtl/>
          <w:lang w:bidi="fa-IR"/>
        </w:rPr>
        <w:t xml:space="preserve"> ، </w:t>
      </w:r>
      <w:r w:rsidRPr="007A7980">
        <w:rPr>
          <w:rtl/>
          <w:lang w:bidi="fa-IR"/>
        </w:rPr>
        <w:t xml:space="preserve">وروى العامة عن النبي </w:t>
      </w:r>
      <w:r w:rsidRPr="00283BBD">
        <w:rPr>
          <w:rStyle w:val="libAlaemChar"/>
          <w:rtl/>
        </w:rPr>
        <w:t>صلى‌الله‌عليه‌وآله‌وسلم</w:t>
      </w:r>
      <w:r w:rsidRPr="007A7980">
        <w:rPr>
          <w:rtl/>
          <w:lang w:bidi="fa-IR"/>
        </w:rPr>
        <w:t xml:space="preserve"> قال</w:t>
      </w:r>
      <w:r>
        <w:rPr>
          <w:rtl/>
          <w:lang w:bidi="fa-IR"/>
        </w:rPr>
        <w:t xml:space="preserve"> : </w:t>
      </w:r>
      <w:r w:rsidRPr="007A7980">
        <w:rPr>
          <w:rtl/>
          <w:lang w:bidi="fa-IR"/>
        </w:rPr>
        <w:t>إن الله تجاوز لي عن أمتي ما حدثت به أنفسهم ما لم يتكلم به أو يعمل به</w:t>
      </w:r>
      <w:r>
        <w:rPr>
          <w:rtl/>
          <w:lang w:bidi="fa-IR"/>
        </w:rPr>
        <w:t xml:space="preserve"> ، </w:t>
      </w:r>
      <w:r w:rsidRPr="007A7980">
        <w:rPr>
          <w:rtl/>
          <w:lang w:bidi="fa-IR"/>
        </w:rPr>
        <w:t xml:space="preserve">قال بعضهم قال </w:t>
      </w:r>
      <w:r w:rsidRPr="00283BBD">
        <w:rPr>
          <w:rStyle w:val="libAlaemChar"/>
          <w:rtl/>
        </w:rPr>
        <w:t>صلى‌الله‌عليه‌وآله‌وسلم</w:t>
      </w:r>
      <w:r w:rsidRPr="007A7980">
        <w:rPr>
          <w:rtl/>
          <w:lang w:bidi="fa-IR"/>
        </w:rPr>
        <w:t xml:space="preserve"> هذا بعد نزول النسخ أو التخفيف</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إِنْ تُبْدُوا ما فِي أَنْفُسِكُمْ أَوْ تُخْفُوهُ يُحاسِبْكُمْ بِهِ اللهُ </w:t>
      </w:r>
      <w:r>
        <w:rPr>
          <w:rtl/>
        </w:rPr>
        <w:t xml:space="preserve">» </w:t>
      </w:r>
      <w:r w:rsidRPr="001C2884">
        <w:rPr>
          <w:rStyle w:val="libFootnotenumChar"/>
          <w:rtl/>
        </w:rPr>
        <w:t>(1)</w:t>
      </w:r>
      <w:r w:rsidRPr="007A7980">
        <w:rPr>
          <w:rtl/>
          <w:lang w:bidi="fa-IR"/>
        </w:rPr>
        <w:t xml:space="preserve"> فقال بعض الصحابة</w:t>
      </w:r>
      <w:r>
        <w:rPr>
          <w:rtl/>
          <w:lang w:bidi="fa-IR"/>
        </w:rPr>
        <w:t xml:space="preserve"> : </w:t>
      </w:r>
      <w:r w:rsidRPr="007A7980">
        <w:rPr>
          <w:rtl/>
          <w:lang w:bidi="fa-IR"/>
        </w:rPr>
        <w:t>من يطيق هذا</w:t>
      </w:r>
      <w:r>
        <w:rPr>
          <w:rtl/>
          <w:lang w:bidi="fa-IR"/>
        </w:rPr>
        <w:t>؟</w:t>
      </w:r>
      <w:r w:rsidRPr="007A7980">
        <w:rPr>
          <w:rtl/>
          <w:lang w:bidi="fa-IR"/>
        </w:rPr>
        <w:t xml:space="preserve"> فقال</w:t>
      </w:r>
      <w:r>
        <w:rPr>
          <w:rtl/>
          <w:lang w:bidi="fa-IR"/>
        </w:rPr>
        <w:t xml:space="preserve"> : أ</w:t>
      </w:r>
      <w:r w:rsidRPr="007A7980">
        <w:rPr>
          <w:rtl/>
          <w:lang w:bidi="fa-IR"/>
        </w:rPr>
        <w:t>تريدون أن تقولوا ما قال بنو إسرائيل سمعنا وعصينا</w:t>
      </w:r>
      <w:r>
        <w:rPr>
          <w:rtl/>
          <w:lang w:bidi="fa-IR"/>
        </w:rPr>
        <w:t xml:space="preserve"> ، </w:t>
      </w:r>
      <w:r w:rsidRPr="007A7980">
        <w:rPr>
          <w:rtl/>
          <w:lang w:bidi="fa-IR"/>
        </w:rPr>
        <w:t>قولوا سمعنا وأطعنا فقالوا</w:t>
      </w:r>
      <w:r>
        <w:rPr>
          <w:rtl/>
          <w:lang w:bidi="fa-IR"/>
        </w:rPr>
        <w:t xml:space="preserve"> ، </w:t>
      </w:r>
      <w:r w:rsidRPr="007A7980">
        <w:rPr>
          <w:rtl/>
          <w:lang w:bidi="fa-IR"/>
        </w:rPr>
        <w:t>فأنزل الله التخفيف بقوله</w:t>
      </w:r>
      <w:r>
        <w:rPr>
          <w:rtl/>
          <w:lang w:bidi="fa-IR"/>
        </w:rPr>
        <w:t xml:space="preserve"> : </w:t>
      </w:r>
      <w:r>
        <w:rPr>
          <w:rtl/>
        </w:rPr>
        <w:t xml:space="preserve">« </w:t>
      </w:r>
      <w:r w:rsidRPr="00283BBD">
        <w:rPr>
          <w:rStyle w:val="libAieChar"/>
          <w:rtl/>
        </w:rPr>
        <w:t xml:space="preserve">لا يُكَلِّفُ اللهُ نَفْساً إِلاَّ وُسْعَها </w:t>
      </w:r>
      <w:r>
        <w:rPr>
          <w:rtl/>
        </w:rPr>
        <w:t xml:space="preserve">» </w:t>
      </w:r>
      <w:r w:rsidRPr="001C2884">
        <w:rPr>
          <w:rStyle w:val="libFootnotenumChar"/>
          <w:rtl/>
        </w:rPr>
        <w:t>(2)</w:t>
      </w:r>
      <w:r w:rsidRPr="007A7980">
        <w:rPr>
          <w:rtl/>
          <w:lang w:bidi="fa-IR"/>
        </w:rPr>
        <w:t xml:space="preserve"> الآية</w:t>
      </w:r>
      <w:r>
        <w:rPr>
          <w:rtl/>
          <w:lang w:bidi="fa-IR"/>
        </w:rPr>
        <w:t xml:space="preserve"> ، </w:t>
      </w:r>
      <w:r w:rsidRPr="007A7980">
        <w:rPr>
          <w:rtl/>
          <w:lang w:bidi="fa-IR"/>
        </w:rPr>
        <w:t xml:space="preserve">فقال </w:t>
      </w:r>
      <w:r w:rsidRPr="00283BBD">
        <w:rPr>
          <w:rStyle w:val="libAlaemChar"/>
          <w:rtl/>
        </w:rPr>
        <w:t>عليه‌السلام</w:t>
      </w:r>
      <w:r w:rsidRPr="007A7980">
        <w:rPr>
          <w:rtl/>
          <w:lang w:bidi="fa-IR"/>
        </w:rPr>
        <w:t xml:space="preserve"> كالمبين والمفصل لجملتها</w:t>
      </w:r>
      <w:r>
        <w:rPr>
          <w:rtl/>
          <w:lang w:bidi="fa-IR"/>
        </w:rPr>
        <w:t xml:space="preserve"> : </w:t>
      </w:r>
      <w:r w:rsidRPr="007A7980">
        <w:rPr>
          <w:rtl/>
          <w:lang w:bidi="fa-IR"/>
        </w:rPr>
        <w:t>إن الله تعالى تجاوز لي</w:t>
      </w:r>
      <w:r>
        <w:rPr>
          <w:rtl/>
          <w:lang w:bidi="fa-IR"/>
        </w:rPr>
        <w:t xml:space="preserve"> ، </w:t>
      </w:r>
      <w:r w:rsidRPr="007A7980">
        <w:rPr>
          <w:rtl/>
          <w:lang w:bidi="fa-IR"/>
        </w:rPr>
        <w:t>إلى آخره</w:t>
      </w:r>
      <w:r>
        <w:rPr>
          <w:rtl/>
          <w:lang w:bidi="fa-IR"/>
        </w:rPr>
        <w:t>.</w:t>
      </w:r>
    </w:p>
    <w:p w:rsidR="00BA6308" w:rsidRPr="007A7980" w:rsidRDefault="00BA6308" w:rsidP="00283BBD">
      <w:pPr>
        <w:pStyle w:val="libNormal"/>
        <w:rPr>
          <w:rtl/>
          <w:lang w:bidi="fa-IR"/>
        </w:rPr>
      </w:pPr>
      <w:r w:rsidRPr="007A7980">
        <w:rPr>
          <w:rtl/>
          <w:lang w:bidi="fa-IR"/>
        </w:rPr>
        <w:t>فبين لهم ما رفع عنهم مما لا يطيقونه</w:t>
      </w:r>
      <w:r>
        <w:rPr>
          <w:rtl/>
          <w:lang w:bidi="fa-IR"/>
        </w:rPr>
        <w:t xml:space="preserve"> ، </w:t>
      </w:r>
      <w:r w:rsidRPr="007A7980">
        <w:rPr>
          <w:rtl/>
          <w:lang w:bidi="fa-IR"/>
        </w:rPr>
        <w:t>وهو حديث النفوس فأعلمهم أن له سبحانه أن يكلفهم ما يعلم أنه يشق عليهم معاناته بمقتضى عدله</w:t>
      </w:r>
      <w:r>
        <w:rPr>
          <w:rtl/>
          <w:lang w:bidi="fa-IR"/>
        </w:rPr>
        <w:t xml:space="preserve"> ، </w:t>
      </w:r>
      <w:r w:rsidRPr="007A7980">
        <w:rPr>
          <w:rtl/>
          <w:lang w:bidi="fa-IR"/>
        </w:rPr>
        <w:t>وعدله حسن ثم خفف عنهم برفع ما يعجزون عنه إظهارا لفضله</w:t>
      </w:r>
      <w:r>
        <w:rPr>
          <w:rtl/>
          <w:lang w:bidi="fa-IR"/>
        </w:rPr>
        <w:t xml:space="preserve"> ، </w:t>
      </w:r>
      <w:r w:rsidRPr="007A7980">
        <w:rPr>
          <w:rtl/>
          <w:lang w:bidi="fa-IR"/>
        </w:rPr>
        <w:t>والفضل عليهم أحسن</w:t>
      </w:r>
      <w:r>
        <w:rPr>
          <w:rtl/>
          <w:lang w:bidi="fa-IR"/>
        </w:rPr>
        <w:t xml:space="preserve"> ، </w:t>
      </w:r>
      <w:r w:rsidRPr="007A7980">
        <w:rPr>
          <w:rtl/>
          <w:lang w:bidi="fa-IR"/>
        </w:rPr>
        <w:t>والمراد بحديث النفس المعفو عنه ما لا يدخل تحت كسب العبد من الخواطر أولا</w:t>
      </w:r>
      <w:r>
        <w:rPr>
          <w:rtl/>
          <w:lang w:bidi="fa-IR"/>
        </w:rPr>
        <w:t xml:space="preserve"> ، </w:t>
      </w:r>
      <w:r w:rsidRPr="007A7980">
        <w:rPr>
          <w:rtl/>
          <w:lang w:bidi="fa-IR"/>
        </w:rPr>
        <w:t>والفكر فيما يخطر للنفس ثانيا</w:t>
      </w:r>
      <w:r>
        <w:rPr>
          <w:rtl/>
          <w:lang w:bidi="fa-IR"/>
        </w:rPr>
        <w:t xml:space="preserve"> ، </w:t>
      </w:r>
      <w:r w:rsidRPr="007A7980">
        <w:rPr>
          <w:rtl/>
          <w:lang w:bidi="fa-IR"/>
        </w:rPr>
        <w:t>فيتأمله ويتحدث هل يعمله أم لا</w:t>
      </w:r>
      <w:r>
        <w:rPr>
          <w:rtl/>
          <w:lang w:bidi="fa-IR"/>
        </w:rPr>
        <w:t xml:space="preserve"> ، </w:t>
      </w:r>
      <w:r w:rsidRPr="007A7980">
        <w:rPr>
          <w:rtl/>
          <w:lang w:bidi="fa-IR"/>
        </w:rPr>
        <w:t>فهذا معفو إلى أن يترجح في القلب الفعل أو الترك فيهتم به</w:t>
      </w:r>
      <w:r>
        <w:rPr>
          <w:rtl/>
          <w:lang w:bidi="fa-IR"/>
        </w:rPr>
        <w:t xml:space="preserve"> ، </w:t>
      </w:r>
      <w:r w:rsidRPr="007A7980">
        <w:rPr>
          <w:rtl/>
          <w:lang w:bidi="fa-IR"/>
        </w:rPr>
        <w:t>فإن كان خيرا كتب له حسنة</w:t>
      </w:r>
      <w:r>
        <w:rPr>
          <w:rtl/>
          <w:lang w:bidi="fa-IR"/>
        </w:rPr>
        <w:t xml:space="preserve"> ، </w:t>
      </w:r>
      <w:r w:rsidRPr="007A7980">
        <w:rPr>
          <w:rtl/>
          <w:lang w:bidi="fa-IR"/>
        </w:rPr>
        <w:t>وإن كان شرا لم يكتب</w:t>
      </w:r>
      <w:r>
        <w:rPr>
          <w:rtl/>
          <w:lang w:bidi="fa-IR"/>
        </w:rPr>
        <w:t xml:space="preserve"> ، </w:t>
      </w:r>
      <w:r w:rsidRPr="007A7980">
        <w:rPr>
          <w:rtl/>
          <w:lang w:bidi="fa-IR"/>
        </w:rPr>
        <w:t>فإذا قوي العزم صار نية فيعزم القلب وينوي</w:t>
      </w:r>
      <w:r>
        <w:rPr>
          <w:rtl/>
          <w:lang w:bidi="fa-IR"/>
        </w:rPr>
        <w:t xml:space="preserve"> ، </w:t>
      </w:r>
      <w:r w:rsidRPr="007A7980">
        <w:rPr>
          <w:rtl/>
          <w:lang w:bidi="fa-IR"/>
        </w:rPr>
        <w:t>فمن هناك يتحقق كسبه وفعله</w:t>
      </w:r>
      <w:r>
        <w:rPr>
          <w:rtl/>
          <w:lang w:bidi="fa-IR"/>
        </w:rPr>
        <w:t xml:space="preserve"> ، </w:t>
      </w:r>
      <w:r w:rsidRPr="007A7980">
        <w:rPr>
          <w:rtl/>
          <w:lang w:bidi="fa-IR"/>
        </w:rPr>
        <w:t>فتقع المؤاخذة والمحاسبة لقوله تعالى</w:t>
      </w:r>
      <w:r>
        <w:rPr>
          <w:rtl/>
          <w:lang w:bidi="fa-IR"/>
        </w:rPr>
        <w:t xml:space="preserve"> : </w:t>
      </w:r>
      <w:r>
        <w:rPr>
          <w:rtl/>
        </w:rPr>
        <w:t xml:space="preserve">« </w:t>
      </w:r>
      <w:r w:rsidRPr="00283BBD">
        <w:rPr>
          <w:rStyle w:val="libAieChar"/>
          <w:rtl/>
        </w:rPr>
        <w:t xml:space="preserve">وَلكِنْ يُؤاخِذُكُمْ بِما كَسَبَتْ قُلُوبُكُمْ </w:t>
      </w:r>
      <w:r>
        <w:rPr>
          <w:rtl/>
        </w:rPr>
        <w:t xml:space="preserve">» </w:t>
      </w:r>
      <w:r w:rsidRPr="001C2884">
        <w:rPr>
          <w:rStyle w:val="libFootnotenumChar"/>
          <w:rtl/>
        </w:rPr>
        <w:t>(3)</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284</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286</w:t>
      </w:r>
      <w:r>
        <w:rPr>
          <w:rtl/>
        </w:rPr>
        <w:t>.</w:t>
      </w:r>
    </w:p>
    <w:p w:rsidR="00BA6308" w:rsidRPr="007A7980" w:rsidRDefault="00BA6308" w:rsidP="001C2884">
      <w:pPr>
        <w:pStyle w:val="libFootnote0"/>
        <w:rPr>
          <w:rtl/>
          <w:lang w:bidi="fa-IR"/>
        </w:rPr>
      </w:pPr>
      <w:r>
        <w:rPr>
          <w:rtl/>
        </w:rPr>
        <w:t>(</w:t>
      </w:r>
      <w:r w:rsidRPr="007A7980">
        <w:rPr>
          <w:rtl/>
        </w:rPr>
        <w:t>3) سورة البقرة</w:t>
      </w:r>
      <w:r>
        <w:rPr>
          <w:rtl/>
        </w:rPr>
        <w:t xml:space="preserve"> : </w:t>
      </w:r>
      <w:r w:rsidRPr="007A7980">
        <w:rPr>
          <w:rtl/>
        </w:rPr>
        <w:t>225</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جميل بن دراج</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قلت له إنه يقع في قلبي أمر عظيم فقال قل لا إله إلا الله قال جميل فكلما وقع في قلبي شيء قلت لا إله إلا الله فيذهب عني</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ابن أبي عمير</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جاء رجل إلى النبي </w:t>
      </w:r>
      <w:r w:rsidRPr="00283BBD">
        <w:rPr>
          <w:rStyle w:val="libAlaemChar"/>
          <w:rtl/>
        </w:rPr>
        <w:t>صلى‌الله‌عليه‌وآله</w:t>
      </w:r>
      <w:r w:rsidRPr="007A7980">
        <w:rPr>
          <w:rtl/>
          <w:lang w:bidi="fa-IR"/>
        </w:rPr>
        <w:t xml:space="preserve"> فقال يا رسول الله هلكت فقال له</w:t>
      </w:r>
      <w:r w:rsidRPr="00221EE7">
        <w:rPr>
          <w:rtl/>
        </w:rPr>
        <w:t xml:space="preserve"> </w:t>
      </w:r>
      <w:r w:rsidRPr="00283BBD">
        <w:rPr>
          <w:rStyle w:val="libAlaemChar"/>
          <w:rtl/>
        </w:rPr>
        <w:t>عليه‌السلام</w:t>
      </w:r>
      <w:r w:rsidRPr="00221EE7">
        <w:rPr>
          <w:rtl/>
        </w:rPr>
        <w:t xml:space="preserve"> </w:t>
      </w:r>
      <w:r w:rsidRPr="007A7980">
        <w:rPr>
          <w:rtl/>
          <w:lang w:bidi="fa-IR"/>
        </w:rPr>
        <w:t xml:space="preserve">أتاك الخبيث فقال لك من خلقك فقلت الله فقال لك الله من خلقه فقال إي والذي بعثك بالحق لكان كذا فقال رسول الله </w:t>
      </w:r>
      <w:r w:rsidRPr="00283BBD">
        <w:rPr>
          <w:rStyle w:val="libAlaemChar"/>
          <w:rtl/>
        </w:rPr>
        <w:t>صلى‌الله‌عليه‌وآله</w:t>
      </w:r>
      <w:r w:rsidRPr="007A7980">
        <w:rPr>
          <w:rtl/>
          <w:lang w:bidi="fa-IR"/>
        </w:rPr>
        <w:t xml:space="preserve"> ذاك والله محض الإيمان</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ثم استدرك </w:t>
      </w:r>
      <w:r w:rsidRPr="00283BBD">
        <w:rPr>
          <w:rStyle w:val="libAlaemChar"/>
          <w:rtl/>
        </w:rPr>
        <w:t>عليه‌السلام</w:t>
      </w:r>
      <w:r w:rsidRPr="007A7980">
        <w:rPr>
          <w:rtl/>
          <w:lang w:bidi="fa-IR"/>
        </w:rPr>
        <w:t xml:space="preserve"> بعد ذكر ما عفي عنه ما يحاسب عليه فقال</w:t>
      </w:r>
      <w:r>
        <w:rPr>
          <w:rtl/>
          <w:lang w:bidi="fa-IR"/>
        </w:rPr>
        <w:t xml:space="preserve"> : </w:t>
      </w:r>
      <w:r w:rsidRPr="007A7980">
        <w:rPr>
          <w:rtl/>
          <w:lang w:bidi="fa-IR"/>
        </w:rPr>
        <w:t>ما لم تتكلم به وهو عمل اللسان</w:t>
      </w:r>
      <w:r>
        <w:rPr>
          <w:rtl/>
          <w:lang w:bidi="fa-IR"/>
        </w:rPr>
        <w:t xml:space="preserve"> ، </w:t>
      </w:r>
      <w:r w:rsidRPr="007A7980">
        <w:rPr>
          <w:rtl/>
          <w:lang w:bidi="fa-IR"/>
        </w:rPr>
        <w:t>أو تعمل به</w:t>
      </w:r>
      <w:r>
        <w:rPr>
          <w:rtl/>
          <w:lang w:bidi="fa-IR"/>
        </w:rPr>
        <w:t xml:space="preserve"> ، </w:t>
      </w:r>
      <w:r w:rsidRPr="007A7980">
        <w:rPr>
          <w:rtl/>
          <w:lang w:bidi="fa-IR"/>
        </w:rPr>
        <w:t>وهو عمل القلب وكسبه وهو عزمه ونيته وأفعال الجوارح والأركان</w:t>
      </w:r>
      <w:r>
        <w:rPr>
          <w:rtl/>
          <w:lang w:bidi="fa-IR"/>
        </w:rPr>
        <w:t xml:space="preserve"> ، </w:t>
      </w:r>
      <w:r w:rsidRPr="007A7980">
        <w:rPr>
          <w:rtl/>
          <w:lang w:bidi="fa-IR"/>
        </w:rPr>
        <w:t>فهذا ما لم يعف عنه وإن جاز العفو عنه بعد إثباته والمحاسبة عليه فضلا</w:t>
      </w:r>
      <w:r>
        <w:rPr>
          <w:rtl/>
          <w:lang w:bidi="fa-IR"/>
        </w:rPr>
        <w:t xml:space="preserve"> ، </w:t>
      </w:r>
      <w:r w:rsidRPr="007A7980">
        <w:rPr>
          <w:rtl/>
          <w:lang w:bidi="fa-IR"/>
        </w:rPr>
        <w:t>كما روي</w:t>
      </w:r>
      <w:r>
        <w:rPr>
          <w:rtl/>
          <w:lang w:bidi="fa-IR"/>
        </w:rPr>
        <w:t xml:space="preserve"> : </w:t>
      </w:r>
      <w:r w:rsidRPr="007A7980">
        <w:rPr>
          <w:rtl/>
          <w:lang w:bidi="fa-IR"/>
        </w:rPr>
        <w:t>أن الله تعالى يقول للمحافظين</w:t>
      </w:r>
      <w:r>
        <w:rPr>
          <w:rtl/>
          <w:lang w:bidi="fa-IR"/>
        </w:rPr>
        <w:t xml:space="preserve"> : </w:t>
      </w:r>
      <w:r w:rsidRPr="007A7980">
        <w:rPr>
          <w:rtl/>
          <w:lang w:bidi="fa-IR"/>
        </w:rPr>
        <w:t>فإذا هم عبدي بسيئة فلا تكتبوها عليه فإن عملها فاكتبوها وآخذه أو أغفر</w:t>
      </w:r>
      <w:r>
        <w:rPr>
          <w:rtl/>
          <w:lang w:bidi="fa-IR"/>
        </w:rPr>
        <w:t>.</w:t>
      </w:r>
    </w:p>
    <w:p w:rsidR="00BA6308" w:rsidRPr="007A7980" w:rsidRDefault="00BA6308" w:rsidP="00283BBD">
      <w:pPr>
        <w:pStyle w:val="libNormal"/>
        <w:rPr>
          <w:rtl/>
          <w:lang w:bidi="fa-IR"/>
        </w:rPr>
      </w:pPr>
      <w:r w:rsidRPr="007A7980">
        <w:rPr>
          <w:rtl/>
          <w:lang w:bidi="fa-IR"/>
        </w:rPr>
        <w:t xml:space="preserve">وقوله </w:t>
      </w:r>
      <w:r w:rsidRPr="00283BBD">
        <w:rPr>
          <w:rStyle w:val="libAlaemChar"/>
          <w:rtl/>
        </w:rPr>
        <w:t>عليه‌السلام</w:t>
      </w:r>
      <w:r>
        <w:rPr>
          <w:rtl/>
          <w:lang w:bidi="fa-IR"/>
        </w:rPr>
        <w:t xml:space="preserve"> : </w:t>
      </w:r>
      <w:r w:rsidRPr="007A7980">
        <w:rPr>
          <w:rtl/>
          <w:lang w:bidi="fa-IR"/>
        </w:rPr>
        <w:t>إن الله تجاوز لي</w:t>
      </w:r>
      <w:r>
        <w:rPr>
          <w:rtl/>
          <w:lang w:bidi="fa-IR"/>
        </w:rPr>
        <w:t xml:space="preserve"> ، </w:t>
      </w:r>
      <w:r w:rsidRPr="007A7980">
        <w:rPr>
          <w:rtl/>
          <w:lang w:bidi="fa-IR"/>
        </w:rPr>
        <w:t>يشعر بفضيلته فإن الله تعالى خصه في حق أمته بهذا العفو دون من قبله من الأنبياء</w:t>
      </w:r>
      <w:r>
        <w:rPr>
          <w:rtl/>
          <w:lang w:bidi="fa-IR"/>
        </w:rPr>
        <w:t xml:space="preserve"> ، </w:t>
      </w:r>
      <w:r w:rsidRPr="007A7980">
        <w:rPr>
          <w:rtl/>
          <w:lang w:bidi="fa-IR"/>
        </w:rPr>
        <w:t>كما خصه بقوله</w:t>
      </w:r>
      <w:r>
        <w:rPr>
          <w:rtl/>
          <w:lang w:bidi="fa-IR"/>
        </w:rPr>
        <w:t xml:space="preserve"> : </w:t>
      </w:r>
      <w:r w:rsidRPr="007A7980">
        <w:rPr>
          <w:rtl/>
          <w:lang w:bidi="fa-IR"/>
        </w:rPr>
        <w:t>نصرت بالرعب</w:t>
      </w:r>
      <w:r>
        <w:rPr>
          <w:rtl/>
          <w:lang w:bidi="fa-IR"/>
        </w:rPr>
        <w:t xml:space="preserve"> ، </w:t>
      </w:r>
      <w:r w:rsidRPr="007A7980">
        <w:rPr>
          <w:rtl/>
          <w:lang w:bidi="fa-IR"/>
        </w:rPr>
        <w:t>وأحلت لي الغنائم ولم يحل لأحد قبلي</w:t>
      </w:r>
      <w:r>
        <w:rPr>
          <w:rtl/>
          <w:lang w:bidi="fa-IR"/>
        </w:rPr>
        <w:t xml:space="preserve"> ، </w:t>
      </w:r>
      <w:r w:rsidRPr="007A7980">
        <w:rPr>
          <w:rtl/>
          <w:lang w:bidi="fa-IR"/>
        </w:rPr>
        <w:t>ونصرت بالصبا</w:t>
      </w:r>
      <w:r>
        <w:rPr>
          <w:rtl/>
          <w:lang w:bidi="fa-IR"/>
        </w:rPr>
        <w:t xml:space="preserve"> ، </w:t>
      </w:r>
      <w:r w:rsidRPr="007A7980">
        <w:rPr>
          <w:rtl/>
          <w:lang w:bidi="fa-IR"/>
        </w:rPr>
        <w:t>إلى غير ذلك وأكرمه</w:t>
      </w:r>
      <w:r>
        <w:rPr>
          <w:rtl/>
          <w:lang w:bidi="fa-IR"/>
        </w:rPr>
        <w:t xml:space="preserve"> ، </w:t>
      </w:r>
      <w:r w:rsidRPr="007A7980">
        <w:rPr>
          <w:rtl/>
          <w:lang w:bidi="fa-IR"/>
        </w:rPr>
        <w:t>انتهى كلامه</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مر بعض القول في ذلك في باب أن الإيمان مبثوث بجوارح البدن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 وهو مثل السابق</w:t>
      </w:r>
      <w:r>
        <w:rPr>
          <w:rtl/>
          <w:lang w:bidi="fa-IR"/>
        </w:rPr>
        <w:t>.</w:t>
      </w:r>
    </w:p>
    <w:p w:rsidR="00BA6308" w:rsidRPr="007A7980" w:rsidRDefault="00BA6308" w:rsidP="00283BBD">
      <w:pPr>
        <w:pStyle w:val="libNormal"/>
        <w:rPr>
          <w:rtl/>
          <w:lang w:bidi="fa-IR"/>
        </w:rPr>
      </w:pPr>
      <w:r w:rsidRPr="007E60A0">
        <w:rPr>
          <w:rtl/>
        </w:rPr>
        <w:t>والأمر العظيم</w:t>
      </w:r>
      <w:r w:rsidRPr="007A7980">
        <w:rPr>
          <w:rtl/>
          <w:lang w:bidi="fa-IR"/>
        </w:rPr>
        <w:t xml:space="preserve"> أما شيء من الخواطر لو تكلم به أو اعتقده يكون كفرا موجبا للقتل والارتداد</w:t>
      </w:r>
      <w:r>
        <w:rPr>
          <w:rtl/>
          <w:lang w:bidi="fa-IR"/>
        </w:rPr>
        <w:t xml:space="preserve"> ، </w:t>
      </w:r>
      <w:r w:rsidRPr="007A7980">
        <w:rPr>
          <w:rtl/>
          <w:lang w:bidi="fa-IR"/>
        </w:rPr>
        <w:t>أو إرادة ذنب من الكبائر كما عرفت</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ذلك والله محض الإيمان</w:t>
      </w:r>
      <w:r>
        <w:rPr>
          <w:rtl/>
        </w:rPr>
        <w:t xml:space="preserve"> » </w:t>
      </w:r>
      <w:r w:rsidRPr="007A7980">
        <w:rPr>
          <w:rtl/>
          <w:lang w:bidi="fa-IR"/>
        </w:rPr>
        <w:t>قيل فيه وجوه</w:t>
      </w:r>
      <w:r>
        <w:rPr>
          <w:rtl/>
          <w:lang w:bidi="fa-IR"/>
        </w:rPr>
        <w:t xml:space="preserve"> : </w:t>
      </w:r>
      <w:r w:rsidRPr="007A7980">
        <w:rPr>
          <w:rtl/>
          <w:lang w:bidi="fa-IR"/>
        </w:rPr>
        <w:t>أحسنها ما رواه عبد الرحمن بأن يكون ذلك إشارة إلى خوفه من الهلاك</w:t>
      </w:r>
      <w:r>
        <w:rPr>
          <w:rtl/>
          <w:lang w:bidi="fa-IR"/>
        </w:rPr>
        <w:t xml:space="preserve"> ، </w:t>
      </w:r>
      <w:r w:rsidRPr="007A7980">
        <w:rPr>
          <w:rtl/>
          <w:lang w:bidi="fa-IR"/>
        </w:rPr>
        <w:t>فإن الكافر لا يخاف من هذه ولا من</w:t>
      </w:r>
    </w:p>
    <w:p w:rsidR="00BA6308" w:rsidRPr="007A7980" w:rsidRDefault="00BA6308" w:rsidP="00283BBD">
      <w:pPr>
        <w:pStyle w:val="libNormal"/>
        <w:rPr>
          <w:rtl/>
          <w:lang w:bidi="fa-IR"/>
        </w:rPr>
      </w:pPr>
      <w:r>
        <w:rPr>
          <w:rtl/>
          <w:lang w:bidi="fa-IR"/>
        </w:rPr>
        <w:br w:type="page"/>
      </w:r>
      <w:r w:rsidRPr="007A7980">
        <w:rPr>
          <w:rtl/>
          <w:lang w:bidi="fa-IR"/>
        </w:rPr>
        <w:lastRenderedPageBreak/>
        <w:t>قال ابن أبي عمير فحدثت بذلك عبد الرحمن بن الحجاج فقال حدثني أبي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أن رسول الله </w:t>
      </w:r>
      <w:r w:rsidRPr="00283BBD">
        <w:rPr>
          <w:rStyle w:val="libAlaemChar"/>
          <w:rtl/>
        </w:rPr>
        <w:t>صلى‌الله‌عليه‌وآله</w:t>
      </w:r>
      <w:r w:rsidRPr="007A7980">
        <w:rPr>
          <w:rtl/>
          <w:lang w:bidi="fa-IR"/>
        </w:rPr>
        <w:t xml:space="preserve"> إنما عنى بقوله هذا والله محض الإيمان خوفه أن يكون قد هلك حيث عرض له ذلك في قلبه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 ومحمد بن يحيى</w:t>
      </w:r>
      <w:r>
        <w:rPr>
          <w:rtl/>
          <w:lang w:bidi="fa-IR"/>
        </w:rPr>
        <w:t xml:space="preserve"> ، </w:t>
      </w:r>
      <w:r w:rsidRPr="007A7980">
        <w:rPr>
          <w:rtl/>
          <w:lang w:bidi="fa-IR"/>
        </w:rPr>
        <w:t>عن أحمد بن محمد جميعا</w:t>
      </w:r>
      <w:r>
        <w:rPr>
          <w:rtl/>
          <w:lang w:bidi="fa-IR"/>
        </w:rPr>
        <w:t xml:space="preserve"> ، </w:t>
      </w:r>
      <w:r w:rsidRPr="007A7980">
        <w:rPr>
          <w:rtl/>
          <w:lang w:bidi="fa-IR"/>
        </w:rPr>
        <w:t xml:space="preserve">عن علي بن مهزيار قال كتب رجل إلى أبي جعفر </w:t>
      </w:r>
      <w:r w:rsidRPr="00283BBD">
        <w:rPr>
          <w:rStyle w:val="libAlaemChar"/>
          <w:rtl/>
        </w:rPr>
        <w:t>عليه‌السلام</w:t>
      </w:r>
      <w:r w:rsidRPr="007A7980">
        <w:rPr>
          <w:rtl/>
          <w:lang w:bidi="fa-IR"/>
        </w:rPr>
        <w:t xml:space="preserve"> يشكو إليه لمما يخطر على باله فأجابه في بعض كلامه إن الله عز وجل إن شاء ثبتك فلا يجعل لإبليس عليك طريقا قد شكا قوم إلى النبي </w:t>
      </w:r>
      <w:r w:rsidRPr="00283BBD">
        <w:rPr>
          <w:rStyle w:val="libAlaemChar"/>
          <w:rtl/>
        </w:rPr>
        <w:t>صلى‌الله‌عليه‌وآله</w:t>
      </w:r>
      <w:r w:rsidRPr="007A7980">
        <w:rPr>
          <w:rtl/>
          <w:lang w:bidi="fa-IR"/>
        </w:rPr>
        <w:t xml:space="preserve"> لمما يعرض لهم لأن تهوي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أعظم منها</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تلك الخطورات لإبطال الاحتمالات الباطلة</w:t>
      </w:r>
      <w:r>
        <w:rPr>
          <w:rtl/>
          <w:lang w:bidi="fa-IR"/>
        </w:rPr>
        <w:t xml:space="preserve"> ، </w:t>
      </w:r>
      <w:r w:rsidRPr="007A7980">
        <w:rPr>
          <w:rtl/>
          <w:lang w:bidi="fa-IR"/>
        </w:rPr>
        <w:t>ليصير في الحق على يقين</w:t>
      </w:r>
      <w:r>
        <w:rPr>
          <w:rtl/>
          <w:lang w:bidi="fa-IR"/>
        </w:rPr>
        <w:t xml:space="preserve"> ، </w:t>
      </w:r>
      <w:r w:rsidRPr="007A7980">
        <w:rPr>
          <w:rtl/>
          <w:lang w:bidi="fa-IR"/>
        </w:rPr>
        <w:t>فإن من أراد إقامة الدليل على مطلب يتفكر في الاحتمالات المضادة له ليبطلها ويتم برهانه على الحق</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الشيطان لما يئس من الخلل في إيمان العبد يتعرض له بتلك الخواطر كما يرشد إليه حديث آخر الباب</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وقال في النهاية في حديث ابن مسعود</w:t>
      </w:r>
      <w:r>
        <w:rPr>
          <w:rtl/>
          <w:lang w:bidi="fa-IR"/>
        </w:rPr>
        <w:t xml:space="preserve"> : </w:t>
      </w:r>
      <w:r w:rsidRPr="007A7980">
        <w:rPr>
          <w:rtl/>
          <w:lang w:bidi="fa-IR"/>
        </w:rPr>
        <w:t>لابن آدم لمتان لمة من الملك ولمة من الشيطان</w:t>
      </w:r>
      <w:r>
        <w:rPr>
          <w:rtl/>
          <w:lang w:bidi="fa-IR"/>
        </w:rPr>
        <w:t xml:space="preserve"> ، </w:t>
      </w:r>
      <w:r w:rsidRPr="007E60A0">
        <w:rPr>
          <w:rtl/>
        </w:rPr>
        <w:t>اللمة</w:t>
      </w:r>
      <w:r w:rsidRPr="007A7980">
        <w:rPr>
          <w:rtl/>
          <w:lang w:bidi="fa-IR"/>
        </w:rPr>
        <w:t xml:space="preserve"> الهمة والخطرة تقع في القلب</w:t>
      </w:r>
      <w:r>
        <w:rPr>
          <w:rtl/>
          <w:lang w:bidi="fa-IR"/>
        </w:rPr>
        <w:t xml:space="preserve"> ، </w:t>
      </w:r>
      <w:r w:rsidRPr="007A7980">
        <w:rPr>
          <w:rtl/>
          <w:lang w:bidi="fa-IR"/>
        </w:rPr>
        <w:t>أراد إلمام الملك والشيطان به والقرب منه</w:t>
      </w:r>
      <w:r>
        <w:rPr>
          <w:rtl/>
          <w:lang w:bidi="fa-IR"/>
        </w:rPr>
        <w:t xml:space="preserve"> ، </w:t>
      </w:r>
      <w:r w:rsidRPr="007A7980">
        <w:rPr>
          <w:rtl/>
          <w:lang w:bidi="fa-IR"/>
        </w:rPr>
        <w:t>فما كان من خطرات الخير فهو من الملك</w:t>
      </w:r>
      <w:r>
        <w:rPr>
          <w:rtl/>
          <w:lang w:bidi="fa-IR"/>
        </w:rPr>
        <w:t xml:space="preserve"> ، </w:t>
      </w:r>
      <w:r w:rsidRPr="007A7980">
        <w:rPr>
          <w:rtl/>
          <w:lang w:bidi="fa-IR"/>
        </w:rPr>
        <w:t>وما كان من خطرات الشر فهو من الشيطان</w:t>
      </w:r>
      <w:r>
        <w:rPr>
          <w:rtl/>
          <w:lang w:bidi="fa-IR"/>
        </w:rPr>
        <w:t xml:space="preserve"> ، </w:t>
      </w:r>
      <w:r w:rsidRPr="007A7980">
        <w:rPr>
          <w:rtl/>
          <w:lang w:bidi="fa-IR"/>
        </w:rPr>
        <w:t>وفي القاموس</w:t>
      </w:r>
      <w:r>
        <w:rPr>
          <w:rtl/>
          <w:lang w:bidi="fa-IR"/>
        </w:rPr>
        <w:t xml:space="preserve"> : </w:t>
      </w:r>
      <w:r w:rsidRPr="007A7980">
        <w:rPr>
          <w:rtl/>
          <w:lang w:bidi="fa-IR"/>
        </w:rPr>
        <w:t>اللمم محركة الجنون وصغار الذنوب وأصابته من الجن لمة</w:t>
      </w:r>
      <w:r>
        <w:rPr>
          <w:rtl/>
          <w:lang w:bidi="fa-IR"/>
        </w:rPr>
        <w:t xml:space="preserve"> ، </w:t>
      </w:r>
      <w:r w:rsidRPr="007A7980">
        <w:rPr>
          <w:rtl/>
          <w:lang w:bidi="fa-IR"/>
        </w:rPr>
        <w:t>أي مس أو قليل</w:t>
      </w:r>
      <w:r>
        <w:rPr>
          <w:rtl/>
          <w:lang w:bidi="fa-IR"/>
        </w:rPr>
        <w:t xml:space="preserve"> ، </w:t>
      </w:r>
      <w:r w:rsidRPr="007A7980">
        <w:rPr>
          <w:rtl/>
          <w:lang w:bidi="fa-IR"/>
        </w:rPr>
        <w:t>وقيل</w:t>
      </w:r>
      <w:r>
        <w:rPr>
          <w:rtl/>
          <w:lang w:bidi="fa-IR"/>
        </w:rPr>
        <w:t xml:space="preserve"> : </w:t>
      </w:r>
      <w:r w:rsidRPr="007A7980">
        <w:rPr>
          <w:rtl/>
          <w:lang w:bidi="fa-IR"/>
        </w:rPr>
        <w:t>إنما جعل الوسوسة لمما أي ذنبا صغيرا لزعمه أنها من صغائر الذنوب أو لأنها قد تؤول إلى الذنب</w:t>
      </w:r>
      <w:r>
        <w:rPr>
          <w:rtl/>
          <w:lang w:bidi="fa-IR"/>
        </w:rPr>
        <w:t xml:space="preserve"> ، </w:t>
      </w:r>
      <w:r w:rsidRPr="007A7980">
        <w:rPr>
          <w:rtl/>
          <w:lang w:bidi="fa-IR"/>
        </w:rPr>
        <w:t>وإلا فهي ليست من الذنوب ولا يخفى أنه لا حاجة إلى هذا التكلف كما عرفت</w:t>
      </w:r>
      <w:r>
        <w:rPr>
          <w:rtl/>
          <w:lang w:bidi="fa-IR"/>
        </w:rPr>
        <w:t xml:space="preserve"> ، و</w:t>
      </w:r>
      <w:r w:rsidRPr="007E60A0">
        <w:rPr>
          <w:rtl/>
        </w:rPr>
        <w:t>الهوى</w:t>
      </w:r>
      <w:r w:rsidRPr="007A7980">
        <w:rPr>
          <w:rtl/>
          <w:lang w:bidi="fa-IR"/>
        </w:rPr>
        <w:t xml:space="preserve"> السقوط من أعلى إلى أسفل</w:t>
      </w:r>
      <w:r>
        <w:rPr>
          <w:rtl/>
          <w:lang w:bidi="fa-IR"/>
        </w:rPr>
        <w:t xml:space="preserve"> ، </w:t>
      </w:r>
      <w:r w:rsidRPr="007A7980">
        <w:rPr>
          <w:rtl/>
          <w:lang w:bidi="fa-IR"/>
        </w:rPr>
        <w:t xml:space="preserve">وفعله </w:t>
      </w:r>
      <w:r>
        <w:rPr>
          <w:rtl/>
          <w:lang w:bidi="fa-IR"/>
        </w:rPr>
        <w:t xml:space="preserve">من باب ضرب ، ومنه قوله تعالى : </w:t>
      </w:r>
      <w:r>
        <w:rPr>
          <w:rtl/>
        </w:rPr>
        <w:t xml:space="preserve">« </w:t>
      </w:r>
      <w:r w:rsidRPr="00283BBD">
        <w:rPr>
          <w:rStyle w:val="libAieChar"/>
          <w:rtl/>
        </w:rPr>
        <w:t>أَوْ تَهْوِي بِهِ الرِّيحُ فِي</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بهم الريح أو يقطعوا أحب إليهم من أن يتكلموا به فقال رسول الله </w:t>
      </w:r>
      <w:r w:rsidRPr="00283BBD">
        <w:rPr>
          <w:rStyle w:val="libAlaemChar"/>
          <w:rtl/>
        </w:rPr>
        <w:t>صلى‌الله‌عليه‌وآله</w:t>
      </w:r>
      <w:r>
        <w:rPr>
          <w:rtl/>
          <w:lang w:bidi="fa-IR"/>
        </w:rPr>
        <w:t xml:space="preserve"> أ</w:t>
      </w:r>
      <w:r w:rsidRPr="007A7980">
        <w:rPr>
          <w:rtl/>
          <w:lang w:bidi="fa-IR"/>
        </w:rPr>
        <w:t>تجدون ذلك قالوا نعم فقال والذي نفسي بيده إن ذلك لصريح الإيمان فإذا وجدتموه فقولوا آمنا بالله ورسوله ولا حول ولا قوة إلا بالله</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إسماعيل بن محمد</w:t>
      </w:r>
      <w:r>
        <w:rPr>
          <w:rtl/>
          <w:lang w:bidi="fa-IR"/>
        </w:rPr>
        <w:t xml:space="preserve"> ، </w:t>
      </w:r>
      <w:r w:rsidRPr="007A7980">
        <w:rPr>
          <w:rtl/>
          <w:lang w:bidi="fa-IR"/>
        </w:rPr>
        <w:t>عن محمد بن بكر بن جناح</w:t>
      </w:r>
      <w:r>
        <w:rPr>
          <w:rtl/>
          <w:lang w:bidi="fa-IR"/>
        </w:rPr>
        <w:t xml:space="preserve"> ، </w:t>
      </w:r>
      <w:r w:rsidRPr="007A7980">
        <w:rPr>
          <w:rtl/>
          <w:lang w:bidi="fa-IR"/>
        </w:rPr>
        <w:t>عن زكريا بن محمد</w:t>
      </w:r>
      <w:r>
        <w:rPr>
          <w:rtl/>
          <w:lang w:bidi="fa-IR"/>
        </w:rPr>
        <w:t xml:space="preserve"> ، </w:t>
      </w:r>
      <w:r w:rsidRPr="007A7980">
        <w:rPr>
          <w:rtl/>
          <w:lang w:bidi="fa-IR"/>
        </w:rPr>
        <w:t>عن أبي اليسع داود الأبزاري</w:t>
      </w:r>
      <w:r>
        <w:rPr>
          <w:rtl/>
          <w:lang w:bidi="fa-IR"/>
        </w:rPr>
        <w:t xml:space="preserve"> ، </w:t>
      </w:r>
      <w:r w:rsidRPr="007A7980">
        <w:rPr>
          <w:rtl/>
          <w:lang w:bidi="fa-IR"/>
        </w:rPr>
        <w:t>عن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ieChar"/>
          <w:rtl/>
        </w:rPr>
        <w:t xml:space="preserve">مَكانٍ سَحِيقٍ </w:t>
      </w:r>
      <w:r>
        <w:rPr>
          <w:rtl/>
        </w:rPr>
        <w:t xml:space="preserve">» </w:t>
      </w:r>
      <w:r w:rsidRPr="001C2884">
        <w:rPr>
          <w:rStyle w:val="libFootnotenumChar"/>
          <w:rtl/>
        </w:rPr>
        <w:t>(1)</w:t>
      </w:r>
      <w:r>
        <w:rPr>
          <w:rtl/>
          <w:lang w:bidi="fa-IR"/>
        </w:rPr>
        <w:t xml:space="preserve"> </w:t>
      </w:r>
      <w:r w:rsidRPr="007A7980">
        <w:rPr>
          <w:rtl/>
          <w:lang w:bidi="fa-IR"/>
        </w:rPr>
        <w:t>أي بعيد</w:t>
      </w:r>
      <w:r>
        <w:rPr>
          <w:rtl/>
          <w:lang w:bidi="fa-IR"/>
        </w:rPr>
        <w:t xml:space="preserve"> ، </w:t>
      </w:r>
      <w:r w:rsidRPr="007A7980">
        <w:rPr>
          <w:rtl/>
          <w:lang w:bidi="fa-IR"/>
        </w:rPr>
        <w:t>والباء في بهم للتعدية وهم جعلوا التكلم باللمم وإظهاره أشد عليهم من أن يسقطهم الريح إلى مكان بعيد عميق</w:t>
      </w:r>
      <w:r>
        <w:rPr>
          <w:rtl/>
          <w:lang w:bidi="fa-IR"/>
        </w:rPr>
        <w:t xml:space="preserve"> ، </w:t>
      </w:r>
      <w:r w:rsidRPr="007A7980">
        <w:rPr>
          <w:rtl/>
          <w:lang w:bidi="fa-IR"/>
        </w:rPr>
        <w:t>أو من أن تقطع أعضاؤهم استقباحا لشأنه واستعظاما لأمره</w:t>
      </w:r>
      <w:r>
        <w:rPr>
          <w:rtl/>
          <w:lang w:bidi="fa-IR"/>
        </w:rPr>
        <w:t>.</w:t>
      </w:r>
    </w:p>
    <w:p w:rsidR="00BA6308" w:rsidRPr="007A7980" w:rsidRDefault="00BA6308" w:rsidP="00283BBD">
      <w:pPr>
        <w:pStyle w:val="libNormal"/>
        <w:rPr>
          <w:rtl/>
          <w:lang w:bidi="fa-IR"/>
        </w:rPr>
      </w:pPr>
      <w:r w:rsidRPr="007A7980">
        <w:rPr>
          <w:rtl/>
          <w:lang w:bidi="fa-IR"/>
        </w:rPr>
        <w:t xml:space="preserve">والاستفهام في </w:t>
      </w:r>
      <w:r w:rsidRPr="007E60A0">
        <w:rPr>
          <w:rtl/>
        </w:rPr>
        <w:t>قوله</w:t>
      </w:r>
      <w:r>
        <w:rPr>
          <w:rtl/>
        </w:rPr>
        <w:t xml:space="preserve"> : أ</w:t>
      </w:r>
      <w:r w:rsidRPr="007E60A0">
        <w:rPr>
          <w:rtl/>
        </w:rPr>
        <w:t>تجدون ذلك</w:t>
      </w:r>
      <w:r>
        <w:rPr>
          <w:rtl/>
        </w:rPr>
        <w:t>؟</w:t>
      </w:r>
      <w:r w:rsidRPr="007A7980">
        <w:rPr>
          <w:rtl/>
          <w:lang w:bidi="fa-IR"/>
        </w:rPr>
        <w:t xml:space="preserve"> على حقيقته أو للتعجب أو للتقرير</w:t>
      </w:r>
      <w:r>
        <w:rPr>
          <w:rtl/>
          <w:lang w:bidi="fa-IR"/>
        </w:rPr>
        <w:t xml:space="preserve"> ، </w:t>
      </w:r>
      <w:r w:rsidRPr="007A7980">
        <w:rPr>
          <w:rtl/>
          <w:lang w:bidi="fa-IR"/>
        </w:rPr>
        <w:t>ولفظة</w:t>
      </w:r>
      <w:r>
        <w:rPr>
          <w:rtl/>
          <w:lang w:bidi="fa-IR"/>
        </w:rPr>
        <w:t xml:space="preserve"> « </w:t>
      </w:r>
      <w:r w:rsidRPr="007A7980">
        <w:rPr>
          <w:rtl/>
          <w:lang w:bidi="fa-IR"/>
        </w:rPr>
        <w:t>ذلك</w:t>
      </w:r>
      <w:r>
        <w:rPr>
          <w:rtl/>
          <w:lang w:bidi="fa-IR"/>
        </w:rPr>
        <w:t xml:space="preserve"> » </w:t>
      </w:r>
      <w:r w:rsidRPr="007A7980">
        <w:rPr>
          <w:rtl/>
          <w:lang w:bidi="fa-IR"/>
        </w:rPr>
        <w:t>إشارة إلى كون الهوى والتقطيع أحب إليهم من التكلم به أو أصل اللمم والأول أظهر والإشارة الثانية أيضا تحتمل الوجهين كما عرفت</w:t>
      </w:r>
      <w:r>
        <w:rPr>
          <w:rtl/>
          <w:lang w:bidi="fa-IR"/>
        </w:rPr>
        <w:t>.</w:t>
      </w:r>
    </w:p>
    <w:p w:rsidR="00BA6308" w:rsidRPr="007A7980" w:rsidRDefault="00BA6308" w:rsidP="00283BBD">
      <w:pPr>
        <w:pStyle w:val="libNormal"/>
        <w:rPr>
          <w:rtl/>
          <w:lang w:bidi="fa-IR"/>
        </w:rPr>
      </w:pPr>
      <w:r w:rsidRPr="007A7980">
        <w:rPr>
          <w:rtl/>
          <w:lang w:bidi="fa-IR"/>
        </w:rPr>
        <w:t>وقد روي مثل ذلك في طرق العامة قال في النهاية في حديث الوسوسة</w:t>
      </w:r>
      <w:r>
        <w:rPr>
          <w:rtl/>
          <w:lang w:bidi="fa-IR"/>
        </w:rPr>
        <w:t xml:space="preserve"> : </w:t>
      </w:r>
      <w:r w:rsidRPr="007E60A0">
        <w:rPr>
          <w:rtl/>
        </w:rPr>
        <w:t>ذلك صريح الإيمان</w:t>
      </w:r>
      <w:r w:rsidRPr="007A7980">
        <w:rPr>
          <w:rtl/>
          <w:lang w:bidi="fa-IR"/>
        </w:rPr>
        <w:t xml:space="preserve"> أي كراهتكم له وتفاديكم منه صريح الإيمان</w:t>
      </w:r>
      <w:r>
        <w:rPr>
          <w:rtl/>
          <w:lang w:bidi="fa-IR"/>
        </w:rPr>
        <w:t xml:space="preserve"> ، </w:t>
      </w:r>
      <w:r w:rsidRPr="007A7980">
        <w:rPr>
          <w:rtl/>
          <w:lang w:bidi="fa-IR"/>
        </w:rPr>
        <w:t>والصريح الخالص من كل شيء وهو ضد الكناية يعني أن صريح الإيمان هو الذي يمنعكم لقبول ما يلقيه الشيطان في أنفسكم حتى يصير ذلك وسوسة لا يتمكن في قلوبكم ولا تطمئن إليه نفوسكم</w:t>
      </w:r>
      <w:r>
        <w:rPr>
          <w:rtl/>
          <w:lang w:bidi="fa-IR"/>
        </w:rPr>
        <w:t xml:space="preserve"> ، </w:t>
      </w:r>
      <w:r w:rsidRPr="007A7980">
        <w:rPr>
          <w:rtl/>
          <w:lang w:bidi="fa-IR"/>
        </w:rPr>
        <w:t>وليس معناه أن الوسوسة نفسها صريح الإيمان لأنها تتولد من فعل الشيطان وتسويله فكيف يكون إيمانا صريحا</w:t>
      </w:r>
      <w:r>
        <w:rPr>
          <w:rtl/>
          <w:lang w:bidi="fa-IR"/>
        </w:rPr>
        <w:t>.</w:t>
      </w:r>
    </w:p>
    <w:p w:rsidR="00BA6308" w:rsidRPr="007A7980" w:rsidRDefault="00BA6308" w:rsidP="00283BBD">
      <w:pPr>
        <w:pStyle w:val="libNormal"/>
        <w:rPr>
          <w:rtl/>
          <w:lang w:bidi="fa-IR"/>
        </w:rPr>
      </w:pPr>
      <w:r w:rsidRPr="007A7980">
        <w:rPr>
          <w:rtl/>
          <w:lang w:bidi="fa-IR"/>
        </w:rPr>
        <w:t>وقال النووي في شرح صحيح مسلم</w:t>
      </w:r>
      <w:r>
        <w:rPr>
          <w:rtl/>
          <w:lang w:bidi="fa-IR"/>
        </w:rPr>
        <w:t xml:space="preserve"> : </w:t>
      </w:r>
      <w:r w:rsidRPr="007A7980">
        <w:rPr>
          <w:rtl/>
          <w:lang w:bidi="fa-IR"/>
        </w:rPr>
        <w:t>أي استعظامكم التكلم به فإن شدة خوفكم منه فضلا عن اعتقاده إنما يكون لمن استكمل الإيمان</w:t>
      </w:r>
      <w:r>
        <w:rPr>
          <w:rtl/>
          <w:lang w:bidi="fa-IR"/>
        </w:rPr>
        <w:t xml:space="preserve"> ، </w:t>
      </w:r>
      <w:r w:rsidRPr="007A7980">
        <w:rPr>
          <w:rtl/>
          <w:lang w:bidi="fa-IR"/>
        </w:rPr>
        <w:t>وفي الرواية الثانية وإن لم يذكر الاستعظام لكنه مراد</w:t>
      </w:r>
      <w:r>
        <w:rPr>
          <w:rtl/>
          <w:lang w:bidi="fa-IR"/>
        </w:rPr>
        <w:t xml:space="preserve"> ، </w:t>
      </w:r>
      <w:r w:rsidRPr="007A7980">
        <w:rPr>
          <w:rtl/>
          <w:lang w:bidi="fa-IR"/>
        </w:rPr>
        <w:t>وقيل</w:t>
      </w:r>
      <w:r>
        <w:rPr>
          <w:rtl/>
          <w:lang w:bidi="fa-IR"/>
        </w:rPr>
        <w:t xml:space="preserve"> : </w:t>
      </w:r>
      <w:r w:rsidRPr="007A7980">
        <w:rPr>
          <w:rtl/>
          <w:lang w:bidi="fa-IR"/>
        </w:rPr>
        <w:t>سبب الوسوسة علامة محض الإيمان فإن الشيطان إنما يوسوس لمن آيس عن إغوائه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 xml:space="preserve"> ، </w:t>
      </w:r>
      <w:r w:rsidRPr="007A7980">
        <w:rPr>
          <w:rtl/>
          <w:lang w:bidi="fa-IR"/>
        </w:rPr>
        <w:t>وقد مضى الكلام فيه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w:t>
      </w:r>
      <w:r>
        <w:rPr>
          <w:rtl/>
        </w:rPr>
        <w:t xml:space="preserve"> : </w:t>
      </w:r>
      <w:r w:rsidRPr="007A7980">
        <w:rPr>
          <w:rtl/>
        </w:rPr>
        <w:t>31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حمران</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رجلا أتى رسول الله </w:t>
      </w:r>
      <w:r w:rsidRPr="00283BBD">
        <w:rPr>
          <w:rStyle w:val="libAlaemChar"/>
          <w:rtl/>
        </w:rPr>
        <w:t>صلى‌الله‌عليه‌وآله</w:t>
      </w:r>
      <w:r w:rsidRPr="007A7980">
        <w:rPr>
          <w:rtl/>
          <w:lang w:bidi="fa-IR"/>
        </w:rPr>
        <w:t xml:space="preserve"> فقال يا رسول الله إنني نافقت فقال والله ما نافقت ولو نافقت ما أتيتني تعلمني ما الذي رابك أظن العدو الحاضر أتاك فقال لك من خلقك فقلت الله خلقني فقال لك من خلق الله قال إي والذي بعثك بالحق لكان كذا فقال إن الشيطان أتاكم من قبل الأعمال فلم يقو عليكم فأتاكم من هذا الوجه لكي يستزلكم فإذا كان كذلك فليذكر أحدكم الله وحده</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1C2884">
      <w:pPr>
        <w:pStyle w:val="libCenterBold1"/>
        <w:rPr>
          <w:lang w:bidi="fa-IR"/>
        </w:rPr>
      </w:pPr>
      <w:r w:rsidRPr="007E60A0">
        <w:rPr>
          <w:rtl/>
        </w:rPr>
        <w:t>تحقيق</w:t>
      </w:r>
      <w:r w:rsidRPr="007A7980">
        <w:rPr>
          <w:rtl/>
        </w:rPr>
        <w:t xml:space="preserve"> </w:t>
      </w:r>
    </w:p>
    <w:p w:rsidR="00BA6308" w:rsidRPr="007A7980" w:rsidRDefault="00BA6308" w:rsidP="00283BBD">
      <w:pPr>
        <w:pStyle w:val="libNormal"/>
        <w:rPr>
          <w:rtl/>
          <w:lang w:bidi="fa-IR"/>
        </w:rPr>
      </w:pPr>
      <w:r w:rsidRPr="007A7980">
        <w:rPr>
          <w:rtl/>
          <w:lang w:bidi="fa-IR"/>
        </w:rPr>
        <w:t>قال بعض المحققين في بيان ما يؤاخذ العبد به من الوساوس وما يعفى عنه</w:t>
      </w:r>
      <w:r>
        <w:rPr>
          <w:rtl/>
          <w:lang w:bidi="fa-IR"/>
        </w:rPr>
        <w:t xml:space="preserve"> : </w:t>
      </w:r>
      <w:r w:rsidRPr="007A7980">
        <w:rPr>
          <w:rtl/>
          <w:lang w:bidi="fa-IR"/>
        </w:rPr>
        <w:t xml:space="preserve">اعلم أن هذا أمر غامض وقد وردت فيه آيات وأخبار متعارضة يلتبس طريق الجمع بينها إلا علي سماسرة العلماء </w:t>
      </w:r>
      <w:r w:rsidRPr="001C2884">
        <w:rPr>
          <w:rStyle w:val="libFootnotenumChar"/>
          <w:rtl/>
        </w:rPr>
        <w:t>(1)</w:t>
      </w:r>
      <w:r w:rsidRPr="007A7980">
        <w:rPr>
          <w:rtl/>
          <w:lang w:bidi="fa-IR"/>
        </w:rPr>
        <w:t xml:space="preserve"> فقد روي عن النبي </w:t>
      </w:r>
      <w:r w:rsidRPr="00283BBD">
        <w:rPr>
          <w:rStyle w:val="libAlaemChar"/>
          <w:rtl/>
        </w:rPr>
        <w:t>صلى‌الله‌عليه‌وآله‌وسلم</w:t>
      </w:r>
      <w:r w:rsidRPr="007A7980">
        <w:rPr>
          <w:rtl/>
          <w:lang w:bidi="fa-IR"/>
        </w:rPr>
        <w:t xml:space="preserve"> أنه قال</w:t>
      </w:r>
      <w:r>
        <w:rPr>
          <w:rtl/>
          <w:lang w:bidi="fa-IR"/>
        </w:rPr>
        <w:t xml:space="preserve"> : </w:t>
      </w:r>
      <w:r w:rsidRPr="007A7980">
        <w:rPr>
          <w:rtl/>
          <w:lang w:bidi="fa-IR"/>
        </w:rPr>
        <w:t>عفي عن أمتي ما حدثت به نفوسها</w:t>
      </w:r>
      <w:r>
        <w:rPr>
          <w:rtl/>
          <w:lang w:bidi="fa-IR"/>
        </w:rPr>
        <w:t xml:space="preserve"> ، </w:t>
      </w:r>
      <w:r w:rsidRPr="007A7980">
        <w:rPr>
          <w:rtl/>
          <w:lang w:bidi="fa-IR"/>
        </w:rPr>
        <w:t xml:space="preserve">وعنه </w:t>
      </w:r>
      <w:r w:rsidRPr="00283BBD">
        <w:rPr>
          <w:rStyle w:val="libAlaemChar"/>
          <w:rtl/>
        </w:rPr>
        <w:t>صلى‌الله‌عليه‌وآله‌وسلم</w:t>
      </w:r>
      <w:r w:rsidRPr="007A7980">
        <w:rPr>
          <w:rtl/>
          <w:lang w:bidi="fa-IR"/>
        </w:rPr>
        <w:t xml:space="preserve"> قال</w:t>
      </w:r>
      <w:r>
        <w:rPr>
          <w:rtl/>
          <w:lang w:bidi="fa-IR"/>
        </w:rPr>
        <w:t xml:space="preserve"> : </w:t>
      </w:r>
      <w:r w:rsidRPr="007A7980">
        <w:rPr>
          <w:rtl/>
          <w:lang w:bidi="fa-IR"/>
        </w:rPr>
        <w:t>يقول الله للحفظة</w:t>
      </w:r>
      <w:r>
        <w:rPr>
          <w:rtl/>
          <w:lang w:bidi="fa-IR"/>
        </w:rPr>
        <w:t xml:space="preserve"> : </w:t>
      </w:r>
      <w:r w:rsidRPr="007A7980">
        <w:rPr>
          <w:rtl/>
          <w:lang w:bidi="fa-IR"/>
        </w:rPr>
        <w:t>إذا هم عبدي بسيئة فلا تكتبوها عليه</w:t>
      </w:r>
      <w:r>
        <w:rPr>
          <w:rtl/>
          <w:lang w:bidi="fa-IR"/>
        </w:rPr>
        <w:t xml:space="preserve"> ، </w:t>
      </w:r>
      <w:r w:rsidRPr="007A7980">
        <w:rPr>
          <w:rtl/>
          <w:lang w:bidi="fa-IR"/>
        </w:rPr>
        <w:t>فإن عملها فاكتبوها سيئة</w:t>
      </w:r>
      <w:r>
        <w:rPr>
          <w:rtl/>
          <w:lang w:bidi="fa-IR"/>
        </w:rPr>
        <w:t xml:space="preserve"> ، </w:t>
      </w:r>
      <w:r w:rsidRPr="007A7980">
        <w:rPr>
          <w:rtl/>
          <w:lang w:bidi="fa-IR"/>
        </w:rPr>
        <w:t>وإن هم بحسنة ولم يعملها فاكتبوها حسنة</w:t>
      </w:r>
      <w:r>
        <w:rPr>
          <w:rtl/>
          <w:lang w:bidi="fa-IR"/>
        </w:rPr>
        <w:t xml:space="preserve"> ، </w:t>
      </w:r>
      <w:r w:rsidRPr="007A7980">
        <w:rPr>
          <w:rtl/>
          <w:lang w:bidi="fa-IR"/>
        </w:rPr>
        <w:t>فإن عملها فاكتبوها عشرا</w:t>
      </w:r>
      <w:r>
        <w:rPr>
          <w:rtl/>
          <w:lang w:bidi="fa-IR"/>
        </w:rPr>
        <w:t xml:space="preserve"> ، </w:t>
      </w:r>
      <w:r w:rsidRPr="007A7980">
        <w:rPr>
          <w:rtl/>
          <w:lang w:bidi="fa-IR"/>
        </w:rPr>
        <w:t>وهو دليل على العفو عن عمل القلب وهمه بالسيئة</w:t>
      </w:r>
      <w:r>
        <w:rPr>
          <w:rtl/>
          <w:lang w:bidi="fa-IR"/>
        </w:rPr>
        <w:t>.</w:t>
      </w:r>
    </w:p>
    <w:p w:rsidR="00BA6308" w:rsidRPr="007A7980" w:rsidRDefault="00BA6308" w:rsidP="00283BBD">
      <w:pPr>
        <w:pStyle w:val="libNormal"/>
        <w:rPr>
          <w:rtl/>
          <w:lang w:bidi="fa-IR"/>
        </w:rPr>
      </w:pPr>
      <w:r w:rsidRPr="007A7980">
        <w:rPr>
          <w:rtl/>
          <w:lang w:bidi="fa-IR"/>
        </w:rPr>
        <w:t>فأما ما يدل على المؤاخذة فقوله سبحانه</w:t>
      </w:r>
      <w:r>
        <w:rPr>
          <w:rtl/>
          <w:lang w:bidi="fa-IR"/>
        </w:rPr>
        <w:t xml:space="preserve"> : </w:t>
      </w:r>
      <w:r>
        <w:rPr>
          <w:rtl/>
        </w:rPr>
        <w:t xml:space="preserve">« </w:t>
      </w:r>
      <w:r w:rsidRPr="00283BBD">
        <w:rPr>
          <w:rStyle w:val="libAieChar"/>
          <w:rtl/>
        </w:rPr>
        <w:t xml:space="preserve">وَإِنْ تُبْدُوا ما فِي أَنْفُسِكُمْ أَوْ تُخْفُوهُ يُحاسِبْكُمْ بِهِ اللهُ فَيَغْفِرُ لِمَنْ يَشاءُ وَيُعَذِّبُ مَنْ يَشاءُ </w:t>
      </w:r>
      <w:r>
        <w:rPr>
          <w:rtl/>
        </w:rPr>
        <w:t xml:space="preserve">» </w:t>
      </w:r>
      <w:r w:rsidRPr="001C2884">
        <w:rPr>
          <w:rStyle w:val="libFootnotenumChar"/>
          <w:rtl/>
        </w:rPr>
        <w:t>(2)</w:t>
      </w:r>
      <w:r>
        <w:rPr>
          <w:rtl/>
          <w:lang w:bidi="fa-IR"/>
        </w:rPr>
        <w:t xml:space="preserve"> وقال تعالى : </w:t>
      </w:r>
      <w:r>
        <w:rPr>
          <w:rtl/>
        </w:rPr>
        <w:t xml:space="preserve">« </w:t>
      </w:r>
      <w:r w:rsidRPr="00283BBD">
        <w:rPr>
          <w:rStyle w:val="libAieChar"/>
          <w:rtl/>
        </w:rPr>
        <w:t xml:space="preserve">وَلا تَقْفُ ما لَيْسَ لَكَ بِهِ عِلْمٌ إِنَّ السَّمْعَ وَالْبَصَرَ وَالْفُؤادَ كُلُّ أُولئِكَ كانَ عَنْهُ مَسْؤُلاً </w:t>
      </w:r>
      <w:r>
        <w:rPr>
          <w:rtl/>
        </w:rPr>
        <w:t xml:space="preserve">» </w:t>
      </w:r>
      <w:r w:rsidRPr="001C2884">
        <w:rPr>
          <w:rStyle w:val="libFootnotenumChar"/>
          <w:rtl/>
        </w:rPr>
        <w:t>(3)</w:t>
      </w:r>
      <w:r w:rsidRPr="007A7980">
        <w:rPr>
          <w:rtl/>
          <w:lang w:bidi="fa-IR"/>
        </w:rPr>
        <w:t xml:space="preserve"> فدل على أن عمل الفؤاد كعمل السمع والبصر فلا يعفى عنه</w:t>
      </w:r>
      <w:r>
        <w:rPr>
          <w:rtl/>
          <w:lang w:bidi="fa-IR"/>
        </w:rPr>
        <w:t xml:space="preserve"> ، </w:t>
      </w:r>
      <w:r w:rsidRPr="007A7980">
        <w:rPr>
          <w:rtl/>
          <w:lang w:bidi="fa-IR"/>
        </w:rPr>
        <w:t>وقال تعالى</w:t>
      </w:r>
      <w:r>
        <w:rPr>
          <w:rtl/>
          <w:lang w:bidi="fa-IR"/>
        </w:rPr>
        <w:t xml:space="preserve"> : </w:t>
      </w:r>
      <w:r>
        <w:rPr>
          <w:rtl/>
        </w:rPr>
        <w:t xml:space="preserve">« </w:t>
      </w:r>
      <w:r w:rsidRPr="00283BBD">
        <w:rPr>
          <w:rStyle w:val="libAieChar"/>
          <w:rtl/>
        </w:rPr>
        <w:t xml:space="preserve">وَلا تَكْتُمُوا الشَّهادَةَ وَمَنْ يَكْتُمْها فَإِنَّهُ آثِمٌ قَلْبُهُ </w:t>
      </w:r>
      <w:r>
        <w:rPr>
          <w:rtl/>
        </w:rPr>
        <w:t xml:space="preserve">» </w:t>
      </w:r>
      <w:r w:rsidRPr="001C2884">
        <w:rPr>
          <w:rStyle w:val="libFootnotenumChar"/>
          <w:rtl/>
        </w:rPr>
        <w:t>(4)</w:t>
      </w:r>
      <w:r>
        <w:rPr>
          <w:rtl/>
          <w:lang w:bidi="fa-IR"/>
        </w:rPr>
        <w:t xml:space="preserve"> وقال سبحانه : </w:t>
      </w:r>
      <w:r>
        <w:rPr>
          <w:rtl/>
        </w:rPr>
        <w:t xml:space="preserve">« </w:t>
      </w:r>
      <w:r w:rsidRPr="00283BBD">
        <w:rPr>
          <w:rStyle w:val="libAieChar"/>
          <w:rtl/>
        </w:rPr>
        <w:t>لا يُؤاخِذُكُمُ اللهُ بِاللَّغْوِ</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السماسرة جمع السمسار</w:t>
      </w:r>
      <w:r>
        <w:rPr>
          <w:rtl/>
        </w:rPr>
        <w:t>.</w:t>
      </w:r>
    </w:p>
    <w:p w:rsidR="00BA6308" w:rsidRPr="007A7980" w:rsidRDefault="00BA6308" w:rsidP="001C2884">
      <w:pPr>
        <w:pStyle w:val="libFootnote0"/>
        <w:rPr>
          <w:rtl/>
          <w:lang w:bidi="fa-IR"/>
        </w:rPr>
      </w:pPr>
      <w:r>
        <w:rPr>
          <w:rtl/>
        </w:rPr>
        <w:t>(</w:t>
      </w:r>
      <w:r w:rsidRPr="007A7980">
        <w:rPr>
          <w:rtl/>
        </w:rPr>
        <w:t>2) سورة البقرة</w:t>
      </w:r>
      <w:r>
        <w:rPr>
          <w:rtl/>
        </w:rPr>
        <w:t xml:space="preserve"> : </w:t>
      </w:r>
      <w:r w:rsidRPr="007A7980">
        <w:rPr>
          <w:rtl/>
        </w:rPr>
        <w:t>284</w:t>
      </w:r>
      <w:r>
        <w:rPr>
          <w:rtl/>
        </w:rPr>
        <w:t>.</w:t>
      </w:r>
    </w:p>
    <w:p w:rsidR="00BA6308" w:rsidRPr="007A7980" w:rsidRDefault="00BA6308" w:rsidP="001C2884">
      <w:pPr>
        <w:pStyle w:val="libFootnote0"/>
        <w:rPr>
          <w:rtl/>
          <w:lang w:bidi="fa-IR"/>
        </w:rPr>
      </w:pPr>
      <w:r>
        <w:rPr>
          <w:rtl/>
        </w:rPr>
        <w:t>(</w:t>
      </w:r>
      <w:r w:rsidRPr="007A7980">
        <w:rPr>
          <w:rtl/>
        </w:rPr>
        <w:t>3) سورة الإسراء</w:t>
      </w:r>
      <w:r>
        <w:rPr>
          <w:rtl/>
        </w:rPr>
        <w:t xml:space="preserve"> : </w:t>
      </w:r>
      <w:r w:rsidRPr="007A7980">
        <w:rPr>
          <w:rtl/>
        </w:rPr>
        <w:t>36</w:t>
      </w:r>
      <w:r>
        <w:rPr>
          <w:rtl/>
        </w:rPr>
        <w:t>.</w:t>
      </w:r>
    </w:p>
    <w:p w:rsidR="00BA6308" w:rsidRPr="007A7980" w:rsidRDefault="00BA6308" w:rsidP="001C2884">
      <w:pPr>
        <w:pStyle w:val="libFootnote0"/>
        <w:rPr>
          <w:rtl/>
          <w:lang w:bidi="fa-IR"/>
        </w:rPr>
      </w:pPr>
      <w:r>
        <w:rPr>
          <w:rtl/>
        </w:rPr>
        <w:t>(</w:t>
      </w:r>
      <w:r w:rsidRPr="007A7980">
        <w:rPr>
          <w:rtl/>
        </w:rPr>
        <w:t>4) سورة البقرة</w:t>
      </w:r>
      <w:r>
        <w:rPr>
          <w:rtl/>
        </w:rPr>
        <w:t xml:space="preserve"> : </w:t>
      </w:r>
      <w:r w:rsidRPr="007A7980">
        <w:rPr>
          <w:rtl/>
        </w:rPr>
        <w:t>283</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283BBD">
        <w:rPr>
          <w:rStyle w:val="libAieChar"/>
          <w:rtl/>
        </w:rPr>
        <w:t xml:space="preserve">فِي أَيْمانِكُمْ وَلكِنْ يُؤاخِذُكُمْ بِما عَقَّدْتُمُ الْأَيْمانَ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فالحق في هذه المسألة عندنا أنه لا يوقف عليه ما لم يقع الإحاطة بتفصيل أعمال القلوب من مبدء ظهورها إلى أن يظهر العمل على الجوارح فنقول</w:t>
      </w:r>
      <w:r>
        <w:rPr>
          <w:rtl/>
          <w:lang w:bidi="fa-IR"/>
        </w:rPr>
        <w:t xml:space="preserve"> : </w:t>
      </w:r>
      <w:r w:rsidRPr="007A7980">
        <w:rPr>
          <w:rtl/>
          <w:lang w:bidi="fa-IR"/>
        </w:rPr>
        <w:t>أول ما يرد على القلب الخاطر كما لو خطر له مثلا صورة امرأة وأنها وراء ظهره في الطريق لو التفت إليها لرآها</w:t>
      </w:r>
      <w:r>
        <w:rPr>
          <w:rtl/>
          <w:lang w:bidi="fa-IR"/>
        </w:rPr>
        <w:t xml:space="preserve"> ، </w:t>
      </w:r>
      <w:r w:rsidRPr="007A7980">
        <w:rPr>
          <w:rtl/>
          <w:lang w:bidi="fa-IR"/>
        </w:rPr>
        <w:t>والثاني</w:t>
      </w:r>
      <w:r>
        <w:rPr>
          <w:rtl/>
          <w:lang w:bidi="fa-IR"/>
        </w:rPr>
        <w:t xml:space="preserve"> : </w:t>
      </w:r>
      <w:r w:rsidRPr="007A7980">
        <w:rPr>
          <w:rtl/>
          <w:lang w:bidi="fa-IR"/>
        </w:rPr>
        <w:t>هيجان الرغبة وهو حركة الشهوة التي في الطبع وهذا يتولد في الخاطر الأول ونسميه ميل الطبع</w:t>
      </w:r>
      <w:r>
        <w:rPr>
          <w:rtl/>
          <w:lang w:bidi="fa-IR"/>
        </w:rPr>
        <w:t xml:space="preserve"> ، </w:t>
      </w:r>
      <w:r w:rsidRPr="007A7980">
        <w:rPr>
          <w:rtl/>
          <w:lang w:bidi="fa-IR"/>
        </w:rPr>
        <w:t>والأول يسمى حديث النفس</w:t>
      </w:r>
      <w:r>
        <w:rPr>
          <w:rtl/>
          <w:lang w:bidi="fa-IR"/>
        </w:rPr>
        <w:t xml:space="preserve"> ، </w:t>
      </w:r>
      <w:r w:rsidRPr="007A7980">
        <w:rPr>
          <w:rtl/>
          <w:lang w:bidi="fa-IR"/>
        </w:rPr>
        <w:t>والثالث</w:t>
      </w:r>
      <w:r>
        <w:rPr>
          <w:rtl/>
          <w:lang w:bidi="fa-IR"/>
        </w:rPr>
        <w:t xml:space="preserve"> : </w:t>
      </w:r>
      <w:r w:rsidRPr="007A7980">
        <w:rPr>
          <w:rtl/>
          <w:lang w:bidi="fa-IR"/>
        </w:rPr>
        <w:t>حكم القلب بأن هذا ينبغي أن يفعل أي ينبغي أن ينظر إليها</w:t>
      </w:r>
      <w:r>
        <w:rPr>
          <w:rtl/>
          <w:lang w:bidi="fa-IR"/>
        </w:rPr>
        <w:t xml:space="preserve"> ، </w:t>
      </w:r>
      <w:r w:rsidRPr="007A7980">
        <w:rPr>
          <w:rtl/>
          <w:lang w:bidi="fa-IR"/>
        </w:rPr>
        <w:t>فإن الطبع إذا مال لم تنبعث الهمة والنية ما لم تندفع الصوارف</w:t>
      </w:r>
      <w:r>
        <w:rPr>
          <w:rtl/>
          <w:lang w:bidi="fa-IR"/>
        </w:rPr>
        <w:t xml:space="preserve"> ، </w:t>
      </w:r>
      <w:r w:rsidRPr="007A7980">
        <w:rPr>
          <w:rtl/>
          <w:lang w:bidi="fa-IR"/>
        </w:rPr>
        <w:t>فإنه قد يمنعه حياء أو خوف من الالتفات</w:t>
      </w:r>
      <w:r>
        <w:rPr>
          <w:rtl/>
          <w:lang w:bidi="fa-IR"/>
        </w:rPr>
        <w:t xml:space="preserve"> ، </w:t>
      </w:r>
      <w:r w:rsidRPr="007A7980">
        <w:rPr>
          <w:rtl/>
          <w:lang w:bidi="fa-IR"/>
        </w:rPr>
        <w:t>وعدم هذه الصوارف ربما يكون بتأمل وهو على كل حال حكم من جهة العقل ويسمى هذا اعتقادا وهو يتبع الخاطر</w:t>
      </w:r>
      <w:r>
        <w:rPr>
          <w:rtl/>
          <w:lang w:bidi="fa-IR"/>
        </w:rPr>
        <w:t xml:space="preserve"> ، </w:t>
      </w:r>
      <w:r w:rsidRPr="007A7980">
        <w:rPr>
          <w:rtl/>
          <w:lang w:bidi="fa-IR"/>
        </w:rPr>
        <w:t>والميل الرابع تصميم العزم على الالتفات وجزم النية فيه</w:t>
      </w:r>
      <w:r>
        <w:rPr>
          <w:rtl/>
          <w:lang w:bidi="fa-IR"/>
        </w:rPr>
        <w:t xml:space="preserve"> ، </w:t>
      </w:r>
      <w:r w:rsidRPr="007A7980">
        <w:rPr>
          <w:rtl/>
          <w:lang w:bidi="fa-IR"/>
        </w:rPr>
        <w:t>وهذا نسميه هما بالفعل ونية وقصدا</w:t>
      </w:r>
      <w:r>
        <w:rPr>
          <w:rtl/>
          <w:lang w:bidi="fa-IR"/>
        </w:rPr>
        <w:t>.</w:t>
      </w:r>
    </w:p>
    <w:p w:rsidR="00BA6308" w:rsidRPr="007A7980" w:rsidRDefault="00BA6308" w:rsidP="00283BBD">
      <w:pPr>
        <w:pStyle w:val="libNormal"/>
        <w:rPr>
          <w:rtl/>
          <w:lang w:bidi="fa-IR"/>
        </w:rPr>
      </w:pPr>
      <w:r w:rsidRPr="007A7980">
        <w:rPr>
          <w:rtl/>
          <w:lang w:bidi="fa-IR"/>
        </w:rPr>
        <w:t>وهذه الهمة قد يكون لها مبدء ضعيف ولكن إذا أصغى القلب إلى الخاطر الأول حتى طالت مجاذبته للنفس تأكدت هذه الهمة وصارت إرادة مجزومة</w:t>
      </w:r>
      <w:r>
        <w:rPr>
          <w:rtl/>
          <w:lang w:bidi="fa-IR"/>
        </w:rPr>
        <w:t xml:space="preserve"> ، </w:t>
      </w:r>
      <w:r w:rsidRPr="007A7980">
        <w:rPr>
          <w:rtl/>
          <w:lang w:bidi="fa-IR"/>
        </w:rPr>
        <w:t>فإن انجزمت الإرادة فربما يندم بعدم الجزم فيترك العمل</w:t>
      </w:r>
      <w:r>
        <w:rPr>
          <w:rtl/>
          <w:lang w:bidi="fa-IR"/>
        </w:rPr>
        <w:t xml:space="preserve"> ، </w:t>
      </w:r>
      <w:r w:rsidRPr="007A7980">
        <w:rPr>
          <w:rtl/>
          <w:lang w:bidi="fa-IR"/>
        </w:rPr>
        <w:t>وربما يغفل بعارض فلا يعمل بها ولا يلتفت إليه</w:t>
      </w:r>
      <w:r>
        <w:rPr>
          <w:rtl/>
          <w:lang w:bidi="fa-IR"/>
        </w:rPr>
        <w:t xml:space="preserve"> ، </w:t>
      </w:r>
      <w:r w:rsidRPr="007A7980">
        <w:rPr>
          <w:rtl/>
          <w:lang w:bidi="fa-IR"/>
        </w:rPr>
        <w:t>وربما يعوقه عائق فيعتذر عليه العمل</w:t>
      </w:r>
      <w:r>
        <w:rPr>
          <w:rtl/>
          <w:lang w:bidi="fa-IR"/>
        </w:rPr>
        <w:t>.</w:t>
      </w:r>
    </w:p>
    <w:p w:rsidR="00BA6308" w:rsidRPr="007A7980" w:rsidRDefault="00BA6308" w:rsidP="00283BBD">
      <w:pPr>
        <w:pStyle w:val="libNormal"/>
        <w:rPr>
          <w:rtl/>
          <w:lang w:bidi="fa-IR"/>
        </w:rPr>
      </w:pPr>
      <w:r w:rsidRPr="007A7980">
        <w:rPr>
          <w:rtl/>
          <w:lang w:bidi="fa-IR"/>
        </w:rPr>
        <w:t>وهيهنا أحوال للقلب قبل العمل بالجارحة</w:t>
      </w:r>
      <w:r>
        <w:rPr>
          <w:rtl/>
          <w:lang w:bidi="fa-IR"/>
        </w:rPr>
        <w:t xml:space="preserve"> ، </w:t>
      </w:r>
      <w:r w:rsidRPr="007A7980">
        <w:rPr>
          <w:rtl/>
          <w:lang w:bidi="fa-IR"/>
        </w:rPr>
        <w:t>والخاطر وهو حديث النفس</w:t>
      </w:r>
      <w:r>
        <w:rPr>
          <w:rtl/>
          <w:lang w:bidi="fa-IR"/>
        </w:rPr>
        <w:t xml:space="preserve"> ، </w:t>
      </w:r>
      <w:r w:rsidRPr="007A7980">
        <w:rPr>
          <w:rtl/>
          <w:lang w:bidi="fa-IR"/>
        </w:rPr>
        <w:t>ثم الميل</w:t>
      </w:r>
      <w:r>
        <w:rPr>
          <w:rtl/>
          <w:lang w:bidi="fa-IR"/>
        </w:rPr>
        <w:t xml:space="preserve"> ، </w:t>
      </w:r>
      <w:r w:rsidRPr="007A7980">
        <w:rPr>
          <w:rtl/>
          <w:lang w:bidi="fa-IR"/>
        </w:rPr>
        <w:t>ثم الاعتقاد</w:t>
      </w:r>
      <w:r>
        <w:rPr>
          <w:rtl/>
          <w:lang w:bidi="fa-IR"/>
        </w:rPr>
        <w:t xml:space="preserve"> ، </w:t>
      </w:r>
      <w:r w:rsidRPr="007A7980">
        <w:rPr>
          <w:rtl/>
          <w:lang w:bidi="fa-IR"/>
        </w:rPr>
        <w:t>ثم الهم</w:t>
      </w:r>
      <w:r>
        <w:rPr>
          <w:rtl/>
          <w:lang w:bidi="fa-IR"/>
        </w:rPr>
        <w:t xml:space="preserve"> ، </w:t>
      </w:r>
      <w:r w:rsidRPr="007A7980">
        <w:rPr>
          <w:rtl/>
          <w:lang w:bidi="fa-IR"/>
        </w:rPr>
        <w:t>فنقول</w:t>
      </w:r>
      <w:r>
        <w:rPr>
          <w:rtl/>
          <w:lang w:bidi="fa-IR"/>
        </w:rPr>
        <w:t xml:space="preserve"> : </w:t>
      </w:r>
      <w:r w:rsidRPr="007A7980">
        <w:rPr>
          <w:rtl/>
          <w:lang w:bidi="fa-IR"/>
        </w:rPr>
        <w:t>أما الخاطر فلا تؤاخذ به لأنه لا يدخل تحت الاختيار</w:t>
      </w:r>
      <w:r>
        <w:rPr>
          <w:rtl/>
          <w:lang w:bidi="fa-IR"/>
        </w:rPr>
        <w:t xml:space="preserve"> ، </w:t>
      </w:r>
      <w:r w:rsidRPr="007A7980">
        <w:rPr>
          <w:rtl/>
          <w:lang w:bidi="fa-IR"/>
        </w:rPr>
        <w:t xml:space="preserve">وكذلك الميل وهيجان الشهوة لأنهما أيضا لا يدخلان تحت الاختيار وهما المرادان بقوله </w:t>
      </w:r>
      <w:r w:rsidRPr="00283BBD">
        <w:rPr>
          <w:rStyle w:val="libAlaemChar"/>
          <w:rtl/>
        </w:rPr>
        <w:t>صلى‌الله‌عليه‌وآله‌وسلم</w:t>
      </w:r>
      <w:r>
        <w:rPr>
          <w:rtl/>
          <w:lang w:bidi="fa-IR"/>
        </w:rPr>
        <w:t xml:space="preserve"> : </w:t>
      </w:r>
      <w:r w:rsidRPr="007A7980">
        <w:rPr>
          <w:rtl/>
          <w:lang w:bidi="fa-IR"/>
        </w:rPr>
        <w:t>عفي عن أمتي ما حدثت به نفوسها</w:t>
      </w:r>
      <w:r>
        <w:rPr>
          <w:rtl/>
          <w:lang w:bidi="fa-IR"/>
        </w:rPr>
        <w:t xml:space="preserve"> ، </w:t>
      </w:r>
      <w:r w:rsidRPr="007A7980">
        <w:rPr>
          <w:rtl/>
          <w:lang w:bidi="fa-IR"/>
        </w:rPr>
        <w:t>فحديث النفس عبارة عن الخواطر التي تهجس في النفس</w:t>
      </w:r>
      <w:r>
        <w:rPr>
          <w:rtl/>
          <w:lang w:bidi="fa-IR"/>
        </w:rPr>
        <w:t xml:space="preserve"> ، </w:t>
      </w:r>
      <w:r w:rsidRPr="007A7980">
        <w:rPr>
          <w:rtl/>
          <w:lang w:bidi="fa-IR"/>
        </w:rPr>
        <w:t>ولا يتبعها عزم على الفعل</w:t>
      </w:r>
      <w:r>
        <w:rPr>
          <w:rtl/>
          <w:lang w:bidi="fa-IR"/>
        </w:rPr>
        <w:t xml:space="preserve"> ، </w:t>
      </w:r>
      <w:r w:rsidRPr="007A7980">
        <w:rPr>
          <w:rtl/>
          <w:lang w:bidi="fa-IR"/>
        </w:rPr>
        <w:t>فأما العزم والهم فلا يسمى حديث النفس</w:t>
      </w:r>
      <w:r>
        <w:rPr>
          <w:rtl/>
          <w:lang w:bidi="fa-IR"/>
        </w:rPr>
        <w:t xml:space="preserve"> ، </w:t>
      </w:r>
      <w:r w:rsidRPr="007A7980">
        <w:rPr>
          <w:rtl/>
          <w:lang w:bidi="fa-IR"/>
        </w:rPr>
        <w:t>بل حديث النفس كما روي عن عثمان بن مظعون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89</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 xml:space="preserve">حيث قال لرسول الله </w:t>
      </w:r>
      <w:r w:rsidRPr="00283BBD">
        <w:rPr>
          <w:rStyle w:val="libAlaemChar"/>
          <w:rtl/>
        </w:rPr>
        <w:t>صلى‌الله‌عليه‌وآله‌وسلم</w:t>
      </w:r>
      <w:r>
        <w:rPr>
          <w:rtl/>
          <w:lang w:bidi="fa-IR"/>
        </w:rPr>
        <w:t xml:space="preserve"> : </w:t>
      </w:r>
      <w:r w:rsidRPr="007A7980">
        <w:rPr>
          <w:rtl/>
          <w:lang w:bidi="fa-IR"/>
        </w:rPr>
        <w:t>إن نفسي تحدثني أن أطلق خولة</w:t>
      </w:r>
      <w:r>
        <w:rPr>
          <w:rtl/>
          <w:lang w:bidi="fa-IR"/>
        </w:rPr>
        <w:t>؟</w:t>
      </w:r>
      <w:r w:rsidRPr="007A7980">
        <w:rPr>
          <w:rtl/>
          <w:lang w:bidi="fa-IR"/>
        </w:rPr>
        <w:t xml:space="preserve"> قال</w:t>
      </w:r>
      <w:r>
        <w:rPr>
          <w:rtl/>
          <w:lang w:bidi="fa-IR"/>
        </w:rPr>
        <w:t xml:space="preserve"> : </w:t>
      </w:r>
      <w:r w:rsidRPr="007A7980">
        <w:rPr>
          <w:rtl/>
          <w:lang w:bidi="fa-IR"/>
        </w:rPr>
        <w:t>مهلا إن من سنتي النكاح</w:t>
      </w:r>
      <w:r>
        <w:rPr>
          <w:rtl/>
          <w:lang w:bidi="fa-IR"/>
        </w:rPr>
        <w:t xml:space="preserve"> ، </w:t>
      </w:r>
      <w:r w:rsidRPr="007A7980">
        <w:rPr>
          <w:rtl/>
          <w:lang w:bidi="fa-IR"/>
        </w:rPr>
        <w:t>قال</w:t>
      </w:r>
      <w:r>
        <w:rPr>
          <w:rtl/>
          <w:lang w:bidi="fa-IR"/>
        </w:rPr>
        <w:t xml:space="preserve"> : </w:t>
      </w:r>
      <w:r w:rsidRPr="007A7980">
        <w:rPr>
          <w:rtl/>
          <w:lang w:bidi="fa-IR"/>
        </w:rPr>
        <w:t>نفسي تحدثني أن أجب نفسي</w:t>
      </w:r>
      <w:r>
        <w:rPr>
          <w:rtl/>
          <w:lang w:bidi="fa-IR"/>
        </w:rPr>
        <w:t>؟</w:t>
      </w:r>
      <w:r w:rsidRPr="007A7980">
        <w:rPr>
          <w:rtl/>
          <w:lang w:bidi="fa-IR"/>
        </w:rPr>
        <w:t xml:space="preserve"> قال</w:t>
      </w:r>
      <w:r>
        <w:rPr>
          <w:rtl/>
          <w:lang w:bidi="fa-IR"/>
        </w:rPr>
        <w:t xml:space="preserve"> : </w:t>
      </w:r>
      <w:r w:rsidRPr="007A7980">
        <w:rPr>
          <w:rtl/>
          <w:lang w:bidi="fa-IR"/>
        </w:rPr>
        <w:t>مهلا إخصاء أمتي دؤب الصيام</w:t>
      </w:r>
      <w:r>
        <w:rPr>
          <w:rtl/>
          <w:lang w:bidi="fa-IR"/>
        </w:rPr>
        <w:t xml:space="preserve"> ، </w:t>
      </w:r>
      <w:r w:rsidRPr="007A7980">
        <w:rPr>
          <w:rtl/>
          <w:lang w:bidi="fa-IR"/>
        </w:rPr>
        <w:t>قال</w:t>
      </w:r>
      <w:r>
        <w:rPr>
          <w:rtl/>
          <w:lang w:bidi="fa-IR"/>
        </w:rPr>
        <w:t xml:space="preserve"> : </w:t>
      </w:r>
      <w:r w:rsidRPr="007A7980">
        <w:rPr>
          <w:rtl/>
          <w:lang w:bidi="fa-IR"/>
        </w:rPr>
        <w:t>نفسي تحدثني أن أترهب</w:t>
      </w:r>
      <w:r>
        <w:rPr>
          <w:rtl/>
          <w:lang w:bidi="fa-IR"/>
        </w:rPr>
        <w:t>؟</w:t>
      </w:r>
      <w:r w:rsidRPr="007A7980">
        <w:rPr>
          <w:rtl/>
          <w:lang w:bidi="fa-IR"/>
        </w:rPr>
        <w:t xml:space="preserve"> قال</w:t>
      </w:r>
      <w:r>
        <w:rPr>
          <w:rtl/>
          <w:lang w:bidi="fa-IR"/>
        </w:rPr>
        <w:t xml:space="preserve"> : </w:t>
      </w:r>
      <w:r w:rsidRPr="007A7980">
        <w:rPr>
          <w:rtl/>
          <w:lang w:bidi="fa-IR"/>
        </w:rPr>
        <w:t>مهلا رهبانية أمتي الجهاد والحج قال</w:t>
      </w:r>
      <w:r>
        <w:rPr>
          <w:rtl/>
          <w:lang w:bidi="fa-IR"/>
        </w:rPr>
        <w:t xml:space="preserve"> : </w:t>
      </w:r>
      <w:r w:rsidRPr="007A7980">
        <w:rPr>
          <w:rtl/>
          <w:lang w:bidi="fa-IR"/>
        </w:rPr>
        <w:t>نفسي تحدثني أن أترك اللحم</w:t>
      </w:r>
      <w:r>
        <w:rPr>
          <w:rtl/>
          <w:lang w:bidi="fa-IR"/>
        </w:rPr>
        <w:t>؟</w:t>
      </w:r>
      <w:r w:rsidRPr="007A7980">
        <w:rPr>
          <w:rtl/>
          <w:lang w:bidi="fa-IR"/>
        </w:rPr>
        <w:t xml:space="preserve"> قال</w:t>
      </w:r>
      <w:r>
        <w:rPr>
          <w:rtl/>
          <w:lang w:bidi="fa-IR"/>
        </w:rPr>
        <w:t xml:space="preserve"> : </w:t>
      </w:r>
      <w:r w:rsidRPr="007A7980">
        <w:rPr>
          <w:rtl/>
          <w:lang w:bidi="fa-IR"/>
        </w:rPr>
        <w:t>مهلا فإني أحبه ولو أصبته في كل يوم لأكلته ولو سألت الله لأطعمنيه</w:t>
      </w:r>
      <w:r>
        <w:rPr>
          <w:rtl/>
          <w:lang w:bidi="fa-IR"/>
        </w:rPr>
        <w:t>.</w:t>
      </w:r>
    </w:p>
    <w:p w:rsidR="00BA6308" w:rsidRPr="007A7980" w:rsidRDefault="00BA6308" w:rsidP="00283BBD">
      <w:pPr>
        <w:pStyle w:val="libNormal"/>
        <w:rPr>
          <w:rtl/>
          <w:lang w:bidi="fa-IR"/>
        </w:rPr>
      </w:pPr>
      <w:r w:rsidRPr="007A7980">
        <w:rPr>
          <w:rtl/>
          <w:lang w:bidi="fa-IR"/>
        </w:rPr>
        <w:t>فهذه الخواطر التي ليس معها عزم على الفعل هي حديث النفس</w:t>
      </w:r>
      <w:r>
        <w:rPr>
          <w:rtl/>
          <w:lang w:bidi="fa-IR"/>
        </w:rPr>
        <w:t xml:space="preserve"> ، </w:t>
      </w:r>
      <w:r w:rsidRPr="007A7980">
        <w:rPr>
          <w:rtl/>
          <w:lang w:bidi="fa-IR"/>
        </w:rPr>
        <w:t xml:space="preserve">ولذلك شاور فيها رسول الله </w:t>
      </w:r>
      <w:r w:rsidRPr="00283BBD">
        <w:rPr>
          <w:rStyle w:val="libAlaemChar"/>
          <w:rtl/>
        </w:rPr>
        <w:t>صلى‌الله‌عليه‌وآله‌وسلم</w:t>
      </w:r>
      <w:r w:rsidRPr="007A7980">
        <w:rPr>
          <w:rtl/>
          <w:lang w:bidi="fa-IR"/>
        </w:rPr>
        <w:t xml:space="preserve"> إذ لم يكن معها عزم وهم بالفعل</w:t>
      </w:r>
      <w:r>
        <w:rPr>
          <w:rtl/>
          <w:lang w:bidi="fa-IR"/>
        </w:rPr>
        <w:t xml:space="preserve"> ، </w:t>
      </w:r>
      <w:r w:rsidRPr="007A7980">
        <w:rPr>
          <w:rtl/>
          <w:lang w:bidi="fa-IR"/>
        </w:rPr>
        <w:t>وأما الثالث وهو الاعتقاد وحكم القلب بأنه ينبغي أن يفعل فهذا مردد بين أن يكون اضطرارا أو اختيارا والأحوال تختلف فيه</w:t>
      </w:r>
      <w:r>
        <w:rPr>
          <w:rtl/>
          <w:lang w:bidi="fa-IR"/>
        </w:rPr>
        <w:t xml:space="preserve"> ، </w:t>
      </w:r>
      <w:r w:rsidRPr="007A7980">
        <w:rPr>
          <w:rtl/>
          <w:lang w:bidi="fa-IR"/>
        </w:rPr>
        <w:t>فالاختياري منه يؤاخذ به</w:t>
      </w:r>
      <w:r>
        <w:rPr>
          <w:rtl/>
          <w:lang w:bidi="fa-IR"/>
        </w:rPr>
        <w:t xml:space="preserve"> ، </w:t>
      </w:r>
      <w:r w:rsidRPr="007A7980">
        <w:rPr>
          <w:rtl/>
          <w:lang w:bidi="fa-IR"/>
        </w:rPr>
        <w:t>والاضطراري لا يؤاخذ به</w:t>
      </w:r>
      <w:r>
        <w:rPr>
          <w:rtl/>
          <w:lang w:bidi="fa-IR"/>
        </w:rPr>
        <w:t xml:space="preserve"> ، </w:t>
      </w:r>
      <w:r w:rsidRPr="007A7980">
        <w:rPr>
          <w:rtl/>
          <w:lang w:bidi="fa-IR"/>
        </w:rPr>
        <w:t>وأما الرابع وهو الهم بالفعل فإنه يؤاخذ به إلا أنه إن لم يفعل نظر فإن تركه خوفا من الله تعالى وندم على همه كتبت له حسنة</w:t>
      </w:r>
      <w:r>
        <w:rPr>
          <w:rtl/>
          <w:lang w:bidi="fa-IR"/>
        </w:rPr>
        <w:t xml:space="preserve"> ، </w:t>
      </w:r>
      <w:r w:rsidRPr="007A7980">
        <w:rPr>
          <w:rtl/>
          <w:lang w:bidi="fa-IR"/>
        </w:rPr>
        <w:t>لأن همه سيئة وامتناعه ومجاهدته نفسه حسنة</w:t>
      </w:r>
      <w:r>
        <w:rPr>
          <w:rtl/>
          <w:lang w:bidi="fa-IR"/>
        </w:rPr>
        <w:t xml:space="preserve"> ، </w:t>
      </w:r>
      <w:r w:rsidRPr="007A7980">
        <w:rPr>
          <w:rtl/>
          <w:lang w:bidi="fa-IR"/>
        </w:rPr>
        <w:t>والهم على وفق الطبع لا يدل على تمام الغفلة عن الله</w:t>
      </w:r>
      <w:r>
        <w:rPr>
          <w:rtl/>
          <w:lang w:bidi="fa-IR"/>
        </w:rPr>
        <w:t xml:space="preserve"> ، </w:t>
      </w:r>
      <w:r w:rsidRPr="007A7980">
        <w:rPr>
          <w:rtl/>
          <w:lang w:bidi="fa-IR"/>
        </w:rPr>
        <w:t>والامتناع بالمجاهدة على خلاف الطبع يحتاج إلى قوة عظيمة فجده في مخالفة الطبع وهو العمل لله سبحانه أشد من جده في موافقة الشيطان بموافقة الطبع</w:t>
      </w:r>
      <w:r>
        <w:rPr>
          <w:rtl/>
          <w:lang w:bidi="fa-IR"/>
        </w:rPr>
        <w:t xml:space="preserve"> ، </w:t>
      </w:r>
      <w:r w:rsidRPr="007A7980">
        <w:rPr>
          <w:rtl/>
          <w:lang w:bidi="fa-IR"/>
        </w:rPr>
        <w:t>فكتبت له حسنة لأنه رجح جهده في الامتناع</w:t>
      </w:r>
      <w:r>
        <w:rPr>
          <w:rtl/>
          <w:lang w:bidi="fa-IR"/>
        </w:rPr>
        <w:t xml:space="preserve"> ، </w:t>
      </w:r>
      <w:r w:rsidRPr="007A7980">
        <w:rPr>
          <w:rtl/>
          <w:lang w:bidi="fa-IR"/>
        </w:rPr>
        <w:t>وهمه به على همه بالفعل</w:t>
      </w:r>
      <w:r>
        <w:rPr>
          <w:rtl/>
          <w:lang w:bidi="fa-IR"/>
        </w:rPr>
        <w:t xml:space="preserve"> ، </w:t>
      </w:r>
      <w:r w:rsidRPr="007A7980">
        <w:rPr>
          <w:rtl/>
          <w:lang w:bidi="fa-IR"/>
        </w:rPr>
        <w:t>وإن تعوق الفعل لعائق أو تركه لعذر لا خوفا من الله تعالى كتبت عليه سيئة فإن همه فعل اختياري من القلب</w:t>
      </w:r>
      <w:r>
        <w:rPr>
          <w:rtl/>
          <w:lang w:bidi="fa-IR"/>
        </w:rPr>
        <w:t>.</w:t>
      </w:r>
    </w:p>
    <w:p w:rsidR="00BA6308" w:rsidRPr="007A7980" w:rsidRDefault="00BA6308" w:rsidP="00283BBD">
      <w:pPr>
        <w:pStyle w:val="libNormal"/>
        <w:rPr>
          <w:rtl/>
          <w:lang w:bidi="fa-IR"/>
        </w:rPr>
      </w:pPr>
      <w:r w:rsidRPr="007A7980">
        <w:rPr>
          <w:rtl/>
          <w:lang w:bidi="fa-IR"/>
        </w:rPr>
        <w:t xml:space="preserve">والدليل على هذا التفصيل ما ورد في الصحيح قال رسول الله </w:t>
      </w:r>
      <w:r w:rsidRPr="00283BBD">
        <w:rPr>
          <w:rStyle w:val="libAlaemChar"/>
          <w:rtl/>
        </w:rPr>
        <w:t>صلى‌الله‌عليه‌وآله‌وسلم</w:t>
      </w:r>
      <w:r>
        <w:rPr>
          <w:rtl/>
          <w:lang w:bidi="fa-IR"/>
        </w:rPr>
        <w:t xml:space="preserve"> : </w:t>
      </w:r>
      <w:r w:rsidRPr="007A7980">
        <w:rPr>
          <w:rtl/>
          <w:lang w:bidi="fa-IR"/>
        </w:rPr>
        <w:t>قالت الملائكة رب ذاك عبدك يريد أن يعمل سيئة وهو أبصر فقال</w:t>
      </w:r>
      <w:r>
        <w:rPr>
          <w:rtl/>
          <w:lang w:bidi="fa-IR"/>
        </w:rPr>
        <w:t xml:space="preserve"> : </w:t>
      </w:r>
      <w:r w:rsidRPr="007A7980">
        <w:rPr>
          <w:rtl/>
          <w:lang w:bidi="fa-IR"/>
        </w:rPr>
        <w:t>ارقبوه فإن عملها فاكتبوها عليه بمثلها</w:t>
      </w:r>
      <w:r>
        <w:rPr>
          <w:rtl/>
          <w:lang w:bidi="fa-IR"/>
        </w:rPr>
        <w:t xml:space="preserve"> ، </w:t>
      </w:r>
      <w:r w:rsidRPr="007A7980">
        <w:rPr>
          <w:rtl/>
          <w:lang w:bidi="fa-IR"/>
        </w:rPr>
        <w:t>وإن تركها فاكتبوها له حسنة</w:t>
      </w:r>
      <w:r>
        <w:rPr>
          <w:rtl/>
          <w:lang w:bidi="fa-IR"/>
        </w:rPr>
        <w:t xml:space="preserve"> ، </w:t>
      </w:r>
      <w:r w:rsidRPr="007A7980">
        <w:rPr>
          <w:rtl/>
          <w:lang w:bidi="fa-IR"/>
        </w:rPr>
        <w:t>إنما تركها لأجلي</w:t>
      </w:r>
      <w:r>
        <w:rPr>
          <w:rtl/>
          <w:lang w:bidi="fa-IR"/>
        </w:rPr>
        <w:t xml:space="preserve"> ، </w:t>
      </w:r>
      <w:r w:rsidRPr="007A7980">
        <w:rPr>
          <w:rtl/>
          <w:lang w:bidi="fa-IR"/>
        </w:rPr>
        <w:t>وحيث قال</w:t>
      </w:r>
      <w:r>
        <w:rPr>
          <w:rtl/>
          <w:lang w:bidi="fa-IR"/>
        </w:rPr>
        <w:t xml:space="preserve"> : </w:t>
      </w:r>
      <w:r w:rsidRPr="007A7980">
        <w:rPr>
          <w:rtl/>
          <w:lang w:bidi="fa-IR"/>
        </w:rPr>
        <w:t>لم يعملها أراد به تركها لله</w:t>
      </w:r>
      <w:r>
        <w:rPr>
          <w:rtl/>
          <w:lang w:bidi="fa-IR"/>
        </w:rPr>
        <w:t xml:space="preserve"> ، </w:t>
      </w:r>
      <w:r w:rsidRPr="007A7980">
        <w:rPr>
          <w:rtl/>
          <w:lang w:bidi="fa-IR"/>
        </w:rPr>
        <w:t>فأما إذا عزم على فاحشة وتعذرت عليه بسبب أو غفلة فكيف يكتب له حسنة</w:t>
      </w:r>
      <w:r>
        <w:rPr>
          <w:rtl/>
          <w:lang w:bidi="fa-IR"/>
        </w:rPr>
        <w:t xml:space="preserve"> ، </w:t>
      </w:r>
      <w:r w:rsidRPr="007A7980">
        <w:rPr>
          <w:rtl/>
          <w:lang w:bidi="fa-IR"/>
        </w:rPr>
        <w:t xml:space="preserve">وقد قال رسول الله </w:t>
      </w:r>
      <w:r w:rsidRPr="00283BBD">
        <w:rPr>
          <w:rStyle w:val="libAlaemChar"/>
          <w:rtl/>
        </w:rPr>
        <w:t>صلى‌الله‌عليه‌وآله‌وسلم</w:t>
      </w:r>
      <w:r>
        <w:rPr>
          <w:rtl/>
          <w:lang w:bidi="fa-IR"/>
        </w:rPr>
        <w:t xml:space="preserve"> : </w:t>
      </w:r>
      <w:r w:rsidRPr="007A7980">
        <w:rPr>
          <w:rtl/>
          <w:lang w:bidi="fa-IR"/>
        </w:rPr>
        <w:t>إنما يحشر الناس على</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3D1942" w:rsidRDefault="00BA6308" w:rsidP="00703147">
      <w:pPr>
        <w:pStyle w:val="libNormal0"/>
        <w:rPr>
          <w:rtl/>
        </w:rPr>
      </w:pPr>
      <w:r w:rsidRPr="007A7980">
        <w:rPr>
          <w:rtl/>
          <w:lang w:bidi="fa-IR"/>
        </w:rPr>
        <w:t>نياتهم</w:t>
      </w:r>
      <w:r>
        <w:rPr>
          <w:rtl/>
          <w:lang w:bidi="fa-IR"/>
        </w:rPr>
        <w:t xml:space="preserve"> ، </w:t>
      </w:r>
      <w:r w:rsidRPr="007A7980">
        <w:rPr>
          <w:rtl/>
          <w:lang w:bidi="fa-IR"/>
        </w:rPr>
        <w:t>ونحن نعلم أن من عزم ليلا على أن يصبح ويقتل مسلما أو يزني بامرأة فمات تلك الليلة مات مصرا ويحشر على نيته وقد هم بسيئة ولم يعملها</w:t>
      </w:r>
      <w:r>
        <w:rPr>
          <w:rtl/>
          <w:lang w:bidi="fa-IR"/>
        </w:rPr>
        <w:t xml:space="preserve"> ، </w:t>
      </w:r>
      <w:r w:rsidRPr="007A7980">
        <w:rPr>
          <w:rtl/>
          <w:lang w:bidi="fa-IR"/>
        </w:rPr>
        <w:t xml:space="preserve">والدليل القاطع فيه ما روي عن النبي </w:t>
      </w:r>
      <w:r w:rsidRPr="00283BBD">
        <w:rPr>
          <w:rStyle w:val="libAlaemChar"/>
          <w:rtl/>
        </w:rPr>
        <w:t>صلى‌الله‌عليه‌وآله‌وسلم</w:t>
      </w:r>
      <w:r w:rsidRPr="007A7980">
        <w:rPr>
          <w:rtl/>
          <w:lang w:bidi="fa-IR"/>
        </w:rPr>
        <w:t xml:space="preserve"> أنه قال</w:t>
      </w:r>
      <w:r>
        <w:rPr>
          <w:rtl/>
          <w:lang w:bidi="fa-IR"/>
        </w:rPr>
        <w:t xml:space="preserve"> : </w:t>
      </w:r>
      <w:r w:rsidRPr="007A7980">
        <w:rPr>
          <w:rtl/>
          <w:lang w:bidi="fa-IR"/>
        </w:rPr>
        <w:t>إذا التقى المسلمان بسيفهما فالقاتل والمقتول في النار</w:t>
      </w:r>
      <w:r>
        <w:rPr>
          <w:rtl/>
          <w:lang w:bidi="fa-IR"/>
        </w:rPr>
        <w:t xml:space="preserve"> ، </w:t>
      </w:r>
      <w:r w:rsidRPr="007A7980">
        <w:rPr>
          <w:rtl/>
          <w:lang w:bidi="fa-IR"/>
        </w:rPr>
        <w:t>قيل</w:t>
      </w:r>
      <w:r>
        <w:rPr>
          <w:rtl/>
          <w:lang w:bidi="fa-IR"/>
        </w:rPr>
        <w:t xml:space="preserve"> : </w:t>
      </w:r>
      <w:r w:rsidRPr="007A7980">
        <w:rPr>
          <w:rtl/>
          <w:lang w:bidi="fa-IR"/>
        </w:rPr>
        <w:t>يا رسول الله هذا القاتل فما بال المقتول</w:t>
      </w:r>
      <w:r>
        <w:rPr>
          <w:rtl/>
          <w:lang w:bidi="fa-IR"/>
        </w:rPr>
        <w:t>؟</w:t>
      </w:r>
      <w:r w:rsidRPr="007A7980">
        <w:rPr>
          <w:rtl/>
          <w:lang w:bidi="fa-IR"/>
        </w:rPr>
        <w:t xml:space="preserve"> قال</w:t>
      </w:r>
      <w:r>
        <w:rPr>
          <w:rtl/>
          <w:lang w:bidi="fa-IR"/>
        </w:rPr>
        <w:t xml:space="preserve"> : </w:t>
      </w:r>
      <w:r w:rsidRPr="007A7980">
        <w:rPr>
          <w:rtl/>
          <w:lang w:bidi="fa-IR"/>
        </w:rPr>
        <w:t>لأنه أراد قتل صاحبه</w:t>
      </w:r>
      <w:r>
        <w:rPr>
          <w:rtl/>
          <w:lang w:bidi="fa-IR"/>
        </w:rPr>
        <w:t xml:space="preserve"> ، </w:t>
      </w:r>
      <w:r w:rsidRPr="007A7980">
        <w:rPr>
          <w:rtl/>
          <w:lang w:bidi="fa-IR"/>
        </w:rPr>
        <w:t>وهذا نص في أنه صار من أهل النار بمجرد الإرادة</w:t>
      </w:r>
      <w:r>
        <w:rPr>
          <w:rtl/>
          <w:lang w:bidi="fa-IR"/>
        </w:rPr>
        <w:t xml:space="preserve"> ، </w:t>
      </w:r>
      <w:r w:rsidRPr="007A7980">
        <w:rPr>
          <w:rtl/>
          <w:lang w:bidi="fa-IR"/>
        </w:rPr>
        <w:t>مع أنه قتل مظلوما فكيف تظن أن الله لا يؤاخذ بالنية والهم</w:t>
      </w:r>
      <w:r>
        <w:rPr>
          <w:rtl/>
          <w:lang w:bidi="fa-IR"/>
        </w:rPr>
        <w:t xml:space="preserve"> ، </w:t>
      </w:r>
      <w:r w:rsidRPr="007A7980">
        <w:rPr>
          <w:rtl/>
          <w:lang w:bidi="fa-IR"/>
        </w:rPr>
        <w:t>بل كل ما دخل تحت اختيار العبد فهو</w:t>
      </w:r>
      <w:r w:rsidRPr="003D1942">
        <w:rPr>
          <w:rtl/>
        </w:rPr>
        <w:t>مأخوذ به</w:t>
      </w:r>
      <w:r>
        <w:rPr>
          <w:rtl/>
        </w:rPr>
        <w:t xml:space="preserve"> ، </w:t>
      </w:r>
      <w:r w:rsidRPr="003D1942">
        <w:rPr>
          <w:rtl/>
        </w:rPr>
        <w:t>إلا أن يكفره بحسنة</w:t>
      </w:r>
      <w:r>
        <w:rPr>
          <w:rtl/>
        </w:rPr>
        <w:t xml:space="preserve"> ، </w:t>
      </w:r>
      <w:r w:rsidRPr="003D1942">
        <w:rPr>
          <w:rtl/>
        </w:rPr>
        <w:t>ونقض العزم بالندم حسنة فلذلك كتب حسنة</w:t>
      </w:r>
      <w:r>
        <w:rPr>
          <w:rtl/>
        </w:rPr>
        <w:t xml:space="preserve"> ، </w:t>
      </w:r>
      <w:r w:rsidRPr="003D1942">
        <w:rPr>
          <w:rtl/>
        </w:rPr>
        <w:t>وأما فوات المراد بعائق فليس بحسنة</w:t>
      </w:r>
      <w:r>
        <w:rPr>
          <w:rtl/>
        </w:rPr>
        <w:t>.</w:t>
      </w:r>
    </w:p>
    <w:p w:rsidR="00BA6308" w:rsidRPr="003D1942" w:rsidRDefault="00BA6308" w:rsidP="00283BBD">
      <w:pPr>
        <w:pStyle w:val="libNormal"/>
        <w:rPr>
          <w:rtl/>
        </w:rPr>
      </w:pPr>
      <w:r w:rsidRPr="003D1942">
        <w:rPr>
          <w:rtl/>
        </w:rPr>
        <w:t>وأما الخواطر وحديث النفس وهيجان الرغبة فكل ذلك لا يؤاخذ به لأنه لا يدخل تحت الاختيار</w:t>
      </w:r>
      <w:r>
        <w:rPr>
          <w:rtl/>
        </w:rPr>
        <w:t xml:space="preserve"> ، </w:t>
      </w:r>
      <w:r w:rsidRPr="003D1942">
        <w:rPr>
          <w:rtl/>
        </w:rPr>
        <w:t>والمؤاخذة به تكليف لما لا يطاق</w:t>
      </w:r>
      <w:r>
        <w:rPr>
          <w:rtl/>
        </w:rPr>
        <w:t xml:space="preserve"> ، </w:t>
      </w:r>
      <w:r w:rsidRPr="003D1942">
        <w:rPr>
          <w:rtl/>
        </w:rPr>
        <w:t>ولذلك لما نزل قوله تعالى</w:t>
      </w:r>
      <w:r>
        <w:rPr>
          <w:rtl/>
        </w:rPr>
        <w:t xml:space="preserve"> : « </w:t>
      </w:r>
      <w:r w:rsidRPr="00283BBD">
        <w:rPr>
          <w:rStyle w:val="libAieChar"/>
          <w:rtl/>
        </w:rPr>
        <w:t>وَإِنْ تُبْدُوا ما فِي أَنْفُسِكُمْ أَوْ تُخْفُوهُ يُحاسِبْكُمْ بِهِ اللهُ</w:t>
      </w:r>
      <w:r>
        <w:rPr>
          <w:rtl/>
        </w:rPr>
        <w:t xml:space="preserve"> » </w:t>
      </w:r>
      <w:r w:rsidRPr="001C2884">
        <w:rPr>
          <w:rStyle w:val="libFootnotenumChar"/>
        </w:rPr>
        <w:t>)</w:t>
      </w:r>
      <w:r w:rsidRPr="001C2884">
        <w:rPr>
          <w:rStyle w:val="libFootnotenumChar"/>
          <w:rtl/>
        </w:rPr>
        <w:t>1</w:t>
      </w:r>
      <w:r w:rsidRPr="001C2884">
        <w:rPr>
          <w:rStyle w:val="libFootnotenumChar"/>
        </w:rPr>
        <w:t>(</w:t>
      </w:r>
      <w:r w:rsidRPr="003D1942">
        <w:rPr>
          <w:rtl/>
        </w:rPr>
        <w:t xml:space="preserve"> جاء ناس من الصحابة إلى رسول الله 6 وقالوا</w:t>
      </w:r>
      <w:r>
        <w:rPr>
          <w:rtl/>
        </w:rPr>
        <w:t xml:space="preserve"> : </w:t>
      </w:r>
      <w:r w:rsidRPr="003D1942">
        <w:rPr>
          <w:rtl/>
        </w:rPr>
        <w:t>كلفنا ما لا نطيق إن أحدنا ليتحدث نفسه بما لا يحب أن يثبت في قلبه ثم يحاسب بذلك</w:t>
      </w:r>
      <w:r>
        <w:rPr>
          <w:rtl/>
        </w:rPr>
        <w:t>؟</w:t>
      </w:r>
      <w:r w:rsidRPr="003D1942">
        <w:rPr>
          <w:rtl/>
        </w:rPr>
        <w:t xml:space="preserve"> فقال رسول الله 6</w:t>
      </w:r>
      <w:r>
        <w:rPr>
          <w:rtl/>
        </w:rPr>
        <w:t xml:space="preserve"> : </w:t>
      </w:r>
      <w:r w:rsidRPr="003D1942">
        <w:rPr>
          <w:rtl/>
        </w:rPr>
        <w:t>لعلكم تقولون كما قالت بنو إسرائيل سمعنا وعصينا قولوا سمعنا وأطعنا</w:t>
      </w:r>
      <w:r>
        <w:rPr>
          <w:rtl/>
        </w:rPr>
        <w:t xml:space="preserve"> ، </w:t>
      </w:r>
      <w:r w:rsidRPr="003D1942">
        <w:rPr>
          <w:rtl/>
        </w:rPr>
        <w:t>فأنزل الله تعالى الفرج بقوله تعالى</w:t>
      </w:r>
      <w:r>
        <w:rPr>
          <w:rtl/>
        </w:rPr>
        <w:t xml:space="preserve"> « </w:t>
      </w:r>
      <w:r w:rsidRPr="00283BBD">
        <w:rPr>
          <w:rStyle w:val="libAieChar"/>
          <w:rtl/>
        </w:rPr>
        <w:t>لا يُكَلِّفُ اللهُ نَفْساً إِلاَّ وُسْعَها</w:t>
      </w:r>
      <w:r>
        <w:rPr>
          <w:rtl/>
        </w:rPr>
        <w:t xml:space="preserve"> » </w:t>
      </w:r>
      <w:r w:rsidRPr="003D1942">
        <w:rPr>
          <w:rtl/>
        </w:rPr>
        <w:t>فظهر به أن كل ما لا يدخل تحت الوسع من أعمال القلب هو الذي لا يؤاخذ به</w:t>
      </w:r>
      <w:r>
        <w:rPr>
          <w:rtl/>
        </w:rPr>
        <w:t xml:space="preserve"> ، </w:t>
      </w:r>
      <w:r w:rsidRPr="003D1942">
        <w:rPr>
          <w:rtl/>
        </w:rPr>
        <w:t>وكل من يظن أن كل ما يجري على القلب يسمى حديث النفس</w:t>
      </w:r>
      <w:r>
        <w:rPr>
          <w:rtl/>
        </w:rPr>
        <w:t xml:space="preserve"> ، </w:t>
      </w:r>
      <w:r w:rsidRPr="003D1942">
        <w:rPr>
          <w:rtl/>
        </w:rPr>
        <w:t>ومن لم يفرق بين هذه الأقسام الثلاثة فلا بد وأن يغلط وكيف لا يؤاخذ بأعمال القلوب والكبر والعجب والرياء والنفاق والحسد وجملة الخبائث من أعمال القلب</w:t>
      </w:r>
      <w:r>
        <w:rPr>
          <w:rtl/>
        </w:rPr>
        <w:t xml:space="preserve"> ، </w:t>
      </w:r>
      <w:r w:rsidRPr="003D1942">
        <w:rPr>
          <w:rtl/>
        </w:rPr>
        <w:t>بل السمع والبصر والفؤاد كل أولئك كان عنه مسئولا</w:t>
      </w:r>
      <w:r>
        <w:rPr>
          <w:rtl/>
        </w:rPr>
        <w:t xml:space="preserve"> ، </w:t>
      </w:r>
      <w:r w:rsidRPr="003D1942">
        <w:rPr>
          <w:rtl/>
        </w:rPr>
        <w:t>أي مما يدخل تحت الاختيار</w:t>
      </w:r>
      <w:r>
        <w:rPr>
          <w:rtl/>
        </w:rPr>
        <w:t xml:space="preserve"> ، </w:t>
      </w:r>
      <w:r w:rsidRPr="003D1942">
        <w:rPr>
          <w:rtl/>
        </w:rPr>
        <w:t>فلو وقع البصر بغير اختياره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284</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على غير محرم لم يؤاخذ بها فإن أتبعها نظرة ثانية كان مؤاخذا بها</w:t>
      </w:r>
      <w:r>
        <w:rPr>
          <w:rtl/>
          <w:lang w:bidi="fa-IR"/>
        </w:rPr>
        <w:t xml:space="preserve"> ، </w:t>
      </w:r>
      <w:r w:rsidRPr="007A7980">
        <w:rPr>
          <w:rtl/>
          <w:lang w:bidi="fa-IR"/>
        </w:rPr>
        <w:t>لأنه لا محالة مختار</w:t>
      </w:r>
      <w:r>
        <w:rPr>
          <w:rtl/>
          <w:lang w:bidi="fa-IR"/>
        </w:rPr>
        <w:t>.</w:t>
      </w:r>
    </w:p>
    <w:p w:rsidR="00BA6308" w:rsidRPr="007A7980" w:rsidRDefault="00BA6308" w:rsidP="00283BBD">
      <w:pPr>
        <w:pStyle w:val="libNormal"/>
        <w:rPr>
          <w:rtl/>
          <w:lang w:bidi="fa-IR"/>
        </w:rPr>
      </w:pPr>
      <w:r w:rsidRPr="007A7980">
        <w:rPr>
          <w:rtl/>
          <w:lang w:bidi="fa-IR"/>
        </w:rPr>
        <w:t>وكذا خواطر القلب تجري هذا المجرى</w:t>
      </w:r>
      <w:r>
        <w:rPr>
          <w:rtl/>
          <w:lang w:bidi="fa-IR"/>
        </w:rPr>
        <w:t xml:space="preserve"> ، </w:t>
      </w:r>
      <w:r w:rsidRPr="007A7980">
        <w:rPr>
          <w:rtl/>
          <w:lang w:bidi="fa-IR"/>
        </w:rPr>
        <w:t xml:space="preserve">بل القلب أولى بمؤاخذته لأنه الأصل قال رسول الله </w:t>
      </w:r>
      <w:r w:rsidRPr="00283BBD">
        <w:rPr>
          <w:rStyle w:val="libAlaemChar"/>
          <w:rtl/>
        </w:rPr>
        <w:t>صلى‌الله‌عليه‌وآله‌وسلم</w:t>
      </w:r>
      <w:r w:rsidRPr="007A7980">
        <w:rPr>
          <w:rtl/>
          <w:lang w:bidi="fa-IR"/>
        </w:rPr>
        <w:t xml:space="preserve"> التقوى هيهنا وأش</w:t>
      </w:r>
      <w:r>
        <w:rPr>
          <w:rtl/>
          <w:lang w:bidi="fa-IR"/>
        </w:rPr>
        <w:t xml:space="preserve">ار إلى القلب ، وقال الله عز وجل : </w:t>
      </w:r>
      <w:r>
        <w:rPr>
          <w:rtl/>
        </w:rPr>
        <w:t xml:space="preserve">« </w:t>
      </w:r>
      <w:r w:rsidRPr="00283BBD">
        <w:rPr>
          <w:rStyle w:val="libAieChar"/>
          <w:rtl/>
        </w:rPr>
        <w:t xml:space="preserve">لَنْ يَنالَ اللهَ لُحُومُها وَلا دِماؤُها وَلكِنْ يَنالُهُ التَّقْوى مِنْكُمْ </w:t>
      </w:r>
      <w:r>
        <w:rPr>
          <w:rtl/>
        </w:rPr>
        <w:t xml:space="preserve">» </w:t>
      </w:r>
      <w:r w:rsidRPr="001C2884">
        <w:rPr>
          <w:rStyle w:val="libFootnotenumChar"/>
          <w:rtl/>
        </w:rPr>
        <w:t>(1)</w:t>
      </w:r>
      <w:r w:rsidRPr="007A7980">
        <w:rPr>
          <w:rtl/>
          <w:lang w:bidi="fa-IR"/>
        </w:rPr>
        <w:t xml:space="preserve"> والتقوى في القلب</w:t>
      </w:r>
      <w:r>
        <w:rPr>
          <w:rtl/>
          <w:lang w:bidi="fa-IR"/>
        </w:rPr>
        <w:t xml:space="preserve"> ، </w:t>
      </w:r>
      <w:r w:rsidRPr="007A7980">
        <w:rPr>
          <w:rtl/>
          <w:lang w:bidi="fa-IR"/>
        </w:rPr>
        <w:t xml:space="preserve">وقال </w:t>
      </w:r>
      <w:r w:rsidRPr="00283BBD">
        <w:rPr>
          <w:rStyle w:val="libAlaemChar"/>
          <w:rtl/>
        </w:rPr>
        <w:t>صلى‌الله‌عليه‌وآله‌وسلم</w:t>
      </w:r>
      <w:r>
        <w:rPr>
          <w:rtl/>
          <w:lang w:bidi="fa-IR"/>
        </w:rPr>
        <w:t xml:space="preserve"> : </w:t>
      </w:r>
      <w:r w:rsidRPr="007A7980">
        <w:rPr>
          <w:rtl/>
          <w:lang w:bidi="fa-IR"/>
        </w:rPr>
        <w:t>البر ما اطمأن إليه القلب وإن أفتوك وأفتوك</w:t>
      </w:r>
      <w:r>
        <w:rPr>
          <w:rtl/>
          <w:lang w:bidi="fa-IR"/>
        </w:rPr>
        <w:t>.</w:t>
      </w:r>
    </w:p>
    <w:p w:rsidR="00BA6308" w:rsidRPr="007A7980" w:rsidRDefault="00BA6308" w:rsidP="00283BBD">
      <w:pPr>
        <w:pStyle w:val="libNormal"/>
        <w:rPr>
          <w:rtl/>
          <w:lang w:bidi="fa-IR"/>
        </w:rPr>
      </w:pPr>
      <w:r w:rsidRPr="007A7980">
        <w:rPr>
          <w:rtl/>
          <w:lang w:bidi="fa-IR"/>
        </w:rPr>
        <w:t>حتى أنا نقول</w:t>
      </w:r>
      <w:r>
        <w:rPr>
          <w:rtl/>
          <w:lang w:bidi="fa-IR"/>
        </w:rPr>
        <w:t xml:space="preserve"> : </w:t>
      </w:r>
      <w:r w:rsidRPr="007A7980">
        <w:rPr>
          <w:rtl/>
          <w:lang w:bidi="fa-IR"/>
        </w:rPr>
        <w:t>إذا حكم قلب الفتى بإيجاب شيء وكان مخطئا صار مثابا على فعله</w:t>
      </w:r>
      <w:r>
        <w:rPr>
          <w:rtl/>
          <w:lang w:bidi="fa-IR"/>
        </w:rPr>
        <w:t xml:space="preserve"> ، </w:t>
      </w:r>
      <w:r w:rsidRPr="007A7980">
        <w:rPr>
          <w:rtl/>
          <w:lang w:bidi="fa-IR"/>
        </w:rPr>
        <w:t>بل من ظن أنه متطهر فعليه أن يصلي وإن صلى ثم ذكر كان له ثواب بفعله</w:t>
      </w:r>
      <w:r>
        <w:rPr>
          <w:rtl/>
          <w:lang w:bidi="fa-IR"/>
        </w:rPr>
        <w:t xml:space="preserve"> ، </w:t>
      </w:r>
      <w:r w:rsidRPr="007A7980">
        <w:rPr>
          <w:rtl/>
          <w:lang w:bidi="fa-IR"/>
        </w:rPr>
        <w:t>فإن ترك ثم تذكر كان معاقبا</w:t>
      </w:r>
      <w:r>
        <w:rPr>
          <w:rtl/>
          <w:lang w:bidi="fa-IR"/>
        </w:rPr>
        <w:t xml:space="preserve"> ، </w:t>
      </w:r>
      <w:r w:rsidRPr="007A7980">
        <w:rPr>
          <w:rtl/>
          <w:lang w:bidi="fa-IR"/>
        </w:rPr>
        <w:t>ومن وجد على فراشه امرأة فظن أنها زوجته لم يعص بوطئها وإن كانت أجنبية</w:t>
      </w:r>
      <w:r>
        <w:rPr>
          <w:rtl/>
          <w:lang w:bidi="fa-IR"/>
        </w:rPr>
        <w:t xml:space="preserve"> ، </w:t>
      </w:r>
      <w:r w:rsidRPr="007A7980">
        <w:rPr>
          <w:rtl/>
          <w:lang w:bidi="fa-IR"/>
        </w:rPr>
        <w:t>وإن ظن أنها أجنبية عصى بوطئها</w:t>
      </w:r>
      <w:r>
        <w:rPr>
          <w:rtl/>
          <w:lang w:bidi="fa-IR"/>
        </w:rPr>
        <w:t xml:space="preserve"> ، </w:t>
      </w:r>
      <w:r w:rsidRPr="007A7980">
        <w:rPr>
          <w:rtl/>
          <w:lang w:bidi="fa-IR"/>
        </w:rPr>
        <w:t>وإن كانت امرأته</w:t>
      </w:r>
      <w:r>
        <w:rPr>
          <w:rtl/>
          <w:lang w:bidi="fa-IR"/>
        </w:rPr>
        <w:t xml:space="preserve"> ، </w:t>
      </w:r>
      <w:r w:rsidRPr="007A7980">
        <w:rPr>
          <w:rtl/>
          <w:lang w:bidi="fa-IR"/>
        </w:rPr>
        <w:t>كل ذلك نظر إلى القلب دون الجوارح</w:t>
      </w:r>
      <w:r>
        <w:rPr>
          <w:rtl/>
          <w:lang w:bidi="fa-IR"/>
        </w:rPr>
        <w:t>.</w:t>
      </w:r>
    </w:p>
    <w:p w:rsidR="00BA6308" w:rsidRPr="007A7980" w:rsidRDefault="00BA6308" w:rsidP="00283BBD">
      <w:pPr>
        <w:pStyle w:val="libNormal"/>
        <w:rPr>
          <w:rtl/>
          <w:lang w:bidi="fa-IR"/>
        </w:rPr>
      </w:pPr>
      <w:r w:rsidRPr="007A7980">
        <w:rPr>
          <w:rtl/>
          <w:lang w:bidi="fa-IR"/>
        </w:rPr>
        <w:t>ثم قال</w:t>
      </w:r>
      <w:r>
        <w:rPr>
          <w:rtl/>
          <w:lang w:bidi="fa-IR"/>
        </w:rPr>
        <w:t xml:space="preserve"> : </w:t>
      </w:r>
      <w:r w:rsidRPr="007A7980">
        <w:rPr>
          <w:rtl/>
          <w:lang w:bidi="fa-IR"/>
        </w:rPr>
        <w:t>الوسواس ثلاثة أصناف الصنف الأول أن يكون من جهة التلبيس للحق</w:t>
      </w:r>
      <w:r>
        <w:rPr>
          <w:rtl/>
          <w:lang w:bidi="fa-IR"/>
        </w:rPr>
        <w:t xml:space="preserve"> ، </w:t>
      </w:r>
      <w:r w:rsidRPr="007A7980">
        <w:rPr>
          <w:rtl/>
          <w:lang w:bidi="fa-IR"/>
        </w:rPr>
        <w:t>فإن الشيطان قد يلبس فيقول للإنسان</w:t>
      </w:r>
      <w:r>
        <w:rPr>
          <w:rtl/>
          <w:lang w:bidi="fa-IR"/>
        </w:rPr>
        <w:t xml:space="preserve"> : </w:t>
      </w:r>
      <w:r w:rsidRPr="007A7980">
        <w:rPr>
          <w:rtl/>
          <w:lang w:bidi="fa-IR"/>
        </w:rPr>
        <w:t>لا تترك التنعم واللذات</w:t>
      </w:r>
      <w:r>
        <w:rPr>
          <w:rtl/>
          <w:lang w:bidi="fa-IR"/>
        </w:rPr>
        <w:t xml:space="preserve"> ، </w:t>
      </w:r>
      <w:r w:rsidRPr="007A7980">
        <w:rPr>
          <w:rtl/>
          <w:lang w:bidi="fa-IR"/>
        </w:rPr>
        <w:t>فإن العمر طويل والصبر عن الشهوات طول العمر ألمه عظيم</w:t>
      </w:r>
      <w:r>
        <w:rPr>
          <w:rtl/>
          <w:lang w:bidi="fa-IR"/>
        </w:rPr>
        <w:t xml:space="preserve"> ، </w:t>
      </w:r>
      <w:r w:rsidRPr="007A7980">
        <w:rPr>
          <w:rtl/>
          <w:lang w:bidi="fa-IR"/>
        </w:rPr>
        <w:t>فعند هذا إذا ذكر العبد عظيم حق الله تعالى وعظيم ثوابه وعقابه وقال</w:t>
      </w:r>
      <w:r>
        <w:rPr>
          <w:rtl/>
          <w:lang w:bidi="fa-IR"/>
        </w:rPr>
        <w:t xml:space="preserve"> : </w:t>
      </w:r>
      <w:r w:rsidRPr="007A7980">
        <w:rPr>
          <w:rtl/>
          <w:lang w:bidi="fa-IR"/>
        </w:rPr>
        <w:t>الصبر عن الشهوات شديد ولكن الصبر على النار أشد منه ولا بد من أحدهما</w:t>
      </w:r>
      <w:r>
        <w:rPr>
          <w:rtl/>
          <w:lang w:bidi="fa-IR"/>
        </w:rPr>
        <w:t xml:space="preserve"> ، </w:t>
      </w:r>
      <w:r w:rsidRPr="007A7980">
        <w:rPr>
          <w:rtl/>
          <w:lang w:bidi="fa-IR"/>
        </w:rPr>
        <w:t>فإذا ذكر العبد وعد الله ووعيده وجدد إيمانه ويقينه خنس الشيطان وهرب</w:t>
      </w:r>
      <w:r>
        <w:rPr>
          <w:rtl/>
          <w:lang w:bidi="fa-IR"/>
        </w:rPr>
        <w:t xml:space="preserve"> ، </w:t>
      </w:r>
      <w:r w:rsidRPr="007A7980">
        <w:rPr>
          <w:rtl/>
          <w:lang w:bidi="fa-IR"/>
        </w:rPr>
        <w:t>إذ لا يستطيع أن يقول</w:t>
      </w:r>
      <w:r>
        <w:rPr>
          <w:rtl/>
          <w:lang w:bidi="fa-IR"/>
        </w:rPr>
        <w:t xml:space="preserve"> : </w:t>
      </w:r>
      <w:r w:rsidRPr="007A7980">
        <w:rPr>
          <w:rtl/>
          <w:lang w:bidi="fa-IR"/>
        </w:rPr>
        <w:t>ليس النار أشد من الصبر على المعاصي</w:t>
      </w:r>
      <w:r>
        <w:rPr>
          <w:rtl/>
          <w:lang w:bidi="fa-IR"/>
        </w:rPr>
        <w:t xml:space="preserve"> ، </w:t>
      </w:r>
      <w:r w:rsidRPr="007A7980">
        <w:rPr>
          <w:rtl/>
          <w:lang w:bidi="fa-IR"/>
        </w:rPr>
        <w:t>ولا يمكنه أن يقول</w:t>
      </w:r>
      <w:r>
        <w:rPr>
          <w:rtl/>
          <w:lang w:bidi="fa-IR"/>
        </w:rPr>
        <w:t xml:space="preserve"> : </w:t>
      </w:r>
      <w:r w:rsidRPr="007A7980">
        <w:rPr>
          <w:rtl/>
          <w:lang w:bidi="fa-IR"/>
        </w:rPr>
        <w:t>المعصية لا تقضي إلى النار</w:t>
      </w:r>
      <w:r>
        <w:rPr>
          <w:rtl/>
          <w:lang w:bidi="fa-IR"/>
        </w:rPr>
        <w:t xml:space="preserve"> ، </w:t>
      </w:r>
      <w:r w:rsidRPr="007A7980">
        <w:rPr>
          <w:rtl/>
          <w:lang w:bidi="fa-IR"/>
        </w:rPr>
        <w:t>فإن إيمانه بكتاب الله يدفعه عن ذلك</w:t>
      </w:r>
      <w:r>
        <w:rPr>
          <w:rtl/>
          <w:lang w:bidi="fa-IR"/>
        </w:rPr>
        <w:t xml:space="preserve"> ، </w:t>
      </w:r>
      <w:r w:rsidRPr="007A7980">
        <w:rPr>
          <w:rtl/>
          <w:lang w:bidi="fa-IR"/>
        </w:rPr>
        <w:t>فينقطع وسواسه</w:t>
      </w:r>
      <w:r>
        <w:rPr>
          <w:rtl/>
          <w:lang w:bidi="fa-IR"/>
        </w:rPr>
        <w:t>.</w:t>
      </w:r>
    </w:p>
    <w:p w:rsidR="00BA6308" w:rsidRPr="007A7980" w:rsidRDefault="00BA6308" w:rsidP="00283BBD">
      <w:pPr>
        <w:pStyle w:val="libNormal"/>
        <w:rPr>
          <w:rtl/>
          <w:lang w:bidi="fa-IR"/>
        </w:rPr>
      </w:pPr>
      <w:r w:rsidRPr="007A7980">
        <w:rPr>
          <w:rtl/>
          <w:lang w:bidi="fa-IR"/>
        </w:rPr>
        <w:t>وكذلك يوسوس إليه بالعجب في علمه وعمله</w:t>
      </w:r>
      <w:r>
        <w:rPr>
          <w:rtl/>
          <w:lang w:bidi="fa-IR"/>
        </w:rPr>
        <w:t xml:space="preserve"> ، </w:t>
      </w:r>
      <w:r w:rsidRPr="007A7980">
        <w:rPr>
          <w:rtl/>
          <w:lang w:bidi="fa-IR"/>
        </w:rPr>
        <w:t>فيفكر العبد أن معرفته وقدرته وقلبه وأعضاءه التي بها علمه وعمله كل ذلك من خلق الله فيخنس الشيطان</w:t>
      </w:r>
      <w:r>
        <w:rPr>
          <w:rtl/>
          <w:lang w:bidi="fa-IR"/>
        </w:rPr>
        <w:t xml:space="preserve"> ، </w:t>
      </w:r>
      <w:r w:rsidRPr="007A7980">
        <w:rPr>
          <w:rtl/>
          <w:lang w:bidi="fa-IR"/>
        </w:rPr>
        <w:t>فهذا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الحجّ</w:t>
      </w:r>
      <w:r>
        <w:rPr>
          <w:rtl/>
        </w:rPr>
        <w:t xml:space="preserve"> : </w:t>
      </w:r>
      <w:r w:rsidRPr="007A7980">
        <w:rPr>
          <w:rtl/>
        </w:rPr>
        <w:t>37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نوع من الوسوسة تنقطع بالكلية عن العارفين المستبصرين بنور الإيمان والمعرفة</w:t>
      </w:r>
      <w:r>
        <w:rPr>
          <w:rtl/>
          <w:lang w:bidi="fa-IR"/>
        </w:rPr>
        <w:t>.</w:t>
      </w:r>
    </w:p>
    <w:p w:rsidR="00BA6308" w:rsidRPr="007A7980" w:rsidRDefault="00BA6308" w:rsidP="00283BBD">
      <w:pPr>
        <w:pStyle w:val="libNormal"/>
        <w:rPr>
          <w:rtl/>
          <w:lang w:bidi="fa-IR"/>
        </w:rPr>
      </w:pPr>
      <w:r w:rsidRPr="007A7980">
        <w:rPr>
          <w:rtl/>
          <w:lang w:bidi="fa-IR"/>
        </w:rPr>
        <w:t>الصنف الثاني</w:t>
      </w:r>
      <w:r>
        <w:rPr>
          <w:rtl/>
          <w:lang w:bidi="fa-IR"/>
        </w:rPr>
        <w:t xml:space="preserve"> : </w:t>
      </w:r>
      <w:r w:rsidRPr="007A7980">
        <w:rPr>
          <w:rtl/>
          <w:lang w:bidi="fa-IR"/>
        </w:rPr>
        <w:t>أن يكون وسواسه بتحريك الشهوة وتهييجها</w:t>
      </w:r>
      <w:r>
        <w:rPr>
          <w:rtl/>
          <w:lang w:bidi="fa-IR"/>
        </w:rPr>
        <w:t xml:space="preserve"> ، </w:t>
      </w:r>
      <w:r w:rsidRPr="007A7980">
        <w:rPr>
          <w:rtl/>
          <w:lang w:bidi="fa-IR"/>
        </w:rPr>
        <w:t>وهذا ينقسم إلى ما يعرف العبد يقينا أنه معصية وإلى ما يظنه بغالب الظن فإن علم يقينا خنس الشيطان عن تهييج يؤثر في التحريك</w:t>
      </w:r>
      <w:r>
        <w:rPr>
          <w:rtl/>
          <w:lang w:bidi="fa-IR"/>
        </w:rPr>
        <w:t xml:space="preserve"> ، </w:t>
      </w:r>
      <w:r w:rsidRPr="007A7980">
        <w:rPr>
          <w:rtl/>
          <w:lang w:bidi="fa-IR"/>
        </w:rPr>
        <w:t>ولم يخنس عن التهييج</w:t>
      </w:r>
      <w:r>
        <w:rPr>
          <w:rtl/>
          <w:lang w:bidi="fa-IR"/>
        </w:rPr>
        <w:t xml:space="preserve"> ، </w:t>
      </w:r>
      <w:r w:rsidRPr="007A7980">
        <w:rPr>
          <w:rtl/>
          <w:lang w:bidi="fa-IR"/>
        </w:rPr>
        <w:t>وإن كان مظنونا ربما يبقى مؤثرا بحيث يحتاج إلى مجاهدة في دفعه</w:t>
      </w:r>
      <w:r>
        <w:rPr>
          <w:rtl/>
          <w:lang w:bidi="fa-IR"/>
        </w:rPr>
        <w:t xml:space="preserve"> ، </w:t>
      </w:r>
      <w:r w:rsidRPr="007A7980">
        <w:rPr>
          <w:rtl/>
          <w:lang w:bidi="fa-IR"/>
        </w:rPr>
        <w:t>فيكون الوسوسة موجودة</w:t>
      </w:r>
      <w:r>
        <w:rPr>
          <w:rtl/>
          <w:lang w:bidi="fa-IR"/>
        </w:rPr>
        <w:t xml:space="preserve"> ، </w:t>
      </w:r>
      <w:r w:rsidRPr="007A7980">
        <w:rPr>
          <w:rtl/>
          <w:lang w:bidi="fa-IR"/>
        </w:rPr>
        <w:t>ولكنها مدفوعة غير غالبة</w:t>
      </w:r>
      <w:r>
        <w:rPr>
          <w:rtl/>
          <w:lang w:bidi="fa-IR"/>
        </w:rPr>
        <w:t>.</w:t>
      </w:r>
    </w:p>
    <w:p w:rsidR="00BA6308" w:rsidRPr="007A7980" w:rsidRDefault="00BA6308" w:rsidP="00283BBD">
      <w:pPr>
        <w:pStyle w:val="libNormal"/>
        <w:rPr>
          <w:rtl/>
          <w:lang w:bidi="fa-IR"/>
        </w:rPr>
      </w:pPr>
      <w:r w:rsidRPr="007A7980">
        <w:rPr>
          <w:rtl/>
          <w:lang w:bidi="fa-IR"/>
        </w:rPr>
        <w:t>الصنف الثالث</w:t>
      </w:r>
      <w:r>
        <w:rPr>
          <w:rtl/>
          <w:lang w:bidi="fa-IR"/>
        </w:rPr>
        <w:t xml:space="preserve"> : </w:t>
      </w:r>
      <w:r w:rsidRPr="007A7980">
        <w:rPr>
          <w:rtl/>
          <w:lang w:bidi="fa-IR"/>
        </w:rPr>
        <w:t>أن يكون وسواسه بمجرد الخواطر وتذكر الأحوال الغائبة والتفكر في الصلاة في غير أمر الصلاة مثلا</w:t>
      </w:r>
      <w:r>
        <w:rPr>
          <w:rtl/>
          <w:lang w:bidi="fa-IR"/>
        </w:rPr>
        <w:t xml:space="preserve"> ، </w:t>
      </w:r>
      <w:r w:rsidRPr="007A7980">
        <w:rPr>
          <w:rtl/>
          <w:lang w:bidi="fa-IR"/>
        </w:rPr>
        <w:t>فإذا أقبل على الذكر تصور أن يندفع ويعود ويعاقب الذكر والوسوسة</w:t>
      </w:r>
      <w:r>
        <w:rPr>
          <w:rtl/>
          <w:lang w:bidi="fa-IR"/>
        </w:rPr>
        <w:t xml:space="preserve"> ، </w:t>
      </w:r>
      <w:r w:rsidRPr="007A7980">
        <w:rPr>
          <w:rtl/>
          <w:lang w:bidi="fa-IR"/>
        </w:rPr>
        <w:t>وتصور أن يتساوقا جميعا حتى يكون الفهم مشتملا على فهم معنى القراءة</w:t>
      </w:r>
      <w:r>
        <w:rPr>
          <w:rtl/>
          <w:lang w:bidi="fa-IR"/>
        </w:rPr>
        <w:t xml:space="preserve"> ، </w:t>
      </w:r>
      <w:r w:rsidRPr="007A7980">
        <w:rPr>
          <w:rtl/>
          <w:lang w:bidi="fa-IR"/>
        </w:rPr>
        <w:t>وعلى تلك الخواطر كأنهما في موضعين من القلب وبعيد جدا أن يندفع هذا الخنس بالكلية بحيث لا يخطر</w:t>
      </w:r>
      <w:r>
        <w:rPr>
          <w:rtl/>
          <w:lang w:bidi="fa-IR"/>
        </w:rPr>
        <w:t xml:space="preserve"> ، </w:t>
      </w:r>
      <w:r w:rsidRPr="007A7980">
        <w:rPr>
          <w:rtl/>
          <w:lang w:bidi="fa-IR"/>
        </w:rPr>
        <w:t xml:space="preserve">ولكنه ليس محالا إذ قال </w:t>
      </w:r>
      <w:r w:rsidRPr="00283BBD">
        <w:rPr>
          <w:rStyle w:val="libAlaemChar"/>
          <w:rtl/>
        </w:rPr>
        <w:t>صلى‌الله‌عليه‌وآله‌وسلم</w:t>
      </w:r>
      <w:r>
        <w:rPr>
          <w:rtl/>
          <w:lang w:bidi="fa-IR"/>
        </w:rPr>
        <w:t xml:space="preserve"> : </w:t>
      </w:r>
      <w:r w:rsidRPr="007A7980">
        <w:rPr>
          <w:rtl/>
          <w:lang w:bidi="fa-IR"/>
        </w:rPr>
        <w:t>من صلى ركعتين لم يحدث فيهما بشيء من الدنيا غفر له ما تقدم من ذنبه وما تأخر</w:t>
      </w:r>
      <w:r>
        <w:rPr>
          <w:rtl/>
          <w:lang w:bidi="fa-IR"/>
        </w:rPr>
        <w:t xml:space="preserve"> ، </w:t>
      </w:r>
      <w:r w:rsidRPr="007A7980">
        <w:rPr>
          <w:rtl/>
          <w:lang w:bidi="fa-IR"/>
        </w:rPr>
        <w:t>فلو لا أنه متصور لما ذكره</w:t>
      </w:r>
      <w:r>
        <w:rPr>
          <w:rtl/>
          <w:lang w:bidi="fa-IR"/>
        </w:rPr>
        <w:t xml:space="preserve"> ، </w:t>
      </w:r>
      <w:r w:rsidRPr="007A7980">
        <w:rPr>
          <w:rtl/>
          <w:lang w:bidi="fa-IR"/>
        </w:rPr>
        <w:t>إلا أنه لا يتصور ذلك إلا في قلب استولى عليه الحب حتى صار كالمستهتر ولكن ذلك عزيز</w:t>
      </w:r>
      <w:r>
        <w:rPr>
          <w:rtl/>
          <w:lang w:bidi="fa-IR"/>
        </w:rPr>
        <w:t>.</w:t>
      </w:r>
    </w:p>
    <w:p w:rsidR="00BA6308" w:rsidRPr="007A7980" w:rsidRDefault="00BA6308" w:rsidP="00283BBD">
      <w:pPr>
        <w:pStyle w:val="libNormal"/>
        <w:rPr>
          <w:rtl/>
          <w:lang w:bidi="fa-IR"/>
        </w:rPr>
      </w:pPr>
      <w:r w:rsidRPr="007A7980">
        <w:rPr>
          <w:rtl/>
          <w:lang w:bidi="fa-IR"/>
        </w:rPr>
        <w:t>ثم قال</w:t>
      </w:r>
      <w:r>
        <w:rPr>
          <w:rtl/>
          <w:lang w:bidi="fa-IR"/>
        </w:rPr>
        <w:t xml:space="preserve"> : </w:t>
      </w:r>
      <w:r w:rsidRPr="007A7980">
        <w:rPr>
          <w:rtl/>
          <w:lang w:bidi="fa-IR"/>
        </w:rPr>
        <w:t>اعلم أن القلب كما ذكرناه مكتنفة بالصفات التي ذكرناها وتنصب إليه الآثار والأحوال من الأبواب التي وصفناها فكأنه هدف يصاب على الدوام من كل جانب</w:t>
      </w:r>
      <w:r>
        <w:rPr>
          <w:rtl/>
          <w:lang w:bidi="fa-IR"/>
        </w:rPr>
        <w:t xml:space="preserve"> ، </w:t>
      </w:r>
      <w:r w:rsidRPr="007A7980">
        <w:rPr>
          <w:rtl/>
          <w:lang w:bidi="fa-IR"/>
        </w:rPr>
        <w:t>فإذا أصابه شيء وتأثر به أصابه من جانب آخر ما يضاده فيغير وصفه</w:t>
      </w:r>
      <w:r>
        <w:rPr>
          <w:rtl/>
          <w:lang w:bidi="fa-IR"/>
        </w:rPr>
        <w:t xml:space="preserve"> ، </w:t>
      </w:r>
      <w:r w:rsidRPr="007A7980">
        <w:rPr>
          <w:rtl/>
          <w:lang w:bidi="fa-IR"/>
        </w:rPr>
        <w:t>فإن نزل الشيطان به ودعاه إلى الهوي والتفت القلب إليه نزل الملك به وصرفه عنه</w:t>
      </w:r>
      <w:r>
        <w:rPr>
          <w:rtl/>
          <w:lang w:bidi="fa-IR"/>
        </w:rPr>
        <w:t xml:space="preserve"> ، </w:t>
      </w:r>
      <w:r w:rsidRPr="007A7980">
        <w:rPr>
          <w:rtl/>
          <w:lang w:bidi="fa-IR"/>
        </w:rPr>
        <w:t>وإن جذبه شيطان إلى شر جذبه شيطان آخر إلى غيره</w:t>
      </w:r>
      <w:r>
        <w:rPr>
          <w:rtl/>
          <w:lang w:bidi="fa-IR"/>
        </w:rPr>
        <w:t xml:space="preserve"> ، </w:t>
      </w:r>
      <w:r w:rsidRPr="007A7980">
        <w:rPr>
          <w:rtl/>
          <w:lang w:bidi="fa-IR"/>
        </w:rPr>
        <w:t>وإن جذبه ملك إلى خير جذبه ملك آخر إلى غيره</w:t>
      </w:r>
      <w:r>
        <w:rPr>
          <w:rtl/>
          <w:lang w:bidi="fa-IR"/>
        </w:rPr>
        <w:t xml:space="preserve"> ، </w:t>
      </w:r>
      <w:r w:rsidRPr="007A7980">
        <w:rPr>
          <w:rtl/>
          <w:lang w:bidi="fa-IR"/>
        </w:rPr>
        <w:t>فتارة يكون متنازعا بين ملكين</w:t>
      </w:r>
      <w:r>
        <w:rPr>
          <w:rtl/>
          <w:lang w:bidi="fa-IR"/>
        </w:rPr>
        <w:t xml:space="preserve"> ، </w:t>
      </w:r>
      <w:r w:rsidRPr="007A7980">
        <w:rPr>
          <w:rtl/>
          <w:lang w:bidi="fa-IR"/>
        </w:rPr>
        <w:t>وتارة بين شيطانين وتارة بين ملك وشيطان</w:t>
      </w:r>
      <w:r>
        <w:rPr>
          <w:rtl/>
          <w:lang w:bidi="fa-IR"/>
        </w:rPr>
        <w:t xml:space="preserve"> ، </w:t>
      </w:r>
      <w:r w:rsidRPr="007A7980">
        <w:rPr>
          <w:rtl/>
          <w:lang w:bidi="fa-IR"/>
        </w:rPr>
        <w:t>ولا يكون قط مهملا</w:t>
      </w:r>
      <w:r>
        <w:rPr>
          <w:rtl/>
          <w:lang w:bidi="fa-IR"/>
        </w:rPr>
        <w:t xml:space="preserve"> ، </w:t>
      </w:r>
      <w:r w:rsidRPr="007A7980">
        <w:rPr>
          <w:rtl/>
          <w:lang w:bidi="fa-IR"/>
        </w:rPr>
        <w:t>وإليه الإشارة بقوله</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تعالى</w:t>
      </w:r>
      <w:r>
        <w:rPr>
          <w:rtl/>
          <w:lang w:bidi="fa-IR"/>
        </w:rPr>
        <w:t xml:space="preserve"> : </w:t>
      </w:r>
      <w:r>
        <w:rPr>
          <w:rtl/>
        </w:rPr>
        <w:t xml:space="preserve">« </w:t>
      </w:r>
      <w:r w:rsidRPr="00283BBD">
        <w:rPr>
          <w:rStyle w:val="libAieChar"/>
          <w:rtl/>
        </w:rPr>
        <w:t xml:space="preserve">وَنُقَلِّبُ أَفْئِدَتَهُمْ وَأَبْصارَهُمْ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 xml:space="preserve">ولاطلاع رسول الله </w:t>
      </w:r>
      <w:r w:rsidRPr="00283BBD">
        <w:rPr>
          <w:rStyle w:val="libAlaemChar"/>
          <w:rtl/>
        </w:rPr>
        <w:t>صلى‌الله‌عليه‌وآله‌وسلم</w:t>
      </w:r>
      <w:r w:rsidRPr="007A7980">
        <w:rPr>
          <w:rtl/>
          <w:lang w:bidi="fa-IR"/>
        </w:rPr>
        <w:t xml:space="preserve"> على عظيم صنع الله في عجائب القلب وتقلبه كان يحلف به وكان يقول</w:t>
      </w:r>
      <w:r>
        <w:rPr>
          <w:rtl/>
          <w:lang w:bidi="fa-IR"/>
        </w:rPr>
        <w:t xml:space="preserve"> : </w:t>
      </w:r>
      <w:r w:rsidRPr="007A7980">
        <w:rPr>
          <w:rtl/>
          <w:lang w:bidi="fa-IR"/>
        </w:rPr>
        <w:t>ولا مقلب القلوب</w:t>
      </w:r>
      <w:r>
        <w:rPr>
          <w:rtl/>
          <w:lang w:bidi="fa-IR"/>
        </w:rPr>
        <w:t xml:space="preserve"> ، </w:t>
      </w:r>
      <w:r w:rsidRPr="007A7980">
        <w:rPr>
          <w:rtl/>
          <w:lang w:bidi="fa-IR"/>
        </w:rPr>
        <w:t xml:space="preserve">وكان كثيرا ما يقول </w:t>
      </w:r>
      <w:r w:rsidRPr="00283BBD">
        <w:rPr>
          <w:rStyle w:val="libAlaemChar"/>
          <w:rtl/>
        </w:rPr>
        <w:t>صلى‌الله‌عليه‌وآله‌وسلم</w:t>
      </w:r>
      <w:r>
        <w:rPr>
          <w:rtl/>
          <w:lang w:bidi="fa-IR"/>
        </w:rPr>
        <w:t xml:space="preserve"> : </w:t>
      </w:r>
      <w:r w:rsidRPr="007A7980">
        <w:rPr>
          <w:rtl/>
          <w:lang w:bidi="fa-IR"/>
        </w:rPr>
        <w:t>يا مقلب القلوب ثبت قلبي على دينك</w:t>
      </w:r>
      <w:r>
        <w:rPr>
          <w:rtl/>
          <w:lang w:bidi="fa-IR"/>
        </w:rPr>
        <w:t xml:space="preserve"> ، </w:t>
      </w:r>
      <w:r w:rsidRPr="007A7980">
        <w:rPr>
          <w:rtl/>
          <w:lang w:bidi="fa-IR"/>
        </w:rPr>
        <w:t>قالوا</w:t>
      </w:r>
      <w:r>
        <w:rPr>
          <w:rtl/>
          <w:lang w:bidi="fa-IR"/>
        </w:rPr>
        <w:t xml:space="preserve"> : </w:t>
      </w:r>
      <w:r w:rsidRPr="007A7980">
        <w:rPr>
          <w:rtl/>
          <w:lang w:bidi="fa-IR"/>
        </w:rPr>
        <w:t>أو تخاف يا رسول الله</w:t>
      </w:r>
      <w:r>
        <w:rPr>
          <w:rtl/>
          <w:lang w:bidi="fa-IR"/>
        </w:rPr>
        <w:t>؟</w:t>
      </w:r>
      <w:r w:rsidRPr="007A7980">
        <w:rPr>
          <w:rtl/>
          <w:lang w:bidi="fa-IR"/>
        </w:rPr>
        <w:t xml:space="preserve"> فقال</w:t>
      </w:r>
      <w:r>
        <w:rPr>
          <w:rtl/>
          <w:lang w:bidi="fa-IR"/>
        </w:rPr>
        <w:t xml:space="preserve"> : </w:t>
      </w:r>
      <w:r w:rsidRPr="007A7980">
        <w:rPr>
          <w:rtl/>
          <w:lang w:bidi="fa-IR"/>
        </w:rPr>
        <w:t>وما يؤمنني والقلب بين إصبعين من أصابع الرحمن يقلبه كيف يشاء</w:t>
      </w:r>
      <w:r>
        <w:rPr>
          <w:rtl/>
          <w:lang w:bidi="fa-IR"/>
        </w:rPr>
        <w:t xml:space="preserve"> ، </w:t>
      </w:r>
      <w:r w:rsidRPr="007A7980">
        <w:rPr>
          <w:rtl/>
          <w:lang w:bidi="fa-IR"/>
        </w:rPr>
        <w:t>وفي لفظ آخر</w:t>
      </w:r>
      <w:r>
        <w:rPr>
          <w:rtl/>
          <w:lang w:bidi="fa-IR"/>
        </w:rPr>
        <w:t xml:space="preserve"> : </w:t>
      </w:r>
      <w:r w:rsidRPr="007A7980">
        <w:rPr>
          <w:rtl/>
          <w:lang w:bidi="fa-IR"/>
        </w:rPr>
        <w:t>إن شاء أن يقيمه أقامه وإن شاء أن يزيغه أزاغه</w:t>
      </w:r>
      <w:r>
        <w:rPr>
          <w:rtl/>
          <w:lang w:bidi="fa-IR"/>
        </w:rPr>
        <w:t xml:space="preserve"> ، </w:t>
      </w:r>
      <w:r w:rsidRPr="007A7980">
        <w:rPr>
          <w:rtl/>
          <w:lang w:bidi="fa-IR"/>
        </w:rPr>
        <w:t xml:space="preserve">وضرب له رسول الله </w:t>
      </w:r>
      <w:r w:rsidRPr="00283BBD">
        <w:rPr>
          <w:rStyle w:val="libAlaemChar"/>
          <w:rtl/>
        </w:rPr>
        <w:t>صلى‌الله‌عليه‌وآله‌وسلم</w:t>
      </w:r>
      <w:r w:rsidRPr="007A7980">
        <w:rPr>
          <w:rtl/>
          <w:lang w:bidi="fa-IR"/>
        </w:rPr>
        <w:t xml:space="preserve"> ثلاثة أمثلة فقال</w:t>
      </w:r>
      <w:r>
        <w:rPr>
          <w:rtl/>
          <w:lang w:bidi="fa-IR"/>
        </w:rPr>
        <w:t xml:space="preserve"> : </w:t>
      </w:r>
      <w:r w:rsidRPr="007A7980">
        <w:rPr>
          <w:rtl/>
          <w:lang w:bidi="fa-IR"/>
        </w:rPr>
        <w:t>مثل القلب مثل العصفور تنقلب في كل ساعة</w:t>
      </w:r>
      <w:r>
        <w:rPr>
          <w:rtl/>
          <w:lang w:bidi="fa-IR"/>
        </w:rPr>
        <w:t xml:space="preserve"> ، </w:t>
      </w:r>
      <w:r w:rsidRPr="007A7980">
        <w:rPr>
          <w:rtl/>
          <w:lang w:bidi="fa-IR"/>
        </w:rPr>
        <w:t>وقال</w:t>
      </w:r>
      <w:r>
        <w:rPr>
          <w:rtl/>
          <w:lang w:bidi="fa-IR"/>
        </w:rPr>
        <w:t xml:space="preserve"> : </w:t>
      </w:r>
      <w:r w:rsidRPr="007A7980">
        <w:rPr>
          <w:rtl/>
          <w:lang w:bidi="fa-IR"/>
        </w:rPr>
        <w:t xml:space="preserve">مثل القلب في تقلبه كالقدر إذا استحمت غليانا وقال </w:t>
      </w:r>
      <w:r w:rsidRPr="00283BBD">
        <w:rPr>
          <w:rStyle w:val="libAlaemChar"/>
          <w:rtl/>
        </w:rPr>
        <w:t>صلى‌الله‌عليه‌وآله‌وسلم</w:t>
      </w:r>
      <w:r>
        <w:rPr>
          <w:rtl/>
          <w:lang w:bidi="fa-IR"/>
        </w:rPr>
        <w:t xml:space="preserve"> : </w:t>
      </w:r>
      <w:r w:rsidRPr="007A7980">
        <w:rPr>
          <w:rtl/>
          <w:lang w:bidi="fa-IR"/>
        </w:rPr>
        <w:t>مثل القلب كمثل ريشة في أرض فلاة تقلبها الرياح ظهر البطن</w:t>
      </w:r>
      <w:r>
        <w:rPr>
          <w:rtl/>
          <w:lang w:bidi="fa-IR"/>
        </w:rPr>
        <w:t xml:space="preserve"> ، </w:t>
      </w:r>
      <w:r w:rsidRPr="007A7980">
        <w:rPr>
          <w:rtl/>
          <w:lang w:bidi="fa-IR"/>
        </w:rPr>
        <w:t>وهذه التقلبات من عظيم صنع الله في تقليبه من حيث لا يهتدى إليه</w:t>
      </w:r>
      <w:r>
        <w:rPr>
          <w:rtl/>
          <w:lang w:bidi="fa-IR"/>
        </w:rPr>
        <w:t xml:space="preserve"> ، </w:t>
      </w:r>
      <w:r w:rsidRPr="007A7980">
        <w:rPr>
          <w:rtl/>
          <w:lang w:bidi="fa-IR"/>
        </w:rPr>
        <w:t>لا يعرفه إلا المراقبون لقلوبهم</w:t>
      </w:r>
      <w:r>
        <w:rPr>
          <w:rtl/>
          <w:lang w:bidi="fa-IR"/>
        </w:rPr>
        <w:t xml:space="preserve"> ، </w:t>
      </w:r>
      <w:r w:rsidRPr="007A7980">
        <w:rPr>
          <w:rtl/>
          <w:lang w:bidi="fa-IR"/>
        </w:rPr>
        <w:t>والمراعون لأحوالهم مع الله تعالى</w:t>
      </w:r>
      <w:r>
        <w:rPr>
          <w:rtl/>
          <w:lang w:bidi="fa-IR"/>
        </w:rPr>
        <w:t xml:space="preserve"> ، </w:t>
      </w:r>
      <w:r w:rsidRPr="007A7980">
        <w:rPr>
          <w:rtl/>
          <w:lang w:bidi="fa-IR"/>
        </w:rPr>
        <w:t>والقلوب في الثبات على الخير والشر والتردد بينهما ثلاثة</w:t>
      </w:r>
      <w:r>
        <w:rPr>
          <w:rtl/>
          <w:lang w:bidi="fa-IR"/>
        </w:rPr>
        <w:t xml:space="preserve"> ، </w:t>
      </w:r>
      <w:r w:rsidRPr="007A7980">
        <w:rPr>
          <w:rtl/>
          <w:lang w:bidi="fa-IR"/>
        </w:rPr>
        <w:t>قلب عمر بالتقوى وزكى بالرياضة</w:t>
      </w:r>
      <w:r>
        <w:rPr>
          <w:rtl/>
          <w:lang w:bidi="fa-IR"/>
        </w:rPr>
        <w:t xml:space="preserve"> ، </w:t>
      </w:r>
      <w:r w:rsidRPr="007A7980">
        <w:rPr>
          <w:rtl/>
          <w:lang w:bidi="fa-IR"/>
        </w:rPr>
        <w:t>وطهر من خبائث الأخلاق</w:t>
      </w:r>
      <w:r>
        <w:rPr>
          <w:rtl/>
          <w:lang w:bidi="fa-IR"/>
        </w:rPr>
        <w:t xml:space="preserve"> ، </w:t>
      </w:r>
      <w:r w:rsidRPr="007A7980">
        <w:rPr>
          <w:rtl/>
          <w:lang w:bidi="fa-IR"/>
        </w:rPr>
        <w:t>فينقدح فيه خواطر الخير من خزائن الغيب</w:t>
      </w:r>
      <w:r>
        <w:rPr>
          <w:rtl/>
          <w:lang w:bidi="fa-IR"/>
        </w:rPr>
        <w:t xml:space="preserve"> ، </w:t>
      </w:r>
      <w:r w:rsidRPr="007A7980">
        <w:rPr>
          <w:rtl/>
          <w:lang w:bidi="fa-IR"/>
        </w:rPr>
        <w:t>ومداخل الملكوت</w:t>
      </w:r>
      <w:r>
        <w:rPr>
          <w:rtl/>
          <w:lang w:bidi="fa-IR"/>
        </w:rPr>
        <w:t xml:space="preserve"> ، </w:t>
      </w:r>
      <w:r w:rsidRPr="007A7980">
        <w:rPr>
          <w:rtl/>
          <w:lang w:bidi="fa-IR"/>
        </w:rPr>
        <w:t>فيتصرف العقل إلى التفكر فيما خطر ليعرف دقائق الخير فيه</w:t>
      </w:r>
      <w:r>
        <w:rPr>
          <w:rtl/>
          <w:lang w:bidi="fa-IR"/>
        </w:rPr>
        <w:t xml:space="preserve"> ، </w:t>
      </w:r>
      <w:r w:rsidRPr="007A7980">
        <w:rPr>
          <w:rtl/>
          <w:lang w:bidi="fa-IR"/>
        </w:rPr>
        <w:t>ويطلع على أسرار فوائده</w:t>
      </w:r>
      <w:r>
        <w:rPr>
          <w:rtl/>
          <w:lang w:bidi="fa-IR"/>
        </w:rPr>
        <w:t xml:space="preserve"> ، </w:t>
      </w:r>
      <w:r w:rsidRPr="007A7980">
        <w:rPr>
          <w:rtl/>
          <w:lang w:bidi="fa-IR"/>
        </w:rPr>
        <w:t>فينكشف له بنور البصيرة وجهه</w:t>
      </w:r>
      <w:r>
        <w:rPr>
          <w:rtl/>
          <w:lang w:bidi="fa-IR"/>
        </w:rPr>
        <w:t xml:space="preserve"> ، </w:t>
      </w:r>
      <w:r w:rsidRPr="007A7980">
        <w:rPr>
          <w:rtl/>
          <w:lang w:bidi="fa-IR"/>
        </w:rPr>
        <w:t>فيحكم بأنه لا بد من فعله</w:t>
      </w:r>
      <w:r>
        <w:rPr>
          <w:rtl/>
          <w:lang w:bidi="fa-IR"/>
        </w:rPr>
        <w:t xml:space="preserve"> ، </w:t>
      </w:r>
      <w:r w:rsidRPr="007A7980">
        <w:rPr>
          <w:rtl/>
          <w:lang w:bidi="fa-IR"/>
        </w:rPr>
        <w:t>ويستحث عليه</w:t>
      </w:r>
      <w:r>
        <w:rPr>
          <w:rtl/>
          <w:lang w:bidi="fa-IR"/>
        </w:rPr>
        <w:t xml:space="preserve"> ، </w:t>
      </w:r>
      <w:r w:rsidRPr="007A7980">
        <w:rPr>
          <w:rtl/>
          <w:lang w:bidi="fa-IR"/>
        </w:rPr>
        <w:t>ويدعو إلى العمل به</w:t>
      </w:r>
      <w:r>
        <w:rPr>
          <w:rtl/>
          <w:lang w:bidi="fa-IR"/>
        </w:rPr>
        <w:t xml:space="preserve"> ، </w:t>
      </w:r>
      <w:r w:rsidRPr="007A7980">
        <w:rPr>
          <w:rtl/>
          <w:lang w:bidi="fa-IR"/>
        </w:rPr>
        <w:t>فينظر الملك إلى القلب فيجده طيبا في جوهره</w:t>
      </w:r>
      <w:r>
        <w:rPr>
          <w:rtl/>
          <w:lang w:bidi="fa-IR"/>
        </w:rPr>
        <w:t xml:space="preserve"> ، </w:t>
      </w:r>
      <w:r w:rsidRPr="007A7980">
        <w:rPr>
          <w:rtl/>
          <w:lang w:bidi="fa-IR"/>
        </w:rPr>
        <w:t>طاهرا بتقواه مشيرا بضياء العقل</w:t>
      </w:r>
      <w:r>
        <w:rPr>
          <w:rtl/>
          <w:lang w:bidi="fa-IR"/>
        </w:rPr>
        <w:t xml:space="preserve"> ، </w:t>
      </w:r>
      <w:r w:rsidRPr="007A7980">
        <w:rPr>
          <w:rtl/>
          <w:lang w:bidi="fa-IR"/>
        </w:rPr>
        <w:t>معمورا بأنوار المعرفة</w:t>
      </w:r>
      <w:r>
        <w:rPr>
          <w:rtl/>
          <w:lang w:bidi="fa-IR"/>
        </w:rPr>
        <w:t xml:space="preserve"> ، </w:t>
      </w:r>
      <w:r w:rsidRPr="007A7980">
        <w:rPr>
          <w:rtl/>
          <w:lang w:bidi="fa-IR"/>
        </w:rPr>
        <w:t>ويراه صالحا لأن يكون مستقرا له</w:t>
      </w:r>
      <w:r>
        <w:rPr>
          <w:rtl/>
          <w:lang w:bidi="fa-IR"/>
        </w:rPr>
        <w:t xml:space="preserve"> ، </w:t>
      </w:r>
      <w:r w:rsidRPr="007A7980">
        <w:rPr>
          <w:rtl/>
          <w:lang w:bidi="fa-IR"/>
        </w:rPr>
        <w:t>فعند ذلك يمده بجنود لا ترى ويهديه إلى خيرات أخرى حتى ينجر الخير إلى الخير</w:t>
      </w:r>
      <w:r>
        <w:rPr>
          <w:rtl/>
          <w:lang w:bidi="fa-IR"/>
        </w:rPr>
        <w:t>.</w:t>
      </w:r>
    </w:p>
    <w:p w:rsidR="00BA6308" w:rsidRPr="007A7980" w:rsidRDefault="00BA6308" w:rsidP="00283BBD">
      <w:pPr>
        <w:pStyle w:val="libNormal"/>
        <w:rPr>
          <w:rtl/>
          <w:lang w:bidi="fa-IR"/>
        </w:rPr>
      </w:pPr>
      <w:r w:rsidRPr="007A7980">
        <w:rPr>
          <w:rtl/>
          <w:lang w:bidi="fa-IR"/>
        </w:rPr>
        <w:t>وكذلك على الدوام لا يتناهى إمداده بالترغيب في الخير ويتيسر الأمر عليه وإليه الإشارة بقوله تعالى</w:t>
      </w:r>
      <w:r>
        <w:rPr>
          <w:rtl/>
          <w:lang w:bidi="fa-IR"/>
        </w:rPr>
        <w:t xml:space="preserve"> : </w:t>
      </w:r>
      <w:r>
        <w:rPr>
          <w:rtl/>
        </w:rPr>
        <w:t xml:space="preserve">« </w:t>
      </w:r>
      <w:r w:rsidRPr="00283BBD">
        <w:rPr>
          <w:rStyle w:val="libAieChar"/>
          <w:rtl/>
        </w:rPr>
        <w:t xml:space="preserve">فَأَمَّا مَنْ أَعْطى وَاتَّقى وَصَدَّقَ بِالْحُسْنى فَسَنُيَسِّرُهُ لِلْيُسْرى </w:t>
      </w:r>
      <w:r>
        <w:rPr>
          <w:rtl/>
        </w:rPr>
        <w:t xml:space="preserve">» </w:t>
      </w:r>
      <w:r w:rsidRPr="001C2884">
        <w:rPr>
          <w:rStyle w:val="libFootnotenumChar"/>
          <w:rtl/>
        </w:rPr>
        <w:t>(2)</w:t>
      </w:r>
      <w:r w:rsidRPr="007A7980">
        <w:rPr>
          <w:rtl/>
          <w:lang w:bidi="fa-IR"/>
        </w:rPr>
        <w:t xml:space="preserve"> وفي مثل هذا القلب يشرق نور المصباح من مشكاة الربوبية حتى لا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110</w:t>
      </w:r>
      <w:r>
        <w:rPr>
          <w:rtl/>
        </w:rPr>
        <w:t>.</w:t>
      </w:r>
    </w:p>
    <w:p w:rsidR="00BA6308" w:rsidRPr="007A7980" w:rsidRDefault="00BA6308" w:rsidP="001C2884">
      <w:pPr>
        <w:pStyle w:val="libFootnote0"/>
        <w:rPr>
          <w:rtl/>
          <w:lang w:bidi="fa-IR"/>
        </w:rPr>
      </w:pPr>
      <w:r>
        <w:rPr>
          <w:rtl/>
        </w:rPr>
        <w:t>(</w:t>
      </w:r>
      <w:r w:rsidRPr="007A7980">
        <w:rPr>
          <w:rtl/>
        </w:rPr>
        <w:t>2) سورة الليل</w:t>
      </w:r>
      <w:r>
        <w:rPr>
          <w:rtl/>
        </w:rPr>
        <w:t xml:space="preserve"> : </w:t>
      </w:r>
      <w:r w:rsidRPr="007A7980">
        <w:rPr>
          <w:rtl/>
        </w:rPr>
        <w:t>6</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يخفى فيه الشرك الخفي الذي هو أخفى من دبيب النملة السوداء في الليلة الظلماء</w:t>
      </w:r>
      <w:r>
        <w:rPr>
          <w:rtl/>
          <w:lang w:bidi="fa-IR"/>
        </w:rPr>
        <w:t xml:space="preserve"> ، </w:t>
      </w:r>
      <w:r w:rsidRPr="007A7980">
        <w:rPr>
          <w:rtl/>
          <w:lang w:bidi="fa-IR"/>
        </w:rPr>
        <w:t>ولا تخفى على هذا النور خافية</w:t>
      </w:r>
      <w:r>
        <w:rPr>
          <w:rtl/>
          <w:lang w:bidi="fa-IR"/>
        </w:rPr>
        <w:t xml:space="preserve"> ، </w:t>
      </w:r>
      <w:r w:rsidRPr="007A7980">
        <w:rPr>
          <w:rtl/>
          <w:lang w:bidi="fa-IR"/>
        </w:rPr>
        <w:t>ولا يروج عليه شيء من مكائد الشيطان</w:t>
      </w:r>
      <w:r>
        <w:rPr>
          <w:rtl/>
          <w:lang w:bidi="fa-IR"/>
        </w:rPr>
        <w:t xml:space="preserve"> ، </w:t>
      </w:r>
      <w:r w:rsidRPr="007A7980">
        <w:rPr>
          <w:rtl/>
          <w:lang w:bidi="fa-IR"/>
        </w:rPr>
        <w:t>بل يقف عليه الشيطان ويوحي زخرف القول غرورا</w:t>
      </w:r>
      <w:r>
        <w:rPr>
          <w:rtl/>
          <w:lang w:bidi="fa-IR"/>
        </w:rPr>
        <w:t xml:space="preserve"> ، </w:t>
      </w:r>
      <w:r w:rsidRPr="007A7980">
        <w:rPr>
          <w:rtl/>
          <w:lang w:bidi="fa-IR"/>
        </w:rPr>
        <w:t>ولا يلتفت إليه</w:t>
      </w:r>
      <w:r>
        <w:rPr>
          <w:rtl/>
          <w:lang w:bidi="fa-IR"/>
        </w:rPr>
        <w:t>.</w:t>
      </w:r>
    </w:p>
    <w:p w:rsidR="00BA6308" w:rsidRPr="007A7980" w:rsidRDefault="00BA6308" w:rsidP="00283BBD">
      <w:pPr>
        <w:pStyle w:val="libNormal"/>
        <w:rPr>
          <w:rtl/>
          <w:lang w:bidi="fa-IR"/>
        </w:rPr>
      </w:pPr>
      <w:r w:rsidRPr="007A7980">
        <w:rPr>
          <w:rtl/>
          <w:lang w:bidi="fa-IR"/>
        </w:rPr>
        <w:t>وهذا القلب بعد طهارته من المهلكات يصير على القرب معمورا بالمنجيات من الشكر والصبر والخوف والرجاء والزهد والمحبة والرضا والتوكل والتفكر والمحاسبة والمراقبة وأمثالها</w:t>
      </w:r>
      <w:r>
        <w:rPr>
          <w:rtl/>
          <w:lang w:bidi="fa-IR"/>
        </w:rPr>
        <w:t>.</w:t>
      </w:r>
    </w:p>
    <w:p w:rsidR="00BA6308" w:rsidRPr="007A7980" w:rsidRDefault="00BA6308" w:rsidP="00283BBD">
      <w:pPr>
        <w:pStyle w:val="libNormal"/>
        <w:rPr>
          <w:rtl/>
          <w:lang w:bidi="fa-IR"/>
        </w:rPr>
      </w:pPr>
      <w:r w:rsidRPr="007A7980">
        <w:rPr>
          <w:rtl/>
          <w:lang w:bidi="fa-IR"/>
        </w:rPr>
        <w:t>وهو القلب الذي أقبل الله تعالى عليه بوجهه</w:t>
      </w:r>
      <w:r>
        <w:rPr>
          <w:rtl/>
          <w:lang w:bidi="fa-IR"/>
        </w:rPr>
        <w:t xml:space="preserve"> ، </w:t>
      </w:r>
      <w:r w:rsidRPr="007A7980">
        <w:rPr>
          <w:rtl/>
          <w:lang w:bidi="fa-IR"/>
        </w:rPr>
        <w:t>وهو القلب المطمئن المراد بقوله تعالى</w:t>
      </w:r>
      <w:r>
        <w:rPr>
          <w:rtl/>
          <w:lang w:bidi="fa-IR"/>
        </w:rPr>
        <w:t xml:space="preserve"> : </w:t>
      </w:r>
      <w:r>
        <w:rPr>
          <w:rtl/>
        </w:rPr>
        <w:t xml:space="preserve">« </w:t>
      </w:r>
      <w:r w:rsidRPr="00283BBD">
        <w:rPr>
          <w:rStyle w:val="libAieChar"/>
          <w:rtl/>
        </w:rPr>
        <w:t xml:space="preserve">أَلا بِذِكْرِ اللهِ تَطْمَئِنُّ الْقُلُوبُ </w:t>
      </w:r>
      <w:r>
        <w:rPr>
          <w:rtl/>
        </w:rPr>
        <w:t xml:space="preserve">» </w:t>
      </w:r>
      <w:r w:rsidRPr="001C2884">
        <w:rPr>
          <w:rStyle w:val="libFootnotenumChar"/>
          <w:rtl/>
        </w:rPr>
        <w:t>(1)</w:t>
      </w:r>
      <w:r w:rsidRPr="007A7980">
        <w:rPr>
          <w:rtl/>
          <w:lang w:bidi="fa-IR"/>
        </w:rPr>
        <w:t xml:space="preserve"> وبقوله عز وجل</w:t>
      </w:r>
      <w:r>
        <w:rPr>
          <w:rtl/>
          <w:lang w:bidi="fa-IR"/>
        </w:rPr>
        <w:t xml:space="preserve"> : </w:t>
      </w:r>
      <w:r>
        <w:rPr>
          <w:rtl/>
        </w:rPr>
        <w:t xml:space="preserve">« </w:t>
      </w:r>
      <w:r w:rsidRPr="00283BBD">
        <w:rPr>
          <w:rStyle w:val="libAieChar"/>
          <w:rtl/>
        </w:rPr>
        <w:t xml:space="preserve">يا أَيَّتُهَا النَّفْسُ الْمُطْمَئِنَّةُ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القلب الثاني</w:t>
      </w:r>
      <w:r>
        <w:rPr>
          <w:rtl/>
          <w:lang w:bidi="fa-IR"/>
        </w:rPr>
        <w:t xml:space="preserve"> : </w:t>
      </w:r>
      <w:r w:rsidRPr="007A7980">
        <w:rPr>
          <w:rtl/>
          <w:lang w:bidi="fa-IR"/>
        </w:rPr>
        <w:t>القلب المخذول المشحون بالهوى</w:t>
      </w:r>
      <w:r>
        <w:rPr>
          <w:rtl/>
          <w:lang w:bidi="fa-IR"/>
        </w:rPr>
        <w:t xml:space="preserve"> ، </w:t>
      </w:r>
      <w:r w:rsidRPr="007A7980">
        <w:rPr>
          <w:rtl/>
          <w:lang w:bidi="fa-IR"/>
        </w:rPr>
        <w:t>المدنس بالخبائث الملوث بالأخلاق الذميمة</w:t>
      </w:r>
      <w:r>
        <w:rPr>
          <w:rtl/>
          <w:lang w:bidi="fa-IR"/>
        </w:rPr>
        <w:t xml:space="preserve"> ، </w:t>
      </w:r>
      <w:r w:rsidRPr="007A7980">
        <w:rPr>
          <w:rtl/>
          <w:lang w:bidi="fa-IR"/>
        </w:rPr>
        <w:t>المفتحة فيه أبواب الشياطين</w:t>
      </w:r>
      <w:r>
        <w:rPr>
          <w:rtl/>
          <w:lang w:bidi="fa-IR"/>
        </w:rPr>
        <w:t xml:space="preserve"> ، </w:t>
      </w:r>
      <w:r w:rsidRPr="007A7980">
        <w:rPr>
          <w:rtl/>
          <w:lang w:bidi="fa-IR"/>
        </w:rPr>
        <w:t>المسدودة عنه أبواب الملائكة ومبدء الشر فيه أن ينقدح فيه خاطر من الهوى ويهجس فيه</w:t>
      </w:r>
      <w:r>
        <w:rPr>
          <w:rtl/>
          <w:lang w:bidi="fa-IR"/>
        </w:rPr>
        <w:t xml:space="preserve"> ، </w:t>
      </w:r>
      <w:r w:rsidRPr="007A7980">
        <w:rPr>
          <w:rtl/>
          <w:lang w:bidi="fa-IR"/>
        </w:rPr>
        <w:t>فينظر القلب إلى حاكم العقل ليستغني عنه</w:t>
      </w:r>
      <w:r>
        <w:rPr>
          <w:rtl/>
          <w:lang w:bidi="fa-IR"/>
        </w:rPr>
        <w:t xml:space="preserve"> ، </w:t>
      </w:r>
      <w:r w:rsidRPr="007A7980">
        <w:rPr>
          <w:rtl/>
          <w:lang w:bidi="fa-IR"/>
        </w:rPr>
        <w:t>ويستكشف وجه الصواب فيه فيكون العقل قد ألف خدمة الهوى فأنس به</w:t>
      </w:r>
      <w:r>
        <w:rPr>
          <w:rtl/>
          <w:lang w:bidi="fa-IR"/>
        </w:rPr>
        <w:t xml:space="preserve"> ، </w:t>
      </w:r>
      <w:r w:rsidRPr="007A7980">
        <w:rPr>
          <w:rtl/>
          <w:lang w:bidi="fa-IR"/>
        </w:rPr>
        <w:t>واستمر على استنباط الحيل له في موافقة الهوى ومساعدته</w:t>
      </w:r>
      <w:r>
        <w:rPr>
          <w:rtl/>
          <w:lang w:bidi="fa-IR"/>
        </w:rPr>
        <w:t xml:space="preserve"> ، </w:t>
      </w:r>
      <w:r w:rsidRPr="007A7980">
        <w:rPr>
          <w:rtl/>
          <w:lang w:bidi="fa-IR"/>
        </w:rPr>
        <w:t>فيسول النفس له ويساعده عليه</w:t>
      </w:r>
      <w:r>
        <w:rPr>
          <w:rtl/>
          <w:lang w:bidi="fa-IR"/>
        </w:rPr>
        <w:t xml:space="preserve"> ، </w:t>
      </w:r>
      <w:r w:rsidRPr="007A7980">
        <w:rPr>
          <w:rtl/>
          <w:lang w:bidi="fa-IR"/>
        </w:rPr>
        <w:t>فينشرح الصدر بالهوى وينبسط فيه ظلماته لانخناس جند العقل عن مدافعته فيقوي سلطان الشيطان لاتساع مكانه بسبب انتشار الهوى</w:t>
      </w:r>
      <w:r>
        <w:rPr>
          <w:rtl/>
          <w:lang w:bidi="fa-IR"/>
        </w:rPr>
        <w:t xml:space="preserve"> ، </w:t>
      </w:r>
      <w:r w:rsidRPr="007A7980">
        <w:rPr>
          <w:rtl/>
          <w:lang w:bidi="fa-IR"/>
        </w:rPr>
        <w:t>فيقبل عليه بالتزيين والغرور والأماني</w:t>
      </w:r>
      <w:r>
        <w:rPr>
          <w:rtl/>
          <w:lang w:bidi="fa-IR"/>
        </w:rPr>
        <w:t xml:space="preserve"> ، </w:t>
      </w:r>
      <w:r w:rsidRPr="007A7980">
        <w:rPr>
          <w:rtl/>
          <w:lang w:bidi="fa-IR"/>
        </w:rPr>
        <w:t>ويوحى بذلك زخرف القول غرورا</w:t>
      </w:r>
      <w:r>
        <w:rPr>
          <w:rtl/>
          <w:lang w:bidi="fa-IR"/>
        </w:rPr>
        <w:t xml:space="preserve"> ، </w:t>
      </w:r>
      <w:r w:rsidRPr="007A7980">
        <w:rPr>
          <w:rtl/>
          <w:lang w:bidi="fa-IR"/>
        </w:rPr>
        <w:t>فيضعف سلطان الإيمان بالوعد والوعيد</w:t>
      </w:r>
      <w:r>
        <w:rPr>
          <w:rtl/>
          <w:lang w:bidi="fa-IR"/>
        </w:rPr>
        <w:t xml:space="preserve"> ، </w:t>
      </w:r>
      <w:r w:rsidRPr="007A7980">
        <w:rPr>
          <w:rtl/>
          <w:lang w:bidi="fa-IR"/>
        </w:rPr>
        <w:t>ويخبو نور اليقين بخوف الآخرة أن يتصاعد من الهوى دخان مظلم إلى القلب يملأ حواسه حتى تنطفي أنواره فيصير العقل كالعين التي ملأ الدخان أجفانها</w:t>
      </w:r>
      <w:r>
        <w:rPr>
          <w:rtl/>
          <w:lang w:bidi="fa-IR"/>
        </w:rPr>
        <w:t xml:space="preserve"> ، </w:t>
      </w:r>
      <w:r w:rsidRPr="007A7980">
        <w:rPr>
          <w:rtl/>
          <w:lang w:bidi="fa-IR"/>
        </w:rPr>
        <w:t>فلا يقدر على أن تنظر وهكذا تفعل غلبة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الرعد</w:t>
      </w:r>
      <w:r>
        <w:rPr>
          <w:rtl/>
        </w:rPr>
        <w:t xml:space="preserve"> : </w:t>
      </w:r>
      <w:r w:rsidRPr="007A7980">
        <w:rPr>
          <w:rtl/>
        </w:rPr>
        <w:t>28</w:t>
      </w:r>
      <w:r>
        <w:rPr>
          <w:rtl/>
        </w:rPr>
        <w:t>.</w:t>
      </w:r>
    </w:p>
    <w:p w:rsidR="00BA6308" w:rsidRPr="007A7980" w:rsidRDefault="00BA6308" w:rsidP="001C2884">
      <w:pPr>
        <w:pStyle w:val="libFootnote0"/>
        <w:rPr>
          <w:rtl/>
          <w:lang w:bidi="fa-IR"/>
        </w:rPr>
      </w:pPr>
      <w:r>
        <w:rPr>
          <w:rtl/>
        </w:rPr>
        <w:t>(</w:t>
      </w:r>
      <w:r w:rsidRPr="007A7980">
        <w:rPr>
          <w:rtl/>
        </w:rPr>
        <w:t>2) سورة الفجر</w:t>
      </w:r>
      <w:r>
        <w:rPr>
          <w:rtl/>
        </w:rPr>
        <w:t xml:space="preserve"> : </w:t>
      </w:r>
      <w:r w:rsidRPr="007A7980">
        <w:rPr>
          <w:rtl/>
        </w:rPr>
        <w:t>28</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الشهوة في القلب حتى لا يبقى للقلب إمكان التوقف والاستبصار</w:t>
      </w:r>
      <w:r>
        <w:rPr>
          <w:rtl/>
          <w:lang w:bidi="fa-IR"/>
        </w:rPr>
        <w:t xml:space="preserve"> ، </w:t>
      </w:r>
      <w:r w:rsidRPr="007A7980">
        <w:rPr>
          <w:rtl/>
          <w:lang w:bidi="fa-IR"/>
        </w:rPr>
        <w:t>ولو بصره واعظ وأسمعه ما هو الحق فيه عمى عن الفهم</w:t>
      </w:r>
      <w:r>
        <w:rPr>
          <w:rtl/>
          <w:lang w:bidi="fa-IR"/>
        </w:rPr>
        <w:t xml:space="preserve"> ، </w:t>
      </w:r>
      <w:r w:rsidRPr="007A7980">
        <w:rPr>
          <w:rtl/>
          <w:lang w:bidi="fa-IR"/>
        </w:rPr>
        <w:t>وصم عن السمع</w:t>
      </w:r>
      <w:r>
        <w:rPr>
          <w:rtl/>
          <w:lang w:bidi="fa-IR"/>
        </w:rPr>
        <w:t xml:space="preserve"> ، </w:t>
      </w:r>
      <w:r w:rsidRPr="007A7980">
        <w:rPr>
          <w:rtl/>
          <w:lang w:bidi="fa-IR"/>
        </w:rPr>
        <w:t>وهاجت الشهوة ونشط الشيطان وتحركت الجوارح على وفق الهوى</w:t>
      </w:r>
      <w:r>
        <w:rPr>
          <w:rtl/>
          <w:lang w:bidi="fa-IR"/>
        </w:rPr>
        <w:t xml:space="preserve"> ، </w:t>
      </w:r>
      <w:r w:rsidRPr="007A7980">
        <w:rPr>
          <w:rtl/>
          <w:lang w:bidi="fa-IR"/>
        </w:rPr>
        <w:t>وظهرت المعصية إلى عالم الشهادة من خزائن الغيب بقضاء من الله وقدره</w:t>
      </w:r>
      <w:r>
        <w:rPr>
          <w:rtl/>
          <w:lang w:bidi="fa-IR"/>
        </w:rPr>
        <w:t>.</w:t>
      </w:r>
    </w:p>
    <w:p w:rsidR="00BA6308" w:rsidRPr="007A7980" w:rsidRDefault="00BA6308" w:rsidP="00283BBD">
      <w:pPr>
        <w:pStyle w:val="libNormal"/>
        <w:rPr>
          <w:rtl/>
          <w:lang w:bidi="fa-IR"/>
        </w:rPr>
      </w:pPr>
      <w:r w:rsidRPr="007A7980">
        <w:rPr>
          <w:rtl/>
          <w:lang w:bidi="fa-IR"/>
        </w:rPr>
        <w:t>وإلى مثل هذا القلب الإشارة بقوله تعالى</w:t>
      </w:r>
      <w:r>
        <w:rPr>
          <w:rtl/>
          <w:lang w:bidi="fa-IR"/>
        </w:rPr>
        <w:t xml:space="preserve"> : </w:t>
      </w:r>
      <w:r>
        <w:rPr>
          <w:rtl/>
        </w:rPr>
        <w:t xml:space="preserve">« </w:t>
      </w:r>
      <w:r w:rsidRPr="00283BBD">
        <w:rPr>
          <w:rStyle w:val="libAieChar"/>
          <w:rtl/>
        </w:rPr>
        <w:t xml:space="preserve">أَرَأَيْتَ مَنِ اتَّخَذَ إِلهَهُ هَواهُ أَفَأَنْتَ تَكُونُ عَلَيْهِ وَكِيلاً ، أَمْ تَحْسَبُ أَنَّ أَكْثَرَهُمْ يَسْمَعُونَ أَوْ يَعْقِلُونَ إِنْ هُمْ إِلاَّ كَالْأَنْعامِ بَلْ هُمْ أَضَلُّ سَبِيلاً </w:t>
      </w:r>
      <w:r>
        <w:rPr>
          <w:rtl/>
        </w:rPr>
        <w:t xml:space="preserve">» </w:t>
      </w:r>
      <w:r w:rsidRPr="001C2884">
        <w:rPr>
          <w:rStyle w:val="libFootnotenumChar"/>
          <w:rtl/>
        </w:rPr>
        <w:t>(1)</w:t>
      </w:r>
      <w:r w:rsidRPr="007A7980">
        <w:rPr>
          <w:rtl/>
          <w:lang w:bidi="fa-IR"/>
        </w:rPr>
        <w:t xml:space="preserve"> وبقوله عز وجل</w:t>
      </w:r>
      <w:r>
        <w:rPr>
          <w:rtl/>
          <w:lang w:bidi="fa-IR"/>
        </w:rPr>
        <w:t xml:space="preserve"> : </w:t>
      </w:r>
      <w:r>
        <w:rPr>
          <w:rtl/>
        </w:rPr>
        <w:t xml:space="preserve">« </w:t>
      </w:r>
      <w:r w:rsidRPr="00283BBD">
        <w:rPr>
          <w:rStyle w:val="libAieChar"/>
          <w:rtl/>
        </w:rPr>
        <w:t xml:space="preserve">لَقَدْ حَقَّ الْقَوْلُ عَلى أَكْثَرِهِمْ فَهُمْ لا يُؤْمِنُونَ </w:t>
      </w:r>
      <w:r>
        <w:rPr>
          <w:rtl/>
        </w:rPr>
        <w:t xml:space="preserve">» </w:t>
      </w:r>
      <w:r w:rsidRPr="001C2884">
        <w:rPr>
          <w:rStyle w:val="libFootnotenumChar"/>
          <w:rtl/>
        </w:rPr>
        <w:t>(2)</w:t>
      </w:r>
      <w:r w:rsidRPr="007A7980">
        <w:rPr>
          <w:rtl/>
          <w:lang w:bidi="fa-IR"/>
        </w:rPr>
        <w:t xml:space="preserve"> إلى قوله</w:t>
      </w:r>
      <w:r>
        <w:rPr>
          <w:rtl/>
          <w:lang w:bidi="fa-IR"/>
        </w:rPr>
        <w:t xml:space="preserve"> : </w:t>
      </w:r>
      <w:r>
        <w:rPr>
          <w:rtl/>
        </w:rPr>
        <w:t xml:space="preserve">« </w:t>
      </w:r>
      <w:r w:rsidRPr="00283BBD">
        <w:rPr>
          <w:rStyle w:val="libAieChar"/>
          <w:rtl/>
        </w:rPr>
        <w:t>أَمْ لَمْ تُنْذِرْهُمْ لا يُؤْمِنُونَ</w:t>
      </w:r>
      <w:r w:rsidRPr="00283BBD">
        <w:rPr>
          <w:rStyle w:val="libAieChar"/>
          <w:rFonts w:hint="cs"/>
          <w:rtl/>
        </w:rPr>
        <w:t xml:space="preserve"> </w:t>
      </w:r>
      <w:r>
        <w:rPr>
          <w:rtl/>
        </w:rPr>
        <w:t xml:space="preserve">» </w:t>
      </w:r>
      <w:r w:rsidRPr="007A7980">
        <w:rPr>
          <w:rtl/>
          <w:lang w:bidi="fa-IR"/>
        </w:rPr>
        <w:t>ورب قلب هذا حاله بالإضافة إلى جميع الشهوات</w:t>
      </w:r>
      <w:r>
        <w:rPr>
          <w:rtl/>
          <w:lang w:bidi="fa-IR"/>
        </w:rPr>
        <w:t xml:space="preserve"> ، </w:t>
      </w:r>
      <w:r w:rsidRPr="007A7980">
        <w:rPr>
          <w:rtl/>
          <w:lang w:bidi="fa-IR"/>
        </w:rPr>
        <w:t>ورب قلب هذا حاله بالإضافة إلى بعض الشهوات</w:t>
      </w:r>
      <w:r>
        <w:rPr>
          <w:rtl/>
          <w:lang w:bidi="fa-IR"/>
        </w:rPr>
        <w:t xml:space="preserve"> ، </w:t>
      </w:r>
      <w:r w:rsidRPr="007A7980">
        <w:rPr>
          <w:rtl/>
          <w:lang w:bidi="fa-IR"/>
        </w:rPr>
        <w:t>كالذي يتورع عن بعض الأشياء ولكنه إذا رأى وجها حسنا لا يملك عينه وقلبه وطاش عقله وسقط مساك قلبه</w:t>
      </w:r>
      <w:r>
        <w:rPr>
          <w:rtl/>
          <w:lang w:bidi="fa-IR"/>
        </w:rPr>
        <w:t xml:space="preserve"> ، </w:t>
      </w:r>
      <w:r w:rsidRPr="007A7980">
        <w:rPr>
          <w:rtl/>
          <w:lang w:bidi="fa-IR"/>
        </w:rPr>
        <w:t>أو كالذي لا يملك لنفسه عند الغضب مهما استحقر وأذكر عيب من عيوبه</w:t>
      </w:r>
      <w:r>
        <w:rPr>
          <w:rtl/>
          <w:lang w:bidi="fa-IR"/>
        </w:rPr>
        <w:t xml:space="preserve"> ، </w:t>
      </w:r>
      <w:r w:rsidRPr="007A7980">
        <w:rPr>
          <w:rtl/>
          <w:lang w:bidi="fa-IR"/>
        </w:rPr>
        <w:t>أو كالذي لا يملك نفسه عند القدرة على أخذ درهم أو دينار بل يتهالك عليه تهالك الواله المستهتر فتنسرح منه المروة والتقوى</w:t>
      </w:r>
      <w:r>
        <w:rPr>
          <w:rtl/>
          <w:lang w:bidi="fa-IR"/>
        </w:rPr>
        <w:t>.</w:t>
      </w:r>
    </w:p>
    <w:p w:rsidR="00BA6308" w:rsidRPr="007A7980" w:rsidRDefault="00BA6308" w:rsidP="00283BBD">
      <w:pPr>
        <w:pStyle w:val="libNormal"/>
        <w:rPr>
          <w:rtl/>
          <w:lang w:bidi="fa-IR"/>
        </w:rPr>
      </w:pPr>
      <w:r w:rsidRPr="007A7980">
        <w:rPr>
          <w:rtl/>
          <w:lang w:bidi="fa-IR"/>
        </w:rPr>
        <w:t>وكل ذلك لتصاعد دخان الهوي إلى القلب حتى يظلم وينطفئ منه أنوار البصيرة</w:t>
      </w:r>
      <w:r>
        <w:rPr>
          <w:rtl/>
          <w:lang w:bidi="fa-IR"/>
        </w:rPr>
        <w:t xml:space="preserve"> ، </w:t>
      </w:r>
      <w:r w:rsidRPr="007A7980">
        <w:rPr>
          <w:rtl/>
          <w:lang w:bidi="fa-IR"/>
        </w:rPr>
        <w:t>فينطفي منه نور الحياة والمروة والإيمان</w:t>
      </w:r>
      <w:r>
        <w:rPr>
          <w:rtl/>
          <w:lang w:bidi="fa-IR"/>
        </w:rPr>
        <w:t xml:space="preserve"> ، </w:t>
      </w:r>
      <w:r w:rsidRPr="007A7980">
        <w:rPr>
          <w:rtl/>
          <w:lang w:bidi="fa-IR"/>
        </w:rPr>
        <w:t>ويسعى في تحصيل مراد الشيطان</w:t>
      </w:r>
      <w:r>
        <w:rPr>
          <w:rtl/>
          <w:lang w:bidi="fa-IR"/>
        </w:rPr>
        <w:t>.</w:t>
      </w:r>
    </w:p>
    <w:p w:rsidR="00BA6308" w:rsidRPr="007A7980" w:rsidRDefault="00BA6308" w:rsidP="00283BBD">
      <w:pPr>
        <w:pStyle w:val="libNormal"/>
        <w:rPr>
          <w:rtl/>
          <w:lang w:bidi="fa-IR"/>
        </w:rPr>
      </w:pPr>
      <w:r w:rsidRPr="007A7980">
        <w:rPr>
          <w:rtl/>
          <w:lang w:bidi="fa-IR"/>
        </w:rPr>
        <w:t>القلب الثالث</w:t>
      </w:r>
      <w:r>
        <w:rPr>
          <w:rtl/>
          <w:lang w:bidi="fa-IR"/>
        </w:rPr>
        <w:t xml:space="preserve"> : </w:t>
      </w:r>
      <w:r w:rsidRPr="007A7980">
        <w:rPr>
          <w:rtl/>
          <w:lang w:bidi="fa-IR"/>
        </w:rPr>
        <w:t>قلب يبتدأ فيه خواطر الهوى</w:t>
      </w:r>
      <w:r>
        <w:rPr>
          <w:rtl/>
          <w:lang w:bidi="fa-IR"/>
        </w:rPr>
        <w:t xml:space="preserve"> ، </w:t>
      </w:r>
      <w:r w:rsidRPr="007A7980">
        <w:rPr>
          <w:rtl/>
          <w:lang w:bidi="fa-IR"/>
        </w:rPr>
        <w:t>فيدعوه إلى الشر فيلحقه خاطر الإيمان</w:t>
      </w:r>
      <w:r>
        <w:rPr>
          <w:rtl/>
          <w:lang w:bidi="fa-IR"/>
        </w:rPr>
        <w:t xml:space="preserve"> ، </w:t>
      </w:r>
      <w:r w:rsidRPr="007A7980">
        <w:rPr>
          <w:rtl/>
          <w:lang w:bidi="fa-IR"/>
        </w:rPr>
        <w:t>فيدعوه إلى الخير فتنبعث النفس بشهواتها إلى نصرة خاطر الشر وتحس التمتع والتنعم فينبعث العقل إلى خاطر الخير</w:t>
      </w:r>
      <w:r>
        <w:rPr>
          <w:rtl/>
          <w:lang w:bidi="fa-IR"/>
        </w:rPr>
        <w:t xml:space="preserve"> ، </w:t>
      </w:r>
      <w:r w:rsidRPr="007A7980">
        <w:rPr>
          <w:rtl/>
          <w:lang w:bidi="fa-IR"/>
        </w:rPr>
        <w:t>ويدفع في وجه الشهوة ويقبح فعلها وينسبها إلى الجهل</w:t>
      </w:r>
      <w:r>
        <w:rPr>
          <w:rtl/>
          <w:lang w:bidi="fa-IR"/>
        </w:rPr>
        <w:t xml:space="preserve"> ، </w:t>
      </w:r>
      <w:r w:rsidRPr="007A7980">
        <w:rPr>
          <w:rtl/>
          <w:lang w:bidi="fa-IR"/>
        </w:rPr>
        <w:t>ويشبهها بالبهيمة والسبع في تهجمها على الشر</w:t>
      </w:r>
      <w:r>
        <w:rPr>
          <w:rtl/>
          <w:lang w:bidi="fa-IR"/>
        </w:rPr>
        <w:t xml:space="preserve"> ، </w:t>
      </w:r>
      <w:r w:rsidRPr="007A7980">
        <w:rPr>
          <w:rtl/>
          <w:lang w:bidi="fa-IR"/>
        </w:rPr>
        <w:t>وقلة اكتراثها بالعواقب</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الفرقان</w:t>
      </w:r>
      <w:r>
        <w:rPr>
          <w:rtl/>
        </w:rPr>
        <w:t xml:space="preserve"> : </w:t>
      </w:r>
      <w:r w:rsidRPr="007A7980">
        <w:rPr>
          <w:rtl/>
        </w:rPr>
        <w:t>44</w:t>
      </w:r>
      <w:r>
        <w:rPr>
          <w:rtl/>
        </w:rPr>
        <w:t>.</w:t>
      </w:r>
    </w:p>
    <w:p w:rsidR="00BA6308" w:rsidRPr="007A7980" w:rsidRDefault="00BA6308" w:rsidP="001C2884">
      <w:pPr>
        <w:pStyle w:val="libFootnote0"/>
        <w:rPr>
          <w:rtl/>
          <w:lang w:bidi="fa-IR"/>
        </w:rPr>
      </w:pPr>
      <w:r>
        <w:rPr>
          <w:rtl/>
        </w:rPr>
        <w:t>(</w:t>
      </w:r>
      <w:r w:rsidRPr="007A7980">
        <w:rPr>
          <w:rtl/>
        </w:rPr>
        <w:t>2) سورة يس</w:t>
      </w:r>
      <w:r>
        <w:rPr>
          <w:rtl/>
        </w:rPr>
        <w:t xml:space="preserve"> : </w:t>
      </w:r>
      <w:r w:rsidRPr="007A7980">
        <w:rPr>
          <w:rtl/>
        </w:rPr>
        <w:t>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فتميل النفس إلى نصح العقل</w:t>
      </w:r>
      <w:r>
        <w:rPr>
          <w:rtl/>
          <w:lang w:bidi="fa-IR"/>
        </w:rPr>
        <w:t xml:space="preserve"> ، </w:t>
      </w:r>
      <w:r w:rsidRPr="007A7980">
        <w:rPr>
          <w:rtl/>
          <w:lang w:bidi="fa-IR"/>
        </w:rPr>
        <w:t>فيحمل الشيطان حملة على العقل ويقوي داعية الهوى ويقول ما هذا التحرج البارد</w:t>
      </w:r>
      <w:r>
        <w:rPr>
          <w:rtl/>
          <w:lang w:bidi="fa-IR"/>
        </w:rPr>
        <w:t xml:space="preserve"> ، </w:t>
      </w:r>
      <w:r w:rsidRPr="007A7980">
        <w:rPr>
          <w:rtl/>
          <w:lang w:bidi="fa-IR"/>
        </w:rPr>
        <w:t>ولم تمتنع عن هواك فتؤذى نفسك</w:t>
      </w:r>
      <w:r>
        <w:rPr>
          <w:rtl/>
          <w:lang w:bidi="fa-IR"/>
        </w:rPr>
        <w:t xml:space="preserve"> ، </w:t>
      </w:r>
      <w:r w:rsidRPr="007A7980">
        <w:rPr>
          <w:rtl/>
          <w:lang w:bidi="fa-IR"/>
        </w:rPr>
        <w:t>وهل ترى أحدا من أهل عصرك يخالف هواه أو يترك غرضه</w:t>
      </w:r>
      <w:r>
        <w:rPr>
          <w:rtl/>
          <w:lang w:bidi="fa-IR"/>
        </w:rPr>
        <w:t>؟ أ</w:t>
      </w:r>
      <w:r w:rsidRPr="007A7980">
        <w:rPr>
          <w:rtl/>
          <w:lang w:bidi="fa-IR"/>
        </w:rPr>
        <w:t>فتترك ملاذ الدنيا لهم فيتمتعون فيها</w:t>
      </w:r>
      <w:r>
        <w:rPr>
          <w:rtl/>
          <w:lang w:bidi="fa-IR"/>
        </w:rPr>
        <w:t xml:space="preserve"> ، </w:t>
      </w:r>
      <w:r w:rsidRPr="007A7980">
        <w:rPr>
          <w:rtl/>
          <w:lang w:bidi="fa-IR"/>
        </w:rPr>
        <w:t>وتحجر على نفسك فتبقى محروما شقيا متعوبا يضحك عليك أهل الزمان</w:t>
      </w:r>
      <w:r>
        <w:rPr>
          <w:rtl/>
          <w:lang w:bidi="fa-IR"/>
        </w:rPr>
        <w:t xml:space="preserve"> ، أ</w:t>
      </w:r>
      <w:r w:rsidRPr="007A7980">
        <w:rPr>
          <w:rtl/>
          <w:lang w:bidi="fa-IR"/>
        </w:rPr>
        <w:t>تريد أن يزيد منصبك على فلان وفلان وقد فعلوا مثل ما اشتهيت ولم يمتنعوا</w:t>
      </w:r>
      <w:r>
        <w:rPr>
          <w:rtl/>
          <w:lang w:bidi="fa-IR"/>
        </w:rPr>
        <w:t xml:space="preserve"> ، أ</w:t>
      </w:r>
      <w:r w:rsidRPr="007A7980">
        <w:rPr>
          <w:rtl/>
          <w:lang w:bidi="fa-IR"/>
        </w:rPr>
        <w:t>ما ترى العالم الفلاني ليس يحترز عن فعل ذلك ولو كان شرا لامتنع عنه فتميل النفس إلى الشيطان وتنقلب إليه فيحمل الملك حملة على الشيطان فيقول هل هلك إلا من اتبع لذة الحال ونسي العاقبة</w:t>
      </w:r>
      <w:r>
        <w:rPr>
          <w:rtl/>
          <w:lang w:bidi="fa-IR"/>
        </w:rPr>
        <w:t xml:space="preserve"> أ</w:t>
      </w:r>
      <w:r w:rsidRPr="007A7980">
        <w:rPr>
          <w:rtl/>
          <w:lang w:bidi="fa-IR"/>
        </w:rPr>
        <w:t>فتقنع بلذة يسيرة وتترك لذة الجنة ونعيمها أبد الآباد</w:t>
      </w:r>
      <w:r>
        <w:rPr>
          <w:rtl/>
          <w:lang w:bidi="fa-IR"/>
        </w:rPr>
        <w:t>؟</w:t>
      </w:r>
      <w:r w:rsidRPr="007A7980">
        <w:rPr>
          <w:rtl/>
          <w:lang w:bidi="fa-IR"/>
        </w:rPr>
        <w:t xml:space="preserve"> أم تستثقل ألم الصبر عن شهوة ولا تستثقل ألم النار</w:t>
      </w:r>
      <w:r>
        <w:rPr>
          <w:rtl/>
          <w:lang w:bidi="fa-IR"/>
        </w:rPr>
        <w:t>؟ أ</w:t>
      </w:r>
      <w:r w:rsidRPr="007A7980">
        <w:rPr>
          <w:rtl/>
          <w:lang w:bidi="fa-IR"/>
        </w:rPr>
        <w:t>تغتر بغفلة الناس عن أنفسهم واتباعهم هواهم ومساعدتهم الشيطان</w:t>
      </w:r>
      <w:r>
        <w:rPr>
          <w:rtl/>
          <w:lang w:bidi="fa-IR"/>
        </w:rPr>
        <w:t>؟</w:t>
      </w:r>
      <w:r w:rsidRPr="007A7980">
        <w:rPr>
          <w:rtl/>
          <w:lang w:bidi="fa-IR"/>
        </w:rPr>
        <w:t xml:space="preserve"> مع أن عذاب النار لا يخفف عنك بمعصية غيرك</w:t>
      </w:r>
      <w:r>
        <w:rPr>
          <w:rtl/>
          <w:lang w:bidi="fa-IR"/>
        </w:rPr>
        <w:t>؟ أ</w:t>
      </w:r>
      <w:r w:rsidRPr="007A7980">
        <w:rPr>
          <w:rtl/>
          <w:lang w:bidi="fa-IR"/>
        </w:rPr>
        <w:t>رأيت لو كنت في صيف ووقف الناس كلهم في الشمس وكان لك بيت بارد</w:t>
      </w:r>
      <w:r>
        <w:rPr>
          <w:rtl/>
          <w:lang w:bidi="fa-IR"/>
        </w:rPr>
        <w:t xml:space="preserve"> أ</w:t>
      </w:r>
      <w:r w:rsidRPr="007A7980">
        <w:rPr>
          <w:rtl/>
          <w:lang w:bidi="fa-IR"/>
        </w:rPr>
        <w:t>كنت تساعد الناس أم تطلب لنفسك الخلاص فكيف تخالف الناس خوفا من حر الشمس ولا تخالفهم خوفا من حر النار</w:t>
      </w:r>
      <w:r>
        <w:rPr>
          <w:rtl/>
          <w:lang w:bidi="fa-IR"/>
        </w:rPr>
        <w:t>.</w:t>
      </w:r>
    </w:p>
    <w:p w:rsidR="00BA6308" w:rsidRPr="007A7980" w:rsidRDefault="00BA6308" w:rsidP="00283BBD">
      <w:pPr>
        <w:pStyle w:val="libNormal"/>
        <w:rPr>
          <w:rtl/>
          <w:lang w:bidi="fa-IR"/>
        </w:rPr>
      </w:pPr>
      <w:r w:rsidRPr="007A7980">
        <w:rPr>
          <w:rtl/>
          <w:lang w:bidi="fa-IR"/>
        </w:rPr>
        <w:t>فعند ذلك تميل النفس إلى قول الملك</w:t>
      </w:r>
      <w:r>
        <w:rPr>
          <w:rtl/>
          <w:lang w:bidi="fa-IR"/>
        </w:rPr>
        <w:t xml:space="preserve"> ، </w:t>
      </w:r>
      <w:r w:rsidRPr="007A7980">
        <w:rPr>
          <w:rtl/>
          <w:lang w:bidi="fa-IR"/>
        </w:rPr>
        <w:t>فلا يزال القلب يتردد بين الجندين متجاذبا بين الحزبين إلى أن يغلب على القلب من هو أولى به فإن كانت الصفات التي في القلب الغالب عليها الصفات الشيطانية التي ذكرناها غلبه الشيطان ومال القلب إلى جنسه من أحزاب الشياطين</w:t>
      </w:r>
      <w:r>
        <w:rPr>
          <w:rtl/>
          <w:lang w:bidi="fa-IR"/>
        </w:rPr>
        <w:t xml:space="preserve"> ، </w:t>
      </w:r>
      <w:r w:rsidRPr="007A7980">
        <w:rPr>
          <w:rtl/>
          <w:lang w:bidi="fa-IR"/>
        </w:rPr>
        <w:t>معرضا عن حزب الله تعالى وأوليائه ومساعدا لحزب الشيطان وأوليائه</w:t>
      </w:r>
      <w:r>
        <w:rPr>
          <w:rtl/>
          <w:lang w:bidi="fa-IR"/>
        </w:rPr>
        <w:t xml:space="preserve"> ، </w:t>
      </w:r>
      <w:r w:rsidRPr="007A7980">
        <w:rPr>
          <w:rtl/>
          <w:lang w:bidi="fa-IR"/>
        </w:rPr>
        <w:t>وجرى على جوارحه بسابق القدر ما هو سبب بعده عن الله تعالى</w:t>
      </w:r>
      <w:r>
        <w:rPr>
          <w:rtl/>
          <w:lang w:bidi="fa-IR"/>
        </w:rPr>
        <w:t>.</w:t>
      </w:r>
    </w:p>
    <w:p w:rsidR="00BA6308" w:rsidRPr="007A7980" w:rsidRDefault="00BA6308" w:rsidP="00283BBD">
      <w:pPr>
        <w:pStyle w:val="libNormal"/>
        <w:rPr>
          <w:rtl/>
          <w:lang w:bidi="fa-IR"/>
        </w:rPr>
      </w:pPr>
      <w:r w:rsidRPr="007A7980">
        <w:rPr>
          <w:rtl/>
          <w:lang w:bidi="fa-IR"/>
        </w:rPr>
        <w:t>وإن كان الغالب على القلب الصفات الملكية لم يصغ القلب إلى إغواء الشيطان وتحريضه إياه على العاجلة وتهوينه أمر الآجلة</w:t>
      </w:r>
      <w:r>
        <w:rPr>
          <w:rtl/>
          <w:lang w:bidi="fa-IR"/>
        </w:rPr>
        <w:t xml:space="preserve"> ، </w:t>
      </w:r>
      <w:r w:rsidRPr="007A7980">
        <w:rPr>
          <w:rtl/>
          <w:lang w:bidi="fa-IR"/>
        </w:rPr>
        <w:t>بل مال إلى حزب الله تعالى وظهرت الطاعة بموجب ما سبق من القضاء على جوارحه</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وقلب المؤمن بين إصبعين من أصابع الرحمن</w:t>
      </w:r>
      <w:r>
        <w:rPr>
          <w:rtl/>
          <w:lang w:bidi="fa-IR"/>
        </w:rPr>
        <w:t xml:space="preserve"> ، </w:t>
      </w:r>
      <w:r w:rsidRPr="007A7980">
        <w:rPr>
          <w:rtl/>
          <w:lang w:bidi="fa-IR"/>
        </w:rPr>
        <w:t>أي بين تجاذب هذين الحزبين وهو الغالب على القلوب أعني التقلب والانتقال من حزب إلى حزب</w:t>
      </w:r>
      <w:r>
        <w:rPr>
          <w:rtl/>
          <w:lang w:bidi="fa-IR"/>
        </w:rPr>
        <w:t xml:space="preserve"> ، </w:t>
      </w:r>
      <w:r w:rsidRPr="007A7980">
        <w:rPr>
          <w:rtl/>
          <w:lang w:bidi="fa-IR"/>
        </w:rPr>
        <w:t>أما الثبات على الدوام مع حزب الملائكة أو حزب الشيطان فنادر من الجانبين</w:t>
      </w:r>
      <w:r>
        <w:rPr>
          <w:rtl/>
          <w:lang w:bidi="fa-IR"/>
        </w:rPr>
        <w:t xml:space="preserve"> ، </w:t>
      </w:r>
      <w:r w:rsidRPr="007A7980">
        <w:rPr>
          <w:rtl/>
          <w:lang w:bidi="fa-IR"/>
        </w:rPr>
        <w:t>وهذه الطاعات والمعاصي تظهر من خزائن العلم إلى عالم الشهادة بواسطة خزائن القلب</w:t>
      </w:r>
      <w:r>
        <w:rPr>
          <w:rtl/>
          <w:lang w:bidi="fa-IR"/>
        </w:rPr>
        <w:t xml:space="preserve"> ، </w:t>
      </w:r>
      <w:r w:rsidRPr="007A7980">
        <w:rPr>
          <w:rtl/>
          <w:lang w:bidi="fa-IR"/>
        </w:rPr>
        <w:t>فإنه من خزائن الملكوت وهي إذا ظهرت كانت علامات تعرف أرباب القلوب سابق القضاء</w:t>
      </w:r>
      <w:r>
        <w:rPr>
          <w:rtl/>
          <w:lang w:bidi="fa-IR"/>
        </w:rPr>
        <w:t xml:space="preserve"> ، </w:t>
      </w:r>
      <w:r w:rsidRPr="007A7980">
        <w:rPr>
          <w:rtl/>
          <w:lang w:bidi="fa-IR"/>
        </w:rPr>
        <w:t>فمن خلق للجنة يسرت له الطاعة وأسبابها</w:t>
      </w:r>
      <w:r>
        <w:rPr>
          <w:rtl/>
          <w:lang w:bidi="fa-IR"/>
        </w:rPr>
        <w:t xml:space="preserve"> ، </w:t>
      </w:r>
      <w:r w:rsidRPr="007A7980">
        <w:rPr>
          <w:rtl/>
          <w:lang w:bidi="fa-IR"/>
        </w:rPr>
        <w:t>ومن خلق للنار يسرت له أسباب المعصية وسلط عليه أقران السوء وألقي في قلبه حكم الشيطان</w:t>
      </w:r>
      <w:r>
        <w:rPr>
          <w:rtl/>
          <w:lang w:bidi="fa-IR"/>
        </w:rPr>
        <w:t>.</w:t>
      </w:r>
    </w:p>
    <w:p w:rsidR="00BA6308" w:rsidRPr="007A7980" w:rsidRDefault="00BA6308" w:rsidP="00283BBD">
      <w:pPr>
        <w:pStyle w:val="libNormal"/>
        <w:rPr>
          <w:rtl/>
          <w:lang w:bidi="fa-IR"/>
        </w:rPr>
      </w:pPr>
      <w:r w:rsidRPr="007A7980">
        <w:rPr>
          <w:rtl/>
          <w:lang w:bidi="fa-IR"/>
        </w:rPr>
        <w:t>فإنه بأنواع الحكم يغره الحمقى كقوله</w:t>
      </w:r>
      <w:r>
        <w:rPr>
          <w:rtl/>
          <w:lang w:bidi="fa-IR"/>
        </w:rPr>
        <w:t xml:space="preserve"> : </w:t>
      </w:r>
      <w:r w:rsidRPr="007A7980">
        <w:rPr>
          <w:rtl/>
          <w:lang w:bidi="fa-IR"/>
        </w:rPr>
        <w:t>الله تعالى رحيم فلا تبال</w:t>
      </w:r>
      <w:r>
        <w:rPr>
          <w:rtl/>
          <w:lang w:bidi="fa-IR"/>
        </w:rPr>
        <w:t xml:space="preserve"> ، </w:t>
      </w:r>
      <w:r w:rsidRPr="007A7980">
        <w:rPr>
          <w:rtl/>
          <w:lang w:bidi="fa-IR"/>
        </w:rPr>
        <w:t>وإن الناس كلهم ما يخافون الله فلا تخالفهم فإن العمر طويل فاصبر حتى تتوب غدا يعدهم بالتوبة ويمنيهم بالمغفرة فيهلكهم</w:t>
      </w:r>
      <w:r>
        <w:rPr>
          <w:rtl/>
          <w:lang w:bidi="fa-IR"/>
        </w:rPr>
        <w:t xml:space="preserve"> ، </w:t>
      </w:r>
      <w:r w:rsidRPr="007A7980">
        <w:rPr>
          <w:rtl/>
          <w:lang w:bidi="fa-IR"/>
        </w:rPr>
        <w:t>وبهذه الحيل وما يجري مجراها يوسع قلبه لقبول الغرور ويضيقه عن قبول الحق</w:t>
      </w:r>
      <w:r>
        <w:rPr>
          <w:rtl/>
          <w:lang w:bidi="fa-IR"/>
        </w:rPr>
        <w:t xml:space="preserve"> ، </w:t>
      </w:r>
      <w:r w:rsidRPr="007A7980">
        <w:rPr>
          <w:rtl/>
          <w:lang w:bidi="fa-IR"/>
        </w:rPr>
        <w:t>إلى آخر ما ذكره مما يوافق مذهب الأشاعرة</w:t>
      </w:r>
      <w:r>
        <w:rPr>
          <w:rtl/>
          <w:lang w:bidi="fa-IR"/>
        </w:rPr>
        <w:t xml:space="preserve"> ، </w:t>
      </w:r>
      <w:r w:rsidRPr="007A7980">
        <w:rPr>
          <w:rtl/>
          <w:lang w:bidi="fa-IR"/>
        </w:rPr>
        <w:t>ولسنا نقول به والله يحق الحق وهو يهدي إلى السبيل</w:t>
      </w:r>
      <w:r>
        <w:rPr>
          <w:rtl/>
          <w:lang w:bidi="fa-IR"/>
        </w:rPr>
        <w:t>.</w:t>
      </w:r>
    </w:p>
    <w:p w:rsidR="00BA6308" w:rsidRPr="007A7980" w:rsidRDefault="00BA6308" w:rsidP="00283BBD">
      <w:pPr>
        <w:pStyle w:val="libNormal"/>
        <w:rPr>
          <w:rtl/>
          <w:lang w:bidi="fa-IR"/>
        </w:rPr>
      </w:pPr>
      <w:r w:rsidRPr="007A7980">
        <w:rPr>
          <w:rtl/>
          <w:lang w:bidi="fa-IR"/>
        </w:rPr>
        <w:t>وأما ما ذكره من المؤاخذة على حكم القلب إذا كان اختياريا</w:t>
      </w:r>
      <w:r>
        <w:rPr>
          <w:rtl/>
          <w:lang w:bidi="fa-IR"/>
        </w:rPr>
        <w:t xml:space="preserve"> ، </w:t>
      </w:r>
      <w:r w:rsidRPr="007A7980">
        <w:rPr>
          <w:rtl/>
          <w:lang w:bidi="fa-IR"/>
        </w:rPr>
        <w:t>وعلى الهم والعزم إذا كان الصارف غير خوف الله تعالى فهما مخالفان للأخبار المعتبرة فإنها تدل على عدم المؤاخذة مع ترك الفعل مطلقا</w:t>
      </w:r>
      <w:r>
        <w:rPr>
          <w:rtl/>
          <w:lang w:bidi="fa-IR"/>
        </w:rPr>
        <w:t xml:space="preserve"> ، </w:t>
      </w:r>
      <w:r w:rsidRPr="007A7980">
        <w:rPr>
          <w:rtl/>
          <w:lang w:bidi="fa-IR"/>
        </w:rPr>
        <w:t>وما استدل به على الأخير فهي أخبار عامية لا تعارض الأخبار المعتبرة</w:t>
      </w:r>
      <w:r>
        <w:rPr>
          <w:rtl/>
          <w:lang w:bidi="fa-IR"/>
        </w:rPr>
        <w:t xml:space="preserve"> ، </w:t>
      </w:r>
      <w:r w:rsidRPr="007A7980">
        <w:rPr>
          <w:rtl/>
          <w:lang w:bidi="fa-IR"/>
        </w:rPr>
        <w:t>ويمكن حمل الخبر الأول على أن كتابة الحسنة موقوفة على أن يكون الترك لله وأخبارنا إنما تدل على عدم كتابة السيئة وليس فيها كتابة الحسنة فلا تنافي</w:t>
      </w:r>
      <w:r>
        <w:rPr>
          <w:rtl/>
          <w:lang w:bidi="fa-IR"/>
        </w:rPr>
        <w:t xml:space="preserve"> ، </w:t>
      </w:r>
      <w:r w:rsidRPr="007A7980">
        <w:rPr>
          <w:rtl/>
          <w:lang w:bidi="fa-IR"/>
        </w:rPr>
        <w:t>والخبر الثاني غير صريح في المقصود</w:t>
      </w:r>
      <w:r>
        <w:rPr>
          <w:rtl/>
          <w:lang w:bidi="fa-IR"/>
        </w:rPr>
        <w:t xml:space="preserve"> ، </w:t>
      </w:r>
      <w:r w:rsidRPr="007A7980">
        <w:rPr>
          <w:rtl/>
          <w:lang w:bidi="fa-IR"/>
        </w:rPr>
        <w:t>والتمثيل الذي ذكره في محل المنع</w:t>
      </w:r>
      <w:r>
        <w:rPr>
          <w:rtl/>
          <w:lang w:bidi="fa-IR"/>
        </w:rPr>
        <w:t xml:space="preserve"> ، </w:t>
      </w:r>
      <w:r w:rsidRPr="007A7980">
        <w:rPr>
          <w:rtl/>
          <w:lang w:bidi="fa-IR"/>
        </w:rPr>
        <w:t>والخبر الثالث يمكن أن يكون المراد به الإرادة مع سل السيف والتوجه إلى القاتل والحملة عليه</w:t>
      </w:r>
      <w:r>
        <w:rPr>
          <w:rtl/>
          <w:lang w:bidi="fa-IR"/>
        </w:rPr>
        <w:t xml:space="preserve"> ، </w:t>
      </w:r>
      <w:r w:rsidRPr="007A7980">
        <w:rPr>
          <w:rtl/>
          <w:lang w:bidi="fa-IR"/>
        </w:rPr>
        <w:t>بل الإعانة على نفسه</w:t>
      </w:r>
      <w:r>
        <w:rPr>
          <w:rtl/>
          <w:lang w:bidi="fa-IR"/>
        </w:rPr>
        <w:t xml:space="preserve"> ، </w:t>
      </w:r>
      <w:r w:rsidRPr="007A7980">
        <w:rPr>
          <w:rtl/>
          <w:lang w:bidi="fa-IR"/>
        </w:rPr>
        <w:t>وسيأتي بعض القول في أصل المطلب آنفا إن شاء الله تعالى</w:t>
      </w:r>
      <w:r>
        <w:rPr>
          <w:rtl/>
          <w:lang w:bidi="fa-IR"/>
        </w:rPr>
        <w:t>.</w:t>
      </w:r>
    </w:p>
    <w:p w:rsidR="00BA6308" w:rsidRDefault="00BA6308" w:rsidP="00BA6308">
      <w:pPr>
        <w:pStyle w:val="Heading1Center"/>
        <w:rPr>
          <w:lang w:bidi="fa-IR"/>
        </w:rPr>
      </w:pPr>
      <w:r>
        <w:rPr>
          <w:rtl/>
          <w:lang w:bidi="fa-IR"/>
        </w:rPr>
        <w:br w:type="page"/>
      </w:r>
      <w:bookmarkStart w:id="105" w:name="_Toc153765560"/>
      <w:r w:rsidRPr="007A7980">
        <w:rPr>
          <w:rtl/>
          <w:lang w:bidi="fa-IR"/>
        </w:rPr>
        <w:lastRenderedPageBreak/>
        <w:t>باب</w:t>
      </w:r>
      <w:bookmarkEnd w:id="105"/>
      <w:r w:rsidRPr="007A7980">
        <w:rPr>
          <w:rtl/>
          <w:lang w:bidi="fa-IR"/>
        </w:rPr>
        <w:t xml:space="preserve"> </w:t>
      </w:r>
    </w:p>
    <w:p w:rsidR="00BA6308" w:rsidRPr="007A7980" w:rsidRDefault="00BA6308" w:rsidP="00BA6308">
      <w:pPr>
        <w:pStyle w:val="Heading1Center"/>
        <w:rPr>
          <w:rtl/>
          <w:lang w:bidi="fa-IR"/>
        </w:rPr>
      </w:pPr>
      <w:bookmarkStart w:id="106" w:name="_Toc153765561"/>
      <w:r w:rsidRPr="007A7980">
        <w:rPr>
          <w:rtl/>
          <w:lang w:bidi="fa-IR"/>
        </w:rPr>
        <w:t>الاعتراف بالذنوب والندم عليها</w:t>
      </w:r>
      <w:bookmarkEnd w:id="10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علي الأحمسي</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والله ما ينجو من الذنب إلا من أقر به</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pPr>
      <w:bookmarkStart w:id="107" w:name="_Toc153765562"/>
      <w:r w:rsidRPr="007E60A0">
        <w:rPr>
          <w:rtl/>
        </w:rPr>
        <w:t>باب الاعتراف بالذنوب والندم عليها</w:t>
      </w:r>
      <w:bookmarkEnd w:id="107"/>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ما ينجو من الذنب</w:t>
      </w:r>
      <w:r>
        <w:rPr>
          <w:rtl/>
        </w:rPr>
        <w:t xml:space="preserve"> » </w:t>
      </w:r>
      <w:r w:rsidRPr="007A7980">
        <w:rPr>
          <w:rtl/>
          <w:lang w:bidi="fa-IR"/>
        </w:rPr>
        <w:t xml:space="preserve">أي من أصل الذنب في الدنيا أو من عقوبته في الدارين </w:t>
      </w:r>
      <w:r w:rsidRPr="007E60A0">
        <w:rPr>
          <w:rtl/>
        </w:rPr>
        <w:t>إلا من أقر</w:t>
      </w:r>
      <w:r w:rsidRPr="007A7980">
        <w:rPr>
          <w:rtl/>
          <w:lang w:bidi="fa-IR"/>
        </w:rPr>
        <w:t xml:space="preserve"> بأنه ذنب فإن من أنكر كونه ذنبا وكان مستحلا له فهو كافر لا يتوب</w:t>
      </w:r>
      <w:r>
        <w:rPr>
          <w:rtl/>
          <w:lang w:bidi="fa-IR"/>
        </w:rPr>
        <w:t xml:space="preserve"> ، </w:t>
      </w:r>
      <w:r w:rsidRPr="007A7980">
        <w:rPr>
          <w:rtl/>
          <w:lang w:bidi="fa-IR"/>
        </w:rPr>
        <w:t>ولا يستحق العفو</w:t>
      </w:r>
      <w:r>
        <w:rPr>
          <w:rtl/>
          <w:lang w:bidi="fa-IR"/>
        </w:rPr>
        <w:t xml:space="preserve"> ، </w:t>
      </w:r>
      <w:r w:rsidRPr="007A7980">
        <w:rPr>
          <w:rtl/>
          <w:lang w:bidi="fa-IR"/>
        </w:rPr>
        <w:t>ولو كان المراد بالإقرار التوبة فيمكن أن يحمل على النجاة الكاملة أو النجاة قطعا واستحقاقا</w:t>
      </w:r>
      <w:r>
        <w:rPr>
          <w:rtl/>
          <w:lang w:bidi="fa-IR"/>
        </w:rPr>
        <w:t xml:space="preserve"> ، </w:t>
      </w:r>
      <w:r w:rsidRPr="007A7980">
        <w:rPr>
          <w:rtl/>
          <w:lang w:bidi="fa-IR"/>
        </w:rPr>
        <w:t>لأنه مع عدم التوبة هو في مشية الله إن شاء عذبه وإن شاء عفا عنه</w:t>
      </w:r>
      <w:r>
        <w:rPr>
          <w:rtl/>
          <w:lang w:bidi="fa-IR"/>
        </w:rPr>
        <w:t xml:space="preserve"> ، </w:t>
      </w:r>
      <w:r w:rsidRPr="007A7980">
        <w:rPr>
          <w:rtl/>
          <w:lang w:bidi="fa-IR"/>
        </w:rPr>
        <w:t>فلا ينافي الحصر ويمكن حم</w:t>
      </w:r>
      <w:r>
        <w:rPr>
          <w:rtl/>
          <w:lang w:bidi="fa-IR"/>
        </w:rPr>
        <w:t xml:space="preserve">له على ما دل عليه الخبر الخامس : </w:t>
      </w:r>
      <w:r w:rsidRPr="007A7980">
        <w:rPr>
          <w:rtl/>
          <w:lang w:bidi="fa-IR"/>
        </w:rPr>
        <w:t>وكفى بالندم توبة</w:t>
      </w:r>
      <w:r>
        <w:rPr>
          <w:rtl/>
          <w:lang w:bidi="fa-IR"/>
        </w:rPr>
        <w:t xml:space="preserve"> ، </w:t>
      </w:r>
      <w:r w:rsidRPr="007A7980">
        <w:rPr>
          <w:rtl/>
          <w:lang w:bidi="fa-IR"/>
        </w:rPr>
        <w:t>ظاهره الاكتفاء بالندم في التوبة</w:t>
      </w:r>
      <w:r>
        <w:rPr>
          <w:rtl/>
          <w:lang w:bidi="fa-IR"/>
        </w:rPr>
        <w:t xml:space="preserve"> ، </w:t>
      </w:r>
      <w:r w:rsidRPr="007A7980">
        <w:rPr>
          <w:rtl/>
          <w:lang w:bidi="fa-IR"/>
        </w:rPr>
        <w:t>ولا يشترط فيه العزم على الترك في المستقبل</w:t>
      </w:r>
      <w:r>
        <w:rPr>
          <w:rtl/>
          <w:lang w:bidi="fa-IR"/>
        </w:rPr>
        <w:t xml:space="preserve"> ، </w:t>
      </w:r>
      <w:r w:rsidRPr="007A7980">
        <w:rPr>
          <w:rtl/>
          <w:lang w:bidi="fa-IR"/>
        </w:rPr>
        <w:t>وهو خلاف المشهور وسائر الأخبار إلا أن يحمل على الندم الكامل</w:t>
      </w:r>
      <w:r>
        <w:rPr>
          <w:rtl/>
          <w:lang w:bidi="fa-IR"/>
        </w:rPr>
        <w:t xml:space="preserve"> ، </w:t>
      </w:r>
      <w:r w:rsidRPr="007A7980">
        <w:rPr>
          <w:rtl/>
          <w:lang w:bidi="fa-IR"/>
        </w:rPr>
        <w:t>وهو مستلزم للعزم المذكور</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إن الله تعالى خلق القلب قابلا للمخاطرات الحسنة والمخاطرات القبيحة والأولى من الملك والثانية من الشيطان</w:t>
      </w:r>
      <w:r>
        <w:rPr>
          <w:rtl/>
          <w:lang w:bidi="fa-IR"/>
        </w:rPr>
        <w:t xml:space="preserve"> ، </w:t>
      </w:r>
      <w:r w:rsidRPr="007A7980">
        <w:rPr>
          <w:rtl/>
          <w:lang w:bidi="fa-IR"/>
        </w:rPr>
        <w:t>ثم الثانية إذا أثرت في القلب حصل فيه شوق إلى الذنب وهو يوجب العزم والعزم يوجب تحرك القدرة والقوة إليه</w:t>
      </w:r>
      <w:r>
        <w:rPr>
          <w:rtl/>
          <w:lang w:bidi="fa-IR"/>
        </w:rPr>
        <w:t xml:space="preserve"> ، </w:t>
      </w:r>
      <w:r w:rsidRPr="007A7980">
        <w:rPr>
          <w:rtl/>
          <w:lang w:bidi="fa-IR"/>
        </w:rPr>
        <w:t>وتحرك القدرة يوجب تحرك الأعضاء إليه فيصدر منه الذنب</w:t>
      </w:r>
      <w:r>
        <w:rPr>
          <w:rtl/>
          <w:lang w:bidi="fa-IR"/>
        </w:rPr>
        <w:t xml:space="preserve"> ، </w:t>
      </w:r>
      <w:r w:rsidRPr="007A7980">
        <w:rPr>
          <w:rtl/>
          <w:lang w:bidi="fa-IR"/>
        </w:rPr>
        <w:t>وإذا أخذت بيده العناية الأزلية وأثرت فيه المخاطرات الحسنة وتحرك حصل له علم بأن الذنوب سموم مهلكة حصل له شوق إلى قرب المبدأ والرجوع إليه</w:t>
      </w:r>
      <w:r>
        <w:rPr>
          <w:rtl/>
          <w:lang w:bidi="fa-IR"/>
        </w:rPr>
        <w:t xml:space="preserve"> ، </w:t>
      </w:r>
      <w:r w:rsidRPr="007A7980">
        <w:rPr>
          <w:rtl/>
          <w:lang w:bidi="fa-IR"/>
        </w:rPr>
        <w:t>وزال عنه الشوق إلى الذنب</w:t>
      </w:r>
      <w:r>
        <w:rPr>
          <w:rtl/>
          <w:lang w:bidi="fa-IR"/>
        </w:rPr>
        <w:t xml:space="preserve"> ، </w:t>
      </w:r>
      <w:r w:rsidRPr="007A7980">
        <w:rPr>
          <w:rtl/>
          <w:lang w:bidi="fa-IR"/>
        </w:rPr>
        <w:t>فتحصل له ندامة عما كان فيه</w:t>
      </w:r>
      <w:r>
        <w:rPr>
          <w:rtl/>
          <w:lang w:bidi="fa-IR"/>
        </w:rPr>
        <w:t xml:space="preserve"> ، </w:t>
      </w:r>
      <w:r w:rsidRPr="007A7980">
        <w:rPr>
          <w:rtl/>
          <w:lang w:bidi="fa-IR"/>
        </w:rPr>
        <w:t>وهو المسمى بالتوبة</w:t>
      </w:r>
      <w:r>
        <w:rPr>
          <w:rtl/>
          <w:lang w:bidi="fa-IR"/>
        </w:rPr>
        <w:t xml:space="preserve"> ، </w:t>
      </w:r>
      <w:r w:rsidRPr="007A7980">
        <w:rPr>
          <w:rtl/>
          <w:lang w:bidi="fa-IR"/>
        </w:rPr>
        <w:t>فإذا زال الشوق إلى</w:t>
      </w:r>
    </w:p>
    <w:p w:rsidR="00BA6308" w:rsidRPr="007A7980" w:rsidRDefault="00BA6308" w:rsidP="00283BBD">
      <w:pPr>
        <w:pStyle w:val="libNormal"/>
        <w:rPr>
          <w:rtl/>
          <w:lang w:bidi="fa-IR"/>
        </w:rPr>
      </w:pPr>
      <w:r>
        <w:rPr>
          <w:rtl/>
          <w:lang w:bidi="fa-IR"/>
        </w:rPr>
        <w:br w:type="page"/>
      </w:r>
      <w:r w:rsidRPr="007A7980">
        <w:rPr>
          <w:rtl/>
          <w:lang w:bidi="fa-IR"/>
        </w:rPr>
        <w:lastRenderedPageBreak/>
        <w:t xml:space="preserve">قال وقال أبو جعفر </w:t>
      </w:r>
      <w:r w:rsidRPr="00283BBD">
        <w:rPr>
          <w:rStyle w:val="libAlaemChar"/>
          <w:rtl/>
        </w:rPr>
        <w:t>عليه‌السلام</w:t>
      </w:r>
      <w:r w:rsidRPr="007A7980">
        <w:rPr>
          <w:rtl/>
          <w:lang w:bidi="fa-IR"/>
        </w:rPr>
        <w:t xml:space="preserve"> كفى بالندم توبة</w:t>
      </w:r>
      <w:r>
        <w:rPr>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 عمن ذكره</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لا والله ما أراد الله تعالى من الناس إلا خصلتين أن يقروا له بالنعم فيزيدهم وبالذنوب فيغفرها لهم</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عمرو بن عثمان</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إن الرجل ليذنب الذنب فيدخله الله به الجنة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الذنب وحصلت له الندامة زال العزم عليه</w:t>
      </w:r>
      <w:r>
        <w:rPr>
          <w:rtl/>
          <w:lang w:bidi="fa-IR"/>
        </w:rPr>
        <w:t xml:space="preserve"> ، </w:t>
      </w:r>
      <w:r w:rsidRPr="007A7980">
        <w:rPr>
          <w:rtl/>
          <w:lang w:bidi="fa-IR"/>
        </w:rPr>
        <w:t>ومتى زال العزم زال تحرك القوة فيزول تحرك الأعضاء لأن المسببات تزول بزوال أسبابها</w:t>
      </w:r>
      <w:r>
        <w:rPr>
          <w:rtl/>
          <w:lang w:bidi="fa-IR"/>
        </w:rPr>
        <w:t xml:space="preserve"> ، </w:t>
      </w:r>
      <w:r w:rsidRPr="007A7980">
        <w:rPr>
          <w:rtl/>
          <w:lang w:bidi="fa-IR"/>
        </w:rPr>
        <w:t xml:space="preserve">كما يشعر به قول أمير المؤمنين </w:t>
      </w:r>
      <w:r w:rsidRPr="00283BBD">
        <w:rPr>
          <w:rStyle w:val="libAlaemChar"/>
          <w:rtl/>
        </w:rPr>
        <w:t>عليه‌السلام</w:t>
      </w:r>
      <w:r w:rsidRPr="007A7980">
        <w:rPr>
          <w:rtl/>
          <w:lang w:bidi="fa-IR"/>
        </w:rPr>
        <w:t xml:space="preserve"> في هذا الباب</w:t>
      </w:r>
      <w:r>
        <w:rPr>
          <w:rtl/>
          <w:lang w:bidi="fa-IR"/>
        </w:rPr>
        <w:t xml:space="preserve"> : </w:t>
      </w:r>
      <w:r w:rsidRPr="007A7980">
        <w:rPr>
          <w:rtl/>
          <w:lang w:bidi="fa-IR"/>
        </w:rPr>
        <w:t>أن الندم على الذنب يدعو إلى تركه</w:t>
      </w:r>
      <w:r>
        <w:rPr>
          <w:rtl/>
          <w:lang w:bidi="fa-IR"/>
        </w:rPr>
        <w:t xml:space="preserve"> ، </w:t>
      </w:r>
      <w:r w:rsidRPr="007A7980">
        <w:rPr>
          <w:rtl/>
          <w:lang w:bidi="fa-IR"/>
        </w:rPr>
        <w:t xml:space="preserve">فمعنى قوله </w:t>
      </w:r>
      <w:r w:rsidRPr="00283BBD">
        <w:rPr>
          <w:rStyle w:val="libAlaemChar"/>
          <w:rtl/>
        </w:rPr>
        <w:t>عليه‌السلام</w:t>
      </w:r>
      <w:r>
        <w:rPr>
          <w:rtl/>
          <w:lang w:bidi="fa-IR"/>
        </w:rPr>
        <w:t xml:space="preserve"> : </w:t>
      </w:r>
      <w:r w:rsidRPr="007A7980">
        <w:rPr>
          <w:rtl/>
          <w:lang w:bidi="fa-IR"/>
        </w:rPr>
        <w:t>كفى بالندم توبة</w:t>
      </w:r>
      <w:r>
        <w:rPr>
          <w:rtl/>
          <w:lang w:bidi="fa-IR"/>
        </w:rPr>
        <w:t xml:space="preserve"> ، </w:t>
      </w:r>
      <w:r w:rsidRPr="007A7980">
        <w:rPr>
          <w:rtl/>
          <w:lang w:bidi="fa-IR"/>
        </w:rPr>
        <w:t>أنه إذا حصل الندم حصلت التوبة والرجوع إلى الله تعالى بالإقلاع عن الذنوب والخروج منه لأنه أصل له</w:t>
      </w:r>
      <w:r>
        <w:rPr>
          <w:rtl/>
          <w:lang w:bidi="fa-IR"/>
        </w:rPr>
        <w:t xml:space="preserve"> ، </w:t>
      </w:r>
      <w:r w:rsidRPr="007A7980">
        <w:rPr>
          <w:rtl/>
          <w:lang w:bidi="fa-IR"/>
        </w:rPr>
        <w:t>وسبب مؤد إليه</w:t>
      </w:r>
      <w:r>
        <w:rPr>
          <w:rtl/>
          <w:lang w:bidi="fa-IR"/>
        </w:rPr>
        <w:t xml:space="preserve"> ، </w:t>
      </w:r>
      <w:r w:rsidRPr="007A7980">
        <w:rPr>
          <w:rtl/>
          <w:lang w:bidi="fa-IR"/>
        </w:rPr>
        <w:t>ولم يرد أن مجرد الندم من دون كف النفس عن الذنوب كاف في الرجوع إليه إذ ليس مجرد ذلك توبة وندامة</w:t>
      </w:r>
      <w:r>
        <w:rPr>
          <w:rtl/>
          <w:lang w:bidi="fa-IR"/>
        </w:rPr>
        <w:t xml:space="preserve"> ، </w:t>
      </w:r>
      <w:r w:rsidRPr="007A7980">
        <w:rPr>
          <w:rtl/>
          <w:lang w:bidi="fa-IR"/>
        </w:rPr>
        <w:t>بل هو شبيه بالاستهزاء</w:t>
      </w:r>
      <w:r>
        <w:rPr>
          <w:rtl/>
          <w:lang w:bidi="fa-IR"/>
        </w:rPr>
        <w:t xml:space="preserve"> ، </w:t>
      </w:r>
      <w:r w:rsidRPr="007A7980">
        <w:rPr>
          <w:rtl/>
          <w:lang w:bidi="fa-IR"/>
        </w:rPr>
        <w:t>نعم الندامة المفضية إلى ترك الذنوب توبة وإن لم يستغفر منه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مرسل</w:t>
      </w:r>
      <w:r>
        <w:rPr>
          <w:rtl/>
          <w:lang w:bidi="fa-IR"/>
        </w:rPr>
        <w:t xml:space="preserve"> ، </w:t>
      </w:r>
      <w:r w:rsidRPr="007A7980">
        <w:rPr>
          <w:rtl/>
          <w:lang w:bidi="fa-IR"/>
        </w:rPr>
        <w:t>والمراد</w:t>
      </w:r>
      <w:r w:rsidRPr="007E60A0">
        <w:rPr>
          <w:rtl/>
        </w:rPr>
        <w:t xml:space="preserve"> بالإقرار</w:t>
      </w:r>
      <w:r w:rsidRPr="007A7980">
        <w:rPr>
          <w:rtl/>
          <w:lang w:bidi="fa-IR"/>
        </w:rPr>
        <w:t xml:space="preserve"> بالنعم معرفة المنعم وقدر نعمته وأنها منه تفضلا</w:t>
      </w:r>
      <w:r>
        <w:rPr>
          <w:rtl/>
          <w:lang w:bidi="fa-IR"/>
        </w:rPr>
        <w:t xml:space="preserve"> ، </w:t>
      </w:r>
      <w:r w:rsidRPr="007A7980">
        <w:rPr>
          <w:rtl/>
          <w:lang w:bidi="fa-IR"/>
        </w:rPr>
        <w:t>وهو شكر والشكر يوجب الزيادة لقوله تعالى</w:t>
      </w:r>
      <w:r>
        <w:rPr>
          <w:rtl/>
          <w:lang w:bidi="fa-IR"/>
        </w:rPr>
        <w:t xml:space="preserve"> : </w:t>
      </w:r>
      <w:r>
        <w:rPr>
          <w:rtl/>
        </w:rPr>
        <w:t xml:space="preserve">« </w:t>
      </w:r>
      <w:r w:rsidRPr="00283BBD">
        <w:rPr>
          <w:rStyle w:val="libAieChar"/>
          <w:rtl/>
        </w:rPr>
        <w:t xml:space="preserve">لَئِنْ شَكَرْتُمْ لَأَزِيدَنَّكُمْ </w:t>
      </w:r>
      <w:r>
        <w:rPr>
          <w:rtl/>
        </w:rPr>
        <w:t xml:space="preserve">» </w:t>
      </w:r>
      <w:r w:rsidRPr="001C2884">
        <w:rPr>
          <w:rStyle w:val="libFootnotenumChar"/>
          <w:rtl/>
        </w:rPr>
        <w:t>(1)</w:t>
      </w:r>
      <w:r w:rsidRPr="007A7980">
        <w:rPr>
          <w:rtl/>
          <w:lang w:bidi="fa-IR"/>
        </w:rPr>
        <w:t xml:space="preserve"> وبالإقرار بالذنوب الإقرار بها مجملا ومفصلا</w:t>
      </w:r>
      <w:r>
        <w:rPr>
          <w:rtl/>
          <w:lang w:bidi="fa-IR"/>
        </w:rPr>
        <w:t xml:space="preserve"> ، </w:t>
      </w:r>
      <w:r w:rsidRPr="007A7980">
        <w:rPr>
          <w:rtl/>
          <w:lang w:bidi="fa-IR"/>
        </w:rPr>
        <w:t>وهو ندامة منها</w:t>
      </w:r>
      <w:r>
        <w:rPr>
          <w:rtl/>
          <w:lang w:bidi="fa-IR"/>
        </w:rPr>
        <w:t xml:space="preserve"> ، </w:t>
      </w:r>
      <w:r w:rsidRPr="007A7980">
        <w:rPr>
          <w:rtl/>
          <w:lang w:bidi="fa-IR"/>
        </w:rPr>
        <w:t>والندامة توبة</w:t>
      </w:r>
      <w:r>
        <w:rPr>
          <w:rtl/>
          <w:lang w:bidi="fa-IR"/>
        </w:rPr>
        <w:t xml:space="preserve"> ، </w:t>
      </w:r>
      <w:r w:rsidRPr="007A7980">
        <w:rPr>
          <w:rtl/>
          <w:lang w:bidi="fa-IR"/>
        </w:rPr>
        <w:t>والتوبة توجب غفران الذنوب</w:t>
      </w:r>
      <w:r>
        <w:rPr>
          <w:rtl/>
          <w:lang w:bidi="fa-IR"/>
        </w:rPr>
        <w:t xml:space="preserve"> ، </w:t>
      </w:r>
      <w:r w:rsidRPr="007A7980">
        <w:rPr>
          <w:rtl/>
          <w:lang w:bidi="fa-IR"/>
        </w:rPr>
        <w:t>ويمكن أن يكون الحصر حقيقيا إذ يمكن إدخال كلما أراد الله فيهما</w:t>
      </w:r>
      <w:r>
        <w:rPr>
          <w:rtl/>
          <w:lang w:bidi="fa-IR"/>
        </w:rPr>
        <w:t xml:space="preserve"> ، </w:t>
      </w:r>
      <w:r w:rsidRPr="007A7980">
        <w:rPr>
          <w:rtl/>
          <w:lang w:bidi="fa-IR"/>
        </w:rPr>
        <w:t>وقوله</w:t>
      </w:r>
      <w:r>
        <w:rPr>
          <w:rtl/>
          <w:lang w:bidi="fa-IR"/>
        </w:rPr>
        <w:t xml:space="preserve"> : </w:t>
      </w:r>
      <w:r w:rsidRPr="007A7980">
        <w:rPr>
          <w:rtl/>
          <w:lang w:bidi="fa-IR"/>
        </w:rPr>
        <w:t>لا والله</w:t>
      </w:r>
      <w:r>
        <w:rPr>
          <w:rtl/>
          <w:lang w:bidi="fa-IR"/>
        </w:rPr>
        <w:t xml:space="preserve"> ، </w:t>
      </w:r>
      <w:r w:rsidRPr="007A7980">
        <w:rPr>
          <w:rtl/>
          <w:lang w:bidi="fa-IR"/>
        </w:rPr>
        <w:t>رد على المدعين للصلاح المغترين بأعمالهم الذاهلين عن شرائط القبول وأسباب الوصول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كالسابق سندا ومؤيدا له متنا</w:t>
      </w:r>
      <w:r>
        <w:rPr>
          <w:rtl/>
          <w:lang w:bidi="fa-IR"/>
        </w:rPr>
        <w:t xml:space="preserve"> ، </w:t>
      </w:r>
      <w:r w:rsidRPr="007A7980">
        <w:rPr>
          <w:rtl/>
          <w:lang w:bidi="fa-IR"/>
        </w:rPr>
        <w:t>ويدل على أن الذنب</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إبراهيم</w:t>
      </w:r>
      <w:r>
        <w:rPr>
          <w:rtl/>
        </w:rPr>
        <w:t xml:space="preserve"> : </w:t>
      </w:r>
      <w:r w:rsidRPr="007A7980">
        <w:rPr>
          <w:rtl/>
        </w:rPr>
        <w:t>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قلت يدخله الله بالذنب الجنة قال نعم إنه ليذنب فلا يزال منه خائفا ماقتا لنفسه في</w:t>
      </w:r>
      <w:r w:rsidRPr="00283BBD">
        <w:rPr>
          <w:rStyle w:val="libAlaemChar"/>
          <w:rtl/>
        </w:rPr>
        <w:t>رحمه‌الله</w:t>
      </w:r>
      <w:r w:rsidRPr="007A7980">
        <w:rPr>
          <w:rtl/>
          <w:lang w:bidi="fa-IR"/>
        </w:rPr>
        <w:t xml:space="preserve"> فيدخله الجنة</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معاوية بن عمار قال سمعت أبا عبد الله </w:t>
      </w:r>
      <w:r w:rsidRPr="00283BBD">
        <w:rPr>
          <w:rStyle w:val="libAlaemChar"/>
          <w:rtl/>
        </w:rPr>
        <w:t>عليه‌السلام</w:t>
      </w:r>
      <w:r w:rsidRPr="007A7980">
        <w:rPr>
          <w:rtl/>
          <w:lang w:bidi="fa-IR"/>
        </w:rPr>
        <w:t xml:space="preserve"> يقول إنه والله ما خرج عبد من ذنب بإصرار وما خرج عبد من ذنب إلا بإقرار</w:t>
      </w:r>
      <w:r>
        <w:rPr>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الحسين بن محمد</w:t>
      </w:r>
      <w:r>
        <w:rPr>
          <w:rtl/>
          <w:lang w:bidi="fa-IR"/>
        </w:rPr>
        <w:t xml:space="preserve"> ، </w:t>
      </w:r>
      <w:r w:rsidRPr="007A7980">
        <w:rPr>
          <w:rtl/>
          <w:lang w:bidi="fa-IR"/>
        </w:rPr>
        <w:t>عن محمد بن عمران بن الحجاج السبيعي</w:t>
      </w:r>
      <w:r>
        <w:rPr>
          <w:rtl/>
          <w:lang w:bidi="fa-IR"/>
        </w:rPr>
        <w:t xml:space="preserve"> ، </w:t>
      </w:r>
      <w:r w:rsidRPr="007A7980">
        <w:rPr>
          <w:rtl/>
          <w:lang w:bidi="fa-IR"/>
        </w:rPr>
        <w:t>عن محمد بن وليد</w:t>
      </w:r>
      <w:r>
        <w:rPr>
          <w:rtl/>
          <w:lang w:bidi="fa-IR"/>
        </w:rPr>
        <w:t xml:space="preserve"> ، </w:t>
      </w:r>
      <w:r w:rsidRPr="007A7980">
        <w:rPr>
          <w:rtl/>
          <w:lang w:bidi="fa-IR"/>
        </w:rPr>
        <w:t>عن يونس بن يعقوب</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من أذنب ذنبا فعلم أن الله مطلع عليه إن شاء عذبه وإن شاء غفر له غفر له وإن لم يستغفر</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الذي يوجب الخضوع والتذلل خير من الطاعة التي توجب العجب والتدلل</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ضعيف على المشهور صحيح عندي</w:t>
      </w:r>
      <w:r>
        <w:rPr>
          <w:rtl/>
          <w:lang w:bidi="fa-IR"/>
        </w:rPr>
        <w:t>.</w:t>
      </w:r>
    </w:p>
    <w:p w:rsidR="00BA6308" w:rsidRPr="007A7980" w:rsidRDefault="00BA6308" w:rsidP="00283BBD">
      <w:pPr>
        <w:pStyle w:val="libNormal"/>
        <w:rPr>
          <w:rtl/>
          <w:lang w:bidi="fa-IR"/>
        </w:rPr>
      </w:pPr>
      <w:r>
        <w:rPr>
          <w:rtl/>
        </w:rPr>
        <w:t xml:space="preserve">« </w:t>
      </w:r>
      <w:r w:rsidRPr="007E60A0">
        <w:rPr>
          <w:rtl/>
        </w:rPr>
        <w:t>من ذنب</w:t>
      </w:r>
      <w:r>
        <w:rPr>
          <w:rtl/>
        </w:rPr>
        <w:t xml:space="preserve"> » </w:t>
      </w:r>
      <w:r w:rsidRPr="007A7980">
        <w:rPr>
          <w:rtl/>
          <w:lang w:bidi="fa-IR"/>
        </w:rPr>
        <w:t>أي من أثره واستحقاق العقوبة بسببه</w:t>
      </w:r>
      <w:r>
        <w:rPr>
          <w:rtl/>
          <w:lang w:bidi="fa-IR"/>
        </w:rPr>
        <w:t xml:space="preserve"> </w:t>
      </w:r>
      <w:r>
        <w:rPr>
          <w:rtl/>
        </w:rPr>
        <w:t xml:space="preserve">« </w:t>
      </w:r>
      <w:r w:rsidRPr="007E60A0">
        <w:rPr>
          <w:rtl/>
        </w:rPr>
        <w:t>بإصرار</w:t>
      </w:r>
      <w:r>
        <w:rPr>
          <w:rtl/>
        </w:rPr>
        <w:t xml:space="preserve"> » </w:t>
      </w:r>
      <w:r w:rsidRPr="007A7980">
        <w:rPr>
          <w:rtl/>
          <w:lang w:bidi="fa-IR"/>
        </w:rPr>
        <w:t>الباء للملابسة والظرف صفة للذنب</w:t>
      </w:r>
      <w:r>
        <w:rPr>
          <w:rtl/>
          <w:lang w:bidi="fa-IR"/>
        </w:rPr>
        <w:t xml:space="preserve"> ، </w:t>
      </w:r>
      <w:r w:rsidRPr="007A7980">
        <w:rPr>
          <w:rtl/>
          <w:lang w:bidi="fa-IR"/>
        </w:rPr>
        <w:t xml:space="preserve">والباء في </w:t>
      </w:r>
      <w:r w:rsidRPr="007E60A0">
        <w:rPr>
          <w:rtl/>
        </w:rPr>
        <w:t>قوله</w:t>
      </w:r>
      <w:r>
        <w:rPr>
          <w:rtl/>
        </w:rPr>
        <w:t xml:space="preserve"> : </w:t>
      </w:r>
      <w:r w:rsidRPr="007E60A0">
        <w:rPr>
          <w:rtl/>
        </w:rPr>
        <w:t>بإقرار</w:t>
      </w:r>
      <w:r>
        <w:rPr>
          <w:rtl/>
          <w:lang w:bidi="fa-IR"/>
        </w:rPr>
        <w:t xml:space="preserve"> ، </w:t>
      </w:r>
      <w:r w:rsidRPr="007A7980">
        <w:rPr>
          <w:rtl/>
          <w:lang w:bidi="fa-IR"/>
        </w:rPr>
        <w:t>للملابسة أو السببية</w:t>
      </w:r>
      <w:r>
        <w:rPr>
          <w:rtl/>
          <w:lang w:bidi="fa-IR"/>
        </w:rPr>
        <w:t xml:space="preserve"> ، </w:t>
      </w:r>
      <w:r w:rsidRPr="007A7980">
        <w:rPr>
          <w:rtl/>
          <w:lang w:bidi="fa-IR"/>
        </w:rPr>
        <w:t>وعلى الأول تقديره إلا ذنب بإقرار</w:t>
      </w:r>
      <w:r>
        <w:rPr>
          <w:rtl/>
          <w:lang w:bidi="fa-IR"/>
        </w:rPr>
        <w:t xml:space="preserve"> ، </w:t>
      </w:r>
      <w:r w:rsidRPr="007A7980">
        <w:rPr>
          <w:rtl/>
          <w:lang w:bidi="fa-IR"/>
        </w:rPr>
        <w:t>وعلى الثاني بشيء إلا بإقرار</w:t>
      </w:r>
      <w:r>
        <w:rPr>
          <w:rtl/>
          <w:lang w:bidi="fa-IR"/>
        </w:rPr>
        <w:t xml:space="preserve"> ، </w:t>
      </w:r>
      <w:r w:rsidRPr="007A7980">
        <w:rPr>
          <w:rtl/>
          <w:lang w:bidi="fa-IR"/>
        </w:rPr>
        <w:t>والإصرار إما فعلي وهو المواظبة على نوع ذلك الذنب أو مطلقا</w:t>
      </w:r>
      <w:r>
        <w:rPr>
          <w:rtl/>
          <w:lang w:bidi="fa-IR"/>
        </w:rPr>
        <w:t xml:space="preserve"> ، </w:t>
      </w:r>
      <w:r w:rsidRPr="007A7980">
        <w:rPr>
          <w:rtl/>
          <w:lang w:bidi="fa-IR"/>
        </w:rPr>
        <w:t>أو حكمي وهو العزم على فعله ثانيا وإن لم يفعل كما صرح به بعض الأصحاب</w:t>
      </w:r>
      <w:r>
        <w:rPr>
          <w:rtl/>
          <w:lang w:bidi="fa-IR"/>
        </w:rPr>
        <w:t xml:space="preserve"> ، </w:t>
      </w:r>
      <w:r w:rsidRPr="007A7980">
        <w:rPr>
          <w:rtl/>
          <w:lang w:bidi="fa-IR"/>
        </w:rPr>
        <w:t>وسيأتي تحقيقه إن شاء الله</w:t>
      </w:r>
      <w:r>
        <w:rPr>
          <w:rtl/>
          <w:lang w:bidi="fa-IR"/>
        </w:rPr>
        <w:t xml:space="preserve"> ، </w:t>
      </w:r>
      <w:r w:rsidRPr="007A7980">
        <w:rPr>
          <w:rtl/>
          <w:lang w:bidi="fa-IR"/>
        </w:rPr>
        <w:t>وهو محمول على الخروج على سبيل القطع والاستحقاق كما مر</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فعلم أن الله مطلع عليه</w:t>
      </w:r>
      <w:r>
        <w:rPr>
          <w:rtl/>
        </w:rPr>
        <w:t xml:space="preserve"> » </w:t>
      </w:r>
      <w:r w:rsidRPr="007A7980">
        <w:rPr>
          <w:rtl/>
          <w:lang w:bidi="fa-IR"/>
        </w:rPr>
        <w:t>لعل المراد الذي يؤثر في النفس ويثمر العمل</w:t>
      </w:r>
      <w:r>
        <w:rPr>
          <w:rtl/>
          <w:lang w:bidi="fa-IR"/>
        </w:rPr>
        <w:t xml:space="preserve"> ، </w:t>
      </w:r>
      <w:r w:rsidRPr="007A7980">
        <w:rPr>
          <w:rtl/>
          <w:lang w:bidi="fa-IR"/>
        </w:rPr>
        <w:t>وإلا فكل مسلم يقر بهذه الأمور</w:t>
      </w:r>
      <w:r>
        <w:rPr>
          <w:rtl/>
          <w:lang w:bidi="fa-IR"/>
        </w:rPr>
        <w:t xml:space="preserve"> ، </w:t>
      </w:r>
      <w:r w:rsidRPr="007A7980">
        <w:rPr>
          <w:rtl/>
          <w:lang w:bidi="fa-IR"/>
        </w:rPr>
        <w:t>ومن أنكر شيئا من ذلك فهو كافر</w:t>
      </w:r>
      <w:r>
        <w:rPr>
          <w:rtl/>
          <w:lang w:bidi="fa-IR"/>
        </w:rPr>
        <w:t xml:space="preserve"> ، </w:t>
      </w:r>
      <w:r w:rsidRPr="007A7980">
        <w:rPr>
          <w:rtl/>
          <w:lang w:bidi="fa-IR"/>
        </w:rPr>
        <w:t>ومن داوم على مراقبة هذه الأمور وتفكر فيها تفكرا صحيحا لا يصدر منه ذنب إلا نادرا ولو صدر منه يكون بعده نادما خائفا فهو تائب حقيقة وإن لم يستغفر باللسان</w:t>
      </w:r>
      <w:r>
        <w:rPr>
          <w:rtl/>
          <w:lang w:bidi="fa-IR"/>
        </w:rPr>
        <w:t xml:space="preserve"> ، </w:t>
      </w:r>
      <w:r w:rsidRPr="007A7980">
        <w:rPr>
          <w:rtl/>
          <w:lang w:bidi="fa-IR"/>
        </w:rPr>
        <w:t>ولو عاد إلى الذنب مكررا لغلبة الشهوة عليه</w:t>
      </w:r>
      <w:r>
        <w:rPr>
          <w:rtl/>
          <w:lang w:bidi="fa-IR"/>
        </w:rPr>
        <w:t xml:space="preserve"> ، </w:t>
      </w:r>
      <w:r w:rsidRPr="007A7980">
        <w:rPr>
          <w:rtl/>
          <w:lang w:bidi="fa-IR"/>
        </w:rPr>
        <w:t>ثم يصير خائفا مشفقا لائما نفسه فهو مفتن تواب</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محمد بن علي</w:t>
      </w:r>
      <w:r>
        <w:rPr>
          <w:rtl/>
          <w:lang w:bidi="fa-IR"/>
        </w:rPr>
        <w:t xml:space="preserve"> ، </w:t>
      </w:r>
      <w:r w:rsidRPr="007A7980">
        <w:rPr>
          <w:rtl/>
          <w:lang w:bidi="fa-IR"/>
        </w:rPr>
        <w:t>عن عبد الرحمن بن محمد بن أبي هاشم</w:t>
      </w:r>
      <w:r>
        <w:rPr>
          <w:rtl/>
          <w:lang w:bidi="fa-IR"/>
        </w:rPr>
        <w:t xml:space="preserve"> ، </w:t>
      </w:r>
      <w:r w:rsidRPr="007A7980">
        <w:rPr>
          <w:rtl/>
          <w:lang w:bidi="fa-IR"/>
        </w:rPr>
        <w:t>عن عنبسة العابد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الله يحب العبد أن يطلب إليه في الجرم العظيم ويبغض العبد أن يستخف بالجرم اليسير</w:t>
      </w:r>
      <w:r>
        <w:rPr>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إسماعيل بن سهل</w:t>
      </w:r>
      <w:r>
        <w:rPr>
          <w:rtl/>
          <w:lang w:bidi="fa-IR"/>
        </w:rPr>
        <w:t xml:space="preserve"> ، </w:t>
      </w:r>
      <w:r w:rsidRPr="007A7980">
        <w:rPr>
          <w:rtl/>
          <w:lang w:bidi="fa-IR"/>
        </w:rPr>
        <w:t>عن حماد</w:t>
      </w:r>
      <w:r>
        <w:rPr>
          <w:rtl/>
          <w:lang w:bidi="fa-IR"/>
        </w:rPr>
        <w:t xml:space="preserve"> ، </w:t>
      </w:r>
      <w:r w:rsidRPr="007A7980">
        <w:rPr>
          <w:rtl/>
          <w:lang w:bidi="fa-IR"/>
        </w:rPr>
        <w:t>عن ربعي</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ص</w:t>
      </w:r>
      <w:r>
        <w:rPr>
          <w:rFonts w:hint="cs"/>
          <w:rtl/>
          <w:lang w:bidi="fa-IR"/>
        </w:rPr>
        <w:t xml:space="preserve">لوات الله عليه : </w:t>
      </w:r>
      <w:r w:rsidRPr="007A7980">
        <w:rPr>
          <w:rtl/>
          <w:lang w:bidi="fa-IR"/>
        </w:rPr>
        <w:t>إن الندم على الشر يدعو إلى تركه</w:t>
      </w:r>
      <w:r>
        <w:rPr>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محمد بن يحيى</w:t>
      </w:r>
      <w:r>
        <w:rPr>
          <w:rtl/>
          <w:lang w:bidi="fa-IR"/>
        </w:rPr>
        <w:t xml:space="preserve"> ، </w:t>
      </w:r>
      <w:r w:rsidRPr="007A7980">
        <w:rPr>
          <w:rtl/>
          <w:lang w:bidi="fa-IR"/>
        </w:rPr>
        <w:t>عن علي بن الحسين الدقاق</w:t>
      </w:r>
      <w:r>
        <w:rPr>
          <w:rtl/>
          <w:lang w:bidi="fa-IR"/>
        </w:rPr>
        <w:t xml:space="preserve"> ، </w:t>
      </w:r>
      <w:r w:rsidRPr="007A7980">
        <w:rPr>
          <w:rtl/>
          <w:lang w:bidi="fa-IR"/>
        </w:rPr>
        <w:t>عن عبد الله بن محمد</w:t>
      </w:r>
      <w:r>
        <w:rPr>
          <w:rtl/>
          <w:lang w:bidi="fa-IR"/>
        </w:rPr>
        <w:t xml:space="preserve"> ، </w:t>
      </w:r>
      <w:r w:rsidRPr="007A7980">
        <w:rPr>
          <w:rtl/>
          <w:lang w:bidi="fa-IR"/>
        </w:rPr>
        <w:t>عن أحمد بن عمر</w:t>
      </w:r>
      <w:r>
        <w:rPr>
          <w:rtl/>
          <w:lang w:bidi="fa-IR"/>
        </w:rPr>
        <w:t xml:space="preserve"> ، </w:t>
      </w:r>
      <w:r w:rsidRPr="007A7980">
        <w:rPr>
          <w:rtl/>
          <w:lang w:bidi="fa-IR"/>
        </w:rPr>
        <w:t>عن زيد القتات</w:t>
      </w:r>
      <w:r>
        <w:rPr>
          <w:rtl/>
          <w:lang w:bidi="fa-IR"/>
        </w:rPr>
        <w:t xml:space="preserve"> ، </w:t>
      </w:r>
      <w:r w:rsidRPr="007A7980">
        <w:rPr>
          <w:rtl/>
          <w:lang w:bidi="fa-IR"/>
        </w:rPr>
        <w:t xml:space="preserve">عن أبان بن تغلب قال سمعت أبا عبد الله </w:t>
      </w:r>
      <w:r w:rsidRPr="00283BBD">
        <w:rPr>
          <w:rStyle w:val="libAlaemChar"/>
          <w:rtl/>
        </w:rPr>
        <w:t>عليه‌السلام</w:t>
      </w:r>
      <w:r w:rsidRPr="007A7980">
        <w:rPr>
          <w:rtl/>
          <w:lang w:bidi="fa-IR"/>
        </w:rPr>
        <w:t xml:space="preserve"> يقول ما من عبد أذنب ذنبا فندم عليه إلا غفر الله له قبل أن يستغفر وما من عبد أنعم الله عليه نعمة فعرف أنها من عند الله إلا غفر الله له قبل أن يحمده</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أن يطلب</w:t>
      </w:r>
      <w:r>
        <w:rPr>
          <w:rtl/>
        </w:rPr>
        <w:t xml:space="preserve"> » </w:t>
      </w:r>
      <w:r w:rsidRPr="007A7980">
        <w:rPr>
          <w:rtl/>
          <w:lang w:bidi="fa-IR"/>
        </w:rPr>
        <w:t>أي بأن يطلب أو هو بدل اشتمال للعبد</w:t>
      </w:r>
      <w:r>
        <w:rPr>
          <w:rtl/>
          <w:lang w:bidi="fa-IR"/>
        </w:rPr>
        <w:t xml:space="preserve"> ، </w:t>
      </w:r>
      <w:r w:rsidRPr="007A7980">
        <w:rPr>
          <w:rtl/>
          <w:lang w:bidi="fa-IR"/>
        </w:rPr>
        <w:t>وتعدية الطلب بإلى لتضمين معنى التوجه ونحوه</w:t>
      </w:r>
      <w:r>
        <w:rPr>
          <w:rtl/>
          <w:lang w:bidi="fa-IR"/>
        </w:rPr>
        <w:t>.</w:t>
      </w:r>
    </w:p>
    <w:p w:rsidR="00BA6308" w:rsidRDefault="00BA6308" w:rsidP="00283BBD">
      <w:pPr>
        <w:pStyle w:val="libNormal"/>
        <w:rPr>
          <w:rtl/>
          <w:lang w:bidi="fa-IR"/>
        </w:rPr>
      </w:pPr>
      <w:r w:rsidRPr="00283BBD">
        <w:rPr>
          <w:rStyle w:val="libBold2Char"/>
          <w:rtl/>
        </w:rPr>
        <w:t xml:space="preserve">الحديث السابع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إن الندم على الشر</w:t>
      </w:r>
      <w:r>
        <w:rPr>
          <w:rtl/>
        </w:rPr>
        <w:t xml:space="preserve"> » </w:t>
      </w:r>
      <w:r w:rsidRPr="007A7980">
        <w:rPr>
          <w:rtl/>
          <w:lang w:bidi="fa-IR"/>
        </w:rPr>
        <w:t>أي الندامة بعد الفعل وإن لم يكن مع العزم على الترك يدعو إلى التوبة والعزم على الترك بالكلية</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إلا غفر الله له قبل أن يحمده</w:t>
      </w:r>
      <w:r>
        <w:rPr>
          <w:rtl/>
        </w:rPr>
        <w:t xml:space="preserve"> » </w:t>
      </w:r>
      <w:r w:rsidRPr="007A7980">
        <w:rPr>
          <w:rtl/>
          <w:lang w:bidi="fa-IR"/>
        </w:rPr>
        <w:t>الأنسب بالجزء الثاني إلا زاد الله له أو حكم له بالزيادة له</w:t>
      </w:r>
      <w:r>
        <w:rPr>
          <w:rtl/>
          <w:lang w:bidi="fa-IR"/>
        </w:rPr>
        <w:t>.</w:t>
      </w:r>
    </w:p>
    <w:p w:rsidR="00BA6308" w:rsidRPr="007A7980" w:rsidRDefault="00BA6308" w:rsidP="00BA6308">
      <w:pPr>
        <w:pStyle w:val="Heading1Center"/>
        <w:rPr>
          <w:rtl/>
          <w:lang w:bidi="fa-IR"/>
        </w:rPr>
      </w:pPr>
      <w:r>
        <w:rPr>
          <w:rtl/>
          <w:lang w:bidi="fa-IR"/>
        </w:rPr>
        <w:br w:type="page"/>
      </w:r>
      <w:bookmarkStart w:id="108" w:name="_Toc153765563"/>
      <w:r w:rsidRPr="007A7980">
        <w:rPr>
          <w:rtl/>
          <w:lang w:bidi="fa-IR"/>
        </w:rPr>
        <w:lastRenderedPageBreak/>
        <w:t>باب ستر الذنوب</w:t>
      </w:r>
      <w:bookmarkEnd w:id="108"/>
    </w:p>
    <w:p w:rsidR="00BA6308" w:rsidRPr="007A7980" w:rsidRDefault="00BA6308" w:rsidP="00283BBD">
      <w:pPr>
        <w:pStyle w:val="libNormal"/>
        <w:rPr>
          <w:rtl/>
          <w:lang w:bidi="fa-IR"/>
        </w:rPr>
      </w:pPr>
      <w:r w:rsidRPr="007A7980">
        <w:rPr>
          <w:rtl/>
          <w:lang w:bidi="fa-IR"/>
        </w:rPr>
        <w:t>1</w:t>
      </w:r>
      <w:r>
        <w:rPr>
          <w:lang w:bidi="fa-IR"/>
        </w:rPr>
        <w:t xml:space="preserve"> </w:t>
      </w:r>
      <w:r>
        <w:rPr>
          <w:rtl/>
          <w:lang w:bidi="fa-IR"/>
        </w:rPr>
        <w:t xml:space="preserve">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محمد بن علي</w:t>
      </w:r>
      <w:r>
        <w:rPr>
          <w:rtl/>
          <w:lang w:bidi="fa-IR"/>
        </w:rPr>
        <w:t xml:space="preserve"> ، </w:t>
      </w:r>
      <w:r w:rsidRPr="007A7980">
        <w:rPr>
          <w:rtl/>
          <w:lang w:bidi="fa-IR"/>
        </w:rPr>
        <w:t xml:space="preserve">عن العباس مولى الرضا </w:t>
      </w:r>
      <w:r w:rsidRPr="00283BBD">
        <w:rPr>
          <w:rStyle w:val="libAlaemChar"/>
          <w:rtl/>
        </w:rPr>
        <w:t>عليه‌السلام</w:t>
      </w:r>
      <w:r w:rsidRPr="007A7980">
        <w:rPr>
          <w:rtl/>
          <w:lang w:bidi="fa-IR"/>
        </w:rPr>
        <w:t xml:space="preserve"> قال سمعته</w:t>
      </w:r>
      <w:r w:rsidRPr="00221EE7">
        <w:rPr>
          <w:rtl/>
        </w:rPr>
        <w:t xml:space="preserve"> </w:t>
      </w:r>
      <w:r w:rsidRPr="00283BBD">
        <w:rPr>
          <w:rStyle w:val="libAlaemChar"/>
          <w:rtl/>
        </w:rPr>
        <w:t>عليه‌السلام</w:t>
      </w:r>
      <w:r w:rsidRPr="00221EE7">
        <w:rPr>
          <w:rtl/>
        </w:rPr>
        <w:t xml:space="preserve"> </w:t>
      </w:r>
      <w:r w:rsidRPr="007A7980">
        <w:rPr>
          <w:rtl/>
          <w:lang w:bidi="fa-IR"/>
        </w:rPr>
        <w:t>يقول المستتر بالحسنة يعدل سبعين حسنة والمذيع بالسيئة مخذول والمستتر بالسيئة مغفور له</w:t>
      </w:r>
      <w:r>
        <w:rPr>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محمد بن يحيى</w:t>
      </w:r>
      <w:r>
        <w:rPr>
          <w:rtl/>
          <w:lang w:bidi="fa-IR"/>
        </w:rPr>
        <w:t xml:space="preserve"> ، </w:t>
      </w:r>
      <w:r w:rsidRPr="007A7980">
        <w:rPr>
          <w:rtl/>
          <w:lang w:bidi="fa-IR"/>
        </w:rPr>
        <w:t>عن محمد بن صندل</w:t>
      </w:r>
      <w:r>
        <w:rPr>
          <w:rtl/>
          <w:lang w:bidi="fa-IR"/>
        </w:rPr>
        <w:t xml:space="preserve"> ، </w:t>
      </w:r>
      <w:r w:rsidRPr="007A7980">
        <w:rPr>
          <w:rtl/>
          <w:lang w:bidi="fa-IR"/>
        </w:rPr>
        <w:t>عن ياسر</w:t>
      </w:r>
      <w:r>
        <w:rPr>
          <w:rtl/>
          <w:lang w:bidi="fa-IR"/>
        </w:rPr>
        <w:t xml:space="preserve"> ، </w:t>
      </w:r>
      <w:r w:rsidRPr="007A7980">
        <w:rPr>
          <w:rtl/>
          <w:lang w:bidi="fa-IR"/>
        </w:rPr>
        <w:t>عن اليسع بن حمزة</w:t>
      </w:r>
      <w:r>
        <w:rPr>
          <w:rtl/>
          <w:lang w:bidi="fa-IR"/>
        </w:rPr>
        <w:t xml:space="preserve"> ، </w:t>
      </w:r>
      <w:r w:rsidRPr="007A7980">
        <w:rPr>
          <w:rtl/>
          <w:lang w:bidi="fa-IR"/>
        </w:rPr>
        <w:t xml:space="preserve">عن الرضا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المستتر بالحسنة يعدل سبعين حسنة والمذيع بالسيئة مخذول والمستتر بها مغفور له</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pPr>
      <w:bookmarkStart w:id="109" w:name="_Toc153765564"/>
      <w:r w:rsidRPr="007E60A0">
        <w:rPr>
          <w:rtl/>
        </w:rPr>
        <w:t>باب ستر الذنب</w:t>
      </w:r>
      <w:bookmarkEnd w:id="109"/>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 xml:space="preserve">مولى الرضا </w:t>
      </w:r>
      <w:r w:rsidRPr="00283BBD">
        <w:rPr>
          <w:rStyle w:val="libAlaemChar"/>
          <w:rtl/>
        </w:rPr>
        <w:t>عليه‌السلام</w:t>
      </w:r>
      <w:r>
        <w:rPr>
          <w:rtl/>
        </w:rPr>
        <w:t xml:space="preserve"> » </w:t>
      </w:r>
      <w:r w:rsidRPr="007A7980">
        <w:rPr>
          <w:rtl/>
          <w:lang w:bidi="fa-IR"/>
        </w:rPr>
        <w:t>أي كان من شيعته أو ممن أعتقه ويقال المولى أيضا لمن التحق بقبيلة ولم يكن منهم و</w:t>
      </w:r>
      <w:r>
        <w:rPr>
          <w:rtl/>
        </w:rPr>
        <w:t xml:space="preserve"> « </w:t>
      </w:r>
      <w:r w:rsidRPr="007E60A0">
        <w:rPr>
          <w:rtl/>
        </w:rPr>
        <w:t>المستتر</w:t>
      </w:r>
      <w:r>
        <w:rPr>
          <w:rtl/>
        </w:rPr>
        <w:t xml:space="preserve"> » </w:t>
      </w:r>
      <w:r w:rsidRPr="007A7980">
        <w:rPr>
          <w:rtl/>
          <w:lang w:bidi="fa-IR"/>
        </w:rPr>
        <w:t>على بناء الفاعل</w:t>
      </w:r>
      <w:r>
        <w:rPr>
          <w:rtl/>
          <w:lang w:bidi="fa-IR"/>
        </w:rPr>
        <w:t xml:space="preserve"> ، </w:t>
      </w:r>
      <w:r w:rsidRPr="007A7980">
        <w:rPr>
          <w:rtl/>
          <w:lang w:bidi="fa-IR"/>
        </w:rPr>
        <w:t>والباء للتعدية و</w:t>
      </w:r>
      <w:r>
        <w:rPr>
          <w:rtl/>
        </w:rPr>
        <w:t xml:space="preserve"> « </w:t>
      </w:r>
      <w:r w:rsidRPr="007E60A0">
        <w:rPr>
          <w:rtl/>
        </w:rPr>
        <w:t>يعدل</w:t>
      </w:r>
      <w:r>
        <w:rPr>
          <w:rtl/>
        </w:rPr>
        <w:t xml:space="preserve"> » </w:t>
      </w:r>
      <w:r w:rsidRPr="007A7980">
        <w:rPr>
          <w:rtl/>
          <w:lang w:bidi="fa-IR"/>
        </w:rPr>
        <w:t>على بناء المجرد</w:t>
      </w:r>
      <w:r>
        <w:rPr>
          <w:rtl/>
          <w:lang w:bidi="fa-IR"/>
        </w:rPr>
        <w:t xml:space="preserve"> ، </w:t>
      </w:r>
      <w:r w:rsidRPr="007A7980">
        <w:rPr>
          <w:rtl/>
          <w:lang w:bidi="fa-IR"/>
        </w:rPr>
        <w:t>وفي الأول تقدير أي فعل المستتر وسيأتي في كتاب الزكاة تعدل سبعين حجة</w:t>
      </w:r>
      <w:r>
        <w:rPr>
          <w:rtl/>
          <w:lang w:bidi="fa-IR"/>
        </w:rPr>
        <w:t xml:space="preserve"> ، </w:t>
      </w:r>
      <w:r w:rsidRPr="007A7980">
        <w:rPr>
          <w:rtl/>
          <w:lang w:bidi="fa-IR"/>
        </w:rPr>
        <w:t>وقيل</w:t>
      </w:r>
      <w:r>
        <w:rPr>
          <w:rtl/>
          <w:lang w:bidi="fa-IR"/>
        </w:rPr>
        <w:t xml:space="preserve"> : </w:t>
      </w:r>
      <w:r w:rsidRPr="007A7980">
        <w:rPr>
          <w:rtl/>
          <w:lang w:bidi="fa-IR"/>
        </w:rPr>
        <w:t>الباء للمصاحبة مثل</w:t>
      </w:r>
      <w:r>
        <w:rPr>
          <w:rtl/>
        </w:rPr>
        <w:t xml:space="preserve"> « </w:t>
      </w:r>
      <w:r w:rsidRPr="00283BBD">
        <w:rPr>
          <w:rStyle w:val="libAieChar"/>
          <w:rtl/>
        </w:rPr>
        <w:t xml:space="preserve">اهْبِطْ بِسَلامٍ </w:t>
      </w:r>
      <w:r>
        <w:rPr>
          <w:rtl/>
        </w:rPr>
        <w:t xml:space="preserve">» </w:t>
      </w:r>
      <w:r w:rsidRPr="001C2884">
        <w:rPr>
          <w:rStyle w:val="libFootnotenumChar"/>
          <w:rtl/>
        </w:rPr>
        <w:t>(1)</w:t>
      </w:r>
      <w:r>
        <w:rPr>
          <w:rtl/>
        </w:rPr>
        <w:t xml:space="preserve"> « </w:t>
      </w:r>
      <w:r w:rsidRPr="00283BBD">
        <w:rPr>
          <w:rStyle w:val="libAieChar"/>
          <w:rtl/>
        </w:rPr>
        <w:t xml:space="preserve">وَقَدْ دَخَلُوا بِالْكُفْرِ </w:t>
      </w:r>
      <w:r>
        <w:rPr>
          <w:rtl/>
        </w:rPr>
        <w:t xml:space="preserve">» </w:t>
      </w:r>
      <w:r w:rsidRPr="001C2884">
        <w:rPr>
          <w:rStyle w:val="libFootnotenumChar"/>
          <w:rtl/>
        </w:rPr>
        <w:t>(2)</w:t>
      </w:r>
      <w:r>
        <w:rPr>
          <w:rtl/>
        </w:rPr>
        <w:t xml:space="preserve"> « </w:t>
      </w:r>
      <w:r w:rsidRPr="00283BBD">
        <w:rPr>
          <w:rStyle w:val="libAieChar"/>
          <w:rtl/>
        </w:rPr>
        <w:t>فَسَبِّحْ بِحَمْدِ رَبِّكَ</w:t>
      </w:r>
      <w:r w:rsidRPr="00283BBD">
        <w:rPr>
          <w:rStyle w:val="libAieChar"/>
          <w:rFonts w:hint="cs"/>
          <w:rtl/>
        </w:rPr>
        <w:t xml:space="preserve"> </w:t>
      </w:r>
      <w:r>
        <w:rPr>
          <w:rtl/>
        </w:rPr>
        <w:t xml:space="preserve">» </w:t>
      </w:r>
      <w:r w:rsidRPr="007A7980">
        <w:rPr>
          <w:rtl/>
          <w:lang w:bidi="fa-IR"/>
        </w:rPr>
        <w:t>ويعدل على بناء التفعيل أي يسوي ويحصل</w:t>
      </w:r>
      <w:r>
        <w:rPr>
          <w:rtl/>
          <w:lang w:bidi="fa-IR"/>
        </w:rPr>
        <w:t xml:space="preserve"> </w:t>
      </w:r>
      <w:r>
        <w:rPr>
          <w:rtl/>
        </w:rPr>
        <w:t xml:space="preserve">« </w:t>
      </w:r>
      <w:r w:rsidRPr="007E60A0">
        <w:rPr>
          <w:rtl/>
        </w:rPr>
        <w:t>والمذيع بالسيئة</w:t>
      </w:r>
      <w:r>
        <w:rPr>
          <w:rtl/>
        </w:rPr>
        <w:t xml:space="preserve"> » </w:t>
      </w:r>
      <w:r w:rsidRPr="007A7980">
        <w:rPr>
          <w:rtl/>
          <w:lang w:bidi="fa-IR"/>
        </w:rPr>
        <w:t>لعدم المبالاة بالشرع ولقلة الحياء</w:t>
      </w:r>
      <w:r>
        <w:rPr>
          <w:rtl/>
        </w:rPr>
        <w:t xml:space="preserve"> « </w:t>
      </w:r>
      <w:r w:rsidRPr="007E60A0">
        <w:rPr>
          <w:rtl/>
        </w:rPr>
        <w:t>مخذول</w:t>
      </w:r>
      <w:r>
        <w:rPr>
          <w:rtl/>
        </w:rPr>
        <w:t xml:space="preserve"> » </w:t>
      </w:r>
      <w:r w:rsidRPr="007A7980">
        <w:rPr>
          <w:rtl/>
          <w:lang w:bidi="fa-IR"/>
        </w:rPr>
        <w:t>يسلب عنه التوفيق</w:t>
      </w:r>
      <w:r>
        <w:rPr>
          <w:rtl/>
          <w:lang w:bidi="fa-IR"/>
        </w:rPr>
        <w:t xml:space="preserve"> </w:t>
      </w:r>
      <w:r>
        <w:rPr>
          <w:rtl/>
        </w:rPr>
        <w:t xml:space="preserve">« </w:t>
      </w:r>
      <w:r w:rsidRPr="007E60A0">
        <w:rPr>
          <w:rtl/>
        </w:rPr>
        <w:t>والمستتر بها</w:t>
      </w:r>
      <w:r>
        <w:rPr>
          <w:rtl/>
        </w:rPr>
        <w:t xml:space="preserve"> » </w:t>
      </w:r>
      <w:r w:rsidRPr="007A7980">
        <w:rPr>
          <w:rtl/>
          <w:lang w:bidi="fa-IR"/>
        </w:rPr>
        <w:t>أي بالسيئة حياءا لا نفاقا</w:t>
      </w:r>
      <w:r>
        <w:rPr>
          <w:rtl/>
        </w:rPr>
        <w:t xml:space="preserve"> « </w:t>
      </w:r>
      <w:r w:rsidRPr="007E60A0">
        <w:rPr>
          <w:rtl/>
        </w:rPr>
        <w:t>مغفور له</w:t>
      </w:r>
      <w:r>
        <w:rPr>
          <w:rtl/>
        </w:rPr>
        <w:t xml:space="preserve"> » </w:t>
      </w:r>
      <w:r w:rsidRPr="007A7980">
        <w:rPr>
          <w:rtl/>
          <w:lang w:bidi="fa-IR"/>
        </w:rPr>
        <w:t>ويدل الخبر على أن إخفاء الطاعات أحسن من إظهارها لبعدها من الرياء والسمعة</w:t>
      </w:r>
      <w:r>
        <w:rPr>
          <w:rtl/>
          <w:lang w:bidi="fa-IR"/>
        </w:rPr>
        <w:t xml:space="preserve"> ، </w:t>
      </w:r>
      <w:r w:rsidRPr="007A7980">
        <w:rPr>
          <w:rtl/>
          <w:lang w:bidi="fa-IR"/>
        </w:rPr>
        <w:t>وقيل</w:t>
      </w:r>
      <w:r>
        <w:rPr>
          <w:rtl/>
          <w:lang w:bidi="fa-IR"/>
        </w:rPr>
        <w:t xml:space="preserve"> : </w:t>
      </w:r>
      <w:r w:rsidRPr="007A7980">
        <w:rPr>
          <w:rtl/>
          <w:lang w:bidi="fa-IR"/>
        </w:rPr>
        <w:t>إظهارها أفضل وقيل</w:t>
      </w:r>
      <w:r>
        <w:rPr>
          <w:rtl/>
          <w:lang w:bidi="fa-IR"/>
        </w:rPr>
        <w:t xml:space="preserve"> : </w:t>
      </w:r>
      <w:r w:rsidRPr="007A7980">
        <w:rPr>
          <w:rtl/>
          <w:lang w:bidi="fa-IR"/>
        </w:rPr>
        <w:t>بالتفصيل بأن في الواجبات الإظهار أفضل لعدم التهمة</w:t>
      </w:r>
      <w:r>
        <w:rPr>
          <w:rtl/>
          <w:lang w:bidi="fa-IR"/>
        </w:rPr>
        <w:t xml:space="preserve"> ، </w:t>
      </w:r>
      <w:r w:rsidRPr="007A7980">
        <w:rPr>
          <w:rtl/>
          <w:lang w:bidi="fa-IR"/>
        </w:rPr>
        <w:t>وفي المستحبات الإخفاء أفضل</w:t>
      </w:r>
      <w:r>
        <w:rPr>
          <w:rtl/>
          <w:lang w:bidi="fa-IR"/>
        </w:rPr>
        <w:t xml:space="preserve"> ، </w:t>
      </w:r>
      <w:r w:rsidRPr="007A7980">
        <w:rPr>
          <w:rtl/>
          <w:lang w:bidi="fa-IR"/>
        </w:rPr>
        <w:t>وقد يفصل بوجه آخر وهو أنه إن كان مأمونا من الرياء والسمعة</w:t>
      </w:r>
      <w:r>
        <w:rPr>
          <w:rtl/>
          <w:lang w:bidi="fa-IR"/>
        </w:rPr>
        <w:t xml:space="preserve"> ، </w:t>
      </w:r>
      <w:r w:rsidRPr="007A7980">
        <w:rPr>
          <w:rtl/>
          <w:lang w:bidi="fa-IR"/>
        </w:rPr>
        <w:t>فالإظهار أفضل لأنه يصير سببا لتأسي الغير به وعدم التهمة</w:t>
      </w:r>
      <w:r>
        <w:rPr>
          <w:rtl/>
          <w:lang w:bidi="fa-IR"/>
        </w:rPr>
        <w:t xml:space="preserve"> ، </w:t>
      </w:r>
      <w:r w:rsidRPr="007A7980">
        <w:rPr>
          <w:rtl/>
          <w:lang w:bidi="fa-IR"/>
        </w:rPr>
        <w:t>وإلا فالإخفاء أفضل وقد مر القول فيه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مجهول</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هود</w:t>
      </w:r>
      <w:r>
        <w:rPr>
          <w:rtl/>
        </w:rPr>
        <w:t xml:space="preserve"> : </w:t>
      </w:r>
      <w:r w:rsidRPr="007A7980">
        <w:rPr>
          <w:rtl/>
        </w:rPr>
        <w:t>48</w:t>
      </w:r>
      <w:r>
        <w:rPr>
          <w:rtl/>
        </w:rPr>
        <w:t>.</w:t>
      </w:r>
    </w:p>
    <w:p w:rsidR="00BA6308" w:rsidRPr="007A7980" w:rsidRDefault="00BA6308" w:rsidP="001C2884">
      <w:pPr>
        <w:pStyle w:val="libFootnote0"/>
        <w:rPr>
          <w:rtl/>
          <w:lang w:bidi="fa-IR"/>
        </w:rPr>
      </w:pPr>
      <w:r>
        <w:rPr>
          <w:rtl/>
        </w:rPr>
        <w:t>(</w:t>
      </w:r>
      <w:r w:rsidRPr="007A7980">
        <w:rPr>
          <w:rtl/>
        </w:rPr>
        <w:t>2) سورة المائدة</w:t>
      </w:r>
      <w:r>
        <w:rPr>
          <w:rtl/>
        </w:rPr>
        <w:t xml:space="preserve"> : </w:t>
      </w:r>
      <w:r w:rsidRPr="007A7980">
        <w:rPr>
          <w:rtl/>
        </w:rPr>
        <w:t>61</w:t>
      </w:r>
      <w:r>
        <w:rPr>
          <w:rtl/>
        </w:rPr>
        <w:t>.</w:t>
      </w:r>
    </w:p>
    <w:p w:rsidR="00BA6308" w:rsidRDefault="00BA6308" w:rsidP="00BA6308">
      <w:pPr>
        <w:pStyle w:val="Heading1Center"/>
        <w:rPr>
          <w:lang w:bidi="fa-IR"/>
        </w:rPr>
      </w:pPr>
      <w:r>
        <w:rPr>
          <w:rtl/>
          <w:lang w:bidi="fa-IR"/>
        </w:rPr>
        <w:br w:type="page"/>
      </w:r>
      <w:bookmarkStart w:id="110" w:name="_Toc153765565"/>
      <w:r w:rsidRPr="007A7980">
        <w:rPr>
          <w:rtl/>
          <w:lang w:bidi="fa-IR"/>
        </w:rPr>
        <w:lastRenderedPageBreak/>
        <w:t>باب</w:t>
      </w:r>
      <w:bookmarkEnd w:id="110"/>
    </w:p>
    <w:p w:rsidR="00BA6308" w:rsidRPr="007A7980" w:rsidRDefault="00BA6308" w:rsidP="00BA6308">
      <w:pPr>
        <w:pStyle w:val="Heading1Center"/>
        <w:rPr>
          <w:rtl/>
          <w:lang w:bidi="fa-IR"/>
        </w:rPr>
      </w:pPr>
      <w:bookmarkStart w:id="111" w:name="_Toc153765566"/>
      <w:r w:rsidRPr="007A7980">
        <w:rPr>
          <w:rtl/>
          <w:lang w:bidi="fa-IR"/>
        </w:rPr>
        <w:t>من يهم بالحسنة أو السيئة</w:t>
      </w:r>
      <w:bookmarkEnd w:id="111"/>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حديد</w:t>
      </w:r>
      <w:r>
        <w:rPr>
          <w:rtl/>
          <w:lang w:bidi="fa-IR"/>
        </w:rPr>
        <w:t xml:space="preserve"> ، </w:t>
      </w:r>
      <w:r w:rsidRPr="007A7980">
        <w:rPr>
          <w:rtl/>
          <w:lang w:bidi="fa-IR"/>
        </w:rPr>
        <w:t>عن جميل بن دراج</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إن الله تبارك وتعالى جعل لآدم في ذريته من هم بحسنة ولم يعملها كتبت له حسنة ومن هم بحسنة وعملها كتبت له بها عشرا</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pPr>
      <w:bookmarkStart w:id="112" w:name="_Toc153765567"/>
      <w:r w:rsidRPr="007E60A0">
        <w:rPr>
          <w:rtl/>
        </w:rPr>
        <w:t>باب من يهم بالحسنة أو السيئة</w:t>
      </w:r>
      <w:bookmarkEnd w:id="112"/>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ويدل على أنه لا مؤاخذة على قصد المعاصي إذا لم يعمل بها</w:t>
      </w:r>
      <w:r>
        <w:rPr>
          <w:rtl/>
          <w:lang w:bidi="fa-IR"/>
        </w:rPr>
        <w:t xml:space="preserve"> ، </w:t>
      </w:r>
      <w:r w:rsidRPr="007A7980">
        <w:rPr>
          <w:rtl/>
          <w:lang w:bidi="fa-IR"/>
        </w:rPr>
        <w:t>وهو يحتمل وجهين</w:t>
      </w:r>
      <w:r>
        <w:rPr>
          <w:rtl/>
          <w:lang w:bidi="fa-IR"/>
        </w:rPr>
        <w:t xml:space="preserve"> ، </w:t>
      </w:r>
      <w:r w:rsidRPr="007A7980">
        <w:rPr>
          <w:rtl/>
          <w:lang w:bidi="fa-IR"/>
        </w:rPr>
        <w:t>الأول</w:t>
      </w:r>
      <w:r>
        <w:rPr>
          <w:rtl/>
          <w:lang w:bidi="fa-IR"/>
        </w:rPr>
        <w:t xml:space="preserve"> : </w:t>
      </w:r>
      <w:r w:rsidRPr="007A7980">
        <w:rPr>
          <w:rtl/>
          <w:lang w:bidi="fa-IR"/>
        </w:rPr>
        <w:t>أن تكون سيئة ضعيفة يكفرها تركها</w:t>
      </w:r>
      <w:r>
        <w:rPr>
          <w:rtl/>
          <w:lang w:bidi="fa-IR"/>
        </w:rPr>
        <w:t xml:space="preserve"> ، </w:t>
      </w:r>
      <w:r w:rsidRPr="007A7980">
        <w:rPr>
          <w:rtl/>
          <w:lang w:bidi="fa-IR"/>
        </w:rPr>
        <w:t>الثاني</w:t>
      </w:r>
      <w:r>
        <w:rPr>
          <w:rtl/>
          <w:lang w:bidi="fa-IR"/>
        </w:rPr>
        <w:t xml:space="preserve"> : </w:t>
      </w:r>
      <w:r w:rsidRPr="007A7980">
        <w:rPr>
          <w:rtl/>
          <w:lang w:bidi="fa-IR"/>
        </w:rPr>
        <w:t>أن لا يكون القصد متصفا بالحسن والقبح أصلا كما ذهب إليه جماعة</w:t>
      </w:r>
      <w:r>
        <w:rPr>
          <w:rtl/>
          <w:lang w:bidi="fa-IR"/>
        </w:rPr>
        <w:t xml:space="preserve"> ، </w:t>
      </w:r>
      <w:r w:rsidRPr="007A7980">
        <w:rPr>
          <w:rtl/>
          <w:lang w:bidi="fa-IR"/>
        </w:rPr>
        <w:t>والأول أظهر</w:t>
      </w:r>
      <w:r>
        <w:rPr>
          <w:rtl/>
          <w:lang w:bidi="fa-IR"/>
        </w:rPr>
        <w:t xml:space="preserve"> ، </w:t>
      </w:r>
      <w:r w:rsidRPr="007A7980">
        <w:rPr>
          <w:rtl/>
          <w:lang w:bidi="fa-IR"/>
        </w:rPr>
        <w:t>نعم لو كان بمحض الخطور بدون اختياره لا يتعلق به التكليف وقد مر تفصيل ذلك في باب أن الإيمان مبثوث لجوارح البدن</w:t>
      </w:r>
      <w:r>
        <w:rPr>
          <w:rtl/>
          <w:lang w:bidi="fa-IR"/>
        </w:rPr>
        <w:t xml:space="preserve"> ، </w:t>
      </w:r>
      <w:r w:rsidRPr="007A7980">
        <w:rPr>
          <w:rtl/>
          <w:lang w:bidi="fa-IR"/>
        </w:rPr>
        <w:t>وفي باب الوسوسة</w:t>
      </w:r>
      <w:r>
        <w:rPr>
          <w:rtl/>
          <w:lang w:bidi="fa-IR"/>
        </w:rPr>
        <w:t>.</w:t>
      </w:r>
    </w:p>
    <w:p w:rsidR="00BA6308" w:rsidRPr="007A7980" w:rsidRDefault="00BA6308" w:rsidP="00283BBD">
      <w:pPr>
        <w:pStyle w:val="libNormal"/>
        <w:rPr>
          <w:rtl/>
          <w:lang w:bidi="fa-IR"/>
        </w:rPr>
      </w:pPr>
      <w:r w:rsidRPr="007A7980">
        <w:rPr>
          <w:rtl/>
          <w:lang w:bidi="fa-IR"/>
        </w:rPr>
        <w:t xml:space="preserve">وقال المحقق الطوسي </w:t>
      </w:r>
      <w:r w:rsidRPr="00283BBD">
        <w:rPr>
          <w:rStyle w:val="libAlaemChar"/>
          <w:rtl/>
        </w:rPr>
        <w:t>قدس‌سره</w:t>
      </w:r>
      <w:r w:rsidRPr="007A7980">
        <w:rPr>
          <w:rtl/>
          <w:lang w:bidi="fa-IR"/>
        </w:rPr>
        <w:t xml:space="preserve"> في التجريد</w:t>
      </w:r>
      <w:r>
        <w:rPr>
          <w:rtl/>
          <w:lang w:bidi="fa-IR"/>
        </w:rPr>
        <w:t xml:space="preserve"> : </w:t>
      </w:r>
      <w:r w:rsidRPr="007A7980">
        <w:rPr>
          <w:rtl/>
          <w:lang w:bidi="fa-IR"/>
        </w:rPr>
        <w:t>إرادة القبيح قبيحة وتفصيله أن ما في النفس ثلاثة أقسام</w:t>
      </w:r>
      <w:r>
        <w:rPr>
          <w:rtl/>
          <w:lang w:bidi="fa-IR"/>
        </w:rPr>
        <w:t xml:space="preserve"> : </w:t>
      </w:r>
      <w:r w:rsidRPr="007A7980">
        <w:rPr>
          <w:rtl/>
          <w:lang w:bidi="fa-IR"/>
        </w:rPr>
        <w:t>الأول</w:t>
      </w:r>
      <w:r>
        <w:rPr>
          <w:rtl/>
          <w:lang w:bidi="fa-IR"/>
        </w:rPr>
        <w:t xml:space="preserve"> : </w:t>
      </w:r>
      <w:r w:rsidRPr="007A7980">
        <w:rPr>
          <w:rtl/>
          <w:lang w:bidi="fa-IR"/>
        </w:rPr>
        <w:t>الخطرات التي لا تقصد ولا تستقر وقد مر أن لا مؤاخذة بها ولا خلاف فيه بين الأمة ظاهرا</w:t>
      </w:r>
      <w:r>
        <w:rPr>
          <w:rtl/>
          <w:lang w:bidi="fa-IR"/>
        </w:rPr>
        <w:t xml:space="preserve"> ، </w:t>
      </w:r>
      <w:r w:rsidRPr="007A7980">
        <w:rPr>
          <w:rtl/>
          <w:lang w:bidi="fa-IR"/>
        </w:rPr>
        <w:t>والثاني</w:t>
      </w:r>
      <w:r>
        <w:rPr>
          <w:rtl/>
          <w:lang w:bidi="fa-IR"/>
        </w:rPr>
        <w:t xml:space="preserve"> : </w:t>
      </w:r>
      <w:r w:rsidRPr="007A7980">
        <w:rPr>
          <w:rtl/>
          <w:lang w:bidi="fa-IR"/>
        </w:rPr>
        <w:t>الهم وهو حديث النفس اختيارا أن تفعل شيئا أو أن لا تفعل فإن كان ذلك حسنة كتبت له حسنة واحدة</w:t>
      </w:r>
      <w:r>
        <w:rPr>
          <w:rtl/>
          <w:lang w:bidi="fa-IR"/>
        </w:rPr>
        <w:t xml:space="preserve"> ، </w:t>
      </w:r>
      <w:r w:rsidRPr="007A7980">
        <w:rPr>
          <w:rtl/>
          <w:lang w:bidi="fa-IR"/>
        </w:rPr>
        <w:t>فإن فعلها كتبت له عشر حسنات</w:t>
      </w:r>
      <w:r>
        <w:rPr>
          <w:rtl/>
          <w:lang w:bidi="fa-IR"/>
        </w:rPr>
        <w:t xml:space="preserve"> ، </w:t>
      </w:r>
      <w:r w:rsidRPr="007A7980">
        <w:rPr>
          <w:rtl/>
          <w:lang w:bidi="fa-IR"/>
        </w:rPr>
        <w:t>وإن كانت سيئة لم تكتب عليه</w:t>
      </w:r>
      <w:r>
        <w:rPr>
          <w:rtl/>
          <w:lang w:bidi="fa-IR"/>
        </w:rPr>
        <w:t xml:space="preserve"> ، </w:t>
      </w:r>
      <w:r w:rsidRPr="007A7980">
        <w:rPr>
          <w:rtl/>
          <w:lang w:bidi="fa-IR"/>
        </w:rPr>
        <w:t>فإن فعلها كتبت عليه سيئة واحدة</w:t>
      </w:r>
      <w:r>
        <w:rPr>
          <w:rtl/>
          <w:lang w:bidi="fa-IR"/>
        </w:rPr>
        <w:t xml:space="preserve"> ، </w:t>
      </w:r>
      <w:r w:rsidRPr="007A7980">
        <w:rPr>
          <w:rtl/>
          <w:lang w:bidi="fa-IR"/>
        </w:rPr>
        <w:t>كل ذلك مقتضى أحاديث هذا الباب</w:t>
      </w:r>
      <w:r>
        <w:rPr>
          <w:rtl/>
          <w:lang w:bidi="fa-IR"/>
        </w:rPr>
        <w:t xml:space="preserve"> ، </w:t>
      </w:r>
      <w:r w:rsidRPr="007A7980">
        <w:rPr>
          <w:rtl/>
          <w:lang w:bidi="fa-IR"/>
        </w:rPr>
        <w:t>وكأنه لا خلاف فيه أيضا بين الأمة إلا أن بعض العامة صرح بأن هذه الكرامة مختصة بهذه الأمة</w:t>
      </w:r>
      <w:r>
        <w:rPr>
          <w:rtl/>
          <w:lang w:bidi="fa-IR"/>
        </w:rPr>
        <w:t xml:space="preserve"> ، </w:t>
      </w:r>
      <w:r w:rsidRPr="007A7980">
        <w:rPr>
          <w:rtl/>
          <w:lang w:bidi="fa-IR"/>
        </w:rPr>
        <w:t>وظاهر هذا الخبر أنها كانت في الأمم السابقة أيضا</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العزم وهو التصميم وتوطين النفس على الفعل أو الترك</w:t>
      </w:r>
      <w:r>
        <w:rPr>
          <w:rtl/>
          <w:lang w:bidi="fa-IR"/>
        </w:rPr>
        <w:t xml:space="preserve"> ، </w:t>
      </w:r>
      <w:r w:rsidRPr="007A7980">
        <w:rPr>
          <w:rtl/>
          <w:lang w:bidi="fa-IR"/>
        </w:rPr>
        <w:t>وقد اختلفوا فيه</w:t>
      </w:r>
      <w:r>
        <w:rPr>
          <w:rtl/>
          <w:lang w:bidi="fa-IR"/>
        </w:rPr>
        <w:t xml:space="preserve"> ، </w:t>
      </w:r>
      <w:r w:rsidRPr="007A7980">
        <w:rPr>
          <w:rtl/>
          <w:lang w:bidi="fa-IR"/>
        </w:rPr>
        <w:t>فقال أكثر الأصحاب</w:t>
      </w:r>
      <w:r>
        <w:rPr>
          <w:rtl/>
          <w:lang w:bidi="fa-IR"/>
        </w:rPr>
        <w:t xml:space="preserve"> : </w:t>
      </w:r>
      <w:r w:rsidRPr="007A7980">
        <w:rPr>
          <w:rtl/>
          <w:lang w:bidi="fa-IR"/>
        </w:rPr>
        <w:t>أنه لا يؤاخذ به لظاهر هذه الأخبار</w:t>
      </w:r>
      <w:r>
        <w:rPr>
          <w:rtl/>
          <w:lang w:bidi="fa-IR"/>
        </w:rPr>
        <w:t xml:space="preserve"> ، </w:t>
      </w:r>
      <w:r w:rsidRPr="007A7980">
        <w:rPr>
          <w:rtl/>
          <w:lang w:bidi="fa-IR"/>
        </w:rPr>
        <w:t>وقال أكثر العامة</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من هم بسيئة ولم يعملها لم تكتب عليه سيئة ومن هم بها وعملها كتبت عليه سيئة</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والمتكلمين والمحدثين أنه يؤاخذ به لكن بسيئة العزم لا بسيئة المعزوم عليه</w:t>
      </w:r>
      <w:r>
        <w:rPr>
          <w:rtl/>
          <w:lang w:bidi="fa-IR"/>
        </w:rPr>
        <w:t xml:space="preserve"> ، </w:t>
      </w:r>
      <w:r w:rsidRPr="007A7980">
        <w:rPr>
          <w:rtl/>
          <w:lang w:bidi="fa-IR"/>
        </w:rPr>
        <w:t>لأنها لم تفعل فإن فعلت كتبت سيئة ثانية لقوله تعالى</w:t>
      </w:r>
      <w:r>
        <w:rPr>
          <w:rtl/>
          <w:lang w:bidi="fa-IR"/>
        </w:rPr>
        <w:t xml:space="preserve"> : </w:t>
      </w:r>
      <w:r>
        <w:rPr>
          <w:rtl/>
        </w:rPr>
        <w:t xml:space="preserve">« </w:t>
      </w:r>
      <w:r w:rsidRPr="00283BBD">
        <w:rPr>
          <w:rStyle w:val="libAieChar"/>
          <w:rtl/>
        </w:rPr>
        <w:t xml:space="preserve">إِنَّ الَّذِينَ يُحِبُّونَ أَنْ تَشِيعَ الْفاحِشَةُ فِي الَّذِينَ آمَنُوا لَهُمْ عَذابٌ أَلِيمٌ </w:t>
      </w:r>
      <w:r>
        <w:rPr>
          <w:rtl/>
        </w:rPr>
        <w:t xml:space="preserve">» </w:t>
      </w:r>
      <w:r w:rsidRPr="001C2884">
        <w:rPr>
          <w:rStyle w:val="libFootnotenumChar"/>
          <w:rtl/>
        </w:rPr>
        <w:t>(1)</w:t>
      </w:r>
      <w:r w:rsidRPr="007A7980">
        <w:rPr>
          <w:rtl/>
          <w:lang w:bidi="fa-IR"/>
        </w:rPr>
        <w:t xml:space="preserve"> وقوله</w:t>
      </w:r>
      <w:r>
        <w:rPr>
          <w:rtl/>
          <w:lang w:bidi="fa-IR"/>
        </w:rPr>
        <w:t xml:space="preserve"> : </w:t>
      </w:r>
      <w:r>
        <w:rPr>
          <w:rtl/>
        </w:rPr>
        <w:t xml:space="preserve">« </w:t>
      </w:r>
      <w:r w:rsidRPr="00283BBD">
        <w:rPr>
          <w:rStyle w:val="libAieChar"/>
          <w:rtl/>
        </w:rPr>
        <w:t xml:space="preserve">اجْتَنِبُوا كَثِيراً مِنَ الظَّنِ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A7980">
        <w:rPr>
          <w:rtl/>
          <w:lang w:bidi="fa-IR"/>
        </w:rPr>
        <w:t>ولكثرة الأخبار الدالة على حرمة الحسد واحتقار الناس وإرادة المكروه بهم</w:t>
      </w:r>
      <w:r>
        <w:rPr>
          <w:rtl/>
          <w:lang w:bidi="fa-IR"/>
        </w:rPr>
        <w:t xml:space="preserve"> ، </w:t>
      </w:r>
      <w:r w:rsidRPr="007A7980">
        <w:rPr>
          <w:rtl/>
          <w:lang w:bidi="fa-IR"/>
        </w:rPr>
        <w:t>وحملوا الأحاديث الدالة على عدم المؤاخذة على الهم</w:t>
      </w:r>
      <w:r>
        <w:rPr>
          <w:rtl/>
          <w:lang w:bidi="fa-IR"/>
        </w:rPr>
        <w:t>.</w:t>
      </w:r>
    </w:p>
    <w:p w:rsidR="00BA6308" w:rsidRPr="007A7980" w:rsidRDefault="00BA6308" w:rsidP="00283BBD">
      <w:pPr>
        <w:pStyle w:val="libNormal"/>
        <w:rPr>
          <w:rtl/>
          <w:lang w:bidi="fa-IR"/>
        </w:rPr>
      </w:pPr>
      <w:r w:rsidRPr="007A7980">
        <w:rPr>
          <w:rtl/>
          <w:lang w:bidi="fa-IR"/>
        </w:rPr>
        <w:t>والمنكرون أجابوا عن الآيتين بأنهما مخصصات بإظهار الفاحشة والمظنون كما هو الظاهر من سياقهما</w:t>
      </w:r>
      <w:r>
        <w:rPr>
          <w:rtl/>
          <w:lang w:bidi="fa-IR"/>
        </w:rPr>
        <w:t xml:space="preserve"> ، </w:t>
      </w:r>
      <w:r w:rsidRPr="007A7980">
        <w:rPr>
          <w:rtl/>
          <w:lang w:bidi="fa-IR"/>
        </w:rPr>
        <w:t>وعن الثالث أن العزم المختلف فيه ماله صورة في الخارج كالزنا وشرب الخمر</w:t>
      </w:r>
      <w:r>
        <w:rPr>
          <w:rtl/>
          <w:lang w:bidi="fa-IR"/>
        </w:rPr>
        <w:t xml:space="preserve"> ، </w:t>
      </w:r>
      <w:r w:rsidRPr="007A7980">
        <w:rPr>
          <w:rtl/>
          <w:lang w:bidi="fa-IR"/>
        </w:rPr>
        <w:t>وأما ما لا صورة له في الخارج كالاعتقاديات وخبائث النفس مثل الحسد وغيره فليس من صور محل الخلاف</w:t>
      </w:r>
      <w:r>
        <w:rPr>
          <w:rtl/>
          <w:lang w:bidi="fa-IR"/>
        </w:rPr>
        <w:t xml:space="preserve"> ، </w:t>
      </w:r>
      <w:r w:rsidRPr="007A7980">
        <w:rPr>
          <w:rtl/>
          <w:lang w:bidi="fa-IR"/>
        </w:rPr>
        <w:t>فلا حجة فيه على ما نحن فيه</w:t>
      </w:r>
      <w:r>
        <w:rPr>
          <w:rtl/>
          <w:lang w:bidi="fa-IR"/>
        </w:rPr>
        <w:t xml:space="preserve"> ، </w:t>
      </w:r>
      <w:r w:rsidRPr="007A7980">
        <w:rPr>
          <w:rtl/>
          <w:lang w:bidi="fa-IR"/>
        </w:rPr>
        <w:t>وأما احتقار الناس وإرادة المكروه بهم فإظهارهما حرام يؤاخذه به ولا نزاع فيه</w:t>
      </w:r>
      <w:r>
        <w:rPr>
          <w:rtl/>
          <w:lang w:bidi="fa-IR"/>
        </w:rPr>
        <w:t xml:space="preserve"> ، </w:t>
      </w:r>
      <w:r w:rsidRPr="007A7980">
        <w:rPr>
          <w:rtl/>
          <w:lang w:bidi="fa-IR"/>
        </w:rPr>
        <w:t>وبدونه أول المسألة</w:t>
      </w:r>
      <w:r>
        <w:rPr>
          <w:rtl/>
          <w:lang w:bidi="fa-IR"/>
        </w:rPr>
        <w:t>.</w:t>
      </w:r>
    </w:p>
    <w:p w:rsidR="00BA6308" w:rsidRPr="007A7980" w:rsidRDefault="00BA6308" w:rsidP="00283BBD">
      <w:pPr>
        <w:pStyle w:val="libNormal"/>
        <w:rPr>
          <w:rtl/>
          <w:lang w:bidi="fa-IR"/>
        </w:rPr>
      </w:pPr>
      <w:r w:rsidRPr="007A7980">
        <w:rPr>
          <w:rtl/>
          <w:lang w:bidi="fa-IR"/>
        </w:rPr>
        <w:t xml:space="preserve">ثم الظاهر أنه لا فرق في </w:t>
      </w:r>
      <w:r w:rsidRPr="007E60A0">
        <w:rPr>
          <w:rtl/>
        </w:rPr>
        <w:t>قوله</w:t>
      </w:r>
      <w:r>
        <w:rPr>
          <w:rtl/>
        </w:rPr>
        <w:t xml:space="preserve"> : </w:t>
      </w:r>
      <w:r w:rsidRPr="007E60A0">
        <w:rPr>
          <w:rtl/>
        </w:rPr>
        <w:t>ومن هم بسيئة ولم يعملها لم يكتب عليه</w:t>
      </w:r>
      <w:r w:rsidRPr="007A7980">
        <w:rPr>
          <w:rtl/>
          <w:lang w:bidi="fa-IR"/>
        </w:rPr>
        <w:t xml:space="preserve"> بين أن يعملها خوفا من الله أو خوفا من الناس وصونا لعرضه</w:t>
      </w:r>
      <w:r>
        <w:rPr>
          <w:rtl/>
          <w:lang w:bidi="fa-IR"/>
        </w:rPr>
        <w:t>.</w:t>
      </w:r>
    </w:p>
    <w:p w:rsidR="00BA6308" w:rsidRPr="007A7980" w:rsidRDefault="00BA6308" w:rsidP="00283BBD">
      <w:pPr>
        <w:pStyle w:val="libNormal"/>
        <w:rPr>
          <w:rtl/>
          <w:lang w:bidi="fa-IR"/>
        </w:rPr>
      </w:pPr>
      <w:r w:rsidRPr="007A7980">
        <w:rPr>
          <w:rtl/>
          <w:lang w:bidi="fa-IR"/>
        </w:rPr>
        <w:t>ثم إن عشر أمثال الحسنة مضمونة البتة لدلالة نص القرآن عليه</w:t>
      </w:r>
      <w:r>
        <w:rPr>
          <w:rtl/>
          <w:lang w:bidi="fa-IR"/>
        </w:rPr>
        <w:t xml:space="preserve"> ، </w:t>
      </w:r>
      <w:r w:rsidRPr="007A7980">
        <w:rPr>
          <w:rtl/>
          <w:lang w:bidi="fa-IR"/>
        </w:rPr>
        <w:t>وإن الله قد يضاعف لمن يشاء إلى سبعمائة ضعف</w:t>
      </w:r>
      <w:r>
        <w:rPr>
          <w:rtl/>
          <w:lang w:bidi="fa-IR"/>
        </w:rPr>
        <w:t xml:space="preserve"> ، </w:t>
      </w:r>
      <w:r w:rsidRPr="007A7980">
        <w:rPr>
          <w:rtl/>
          <w:lang w:bidi="fa-IR"/>
        </w:rPr>
        <w:t>كما جاء في بعض الأخبار</w:t>
      </w:r>
      <w:r>
        <w:rPr>
          <w:rtl/>
          <w:lang w:bidi="fa-IR"/>
        </w:rPr>
        <w:t xml:space="preserve"> ، </w:t>
      </w:r>
      <w:r w:rsidRPr="007A7980">
        <w:rPr>
          <w:rtl/>
          <w:lang w:bidi="fa-IR"/>
        </w:rPr>
        <w:t>وإلى ما لا حساب له كما قال سبحانه</w:t>
      </w:r>
      <w:r>
        <w:rPr>
          <w:rtl/>
          <w:lang w:bidi="fa-IR"/>
        </w:rPr>
        <w:t xml:space="preserve"> : </w:t>
      </w:r>
      <w:r>
        <w:rPr>
          <w:rtl/>
        </w:rPr>
        <w:t xml:space="preserve">« </w:t>
      </w:r>
      <w:r w:rsidRPr="00283BBD">
        <w:rPr>
          <w:rStyle w:val="libAieChar"/>
          <w:rtl/>
        </w:rPr>
        <w:t xml:space="preserve">إِنَّما يُوَفَّى الصَّابِرُونَ أَجْرَهُمْ بِغَيْرِ حِسابٍ </w:t>
      </w:r>
      <w:r>
        <w:rPr>
          <w:rtl/>
        </w:rPr>
        <w:t xml:space="preserve">» </w:t>
      </w:r>
      <w:r w:rsidRPr="001C2884">
        <w:rPr>
          <w:rStyle w:val="libFootnotenumChar"/>
          <w:rtl/>
        </w:rPr>
        <w:t>(3)</w:t>
      </w:r>
      <w:r>
        <w:rPr>
          <w:rtl/>
          <w:lang w:bidi="fa-IR"/>
        </w:rPr>
        <w:t>.</w:t>
      </w:r>
    </w:p>
    <w:p w:rsidR="00BA6308" w:rsidRPr="007A7980" w:rsidRDefault="00BA6308" w:rsidP="00283BBD">
      <w:pPr>
        <w:pStyle w:val="libNormal"/>
        <w:rPr>
          <w:rtl/>
          <w:lang w:bidi="fa-IR"/>
        </w:rPr>
      </w:pPr>
      <w:r w:rsidRPr="007A7980">
        <w:rPr>
          <w:rtl/>
          <w:lang w:bidi="fa-IR"/>
        </w:rPr>
        <w:t xml:space="preserve">ثم اعلم أن الظاهر أن عدم المؤاخذة بإرادة المعصية إنما هو للمؤمنين فلا ينافي ما مر مرويا عن الصادق </w:t>
      </w:r>
      <w:r w:rsidRPr="00283BBD">
        <w:rPr>
          <w:rStyle w:val="libAlaemChar"/>
          <w:rtl/>
        </w:rPr>
        <w:t>عليه‌السلام</w:t>
      </w:r>
      <w:r w:rsidRPr="007A7980">
        <w:rPr>
          <w:rtl/>
          <w:lang w:bidi="fa-IR"/>
        </w:rPr>
        <w:t xml:space="preserve"> أنه إنما خلد أهل النار في النار لأن نياتهم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النور</w:t>
      </w:r>
      <w:r>
        <w:rPr>
          <w:rtl/>
        </w:rPr>
        <w:t xml:space="preserve"> : </w:t>
      </w:r>
      <w:r w:rsidRPr="007A7980">
        <w:rPr>
          <w:rtl/>
        </w:rPr>
        <w:t>19</w:t>
      </w:r>
      <w:r>
        <w:rPr>
          <w:rtl/>
        </w:rPr>
        <w:t>.</w:t>
      </w:r>
    </w:p>
    <w:p w:rsidR="00BA6308" w:rsidRPr="007A7980" w:rsidRDefault="00BA6308" w:rsidP="001C2884">
      <w:pPr>
        <w:pStyle w:val="libFootnote0"/>
        <w:rPr>
          <w:rtl/>
          <w:lang w:bidi="fa-IR"/>
        </w:rPr>
      </w:pPr>
      <w:r>
        <w:rPr>
          <w:rtl/>
        </w:rPr>
        <w:t>(</w:t>
      </w:r>
      <w:r w:rsidRPr="007A7980">
        <w:rPr>
          <w:rtl/>
        </w:rPr>
        <w:t>2) سورة الحجرات</w:t>
      </w:r>
      <w:r>
        <w:rPr>
          <w:rtl/>
        </w:rPr>
        <w:t xml:space="preserve"> : </w:t>
      </w:r>
      <w:r w:rsidRPr="007A7980">
        <w:rPr>
          <w:rtl/>
        </w:rPr>
        <w:t>12</w:t>
      </w:r>
      <w:r>
        <w:rPr>
          <w:rtl/>
        </w:rPr>
        <w:t>.</w:t>
      </w:r>
    </w:p>
    <w:p w:rsidR="00BA6308" w:rsidRPr="007A7980" w:rsidRDefault="00BA6308" w:rsidP="001C2884">
      <w:pPr>
        <w:pStyle w:val="libFootnote0"/>
        <w:rPr>
          <w:rtl/>
          <w:lang w:bidi="fa-IR"/>
        </w:rPr>
      </w:pPr>
      <w:r>
        <w:rPr>
          <w:rtl/>
        </w:rPr>
        <w:t>(</w:t>
      </w:r>
      <w:r w:rsidRPr="007A7980">
        <w:rPr>
          <w:rtl/>
        </w:rPr>
        <w:t>3) سورة الزمر</w:t>
      </w:r>
      <w:r>
        <w:rPr>
          <w:rtl/>
        </w:rPr>
        <w:t xml:space="preserve"> : </w:t>
      </w:r>
      <w:r w:rsidRPr="007A7980">
        <w:rPr>
          <w:rtl/>
        </w:rPr>
        <w:t>10</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كانت في الدنيا أن لو خلدوا فيها أن يعصوا الله أبدا</w:t>
      </w:r>
      <w:r>
        <w:rPr>
          <w:rtl/>
          <w:lang w:bidi="fa-IR"/>
        </w:rPr>
        <w:t xml:space="preserve"> ، </w:t>
      </w:r>
      <w:r w:rsidRPr="007A7980">
        <w:rPr>
          <w:rtl/>
          <w:lang w:bidi="fa-IR"/>
        </w:rPr>
        <w:t>ولو سلم العموم فإنما يعفى عنه إذا بقي زمانا عزم على فعله في ذلك الزمان ولم يفعل</w:t>
      </w:r>
      <w:r>
        <w:rPr>
          <w:rtl/>
          <w:lang w:bidi="fa-IR"/>
        </w:rPr>
        <w:t xml:space="preserve"> ، </w:t>
      </w:r>
      <w:r w:rsidRPr="007A7980">
        <w:rPr>
          <w:rtl/>
          <w:lang w:bidi="fa-IR"/>
        </w:rPr>
        <w:t>وفي الكافر ليس كذلك لأنه لم يبق الزمان الذي عزم على الفعل فيه</w:t>
      </w:r>
      <w:r>
        <w:rPr>
          <w:rtl/>
          <w:lang w:bidi="fa-IR"/>
        </w:rPr>
        <w:t>.</w:t>
      </w:r>
    </w:p>
    <w:p w:rsidR="00BA6308" w:rsidRPr="007A7980" w:rsidRDefault="00BA6308" w:rsidP="00283BBD">
      <w:pPr>
        <w:pStyle w:val="libNormal"/>
        <w:rPr>
          <w:rtl/>
          <w:lang w:bidi="fa-IR"/>
        </w:rPr>
      </w:pPr>
      <w:r w:rsidRPr="007A7980">
        <w:rPr>
          <w:rtl/>
          <w:lang w:bidi="fa-IR"/>
        </w:rPr>
        <w:t>فإن قيل</w:t>
      </w:r>
      <w:r>
        <w:rPr>
          <w:rtl/>
          <w:lang w:bidi="fa-IR"/>
        </w:rPr>
        <w:t xml:space="preserve"> : </w:t>
      </w:r>
      <w:r w:rsidRPr="007A7980">
        <w:rPr>
          <w:rtl/>
          <w:lang w:bidi="fa-IR"/>
        </w:rPr>
        <w:t>لعله كان لو بقي في أزمنة الأبد عاد ولم يفعل</w:t>
      </w:r>
      <w:r>
        <w:rPr>
          <w:rtl/>
          <w:lang w:bidi="fa-IR"/>
        </w:rPr>
        <w:t>؟</w:t>
      </w:r>
    </w:p>
    <w:p w:rsidR="00BA6308" w:rsidRPr="007A7980" w:rsidRDefault="00BA6308" w:rsidP="00283BBD">
      <w:pPr>
        <w:pStyle w:val="libNormal"/>
        <w:rPr>
          <w:rtl/>
          <w:lang w:bidi="fa-IR"/>
        </w:rPr>
      </w:pPr>
      <w:r w:rsidRPr="007A7980">
        <w:rPr>
          <w:rtl/>
          <w:lang w:bidi="fa-IR"/>
        </w:rPr>
        <w:t>قلنا</w:t>
      </w:r>
      <w:r>
        <w:rPr>
          <w:rtl/>
          <w:lang w:bidi="fa-IR"/>
        </w:rPr>
        <w:t xml:space="preserve"> : </w:t>
      </w:r>
      <w:r w:rsidRPr="007A7980">
        <w:rPr>
          <w:rtl/>
          <w:lang w:bidi="fa-IR"/>
        </w:rPr>
        <w:t>يعلم الله خلاف ذلك منهم</w:t>
      </w:r>
      <w:r>
        <w:rPr>
          <w:rtl/>
          <w:lang w:bidi="fa-IR"/>
        </w:rPr>
        <w:t xml:space="preserve"> ، </w:t>
      </w:r>
      <w:r w:rsidRPr="007A7980">
        <w:rPr>
          <w:rtl/>
          <w:lang w:bidi="fa-IR"/>
        </w:rPr>
        <w:t>لقوله سبحانه</w:t>
      </w:r>
      <w:r>
        <w:rPr>
          <w:rtl/>
          <w:lang w:bidi="fa-IR"/>
        </w:rPr>
        <w:t xml:space="preserve"> : </w:t>
      </w:r>
      <w:r>
        <w:rPr>
          <w:rtl/>
        </w:rPr>
        <w:t xml:space="preserve">« </w:t>
      </w:r>
      <w:r w:rsidRPr="00283BBD">
        <w:rPr>
          <w:rStyle w:val="libAieChar"/>
          <w:rtl/>
        </w:rPr>
        <w:t xml:space="preserve">وَلَوْ رُدُّوا لَعادُوا لِما نُهُوا عَنْهُ </w:t>
      </w:r>
      <w:r>
        <w:rPr>
          <w:rtl/>
        </w:rPr>
        <w:t xml:space="preserve">» </w:t>
      </w:r>
      <w:r w:rsidRPr="001C2884">
        <w:rPr>
          <w:rStyle w:val="libFootnotenumChar"/>
          <w:rtl/>
        </w:rPr>
        <w:t>(1)</w:t>
      </w:r>
      <w:r w:rsidRPr="007A7980">
        <w:rPr>
          <w:rtl/>
          <w:lang w:bidi="fa-IR"/>
        </w:rPr>
        <w:t xml:space="preserve"> وقد يجاب بأنه لا منافاة بينهما</w:t>
      </w:r>
      <w:r>
        <w:rPr>
          <w:rtl/>
          <w:lang w:bidi="fa-IR"/>
        </w:rPr>
        <w:t xml:space="preserve"> ، </w:t>
      </w:r>
      <w:r w:rsidRPr="007A7980">
        <w:rPr>
          <w:rtl/>
          <w:lang w:bidi="fa-IR"/>
        </w:rPr>
        <w:t>إذ دل أحدهما على عدم المؤاخذة بنية المعصية إذا لم يفعلها</w:t>
      </w:r>
      <w:r>
        <w:rPr>
          <w:rtl/>
          <w:lang w:bidi="fa-IR"/>
        </w:rPr>
        <w:t xml:space="preserve"> ، </w:t>
      </w:r>
      <w:r w:rsidRPr="007A7980">
        <w:rPr>
          <w:rtl/>
          <w:lang w:bidi="fa-IR"/>
        </w:rPr>
        <w:t>ودل الآخر على المؤاخذة بنية المعصية إذا فعلها</w:t>
      </w:r>
      <w:r>
        <w:rPr>
          <w:rtl/>
          <w:lang w:bidi="fa-IR"/>
        </w:rPr>
        <w:t xml:space="preserve"> ، </w:t>
      </w:r>
      <w:r w:rsidRPr="007A7980">
        <w:rPr>
          <w:rtl/>
          <w:lang w:bidi="fa-IR"/>
        </w:rPr>
        <w:t>فإن المنوي كالكفر واستمراره مثلا موجود في الخارج</w:t>
      </w:r>
      <w:r>
        <w:rPr>
          <w:rtl/>
          <w:lang w:bidi="fa-IR"/>
        </w:rPr>
        <w:t xml:space="preserve"> ، </w:t>
      </w:r>
      <w:r w:rsidRPr="007A7980">
        <w:rPr>
          <w:rtl/>
          <w:lang w:bidi="fa-IR"/>
        </w:rPr>
        <w:t>فهذه النية ليست داخلة في النية بالسيئة التي لم يعملها</w:t>
      </w:r>
      <w:r>
        <w:rPr>
          <w:rtl/>
          <w:lang w:bidi="fa-IR"/>
        </w:rPr>
        <w:t xml:space="preserve"> ، </w:t>
      </w:r>
      <w:r w:rsidRPr="007A7980">
        <w:rPr>
          <w:rtl/>
          <w:lang w:bidi="fa-IR"/>
        </w:rPr>
        <w:t>واعترض عليه بأن المعصية ليست سببا للخلود على ما يفهم من الحديث المذكور</w:t>
      </w:r>
      <w:r>
        <w:rPr>
          <w:rtl/>
          <w:lang w:bidi="fa-IR"/>
        </w:rPr>
        <w:t xml:space="preserve"> ، </w:t>
      </w:r>
      <w:r w:rsidRPr="007A7980">
        <w:rPr>
          <w:rtl/>
          <w:lang w:bidi="fa-IR"/>
        </w:rPr>
        <w:t>لكونها في زمان منقطع محصور هو مدة العمر</w:t>
      </w:r>
      <w:r>
        <w:rPr>
          <w:rtl/>
          <w:lang w:bidi="fa-IR"/>
        </w:rPr>
        <w:t xml:space="preserve"> ، </w:t>
      </w:r>
      <w:r w:rsidRPr="007A7980">
        <w:rPr>
          <w:rtl/>
          <w:lang w:bidi="fa-IR"/>
        </w:rPr>
        <w:t>كذلك نيتها لأنها تنقطع أيضا عند انقطاع العمر لدلالة الآيات والروايات على ندامة العاصي عند الموت</w:t>
      </w:r>
      <w:r>
        <w:rPr>
          <w:rtl/>
          <w:lang w:bidi="fa-IR"/>
        </w:rPr>
        <w:t xml:space="preserve"> ، </w:t>
      </w:r>
      <w:r w:rsidRPr="007A7980">
        <w:rPr>
          <w:rtl/>
          <w:lang w:bidi="fa-IR"/>
        </w:rPr>
        <w:t>ومشاهدة أحوال الآخرة فينبغي أن يكون ناويها في النار بقدر كونها في الدنيا لا مخلدا</w:t>
      </w:r>
      <w:r>
        <w:rPr>
          <w:rtl/>
          <w:lang w:bidi="fa-IR"/>
        </w:rPr>
        <w:t>.</w:t>
      </w:r>
    </w:p>
    <w:p w:rsidR="00BA6308" w:rsidRPr="007A7980" w:rsidRDefault="00BA6308" w:rsidP="00283BBD">
      <w:pPr>
        <w:pStyle w:val="libNormal"/>
        <w:rPr>
          <w:rtl/>
          <w:lang w:bidi="fa-IR"/>
        </w:rPr>
      </w:pPr>
      <w:r w:rsidRPr="007A7980">
        <w:rPr>
          <w:rtl/>
          <w:lang w:bidi="fa-IR"/>
        </w:rPr>
        <w:t>فأجيب أولا</w:t>
      </w:r>
      <w:r>
        <w:rPr>
          <w:rtl/>
          <w:lang w:bidi="fa-IR"/>
        </w:rPr>
        <w:t xml:space="preserve"> : </w:t>
      </w:r>
      <w:r w:rsidRPr="007A7980">
        <w:rPr>
          <w:rtl/>
          <w:lang w:bidi="fa-IR"/>
        </w:rPr>
        <w:t>بأن هذه النية موجبة للخلود لدلالة الحديث عليه بلا معارض</w:t>
      </w:r>
      <w:r>
        <w:rPr>
          <w:rtl/>
          <w:lang w:bidi="fa-IR"/>
        </w:rPr>
        <w:t xml:space="preserve"> ، </w:t>
      </w:r>
      <w:r w:rsidRPr="007A7980">
        <w:rPr>
          <w:rtl/>
          <w:lang w:bidi="fa-IR"/>
        </w:rPr>
        <w:t>فوجب التسليم والقبول</w:t>
      </w:r>
      <w:r>
        <w:rPr>
          <w:rtl/>
          <w:lang w:bidi="fa-IR"/>
        </w:rPr>
        <w:t xml:space="preserve"> ، </w:t>
      </w:r>
      <w:r w:rsidRPr="007A7980">
        <w:rPr>
          <w:rtl/>
          <w:lang w:bidi="fa-IR"/>
        </w:rPr>
        <w:t>وثانيا</w:t>
      </w:r>
      <w:r>
        <w:rPr>
          <w:rtl/>
          <w:lang w:bidi="fa-IR"/>
        </w:rPr>
        <w:t xml:space="preserve"> : </w:t>
      </w:r>
      <w:r w:rsidRPr="007A7980">
        <w:rPr>
          <w:rtl/>
          <w:lang w:bidi="fa-IR"/>
        </w:rPr>
        <w:t>بأن صاحبها في هذه الدنيا التي هي دار التكليف لم يفعل شيئا يوجب نجاته من النار</w:t>
      </w:r>
      <w:r>
        <w:rPr>
          <w:rtl/>
          <w:lang w:bidi="fa-IR"/>
        </w:rPr>
        <w:t xml:space="preserve"> ، </w:t>
      </w:r>
      <w:r w:rsidRPr="007A7980">
        <w:rPr>
          <w:rtl/>
          <w:lang w:bidi="fa-IR"/>
        </w:rPr>
        <w:t>وندامته بعد الموت لا تنفع لانقطاع زمان التكليف</w:t>
      </w:r>
      <w:r>
        <w:rPr>
          <w:rtl/>
          <w:lang w:bidi="fa-IR"/>
        </w:rPr>
        <w:t xml:space="preserve"> ، </w:t>
      </w:r>
      <w:r w:rsidRPr="007A7980">
        <w:rPr>
          <w:rtl/>
          <w:lang w:bidi="fa-IR"/>
        </w:rPr>
        <w:t>وثالثا</w:t>
      </w:r>
      <w:r>
        <w:rPr>
          <w:rtl/>
          <w:lang w:bidi="fa-IR"/>
        </w:rPr>
        <w:t xml:space="preserve"> : </w:t>
      </w:r>
      <w:r w:rsidRPr="007A7980">
        <w:rPr>
          <w:rtl/>
          <w:lang w:bidi="fa-IR"/>
        </w:rPr>
        <w:t>أن سبب الخلود ليس ذات المعصية ونيتها من حيث هي بل هو المعصية ونيتها على فرض البقاء أبدا</w:t>
      </w:r>
      <w:r>
        <w:rPr>
          <w:rtl/>
          <w:lang w:bidi="fa-IR"/>
        </w:rPr>
        <w:t xml:space="preserve"> ، </w:t>
      </w:r>
      <w:r w:rsidRPr="007A7980">
        <w:rPr>
          <w:rtl/>
          <w:lang w:bidi="fa-IR"/>
        </w:rPr>
        <w:t>ولا ريب في أنها معصية أبدية موجبة للخلود أبدا 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لا يخفى ما في الجميع من الوهن والضعف</w:t>
      </w:r>
      <w:r>
        <w:rPr>
          <w:rtl/>
          <w:lang w:bidi="fa-IR"/>
        </w:rPr>
        <w:t xml:space="preserve"> ، </w:t>
      </w:r>
      <w:r w:rsidRPr="007A7980">
        <w:rPr>
          <w:rtl/>
          <w:lang w:bidi="fa-IR"/>
        </w:rPr>
        <w:t>وقد مر بعض القول منا فيه في باب النية</w:t>
      </w:r>
      <w:r>
        <w:rPr>
          <w:rtl/>
          <w:lang w:bidi="fa-IR"/>
        </w:rPr>
        <w:t xml:space="preserve"> ، </w:t>
      </w:r>
      <w:r w:rsidRPr="007A7980">
        <w:rPr>
          <w:rtl/>
          <w:lang w:bidi="fa-IR"/>
        </w:rPr>
        <w:t>وقال الشهيد رفع الله درجته في القواعد</w:t>
      </w:r>
      <w:r>
        <w:rPr>
          <w:rtl/>
          <w:lang w:bidi="fa-IR"/>
        </w:rPr>
        <w:t xml:space="preserve"> : </w:t>
      </w:r>
      <w:r w:rsidRPr="007A7980">
        <w:rPr>
          <w:rtl/>
          <w:lang w:bidi="fa-IR"/>
        </w:rPr>
        <w:t>لا يؤثر نية المعصية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28</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Default="00BA6308" w:rsidP="00703147">
      <w:pPr>
        <w:pStyle w:val="libNormal0"/>
        <w:rPr>
          <w:lang w:bidi="fa-IR"/>
        </w:rPr>
      </w:pPr>
      <w:r w:rsidRPr="007A7980">
        <w:rPr>
          <w:rtl/>
          <w:lang w:bidi="fa-IR"/>
        </w:rPr>
        <w:t>عقابا ولا ذما ما لم يتلبس بها</w:t>
      </w:r>
      <w:r>
        <w:rPr>
          <w:rtl/>
          <w:lang w:bidi="fa-IR"/>
        </w:rPr>
        <w:t xml:space="preserve"> ، </w:t>
      </w:r>
      <w:r w:rsidRPr="007A7980">
        <w:rPr>
          <w:rtl/>
          <w:lang w:bidi="fa-IR"/>
        </w:rPr>
        <w:t>وهو مما ثبت في الأخبار العفو عنه</w:t>
      </w:r>
      <w:r>
        <w:rPr>
          <w:rtl/>
          <w:lang w:bidi="fa-IR"/>
        </w:rPr>
        <w:t xml:space="preserve"> ، </w:t>
      </w:r>
      <w:r w:rsidRPr="007A7980">
        <w:rPr>
          <w:rtl/>
          <w:lang w:bidi="fa-IR"/>
        </w:rPr>
        <w:t>ولو نوى المعصية وتلبس بما يراه معصية</w:t>
      </w:r>
      <w:r>
        <w:rPr>
          <w:rtl/>
          <w:lang w:bidi="fa-IR"/>
        </w:rPr>
        <w:t xml:space="preserve"> ، </w:t>
      </w:r>
      <w:r w:rsidRPr="007A7980">
        <w:rPr>
          <w:rtl/>
          <w:lang w:bidi="fa-IR"/>
        </w:rPr>
        <w:t>فظهر خلافها ففي تأثير هذه النية نظر من حيث إنها لم تصادف المعصية فقد صارت كنية مجردة وهي غير مؤاخذ بها</w:t>
      </w:r>
      <w:r>
        <w:rPr>
          <w:rtl/>
          <w:lang w:bidi="fa-IR"/>
        </w:rPr>
        <w:t xml:space="preserve"> ، </w:t>
      </w:r>
      <w:r w:rsidRPr="007A7980">
        <w:rPr>
          <w:rtl/>
          <w:lang w:bidi="fa-IR"/>
        </w:rPr>
        <w:t>ومن دلالتها على انتهاكه الحرمة وجرأته على المعاصي</w:t>
      </w:r>
      <w:r>
        <w:rPr>
          <w:rtl/>
          <w:lang w:bidi="fa-IR"/>
        </w:rPr>
        <w:t xml:space="preserve"> ، </w:t>
      </w:r>
      <w:r w:rsidRPr="007A7980">
        <w:rPr>
          <w:rtl/>
          <w:lang w:bidi="fa-IR"/>
        </w:rPr>
        <w:t>وقد ذكر بعض الأصحاب أنه لو شرب المباح مشتبها بشراب المسكر فعل حراما</w:t>
      </w:r>
      <w:r>
        <w:rPr>
          <w:rtl/>
          <w:lang w:bidi="fa-IR"/>
        </w:rPr>
        <w:t xml:space="preserve"> ، </w:t>
      </w:r>
      <w:r w:rsidRPr="007A7980">
        <w:rPr>
          <w:rtl/>
          <w:lang w:bidi="fa-IR"/>
        </w:rPr>
        <w:t>ولعله ليس لمجرد النية بل بانضمام فعل الجوارح إليها</w:t>
      </w:r>
      <w:r>
        <w:rPr>
          <w:rtl/>
          <w:lang w:bidi="fa-IR"/>
        </w:rPr>
        <w:t>.</w:t>
      </w:r>
      <w:r w:rsidRPr="007A7980">
        <w:rPr>
          <w:rtl/>
          <w:lang w:bidi="fa-IR"/>
        </w:rPr>
        <w:t xml:space="preserve"> </w:t>
      </w:r>
    </w:p>
    <w:p w:rsidR="00BA6308" w:rsidRPr="007A7980" w:rsidRDefault="00BA6308" w:rsidP="00283BBD">
      <w:pPr>
        <w:pStyle w:val="libNormal"/>
        <w:rPr>
          <w:rtl/>
          <w:lang w:bidi="fa-IR"/>
        </w:rPr>
      </w:pPr>
      <w:r w:rsidRPr="007A7980">
        <w:rPr>
          <w:rtl/>
          <w:lang w:bidi="fa-IR"/>
        </w:rPr>
        <w:t>ويتصور محل النظر في صور</w:t>
      </w:r>
      <w:r>
        <w:rPr>
          <w:rtl/>
          <w:lang w:bidi="fa-IR"/>
        </w:rPr>
        <w:t xml:space="preserve"> : </w:t>
      </w:r>
      <w:r w:rsidRPr="007A7980">
        <w:rPr>
          <w:rtl/>
          <w:lang w:bidi="fa-IR"/>
        </w:rPr>
        <w:t>منها</w:t>
      </w:r>
      <w:r>
        <w:rPr>
          <w:rtl/>
          <w:lang w:bidi="fa-IR"/>
        </w:rPr>
        <w:t xml:space="preserve"> : </w:t>
      </w:r>
      <w:r w:rsidRPr="007A7980">
        <w:rPr>
          <w:rtl/>
          <w:lang w:bidi="fa-IR"/>
        </w:rPr>
        <w:t>ما لو وجد امرأته في منزل غيره فظنها أجنبية فأصابها فتيقن أنها زوجته أو أمته</w:t>
      </w:r>
      <w:r>
        <w:rPr>
          <w:rtl/>
          <w:lang w:bidi="fa-IR"/>
        </w:rPr>
        <w:t xml:space="preserve"> ، </w:t>
      </w:r>
      <w:r w:rsidRPr="007A7980">
        <w:rPr>
          <w:rtl/>
          <w:lang w:bidi="fa-IR"/>
        </w:rPr>
        <w:t>ومنها</w:t>
      </w:r>
      <w:r>
        <w:rPr>
          <w:rtl/>
          <w:lang w:bidi="fa-IR"/>
        </w:rPr>
        <w:t xml:space="preserve"> : </w:t>
      </w:r>
      <w:r w:rsidRPr="007A7980">
        <w:rPr>
          <w:rtl/>
          <w:lang w:bidi="fa-IR"/>
        </w:rPr>
        <w:t>ما لو وطئ زوجته فظنها حائضا فبان طاهرا</w:t>
      </w:r>
      <w:r>
        <w:rPr>
          <w:rtl/>
          <w:lang w:bidi="fa-IR"/>
        </w:rPr>
        <w:t xml:space="preserve"> ، </w:t>
      </w:r>
      <w:r w:rsidRPr="007A7980">
        <w:rPr>
          <w:rtl/>
          <w:lang w:bidi="fa-IR"/>
        </w:rPr>
        <w:t>ومنها</w:t>
      </w:r>
      <w:r>
        <w:rPr>
          <w:rtl/>
          <w:lang w:bidi="fa-IR"/>
        </w:rPr>
        <w:t xml:space="preserve"> : </w:t>
      </w:r>
      <w:r w:rsidRPr="007A7980">
        <w:rPr>
          <w:rtl/>
          <w:lang w:bidi="fa-IR"/>
        </w:rPr>
        <w:t>لو هجم على طعام بيد غيره فأكل منه فتبين ملك الآكل ومنها</w:t>
      </w:r>
      <w:r>
        <w:rPr>
          <w:rtl/>
          <w:lang w:bidi="fa-IR"/>
        </w:rPr>
        <w:t xml:space="preserve"> : </w:t>
      </w:r>
      <w:r w:rsidRPr="007A7980">
        <w:rPr>
          <w:rtl/>
          <w:lang w:bidi="fa-IR"/>
        </w:rPr>
        <w:t>لو ذبح شاة فظنها للغير بقصد العدوان فظهرت ملكه</w:t>
      </w:r>
      <w:r>
        <w:rPr>
          <w:rtl/>
          <w:lang w:bidi="fa-IR"/>
        </w:rPr>
        <w:t xml:space="preserve"> ، </w:t>
      </w:r>
      <w:r w:rsidRPr="007A7980">
        <w:rPr>
          <w:rtl/>
          <w:lang w:bidi="fa-IR"/>
        </w:rPr>
        <w:t>ومنها</w:t>
      </w:r>
      <w:r>
        <w:rPr>
          <w:rtl/>
          <w:lang w:bidi="fa-IR"/>
        </w:rPr>
        <w:t xml:space="preserve"> : </w:t>
      </w:r>
      <w:r w:rsidRPr="007A7980">
        <w:rPr>
          <w:rtl/>
          <w:lang w:bidi="fa-IR"/>
        </w:rPr>
        <w:t>إذا قتل نفسا بظنها معصومة فبانت مهدورة</w:t>
      </w:r>
      <w:r>
        <w:rPr>
          <w:rtl/>
          <w:lang w:bidi="fa-IR"/>
        </w:rPr>
        <w:t>.</w:t>
      </w:r>
    </w:p>
    <w:p w:rsidR="00BA6308" w:rsidRPr="007A7980" w:rsidRDefault="00BA6308" w:rsidP="00283BBD">
      <w:pPr>
        <w:pStyle w:val="libNormal"/>
        <w:rPr>
          <w:rtl/>
          <w:lang w:bidi="fa-IR"/>
        </w:rPr>
      </w:pPr>
      <w:r w:rsidRPr="007A7980">
        <w:rPr>
          <w:rtl/>
          <w:lang w:bidi="fa-IR"/>
        </w:rPr>
        <w:t>وقد قال بعض العامة</w:t>
      </w:r>
      <w:r>
        <w:rPr>
          <w:rtl/>
          <w:lang w:bidi="fa-IR"/>
        </w:rPr>
        <w:t xml:space="preserve"> : </w:t>
      </w:r>
      <w:r w:rsidRPr="007A7980">
        <w:rPr>
          <w:rtl/>
          <w:lang w:bidi="fa-IR"/>
        </w:rPr>
        <w:t>يحكم بفسق متعاطي الملك لدلالته على عدم المبالاة بالمعاصي ويعاقب في الآخرة ما لم يتب عقابا متوسطا بين عقاب الكبيرة والصغيرة</w:t>
      </w:r>
      <w:r>
        <w:rPr>
          <w:rtl/>
          <w:lang w:bidi="fa-IR"/>
        </w:rPr>
        <w:t xml:space="preserve"> ، </w:t>
      </w:r>
      <w:r w:rsidRPr="007A7980">
        <w:rPr>
          <w:rtl/>
          <w:lang w:bidi="fa-IR"/>
        </w:rPr>
        <w:t>وكل منهما تحكم وتخرص على الغيب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وقال شيخنا البهائي </w:t>
      </w:r>
      <w:r w:rsidRPr="00283BBD">
        <w:rPr>
          <w:rStyle w:val="libAlaemChar"/>
          <w:rtl/>
        </w:rPr>
        <w:t>قدس‌سره</w:t>
      </w:r>
      <w:r w:rsidRPr="007A7980">
        <w:rPr>
          <w:rtl/>
          <w:lang w:bidi="fa-IR"/>
        </w:rPr>
        <w:t xml:space="preserve"> في بعض تعليقاته على الكتاب المذكور</w:t>
      </w:r>
      <w:r>
        <w:rPr>
          <w:rtl/>
          <w:lang w:bidi="fa-IR"/>
        </w:rPr>
        <w:t xml:space="preserve"> : </w:t>
      </w:r>
      <w:r w:rsidRPr="007A7980">
        <w:rPr>
          <w:rtl/>
          <w:lang w:bidi="fa-IR"/>
        </w:rPr>
        <w:t>قوله لا يؤثر نية المعصية عقابا ولا ذما إلى آخره</w:t>
      </w:r>
      <w:r>
        <w:rPr>
          <w:rtl/>
          <w:lang w:bidi="fa-IR"/>
        </w:rPr>
        <w:t xml:space="preserve"> ، </w:t>
      </w:r>
      <w:r w:rsidRPr="007A7980">
        <w:rPr>
          <w:rtl/>
          <w:lang w:bidi="fa-IR"/>
        </w:rPr>
        <w:t>وغرضه طاب ثراه أن نية المعصية وإن كانت معصية إلا أنه لما وردت الأخبار بالعفو عنها لم يترتب على فعلها عقاب ولا ذم وإن ترتب استحقاقهما</w:t>
      </w:r>
      <w:r>
        <w:rPr>
          <w:rtl/>
          <w:lang w:bidi="fa-IR"/>
        </w:rPr>
        <w:t xml:space="preserve"> ، </w:t>
      </w:r>
      <w:r w:rsidRPr="007A7980">
        <w:rPr>
          <w:rtl/>
          <w:lang w:bidi="fa-IR"/>
        </w:rPr>
        <w:t>ولم يرد أن قصد المعصية والعزم على فعلها غير محرم كما يتبادر إلى بعض الأوهام</w:t>
      </w:r>
      <w:r>
        <w:rPr>
          <w:rtl/>
          <w:lang w:bidi="fa-IR"/>
        </w:rPr>
        <w:t xml:space="preserve"> ، </w:t>
      </w:r>
      <w:r w:rsidRPr="007A7980">
        <w:rPr>
          <w:rtl/>
          <w:lang w:bidi="fa-IR"/>
        </w:rPr>
        <w:t>حتى لو قصد الإفطار مثلا في شهر رمضان ولم يفطر لم يكن آثما</w:t>
      </w:r>
      <w:r>
        <w:rPr>
          <w:rtl/>
          <w:lang w:bidi="fa-IR"/>
        </w:rPr>
        <w:t xml:space="preserve"> ، </w:t>
      </w:r>
      <w:r w:rsidRPr="007A7980">
        <w:rPr>
          <w:rtl/>
          <w:lang w:bidi="fa-IR"/>
        </w:rPr>
        <w:t>كيف والمصنف مصرح في كتب الفروع بتأثيمه</w:t>
      </w:r>
      <w:r>
        <w:rPr>
          <w:rtl/>
          <w:lang w:bidi="fa-IR"/>
        </w:rPr>
        <w:t>.</w:t>
      </w:r>
    </w:p>
    <w:p w:rsidR="00BA6308" w:rsidRPr="007A7980" w:rsidRDefault="00BA6308" w:rsidP="00283BBD">
      <w:pPr>
        <w:pStyle w:val="libNormal"/>
        <w:rPr>
          <w:rtl/>
          <w:lang w:bidi="fa-IR"/>
        </w:rPr>
      </w:pPr>
      <w:r w:rsidRPr="007A7980">
        <w:rPr>
          <w:rtl/>
          <w:lang w:bidi="fa-IR"/>
        </w:rPr>
        <w:t>والحاصل أن تحريم العزم على المعصية مما لا ريب فيه عندنا وكذا عند العامة وكتب الفريقين من التفاسير وغيرها مشحونة بذلك</w:t>
      </w:r>
      <w:r>
        <w:rPr>
          <w:rtl/>
          <w:lang w:bidi="fa-IR"/>
        </w:rPr>
        <w:t xml:space="preserve"> ، </w:t>
      </w:r>
      <w:r w:rsidRPr="007A7980">
        <w:rPr>
          <w:rtl/>
          <w:lang w:bidi="fa-IR"/>
        </w:rPr>
        <w:t>بل هو من ضروريات الدين</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ولا بأس بنقل شيء من كلام الخاصة والعامة في هذا الباب ليرتفع به جلباب الارتياب</w:t>
      </w:r>
      <w:r>
        <w:rPr>
          <w:rtl/>
          <w:lang w:bidi="fa-IR"/>
        </w:rPr>
        <w:t xml:space="preserve"> : </w:t>
      </w:r>
      <w:r w:rsidRPr="007A7980">
        <w:rPr>
          <w:rtl/>
          <w:lang w:bidi="fa-IR"/>
        </w:rPr>
        <w:t>في الجوامع عند تفسير قوله تعالى</w:t>
      </w:r>
      <w:r>
        <w:rPr>
          <w:rtl/>
          <w:lang w:bidi="fa-IR"/>
        </w:rPr>
        <w:t xml:space="preserve"> : </w:t>
      </w:r>
      <w:r>
        <w:rPr>
          <w:rtl/>
        </w:rPr>
        <w:t xml:space="preserve">« </w:t>
      </w:r>
      <w:r w:rsidRPr="00283BBD">
        <w:rPr>
          <w:rStyle w:val="libAieChar"/>
          <w:rtl/>
        </w:rPr>
        <w:t xml:space="preserve">إِنَّ السَّمْعَ وَالْبَصَرَ وَالْفُؤادَ كُلُّ أُولئِكَ كانَ عَنْهُ مَسْؤُلاً </w:t>
      </w:r>
      <w:r>
        <w:rPr>
          <w:rtl/>
        </w:rPr>
        <w:t xml:space="preserve">» </w:t>
      </w:r>
      <w:r w:rsidRPr="001C2884">
        <w:rPr>
          <w:rStyle w:val="libFootnotenumChar"/>
          <w:rtl/>
        </w:rPr>
        <w:t>(1)</w:t>
      </w:r>
      <w:r w:rsidRPr="007A7980">
        <w:rPr>
          <w:rtl/>
          <w:lang w:bidi="fa-IR"/>
        </w:rPr>
        <w:t xml:space="preserve"> يقال</w:t>
      </w:r>
      <w:r>
        <w:rPr>
          <w:rtl/>
          <w:lang w:bidi="fa-IR"/>
        </w:rPr>
        <w:t xml:space="preserve"> : </w:t>
      </w:r>
      <w:r w:rsidRPr="007A7980">
        <w:rPr>
          <w:rtl/>
          <w:lang w:bidi="fa-IR"/>
        </w:rPr>
        <w:t>للإنسان لم سمعت ما لا يحل لك سماعه</w:t>
      </w:r>
      <w:r>
        <w:rPr>
          <w:rtl/>
          <w:lang w:bidi="fa-IR"/>
        </w:rPr>
        <w:t>؟</w:t>
      </w:r>
      <w:r w:rsidRPr="007A7980">
        <w:rPr>
          <w:rtl/>
          <w:lang w:bidi="fa-IR"/>
        </w:rPr>
        <w:t xml:space="preserve"> ولم نظرت إلى ما لا يحل لك النظر إليه</w:t>
      </w:r>
      <w:r>
        <w:rPr>
          <w:rtl/>
          <w:lang w:bidi="fa-IR"/>
        </w:rPr>
        <w:t>؟</w:t>
      </w:r>
      <w:r w:rsidRPr="007A7980">
        <w:rPr>
          <w:rtl/>
          <w:lang w:bidi="fa-IR"/>
        </w:rPr>
        <w:t xml:space="preserve"> ولم عزمت على ما لا يحل لك العزم عليه</w:t>
      </w:r>
      <w:r>
        <w:rPr>
          <w:rtl/>
          <w:lang w:bidi="fa-IR"/>
        </w:rPr>
        <w:t>؟</w:t>
      </w:r>
      <w:r w:rsidRPr="007A7980">
        <w:rPr>
          <w:rtl/>
          <w:lang w:bidi="fa-IR"/>
        </w:rPr>
        <w:t xml:space="preserve"> انتهى</w:t>
      </w:r>
      <w:r>
        <w:rPr>
          <w:rtl/>
          <w:lang w:bidi="fa-IR"/>
        </w:rPr>
        <w:t>.</w:t>
      </w:r>
    </w:p>
    <w:p w:rsidR="00BA6308" w:rsidRPr="007A7980" w:rsidRDefault="00BA6308" w:rsidP="00283BBD">
      <w:pPr>
        <w:pStyle w:val="libNormal"/>
        <w:rPr>
          <w:rtl/>
          <w:lang w:bidi="fa-IR"/>
        </w:rPr>
      </w:pPr>
      <w:r w:rsidRPr="007A7980">
        <w:rPr>
          <w:rtl/>
          <w:lang w:bidi="fa-IR"/>
        </w:rPr>
        <w:t xml:space="preserve">وكلامه </w:t>
      </w:r>
      <w:r w:rsidRPr="00283BBD">
        <w:rPr>
          <w:rStyle w:val="libAlaemChar"/>
          <w:rtl/>
        </w:rPr>
        <w:t>رحمه‌الله</w:t>
      </w:r>
      <w:r w:rsidRPr="007A7980">
        <w:rPr>
          <w:rtl/>
          <w:lang w:bidi="fa-IR"/>
        </w:rPr>
        <w:t xml:space="preserve"> في مجمع البيان قريب من كلامه هذا</w:t>
      </w:r>
      <w:r>
        <w:rPr>
          <w:rtl/>
          <w:lang w:bidi="fa-IR"/>
        </w:rPr>
        <w:t>.</w:t>
      </w:r>
    </w:p>
    <w:p w:rsidR="00BA6308" w:rsidRPr="007A7980" w:rsidRDefault="00BA6308" w:rsidP="00283BBD">
      <w:pPr>
        <w:pStyle w:val="libNormal"/>
        <w:rPr>
          <w:rtl/>
          <w:lang w:bidi="fa-IR"/>
        </w:rPr>
      </w:pPr>
      <w:r w:rsidRPr="007A7980">
        <w:rPr>
          <w:rtl/>
          <w:lang w:bidi="fa-IR"/>
        </w:rPr>
        <w:t>وقال البيضاوي وغيره من علماء العامة عند تفسير هذه الآية</w:t>
      </w:r>
      <w:r>
        <w:rPr>
          <w:rtl/>
          <w:lang w:bidi="fa-IR"/>
        </w:rPr>
        <w:t xml:space="preserve"> : </w:t>
      </w:r>
      <w:r w:rsidRPr="007A7980">
        <w:rPr>
          <w:rtl/>
          <w:lang w:bidi="fa-IR"/>
        </w:rPr>
        <w:t>فيها دليل على أن العبد مؤاخذ بعزمه على المعصية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وعبارة الكشاف موافقة لعبارة الطبرسي</w:t>
      </w:r>
      <w:r>
        <w:rPr>
          <w:rtl/>
          <w:lang w:bidi="fa-IR"/>
        </w:rPr>
        <w:t xml:space="preserve"> ، </w:t>
      </w:r>
      <w:r w:rsidRPr="007A7980">
        <w:rPr>
          <w:rtl/>
          <w:lang w:bidi="fa-IR"/>
        </w:rPr>
        <w:t>وكذا عبارة التفسير الكبير للفخر وقال السيد المرتضى علم الهدى أنار الله برهانه في كتاب تنزيه الأنبياء عند ذكر قوله تعالى</w:t>
      </w:r>
      <w:r>
        <w:rPr>
          <w:rtl/>
          <w:lang w:bidi="fa-IR"/>
        </w:rPr>
        <w:t xml:space="preserve"> : </w:t>
      </w:r>
      <w:r>
        <w:rPr>
          <w:rtl/>
        </w:rPr>
        <w:t xml:space="preserve">« </w:t>
      </w:r>
      <w:r w:rsidRPr="00283BBD">
        <w:rPr>
          <w:rStyle w:val="libAieChar"/>
          <w:rtl/>
        </w:rPr>
        <w:t xml:space="preserve">إِذْ هَمَّتْ طائِفَتانِ مِنْكُمْ أَنْ تَفْشَلا وَاللهُ وَلِيُّهُما </w:t>
      </w:r>
      <w:r>
        <w:rPr>
          <w:rtl/>
        </w:rPr>
        <w:t xml:space="preserve">» </w:t>
      </w:r>
      <w:r w:rsidRPr="001C2884">
        <w:rPr>
          <w:rStyle w:val="libFootnotenumChar"/>
          <w:rtl/>
        </w:rPr>
        <w:t>(2)</w:t>
      </w:r>
      <w:r w:rsidRPr="007A7980">
        <w:rPr>
          <w:rtl/>
          <w:lang w:bidi="fa-IR"/>
        </w:rPr>
        <w:t xml:space="preserve"> إنما أراد تعالى أن الفشل خطر ببالهم ولو كان الهم في هذا المكان عزما لما كان وليهما</w:t>
      </w:r>
      <w:r>
        <w:rPr>
          <w:rtl/>
          <w:lang w:bidi="fa-IR"/>
        </w:rPr>
        <w:t xml:space="preserve"> ، </w:t>
      </w:r>
      <w:r w:rsidRPr="007A7980">
        <w:rPr>
          <w:rtl/>
          <w:lang w:bidi="fa-IR"/>
        </w:rPr>
        <w:t>ثم قال</w:t>
      </w:r>
      <w:r>
        <w:rPr>
          <w:rtl/>
          <w:lang w:bidi="fa-IR"/>
        </w:rPr>
        <w:t xml:space="preserve"> : </w:t>
      </w:r>
      <w:r w:rsidRPr="007A7980">
        <w:rPr>
          <w:rtl/>
          <w:lang w:bidi="fa-IR"/>
        </w:rPr>
        <w:t>وإرادة المعصية والعزم عليها معصية</w:t>
      </w:r>
      <w:r>
        <w:rPr>
          <w:rtl/>
          <w:lang w:bidi="fa-IR"/>
        </w:rPr>
        <w:t xml:space="preserve"> ، </w:t>
      </w:r>
      <w:r w:rsidRPr="007A7980">
        <w:rPr>
          <w:rtl/>
          <w:lang w:bidi="fa-IR"/>
        </w:rPr>
        <w:t>وقد تجاوز قوم حتى قالوا العزم على الكبيرة كبيرة وعلى الكفر كفرا</w:t>
      </w:r>
      <w:r>
        <w:rPr>
          <w:rtl/>
          <w:lang w:bidi="fa-IR"/>
        </w:rPr>
        <w:t xml:space="preserve"> ، </w:t>
      </w:r>
      <w:r w:rsidRPr="007A7980">
        <w:rPr>
          <w:rtl/>
          <w:lang w:bidi="fa-IR"/>
        </w:rPr>
        <w:t>انتهى كلامه نور الله مرقده</w:t>
      </w:r>
      <w:r>
        <w:rPr>
          <w:rtl/>
          <w:lang w:bidi="fa-IR"/>
        </w:rPr>
        <w:t>.</w:t>
      </w:r>
    </w:p>
    <w:p w:rsidR="00BA6308" w:rsidRPr="007A7980" w:rsidRDefault="00BA6308" w:rsidP="00283BBD">
      <w:pPr>
        <w:pStyle w:val="libNormal"/>
        <w:rPr>
          <w:rtl/>
          <w:lang w:bidi="fa-IR"/>
        </w:rPr>
      </w:pPr>
      <w:r w:rsidRPr="007A7980">
        <w:rPr>
          <w:rtl/>
          <w:lang w:bidi="fa-IR"/>
        </w:rPr>
        <w:t>وكلام صاحب الكشاف في تفسير هذه الآية مطابق لكلامه طاب ثراه</w:t>
      </w:r>
      <w:r>
        <w:rPr>
          <w:rtl/>
          <w:lang w:bidi="fa-IR"/>
        </w:rPr>
        <w:t xml:space="preserve"> ، </w:t>
      </w:r>
      <w:r w:rsidRPr="007A7980">
        <w:rPr>
          <w:rtl/>
          <w:lang w:bidi="fa-IR"/>
        </w:rPr>
        <w:t>وكذا كلام البيضاوي وغيره</w:t>
      </w:r>
      <w:r>
        <w:rPr>
          <w:rtl/>
          <w:lang w:bidi="fa-IR"/>
        </w:rPr>
        <w:t xml:space="preserve"> ، </w:t>
      </w:r>
      <w:r w:rsidRPr="007A7980">
        <w:rPr>
          <w:rtl/>
          <w:lang w:bidi="fa-IR"/>
        </w:rPr>
        <w:t>وأيضا فقد صرح الفقهاء بأن الإصرار على الصغائر الذي هو معدود من الكبائر إما فعلي وهو المداومة على الصغائر بلا توبة</w:t>
      </w:r>
      <w:r>
        <w:rPr>
          <w:rtl/>
          <w:lang w:bidi="fa-IR"/>
        </w:rPr>
        <w:t xml:space="preserve"> ، </w:t>
      </w:r>
      <w:r w:rsidRPr="007A7980">
        <w:rPr>
          <w:rtl/>
          <w:lang w:bidi="fa-IR"/>
        </w:rPr>
        <w:t>وإما حكمي وهو العزم على فعل الصغائر متى تمكن منها</w:t>
      </w:r>
      <w:r>
        <w:rPr>
          <w:rtl/>
          <w:lang w:bidi="fa-IR"/>
        </w:rPr>
        <w:t xml:space="preserve"> ، </w:t>
      </w:r>
      <w:r w:rsidRPr="007A7980">
        <w:rPr>
          <w:rtl/>
          <w:lang w:bidi="fa-IR"/>
        </w:rPr>
        <w:t>وبالجملة فتصريحات المفسرين والفقهاء والأصوليين بهذا المطلب أزيد من أن يحصى</w:t>
      </w:r>
      <w:r>
        <w:rPr>
          <w:rtl/>
          <w:lang w:bidi="fa-IR"/>
        </w:rPr>
        <w:t xml:space="preserve"> ، </w:t>
      </w:r>
      <w:r w:rsidRPr="007A7980">
        <w:rPr>
          <w:rtl/>
          <w:lang w:bidi="fa-IR"/>
        </w:rPr>
        <w:t>والخوض فيه من قبيل توضيح الواضحات ومن تصفح كتب الخاصة والعامة لا يعتريه ريب فيما تلوناه</w:t>
      </w:r>
      <w:r>
        <w:rPr>
          <w:rtl/>
          <w:lang w:bidi="fa-IR"/>
        </w:rPr>
        <w:t>.</w:t>
      </w:r>
    </w:p>
    <w:p w:rsidR="00BA6308" w:rsidRPr="007A7980" w:rsidRDefault="00BA6308" w:rsidP="00283BBD">
      <w:pPr>
        <w:pStyle w:val="libNormal"/>
        <w:rPr>
          <w:rtl/>
          <w:lang w:bidi="fa-IR"/>
        </w:rPr>
      </w:pPr>
      <w:r w:rsidRPr="007A7980">
        <w:rPr>
          <w:rtl/>
          <w:lang w:bidi="fa-IR"/>
        </w:rPr>
        <w:t>فإن قلت</w:t>
      </w:r>
      <w:r>
        <w:rPr>
          <w:rtl/>
          <w:lang w:bidi="fa-IR"/>
        </w:rPr>
        <w:t xml:space="preserve"> : </w:t>
      </w:r>
      <w:r w:rsidRPr="007A7980">
        <w:rPr>
          <w:rtl/>
          <w:lang w:bidi="fa-IR"/>
        </w:rPr>
        <w:t xml:space="preserve">قد ورد عن أئمتنا </w:t>
      </w:r>
      <w:r w:rsidRPr="00283BBD">
        <w:rPr>
          <w:rStyle w:val="libAlaemChar"/>
          <w:rtl/>
        </w:rPr>
        <w:t>عليهم‌السلام</w:t>
      </w:r>
      <w:r w:rsidRPr="007A7980">
        <w:rPr>
          <w:rtl/>
          <w:lang w:bidi="fa-IR"/>
        </w:rPr>
        <w:t xml:space="preserve"> أخبار كثيرة وتشعر بأن العزم على المعصية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الإسراء</w:t>
      </w:r>
      <w:r>
        <w:rPr>
          <w:rtl/>
        </w:rPr>
        <w:t xml:space="preserve"> : </w:t>
      </w:r>
      <w:r w:rsidRPr="007A7980">
        <w:rPr>
          <w:rtl/>
        </w:rPr>
        <w:t>36</w:t>
      </w:r>
      <w:r>
        <w:rPr>
          <w:rtl/>
        </w:rPr>
        <w:t>.</w:t>
      </w:r>
    </w:p>
    <w:p w:rsidR="00BA6308" w:rsidRPr="007A7980" w:rsidRDefault="00BA6308" w:rsidP="001C2884">
      <w:pPr>
        <w:pStyle w:val="libFootnote0"/>
        <w:rPr>
          <w:rtl/>
          <w:lang w:bidi="fa-IR"/>
        </w:rPr>
      </w:pPr>
      <w:r>
        <w:rPr>
          <w:rtl/>
        </w:rPr>
        <w:t>(</w:t>
      </w:r>
      <w:r w:rsidRPr="007A7980">
        <w:rPr>
          <w:rtl/>
        </w:rPr>
        <w:t>2) سورة آل عمران</w:t>
      </w:r>
      <w:r>
        <w:rPr>
          <w:rtl/>
        </w:rPr>
        <w:t xml:space="preserve"> : </w:t>
      </w:r>
      <w:r w:rsidRPr="007A7980">
        <w:rPr>
          <w:rtl/>
        </w:rPr>
        <w:t>122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أبي عبد الله</w:t>
      </w:r>
      <w:r>
        <w:rPr>
          <w:rtl/>
          <w:lang w:bidi="fa-IR"/>
        </w:rPr>
        <w:t xml:space="preserve"> ، </w:t>
      </w:r>
      <w:r w:rsidRPr="007A7980">
        <w:rPr>
          <w:rtl/>
          <w:lang w:bidi="fa-IR"/>
        </w:rPr>
        <w:t>عن عثمان بن عيسى</w:t>
      </w:r>
      <w:r>
        <w:rPr>
          <w:rtl/>
          <w:lang w:bidi="fa-IR"/>
        </w:rPr>
        <w:t xml:space="preserve"> ، </w:t>
      </w:r>
      <w:r w:rsidRPr="007A7980">
        <w:rPr>
          <w:rtl/>
          <w:lang w:bidi="fa-IR"/>
        </w:rPr>
        <w:t>عن سماعة بن مهران</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المؤمن ليهم بالحسنة ولا يعمل بها فتكتب له حسنة وإن هو عملها كتبت له عشر حسنات وإن المؤمن ليهم بالسيئة أن يعملها فلا يعملها فلا تكتب عليه</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عنه</w:t>
      </w:r>
      <w:r>
        <w:rPr>
          <w:rtl/>
          <w:lang w:bidi="fa-IR"/>
        </w:rPr>
        <w:t xml:space="preserve"> ، </w:t>
      </w:r>
      <w:r w:rsidRPr="007A7980">
        <w:rPr>
          <w:rtl/>
          <w:lang w:bidi="fa-IR"/>
        </w:rPr>
        <w:t>عن علي بن حفص العوسي</w:t>
      </w:r>
      <w:r>
        <w:rPr>
          <w:rtl/>
          <w:lang w:bidi="fa-IR"/>
        </w:rPr>
        <w:t xml:space="preserve"> ، </w:t>
      </w:r>
      <w:r w:rsidRPr="007A7980">
        <w:rPr>
          <w:rtl/>
          <w:lang w:bidi="fa-IR"/>
        </w:rPr>
        <w:t>عن علي بن السائح</w:t>
      </w:r>
      <w:r>
        <w:rPr>
          <w:rtl/>
          <w:lang w:bidi="fa-IR"/>
        </w:rPr>
        <w:t xml:space="preserve"> ، </w:t>
      </w:r>
      <w:r w:rsidRPr="007A7980">
        <w:rPr>
          <w:rtl/>
          <w:lang w:bidi="fa-IR"/>
        </w:rPr>
        <w:t>عن عبد الله بن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ليس معصية ثم ذكر هذا الخبر والذي بعده ثم قال</w:t>
      </w:r>
      <w:r>
        <w:rPr>
          <w:rtl/>
          <w:lang w:bidi="fa-IR"/>
        </w:rPr>
        <w:t xml:space="preserve"> : </w:t>
      </w:r>
      <w:r w:rsidRPr="007A7980">
        <w:rPr>
          <w:rtl/>
          <w:lang w:bidi="fa-IR"/>
        </w:rPr>
        <w:t>والأحاديث الواردة في الكافي وغيره بهذا المضمون كثيرة</w:t>
      </w:r>
      <w:r>
        <w:rPr>
          <w:rtl/>
          <w:lang w:bidi="fa-IR"/>
        </w:rPr>
        <w:t>؟</w:t>
      </w:r>
    </w:p>
    <w:p w:rsidR="00BA6308" w:rsidRPr="007A7980" w:rsidRDefault="00BA6308" w:rsidP="00283BBD">
      <w:pPr>
        <w:pStyle w:val="libNormal"/>
        <w:rPr>
          <w:rtl/>
          <w:lang w:bidi="fa-IR"/>
        </w:rPr>
      </w:pPr>
      <w:r w:rsidRPr="007A7980">
        <w:rPr>
          <w:rtl/>
          <w:lang w:bidi="fa-IR"/>
        </w:rPr>
        <w:t>قلت</w:t>
      </w:r>
      <w:r>
        <w:rPr>
          <w:rtl/>
          <w:lang w:bidi="fa-IR"/>
        </w:rPr>
        <w:t xml:space="preserve"> : </w:t>
      </w:r>
      <w:r w:rsidRPr="007A7980">
        <w:rPr>
          <w:rtl/>
          <w:lang w:bidi="fa-IR"/>
        </w:rPr>
        <w:t>لا دلالة في تلك الأحاديث على ما ظننت من أن العزم على المعصية ليس معصية</w:t>
      </w:r>
      <w:r>
        <w:rPr>
          <w:rtl/>
          <w:lang w:bidi="fa-IR"/>
        </w:rPr>
        <w:t xml:space="preserve"> ، </w:t>
      </w:r>
      <w:r w:rsidRPr="007A7980">
        <w:rPr>
          <w:rtl/>
          <w:lang w:bidi="fa-IR"/>
        </w:rPr>
        <w:t>وإنما دلت على أن من عزم على معصية كشرب الخمر أو الزنا مثلا ولم يعملها لم يكتب عليه تلك المعصية التي عزم عليها وأين هذا عن المعنى الذي ظننته</w:t>
      </w:r>
      <w:r>
        <w:rPr>
          <w:rtl/>
          <w:lang w:bidi="fa-IR"/>
        </w:rPr>
        <w:t>؟</w:t>
      </w:r>
    </w:p>
    <w:p w:rsidR="00BA6308" w:rsidRPr="007A7980" w:rsidRDefault="00BA6308" w:rsidP="00283BBD">
      <w:pPr>
        <w:pStyle w:val="libNormal"/>
        <w:rPr>
          <w:rtl/>
          <w:lang w:bidi="fa-IR"/>
        </w:rPr>
      </w:pPr>
      <w:r w:rsidRPr="007A7980">
        <w:rPr>
          <w:rtl/>
          <w:lang w:bidi="fa-IR"/>
        </w:rPr>
        <w:t>قوله</w:t>
      </w:r>
      <w:r>
        <w:rPr>
          <w:rtl/>
          <w:lang w:bidi="fa-IR"/>
        </w:rPr>
        <w:t xml:space="preserve"> : </w:t>
      </w:r>
      <w:r w:rsidRPr="007A7980">
        <w:rPr>
          <w:rtl/>
          <w:lang w:bidi="fa-IR"/>
        </w:rPr>
        <w:t>فهو غير مؤاخذ بها</w:t>
      </w:r>
      <w:r>
        <w:rPr>
          <w:rtl/>
          <w:lang w:bidi="fa-IR"/>
        </w:rPr>
        <w:t xml:space="preserve"> ، </w:t>
      </w:r>
      <w:r w:rsidRPr="007A7980">
        <w:rPr>
          <w:rtl/>
          <w:lang w:bidi="fa-IR"/>
        </w:rPr>
        <w:t>أي غير معاقب عليها لأنها معفو عنها</w:t>
      </w:r>
      <w:r>
        <w:rPr>
          <w:rtl/>
          <w:lang w:bidi="fa-IR"/>
        </w:rPr>
        <w:t xml:space="preserve"> ، </w:t>
      </w:r>
      <w:r w:rsidRPr="007A7980">
        <w:rPr>
          <w:rtl/>
          <w:lang w:bidi="fa-IR"/>
        </w:rPr>
        <w:t>قوله</w:t>
      </w:r>
      <w:r>
        <w:rPr>
          <w:rtl/>
          <w:lang w:bidi="fa-IR"/>
        </w:rPr>
        <w:t xml:space="preserve"> : </w:t>
      </w:r>
      <w:r w:rsidRPr="007A7980">
        <w:rPr>
          <w:rtl/>
          <w:lang w:bidi="fa-IR"/>
        </w:rPr>
        <w:t>منها لو وجد امرأته</w:t>
      </w:r>
      <w:r>
        <w:rPr>
          <w:rtl/>
          <w:lang w:bidi="fa-IR"/>
        </w:rPr>
        <w:t xml:space="preserve"> « </w:t>
      </w:r>
      <w:r w:rsidRPr="007A7980">
        <w:rPr>
          <w:rtl/>
          <w:lang w:bidi="fa-IR"/>
        </w:rPr>
        <w:t>إلخ</w:t>
      </w:r>
      <w:r>
        <w:rPr>
          <w:rtl/>
          <w:lang w:bidi="fa-IR"/>
        </w:rPr>
        <w:t xml:space="preserve"> » </w:t>
      </w:r>
      <w:r w:rsidRPr="007A7980">
        <w:rPr>
          <w:rtl/>
          <w:lang w:bidi="fa-IR"/>
        </w:rPr>
        <w:t>عد بعضهم من هذه الصور ما لو صلى في ثوب يظن أنه حرير أو مغصوب عالما بالحكم فظهر بعد الصلاة أنه ممزوج أو مباح</w:t>
      </w:r>
      <w:r>
        <w:rPr>
          <w:rtl/>
          <w:lang w:bidi="fa-IR"/>
        </w:rPr>
        <w:t xml:space="preserve"> ، </w:t>
      </w:r>
      <w:r w:rsidRPr="007A7980">
        <w:rPr>
          <w:rtl/>
          <w:lang w:bidi="fa-IR"/>
        </w:rPr>
        <w:t>وفرع على ذلك التردد في بطلان صلاته</w:t>
      </w:r>
      <w:r>
        <w:rPr>
          <w:rtl/>
          <w:lang w:bidi="fa-IR"/>
        </w:rPr>
        <w:t xml:space="preserve"> ، </w:t>
      </w:r>
      <w:r w:rsidRPr="007A7980">
        <w:rPr>
          <w:rtl/>
          <w:lang w:bidi="fa-IR"/>
        </w:rPr>
        <w:t>والأولى عدم التردد في بطلانها</w:t>
      </w:r>
      <w:r>
        <w:rPr>
          <w:rtl/>
          <w:lang w:bidi="fa-IR"/>
        </w:rPr>
        <w:t xml:space="preserve"> ، </w:t>
      </w:r>
      <w:r w:rsidRPr="007A7980">
        <w:rPr>
          <w:rtl/>
          <w:lang w:bidi="fa-IR"/>
        </w:rPr>
        <w:t>نعم يتمشى صحتها عند القائل بعدم دلالة النهي في العبادة على الفساد</w:t>
      </w:r>
      <w:r>
        <w:rPr>
          <w:rtl/>
          <w:lang w:bidi="fa-IR"/>
        </w:rPr>
        <w:t>.</w:t>
      </w:r>
    </w:p>
    <w:p w:rsidR="00BA6308" w:rsidRPr="007A7980" w:rsidRDefault="00BA6308" w:rsidP="00283BBD">
      <w:pPr>
        <w:pStyle w:val="libNormal"/>
        <w:rPr>
          <w:rtl/>
          <w:lang w:bidi="fa-IR"/>
        </w:rPr>
      </w:pPr>
      <w:r w:rsidRPr="007A7980">
        <w:rPr>
          <w:rtl/>
          <w:lang w:bidi="fa-IR"/>
        </w:rPr>
        <w:t>قوله</w:t>
      </w:r>
      <w:r>
        <w:rPr>
          <w:rtl/>
          <w:lang w:bidi="fa-IR"/>
        </w:rPr>
        <w:t xml:space="preserve"> : </w:t>
      </w:r>
      <w:r w:rsidRPr="007A7980">
        <w:rPr>
          <w:rtl/>
          <w:lang w:bidi="fa-IR"/>
        </w:rPr>
        <w:t>وكلاهما</w:t>
      </w:r>
      <w:r>
        <w:rPr>
          <w:rtl/>
          <w:lang w:bidi="fa-IR"/>
        </w:rPr>
        <w:t xml:space="preserve"> ، </w:t>
      </w:r>
      <w:r w:rsidRPr="007A7980">
        <w:rPr>
          <w:rtl/>
          <w:lang w:bidi="fa-IR"/>
        </w:rPr>
        <w:t>أي الحكم بفسق متعاطي ذلك وبعقابه عقابا متوسطا قول بلا دليل</w:t>
      </w:r>
      <w:r>
        <w:rPr>
          <w:rtl/>
          <w:lang w:bidi="fa-IR"/>
        </w:rPr>
        <w:t xml:space="preserve"> ، </w:t>
      </w:r>
      <w:r w:rsidRPr="007A7980">
        <w:rPr>
          <w:rtl/>
          <w:lang w:bidi="fa-IR"/>
        </w:rPr>
        <w:t>وفيه</w:t>
      </w:r>
      <w:r>
        <w:rPr>
          <w:rtl/>
          <w:lang w:bidi="fa-IR"/>
        </w:rPr>
        <w:t xml:space="preserve"> : </w:t>
      </w:r>
      <w:r w:rsidRPr="007A7980">
        <w:rPr>
          <w:rtl/>
          <w:lang w:bidi="fa-IR"/>
        </w:rPr>
        <w:t>أن دليل الأول مذكور وسيما على القول بأن العزم على الكبيرة كبيرة فتأمل</w:t>
      </w:r>
      <w:r>
        <w:rPr>
          <w:rtl/>
          <w:lang w:bidi="fa-IR"/>
        </w:rPr>
        <w:t>.</w:t>
      </w:r>
    </w:p>
    <w:p w:rsidR="00BA6308" w:rsidRPr="007A7980" w:rsidRDefault="00BA6308" w:rsidP="00283BBD">
      <w:pPr>
        <w:pStyle w:val="libNormal"/>
        <w:rPr>
          <w:rtl/>
          <w:lang w:bidi="fa-IR"/>
        </w:rPr>
      </w:pPr>
      <w:r w:rsidRPr="007A7980">
        <w:rPr>
          <w:rtl/>
          <w:lang w:bidi="fa-IR"/>
        </w:rPr>
        <w:t>قوله</w:t>
      </w:r>
      <w:r>
        <w:rPr>
          <w:rtl/>
          <w:lang w:bidi="fa-IR"/>
        </w:rPr>
        <w:t xml:space="preserve"> : </w:t>
      </w:r>
      <w:r w:rsidRPr="007A7980">
        <w:rPr>
          <w:rtl/>
          <w:lang w:bidi="fa-IR"/>
        </w:rPr>
        <w:t>وتخرص بالخاء المعجمة والصاد المهملة</w:t>
      </w:r>
      <w:r>
        <w:rPr>
          <w:rtl/>
          <w:lang w:bidi="fa-IR"/>
        </w:rPr>
        <w:t xml:space="preserve"> ، </w:t>
      </w:r>
      <w:r w:rsidRPr="007A7980">
        <w:rPr>
          <w:rtl/>
          <w:lang w:bidi="fa-IR"/>
        </w:rPr>
        <w:t>أي كذب وتخمين باطل</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موثق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مجهول</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موسى بن جعفر</w:t>
      </w:r>
      <w:r>
        <w:rPr>
          <w:rtl/>
          <w:lang w:bidi="fa-IR"/>
        </w:rPr>
        <w:t xml:space="preserve"> ، </w:t>
      </w:r>
      <w:r w:rsidRPr="007A7980">
        <w:rPr>
          <w:rtl/>
          <w:lang w:bidi="fa-IR"/>
        </w:rPr>
        <w:t>عن أبيه قال سألته عن الملكين هل يعلمان بالذنب إذا أراد العبد أن يفعله أو الحسنة فقال ريح الكنيف وريح الطيب سواء قلت لا قال إن العبد إذا هم بالحسنة خرج نفسه طيب الريح فقال صاحب اليمين لصاحب الشمال قم فإنه قد هم بالحسنة فإذا فعلها كان لسانه قلمه وريقه مداده فأثبتها له وإذا هم بالسيئة خرج نفسه منتن الريح فيقول صاحب الشمال لصاحب اليمين قف فإنه قد هم بالسيئة فإذا هو فعلها كان لسانه قلمه وريقه مداده وأثبتها عليه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الحكم</w:t>
      </w:r>
      <w:r>
        <w:rPr>
          <w:rtl/>
          <w:lang w:bidi="fa-IR"/>
        </w:rPr>
        <w:t xml:space="preserve"> ، </w:t>
      </w:r>
      <w:r w:rsidRPr="007A7980">
        <w:rPr>
          <w:rtl/>
          <w:lang w:bidi="fa-IR"/>
        </w:rPr>
        <w:t xml:space="preserve">عن فضل بن عثمان المرادي قال سمعت أبا عبد الله </w:t>
      </w:r>
      <w:r w:rsidRPr="00283BBD">
        <w:rPr>
          <w:rStyle w:val="libAlaemChar"/>
          <w:rtl/>
        </w:rPr>
        <w:t>عليه‌السلام</w:t>
      </w:r>
      <w:r w:rsidRPr="007A7980">
        <w:rPr>
          <w:rtl/>
          <w:lang w:bidi="fa-IR"/>
        </w:rPr>
        <w:t xml:space="preserve"> يقول قال رسول الله </w:t>
      </w:r>
      <w:r w:rsidRPr="00283BBD">
        <w:rPr>
          <w:rStyle w:val="libAlaemChar"/>
          <w:rtl/>
        </w:rPr>
        <w:t>صلى‌الله‌عليه‌وآله</w:t>
      </w:r>
      <w:r w:rsidRPr="007A7980">
        <w:rPr>
          <w:rtl/>
          <w:lang w:bidi="fa-IR"/>
        </w:rPr>
        <w:t xml:space="preserve"> أربع من كن فيه لم يهلك على الله بعدهن إلا هالك</w:t>
      </w:r>
      <w:r>
        <w:rPr>
          <w:rtl/>
          <w:lang w:bidi="fa-IR"/>
        </w:rPr>
        <w:t xml:space="preserve"> </w:t>
      </w:r>
      <w:r w:rsidRPr="007A7980">
        <w:rPr>
          <w:rtl/>
          <w:lang w:bidi="fa-IR"/>
        </w:rPr>
        <w:t>يهم العبد بالحسنة فيعملها فإن هو</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E60A0">
        <w:rPr>
          <w:rtl/>
        </w:rPr>
        <w:t>والطيب</w:t>
      </w:r>
      <w:r w:rsidRPr="007A7980">
        <w:rPr>
          <w:rtl/>
          <w:lang w:bidi="fa-IR"/>
        </w:rPr>
        <w:t xml:space="preserve"> بفتح الطاء وتشديد الياء أو بكسر الطاء</w:t>
      </w:r>
      <w:r>
        <w:rPr>
          <w:rtl/>
          <w:lang w:bidi="fa-IR"/>
        </w:rPr>
        <w:t xml:space="preserve"> ، </w:t>
      </w:r>
      <w:r w:rsidRPr="007A7980">
        <w:rPr>
          <w:rtl/>
          <w:lang w:bidi="fa-IR"/>
        </w:rPr>
        <w:t>وكان هذان ريحان معنويان يجدهما الملائكة لصاحب الشمال</w:t>
      </w:r>
      <w:r>
        <w:rPr>
          <w:rtl/>
          <w:lang w:bidi="fa-IR"/>
        </w:rPr>
        <w:t xml:space="preserve"> </w:t>
      </w:r>
      <w:r>
        <w:rPr>
          <w:rtl/>
        </w:rPr>
        <w:t xml:space="preserve">« </w:t>
      </w:r>
      <w:r w:rsidRPr="007E60A0">
        <w:rPr>
          <w:rtl/>
        </w:rPr>
        <w:t>قم</w:t>
      </w:r>
      <w:r>
        <w:rPr>
          <w:rtl/>
        </w:rPr>
        <w:t xml:space="preserve"> » </w:t>
      </w:r>
      <w:r w:rsidRPr="007A7980">
        <w:rPr>
          <w:rtl/>
          <w:lang w:bidi="fa-IR"/>
        </w:rPr>
        <w:t>أي أبعد عنه ليس لك شغل به</w:t>
      </w:r>
      <w:r>
        <w:rPr>
          <w:rtl/>
          <w:lang w:bidi="fa-IR"/>
        </w:rPr>
        <w:t xml:space="preserve"> ، </w:t>
      </w:r>
      <w:r w:rsidRPr="007A7980">
        <w:rPr>
          <w:rtl/>
          <w:lang w:bidi="fa-IR"/>
        </w:rPr>
        <w:t>أو كناية عن التوقف وعدم الكتابة كما أن في بعض النسخ قف</w:t>
      </w:r>
      <w:r>
        <w:rPr>
          <w:rtl/>
          <w:lang w:bidi="fa-IR"/>
        </w:rPr>
        <w:t xml:space="preserve"> ، </w:t>
      </w:r>
      <w:r w:rsidRPr="007A7980">
        <w:rPr>
          <w:rtl/>
          <w:lang w:bidi="fa-IR"/>
        </w:rPr>
        <w:t>وقول صاحب الشمال قف بهذا المعنى</w:t>
      </w:r>
      <w:r>
        <w:rPr>
          <w:rtl/>
          <w:lang w:bidi="fa-IR"/>
        </w:rPr>
        <w:t xml:space="preserve"> ، </w:t>
      </w:r>
      <w:r w:rsidRPr="007A7980">
        <w:rPr>
          <w:rtl/>
          <w:lang w:bidi="fa-IR"/>
        </w:rPr>
        <w:t>أو إشارة إلى أن صاحب اليمين يكتب له في كل نفس حسنة ما لم يفعل السيئة أو يهم بها وعدم ذكر كتابة الحسنة مع عدم الفعل على الأول لا يدل على العدم ولا ينافي سائر الأخبار</w:t>
      </w:r>
      <w:r>
        <w:rPr>
          <w:rtl/>
          <w:lang w:bidi="fa-IR"/>
        </w:rPr>
        <w:t xml:space="preserve"> ، </w:t>
      </w:r>
      <w:r w:rsidRPr="007A7980">
        <w:rPr>
          <w:rtl/>
          <w:lang w:bidi="fa-IR"/>
        </w:rPr>
        <w:t>ويدل على أن الملك جسم كما اتفق عليه المسلمون</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وأربع</w:t>
      </w:r>
      <w:r w:rsidRPr="007A7980">
        <w:rPr>
          <w:rtl/>
          <w:lang w:bidi="fa-IR"/>
        </w:rPr>
        <w:t xml:space="preserve"> مبتدأ والموصول بصلته خبر</w:t>
      </w:r>
      <w:r>
        <w:rPr>
          <w:rtl/>
          <w:lang w:bidi="fa-IR"/>
        </w:rPr>
        <w:t xml:space="preserve"> ، </w:t>
      </w:r>
      <w:r w:rsidRPr="007A7980">
        <w:rPr>
          <w:rtl/>
          <w:lang w:bidi="fa-IR"/>
        </w:rPr>
        <w:t>وتأنيث الأربع باعتبار الخصال أو الكلمات</w:t>
      </w:r>
      <w:r>
        <w:rPr>
          <w:rtl/>
          <w:lang w:bidi="fa-IR"/>
        </w:rPr>
        <w:t xml:space="preserve"> ، </w:t>
      </w:r>
      <w:r w:rsidRPr="007A7980">
        <w:rPr>
          <w:rtl/>
          <w:lang w:bidi="fa-IR"/>
        </w:rPr>
        <w:t>وقد يكون المبتدأ نكرة إذا كان مفيدا وقيل</w:t>
      </w:r>
      <w:r>
        <w:rPr>
          <w:rtl/>
          <w:lang w:bidi="fa-IR"/>
        </w:rPr>
        <w:t xml:space="preserve"> : </w:t>
      </w:r>
      <w:r w:rsidRPr="007A7980">
        <w:rPr>
          <w:rtl/>
          <w:lang w:bidi="fa-IR"/>
        </w:rPr>
        <w:t>في قول الشاعر</w:t>
      </w:r>
      <w:r>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48"/>
        <w:gridCol w:w="461"/>
        <w:gridCol w:w="5246"/>
      </w:tblGrid>
      <w:tr w:rsidR="00BA6308" w:rsidRPr="007A7980" w:rsidTr="009A0B44">
        <w:trPr>
          <w:tblCellSpacing w:w="15" w:type="dxa"/>
          <w:jc w:val="center"/>
        </w:trPr>
        <w:tc>
          <w:tcPr>
            <w:tcW w:w="2362" w:type="pct"/>
            <w:vAlign w:val="center"/>
          </w:tcPr>
          <w:p w:rsidR="00BA6308" w:rsidRPr="007A7980" w:rsidRDefault="00BA6308" w:rsidP="00703147">
            <w:pPr>
              <w:pStyle w:val="libPoem"/>
            </w:pPr>
            <w:r w:rsidRPr="007A7980">
              <w:rPr>
                <w:rtl/>
                <w:lang w:bidi="fa-IR"/>
              </w:rPr>
              <w:t>ثلاثة تشرق الدنيا ببهجتها</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sidRPr="007A7980">
              <w:rPr>
                <w:rtl/>
                <w:lang w:bidi="fa-IR"/>
              </w:rPr>
              <w:t>شمس الضحى وأبو إسحاق والقمر</w:t>
            </w:r>
            <w:r w:rsidRPr="0096396A">
              <w:rPr>
                <w:rStyle w:val="libPoemTiniChar0"/>
                <w:rtl/>
              </w:rPr>
              <w:br/>
              <w:t> </w:t>
            </w:r>
          </w:p>
        </w:tc>
      </w:tr>
    </w:tbl>
    <w:p w:rsidR="00BA6308" w:rsidRPr="007A7980" w:rsidRDefault="00BA6308" w:rsidP="00283BBD">
      <w:pPr>
        <w:pStyle w:val="libNormal"/>
        <w:rPr>
          <w:rtl/>
          <w:lang w:bidi="fa-IR"/>
        </w:rPr>
      </w:pPr>
      <w:r w:rsidRPr="007A7980">
        <w:rPr>
          <w:rtl/>
          <w:lang w:bidi="fa-IR"/>
        </w:rPr>
        <w:t>ثلاثة خبر وشمس مبتدأ</w:t>
      </w:r>
      <w:r>
        <w:rPr>
          <w:rtl/>
          <w:lang w:bidi="fa-IR"/>
        </w:rPr>
        <w:t xml:space="preserve"> ، </w:t>
      </w:r>
      <w:r w:rsidRPr="007A7980">
        <w:rPr>
          <w:rtl/>
          <w:lang w:bidi="fa-IR"/>
        </w:rPr>
        <w:t>ولا يخفى أنه لا يناسب هذا المقام</w:t>
      </w:r>
      <w:r>
        <w:rPr>
          <w:rtl/>
          <w:lang w:bidi="fa-IR"/>
        </w:rPr>
        <w:t xml:space="preserve"> ، </w:t>
      </w:r>
      <w:r w:rsidRPr="007A7980">
        <w:rPr>
          <w:rtl/>
          <w:lang w:bidi="fa-IR"/>
        </w:rPr>
        <w:t>وقيل في الشعر</w:t>
      </w:r>
      <w:r>
        <w:rPr>
          <w:rtl/>
          <w:lang w:bidi="fa-IR"/>
        </w:rPr>
        <w:t xml:space="preserve"> : </w:t>
      </w:r>
      <w:r w:rsidRPr="007A7980">
        <w:rPr>
          <w:rtl/>
          <w:lang w:bidi="fa-IR"/>
        </w:rPr>
        <w:t>ثلاثة مبتدأ وخبره محذوف أي لنا ثلاثة وشمس بدل ثلاثة ومن اسم موصول</w:t>
      </w:r>
    </w:p>
    <w:p w:rsidR="00BA6308" w:rsidRPr="007A7980" w:rsidRDefault="00BA6308" w:rsidP="00703147">
      <w:pPr>
        <w:pStyle w:val="libNormal0"/>
        <w:rPr>
          <w:rtl/>
          <w:lang w:bidi="fa-IR"/>
        </w:rPr>
      </w:pPr>
      <w:r>
        <w:rPr>
          <w:rtl/>
          <w:lang w:bidi="fa-IR"/>
        </w:rPr>
        <w:br w:type="page"/>
      </w:r>
      <w:r w:rsidRPr="007A7980">
        <w:rPr>
          <w:rtl/>
          <w:lang w:bidi="fa-IR"/>
        </w:rPr>
        <w:lastRenderedPageBreak/>
        <w:t>لم يعملها كتب الله له حسنة بحسن نيته وإن هو عملها كتب الله له عشرا ويهم بالسيئة أن يعملها فإن لم يعملها لم يكتب عليه شيء وإن هو عملها أجل سبع ساعات وقال صاحب الحسنات لصاحب السيئات وهو صاحب الشمال لا تعجل عسى أن يتبعها بحسنة تمحوها فإن الله عز وجل يقول</w:t>
      </w:r>
      <w:r>
        <w:rPr>
          <w:rtl/>
          <w:lang w:bidi="fa-IR"/>
        </w:rPr>
        <w:t xml:space="preserve"> </w:t>
      </w:r>
      <w:r>
        <w:rPr>
          <w:rtl/>
        </w:rPr>
        <w:t xml:space="preserve">« </w:t>
      </w:r>
      <w:r w:rsidRPr="00283BBD">
        <w:rPr>
          <w:rStyle w:val="libAieChar"/>
          <w:rtl/>
        </w:rPr>
        <w:t xml:space="preserve">إِنَّ الْحَسَناتِ يُذْهِبْنَ السَّيِّئاتِ </w:t>
      </w:r>
      <w:r>
        <w:rPr>
          <w:rtl/>
        </w:rPr>
        <w:t xml:space="preserve">» </w:t>
      </w:r>
      <w:r w:rsidRPr="001C2884">
        <w:rPr>
          <w:rStyle w:val="libFootnotenumChar"/>
          <w:rtl/>
        </w:rPr>
        <w:t>(1)</w:t>
      </w:r>
      <w:r w:rsidRPr="007A7980">
        <w:rPr>
          <w:rtl/>
          <w:lang w:bidi="fa-IR"/>
        </w:rPr>
        <w:t xml:space="preserve"> أو الاستغفار فإن هو قال</w:t>
      </w:r>
      <w:r>
        <w:rPr>
          <w:rtl/>
          <w:lang w:bidi="fa-IR"/>
        </w:rPr>
        <w:t xml:space="preserve"> </w:t>
      </w:r>
      <w:r w:rsidRPr="007A7980">
        <w:rPr>
          <w:rtl/>
          <w:lang w:bidi="fa-IR"/>
        </w:rPr>
        <w:t>أستغفر الله الذي لا إله إلا هو عالم الغيب والشهادة العزيز الحكيم الغفور الرحيم ذا الجلال والإكرام وأتوب إليه لم يكتب عليه شيء</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مبتدأ فله عائدان الأول ضمير فيه</w:t>
      </w:r>
      <w:r>
        <w:rPr>
          <w:rtl/>
          <w:lang w:bidi="fa-IR"/>
        </w:rPr>
        <w:t xml:space="preserve"> ، </w:t>
      </w:r>
      <w:r w:rsidRPr="007A7980">
        <w:rPr>
          <w:rtl/>
          <w:lang w:bidi="fa-IR"/>
        </w:rPr>
        <w:t>والثاني المستتر في لم يهلك</w:t>
      </w:r>
      <w:r>
        <w:rPr>
          <w:rtl/>
          <w:lang w:bidi="fa-IR"/>
        </w:rPr>
        <w:t xml:space="preserve"> ، </w:t>
      </w:r>
      <w:r w:rsidRPr="007A7980">
        <w:rPr>
          <w:rtl/>
          <w:lang w:bidi="fa-IR"/>
        </w:rPr>
        <w:t>وهذا المستتر منه لقوله</w:t>
      </w:r>
      <w:r>
        <w:rPr>
          <w:rtl/>
          <w:lang w:bidi="fa-IR"/>
        </w:rPr>
        <w:t xml:space="preserve"> : </w:t>
      </w:r>
      <w:r w:rsidRPr="007A7980">
        <w:rPr>
          <w:rtl/>
          <w:lang w:bidi="fa-IR"/>
        </w:rPr>
        <w:t>إلا هالك</w:t>
      </w:r>
      <w:r>
        <w:rPr>
          <w:rtl/>
          <w:lang w:bidi="fa-IR"/>
        </w:rPr>
        <w:t xml:space="preserve"> ، </w:t>
      </w:r>
      <w:r w:rsidRPr="007A7980">
        <w:rPr>
          <w:rtl/>
          <w:lang w:bidi="fa-IR"/>
        </w:rPr>
        <w:t>لأن مرجعه من ألفاظ العموم</w:t>
      </w:r>
      <w:r>
        <w:rPr>
          <w:rtl/>
          <w:lang w:bidi="fa-IR"/>
        </w:rPr>
        <w:t xml:space="preserve"> ، </w:t>
      </w:r>
      <w:r w:rsidRPr="007A7980">
        <w:rPr>
          <w:rtl/>
          <w:lang w:bidi="fa-IR"/>
        </w:rPr>
        <w:t>وليس إلا هالك استثناء مفرغا والمراد بمن كن فيه أن يكون مؤمنا مستحقا لهذه الخصال</w:t>
      </w:r>
      <w:r>
        <w:rPr>
          <w:rtl/>
          <w:lang w:bidi="fa-IR"/>
        </w:rPr>
        <w:t xml:space="preserve"> ، </w:t>
      </w:r>
      <w:r w:rsidRPr="007A7980">
        <w:rPr>
          <w:rtl/>
          <w:lang w:bidi="fa-IR"/>
        </w:rPr>
        <w:t>فإن هذه الخصال ليست في غير المؤمن كما عرفت</w:t>
      </w:r>
      <w:r>
        <w:rPr>
          <w:rtl/>
          <w:lang w:bidi="fa-IR"/>
        </w:rPr>
        <w:t xml:space="preserve"> ، </w:t>
      </w:r>
      <w:r w:rsidRPr="007A7980">
        <w:rPr>
          <w:rtl/>
          <w:lang w:bidi="fa-IR"/>
        </w:rPr>
        <w:t>وقيل</w:t>
      </w:r>
      <w:r>
        <w:rPr>
          <w:rtl/>
          <w:lang w:bidi="fa-IR"/>
        </w:rPr>
        <w:t xml:space="preserve"> : </w:t>
      </w:r>
      <w:r w:rsidRPr="007A7980">
        <w:rPr>
          <w:rtl/>
          <w:lang w:bidi="fa-IR"/>
        </w:rPr>
        <w:t>معنى كن فيه أن يكون معلوما له</w:t>
      </w:r>
      <w:r>
        <w:rPr>
          <w:rtl/>
          <w:lang w:bidi="fa-IR"/>
        </w:rPr>
        <w:t xml:space="preserve"> ، </w:t>
      </w:r>
      <w:r w:rsidRPr="007A7980">
        <w:rPr>
          <w:rtl/>
          <w:lang w:bidi="fa-IR"/>
        </w:rPr>
        <w:t>وما ذكرنا أظهر</w:t>
      </w:r>
      <w:r>
        <w:rPr>
          <w:rtl/>
          <w:lang w:bidi="fa-IR"/>
        </w:rPr>
        <w:t>.</w:t>
      </w:r>
    </w:p>
    <w:p w:rsidR="00BA6308" w:rsidRPr="007A7980" w:rsidRDefault="00BA6308" w:rsidP="00283BBD">
      <w:pPr>
        <w:pStyle w:val="libNormal"/>
        <w:rPr>
          <w:rtl/>
          <w:lang w:bidi="fa-IR"/>
        </w:rPr>
      </w:pPr>
      <w:r w:rsidRPr="007A7980">
        <w:rPr>
          <w:rtl/>
          <w:lang w:bidi="fa-IR"/>
        </w:rPr>
        <w:t xml:space="preserve">واعلم أن الهلاك في </w:t>
      </w:r>
      <w:r w:rsidRPr="007E60A0">
        <w:rPr>
          <w:rtl/>
        </w:rPr>
        <w:t>قوله</w:t>
      </w:r>
      <w:r>
        <w:rPr>
          <w:rtl/>
        </w:rPr>
        <w:t xml:space="preserve"> : </w:t>
      </w:r>
      <w:r w:rsidRPr="007E60A0">
        <w:rPr>
          <w:rtl/>
        </w:rPr>
        <w:t>يهلك</w:t>
      </w:r>
      <w:r w:rsidRPr="007A7980">
        <w:rPr>
          <w:rtl/>
          <w:lang w:bidi="fa-IR"/>
        </w:rPr>
        <w:t xml:space="preserve"> بمعنى الخسران واستحقاق العقاب وفي </w:t>
      </w:r>
      <w:r w:rsidRPr="007E60A0">
        <w:rPr>
          <w:rtl/>
        </w:rPr>
        <w:t>قوله</w:t>
      </w:r>
      <w:r>
        <w:rPr>
          <w:rtl/>
        </w:rPr>
        <w:t xml:space="preserve"> : </w:t>
      </w:r>
      <w:r w:rsidRPr="007E60A0">
        <w:rPr>
          <w:rtl/>
        </w:rPr>
        <w:t>هالك</w:t>
      </w:r>
      <w:r w:rsidRPr="007A7980">
        <w:rPr>
          <w:rtl/>
          <w:lang w:bidi="fa-IR"/>
        </w:rPr>
        <w:t xml:space="preserve"> بمعنى الضلال والشقاوة الجبلية</w:t>
      </w:r>
      <w:r>
        <w:rPr>
          <w:rtl/>
          <w:lang w:bidi="fa-IR"/>
        </w:rPr>
        <w:t xml:space="preserve"> ، </w:t>
      </w:r>
      <w:r w:rsidRPr="007A7980">
        <w:rPr>
          <w:rtl/>
          <w:lang w:bidi="fa-IR"/>
        </w:rPr>
        <w:t>وتعديته بكلمة على إما بتضمين معنى الورود</w:t>
      </w:r>
      <w:r>
        <w:rPr>
          <w:rtl/>
          <w:lang w:bidi="fa-IR"/>
        </w:rPr>
        <w:t xml:space="preserve"> ، </w:t>
      </w:r>
      <w:r w:rsidRPr="007A7980">
        <w:rPr>
          <w:rtl/>
          <w:lang w:bidi="fa-IR"/>
        </w:rPr>
        <w:t>أي لم يهلك حين وروده على الله</w:t>
      </w:r>
      <w:r>
        <w:rPr>
          <w:rtl/>
          <w:lang w:bidi="fa-IR"/>
        </w:rPr>
        <w:t xml:space="preserve"> ، </w:t>
      </w:r>
      <w:r w:rsidRPr="007A7980">
        <w:rPr>
          <w:rtl/>
          <w:lang w:bidi="fa-IR"/>
        </w:rPr>
        <w:t>أو معنى الاجتراء أي مجترئا على الله</w:t>
      </w:r>
      <w:r>
        <w:rPr>
          <w:rtl/>
          <w:lang w:bidi="fa-IR"/>
        </w:rPr>
        <w:t xml:space="preserve"> ، </w:t>
      </w:r>
      <w:r w:rsidRPr="007A7980">
        <w:rPr>
          <w:rtl/>
          <w:lang w:bidi="fa-IR"/>
        </w:rPr>
        <w:t>أو معنى العلو والرفعة كان من يعصيه تعالى يترفع عليه ويخاصمه</w:t>
      </w:r>
      <w:r>
        <w:rPr>
          <w:rtl/>
          <w:lang w:bidi="fa-IR"/>
        </w:rPr>
        <w:t xml:space="preserve"> ، </w:t>
      </w:r>
      <w:r w:rsidRPr="007A7980">
        <w:rPr>
          <w:rtl/>
          <w:lang w:bidi="fa-IR"/>
        </w:rPr>
        <w:t>ويحتمل أن يكون على بمعنى في</w:t>
      </w:r>
      <w:r>
        <w:rPr>
          <w:rtl/>
          <w:lang w:bidi="fa-IR"/>
        </w:rPr>
        <w:t xml:space="preserve"> ، </w:t>
      </w:r>
      <w:r w:rsidRPr="007A7980">
        <w:rPr>
          <w:rtl/>
          <w:lang w:bidi="fa-IR"/>
        </w:rPr>
        <w:t>نحوه في قوله تعالى</w:t>
      </w:r>
      <w:r>
        <w:rPr>
          <w:rtl/>
          <w:lang w:bidi="fa-IR"/>
        </w:rPr>
        <w:t xml:space="preserve"> : </w:t>
      </w:r>
      <w:r>
        <w:rPr>
          <w:rtl/>
        </w:rPr>
        <w:t xml:space="preserve">« </w:t>
      </w:r>
      <w:r w:rsidRPr="00283BBD">
        <w:rPr>
          <w:rStyle w:val="libAieChar"/>
          <w:rtl/>
        </w:rPr>
        <w:t xml:space="preserve">عَلى حِينِ غَفْلَةٍ </w:t>
      </w:r>
      <w:r>
        <w:rPr>
          <w:rtl/>
        </w:rPr>
        <w:t xml:space="preserve">» </w:t>
      </w:r>
      <w:r w:rsidRPr="001C2884">
        <w:rPr>
          <w:rStyle w:val="libFootnotenumChar"/>
          <w:rtl/>
        </w:rPr>
        <w:t>(2)</w:t>
      </w:r>
      <w:r w:rsidRPr="007A7980">
        <w:rPr>
          <w:rtl/>
          <w:lang w:bidi="fa-IR"/>
        </w:rPr>
        <w:t xml:space="preserve"> أي في معرفته وأوامره ونواهيه</w:t>
      </w:r>
      <w:r>
        <w:rPr>
          <w:rtl/>
          <w:lang w:bidi="fa-IR"/>
        </w:rPr>
        <w:t xml:space="preserve"> ، </w:t>
      </w:r>
      <w:r w:rsidRPr="007A7980">
        <w:rPr>
          <w:rtl/>
          <w:lang w:bidi="fa-IR"/>
        </w:rPr>
        <w:t>أو بمعنى من بتضمين معنى الخبيثة كما في قوله تعالى</w:t>
      </w:r>
      <w:r>
        <w:rPr>
          <w:rtl/>
          <w:lang w:bidi="fa-IR"/>
        </w:rPr>
        <w:t xml:space="preserve"> : </w:t>
      </w:r>
      <w:r>
        <w:rPr>
          <w:rtl/>
        </w:rPr>
        <w:t xml:space="preserve">« </w:t>
      </w:r>
      <w:r w:rsidRPr="00283BBD">
        <w:rPr>
          <w:rStyle w:val="libAieChar"/>
          <w:rtl/>
        </w:rPr>
        <w:t xml:space="preserve">إِذَا اكْتالُوا عَلَى النَّاسِ يَسْتَوْفُونَ </w:t>
      </w:r>
      <w:r>
        <w:rPr>
          <w:rtl/>
        </w:rPr>
        <w:t xml:space="preserve">» </w:t>
      </w:r>
      <w:r w:rsidRPr="001C2884">
        <w:rPr>
          <w:rStyle w:val="libFootnotenumChar"/>
          <w:rtl/>
        </w:rPr>
        <w:t>(3)</w:t>
      </w:r>
      <w:r w:rsidRPr="007A7980">
        <w:rPr>
          <w:rtl/>
          <w:lang w:bidi="fa-IR"/>
        </w:rPr>
        <w:t xml:space="preserve"> أو بمعنى عن بتضمين معنى المجاوزة</w:t>
      </w:r>
      <w:r>
        <w:rPr>
          <w:rtl/>
          <w:lang w:bidi="fa-IR"/>
        </w:rPr>
        <w:t xml:space="preserve"> ، </w:t>
      </w:r>
      <w:r w:rsidRPr="007A7980">
        <w:rPr>
          <w:rtl/>
          <w:lang w:bidi="fa-IR"/>
        </w:rPr>
        <w:t>أو بمعنى مع أي حالكونه معه ومع ما هو عليه من اللطف والعناية كما قيل في قوله سبحانه</w:t>
      </w:r>
      <w:r>
        <w:rPr>
          <w:rtl/>
          <w:lang w:bidi="fa-IR"/>
        </w:rPr>
        <w:t xml:space="preserve"> : </w:t>
      </w:r>
      <w:r>
        <w:rPr>
          <w:rtl/>
        </w:rPr>
        <w:t xml:space="preserve">« </w:t>
      </w:r>
      <w:r w:rsidRPr="00283BBD">
        <w:rPr>
          <w:rStyle w:val="libAieChar"/>
          <w:rtl/>
        </w:rPr>
        <w:t xml:space="preserve">وَلَقَدِ اخْتَرْناهُمْ عَلى عِلْمٍ </w:t>
      </w:r>
      <w:r>
        <w:rPr>
          <w:rtl/>
        </w:rPr>
        <w:t xml:space="preserve">» </w:t>
      </w:r>
      <w:r w:rsidRPr="001C2884">
        <w:rPr>
          <w:rStyle w:val="libFootnotenumChar"/>
          <w:rtl/>
        </w:rPr>
        <w:t>(4)</w:t>
      </w:r>
      <w:r w:rsidRPr="007A7980">
        <w:rPr>
          <w:rtl/>
          <w:lang w:bidi="fa-IR"/>
        </w:rPr>
        <w:t xml:space="preserve"> وجملة بهم إلى آخره استيناف بياني</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هود</w:t>
      </w:r>
      <w:r>
        <w:rPr>
          <w:rtl/>
        </w:rPr>
        <w:t xml:space="preserve"> : </w:t>
      </w:r>
      <w:r w:rsidRPr="007A7980">
        <w:rPr>
          <w:rtl/>
        </w:rPr>
        <w:t>115</w:t>
      </w:r>
      <w:r>
        <w:rPr>
          <w:rtl/>
        </w:rPr>
        <w:t>.</w:t>
      </w:r>
    </w:p>
    <w:p w:rsidR="00BA6308" w:rsidRPr="007A7980" w:rsidRDefault="00BA6308" w:rsidP="001C2884">
      <w:pPr>
        <w:pStyle w:val="libFootnote0"/>
        <w:rPr>
          <w:rtl/>
          <w:lang w:bidi="fa-IR"/>
        </w:rPr>
      </w:pPr>
      <w:r>
        <w:rPr>
          <w:rtl/>
        </w:rPr>
        <w:t>(</w:t>
      </w:r>
      <w:r w:rsidRPr="007A7980">
        <w:rPr>
          <w:rtl/>
        </w:rPr>
        <w:t>2) سورة القصص</w:t>
      </w:r>
      <w:r>
        <w:rPr>
          <w:rtl/>
        </w:rPr>
        <w:t xml:space="preserve"> : </w:t>
      </w:r>
      <w:r w:rsidRPr="007A7980">
        <w:rPr>
          <w:rtl/>
        </w:rPr>
        <w:t>15</w:t>
      </w:r>
      <w:r>
        <w:rPr>
          <w:rtl/>
        </w:rPr>
        <w:t>.</w:t>
      </w:r>
    </w:p>
    <w:p w:rsidR="00BA6308" w:rsidRPr="007A7980" w:rsidRDefault="00BA6308" w:rsidP="001C2884">
      <w:pPr>
        <w:pStyle w:val="libFootnote0"/>
        <w:rPr>
          <w:rtl/>
          <w:lang w:bidi="fa-IR"/>
        </w:rPr>
      </w:pPr>
      <w:r>
        <w:rPr>
          <w:rtl/>
        </w:rPr>
        <w:t>(</w:t>
      </w:r>
      <w:r w:rsidRPr="007A7980">
        <w:rPr>
          <w:rtl/>
        </w:rPr>
        <w:t>3) سورة المطفّفين</w:t>
      </w:r>
      <w:r>
        <w:rPr>
          <w:rtl/>
        </w:rPr>
        <w:t xml:space="preserve"> : </w:t>
      </w:r>
      <w:r w:rsidRPr="007A7980">
        <w:rPr>
          <w:rtl/>
        </w:rPr>
        <w:t>2</w:t>
      </w:r>
      <w:r>
        <w:rPr>
          <w:rtl/>
        </w:rPr>
        <w:t>.</w:t>
      </w:r>
    </w:p>
    <w:p w:rsidR="00BA6308" w:rsidRPr="007A7980" w:rsidRDefault="00BA6308" w:rsidP="001C2884">
      <w:pPr>
        <w:pStyle w:val="libFootnote0"/>
        <w:rPr>
          <w:rtl/>
          <w:lang w:bidi="fa-IR"/>
        </w:rPr>
      </w:pPr>
      <w:r>
        <w:rPr>
          <w:rtl/>
        </w:rPr>
        <w:t>(</w:t>
      </w:r>
      <w:r w:rsidRPr="007A7980">
        <w:rPr>
          <w:rtl/>
        </w:rPr>
        <w:t>4) سورة الدخان</w:t>
      </w:r>
      <w:r>
        <w:rPr>
          <w:rtl/>
        </w:rPr>
        <w:t xml:space="preserve"> : </w:t>
      </w:r>
      <w:r w:rsidRPr="007A7980">
        <w:rPr>
          <w:rtl/>
        </w:rPr>
        <w:t>32</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إن مضت سبع ساعات ولم يتبعها بحسنة واستغفار قال صاحب الحسنات لصاحب السيئات اكتب على الشقي المحروم</w:t>
      </w:r>
      <w:r>
        <w:rPr>
          <w:rtl/>
          <w:lang w:bidi="fa-IR"/>
        </w:rPr>
        <w:t>.</w:t>
      </w:r>
    </w:p>
    <w:p w:rsidR="00BA6308" w:rsidRPr="007A7980" w:rsidRDefault="00BA6308" w:rsidP="00BA6308">
      <w:pPr>
        <w:pStyle w:val="Heading1Center"/>
        <w:rPr>
          <w:rtl/>
          <w:lang w:bidi="fa-IR"/>
        </w:rPr>
      </w:pPr>
      <w:bookmarkStart w:id="113" w:name="_Toc153765568"/>
      <w:r w:rsidRPr="007A7980">
        <w:rPr>
          <w:rtl/>
          <w:lang w:bidi="fa-IR"/>
        </w:rPr>
        <w:t>باب التوبة</w:t>
      </w:r>
      <w:bookmarkEnd w:id="11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الحسن بن محبوب</w:t>
      </w:r>
      <w:r>
        <w:rPr>
          <w:rtl/>
          <w:lang w:bidi="fa-IR"/>
        </w:rPr>
        <w:t xml:space="preserve"> ، </w:t>
      </w:r>
      <w:r w:rsidRPr="007A7980">
        <w:rPr>
          <w:rtl/>
          <w:lang w:bidi="fa-IR"/>
        </w:rPr>
        <w:t xml:space="preserve">عن معاوية بن وهب قال سمعت أبا عبد الله </w:t>
      </w:r>
      <w:r w:rsidRPr="00283BBD">
        <w:rPr>
          <w:rStyle w:val="libAlaemChar"/>
          <w:rtl/>
        </w:rPr>
        <w:t>عليه‌السلام</w:t>
      </w:r>
      <w:r w:rsidRPr="007A7980">
        <w:rPr>
          <w:rtl/>
          <w:lang w:bidi="fa-IR"/>
        </w:rPr>
        <w:t xml:space="preserve"> يقول إذا تاب العبد</w:t>
      </w:r>
      <w:r>
        <w:rPr>
          <w:rtl/>
          <w:lang w:bidi="fa-IR"/>
        </w:rPr>
        <w:t xml:space="preserve"> </w:t>
      </w:r>
      <w:r>
        <w:rPr>
          <w:rtl/>
        </w:rPr>
        <w:t xml:space="preserve">« </w:t>
      </w:r>
      <w:r w:rsidRPr="00283BBD">
        <w:rPr>
          <w:rStyle w:val="libAieChar"/>
          <w:rtl/>
        </w:rPr>
        <w:t xml:space="preserve">تَوْبَةً نَصُوحاً </w:t>
      </w:r>
      <w:r>
        <w:rPr>
          <w:rtl/>
        </w:rPr>
        <w:t xml:space="preserve">» </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E60A0">
        <w:rPr>
          <w:rtl/>
        </w:rPr>
        <w:t>وقوله</w:t>
      </w:r>
      <w:r>
        <w:rPr>
          <w:rtl/>
        </w:rPr>
        <w:t xml:space="preserve"> : </w:t>
      </w:r>
      <w:r w:rsidRPr="007E60A0">
        <w:rPr>
          <w:rtl/>
        </w:rPr>
        <w:t>فيعملها</w:t>
      </w:r>
      <w:r w:rsidRPr="007A7980">
        <w:rPr>
          <w:rtl/>
          <w:lang w:bidi="fa-IR"/>
        </w:rPr>
        <w:t xml:space="preserve"> بالفاء السببية لتضمن ما قبله معنى الترجي</w:t>
      </w:r>
      <w:r>
        <w:rPr>
          <w:rtl/>
          <w:lang w:bidi="fa-IR"/>
        </w:rPr>
        <w:t xml:space="preserve"> ، </w:t>
      </w:r>
      <w:r w:rsidRPr="007E60A0">
        <w:rPr>
          <w:rtl/>
        </w:rPr>
        <w:t>وقوله</w:t>
      </w:r>
      <w:r>
        <w:rPr>
          <w:rtl/>
        </w:rPr>
        <w:t xml:space="preserve"> : </w:t>
      </w:r>
      <w:r w:rsidRPr="007E60A0">
        <w:rPr>
          <w:rtl/>
        </w:rPr>
        <w:t>أن يعملها</w:t>
      </w:r>
      <w:r w:rsidRPr="007A7980">
        <w:rPr>
          <w:rtl/>
          <w:lang w:bidi="fa-IR"/>
        </w:rPr>
        <w:t xml:space="preserve"> بدل اشتمال للسيئة</w:t>
      </w:r>
      <w:r>
        <w:rPr>
          <w:rtl/>
          <w:lang w:bidi="fa-IR"/>
        </w:rPr>
        <w:t xml:space="preserve"> ، </w:t>
      </w:r>
      <w:r w:rsidRPr="007A7980">
        <w:rPr>
          <w:rtl/>
          <w:lang w:bidi="fa-IR"/>
        </w:rPr>
        <w:t>أو هو بتقدير لأن يعملها</w:t>
      </w:r>
      <w:r w:rsidRPr="007E60A0">
        <w:rPr>
          <w:rtl/>
        </w:rPr>
        <w:t xml:space="preserve"> وقوله</w:t>
      </w:r>
      <w:r>
        <w:rPr>
          <w:rtl/>
        </w:rPr>
        <w:t xml:space="preserve"> : </w:t>
      </w:r>
      <w:r w:rsidRPr="007E60A0">
        <w:rPr>
          <w:rtl/>
        </w:rPr>
        <w:t>فإن الله</w:t>
      </w:r>
      <w:r>
        <w:rPr>
          <w:rtl/>
          <w:lang w:bidi="fa-IR"/>
        </w:rPr>
        <w:t xml:space="preserve"> ، </w:t>
      </w:r>
      <w:r w:rsidRPr="007A7980">
        <w:rPr>
          <w:rtl/>
          <w:lang w:bidi="fa-IR"/>
        </w:rPr>
        <w:t xml:space="preserve">كلام الرسول </w:t>
      </w:r>
      <w:r w:rsidRPr="00283BBD">
        <w:rPr>
          <w:rStyle w:val="libAlaemChar"/>
          <w:rtl/>
        </w:rPr>
        <w:t>صلى‌الله‌عليه‌وآله‌وسلم</w:t>
      </w:r>
      <w:r w:rsidRPr="007A7980">
        <w:rPr>
          <w:rtl/>
          <w:lang w:bidi="fa-IR"/>
        </w:rPr>
        <w:t xml:space="preserve"> أو من تتمة كلام الملك أو الاستغفار مجرور معطوف على قوله حسنة</w:t>
      </w:r>
      <w:r>
        <w:rPr>
          <w:rtl/>
          <w:lang w:bidi="fa-IR"/>
        </w:rPr>
        <w:t xml:space="preserve"> ، </w:t>
      </w:r>
      <w:r w:rsidRPr="007E60A0">
        <w:rPr>
          <w:rtl/>
        </w:rPr>
        <w:t>وقوله</w:t>
      </w:r>
      <w:r>
        <w:rPr>
          <w:rtl/>
        </w:rPr>
        <w:t xml:space="preserve"> : </w:t>
      </w:r>
      <w:r w:rsidRPr="007E60A0">
        <w:rPr>
          <w:rtl/>
        </w:rPr>
        <w:t>فإن قال</w:t>
      </w:r>
      <w:r w:rsidRPr="007A7980">
        <w:rPr>
          <w:rtl/>
          <w:lang w:bidi="fa-IR"/>
        </w:rPr>
        <w:t xml:space="preserve"> بيان لأفضل أفراد الاستغفار وليس الغرض الانحصار</w:t>
      </w:r>
      <w:r>
        <w:rPr>
          <w:rtl/>
          <w:lang w:bidi="fa-IR"/>
        </w:rPr>
        <w:t>.</w:t>
      </w:r>
    </w:p>
    <w:p w:rsidR="00BA6308" w:rsidRDefault="00BA6308" w:rsidP="00BA6308">
      <w:pPr>
        <w:pStyle w:val="Heading1Center"/>
      </w:pPr>
      <w:bookmarkStart w:id="114" w:name="_Toc153765569"/>
      <w:r w:rsidRPr="007E60A0">
        <w:rPr>
          <w:rtl/>
        </w:rPr>
        <w:t>باب التوبة</w:t>
      </w:r>
      <w:bookmarkEnd w:id="114"/>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وقال في النهاية في حديث أبي</w:t>
      </w:r>
      <w:r>
        <w:rPr>
          <w:rtl/>
          <w:lang w:bidi="fa-IR"/>
        </w:rPr>
        <w:t xml:space="preserve"> : </w:t>
      </w:r>
      <w:r w:rsidRPr="007A7980">
        <w:rPr>
          <w:rtl/>
          <w:lang w:bidi="fa-IR"/>
        </w:rPr>
        <w:t xml:space="preserve">سألت النبي </w:t>
      </w:r>
      <w:r w:rsidRPr="00283BBD">
        <w:rPr>
          <w:rStyle w:val="libAlaemChar"/>
          <w:rtl/>
        </w:rPr>
        <w:t>صلى‌الله‌عليه‌وآله‌وسلم</w:t>
      </w:r>
      <w:r w:rsidRPr="007A7980">
        <w:rPr>
          <w:rtl/>
          <w:lang w:bidi="fa-IR"/>
        </w:rPr>
        <w:t xml:space="preserve"> عن التوبة النصوح فقال</w:t>
      </w:r>
      <w:r>
        <w:rPr>
          <w:rtl/>
          <w:lang w:bidi="fa-IR"/>
        </w:rPr>
        <w:t xml:space="preserve"> : </w:t>
      </w:r>
      <w:r w:rsidRPr="007A7980">
        <w:rPr>
          <w:rtl/>
          <w:lang w:bidi="fa-IR"/>
        </w:rPr>
        <w:t>هي الخالصة التي لا يعاود بعدها الذنب</w:t>
      </w:r>
      <w:r>
        <w:rPr>
          <w:rtl/>
          <w:lang w:bidi="fa-IR"/>
        </w:rPr>
        <w:t xml:space="preserve"> ، </w:t>
      </w:r>
      <w:r w:rsidRPr="007A7980">
        <w:rPr>
          <w:rtl/>
          <w:lang w:bidi="fa-IR"/>
        </w:rPr>
        <w:t>وفعول من أبنية المبالغة يقع على الذكر والأنثى</w:t>
      </w:r>
      <w:r>
        <w:rPr>
          <w:rtl/>
          <w:lang w:bidi="fa-IR"/>
        </w:rPr>
        <w:t xml:space="preserve"> ، </w:t>
      </w:r>
      <w:r w:rsidRPr="007A7980">
        <w:rPr>
          <w:rtl/>
          <w:lang w:bidi="fa-IR"/>
        </w:rPr>
        <w:t>فكأن الإنسان بالغ في نصح نفسه بها</w:t>
      </w:r>
      <w:r>
        <w:rPr>
          <w:rtl/>
          <w:lang w:bidi="fa-IR"/>
        </w:rPr>
        <w:t>.</w:t>
      </w:r>
    </w:p>
    <w:p w:rsidR="00BA6308" w:rsidRPr="007A7980" w:rsidRDefault="00BA6308" w:rsidP="00283BBD">
      <w:pPr>
        <w:pStyle w:val="libNormal"/>
        <w:rPr>
          <w:rtl/>
          <w:lang w:bidi="fa-IR"/>
        </w:rPr>
      </w:pPr>
      <w:r w:rsidRPr="007A7980">
        <w:rPr>
          <w:rtl/>
          <w:lang w:bidi="fa-IR"/>
        </w:rPr>
        <w:t xml:space="preserve">وقال الشيخ البهائي </w:t>
      </w:r>
      <w:r w:rsidRPr="00283BBD">
        <w:rPr>
          <w:rStyle w:val="libAlaemChar"/>
          <w:rtl/>
        </w:rPr>
        <w:t>قدس‌سره</w:t>
      </w:r>
      <w:r>
        <w:rPr>
          <w:rtl/>
          <w:lang w:bidi="fa-IR"/>
        </w:rPr>
        <w:t xml:space="preserve"> : </w:t>
      </w:r>
      <w:r w:rsidRPr="007A7980">
        <w:rPr>
          <w:rtl/>
          <w:lang w:bidi="fa-IR"/>
        </w:rPr>
        <w:t xml:space="preserve">قد ذكر المفسرون في معنى </w:t>
      </w:r>
      <w:r w:rsidRPr="007E60A0">
        <w:rPr>
          <w:rtl/>
        </w:rPr>
        <w:t>التوبة النصوح</w:t>
      </w:r>
      <w:r w:rsidRPr="007A7980">
        <w:rPr>
          <w:rtl/>
          <w:lang w:bidi="fa-IR"/>
        </w:rPr>
        <w:t xml:space="preserve"> وجوها</w:t>
      </w:r>
      <w:r>
        <w:rPr>
          <w:rtl/>
          <w:lang w:bidi="fa-IR"/>
        </w:rPr>
        <w:t xml:space="preserve"> : </w:t>
      </w:r>
      <w:r w:rsidRPr="007A7980">
        <w:rPr>
          <w:rtl/>
          <w:lang w:bidi="fa-IR"/>
        </w:rPr>
        <w:t>منها</w:t>
      </w:r>
      <w:r>
        <w:rPr>
          <w:rtl/>
          <w:lang w:bidi="fa-IR"/>
        </w:rPr>
        <w:t xml:space="preserve"> : </w:t>
      </w:r>
      <w:r w:rsidRPr="007A7980">
        <w:rPr>
          <w:rtl/>
          <w:lang w:bidi="fa-IR"/>
        </w:rPr>
        <w:t>أن المراد توبة تنصح الناس أي تدعوهم إلى أن يأتوا بمثلها لظهور آثارها الجميلة في صاحبها أو تنصح صاحبها فيقلع عن الذنوب ثم لا يعود إليها أبدا</w:t>
      </w:r>
      <w:r>
        <w:rPr>
          <w:rtl/>
          <w:lang w:bidi="fa-IR"/>
        </w:rPr>
        <w:t>.</w:t>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 النصوح ما كانت خالصة لوجه الله سبحانه من قولهم عسل نصوح إذا كان خالصا من الشمع بأن يندم على الذنوب لقبحها أو كونها خلاف رضا الله سبحانه لا لخوف النار مثلا</w:t>
      </w:r>
      <w:r>
        <w:rPr>
          <w:rtl/>
          <w:lang w:bidi="fa-IR"/>
        </w:rPr>
        <w:t xml:space="preserve"> ، </w:t>
      </w:r>
      <w:r w:rsidRPr="007A7980">
        <w:rPr>
          <w:rtl/>
          <w:lang w:bidi="fa-IR"/>
        </w:rPr>
        <w:t>وقد حكم المحقق الطوسي طاب ثراه في التجريد بأن الندم على الذنوب خوفا من النار ليس توبة</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أحبه الله</w:t>
      </w:r>
      <w:r>
        <w:rPr>
          <w:rtl/>
          <w:lang w:bidi="fa-IR"/>
        </w:rPr>
        <w:t xml:space="preserve"> </w:t>
      </w:r>
      <w:r w:rsidRPr="007A7980">
        <w:rPr>
          <w:rtl/>
          <w:lang w:bidi="fa-IR"/>
        </w:rPr>
        <w:t>فستر عليه في الدنيا والآخرة فقلت وكيف يستر عليه قال ينسي ملكيه ما كتبا عليه من الذنوب ويوحي إلى جوارحه</w:t>
      </w:r>
      <w:r>
        <w:rPr>
          <w:rtl/>
          <w:lang w:bidi="fa-IR"/>
        </w:rPr>
        <w:t xml:space="preserve"> : </w:t>
      </w:r>
      <w:r w:rsidRPr="007A7980">
        <w:rPr>
          <w:rtl/>
          <w:lang w:bidi="fa-IR"/>
        </w:rPr>
        <w:t>اكتمي عليه ذنوبه ويوحي</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 النصوح من النصاحة وهي الخياطة لأنها تنصح من الدين ما مزقته الذنوب أو يجمع بين التائب وبين أولياء الله وأحبائه كما تجمع الخياطة بين قطع الثوب</w:t>
      </w:r>
      <w:r>
        <w:rPr>
          <w:rtl/>
          <w:lang w:bidi="fa-IR"/>
        </w:rPr>
        <w:t>.</w:t>
      </w:r>
    </w:p>
    <w:p w:rsidR="00BA6308" w:rsidRPr="007A7980" w:rsidRDefault="00BA6308" w:rsidP="00283BBD">
      <w:pPr>
        <w:pStyle w:val="libNormal"/>
        <w:rPr>
          <w:rtl/>
          <w:lang w:bidi="fa-IR"/>
        </w:rPr>
      </w:pPr>
      <w:r w:rsidRPr="007A7980">
        <w:rPr>
          <w:rtl/>
          <w:lang w:bidi="fa-IR"/>
        </w:rPr>
        <w:t>ومنها</w:t>
      </w:r>
      <w:r>
        <w:rPr>
          <w:rtl/>
          <w:lang w:bidi="fa-IR"/>
        </w:rPr>
        <w:t xml:space="preserve"> : </w:t>
      </w:r>
      <w:r w:rsidRPr="007A7980">
        <w:rPr>
          <w:rtl/>
          <w:lang w:bidi="fa-IR"/>
        </w:rPr>
        <w:t>أن النصوح وصف للتائب وإسناده إلى التوبة من قبيل الإسناد المجازي أي توبة ينصحون بها أنفسهم بأن يأتوا بها على أكمل ما ينبغي أن تكون عليه حتى تكون قالعة لآثار الذنوب من القلوب بالكلية</w:t>
      </w:r>
      <w:r>
        <w:rPr>
          <w:rtl/>
          <w:lang w:bidi="fa-IR"/>
        </w:rPr>
        <w:t xml:space="preserve"> ، </w:t>
      </w:r>
      <w:r w:rsidRPr="007A7980">
        <w:rPr>
          <w:rtl/>
          <w:lang w:bidi="fa-IR"/>
        </w:rPr>
        <w:t>وذلك بإذابة النفس بالحسرات</w:t>
      </w:r>
      <w:r>
        <w:rPr>
          <w:rtl/>
          <w:lang w:bidi="fa-IR"/>
        </w:rPr>
        <w:t xml:space="preserve"> ، </w:t>
      </w:r>
      <w:r w:rsidRPr="007A7980">
        <w:rPr>
          <w:rtl/>
          <w:lang w:bidi="fa-IR"/>
        </w:rPr>
        <w:t>ومحو ظلمة السيئات بنور الحسنات</w:t>
      </w:r>
      <w:r>
        <w:rPr>
          <w:rtl/>
          <w:lang w:bidi="fa-IR"/>
        </w:rPr>
        <w:t>.</w:t>
      </w:r>
    </w:p>
    <w:p w:rsidR="00BA6308" w:rsidRPr="007A7980" w:rsidRDefault="00BA6308" w:rsidP="00283BBD">
      <w:pPr>
        <w:pStyle w:val="libNormal"/>
        <w:rPr>
          <w:rtl/>
          <w:lang w:bidi="fa-IR"/>
        </w:rPr>
      </w:pPr>
      <w:r w:rsidRPr="007A7980">
        <w:rPr>
          <w:rtl/>
          <w:lang w:bidi="fa-IR"/>
        </w:rPr>
        <w:t xml:space="preserve">روى الشيخ الطبرسي عند تفسير هذه الآية عن أمير المؤمنين </w:t>
      </w:r>
      <w:r w:rsidRPr="00283BBD">
        <w:rPr>
          <w:rStyle w:val="libAlaemChar"/>
          <w:rtl/>
        </w:rPr>
        <w:t>عليه‌السلام</w:t>
      </w:r>
      <w:r w:rsidRPr="007A7980">
        <w:rPr>
          <w:rtl/>
          <w:lang w:bidi="fa-IR"/>
        </w:rPr>
        <w:t xml:space="preserve"> أن التوبة تجمعها ستة أشياء</w:t>
      </w:r>
      <w:r>
        <w:rPr>
          <w:rtl/>
          <w:lang w:bidi="fa-IR"/>
        </w:rPr>
        <w:t xml:space="preserve"> ، </w:t>
      </w:r>
      <w:r w:rsidRPr="007A7980">
        <w:rPr>
          <w:rtl/>
          <w:lang w:bidi="fa-IR"/>
        </w:rPr>
        <w:t>على الماضي من الذنوب الندامة</w:t>
      </w:r>
      <w:r>
        <w:rPr>
          <w:rtl/>
          <w:lang w:bidi="fa-IR"/>
        </w:rPr>
        <w:t xml:space="preserve"> ، </w:t>
      </w:r>
      <w:r w:rsidRPr="007A7980">
        <w:rPr>
          <w:rtl/>
          <w:lang w:bidi="fa-IR"/>
        </w:rPr>
        <w:t>وللفرائض الإعادة</w:t>
      </w:r>
      <w:r>
        <w:rPr>
          <w:rtl/>
          <w:lang w:bidi="fa-IR"/>
        </w:rPr>
        <w:t xml:space="preserve"> ، </w:t>
      </w:r>
      <w:r w:rsidRPr="007A7980">
        <w:rPr>
          <w:rtl/>
          <w:lang w:bidi="fa-IR"/>
        </w:rPr>
        <w:t>ورد المظالم</w:t>
      </w:r>
      <w:r>
        <w:rPr>
          <w:rtl/>
          <w:lang w:bidi="fa-IR"/>
        </w:rPr>
        <w:t xml:space="preserve"> ، </w:t>
      </w:r>
      <w:r w:rsidRPr="007A7980">
        <w:rPr>
          <w:rtl/>
          <w:lang w:bidi="fa-IR"/>
        </w:rPr>
        <w:t>واستحلال الخصوم</w:t>
      </w:r>
      <w:r>
        <w:rPr>
          <w:rtl/>
          <w:lang w:bidi="fa-IR"/>
        </w:rPr>
        <w:t xml:space="preserve"> ، </w:t>
      </w:r>
      <w:r w:rsidRPr="007A7980">
        <w:rPr>
          <w:rtl/>
          <w:lang w:bidi="fa-IR"/>
        </w:rPr>
        <w:t>وأن تعزم على أن لا تعود</w:t>
      </w:r>
      <w:r>
        <w:rPr>
          <w:rtl/>
          <w:lang w:bidi="fa-IR"/>
        </w:rPr>
        <w:t xml:space="preserve"> ، </w:t>
      </w:r>
      <w:r w:rsidRPr="007A7980">
        <w:rPr>
          <w:rtl/>
          <w:lang w:bidi="fa-IR"/>
        </w:rPr>
        <w:t>وأن تذيب نفسك في طاعة الله كما ربيتها في المعصية</w:t>
      </w:r>
      <w:r>
        <w:rPr>
          <w:rtl/>
          <w:lang w:bidi="fa-IR"/>
        </w:rPr>
        <w:t xml:space="preserve"> ، </w:t>
      </w:r>
      <w:r w:rsidRPr="007A7980">
        <w:rPr>
          <w:rtl/>
          <w:lang w:bidi="fa-IR"/>
        </w:rPr>
        <w:t>وأن تذيقها مرارة الطاعات كما أذقتها حلاوة المعاصي</w:t>
      </w:r>
      <w:r>
        <w:rPr>
          <w:rtl/>
          <w:lang w:bidi="fa-IR"/>
        </w:rPr>
        <w:t>.</w:t>
      </w:r>
    </w:p>
    <w:p w:rsidR="00BA6308" w:rsidRPr="007A7980" w:rsidRDefault="00BA6308" w:rsidP="00283BBD">
      <w:pPr>
        <w:pStyle w:val="libNormal"/>
        <w:rPr>
          <w:rtl/>
          <w:lang w:bidi="fa-IR"/>
        </w:rPr>
      </w:pPr>
      <w:r w:rsidRPr="007A7980">
        <w:rPr>
          <w:rtl/>
          <w:lang w:bidi="fa-IR"/>
        </w:rPr>
        <w:t xml:space="preserve">وأورد السيد الرضي </w:t>
      </w:r>
      <w:r w:rsidRPr="00283BBD">
        <w:rPr>
          <w:rStyle w:val="libAlaemChar"/>
          <w:rtl/>
        </w:rPr>
        <w:t>رضي‌الله‌عنه</w:t>
      </w:r>
      <w:r w:rsidRPr="007A7980">
        <w:rPr>
          <w:rtl/>
          <w:lang w:bidi="fa-IR"/>
        </w:rPr>
        <w:t xml:space="preserve"> في كتاب نهج البلاغة أن قائلا قال بحضرته</w:t>
      </w:r>
      <w:r>
        <w:rPr>
          <w:rtl/>
          <w:lang w:bidi="fa-IR"/>
        </w:rPr>
        <w:t xml:space="preserve"> : </w:t>
      </w:r>
      <w:r w:rsidRPr="007A7980">
        <w:rPr>
          <w:rtl/>
          <w:lang w:bidi="fa-IR"/>
        </w:rPr>
        <w:t>أستغفر الله</w:t>
      </w:r>
      <w:r>
        <w:rPr>
          <w:rtl/>
          <w:lang w:bidi="fa-IR"/>
        </w:rPr>
        <w:t xml:space="preserve"> ، </w:t>
      </w:r>
      <w:r w:rsidRPr="007A7980">
        <w:rPr>
          <w:rtl/>
          <w:lang w:bidi="fa-IR"/>
        </w:rPr>
        <w:t>فقال له</w:t>
      </w:r>
      <w:r>
        <w:rPr>
          <w:rtl/>
          <w:lang w:bidi="fa-IR"/>
        </w:rPr>
        <w:t xml:space="preserve"> : </w:t>
      </w:r>
      <w:r w:rsidRPr="007A7980">
        <w:rPr>
          <w:rtl/>
          <w:lang w:bidi="fa-IR"/>
        </w:rPr>
        <w:t>ثكلتك أمك</w:t>
      </w:r>
      <w:r>
        <w:rPr>
          <w:rtl/>
          <w:lang w:bidi="fa-IR"/>
        </w:rPr>
        <w:t xml:space="preserve"> أ</w:t>
      </w:r>
      <w:r w:rsidRPr="007A7980">
        <w:rPr>
          <w:rtl/>
          <w:lang w:bidi="fa-IR"/>
        </w:rPr>
        <w:t>تدري ما الاستغفار</w:t>
      </w:r>
      <w:r>
        <w:rPr>
          <w:rtl/>
          <w:lang w:bidi="fa-IR"/>
        </w:rPr>
        <w:t>؟</w:t>
      </w:r>
      <w:r w:rsidRPr="007A7980">
        <w:rPr>
          <w:rtl/>
          <w:lang w:bidi="fa-IR"/>
        </w:rPr>
        <w:t xml:space="preserve"> إن الاستغفار درجة العليين</w:t>
      </w:r>
      <w:r>
        <w:rPr>
          <w:rtl/>
          <w:lang w:bidi="fa-IR"/>
        </w:rPr>
        <w:t xml:space="preserve"> ، </w:t>
      </w:r>
      <w:r w:rsidRPr="007A7980">
        <w:rPr>
          <w:rtl/>
          <w:lang w:bidi="fa-IR"/>
        </w:rPr>
        <w:t>وهو اسم واقع على ستة معان أولها</w:t>
      </w:r>
      <w:r>
        <w:rPr>
          <w:rtl/>
          <w:lang w:bidi="fa-IR"/>
        </w:rPr>
        <w:t xml:space="preserve"> : </w:t>
      </w:r>
      <w:r w:rsidRPr="007A7980">
        <w:rPr>
          <w:rtl/>
          <w:lang w:bidi="fa-IR"/>
        </w:rPr>
        <w:t>الندم على ما مضى</w:t>
      </w:r>
      <w:r>
        <w:rPr>
          <w:rtl/>
          <w:lang w:bidi="fa-IR"/>
        </w:rPr>
        <w:t xml:space="preserve"> ، </w:t>
      </w:r>
      <w:r w:rsidRPr="007A7980">
        <w:rPr>
          <w:rtl/>
          <w:lang w:bidi="fa-IR"/>
        </w:rPr>
        <w:t>الثاني</w:t>
      </w:r>
      <w:r>
        <w:rPr>
          <w:rtl/>
          <w:lang w:bidi="fa-IR"/>
        </w:rPr>
        <w:t xml:space="preserve"> : </w:t>
      </w:r>
      <w:r w:rsidRPr="007A7980">
        <w:rPr>
          <w:rtl/>
          <w:lang w:bidi="fa-IR"/>
        </w:rPr>
        <w:t>العزم على ترك العود إليه أبدا</w:t>
      </w:r>
      <w:r>
        <w:rPr>
          <w:rtl/>
          <w:lang w:bidi="fa-IR"/>
        </w:rPr>
        <w:t xml:space="preserve"> ، </w:t>
      </w:r>
      <w:r w:rsidRPr="007A7980">
        <w:rPr>
          <w:rtl/>
          <w:lang w:bidi="fa-IR"/>
        </w:rPr>
        <w:t>الثالث</w:t>
      </w:r>
      <w:r>
        <w:rPr>
          <w:rtl/>
          <w:lang w:bidi="fa-IR"/>
        </w:rPr>
        <w:t xml:space="preserve"> : </w:t>
      </w:r>
      <w:r w:rsidRPr="007A7980">
        <w:rPr>
          <w:rtl/>
          <w:lang w:bidi="fa-IR"/>
        </w:rPr>
        <w:t>أن يؤدي إلى المخلوقين حقوقهم حتى تلقى الله سبحانه أملس ليس عليك تبعة</w:t>
      </w:r>
      <w:r>
        <w:rPr>
          <w:rtl/>
          <w:lang w:bidi="fa-IR"/>
        </w:rPr>
        <w:t xml:space="preserve"> ، </w:t>
      </w:r>
      <w:r w:rsidRPr="007A7980">
        <w:rPr>
          <w:rtl/>
          <w:lang w:bidi="fa-IR"/>
        </w:rPr>
        <w:t>الرابع</w:t>
      </w:r>
      <w:r>
        <w:rPr>
          <w:rtl/>
          <w:lang w:bidi="fa-IR"/>
        </w:rPr>
        <w:t xml:space="preserve"> : </w:t>
      </w:r>
      <w:r w:rsidRPr="007A7980">
        <w:rPr>
          <w:rtl/>
          <w:lang w:bidi="fa-IR"/>
        </w:rPr>
        <w:t>أن تعمد إلى كل فريضة عليك ضيعتها فتؤدي حقها</w:t>
      </w:r>
      <w:r>
        <w:rPr>
          <w:rtl/>
          <w:lang w:bidi="fa-IR"/>
        </w:rPr>
        <w:t xml:space="preserve"> ، </w:t>
      </w:r>
      <w:r w:rsidRPr="007A7980">
        <w:rPr>
          <w:rtl/>
          <w:lang w:bidi="fa-IR"/>
        </w:rPr>
        <w:t>الخامس</w:t>
      </w:r>
      <w:r>
        <w:rPr>
          <w:rtl/>
          <w:lang w:bidi="fa-IR"/>
        </w:rPr>
        <w:t xml:space="preserve"> : </w:t>
      </w:r>
      <w:r w:rsidRPr="007A7980">
        <w:rPr>
          <w:rtl/>
          <w:lang w:bidi="fa-IR"/>
        </w:rPr>
        <w:t>أن تعمد إلى اللحم الذي نبت على السحت فتذيبه بالأحزان حتى يلصق الجلد باللحم</w:t>
      </w:r>
      <w:r>
        <w:rPr>
          <w:rtl/>
          <w:lang w:bidi="fa-IR"/>
        </w:rPr>
        <w:t xml:space="preserve"> ، </w:t>
      </w:r>
      <w:r w:rsidRPr="007A7980">
        <w:rPr>
          <w:rtl/>
          <w:lang w:bidi="fa-IR"/>
        </w:rPr>
        <w:t>وينشأ بينهما لحم جديد</w:t>
      </w:r>
      <w:r>
        <w:rPr>
          <w:rtl/>
          <w:lang w:bidi="fa-IR"/>
        </w:rPr>
        <w:t xml:space="preserve"> ، </w:t>
      </w:r>
      <w:r w:rsidRPr="007A7980">
        <w:rPr>
          <w:rtl/>
          <w:lang w:bidi="fa-IR"/>
        </w:rPr>
        <w:t>السادس</w:t>
      </w:r>
      <w:r>
        <w:rPr>
          <w:rtl/>
          <w:lang w:bidi="fa-IR"/>
        </w:rPr>
        <w:t xml:space="preserve"> : </w:t>
      </w:r>
      <w:r w:rsidRPr="007A7980">
        <w:rPr>
          <w:rtl/>
          <w:lang w:bidi="fa-IR"/>
        </w:rPr>
        <w:t>أن تذيق الجسم ألم الطاعة كما أذقته حلاوة المعصية</w:t>
      </w:r>
      <w:r>
        <w:rPr>
          <w:rtl/>
          <w:lang w:bidi="fa-IR"/>
        </w:rPr>
        <w:t>.</w:t>
      </w:r>
    </w:p>
    <w:p w:rsidR="00BA6308" w:rsidRPr="007A7980" w:rsidRDefault="00BA6308" w:rsidP="00283BBD">
      <w:pPr>
        <w:pStyle w:val="libNormal"/>
        <w:rPr>
          <w:rtl/>
          <w:lang w:bidi="fa-IR"/>
        </w:rPr>
      </w:pPr>
      <w:r w:rsidRPr="007A7980">
        <w:rPr>
          <w:rtl/>
          <w:lang w:bidi="fa-IR"/>
        </w:rPr>
        <w:t>وفي كلام بعض الأكابر أنه لا يكفي في جلاء المرآة قطع الأنفاس والأبخرة المسودة لوجهها</w:t>
      </w:r>
      <w:r>
        <w:rPr>
          <w:rtl/>
          <w:lang w:bidi="fa-IR"/>
        </w:rPr>
        <w:t xml:space="preserve"> ، </w:t>
      </w:r>
      <w:r w:rsidRPr="007A7980">
        <w:rPr>
          <w:rtl/>
          <w:lang w:bidi="fa-IR"/>
        </w:rPr>
        <w:t>بل لا بد من تصقيلها وإزالة ما حصل في جرمها من السواد</w:t>
      </w:r>
      <w:r>
        <w:rPr>
          <w:rtl/>
          <w:lang w:bidi="fa-IR"/>
        </w:rPr>
        <w:t xml:space="preserve"> ، </w:t>
      </w:r>
    </w:p>
    <w:p w:rsidR="00BA6308" w:rsidRPr="007A7980" w:rsidRDefault="00BA6308" w:rsidP="00703147">
      <w:pPr>
        <w:pStyle w:val="libNormal0"/>
        <w:rPr>
          <w:rtl/>
          <w:lang w:bidi="fa-IR"/>
        </w:rPr>
      </w:pPr>
      <w:r>
        <w:rPr>
          <w:rtl/>
          <w:lang w:bidi="fa-IR"/>
        </w:rPr>
        <w:br w:type="page"/>
      </w:r>
      <w:r w:rsidRPr="007A7980">
        <w:rPr>
          <w:rtl/>
          <w:lang w:bidi="fa-IR"/>
        </w:rPr>
        <w:lastRenderedPageBreak/>
        <w:t>إلى بقاع الأرض اكتمي ما كان يعمل عليك من الذنوب فيلقى الله حين يلقاه وليس شيء يشهد عليه بشيء من الذنوب</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كذلك لا يكفي في جلاء القلب من ظلمات المعاصي وكدوراتها</w:t>
      </w:r>
      <w:r>
        <w:rPr>
          <w:rtl/>
          <w:lang w:bidi="fa-IR"/>
        </w:rPr>
        <w:t xml:space="preserve"> ، </w:t>
      </w:r>
      <w:r w:rsidRPr="007A7980">
        <w:rPr>
          <w:rtl/>
          <w:lang w:bidi="fa-IR"/>
        </w:rPr>
        <w:t>مجرد تركها وعدم العود إليها</w:t>
      </w:r>
      <w:r>
        <w:rPr>
          <w:rtl/>
          <w:lang w:bidi="fa-IR"/>
        </w:rPr>
        <w:t xml:space="preserve"> ، </w:t>
      </w:r>
      <w:r w:rsidRPr="007A7980">
        <w:rPr>
          <w:rtl/>
          <w:lang w:bidi="fa-IR"/>
        </w:rPr>
        <w:t>بل يجب محو آثار تلك الظلمات بأنوار الطاعات فإنه كما يرتفع إلى القلب من كل معصية ظلمة وكدورة كذلك يرتفع إليه من كل طاعة نور وضياء</w:t>
      </w:r>
      <w:r>
        <w:rPr>
          <w:rtl/>
          <w:lang w:bidi="fa-IR"/>
        </w:rPr>
        <w:t xml:space="preserve"> ، </w:t>
      </w:r>
      <w:r w:rsidRPr="007A7980">
        <w:rPr>
          <w:rtl/>
          <w:lang w:bidi="fa-IR"/>
        </w:rPr>
        <w:t>فالأولى محو ظلمة كل معصية بنور طاعة تضادها بأن ينظر التائب إلى سيئاته مفصلة</w:t>
      </w:r>
      <w:r>
        <w:rPr>
          <w:rtl/>
          <w:lang w:bidi="fa-IR"/>
        </w:rPr>
        <w:t xml:space="preserve"> ، </w:t>
      </w:r>
      <w:r w:rsidRPr="007A7980">
        <w:rPr>
          <w:rtl/>
          <w:lang w:bidi="fa-IR"/>
        </w:rPr>
        <w:t>ويطلب لكل سيئة منها حسنة تقابلها</w:t>
      </w:r>
      <w:r>
        <w:rPr>
          <w:rtl/>
          <w:lang w:bidi="fa-IR"/>
        </w:rPr>
        <w:t xml:space="preserve"> ، </w:t>
      </w:r>
      <w:r w:rsidRPr="007A7980">
        <w:rPr>
          <w:rtl/>
          <w:lang w:bidi="fa-IR"/>
        </w:rPr>
        <w:t>فيأتي بتلك الحسنة على قدر ما أتى بتلك السيئة</w:t>
      </w:r>
      <w:r>
        <w:rPr>
          <w:rtl/>
          <w:lang w:bidi="fa-IR"/>
        </w:rPr>
        <w:t>.</w:t>
      </w:r>
    </w:p>
    <w:p w:rsidR="00BA6308" w:rsidRPr="007A7980" w:rsidRDefault="00BA6308" w:rsidP="00283BBD">
      <w:pPr>
        <w:pStyle w:val="libNormal"/>
        <w:rPr>
          <w:rtl/>
          <w:lang w:bidi="fa-IR"/>
        </w:rPr>
      </w:pPr>
      <w:r w:rsidRPr="007A7980">
        <w:rPr>
          <w:rtl/>
          <w:lang w:bidi="fa-IR"/>
        </w:rPr>
        <w:t>فيكفر استماع الملاهي مثلا باستماع القرآن والحديث والمسائل الدينية</w:t>
      </w:r>
      <w:r>
        <w:rPr>
          <w:rtl/>
          <w:lang w:bidi="fa-IR"/>
        </w:rPr>
        <w:t xml:space="preserve"> ، </w:t>
      </w:r>
      <w:r w:rsidRPr="007A7980">
        <w:rPr>
          <w:rtl/>
          <w:lang w:bidi="fa-IR"/>
        </w:rPr>
        <w:t>ويكفر مس خط المصحف محدثا بإكرامه وكثرة تقبيله وتلاوته</w:t>
      </w:r>
      <w:r>
        <w:rPr>
          <w:rtl/>
          <w:lang w:bidi="fa-IR"/>
        </w:rPr>
        <w:t xml:space="preserve"> ، </w:t>
      </w:r>
      <w:r w:rsidRPr="007A7980">
        <w:rPr>
          <w:rtl/>
          <w:lang w:bidi="fa-IR"/>
        </w:rPr>
        <w:t>ويكفر المكث في المسجد جنبا بالاعتكاف فيه وكثرة التعبد في زواياه وأمثال ذلك</w:t>
      </w:r>
      <w:r>
        <w:rPr>
          <w:rtl/>
          <w:lang w:bidi="fa-IR"/>
        </w:rPr>
        <w:t>.</w:t>
      </w:r>
    </w:p>
    <w:p w:rsidR="00BA6308" w:rsidRPr="007A7980" w:rsidRDefault="00BA6308" w:rsidP="00283BBD">
      <w:pPr>
        <w:pStyle w:val="libNormal"/>
        <w:rPr>
          <w:rtl/>
          <w:lang w:bidi="fa-IR"/>
        </w:rPr>
      </w:pPr>
      <w:r w:rsidRPr="007A7980">
        <w:rPr>
          <w:rtl/>
          <w:lang w:bidi="fa-IR"/>
        </w:rPr>
        <w:t>وأما في حقوق الناس فيخرج من مظالمهم أولا بردها عليهم</w:t>
      </w:r>
      <w:r>
        <w:rPr>
          <w:rtl/>
          <w:lang w:bidi="fa-IR"/>
        </w:rPr>
        <w:t xml:space="preserve"> ، </w:t>
      </w:r>
      <w:r w:rsidRPr="007A7980">
        <w:rPr>
          <w:rtl/>
          <w:lang w:bidi="fa-IR"/>
        </w:rPr>
        <w:t>والاستحلال منهم</w:t>
      </w:r>
      <w:r>
        <w:rPr>
          <w:rtl/>
          <w:lang w:bidi="fa-IR"/>
        </w:rPr>
        <w:t xml:space="preserve"> ، </w:t>
      </w:r>
      <w:r w:rsidRPr="007A7980">
        <w:rPr>
          <w:rtl/>
          <w:lang w:bidi="fa-IR"/>
        </w:rPr>
        <w:t>ثم يقابل إيذاءه لهم بالإحسان إليهم</w:t>
      </w:r>
      <w:r>
        <w:rPr>
          <w:rtl/>
          <w:lang w:bidi="fa-IR"/>
        </w:rPr>
        <w:t xml:space="preserve"> ، </w:t>
      </w:r>
      <w:r w:rsidRPr="007A7980">
        <w:rPr>
          <w:rtl/>
          <w:lang w:bidi="fa-IR"/>
        </w:rPr>
        <w:t>وغصب أموالهم بالتصدق بماله الحلال</w:t>
      </w:r>
      <w:r>
        <w:rPr>
          <w:rtl/>
          <w:lang w:bidi="fa-IR"/>
        </w:rPr>
        <w:t xml:space="preserve"> ، </w:t>
      </w:r>
      <w:r w:rsidRPr="007A7980">
        <w:rPr>
          <w:rtl/>
          <w:lang w:bidi="fa-IR"/>
        </w:rPr>
        <w:t>وغيبتهم بالثناء على أصل الدين وإشاعة أوصافهم الحميدة</w:t>
      </w:r>
      <w:r>
        <w:rPr>
          <w:rtl/>
          <w:lang w:bidi="fa-IR"/>
        </w:rPr>
        <w:t xml:space="preserve"> ، </w:t>
      </w:r>
      <w:r w:rsidRPr="007A7980">
        <w:rPr>
          <w:rtl/>
          <w:lang w:bidi="fa-IR"/>
        </w:rPr>
        <w:t>وعلى هذا القياس يمحو كل سيئة من حقوق الله أو حقوق الناس بحسنة تقابلها من جنسها</w:t>
      </w:r>
      <w:r>
        <w:rPr>
          <w:rtl/>
          <w:lang w:bidi="fa-IR"/>
        </w:rPr>
        <w:t xml:space="preserve"> ، </w:t>
      </w:r>
      <w:r w:rsidRPr="007A7980">
        <w:rPr>
          <w:rtl/>
          <w:lang w:bidi="fa-IR"/>
        </w:rPr>
        <w:t>كما يعالج الطبيب الأمراض بأضدادها</w:t>
      </w:r>
      <w:r>
        <w:rPr>
          <w:rtl/>
          <w:lang w:bidi="fa-IR"/>
        </w:rPr>
        <w:t xml:space="preserve"> ، </w:t>
      </w:r>
      <w:r w:rsidRPr="007A7980">
        <w:rPr>
          <w:rtl/>
          <w:lang w:bidi="fa-IR"/>
        </w:rPr>
        <w:t>نسأل الله سبحانه أن يوفقنا لذلك بمنه وكرمه</w:t>
      </w:r>
      <w:r>
        <w:rPr>
          <w:rtl/>
          <w:lang w:bidi="fa-IR"/>
        </w:rPr>
        <w:t xml:space="preserve">. « </w:t>
      </w:r>
      <w:r w:rsidRPr="007A7980">
        <w:rPr>
          <w:rtl/>
          <w:lang w:bidi="fa-IR"/>
        </w:rPr>
        <w:t>ما كتبا عليه</w:t>
      </w:r>
      <w:r>
        <w:rPr>
          <w:rtl/>
          <w:lang w:bidi="fa-IR"/>
        </w:rPr>
        <w:t xml:space="preserve"> » </w:t>
      </w:r>
      <w:r w:rsidRPr="007A7980">
        <w:rPr>
          <w:rtl/>
          <w:lang w:bidi="fa-IR"/>
        </w:rPr>
        <w:t>كان النسبة إليهما على التغليب أو لكون كتابة صاحب الشمال بأمر صاحب اليمين كما مر</w:t>
      </w:r>
      <w:r>
        <w:rPr>
          <w:rtl/>
          <w:lang w:bidi="fa-IR"/>
        </w:rPr>
        <w:t xml:space="preserve"> ، </w:t>
      </w:r>
      <w:r w:rsidRPr="007A7980">
        <w:rPr>
          <w:rtl/>
          <w:lang w:bidi="fa-IR"/>
        </w:rPr>
        <w:t>وقيل</w:t>
      </w:r>
      <w:r>
        <w:rPr>
          <w:rtl/>
          <w:lang w:bidi="fa-IR"/>
        </w:rPr>
        <w:t xml:space="preserve"> : </w:t>
      </w:r>
      <w:r w:rsidRPr="007A7980">
        <w:rPr>
          <w:rtl/>
          <w:lang w:bidi="fa-IR"/>
        </w:rPr>
        <w:t>الوحي إلى الجوارح والبقاع كناية عن محو الآثار التي تدل على المعصية عنهما</w:t>
      </w:r>
      <w:r>
        <w:rPr>
          <w:rtl/>
          <w:lang w:bidi="fa-IR"/>
        </w:rPr>
        <w:t xml:space="preserve"> ، </w:t>
      </w:r>
      <w:r w:rsidRPr="007A7980">
        <w:rPr>
          <w:rtl/>
          <w:lang w:bidi="fa-IR"/>
        </w:rPr>
        <w:t>وقيل</w:t>
      </w:r>
      <w:r>
        <w:rPr>
          <w:rtl/>
          <w:lang w:bidi="fa-IR"/>
        </w:rPr>
        <w:t xml:space="preserve"> : </w:t>
      </w:r>
      <w:r w:rsidRPr="007A7980">
        <w:rPr>
          <w:rtl/>
          <w:lang w:bidi="fa-IR"/>
        </w:rPr>
        <w:t>المراد بكتمان الجوارح وبقاع الأرض ذنوبه إما نسيانهما كما في الملكين</w:t>
      </w:r>
      <w:r>
        <w:rPr>
          <w:rtl/>
          <w:lang w:bidi="fa-IR"/>
        </w:rPr>
        <w:t xml:space="preserve"> ، </w:t>
      </w:r>
      <w:r w:rsidRPr="007A7980">
        <w:rPr>
          <w:rtl/>
          <w:lang w:bidi="fa-IR"/>
        </w:rPr>
        <w:t>أو عدم الشهادة بها</w:t>
      </w:r>
      <w:r>
        <w:rPr>
          <w:rtl/>
          <w:lang w:bidi="fa-IR"/>
        </w:rPr>
        <w:t xml:space="preserve"> ، </w:t>
      </w:r>
      <w:r w:rsidRPr="007A7980">
        <w:rPr>
          <w:rtl/>
          <w:lang w:bidi="fa-IR"/>
        </w:rPr>
        <w:t>والأول أظهر</w:t>
      </w:r>
      <w:r>
        <w:rPr>
          <w:rtl/>
          <w:lang w:bidi="fa-IR"/>
        </w:rPr>
        <w:t xml:space="preserve"> ، </w:t>
      </w:r>
      <w:r w:rsidRPr="007A7980">
        <w:rPr>
          <w:rtl/>
          <w:lang w:bidi="fa-IR"/>
        </w:rPr>
        <w:t>ويؤيده ما روي من طرق العامة أنه تعالى ينسى أيضا جوارحه وبقاع الأرض ذنوبه</w:t>
      </w:r>
      <w:r>
        <w:rPr>
          <w:rtl/>
          <w:lang w:bidi="fa-IR"/>
        </w:rPr>
        <w:t xml:space="preserve"> ، </w:t>
      </w:r>
      <w:r w:rsidRPr="007A7980">
        <w:rPr>
          <w:rtl/>
          <w:lang w:bidi="fa-IR"/>
        </w:rPr>
        <w:t>بل ربما يقال أنه يمحوها عن لوح نفسه أيضا ليكمل استعداده لإفاضة الفيض والرحمة عليه</w:t>
      </w:r>
      <w:r>
        <w:rPr>
          <w:rtl/>
          <w:lang w:bidi="fa-IR"/>
        </w:rPr>
        <w:t xml:space="preserve"> ، </w:t>
      </w:r>
      <w:r w:rsidRPr="007A7980">
        <w:rPr>
          <w:rtl/>
          <w:lang w:bidi="fa-IR"/>
        </w:rPr>
        <w:t>ويرتفع عنه الانفعال عند لقاء الرب</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lang w:bidi="fa-IR"/>
        </w:rPr>
        <w:t xml:space="preserve"> </w:t>
      </w:r>
      <w:r>
        <w:rPr>
          <w:rtl/>
          <w:lang w:bidi="fa-IR"/>
        </w:rPr>
        <w:t xml:space="preserve">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أبي أيوب الخزاز</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أحدهما </w:t>
      </w:r>
      <w:r w:rsidRPr="00283BBD">
        <w:rPr>
          <w:rStyle w:val="libAlaemChar"/>
          <w:rtl/>
        </w:rPr>
        <w:t>عليهما‌السلام</w:t>
      </w:r>
      <w:r>
        <w:rPr>
          <w:rtl/>
          <w:lang w:bidi="fa-IR"/>
        </w:rPr>
        <w:t xml:space="preserve"> في قول الله عز</w:t>
      </w:r>
      <w:r w:rsidRPr="007A7980">
        <w:rPr>
          <w:rtl/>
          <w:lang w:bidi="fa-IR"/>
        </w:rPr>
        <w:t>وجل</w:t>
      </w:r>
      <w:r>
        <w:rPr>
          <w:rtl/>
          <w:lang w:bidi="fa-IR"/>
        </w:rPr>
        <w:t xml:space="preserve"> : </w:t>
      </w:r>
      <w:r>
        <w:rPr>
          <w:rtl/>
        </w:rPr>
        <w:t xml:space="preserve">« </w:t>
      </w:r>
      <w:r w:rsidRPr="00283BBD">
        <w:rPr>
          <w:rStyle w:val="libAieChar"/>
          <w:rtl/>
        </w:rPr>
        <w:t xml:space="preserve">فَمَنْ جاءَهُ مَوْعِظَةٌ مِنْ رَبِّهِ فَانْتَهى فَلَهُ ما سَلَفَ </w:t>
      </w:r>
      <w:r>
        <w:rPr>
          <w:rtl/>
        </w:rPr>
        <w:t xml:space="preserve">» </w:t>
      </w:r>
      <w:r w:rsidRPr="001C2884">
        <w:rPr>
          <w:rStyle w:val="libFootnotenumChar"/>
          <w:rtl/>
        </w:rPr>
        <w:t>(1)</w:t>
      </w:r>
      <w:r w:rsidRPr="007A7980">
        <w:rPr>
          <w:rtl/>
          <w:lang w:bidi="fa-IR"/>
        </w:rPr>
        <w:t xml:space="preserve"> قال الموعظة التوبة</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محمد بن علي</w:t>
      </w:r>
      <w:r>
        <w:rPr>
          <w:rtl/>
          <w:lang w:bidi="fa-IR"/>
        </w:rPr>
        <w:t xml:space="preserve"> ، </w:t>
      </w:r>
      <w:r w:rsidRPr="007A7980">
        <w:rPr>
          <w:rtl/>
          <w:lang w:bidi="fa-IR"/>
        </w:rPr>
        <w:t>عن محمد بن الفضيل</w:t>
      </w:r>
      <w:r>
        <w:rPr>
          <w:rtl/>
          <w:lang w:bidi="fa-IR"/>
        </w:rPr>
        <w:t xml:space="preserve"> ، </w:t>
      </w:r>
      <w:r w:rsidRPr="007A7980">
        <w:rPr>
          <w:rtl/>
          <w:lang w:bidi="fa-IR"/>
        </w:rPr>
        <w:t xml:space="preserve">عن أبي الصباح الكناني قال سألت أبا عبد الله </w:t>
      </w:r>
      <w:r w:rsidRPr="00283BBD">
        <w:rPr>
          <w:rStyle w:val="libAlaemChar"/>
          <w:rtl/>
        </w:rPr>
        <w:t>عليه‌السلام</w:t>
      </w:r>
      <w:r>
        <w:rPr>
          <w:rtl/>
          <w:lang w:bidi="fa-IR"/>
        </w:rPr>
        <w:t xml:space="preserve"> عن قول الله عز</w:t>
      </w:r>
      <w:r w:rsidRPr="007A7980">
        <w:rPr>
          <w:rtl/>
          <w:lang w:bidi="fa-IR"/>
        </w:rPr>
        <w:t>وجل</w:t>
      </w:r>
      <w:r>
        <w:rPr>
          <w:rtl/>
          <w:lang w:bidi="fa-IR"/>
        </w:rPr>
        <w:t xml:space="preserve"> : </w:t>
      </w:r>
      <w:r>
        <w:rPr>
          <w:rtl/>
        </w:rPr>
        <w:t xml:space="preserve">« </w:t>
      </w:r>
      <w:r w:rsidRPr="00283BBD">
        <w:rPr>
          <w:rStyle w:val="libAieChar"/>
          <w:rtl/>
        </w:rPr>
        <w:t xml:space="preserve">يا أَيُّهَا الَّذِينَ آمَنُوا تُوبُوا إِلَى اللهِ تَوْبَةً نَصُوحاً </w:t>
      </w:r>
      <w:r>
        <w:rPr>
          <w:rtl/>
        </w:rPr>
        <w:t xml:space="preserve">» </w:t>
      </w:r>
      <w:r w:rsidRPr="001C2884">
        <w:rPr>
          <w:rStyle w:val="libFootnotenumChar"/>
          <w:rtl/>
        </w:rPr>
        <w:t>(2)</w:t>
      </w:r>
      <w:r w:rsidRPr="007A7980">
        <w:rPr>
          <w:rtl/>
          <w:lang w:bidi="fa-IR"/>
        </w:rPr>
        <w:t xml:space="preserve"> قال يتوب العبد من الذنب</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فَمَنْ جاءَهُ مَوْعِظَةٌ مِنْ رَبِّهِ </w:t>
      </w:r>
      <w:r>
        <w:rPr>
          <w:rtl/>
        </w:rPr>
        <w:t xml:space="preserve">» </w:t>
      </w:r>
      <w:r w:rsidRPr="007A7980">
        <w:rPr>
          <w:rtl/>
          <w:lang w:bidi="fa-IR"/>
        </w:rPr>
        <w:t>أي في الربا قال البيضاوي</w:t>
      </w:r>
      <w:r>
        <w:rPr>
          <w:rtl/>
          <w:lang w:bidi="fa-IR"/>
        </w:rPr>
        <w:t xml:space="preserve"> : </w:t>
      </w:r>
      <w:r w:rsidRPr="007A7980">
        <w:rPr>
          <w:rtl/>
          <w:lang w:bidi="fa-IR"/>
        </w:rPr>
        <w:t>أي فمن بلغه وعظ من الله وزجر عن الربا</w:t>
      </w:r>
      <w:r>
        <w:rPr>
          <w:rtl/>
        </w:rPr>
        <w:t xml:space="preserve"> « </w:t>
      </w:r>
      <w:r w:rsidRPr="00283BBD">
        <w:rPr>
          <w:rStyle w:val="libAieChar"/>
          <w:rtl/>
        </w:rPr>
        <w:t xml:space="preserve">فَانْتَهى </w:t>
      </w:r>
      <w:r>
        <w:rPr>
          <w:rtl/>
        </w:rPr>
        <w:t xml:space="preserve">» </w:t>
      </w:r>
      <w:r w:rsidRPr="007A7980">
        <w:rPr>
          <w:rtl/>
          <w:lang w:bidi="fa-IR"/>
        </w:rPr>
        <w:t>أي فاتعظ وتبع النهي</w:t>
      </w:r>
      <w:r>
        <w:rPr>
          <w:rtl/>
          <w:lang w:bidi="fa-IR"/>
        </w:rPr>
        <w:t xml:space="preserve"> </w:t>
      </w:r>
      <w:r>
        <w:rPr>
          <w:rtl/>
        </w:rPr>
        <w:t xml:space="preserve">« </w:t>
      </w:r>
      <w:r w:rsidRPr="00283BBD">
        <w:rPr>
          <w:rStyle w:val="libAieChar"/>
          <w:rtl/>
        </w:rPr>
        <w:t xml:space="preserve">فَلَهُ ما سَلَفَ </w:t>
      </w:r>
      <w:r>
        <w:rPr>
          <w:rtl/>
        </w:rPr>
        <w:t xml:space="preserve">» </w:t>
      </w:r>
      <w:r w:rsidRPr="007A7980">
        <w:rPr>
          <w:rtl/>
          <w:lang w:bidi="fa-IR"/>
        </w:rPr>
        <w:t>أي تقدم أخذه قبل نزول التحريم ولا يسترد منه</w:t>
      </w:r>
      <w:r>
        <w:rPr>
          <w:rtl/>
          <w:lang w:bidi="fa-IR"/>
        </w:rPr>
        <w:t xml:space="preserve"> ، </w:t>
      </w:r>
      <w:r w:rsidRPr="007A7980">
        <w:rPr>
          <w:rtl/>
          <w:lang w:bidi="fa-IR"/>
        </w:rPr>
        <w:t>قال</w:t>
      </w:r>
      <w:r>
        <w:rPr>
          <w:rtl/>
          <w:lang w:bidi="fa-IR"/>
        </w:rPr>
        <w:t xml:space="preserve"> : </w:t>
      </w:r>
      <w:r w:rsidRPr="007A7980">
        <w:rPr>
          <w:rtl/>
          <w:lang w:bidi="fa-IR"/>
        </w:rPr>
        <w:t>الموعظة التوبة</w:t>
      </w:r>
      <w:r>
        <w:rPr>
          <w:rtl/>
          <w:lang w:bidi="fa-IR"/>
        </w:rPr>
        <w:t xml:space="preserve"> ، </w:t>
      </w:r>
      <w:r w:rsidRPr="007A7980">
        <w:rPr>
          <w:rtl/>
          <w:lang w:bidi="fa-IR"/>
        </w:rPr>
        <w:t>أي ما تدعو إلى التوبة وهي الموعظة المؤثرة التي تترتب عليها التوبة</w:t>
      </w:r>
      <w:r>
        <w:rPr>
          <w:rtl/>
          <w:lang w:bidi="fa-IR"/>
        </w:rPr>
        <w:t xml:space="preserve"> ، </w:t>
      </w:r>
      <w:r w:rsidRPr="007A7980">
        <w:rPr>
          <w:rtl/>
          <w:lang w:bidi="fa-IR"/>
        </w:rPr>
        <w:t>أو المراد بالموعظة أثرها</w:t>
      </w:r>
      <w:r>
        <w:rPr>
          <w:rtl/>
          <w:lang w:bidi="fa-IR"/>
        </w:rPr>
        <w:t xml:space="preserve"> ، </w:t>
      </w:r>
      <w:r w:rsidRPr="007A7980">
        <w:rPr>
          <w:rtl/>
          <w:lang w:bidi="fa-IR"/>
        </w:rPr>
        <w:t>فالمراد بقوله</w:t>
      </w:r>
      <w:r>
        <w:rPr>
          <w:rtl/>
          <w:lang w:bidi="fa-IR"/>
        </w:rPr>
        <w:t xml:space="preserve"> : </w:t>
      </w:r>
      <w:r w:rsidRPr="007A7980">
        <w:rPr>
          <w:rtl/>
          <w:lang w:bidi="fa-IR"/>
        </w:rPr>
        <w:t>فانتهى الاستمرار على التوبة وعدم العود</w:t>
      </w:r>
      <w:r>
        <w:rPr>
          <w:rtl/>
          <w:lang w:bidi="fa-IR"/>
        </w:rPr>
        <w:t xml:space="preserve"> ، </w:t>
      </w:r>
      <w:r w:rsidRPr="007A7980">
        <w:rPr>
          <w:rtl/>
          <w:lang w:bidi="fa-IR"/>
        </w:rPr>
        <w:t>ويحتمل أن يكون التوبة تفسيرا للجزءين معا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Pr="007A7980" w:rsidRDefault="00BA6308" w:rsidP="00283BBD">
      <w:pPr>
        <w:pStyle w:val="libNormal"/>
        <w:rPr>
          <w:rtl/>
          <w:lang w:bidi="fa-IR"/>
        </w:rPr>
      </w:pPr>
      <w:r w:rsidRPr="007E60A0">
        <w:rPr>
          <w:rtl/>
        </w:rPr>
        <w:t xml:space="preserve">قوله </w:t>
      </w:r>
      <w:r w:rsidRPr="00283BBD">
        <w:rPr>
          <w:rStyle w:val="libAlaemChar"/>
          <w:rtl/>
        </w:rPr>
        <w:t>عليه‌السلام</w:t>
      </w:r>
      <w:r>
        <w:rPr>
          <w:rtl/>
        </w:rPr>
        <w:t xml:space="preserve"> : </w:t>
      </w:r>
      <w:r w:rsidRPr="007E60A0">
        <w:rPr>
          <w:rtl/>
        </w:rPr>
        <w:t>وأحب العباد</w:t>
      </w:r>
      <w:r>
        <w:rPr>
          <w:rtl/>
          <w:lang w:bidi="fa-IR"/>
        </w:rPr>
        <w:t xml:space="preserve"> ، </w:t>
      </w:r>
      <w:r w:rsidRPr="007A7980">
        <w:rPr>
          <w:rtl/>
          <w:lang w:bidi="fa-IR"/>
        </w:rPr>
        <w:t>كان المراد أن الله تعالى أمر بالتوبة النصوح</w:t>
      </w:r>
      <w:r>
        <w:rPr>
          <w:rtl/>
          <w:lang w:bidi="fa-IR"/>
        </w:rPr>
        <w:t xml:space="preserve"> ، </w:t>
      </w:r>
      <w:r w:rsidRPr="007A7980">
        <w:rPr>
          <w:rtl/>
          <w:lang w:bidi="fa-IR"/>
        </w:rPr>
        <w:t>لكن إذا أذنب ثم تاب يحبه الله أيضا فالأحبية إضافية أو المعنى أنه يتوب من ذنب توبة نصوحا ثم يعود في ذنب آخر أو المراد بعدم العود العزم على عدم العود</w:t>
      </w:r>
      <w:r>
        <w:rPr>
          <w:rtl/>
          <w:lang w:bidi="fa-IR"/>
        </w:rPr>
        <w:t xml:space="preserve"> ، </w:t>
      </w:r>
      <w:r w:rsidRPr="007A7980">
        <w:rPr>
          <w:rtl/>
          <w:lang w:bidi="fa-IR"/>
        </w:rPr>
        <w:t>وقيل</w:t>
      </w:r>
      <w:r>
        <w:rPr>
          <w:rtl/>
          <w:lang w:bidi="fa-IR"/>
        </w:rPr>
        <w:t xml:space="preserve"> : </w:t>
      </w:r>
      <w:r w:rsidRPr="007A7980">
        <w:rPr>
          <w:rtl/>
          <w:lang w:bidi="fa-IR"/>
        </w:rPr>
        <w:t>لعل المراد</w:t>
      </w:r>
      <w:r w:rsidRPr="007E60A0">
        <w:rPr>
          <w:rtl/>
        </w:rPr>
        <w:t xml:space="preserve"> بالمفتون التواب</w:t>
      </w:r>
      <w:r w:rsidRPr="007A7980">
        <w:rPr>
          <w:rtl/>
          <w:lang w:bidi="fa-IR"/>
        </w:rPr>
        <w:t xml:space="preserve"> من لا يعود إلى الذنب بعد التوبة</w:t>
      </w:r>
      <w:r>
        <w:rPr>
          <w:rtl/>
          <w:lang w:bidi="fa-IR"/>
        </w:rPr>
        <w:t xml:space="preserve"> ، </w:t>
      </w:r>
      <w:r w:rsidRPr="007A7980">
        <w:rPr>
          <w:rtl/>
          <w:lang w:bidi="fa-IR"/>
        </w:rPr>
        <w:t>فيكون تأكيدا لما قبله</w:t>
      </w:r>
      <w:r>
        <w:rPr>
          <w:rtl/>
          <w:lang w:bidi="fa-IR"/>
        </w:rPr>
        <w:t xml:space="preserve"> ، </w:t>
      </w:r>
      <w:r w:rsidRPr="007A7980">
        <w:rPr>
          <w:rtl/>
          <w:lang w:bidi="fa-IR"/>
        </w:rPr>
        <w:t>وكونه أحب بالنظر إلى من يتوب ثم يعود ثم يتوب وهكذا</w:t>
      </w:r>
      <w:r>
        <w:rPr>
          <w:rtl/>
          <w:lang w:bidi="fa-IR"/>
        </w:rPr>
        <w:t xml:space="preserve"> ، </w:t>
      </w:r>
      <w:r w:rsidRPr="007A7980">
        <w:rPr>
          <w:rtl/>
          <w:lang w:bidi="fa-IR"/>
        </w:rPr>
        <w:t>لا بالنظر إلى من لم يذنب أبدا</w:t>
      </w:r>
      <w:r>
        <w:rPr>
          <w:rtl/>
          <w:lang w:bidi="fa-IR"/>
        </w:rPr>
        <w:t>.</w:t>
      </w:r>
    </w:p>
    <w:p w:rsidR="00BA6308" w:rsidRPr="007A7980" w:rsidRDefault="00BA6308" w:rsidP="00283BBD">
      <w:pPr>
        <w:pStyle w:val="libNormal"/>
        <w:rPr>
          <w:rtl/>
          <w:lang w:bidi="fa-IR"/>
        </w:rPr>
      </w:pPr>
      <w:r w:rsidRPr="007A7980">
        <w:rPr>
          <w:rtl/>
          <w:lang w:bidi="fa-IR"/>
        </w:rPr>
        <w:t>ويحتمل أن يراد بها كثير التوبة بأن يتوب ثم يذنب ثم يتوب وهكذا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275</w:t>
      </w:r>
      <w:r>
        <w:rPr>
          <w:rtl/>
        </w:rPr>
        <w:t>.</w:t>
      </w:r>
    </w:p>
    <w:p w:rsidR="00BA6308" w:rsidRPr="007A7980" w:rsidRDefault="00BA6308" w:rsidP="001C2884">
      <w:pPr>
        <w:pStyle w:val="libFootnote0"/>
        <w:rPr>
          <w:rtl/>
          <w:lang w:bidi="fa-IR"/>
        </w:rPr>
      </w:pPr>
      <w:r>
        <w:rPr>
          <w:rtl/>
        </w:rPr>
        <w:t>(</w:t>
      </w:r>
      <w:r w:rsidRPr="007A7980">
        <w:rPr>
          <w:rtl/>
        </w:rPr>
        <w:t>2) سورة التحريم</w:t>
      </w:r>
      <w:r>
        <w:rPr>
          <w:rtl/>
        </w:rPr>
        <w:t xml:space="preserve"> : </w:t>
      </w:r>
      <w:r w:rsidRPr="007A7980">
        <w:rPr>
          <w:rtl/>
        </w:rPr>
        <w:t>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ثم لا يعود فيه</w:t>
      </w:r>
      <w:r>
        <w:rPr>
          <w:rtl/>
          <w:lang w:bidi="fa-IR"/>
        </w:rPr>
        <w:t>.</w:t>
      </w:r>
    </w:p>
    <w:p w:rsidR="00BA6308" w:rsidRPr="007A7980" w:rsidRDefault="00BA6308" w:rsidP="00283BBD">
      <w:pPr>
        <w:pStyle w:val="libNormal"/>
        <w:rPr>
          <w:rtl/>
          <w:lang w:bidi="fa-IR"/>
        </w:rPr>
      </w:pPr>
      <w:r w:rsidRPr="007A7980">
        <w:rPr>
          <w:rtl/>
          <w:lang w:bidi="fa-IR"/>
        </w:rPr>
        <w:t xml:space="preserve">قال محمد بن الفضيل سألت عنها أبا الحسن </w:t>
      </w:r>
      <w:r w:rsidRPr="00283BBD">
        <w:rPr>
          <w:rStyle w:val="libAlaemChar"/>
          <w:rtl/>
        </w:rPr>
        <w:t>عليه‌السلام</w:t>
      </w:r>
      <w:r w:rsidRPr="007A7980">
        <w:rPr>
          <w:rtl/>
          <w:lang w:bidi="fa-IR"/>
        </w:rPr>
        <w:t xml:space="preserve"> فقال يتوب من الذنب ثم لا يعود فيه وأحب العباد إلى الله تعالى المفتنون التوابون</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أبي أيوب</w:t>
      </w:r>
      <w:r>
        <w:rPr>
          <w:rtl/>
          <w:lang w:bidi="fa-IR"/>
        </w:rPr>
        <w:t xml:space="preserve"> ، </w:t>
      </w:r>
      <w:r w:rsidRPr="007A7980">
        <w:rPr>
          <w:rtl/>
          <w:lang w:bidi="fa-IR"/>
        </w:rPr>
        <w:t xml:space="preserve">عن أبي بصير قال قلت لأبي عبد الله </w:t>
      </w:r>
      <w:r w:rsidRPr="00283BBD">
        <w:rPr>
          <w:rStyle w:val="libAlaemChar"/>
          <w:rtl/>
        </w:rPr>
        <w:t>عليه‌السلام</w:t>
      </w:r>
      <w:r>
        <w:rPr>
          <w:rtl/>
          <w:lang w:bidi="fa-IR"/>
        </w:rPr>
        <w:t xml:space="preserve"> </w:t>
      </w:r>
      <w:r>
        <w:rPr>
          <w:rtl/>
        </w:rPr>
        <w:t xml:space="preserve">« </w:t>
      </w:r>
      <w:r w:rsidRPr="00283BBD">
        <w:rPr>
          <w:rStyle w:val="libAieChar"/>
          <w:rtl/>
        </w:rPr>
        <w:t xml:space="preserve">يا أَيُّهَا الَّذِينَ آمَنُوا تُوبُوا إِلَى اللهِ تَوْبَةً نَصُوحاً </w:t>
      </w:r>
      <w:r>
        <w:rPr>
          <w:rtl/>
        </w:rPr>
        <w:t xml:space="preserve">» </w:t>
      </w:r>
      <w:r w:rsidRPr="007A7980">
        <w:rPr>
          <w:rtl/>
          <w:lang w:bidi="fa-IR"/>
        </w:rPr>
        <w:t>قال هو الذنب الذي لا يعود فيه أبدا قلت وأينا لم يعد فقال يا أبا محمد إن الله يحب من عباده المفتن التواب</w:t>
      </w:r>
      <w:r>
        <w:rPr>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بعض أصحابنا رفعه قال إن الله عز وجل أعطى التائبين ثلاث خصال لو أعطى خصلة منها جميع أهل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وهو أحب ممن يتوب عن الذنوب كلها توبة واحدة</w:t>
      </w:r>
      <w:r>
        <w:rPr>
          <w:rtl/>
          <w:lang w:bidi="fa-IR"/>
        </w:rPr>
        <w:t xml:space="preserve"> ، </w:t>
      </w:r>
      <w:r w:rsidRPr="007A7980">
        <w:rPr>
          <w:rtl/>
          <w:lang w:bidi="fa-IR"/>
        </w:rPr>
        <w:t>وممن يذنب ذنوبا ثم يتوب منها ثم يذنب ذنوبا ثم يتوب منها</w:t>
      </w:r>
      <w:r>
        <w:rPr>
          <w:rtl/>
          <w:lang w:bidi="fa-IR"/>
        </w:rPr>
        <w:t xml:space="preserve"> ، </w:t>
      </w:r>
      <w:r w:rsidRPr="007A7980">
        <w:rPr>
          <w:rtl/>
          <w:lang w:bidi="fa-IR"/>
        </w:rPr>
        <w:t>وقيل</w:t>
      </w:r>
      <w:r>
        <w:rPr>
          <w:rtl/>
          <w:lang w:bidi="fa-IR"/>
        </w:rPr>
        <w:t xml:space="preserve"> : </w:t>
      </w:r>
      <w:r w:rsidRPr="007A7980">
        <w:rPr>
          <w:rtl/>
          <w:lang w:bidi="fa-IR"/>
        </w:rPr>
        <w:t>اللام في العباد للعهد</w:t>
      </w:r>
      <w:r>
        <w:rPr>
          <w:rtl/>
          <w:lang w:bidi="fa-IR"/>
        </w:rPr>
        <w:t xml:space="preserve"> ، </w:t>
      </w:r>
      <w:r w:rsidRPr="007A7980">
        <w:rPr>
          <w:rtl/>
          <w:lang w:bidi="fa-IR"/>
        </w:rPr>
        <w:t>والمفضل عليه من مات بلا توبة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حسن كالصحيح وهو كالسابق</w:t>
      </w:r>
      <w:r>
        <w:rPr>
          <w:rtl/>
          <w:lang w:bidi="fa-IR"/>
        </w:rPr>
        <w:t>.</w:t>
      </w:r>
    </w:p>
    <w:p w:rsidR="00BA6308" w:rsidRPr="007A7980" w:rsidRDefault="00BA6308" w:rsidP="00283BBD">
      <w:pPr>
        <w:pStyle w:val="libNormal"/>
        <w:rPr>
          <w:rtl/>
          <w:lang w:bidi="fa-IR"/>
        </w:rPr>
      </w:pPr>
      <w:r w:rsidRPr="007E60A0">
        <w:rPr>
          <w:rtl/>
        </w:rPr>
        <w:t>قوله</w:t>
      </w:r>
      <w:r>
        <w:rPr>
          <w:rtl/>
        </w:rPr>
        <w:t xml:space="preserve"> : </w:t>
      </w:r>
      <w:r w:rsidRPr="007E60A0">
        <w:rPr>
          <w:rtl/>
        </w:rPr>
        <w:t>هو الذنب</w:t>
      </w:r>
      <w:r w:rsidRPr="007A7980">
        <w:rPr>
          <w:rtl/>
          <w:lang w:bidi="fa-IR"/>
        </w:rPr>
        <w:t xml:space="preserve"> أي التوبة من الذنب</w:t>
      </w:r>
      <w:r>
        <w:rPr>
          <w:rtl/>
          <w:lang w:bidi="fa-IR"/>
        </w:rPr>
        <w:t xml:space="preserve"> ، </w:t>
      </w:r>
      <w:r w:rsidRPr="007A7980">
        <w:rPr>
          <w:rtl/>
          <w:lang w:bidi="fa-IR"/>
        </w:rPr>
        <w:t>وقد مر معنى المفتن في باب تنقل أحوال القلب</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مرفوع كالحسن</w:t>
      </w:r>
      <w:r>
        <w:rPr>
          <w:rtl/>
          <w:lang w:bidi="fa-IR"/>
        </w:rPr>
        <w:t>.</w:t>
      </w:r>
    </w:p>
    <w:p w:rsidR="00BA6308" w:rsidRPr="007A7980" w:rsidRDefault="00BA6308" w:rsidP="00283BBD">
      <w:pPr>
        <w:pStyle w:val="libNormal"/>
        <w:rPr>
          <w:rtl/>
          <w:lang w:bidi="fa-IR"/>
        </w:rPr>
      </w:pPr>
      <w:r>
        <w:rPr>
          <w:rtl/>
        </w:rPr>
        <w:t xml:space="preserve">« </w:t>
      </w:r>
      <w:r w:rsidRPr="007E60A0">
        <w:rPr>
          <w:rtl/>
        </w:rPr>
        <w:t>ثلاث خصال</w:t>
      </w:r>
      <w:r>
        <w:rPr>
          <w:rtl/>
        </w:rPr>
        <w:t xml:space="preserve"> » </w:t>
      </w:r>
      <w:r w:rsidRPr="007A7980">
        <w:rPr>
          <w:rtl/>
          <w:lang w:bidi="fa-IR"/>
        </w:rPr>
        <w:t>الأولى أنه يحبهم</w:t>
      </w:r>
      <w:r>
        <w:rPr>
          <w:rtl/>
          <w:lang w:bidi="fa-IR"/>
        </w:rPr>
        <w:t xml:space="preserve"> ، </w:t>
      </w:r>
      <w:r w:rsidRPr="007A7980">
        <w:rPr>
          <w:rtl/>
          <w:lang w:bidi="fa-IR"/>
        </w:rPr>
        <w:t>والثانية أن الملائكة يستغفرون لهم</w:t>
      </w:r>
      <w:r>
        <w:rPr>
          <w:rtl/>
          <w:lang w:bidi="fa-IR"/>
        </w:rPr>
        <w:t>.</w:t>
      </w:r>
    </w:p>
    <w:p w:rsidR="00BA6308" w:rsidRPr="007A7980" w:rsidRDefault="00BA6308" w:rsidP="00283BBD">
      <w:pPr>
        <w:pStyle w:val="libNormal"/>
        <w:rPr>
          <w:rtl/>
          <w:lang w:bidi="fa-IR"/>
        </w:rPr>
      </w:pPr>
      <w:r w:rsidRPr="007A7980">
        <w:rPr>
          <w:rtl/>
          <w:lang w:bidi="fa-IR"/>
        </w:rPr>
        <w:t>والثالثة أنه عز وجل وعدهم الأمن والرحمة</w:t>
      </w:r>
      <w:r>
        <w:rPr>
          <w:rtl/>
          <w:lang w:bidi="fa-IR"/>
        </w:rPr>
        <w:t xml:space="preserve"> ، </w:t>
      </w:r>
      <w:r w:rsidRPr="007A7980">
        <w:rPr>
          <w:rtl/>
          <w:lang w:bidi="fa-IR"/>
        </w:rPr>
        <w:t>وقال تعالى في سورة البقرة</w:t>
      </w:r>
      <w:r>
        <w:rPr>
          <w:rtl/>
          <w:lang w:bidi="fa-IR"/>
        </w:rPr>
        <w:t xml:space="preserve"> : </w:t>
      </w:r>
      <w:r>
        <w:rPr>
          <w:rtl/>
        </w:rPr>
        <w:t xml:space="preserve">« </w:t>
      </w:r>
      <w:r w:rsidRPr="00283BBD">
        <w:rPr>
          <w:rStyle w:val="libAieChar"/>
          <w:rtl/>
        </w:rPr>
        <w:t xml:space="preserve">يَسْئَلُونَكَ عَنِ الْمَحِيضِ قُلْ هُوَ أَذىً فَاعْتَزِلُوا النِّساءَ فِي الْمَحِيضِ وَلا تَقْرَبُوهُنَّ حَتَّى يَطْهُرْنَ فَإِذا تَطَهَّرْنَ فَأْتُوهُنَّ مِنْ حَيْثُ أَمَرَكُمُ اللهُ </w:t>
      </w:r>
      <w:r>
        <w:rPr>
          <w:rtl/>
        </w:rPr>
        <w:t xml:space="preserve">» </w:t>
      </w:r>
      <w:r w:rsidRPr="007A7980">
        <w:rPr>
          <w:rtl/>
          <w:lang w:bidi="fa-IR"/>
        </w:rPr>
        <w:t>ثم قال</w:t>
      </w:r>
      <w:r>
        <w:rPr>
          <w:rtl/>
          <w:lang w:bidi="fa-IR"/>
        </w:rPr>
        <w:t xml:space="preserve"> : </w:t>
      </w:r>
      <w:r>
        <w:rPr>
          <w:rtl/>
        </w:rPr>
        <w:t xml:space="preserve">« </w:t>
      </w:r>
      <w:r w:rsidRPr="00283BBD">
        <w:rPr>
          <w:rStyle w:val="libAieChar"/>
          <w:rtl/>
        </w:rPr>
        <w:t xml:space="preserve">إِنَّ اللهَ يُحِبُّ التَّوَّابِينَ وَيُحِبُّ الْمُتَطَهِّرِينَ </w:t>
      </w:r>
      <w:r>
        <w:rPr>
          <w:rtl/>
        </w:rPr>
        <w:t xml:space="preserve">» </w:t>
      </w:r>
      <w:r w:rsidRPr="007A7980">
        <w:rPr>
          <w:rtl/>
          <w:lang w:bidi="fa-IR"/>
        </w:rPr>
        <w:t>فقيل</w:t>
      </w:r>
      <w:r>
        <w:rPr>
          <w:rtl/>
          <w:lang w:bidi="fa-IR"/>
        </w:rPr>
        <w:t xml:space="preserve"> : </w:t>
      </w:r>
      <w:r w:rsidRPr="007A7980">
        <w:rPr>
          <w:rtl/>
          <w:lang w:bidi="fa-IR"/>
        </w:rPr>
        <w:t>إن المعنى يحب التوابين عن النجاسات</w:t>
      </w:r>
    </w:p>
    <w:p w:rsidR="00BA6308" w:rsidRPr="007A7980" w:rsidRDefault="00BA6308" w:rsidP="00703147">
      <w:pPr>
        <w:pStyle w:val="libNormal0"/>
        <w:rPr>
          <w:rtl/>
          <w:lang w:bidi="fa-IR"/>
        </w:rPr>
      </w:pPr>
      <w:r>
        <w:rPr>
          <w:rtl/>
          <w:lang w:bidi="fa-IR"/>
        </w:rPr>
        <w:br w:type="page"/>
      </w:r>
      <w:r w:rsidRPr="007A7980">
        <w:rPr>
          <w:rtl/>
          <w:lang w:bidi="fa-IR"/>
        </w:rPr>
        <w:lastRenderedPageBreak/>
        <w:t>السماوات والأرض لنجوا بها قوله عز وجل</w:t>
      </w:r>
      <w:r>
        <w:rPr>
          <w:rtl/>
          <w:lang w:bidi="fa-IR"/>
        </w:rPr>
        <w:t xml:space="preserve"> : </w:t>
      </w:r>
      <w:r>
        <w:rPr>
          <w:rtl/>
        </w:rPr>
        <w:t xml:space="preserve">« </w:t>
      </w:r>
      <w:r w:rsidRPr="00283BBD">
        <w:rPr>
          <w:rStyle w:val="libAieChar"/>
          <w:rtl/>
        </w:rPr>
        <w:t xml:space="preserve">إِنَّ اللهَ يُحِبُّ التَّوَّابِينَ وَيُحِبُّ الْمُتَطَهِّرِينَ </w:t>
      </w:r>
      <w:r>
        <w:rPr>
          <w:rtl/>
        </w:rPr>
        <w:t xml:space="preserve">» </w:t>
      </w:r>
      <w:r w:rsidRPr="001C2884">
        <w:rPr>
          <w:rStyle w:val="libFootnotenumChar"/>
          <w:rtl/>
        </w:rPr>
        <w:t>(1)</w:t>
      </w:r>
      <w:r w:rsidRPr="007A7980">
        <w:rPr>
          <w:rtl/>
          <w:lang w:bidi="fa-IR"/>
        </w:rPr>
        <w:t xml:space="preserve"> فمن أحبه الله لم يعذبه وقوله</w:t>
      </w:r>
      <w:r>
        <w:rPr>
          <w:rtl/>
          <w:lang w:bidi="fa-IR"/>
        </w:rPr>
        <w:t xml:space="preserve"> </w:t>
      </w:r>
      <w:r>
        <w:rPr>
          <w:rtl/>
        </w:rPr>
        <w:t xml:space="preserve">« </w:t>
      </w:r>
      <w:r w:rsidRPr="00283BBD">
        <w:rPr>
          <w:rStyle w:val="libAieChar"/>
          <w:rtl/>
        </w:rPr>
        <w:t>الَّذِينَ يَحْمِلُونَ الْعَرْشَ وَمَنْ حَوْلَهُ يُسَبِّحُونَ بِحَمْدِ رَبِّهِمْ وَيَسْتَغْفِرُونَ لِلَّذِينَ آمَنُوا رَبَّنا وَسِعْتَ كُلَّ شَيْءٍ رَحْمَةً وَعِلْماً</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الباطنة وهي الذنوب</w:t>
      </w:r>
      <w:r>
        <w:rPr>
          <w:rtl/>
          <w:lang w:bidi="fa-IR"/>
        </w:rPr>
        <w:t xml:space="preserve"> ، </w:t>
      </w:r>
      <w:r w:rsidRPr="007A7980">
        <w:rPr>
          <w:rtl/>
          <w:lang w:bidi="fa-IR"/>
        </w:rPr>
        <w:t>ويحب المتطهرين من النجاسات الظاهرة بالماء</w:t>
      </w:r>
      <w:r>
        <w:rPr>
          <w:rtl/>
          <w:lang w:bidi="fa-IR"/>
        </w:rPr>
        <w:t xml:space="preserve"> ، </w:t>
      </w:r>
      <w:r w:rsidRPr="007A7980">
        <w:rPr>
          <w:rtl/>
          <w:lang w:bidi="fa-IR"/>
        </w:rPr>
        <w:t>وقيل</w:t>
      </w:r>
      <w:r>
        <w:rPr>
          <w:rtl/>
          <w:lang w:bidi="fa-IR"/>
        </w:rPr>
        <w:t xml:space="preserve"> : </w:t>
      </w:r>
      <w:r w:rsidRPr="007A7980">
        <w:rPr>
          <w:rtl/>
          <w:lang w:bidi="fa-IR"/>
        </w:rPr>
        <w:t>يحب التوابين من الذنوب والمتطهرين الذين لم يذنبوا</w:t>
      </w:r>
      <w:r>
        <w:rPr>
          <w:rtl/>
          <w:lang w:bidi="fa-IR"/>
        </w:rPr>
        <w:t xml:space="preserve"> ، </w:t>
      </w:r>
      <w:r w:rsidRPr="007A7980">
        <w:rPr>
          <w:rtl/>
          <w:lang w:bidi="fa-IR"/>
        </w:rPr>
        <w:t>وقيل</w:t>
      </w:r>
      <w:r>
        <w:rPr>
          <w:rtl/>
          <w:lang w:bidi="fa-IR"/>
        </w:rPr>
        <w:t xml:space="preserve"> : </w:t>
      </w:r>
      <w:r w:rsidRPr="007A7980">
        <w:rPr>
          <w:rtl/>
          <w:lang w:bidi="fa-IR"/>
        </w:rPr>
        <w:t>التوابين من الكبائر والمتطهرين من الصغائر</w:t>
      </w:r>
      <w:r>
        <w:rPr>
          <w:rtl/>
          <w:lang w:bidi="fa-IR"/>
        </w:rPr>
        <w:t xml:space="preserve"> ، </w:t>
      </w:r>
      <w:r w:rsidRPr="007A7980">
        <w:rPr>
          <w:rtl/>
          <w:lang w:bidi="fa-IR"/>
        </w:rPr>
        <w:t>وقيل</w:t>
      </w:r>
      <w:r>
        <w:rPr>
          <w:rtl/>
          <w:lang w:bidi="fa-IR"/>
        </w:rPr>
        <w:t xml:space="preserve"> : </w:t>
      </w:r>
      <w:r w:rsidRPr="007A7980">
        <w:rPr>
          <w:rtl/>
          <w:lang w:bidi="fa-IR"/>
        </w:rPr>
        <w:t>التائبين من المحرمات والمتطهرين من المكروهات كالوطي بعد الحيض وقيل</w:t>
      </w:r>
      <w:r>
        <w:rPr>
          <w:rtl/>
          <w:lang w:bidi="fa-IR"/>
        </w:rPr>
        <w:t xml:space="preserve"> : </w:t>
      </w:r>
      <w:r w:rsidRPr="007A7980">
        <w:rPr>
          <w:rtl/>
          <w:lang w:bidi="fa-IR"/>
        </w:rPr>
        <w:t>الغسل</w:t>
      </w:r>
      <w:r>
        <w:rPr>
          <w:rtl/>
          <w:lang w:bidi="fa-IR"/>
        </w:rPr>
        <w:t xml:space="preserve"> ، </w:t>
      </w:r>
      <w:r w:rsidRPr="007A7980">
        <w:rPr>
          <w:rtl/>
          <w:lang w:bidi="fa-IR"/>
        </w:rPr>
        <w:t>وورد في الحديث أنها وردت في المتطهرين بالماء في الاستنجاء</w:t>
      </w:r>
      <w:r>
        <w:rPr>
          <w:rtl/>
          <w:lang w:bidi="fa-IR"/>
        </w:rPr>
        <w:t>.</w:t>
      </w:r>
    </w:p>
    <w:p w:rsidR="00BA6308" w:rsidRDefault="00BA6308" w:rsidP="00283BBD">
      <w:pPr>
        <w:pStyle w:val="libNormal"/>
        <w:rPr>
          <w:rtl/>
          <w:lang w:bidi="fa-IR"/>
        </w:rPr>
      </w:pPr>
      <w:r>
        <w:rPr>
          <w:rtl/>
        </w:rPr>
        <w:t xml:space="preserve">« </w:t>
      </w:r>
      <w:r w:rsidRPr="00283BBD">
        <w:rPr>
          <w:rStyle w:val="libAieChar"/>
          <w:rtl/>
        </w:rPr>
        <w:t xml:space="preserve">الَّذِينَ يَحْمِلُونَ الْعَرْشَ وَمَنْ حَوْلَهُ </w:t>
      </w:r>
      <w:r>
        <w:rPr>
          <w:rtl/>
        </w:rPr>
        <w:t xml:space="preserve">» </w:t>
      </w:r>
      <w:r w:rsidRPr="007A7980">
        <w:rPr>
          <w:rtl/>
          <w:lang w:bidi="fa-IR"/>
        </w:rPr>
        <w:t>وقال البيضاوي</w:t>
      </w:r>
      <w:r>
        <w:rPr>
          <w:rtl/>
          <w:lang w:bidi="fa-IR"/>
        </w:rPr>
        <w:t xml:space="preserve"> : </w:t>
      </w:r>
      <w:r w:rsidRPr="007A7980">
        <w:rPr>
          <w:rtl/>
          <w:lang w:bidi="fa-IR"/>
        </w:rPr>
        <w:t>الكروبيون أعلى طبقات الملائكة وأولهم وجودا وحملهم إياه وحفيفهم حوله مجاز عن حفظهم وتدبيرهم له</w:t>
      </w:r>
      <w:r>
        <w:rPr>
          <w:rtl/>
          <w:lang w:bidi="fa-IR"/>
        </w:rPr>
        <w:t xml:space="preserve"> ، </w:t>
      </w:r>
      <w:r w:rsidRPr="007A7980">
        <w:rPr>
          <w:rtl/>
          <w:lang w:bidi="fa-IR"/>
        </w:rPr>
        <w:t>أو كناية عن قربهم من ذي العرش ومكانتهم عنده وتوسيطهم في نفاذ أمره</w:t>
      </w:r>
      <w:r>
        <w:rPr>
          <w:rtl/>
          <w:lang w:bidi="fa-IR"/>
        </w:rPr>
        <w:t xml:space="preserve"> </w:t>
      </w:r>
      <w:r>
        <w:rPr>
          <w:rtl/>
        </w:rPr>
        <w:t xml:space="preserve">« </w:t>
      </w:r>
      <w:r w:rsidRPr="00283BBD">
        <w:rPr>
          <w:rStyle w:val="libAieChar"/>
          <w:rtl/>
        </w:rPr>
        <w:t xml:space="preserve">يُسَبِّحُونَ بِحَمْدِ رَبِّهِمْ </w:t>
      </w:r>
      <w:r>
        <w:rPr>
          <w:rtl/>
        </w:rPr>
        <w:t xml:space="preserve">» </w:t>
      </w:r>
      <w:r w:rsidRPr="007A7980">
        <w:rPr>
          <w:rtl/>
          <w:lang w:bidi="fa-IR"/>
        </w:rPr>
        <w:t>يذكرون الله بجوامع الثناء من صفات الجلال والإكرام</w:t>
      </w:r>
      <w:r>
        <w:rPr>
          <w:rtl/>
          <w:lang w:bidi="fa-IR"/>
        </w:rPr>
        <w:t xml:space="preserve"> ، </w:t>
      </w:r>
      <w:r w:rsidRPr="007A7980">
        <w:rPr>
          <w:rtl/>
          <w:lang w:bidi="fa-IR"/>
        </w:rPr>
        <w:t>وجعل التسبيح أصلا والحمد حالا</w:t>
      </w:r>
      <w:r>
        <w:rPr>
          <w:rtl/>
          <w:lang w:bidi="fa-IR"/>
        </w:rPr>
        <w:t xml:space="preserve"> ، </w:t>
      </w:r>
      <w:r w:rsidRPr="007A7980">
        <w:rPr>
          <w:rtl/>
          <w:lang w:bidi="fa-IR"/>
        </w:rPr>
        <w:t>لأن الحمد مقتضى حالهم دون التسبيح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وَيُؤْمِنُونَ بِهِ </w:t>
      </w:r>
      <w:r>
        <w:rPr>
          <w:rtl/>
        </w:rPr>
        <w:t xml:space="preserve">» </w:t>
      </w:r>
      <w:r w:rsidRPr="007A7980">
        <w:rPr>
          <w:rtl/>
          <w:lang w:bidi="fa-IR"/>
        </w:rPr>
        <w:t>أخبر عنهم بالإيمان إظهارا لفضله وتعظيما لأهله</w:t>
      </w:r>
      <w:r>
        <w:rPr>
          <w:rtl/>
          <w:lang w:bidi="fa-IR"/>
        </w:rPr>
        <w:t xml:space="preserve"> ، </w:t>
      </w:r>
      <w:r w:rsidRPr="007A7980">
        <w:rPr>
          <w:rtl/>
          <w:lang w:bidi="fa-IR"/>
        </w:rPr>
        <w:t xml:space="preserve">ومساق الآية لذلك كما صرح به </w:t>
      </w:r>
      <w:r w:rsidRPr="007E60A0">
        <w:rPr>
          <w:rtl/>
        </w:rPr>
        <w:t>بقوله</w:t>
      </w:r>
      <w:r>
        <w:rPr>
          <w:rtl/>
        </w:rPr>
        <w:t xml:space="preserve"> : « </w:t>
      </w:r>
      <w:r w:rsidRPr="00283BBD">
        <w:rPr>
          <w:rStyle w:val="libAieChar"/>
          <w:rtl/>
        </w:rPr>
        <w:t xml:space="preserve">وَيَسْتَغْفِرُونَ لِلَّذِينَ آمَنُوا </w:t>
      </w:r>
      <w:r>
        <w:rPr>
          <w:rtl/>
        </w:rPr>
        <w:t xml:space="preserve">» </w:t>
      </w:r>
      <w:r w:rsidRPr="007A7980">
        <w:rPr>
          <w:rtl/>
          <w:lang w:bidi="fa-IR"/>
        </w:rPr>
        <w:t>وإشعارا بأن حملة العرش وسكان الفرش في معرفته سواء ردا على المجسمة واستغفارهم شفاعتهم وحملهم على التوبة</w:t>
      </w:r>
      <w:r>
        <w:rPr>
          <w:rtl/>
          <w:lang w:bidi="fa-IR"/>
        </w:rPr>
        <w:t xml:space="preserve"> ، </w:t>
      </w:r>
      <w:r w:rsidRPr="007A7980">
        <w:rPr>
          <w:rtl/>
          <w:lang w:bidi="fa-IR"/>
        </w:rPr>
        <w:t>وإلهامهم بما يوجب المغفرة</w:t>
      </w:r>
      <w:r>
        <w:rPr>
          <w:rtl/>
          <w:lang w:bidi="fa-IR"/>
        </w:rPr>
        <w:t>.</w:t>
      </w:r>
    </w:p>
    <w:p w:rsidR="00BA6308" w:rsidRDefault="00BA6308" w:rsidP="00283BBD">
      <w:pPr>
        <w:pStyle w:val="libNormal"/>
        <w:rPr>
          <w:rtl/>
          <w:lang w:bidi="fa-IR"/>
        </w:rPr>
      </w:pPr>
      <w:r w:rsidRPr="007A7980">
        <w:rPr>
          <w:rtl/>
          <w:lang w:bidi="fa-IR"/>
        </w:rPr>
        <w:t>وفيه تنبيه على أن المشاركة في الإيمان توجب النصح والشفقة</w:t>
      </w:r>
      <w:r>
        <w:rPr>
          <w:rtl/>
          <w:lang w:bidi="fa-IR"/>
        </w:rPr>
        <w:t xml:space="preserve"> ، </w:t>
      </w:r>
      <w:r w:rsidRPr="007A7980">
        <w:rPr>
          <w:rtl/>
          <w:lang w:bidi="fa-IR"/>
        </w:rPr>
        <w:t>وإن تخالفت الأجناس لأنها أقوى المناسبات كما قال</w:t>
      </w:r>
      <w:r>
        <w:rPr>
          <w:rtl/>
          <w:lang w:bidi="fa-IR"/>
        </w:rPr>
        <w:t xml:space="preserve"> : </w:t>
      </w:r>
      <w:r>
        <w:rPr>
          <w:rtl/>
        </w:rPr>
        <w:t xml:space="preserve">« </w:t>
      </w:r>
      <w:r w:rsidRPr="00283BBD">
        <w:rPr>
          <w:rStyle w:val="libAieChar"/>
          <w:rtl/>
        </w:rPr>
        <w:t xml:space="preserve">إِنَّمَا الْمُؤْمِنُونَ إِخْوَةٌ </w:t>
      </w:r>
      <w:r>
        <w:rPr>
          <w:rtl/>
        </w:rPr>
        <w:t>».</w:t>
      </w:r>
    </w:p>
    <w:p w:rsidR="00BA6308" w:rsidRPr="007A7980" w:rsidRDefault="00BA6308" w:rsidP="00283BBD">
      <w:pPr>
        <w:pStyle w:val="libNormal"/>
        <w:rPr>
          <w:rtl/>
          <w:lang w:bidi="fa-IR"/>
        </w:rPr>
      </w:pPr>
      <w:r>
        <w:rPr>
          <w:rtl/>
        </w:rPr>
        <w:t xml:space="preserve">« </w:t>
      </w:r>
      <w:r w:rsidRPr="00283BBD">
        <w:rPr>
          <w:rStyle w:val="libAieChar"/>
          <w:rtl/>
        </w:rPr>
        <w:t xml:space="preserve">رَبَّنا </w:t>
      </w:r>
      <w:r>
        <w:rPr>
          <w:rtl/>
        </w:rPr>
        <w:t xml:space="preserve">» </w:t>
      </w:r>
      <w:r w:rsidRPr="007A7980">
        <w:rPr>
          <w:rtl/>
          <w:lang w:bidi="fa-IR"/>
        </w:rPr>
        <w:t>أي يقولون ربنا وهو بيان ليستغفرون أو حال</w:t>
      </w:r>
      <w:r>
        <w:rPr>
          <w:rtl/>
          <w:lang w:bidi="fa-IR"/>
        </w:rPr>
        <w:t xml:space="preserve"> </w:t>
      </w:r>
      <w:r>
        <w:rPr>
          <w:rtl/>
        </w:rPr>
        <w:t xml:space="preserve">« </w:t>
      </w:r>
      <w:r w:rsidRPr="00283BBD">
        <w:rPr>
          <w:rStyle w:val="libAieChar"/>
          <w:rtl/>
        </w:rPr>
        <w:t xml:space="preserve">وَسِعْتَ كُلَّ شَيْءٍ رَحْمَةً وَعِلْماً </w:t>
      </w:r>
      <w:r>
        <w:rPr>
          <w:rtl/>
        </w:rPr>
        <w:t xml:space="preserve">» </w:t>
      </w:r>
      <w:r w:rsidRPr="007A7980">
        <w:rPr>
          <w:rtl/>
          <w:lang w:bidi="fa-IR"/>
        </w:rPr>
        <w:t>أي وسعت رحمته وعلمه فأزيل عن أصله للإغراق في وصفه بالرحمة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222</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فَاغْفِرْ لِلَّذِينَ تابُوا وَاتَّبَعُوا سَبِيلَكَ وَقِهِمْ عَذابَ الْجَحِيمِ رَبَّنا وَأَدْخِلْهُمْ جَنَّاتِ عَدْنٍ الَّتِي وَعَدْتَهُمْ وَمَنْ صَلَحَ مِنْ آبائِهِمْ وَأَزْواجِهِمْ وَذُرِّيَّاتِهِمْ إِنَّكَ أَنْتَ الْعَزِيزُ الْحَكِيمُ وَقِهِمُ السَّيِّئاتِ وَمَنْ تَقِ السَّيِّئاتِ يَوْمَئِذٍ فَقَدْ رَحِمْتَهُ وَذلِكَ هُوَ الْفَوْزُ الْعَظِيمُ </w:t>
      </w:r>
      <w:r>
        <w:rPr>
          <w:rtl/>
        </w:rPr>
        <w:t xml:space="preserve">» </w:t>
      </w:r>
      <w:r w:rsidRPr="001C2884">
        <w:rPr>
          <w:rStyle w:val="libFootnotenumChar"/>
          <w:rtl/>
        </w:rPr>
        <w:t>(1)</w:t>
      </w:r>
      <w:r>
        <w:rPr>
          <w:rtl/>
          <w:lang w:bidi="fa-IR"/>
        </w:rPr>
        <w:t xml:space="preserve"> وقوله عز</w:t>
      </w:r>
      <w:r w:rsidRPr="007A7980">
        <w:rPr>
          <w:rtl/>
          <w:lang w:bidi="fa-IR"/>
        </w:rPr>
        <w:t>وجل</w:t>
      </w:r>
      <w:r>
        <w:rPr>
          <w:rtl/>
        </w:rPr>
        <w:t xml:space="preserve"> « </w:t>
      </w:r>
      <w:r w:rsidRPr="00283BBD">
        <w:rPr>
          <w:rStyle w:val="libAieChar"/>
          <w:rtl/>
        </w:rPr>
        <w:t xml:space="preserve">وَالَّذِينَ لا يَدْعُونَ مَعَ اللهِ إِلهاً آخَرَ وَلا يَقْتُلُونَ النَّفْسَ الَّتِي حَرَّمَ اللهُ إِلاَّ بِالْحَقِّ وَلا يَزْنُونَ وَمَنْ يَفْعَلْ ذلِكَ يَلْقَ أَثاماً يُضاعَفْ لَهُ الْعَذابُ يَوْمَ الْقِيامَةِ وَيَخْلُدْ فِيهِ مُهاناً إِلاَّ مَنْ تابَ وَآمَنَ وَعَمِلَ عَمَلاً صالِحاً فَأُوْلئِكَ يُبَدِّلُ اللهُ سَيِّئاتِهِمْ حَسَناتٍ وَكانَ اللهُ غَفُوراً رَحِيماً </w:t>
      </w:r>
      <w:r>
        <w:rPr>
          <w:rtl/>
        </w:rPr>
        <w:t xml:space="preserve">» </w:t>
      </w:r>
      <w:r w:rsidRPr="001C2884">
        <w:rPr>
          <w:rStyle w:val="libFootnotenumChar"/>
          <w:rtl/>
        </w:rPr>
        <w:t>(2)</w:t>
      </w:r>
      <w:r w:rsidRPr="00FC58DC">
        <w:rPr>
          <w:rFonts w:hint="cs"/>
          <w:rtl/>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والعلم والمبالغة في عمومهما</w:t>
      </w:r>
      <w:r>
        <w:rPr>
          <w:rtl/>
          <w:lang w:bidi="fa-IR"/>
        </w:rPr>
        <w:t xml:space="preserve"> ، </w:t>
      </w:r>
      <w:r w:rsidRPr="007A7980">
        <w:rPr>
          <w:rtl/>
          <w:lang w:bidi="fa-IR"/>
        </w:rPr>
        <w:t>وتقديم الرحمة لأنها المقصود بالذات هيهنا</w:t>
      </w:r>
      <w:r>
        <w:rPr>
          <w:rtl/>
        </w:rPr>
        <w:t xml:space="preserve"> « </w:t>
      </w:r>
      <w:r w:rsidRPr="00283BBD">
        <w:rPr>
          <w:rStyle w:val="libAieChar"/>
          <w:rtl/>
        </w:rPr>
        <w:t xml:space="preserve">فَاغْفِرْ لِلَّذِينَ تابُوا وَاتَّبَعُوا سَبِيلَكَ </w:t>
      </w:r>
      <w:r>
        <w:rPr>
          <w:rtl/>
        </w:rPr>
        <w:t xml:space="preserve">» </w:t>
      </w:r>
      <w:r w:rsidRPr="007A7980">
        <w:rPr>
          <w:rtl/>
          <w:lang w:bidi="fa-IR"/>
        </w:rPr>
        <w:t>أي للذين علمت منهم التوبة واتباع سبيل الحق</w:t>
      </w:r>
      <w:r>
        <w:rPr>
          <w:rtl/>
          <w:lang w:bidi="fa-IR"/>
        </w:rPr>
        <w:t xml:space="preserve"> </w:t>
      </w:r>
      <w:r>
        <w:rPr>
          <w:rtl/>
        </w:rPr>
        <w:t xml:space="preserve">« </w:t>
      </w:r>
      <w:r w:rsidRPr="00283BBD">
        <w:rPr>
          <w:rStyle w:val="libAieChar"/>
          <w:rtl/>
        </w:rPr>
        <w:t xml:space="preserve">وَقِهِمْ عَذابَ الْجَحِيمِ </w:t>
      </w:r>
      <w:r>
        <w:rPr>
          <w:rtl/>
        </w:rPr>
        <w:t xml:space="preserve">» </w:t>
      </w:r>
      <w:r w:rsidRPr="007A7980">
        <w:rPr>
          <w:rtl/>
          <w:lang w:bidi="fa-IR"/>
        </w:rPr>
        <w:t>أي واحفظهم عنه وهو تصريح بعد إشعار للتأكيد</w:t>
      </w:r>
      <w:r>
        <w:rPr>
          <w:rtl/>
          <w:lang w:bidi="fa-IR"/>
        </w:rPr>
        <w:t xml:space="preserve"> ، </w:t>
      </w:r>
      <w:r w:rsidRPr="007A7980">
        <w:rPr>
          <w:rtl/>
          <w:lang w:bidi="fa-IR"/>
        </w:rPr>
        <w:t>والدلالة على شدة العذاب</w:t>
      </w:r>
      <w:r>
        <w:rPr>
          <w:rtl/>
          <w:lang w:bidi="fa-IR"/>
        </w:rPr>
        <w:t xml:space="preserve"> </w:t>
      </w:r>
      <w:r>
        <w:rPr>
          <w:rtl/>
        </w:rPr>
        <w:t xml:space="preserve">« </w:t>
      </w:r>
      <w:r w:rsidRPr="00283BBD">
        <w:rPr>
          <w:rStyle w:val="libAieChar"/>
          <w:rtl/>
        </w:rPr>
        <w:t xml:space="preserve">الَّتِي وَعَدْتَهُمْ </w:t>
      </w:r>
      <w:r>
        <w:rPr>
          <w:rtl/>
        </w:rPr>
        <w:t xml:space="preserve">» </w:t>
      </w:r>
      <w:r w:rsidRPr="007A7980">
        <w:rPr>
          <w:rtl/>
          <w:lang w:bidi="fa-IR"/>
        </w:rPr>
        <w:t>أي إياها</w:t>
      </w:r>
      <w:r>
        <w:rPr>
          <w:rtl/>
        </w:rPr>
        <w:t xml:space="preserve"> « </w:t>
      </w:r>
      <w:r w:rsidRPr="00283BBD">
        <w:rPr>
          <w:rStyle w:val="libAieChar"/>
          <w:rtl/>
        </w:rPr>
        <w:t xml:space="preserve">وَمَنْ صَلَحَ </w:t>
      </w:r>
      <w:r>
        <w:rPr>
          <w:rtl/>
        </w:rPr>
        <w:t xml:space="preserve">» </w:t>
      </w:r>
      <w:r w:rsidRPr="007A7980">
        <w:rPr>
          <w:rtl/>
          <w:lang w:bidi="fa-IR"/>
        </w:rPr>
        <w:t>عطف على هم الأول</w:t>
      </w:r>
      <w:r>
        <w:rPr>
          <w:rtl/>
          <w:lang w:bidi="fa-IR"/>
        </w:rPr>
        <w:t xml:space="preserve"> ، </w:t>
      </w:r>
      <w:r w:rsidRPr="007A7980">
        <w:rPr>
          <w:rtl/>
          <w:lang w:bidi="fa-IR"/>
        </w:rPr>
        <w:t>أي أدخلهم ومعهم هؤلاء ليتم سرورهم أو الثاني لبيان عموم الوعد</w:t>
      </w:r>
      <w:r>
        <w:rPr>
          <w:rtl/>
        </w:rPr>
        <w:t xml:space="preserve"> « </w:t>
      </w:r>
      <w:r w:rsidRPr="00283BBD">
        <w:rPr>
          <w:rStyle w:val="libAieChar"/>
          <w:rtl/>
        </w:rPr>
        <w:t xml:space="preserve">إِنَّكَ أَنْتَ الْعَزِيزُ </w:t>
      </w:r>
      <w:r>
        <w:rPr>
          <w:rtl/>
        </w:rPr>
        <w:t xml:space="preserve">» </w:t>
      </w:r>
      <w:r w:rsidRPr="007A7980">
        <w:rPr>
          <w:rtl/>
          <w:lang w:bidi="fa-IR"/>
        </w:rPr>
        <w:t>الذي لا يمتنع عليه مقدور</w:t>
      </w:r>
      <w:r>
        <w:rPr>
          <w:rtl/>
        </w:rPr>
        <w:t xml:space="preserve"> « </w:t>
      </w:r>
      <w:r w:rsidRPr="00283BBD">
        <w:rPr>
          <w:rStyle w:val="libAieChar"/>
          <w:rtl/>
        </w:rPr>
        <w:t xml:space="preserve">الْحَكِيمُ </w:t>
      </w:r>
      <w:r>
        <w:rPr>
          <w:rtl/>
        </w:rPr>
        <w:t xml:space="preserve">» </w:t>
      </w:r>
      <w:r w:rsidRPr="007A7980">
        <w:rPr>
          <w:rtl/>
          <w:lang w:bidi="fa-IR"/>
        </w:rPr>
        <w:t>الذي لا يفعل إلا ما تقتضيه حكمته</w:t>
      </w:r>
      <w:r>
        <w:rPr>
          <w:rtl/>
          <w:lang w:bidi="fa-IR"/>
        </w:rPr>
        <w:t xml:space="preserve"> ، </w:t>
      </w:r>
      <w:r w:rsidRPr="007A7980">
        <w:rPr>
          <w:rtl/>
          <w:lang w:bidi="fa-IR"/>
        </w:rPr>
        <w:t>ومن ذلك الوفاء بالوعد</w:t>
      </w:r>
      <w:r>
        <w:rPr>
          <w:rtl/>
          <w:lang w:bidi="fa-IR"/>
        </w:rPr>
        <w:t>.</w:t>
      </w:r>
    </w:p>
    <w:p w:rsidR="00BA6308" w:rsidRDefault="00BA6308" w:rsidP="00283BBD">
      <w:pPr>
        <w:pStyle w:val="libNormal"/>
        <w:rPr>
          <w:rtl/>
          <w:lang w:bidi="fa-IR"/>
        </w:rPr>
      </w:pPr>
      <w:r>
        <w:rPr>
          <w:rtl/>
        </w:rPr>
        <w:t xml:space="preserve">« </w:t>
      </w:r>
      <w:r w:rsidRPr="00283BBD">
        <w:rPr>
          <w:rStyle w:val="libAieChar"/>
          <w:rtl/>
        </w:rPr>
        <w:t xml:space="preserve">وَقِهِمُ السَّيِّئاتِ </w:t>
      </w:r>
      <w:r>
        <w:rPr>
          <w:rtl/>
        </w:rPr>
        <w:t xml:space="preserve">» </w:t>
      </w:r>
      <w:r w:rsidRPr="007A7980">
        <w:rPr>
          <w:rtl/>
          <w:lang w:bidi="fa-IR"/>
        </w:rPr>
        <w:t>وهو تعميم بعد تخصيص أو مخصوص بمن صلح أو المعاصي في الدنيا</w:t>
      </w:r>
      <w:r w:rsidRPr="007E60A0">
        <w:rPr>
          <w:rtl/>
        </w:rPr>
        <w:t xml:space="preserve"> لقوله</w:t>
      </w:r>
      <w:r>
        <w:rPr>
          <w:rtl/>
        </w:rPr>
        <w:t xml:space="preserve"> : « </w:t>
      </w:r>
      <w:r w:rsidRPr="00283BBD">
        <w:rPr>
          <w:rStyle w:val="libAieChar"/>
          <w:rtl/>
        </w:rPr>
        <w:t xml:space="preserve">وَمَنْ تَقِ السَّيِّئاتِ يَوْمَئِذٍ فَقَدْ رَحِمْتَهُ </w:t>
      </w:r>
      <w:r>
        <w:rPr>
          <w:rtl/>
        </w:rPr>
        <w:t xml:space="preserve">» </w:t>
      </w:r>
      <w:r w:rsidRPr="007A7980">
        <w:rPr>
          <w:rtl/>
          <w:lang w:bidi="fa-IR"/>
        </w:rPr>
        <w:t>أي ومن تقها في الدنيا فقد رحمته في الآخرة كأنهم سألوا السبب بعد ما سألوا المسبب</w:t>
      </w:r>
      <w:r>
        <w:rPr>
          <w:rtl/>
          <w:lang w:bidi="fa-IR"/>
        </w:rPr>
        <w:t xml:space="preserve"> </w:t>
      </w:r>
      <w:r>
        <w:rPr>
          <w:rtl/>
        </w:rPr>
        <w:t xml:space="preserve">« </w:t>
      </w:r>
      <w:r w:rsidRPr="00283BBD">
        <w:rPr>
          <w:rStyle w:val="libAieChar"/>
          <w:rtl/>
        </w:rPr>
        <w:t xml:space="preserve">وَذلِكَ هُوَ الْفَوْزُ الْعَظِيمُ </w:t>
      </w:r>
      <w:r>
        <w:rPr>
          <w:rtl/>
        </w:rPr>
        <w:t xml:space="preserve">» </w:t>
      </w:r>
      <w:r w:rsidRPr="007A7980">
        <w:rPr>
          <w:rtl/>
          <w:lang w:bidi="fa-IR"/>
        </w:rPr>
        <w:t>يعني الرحمة أو الوقاية أو مجموعهما</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فَأُوْلئِكَ يُبَدِّلُ اللهُ سَيِّئاتِهِمْ حَسَناتٍ </w:t>
      </w:r>
      <w:r>
        <w:rPr>
          <w:rtl/>
        </w:rPr>
        <w:t xml:space="preserve">» </w:t>
      </w:r>
      <w:r w:rsidRPr="007A7980">
        <w:rPr>
          <w:rtl/>
          <w:lang w:bidi="fa-IR"/>
        </w:rPr>
        <w:t>قيل</w:t>
      </w:r>
      <w:r>
        <w:rPr>
          <w:rtl/>
          <w:lang w:bidi="fa-IR"/>
        </w:rPr>
        <w:t xml:space="preserve"> : </w:t>
      </w:r>
      <w:r w:rsidRPr="007A7980">
        <w:rPr>
          <w:rtl/>
          <w:lang w:bidi="fa-IR"/>
        </w:rPr>
        <w:t>بأن يمحو سوابق معاصيهم بالتوبة ويثبت مكانهم لواحق طاعاتهم أو يبدل ملكة المعصية في النفس بملكة الطاعة</w:t>
      </w:r>
      <w:r>
        <w:rPr>
          <w:rtl/>
          <w:lang w:bidi="fa-IR"/>
        </w:rPr>
        <w:t xml:space="preserve"> ، </w:t>
      </w:r>
      <w:r w:rsidRPr="007A7980">
        <w:rPr>
          <w:rtl/>
          <w:lang w:bidi="fa-IR"/>
        </w:rPr>
        <w:t>وقيل</w:t>
      </w:r>
      <w:r>
        <w:rPr>
          <w:rtl/>
          <w:lang w:bidi="fa-IR"/>
        </w:rPr>
        <w:t xml:space="preserve"> : </w:t>
      </w:r>
      <w:r w:rsidRPr="007A7980">
        <w:rPr>
          <w:rtl/>
          <w:lang w:bidi="fa-IR"/>
        </w:rPr>
        <w:t>بأن يوفقه لأضداد ما سلف منه أو بأن يثبت له بدل كل عقاب ثوابا كما ورد في الخبر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المؤمن</w:t>
      </w:r>
      <w:r>
        <w:rPr>
          <w:rtl/>
        </w:rPr>
        <w:t xml:space="preserve"> : </w:t>
      </w:r>
      <w:r w:rsidRPr="007A7980">
        <w:rPr>
          <w:rtl/>
        </w:rPr>
        <w:t>7</w:t>
      </w:r>
      <w:r>
        <w:rPr>
          <w:rtl/>
        </w:rPr>
        <w:t xml:space="preserve"> ـ </w:t>
      </w:r>
      <w:r w:rsidRPr="007A7980">
        <w:rPr>
          <w:rtl/>
        </w:rPr>
        <w:t>9</w:t>
      </w:r>
      <w:r>
        <w:rPr>
          <w:rtl/>
        </w:rPr>
        <w:t>.</w:t>
      </w:r>
    </w:p>
    <w:p w:rsidR="00BA6308" w:rsidRPr="007A7980" w:rsidRDefault="00BA6308" w:rsidP="001C2884">
      <w:pPr>
        <w:pStyle w:val="libFootnote0"/>
        <w:rPr>
          <w:rtl/>
          <w:lang w:bidi="fa-IR"/>
        </w:rPr>
      </w:pPr>
      <w:r>
        <w:rPr>
          <w:rtl/>
        </w:rPr>
        <w:t>(</w:t>
      </w:r>
      <w:r w:rsidRPr="007A7980">
        <w:rPr>
          <w:rtl/>
        </w:rPr>
        <w:t>2) سورة الفرقان</w:t>
      </w:r>
      <w:r>
        <w:rPr>
          <w:rtl/>
        </w:rPr>
        <w:t xml:space="preserve"> : </w:t>
      </w:r>
      <w:r w:rsidRPr="007A7980">
        <w:rPr>
          <w:rtl/>
        </w:rPr>
        <w:t>68</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محبوب</w:t>
      </w:r>
      <w:r>
        <w:rPr>
          <w:rtl/>
          <w:lang w:bidi="fa-IR"/>
        </w:rPr>
        <w:t xml:space="preserve"> ، </w:t>
      </w:r>
      <w:r w:rsidRPr="007A7980">
        <w:rPr>
          <w:rtl/>
          <w:lang w:bidi="fa-IR"/>
        </w:rPr>
        <w:t>عن العلاء</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يا محمد بن مسلم ذنوب المؤمن إذا تاب منها مغفورة له فليعمل المؤمن لما يستأنف بعد التوبة والمغفرة أما والله إنها ليست إلا لأهل الإيمان قلت فإن عاد بعد التوبة والاستغفار من الذنوب وعاد في التوبة فقال يا محمد بن مسلم</w:t>
      </w:r>
      <w:r>
        <w:rPr>
          <w:rtl/>
          <w:lang w:bidi="fa-IR"/>
        </w:rPr>
        <w:t xml:space="preserve"> أ</w:t>
      </w:r>
      <w:r w:rsidRPr="007A7980">
        <w:rPr>
          <w:rtl/>
          <w:lang w:bidi="fa-IR"/>
        </w:rPr>
        <w:t>ترى العبد المؤمن يندم على ذنبه ويستغفر منه ويتوب ثم لا يقبل الله توبته قلت فإنه فعل ذلك مرارا يذنب ثم يتوب ويستغفر الله فقال كلما عاد المؤمن بالاستغفار والتوبة عاد الله عليه بالمغفرة و</w:t>
      </w:r>
      <w:r>
        <w:rPr>
          <w:rtl/>
          <w:lang w:bidi="fa-IR"/>
        </w:rPr>
        <w:t xml:space="preserve"> </w:t>
      </w:r>
      <w:r>
        <w:rPr>
          <w:rtl/>
        </w:rPr>
        <w:t xml:space="preserve">« </w:t>
      </w:r>
      <w:r w:rsidRPr="00283BBD">
        <w:rPr>
          <w:rStyle w:val="libAieChar"/>
          <w:rtl/>
        </w:rPr>
        <w:t xml:space="preserve">إِنَّ اللهَ غَفُورٌ رَحِيمٌ يَقْبَلُ التَّوْبَةَ وَيَعْفُوا عَنِ السَّيِّئاتِ </w:t>
      </w:r>
      <w:r>
        <w:rPr>
          <w:rtl/>
        </w:rPr>
        <w:t xml:space="preserve">» </w:t>
      </w:r>
      <w:r w:rsidRPr="007A7980">
        <w:rPr>
          <w:rtl/>
          <w:lang w:bidi="fa-IR"/>
        </w:rPr>
        <w:t>فإياك أن تقنط المؤمنين من رحمة الله</w:t>
      </w:r>
      <w:r>
        <w:rPr>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ابن فضال</w:t>
      </w:r>
      <w:r>
        <w:rPr>
          <w:rtl/>
          <w:lang w:bidi="fa-IR"/>
        </w:rPr>
        <w:t xml:space="preserve"> ، </w:t>
      </w:r>
      <w:r w:rsidRPr="007A7980">
        <w:rPr>
          <w:rtl/>
          <w:lang w:bidi="fa-IR"/>
        </w:rPr>
        <w:t>عن ثعلبة بن</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أترى العبد</w:t>
      </w:r>
      <w:r>
        <w:rPr>
          <w:rtl/>
        </w:rPr>
        <w:t xml:space="preserve"> » </w:t>
      </w:r>
      <w:r w:rsidRPr="007A7980">
        <w:rPr>
          <w:rtl/>
          <w:lang w:bidi="fa-IR"/>
        </w:rPr>
        <w:t>الهمزة للإنكار</w:t>
      </w:r>
      <w:r>
        <w:rPr>
          <w:rtl/>
          <w:lang w:bidi="fa-IR"/>
        </w:rPr>
        <w:t xml:space="preserve"> ، </w:t>
      </w:r>
      <w:r w:rsidRPr="007A7980">
        <w:rPr>
          <w:rtl/>
          <w:lang w:bidi="fa-IR"/>
        </w:rPr>
        <w:t>وفيه دلالة على أن التوبة مقرونة بالقبول البتة</w:t>
      </w:r>
      <w:r>
        <w:rPr>
          <w:rtl/>
          <w:lang w:bidi="fa-IR"/>
        </w:rPr>
        <w:t xml:space="preserve"> ، </w:t>
      </w:r>
      <w:r w:rsidRPr="007A7980">
        <w:rPr>
          <w:rtl/>
          <w:lang w:bidi="fa-IR"/>
        </w:rPr>
        <w:t xml:space="preserve">ويدل عليه أيضا قول أمير المؤمنين </w:t>
      </w:r>
      <w:r w:rsidRPr="00283BBD">
        <w:rPr>
          <w:rStyle w:val="libAlaemChar"/>
          <w:rtl/>
        </w:rPr>
        <w:t>عليه‌السلام</w:t>
      </w:r>
      <w:r>
        <w:rPr>
          <w:rtl/>
          <w:lang w:bidi="fa-IR"/>
        </w:rPr>
        <w:t xml:space="preserve"> : </w:t>
      </w:r>
      <w:r w:rsidRPr="007A7980">
        <w:rPr>
          <w:rtl/>
          <w:lang w:bidi="fa-IR"/>
        </w:rPr>
        <w:t>ما كان الله يفتح على عبد باب التوبة ويغلق عنه باب المغفرة</w:t>
      </w:r>
      <w:r>
        <w:rPr>
          <w:rtl/>
          <w:lang w:bidi="fa-IR"/>
        </w:rPr>
        <w:t xml:space="preserve"> ، </w:t>
      </w:r>
      <w:r w:rsidRPr="007A7980">
        <w:rPr>
          <w:rtl/>
          <w:lang w:bidi="fa-IR"/>
        </w:rPr>
        <w:t>ويدل عليه أيضا ظاهر الآيات</w:t>
      </w:r>
      <w:r>
        <w:rPr>
          <w:rtl/>
          <w:lang w:bidi="fa-IR"/>
        </w:rPr>
        <w:t xml:space="preserve"> ، </w:t>
      </w:r>
      <w:r w:rsidRPr="007A7980">
        <w:rPr>
          <w:rtl/>
          <w:lang w:bidi="fa-IR"/>
        </w:rPr>
        <w:t>وقال محيي الدين البغوي</w:t>
      </w:r>
      <w:r>
        <w:rPr>
          <w:rtl/>
          <w:lang w:bidi="fa-IR"/>
        </w:rPr>
        <w:t xml:space="preserve"> : </w:t>
      </w:r>
      <w:r w:rsidRPr="007A7980">
        <w:rPr>
          <w:rtl/>
          <w:lang w:bidi="fa-IR"/>
        </w:rPr>
        <w:t>التوبة من الكافر مقطوع بقبولها</w:t>
      </w:r>
      <w:r>
        <w:rPr>
          <w:rtl/>
          <w:lang w:bidi="fa-IR"/>
        </w:rPr>
        <w:t xml:space="preserve"> ، </w:t>
      </w:r>
      <w:r w:rsidRPr="007A7980">
        <w:rPr>
          <w:rtl/>
          <w:lang w:bidi="fa-IR"/>
        </w:rPr>
        <w:t>واختلف في قبولها من المعاصي فقيل كذلك</w:t>
      </w:r>
      <w:r>
        <w:rPr>
          <w:rtl/>
          <w:lang w:bidi="fa-IR"/>
        </w:rPr>
        <w:t xml:space="preserve"> ، </w:t>
      </w:r>
      <w:r w:rsidRPr="007A7980">
        <w:rPr>
          <w:rtl/>
          <w:lang w:bidi="fa-IR"/>
        </w:rPr>
        <w:t>وقيل</w:t>
      </w:r>
      <w:r>
        <w:rPr>
          <w:rtl/>
          <w:lang w:bidi="fa-IR"/>
        </w:rPr>
        <w:t xml:space="preserve"> : </w:t>
      </w:r>
      <w:r w:rsidRPr="007A7980">
        <w:rPr>
          <w:rtl/>
          <w:lang w:bidi="fa-IR"/>
        </w:rPr>
        <w:t>لا ينتهي إلى القطع لأن الظواهر التي جاءت بقبولها ليست بنص وإنما هي نصوصات معرضة للتأويل</w:t>
      </w:r>
      <w:r>
        <w:rPr>
          <w:rtl/>
          <w:lang w:bidi="fa-IR"/>
        </w:rPr>
        <w:t xml:space="preserve"> ، </w:t>
      </w:r>
      <w:r w:rsidRPr="007A7980">
        <w:rPr>
          <w:rtl/>
          <w:lang w:bidi="fa-IR"/>
        </w:rPr>
        <w:t>وقال عياض</w:t>
      </w:r>
      <w:r>
        <w:rPr>
          <w:rtl/>
          <w:lang w:bidi="fa-IR"/>
        </w:rPr>
        <w:t xml:space="preserve"> : </w:t>
      </w:r>
      <w:r w:rsidRPr="007A7980">
        <w:rPr>
          <w:rtl/>
          <w:lang w:bidi="fa-IR"/>
        </w:rPr>
        <w:t>قبولها ليس بواجب على الله تعالى عقلا</w:t>
      </w:r>
      <w:r>
        <w:rPr>
          <w:rtl/>
          <w:lang w:bidi="fa-IR"/>
        </w:rPr>
        <w:t xml:space="preserve"> ، </w:t>
      </w:r>
      <w:r w:rsidRPr="007A7980">
        <w:rPr>
          <w:rtl/>
          <w:lang w:bidi="fa-IR"/>
        </w:rPr>
        <w:t>وإنما علمناه بالشرع والإجماع خلافا للمعتزلة في إيجابهم ذلك عقلا على أصلهم في التحسين والتقبيح</w:t>
      </w:r>
      <w:r>
        <w:rPr>
          <w:rtl/>
          <w:lang w:bidi="fa-IR"/>
        </w:rPr>
        <w:t xml:space="preserve"> ، </w:t>
      </w:r>
      <w:r w:rsidRPr="007A7980">
        <w:rPr>
          <w:rtl/>
          <w:lang w:bidi="fa-IR"/>
        </w:rPr>
        <w:t>ويدل على تحريم تقنيط المؤمنين من رحمة الله الواسعة</w:t>
      </w:r>
      <w:r>
        <w:rPr>
          <w:rtl/>
          <w:lang w:bidi="fa-IR"/>
        </w:rPr>
        <w:t xml:space="preserve"> ، </w:t>
      </w:r>
      <w:r w:rsidRPr="007A7980">
        <w:rPr>
          <w:rtl/>
          <w:lang w:bidi="fa-IR"/>
        </w:rPr>
        <w:t>بل لا بد أن يكون الواعظ متوسطا بين الترغيب والترهيب</w:t>
      </w:r>
      <w:r>
        <w:rPr>
          <w:rtl/>
          <w:lang w:bidi="fa-IR"/>
        </w:rPr>
        <w:t>.</w:t>
      </w:r>
    </w:p>
    <w:p w:rsidR="00BA6308" w:rsidRPr="007A7980" w:rsidRDefault="00BA6308" w:rsidP="00283BBD">
      <w:pPr>
        <w:pStyle w:val="libNormal"/>
        <w:rPr>
          <w:rtl/>
          <w:lang w:bidi="fa-IR"/>
        </w:rPr>
      </w:pPr>
      <w:r w:rsidRPr="007A7980">
        <w:rPr>
          <w:rtl/>
          <w:lang w:bidi="fa-IR"/>
        </w:rPr>
        <w:t>وأما إذا كان الاغترار والرجاء غالبين على المستمعين فينبغي أن يزيد في الترهيب وإذا كان القنوط والخوف غالبين عليهم ينبغي أن يبالغ في الترغيب كما هو مقتضى البلاغة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موثق</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ميمون</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سألته عن قول الله عز وجل</w:t>
      </w:r>
      <w:r>
        <w:rPr>
          <w:rtl/>
          <w:lang w:bidi="fa-IR"/>
        </w:rPr>
        <w:t xml:space="preserve"> : </w:t>
      </w:r>
      <w:r>
        <w:rPr>
          <w:rtl/>
        </w:rPr>
        <w:t xml:space="preserve">« </w:t>
      </w:r>
      <w:r w:rsidRPr="00283BBD">
        <w:rPr>
          <w:rStyle w:val="libAieChar"/>
          <w:rtl/>
        </w:rPr>
        <w:t xml:space="preserve">إِذا مَسَّهُمْ طائِفٌ مِنَ الشَّيْطانِ تَذَكَّرُوا فَإِذا هُمْ مُبْصِرُونَ </w:t>
      </w:r>
      <w:r>
        <w:rPr>
          <w:rtl/>
        </w:rPr>
        <w:t xml:space="preserve">» </w:t>
      </w:r>
      <w:r w:rsidRPr="001C2884">
        <w:rPr>
          <w:rStyle w:val="libFootnotenumChar"/>
          <w:rtl/>
        </w:rPr>
        <w:t>(1)</w:t>
      </w:r>
      <w:r w:rsidRPr="007A7980">
        <w:rPr>
          <w:rtl/>
          <w:lang w:bidi="fa-IR"/>
        </w:rPr>
        <w:t xml:space="preserve"> قال هو العبد يهم بالذنب ثم يتذكر فيمسك فذلك قوله</w:t>
      </w:r>
      <w:r>
        <w:rPr>
          <w:rtl/>
          <w:lang w:bidi="fa-IR"/>
        </w:rPr>
        <w:t xml:space="preserve"> </w:t>
      </w:r>
      <w:r>
        <w:rPr>
          <w:rtl/>
        </w:rPr>
        <w:t xml:space="preserve">« </w:t>
      </w:r>
      <w:r w:rsidRPr="00283BBD">
        <w:rPr>
          <w:rStyle w:val="libAieChar"/>
          <w:rtl/>
        </w:rPr>
        <w:t xml:space="preserve">تَذَكَّرُوا فَإِذا هُمْ مُبْصِرُونَ </w:t>
      </w:r>
      <w:r>
        <w:rPr>
          <w:rtl/>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عمر بن أذينة</w:t>
      </w:r>
      <w:r>
        <w:rPr>
          <w:rtl/>
          <w:lang w:bidi="fa-IR"/>
        </w:rPr>
        <w:t xml:space="preserve"> ، </w:t>
      </w:r>
      <w:r w:rsidRPr="007A7980">
        <w:rPr>
          <w:rtl/>
          <w:lang w:bidi="fa-IR"/>
        </w:rPr>
        <w:t xml:space="preserve">عن أبي عبيدة الحذاء قال سمعت أبا جعفر </w:t>
      </w:r>
      <w:r w:rsidRPr="00283BBD">
        <w:rPr>
          <w:rStyle w:val="libAlaemChar"/>
          <w:rtl/>
        </w:rPr>
        <w:t>عليه‌السلام</w:t>
      </w:r>
      <w:r w:rsidRPr="007A7980">
        <w:rPr>
          <w:rtl/>
          <w:lang w:bidi="fa-IR"/>
        </w:rPr>
        <w:t xml:space="preserve"> يقول إن الله تعالى أشد فرحا بتوبة عبده من رجل أضل راحلته وزاده في ليلة ظلماء فوجدها فالله أشد فرحا بتوبة</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283BBD">
        <w:rPr>
          <w:rStyle w:val="libAieChar"/>
          <w:rtl/>
        </w:rPr>
        <w:t xml:space="preserve">إِذا مَسَّهُمْ طائِفٌ مِنَ الشَّيْطانِ </w:t>
      </w:r>
      <w:r>
        <w:rPr>
          <w:rtl/>
        </w:rPr>
        <w:t xml:space="preserve">» </w:t>
      </w:r>
      <w:r w:rsidRPr="007A7980">
        <w:rPr>
          <w:rtl/>
          <w:lang w:bidi="fa-IR"/>
        </w:rPr>
        <w:t>قال البيضاوي</w:t>
      </w:r>
      <w:r>
        <w:rPr>
          <w:rtl/>
          <w:lang w:bidi="fa-IR"/>
        </w:rPr>
        <w:t xml:space="preserve"> : </w:t>
      </w:r>
      <w:r w:rsidRPr="007A7980">
        <w:rPr>
          <w:rtl/>
          <w:lang w:bidi="fa-IR"/>
        </w:rPr>
        <w:t>أي لمة منه وهو اسم فاعل من طاف يطيف كأنها طافت بهم ودارت حولهم</w:t>
      </w:r>
      <w:r>
        <w:rPr>
          <w:rtl/>
          <w:lang w:bidi="fa-IR"/>
        </w:rPr>
        <w:t xml:space="preserve"> ، </w:t>
      </w:r>
      <w:r w:rsidRPr="007A7980">
        <w:rPr>
          <w:rtl/>
          <w:lang w:bidi="fa-IR"/>
        </w:rPr>
        <w:t>فلم يقدر أن يؤثر فيهم</w:t>
      </w:r>
      <w:r>
        <w:rPr>
          <w:rtl/>
          <w:lang w:bidi="fa-IR"/>
        </w:rPr>
        <w:t xml:space="preserve"> ، </w:t>
      </w:r>
      <w:r w:rsidRPr="007A7980">
        <w:rPr>
          <w:rtl/>
          <w:lang w:bidi="fa-IR"/>
        </w:rPr>
        <w:t>أو من طاف به الخيال يطيف طيفا تذكروا ما أمر الله به ونهى عنه</w:t>
      </w:r>
      <w:r>
        <w:rPr>
          <w:rtl/>
          <w:lang w:bidi="fa-IR"/>
        </w:rPr>
        <w:t xml:space="preserve"> </w:t>
      </w:r>
      <w:r>
        <w:rPr>
          <w:rtl/>
        </w:rPr>
        <w:t xml:space="preserve">« </w:t>
      </w:r>
      <w:r w:rsidRPr="00283BBD">
        <w:rPr>
          <w:rStyle w:val="libAieChar"/>
          <w:rtl/>
        </w:rPr>
        <w:t xml:space="preserve">فَإِذا هُمْ مُبْصِرُونَ </w:t>
      </w:r>
      <w:r>
        <w:rPr>
          <w:rtl/>
        </w:rPr>
        <w:t xml:space="preserve">» </w:t>
      </w:r>
      <w:r w:rsidRPr="007A7980">
        <w:rPr>
          <w:rtl/>
          <w:lang w:bidi="fa-IR"/>
        </w:rPr>
        <w:t>بسبب التذكر مواقع الخطإ ومكائد الشيطان فيتحرزون عنها ولا يتبعونه فيها</w:t>
      </w:r>
      <w:r>
        <w:rPr>
          <w:rtl/>
          <w:lang w:bidi="fa-IR"/>
        </w:rPr>
        <w:t>.</w:t>
      </w:r>
    </w:p>
    <w:p w:rsidR="00BA6308" w:rsidRDefault="00BA6308" w:rsidP="00283BBD">
      <w:pPr>
        <w:pStyle w:val="libNormal"/>
        <w:rPr>
          <w:rtl/>
          <w:lang w:bidi="fa-IR"/>
        </w:rPr>
      </w:pPr>
      <w:r w:rsidRPr="007A7980">
        <w:rPr>
          <w:rtl/>
          <w:lang w:bidi="fa-IR"/>
        </w:rPr>
        <w:t>وقال في النهاية</w:t>
      </w:r>
      <w:r>
        <w:rPr>
          <w:rtl/>
          <w:lang w:bidi="fa-IR"/>
        </w:rPr>
        <w:t xml:space="preserve"> : </w:t>
      </w:r>
      <w:r w:rsidRPr="007A7980">
        <w:rPr>
          <w:rtl/>
          <w:lang w:bidi="fa-IR"/>
        </w:rPr>
        <w:t>طيف من الجن أي عرض منهم</w:t>
      </w:r>
      <w:r>
        <w:rPr>
          <w:rtl/>
          <w:lang w:bidi="fa-IR"/>
        </w:rPr>
        <w:t xml:space="preserve"> ، </w:t>
      </w:r>
      <w:r w:rsidRPr="007A7980">
        <w:rPr>
          <w:rtl/>
          <w:lang w:bidi="fa-IR"/>
        </w:rPr>
        <w:t>وأصل الطيف الجنون ثم استعمل في الغضب ومس الشيطان ووسوسته</w:t>
      </w:r>
      <w:r>
        <w:rPr>
          <w:rtl/>
          <w:lang w:bidi="fa-IR"/>
        </w:rPr>
        <w:t xml:space="preserve"> ، </w:t>
      </w:r>
      <w:r w:rsidRPr="007A7980">
        <w:rPr>
          <w:rtl/>
          <w:lang w:bidi="fa-IR"/>
        </w:rPr>
        <w:t>ويقال له طائف أيضا وقد قرأ بهما قوله تعالى</w:t>
      </w:r>
      <w:r>
        <w:rPr>
          <w:rtl/>
          <w:lang w:bidi="fa-IR"/>
        </w:rPr>
        <w:t xml:space="preserve"> : </w:t>
      </w:r>
      <w:r>
        <w:rPr>
          <w:rtl/>
        </w:rPr>
        <w:t xml:space="preserve">« </w:t>
      </w:r>
      <w:r w:rsidRPr="00283BBD">
        <w:rPr>
          <w:rStyle w:val="libAieChar"/>
          <w:rtl/>
        </w:rPr>
        <w:t xml:space="preserve">إِنَّ الَّذِينَ اتَّقَوْا </w:t>
      </w:r>
      <w:r>
        <w:rPr>
          <w:rtl/>
        </w:rPr>
        <w:t xml:space="preserve">» </w:t>
      </w:r>
      <w:r w:rsidRPr="007A7980">
        <w:rPr>
          <w:rtl/>
          <w:lang w:bidi="fa-IR"/>
        </w:rPr>
        <w:t>الآية يقال</w:t>
      </w:r>
      <w:r>
        <w:rPr>
          <w:rtl/>
          <w:lang w:bidi="fa-IR"/>
        </w:rPr>
        <w:t xml:space="preserve"> : </w:t>
      </w:r>
      <w:r w:rsidRPr="007A7980">
        <w:rPr>
          <w:rtl/>
          <w:lang w:bidi="fa-IR"/>
        </w:rPr>
        <w:t>طاف يطيف ويطوف طيفا وطوفا فهو طائف</w:t>
      </w:r>
      <w:r>
        <w:rPr>
          <w:rtl/>
          <w:lang w:bidi="fa-IR"/>
        </w:rPr>
        <w:t xml:space="preserve"> ، </w:t>
      </w:r>
      <w:r w:rsidRPr="007A7980">
        <w:rPr>
          <w:rtl/>
          <w:lang w:bidi="fa-IR"/>
        </w:rPr>
        <w:t>ثم سمي بالمصدر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xml:space="preserve">« </w:t>
      </w:r>
      <w:r w:rsidRPr="007E60A0">
        <w:rPr>
          <w:rtl/>
        </w:rPr>
        <w:t>يهم</w:t>
      </w:r>
      <w:r>
        <w:rPr>
          <w:rtl/>
        </w:rPr>
        <w:t xml:space="preserve"> » </w:t>
      </w:r>
      <w:r w:rsidRPr="007A7980">
        <w:rPr>
          <w:rtl/>
          <w:lang w:bidi="fa-IR"/>
        </w:rPr>
        <w:t>بالضم أي يقصد وقيل</w:t>
      </w:r>
      <w:r>
        <w:rPr>
          <w:rtl/>
          <w:lang w:bidi="fa-IR"/>
        </w:rPr>
        <w:t xml:space="preserve"> : </w:t>
      </w:r>
      <w:r w:rsidRPr="007A7980">
        <w:rPr>
          <w:rtl/>
          <w:lang w:bidi="fa-IR"/>
        </w:rPr>
        <w:t>بالكسر من الهميم وهو الذهاب في طريق</w:t>
      </w:r>
      <w:r>
        <w:rPr>
          <w:rtl/>
          <w:lang w:bidi="fa-IR"/>
        </w:rPr>
        <w:t xml:space="preserve"> ، </w:t>
      </w:r>
      <w:r w:rsidRPr="007A7980">
        <w:rPr>
          <w:rtl/>
          <w:lang w:bidi="fa-IR"/>
        </w:rPr>
        <w:t>فالباء للملابسة أو بناء المجهول من الأفعال والباء للآلة من الإهمام وهو الإزعاج</w:t>
      </w:r>
      <w:r>
        <w:rPr>
          <w:rtl/>
          <w:lang w:bidi="fa-IR"/>
        </w:rPr>
        <w:t xml:space="preserve"> ، </w:t>
      </w:r>
      <w:r w:rsidRPr="007A7980">
        <w:rPr>
          <w:rtl/>
          <w:lang w:bidi="fa-IR"/>
        </w:rPr>
        <w:t>ولا يخفى بعدهما</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وزاده</w:t>
      </w:r>
      <w:r>
        <w:rPr>
          <w:rtl/>
        </w:rPr>
        <w:t xml:space="preserve"> » </w:t>
      </w:r>
      <w:r w:rsidRPr="007A7980">
        <w:rPr>
          <w:rtl/>
          <w:lang w:bidi="fa-IR"/>
        </w:rPr>
        <w:t>وفي بعض النسخ ومزاده والأول أصوب</w:t>
      </w:r>
      <w:r>
        <w:rPr>
          <w:rtl/>
          <w:lang w:bidi="fa-IR"/>
        </w:rPr>
        <w:t xml:space="preserve"> ، </w:t>
      </w:r>
      <w:r w:rsidRPr="007A7980">
        <w:rPr>
          <w:rtl/>
          <w:lang w:bidi="fa-IR"/>
        </w:rPr>
        <w:t>في المصباح</w:t>
      </w:r>
      <w:r>
        <w:rPr>
          <w:rtl/>
          <w:lang w:bidi="fa-IR"/>
        </w:rPr>
        <w:t xml:space="preserve"> : </w:t>
      </w:r>
      <w:r w:rsidRPr="007A7980">
        <w:rPr>
          <w:rtl/>
          <w:lang w:bidi="fa-IR"/>
        </w:rPr>
        <w:t>زاد المسافر طعامه المتخذ لسفره</w:t>
      </w:r>
      <w:r>
        <w:rPr>
          <w:rtl/>
          <w:lang w:bidi="fa-IR"/>
        </w:rPr>
        <w:t xml:space="preserve"> ، </w:t>
      </w:r>
      <w:r w:rsidRPr="007A7980">
        <w:rPr>
          <w:rtl/>
          <w:lang w:bidi="fa-IR"/>
        </w:rPr>
        <w:t>والجمع أزواد والمزادة بكسر الميم وعاء التمر</w:t>
      </w:r>
      <w:r>
        <w:rPr>
          <w:rtl/>
          <w:lang w:bidi="fa-IR"/>
        </w:rPr>
        <w:t xml:space="preserve"> ، </w:t>
      </w:r>
      <w:r w:rsidRPr="007A7980">
        <w:rPr>
          <w:rtl/>
          <w:lang w:bidi="fa-IR"/>
        </w:rPr>
        <w:t>والمزادة مفعلة من الزاد لأنه يتزود فيها الماء</w:t>
      </w:r>
      <w:r>
        <w:rPr>
          <w:rtl/>
          <w:lang w:bidi="fa-IR"/>
        </w:rPr>
        <w:t xml:space="preserve"> ، </w:t>
      </w:r>
      <w:r w:rsidRPr="007A7980">
        <w:rPr>
          <w:rtl/>
          <w:lang w:bidi="fa-IR"/>
        </w:rPr>
        <w:t xml:space="preserve">ومثل هذا الحديث رواه مسلم في صحيحه بطرق متعددة عن النبي </w:t>
      </w:r>
      <w:r w:rsidRPr="00283BBD">
        <w:rPr>
          <w:rStyle w:val="libAlaemChar"/>
          <w:rtl/>
        </w:rPr>
        <w:t>صلى‌الله‌عليه‌وآله‌وسلم</w:t>
      </w:r>
      <w:r w:rsidRPr="007A7980">
        <w:rPr>
          <w:rtl/>
          <w:lang w:bidi="fa-IR"/>
        </w:rPr>
        <w:t xml:space="preserve"> قال</w:t>
      </w:r>
      <w:r>
        <w:rPr>
          <w:rtl/>
          <w:lang w:bidi="fa-IR"/>
        </w:rPr>
        <w:t xml:space="preserve"> : </w:t>
      </w:r>
      <w:r w:rsidRPr="007A7980">
        <w:rPr>
          <w:rtl/>
          <w:lang w:bidi="fa-IR"/>
        </w:rPr>
        <w:t>لله أشد فرحا بتوبة عبده من رجل في أرض</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201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عبده من ذلك الرجل براحلته حين وجدها</w:t>
      </w:r>
      <w:r>
        <w:rPr>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محمد بن إسماعيل</w:t>
      </w:r>
      <w:r>
        <w:rPr>
          <w:rtl/>
          <w:lang w:bidi="fa-IR"/>
        </w:rPr>
        <w:t xml:space="preserve"> ، </w:t>
      </w:r>
      <w:r w:rsidRPr="007A7980">
        <w:rPr>
          <w:rtl/>
          <w:lang w:bidi="fa-IR"/>
        </w:rPr>
        <w:t>عن عبد الله بن عثمان</w:t>
      </w:r>
      <w:r>
        <w:rPr>
          <w:rtl/>
          <w:lang w:bidi="fa-IR"/>
        </w:rPr>
        <w:t xml:space="preserve"> ، </w:t>
      </w:r>
      <w:r w:rsidRPr="007A7980">
        <w:rPr>
          <w:rtl/>
          <w:lang w:bidi="fa-IR"/>
        </w:rPr>
        <w:t xml:space="preserve">عن أبي جميلة قال قال أبو عبد الله </w:t>
      </w:r>
      <w:r w:rsidRPr="00283BBD">
        <w:rPr>
          <w:rStyle w:val="libAlaemChar"/>
          <w:rtl/>
        </w:rPr>
        <w:t>عليه‌السلام</w:t>
      </w:r>
      <w:r w:rsidRPr="007A7980">
        <w:rPr>
          <w:rtl/>
          <w:lang w:bidi="fa-IR"/>
        </w:rPr>
        <w:t xml:space="preserve"> إن الله يحب العبد المفتن التواب ومن لم يكن ذلك منه كان أفضل</w:t>
      </w:r>
      <w:r>
        <w:rPr>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عنه</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النعمان</w:t>
      </w:r>
      <w:r>
        <w:rPr>
          <w:rtl/>
          <w:lang w:bidi="fa-IR"/>
        </w:rPr>
        <w:t xml:space="preserve"> ، </w:t>
      </w:r>
      <w:r w:rsidRPr="007A7980">
        <w:rPr>
          <w:rtl/>
          <w:lang w:bidi="fa-IR"/>
        </w:rPr>
        <w:t>عن محمد بن سنان</w:t>
      </w:r>
      <w:r>
        <w:rPr>
          <w:rtl/>
          <w:lang w:bidi="fa-IR"/>
        </w:rPr>
        <w:t xml:space="preserve"> ، </w:t>
      </w:r>
      <w:r w:rsidRPr="007A7980">
        <w:rPr>
          <w:rtl/>
          <w:lang w:bidi="fa-IR"/>
        </w:rPr>
        <w:t>عن يوسف بن أبي يعقوب بياع الأرز</w:t>
      </w:r>
      <w:r>
        <w:rPr>
          <w:rtl/>
          <w:lang w:bidi="fa-IR"/>
        </w:rPr>
        <w:t xml:space="preserve"> ، </w:t>
      </w:r>
      <w:r w:rsidRPr="007A7980">
        <w:rPr>
          <w:rtl/>
          <w:lang w:bidi="fa-IR"/>
        </w:rPr>
        <w:t>عن جابر</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سمعته يقول التائب من الذنب كمن لا ذنب له والمقيم على الذنب وهو مستغفر منه كالمستهزئ</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دوية مهلكة معه راحلته عليها طعامه وشرابه فنام فاستيقظ وقد ذهبت فطلبها حتى أدركه العطش</w:t>
      </w:r>
      <w:r>
        <w:rPr>
          <w:rtl/>
          <w:lang w:bidi="fa-IR"/>
        </w:rPr>
        <w:t xml:space="preserve"> ، </w:t>
      </w:r>
      <w:r w:rsidRPr="007A7980">
        <w:rPr>
          <w:rtl/>
          <w:lang w:bidi="fa-IR"/>
        </w:rPr>
        <w:t>ثم قال</w:t>
      </w:r>
      <w:r>
        <w:rPr>
          <w:rtl/>
          <w:lang w:bidi="fa-IR"/>
        </w:rPr>
        <w:t xml:space="preserve"> : </w:t>
      </w:r>
      <w:r w:rsidRPr="007A7980">
        <w:rPr>
          <w:rtl/>
          <w:lang w:bidi="fa-IR"/>
        </w:rPr>
        <w:t>ارجع إلى مكاني الذي كنت فيه فأنام حتى أموت فوضع رأسه على ساعده ليموت فاستيقظ وعنده راحلته وعليها زاده وطعامه وشرابه</w:t>
      </w:r>
      <w:r>
        <w:rPr>
          <w:rtl/>
          <w:lang w:bidi="fa-IR"/>
        </w:rPr>
        <w:t xml:space="preserve"> ، </w:t>
      </w:r>
      <w:r w:rsidRPr="007A7980">
        <w:rPr>
          <w:rtl/>
          <w:lang w:bidi="fa-IR"/>
        </w:rPr>
        <w:t>فالله أشد فرحا بتوبة العبد المؤمن من هذا براحلته وزاده</w:t>
      </w:r>
      <w:r>
        <w:rPr>
          <w:rtl/>
          <w:lang w:bidi="fa-IR"/>
        </w:rPr>
        <w:t>.</w:t>
      </w:r>
    </w:p>
    <w:p w:rsidR="00BA6308" w:rsidRPr="007A7980" w:rsidRDefault="00BA6308" w:rsidP="00283BBD">
      <w:pPr>
        <w:pStyle w:val="libNormal"/>
        <w:rPr>
          <w:rtl/>
          <w:lang w:bidi="fa-IR"/>
        </w:rPr>
      </w:pPr>
      <w:r w:rsidRPr="007A7980">
        <w:rPr>
          <w:rtl/>
          <w:lang w:bidi="fa-IR"/>
        </w:rPr>
        <w:t>وقال في النهاية</w:t>
      </w:r>
      <w:r>
        <w:rPr>
          <w:rtl/>
          <w:lang w:bidi="fa-IR"/>
        </w:rPr>
        <w:t xml:space="preserve"> : </w:t>
      </w:r>
      <w:r w:rsidRPr="007A7980">
        <w:rPr>
          <w:rtl/>
          <w:lang w:bidi="fa-IR"/>
        </w:rPr>
        <w:t>الدو الصحراء التي لا نبات بها</w:t>
      </w:r>
      <w:r>
        <w:rPr>
          <w:rtl/>
          <w:lang w:bidi="fa-IR"/>
        </w:rPr>
        <w:t xml:space="preserve"> ، </w:t>
      </w:r>
      <w:r w:rsidRPr="007A7980">
        <w:rPr>
          <w:rtl/>
          <w:lang w:bidi="fa-IR"/>
        </w:rPr>
        <w:t>والدوية منسوبة إليها</w:t>
      </w:r>
      <w:r>
        <w:rPr>
          <w:rtl/>
          <w:lang w:bidi="fa-IR"/>
        </w:rPr>
        <w:t xml:space="preserve"> ، </w:t>
      </w:r>
      <w:r w:rsidRPr="007A7980">
        <w:rPr>
          <w:rtl/>
          <w:lang w:bidi="fa-IR"/>
        </w:rPr>
        <w:t>وقد يبدل من إحدى الواوين ألف فيقال</w:t>
      </w:r>
      <w:r>
        <w:rPr>
          <w:rtl/>
          <w:lang w:bidi="fa-IR"/>
        </w:rPr>
        <w:t xml:space="preserve"> : </w:t>
      </w:r>
      <w:r w:rsidRPr="007A7980">
        <w:rPr>
          <w:rtl/>
          <w:lang w:bidi="fa-IR"/>
        </w:rPr>
        <w:t>داوية على غير قياس</w:t>
      </w:r>
      <w:r>
        <w:rPr>
          <w:rtl/>
          <w:lang w:bidi="fa-IR"/>
        </w:rPr>
        <w:t xml:space="preserve"> ، </w:t>
      </w:r>
      <w:r w:rsidRPr="007A7980">
        <w:rPr>
          <w:rtl/>
          <w:lang w:bidi="fa-IR"/>
        </w:rPr>
        <w:t>نحو طائي في النسب إلى طيئ</w:t>
      </w:r>
      <w:r>
        <w:rPr>
          <w:rtl/>
          <w:lang w:bidi="fa-IR"/>
        </w:rPr>
        <w:t xml:space="preserve"> ، </w:t>
      </w:r>
      <w:r w:rsidRPr="007A7980">
        <w:rPr>
          <w:rtl/>
          <w:lang w:bidi="fa-IR"/>
        </w:rPr>
        <w:t>وقال في حديث التوبة</w:t>
      </w:r>
      <w:r>
        <w:rPr>
          <w:rtl/>
          <w:lang w:bidi="fa-IR"/>
        </w:rPr>
        <w:t xml:space="preserve"> : </w:t>
      </w:r>
      <w:r w:rsidRPr="007A7980">
        <w:rPr>
          <w:rtl/>
          <w:lang w:bidi="fa-IR"/>
        </w:rPr>
        <w:t>لله أشد فرحا بتوبة عبده</w:t>
      </w:r>
      <w:r>
        <w:rPr>
          <w:rtl/>
          <w:lang w:bidi="fa-IR"/>
        </w:rPr>
        <w:t xml:space="preserve"> ، </w:t>
      </w:r>
      <w:r w:rsidRPr="007A7980">
        <w:rPr>
          <w:rtl/>
          <w:lang w:bidi="fa-IR"/>
        </w:rPr>
        <w:t>الفرح هيهنا وفي أمثاله كناية عن الرضا وسرعة القبول وحسن الجزاء</w:t>
      </w:r>
      <w:r>
        <w:rPr>
          <w:rtl/>
          <w:lang w:bidi="fa-IR"/>
        </w:rPr>
        <w:t xml:space="preserve"> ، </w:t>
      </w:r>
      <w:r w:rsidRPr="007A7980">
        <w:rPr>
          <w:rtl/>
          <w:lang w:bidi="fa-IR"/>
        </w:rPr>
        <w:t>لتعذر إطلاق ظاهر الفرح على الله تعالى</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ويدل على أن التارك للذنب أفضل من التواب</w:t>
      </w:r>
      <w:r>
        <w:rPr>
          <w:rtl/>
          <w:lang w:bidi="fa-IR"/>
        </w:rPr>
        <w:t xml:space="preserve"> ، </w:t>
      </w:r>
      <w:r w:rsidRPr="007A7980">
        <w:rPr>
          <w:rtl/>
          <w:lang w:bidi="fa-IR"/>
        </w:rPr>
        <w:t xml:space="preserve">ولعله محمول على ما إذا لم يصر سببا لعجبه أو على ما إذا عرض له بترك المندوبات وفعل المكروهات مثل تلك الحالة كما كان للأنبياء </w:t>
      </w:r>
      <w:r w:rsidRPr="00283BBD">
        <w:rPr>
          <w:rStyle w:val="libAlaemChar"/>
          <w:rtl/>
        </w:rPr>
        <w:t>عليهم‌السلام</w:t>
      </w:r>
      <w:r w:rsidRPr="007A7980">
        <w:rPr>
          <w:rtl/>
          <w:lang w:bidi="fa-IR"/>
        </w:rPr>
        <w:t xml:space="preserve"> وقد مر تحقيق ذلك</w:t>
      </w:r>
      <w:r>
        <w:rPr>
          <w:rtl/>
          <w:lang w:bidi="fa-IR"/>
        </w:rPr>
        <w:t>.</w:t>
      </w:r>
    </w:p>
    <w:p w:rsidR="00BA6308" w:rsidRDefault="00BA6308" w:rsidP="00283BBD">
      <w:pPr>
        <w:pStyle w:val="libNormal"/>
        <w:rPr>
          <w:rtl/>
          <w:lang w:bidi="fa-IR"/>
        </w:rPr>
      </w:pPr>
      <w:r w:rsidRPr="00283BBD">
        <w:rPr>
          <w:rStyle w:val="libBold2Char"/>
          <w:rtl/>
        </w:rPr>
        <w:t xml:space="preserve">الحديث العاشر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كمن لا ذنب له</w:t>
      </w:r>
      <w:r>
        <w:rPr>
          <w:rtl/>
        </w:rPr>
        <w:t xml:space="preserve"> » </w:t>
      </w:r>
      <w:r w:rsidRPr="007A7980">
        <w:rPr>
          <w:rtl/>
          <w:lang w:bidi="fa-IR"/>
        </w:rPr>
        <w:t>أي في عدم العقوبة لا التساوي في الدرجة وإن كان غير مستبعد في بعض أفرادهما كما عرفت</w:t>
      </w:r>
      <w:r>
        <w:rPr>
          <w:rtl/>
          <w:lang w:bidi="fa-IR"/>
        </w:rPr>
        <w:t xml:space="preserve"> </w:t>
      </w:r>
      <w:r>
        <w:rPr>
          <w:rtl/>
        </w:rPr>
        <w:t xml:space="preserve">« </w:t>
      </w:r>
      <w:r w:rsidRPr="007E60A0">
        <w:rPr>
          <w:rtl/>
        </w:rPr>
        <w:t>كالمستهزء</w:t>
      </w:r>
      <w:r>
        <w:rPr>
          <w:rtl/>
        </w:rPr>
        <w:t xml:space="preserve"> » </w:t>
      </w:r>
      <w:r w:rsidRPr="007A7980">
        <w:rPr>
          <w:rtl/>
          <w:lang w:bidi="fa-IR"/>
        </w:rPr>
        <w:t>أي بنفسه أو بشرائع الدين أو برب العالمين أي شبيه به لأنه يظهر الندم وليس بنادم حقيقة إذ الندامة الحقيقية تستتبع الترك كما عرفت</w:t>
      </w:r>
      <w:r>
        <w:rPr>
          <w:rtl/>
          <w:lang w:bidi="fa-IR"/>
        </w:rPr>
        <w:t xml:space="preserve"> ، </w:t>
      </w:r>
      <w:r w:rsidRPr="007A7980">
        <w:rPr>
          <w:rtl/>
          <w:lang w:bidi="fa-IR"/>
        </w:rPr>
        <w:t>ويظهر الخوف وليس كذلك ولو كان مستهزئا</w:t>
      </w:r>
    </w:p>
    <w:p w:rsidR="00BA6308" w:rsidRPr="007A7980" w:rsidRDefault="00BA6308" w:rsidP="00283BBD">
      <w:pPr>
        <w:pStyle w:val="libNormal"/>
        <w:rPr>
          <w:rtl/>
          <w:lang w:bidi="fa-IR"/>
        </w:rPr>
      </w:pPr>
      <w:r>
        <w:rPr>
          <w:rtl/>
          <w:lang w:bidi="fa-IR"/>
        </w:rPr>
        <w:br w:type="page"/>
      </w:r>
      <w:r w:rsidRPr="007A7980">
        <w:rPr>
          <w:rtl/>
          <w:lang w:bidi="fa-IR"/>
        </w:rPr>
        <w:lastRenderedPageBreak/>
        <w:t>11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جميعا</w:t>
      </w:r>
      <w:r>
        <w:rPr>
          <w:rtl/>
          <w:lang w:bidi="fa-IR"/>
        </w:rPr>
        <w:t xml:space="preserve"> ، </w:t>
      </w:r>
      <w:r w:rsidRPr="007A7980">
        <w:rPr>
          <w:rtl/>
          <w:lang w:bidi="fa-IR"/>
        </w:rPr>
        <w:t>عن ابن محبوب</w:t>
      </w:r>
      <w:r>
        <w:rPr>
          <w:rtl/>
          <w:lang w:bidi="fa-IR"/>
        </w:rPr>
        <w:t xml:space="preserve"> ، </w:t>
      </w:r>
      <w:r w:rsidRPr="007A7980">
        <w:rPr>
          <w:rtl/>
          <w:lang w:bidi="fa-IR"/>
        </w:rPr>
        <w:t>عن أبي حمزة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الله عز وجل أوحى إلى داود</w:t>
      </w:r>
      <w:r w:rsidRPr="00221EE7">
        <w:rPr>
          <w:rtl/>
        </w:rPr>
        <w:t xml:space="preserve"> </w:t>
      </w:r>
      <w:r w:rsidRPr="00283BBD">
        <w:rPr>
          <w:rStyle w:val="libAlaemChar"/>
          <w:rtl/>
        </w:rPr>
        <w:t>عليه‌السلام</w:t>
      </w:r>
      <w:r w:rsidRPr="00221EE7">
        <w:rPr>
          <w:rtl/>
        </w:rPr>
        <w:t xml:space="preserve"> </w:t>
      </w:r>
      <w:r w:rsidRPr="007A7980">
        <w:rPr>
          <w:rtl/>
          <w:lang w:bidi="fa-IR"/>
        </w:rPr>
        <w:t>أن ائت عبدي دانيال فقل له إنك عصيتني فغفرت لك وعصيتني فغفرت لك وعصيتني فغفرت لك فإن أنت عصيتني الرابعة لم أغفر لك فأتاه داود</w:t>
      </w:r>
      <w:r w:rsidRPr="00221EE7">
        <w:rPr>
          <w:rtl/>
        </w:rPr>
        <w:t xml:space="preserve"> </w:t>
      </w:r>
      <w:r w:rsidRPr="00283BBD">
        <w:rPr>
          <w:rStyle w:val="libAlaemChar"/>
          <w:rtl/>
        </w:rPr>
        <w:t>عليه‌السلام</w:t>
      </w:r>
      <w:r w:rsidRPr="00221EE7">
        <w:rPr>
          <w:rtl/>
        </w:rPr>
        <w:t xml:space="preserve"> </w:t>
      </w:r>
      <w:r w:rsidRPr="007A7980">
        <w:rPr>
          <w:rtl/>
          <w:lang w:bidi="fa-IR"/>
        </w:rPr>
        <w:t>فقال يا دانيال إنني رسول الله إليك وهو يقول لك إنك عصيتني فغفرت لك وعصيتني فغفرت لك وعصيتني فغفرت لك فإن أنت عصيتني الرابعة لم أغفر لك فقال له دانيال قد أبلغت يا نبي الله فلما كان في السحر قام دانيال فناجى ربه فقال يا رب إن داود نبيك أخبرني عنك أنني قد عصيتك فغفرت لي وعصيتك فغفرت لي وعصيتك فغفرت لي وأخبرني عنك أنني إن عصيتك الرابعة لم تغفر لي فو عزتك لئن لم تعصمني لأعصينك ثم لأعصينك ثم لأعصينك</w:t>
      </w:r>
      <w:r>
        <w:rPr>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موسى بن القاسم</w:t>
      </w:r>
      <w:r>
        <w:rPr>
          <w:rtl/>
          <w:lang w:bidi="fa-IR"/>
        </w:rPr>
        <w:t xml:space="preserve"> ، </w:t>
      </w:r>
      <w:r w:rsidRPr="007A7980">
        <w:rPr>
          <w:rtl/>
          <w:lang w:bidi="fa-IR"/>
        </w:rPr>
        <w:t>عن جده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حقيقة لكان كافرا بالله العظيم</w:t>
      </w:r>
      <w:r>
        <w:rPr>
          <w:rtl/>
          <w:lang w:bidi="fa-IR"/>
        </w:rPr>
        <w:t xml:space="preserve"> ، </w:t>
      </w:r>
      <w:r w:rsidRPr="007A7980">
        <w:rPr>
          <w:rtl/>
          <w:lang w:bidi="fa-IR"/>
        </w:rPr>
        <w:t>وقيل</w:t>
      </w:r>
      <w:r>
        <w:rPr>
          <w:rtl/>
          <w:lang w:bidi="fa-IR"/>
        </w:rPr>
        <w:t xml:space="preserve"> : </w:t>
      </w:r>
      <w:r w:rsidRPr="007A7980">
        <w:rPr>
          <w:rtl/>
          <w:lang w:bidi="fa-IR"/>
        </w:rPr>
        <w:t>الظاهر أن الذنب أعم من أن يكون من نوع واحد أو من أنواع متعددة</w:t>
      </w:r>
      <w:r>
        <w:rPr>
          <w:rtl/>
          <w:lang w:bidi="fa-IR"/>
        </w:rPr>
        <w:t xml:space="preserve"> ، </w:t>
      </w:r>
      <w:r w:rsidRPr="007A7980">
        <w:rPr>
          <w:rtl/>
          <w:lang w:bidi="fa-IR"/>
        </w:rPr>
        <w:t>ففيه دلالة على ما ذهب إليه بعض المحققين من أن التوبة إنما يتحقق بالندم من جميع الذنوب والإقلاع عنها</w:t>
      </w:r>
      <w:r>
        <w:rPr>
          <w:rtl/>
          <w:lang w:bidi="fa-IR"/>
        </w:rPr>
        <w:t xml:space="preserve"> ، </w:t>
      </w:r>
      <w:r w:rsidRPr="007A7980">
        <w:rPr>
          <w:rtl/>
          <w:lang w:bidi="fa-IR"/>
        </w:rPr>
        <w:t>وفيه نظر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E60A0">
        <w:rPr>
          <w:rtl/>
        </w:rPr>
        <w:t>والعصيان</w:t>
      </w:r>
      <w:r w:rsidRPr="007A7980">
        <w:rPr>
          <w:rtl/>
          <w:lang w:bidi="fa-IR"/>
        </w:rPr>
        <w:t xml:space="preserve"> محمول على ترك الأولى</w:t>
      </w:r>
      <w:r>
        <w:rPr>
          <w:rtl/>
          <w:lang w:bidi="fa-IR"/>
        </w:rPr>
        <w:t xml:space="preserve"> ، </w:t>
      </w:r>
      <w:r w:rsidRPr="007A7980">
        <w:rPr>
          <w:rtl/>
          <w:lang w:bidi="fa-IR"/>
        </w:rPr>
        <w:t xml:space="preserve">لأن دانيال </w:t>
      </w:r>
      <w:r w:rsidRPr="00283BBD">
        <w:rPr>
          <w:rStyle w:val="libAlaemChar"/>
          <w:rtl/>
        </w:rPr>
        <w:t>عليه‌السلام</w:t>
      </w:r>
      <w:r w:rsidRPr="007A7980">
        <w:rPr>
          <w:rtl/>
          <w:lang w:bidi="fa-IR"/>
        </w:rPr>
        <w:t xml:space="preserve"> كان من الأنبياء وهم معصومون من الكبائر والصغائر عندنا كما مر </w:t>
      </w:r>
      <w:r w:rsidRPr="001C2884">
        <w:rPr>
          <w:rStyle w:val="libFootnotenumChar"/>
          <w:rtl/>
        </w:rPr>
        <w:t>(1)</w:t>
      </w:r>
      <w:r>
        <w:rPr>
          <w:rtl/>
          <w:lang w:bidi="fa-IR"/>
        </w:rPr>
        <w:t xml:space="preserve"> </w:t>
      </w:r>
      <w:r>
        <w:rPr>
          <w:rtl/>
        </w:rPr>
        <w:t xml:space="preserve">« </w:t>
      </w:r>
      <w:r w:rsidRPr="007E60A0">
        <w:rPr>
          <w:rtl/>
        </w:rPr>
        <w:t>لئن لم تعصمني لأعصينك</w:t>
      </w:r>
      <w:r>
        <w:rPr>
          <w:rtl/>
        </w:rPr>
        <w:t xml:space="preserve"> » </w:t>
      </w:r>
      <w:r w:rsidRPr="007A7980">
        <w:rPr>
          <w:rtl/>
          <w:lang w:bidi="fa-IR"/>
        </w:rPr>
        <w:t>فيه مع الإقرار بالتقصير اعتراف بالعجز عن مقاومة النفس وأهوائها</w:t>
      </w:r>
      <w:r>
        <w:rPr>
          <w:rtl/>
          <w:lang w:bidi="fa-IR"/>
        </w:rPr>
        <w:t xml:space="preserve"> ، </w:t>
      </w:r>
      <w:r w:rsidRPr="007A7980">
        <w:rPr>
          <w:rtl/>
          <w:lang w:bidi="fa-IR"/>
        </w:rPr>
        <w:t>وحث على التوسل بذيل الألطاف الربانية والاستعاذة من التسويلات النفسانية والوساوس الشيطانية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ضعيف</w:t>
      </w:r>
      <w:r>
        <w:rPr>
          <w:rtl/>
          <w:lang w:bidi="fa-IR"/>
        </w:rPr>
        <w:t xml:space="preserve"> ، </w:t>
      </w:r>
      <w:r w:rsidRPr="007A7980">
        <w:rPr>
          <w:rtl/>
          <w:lang w:bidi="fa-IR"/>
        </w:rPr>
        <w:t>وقد مر عن معاوية بسند آخر</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ويمكن أن يقال</w:t>
      </w:r>
      <w:r>
        <w:rPr>
          <w:rtl/>
        </w:rPr>
        <w:t xml:space="preserve"> : </w:t>
      </w:r>
      <w:r w:rsidRPr="007A7980">
        <w:rPr>
          <w:rtl/>
        </w:rPr>
        <w:t xml:space="preserve">إنّ دانيال في هذا الحديث اسم رجل كان من أمّة داود </w:t>
      </w:r>
      <w:r w:rsidRPr="00283BBD">
        <w:rPr>
          <w:rStyle w:val="libAlaemChar"/>
          <w:rtl/>
        </w:rPr>
        <w:t>عليه‌السلام</w:t>
      </w:r>
      <w:r w:rsidRPr="007A7980">
        <w:rPr>
          <w:rtl/>
        </w:rPr>
        <w:t xml:space="preserve"> وليس المراد منه دانيال النبيّ </w:t>
      </w:r>
      <w:r w:rsidRPr="00283BBD">
        <w:rPr>
          <w:rStyle w:val="libAlaemChar"/>
          <w:rtl/>
        </w:rPr>
        <w:t>عليه‌السلام</w:t>
      </w:r>
      <w:r w:rsidRPr="007A7980">
        <w:rPr>
          <w:rtl/>
        </w:rPr>
        <w:t xml:space="preserve"> وليس في الحديث ما يدلّ على أنّه دانيال النبيّ </w:t>
      </w:r>
      <w:r>
        <w:rPr>
          <w:rtl/>
        </w:rPr>
        <w:t>(ع)</w:t>
      </w:r>
      <w:r w:rsidRPr="007A7980">
        <w:rPr>
          <w:rtl/>
        </w:rPr>
        <w:t xml:space="preserve"> حتى نحتاج إلى ما ذكره الشارح من الحمل</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الحسن بن راشد</w:t>
      </w:r>
      <w:r>
        <w:rPr>
          <w:rtl/>
          <w:lang w:bidi="fa-IR"/>
        </w:rPr>
        <w:t xml:space="preserve"> ، </w:t>
      </w:r>
      <w:r w:rsidRPr="007A7980">
        <w:rPr>
          <w:rtl/>
          <w:lang w:bidi="fa-IR"/>
        </w:rPr>
        <w:t xml:space="preserve">عن معاوية بن وهب قال سمعت أبا عبد الله </w:t>
      </w:r>
      <w:r w:rsidRPr="00283BBD">
        <w:rPr>
          <w:rStyle w:val="libAlaemChar"/>
          <w:rtl/>
        </w:rPr>
        <w:t>عليه‌السلام</w:t>
      </w:r>
      <w:r w:rsidRPr="007A7980">
        <w:rPr>
          <w:rtl/>
          <w:lang w:bidi="fa-IR"/>
        </w:rPr>
        <w:t xml:space="preserve"> يقول إذا تاب العبد</w:t>
      </w:r>
      <w:r>
        <w:rPr>
          <w:rtl/>
          <w:lang w:bidi="fa-IR"/>
        </w:rPr>
        <w:t xml:space="preserve"> </w:t>
      </w:r>
      <w:r>
        <w:rPr>
          <w:rtl/>
        </w:rPr>
        <w:t xml:space="preserve">« </w:t>
      </w:r>
      <w:r w:rsidRPr="00283BBD">
        <w:rPr>
          <w:rStyle w:val="libAieChar"/>
          <w:rtl/>
        </w:rPr>
        <w:t xml:space="preserve">تَوْبَةً نَصُوحاً </w:t>
      </w:r>
      <w:r>
        <w:rPr>
          <w:rtl/>
        </w:rPr>
        <w:t xml:space="preserve">» </w:t>
      </w:r>
      <w:r w:rsidRPr="007A7980">
        <w:rPr>
          <w:rtl/>
          <w:lang w:bidi="fa-IR"/>
        </w:rPr>
        <w:t>أحبه الله فستر عليه فقلت وكيف يستر عليه قال ينسي ملكيه ما كانا يكتبان عليه ويوحي الله إلى جوارحه وإلى بقاع الأرض أن اكتمي عليه ذنوبه فيلقى الله عز وجل حين يلقاه وليس شيء يشهد عليه بشيء من الذنوب</w:t>
      </w:r>
      <w:r>
        <w:rPr>
          <w:rtl/>
          <w:lang w:bidi="fa-IR"/>
        </w:rPr>
        <w:t>.</w:t>
      </w:r>
    </w:p>
    <w:p w:rsidR="00BA6308" w:rsidRPr="007A7980" w:rsidRDefault="00BA6308" w:rsidP="00283BBD">
      <w:pPr>
        <w:pStyle w:val="libNormal"/>
        <w:rPr>
          <w:rtl/>
          <w:lang w:bidi="fa-IR"/>
        </w:rPr>
      </w:pPr>
      <w:r w:rsidRPr="007A7980">
        <w:rPr>
          <w:rtl/>
          <w:lang w:bidi="fa-IR"/>
        </w:rPr>
        <w:t>13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جعفر بن محمد الأشعري</w:t>
      </w:r>
      <w:r>
        <w:rPr>
          <w:rtl/>
          <w:lang w:bidi="fa-IR"/>
        </w:rPr>
        <w:t xml:space="preserve"> ، </w:t>
      </w:r>
      <w:r w:rsidRPr="007A7980">
        <w:rPr>
          <w:rtl/>
          <w:lang w:bidi="fa-IR"/>
        </w:rPr>
        <w:t>عن ابن القداح</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الله عز وجل يفرح بتوبة عبده المؤمن إذا تاب كما يفرح أحدكم بضالته إذا وجدها</w:t>
      </w:r>
      <w:r>
        <w:rPr>
          <w:rtl/>
          <w:lang w:bidi="fa-IR"/>
        </w:rPr>
        <w:t>.</w:t>
      </w:r>
    </w:p>
    <w:p w:rsidR="00BA6308" w:rsidRDefault="00BA6308" w:rsidP="00BA6308">
      <w:pPr>
        <w:pStyle w:val="Heading1Center"/>
        <w:rPr>
          <w:lang w:bidi="fa-IR"/>
        </w:rPr>
      </w:pPr>
      <w:bookmarkStart w:id="115" w:name="_Toc153765570"/>
      <w:r w:rsidRPr="007A7980">
        <w:rPr>
          <w:rtl/>
          <w:lang w:bidi="fa-IR"/>
        </w:rPr>
        <w:t>باب</w:t>
      </w:r>
      <w:bookmarkEnd w:id="115"/>
      <w:r w:rsidRPr="007A7980">
        <w:rPr>
          <w:rtl/>
          <w:lang w:bidi="fa-IR"/>
        </w:rPr>
        <w:t xml:space="preserve"> </w:t>
      </w:r>
    </w:p>
    <w:p w:rsidR="00BA6308" w:rsidRPr="007A7980" w:rsidRDefault="00BA6308" w:rsidP="00BA6308">
      <w:pPr>
        <w:pStyle w:val="Heading1Center"/>
        <w:rPr>
          <w:rtl/>
          <w:lang w:bidi="fa-IR"/>
        </w:rPr>
      </w:pPr>
      <w:bookmarkStart w:id="116" w:name="_Toc153765571"/>
      <w:r w:rsidRPr="007A7980">
        <w:rPr>
          <w:rtl/>
          <w:lang w:bidi="fa-IR"/>
        </w:rPr>
        <w:t>الاستغفار من الذنب</w:t>
      </w:r>
      <w:bookmarkEnd w:id="11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محمد بن حمران</w:t>
      </w:r>
      <w:r>
        <w:rPr>
          <w:rtl/>
          <w:lang w:bidi="fa-IR"/>
        </w:rPr>
        <w:t xml:space="preserve"> ، </w:t>
      </w:r>
      <w:r w:rsidRPr="007A7980">
        <w:rPr>
          <w:rtl/>
          <w:lang w:bidi="fa-IR"/>
        </w:rPr>
        <w:t xml:space="preserve">عن زرارة قال سمعت أبا عبد الله </w:t>
      </w:r>
      <w:r w:rsidRPr="00283BBD">
        <w:rPr>
          <w:rStyle w:val="libAlaemChar"/>
          <w:rtl/>
        </w:rPr>
        <w:t>عليه‌السلام</w:t>
      </w:r>
      <w:r w:rsidRPr="007A7980">
        <w:rPr>
          <w:rtl/>
          <w:lang w:bidi="fa-IR"/>
        </w:rPr>
        <w:t xml:space="preserve"> يقول إن العبد إذا أذنب ذنبا أجل من غدوة إلى الليل فإن استغفر الله لم يكتب عليه</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الثالث عشر : </w:t>
      </w:r>
      <w:r w:rsidRPr="007A7980">
        <w:rPr>
          <w:rtl/>
          <w:lang w:bidi="fa-IR"/>
        </w:rPr>
        <w:t>ضعيف</w:t>
      </w:r>
      <w:r>
        <w:rPr>
          <w:rtl/>
          <w:lang w:bidi="fa-IR"/>
        </w:rPr>
        <w:t xml:space="preserve"> ، </w:t>
      </w:r>
      <w:r w:rsidRPr="007A7980">
        <w:rPr>
          <w:rtl/>
          <w:lang w:bidi="fa-IR"/>
        </w:rPr>
        <w:t>وقد مر مضمونه</w:t>
      </w:r>
      <w:r>
        <w:rPr>
          <w:rtl/>
          <w:lang w:bidi="fa-IR"/>
        </w:rPr>
        <w:t>.</w:t>
      </w:r>
    </w:p>
    <w:p w:rsidR="00BA6308" w:rsidRPr="001C2884" w:rsidRDefault="00BA6308" w:rsidP="001C2884">
      <w:pPr>
        <w:pStyle w:val="libCenterBold1"/>
        <w:rPr>
          <w:rStyle w:val="libFootnotenumChar"/>
        </w:rPr>
      </w:pPr>
      <w:r w:rsidRPr="007E60A0">
        <w:rPr>
          <w:rtl/>
        </w:rPr>
        <w:t>باب الاستغفار من الذنوب</w:t>
      </w:r>
      <w:r w:rsidRPr="007A7980">
        <w:rPr>
          <w:rtl/>
        </w:rPr>
        <w:t xml:space="preserve"> </w:t>
      </w:r>
      <w:r w:rsidRPr="001C2884">
        <w:rPr>
          <w:rStyle w:val="libFootnotenumChar"/>
          <w:rtl/>
        </w:rPr>
        <w:t>(1)</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من غدوة إلى الليل</w:t>
      </w:r>
      <w:r>
        <w:rPr>
          <w:rtl/>
        </w:rPr>
        <w:t xml:space="preserve"> » </w:t>
      </w:r>
      <w:r w:rsidRPr="007A7980">
        <w:rPr>
          <w:rtl/>
          <w:lang w:bidi="fa-IR"/>
        </w:rPr>
        <w:t>أي من مثل ذلك الزمان</w:t>
      </w:r>
      <w:r>
        <w:rPr>
          <w:rtl/>
          <w:lang w:bidi="fa-IR"/>
        </w:rPr>
        <w:t xml:space="preserve"> ، </w:t>
      </w:r>
      <w:r w:rsidRPr="007A7980">
        <w:rPr>
          <w:rtl/>
          <w:lang w:bidi="fa-IR"/>
        </w:rPr>
        <w:t>ويمكن أن يكون زمان التأجيل متفاوتا بحسب تفاوت الأشخاص والأحوال والذنوب</w:t>
      </w:r>
      <w:r>
        <w:rPr>
          <w:rtl/>
          <w:lang w:bidi="fa-IR"/>
        </w:rPr>
        <w:t xml:space="preserve"> ، </w:t>
      </w:r>
      <w:r w:rsidRPr="007A7980">
        <w:rPr>
          <w:rtl/>
          <w:lang w:bidi="fa-IR"/>
        </w:rPr>
        <w:t>أو يكون المراد بالغدوة قبل الزوال أو بالليل ما قرب منه</w:t>
      </w:r>
      <w:r>
        <w:rPr>
          <w:rtl/>
          <w:lang w:bidi="fa-IR"/>
        </w:rPr>
        <w:t xml:space="preserve"> ، </w:t>
      </w:r>
      <w:r w:rsidRPr="007A7980">
        <w:rPr>
          <w:rtl/>
          <w:lang w:bidi="fa-IR"/>
        </w:rPr>
        <w:t>فلا ينافي أخبار السبع ساعات</w:t>
      </w:r>
      <w:r>
        <w:rPr>
          <w:rtl/>
          <w:lang w:bidi="fa-IR"/>
        </w:rPr>
        <w:t xml:space="preserve"> ، </w:t>
      </w:r>
      <w:r w:rsidRPr="007A7980">
        <w:rPr>
          <w:rtl/>
          <w:lang w:bidi="fa-IR"/>
        </w:rPr>
        <w:t>وقيل</w:t>
      </w:r>
      <w:r>
        <w:rPr>
          <w:rtl/>
          <w:lang w:bidi="fa-IR"/>
        </w:rPr>
        <w:t xml:space="preserve"> : </w:t>
      </w:r>
      <w:r w:rsidRPr="007A7980">
        <w:rPr>
          <w:rtl/>
          <w:lang w:bidi="fa-IR"/>
        </w:rPr>
        <w:t>لم يحسب فيه ساعات النوم</w:t>
      </w:r>
      <w:r>
        <w:rPr>
          <w:rtl/>
          <w:lang w:bidi="fa-IR"/>
        </w:rPr>
        <w:t xml:space="preserve"> ، </w:t>
      </w:r>
      <w:r w:rsidRPr="007A7980">
        <w:rPr>
          <w:rtl/>
          <w:lang w:bidi="fa-IR"/>
        </w:rPr>
        <w:t>ويحتمل أن يكون المراد بالاستغفار التوبة بشرائطها وأن يكون محض طلب المغفرة وهو أظهر</w:t>
      </w:r>
      <w:r>
        <w:rPr>
          <w:rtl/>
          <w:lang w:bidi="fa-IR"/>
        </w:rPr>
        <w:t xml:space="preserve"> ، </w:t>
      </w:r>
      <w:r w:rsidRPr="007A7980">
        <w:rPr>
          <w:rtl/>
          <w:lang w:bidi="fa-IR"/>
        </w:rPr>
        <w:t>وقد يقال</w:t>
      </w:r>
      <w:r>
        <w:rPr>
          <w:rtl/>
          <w:lang w:bidi="fa-IR"/>
        </w:rPr>
        <w:t xml:space="preserve"> : </w:t>
      </w:r>
      <w:r w:rsidRPr="007A7980">
        <w:rPr>
          <w:rtl/>
          <w:lang w:bidi="fa-IR"/>
        </w:rPr>
        <w:t>الفرق بين التوبة والاستغفار أن التوبة ترفع عقوبة الذنوب</w:t>
      </w:r>
      <w:r>
        <w:rPr>
          <w:rtl/>
          <w:lang w:bidi="fa-IR"/>
        </w:rPr>
        <w:t xml:space="preserve"> ، و</w:t>
      </w:r>
      <w:r w:rsidRPr="007E60A0">
        <w:rPr>
          <w:rtl/>
        </w:rPr>
        <w:t>الاستغفار</w:t>
      </w:r>
      <w:r w:rsidRPr="007A7980">
        <w:rPr>
          <w:rtl/>
          <w:lang w:bidi="fa-IR"/>
        </w:rPr>
        <w:t xml:space="preserve"> طلب الغفر والستر عن الأغيار كيلا يعلمه أحد ولا يكون عليه شاهد</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كذا في النسخ وفي المتن</w:t>
      </w:r>
      <w:r>
        <w:rPr>
          <w:rtl/>
        </w:rPr>
        <w:t xml:space="preserve"> « </w:t>
      </w:r>
      <w:r w:rsidRPr="007A7980">
        <w:rPr>
          <w:rtl/>
        </w:rPr>
        <w:t>من الذنب</w:t>
      </w:r>
      <w:r>
        <w:rPr>
          <w:rtl/>
        </w:rPr>
        <w:t xml:space="preserve"> ».</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عنه</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 وأبو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صفوان</w:t>
      </w:r>
      <w:r>
        <w:rPr>
          <w:rtl/>
          <w:lang w:bidi="fa-IR"/>
        </w:rPr>
        <w:t xml:space="preserve"> ، </w:t>
      </w:r>
      <w:r w:rsidRPr="007A7980">
        <w:rPr>
          <w:rtl/>
          <w:lang w:bidi="fa-IR"/>
        </w:rPr>
        <w:t>عن أبي أيوب</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عمل سيئة أجل فيها سبع ساعات من النهار فإن قال أستغفر الله الذي</w:t>
      </w:r>
      <w:r>
        <w:rPr>
          <w:rtl/>
          <w:lang w:bidi="fa-IR"/>
        </w:rPr>
        <w:t xml:space="preserve"> </w:t>
      </w:r>
      <w:r>
        <w:rPr>
          <w:rtl/>
        </w:rPr>
        <w:t xml:space="preserve">« </w:t>
      </w:r>
      <w:r w:rsidRPr="00283BBD">
        <w:rPr>
          <w:rStyle w:val="libAieChar"/>
          <w:rtl/>
        </w:rPr>
        <w:t xml:space="preserve">لا إِلهَ إِلاَّ هُوَ الْحَيُّ الْقَيُّومُ </w:t>
      </w:r>
      <w:r>
        <w:rPr>
          <w:rtl/>
        </w:rPr>
        <w:t xml:space="preserve">» </w:t>
      </w:r>
      <w:r w:rsidRPr="007A7980">
        <w:rPr>
          <w:rtl/>
          <w:lang w:bidi="fa-IR"/>
        </w:rPr>
        <w:t>ثلاث مرات لم تكتب عليه</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وأبو علي الأشعري ومحمد بن يحيى جميعا</w:t>
      </w:r>
      <w:r>
        <w:rPr>
          <w:rtl/>
          <w:lang w:bidi="fa-IR"/>
        </w:rPr>
        <w:t xml:space="preserve"> ، </w:t>
      </w:r>
      <w:r w:rsidRPr="007A7980">
        <w:rPr>
          <w:rtl/>
          <w:lang w:bidi="fa-IR"/>
        </w:rPr>
        <w:t>عن الحسين بن إسحاق</w:t>
      </w:r>
      <w:r>
        <w:rPr>
          <w:rtl/>
          <w:lang w:bidi="fa-IR"/>
        </w:rPr>
        <w:t xml:space="preserve"> ، </w:t>
      </w:r>
      <w:r w:rsidRPr="007A7980">
        <w:rPr>
          <w:rtl/>
          <w:lang w:bidi="fa-IR"/>
        </w:rPr>
        <w:t>عن علي بن مهزيار</w:t>
      </w:r>
      <w:r>
        <w:rPr>
          <w:rtl/>
          <w:lang w:bidi="fa-IR"/>
        </w:rPr>
        <w:t xml:space="preserve"> ، </w:t>
      </w:r>
      <w:r w:rsidRPr="007A7980">
        <w:rPr>
          <w:rtl/>
          <w:lang w:bidi="fa-IR"/>
        </w:rPr>
        <w:t>عن فضالة بن أيوب</w:t>
      </w:r>
      <w:r>
        <w:rPr>
          <w:rtl/>
          <w:lang w:bidi="fa-IR"/>
        </w:rPr>
        <w:t xml:space="preserve"> ، </w:t>
      </w:r>
      <w:r w:rsidRPr="007A7980">
        <w:rPr>
          <w:rtl/>
          <w:lang w:bidi="fa-IR"/>
        </w:rPr>
        <w:t>عن عبد الصمد بن بشير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العبد المؤمن إذا أذنب ذنبا أجله الله سبع ساعات فإن استغفر الله لم يكتب عليه شيء وإن مضت الساعات ولم يستغفر كتبت عليه سيئة وإن المؤمن ليذكر ذنبه بعد عشرين سنة حتى يستغفر ربه فيغفر له وإن الكافر لينساه من ساعته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حميد بن زياد</w:t>
      </w:r>
      <w:r>
        <w:rPr>
          <w:rtl/>
          <w:lang w:bidi="fa-IR"/>
        </w:rPr>
        <w:t xml:space="preserve"> ، </w:t>
      </w:r>
      <w:r w:rsidRPr="007A7980">
        <w:rPr>
          <w:rtl/>
          <w:lang w:bidi="fa-IR"/>
        </w:rPr>
        <w:t>عن الحسن بن محمد</w:t>
      </w:r>
      <w:r>
        <w:rPr>
          <w:rtl/>
          <w:lang w:bidi="fa-IR"/>
        </w:rPr>
        <w:t xml:space="preserve"> ، </w:t>
      </w:r>
      <w:r w:rsidRPr="007A7980">
        <w:rPr>
          <w:rtl/>
          <w:lang w:bidi="fa-IR"/>
        </w:rPr>
        <w:t>عن غير واحد</w:t>
      </w:r>
      <w:r>
        <w:rPr>
          <w:rtl/>
          <w:lang w:bidi="fa-IR"/>
        </w:rPr>
        <w:t xml:space="preserve"> ، </w:t>
      </w:r>
      <w:r w:rsidRPr="007A7980">
        <w:rPr>
          <w:rtl/>
          <w:lang w:bidi="fa-IR"/>
        </w:rPr>
        <w:t>عن أبان</w:t>
      </w:r>
      <w:r>
        <w:rPr>
          <w:rtl/>
          <w:lang w:bidi="fa-IR"/>
        </w:rPr>
        <w:t xml:space="preserve"> ، </w:t>
      </w:r>
      <w:r w:rsidRPr="007A7980">
        <w:rPr>
          <w:rtl/>
          <w:lang w:bidi="fa-IR"/>
        </w:rPr>
        <w:t>عن زيد الشحام</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كان رسول الله </w:t>
      </w:r>
      <w:r w:rsidRPr="00283BBD">
        <w:rPr>
          <w:rStyle w:val="libAlaemChar"/>
          <w:rtl/>
        </w:rPr>
        <w:t>صلى‌الله‌عليه‌وآله</w:t>
      </w:r>
      <w:r w:rsidRPr="007A7980">
        <w:rPr>
          <w:rtl/>
          <w:lang w:bidi="fa-IR"/>
        </w:rPr>
        <w:t xml:space="preserve"> يتوب إلى الله عز وجل</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E60A0">
        <w:rPr>
          <w:rtl/>
        </w:rPr>
        <w:t>والحي</w:t>
      </w:r>
      <w:r w:rsidRPr="007A7980">
        <w:rPr>
          <w:rtl/>
          <w:lang w:bidi="fa-IR"/>
        </w:rPr>
        <w:t xml:space="preserve"> إما منصوب صفة للجلالة أو مرفوع ببدلية الضمير أو كونه خبر مبتدإ محذوف</w:t>
      </w:r>
      <w:r>
        <w:rPr>
          <w:rtl/>
          <w:lang w:bidi="fa-IR"/>
        </w:rPr>
        <w:t xml:space="preserve"> ، </w:t>
      </w:r>
      <w:r w:rsidRPr="007A7980">
        <w:rPr>
          <w:rtl/>
          <w:lang w:bidi="fa-IR"/>
        </w:rPr>
        <w:t>وكان هذا بيان الفرد الأكمل لإطلاق سائر الأخبار</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كتبت عليه سيئة</w:t>
      </w:r>
      <w:r>
        <w:rPr>
          <w:rtl/>
        </w:rPr>
        <w:t xml:space="preserve"> » </w:t>
      </w:r>
      <w:r w:rsidRPr="007A7980">
        <w:rPr>
          <w:rtl/>
          <w:lang w:bidi="fa-IR"/>
        </w:rPr>
        <w:t>بالرفع</w:t>
      </w:r>
      <w:r>
        <w:rPr>
          <w:rtl/>
          <w:lang w:bidi="fa-IR"/>
        </w:rPr>
        <w:t xml:space="preserve"> </w:t>
      </w:r>
      <w:r>
        <w:rPr>
          <w:rtl/>
        </w:rPr>
        <w:t xml:space="preserve">« </w:t>
      </w:r>
      <w:r w:rsidRPr="007E60A0">
        <w:rPr>
          <w:rtl/>
        </w:rPr>
        <w:t>ليذكر</w:t>
      </w:r>
      <w:r>
        <w:rPr>
          <w:rtl/>
        </w:rPr>
        <w:t xml:space="preserve"> » </w:t>
      </w:r>
      <w:r w:rsidRPr="007A7980">
        <w:rPr>
          <w:rtl/>
          <w:lang w:bidi="fa-IR"/>
        </w:rPr>
        <w:t>على بناء المفعول من التفعيل</w:t>
      </w:r>
      <w:r>
        <w:rPr>
          <w:rtl/>
          <w:lang w:bidi="fa-IR"/>
        </w:rPr>
        <w:t xml:space="preserve"> ، </w:t>
      </w:r>
      <w:r w:rsidRPr="007A7980">
        <w:rPr>
          <w:rtl/>
          <w:lang w:bidi="fa-IR"/>
        </w:rPr>
        <w:t>ويحتمل المعلوم من المجرد لكنه بعيد</w:t>
      </w:r>
      <w:r>
        <w:rPr>
          <w:rtl/>
        </w:rPr>
        <w:t xml:space="preserve"> « </w:t>
      </w:r>
      <w:r w:rsidRPr="007E60A0">
        <w:rPr>
          <w:rtl/>
        </w:rPr>
        <w:t>لينساه</w:t>
      </w:r>
      <w:r>
        <w:rPr>
          <w:rtl/>
        </w:rPr>
        <w:t xml:space="preserve"> » </w:t>
      </w:r>
      <w:r w:rsidRPr="007A7980">
        <w:rPr>
          <w:rtl/>
          <w:lang w:bidi="fa-IR"/>
        </w:rPr>
        <w:t>على بناء المجهول أو المعلوم</w:t>
      </w:r>
      <w:r>
        <w:rPr>
          <w:rtl/>
          <w:lang w:bidi="fa-IR"/>
        </w:rPr>
        <w:t xml:space="preserve"> ، </w:t>
      </w:r>
      <w:r w:rsidRPr="007A7980">
        <w:rPr>
          <w:rtl/>
          <w:lang w:bidi="fa-IR"/>
        </w:rPr>
        <w:t>وذكر المؤمن من لطفه سبحانه ونسيان الكافر من سلب لطفه تعالى عنه ليؤاخذه بالكفر والذنب جميعا</w:t>
      </w:r>
      <w:r>
        <w:rPr>
          <w:rtl/>
          <w:lang w:bidi="fa-IR"/>
        </w:rPr>
        <w:t xml:space="preserve"> ، </w:t>
      </w:r>
      <w:r w:rsidRPr="007A7980">
        <w:rPr>
          <w:rtl/>
          <w:lang w:bidi="fa-IR"/>
        </w:rPr>
        <w:t>وحمل الكفر على كفر النعمة وكفر المخالفة بناء على أن كفر الجحود لا ينفع معه التوبة عن الذنب والاستغفار إلا عن الكفر بعيد</w:t>
      </w:r>
      <w:r>
        <w:rPr>
          <w:rtl/>
          <w:lang w:bidi="fa-IR"/>
        </w:rPr>
        <w:t xml:space="preserve"> ، </w:t>
      </w:r>
      <w:r w:rsidRPr="007A7980">
        <w:rPr>
          <w:rtl/>
          <w:lang w:bidi="fa-IR"/>
        </w:rPr>
        <w:t>لأن الكفر بالمعنيين الأولين يجامع الإيمان أيضا إلا أن يحمل الإيمان على الكامل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مرسل كالموثق</w:t>
      </w:r>
      <w:r>
        <w:rPr>
          <w:rtl/>
          <w:lang w:bidi="fa-IR"/>
        </w:rPr>
        <w:t>.</w:t>
      </w:r>
    </w:p>
    <w:p w:rsidR="00BA6308" w:rsidRPr="007A7980" w:rsidRDefault="00BA6308" w:rsidP="00703147">
      <w:pPr>
        <w:pStyle w:val="libNormal0"/>
        <w:rPr>
          <w:rtl/>
          <w:lang w:bidi="fa-IR"/>
        </w:rPr>
      </w:pPr>
      <w:r>
        <w:rPr>
          <w:rtl/>
          <w:lang w:bidi="fa-IR"/>
        </w:rPr>
        <w:br w:type="page"/>
      </w:r>
      <w:r>
        <w:rPr>
          <w:rtl/>
          <w:lang w:bidi="fa-IR"/>
        </w:rPr>
        <w:lastRenderedPageBreak/>
        <w:t>في كل يوم سبعين مرة فقلت أ</w:t>
      </w:r>
      <w:r w:rsidRPr="007A7980">
        <w:rPr>
          <w:rtl/>
          <w:lang w:bidi="fa-IR"/>
        </w:rPr>
        <w:t>كان يقول</w:t>
      </w:r>
      <w:r>
        <w:rPr>
          <w:rtl/>
          <w:lang w:bidi="fa-IR"/>
        </w:rPr>
        <w:t xml:space="preserve"> : </w:t>
      </w:r>
      <w:r w:rsidRPr="007A7980">
        <w:rPr>
          <w:rtl/>
          <w:lang w:bidi="fa-IR"/>
        </w:rPr>
        <w:t>أستغفر الله وأتوب إليه قال لا ولكن كان يقول</w:t>
      </w:r>
      <w:r>
        <w:rPr>
          <w:rtl/>
          <w:lang w:bidi="fa-IR"/>
        </w:rPr>
        <w:t xml:space="preserve"> </w:t>
      </w:r>
      <w:r w:rsidRPr="007A7980">
        <w:rPr>
          <w:rtl/>
          <w:lang w:bidi="fa-IR"/>
        </w:rPr>
        <w:t xml:space="preserve">أتوب إلى الله قلت إن رسول الله </w:t>
      </w:r>
      <w:r w:rsidRPr="00283BBD">
        <w:rPr>
          <w:rStyle w:val="libAlaemChar"/>
          <w:rtl/>
        </w:rPr>
        <w:t>صلى‌الله‌عليه‌وآله</w:t>
      </w:r>
      <w:r w:rsidRPr="007A7980">
        <w:rPr>
          <w:rtl/>
          <w:lang w:bidi="fa-IR"/>
        </w:rPr>
        <w:t xml:space="preserve"> كان يتوب ولا يعود ونحن نتوب</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ولكن كان يقول أتوب إلى الله</w:t>
      </w:r>
      <w:r>
        <w:rPr>
          <w:rtl/>
        </w:rPr>
        <w:t xml:space="preserve"> » </w:t>
      </w:r>
      <w:r w:rsidRPr="007A7980">
        <w:rPr>
          <w:rtl/>
          <w:lang w:bidi="fa-IR"/>
        </w:rPr>
        <w:t>أي بدون أستغفر الله أو معه</w:t>
      </w:r>
      <w:r>
        <w:rPr>
          <w:rtl/>
          <w:lang w:bidi="fa-IR"/>
        </w:rPr>
        <w:t xml:space="preserve"> ، </w:t>
      </w:r>
      <w:r w:rsidRPr="007A7980">
        <w:rPr>
          <w:rtl/>
          <w:lang w:bidi="fa-IR"/>
        </w:rPr>
        <w:t>وعلى الأول كان المراد أن الاستغفار لم يكن داخلا في هذا العمل وإن كان يستغفر بوجه آخر</w:t>
      </w:r>
      <w:r>
        <w:rPr>
          <w:rtl/>
          <w:lang w:bidi="fa-IR"/>
        </w:rPr>
        <w:t xml:space="preserve"> ، </w:t>
      </w:r>
      <w:r w:rsidRPr="007A7980">
        <w:rPr>
          <w:rtl/>
          <w:lang w:bidi="fa-IR"/>
        </w:rPr>
        <w:t xml:space="preserve">ويؤيد الأخير ما سيأتي في كتاب الدعاء في باب الاستغفار بإسناده عن الحارث ابن المغيرة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 xml:space="preserve">كان رسول الله </w:t>
      </w:r>
      <w:r w:rsidRPr="00283BBD">
        <w:rPr>
          <w:rStyle w:val="libAlaemChar"/>
          <w:rtl/>
        </w:rPr>
        <w:t>صلى‌الله‌عليه‌وآله‌وسلم</w:t>
      </w:r>
      <w:r w:rsidRPr="007A7980">
        <w:rPr>
          <w:rtl/>
          <w:lang w:bidi="fa-IR"/>
        </w:rPr>
        <w:t xml:space="preserve"> يستغفر الله عز وجل كل غداة يوم سبعين مرة</w:t>
      </w:r>
      <w:r>
        <w:rPr>
          <w:rtl/>
          <w:lang w:bidi="fa-IR"/>
        </w:rPr>
        <w:t xml:space="preserve"> ، </w:t>
      </w:r>
      <w:r w:rsidRPr="007A7980">
        <w:rPr>
          <w:rtl/>
          <w:lang w:bidi="fa-IR"/>
        </w:rPr>
        <w:t>ويتوب إلى الله عز وجل سبعين مرة</w:t>
      </w:r>
      <w:r>
        <w:rPr>
          <w:rtl/>
          <w:lang w:bidi="fa-IR"/>
        </w:rPr>
        <w:t xml:space="preserve"> ، </w:t>
      </w:r>
      <w:r w:rsidRPr="007A7980">
        <w:rPr>
          <w:rtl/>
          <w:lang w:bidi="fa-IR"/>
        </w:rPr>
        <w:t>قال</w:t>
      </w:r>
      <w:r>
        <w:rPr>
          <w:rtl/>
          <w:lang w:bidi="fa-IR"/>
        </w:rPr>
        <w:t xml:space="preserve"> : </w:t>
      </w:r>
      <w:r w:rsidRPr="007A7980">
        <w:rPr>
          <w:rtl/>
          <w:lang w:bidi="fa-IR"/>
        </w:rPr>
        <w:t>قلت</w:t>
      </w:r>
      <w:r>
        <w:rPr>
          <w:rtl/>
          <w:lang w:bidi="fa-IR"/>
        </w:rPr>
        <w:t xml:space="preserve"> : </w:t>
      </w:r>
      <w:r w:rsidRPr="007A7980">
        <w:rPr>
          <w:rtl/>
          <w:lang w:bidi="fa-IR"/>
        </w:rPr>
        <w:t>كان يقول</w:t>
      </w:r>
      <w:r>
        <w:rPr>
          <w:rtl/>
          <w:lang w:bidi="fa-IR"/>
        </w:rPr>
        <w:t xml:space="preserve"> : </w:t>
      </w:r>
      <w:r w:rsidRPr="007A7980">
        <w:rPr>
          <w:rtl/>
          <w:lang w:bidi="fa-IR"/>
        </w:rPr>
        <w:t>أستغفر الله وأتوب إليه</w:t>
      </w:r>
      <w:r>
        <w:rPr>
          <w:rtl/>
          <w:lang w:bidi="fa-IR"/>
        </w:rPr>
        <w:t>؟</w:t>
      </w:r>
      <w:r w:rsidRPr="007A7980">
        <w:rPr>
          <w:rtl/>
          <w:lang w:bidi="fa-IR"/>
        </w:rPr>
        <w:t xml:space="preserve"> قال</w:t>
      </w:r>
      <w:r>
        <w:rPr>
          <w:rtl/>
          <w:lang w:bidi="fa-IR"/>
        </w:rPr>
        <w:t xml:space="preserve"> : </w:t>
      </w:r>
      <w:r w:rsidRPr="007A7980">
        <w:rPr>
          <w:rtl/>
          <w:lang w:bidi="fa-IR"/>
        </w:rPr>
        <w:t>كان يقول أستغفر الله أستغفر الله سبعين مرة</w:t>
      </w:r>
      <w:r>
        <w:rPr>
          <w:rtl/>
          <w:lang w:bidi="fa-IR"/>
        </w:rPr>
        <w:t xml:space="preserve"> ، </w:t>
      </w:r>
      <w:r w:rsidRPr="007A7980">
        <w:rPr>
          <w:rtl/>
          <w:lang w:bidi="fa-IR"/>
        </w:rPr>
        <w:t>ويقول</w:t>
      </w:r>
      <w:r>
        <w:rPr>
          <w:rtl/>
          <w:lang w:bidi="fa-IR"/>
        </w:rPr>
        <w:t xml:space="preserve"> : </w:t>
      </w:r>
      <w:r w:rsidRPr="007A7980">
        <w:rPr>
          <w:rtl/>
          <w:lang w:bidi="fa-IR"/>
        </w:rPr>
        <w:t>أتوب إلى الله أتوب إلى الله سبعين مرة</w:t>
      </w:r>
      <w:r>
        <w:rPr>
          <w:rtl/>
          <w:lang w:bidi="fa-IR"/>
        </w:rPr>
        <w:t>.</w:t>
      </w:r>
    </w:p>
    <w:p w:rsidR="00BA6308" w:rsidRPr="007A7980" w:rsidRDefault="00BA6308" w:rsidP="00283BBD">
      <w:pPr>
        <w:pStyle w:val="libNormal"/>
        <w:rPr>
          <w:rtl/>
          <w:lang w:bidi="fa-IR"/>
        </w:rPr>
      </w:pPr>
      <w:r w:rsidRPr="007A7980">
        <w:rPr>
          <w:rtl/>
          <w:lang w:bidi="fa-IR"/>
        </w:rPr>
        <w:t xml:space="preserve">ثم اعلم أن استغفاره </w:t>
      </w:r>
      <w:r w:rsidRPr="00283BBD">
        <w:rPr>
          <w:rStyle w:val="libAlaemChar"/>
          <w:rtl/>
        </w:rPr>
        <w:t>عليه‌السلام</w:t>
      </w:r>
      <w:r w:rsidRPr="007A7980">
        <w:rPr>
          <w:rtl/>
          <w:lang w:bidi="fa-IR"/>
        </w:rPr>
        <w:t xml:space="preserve"> والأئمة لم يكن عن ذنب لاتفاق الإمامية على عصمتهم</w:t>
      </w:r>
      <w:r>
        <w:rPr>
          <w:rtl/>
          <w:lang w:bidi="fa-IR"/>
        </w:rPr>
        <w:t xml:space="preserve"> ، </w:t>
      </w:r>
      <w:r w:rsidRPr="007A7980">
        <w:rPr>
          <w:rtl/>
          <w:lang w:bidi="fa-IR"/>
        </w:rPr>
        <w:t>وقد مر الكلام في ذلك</w:t>
      </w:r>
      <w:r>
        <w:rPr>
          <w:rtl/>
          <w:lang w:bidi="fa-IR"/>
        </w:rPr>
        <w:t>.</w:t>
      </w:r>
    </w:p>
    <w:p w:rsidR="00BA6308" w:rsidRPr="007A7980" w:rsidRDefault="00BA6308" w:rsidP="00283BBD">
      <w:pPr>
        <w:pStyle w:val="libNormal"/>
        <w:rPr>
          <w:rtl/>
          <w:lang w:bidi="fa-IR"/>
        </w:rPr>
      </w:pPr>
      <w:r w:rsidRPr="007A7980">
        <w:rPr>
          <w:rtl/>
          <w:lang w:bidi="fa-IR"/>
        </w:rPr>
        <w:t>وقال الإربلي في كشف الغمة وغيره</w:t>
      </w:r>
      <w:r>
        <w:rPr>
          <w:rtl/>
          <w:lang w:bidi="fa-IR"/>
        </w:rPr>
        <w:t xml:space="preserve"> : </w:t>
      </w:r>
      <w:r w:rsidRPr="007A7980">
        <w:rPr>
          <w:rtl/>
          <w:lang w:bidi="fa-IR"/>
        </w:rPr>
        <w:t>أن الأنبياء لما كانت قلوبهم مستغرقة بذكر الله ومتعلقة بجلال الله ومتوجهة إلى كمال الله</w:t>
      </w:r>
      <w:r>
        <w:rPr>
          <w:rtl/>
          <w:lang w:bidi="fa-IR"/>
        </w:rPr>
        <w:t xml:space="preserve"> ، </w:t>
      </w:r>
      <w:r w:rsidRPr="007A7980">
        <w:rPr>
          <w:rtl/>
          <w:lang w:bidi="fa-IR"/>
        </w:rPr>
        <w:t>وكانت أتم القلوب صفاء وأكثرها ضياء وأغرقها عرفانا وأعرفها إذعانا وأكملها إيقانا</w:t>
      </w:r>
      <w:r>
        <w:rPr>
          <w:rtl/>
          <w:lang w:bidi="fa-IR"/>
        </w:rPr>
        <w:t xml:space="preserve"> ، </w:t>
      </w:r>
      <w:r w:rsidRPr="007A7980">
        <w:rPr>
          <w:rtl/>
          <w:lang w:bidi="fa-IR"/>
        </w:rPr>
        <w:t>كانوا إذا انحطوا عن تلك المرتبة العلية</w:t>
      </w:r>
      <w:r>
        <w:rPr>
          <w:rtl/>
          <w:lang w:bidi="fa-IR"/>
        </w:rPr>
        <w:t xml:space="preserve"> ، </w:t>
      </w:r>
      <w:r w:rsidRPr="007A7980">
        <w:rPr>
          <w:rtl/>
          <w:lang w:bidi="fa-IR"/>
        </w:rPr>
        <w:t>ونزلوا عن تلك الدرجة الرفيعة إلى الاشتغال بالمأكل والمشرب والتناكح والصحبة مع بني نوعه</w:t>
      </w:r>
      <w:r>
        <w:rPr>
          <w:rtl/>
          <w:lang w:bidi="fa-IR"/>
        </w:rPr>
        <w:t xml:space="preserve"> ، </w:t>
      </w:r>
      <w:r w:rsidRPr="007A7980">
        <w:rPr>
          <w:rtl/>
          <w:lang w:bidi="fa-IR"/>
        </w:rPr>
        <w:t>وغير ذلك من المباحات أسرعت كدورة ما إليها لكمال رقتها وفرط نورانيتها</w:t>
      </w:r>
      <w:r>
        <w:rPr>
          <w:rtl/>
          <w:lang w:bidi="fa-IR"/>
        </w:rPr>
        <w:t xml:space="preserve"> ، </w:t>
      </w:r>
      <w:r w:rsidRPr="007A7980">
        <w:rPr>
          <w:rtl/>
          <w:lang w:bidi="fa-IR"/>
        </w:rPr>
        <w:t>فإن الشيء كلما كان أرق وأنضر كان تأثره بالكدورات أبين وأظهر</w:t>
      </w:r>
      <w:r>
        <w:rPr>
          <w:rtl/>
          <w:lang w:bidi="fa-IR"/>
        </w:rPr>
        <w:t xml:space="preserve"> ، </w:t>
      </w:r>
      <w:r w:rsidRPr="007A7980">
        <w:rPr>
          <w:rtl/>
          <w:lang w:bidi="fa-IR"/>
        </w:rPr>
        <w:t>فعدوا ذلك ذنبا وخطيئة فتابوا واستغفروا كما روي عنه</w:t>
      </w:r>
      <w:r>
        <w:rPr>
          <w:rtl/>
          <w:lang w:bidi="fa-IR"/>
        </w:rPr>
        <w:t xml:space="preserve"> : </w:t>
      </w:r>
      <w:r w:rsidRPr="007A7980">
        <w:rPr>
          <w:rtl/>
          <w:lang w:bidi="fa-IR"/>
        </w:rPr>
        <w:t>حسنات الأبرار سيئات المقربين</w:t>
      </w:r>
      <w:r>
        <w:rPr>
          <w:rtl/>
          <w:lang w:bidi="fa-IR"/>
        </w:rPr>
        <w:t xml:space="preserve"> ، </w:t>
      </w:r>
      <w:r w:rsidRPr="007A7980">
        <w:rPr>
          <w:rtl/>
          <w:lang w:bidi="fa-IR"/>
        </w:rPr>
        <w:t xml:space="preserve">وإليه يشير قوله </w:t>
      </w:r>
      <w:r w:rsidRPr="00283BBD">
        <w:rPr>
          <w:rStyle w:val="libAlaemChar"/>
          <w:rtl/>
        </w:rPr>
        <w:t>صلى‌الله‌عليه‌وآله‌وسلم</w:t>
      </w:r>
      <w:r>
        <w:rPr>
          <w:rtl/>
          <w:lang w:bidi="fa-IR"/>
        </w:rPr>
        <w:t xml:space="preserve"> : </w:t>
      </w:r>
      <w:r w:rsidRPr="007A7980">
        <w:rPr>
          <w:rtl/>
          <w:lang w:bidi="fa-IR"/>
        </w:rPr>
        <w:t>ليران على قلبي وأنا أستغفر بالنهار سبعين مرة</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أراد به تعليم الناس كيفية التوبة والاستغفار من الذنوب</w:t>
      </w:r>
      <w:r>
        <w:rPr>
          <w:rtl/>
          <w:lang w:bidi="fa-IR"/>
        </w:rPr>
        <w:t xml:space="preserve"> ، </w:t>
      </w:r>
      <w:r w:rsidRPr="007A7980">
        <w:rPr>
          <w:rtl/>
          <w:lang w:bidi="fa-IR"/>
        </w:rPr>
        <w:t>وقيل</w:t>
      </w:r>
      <w:r>
        <w:rPr>
          <w:rtl/>
          <w:lang w:bidi="fa-IR"/>
        </w:rPr>
        <w:t xml:space="preserve"> : </w:t>
      </w:r>
      <w:r w:rsidRPr="007A7980">
        <w:rPr>
          <w:rtl/>
          <w:lang w:bidi="fa-IR"/>
        </w:rPr>
        <w:t>هو محمول على الاعتراف بالعبودية وأن البشر في مظنة التقصير والعجز</w:t>
      </w:r>
      <w:r>
        <w:rPr>
          <w:rtl/>
          <w:lang w:bidi="fa-IR"/>
        </w:rPr>
        <w:t xml:space="preserve"> ، </w:t>
      </w:r>
      <w:r w:rsidRPr="007A7980">
        <w:rPr>
          <w:rtl/>
          <w:lang w:bidi="fa-IR"/>
        </w:rPr>
        <w:t>على أن رفع ذلك عن توبته ظاهر</w:t>
      </w:r>
      <w:r>
        <w:rPr>
          <w:rtl/>
          <w:lang w:bidi="fa-IR"/>
        </w:rPr>
        <w:t xml:space="preserve"> ، </w:t>
      </w:r>
      <w:r w:rsidRPr="007A7980">
        <w:rPr>
          <w:rtl/>
          <w:lang w:bidi="fa-IR"/>
        </w:rPr>
        <w:t>لأن التوبة في اللغة الرجوع إلى الحق عز شأنه و</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نعود فقال</w:t>
      </w:r>
      <w:r>
        <w:rPr>
          <w:rtl/>
          <w:lang w:bidi="fa-IR"/>
        </w:rPr>
        <w:t xml:space="preserve"> </w:t>
      </w:r>
      <w:r>
        <w:rPr>
          <w:rtl/>
        </w:rPr>
        <w:t xml:space="preserve">« </w:t>
      </w:r>
      <w:r w:rsidRPr="00283BBD">
        <w:rPr>
          <w:rStyle w:val="libAieChar"/>
          <w:rtl/>
        </w:rPr>
        <w:t xml:space="preserve">اللهُ الْمُسْتَعانُ </w:t>
      </w:r>
      <w:r>
        <w:rPr>
          <w:rtl/>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الحكم</w:t>
      </w:r>
      <w:r>
        <w:rPr>
          <w:rtl/>
          <w:lang w:bidi="fa-IR"/>
        </w:rPr>
        <w:t xml:space="preserve"> ، </w:t>
      </w:r>
      <w:r w:rsidRPr="007A7980">
        <w:rPr>
          <w:rtl/>
          <w:lang w:bidi="fa-IR"/>
        </w:rPr>
        <w:t>عن أبي أيوب</w:t>
      </w:r>
      <w:r>
        <w:rPr>
          <w:rtl/>
          <w:lang w:bidi="fa-IR"/>
        </w:rPr>
        <w:t xml:space="preserve"> ، </w:t>
      </w:r>
      <w:r w:rsidRPr="007A7980">
        <w:rPr>
          <w:rtl/>
          <w:lang w:bidi="fa-IR"/>
        </w:rPr>
        <w:t>عن أبي بصير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من عمل سيئة أجل فيها سبع ساعات من النهار فإن قال أستغفر الله الذي لا إله إلا هو الحي القيوم وأتوب إليه ثلاث مرات لم تكتب عليه</w:t>
      </w:r>
      <w:r>
        <w:rPr>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عنه</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w:t>
      </w:r>
      <w:r>
        <w:rPr>
          <w:rtl/>
          <w:lang w:bidi="fa-IR"/>
        </w:rPr>
        <w:t xml:space="preserve"> ، </w:t>
      </w:r>
      <w:r w:rsidRPr="007A7980">
        <w:rPr>
          <w:rtl/>
          <w:lang w:bidi="fa-IR"/>
        </w:rPr>
        <w:t>عن علي بن عقبة بياع الأكسية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المؤمن ليذنب الذنب فيذكر بعد عشرين سنة فيستغفر الله منه فيغفر له وإنما يذكره ليغفر له وإن الكافر ليذنب الذنب فينساه من ساعته</w:t>
      </w:r>
      <w:r>
        <w:rPr>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ابن محبوب</w:t>
      </w:r>
      <w:r>
        <w:rPr>
          <w:rtl/>
          <w:lang w:bidi="fa-IR"/>
        </w:rPr>
        <w:t xml:space="preserve"> ، </w:t>
      </w:r>
      <w:r w:rsidRPr="007A7980">
        <w:rPr>
          <w:rtl/>
          <w:lang w:bidi="fa-IR"/>
        </w:rPr>
        <w:t>عن هشام بن سالم عمن ذكره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ما من مؤمن يقارف في يومه وليلته أربعين كبيرة فيقول وهو نادم</w:t>
      </w:r>
      <w:r>
        <w:rPr>
          <w:rtl/>
          <w:lang w:bidi="fa-IR"/>
        </w:rPr>
        <w:t xml:space="preserve"> </w:t>
      </w:r>
      <w:r w:rsidRPr="007A7980">
        <w:rPr>
          <w:rtl/>
          <w:lang w:bidi="fa-IR"/>
        </w:rPr>
        <w:t>أستغفر الله الذي</w:t>
      </w:r>
      <w:r>
        <w:rPr>
          <w:rtl/>
          <w:lang w:bidi="fa-IR"/>
        </w:rPr>
        <w:t xml:space="preserve"> </w:t>
      </w:r>
      <w:r>
        <w:rPr>
          <w:rtl/>
        </w:rPr>
        <w:t xml:space="preserve">« </w:t>
      </w:r>
      <w:r w:rsidRPr="00283BBD">
        <w:rPr>
          <w:rStyle w:val="libAieChar"/>
          <w:rtl/>
        </w:rPr>
        <w:t>لا إِلهَ إِلاَّ هُوَ الْحَيُّ الْقَيُّومُ</w:t>
      </w:r>
      <w:r w:rsidRPr="00283BBD">
        <w:rPr>
          <w:rStyle w:val="libAieChar"/>
          <w:rFonts w:hint="cs"/>
          <w:rtl/>
        </w:rPr>
        <w:t xml:space="preserve"> </w:t>
      </w:r>
      <w:r w:rsidRPr="00283BBD">
        <w:rPr>
          <w:rStyle w:val="libAieChar"/>
          <w:rtl/>
        </w:rPr>
        <w:t>* بَدِيعُ السَّماواتِ وَالْأَرْضِ</w:t>
      </w:r>
      <w:r w:rsidRPr="00283BBD">
        <w:rPr>
          <w:rStyle w:val="libAieChar"/>
          <w:rFonts w:hint="cs"/>
          <w:rtl/>
        </w:rPr>
        <w:t xml:space="preserve"> </w:t>
      </w:r>
      <w:r w:rsidRPr="00283BBD">
        <w:rPr>
          <w:rStyle w:val="libAieChar"/>
          <w:rtl/>
        </w:rPr>
        <w:t xml:space="preserve">* ذُو الْجَلالِ وَالْإِكْرامِ </w:t>
      </w:r>
      <w:r>
        <w:rPr>
          <w:rtl/>
        </w:rPr>
        <w:t xml:space="preserve">» </w:t>
      </w:r>
      <w:r w:rsidRPr="007A7980">
        <w:rPr>
          <w:rtl/>
          <w:lang w:bidi="fa-IR"/>
        </w:rPr>
        <w:t>وأسأله أن يصلي على محمد وآل محمد وأن يتوب علي إلا غفرها الله عز وجل له ولا خير فيمن يقارف في يوم أكثر</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إن لم تكن من ذنب</w:t>
      </w:r>
      <w:r>
        <w:rPr>
          <w:rtl/>
          <w:lang w:bidi="fa-IR"/>
        </w:rPr>
        <w:t xml:space="preserve"> ، </w:t>
      </w:r>
      <w:r w:rsidRPr="007A7980">
        <w:rPr>
          <w:rtl/>
          <w:lang w:bidi="fa-IR"/>
        </w:rPr>
        <w:t>يقال</w:t>
      </w:r>
      <w:r>
        <w:rPr>
          <w:rtl/>
          <w:lang w:bidi="fa-IR"/>
        </w:rPr>
        <w:t xml:space="preserve"> : </w:t>
      </w:r>
      <w:r w:rsidRPr="007A7980">
        <w:rPr>
          <w:rtl/>
          <w:lang w:bidi="fa-IR"/>
        </w:rPr>
        <w:t>تاب وآب وأناب إذا رجع إلى الحق</w:t>
      </w:r>
      <w:r>
        <w:rPr>
          <w:rtl/>
          <w:lang w:bidi="fa-IR"/>
        </w:rPr>
        <w:t>.</w:t>
      </w:r>
    </w:p>
    <w:p w:rsidR="00BA6308" w:rsidRPr="007A7980" w:rsidRDefault="00BA6308" w:rsidP="00283BBD">
      <w:pPr>
        <w:pStyle w:val="libNormal"/>
        <w:rPr>
          <w:rtl/>
          <w:lang w:bidi="fa-IR"/>
        </w:rPr>
      </w:pPr>
      <w:r>
        <w:rPr>
          <w:rtl/>
        </w:rPr>
        <w:t xml:space="preserve">« </w:t>
      </w:r>
      <w:r w:rsidRPr="007E60A0">
        <w:rPr>
          <w:rtl/>
        </w:rPr>
        <w:t>كان يتوب ولا يعود</w:t>
      </w:r>
      <w:r>
        <w:rPr>
          <w:rtl/>
        </w:rPr>
        <w:t xml:space="preserve"> » </w:t>
      </w:r>
      <w:r w:rsidRPr="007A7980">
        <w:rPr>
          <w:rtl/>
          <w:lang w:bidi="fa-IR"/>
        </w:rPr>
        <w:t>كأنه توهم أن التوبة عن ذنب أو غرضه عدم العود إلى ترك الأولى</w:t>
      </w:r>
      <w:r>
        <w:rPr>
          <w:rtl/>
          <w:lang w:bidi="fa-IR"/>
        </w:rPr>
        <w:t xml:space="preserve"> ، </w:t>
      </w:r>
      <w:r w:rsidRPr="007A7980">
        <w:rPr>
          <w:rtl/>
          <w:lang w:bidi="fa-IR"/>
        </w:rPr>
        <w:t>أو المراد بالعود أصل الفعل على المشاكلة</w:t>
      </w:r>
      <w:r>
        <w:rPr>
          <w:rtl/>
          <w:lang w:bidi="fa-IR"/>
        </w:rPr>
        <w:t xml:space="preserve"> ، </w:t>
      </w:r>
      <w:r w:rsidRPr="007A7980">
        <w:rPr>
          <w:rtl/>
          <w:lang w:bidi="fa-IR"/>
        </w:rPr>
        <w:t>بناء على تجويز التقديم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صحيح وقد مر</w:t>
      </w:r>
      <w:r>
        <w:rPr>
          <w:rtl/>
          <w:lang w:bidi="fa-IR"/>
        </w:rPr>
        <w:t xml:space="preserve"> ، </w:t>
      </w:r>
      <w:r w:rsidRPr="007A7980">
        <w:rPr>
          <w:rtl/>
          <w:lang w:bidi="fa-IR"/>
        </w:rPr>
        <w:t>وحمل على ما إذا كان مع الندم كما سيأتي</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موثق وقد مر مثله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 xml:space="preserve">ويشعر بأن الكبائر أكثر من </w:t>
      </w:r>
      <w:r w:rsidRPr="007E60A0">
        <w:rPr>
          <w:rtl/>
        </w:rPr>
        <w:t>أربعين</w:t>
      </w:r>
      <w:r>
        <w:rPr>
          <w:rtl/>
          <w:lang w:bidi="fa-IR"/>
        </w:rPr>
        <w:t xml:space="preserve"> ، </w:t>
      </w:r>
      <w:r w:rsidRPr="007A7980">
        <w:rPr>
          <w:rtl/>
          <w:lang w:bidi="fa-IR"/>
        </w:rPr>
        <w:t>لكن يحتمل تكرار كبيرة واحدة والتقييد بالندم لئلا يشبه استغفار المستهزئين</w:t>
      </w:r>
      <w:r>
        <w:rPr>
          <w:rtl/>
          <w:lang w:bidi="fa-IR"/>
        </w:rPr>
        <w:t xml:space="preserve"> </w:t>
      </w:r>
      <w:r>
        <w:rPr>
          <w:rtl/>
        </w:rPr>
        <w:t xml:space="preserve">« </w:t>
      </w:r>
      <w:r w:rsidRPr="007E60A0">
        <w:rPr>
          <w:rtl/>
        </w:rPr>
        <w:t>في يومه</w:t>
      </w:r>
      <w:r>
        <w:rPr>
          <w:rtl/>
        </w:rPr>
        <w:t xml:space="preserve"> » </w:t>
      </w:r>
      <w:r w:rsidRPr="007A7980">
        <w:rPr>
          <w:rtl/>
          <w:lang w:bidi="fa-IR"/>
        </w:rPr>
        <w:t>أي مع ليلته بقرينة ما مر</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من أربعين كبيرة</w:t>
      </w:r>
      <w:r>
        <w:rPr>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عنه</w:t>
      </w:r>
      <w:r>
        <w:rPr>
          <w:rtl/>
          <w:lang w:bidi="fa-IR"/>
        </w:rPr>
        <w:t xml:space="preserve"> ، </w:t>
      </w:r>
      <w:r w:rsidRPr="007A7980">
        <w:rPr>
          <w:rtl/>
          <w:lang w:bidi="fa-IR"/>
        </w:rPr>
        <w:t>عن عدة من أصحابنا رفعوه قالوا قال لكل شيء دواء ودواء الذنوب الاستغفار</w:t>
      </w:r>
      <w:r>
        <w:rPr>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أبو علي الأشعري ومحمد بن يحيى جميعا</w:t>
      </w:r>
      <w:r>
        <w:rPr>
          <w:rtl/>
          <w:lang w:bidi="fa-IR"/>
        </w:rPr>
        <w:t xml:space="preserve"> ، </w:t>
      </w:r>
      <w:r w:rsidRPr="007A7980">
        <w:rPr>
          <w:rtl/>
          <w:lang w:bidi="fa-IR"/>
        </w:rPr>
        <w:t>عن الحسين بن إسحاق وعلي بن إبراهيم</w:t>
      </w:r>
      <w:r>
        <w:rPr>
          <w:rtl/>
          <w:lang w:bidi="fa-IR"/>
        </w:rPr>
        <w:t xml:space="preserve"> ، </w:t>
      </w:r>
      <w:r w:rsidRPr="007A7980">
        <w:rPr>
          <w:rtl/>
          <w:lang w:bidi="fa-IR"/>
        </w:rPr>
        <w:t>عن أبيه جميعا</w:t>
      </w:r>
      <w:r>
        <w:rPr>
          <w:rtl/>
          <w:lang w:bidi="fa-IR"/>
        </w:rPr>
        <w:t xml:space="preserve"> ، </w:t>
      </w:r>
      <w:r w:rsidRPr="007A7980">
        <w:rPr>
          <w:rtl/>
          <w:lang w:bidi="fa-IR"/>
        </w:rPr>
        <w:t>عن علي بن مهزيار</w:t>
      </w:r>
      <w:r>
        <w:rPr>
          <w:rtl/>
          <w:lang w:bidi="fa-IR"/>
        </w:rPr>
        <w:t xml:space="preserve"> ، </w:t>
      </w:r>
      <w:r w:rsidRPr="007A7980">
        <w:rPr>
          <w:rtl/>
          <w:lang w:bidi="fa-IR"/>
        </w:rPr>
        <w:t>عن النضر بن سويد</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حفص قال سمعت أبا عبد الله </w:t>
      </w:r>
      <w:r w:rsidRPr="00283BBD">
        <w:rPr>
          <w:rStyle w:val="libAlaemChar"/>
          <w:rtl/>
        </w:rPr>
        <w:t>عليه‌السلام</w:t>
      </w:r>
      <w:r w:rsidRPr="007A7980">
        <w:rPr>
          <w:rtl/>
          <w:lang w:bidi="fa-IR"/>
        </w:rPr>
        <w:t xml:space="preserve"> يقول ما من مؤمن يذنب ذنبا إلا أجله الله عز وجل سبع ساعات من النهار فإن هو تاب لم يكتب عليه شيء وإن هو لم يفعل كتب الله عليه سيئة فأتاه عباد البصري فقال له بلغنا أنك قلت ما من عبد يذنب ذنبا إلا أجله الله عز وجل سبع ساعات من النهار فقال ليس هكذا قلت ولكني قلت ما من مؤمن وكذلك كان قولي</w:t>
      </w:r>
      <w:r>
        <w:rPr>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عمار بن مروان قال قال أبو عبد الله </w:t>
      </w:r>
      <w:r w:rsidRPr="00283BBD">
        <w:rPr>
          <w:rStyle w:val="libAlaemChar"/>
          <w:rtl/>
        </w:rPr>
        <w:t>عليه‌السلام</w:t>
      </w:r>
      <w:r w:rsidRPr="007A7980">
        <w:rPr>
          <w:rtl/>
          <w:lang w:bidi="fa-IR"/>
        </w:rPr>
        <w:t xml:space="preserve"> من قال أستغفر الله مائة مرة في كل</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الثامن : </w:t>
      </w:r>
      <w:r w:rsidRPr="007A7980">
        <w:rPr>
          <w:rtl/>
          <w:lang w:bidi="fa-IR"/>
        </w:rPr>
        <w:t>مرفوع</w:t>
      </w:r>
      <w:r>
        <w:rPr>
          <w:rtl/>
          <w:lang w:bidi="fa-IR"/>
        </w:rPr>
        <w:t>.</w:t>
      </w:r>
    </w:p>
    <w:p w:rsidR="00BA6308" w:rsidRPr="007A7980" w:rsidRDefault="00BA6308" w:rsidP="00283BBD">
      <w:pPr>
        <w:pStyle w:val="libNormal"/>
        <w:rPr>
          <w:rtl/>
          <w:lang w:bidi="fa-IR"/>
        </w:rPr>
      </w:pPr>
      <w:r w:rsidRPr="007A7980">
        <w:rPr>
          <w:rtl/>
          <w:lang w:bidi="fa-IR"/>
        </w:rPr>
        <w:t>والظاهر أن ضمير</w:t>
      </w:r>
      <w:r w:rsidRPr="007E60A0">
        <w:rPr>
          <w:rtl/>
        </w:rPr>
        <w:t xml:space="preserve"> قال</w:t>
      </w:r>
      <w:r w:rsidRPr="007A7980">
        <w:rPr>
          <w:rtl/>
          <w:lang w:bidi="fa-IR"/>
        </w:rPr>
        <w:t xml:space="preserve"> للصادق أو الباقر </w:t>
      </w:r>
      <w:r w:rsidRPr="00283BBD">
        <w:rPr>
          <w:rStyle w:val="libAlaemChar"/>
          <w:rtl/>
        </w:rPr>
        <w:t>عليهما‌السلام</w:t>
      </w:r>
      <w:r>
        <w:rPr>
          <w:rtl/>
          <w:lang w:bidi="fa-IR"/>
        </w:rPr>
        <w:t xml:space="preserve"> ، </w:t>
      </w:r>
      <w:r w:rsidRPr="007A7980">
        <w:rPr>
          <w:rtl/>
          <w:lang w:bidi="fa-IR"/>
        </w:rPr>
        <w:t xml:space="preserve">شبه </w:t>
      </w:r>
      <w:r w:rsidRPr="00283BBD">
        <w:rPr>
          <w:rStyle w:val="libAlaemChar"/>
          <w:rtl/>
        </w:rPr>
        <w:t>عليه‌السلام</w:t>
      </w:r>
      <w:r w:rsidRPr="007A7980">
        <w:rPr>
          <w:rtl/>
          <w:lang w:bidi="fa-IR"/>
        </w:rPr>
        <w:t xml:space="preserve"> الذنوب بالمرض المهلك</w:t>
      </w:r>
      <w:r>
        <w:rPr>
          <w:rtl/>
          <w:lang w:bidi="fa-IR"/>
        </w:rPr>
        <w:t xml:space="preserve"> ، </w:t>
      </w:r>
      <w:r w:rsidRPr="007A7980">
        <w:rPr>
          <w:rtl/>
          <w:lang w:bidi="fa-IR"/>
        </w:rPr>
        <w:t>وأثبت لها الدواء على سبيل المكنية والتخييلية وحمل الاستغفار على الدواء من باب حمل المشبه على المشبه به للدلالة على الاتحاد والتعريف للحصر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 xml:space="preserve">وقال الشيخ البهائي </w:t>
      </w:r>
      <w:r w:rsidRPr="00283BBD">
        <w:rPr>
          <w:rStyle w:val="libAlaemChar"/>
          <w:rtl/>
        </w:rPr>
        <w:t>قدس‌سره</w:t>
      </w:r>
      <w:r>
        <w:rPr>
          <w:rtl/>
          <w:lang w:bidi="fa-IR"/>
        </w:rPr>
        <w:t xml:space="preserve"> : </w:t>
      </w:r>
      <w:r w:rsidRPr="007E60A0">
        <w:rPr>
          <w:rtl/>
        </w:rPr>
        <w:t>عبد الله بن سنان</w:t>
      </w:r>
      <w:r w:rsidRPr="007A7980">
        <w:rPr>
          <w:rtl/>
          <w:lang w:bidi="fa-IR"/>
        </w:rPr>
        <w:t xml:space="preserve"> أكثر ما يرويه عن الصادق </w:t>
      </w:r>
      <w:r w:rsidRPr="00283BBD">
        <w:rPr>
          <w:rStyle w:val="libAlaemChar"/>
          <w:rtl/>
        </w:rPr>
        <w:t>عليه‌السلام</w:t>
      </w:r>
      <w:r w:rsidRPr="007A7980">
        <w:rPr>
          <w:rtl/>
          <w:lang w:bidi="fa-IR"/>
        </w:rPr>
        <w:t xml:space="preserve"> بدون واسطة</w:t>
      </w:r>
      <w:r>
        <w:rPr>
          <w:rtl/>
          <w:lang w:bidi="fa-IR"/>
        </w:rPr>
        <w:t xml:space="preserve"> ، </w:t>
      </w:r>
      <w:r w:rsidRPr="007A7980">
        <w:rPr>
          <w:rtl/>
          <w:lang w:bidi="fa-IR"/>
        </w:rPr>
        <w:t>وقد يروي عنه بواسطة كما رواه في كيفية الصلاة وصفتها من التهذيب بتوسط حفص الأعور تارة وبتوسط عمر بن يزيد أخرى</w:t>
      </w:r>
      <w:r>
        <w:rPr>
          <w:rtl/>
          <w:lang w:bidi="fa-IR"/>
        </w:rPr>
        <w:t xml:space="preserve"> ، </w:t>
      </w:r>
      <w:r w:rsidRPr="007A7980">
        <w:rPr>
          <w:rtl/>
          <w:lang w:bidi="fa-IR"/>
        </w:rPr>
        <w:t>ويدل على أن التأجيل مخصوص بالمؤمن لا الكافر والمخالف</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العاشر : </w:t>
      </w:r>
      <w:r w:rsidRPr="007A7980">
        <w:rPr>
          <w:rtl/>
          <w:lang w:bidi="fa-IR"/>
        </w:rPr>
        <w:t>ضعيف على المشهور</w:t>
      </w:r>
      <w:r>
        <w:rPr>
          <w:rtl/>
          <w:lang w:bidi="fa-IR"/>
        </w:rPr>
        <w:t>.</w:t>
      </w:r>
    </w:p>
    <w:p w:rsidR="00BA6308" w:rsidRPr="007A7980" w:rsidRDefault="00BA6308" w:rsidP="00703147">
      <w:pPr>
        <w:pStyle w:val="libNormal0"/>
        <w:rPr>
          <w:rtl/>
          <w:lang w:bidi="fa-IR"/>
        </w:rPr>
      </w:pPr>
      <w:r>
        <w:rPr>
          <w:rtl/>
          <w:lang w:bidi="fa-IR"/>
        </w:rPr>
        <w:br w:type="page"/>
      </w:r>
      <w:r>
        <w:rPr>
          <w:rtl/>
          <w:lang w:bidi="fa-IR"/>
        </w:rPr>
        <w:lastRenderedPageBreak/>
        <w:t>يوم غفر الله عز</w:t>
      </w:r>
      <w:r w:rsidRPr="007A7980">
        <w:rPr>
          <w:rtl/>
          <w:lang w:bidi="fa-IR"/>
        </w:rPr>
        <w:t>وجل له سبعمائة ذنب ولا خير في عبد يذنب في كل يوم سبعمائة ذنب</w:t>
      </w:r>
      <w:r>
        <w:rPr>
          <w:rtl/>
          <w:lang w:bidi="fa-IR"/>
        </w:rPr>
        <w:t>.</w:t>
      </w:r>
    </w:p>
    <w:p w:rsidR="00BA6308" w:rsidRDefault="00BA6308" w:rsidP="00BA6308">
      <w:pPr>
        <w:pStyle w:val="Heading1Center"/>
        <w:rPr>
          <w:lang w:bidi="fa-IR"/>
        </w:rPr>
      </w:pPr>
      <w:bookmarkStart w:id="117" w:name="_Toc153765572"/>
      <w:r w:rsidRPr="007A7980">
        <w:rPr>
          <w:rtl/>
          <w:lang w:bidi="fa-IR"/>
        </w:rPr>
        <w:t>باب</w:t>
      </w:r>
      <w:bookmarkEnd w:id="117"/>
      <w:r w:rsidRPr="007A7980">
        <w:rPr>
          <w:rtl/>
          <w:lang w:bidi="fa-IR"/>
        </w:rPr>
        <w:t xml:space="preserve"> </w:t>
      </w:r>
    </w:p>
    <w:p w:rsidR="00BA6308" w:rsidRPr="007A7980" w:rsidRDefault="00BA6308" w:rsidP="00BA6308">
      <w:pPr>
        <w:pStyle w:val="Heading1Center"/>
        <w:rPr>
          <w:rtl/>
          <w:lang w:bidi="fa-IR"/>
        </w:rPr>
      </w:pPr>
      <w:bookmarkStart w:id="118" w:name="_Toc153765573"/>
      <w:r w:rsidRPr="007A7980">
        <w:rPr>
          <w:rtl/>
          <w:lang w:bidi="fa-IR"/>
        </w:rPr>
        <w:t xml:space="preserve">فيما أعطى الله عز وجل آدم </w:t>
      </w:r>
      <w:r w:rsidRPr="00283BBD">
        <w:rPr>
          <w:rStyle w:val="libAlaemChar"/>
          <w:rtl/>
        </w:rPr>
        <w:t>عليه‌السلام</w:t>
      </w:r>
      <w:r w:rsidRPr="007A7980">
        <w:rPr>
          <w:rtl/>
          <w:lang w:bidi="fa-IR"/>
        </w:rPr>
        <w:t xml:space="preserve"> وقت التوبة</w:t>
      </w:r>
      <w:bookmarkEnd w:id="11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جميل بن دراج</w:t>
      </w:r>
      <w:r>
        <w:rPr>
          <w:rtl/>
          <w:lang w:bidi="fa-IR"/>
        </w:rPr>
        <w:t xml:space="preserve"> ، </w:t>
      </w:r>
      <w:r w:rsidRPr="007A7980">
        <w:rPr>
          <w:rtl/>
          <w:lang w:bidi="fa-IR"/>
        </w:rPr>
        <w:t>عن ابن بكير</w:t>
      </w:r>
      <w:r>
        <w:rPr>
          <w:rtl/>
          <w:lang w:bidi="fa-IR"/>
        </w:rPr>
        <w:t xml:space="preserve"> ، </w:t>
      </w:r>
      <w:r w:rsidRPr="007A7980">
        <w:rPr>
          <w:rtl/>
          <w:lang w:bidi="fa-IR"/>
        </w:rPr>
        <w:t>عن أبي عبد الله أو</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آدم </w:t>
      </w:r>
      <w:r w:rsidRPr="00283BBD">
        <w:rPr>
          <w:rStyle w:val="libAlaemChar"/>
          <w:rtl/>
        </w:rPr>
        <w:t>عليه‌السلام</w:t>
      </w:r>
      <w:r w:rsidRPr="007A7980">
        <w:rPr>
          <w:rtl/>
          <w:lang w:bidi="fa-IR"/>
        </w:rPr>
        <w:t xml:space="preserve"> قال يا رب سلطت علي الشيطان وأجريته مني مجرى الدم فاجعل لي شيئا فقال</w:t>
      </w:r>
      <w:r>
        <w:rPr>
          <w:rtl/>
          <w:lang w:bidi="fa-IR"/>
        </w:rPr>
        <w:t xml:space="preserve"> : </w:t>
      </w:r>
      <w:r w:rsidRPr="007A7980">
        <w:rPr>
          <w:rtl/>
          <w:lang w:bidi="fa-IR"/>
        </w:rPr>
        <w:t>يا آدم</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غفر الله له سبعمائة ذنب</w:t>
      </w:r>
      <w:r>
        <w:rPr>
          <w:rtl/>
        </w:rPr>
        <w:t xml:space="preserve"> » </w:t>
      </w:r>
      <w:r w:rsidRPr="007A7980">
        <w:rPr>
          <w:rtl/>
          <w:lang w:bidi="fa-IR"/>
        </w:rPr>
        <w:t xml:space="preserve">أي مما فعله في ذلك اليوم ثم قال </w:t>
      </w:r>
      <w:r w:rsidRPr="00283BBD">
        <w:rPr>
          <w:rStyle w:val="libAlaemChar"/>
          <w:rtl/>
        </w:rPr>
        <w:t>عليه‌السلام</w:t>
      </w:r>
      <w:r>
        <w:rPr>
          <w:rtl/>
          <w:lang w:bidi="fa-IR"/>
        </w:rPr>
        <w:t xml:space="preserve"> : </w:t>
      </w:r>
      <w:r w:rsidRPr="007E60A0">
        <w:rPr>
          <w:rtl/>
        </w:rPr>
        <w:t>ولا خير</w:t>
      </w:r>
      <w:r>
        <w:rPr>
          <w:rtl/>
        </w:rPr>
        <w:t xml:space="preserve"> « </w:t>
      </w:r>
      <w:r w:rsidRPr="007E60A0">
        <w:rPr>
          <w:rtl/>
        </w:rPr>
        <w:t>إلخ</w:t>
      </w:r>
      <w:r>
        <w:rPr>
          <w:rtl/>
        </w:rPr>
        <w:t xml:space="preserve"> » </w:t>
      </w:r>
      <w:r w:rsidRPr="007A7980">
        <w:rPr>
          <w:rtl/>
          <w:lang w:bidi="fa-IR"/>
        </w:rPr>
        <w:t>لئلا يغتر العبد بذلك فيذنب كل يوم سبعمائة ذنب</w:t>
      </w:r>
      <w:r>
        <w:rPr>
          <w:rtl/>
          <w:lang w:bidi="fa-IR"/>
        </w:rPr>
        <w:t xml:space="preserve"> ، </w:t>
      </w:r>
      <w:r w:rsidRPr="007A7980">
        <w:rPr>
          <w:rtl/>
          <w:lang w:bidi="fa-IR"/>
        </w:rPr>
        <w:t>فإن مثله لا خير فيه</w:t>
      </w:r>
      <w:r>
        <w:rPr>
          <w:rtl/>
          <w:lang w:bidi="fa-IR"/>
        </w:rPr>
        <w:t xml:space="preserve"> ، </w:t>
      </w:r>
      <w:r w:rsidRPr="007A7980">
        <w:rPr>
          <w:rtl/>
          <w:lang w:bidi="fa-IR"/>
        </w:rPr>
        <w:t>ولا يوفق للاستغفار والتوبة</w:t>
      </w:r>
      <w:r>
        <w:rPr>
          <w:rtl/>
          <w:lang w:bidi="fa-IR"/>
        </w:rPr>
        <w:t xml:space="preserve"> ، </w:t>
      </w:r>
      <w:r w:rsidRPr="007A7980">
        <w:rPr>
          <w:rtl/>
          <w:lang w:bidi="fa-IR"/>
        </w:rPr>
        <w:t>والذنب يشمل الصغيرة والكبيرة والملفق منهما</w:t>
      </w:r>
      <w:r>
        <w:rPr>
          <w:rtl/>
          <w:lang w:bidi="fa-IR"/>
        </w:rPr>
        <w:t xml:space="preserve"> ، </w:t>
      </w:r>
      <w:r w:rsidRPr="007A7980">
        <w:rPr>
          <w:rtl/>
          <w:lang w:bidi="fa-IR"/>
        </w:rPr>
        <w:t>وليس كل في بعض النسخ في الموضعين</w:t>
      </w:r>
      <w:r>
        <w:rPr>
          <w:rtl/>
          <w:lang w:bidi="fa-IR"/>
        </w:rPr>
        <w:t xml:space="preserve"> ، </w:t>
      </w:r>
      <w:r w:rsidRPr="007A7980">
        <w:rPr>
          <w:rtl/>
          <w:lang w:bidi="fa-IR"/>
        </w:rPr>
        <w:t>فيمكن أن يكون المراد سبعمائة ذنب في عمره</w:t>
      </w:r>
      <w:r>
        <w:rPr>
          <w:rtl/>
          <w:lang w:bidi="fa-IR"/>
        </w:rPr>
        <w:t xml:space="preserve"> ، </w:t>
      </w:r>
      <w:r w:rsidRPr="007A7980">
        <w:rPr>
          <w:rtl/>
          <w:lang w:bidi="fa-IR"/>
        </w:rPr>
        <w:t xml:space="preserve">ويكون قوله </w:t>
      </w:r>
      <w:r w:rsidRPr="00283BBD">
        <w:rPr>
          <w:rStyle w:val="libAlaemChar"/>
          <w:rtl/>
        </w:rPr>
        <w:t>عليه‌السلام</w:t>
      </w:r>
      <w:r>
        <w:rPr>
          <w:rtl/>
          <w:lang w:bidi="fa-IR"/>
        </w:rPr>
        <w:t xml:space="preserve"> : </w:t>
      </w:r>
      <w:r w:rsidRPr="007A7980">
        <w:rPr>
          <w:rtl/>
          <w:lang w:bidi="fa-IR"/>
        </w:rPr>
        <w:t>الأخير لبيان رفع توهم شموله لهذا الاحتمال</w:t>
      </w:r>
      <w:r>
        <w:rPr>
          <w:rtl/>
          <w:lang w:bidi="fa-IR"/>
        </w:rPr>
        <w:t>.</w:t>
      </w:r>
    </w:p>
    <w:p w:rsidR="00BA6308" w:rsidRDefault="00BA6308" w:rsidP="00BA6308">
      <w:pPr>
        <w:pStyle w:val="Heading1Center"/>
      </w:pPr>
      <w:bookmarkStart w:id="119" w:name="_Toc153765574"/>
      <w:r w:rsidRPr="007E60A0">
        <w:rPr>
          <w:rtl/>
        </w:rPr>
        <w:t>باب فيما أعطى الله عز وجل آدم</w:t>
      </w:r>
      <w:r>
        <w:rPr>
          <w:rFonts w:hint="cs"/>
          <w:rtl/>
        </w:rPr>
        <w:t xml:space="preserve"> </w:t>
      </w:r>
      <w:r w:rsidRPr="007E60A0">
        <w:rPr>
          <w:rtl/>
        </w:rPr>
        <w:t>وقت التوبة</w:t>
      </w:r>
      <w:bookmarkEnd w:id="119"/>
      <w:r w:rsidRPr="007A7980">
        <w:rPr>
          <w:rtl/>
        </w:rPr>
        <w:t xml:space="preserve"> </w:t>
      </w:r>
    </w:p>
    <w:p w:rsidR="00BA6308" w:rsidRPr="007A7980" w:rsidRDefault="00BA6308" w:rsidP="00283BBD">
      <w:pPr>
        <w:pStyle w:val="libNormal"/>
        <w:rPr>
          <w:rtl/>
          <w:lang w:bidi="fa-IR"/>
        </w:rPr>
      </w:pPr>
      <w:r w:rsidRPr="007A7980">
        <w:rPr>
          <w:rtl/>
          <w:lang w:bidi="fa-IR"/>
        </w:rPr>
        <w:t>قيل</w:t>
      </w:r>
      <w:r>
        <w:rPr>
          <w:rtl/>
          <w:lang w:bidi="fa-IR"/>
        </w:rPr>
        <w:t xml:space="preserve"> : </w:t>
      </w:r>
      <w:r w:rsidRPr="007A7980">
        <w:rPr>
          <w:rtl/>
          <w:lang w:bidi="fa-IR"/>
        </w:rPr>
        <w:t>ما مصدرية</w:t>
      </w:r>
      <w:r>
        <w:rPr>
          <w:rtl/>
          <w:lang w:bidi="fa-IR"/>
        </w:rPr>
        <w:t xml:space="preserve"> ، </w:t>
      </w:r>
      <w:r w:rsidRPr="007A7980">
        <w:rPr>
          <w:rtl/>
          <w:lang w:bidi="fa-IR"/>
        </w:rPr>
        <w:t>ووقت مفعول ثان لأعطى</w:t>
      </w:r>
      <w:r>
        <w:rPr>
          <w:rtl/>
          <w:lang w:bidi="fa-IR"/>
        </w:rPr>
        <w:t xml:space="preserve"> ، </w:t>
      </w:r>
      <w:r w:rsidRPr="007A7980">
        <w:rPr>
          <w:rtl/>
          <w:lang w:bidi="fa-IR"/>
        </w:rPr>
        <w:t>أي من سعة زمان التوبة</w:t>
      </w:r>
      <w:r>
        <w:rPr>
          <w:rtl/>
          <w:lang w:bidi="fa-IR"/>
        </w:rPr>
        <w:t xml:space="preserve"> ، </w:t>
      </w:r>
      <w:r w:rsidRPr="007A7980">
        <w:rPr>
          <w:rtl/>
          <w:lang w:bidi="fa-IR"/>
        </w:rPr>
        <w:t xml:space="preserve">والمراد إما أبو البشر </w:t>
      </w:r>
      <w:r w:rsidRPr="00283BBD">
        <w:rPr>
          <w:rStyle w:val="libAlaemChar"/>
          <w:rtl/>
        </w:rPr>
        <w:t>عليه‌السلام</w:t>
      </w:r>
      <w:r w:rsidRPr="007A7980">
        <w:rPr>
          <w:rtl/>
          <w:lang w:bidi="fa-IR"/>
        </w:rPr>
        <w:t xml:space="preserve"> أو ذريته كما يقال قريش ويراد أولاده</w:t>
      </w:r>
      <w:r>
        <w:rPr>
          <w:rtl/>
          <w:lang w:bidi="fa-IR"/>
        </w:rPr>
        <w:t xml:space="preserve"> ، </w:t>
      </w:r>
      <w:r w:rsidRPr="007A7980">
        <w:rPr>
          <w:rtl/>
          <w:lang w:bidi="fa-IR"/>
        </w:rPr>
        <w:t>ويحتمل أن تكون ما موصولة ووقت التوبة ظرفا بأن يكون إعطاء ذلك في وقت توبته والأول أظهر</w:t>
      </w:r>
      <w:r>
        <w:rPr>
          <w:rtl/>
          <w:lang w:bidi="fa-IR"/>
        </w:rPr>
        <w:t>.</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حسن</w:t>
      </w:r>
      <w:r>
        <w:rPr>
          <w:rtl/>
          <w:lang w:bidi="fa-IR"/>
        </w:rPr>
        <w:t>.</w:t>
      </w:r>
    </w:p>
    <w:p w:rsidR="00BA6308" w:rsidRPr="007A7980" w:rsidRDefault="00BA6308" w:rsidP="00283BBD">
      <w:pPr>
        <w:pStyle w:val="libNormal"/>
        <w:rPr>
          <w:rtl/>
          <w:lang w:bidi="fa-IR"/>
        </w:rPr>
      </w:pPr>
      <w:r>
        <w:rPr>
          <w:rtl/>
        </w:rPr>
        <w:t xml:space="preserve">« </w:t>
      </w:r>
      <w:r w:rsidRPr="007E60A0">
        <w:rPr>
          <w:rtl/>
        </w:rPr>
        <w:t>سلطت على</w:t>
      </w:r>
      <w:r>
        <w:rPr>
          <w:rtl/>
        </w:rPr>
        <w:t xml:space="preserve"> » </w:t>
      </w:r>
      <w:r w:rsidRPr="007A7980">
        <w:rPr>
          <w:rtl/>
          <w:lang w:bidi="fa-IR"/>
        </w:rPr>
        <w:t>أي على وعلى أولادي</w:t>
      </w:r>
      <w:r>
        <w:rPr>
          <w:rtl/>
          <w:lang w:bidi="fa-IR"/>
        </w:rPr>
        <w:t xml:space="preserve"> </w:t>
      </w:r>
      <w:r>
        <w:rPr>
          <w:rtl/>
        </w:rPr>
        <w:t xml:space="preserve">« </w:t>
      </w:r>
      <w:r w:rsidRPr="007E60A0">
        <w:rPr>
          <w:rtl/>
        </w:rPr>
        <w:t>وأجريته مني</w:t>
      </w:r>
      <w:r>
        <w:rPr>
          <w:rtl/>
        </w:rPr>
        <w:t xml:space="preserve"> » </w:t>
      </w:r>
      <w:r w:rsidRPr="007A7980">
        <w:rPr>
          <w:rtl/>
          <w:lang w:bidi="fa-IR"/>
        </w:rPr>
        <w:t xml:space="preserve">روى العامة أيضا أن الشيطان يجري من ابن آدم </w:t>
      </w:r>
      <w:r w:rsidRPr="007E60A0">
        <w:rPr>
          <w:rtl/>
        </w:rPr>
        <w:t>مجرى الدم</w:t>
      </w:r>
      <w:r>
        <w:rPr>
          <w:rtl/>
          <w:lang w:bidi="fa-IR"/>
        </w:rPr>
        <w:t xml:space="preserve"> ، </w:t>
      </w:r>
      <w:r w:rsidRPr="007A7980">
        <w:rPr>
          <w:rtl/>
          <w:lang w:bidi="fa-IR"/>
        </w:rPr>
        <w:t>وقال بعضهم</w:t>
      </w:r>
      <w:r>
        <w:rPr>
          <w:rtl/>
          <w:lang w:bidi="fa-IR"/>
        </w:rPr>
        <w:t xml:space="preserve"> : </w:t>
      </w:r>
      <w:r w:rsidRPr="007A7980">
        <w:rPr>
          <w:rtl/>
          <w:lang w:bidi="fa-IR"/>
        </w:rPr>
        <w:t>ذهب قوم ممن ينتمي</w:t>
      </w:r>
    </w:p>
    <w:p w:rsidR="00BA6308" w:rsidRPr="007A7980" w:rsidRDefault="00BA6308" w:rsidP="00703147">
      <w:pPr>
        <w:pStyle w:val="libNormal0"/>
        <w:rPr>
          <w:rtl/>
          <w:lang w:bidi="fa-IR"/>
        </w:rPr>
      </w:pPr>
      <w:r>
        <w:rPr>
          <w:rtl/>
          <w:lang w:bidi="fa-IR"/>
        </w:rPr>
        <w:br w:type="page"/>
      </w:r>
      <w:r w:rsidRPr="007A7980">
        <w:rPr>
          <w:rtl/>
          <w:lang w:bidi="fa-IR"/>
        </w:rPr>
        <w:lastRenderedPageBreak/>
        <w:t>جعلت لك أن من هم من ذريتك بسيئة لم تكتب عليه فإن عملها كتبت عليه سيئة ومن هم منهم بحسنة فإن لم يعملها كتبت له حسنة فإن هو عملها كتبت له عشرا قال يا رب زدني قال جعلت لك أن من عمل منهم سيئة ثم استغفر له غفرت له قال يا رب زدني قال جعلت لهم التوبة أو قال بسطت لهم التوبة حتى تبلغ النفس هذه قال يا رب حسبي</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إلى ظاهر العلم إلى أن المراد به أن الشيطان لا يفارق ابن آدم ما دام حيا كما لا يفارقه دمه</w:t>
      </w:r>
      <w:r>
        <w:rPr>
          <w:rtl/>
          <w:lang w:bidi="fa-IR"/>
        </w:rPr>
        <w:t xml:space="preserve"> ، </w:t>
      </w:r>
      <w:r w:rsidRPr="007A7980">
        <w:rPr>
          <w:rtl/>
          <w:lang w:bidi="fa-IR"/>
        </w:rPr>
        <w:t>وحكي هذا عن الأزهري وقال</w:t>
      </w:r>
      <w:r>
        <w:rPr>
          <w:rtl/>
          <w:lang w:bidi="fa-IR"/>
        </w:rPr>
        <w:t xml:space="preserve"> : </w:t>
      </w:r>
      <w:r w:rsidRPr="007A7980">
        <w:rPr>
          <w:rtl/>
          <w:lang w:bidi="fa-IR"/>
        </w:rPr>
        <w:t>هذا طريق ضرب المثل</w:t>
      </w:r>
      <w:r>
        <w:rPr>
          <w:rtl/>
          <w:lang w:bidi="fa-IR"/>
        </w:rPr>
        <w:t xml:space="preserve"> ، </w:t>
      </w:r>
      <w:r w:rsidRPr="007A7980">
        <w:rPr>
          <w:rtl/>
          <w:lang w:bidi="fa-IR"/>
        </w:rPr>
        <w:t>والجمهور من علماء الأمة أجروا ذلك على ظاهره وقالوا</w:t>
      </w:r>
      <w:r>
        <w:rPr>
          <w:rtl/>
          <w:lang w:bidi="fa-IR"/>
        </w:rPr>
        <w:t xml:space="preserve"> : </w:t>
      </w:r>
      <w:r w:rsidRPr="007A7980">
        <w:rPr>
          <w:rtl/>
          <w:lang w:bidi="fa-IR"/>
        </w:rPr>
        <w:t>إن الشيطان جعل له هذا القدر من التطرق إلى باطن الآدمي بلطافة هيئته</w:t>
      </w:r>
      <w:r>
        <w:rPr>
          <w:rtl/>
          <w:lang w:bidi="fa-IR"/>
        </w:rPr>
        <w:t xml:space="preserve"> ، </w:t>
      </w:r>
      <w:r w:rsidRPr="007A7980">
        <w:rPr>
          <w:rtl/>
          <w:lang w:bidi="fa-IR"/>
        </w:rPr>
        <w:t>لمحنة الابتلاء ويجري في العروق التي هي مجاري الدم من الآدمي إلى أن يصل إلى قلبه فيوسوسه على حسب ضعف إيمان العبد وقلة ذكره وكثرة غفلته</w:t>
      </w:r>
      <w:r>
        <w:rPr>
          <w:rtl/>
          <w:lang w:bidi="fa-IR"/>
        </w:rPr>
        <w:t xml:space="preserve"> ، </w:t>
      </w:r>
      <w:r w:rsidRPr="007A7980">
        <w:rPr>
          <w:rtl/>
          <w:lang w:bidi="fa-IR"/>
        </w:rPr>
        <w:t>ويبعد عنه ويقل تسلطه وسلوكه إلى باطنه بمقدار قوة إيمانه ويقظته</w:t>
      </w:r>
      <w:r>
        <w:rPr>
          <w:rtl/>
          <w:lang w:bidi="fa-IR"/>
        </w:rPr>
        <w:t xml:space="preserve"> ، </w:t>
      </w:r>
      <w:r w:rsidRPr="007A7980">
        <w:rPr>
          <w:rtl/>
          <w:lang w:bidi="fa-IR"/>
        </w:rPr>
        <w:t>ودوام ذكره وإخلاص توحيده</w:t>
      </w:r>
      <w:r>
        <w:rPr>
          <w:rtl/>
          <w:lang w:bidi="fa-IR"/>
        </w:rPr>
        <w:t>.</w:t>
      </w:r>
    </w:p>
    <w:p w:rsidR="00BA6308" w:rsidRDefault="00BA6308" w:rsidP="00283BBD">
      <w:pPr>
        <w:pStyle w:val="libNormal"/>
        <w:rPr>
          <w:rtl/>
          <w:lang w:bidi="fa-IR"/>
        </w:rPr>
      </w:pPr>
      <w:r w:rsidRPr="007A7980">
        <w:rPr>
          <w:rtl/>
          <w:lang w:bidi="fa-IR"/>
        </w:rPr>
        <w:t>وما رواه المفسرون عن ابن عباس قال</w:t>
      </w:r>
      <w:r>
        <w:rPr>
          <w:rtl/>
          <w:lang w:bidi="fa-IR"/>
        </w:rPr>
        <w:t xml:space="preserve"> : </w:t>
      </w:r>
      <w:r w:rsidRPr="007A7980">
        <w:rPr>
          <w:rtl/>
          <w:lang w:bidi="fa-IR"/>
        </w:rPr>
        <w:t>إن الله جعل الشياطين من بني آدم مجرى الدم</w:t>
      </w:r>
      <w:r>
        <w:rPr>
          <w:rtl/>
          <w:lang w:bidi="fa-IR"/>
        </w:rPr>
        <w:t xml:space="preserve"> ، </w:t>
      </w:r>
      <w:r w:rsidRPr="007A7980">
        <w:rPr>
          <w:rtl/>
          <w:lang w:bidi="fa-IR"/>
        </w:rPr>
        <w:t>وصدور بني آدم مساكن لهم مؤيد لما ذهب إليه الجمهور وهم يسمون وسوسته لمة الشيطان</w:t>
      </w:r>
      <w:r>
        <w:rPr>
          <w:rtl/>
          <w:lang w:bidi="fa-IR"/>
        </w:rPr>
        <w:t xml:space="preserve"> ، </w:t>
      </w:r>
      <w:r w:rsidRPr="007A7980">
        <w:rPr>
          <w:rtl/>
          <w:lang w:bidi="fa-IR"/>
        </w:rPr>
        <w:t>ومن ألطافه تعالى أنه هيأ ذوات الملائكة على ذلك الوصف من أجل لطافتهم وأعطاهم قوة الحفظ لبني آدم</w:t>
      </w:r>
      <w:r>
        <w:rPr>
          <w:rtl/>
          <w:lang w:bidi="fa-IR"/>
        </w:rPr>
        <w:t xml:space="preserve"> ، </w:t>
      </w:r>
      <w:r w:rsidRPr="007A7980">
        <w:rPr>
          <w:rtl/>
          <w:lang w:bidi="fa-IR"/>
        </w:rPr>
        <w:t>وقوة الإلمام في بواطنهم</w:t>
      </w:r>
      <w:r>
        <w:rPr>
          <w:rtl/>
          <w:lang w:bidi="fa-IR"/>
        </w:rPr>
        <w:t xml:space="preserve"> ، </w:t>
      </w:r>
      <w:r w:rsidRPr="007A7980">
        <w:rPr>
          <w:rtl/>
          <w:lang w:bidi="fa-IR"/>
        </w:rPr>
        <w:t>وتلقين الخير لهم في مقابلة لمة الشيطان</w:t>
      </w:r>
      <w:r>
        <w:rPr>
          <w:rtl/>
          <w:lang w:bidi="fa-IR"/>
        </w:rPr>
        <w:t xml:space="preserve"> ، </w:t>
      </w:r>
      <w:r w:rsidRPr="007A7980">
        <w:rPr>
          <w:rtl/>
          <w:lang w:bidi="fa-IR"/>
        </w:rPr>
        <w:t>كما روي أن للملك لمة بابن آدم</w:t>
      </w:r>
      <w:r>
        <w:rPr>
          <w:rtl/>
          <w:lang w:bidi="fa-IR"/>
        </w:rPr>
        <w:t xml:space="preserve"> ، </w:t>
      </w:r>
      <w:r w:rsidRPr="007A7980">
        <w:rPr>
          <w:rtl/>
          <w:lang w:bidi="fa-IR"/>
        </w:rPr>
        <w:t>وللشيطان لمة</w:t>
      </w:r>
      <w:r>
        <w:rPr>
          <w:rtl/>
          <w:lang w:bidi="fa-IR"/>
        </w:rPr>
        <w:t xml:space="preserve"> ، </w:t>
      </w:r>
      <w:r w:rsidRPr="007A7980">
        <w:rPr>
          <w:rtl/>
          <w:lang w:bidi="fa-IR"/>
        </w:rPr>
        <w:t>لمة الملك إيعاد بالخير وتصديق بالحق ولمة الشيطان</w:t>
      </w:r>
      <w:r>
        <w:rPr>
          <w:rtl/>
          <w:lang w:bidi="fa-IR"/>
        </w:rPr>
        <w:t xml:space="preserve"> ، </w:t>
      </w:r>
      <w:r w:rsidRPr="007A7980">
        <w:rPr>
          <w:rtl/>
          <w:lang w:bidi="fa-IR"/>
        </w:rPr>
        <w:t>إيعاده بالشر وتكذيب بالحق</w:t>
      </w:r>
      <w:r>
        <w:rPr>
          <w:rtl/>
          <w:lang w:bidi="fa-IR"/>
        </w:rPr>
        <w:t xml:space="preserve"> ، </w:t>
      </w:r>
      <w:r w:rsidRPr="007A7980">
        <w:rPr>
          <w:rtl/>
          <w:lang w:bidi="fa-IR"/>
        </w:rPr>
        <w:t>فمن وجد من ذلك فليستعذ بالله من الشيطان</w:t>
      </w:r>
      <w:r>
        <w:rPr>
          <w:rtl/>
          <w:lang w:bidi="fa-IR"/>
        </w:rPr>
        <w:t xml:space="preserve"> ، </w:t>
      </w:r>
      <w:r w:rsidRPr="007A7980">
        <w:rPr>
          <w:rtl/>
          <w:lang w:bidi="fa-IR"/>
        </w:rPr>
        <w:t>وقالوا</w:t>
      </w:r>
      <w:r>
        <w:rPr>
          <w:rtl/>
          <w:lang w:bidi="fa-IR"/>
        </w:rPr>
        <w:t xml:space="preserve"> : </w:t>
      </w:r>
      <w:r w:rsidRPr="007A7980">
        <w:rPr>
          <w:rtl/>
          <w:lang w:bidi="fa-IR"/>
        </w:rPr>
        <w:t>إنما ينكر مثل هذا عقول أسراء العادات الذين استولت عليهم المألوفات</w:t>
      </w:r>
      <w:r>
        <w:rPr>
          <w:rtl/>
          <w:lang w:bidi="fa-IR"/>
        </w:rPr>
        <w:t xml:space="preserve"> ، </w:t>
      </w:r>
      <w:r w:rsidRPr="007A7980">
        <w:rPr>
          <w:rtl/>
          <w:lang w:bidi="fa-IR"/>
        </w:rPr>
        <w:t>فما لم يجدوا في مستقر عاداتهم أنكروه كما أنكر الكفار إحياء العظام النخرة وإعادة الأجسام البالية والذي يجب هو التسليم بما نطق به الخبر الصحيح ولا يأباه العقل السليم</w:t>
      </w:r>
      <w:r>
        <w:rPr>
          <w:rtl/>
          <w:lang w:bidi="fa-IR"/>
        </w:rPr>
        <w:t>.</w:t>
      </w:r>
    </w:p>
    <w:p w:rsidR="00BA6308" w:rsidRPr="007A7980" w:rsidRDefault="00BA6308" w:rsidP="00283BBD">
      <w:pPr>
        <w:pStyle w:val="libNormal"/>
        <w:rPr>
          <w:rtl/>
          <w:lang w:bidi="fa-IR"/>
        </w:rPr>
      </w:pPr>
      <w:r>
        <w:rPr>
          <w:rtl/>
        </w:rPr>
        <w:t xml:space="preserve">« </w:t>
      </w:r>
      <w:r w:rsidRPr="007E60A0">
        <w:rPr>
          <w:rtl/>
        </w:rPr>
        <w:t>أو بسطت</w:t>
      </w:r>
      <w:r>
        <w:rPr>
          <w:rtl/>
        </w:rPr>
        <w:t xml:space="preserve"> » </w:t>
      </w:r>
      <w:r w:rsidRPr="007A7980">
        <w:rPr>
          <w:rtl/>
          <w:lang w:bidi="fa-IR"/>
        </w:rPr>
        <w:t>الترديد من الراوي</w:t>
      </w:r>
      <w:r>
        <w:rPr>
          <w:rtl/>
          <w:lang w:bidi="fa-IR"/>
        </w:rPr>
        <w:t xml:space="preserve"> </w:t>
      </w:r>
      <w:r>
        <w:rPr>
          <w:rtl/>
        </w:rPr>
        <w:t xml:space="preserve">« </w:t>
      </w:r>
      <w:r w:rsidRPr="007E60A0">
        <w:rPr>
          <w:rtl/>
        </w:rPr>
        <w:t>حتى تبلغ النفس</w:t>
      </w:r>
      <w:r>
        <w:rPr>
          <w:rtl/>
        </w:rPr>
        <w:t xml:space="preserve"> » </w:t>
      </w:r>
      <w:r w:rsidRPr="007A7980">
        <w:rPr>
          <w:rtl/>
          <w:lang w:bidi="fa-IR"/>
        </w:rPr>
        <w:t>النفس بالتحريك ما يخرج من الحي عند التنفس</w:t>
      </w:r>
      <w:r>
        <w:rPr>
          <w:rtl/>
          <w:lang w:bidi="fa-IR"/>
        </w:rPr>
        <w:t xml:space="preserve"> ، </w:t>
      </w:r>
      <w:r w:rsidRPr="007A7980">
        <w:rPr>
          <w:rtl/>
          <w:lang w:bidi="fa-IR"/>
        </w:rPr>
        <w:t>وبالسكون الروح والأخير هنا أظهر</w:t>
      </w:r>
      <w:r>
        <w:rPr>
          <w:rtl/>
          <w:lang w:bidi="fa-IR"/>
        </w:rPr>
        <w:t xml:space="preserve"> ، </w:t>
      </w:r>
      <w:r w:rsidRPr="007A7980">
        <w:rPr>
          <w:rtl/>
          <w:lang w:bidi="fa-IR"/>
        </w:rPr>
        <w:t>والمقصود أن</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 عمن ذكره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من تاب قبل موته بسنة قبل الله توبته ثم قال إن السنة لكثيرة من تاب قبل موته بشهر قبل الله توبته ثم قال</w:t>
      </w:r>
      <w:r>
        <w:rPr>
          <w:rtl/>
          <w:lang w:bidi="fa-IR"/>
        </w:rPr>
        <w:t xml:space="preserve"> : </w:t>
      </w:r>
      <w:r w:rsidRPr="007A7980">
        <w:rPr>
          <w:rtl/>
          <w:lang w:bidi="fa-IR"/>
        </w:rPr>
        <w:t>إن الشهر لكثير من تاب قبل موته بجمعة قبل الله توبته ثم قال إن الجمعة لكثير</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باب التوبة مفتوح إلى أن يبلغ النفس الحلقوم وتتحقق الغرغرة</w:t>
      </w:r>
      <w:r>
        <w:rPr>
          <w:rtl/>
          <w:lang w:bidi="fa-IR"/>
        </w:rPr>
        <w:t xml:space="preserve"> ، </w:t>
      </w:r>
      <w:r w:rsidRPr="007A7980">
        <w:rPr>
          <w:rtl/>
          <w:lang w:bidi="fa-IR"/>
        </w:rPr>
        <w:t>فإذا بلغت هذه فلا توبة</w:t>
      </w:r>
      <w:r>
        <w:rPr>
          <w:rtl/>
          <w:lang w:bidi="fa-IR"/>
        </w:rPr>
        <w:t xml:space="preserve"> ، </w:t>
      </w:r>
      <w:r w:rsidRPr="007A7980">
        <w:rPr>
          <w:rtl/>
          <w:lang w:bidi="fa-IR"/>
        </w:rPr>
        <w:t>لأنه وقت المعاينة</w:t>
      </w:r>
      <w:r>
        <w:rPr>
          <w:rtl/>
          <w:lang w:bidi="fa-IR"/>
        </w:rPr>
        <w:t xml:space="preserve"> ، </w:t>
      </w:r>
      <w:r w:rsidRPr="007A7980">
        <w:rPr>
          <w:rtl/>
          <w:lang w:bidi="fa-IR"/>
        </w:rPr>
        <w:t>والتوبة إنما يكون في حال الغيب</w:t>
      </w:r>
      <w:r>
        <w:rPr>
          <w:rtl/>
          <w:lang w:bidi="fa-IR"/>
        </w:rPr>
        <w:t xml:space="preserve"> ، </w:t>
      </w:r>
      <w:r w:rsidRPr="007A7980">
        <w:rPr>
          <w:rtl/>
          <w:lang w:bidi="fa-IR"/>
        </w:rPr>
        <w:t>وروي من طريق العامة أن إبليس بعد ما صار ملعونا وأنظر قال</w:t>
      </w:r>
      <w:r>
        <w:rPr>
          <w:rtl/>
          <w:lang w:bidi="fa-IR"/>
        </w:rPr>
        <w:t xml:space="preserve"> : </w:t>
      </w:r>
      <w:r w:rsidRPr="007A7980">
        <w:rPr>
          <w:rtl/>
          <w:lang w:bidi="fa-IR"/>
        </w:rPr>
        <w:t>بعزتك لا أخرج عن قلب ابن آدم ما دام الروح في بدنه</w:t>
      </w:r>
      <w:r>
        <w:rPr>
          <w:rtl/>
          <w:lang w:bidi="fa-IR"/>
        </w:rPr>
        <w:t xml:space="preserve"> ، </w:t>
      </w:r>
      <w:r w:rsidRPr="007A7980">
        <w:rPr>
          <w:rtl/>
          <w:lang w:bidi="fa-IR"/>
        </w:rPr>
        <w:t>فقال الله تبارك وتعالى</w:t>
      </w:r>
      <w:r>
        <w:rPr>
          <w:rtl/>
          <w:lang w:bidi="fa-IR"/>
        </w:rPr>
        <w:t xml:space="preserve"> : </w:t>
      </w:r>
      <w:r w:rsidRPr="007A7980">
        <w:rPr>
          <w:rtl/>
          <w:lang w:bidi="fa-IR"/>
        </w:rPr>
        <w:t>بعزتي لا أسد باب التوبة عليه ما دام الروح في بدنه</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من تاب قبل موته بسنة</w:t>
      </w:r>
      <w:r>
        <w:rPr>
          <w:rtl/>
        </w:rPr>
        <w:t xml:space="preserve"> » </w:t>
      </w:r>
      <w:r w:rsidRPr="007A7980">
        <w:rPr>
          <w:rtl/>
          <w:lang w:bidi="fa-IR"/>
        </w:rPr>
        <w:t xml:space="preserve">قال الشيخ البهائي </w:t>
      </w:r>
      <w:r w:rsidRPr="00283BBD">
        <w:rPr>
          <w:rStyle w:val="libAlaemChar"/>
          <w:rtl/>
        </w:rPr>
        <w:t>قدس‌سره</w:t>
      </w:r>
      <w:r w:rsidRPr="007A7980">
        <w:rPr>
          <w:rtl/>
          <w:lang w:bidi="fa-IR"/>
        </w:rPr>
        <w:t xml:space="preserve"> في الأربعين</w:t>
      </w:r>
      <w:r>
        <w:rPr>
          <w:rtl/>
          <w:lang w:bidi="fa-IR"/>
        </w:rPr>
        <w:t xml:space="preserve"> : </w:t>
      </w:r>
      <w:r w:rsidRPr="007A7980">
        <w:rPr>
          <w:rtl/>
          <w:lang w:bidi="fa-IR"/>
        </w:rPr>
        <w:t>المراد بقبول التوبة إسقاط العقاب المترتب على الذنب الذي تاب منه</w:t>
      </w:r>
      <w:r>
        <w:rPr>
          <w:rtl/>
          <w:lang w:bidi="fa-IR"/>
        </w:rPr>
        <w:t xml:space="preserve"> ، </w:t>
      </w:r>
      <w:r w:rsidRPr="007A7980">
        <w:rPr>
          <w:rtl/>
          <w:lang w:bidi="fa-IR"/>
        </w:rPr>
        <w:t>وسقوط العقاب بالتوبة مما أجمع عليه أهل الإسلام</w:t>
      </w:r>
      <w:r>
        <w:rPr>
          <w:rtl/>
          <w:lang w:bidi="fa-IR"/>
        </w:rPr>
        <w:t xml:space="preserve"> ، </w:t>
      </w:r>
      <w:r w:rsidRPr="007A7980">
        <w:rPr>
          <w:rtl/>
          <w:lang w:bidi="fa-IR"/>
        </w:rPr>
        <w:t>وإنما الخلاف في أنه هل يجب على الله حتى لو عاقب بعد التوبة كان ظلما أو هو تفضل بفعله سبحانه كرما منه ورحمة بعباده</w:t>
      </w:r>
      <w:r>
        <w:rPr>
          <w:rtl/>
          <w:lang w:bidi="fa-IR"/>
        </w:rPr>
        <w:t>؟</w:t>
      </w:r>
    </w:p>
    <w:p w:rsidR="00BA6308" w:rsidRPr="007A7980" w:rsidRDefault="00BA6308" w:rsidP="00283BBD">
      <w:pPr>
        <w:pStyle w:val="libNormal"/>
        <w:rPr>
          <w:rtl/>
          <w:lang w:bidi="fa-IR"/>
        </w:rPr>
      </w:pPr>
      <w:r w:rsidRPr="007A7980">
        <w:rPr>
          <w:rtl/>
          <w:lang w:bidi="fa-IR"/>
        </w:rPr>
        <w:t>المعتزلة على الأول والأشاعرة على الثاني</w:t>
      </w:r>
      <w:r>
        <w:rPr>
          <w:rtl/>
          <w:lang w:bidi="fa-IR"/>
        </w:rPr>
        <w:t xml:space="preserve"> ، </w:t>
      </w:r>
      <w:r w:rsidRPr="007A7980">
        <w:rPr>
          <w:rtl/>
          <w:lang w:bidi="fa-IR"/>
        </w:rPr>
        <w:t xml:space="preserve">وإليه ذهب الشيخ أبو جعفر الطوسي </w:t>
      </w:r>
      <w:r w:rsidRPr="00283BBD">
        <w:rPr>
          <w:rStyle w:val="libAlaemChar"/>
          <w:rtl/>
        </w:rPr>
        <w:t>قدس‌سره</w:t>
      </w:r>
      <w:r w:rsidRPr="007A7980">
        <w:rPr>
          <w:rtl/>
          <w:lang w:bidi="fa-IR"/>
        </w:rPr>
        <w:t xml:space="preserve"> في كتاب الاقتصاد</w:t>
      </w:r>
      <w:r>
        <w:rPr>
          <w:rtl/>
          <w:lang w:bidi="fa-IR"/>
        </w:rPr>
        <w:t xml:space="preserve"> ، </w:t>
      </w:r>
      <w:r w:rsidRPr="007A7980">
        <w:rPr>
          <w:rtl/>
          <w:lang w:bidi="fa-IR"/>
        </w:rPr>
        <w:t xml:space="preserve">والعلامة جمال الملة والدين </w:t>
      </w:r>
      <w:r w:rsidRPr="00283BBD">
        <w:rPr>
          <w:rStyle w:val="libAlaemChar"/>
          <w:rtl/>
        </w:rPr>
        <w:t>رحمه‌الله</w:t>
      </w:r>
      <w:r w:rsidRPr="007A7980">
        <w:rPr>
          <w:rtl/>
          <w:lang w:bidi="fa-IR"/>
        </w:rPr>
        <w:t xml:space="preserve"> في بعض كتبه الكلامية</w:t>
      </w:r>
      <w:r>
        <w:rPr>
          <w:rtl/>
          <w:lang w:bidi="fa-IR"/>
        </w:rPr>
        <w:t xml:space="preserve"> ، </w:t>
      </w:r>
      <w:r w:rsidRPr="007A7980">
        <w:rPr>
          <w:rtl/>
          <w:lang w:bidi="fa-IR"/>
        </w:rPr>
        <w:t xml:space="preserve">وتوقف المحقق الطوسي </w:t>
      </w:r>
      <w:r w:rsidRPr="00283BBD">
        <w:rPr>
          <w:rStyle w:val="libAlaemChar"/>
          <w:rtl/>
        </w:rPr>
        <w:t>رحمه‌الله</w:t>
      </w:r>
      <w:r w:rsidRPr="007A7980">
        <w:rPr>
          <w:rtl/>
          <w:lang w:bidi="fa-IR"/>
        </w:rPr>
        <w:t xml:space="preserve"> في التجريد</w:t>
      </w:r>
      <w:r>
        <w:rPr>
          <w:rtl/>
          <w:lang w:bidi="fa-IR"/>
        </w:rPr>
        <w:t xml:space="preserve"> ، </w:t>
      </w:r>
      <w:r w:rsidRPr="007A7980">
        <w:rPr>
          <w:rtl/>
          <w:lang w:bidi="fa-IR"/>
        </w:rPr>
        <w:t>ومختار الشيخين هو الظاهر</w:t>
      </w:r>
      <w:r>
        <w:rPr>
          <w:rtl/>
          <w:lang w:bidi="fa-IR"/>
        </w:rPr>
        <w:t xml:space="preserve"> ، </w:t>
      </w:r>
      <w:r w:rsidRPr="007A7980">
        <w:rPr>
          <w:rtl/>
          <w:lang w:bidi="fa-IR"/>
        </w:rPr>
        <w:t>ودليل الوجوب مدخول</w:t>
      </w:r>
      <w:r>
        <w:rPr>
          <w:rtl/>
          <w:lang w:bidi="fa-IR"/>
        </w:rPr>
        <w:t>.</w:t>
      </w:r>
    </w:p>
    <w:p w:rsidR="00BA6308" w:rsidRPr="007A7980" w:rsidRDefault="00BA6308" w:rsidP="00283BBD">
      <w:pPr>
        <w:pStyle w:val="libNormal"/>
        <w:rPr>
          <w:rtl/>
          <w:lang w:bidi="fa-IR"/>
        </w:rPr>
      </w:pPr>
      <w:r w:rsidRPr="007A7980">
        <w:rPr>
          <w:rtl/>
          <w:lang w:bidi="fa-IR"/>
        </w:rPr>
        <w:t xml:space="preserve">وقال </w:t>
      </w:r>
      <w:r w:rsidRPr="00283BBD">
        <w:rPr>
          <w:rStyle w:val="libAlaemChar"/>
          <w:rtl/>
        </w:rPr>
        <w:t>رحمه‌الله</w:t>
      </w:r>
      <w:r w:rsidRPr="007A7980">
        <w:rPr>
          <w:rtl/>
          <w:lang w:bidi="fa-IR"/>
        </w:rPr>
        <w:t xml:space="preserve"> في </w:t>
      </w:r>
      <w:r w:rsidRPr="007E60A0">
        <w:rPr>
          <w:rtl/>
        </w:rPr>
        <w:t>قوله</w:t>
      </w:r>
      <w:r>
        <w:rPr>
          <w:rtl/>
        </w:rPr>
        <w:t xml:space="preserve"> : </w:t>
      </w:r>
      <w:r w:rsidRPr="007E60A0">
        <w:rPr>
          <w:rtl/>
        </w:rPr>
        <w:t>من تاب قبل أن يعاين</w:t>
      </w:r>
      <w:r>
        <w:rPr>
          <w:rtl/>
        </w:rPr>
        <w:t xml:space="preserve"> ، </w:t>
      </w:r>
      <w:r w:rsidRPr="007A7980">
        <w:rPr>
          <w:rtl/>
          <w:lang w:bidi="fa-IR"/>
        </w:rPr>
        <w:t>أي يرى ملك الموت</w:t>
      </w:r>
      <w:r>
        <w:rPr>
          <w:rtl/>
          <w:lang w:bidi="fa-IR"/>
        </w:rPr>
        <w:t xml:space="preserve"> ، </w:t>
      </w:r>
      <w:r w:rsidRPr="007A7980">
        <w:rPr>
          <w:rtl/>
          <w:lang w:bidi="fa-IR"/>
        </w:rPr>
        <w:t>كما روي عن ابن عباس</w:t>
      </w:r>
      <w:r>
        <w:rPr>
          <w:rtl/>
          <w:lang w:bidi="fa-IR"/>
        </w:rPr>
        <w:t xml:space="preserve"> ، </w:t>
      </w:r>
      <w:r w:rsidRPr="007A7980">
        <w:rPr>
          <w:rtl/>
          <w:lang w:bidi="fa-IR"/>
        </w:rPr>
        <w:t xml:space="preserve">ويمكن أن يراد بالمعاينة علمه بحلول الموت وقطعه الطمع من الحياة وتيقنه ذلك كأنه يعاينه وأن يراد معاينة رسول الله </w:t>
      </w:r>
      <w:r w:rsidRPr="00283BBD">
        <w:rPr>
          <w:rStyle w:val="libAlaemChar"/>
          <w:rtl/>
        </w:rPr>
        <w:t>صلى‌الله‌عليه‌وآله‌وسلم</w:t>
      </w:r>
      <w:r w:rsidRPr="007A7980">
        <w:rPr>
          <w:rtl/>
          <w:lang w:bidi="fa-IR"/>
        </w:rPr>
        <w:t xml:space="preserve"> وأمير المؤمنين </w:t>
      </w:r>
      <w:r w:rsidRPr="00283BBD">
        <w:rPr>
          <w:rStyle w:val="libAlaemChar"/>
          <w:rtl/>
        </w:rPr>
        <w:t>عليه‌السلام</w:t>
      </w:r>
      <w:r w:rsidRPr="007A7980">
        <w:rPr>
          <w:rtl/>
          <w:lang w:bidi="fa-IR"/>
        </w:rPr>
        <w:t xml:space="preserve"> كما روي في الأخبار</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واعلم أنه استدل بهذا الخبر على جواز النسخ قبل الفعل</w:t>
      </w:r>
      <w:r>
        <w:rPr>
          <w:rtl/>
          <w:lang w:bidi="fa-IR"/>
        </w:rPr>
        <w:t xml:space="preserve"> ، </w:t>
      </w:r>
      <w:r w:rsidRPr="007A7980">
        <w:rPr>
          <w:rtl/>
          <w:lang w:bidi="fa-IR"/>
        </w:rPr>
        <w:t>فإن الأصوليين</w:t>
      </w:r>
    </w:p>
    <w:p w:rsidR="00BA6308" w:rsidRPr="007A7980" w:rsidRDefault="00BA6308" w:rsidP="00703147">
      <w:pPr>
        <w:pStyle w:val="libNormal0"/>
        <w:rPr>
          <w:rtl/>
          <w:lang w:bidi="fa-IR"/>
        </w:rPr>
      </w:pPr>
      <w:r>
        <w:rPr>
          <w:rtl/>
          <w:lang w:bidi="fa-IR"/>
        </w:rPr>
        <w:br w:type="page"/>
      </w:r>
      <w:r w:rsidRPr="007A7980">
        <w:rPr>
          <w:rtl/>
          <w:lang w:bidi="fa-IR"/>
        </w:rPr>
        <w:lastRenderedPageBreak/>
        <w:t>من تاب قبل موته بيوم قبل الله توبته ثم قال إن يوما لكثير من تاب قبل أن يعاين قبل الله توبته</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جميل</w:t>
      </w:r>
      <w:r>
        <w:rPr>
          <w:rtl/>
          <w:lang w:bidi="fa-IR"/>
        </w:rPr>
        <w:t xml:space="preserve"> ، </w:t>
      </w:r>
      <w:r w:rsidRPr="007A7980">
        <w:rPr>
          <w:rtl/>
          <w:lang w:bidi="fa-IR"/>
        </w:rPr>
        <w:t>عن زرارة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إذا بلغت النفس هذه وأهوى بيده إلى حلقه لم يكن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اختلفوا فيه</w:t>
      </w:r>
      <w:r>
        <w:rPr>
          <w:rtl/>
          <w:lang w:bidi="fa-IR"/>
        </w:rPr>
        <w:t xml:space="preserve"> ، </w:t>
      </w:r>
      <w:r w:rsidRPr="007A7980">
        <w:rPr>
          <w:rtl/>
          <w:lang w:bidi="fa-IR"/>
        </w:rPr>
        <w:t>وفيه نظر لأنه ليس تنافيها إلا بالمفهوم</w:t>
      </w:r>
      <w:r>
        <w:rPr>
          <w:rtl/>
          <w:lang w:bidi="fa-IR"/>
        </w:rPr>
        <w:t xml:space="preserve"> ، </w:t>
      </w:r>
      <w:r w:rsidRPr="007A7980">
        <w:rPr>
          <w:rtl/>
          <w:lang w:bidi="fa-IR"/>
        </w:rPr>
        <w:t>فيمكن أن يكون هذا التدريج لبيان اختلاف مراتب التوبة في القبول والكمال</w:t>
      </w:r>
      <w:r>
        <w:rPr>
          <w:rtl/>
          <w:lang w:bidi="fa-IR"/>
        </w:rPr>
        <w:t xml:space="preserve"> ، </w:t>
      </w:r>
      <w:r w:rsidRPr="007A7980">
        <w:rPr>
          <w:rtl/>
          <w:lang w:bidi="fa-IR"/>
        </w:rPr>
        <w:t>فإن التوبة الكاملة المشتملة على تدارك ما فات وتطهير النفس عن كدورات السيئات</w:t>
      </w:r>
      <w:r>
        <w:rPr>
          <w:rtl/>
          <w:lang w:bidi="fa-IR"/>
        </w:rPr>
        <w:t xml:space="preserve"> ، </w:t>
      </w:r>
      <w:r w:rsidRPr="007A7980">
        <w:rPr>
          <w:rtl/>
          <w:lang w:bidi="fa-IR"/>
        </w:rPr>
        <w:t>وتحليتها بأنوار التضرعات والحسنات لا يتأتى غالبا في أقل من سنة</w:t>
      </w:r>
      <w:r>
        <w:rPr>
          <w:rtl/>
          <w:lang w:bidi="fa-IR"/>
        </w:rPr>
        <w:t xml:space="preserve"> ، </w:t>
      </w:r>
      <w:r w:rsidRPr="007A7980">
        <w:rPr>
          <w:rtl/>
          <w:lang w:bidi="fa-IR"/>
        </w:rPr>
        <w:t>فإن لم يتيسر ذلك فلا أقل من شهر لتحصيل بعض تلك الأمور وهكذا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حسن كالصحيح</w:t>
      </w:r>
      <w:r>
        <w:rPr>
          <w:rtl/>
          <w:lang w:bidi="fa-IR"/>
        </w:rPr>
        <w:t>.</w:t>
      </w:r>
    </w:p>
    <w:p w:rsidR="00BA6308" w:rsidRDefault="00BA6308" w:rsidP="00283BBD">
      <w:pPr>
        <w:pStyle w:val="libNormal"/>
        <w:rPr>
          <w:rtl/>
          <w:lang w:bidi="fa-IR"/>
        </w:rPr>
      </w:pPr>
      <w:r w:rsidRPr="007A7980">
        <w:rPr>
          <w:rtl/>
          <w:lang w:bidi="fa-IR"/>
        </w:rPr>
        <w:t>وقد مر بعينه في باب لزوم الحجة على العالم</w:t>
      </w:r>
      <w:r>
        <w:rPr>
          <w:rtl/>
          <w:lang w:bidi="fa-IR"/>
        </w:rPr>
        <w:t xml:space="preserve"> ، </w:t>
      </w:r>
      <w:r w:rsidRPr="007A7980">
        <w:rPr>
          <w:rtl/>
          <w:lang w:bidi="fa-IR"/>
        </w:rPr>
        <w:t>إلا أنه زاد في آخره ثم قرأ</w:t>
      </w:r>
      <w:r>
        <w:rPr>
          <w:rtl/>
        </w:rPr>
        <w:t xml:space="preserve"> « </w:t>
      </w:r>
      <w:r w:rsidRPr="00283BBD">
        <w:rPr>
          <w:rStyle w:val="libAieChar"/>
          <w:rtl/>
        </w:rPr>
        <w:t xml:space="preserve">إِنَّمَا التَّوْبَةُ عَلَى اللهِ لِلَّذِينَ يَعْمَلُونَ السُّوءَ بِجَهالَةٍ </w:t>
      </w:r>
      <w:r>
        <w:rPr>
          <w:rtl/>
        </w:rPr>
        <w:t>».</w:t>
      </w:r>
    </w:p>
    <w:p w:rsidR="00BA6308" w:rsidRPr="007A7980" w:rsidRDefault="00BA6308" w:rsidP="00283BBD">
      <w:pPr>
        <w:pStyle w:val="libNormal"/>
        <w:rPr>
          <w:rtl/>
          <w:lang w:bidi="fa-IR"/>
        </w:rPr>
      </w:pPr>
      <w:r>
        <w:rPr>
          <w:rtl/>
        </w:rPr>
        <w:t xml:space="preserve">« </w:t>
      </w:r>
      <w:r w:rsidRPr="007E60A0">
        <w:rPr>
          <w:rtl/>
        </w:rPr>
        <w:t>لم يكن للعالم توبة</w:t>
      </w:r>
      <w:r>
        <w:rPr>
          <w:rtl/>
        </w:rPr>
        <w:t xml:space="preserve"> » </w:t>
      </w:r>
      <w:r w:rsidRPr="007A7980">
        <w:rPr>
          <w:rtl/>
          <w:lang w:bidi="fa-IR"/>
        </w:rPr>
        <w:t>كان المراد بالعالم من شاهد أحوال الآخرة</w:t>
      </w:r>
      <w:r>
        <w:rPr>
          <w:rtl/>
          <w:lang w:bidi="fa-IR"/>
        </w:rPr>
        <w:t xml:space="preserve"> ، </w:t>
      </w:r>
      <w:r w:rsidRPr="007E60A0">
        <w:rPr>
          <w:rtl/>
        </w:rPr>
        <w:t>وبالجاهل</w:t>
      </w:r>
      <w:r w:rsidRPr="007A7980">
        <w:rPr>
          <w:rtl/>
          <w:lang w:bidi="fa-IR"/>
        </w:rPr>
        <w:t xml:space="preserve"> من لم يشاهدها فإن مع بلوغ النفس إلى الحلق أيضا يحتمل عدم المشاهدة</w:t>
      </w:r>
      <w:r>
        <w:rPr>
          <w:rtl/>
          <w:lang w:bidi="fa-IR"/>
        </w:rPr>
        <w:t xml:space="preserve"> ، </w:t>
      </w:r>
      <w:r w:rsidRPr="007A7980">
        <w:rPr>
          <w:rtl/>
          <w:lang w:bidi="fa-IR"/>
        </w:rPr>
        <w:t>فالمراد بالعلم العلم اليقيني الحاصل بالمشاهدة</w:t>
      </w:r>
      <w:r>
        <w:rPr>
          <w:rtl/>
          <w:lang w:bidi="fa-IR"/>
        </w:rPr>
        <w:t xml:space="preserve"> ، </w:t>
      </w:r>
      <w:r w:rsidRPr="007A7980">
        <w:rPr>
          <w:rtl/>
          <w:lang w:bidi="fa-IR"/>
        </w:rPr>
        <w:t>ويحتمل أن يكون كلاهما محمولين على ما قبل المشاهدة</w:t>
      </w:r>
      <w:r>
        <w:rPr>
          <w:rtl/>
          <w:lang w:bidi="fa-IR"/>
        </w:rPr>
        <w:t xml:space="preserve"> ، </w:t>
      </w:r>
      <w:r w:rsidRPr="007A7980">
        <w:rPr>
          <w:rtl/>
          <w:lang w:bidi="fa-IR"/>
        </w:rPr>
        <w:t>ويكون المراد بالعالم والجاهل معناهما المتبادر</w:t>
      </w:r>
      <w:r>
        <w:rPr>
          <w:rtl/>
          <w:lang w:bidi="fa-IR"/>
        </w:rPr>
        <w:t xml:space="preserve"> ، </w:t>
      </w:r>
      <w:r w:rsidRPr="007A7980">
        <w:rPr>
          <w:rtl/>
          <w:lang w:bidi="fa-IR"/>
        </w:rPr>
        <w:t>وفيحمل إما على عدم قبول التوبة وكمالها للعالم</w:t>
      </w:r>
      <w:r>
        <w:rPr>
          <w:rtl/>
          <w:lang w:bidi="fa-IR"/>
        </w:rPr>
        <w:t xml:space="preserve"> ، </w:t>
      </w:r>
      <w:r w:rsidRPr="007A7980">
        <w:rPr>
          <w:rtl/>
          <w:lang w:bidi="fa-IR"/>
        </w:rPr>
        <w:t>أو عدم توفيقه للتوبة إن صح الإجماع</w:t>
      </w:r>
      <w:r>
        <w:rPr>
          <w:rtl/>
          <w:lang w:bidi="fa-IR"/>
        </w:rPr>
        <w:t xml:space="preserve"> ، </w:t>
      </w:r>
      <w:r w:rsidRPr="007A7980">
        <w:rPr>
          <w:rtl/>
          <w:lang w:bidi="fa-IR"/>
        </w:rPr>
        <w:t>وإلا فالخبر موافق لظاهر قوله تعالى</w:t>
      </w:r>
      <w:r>
        <w:rPr>
          <w:rtl/>
          <w:lang w:bidi="fa-IR"/>
        </w:rPr>
        <w:t xml:space="preserve"> : </w:t>
      </w:r>
      <w:r>
        <w:rPr>
          <w:rtl/>
        </w:rPr>
        <w:t xml:space="preserve">« </w:t>
      </w:r>
      <w:r w:rsidRPr="00283BBD">
        <w:rPr>
          <w:rStyle w:val="libAieChar"/>
          <w:rtl/>
        </w:rPr>
        <w:t xml:space="preserve">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وقد قيل</w:t>
      </w:r>
      <w:r>
        <w:rPr>
          <w:rtl/>
          <w:lang w:bidi="fa-IR"/>
        </w:rPr>
        <w:t xml:space="preserve"> : </w:t>
      </w:r>
      <w:r w:rsidRPr="007A7980">
        <w:rPr>
          <w:rtl/>
          <w:lang w:bidi="fa-IR"/>
        </w:rPr>
        <w:t>في تأويل الآية وجوه</w:t>
      </w:r>
      <w:r>
        <w:rPr>
          <w:rtl/>
          <w:lang w:bidi="fa-IR"/>
        </w:rPr>
        <w:t xml:space="preserve"> : </w:t>
      </w:r>
      <w:r w:rsidRPr="007A7980">
        <w:rPr>
          <w:rtl/>
          <w:lang w:bidi="fa-IR"/>
        </w:rPr>
        <w:t>أحدها أن كل معصية يفعلها العبد جهالة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للعالم توبة وكانت للجاهل توبة</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محمد بن سنان</w:t>
      </w:r>
      <w:r>
        <w:rPr>
          <w:rtl/>
          <w:lang w:bidi="fa-IR"/>
        </w:rPr>
        <w:t xml:space="preserve"> ، </w:t>
      </w:r>
      <w:r w:rsidRPr="007A7980">
        <w:rPr>
          <w:rtl/>
          <w:lang w:bidi="fa-IR"/>
        </w:rPr>
        <w:t xml:space="preserve">عن معاوية بن وهب قال خرجنا إلى مكة ومعنا شيخ متأله متعبد لا يعرف هذا الأمر يتم الصلاة في الطريق ومعه ابن أخ له مسلم فمرض الشيخ فقلت لابن أخيه لو عرضت هذا الأمر على عمك لعل الله أن يخلصه فقال كلهم دعوا الشيخ حتى يموت على حاله فإنه حسن الهيئة فلم يصبر ابن أخيه حتى قال له يا عم إن الناس ارتدوا بعد رسول الله </w:t>
      </w:r>
      <w:r w:rsidRPr="00283BBD">
        <w:rPr>
          <w:rStyle w:val="libAlaemChar"/>
          <w:rtl/>
        </w:rPr>
        <w:t>صلى‌الله‌عليه‌وآله</w:t>
      </w:r>
      <w:r w:rsidRPr="007A7980">
        <w:rPr>
          <w:rtl/>
          <w:lang w:bidi="fa-IR"/>
        </w:rPr>
        <w:t xml:space="preserve"> إلا نفرا يسيرا وكان لعلي بن أبي طالب </w:t>
      </w:r>
      <w:r w:rsidRPr="00283BBD">
        <w:rPr>
          <w:rStyle w:val="libAlaemChar"/>
          <w:rtl/>
        </w:rPr>
        <w:t>عليه‌السلام</w:t>
      </w:r>
      <w:r w:rsidRPr="007A7980">
        <w:rPr>
          <w:rtl/>
          <w:lang w:bidi="fa-IR"/>
        </w:rPr>
        <w:t xml:space="preserve"> من الطاعة ما كان لرسول الله </w:t>
      </w:r>
      <w:r w:rsidRPr="00283BBD">
        <w:rPr>
          <w:rStyle w:val="libAlaemChar"/>
          <w:rtl/>
        </w:rPr>
        <w:t>صلى‌الله‌عليه‌وآله</w:t>
      </w:r>
      <w:r w:rsidRPr="007A7980">
        <w:rPr>
          <w:rtl/>
          <w:lang w:bidi="fa-IR"/>
        </w:rPr>
        <w:t xml:space="preserve"> وكان بعد رسول الله الحق والطاعة له قال</w:t>
      </w:r>
      <w:r>
        <w:rPr>
          <w:rtl/>
          <w:lang w:bidi="fa-IR"/>
        </w:rPr>
        <w:t xml:space="preserve"> : </w:t>
      </w:r>
      <w:r w:rsidRPr="007A7980">
        <w:rPr>
          <w:rtl/>
          <w:lang w:bidi="fa-IR"/>
        </w:rPr>
        <w:t>فتنفس الشيخ وشهق وقال أنا على هذا وخرجت نفسه فدخلنا على أبي عبد الله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 xml:space="preserve">وإن كانت على سبيل العمد لأنه يدعو إليها الجهل وهو المروي عن أبي عبد الله </w:t>
      </w:r>
      <w:r w:rsidRPr="00283BBD">
        <w:rPr>
          <w:rStyle w:val="libAlaemChar"/>
          <w:rtl/>
        </w:rPr>
        <w:t>عليه‌السلام</w:t>
      </w:r>
      <w:r>
        <w:rPr>
          <w:rtl/>
          <w:lang w:bidi="fa-IR"/>
        </w:rPr>
        <w:t xml:space="preserve"> ، </w:t>
      </w:r>
      <w:r w:rsidRPr="007A7980">
        <w:rPr>
          <w:rtl/>
          <w:lang w:bidi="fa-IR"/>
        </w:rPr>
        <w:t>وثانيها</w:t>
      </w:r>
      <w:r>
        <w:rPr>
          <w:rtl/>
          <w:lang w:bidi="fa-IR"/>
        </w:rPr>
        <w:t xml:space="preserve"> : </w:t>
      </w:r>
      <w:r w:rsidRPr="007A7980">
        <w:rPr>
          <w:rtl/>
          <w:lang w:bidi="fa-IR"/>
        </w:rPr>
        <w:t>إن معنى قوله</w:t>
      </w:r>
      <w:r>
        <w:rPr>
          <w:rtl/>
          <w:lang w:bidi="fa-IR"/>
        </w:rPr>
        <w:t xml:space="preserve"> : </w:t>
      </w:r>
      <w:r w:rsidRPr="007A7980">
        <w:rPr>
          <w:rtl/>
          <w:lang w:bidi="fa-IR"/>
        </w:rPr>
        <w:t>بجهالة أنهم لا يعلمون كنه ما فيه من العقوبة</w:t>
      </w:r>
      <w:r>
        <w:rPr>
          <w:rtl/>
          <w:lang w:bidi="fa-IR"/>
        </w:rPr>
        <w:t xml:space="preserve"> ، </w:t>
      </w:r>
      <w:r w:rsidRPr="007A7980">
        <w:rPr>
          <w:rtl/>
          <w:lang w:bidi="fa-IR"/>
        </w:rPr>
        <w:t>وثالثها</w:t>
      </w:r>
      <w:r>
        <w:rPr>
          <w:rtl/>
          <w:lang w:bidi="fa-IR"/>
        </w:rPr>
        <w:t xml:space="preserve"> : </w:t>
      </w:r>
      <w:r w:rsidRPr="007A7980">
        <w:rPr>
          <w:rtl/>
          <w:lang w:bidi="fa-IR"/>
        </w:rPr>
        <w:t>أنهم يجهلون أنها ذنوب ومعاصي</w:t>
      </w:r>
      <w:r>
        <w:rPr>
          <w:rtl/>
          <w:lang w:bidi="fa-IR"/>
        </w:rPr>
        <w:t xml:space="preserve"> ، </w:t>
      </w:r>
      <w:r w:rsidRPr="007A7980">
        <w:rPr>
          <w:rtl/>
          <w:lang w:bidi="fa-IR"/>
        </w:rPr>
        <w:t>وضعف الأخير بأنها خلاف الإجماع مفهوما</w:t>
      </w:r>
      <w:r>
        <w:rPr>
          <w:rtl/>
          <w:lang w:bidi="fa-IR"/>
        </w:rPr>
        <w:t xml:space="preserve"> ، </w:t>
      </w:r>
      <w:r w:rsidRPr="007A7980">
        <w:rPr>
          <w:rtl/>
          <w:lang w:bidi="fa-IR"/>
        </w:rPr>
        <w:t>وفسروا القريب بما قبل الموت ويمكن تأويل الآية بأن التوبة من الذنب الذي ليس بجهالة لا يجب على الله قبولها</w:t>
      </w:r>
      <w:r>
        <w:rPr>
          <w:rtl/>
          <w:lang w:bidi="fa-IR"/>
        </w:rPr>
        <w:t xml:space="preserve"> ، </w:t>
      </w:r>
      <w:r w:rsidRPr="007A7980">
        <w:rPr>
          <w:rtl/>
          <w:lang w:bidi="fa-IR"/>
        </w:rPr>
        <w:t>وإن قبلها بلطفه ووعده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E60A0">
        <w:rPr>
          <w:rtl/>
        </w:rPr>
        <w:t>والتأله</w:t>
      </w:r>
      <w:r w:rsidRPr="007A7980">
        <w:rPr>
          <w:rtl/>
          <w:lang w:bidi="fa-IR"/>
        </w:rPr>
        <w:t xml:space="preserve"> التعبد والتنسك</w:t>
      </w:r>
      <w:r>
        <w:rPr>
          <w:rtl/>
          <w:lang w:bidi="fa-IR"/>
        </w:rPr>
        <w:t xml:space="preserve"> </w:t>
      </w:r>
      <w:r>
        <w:rPr>
          <w:rtl/>
        </w:rPr>
        <w:t xml:space="preserve">« </w:t>
      </w:r>
      <w:r w:rsidRPr="007E60A0">
        <w:rPr>
          <w:rtl/>
        </w:rPr>
        <w:t>يتم الصلاة</w:t>
      </w:r>
      <w:r>
        <w:rPr>
          <w:rtl/>
        </w:rPr>
        <w:t xml:space="preserve"> » </w:t>
      </w:r>
      <w:r w:rsidRPr="007A7980">
        <w:rPr>
          <w:rtl/>
          <w:lang w:bidi="fa-IR"/>
        </w:rPr>
        <w:t>تأييد لعدم كونه شيعيا لأنه من فعل أهل السنة</w:t>
      </w:r>
      <w:r>
        <w:rPr>
          <w:rtl/>
        </w:rPr>
        <w:t xml:space="preserve"> « </w:t>
      </w:r>
      <w:r w:rsidRPr="007E60A0">
        <w:rPr>
          <w:rtl/>
        </w:rPr>
        <w:t>مسلم</w:t>
      </w:r>
      <w:r>
        <w:rPr>
          <w:rtl/>
        </w:rPr>
        <w:t xml:space="preserve"> » </w:t>
      </w:r>
      <w:r w:rsidRPr="007A7980">
        <w:rPr>
          <w:rtl/>
          <w:lang w:bidi="fa-IR"/>
        </w:rPr>
        <w:t>أي مؤمن أو بتشديد اللام</w:t>
      </w:r>
      <w:r>
        <w:rPr>
          <w:rtl/>
          <w:lang w:bidi="fa-IR"/>
        </w:rPr>
        <w:t xml:space="preserve"> ، </w:t>
      </w:r>
      <w:r w:rsidRPr="007A7980">
        <w:rPr>
          <w:rtl/>
          <w:lang w:bidi="fa-IR"/>
        </w:rPr>
        <w:t>أي منقاد للحق</w:t>
      </w:r>
      <w:r>
        <w:rPr>
          <w:rtl/>
          <w:lang w:bidi="fa-IR"/>
        </w:rPr>
        <w:t xml:space="preserve"> </w:t>
      </w:r>
      <w:r>
        <w:rPr>
          <w:rtl/>
        </w:rPr>
        <w:t xml:space="preserve">« </w:t>
      </w:r>
      <w:r w:rsidRPr="007E60A0">
        <w:rPr>
          <w:rtl/>
        </w:rPr>
        <w:t>لو عرضت</w:t>
      </w:r>
      <w:r>
        <w:rPr>
          <w:rtl/>
        </w:rPr>
        <w:t xml:space="preserve"> » </w:t>
      </w:r>
      <w:r w:rsidRPr="007A7980">
        <w:rPr>
          <w:rtl/>
          <w:lang w:bidi="fa-IR"/>
        </w:rPr>
        <w:t>لو للتمني</w:t>
      </w:r>
      <w:r>
        <w:rPr>
          <w:rtl/>
          <w:lang w:bidi="fa-IR"/>
        </w:rPr>
        <w:t xml:space="preserve"> </w:t>
      </w:r>
      <w:r>
        <w:rPr>
          <w:rtl/>
        </w:rPr>
        <w:t xml:space="preserve">« </w:t>
      </w:r>
      <w:r w:rsidRPr="007E60A0">
        <w:rPr>
          <w:rtl/>
        </w:rPr>
        <w:t>فقال كلهم</w:t>
      </w:r>
      <w:r>
        <w:rPr>
          <w:rtl/>
        </w:rPr>
        <w:t xml:space="preserve"> » </w:t>
      </w:r>
      <w:r w:rsidRPr="007A7980">
        <w:rPr>
          <w:rtl/>
          <w:lang w:bidi="fa-IR"/>
        </w:rPr>
        <w:t>أي الحاضرون ولعلهم كانوا من المخالفين أو المستضعفين</w:t>
      </w:r>
      <w:r>
        <w:rPr>
          <w:rtl/>
          <w:lang w:bidi="fa-IR"/>
        </w:rPr>
        <w:t xml:space="preserve"> </w:t>
      </w:r>
      <w:r>
        <w:rPr>
          <w:rtl/>
        </w:rPr>
        <w:t xml:space="preserve">« </w:t>
      </w:r>
      <w:r w:rsidRPr="007E60A0">
        <w:rPr>
          <w:rtl/>
        </w:rPr>
        <w:t>فإنه حسن الهيئة</w:t>
      </w:r>
      <w:r>
        <w:rPr>
          <w:rtl/>
        </w:rPr>
        <w:t xml:space="preserve"> » </w:t>
      </w:r>
      <w:r w:rsidRPr="007A7980">
        <w:rPr>
          <w:rtl/>
          <w:lang w:bidi="fa-IR"/>
        </w:rPr>
        <w:t>الهيئة صورة الشيء وحاله وشكله أي كان متعبدا صالحا لا يضره الموت على تلك الحالة أو كان دينه حقا بناء على كونهم من المخالفين</w:t>
      </w:r>
      <w:r>
        <w:rPr>
          <w:rtl/>
          <w:lang w:bidi="fa-IR"/>
        </w:rPr>
        <w:t xml:space="preserve"> ، </w:t>
      </w:r>
      <w:r w:rsidRPr="007A7980">
        <w:rPr>
          <w:rtl/>
          <w:lang w:bidi="fa-IR"/>
        </w:rPr>
        <w:t>وقيل</w:t>
      </w:r>
      <w:r>
        <w:rPr>
          <w:rtl/>
          <w:lang w:bidi="fa-IR"/>
        </w:rPr>
        <w:t xml:space="preserve"> : </w:t>
      </w:r>
      <w:r w:rsidRPr="007A7980">
        <w:rPr>
          <w:rtl/>
          <w:lang w:bidi="fa-IR"/>
        </w:rPr>
        <w:t>فإنه</w:t>
      </w:r>
      <w:r>
        <w:rPr>
          <w:rtl/>
          <w:lang w:bidi="fa-IR"/>
        </w:rPr>
        <w:t xml:space="preserve"> ، </w:t>
      </w:r>
      <w:r w:rsidRPr="007A7980">
        <w:rPr>
          <w:rtl/>
          <w:lang w:bidi="fa-IR"/>
        </w:rPr>
        <w:t xml:space="preserve">كلام معاوية وتعليل </w:t>
      </w:r>
      <w:r w:rsidRPr="007E60A0">
        <w:rPr>
          <w:rtl/>
        </w:rPr>
        <w:t>لقوله</w:t>
      </w:r>
      <w:r>
        <w:rPr>
          <w:rtl/>
        </w:rPr>
        <w:t xml:space="preserve"> : </w:t>
      </w:r>
      <w:r w:rsidRPr="007E60A0">
        <w:rPr>
          <w:rtl/>
        </w:rPr>
        <w:t>لعل الله أن يخلصه</w:t>
      </w:r>
      <w:r>
        <w:rPr>
          <w:rtl/>
          <w:lang w:bidi="fa-IR"/>
        </w:rPr>
        <w:t xml:space="preserve"> ، </w:t>
      </w:r>
      <w:r w:rsidRPr="007A7980">
        <w:rPr>
          <w:rtl/>
          <w:lang w:bidi="fa-IR"/>
        </w:rPr>
        <w:t>وتوسط كلام الغير لا ينافي الاتصال</w:t>
      </w:r>
      <w:r>
        <w:rPr>
          <w:rtl/>
          <w:lang w:bidi="fa-IR"/>
        </w:rPr>
        <w:t xml:space="preserve"> ، </w:t>
      </w:r>
      <w:r w:rsidRPr="007A7980">
        <w:rPr>
          <w:rtl/>
          <w:lang w:bidi="fa-IR"/>
        </w:rPr>
        <w:t>ولا يخفى بعده</w:t>
      </w:r>
      <w:r>
        <w:rPr>
          <w:rtl/>
          <w:lang w:bidi="fa-IR"/>
        </w:rPr>
        <w:t>.</w:t>
      </w:r>
    </w:p>
    <w:p w:rsidR="00BA6308" w:rsidRPr="007A7980" w:rsidRDefault="00BA6308" w:rsidP="00283BBD">
      <w:pPr>
        <w:pStyle w:val="libNormal"/>
        <w:rPr>
          <w:rtl/>
          <w:lang w:bidi="fa-IR"/>
        </w:rPr>
      </w:pPr>
      <w:r w:rsidRPr="007E60A0">
        <w:rPr>
          <w:rtl/>
        </w:rPr>
        <w:t>و</w:t>
      </w:r>
      <w:r>
        <w:rPr>
          <w:rtl/>
        </w:rPr>
        <w:t xml:space="preserve"> « </w:t>
      </w:r>
      <w:r w:rsidRPr="007E60A0">
        <w:rPr>
          <w:rtl/>
        </w:rPr>
        <w:t>تنفس</w:t>
      </w:r>
      <w:r>
        <w:rPr>
          <w:rtl/>
        </w:rPr>
        <w:t xml:space="preserve"> » </w:t>
      </w:r>
      <w:r w:rsidRPr="007A7980">
        <w:rPr>
          <w:rtl/>
          <w:lang w:bidi="fa-IR"/>
        </w:rPr>
        <w:t>أدخل النفس إلى باطنه وأخرجه و</w:t>
      </w:r>
      <w:r>
        <w:rPr>
          <w:rtl/>
        </w:rPr>
        <w:t xml:space="preserve"> « </w:t>
      </w:r>
      <w:r w:rsidRPr="007E60A0">
        <w:rPr>
          <w:rtl/>
        </w:rPr>
        <w:t>شهق</w:t>
      </w:r>
      <w:r>
        <w:rPr>
          <w:rtl/>
        </w:rPr>
        <w:t xml:space="preserve"> » </w:t>
      </w:r>
      <w:r w:rsidRPr="007A7980">
        <w:rPr>
          <w:rtl/>
          <w:lang w:bidi="fa-IR"/>
        </w:rPr>
        <w:t>كمنع وضرب</w:t>
      </w:r>
    </w:p>
    <w:p w:rsidR="00BA6308" w:rsidRPr="007A7980" w:rsidRDefault="00BA6308" w:rsidP="00703147">
      <w:pPr>
        <w:pStyle w:val="libNormal0"/>
        <w:rPr>
          <w:rtl/>
          <w:lang w:bidi="fa-IR"/>
        </w:rPr>
      </w:pPr>
      <w:r>
        <w:rPr>
          <w:rtl/>
          <w:lang w:bidi="fa-IR"/>
        </w:rPr>
        <w:br w:type="page"/>
      </w:r>
      <w:r w:rsidRPr="00283BBD">
        <w:rPr>
          <w:rStyle w:val="libAlaemChar"/>
          <w:rtl/>
        </w:rPr>
        <w:lastRenderedPageBreak/>
        <w:t>عليه‌السلام</w:t>
      </w:r>
      <w:r w:rsidRPr="007A7980">
        <w:rPr>
          <w:rtl/>
          <w:lang w:bidi="fa-IR"/>
        </w:rPr>
        <w:t xml:space="preserve"> فعرض علي بن السري هذا الكلام على أبي عبد الله </w:t>
      </w:r>
      <w:r w:rsidRPr="00283BBD">
        <w:rPr>
          <w:rStyle w:val="libAlaemChar"/>
          <w:rtl/>
        </w:rPr>
        <w:t>عليه‌السلام</w:t>
      </w:r>
      <w:r w:rsidRPr="007A7980">
        <w:rPr>
          <w:rtl/>
          <w:lang w:bidi="fa-IR"/>
        </w:rPr>
        <w:t xml:space="preserve"> فقال هو رجل من أهل الجنة قال له علي بن السري إنه لم يعرف شيئا من هذا غير ساعته تلك قال فتريدون منه ما ذا قد دخل والله الجنة</w:t>
      </w:r>
      <w:r>
        <w:rPr>
          <w:rtl/>
          <w:lang w:bidi="fa-IR"/>
        </w:rPr>
        <w:t>.</w:t>
      </w:r>
    </w:p>
    <w:p w:rsidR="00BA6308" w:rsidRPr="007A7980" w:rsidRDefault="00BA6308" w:rsidP="00BA6308">
      <w:pPr>
        <w:pStyle w:val="Heading1Center"/>
        <w:rPr>
          <w:rtl/>
          <w:lang w:bidi="fa-IR"/>
        </w:rPr>
      </w:pPr>
      <w:bookmarkStart w:id="120" w:name="_Toc153765575"/>
      <w:r w:rsidRPr="007A7980">
        <w:rPr>
          <w:rtl/>
          <w:lang w:bidi="fa-IR"/>
        </w:rPr>
        <w:t>باب اللمم</w:t>
      </w:r>
      <w:bookmarkEnd w:id="120"/>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أبي أيوب</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قلت له</w:t>
      </w:r>
      <w:r>
        <w:rPr>
          <w:rtl/>
          <w:lang w:bidi="fa-IR"/>
        </w:rPr>
        <w:t xml:space="preserve"> أ</w:t>
      </w:r>
      <w:r w:rsidRPr="007A7980">
        <w:rPr>
          <w:rtl/>
          <w:lang w:bidi="fa-IR"/>
        </w:rPr>
        <w:t>رأيت قول الله عز وجل</w:t>
      </w:r>
      <w:r>
        <w:rPr>
          <w:rtl/>
          <w:lang w:bidi="fa-IR"/>
        </w:rPr>
        <w:t xml:space="preserve"> </w:t>
      </w:r>
      <w:r>
        <w:rPr>
          <w:rtl/>
        </w:rPr>
        <w:t xml:space="preserve">« </w:t>
      </w:r>
      <w:r w:rsidRPr="00283BBD">
        <w:rPr>
          <w:rStyle w:val="libAieChar"/>
          <w:rtl/>
        </w:rPr>
        <w:t xml:space="preserve">الَّذِينَ يَجْتَنِبُونَ كَبائِرَ الْإِثْمِ وَالْفَواحِشَ إِلاَّ اللَّمَمَ </w:t>
      </w:r>
      <w:r>
        <w:rPr>
          <w:rtl/>
        </w:rPr>
        <w:t xml:space="preserve">» </w:t>
      </w:r>
      <w:r w:rsidRPr="001C2884">
        <w:rPr>
          <w:rStyle w:val="libFootnotenumChar"/>
          <w:rtl/>
        </w:rPr>
        <w:t>(1)</w:t>
      </w:r>
      <w:r w:rsidRPr="007A7980">
        <w:rPr>
          <w:rtl/>
          <w:lang w:bidi="fa-IR"/>
        </w:rPr>
        <w:t xml:space="preserve"> قال هو الذنب يلم به الرجل فيمكث ما شاء الله ثم يلم به بعد</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وسمع شهيقا تردد البكاء في صدره</w:t>
      </w:r>
      <w:r>
        <w:rPr>
          <w:rtl/>
          <w:lang w:bidi="fa-IR"/>
        </w:rPr>
        <w:t xml:space="preserve"> ، </w:t>
      </w:r>
      <w:r w:rsidRPr="007A7980">
        <w:rPr>
          <w:rtl/>
          <w:lang w:bidi="fa-IR"/>
        </w:rPr>
        <w:t>وقيل</w:t>
      </w:r>
      <w:r>
        <w:rPr>
          <w:rtl/>
          <w:lang w:bidi="fa-IR"/>
        </w:rPr>
        <w:t xml:space="preserve"> : </w:t>
      </w:r>
      <w:r w:rsidRPr="007A7980">
        <w:rPr>
          <w:rtl/>
          <w:lang w:bidi="fa-IR"/>
        </w:rPr>
        <w:t>ردد نفسه مع سماع صوته من حلقه</w:t>
      </w:r>
      <w:r>
        <w:rPr>
          <w:rtl/>
          <w:lang w:bidi="fa-IR"/>
        </w:rPr>
        <w:t xml:space="preserve"> ، </w:t>
      </w:r>
      <w:r w:rsidRPr="007A7980">
        <w:rPr>
          <w:rtl/>
          <w:lang w:bidi="fa-IR"/>
        </w:rPr>
        <w:t>وقيل</w:t>
      </w:r>
      <w:r>
        <w:rPr>
          <w:rtl/>
          <w:lang w:bidi="fa-IR"/>
        </w:rPr>
        <w:t xml:space="preserve"> : </w:t>
      </w:r>
      <w:r w:rsidRPr="007A7980">
        <w:rPr>
          <w:rtl/>
          <w:lang w:bidi="fa-IR"/>
        </w:rPr>
        <w:t>فتريدون استفهام وما ذا اسم جنس بمعنى أي شيء كما قال الفارسي في قول الشاعر</w:t>
      </w:r>
      <w:r>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48"/>
        <w:gridCol w:w="461"/>
        <w:gridCol w:w="5246"/>
      </w:tblGrid>
      <w:tr w:rsidR="00BA6308" w:rsidRPr="007A7980" w:rsidTr="009A0B44">
        <w:trPr>
          <w:tblCellSpacing w:w="15" w:type="dxa"/>
          <w:jc w:val="center"/>
        </w:trPr>
        <w:tc>
          <w:tcPr>
            <w:tcW w:w="2362" w:type="pct"/>
            <w:vAlign w:val="center"/>
          </w:tcPr>
          <w:p w:rsidR="00BA6308" w:rsidRPr="007A7980" w:rsidRDefault="00BA6308" w:rsidP="00703147">
            <w:pPr>
              <w:pStyle w:val="libPoem"/>
            </w:pPr>
            <w:r w:rsidRPr="007A7980">
              <w:rPr>
                <w:rtl/>
                <w:lang w:bidi="fa-IR"/>
              </w:rPr>
              <w:t xml:space="preserve">دعي ما ذا علمت سأتقيه </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Pr>
                <w:rtl/>
                <w:lang w:bidi="fa-IR"/>
              </w:rPr>
              <w:t>و</w:t>
            </w:r>
            <w:r w:rsidRPr="007A7980">
              <w:rPr>
                <w:rtl/>
                <w:lang w:bidi="fa-IR"/>
              </w:rPr>
              <w:t xml:space="preserve">لكن بالمغيب تنبئيني </w:t>
            </w:r>
            <w:r w:rsidRPr="0096396A">
              <w:rPr>
                <w:rStyle w:val="libPoemTiniChar0"/>
                <w:rtl/>
              </w:rPr>
              <w:br/>
              <w:t> </w:t>
            </w:r>
          </w:p>
        </w:tc>
      </w:tr>
    </w:tbl>
    <w:p w:rsidR="00BA6308" w:rsidRDefault="00BA6308" w:rsidP="00BA6308">
      <w:pPr>
        <w:pStyle w:val="Heading1Center"/>
      </w:pPr>
      <w:bookmarkStart w:id="121" w:name="_Toc153765576"/>
      <w:r w:rsidRPr="007E60A0">
        <w:rPr>
          <w:rtl/>
        </w:rPr>
        <w:t>باب اللمم</w:t>
      </w:r>
      <w:bookmarkEnd w:id="121"/>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وفي المصباح</w:t>
      </w:r>
      <w:r>
        <w:rPr>
          <w:rtl/>
          <w:lang w:bidi="fa-IR"/>
        </w:rPr>
        <w:t xml:space="preserve"> : </w:t>
      </w:r>
      <w:r w:rsidRPr="007E60A0">
        <w:rPr>
          <w:rtl/>
        </w:rPr>
        <w:t>اللمم</w:t>
      </w:r>
      <w:r w:rsidRPr="007A7980">
        <w:rPr>
          <w:rtl/>
          <w:lang w:bidi="fa-IR"/>
        </w:rPr>
        <w:t xml:space="preserve"> بفتحتين مقاربة الذنب وقيل</w:t>
      </w:r>
      <w:r>
        <w:rPr>
          <w:rtl/>
          <w:lang w:bidi="fa-IR"/>
        </w:rPr>
        <w:t xml:space="preserve"> : </w:t>
      </w:r>
      <w:r w:rsidRPr="007A7980">
        <w:rPr>
          <w:rtl/>
          <w:lang w:bidi="fa-IR"/>
        </w:rPr>
        <w:t>هو الصغائر وقيل</w:t>
      </w:r>
      <w:r>
        <w:rPr>
          <w:rtl/>
          <w:lang w:bidi="fa-IR"/>
        </w:rPr>
        <w:t xml:space="preserve"> : </w:t>
      </w:r>
      <w:r w:rsidRPr="007A7980">
        <w:rPr>
          <w:rtl/>
          <w:lang w:bidi="fa-IR"/>
        </w:rPr>
        <w:t>هو فعل الصغيرة ثم لا يعاوده كالقبلة</w:t>
      </w:r>
      <w:r>
        <w:rPr>
          <w:rtl/>
          <w:lang w:bidi="fa-IR"/>
        </w:rPr>
        <w:t xml:space="preserve"> ، </w:t>
      </w:r>
      <w:r w:rsidRPr="007A7980">
        <w:rPr>
          <w:rtl/>
          <w:lang w:bidi="fa-IR"/>
        </w:rPr>
        <w:t>واللمم أيضا طرف من جنون يلم به الإنسان من باب قتل</w:t>
      </w:r>
      <w:r>
        <w:rPr>
          <w:rtl/>
          <w:lang w:bidi="fa-IR"/>
        </w:rPr>
        <w:t xml:space="preserve"> ، </w:t>
      </w:r>
      <w:r w:rsidRPr="007A7980">
        <w:rPr>
          <w:rtl/>
          <w:lang w:bidi="fa-IR"/>
        </w:rPr>
        <w:t>فهو ملموم وبه لمم</w:t>
      </w:r>
      <w:r>
        <w:rPr>
          <w:rtl/>
          <w:lang w:bidi="fa-IR"/>
        </w:rPr>
        <w:t xml:space="preserve"> ، </w:t>
      </w:r>
      <w:r w:rsidRPr="007A7980">
        <w:rPr>
          <w:rtl/>
          <w:lang w:bidi="fa-IR"/>
        </w:rPr>
        <w:t>وألم الرجل بالقوم إلماما أتاهم فنزل بهم</w:t>
      </w:r>
      <w:r>
        <w:rPr>
          <w:rtl/>
          <w:lang w:bidi="fa-IR"/>
        </w:rPr>
        <w:t xml:space="preserve"> ، </w:t>
      </w:r>
      <w:r w:rsidRPr="007A7980">
        <w:rPr>
          <w:rtl/>
          <w:lang w:bidi="fa-IR"/>
        </w:rPr>
        <w:t>وألم بالذنب فعله</w:t>
      </w:r>
      <w:r>
        <w:rPr>
          <w:rtl/>
          <w:lang w:bidi="fa-IR"/>
        </w:rPr>
        <w:t xml:space="preserve"> ، </w:t>
      </w:r>
      <w:r w:rsidRPr="007A7980">
        <w:rPr>
          <w:rtl/>
          <w:lang w:bidi="fa-IR"/>
        </w:rPr>
        <w:t>وألم الشيء قرب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سبحانه في سورة النجم</w:t>
      </w:r>
      <w:r>
        <w:rPr>
          <w:rtl/>
          <w:lang w:bidi="fa-IR"/>
        </w:rPr>
        <w:t xml:space="preserve"> : </w:t>
      </w:r>
      <w:r>
        <w:rPr>
          <w:rtl/>
        </w:rPr>
        <w:t xml:space="preserve">« </w:t>
      </w:r>
      <w:r w:rsidRPr="00283BBD">
        <w:rPr>
          <w:rStyle w:val="libAieChar"/>
          <w:rtl/>
        </w:rPr>
        <w:t xml:space="preserve">لِيَجْزِيَ الَّذِينَ أَساؤُا بِما عَمِلُوا وَيَجْزِيَ الَّذِينَ أَحْسَنُوا بِالْحُسْنَى </w:t>
      </w:r>
      <w:r>
        <w:rPr>
          <w:rtl/>
        </w:rPr>
        <w:t xml:space="preserve">» </w:t>
      </w:r>
      <w:r w:rsidRPr="007A7980">
        <w:rPr>
          <w:rtl/>
          <w:lang w:bidi="fa-IR"/>
        </w:rPr>
        <w:t>ثم قال تعالى</w:t>
      </w:r>
      <w:r>
        <w:rPr>
          <w:rtl/>
          <w:lang w:bidi="fa-IR"/>
        </w:rPr>
        <w:t xml:space="preserve"> : </w:t>
      </w:r>
      <w:r>
        <w:rPr>
          <w:rtl/>
        </w:rPr>
        <w:t xml:space="preserve">« </w:t>
      </w:r>
      <w:r w:rsidRPr="00283BBD">
        <w:rPr>
          <w:rStyle w:val="libAieChar"/>
          <w:rtl/>
        </w:rPr>
        <w:t xml:space="preserve">الَّذِينَ يَجْتَنِبُونَ كَبائِرَ الْإِثْمِ </w:t>
      </w:r>
      <w:r>
        <w:rPr>
          <w:rtl/>
        </w:rPr>
        <w:t xml:space="preserve">» </w:t>
      </w:r>
      <w:r w:rsidRPr="007A7980">
        <w:rPr>
          <w:rtl/>
          <w:lang w:bidi="fa-IR"/>
        </w:rPr>
        <w:t>قال البيضاوي أي ما يكبر عقابه من الذنوب</w:t>
      </w:r>
      <w:r>
        <w:rPr>
          <w:rtl/>
          <w:lang w:bidi="fa-IR"/>
        </w:rPr>
        <w:t xml:space="preserve"> ، </w:t>
      </w:r>
      <w:r w:rsidRPr="007A7980">
        <w:rPr>
          <w:rtl/>
          <w:lang w:bidi="fa-IR"/>
        </w:rPr>
        <w:t>وهو ما رتب الوعيد عليه بخصوصه</w:t>
      </w:r>
      <w:r>
        <w:rPr>
          <w:rtl/>
          <w:lang w:bidi="fa-IR"/>
        </w:rPr>
        <w:t xml:space="preserve"> ، </w:t>
      </w:r>
      <w:r w:rsidRPr="007A7980">
        <w:rPr>
          <w:rtl/>
          <w:lang w:bidi="fa-IR"/>
        </w:rPr>
        <w:t>أي إلا ما قل وصغر فإنه مغفور من مجتنبي الكبائر</w:t>
      </w:r>
      <w:r>
        <w:rPr>
          <w:rtl/>
          <w:lang w:bidi="fa-IR"/>
        </w:rPr>
        <w:t xml:space="preserve"> ، </w:t>
      </w:r>
      <w:r w:rsidRPr="007A7980">
        <w:rPr>
          <w:rtl/>
          <w:lang w:bidi="fa-IR"/>
        </w:rPr>
        <w:t>والاستثناء منقطع</w:t>
      </w:r>
      <w:r>
        <w:rPr>
          <w:rtl/>
          <w:lang w:bidi="fa-IR"/>
        </w:rPr>
        <w:t xml:space="preserve"> ، </w:t>
      </w:r>
      <w:r w:rsidRPr="007A7980">
        <w:rPr>
          <w:rtl/>
          <w:lang w:bidi="fa-IR"/>
        </w:rPr>
        <w:t>وأقول</w:t>
      </w:r>
      <w:r>
        <w:rPr>
          <w:rtl/>
          <w:lang w:bidi="fa-IR"/>
        </w:rPr>
        <w:t xml:space="preserve"> : </w:t>
      </w:r>
      <w:r w:rsidRPr="007A7980">
        <w:rPr>
          <w:rtl/>
          <w:lang w:bidi="fa-IR"/>
        </w:rPr>
        <w:t>قد مر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النجم</w:t>
      </w:r>
      <w:r>
        <w:rPr>
          <w:rtl/>
        </w:rPr>
        <w:t xml:space="preserve"> : </w:t>
      </w:r>
      <w:r w:rsidRPr="007A7980">
        <w:rPr>
          <w:rtl/>
        </w:rPr>
        <w:t>33</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أبو علي الأشعري</w:t>
      </w:r>
      <w:r>
        <w:rPr>
          <w:rtl/>
          <w:lang w:bidi="fa-IR"/>
        </w:rPr>
        <w:t xml:space="preserve"> ، </w:t>
      </w:r>
      <w:r w:rsidRPr="007A7980">
        <w:rPr>
          <w:rtl/>
          <w:lang w:bidi="fa-IR"/>
        </w:rPr>
        <w:t>عن محمد بن عبد الجبار</w:t>
      </w:r>
      <w:r>
        <w:rPr>
          <w:rtl/>
          <w:lang w:bidi="fa-IR"/>
        </w:rPr>
        <w:t xml:space="preserve"> ، </w:t>
      </w:r>
      <w:r w:rsidRPr="007A7980">
        <w:rPr>
          <w:rtl/>
          <w:lang w:bidi="fa-IR"/>
        </w:rPr>
        <w:t>عن صفوان</w:t>
      </w:r>
      <w:r>
        <w:rPr>
          <w:rtl/>
          <w:lang w:bidi="fa-IR"/>
        </w:rPr>
        <w:t xml:space="preserve"> ، </w:t>
      </w:r>
      <w:r w:rsidRPr="007A7980">
        <w:rPr>
          <w:rtl/>
          <w:lang w:bidi="fa-IR"/>
        </w:rPr>
        <w:t>عن العلاء</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أحدهما </w:t>
      </w:r>
      <w:r w:rsidRPr="00283BBD">
        <w:rPr>
          <w:rStyle w:val="libAlaemChar"/>
          <w:rtl/>
        </w:rPr>
        <w:t>عليهما‌السلام</w:t>
      </w:r>
      <w:r w:rsidRPr="007A7980">
        <w:rPr>
          <w:rtl/>
          <w:lang w:bidi="fa-IR"/>
        </w:rPr>
        <w:t xml:space="preserve"> قال قلت له</w:t>
      </w:r>
      <w:r>
        <w:rPr>
          <w:rtl/>
          <w:lang w:bidi="fa-IR"/>
        </w:rPr>
        <w:t xml:space="preserve"> </w:t>
      </w:r>
      <w:r>
        <w:rPr>
          <w:rtl/>
        </w:rPr>
        <w:t xml:space="preserve">« </w:t>
      </w:r>
      <w:r w:rsidRPr="00283BBD">
        <w:rPr>
          <w:rStyle w:val="libAieChar"/>
          <w:rtl/>
        </w:rPr>
        <w:t xml:space="preserve">الَّذِينَ يَجْتَنِبُونَ كَبائِرَ الْإِثْمِ وَالْفَواحِشَ إِلاَّ اللَّمَمَ </w:t>
      </w:r>
      <w:r>
        <w:rPr>
          <w:rtl/>
        </w:rPr>
        <w:t xml:space="preserve">» </w:t>
      </w:r>
      <w:r w:rsidRPr="007A7980">
        <w:rPr>
          <w:rtl/>
          <w:lang w:bidi="fa-IR"/>
        </w:rPr>
        <w:t>قال الهنة بعد الهنة أي الذنب بعد الذنب يلم به العبد</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 xml:space="preserve">عن إسحاق بن عمار قال قال أبو عبد الله </w:t>
      </w:r>
      <w:r w:rsidRPr="00283BBD">
        <w:rPr>
          <w:rStyle w:val="libAlaemChar"/>
          <w:rtl/>
        </w:rPr>
        <w:t>عليه‌السلام</w:t>
      </w:r>
      <w:r w:rsidRPr="007A7980">
        <w:rPr>
          <w:rtl/>
          <w:lang w:bidi="fa-IR"/>
        </w:rPr>
        <w:t xml:space="preserve"> ما من مؤمن إلا وله ذنب يهجره زمانا ثم يلم به وذلك قول الله عز وجل</w:t>
      </w:r>
      <w:r>
        <w:rPr>
          <w:rtl/>
          <w:lang w:bidi="fa-IR"/>
        </w:rPr>
        <w:t xml:space="preserve"> </w:t>
      </w:r>
      <w:r>
        <w:rPr>
          <w:rtl/>
        </w:rPr>
        <w:t xml:space="preserve">« </w:t>
      </w:r>
      <w:r w:rsidRPr="00283BBD">
        <w:rPr>
          <w:rStyle w:val="libAieChar"/>
          <w:rtl/>
        </w:rPr>
        <w:t xml:space="preserve">إِلاَّ اللَّمَمَ </w:t>
      </w:r>
      <w:r>
        <w:rPr>
          <w:rtl/>
        </w:rPr>
        <w:t xml:space="preserve">» </w:t>
      </w:r>
      <w:r w:rsidRPr="007A7980">
        <w:rPr>
          <w:rtl/>
          <w:lang w:bidi="fa-IR"/>
        </w:rPr>
        <w:t>وسألته عن قول الله عز وجل</w:t>
      </w:r>
      <w:r>
        <w:rPr>
          <w:rtl/>
          <w:lang w:bidi="fa-IR"/>
        </w:rPr>
        <w:t xml:space="preserve"> : </w:t>
      </w:r>
      <w:r>
        <w:rPr>
          <w:rtl/>
        </w:rPr>
        <w:t xml:space="preserve">« </w:t>
      </w:r>
      <w:r w:rsidRPr="00283BBD">
        <w:rPr>
          <w:rStyle w:val="libAieChar"/>
          <w:rtl/>
        </w:rPr>
        <w:t>الَّذِينَ يَجْتَنِبُونَ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الكلام في ذلك في باب الكبائر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وقال الجوهري</w:t>
      </w:r>
      <w:r>
        <w:rPr>
          <w:rtl/>
          <w:lang w:bidi="fa-IR"/>
        </w:rPr>
        <w:t xml:space="preserve"> : </w:t>
      </w:r>
      <w:r>
        <w:rPr>
          <w:rtl/>
        </w:rPr>
        <w:t xml:space="preserve">« </w:t>
      </w:r>
      <w:r w:rsidRPr="007E60A0">
        <w:rPr>
          <w:rtl/>
        </w:rPr>
        <w:t>هن</w:t>
      </w:r>
      <w:r>
        <w:rPr>
          <w:rtl/>
        </w:rPr>
        <w:t xml:space="preserve"> » </w:t>
      </w:r>
      <w:r w:rsidRPr="007A7980">
        <w:rPr>
          <w:rtl/>
          <w:lang w:bidi="fa-IR"/>
        </w:rPr>
        <w:t>على وزن أخ كلمة كناية</w:t>
      </w:r>
      <w:r>
        <w:rPr>
          <w:rtl/>
          <w:lang w:bidi="fa-IR"/>
        </w:rPr>
        <w:t xml:space="preserve"> ، </w:t>
      </w:r>
      <w:r w:rsidRPr="007A7980">
        <w:rPr>
          <w:rtl/>
          <w:lang w:bidi="fa-IR"/>
        </w:rPr>
        <w:t>ومعناه شيء وأصله هنو تقول هذا هنك أي شيئك</w:t>
      </w:r>
      <w:r>
        <w:rPr>
          <w:rtl/>
          <w:lang w:bidi="fa-IR"/>
        </w:rPr>
        <w:t xml:space="preserve"> ، </w:t>
      </w:r>
      <w:r w:rsidRPr="007A7980">
        <w:rPr>
          <w:rtl/>
          <w:lang w:bidi="fa-IR"/>
        </w:rPr>
        <w:t>وتقول للمرأة</w:t>
      </w:r>
      <w:r>
        <w:rPr>
          <w:rtl/>
          <w:lang w:bidi="fa-IR"/>
        </w:rPr>
        <w:t xml:space="preserve"> : </w:t>
      </w:r>
      <w:r w:rsidRPr="007A7980">
        <w:rPr>
          <w:rtl/>
          <w:lang w:bidi="fa-IR"/>
        </w:rPr>
        <w:t>هنة وهنت</w:t>
      </w:r>
      <w:r>
        <w:rPr>
          <w:rtl/>
          <w:lang w:bidi="fa-IR"/>
        </w:rPr>
        <w:t xml:space="preserve"> ، </w:t>
      </w:r>
      <w:r w:rsidRPr="007A7980">
        <w:rPr>
          <w:rtl/>
          <w:lang w:bidi="fa-IR"/>
        </w:rPr>
        <w:t>وتصغيرها هنية وقد تبدل من الياء الثانية هاء</w:t>
      </w:r>
      <w:r>
        <w:rPr>
          <w:rtl/>
          <w:lang w:bidi="fa-IR"/>
        </w:rPr>
        <w:t xml:space="preserve"> ، </w:t>
      </w:r>
      <w:r w:rsidRPr="007A7980">
        <w:rPr>
          <w:rtl/>
          <w:lang w:bidi="fa-IR"/>
        </w:rPr>
        <w:t>فيقال</w:t>
      </w:r>
      <w:r>
        <w:rPr>
          <w:rtl/>
          <w:lang w:bidi="fa-IR"/>
        </w:rPr>
        <w:t xml:space="preserve"> : </w:t>
      </w:r>
      <w:r w:rsidRPr="007A7980">
        <w:rPr>
          <w:rtl/>
          <w:lang w:bidi="fa-IR"/>
        </w:rPr>
        <w:t>هنيهة</w:t>
      </w:r>
      <w:r>
        <w:rPr>
          <w:rtl/>
          <w:lang w:bidi="fa-IR"/>
        </w:rPr>
        <w:t xml:space="preserve"> ، </w:t>
      </w:r>
      <w:r w:rsidRPr="007A7980">
        <w:rPr>
          <w:rtl/>
          <w:lang w:bidi="fa-IR"/>
        </w:rPr>
        <w:t>ويقال</w:t>
      </w:r>
      <w:r>
        <w:rPr>
          <w:rtl/>
          <w:lang w:bidi="fa-IR"/>
        </w:rPr>
        <w:t xml:space="preserve"> : </w:t>
      </w:r>
      <w:r w:rsidRPr="007A7980">
        <w:rPr>
          <w:rtl/>
          <w:lang w:bidi="fa-IR"/>
        </w:rPr>
        <w:t>في فلان هنأت أي خصلات شر</w:t>
      </w:r>
      <w:r>
        <w:rPr>
          <w:rtl/>
          <w:lang w:bidi="fa-IR"/>
        </w:rPr>
        <w:t xml:space="preserve"> ، </w:t>
      </w:r>
      <w:r w:rsidRPr="007A7980">
        <w:rPr>
          <w:rtl/>
          <w:lang w:bidi="fa-IR"/>
        </w:rPr>
        <w:t>ولا يقال ذلك في الخير</w:t>
      </w:r>
      <w:r>
        <w:rPr>
          <w:rtl/>
          <w:lang w:bidi="fa-IR"/>
        </w:rPr>
        <w:t xml:space="preserve"> ، </w:t>
      </w:r>
      <w:r w:rsidRPr="007A7980">
        <w:rPr>
          <w:rtl/>
          <w:lang w:bidi="fa-IR"/>
        </w:rPr>
        <w:t>وفي النهاية فيه</w:t>
      </w:r>
      <w:r>
        <w:rPr>
          <w:rtl/>
          <w:lang w:bidi="fa-IR"/>
        </w:rPr>
        <w:t xml:space="preserve"> : </w:t>
      </w:r>
      <w:r w:rsidRPr="007A7980">
        <w:rPr>
          <w:rtl/>
          <w:lang w:bidi="fa-IR"/>
        </w:rPr>
        <w:t>ستكون هناة وهناة</w:t>
      </w:r>
      <w:r>
        <w:rPr>
          <w:rtl/>
          <w:lang w:bidi="fa-IR"/>
        </w:rPr>
        <w:t xml:space="preserve"> ، </w:t>
      </w:r>
      <w:r w:rsidRPr="007A7980">
        <w:rPr>
          <w:rtl/>
          <w:lang w:bidi="fa-IR"/>
        </w:rPr>
        <w:t>أي شرور وفساد يقال</w:t>
      </w:r>
      <w:r>
        <w:rPr>
          <w:rtl/>
          <w:lang w:bidi="fa-IR"/>
        </w:rPr>
        <w:t xml:space="preserve"> : </w:t>
      </w:r>
      <w:r w:rsidRPr="007A7980">
        <w:rPr>
          <w:rtl/>
          <w:lang w:bidi="fa-IR"/>
        </w:rPr>
        <w:t>في فلان هناة أي خصال شر ولا يقال في الخير</w:t>
      </w:r>
      <w:r>
        <w:rPr>
          <w:rtl/>
          <w:lang w:bidi="fa-IR"/>
        </w:rPr>
        <w:t xml:space="preserve"> ، </w:t>
      </w:r>
      <w:r w:rsidRPr="007A7980">
        <w:rPr>
          <w:rtl/>
          <w:lang w:bidi="fa-IR"/>
        </w:rPr>
        <w:t>وواحدها هنت وقد يجمع على هنوات</w:t>
      </w:r>
      <w:r>
        <w:rPr>
          <w:rtl/>
          <w:lang w:bidi="fa-IR"/>
        </w:rPr>
        <w:t xml:space="preserve"> ، </w:t>
      </w:r>
      <w:r w:rsidRPr="007A7980">
        <w:rPr>
          <w:rtl/>
          <w:lang w:bidi="fa-IR"/>
        </w:rPr>
        <w:t>وقيل</w:t>
      </w:r>
      <w:r>
        <w:rPr>
          <w:rtl/>
          <w:lang w:bidi="fa-IR"/>
        </w:rPr>
        <w:t xml:space="preserve"> : </w:t>
      </w:r>
      <w:r w:rsidRPr="007A7980">
        <w:rPr>
          <w:rtl/>
          <w:lang w:bidi="fa-IR"/>
        </w:rPr>
        <w:t>واحدها هنة تأنيث هن</w:t>
      </w:r>
      <w:r>
        <w:rPr>
          <w:rtl/>
          <w:lang w:bidi="fa-IR"/>
        </w:rPr>
        <w:t xml:space="preserve"> ، </w:t>
      </w:r>
      <w:r w:rsidRPr="007A7980">
        <w:rPr>
          <w:rtl/>
          <w:lang w:bidi="fa-IR"/>
        </w:rPr>
        <w:t>وهو كناية عن كل اسم جنس</w:t>
      </w:r>
      <w:r>
        <w:rPr>
          <w:rtl/>
          <w:lang w:bidi="fa-IR"/>
        </w:rPr>
        <w:t xml:space="preserve"> ، </w:t>
      </w:r>
      <w:r w:rsidRPr="007A7980">
        <w:rPr>
          <w:rtl/>
          <w:lang w:bidi="fa-IR"/>
        </w:rPr>
        <w:t>ومنه الحديث</w:t>
      </w:r>
      <w:r>
        <w:rPr>
          <w:rtl/>
          <w:lang w:bidi="fa-IR"/>
        </w:rPr>
        <w:t xml:space="preserve"> ، </w:t>
      </w:r>
      <w:r w:rsidRPr="007A7980">
        <w:rPr>
          <w:rtl/>
          <w:lang w:bidi="fa-IR"/>
        </w:rPr>
        <w:t>وذكر هنة من جيرانه أي حاجة ويعبر بها عن كل شيء</w:t>
      </w:r>
      <w:r>
        <w:rPr>
          <w:rtl/>
          <w:lang w:bidi="fa-IR"/>
        </w:rPr>
        <w:t xml:space="preserve"> ، </w:t>
      </w:r>
      <w:r w:rsidRPr="007A7980">
        <w:rPr>
          <w:rtl/>
          <w:lang w:bidi="fa-IR"/>
        </w:rPr>
        <w:t>وقال في المصباح</w:t>
      </w:r>
      <w:r>
        <w:rPr>
          <w:rtl/>
          <w:lang w:bidi="fa-IR"/>
        </w:rPr>
        <w:t xml:space="preserve"> : </w:t>
      </w:r>
      <w:r w:rsidRPr="007A7980">
        <w:rPr>
          <w:rtl/>
          <w:lang w:bidi="fa-IR"/>
        </w:rPr>
        <w:t>الهن خفيفة النون كناية عن كل اسم جنس</w:t>
      </w:r>
      <w:r>
        <w:rPr>
          <w:rtl/>
          <w:lang w:bidi="fa-IR"/>
        </w:rPr>
        <w:t xml:space="preserve"> ، </w:t>
      </w:r>
      <w:r w:rsidRPr="007A7980">
        <w:rPr>
          <w:rtl/>
          <w:lang w:bidi="fa-IR"/>
        </w:rPr>
        <w:t>والأنثى هنة</w:t>
      </w:r>
      <w:r>
        <w:rPr>
          <w:rtl/>
          <w:lang w:bidi="fa-IR"/>
        </w:rPr>
        <w:t xml:space="preserve"> ، </w:t>
      </w:r>
      <w:r w:rsidRPr="007A7980">
        <w:rPr>
          <w:rtl/>
          <w:lang w:bidi="fa-IR"/>
        </w:rPr>
        <w:t>ولأمها محذوفة وكنى بهذا الاسم عن الفرج</w:t>
      </w:r>
      <w:r>
        <w:rPr>
          <w:rtl/>
          <w:lang w:bidi="fa-IR"/>
        </w:rPr>
        <w:t xml:space="preserve"> ، </w:t>
      </w:r>
      <w:r w:rsidRPr="007A7980">
        <w:rPr>
          <w:rtl/>
          <w:lang w:bidi="fa-IR"/>
        </w:rPr>
        <w:t>ويعرب بالحروف</w:t>
      </w:r>
      <w:r>
        <w:rPr>
          <w:rtl/>
          <w:lang w:bidi="fa-IR"/>
        </w:rPr>
        <w:t xml:space="preserve"> ، </w:t>
      </w:r>
      <w:r w:rsidRPr="007A7980">
        <w:rPr>
          <w:rtl/>
          <w:lang w:bidi="fa-IR"/>
        </w:rPr>
        <w:t>فيقال</w:t>
      </w:r>
      <w:r>
        <w:rPr>
          <w:rtl/>
          <w:lang w:bidi="fa-IR"/>
        </w:rPr>
        <w:t xml:space="preserve"> : </w:t>
      </w:r>
      <w:r w:rsidRPr="007A7980">
        <w:rPr>
          <w:rtl/>
          <w:lang w:bidi="fa-IR"/>
        </w:rPr>
        <w:t>هنوها وهناها وهنيها</w:t>
      </w:r>
      <w:r>
        <w:rPr>
          <w:rtl/>
          <w:lang w:bidi="fa-IR"/>
        </w:rPr>
        <w:t xml:space="preserve"> ، </w:t>
      </w:r>
      <w:r w:rsidRPr="007A7980">
        <w:rPr>
          <w:rtl/>
          <w:lang w:bidi="fa-IR"/>
        </w:rPr>
        <w:t>مثل أخوها وأخاها وأخيها</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وعبر هنا عن الذنب بالهنة لقبحه أو لحقارته وقلته كناية عن عدم الإصرار عليه</w:t>
      </w:r>
      <w:r>
        <w:rPr>
          <w:rtl/>
          <w:lang w:bidi="fa-IR"/>
        </w:rPr>
        <w:t xml:space="preserve"> </w:t>
      </w:r>
      <w:r>
        <w:rPr>
          <w:rtl/>
        </w:rPr>
        <w:t xml:space="preserve">« </w:t>
      </w:r>
      <w:r w:rsidRPr="007E60A0">
        <w:rPr>
          <w:rtl/>
        </w:rPr>
        <w:t>يلم به العبد</w:t>
      </w:r>
      <w:r>
        <w:rPr>
          <w:rtl/>
        </w:rPr>
        <w:t xml:space="preserve"> » </w:t>
      </w:r>
      <w:r w:rsidRPr="007A7980">
        <w:rPr>
          <w:rtl/>
          <w:lang w:bidi="fa-IR"/>
        </w:rPr>
        <w:t>أي ينزل به بعد تركه</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موثق</w:t>
      </w:r>
      <w:r>
        <w:rPr>
          <w:rtl/>
          <w:lang w:bidi="fa-IR"/>
        </w:rPr>
        <w:t>.</w:t>
      </w:r>
    </w:p>
    <w:p w:rsidR="00BA6308" w:rsidRPr="007A7980" w:rsidRDefault="00BA6308" w:rsidP="00283BBD">
      <w:pPr>
        <w:pStyle w:val="libNormal"/>
        <w:rPr>
          <w:rtl/>
          <w:lang w:bidi="fa-IR"/>
        </w:rPr>
      </w:pPr>
      <w:r>
        <w:rPr>
          <w:rtl/>
        </w:rPr>
        <w:t xml:space="preserve">« </w:t>
      </w:r>
      <w:r w:rsidRPr="007E60A0">
        <w:rPr>
          <w:rtl/>
        </w:rPr>
        <w:t>يهجره</w:t>
      </w:r>
      <w:r>
        <w:rPr>
          <w:rtl/>
        </w:rPr>
        <w:t xml:space="preserve"> » </w:t>
      </w:r>
      <w:r w:rsidRPr="007A7980">
        <w:rPr>
          <w:rtl/>
          <w:lang w:bidi="fa-IR"/>
        </w:rPr>
        <w:t>كينصر أي يتركه</w:t>
      </w:r>
      <w:r>
        <w:rPr>
          <w:rtl/>
          <w:lang w:bidi="fa-IR"/>
        </w:rPr>
        <w:t xml:space="preserve"> ، </w:t>
      </w:r>
      <w:r w:rsidRPr="007A7980">
        <w:rPr>
          <w:rtl/>
          <w:lang w:bidi="fa-IR"/>
        </w:rPr>
        <w:t>وقيل</w:t>
      </w:r>
      <w:r>
        <w:rPr>
          <w:rtl/>
          <w:lang w:bidi="fa-IR"/>
        </w:rPr>
        <w:t xml:space="preserve"> : </w:t>
      </w:r>
      <w:r w:rsidRPr="007A7980">
        <w:rPr>
          <w:rtl/>
          <w:lang w:bidi="fa-IR"/>
        </w:rPr>
        <w:t>العموم في هذا الكلام عموم عرفي كناية عن الكثرة</w:t>
      </w:r>
      <w:r>
        <w:rPr>
          <w:rtl/>
          <w:lang w:bidi="fa-IR"/>
        </w:rPr>
        <w:t xml:space="preserve"> ، </w:t>
      </w:r>
      <w:r w:rsidRPr="007A7980">
        <w:rPr>
          <w:rtl/>
          <w:lang w:bidi="fa-IR"/>
        </w:rPr>
        <w:t>وقد مر آخر الحديث في باب الكبائر</w:t>
      </w:r>
      <w:r>
        <w:rPr>
          <w:rtl/>
          <w:lang w:bidi="fa-IR"/>
        </w:rPr>
        <w:t xml:space="preserve"> ، </w:t>
      </w:r>
      <w:r w:rsidRPr="007A7980">
        <w:rPr>
          <w:rtl/>
          <w:lang w:bidi="fa-IR"/>
        </w:rPr>
        <w:t>وكان السؤال كان</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كَبائِرَ الْإِثْمِ وَالْفَواحِشَ إِلاَّ اللَّمَمَ </w:t>
      </w:r>
      <w:r>
        <w:rPr>
          <w:rtl/>
        </w:rPr>
        <w:t xml:space="preserve">» </w:t>
      </w:r>
      <w:r w:rsidRPr="007A7980">
        <w:rPr>
          <w:rtl/>
          <w:lang w:bidi="fa-IR"/>
        </w:rPr>
        <w:t>قال الفواحش الزنى والسرقة واللمم الرجل يلم بالذنب فيستغفر الله منه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الحارث بن بهرام</w:t>
      </w:r>
      <w:r>
        <w:rPr>
          <w:rtl/>
          <w:lang w:bidi="fa-IR"/>
        </w:rPr>
        <w:t xml:space="preserve"> ، </w:t>
      </w:r>
      <w:r w:rsidRPr="007A7980">
        <w:rPr>
          <w:rtl/>
          <w:lang w:bidi="fa-IR"/>
        </w:rPr>
        <w:t xml:space="preserve">عن عمرو بن جميع قال قال أبو عبد الله </w:t>
      </w:r>
      <w:r w:rsidRPr="00283BBD">
        <w:rPr>
          <w:rStyle w:val="libAlaemChar"/>
          <w:rtl/>
        </w:rPr>
        <w:t>عليه‌السلام</w:t>
      </w:r>
      <w:r w:rsidRPr="007A7980">
        <w:rPr>
          <w:rtl/>
          <w:lang w:bidi="fa-IR"/>
        </w:rPr>
        <w:t xml:space="preserve"> من جاءنا يلتمس الفقه والقرآن وتفسيره فدعوه ومن جاءنا يبدي عورة قد سترها الله فنحوه فقال له رجل من القوم جعلت فداك والله إنني لمقيم على ذنب منذ دهر أريد أن أتحول عنه إلى غيره فما أقدر عليه فقال له إن كنت صادقا فإن الله يحبك وما يمنعه أن ينقلك منه إلى</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في وقت آخر</w:t>
      </w:r>
      <w:r>
        <w:rPr>
          <w:rtl/>
          <w:lang w:bidi="fa-IR"/>
        </w:rPr>
        <w:t xml:space="preserve"> ، </w:t>
      </w:r>
      <w:r w:rsidRPr="007A7980">
        <w:rPr>
          <w:rtl/>
          <w:lang w:bidi="fa-IR"/>
        </w:rPr>
        <w:t>أو كان السؤال لتفسير مجموع الآية</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يلتمس الفقه</w:t>
      </w:r>
      <w:r>
        <w:rPr>
          <w:rtl/>
        </w:rPr>
        <w:t xml:space="preserve"> » </w:t>
      </w:r>
      <w:r w:rsidRPr="007A7980">
        <w:rPr>
          <w:rtl/>
          <w:lang w:bidi="fa-IR"/>
        </w:rPr>
        <w:t>أي مسائل الدين والقرآن أي ألفاظه</w:t>
      </w:r>
      <w:r>
        <w:rPr>
          <w:rtl/>
          <w:lang w:bidi="fa-IR"/>
        </w:rPr>
        <w:t xml:space="preserve"> </w:t>
      </w:r>
      <w:r>
        <w:rPr>
          <w:rtl/>
        </w:rPr>
        <w:t xml:space="preserve">« </w:t>
      </w:r>
      <w:r w:rsidRPr="007E60A0">
        <w:rPr>
          <w:rtl/>
        </w:rPr>
        <w:t>يبدي عورة</w:t>
      </w:r>
      <w:r>
        <w:rPr>
          <w:rtl/>
        </w:rPr>
        <w:t xml:space="preserve"> » </w:t>
      </w:r>
      <w:r w:rsidRPr="007A7980">
        <w:rPr>
          <w:rtl/>
          <w:lang w:bidi="fa-IR"/>
        </w:rPr>
        <w:t>العورة القبيح وكل ما يستحيي منه</w:t>
      </w:r>
      <w:r>
        <w:rPr>
          <w:rtl/>
          <w:lang w:bidi="fa-IR"/>
        </w:rPr>
        <w:t xml:space="preserve"> ، </w:t>
      </w:r>
      <w:r w:rsidRPr="007A7980">
        <w:rPr>
          <w:rtl/>
          <w:lang w:bidi="fa-IR"/>
        </w:rPr>
        <w:t>والظاهر أن المراد إبداء عورة نفسه من الإقرار بذنب يوجب حدا أو تعزيرا</w:t>
      </w:r>
      <w:r>
        <w:rPr>
          <w:rtl/>
        </w:rPr>
        <w:t xml:space="preserve"> « </w:t>
      </w:r>
      <w:r w:rsidRPr="007E60A0">
        <w:rPr>
          <w:rtl/>
        </w:rPr>
        <w:t>فنحوه</w:t>
      </w:r>
      <w:r>
        <w:rPr>
          <w:rtl/>
        </w:rPr>
        <w:t xml:space="preserve"> » </w:t>
      </w:r>
      <w:r w:rsidRPr="007A7980">
        <w:rPr>
          <w:rtl/>
          <w:lang w:bidi="fa-IR"/>
        </w:rPr>
        <w:t>أي أبعدوه حتى لا يعترف به عندنا بل يتوب بيته وبين الله</w:t>
      </w:r>
      <w:r>
        <w:rPr>
          <w:rtl/>
          <w:lang w:bidi="fa-IR"/>
        </w:rPr>
        <w:t xml:space="preserve"> ، </w:t>
      </w:r>
      <w:r w:rsidRPr="007A7980">
        <w:rPr>
          <w:rtl/>
          <w:lang w:bidi="fa-IR"/>
        </w:rPr>
        <w:t>ويحتمل أن يكون المراد عيوب غيره التي لم يشتهر بها</w:t>
      </w:r>
      <w:r>
        <w:rPr>
          <w:rtl/>
          <w:lang w:bidi="fa-IR"/>
        </w:rPr>
        <w:t xml:space="preserve"> ، </w:t>
      </w:r>
      <w:r w:rsidRPr="007A7980">
        <w:rPr>
          <w:rtl/>
          <w:lang w:bidi="fa-IR"/>
        </w:rPr>
        <w:t>سواء كان للغيبة أو لإقامة الشهادة فإن إخفاء العيوب أحسن</w:t>
      </w:r>
      <w:r>
        <w:rPr>
          <w:rtl/>
          <w:lang w:bidi="fa-IR"/>
        </w:rPr>
        <w:t xml:space="preserve"> ، </w:t>
      </w:r>
      <w:r w:rsidRPr="007A7980">
        <w:rPr>
          <w:rtl/>
          <w:lang w:bidi="fa-IR"/>
        </w:rPr>
        <w:t>لكن الأول أظهر</w:t>
      </w:r>
      <w:r>
        <w:rPr>
          <w:rtl/>
          <w:lang w:bidi="fa-IR"/>
        </w:rPr>
        <w:t xml:space="preserve"> ، </w:t>
      </w:r>
      <w:r w:rsidRPr="007A7980">
        <w:rPr>
          <w:rtl/>
          <w:lang w:bidi="fa-IR"/>
        </w:rPr>
        <w:t>وسيأتي ما يؤيده في كتاب الحدود إن شاء الله</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 xml:space="preserve">قد أمر </w:t>
      </w:r>
      <w:r w:rsidRPr="00283BBD">
        <w:rPr>
          <w:rStyle w:val="libAlaemChar"/>
          <w:rtl/>
        </w:rPr>
        <w:t>عليه‌السلام</w:t>
      </w:r>
      <w:r w:rsidRPr="007A7980">
        <w:rPr>
          <w:rtl/>
          <w:lang w:bidi="fa-IR"/>
        </w:rPr>
        <w:t xml:space="preserve"> أصحابه الذين من أهل التفرس أن يمنعوا من الدخول عليه من هو من أهل الإذاعة والإبداء</w:t>
      </w:r>
      <w:r>
        <w:rPr>
          <w:rtl/>
          <w:lang w:bidi="fa-IR"/>
        </w:rPr>
        <w:t xml:space="preserve"> ، </w:t>
      </w:r>
      <w:r w:rsidRPr="007A7980">
        <w:rPr>
          <w:rtl/>
          <w:lang w:bidi="fa-IR"/>
        </w:rPr>
        <w:t>لأنه أصلح له ولهم</w:t>
      </w:r>
      <w:r>
        <w:rPr>
          <w:rtl/>
          <w:lang w:bidi="fa-IR"/>
        </w:rPr>
        <w:t xml:space="preserve"> ، </w:t>
      </w:r>
      <w:r w:rsidRPr="007A7980">
        <w:rPr>
          <w:rtl/>
          <w:lang w:bidi="fa-IR"/>
        </w:rPr>
        <w:t>ويندرج فيه إبداء أحاديثهم لغير أهلها وإذاعة أمرهم إلى أهل الجور وإظهار سرهم الذي ستره الله تعالى وأمر باستتاره حفظا له ولشيعته من أعدائهم لشدة الخوف والتقية منهم</w:t>
      </w:r>
      <w:r>
        <w:rPr>
          <w:rtl/>
          <w:lang w:bidi="fa-IR"/>
        </w:rPr>
        <w:t>.</w:t>
      </w:r>
    </w:p>
    <w:p w:rsidR="00BA6308" w:rsidRPr="007A7980" w:rsidRDefault="00BA6308" w:rsidP="00283BBD">
      <w:pPr>
        <w:pStyle w:val="libNormal"/>
        <w:rPr>
          <w:rtl/>
          <w:lang w:bidi="fa-IR"/>
        </w:rPr>
      </w:pPr>
      <w:r>
        <w:rPr>
          <w:rtl/>
        </w:rPr>
        <w:t xml:space="preserve">« </w:t>
      </w:r>
      <w:r w:rsidRPr="007E60A0">
        <w:rPr>
          <w:rtl/>
        </w:rPr>
        <w:t>إن كنت صادقا فإن الله يحبك</w:t>
      </w:r>
      <w:r>
        <w:rPr>
          <w:rtl/>
        </w:rPr>
        <w:t xml:space="preserve"> » </w:t>
      </w:r>
      <w:r w:rsidRPr="007A7980">
        <w:rPr>
          <w:rtl/>
          <w:lang w:bidi="fa-IR"/>
        </w:rPr>
        <w:t>محبة الله لعبده عبارة عن علمه باستحقاق اللطف وإيصال الخير وإرادته</w:t>
      </w:r>
      <w:r>
        <w:rPr>
          <w:rtl/>
          <w:lang w:bidi="fa-IR"/>
        </w:rPr>
        <w:t xml:space="preserve"> ، </w:t>
      </w:r>
      <w:r w:rsidRPr="007A7980">
        <w:rPr>
          <w:rtl/>
          <w:lang w:bidi="fa-IR"/>
        </w:rPr>
        <w:t>فإذا علم الله تعالى أن عبدا من عباده لا يغتر بترك الذنوب ويبتلي بالعجب بكثرة الطاعة</w:t>
      </w:r>
      <w:r>
        <w:rPr>
          <w:rtl/>
          <w:lang w:bidi="fa-IR"/>
        </w:rPr>
        <w:t xml:space="preserve"> ، </w:t>
      </w:r>
      <w:r w:rsidRPr="007A7980">
        <w:rPr>
          <w:rtl/>
          <w:lang w:bidi="fa-IR"/>
        </w:rPr>
        <w:t>ويخرج نفسه عن حد التقصير والخوف منه يبتليه ببعض الذنوب</w:t>
      </w:r>
      <w:r>
        <w:rPr>
          <w:rtl/>
          <w:lang w:bidi="fa-IR"/>
        </w:rPr>
        <w:t xml:space="preserve"> ، </w:t>
      </w:r>
      <w:r w:rsidRPr="007A7980">
        <w:rPr>
          <w:rtl/>
          <w:lang w:bidi="fa-IR"/>
        </w:rPr>
        <w:t>وذلك لطف منه ورحمة على عبده لكي يخافه ويرجع</w:t>
      </w:r>
    </w:p>
    <w:p w:rsidR="00BA6308" w:rsidRPr="007A7980" w:rsidRDefault="00BA6308" w:rsidP="00703147">
      <w:pPr>
        <w:pStyle w:val="libNormal0"/>
        <w:rPr>
          <w:rtl/>
          <w:lang w:bidi="fa-IR"/>
        </w:rPr>
      </w:pPr>
      <w:r>
        <w:rPr>
          <w:rtl/>
          <w:lang w:bidi="fa-IR"/>
        </w:rPr>
        <w:br w:type="page"/>
      </w:r>
      <w:r w:rsidRPr="007A7980">
        <w:rPr>
          <w:rtl/>
          <w:lang w:bidi="fa-IR"/>
        </w:rPr>
        <w:lastRenderedPageBreak/>
        <w:t>غيره إلا لكي تخافه</w:t>
      </w:r>
      <w:r>
        <w:rPr>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حريز</w:t>
      </w:r>
      <w:r>
        <w:rPr>
          <w:rtl/>
          <w:lang w:bidi="fa-IR"/>
        </w:rPr>
        <w:t xml:space="preserve"> ، </w:t>
      </w:r>
      <w:r w:rsidRPr="007A7980">
        <w:rPr>
          <w:rtl/>
          <w:lang w:bidi="fa-IR"/>
        </w:rPr>
        <w:t>عن إسحاق بن عمار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ما من ذنب إلا وقد طبع عليه عبد مؤمن يهجره الزمان ثم يلم به وهو قول الله عز وجل</w:t>
      </w:r>
      <w:r>
        <w:rPr>
          <w:rtl/>
          <w:lang w:bidi="fa-IR"/>
        </w:rPr>
        <w:t xml:space="preserve"> : </w:t>
      </w:r>
      <w:r>
        <w:rPr>
          <w:rtl/>
        </w:rPr>
        <w:t xml:space="preserve">« </w:t>
      </w:r>
      <w:r w:rsidRPr="00283BBD">
        <w:rPr>
          <w:rStyle w:val="libAieChar"/>
          <w:rtl/>
        </w:rPr>
        <w:t xml:space="preserve">الَّذِينَ يَجْتَنِبُونَ كَبائِرَ الْإِثْمِ وَالْفَواحِشَ إِلاَّ اللَّمَمَ </w:t>
      </w:r>
      <w:r>
        <w:rPr>
          <w:rtl/>
        </w:rPr>
        <w:t xml:space="preserve">» </w:t>
      </w:r>
      <w:r w:rsidRPr="007A7980">
        <w:rPr>
          <w:rtl/>
          <w:lang w:bidi="fa-IR"/>
        </w:rPr>
        <w:t>قال اللمام العبد الذي يلم الذنب بعد الذنب ليس من سليقته أي من طبيعته</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إليه ويعترف بتقصيره</w:t>
      </w:r>
      <w:r>
        <w:rPr>
          <w:rtl/>
          <w:lang w:bidi="fa-IR"/>
        </w:rPr>
        <w:t xml:space="preserve"> ، </w:t>
      </w:r>
      <w:r w:rsidRPr="007A7980">
        <w:rPr>
          <w:rtl/>
          <w:lang w:bidi="fa-IR"/>
        </w:rPr>
        <w:t>وهذا من أحسن الأحوال للإنسان كما أن العجب أسوأ الحالات له</w:t>
      </w:r>
      <w:r>
        <w:rPr>
          <w:rtl/>
          <w:lang w:bidi="fa-IR"/>
        </w:rPr>
        <w:t xml:space="preserve"> ، </w:t>
      </w:r>
      <w:r w:rsidRPr="007A7980">
        <w:rPr>
          <w:rtl/>
          <w:lang w:bidi="fa-IR"/>
        </w:rPr>
        <w:t>ولو لا ذلك لم يذنب مؤمن قط كما مر</w:t>
      </w:r>
      <w:r>
        <w:rPr>
          <w:rtl/>
        </w:rPr>
        <w:t xml:space="preserve"> « </w:t>
      </w:r>
      <w:r w:rsidRPr="007E60A0">
        <w:rPr>
          <w:rtl/>
        </w:rPr>
        <w:t>إلا لكي تخافه</w:t>
      </w:r>
      <w:r>
        <w:rPr>
          <w:rtl/>
        </w:rPr>
        <w:t xml:space="preserve"> » </w:t>
      </w:r>
      <w:r w:rsidRPr="007A7980">
        <w:rPr>
          <w:rtl/>
          <w:lang w:bidi="fa-IR"/>
        </w:rPr>
        <w:t>استثناء من مدلول الكلام السابق</w:t>
      </w:r>
      <w:r>
        <w:rPr>
          <w:rtl/>
          <w:lang w:bidi="fa-IR"/>
        </w:rPr>
        <w:t xml:space="preserve"> ، </w:t>
      </w:r>
      <w:r w:rsidRPr="007A7980">
        <w:rPr>
          <w:rtl/>
          <w:lang w:bidi="fa-IR"/>
        </w:rPr>
        <w:t xml:space="preserve">فإن </w:t>
      </w:r>
      <w:r w:rsidRPr="007E60A0">
        <w:rPr>
          <w:rtl/>
        </w:rPr>
        <w:t>قوله ما يمنعه أن ينقلك</w:t>
      </w:r>
      <w:r w:rsidRPr="007A7980">
        <w:rPr>
          <w:rtl/>
          <w:lang w:bidi="fa-IR"/>
        </w:rPr>
        <w:t xml:space="preserve"> في قوة ما يترك نقلك لشيء</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حسن موثق</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A7980">
        <w:rPr>
          <w:rtl/>
          <w:lang w:bidi="fa-IR"/>
        </w:rPr>
        <w:t>الطبع والطبيعة والطباع بالكسر السجية جبل الإنسان عليها أو الطباع ككتاب ما ركب فينا من المطعم والمشرب وغير ذلك من الأخلاق التي لا تزايلنا و</w:t>
      </w:r>
      <w:r>
        <w:rPr>
          <w:rtl/>
        </w:rPr>
        <w:t xml:space="preserve"> « </w:t>
      </w:r>
      <w:r w:rsidRPr="007E60A0">
        <w:rPr>
          <w:rtl/>
        </w:rPr>
        <w:t>طبع عليه</w:t>
      </w:r>
      <w:r>
        <w:rPr>
          <w:rtl/>
        </w:rPr>
        <w:t xml:space="preserve"> » </w:t>
      </w:r>
      <w:r w:rsidRPr="007A7980">
        <w:rPr>
          <w:rtl/>
          <w:lang w:bidi="fa-IR"/>
        </w:rPr>
        <w:t>كمنع ختم</w:t>
      </w:r>
      <w:r>
        <w:rPr>
          <w:rtl/>
          <w:lang w:bidi="fa-IR"/>
        </w:rPr>
        <w:t xml:space="preserve"> ، </w:t>
      </w:r>
      <w:r w:rsidRPr="007A7980">
        <w:rPr>
          <w:rtl/>
          <w:lang w:bidi="fa-IR"/>
        </w:rPr>
        <w:t>والطبع بالتحريك الوسخ الشديد الصداء</w:t>
      </w:r>
      <w:r>
        <w:rPr>
          <w:rtl/>
          <w:lang w:bidi="fa-IR"/>
        </w:rPr>
        <w:t xml:space="preserve"> ، </w:t>
      </w:r>
      <w:r w:rsidRPr="007A7980">
        <w:rPr>
          <w:rtl/>
          <w:lang w:bidi="fa-IR"/>
        </w:rPr>
        <w:t>والشين والعيب</w:t>
      </w:r>
      <w:r>
        <w:rPr>
          <w:rtl/>
          <w:lang w:bidi="fa-IR"/>
        </w:rPr>
        <w:t xml:space="preserve"> ، </w:t>
      </w:r>
      <w:r w:rsidRPr="007A7980">
        <w:rPr>
          <w:rtl/>
          <w:lang w:bidi="fa-IR"/>
        </w:rPr>
        <w:t>وطبع على الشيء بالضم جبل</w:t>
      </w:r>
      <w:r>
        <w:rPr>
          <w:rtl/>
          <w:lang w:bidi="fa-IR"/>
        </w:rPr>
        <w:t xml:space="preserve"> ، </w:t>
      </w:r>
      <w:r w:rsidRPr="007A7980">
        <w:rPr>
          <w:rtl/>
          <w:lang w:bidi="fa-IR"/>
        </w:rPr>
        <w:t>وفلان دنس وشين</w:t>
      </w:r>
      <w:r>
        <w:rPr>
          <w:rtl/>
          <w:lang w:bidi="fa-IR"/>
        </w:rPr>
        <w:t xml:space="preserve"> ، </w:t>
      </w:r>
      <w:r w:rsidRPr="007A7980">
        <w:rPr>
          <w:rtl/>
          <w:lang w:bidi="fa-IR"/>
        </w:rPr>
        <w:t>وفلان تطبع إذا لم تكن له نفاذ في مكارم الأمور كما يطبع السيف إذا كثر الصداء عليه</w:t>
      </w:r>
      <w:r>
        <w:rPr>
          <w:rtl/>
          <w:lang w:bidi="fa-IR"/>
        </w:rPr>
        <w:t xml:space="preserve"> ، </w:t>
      </w:r>
      <w:r w:rsidRPr="007A7980">
        <w:rPr>
          <w:rtl/>
          <w:lang w:bidi="fa-IR"/>
        </w:rPr>
        <w:t>وهو طبع طمع ككتف</w:t>
      </w:r>
      <w:r>
        <w:rPr>
          <w:rtl/>
          <w:lang w:bidi="fa-IR"/>
        </w:rPr>
        <w:t xml:space="preserve"> ، </w:t>
      </w:r>
      <w:r w:rsidRPr="007A7980">
        <w:rPr>
          <w:rtl/>
          <w:lang w:bidi="fa-IR"/>
        </w:rPr>
        <w:t>وفي الخلق لئيمه دنس لا يستحيي من سوءة</w:t>
      </w:r>
      <w:r>
        <w:rPr>
          <w:rtl/>
          <w:lang w:bidi="fa-IR"/>
        </w:rPr>
        <w:t xml:space="preserve"> ، </w:t>
      </w:r>
      <w:r w:rsidRPr="007A7980">
        <w:rPr>
          <w:rtl/>
          <w:lang w:bidi="fa-IR"/>
        </w:rPr>
        <w:t>والتطبيع التنجيس وتطبع بطباعه تخلق بأخلاقه</w:t>
      </w:r>
      <w:r>
        <w:rPr>
          <w:rtl/>
          <w:lang w:bidi="fa-IR"/>
        </w:rPr>
        <w:t xml:space="preserve"> ، </w:t>
      </w:r>
      <w:r w:rsidRPr="007A7980">
        <w:rPr>
          <w:rtl/>
          <w:lang w:bidi="fa-IR"/>
        </w:rPr>
        <w:t>و</w:t>
      </w:r>
      <w:r w:rsidRPr="007E60A0">
        <w:rPr>
          <w:rtl/>
        </w:rPr>
        <w:t>السليقة</w:t>
      </w:r>
      <w:r w:rsidRPr="007A7980">
        <w:rPr>
          <w:rtl/>
          <w:lang w:bidi="fa-IR"/>
        </w:rPr>
        <w:t xml:space="preserve"> كسفينة الطبيعة</w:t>
      </w:r>
      <w:r>
        <w:rPr>
          <w:rtl/>
          <w:lang w:bidi="fa-IR"/>
        </w:rPr>
        <w:t>.</w:t>
      </w:r>
      <w:r>
        <w:rPr>
          <w:rFonts w:hint="cs"/>
          <w:rtl/>
          <w:lang w:bidi="fa-IR"/>
        </w:rPr>
        <w:t xml:space="preserve"> </w:t>
      </w:r>
      <w:r w:rsidRPr="007A7980">
        <w:rPr>
          <w:rtl/>
          <w:lang w:bidi="fa-IR"/>
        </w:rPr>
        <w:t>والخبر يحتمل وجوها</w:t>
      </w:r>
      <w:r>
        <w:rPr>
          <w:rtl/>
          <w:lang w:bidi="fa-IR"/>
        </w:rPr>
        <w:t xml:space="preserve"> : </w:t>
      </w:r>
      <w:r w:rsidRPr="007A7980">
        <w:rPr>
          <w:rtl/>
          <w:lang w:bidi="fa-IR"/>
        </w:rPr>
        <w:t>الأول</w:t>
      </w:r>
      <w:r>
        <w:rPr>
          <w:rtl/>
          <w:lang w:bidi="fa-IR"/>
        </w:rPr>
        <w:t xml:space="preserve"> : </w:t>
      </w:r>
      <w:r w:rsidRPr="007A7980">
        <w:rPr>
          <w:rtl/>
          <w:lang w:bidi="fa-IR"/>
        </w:rPr>
        <w:t>أن يكون المراد بالطبع أولا حصول الشوق له إلى فعله لعارض عرض له ويمكن زواله عنه</w:t>
      </w:r>
      <w:r>
        <w:rPr>
          <w:rtl/>
          <w:lang w:bidi="fa-IR"/>
        </w:rPr>
        <w:t xml:space="preserve"> ، </w:t>
      </w:r>
      <w:r w:rsidRPr="007A7980">
        <w:rPr>
          <w:rtl/>
          <w:lang w:bidi="fa-IR"/>
        </w:rPr>
        <w:t>ولذا يهجره زمانا ولو كان ذاته</w:t>
      </w:r>
      <w:r>
        <w:rPr>
          <w:rtl/>
          <w:lang w:bidi="fa-IR"/>
        </w:rPr>
        <w:t xml:space="preserve"> ، </w:t>
      </w:r>
      <w:r w:rsidRPr="007A7980">
        <w:rPr>
          <w:rtl/>
          <w:lang w:bidi="fa-IR"/>
        </w:rPr>
        <w:t>وإنما هو بأن يسلب عنه التوفيق فيستولي عليه الشيطان فيدعوه إلى فعله</w:t>
      </w:r>
      <w:r>
        <w:rPr>
          <w:rtl/>
          <w:lang w:bidi="fa-IR"/>
        </w:rPr>
        <w:t xml:space="preserve"> ، </w:t>
      </w:r>
      <w:r w:rsidRPr="007A7980">
        <w:rPr>
          <w:rtl/>
          <w:lang w:bidi="fa-IR"/>
        </w:rPr>
        <w:t>ثم تدركه الألطاف الربانية فتصرفه عنه</w:t>
      </w:r>
      <w:r>
        <w:rPr>
          <w:rtl/>
          <w:lang w:bidi="fa-IR"/>
        </w:rPr>
        <w:t xml:space="preserve"> ، </w:t>
      </w:r>
      <w:r w:rsidRPr="007A7980">
        <w:rPr>
          <w:rtl/>
          <w:lang w:bidi="fa-IR"/>
        </w:rPr>
        <w:t>وكل ذلك لصلاح حاله</w:t>
      </w:r>
      <w:r>
        <w:rPr>
          <w:rtl/>
          <w:lang w:bidi="fa-IR"/>
        </w:rPr>
        <w:t xml:space="preserve"> ، </w:t>
      </w:r>
      <w:r w:rsidRPr="007A7980">
        <w:rPr>
          <w:rtl/>
          <w:lang w:bidi="fa-IR"/>
        </w:rPr>
        <w:t>فليس ممن يقتضي ذاته الشر والفساد</w:t>
      </w:r>
      <w:r>
        <w:rPr>
          <w:rtl/>
          <w:lang w:bidi="fa-IR"/>
        </w:rPr>
        <w:t xml:space="preserve"> ، </w:t>
      </w:r>
      <w:r w:rsidRPr="007A7980">
        <w:rPr>
          <w:rtl/>
          <w:lang w:bidi="fa-IR"/>
        </w:rPr>
        <w:t>ولا ممن أعرض الله عنه</w:t>
      </w:r>
      <w:r>
        <w:rPr>
          <w:rtl/>
          <w:lang w:bidi="fa-IR"/>
        </w:rPr>
        <w:t xml:space="preserve"> ، </w:t>
      </w:r>
      <w:r w:rsidRPr="007A7980">
        <w:rPr>
          <w:rtl/>
          <w:lang w:bidi="fa-IR"/>
        </w:rPr>
        <w:t>ولم يعلم فيه خيرا</w:t>
      </w:r>
      <w:r>
        <w:rPr>
          <w:rtl/>
          <w:lang w:bidi="fa-IR"/>
        </w:rPr>
        <w:t xml:space="preserve"> ، </w:t>
      </w:r>
      <w:r w:rsidRPr="007A7980">
        <w:rPr>
          <w:rtl/>
          <w:lang w:bidi="fa-IR"/>
        </w:rPr>
        <w:t>بل هو ممن يحبه الله ويبتليه بذلك لإصلاح أحواله</w:t>
      </w:r>
      <w:r>
        <w:rPr>
          <w:rtl/>
          <w:lang w:bidi="fa-IR"/>
        </w:rPr>
        <w:t xml:space="preserve"> ، </w:t>
      </w:r>
      <w:r w:rsidRPr="007A7980">
        <w:rPr>
          <w:rtl/>
          <w:lang w:bidi="fa-IR"/>
        </w:rPr>
        <w:t>وينتهي إلى العاقبة المحمودة</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6</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جميعا</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ابن رئاب قال سمعت أبا عبد الله </w:t>
      </w:r>
      <w:r w:rsidRPr="00283BBD">
        <w:rPr>
          <w:rStyle w:val="libAlaemChar"/>
          <w:rtl/>
        </w:rPr>
        <w:t>عليه‌السلام</w:t>
      </w:r>
      <w:r w:rsidRPr="007A7980">
        <w:rPr>
          <w:rtl/>
          <w:lang w:bidi="fa-IR"/>
        </w:rPr>
        <w:t xml:space="preserve"> يقول إن المؤمن لا يكون سجيته الكذب والبخل والفجور وربما ألم من ذلك شيئا لا يدوم عليه قيل فيزني قال نعم ولكن لا يولد له من تلك النطفة</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من الطبع بمعنى الدنس والرين</w:t>
      </w:r>
      <w:r>
        <w:rPr>
          <w:rtl/>
          <w:lang w:bidi="fa-IR"/>
        </w:rPr>
        <w:t xml:space="preserve"> ، </w:t>
      </w:r>
      <w:r w:rsidRPr="007A7980">
        <w:rPr>
          <w:rtl/>
          <w:lang w:bidi="fa-IR"/>
        </w:rPr>
        <w:t>إما على بناء المجهول أيضا أو على بناء المعلوم كما قيل</w:t>
      </w:r>
      <w:r>
        <w:rPr>
          <w:rtl/>
          <w:lang w:bidi="fa-IR"/>
        </w:rPr>
        <w:t xml:space="preserve"> ، </w:t>
      </w:r>
      <w:r w:rsidRPr="007A7980">
        <w:rPr>
          <w:rtl/>
          <w:lang w:bidi="fa-IR"/>
        </w:rPr>
        <w:t>أي ليس ذنب إلا وقد تنجس وتدنس به عبد مؤمن</w:t>
      </w:r>
      <w:r>
        <w:rPr>
          <w:rtl/>
          <w:lang w:bidi="fa-IR"/>
        </w:rPr>
        <w:t xml:space="preserve"> ، </w:t>
      </w:r>
      <w:r w:rsidRPr="007A7980">
        <w:rPr>
          <w:rtl/>
          <w:lang w:bidi="fa-IR"/>
        </w:rPr>
        <w:t>فلا ينافي عدم كونه من سليقته</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ما قيل</w:t>
      </w:r>
      <w:r>
        <w:rPr>
          <w:rtl/>
          <w:lang w:bidi="fa-IR"/>
        </w:rPr>
        <w:t xml:space="preserve"> : </w:t>
      </w:r>
      <w:r w:rsidRPr="007A7980">
        <w:rPr>
          <w:rtl/>
          <w:lang w:bidi="fa-IR"/>
        </w:rPr>
        <w:t>إنه من الطبع بمعنى الختم</w:t>
      </w:r>
      <w:r>
        <w:rPr>
          <w:rtl/>
          <w:lang w:bidi="fa-IR"/>
        </w:rPr>
        <w:t xml:space="preserve"> ، </w:t>
      </w:r>
      <w:r w:rsidRPr="007A7980">
        <w:rPr>
          <w:rtl/>
          <w:lang w:bidi="fa-IR"/>
        </w:rPr>
        <w:t>وهو مستلزم لمنع دخول الشيء فيه</w:t>
      </w:r>
      <w:r>
        <w:rPr>
          <w:rtl/>
          <w:lang w:bidi="fa-IR"/>
        </w:rPr>
        <w:t xml:space="preserve"> ، </w:t>
      </w:r>
      <w:r w:rsidRPr="007A7980">
        <w:rPr>
          <w:rtl/>
          <w:lang w:bidi="fa-IR"/>
        </w:rPr>
        <w:t>والمعنى أن المؤمن ممنوع من الدخول في الذنب زمانا على سبيل الكناية</w:t>
      </w:r>
      <w:r>
        <w:rPr>
          <w:rtl/>
          <w:lang w:bidi="fa-IR"/>
        </w:rPr>
        <w:t xml:space="preserve"> ، </w:t>
      </w:r>
      <w:r w:rsidRPr="007A7980">
        <w:rPr>
          <w:rtl/>
          <w:lang w:bidi="fa-IR"/>
        </w:rPr>
        <w:t>ثم يلم به لمصلحة وهو بعيد والأول أظهر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E60A0">
        <w:rPr>
          <w:rtl/>
        </w:rPr>
        <w:t>والسجية</w:t>
      </w:r>
      <w:r w:rsidRPr="007A7980">
        <w:rPr>
          <w:rtl/>
          <w:lang w:bidi="fa-IR"/>
        </w:rPr>
        <w:t xml:space="preserve"> الخلق والطبيعة</w:t>
      </w:r>
      <w:r>
        <w:rPr>
          <w:rtl/>
        </w:rPr>
        <w:t xml:space="preserve"> « </w:t>
      </w:r>
      <w:r w:rsidRPr="007E60A0">
        <w:rPr>
          <w:rtl/>
        </w:rPr>
        <w:t>ولكن لا يولد له من تلك النطفة</w:t>
      </w:r>
      <w:r>
        <w:rPr>
          <w:rtl/>
        </w:rPr>
        <w:t xml:space="preserve"> » </w:t>
      </w:r>
      <w:r>
        <w:rPr>
          <w:rtl/>
          <w:lang w:bidi="fa-IR"/>
        </w:rPr>
        <w:t xml:space="preserve">فإن قيل : </w:t>
      </w:r>
      <w:r w:rsidRPr="007A7980">
        <w:rPr>
          <w:rtl/>
          <w:lang w:bidi="fa-IR"/>
        </w:rPr>
        <w:t>قد نرى أنه يتولد من زناء المؤمن الولد</w:t>
      </w:r>
      <w:r>
        <w:rPr>
          <w:rtl/>
          <w:lang w:bidi="fa-IR"/>
        </w:rPr>
        <w:t>؟</w:t>
      </w:r>
      <w:r w:rsidRPr="007A7980">
        <w:rPr>
          <w:rtl/>
          <w:lang w:bidi="fa-IR"/>
        </w:rPr>
        <w:t xml:space="preserve"> قلنا</w:t>
      </w:r>
      <w:r>
        <w:rPr>
          <w:rtl/>
          <w:lang w:bidi="fa-IR"/>
        </w:rPr>
        <w:t xml:space="preserve"> : </w:t>
      </w:r>
      <w:r w:rsidRPr="007A7980">
        <w:rPr>
          <w:rtl/>
          <w:lang w:bidi="fa-IR"/>
        </w:rPr>
        <w:t>للمؤمن معان كثيرة كما عرفت</w:t>
      </w:r>
      <w:r>
        <w:rPr>
          <w:rtl/>
          <w:lang w:bidi="fa-IR"/>
        </w:rPr>
        <w:t xml:space="preserve"> ، </w:t>
      </w:r>
      <w:r w:rsidRPr="007A7980">
        <w:rPr>
          <w:rtl/>
          <w:lang w:bidi="fa-IR"/>
        </w:rPr>
        <w:t>فلعله لا يكون مؤمنا بأحد تلك المعاني</w:t>
      </w:r>
      <w:r>
        <w:rPr>
          <w:rtl/>
          <w:lang w:bidi="fa-IR"/>
        </w:rPr>
        <w:t xml:space="preserve"> ، </w:t>
      </w:r>
      <w:r w:rsidRPr="007A7980">
        <w:rPr>
          <w:rtl/>
          <w:lang w:bidi="fa-IR"/>
        </w:rPr>
        <w:t>مع أن الخواتم لا يعلمها إلا الله تعالى</w:t>
      </w:r>
      <w:r>
        <w:rPr>
          <w:rtl/>
          <w:lang w:bidi="fa-IR"/>
        </w:rPr>
        <w:t xml:space="preserve"> ، </w:t>
      </w:r>
      <w:r w:rsidRPr="007A7980">
        <w:rPr>
          <w:rtl/>
          <w:lang w:bidi="fa-IR"/>
        </w:rPr>
        <w:t>ويحتمل أن يكون محمولا على الغالب</w:t>
      </w:r>
      <w:r>
        <w:rPr>
          <w:rtl/>
          <w:lang w:bidi="fa-IR"/>
        </w:rPr>
        <w:t xml:space="preserve"> ، </w:t>
      </w:r>
      <w:r w:rsidRPr="007A7980">
        <w:rPr>
          <w:rtl/>
          <w:lang w:bidi="fa-IR"/>
        </w:rPr>
        <w:t>وقيل</w:t>
      </w:r>
      <w:r>
        <w:rPr>
          <w:rtl/>
          <w:lang w:bidi="fa-IR"/>
        </w:rPr>
        <w:t xml:space="preserve"> : </w:t>
      </w:r>
      <w:r w:rsidRPr="007A7980">
        <w:rPr>
          <w:rtl/>
          <w:lang w:bidi="fa-IR"/>
        </w:rPr>
        <w:t>لعل المراد أن المتولد من تلك النطفة لا يكون ولدا له ولا يلحق به شرعا</w:t>
      </w:r>
      <w:r>
        <w:rPr>
          <w:rtl/>
          <w:lang w:bidi="fa-IR"/>
        </w:rPr>
        <w:t xml:space="preserve"> ، </w:t>
      </w:r>
      <w:r w:rsidRPr="007A7980">
        <w:rPr>
          <w:rtl/>
          <w:lang w:bidi="fa-IR"/>
        </w:rPr>
        <w:t>أو أنه لا يولد للمؤمن من تلك النطفة لأنه ليس مؤمن حين يزني فيكون إشارة إلى سلب الإيمان عنه حين الزنا ولا يخفى بعدهما</w:t>
      </w:r>
      <w:r>
        <w:rPr>
          <w:rtl/>
          <w:lang w:bidi="fa-IR"/>
        </w:rPr>
        <w:t>.</w:t>
      </w:r>
    </w:p>
    <w:p w:rsidR="00BA6308" w:rsidRDefault="00BA6308" w:rsidP="00BA6308">
      <w:pPr>
        <w:pStyle w:val="Heading1Center"/>
        <w:rPr>
          <w:lang w:bidi="fa-IR"/>
        </w:rPr>
      </w:pPr>
      <w:r>
        <w:rPr>
          <w:rtl/>
          <w:lang w:bidi="fa-IR"/>
        </w:rPr>
        <w:br w:type="page"/>
      </w:r>
      <w:bookmarkStart w:id="122" w:name="_Toc153765577"/>
      <w:r w:rsidRPr="007A7980">
        <w:rPr>
          <w:rtl/>
          <w:lang w:bidi="fa-IR"/>
        </w:rPr>
        <w:lastRenderedPageBreak/>
        <w:t>باب</w:t>
      </w:r>
      <w:bookmarkEnd w:id="122"/>
      <w:r w:rsidRPr="007A7980">
        <w:rPr>
          <w:rtl/>
          <w:lang w:bidi="fa-IR"/>
        </w:rPr>
        <w:t xml:space="preserve"> </w:t>
      </w:r>
    </w:p>
    <w:p w:rsidR="00BA6308" w:rsidRPr="007A7980" w:rsidRDefault="00BA6308" w:rsidP="00BA6308">
      <w:pPr>
        <w:pStyle w:val="Heading1Center"/>
        <w:rPr>
          <w:rtl/>
          <w:lang w:bidi="fa-IR"/>
        </w:rPr>
      </w:pPr>
      <w:bookmarkStart w:id="123" w:name="_Toc153765578"/>
      <w:r w:rsidRPr="007A7980">
        <w:rPr>
          <w:rtl/>
          <w:lang w:bidi="fa-IR"/>
        </w:rPr>
        <w:t>في أن الذنوب ثلاثة</w:t>
      </w:r>
      <w:bookmarkEnd w:id="123"/>
    </w:p>
    <w:p w:rsidR="00BA6308" w:rsidRDefault="00BA6308" w:rsidP="00283BBD">
      <w:pPr>
        <w:pStyle w:val="libNormal"/>
        <w:rPr>
          <w:rtl/>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عبد الرحمن بن حماد</w:t>
      </w:r>
      <w:r>
        <w:rPr>
          <w:rtl/>
          <w:lang w:bidi="fa-IR"/>
        </w:rPr>
        <w:t xml:space="preserve"> ، </w:t>
      </w:r>
      <w:r w:rsidRPr="007A7980">
        <w:rPr>
          <w:rtl/>
          <w:lang w:bidi="fa-IR"/>
        </w:rPr>
        <w:t xml:space="preserve">عن بعض أصحابه رفعه قال صعد أمير المؤمنين </w:t>
      </w:r>
      <w:r w:rsidRPr="00283BBD">
        <w:rPr>
          <w:rStyle w:val="libAlaemChar"/>
          <w:rtl/>
        </w:rPr>
        <w:t>عليه‌السلام</w:t>
      </w:r>
      <w:r w:rsidRPr="007A7980">
        <w:rPr>
          <w:rtl/>
          <w:lang w:bidi="fa-IR"/>
        </w:rPr>
        <w:t xml:space="preserve"> بالكوفة المنبر فحمد الله وأثنى عليه ثم قال أيها الناس إن الذنوب ثلاثة ثم أمسك فقال له حبة العرني يا أمير المؤمنين قلت الذنوب ثلاثة ثم أمسكت فقال ما ذكرتها إلا وأنا أريد أن أفسرها ولكن عرض لي بهر حال بيني وبين الكلام نعم الذنوب ثلاثة فذنب مغفور وذنب غير مغفور وذنب نرجو لصاحبه ونخاف عليه قال يا أمير المؤمنين فبينها لنا</w:t>
      </w:r>
      <w:r>
        <w:rPr>
          <w:rFonts w:hint="cs"/>
          <w:rtl/>
        </w:rPr>
        <w:t>؟</w:t>
      </w:r>
    </w:p>
    <w:p w:rsidR="00BA6308" w:rsidRPr="007A7980" w:rsidRDefault="00BA6308" w:rsidP="00283BBD">
      <w:pPr>
        <w:pStyle w:val="libNormal"/>
        <w:rPr>
          <w:rtl/>
          <w:lang w:bidi="fa-IR"/>
        </w:rPr>
      </w:pPr>
      <w:r w:rsidRPr="007A7980">
        <w:rPr>
          <w:rtl/>
          <w:lang w:bidi="fa-IR"/>
        </w:rPr>
        <w:t>قال نعم أما الذنب المغفور فعبد عاقبه الله على ذنبه في الدنيا فالله أحلم وأكرم من أن يعاقب عبده مرتين وأما الذنب الذي لا يغفر فمظالم العباد بعضهم</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124" w:name="_Toc153765579"/>
      <w:r w:rsidRPr="007E60A0">
        <w:rPr>
          <w:rtl/>
        </w:rPr>
        <w:t>باب في أن الذنوب ثلاثة</w:t>
      </w:r>
      <w:bookmarkEnd w:id="124"/>
      <w:r w:rsidRPr="007E60A0">
        <w:rPr>
          <w:rtl/>
        </w:rPr>
        <w:t xml:space="preserve"> </w:t>
      </w:r>
    </w:p>
    <w:p w:rsidR="00BA6308" w:rsidRDefault="00BA6308" w:rsidP="00283BBD">
      <w:pPr>
        <w:pStyle w:val="libNormal"/>
        <w:rPr>
          <w:rtl/>
          <w:lang w:bidi="fa-IR"/>
        </w:rPr>
      </w:pPr>
      <w:r w:rsidRPr="00283BBD">
        <w:rPr>
          <w:rStyle w:val="libBold2Char"/>
          <w:rtl/>
        </w:rPr>
        <w:t>الحديث الأول</w:t>
      </w:r>
      <w:r>
        <w:rPr>
          <w:rtl/>
          <w:lang w:bidi="fa-IR"/>
        </w:rPr>
        <w:t xml:space="preserve"> : </w:t>
      </w:r>
      <w:r w:rsidRPr="007A7980">
        <w:rPr>
          <w:rtl/>
          <w:lang w:bidi="fa-IR"/>
        </w:rPr>
        <w:t>مرفوع</w:t>
      </w:r>
      <w:r>
        <w:rPr>
          <w:rtl/>
          <w:lang w:bidi="fa-IR"/>
        </w:rPr>
        <w:t>.</w:t>
      </w:r>
    </w:p>
    <w:p w:rsidR="00BA6308" w:rsidRDefault="00BA6308" w:rsidP="00283BBD">
      <w:pPr>
        <w:pStyle w:val="libNormal"/>
        <w:rPr>
          <w:rtl/>
          <w:lang w:bidi="fa-IR"/>
        </w:rPr>
      </w:pPr>
      <w:r>
        <w:rPr>
          <w:rtl/>
        </w:rPr>
        <w:t xml:space="preserve">« </w:t>
      </w:r>
      <w:r w:rsidRPr="007E60A0">
        <w:rPr>
          <w:rtl/>
        </w:rPr>
        <w:t>إن الذنوب ثلاثة</w:t>
      </w:r>
      <w:r>
        <w:rPr>
          <w:rtl/>
        </w:rPr>
        <w:t xml:space="preserve"> » </w:t>
      </w:r>
      <w:r w:rsidRPr="007A7980">
        <w:rPr>
          <w:rtl/>
          <w:lang w:bidi="fa-IR"/>
        </w:rPr>
        <w:t>أي غير الشرك والكفر</w:t>
      </w:r>
      <w:r>
        <w:rPr>
          <w:rtl/>
          <w:lang w:bidi="fa-IR"/>
        </w:rPr>
        <w:t xml:space="preserve"> ، </w:t>
      </w:r>
      <w:r w:rsidRPr="007A7980">
        <w:rPr>
          <w:rtl/>
          <w:lang w:bidi="fa-IR"/>
        </w:rPr>
        <w:t>أو ذنوب المؤمنين وقيل</w:t>
      </w:r>
      <w:r>
        <w:rPr>
          <w:rtl/>
          <w:lang w:bidi="fa-IR"/>
        </w:rPr>
        <w:t xml:space="preserve"> : </w:t>
      </w:r>
      <w:r w:rsidRPr="007A7980">
        <w:rPr>
          <w:rtl/>
          <w:lang w:bidi="fa-IR"/>
        </w:rPr>
        <w:t>وجه الحصر أن الذنب إما للتقصير في حق الله أو في حق الناس</w:t>
      </w:r>
      <w:r>
        <w:rPr>
          <w:rtl/>
          <w:lang w:bidi="fa-IR"/>
        </w:rPr>
        <w:t xml:space="preserve"> ، </w:t>
      </w:r>
      <w:r w:rsidRPr="007A7980">
        <w:rPr>
          <w:rtl/>
          <w:lang w:bidi="fa-IR"/>
        </w:rPr>
        <w:t>والأول إما أن يرفع العبد العقوبة الدنيوية بالتوبة أولا</w:t>
      </w:r>
      <w:r>
        <w:rPr>
          <w:rtl/>
          <w:lang w:bidi="fa-IR"/>
        </w:rPr>
        <w:t xml:space="preserve"> ، </w:t>
      </w:r>
      <w:r w:rsidRPr="007A7980">
        <w:rPr>
          <w:rtl/>
          <w:lang w:bidi="fa-IR"/>
        </w:rPr>
        <w:t>فهذه ثلاثة</w:t>
      </w:r>
      <w:r>
        <w:rPr>
          <w:rtl/>
          <w:lang w:bidi="fa-IR"/>
        </w:rPr>
        <w:t xml:space="preserve"> ، </w:t>
      </w:r>
      <w:r w:rsidRPr="007A7980">
        <w:rPr>
          <w:rtl/>
          <w:lang w:bidi="fa-IR"/>
        </w:rPr>
        <w:t>وأما الذنب الذي لا عقوبة عليه في الدنيا ولم يتب منه فالظاهر أنه داخل في القسم الثالث</w:t>
      </w:r>
      <w:r>
        <w:rPr>
          <w:rtl/>
          <w:lang w:bidi="fa-IR"/>
        </w:rPr>
        <w:t xml:space="preserve"> ، </w:t>
      </w:r>
      <w:r w:rsidRPr="007A7980">
        <w:rPr>
          <w:rtl/>
          <w:lang w:bidi="fa-IR"/>
        </w:rPr>
        <w:t>وحكمه حكمه</w:t>
      </w:r>
      <w:r>
        <w:rPr>
          <w:rtl/>
          <w:lang w:bidi="fa-IR"/>
        </w:rPr>
        <w:t xml:space="preserve"> ، </w:t>
      </w:r>
      <w:r w:rsidRPr="007A7980">
        <w:rPr>
          <w:rtl/>
          <w:lang w:bidi="fa-IR"/>
        </w:rPr>
        <w:t>وإن كان الخوف منه أشد</w:t>
      </w:r>
      <w:r>
        <w:rPr>
          <w:rtl/>
          <w:lang w:bidi="fa-IR"/>
        </w:rPr>
        <w:t xml:space="preserve"> ، </w:t>
      </w:r>
      <w:r w:rsidRPr="007A7980">
        <w:rPr>
          <w:rtl/>
          <w:lang w:bidi="fa-IR"/>
        </w:rPr>
        <w:t>وفي النهاية</w:t>
      </w:r>
      <w:r>
        <w:rPr>
          <w:rtl/>
          <w:lang w:bidi="fa-IR"/>
        </w:rPr>
        <w:t xml:space="preserve"> : </w:t>
      </w:r>
      <w:r w:rsidRPr="007E60A0">
        <w:rPr>
          <w:rtl/>
        </w:rPr>
        <w:t>البهر</w:t>
      </w:r>
      <w:r w:rsidRPr="007A7980">
        <w:rPr>
          <w:rtl/>
          <w:lang w:bidi="fa-IR"/>
        </w:rPr>
        <w:t xml:space="preserve"> بالضم ما يعتري الإنسان عند السعي الشديد</w:t>
      </w:r>
      <w:r>
        <w:rPr>
          <w:rtl/>
          <w:lang w:bidi="fa-IR"/>
        </w:rPr>
        <w:t xml:space="preserve"> ، </w:t>
      </w:r>
      <w:r w:rsidRPr="007A7980">
        <w:rPr>
          <w:rtl/>
          <w:lang w:bidi="fa-IR"/>
        </w:rPr>
        <w:t>والعدو من التهيج</w:t>
      </w:r>
      <w:r>
        <w:rPr>
          <w:rtl/>
          <w:lang w:bidi="fa-IR"/>
        </w:rPr>
        <w:t xml:space="preserve"> ، </w:t>
      </w:r>
      <w:r w:rsidRPr="007A7980">
        <w:rPr>
          <w:rtl/>
          <w:lang w:bidi="fa-IR"/>
        </w:rPr>
        <w:t>وتتابع النفس</w:t>
      </w:r>
      <w:r>
        <w:rPr>
          <w:rtl/>
          <w:lang w:bidi="fa-IR"/>
        </w:rPr>
        <w:t xml:space="preserve"> ، </w:t>
      </w:r>
      <w:r w:rsidRPr="007A7980">
        <w:rPr>
          <w:rtl/>
          <w:lang w:bidi="fa-IR"/>
        </w:rPr>
        <w:t>وفي القاموس</w:t>
      </w:r>
      <w:r>
        <w:rPr>
          <w:rtl/>
          <w:lang w:bidi="fa-IR"/>
        </w:rPr>
        <w:t xml:space="preserve"> : </w:t>
      </w:r>
      <w:r w:rsidRPr="007A7980">
        <w:rPr>
          <w:rtl/>
          <w:lang w:bidi="fa-IR"/>
        </w:rPr>
        <w:t>البهر بالضم انقطاع النفس من الإعياء</w:t>
      </w:r>
      <w:r>
        <w:rPr>
          <w:rtl/>
          <w:lang w:bidi="fa-IR"/>
        </w:rPr>
        <w:t>.</w:t>
      </w:r>
    </w:p>
    <w:p w:rsidR="00BA6308" w:rsidRPr="007A7980" w:rsidRDefault="00BA6308" w:rsidP="00283BBD">
      <w:pPr>
        <w:pStyle w:val="libNormal"/>
        <w:rPr>
          <w:rtl/>
          <w:lang w:bidi="fa-IR"/>
        </w:rPr>
      </w:pPr>
      <w:r>
        <w:rPr>
          <w:rtl/>
        </w:rPr>
        <w:t xml:space="preserve">« </w:t>
      </w:r>
      <w:r w:rsidRPr="007E60A0">
        <w:rPr>
          <w:rtl/>
        </w:rPr>
        <w:t>فعبد</w:t>
      </w:r>
      <w:r>
        <w:rPr>
          <w:rtl/>
        </w:rPr>
        <w:t xml:space="preserve"> » </w:t>
      </w:r>
      <w:r w:rsidRPr="007A7980">
        <w:rPr>
          <w:rtl/>
          <w:lang w:bidi="fa-IR"/>
        </w:rPr>
        <w:t>أي فذنب عبد</w:t>
      </w:r>
      <w:r>
        <w:rPr>
          <w:rtl/>
        </w:rPr>
        <w:t xml:space="preserve"> « </w:t>
      </w:r>
      <w:r w:rsidRPr="007E60A0">
        <w:rPr>
          <w:rtl/>
        </w:rPr>
        <w:t>عاقبة الله على ذنبه في الدنيا</w:t>
      </w:r>
      <w:r>
        <w:rPr>
          <w:rtl/>
        </w:rPr>
        <w:t xml:space="preserve"> » </w:t>
      </w:r>
      <w:r w:rsidRPr="007A7980">
        <w:rPr>
          <w:rtl/>
          <w:lang w:bidi="fa-IR"/>
        </w:rPr>
        <w:t>إما بالحدود والتعزيرات أو بالبلايا والمصائب</w:t>
      </w:r>
      <w:r>
        <w:rPr>
          <w:rtl/>
          <w:lang w:bidi="fa-IR"/>
        </w:rPr>
        <w:t xml:space="preserve"> </w:t>
      </w:r>
      <w:r>
        <w:rPr>
          <w:rtl/>
        </w:rPr>
        <w:t xml:space="preserve">« </w:t>
      </w:r>
      <w:r w:rsidRPr="007E60A0">
        <w:rPr>
          <w:rtl/>
        </w:rPr>
        <w:t>فالله أحلم</w:t>
      </w:r>
      <w:r>
        <w:rPr>
          <w:rtl/>
        </w:rPr>
        <w:t xml:space="preserve"> » </w:t>
      </w:r>
      <w:r w:rsidRPr="007A7980">
        <w:rPr>
          <w:rtl/>
          <w:lang w:bidi="fa-IR"/>
        </w:rPr>
        <w:t>الفاء للبيان</w:t>
      </w:r>
      <w:r>
        <w:rPr>
          <w:rtl/>
          <w:lang w:bidi="fa-IR"/>
        </w:rPr>
        <w:t xml:space="preserve"> </w:t>
      </w:r>
      <w:r>
        <w:rPr>
          <w:rtl/>
        </w:rPr>
        <w:t xml:space="preserve">« </w:t>
      </w:r>
      <w:r w:rsidRPr="007E60A0">
        <w:rPr>
          <w:rtl/>
        </w:rPr>
        <w:t>فمظالم العباد بعضهم</w:t>
      </w:r>
      <w:r>
        <w:rPr>
          <w:rtl/>
        </w:rPr>
        <w:t xml:space="preserve"> » </w:t>
      </w:r>
      <w:r w:rsidRPr="007A7980">
        <w:rPr>
          <w:rtl/>
          <w:lang w:bidi="fa-IR"/>
        </w:rPr>
        <w:t>بالجر بدل</w:t>
      </w:r>
    </w:p>
    <w:p w:rsidR="00BA6308" w:rsidRPr="007A7980" w:rsidRDefault="00BA6308" w:rsidP="00703147">
      <w:pPr>
        <w:pStyle w:val="libNormal0"/>
        <w:rPr>
          <w:rtl/>
          <w:lang w:bidi="fa-IR"/>
        </w:rPr>
      </w:pPr>
      <w:r>
        <w:rPr>
          <w:rtl/>
          <w:lang w:bidi="fa-IR"/>
        </w:rPr>
        <w:br w:type="page"/>
      </w:r>
      <w:r w:rsidRPr="007A7980">
        <w:rPr>
          <w:rtl/>
          <w:lang w:bidi="fa-IR"/>
        </w:rPr>
        <w:lastRenderedPageBreak/>
        <w:t>لبعض إن الله تبارك وتعالى إذا برز لخلقه أقسم قسما على نفسه فقال وعزتي وجلالي لا يجوزني ظلم ظالم ولو كف بكف ولو مسحة بكف ولو نطحة ما بين القرناء إلى الجماء فيقتص للعباد بعضهم من بعض حتى لا تبقى لأحد على أحد مظلمة ثم يبعثهم للحساب وأما الذنب الثالث فذنب ستره الله على خلقه ورزقه التوبة منه فأصبح خائفا من ذنبه راجيا لربه فنحن له كما هو لنفسه نرجو له الرحمة ونخاف عليه العذاب</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اشتمال أو بعض</w:t>
      </w:r>
      <w:r>
        <w:rPr>
          <w:rtl/>
          <w:lang w:bidi="fa-IR"/>
        </w:rPr>
        <w:t xml:space="preserve"> ، </w:t>
      </w:r>
      <w:r w:rsidRPr="007A7980">
        <w:rPr>
          <w:rtl/>
          <w:lang w:bidi="fa-IR"/>
        </w:rPr>
        <w:t>والمراد به الظالم</w:t>
      </w:r>
      <w:r>
        <w:rPr>
          <w:rtl/>
          <w:lang w:bidi="fa-IR"/>
        </w:rPr>
        <w:t xml:space="preserve"> </w:t>
      </w:r>
      <w:r>
        <w:rPr>
          <w:rtl/>
        </w:rPr>
        <w:t xml:space="preserve">« </w:t>
      </w:r>
      <w:r w:rsidRPr="007E60A0">
        <w:rPr>
          <w:rtl/>
        </w:rPr>
        <w:t>لبعض</w:t>
      </w:r>
      <w:r>
        <w:rPr>
          <w:rtl/>
        </w:rPr>
        <w:t xml:space="preserve"> » </w:t>
      </w:r>
      <w:r w:rsidRPr="007A7980">
        <w:rPr>
          <w:rtl/>
          <w:lang w:bidi="fa-IR"/>
        </w:rPr>
        <w:t>المراد به المظلوم</w:t>
      </w:r>
      <w:r>
        <w:rPr>
          <w:rtl/>
          <w:lang w:bidi="fa-IR"/>
        </w:rPr>
        <w:t xml:space="preserve"> ، </w:t>
      </w:r>
      <w:r w:rsidRPr="007A7980">
        <w:rPr>
          <w:rtl/>
          <w:lang w:bidi="fa-IR"/>
        </w:rPr>
        <w:t>والمظالم جمع المظلمة بالكسر وهي ما يظلمه الرجل إذا برز لخلقه</w:t>
      </w:r>
      <w:r>
        <w:rPr>
          <w:rtl/>
          <w:lang w:bidi="fa-IR"/>
        </w:rPr>
        <w:t xml:space="preserve"> ، </w:t>
      </w:r>
      <w:r w:rsidRPr="007A7980">
        <w:rPr>
          <w:rtl/>
          <w:lang w:bidi="fa-IR"/>
        </w:rPr>
        <w:t>البروز الظهور بعد الخفاء</w:t>
      </w:r>
      <w:r>
        <w:rPr>
          <w:rtl/>
          <w:lang w:bidi="fa-IR"/>
        </w:rPr>
        <w:t xml:space="preserve"> ، </w:t>
      </w:r>
      <w:r w:rsidRPr="007A7980">
        <w:rPr>
          <w:rtl/>
          <w:lang w:bidi="fa-IR"/>
        </w:rPr>
        <w:t>ولعله كناية عن ظهور أحكامه وثوابه وعقابه وحسابه</w:t>
      </w:r>
      <w:r>
        <w:rPr>
          <w:rtl/>
          <w:lang w:bidi="fa-IR"/>
        </w:rPr>
        <w:t xml:space="preserve"> ، </w:t>
      </w:r>
      <w:r w:rsidRPr="007A7980">
        <w:rPr>
          <w:rtl/>
          <w:lang w:bidi="fa-IR"/>
        </w:rPr>
        <w:t>وقيل</w:t>
      </w:r>
      <w:r>
        <w:rPr>
          <w:rtl/>
          <w:lang w:bidi="fa-IR"/>
        </w:rPr>
        <w:t xml:space="preserve"> : </w:t>
      </w:r>
      <w:r w:rsidRPr="007A7980">
        <w:rPr>
          <w:rtl/>
          <w:lang w:bidi="fa-IR"/>
        </w:rPr>
        <w:t>كناية عن أنه سبحانه يتكلم مع جميع الخلائق بنفسه ويحاسبهم مشافهة كما ورد في الأخبار</w:t>
      </w:r>
      <w:r>
        <w:rPr>
          <w:rtl/>
          <w:lang w:bidi="fa-IR"/>
        </w:rPr>
        <w:t>.</w:t>
      </w:r>
    </w:p>
    <w:p w:rsidR="00BA6308" w:rsidRPr="007A7980" w:rsidRDefault="00BA6308" w:rsidP="00283BBD">
      <w:pPr>
        <w:pStyle w:val="libNormal"/>
        <w:rPr>
          <w:rtl/>
          <w:lang w:bidi="fa-IR"/>
        </w:rPr>
      </w:pPr>
      <w:r>
        <w:rPr>
          <w:rtl/>
        </w:rPr>
        <w:t xml:space="preserve">« </w:t>
      </w:r>
      <w:r w:rsidRPr="007E60A0">
        <w:rPr>
          <w:rtl/>
        </w:rPr>
        <w:t>على نفسه</w:t>
      </w:r>
      <w:r>
        <w:rPr>
          <w:rtl/>
        </w:rPr>
        <w:t xml:space="preserve"> » </w:t>
      </w:r>
      <w:r w:rsidRPr="007A7980">
        <w:rPr>
          <w:rtl/>
          <w:lang w:bidi="fa-IR"/>
        </w:rPr>
        <w:t>أي ملزما على نفسه</w:t>
      </w:r>
      <w:r>
        <w:rPr>
          <w:rtl/>
          <w:lang w:bidi="fa-IR"/>
        </w:rPr>
        <w:t xml:space="preserve"> </w:t>
      </w:r>
      <w:r>
        <w:rPr>
          <w:rtl/>
        </w:rPr>
        <w:t xml:space="preserve">« </w:t>
      </w:r>
      <w:r w:rsidRPr="007E60A0">
        <w:rPr>
          <w:rtl/>
        </w:rPr>
        <w:t>فقال</w:t>
      </w:r>
      <w:r>
        <w:rPr>
          <w:rtl/>
        </w:rPr>
        <w:t xml:space="preserve"> » </w:t>
      </w:r>
      <w:r w:rsidRPr="007A7980">
        <w:rPr>
          <w:rtl/>
          <w:lang w:bidi="fa-IR"/>
        </w:rPr>
        <w:t>الفاء للبيان</w:t>
      </w:r>
      <w:r>
        <w:rPr>
          <w:rtl/>
          <w:lang w:bidi="fa-IR"/>
        </w:rPr>
        <w:t xml:space="preserve"> ، </w:t>
      </w:r>
      <w:r w:rsidRPr="007A7980">
        <w:rPr>
          <w:rtl/>
          <w:lang w:bidi="fa-IR"/>
        </w:rPr>
        <w:t>ويقال</w:t>
      </w:r>
      <w:r>
        <w:rPr>
          <w:rtl/>
          <w:lang w:bidi="fa-IR"/>
        </w:rPr>
        <w:t xml:space="preserve"> : </w:t>
      </w:r>
      <w:r w:rsidRPr="007E60A0">
        <w:rPr>
          <w:rtl/>
        </w:rPr>
        <w:t>جازه</w:t>
      </w:r>
      <w:r w:rsidRPr="007A7980">
        <w:rPr>
          <w:rtl/>
          <w:lang w:bidi="fa-IR"/>
        </w:rPr>
        <w:t xml:space="preserve"> يجوزه إذا تعداه</w:t>
      </w:r>
      <w:r>
        <w:rPr>
          <w:rtl/>
          <w:lang w:bidi="fa-IR"/>
        </w:rPr>
        <w:t xml:space="preserve"> </w:t>
      </w:r>
      <w:r>
        <w:rPr>
          <w:rtl/>
        </w:rPr>
        <w:t xml:space="preserve">« </w:t>
      </w:r>
      <w:r w:rsidRPr="007E60A0">
        <w:rPr>
          <w:rtl/>
        </w:rPr>
        <w:t>ولو كف بكف</w:t>
      </w:r>
      <w:r>
        <w:rPr>
          <w:rtl/>
        </w:rPr>
        <w:t xml:space="preserve"> » </w:t>
      </w:r>
      <w:r w:rsidRPr="007A7980">
        <w:rPr>
          <w:rtl/>
          <w:lang w:bidi="fa-IR"/>
        </w:rPr>
        <w:t>لعل المراد بالكف أو لا المنع والزجر</w:t>
      </w:r>
      <w:r>
        <w:rPr>
          <w:rtl/>
          <w:lang w:bidi="fa-IR"/>
        </w:rPr>
        <w:t xml:space="preserve"> ، </w:t>
      </w:r>
      <w:r w:rsidRPr="007A7980">
        <w:rPr>
          <w:rtl/>
          <w:lang w:bidi="fa-IR"/>
        </w:rPr>
        <w:t>وبالثاني اليد أي تضرر كف إنسان بكف آخر بغمز وشبهه</w:t>
      </w:r>
      <w:r>
        <w:rPr>
          <w:rtl/>
          <w:lang w:bidi="fa-IR"/>
        </w:rPr>
        <w:t xml:space="preserve"> ، </w:t>
      </w:r>
      <w:r w:rsidRPr="007A7980">
        <w:rPr>
          <w:rtl/>
          <w:lang w:bidi="fa-IR"/>
        </w:rPr>
        <w:t>أو تلذذ كف بكف أو يقدر مضاف أي يجازى ضرب كف بضرب كف</w:t>
      </w:r>
      <w:r>
        <w:rPr>
          <w:rtl/>
          <w:lang w:bidi="fa-IR"/>
        </w:rPr>
        <w:t xml:space="preserve"> ، </w:t>
      </w:r>
      <w:r w:rsidRPr="007A7980">
        <w:rPr>
          <w:rtl/>
          <w:lang w:bidi="fa-IR"/>
        </w:rPr>
        <w:t>وقيل</w:t>
      </w:r>
      <w:r>
        <w:rPr>
          <w:rtl/>
          <w:lang w:bidi="fa-IR"/>
        </w:rPr>
        <w:t xml:space="preserve"> : </w:t>
      </w:r>
      <w:r w:rsidRPr="007A7980">
        <w:rPr>
          <w:rtl/>
          <w:lang w:bidi="fa-IR"/>
        </w:rPr>
        <w:t>أي ضربة كف بكف</w:t>
      </w:r>
      <w:r>
        <w:rPr>
          <w:rtl/>
          <w:lang w:bidi="fa-IR"/>
        </w:rPr>
        <w:t xml:space="preserve"> ، </w:t>
      </w:r>
      <w:r w:rsidRPr="007A7980">
        <w:rPr>
          <w:rtl/>
          <w:lang w:bidi="fa-IR"/>
        </w:rPr>
        <w:t>والمراد</w:t>
      </w:r>
      <w:r w:rsidRPr="007E60A0">
        <w:rPr>
          <w:rtl/>
        </w:rPr>
        <w:t xml:space="preserve"> بالمسحة</w:t>
      </w:r>
      <w:r w:rsidRPr="007A7980">
        <w:rPr>
          <w:rtl/>
          <w:lang w:bidi="fa-IR"/>
        </w:rPr>
        <w:t xml:space="preserve"> بالكف ما يشتمل على إهانة وتحقير أو تلذذ</w:t>
      </w:r>
      <w:r>
        <w:rPr>
          <w:rtl/>
          <w:lang w:bidi="fa-IR"/>
        </w:rPr>
        <w:t xml:space="preserve"> ، </w:t>
      </w:r>
      <w:r w:rsidRPr="007A7980">
        <w:rPr>
          <w:rtl/>
          <w:lang w:bidi="fa-IR"/>
        </w:rPr>
        <w:t>ويمكن حمل التلذذ في الموضعين على ما إذا كان من امرأة ذات بعل أو قهرا بدون رضاء الممسوح</w:t>
      </w:r>
      <w:r>
        <w:rPr>
          <w:rtl/>
          <w:lang w:bidi="fa-IR"/>
        </w:rPr>
        <w:t xml:space="preserve"> ، </w:t>
      </w:r>
      <w:r w:rsidRPr="007A7980">
        <w:rPr>
          <w:rtl/>
          <w:lang w:bidi="fa-IR"/>
        </w:rPr>
        <w:t>ليكون من حق الناس</w:t>
      </w:r>
      <w:r>
        <w:rPr>
          <w:rtl/>
          <w:lang w:bidi="fa-IR"/>
        </w:rPr>
        <w:t>.</w:t>
      </w:r>
    </w:p>
    <w:p w:rsidR="00BA6308" w:rsidRPr="007A7980" w:rsidRDefault="00BA6308" w:rsidP="00283BBD">
      <w:pPr>
        <w:pStyle w:val="libNormal"/>
        <w:rPr>
          <w:rtl/>
          <w:lang w:bidi="fa-IR"/>
        </w:rPr>
      </w:pPr>
      <w:r w:rsidRPr="007E60A0">
        <w:rPr>
          <w:rtl/>
        </w:rPr>
        <w:t>والجماء</w:t>
      </w:r>
      <w:r w:rsidRPr="007A7980">
        <w:rPr>
          <w:rtl/>
          <w:lang w:bidi="fa-IR"/>
        </w:rPr>
        <w:t xml:space="preserve"> التي لا قرن لها</w:t>
      </w:r>
      <w:r>
        <w:rPr>
          <w:rtl/>
          <w:lang w:bidi="fa-IR"/>
        </w:rPr>
        <w:t xml:space="preserve"> ، </w:t>
      </w:r>
      <w:r w:rsidRPr="007A7980">
        <w:rPr>
          <w:rtl/>
          <w:lang w:bidi="fa-IR"/>
        </w:rPr>
        <w:t>قال في النهاية</w:t>
      </w:r>
      <w:r>
        <w:rPr>
          <w:rtl/>
          <w:lang w:bidi="fa-IR"/>
        </w:rPr>
        <w:t xml:space="preserve"> : </w:t>
      </w:r>
      <w:r w:rsidRPr="007A7980">
        <w:rPr>
          <w:rtl/>
          <w:lang w:bidi="fa-IR"/>
        </w:rPr>
        <w:t>فيه أن الله ليدين الجماء من ذوات القرون الجماء التي لا قرن لها</w:t>
      </w:r>
      <w:r>
        <w:rPr>
          <w:rtl/>
          <w:lang w:bidi="fa-IR"/>
        </w:rPr>
        <w:t xml:space="preserve"> ، </w:t>
      </w:r>
      <w:r w:rsidRPr="007A7980">
        <w:rPr>
          <w:rtl/>
          <w:lang w:bidi="fa-IR"/>
        </w:rPr>
        <w:t>ويدين أي يجزي</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ويدل على حشر الحيوانات أيضا في القيامة كما يدل عليه قوله تعالى</w:t>
      </w:r>
      <w:r>
        <w:rPr>
          <w:rtl/>
          <w:lang w:bidi="fa-IR"/>
        </w:rPr>
        <w:t xml:space="preserve"> : </w:t>
      </w:r>
      <w:r>
        <w:rPr>
          <w:rtl/>
        </w:rPr>
        <w:t xml:space="preserve">« </w:t>
      </w:r>
      <w:r w:rsidRPr="00283BBD">
        <w:rPr>
          <w:rStyle w:val="libAieChar"/>
          <w:rtl/>
        </w:rPr>
        <w:t xml:space="preserve">وَإِذَا الْوُحُوشُ حُشِرَتْ </w:t>
      </w:r>
      <w:r>
        <w:rPr>
          <w:rtl/>
        </w:rPr>
        <w:t xml:space="preserve">» </w:t>
      </w:r>
      <w:r w:rsidRPr="007A7980">
        <w:rPr>
          <w:rtl/>
          <w:lang w:bidi="fa-IR"/>
        </w:rPr>
        <w:t>وغيره من الآيات والأخبار</w:t>
      </w:r>
      <w:r>
        <w:rPr>
          <w:rtl/>
          <w:lang w:bidi="fa-IR"/>
        </w:rPr>
        <w:t xml:space="preserve"> ، </w:t>
      </w:r>
      <w:r w:rsidRPr="007A7980">
        <w:rPr>
          <w:rtl/>
          <w:lang w:bidi="fa-IR"/>
        </w:rPr>
        <w:t>وبه قال أكثر المتكلمين من الخاصة والعامة وإن اختلفوا في خصوصياته من بقائها بعد الحشر أو تفرقها وصيرورتها ترابا وغير ذلك</w:t>
      </w:r>
      <w:r>
        <w:rPr>
          <w:rtl/>
          <w:lang w:bidi="fa-IR"/>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283BBD">
      <w:pPr>
        <w:pStyle w:val="libNormal"/>
        <w:rPr>
          <w:rtl/>
          <w:lang w:bidi="fa-IR"/>
        </w:rPr>
      </w:pPr>
      <w:r w:rsidRPr="007A7980">
        <w:rPr>
          <w:rtl/>
          <w:lang w:bidi="fa-IR"/>
        </w:rPr>
        <w:t>ومنهم من أول القرناء بالإنسان القوي القادر على الظلم</w:t>
      </w:r>
      <w:r>
        <w:rPr>
          <w:rtl/>
          <w:lang w:bidi="fa-IR"/>
        </w:rPr>
        <w:t xml:space="preserve"> ، </w:t>
      </w:r>
      <w:r w:rsidRPr="007A7980">
        <w:rPr>
          <w:rtl/>
          <w:lang w:bidi="fa-IR"/>
        </w:rPr>
        <w:t>والجماء بالمظلوم الضعيف وهو تكلف مستغنى عنه</w:t>
      </w:r>
      <w:r>
        <w:rPr>
          <w:rtl/>
          <w:lang w:bidi="fa-IR"/>
        </w:rPr>
        <w:t xml:space="preserve"> ، </w:t>
      </w:r>
      <w:r w:rsidRPr="007A7980">
        <w:rPr>
          <w:rtl/>
          <w:lang w:bidi="fa-IR"/>
        </w:rPr>
        <w:t>ولا يبعد أن يكون المراد مؤاخذة المكلف بتمكين القرناء من إضرار الجماء</w:t>
      </w:r>
      <w:r>
        <w:rPr>
          <w:rtl/>
          <w:lang w:bidi="fa-IR"/>
        </w:rPr>
        <w:t xml:space="preserve"> ، </w:t>
      </w:r>
      <w:r w:rsidRPr="007A7980">
        <w:rPr>
          <w:rtl/>
          <w:lang w:bidi="fa-IR"/>
        </w:rPr>
        <w:t xml:space="preserve">وفي صحيح مسلم عن النبي </w:t>
      </w:r>
      <w:r w:rsidRPr="00283BBD">
        <w:rPr>
          <w:rStyle w:val="libAlaemChar"/>
          <w:rtl/>
        </w:rPr>
        <w:t>صلى‌الله‌عليه‌وآله‌وسلم</w:t>
      </w:r>
      <w:r w:rsidRPr="007A7980">
        <w:rPr>
          <w:rtl/>
          <w:lang w:bidi="fa-IR"/>
        </w:rPr>
        <w:t xml:space="preserve"> قال</w:t>
      </w:r>
      <w:r>
        <w:rPr>
          <w:rtl/>
          <w:lang w:bidi="fa-IR"/>
        </w:rPr>
        <w:t xml:space="preserve"> : </w:t>
      </w:r>
      <w:r w:rsidRPr="007A7980">
        <w:rPr>
          <w:rtl/>
          <w:lang w:bidi="fa-IR"/>
        </w:rPr>
        <w:t>لتردن الحقوق إلى أهلها يوم القيامة حتى يقاد للشاة الجلجاء من الشاة القرناء</w:t>
      </w:r>
      <w:r>
        <w:rPr>
          <w:rtl/>
          <w:lang w:bidi="fa-IR"/>
        </w:rPr>
        <w:t xml:space="preserve"> ، </w:t>
      </w:r>
      <w:r w:rsidRPr="007A7980">
        <w:rPr>
          <w:rtl/>
          <w:lang w:bidi="fa-IR"/>
        </w:rPr>
        <w:t>والجلجاء أيضا التي لا قرن لها</w:t>
      </w:r>
      <w:r>
        <w:rPr>
          <w:rtl/>
          <w:lang w:bidi="fa-IR"/>
        </w:rPr>
        <w:t xml:space="preserve"> ، </w:t>
      </w:r>
      <w:r w:rsidRPr="007A7980">
        <w:rPr>
          <w:rtl/>
          <w:lang w:bidi="fa-IR"/>
        </w:rPr>
        <w:t>وصرح جماعة من المفسرين في تفسير الآية المتقدمة ببعثها</w:t>
      </w:r>
      <w:r>
        <w:rPr>
          <w:rtl/>
          <w:lang w:bidi="fa-IR"/>
        </w:rPr>
        <w:t xml:space="preserve"> ، </w:t>
      </w:r>
      <w:r w:rsidRPr="007A7980">
        <w:rPr>
          <w:rtl/>
          <w:lang w:bidi="fa-IR"/>
        </w:rPr>
        <w:t>وقيل أي جمعت من أطراف الأرض وقيل</w:t>
      </w:r>
      <w:r>
        <w:rPr>
          <w:rtl/>
          <w:lang w:bidi="fa-IR"/>
        </w:rPr>
        <w:t xml:space="preserve"> : </w:t>
      </w:r>
      <w:r w:rsidRPr="007A7980">
        <w:rPr>
          <w:rtl/>
          <w:lang w:bidi="fa-IR"/>
        </w:rPr>
        <w:t>أميتت</w:t>
      </w:r>
      <w:r>
        <w:rPr>
          <w:rtl/>
          <w:lang w:bidi="fa-IR"/>
        </w:rPr>
        <w:t>.</w:t>
      </w:r>
    </w:p>
    <w:p w:rsidR="00BA6308" w:rsidRPr="007A7980" w:rsidRDefault="00BA6308" w:rsidP="00283BBD">
      <w:pPr>
        <w:pStyle w:val="libNormal"/>
        <w:rPr>
          <w:rtl/>
          <w:lang w:bidi="fa-IR"/>
        </w:rPr>
      </w:pPr>
      <w:r w:rsidRPr="007A7980">
        <w:rPr>
          <w:rtl/>
          <w:lang w:bidi="fa-IR"/>
        </w:rPr>
        <w:t xml:space="preserve">وقال الطبرسي </w:t>
      </w:r>
      <w:r>
        <w:rPr>
          <w:rtl/>
          <w:lang w:bidi="fa-IR"/>
        </w:rPr>
        <w:t xml:space="preserve">(ره) في قوله تعالى : </w:t>
      </w:r>
      <w:r>
        <w:rPr>
          <w:rtl/>
        </w:rPr>
        <w:t xml:space="preserve">« </w:t>
      </w:r>
      <w:r w:rsidRPr="00283BBD">
        <w:rPr>
          <w:rStyle w:val="libAieChar"/>
          <w:rtl/>
        </w:rPr>
        <w:t xml:space="preserve">وَما مِنْ دَابَّةٍ فِي الْأَرْضِ وَلا طائِرٍ يَطِيرُ بِجَناحَيْهِ إِلاَّ أُمَمٌ أَمْثالُكُمْ ما فَرَّطْنا فِي الْكِتابِ مِنْ شَيْءٍ ثُمَّ إِلى رَبِّهِمْ يُحْشَرُونَ </w:t>
      </w:r>
      <w:r>
        <w:rPr>
          <w:rtl/>
        </w:rPr>
        <w:t xml:space="preserve">» </w:t>
      </w:r>
      <w:r w:rsidRPr="001C2884">
        <w:rPr>
          <w:rStyle w:val="libFootnotenumChar"/>
          <w:rtl/>
        </w:rPr>
        <w:t>(1)</w:t>
      </w:r>
      <w:r w:rsidRPr="007A7980">
        <w:rPr>
          <w:rtl/>
          <w:lang w:bidi="fa-IR"/>
        </w:rPr>
        <w:t xml:space="preserve"> أي يحشرون إلى الله بعد موتهم يوم القيامة كما يحشر العباد</w:t>
      </w:r>
      <w:r>
        <w:rPr>
          <w:rtl/>
          <w:lang w:bidi="fa-IR"/>
        </w:rPr>
        <w:t xml:space="preserve"> ، </w:t>
      </w:r>
      <w:r w:rsidRPr="007A7980">
        <w:rPr>
          <w:rtl/>
          <w:lang w:bidi="fa-IR"/>
        </w:rPr>
        <w:t>فيعوض الله ما يستحق العوض منها وينتصف لبعضها من بعض</w:t>
      </w:r>
      <w:r>
        <w:rPr>
          <w:rtl/>
          <w:lang w:bidi="fa-IR"/>
        </w:rPr>
        <w:t xml:space="preserve"> ، </w:t>
      </w:r>
      <w:r w:rsidRPr="007A7980">
        <w:rPr>
          <w:rtl/>
          <w:lang w:bidi="fa-IR"/>
        </w:rPr>
        <w:t>وفيما رووه عن أبي هريرة أنه قال</w:t>
      </w:r>
      <w:r>
        <w:rPr>
          <w:rtl/>
          <w:lang w:bidi="fa-IR"/>
        </w:rPr>
        <w:t xml:space="preserve"> : </w:t>
      </w:r>
      <w:r w:rsidRPr="007A7980">
        <w:rPr>
          <w:rtl/>
          <w:lang w:bidi="fa-IR"/>
        </w:rPr>
        <w:t>يحشر الله الخلق يوم القيامة البهائم والدواب والطير</w:t>
      </w:r>
      <w:r>
        <w:rPr>
          <w:rtl/>
          <w:lang w:bidi="fa-IR"/>
        </w:rPr>
        <w:t xml:space="preserve"> ، </w:t>
      </w:r>
      <w:r w:rsidRPr="007A7980">
        <w:rPr>
          <w:rtl/>
          <w:lang w:bidi="fa-IR"/>
        </w:rPr>
        <w:t>وكل شيء</w:t>
      </w:r>
      <w:r>
        <w:rPr>
          <w:rtl/>
          <w:lang w:bidi="fa-IR"/>
        </w:rPr>
        <w:t xml:space="preserve"> ، </w:t>
      </w:r>
      <w:r w:rsidRPr="007A7980">
        <w:rPr>
          <w:rtl/>
          <w:lang w:bidi="fa-IR"/>
        </w:rPr>
        <w:t>فيبلغ من عدل الله يومئذ أن يأخذ للجماء من القرناء ثم يقول</w:t>
      </w:r>
      <w:r>
        <w:rPr>
          <w:rtl/>
          <w:lang w:bidi="fa-IR"/>
        </w:rPr>
        <w:t xml:space="preserve"> : </w:t>
      </w:r>
      <w:r w:rsidRPr="007A7980">
        <w:rPr>
          <w:rtl/>
          <w:lang w:bidi="fa-IR"/>
        </w:rPr>
        <w:t>كوني ترابا فلذلك يقول الكافر</w:t>
      </w:r>
      <w:r>
        <w:rPr>
          <w:rtl/>
          <w:lang w:bidi="fa-IR"/>
        </w:rPr>
        <w:t xml:space="preserve"> : </w:t>
      </w:r>
      <w:r w:rsidRPr="007A7980">
        <w:rPr>
          <w:rtl/>
          <w:lang w:bidi="fa-IR"/>
        </w:rPr>
        <w:t>يا ليتني كنت ترابا</w:t>
      </w:r>
      <w:r>
        <w:rPr>
          <w:rtl/>
          <w:lang w:bidi="fa-IR"/>
        </w:rPr>
        <w:t>.</w:t>
      </w:r>
    </w:p>
    <w:p w:rsidR="00BA6308" w:rsidRPr="007A7980" w:rsidRDefault="00BA6308" w:rsidP="00283BBD">
      <w:pPr>
        <w:pStyle w:val="libNormal"/>
        <w:rPr>
          <w:rtl/>
          <w:lang w:bidi="fa-IR"/>
        </w:rPr>
      </w:pPr>
      <w:r w:rsidRPr="007A7980">
        <w:rPr>
          <w:rtl/>
          <w:lang w:bidi="fa-IR"/>
        </w:rPr>
        <w:t>وعن أبي ذر قال</w:t>
      </w:r>
      <w:r>
        <w:rPr>
          <w:rtl/>
          <w:lang w:bidi="fa-IR"/>
        </w:rPr>
        <w:t xml:space="preserve"> : </w:t>
      </w:r>
      <w:r w:rsidRPr="007A7980">
        <w:rPr>
          <w:rtl/>
          <w:lang w:bidi="fa-IR"/>
        </w:rPr>
        <w:t xml:space="preserve">بينا أنا عند رسول الله إذا انتطحت عنزان فقال النبي </w:t>
      </w:r>
      <w:r w:rsidRPr="00283BBD">
        <w:rPr>
          <w:rStyle w:val="libAlaemChar"/>
          <w:rtl/>
        </w:rPr>
        <w:t>صلى‌الله‌عليه‌وآله‌وسلم</w:t>
      </w:r>
      <w:r>
        <w:rPr>
          <w:rtl/>
          <w:lang w:bidi="fa-IR"/>
        </w:rPr>
        <w:t xml:space="preserve"> أ</w:t>
      </w:r>
      <w:r w:rsidRPr="007A7980">
        <w:rPr>
          <w:rtl/>
          <w:lang w:bidi="fa-IR"/>
        </w:rPr>
        <w:t>تدرون فيم انتطحا</w:t>
      </w:r>
      <w:r>
        <w:rPr>
          <w:rtl/>
          <w:lang w:bidi="fa-IR"/>
        </w:rPr>
        <w:t>؟</w:t>
      </w:r>
      <w:r w:rsidRPr="007A7980">
        <w:rPr>
          <w:rtl/>
          <w:lang w:bidi="fa-IR"/>
        </w:rPr>
        <w:t xml:space="preserve"> فقالوا</w:t>
      </w:r>
      <w:r>
        <w:rPr>
          <w:rtl/>
          <w:lang w:bidi="fa-IR"/>
        </w:rPr>
        <w:t xml:space="preserve"> : </w:t>
      </w:r>
      <w:r w:rsidRPr="007A7980">
        <w:rPr>
          <w:rtl/>
          <w:lang w:bidi="fa-IR"/>
        </w:rPr>
        <w:t>لا ندري</w:t>
      </w:r>
      <w:r>
        <w:rPr>
          <w:rtl/>
          <w:lang w:bidi="fa-IR"/>
        </w:rPr>
        <w:t xml:space="preserve"> ، </w:t>
      </w:r>
      <w:r w:rsidRPr="007A7980">
        <w:rPr>
          <w:rtl/>
          <w:lang w:bidi="fa-IR"/>
        </w:rPr>
        <w:t>قال</w:t>
      </w:r>
      <w:r>
        <w:rPr>
          <w:rtl/>
          <w:lang w:bidi="fa-IR"/>
        </w:rPr>
        <w:t xml:space="preserve"> : </w:t>
      </w:r>
      <w:r w:rsidRPr="007A7980">
        <w:rPr>
          <w:rtl/>
          <w:lang w:bidi="fa-IR"/>
        </w:rPr>
        <w:t>لكن الله يدري سيقضي بينهما</w:t>
      </w:r>
      <w:r>
        <w:rPr>
          <w:rtl/>
          <w:lang w:bidi="fa-IR"/>
        </w:rPr>
        <w:t>.</w:t>
      </w:r>
    </w:p>
    <w:p w:rsidR="00BA6308" w:rsidRPr="007A7980" w:rsidRDefault="00BA6308" w:rsidP="00283BBD">
      <w:pPr>
        <w:pStyle w:val="libNormal"/>
        <w:rPr>
          <w:rtl/>
          <w:lang w:bidi="fa-IR"/>
        </w:rPr>
      </w:pPr>
      <w:r w:rsidRPr="007A7980">
        <w:rPr>
          <w:rtl/>
          <w:lang w:bidi="fa-IR"/>
        </w:rPr>
        <w:t>وقال الرازي</w:t>
      </w:r>
      <w:r>
        <w:rPr>
          <w:rtl/>
          <w:lang w:bidi="fa-IR"/>
        </w:rPr>
        <w:t xml:space="preserve"> : </w:t>
      </w:r>
      <w:r w:rsidRPr="007A7980">
        <w:rPr>
          <w:rtl/>
          <w:lang w:bidi="fa-IR"/>
        </w:rPr>
        <w:t>قال قتادة</w:t>
      </w:r>
      <w:r>
        <w:rPr>
          <w:rtl/>
          <w:lang w:bidi="fa-IR"/>
        </w:rPr>
        <w:t xml:space="preserve"> : </w:t>
      </w:r>
      <w:r w:rsidRPr="007A7980">
        <w:rPr>
          <w:rtl/>
          <w:lang w:bidi="fa-IR"/>
        </w:rPr>
        <w:t>يحشر كل شيء حتى الذباب للقصاص</w:t>
      </w:r>
      <w:r>
        <w:rPr>
          <w:rtl/>
          <w:lang w:bidi="fa-IR"/>
        </w:rPr>
        <w:t xml:space="preserve"> ، </w:t>
      </w:r>
      <w:r w:rsidRPr="007A7980">
        <w:rPr>
          <w:rtl/>
          <w:lang w:bidi="fa-IR"/>
        </w:rPr>
        <w:t>وقالت المعتزلة</w:t>
      </w:r>
      <w:r>
        <w:rPr>
          <w:rtl/>
          <w:lang w:bidi="fa-IR"/>
        </w:rPr>
        <w:t xml:space="preserve"> : </w:t>
      </w:r>
      <w:r w:rsidRPr="007A7980">
        <w:rPr>
          <w:rtl/>
          <w:lang w:bidi="fa-IR"/>
        </w:rPr>
        <w:t>إن الله يحشر الحيوانات كلها في ذلك اليوم ليعوضها آلامها التي وصلت إليها في الدنيا بالموت والقتل وغير ذلك</w:t>
      </w:r>
      <w:r>
        <w:rPr>
          <w:rtl/>
          <w:lang w:bidi="fa-IR"/>
        </w:rPr>
        <w:t xml:space="preserve"> ، </w:t>
      </w:r>
      <w:r w:rsidRPr="007A7980">
        <w:rPr>
          <w:rtl/>
          <w:lang w:bidi="fa-IR"/>
        </w:rPr>
        <w:t>فإذا عوضت عن تلك الآلام فإن شاء الله أن يبقى بعضها في الجنة إذا كان مستحسنا فعل وإن شاء أن يفنيه أفناه على ما جاء به الخبر</w:t>
      </w:r>
      <w:r>
        <w:rPr>
          <w:rtl/>
          <w:lang w:bidi="fa-IR"/>
        </w:rPr>
        <w:t xml:space="preserve"> ، </w:t>
      </w:r>
      <w:r w:rsidRPr="007A7980">
        <w:rPr>
          <w:rtl/>
          <w:lang w:bidi="fa-IR"/>
        </w:rPr>
        <w:t>وأما أصحابنا فعندهم أنه لا يجب على الله شيء بحكم الاستحقاق</w:t>
      </w:r>
      <w:r>
        <w:rPr>
          <w:rtl/>
          <w:lang w:bidi="fa-IR"/>
        </w:rPr>
        <w:t xml:space="preserve"> ، </w:t>
      </w:r>
      <w:r w:rsidRPr="007A7980">
        <w:rPr>
          <w:rtl/>
          <w:lang w:bidi="fa-IR"/>
        </w:rPr>
        <w:t>ولكنه تعالى يحشر الوحوش كلها فيقتص للجماء من القرناء</w:t>
      </w:r>
      <w:r>
        <w:rPr>
          <w:rtl/>
          <w:lang w:bidi="fa-IR"/>
        </w:rPr>
        <w:t xml:space="preserve"> ، </w:t>
      </w:r>
      <w:r w:rsidRPr="007A7980">
        <w:rPr>
          <w:rtl/>
          <w:lang w:bidi="fa-IR"/>
        </w:rPr>
        <w:t>ثم يقال لها</w:t>
      </w:r>
      <w:r>
        <w:rPr>
          <w:rtl/>
          <w:lang w:bidi="fa-IR"/>
        </w:rPr>
        <w:t xml:space="preserve"> : </w:t>
      </w:r>
      <w:r w:rsidRPr="007A7980">
        <w:rPr>
          <w:rtl/>
          <w:lang w:bidi="fa-IR"/>
        </w:rPr>
        <w:t>موتي فتموت</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الأنعام</w:t>
      </w:r>
      <w:r>
        <w:rPr>
          <w:rtl/>
        </w:rPr>
        <w:t xml:space="preserve"> : </w:t>
      </w:r>
      <w:r w:rsidRPr="007A7980">
        <w:rPr>
          <w:rtl/>
        </w:rPr>
        <w:t>38</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بعض شراح صحيح مسلم</w:t>
      </w:r>
      <w:r>
        <w:rPr>
          <w:rtl/>
          <w:lang w:bidi="fa-IR"/>
        </w:rPr>
        <w:t xml:space="preserve"> : </w:t>
      </w:r>
      <w:r w:rsidRPr="007A7980">
        <w:rPr>
          <w:rtl/>
          <w:lang w:bidi="fa-IR"/>
        </w:rPr>
        <w:t>اضطرب العلماء في بعث البهائم</w:t>
      </w:r>
      <w:r>
        <w:rPr>
          <w:rtl/>
          <w:lang w:bidi="fa-IR"/>
        </w:rPr>
        <w:t xml:space="preserve"> ، </w:t>
      </w:r>
      <w:r w:rsidRPr="007A7980">
        <w:rPr>
          <w:rtl/>
          <w:lang w:bidi="fa-IR"/>
        </w:rPr>
        <w:t>وأقوى ما تعلق به من يقول ببعثها قوله تعالى</w:t>
      </w:r>
      <w:r>
        <w:rPr>
          <w:rtl/>
          <w:lang w:bidi="fa-IR"/>
        </w:rPr>
        <w:t xml:space="preserve"> : </w:t>
      </w:r>
      <w:r>
        <w:rPr>
          <w:rtl/>
        </w:rPr>
        <w:t xml:space="preserve">« </w:t>
      </w:r>
      <w:r w:rsidRPr="00283BBD">
        <w:rPr>
          <w:rStyle w:val="libAieChar"/>
          <w:rtl/>
        </w:rPr>
        <w:t xml:space="preserve">وَإِذَا الْوُحُوشُ حُشِرَتْ </w:t>
      </w:r>
      <w:r>
        <w:rPr>
          <w:rtl/>
        </w:rPr>
        <w:t xml:space="preserve">» </w:t>
      </w:r>
      <w:r w:rsidRPr="007A7980">
        <w:rPr>
          <w:rtl/>
          <w:lang w:bidi="fa-IR"/>
        </w:rPr>
        <w:t>وأجاب الآخر بأن معنى حشرت ماتت</w:t>
      </w:r>
      <w:r>
        <w:rPr>
          <w:rtl/>
          <w:lang w:bidi="fa-IR"/>
        </w:rPr>
        <w:t xml:space="preserve"> ، </w:t>
      </w:r>
      <w:r w:rsidRPr="007A7980">
        <w:rPr>
          <w:rtl/>
          <w:lang w:bidi="fa-IR"/>
        </w:rPr>
        <w:t>قال</w:t>
      </w:r>
      <w:r>
        <w:rPr>
          <w:rtl/>
          <w:lang w:bidi="fa-IR"/>
        </w:rPr>
        <w:t xml:space="preserve"> : </w:t>
      </w:r>
      <w:r w:rsidRPr="007A7980">
        <w:rPr>
          <w:rtl/>
          <w:lang w:bidi="fa-IR"/>
        </w:rPr>
        <w:t>والأحاديث الواردة ببعثها آحاد تفيد الظن والمطلوب في المسألة القطع</w:t>
      </w:r>
      <w:r>
        <w:rPr>
          <w:rtl/>
          <w:lang w:bidi="fa-IR"/>
        </w:rPr>
        <w:t xml:space="preserve"> ، </w:t>
      </w:r>
      <w:r w:rsidRPr="007A7980">
        <w:rPr>
          <w:rtl/>
          <w:lang w:bidi="fa-IR"/>
        </w:rPr>
        <w:t>وحمل البعض العود المذكور في الحديث على أنه ليس حقيقة وإنما هو ضرب مثل إعلاما للخلق بأنها دار جزاء لا يبقى فيها حق عند أحد</w:t>
      </w:r>
      <w:r>
        <w:rPr>
          <w:rtl/>
          <w:lang w:bidi="fa-IR"/>
        </w:rPr>
        <w:t xml:space="preserve"> ، </w:t>
      </w:r>
      <w:r w:rsidRPr="007A7980">
        <w:rPr>
          <w:rtl/>
          <w:lang w:bidi="fa-IR"/>
        </w:rPr>
        <w:t>ثم قال</w:t>
      </w:r>
      <w:r>
        <w:rPr>
          <w:rtl/>
          <w:lang w:bidi="fa-IR"/>
        </w:rPr>
        <w:t xml:space="preserve"> : </w:t>
      </w:r>
      <w:r w:rsidRPr="007A7980">
        <w:rPr>
          <w:rtl/>
          <w:lang w:bidi="fa-IR"/>
        </w:rPr>
        <w:t>ويصح عندي أن يخلق الله تعالى هذه الحركة للبهائم يوم القيامة ليشعر أهل المحشر بما هم صائرون إليه من العدل</w:t>
      </w:r>
      <w:r>
        <w:rPr>
          <w:rtl/>
          <w:lang w:bidi="fa-IR"/>
        </w:rPr>
        <w:t xml:space="preserve"> ، </w:t>
      </w:r>
      <w:r w:rsidRPr="007A7980">
        <w:rPr>
          <w:rtl/>
          <w:lang w:bidi="fa-IR"/>
        </w:rPr>
        <w:t>وسمي ذلك قصاصا لا أنه قصاص تكليف ومجازاة</w:t>
      </w:r>
      <w:r>
        <w:rPr>
          <w:rtl/>
          <w:lang w:bidi="fa-IR"/>
        </w:rPr>
        <w:t xml:space="preserve"> ، </w:t>
      </w:r>
      <w:r w:rsidRPr="007A7980">
        <w:rPr>
          <w:rtl/>
          <w:lang w:bidi="fa-IR"/>
        </w:rPr>
        <w:t>ومن توقف في بعثها إنما توقف في القطع بذلك كما يقطع ببعث المكلفين والأحاديث الواردة ليست نصوصا ولا متواترة</w:t>
      </w:r>
      <w:r>
        <w:rPr>
          <w:rtl/>
          <w:lang w:bidi="fa-IR"/>
        </w:rPr>
        <w:t xml:space="preserve"> ، </w:t>
      </w:r>
      <w:r w:rsidRPr="007A7980">
        <w:rPr>
          <w:rtl/>
          <w:lang w:bidi="fa-IR"/>
        </w:rPr>
        <w:t>وليست المسألة عملية حتى يكتفي فيها بالظن والأظهر حشر المخلوقات كلها بمجموع ظواهر الآي والأحاديث</w:t>
      </w:r>
      <w:r>
        <w:rPr>
          <w:rtl/>
          <w:lang w:bidi="fa-IR"/>
        </w:rPr>
        <w:t xml:space="preserve"> ، </w:t>
      </w:r>
      <w:r w:rsidRPr="007A7980">
        <w:rPr>
          <w:rtl/>
          <w:lang w:bidi="fa-IR"/>
        </w:rPr>
        <w:t xml:space="preserve">وليس من شرط الإعادة المجازاة بعقاب أو ثواب للإجماع على أن أولاد الأنبياء </w:t>
      </w:r>
      <w:r w:rsidRPr="00283BBD">
        <w:rPr>
          <w:rStyle w:val="libAlaemChar"/>
          <w:rtl/>
        </w:rPr>
        <w:t>عليهم‌السلام</w:t>
      </w:r>
      <w:r w:rsidRPr="007A7980">
        <w:rPr>
          <w:rtl/>
          <w:lang w:bidi="fa-IR"/>
        </w:rPr>
        <w:t xml:space="preserve"> في الجنة ولا مجازاة على الأطفال</w:t>
      </w:r>
      <w:r>
        <w:rPr>
          <w:rtl/>
          <w:lang w:bidi="fa-IR"/>
        </w:rPr>
        <w:t xml:space="preserve"> ، </w:t>
      </w:r>
      <w:r w:rsidRPr="007A7980">
        <w:rPr>
          <w:rtl/>
          <w:lang w:bidi="fa-IR"/>
        </w:rPr>
        <w:t>واختلف في أولاد من سواهم اختلافا كثيرا انتهى</w:t>
      </w:r>
      <w:r>
        <w:rPr>
          <w:rtl/>
          <w:lang w:bidi="fa-IR"/>
        </w:rPr>
        <w:t>.</w:t>
      </w:r>
    </w:p>
    <w:p w:rsidR="00BA6308" w:rsidRPr="007A7980" w:rsidRDefault="00BA6308" w:rsidP="00283BBD">
      <w:pPr>
        <w:pStyle w:val="libNormal"/>
        <w:rPr>
          <w:rtl/>
          <w:lang w:bidi="fa-IR"/>
        </w:rPr>
      </w:pPr>
      <w:r w:rsidRPr="007A7980">
        <w:rPr>
          <w:rtl/>
          <w:lang w:bidi="fa-IR"/>
        </w:rPr>
        <w:t>وقال القرطبي</w:t>
      </w:r>
      <w:r>
        <w:rPr>
          <w:rtl/>
          <w:lang w:bidi="fa-IR"/>
        </w:rPr>
        <w:t xml:space="preserve"> : </w:t>
      </w:r>
      <w:r w:rsidRPr="007A7980">
        <w:rPr>
          <w:rtl/>
          <w:lang w:bidi="fa-IR"/>
        </w:rPr>
        <w:t>حمل بعضهم الحديث على ظاهره لأنه قال</w:t>
      </w:r>
      <w:r>
        <w:rPr>
          <w:rtl/>
          <w:lang w:bidi="fa-IR"/>
        </w:rPr>
        <w:t xml:space="preserve"> : </w:t>
      </w:r>
      <w:r w:rsidRPr="007A7980">
        <w:rPr>
          <w:rtl/>
          <w:lang w:bidi="fa-IR"/>
        </w:rPr>
        <w:t>يؤتى يوم القيامة بالبهائم فيقال لها</w:t>
      </w:r>
      <w:r>
        <w:rPr>
          <w:rtl/>
          <w:lang w:bidi="fa-IR"/>
        </w:rPr>
        <w:t xml:space="preserve"> : </w:t>
      </w:r>
      <w:r w:rsidRPr="007A7980">
        <w:rPr>
          <w:rtl/>
          <w:lang w:bidi="fa-IR"/>
        </w:rPr>
        <w:t>كوني ترابا بعد ما يقاد للجماء من القرناء</w:t>
      </w:r>
      <w:r>
        <w:rPr>
          <w:rtl/>
          <w:lang w:bidi="fa-IR"/>
        </w:rPr>
        <w:t xml:space="preserve"> ، </w:t>
      </w:r>
      <w:r w:rsidRPr="007A7980">
        <w:rPr>
          <w:rtl/>
          <w:lang w:bidi="fa-IR"/>
        </w:rPr>
        <w:t>وحينئذ يقول الكافر يا ليتني كنت ترابا</w:t>
      </w:r>
      <w:r>
        <w:rPr>
          <w:rtl/>
          <w:lang w:bidi="fa-IR"/>
        </w:rPr>
        <w:t xml:space="preserve"> ، </w:t>
      </w:r>
      <w:r w:rsidRPr="007A7980">
        <w:rPr>
          <w:rtl/>
          <w:lang w:bidi="fa-IR"/>
        </w:rPr>
        <w:t>ويدل على أنها ضرب مثل ما جاء في بعض الروايات من الزيادة في هذا الحديث</w:t>
      </w:r>
      <w:r>
        <w:rPr>
          <w:rtl/>
          <w:lang w:bidi="fa-IR"/>
        </w:rPr>
        <w:t xml:space="preserve"> ، </w:t>
      </w:r>
      <w:r w:rsidRPr="007A7980">
        <w:rPr>
          <w:rtl/>
          <w:lang w:bidi="fa-IR"/>
        </w:rPr>
        <w:t>يريد الحديث الذي نقله مسلم قال</w:t>
      </w:r>
      <w:r>
        <w:rPr>
          <w:rtl/>
          <w:lang w:bidi="fa-IR"/>
        </w:rPr>
        <w:t xml:space="preserve"> : </w:t>
      </w:r>
      <w:r w:rsidRPr="007A7980">
        <w:rPr>
          <w:rtl/>
          <w:lang w:bidi="fa-IR"/>
        </w:rPr>
        <w:t>حتى يقاد للجلجاء من القر</w:t>
      </w:r>
      <w:r>
        <w:rPr>
          <w:rtl/>
          <w:lang w:bidi="fa-IR"/>
        </w:rPr>
        <w:t>ناء وللحجر</w:t>
      </w:r>
      <w:r>
        <w:rPr>
          <w:rFonts w:hint="cs"/>
          <w:rtl/>
          <w:lang w:bidi="fa-IR"/>
        </w:rPr>
        <w:t>ل</w:t>
      </w:r>
      <w:r w:rsidRPr="007A7980">
        <w:rPr>
          <w:rtl/>
          <w:lang w:bidi="fa-IR"/>
        </w:rPr>
        <w:t>م ركب على حجر</w:t>
      </w:r>
      <w:r>
        <w:rPr>
          <w:rtl/>
          <w:lang w:bidi="fa-IR"/>
        </w:rPr>
        <w:t xml:space="preserve"> ، </w:t>
      </w:r>
      <w:r w:rsidRPr="007A7980">
        <w:rPr>
          <w:rtl/>
          <w:lang w:bidi="fa-IR"/>
        </w:rPr>
        <w:t>وللعود لم خدش العود</w:t>
      </w:r>
      <w:r>
        <w:rPr>
          <w:rtl/>
          <w:lang w:bidi="fa-IR"/>
        </w:rPr>
        <w:t xml:space="preserve"> ، </w:t>
      </w:r>
      <w:r w:rsidRPr="007A7980">
        <w:rPr>
          <w:rtl/>
          <w:lang w:bidi="fa-IR"/>
        </w:rPr>
        <w:t>لأن الجمادات لا تعقل كلاما فلا ثواب ولا عقاب لها</w:t>
      </w:r>
      <w:r>
        <w:rPr>
          <w:rtl/>
          <w:lang w:bidi="fa-IR"/>
        </w:rPr>
        <w:t xml:space="preserve"> ، </w:t>
      </w:r>
      <w:r w:rsidRPr="007A7980">
        <w:rPr>
          <w:rtl/>
          <w:lang w:bidi="fa-IR"/>
        </w:rPr>
        <w:t>وهو في التمثيل مثل قوله تعالى</w:t>
      </w:r>
      <w:r>
        <w:rPr>
          <w:rtl/>
          <w:lang w:bidi="fa-IR"/>
        </w:rPr>
        <w:t xml:space="preserve"> : </w:t>
      </w:r>
      <w:r>
        <w:rPr>
          <w:rtl/>
        </w:rPr>
        <w:t xml:space="preserve">« </w:t>
      </w:r>
      <w:r w:rsidRPr="00283BBD">
        <w:rPr>
          <w:rStyle w:val="libAieChar"/>
          <w:rtl/>
        </w:rPr>
        <w:t xml:space="preserve">وَلَوْ أَنَّ قُرْآناً </w:t>
      </w:r>
      <w:r>
        <w:rPr>
          <w:rtl/>
        </w:rPr>
        <w:t xml:space="preserve">» </w:t>
      </w:r>
      <w:r w:rsidRPr="001C2884">
        <w:rPr>
          <w:rStyle w:val="libFootnotenumChar"/>
          <w:rtl/>
        </w:rPr>
        <w:t>(1)</w:t>
      </w:r>
      <w:r w:rsidRPr="007A7980">
        <w:rPr>
          <w:rtl/>
          <w:lang w:bidi="fa-IR"/>
        </w:rPr>
        <w:t xml:space="preserve"> الآية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الرعد</w:t>
      </w:r>
      <w:r>
        <w:rPr>
          <w:rtl/>
        </w:rPr>
        <w:t xml:space="preserve"> : </w:t>
      </w:r>
      <w:r w:rsidRPr="007A7980">
        <w:rPr>
          <w:rtl/>
        </w:rPr>
        <w:t>31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وقوله تعالى</w:t>
      </w:r>
      <w:r>
        <w:rPr>
          <w:rtl/>
          <w:lang w:bidi="fa-IR"/>
        </w:rPr>
        <w:t xml:space="preserve"> : </w:t>
      </w:r>
      <w:r>
        <w:rPr>
          <w:rtl/>
        </w:rPr>
        <w:t xml:space="preserve">« </w:t>
      </w:r>
      <w:r w:rsidRPr="00283BBD">
        <w:rPr>
          <w:rStyle w:val="libAieChar"/>
          <w:rtl/>
        </w:rPr>
        <w:t xml:space="preserve">لَوْ أَنْزَلْنا هذَا الْقُرْآنَ عَلى جَبَلٍ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sidRPr="007A7980">
        <w:rPr>
          <w:rtl/>
          <w:lang w:bidi="fa-IR"/>
        </w:rPr>
        <w:t>وقال الآبي</w:t>
      </w:r>
      <w:r>
        <w:rPr>
          <w:rtl/>
          <w:lang w:bidi="fa-IR"/>
        </w:rPr>
        <w:t xml:space="preserve"> : </w:t>
      </w:r>
      <w:r w:rsidRPr="007A7980">
        <w:rPr>
          <w:rtl/>
          <w:lang w:bidi="fa-IR"/>
        </w:rPr>
        <w:t>المسائل العلمية التي لا يرجع للذات ولا للصفات كهذه يصح التمسك فيها بالآحاد</w:t>
      </w:r>
      <w:r>
        <w:rPr>
          <w:rtl/>
          <w:lang w:bidi="fa-IR"/>
        </w:rPr>
        <w:t xml:space="preserve"> ، </w:t>
      </w:r>
      <w:r w:rsidRPr="007A7980">
        <w:rPr>
          <w:rtl/>
          <w:lang w:bidi="fa-IR"/>
        </w:rPr>
        <w:t xml:space="preserve">والاستدلال بمجموع ظواهر الآي والأحاديث يرجع إلى التواتر المعنوي والاختلاف فيمن سوى أولاد الأنبياء </w:t>
      </w:r>
      <w:r w:rsidRPr="00283BBD">
        <w:rPr>
          <w:rStyle w:val="libAlaemChar"/>
          <w:rtl/>
        </w:rPr>
        <w:t>عليهم‌السلام</w:t>
      </w:r>
      <w:r w:rsidRPr="007A7980">
        <w:rPr>
          <w:rtl/>
          <w:lang w:bidi="fa-IR"/>
        </w:rPr>
        <w:t xml:space="preserve"> إنما هو في محلهم بعد البعث لا في بعثهم كذا أظنه توقف الأشعري في بعث المجانين ومن لم يبلغه الدعوة فجوز أن يبعثوا وجوز أن لا يبعثوا</w:t>
      </w:r>
      <w:r>
        <w:rPr>
          <w:rtl/>
          <w:lang w:bidi="fa-IR"/>
        </w:rPr>
        <w:t xml:space="preserve"> ، </w:t>
      </w:r>
      <w:r w:rsidRPr="007A7980">
        <w:rPr>
          <w:rtl/>
          <w:lang w:bidi="fa-IR"/>
        </w:rPr>
        <w:t>ولم يرد عنه قاطع في ذلك ثم قال</w:t>
      </w:r>
      <w:r>
        <w:rPr>
          <w:rtl/>
          <w:lang w:bidi="fa-IR"/>
        </w:rPr>
        <w:t xml:space="preserve"> : </w:t>
      </w:r>
      <w:r w:rsidRPr="007A7980">
        <w:rPr>
          <w:rtl/>
          <w:lang w:bidi="fa-IR"/>
        </w:rPr>
        <w:t>لا معنى لتوقفه لأن ظاهر الآي والأحاديث بعث الجميع</w:t>
      </w:r>
      <w:r>
        <w:rPr>
          <w:rtl/>
          <w:lang w:bidi="fa-IR"/>
        </w:rPr>
        <w:t xml:space="preserve"> ، </w:t>
      </w:r>
      <w:r w:rsidRPr="007A7980">
        <w:rPr>
          <w:rtl/>
          <w:lang w:bidi="fa-IR"/>
        </w:rPr>
        <w:t>والمسألة علمية لا ترجع للذات ولا للصفات</w:t>
      </w:r>
      <w:r>
        <w:rPr>
          <w:rtl/>
          <w:lang w:bidi="fa-IR"/>
        </w:rPr>
        <w:t xml:space="preserve"> ، </w:t>
      </w:r>
      <w:r w:rsidRPr="007A7980">
        <w:rPr>
          <w:rtl/>
          <w:lang w:bidi="fa-IR"/>
        </w:rPr>
        <w:t>فيصح التمسك فيها بالآحاد كما تقدم</w:t>
      </w:r>
      <w:r>
        <w:rPr>
          <w:rtl/>
          <w:lang w:bidi="fa-IR"/>
        </w:rPr>
        <w:t xml:space="preserve"> ، </w:t>
      </w:r>
      <w:r w:rsidRPr="007A7980">
        <w:rPr>
          <w:rtl/>
          <w:lang w:bidi="fa-IR"/>
        </w:rPr>
        <w:t>أو يقال مجموع الآي والأحاديث يفيد التواتر المعنوي كما تقدم</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تمام الكلام في ذلك موكول إلى كتابنا الكبير</w:t>
      </w:r>
      <w:r>
        <w:rPr>
          <w:rtl/>
          <w:lang w:bidi="fa-IR"/>
        </w:rPr>
        <w:t>.</w:t>
      </w:r>
    </w:p>
    <w:p w:rsidR="00BA6308" w:rsidRPr="007A7980" w:rsidRDefault="00BA6308" w:rsidP="00283BBD">
      <w:pPr>
        <w:pStyle w:val="libNormal"/>
        <w:rPr>
          <w:rtl/>
          <w:lang w:bidi="fa-IR"/>
        </w:rPr>
      </w:pPr>
      <w:r w:rsidRPr="007A7980">
        <w:rPr>
          <w:rtl/>
          <w:lang w:bidi="fa-IR"/>
        </w:rPr>
        <w:t>وأما الذنب الثالث فالخوف بعد التوبة</w:t>
      </w:r>
      <w:r>
        <w:rPr>
          <w:rtl/>
          <w:lang w:bidi="fa-IR"/>
        </w:rPr>
        <w:t xml:space="preserve"> ، </w:t>
      </w:r>
      <w:r w:rsidRPr="007A7980">
        <w:rPr>
          <w:rtl/>
          <w:lang w:bidi="fa-IR"/>
        </w:rPr>
        <w:t>لاحتمال عدم حصول شرائط التوبة وعدم القطع بقوله فينبغي أن يكون التائب أيضا بين الخوف والرجاء</w:t>
      </w:r>
      <w:r>
        <w:rPr>
          <w:rtl/>
          <w:lang w:bidi="fa-IR"/>
        </w:rPr>
        <w:t>.</w:t>
      </w:r>
    </w:p>
    <w:p w:rsidR="00BA6308" w:rsidRPr="007A7980" w:rsidRDefault="00BA6308" w:rsidP="00283BBD">
      <w:pPr>
        <w:pStyle w:val="libNormal"/>
        <w:rPr>
          <w:rtl/>
          <w:lang w:bidi="fa-IR"/>
        </w:rPr>
      </w:pPr>
      <w:r w:rsidRPr="007A7980">
        <w:rPr>
          <w:rtl/>
          <w:lang w:bidi="fa-IR"/>
        </w:rPr>
        <w:t>ولنذكر هنا بعض الفوائد التي لا بد من التعرض لها</w:t>
      </w:r>
      <w:r>
        <w:rPr>
          <w:rtl/>
          <w:lang w:bidi="fa-IR"/>
        </w:rPr>
        <w:t>.</w:t>
      </w:r>
    </w:p>
    <w:p w:rsidR="00BA6308" w:rsidRPr="007A7980" w:rsidRDefault="00BA6308" w:rsidP="00283BBD">
      <w:pPr>
        <w:pStyle w:val="libNormal"/>
        <w:rPr>
          <w:rtl/>
          <w:lang w:bidi="fa-IR"/>
        </w:rPr>
      </w:pPr>
      <w:r w:rsidRPr="007A7980">
        <w:rPr>
          <w:rtl/>
          <w:lang w:bidi="fa-IR"/>
        </w:rPr>
        <w:t>الأولى</w:t>
      </w:r>
      <w:r>
        <w:rPr>
          <w:rtl/>
          <w:lang w:bidi="fa-IR"/>
        </w:rPr>
        <w:t xml:space="preserve"> : </w:t>
      </w:r>
      <w:r w:rsidRPr="007A7980">
        <w:rPr>
          <w:rtl/>
          <w:lang w:bidi="fa-IR"/>
        </w:rPr>
        <w:t>في معنى التوبة وهي لغة الرجوع وتنسب إلى العبد وإلى الله سبحانه ومعناها على الأول الرجوع عن المعصية إلى الطاعة وعلى الثاني الرجوع عن العقوبة إلى اللطف والتفضل</w:t>
      </w:r>
      <w:r>
        <w:rPr>
          <w:rtl/>
          <w:lang w:bidi="fa-IR"/>
        </w:rPr>
        <w:t xml:space="preserve"> ، </w:t>
      </w:r>
      <w:r w:rsidRPr="007A7980">
        <w:rPr>
          <w:rtl/>
          <w:lang w:bidi="fa-IR"/>
        </w:rPr>
        <w:t>وفي الاصطلاح قيل</w:t>
      </w:r>
      <w:r>
        <w:rPr>
          <w:rtl/>
          <w:lang w:bidi="fa-IR"/>
        </w:rPr>
        <w:t xml:space="preserve"> : </w:t>
      </w:r>
      <w:r w:rsidRPr="007A7980">
        <w:rPr>
          <w:rtl/>
          <w:lang w:bidi="fa-IR"/>
        </w:rPr>
        <w:t>هي الندم عن الذنب لكونه ذنبا فخرج الندم على شرب الخمر مثلا لإضراره بالجسم</w:t>
      </w:r>
      <w:r>
        <w:rPr>
          <w:rtl/>
          <w:lang w:bidi="fa-IR"/>
        </w:rPr>
        <w:t xml:space="preserve"> ، </w:t>
      </w:r>
      <w:r w:rsidRPr="007A7980">
        <w:rPr>
          <w:rtl/>
          <w:lang w:bidi="fa-IR"/>
        </w:rPr>
        <w:t>وقد يزاد مع العزم على ترك المعاودة أبدا</w:t>
      </w:r>
      <w:r>
        <w:rPr>
          <w:rtl/>
          <w:lang w:bidi="fa-IR"/>
        </w:rPr>
        <w:t xml:space="preserve"> ، </w:t>
      </w:r>
      <w:r w:rsidRPr="007A7980">
        <w:rPr>
          <w:rtl/>
          <w:lang w:bidi="fa-IR"/>
        </w:rPr>
        <w:t>والظاهر أن هذا لازم لذلك الندم غير منفك عنه كما مرت الإشارة إليه</w:t>
      </w:r>
      <w:r>
        <w:rPr>
          <w:rtl/>
          <w:lang w:bidi="fa-IR"/>
        </w:rPr>
        <w:t>.</w:t>
      </w:r>
    </w:p>
    <w:p w:rsidR="00BA6308" w:rsidRPr="007A7980" w:rsidRDefault="00BA6308" w:rsidP="00283BBD">
      <w:pPr>
        <w:pStyle w:val="libNormal"/>
        <w:rPr>
          <w:rtl/>
          <w:lang w:bidi="fa-IR"/>
        </w:rPr>
      </w:pPr>
      <w:r w:rsidRPr="007A7980">
        <w:rPr>
          <w:rtl/>
          <w:lang w:bidi="fa-IR"/>
        </w:rPr>
        <w:t xml:space="preserve">وقال الشيخ البهائي </w:t>
      </w:r>
      <w:r w:rsidRPr="00283BBD">
        <w:rPr>
          <w:rStyle w:val="libAlaemChar"/>
          <w:rtl/>
        </w:rPr>
        <w:t>قدس‌سره</w:t>
      </w:r>
      <w:r>
        <w:rPr>
          <w:rtl/>
          <w:lang w:bidi="fa-IR"/>
        </w:rPr>
        <w:t xml:space="preserve"> : </w:t>
      </w:r>
      <w:r w:rsidRPr="007A7980">
        <w:rPr>
          <w:rtl/>
          <w:lang w:bidi="fa-IR"/>
        </w:rPr>
        <w:t>والكلام الجامع في هذا الباب ما قاله بعض ذوي الألباب</w:t>
      </w:r>
      <w:r>
        <w:rPr>
          <w:rtl/>
          <w:lang w:bidi="fa-IR"/>
        </w:rPr>
        <w:t xml:space="preserve"> : </w:t>
      </w:r>
      <w:r w:rsidRPr="007A7980">
        <w:rPr>
          <w:rtl/>
          <w:lang w:bidi="fa-IR"/>
        </w:rPr>
        <w:t>من أن التوبة لا تحصل إلا بحصول أمور ثلاثة</w:t>
      </w:r>
      <w:r>
        <w:rPr>
          <w:rtl/>
          <w:lang w:bidi="fa-IR"/>
        </w:rPr>
        <w:t xml:space="preserve"> : </w:t>
      </w:r>
      <w:r w:rsidRPr="007A7980">
        <w:rPr>
          <w:rtl/>
          <w:lang w:bidi="fa-IR"/>
        </w:rPr>
        <w:t>أولها معرفة ضرر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الحشر</w:t>
      </w:r>
      <w:r>
        <w:rPr>
          <w:rtl/>
        </w:rPr>
        <w:t xml:space="preserve"> : </w:t>
      </w:r>
      <w:r w:rsidRPr="007A7980">
        <w:rPr>
          <w:rtl/>
        </w:rPr>
        <w:t>21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الذنوب وكونها حجابا بين العبد ومحبوبة</w:t>
      </w:r>
      <w:r>
        <w:rPr>
          <w:rtl/>
          <w:lang w:bidi="fa-IR"/>
        </w:rPr>
        <w:t xml:space="preserve"> ، </w:t>
      </w:r>
      <w:r w:rsidRPr="007A7980">
        <w:rPr>
          <w:rtl/>
          <w:lang w:bidi="fa-IR"/>
        </w:rPr>
        <w:t>وسموما قاتلة لمن يباشرها</w:t>
      </w:r>
      <w:r>
        <w:rPr>
          <w:rtl/>
          <w:lang w:bidi="fa-IR"/>
        </w:rPr>
        <w:t xml:space="preserve"> ، </w:t>
      </w:r>
      <w:r w:rsidRPr="007A7980">
        <w:rPr>
          <w:rtl/>
          <w:lang w:bidi="fa-IR"/>
        </w:rPr>
        <w:t>فإذا عرف ذلك وتيقنه حصل له من ذلك حالة ثانية هي التألم لفوات المحبوب</w:t>
      </w:r>
      <w:r>
        <w:rPr>
          <w:rtl/>
          <w:lang w:bidi="fa-IR"/>
        </w:rPr>
        <w:t xml:space="preserve"> ، </w:t>
      </w:r>
      <w:r w:rsidRPr="007A7980">
        <w:rPr>
          <w:rtl/>
          <w:lang w:bidi="fa-IR"/>
        </w:rPr>
        <w:t>والتأسف من فعل الذنوب وهذا التألم والتأسف هو المعبر عنه بالندم</w:t>
      </w:r>
      <w:r>
        <w:rPr>
          <w:rtl/>
          <w:lang w:bidi="fa-IR"/>
        </w:rPr>
        <w:t xml:space="preserve"> ، </w:t>
      </w:r>
      <w:r w:rsidRPr="007A7980">
        <w:rPr>
          <w:rtl/>
          <w:lang w:bidi="fa-IR"/>
        </w:rPr>
        <w:t>وإذا غلب هذا الألم حصل حالة ثالثة هي القصد إلى أمور ثلاثة لها تعلق بالحال والاستقبال والمضي</w:t>
      </w:r>
      <w:r>
        <w:rPr>
          <w:rtl/>
          <w:lang w:bidi="fa-IR"/>
        </w:rPr>
        <w:t xml:space="preserve"> ، </w:t>
      </w:r>
      <w:r w:rsidRPr="007A7980">
        <w:rPr>
          <w:rtl/>
          <w:lang w:bidi="fa-IR"/>
        </w:rPr>
        <w:t>فالمتعلق بالحال هو ترك ما هو مقيم عليه من الذنوب</w:t>
      </w:r>
      <w:r>
        <w:rPr>
          <w:rtl/>
          <w:lang w:bidi="fa-IR"/>
        </w:rPr>
        <w:t xml:space="preserve"> ، </w:t>
      </w:r>
      <w:r w:rsidRPr="007A7980">
        <w:rPr>
          <w:rtl/>
          <w:lang w:bidi="fa-IR"/>
        </w:rPr>
        <w:t>والمتعلق بالاستقبال هو العزم على عدم العود إليها إلى آخر العمر والمتعلق بالماضي تلافى ما يمكن تلافيه من قضاء الفوائت والخروج من المظالم</w:t>
      </w:r>
      <w:r>
        <w:rPr>
          <w:rtl/>
          <w:lang w:bidi="fa-IR"/>
        </w:rPr>
        <w:t xml:space="preserve"> ، </w:t>
      </w:r>
      <w:r w:rsidRPr="007A7980">
        <w:rPr>
          <w:rtl/>
          <w:lang w:bidi="fa-IR"/>
        </w:rPr>
        <w:t>فهذه الثلاثة أعني المعرفة والندم والقصد إلى المذكورات أمور مترتبة في الحصول</w:t>
      </w:r>
      <w:r>
        <w:rPr>
          <w:rtl/>
          <w:lang w:bidi="fa-IR"/>
        </w:rPr>
        <w:t xml:space="preserve"> ، </w:t>
      </w:r>
      <w:r w:rsidRPr="007A7980">
        <w:rPr>
          <w:rtl/>
          <w:lang w:bidi="fa-IR"/>
        </w:rPr>
        <w:t>وقد يطلق على مجموعها اسم التوبة</w:t>
      </w:r>
      <w:r>
        <w:rPr>
          <w:rtl/>
          <w:lang w:bidi="fa-IR"/>
        </w:rPr>
        <w:t xml:space="preserve"> ، </w:t>
      </w:r>
      <w:r w:rsidRPr="007A7980">
        <w:rPr>
          <w:rtl/>
          <w:lang w:bidi="fa-IR"/>
        </w:rPr>
        <w:t>وكثيرا ما يطلق على الثاني أعني الندم وحده</w:t>
      </w:r>
      <w:r>
        <w:rPr>
          <w:rtl/>
          <w:lang w:bidi="fa-IR"/>
        </w:rPr>
        <w:t xml:space="preserve"> ، </w:t>
      </w:r>
      <w:r w:rsidRPr="007A7980">
        <w:rPr>
          <w:rtl/>
          <w:lang w:bidi="fa-IR"/>
        </w:rPr>
        <w:t>وتجعل المعرفة مقدمة لها</w:t>
      </w:r>
      <w:r>
        <w:rPr>
          <w:rtl/>
          <w:lang w:bidi="fa-IR"/>
        </w:rPr>
        <w:t xml:space="preserve"> ، </w:t>
      </w:r>
      <w:r w:rsidRPr="007A7980">
        <w:rPr>
          <w:rtl/>
          <w:lang w:bidi="fa-IR"/>
        </w:rPr>
        <w:t>وذلك القصد ثمرة متأخرة عنها</w:t>
      </w:r>
      <w:r>
        <w:rPr>
          <w:rtl/>
          <w:lang w:bidi="fa-IR"/>
        </w:rPr>
        <w:t xml:space="preserve"> ، </w:t>
      </w:r>
      <w:r w:rsidRPr="007A7980">
        <w:rPr>
          <w:rtl/>
          <w:lang w:bidi="fa-IR"/>
        </w:rPr>
        <w:t>وقد يطلق على مجموع الندم والعزم هذا</w:t>
      </w:r>
      <w:r>
        <w:rPr>
          <w:rtl/>
          <w:lang w:bidi="fa-IR"/>
        </w:rPr>
        <w:t xml:space="preserve"> ، </w:t>
      </w:r>
      <w:r w:rsidRPr="007A7980">
        <w:rPr>
          <w:rtl/>
          <w:lang w:bidi="fa-IR"/>
        </w:rPr>
        <w:t>وقد عرفها بعض أصحاب القلوب برجوع الآبق عن الجرم السابق</w:t>
      </w:r>
      <w:r>
        <w:rPr>
          <w:rtl/>
          <w:lang w:bidi="fa-IR"/>
        </w:rPr>
        <w:t xml:space="preserve"> ، </w:t>
      </w:r>
      <w:r w:rsidRPr="007A7980">
        <w:rPr>
          <w:rtl/>
          <w:lang w:bidi="fa-IR"/>
        </w:rPr>
        <w:t>وبعضهم بإذابة الأحشاء لما سلف من الفحشاء</w:t>
      </w:r>
      <w:r>
        <w:rPr>
          <w:rtl/>
          <w:lang w:bidi="fa-IR"/>
        </w:rPr>
        <w:t xml:space="preserve"> ، </w:t>
      </w:r>
      <w:r w:rsidRPr="007A7980">
        <w:rPr>
          <w:rtl/>
          <w:lang w:bidi="fa-IR"/>
        </w:rPr>
        <w:t>وبعضهم بأنها خلع لباس الجفاء وبسط بساط الوفاء</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إذا عرفت أن عدم العود إلى الذنب فيما بقي من العمر لا بد منه في التوبة</w:t>
      </w:r>
      <w:r>
        <w:rPr>
          <w:rtl/>
          <w:lang w:bidi="fa-IR"/>
        </w:rPr>
        <w:t xml:space="preserve"> ، </w:t>
      </w:r>
      <w:r w:rsidRPr="007A7980">
        <w:rPr>
          <w:rtl/>
          <w:lang w:bidi="fa-IR"/>
        </w:rPr>
        <w:t>فهل إمكان صدوره منه في بقية العمر شرط</w:t>
      </w:r>
      <w:r>
        <w:rPr>
          <w:rtl/>
          <w:lang w:bidi="fa-IR"/>
        </w:rPr>
        <w:t xml:space="preserve"> ، </w:t>
      </w:r>
      <w:r w:rsidRPr="007A7980">
        <w:rPr>
          <w:rtl/>
          <w:lang w:bidi="fa-IR"/>
        </w:rPr>
        <w:t>حتى لو زنا ثم جب وعزم على أن لا يعود إلى الزنا على تقدير قدرته عليه لم تصح توبته</w:t>
      </w:r>
      <w:r>
        <w:rPr>
          <w:rtl/>
          <w:lang w:bidi="fa-IR"/>
        </w:rPr>
        <w:t xml:space="preserve"> ، </w:t>
      </w:r>
      <w:r w:rsidRPr="007A7980">
        <w:rPr>
          <w:rtl/>
          <w:lang w:bidi="fa-IR"/>
        </w:rPr>
        <w:t>أم ليس بشرط فتصح</w:t>
      </w:r>
      <w:r>
        <w:rPr>
          <w:rtl/>
          <w:lang w:bidi="fa-IR"/>
        </w:rPr>
        <w:t>؟</w:t>
      </w:r>
      <w:r w:rsidRPr="007A7980">
        <w:rPr>
          <w:rtl/>
          <w:lang w:bidi="fa-IR"/>
        </w:rPr>
        <w:t xml:space="preserve"> الأكثر على الثاني</w:t>
      </w:r>
      <w:r>
        <w:rPr>
          <w:rtl/>
          <w:lang w:bidi="fa-IR"/>
        </w:rPr>
        <w:t xml:space="preserve"> ، </w:t>
      </w:r>
      <w:r w:rsidRPr="007A7980">
        <w:rPr>
          <w:rtl/>
          <w:lang w:bidi="fa-IR"/>
        </w:rPr>
        <w:t>بل نقل بعض المتكلمين إجماع السلف عليه</w:t>
      </w:r>
      <w:r>
        <w:rPr>
          <w:rtl/>
          <w:lang w:bidi="fa-IR"/>
        </w:rPr>
        <w:t xml:space="preserve"> ، </w:t>
      </w:r>
      <w:r w:rsidRPr="007A7980">
        <w:rPr>
          <w:rtl/>
          <w:lang w:bidi="fa-IR"/>
        </w:rPr>
        <w:t>وأولى من هذا بصحة التوبة من تاب في مرض مخوف غلب على ظنه الموت فيه</w:t>
      </w:r>
      <w:r>
        <w:rPr>
          <w:rtl/>
          <w:lang w:bidi="fa-IR"/>
        </w:rPr>
        <w:t>.</w:t>
      </w:r>
    </w:p>
    <w:p w:rsidR="00BA6308" w:rsidRPr="007A7980" w:rsidRDefault="00BA6308" w:rsidP="00283BBD">
      <w:pPr>
        <w:pStyle w:val="libNormal"/>
        <w:rPr>
          <w:rtl/>
          <w:lang w:bidi="fa-IR"/>
        </w:rPr>
      </w:pPr>
      <w:r w:rsidRPr="007A7980">
        <w:rPr>
          <w:rtl/>
          <w:lang w:bidi="fa-IR"/>
        </w:rPr>
        <w:t>أما التوبة عند حضور الموت وتيقن الفوت وهو المعبر عنه بالمعاينة فقد انعقد الإجماع على عدم صحتها ونطق بذلك القرآن العظيم</w:t>
      </w:r>
      <w:r>
        <w:rPr>
          <w:rtl/>
          <w:lang w:bidi="fa-IR"/>
        </w:rPr>
        <w:t xml:space="preserve"> ، </w:t>
      </w:r>
      <w:r w:rsidRPr="007A7980">
        <w:rPr>
          <w:rtl/>
          <w:lang w:bidi="fa-IR"/>
        </w:rPr>
        <w:t>قال سبحانه</w:t>
      </w:r>
      <w:r>
        <w:rPr>
          <w:rtl/>
          <w:lang w:bidi="fa-IR"/>
        </w:rPr>
        <w:t xml:space="preserve"> : </w:t>
      </w:r>
      <w:r>
        <w:rPr>
          <w:rtl/>
        </w:rPr>
        <w:t xml:space="preserve">« </w:t>
      </w:r>
      <w:r w:rsidRPr="00283BBD">
        <w:rPr>
          <w:rStyle w:val="libAieChar"/>
          <w:rtl/>
        </w:rPr>
        <w:t xml:space="preserve">وَلَيْسَتِ التَّوْبَةُ لِلَّذِينَ يَعْمَلُونَ السَّيِّئاتِ حَتَّى إِذا حَضَرَ أَحَدَهُمُ الْمَوْتُ قالَ إِنِّي تُبْتُ الْآنَ وَلَا الَّذِينَ يَمُوتُونَ وَهُمْ كُفَّارٌ أُولئِكَ أَعْتَدْنا لَهُمْ عَذاباً أَلِيماً </w:t>
      </w:r>
      <w:r>
        <w:rPr>
          <w:rtl/>
        </w:rPr>
        <w:t xml:space="preserve">» </w:t>
      </w:r>
      <w:r w:rsidRPr="001C2884">
        <w:rPr>
          <w:rStyle w:val="libFootnotenumChar"/>
          <w:rtl/>
        </w:rPr>
        <w:t>(1)</w:t>
      </w:r>
      <w:r w:rsidRPr="007A7980">
        <w:rPr>
          <w:rtl/>
          <w:lang w:bidi="fa-IR"/>
        </w:rPr>
        <w:t xml:space="preserve"> وفي الحديث عن النبي </w:t>
      </w:r>
      <w:r w:rsidRPr="00283BBD">
        <w:rPr>
          <w:rStyle w:val="libAlaemChar"/>
          <w:rtl/>
        </w:rPr>
        <w:t>صلى‌الله‌عليه‌وآله‌وسلم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18</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إن الله يقبل توبة العبد ما لم يغرغر</w:t>
      </w:r>
      <w:r>
        <w:rPr>
          <w:rtl/>
          <w:lang w:bidi="fa-IR"/>
        </w:rPr>
        <w:t xml:space="preserve"> ، </w:t>
      </w:r>
      <w:r w:rsidRPr="007A7980">
        <w:rPr>
          <w:rtl/>
          <w:lang w:bidi="fa-IR"/>
        </w:rPr>
        <w:t>والغرغرة تردد الماء وغيره من الأجسام المائعة في الحلق</w:t>
      </w:r>
      <w:r>
        <w:rPr>
          <w:rtl/>
          <w:lang w:bidi="fa-IR"/>
        </w:rPr>
        <w:t xml:space="preserve"> ، </w:t>
      </w:r>
      <w:r w:rsidRPr="007A7980">
        <w:rPr>
          <w:rtl/>
          <w:lang w:bidi="fa-IR"/>
        </w:rPr>
        <w:t>والمراد هنا تردد الروح عند النزع</w:t>
      </w:r>
      <w:r>
        <w:rPr>
          <w:rtl/>
          <w:lang w:bidi="fa-IR"/>
        </w:rPr>
        <w:t>.</w:t>
      </w:r>
    </w:p>
    <w:p w:rsidR="00BA6308" w:rsidRPr="007A7980" w:rsidRDefault="00BA6308" w:rsidP="00283BBD">
      <w:pPr>
        <w:pStyle w:val="libNormal"/>
        <w:rPr>
          <w:rtl/>
          <w:lang w:bidi="fa-IR"/>
        </w:rPr>
      </w:pPr>
      <w:r w:rsidRPr="007A7980">
        <w:rPr>
          <w:rtl/>
          <w:lang w:bidi="fa-IR"/>
        </w:rPr>
        <w:t xml:space="preserve">والأخبار عن أئمتنا </w:t>
      </w:r>
      <w:r w:rsidRPr="00283BBD">
        <w:rPr>
          <w:rStyle w:val="libAlaemChar"/>
          <w:rtl/>
        </w:rPr>
        <w:t>عليهم‌السلام</w:t>
      </w:r>
      <w:r w:rsidRPr="007A7980">
        <w:rPr>
          <w:rtl/>
          <w:lang w:bidi="fa-IR"/>
        </w:rPr>
        <w:t xml:space="preserve"> كثيرة في أنه لا تقبل التوبة عند حضور الموت وظهور علاماته ومشاهدة أهواله</w:t>
      </w:r>
      <w:r>
        <w:rPr>
          <w:rtl/>
          <w:lang w:bidi="fa-IR"/>
        </w:rPr>
        <w:t xml:space="preserve"> ، </w:t>
      </w:r>
      <w:r w:rsidRPr="007A7980">
        <w:rPr>
          <w:rtl/>
          <w:lang w:bidi="fa-IR"/>
        </w:rPr>
        <w:t>كتوبة فرعون وسائر الكفرة الذين نزل عليهم العذاب</w:t>
      </w:r>
      <w:r>
        <w:rPr>
          <w:rtl/>
          <w:lang w:bidi="fa-IR"/>
        </w:rPr>
        <w:t xml:space="preserve"> ، </w:t>
      </w:r>
      <w:r w:rsidRPr="007A7980">
        <w:rPr>
          <w:rtl/>
          <w:lang w:bidi="fa-IR"/>
        </w:rPr>
        <w:t>وقد مر بعضها</w:t>
      </w:r>
      <w:r>
        <w:rPr>
          <w:rtl/>
          <w:lang w:bidi="fa-IR"/>
        </w:rPr>
        <w:t xml:space="preserve"> ، </w:t>
      </w:r>
      <w:r w:rsidRPr="007A7980">
        <w:rPr>
          <w:rtl/>
          <w:lang w:bidi="fa-IR"/>
        </w:rPr>
        <w:t>وعلل ذلك بأن الإيمان برهان</w:t>
      </w:r>
      <w:r>
        <w:rPr>
          <w:rtl/>
          <w:lang w:bidi="fa-IR"/>
        </w:rPr>
        <w:t xml:space="preserve"> ، </w:t>
      </w:r>
      <w:r w:rsidRPr="007A7980">
        <w:rPr>
          <w:rtl/>
          <w:lang w:bidi="fa-IR"/>
        </w:rPr>
        <w:t>ومشاهدة تلك العلامات والأهوال في ذلك الوقت تصير الأمر عيانا فيسقط التكليف كما أن أهل الآخرة لما صارت معارفهم ضرورية سقطت التكاليف عنهم</w:t>
      </w:r>
      <w:r>
        <w:rPr>
          <w:rtl/>
          <w:lang w:bidi="fa-IR"/>
        </w:rPr>
        <w:t xml:space="preserve"> ، </w:t>
      </w:r>
      <w:r w:rsidRPr="007A7980">
        <w:rPr>
          <w:rtl/>
          <w:lang w:bidi="fa-IR"/>
        </w:rPr>
        <w:t>قال بعض المفسرين</w:t>
      </w:r>
      <w:r>
        <w:rPr>
          <w:rtl/>
          <w:lang w:bidi="fa-IR"/>
        </w:rPr>
        <w:t xml:space="preserve"> : </w:t>
      </w:r>
      <w:r w:rsidRPr="007A7980">
        <w:rPr>
          <w:rtl/>
          <w:lang w:bidi="fa-IR"/>
        </w:rPr>
        <w:t>ومن لطف الله بالعباد أن أمر قابض الأرواح بالابتداء في نزعها من أصابع الرجلين ثم يصعد شيئا فشيئا إلى أن تصل إلى الصدر</w:t>
      </w:r>
      <w:r>
        <w:rPr>
          <w:rtl/>
          <w:lang w:bidi="fa-IR"/>
        </w:rPr>
        <w:t xml:space="preserve"> ، </w:t>
      </w:r>
      <w:r w:rsidRPr="007A7980">
        <w:rPr>
          <w:rtl/>
          <w:lang w:bidi="fa-IR"/>
        </w:rPr>
        <w:t>ثم تنتهي إلى الحلق ليتمكن في هذه المهلة من الإقبال بالقلب على الله تعالى</w:t>
      </w:r>
      <w:r>
        <w:rPr>
          <w:rtl/>
          <w:lang w:bidi="fa-IR"/>
        </w:rPr>
        <w:t xml:space="preserve"> ، </w:t>
      </w:r>
      <w:r w:rsidRPr="007A7980">
        <w:rPr>
          <w:rtl/>
          <w:lang w:bidi="fa-IR"/>
        </w:rPr>
        <w:t>والوصية والتوبة ما لم يعاين والاستحلال</w:t>
      </w:r>
      <w:r>
        <w:rPr>
          <w:rtl/>
          <w:lang w:bidi="fa-IR"/>
        </w:rPr>
        <w:t xml:space="preserve"> ، </w:t>
      </w:r>
      <w:r w:rsidRPr="007A7980">
        <w:rPr>
          <w:rtl/>
          <w:lang w:bidi="fa-IR"/>
        </w:rPr>
        <w:t>وذكر الله على لسانه فيرجى بذلك حسن خاتمته</w:t>
      </w:r>
      <w:r>
        <w:rPr>
          <w:rtl/>
          <w:lang w:bidi="fa-IR"/>
        </w:rPr>
        <w:t xml:space="preserve"> ، </w:t>
      </w:r>
      <w:r w:rsidRPr="007A7980">
        <w:rPr>
          <w:rtl/>
          <w:lang w:bidi="fa-IR"/>
        </w:rPr>
        <w:t>رزقنا الله ذلك بفضله وكرمه</w:t>
      </w:r>
      <w:r>
        <w:rPr>
          <w:rtl/>
          <w:lang w:bidi="fa-IR"/>
        </w:rPr>
        <w:t>.</w:t>
      </w:r>
    </w:p>
    <w:p w:rsidR="00BA6308" w:rsidRPr="007A7980" w:rsidRDefault="00BA6308" w:rsidP="00283BBD">
      <w:pPr>
        <w:pStyle w:val="libNormal"/>
        <w:rPr>
          <w:rtl/>
          <w:lang w:bidi="fa-IR"/>
        </w:rPr>
      </w:pPr>
      <w:r w:rsidRPr="007A7980">
        <w:rPr>
          <w:rtl/>
          <w:lang w:bidi="fa-IR"/>
        </w:rPr>
        <w:t>الثانية</w:t>
      </w:r>
      <w:r>
        <w:rPr>
          <w:rtl/>
          <w:lang w:bidi="fa-IR"/>
        </w:rPr>
        <w:t xml:space="preserve"> : </w:t>
      </w:r>
      <w:r w:rsidRPr="007A7980">
        <w:rPr>
          <w:rtl/>
          <w:lang w:bidi="fa-IR"/>
        </w:rPr>
        <w:t>لا خلاف في وجوب التوبة في الجملة والأظهر أنها إنما تجب لما لم يكفر من الذنوب كالكبائر والصغائر التي أصرت عليها</w:t>
      </w:r>
      <w:r>
        <w:rPr>
          <w:rtl/>
          <w:lang w:bidi="fa-IR"/>
        </w:rPr>
        <w:t xml:space="preserve"> ، </w:t>
      </w:r>
      <w:r w:rsidRPr="007A7980">
        <w:rPr>
          <w:rtl/>
          <w:lang w:bidi="fa-IR"/>
        </w:rPr>
        <w:t>فإنها ملحقة بالكبائر والصغائر التي لم يجتنب معها الكبائر</w:t>
      </w:r>
      <w:r>
        <w:rPr>
          <w:rtl/>
          <w:lang w:bidi="fa-IR"/>
        </w:rPr>
        <w:t xml:space="preserve"> ، </w:t>
      </w:r>
      <w:r w:rsidRPr="007A7980">
        <w:rPr>
          <w:rtl/>
          <w:lang w:bidi="fa-IR"/>
        </w:rPr>
        <w:t>فأما مع اجتناب الكبائر فهي مكفرة إذا لم يصر عليها</w:t>
      </w:r>
      <w:r>
        <w:rPr>
          <w:rtl/>
          <w:lang w:bidi="fa-IR"/>
        </w:rPr>
        <w:t xml:space="preserve"> ، </w:t>
      </w:r>
      <w:r w:rsidRPr="007A7980">
        <w:rPr>
          <w:rtl/>
          <w:lang w:bidi="fa-IR"/>
        </w:rPr>
        <w:t>ولا يحتاج إلى التوبة منها</w:t>
      </w:r>
      <w:r>
        <w:rPr>
          <w:rtl/>
          <w:lang w:bidi="fa-IR"/>
        </w:rPr>
        <w:t xml:space="preserve"> ، </w:t>
      </w:r>
      <w:r w:rsidRPr="007A7980">
        <w:rPr>
          <w:rtl/>
          <w:lang w:bidi="fa-IR"/>
        </w:rPr>
        <w:t>لقوله تعالى</w:t>
      </w:r>
      <w:r>
        <w:rPr>
          <w:rtl/>
          <w:lang w:bidi="fa-IR"/>
        </w:rPr>
        <w:t xml:space="preserve"> : </w:t>
      </w:r>
      <w:r>
        <w:rPr>
          <w:rtl/>
        </w:rPr>
        <w:t xml:space="preserve">« </w:t>
      </w:r>
      <w:r w:rsidRPr="00283BBD">
        <w:rPr>
          <w:rStyle w:val="libAieChar"/>
          <w:rtl/>
        </w:rPr>
        <w:t xml:space="preserve">إِنْ تَجْتَنِبُوا كَبائِرَ ما تُنْهَوْنَ عَنْهُ نُكَفِّرْ عَنْكُمْ سَيِّئاتِكُمْ </w:t>
      </w:r>
      <w:r>
        <w:rPr>
          <w:rtl/>
        </w:rPr>
        <w:t xml:space="preserve">» </w:t>
      </w:r>
      <w:r w:rsidRPr="001C2884">
        <w:rPr>
          <w:rStyle w:val="libFootnotenumChar"/>
          <w:rtl/>
        </w:rPr>
        <w:t>(1)</w:t>
      </w:r>
      <w:r w:rsidRPr="007A7980">
        <w:rPr>
          <w:rtl/>
          <w:lang w:bidi="fa-IR"/>
        </w:rPr>
        <w:t xml:space="preserve"> قال المحقق الطوسي </w:t>
      </w:r>
      <w:r w:rsidRPr="00283BBD">
        <w:rPr>
          <w:rStyle w:val="libAlaemChar"/>
          <w:rtl/>
        </w:rPr>
        <w:t>قدس‌سره</w:t>
      </w:r>
      <w:r w:rsidRPr="007A7980">
        <w:rPr>
          <w:rtl/>
          <w:lang w:bidi="fa-IR"/>
        </w:rPr>
        <w:t xml:space="preserve"> في التجريد</w:t>
      </w:r>
      <w:r>
        <w:rPr>
          <w:rtl/>
          <w:lang w:bidi="fa-IR"/>
        </w:rPr>
        <w:t xml:space="preserve"> : </w:t>
      </w:r>
      <w:r w:rsidRPr="007A7980">
        <w:rPr>
          <w:rtl/>
          <w:lang w:bidi="fa-IR"/>
        </w:rPr>
        <w:t>التوبة واجبة لدفعها الضرر</w:t>
      </w:r>
      <w:r>
        <w:rPr>
          <w:rtl/>
          <w:lang w:bidi="fa-IR"/>
        </w:rPr>
        <w:t xml:space="preserve"> ، </w:t>
      </w:r>
      <w:r w:rsidRPr="007A7980">
        <w:rPr>
          <w:rtl/>
          <w:lang w:bidi="fa-IR"/>
        </w:rPr>
        <w:t>ولوجوب الندم على كل قبيح أو إخلال بواجب</w:t>
      </w:r>
      <w:r>
        <w:rPr>
          <w:rtl/>
          <w:lang w:bidi="fa-IR"/>
        </w:rPr>
        <w:t xml:space="preserve"> ، </w:t>
      </w:r>
      <w:r w:rsidRPr="007A7980">
        <w:rPr>
          <w:rtl/>
          <w:lang w:bidi="fa-IR"/>
        </w:rPr>
        <w:t xml:space="preserve">وقال العلامة </w:t>
      </w:r>
      <w:r>
        <w:rPr>
          <w:rtl/>
          <w:lang w:bidi="fa-IR"/>
        </w:rPr>
        <w:t>(ره)</w:t>
      </w:r>
      <w:r w:rsidRPr="007A7980">
        <w:rPr>
          <w:rtl/>
          <w:lang w:bidi="fa-IR"/>
        </w:rPr>
        <w:t xml:space="preserve"> في شرحه</w:t>
      </w:r>
      <w:r>
        <w:rPr>
          <w:rtl/>
          <w:lang w:bidi="fa-IR"/>
        </w:rPr>
        <w:t xml:space="preserve"> : </w:t>
      </w:r>
      <w:r w:rsidRPr="007A7980">
        <w:rPr>
          <w:rtl/>
          <w:lang w:bidi="fa-IR"/>
        </w:rPr>
        <w:t>التوبة هي الندم على المعصية لكونها معصية</w:t>
      </w:r>
      <w:r>
        <w:rPr>
          <w:rtl/>
          <w:lang w:bidi="fa-IR"/>
        </w:rPr>
        <w:t xml:space="preserve"> ، </w:t>
      </w:r>
      <w:r w:rsidRPr="007A7980">
        <w:rPr>
          <w:rtl/>
          <w:lang w:bidi="fa-IR"/>
        </w:rPr>
        <w:t>والعزم على ترك المعاودة في المستقبل</w:t>
      </w:r>
      <w:r>
        <w:rPr>
          <w:rtl/>
          <w:lang w:bidi="fa-IR"/>
        </w:rPr>
        <w:t xml:space="preserve"> : </w:t>
      </w:r>
      <w:r w:rsidRPr="007A7980">
        <w:rPr>
          <w:rtl/>
          <w:lang w:bidi="fa-IR"/>
        </w:rPr>
        <w:t>لأن ترك العزم يكشف عن نفي الندم</w:t>
      </w:r>
      <w:r>
        <w:rPr>
          <w:rtl/>
          <w:lang w:bidi="fa-IR"/>
        </w:rPr>
        <w:t xml:space="preserve"> ، </w:t>
      </w:r>
      <w:r w:rsidRPr="007A7980">
        <w:rPr>
          <w:rtl/>
          <w:lang w:bidi="fa-IR"/>
        </w:rPr>
        <w:t>وهي واجبة بالإجماع</w:t>
      </w:r>
      <w:r>
        <w:rPr>
          <w:rtl/>
          <w:lang w:bidi="fa-IR"/>
        </w:rPr>
        <w:t xml:space="preserve"> ، </w:t>
      </w:r>
      <w:r w:rsidRPr="007A7980">
        <w:rPr>
          <w:rtl/>
          <w:lang w:bidi="fa-IR"/>
        </w:rPr>
        <w:t>لكن اختلفوا</w:t>
      </w:r>
      <w:r>
        <w:rPr>
          <w:rtl/>
          <w:lang w:bidi="fa-IR"/>
        </w:rPr>
        <w:t>.</w:t>
      </w:r>
    </w:p>
    <w:p w:rsidR="00BA6308" w:rsidRPr="007A7980" w:rsidRDefault="00BA6308" w:rsidP="00283BBD">
      <w:pPr>
        <w:pStyle w:val="libNormal"/>
        <w:rPr>
          <w:rtl/>
          <w:lang w:bidi="fa-IR"/>
        </w:rPr>
      </w:pPr>
      <w:r w:rsidRPr="007A7980">
        <w:rPr>
          <w:rtl/>
          <w:lang w:bidi="fa-IR"/>
        </w:rPr>
        <w:t>فذهب جماعة من المعتزلة إلى أنها تجب من الكبائر المعلوم كونها كبائر أو</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النساء</w:t>
      </w:r>
      <w:r>
        <w:rPr>
          <w:rtl/>
        </w:rPr>
        <w:t xml:space="preserve"> : </w:t>
      </w:r>
      <w:r w:rsidRPr="007A7980">
        <w:rPr>
          <w:rtl/>
        </w:rPr>
        <w:t>31</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المظنون فيها ذلك</w:t>
      </w:r>
      <w:r>
        <w:rPr>
          <w:rtl/>
          <w:lang w:bidi="fa-IR"/>
        </w:rPr>
        <w:t xml:space="preserve"> ، </w:t>
      </w:r>
      <w:r w:rsidRPr="007A7980">
        <w:rPr>
          <w:rtl/>
          <w:lang w:bidi="fa-IR"/>
        </w:rPr>
        <w:t>ولا يجب من الصغائر المعلوم أنها صغائر</w:t>
      </w:r>
      <w:r>
        <w:rPr>
          <w:rtl/>
          <w:lang w:bidi="fa-IR"/>
        </w:rPr>
        <w:t>.</w:t>
      </w:r>
      <w:r>
        <w:rPr>
          <w:rFonts w:hint="cs"/>
          <w:rtl/>
          <w:lang w:bidi="fa-IR"/>
        </w:rPr>
        <w:t xml:space="preserve"> </w:t>
      </w:r>
    </w:p>
    <w:p w:rsidR="00BA6308" w:rsidRPr="007A7980" w:rsidRDefault="00BA6308" w:rsidP="00283BBD">
      <w:pPr>
        <w:pStyle w:val="libNormal"/>
        <w:rPr>
          <w:rtl/>
          <w:lang w:bidi="fa-IR"/>
        </w:rPr>
      </w:pPr>
      <w:r w:rsidRPr="007A7980">
        <w:rPr>
          <w:rtl/>
          <w:lang w:bidi="fa-IR"/>
        </w:rPr>
        <w:t>وقال آخرون</w:t>
      </w:r>
      <w:r>
        <w:rPr>
          <w:rtl/>
          <w:lang w:bidi="fa-IR"/>
        </w:rPr>
        <w:t xml:space="preserve"> : </w:t>
      </w:r>
      <w:r w:rsidRPr="007A7980">
        <w:rPr>
          <w:rtl/>
          <w:lang w:bidi="fa-IR"/>
        </w:rPr>
        <w:t>إنها لا تجب من ذنوب تاب عنها من قبل</w:t>
      </w:r>
      <w:r>
        <w:rPr>
          <w:rtl/>
          <w:lang w:bidi="fa-IR"/>
        </w:rPr>
        <w:t xml:space="preserve"> ، </w:t>
      </w:r>
      <w:r w:rsidRPr="007A7980">
        <w:rPr>
          <w:rtl/>
          <w:lang w:bidi="fa-IR"/>
        </w:rPr>
        <w:t>وقال آخرون</w:t>
      </w:r>
      <w:r>
        <w:rPr>
          <w:rtl/>
          <w:lang w:bidi="fa-IR"/>
        </w:rPr>
        <w:t xml:space="preserve"> : </w:t>
      </w:r>
      <w:r w:rsidRPr="007A7980">
        <w:rPr>
          <w:rtl/>
          <w:lang w:bidi="fa-IR"/>
        </w:rPr>
        <w:t>إنها تجب من كل كبير وصغير من المعاصي أو الإخلال بالواجب</w:t>
      </w:r>
      <w:r>
        <w:rPr>
          <w:rtl/>
          <w:lang w:bidi="fa-IR"/>
        </w:rPr>
        <w:t xml:space="preserve"> ، </w:t>
      </w:r>
      <w:r w:rsidRPr="007A7980">
        <w:rPr>
          <w:rtl/>
          <w:lang w:bidi="fa-IR"/>
        </w:rPr>
        <w:t>سواء تاب منها قبل أو لم يتب</w:t>
      </w:r>
      <w:r>
        <w:rPr>
          <w:rtl/>
          <w:lang w:bidi="fa-IR"/>
        </w:rPr>
        <w:t xml:space="preserve"> ، </w:t>
      </w:r>
      <w:r w:rsidRPr="007A7980">
        <w:rPr>
          <w:rtl/>
          <w:lang w:bidi="fa-IR"/>
        </w:rPr>
        <w:t>وقد استدل المصنف على وجوبها بأمرين</w:t>
      </w:r>
      <w:r>
        <w:rPr>
          <w:rtl/>
          <w:lang w:bidi="fa-IR"/>
        </w:rPr>
        <w:t xml:space="preserve"> : </w:t>
      </w:r>
      <w:r w:rsidRPr="007A7980">
        <w:rPr>
          <w:rtl/>
          <w:lang w:bidi="fa-IR"/>
        </w:rPr>
        <w:t>الأول</w:t>
      </w:r>
      <w:r>
        <w:rPr>
          <w:rtl/>
          <w:lang w:bidi="fa-IR"/>
        </w:rPr>
        <w:t xml:space="preserve"> : </w:t>
      </w:r>
      <w:r w:rsidRPr="007A7980">
        <w:rPr>
          <w:rtl/>
          <w:lang w:bidi="fa-IR"/>
        </w:rPr>
        <w:t>أنها دافعة للضرر الذي هو العقاب أو الخوف فيه</w:t>
      </w:r>
      <w:r>
        <w:rPr>
          <w:rtl/>
          <w:lang w:bidi="fa-IR"/>
        </w:rPr>
        <w:t xml:space="preserve"> ، </w:t>
      </w:r>
      <w:r w:rsidRPr="007A7980">
        <w:rPr>
          <w:rtl/>
          <w:lang w:bidi="fa-IR"/>
        </w:rPr>
        <w:t>ودفع الضرر واجب</w:t>
      </w:r>
      <w:r>
        <w:rPr>
          <w:rtl/>
          <w:lang w:bidi="fa-IR"/>
        </w:rPr>
        <w:t xml:space="preserve"> ، </w:t>
      </w:r>
      <w:r w:rsidRPr="007A7980">
        <w:rPr>
          <w:rtl/>
          <w:lang w:bidi="fa-IR"/>
        </w:rPr>
        <w:t>الثاني</w:t>
      </w:r>
      <w:r>
        <w:rPr>
          <w:rtl/>
          <w:lang w:bidi="fa-IR"/>
        </w:rPr>
        <w:t xml:space="preserve"> : </w:t>
      </w:r>
      <w:r w:rsidRPr="007A7980">
        <w:rPr>
          <w:rtl/>
          <w:lang w:bidi="fa-IR"/>
        </w:rPr>
        <w:t>أنا نعلم قطعا وجوب الندم على فعل القبيح أو الإخلال بالواجب</w:t>
      </w:r>
      <w:r>
        <w:rPr>
          <w:rtl/>
          <w:lang w:bidi="fa-IR"/>
        </w:rPr>
        <w:t>.</w:t>
      </w:r>
    </w:p>
    <w:p w:rsidR="00BA6308" w:rsidRPr="007A7980" w:rsidRDefault="00BA6308" w:rsidP="00283BBD">
      <w:pPr>
        <w:pStyle w:val="libNormal"/>
        <w:rPr>
          <w:rtl/>
          <w:lang w:bidi="fa-IR"/>
        </w:rPr>
      </w:pPr>
      <w:r w:rsidRPr="007A7980">
        <w:rPr>
          <w:rtl/>
          <w:lang w:bidi="fa-IR"/>
        </w:rPr>
        <w:t>إذا عرفت هذا فنقول</w:t>
      </w:r>
      <w:r>
        <w:rPr>
          <w:rtl/>
          <w:lang w:bidi="fa-IR"/>
        </w:rPr>
        <w:t xml:space="preserve"> : </w:t>
      </w:r>
      <w:r w:rsidRPr="007A7980">
        <w:rPr>
          <w:rtl/>
          <w:lang w:bidi="fa-IR"/>
        </w:rPr>
        <w:t>إنها تجب من كل ذنب لأنها تجب من المعصية لكونها معصية</w:t>
      </w:r>
      <w:r>
        <w:rPr>
          <w:rtl/>
          <w:lang w:bidi="fa-IR"/>
        </w:rPr>
        <w:t xml:space="preserve"> ، </w:t>
      </w:r>
      <w:r w:rsidRPr="007A7980">
        <w:rPr>
          <w:rtl/>
          <w:lang w:bidi="fa-IR"/>
        </w:rPr>
        <w:t>ومن الإخلال بواجب لكونه كذلك</w:t>
      </w:r>
      <w:r>
        <w:rPr>
          <w:rtl/>
          <w:lang w:bidi="fa-IR"/>
        </w:rPr>
        <w:t xml:space="preserve"> ، </w:t>
      </w:r>
      <w:r w:rsidRPr="007A7980">
        <w:rPr>
          <w:rtl/>
          <w:lang w:bidi="fa-IR"/>
        </w:rPr>
        <w:t>وهذا عام في كل ذنب وإخلال بواجب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أقول</w:t>
      </w:r>
      <w:r>
        <w:rPr>
          <w:rtl/>
          <w:lang w:bidi="fa-IR"/>
        </w:rPr>
        <w:t xml:space="preserve"> : </w:t>
      </w:r>
      <w:r w:rsidRPr="007A7980">
        <w:rPr>
          <w:rtl/>
          <w:lang w:bidi="fa-IR"/>
        </w:rPr>
        <w:t>ظاهر كلامه وجوب التوبة من الذنب الذي تاب منه</w:t>
      </w:r>
      <w:r>
        <w:rPr>
          <w:rtl/>
          <w:lang w:bidi="fa-IR"/>
        </w:rPr>
        <w:t xml:space="preserve"> ، </w:t>
      </w:r>
      <w:r w:rsidRPr="007A7980">
        <w:rPr>
          <w:rtl/>
          <w:lang w:bidi="fa-IR"/>
        </w:rPr>
        <w:t>وكأنه نظر إلى أن الندم على القبيح واجب في كل حال</w:t>
      </w:r>
      <w:r>
        <w:rPr>
          <w:rtl/>
          <w:lang w:bidi="fa-IR"/>
        </w:rPr>
        <w:t xml:space="preserve"> ، </w:t>
      </w:r>
      <w:r w:rsidRPr="007A7980">
        <w:rPr>
          <w:rtl/>
          <w:lang w:bidi="fa-IR"/>
        </w:rPr>
        <w:t>وكذا ترك العزم على الحرام واجب دائما</w:t>
      </w:r>
      <w:r>
        <w:rPr>
          <w:rtl/>
          <w:lang w:bidi="fa-IR"/>
        </w:rPr>
        <w:t xml:space="preserve"> ، </w:t>
      </w:r>
      <w:r w:rsidRPr="007A7980">
        <w:rPr>
          <w:rtl/>
          <w:lang w:bidi="fa-IR"/>
        </w:rPr>
        <w:t>وفيه أن العزم على الحرام ما لم يأت به لا يترتب عليه إثم</w:t>
      </w:r>
      <w:r>
        <w:rPr>
          <w:rtl/>
          <w:lang w:bidi="fa-IR"/>
        </w:rPr>
        <w:t xml:space="preserve"> ، </w:t>
      </w:r>
      <w:r w:rsidRPr="007A7980">
        <w:rPr>
          <w:rtl/>
          <w:lang w:bidi="fa-IR"/>
        </w:rPr>
        <w:t>إلا أن يقول</w:t>
      </w:r>
      <w:r>
        <w:rPr>
          <w:rtl/>
          <w:lang w:bidi="fa-IR"/>
        </w:rPr>
        <w:t xml:space="preserve"> : </w:t>
      </w:r>
      <w:r w:rsidRPr="007A7980">
        <w:rPr>
          <w:rtl/>
          <w:lang w:bidi="fa-IR"/>
        </w:rPr>
        <w:t>أن العفو عنه تفضلا لا ينافي كونه منهيا عنه كما مر</w:t>
      </w:r>
      <w:r>
        <w:rPr>
          <w:rtl/>
          <w:lang w:bidi="fa-IR"/>
        </w:rPr>
        <w:t xml:space="preserve"> ، </w:t>
      </w:r>
      <w:r w:rsidRPr="007A7980">
        <w:rPr>
          <w:rtl/>
          <w:lang w:bidi="fa-IR"/>
        </w:rPr>
        <w:t>وأما الندم على ما صدر عنه سابقا فلا نسلم وجوبه بعد تحقق الندم مرة</w:t>
      </w:r>
      <w:r>
        <w:rPr>
          <w:rtl/>
          <w:lang w:bidi="fa-IR"/>
        </w:rPr>
        <w:t xml:space="preserve"> ، </w:t>
      </w:r>
      <w:r w:rsidRPr="007A7980">
        <w:rPr>
          <w:rtl/>
          <w:lang w:bidi="fa-IR"/>
        </w:rPr>
        <w:t>وسقوط العقاب به</w:t>
      </w:r>
      <w:r>
        <w:rPr>
          <w:rtl/>
          <w:lang w:bidi="fa-IR"/>
        </w:rPr>
        <w:t xml:space="preserve"> ، </w:t>
      </w:r>
      <w:r w:rsidRPr="007A7980">
        <w:rPr>
          <w:rtl/>
          <w:lang w:bidi="fa-IR"/>
        </w:rPr>
        <w:t>وإن كان القول بالوجوب لا يخلو من قوة</w:t>
      </w:r>
      <w:r>
        <w:rPr>
          <w:rtl/>
          <w:lang w:bidi="fa-IR"/>
        </w:rPr>
        <w:t xml:space="preserve"> ، </w:t>
      </w:r>
      <w:r w:rsidRPr="007A7980">
        <w:rPr>
          <w:rtl/>
          <w:lang w:bidi="fa-IR"/>
        </w:rPr>
        <w:t>وقال الشيخ البهائي</w:t>
      </w:r>
      <w:r>
        <w:rPr>
          <w:rtl/>
          <w:lang w:bidi="fa-IR"/>
        </w:rPr>
        <w:t xml:space="preserve"> : </w:t>
      </w:r>
      <w:r w:rsidRPr="007A7980">
        <w:rPr>
          <w:rtl/>
          <w:lang w:bidi="fa-IR"/>
        </w:rPr>
        <w:t>دفع ضرر العقاب لا يدل على وجوب التوبة عن الصغائر ممن يجتنب الكبائر لكونها مكفرة</w:t>
      </w:r>
      <w:r>
        <w:rPr>
          <w:rtl/>
          <w:lang w:bidi="fa-IR"/>
        </w:rPr>
        <w:t xml:space="preserve"> ، </w:t>
      </w:r>
      <w:r w:rsidRPr="007A7980">
        <w:rPr>
          <w:rtl/>
          <w:lang w:bidi="fa-IR"/>
        </w:rPr>
        <w:t>ولهذا ذهبت البهشمية إلى وجوبها عن الصغائر سمعا لا عقلا</w:t>
      </w:r>
      <w:r>
        <w:rPr>
          <w:rtl/>
          <w:lang w:bidi="fa-IR"/>
        </w:rPr>
        <w:t>.</w:t>
      </w:r>
    </w:p>
    <w:p w:rsidR="00BA6308" w:rsidRPr="007A7980" w:rsidRDefault="00BA6308" w:rsidP="00283BBD">
      <w:pPr>
        <w:pStyle w:val="libNormal"/>
        <w:rPr>
          <w:rtl/>
          <w:lang w:bidi="fa-IR"/>
        </w:rPr>
      </w:pPr>
      <w:r w:rsidRPr="007A7980">
        <w:rPr>
          <w:rtl/>
          <w:lang w:bidi="fa-IR"/>
        </w:rPr>
        <w:t>نعم الاستدلال بأن الندم على القبيح من مقتضيات العقل الصحيح يعم القسمين</w:t>
      </w:r>
      <w:r>
        <w:rPr>
          <w:rtl/>
          <w:lang w:bidi="fa-IR"/>
        </w:rPr>
        <w:t xml:space="preserve"> ، </w:t>
      </w:r>
      <w:r w:rsidRPr="007A7980">
        <w:rPr>
          <w:rtl/>
          <w:lang w:bidi="fa-IR"/>
        </w:rPr>
        <w:t>وأما فورية الوجوب فقد صرح به المعتزلة فقالوا يلزم بتأخيرها ساعة إثم آخر تجب التوبة منه أيضا</w:t>
      </w:r>
      <w:r>
        <w:rPr>
          <w:rtl/>
          <w:lang w:bidi="fa-IR"/>
        </w:rPr>
        <w:t xml:space="preserve"> ، </w:t>
      </w:r>
      <w:r w:rsidRPr="007A7980">
        <w:rPr>
          <w:rtl/>
          <w:lang w:bidi="fa-IR"/>
        </w:rPr>
        <w:t>حتى أن من أخر التوبة عن الكبيرة ساعة واحدة فقد فعل كبيرتين وساعتين أربع كبائر</w:t>
      </w:r>
      <w:r>
        <w:rPr>
          <w:rtl/>
          <w:lang w:bidi="fa-IR"/>
        </w:rPr>
        <w:t xml:space="preserve"> ، </w:t>
      </w:r>
      <w:r w:rsidRPr="007A7980">
        <w:rPr>
          <w:rtl/>
          <w:lang w:bidi="fa-IR"/>
        </w:rPr>
        <w:t>الأولتان وترك التوبة عن كل منهما</w:t>
      </w:r>
      <w:r>
        <w:rPr>
          <w:rtl/>
          <w:lang w:bidi="fa-IR"/>
        </w:rPr>
        <w:t xml:space="preserve"> ، </w:t>
      </w:r>
      <w:r w:rsidRPr="007A7980">
        <w:rPr>
          <w:rtl/>
          <w:lang w:bidi="fa-IR"/>
        </w:rPr>
        <w:t>وثلاث ساعات ثمان كبائر وهكذا</w:t>
      </w:r>
      <w:r>
        <w:rPr>
          <w:rtl/>
          <w:lang w:bidi="fa-IR"/>
        </w:rPr>
        <w:t xml:space="preserve"> ، </w:t>
      </w:r>
      <w:r w:rsidRPr="007A7980">
        <w:rPr>
          <w:rtl/>
          <w:lang w:bidi="fa-IR"/>
        </w:rPr>
        <w:t>وأصحابنا يوافقونهم على الفورية لكنهم لم يذكروا</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هذا التفصيل فيما رأيته من كتبهم الكلامية</w:t>
      </w:r>
      <w:r>
        <w:rPr>
          <w:rtl/>
          <w:lang w:bidi="fa-IR"/>
        </w:rPr>
        <w:t>.</w:t>
      </w:r>
    </w:p>
    <w:p w:rsidR="00BA6308" w:rsidRPr="007A7980" w:rsidRDefault="00BA6308" w:rsidP="00283BBD">
      <w:pPr>
        <w:pStyle w:val="libNormal"/>
        <w:rPr>
          <w:rtl/>
          <w:lang w:bidi="fa-IR"/>
        </w:rPr>
      </w:pPr>
      <w:r w:rsidRPr="007A7980">
        <w:rPr>
          <w:rtl/>
          <w:lang w:bidi="fa-IR"/>
        </w:rPr>
        <w:t xml:space="preserve">وقال </w:t>
      </w:r>
      <w:r w:rsidRPr="00283BBD">
        <w:rPr>
          <w:rStyle w:val="libAlaemChar"/>
          <w:rtl/>
        </w:rPr>
        <w:t>رحمه‌الله</w:t>
      </w:r>
      <w:r>
        <w:rPr>
          <w:rtl/>
          <w:lang w:bidi="fa-IR"/>
        </w:rPr>
        <w:t xml:space="preserve"> : </w:t>
      </w:r>
      <w:r w:rsidRPr="007A7980">
        <w:rPr>
          <w:rtl/>
          <w:lang w:bidi="fa-IR"/>
        </w:rPr>
        <w:t>لا ريب في وجوب التوبة على الفور فإن الذنوب بمنزلة السموم المضرة بالبدن وكما يجب على شارب السم المبادرة إلى الاستفراغ تلافيا لبدنه المشرف على الهلاك</w:t>
      </w:r>
      <w:r>
        <w:rPr>
          <w:rtl/>
          <w:lang w:bidi="fa-IR"/>
        </w:rPr>
        <w:t xml:space="preserve"> ، </w:t>
      </w:r>
      <w:r w:rsidRPr="007A7980">
        <w:rPr>
          <w:rtl/>
          <w:lang w:bidi="fa-IR"/>
        </w:rPr>
        <w:t>كذلك يجب على صاحب الذنوب المبادرة إلى تركها والتوبة منها تلافيا لدينه المشرف على التهافت والاضمحلال</w:t>
      </w:r>
      <w:r>
        <w:rPr>
          <w:rtl/>
          <w:lang w:bidi="fa-IR"/>
        </w:rPr>
        <w:t xml:space="preserve"> ، </w:t>
      </w:r>
      <w:r w:rsidRPr="007A7980">
        <w:rPr>
          <w:rtl/>
          <w:lang w:bidi="fa-IR"/>
        </w:rPr>
        <w:t>ومن أهمل المبادرة إلى التوبة وسوفها من وقت إلى وقت فهو بين خطرين عظيمين إن سلم من واحد فلعله لا يسلم من الآخر</w:t>
      </w:r>
      <w:r>
        <w:rPr>
          <w:rtl/>
          <w:lang w:bidi="fa-IR"/>
        </w:rPr>
        <w:t>.</w:t>
      </w:r>
    </w:p>
    <w:p w:rsidR="00BA6308" w:rsidRPr="007A7980" w:rsidRDefault="00BA6308" w:rsidP="00283BBD">
      <w:pPr>
        <w:pStyle w:val="libNormal"/>
        <w:rPr>
          <w:rtl/>
          <w:lang w:bidi="fa-IR"/>
        </w:rPr>
      </w:pPr>
      <w:r w:rsidRPr="007A7980">
        <w:rPr>
          <w:rtl/>
          <w:lang w:bidi="fa-IR"/>
        </w:rPr>
        <w:t>أحدهما</w:t>
      </w:r>
      <w:r>
        <w:rPr>
          <w:rtl/>
          <w:lang w:bidi="fa-IR"/>
        </w:rPr>
        <w:t xml:space="preserve"> : </w:t>
      </w:r>
      <w:r w:rsidRPr="007A7980">
        <w:rPr>
          <w:rtl/>
          <w:lang w:bidi="fa-IR"/>
        </w:rPr>
        <w:t>أن يعاجله الأجل فلا يتنبه من غفلته إلا وقد حضره الموت وفات وقت التدارك</w:t>
      </w:r>
      <w:r>
        <w:rPr>
          <w:rtl/>
          <w:lang w:bidi="fa-IR"/>
        </w:rPr>
        <w:t xml:space="preserve"> ، </w:t>
      </w:r>
      <w:r w:rsidRPr="007A7980">
        <w:rPr>
          <w:rtl/>
          <w:lang w:bidi="fa-IR"/>
        </w:rPr>
        <w:t>وانسدت أبواب التلافي</w:t>
      </w:r>
      <w:r>
        <w:rPr>
          <w:rtl/>
          <w:lang w:bidi="fa-IR"/>
        </w:rPr>
        <w:t xml:space="preserve"> ، </w:t>
      </w:r>
      <w:r w:rsidRPr="007A7980">
        <w:rPr>
          <w:rtl/>
          <w:lang w:bidi="fa-IR"/>
        </w:rPr>
        <w:t>وجاء الوقت الذي أشار إليه سبحانه بقوله</w:t>
      </w:r>
      <w:r>
        <w:rPr>
          <w:rtl/>
          <w:lang w:bidi="fa-IR"/>
        </w:rPr>
        <w:t xml:space="preserve"> : </w:t>
      </w:r>
      <w:r>
        <w:rPr>
          <w:rtl/>
        </w:rPr>
        <w:t xml:space="preserve">« </w:t>
      </w:r>
      <w:r w:rsidRPr="00283BBD">
        <w:rPr>
          <w:rStyle w:val="libAieChar"/>
          <w:rtl/>
        </w:rPr>
        <w:t xml:space="preserve">وَحِيلَ بَيْنَهُمْ وَبَيْنَ ما يَشْتَهُونَ </w:t>
      </w:r>
      <w:r>
        <w:rPr>
          <w:rtl/>
        </w:rPr>
        <w:t xml:space="preserve">» </w:t>
      </w:r>
      <w:r w:rsidRPr="001C2884">
        <w:rPr>
          <w:rStyle w:val="libFootnotenumChar"/>
          <w:rtl/>
        </w:rPr>
        <w:t>(1)</w:t>
      </w:r>
      <w:r w:rsidRPr="007A7980">
        <w:rPr>
          <w:rtl/>
          <w:lang w:bidi="fa-IR"/>
        </w:rPr>
        <w:t xml:space="preserve"> وصار يطلب المهلة والتأخير يوما أو ساعة</w:t>
      </w:r>
      <w:r>
        <w:rPr>
          <w:rtl/>
          <w:lang w:bidi="fa-IR"/>
        </w:rPr>
        <w:t xml:space="preserve"> ، </w:t>
      </w:r>
      <w:r w:rsidRPr="007A7980">
        <w:rPr>
          <w:rtl/>
          <w:lang w:bidi="fa-IR"/>
        </w:rPr>
        <w:t>فيقال</w:t>
      </w:r>
      <w:r>
        <w:rPr>
          <w:rtl/>
          <w:lang w:bidi="fa-IR"/>
        </w:rPr>
        <w:t xml:space="preserve"> : </w:t>
      </w:r>
      <w:r w:rsidRPr="007A7980">
        <w:rPr>
          <w:rtl/>
          <w:lang w:bidi="fa-IR"/>
        </w:rPr>
        <w:t>لا مهلة لك كما قال سبحانه</w:t>
      </w:r>
      <w:r>
        <w:rPr>
          <w:rtl/>
          <w:lang w:bidi="fa-IR"/>
        </w:rPr>
        <w:t xml:space="preserve"> : </w:t>
      </w:r>
      <w:r>
        <w:rPr>
          <w:rtl/>
        </w:rPr>
        <w:t xml:space="preserve">« </w:t>
      </w:r>
      <w:r w:rsidRPr="00283BBD">
        <w:rPr>
          <w:rStyle w:val="libAieChar"/>
          <w:rtl/>
        </w:rPr>
        <w:t xml:space="preserve">مِنْ قَبْلِ أَنْ يَأْتِيَ أَحَدَكُمُ الْمَوْتُ فَيَقُولَ رَبِّ لَوْ لا أَخَّرْتَنِي إِلى أَجَلٍ قَرِيبٍ </w:t>
      </w:r>
      <w:r>
        <w:rPr>
          <w:rtl/>
        </w:rPr>
        <w:t xml:space="preserve">» </w:t>
      </w:r>
      <w:r w:rsidRPr="001C2884">
        <w:rPr>
          <w:rStyle w:val="libFootnotenumChar"/>
          <w:rtl/>
        </w:rPr>
        <w:t>(2)</w:t>
      </w:r>
      <w:r w:rsidRPr="007A7980">
        <w:rPr>
          <w:rtl/>
          <w:lang w:bidi="fa-IR"/>
        </w:rPr>
        <w:t xml:space="preserve"> قال بعض المفسرين في تفسير هذه الآية إن المحتضر يقول عند كشف الغطاء</w:t>
      </w:r>
      <w:r>
        <w:rPr>
          <w:rtl/>
          <w:lang w:bidi="fa-IR"/>
        </w:rPr>
        <w:t xml:space="preserve"> : </w:t>
      </w:r>
      <w:r w:rsidRPr="007A7980">
        <w:rPr>
          <w:rtl/>
          <w:lang w:bidi="fa-IR"/>
        </w:rPr>
        <w:t>يا ملك الموت أخرني يوما أعتذر فيه إلى ربي وأتوب إليه وأتزود عملا صالحا فيقول فنيت الأيام فيقول أخرني ساعة فيقول</w:t>
      </w:r>
      <w:r>
        <w:rPr>
          <w:rtl/>
          <w:lang w:bidi="fa-IR"/>
        </w:rPr>
        <w:t xml:space="preserve"> : </w:t>
      </w:r>
      <w:r w:rsidRPr="007A7980">
        <w:rPr>
          <w:rtl/>
          <w:lang w:bidi="fa-IR"/>
        </w:rPr>
        <w:t>فنيت الساعات فيغلق عنه باب التوبة ويغرغر بروحه إلى النار ويجرع غصة اليأس وحسرة الندامة على تضييع العمر</w:t>
      </w:r>
      <w:r>
        <w:rPr>
          <w:rtl/>
          <w:lang w:bidi="fa-IR"/>
        </w:rPr>
        <w:t xml:space="preserve"> ، </w:t>
      </w:r>
      <w:r w:rsidRPr="007A7980">
        <w:rPr>
          <w:rtl/>
          <w:lang w:bidi="fa-IR"/>
        </w:rPr>
        <w:t>وربما اضطرب أصل إيمانه في صدمات تلك الأهوال نعوذ بالله من ذلك</w:t>
      </w:r>
      <w:r>
        <w:rPr>
          <w:rtl/>
          <w:lang w:bidi="fa-IR"/>
        </w:rPr>
        <w:t>.</w:t>
      </w:r>
    </w:p>
    <w:p w:rsidR="00BA6308" w:rsidRPr="007A7980" w:rsidRDefault="00BA6308" w:rsidP="00283BBD">
      <w:pPr>
        <w:pStyle w:val="libNormal"/>
        <w:rPr>
          <w:rtl/>
          <w:lang w:bidi="fa-IR"/>
        </w:rPr>
      </w:pPr>
      <w:r w:rsidRPr="007A7980">
        <w:rPr>
          <w:rtl/>
          <w:lang w:bidi="fa-IR"/>
        </w:rPr>
        <w:t>وثانيهما أن تتراكم ظلمة المعاصي على قلبه إلى أن تصير رينا وطبعا فلا تقبل المحو فإن كل معصية يفعلها الإنسان يحصل منها ظلمه في قلبه كما تحصل من نفس الإنسان ظلمه في المرآة فإذا تراكمت ظلمة الذنوب صارت رينا كما تصير بخار النفس عند تراكمه على المرآة</w:t>
      </w:r>
      <w:r>
        <w:rPr>
          <w:rtl/>
          <w:lang w:bidi="fa-IR"/>
        </w:rPr>
        <w:t xml:space="preserve"> ، </w:t>
      </w:r>
      <w:r w:rsidRPr="007A7980">
        <w:rPr>
          <w:rtl/>
          <w:lang w:bidi="fa-IR"/>
        </w:rPr>
        <w:t>وإذا تراكم الرين صار طبعا تطبع على قلبه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سبأ</w:t>
      </w:r>
      <w:r>
        <w:rPr>
          <w:rtl/>
        </w:rPr>
        <w:t xml:space="preserve"> : </w:t>
      </w:r>
      <w:r w:rsidRPr="007A7980">
        <w:rPr>
          <w:rtl/>
        </w:rPr>
        <w:t>54</w:t>
      </w:r>
      <w:r>
        <w:rPr>
          <w:rtl/>
        </w:rPr>
        <w:t>.</w:t>
      </w:r>
    </w:p>
    <w:p w:rsidR="00BA6308" w:rsidRPr="007A7980" w:rsidRDefault="00BA6308" w:rsidP="001C2884">
      <w:pPr>
        <w:pStyle w:val="libFootnote0"/>
        <w:rPr>
          <w:rtl/>
          <w:lang w:bidi="fa-IR"/>
        </w:rPr>
      </w:pPr>
      <w:r>
        <w:rPr>
          <w:rtl/>
        </w:rPr>
        <w:t>(</w:t>
      </w:r>
      <w:r w:rsidRPr="007A7980">
        <w:rPr>
          <w:rtl/>
        </w:rPr>
        <w:t>2) سورة المنافقون</w:t>
      </w:r>
      <w:r>
        <w:rPr>
          <w:rtl/>
        </w:rPr>
        <w:t xml:space="preserve"> : </w:t>
      </w:r>
      <w:r w:rsidRPr="007A7980">
        <w:rPr>
          <w:rtl/>
        </w:rPr>
        <w:t>10</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كالخبث على وجه المرآة إذا تراكم بعضه فوق بعض</w:t>
      </w:r>
      <w:r>
        <w:rPr>
          <w:rtl/>
          <w:lang w:bidi="fa-IR"/>
        </w:rPr>
        <w:t xml:space="preserve"> ، </w:t>
      </w:r>
      <w:r w:rsidRPr="007A7980">
        <w:rPr>
          <w:rtl/>
          <w:lang w:bidi="fa-IR"/>
        </w:rPr>
        <w:t>وطال مكثه وغاص في جرمها</w:t>
      </w:r>
      <w:r>
        <w:rPr>
          <w:rtl/>
          <w:lang w:bidi="fa-IR"/>
        </w:rPr>
        <w:t xml:space="preserve"> ، </w:t>
      </w:r>
      <w:r w:rsidRPr="007A7980">
        <w:rPr>
          <w:rtl/>
          <w:lang w:bidi="fa-IR"/>
        </w:rPr>
        <w:t>وأفسدها فصار لا تقبل الصيقل أبدا</w:t>
      </w:r>
      <w:r>
        <w:rPr>
          <w:rtl/>
          <w:lang w:bidi="fa-IR"/>
        </w:rPr>
        <w:t>.</w:t>
      </w:r>
    </w:p>
    <w:p w:rsidR="00BA6308" w:rsidRDefault="00BA6308" w:rsidP="00283BBD">
      <w:pPr>
        <w:pStyle w:val="libNormal"/>
        <w:rPr>
          <w:rtl/>
          <w:lang w:bidi="fa-IR"/>
        </w:rPr>
      </w:pPr>
      <w:r w:rsidRPr="007A7980">
        <w:rPr>
          <w:rtl/>
          <w:lang w:bidi="fa-IR"/>
        </w:rPr>
        <w:t>وقد يعبر عن هذا القلب بالقلب المنكوس والقلب الأسود كما مر في الخبر</w:t>
      </w:r>
      <w:r>
        <w:rPr>
          <w:rtl/>
          <w:lang w:bidi="fa-IR"/>
        </w:rPr>
        <w:t>.</w:t>
      </w:r>
      <w:r>
        <w:rPr>
          <w:rFonts w:hint="cs"/>
          <w:rtl/>
          <w:lang w:bidi="fa-IR"/>
        </w:rPr>
        <w:t xml:space="preserve"> </w:t>
      </w:r>
      <w:r w:rsidRPr="007A7980">
        <w:rPr>
          <w:rtl/>
          <w:lang w:bidi="fa-IR"/>
        </w:rPr>
        <w:t>أنه يصير أعلاه أسفله</w:t>
      </w:r>
      <w:r>
        <w:rPr>
          <w:rtl/>
          <w:lang w:bidi="fa-IR"/>
        </w:rPr>
        <w:t xml:space="preserve"> ، </w:t>
      </w:r>
      <w:r w:rsidRPr="007A7980">
        <w:rPr>
          <w:rtl/>
          <w:lang w:bidi="fa-IR"/>
        </w:rPr>
        <w:t>وفي خبر آخر إن تمادى في الذنوب زاد السواد حتى يغطى البياض فإذا غطى البياض لم يرجع صاحبه إلى خير أبدا وهو قول الله عز وجل</w:t>
      </w:r>
      <w:r>
        <w:rPr>
          <w:rtl/>
          <w:lang w:bidi="fa-IR"/>
        </w:rPr>
        <w:t xml:space="preserve"> : </w:t>
      </w:r>
      <w:r>
        <w:rPr>
          <w:rtl/>
        </w:rPr>
        <w:t xml:space="preserve">« </w:t>
      </w:r>
      <w:r w:rsidRPr="00283BBD">
        <w:rPr>
          <w:rStyle w:val="libAieChar"/>
          <w:rtl/>
        </w:rPr>
        <w:t xml:space="preserve">كَلاَّ بَلْ رانَ عَلى قُلُوبِهِمْ ما كانُوا يَكْسِبُونَ </w:t>
      </w:r>
      <w:r>
        <w:rPr>
          <w:rtl/>
        </w:rPr>
        <w:t xml:space="preserve">» </w:t>
      </w:r>
      <w:r w:rsidRPr="001C2884">
        <w:rPr>
          <w:rStyle w:val="libFootnotenumChar"/>
          <w:rtl/>
        </w:rPr>
        <w:t>(1)</w:t>
      </w:r>
      <w:r w:rsidRPr="007A7980">
        <w:rPr>
          <w:rtl/>
          <w:lang w:bidi="fa-IR"/>
        </w:rPr>
        <w:t xml:space="preserve"> فقوله</w:t>
      </w:r>
      <w:r>
        <w:rPr>
          <w:rtl/>
          <w:lang w:bidi="fa-IR"/>
        </w:rPr>
        <w:t xml:space="preserve"> : </w:t>
      </w:r>
      <w:r w:rsidRPr="007A7980">
        <w:rPr>
          <w:rtl/>
          <w:lang w:bidi="fa-IR"/>
        </w:rPr>
        <w:t>لم يرجع صاحبه إلى خير أبدا يدل على أن صاحب هذا القلب لا يرجع عن المعاصي ولا يتوب منها أبدا</w:t>
      </w:r>
      <w:r>
        <w:rPr>
          <w:rtl/>
          <w:lang w:bidi="fa-IR"/>
        </w:rPr>
        <w:t xml:space="preserve"> ، </w:t>
      </w:r>
      <w:r w:rsidRPr="007A7980">
        <w:rPr>
          <w:rtl/>
          <w:lang w:bidi="fa-IR"/>
        </w:rPr>
        <w:t>ولو قال بلسانه تبت إلى الله يكون هذا القول مجرد تحريك اللسان من دون موافقة القلب</w:t>
      </w:r>
      <w:r>
        <w:rPr>
          <w:rtl/>
          <w:lang w:bidi="fa-IR"/>
        </w:rPr>
        <w:t xml:space="preserve"> ، </w:t>
      </w:r>
      <w:r w:rsidRPr="007A7980">
        <w:rPr>
          <w:rtl/>
          <w:lang w:bidi="fa-IR"/>
        </w:rPr>
        <w:t>فلا أثر له أصلا كما أن قول القصار</w:t>
      </w:r>
      <w:r>
        <w:rPr>
          <w:rtl/>
          <w:lang w:bidi="fa-IR"/>
        </w:rPr>
        <w:t xml:space="preserve"> : </w:t>
      </w:r>
      <w:r w:rsidRPr="007A7980">
        <w:rPr>
          <w:rtl/>
          <w:lang w:bidi="fa-IR"/>
        </w:rPr>
        <w:t>غسلت الثوب لا يصير الثوب نقيا من الأوساخ</w:t>
      </w:r>
      <w:r>
        <w:rPr>
          <w:rtl/>
          <w:lang w:bidi="fa-IR"/>
        </w:rPr>
        <w:t>.</w:t>
      </w:r>
      <w:r>
        <w:rPr>
          <w:rFonts w:hint="cs"/>
          <w:rtl/>
          <w:lang w:bidi="fa-IR"/>
        </w:rPr>
        <w:t xml:space="preserve"> </w:t>
      </w:r>
    </w:p>
    <w:p w:rsidR="00BA6308" w:rsidRPr="007A7980" w:rsidRDefault="00BA6308" w:rsidP="00283BBD">
      <w:pPr>
        <w:pStyle w:val="libNormal"/>
        <w:rPr>
          <w:rtl/>
          <w:lang w:bidi="fa-IR"/>
        </w:rPr>
      </w:pPr>
      <w:r w:rsidRPr="007A7980">
        <w:rPr>
          <w:rtl/>
          <w:lang w:bidi="fa-IR"/>
        </w:rPr>
        <w:t>وربما يؤول حال صاحب هذا القلب إلى عدم المبالاة بأوامر الشريعة ونواهيها فيسهل أمر الدين في نظره ويزول وقع الأحكام الإلهية من قلبه</w:t>
      </w:r>
      <w:r>
        <w:rPr>
          <w:rtl/>
          <w:lang w:bidi="fa-IR"/>
        </w:rPr>
        <w:t xml:space="preserve"> ، </w:t>
      </w:r>
      <w:r w:rsidRPr="007A7980">
        <w:rPr>
          <w:rtl/>
          <w:lang w:bidi="fa-IR"/>
        </w:rPr>
        <w:t>وينفر عن قبولها طبعه</w:t>
      </w:r>
      <w:r>
        <w:rPr>
          <w:rtl/>
          <w:lang w:bidi="fa-IR"/>
        </w:rPr>
        <w:t xml:space="preserve"> ، </w:t>
      </w:r>
      <w:r w:rsidRPr="007A7980">
        <w:rPr>
          <w:rtl/>
          <w:lang w:bidi="fa-IR"/>
        </w:rPr>
        <w:t>وينجر ذلك إلى اختلاف عقيدته وزوال إيمانه</w:t>
      </w:r>
      <w:r>
        <w:rPr>
          <w:rtl/>
          <w:lang w:bidi="fa-IR"/>
        </w:rPr>
        <w:t xml:space="preserve"> ، </w:t>
      </w:r>
      <w:r w:rsidRPr="007A7980">
        <w:rPr>
          <w:rtl/>
          <w:lang w:bidi="fa-IR"/>
        </w:rPr>
        <w:t>فيموت على غير الملة وهو المعبر عنه بسوء الخاتمة نعوذ بالله من شرور أنفسنا ومن سيئات أعمالنا</w:t>
      </w:r>
      <w:r>
        <w:rPr>
          <w:rtl/>
          <w:lang w:bidi="fa-IR"/>
        </w:rPr>
        <w:t>.</w:t>
      </w:r>
    </w:p>
    <w:p w:rsidR="00BA6308" w:rsidRPr="007A7980" w:rsidRDefault="00BA6308" w:rsidP="00283BBD">
      <w:pPr>
        <w:pStyle w:val="libNormal"/>
        <w:rPr>
          <w:rtl/>
          <w:lang w:bidi="fa-IR"/>
        </w:rPr>
      </w:pPr>
      <w:r w:rsidRPr="007A7980">
        <w:rPr>
          <w:rtl/>
          <w:lang w:bidi="fa-IR"/>
        </w:rPr>
        <w:t>الثالثة</w:t>
      </w:r>
      <w:r>
        <w:rPr>
          <w:rtl/>
          <w:lang w:bidi="fa-IR"/>
        </w:rPr>
        <w:t xml:space="preserve"> : </w:t>
      </w:r>
      <w:r w:rsidRPr="007A7980">
        <w:rPr>
          <w:rtl/>
          <w:lang w:bidi="fa-IR"/>
        </w:rPr>
        <w:t>سقوط العقاب بالتوبة مما أجمع عليه أهل الإسلام</w:t>
      </w:r>
      <w:r>
        <w:rPr>
          <w:rtl/>
          <w:lang w:bidi="fa-IR"/>
        </w:rPr>
        <w:t xml:space="preserve"> ، </w:t>
      </w:r>
      <w:r w:rsidRPr="007A7980">
        <w:rPr>
          <w:rtl/>
          <w:lang w:bidi="fa-IR"/>
        </w:rPr>
        <w:t>وإنما الخلاف في أنه هل يجب علي الله حتى لو عاقب بعد التوبة كان ظلما أو هو تفضل يفعله سبحانه كرما منه ورحمة بعبادة</w:t>
      </w:r>
      <w:r>
        <w:rPr>
          <w:rtl/>
          <w:lang w:bidi="fa-IR"/>
        </w:rPr>
        <w:t>؟</w:t>
      </w:r>
      <w:r w:rsidRPr="007A7980">
        <w:rPr>
          <w:rtl/>
          <w:lang w:bidi="fa-IR"/>
        </w:rPr>
        <w:t xml:space="preserve"> المعتزلة على الأول</w:t>
      </w:r>
      <w:r>
        <w:rPr>
          <w:rtl/>
          <w:lang w:bidi="fa-IR"/>
        </w:rPr>
        <w:t xml:space="preserve"> ، </w:t>
      </w:r>
      <w:r w:rsidRPr="007A7980">
        <w:rPr>
          <w:rtl/>
          <w:lang w:bidi="fa-IR"/>
        </w:rPr>
        <w:t xml:space="preserve">والأشاعرة على الثاني وإليه ذهب الشيخ أبو جعفر الطوسي </w:t>
      </w:r>
      <w:r w:rsidRPr="00283BBD">
        <w:rPr>
          <w:rStyle w:val="libAlaemChar"/>
          <w:rtl/>
        </w:rPr>
        <w:t>قدس‌سره</w:t>
      </w:r>
      <w:r w:rsidRPr="007A7980">
        <w:rPr>
          <w:rtl/>
          <w:lang w:bidi="fa-IR"/>
        </w:rPr>
        <w:t xml:space="preserve"> في كتاب الاقتصاد</w:t>
      </w:r>
      <w:r>
        <w:rPr>
          <w:rtl/>
          <w:lang w:bidi="fa-IR"/>
        </w:rPr>
        <w:t xml:space="preserve"> ، </w:t>
      </w:r>
      <w:r w:rsidRPr="007A7980">
        <w:rPr>
          <w:rtl/>
          <w:lang w:bidi="fa-IR"/>
        </w:rPr>
        <w:t xml:space="preserve">والعلامة </w:t>
      </w:r>
      <w:r w:rsidRPr="00283BBD">
        <w:rPr>
          <w:rStyle w:val="libAlaemChar"/>
          <w:rtl/>
        </w:rPr>
        <w:t>رحمه‌الله</w:t>
      </w:r>
      <w:r w:rsidRPr="007A7980">
        <w:rPr>
          <w:rtl/>
          <w:lang w:bidi="fa-IR"/>
        </w:rPr>
        <w:t xml:space="preserve"> في بعض كتبه الكلامية</w:t>
      </w:r>
      <w:r>
        <w:rPr>
          <w:rtl/>
          <w:lang w:bidi="fa-IR"/>
        </w:rPr>
        <w:t xml:space="preserve"> ، </w:t>
      </w:r>
      <w:r w:rsidRPr="007A7980">
        <w:rPr>
          <w:rtl/>
          <w:lang w:bidi="fa-IR"/>
        </w:rPr>
        <w:t>وتوقف المحقق الطوسي طاب ثراه في التجريد</w:t>
      </w:r>
      <w:r>
        <w:rPr>
          <w:rtl/>
          <w:lang w:bidi="fa-IR"/>
        </w:rPr>
        <w:t>.</w:t>
      </w:r>
    </w:p>
    <w:p w:rsidR="00BA6308" w:rsidRPr="007A7980" w:rsidRDefault="00BA6308" w:rsidP="00283BBD">
      <w:pPr>
        <w:pStyle w:val="libNormal"/>
        <w:rPr>
          <w:rtl/>
          <w:lang w:bidi="fa-IR"/>
        </w:rPr>
      </w:pPr>
      <w:r w:rsidRPr="007A7980">
        <w:rPr>
          <w:rtl/>
          <w:lang w:bidi="fa-IR"/>
        </w:rPr>
        <w:t xml:space="preserve">وقال الطبرسي </w:t>
      </w:r>
      <w:r>
        <w:rPr>
          <w:rtl/>
          <w:lang w:bidi="fa-IR"/>
        </w:rPr>
        <w:t>(ره)</w:t>
      </w:r>
      <w:r w:rsidRPr="007A7980">
        <w:rPr>
          <w:rtl/>
          <w:lang w:bidi="fa-IR"/>
        </w:rPr>
        <w:t xml:space="preserve"> في مجمع البيان في تفسير قوله تعالى</w:t>
      </w:r>
      <w:r>
        <w:rPr>
          <w:rtl/>
          <w:lang w:bidi="fa-IR"/>
        </w:rPr>
        <w:t xml:space="preserve"> : </w:t>
      </w:r>
      <w:r>
        <w:rPr>
          <w:rtl/>
        </w:rPr>
        <w:t xml:space="preserve">« </w:t>
      </w:r>
      <w:r w:rsidRPr="00283BBD">
        <w:rPr>
          <w:rStyle w:val="libAieChar"/>
          <w:rtl/>
        </w:rPr>
        <w:t xml:space="preserve">فَاغْفِرْ لِلَّذِينَ تابُوا وَاتَّبَعُوا سَبِيلَكَ </w:t>
      </w:r>
      <w:r>
        <w:rPr>
          <w:rtl/>
        </w:rPr>
        <w:t xml:space="preserve">» </w:t>
      </w:r>
      <w:r w:rsidRPr="001C2884">
        <w:rPr>
          <w:rStyle w:val="libFootnotenumChar"/>
          <w:rtl/>
        </w:rPr>
        <w:t>(2)</w:t>
      </w:r>
      <w:r w:rsidRPr="007A7980">
        <w:rPr>
          <w:rtl/>
          <w:lang w:bidi="fa-IR"/>
        </w:rPr>
        <w:t xml:space="preserve"> في هذه الآية دلالة على أن إسقاط العقاب عند التوبة</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المطفّفين</w:t>
      </w:r>
      <w:r>
        <w:rPr>
          <w:rtl/>
        </w:rPr>
        <w:t xml:space="preserve"> : </w:t>
      </w:r>
      <w:r w:rsidRPr="007A7980">
        <w:rPr>
          <w:rtl/>
        </w:rPr>
        <w:t>14</w:t>
      </w:r>
      <w:r>
        <w:rPr>
          <w:rtl/>
        </w:rPr>
        <w:t>.</w:t>
      </w:r>
    </w:p>
    <w:p w:rsidR="00BA6308" w:rsidRPr="007A7980" w:rsidRDefault="00BA6308" w:rsidP="001C2884">
      <w:pPr>
        <w:pStyle w:val="libFootnote0"/>
        <w:rPr>
          <w:rtl/>
          <w:lang w:bidi="fa-IR"/>
        </w:rPr>
      </w:pPr>
      <w:r>
        <w:rPr>
          <w:rtl/>
        </w:rPr>
        <w:t>(</w:t>
      </w:r>
      <w:r w:rsidRPr="007A7980">
        <w:rPr>
          <w:rtl/>
        </w:rPr>
        <w:t>2) سورة غافر</w:t>
      </w:r>
      <w:r>
        <w:rPr>
          <w:rtl/>
        </w:rPr>
        <w:t xml:space="preserve"> : </w:t>
      </w:r>
      <w:r w:rsidRPr="007A7980">
        <w:rPr>
          <w:rtl/>
        </w:rPr>
        <w:t>7</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تفضل من الله تعالى إذ لو كان واجبا لكان لا يحتاج إلى مسألتهم</w:t>
      </w:r>
      <w:r>
        <w:rPr>
          <w:rtl/>
          <w:lang w:bidi="fa-IR"/>
        </w:rPr>
        <w:t xml:space="preserve"> ، </w:t>
      </w:r>
      <w:r w:rsidRPr="007A7980">
        <w:rPr>
          <w:rtl/>
          <w:lang w:bidi="fa-IR"/>
        </w:rPr>
        <w:t>بل كان يفعله سبحانه لا محالة</w:t>
      </w:r>
      <w:r>
        <w:rPr>
          <w:rtl/>
          <w:lang w:bidi="fa-IR"/>
        </w:rPr>
        <w:t xml:space="preserve"> ، </w:t>
      </w:r>
      <w:r w:rsidRPr="007A7980">
        <w:rPr>
          <w:rtl/>
          <w:lang w:bidi="fa-IR"/>
        </w:rPr>
        <w:t>واعترض عليه بأنه يحتمل أن يكون من قبيل قوله تعالى</w:t>
      </w:r>
      <w:r>
        <w:rPr>
          <w:rtl/>
          <w:lang w:bidi="fa-IR"/>
        </w:rPr>
        <w:t xml:space="preserve"> : </w:t>
      </w:r>
      <w:r>
        <w:rPr>
          <w:rtl/>
        </w:rPr>
        <w:t xml:space="preserve">« </w:t>
      </w:r>
      <w:r w:rsidRPr="00283BBD">
        <w:rPr>
          <w:rStyle w:val="libAieChar"/>
          <w:rtl/>
        </w:rPr>
        <w:t xml:space="preserve">رَبَّنا لا تُؤاخِذْنا إِنْ نَسِينا أَوْ أَخْطَأْنا </w:t>
      </w:r>
      <w:r>
        <w:rPr>
          <w:rtl/>
        </w:rPr>
        <w:t xml:space="preserve">» </w:t>
      </w:r>
      <w:r w:rsidRPr="001C2884">
        <w:rPr>
          <w:rStyle w:val="libFootnotenumChar"/>
          <w:rtl/>
        </w:rPr>
        <w:t>(1)</w:t>
      </w:r>
      <w:r>
        <w:rPr>
          <w:rtl/>
          <w:lang w:bidi="fa-IR"/>
        </w:rPr>
        <w:t xml:space="preserve"> ، </w:t>
      </w:r>
      <w:r w:rsidRPr="007A7980">
        <w:rPr>
          <w:rtl/>
          <w:lang w:bidi="fa-IR"/>
        </w:rPr>
        <w:t>والحق ما اختاره الشيخ كما يظهر من كثير من الأخبار وأدعية الصحيفة الكاملة وغيرها</w:t>
      </w:r>
      <w:r>
        <w:rPr>
          <w:rtl/>
          <w:lang w:bidi="fa-IR"/>
        </w:rPr>
        <w:t xml:space="preserve"> ، </w:t>
      </w:r>
      <w:r w:rsidRPr="007A7980">
        <w:rPr>
          <w:rtl/>
          <w:lang w:bidi="fa-IR"/>
        </w:rPr>
        <w:t>ودليل الوجوب ضعيف</w:t>
      </w:r>
      <w:r>
        <w:rPr>
          <w:rtl/>
          <w:lang w:bidi="fa-IR"/>
        </w:rPr>
        <w:t>.</w:t>
      </w:r>
    </w:p>
    <w:p w:rsidR="00BA6308" w:rsidRPr="007A7980" w:rsidRDefault="00BA6308" w:rsidP="00283BBD">
      <w:pPr>
        <w:pStyle w:val="libNormal"/>
        <w:rPr>
          <w:rtl/>
          <w:lang w:bidi="fa-IR"/>
        </w:rPr>
      </w:pPr>
      <w:r w:rsidRPr="007A7980">
        <w:rPr>
          <w:rtl/>
          <w:lang w:bidi="fa-IR"/>
        </w:rPr>
        <w:t>الرابعة</w:t>
      </w:r>
      <w:r>
        <w:rPr>
          <w:rtl/>
          <w:lang w:bidi="fa-IR"/>
        </w:rPr>
        <w:t xml:space="preserve"> : </w:t>
      </w:r>
      <w:r w:rsidRPr="007A7980">
        <w:rPr>
          <w:rtl/>
          <w:lang w:bidi="fa-IR"/>
        </w:rPr>
        <w:t>الذنب إن لم يستتبع أمر آخر يلزم الإتيان به شرعا كلبس الحرير مثلا</w:t>
      </w:r>
      <w:r>
        <w:rPr>
          <w:rtl/>
          <w:lang w:bidi="fa-IR"/>
        </w:rPr>
        <w:t xml:space="preserve"> ، </w:t>
      </w:r>
      <w:r w:rsidRPr="007A7980">
        <w:rPr>
          <w:rtl/>
          <w:lang w:bidi="fa-IR"/>
        </w:rPr>
        <w:t>كفى الندم عليه والعزم على عدم العود إليه</w:t>
      </w:r>
      <w:r>
        <w:rPr>
          <w:rtl/>
          <w:lang w:bidi="fa-IR"/>
        </w:rPr>
        <w:t xml:space="preserve"> ، </w:t>
      </w:r>
      <w:r w:rsidRPr="007A7980">
        <w:rPr>
          <w:rtl/>
          <w:lang w:bidi="fa-IR"/>
        </w:rPr>
        <w:t>ولا يجب شيء آخر سوى ذلك</w:t>
      </w:r>
      <w:r>
        <w:rPr>
          <w:rtl/>
          <w:lang w:bidi="fa-IR"/>
        </w:rPr>
        <w:t xml:space="preserve"> ، </w:t>
      </w:r>
      <w:r w:rsidRPr="007A7980">
        <w:rPr>
          <w:rtl/>
          <w:lang w:bidi="fa-IR"/>
        </w:rPr>
        <w:t>وإن استتبع أمر آخر من حقوق الله تعالى أو من حقوق الناس ماليا أو غير مالي وجب مع التوبة الإتيان به</w:t>
      </w:r>
      <w:r>
        <w:rPr>
          <w:rtl/>
          <w:lang w:bidi="fa-IR"/>
        </w:rPr>
        <w:t xml:space="preserve"> ، </w:t>
      </w:r>
      <w:r w:rsidRPr="007A7980">
        <w:rPr>
          <w:rtl/>
          <w:lang w:bidi="fa-IR"/>
        </w:rPr>
        <w:t>وربما كان المكلف مخيرا بين الإتيان بذلك الأمر وبين الاكتفاء بالتوبة من الذنب المستتبع له</w:t>
      </w:r>
      <w:r>
        <w:rPr>
          <w:rtl/>
          <w:lang w:bidi="fa-IR"/>
        </w:rPr>
        <w:t>.</w:t>
      </w:r>
    </w:p>
    <w:p w:rsidR="00BA6308" w:rsidRPr="007A7980" w:rsidRDefault="00BA6308" w:rsidP="00283BBD">
      <w:pPr>
        <w:pStyle w:val="libNormal"/>
        <w:rPr>
          <w:rtl/>
          <w:lang w:bidi="fa-IR"/>
        </w:rPr>
      </w:pPr>
      <w:r w:rsidRPr="007A7980">
        <w:rPr>
          <w:rtl/>
          <w:lang w:bidi="fa-IR"/>
        </w:rPr>
        <w:t>فحقوق الله المالية كالعتق في الكفارة مثلا يجب الإتيان بها مع القدرة</w:t>
      </w:r>
      <w:r>
        <w:rPr>
          <w:rtl/>
          <w:lang w:bidi="fa-IR"/>
        </w:rPr>
        <w:t xml:space="preserve"> ، </w:t>
      </w:r>
      <w:r w:rsidRPr="007A7980">
        <w:rPr>
          <w:rtl/>
          <w:lang w:bidi="fa-IR"/>
        </w:rPr>
        <w:t>وغير المالية إن كان غير حد كقضاء الفوائت وصوم الكفارة فكذلك</w:t>
      </w:r>
      <w:r>
        <w:rPr>
          <w:rtl/>
          <w:lang w:bidi="fa-IR"/>
        </w:rPr>
        <w:t xml:space="preserve"> ، </w:t>
      </w:r>
      <w:r w:rsidRPr="007A7980">
        <w:rPr>
          <w:rtl/>
          <w:lang w:bidi="fa-IR"/>
        </w:rPr>
        <w:t>وإن كان حدا فالمكلف مخير إن شاء أقر بالذنب عند الحاكم ليقام عليه الحد</w:t>
      </w:r>
      <w:r>
        <w:rPr>
          <w:rtl/>
          <w:lang w:bidi="fa-IR"/>
        </w:rPr>
        <w:t xml:space="preserve"> ، </w:t>
      </w:r>
      <w:r w:rsidRPr="007A7980">
        <w:rPr>
          <w:rtl/>
          <w:lang w:bidi="fa-IR"/>
        </w:rPr>
        <w:t>وإن شاء ستره واكتفى بالتوبة منه فلا حد عليه حينئذ إن تاب قبل قيام البينة به عند الحاكم</w:t>
      </w:r>
      <w:r>
        <w:rPr>
          <w:rtl/>
          <w:lang w:bidi="fa-IR"/>
        </w:rPr>
        <w:t>.</w:t>
      </w:r>
    </w:p>
    <w:p w:rsidR="00BA6308" w:rsidRPr="007A7980" w:rsidRDefault="00BA6308" w:rsidP="00283BBD">
      <w:pPr>
        <w:pStyle w:val="libNormal"/>
        <w:rPr>
          <w:rtl/>
          <w:lang w:bidi="fa-IR"/>
        </w:rPr>
      </w:pPr>
      <w:r w:rsidRPr="007A7980">
        <w:rPr>
          <w:rtl/>
          <w:lang w:bidi="fa-IR"/>
        </w:rPr>
        <w:t>وأما حقوق الناس المالية فتجب تبرئة الذمة منها بقدر الإمكان</w:t>
      </w:r>
      <w:r>
        <w:rPr>
          <w:rtl/>
          <w:lang w:bidi="fa-IR"/>
        </w:rPr>
        <w:t xml:space="preserve"> ، </w:t>
      </w:r>
      <w:r w:rsidRPr="007A7980">
        <w:rPr>
          <w:rtl/>
          <w:lang w:bidi="fa-IR"/>
        </w:rPr>
        <w:t>فإن مات صاحب الحق فورثته في كل طبقة قائمون مقامه</w:t>
      </w:r>
      <w:r>
        <w:rPr>
          <w:rtl/>
          <w:lang w:bidi="fa-IR"/>
        </w:rPr>
        <w:t xml:space="preserve"> ، </w:t>
      </w:r>
      <w:r w:rsidRPr="007A7980">
        <w:rPr>
          <w:rtl/>
          <w:lang w:bidi="fa-IR"/>
        </w:rPr>
        <w:t>فمتى دفعه إليهم هو أو ورثته أو أجنبي متبرع برئت ذمته وإن بقي إلى يوم القيامة فلفقهائنا رضوان الله عليهم في مستحقه وجوه</w:t>
      </w:r>
      <w:r>
        <w:rPr>
          <w:rtl/>
          <w:lang w:bidi="fa-IR"/>
        </w:rPr>
        <w:t>.</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أنه لصاحبه الأول</w:t>
      </w:r>
      <w:r>
        <w:rPr>
          <w:rtl/>
          <w:lang w:bidi="fa-IR"/>
        </w:rPr>
        <w:t xml:space="preserve"> ، </w:t>
      </w:r>
      <w:r w:rsidRPr="007A7980">
        <w:rPr>
          <w:rtl/>
          <w:lang w:bidi="fa-IR"/>
        </w:rPr>
        <w:t>الثاني</w:t>
      </w:r>
      <w:r>
        <w:rPr>
          <w:rtl/>
          <w:lang w:bidi="fa-IR"/>
        </w:rPr>
        <w:t xml:space="preserve"> : </w:t>
      </w:r>
      <w:r w:rsidRPr="007A7980">
        <w:rPr>
          <w:rtl/>
          <w:lang w:bidi="fa-IR"/>
        </w:rPr>
        <w:t>أنه لآخر وارث ولو بالعموم كالإمام</w:t>
      </w:r>
      <w:r>
        <w:rPr>
          <w:rtl/>
          <w:lang w:bidi="fa-IR"/>
        </w:rPr>
        <w:t xml:space="preserve"> ، </w:t>
      </w:r>
      <w:r w:rsidRPr="007A7980">
        <w:rPr>
          <w:rtl/>
          <w:lang w:bidi="fa-IR"/>
        </w:rPr>
        <w:t>الثالث</w:t>
      </w:r>
      <w:r>
        <w:rPr>
          <w:rtl/>
          <w:lang w:bidi="fa-IR"/>
        </w:rPr>
        <w:t xml:space="preserve"> : </w:t>
      </w:r>
      <w:r w:rsidRPr="007A7980">
        <w:rPr>
          <w:rtl/>
          <w:lang w:bidi="fa-IR"/>
        </w:rPr>
        <w:t>أنه ينتقل إلى الله سبحانه والأول هو الأصح</w:t>
      </w:r>
      <w:r>
        <w:rPr>
          <w:rtl/>
          <w:lang w:bidi="fa-IR"/>
        </w:rPr>
        <w:t xml:space="preserve"> ، </w:t>
      </w:r>
      <w:r w:rsidRPr="007A7980">
        <w:rPr>
          <w:rtl/>
          <w:lang w:bidi="fa-IR"/>
        </w:rPr>
        <w:t xml:space="preserve">وقد دلت عليه الرواية الصحيحة عن الصادق </w:t>
      </w:r>
      <w:r w:rsidRPr="00283BBD">
        <w:rPr>
          <w:rStyle w:val="libAlaemChar"/>
          <w:rtl/>
        </w:rPr>
        <w:t>عليه‌السلام</w:t>
      </w:r>
      <w:r>
        <w:rPr>
          <w:rtl/>
          <w:lang w:bidi="fa-IR"/>
        </w:rPr>
        <w:t>.</w:t>
      </w:r>
    </w:p>
    <w:p w:rsidR="00BA6308" w:rsidRPr="007A7980" w:rsidRDefault="00BA6308" w:rsidP="00283BBD">
      <w:pPr>
        <w:pStyle w:val="libNormal"/>
        <w:rPr>
          <w:rtl/>
          <w:lang w:bidi="fa-IR"/>
        </w:rPr>
      </w:pPr>
      <w:r w:rsidRPr="007A7980">
        <w:rPr>
          <w:rtl/>
          <w:lang w:bidi="fa-IR"/>
        </w:rPr>
        <w:t>وأما حقوقهم الغير المالية فإن كان إضلالا وجب الإرشاد بل قد ورد في بعض</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286</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ابن بكير</w:t>
      </w:r>
      <w:r>
        <w:rPr>
          <w:rtl/>
          <w:lang w:bidi="fa-IR"/>
        </w:rPr>
        <w:t xml:space="preserve"> ، </w:t>
      </w:r>
      <w:r w:rsidRPr="007A7980">
        <w:rPr>
          <w:rtl/>
          <w:lang w:bidi="fa-IR"/>
        </w:rPr>
        <w:t>عن زرارة</w:t>
      </w:r>
      <w:r>
        <w:rPr>
          <w:rtl/>
          <w:lang w:bidi="fa-IR"/>
        </w:rPr>
        <w:t xml:space="preserve"> ، </w:t>
      </w:r>
      <w:r w:rsidRPr="007A7980">
        <w:rPr>
          <w:rtl/>
          <w:lang w:bidi="fa-IR"/>
        </w:rPr>
        <w:t xml:space="preserve">عن حمران قال سألت أبا جعفر </w:t>
      </w:r>
      <w:r w:rsidRPr="00283BBD">
        <w:rPr>
          <w:rStyle w:val="libAlaemChar"/>
          <w:rtl/>
        </w:rPr>
        <w:t>عليه‌السلام</w:t>
      </w:r>
      <w:r w:rsidRPr="007A7980">
        <w:rPr>
          <w:rtl/>
          <w:lang w:bidi="fa-IR"/>
        </w:rPr>
        <w:t xml:space="preserve"> عن رجل أقيم عليه الحد في الرجم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الأخبار أنه لا تقبل توبته إلا بأن يحيي من مات على تلك الضلالة ويرده عنها</w:t>
      </w:r>
      <w:r>
        <w:rPr>
          <w:rtl/>
          <w:lang w:bidi="fa-IR"/>
        </w:rPr>
        <w:t xml:space="preserve"> ، </w:t>
      </w:r>
      <w:r w:rsidRPr="007A7980">
        <w:rPr>
          <w:rtl/>
          <w:lang w:bidi="fa-IR"/>
        </w:rPr>
        <w:t>وإن كان قصاصا وجب إعلام المستحق له وتمكينه من استيفائه</w:t>
      </w:r>
      <w:r>
        <w:rPr>
          <w:rtl/>
          <w:lang w:bidi="fa-IR"/>
        </w:rPr>
        <w:t xml:space="preserve"> ، </w:t>
      </w:r>
      <w:r w:rsidRPr="007A7980">
        <w:rPr>
          <w:rtl/>
          <w:lang w:bidi="fa-IR"/>
        </w:rPr>
        <w:t>فيقول</w:t>
      </w:r>
      <w:r>
        <w:rPr>
          <w:rtl/>
          <w:lang w:bidi="fa-IR"/>
        </w:rPr>
        <w:t xml:space="preserve"> : </w:t>
      </w:r>
      <w:r w:rsidRPr="007A7980">
        <w:rPr>
          <w:rtl/>
          <w:lang w:bidi="fa-IR"/>
        </w:rPr>
        <w:t>أنا الذي قتلت أباك مثلا</w:t>
      </w:r>
      <w:r>
        <w:rPr>
          <w:rtl/>
          <w:lang w:bidi="fa-IR"/>
        </w:rPr>
        <w:t xml:space="preserve"> ، </w:t>
      </w:r>
      <w:r w:rsidRPr="007A7980">
        <w:rPr>
          <w:rtl/>
          <w:lang w:bidi="fa-IR"/>
        </w:rPr>
        <w:t>فإن شئت فاقتص مني</w:t>
      </w:r>
      <w:r>
        <w:rPr>
          <w:rtl/>
          <w:lang w:bidi="fa-IR"/>
        </w:rPr>
        <w:t xml:space="preserve"> ، </w:t>
      </w:r>
      <w:r w:rsidRPr="007A7980">
        <w:rPr>
          <w:rtl/>
          <w:lang w:bidi="fa-IR"/>
        </w:rPr>
        <w:t>وإن شئت فاعف عني</w:t>
      </w:r>
      <w:r>
        <w:rPr>
          <w:rtl/>
          <w:lang w:bidi="fa-IR"/>
        </w:rPr>
        <w:t xml:space="preserve"> ، </w:t>
      </w:r>
      <w:r w:rsidRPr="007A7980">
        <w:rPr>
          <w:rtl/>
          <w:lang w:bidi="fa-IR"/>
        </w:rPr>
        <w:t>وإن كان حدا كما في القذف فإن كان المستحق له عالما بصدور ما يوجبه وجب التمكين أيضا وإن كان جاهلا به فهل يجب إعلامه به وجهان</w:t>
      </w:r>
      <w:r>
        <w:rPr>
          <w:rtl/>
          <w:lang w:bidi="fa-IR"/>
        </w:rPr>
        <w:t xml:space="preserve"> ، </w:t>
      </w:r>
      <w:r w:rsidRPr="007A7980">
        <w:rPr>
          <w:rtl/>
          <w:lang w:bidi="fa-IR"/>
        </w:rPr>
        <w:t>من كونه حق آدمي فلا يسقط إلا بإسقاطه</w:t>
      </w:r>
      <w:r>
        <w:rPr>
          <w:rtl/>
          <w:lang w:bidi="fa-IR"/>
        </w:rPr>
        <w:t xml:space="preserve"> ، </w:t>
      </w:r>
      <w:r w:rsidRPr="007A7980">
        <w:rPr>
          <w:rtl/>
          <w:lang w:bidi="fa-IR"/>
        </w:rPr>
        <w:t>ومن كون الإعلام تجديدا للأذى وتنبيها على ما يوجب البغضاء</w:t>
      </w:r>
      <w:r>
        <w:rPr>
          <w:rtl/>
          <w:lang w:bidi="fa-IR"/>
        </w:rPr>
        <w:t xml:space="preserve"> ، </w:t>
      </w:r>
      <w:r w:rsidRPr="007A7980">
        <w:rPr>
          <w:rtl/>
          <w:lang w:bidi="fa-IR"/>
        </w:rPr>
        <w:t>ومثل هذا يجري في الغيبة أيضا</w:t>
      </w:r>
      <w:r>
        <w:rPr>
          <w:rtl/>
          <w:lang w:bidi="fa-IR"/>
        </w:rPr>
        <w:t>.</w:t>
      </w:r>
    </w:p>
    <w:p w:rsidR="00BA6308" w:rsidRPr="007A7980" w:rsidRDefault="00BA6308" w:rsidP="00283BBD">
      <w:pPr>
        <w:pStyle w:val="libNormal"/>
        <w:rPr>
          <w:rtl/>
          <w:lang w:bidi="fa-IR"/>
        </w:rPr>
      </w:pPr>
      <w:r w:rsidRPr="007A7980">
        <w:rPr>
          <w:rtl/>
          <w:lang w:bidi="fa-IR"/>
        </w:rPr>
        <w:t>وكلام المحقق الطوسي وتلميذه العلامة طاب ثراهما يعطي عدم الإعلام بها</w:t>
      </w:r>
      <w:r>
        <w:rPr>
          <w:rtl/>
          <w:lang w:bidi="fa-IR"/>
        </w:rPr>
        <w:t xml:space="preserve"> ، </w:t>
      </w:r>
      <w:r w:rsidRPr="007A7980">
        <w:rPr>
          <w:rtl/>
          <w:lang w:bidi="fa-IR"/>
        </w:rPr>
        <w:t>وقد مر في باب الغيبة أن الأقوى أنه إذا علم بها يجب الاستحلال منه</w:t>
      </w:r>
      <w:r>
        <w:rPr>
          <w:rtl/>
          <w:lang w:bidi="fa-IR"/>
        </w:rPr>
        <w:t xml:space="preserve"> ، </w:t>
      </w:r>
      <w:r w:rsidRPr="007A7980">
        <w:rPr>
          <w:rtl/>
          <w:lang w:bidi="fa-IR"/>
        </w:rPr>
        <w:t>وإن لم يعلم فكفارته الاستغفار له</w:t>
      </w:r>
      <w:r>
        <w:rPr>
          <w:rtl/>
          <w:lang w:bidi="fa-IR"/>
        </w:rPr>
        <w:t>.</w:t>
      </w:r>
    </w:p>
    <w:p w:rsidR="00BA6308" w:rsidRPr="007A7980" w:rsidRDefault="00BA6308" w:rsidP="00283BBD">
      <w:pPr>
        <w:pStyle w:val="libNormal"/>
        <w:rPr>
          <w:rtl/>
          <w:lang w:bidi="fa-IR"/>
        </w:rPr>
      </w:pPr>
      <w:r w:rsidRPr="007A7980">
        <w:rPr>
          <w:rtl/>
          <w:lang w:bidi="fa-IR"/>
        </w:rPr>
        <w:t>ثم المشهور بين المتكلمين أن الإتيان بما يستتبعه الذنوب من فضاء الفوائت وأداء الحقوق والتمكين من القصاص والحد ونحو ذلك ليس شرطا في صحة التوبة</w:t>
      </w:r>
      <w:r>
        <w:rPr>
          <w:rtl/>
          <w:lang w:bidi="fa-IR"/>
        </w:rPr>
        <w:t xml:space="preserve"> ، </w:t>
      </w:r>
      <w:r w:rsidRPr="007A7980">
        <w:rPr>
          <w:rtl/>
          <w:lang w:bidi="fa-IR"/>
        </w:rPr>
        <w:t>بل هذه واجبات برأسها</w:t>
      </w:r>
      <w:r>
        <w:rPr>
          <w:rtl/>
          <w:lang w:bidi="fa-IR"/>
        </w:rPr>
        <w:t xml:space="preserve"> ، </w:t>
      </w:r>
      <w:r w:rsidRPr="007A7980">
        <w:rPr>
          <w:rtl/>
          <w:lang w:bidi="fa-IR"/>
        </w:rPr>
        <w:t>والتوبة صحيحة بدونها</w:t>
      </w:r>
      <w:r>
        <w:rPr>
          <w:rtl/>
          <w:lang w:bidi="fa-IR"/>
        </w:rPr>
        <w:t xml:space="preserve"> ، </w:t>
      </w:r>
      <w:r w:rsidRPr="007A7980">
        <w:rPr>
          <w:rtl/>
          <w:lang w:bidi="fa-IR"/>
        </w:rPr>
        <w:t>وبها تصير أكمل وأتم</w:t>
      </w:r>
      <w:r>
        <w:rPr>
          <w:rtl/>
          <w:lang w:bidi="fa-IR"/>
        </w:rPr>
        <w:t>.</w:t>
      </w:r>
    </w:p>
    <w:p w:rsidR="00BA6308" w:rsidRPr="007A7980" w:rsidRDefault="00BA6308" w:rsidP="00283BBD">
      <w:pPr>
        <w:pStyle w:val="libNormal"/>
        <w:rPr>
          <w:rtl/>
          <w:lang w:bidi="fa-IR"/>
        </w:rPr>
      </w:pPr>
      <w:r w:rsidRPr="007A7980">
        <w:rPr>
          <w:rtl/>
          <w:lang w:bidi="fa-IR"/>
        </w:rPr>
        <w:t>الخامسة</w:t>
      </w:r>
      <w:r>
        <w:rPr>
          <w:rtl/>
          <w:lang w:bidi="fa-IR"/>
        </w:rPr>
        <w:t xml:space="preserve"> : </w:t>
      </w:r>
      <w:r w:rsidRPr="007A7980">
        <w:rPr>
          <w:rtl/>
          <w:lang w:bidi="fa-IR"/>
        </w:rPr>
        <w:t>اختلفوا في التوبة المبعضة والموقتة والمجملة</w:t>
      </w:r>
      <w:r>
        <w:rPr>
          <w:rtl/>
          <w:lang w:bidi="fa-IR"/>
        </w:rPr>
        <w:t xml:space="preserve"> ، </w:t>
      </w:r>
      <w:r w:rsidRPr="007A7980">
        <w:rPr>
          <w:rtl/>
          <w:lang w:bidi="fa-IR"/>
        </w:rPr>
        <w:t>والأصح صحة المبعضة</w:t>
      </w:r>
      <w:r>
        <w:rPr>
          <w:rtl/>
          <w:lang w:bidi="fa-IR"/>
        </w:rPr>
        <w:t xml:space="preserve"> ، </w:t>
      </w:r>
      <w:r w:rsidRPr="007A7980">
        <w:rPr>
          <w:rtl/>
          <w:lang w:bidi="fa-IR"/>
        </w:rPr>
        <w:t>وإلا لما صحت عن الكفر مع الإصرار على صغيرة</w:t>
      </w:r>
      <w:r>
        <w:rPr>
          <w:rtl/>
          <w:lang w:bidi="fa-IR"/>
        </w:rPr>
        <w:t xml:space="preserve"> ، </w:t>
      </w:r>
      <w:r w:rsidRPr="007A7980">
        <w:rPr>
          <w:rtl/>
          <w:lang w:bidi="fa-IR"/>
        </w:rPr>
        <w:t>وأما الموقتة كان يتوب عن الذنوب سنة فاشتراط العزم على عدم العود أبدا يقتضي بطلانها</w:t>
      </w:r>
      <w:r>
        <w:rPr>
          <w:rtl/>
          <w:lang w:bidi="fa-IR"/>
        </w:rPr>
        <w:t xml:space="preserve"> ، </w:t>
      </w:r>
      <w:r w:rsidRPr="007A7980">
        <w:rPr>
          <w:rtl/>
          <w:lang w:bidi="fa-IR"/>
        </w:rPr>
        <w:t xml:space="preserve">وأما المجملة كان يتوب عن الذنوب على الإجمال من دون ذكر تفصيلها وهو ذاكر للتفصيل فقد توقف فيها المحقق الطوسي </w:t>
      </w:r>
      <w:r w:rsidRPr="00283BBD">
        <w:rPr>
          <w:rStyle w:val="libAlaemChar"/>
          <w:rtl/>
        </w:rPr>
        <w:t>قدس‌سره</w:t>
      </w:r>
      <w:r>
        <w:rPr>
          <w:rtl/>
          <w:lang w:bidi="fa-IR"/>
        </w:rPr>
        <w:t xml:space="preserve"> ، </w:t>
      </w:r>
      <w:r w:rsidRPr="007A7980">
        <w:rPr>
          <w:rtl/>
          <w:lang w:bidi="fa-IR"/>
        </w:rPr>
        <w:t>والقول بصحتها غير بعيد</w:t>
      </w:r>
      <w:r>
        <w:rPr>
          <w:rtl/>
          <w:lang w:bidi="fa-IR"/>
        </w:rPr>
        <w:t xml:space="preserve"> ، </w:t>
      </w:r>
      <w:r w:rsidRPr="007A7980">
        <w:rPr>
          <w:rtl/>
          <w:lang w:bidi="fa-IR"/>
        </w:rPr>
        <w:t>إذ لا دليل على اشتراط التفصيل</w:t>
      </w:r>
      <w:r>
        <w:rPr>
          <w:rtl/>
          <w:lang w:bidi="fa-IR"/>
        </w:rPr>
        <w:t xml:space="preserve"> ، </w:t>
      </w:r>
      <w:r w:rsidRPr="007A7980">
        <w:rPr>
          <w:rtl/>
          <w:lang w:bidi="fa-IR"/>
        </w:rPr>
        <w:t>وقد بسطنا القول في أكثر تلك المباحث في كتابنا الكبير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موثق كالصحيح</w:t>
      </w:r>
      <w:r>
        <w:rPr>
          <w:rtl/>
          <w:lang w:bidi="fa-IR"/>
        </w:rPr>
        <w:t>.</w:t>
      </w:r>
    </w:p>
    <w:p w:rsidR="00BA6308" w:rsidRPr="007A7980" w:rsidRDefault="00BA6308" w:rsidP="00283BBD">
      <w:pPr>
        <w:pStyle w:val="libNormal"/>
        <w:rPr>
          <w:rtl/>
          <w:lang w:bidi="fa-IR"/>
        </w:rPr>
      </w:pPr>
      <w:r w:rsidRPr="007A7980">
        <w:rPr>
          <w:rtl/>
          <w:lang w:bidi="fa-IR"/>
        </w:rPr>
        <w:t>وظاهره أن من أقيم عليه الحد يسقط عنه العقاب وإن لم يتب كما هو</w:t>
      </w:r>
    </w:p>
    <w:p w:rsidR="00BA6308" w:rsidRPr="007A7980" w:rsidRDefault="00BA6308" w:rsidP="00703147">
      <w:pPr>
        <w:pStyle w:val="libNormal0"/>
        <w:rPr>
          <w:rtl/>
          <w:lang w:bidi="fa-IR"/>
        </w:rPr>
      </w:pPr>
      <w:r>
        <w:rPr>
          <w:rtl/>
          <w:lang w:bidi="fa-IR"/>
        </w:rPr>
        <w:br w:type="page"/>
      </w:r>
      <w:r>
        <w:rPr>
          <w:rtl/>
          <w:lang w:bidi="fa-IR"/>
        </w:rPr>
        <w:lastRenderedPageBreak/>
        <w:t>أ</w:t>
      </w:r>
      <w:r w:rsidRPr="007A7980">
        <w:rPr>
          <w:rtl/>
          <w:lang w:bidi="fa-IR"/>
        </w:rPr>
        <w:t>يعاقب عليه في الآخرة قال إن الله أكرم من ذلك</w:t>
      </w:r>
      <w:r>
        <w:rPr>
          <w:rFonts w:hint="cs"/>
          <w:rtl/>
          <w:lang w:bidi="fa-IR"/>
        </w:rPr>
        <w:t>.</w:t>
      </w:r>
    </w:p>
    <w:p w:rsidR="00BA6308" w:rsidRDefault="00BA6308" w:rsidP="00BA6308">
      <w:pPr>
        <w:pStyle w:val="Heading1Center"/>
        <w:rPr>
          <w:rtl/>
          <w:lang w:bidi="fa-IR"/>
        </w:rPr>
      </w:pPr>
      <w:bookmarkStart w:id="125" w:name="_Toc153765580"/>
      <w:r w:rsidRPr="007A7980">
        <w:rPr>
          <w:rtl/>
          <w:lang w:bidi="fa-IR"/>
        </w:rPr>
        <w:t>باب</w:t>
      </w:r>
      <w:bookmarkEnd w:id="125"/>
    </w:p>
    <w:p w:rsidR="00BA6308" w:rsidRPr="007A7980" w:rsidRDefault="00BA6308" w:rsidP="00BA6308">
      <w:pPr>
        <w:pStyle w:val="Heading1Center"/>
        <w:rPr>
          <w:rtl/>
          <w:lang w:bidi="fa-IR"/>
        </w:rPr>
      </w:pPr>
      <w:bookmarkStart w:id="126" w:name="_Toc153765581"/>
      <w:r w:rsidRPr="007A7980">
        <w:rPr>
          <w:rtl/>
          <w:lang w:bidi="fa-IR"/>
        </w:rPr>
        <w:t>تعجيل عقوبة الذنب</w:t>
      </w:r>
      <w:bookmarkEnd w:id="12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الحسن بن محبوب</w:t>
      </w:r>
      <w:r>
        <w:rPr>
          <w:rtl/>
          <w:lang w:bidi="fa-IR"/>
        </w:rPr>
        <w:t xml:space="preserve"> ، </w:t>
      </w:r>
      <w:r w:rsidRPr="007A7980">
        <w:rPr>
          <w:rtl/>
          <w:lang w:bidi="fa-IR"/>
        </w:rPr>
        <w:t>عن عبد الله بن سنان</w:t>
      </w:r>
      <w:r>
        <w:rPr>
          <w:rtl/>
          <w:lang w:bidi="fa-IR"/>
        </w:rPr>
        <w:t xml:space="preserve"> ، </w:t>
      </w:r>
      <w:r w:rsidRPr="007A7980">
        <w:rPr>
          <w:rtl/>
          <w:lang w:bidi="fa-IR"/>
        </w:rPr>
        <w:t>عن حمزة بن حمران</w:t>
      </w:r>
      <w:r>
        <w:rPr>
          <w:rtl/>
          <w:lang w:bidi="fa-IR"/>
        </w:rPr>
        <w:t xml:space="preserve"> ، </w:t>
      </w:r>
      <w:r w:rsidRPr="007A7980">
        <w:rPr>
          <w:rtl/>
          <w:lang w:bidi="fa-IR"/>
        </w:rPr>
        <w:t>عن أبيه</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الله عز وجل إذا كان من أمره أن يكرم عبدا وله ذنب ابتلاه بالسقم فإن لم يفعل ذلك له ابتلاه بالحاجة فإن لم يفعل به ذلك شدد عليه الموت ليكافيه بذلك الذنب قال وإذا كان من أمره أن يهين عبدا وله عنده حسنة صحح بدنه فإن لم يفعل به ذلك وسع عليه في رزقه فإن هو لم يفعل ذلك به هون عليه الموت ليكافيه بتلك الحسنة</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ظاهر الأصحاب</w:t>
      </w:r>
      <w:r>
        <w:rPr>
          <w:rtl/>
          <w:lang w:bidi="fa-IR"/>
        </w:rPr>
        <w:t xml:space="preserve"> ، </w:t>
      </w:r>
      <w:r w:rsidRPr="007A7980">
        <w:rPr>
          <w:rtl/>
          <w:lang w:bidi="fa-IR"/>
        </w:rPr>
        <w:t>ويشكل القول بسقوط وجوب التوبة عنه إلا أن يقال</w:t>
      </w:r>
      <w:r>
        <w:rPr>
          <w:rtl/>
          <w:lang w:bidi="fa-IR"/>
        </w:rPr>
        <w:t xml:space="preserve"> : </w:t>
      </w:r>
      <w:r w:rsidRPr="007A7980">
        <w:rPr>
          <w:rtl/>
          <w:lang w:bidi="fa-IR"/>
        </w:rPr>
        <w:t>يعفى عنه تفضلا</w:t>
      </w:r>
      <w:r>
        <w:rPr>
          <w:rtl/>
          <w:lang w:bidi="fa-IR"/>
        </w:rPr>
        <w:t xml:space="preserve"> ، </w:t>
      </w:r>
      <w:r w:rsidRPr="007A7980">
        <w:rPr>
          <w:rtl/>
          <w:lang w:bidi="fa-IR"/>
        </w:rPr>
        <w:t>وإن استحقه كما يومئ إليه الخبر</w:t>
      </w:r>
      <w:r>
        <w:rPr>
          <w:rtl/>
          <w:lang w:bidi="fa-IR"/>
        </w:rPr>
        <w:t xml:space="preserve"> ، </w:t>
      </w:r>
      <w:r w:rsidRPr="007A7980">
        <w:rPr>
          <w:rtl/>
          <w:lang w:bidi="fa-IR"/>
        </w:rPr>
        <w:t>أو يقال</w:t>
      </w:r>
      <w:r>
        <w:rPr>
          <w:rtl/>
          <w:lang w:bidi="fa-IR"/>
        </w:rPr>
        <w:t xml:space="preserve"> : </w:t>
      </w:r>
      <w:r w:rsidRPr="007A7980">
        <w:rPr>
          <w:rtl/>
          <w:lang w:bidi="fa-IR"/>
        </w:rPr>
        <w:t>يسقط عنه عقاب ما يوجب الحد كالزنا مثلا</w:t>
      </w:r>
      <w:r>
        <w:rPr>
          <w:rtl/>
          <w:lang w:bidi="fa-IR"/>
        </w:rPr>
        <w:t xml:space="preserve"> ، </w:t>
      </w:r>
      <w:r w:rsidRPr="007A7980">
        <w:rPr>
          <w:rtl/>
          <w:lang w:bidi="fa-IR"/>
        </w:rPr>
        <w:t>وإن بقي عليه عقاب ترك التوبة</w:t>
      </w:r>
      <w:r>
        <w:rPr>
          <w:rtl/>
          <w:lang w:bidi="fa-IR"/>
        </w:rPr>
        <w:t xml:space="preserve"> ، </w:t>
      </w:r>
      <w:r w:rsidRPr="007A7980">
        <w:rPr>
          <w:rtl/>
          <w:lang w:bidi="fa-IR"/>
        </w:rPr>
        <w:t>والخبر لا يأتي عنه بل يشعر به أيضا</w:t>
      </w:r>
      <w:r>
        <w:rPr>
          <w:rtl/>
          <w:lang w:bidi="fa-IR"/>
        </w:rPr>
        <w:t>.</w:t>
      </w:r>
    </w:p>
    <w:p w:rsidR="00BA6308" w:rsidRDefault="00BA6308" w:rsidP="00BA6308">
      <w:pPr>
        <w:pStyle w:val="Heading1Center"/>
        <w:rPr>
          <w:rtl/>
        </w:rPr>
      </w:pPr>
      <w:bookmarkStart w:id="127" w:name="_Toc153765582"/>
      <w:r w:rsidRPr="007E60A0">
        <w:rPr>
          <w:rtl/>
        </w:rPr>
        <w:t>باب تعجيل عقوبة الذنب</w:t>
      </w:r>
      <w:bookmarkEnd w:id="127"/>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من أمره</w:t>
      </w:r>
      <w:r>
        <w:rPr>
          <w:rtl/>
        </w:rPr>
        <w:t xml:space="preserve"> » </w:t>
      </w:r>
      <w:r w:rsidRPr="007A7980">
        <w:rPr>
          <w:rtl/>
          <w:lang w:bidi="fa-IR"/>
        </w:rPr>
        <w:t>أي من شأنه وتدبيره</w:t>
      </w:r>
      <w:r>
        <w:rPr>
          <w:rtl/>
          <w:lang w:bidi="fa-IR"/>
        </w:rPr>
        <w:t xml:space="preserve"> </w:t>
      </w:r>
      <w:r>
        <w:rPr>
          <w:rtl/>
        </w:rPr>
        <w:t xml:space="preserve">« </w:t>
      </w:r>
      <w:r w:rsidRPr="007E60A0">
        <w:rPr>
          <w:rtl/>
        </w:rPr>
        <w:t>أن يكرم عبدا</w:t>
      </w:r>
      <w:r>
        <w:rPr>
          <w:rtl/>
        </w:rPr>
        <w:t xml:space="preserve"> » </w:t>
      </w:r>
      <w:r w:rsidRPr="007A7980">
        <w:rPr>
          <w:rtl/>
          <w:lang w:bidi="fa-IR"/>
        </w:rPr>
        <w:t>أي في الآخرة بإيمانه بأن لا يعذبه فيها</w:t>
      </w:r>
      <w:r>
        <w:rPr>
          <w:rtl/>
        </w:rPr>
        <w:t xml:space="preserve"> « </w:t>
      </w:r>
      <w:r w:rsidRPr="007E60A0">
        <w:rPr>
          <w:rtl/>
        </w:rPr>
        <w:t>فإن لم يفعل</w:t>
      </w:r>
      <w:r>
        <w:rPr>
          <w:rtl/>
        </w:rPr>
        <w:t xml:space="preserve"> » </w:t>
      </w:r>
      <w:r w:rsidRPr="007A7980">
        <w:rPr>
          <w:rtl/>
          <w:lang w:bidi="fa-IR"/>
        </w:rPr>
        <w:t>أي الرب أو الذنب</w:t>
      </w:r>
      <w:r>
        <w:rPr>
          <w:rtl/>
          <w:lang w:bidi="fa-IR"/>
        </w:rPr>
        <w:t xml:space="preserve"> </w:t>
      </w:r>
      <w:r>
        <w:rPr>
          <w:rtl/>
        </w:rPr>
        <w:t xml:space="preserve">« </w:t>
      </w:r>
      <w:r w:rsidRPr="007E60A0">
        <w:rPr>
          <w:rtl/>
        </w:rPr>
        <w:t>ذلك</w:t>
      </w:r>
      <w:r>
        <w:rPr>
          <w:rtl/>
        </w:rPr>
        <w:t xml:space="preserve"> » </w:t>
      </w:r>
      <w:r w:rsidRPr="007A7980">
        <w:rPr>
          <w:rtl/>
          <w:lang w:bidi="fa-IR"/>
        </w:rPr>
        <w:t>أي السقم أو الابتلاء به</w:t>
      </w:r>
      <w:r>
        <w:rPr>
          <w:rtl/>
          <w:lang w:bidi="fa-IR"/>
        </w:rPr>
        <w:t xml:space="preserve"> ، </w:t>
      </w:r>
      <w:r w:rsidRPr="007A7980">
        <w:rPr>
          <w:rtl/>
          <w:lang w:bidi="fa-IR"/>
        </w:rPr>
        <w:t>أو المعنى إن لم يفعل السقم ذلك أي تكفير الذنب أو استحقاق الإكرام به أي بالعبد</w:t>
      </w:r>
      <w:r>
        <w:rPr>
          <w:rtl/>
          <w:lang w:bidi="fa-IR"/>
        </w:rPr>
        <w:t xml:space="preserve"> ، </w:t>
      </w:r>
      <w:r w:rsidRPr="007A7980">
        <w:rPr>
          <w:rtl/>
          <w:lang w:bidi="fa-IR"/>
        </w:rPr>
        <w:t>والاحتمالات جارية في سائر الفقرات والأول في الكل أظهر</w:t>
      </w:r>
      <w:r>
        <w:rPr>
          <w:rtl/>
          <w:lang w:bidi="fa-IR"/>
        </w:rPr>
        <w:t xml:space="preserve"> ، </w:t>
      </w:r>
      <w:r w:rsidRPr="007A7980">
        <w:rPr>
          <w:rtl/>
          <w:lang w:bidi="fa-IR"/>
        </w:rPr>
        <w:t>وفي رواية</w:t>
      </w:r>
      <w:r>
        <w:rPr>
          <w:rtl/>
          <w:lang w:bidi="fa-IR"/>
        </w:rPr>
        <w:t xml:space="preserve"> : </w:t>
      </w:r>
      <w:r w:rsidRPr="007A7980">
        <w:rPr>
          <w:rtl/>
          <w:lang w:bidi="fa-IR"/>
        </w:rPr>
        <w:t>إن بقي عليه ذنب يكافيه بضغطة القبر</w:t>
      </w:r>
      <w:r>
        <w:rPr>
          <w:rtl/>
          <w:lang w:bidi="fa-IR"/>
        </w:rPr>
        <w:t xml:space="preserve"> ، </w:t>
      </w:r>
      <w:r w:rsidRPr="007A7980">
        <w:rPr>
          <w:rtl/>
          <w:lang w:bidi="fa-IR"/>
        </w:rPr>
        <w:t>وظاهره أن المؤمن لا يعذب في الآخرة</w:t>
      </w:r>
      <w:r>
        <w:rPr>
          <w:rtl/>
          <w:lang w:bidi="fa-IR"/>
        </w:rPr>
        <w:t xml:space="preserve"> ، </w:t>
      </w:r>
      <w:r w:rsidRPr="007A7980">
        <w:rPr>
          <w:rtl/>
          <w:lang w:bidi="fa-IR"/>
        </w:rPr>
        <w:t>وقد يخص بحقوق الله</w:t>
      </w:r>
      <w:r>
        <w:rPr>
          <w:rtl/>
          <w:lang w:bidi="fa-IR"/>
        </w:rPr>
        <w:t xml:space="preserve"> </w:t>
      </w:r>
      <w:r>
        <w:rPr>
          <w:rtl/>
        </w:rPr>
        <w:t xml:space="preserve">« </w:t>
      </w:r>
      <w:r w:rsidRPr="007E60A0">
        <w:rPr>
          <w:rtl/>
        </w:rPr>
        <w:t>أن يهين عبدا</w:t>
      </w:r>
      <w:r>
        <w:rPr>
          <w:rtl/>
        </w:rPr>
        <w:t xml:space="preserve"> » </w:t>
      </w:r>
      <w:r w:rsidRPr="007A7980">
        <w:rPr>
          <w:rtl/>
          <w:lang w:bidi="fa-IR"/>
        </w:rPr>
        <w:t>أي بنفاقه فإنه لا يستحق ثواب</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إسماعيل بن إبراهيم</w:t>
      </w:r>
      <w:r>
        <w:rPr>
          <w:rtl/>
          <w:lang w:bidi="fa-IR"/>
        </w:rPr>
        <w:t xml:space="preserve"> ، </w:t>
      </w:r>
      <w:r w:rsidRPr="007A7980">
        <w:rPr>
          <w:rtl/>
          <w:lang w:bidi="fa-IR"/>
        </w:rPr>
        <w:t xml:space="preserve">عن الحكم بن عتيبة قال قال أبو عبد الله </w:t>
      </w:r>
      <w:r w:rsidRPr="00283BBD">
        <w:rPr>
          <w:rStyle w:val="libAlaemChar"/>
          <w:rtl/>
        </w:rPr>
        <w:t>عليه‌السلام</w:t>
      </w:r>
      <w:r w:rsidRPr="007A7980">
        <w:rPr>
          <w:rtl/>
          <w:lang w:bidi="fa-IR"/>
        </w:rPr>
        <w:t xml:space="preserve"> إن العبد إذا كثرت ذنوبه ولم يكن عنده من العمل ما يكفرها ابتلاه بالحزن ليكفرها</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جعفر بن محمد الأشعري</w:t>
      </w:r>
      <w:r>
        <w:rPr>
          <w:rtl/>
          <w:lang w:bidi="fa-IR"/>
        </w:rPr>
        <w:t xml:space="preserve"> ، </w:t>
      </w:r>
      <w:r w:rsidRPr="007A7980">
        <w:rPr>
          <w:rtl/>
          <w:lang w:bidi="fa-IR"/>
        </w:rPr>
        <w:t>عن ابن القداح</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قال الله عز وجل وعزتي وجلالي لا أخرج عبدا من الدنيا وأنا أريد أن أرحمه حتى أستوفي منه كل خطيئة عملها إما بسقم في جسده وإما بضيق في رزقه وإما بخوف في دنياه فإن بقيت عليه بقية شددت عليه عند الموت وعزتي وجلالي لا أخرج عبدا من الدنيا وأنا أريد أن أعذبه حتى أوفيه كل حسنة عملها إما بسعة في رزقه وإما بصحة في جسمه وإما بأمن في دنياه فإن بقيت عليه بقية هونت عليه بها الموت</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ابن محبوب</w:t>
      </w:r>
      <w:r>
        <w:rPr>
          <w:rtl/>
          <w:lang w:bidi="fa-IR"/>
        </w:rPr>
        <w:t xml:space="preserve"> ، </w:t>
      </w:r>
      <w:r w:rsidRPr="007A7980">
        <w:rPr>
          <w:rtl/>
          <w:lang w:bidi="fa-IR"/>
        </w:rPr>
        <w:t>عن هشام بن سالم</w:t>
      </w:r>
      <w:r>
        <w:rPr>
          <w:rtl/>
          <w:lang w:bidi="fa-IR"/>
        </w:rPr>
        <w:t xml:space="preserve"> ، </w:t>
      </w:r>
      <w:r w:rsidRPr="007A7980">
        <w:rPr>
          <w:rtl/>
          <w:lang w:bidi="fa-IR"/>
        </w:rPr>
        <w:t xml:space="preserve">عن أبان بن تغلب قال قال أبو عبد الله </w:t>
      </w:r>
      <w:r w:rsidRPr="00283BBD">
        <w:rPr>
          <w:rStyle w:val="libAlaemChar"/>
          <w:rtl/>
        </w:rPr>
        <w:t>عليه‌السلام</w:t>
      </w:r>
      <w:r w:rsidRPr="007A7980">
        <w:rPr>
          <w:rtl/>
          <w:lang w:bidi="fa-IR"/>
        </w:rPr>
        <w:t xml:space="preserve"> إن المؤمن ليهول عليه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الآخرة فيعطيه عوضه في الدنيا كإبليس</w:t>
      </w:r>
      <w:r>
        <w:rPr>
          <w:rtl/>
          <w:lang w:bidi="fa-IR"/>
        </w:rPr>
        <w:t xml:space="preserve"> ، </w:t>
      </w:r>
      <w:r w:rsidRPr="007A7980">
        <w:rPr>
          <w:rtl/>
          <w:lang w:bidi="fa-IR"/>
        </w:rPr>
        <w:t>وذلك من فضل الله سبحانه لأنه لا يستحق الجزاء لإخلاله بأعظم الشرائط وهو الإيمان</w:t>
      </w:r>
      <w:r>
        <w:rPr>
          <w:rtl/>
          <w:lang w:bidi="fa-IR"/>
        </w:rPr>
        <w:t xml:space="preserve"> ، </w:t>
      </w:r>
      <w:r w:rsidRPr="007A7980">
        <w:rPr>
          <w:rtl/>
          <w:lang w:bidi="fa-IR"/>
        </w:rPr>
        <w:t>ويمكن تعميمه بحيث يشمل بعض الظلمة والفساق أيضا</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إن العبد</w:t>
      </w:r>
      <w:r>
        <w:rPr>
          <w:rtl/>
        </w:rPr>
        <w:t xml:space="preserve"> » </w:t>
      </w:r>
      <w:r w:rsidRPr="007A7980">
        <w:rPr>
          <w:rtl/>
          <w:lang w:bidi="fa-IR"/>
        </w:rPr>
        <w:t>أي المؤمن</w:t>
      </w:r>
      <w:r>
        <w:rPr>
          <w:rtl/>
          <w:lang w:bidi="fa-IR"/>
        </w:rPr>
        <w:t xml:space="preserve"> </w:t>
      </w:r>
      <w:r>
        <w:rPr>
          <w:rtl/>
        </w:rPr>
        <w:t xml:space="preserve">« </w:t>
      </w:r>
      <w:r w:rsidRPr="007E60A0">
        <w:rPr>
          <w:rtl/>
        </w:rPr>
        <w:t>ولم يكن عنده</w:t>
      </w:r>
      <w:r>
        <w:rPr>
          <w:rtl/>
        </w:rPr>
        <w:t xml:space="preserve"> » </w:t>
      </w:r>
      <w:r w:rsidRPr="007A7980">
        <w:rPr>
          <w:rtl/>
          <w:lang w:bidi="fa-IR"/>
        </w:rPr>
        <w:t>أي عند العبد أو الرب والأول أظهر</w:t>
      </w:r>
      <w:r>
        <w:rPr>
          <w:rtl/>
        </w:rPr>
        <w:t xml:space="preserve"> « </w:t>
      </w:r>
      <w:r w:rsidRPr="007E60A0">
        <w:rPr>
          <w:rtl/>
        </w:rPr>
        <w:t>بالحزن</w:t>
      </w:r>
      <w:r>
        <w:rPr>
          <w:rtl/>
        </w:rPr>
        <w:t xml:space="preserve"> » </w:t>
      </w:r>
      <w:r w:rsidRPr="007A7980">
        <w:rPr>
          <w:rtl/>
          <w:lang w:bidi="fa-IR"/>
        </w:rPr>
        <w:t>أي بسبب ظاهر أو بغيره</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وأنا أريد أن أرحمه</w:t>
      </w:r>
      <w:r>
        <w:rPr>
          <w:rtl/>
        </w:rPr>
        <w:t xml:space="preserve"> » </w:t>
      </w:r>
      <w:r w:rsidRPr="007A7980">
        <w:rPr>
          <w:rtl/>
          <w:lang w:bidi="fa-IR"/>
        </w:rPr>
        <w:t>أي استحق رحمتي</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ليهول</w:t>
      </w:r>
      <w:r>
        <w:rPr>
          <w:rtl/>
        </w:rPr>
        <w:t xml:space="preserve"> » </w:t>
      </w:r>
      <w:r w:rsidRPr="007A7980">
        <w:rPr>
          <w:rtl/>
          <w:lang w:bidi="fa-IR"/>
        </w:rPr>
        <w:t>على بناء المجهول من التفعيل</w:t>
      </w:r>
      <w:r>
        <w:rPr>
          <w:rtl/>
          <w:lang w:bidi="fa-IR"/>
        </w:rPr>
        <w:t xml:space="preserve"> ، </w:t>
      </w:r>
      <w:r w:rsidRPr="007A7980">
        <w:rPr>
          <w:rtl/>
          <w:lang w:bidi="fa-IR"/>
        </w:rPr>
        <w:t>في القاموس</w:t>
      </w:r>
      <w:r>
        <w:rPr>
          <w:rtl/>
          <w:lang w:bidi="fa-IR"/>
        </w:rPr>
        <w:t xml:space="preserve"> : </w:t>
      </w:r>
      <w:r w:rsidRPr="007A7980">
        <w:rPr>
          <w:rtl/>
          <w:lang w:bidi="fa-IR"/>
        </w:rPr>
        <w:t>هاله هولا أفزعه كهوله فاهتاله</w:t>
      </w:r>
      <w:r>
        <w:rPr>
          <w:rtl/>
          <w:lang w:bidi="fa-IR"/>
        </w:rPr>
        <w:t xml:space="preserve"> ، </w:t>
      </w:r>
      <w:r w:rsidRPr="007A7980">
        <w:rPr>
          <w:rtl/>
          <w:lang w:bidi="fa-IR"/>
        </w:rPr>
        <w:t>والهول مخافة لا يدري ما هجم عليه</w:t>
      </w:r>
      <w:r>
        <w:rPr>
          <w:rtl/>
          <w:lang w:bidi="fa-IR"/>
        </w:rPr>
        <w:t xml:space="preserve"> ، </w:t>
      </w:r>
      <w:r w:rsidRPr="007A7980">
        <w:rPr>
          <w:rtl/>
          <w:lang w:bidi="fa-IR"/>
        </w:rPr>
        <w:t>وقال</w:t>
      </w:r>
      <w:r>
        <w:rPr>
          <w:rtl/>
          <w:lang w:bidi="fa-IR"/>
        </w:rPr>
        <w:t xml:space="preserve"> : </w:t>
      </w:r>
      <w:r w:rsidRPr="007E60A0">
        <w:rPr>
          <w:rtl/>
        </w:rPr>
        <w:t>مهنة</w:t>
      </w:r>
      <w:r w:rsidRPr="007A7980">
        <w:rPr>
          <w:rtl/>
          <w:lang w:bidi="fa-IR"/>
        </w:rPr>
        <w:t xml:space="preserve"> كمنعه ونصره</w:t>
      </w:r>
    </w:p>
    <w:p w:rsidR="00BA6308" w:rsidRPr="007A7980" w:rsidRDefault="00BA6308" w:rsidP="00703147">
      <w:pPr>
        <w:pStyle w:val="libNormal0"/>
        <w:rPr>
          <w:rtl/>
          <w:lang w:bidi="fa-IR"/>
        </w:rPr>
      </w:pPr>
      <w:r>
        <w:rPr>
          <w:rtl/>
          <w:lang w:bidi="fa-IR"/>
        </w:rPr>
        <w:br w:type="page"/>
      </w:r>
      <w:r w:rsidRPr="007A7980">
        <w:rPr>
          <w:rtl/>
          <w:lang w:bidi="fa-IR"/>
        </w:rPr>
        <w:lastRenderedPageBreak/>
        <w:t>في نومه فيغفر له ذنوبه وإنه ليمتهن في بدنه فيغفر له ذنوبه</w:t>
      </w:r>
      <w:r>
        <w:rPr>
          <w:rFonts w:hint="cs"/>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السري بن خالد</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إذا أراد الله عز وجل بعبد خيرا عجل له عقوبته في الدنيا وإذا أراد بعبد سوءا أمسك عليه ذنوبه حتى يوافي بها يوم القيامة</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محمد بن الحسن بن شمون</w:t>
      </w:r>
      <w:r>
        <w:rPr>
          <w:rtl/>
          <w:lang w:bidi="fa-IR"/>
        </w:rPr>
        <w:t xml:space="preserve"> ، </w:t>
      </w:r>
      <w:r w:rsidRPr="007A7980">
        <w:rPr>
          <w:rtl/>
          <w:lang w:bidi="fa-IR"/>
        </w:rPr>
        <w:t>عن عبد الله بن عبد الرحمن</w:t>
      </w:r>
      <w:r>
        <w:rPr>
          <w:rtl/>
          <w:lang w:bidi="fa-IR"/>
        </w:rPr>
        <w:t xml:space="preserve"> ، </w:t>
      </w:r>
      <w:r w:rsidRPr="007A7980">
        <w:rPr>
          <w:rtl/>
          <w:lang w:bidi="fa-IR"/>
        </w:rPr>
        <w:t>عن مسمع بن عبد الملك</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وَما أَصابَكُمْ مِنْ مُصِيبَةٍ فَبِما كَسَبَتْ أَيْدِيكُمْ وَيَعْفُوا عَنْ كَثِيرٍ </w:t>
      </w:r>
      <w:r>
        <w:rPr>
          <w:rtl/>
        </w:rPr>
        <w:t xml:space="preserve">» </w:t>
      </w:r>
      <w:r w:rsidRPr="001C2884">
        <w:rPr>
          <w:rStyle w:val="libFootnotenumChar"/>
          <w:rtl/>
        </w:rPr>
        <w:t>(1)</w:t>
      </w:r>
      <w:r w:rsidRPr="007A7980">
        <w:rPr>
          <w:rtl/>
          <w:lang w:bidi="fa-IR"/>
        </w:rPr>
        <w:t xml:space="preserve"> ليس من التواء عرق ولا نكبة حجر ولا عثرة قدم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وخدمه وضربه وجهده</w:t>
      </w:r>
      <w:r>
        <w:rPr>
          <w:rtl/>
          <w:lang w:bidi="fa-IR"/>
        </w:rPr>
        <w:t xml:space="preserve"> ، </w:t>
      </w:r>
      <w:r w:rsidRPr="007A7980">
        <w:rPr>
          <w:rtl/>
          <w:lang w:bidi="fa-IR"/>
        </w:rPr>
        <w:t>وامتهنه استعمله فامتهن هو لازم متعد</w:t>
      </w:r>
      <w:r>
        <w:rPr>
          <w:rtl/>
          <w:lang w:bidi="fa-IR"/>
        </w:rPr>
        <w:t xml:space="preserve"> ، </w:t>
      </w:r>
      <w:r w:rsidRPr="007A7980">
        <w:rPr>
          <w:rtl/>
          <w:lang w:bidi="fa-IR"/>
        </w:rPr>
        <w:t>والمهين الحقير والضعيف</w:t>
      </w:r>
      <w:r>
        <w:rPr>
          <w:rtl/>
          <w:lang w:bidi="fa-IR"/>
        </w:rPr>
        <w:t xml:space="preserve"> ، </w:t>
      </w:r>
      <w:r w:rsidRPr="007A7980">
        <w:rPr>
          <w:rtl/>
          <w:lang w:bidi="fa-IR"/>
        </w:rPr>
        <w:t>وفي النهاية</w:t>
      </w:r>
      <w:r>
        <w:rPr>
          <w:rtl/>
          <w:lang w:bidi="fa-IR"/>
        </w:rPr>
        <w:t xml:space="preserve"> : </w:t>
      </w:r>
      <w:r w:rsidRPr="007A7980">
        <w:rPr>
          <w:rtl/>
          <w:lang w:bidi="fa-IR"/>
        </w:rPr>
        <w:t>امتهنوني أي ابتذلوني في الخدمة</w:t>
      </w:r>
      <w:r>
        <w:rPr>
          <w:rtl/>
          <w:lang w:bidi="fa-IR"/>
        </w:rPr>
        <w:t xml:space="preserve"> ، </w:t>
      </w:r>
      <w:r w:rsidRPr="007A7980">
        <w:rPr>
          <w:rtl/>
          <w:lang w:bidi="fa-IR"/>
        </w:rPr>
        <w:t>وربما يقرأ ليمهن وهو تصحيف</w:t>
      </w:r>
      <w:r>
        <w:rPr>
          <w:rtl/>
          <w:lang w:bidi="fa-IR"/>
        </w:rPr>
        <w:t xml:space="preserve"> ، </w:t>
      </w:r>
      <w:r w:rsidRPr="007A7980">
        <w:rPr>
          <w:rtl/>
          <w:lang w:bidi="fa-IR"/>
        </w:rPr>
        <w:t>وفي الصحاح امتهنت الشيء ابتذلته وأمهنته أضعفته</w:t>
      </w:r>
      <w:r>
        <w:rPr>
          <w:rtl/>
          <w:lang w:bidi="fa-IR"/>
        </w:rPr>
        <w:t>.</w:t>
      </w:r>
    </w:p>
    <w:p w:rsidR="00BA6308" w:rsidRPr="007A7980" w:rsidRDefault="00BA6308" w:rsidP="00283BBD">
      <w:pPr>
        <w:pStyle w:val="libNormal"/>
        <w:rPr>
          <w:rtl/>
          <w:lang w:bidi="fa-IR"/>
        </w:rPr>
      </w:pPr>
      <w:r w:rsidRPr="007A7980">
        <w:rPr>
          <w:rtl/>
          <w:lang w:bidi="fa-IR"/>
        </w:rPr>
        <w:t>والحاصل أنه تبتليه في بدنه بالبلايا والأمراض والأحزان والذل كأنه استخدمه أو ابتذله واستعمله كثوب البذلة</w:t>
      </w:r>
      <w:r>
        <w:rPr>
          <w:rtl/>
          <w:lang w:bidi="fa-IR"/>
        </w:rPr>
        <w:t xml:space="preserve"> ، </w:t>
      </w:r>
      <w:r w:rsidRPr="007A7980">
        <w:rPr>
          <w:rtl/>
          <w:lang w:bidi="fa-IR"/>
        </w:rPr>
        <w:t>وفي الصحيفة السجادية وامتهنك بالزيادة والنقصان</w:t>
      </w:r>
      <w:r>
        <w:rPr>
          <w:rtl/>
          <w:lang w:bidi="fa-IR"/>
        </w:rPr>
        <w:t>.</w:t>
      </w:r>
    </w:p>
    <w:p w:rsidR="00BA6308" w:rsidRDefault="00BA6308" w:rsidP="00283BBD">
      <w:pPr>
        <w:pStyle w:val="libNormal"/>
        <w:rPr>
          <w:rtl/>
          <w:lang w:bidi="fa-IR"/>
        </w:rPr>
      </w:pPr>
      <w:r w:rsidRPr="00283BBD">
        <w:rPr>
          <w:rStyle w:val="libBold2Char"/>
          <w:rtl/>
        </w:rPr>
        <w:t xml:space="preserve">الحديث الخامس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أمسك عليه ذنوبه</w:t>
      </w:r>
      <w:r>
        <w:rPr>
          <w:rtl/>
        </w:rPr>
        <w:t xml:space="preserve"> » </w:t>
      </w:r>
      <w:r w:rsidRPr="007A7980">
        <w:rPr>
          <w:rtl/>
          <w:lang w:bidi="fa-IR"/>
        </w:rPr>
        <w:t>أي لم يكفرها بالعقوبة في الدنيا</w:t>
      </w:r>
      <w:r>
        <w:rPr>
          <w:rtl/>
          <w:lang w:bidi="fa-IR"/>
        </w:rPr>
        <w:t>.</w:t>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وَما أَصابَكُمْ مِنْ مُصِيبَةٍ </w:t>
      </w:r>
      <w:r>
        <w:rPr>
          <w:rtl/>
        </w:rPr>
        <w:t xml:space="preserve">» </w:t>
      </w:r>
      <w:r w:rsidRPr="007A7980">
        <w:rPr>
          <w:rtl/>
          <w:lang w:bidi="fa-IR"/>
        </w:rPr>
        <w:t>قال في مجمع البيان</w:t>
      </w:r>
      <w:r>
        <w:rPr>
          <w:rtl/>
          <w:lang w:bidi="fa-IR"/>
        </w:rPr>
        <w:t xml:space="preserve"> : </w:t>
      </w:r>
      <w:r w:rsidRPr="007A7980">
        <w:rPr>
          <w:rtl/>
          <w:lang w:bidi="fa-IR"/>
        </w:rPr>
        <w:t>أي من بلوى في نفس أو مال</w:t>
      </w:r>
      <w:r>
        <w:rPr>
          <w:rtl/>
          <w:lang w:bidi="fa-IR"/>
        </w:rPr>
        <w:t xml:space="preserve"> </w:t>
      </w:r>
      <w:r>
        <w:rPr>
          <w:rtl/>
        </w:rPr>
        <w:t xml:space="preserve">« </w:t>
      </w:r>
      <w:r w:rsidRPr="00283BBD">
        <w:rPr>
          <w:rStyle w:val="libAieChar"/>
          <w:rtl/>
        </w:rPr>
        <w:t xml:space="preserve">فَبِما كَسَبَتْ أَيْدِيكُمْ </w:t>
      </w:r>
      <w:r>
        <w:rPr>
          <w:rtl/>
        </w:rPr>
        <w:t xml:space="preserve">» </w:t>
      </w:r>
      <w:r w:rsidRPr="007A7980">
        <w:rPr>
          <w:rtl/>
          <w:lang w:bidi="fa-IR"/>
        </w:rPr>
        <w:t>من المعاصي</w:t>
      </w:r>
      <w:r>
        <w:rPr>
          <w:rtl/>
          <w:lang w:bidi="fa-IR"/>
        </w:rPr>
        <w:t xml:space="preserve"> </w:t>
      </w:r>
      <w:r>
        <w:rPr>
          <w:rtl/>
        </w:rPr>
        <w:t xml:space="preserve">« </w:t>
      </w:r>
      <w:r w:rsidRPr="00283BBD">
        <w:rPr>
          <w:rStyle w:val="libAieChar"/>
          <w:rtl/>
        </w:rPr>
        <w:t xml:space="preserve">وَيَعْفُوا عَنْ كَثِيرٍ </w:t>
      </w:r>
      <w:r>
        <w:rPr>
          <w:rtl/>
        </w:rPr>
        <w:t xml:space="preserve">» </w:t>
      </w:r>
      <w:r w:rsidRPr="007A7980">
        <w:rPr>
          <w:rtl/>
          <w:lang w:bidi="fa-IR"/>
        </w:rPr>
        <w:t>منها فلا يعاقب بها</w:t>
      </w:r>
      <w:r>
        <w:rPr>
          <w:rtl/>
          <w:lang w:bidi="fa-IR"/>
        </w:rPr>
        <w:t xml:space="preserve"> ، </w:t>
      </w:r>
      <w:r w:rsidRPr="007A7980">
        <w:rPr>
          <w:rtl/>
          <w:lang w:bidi="fa-IR"/>
        </w:rPr>
        <w:t>قال الحسن</w:t>
      </w:r>
      <w:r>
        <w:rPr>
          <w:rtl/>
          <w:lang w:bidi="fa-IR"/>
        </w:rPr>
        <w:t xml:space="preserve"> : </w:t>
      </w:r>
      <w:r w:rsidRPr="007A7980">
        <w:rPr>
          <w:rtl/>
          <w:lang w:bidi="fa-IR"/>
        </w:rPr>
        <w:t>الآية خاصة بالحدود التي يستحق على وجه العقوبة</w:t>
      </w:r>
      <w:r>
        <w:rPr>
          <w:rtl/>
          <w:lang w:bidi="fa-IR"/>
        </w:rPr>
        <w:t xml:space="preserve"> ، </w:t>
      </w:r>
      <w:r w:rsidRPr="007A7980">
        <w:rPr>
          <w:rtl/>
          <w:lang w:bidi="fa-IR"/>
        </w:rPr>
        <w:t>وقال قتادة</w:t>
      </w:r>
      <w:r>
        <w:rPr>
          <w:rtl/>
          <w:lang w:bidi="fa-IR"/>
        </w:rPr>
        <w:t xml:space="preserve"> : </w:t>
      </w:r>
      <w:r w:rsidRPr="007A7980">
        <w:rPr>
          <w:rtl/>
          <w:lang w:bidi="fa-IR"/>
        </w:rPr>
        <w:t>هي عامة</w:t>
      </w:r>
      <w:r>
        <w:rPr>
          <w:rtl/>
          <w:lang w:bidi="fa-IR"/>
        </w:rPr>
        <w:t xml:space="preserve"> ، </w:t>
      </w:r>
      <w:r w:rsidRPr="007A7980">
        <w:rPr>
          <w:rtl/>
          <w:lang w:bidi="fa-IR"/>
        </w:rPr>
        <w:t xml:space="preserve">وروي عن علي </w:t>
      </w:r>
      <w:r w:rsidRPr="00283BBD">
        <w:rPr>
          <w:rStyle w:val="libAlaemChar"/>
          <w:rtl/>
        </w:rPr>
        <w:t>عليه‌السلام</w:t>
      </w:r>
      <w:r w:rsidRPr="007A7980">
        <w:rPr>
          <w:rtl/>
          <w:lang w:bidi="fa-IR"/>
        </w:rPr>
        <w:t xml:space="preserve"> أنه قال</w:t>
      </w:r>
      <w:r>
        <w:rPr>
          <w:rtl/>
          <w:lang w:bidi="fa-IR"/>
        </w:rPr>
        <w:t xml:space="preserve"> : </w:t>
      </w:r>
      <w:r w:rsidRPr="007A7980">
        <w:rPr>
          <w:rtl/>
          <w:lang w:bidi="fa-IR"/>
        </w:rPr>
        <w:t xml:space="preserve">قال رسول الله </w:t>
      </w:r>
      <w:r w:rsidRPr="00283BBD">
        <w:rPr>
          <w:rStyle w:val="libAlaemChar"/>
          <w:rtl/>
        </w:rPr>
        <w:t>صلى‌الله‌عليه‌وآله‌وسلم</w:t>
      </w:r>
      <w:r>
        <w:rPr>
          <w:rtl/>
          <w:lang w:bidi="fa-IR"/>
        </w:rPr>
        <w:t xml:space="preserve"> : </w:t>
      </w:r>
      <w:r w:rsidRPr="007A7980">
        <w:rPr>
          <w:rtl/>
          <w:lang w:bidi="fa-IR"/>
        </w:rPr>
        <w:t>خير آية في كتاب الله هذه الآية</w:t>
      </w:r>
      <w:r>
        <w:rPr>
          <w:rtl/>
          <w:lang w:bidi="fa-IR"/>
        </w:rPr>
        <w:t xml:space="preserve"> ، </w:t>
      </w:r>
      <w:r w:rsidRPr="007A7980">
        <w:rPr>
          <w:rtl/>
          <w:lang w:bidi="fa-IR"/>
        </w:rPr>
        <w:t>يا علي ما من خدش عود ولا نكبة قدم إلا بذنب</w:t>
      </w:r>
      <w:r>
        <w:rPr>
          <w:rtl/>
          <w:lang w:bidi="fa-IR"/>
        </w:rPr>
        <w:t xml:space="preserve"> ، </w:t>
      </w:r>
      <w:r w:rsidRPr="007A7980">
        <w:rPr>
          <w:rtl/>
          <w:lang w:bidi="fa-IR"/>
        </w:rPr>
        <w:t>وما عفا الله عنه في الدنيا فهو أكرم من أن يعود فيه</w:t>
      </w:r>
      <w:r>
        <w:rPr>
          <w:rtl/>
          <w:lang w:bidi="fa-IR"/>
        </w:rPr>
        <w:t xml:space="preserve"> ، </w:t>
      </w:r>
      <w:r w:rsidRPr="007A7980">
        <w:rPr>
          <w:rtl/>
          <w:lang w:bidi="fa-IR"/>
        </w:rPr>
        <w:t>وما عاقب عليه في الدنيا فهو أعدل من أن يثني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الشورى</w:t>
      </w:r>
      <w:r>
        <w:rPr>
          <w:rtl/>
        </w:rPr>
        <w:t xml:space="preserve"> : </w:t>
      </w:r>
      <w:r w:rsidRPr="007A7980">
        <w:rPr>
          <w:rtl/>
        </w:rPr>
        <w:t>30</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لا خدش عود إلا بذنب ولما يعفو الله أكثر فمن عجل الله عقوبة ذنبه في الدنيا فإن الله عز وجل أجل وأكرم وأعظم من أن يعود في عقوبته في الآخرة</w:t>
      </w:r>
      <w:r>
        <w:rPr>
          <w:rFonts w:hint="cs"/>
          <w:rtl/>
          <w:lang w:bidi="fa-IR"/>
        </w:rPr>
        <w:t>.</w:t>
      </w:r>
    </w:p>
    <w:p w:rsidR="00BA6308" w:rsidRPr="007A7980" w:rsidRDefault="00BA6308" w:rsidP="00283BBD">
      <w:pPr>
        <w:pStyle w:val="libNormal"/>
        <w:rPr>
          <w:rtl/>
          <w:lang w:bidi="fa-IR"/>
        </w:rPr>
      </w:pPr>
      <w:r w:rsidRPr="007A7980">
        <w:rPr>
          <w:rtl/>
          <w:lang w:bidi="fa-IR"/>
        </w:rPr>
        <w:t>7</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العباس بن موسى الوراق</w:t>
      </w:r>
      <w:r>
        <w:rPr>
          <w:rtl/>
          <w:lang w:bidi="fa-IR"/>
        </w:rPr>
        <w:t xml:space="preserve"> ، </w:t>
      </w:r>
      <w:r w:rsidRPr="007A7980">
        <w:rPr>
          <w:rtl/>
          <w:lang w:bidi="fa-IR"/>
        </w:rPr>
        <w:t>عن علي الأحمسي</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على عبده</w:t>
      </w:r>
      <w:r>
        <w:rPr>
          <w:rtl/>
          <w:lang w:bidi="fa-IR"/>
        </w:rPr>
        <w:t xml:space="preserve"> ، </w:t>
      </w:r>
      <w:r w:rsidRPr="007A7980">
        <w:rPr>
          <w:rtl/>
          <w:lang w:bidi="fa-IR"/>
        </w:rPr>
        <w:t>وقال أهل التحقيق</w:t>
      </w:r>
      <w:r>
        <w:rPr>
          <w:rtl/>
          <w:lang w:bidi="fa-IR"/>
        </w:rPr>
        <w:t xml:space="preserve"> : </w:t>
      </w:r>
      <w:r w:rsidRPr="007A7980">
        <w:rPr>
          <w:rtl/>
          <w:lang w:bidi="fa-IR"/>
        </w:rPr>
        <w:t>أن ذلك خاص وإن خرج مخرج العموم لما يلحق من مصائب الأطفال والمجانين</w:t>
      </w:r>
      <w:r>
        <w:rPr>
          <w:rtl/>
          <w:lang w:bidi="fa-IR"/>
        </w:rPr>
        <w:t xml:space="preserve"> ، </w:t>
      </w:r>
      <w:r w:rsidRPr="007A7980">
        <w:rPr>
          <w:rtl/>
          <w:lang w:bidi="fa-IR"/>
        </w:rPr>
        <w:t>ومن لا ذنب له من المؤمنين</w:t>
      </w:r>
      <w:r>
        <w:rPr>
          <w:rtl/>
          <w:lang w:bidi="fa-IR"/>
        </w:rPr>
        <w:t xml:space="preserve"> ، </w:t>
      </w:r>
      <w:r w:rsidRPr="007A7980">
        <w:rPr>
          <w:rtl/>
          <w:lang w:bidi="fa-IR"/>
        </w:rPr>
        <w:t>ولأن الأنبياء والأئمة يمتحنون بالمصائب وإن كانوا معصومين من الذنوب لما يحصل لهم في الصبر عليها من الثواب</w:t>
      </w:r>
      <w:r>
        <w:rPr>
          <w:rtl/>
          <w:lang w:bidi="fa-IR"/>
        </w:rPr>
        <w:t xml:space="preserve"> ، </w:t>
      </w:r>
      <w:r w:rsidRPr="007A7980">
        <w:rPr>
          <w:rtl/>
          <w:lang w:bidi="fa-IR"/>
        </w:rPr>
        <w:t>انتهى</w:t>
      </w:r>
      <w:r>
        <w:rPr>
          <w:rtl/>
          <w:lang w:bidi="fa-IR"/>
        </w:rPr>
        <w:t>.</w:t>
      </w:r>
    </w:p>
    <w:p w:rsidR="00BA6308"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سيأتي استثناء المعصومين </w:t>
      </w:r>
      <w:r w:rsidRPr="00283BBD">
        <w:rPr>
          <w:rStyle w:val="libAlaemChar"/>
          <w:rtl/>
        </w:rPr>
        <w:t>عليهم‌السلام</w:t>
      </w:r>
      <w:r w:rsidRPr="007A7980">
        <w:rPr>
          <w:rtl/>
          <w:lang w:bidi="fa-IR"/>
        </w:rPr>
        <w:t xml:space="preserve"> منها</w:t>
      </w:r>
      <w:r>
        <w:rPr>
          <w:rtl/>
          <w:lang w:bidi="fa-IR"/>
        </w:rPr>
        <w:t xml:space="preserve"> ، </w:t>
      </w:r>
      <w:r w:rsidRPr="007A7980">
        <w:rPr>
          <w:rtl/>
          <w:lang w:bidi="fa-IR"/>
        </w:rPr>
        <w:t>والالتواء الانفتال والانعطاف</w:t>
      </w:r>
      <w:r>
        <w:rPr>
          <w:rtl/>
          <w:lang w:bidi="fa-IR"/>
        </w:rPr>
        <w:t xml:space="preserve"> ، </w:t>
      </w:r>
      <w:r w:rsidRPr="007A7980">
        <w:rPr>
          <w:rtl/>
          <w:lang w:bidi="fa-IR"/>
        </w:rPr>
        <w:t>في القاموس</w:t>
      </w:r>
      <w:r>
        <w:rPr>
          <w:rtl/>
          <w:lang w:bidi="fa-IR"/>
        </w:rPr>
        <w:t xml:space="preserve"> : </w:t>
      </w:r>
      <w:r w:rsidRPr="007A7980">
        <w:rPr>
          <w:rtl/>
          <w:lang w:bidi="fa-IR"/>
        </w:rPr>
        <w:t>لواه يلويه ليا فتله وثناه فالتوى وتلوى</w:t>
      </w:r>
      <w:r>
        <w:rPr>
          <w:rtl/>
          <w:lang w:bidi="fa-IR"/>
        </w:rPr>
        <w:t xml:space="preserve"> ، </w:t>
      </w:r>
      <w:r w:rsidRPr="007A7980">
        <w:rPr>
          <w:rtl/>
          <w:lang w:bidi="fa-IR"/>
        </w:rPr>
        <w:t>وبرأسه أمال</w:t>
      </w:r>
      <w:r>
        <w:rPr>
          <w:rtl/>
          <w:lang w:bidi="fa-IR"/>
        </w:rPr>
        <w:t xml:space="preserve"> ، </w:t>
      </w:r>
      <w:r w:rsidRPr="007A7980">
        <w:rPr>
          <w:rtl/>
          <w:lang w:bidi="fa-IR"/>
        </w:rPr>
        <w:t>والنباقة بذنبها حركت</w:t>
      </w:r>
      <w:r>
        <w:rPr>
          <w:rtl/>
          <w:lang w:bidi="fa-IR"/>
        </w:rPr>
        <w:t xml:space="preserve"> ، و</w:t>
      </w:r>
      <w:r w:rsidRPr="007E60A0">
        <w:rPr>
          <w:rtl/>
        </w:rPr>
        <w:t>التوى</w:t>
      </w:r>
      <w:r w:rsidRPr="007A7980">
        <w:rPr>
          <w:rtl/>
          <w:lang w:bidi="fa-IR"/>
        </w:rPr>
        <w:t xml:space="preserve"> القدح اعوج وتلوى انعطف</w:t>
      </w:r>
      <w:r>
        <w:rPr>
          <w:rtl/>
          <w:lang w:bidi="fa-IR"/>
        </w:rPr>
        <w:t xml:space="preserve"> ، </w:t>
      </w:r>
      <w:r w:rsidRPr="007A7980">
        <w:rPr>
          <w:rtl/>
          <w:lang w:bidi="fa-IR"/>
        </w:rPr>
        <w:t>وقال</w:t>
      </w:r>
      <w:r>
        <w:rPr>
          <w:rtl/>
          <w:lang w:bidi="fa-IR"/>
        </w:rPr>
        <w:t xml:space="preserve"> : </w:t>
      </w:r>
      <w:r w:rsidRPr="007E60A0">
        <w:rPr>
          <w:rtl/>
        </w:rPr>
        <w:t>نكب</w:t>
      </w:r>
      <w:r w:rsidRPr="007A7980">
        <w:rPr>
          <w:rtl/>
          <w:lang w:bidi="fa-IR"/>
        </w:rPr>
        <w:t xml:space="preserve"> الحجارة رجله لتمتها أو أصابتها فهو منكوب</w:t>
      </w:r>
      <w:r>
        <w:rPr>
          <w:rtl/>
          <w:lang w:bidi="fa-IR"/>
        </w:rPr>
        <w:t xml:space="preserve"> ، </w:t>
      </w:r>
      <w:r w:rsidRPr="007A7980">
        <w:rPr>
          <w:rtl/>
          <w:lang w:bidi="fa-IR"/>
        </w:rPr>
        <w:t>وفي النهاية</w:t>
      </w:r>
      <w:r>
        <w:rPr>
          <w:rtl/>
          <w:lang w:bidi="fa-IR"/>
        </w:rPr>
        <w:t xml:space="preserve"> : </w:t>
      </w:r>
      <w:r w:rsidRPr="007A7980">
        <w:rPr>
          <w:rtl/>
          <w:lang w:bidi="fa-IR"/>
        </w:rPr>
        <w:t>وقد نكب بالحرة أي نالته حجارتها وأصابته</w:t>
      </w:r>
      <w:r>
        <w:rPr>
          <w:rtl/>
          <w:lang w:bidi="fa-IR"/>
        </w:rPr>
        <w:t xml:space="preserve"> ، </w:t>
      </w:r>
      <w:r w:rsidRPr="007A7980">
        <w:rPr>
          <w:rtl/>
          <w:lang w:bidi="fa-IR"/>
        </w:rPr>
        <w:t>ومنه النكبة وهي ما يصيب الإنسان من الحوادث</w:t>
      </w:r>
      <w:r>
        <w:rPr>
          <w:rtl/>
          <w:lang w:bidi="fa-IR"/>
        </w:rPr>
        <w:t xml:space="preserve"> ، </w:t>
      </w:r>
      <w:r w:rsidRPr="007A7980">
        <w:rPr>
          <w:rtl/>
          <w:lang w:bidi="fa-IR"/>
        </w:rPr>
        <w:t>ومنه الحديث أنه نكبت إصبعه أي نالتها الحجارة</w:t>
      </w:r>
      <w:r>
        <w:rPr>
          <w:rtl/>
          <w:lang w:bidi="fa-IR"/>
        </w:rPr>
        <w:t xml:space="preserve"> ، و</w:t>
      </w:r>
      <w:r w:rsidRPr="007E60A0">
        <w:rPr>
          <w:rtl/>
        </w:rPr>
        <w:t>الخدش</w:t>
      </w:r>
      <w:r w:rsidRPr="007A7980">
        <w:rPr>
          <w:rtl/>
          <w:lang w:bidi="fa-IR"/>
        </w:rPr>
        <w:t xml:space="preserve"> جراحة </w:t>
      </w:r>
      <w:r>
        <w:rPr>
          <w:rtl/>
          <w:lang w:bidi="fa-IR"/>
        </w:rPr>
        <w:t>في ظاهر الجلد سواء دمي الجلد أو</w:t>
      </w:r>
      <w:r w:rsidRPr="007A7980">
        <w:rPr>
          <w:rtl/>
          <w:lang w:bidi="fa-IR"/>
        </w:rPr>
        <w:t>لا</w:t>
      </w:r>
      <w:r>
        <w:rPr>
          <w:rtl/>
          <w:lang w:bidi="fa-IR"/>
        </w:rPr>
        <w:t>.</w:t>
      </w:r>
    </w:p>
    <w:p w:rsidR="00BA6308" w:rsidRPr="007A7980" w:rsidRDefault="00BA6308" w:rsidP="00283BBD">
      <w:pPr>
        <w:pStyle w:val="libNormal"/>
        <w:rPr>
          <w:rtl/>
          <w:lang w:bidi="fa-IR"/>
        </w:rPr>
      </w:pPr>
      <w:r>
        <w:rPr>
          <w:rtl/>
        </w:rPr>
        <w:t xml:space="preserve">« </w:t>
      </w:r>
      <w:r w:rsidRPr="007E60A0">
        <w:rPr>
          <w:rtl/>
        </w:rPr>
        <w:t>ولما يعفو الله</w:t>
      </w:r>
      <w:r>
        <w:rPr>
          <w:rtl/>
        </w:rPr>
        <w:t xml:space="preserve"> » </w:t>
      </w:r>
      <w:r w:rsidRPr="007A7980">
        <w:rPr>
          <w:rtl/>
          <w:lang w:bidi="fa-IR"/>
        </w:rPr>
        <w:t>بفتح اللام وتخفيف الميم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مجهول</w:t>
      </w:r>
      <w:r>
        <w:rPr>
          <w:rtl/>
          <w:lang w:bidi="fa-IR"/>
        </w:rPr>
        <w:t>.</w:t>
      </w:r>
    </w:p>
    <w:p w:rsidR="00BA6308" w:rsidRPr="007A7980" w:rsidRDefault="00BA6308" w:rsidP="00283BBD">
      <w:pPr>
        <w:pStyle w:val="libNormal"/>
        <w:rPr>
          <w:rtl/>
          <w:lang w:bidi="fa-IR"/>
        </w:rPr>
      </w:pPr>
      <w:r w:rsidRPr="007E60A0">
        <w:rPr>
          <w:rtl/>
        </w:rPr>
        <w:t>والهم والغم</w:t>
      </w:r>
      <w:r w:rsidRPr="007A7980">
        <w:rPr>
          <w:rtl/>
          <w:lang w:bidi="fa-IR"/>
        </w:rPr>
        <w:t xml:space="preserve"> إما مترادفان أو الغم ما يعلم سببه</w:t>
      </w:r>
      <w:r>
        <w:rPr>
          <w:rtl/>
          <w:lang w:bidi="fa-IR"/>
        </w:rPr>
        <w:t xml:space="preserve"> ، </w:t>
      </w:r>
      <w:r w:rsidRPr="007A7980">
        <w:rPr>
          <w:rtl/>
          <w:lang w:bidi="fa-IR"/>
        </w:rPr>
        <w:t>والهم ما لم يعلم سببه</w:t>
      </w:r>
      <w:r>
        <w:rPr>
          <w:rtl/>
          <w:lang w:bidi="fa-IR"/>
        </w:rPr>
        <w:t xml:space="preserve"> ، </w:t>
      </w:r>
      <w:r w:rsidRPr="007A7980">
        <w:rPr>
          <w:rtl/>
          <w:lang w:bidi="fa-IR"/>
        </w:rPr>
        <w:t>أو الهم الحزن الذي يذيب الجسد فهو أخص</w:t>
      </w:r>
      <w:r>
        <w:rPr>
          <w:rtl/>
          <w:lang w:bidi="fa-IR"/>
        </w:rPr>
        <w:t xml:space="preserve"> ، </w:t>
      </w:r>
      <w:r w:rsidRPr="007A7980">
        <w:rPr>
          <w:rtl/>
          <w:lang w:bidi="fa-IR"/>
        </w:rPr>
        <w:t>أو الهم ما كان لفقد محبوب</w:t>
      </w:r>
      <w:r>
        <w:rPr>
          <w:rtl/>
          <w:lang w:bidi="fa-IR"/>
        </w:rPr>
        <w:t xml:space="preserve"> ، </w:t>
      </w:r>
      <w:r w:rsidRPr="007A7980">
        <w:rPr>
          <w:rtl/>
          <w:lang w:bidi="fa-IR"/>
        </w:rPr>
        <w:t>والغم لوجود مكروه</w:t>
      </w:r>
      <w:r>
        <w:rPr>
          <w:rtl/>
          <w:lang w:bidi="fa-IR"/>
        </w:rPr>
        <w:t>.</w:t>
      </w:r>
    </w:p>
    <w:p w:rsidR="00BA6308" w:rsidRPr="007A7980" w:rsidRDefault="00BA6308" w:rsidP="00283BBD">
      <w:pPr>
        <w:pStyle w:val="libNormal"/>
        <w:rPr>
          <w:rtl/>
          <w:lang w:bidi="fa-IR"/>
        </w:rPr>
      </w:pPr>
      <w:r w:rsidRPr="007A7980">
        <w:rPr>
          <w:rtl/>
          <w:lang w:bidi="fa-IR"/>
        </w:rPr>
        <w:t>وفي الدعاء</w:t>
      </w:r>
      <w:r>
        <w:rPr>
          <w:rtl/>
          <w:lang w:bidi="fa-IR"/>
        </w:rPr>
        <w:t xml:space="preserve"> : </w:t>
      </w:r>
      <w:r w:rsidRPr="007A7980">
        <w:rPr>
          <w:rtl/>
          <w:lang w:bidi="fa-IR"/>
        </w:rPr>
        <w:t>أعوذ بك من الهم والغم والحزن</w:t>
      </w:r>
      <w:r>
        <w:rPr>
          <w:rtl/>
          <w:lang w:bidi="fa-IR"/>
        </w:rPr>
        <w:t xml:space="preserve"> ، </w:t>
      </w:r>
      <w:r w:rsidRPr="007A7980">
        <w:rPr>
          <w:rtl/>
          <w:lang w:bidi="fa-IR"/>
        </w:rPr>
        <w:t>قيل</w:t>
      </w:r>
      <w:r>
        <w:rPr>
          <w:rtl/>
          <w:lang w:bidi="fa-IR"/>
        </w:rPr>
        <w:t xml:space="preserve"> : </w:t>
      </w:r>
      <w:r w:rsidRPr="007A7980">
        <w:rPr>
          <w:rtl/>
          <w:lang w:bidi="fa-IR"/>
        </w:rPr>
        <w:t>الفرق بين الثلاثة هو أن الهم قبل نزول الأمر ويطرد النوم</w:t>
      </w:r>
      <w:r>
        <w:rPr>
          <w:rtl/>
          <w:lang w:bidi="fa-IR"/>
        </w:rPr>
        <w:t xml:space="preserve"> ، </w:t>
      </w:r>
      <w:r w:rsidRPr="007A7980">
        <w:rPr>
          <w:rtl/>
          <w:lang w:bidi="fa-IR"/>
        </w:rPr>
        <w:t>والغم بعد نزول الأمر ويجلب النوم</w:t>
      </w:r>
      <w:r>
        <w:rPr>
          <w:rtl/>
          <w:lang w:bidi="fa-IR"/>
        </w:rPr>
        <w:t xml:space="preserve"> ، </w:t>
      </w:r>
      <w:r w:rsidRPr="007A7980">
        <w:rPr>
          <w:rtl/>
          <w:lang w:bidi="fa-IR"/>
        </w:rPr>
        <w:t>والحزن الأسف على ما فات وخشونة في النفس لما يحصل فيها من الغم</w:t>
      </w:r>
      <w:r>
        <w:rPr>
          <w:rtl/>
          <w:lang w:bidi="fa-IR"/>
        </w:rPr>
        <w:t xml:space="preserve"> ، </w:t>
      </w:r>
      <w:r w:rsidRPr="007A7980">
        <w:rPr>
          <w:rtl/>
          <w:lang w:bidi="fa-IR"/>
        </w:rPr>
        <w:t>وقال الكرماني</w:t>
      </w:r>
    </w:p>
    <w:p w:rsidR="00BA6308" w:rsidRPr="007A7980" w:rsidRDefault="00BA6308" w:rsidP="00703147">
      <w:pPr>
        <w:pStyle w:val="libNormal0"/>
        <w:rPr>
          <w:rtl/>
          <w:lang w:bidi="fa-IR"/>
        </w:rPr>
      </w:pPr>
      <w:r>
        <w:rPr>
          <w:rtl/>
          <w:lang w:bidi="fa-IR"/>
        </w:rPr>
        <w:br w:type="page"/>
      </w:r>
      <w:r w:rsidRPr="007A7980">
        <w:rPr>
          <w:rtl/>
          <w:lang w:bidi="fa-IR"/>
        </w:rPr>
        <w:lastRenderedPageBreak/>
        <w:t>ما يزال الهم والغم بالمؤمن حتى ما يدع له ذنبا</w:t>
      </w:r>
      <w:r>
        <w:rPr>
          <w:rFonts w:hint="cs"/>
          <w:rtl/>
          <w:lang w:bidi="fa-IR"/>
        </w:rPr>
        <w:t>.</w:t>
      </w:r>
    </w:p>
    <w:p w:rsidR="00BA6308" w:rsidRPr="007A7980" w:rsidRDefault="00BA6308" w:rsidP="00283BBD">
      <w:pPr>
        <w:pStyle w:val="libNormal"/>
        <w:rPr>
          <w:rtl/>
          <w:lang w:bidi="fa-IR"/>
        </w:rPr>
      </w:pPr>
      <w:r w:rsidRPr="007A7980">
        <w:rPr>
          <w:rtl/>
          <w:lang w:bidi="fa-IR"/>
        </w:rPr>
        <w:t>8</w:t>
      </w:r>
      <w:r>
        <w:rPr>
          <w:rtl/>
          <w:lang w:bidi="fa-IR"/>
        </w:rPr>
        <w:t xml:space="preserve"> ـ </w:t>
      </w:r>
      <w:r w:rsidRPr="007A7980">
        <w:rPr>
          <w:rtl/>
          <w:lang w:bidi="fa-IR"/>
        </w:rPr>
        <w:t>عنه</w:t>
      </w:r>
      <w:r>
        <w:rPr>
          <w:rtl/>
          <w:lang w:bidi="fa-IR"/>
        </w:rPr>
        <w:t xml:space="preserve"> ، </w:t>
      </w:r>
      <w:r w:rsidRPr="007A7980">
        <w:rPr>
          <w:rtl/>
          <w:lang w:bidi="fa-IR"/>
        </w:rPr>
        <w:t>عن أحمد بن محمد وعلي بن إبراهيم</w:t>
      </w:r>
      <w:r>
        <w:rPr>
          <w:rtl/>
          <w:lang w:bidi="fa-IR"/>
        </w:rPr>
        <w:t xml:space="preserve"> ، </w:t>
      </w:r>
      <w:r w:rsidRPr="007A7980">
        <w:rPr>
          <w:rtl/>
          <w:lang w:bidi="fa-IR"/>
        </w:rPr>
        <w:t>عن أبيه جميعا</w:t>
      </w:r>
      <w:r>
        <w:rPr>
          <w:rtl/>
          <w:lang w:bidi="fa-IR"/>
        </w:rPr>
        <w:t xml:space="preserve"> ، </w:t>
      </w:r>
      <w:r w:rsidRPr="007A7980">
        <w:rPr>
          <w:rtl/>
          <w:lang w:bidi="fa-IR"/>
        </w:rPr>
        <w:t>عن ابن أبي عمير</w:t>
      </w:r>
      <w:r>
        <w:rPr>
          <w:rtl/>
          <w:lang w:bidi="fa-IR"/>
        </w:rPr>
        <w:t xml:space="preserve"> ، </w:t>
      </w:r>
      <w:r w:rsidRPr="007A7980">
        <w:rPr>
          <w:rtl/>
          <w:lang w:bidi="fa-IR"/>
        </w:rPr>
        <w:t>عن الحارث بن بهرام</w:t>
      </w:r>
      <w:r>
        <w:rPr>
          <w:rtl/>
          <w:lang w:bidi="fa-IR"/>
        </w:rPr>
        <w:t xml:space="preserve"> ، </w:t>
      </w:r>
      <w:r w:rsidRPr="007A7980">
        <w:rPr>
          <w:rtl/>
          <w:lang w:bidi="fa-IR"/>
        </w:rPr>
        <w:t xml:space="preserve">عن عمرو بن جميع قال سمعت أبا عبد الله </w:t>
      </w:r>
      <w:r w:rsidRPr="00283BBD">
        <w:rPr>
          <w:rStyle w:val="libAlaemChar"/>
          <w:rtl/>
        </w:rPr>
        <w:t>عليه‌السلام</w:t>
      </w:r>
      <w:r w:rsidRPr="007A7980">
        <w:rPr>
          <w:rtl/>
          <w:lang w:bidi="fa-IR"/>
        </w:rPr>
        <w:t xml:space="preserve"> يقول إن العبد المؤمن ليهتم في الدنيا حتى يخرج منها ولا ذنب عليه</w:t>
      </w:r>
      <w:r>
        <w:rPr>
          <w:rFonts w:hint="cs"/>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أبي عمير</w:t>
      </w:r>
      <w:r>
        <w:rPr>
          <w:rtl/>
          <w:lang w:bidi="fa-IR"/>
        </w:rPr>
        <w:t xml:space="preserve"> ، </w:t>
      </w:r>
      <w:r w:rsidRPr="007A7980">
        <w:rPr>
          <w:rtl/>
          <w:lang w:bidi="fa-IR"/>
        </w:rPr>
        <w:t>عن علي الأحمسي</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لا يزال الهم والغم بالمؤمن حتى ما يدع له من ذنب</w:t>
      </w:r>
      <w:r>
        <w:rPr>
          <w:rFonts w:hint="cs"/>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معاوية بن وهب</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قال الله عز وجل ما من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الغم هو ما يلحقه بحيث يضمه كأنه يضيق عليه</w:t>
      </w:r>
      <w:r>
        <w:rPr>
          <w:rtl/>
          <w:lang w:bidi="fa-IR"/>
        </w:rPr>
        <w:t xml:space="preserve"> ، </w:t>
      </w:r>
      <w:r w:rsidRPr="007A7980">
        <w:rPr>
          <w:rtl/>
          <w:lang w:bidi="fa-IR"/>
        </w:rPr>
        <w:t>ويقرب أن يغمى عليه</w:t>
      </w:r>
      <w:r>
        <w:rPr>
          <w:rtl/>
          <w:lang w:bidi="fa-IR"/>
        </w:rPr>
        <w:t xml:space="preserve"> ، </w:t>
      </w:r>
      <w:r w:rsidRPr="007A7980">
        <w:rPr>
          <w:rtl/>
          <w:lang w:bidi="fa-IR"/>
        </w:rPr>
        <w:t>فهو أخص من الحزن</w:t>
      </w:r>
      <w:r>
        <w:rPr>
          <w:rtl/>
          <w:lang w:bidi="fa-IR"/>
        </w:rPr>
        <w:t xml:space="preserve"> ، </w:t>
      </w:r>
      <w:r w:rsidRPr="007A7980">
        <w:rPr>
          <w:rtl/>
          <w:lang w:bidi="fa-IR"/>
        </w:rPr>
        <w:t>وهو شامل لجميع أنواع المكروهات</w:t>
      </w:r>
      <w:r>
        <w:rPr>
          <w:rtl/>
          <w:lang w:bidi="fa-IR"/>
        </w:rPr>
        <w:t xml:space="preserve"> ، </w:t>
      </w:r>
      <w:r w:rsidRPr="007A7980">
        <w:rPr>
          <w:rtl/>
          <w:lang w:bidi="fa-IR"/>
        </w:rPr>
        <w:t>والهم بحسب ما يقصده</w:t>
      </w:r>
      <w:r>
        <w:rPr>
          <w:rtl/>
          <w:lang w:bidi="fa-IR"/>
        </w:rPr>
        <w:t xml:space="preserve"> ، </w:t>
      </w:r>
      <w:r w:rsidRPr="007A7980">
        <w:rPr>
          <w:rtl/>
          <w:lang w:bidi="fa-IR"/>
        </w:rPr>
        <w:t>والحزن ما يلحقه بسبب مكروه في الماضي</w:t>
      </w:r>
      <w:r>
        <w:rPr>
          <w:rtl/>
          <w:lang w:bidi="fa-IR"/>
        </w:rPr>
        <w:t xml:space="preserve"> ، </w:t>
      </w:r>
      <w:r w:rsidRPr="007A7980">
        <w:rPr>
          <w:rtl/>
          <w:lang w:bidi="fa-IR"/>
        </w:rPr>
        <w:t>والغم على المستقبل</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الهم والحزن بمعنى وقيل</w:t>
      </w:r>
      <w:r>
        <w:rPr>
          <w:rtl/>
          <w:lang w:bidi="fa-IR"/>
        </w:rPr>
        <w:t xml:space="preserve"> : </w:t>
      </w:r>
      <w:r w:rsidRPr="007A7980">
        <w:rPr>
          <w:rtl/>
          <w:lang w:bidi="fa-IR"/>
        </w:rPr>
        <w:t>الهم لما يتصور من المكروه الحالي والحزن لما في الماضي</w:t>
      </w:r>
      <w:r>
        <w:rPr>
          <w:rtl/>
          <w:lang w:bidi="fa-IR"/>
        </w:rPr>
        <w:t>.</w:t>
      </w:r>
    </w:p>
    <w:p w:rsidR="00BA6308" w:rsidRPr="007A7980" w:rsidRDefault="00BA6308" w:rsidP="00283BBD">
      <w:pPr>
        <w:pStyle w:val="libNormal"/>
        <w:rPr>
          <w:rtl/>
          <w:lang w:bidi="fa-IR"/>
        </w:rPr>
      </w:pPr>
      <w:r w:rsidRPr="007A7980">
        <w:rPr>
          <w:rtl/>
          <w:lang w:bidi="fa-IR"/>
        </w:rPr>
        <w:t>وقال الطيبي</w:t>
      </w:r>
      <w:r>
        <w:rPr>
          <w:rtl/>
          <w:lang w:bidi="fa-IR"/>
        </w:rPr>
        <w:t xml:space="preserve"> : </w:t>
      </w:r>
      <w:r w:rsidRPr="007A7980">
        <w:rPr>
          <w:rtl/>
          <w:lang w:bidi="fa-IR"/>
        </w:rPr>
        <w:t>الحزن خشونة في النفس لحصول غم</w:t>
      </w:r>
      <w:r>
        <w:rPr>
          <w:rtl/>
          <w:lang w:bidi="fa-IR"/>
        </w:rPr>
        <w:t xml:space="preserve"> ، </w:t>
      </w:r>
      <w:r w:rsidRPr="007A7980">
        <w:rPr>
          <w:rtl/>
          <w:lang w:bidi="fa-IR"/>
        </w:rPr>
        <w:t>والهم حزن يذيب الإنسان فهو أخص من الحزن</w:t>
      </w:r>
      <w:r>
        <w:rPr>
          <w:rtl/>
          <w:lang w:bidi="fa-IR"/>
        </w:rPr>
        <w:t xml:space="preserve"> ، </w:t>
      </w:r>
      <w:r w:rsidRPr="007A7980">
        <w:rPr>
          <w:rtl/>
          <w:lang w:bidi="fa-IR"/>
        </w:rPr>
        <w:t>وقيل</w:t>
      </w:r>
      <w:r>
        <w:rPr>
          <w:rtl/>
          <w:lang w:bidi="fa-IR"/>
        </w:rPr>
        <w:t xml:space="preserve"> : </w:t>
      </w:r>
      <w:r w:rsidRPr="007A7980">
        <w:rPr>
          <w:rtl/>
          <w:lang w:bidi="fa-IR"/>
        </w:rPr>
        <w:t>هو بالآتي والحزن بالماضي</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ليهتم</w:t>
      </w:r>
      <w:r>
        <w:rPr>
          <w:rtl/>
        </w:rPr>
        <w:t xml:space="preserve"> » </w:t>
      </w:r>
      <w:r w:rsidRPr="007A7980">
        <w:rPr>
          <w:rtl/>
          <w:lang w:bidi="fa-IR"/>
        </w:rPr>
        <w:t>أي يصيبه الهم والحزن كثيرا</w:t>
      </w:r>
      <w:r>
        <w:rPr>
          <w:rtl/>
          <w:lang w:bidi="fa-IR"/>
        </w:rPr>
        <w:t xml:space="preserve"> ، </w:t>
      </w:r>
      <w:r w:rsidRPr="007A7980">
        <w:rPr>
          <w:rtl/>
          <w:lang w:bidi="fa-IR"/>
        </w:rPr>
        <w:t>في القاموس</w:t>
      </w:r>
      <w:r>
        <w:rPr>
          <w:rtl/>
          <w:lang w:bidi="fa-IR"/>
        </w:rPr>
        <w:t xml:space="preserve"> : </w:t>
      </w:r>
      <w:r w:rsidRPr="007A7980">
        <w:rPr>
          <w:rtl/>
          <w:lang w:bidi="fa-IR"/>
        </w:rPr>
        <w:t>الهم الحزن</w:t>
      </w:r>
      <w:r>
        <w:rPr>
          <w:rtl/>
          <w:lang w:bidi="fa-IR"/>
        </w:rPr>
        <w:t xml:space="preserve"> ، </w:t>
      </w:r>
      <w:r w:rsidRPr="007A7980">
        <w:rPr>
          <w:rtl/>
          <w:lang w:bidi="fa-IR"/>
        </w:rPr>
        <w:t>وهمه الأمر هما ومهمة حزنه كأهمه فاهتم</w:t>
      </w:r>
      <w:r>
        <w:rPr>
          <w:rtl/>
          <w:lang w:bidi="fa-IR"/>
        </w:rPr>
        <w:t xml:space="preserve"> ، </w:t>
      </w:r>
      <w:r w:rsidRPr="007A7980">
        <w:rPr>
          <w:rtl/>
          <w:lang w:bidi="fa-IR"/>
        </w:rPr>
        <w:t>وفي بعض النسخ</w:t>
      </w:r>
      <w:r>
        <w:rPr>
          <w:rtl/>
          <w:lang w:bidi="fa-IR"/>
        </w:rPr>
        <w:t xml:space="preserve"> : </w:t>
      </w:r>
      <w:r w:rsidRPr="007A7980">
        <w:rPr>
          <w:rtl/>
          <w:lang w:bidi="fa-IR"/>
        </w:rPr>
        <w:t>ليهم على بناء المفعول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التاسع : </w:t>
      </w:r>
      <w:r w:rsidRPr="007A7980">
        <w:rPr>
          <w:rtl/>
          <w:lang w:bidi="fa-IR"/>
        </w:rPr>
        <w:t>مجهول</w:t>
      </w:r>
      <w:r>
        <w:rPr>
          <w:rtl/>
          <w:lang w:bidi="fa-IR"/>
        </w:rPr>
        <w:t xml:space="preserve"> ، </w:t>
      </w:r>
      <w:r w:rsidRPr="007A7980">
        <w:rPr>
          <w:rtl/>
          <w:lang w:bidi="fa-IR"/>
        </w:rPr>
        <w:t>وقد مر</w:t>
      </w:r>
      <w:r>
        <w:rPr>
          <w:rtl/>
          <w:lang w:bidi="fa-IR"/>
        </w:rPr>
        <w:t>.</w:t>
      </w:r>
    </w:p>
    <w:p w:rsidR="00BA6308" w:rsidRDefault="00BA6308" w:rsidP="00283BBD">
      <w:pPr>
        <w:pStyle w:val="libNormal"/>
        <w:rPr>
          <w:rtl/>
          <w:lang w:bidi="fa-IR"/>
        </w:rPr>
      </w:pPr>
      <w:r w:rsidRPr="00283BBD">
        <w:rPr>
          <w:rStyle w:val="libBold2Char"/>
          <w:rtl/>
        </w:rPr>
        <w:t xml:space="preserve">الحديث العاشر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أريد أن أدخله الجنة</w:t>
      </w:r>
      <w:r>
        <w:rPr>
          <w:rtl/>
        </w:rPr>
        <w:t xml:space="preserve"> » </w:t>
      </w:r>
      <w:r w:rsidRPr="007A7980">
        <w:rPr>
          <w:rtl/>
          <w:lang w:bidi="fa-IR"/>
        </w:rPr>
        <w:t>أي لإيمانه وقد عمل بالمعاصي</w:t>
      </w:r>
      <w:r>
        <w:rPr>
          <w:rtl/>
          <w:lang w:bidi="fa-IR"/>
        </w:rPr>
        <w:t xml:space="preserve"> ، </w:t>
      </w:r>
      <w:r w:rsidRPr="007A7980">
        <w:rPr>
          <w:rtl/>
          <w:lang w:bidi="fa-IR"/>
        </w:rPr>
        <w:t>وليست له حسنة</w:t>
      </w:r>
    </w:p>
    <w:p w:rsidR="00BA6308" w:rsidRPr="007A7980" w:rsidRDefault="00BA6308" w:rsidP="00703147">
      <w:pPr>
        <w:pStyle w:val="libNormal0"/>
        <w:rPr>
          <w:rtl/>
          <w:lang w:bidi="fa-IR"/>
        </w:rPr>
      </w:pPr>
      <w:r>
        <w:rPr>
          <w:rtl/>
          <w:lang w:bidi="fa-IR"/>
        </w:rPr>
        <w:br w:type="page"/>
      </w:r>
      <w:r w:rsidRPr="007A7980">
        <w:rPr>
          <w:rtl/>
          <w:lang w:bidi="fa-IR"/>
        </w:rPr>
        <w:lastRenderedPageBreak/>
        <w:t>عبد أريد أن أدخله الجنة إلا ابتليته في جسده فإن كان ذلك كفارة لذنوبه وإلا شددت عليه عند موته حتى يأتيني ولا ذنب له ثم أدخله الجنة وما من عبد أريد أن أدخله النار إلا صححت له جسمه فإن كان ذلك تماما لطلبته عندي وإلا آمنت خوفه من سلطانه فإن كان ذلك تماما لطلبته عندي وإلا وسعت عليه في رزقه فإن كان ذلك تماما لطلبته عندي وإلا هونت عليه موته حتى يأتيني ولا حسنة له عندي ثم أدخله النار</w:t>
      </w:r>
      <w:r>
        <w:rPr>
          <w:rFonts w:hint="cs"/>
          <w:rtl/>
          <w:lang w:bidi="fa-IR"/>
        </w:rPr>
        <w:t>.</w:t>
      </w:r>
    </w:p>
    <w:p w:rsidR="00BA6308" w:rsidRPr="007A7980" w:rsidRDefault="00BA6308" w:rsidP="00283BBD">
      <w:pPr>
        <w:pStyle w:val="libNormal"/>
        <w:rPr>
          <w:rtl/>
          <w:lang w:bidi="fa-IR"/>
        </w:rPr>
      </w:pPr>
      <w:r w:rsidRPr="007A7980">
        <w:rPr>
          <w:rtl/>
          <w:lang w:bidi="fa-IR"/>
        </w:rPr>
        <w:t>11</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محمد بن أورمة</w:t>
      </w:r>
      <w:r>
        <w:rPr>
          <w:rtl/>
          <w:lang w:bidi="fa-IR"/>
        </w:rPr>
        <w:t xml:space="preserve"> ، </w:t>
      </w:r>
      <w:r w:rsidRPr="007A7980">
        <w:rPr>
          <w:rtl/>
          <w:lang w:bidi="fa-IR"/>
        </w:rPr>
        <w:t>عن النضر بن سويد</w:t>
      </w:r>
      <w:r>
        <w:rPr>
          <w:rtl/>
          <w:lang w:bidi="fa-IR"/>
        </w:rPr>
        <w:t xml:space="preserve"> ، </w:t>
      </w:r>
      <w:r w:rsidRPr="007A7980">
        <w:rPr>
          <w:rtl/>
          <w:lang w:bidi="fa-IR"/>
        </w:rPr>
        <w:t>عن درست بن أبي منصور</w:t>
      </w:r>
      <w:r>
        <w:rPr>
          <w:rtl/>
          <w:lang w:bidi="fa-IR"/>
        </w:rPr>
        <w:t xml:space="preserve"> ، </w:t>
      </w:r>
      <w:r w:rsidRPr="007A7980">
        <w:rPr>
          <w:rtl/>
          <w:lang w:bidi="fa-IR"/>
        </w:rPr>
        <w:t>عن ابن مسكان</w:t>
      </w:r>
      <w:r>
        <w:rPr>
          <w:rtl/>
          <w:lang w:bidi="fa-IR"/>
        </w:rPr>
        <w:t xml:space="preserve"> ، </w:t>
      </w:r>
      <w:r w:rsidRPr="007A7980">
        <w:rPr>
          <w:rtl/>
          <w:lang w:bidi="fa-IR"/>
        </w:rPr>
        <w:t>عن بعض أصحابنا</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مر نبي من أنبياء بني إسرائيل برجل بعضه تحت حائط وبعضه خارج منه قد شعثته الطير ومزقته الكلاب ثم مضى فرفعت له مدينة فدخلها فإذا هو بعظيم من عظمائها ميت على سرير مسجى بالديباج حوله المجمر فقال يا رب</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تكفرها ولم يعف عنها</w:t>
      </w:r>
      <w:r>
        <w:rPr>
          <w:rtl/>
        </w:rPr>
        <w:t xml:space="preserve"> « </w:t>
      </w:r>
      <w:r w:rsidRPr="007E60A0">
        <w:rPr>
          <w:rtl/>
        </w:rPr>
        <w:t>فإن كان</w:t>
      </w:r>
      <w:r>
        <w:rPr>
          <w:rtl/>
        </w:rPr>
        <w:t xml:space="preserve"> » </w:t>
      </w:r>
      <w:r w:rsidRPr="007A7980">
        <w:rPr>
          <w:rtl/>
          <w:lang w:bidi="fa-IR"/>
        </w:rPr>
        <w:t>الجزاء مقدر أي فاكتفى به أو مثله</w:t>
      </w:r>
      <w:r>
        <w:rPr>
          <w:rtl/>
          <w:lang w:bidi="fa-IR"/>
        </w:rPr>
        <w:t xml:space="preserve"> </w:t>
      </w:r>
      <w:r>
        <w:rPr>
          <w:rtl/>
        </w:rPr>
        <w:t xml:space="preserve">« </w:t>
      </w:r>
      <w:r w:rsidRPr="007E60A0">
        <w:rPr>
          <w:rtl/>
        </w:rPr>
        <w:t>تماما</w:t>
      </w:r>
      <w:r>
        <w:rPr>
          <w:rtl/>
        </w:rPr>
        <w:t xml:space="preserve"> » </w:t>
      </w:r>
      <w:r w:rsidRPr="007A7980">
        <w:rPr>
          <w:rtl/>
          <w:lang w:bidi="fa-IR"/>
        </w:rPr>
        <w:t>أي متمما</w:t>
      </w:r>
      <w:r>
        <w:rPr>
          <w:rtl/>
          <w:lang w:bidi="fa-IR"/>
        </w:rPr>
        <w:t xml:space="preserve"> ، </w:t>
      </w:r>
      <w:r w:rsidRPr="007A7980">
        <w:rPr>
          <w:rtl/>
          <w:lang w:bidi="fa-IR"/>
        </w:rPr>
        <w:t>في القاموس</w:t>
      </w:r>
      <w:r>
        <w:rPr>
          <w:rtl/>
          <w:lang w:bidi="fa-IR"/>
        </w:rPr>
        <w:t xml:space="preserve"> : </w:t>
      </w:r>
      <w:r w:rsidRPr="007A7980">
        <w:rPr>
          <w:rtl/>
          <w:lang w:bidi="fa-IR"/>
        </w:rPr>
        <w:t>تم يتم تما وتماما مثلثتين</w:t>
      </w:r>
      <w:r>
        <w:rPr>
          <w:rtl/>
          <w:lang w:bidi="fa-IR"/>
        </w:rPr>
        <w:t xml:space="preserve"> ، </w:t>
      </w:r>
      <w:r w:rsidRPr="007A7980">
        <w:rPr>
          <w:rtl/>
          <w:lang w:bidi="fa-IR"/>
        </w:rPr>
        <w:t>وتمام الشيء ما يتم به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ضعيف</w:t>
      </w:r>
      <w:r>
        <w:rPr>
          <w:rtl/>
          <w:lang w:bidi="fa-IR"/>
        </w:rPr>
        <w:t>.</w:t>
      </w:r>
    </w:p>
    <w:p w:rsidR="00BA6308" w:rsidRPr="007A7980" w:rsidRDefault="00BA6308" w:rsidP="00283BBD">
      <w:pPr>
        <w:pStyle w:val="libNormal"/>
        <w:rPr>
          <w:rtl/>
          <w:lang w:bidi="fa-IR"/>
        </w:rPr>
      </w:pPr>
      <w:r w:rsidRPr="007E60A0">
        <w:rPr>
          <w:rtl/>
        </w:rPr>
        <w:t>والتشعيث</w:t>
      </w:r>
      <w:r w:rsidRPr="007A7980">
        <w:rPr>
          <w:rtl/>
          <w:lang w:bidi="fa-IR"/>
        </w:rPr>
        <w:t xml:space="preserve"> التفريق</w:t>
      </w:r>
      <w:r>
        <w:rPr>
          <w:rtl/>
          <w:lang w:bidi="fa-IR"/>
        </w:rPr>
        <w:t xml:space="preserve"> ، </w:t>
      </w:r>
      <w:r w:rsidRPr="007A7980">
        <w:rPr>
          <w:rtl/>
          <w:lang w:bidi="fa-IR"/>
        </w:rPr>
        <w:t xml:space="preserve">وفي المصباح </w:t>
      </w:r>
      <w:r w:rsidRPr="007E60A0">
        <w:rPr>
          <w:rtl/>
        </w:rPr>
        <w:t>مزقت</w:t>
      </w:r>
      <w:r w:rsidRPr="007A7980">
        <w:rPr>
          <w:rtl/>
          <w:lang w:bidi="fa-IR"/>
        </w:rPr>
        <w:t xml:space="preserve"> الشيء أمزقه ومزقته خرقته</w:t>
      </w:r>
      <w:r>
        <w:rPr>
          <w:rtl/>
          <w:lang w:bidi="fa-IR"/>
        </w:rPr>
        <w:t xml:space="preserve"> ، </w:t>
      </w:r>
      <w:r w:rsidRPr="007A7980">
        <w:rPr>
          <w:rtl/>
          <w:lang w:bidi="fa-IR"/>
        </w:rPr>
        <w:t>ومزقهم الله كل ممزق</w:t>
      </w:r>
      <w:r>
        <w:rPr>
          <w:rtl/>
          <w:lang w:bidi="fa-IR"/>
        </w:rPr>
        <w:t xml:space="preserve"> ، </w:t>
      </w:r>
      <w:r w:rsidRPr="007A7980">
        <w:rPr>
          <w:rtl/>
          <w:lang w:bidi="fa-IR"/>
        </w:rPr>
        <w:t>فرقهم في كل وجه من البلاد</w:t>
      </w:r>
      <w:r>
        <w:rPr>
          <w:rtl/>
        </w:rPr>
        <w:t xml:space="preserve"> « </w:t>
      </w:r>
      <w:r w:rsidRPr="007E60A0">
        <w:rPr>
          <w:rtl/>
        </w:rPr>
        <w:t>فرفعت</w:t>
      </w:r>
      <w:r>
        <w:rPr>
          <w:rtl/>
        </w:rPr>
        <w:t xml:space="preserve"> » </w:t>
      </w:r>
      <w:r w:rsidRPr="007A7980">
        <w:rPr>
          <w:rtl/>
          <w:lang w:bidi="fa-IR"/>
        </w:rPr>
        <w:t>على بناء المفعول أي ظهرت</w:t>
      </w:r>
      <w:r>
        <w:rPr>
          <w:rtl/>
          <w:lang w:bidi="fa-IR"/>
        </w:rPr>
        <w:t xml:space="preserve"> ، </w:t>
      </w:r>
      <w:r w:rsidRPr="007A7980">
        <w:rPr>
          <w:rtl/>
          <w:lang w:bidi="fa-IR"/>
        </w:rPr>
        <w:t>قال الكرماني في شرح البخاري</w:t>
      </w:r>
      <w:r>
        <w:rPr>
          <w:rtl/>
          <w:lang w:bidi="fa-IR"/>
        </w:rPr>
        <w:t xml:space="preserve"> : </w:t>
      </w:r>
      <w:r w:rsidRPr="007A7980">
        <w:rPr>
          <w:rtl/>
          <w:lang w:bidi="fa-IR"/>
        </w:rPr>
        <w:t>فيه فرفع لي البيت المعمور أي قرب وكشف وعرض</w:t>
      </w:r>
      <w:r>
        <w:rPr>
          <w:rtl/>
          <w:lang w:bidi="fa-IR"/>
        </w:rPr>
        <w:t>.</w:t>
      </w:r>
    </w:p>
    <w:p w:rsidR="00BA6308" w:rsidRPr="007A7980" w:rsidRDefault="00BA6308" w:rsidP="00283BBD">
      <w:pPr>
        <w:pStyle w:val="libNormal"/>
        <w:rPr>
          <w:rtl/>
          <w:lang w:bidi="fa-IR"/>
        </w:rPr>
      </w:pPr>
      <w:r w:rsidRPr="007A7980">
        <w:rPr>
          <w:rtl/>
          <w:lang w:bidi="fa-IR"/>
        </w:rPr>
        <w:t>وفي القاموس</w:t>
      </w:r>
      <w:r>
        <w:rPr>
          <w:rtl/>
          <w:lang w:bidi="fa-IR"/>
        </w:rPr>
        <w:t xml:space="preserve"> : </w:t>
      </w:r>
      <w:r w:rsidRPr="007E60A0">
        <w:rPr>
          <w:rtl/>
        </w:rPr>
        <w:t>تسجية الميت</w:t>
      </w:r>
      <w:r w:rsidRPr="007A7980">
        <w:rPr>
          <w:rtl/>
          <w:lang w:bidi="fa-IR"/>
        </w:rPr>
        <w:t xml:space="preserve"> تغطيته</w:t>
      </w:r>
      <w:r>
        <w:rPr>
          <w:rtl/>
          <w:lang w:bidi="fa-IR"/>
        </w:rPr>
        <w:t xml:space="preserve"> ، </w:t>
      </w:r>
      <w:r w:rsidRPr="007A7980">
        <w:rPr>
          <w:rtl/>
          <w:lang w:bidi="fa-IR"/>
        </w:rPr>
        <w:t>وفي المصباح</w:t>
      </w:r>
      <w:r>
        <w:rPr>
          <w:rtl/>
          <w:lang w:bidi="fa-IR"/>
        </w:rPr>
        <w:t xml:space="preserve"> : </w:t>
      </w:r>
      <w:r w:rsidRPr="007E60A0">
        <w:rPr>
          <w:rtl/>
        </w:rPr>
        <w:t>الديباج</w:t>
      </w:r>
      <w:r w:rsidRPr="007A7980">
        <w:rPr>
          <w:rtl/>
          <w:lang w:bidi="fa-IR"/>
        </w:rPr>
        <w:t xml:space="preserve"> ثوب سداه ولحمته إبريسم</w:t>
      </w:r>
      <w:r>
        <w:rPr>
          <w:rtl/>
          <w:lang w:bidi="fa-IR"/>
        </w:rPr>
        <w:t xml:space="preserve"> ، </w:t>
      </w:r>
      <w:r w:rsidRPr="007A7980">
        <w:rPr>
          <w:rtl/>
          <w:lang w:bidi="fa-IR"/>
        </w:rPr>
        <w:t>ويقال هو معرب ثم كثر حتى اشتقت العرب منه فقالوا دبج الغيث الأرض دبجا من باب ضرب إذا سقاها فأنبتت أزهارا مختلفة</w:t>
      </w:r>
      <w:r>
        <w:rPr>
          <w:rtl/>
          <w:lang w:bidi="fa-IR"/>
        </w:rPr>
        <w:t xml:space="preserve"> ، </w:t>
      </w:r>
      <w:r w:rsidRPr="007A7980">
        <w:rPr>
          <w:rtl/>
          <w:lang w:bidi="fa-IR"/>
        </w:rPr>
        <w:t>لأنه عندهم اسم للمنقش</w:t>
      </w:r>
      <w:r>
        <w:rPr>
          <w:rtl/>
          <w:lang w:bidi="fa-IR"/>
        </w:rPr>
        <w:t xml:space="preserve"> ، </w:t>
      </w:r>
      <w:r w:rsidRPr="007A7980">
        <w:rPr>
          <w:rtl/>
          <w:lang w:bidi="fa-IR"/>
        </w:rPr>
        <w:t>واختلف في الياء فقيل زائدة ووزنه فيعال</w:t>
      </w:r>
      <w:r>
        <w:rPr>
          <w:rtl/>
          <w:lang w:bidi="fa-IR"/>
        </w:rPr>
        <w:t xml:space="preserve"> ، </w:t>
      </w:r>
      <w:r w:rsidRPr="007A7980">
        <w:rPr>
          <w:rtl/>
          <w:lang w:bidi="fa-IR"/>
        </w:rPr>
        <w:t>ولهذا يجمع بالياء فيقال دبابيج</w:t>
      </w:r>
      <w:r>
        <w:rPr>
          <w:rtl/>
          <w:lang w:bidi="fa-IR"/>
        </w:rPr>
        <w:t xml:space="preserve"> ، </w:t>
      </w:r>
      <w:r w:rsidRPr="007A7980">
        <w:rPr>
          <w:rtl/>
          <w:lang w:bidi="fa-IR"/>
        </w:rPr>
        <w:t>وقيل</w:t>
      </w:r>
      <w:r>
        <w:rPr>
          <w:rtl/>
          <w:lang w:bidi="fa-IR"/>
        </w:rPr>
        <w:t xml:space="preserve"> : </w:t>
      </w:r>
      <w:r w:rsidRPr="007A7980">
        <w:rPr>
          <w:rtl/>
          <w:lang w:bidi="fa-IR"/>
        </w:rPr>
        <w:t>هي أصل والأصل دباج بالتضعيف فأبدل من إحدى المضعفين حرف العلة</w:t>
      </w:r>
      <w:r>
        <w:rPr>
          <w:rtl/>
          <w:lang w:bidi="fa-IR"/>
        </w:rPr>
        <w:t xml:space="preserve"> ، </w:t>
      </w:r>
      <w:r w:rsidRPr="007A7980">
        <w:rPr>
          <w:rtl/>
          <w:lang w:bidi="fa-IR"/>
        </w:rPr>
        <w:t>ولهذا يرد</w:t>
      </w:r>
    </w:p>
    <w:p w:rsidR="00BA6308" w:rsidRPr="007A7980" w:rsidRDefault="00BA6308" w:rsidP="00703147">
      <w:pPr>
        <w:pStyle w:val="libNormal0"/>
        <w:rPr>
          <w:rtl/>
          <w:lang w:bidi="fa-IR"/>
        </w:rPr>
      </w:pPr>
      <w:r>
        <w:rPr>
          <w:rtl/>
          <w:lang w:bidi="fa-IR"/>
        </w:rPr>
        <w:br w:type="page"/>
      </w:r>
      <w:r w:rsidRPr="007A7980">
        <w:rPr>
          <w:rtl/>
          <w:lang w:bidi="fa-IR"/>
        </w:rPr>
        <w:lastRenderedPageBreak/>
        <w:t>أشهد أنك حكم عدل لا تجور هذا عبدك لم يشرك بك طرفة عين أمته بتلك الميتة وهذا عبدك لم يؤمن بك طرفة عين أمته بهذه الميتة فقال عبدي أنا كما قلت حكم عدل لا أجور ذلك عبدي كانت له عندي سيئة أو ذنب أمته بتلك الميتة لكي يلقاني ولم يبق عليه شيء وهذا عبدي كانت له عندي حسنة فأمته بهذه الميتة لكي يلقاني وليس له عندي حسنة</w:t>
      </w:r>
      <w:r>
        <w:rPr>
          <w:rFonts w:hint="cs"/>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أبي الصباح الكناني قال كنت عند أبي عبد الله </w:t>
      </w:r>
      <w:r w:rsidRPr="00283BBD">
        <w:rPr>
          <w:rStyle w:val="libAlaemChar"/>
          <w:rtl/>
        </w:rPr>
        <w:t>عليه‌السلام</w:t>
      </w:r>
      <w:r w:rsidRPr="007A7980">
        <w:rPr>
          <w:rtl/>
          <w:lang w:bidi="fa-IR"/>
        </w:rPr>
        <w:t xml:space="preserve"> فدخل عليه شيخ فقال يا أبا عبد الله أشكو إليك ولدي وعقوقهم وإخواني وجفاهم عند كبر سني فقال أبو عبد الله </w:t>
      </w:r>
      <w:r w:rsidRPr="00283BBD">
        <w:rPr>
          <w:rStyle w:val="libAlaemChar"/>
          <w:rtl/>
        </w:rPr>
        <w:t>عليه‌السلام</w:t>
      </w:r>
      <w:r w:rsidRPr="007A7980">
        <w:rPr>
          <w:rtl/>
          <w:lang w:bidi="fa-IR"/>
        </w:rPr>
        <w:t xml:space="preserve"> يا هذا إن للحق دولة وللباطل دولة وكل واحد منهما في دولة صاحبه ذليل وإن أدنى ما يصيب المؤمن في دولة الباطل العقوق من ولده والجفاء من إخوانه وما من</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في الجمع إلى أصله</w:t>
      </w:r>
      <w:r>
        <w:rPr>
          <w:rtl/>
          <w:lang w:bidi="fa-IR"/>
        </w:rPr>
        <w:t xml:space="preserve"> ، </w:t>
      </w:r>
      <w:r w:rsidRPr="007A7980">
        <w:rPr>
          <w:rtl/>
          <w:lang w:bidi="fa-IR"/>
        </w:rPr>
        <w:t>فيقال دبابيج بباء موحدة بعد الدال</w:t>
      </w:r>
      <w:r>
        <w:rPr>
          <w:rtl/>
          <w:lang w:bidi="fa-IR"/>
        </w:rPr>
        <w:t>.</w:t>
      </w:r>
    </w:p>
    <w:p w:rsidR="00BA6308" w:rsidRPr="007A7980" w:rsidRDefault="00BA6308" w:rsidP="00283BBD">
      <w:pPr>
        <w:pStyle w:val="libNormal"/>
        <w:rPr>
          <w:rtl/>
          <w:lang w:bidi="fa-IR"/>
        </w:rPr>
      </w:pPr>
      <w:r>
        <w:rPr>
          <w:rtl/>
        </w:rPr>
        <w:t xml:space="preserve">« </w:t>
      </w:r>
      <w:r w:rsidRPr="007E60A0">
        <w:rPr>
          <w:rtl/>
        </w:rPr>
        <w:t>أشهد أنك حكم</w:t>
      </w:r>
      <w:r>
        <w:rPr>
          <w:rtl/>
        </w:rPr>
        <w:t xml:space="preserve"> » </w:t>
      </w:r>
      <w:r w:rsidRPr="007A7980">
        <w:rPr>
          <w:rtl/>
          <w:lang w:bidi="fa-IR"/>
        </w:rPr>
        <w:t>بالتحريك وهو منفذ الحكم أي أعلم مجملا أن هذا من عدلك لأنك حاكم عادل</w:t>
      </w:r>
      <w:r>
        <w:rPr>
          <w:rtl/>
          <w:lang w:bidi="fa-IR"/>
        </w:rPr>
        <w:t xml:space="preserve"> ، </w:t>
      </w:r>
      <w:r w:rsidRPr="007A7980">
        <w:rPr>
          <w:rtl/>
          <w:lang w:bidi="fa-IR"/>
        </w:rPr>
        <w:t>لكن لا أعلم بخصوص السبب</w:t>
      </w:r>
      <w:r>
        <w:rPr>
          <w:rtl/>
          <w:lang w:bidi="fa-IR"/>
        </w:rPr>
        <w:t xml:space="preserve"> </w:t>
      </w:r>
      <w:r>
        <w:rPr>
          <w:rtl/>
        </w:rPr>
        <w:t xml:space="preserve">« </w:t>
      </w:r>
      <w:r w:rsidRPr="007E60A0">
        <w:rPr>
          <w:rtl/>
        </w:rPr>
        <w:t>أو ذنب</w:t>
      </w:r>
      <w:r>
        <w:rPr>
          <w:rtl/>
        </w:rPr>
        <w:t xml:space="preserve"> » </w:t>
      </w:r>
      <w:r w:rsidRPr="007A7980">
        <w:rPr>
          <w:rtl/>
          <w:lang w:bidi="fa-IR"/>
        </w:rPr>
        <w:t>الترديد من الراوي</w:t>
      </w:r>
      <w:r>
        <w:rPr>
          <w:rtl/>
          <w:lang w:bidi="fa-IR"/>
        </w:rPr>
        <w:t>.</w:t>
      </w:r>
    </w:p>
    <w:p w:rsidR="00BA6308" w:rsidRDefault="00BA6308" w:rsidP="00283BBD">
      <w:pPr>
        <w:pStyle w:val="libNormal"/>
        <w:rPr>
          <w:rtl/>
          <w:lang w:bidi="fa-IR"/>
        </w:rPr>
      </w:pPr>
      <w:r w:rsidRPr="00283BBD">
        <w:rPr>
          <w:rStyle w:val="libBold2Char"/>
          <w:rtl/>
        </w:rPr>
        <w:t xml:space="preserve">الحديث الثاني عشر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دولة</w:t>
      </w:r>
      <w:r>
        <w:rPr>
          <w:rtl/>
        </w:rPr>
        <w:t xml:space="preserve"> » </w:t>
      </w:r>
      <w:r w:rsidRPr="007A7980">
        <w:rPr>
          <w:rtl/>
          <w:lang w:bidi="fa-IR"/>
        </w:rPr>
        <w:t>بالفتح أي غلبة أو نوبة</w:t>
      </w:r>
      <w:r>
        <w:rPr>
          <w:rtl/>
          <w:lang w:bidi="fa-IR"/>
        </w:rPr>
        <w:t xml:space="preserve"> ، </w:t>
      </w:r>
      <w:r w:rsidRPr="007A7980">
        <w:rPr>
          <w:rtl/>
          <w:lang w:bidi="fa-IR"/>
        </w:rPr>
        <w:t>قال الجوهري</w:t>
      </w:r>
      <w:r>
        <w:rPr>
          <w:rtl/>
          <w:lang w:bidi="fa-IR"/>
        </w:rPr>
        <w:t xml:space="preserve"> : </w:t>
      </w:r>
      <w:r w:rsidRPr="007A7980">
        <w:rPr>
          <w:rtl/>
          <w:lang w:bidi="fa-IR"/>
        </w:rPr>
        <w:t>الدولة في الحرب أن تداول إحدى الفئتين على الأخرى</w:t>
      </w:r>
      <w:r>
        <w:rPr>
          <w:rtl/>
          <w:lang w:bidi="fa-IR"/>
        </w:rPr>
        <w:t xml:space="preserve"> ، </w:t>
      </w:r>
      <w:r w:rsidRPr="007A7980">
        <w:rPr>
          <w:rtl/>
          <w:lang w:bidi="fa-IR"/>
        </w:rPr>
        <w:t>والدولة بالضم في المال يقال</w:t>
      </w:r>
      <w:r>
        <w:rPr>
          <w:rtl/>
          <w:lang w:bidi="fa-IR"/>
        </w:rPr>
        <w:t xml:space="preserve"> : </w:t>
      </w:r>
      <w:r w:rsidRPr="007A7980">
        <w:rPr>
          <w:rtl/>
          <w:lang w:bidi="fa-IR"/>
        </w:rPr>
        <w:t>صار الفيء دولة بينهم يتداولونه يكون مرة لهذا ومرة لهذا</w:t>
      </w:r>
      <w:r>
        <w:rPr>
          <w:rtl/>
          <w:lang w:bidi="fa-IR"/>
        </w:rPr>
        <w:t xml:space="preserve"> ، </w:t>
      </w:r>
      <w:r w:rsidRPr="007A7980">
        <w:rPr>
          <w:rtl/>
          <w:lang w:bidi="fa-IR"/>
        </w:rPr>
        <w:t>وقال أبو عبيد</w:t>
      </w:r>
      <w:r>
        <w:rPr>
          <w:rtl/>
          <w:lang w:bidi="fa-IR"/>
        </w:rPr>
        <w:t xml:space="preserve"> : </w:t>
      </w:r>
      <w:r w:rsidRPr="007A7980">
        <w:rPr>
          <w:rtl/>
          <w:lang w:bidi="fa-IR"/>
        </w:rPr>
        <w:t>الدولة بالضم اسم الشيء الذي يتداول به بعينه</w:t>
      </w:r>
      <w:r>
        <w:rPr>
          <w:rtl/>
          <w:lang w:bidi="fa-IR"/>
        </w:rPr>
        <w:t xml:space="preserve"> ، </w:t>
      </w:r>
      <w:r w:rsidRPr="007A7980">
        <w:rPr>
          <w:rtl/>
          <w:lang w:bidi="fa-IR"/>
        </w:rPr>
        <w:t>والدولة بالفتح الفعل</w:t>
      </w:r>
      <w:r>
        <w:rPr>
          <w:rtl/>
          <w:lang w:bidi="fa-IR"/>
        </w:rPr>
        <w:t xml:space="preserve"> ، </w:t>
      </w:r>
      <w:r w:rsidRPr="007A7980">
        <w:rPr>
          <w:rtl/>
          <w:lang w:bidi="fa-IR"/>
        </w:rPr>
        <w:t>وقيل</w:t>
      </w:r>
      <w:r>
        <w:rPr>
          <w:rtl/>
          <w:lang w:bidi="fa-IR"/>
        </w:rPr>
        <w:t xml:space="preserve"> : </w:t>
      </w:r>
      <w:r w:rsidRPr="007A7980">
        <w:rPr>
          <w:rtl/>
          <w:lang w:bidi="fa-IR"/>
        </w:rPr>
        <w:t>بالضم في المال وبالفتح في الحرب</w:t>
      </w:r>
      <w:r>
        <w:rPr>
          <w:rtl/>
          <w:lang w:bidi="fa-IR"/>
        </w:rPr>
        <w:t xml:space="preserve"> ، </w:t>
      </w:r>
      <w:r w:rsidRPr="007A7980">
        <w:rPr>
          <w:rtl/>
          <w:lang w:bidi="fa-IR"/>
        </w:rPr>
        <w:t>وأدالنا الله من عدونا</w:t>
      </w:r>
      <w:r>
        <w:rPr>
          <w:rtl/>
          <w:lang w:bidi="fa-IR"/>
        </w:rPr>
        <w:t xml:space="preserve"> ، </w:t>
      </w:r>
      <w:r w:rsidRPr="007A7980">
        <w:rPr>
          <w:rtl/>
          <w:lang w:bidi="fa-IR"/>
        </w:rPr>
        <w:t>من الدولة والإدالة الغلبة</w:t>
      </w:r>
      <w:r>
        <w:rPr>
          <w:rtl/>
          <w:lang w:bidi="fa-IR"/>
        </w:rPr>
        <w:t xml:space="preserve"> ، </w:t>
      </w:r>
      <w:r w:rsidRPr="007A7980">
        <w:rPr>
          <w:rtl/>
          <w:lang w:bidi="fa-IR"/>
        </w:rPr>
        <w:t>ودالت الأيام أي دارت</w:t>
      </w:r>
      <w:r>
        <w:rPr>
          <w:rtl/>
          <w:lang w:bidi="fa-IR"/>
        </w:rPr>
        <w:t xml:space="preserve"> ، </w:t>
      </w:r>
      <w:r w:rsidRPr="007A7980">
        <w:rPr>
          <w:rtl/>
          <w:lang w:bidi="fa-IR"/>
        </w:rPr>
        <w:t>والله يداولها بين الناس</w:t>
      </w:r>
      <w:r>
        <w:rPr>
          <w:rtl/>
          <w:lang w:bidi="fa-IR"/>
        </w:rPr>
        <w:t xml:space="preserve"> ، </w:t>
      </w:r>
      <w:r w:rsidRPr="007A7980">
        <w:rPr>
          <w:rtl/>
          <w:lang w:bidi="fa-IR"/>
        </w:rPr>
        <w:t>وتداولته الأيدي أي أخذته هذه مرة وهذه مرة</w:t>
      </w:r>
      <w:r>
        <w:rPr>
          <w:rtl/>
          <w:lang w:bidi="fa-IR"/>
        </w:rPr>
        <w:t>.</w:t>
      </w:r>
    </w:p>
    <w:p w:rsidR="00BA6308" w:rsidRPr="007A7980" w:rsidRDefault="00BA6308" w:rsidP="00283BBD">
      <w:pPr>
        <w:pStyle w:val="libNormal"/>
        <w:rPr>
          <w:rtl/>
          <w:lang w:bidi="fa-IR"/>
        </w:rPr>
      </w:pPr>
      <w:r w:rsidRPr="007E60A0">
        <w:rPr>
          <w:rtl/>
        </w:rPr>
        <w:t>وقال</w:t>
      </w:r>
      <w:r>
        <w:rPr>
          <w:rtl/>
        </w:rPr>
        <w:t xml:space="preserve"> : </w:t>
      </w:r>
      <w:r w:rsidRPr="007E60A0">
        <w:rPr>
          <w:rtl/>
        </w:rPr>
        <w:t>رجل رأفة</w:t>
      </w:r>
      <w:r w:rsidRPr="007A7980">
        <w:rPr>
          <w:rtl/>
          <w:lang w:bidi="fa-IR"/>
        </w:rPr>
        <w:t xml:space="preserve"> أي وادع وهو في رفاهة من العيش</w:t>
      </w:r>
      <w:r>
        <w:rPr>
          <w:rtl/>
          <w:lang w:bidi="fa-IR"/>
        </w:rPr>
        <w:t xml:space="preserve"> ، </w:t>
      </w:r>
      <w:r w:rsidRPr="007A7980">
        <w:rPr>
          <w:rtl/>
          <w:lang w:bidi="fa-IR"/>
        </w:rPr>
        <w:t>أي سعة ورفاهية على فعالية</w:t>
      </w:r>
      <w:r>
        <w:rPr>
          <w:rtl/>
          <w:lang w:bidi="fa-IR"/>
        </w:rPr>
        <w:t xml:space="preserve"> ، </w:t>
      </w:r>
      <w:r w:rsidRPr="007A7980">
        <w:rPr>
          <w:rtl/>
          <w:lang w:bidi="fa-IR"/>
        </w:rPr>
        <w:t>انتهى</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مؤمن يصيبه شيء من الرفاهية في دولة الباطل إلا ابتلي قبل موته إما في بدنه وإما في ولده وإما في ماله حتى يخلصه الله مما اكتسب في دولة الباطل ويوفر له حظه في دولة الحق فاصبر وأبشر</w:t>
      </w:r>
      <w:r>
        <w:rPr>
          <w:rFonts w:hint="cs"/>
          <w:rtl/>
          <w:lang w:bidi="fa-IR"/>
        </w:rPr>
        <w:t>.</w:t>
      </w:r>
    </w:p>
    <w:p w:rsidR="00BA6308" w:rsidRDefault="00BA6308" w:rsidP="00BA6308">
      <w:pPr>
        <w:pStyle w:val="Heading1Center"/>
        <w:rPr>
          <w:rtl/>
          <w:lang w:bidi="fa-IR"/>
        </w:rPr>
      </w:pPr>
      <w:bookmarkStart w:id="128" w:name="_Toc153765583"/>
      <w:r w:rsidRPr="007A7980">
        <w:rPr>
          <w:rtl/>
          <w:lang w:bidi="fa-IR"/>
        </w:rPr>
        <w:t>باب</w:t>
      </w:r>
      <w:bookmarkEnd w:id="128"/>
      <w:r w:rsidRPr="007A7980">
        <w:rPr>
          <w:rtl/>
          <w:lang w:bidi="fa-IR"/>
        </w:rPr>
        <w:t xml:space="preserve"> </w:t>
      </w:r>
    </w:p>
    <w:p w:rsidR="00BA6308" w:rsidRPr="007A7980" w:rsidRDefault="00BA6308" w:rsidP="00BA6308">
      <w:pPr>
        <w:pStyle w:val="Heading1Center"/>
        <w:rPr>
          <w:rtl/>
          <w:lang w:bidi="fa-IR"/>
        </w:rPr>
      </w:pPr>
      <w:bookmarkStart w:id="129" w:name="_Toc153765584"/>
      <w:r w:rsidRPr="007A7980">
        <w:rPr>
          <w:rtl/>
          <w:lang w:bidi="fa-IR"/>
        </w:rPr>
        <w:t>في تفسير الذنوب</w:t>
      </w:r>
      <w:bookmarkEnd w:id="129"/>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أحمد بن محمد</w:t>
      </w:r>
      <w:r>
        <w:rPr>
          <w:rtl/>
          <w:lang w:bidi="fa-IR"/>
        </w:rPr>
        <w:t xml:space="preserve"> ، </w:t>
      </w:r>
      <w:r w:rsidRPr="007A7980">
        <w:rPr>
          <w:rtl/>
          <w:lang w:bidi="fa-IR"/>
        </w:rPr>
        <w:t>عن العباس بن العلاء</w:t>
      </w:r>
      <w:r>
        <w:rPr>
          <w:rtl/>
          <w:lang w:bidi="fa-IR"/>
        </w:rPr>
        <w:t xml:space="preserve"> ، </w:t>
      </w:r>
      <w:r w:rsidRPr="007A7980">
        <w:rPr>
          <w:rtl/>
          <w:lang w:bidi="fa-IR"/>
        </w:rPr>
        <w:t>عن مجاهد</w:t>
      </w:r>
      <w:r>
        <w:rPr>
          <w:rtl/>
          <w:lang w:bidi="fa-IR"/>
        </w:rPr>
        <w:t xml:space="preserve"> ، </w:t>
      </w:r>
      <w:r w:rsidRPr="007A7980">
        <w:rPr>
          <w:rtl/>
          <w:lang w:bidi="fa-IR"/>
        </w:rPr>
        <w:t>عن أبيه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الذنوب التي تغير النعم البغي</w:t>
      </w:r>
      <w:r>
        <w:rPr>
          <w:rFonts w:hint="cs"/>
          <w:rtl/>
          <w:lang w:bidi="fa-IR"/>
        </w:rPr>
        <w:t xml:space="preserve"> </w:t>
      </w:r>
      <w:r w:rsidRPr="007A7980">
        <w:rPr>
          <w:rtl/>
          <w:lang w:bidi="fa-IR"/>
        </w:rPr>
        <w:t>والذنوب التي تورث الندم القتل والتي تنزل النقم الظلم والتي تهتك الستر</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والمراد به إما مطلق الرفاهية أو الرفاهية بالباطل</w:t>
      </w:r>
      <w:r>
        <w:rPr>
          <w:rtl/>
          <w:lang w:bidi="fa-IR"/>
        </w:rPr>
        <w:t xml:space="preserve"> ، </w:t>
      </w:r>
      <w:r w:rsidRPr="007A7980">
        <w:rPr>
          <w:rtl/>
          <w:lang w:bidi="fa-IR"/>
        </w:rPr>
        <w:t>ولعل الأخير أظهر</w:t>
      </w:r>
      <w:r>
        <w:rPr>
          <w:rtl/>
          <w:lang w:bidi="fa-IR"/>
        </w:rPr>
        <w:t xml:space="preserve"> ، </w:t>
      </w:r>
      <w:r w:rsidRPr="007A7980">
        <w:rPr>
          <w:rtl/>
          <w:lang w:bidi="fa-IR"/>
        </w:rPr>
        <w:t>وعلى الأول الابتلاء في رفاهية الحلال ليفوز بثواب الصابرين</w:t>
      </w:r>
      <w:r>
        <w:rPr>
          <w:rtl/>
          <w:lang w:bidi="fa-IR"/>
        </w:rPr>
        <w:t xml:space="preserve"> ، </w:t>
      </w:r>
      <w:r w:rsidRPr="007A7980">
        <w:rPr>
          <w:rtl/>
          <w:lang w:bidi="fa-IR"/>
        </w:rPr>
        <w:t>ولحصول الرفاهية له في دولة الحق ولو في الرجعة</w:t>
      </w:r>
      <w:r>
        <w:rPr>
          <w:rtl/>
          <w:lang w:bidi="fa-IR"/>
        </w:rPr>
        <w:t xml:space="preserve"> ، </w:t>
      </w:r>
      <w:r w:rsidRPr="007A7980">
        <w:rPr>
          <w:rtl/>
          <w:lang w:bidi="fa-IR"/>
        </w:rPr>
        <w:t>وللتشبيه بأولياء الله في دولة الباطل</w:t>
      </w:r>
      <w:r>
        <w:rPr>
          <w:rtl/>
          <w:lang w:bidi="fa-IR"/>
        </w:rPr>
        <w:t>.</w:t>
      </w:r>
    </w:p>
    <w:p w:rsidR="00BA6308" w:rsidRDefault="00BA6308" w:rsidP="00BA6308">
      <w:pPr>
        <w:pStyle w:val="Heading1Center"/>
        <w:rPr>
          <w:rtl/>
        </w:rPr>
      </w:pPr>
      <w:bookmarkStart w:id="130" w:name="_Toc153765585"/>
      <w:r w:rsidRPr="007E60A0">
        <w:rPr>
          <w:rtl/>
        </w:rPr>
        <w:t>باب تفسير عقوبات الذنوب</w:t>
      </w:r>
      <w:bookmarkEnd w:id="130"/>
      <w:r w:rsidRPr="007E60A0">
        <w:rPr>
          <w:rtl/>
        </w:rPr>
        <w:t xml:space="preserve"> </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وحمل البغي على الذنوب باعتبار كثرة أفراده</w:t>
      </w:r>
      <w:r>
        <w:rPr>
          <w:rtl/>
          <w:lang w:bidi="fa-IR"/>
        </w:rPr>
        <w:t xml:space="preserve"> ، </w:t>
      </w:r>
      <w:r w:rsidRPr="007A7980">
        <w:rPr>
          <w:rtl/>
          <w:lang w:bidi="fa-IR"/>
        </w:rPr>
        <w:t>وكذا نظائره</w:t>
      </w:r>
      <w:r>
        <w:rPr>
          <w:rtl/>
          <w:lang w:bidi="fa-IR"/>
        </w:rPr>
        <w:t xml:space="preserve"> ، و</w:t>
      </w:r>
      <w:r w:rsidRPr="007E60A0">
        <w:rPr>
          <w:rtl/>
        </w:rPr>
        <w:t>البغي</w:t>
      </w:r>
      <w:r w:rsidRPr="007A7980">
        <w:rPr>
          <w:rtl/>
          <w:lang w:bidi="fa-IR"/>
        </w:rPr>
        <w:t xml:space="preserve"> في اللغة تجاوز الحد ويطلق غالبا على التكبر والتطاول</w:t>
      </w:r>
      <w:r>
        <w:rPr>
          <w:rtl/>
          <w:lang w:bidi="fa-IR"/>
        </w:rPr>
        <w:t xml:space="preserve"> ، </w:t>
      </w:r>
      <w:r w:rsidRPr="007A7980">
        <w:rPr>
          <w:rtl/>
          <w:lang w:bidi="fa-IR"/>
        </w:rPr>
        <w:t>وعلى الظلم قال تعالى</w:t>
      </w:r>
      <w:r>
        <w:rPr>
          <w:rtl/>
          <w:lang w:bidi="fa-IR"/>
        </w:rPr>
        <w:t xml:space="preserve"> : </w:t>
      </w:r>
      <w:r>
        <w:rPr>
          <w:rtl/>
        </w:rPr>
        <w:t xml:space="preserve">« </w:t>
      </w:r>
      <w:r w:rsidRPr="00283BBD">
        <w:rPr>
          <w:rStyle w:val="libAieChar"/>
          <w:rtl/>
        </w:rPr>
        <w:t xml:space="preserve">يَبْغُونَ فِي الْأَرْضِ بِغَيْرِ الْحَقِ </w:t>
      </w:r>
      <w:r>
        <w:rPr>
          <w:rtl/>
        </w:rPr>
        <w:t xml:space="preserve">» </w:t>
      </w:r>
      <w:r w:rsidRPr="001C2884">
        <w:rPr>
          <w:rStyle w:val="libFootnotenumChar"/>
          <w:rtl/>
        </w:rPr>
        <w:t>(1)</w:t>
      </w:r>
      <w:r w:rsidRPr="007A7980">
        <w:rPr>
          <w:rtl/>
          <w:lang w:bidi="fa-IR"/>
        </w:rPr>
        <w:t xml:space="preserve"> وقال</w:t>
      </w:r>
      <w:r>
        <w:rPr>
          <w:rtl/>
          <w:lang w:bidi="fa-IR"/>
        </w:rPr>
        <w:t xml:space="preserve"> : </w:t>
      </w:r>
      <w:r>
        <w:rPr>
          <w:rtl/>
        </w:rPr>
        <w:t xml:space="preserve">« </w:t>
      </w:r>
      <w:r w:rsidRPr="00283BBD">
        <w:rPr>
          <w:rStyle w:val="libAieChar"/>
          <w:rtl/>
        </w:rPr>
        <w:t xml:space="preserve">إِنَّما بَغْيُكُمْ عَلى أَنْفُسِكُمْ </w:t>
      </w:r>
      <w:r>
        <w:rPr>
          <w:rtl/>
        </w:rPr>
        <w:t xml:space="preserve">» </w:t>
      </w:r>
      <w:r w:rsidRPr="001C2884">
        <w:rPr>
          <w:rStyle w:val="libFootnotenumChar"/>
          <w:rtl/>
        </w:rPr>
        <w:t>(2)</w:t>
      </w:r>
      <w:r w:rsidRPr="007A7980">
        <w:rPr>
          <w:rtl/>
          <w:lang w:bidi="fa-IR"/>
        </w:rPr>
        <w:t xml:space="preserve"> و</w:t>
      </w:r>
      <w:r>
        <w:rPr>
          <w:rtl/>
        </w:rPr>
        <w:t xml:space="preserve"> « </w:t>
      </w:r>
      <w:r w:rsidRPr="00283BBD">
        <w:rPr>
          <w:rStyle w:val="libAieChar"/>
          <w:rtl/>
        </w:rPr>
        <w:t xml:space="preserve">بُغِيَ عَلَيْهِ لَيَنْصُرَنَّهُ اللهُ </w:t>
      </w:r>
      <w:r>
        <w:rPr>
          <w:rtl/>
        </w:rPr>
        <w:t xml:space="preserve">» </w:t>
      </w:r>
      <w:r w:rsidRPr="001C2884">
        <w:rPr>
          <w:rStyle w:val="libFootnotenumChar"/>
          <w:rtl/>
        </w:rPr>
        <w:t>(3)</w:t>
      </w:r>
      <w:r>
        <w:rPr>
          <w:rtl/>
        </w:rPr>
        <w:t xml:space="preserve"> « </w:t>
      </w:r>
      <w:r w:rsidRPr="00283BBD">
        <w:rPr>
          <w:rStyle w:val="libAieChar"/>
          <w:rtl/>
        </w:rPr>
        <w:t xml:space="preserve">إِنَّ قارُونَ كانَ مِنْ قَوْمِ مُوسى فَبَغى عَلَيْهِمْ </w:t>
      </w:r>
      <w:r>
        <w:rPr>
          <w:rtl/>
        </w:rPr>
        <w:t xml:space="preserve">» </w:t>
      </w:r>
      <w:r w:rsidRPr="001C2884">
        <w:rPr>
          <w:rStyle w:val="libFootnotenumChar"/>
          <w:rtl/>
        </w:rPr>
        <w:t>(4)</w:t>
      </w:r>
      <w:r>
        <w:rPr>
          <w:rtl/>
        </w:rPr>
        <w:t xml:space="preserve"> « </w:t>
      </w:r>
      <w:r w:rsidRPr="00283BBD">
        <w:rPr>
          <w:rStyle w:val="libAieChar"/>
          <w:rtl/>
        </w:rPr>
        <w:t xml:space="preserve">فَإِنْ بَغَتْ إِحْداهُما عَلَى الْأُخْرى فَقاتِلُوا الَّتِي تَبْغِي </w:t>
      </w:r>
      <w:r>
        <w:rPr>
          <w:rtl/>
        </w:rPr>
        <w:t xml:space="preserve">» </w:t>
      </w:r>
      <w:r w:rsidRPr="001C2884">
        <w:rPr>
          <w:rStyle w:val="libFootnotenumChar"/>
          <w:rtl/>
        </w:rPr>
        <w:t>(5)</w:t>
      </w:r>
      <w:r w:rsidRPr="007A7980">
        <w:rPr>
          <w:rtl/>
          <w:lang w:bidi="fa-IR"/>
        </w:rPr>
        <w:t xml:space="preserve"> وقد روي أن الحسن </w:t>
      </w:r>
      <w:r w:rsidRPr="00283BBD">
        <w:rPr>
          <w:rStyle w:val="libAlaemChar"/>
          <w:rtl/>
        </w:rPr>
        <w:t>عليه‌السلام</w:t>
      </w:r>
      <w:r w:rsidRPr="007A7980">
        <w:rPr>
          <w:rtl/>
          <w:lang w:bidi="fa-IR"/>
        </w:rPr>
        <w:t xml:space="preserve"> طلب المبارز في صفين فنهاه أمير المؤمنين عن ذلك وقال</w:t>
      </w:r>
      <w:r>
        <w:rPr>
          <w:rtl/>
          <w:lang w:bidi="fa-IR"/>
        </w:rPr>
        <w:t xml:space="preserve"> : </w:t>
      </w:r>
      <w:r w:rsidRPr="007A7980">
        <w:rPr>
          <w:rtl/>
          <w:lang w:bidi="fa-IR"/>
        </w:rPr>
        <w:t>إنه بغى ولو بغى جبل على جبل لهد الله الباغي</w:t>
      </w:r>
      <w:r>
        <w:rPr>
          <w:rtl/>
          <w:lang w:bidi="fa-IR"/>
        </w:rPr>
        <w:t xml:space="preserve"> ، </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الشورى</w:t>
      </w:r>
      <w:r>
        <w:rPr>
          <w:rtl/>
        </w:rPr>
        <w:t xml:space="preserve"> : </w:t>
      </w:r>
      <w:r w:rsidRPr="007A7980">
        <w:rPr>
          <w:rtl/>
        </w:rPr>
        <w:t>42</w:t>
      </w:r>
      <w:r>
        <w:rPr>
          <w:rtl/>
        </w:rPr>
        <w:t>.</w:t>
      </w:r>
    </w:p>
    <w:p w:rsidR="00BA6308" w:rsidRPr="007A7980" w:rsidRDefault="00BA6308" w:rsidP="001C2884">
      <w:pPr>
        <w:pStyle w:val="libFootnote0"/>
        <w:rPr>
          <w:rtl/>
          <w:lang w:bidi="fa-IR"/>
        </w:rPr>
      </w:pPr>
      <w:r>
        <w:rPr>
          <w:rtl/>
        </w:rPr>
        <w:t>(</w:t>
      </w:r>
      <w:r w:rsidRPr="007A7980">
        <w:rPr>
          <w:rtl/>
        </w:rPr>
        <w:t>2) سورة يونس</w:t>
      </w:r>
      <w:r>
        <w:rPr>
          <w:rtl/>
        </w:rPr>
        <w:t xml:space="preserve"> : </w:t>
      </w:r>
      <w:r w:rsidRPr="007A7980">
        <w:rPr>
          <w:rtl/>
        </w:rPr>
        <w:t>23</w:t>
      </w:r>
      <w:r>
        <w:rPr>
          <w:rtl/>
        </w:rPr>
        <w:t>.</w:t>
      </w:r>
    </w:p>
    <w:p w:rsidR="00BA6308" w:rsidRPr="007A7980" w:rsidRDefault="00BA6308" w:rsidP="001C2884">
      <w:pPr>
        <w:pStyle w:val="libFootnote0"/>
        <w:rPr>
          <w:rtl/>
          <w:lang w:bidi="fa-IR"/>
        </w:rPr>
      </w:pPr>
      <w:r>
        <w:rPr>
          <w:rtl/>
        </w:rPr>
        <w:t>(</w:t>
      </w:r>
      <w:r w:rsidRPr="007A7980">
        <w:rPr>
          <w:rtl/>
        </w:rPr>
        <w:t>3) سورة الحجّ</w:t>
      </w:r>
      <w:r>
        <w:rPr>
          <w:rtl/>
        </w:rPr>
        <w:t xml:space="preserve"> : </w:t>
      </w:r>
      <w:r w:rsidRPr="007A7980">
        <w:rPr>
          <w:rtl/>
        </w:rPr>
        <w:t>60</w:t>
      </w:r>
      <w:r>
        <w:rPr>
          <w:rtl/>
        </w:rPr>
        <w:t>.</w:t>
      </w:r>
    </w:p>
    <w:p w:rsidR="00BA6308" w:rsidRPr="007A7980" w:rsidRDefault="00BA6308" w:rsidP="001C2884">
      <w:pPr>
        <w:pStyle w:val="libFootnote0"/>
        <w:rPr>
          <w:rtl/>
          <w:lang w:bidi="fa-IR"/>
        </w:rPr>
      </w:pPr>
      <w:r>
        <w:rPr>
          <w:rtl/>
        </w:rPr>
        <w:t>(</w:t>
      </w:r>
      <w:r w:rsidRPr="007A7980">
        <w:rPr>
          <w:rtl/>
        </w:rPr>
        <w:t>4) سورة القصص</w:t>
      </w:r>
      <w:r>
        <w:rPr>
          <w:rtl/>
        </w:rPr>
        <w:t xml:space="preserve"> : </w:t>
      </w:r>
      <w:r w:rsidRPr="007A7980">
        <w:rPr>
          <w:rtl/>
        </w:rPr>
        <w:t>76</w:t>
      </w:r>
      <w:r>
        <w:rPr>
          <w:rtl/>
        </w:rPr>
        <w:t>.</w:t>
      </w:r>
    </w:p>
    <w:p w:rsidR="00BA6308" w:rsidRPr="007A7980" w:rsidRDefault="00BA6308" w:rsidP="001C2884">
      <w:pPr>
        <w:pStyle w:val="libFootnote0"/>
        <w:rPr>
          <w:rtl/>
          <w:lang w:bidi="fa-IR"/>
        </w:rPr>
      </w:pPr>
      <w:r>
        <w:rPr>
          <w:rtl/>
        </w:rPr>
        <w:t>(</w:t>
      </w:r>
      <w:r w:rsidRPr="007A7980">
        <w:rPr>
          <w:rtl/>
        </w:rPr>
        <w:t>5) سورة الحجرات</w:t>
      </w:r>
      <w:r>
        <w:rPr>
          <w:rtl/>
        </w:rPr>
        <w:t xml:space="preserve"> : </w:t>
      </w:r>
      <w:r w:rsidRPr="007A7980">
        <w:rPr>
          <w:rtl/>
        </w:rPr>
        <w:t>9</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شرب الخمر والتي تحبس الرزق الزنا والتي تعجل الفناء قطيعة الرحم والتي ترد الدعاء وتظلم الهواء عقوق الوالدين</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إسحاق بن عمار قال سمعت أبا عبد الله </w:t>
      </w:r>
      <w:r w:rsidRPr="00283BBD">
        <w:rPr>
          <w:rStyle w:val="libAlaemChar"/>
          <w:rtl/>
        </w:rPr>
        <w:t>عليه‌السلام</w:t>
      </w:r>
      <w:r w:rsidRPr="007A7980">
        <w:rPr>
          <w:rtl/>
          <w:lang w:bidi="fa-IR"/>
        </w:rPr>
        <w:t xml:space="preserve"> يقول كان أبي</w:t>
      </w:r>
      <w:r w:rsidRPr="00221EE7">
        <w:rPr>
          <w:rtl/>
        </w:rPr>
        <w:t xml:space="preserve"> </w:t>
      </w:r>
      <w:r w:rsidRPr="00283BBD">
        <w:rPr>
          <w:rStyle w:val="libAlaemChar"/>
          <w:rtl/>
        </w:rPr>
        <w:t>عليه‌السلام</w:t>
      </w:r>
      <w:r w:rsidRPr="00221EE7">
        <w:rPr>
          <w:rtl/>
        </w:rPr>
        <w:t xml:space="preserve"> </w:t>
      </w:r>
      <w:r w:rsidRPr="007A7980">
        <w:rPr>
          <w:rtl/>
          <w:lang w:bidi="fa-IR"/>
        </w:rPr>
        <w:t>يقول نعوذ بالله من الذنوب التي</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ولما كان الظلم مذكورا بعد ذلك</w:t>
      </w:r>
      <w:r>
        <w:rPr>
          <w:rtl/>
          <w:lang w:bidi="fa-IR"/>
        </w:rPr>
        <w:t xml:space="preserve"> ، </w:t>
      </w:r>
      <w:r w:rsidRPr="007A7980">
        <w:rPr>
          <w:rtl/>
          <w:lang w:bidi="fa-IR"/>
        </w:rPr>
        <w:t>فالمراد به التطاول والتكبر فإنهما موجبان لرفع النعمة</w:t>
      </w:r>
      <w:r>
        <w:rPr>
          <w:rtl/>
          <w:lang w:bidi="fa-IR"/>
        </w:rPr>
        <w:t xml:space="preserve"> ، </w:t>
      </w:r>
      <w:r w:rsidRPr="007A7980">
        <w:rPr>
          <w:rtl/>
          <w:lang w:bidi="fa-IR"/>
        </w:rPr>
        <w:t>وسلب العزة كما خسف الله بقارون</w:t>
      </w:r>
      <w:r>
        <w:rPr>
          <w:rtl/>
          <w:lang w:bidi="fa-IR"/>
        </w:rPr>
        <w:t>.</w:t>
      </w:r>
    </w:p>
    <w:p w:rsidR="00BA6308" w:rsidRPr="007A7980" w:rsidRDefault="00BA6308" w:rsidP="00283BBD">
      <w:pPr>
        <w:pStyle w:val="libNormal"/>
        <w:rPr>
          <w:rtl/>
          <w:lang w:bidi="fa-IR"/>
        </w:rPr>
      </w:pPr>
      <w:r w:rsidRPr="007A7980">
        <w:rPr>
          <w:rtl/>
          <w:lang w:bidi="fa-IR"/>
        </w:rPr>
        <w:t>وقد مر أن التواضع سبب للرفعة</w:t>
      </w:r>
      <w:r>
        <w:rPr>
          <w:rtl/>
          <w:lang w:bidi="fa-IR"/>
        </w:rPr>
        <w:t xml:space="preserve"> ، </w:t>
      </w:r>
      <w:r w:rsidRPr="007A7980">
        <w:rPr>
          <w:rtl/>
          <w:lang w:bidi="fa-IR"/>
        </w:rPr>
        <w:t>والتكبر يوجب المذلة أو المراد به البغي على الإمام أو الفساد في الأرض</w:t>
      </w:r>
      <w:r>
        <w:rPr>
          <w:rtl/>
          <w:lang w:bidi="fa-IR"/>
        </w:rPr>
        <w:t>.</w:t>
      </w:r>
    </w:p>
    <w:p w:rsidR="00BA6308" w:rsidRPr="007A7980" w:rsidRDefault="00BA6308" w:rsidP="00283BBD">
      <w:pPr>
        <w:pStyle w:val="libNormal"/>
        <w:rPr>
          <w:rtl/>
          <w:lang w:bidi="fa-IR"/>
        </w:rPr>
      </w:pPr>
      <w:r w:rsidRPr="007E60A0">
        <w:rPr>
          <w:rtl/>
        </w:rPr>
        <w:t>والذنوب التي تورث الندم القتل</w:t>
      </w:r>
      <w:r w:rsidRPr="007A7980">
        <w:rPr>
          <w:rtl/>
          <w:lang w:bidi="fa-IR"/>
        </w:rPr>
        <w:t xml:space="preserve"> فإنه يورث الندامة في الدنيا والآخرة</w:t>
      </w:r>
      <w:r>
        <w:rPr>
          <w:rtl/>
          <w:lang w:bidi="fa-IR"/>
        </w:rPr>
        <w:t xml:space="preserve"> ، </w:t>
      </w:r>
      <w:r w:rsidRPr="007A7980">
        <w:rPr>
          <w:rtl/>
          <w:lang w:bidi="fa-IR"/>
        </w:rPr>
        <w:t>كما قال تعالى في قابيل حين قتل أخاه</w:t>
      </w:r>
      <w:r>
        <w:rPr>
          <w:rtl/>
        </w:rPr>
        <w:t xml:space="preserve"> « </w:t>
      </w:r>
      <w:r w:rsidRPr="00283BBD">
        <w:rPr>
          <w:rStyle w:val="libAieChar"/>
          <w:rtl/>
        </w:rPr>
        <w:t xml:space="preserve">فَأَصْبَحَ مِنَ النَّادِمِينَ </w:t>
      </w:r>
      <w:r>
        <w:rPr>
          <w:rtl/>
        </w:rPr>
        <w:t xml:space="preserve">» </w:t>
      </w:r>
      <w:r w:rsidRPr="001C2884">
        <w:rPr>
          <w:rStyle w:val="libFootnotenumChar"/>
          <w:rtl/>
        </w:rPr>
        <w:t>(1)</w:t>
      </w:r>
      <w:r>
        <w:rPr>
          <w:rtl/>
          <w:lang w:bidi="fa-IR"/>
        </w:rPr>
        <w:t xml:space="preserve"> </w:t>
      </w:r>
      <w:r>
        <w:rPr>
          <w:rtl/>
        </w:rPr>
        <w:t xml:space="preserve">» </w:t>
      </w:r>
      <w:r w:rsidRPr="007E60A0">
        <w:rPr>
          <w:rtl/>
        </w:rPr>
        <w:t>والتي تنزل النقم الظلم</w:t>
      </w:r>
      <w:r w:rsidRPr="007A7980">
        <w:rPr>
          <w:rtl/>
          <w:lang w:bidi="fa-IR"/>
        </w:rPr>
        <w:t xml:space="preserve"> كما يشاهد من أحوال الظالمين وخراب ديارهم واستئصال أولادهم وأموالهم كما هو معلوم من أحوال فرعون وهامان وبني أمية وبني العباس وأضرابهم</w:t>
      </w:r>
      <w:r>
        <w:rPr>
          <w:rtl/>
          <w:lang w:bidi="fa-IR"/>
        </w:rPr>
        <w:t xml:space="preserve"> ، </w:t>
      </w:r>
      <w:r w:rsidRPr="007A7980">
        <w:rPr>
          <w:rtl/>
          <w:lang w:bidi="fa-IR"/>
        </w:rPr>
        <w:t>وقد قال تعالى</w:t>
      </w:r>
      <w:r>
        <w:rPr>
          <w:rtl/>
          <w:lang w:bidi="fa-IR"/>
        </w:rPr>
        <w:t xml:space="preserve"> : </w:t>
      </w:r>
      <w:r>
        <w:rPr>
          <w:rtl/>
        </w:rPr>
        <w:t xml:space="preserve">« </w:t>
      </w:r>
      <w:r w:rsidRPr="00283BBD">
        <w:rPr>
          <w:rStyle w:val="libAieChar"/>
          <w:rtl/>
        </w:rPr>
        <w:t xml:space="preserve">فَتِلْكَ بُيُوتُهُمْ خاوِيَةً بِما ظَلَمُوا </w:t>
      </w:r>
      <w:r>
        <w:rPr>
          <w:rtl/>
        </w:rPr>
        <w:t xml:space="preserve">» </w:t>
      </w:r>
      <w:r w:rsidRPr="001C2884">
        <w:rPr>
          <w:rStyle w:val="libFootnotenumChar"/>
          <w:rtl/>
        </w:rPr>
        <w:t>(2)</w:t>
      </w:r>
      <w:r>
        <w:rPr>
          <w:rtl/>
          <w:lang w:bidi="fa-IR"/>
        </w:rPr>
        <w:t>.</w:t>
      </w:r>
    </w:p>
    <w:p w:rsidR="00BA6308" w:rsidRPr="007A7980" w:rsidRDefault="00BA6308" w:rsidP="00283BBD">
      <w:pPr>
        <w:pStyle w:val="libNormal"/>
        <w:rPr>
          <w:rtl/>
          <w:lang w:bidi="fa-IR"/>
        </w:rPr>
      </w:pPr>
      <w:r w:rsidRPr="007E60A0">
        <w:rPr>
          <w:rtl/>
        </w:rPr>
        <w:t>وهتك الستور بشرب الخمر</w:t>
      </w:r>
      <w:r w:rsidRPr="007A7980">
        <w:rPr>
          <w:rtl/>
          <w:lang w:bidi="fa-IR"/>
        </w:rPr>
        <w:t xml:space="preserve"> ظاهر</w:t>
      </w:r>
      <w:r>
        <w:rPr>
          <w:rtl/>
          <w:lang w:bidi="fa-IR"/>
        </w:rPr>
        <w:t xml:space="preserve"> ، و</w:t>
      </w:r>
      <w:r w:rsidRPr="007E60A0">
        <w:rPr>
          <w:rtl/>
        </w:rPr>
        <w:t>حبس الرزق بالزنا</w:t>
      </w:r>
      <w:r w:rsidRPr="007A7980">
        <w:rPr>
          <w:rtl/>
          <w:lang w:bidi="fa-IR"/>
        </w:rPr>
        <w:t xml:space="preserve"> مجرب فإن الزناة وإن كانوا أكثر الناس أموالا عما قليل يصيرون أسوأ الناس حالا</w:t>
      </w:r>
      <w:r>
        <w:rPr>
          <w:rtl/>
          <w:lang w:bidi="fa-IR"/>
        </w:rPr>
        <w:t xml:space="preserve"> ، </w:t>
      </w:r>
      <w:r w:rsidRPr="007A7980">
        <w:rPr>
          <w:rtl/>
          <w:lang w:bidi="fa-IR"/>
        </w:rPr>
        <w:t>وقد يقرأ هنا الربا بالراء المهملة والباء الموحدة</w:t>
      </w:r>
      <w:r>
        <w:rPr>
          <w:rtl/>
          <w:lang w:bidi="fa-IR"/>
        </w:rPr>
        <w:t xml:space="preserve"> ، </w:t>
      </w:r>
      <w:r w:rsidRPr="007A7980">
        <w:rPr>
          <w:rtl/>
          <w:lang w:bidi="fa-IR"/>
        </w:rPr>
        <w:t>وهي تحبس الرزق لقوله تعالى</w:t>
      </w:r>
      <w:r>
        <w:rPr>
          <w:rtl/>
          <w:lang w:bidi="fa-IR"/>
        </w:rPr>
        <w:t xml:space="preserve"> : </w:t>
      </w:r>
      <w:r>
        <w:rPr>
          <w:rtl/>
        </w:rPr>
        <w:t xml:space="preserve">« </w:t>
      </w:r>
      <w:r w:rsidRPr="00283BBD">
        <w:rPr>
          <w:rStyle w:val="libAieChar"/>
          <w:rtl/>
        </w:rPr>
        <w:t xml:space="preserve">يَمْحَقُ اللهُ الرِّبا وَيُرْبِي الصَّدَقاتِ </w:t>
      </w:r>
      <w:r>
        <w:rPr>
          <w:rtl/>
        </w:rPr>
        <w:t xml:space="preserve">» </w:t>
      </w:r>
      <w:r w:rsidRPr="001C2884">
        <w:rPr>
          <w:rStyle w:val="libFootnotenumChar"/>
          <w:rtl/>
        </w:rPr>
        <w:t>(3)</w:t>
      </w:r>
      <w:r>
        <w:rPr>
          <w:rtl/>
          <w:lang w:bidi="fa-IR"/>
        </w:rPr>
        <w:t>.</w:t>
      </w:r>
    </w:p>
    <w:p w:rsidR="00BA6308" w:rsidRPr="007A7980" w:rsidRDefault="00BA6308" w:rsidP="00283BBD">
      <w:pPr>
        <w:pStyle w:val="libNormal"/>
        <w:rPr>
          <w:rtl/>
          <w:lang w:bidi="fa-IR"/>
        </w:rPr>
      </w:pPr>
      <w:r w:rsidRPr="007E60A0">
        <w:rPr>
          <w:rtl/>
        </w:rPr>
        <w:t>وإظلام الهواء</w:t>
      </w:r>
      <w:r w:rsidRPr="007A7980">
        <w:rPr>
          <w:rtl/>
          <w:lang w:bidi="fa-IR"/>
        </w:rPr>
        <w:t xml:space="preserve"> إما كناية عن التحير في الأمور أو شدة البلية أو ظهور آثار غضب الله في الجو</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موثق</w:t>
      </w:r>
      <w:r>
        <w:rPr>
          <w:rtl/>
          <w:lang w:bidi="fa-IR"/>
        </w:rPr>
        <w:t>.</w:t>
      </w:r>
    </w:p>
    <w:p w:rsidR="00BA6308" w:rsidRPr="007A7980" w:rsidRDefault="00BA6308" w:rsidP="00283BBD">
      <w:pPr>
        <w:pStyle w:val="libNormal"/>
        <w:rPr>
          <w:rtl/>
          <w:lang w:bidi="fa-IR"/>
        </w:rPr>
      </w:pPr>
      <w:r w:rsidRPr="007E60A0">
        <w:rPr>
          <w:rtl/>
        </w:rPr>
        <w:t>قوله</w:t>
      </w:r>
      <w:r>
        <w:rPr>
          <w:rtl/>
        </w:rPr>
        <w:t xml:space="preserve"> : </w:t>
      </w:r>
      <w:r w:rsidRPr="007E60A0">
        <w:rPr>
          <w:rtl/>
        </w:rPr>
        <w:t>وهي قطعية الرحم</w:t>
      </w:r>
      <w:r>
        <w:rPr>
          <w:rtl/>
        </w:rPr>
        <w:t xml:space="preserve"> ، </w:t>
      </w:r>
      <w:r w:rsidRPr="007A7980">
        <w:rPr>
          <w:rtl/>
          <w:lang w:bidi="fa-IR"/>
        </w:rPr>
        <w:t>الظاهر أنه من كلام الباقر وقيل</w:t>
      </w:r>
      <w:r>
        <w:rPr>
          <w:rtl/>
          <w:lang w:bidi="fa-IR"/>
        </w:rPr>
        <w:t xml:space="preserve"> : </w:t>
      </w:r>
      <w:r w:rsidRPr="007A7980">
        <w:rPr>
          <w:rtl/>
          <w:lang w:bidi="fa-IR"/>
        </w:rPr>
        <w:t>هو كلام الصادق</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31</w:t>
      </w:r>
      <w:r>
        <w:rPr>
          <w:rtl/>
        </w:rPr>
        <w:t>.</w:t>
      </w:r>
    </w:p>
    <w:p w:rsidR="00BA6308" w:rsidRPr="007A7980" w:rsidRDefault="00BA6308" w:rsidP="001C2884">
      <w:pPr>
        <w:pStyle w:val="libFootnote0"/>
        <w:rPr>
          <w:rtl/>
          <w:lang w:bidi="fa-IR"/>
        </w:rPr>
      </w:pPr>
      <w:r>
        <w:rPr>
          <w:rtl/>
        </w:rPr>
        <w:t>(</w:t>
      </w:r>
      <w:r w:rsidRPr="007A7980">
        <w:rPr>
          <w:rtl/>
        </w:rPr>
        <w:t>2) سورة النمل</w:t>
      </w:r>
      <w:r>
        <w:rPr>
          <w:rtl/>
        </w:rPr>
        <w:t xml:space="preserve"> : </w:t>
      </w:r>
      <w:r w:rsidRPr="007A7980">
        <w:rPr>
          <w:rtl/>
        </w:rPr>
        <w:t>52</w:t>
      </w:r>
      <w:r>
        <w:rPr>
          <w:rtl/>
        </w:rPr>
        <w:t>.</w:t>
      </w:r>
    </w:p>
    <w:p w:rsidR="00BA6308" w:rsidRPr="007A7980" w:rsidRDefault="00BA6308" w:rsidP="001C2884">
      <w:pPr>
        <w:pStyle w:val="libFootnote0"/>
        <w:rPr>
          <w:rtl/>
          <w:lang w:bidi="fa-IR"/>
        </w:rPr>
      </w:pPr>
      <w:r>
        <w:rPr>
          <w:rtl/>
        </w:rPr>
        <w:t>(</w:t>
      </w:r>
      <w:r w:rsidRPr="007A7980">
        <w:rPr>
          <w:rtl/>
        </w:rPr>
        <w:t>3) سورة البقرة</w:t>
      </w:r>
      <w:r>
        <w:rPr>
          <w:rtl/>
        </w:rPr>
        <w:t xml:space="preserve"> : </w:t>
      </w:r>
      <w:r w:rsidRPr="007A7980">
        <w:rPr>
          <w:rtl/>
        </w:rPr>
        <w:t>276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تعجل الفناء وتقرب الآجال وتخلي الديار وهي قطيعة الرحم والعقوق وترك البر</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أيوب بن نوح أو بعض أصحابه</w:t>
      </w:r>
      <w:r>
        <w:rPr>
          <w:rtl/>
          <w:lang w:bidi="fa-IR"/>
        </w:rPr>
        <w:t xml:space="preserve"> ، </w:t>
      </w:r>
      <w:r w:rsidRPr="007A7980">
        <w:rPr>
          <w:rtl/>
          <w:lang w:bidi="fa-IR"/>
        </w:rPr>
        <w:t>عن أيوب</w:t>
      </w:r>
      <w:r>
        <w:rPr>
          <w:rtl/>
          <w:lang w:bidi="fa-IR"/>
        </w:rPr>
        <w:t xml:space="preserve"> ، </w:t>
      </w:r>
      <w:r w:rsidRPr="007A7980">
        <w:rPr>
          <w:rtl/>
          <w:lang w:bidi="fa-IR"/>
        </w:rPr>
        <w:t xml:space="preserve">عن صفوان بن يحيى قال حدثني بعض أصحابنا قال قال أبو عبد الله </w:t>
      </w:r>
      <w:r w:rsidRPr="00283BBD">
        <w:rPr>
          <w:rStyle w:val="libAlaemChar"/>
          <w:rtl/>
        </w:rPr>
        <w:t>عليه‌السلام</w:t>
      </w:r>
      <w:r w:rsidRPr="007A7980">
        <w:rPr>
          <w:rtl/>
          <w:lang w:bidi="fa-IR"/>
        </w:rPr>
        <w:t xml:space="preserve"> إذا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laemChar"/>
          <w:rtl/>
        </w:rPr>
        <w:t>عليهما‌السلام</w:t>
      </w:r>
      <w:r w:rsidRPr="007A7980">
        <w:rPr>
          <w:rtl/>
          <w:lang w:bidi="fa-IR"/>
        </w:rPr>
        <w:t xml:space="preserve"> وهو بعيد</w:t>
      </w:r>
      <w:r>
        <w:rPr>
          <w:rtl/>
          <w:lang w:bidi="fa-IR"/>
        </w:rPr>
        <w:t xml:space="preserve"> ، </w:t>
      </w:r>
      <w:r w:rsidRPr="007A7980">
        <w:rPr>
          <w:rtl/>
          <w:lang w:bidi="fa-IR"/>
        </w:rPr>
        <w:t>والظاهر أن الجميع يترتب على كل واحد</w:t>
      </w:r>
      <w:r>
        <w:rPr>
          <w:rtl/>
          <w:lang w:bidi="fa-IR"/>
        </w:rPr>
        <w:t xml:space="preserve"> ، </w:t>
      </w:r>
      <w:r w:rsidRPr="007A7980">
        <w:rPr>
          <w:rtl/>
          <w:lang w:bidi="fa-IR"/>
        </w:rPr>
        <w:t>لأن تعجيل الفناء وتقريب الآجال متساوقان</w:t>
      </w:r>
      <w:r>
        <w:rPr>
          <w:rtl/>
          <w:lang w:bidi="fa-IR"/>
        </w:rPr>
        <w:t xml:space="preserve"> ، </w:t>
      </w:r>
      <w:r w:rsidRPr="007A7980">
        <w:rPr>
          <w:rtl/>
          <w:lang w:bidi="fa-IR"/>
        </w:rPr>
        <w:t>فيكون الثاني تأكيدا للأول أو إشعارا بأن تعيين الآجال لا ينافي ذلك</w:t>
      </w:r>
      <w:r>
        <w:rPr>
          <w:rtl/>
          <w:lang w:bidi="fa-IR"/>
        </w:rPr>
        <w:t xml:space="preserve"> ، </w:t>
      </w:r>
      <w:r w:rsidRPr="007A7980">
        <w:rPr>
          <w:rtl/>
          <w:lang w:bidi="fa-IR"/>
        </w:rPr>
        <w:t>فإن الله يمحو ما يشاء ويثبت وعنده أم الكتاب</w:t>
      </w:r>
      <w:r>
        <w:rPr>
          <w:rtl/>
          <w:lang w:bidi="fa-IR"/>
        </w:rPr>
        <w:t xml:space="preserve"> ، </w:t>
      </w:r>
      <w:r w:rsidRPr="007A7980">
        <w:rPr>
          <w:rtl/>
          <w:lang w:bidi="fa-IR"/>
        </w:rPr>
        <w:t>ويحتمل أن يكون النشر على ترتيب اللف</w:t>
      </w:r>
      <w:r>
        <w:rPr>
          <w:rtl/>
          <w:lang w:bidi="fa-IR"/>
        </w:rPr>
        <w:t xml:space="preserve"> ، </w:t>
      </w:r>
      <w:r w:rsidRPr="007A7980">
        <w:rPr>
          <w:rtl/>
          <w:lang w:bidi="fa-IR"/>
        </w:rPr>
        <w:t>ولا ينافي تقارب المعنيين الأولين مع أنه يمكن أن يكون المراد</w:t>
      </w:r>
      <w:r w:rsidRPr="007E60A0">
        <w:rPr>
          <w:rtl/>
        </w:rPr>
        <w:t xml:space="preserve"> بالفناء</w:t>
      </w:r>
      <w:r w:rsidRPr="007A7980">
        <w:rPr>
          <w:rtl/>
          <w:lang w:bidi="fa-IR"/>
        </w:rPr>
        <w:t xml:space="preserve"> فناء الأموال وإن كان بعيدا</w:t>
      </w:r>
      <w:r>
        <w:rPr>
          <w:rtl/>
          <w:lang w:bidi="fa-IR"/>
        </w:rPr>
        <w:t xml:space="preserve"> ، و</w:t>
      </w:r>
      <w:r w:rsidRPr="007E60A0">
        <w:rPr>
          <w:rtl/>
        </w:rPr>
        <w:t>البر</w:t>
      </w:r>
      <w:r w:rsidRPr="007A7980">
        <w:rPr>
          <w:rtl/>
          <w:lang w:bidi="fa-IR"/>
        </w:rPr>
        <w:t xml:space="preserve"> بر الوالدين أو الأعم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مرسل</w:t>
      </w:r>
      <w:r>
        <w:rPr>
          <w:rtl/>
          <w:lang w:bidi="fa-IR"/>
        </w:rPr>
        <w:t>.</w:t>
      </w:r>
    </w:p>
    <w:p w:rsidR="00BA6308" w:rsidRPr="007A7980" w:rsidRDefault="00BA6308" w:rsidP="00283BBD">
      <w:pPr>
        <w:pStyle w:val="libNormal"/>
        <w:rPr>
          <w:rtl/>
          <w:lang w:bidi="fa-IR"/>
        </w:rPr>
      </w:pPr>
      <w:r w:rsidRPr="007E60A0">
        <w:rPr>
          <w:rtl/>
        </w:rPr>
        <w:t>والخفر والإخفار</w:t>
      </w:r>
      <w:r w:rsidRPr="007A7980">
        <w:rPr>
          <w:rtl/>
          <w:lang w:bidi="fa-IR"/>
        </w:rPr>
        <w:t xml:space="preserve"> الغدر ونقض العهد</w:t>
      </w:r>
      <w:r>
        <w:rPr>
          <w:rtl/>
          <w:lang w:bidi="fa-IR"/>
        </w:rPr>
        <w:t xml:space="preserve"> ، </w:t>
      </w:r>
      <w:r w:rsidRPr="007A7980">
        <w:rPr>
          <w:rtl/>
          <w:lang w:bidi="fa-IR"/>
        </w:rPr>
        <w:t>والإدالة الغلبة</w:t>
      </w:r>
      <w:r>
        <w:rPr>
          <w:rtl/>
          <w:lang w:bidi="fa-IR"/>
        </w:rPr>
        <w:t xml:space="preserve"> ، </w:t>
      </w:r>
      <w:r w:rsidRPr="007A7980">
        <w:rPr>
          <w:rtl/>
          <w:lang w:bidi="fa-IR"/>
        </w:rPr>
        <w:t>وفي الدعاء</w:t>
      </w:r>
      <w:r>
        <w:rPr>
          <w:rtl/>
          <w:lang w:bidi="fa-IR"/>
        </w:rPr>
        <w:t xml:space="preserve"> : </w:t>
      </w:r>
      <w:r w:rsidRPr="007A7980">
        <w:rPr>
          <w:rtl/>
          <w:lang w:bidi="fa-IR"/>
        </w:rPr>
        <w:t>أدل لنا ولا تدل منا</w:t>
      </w:r>
      <w:r>
        <w:rPr>
          <w:rtl/>
          <w:lang w:bidi="fa-IR"/>
        </w:rPr>
        <w:t xml:space="preserve"> ، </w:t>
      </w:r>
      <w:r w:rsidRPr="007A7980">
        <w:rPr>
          <w:rtl/>
          <w:lang w:bidi="fa-IR"/>
        </w:rPr>
        <w:t>وذلك لأنهم ينقضون الأيمان ويخالفون الله في ذلك للغلبة</w:t>
      </w:r>
      <w:r>
        <w:rPr>
          <w:rtl/>
          <w:lang w:bidi="fa-IR"/>
        </w:rPr>
        <w:t xml:space="preserve"> ، </w:t>
      </w:r>
      <w:r w:rsidRPr="007A7980">
        <w:rPr>
          <w:rtl/>
          <w:lang w:bidi="fa-IR"/>
        </w:rPr>
        <w:t>فيورد الله عليهم نقيض مقصودهم</w:t>
      </w:r>
      <w:r>
        <w:rPr>
          <w:rtl/>
          <w:lang w:bidi="fa-IR"/>
        </w:rPr>
        <w:t xml:space="preserve"> ، </w:t>
      </w:r>
      <w:r w:rsidRPr="007A7980">
        <w:rPr>
          <w:rtl/>
          <w:lang w:bidi="fa-IR"/>
        </w:rPr>
        <w:t>كما أنهم يمنعون الزكاة لحصول الغناء مع أنها سبب لنمو أموالهم</w:t>
      </w:r>
      <w:r>
        <w:rPr>
          <w:rtl/>
          <w:lang w:bidi="fa-IR"/>
        </w:rPr>
        <w:t xml:space="preserve"> ، </w:t>
      </w:r>
      <w:r w:rsidRPr="007A7980">
        <w:rPr>
          <w:rtl/>
          <w:lang w:bidi="fa-IR"/>
        </w:rPr>
        <w:t>فيذهب الله ببركتها ويحوجهم وكون المراد حاجة الفقراء كما قيل بعيد</w:t>
      </w:r>
      <w:r>
        <w:rPr>
          <w:rtl/>
          <w:lang w:bidi="fa-IR"/>
        </w:rPr>
        <w:t xml:space="preserve"> ، </w:t>
      </w:r>
      <w:r w:rsidRPr="007A7980">
        <w:rPr>
          <w:rtl/>
          <w:lang w:bidi="fa-IR"/>
        </w:rPr>
        <w:t>نعم يحتمل الأعم</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روى الصدوق </w:t>
      </w:r>
      <w:r>
        <w:rPr>
          <w:rtl/>
          <w:lang w:bidi="fa-IR"/>
        </w:rPr>
        <w:t>(ره)</w:t>
      </w:r>
      <w:r w:rsidRPr="007A7980">
        <w:rPr>
          <w:rtl/>
          <w:lang w:bidi="fa-IR"/>
        </w:rPr>
        <w:t xml:space="preserve"> في كتاب معاني الأخبار خبرا مبسوطا في ذلك ناسب إيراده هنا</w:t>
      </w:r>
      <w:r>
        <w:rPr>
          <w:rtl/>
          <w:lang w:bidi="fa-IR"/>
        </w:rPr>
        <w:t xml:space="preserve"> ، </w:t>
      </w:r>
      <w:r w:rsidRPr="007A7980">
        <w:rPr>
          <w:rtl/>
          <w:lang w:bidi="fa-IR"/>
        </w:rPr>
        <w:t>روى بإسناده عن أبي خالد الكابلي قال</w:t>
      </w:r>
      <w:r>
        <w:rPr>
          <w:rtl/>
          <w:lang w:bidi="fa-IR"/>
        </w:rPr>
        <w:t xml:space="preserve"> : </w:t>
      </w:r>
      <w:r w:rsidRPr="007A7980">
        <w:rPr>
          <w:rtl/>
          <w:lang w:bidi="fa-IR"/>
        </w:rPr>
        <w:t xml:space="preserve">سمعت علي بن الحسين </w:t>
      </w:r>
      <w:r w:rsidRPr="00283BBD">
        <w:rPr>
          <w:rStyle w:val="libAlaemChar"/>
          <w:rtl/>
        </w:rPr>
        <w:t>عليه‌السلام</w:t>
      </w:r>
      <w:r w:rsidRPr="007A7980">
        <w:rPr>
          <w:rtl/>
          <w:lang w:bidi="fa-IR"/>
        </w:rPr>
        <w:t xml:space="preserve"> يقول</w:t>
      </w:r>
      <w:r>
        <w:rPr>
          <w:rtl/>
          <w:lang w:bidi="fa-IR"/>
        </w:rPr>
        <w:t xml:space="preserve"> : </w:t>
      </w:r>
    </w:p>
    <w:p w:rsidR="00BA6308" w:rsidRPr="007A7980" w:rsidRDefault="00BA6308" w:rsidP="00283BBD">
      <w:pPr>
        <w:pStyle w:val="libNormal"/>
        <w:rPr>
          <w:rtl/>
          <w:lang w:bidi="fa-IR"/>
        </w:rPr>
      </w:pPr>
      <w:r w:rsidRPr="007A7980">
        <w:rPr>
          <w:rtl/>
          <w:lang w:bidi="fa-IR"/>
        </w:rPr>
        <w:t>الذنوب التي تغير النعم البغي على الناس</w:t>
      </w:r>
      <w:r>
        <w:rPr>
          <w:rtl/>
          <w:lang w:bidi="fa-IR"/>
        </w:rPr>
        <w:t xml:space="preserve"> ، </w:t>
      </w:r>
      <w:r w:rsidRPr="007A7980">
        <w:rPr>
          <w:rtl/>
          <w:lang w:bidi="fa-IR"/>
        </w:rPr>
        <w:t>والزوال عن العادة في الخير</w:t>
      </w:r>
      <w:r>
        <w:rPr>
          <w:rtl/>
          <w:lang w:bidi="fa-IR"/>
        </w:rPr>
        <w:t xml:space="preserve"> ، </w:t>
      </w:r>
      <w:r w:rsidRPr="007A7980">
        <w:rPr>
          <w:rtl/>
          <w:lang w:bidi="fa-IR"/>
        </w:rPr>
        <w:t>واصطناع المعروف وكفران النعم</w:t>
      </w:r>
      <w:r>
        <w:rPr>
          <w:rtl/>
          <w:lang w:bidi="fa-IR"/>
        </w:rPr>
        <w:t xml:space="preserve"> ، </w:t>
      </w:r>
      <w:r w:rsidRPr="007A7980">
        <w:rPr>
          <w:rtl/>
          <w:lang w:bidi="fa-IR"/>
        </w:rPr>
        <w:t>وترك الشكر</w:t>
      </w:r>
      <w:r>
        <w:rPr>
          <w:rtl/>
          <w:lang w:bidi="fa-IR"/>
        </w:rPr>
        <w:t xml:space="preserve"> ، </w:t>
      </w:r>
      <w:r w:rsidRPr="007A7980">
        <w:rPr>
          <w:rtl/>
          <w:lang w:bidi="fa-IR"/>
        </w:rPr>
        <w:t>قال الله تعالى</w:t>
      </w:r>
      <w:r>
        <w:rPr>
          <w:rtl/>
          <w:lang w:bidi="fa-IR"/>
        </w:rPr>
        <w:t xml:space="preserve"> : </w:t>
      </w:r>
      <w:r>
        <w:rPr>
          <w:rtl/>
        </w:rPr>
        <w:t xml:space="preserve">« </w:t>
      </w:r>
      <w:r w:rsidRPr="00283BBD">
        <w:rPr>
          <w:rStyle w:val="libAieChar"/>
          <w:rtl/>
        </w:rPr>
        <w:t xml:space="preserve">إِنَّ اللهَ لا يُغَيِّرُ ما بِقَوْمٍ حَتَّى يُغَيِّرُوا ما بِأَنْفُسِهِمْ </w:t>
      </w:r>
      <w:r>
        <w:rPr>
          <w:rtl/>
        </w:rPr>
        <w:t xml:space="preserve">» </w:t>
      </w:r>
      <w:r w:rsidRPr="001C2884">
        <w:rPr>
          <w:rStyle w:val="libFootnotenumChar"/>
          <w:rtl/>
        </w:rPr>
        <w:t>(1)</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الرعد</w:t>
      </w:r>
      <w:r>
        <w:rPr>
          <w:rtl/>
        </w:rPr>
        <w:t xml:space="preserve"> : </w:t>
      </w:r>
      <w:r w:rsidRPr="007A7980">
        <w:rPr>
          <w:rtl/>
        </w:rPr>
        <w:t>11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فشا أربعة ظهرت أربعة إذا فشا الزنا ظهرت الزلزلة وإذا فشا الجور في الحكم احتبس القطر وإذا خفرت الذمة أديل لأهل الشرك من أهل الإسلام وإذا منعت</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والذنوب التي تورث الندم قتل النفس التي حرم الله قال الله تعالى في قصة قابيل حين قتل أخاه هابيل</w:t>
      </w:r>
      <w:r>
        <w:rPr>
          <w:rtl/>
          <w:lang w:bidi="fa-IR"/>
        </w:rPr>
        <w:t xml:space="preserve"> ، </w:t>
      </w:r>
      <w:r w:rsidRPr="007A7980">
        <w:rPr>
          <w:rtl/>
          <w:lang w:bidi="fa-IR"/>
        </w:rPr>
        <w:t>فعجز عن دفنه</w:t>
      </w:r>
      <w:r>
        <w:rPr>
          <w:rtl/>
          <w:lang w:bidi="fa-IR"/>
        </w:rPr>
        <w:t xml:space="preserve"> : </w:t>
      </w:r>
      <w:r>
        <w:rPr>
          <w:rtl/>
        </w:rPr>
        <w:t xml:space="preserve">« </w:t>
      </w:r>
      <w:r w:rsidRPr="00283BBD">
        <w:rPr>
          <w:rStyle w:val="libAieChar"/>
          <w:rtl/>
        </w:rPr>
        <w:t xml:space="preserve">فَأَصْبَحَ مِنَ النَّادِمِينَ </w:t>
      </w:r>
      <w:r>
        <w:rPr>
          <w:rtl/>
        </w:rPr>
        <w:t xml:space="preserve">» </w:t>
      </w:r>
      <w:r w:rsidRPr="001C2884">
        <w:rPr>
          <w:rStyle w:val="libFootnotenumChar"/>
          <w:rtl/>
        </w:rPr>
        <w:t>(1)</w:t>
      </w:r>
      <w:r w:rsidRPr="007A7980">
        <w:rPr>
          <w:rtl/>
          <w:lang w:bidi="fa-IR"/>
        </w:rPr>
        <w:t xml:space="preserve"> وترك صلة القرابة حتى يستغنوا</w:t>
      </w:r>
      <w:r>
        <w:rPr>
          <w:rtl/>
          <w:lang w:bidi="fa-IR"/>
        </w:rPr>
        <w:t xml:space="preserve"> ، </w:t>
      </w:r>
      <w:r w:rsidRPr="007A7980">
        <w:rPr>
          <w:rtl/>
          <w:lang w:bidi="fa-IR"/>
        </w:rPr>
        <w:t>وترك الصلاة حتى يخرج وقتها</w:t>
      </w:r>
      <w:r>
        <w:rPr>
          <w:rtl/>
          <w:lang w:bidi="fa-IR"/>
        </w:rPr>
        <w:t xml:space="preserve"> ، </w:t>
      </w:r>
      <w:r w:rsidRPr="007A7980">
        <w:rPr>
          <w:rtl/>
          <w:lang w:bidi="fa-IR"/>
        </w:rPr>
        <w:t>وترك الوصية ورد المظالم ومنع الزكاة حتى يحضر الموت وينغلق اللسان</w:t>
      </w:r>
      <w:r>
        <w:rPr>
          <w:rtl/>
          <w:lang w:bidi="fa-IR"/>
        </w:rPr>
        <w:t>.</w:t>
      </w:r>
    </w:p>
    <w:p w:rsidR="00BA6308" w:rsidRPr="007A7980" w:rsidRDefault="00BA6308" w:rsidP="00283BBD">
      <w:pPr>
        <w:pStyle w:val="libNormal"/>
        <w:rPr>
          <w:rtl/>
          <w:lang w:bidi="fa-IR"/>
        </w:rPr>
      </w:pPr>
      <w:r w:rsidRPr="007A7980">
        <w:rPr>
          <w:rtl/>
          <w:lang w:bidi="fa-IR"/>
        </w:rPr>
        <w:t>والذنوب التي تنزل النقم عصيان المعارف بالبغي</w:t>
      </w:r>
      <w:r>
        <w:rPr>
          <w:rtl/>
          <w:lang w:bidi="fa-IR"/>
        </w:rPr>
        <w:t xml:space="preserve"> ، </w:t>
      </w:r>
      <w:r w:rsidRPr="007A7980">
        <w:rPr>
          <w:rtl/>
          <w:lang w:bidi="fa-IR"/>
        </w:rPr>
        <w:t>والتطاول على الناس</w:t>
      </w:r>
      <w:r>
        <w:rPr>
          <w:rtl/>
          <w:lang w:bidi="fa-IR"/>
        </w:rPr>
        <w:t xml:space="preserve"> ، </w:t>
      </w:r>
      <w:r w:rsidRPr="007A7980">
        <w:rPr>
          <w:rtl/>
          <w:lang w:bidi="fa-IR"/>
        </w:rPr>
        <w:t>والاستهزاء بهم والسخرية منهم</w:t>
      </w:r>
      <w:r>
        <w:rPr>
          <w:rtl/>
          <w:lang w:bidi="fa-IR"/>
        </w:rPr>
        <w:t>.</w:t>
      </w:r>
    </w:p>
    <w:p w:rsidR="00BA6308" w:rsidRPr="007A7980" w:rsidRDefault="00BA6308" w:rsidP="00283BBD">
      <w:pPr>
        <w:pStyle w:val="libNormal"/>
        <w:rPr>
          <w:rtl/>
          <w:lang w:bidi="fa-IR"/>
        </w:rPr>
      </w:pPr>
      <w:r w:rsidRPr="007A7980">
        <w:rPr>
          <w:rtl/>
          <w:lang w:bidi="fa-IR"/>
        </w:rPr>
        <w:t>والذنوب التي تدفع القسم إظهار الافتقار</w:t>
      </w:r>
      <w:r>
        <w:rPr>
          <w:rtl/>
          <w:lang w:bidi="fa-IR"/>
        </w:rPr>
        <w:t xml:space="preserve"> ، </w:t>
      </w:r>
      <w:r w:rsidRPr="007A7980">
        <w:rPr>
          <w:rtl/>
          <w:lang w:bidi="fa-IR"/>
        </w:rPr>
        <w:t>والنوم عن العتمة عن صلاة الغداة واستحقار النعم</w:t>
      </w:r>
      <w:r>
        <w:rPr>
          <w:rtl/>
          <w:lang w:bidi="fa-IR"/>
        </w:rPr>
        <w:t xml:space="preserve"> ، </w:t>
      </w:r>
      <w:r w:rsidRPr="007A7980">
        <w:rPr>
          <w:rtl/>
          <w:lang w:bidi="fa-IR"/>
        </w:rPr>
        <w:t>وشكوى المعبود عز وجل</w:t>
      </w:r>
      <w:r>
        <w:rPr>
          <w:rtl/>
          <w:lang w:bidi="fa-IR"/>
        </w:rPr>
        <w:t>.</w:t>
      </w:r>
      <w:r w:rsidRPr="007A7980">
        <w:rPr>
          <w:rtl/>
          <w:lang w:bidi="fa-IR"/>
        </w:rPr>
        <w:t xml:space="preserve"> والذنوب التي تهتك العصم شرب الخمر واللعب بالقمار وتعاطي ما يضحك الناس من اللغو والمزاح</w:t>
      </w:r>
      <w:r>
        <w:rPr>
          <w:rtl/>
          <w:lang w:bidi="fa-IR"/>
        </w:rPr>
        <w:t xml:space="preserve"> ، </w:t>
      </w:r>
      <w:r w:rsidRPr="007A7980">
        <w:rPr>
          <w:rtl/>
          <w:lang w:bidi="fa-IR"/>
        </w:rPr>
        <w:t>وذكر عيوب الناس ومجالسة أهل الريب</w:t>
      </w:r>
      <w:r>
        <w:rPr>
          <w:rtl/>
          <w:lang w:bidi="fa-IR"/>
        </w:rPr>
        <w:t>.</w:t>
      </w:r>
    </w:p>
    <w:p w:rsidR="00BA6308" w:rsidRPr="007A7980" w:rsidRDefault="00BA6308" w:rsidP="00283BBD">
      <w:pPr>
        <w:pStyle w:val="libNormal"/>
        <w:rPr>
          <w:rtl/>
          <w:lang w:bidi="fa-IR"/>
        </w:rPr>
      </w:pPr>
      <w:r w:rsidRPr="007A7980">
        <w:rPr>
          <w:rtl/>
          <w:lang w:bidi="fa-IR"/>
        </w:rPr>
        <w:t>والذنوب التي تنزل البلاء ترك إغاثة الملهوف</w:t>
      </w:r>
      <w:r>
        <w:rPr>
          <w:rtl/>
          <w:lang w:bidi="fa-IR"/>
        </w:rPr>
        <w:t xml:space="preserve"> ، </w:t>
      </w:r>
      <w:r w:rsidRPr="007A7980">
        <w:rPr>
          <w:rtl/>
          <w:lang w:bidi="fa-IR"/>
        </w:rPr>
        <w:t>وترك معاونة المظلوم</w:t>
      </w:r>
      <w:r>
        <w:rPr>
          <w:rtl/>
          <w:lang w:bidi="fa-IR"/>
        </w:rPr>
        <w:t xml:space="preserve"> ، </w:t>
      </w:r>
      <w:r w:rsidRPr="007A7980">
        <w:rPr>
          <w:rtl/>
          <w:lang w:bidi="fa-IR"/>
        </w:rPr>
        <w:t>وتضييع الأمر بالمعروف</w:t>
      </w:r>
      <w:r>
        <w:rPr>
          <w:rtl/>
          <w:lang w:bidi="fa-IR"/>
        </w:rPr>
        <w:t xml:space="preserve"> ، </w:t>
      </w:r>
      <w:r w:rsidRPr="007A7980">
        <w:rPr>
          <w:rtl/>
          <w:lang w:bidi="fa-IR"/>
        </w:rPr>
        <w:t>والنهي عن المنكر</w:t>
      </w:r>
      <w:r>
        <w:rPr>
          <w:rtl/>
          <w:lang w:bidi="fa-IR"/>
        </w:rPr>
        <w:t>.</w:t>
      </w:r>
      <w:r w:rsidRPr="007A7980">
        <w:rPr>
          <w:rtl/>
          <w:lang w:bidi="fa-IR"/>
        </w:rPr>
        <w:t xml:space="preserve"> والذنوب التي تدل الأعداء المجاهرة بالظلم</w:t>
      </w:r>
      <w:r>
        <w:rPr>
          <w:rtl/>
          <w:lang w:bidi="fa-IR"/>
        </w:rPr>
        <w:t xml:space="preserve"> ، </w:t>
      </w:r>
      <w:r w:rsidRPr="007A7980">
        <w:rPr>
          <w:rtl/>
          <w:lang w:bidi="fa-IR"/>
        </w:rPr>
        <w:t>وإعلان الفجور</w:t>
      </w:r>
      <w:r>
        <w:rPr>
          <w:rtl/>
          <w:lang w:bidi="fa-IR"/>
        </w:rPr>
        <w:t xml:space="preserve"> ، </w:t>
      </w:r>
      <w:r w:rsidRPr="007A7980">
        <w:rPr>
          <w:rtl/>
          <w:lang w:bidi="fa-IR"/>
        </w:rPr>
        <w:t>وإباحة المحظور وعصيان الأخيار والانطباع للأشرار</w:t>
      </w:r>
      <w:r>
        <w:rPr>
          <w:rtl/>
          <w:lang w:bidi="fa-IR"/>
        </w:rPr>
        <w:t>.</w:t>
      </w:r>
    </w:p>
    <w:p w:rsidR="00BA6308" w:rsidRPr="007A7980" w:rsidRDefault="00BA6308" w:rsidP="00283BBD">
      <w:pPr>
        <w:pStyle w:val="libNormal"/>
        <w:rPr>
          <w:rtl/>
          <w:lang w:bidi="fa-IR"/>
        </w:rPr>
      </w:pPr>
      <w:r w:rsidRPr="007A7980">
        <w:rPr>
          <w:rtl/>
          <w:lang w:bidi="fa-IR"/>
        </w:rPr>
        <w:t>والذنوب التي تعجل الفناء قطيعة الرحم</w:t>
      </w:r>
      <w:r>
        <w:rPr>
          <w:rtl/>
          <w:lang w:bidi="fa-IR"/>
        </w:rPr>
        <w:t xml:space="preserve"> ، </w:t>
      </w:r>
      <w:r w:rsidRPr="007A7980">
        <w:rPr>
          <w:rtl/>
          <w:lang w:bidi="fa-IR"/>
        </w:rPr>
        <w:t>واليمين الفاجرة</w:t>
      </w:r>
      <w:r>
        <w:rPr>
          <w:rtl/>
          <w:lang w:bidi="fa-IR"/>
        </w:rPr>
        <w:t xml:space="preserve"> ، </w:t>
      </w:r>
      <w:r w:rsidRPr="007A7980">
        <w:rPr>
          <w:rtl/>
          <w:lang w:bidi="fa-IR"/>
        </w:rPr>
        <w:t>والأقوال الكاذبة والزنا وسد طريق المسلمين</w:t>
      </w:r>
      <w:r>
        <w:rPr>
          <w:rtl/>
          <w:lang w:bidi="fa-IR"/>
        </w:rPr>
        <w:t xml:space="preserve"> ، </w:t>
      </w:r>
      <w:r w:rsidRPr="007A7980">
        <w:rPr>
          <w:rtl/>
          <w:lang w:bidi="fa-IR"/>
        </w:rPr>
        <w:t>وادعاء الإمامة بغير حق</w:t>
      </w:r>
      <w:r>
        <w:rPr>
          <w:rtl/>
          <w:lang w:bidi="fa-IR"/>
        </w:rPr>
        <w:t>.</w:t>
      </w:r>
    </w:p>
    <w:p w:rsidR="00BA6308" w:rsidRPr="007A7980" w:rsidRDefault="00BA6308" w:rsidP="00283BBD">
      <w:pPr>
        <w:pStyle w:val="libNormal"/>
        <w:rPr>
          <w:rtl/>
          <w:lang w:bidi="fa-IR"/>
        </w:rPr>
      </w:pPr>
      <w:r w:rsidRPr="007A7980">
        <w:rPr>
          <w:rtl/>
          <w:lang w:bidi="fa-IR"/>
        </w:rPr>
        <w:t>والذنوب التي تقطع الرجاء اليأس من روح الله</w:t>
      </w:r>
      <w:r>
        <w:rPr>
          <w:rtl/>
          <w:lang w:bidi="fa-IR"/>
        </w:rPr>
        <w:t xml:space="preserve"> ، </w:t>
      </w:r>
      <w:r w:rsidRPr="007A7980">
        <w:rPr>
          <w:rtl/>
          <w:lang w:bidi="fa-IR"/>
        </w:rPr>
        <w:t>والقنوط من رحمة الله</w:t>
      </w:r>
      <w:r>
        <w:rPr>
          <w:rtl/>
          <w:lang w:bidi="fa-IR"/>
        </w:rPr>
        <w:t xml:space="preserve"> ، </w:t>
      </w:r>
      <w:r w:rsidRPr="007A7980">
        <w:rPr>
          <w:rtl/>
          <w:lang w:bidi="fa-IR"/>
        </w:rPr>
        <w:t>والثقة بغير الله</w:t>
      </w:r>
      <w:r>
        <w:rPr>
          <w:rtl/>
          <w:lang w:bidi="fa-IR"/>
        </w:rPr>
        <w:t xml:space="preserve"> ، </w:t>
      </w:r>
      <w:r w:rsidRPr="007A7980">
        <w:rPr>
          <w:rtl/>
          <w:lang w:bidi="fa-IR"/>
        </w:rPr>
        <w:t>والتكذيب بوعد الله</w:t>
      </w:r>
      <w:r>
        <w:rPr>
          <w:rtl/>
          <w:lang w:bidi="fa-IR"/>
        </w:rPr>
        <w:t>.</w:t>
      </w:r>
    </w:p>
    <w:p w:rsidR="00BA6308" w:rsidRPr="007A7980" w:rsidRDefault="00BA6308" w:rsidP="00283BBD">
      <w:pPr>
        <w:pStyle w:val="libNormal"/>
        <w:rPr>
          <w:rtl/>
          <w:lang w:bidi="fa-IR"/>
        </w:rPr>
      </w:pPr>
      <w:r w:rsidRPr="007A7980">
        <w:rPr>
          <w:rtl/>
          <w:lang w:bidi="fa-IR"/>
        </w:rPr>
        <w:t>والذنوب التي تظلم الهواء السحر والكهانة</w:t>
      </w:r>
      <w:r>
        <w:rPr>
          <w:rtl/>
          <w:lang w:bidi="fa-IR"/>
        </w:rPr>
        <w:t xml:space="preserve"> ، </w:t>
      </w:r>
      <w:r w:rsidRPr="007A7980">
        <w:rPr>
          <w:rtl/>
          <w:lang w:bidi="fa-IR"/>
        </w:rPr>
        <w:t>والإيمان بالنجوم</w:t>
      </w:r>
      <w:r>
        <w:rPr>
          <w:rtl/>
          <w:lang w:bidi="fa-IR"/>
        </w:rPr>
        <w:t xml:space="preserve"> ، </w:t>
      </w:r>
      <w:r w:rsidRPr="007A7980">
        <w:rPr>
          <w:rtl/>
          <w:lang w:bidi="fa-IR"/>
        </w:rPr>
        <w:t>والتكذيب بالقدر</w:t>
      </w:r>
      <w:r>
        <w:rPr>
          <w:rtl/>
          <w:lang w:bidi="fa-IR"/>
        </w:rPr>
        <w:t xml:space="preserve"> ، </w:t>
      </w:r>
      <w:r w:rsidRPr="007A7980">
        <w:rPr>
          <w:rtl/>
          <w:lang w:bidi="fa-IR"/>
        </w:rPr>
        <w:t>وعقوق الوالدين</w:t>
      </w:r>
      <w:r>
        <w:rPr>
          <w:rtl/>
          <w:lang w:bidi="fa-IR"/>
        </w:rPr>
        <w:t>.</w:t>
      </w:r>
    </w:p>
    <w:p w:rsidR="00BA6308" w:rsidRPr="007A7980" w:rsidRDefault="00BA6308" w:rsidP="00283BBD">
      <w:pPr>
        <w:pStyle w:val="libNormal"/>
        <w:rPr>
          <w:rtl/>
          <w:lang w:bidi="fa-IR"/>
        </w:rPr>
      </w:pPr>
      <w:r w:rsidRPr="007A7980">
        <w:rPr>
          <w:rtl/>
          <w:lang w:bidi="fa-IR"/>
        </w:rPr>
        <w:t>والذنوب التي تكشف الغطاء الاستدانة بغير نية الأداء</w:t>
      </w:r>
      <w:r>
        <w:rPr>
          <w:rtl/>
          <w:lang w:bidi="fa-IR"/>
        </w:rPr>
        <w:t xml:space="preserve"> ، </w:t>
      </w:r>
      <w:r w:rsidRPr="007A7980">
        <w:rPr>
          <w:rtl/>
          <w:lang w:bidi="fa-IR"/>
        </w:rPr>
        <w:t>والإسراف في النفقة على الباطل</w:t>
      </w:r>
      <w:r>
        <w:rPr>
          <w:rtl/>
          <w:lang w:bidi="fa-IR"/>
        </w:rPr>
        <w:t xml:space="preserve"> ، </w:t>
      </w:r>
      <w:r w:rsidRPr="007A7980">
        <w:rPr>
          <w:rtl/>
          <w:lang w:bidi="fa-IR"/>
        </w:rPr>
        <w:t>والبخل على الأهل والولد</w:t>
      </w:r>
      <w:r>
        <w:rPr>
          <w:rtl/>
          <w:lang w:bidi="fa-IR"/>
        </w:rPr>
        <w:t xml:space="preserve"> ، </w:t>
      </w:r>
      <w:r w:rsidRPr="007A7980">
        <w:rPr>
          <w:rtl/>
          <w:lang w:bidi="fa-IR"/>
        </w:rPr>
        <w:t>وذوي الأرحام</w:t>
      </w:r>
      <w:r>
        <w:rPr>
          <w:rtl/>
          <w:lang w:bidi="fa-IR"/>
        </w:rPr>
        <w:t xml:space="preserve"> ، </w:t>
      </w:r>
      <w:r w:rsidRPr="007A7980">
        <w:rPr>
          <w:rtl/>
          <w:lang w:bidi="fa-IR"/>
        </w:rPr>
        <w:t>وسوء الخلق</w:t>
      </w:r>
      <w:r>
        <w:rPr>
          <w:rtl/>
          <w:lang w:bidi="fa-IR"/>
        </w:rPr>
        <w:t xml:space="preserve"> ، </w:t>
      </w:r>
      <w:r w:rsidRPr="007A7980">
        <w:rPr>
          <w:rtl/>
          <w:lang w:bidi="fa-IR"/>
        </w:rPr>
        <w:t>وقلة الصبر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المائدة</w:t>
      </w:r>
      <w:r>
        <w:rPr>
          <w:rtl/>
        </w:rPr>
        <w:t xml:space="preserve"> : </w:t>
      </w:r>
      <w:r w:rsidRPr="007A7980">
        <w:rPr>
          <w:rtl/>
        </w:rPr>
        <w:t>31</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الزكاة ظهرت الحاجة</w:t>
      </w:r>
      <w:r>
        <w:rPr>
          <w:rFonts w:hint="cs"/>
          <w:rtl/>
          <w:lang w:bidi="fa-IR"/>
        </w:rPr>
        <w:t>.</w:t>
      </w:r>
    </w:p>
    <w:p w:rsidR="00BA6308" w:rsidRPr="007A7980" w:rsidRDefault="00BA6308" w:rsidP="00BA6308">
      <w:pPr>
        <w:pStyle w:val="Heading1Center"/>
        <w:rPr>
          <w:rtl/>
          <w:lang w:bidi="fa-IR"/>
        </w:rPr>
      </w:pPr>
      <w:bookmarkStart w:id="131" w:name="_Toc153765586"/>
      <w:r w:rsidRPr="007A7980">
        <w:rPr>
          <w:rtl/>
          <w:lang w:bidi="fa-IR"/>
        </w:rPr>
        <w:t>باب نادر</w:t>
      </w:r>
      <w:bookmarkEnd w:id="131"/>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الحسن بن محبوب</w:t>
      </w:r>
      <w:r>
        <w:rPr>
          <w:rtl/>
          <w:lang w:bidi="fa-IR"/>
        </w:rPr>
        <w:t xml:space="preserve"> ، </w:t>
      </w:r>
      <w:r w:rsidRPr="007A7980">
        <w:rPr>
          <w:rtl/>
          <w:lang w:bidi="fa-IR"/>
        </w:rPr>
        <w:t>عن عبد العزيز العبدي</w:t>
      </w:r>
      <w:r>
        <w:rPr>
          <w:rtl/>
          <w:lang w:bidi="fa-IR"/>
        </w:rPr>
        <w:t xml:space="preserve"> ، </w:t>
      </w:r>
      <w:r w:rsidRPr="007A7980">
        <w:rPr>
          <w:rtl/>
          <w:lang w:bidi="fa-IR"/>
        </w:rPr>
        <w:t xml:space="preserve">عن ابن أبي يعفور قال سمعت أبا عبد الله </w:t>
      </w:r>
      <w:r w:rsidRPr="00283BBD">
        <w:rPr>
          <w:rStyle w:val="libAlaemChar"/>
          <w:rtl/>
        </w:rPr>
        <w:t>عليه‌السلام</w:t>
      </w:r>
      <w:r w:rsidRPr="007A7980">
        <w:rPr>
          <w:rtl/>
          <w:lang w:bidi="fa-IR"/>
        </w:rPr>
        <w:t xml:space="preserve"> يقول قال الله عز وجل إن العبد من عبيدي المؤمنين ليذنب الذنب العظيم مما يستوجب به عقوبتي في الدنيا والآخرة فأنظر له فيما فيه صلاحه في آخرته فأعجل له العقوبة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واستعمال الضجر والكسل</w:t>
      </w:r>
      <w:r>
        <w:rPr>
          <w:rtl/>
          <w:lang w:bidi="fa-IR"/>
        </w:rPr>
        <w:t xml:space="preserve"> ، </w:t>
      </w:r>
      <w:r w:rsidRPr="007A7980">
        <w:rPr>
          <w:rtl/>
          <w:lang w:bidi="fa-IR"/>
        </w:rPr>
        <w:t>والاستهانة بأهل الدين</w:t>
      </w:r>
      <w:r>
        <w:rPr>
          <w:rtl/>
          <w:lang w:bidi="fa-IR"/>
        </w:rPr>
        <w:t>.</w:t>
      </w:r>
    </w:p>
    <w:p w:rsidR="00BA6308" w:rsidRPr="007A7980" w:rsidRDefault="00BA6308" w:rsidP="00283BBD">
      <w:pPr>
        <w:pStyle w:val="libNormal"/>
        <w:rPr>
          <w:rtl/>
          <w:lang w:bidi="fa-IR"/>
        </w:rPr>
      </w:pPr>
      <w:r w:rsidRPr="007A7980">
        <w:rPr>
          <w:rtl/>
          <w:lang w:bidi="fa-IR"/>
        </w:rPr>
        <w:t>والذنوب التي ترد الدعاء سوء النية</w:t>
      </w:r>
      <w:r>
        <w:rPr>
          <w:rtl/>
          <w:lang w:bidi="fa-IR"/>
        </w:rPr>
        <w:t xml:space="preserve"> ، </w:t>
      </w:r>
      <w:r w:rsidRPr="007A7980">
        <w:rPr>
          <w:rtl/>
          <w:lang w:bidi="fa-IR"/>
        </w:rPr>
        <w:t>وخبث السريرة</w:t>
      </w:r>
      <w:r>
        <w:rPr>
          <w:rtl/>
          <w:lang w:bidi="fa-IR"/>
        </w:rPr>
        <w:t xml:space="preserve"> ، </w:t>
      </w:r>
      <w:r w:rsidRPr="007A7980">
        <w:rPr>
          <w:rtl/>
          <w:lang w:bidi="fa-IR"/>
        </w:rPr>
        <w:t>والنفاق مع الإخوان وترك التصديق بالإجابة</w:t>
      </w:r>
      <w:r>
        <w:rPr>
          <w:rtl/>
          <w:lang w:bidi="fa-IR"/>
        </w:rPr>
        <w:t xml:space="preserve"> ، </w:t>
      </w:r>
      <w:r w:rsidRPr="007A7980">
        <w:rPr>
          <w:rtl/>
          <w:lang w:bidi="fa-IR"/>
        </w:rPr>
        <w:t>وتأخير الصلوات المفروضات حتى تذهب أوقاتها</w:t>
      </w:r>
      <w:r>
        <w:rPr>
          <w:rtl/>
          <w:lang w:bidi="fa-IR"/>
        </w:rPr>
        <w:t xml:space="preserve"> ، </w:t>
      </w:r>
      <w:r w:rsidRPr="007A7980">
        <w:rPr>
          <w:rtl/>
          <w:lang w:bidi="fa-IR"/>
        </w:rPr>
        <w:t>وترك التقرب إلى الله عز وجل بالبر والصدقة واستعمال البذاء والفحش في القول</w:t>
      </w:r>
      <w:r>
        <w:rPr>
          <w:rtl/>
          <w:lang w:bidi="fa-IR"/>
        </w:rPr>
        <w:t>.</w:t>
      </w:r>
    </w:p>
    <w:p w:rsidR="00BA6308" w:rsidRPr="007A7980" w:rsidRDefault="00BA6308" w:rsidP="00283BBD">
      <w:pPr>
        <w:pStyle w:val="libNormal"/>
        <w:rPr>
          <w:rtl/>
          <w:lang w:bidi="fa-IR"/>
        </w:rPr>
      </w:pPr>
      <w:r w:rsidRPr="007A7980">
        <w:rPr>
          <w:rtl/>
          <w:lang w:bidi="fa-IR"/>
        </w:rPr>
        <w:t>والذنوب التي تحبس غيث السماء جور الحكام في القضاء وشهادة الزور</w:t>
      </w:r>
      <w:r>
        <w:rPr>
          <w:rtl/>
          <w:lang w:bidi="fa-IR"/>
        </w:rPr>
        <w:t xml:space="preserve"> ، </w:t>
      </w:r>
      <w:r w:rsidRPr="007A7980">
        <w:rPr>
          <w:rtl/>
          <w:lang w:bidi="fa-IR"/>
        </w:rPr>
        <w:t>وكتمان الشهادة ومنع الزكاة</w:t>
      </w:r>
      <w:r>
        <w:rPr>
          <w:rtl/>
          <w:lang w:bidi="fa-IR"/>
        </w:rPr>
        <w:t xml:space="preserve"> ، </w:t>
      </w:r>
      <w:r w:rsidRPr="007A7980">
        <w:rPr>
          <w:rtl/>
          <w:lang w:bidi="fa-IR"/>
        </w:rPr>
        <w:t>والقرض والماعون وقساوة القلب على أهل الفقر والفاقة وظلم اليتيم والأرملة وانتهار السائل ورده بالليل</w:t>
      </w:r>
      <w:r>
        <w:rPr>
          <w:rtl/>
          <w:lang w:bidi="fa-IR"/>
        </w:rPr>
        <w:t>.</w:t>
      </w:r>
    </w:p>
    <w:p w:rsidR="00BA6308" w:rsidRDefault="00BA6308" w:rsidP="00BA6308">
      <w:pPr>
        <w:pStyle w:val="Heading1Center"/>
        <w:rPr>
          <w:rtl/>
          <w:lang w:bidi="fa-IR"/>
        </w:rPr>
      </w:pPr>
      <w:bookmarkStart w:id="132" w:name="_Toc153765587"/>
      <w:r w:rsidRPr="007E60A0">
        <w:rPr>
          <w:rtl/>
        </w:rPr>
        <w:t>باب نادر</w:t>
      </w:r>
      <w:bookmarkEnd w:id="132"/>
      <w:r w:rsidRPr="007A7980">
        <w:rPr>
          <w:rtl/>
        </w:rPr>
        <w:t xml:space="preserve"> </w:t>
      </w:r>
    </w:p>
    <w:p w:rsidR="00BA6308" w:rsidRPr="007A7980" w:rsidRDefault="00BA6308" w:rsidP="00283BBD">
      <w:pPr>
        <w:pStyle w:val="libNormal"/>
        <w:rPr>
          <w:rtl/>
          <w:lang w:bidi="fa-IR"/>
        </w:rPr>
      </w:pPr>
      <w:r w:rsidRPr="007A7980">
        <w:rPr>
          <w:rtl/>
          <w:lang w:bidi="fa-IR"/>
        </w:rPr>
        <w:t>إنما أفرده عن الأبواب السابقة لاشتماله على زيادة ولم يجد له من جنسه حتى يشركه معه مع غرابة مضمونه</w:t>
      </w:r>
      <w:r>
        <w:rPr>
          <w:rtl/>
          <w:lang w:bidi="fa-IR"/>
        </w:rPr>
        <w:t xml:space="preserve"> ، </w:t>
      </w:r>
      <w:r w:rsidRPr="007A7980">
        <w:rPr>
          <w:rtl/>
          <w:lang w:bidi="fa-IR"/>
        </w:rPr>
        <w:t>ويمكن أن يقرأ بالتوصيف والإضافة معا</w:t>
      </w:r>
      <w:r>
        <w:rPr>
          <w:rtl/>
          <w:lang w:bidi="fa-IR"/>
        </w:rPr>
        <w:t>.</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مما يستوجب</w:t>
      </w:r>
      <w:r>
        <w:rPr>
          <w:rtl/>
        </w:rPr>
        <w:t xml:space="preserve"> » </w:t>
      </w:r>
      <w:r w:rsidRPr="007A7980">
        <w:rPr>
          <w:rtl/>
          <w:lang w:bidi="fa-IR"/>
        </w:rPr>
        <w:t>على بناء المعلوم</w:t>
      </w:r>
      <w:r>
        <w:rPr>
          <w:rtl/>
          <w:lang w:bidi="fa-IR"/>
        </w:rPr>
        <w:t xml:space="preserve"> ، </w:t>
      </w:r>
      <w:r w:rsidRPr="007A7980">
        <w:rPr>
          <w:rtl/>
          <w:lang w:bidi="fa-IR"/>
        </w:rPr>
        <w:t>ويحتمل المجهول</w:t>
      </w:r>
      <w:r>
        <w:rPr>
          <w:rtl/>
          <w:lang w:bidi="fa-IR"/>
        </w:rPr>
        <w:t xml:space="preserve"> </w:t>
      </w:r>
      <w:r>
        <w:rPr>
          <w:rtl/>
        </w:rPr>
        <w:t xml:space="preserve">« </w:t>
      </w:r>
      <w:r w:rsidRPr="007E60A0">
        <w:rPr>
          <w:rtl/>
        </w:rPr>
        <w:t>والآخرة</w:t>
      </w:r>
      <w:r>
        <w:rPr>
          <w:rtl/>
        </w:rPr>
        <w:t xml:space="preserve"> » </w:t>
      </w:r>
      <w:r w:rsidRPr="007A7980">
        <w:rPr>
          <w:rtl/>
          <w:lang w:bidi="fa-IR"/>
        </w:rPr>
        <w:t>الواو بمعنى أو</w:t>
      </w:r>
      <w:r>
        <w:rPr>
          <w:rtl/>
        </w:rPr>
        <w:t xml:space="preserve"> « </w:t>
      </w:r>
      <w:r w:rsidRPr="007E60A0">
        <w:rPr>
          <w:rtl/>
        </w:rPr>
        <w:t>فأنظر له</w:t>
      </w:r>
      <w:r>
        <w:rPr>
          <w:rtl/>
        </w:rPr>
        <w:t xml:space="preserve"> » </w:t>
      </w:r>
      <w:r w:rsidRPr="007A7980">
        <w:rPr>
          <w:rtl/>
          <w:lang w:bidi="fa-IR"/>
        </w:rPr>
        <w:t>أي أدبر له</w:t>
      </w:r>
      <w:r>
        <w:rPr>
          <w:rtl/>
          <w:lang w:bidi="fa-IR"/>
        </w:rPr>
        <w:t xml:space="preserve"> ، و</w:t>
      </w:r>
      <w:r w:rsidRPr="007E60A0">
        <w:rPr>
          <w:rtl/>
        </w:rPr>
        <w:t>قوله</w:t>
      </w:r>
      <w:r>
        <w:rPr>
          <w:rtl/>
        </w:rPr>
        <w:t xml:space="preserve"> : </w:t>
      </w:r>
      <w:r w:rsidRPr="007E60A0">
        <w:rPr>
          <w:rtl/>
        </w:rPr>
        <w:t>وأقدر</w:t>
      </w:r>
      <w:r w:rsidRPr="007A7980">
        <w:rPr>
          <w:rtl/>
          <w:lang w:bidi="fa-IR"/>
        </w:rPr>
        <w:t xml:space="preserve"> عطف تفسير لقوله فأعجل وقيل</w:t>
      </w:r>
      <w:r>
        <w:rPr>
          <w:rtl/>
          <w:lang w:bidi="fa-IR"/>
        </w:rPr>
        <w:t xml:space="preserve"> : </w:t>
      </w:r>
      <w:r w:rsidRPr="007A7980">
        <w:rPr>
          <w:rtl/>
          <w:lang w:bidi="fa-IR"/>
        </w:rPr>
        <w:t>يعني ربما أعجل</w:t>
      </w:r>
      <w:r>
        <w:rPr>
          <w:rtl/>
          <w:lang w:bidi="fa-IR"/>
        </w:rPr>
        <w:t xml:space="preserve"> ، </w:t>
      </w:r>
      <w:r w:rsidRPr="007A7980">
        <w:rPr>
          <w:rtl/>
          <w:lang w:bidi="fa-IR"/>
        </w:rPr>
        <w:t>وربما أقدر</w:t>
      </w:r>
      <w:r>
        <w:rPr>
          <w:rtl/>
          <w:lang w:bidi="fa-IR"/>
        </w:rPr>
        <w:t xml:space="preserve"> ، </w:t>
      </w:r>
      <w:r w:rsidRPr="007A7980">
        <w:rPr>
          <w:rtl/>
          <w:lang w:bidi="fa-IR"/>
        </w:rPr>
        <w:t>فالواو بمعنى أو</w:t>
      </w:r>
      <w:r>
        <w:rPr>
          <w:rtl/>
          <w:lang w:bidi="fa-IR"/>
        </w:rPr>
        <w:t xml:space="preserve"> ، </w:t>
      </w:r>
      <w:r w:rsidRPr="007A7980">
        <w:rPr>
          <w:rtl/>
          <w:lang w:bidi="fa-IR"/>
        </w:rPr>
        <w:t>وعلى الأول المراد بالتعجيل جعل تقدير العقوبة في الدنيا وصرفها عن الآخرة صادف الإمضاء أو لم يصادفه</w:t>
      </w:r>
      <w:r>
        <w:rPr>
          <w:rtl/>
          <w:lang w:bidi="fa-IR"/>
        </w:rPr>
        <w:t xml:space="preserve"> ، </w:t>
      </w:r>
      <w:r w:rsidRPr="007A7980">
        <w:rPr>
          <w:rtl/>
          <w:lang w:bidi="fa-IR"/>
        </w:rPr>
        <w:t>والتقدير الكتابة في لوح المحو والإثبات</w:t>
      </w:r>
      <w:r>
        <w:rPr>
          <w:rtl/>
          <w:lang w:bidi="fa-IR"/>
        </w:rPr>
        <w:t xml:space="preserve"> ، </w:t>
      </w:r>
      <w:r w:rsidRPr="007A7980">
        <w:rPr>
          <w:rtl/>
          <w:lang w:bidi="fa-IR"/>
        </w:rPr>
        <w:t>والقضاء الشروع في تحصيل أسباب ذلك</w:t>
      </w:r>
      <w:r>
        <w:rPr>
          <w:rtl/>
          <w:lang w:bidi="fa-IR"/>
        </w:rPr>
        <w:t xml:space="preserve"> ، </w:t>
      </w:r>
      <w:r w:rsidRPr="007A7980">
        <w:rPr>
          <w:rtl/>
          <w:lang w:bidi="fa-IR"/>
        </w:rPr>
        <w:t>والإمضاء تكميل</w:t>
      </w:r>
    </w:p>
    <w:p w:rsidR="00BA6308" w:rsidRPr="007A7980" w:rsidRDefault="00BA6308" w:rsidP="00703147">
      <w:pPr>
        <w:pStyle w:val="libNormal0"/>
        <w:rPr>
          <w:rtl/>
          <w:lang w:bidi="fa-IR"/>
        </w:rPr>
      </w:pPr>
      <w:r>
        <w:rPr>
          <w:rtl/>
          <w:lang w:bidi="fa-IR"/>
        </w:rPr>
        <w:br w:type="page"/>
      </w:r>
      <w:r w:rsidRPr="007A7980">
        <w:rPr>
          <w:rtl/>
          <w:lang w:bidi="fa-IR"/>
        </w:rPr>
        <w:lastRenderedPageBreak/>
        <w:t>عليه في الدنيا لأجازيه بذلك الذنب وأقدر عقوبة ذلك الذنب وأقضيه وأتركه عليه موقوفا غير ممضى ولي في إمضائه المشيئة وما يعلم عبدي به فأتردد في ذلك مرارا على إمضائه ثم أمسك عنه فلا أمضيه كراهة لمساءته وحيدا عن إدخال المكروه عليه فأتطول عليه بالعفو عنه والصفح محبة لمكافاته لكثير نوافله التي يتقرب بها إلي في ليله ونهاره فأصرف ذلك البلاء عنه وقد قدرته وقضيته وتركته موقوفا ولي في إمضائه المشيئة ثم أكتب له عظيم أجر نزول ذلك البلاء وأدخره</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الأسباب المقارن للحصول وضمير أتركه للعقوبة والتذكير لكونها مصدرا</w:t>
      </w:r>
      <w:r>
        <w:rPr>
          <w:rtl/>
          <w:lang w:bidi="fa-IR"/>
        </w:rPr>
        <w:t>.</w:t>
      </w:r>
    </w:p>
    <w:p w:rsidR="00BA6308" w:rsidRPr="007A7980" w:rsidRDefault="00BA6308" w:rsidP="00283BBD">
      <w:pPr>
        <w:pStyle w:val="libNormal"/>
        <w:rPr>
          <w:rtl/>
          <w:lang w:bidi="fa-IR"/>
        </w:rPr>
      </w:pPr>
      <w:r>
        <w:rPr>
          <w:rtl/>
        </w:rPr>
        <w:t xml:space="preserve">« </w:t>
      </w:r>
      <w:r w:rsidRPr="007E60A0">
        <w:rPr>
          <w:rtl/>
        </w:rPr>
        <w:t>فأتردد في ذلك</w:t>
      </w:r>
      <w:r>
        <w:rPr>
          <w:rtl/>
        </w:rPr>
        <w:t xml:space="preserve"> » </w:t>
      </w:r>
      <w:r w:rsidRPr="007A7980">
        <w:rPr>
          <w:rtl/>
          <w:lang w:bidi="fa-IR"/>
        </w:rPr>
        <w:t>أي في العقوبة</w:t>
      </w:r>
      <w:r w:rsidRPr="007E60A0">
        <w:rPr>
          <w:rtl/>
        </w:rPr>
        <w:t xml:space="preserve"> مرارا</w:t>
      </w:r>
      <w:r w:rsidRPr="007A7980">
        <w:rPr>
          <w:rtl/>
          <w:lang w:bidi="fa-IR"/>
        </w:rPr>
        <w:t xml:space="preserve"> أي مرات كثيرة</w:t>
      </w:r>
      <w:r w:rsidRPr="007E60A0">
        <w:rPr>
          <w:rtl/>
        </w:rPr>
        <w:t xml:space="preserve"> على إمضائه</w:t>
      </w:r>
      <w:r w:rsidRPr="007A7980">
        <w:rPr>
          <w:rtl/>
          <w:lang w:bidi="fa-IR"/>
        </w:rPr>
        <w:t xml:space="preserve"> أي لإمضائه أو عازما أو أعزم على إمضائه أو على بمعنى في وهو بدل اشتمال لقوله في ذلك</w:t>
      </w:r>
      <w:r>
        <w:rPr>
          <w:rtl/>
          <w:lang w:bidi="fa-IR"/>
        </w:rPr>
        <w:t xml:space="preserve"> ، </w:t>
      </w:r>
      <w:r w:rsidRPr="007A7980">
        <w:rPr>
          <w:rtl/>
          <w:lang w:bidi="fa-IR"/>
        </w:rPr>
        <w:t>والتردد هنا مجاز كما مر في قوله تعالى</w:t>
      </w:r>
      <w:r>
        <w:rPr>
          <w:rtl/>
          <w:lang w:bidi="fa-IR"/>
        </w:rPr>
        <w:t xml:space="preserve"> : « </w:t>
      </w:r>
      <w:r w:rsidRPr="007A7980">
        <w:rPr>
          <w:rtl/>
          <w:lang w:bidi="fa-IR"/>
        </w:rPr>
        <w:t>ما ترددت في شيء أنا فاعله</w:t>
      </w:r>
      <w:r>
        <w:rPr>
          <w:rtl/>
          <w:lang w:bidi="fa-IR"/>
        </w:rPr>
        <w:t xml:space="preserve"> » </w:t>
      </w:r>
      <w:r w:rsidRPr="007A7980">
        <w:rPr>
          <w:rtl/>
          <w:lang w:bidi="fa-IR"/>
        </w:rPr>
        <w:t>ولعله كناية عن إيجاد بعض أسبابها</w:t>
      </w:r>
      <w:r>
        <w:rPr>
          <w:rtl/>
          <w:lang w:bidi="fa-IR"/>
        </w:rPr>
        <w:t xml:space="preserve"> ، </w:t>
      </w:r>
      <w:r w:rsidRPr="007A7980">
        <w:rPr>
          <w:rtl/>
          <w:lang w:bidi="fa-IR"/>
        </w:rPr>
        <w:t>ثم صرفها وعدم إكمالها</w:t>
      </w:r>
      <w:r>
        <w:rPr>
          <w:rtl/>
          <w:lang w:bidi="fa-IR"/>
        </w:rPr>
        <w:t xml:space="preserve"> ، </w:t>
      </w:r>
      <w:r w:rsidRPr="007A7980">
        <w:rPr>
          <w:rtl/>
          <w:lang w:bidi="fa-IR"/>
        </w:rPr>
        <w:t>وفي القاموس</w:t>
      </w:r>
      <w:r>
        <w:rPr>
          <w:rtl/>
          <w:lang w:bidi="fa-IR"/>
        </w:rPr>
        <w:t xml:space="preserve"> ، </w:t>
      </w:r>
      <w:r w:rsidRPr="007E60A0">
        <w:rPr>
          <w:rtl/>
        </w:rPr>
        <w:t>حاد</w:t>
      </w:r>
      <w:r w:rsidRPr="007A7980">
        <w:rPr>
          <w:rtl/>
          <w:lang w:bidi="fa-IR"/>
        </w:rPr>
        <w:t xml:space="preserve"> عنه يحيد حيدا مال</w:t>
      </w:r>
      <w:r>
        <w:rPr>
          <w:rtl/>
          <w:lang w:bidi="fa-IR"/>
        </w:rPr>
        <w:t xml:space="preserve"> ، </w:t>
      </w:r>
      <w:r w:rsidRPr="007E60A0">
        <w:rPr>
          <w:rtl/>
        </w:rPr>
        <w:t>وقوله</w:t>
      </w:r>
      <w:r>
        <w:rPr>
          <w:rtl/>
        </w:rPr>
        <w:t xml:space="preserve"> : </w:t>
      </w:r>
      <w:r w:rsidRPr="007E60A0">
        <w:rPr>
          <w:rtl/>
        </w:rPr>
        <w:t>محبة</w:t>
      </w:r>
      <w:r w:rsidRPr="007A7980">
        <w:rPr>
          <w:rtl/>
          <w:lang w:bidi="fa-IR"/>
        </w:rPr>
        <w:t xml:space="preserve"> مفعول له لقول فأتطول</w:t>
      </w:r>
      <w:r>
        <w:rPr>
          <w:rtl/>
          <w:lang w:bidi="fa-IR"/>
        </w:rPr>
        <w:t>.</w:t>
      </w:r>
    </w:p>
    <w:p w:rsidR="00BA6308" w:rsidRDefault="00BA6308" w:rsidP="00283BBD">
      <w:pPr>
        <w:pStyle w:val="libNormal"/>
        <w:rPr>
          <w:rtl/>
          <w:lang w:bidi="fa-IR"/>
        </w:rPr>
      </w:pPr>
      <w:r w:rsidRPr="007E60A0">
        <w:rPr>
          <w:rtl/>
        </w:rPr>
        <w:t>وقوله</w:t>
      </w:r>
      <w:r>
        <w:rPr>
          <w:rtl/>
        </w:rPr>
        <w:t xml:space="preserve"> : </w:t>
      </w:r>
      <w:r w:rsidRPr="007E60A0">
        <w:rPr>
          <w:rtl/>
        </w:rPr>
        <w:t>لمكافاته</w:t>
      </w:r>
      <w:r w:rsidRPr="007A7980">
        <w:rPr>
          <w:rtl/>
          <w:lang w:bidi="fa-IR"/>
        </w:rPr>
        <w:t xml:space="preserve"> متعلق بالمحبة</w:t>
      </w:r>
      <w:r>
        <w:rPr>
          <w:rtl/>
          <w:lang w:bidi="fa-IR"/>
        </w:rPr>
        <w:t xml:space="preserve"> ، و</w:t>
      </w:r>
      <w:r w:rsidRPr="007E60A0">
        <w:rPr>
          <w:rtl/>
        </w:rPr>
        <w:t>قوله</w:t>
      </w:r>
      <w:r>
        <w:rPr>
          <w:rtl/>
        </w:rPr>
        <w:t xml:space="preserve"> : </w:t>
      </w:r>
      <w:r w:rsidRPr="007E60A0">
        <w:rPr>
          <w:rtl/>
        </w:rPr>
        <w:t>لكثير</w:t>
      </w:r>
      <w:r w:rsidRPr="007A7980">
        <w:rPr>
          <w:rtl/>
          <w:lang w:bidi="fa-IR"/>
        </w:rPr>
        <w:t xml:space="preserve"> متعلق بالمكافاة أي لأني أحب أي أكافيه وأجازيه بكثير نوافله</w:t>
      </w:r>
      <w:r>
        <w:rPr>
          <w:rtl/>
          <w:lang w:bidi="fa-IR"/>
        </w:rPr>
        <w:t xml:space="preserve"> ، </w:t>
      </w:r>
      <w:r w:rsidRPr="007A7980">
        <w:rPr>
          <w:rtl/>
          <w:lang w:bidi="fa-IR"/>
        </w:rPr>
        <w:t>وقيل</w:t>
      </w:r>
      <w:r>
        <w:rPr>
          <w:rtl/>
          <w:lang w:bidi="fa-IR"/>
        </w:rPr>
        <w:t xml:space="preserve"> : </w:t>
      </w:r>
      <w:r w:rsidRPr="007A7980">
        <w:rPr>
          <w:rtl/>
          <w:lang w:bidi="fa-IR"/>
        </w:rPr>
        <w:t>لمكافاته صفة لمحبة</w:t>
      </w:r>
      <w:r>
        <w:rPr>
          <w:rtl/>
          <w:lang w:bidi="fa-IR"/>
        </w:rPr>
        <w:t xml:space="preserve"> ، </w:t>
      </w:r>
      <w:r w:rsidRPr="007A7980">
        <w:rPr>
          <w:rtl/>
          <w:lang w:bidi="fa-IR"/>
        </w:rPr>
        <w:t>ولكثير بدل لمكافاته أي لتلافيه ذلك الذنب بكثير من النوافل وما ذكرنا أظهر كما لا يخفى</w:t>
      </w:r>
      <w:r>
        <w:rPr>
          <w:rtl/>
          <w:lang w:bidi="fa-IR"/>
        </w:rPr>
        <w:t>.</w:t>
      </w:r>
    </w:p>
    <w:p w:rsidR="00BA6308" w:rsidRPr="007A7980" w:rsidRDefault="00BA6308" w:rsidP="00283BBD">
      <w:pPr>
        <w:pStyle w:val="libNormal"/>
        <w:rPr>
          <w:rtl/>
          <w:lang w:bidi="fa-IR"/>
        </w:rPr>
      </w:pPr>
      <w:r>
        <w:rPr>
          <w:rtl/>
        </w:rPr>
        <w:t xml:space="preserve">« </w:t>
      </w:r>
      <w:r w:rsidRPr="007E60A0">
        <w:rPr>
          <w:rtl/>
        </w:rPr>
        <w:t>ثم اكتب له</w:t>
      </w:r>
      <w:r>
        <w:rPr>
          <w:rtl/>
        </w:rPr>
        <w:t xml:space="preserve"> » </w:t>
      </w:r>
      <w:r w:rsidRPr="007A7980">
        <w:rPr>
          <w:rtl/>
          <w:lang w:bidi="fa-IR"/>
        </w:rPr>
        <w:t>قيل</w:t>
      </w:r>
      <w:r>
        <w:rPr>
          <w:rtl/>
          <w:lang w:bidi="fa-IR"/>
        </w:rPr>
        <w:t xml:space="preserve"> : </w:t>
      </w:r>
      <w:r w:rsidRPr="007A7980">
        <w:rPr>
          <w:rtl/>
          <w:lang w:bidi="fa-IR"/>
        </w:rPr>
        <w:t xml:space="preserve">ثم للتعجب كما أنه في </w:t>
      </w:r>
      <w:r w:rsidRPr="007E60A0">
        <w:rPr>
          <w:rtl/>
        </w:rPr>
        <w:t>قوله ثم أمسك</w:t>
      </w:r>
      <w:r w:rsidRPr="007A7980">
        <w:rPr>
          <w:rtl/>
          <w:lang w:bidi="fa-IR"/>
        </w:rPr>
        <w:t xml:space="preserve"> أيضا كذلك</w:t>
      </w:r>
      <w:r>
        <w:rPr>
          <w:rtl/>
          <w:lang w:bidi="fa-IR"/>
        </w:rPr>
        <w:t xml:space="preserve"> ، </w:t>
      </w:r>
      <w:r w:rsidRPr="007A7980">
        <w:rPr>
          <w:rtl/>
          <w:lang w:bidi="fa-IR"/>
        </w:rPr>
        <w:t xml:space="preserve">وإنما سماه </w:t>
      </w:r>
      <w:r w:rsidRPr="007E60A0">
        <w:rPr>
          <w:rtl/>
        </w:rPr>
        <w:t>أجرا</w:t>
      </w:r>
      <w:r w:rsidRPr="007A7980">
        <w:rPr>
          <w:rtl/>
          <w:lang w:bidi="fa-IR"/>
        </w:rPr>
        <w:t xml:space="preserve"> مع أن ما يعطى للبلايا يسمى عوضا لأنه يعطى حقيقة للنوافل التي صارت سببا لرفع البلاء</w:t>
      </w:r>
      <w:r w:rsidRPr="007E60A0">
        <w:rPr>
          <w:rtl/>
        </w:rPr>
        <w:t xml:space="preserve"> فقوله</w:t>
      </w:r>
      <w:r>
        <w:rPr>
          <w:rtl/>
        </w:rPr>
        <w:t xml:space="preserve"> : </w:t>
      </w:r>
      <w:r w:rsidRPr="007E60A0">
        <w:rPr>
          <w:rtl/>
        </w:rPr>
        <w:t>ولم يشعر به</w:t>
      </w:r>
      <w:r w:rsidRPr="007A7980">
        <w:rPr>
          <w:rtl/>
          <w:lang w:bidi="fa-IR"/>
        </w:rPr>
        <w:t xml:space="preserve"> للتعجب على ترتب الأجر على فعل مقارن لغفلة محله</w:t>
      </w:r>
      <w:r>
        <w:rPr>
          <w:rtl/>
          <w:lang w:bidi="fa-IR"/>
        </w:rPr>
        <w:t xml:space="preserve"> ، و</w:t>
      </w:r>
      <w:r w:rsidRPr="007E60A0">
        <w:rPr>
          <w:rtl/>
        </w:rPr>
        <w:t>قوله</w:t>
      </w:r>
      <w:r>
        <w:rPr>
          <w:rtl/>
        </w:rPr>
        <w:t xml:space="preserve"> : </w:t>
      </w:r>
      <w:r w:rsidRPr="007E60A0">
        <w:rPr>
          <w:rtl/>
        </w:rPr>
        <w:t>ولم يصل إليه</w:t>
      </w:r>
      <w:r w:rsidRPr="007A7980">
        <w:rPr>
          <w:rtl/>
          <w:lang w:bidi="fa-IR"/>
        </w:rPr>
        <w:t xml:space="preserve"> للتعجب عن إعطاء العوض على أمر لم يصل إليه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لما جعله أجرا وثوابا أثبت له ما هو من خواصه وهو المضاعفة بعشرة أمثاله وأكثر</w:t>
      </w:r>
      <w:r>
        <w:rPr>
          <w:rtl/>
          <w:lang w:bidi="fa-IR"/>
        </w:rPr>
        <w:t xml:space="preserve"> ، </w:t>
      </w:r>
      <w:r w:rsidRPr="007A7980">
        <w:rPr>
          <w:rtl/>
          <w:lang w:bidi="fa-IR"/>
        </w:rPr>
        <w:t>حيث قال</w:t>
      </w:r>
      <w:r>
        <w:rPr>
          <w:rtl/>
          <w:lang w:bidi="fa-IR"/>
        </w:rPr>
        <w:t xml:space="preserve"> : </w:t>
      </w:r>
      <w:r w:rsidRPr="007A7980">
        <w:rPr>
          <w:rtl/>
          <w:lang w:bidi="fa-IR"/>
        </w:rPr>
        <w:t>وأوفر له أجره</w:t>
      </w:r>
      <w:r>
        <w:rPr>
          <w:rtl/>
          <w:lang w:bidi="fa-IR"/>
        </w:rPr>
        <w:t xml:space="preserve"> ، </w:t>
      </w:r>
      <w:r w:rsidRPr="007A7980">
        <w:rPr>
          <w:rtl/>
          <w:lang w:bidi="fa-IR"/>
        </w:rPr>
        <w:t xml:space="preserve">وفي النهاية في أسماء الله تعالى </w:t>
      </w:r>
      <w:r w:rsidRPr="007E60A0">
        <w:rPr>
          <w:rtl/>
        </w:rPr>
        <w:t>الكريم</w:t>
      </w:r>
      <w:r w:rsidRPr="007A7980">
        <w:rPr>
          <w:rtl/>
          <w:lang w:bidi="fa-IR"/>
        </w:rPr>
        <w:t xml:space="preserve"> هو الجواد المعطي الذي لا ينفد عطاؤه</w:t>
      </w:r>
      <w:r>
        <w:rPr>
          <w:rtl/>
          <w:lang w:bidi="fa-IR"/>
        </w:rPr>
        <w:t xml:space="preserve"> ، </w:t>
      </w:r>
      <w:r w:rsidRPr="007A7980">
        <w:rPr>
          <w:rtl/>
          <w:lang w:bidi="fa-IR"/>
        </w:rPr>
        <w:t>وهو الكريم المطلق</w:t>
      </w:r>
      <w:r>
        <w:rPr>
          <w:rtl/>
          <w:lang w:bidi="fa-IR"/>
        </w:rPr>
        <w:t xml:space="preserve"> ، </w:t>
      </w:r>
      <w:r w:rsidRPr="007A7980">
        <w:rPr>
          <w:rtl/>
          <w:lang w:bidi="fa-IR"/>
        </w:rPr>
        <w:t>والكريم الجامع</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أوفر له أجره ولم يشعر به ولم يصل إليه أذاه وأنا الله الكريم الرءوف الرحيم</w:t>
      </w:r>
      <w:r>
        <w:rPr>
          <w:rFonts w:hint="cs"/>
          <w:rtl/>
          <w:lang w:bidi="fa-IR"/>
        </w:rPr>
        <w:t>.</w:t>
      </w:r>
    </w:p>
    <w:p w:rsidR="00BA6308" w:rsidRPr="007A7980" w:rsidRDefault="00BA6308" w:rsidP="00BA6308">
      <w:pPr>
        <w:pStyle w:val="Heading1Center"/>
        <w:rPr>
          <w:rtl/>
          <w:lang w:bidi="fa-IR"/>
        </w:rPr>
      </w:pPr>
      <w:bookmarkStart w:id="133" w:name="_Toc153765588"/>
      <w:r w:rsidRPr="007A7980">
        <w:rPr>
          <w:rtl/>
          <w:lang w:bidi="fa-IR"/>
        </w:rPr>
        <w:t>باب نادر أيضا</w:t>
      </w:r>
      <w:bookmarkEnd w:id="133"/>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ابن فضال</w:t>
      </w:r>
      <w:r>
        <w:rPr>
          <w:rtl/>
          <w:lang w:bidi="fa-IR"/>
        </w:rPr>
        <w:t xml:space="preserve"> ، </w:t>
      </w:r>
      <w:r w:rsidRPr="007A7980">
        <w:rPr>
          <w:rtl/>
          <w:lang w:bidi="fa-IR"/>
        </w:rPr>
        <w:t xml:space="preserve">عن ابن بكير قال سألت أبا عبد الله </w:t>
      </w:r>
      <w:r w:rsidRPr="00283BBD">
        <w:rPr>
          <w:rStyle w:val="libAlaemChar"/>
          <w:rtl/>
        </w:rPr>
        <w:t>عليه‌السلام</w:t>
      </w:r>
      <w:r w:rsidRPr="007A7980">
        <w:rPr>
          <w:rtl/>
          <w:lang w:bidi="fa-IR"/>
        </w:rPr>
        <w:t xml:space="preserve"> في قول الله عز وجل</w:t>
      </w:r>
      <w:r>
        <w:rPr>
          <w:rFonts w:hint="cs"/>
          <w:rtl/>
          <w:lang w:bidi="fa-IR"/>
        </w:rPr>
        <w:t xml:space="preserve"> : </w:t>
      </w:r>
      <w:r>
        <w:rPr>
          <w:rtl/>
        </w:rPr>
        <w:t xml:space="preserve">« </w:t>
      </w:r>
      <w:r w:rsidRPr="00283BBD">
        <w:rPr>
          <w:rStyle w:val="libAieChar"/>
          <w:rtl/>
        </w:rPr>
        <w:t xml:space="preserve">وَما أَصابَكُمْ مِنْ مُصِيبَةٍ فَبِما كَسَبَتْ أَيْدِيكُمْ </w:t>
      </w:r>
      <w:r>
        <w:rPr>
          <w:rtl/>
        </w:rPr>
        <w:t xml:space="preserve">» </w:t>
      </w:r>
      <w:r w:rsidRPr="007A7980">
        <w:rPr>
          <w:rtl/>
          <w:lang w:bidi="fa-IR"/>
        </w:rPr>
        <w:t>فقال هو</w:t>
      </w:r>
      <w:r>
        <w:rPr>
          <w:rtl/>
          <w:lang w:bidi="fa-IR"/>
        </w:rPr>
        <w:t xml:space="preserve"> </w:t>
      </w:r>
      <w:r>
        <w:rPr>
          <w:rtl/>
        </w:rPr>
        <w:t xml:space="preserve">« </w:t>
      </w:r>
      <w:r w:rsidRPr="00283BBD">
        <w:rPr>
          <w:rStyle w:val="libAieChar"/>
          <w:rtl/>
        </w:rPr>
        <w:t xml:space="preserve">وَيَعْفُوا عَنْ كَثِيرٍ </w:t>
      </w:r>
      <w:r>
        <w:rPr>
          <w:rtl/>
        </w:rPr>
        <w:t xml:space="preserve">» </w:t>
      </w:r>
      <w:r w:rsidRPr="001C2884">
        <w:rPr>
          <w:rStyle w:val="libFootnotenumChar"/>
          <w:rtl/>
        </w:rPr>
        <w:t>(1)</w:t>
      </w:r>
      <w:r w:rsidRPr="007A7980">
        <w:rPr>
          <w:rtl/>
          <w:lang w:bidi="fa-IR"/>
        </w:rPr>
        <w:t xml:space="preserve"> قال قلت ليس هذا أردت</w:t>
      </w:r>
      <w:r>
        <w:rPr>
          <w:rtl/>
          <w:lang w:bidi="fa-IR"/>
        </w:rPr>
        <w:t xml:space="preserve"> أ</w:t>
      </w:r>
      <w:r w:rsidRPr="007A7980">
        <w:rPr>
          <w:rtl/>
          <w:lang w:bidi="fa-IR"/>
        </w:rPr>
        <w:t>رأيت ما أصاب عليا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لأنواع الخير والشرف والفضائل</w:t>
      </w:r>
      <w:r>
        <w:rPr>
          <w:rtl/>
          <w:lang w:bidi="fa-IR"/>
        </w:rPr>
        <w:t xml:space="preserve"> ، و</w:t>
      </w:r>
      <w:r w:rsidRPr="007E60A0">
        <w:rPr>
          <w:rtl/>
        </w:rPr>
        <w:t>الرؤوف</w:t>
      </w:r>
      <w:r w:rsidRPr="007A7980">
        <w:rPr>
          <w:rtl/>
          <w:lang w:bidi="fa-IR"/>
        </w:rPr>
        <w:t xml:space="preserve"> هو الرحيم بعباده</w:t>
      </w:r>
      <w:r>
        <w:rPr>
          <w:rtl/>
          <w:lang w:bidi="fa-IR"/>
        </w:rPr>
        <w:t xml:space="preserve"> ، </w:t>
      </w:r>
      <w:r w:rsidRPr="007A7980">
        <w:rPr>
          <w:rtl/>
          <w:lang w:bidi="fa-IR"/>
        </w:rPr>
        <w:t>العطوف عليهم بألطافه والرأفة أرق من الرحمة</w:t>
      </w:r>
      <w:r>
        <w:rPr>
          <w:rtl/>
          <w:lang w:bidi="fa-IR"/>
        </w:rPr>
        <w:t xml:space="preserve"> ، </w:t>
      </w:r>
      <w:r w:rsidRPr="007A7980">
        <w:rPr>
          <w:rtl/>
          <w:lang w:bidi="fa-IR"/>
        </w:rPr>
        <w:t>ولا تكاد تقع في الكراهة</w:t>
      </w:r>
      <w:r>
        <w:rPr>
          <w:rtl/>
          <w:lang w:bidi="fa-IR"/>
        </w:rPr>
        <w:t xml:space="preserve"> ، </w:t>
      </w:r>
      <w:r w:rsidRPr="007A7980">
        <w:rPr>
          <w:rtl/>
          <w:lang w:bidi="fa-IR"/>
        </w:rPr>
        <w:t>والرحمة قد تقع في الكراهة للمصلحة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E60A0">
        <w:rPr>
          <w:rtl/>
        </w:rPr>
        <w:t>والرحيم</w:t>
      </w:r>
      <w:r w:rsidRPr="007A7980">
        <w:rPr>
          <w:rtl/>
          <w:lang w:bidi="fa-IR"/>
        </w:rPr>
        <w:t xml:space="preserve"> إما في الآخرة أو بالنعم الخاصة</w:t>
      </w:r>
      <w:r>
        <w:rPr>
          <w:rtl/>
          <w:lang w:bidi="fa-IR"/>
        </w:rPr>
        <w:t>.</w:t>
      </w:r>
    </w:p>
    <w:p w:rsidR="00BA6308" w:rsidRDefault="00BA6308" w:rsidP="00BA6308">
      <w:pPr>
        <w:pStyle w:val="Heading1Center"/>
        <w:rPr>
          <w:rtl/>
        </w:rPr>
      </w:pPr>
      <w:bookmarkStart w:id="134" w:name="_Toc153765589"/>
      <w:r w:rsidRPr="007E60A0">
        <w:rPr>
          <w:rtl/>
        </w:rPr>
        <w:t>باب نادر أيضا</w:t>
      </w:r>
      <w:bookmarkEnd w:id="134"/>
      <w:r w:rsidRPr="007E60A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موثق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في قول الله</w:t>
      </w:r>
      <w:r>
        <w:rPr>
          <w:rtl/>
        </w:rPr>
        <w:t xml:space="preserve"> » </w:t>
      </w:r>
      <w:r w:rsidRPr="007A7980">
        <w:rPr>
          <w:rtl/>
          <w:lang w:bidi="fa-IR"/>
        </w:rPr>
        <w:t>كان في بمعنى عن أو هنا تقدير أي سألت عن شيء في هذه الآية</w:t>
      </w:r>
      <w:r>
        <w:rPr>
          <w:rtl/>
        </w:rPr>
        <w:t xml:space="preserve"> « </w:t>
      </w:r>
      <w:r w:rsidRPr="007E60A0">
        <w:rPr>
          <w:rtl/>
        </w:rPr>
        <w:t>فقال هو</w:t>
      </w:r>
      <w:r>
        <w:rPr>
          <w:rtl/>
        </w:rPr>
        <w:t xml:space="preserve"> : » </w:t>
      </w:r>
      <w:r w:rsidRPr="007A7980">
        <w:rPr>
          <w:rtl/>
          <w:lang w:bidi="fa-IR"/>
        </w:rPr>
        <w:t xml:space="preserve">أي أبو عبد الله </w:t>
      </w:r>
      <w:r w:rsidRPr="00283BBD">
        <w:rPr>
          <w:rStyle w:val="libAlaemChar"/>
          <w:rtl/>
        </w:rPr>
        <w:t>عليه‌السلام</w:t>
      </w:r>
      <w:r w:rsidRPr="007A7980">
        <w:rPr>
          <w:rtl/>
          <w:lang w:bidi="fa-IR"/>
        </w:rPr>
        <w:t xml:space="preserve"> ولعله لما اكتفى ببعض الآية كان موهما لأن يكون نسي تتمة الآية فقرأها </w:t>
      </w:r>
      <w:r w:rsidRPr="00283BBD">
        <w:rPr>
          <w:rStyle w:val="libAlaemChar"/>
          <w:rtl/>
        </w:rPr>
        <w:t>عليه‌السلام</w:t>
      </w:r>
      <w:r w:rsidRPr="007A7980">
        <w:rPr>
          <w:rtl/>
          <w:lang w:bidi="fa-IR"/>
        </w:rPr>
        <w:t xml:space="preserve"> أو موهما لأنه توهم أن كل ذنب لا بد أن يبتلي الإنسان عنده ببلية فقرأ </w:t>
      </w:r>
      <w:r w:rsidRPr="00283BBD">
        <w:rPr>
          <w:rStyle w:val="libAlaemChar"/>
          <w:rtl/>
        </w:rPr>
        <w:t>عليه‌السلام</w:t>
      </w:r>
      <w:r w:rsidRPr="007A7980">
        <w:rPr>
          <w:rtl/>
          <w:lang w:bidi="fa-IR"/>
        </w:rPr>
        <w:t xml:space="preserve"> تتمة الآية لرفع هذا التوهم</w:t>
      </w:r>
      <w:r>
        <w:rPr>
          <w:rtl/>
          <w:lang w:bidi="fa-IR"/>
        </w:rPr>
        <w:t xml:space="preserve"> ، </w:t>
      </w:r>
      <w:r w:rsidRPr="007A7980">
        <w:rPr>
          <w:rtl/>
          <w:lang w:bidi="fa-IR"/>
        </w:rPr>
        <w:t>وعلى الأول معنى ليس هذا أردت</w:t>
      </w:r>
      <w:r>
        <w:rPr>
          <w:rtl/>
          <w:lang w:bidi="fa-IR"/>
        </w:rPr>
        <w:t xml:space="preserve"> ، </w:t>
      </w:r>
      <w:r w:rsidRPr="007A7980">
        <w:rPr>
          <w:rtl/>
          <w:lang w:bidi="fa-IR"/>
        </w:rPr>
        <w:t>أنه إنما لم أقرأ التتمة لأنها لم تكن لها مدخل في سؤالي وعلى الثاني أن سؤالي ليس هذا الذي يتوهم</w:t>
      </w:r>
      <w:r>
        <w:rPr>
          <w:rtl/>
          <w:lang w:bidi="fa-IR"/>
        </w:rPr>
        <w:t>.</w:t>
      </w:r>
    </w:p>
    <w:p w:rsidR="00BA6308" w:rsidRPr="007A7980" w:rsidRDefault="00BA6308" w:rsidP="00283BBD">
      <w:pPr>
        <w:pStyle w:val="libNormal"/>
        <w:rPr>
          <w:rtl/>
          <w:lang w:bidi="fa-IR"/>
        </w:rPr>
      </w:pPr>
      <w:r w:rsidRPr="007A7980">
        <w:rPr>
          <w:rtl/>
          <w:lang w:bidi="fa-IR"/>
        </w:rPr>
        <w:t>ويحتمل أن يكون قرأ تتمة الآية لبيان سعة رحمة الله</w:t>
      </w:r>
      <w:r>
        <w:rPr>
          <w:rtl/>
          <w:lang w:bidi="fa-IR"/>
        </w:rPr>
        <w:t xml:space="preserve"> ، </w:t>
      </w:r>
      <w:r w:rsidRPr="007A7980">
        <w:rPr>
          <w:rtl/>
          <w:lang w:bidi="fa-IR"/>
        </w:rPr>
        <w:t>ولم يكن مبنيا على توهم لكن السائل توهم ذلك</w:t>
      </w:r>
      <w:r>
        <w:rPr>
          <w:rtl/>
          <w:lang w:bidi="fa-IR"/>
        </w:rPr>
        <w:t xml:space="preserve"> </w:t>
      </w:r>
      <w:r>
        <w:rPr>
          <w:rtl/>
        </w:rPr>
        <w:t>« أ</w:t>
      </w:r>
      <w:r w:rsidRPr="007E60A0">
        <w:rPr>
          <w:rtl/>
        </w:rPr>
        <w:t>رأيت</w:t>
      </w:r>
      <w:r>
        <w:rPr>
          <w:rtl/>
        </w:rPr>
        <w:t xml:space="preserve"> » </w:t>
      </w:r>
      <w:r w:rsidRPr="007A7980">
        <w:rPr>
          <w:rtl/>
          <w:lang w:bidi="fa-IR"/>
        </w:rPr>
        <w:t>أي أخبرني</w:t>
      </w:r>
      <w:r>
        <w:rPr>
          <w:rtl/>
          <w:lang w:bidi="fa-IR"/>
        </w:rPr>
        <w:t xml:space="preserve"> ، </w:t>
      </w:r>
      <w:r w:rsidRPr="007A7980">
        <w:rPr>
          <w:rtl/>
          <w:lang w:bidi="fa-IR"/>
        </w:rPr>
        <w:t xml:space="preserve">وجوابه </w:t>
      </w:r>
      <w:r w:rsidRPr="00283BBD">
        <w:rPr>
          <w:rStyle w:val="libAlaemChar"/>
          <w:rtl/>
        </w:rPr>
        <w:t>عليه‌السلام</w:t>
      </w:r>
      <w:r w:rsidRPr="007A7980">
        <w:rPr>
          <w:rtl/>
          <w:lang w:bidi="fa-IR"/>
        </w:rPr>
        <w:t xml:space="preserve"> يحتمل وجهين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الشورى</w:t>
      </w:r>
      <w:r>
        <w:rPr>
          <w:rtl/>
        </w:rPr>
        <w:t xml:space="preserve"> : </w:t>
      </w:r>
      <w:r w:rsidRPr="007A7980">
        <w:rPr>
          <w:rtl/>
        </w:rPr>
        <w:t>29</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 xml:space="preserve">أشباهه من أهل بيته </w:t>
      </w:r>
      <w:r w:rsidRPr="00283BBD">
        <w:rPr>
          <w:rStyle w:val="libAlaemChar"/>
          <w:rFonts w:hint="cs"/>
          <w:rtl/>
        </w:rPr>
        <w:t>عليهم‌السلام</w:t>
      </w:r>
      <w:r w:rsidRPr="007A7980">
        <w:rPr>
          <w:rtl/>
          <w:lang w:bidi="fa-IR"/>
        </w:rPr>
        <w:t xml:space="preserve"> من ذلك فقال إن رسول الله </w:t>
      </w:r>
      <w:r w:rsidRPr="00283BBD">
        <w:rPr>
          <w:rStyle w:val="libAlaemChar"/>
          <w:rtl/>
        </w:rPr>
        <w:t>صلى‌الله‌عليه‌وآله</w:t>
      </w:r>
      <w:r w:rsidRPr="007A7980">
        <w:rPr>
          <w:rtl/>
          <w:lang w:bidi="fa-IR"/>
        </w:rPr>
        <w:t xml:space="preserve"> كان يتوب إلى الله في كل يوم سبعين مرة من غير ذنب</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 وعلي بن إبراهيم</w:t>
      </w:r>
      <w:r>
        <w:rPr>
          <w:rtl/>
          <w:lang w:bidi="fa-IR"/>
        </w:rPr>
        <w:t xml:space="preserve"> ، </w:t>
      </w:r>
      <w:r w:rsidRPr="007A7980">
        <w:rPr>
          <w:rtl/>
          <w:lang w:bidi="fa-IR"/>
        </w:rPr>
        <w:t>عن أبيه جميعا</w:t>
      </w:r>
      <w:r>
        <w:rPr>
          <w:rtl/>
          <w:lang w:bidi="fa-IR"/>
        </w:rPr>
        <w:t xml:space="preserve"> ، </w:t>
      </w:r>
      <w:r w:rsidRPr="007A7980">
        <w:rPr>
          <w:rtl/>
          <w:lang w:bidi="fa-IR"/>
        </w:rPr>
        <w:t>عن ابن محبوب</w:t>
      </w:r>
      <w:r>
        <w:rPr>
          <w:rtl/>
          <w:lang w:bidi="fa-IR"/>
        </w:rPr>
        <w:t xml:space="preserve"> ، </w:t>
      </w:r>
      <w:r w:rsidRPr="007A7980">
        <w:rPr>
          <w:rtl/>
          <w:lang w:bidi="fa-IR"/>
        </w:rPr>
        <w:t xml:space="preserve">عن علي بن رئاب قال سألت أبا عبد الله </w:t>
      </w:r>
      <w:r w:rsidRPr="00283BBD">
        <w:rPr>
          <w:rStyle w:val="libAlaemChar"/>
          <w:rtl/>
        </w:rPr>
        <w:t>عليه‌السلام</w:t>
      </w:r>
      <w:r w:rsidRPr="007A7980">
        <w:rPr>
          <w:rtl/>
          <w:lang w:bidi="fa-IR"/>
        </w:rPr>
        <w:t xml:space="preserve"> عن قول الله عز وجل</w:t>
      </w:r>
      <w:r>
        <w:rPr>
          <w:rFonts w:hint="cs"/>
          <w:rtl/>
          <w:lang w:bidi="fa-IR"/>
        </w:rPr>
        <w:t xml:space="preserve"> : </w:t>
      </w:r>
      <w:r>
        <w:rPr>
          <w:rtl/>
        </w:rPr>
        <w:t xml:space="preserve">« </w:t>
      </w:r>
      <w:r w:rsidRPr="00283BBD">
        <w:rPr>
          <w:rStyle w:val="libAieChar"/>
          <w:rtl/>
        </w:rPr>
        <w:t xml:space="preserve">وَما أَصابَكُمْ مِنْ مُصِيبَةٍ فَبِما كَسَبَتْ أَيْدِيكُمْ </w:t>
      </w:r>
      <w:r>
        <w:rPr>
          <w:rtl/>
        </w:rPr>
        <w:t>» أ</w:t>
      </w:r>
      <w:r w:rsidRPr="007A7980">
        <w:rPr>
          <w:rtl/>
          <w:lang w:bidi="fa-IR"/>
        </w:rPr>
        <w:t xml:space="preserve">رأيت ما أصاب عليا وأهل بيته </w:t>
      </w:r>
      <w:r w:rsidRPr="00283BBD">
        <w:rPr>
          <w:rStyle w:val="libAlaemChar"/>
          <w:rFonts w:hint="cs"/>
          <w:rtl/>
        </w:rPr>
        <w:t>عليهم‌السلام</w:t>
      </w:r>
      <w:r w:rsidRPr="007A7980">
        <w:rPr>
          <w:rtl/>
          <w:lang w:bidi="fa-IR"/>
        </w:rPr>
        <w:t xml:space="preserve"> من بعده هو بما كسبت أيديهم وهم أهل بيت طهارة معصومون فقال إن رسول الله </w:t>
      </w:r>
      <w:r w:rsidRPr="00283BBD">
        <w:rPr>
          <w:rStyle w:val="libAlaemChar"/>
          <w:rtl/>
        </w:rPr>
        <w:t>صلى‌الله‌عليه‌وآله</w:t>
      </w:r>
      <w:r w:rsidRPr="007A7980">
        <w:rPr>
          <w:rtl/>
          <w:lang w:bidi="fa-IR"/>
        </w:rPr>
        <w:t xml:space="preserve"> كان يتوب إلى الله ويستغفره في كل يوم وليلة مائة</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 xml:space="preserve">أن استغفار النبي </w:t>
      </w:r>
      <w:r w:rsidRPr="00283BBD">
        <w:rPr>
          <w:rStyle w:val="libAlaemChar"/>
          <w:rtl/>
        </w:rPr>
        <w:t>صلى‌الله‌عليه‌وآله‌وسلم</w:t>
      </w:r>
      <w:r w:rsidRPr="007A7980">
        <w:rPr>
          <w:rtl/>
          <w:lang w:bidi="fa-IR"/>
        </w:rPr>
        <w:t xml:space="preserve"> كما أنه لم يكن لحط الذنوب بل لرفع الدرجات فكذا ابتلاؤهم </w:t>
      </w:r>
      <w:r w:rsidRPr="00283BBD">
        <w:rPr>
          <w:rStyle w:val="libAlaemChar"/>
          <w:rtl/>
        </w:rPr>
        <w:t>عليهم‌السلام</w:t>
      </w:r>
      <w:r w:rsidRPr="007A7980">
        <w:rPr>
          <w:rtl/>
          <w:lang w:bidi="fa-IR"/>
        </w:rPr>
        <w:t xml:space="preserve"> ليست لكفارة الذنوب بل لكثرة المثوبات وعلو الدرجات</w:t>
      </w:r>
      <w:r>
        <w:rPr>
          <w:rtl/>
          <w:lang w:bidi="fa-IR"/>
        </w:rPr>
        <w:t xml:space="preserve"> ، </w:t>
      </w:r>
      <w:r w:rsidRPr="007A7980">
        <w:rPr>
          <w:rtl/>
          <w:lang w:bidi="fa-IR"/>
        </w:rPr>
        <w:t>فالخطاب في الآية متوجه إلى غير المعصومين بقرينة</w:t>
      </w:r>
      <w:r>
        <w:rPr>
          <w:rtl/>
        </w:rPr>
        <w:t xml:space="preserve"> « </w:t>
      </w:r>
      <w:r w:rsidRPr="00283BBD">
        <w:rPr>
          <w:rStyle w:val="libAieChar"/>
          <w:rtl/>
        </w:rPr>
        <w:t xml:space="preserve">فَبِما كَسَبَتْ أَيْدِيكُمْ </w:t>
      </w:r>
      <w:r>
        <w:rPr>
          <w:rtl/>
        </w:rPr>
        <w:t xml:space="preserve">» </w:t>
      </w:r>
      <w:r w:rsidRPr="007A7980">
        <w:rPr>
          <w:rtl/>
          <w:lang w:bidi="fa-IR"/>
        </w:rPr>
        <w:t>كما عرفت</w:t>
      </w:r>
      <w:r>
        <w:rPr>
          <w:rtl/>
          <w:lang w:bidi="fa-IR"/>
        </w:rPr>
        <w:t>.</w:t>
      </w:r>
    </w:p>
    <w:p w:rsidR="00BA6308" w:rsidRPr="007A7980" w:rsidRDefault="00BA6308" w:rsidP="00283BBD">
      <w:pPr>
        <w:pStyle w:val="libNormal"/>
        <w:rPr>
          <w:rtl/>
          <w:lang w:bidi="fa-IR"/>
        </w:rPr>
      </w:pPr>
      <w:r w:rsidRPr="007A7980">
        <w:rPr>
          <w:rtl/>
          <w:lang w:bidi="fa-IR"/>
        </w:rPr>
        <w:t>والثاني</w:t>
      </w:r>
      <w:r>
        <w:rPr>
          <w:rtl/>
          <w:lang w:bidi="fa-IR"/>
        </w:rPr>
        <w:t xml:space="preserve"> : </w:t>
      </w:r>
      <w:r w:rsidRPr="007A7980">
        <w:rPr>
          <w:rtl/>
          <w:lang w:bidi="fa-IR"/>
        </w:rPr>
        <w:t xml:space="preserve">أن المعنى أن استغفار النبي </w:t>
      </w:r>
      <w:r w:rsidRPr="00283BBD">
        <w:rPr>
          <w:rStyle w:val="libAlaemChar"/>
          <w:rtl/>
        </w:rPr>
        <w:t>صلى‌الله‌عليه‌وآله‌وسلم</w:t>
      </w:r>
      <w:r w:rsidRPr="007A7980">
        <w:rPr>
          <w:rtl/>
          <w:lang w:bidi="fa-IR"/>
        </w:rPr>
        <w:t xml:space="preserve"> كان لترك الأولى أو ترك العبادة الأفضل إلى الأدنى وأمثال ذلك</w:t>
      </w:r>
      <w:r>
        <w:rPr>
          <w:rtl/>
          <w:lang w:bidi="fa-IR"/>
        </w:rPr>
        <w:t xml:space="preserve"> ، </w:t>
      </w:r>
      <w:r w:rsidRPr="007A7980">
        <w:rPr>
          <w:rtl/>
          <w:lang w:bidi="fa-IR"/>
        </w:rPr>
        <w:t>فكذا ابتلاؤهم كان لتدارك ذلك</w:t>
      </w:r>
      <w:r>
        <w:rPr>
          <w:rtl/>
          <w:lang w:bidi="fa-IR"/>
        </w:rPr>
        <w:t xml:space="preserve"> ، </w:t>
      </w:r>
      <w:r w:rsidRPr="007A7980">
        <w:rPr>
          <w:rtl/>
          <w:lang w:bidi="fa-IR"/>
        </w:rPr>
        <w:t>والأول أظهر كما يدل عليه الخبر الآتي وغيره</w:t>
      </w:r>
      <w:r>
        <w:rPr>
          <w:rtl/>
          <w:lang w:bidi="fa-IR"/>
        </w:rPr>
        <w:t xml:space="preserve"> ، </w:t>
      </w:r>
      <w:r w:rsidRPr="007A7980">
        <w:rPr>
          <w:rtl/>
          <w:lang w:bidi="fa-IR"/>
        </w:rPr>
        <w:t>قال في النهاية</w:t>
      </w:r>
      <w:r>
        <w:rPr>
          <w:rtl/>
          <w:lang w:bidi="fa-IR"/>
        </w:rPr>
        <w:t xml:space="preserve"> : </w:t>
      </w:r>
      <w:r w:rsidRPr="007A7980">
        <w:rPr>
          <w:rtl/>
          <w:lang w:bidi="fa-IR"/>
        </w:rPr>
        <w:t>فيه أنه ليغان على قلبي حتى أستغفر الله في اليوم سبعين مرة</w:t>
      </w:r>
      <w:r>
        <w:rPr>
          <w:rtl/>
          <w:lang w:bidi="fa-IR"/>
        </w:rPr>
        <w:t xml:space="preserve"> ، </w:t>
      </w:r>
      <w:r w:rsidRPr="007A7980">
        <w:rPr>
          <w:rtl/>
          <w:lang w:bidi="fa-IR"/>
        </w:rPr>
        <w:t>الغين الغيم</w:t>
      </w:r>
      <w:r>
        <w:rPr>
          <w:rtl/>
          <w:lang w:bidi="fa-IR"/>
        </w:rPr>
        <w:t xml:space="preserve"> ، </w:t>
      </w:r>
      <w:r w:rsidRPr="007A7980">
        <w:rPr>
          <w:rtl/>
          <w:lang w:bidi="fa-IR"/>
        </w:rPr>
        <w:t>وغينت السماء تغان إذا أطبق عليها الغيم وقيل</w:t>
      </w:r>
      <w:r>
        <w:rPr>
          <w:rtl/>
          <w:lang w:bidi="fa-IR"/>
        </w:rPr>
        <w:t xml:space="preserve"> : </w:t>
      </w:r>
      <w:r w:rsidRPr="007A7980">
        <w:rPr>
          <w:rtl/>
          <w:lang w:bidi="fa-IR"/>
        </w:rPr>
        <w:t>الغين شجر ملتف أراد ما يغشاه من السهو الذي لا يخلو منه البشر</w:t>
      </w:r>
      <w:r>
        <w:rPr>
          <w:rtl/>
          <w:lang w:bidi="fa-IR"/>
        </w:rPr>
        <w:t xml:space="preserve"> ، </w:t>
      </w:r>
      <w:r w:rsidRPr="007A7980">
        <w:rPr>
          <w:rtl/>
          <w:lang w:bidi="fa-IR"/>
        </w:rPr>
        <w:t>لأن قلبه أبدا كان مشغولا بالله تعالى</w:t>
      </w:r>
      <w:r>
        <w:rPr>
          <w:rtl/>
          <w:lang w:bidi="fa-IR"/>
        </w:rPr>
        <w:t xml:space="preserve"> ، </w:t>
      </w:r>
      <w:r w:rsidRPr="007A7980">
        <w:rPr>
          <w:rtl/>
          <w:lang w:bidi="fa-IR"/>
        </w:rPr>
        <w:t>فإن عرض له وقتا ما عارض بشرى يشغله عن أمور الأمة والملة ومصالحهما عد ذلك تقصيرا وذنبا فيفزع إلى الاستغفار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حسن كالصحيح بل أعلى من الصحيح</w:t>
      </w:r>
      <w:r>
        <w:rPr>
          <w:rtl/>
          <w:lang w:bidi="fa-IR"/>
        </w:rPr>
        <w:t>.</w:t>
      </w:r>
    </w:p>
    <w:p w:rsidR="00BA6308" w:rsidRPr="007A7980" w:rsidRDefault="00BA6308" w:rsidP="00283BBD">
      <w:pPr>
        <w:pStyle w:val="libNormal"/>
        <w:rPr>
          <w:rtl/>
          <w:lang w:bidi="fa-IR"/>
        </w:rPr>
      </w:pPr>
      <w:r w:rsidRPr="007A7980">
        <w:rPr>
          <w:rtl/>
          <w:lang w:bidi="fa-IR"/>
        </w:rPr>
        <w:t xml:space="preserve">والجمع بين </w:t>
      </w:r>
      <w:r w:rsidRPr="007E60A0">
        <w:rPr>
          <w:rtl/>
        </w:rPr>
        <w:t>المائة</w:t>
      </w:r>
      <w:r w:rsidRPr="007A7980">
        <w:rPr>
          <w:rtl/>
          <w:lang w:bidi="fa-IR"/>
        </w:rPr>
        <w:t xml:space="preserve"> والسبعين أنه قد كان يفعل هكذا وقد كان يفعل هكذا وقيل</w:t>
      </w:r>
      <w:r>
        <w:rPr>
          <w:rtl/>
          <w:lang w:bidi="fa-IR"/>
        </w:rPr>
        <w:t xml:space="preserve"> : </w:t>
      </w:r>
      <w:r w:rsidRPr="007A7980">
        <w:rPr>
          <w:rtl/>
          <w:lang w:bidi="fa-IR"/>
        </w:rPr>
        <w:t>المراد بالسبعين الع</w:t>
      </w:r>
      <w:r>
        <w:rPr>
          <w:rtl/>
          <w:lang w:bidi="fa-IR"/>
        </w:rPr>
        <w:t xml:space="preserve">دد الكثير كما قيل في قوله تعالى : </w:t>
      </w:r>
      <w:r>
        <w:rPr>
          <w:rtl/>
        </w:rPr>
        <w:t xml:space="preserve">« </w:t>
      </w:r>
      <w:r w:rsidRPr="00283BBD">
        <w:rPr>
          <w:rStyle w:val="libAieChar"/>
          <w:rtl/>
        </w:rPr>
        <w:t>إِنْ تَسْتَغْفِرْ لَهُمْ سَبْعِينَ</w:t>
      </w:r>
    </w:p>
    <w:p w:rsidR="00BA6308" w:rsidRPr="007A7980" w:rsidRDefault="00BA6308" w:rsidP="00703147">
      <w:pPr>
        <w:pStyle w:val="libNormal0"/>
        <w:rPr>
          <w:rtl/>
          <w:lang w:bidi="fa-IR"/>
        </w:rPr>
      </w:pPr>
      <w:r>
        <w:rPr>
          <w:rtl/>
          <w:lang w:bidi="fa-IR"/>
        </w:rPr>
        <w:br w:type="page"/>
      </w:r>
      <w:r w:rsidRPr="007A7980">
        <w:rPr>
          <w:rtl/>
          <w:lang w:bidi="fa-IR"/>
        </w:rPr>
        <w:lastRenderedPageBreak/>
        <w:t>مرة من غير ذنب إن الله يخص أولياءه بالمصائب ليأجرهم عليها من غير ذنب</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 رفعه قال لما حمل علي بن الحسين ص</w:t>
      </w:r>
      <w:r>
        <w:rPr>
          <w:rFonts w:hint="cs"/>
          <w:rtl/>
          <w:lang w:bidi="fa-IR"/>
        </w:rPr>
        <w:t>لى الله عليهما</w:t>
      </w:r>
      <w:r w:rsidRPr="007A7980">
        <w:rPr>
          <w:rtl/>
          <w:lang w:bidi="fa-IR"/>
        </w:rPr>
        <w:t xml:space="preserve"> إلى يزيد بن معاوية فأوقف بين يديه قال يزيد لعنه الله</w:t>
      </w:r>
      <w:r>
        <w:rPr>
          <w:rFonts w:hint="cs"/>
          <w:rtl/>
          <w:lang w:bidi="fa-IR"/>
        </w:rPr>
        <w:t xml:space="preserve"> : </w:t>
      </w:r>
      <w:r>
        <w:rPr>
          <w:rtl/>
        </w:rPr>
        <w:t xml:space="preserve">« </w:t>
      </w:r>
      <w:r w:rsidRPr="00283BBD">
        <w:rPr>
          <w:rStyle w:val="libAieChar"/>
          <w:rtl/>
        </w:rPr>
        <w:t xml:space="preserve">وَما أَصابَكُمْ مِنْ مُصِيبَةٍ فَبِما كَسَبَتْ أَيْدِيكُمْ </w:t>
      </w:r>
      <w:r>
        <w:rPr>
          <w:rtl/>
        </w:rPr>
        <w:t xml:space="preserve">» </w:t>
      </w:r>
      <w:r w:rsidRPr="007A7980">
        <w:rPr>
          <w:rtl/>
          <w:lang w:bidi="fa-IR"/>
        </w:rPr>
        <w:t xml:space="preserve">فقال علي بن الحسين </w:t>
      </w:r>
      <w:r w:rsidRPr="00283BBD">
        <w:rPr>
          <w:rStyle w:val="libAlaemChar"/>
          <w:rtl/>
        </w:rPr>
        <w:t>عليه‌السلام</w:t>
      </w:r>
      <w:r w:rsidRPr="007A7980">
        <w:rPr>
          <w:rtl/>
          <w:lang w:bidi="fa-IR"/>
        </w:rPr>
        <w:t xml:space="preserve"> ليست هذه الآية فينا إن فينا قول الله عز وجل</w:t>
      </w:r>
      <w:r>
        <w:rPr>
          <w:rtl/>
          <w:lang w:bidi="fa-IR"/>
        </w:rPr>
        <w:t xml:space="preserve"> </w:t>
      </w:r>
      <w:r>
        <w:rPr>
          <w:rFonts w:hint="cs"/>
          <w:rtl/>
          <w:lang w:bidi="fa-IR"/>
        </w:rPr>
        <w:t xml:space="preserve">: </w:t>
      </w:r>
      <w:r>
        <w:rPr>
          <w:rtl/>
        </w:rPr>
        <w:t xml:space="preserve">« </w:t>
      </w:r>
      <w:r w:rsidRPr="00283BBD">
        <w:rPr>
          <w:rStyle w:val="libAieChar"/>
          <w:rtl/>
        </w:rPr>
        <w:t xml:space="preserve">ما أَصابَ مِنْ مُصِيبَةٍ فِي الْأَرْضِ وَلا فِي أَنْفُسِكُمْ إِلاَّ فِي كِتابٍ مِنْ قَبْلِ أَنْ نَبْرَأَها إِنَّ ذلِكَ عَلَى اللهِ يَسِيرٌ </w:t>
      </w:r>
      <w:r>
        <w:rPr>
          <w:rtl/>
        </w:rPr>
        <w:t xml:space="preserve">» </w:t>
      </w:r>
      <w:r w:rsidRPr="001C2884">
        <w:rPr>
          <w:rStyle w:val="libFootnotenumChar"/>
          <w:rtl/>
        </w:rPr>
        <w:t>(1)</w:t>
      </w:r>
      <w:r w:rsidRPr="00CF06DE">
        <w:rPr>
          <w:rFonts w:hint="cs"/>
          <w:rtl/>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ieChar"/>
          <w:rtl/>
        </w:rPr>
        <w:t xml:space="preserve">مَرَّةً </w:t>
      </w:r>
      <w:r>
        <w:rPr>
          <w:rtl/>
        </w:rPr>
        <w:t xml:space="preserve">» </w:t>
      </w:r>
      <w:r w:rsidRPr="001C2884">
        <w:rPr>
          <w:rStyle w:val="libFootnotenumChar"/>
          <w:rtl/>
        </w:rPr>
        <w:t>(2)</w:t>
      </w:r>
      <w:r w:rsidRPr="007A7980">
        <w:rPr>
          <w:rtl/>
          <w:lang w:bidi="fa-IR"/>
        </w:rPr>
        <w:t xml:space="preserve"> أو كان يفعل الثلاثين في الليل</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مرفوع</w:t>
      </w:r>
      <w:r>
        <w:rPr>
          <w:rtl/>
          <w:lang w:bidi="fa-IR"/>
        </w:rPr>
        <w:t>.</w:t>
      </w:r>
    </w:p>
    <w:p w:rsidR="00BA6308" w:rsidRDefault="00BA6308" w:rsidP="00283BBD">
      <w:pPr>
        <w:pStyle w:val="libNormal"/>
        <w:rPr>
          <w:rtl/>
          <w:lang w:bidi="fa-IR"/>
        </w:rPr>
      </w:pPr>
      <w:r>
        <w:rPr>
          <w:rtl/>
        </w:rPr>
        <w:t xml:space="preserve">« </w:t>
      </w:r>
      <w:r w:rsidRPr="007E60A0">
        <w:rPr>
          <w:rtl/>
        </w:rPr>
        <w:t>ليست هذه الآية فينا</w:t>
      </w:r>
      <w:r>
        <w:rPr>
          <w:rtl/>
        </w:rPr>
        <w:t xml:space="preserve"> » </w:t>
      </w:r>
      <w:r w:rsidRPr="007A7980">
        <w:rPr>
          <w:rtl/>
          <w:lang w:bidi="fa-IR"/>
        </w:rPr>
        <w:t>قد مر بيانه</w:t>
      </w:r>
      <w:r>
        <w:rPr>
          <w:rtl/>
          <w:lang w:bidi="fa-IR"/>
        </w:rPr>
        <w:t xml:space="preserve"> ، </w:t>
      </w:r>
      <w:r w:rsidRPr="007A7980">
        <w:rPr>
          <w:rtl/>
          <w:lang w:bidi="fa-IR"/>
        </w:rPr>
        <w:t>ويؤيده أن قبل تلك الآية بآيات</w:t>
      </w:r>
      <w:r>
        <w:rPr>
          <w:rtl/>
          <w:lang w:bidi="fa-IR"/>
        </w:rPr>
        <w:t xml:space="preserve"> : </w:t>
      </w:r>
      <w:r>
        <w:rPr>
          <w:rtl/>
        </w:rPr>
        <w:t xml:space="preserve">« </w:t>
      </w:r>
      <w:r w:rsidRPr="00283BBD">
        <w:rPr>
          <w:rStyle w:val="libAieChar"/>
          <w:rtl/>
        </w:rPr>
        <w:t xml:space="preserve">قُلْ لا أَسْئَلُكُمْ عَلَيْهِ أَجْراً إِلاَّ الْمَوَدَّةَ فِي الْقُرْبى </w:t>
      </w:r>
      <w:r>
        <w:rPr>
          <w:rtl/>
        </w:rPr>
        <w:t xml:space="preserve">» </w:t>
      </w:r>
      <w:r w:rsidRPr="007A7980">
        <w:rPr>
          <w:rtl/>
          <w:lang w:bidi="fa-IR"/>
        </w:rPr>
        <w:t xml:space="preserve">ومعلوم أن هذا الخطاب لغيرهم </w:t>
      </w:r>
      <w:r w:rsidRPr="00283BBD">
        <w:rPr>
          <w:rStyle w:val="libAlaemChar"/>
          <w:rtl/>
        </w:rPr>
        <w:t>عليهم‌السلام</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ما أَصابَ مِنْ مُصِيبَةٍ فِي الْأَرْضِ </w:t>
      </w:r>
      <w:r>
        <w:rPr>
          <w:rtl/>
        </w:rPr>
        <w:t xml:space="preserve">» </w:t>
      </w:r>
      <w:r w:rsidRPr="007A7980">
        <w:rPr>
          <w:rtl/>
          <w:lang w:bidi="fa-IR"/>
        </w:rPr>
        <w:t xml:space="preserve">قال الطبرسي </w:t>
      </w:r>
      <w:r>
        <w:rPr>
          <w:rtl/>
          <w:lang w:bidi="fa-IR"/>
        </w:rPr>
        <w:t xml:space="preserve">(ره) : </w:t>
      </w:r>
      <w:r w:rsidRPr="007A7980">
        <w:rPr>
          <w:rtl/>
          <w:lang w:bidi="fa-IR"/>
        </w:rPr>
        <w:t>مثل قحط المطر وقلة النبات</w:t>
      </w:r>
      <w:r>
        <w:rPr>
          <w:rtl/>
          <w:lang w:bidi="fa-IR"/>
        </w:rPr>
        <w:t xml:space="preserve"> ، </w:t>
      </w:r>
      <w:r w:rsidRPr="007A7980">
        <w:rPr>
          <w:rtl/>
          <w:lang w:bidi="fa-IR"/>
        </w:rPr>
        <w:t>ونقص الثمرات</w:t>
      </w:r>
      <w:r>
        <w:rPr>
          <w:rtl/>
          <w:lang w:bidi="fa-IR"/>
        </w:rPr>
        <w:t xml:space="preserve"> </w:t>
      </w:r>
      <w:r>
        <w:rPr>
          <w:rtl/>
        </w:rPr>
        <w:t xml:space="preserve">« </w:t>
      </w:r>
      <w:r w:rsidRPr="00283BBD">
        <w:rPr>
          <w:rStyle w:val="libAieChar"/>
          <w:rtl/>
        </w:rPr>
        <w:t xml:space="preserve">وَلا فِي أَنْفُسِكُمْ </w:t>
      </w:r>
      <w:r>
        <w:rPr>
          <w:rtl/>
        </w:rPr>
        <w:t xml:space="preserve">» </w:t>
      </w:r>
      <w:r w:rsidRPr="007A7980">
        <w:rPr>
          <w:rtl/>
          <w:lang w:bidi="fa-IR"/>
        </w:rPr>
        <w:t>من الأمراض والثكل بالأولاد</w:t>
      </w:r>
      <w:r>
        <w:rPr>
          <w:rtl/>
        </w:rPr>
        <w:t xml:space="preserve"> « </w:t>
      </w:r>
      <w:r w:rsidRPr="00283BBD">
        <w:rPr>
          <w:rStyle w:val="libAieChar"/>
          <w:rtl/>
        </w:rPr>
        <w:t xml:space="preserve">إِلاَّ فِي كِتابٍ </w:t>
      </w:r>
      <w:r>
        <w:rPr>
          <w:rtl/>
        </w:rPr>
        <w:t xml:space="preserve">» </w:t>
      </w:r>
      <w:r w:rsidRPr="007A7980">
        <w:rPr>
          <w:rtl/>
          <w:lang w:bidi="fa-IR"/>
        </w:rPr>
        <w:t>أي إلا وهو مثبت مذكور في اللوح المحفوظ</w:t>
      </w:r>
      <w:r>
        <w:rPr>
          <w:rtl/>
        </w:rPr>
        <w:t xml:space="preserve"> « </w:t>
      </w:r>
      <w:r w:rsidRPr="00283BBD">
        <w:rPr>
          <w:rStyle w:val="libAieChar"/>
          <w:rtl/>
        </w:rPr>
        <w:t xml:space="preserve">مِنْ قَبْلِ أَنْ نَبْرَأَها </w:t>
      </w:r>
      <w:r>
        <w:rPr>
          <w:rtl/>
        </w:rPr>
        <w:t xml:space="preserve">» </w:t>
      </w:r>
      <w:r w:rsidRPr="007A7980">
        <w:rPr>
          <w:rtl/>
          <w:lang w:bidi="fa-IR"/>
        </w:rPr>
        <w:t>أي من قبل أن يخلق</w:t>
      </w:r>
      <w:r>
        <w:rPr>
          <w:rFonts w:hint="cs"/>
          <w:rtl/>
          <w:lang w:bidi="fa-IR"/>
        </w:rPr>
        <w:t xml:space="preserve"> </w:t>
      </w:r>
      <w:r w:rsidRPr="007A7980">
        <w:rPr>
          <w:rtl/>
          <w:lang w:bidi="fa-IR"/>
        </w:rPr>
        <w:t>الأنفس</w:t>
      </w:r>
      <w:r>
        <w:rPr>
          <w:rtl/>
          <w:lang w:bidi="fa-IR"/>
        </w:rPr>
        <w:t xml:space="preserve"> ، </w:t>
      </w:r>
      <w:r w:rsidRPr="007A7980">
        <w:rPr>
          <w:rtl/>
          <w:lang w:bidi="fa-IR"/>
        </w:rPr>
        <w:t>وإنما أثبتها ليستدل ملائكته به على أنه عالم لذاته</w:t>
      </w:r>
      <w:r>
        <w:rPr>
          <w:rtl/>
          <w:lang w:bidi="fa-IR"/>
        </w:rPr>
        <w:t xml:space="preserve"> ، </w:t>
      </w:r>
      <w:r w:rsidRPr="007A7980">
        <w:rPr>
          <w:rtl/>
          <w:lang w:bidi="fa-IR"/>
        </w:rPr>
        <w:t>يعلم الأشياء بحقائقها</w:t>
      </w:r>
      <w:r>
        <w:rPr>
          <w:rtl/>
        </w:rPr>
        <w:t xml:space="preserve"> « </w:t>
      </w:r>
      <w:r w:rsidRPr="00283BBD">
        <w:rPr>
          <w:rStyle w:val="libAieChar"/>
          <w:rtl/>
        </w:rPr>
        <w:t xml:space="preserve">إِنَّ ذلِكَ عَلَى اللهِ يَسِيرٌ </w:t>
      </w:r>
      <w:r>
        <w:rPr>
          <w:rtl/>
        </w:rPr>
        <w:t xml:space="preserve">» </w:t>
      </w:r>
      <w:r w:rsidRPr="007A7980">
        <w:rPr>
          <w:rtl/>
          <w:lang w:bidi="fa-IR"/>
        </w:rPr>
        <w:t>أي إثبات ذلك على الله يسير سهل غير عسير</w:t>
      </w:r>
      <w:r>
        <w:rPr>
          <w:rtl/>
          <w:lang w:bidi="fa-IR"/>
        </w:rPr>
        <w:t>.</w:t>
      </w:r>
    </w:p>
    <w:p w:rsidR="00BA6308" w:rsidRPr="007A7980" w:rsidRDefault="00BA6308" w:rsidP="00283BBD">
      <w:pPr>
        <w:pStyle w:val="libNormal"/>
        <w:rPr>
          <w:rtl/>
          <w:lang w:bidi="fa-IR"/>
        </w:rPr>
      </w:pPr>
      <w:r w:rsidRPr="007A7980">
        <w:rPr>
          <w:rtl/>
          <w:lang w:bidi="fa-IR"/>
        </w:rPr>
        <w:t>ثم بين سبحانه لم فعل ذلك فقال</w:t>
      </w:r>
      <w:r>
        <w:rPr>
          <w:rtl/>
          <w:lang w:bidi="fa-IR"/>
        </w:rPr>
        <w:t xml:space="preserve"> : </w:t>
      </w:r>
      <w:r>
        <w:rPr>
          <w:rtl/>
        </w:rPr>
        <w:t xml:space="preserve">« </w:t>
      </w:r>
      <w:r w:rsidRPr="00283BBD">
        <w:rPr>
          <w:rStyle w:val="libAieChar"/>
          <w:rtl/>
        </w:rPr>
        <w:t xml:space="preserve">لِكَيْلا تَأْسَوْا عَلى ما فاتَكُمْ </w:t>
      </w:r>
      <w:r>
        <w:rPr>
          <w:rtl/>
        </w:rPr>
        <w:t xml:space="preserve">» </w:t>
      </w:r>
      <w:r w:rsidRPr="007A7980">
        <w:rPr>
          <w:rtl/>
          <w:lang w:bidi="fa-IR"/>
        </w:rPr>
        <w:t>أي فعلنا ذلك لكيلا تحزنوا على ما يفوتكم من نعم الدنيا</w:t>
      </w:r>
      <w:r>
        <w:rPr>
          <w:rtl/>
        </w:rPr>
        <w:t xml:space="preserve"> « </w:t>
      </w:r>
      <w:r w:rsidRPr="00283BBD">
        <w:rPr>
          <w:rStyle w:val="libAieChar"/>
          <w:rtl/>
        </w:rPr>
        <w:t xml:space="preserve">وَلا تَفْرَحُوا بِما آتاكُمْ </w:t>
      </w:r>
      <w:r>
        <w:rPr>
          <w:rtl/>
        </w:rPr>
        <w:t xml:space="preserve">» </w:t>
      </w:r>
      <w:r w:rsidRPr="007A7980">
        <w:rPr>
          <w:rtl/>
          <w:lang w:bidi="fa-IR"/>
        </w:rPr>
        <w:t>أي بما أعطاكم الله منها</w:t>
      </w:r>
      <w:r>
        <w:rPr>
          <w:rtl/>
          <w:lang w:bidi="fa-IR"/>
        </w:rPr>
        <w:t xml:space="preserve"> ، </w:t>
      </w:r>
      <w:r w:rsidRPr="007A7980">
        <w:rPr>
          <w:rtl/>
          <w:lang w:bidi="fa-IR"/>
        </w:rPr>
        <w:t>والذي يوجب نفي الأسى والفرح من هذا أن الإنسان إذا علم أن ما فات منها ضمن الله تعالى العوض عليه في الآخرة فلا ينبغي أن يحزن لذلك</w:t>
      </w:r>
      <w:r>
        <w:rPr>
          <w:rtl/>
          <w:lang w:bidi="fa-IR"/>
        </w:rPr>
        <w:t xml:space="preserve"> ، </w:t>
      </w:r>
      <w:r w:rsidRPr="007A7980">
        <w:rPr>
          <w:rtl/>
          <w:lang w:bidi="fa-IR"/>
        </w:rPr>
        <w:t>وإذا علم أن ما ناله منها كلف الشكر عليه والحقوق الواجبة فيه</w:t>
      </w:r>
      <w:r>
        <w:rPr>
          <w:rtl/>
          <w:lang w:bidi="fa-IR"/>
        </w:rPr>
        <w:t xml:space="preserve"> ، </w:t>
      </w:r>
      <w:r w:rsidRPr="007A7980">
        <w:rPr>
          <w:rtl/>
          <w:lang w:bidi="fa-IR"/>
        </w:rPr>
        <w:t>فلا ينبغي أن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الحديد</w:t>
      </w:r>
      <w:r>
        <w:rPr>
          <w:rtl/>
        </w:rPr>
        <w:t xml:space="preserve"> : </w:t>
      </w:r>
      <w:r w:rsidRPr="007A7980">
        <w:rPr>
          <w:rtl/>
        </w:rPr>
        <w:t>22</w:t>
      </w:r>
      <w:r>
        <w:rPr>
          <w:rtl/>
        </w:rPr>
        <w:t>.</w:t>
      </w:r>
    </w:p>
    <w:p w:rsidR="00BA6308" w:rsidRPr="007A7980" w:rsidRDefault="00BA6308" w:rsidP="001C2884">
      <w:pPr>
        <w:pStyle w:val="libFootnote0"/>
        <w:rPr>
          <w:rtl/>
          <w:lang w:bidi="fa-IR"/>
        </w:rPr>
      </w:pPr>
      <w:r>
        <w:rPr>
          <w:rtl/>
        </w:rPr>
        <w:t>(</w:t>
      </w:r>
      <w:r w:rsidRPr="007A7980">
        <w:rPr>
          <w:rtl/>
        </w:rPr>
        <w:t>2) سورة التوبة</w:t>
      </w:r>
      <w:r>
        <w:rPr>
          <w:rtl/>
        </w:rPr>
        <w:t xml:space="preserve"> : </w:t>
      </w:r>
      <w:r w:rsidRPr="007A7980">
        <w:rPr>
          <w:rtl/>
        </w:rPr>
        <w:t>80</w:t>
      </w:r>
      <w:r>
        <w:rPr>
          <w:rtl/>
        </w:rPr>
        <w:t>.</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يفرح به</w:t>
      </w:r>
      <w:r>
        <w:rPr>
          <w:rtl/>
          <w:lang w:bidi="fa-IR"/>
        </w:rPr>
        <w:t xml:space="preserve"> ، </w:t>
      </w:r>
      <w:r w:rsidRPr="007A7980">
        <w:rPr>
          <w:rtl/>
          <w:lang w:bidi="fa-IR"/>
        </w:rPr>
        <w:t>وأيضا فإذا علم أن شيئا منها لا يبقى فلا ينبغي أن يهتم له بل يجب أن يهتم لأمر الآخرة التي تدوم ولا تبيد</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 xml:space="preserve">ولا يخفى أن ما ذكره </w:t>
      </w:r>
      <w:r w:rsidRPr="00283BBD">
        <w:rPr>
          <w:rStyle w:val="libAlaemChar"/>
          <w:rtl/>
        </w:rPr>
        <w:t>قدس‌سره</w:t>
      </w:r>
      <w:r w:rsidRPr="007A7980">
        <w:rPr>
          <w:rtl/>
          <w:lang w:bidi="fa-IR"/>
        </w:rPr>
        <w:t xml:space="preserve"> لا يتفرع على الكتابة في اللوح</w:t>
      </w:r>
      <w:r>
        <w:rPr>
          <w:rtl/>
          <w:lang w:bidi="fa-IR"/>
        </w:rPr>
        <w:t xml:space="preserve"> ، </w:t>
      </w:r>
      <w:r w:rsidRPr="007A7980">
        <w:rPr>
          <w:rtl/>
          <w:lang w:bidi="fa-IR"/>
        </w:rPr>
        <w:t>ولا مدخل لها في ذلك</w:t>
      </w:r>
      <w:r>
        <w:rPr>
          <w:rtl/>
          <w:lang w:bidi="fa-IR"/>
        </w:rPr>
        <w:t xml:space="preserve"> ، </w:t>
      </w:r>
      <w:r w:rsidRPr="007A7980">
        <w:rPr>
          <w:rtl/>
          <w:lang w:bidi="fa-IR"/>
        </w:rPr>
        <w:t>وقال البيضاوي</w:t>
      </w:r>
      <w:r>
        <w:rPr>
          <w:rtl/>
          <w:lang w:bidi="fa-IR"/>
        </w:rPr>
        <w:t xml:space="preserve"> : </w:t>
      </w:r>
      <w:r w:rsidRPr="007A7980">
        <w:rPr>
          <w:rtl/>
          <w:lang w:bidi="fa-IR"/>
        </w:rPr>
        <w:t>ضمير يخلقها للمصيبة أو للأرض أو للأنفس</w:t>
      </w:r>
      <w:r>
        <w:rPr>
          <w:rtl/>
          <w:lang w:bidi="fa-IR"/>
        </w:rPr>
        <w:t xml:space="preserve"> ، </w:t>
      </w:r>
      <w:r w:rsidRPr="007A7980">
        <w:rPr>
          <w:rtl/>
          <w:lang w:bidi="fa-IR"/>
        </w:rPr>
        <w:t>وقال في قوله</w:t>
      </w:r>
      <w:r>
        <w:rPr>
          <w:rtl/>
          <w:lang w:bidi="fa-IR"/>
        </w:rPr>
        <w:t xml:space="preserve"> : </w:t>
      </w:r>
      <w:r>
        <w:rPr>
          <w:rtl/>
        </w:rPr>
        <w:t xml:space="preserve">« </w:t>
      </w:r>
      <w:r w:rsidRPr="00283BBD">
        <w:rPr>
          <w:rStyle w:val="libAieChar"/>
          <w:rtl/>
        </w:rPr>
        <w:t xml:space="preserve">لِكَيْلا تَأْسَوْا </w:t>
      </w:r>
      <w:r>
        <w:rPr>
          <w:rtl/>
        </w:rPr>
        <w:t xml:space="preserve">» </w:t>
      </w:r>
      <w:r w:rsidRPr="007A7980">
        <w:rPr>
          <w:rtl/>
          <w:lang w:bidi="fa-IR"/>
        </w:rPr>
        <w:t>فإن من علم أن الكل مقدر هان عليه الأمر</w:t>
      </w:r>
      <w:r>
        <w:rPr>
          <w:rtl/>
          <w:lang w:bidi="fa-IR"/>
        </w:rPr>
        <w:t xml:space="preserve"> ، </w:t>
      </w:r>
      <w:r w:rsidRPr="007A7980">
        <w:rPr>
          <w:rtl/>
          <w:lang w:bidi="fa-IR"/>
        </w:rPr>
        <w:t>والمراد منه نفي الأسي المانع من التسليم لأمر الله</w:t>
      </w:r>
      <w:r>
        <w:rPr>
          <w:rtl/>
          <w:lang w:bidi="fa-IR"/>
        </w:rPr>
        <w:t xml:space="preserve"> ، </w:t>
      </w:r>
      <w:r w:rsidRPr="007A7980">
        <w:rPr>
          <w:rtl/>
          <w:lang w:bidi="fa-IR"/>
        </w:rPr>
        <w:t>والفرح الموجب للبطر والاختيال ولذلك عقبه بقوله</w:t>
      </w:r>
      <w:r>
        <w:rPr>
          <w:rtl/>
          <w:lang w:bidi="fa-IR"/>
        </w:rPr>
        <w:t xml:space="preserve"> : </w:t>
      </w:r>
      <w:r>
        <w:rPr>
          <w:rtl/>
        </w:rPr>
        <w:t xml:space="preserve">« </w:t>
      </w:r>
      <w:r w:rsidRPr="00283BBD">
        <w:rPr>
          <w:rStyle w:val="libAieChar"/>
          <w:rtl/>
        </w:rPr>
        <w:t xml:space="preserve">وَاللهُ لا يُحِبُّ كُلَّ مُخْتالٍ فَخُورٍ </w:t>
      </w:r>
      <w:r>
        <w:rPr>
          <w:rtl/>
        </w:rPr>
        <w:t xml:space="preserve">» </w:t>
      </w:r>
      <w:r w:rsidRPr="007A7980">
        <w:rPr>
          <w:rtl/>
          <w:lang w:bidi="fa-IR"/>
        </w:rPr>
        <w:t>إذ قل من يثبت نفسه في حال الضراء والسراء</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الظاهر أن التعليل مبني على أن الإنسان إذا علم أن الله سبحانه قدر الخير والشر له قبل أن يخلقه</w:t>
      </w:r>
      <w:r>
        <w:rPr>
          <w:rtl/>
          <w:lang w:bidi="fa-IR"/>
        </w:rPr>
        <w:t xml:space="preserve"> ، </w:t>
      </w:r>
      <w:r w:rsidRPr="007A7980">
        <w:rPr>
          <w:rtl/>
          <w:lang w:bidi="fa-IR"/>
        </w:rPr>
        <w:t>وعلم أن الله تعالى فياض جواد حكيما</w:t>
      </w:r>
      <w:r>
        <w:rPr>
          <w:rtl/>
          <w:lang w:bidi="fa-IR"/>
        </w:rPr>
        <w:t xml:space="preserve"> ، </w:t>
      </w:r>
      <w:r w:rsidRPr="007A7980">
        <w:rPr>
          <w:rtl/>
          <w:lang w:bidi="fa-IR"/>
        </w:rPr>
        <w:t>لا يفعل إلا الأصلح بعباده</w:t>
      </w:r>
      <w:r>
        <w:rPr>
          <w:rtl/>
          <w:lang w:bidi="fa-IR"/>
        </w:rPr>
        <w:t xml:space="preserve"> ، </w:t>
      </w:r>
      <w:r w:rsidRPr="007A7980">
        <w:rPr>
          <w:rtl/>
          <w:lang w:bidi="fa-IR"/>
        </w:rPr>
        <w:t>لا يأسى على المصائب كثيرا لعلمه بأن صلاحه فيه</w:t>
      </w:r>
      <w:r>
        <w:rPr>
          <w:rtl/>
          <w:lang w:bidi="fa-IR"/>
        </w:rPr>
        <w:t xml:space="preserve"> ، </w:t>
      </w:r>
      <w:r w:rsidRPr="007A7980">
        <w:rPr>
          <w:rtl/>
          <w:lang w:bidi="fa-IR"/>
        </w:rPr>
        <w:t>وأن الله تعالى لجودة وحكمته يعوضه عن ذلك</w:t>
      </w:r>
      <w:r>
        <w:rPr>
          <w:rtl/>
          <w:lang w:bidi="fa-IR"/>
        </w:rPr>
        <w:t xml:space="preserve"> ، </w:t>
      </w:r>
      <w:r w:rsidRPr="007A7980">
        <w:rPr>
          <w:rtl/>
          <w:lang w:bidi="fa-IR"/>
        </w:rPr>
        <w:t>وأيضا إنما يأسف الإنسان غالبا لظنه أنه كان يمكنه السعي في رفع ذلك فقصر فيه</w:t>
      </w:r>
      <w:r>
        <w:rPr>
          <w:rtl/>
          <w:lang w:bidi="fa-IR"/>
        </w:rPr>
        <w:t xml:space="preserve"> ، </w:t>
      </w:r>
      <w:r w:rsidRPr="007A7980">
        <w:rPr>
          <w:rtl/>
          <w:lang w:bidi="fa-IR"/>
        </w:rPr>
        <w:t>وإذا علم أن ذلك بتقديره سبحانه وكان يقع لا محالة لا يأسف من تلك الجهة</w:t>
      </w:r>
      <w:r>
        <w:rPr>
          <w:rtl/>
          <w:lang w:bidi="fa-IR"/>
        </w:rPr>
        <w:t xml:space="preserve"> ، </w:t>
      </w:r>
      <w:r w:rsidRPr="007A7980">
        <w:rPr>
          <w:rtl/>
          <w:lang w:bidi="fa-IR"/>
        </w:rPr>
        <w:t>وكذا إذا أعطاه الله نعمة وعلم أنها بتقدير الله تعالى وليس من سعيه حثه ذلك على الشكر والتذلل لله سبحانه</w:t>
      </w:r>
      <w:r>
        <w:rPr>
          <w:rtl/>
          <w:lang w:bidi="fa-IR"/>
        </w:rPr>
        <w:t xml:space="preserve"> ، </w:t>
      </w:r>
      <w:r w:rsidRPr="007A7980">
        <w:rPr>
          <w:rtl/>
          <w:lang w:bidi="fa-IR"/>
        </w:rPr>
        <w:t>ولا يطغى ولا يختال ويخاف سلب النعمة كما حكى الله تعالى عن قارون حيث قال</w:t>
      </w:r>
      <w:r>
        <w:rPr>
          <w:rtl/>
          <w:lang w:bidi="fa-IR"/>
        </w:rPr>
        <w:t xml:space="preserve"> : </w:t>
      </w:r>
      <w:r>
        <w:rPr>
          <w:rtl/>
        </w:rPr>
        <w:t xml:space="preserve">« </w:t>
      </w:r>
      <w:r w:rsidRPr="00283BBD">
        <w:rPr>
          <w:rStyle w:val="libAieChar"/>
          <w:rtl/>
        </w:rPr>
        <w:t xml:space="preserve">إِنَّما أُوتِيتُهُ عَلى عِلْمٍ عِنْدِي </w:t>
      </w:r>
      <w:r>
        <w:rPr>
          <w:rtl/>
        </w:rPr>
        <w:t xml:space="preserve">» </w:t>
      </w:r>
      <w:r w:rsidRPr="001C2884">
        <w:rPr>
          <w:rStyle w:val="libFootnotenumChar"/>
          <w:rtl/>
        </w:rPr>
        <w:t>(1)</w:t>
      </w:r>
      <w:r w:rsidRPr="007A7980">
        <w:rPr>
          <w:rtl/>
          <w:lang w:bidi="fa-IR"/>
        </w:rPr>
        <w:t xml:space="preserve"> وزعم أنه إنما حصل له ما أعطاه الله لسعيه لا بتقديره سبحانه وفضله</w:t>
      </w:r>
      <w:r>
        <w:rPr>
          <w:rtl/>
          <w:lang w:bidi="fa-IR"/>
        </w:rPr>
        <w:t xml:space="preserve"> ، </w:t>
      </w:r>
      <w:r w:rsidRPr="007A7980">
        <w:rPr>
          <w:rtl/>
          <w:lang w:bidi="fa-IR"/>
        </w:rPr>
        <w:t>ولذلك طغى وبغى</w:t>
      </w:r>
      <w:r>
        <w:rPr>
          <w:rtl/>
          <w:lang w:bidi="fa-IR"/>
        </w:rPr>
        <w:t>.</w:t>
      </w:r>
    </w:p>
    <w:p w:rsidR="00BA6308" w:rsidRPr="007A7980" w:rsidRDefault="00BA6308" w:rsidP="00283BBD">
      <w:pPr>
        <w:pStyle w:val="libNormal"/>
        <w:rPr>
          <w:rtl/>
          <w:lang w:bidi="fa-IR"/>
        </w:rPr>
      </w:pPr>
      <w:r w:rsidRPr="007A7980">
        <w:rPr>
          <w:rtl/>
          <w:lang w:bidi="fa-IR"/>
        </w:rPr>
        <w:t xml:space="preserve">وإذا عرفت ذلك </w:t>
      </w:r>
      <w:r w:rsidRPr="007E60A0">
        <w:rPr>
          <w:rtl/>
        </w:rPr>
        <w:t xml:space="preserve">فقوله </w:t>
      </w:r>
      <w:r w:rsidRPr="00283BBD">
        <w:rPr>
          <w:rStyle w:val="libAlaemChar"/>
          <w:rtl/>
        </w:rPr>
        <w:t>عليه‌السلام</w:t>
      </w:r>
      <w:r>
        <w:rPr>
          <w:rtl/>
        </w:rPr>
        <w:t xml:space="preserve"> : </w:t>
      </w:r>
      <w:r w:rsidRPr="007E60A0">
        <w:rPr>
          <w:rtl/>
        </w:rPr>
        <w:t>إن فينا قول الله</w:t>
      </w:r>
      <w:r>
        <w:rPr>
          <w:rtl/>
        </w:rPr>
        <w:t xml:space="preserve"> ، </w:t>
      </w:r>
      <w:r w:rsidRPr="007A7980">
        <w:rPr>
          <w:rtl/>
          <w:lang w:bidi="fa-IR"/>
        </w:rPr>
        <w:t>يحتمل أن يكون المراد به إنا داخلون في حكم هذه الآية ولا تشملنا الآية الأخرى</w:t>
      </w:r>
      <w:r>
        <w:rPr>
          <w:rtl/>
          <w:lang w:bidi="fa-IR"/>
        </w:rPr>
        <w:t xml:space="preserve"> ، </w:t>
      </w:r>
      <w:r w:rsidRPr="007A7980">
        <w:rPr>
          <w:rtl/>
          <w:lang w:bidi="fa-IR"/>
        </w:rPr>
        <w:t>فلا يكون المعنى اختصاصها بهم وإذا حملنا على الاختصاص فيحتمل وجهين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القصص</w:t>
      </w:r>
      <w:r>
        <w:rPr>
          <w:rtl/>
        </w:rPr>
        <w:t xml:space="preserve"> : </w:t>
      </w:r>
      <w:r w:rsidRPr="007A7980">
        <w:rPr>
          <w:rtl/>
        </w:rPr>
        <w:t>78</w:t>
      </w:r>
      <w:r>
        <w:rPr>
          <w:rtl/>
        </w:rPr>
        <w:t>.</w:t>
      </w:r>
    </w:p>
    <w:p w:rsidR="00BA6308" w:rsidRDefault="00BA6308" w:rsidP="00BA6308">
      <w:pPr>
        <w:pStyle w:val="Heading1Center"/>
        <w:rPr>
          <w:rtl/>
          <w:lang w:bidi="fa-IR"/>
        </w:rPr>
      </w:pPr>
      <w:r>
        <w:rPr>
          <w:rtl/>
          <w:lang w:bidi="fa-IR"/>
        </w:rPr>
        <w:br w:type="page"/>
      </w:r>
      <w:bookmarkStart w:id="135" w:name="_Toc153765590"/>
      <w:r w:rsidRPr="007A7980">
        <w:rPr>
          <w:rtl/>
          <w:lang w:bidi="fa-IR"/>
        </w:rPr>
        <w:lastRenderedPageBreak/>
        <w:t>باب</w:t>
      </w:r>
      <w:bookmarkEnd w:id="135"/>
      <w:r w:rsidRPr="007A7980">
        <w:rPr>
          <w:rtl/>
          <w:lang w:bidi="fa-IR"/>
        </w:rPr>
        <w:t xml:space="preserve"> </w:t>
      </w:r>
    </w:p>
    <w:p w:rsidR="00BA6308" w:rsidRPr="007A7980" w:rsidRDefault="00BA6308" w:rsidP="00BA6308">
      <w:pPr>
        <w:pStyle w:val="Heading1Center"/>
        <w:rPr>
          <w:rtl/>
          <w:lang w:bidi="fa-IR"/>
        </w:rPr>
      </w:pPr>
      <w:bookmarkStart w:id="136" w:name="_Toc153765591"/>
      <w:r w:rsidRPr="007A7980">
        <w:rPr>
          <w:rtl/>
          <w:lang w:bidi="fa-IR"/>
        </w:rPr>
        <w:t>أن الله يدفع بالعامل عن غير العامل</w:t>
      </w:r>
      <w:bookmarkEnd w:id="13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علي بن معبد</w:t>
      </w:r>
      <w:r>
        <w:rPr>
          <w:rtl/>
          <w:lang w:bidi="fa-IR"/>
        </w:rPr>
        <w:t xml:space="preserve"> ، </w:t>
      </w:r>
      <w:r w:rsidRPr="007A7980">
        <w:rPr>
          <w:rtl/>
          <w:lang w:bidi="fa-IR"/>
        </w:rPr>
        <w:t>عن عبد الله بن القاسم</w:t>
      </w:r>
      <w:r>
        <w:rPr>
          <w:rtl/>
          <w:lang w:bidi="fa-IR"/>
        </w:rPr>
        <w:t xml:space="preserve"> ، </w:t>
      </w:r>
      <w:r w:rsidRPr="007A7980">
        <w:rPr>
          <w:rtl/>
          <w:lang w:bidi="fa-IR"/>
        </w:rPr>
        <w:t>عن يونس بن ظبيان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الله ليدفع بمن يصلي من شيعتنا عمن لا يصلي من شيعتنا ولو أجمعوا على ترك الصلاة لهلكوا وإن الله</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أن يكون وجه التخصيص أنهم العاملون والمنتفعون بها</w:t>
      </w:r>
      <w:r>
        <w:rPr>
          <w:rtl/>
          <w:lang w:bidi="fa-IR"/>
        </w:rPr>
        <w:t xml:space="preserve"> ، </w:t>
      </w:r>
      <w:r w:rsidRPr="007A7980">
        <w:rPr>
          <w:rtl/>
          <w:lang w:bidi="fa-IR"/>
        </w:rPr>
        <w:t>فصارت لهم خلقا وسجية</w:t>
      </w:r>
      <w:r>
        <w:rPr>
          <w:rtl/>
          <w:lang w:bidi="fa-IR"/>
        </w:rPr>
        <w:t xml:space="preserve"> ، </w:t>
      </w:r>
      <w:r w:rsidRPr="007A7980">
        <w:rPr>
          <w:rtl/>
          <w:lang w:bidi="fa-IR"/>
        </w:rPr>
        <w:t>ويؤيده أنه روى علي بن إبراهيم لهذا الخبر تتمة</w:t>
      </w:r>
      <w:r>
        <w:rPr>
          <w:rtl/>
          <w:lang w:bidi="fa-IR"/>
        </w:rPr>
        <w:t xml:space="preserve"> ، </w:t>
      </w:r>
      <w:r w:rsidRPr="007A7980">
        <w:rPr>
          <w:rtl/>
          <w:lang w:bidi="fa-IR"/>
        </w:rPr>
        <w:t>وهي قوله</w:t>
      </w:r>
      <w:r>
        <w:rPr>
          <w:rtl/>
          <w:lang w:bidi="fa-IR"/>
        </w:rPr>
        <w:t xml:space="preserve"> : </w:t>
      </w:r>
      <w:r>
        <w:rPr>
          <w:rtl/>
        </w:rPr>
        <w:t xml:space="preserve">« </w:t>
      </w:r>
      <w:r w:rsidRPr="00283BBD">
        <w:rPr>
          <w:rStyle w:val="libAieChar"/>
          <w:rtl/>
        </w:rPr>
        <w:t xml:space="preserve">إِنَّ ذلِكَ عَلَى اللهِ يَسِيرٌ لِكَيْلا تَأْسَوْا عَلى ما فاتَكُمْ وَلا تَفْرَحُوا بِما آتاكُمْ </w:t>
      </w:r>
      <w:r>
        <w:rPr>
          <w:rtl/>
        </w:rPr>
        <w:t xml:space="preserve">» </w:t>
      </w:r>
      <w:r w:rsidRPr="007A7980">
        <w:rPr>
          <w:rtl/>
          <w:lang w:bidi="fa-IR"/>
        </w:rPr>
        <w:t>فنحن الذين لا ناسي على ما فاتنا من أمر الدنيا</w:t>
      </w:r>
      <w:r>
        <w:rPr>
          <w:rtl/>
          <w:lang w:bidi="fa-IR"/>
        </w:rPr>
        <w:t xml:space="preserve"> ، </w:t>
      </w:r>
      <w:r w:rsidRPr="007A7980">
        <w:rPr>
          <w:rtl/>
          <w:lang w:bidi="fa-IR"/>
        </w:rPr>
        <w:t>ولا نفرح بما أوتينا</w:t>
      </w:r>
      <w:r>
        <w:rPr>
          <w:rtl/>
          <w:lang w:bidi="fa-IR"/>
        </w:rPr>
        <w:t xml:space="preserve"> ، </w:t>
      </w:r>
      <w:r w:rsidRPr="007A7980">
        <w:rPr>
          <w:rtl/>
          <w:lang w:bidi="fa-IR"/>
        </w:rPr>
        <w:t xml:space="preserve">وهذا الاختصار المخل من المصنف </w:t>
      </w:r>
      <w:r>
        <w:rPr>
          <w:rtl/>
          <w:lang w:bidi="fa-IR"/>
        </w:rPr>
        <w:t>(ره)</w:t>
      </w:r>
      <w:r w:rsidRPr="007A7980">
        <w:rPr>
          <w:rtl/>
          <w:lang w:bidi="fa-IR"/>
        </w:rPr>
        <w:t xml:space="preserve"> غريب إلا أن يقال رواه علي بن إبراهيم على الوجهين</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يكون وجه الاختصاص علمهم بما كتب لهم في اللوح المحفوظ</w:t>
      </w:r>
      <w:r>
        <w:rPr>
          <w:rtl/>
          <w:lang w:bidi="fa-IR"/>
        </w:rPr>
        <w:t xml:space="preserve"> ، </w:t>
      </w:r>
      <w:r w:rsidRPr="007A7980">
        <w:rPr>
          <w:rtl/>
          <w:lang w:bidi="fa-IR"/>
        </w:rPr>
        <w:t xml:space="preserve">والدرجات التي حصلت لهم بإزائها كما مر في باب الصبر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إنا صبر وشيعتنا أصبر منا</w:t>
      </w:r>
      <w:r>
        <w:rPr>
          <w:rtl/>
          <w:lang w:bidi="fa-IR"/>
        </w:rPr>
        <w:t xml:space="preserve"> ، </w:t>
      </w:r>
      <w:r w:rsidRPr="007A7980">
        <w:rPr>
          <w:rtl/>
          <w:lang w:bidi="fa-IR"/>
        </w:rPr>
        <w:t>لأنا نصبر على ما نعلم</w:t>
      </w:r>
      <w:r>
        <w:rPr>
          <w:rtl/>
          <w:lang w:bidi="fa-IR"/>
        </w:rPr>
        <w:t xml:space="preserve"> ، </w:t>
      </w:r>
      <w:r w:rsidRPr="007A7980">
        <w:rPr>
          <w:rtl/>
          <w:lang w:bidi="fa-IR"/>
        </w:rPr>
        <w:t>وشيعتنا يصبرون على ما لا يعملون</w:t>
      </w:r>
      <w:r>
        <w:rPr>
          <w:rtl/>
          <w:lang w:bidi="fa-IR"/>
        </w:rPr>
        <w:t xml:space="preserve"> ، </w:t>
      </w:r>
      <w:r w:rsidRPr="007A7980">
        <w:rPr>
          <w:rtl/>
          <w:lang w:bidi="fa-IR"/>
        </w:rPr>
        <w:t>وقد مر تأويل غريب لهذه الآية في باب شأن إنا أنزلناه في ليلة القدر يظهر منه الاختصاص بهم على وجه الكمال</w:t>
      </w:r>
      <w:r>
        <w:rPr>
          <w:rtl/>
          <w:lang w:bidi="fa-IR"/>
        </w:rPr>
        <w:t>.</w:t>
      </w:r>
    </w:p>
    <w:p w:rsidR="00BA6308" w:rsidRPr="001C2884" w:rsidRDefault="00BA6308" w:rsidP="001C2884">
      <w:pPr>
        <w:pStyle w:val="libCenterBold1"/>
        <w:rPr>
          <w:rStyle w:val="libFootnotenumChar"/>
          <w:rtl/>
        </w:rPr>
      </w:pPr>
      <w:r w:rsidRPr="007E60A0">
        <w:rPr>
          <w:rtl/>
        </w:rPr>
        <w:t>باب</w:t>
      </w:r>
      <w:r w:rsidRPr="007A7980">
        <w:rPr>
          <w:rtl/>
        </w:rPr>
        <w:t xml:space="preserve"> </w:t>
      </w:r>
      <w:r w:rsidRPr="001C2884">
        <w:rPr>
          <w:rStyle w:val="libFootnotenumChar"/>
          <w:rtl/>
        </w:rPr>
        <w:t>(1)</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ضعيف</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بالهلاك</w:t>
      </w:r>
      <w:r w:rsidRPr="007A7980">
        <w:rPr>
          <w:rtl/>
          <w:lang w:bidi="fa-IR"/>
        </w:rPr>
        <w:t xml:space="preserve"> نزول عذاب الاستئصال</w:t>
      </w:r>
      <w:r>
        <w:rPr>
          <w:rtl/>
          <w:lang w:bidi="fa-IR"/>
        </w:rPr>
        <w:t xml:space="preserve"> ، </w:t>
      </w:r>
      <w:r w:rsidRPr="007A7980">
        <w:rPr>
          <w:rtl/>
          <w:lang w:bidi="fa-IR"/>
        </w:rPr>
        <w:t>وظاهره أن المراد بالآية عن بعضهم بسبب بعض</w:t>
      </w:r>
      <w:r>
        <w:rPr>
          <w:rtl/>
          <w:lang w:bidi="fa-IR"/>
        </w:rPr>
        <w:t xml:space="preserve"> ، </w:t>
      </w:r>
      <w:r w:rsidRPr="007E60A0">
        <w:rPr>
          <w:rtl/>
        </w:rPr>
        <w:t>فيكون الناس</w:t>
      </w:r>
      <w:r>
        <w:rPr>
          <w:rtl/>
          <w:lang w:bidi="fa-IR"/>
        </w:rPr>
        <w:t xml:space="preserve"> و</w:t>
      </w:r>
      <w:r w:rsidRPr="007E60A0">
        <w:rPr>
          <w:rtl/>
        </w:rPr>
        <w:t>بعضهم</w:t>
      </w:r>
      <w:r w:rsidRPr="007A7980">
        <w:rPr>
          <w:rtl/>
          <w:lang w:bidi="fa-IR"/>
        </w:rPr>
        <w:t xml:space="preserve"> منصوبين بنزع الخافض</w:t>
      </w:r>
      <w:r>
        <w:rPr>
          <w:rtl/>
          <w:lang w:bidi="fa-IR"/>
        </w:rPr>
        <w:t xml:space="preserve"> ، </w:t>
      </w:r>
      <w:r w:rsidRPr="007A7980">
        <w:rPr>
          <w:rtl/>
          <w:lang w:bidi="fa-IR"/>
        </w:rPr>
        <w:t>أو يقال</w:t>
      </w:r>
      <w:r>
        <w:rPr>
          <w:rtl/>
          <w:lang w:bidi="fa-IR"/>
        </w:rPr>
        <w:t xml:space="preserve"> : </w:t>
      </w:r>
      <w:r w:rsidRPr="007A7980">
        <w:rPr>
          <w:rtl/>
          <w:lang w:bidi="fa-IR"/>
        </w:rPr>
        <w:t>المراد دفع</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وفي بعض النسخ كنسخة المتن عنوان الباب هكذا</w:t>
      </w:r>
      <w:r>
        <w:rPr>
          <w:rtl/>
        </w:rPr>
        <w:t xml:space="preserve"> « </w:t>
      </w:r>
      <w:r w:rsidRPr="007A7980">
        <w:rPr>
          <w:rtl/>
        </w:rPr>
        <w:t>باب أنّ الله يدفع بالعامل من غير العامل</w:t>
      </w:r>
      <w:r>
        <w:rPr>
          <w:rtl/>
        </w:rPr>
        <w:t xml:space="preserve"> ».</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ليدفع بمن يزكي من شيعتنا عمن لا يزكي ولو أجمعوا على ترك الزكاة لهلكوا وإن الله ليدفع بمن يحج من شيعتنا عمن لا يحج ولو أجمعوا على </w:t>
      </w:r>
      <w:r>
        <w:rPr>
          <w:rtl/>
          <w:lang w:bidi="fa-IR"/>
        </w:rPr>
        <w:t>ترك الحج لهلكوا وهو قول الله عز</w:t>
      </w:r>
      <w:r w:rsidRPr="007A7980">
        <w:rPr>
          <w:rtl/>
          <w:lang w:bidi="fa-IR"/>
        </w:rPr>
        <w:t>وجل</w:t>
      </w:r>
      <w:r>
        <w:rPr>
          <w:rtl/>
          <w:lang w:bidi="fa-IR"/>
        </w:rPr>
        <w:t xml:space="preserve"> </w:t>
      </w:r>
      <w:r>
        <w:rPr>
          <w:rtl/>
        </w:rPr>
        <w:t xml:space="preserve">« </w:t>
      </w:r>
      <w:r w:rsidRPr="00283BBD">
        <w:rPr>
          <w:rStyle w:val="libAieChar"/>
          <w:rtl/>
        </w:rPr>
        <w:t xml:space="preserve">وَلَوْ لا دَفْعُ اللهِ النَّاسَ بَعْضَهُمْ بِبَعْضٍ لَفَسَدَتِ الْأَرْضُ وَلكِنَّ اللهَ ذُو فَضْلٍ عَلَى الْعالَمِينَ </w:t>
      </w:r>
      <w:r>
        <w:rPr>
          <w:rtl/>
        </w:rPr>
        <w:t xml:space="preserve">» </w:t>
      </w:r>
      <w:r w:rsidRPr="001C2884">
        <w:rPr>
          <w:rStyle w:val="libFootnotenumChar"/>
          <w:rtl/>
        </w:rPr>
        <w:t>(1)</w:t>
      </w:r>
      <w:r w:rsidRPr="007A7980">
        <w:rPr>
          <w:rtl/>
          <w:lang w:bidi="fa-IR"/>
        </w:rPr>
        <w:t xml:space="preserve"> فو الله ما نزلت إلا فيكم ولا عنى بها غيركم</w:t>
      </w:r>
      <w:r>
        <w:rPr>
          <w:rFonts w:hint="cs"/>
          <w:rtl/>
          <w:lang w:bidi="fa-IR"/>
        </w:rPr>
        <w:t>.</w:t>
      </w:r>
    </w:p>
    <w:p w:rsidR="00BA6308" w:rsidRDefault="00BA6308" w:rsidP="00BA6308">
      <w:pPr>
        <w:pStyle w:val="Heading1Center"/>
        <w:rPr>
          <w:rtl/>
          <w:lang w:bidi="fa-IR"/>
        </w:rPr>
      </w:pPr>
      <w:bookmarkStart w:id="137" w:name="_Toc153765592"/>
      <w:r w:rsidRPr="007A7980">
        <w:rPr>
          <w:rtl/>
          <w:lang w:bidi="fa-IR"/>
        </w:rPr>
        <w:t>باب</w:t>
      </w:r>
      <w:bookmarkEnd w:id="137"/>
      <w:r w:rsidRPr="007A7980">
        <w:rPr>
          <w:rtl/>
          <w:lang w:bidi="fa-IR"/>
        </w:rPr>
        <w:t xml:space="preserve"> </w:t>
      </w:r>
    </w:p>
    <w:p w:rsidR="00BA6308" w:rsidRPr="007A7980" w:rsidRDefault="00BA6308" w:rsidP="00BA6308">
      <w:pPr>
        <w:pStyle w:val="Heading1Center"/>
        <w:rPr>
          <w:rtl/>
          <w:lang w:bidi="fa-IR"/>
        </w:rPr>
      </w:pPr>
      <w:bookmarkStart w:id="138" w:name="_Toc153765593"/>
      <w:r w:rsidRPr="007A7980">
        <w:rPr>
          <w:rtl/>
          <w:lang w:bidi="fa-IR"/>
        </w:rPr>
        <w:t>أن ترك الخطيئة أيسر من طلب التوبة</w:t>
      </w:r>
      <w:bookmarkEnd w:id="13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الحكم</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العباس البقباق قال قال أبو عبد الله </w:t>
      </w:r>
      <w:r w:rsidRPr="00283BBD">
        <w:rPr>
          <w:rStyle w:val="libAlaemChar"/>
          <w:rtl/>
        </w:rPr>
        <w:t>عليه‌السلام</w:t>
      </w:r>
      <w:r w:rsidRPr="007A7980">
        <w:rPr>
          <w:rtl/>
          <w:lang w:bidi="fa-IR"/>
        </w:rPr>
        <w:t xml:space="preserve"> قال أمير المؤمنين </w:t>
      </w:r>
      <w:r w:rsidRPr="00283BBD">
        <w:rPr>
          <w:rStyle w:val="libAlaemChar"/>
          <w:rtl/>
        </w:rPr>
        <w:t>عليه‌السلام</w:t>
      </w:r>
      <w:r w:rsidRPr="007A7980">
        <w:rPr>
          <w:rtl/>
          <w:lang w:bidi="fa-IR"/>
        </w:rPr>
        <w:t xml:space="preserve"> ترك الخطيئة أيسر من طلب التوبة وكم من شهوة ساعة أورثت حزنا طويلا والموت</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بعض الناس أي الظالمين أو المشركين عن بعض ببركة بعض</w:t>
      </w:r>
      <w:r>
        <w:rPr>
          <w:rtl/>
          <w:lang w:bidi="fa-IR"/>
        </w:rPr>
        <w:t xml:space="preserve"> ، </w:t>
      </w:r>
      <w:r w:rsidRPr="007A7980">
        <w:rPr>
          <w:rtl/>
          <w:lang w:bidi="fa-IR"/>
        </w:rPr>
        <w:t>فيكون المدفوع عنه متروكا في الكلام</w:t>
      </w:r>
      <w:r>
        <w:rPr>
          <w:rtl/>
          <w:lang w:bidi="fa-IR"/>
        </w:rPr>
        <w:t xml:space="preserve"> </w:t>
      </w:r>
      <w:r>
        <w:rPr>
          <w:rtl/>
        </w:rPr>
        <w:t xml:space="preserve">« </w:t>
      </w:r>
      <w:r w:rsidRPr="007E60A0">
        <w:rPr>
          <w:rtl/>
        </w:rPr>
        <w:t>فو الله ما نزلت</w:t>
      </w:r>
      <w:r>
        <w:rPr>
          <w:rtl/>
        </w:rPr>
        <w:t xml:space="preserve"> » </w:t>
      </w:r>
      <w:r w:rsidRPr="007A7980">
        <w:rPr>
          <w:rtl/>
          <w:lang w:bidi="fa-IR"/>
        </w:rPr>
        <w:t>أي الآية ودفع الله العذاب عن بعضهم بسبب بعض مخصوصة بالشيعة لا يشركهم غيرهم</w:t>
      </w:r>
      <w:r>
        <w:rPr>
          <w:rtl/>
          <w:lang w:bidi="fa-IR"/>
        </w:rPr>
        <w:t>.</w:t>
      </w:r>
    </w:p>
    <w:p w:rsidR="00BA6308" w:rsidRPr="001C2884" w:rsidRDefault="00BA6308" w:rsidP="001C2884">
      <w:pPr>
        <w:pStyle w:val="libCenterBold1"/>
        <w:rPr>
          <w:rStyle w:val="libFootnotenumChar"/>
          <w:rtl/>
        </w:rPr>
      </w:pPr>
      <w:r w:rsidRPr="007E60A0">
        <w:rPr>
          <w:rtl/>
        </w:rPr>
        <w:t>باب</w:t>
      </w:r>
      <w:r w:rsidRPr="007A7980">
        <w:rPr>
          <w:rtl/>
        </w:rPr>
        <w:t xml:space="preserve"> </w:t>
      </w:r>
      <w:r w:rsidRPr="001C2884">
        <w:rPr>
          <w:rStyle w:val="libFootnotenumChar"/>
          <w:rtl/>
        </w:rPr>
        <w:t>(2)</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أيسر من طلب التوبة</w:t>
      </w:r>
      <w:r>
        <w:rPr>
          <w:rtl/>
        </w:rPr>
        <w:t xml:space="preserve"> » </w:t>
      </w:r>
      <w:r w:rsidRPr="007A7980">
        <w:rPr>
          <w:rtl/>
          <w:lang w:bidi="fa-IR"/>
        </w:rPr>
        <w:t xml:space="preserve">إشارة إلى أن شرائط قبول التوبة كثيرة كما مرت الإشارة إليه في قول أمير المؤمنين </w:t>
      </w:r>
      <w:r w:rsidRPr="00283BBD">
        <w:rPr>
          <w:rStyle w:val="libAlaemChar"/>
          <w:rtl/>
        </w:rPr>
        <w:t>عليه‌السلام</w:t>
      </w:r>
      <w:r w:rsidRPr="007A7980">
        <w:rPr>
          <w:rtl/>
          <w:lang w:bidi="fa-IR"/>
        </w:rPr>
        <w:t xml:space="preserve"> فأصبح خائفا من ذنبه راجيا لربه</w:t>
      </w:r>
      <w:r>
        <w:rPr>
          <w:rtl/>
          <w:lang w:bidi="fa-IR"/>
        </w:rPr>
        <w:t xml:space="preserve"> ، </w:t>
      </w:r>
      <w:r w:rsidRPr="007A7980">
        <w:rPr>
          <w:rtl/>
          <w:lang w:bidi="fa-IR"/>
        </w:rPr>
        <w:t>وأيضا بعد إدراك لذة الذنب والتدنس به ربما لم تطاوع نفسه في التوبة لا سيما إذا بلغ حد الطبع والرين</w:t>
      </w:r>
      <w:r>
        <w:rPr>
          <w:rtl/>
          <w:lang w:bidi="fa-IR"/>
        </w:rPr>
        <w:t xml:space="preserve"> </w:t>
      </w:r>
      <w:r>
        <w:rPr>
          <w:rtl/>
        </w:rPr>
        <w:t xml:space="preserve">« </w:t>
      </w:r>
      <w:r w:rsidRPr="007E60A0">
        <w:rPr>
          <w:rtl/>
        </w:rPr>
        <w:t>حزنا طويلا</w:t>
      </w:r>
      <w:r>
        <w:rPr>
          <w:rtl/>
        </w:rPr>
        <w:t xml:space="preserve"> » </w:t>
      </w:r>
      <w:r w:rsidRPr="007A7980">
        <w:rPr>
          <w:rtl/>
          <w:lang w:bidi="fa-IR"/>
        </w:rPr>
        <w:t>بعد الموت أو الأعم</w:t>
      </w:r>
      <w:r>
        <w:rPr>
          <w:rtl/>
          <w:lang w:bidi="fa-IR"/>
        </w:rPr>
        <w:t xml:space="preserve"> </w:t>
      </w:r>
      <w:r>
        <w:rPr>
          <w:rtl/>
        </w:rPr>
        <w:t xml:space="preserve">« </w:t>
      </w:r>
      <w:r w:rsidRPr="007E60A0">
        <w:rPr>
          <w:rtl/>
        </w:rPr>
        <w:t>والموت فضح الدنيا</w:t>
      </w:r>
      <w:r>
        <w:rPr>
          <w:rtl/>
        </w:rPr>
        <w:t xml:space="preserve"> » </w:t>
      </w:r>
      <w:r w:rsidRPr="007A7980">
        <w:rPr>
          <w:rtl/>
          <w:lang w:bidi="fa-IR"/>
        </w:rPr>
        <w:t>لكشفه عن مساويها وغرورها وعدم وفائه لأهلها</w:t>
      </w:r>
      <w:r>
        <w:rPr>
          <w:rtl/>
          <w:lang w:bidi="fa-IR"/>
        </w:rPr>
        <w:t xml:space="preserve"> ، </w:t>
      </w:r>
      <w:r w:rsidRPr="007A7980">
        <w:rPr>
          <w:rtl/>
          <w:lang w:bidi="fa-IR"/>
        </w:rPr>
        <w:t>وقيل</w:t>
      </w:r>
      <w:r>
        <w:rPr>
          <w:rtl/>
          <w:lang w:bidi="fa-IR"/>
        </w:rPr>
        <w:t xml:space="preserve"> : </w:t>
      </w:r>
      <w:r w:rsidRPr="007A7980">
        <w:rPr>
          <w:rtl/>
          <w:lang w:bidi="fa-IR"/>
        </w:rPr>
        <w:t>يعني أن بعد الموت يظهر عيوب الدنيا ولا يخفى بعده</w:t>
      </w:r>
      <w:r>
        <w:rPr>
          <w:rtl/>
          <w:lang w:bidi="fa-IR"/>
        </w:rPr>
        <w:t xml:space="preserve"> ، </w:t>
      </w:r>
      <w:r w:rsidRPr="007A7980">
        <w:rPr>
          <w:rtl/>
          <w:lang w:bidi="fa-IR"/>
        </w:rPr>
        <w:t>وعلى التقديرين فيه حث على ذكر الموت فإنه هادم</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252</w:t>
      </w:r>
      <w:r>
        <w:rPr>
          <w:rtl/>
        </w:rPr>
        <w:t>.</w:t>
      </w:r>
    </w:p>
    <w:p w:rsidR="00BA6308" w:rsidRPr="007A7980" w:rsidRDefault="00BA6308" w:rsidP="001C2884">
      <w:pPr>
        <w:pStyle w:val="libFootnote0"/>
        <w:rPr>
          <w:rtl/>
          <w:lang w:bidi="fa-IR"/>
        </w:rPr>
      </w:pPr>
      <w:r>
        <w:rPr>
          <w:rtl/>
        </w:rPr>
        <w:t>(</w:t>
      </w:r>
      <w:r w:rsidRPr="007A7980">
        <w:rPr>
          <w:rtl/>
        </w:rPr>
        <w:t>2) وفي بعض النسخ كنسخة المتن عنوان الباب هكذا</w:t>
      </w:r>
      <w:r>
        <w:rPr>
          <w:rtl/>
        </w:rPr>
        <w:t xml:space="preserve"> « </w:t>
      </w:r>
      <w:r w:rsidRPr="007A7980">
        <w:rPr>
          <w:rtl/>
        </w:rPr>
        <w:t>باب أنّ ترك الخطيئة أيسر من طلب التوبة</w:t>
      </w:r>
      <w:r>
        <w:rPr>
          <w:rtl/>
        </w:rPr>
        <w:t xml:space="preserve"> ».</w:t>
      </w:r>
    </w:p>
    <w:p w:rsidR="00BA6308" w:rsidRPr="007A7980" w:rsidRDefault="00BA6308" w:rsidP="00703147">
      <w:pPr>
        <w:pStyle w:val="libNormal0"/>
        <w:rPr>
          <w:rtl/>
          <w:lang w:bidi="fa-IR"/>
        </w:rPr>
      </w:pPr>
      <w:r>
        <w:rPr>
          <w:rtl/>
          <w:lang w:bidi="fa-IR"/>
        </w:rPr>
        <w:br w:type="page"/>
      </w:r>
      <w:r w:rsidRPr="007A7980">
        <w:rPr>
          <w:rtl/>
          <w:lang w:bidi="fa-IR"/>
        </w:rPr>
        <w:lastRenderedPageBreak/>
        <w:t>فضح الدنيا فلم يترك لذي لب فرحا</w:t>
      </w:r>
      <w:r>
        <w:rPr>
          <w:rFonts w:hint="cs"/>
          <w:rtl/>
          <w:lang w:bidi="fa-IR"/>
        </w:rPr>
        <w:t>.</w:t>
      </w:r>
    </w:p>
    <w:p w:rsidR="00BA6308" w:rsidRPr="007A7980" w:rsidRDefault="00BA6308" w:rsidP="00BA6308">
      <w:pPr>
        <w:pStyle w:val="Heading1Center"/>
        <w:rPr>
          <w:rtl/>
          <w:lang w:bidi="fa-IR"/>
        </w:rPr>
      </w:pPr>
      <w:bookmarkStart w:id="139" w:name="_Toc153765594"/>
      <w:r w:rsidRPr="007A7980">
        <w:rPr>
          <w:rtl/>
          <w:lang w:bidi="fa-IR"/>
        </w:rPr>
        <w:t>باب الاستدراج</w:t>
      </w:r>
      <w:bookmarkEnd w:id="139"/>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w:t>
      </w:r>
      <w:r>
        <w:rPr>
          <w:rtl/>
          <w:lang w:bidi="fa-IR"/>
        </w:rPr>
        <w:t xml:space="preserve"> ، </w:t>
      </w:r>
      <w:r w:rsidRPr="007A7980">
        <w:rPr>
          <w:rtl/>
          <w:lang w:bidi="fa-IR"/>
        </w:rPr>
        <w:t>عن علي بن الحكم</w:t>
      </w:r>
      <w:r>
        <w:rPr>
          <w:rtl/>
          <w:lang w:bidi="fa-IR"/>
        </w:rPr>
        <w:t xml:space="preserve"> ، </w:t>
      </w:r>
      <w:r w:rsidRPr="007A7980">
        <w:rPr>
          <w:rtl/>
          <w:lang w:bidi="fa-IR"/>
        </w:rPr>
        <w:t>عن عبد الله بن جندب</w:t>
      </w:r>
      <w:r>
        <w:rPr>
          <w:rtl/>
          <w:lang w:bidi="fa-IR"/>
        </w:rPr>
        <w:t xml:space="preserve"> ، </w:t>
      </w:r>
      <w:r w:rsidRPr="007A7980">
        <w:rPr>
          <w:rtl/>
          <w:lang w:bidi="fa-IR"/>
        </w:rPr>
        <w:t xml:space="preserve">عن سفيان بن السمط قال قال أبو عبد الله </w:t>
      </w:r>
      <w:r w:rsidRPr="00283BBD">
        <w:rPr>
          <w:rStyle w:val="libAlaemChar"/>
          <w:rtl/>
        </w:rPr>
        <w:t>عليه‌السلام</w:t>
      </w:r>
      <w:r w:rsidRPr="007A7980">
        <w:rPr>
          <w:rtl/>
          <w:lang w:bidi="fa-IR"/>
        </w:rPr>
        <w:t xml:space="preserve"> إن الله إذا أراد بعبد خيرا فأذنب ذنبا أتبعه بنقمة ويذكره الاستغفار وإذا أراد بعبد شرا فأذنب ذنبا أتبعه بنعمة لينسيه الاستغفار ويتمادى بها وهو قول الله عز وجل</w:t>
      </w:r>
      <w:r>
        <w:rPr>
          <w:rFonts w:hint="cs"/>
          <w:rtl/>
          <w:lang w:bidi="fa-IR"/>
        </w:rPr>
        <w:t xml:space="preserve"> : </w:t>
      </w:r>
      <w:r>
        <w:rPr>
          <w:rtl/>
        </w:rPr>
        <w:t xml:space="preserve">« </w:t>
      </w:r>
      <w:r w:rsidRPr="00283BBD">
        <w:rPr>
          <w:rStyle w:val="libAieChar"/>
          <w:rtl/>
        </w:rPr>
        <w:t>سَنَسْتَدْرِجُهُمْ</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اللذات والمنبه عن الغفلات</w:t>
      </w:r>
      <w:r>
        <w:rPr>
          <w:rtl/>
          <w:lang w:bidi="fa-IR"/>
        </w:rPr>
        <w:t>.</w:t>
      </w:r>
    </w:p>
    <w:p w:rsidR="00BA6308" w:rsidRDefault="00BA6308" w:rsidP="00BA6308">
      <w:pPr>
        <w:pStyle w:val="Heading1Center"/>
        <w:rPr>
          <w:rtl/>
          <w:lang w:bidi="fa-IR"/>
        </w:rPr>
      </w:pPr>
      <w:bookmarkStart w:id="140" w:name="_Toc153765595"/>
      <w:r w:rsidRPr="007E60A0">
        <w:rPr>
          <w:rtl/>
        </w:rPr>
        <w:t>باب الاستدراج</w:t>
      </w:r>
      <w:bookmarkEnd w:id="140"/>
      <w:r w:rsidRPr="007A7980">
        <w:rPr>
          <w:rtl/>
        </w:rPr>
        <w:t xml:space="preserve"> </w:t>
      </w:r>
    </w:p>
    <w:p w:rsidR="00BA6308" w:rsidRPr="007A7980" w:rsidRDefault="00BA6308" w:rsidP="00283BBD">
      <w:pPr>
        <w:pStyle w:val="libNormal"/>
        <w:rPr>
          <w:rtl/>
          <w:lang w:bidi="fa-IR"/>
        </w:rPr>
      </w:pPr>
      <w:r w:rsidRPr="007A7980">
        <w:rPr>
          <w:rtl/>
          <w:lang w:bidi="fa-IR"/>
        </w:rPr>
        <w:t>قال في القاموس</w:t>
      </w:r>
      <w:r>
        <w:rPr>
          <w:rtl/>
          <w:lang w:bidi="fa-IR"/>
        </w:rPr>
        <w:t xml:space="preserve"> : </w:t>
      </w:r>
      <w:r w:rsidRPr="007A7980">
        <w:rPr>
          <w:rtl/>
          <w:lang w:bidi="fa-IR"/>
        </w:rPr>
        <w:t>استدراج الله تعالى العبد أنه كلما جدد خطيئة جدد له نعمة وأنساه الاستغفار وأن يأخذه قليلا ولا يباغته</w:t>
      </w:r>
      <w:r>
        <w:rPr>
          <w:rtl/>
          <w:lang w:bidi="fa-IR"/>
        </w:rPr>
        <w:t>.</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مجهول</w:t>
      </w:r>
      <w:r>
        <w:rPr>
          <w:rtl/>
          <w:lang w:bidi="fa-IR"/>
        </w:rPr>
        <w:t>.</w:t>
      </w:r>
    </w:p>
    <w:p w:rsidR="00BA6308" w:rsidRPr="007A7980" w:rsidRDefault="00BA6308" w:rsidP="00283BBD">
      <w:pPr>
        <w:pStyle w:val="libNormal"/>
        <w:rPr>
          <w:rtl/>
          <w:lang w:bidi="fa-IR"/>
        </w:rPr>
      </w:pPr>
      <w:r>
        <w:rPr>
          <w:rtl/>
        </w:rPr>
        <w:t xml:space="preserve">« </w:t>
      </w:r>
      <w:r w:rsidRPr="007E60A0">
        <w:rPr>
          <w:rtl/>
        </w:rPr>
        <w:t>لينسئه</w:t>
      </w:r>
      <w:r>
        <w:rPr>
          <w:rtl/>
        </w:rPr>
        <w:t xml:space="preserve"> » </w:t>
      </w:r>
      <w:r w:rsidRPr="007A7980">
        <w:rPr>
          <w:rtl/>
          <w:lang w:bidi="fa-IR"/>
        </w:rPr>
        <w:t>أي الرب تعالى</w:t>
      </w:r>
      <w:r>
        <w:rPr>
          <w:rtl/>
          <w:lang w:bidi="fa-IR"/>
        </w:rPr>
        <w:t xml:space="preserve"> ، </w:t>
      </w:r>
      <w:r w:rsidRPr="007A7980">
        <w:rPr>
          <w:rtl/>
          <w:lang w:bidi="fa-IR"/>
        </w:rPr>
        <w:t>وفي بعض النسخ بالتاء أي النعمة وعلى التقديرين اللام لام العاقبة</w:t>
      </w:r>
      <w:r>
        <w:rPr>
          <w:rtl/>
        </w:rPr>
        <w:t xml:space="preserve"> « </w:t>
      </w:r>
      <w:r w:rsidRPr="00283BBD">
        <w:rPr>
          <w:rStyle w:val="libAieChar"/>
          <w:rtl/>
        </w:rPr>
        <w:t>سَنَسْتَدْرِجُهُمْ</w:t>
      </w:r>
      <w:r w:rsidRPr="00283BBD">
        <w:rPr>
          <w:rStyle w:val="libAieChar"/>
          <w:rFonts w:hint="cs"/>
          <w:rtl/>
        </w:rPr>
        <w:t xml:space="preserve"> </w:t>
      </w:r>
      <w:r>
        <w:rPr>
          <w:rtl/>
        </w:rPr>
        <w:t xml:space="preserve">» </w:t>
      </w:r>
      <w:r w:rsidRPr="007A7980">
        <w:rPr>
          <w:rtl/>
          <w:lang w:bidi="fa-IR"/>
        </w:rPr>
        <w:t>بإيصال النعم إليهم عند اشتغالهم بالمعاصي</w:t>
      </w:r>
      <w:r>
        <w:rPr>
          <w:rtl/>
          <w:lang w:bidi="fa-IR"/>
        </w:rPr>
        <w:t xml:space="preserve"> ، </w:t>
      </w:r>
      <w:r w:rsidRPr="007A7980">
        <w:rPr>
          <w:rtl/>
          <w:lang w:bidi="fa-IR"/>
        </w:rPr>
        <w:t>والاستدراج قيل</w:t>
      </w:r>
      <w:r>
        <w:rPr>
          <w:rtl/>
          <w:lang w:bidi="fa-IR"/>
        </w:rPr>
        <w:t xml:space="preserve"> : </w:t>
      </w:r>
      <w:r w:rsidRPr="007A7980">
        <w:rPr>
          <w:rtl/>
          <w:lang w:bidi="fa-IR"/>
        </w:rPr>
        <w:t>هو الأخذ على الغرة من حيث لا يعلم وقيل</w:t>
      </w:r>
      <w:r>
        <w:rPr>
          <w:rtl/>
          <w:lang w:bidi="fa-IR"/>
        </w:rPr>
        <w:t xml:space="preserve"> : </w:t>
      </w:r>
      <w:r w:rsidRPr="007A7980">
        <w:rPr>
          <w:rtl/>
          <w:lang w:bidi="fa-IR"/>
        </w:rPr>
        <w:t>هو أن يتابع على عبده النعم إبلاغا للحجة</w:t>
      </w:r>
      <w:r>
        <w:rPr>
          <w:rtl/>
          <w:lang w:bidi="fa-IR"/>
        </w:rPr>
        <w:t xml:space="preserve"> ، </w:t>
      </w:r>
      <w:r w:rsidRPr="007A7980">
        <w:rPr>
          <w:rtl/>
          <w:lang w:bidi="fa-IR"/>
        </w:rPr>
        <w:t>والعبد مقيم على الإساءة</w:t>
      </w:r>
      <w:r>
        <w:rPr>
          <w:rtl/>
          <w:lang w:bidi="fa-IR"/>
        </w:rPr>
        <w:t xml:space="preserve"> ، </w:t>
      </w:r>
      <w:r w:rsidRPr="007A7980">
        <w:rPr>
          <w:rtl/>
          <w:lang w:bidi="fa-IR"/>
        </w:rPr>
        <w:t>مصر على المعصية</w:t>
      </w:r>
      <w:r>
        <w:rPr>
          <w:rtl/>
          <w:lang w:bidi="fa-IR"/>
        </w:rPr>
        <w:t xml:space="preserve"> ، </w:t>
      </w:r>
      <w:r w:rsidRPr="007A7980">
        <w:rPr>
          <w:rtl/>
          <w:lang w:bidi="fa-IR"/>
        </w:rPr>
        <w:t>فيزداد بتواتر النعم عليه غفلة ومعصية</w:t>
      </w:r>
      <w:r>
        <w:rPr>
          <w:rtl/>
          <w:lang w:bidi="fa-IR"/>
        </w:rPr>
        <w:t xml:space="preserve"> ، </w:t>
      </w:r>
      <w:r w:rsidRPr="007A7980">
        <w:rPr>
          <w:rtl/>
          <w:lang w:bidi="fa-IR"/>
        </w:rPr>
        <w:t>وذهابا إلى الدرجة القصوى منها فيأخذه الله بغتة على شدة حين لا عذر له</w:t>
      </w:r>
      <w:r>
        <w:rPr>
          <w:rtl/>
          <w:lang w:bidi="fa-IR"/>
        </w:rPr>
        <w:t xml:space="preserve"> ، </w:t>
      </w:r>
      <w:r w:rsidRPr="007A7980">
        <w:rPr>
          <w:rtl/>
          <w:lang w:bidi="fa-IR"/>
        </w:rPr>
        <w:t>كما ترى الراقي في الدرجة</w:t>
      </w:r>
      <w:r>
        <w:rPr>
          <w:rtl/>
          <w:lang w:bidi="fa-IR"/>
        </w:rPr>
        <w:t xml:space="preserve"> ، </w:t>
      </w:r>
      <w:r w:rsidRPr="007A7980">
        <w:rPr>
          <w:rtl/>
          <w:lang w:bidi="fa-IR"/>
        </w:rPr>
        <w:t>فيتدرج شيئا فشيئا حتى يبلغ إلى العلو فيسقط منه</w:t>
      </w:r>
      <w:r>
        <w:rPr>
          <w:rtl/>
          <w:lang w:bidi="fa-IR"/>
        </w:rPr>
        <w:t>.</w:t>
      </w:r>
    </w:p>
    <w:p w:rsidR="00BA6308" w:rsidRPr="007A7980" w:rsidRDefault="00BA6308" w:rsidP="00283BBD">
      <w:pPr>
        <w:pStyle w:val="libNormal"/>
        <w:rPr>
          <w:rtl/>
          <w:lang w:bidi="fa-IR"/>
        </w:rPr>
      </w:pPr>
      <w:r w:rsidRPr="007A7980">
        <w:rPr>
          <w:rtl/>
          <w:lang w:bidi="fa-IR"/>
        </w:rPr>
        <w:t>وفيه تخويف للمنعم عليه بالاغترار والنسيان</w:t>
      </w:r>
      <w:r>
        <w:rPr>
          <w:rtl/>
          <w:lang w:bidi="fa-IR"/>
        </w:rPr>
        <w:t xml:space="preserve"> ، </w:t>
      </w:r>
      <w:r w:rsidRPr="007A7980">
        <w:rPr>
          <w:rtl/>
          <w:lang w:bidi="fa-IR"/>
        </w:rPr>
        <w:t>وحمل ذلك على اللطف والإحسان وتذكير</w:t>
      </w:r>
      <w:r>
        <w:rPr>
          <w:rtl/>
          <w:lang w:bidi="fa-IR"/>
        </w:rPr>
        <w:t xml:space="preserve"> « </w:t>
      </w:r>
      <w:r w:rsidRPr="007A7980">
        <w:rPr>
          <w:rtl/>
          <w:lang w:bidi="fa-IR"/>
        </w:rPr>
        <w:t>له</w:t>
      </w:r>
      <w:r>
        <w:rPr>
          <w:rtl/>
          <w:lang w:bidi="fa-IR"/>
        </w:rPr>
        <w:t xml:space="preserve"> » </w:t>
      </w:r>
      <w:r w:rsidRPr="007A7980">
        <w:rPr>
          <w:rtl/>
          <w:lang w:bidi="fa-IR"/>
        </w:rPr>
        <w:t>باحتمال أن يكون ذلك استدراجا ليأخذه على العزة والشدة</w:t>
      </w:r>
      <w:r>
        <w:rPr>
          <w:rtl/>
          <w:lang w:bidi="fa-IR"/>
        </w:rPr>
        <w:t xml:space="preserve"> ، </w:t>
      </w:r>
      <w:r w:rsidRPr="007A7980">
        <w:rPr>
          <w:rtl/>
          <w:lang w:bidi="fa-IR"/>
        </w:rPr>
        <w:t>وقد قال أمير المؤمنين صلوات الله عليه</w:t>
      </w:r>
      <w:r>
        <w:rPr>
          <w:rtl/>
          <w:lang w:bidi="fa-IR"/>
        </w:rPr>
        <w:t xml:space="preserve"> : </w:t>
      </w:r>
      <w:r w:rsidRPr="007A7980">
        <w:rPr>
          <w:rtl/>
          <w:lang w:bidi="fa-IR"/>
        </w:rPr>
        <w:t>ليركم الله من النعمة وجلين</w:t>
      </w:r>
      <w:r>
        <w:rPr>
          <w:rtl/>
          <w:lang w:bidi="fa-IR"/>
        </w:rPr>
        <w:t xml:space="preserve"> ، </w:t>
      </w:r>
      <w:r w:rsidRPr="007A7980">
        <w:rPr>
          <w:rtl/>
          <w:lang w:bidi="fa-IR"/>
        </w:rPr>
        <w:t xml:space="preserve">وقال </w:t>
      </w:r>
      <w:r w:rsidRPr="00283BBD">
        <w:rPr>
          <w:rStyle w:val="libAlaemChar"/>
          <w:rtl/>
        </w:rPr>
        <w:t>عليه‌السلام</w:t>
      </w:r>
      <w:r>
        <w:rPr>
          <w:rtl/>
          <w:lang w:bidi="fa-IR"/>
        </w:rPr>
        <w:t xml:space="preserve"> : </w:t>
      </w:r>
      <w:r w:rsidRPr="007A7980">
        <w:rPr>
          <w:rtl/>
          <w:lang w:bidi="fa-IR"/>
        </w:rPr>
        <w:t>إنه من</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مِنْ حَيْثُ لا يَعْلَمُونَ </w:t>
      </w:r>
      <w:r>
        <w:rPr>
          <w:rtl/>
        </w:rPr>
        <w:t xml:space="preserve">» </w:t>
      </w:r>
      <w:r w:rsidRPr="001C2884">
        <w:rPr>
          <w:rStyle w:val="libFootnotenumChar"/>
          <w:rtl/>
        </w:rPr>
        <w:t>(1)</w:t>
      </w:r>
      <w:r w:rsidRPr="007A7980">
        <w:rPr>
          <w:rtl/>
          <w:lang w:bidi="fa-IR"/>
        </w:rPr>
        <w:t xml:space="preserve"> بالنعم عند المعاصي</w:t>
      </w:r>
      <w:r>
        <w:rPr>
          <w:rFonts w:hint="cs"/>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 وعلي بن إبراهيم</w:t>
      </w:r>
      <w:r>
        <w:rPr>
          <w:rtl/>
          <w:lang w:bidi="fa-IR"/>
        </w:rPr>
        <w:t xml:space="preserve"> ، </w:t>
      </w:r>
      <w:r w:rsidRPr="007A7980">
        <w:rPr>
          <w:rtl/>
          <w:lang w:bidi="fa-IR"/>
        </w:rPr>
        <w:t>عن أبيه جميعا</w:t>
      </w:r>
      <w:r>
        <w:rPr>
          <w:rtl/>
          <w:lang w:bidi="fa-IR"/>
        </w:rPr>
        <w:t xml:space="preserve"> ، </w:t>
      </w:r>
      <w:r w:rsidRPr="007A7980">
        <w:rPr>
          <w:rtl/>
          <w:lang w:bidi="fa-IR"/>
        </w:rPr>
        <w:t>عن ابن محبوب</w:t>
      </w:r>
      <w:r>
        <w:rPr>
          <w:rtl/>
          <w:lang w:bidi="fa-IR"/>
        </w:rPr>
        <w:t xml:space="preserve"> ، </w:t>
      </w:r>
      <w:r w:rsidRPr="007A7980">
        <w:rPr>
          <w:rtl/>
          <w:lang w:bidi="fa-IR"/>
        </w:rPr>
        <w:t>عن ابن رئاب</w:t>
      </w:r>
      <w:r>
        <w:rPr>
          <w:rtl/>
          <w:lang w:bidi="fa-IR"/>
        </w:rPr>
        <w:t xml:space="preserve"> ، </w:t>
      </w:r>
      <w:r w:rsidRPr="007A7980">
        <w:rPr>
          <w:rtl/>
          <w:lang w:bidi="fa-IR"/>
        </w:rPr>
        <w:t xml:space="preserve">عن بعض أصحابه قال سئل أبو عبد الله </w:t>
      </w:r>
      <w:r w:rsidRPr="00283BBD">
        <w:rPr>
          <w:rStyle w:val="libAlaemChar"/>
          <w:rtl/>
        </w:rPr>
        <w:t>عليه‌السلام</w:t>
      </w:r>
      <w:r w:rsidRPr="007A7980">
        <w:rPr>
          <w:rtl/>
          <w:lang w:bidi="fa-IR"/>
        </w:rPr>
        <w:t xml:space="preserve"> عن الاستدراج فقال هو العبد يذنب الذنب فيملى له وتجدد له عندها النعم فتلهيه عن الاستغفار من الذنوب فهو مستدرج من حيث لا يعلم</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وسع عليه في ذات يده فلم ير ذلك إدراجا فقد آمن مخوفا</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هو العبد</w:t>
      </w:r>
      <w:r>
        <w:rPr>
          <w:rtl/>
        </w:rPr>
        <w:t xml:space="preserve"> » </w:t>
      </w:r>
      <w:r w:rsidRPr="007A7980">
        <w:rPr>
          <w:rtl/>
          <w:lang w:bidi="fa-IR"/>
        </w:rPr>
        <w:t>أي حال العبد</w:t>
      </w:r>
      <w:r>
        <w:rPr>
          <w:rtl/>
          <w:lang w:bidi="fa-IR"/>
        </w:rPr>
        <w:t xml:space="preserve"> ، </w:t>
      </w:r>
      <w:r w:rsidRPr="007A7980">
        <w:rPr>
          <w:rtl/>
          <w:lang w:bidi="fa-IR"/>
        </w:rPr>
        <w:t>والإملاء ال</w:t>
      </w:r>
      <w:r>
        <w:rPr>
          <w:rtl/>
          <w:lang w:bidi="fa-IR"/>
        </w:rPr>
        <w:t xml:space="preserve">إمهال قال تعالى : </w:t>
      </w:r>
      <w:r>
        <w:rPr>
          <w:rtl/>
        </w:rPr>
        <w:t xml:space="preserve">« </w:t>
      </w:r>
      <w:r w:rsidRPr="00283BBD">
        <w:rPr>
          <w:rStyle w:val="libAieChar"/>
          <w:rtl/>
        </w:rPr>
        <w:t xml:space="preserve">وَأُمْلِي لَهُمْ إِنَّ كَيْدِي مَتِينٌ </w:t>
      </w:r>
      <w:r>
        <w:rPr>
          <w:rtl/>
        </w:rPr>
        <w:t xml:space="preserve">» </w:t>
      </w:r>
      <w:r w:rsidRPr="001C2884">
        <w:rPr>
          <w:rStyle w:val="libFootnotenumChar"/>
          <w:rtl/>
        </w:rPr>
        <w:t>(2)</w:t>
      </w:r>
      <w:r w:rsidRPr="007A7980">
        <w:rPr>
          <w:rtl/>
          <w:lang w:bidi="fa-IR"/>
        </w:rPr>
        <w:t xml:space="preserve"> وقال في مجمع البيان في قوله تعالى</w:t>
      </w:r>
      <w:r>
        <w:rPr>
          <w:rtl/>
          <w:lang w:bidi="fa-IR"/>
        </w:rPr>
        <w:t xml:space="preserve"> : </w:t>
      </w:r>
      <w:r>
        <w:rPr>
          <w:rtl/>
        </w:rPr>
        <w:t xml:space="preserve">« </w:t>
      </w:r>
      <w:r w:rsidRPr="00283BBD">
        <w:rPr>
          <w:rStyle w:val="libAieChar"/>
          <w:rtl/>
        </w:rPr>
        <w:t>سَنَسْتَدْرِجُهُمْ مِنْ حَيْثُ لا يَعْلَمُونَ</w:t>
      </w:r>
      <w:r w:rsidRPr="00283BBD">
        <w:rPr>
          <w:rStyle w:val="libAieChar"/>
          <w:rFonts w:hint="cs"/>
          <w:rtl/>
        </w:rPr>
        <w:t xml:space="preserve"> </w:t>
      </w:r>
      <w:r>
        <w:rPr>
          <w:rtl/>
        </w:rPr>
        <w:t xml:space="preserve">» </w:t>
      </w:r>
      <w:r w:rsidRPr="007A7980">
        <w:rPr>
          <w:rtl/>
          <w:lang w:bidi="fa-IR"/>
        </w:rPr>
        <w:t>أي إلى الهلكة حتى يقعوا فيه بغتة</w:t>
      </w:r>
      <w:r>
        <w:rPr>
          <w:rtl/>
          <w:lang w:bidi="fa-IR"/>
        </w:rPr>
        <w:t xml:space="preserve"> ، </w:t>
      </w:r>
      <w:r w:rsidRPr="007A7980">
        <w:rPr>
          <w:rtl/>
          <w:lang w:bidi="fa-IR"/>
        </w:rPr>
        <w:t>وقيل</w:t>
      </w:r>
      <w:r>
        <w:rPr>
          <w:rtl/>
          <w:lang w:bidi="fa-IR"/>
        </w:rPr>
        <w:t xml:space="preserve"> : </w:t>
      </w:r>
      <w:r w:rsidRPr="007A7980">
        <w:rPr>
          <w:rtl/>
          <w:lang w:bidi="fa-IR"/>
        </w:rPr>
        <w:t>يجوز أن يريد عذاب الآخرة أي نقربهم إليه درجة درجة حتى يقعوا فيه</w:t>
      </w:r>
      <w:r>
        <w:rPr>
          <w:rtl/>
          <w:lang w:bidi="fa-IR"/>
        </w:rPr>
        <w:t xml:space="preserve"> ، </w:t>
      </w:r>
      <w:r w:rsidRPr="007A7980">
        <w:rPr>
          <w:rtl/>
          <w:lang w:bidi="fa-IR"/>
        </w:rPr>
        <w:t>وقيل</w:t>
      </w:r>
      <w:r>
        <w:rPr>
          <w:rtl/>
          <w:lang w:bidi="fa-IR"/>
        </w:rPr>
        <w:t xml:space="preserve"> : </w:t>
      </w:r>
      <w:r w:rsidRPr="007A7980">
        <w:rPr>
          <w:rtl/>
          <w:lang w:bidi="fa-IR"/>
        </w:rPr>
        <w:t>هو من المدرجة وهي الطريق ودرج أي مشى سريعا أي سنأخذهم من حيث لا يعلمون أي طريق سلكوا</w:t>
      </w:r>
      <w:r>
        <w:rPr>
          <w:rtl/>
          <w:lang w:bidi="fa-IR"/>
        </w:rPr>
        <w:t xml:space="preserve"> ، </w:t>
      </w:r>
      <w:r w:rsidRPr="007A7980">
        <w:rPr>
          <w:rtl/>
          <w:lang w:bidi="fa-IR"/>
        </w:rPr>
        <w:t>فإن الطرق كلها علي ومرجع الجميع إلى</w:t>
      </w:r>
      <w:r>
        <w:rPr>
          <w:rtl/>
          <w:lang w:bidi="fa-IR"/>
        </w:rPr>
        <w:t xml:space="preserve"> ، </w:t>
      </w:r>
      <w:r w:rsidRPr="007A7980">
        <w:rPr>
          <w:rtl/>
          <w:lang w:bidi="fa-IR"/>
        </w:rPr>
        <w:t>ولا يغلبني غالب</w:t>
      </w:r>
      <w:r>
        <w:rPr>
          <w:rtl/>
          <w:lang w:bidi="fa-IR"/>
        </w:rPr>
        <w:t xml:space="preserve"> ، </w:t>
      </w:r>
      <w:r w:rsidRPr="007A7980">
        <w:rPr>
          <w:rtl/>
          <w:lang w:bidi="fa-IR"/>
        </w:rPr>
        <w:t>ولا يستبقني سابق</w:t>
      </w:r>
      <w:r>
        <w:rPr>
          <w:rtl/>
          <w:lang w:bidi="fa-IR"/>
        </w:rPr>
        <w:t xml:space="preserve"> ، </w:t>
      </w:r>
      <w:r w:rsidRPr="007A7980">
        <w:rPr>
          <w:rtl/>
          <w:lang w:bidi="fa-IR"/>
        </w:rPr>
        <w:t>ولا يفوتني هارب</w:t>
      </w:r>
      <w:r>
        <w:rPr>
          <w:rtl/>
          <w:lang w:bidi="fa-IR"/>
        </w:rPr>
        <w:t xml:space="preserve"> ، </w:t>
      </w:r>
      <w:r w:rsidRPr="007A7980">
        <w:rPr>
          <w:rtl/>
          <w:lang w:bidi="fa-IR"/>
        </w:rPr>
        <w:t>وقيل</w:t>
      </w:r>
      <w:r>
        <w:rPr>
          <w:rtl/>
          <w:lang w:bidi="fa-IR"/>
        </w:rPr>
        <w:t xml:space="preserve"> : </w:t>
      </w:r>
      <w:r w:rsidRPr="007A7980">
        <w:rPr>
          <w:rtl/>
          <w:lang w:bidi="fa-IR"/>
        </w:rPr>
        <w:t>إنه من الدرج أي سنطويهم في الهلاك ونرفهم عن وجه الأرض</w:t>
      </w:r>
      <w:r>
        <w:rPr>
          <w:rtl/>
          <w:lang w:bidi="fa-IR"/>
        </w:rPr>
        <w:t xml:space="preserve"> ، </w:t>
      </w:r>
      <w:r w:rsidRPr="007A7980">
        <w:rPr>
          <w:rtl/>
          <w:lang w:bidi="fa-IR"/>
        </w:rPr>
        <w:t>يقال</w:t>
      </w:r>
      <w:r>
        <w:rPr>
          <w:rtl/>
          <w:lang w:bidi="fa-IR"/>
        </w:rPr>
        <w:t xml:space="preserve"> : </w:t>
      </w:r>
      <w:r w:rsidRPr="007A7980">
        <w:rPr>
          <w:rtl/>
          <w:lang w:bidi="fa-IR"/>
        </w:rPr>
        <w:t>طويت أمر فلان إذا تركته وهجرته</w:t>
      </w:r>
      <w:r>
        <w:rPr>
          <w:rtl/>
          <w:lang w:bidi="fa-IR"/>
        </w:rPr>
        <w:t xml:space="preserve"> ، </w:t>
      </w:r>
      <w:r w:rsidRPr="007A7980">
        <w:rPr>
          <w:rtl/>
          <w:lang w:bidi="fa-IR"/>
        </w:rPr>
        <w:t>وقيل</w:t>
      </w:r>
      <w:r>
        <w:rPr>
          <w:rtl/>
          <w:lang w:bidi="fa-IR"/>
        </w:rPr>
        <w:t xml:space="preserve"> : </w:t>
      </w:r>
      <w:r w:rsidRPr="007A7980">
        <w:rPr>
          <w:rtl/>
          <w:lang w:bidi="fa-IR"/>
        </w:rPr>
        <w:t>معناه كلما جددوا خطيئة جددنا لهم نعمة</w:t>
      </w:r>
      <w:r>
        <w:rPr>
          <w:rtl/>
          <w:lang w:bidi="fa-IR"/>
        </w:rPr>
        <w:t xml:space="preserve"> ، </w:t>
      </w:r>
      <w:r w:rsidRPr="007A7980">
        <w:rPr>
          <w:rtl/>
          <w:lang w:bidi="fa-IR"/>
        </w:rPr>
        <w:t>ولا يصح قول من قال</w:t>
      </w:r>
      <w:r>
        <w:rPr>
          <w:rtl/>
          <w:lang w:bidi="fa-IR"/>
        </w:rPr>
        <w:t xml:space="preserve"> : </w:t>
      </w:r>
      <w:r w:rsidRPr="007A7980">
        <w:rPr>
          <w:rtl/>
          <w:lang w:bidi="fa-IR"/>
        </w:rPr>
        <w:t>أن معناه يستدرجهم إلى الكفر والضلال</w:t>
      </w:r>
      <w:r>
        <w:rPr>
          <w:rtl/>
          <w:lang w:bidi="fa-IR"/>
        </w:rPr>
        <w:t xml:space="preserve"> ، </w:t>
      </w:r>
      <w:r w:rsidRPr="007A7980">
        <w:rPr>
          <w:rtl/>
          <w:lang w:bidi="fa-IR"/>
        </w:rPr>
        <w:t>لأن الآية وردت في الكفار</w:t>
      </w:r>
      <w:r>
        <w:rPr>
          <w:rtl/>
          <w:lang w:bidi="fa-IR"/>
        </w:rPr>
        <w:t xml:space="preserve"> ، </w:t>
      </w:r>
      <w:r w:rsidRPr="007A7980">
        <w:rPr>
          <w:rtl/>
          <w:lang w:bidi="fa-IR"/>
        </w:rPr>
        <w:t>وتضمنت أنه يستدرجهم في المستقبل</w:t>
      </w:r>
      <w:r>
        <w:rPr>
          <w:rtl/>
          <w:lang w:bidi="fa-IR"/>
        </w:rPr>
        <w:t xml:space="preserve"> ، </w:t>
      </w:r>
      <w:r w:rsidRPr="007A7980">
        <w:rPr>
          <w:rtl/>
          <w:lang w:bidi="fa-IR"/>
        </w:rPr>
        <w:t>لأن السين يختص المستقبل</w:t>
      </w:r>
      <w:r>
        <w:rPr>
          <w:rtl/>
          <w:lang w:bidi="fa-IR"/>
        </w:rPr>
        <w:t xml:space="preserve"> ، </w:t>
      </w:r>
      <w:r w:rsidRPr="007A7980">
        <w:rPr>
          <w:rtl/>
          <w:lang w:bidi="fa-IR"/>
        </w:rPr>
        <w:t>ولأنه جعل الاستدراج جزاء على كفرهم وعقوبة</w:t>
      </w:r>
      <w:r>
        <w:rPr>
          <w:rtl/>
          <w:lang w:bidi="fa-IR"/>
        </w:rPr>
        <w:t xml:space="preserve"> ، </w:t>
      </w:r>
      <w:r w:rsidRPr="007A7980">
        <w:rPr>
          <w:rtl/>
          <w:lang w:bidi="fa-IR"/>
        </w:rPr>
        <w:t>فلا بد أن يريد معنى آخر غير الكفر</w:t>
      </w:r>
      <w:r>
        <w:rPr>
          <w:rtl/>
          <w:lang w:bidi="fa-IR"/>
        </w:rPr>
        <w:t>.</w:t>
      </w:r>
    </w:p>
    <w:p w:rsidR="00BA6308" w:rsidRPr="007A7980" w:rsidRDefault="00BA6308" w:rsidP="00283BBD">
      <w:pPr>
        <w:pStyle w:val="libNormal"/>
        <w:rPr>
          <w:rtl/>
          <w:lang w:bidi="fa-IR"/>
        </w:rPr>
      </w:pPr>
      <w:r w:rsidRPr="007A7980">
        <w:rPr>
          <w:rtl/>
          <w:lang w:bidi="fa-IR"/>
        </w:rPr>
        <w:t>وقال</w:t>
      </w:r>
      <w:r>
        <w:rPr>
          <w:rtl/>
          <w:lang w:bidi="fa-IR"/>
        </w:rPr>
        <w:t xml:space="preserve"> : </w:t>
      </w:r>
      <w:r>
        <w:rPr>
          <w:rtl/>
        </w:rPr>
        <w:t xml:space="preserve">« </w:t>
      </w:r>
      <w:r w:rsidRPr="00283BBD">
        <w:rPr>
          <w:rStyle w:val="libAieChar"/>
          <w:rtl/>
        </w:rPr>
        <w:t>وَأُمْلِي لَهُمْ</w:t>
      </w:r>
      <w:r w:rsidRPr="00283BBD">
        <w:rPr>
          <w:rStyle w:val="libAieChar"/>
          <w:rFonts w:hint="cs"/>
          <w:rtl/>
        </w:rPr>
        <w:t xml:space="preserve"> </w:t>
      </w:r>
      <w:r>
        <w:rPr>
          <w:rtl/>
        </w:rPr>
        <w:t xml:space="preserve">» </w:t>
      </w:r>
      <w:r w:rsidRPr="007A7980">
        <w:rPr>
          <w:rtl/>
          <w:lang w:bidi="fa-IR"/>
        </w:rPr>
        <w:t>معناه وأمهلهم ولا أعاجلهم بالعقوبة فإنهم لا يفوتوني ولا يفوتني عذابهم</w:t>
      </w:r>
      <w:r>
        <w:rPr>
          <w:rtl/>
        </w:rPr>
        <w:t xml:space="preserve"> « </w:t>
      </w:r>
      <w:r w:rsidRPr="00283BBD">
        <w:rPr>
          <w:rStyle w:val="libAieChar"/>
          <w:rtl/>
        </w:rPr>
        <w:t>إِنَّ كَيْدِي مَتِينٌ</w:t>
      </w:r>
      <w:r w:rsidRPr="00283BBD">
        <w:rPr>
          <w:rStyle w:val="libAieChar"/>
          <w:rFonts w:hint="cs"/>
          <w:rtl/>
        </w:rPr>
        <w:t xml:space="preserve"> </w:t>
      </w:r>
      <w:r>
        <w:rPr>
          <w:rtl/>
        </w:rPr>
        <w:t xml:space="preserve">» </w:t>
      </w:r>
      <w:r w:rsidRPr="007A7980">
        <w:rPr>
          <w:rtl/>
          <w:lang w:bidi="fa-IR"/>
        </w:rPr>
        <w:t>أي عذابي قوي منيع لا يدفعه دافع</w:t>
      </w:r>
      <w:r>
        <w:rPr>
          <w:rtl/>
          <w:lang w:bidi="fa-IR"/>
        </w:rPr>
        <w:t xml:space="preserve"> ، </w:t>
      </w:r>
      <w:r w:rsidRPr="007A7980">
        <w:rPr>
          <w:rtl/>
          <w:lang w:bidi="fa-IR"/>
        </w:rPr>
        <w:t>وسماه كيدا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الأعراف</w:t>
      </w:r>
      <w:r>
        <w:rPr>
          <w:rtl/>
        </w:rPr>
        <w:t xml:space="preserve"> : </w:t>
      </w:r>
      <w:r w:rsidRPr="007A7980">
        <w:rPr>
          <w:rtl/>
        </w:rPr>
        <w:t>182</w:t>
      </w:r>
      <w:r>
        <w:rPr>
          <w:rtl/>
        </w:rPr>
        <w:t>.</w:t>
      </w:r>
    </w:p>
    <w:p w:rsidR="00BA6308" w:rsidRPr="007A7980" w:rsidRDefault="00BA6308" w:rsidP="001C2884">
      <w:pPr>
        <w:pStyle w:val="libFootnote0"/>
        <w:rPr>
          <w:rtl/>
          <w:lang w:bidi="fa-IR"/>
        </w:rPr>
      </w:pPr>
      <w:r>
        <w:rPr>
          <w:rtl/>
        </w:rPr>
        <w:t>(</w:t>
      </w:r>
      <w:r w:rsidRPr="007A7980">
        <w:rPr>
          <w:rtl/>
        </w:rPr>
        <w:t>2) سورة القلم</w:t>
      </w:r>
      <w:r>
        <w:rPr>
          <w:rtl/>
        </w:rPr>
        <w:t xml:space="preserve"> : </w:t>
      </w:r>
      <w:r w:rsidRPr="007A7980">
        <w:rPr>
          <w:rtl/>
        </w:rPr>
        <w:t>45</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3</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محمد بن سنان</w:t>
      </w:r>
      <w:r>
        <w:rPr>
          <w:rtl/>
          <w:lang w:bidi="fa-IR"/>
        </w:rPr>
        <w:t xml:space="preserve"> ، </w:t>
      </w:r>
      <w:r w:rsidRPr="007A7980">
        <w:rPr>
          <w:rtl/>
          <w:lang w:bidi="fa-IR"/>
        </w:rPr>
        <w:t>عن عمار بن مروان</w:t>
      </w:r>
      <w:r>
        <w:rPr>
          <w:rtl/>
          <w:lang w:bidi="fa-IR"/>
        </w:rPr>
        <w:t xml:space="preserve"> ، </w:t>
      </w:r>
      <w:r w:rsidRPr="007A7980">
        <w:rPr>
          <w:rtl/>
          <w:lang w:bidi="fa-IR"/>
        </w:rPr>
        <w:t xml:space="preserve">عن سماعة بن مهران قال سألت أبا عبد الله </w:t>
      </w:r>
      <w:r w:rsidRPr="00283BBD">
        <w:rPr>
          <w:rStyle w:val="libAlaemChar"/>
          <w:rtl/>
        </w:rPr>
        <w:t>عليه‌السلام</w:t>
      </w:r>
      <w:r w:rsidRPr="007A7980">
        <w:rPr>
          <w:rtl/>
          <w:lang w:bidi="fa-IR"/>
        </w:rPr>
        <w:t xml:space="preserve"> عن قول الله عز وجل</w:t>
      </w:r>
      <w:r>
        <w:rPr>
          <w:rtl/>
          <w:lang w:bidi="fa-IR"/>
        </w:rPr>
        <w:t xml:space="preserve"> </w:t>
      </w:r>
      <w:r>
        <w:rPr>
          <w:rtl/>
        </w:rPr>
        <w:t xml:space="preserve">« </w:t>
      </w:r>
      <w:r w:rsidRPr="00283BBD">
        <w:rPr>
          <w:rStyle w:val="libAieChar"/>
          <w:rtl/>
        </w:rPr>
        <w:t xml:space="preserve">سَنَسْتَدْرِجُهُمْ مِنْ حَيْثُ لا يَعْلَمُونَ </w:t>
      </w:r>
      <w:r>
        <w:rPr>
          <w:rtl/>
        </w:rPr>
        <w:t xml:space="preserve">» </w:t>
      </w:r>
      <w:r w:rsidRPr="007A7980">
        <w:rPr>
          <w:rtl/>
          <w:lang w:bidi="fa-IR"/>
        </w:rPr>
        <w:t>قال هو العبد يذنب الذنب فتجدد له النعمة معه تلهيه تلك النعمة عن الاستغفار من ذلك الذنب</w:t>
      </w:r>
      <w:r>
        <w:rPr>
          <w:rFonts w:hint="cs"/>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القاسم بن محمد</w:t>
      </w:r>
      <w:r>
        <w:rPr>
          <w:rtl/>
          <w:lang w:bidi="fa-IR"/>
        </w:rPr>
        <w:t xml:space="preserve"> ، </w:t>
      </w:r>
      <w:r w:rsidRPr="007A7980">
        <w:rPr>
          <w:rtl/>
          <w:lang w:bidi="fa-IR"/>
        </w:rPr>
        <w:t>عن سليمان بن داود المنقري</w:t>
      </w:r>
      <w:r>
        <w:rPr>
          <w:rtl/>
          <w:lang w:bidi="fa-IR"/>
        </w:rPr>
        <w:t xml:space="preserve"> ، </w:t>
      </w:r>
      <w:r w:rsidRPr="007A7980">
        <w:rPr>
          <w:rtl/>
          <w:lang w:bidi="fa-IR"/>
        </w:rPr>
        <w:t>عن حفص بن غياث</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كم من مغرور بما قد أنعم الله عليه وكم من مستدرج بستر الله عليه وكم من مفتون بثناء الناس عليه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لنزوله بهم من حيث لا يشعرون</w:t>
      </w:r>
      <w:r>
        <w:rPr>
          <w:rtl/>
          <w:lang w:bidi="fa-IR"/>
        </w:rPr>
        <w:t xml:space="preserve"> ، </w:t>
      </w:r>
      <w:r w:rsidRPr="007A7980">
        <w:rPr>
          <w:rtl/>
          <w:lang w:bidi="fa-IR"/>
        </w:rPr>
        <w:t>وقيل</w:t>
      </w:r>
      <w:r>
        <w:rPr>
          <w:rtl/>
          <w:lang w:bidi="fa-IR"/>
        </w:rPr>
        <w:t xml:space="preserve"> : </w:t>
      </w:r>
      <w:r w:rsidRPr="007A7980">
        <w:rPr>
          <w:rtl/>
          <w:lang w:bidi="fa-IR"/>
        </w:rPr>
        <w:t>أراد أن جزاء كيدهم متين</w:t>
      </w:r>
      <w:r>
        <w:rPr>
          <w:rtl/>
          <w:lang w:bidi="fa-IR"/>
        </w:rPr>
        <w:t>.</w:t>
      </w:r>
    </w:p>
    <w:p w:rsidR="00BA6308" w:rsidRDefault="00BA6308" w:rsidP="00283BBD">
      <w:pPr>
        <w:pStyle w:val="libNormal"/>
        <w:rPr>
          <w:rtl/>
          <w:lang w:bidi="fa-IR"/>
        </w:rPr>
      </w:pPr>
      <w:r w:rsidRPr="00283BBD">
        <w:rPr>
          <w:rStyle w:val="libBold2Char"/>
          <w:rtl/>
        </w:rPr>
        <w:t>الحديث الثالث</w:t>
      </w:r>
      <w:r w:rsidRPr="007A7980">
        <w:rPr>
          <w:rtl/>
          <w:lang w:bidi="fa-IR"/>
        </w:rPr>
        <w:t xml:space="preserve"> </w:t>
      </w:r>
      <w:r w:rsidRPr="001C2884">
        <w:rPr>
          <w:rStyle w:val="libFootnotenumChar"/>
          <w:rtl/>
        </w:rPr>
        <w:t>(1)</w:t>
      </w:r>
      <w:r>
        <w:rPr>
          <w:rtl/>
          <w:lang w:bidi="fa-IR"/>
        </w:rPr>
        <w:t xml:space="preserve"> : </w:t>
      </w:r>
      <w:r w:rsidRPr="007A7980">
        <w:rPr>
          <w:rtl/>
          <w:lang w:bidi="fa-IR"/>
        </w:rPr>
        <w:t>ضعيف</w:t>
      </w:r>
      <w:r>
        <w:rPr>
          <w:rtl/>
          <w:lang w:bidi="fa-IR"/>
        </w:rPr>
        <w:t>.</w:t>
      </w:r>
    </w:p>
    <w:p w:rsidR="00BA6308" w:rsidRPr="007A7980" w:rsidRDefault="00BA6308" w:rsidP="00283BBD">
      <w:pPr>
        <w:pStyle w:val="libNormal"/>
        <w:rPr>
          <w:rtl/>
          <w:lang w:bidi="fa-IR"/>
        </w:rPr>
      </w:pPr>
      <w:r>
        <w:rPr>
          <w:rtl/>
        </w:rPr>
        <w:t xml:space="preserve">« </w:t>
      </w:r>
      <w:r w:rsidRPr="007E60A0">
        <w:rPr>
          <w:rtl/>
        </w:rPr>
        <w:t>كم من مغرور</w:t>
      </w:r>
      <w:r>
        <w:rPr>
          <w:rtl/>
        </w:rPr>
        <w:t xml:space="preserve"> » </w:t>
      </w:r>
      <w:r w:rsidRPr="007A7980">
        <w:rPr>
          <w:rtl/>
          <w:lang w:bidi="fa-IR"/>
        </w:rPr>
        <w:t xml:space="preserve">كم خبرية مرفوعة محلا بالابتداء وخبرها محذوف إن كان الظرف في </w:t>
      </w:r>
      <w:r w:rsidRPr="007E60A0">
        <w:rPr>
          <w:rtl/>
        </w:rPr>
        <w:t>قوله</w:t>
      </w:r>
      <w:r>
        <w:rPr>
          <w:rtl/>
        </w:rPr>
        <w:t xml:space="preserve"> « </w:t>
      </w:r>
      <w:r w:rsidRPr="007E60A0">
        <w:rPr>
          <w:rtl/>
        </w:rPr>
        <w:t>بما</w:t>
      </w:r>
      <w:r>
        <w:rPr>
          <w:rtl/>
        </w:rPr>
        <w:t xml:space="preserve"> » </w:t>
      </w:r>
      <w:r w:rsidRPr="007A7980">
        <w:rPr>
          <w:rtl/>
          <w:lang w:bidi="fa-IR"/>
        </w:rPr>
        <w:t>لغوا ومتعلقا بمغرور بتقدير كم من مغرور بما أنعم الله عليه كائن</w:t>
      </w:r>
      <w:r>
        <w:rPr>
          <w:rtl/>
          <w:lang w:bidi="fa-IR"/>
        </w:rPr>
        <w:t xml:space="preserve"> ، </w:t>
      </w:r>
      <w:r w:rsidRPr="007A7980">
        <w:rPr>
          <w:rtl/>
          <w:lang w:bidi="fa-IR"/>
        </w:rPr>
        <w:t>وخبرها الظرف إن كان مستقرا</w:t>
      </w:r>
      <w:r>
        <w:rPr>
          <w:rtl/>
          <w:lang w:bidi="fa-IR"/>
        </w:rPr>
        <w:t xml:space="preserve"> ، </w:t>
      </w:r>
      <w:r w:rsidRPr="007A7980">
        <w:rPr>
          <w:rtl/>
          <w:lang w:bidi="fa-IR"/>
        </w:rPr>
        <w:t>أو كم منصوبة محلا على طريقة ما أضمر عامله على شريطة التفسير باشتغال فعل بضمير متعلق به</w:t>
      </w:r>
      <w:r>
        <w:rPr>
          <w:rtl/>
          <w:lang w:bidi="fa-IR"/>
        </w:rPr>
        <w:t xml:space="preserve"> ، </w:t>
      </w:r>
      <w:r w:rsidRPr="007A7980">
        <w:rPr>
          <w:rtl/>
          <w:lang w:bidi="fa-IR"/>
        </w:rPr>
        <w:t>مثل زيدا مررت بغلامه</w:t>
      </w:r>
      <w:r>
        <w:rPr>
          <w:rtl/>
          <w:lang w:bidi="fa-IR"/>
        </w:rPr>
        <w:t xml:space="preserve"> ، </w:t>
      </w:r>
      <w:r w:rsidRPr="007A7980">
        <w:rPr>
          <w:rtl/>
          <w:lang w:bidi="fa-IR"/>
        </w:rPr>
        <w:t>وهكذا في سائر المواضع</w:t>
      </w:r>
      <w:r>
        <w:rPr>
          <w:rtl/>
          <w:lang w:bidi="fa-IR"/>
        </w:rPr>
        <w:t xml:space="preserve"> ، </w:t>
      </w:r>
      <w:r w:rsidRPr="007A7980">
        <w:rPr>
          <w:rtl/>
          <w:lang w:bidi="fa-IR"/>
        </w:rPr>
        <w:t>أي كم غافل عن مال حاله</w:t>
      </w:r>
      <w:r>
        <w:rPr>
          <w:rtl/>
          <w:lang w:bidi="fa-IR"/>
        </w:rPr>
        <w:t xml:space="preserve"> ، </w:t>
      </w:r>
      <w:r w:rsidRPr="007A7980">
        <w:rPr>
          <w:rtl/>
          <w:lang w:bidi="fa-IR"/>
        </w:rPr>
        <w:t>وعقوبات الله في الدنيا والآخرة بما أنعم الله عليه فظن أنه لكرامته على الله أنعم عليه</w:t>
      </w:r>
      <w:r>
        <w:rPr>
          <w:rtl/>
          <w:lang w:bidi="fa-IR"/>
        </w:rPr>
        <w:t xml:space="preserve"> ، </w:t>
      </w:r>
      <w:r w:rsidRPr="007A7980">
        <w:rPr>
          <w:rtl/>
          <w:lang w:bidi="fa-IR"/>
        </w:rPr>
        <w:t>وكم من رجل ستر الله عيوبه عن الناس أو عن نفسه أيضا استدراجا فظن كماله وقربه عند الله</w:t>
      </w:r>
      <w:r>
        <w:rPr>
          <w:rtl/>
          <w:lang w:bidi="fa-IR"/>
        </w:rPr>
        <w:t xml:space="preserve"> ، </w:t>
      </w:r>
      <w:r w:rsidRPr="007A7980">
        <w:rPr>
          <w:rtl/>
          <w:lang w:bidi="fa-IR"/>
        </w:rPr>
        <w:t>وكم رجل افتتن ووقع في مهاوي العجب بثناء الناس عليه</w:t>
      </w:r>
      <w:r>
        <w:rPr>
          <w:rtl/>
          <w:lang w:bidi="fa-IR"/>
        </w:rPr>
        <w:t xml:space="preserve"> ، </w:t>
      </w:r>
      <w:r w:rsidRPr="007A7980">
        <w:rPr>
          <w:rtl/>
          <w:lang w:bidi="fa-IR"/>
        </w:rPr>
        <w:t>فغفل عن عيوب نفسه</w:t>
      </w:r>
      <w:r>
        <w:rPr>
          <w:rtl/>
          <w:lang w:bidi="fa-IR"/>
        </w:rPr>
        <w:t xml:space="preserve"> ، </w:t>
      </w:r>
      <w:r w:rsidRPr="007A7980">
        <w:rPr>
          <w:rtl/>
          <w:lang w:bidi="fa-IR"/>
        </w:rPr>
        <w:t>وظن مدح الناس حقا</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1) كذا في جميع النسخ والظاهر أنّه سقط من نسخة الشارح </w:t>
      </w:r>
      <w:r>
        <w:rPr>
          <w:rtl/>
        </w:rPr>
        <w:t>(ره)</w:t>
      </w:r>
      <w:r w:rsidRPr="007A7980">
        <w:rPr>
          <w:rtl/>
        </w:rPr>
        <w:t xml:space="preserve"> أو قلمه الشريف الحديث الثالث الموجود في المتن وقد مرّ نظير هذا السقط في الأجزاء السابقة أيضا</w:t>
      </w:r>
      <w:r>
        <w:rPr>
          <w:rtl/>
        </w:rPr>
        <w:t xml:space="preserve"> ، </w:t>
      </w:r>
      <w:r w:rsidRPr="007A7980">
        <w:rPr>
          <w:rtl/>
        </w:rPr>
        <w:t>واحتمال سقطه من قلم النسّاخ بعيد لأنّ النسخ الموجودة عندنا أحدها بخطّ الشارح تماما وقد سقط منها أيضا</w:t>
      </w:r>
      <w:r>
        <w:rPr>
          <w:rtl/>
        </w:rPr>
        <w:t xml:space="preserve"> ، </w:t>
      </w:r>
      <w:r w:rsidRPr="007A7980">
        <w:rPr>
          <w:rtl/>
        </w:rPr>
        <w:t>وعلى كل حال هذا الحديث بحسب المتن هو الحديث الرابع لا الثالث</w:t>
      </w:r>
      <w:r>
        <w:rPr>
          <w:rtl/>
        </w:rPr>
        <w:t>.</w:t>
      </w:r>
    </w:p>
    <w:p w:rsidR="00BA6308" w:rsidRDefault="00BA6308" w:rsidP="00BA6308">
      <w:pPr>
        <w:pStyle w:val="Heading1Center"/>
        <w:rPr>
          <w:rtl/>
          <w:lang w:bidi="fa-IR"/>
        </w:rPr>
      </w:pPr>
      <w:r>
        <w:rPr>
          <w:rtl/>
          <w:lang w:bidi="fa-IR"/>
        </w:rPr>
        <w:br w:type="page"/>
      </w:r>
      <w:bookmarkStart w:id="141" w:name="_Toc153765596"/>
      <w:r w:rsidRPr="007A7980">
        <w:rPr>
          <w:rtl/>
          <w:lang w:bidi="fa-IR"/>
        </w:rPr>
        <w:lastRenderedPageBreak/>
        <w:t>باب</w:t>
      </w:r>
      <w:bookmarkEnd w:id="141"/>
      <w:r w:rsidRPr="007A7980">
        <w:rPr>
          <w:rtl/>
          <w:lang w:bidi="fa-IR"/>
        </w:rPr>
        <w:t xml:space="preserve"> </w:t>
      </w:r>
    </w:p>
    <w:p w:rsidR="00BA6308" w:rsidRPr="007A7980" w:rsidRDefault="00BA6308" w:rsidP="00BA6308">
      <w:pPr>
        <w:pStyle w:val="Heading1Center"/>
        <w:rPr>
          <w:rtl/>
          <w:lang w:bidi="fa-IR"/>
        </w:rPr>
      </w:pPr>
      <w:bookmarkStart w:id="142" w:name="_Toc153765597"/>
      <w:r w:rsidRPr="007A7980">
        <w:rPr>
          <w:rtl/>
          <w:lang w:bidi="fa-IR"/>
        </w:rPr>
        <w:t>محاسبة العمل</w:t>
      </w:r>
      <w:bookmarkEnd w:id="142"/>
    </w:p>
    <w:p w:rsidR="00BA6308"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جميعا</w:t>
      </w:r>
      <w:r>
        <w:rPr>
          <w:rtl/>
          <w:lang w:bidi="fa-IR"/>
        </w:rPr>
        <w:t xml:space="preserve"> ، </w:t>
      </w:r>
      <w:r w:rsidRPr="007A7980">
        <w:rPr>
          <w:rtl/>
          <w:lang w:bidi="fa-IR"/>
        </w:rPr>
        <w:t>عن الحسن بن محبوب</w:t>
      </w:r>
      <w:r>
        <w:rPr>
          <w:rtl/>
          <w:lang w:bidi="fa-IR"/>
        </w:rPr>
        <w:t xml:space="preserve"> ، </w:t>
      </w:r>
      <w:r w:rsidRPr="007A7980">
        <w:rPr>
          <w:rtl/>
          <w:lang w:bidi="fa-IR"/>
        </w:rPr>
        <w:t>عن علي بن رئاب</w:t>
      </w:r>
      <w:r>
        <w:rPr>
          <w:rtl/>
          <w:lang w:bidi="fa-IR"/>
        </w:rPr>
        <w:t xml:space="preserve"> ، </w:t>
      </w:r>
      <w:r w:rsidRPr="007A7980">
        <w:rPr>
          <w:rtl/>
          <w:lang w:bidi="fa-IR"/>
        </w:rPr>
        <w:t>عن أبي حمزة</w:t>
      </w:r>
      <w:r>
        <w:rPr>
          <w:rtl/>
          <w:lang w:bidi="fa-IR"/>
        </w:rPr>
        <w:t xml:space="preserve"> ، </w:t>
      </w:r>
      <w:r w:rsidRPr="007A7980">
        <w:rPr>
          <w:rtl/>
          <w:lang w:bidi="fa-IR"/>
        </w:rPr>
        <w:t xml:space="preserve">عن علي بن الحسين </w:t>
      </w:r>
      <w:r w:rsidRPr="00283BBD">
        <w:rPr>
          <w:rStyle w:val="libAlaemChar"/>
          <w:rtl/>
        </w:rPr>
        <w:t>عليه‌السلام</w:t>
      </w:r>
      <w:r w:rsidRPr="007A7980">
        <w:rPr>
          <w:rtl/>
          <w:lang w:bidi="fa-IR"/>
        </w:rPr>
        <w:t xml:space="preserve"> قال كان أمير المؤمنين </w:t>
      </w:r>
      <w:r w:rsidRPr="00283BBD">
        <w:rPr>
          <w:rStyle w:val="libAlaemChar"/>
          <w:rtl/>
        </w:rPr>
        <w:t>عليه‌السلام</w:t>
      </w:r>
      <w:r w:rsidRPr="007A7980">
        <w:rPr>
          <w:rtl/>
          <w:lang w:bidi="fa-IR"/>
        </w:rPr>
        <w:t xml:space="preserve"> يقول إنما الدهر ثلاثة أيام أنت فيما بينهن مضى أمس بما فيه فلا يرجع أبدا فإن كنت عملت فيه خيرا لم تحزن لذهابه وفرحت بما استقبلته منه وإن كنت قد فرطت فيه فحسرتك شديدة لذهابه وتفريطك فيه وأنت في يومك الذي أصبحت فيه من غد في غرة ولا تدري لعلك لا تبلغه وإن بلغته لعل حظك فيه في التفريط مثل حظك في الأمس الماضي عنك</w:t>
      </w:r>
      <w:r>
        <w:rPr>
          <w:rFonts w:hint="cs"/>
          <w:rtl/>
          <w:lang w:bidi="fa-IR"/>
        </w:rPr>
        <w:t>.</w:t>
      </w:r>
    </w:p>
    <w:p w:rsidR="00BA6308" w:rsidRPr="007A7980" w:rsidRDefault="00BA6308" w:rsidP="00283BBD">
      <w:pPr>
        <w:pStyle w:val="libNormal"/>
        <w:rPr>
          <w:rtl/>
          <w:lang w:bidi="fa-IR"/>
        </w:rPr>
      </w:pPr>
      <w:r w:rsidRPr="007A7980">
        <w:rPr>
          <w:rtl/>
          <w:lang w:bidi="fa-IR"/>
        </w:rPr>
        <w:t>فيوم من الثلاثة قد مضى أنت فيه مفرط ويوم تنتظره لست أنت منه على يقين من ترك التفريط وإنما هو يومك الذي أصبحت فيه وقد ينبغي لك أن عقلت</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rtl/>
        </w:rPr>
      </w:pPr>
      <w:bookmarkStart w:id="143" w:name="_Toc153765598"/>
      <w:r w:rsidRPr="007E60A0">
        <w:rPr>
          <w:rtl/>
        </w:rPr>
        <w:t>باب أي نادر أيضا</w:t>
      </w:r>
      <w:r w:rsidRPr="007A7980">
        <w:rPr>
          <w:rtl/>
        </w:rPr>
        <w:t xml:space="preserve"> </w:t>
      </w:r>
      <w:r w:rsidRPr="001C2884">
        <w:rPr>
          <w:rStyle w:val="libFootnotenumChar"/>
          <w:rtl/>
        </w:rPr>
        <w:t>(1)</w:t>
      </w:r>
      <w:bookmarkEnd w:id="143"/>
      <w:r w:rsidRPr="007A7980">
        <w:rPr>
          <w:rtl/>
        </w:rPr>
        <w:t xml:space="preserve">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ثلاثة أيام</w:t>
      </w:r>
      <w:r>
        <w:rPr>
          <w:rtl/>
        </w:rPr>
        <w:t xml:space="preserve"> » </w:t>
      </w:r>
      <w:r w:rsidRPr="007A7980">
        <w:rPr>
          <w:rtl/>
          <w:lang w:bidi="fa-IR"/>
        </w:rPr>
        <w:t>أحدها اليوم الذي هو فيه ينبغي أن يعمل فيه</w:t>
      </w:r>
      <w:r>
        <w:rPr>
          <w:rtl/>
          <w:lang w:bidi="fa-IR"/>
        </w:rPr>
        <w:t xml:space="preserve"> ، </w:t>
      </w:r>
      <w:r w:rsidRPr="007A7980">
        <w:rPr>
          <w:rtl/>
          <w:lang w:bidi="fa-IR"/>
        </w:rPr>
        <w:t>والثاني</w:t>
      </w:r>
      <w:r>
        <w:rPr>
          <w:rtl/>
          <w:lang w:bidi="fa-IR"/>
        </w:rPr>
        <w:t xml:space="preserve"> : </w:t>
      </w:r>
      <w:r w:rsidRPr="007A7980">
        <w:rPr>
          <w:rtl/>
          <w:lang w:bidi="fa-IR"/>
        </w:rPr>
        <w:t>اليوم الذي قبل هذا اليوم وهو يشمل كل يوم قبله وهو المراد بالأمس الماضي لا خصوص يوم واحد قبله</w:t>
      </w:r>
      <w:r>
        <w:rPr>
          <w:rtl/>
          <w:lang w:bidi="fa-IR"/>
        </w:rPr>
        <w:t xml:space="preserve"> ، </w:t>
      </w:r>
      <w:r w:rsidRPr="007A7980">
        <w:rPr>
          <w:rtl/>
          <w:lang w:bidi="fa-IR"/>
        </w:rPr>
        <w:t>الثالث</w:t>
      </w:r>
      <w:r>
        <w:rPr>
          <w:rtl/>
          <w:lang w:bidi="fa-IR"/>
        </w:rPr>
        <w:t xml:space="preserve"> : </w:t>
      </w:r>
      <w:r w:rsidRPr="007A7980">
        <w:rPr>
          <w:rtl/>
          <w:lang w:bidi="fa-IR"/>
        </w:rPr>
        <w:t>اليوم الآتي بعد هذا اليوم</w:t>
      </w:r>
      <w:r>
        <w:rPr>
          <w:rtl/>
          <w:lang w:bidi="fa-IR"/>
        </w:rPr>
        <w:t xml:space="preserve"> ، </w:t>
      </w:r>
      <w:r w:rsidRPr="007A7980">
        <w:rPr>
          <w:rtl/>
          <w:lang w:bidi="fa-IR"/>
        </w:rPr>
        <w:t>وهو كذلك يشمل جميع الأيام الآتية وهو المراد بالغد</w:t>
      </w:r>
      <w:r>
        <w:rPr>
          <w:rtl/>
        </w:rPr>
        <w:t xml:space="preserve"> « </w:t>
      </w:r>
      <w:r w:rsidRPr="007E60A0">
        <w:rPr>
          <w:rtl/>
        </w:rPr>
        <w:t>بما استقبلته منه</w:t>
      </w:r>
      <w:r>
        <w:rPr>
          <w:rtl/>
        </w:rPr>
        <w:t xml:space="preserve"> » </w:t>
      </w:r>
      <w:r w:rsidRPr="007A7980">
        <w:rPr>
          <w:rtl/>
          <w:lang w:bidi="fa-IR"/>
        </w:rPr>
        <w:t>أي بعمل صالح استقبلته ولاقيته بسبب ذلك اليوم</w:t>
      </w:r>
      <w:r>
        <w:rPr>
          <w:rtl/>
          <w:lang w:bidi="fa-IR"/>
        </w:rPr>
        <w:t xml:space="preserve"> ، </w:t>
      </w:r>
      <w:r w:rsidRPr="007A7980">
        <w:rPr>
          <w:rtl/>
          <w:lang w:bidi="fa-IR"/>
        </w:rPr>
        <w:t>أو الثواب الذي تستقبله وتنتظره في الآخرة بسبب ذلك العمل</w:t>
      </w:r>
      <w:r>
        <w:rPr>
          <w:rtl/>
          <w:lang w:bidi="fa-IR"/>
        </w:rPr>
        <w:t xml:space="preserve"> ، </w:t>
      </w:r>
      <w:r w:rsidRPr="007A7980">
        <w:rPr>
          <w:rtl/>
          <w:lang w:bidi="fa-IR"/>
        </w:rPr>
        <w:t>ولعله أظهر</w:t>
      </w:r>
      <w:r>
        <w:rPr>
          <w:rtl/>
          <w:lang w:bidi="fa-IR"/>
        </w:rPr>
        <w:t xml:space="preserve"> « </w:t>
      </w:r>
      <w:r w:rsidRPr="007A7980">
        <w:rPr>
          <w:rtl/>
          <w:lang w:bidi="fa-IR"/>
        </w:rPr>
        <w:t>من غد</w:t>
      </w:r>
      <w:r>
        <w:rPr>
          <w:rtl/>
          <w:lang w:bidi="fa-IR"/>
        </w:rPr>
        <w:t xml:space="preserve"> » </w:t>
      </w:r>
      <w:r w:rsidRPr="007A7980">
        <w:rPr>
          <w:rtl/>
          <w:lang w:bidi="fa-IR"/>
        </w:rPr>
        <w:t>أي بسببه أو بالنسبة إليه كقوله</w:t>
      </w:r>
      <w:r>
        <w:rPr>
          <w:rtl/>
          <w:lang w:bidi="fa-IR"/>
        </w:rPr>
        <w:t xml:space="preserve"> : </w:t>
      </w:r>
      <w:r w:rsidRPr="007A7980">
        <w:rPr>
          <w:rtl/>
          <w:lang w:bidi="fa-IR"/>
        </w:rPr>
        <w:t>أنت مني بمنزلة هارون من موسى</w:t>
      </w:r>
      <w:r>
        <w:rPr>
          <w:rtl/>
          <w:lang w:bidi="fa-IR"/>
        </w:rPr>
        <w:t xml:space="preserve"> ، </w:t>
      </w:r>
      <w:r w:rsidRPr="007A7980">
        <w:rPr>
          <w:rtl/>
          <w:lang w:bidi="fa-IR"/>
        </w:rPr>
        <w:t>أو متعلق بغرة</w:t>
      </w:r>
      <w:r>
        <w:rPr>
          <w:rtl/>
          <w:lang w:bidi="fa-IR"/>
        </w:rPr>
        <w:t>.</w:t>
      </w:r>
    </w:p>
    <w:p w:rsidR="00BA6308" w:rsidRPr="007A7980" w:rsidRDefault="00BA6308" w:rsidP="00283BBD">
      <w:pPr>
        <w:pStyle w:val="libNormal"/>
        <w:rPr>
          <w:rtl/>
          <w:lang w:bidi="fa-IR"/>
        </w:rPr>
      </w:pPr>
      <w:r w:rsidRPr="007E60A0">
        <w:rPr>
          <w:rtl/>
        </w:rPr>
        <w:t>والغرة</w:t>
      </w:r>
      <w:r w:rsidRPr="007A7980">
        <w:rPr>
          <w:rtl/>
          <w:lang w:bidi="fa-IR"/>
        </w:rPr>
        <w:t xml:space="preserve"> بالكسر الغفلة أي اغتررت بالغد وسوفت العمل إليه غافلا عن أنك لا تعلم وصولك إليه</w:t>
      </w:r>
      <w:r>
        <w:rPr>
          <w:rtl/>
          <w:lang w:bidi="fa-IR"/>
        </w:rPr>
        <w:t xml:space="preserve"> ، </w:t>
      </w:r>
      <w:r w:rsidRPr="007A7980">
        <w:rPr>
          <w:rtl/>
          <w:lang w:bidi="fa-IR"/>
        </w:rPr>
        <w:t>وعدم تفريطك فيه</w:t>
      </w:r>
      <w:r>
        <w:rPr>
          <w:rtl/>
          <w:lang w:bidi="fa-IR"/>
        </w:rPr>
        <w:t xml:space="preserve"> </w:t>
      </w:r>
      <w:r>
        <w:rPr>
          <w:rtl/>
        </w:rPr>
        <w:t xml:space="preserve">« </w:t>
      </w:r>
      <w:r w:rsidRPr="007E60A0">
        <w:rPr>
          <w:rtl/>
        </w:rPr>
        <w:t>وإنما هو يومك</w:t>
      </w:r>
      <w:r>
        <w:rPr>
          <w:rtl/>
        </w:rPr>
        <w:t xml:space="preserve"> » </w:t>
      </w:r>
      <w:r w:rsidRPr="007A7980">
        <w:rPr>
          <w:rtl/>
          <w:lang w:bidi="fa-IR"/>
        </w:rPr>
        <w:t>الضمير راجع إلى ما بيده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كذا في النسخ</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فكرت فيما فرطت في الأمس الماضي مما فاتك فيه من حسنات ألا تكون اكتسبتها ومن سيئات ألا تكون أقصرت عنها وأنت مع هذا مع استقبال غد على غير ثقة من أن تبلغه وعلى غير يقين من اكتساب حسنة أو مرتدع عن سيئة محبطة فأنت من يومك الذي تستقبل على مثل يومك الذي استدبرت</w:t>
      </w:r>
      <w:r>
        <w:rPr>
          <w:rtl/>
          <w:lang w:bidi="fa-IR"/>
        </w:rPr>
        <w:t xml:space="preserve"> </w:t>
      </w:r>
      <w:r w:rsidRPr="007A7980">
        <w:rPr>
          <w:rtl/>
          <w:lang w:bidi="fa-IR"/>
        </w:rPr>
        <w:t>فاعمل عمل رجل</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من الأيام وما يمكنه العمل فيه بقرينة المقام</w:t>
      </w:r>
      <w:r>
        <w:rPr>
          <w:rtl/>
          <w:lang w:bidi="fa-IR"/>
        </w:rPr>
        <w:t xml:space="preserve"> ، </w:t>
      </w:r>
      <w:r w:rsidRPr="007A7980">
        <w:rPr>
          <w:rtl/>
          <w:lang w:bidi="fa-IR"/>
        </w:rPr>
        <w:t>وقيل</w:t>
      </w:r>
      <w:r>
        <w:rPr>
          <w:rtl/>
          <w:lang w:bidi="fa-IR"/>
        </w:rPr>
        <w:t xml:space="preserve"> : </w:t>
      </w:r>
      <w:r w:rsidRPr="007A7980">
        <w:rPr>
          <w:rtl/>
          <w:lang w:bidi="fa-IR"/>
        </w:rPr>
        <w:t>إلى الباقي من الثلاثة</w:t>
      </w:r>
      <w:r>
        <w:rPr>
          <w:rtl/>
          <w:lang w:bidi="fa-IR"/>
        </w:rPr>
        <w:t xml:space="preserve"> ، </w:t>
      </w:r>
      <w:r w:rsidRPr="007A7980">
        <w:rPr>
          <w:rtl/>
          <w:lang w:bidi="fa-IR"/>
        </w:rPr>
        <w:t>وقيل</w:t>
      </w:r>
      <w:r>
        <w:rPr>
          <w:rtl/>
          <w:lang w:bidi="fa-IR"/>
        </w:rPr>
        <w:t xml:space="preserve"> : </w:t>
      </w:r>
      <w:r w:rsidRPr="007A7980">
        <w:rPr>
          <w:rtl/>
          <w:lang w:bidi="fa-IR"/>
        </w:rPr>
        <w:t>إلى الدهر</w:t>
      </w:r>
      <w:r>
        <w:rPr>
          <w:rtl/>
          <w:lang w:bidi="fa-IR"/>
        </w:rPr>
        <w:t xml:space="preserve"> ، </w:t>
      </w:r>
      <w:r w:rsidRPr="007A7980">
        <w:rPr>
          <w:rtl/>
          <w:lang w:bidi="fa-IR"/>
        </w:rPr>
        <w:t>وقيل</w:t>
      </w:r>
      <w:r>
        <w:rPr>
          <w:rtl/>
          <w:lang w:bidi="fa-IR"/>
        </w:rPr>
        <w:t xml:space="preserve"> : </w:t>
      </w:r>
      <w:r w:rsidRPr="007A7980">
        <w:rPr>
          <w:rtl/>
          <w:lang w:bidi="fa-IR"/>
        </w:rPr>
        <w:t>إلى اليوم</w:t>
      </w:r>
      <w:r>
        <w:rPr>
          <w:rtl/>
          <w:lang w:bidi="fa-IR"/>
        </w:rPr>
        <w:t>.</w:t>
      </w:r>
    </w:p>
    <w:p w:rsidR="00BA6308" w:rsidRPr="007A7980" w:rsidRDefault="00BA6308" w:rsidP="00283BBD">
      <w:pPr>
        <w:pStyle w:val="libNormal"/>
        <w:rPr>
          <w:rtl/>
          <w:lang w:bidi="fa-IR"/>
        </w:rPr>
      </w:pPr>
      <w:r>
        <w:rPr>
          <w:rtl/>
        </w:rPr>
        <w:t xml:space="preserve">« </w:t>
      </w:r>
      <w:r w:rsidRPr="007E60A0">
        <w:rPr>
          <w:rtl/>
        </w:rPr>
        <w:t>وقد ينبغي لك إن عملت</w:t>
      </w:r>
      <w:r>
        <w:rPr>
          <w:rtl/>
        </w:rPr>
        <w:t xml:space="preserve"> » </w:t>
      </w:r>
      <w:r w:rsidRPr="007A7980">
        <w:rPr>
          <w:rtl/>
          <w:lang w:bidi="fa-IR"/>
        </w:rPr>
        <w:t>هذا الكلام يحتمل وجوها</w:t>
      </w:r>
      <w:r>
        <w:rPr>
          <w:rtl/>
          <w:lang w:bidi="fa-IR"/>
        </w:rPr>
        <w:t xml:space="preserve"> : </w:t>
      </w:r>
      <w:r w:rsidRPr="007A7980">
        <w:rPr>
          <w:rtl/>
          <w:lang w:bidi="fa-IR"/>
        </w:rPr>
        <w:t>الأول</w:t>
      </w:r>
      <w:r>
        <w:rPr>
          <w:rtl/>
          <w:lang w:bidi="fa-IR"/>
        </w:rPr>
        <w:t xml:space="preserve"> : </w:t>
      </w:r>
      <w:r w:rsidRPr="007A7980">
        <w:rPr>
          <w:rtl/>
          <w:lang w:bidi="fa-IR"/>
        </w:rPr>
        <w:t>أن يكون بفتح أن فهو فاعل ينبغي</w:t>
      </w:r>
      <w:r>
        <w:rPr>
          <w:rtl/>
          <w:lang w:bidi="fa-IR"/>
        </w:rPr>
        <w:t xml:space="preserve"> ، </w:t>
      </w:r>
      <w:r w:rsidRPr="007A7980">
        <w:rPr>
          <w:rtl/>
          <w:lang w:bidi="fa-IR"/>
        </w:rPr>
        <w:t>الثاني</w:t>
      </w:r>
      <w:r>
        <w:rPr>
          <w:rtl/>
          <w:lang w:bidi="fa-IR"/>
        </w:rPr>
        <w:t xml:space="preserve"> : </w:t>
      </w:r>
      <w:r w:rsidRPr="007A7980">
        <w:rPr>
          <w:rtl/>
          <w:lang w:bidi="fa-IR"/>
        </w:rPr>
        <w:t>أن يكون الفاعل مقدرا بقرينة فاعمل</w:t>
      </w:r>
      <w:r>
        <w:rPr>
          <w:rtl/>
          <w:lang w:bidi="fa-IR"/>
        </w:rPr>
        <w:t xml:space="preserve"> ، </w:t>
      </w:r>
      <w:r w:rsidRPr="007A7980">
        <w:rPr>
          <w:rtl/>
          <w:lang w:bidi="fa-IR"/>
        </w:rPr>
        <w:t>الثالث</w:t>
      </w:r>
      <w:r>
        <w:rPr>
          <w:rtl/>
          <w:lang w:bidi="fa-IR"/>
        </w:rPr>
        <w:t xml:space="preserve"> : </w:t>
      </w:r>
      <w:r w:rsidRPr="007A7980">
        <w:rPr>
          <w:rtl/>
          <w:lang w:bidi="fa-IR"/>
        </w:rPr>
        <w:t>أن يكون مضمون جملة الشرط وهو</w:t>
      </w:r>
      <w:r>
        <w:rPr>
          <w:rtl/>
        </w:rPr>
        <w:t xml:space="preserve"> « </w:t>
      </w:r>
      <w:r w:rsidRPr="007E60A0">
        <w:rPr>
          <w:rtl/>
        </w:rPr>
        <w:t>إن عقلت</w:t>
      </w:r>
      <w:r>
        <w:rPr>
          <w:rtl/>
        </w:rPr>
        <w:t xml:space="preserve"> » </w:t>
      </w:r>
      <w:r w:rsidRPr="007A7980">
        <w:rPr>
          <w:rtl/>
          <w:lang w:bidi="fa-IR"/>
        </w:rPr>
        <w:t>والجزاء وهو</w:t>
      </w:r>
      <w:r>
        <w:rPr>
          <w:rtl/>
        </w:rPr>
        <w:t xml:space="preserve"> « </w:t>
      </w:r>
      <w:r w:rsidRPr="007E60A0">
        <w:rPr>
          <w:rtl/>
        </w:rPr>
        <w:t>فاعمل</w:t>
      </w:r>
      <w:r>
        <w:rPr>
          <w:rtl/>
        </w:rPr>
        <w:t xml:space="preserve"> » </w:t>
      </w:r>
      <w:r w:rsidRPr="007A7980">
        <w:rPr>
          <w:rtl/>
          <w:lang w:bidi="fa-IR"/>
        </w:rPr>
        <w:t>فاعل ينبغي ولا يخلو شيء منها من التكلف ولعل الأول أظهر</w:t>
      </w:r>
      <w:r>
        <w:rPr>
          <w:rtl/>
          <w:lang w:bidi="fa-IR"/>
        </w:rPr>
        <w:t>.</w:t>
      </w:r>
    </w:p>
    <w:p w:rsidR="00BA6308" w:rsidRPr="007A7980" w:rsidRDefault="00BA6308" w:rsidP="00283BBD">
      <w:pPr>
        <w:pStyle w:val="libNormal"/>
        <w:rPr>
          <w:rtl/>
          <w:lang w:bidi="fa-IR"/>
        </w:rPr>
      </w:pPr>
      <w:r w:rsidRPr="007E60A0">
        <w:rPr>
          <w:rtl/>
        </w:rPr>
        <w:t>و</w:t>
      </w:r>
      <w:r>
        <w:rPr>
          <w:rtl/>
        </w:rPr>
        <w:t xml:space="preserve"> « </w:t>
      </w:r>
      <w:r w:rsidRPr="007E60A0">
        <w:rPr>
          <w:rtl/>
        </w:rPr>
        <w:t>مما فاتك</w:t>
      </w:r>
      <w:r>
        <w:rPr>
          <w:rtl/>
        </w:rPr>
        <w:t xml:space="preserve"> » </w:t>
      </w:r>
      <w:r w:rsidRPr="007A7980">
        <w:rPr>
          <w:rtl/>
          <w:lang w:bidi="fa-IR"/>
        </w:rPr>
        <w:t>الظاهر أن من لبيان الموصول</w:t>
      </w:r>
      <w:r>
        <w:rPr>
          <w:rtl/>
          <w:lang w:bidi="fa-IR"/>
        </w:rPr>
        <w:t xml:space="preserve"> ، </w:t>
      </w:r>
      <w:r w:rsidRPr="007A7980">
        <w:rPr>
          <w:rtl/>
          <w:lang w:bidi="fa-IR"/>
        </w:rPr>
        <w:t>وقيل</w:t>
      </w:r>
      <w:r>
        <w:rPr>
          <w:rtl/>
          <w:lang w:bidi="fa-IR"/>
        </w:rPr>
        <w:t xml:space="preserve"> : </w:t>
      </w:r>
      <w:r w:rsidRPr="007A7980">
        <w:rPr>
          <w:rtl/>
          <w:lang w:bidi="fa-IR"/>
        </w:rPr>
        <w:t>من للتبعيض</w:t>
      </w:r>
      <w:r>
        <w:rPr>
          <w:rtl/>
          <w:lang w:bidi="fa-IR"/>
        </w:rPr>
        <w:t xml:space="preserve"> ، </w:t>
      </w:r>
      <w:r w:rsidRPr="007A7980">
        <w:rPr>
          <w:rtl/>
          <w:lang w:bidi="fa-IR"/>
        </w:rPr>
        <w:t>وما عبارة عن الزمان</w:t>
      </w:r>
      <w:r>
        <w:rPr>
          <w:rtl/>
          <w:lang w:bidi="fa-IR"/>
        </w:rPr>
        <w:t xml:space="preserve"> ، </w:t>
      </w:r>
      <w:r w:rsidRPr="007A7980">
        <w:rPr>
          <w:rtl/>
          <w:lang w:bidi="fa-IR"/>
        </w:rPr>
        <w:t>وفيه متعلق بفرطت</w:t>
      </w:r>
      <w:r>
        <w:rPr>
          <w:rtl/>
          <w:lang w:bidi="fa-IR"/>
        </w:rPr>
        <w:t xml:space="preserve"> ، </w:t>
      </w:r>
      <w:r w:rsidRPr="007A7980">
        <w:rPr>
          <w:rtl/>
          <w:lang w:bidi="fa-IR"/>
        </w:rPr>
        <w:t>والضمير فيه راجع إلى ما في قوله</w:t>
      </w:r>
      <w:r>
        <w:rPr>
          <w:rtl/>
          <w:lang w:bidi="fa-IR"/>
        </w:rPr>
        <w:t xml:space="preserve"> : </w:t>
      </w:r>
      <w:r w:rsidRPr="007A7980">
        <w:rPr>
          <w:rtl/>
          <w:lang w:bidi="fa-IR"/>
        </w:rPr>
        <w:t>ما فرطت ومن في قوله</w:t>
      </w:r>
      <w:r>
        <w:rPr>
          <w:rtl/>
          <w:lang w:bidi="fa-IR"/>
        </w:rPr>
        <w:t xml:space="preserve"> : </w:t>
      </w:r>
      <w:r w:rsidRPr="007A7980">
        <w:rPr>
          <w:rtl/>
          <w:lang w:bidi="fa-IR"/>
        </w:rPr>
        <w:t>من حسنات</w:t>
      </w:r>
      <w:r>
        <w:rPr>
          <w:rtl/>
          <w:lang w:bidi="fa-IR"/>
        </w:rPr>
        <w:t xml:space="preserve"> ، </w:t>
      </w:r>
      <w:r w:rsidRPr="007A7980">
        <w:rPr>
          <w:rtl/>
          <w:lang w:bidi="fa-IR"/>
        </w:rPr>
        <w:t>لتبيين ما في فرطت وألا في الموضعين مركب من أن الناصبة ولا النافية أدغمت النون في اللام</w:t>
      </w:r>
      <w:r>
        <w:rPr>
          <w:rtl/>
          <w:lang w:bidi="fa-IR"/>
        </w:rPr>
        <w:t xml:space="preserve"> ، </w:t>
      </w:r>
      <w:r w:rsidRPr="007A7980">
        <w:rPr>
          <w:rtl/>
          <w:lang w:bidi="fa-IR"/>
        </w:rPr>
        <w:t>وبدل اشتمال للموصول فيما فرطت</w:t>
      </w:r>
      <w:r>
        <w:rPr>
          <w:rtl/>
          <w:lang w:bidi="fa-IR"/>
        </w:rPr>
        <w:t xml:space="preserve"> ، </w:t>
      </w:r>
      <w:r w:rsidRPr="007A7980">
        <w:rPr>
          <w:rtl/>
          <w:lang w:bidi="fa-IR"/>
        </w:rPr>
        <w:t>وتكون زائدة لعدم صحة إدخال لا النافية على الماضي بلا إرادة التكرار</w:t>
      </w:r>
      <w:r>
        <w:rPr>
          <w:rtl/>
          <w:lang w:bidi="fa-IR"/>
        </w:rPr>
        <w:t xml:space="preserve"> ، </w:t>
      </w:r>
      <w:r w:rsidRPr="007A7980">
        <w:rPr>
          <w:rtl/>
          <w:lang w:bidi="fa-IR"/>
        </w:rPr>
        <w:t>والواو في قوله</w:t>
      </w:r>
      <w:r>
        <w:rPr>
          <w:rtl/>
          <w:lang w:bidi="fa-IR"/>
        </w:rPr>
        <w:t xml:space="preserve"> : </w:t>
      </w:r>
      <w:r w:rsidRPr="007A7980">
        <w:rPr>
          <w:rtl/>
          <w:lang w:bidi="fa-IR"/>
        </w:rPr>
        <w:t>وأنت حالية</w:t>
      </w:r>
      <w:r>
        <w:rPr>
          <w:rtl/>
          <w:lang w:bidi="fa-IR"/>
        </w:rPr>
        <w:t xml:space="preserve"> ، </w:t>
      </w:r>
      <w:r w:rsidRPr="007A7980">
        <w:rPr>
          <w:rtl/>
          <w:lang w:bidi="fa-IR"/>
        </w:rPr>
        <w:t>والعامل في الحال لا تكون في الموضعين على التنازع</w:t>
      </w:r>
      <w:r>
        <w:rPr>
          <w:rtl/>
          <w:lang w:bidi="fa-IR"/>
        </w:rPr>
        <w:t>.</w:t>
      </w:r>
    </w:p>
    <w:p w:rsidR="00BA6308" w:rsidRDefault="00BA6308" w:rsidP="00283BBD">
      <w:pPr>
        <w:pStyle w:val="libNormal"/>
        <w:rPr>
          <w:rtl/>
          <w:lang w:bidi="fa-IR"/>
        </w:rPr>
      </w:pPr>
      <w:r w:rsidRPr="007A7980">
        <w:rPr>
          <w:rtl/>
          <w:lang w:bidi="fa-IR"/>
        </w:rPr>
        <w:t xml:space="preserve">وأنت إلى </w:t>
      </w:r>
      <w:r w:rsidRPr="007E60A0">
        <w:rPr>
          <w:rtl/>
        </w:rPr>
        <w:t>قوله</w:t>
      </w:r>
      <w:r>
        <w:rPr>
          <w:rtl/>
        </w:rPr>
        <w:t xml:space="preserve"> : </w:t>
      </w:r>
      <w:r w:rsidRPr="007E60A0">
        <w:rPr>
          <w:rtl/>
        </w:rPr>
        <w:t>استدبرت</w:t>
      </w:r>
      <w:r w:rsidRPr="007A7980">
        <w:rPr>
          <w:rtl/>
          <w:lang w:bidi="fa-IR"/>
        </w:rPr>
        <w:t xml:space="preserve"> داخل في المفكر فيه ولذا كرر مع ذكره سابقا</w:t>
      </w:r>
      <w:r>
        <w:rPr>
          <w:rtl/>
          <w:lang w:bidi="fa-IR"/>
        </w:rPr>
        <w:t xml:space="preserve"> ، </w:t>
      </w:r>
      <w:r w:rsidRPr="007E60A0">
        <w:rPr>
          <w:rtl/>
        </w:rPr>
        <w:t>وأنت</w:t>
      </w:r>
      <w:r w:rsidRPr="007A7980">
        <w:rPr>
          <w:rtl/>
          <w:lang w:bidi="fa-IR"/>
        </w:rPr>
        <w:t xml:space="preserve"> مبتدأ و</w:t>
      </w:r>
      <w:r>
        <w:rPr>
          <w:rtl/>
        </w:rPr>
        <w:t xml:space="preserve"> « </w:t>
      </w:r>
      <w:r w:rsidRPr="007E60A0">
        <w:rPr>
          <w:rtl/>
        </w:rPr>
        <w:t>مع هذا</w:t>
      </w:r>
      <w:r>
        <w:rPr>
          <w:rtl/>
        </w:rPr>
        <w:t xml:space="preserve"> » </w:t>
      </w:r>
      <w:r w:rsidRPr="007A7980">
        <w:rPr>
          <w:rtl/>
          <w:lang w:bidi="fa-IR"/>
        </w:rPr>
        <w:t xml:space="preserve">حال عن فاعل الظرف في </w:t>
      </w:r>
      <w:r w:rsidRPr="007E60A0">
        <w:rPr>
          <w:rtl/>
        </w:rPr>
        <w:t>قوله</w:t>
      </w:r>
      <w:r>
        <w:rPr>
          <w:rtl/>
        </w:rPr>
        <w:t xml:space="preserve"> : </w:t>
      </w:r>
      <w:r w:rsidRPr="007E60A0">
        <w:rPr>
          <w:rtl/>
        </w:rPr>
        <w:t>مع استقبال</w:t>
      </w:r>
      <w:r>
        <w:rPr>
          <w:rtl/>
          <w:lang w:bidi="fa-IR"/>
        </w:rPr>
        <w:t xml:space="preserve"> ، </w:t>
      </w:r>
      <w:r w:rsidRPr="007A7980">
        <w:rPr>
          <w:rtl/>
          <w:lang w:bidi="fa-IR"/>
        </w:rPr>
        <w:t>الذي هو خبر المبتدأ</w:t>
      </w:r>
      <w:r>
        <w:rPr>
          <w:rtl/>
          <w:lang w:bidi="fa-IR"/>
        </w:rPr>
        <w:t xml:space="preserve"> ، و</w:t>
      </w:r>
      <w:r w:rsidRPr="007E60A0">
        <w:rPr>
          <w:rtl/>
        </w:rPr>
        <w:t>المرتدع</w:t>
      </w:r>
      <w:r w:rsidRPr="007A7980">
        <w:rPr>
          <w:rtl/>
          <w:lang w:bidi="fa-IR"/>
        </w:rPr>
        <w:t xml:space="preserve"> بفتح الدال مصدر ميمي</w:t>
      </w:r>
      <w:r>
        <w:rPr>
          <w:rtl/>
          <w:lang w:bidi="fa-IR"/>
        </w:rPr>
        <w:t xml:space="preserve"> و</w:t>
      </w:r>
      <w:r w:rsidRPr="007E60A0">
        <w:rPr>
          <w:rtl/>
        </w:rPr>
        <w:t>الإحباط</w:t>
      </w:r>
      <w:r w:rsidRPr="007A7980">
        <w:rPr>
          <w:rtl/>
          <w:lang w:bidi="fa-IR"/>
        </w:rPr>
        <w:t xml:space="preserve"> إبطال العمل الصالحة الماضية</w:t>
      </w:r>
      <w:r>
        <w:rPr>
          <w:rtl/>
          <w:lang w:bidi="fa-IR"/>
        </w:rPr>
        <w:t>.</w:t>
      </w:r>
    </w:p>
    <w:p w:rsidR="00BA6308" w:rsidRPr="007A7980" w:rsidRDefault="00BA6308" w:rsidP="00283BBD">
      <w:pPr>
        <w:pStyle w:val="libNormal"/>
        <w:rPr>
          <w:rtl/>
          <w:lang w:bidi="fa-IR"/>
        </w:rPr>
      </w:pPr>
      <w:r>
        <w:rPr>
          <w:rtl/>
        </w:rPr>
        <w:t xml:space="preserve">« </w:t>
      </w:r>
      <w:r w:rsidRPr="007E60A0">
        <w:rPr>
          <w:rtl/>
        </w:rPr>
        <w:t>على مثل يومك</w:t>
      </w:r>
      <w:r>
        <w:rPr>
          <w:rtl/>
        </w:rPr>
        <w:t xml:space="preserve"> » </w:t>
      </w:r>
      <w:r w:rsidRPr="007A7980">
        <w:rPr>
          <w:rtl/>
          <w:lang w:bidi="fa-IR"/>
        </w:rPr>
        <w:t>أي على مثل ما أنت من يومك الذي استدبرت</w:t>
      </w:r>
      <w:r>
        <w:rPr>
          <w:rtl/>
          <w:lang w:bidi="fa-IR"/>
        </w:rPr>
        <w:t xml:space="preserve"> ، </w:t>
      </w:r>
      <w:r w:rsidRPr="007A7980">
        <w:rPr>
          <w:rtl/>
          <w:lang w:bidi="fa-IR"/>
        </w:rPr>
        <w:t>وقال في</w:t>
      </w:r>
    </w:p>
    <w:p w:rsidR="00BA6308" w:rsidRPr="007A7980" w:rsidRDefault="00BA6308" w:rsidP="00703147">
      <w:pPr>
        <w:pStyle w:val="libNormal0"/>
        <w:rPr>
          <w:rtl/>
          <w:lang w:bidi="fa-IR"/>
        </w:rPr>
      </w:pPr>
      <w:r>
        <w:rPr>
          <w:rtl/>
          <w:lang w:bidi="fa-IR"/>
        </w:rPr>
        <w:br w:type="page"/>
      </w:r>
      <w:r w:rsidRPr="007A7980">
        <w:rPr>
          <w:rtl/>
          <w:lang w:bidi="fa-IR"/>
        </w:rPr>
        <w:lastRenderedPageBreak/>
        <w:t>ليس يأمل من الأيام إلا يومه الذي أصبح فيه وليلته فاعمل أو دع والله المعين على ذلك</w:t>
      </w:r>
      <w:r>
        <w:rPr>
          <w:rFonts w:hint="cs"/>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الوافي</w:t>
      </w:r>
      <w:r>
        <w:rPr>
          <w:rtl/>
          <w:lang w:bidi="fa-IR"/>
        </w:rPr>
        <w:t xml:space="preserve"> : </w:t>
      </w:r>
      <w:r w:rsidRPr="007A7980">
        <w:rPr>
          <w:rtl/>
          <w:lang w:bidi="fa-IR"/>
        </w:rPr>
        <w:t>إن عقلت بفتح الهمزة إن أثبت الواو بعده</w:t>
      </w:r>
      <w:r>
        <w:rPr>
          <w:rtl/>
          <w:lang w:bidi="fa-IR"/>
        </w:rPr>
        <w:t xml:space="preserve"> ، </w:t>
      </w:r>
      <w:r w:rsidRPr="007A7980">
        <w:rPr>
          <w:rtl/>
          <w:lang w:bidi="fa-IR"/>
        </w:rPr>
        <w:t>وإلا فبالكسر</w:t>
      </w:r>
      <w:r>
        <w:rPr>
          <w:rtl/>
          <w:lang w:bidi="fa-IR"/>
        </w:rPr>
        <w:t xml:space="preserve"> ، </w:t>
      </w:r>
      <w:r w:rsidRPr="007A7980">
        <w:rPr>
          <w:rtl/>
          <w:lang w:bidi="fa-IR"/>
        </w:rPr>
        <w:t>وفي بعض النسخ وددت بدل فكرت من دون واو</w:t>
      </w:r>
      <w:r>
        <w:rPr>
          <w:rtl/>
          <w:lang w:bidi="fa-IR"/>
        </w:rPr>
        <w:t xml:space="preserve"> ، </w:t>
      </w:r>
      <w:r w:rsidRPr="007A7980">
        <w:rPr>
          <w:rtl/>
          <w:lang w:bidi="fa-IR"/>
        </w:rPr>
        <w:t>وعليها فالكسر متعين وأ لا في الموضعين للتحضيض انتهى</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وليلته</w:t>
      </w:r>
      <w:r w:rsidRPr="007A7980">
        <w:rPr>
          <w:rtl/>
          <w:lang w:bidi="fa-IR"/>
        </w:rPr>
        <w:t xml:space="preserve"> كأنه إشارة إلى أن ما ذكرنا من اليوم المراد به اليوم والليلة فإنه لم يذكر الليالي وهو من العمر</w:t>
      </w:r>
      <w:r>
        <w:rPr>
          <w:rtl/>
          <w:lang w:bidi="fa-IR"/>
        </w:rPr>
        <w:t xml:space="preserve"> ، </w:t>
      </w:r>
      <w:r w:rsidRPr="007A7980">
        <w:rPr>
          <w:rtl/>
          <w:lang w:bidi="fa-IR"/>
        </w:rPr>
        <w:t>أو إلى أن اليوم المراد به مقدار من الزمان اختص بوصف أو واقعة كما هو الشائع بين العرب</w:t>
      </w:r>
      <w:r>
        <w:rPr>
          <w:rtl/>
          <w:lang w:bidi="fa-IR"/>
        </w:rPr>
        <w:t xml:space="preserve"> ، </w:t>
      </w:r>
      <w:r w:rsidRPr="007A7980">
        <w:rPr>
          <w:rtl/>
          <w:lang w:bidi="fa-IR"/>
        </w:rPr>
        <w:t>كيوم القيامة ويوم الأحزاب فقد يطلق على السنين والشهور</w:t>
      </w:r>
      <w:r>
        <w:rPr>
          <w:rtl/>
          <w:lang w:bidi="fa-IR"/>
        </w:rPr>
        <w:t xml:space="preserve"> ، </w:t>
      </w:r>
      <w:r w:rsidRPr="007A7980">
        <w:rPr>
          <w:rtl/>
          <w:lang w:bidi="fa-IR"/>
        </w:rPr>
        <w:t>والساعة من اليوم أو الليلة</w:t>
      </w:r>
      <w:r>
        <w:rPr>
          <w:rtl/>
          <w:lang w:bidi="fa-IR"/>
        </w:rPr>
        <w:t xml:space="preserve"> ، </w:t>
      </w:r>
      <w:r w:rsidRPr="007A7980">
        <w:rPr>
          <w:rtl/>
          <w:lang w:bidi="fa-IR"/>
        </w:rPr>
        <w:t>كما أطلق اليوم هنا على ما مضى من العمر</w:t>
      </w:r>
      <w:r>
        <w:rPr>
          <w:rtl/>
          <w:lang w:bidi="fa-IR"/>
        </w:rPr>
        <w:t xml:space="preserve"> ، </w:t>
      </w:r>
      <w:r w:rsidRPr="007A7980">
        <w:rPr>
          <w:rtl/>
          <w:lang w:bidi="fa-IR"/>
        </w:rPr>
        <w:t>وعلى ما بقي منه</w:t>
      </w:r>
      <w:r>
        <w:rPr>
          <w:rtl/>
          <w:lang w:bidi="fa-IR"/>
        </w:rPr>
        <w:t xml:space="preserve"> ، </w:t>
      </w:r>
      <w:r w:rsidRPr="007A7980">
        <w:rPr>
          <w:rtl/>
          <w:lang w:bidi="fa-IR"/>
        </w:rPr>
        <w:t>فاليوم الذي هو فيه هو الساعة التي هو فيها سواء كان من اليوم أو الليلة</w:t>
      </w:r>
      <w:r>
        <w:rPr>
          <w:rtl/>
          <w:lang w:bidi="fa-IR"/>
        </w:rPr>
        <w:t>.</w:t>
      </w:r>
    </w:p>
    <w:p w:rsidR="00BA6308" w:rsidRPr="007A7980" w:rsidRDefault="00BA6308" w:rsidP="00283BBD">
      <w:pPr>
        <w:pStyle w:val="libNormal"/>
        <w:rPr>
          <w:rtl/>
          <w:lang w:bidi="fa-IR"/>
        </w:rPr>
      </w:pPr>
      <w:r w:rsidRPr="007A7980">
        <w:rPr>
          <w:rtl/>
          <w:lang w:bidi="fa-IR"/>
        </w:rPr>
        <w:t>قال في المصباح</w:t>
      </w:r>
      <w:r>
        <w:rPr>
          <w:rtl/>
          <w:lang w:bidi="fa-IR"/>
        </w:rPr>
        <w:t xml:space="preserve"> : </w:t>
      </w:r>
      <w:r w:rsidRPr="007A7980">
        <w:rPr>
          <w:rtl/>
          <w:lang w:bidi="fa-IR"/>
        </w:rPr>
        <w:t>والعرب قد تطلق اليوم ويريد الوقت والحين نهارا كان أو ليلا</w:t>
      </w:r>
      <w:r>
        <w:rPr>
          <w:rtl/>
          <w:lang w:bidi="fa-IR"/>
        </w:rPr>
        <w:t xml:space="preserve"> ، </w:t>
      </w:r>
      <w:r w:rsidRPr="007A7980">
        <w:rPr>
          <w:rtl/>
          <w:lang w:bidi="fa-IR"/>
        </w:rPr>
        <w:t>فنقول</w:t>
      </w:r>
      <w:r>
        <w:rPr>
          <w:rtl/>
          <w:lang w:bidi="fa-IR"/>
        </w:rPr>
        <w:t xml:space="preserve"> : </w:t>
      </w:r>
      <w:r w:rsidRPr="007A7980">
        <w:rPr>
          <w:rtl/>
          <w:lang w:bidi="fa-IR"/>
        </w:rPr>
        <w:t>ذخرتك لهذا اليوم</w:t>
      </w:r>
      <w:r>
        <w:rPr>
          <w:rtl/>
          <w:lang w:bidi="fa-IR"/>
        </w:rPr>
        <w:t xml:space="preserve"> ، </w:t>
      </w:r>
      <w:r w:rsidRPr="007A7980">
        <w:rPr>
          <w:rtl/>
          <w:lang w:bidi="fa-IR"/>
        </w:rPr>
        <w:t>أي لهذا الوقت الذي افتقرت فيه إليك</w:t>
      </w:r>
      <w:r>
        <w:rPr>
          <w:rtl/>
          <w:lang w:bidi="fa-IR"/>
        </w:rPr>
        <w:t xml:space="preserve"> ، </w:t>
      </w:r>
      <w:r w:rsidRPr="007A7980">
        <w:rPr>
          <w:rtl/>
          <w:lang w:bidi="fa-IR"/>
        </w:rPr>
        <w:t>ولا يكادون يفرقون بين قولهم يومئذ وحينئذ وساعتئذ</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الواو في قوله وليلته للتقسيم</w:t>
      </w:r>
      <w:r>
        <w:rPr>
          <w:rtl/>
          <w:lang w:bidi="fa-IR"/>
        </w:rPr>
        <w:t xml:space="preserve"> ، </w:t>
      </w:r>
      <w:r w:rsidRPr="007A7980">
        <w:rPr>
          <w:rtl/>
          <w:lang w:bidi="fa-IR"/>
        </w:rPr>
        <w:t>إشارة إلى أن هذا الوعظ قد ينتفع به في اليوم وقد ينتفع به في الليلة</w:t>
      </w:r>
      <w:r>
        <w:rPr>
          <w:rtl/>
          <w:lang w:bidi="fa-IR"/>
        </w:rPr>
        <w:t xml:space="preserve"> ، </w:t>
      </w:r>
      <w:r w:rsidRPr="007A7980">
        <w:rPr>
          <w:rtl/>
          <w:lang w:bidi="fa-IR"/>
        </w:rPr>
        <w:t>وفيه اختصار لأن التقدير وعمل رجل ليس يأمل من الليالي إلا ليلته التي أمسى فيها</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وما ذكرنا أظهر</w:t>
      </w:r>
      <w:r>
        <w:rPr>
          <w:rtl/>
          <w:lang w:bidi="fa-IR"/>
        </w:rPr>
        <w:t xml:space="preserve"> ، </w:t>
      </w:r>
      <w:r w:rsidRPr="007A7980">
        <w:rPr>
          <w:rtl/>
          <w:lang w:bidi="fa-IR"/>
        </w:rPr>
        <w:t>وتكرير</w:t>
      </w:r>
      <w:r w:rsidRPr="007E60A0">
        <w:rPr>
          <w:rtl/>
        </w:rPr>
        <w:t xml:space="preserve"> فاعمل</w:t>
      </w:r>
      <w:r w:rsidRPr="007A7980">
        <w:rPr>
          <w:rtl/>
          <w:lang w:bidi="fa-IR"/>
        </w:rPr>
        <w:t xml:space="preserve"> للتأكيد أي بينت لك هذه الموعظة وأوضحت لك ما يوجب نجاتك فإن شئت فاعمل وإن شئت دع فهو قريب من التهديد</w:t>
      </w:r>
      <w:r>
        <w:rPr>
          <w:rtl/>
          <w:lang w:bidi="fa-IR"/>
        </w:rPr>
        <w:t xml:space="preserve"> ، </w:t>
      </w:r>
      <w:r w:rsidRPr="007A7980">
        <w:rPr>
          <w:rtl/>
          <w:lang w:bidi="fa-IR"/>
        </w:rPr>
        <w:t>مثل قوله تعالى</w:t>
      </w:r>
      <w:r>
        <w:rPr>
          <w:rtl/>
          <w:lang w:bidi="fa-IR"/>
        </w:rPr>
        <w:t xml:space="preserve"> : </w:t>
      </w:r>
      <w:r>
        <w:rPr>
          <w:rtl/>
        </w:rPr>
        <w:t xml:space="preserve">« </w:t>
      </w:r>
      <w:r w:rsidRPr="00283BBD">
        <w:rPr>
          <w:rStyle w:val="libAieChar"/>
          <w:rtl/>
        </w:rPr>
        <w:t xml:space="preserve">اعْمَلُوا ما شِئْتُمْ </w:t>
      </w:r>
      <w:r>
        <w:rPr>
          <w:rtl/>
        </w:rPr>
        <w:t xml:space="preserve">» </w:t>
      </w:r>
      <w:r w:rsidRPr="001C2884">
        <w:rPr>
          <w:rStyle w:val="libFootnotenumChar"/>
          <w:rtl/>
        </w:rPr>
        <w:t>(1)</w:t>
      </w:r>
      <w:r w:rsidRPr="007A7980">
        <w:rPr>
          <w:rtl/>
          <w:lang w:bidi="fa-IR"/>
        </w:rPr>
        <w:t xml:space="preserve"> وقوله </w:t>
      </w:r>
      <w:r w:rsidRPr="00283BBD">
        <w:rPr>
          <w:rStyle w:val="libAlaemChar"/>
          <w:rtl/>
        </w:rPr>
        <w:t>صلى‌الله‌عليه‌وآله‌وسلم</w:t>
      </w:r>
      <w:r>
        <w:rPr>
          <w:rtl/>
          <w:lang w:bidi="fa-IR"/>
        </w:rPr>
        <w:t xml:space="preserve"> : </w:t>
      </w:r>
      <w:r w:rsidRPr="007A7980">
        <w:rPr>
          <w:rtl/>
          <w:lang w:bidi="fa-IR"/>
        </w:rPr>
        <w:t>اعمل ما شئت فإنك ميت</w:t>
      </w:r>
      <w:r>
        <w:rPr>
          <w:rtl/>
          <w:lang w:bidi="fa-IR"/>
        </w:rPr>
        <w:t xml:space="preserve"> </w:t>
      </w:r>
      <w:r>
        <w:rPr>
          <w:rtl/>
        </w:rPr>
        <w:t xml:space="preserve">« </w:t>
      </w:r>
      <w:r w:rsidRPr="007E60A0">
        <w:rPr>
          <w:rtl/>
        </w:rPr>
        <w:t>والله المعين على ذلك</w:t>
      </w:r>
      <w:r>
        <w:rPr>
          <w:rtl/>
        </w:rPr>
        <w:t xml:space="preserve"> » </w:t>
      </w:r>
      <w:r w:rsidRPr="007A7980">
        <w:rPr>
          <w:rtl/>
          <w:lang w:bidi="fa-IR"/>
        </w:rPr>
        <w:t>أي على العمل</w:t>
      </w:r>
      <w:r>
        <w:rPr>
          <w:rtl/>
          <w:lang w:bidi="fa-IR"/>
        </w:rPr>
        <w:t xml:space="preserve"> ، </w:t>
      </w:r>
      <w:r w:rsidRPr="007A7980">
        <w:rPr>
          <w:rtl/>
          <w:lang w:bidi="fa-IR"/>
        </w:rPr>
        <w:t>وما قيل</w:t>
      </w:r>
      <w:r>
        <w:rPr>
          <w:rtl/>
          <w:lang w:bidi="fa-IR"/>
        </w:rPr>
        <w:t xml:space="preserve"> : </w:t>
      </w:r>
      <w:r w:rsidRPr="007A7980">
        <w:rPr>
          <w:rtl/>
          <w:lang w:bidi="fa-IR"/>
        </w:rPr>
        <w:t>إن فاعمل ثانيا على بناء الأفعال</w:t>
      </w:r>
      <w:r>
        <w:rPr>
          <w:rtl/>
          <w:lang w:bidi="fa-IR"/>
        </w:rPr>
        <w:t xml:space="preserve"> ، </w:t>
      </w:r>
      <w:r w:rsidRPr="007A7980">
        <w:rPr>
          <w:rtl/>
          <w:lang w:bidi="fa-IR"/>
        </w:rPr>
        <w:t>وأودع على أفعل التفضيل مفعوله فهو في غاية البعد والركاكة</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فصّلت</w:t>
      </w:r>
      <w:r>
        <w:rPr>
          <w:rtl/>
        </w:rPr>
        <w:t xml:space="preserve"> : </w:t>
      </w:r>
      <w:r w:rsidRPr="007A7980">
        <w:rPr>
          <w:rtl/>
        </w:rPr>
        <w:t>40</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حماد بن عيسى</w:t>
      </w:r>
      <w:r>
        <w:rPr>
          <w:rtl/>
          <w:lang w:bidi="fa-IR"/>
        </w:rPr>
        <w:t xml:space="preserve"> ، </w:t>
      </w:r>
      <w:r w:rsidRPr="007A7980">
        <w:rPr>
          <w:rtl/>
          <w:lang w:bidi="fa-IR"/>
        </w:rPr>
        <w:t>عن إبراهيم بن عمر اليماني</w:t>
      </w:r>
      <w:r>
        <w:rPr>
          <w:rtl/>
          <w:lang w:bidi="fa-IR"/>
        </w:rPr>
        <w:t xml:space="preserve"> ، </w:t>
      </w:r>
      <w:r w:rsidRPr="007A7980">
        <w:rPr>
          <w:rtl/>
          <w:lang w:bidi="fa-IR"/>
        </w:rPr>
        <w:t>عن أبي الحسن الماضي ص</w:t>
      </w:r>
      <w:r>
        <w:rPr>
          <w:rFonts w:hint="cs"/>
          <w:rtl/>
          <w:lang w:bidi="fa-IR"/>
        </w:rPr>
        <w:t>لوات الله عليه</w:t>
      </w:r>
      <w:r w:rsidRPr="007A7980">
        <w:rPr>
          <w:rtl/>
          <w:lang w:bidi="fa-IR"/>
        </w:rPr>
        <w:t xml:space="preserve"> قال</w:t>
      </w:r>
      <w:r>
        <w:rPr>
          <w:rFonts w:hint="cs"/>
          <w:rtl/>
          <w:lang w:bidi="fa-IR"/>
        </w:rPr>
        <w:t xml:space="preserve"> : </w:t>
      </w:r>
      <w:r w:rsidRPr="007A7980">
        <w:rPr>
          <w:rtl/>
          <w:lang w:bidi="fa-IR"/>
        </w:rPr>
        <w:t>ليس منا من لم يحاسب نفسه</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حسن</w:t>
      </w:r>
      <w:r>
        <w:rPr>
          <w:rtl/>
          <w:lang w:bidi="fa-IR"/>
        </w:rPr>
        <w:t>.</w:t>
      </w:r>
    </w:p>
    <w:p w:rsidR="00BA6308" w:rsidRPr="007A7980" w:rsidRDefault="00BA6308" w:rsidP="00283BBD">
      <w:pPr>
        <w:pStyle w:val="libNormal"/>
        <w:rPr>
          <w:rtl/>
          <w:lang w:bidi="fa-IR"/>
        </w:rPr>
      </w:pPr>
      <w:r>
        <w:rPr>
          <w:rtl/>
        </w:rPr>
        <w:t xml:space="preserve">« </w:t>
      </w:r>
      <w:r w:rsidRPr="007E60A0">
        <w:rPr>
          <w:rtl/>
        </w:rPr>
        <w:t>ليس منا</w:t>
      </w:r>
      <w:r>
        <w:rPr>
          <w:rtl/>
        </w:rPr>
        <w:t xml:space="preserve"> » </w:t>
      </w:r>
      <w:r w:rsidRPr="007A7980">
        <w:rPr>
          <w:rtl/>
          <w:lang w:bidi="fa-IR"/>
        </w:rPr>
        <w:t>أي من شيعتنا أو محبينا أو محبوبينا</w:t>
      </w:r>
      <w:r>
        <w:rPr>
          <w:rtl/>
          <w:lang w:bidi="fa-IR"/>
        </w:rPr>
        <w:t>.</w:t>
      </w:r>
    </w:p>
    <w:p w:rsidR="00BA6308" w:rsidRPr="007A7980" w:rsidRDefault="00BA6308" w:rsidP="00283BBD">
      <w:pPr>
        <w:pStyle w:val="libNormal"/>
        <w:rPr>
          <w:rtl/>
          <w:lang w:bidi="fa-IR"/>
        </w:rPr>
      </w:pPr>
      <w:r w:rsidRPr="007A7980">
        <w:rPr>
          <w:rtl/>
          <w:lang w:bidi="fa-IR"/>
        </w:rPr>
        <w:t>واعلم أن أفضل الأعوان على طاعة الله والاجتناب عن معاصيه والتزود ليوم المعاد محاسبة النفس</w:t>
      </w:r>
      <w:r>
        <w:rPr>
          <w:rtl/>
          <w:lang w:bidi="fa-IR"/>
        </w:rPr>
        <w:t xml:space="preserve"> ، </w:t>
      </w:r>
      <w:r w:rsidRPr="007A7980">
        <w:rPr>
          <w:rtl/>
          <w:lang w:bidi="fa-IR"/>
        </w:rPr>
        <w:t>أي يتفكر عند انتهاء كل يوم وليلة بل كل ساعة فيما عمل فيه من خير أو شر</w:t>
      </w:r>
      <w:r>
        <w:rPr>
          <w:rtl/>
          <w:lang w:bidi="fa-IR"/>
        </w:rPr>
        <w:t xml:space="preserve"> ، </w:t>
      </w:r>
      <w:r w:rsidRPr="007A7980">
        <w:rPr>
          <w:rtl/>
          <w:lang w:bidi="fa-IR"/>
        </w:rPr>
        <w:t xml:space="preserve">كما قال رسول الله </w:t>
      </w:r>
      <w:r w:rsidRPr="00283BBD">
        <w:rPr>
          <w:rStyle w:val="libAlaemChar"/>
          <w:rtl/>
        </w:rPr>
        <w:t>صلى‌الله‌عليه‌وآله‌وسلم</w:t>
      </w:r>
      <w:r>
        <w:rPr>
          <w:rtl/>
          <w:lang w:bidi="fa-IR"/>
        </w:rPr>
        <w:t xml:space="preserve"> : </w:t>
      </w:r>
      <w:r w:rsidRPr="007A7980">
        <w:rPr>
          <w:rtl/>
          <w:lang w:bidi="fa-IR"/>
        </w:rPr>
        <w:t>حاسبوا أنفسكم قبل أن تحاسبوا</w:t>
      </w:r>
      <w:r>
        <w:rPr>
          <w:rtl/>
          <w:lang w:bidi="fa-IR"/>
        </w:rPr>
        <w:t xml:space="preserve"> ، </w:t>
      </w:r>
      <w:r w:rsidRPr="007A7980">
        <w:rPr>
          <w:rtl/>
          <w:lang w:bidi="fa-IR"/>
        </w:rPr>
        <w:t>وزنوها قبل أن توزنوا وتجهزوا للعرض الأكبر</w:t>
      </w:r>
      <w:r>
        <w:rPr>
          <w:rtl/>
          <w:lang w:bidi="fa-IR"/>
        </w:rPr>
        <w:t xml:space="preserve"> ، </w:t>
      </w:r>
      <w:r w:rsidRPr="007A7980">
        <w:rPr>
          <w:rtl/>
          <w:lang w:bidi="fa-IR"/>
        </w:rPr>
        <w:t xml:space="preserve">وعن الحسن بن علي </w:t>
      </w:r>
      <w:r w:rsidRPr="00283BBD">
        <w:rPr>
          <w:rStyle w:val="libAlaemChar"/>
          <w:rtl/>
        </w:rPr>
        <w:t>عليهما‌السلام</w:t>
      </w:r>
      <w:r w:rsidRPr="007A7980">
        <w:rPr>
          <w:rtl/>
          <w:lang w:bidi="fa-IR"/>
        </w:rPr>
        <w:t xml:space="preserve"> قال</w:t>
      </w:r>
      <w:r>
        <w:rPr>
          <w:rtl/>
          <w:lang w:bidi="fa-IR"/>
        </w:rPr>
        <w:t xml:space="preserve"> : </w:t>
      </w:r>
      <w:r w:rsidRPr="007A7980">
        <w:rPr>
          <w:rtl/>
          <w:lang w:bidi="fa-IR"/>
        </w:rPr>
        <w:t xml:space="preserve">قال رسول الله </w:t>
      </w:r>
      <w:r w:rsidRPr="00283BBD">
        <w:rPr>
          <w:rStyle w:val="libAlaemChar"/>
          <w:rtl/>
        </w:rPr>
        <w:t>صلى‌الله‌عليه‌وآله‌وسلم</w:t>
      </w:r>
      <w:r>
        <w:rPr>
          <w:rtl/>
          <w:lang w:bidi="fa-IR"/>
        </w:rPr>
        <w:t xml:space="preserve"> : </w:t>
      </w:r>
      <w:r w:rsidRPr="007A7980">
        <w:rPr>
          <w:rtl/>
          <w:lang w:bidi="fa-IR"/>
        </w:rPr>
        <w:t>لا يكون العبد مؤمنا حتى يحاسب نفسه أشد من محاسبة الشريك شريكه</w:t>
      </w:r>
      <w:r>
        <w:rPr>
          <w:rtl/>
          <w:lang w:bidi="fa-IR"/>
        </w:rPr>
        <w:t xml:space="preserve"> ، </w:t>
      </w:r>
      <w:r w:rsidRPr="007A7980">
        <w:rPr>
          <w:rtl/>
          <w:lang w:bidi="fa-IR"/>
        </w:rPr>
        <w:t>والسيد عبده</w:t>
      </w:r>
      <w:r>
        <w:rPr>
          <w:rtl/>
          <w:lang w:bidi="fa-IR"/>
        </w:rPr>
        <w:t xml:space="preserve"> ، </w:t>
      </w:r>
      <w:r w:rsidRPr="007A7980">
        <w:rPr>
          <w:rtl/>
          <w:lang w:bidi="fa-IR"/>
        </w:rPr>
        <w:t>وفيما أوصى به أمير المؤمنين ابنه الحسن صلوات الله عليهما</w:t>
      </w:r>
      <w:r>
        <w:rPr>
          <w:rtl/>
          <w:lang w:bidi="fa-IR"/>
        </w:rPr>
        <w:t xml:space="preserve"> : </w:t>
      </w:r>
      <w:r w:rsidRPr="007A7980">
        <w:rPr>
          <w:rtl/>
          <w:lang w:bidi="fa-IR"/>
        </w:rPr>
        <w:t>يا بني للمؤمن ثلاث ساعات ساعة يناجي فيها ربه وساعة يحاسب فيها نفسه</w:t>
      </w:r>
      <w:r>
        <w:rPr>
          <w:rtl/>
          <w:lang w:bidi="fa-IR"/>
        </w:rPr>
        <w:t xml:space="preserve"> ، </w:t>
      </w:r>
      <w:r w:rsidRPr="007A7980">
        <w:rPr>
          <w:rtl/>
          <w:lang w:bidi="fa-IR"/>
        </w:rPr>
        <w:t>وساعة يخلو فيها بين نفسه ولذتها فيما يحل ويحمد</w:t>
      </w:r>
      <w:r>
        <w:rPr>
          <w:rtl/>
          <w:lang w:bidi="fa-IR"/>
        </w:rPr>
        <w:t>.</w:t>
      </w:r>
    </w:p>
    <w:p w:rsidR="00BA6308" w:rsidRPr="007A7980" w:rsidRDefault="00BA6308" w:rsidP="00283BBD">
      <w:pPr>
        <w:pStyle w:val="libNormal"/>
        <w:rPr>
          <w:rtl/>
          <w:lang w:bidi="fa-IR"/>
        </w:rPr>
      </w:pPr>
      <w:r w:rsidRPr="007A7980">
        <w:rPr>
          <w:rtl/>
          <w:lang w:bidi="fa-IR"/>
        </w:rPr>
        <w:t xml:space="preserve">وفي تفسير الإمام قال رسول الله </w:t>
      </w:r>
      <w:r w:rsidRPr="00283BBD">
        <w:rPr>
          <w:rStyle w:val="libAlaemChar"/>
          <w:rtl/>
        </w:rPr>
        <w:t>صلى‌الله‌عليه‌وآله‌وسلم</w:t>
      </w:r>
      <w:r>
        <w:rPr>
          <w:rtl/>
          <w:lang w:bidi="fa-IR"/>
        </w:rPr>
        <w:t xml:space="preserve"> : أ</w:t>
      </w:r>
      <w:r w:rsidRPr="007A7980">
        <w:rPr>
          <w:rtl/>
          <w:lang w:bidi="fa-IR"/>
        </w:rPr>
        <w:t>لا أخبركم بأكيس الكيسين وأحمق الحمقاء</w:t>
      </w:r>
      <w:r>
        <w:rPr>
          <w:rtl/>
          <w:lang w:bidi="fa-IR"/>
        </w:rPr>
        <w:t>؟</w:t>
      </w:r>
      <w:r w:rsidRPr="007A7980">
        <w:rPr>
          <w:rtl/>
          <w:lang w:bidi="fa-IR"/>
        </w:rPr>
        <w:t xml:space="preserve"> قالوا</w:t>
      </w:r>
      <w:r>
        <w:rPr>
          <w:rtl/>
          <w:lang w:bidi="fa-IR"/>
        </w:rPr>
        <w:t xml:space="preserve"> : </w:t>
      </w:r>
      <w:r w:rsidRPr="007A7980">
        <w:rPr>
          <w:rtl/>
          <w:lang w:bidi="fa-IR"/>
        </w:rPr>
        <w:t>بلى يا رسول الله</w:t>
      </w:r>
      <w:r>
        <w:rPr>
          <w:rtl/>
          <w:lang w:bidi="fa-IR"/>
        </w:rPr>
        <w:t xml:space="preserve"> ، </w:t>
      </w:r>
      <w:r w:rsidRPr="007A7980">
        <w:rPr>
          <w:rtl/>
          <w:lang w:bidi="fa-IR"/>
        </w:rPr>
        <w:t>قال</w:t>
      </w:r>
      <w:r>
        <w:rPr>
          <w:rtl/>
          <w:lang w:bidi="fa-IR"/>
        </w:rPr>
        <w:t xml:space="preserve"> : </w:t>
      </w:r>
      <w:r w:rsidRPr="007A7980">
        <w:rPr>
          <w:rtl/>
          <w:lang w:bidi="fa-IR"/>
        </w:rPr>
        <w:t>أكيس الكيسين من حاسب نفسه وعمل لما بعد الموت</w:t>
      </w:r>
      <w:r>
        <w:rPr>
          <w:rtl/>
          <w:lang w:bidi="fa-IR"/>
        </w:rPr>
        <w:t xml:space="preserve"> ، </w:t>
      </w:r>
      <w:r w:rsidRPr="007A7980">
        <w:rPr>
          <w:rtl/>
          <w:lang w:bidi="fa-IR"/>
        </w:rPr>
        <w:t>وأحمق الحمقاء من اتبع نفسه هواها</w:t>
      </w:r>
      <w:r>
        <w:rPr>
          <w:rtl/>
          <w:lang w:bidi="fa-IR"/>
        </w:rPr>
        <w:t xml:space="preserve"> ، </w:t>
      </w:r>
      <w:r w:rsidRPr="007A7980">
        <w:rPr>
          <w:rtl/>
          <w:lang w:bidi="fa-IR"/>
        </w:rPr>
        <w:t>وتمنى على الله الأماني</w:t>
      </w:r>
      <w:r>
        <w:rPr>
          <w:rtl/>
          <w:lang w:bidi="fa-IR"/>
        </w:rPr>
        <w:t xml:space="preserve"> ، </w:t>
      </w:r>
      <w:r w:rsidRPr="007A7980">
        <w:rPr>
          <w:rtl/>
          <w:lang w:bidi="fa-IR"/>
        </w:rPr>
        <w:t>فقال الرجل</w:t>
      </w:r>
      <w:r>
        <w:rPr>
          <w:rtl/>
          <w:lang w:bidi="fa-IR"/>
        </w:rPr>
        <w:t xml:space="preserve"> : </w:t>
      </w:r>
      <w:r w:rsidRPr="007A7980">
        <w:rPr>
          <w:rtl/>
          <w:lang w:bidi="fa-IR"/>
        </w:rPr>
        <w:t xml:space="preserve">يا أمير المؤمنين </w:t>
      </w:r>
      <w:r w:rsidRPr="001C2884">
        <w:rPr>
          <w:rStyle w:val="libFootnotenumChar"/>
          <w:rtl/>
        </w:rPr>
        <w:t>(1)</w:t>
      </w:r>
      <w:r w:rsidRPr="007A7980">
        <w:rPr>
          <w:rtl/>
          <w:lang w:bidi="fa-IR"/>
        </w:rPr>
        <w:t xml:space="preserve"> وكيف يحاسب الرجل نفسه</w:t>
      </w:r>
      <w:r>
        <w:rPr>
          <w:rtl/>
          <w:lang w:bidi="fa-IR"/>
        </w:rPr>
        <w:t>؟</w:t>
      </w:r>
      <w:r w:rsidRPr="007A7980">
        <w:rPr>
          <w:rtl/>
          <w:lang w:bidi="fa-IR"/>
        </w:rPr>
        <w:t xml:space="preserve"> قال</w:t>
      </w:r>
      <w:r>
        <w:rPr>
          <w:rtl/>
          <w:lang w:bidi="fa-IR"/>
        </w:rPr>
        <w:t xml:space="preserve"> : </w:t>
      </w:r>
      <w:r w:rsidRPr="007A7980">
        <w:rPr>
          <w:rtl/>
          <w:lang w:bidi="fa-IR"/>
        </w:rPr>
        <w:t>إذا أصبح ثم أمسى رجع إلى نفسه وقال</w:t>
      </w:r>
      <w:r>
        <w:rPr>
          <w:rtl/>
          <w:lang w:bidi="fa-IR"/>
        </w:rPr>
        <w:t xml:space="preserve"> : </w:t>
      </w:r>
      <w:r w:rsidRPr="007A7980">
        <w:rPr>
          <w:rtl/>
          <w:lang w:bidi="fa-IR"/>
        </w:rPr>
        <w:t>يا نفس إن هذا يوم مضى عليك لا يعود إليك أبدا والله يسائلك عنه فيما أفنيته</w:t>
      </w:r>
      <w:r>
        <w:rPr>
          <w:rtl/>
          <w:lang w:bidi="fa-IR"/>
        </w:rPr>
        <w:t>؟</w:t>
      </w:r>
      <w:r w:rsidRPr="007A7980">
        <w:rPr>
          <w:rtl/>
          <w:lang w:bidi="fa-IR"/>
        </w:rPr>
        <w:t xml:space="preserve"> وما الذي عملت فيه</w:t>
      </w:r>
      <w:r>
        <w:rPr>
          <w:rtl/>
          <w:lang w:bidi="fa-IR"/>
        </w:rPr>
        <w:t xml:space="preserve"> أ</w:t>
      </w:r>
      <w:r w:rsidRPr="007A7980">
        <w:rPr>
          <w:rtl/>
          <w:lang w:bidi="fa-IR"/>
        </w:rPr>
        <w:t>ذكرت الله أم حمدتيه</w:t>
      </w:r>
      <w:r>
        <w:rPr>
          <w:rtl/>
          <w:lang w:bidi="fa-IR"/>
        </w:rPr>
        <w:t>؟ أ</w:t>
      </w:r>
      <w:r w:rsidRPr="007A7980">
        <w:rPr>
          <w:rtl/>
          <w:lang w:bidi="fa-IR"/>
        </w:rPr>
        <w:t>قضيت حق أخ مؤمن</w:t>
      </w:r>
      <w:r>
        <w:rPr>
          <w:rtl/>
          <w:lang w:bidi="fa-IR"/>
        </w:rPr>
        <w:t>؟ أ</w:t>
      </w:r>
      <w:r w:rsidRPr="007A7980">
        <w:rPr>
          <w:rtl/>
          <w:lang w:bidi="fa-IR"/>
        </w:rPr>
        <w:t>نفست عنه كربته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1) يظهر منه أنّ الراوي عن رسول الله </w:t>
      </w:r>
      <w:r w:rsidRPr="00283BBD">
        <w:rPr>
          <w:rStyle w:val="libAlaemChar"/>
          <w:rtl/>
        </w:rPr>
        <w:t>صلى‌الله‌عليه‌وآله</w:t>
      </w:r>
      <w:r w:rsidRPr="007A7980">
        <w:rPr>
          <w:rtl/>
        </w:rPr>
        <w:t xml:space="preserve"> هو أمير المؤمنين </w:t>
      </w:r>
      <w:r w:rsidRPr="00283BBD">
        <w:rPr>
          <w:rStyle w:val="libAlaemChar"/>
          <w:rtl/>
        </w:rPr>
        <w:t>عليه‌السلام</w:t>
      </w:r>
      <w:r>
        <w:rPr>
          <w:rtl/>
        </w:rPr>
        <w:t xml:space="preserve"> ، </w:t>
      </w:r>
      <w:r w:rsidRPr="007A7980">
        <w:rPr>
          <w:rtl/>
        </w:rPr>
        <w:t xml:space="preserve">لكن في صحة إسناد التفسير إلى الإمام </w:t>
      </w:r>
      <w:r w:rsidRPr="00283BBD">
        <w:rPr>
          <w:rStyle w:val="libAlaemChar"/>
          <w:rtl/>
        </w:rPr>
        <w:t>عليه‌السلام</w:t>
      </w:r>
      <w:r w:rsidRPr="007A7980">
        <w:rPr>
          <w:rtl/>
        </w:rPr>
        <w:t xml:space="preserve"> وإثباته كلام مذكور في محلّه ومن أراد الوقوف على البحث فيه فليراجع مقدّمة تفسير مجمع البيان</w:t>
      </w:r>
      <w:r>
        <w:rPr>
          <w:rtl/>
        </w:rPr>
        <w:t xml:space="preserve"> ـ </w:t>
      </w:r>
      <w:r w:rsidRPr="007A7980">
        <w:rPr>
          <w:rtl/>
        </w:rPr>
        <w:t>ط الإسلامية</w:t>
      </w:r>
      <w:r>
        <w:rPr>
          <w:rtl/>
        </w:rPr>
        <w:t xml:space="preserve"> ـ </w:t>
      </w:r>
      <w:r w:rsidRPr="007A7980">
        <w:rPr>
          <w:rtl/>
        </w:rPr>
        <w:t>بقلم الأستاد المرحوم الشيخ أبو الحسن الشعراني رضوان الله عليه</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في كل يوم فإن عمل حسنا استزاد الله وإن عمل سيئا استغفر الله منه وتاب إليه</w:t>
      </w:r>
      <w:r>
        <w:rPr>
          <w:rFonts w:hint="cs"/>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النعمان</w:t>
      </w:r>
      <w:r>
        <w:rPr>
          <w:rtl/>
          <w:lang w:bidi="fa-IR"/>
        </w:rPr>
        <w:t xml:space="preserve"> ، </w:t>
      </w:r>
      <w:r w:rsidRPr="007A7980">
        <w:rPr>
          <w:rtl/>
          <w:lang w:bidi="fa-IR"/>
        </w:rPr>
        <w:t>عن إسحاق بن عمار</w:t>
      </w:r>
      <w:r>
        <w:rPr>
          <w:rtl/>
          <w:lang w:bidi="fa-IR"/>
        </w:rPr>
        <w:t xml:space="preserve"> ، </w:t>
      </w:r>
      <w:r w:rsidRPr="007A7980">
        <w:rPr>
          <w:rtl/>
          <w:lang w:bidi="fa-IR"/>
        </w:rPr>
        <w:t>عن أبي النعمان العجلي</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يا أبا النعمان لا يغرنك الناس من نفسك فإن الأمر يصل إليك دونهم ولا تقطع نهارك بكذا وكذا فإن معك من يحفظ عليك عملك وأحسن فإني لم أر شيئا أحسن دركا</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Pr>
          <w:rtl/>
          <w:lang w:bidi="fa-IR"/>
        </w:rPr>
        <w:t>أ</w:t>
      </w:r>
      <w:r w:rsidRPr="007A7980">
        <w:rPr>
          <w:rtl/>
          <w:lang w:bidi="fa-IR"/>
        </w:rPr>
        <w:t>حفظتيه</w:t>
      </w:r>
      <w:r>
        <w:rPr>
          <w:rtl/>
          <w:lang w:bidi="fa-IR"/>
        </w:rPr>
        <w:t xml:space="preserve"> يظهر الغيب في أهله وولده؟! أحفظتيه بعد الموت في مخلفيه؟ أ</w:t>
      </w:r>
      <w:r w:rsidRPr="007A7980">
        <w:rPr>
          <w:rtl/>
          <w:lang w:bidi="fa-IR"/>
        </w:rPr>
        <w:t>كففت عن غيبة أخ مؤمن بفضل جاهك</w:t>
      </w:r>
      <w:r>
        <w:rPr>
          <w:rtl/>
          <w:lang w:bidi="fa-IR"/>
        </w:rPr>
        <w:t xml:space="preserve"> أ</w:t>
      </w:r>
      <w:r w:rsidRPr="007A7980">
        <w:rPr>
          <w:rtl/>
          <w:lang w:bidi="fa-IR"/>
        </w:rPr>
        <w:t>أعنت مسلما</w:t>
      </w:r>
      <w:r>
        <w:rPr>
          <w:rtl/>
          <w:lang w:bidi="fa-IR"/>
        </w:rPr>
        <w:t>؟</w:t>
      </w:r>
      <w:r w:rsidRPr="007A7980">
        <w:rPr>
          <w:rtl/>
          <w:lang w:bidi="fa-IR"/>
        </w:rPr>
        <w:t xml:space="preserve"> ما الذي صنعت فيه</w:t>
      </w:r>
      <w:r>
        <w:rPr>
          <w:rtl/>
          <w:lang w:bidi="fa-IR"/>
        </w:rPr>
        <w:t>؟</w:t>
      </w:r>
      <w:r w:rsidRPr="007A7980">
        <w:rPr>
          <w:rtl/>
          <w:lang w:bidi="fa-IR"/>
        </w:rPr>
        <w:t xml:space="preserve"> فيذكر ما كان منه</w:t>
      </w:r>
      <w:r>
        <w:rPr>
          <w:rtl/>
          <w:lang w:bidi="fa-IR"/>
        </w:rPr>
        <w:t xml:space="preserve"> ، </w:t>
      </w:r>
      <w:r w:rsidRPr="007A7980">
        <w:rPr>
          <w:rtl/>
          <w:lang w:bidi="fa-IR"/>
        </w:rPr>
        <w:t>فإن ذكر أنه جرى منه خير حمد الله عز وجل وكبره على توفيقه</w:t>
      </w:r>
      <w:r>
        <w:rPr>
          <w:rtl/>
          <w:lang w:bidi="fa-IR"/>
        </w:rPr>
        <w:t xml:space="preserve"> ، </w:t>
      </w:r>
      <w:r w:rsidRPr="007A7980">
        <w:rPr>
          <w:rtl/>
          <w:lang w:bidi="fa-IR"/>
        </w:rPr>
        <w:t>وإن ذكر معصية أو تقصيرا استغفر الله عز وجل وعزم على ترك معاودته</w:t>
      </w:r>
      <w:r>
        <w:rPr>
          <w:rtl/>
          <w:lang w:bidi="fa-IR"/>
        </w:rPr>
        <w:t xml:space="preserve"> ، </w:t>
      </w:r>
      <w:r w:rsidRPr="007A7980">
        <w:rPr>
          <w:rtl/>
          <w:lang w:bidi="fa-IR"/>
        </w:rPr>
        <w:t>ومحا ذلك عن نفسه بتجديد الصلاة على محمد وآله الطيبين</w:t>
      </w:r>
      <w:r>
        <w:rPr>
          <w:rtl/>
          <w:lang w:bidi="fa-IR"/>
        </w:rPr>
        <w:t xml:space="preserve"> ، </w:t>
      </w:r>
      <w:r w:rsidRPr="007A7980">
        <w:rPr>
          <w:rtl/>
          <w:lang w:bidi="fa-IR"/>
        </w:rPr>
        <w:t>وعرض بيعة أمير المؤمنين على نفسه وقبولها</w:t>
      </w:r>
      <w:r>
        <w:rPr>
          <w:rtl/>
          <w:lang w:bidi="fa-IR"/>
        </w:rPr>
        <w:t xml:space="preserve"> ، </w:t>
      </w:r>
      <w:r w:rsidRPr="007A7980">
        <w:rPr>
          <w:rtl/>
          <w:lang w:bidi="fa-IR"/>
        </w:rPr>
        <w:t>وإعادة لعن شانئيه وأعدائه ودافعيه عن حقوقه</w:t>
      </w:r>
      <w:r>
        <w:rPr>
          <w:rtl/>
          <w:lang w:bidi="fa-IR"/>
        </w:rPr>
        <w:t xml:space="preserve"> ، </w:t>
      </w:r>
      <w:r w:rsidRPr="007A7980">
        <w:rPr>
          <w:rtl/>
          <w:lang w:bidi="fa-IR"/>
        </w:rPr>
        <w:t>فإذا فعل ذلك قال الله تعالى</w:t>
      </w:r>
      <w:r>
        <w:rPr>
          <w:rtl/>
          <w:lang w:bidi="fa-IR"/>
        </w:rPr>
        <w:t xml:space="preserve"> : </w:t>
      </w:r>
      <w:r w:rsidRPr="007A7980">
        <w:rPr>
          <w:rtl/>
          <w:lang w:bidi="fa-IR"/>
        </w:rPr>
        <w:t>لست أناقشك في شيء من الذنوب مع موالاتك أوليائي ومعاداتك أعدائي</w:t>
      </w:r>
      <w:r>
        <w:rPr>
          <w:rtl/>
          <w:lang w:bidi="fa-IR"/>
        </w:rPr>
        <w:t>.</w:t>
      </w:r>
    </w:p>
    <w:p w:rsidR="00BA6308" w:rsidRDefault="00BA6308" w:rsidP="00283BBD">
      <w:pPr>
        <w:pStyle w:val="libNormal"/>
        <w:rPr>
          <w:rtl/>
          <w:lang w:bidi="fa-IR"/>
        </w:rPr>
      </w:pPr>
      <w:r w:rsidRPr="00283BBD">
        <w:rPr>
          <w:rStyle w:val="libBold2Char"/>
          <w:rtl/>
        </w:rPr>
        <w:t>الحديث الثالث</w:t>
      </w:r>
      <w:r>
        <w:rPr>
          <w:rtl/>
          <w:lang w:bidi="fa-IR"/>
        </w:rPr>
        <w:t xml:space="preserve"> : </w:t>
      </w:r>
      <w:r w:rsidRPr="007A7980">
        <w:rPr>
          <w:rtl/>
          <w:lang w:bidi="fa-IR"/>
        </w:rPr>
        <w:t>مجهول بسنديه</w:t>
      </w:r>
      <w:r>
        <w:rPr>
          <w:rtl/>
          <w:lang w:bidi="fa-IR"/>
        </w:rPr>
        <w:t>.</w:t>
      </w:r>
    </w:p>
    <w:p w:rsidR="00BA6308" w:rsidRPr="007A7980" w:rsidRDefault="00BA6308" w:rsidP="00283BBD">
      <w:pPr>
        <w:pStyle w:val="libNormal"/>
        <w:rPr>
          <w:rtl/>
          <w:lang w:bidi="fa-IR"/>
        </w:rPr>
      </w:pPr>
      <w:r>
        <w:rPr>
          <w:rtl/>
        </w:rPr>
        <w:t xml:space="preserve">« </w:t>
      </w:r>
      <w:r w:rsidRPr="007E60A0">
        <w:rPr>
          <w:rtl/>
        </w:rPr>
        <w:t>لا يغرنك الناس من نفسك</w:t>
      </w:r>
      <w:r>
        <w:rPr>
          <w:rtl/>
        </w:rPr>
        <w:t xml:space="preserve"> » </w:t>
      </w:r>
      <w:r w:rsidRPr="007A7980">
        <w:rPr>
          <w:rtl/>
          <w:lang w:bidi="fa-IR"/>
        </w:rPr>
        <w:t>المراد بالناس المادحون الذين لم يطلعوا على عيوبه</w:t>
      </w:r>
      <w:r>
        <w:rPr>
          <w:rtl/>
          <w:lang w:bidi="fa-IR"/>
        </w:rPr>
        <w:t xml:space="preserve"> ، </w:t>
      </w:r>
      <w:r w:rsidRPr="007A7980">
        <w:rPr>
          <w:rtl/>
          <w:lang w:bidi="fa-IR"/>
        </w:rPr>
        <w:t>والواعظون الذين يبالغون في ذكر الرحمة</w:t>
      </w:r>
      <w:r>
        <w:rPr>
          <w:rtl/>
          <w:lang w:bidi="fa-IR"/>
        </w:rPr>
        <w:t xml:space="preserve"> ، </w:t>
      </w:r>
      <w:r w:rsidRPr="007A7980">
        <w:rPr>
          <w:rtl/>
          <w:lang w:bidi="fa-IR"/>
        </w:rPr>
        <w:t>ويعرضون عن ذكر العقوبات تقربا عند الملوك والأمراء والأغنياء</w:t>
      </w:r>
      <w:r>
        <w:rPr>
          <w:rtl/>
        </w:rPr>
        <w:t xml:space="preserve"> « </w:t>
      </w:r>
      <w:r w:rsidRPr="007E60A0">
        <w:rPr>
          <w:rtl/>
        </w:rPr>
        <w:t>فإن الأمر</w:t>
      </w:r>
      <w:r>
        <w:rPr>
          <w:rtl/>
        </w:rPr>
        <w:t xml:space="preserve"> » </w:t>
      </w:r>
      <w:r w:rsidRPr="007A7980">
        <w:rPr>
          <w:rtl/>
          <w:lang w:bidi="fa-IR"/>
        </w:rPr>
        <w:t>أي الجزاء والحساب والعقوبات المتعلقة بأعمالك</w:t>
      </w:r>
      <w:r>
        <w:rPr>
          <w:rtl/>
          <w:lang w:bidi="fa-IR"/>
        </w:rPr>
        <w:t xml:space="preserve"> </w:t>
      </w:r>
      <w:r>
        <w:rPr>
          <w:rtl/>
        </w:rPr>
        <w:t xml:space="preserve">« </w:t>
      </w:r>
      <w:r w:rsidRPr="007E60A0">
        <w:rPr>
          <w:rtl/>
        </w:rPr>
        <w:t>تصل إليك</w:t>
      </w:r>
      <w:r>
        <w:rPr>
          <w:rtl/>
        </w:rPr>
        <w:t xml:space="preserve"> » </w:t>
      </w:r>
      <w:r w:rsidRPr="007A7980">
        <w:rPr>
          <w:rtl/>
          <w:lang w:bidi="fa-IR"/>
        </w:rPr>
        <w:t>لا إليهم وإن وصل إليهم عقاب هذا الإضلال</w:t>
      </w:r>
      <w:r>
        <w:rPr>
          <w:rtl/>
          <w:lang w:bidi="fa-IR"/>
        </w:rPr>
        <w:t xml:space="preserve"> </w:t>
      </w:r>
      <w:r>
        <w:rPr>
          <w:rtl/>
        </w:rPr>
        <w:t xml:space="preserve">« </w:t>
      </w:r>
      <w:r w:rsidRPr="007E60A0">
        <w:rPr>
          <w:rtl/>
        </w:rPr>
        <w:t>بكذا وكذا</w:t>
      </w:r>
      <w:r>
        <w:rPr>
          <w:rtl/>
        </w:rPr>
        <w:t xml:space="preserve"> » </w:t>
      </w:r>
      <w:r w:rsidRPr="007A7980">
        <w:rPr>
          <w:rtl/>
          <w:lang w:bidi="fa-IR"/>
        </w:rPr>
        <w:t>أي بقول اللغو والباطل</w:t>
      </w:r>
      <w:r>
        <w:rPr>
          <w:rtl/>
          <w:lang w:bidi="fa-IR"/>
        </w:rPr>
        <w:t>.</w:t>
      </w:r>
      <w:r w:rsidRPr="007E60A0">
        <w:rPr>
          <w:rtl/>
        </w:rPr>
        <w:t xml:space="preserve"> فإن معك من يحفظ عليك عملك</w:t>
      </w:r>
      <w:r w:rsidRPr="007A7980">
        <w:rPr>
          <w:rtl/>
          <w:lang w:bidi="fa-IR"/>
        </w:rPr>
        <w:t xml:space="preserve"> فإن القول من جملة العمل</w:t>
      </w:r>
      <w:r>
        <w:rPr>
          <w:rtl/>
          <w:lang w:bidi="fa-IR"/>
        </w:rPr>
        <w:t xml:space="preserve"> ، </w:t>
      </w:r>
      <w:r w:rsidRPr="007A7980">
        <w:rPr>
          <w:rtl/>
          <w:lang w:bidi="fa-IR"/>
        </w:rPr>
        <w:t xml:space="preserve">كما روي عن أمير المؤمنين </w:t>
      </w:r>
      <w:r w:rsidRPr="00283BBD">
        <w:rPr>
          <w:rStyle w:val="libAlaemChar"/>
          <w:rtl/>
        </w:rPr>
        <w:t>عليه‌السلام</w:t>
      </w:r>
      <w:r w:rsidRPr="007A7980">
        <w:rPr>
          <w:rtl/>
          <w:lang w:bidi="fa-IR"/>
        </w:rPr>
        <w:t xml:space="preserve"> من عد كلامه من عمله قل كلامه إلا فيما يعنيه</w:t>
      </w:r>
      <w:r>
        <w:rPr>
          <w:rtl/>
          <w:lang w:bidi="fa-IR"/>
        </w:rPr>
        <w:t xml:space="preserve"> ، </w:t>
      </w:r>
      <w:r w:rsidRPr="007A7980">
        <w:rPr>
          <w:rtl/>
          <w:lang w:bidi="fa-IR"/>
        </w:rPr>
        <w:t xml:space="preserve">وقال </w:t>
      </w:r>
      <w:r w:rsidRPr="00283BBD">
        <w:rPr>
          <w:rStyle w:val="libAlaemChar"/>
          <w:rtl/>
        </w:rPr>
        <w:t>عليه‌السلام</w:t>
      </w:r>
      <w:r w:rsidRPr="007A7980">
        <w:rPr>
          <w:rtl/>
          <w:lang w:bidi="fa-IR"/>
        </w:rPr>
        <w:t xml:space="preserve"> لمن يتكلم بالباطل</w:t>
      </w:r>
      <w:r>
        <w:rPr>
          <w:rtl/>
          <w:lang w:bidi="fa-IR"/>
        </w:rPr>
        <w:t xml:space="preserve"> : </w:t>
      </w:r>
      <w:r w:rsidRPr="007A7980">
        <w:rPr>
          <w:rtl/>
          <w:lang w:bidi="fa-IR"/>
        </w:rPr>
        <w:t>يا هذا إنك تملي على كاتبيك كتابا</w:t>
      </w:r>
      <w:r>
        <w:rPr>
          <w:rtl/>
          <w:lang w:bidi="fa-IR"/>
        </w:rPr>
        <w:t xml:space="preserve"> ، </w:t>
      </w:r>
      <w:r w:rsidRPr="007A7980">
        <w:rPr>
          <w:rtl/>
          <w:lang w:bidi="fa-IR"/>
        </w:rPr>
        <w:t>ويحتمل أن يكون كذا وكذا أعم من القول والفعل</w:t>
      </w:r>
      <w:r>
        <w:rPr>
          <w:rtl/>
          <w:lang w:bidi="fa-IR"/>
        </w:rPr>
        <w:t xml:space="preserve"> </w:t>
      </w:r>
      <w:r>
        <w:rPr>
          <w:rtl/>
        </w:rPr>
        <w:t xml:space="preserve">« </w:t>
      </w:r>
      <w:r w:rsidRPr="007E60A0">
        <w:rPr>
          <w:rtl/>
        </w:rPr>
        <w:t>وأحسن</w:t>
      </w:r>
      <w:r>
        <w:rPr>
          <w:rtl/>
        </w:rPr>
        <w:t xml:space="preserve"> » </w:t>
      </w:r>
      <w:r w:rsidRPr="007A7980">
        <w:rPr>
          <w:rtl/>
          <w:lang w:bidi="fa-IR"/>
        </w:rPr>
        <w:t>أي أفعل الحسنات</w:t>
      </w:r>
      <w:r>
        <w:rPr>
          <w:rtl/>
          <w:lang w:bidi="fa-IR"/>
        </w:rPr>
        <w:t xml:space="preserve"> ، </w:t>
      </w:r>
      <w:r w:rsidRPr="007A7980">
        <w:rPr>
          <w:rtl/>
          <w:lang w:bidi="fa-IR"/>
        </w:rPr>
        <w:t>أو أحسن إلى نفسك وإلى غيرك</w:t>
      </w:r>
      <w:r>
        <w:rPr>
          <w:rtl/>
          <w:lang w:bidi="fa-IR"/>
        </w:rPr>
        <w:t xml:space="preserve"> ، </w:t>
      </w:r>
      <w:r w:rsidRPr="007A7980">
        <w:rPr>
          <w:rtl/>
          <w:lang w:bidi="fa-IR"/>
        </w:rPr>
        <w:t>والأول هنا أظهر</w:t>
      </w:r>
      <w:r>
        <w:rPr>
          <w:rtl/>
          <w:lang w:bidi="fa-IR"/>
        </w:rPr>
        <w:t xml:space="preserve"> ، </w:t>
      </w:r>
      <w:r w:rsidRPr="007A7980">
        <w:rPr>
          <w:rtl/>
          <w:lang w:bidi="fa-IR"/>
        </w:rPr>
        <w:t>قال الراغب</w:t>
      </w:r>
      <w:r>
        <w:rPr>
          <w:rtl/>
          <w:lang w:bidi="fa-IR"/>
        </w:rPr>
        <w:t xml:space="preserve"> : </w:t>
      </w:r>
      <w:r w:rsidRPr="007A7980">
        <w:rPr>
          <w:rtl/>
          <w:lang w:bidi="fa-IR"/>
        </w:rPr>
        <w:t>الإحسان يقال على وجهين أحدهما الإنعام على الغير</w:t>
      </w:r>
      <w:r>
        <w:rPr>
          <w:rtl/>
          <w:lang w:bidi="fa-IR"/>
        </w:rPr>
        <w:t xml:space="preserve"> ، </w:t>
      </w:r>
      <w:r w:rsidRPr="007A7980">
        <w:rPr>
          <w:rtl/>
          <w:lang w:bidi="fa-IR"/>
        </w:rPr>
        <w:t>يقال</w:t>
      </w:r>
      <w:r>
        <w:rPr>
          <w:rtl/>
          <w:lang w:bidi="fa-IR"/>
        </w:rPr>
        <w:t xml:space="preserve"> : </w:t>
      </w:r>
      <w:r w:rsidRPr="007A7980">
        <w:rPr>
          <w:rtl/>
          <w:lang w:bidi="fa-IR"/>
        </w:rPr>
        <w:t>أحسن إلى</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لا أسرع طلبا من حسنة محدثة لذنب قديم</w:t>
      </w:r>
      <w:r>
        <w:rPr>
          <w:rtl/>
          <w:lang w:bidi="fa-IR"/>
        </w:rPr>
        <w:t>.</w:t>
      </w:r>
    </w:p>
    <w:p w:rsidR="00BA6308" w:rsidRPr="007A7980" w:rsidRDefault="00BA6308" w:rsidP="00283BBD">
      <w:pPr>
        <w:pStyle w:val="libNormal"/>
        <w:rPr>
          <w:rtl/>
          <w:lang w:bidi="fa-IR"/>
        </w:rPr>
      </w:pP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بعض أصحابنا</w:t>
      </w:r>
      <w:r>
        <w:rPr>
          <w:rtl/>
          <w:lang w:bidi="fa-IR"/>
        </w:rPr>
        <w:t xml:space="preserve"> ، </w:t>
      </w:r>
      <w:r w:rsidRPr="007A7980">
        <w:rPr>
          <w:rtl/>
          <w:lang w:bidi="fa-IR"/>
        </w:rPr>
        <w:t>عن أبي النعمان مثله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بعض أصحابنا</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اصبروا على الدنيا فإنما هي ساعة فما مضى منه فلا تجد له ألما ولا سرورا وما لم يجئ فلا تدري ما هو</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فلان</w:t>
      </w:r>
      <w:r>
        <w:rPr>
          <w:rtl/>
          <w:lang w:bidi="fa-IR"/>
        </w:rPr>
        <w:t xml:space="preserve"> ، </w:t>
      </w:r>
      <w:r w:rsidRPr="007A7980">
        <w:rPr>
          <w:rtl/>
          <w:lang w:bidi="fa-IR"/>
        </w:rPr>
        <w:t>والثاني إحسان في فعله</w:t>
      </w:r>
      <w:r>
        <w:rPr>
          <w:rtl/>
          <w:lang w:bidi="fa-IR"/>
        </w:rPr>
        <w:t xml:space="preserve"> ، </w:t>
      </w:r>
      <w:r w:rsidRPr="007A7980">
        <w:rPr>
          <w:rtl/>
          <w:lang w:bidi="fa-IR"/>
        </w:rPr>
        <w:t>وذلك إذا علم علما حسنا أو عمل عملا حسنا</w:t>
      </w:r>
      <w:r>
        <w:rPr>
          <w:rtl/>
          <w:lang w:bidi="fa-IR"/>
        </w:rPr>
        <w:t xml:space="preserve"> ، </w:t>
      </w:r>
      <w:r w:rsidRPr="007A7980">
        <w:rPr>
          <w:rtl/>
          <w:lang w:bidi="fa-IR"/>
        </w:rPr>
        <w:t xml:space="preserve">وعلى هذا قول أمير المؤمنين </w:t>
      </w:r>
      <w:r w:rsidRPr="00283BBD">
        <w:rPr>
          <w:rStyle w:val="libAlaemChar"/>
          <w:rtl/>
        </w:rPr>
        <w:t>عليه‌السلام</w:t>
      </w:r>
      <w:r w:rsidRPr="007A7980">
        <w:rPr>
          <w:rtl/>
          <w:lang w:bidi="fa-IR"/>
        </w:rPr>
        <w:t xml:space="preserve"> الناس أبناء ما يحسنون أي ما يعلمونه وما يعملونه من الأفعال الحسنة</w:t>
      </w:r>
      <w:r>
        <w:rPr>
          <w:rtl/>
          <w:lang w:bidi="fa-IR"/>
        </w:rPr>
        <w:t xml:space="preserve"> ، </w:t>
      </w:r>
      <w:r w:rsidRPr="007A7980">
        <w:rPr>
          <w:rtl/>
          <w:lang w:bidi="fa-IR"/>
        </w:rPr>
        <w:t>وفي المصباح</w:t>
      </w:r>
      <w:r>
        <w:rPr>
          <w:rtl/>
          <w:lang w:bidi="fa-IR"/>
        </w:rPr>
        <w:t xml:space="preserve"> : </w:t>
      </w:r>
      <w:r w:rsidRPr="007A7980">
        <w:rPr>
          <w:rtl/>
          <w:lang w:bidi="fa-IR"/>
        </w:rPr>
        <w:t>أدركته إذا طلبته فلحقته والدرك بفتحتين وسكون الراء لغة من أدركت الشيء</w:t>
      </w:r>
      <w:r>
        <w:rPr>
          <w:rtl/>
          <w:lang w:bidi="fa-IR"/>
        </w:rPr>
        <w:t xml:space="preserve"> ، </w:t>
      </w:r>
      <w:r w:rsidRPr="007A7980">
        <w:rPr>
          <w:rtl/>
          <w:lang w:bidi="fa-IR"/>
        </w:rPr>
        <w:t>وفي القاموس</w:t>
      </w:r>
      <w:r>
        <w:rPr>
          <w:rtl/>
          <w:lang w:bidi="fa-IR"/>
        </w:rPr>
        <w:t xml:space="preserve"> : </w:t>
      </w:r>
      <w:r w:rsidRPr="007E60A0">
        <w:rPr>
          <w:rtl/>
        </w:rPr>
        <w:t>الدرك</w:t>
      </w:r>
      <w:r w:rsidRPr="007A7980">
        <w:rPr>
          <w:rtl/>
          <w:lang w:bidi="fa-IR"/>
        </w:rPr>
        <w:t xml:space="preserve"> محركة اللحاق أدركه لحقه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أي تدرك الحسنة الذنب القديم فتكفره</w:t>
      </w:r>
      <w:r>
        <w:rPr>
          <w:rtl/>
          <w:lang w:bidi="fa-IR"/>
        </w:rPr>
        <w:t xml:space="preserve"> ، </w:t>
      </w:r>
      <w:r w:rsidRPr="007A7980">
        <w:rPr>
          <w:rtl/>
          <w:lang w:bidi="fa-IR"/>
        </w:rPr>
        <w:t>وقيل</w:t>
      </w:r>
      <w:r>
        <w:rPr>
          <w:rtl/>
          <w:lang w:bidi="fa-IR"/>
        </w:rPr>
        <w:t xml:space="preserve"> : </w:t>
      </w:r>
      <w:r w:rsidRPr="007A7980">
        <w:rPr>
          <w:rtl/>
          <w:lang w:bidi="fa-IR"/>
        </w:rPr>
        <w:t>إنما أخر سرعة الطلب عن حسن الدرك مع أنه مقدم في الحدوث لأن الترقي في النفي بتأخير المقدم في الحدوث</w:t>
      </w:r>
      <w:r>
        <w:rPr>
          <w:rtl/>
          <w:lang w:bidi="fa-IR"/>
        </w:rPr>
        <w:t xml:space="preserve"> ، </w:t>
      </w:r>
      <w:r w:rsidRPr="007A7980">
        <w:rPr>
          <w:rtl/>
          <w:lang w:bidi="fa-IR"/>
        </w:rPr>
        <w:t>وفي الإثبات بالعكس</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قد ينظر إلى الترتيب في الوجود فيهما</w:t>
      </w:r>
      <w:r>
        <w:rPr>
          <w:rtl/>
          <w:lang w:bidi="fa-IR"/>
        </w:rPr>
        <w:t xml:space="preserve"> ، </w:t>
      </w:r>
      <w:r w:rsidRPr="007A7980">
        <w:rPr>
          <w:rtl/>
          <w:lang w:bidi="fa-IR"/>
        </w:rPr>
        <w:t>كقوله تعالى</w:t>
      </w:r>
      <w:r>
        <w:rPr>
          <w:rtl/>
          <w:lang w:bidi="fa-IR"/>
        </w:rPr>
        <w:t xml:space="preserve"> : </w:t>
      </w:r>
      <w:r>
        <w:rPr>
          <w:rtl/>
        </w:rPr>
        <w:t xml:space="preserve">« </w:t>
      </w:r>
      <w:r w:rsidRPr="00283BBD">
        <w:rPr>
          <w:rStyle w:val="libAieChar"/>
          <w:rtl/>
        </w:rPr>
        <w:t xml:space="preserve">لا تَأْخُذُهُ سِنَةٌ وَلا نَوْمٌ </w:t>
      </w:r>
      <w:r>
        <w:rPr>
          <w:rtl/>
        </w:rPr>
        <w:t xml:space="preserve">» </w:t>
      </w:r>
      <w:r w:rsidRPr="001C2884">
        <w:rPr>
          <w:rStyle w:val="libFootnotenumChar"/>
          <w:rtl/>
        </w:rPr>
        <w:t>(1)</w:t>
      </w:r>
      <w:r>
        <w:rPr>
          <w:rtl/>
          <w:lang w:bidi="fa-IR"/>
        </w:rPr>
        <w:t>.</w:t>
      </w:r>
    </w:p>
    <w:p w:rsidR="00BA6308" w:rsidRDefault="00BA6308" w:rsidP="00283BBD">
      <w:pPr>
        <w:pStyle w:val="libNormal"/>
        <w:rPr>
          <w:rtl/>
          <w:lang w:bidi="fa-IR"/>
        </w:rPr>
      </w:pPr>
      <w:r w:rsidRPr="00283BBD">
        <w:rPr>
          <w:rStyle w:val="libBold2Char"/>
          <w:rtl/>
        </w:rPr>
        <w:t xml:space="preserve">الحديث الرابع : </w:t>
      </w:r>
      <w:r w:rsidRPr="007A7980">
        <w:rPr>
          <w:rtl/>
          <w:lang w:bidi="fa-IR"/>
        </w:rPr>
        <w:t>مرسل</w:t>
      </w:r>
      <w:r>
        <w:rPr>
          <w:rtl/>
          <w:lang w:bidi="fa-IR"/>
        </w:rPr>
        <w:t>.</w:t>
      </w:r>
    </w:p>
    <w:p w:rsidR="00BA6308" w:rsidRPr="007A7980" w:rsidRDefault="00BA6308" w:rsidP="00283BBD">
      <w:pPr>
        <w:pStyle w:val="libNormal"/>
        <w:rPr>
          <w:rtl/>
          <w:lang w:bidi="fa-IR"/>
        </w:rPr>
      </w:pPr>
      <w:r>
        <w:rPr>
          <w:rtl/>
        </w:rPr>
        <w:t xml:space="preserve">« </w:t>
      </w:r>
      <w:r w:rsidRPr="007E60A0">
        <w:rPr>
          <w:rtl/>
        </w:rPr>
        <w:t>فإنما هي</w:t>
      </w:r>
      <w:r>
        <w:rPr>
          <w:rtl/>
        </w:rPr>
        <w:t xml:space="preserve"> » </w:t>
      </w:r>
      <w:r w:rsidRPr="007A7980">
        <w:rPr>
          <w:rtl/>
          <w:lang w:bidi="fa-IR"/>
        </w:rPr>
        <w:t>أي الدنيا</w:t>
      </w:r>
      <w:r>
        <w:rPr>
          <w:rtl/>
          <w:lang w:bidi="fa-IR"/>
        </w:rPr>
        <w:t xml:space="preserve"> ، </w:t>
      </w:r>
      <w:r w:rsidRPr="007A7980">
        <w:rPr>
          <w:rtl/>
          <w:lang w:bidi="fa-IR"/>
        </w:rPr>
        <w:t>والمراد ما بيدك منها أو مدة الصبر أو المصابرة</w:t>
      </w:r>
      <w:r w:rsidRPr="007E60A0">
        <w:rPr>
          <w:rtl/>
        </w:rPr>
        <w:t xml:space="preserve"> ساعة</w:t>
      </w:r>
      <w:r>
        <w:rPr>
          <w:rtl/>
          <w:lang w:bidi="fa-IR"/>
        </w:rPr>
        <w:t xml:space="preserve"> ، </w:t>
      </w:r>
      <w:r w:rsidRPr="007A7980">
        <w:rPr>
          <w:rtl/>
          <w:lang w:bidi="fa-IR"/>
        </w:rPr>
        <w:t>يدل على أن اليوم في الخبر الأول هو الساعة كما مر</w:t>
      </w:r>
      <w:r>
        <w:rPr>
          <w:rtl/>
        </w:rPr>
        <w:t xml:space="preserve"> « </w:t>
      </w:r>
      <w:r w:rsidRPr="007E60A0">
        <w:rPr>
          <w:rtl/>
        </w:rPr>
        <w:t>فلا تجد له ألما</w:t>
      </w:r>
      <w:r>
        <w:rPr>
          <w:rtl/>
        </w:rPr>
        <w:t xml:space="preserve"> » </w:t>
      </w:r>
      <w:r w:rsidRPr="007A7980">
        <w:rPr>
          <w:rtl/>
          <w:lang w:bidi="fa-IR"/>
        </w:rPr>
        <w:t>لينضم إلى ألم تلك الساعة فيتضاعف</w:t>
      </w:r>
      <w:r>
        <w:rPr>
          <w:rtl/>
          <w:lang w:bidi="fa-IR"/>
        </w:rPr>
        <w:t xml:space="preserve"> </w:t>
      </w:r>
      <w:r>
        <w:rPr>
          <w:rtl/>
        </w:rPr>
        <w:t xml:space="preserve">« </w:t>
      </w:r>
      <w:r w:rsidRPr="007E60A0">
        <w:rPr>
          <w:rtl/>
        </w:rPr>
        <w:t>ولا سرورا</w:t>
      </w:r>
      <w:r>
        <w:rPr>
          <w:rtl/>
        </w:rPr>
        <w:t xml:space="preserve"> » </w:t>
      </w:r>
      <w:r w:rsidRPr="007A7980">
        <w:rPr>
          <w:rtl/>
          <w:lang w:bidi="fa-IR"/>
        </w:rPr>
        <w:t>حتى تقيس تلك الساعة بها</w:t>
      </w:r>
      <w:r>
        <w:rPr>
          <w:rtl/>
          <w:lang w:bidi="fa-IR"/>
        </w:rPr>
        <w:t xml:space="preserve"> ، </w:t>
      </w:r>
      <w:r w:rsidRPr="007A7980">
        <w:rPr>
          <w:rtl/>
          <w:lang w:bidi="fa-IR"/>
        </w:rPr>
        <w:t>فيصير سببا لترك الصبر</w:t>
      </w:r>
      <w:r>
        <w:rPr>
          <w:rtl/>
        </w:rPr>
        <w:t xml:space="preserve"> « </w:t>
      </w:r>
      <w:r w:rsidRPr="007E60A0">
        <w:rPr>
          <w:rtl/>
        </w:rPr>
        <w:t>وما لم يجيء فلا تدري ما هو</w:t>
      </w:r>
      <w:r>
        <w:rPr>
          <w:rtl/>
        </w:rPr>
        <w:t xml:space="preserve"> » </w:t>
      </w:r>
      <w:r w:rsidRPr="007A7980">
        <w:rPr>
          <w:rtl/>
          <w:lang w:bidi="fa-IR"/>
        </w:rPr>
        <w:t>أي لا تدري تصل إليه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255</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إنما هي ساعتك التي أنت فيها فاصبر فيها على طاعة الله واصبر فيها عن معصية الله</w:t>
      </w:r>
      <w:r>
        <w:rPr>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عنه</w:t>
      </w:r>
      <w:r>
        <w:rPr>
          <w:rtl/>
          <w:lang w:bidi="fa-IR"/>
        </w:rPr>
        <w:t xml:space="preserve"> ، </w:t>
      </w:r>
      <w:r w:rsidRPr="007A7980">
        <w:rPr>
          <w:rtl/>
          <w:lang w:bidi="fa-IR"/>
        </w:rPr>
        <w:t xml:space="preserve">عن بعض أصحابنا رفعه قال قال أبو عبد الله </w:t>
      </w:r>
      <w:r w:rsidRPr="00283BBD">
        <w:rPr>
          <w:rStyle w:val="libAlaemChar"/>
          <w:rtl/>
        </w:rPr>
        <w:t>عليه‌السلام</w:t>
      </w:r>
      <w:r w:rsidRPr="007A7980">
        <w:rPr>
          <w:rtl/>
          <w:lang w:bidi="fa-IR"/>
        </w:rPr>
        <w:t xml:space="preserve"> احمل نفسك لنفسك فإن لم تفعل لم يحملك غيرك</w:t>
      </w:r>
      <w:r>
        <w:rPr>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 xml:space="preserve">عنه رفعه قال قال أبو عبد الله </w:t>
      </w:r>
      <w:r w:rsidRPr="00283BBD">
        <w:rPr>
          <w:rStyle w:val="libAlaemChar"/>
          <w:rtl/>
        </w:rPr>
        <w:t>عليه‌السلام</w:t>
      </w:r>
      <w:r w:rsidRPr="007A7980">
        <w:rPr>
          <w:rtl/>
          <w:lang w:bidi="fa-IR"/>
        </w:rPr>
        <w:t xml:space="preserve"> لرجل إنك قد جعلت طبيب نفسك وبين لك الداء وعرفت آية الصحة ودللت على الدواء فانظر كيف قيامك على نفسك</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أم لا</w:t>
      </w:r>
      <w:r>
        <w:rPr>
          <w:rtl/>
          <w:lang w:bidi="fa-IR"/>
        </w:rPr>
        <w:t xml:space="preserve"> ، </w:t>
      </w:r>
      <w:r w:rsidRPr="007A7980">
        <w:rPr>
          <w:rtl/>
          <w:lang w:bidi="fa-IR"/>
        </w:rPr>
        <w:t>ومع الوصول لا تعلم حالك فيه</w:t>
      </w:r>
      <w:r>
        <w:rPr>
          <w:rtl/>
          <w:lang w:bidi="fa-IR"/>
        </w:rPr>
        <w:t xml:space="preserve"> </w:t>
      </w:r>
      <w:r>
        <w:rPr>
          <w:rtl/>
        </w:rPr>
        <w:t xml:space="preserve">« </w:t>
      </w:r>
      <w:r w:rsidRPr="007E60A0">
        <w:rPr>
          <w:rtl/>
        </w:rPr>
        <w:t>وإنما هي</w:t>
      </w:r>
      <w:r>
        <w:rPr>
          <w:rtl/>
        </w:rPr>
        <w:t xml:space="preserve"> » </w:t>
      </w:r>
      <w:r w:rsidRPr="007A7980">
        <w:rPr>
          <w:rtl/>
          <w:lang w:bidi="fa-IR"/>
        </w:rPr>
        <w:t>أي الدنيا التي يلزمك الصبر فيها</w:t>
      </w:r>
      <w:r>
        <w:rPr>
          <w:rtl/>
          <w:lang w:bidi="fa-IR"/>
        </w:rPr>
        <w:t>.</w:t>
      </w:r>
    </w:p>
    <w:p w:rsidR="00BA6308" w:rsidRPr="007A7980" w:rsidRDefault="00BA6308" w:rsidP="00283BBD">
      <w:pPr>
        <w:pStyle w:val="libNormal"/>
        <w:rPr>
          <w:rtl/>
          <w:lang w:bidi="fa-IR"/>
        </w:rPr>
      </w:pPr>
      <w:r w:rsidRPr="00283BBD">
        <w:rPr>
          <w:rStyle w:val="libBold2Char"/>
          <w:rtl/>
        </w:rPr>
        <w:t>الحديث الخامس</w:t>
      </w:r>
      <w:r>
        <w:rPr>
          <w:rtl/>
          <w:lang w:bidi="fa-IR"/>
        </w:rPr>
        <w:t xml:space="preserve"> : </w:t>
      </w:r>
      <w:r w:rsidRPr="007A7980">
        <w:rPr>
          <w:rtl/>
          <w:lang w:bidi="fa-IR"/>
        </w:rPr>
        <w:t>مرفوع</w:t>
      </w:r>
      <w:r>
        <w:rPr>
          <w:rtl/>
          <w:lang w:bidi="fa-IR"/>
        </w:rPr>
        <w:t>.</w:t>
      </w:r>
    </w:p>
    <w:p w:rsidR="00BA6308" w:rsidRPr="007A7980" w:rsidRDefault="00BA6308" w:rsidP="00283BBD">
      <w:pPr>
        <w:pStyle w:val="libNormal"/>
        <w:rPr>
          <w:rtl/>
          <w:lang w:bidi="fa-IR"/>
        </w:rPr>
      </w:pPr>
      <w:r w:rsidRPr="007A7980">
        <w:rPr>
          <w:rtl/>
          <w:lang w:bidi="fa-IR"/>
        </w:rPr>
        <w:t>وضمير</w:t>
      </w:r>
      <w:r w:rsidRPr="007E60A0">
        <w:rPr>
          <w:rtl/>
        </w:rPr>
        <w:t xml:space="preserve"> عنه</w:t>
      </w:r>
      <w:r w:rsidRPr="007A7980">
        <w:rPr>
          <w:rtl/>
          <w:lang w:bidi="fa-IR"/>
        </w:rPr>
        <w:t xml:space="preserve"> هنا وفيما بعده راجع إلى أحمد بن محمد</w:t>
      </w:r>
      <w:r>
        <w:rPr>
          <w:rtl/>
        </w:rPr>
        <w:t xml:space="preserve"> « </w:t>
      </w:r>
      <w:r w:rsidRPr="007E60A0">
        <w:rPr>
          <w:rtl/>
        </w:rPr>
        <w:t>احمل نفسك</w:t>
      </w:r>
      <w:r>
        <w:rPr>
          <w:rtl/>
        </w:rPr>
        <w:t xml:space="preserve"> » </w:t>
      </w:r>
      <w:r w:rsidRPr="007A7980">
        <w:rPr>
          <w:rtl/>
          <w:lang w:bidi="fa-IR"/>
        </w:rPr>
        <w:t>أي عن مواضع المذلة والهوان في الدنيا والآخرة</w:t>
      </w:r>
      <w:r w:rsidRPr="007E60A0">
        <w:rPr>
          <w:rtl/>
        </w:rPr>
        <w:t xml:space="preserve"> لنفسك</w:t>
      </w:r>
      <w:r w:rsidRPr="007A7980">
        <w:rPr>
          <w:rtl/>
          <w:lang w:bidi="fa-IR"/>
        </w:rPr>
        <w:t xml:space="preserve"> للوصول إلى الجنة والدرجات العالية على مركوب الطاعات</w:t>
      </w:r>
      <w:r>
        <w:rPr>
          <w:rtl/>
          <w:lang w:bidi="fa-IR"/>
        </w:rPr>
        <w:t xml:space="preserve"> ، </w:t>
      </w:r>
      <w:r w:rsidRPr="007A7980">
        <w:rPr>
          <w:rtl/>
          <w:lang w:bidi="fa-IR"/>
        </w:rPr>
        <w:t>والأعمال الصالحة</w:t>
      </w:r>
      <w:r>
        <w:rPr>
          <w:rtl/>
          <w:lang w:bidi="fa-IR"/>
        </w:rPr>
        <w:t xml:space="preserve"> ، </w:t>
      </w:r>
      <w:r w:rsidRPr="007A7980">
        <w:rPr>
          <w:rtl/>
          <w:lang w:bidi="fa-IR"/>
        </w:rPr>
        <w:t>والوجهان متقاربان</w:t>
      </w:r>
      <w:r>
        <w:rPr>
          <w:rtl/>
          <w:lang w:bidi="fa-IR"/>
        </w:rPr>
        <w:t xml:space="preserve"> ، </w:t>
      </w:r>
      <w:r w:rsidRPr="007A7980">
        <w:rPr>
          <w:rtl/>
          <w:lang w:bidi="fa-IR"/>
        </w:rPr>
        <w:t>وما يعمله الغير إن كان بالوصية فهو من أعماله وإن لم يكن بالوصية فلا ينفع كثيرا ولا يعتمد على وقوعه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 </w:t>
      </w:r>
      <w:r w:rsidRPr="007A7980">
        <w:rPr>
          <w:rtl/>
          <w:lang w:bidi="fa-IR"/>
        </w:rPr>
        <w:t>كالسابق</w:t>
      </w:r>
      <w:r>
        <w:rPr>
          <w:rtl/>
          <w:lang w:bidi="fa-IR"/>
        </w:rPr>
        <w:t xml:space="preserve"> ، و</w:t>
      </w:r>
      <w:r w:rsidRPr="007E60A0">
        <w:rPr>
          <w:rtl/>
        </w:rPr>
        <w:t>الداء</w:t>
      </w:r>
      <w:r w:rsidRPr="007A7980">
        <w:rPr>
          <w:rtl/>
          <w:lang w:bidi="fa-IR"/>
        </w:rPr>
        <w:t xml:space="preserve"> الأخلاق الذميمة والذنوب المهلكة</w:t>
      </w:r>
      <w:r>
        <w:rPr>
          <w:rtl/>
          <w:lang w:bidi="fa-IR"/>
        </w:rPr>
        <w:t xml:space="preserve"> ، </w:t>
      </w:r>
      <w:r w:rsidRPr="007E60A0">
        <w:rPr>
          <w:rtl/>
        </w:rPr>
        <w:t>وآية الصحة</w:t>
      </w:r>
      <w:r w:rsidRPr="007A7980">
        <w:rPr>
          <w:rtl/>
          <w:lang w:bidi="fa-IR"/>
        </w:rPr>
        <w:t xml:space="preserve"> العلامات التي بينها الله وبين رسوله والعترة الهادية صلو</w:t>
      </w:r>
      <w:r>
        <w:rPr>
          <w:rtl/>
          <w:lang w:bidi="fa-IR"/>
        </w:rPr>
        <w:t xml:space="preserve">ات الله عليه وعليهم كقوله تعالى : </w:t>
      </w:r>
      <w:r>
        <w:rPr>
          <w:rtl/>
        </w:rPr>
        <w:t xml:space="preserve">« </w:t>
      </w:r>
      <w:r w:rsidRPr="00283BBD">
        <w:rPr>
          <w:rStyle w:val="libAieChar"/>
          <w:rtl/>
        </w:rPr>
        <w:t xml:space="preserve">قَدْ أَفْلَحَ الْمُؤْمِنُونَ </w:t>
      </w:r>
      <w:r>
        <w:rPr>
          <w:rtl/>
        </w:rPr>
        <w:t xml:space="preserve">» </w:t>
      </w:r>
      <w:r>
        <w:rPr>
          <w:rtl/>
          <w:lang w:bidi="fa-IR"/>
        </w:rPr>
        <w:t xml:space="preserve">، </w:t>
      </w:r>
      <w:r>
        <w:rPr>
          <w:rtl/>
        </w:rPr>
        <w:t xml:space="preserve">« </w:t>
      </w:r>
      <w:r w:rsidRPr="00283BBD">
        <w:rPr>
          <w:rStyle w:val="libAieChar"/>
          <w:rtl/>
        </w:rPr>
        <w:t>الَّذِينَ إِذا ذُكِرَ اللهُ وَجِلَتْ قُلُوبُهُمْ</w:t>
      </w:r>
      <w:r w:rsidRPr="00283BBD">
        <w:rPr>
          <w:rStyle w:val="libAieChar"/>
          <w:rFonts w:hint="cs"/>
          <w:rtl/>
        </w:rPr>
        <w:t xml:space="preserve"> </w:t>
      </w:r>
      <w:r>
        <w:rPr>
          <w:rtl/>
        </w:rPr>
        <w:t xml:space="preserve">» </w:t>
      </w:r>
      <w:r w:rsidRPr="007A7980">
        <w:rPr>
          <w:rtl/>
          <w:lang w:bidi="fa-IR"/>
        </w:rPr>
        <w:t>إلى آخر الآيات</w:t>
      </w:r>
      <w:r>
        <w:rPr>
          <w:rtl/>
          <w:lang w:bidi="fa-IR"/>
        </w:rPr>
        <w:t xml:space="preserve"> ، </w:t>
      </w:r>
      <w:r w:rsidRPr="007A7980">
        <w:rPr>
          <w:rtl/>
          <w:lang w:bidi="fa-IR"/>
        </w:rPr>
        <w:t>وسائر ما ورد في صفات المؤمنين والموقنين والمتقين والمفلحين</w:t>
      </w:r>
      <w:r>
        <w:rPr>
          <w:rtl/>
          <w:lang w:bidi="fa-IR"/>
        </w:rPr>
        <w:t xml:space="preserve"> ، </w:t>
      </w:r>
      <w:r w:rsidRPr="007A7980">
        <w:rPr>
          <w:rtl/>
          <w:lang w:bidi="fa-IR"/>
        </w:rPr>
        <w:t>وقد مر كثير منها في باب صفات المؤمن وغيره</w:t>
      </w:r>
      <w:r>
        <w:rPr>
          <w:rtl/>
          <w:lang w:bidi="fa-IR"/>
        </w:rPr>
        <w:t xml:space="preserve"> ، و</w:t>
      </w:r>
      <w:r w:rsidRPr="007E60A0">
        <w:rPr>
          <w:rtl/>
        </w:rPr>
        <w:t>الدواء</w:t>
      </w:r>
      <w:r w:rsidRPr="007A7980">
        <w:rPr>
          <w:rtl/>
          <w:lang w:bidi="fa-IR"/>
        </w:rPr>
        <w:t xml:space="preserve"> التوبة والاستغفار ومجالسة الأخيار</w:t>
      </w:r>
      <w:r>
        <w:rPr>
          <w:rtl/>
          <w:lang w:bidi="fa-IR"/>
        </w:rPr>
        <w:t xml:space="preserve"> ، </w:t>
      </w:r>
      <w:r w:rsidRPr="007A7980">
        <w:rPr>
          <w:rtl/>
          <w:lang w:bidi="fa-IR"/>
        </w:rPr>
        <w:t>ومجانبة الأشرار والزهد في الدنيا</w:t>
      </w:r>
      <w:r>
        <w:rPr>
          <w:rtl/>
          <w:lang w:bidi="fa-IR"/>
        </w:rPr>
        <w:t xml:space="preserve"> ، </w:t>
      </w:r>
      <w:r w:rsidRPr="007A7980">
        <w:rPr>
          <w:rtl/>
          <w:lang w:bidi="fa-IR"/>
        </w:rPr>
        <w:t>والتضرع إلى الله والتوسل به والتوكل عليه</w:t>
      </w:r>
      <w:r>
        <w:rPr>
          <w:rtl/>
          <w:lang w:bidi="fa-IR"/>
        </w:rPr>
        <w:t xml:space="preserve"> ، </w:t>
      </w:r>
      <w:r w:rsidRPr="007A7980">
        <w:rPr>
          <w:rtl/>
          <w:lang w:bidi="fa-IR"/>
        </w:rPr>
        <w:t>وتتبع علل النفس وعيوبها وأمراضها</w:t>
      </w:r>
      <w:r>
        <w:rPr>
          <w:rtl/>
          <w:lang w:bidi="fa-IR"/>
        </w:rPr>
        <w:t xml:space="preserve"> ، </w:t>
      </w:r>
      <w:r w:rsidRPr="007A7980">
        <w:rPr>
          <w:rtl/>
          <w:lang w:bidi="fa-IR"/>
        </w:rPr>
        <w:t>ومعالجة كل منها بضدها</w:t>
      </w:r>
      <w:r>
        <w:rPr>
          <w:rtl/>
          <w:lang w:bidi="fa-IR"/>
        </w:rPr>
        <w:t>.</w:t>
      </w:r>
    </w:p>
    <w:p w:rsidR="00BA6308" w:rsidRPr="007A7980" w:rsidRDefault="00BA6308" w:rsidP="00283BBD">
      <w:pPr>
        <w:pStyle w:val="libNormal"/>
        <w:rPr>
          <w:rtl/>
          <w:lang w:bidi="fa-IR"/>
        </w:rPr>
      </w:pPr>
      <w:r w:rsidRPr="007A7980">
        <w:rPr>
          <w:rtl/>
          <w:lang w:bidi="fa-IR"/>
        </w:rPr>
        <w:t xml:space="preserve">وقد أشار أمير المؤمنين </w:t>
      </w:r>
      <w:r w:rsidRPr="00283BBD">
        <w:rPr>
          <w:rStyle w:val="libAlaemChar"/>
          <w:rtl/>
        </w:rPr>
        <w:t>عليه‌السلام</w:t>
      </w:r>
      <w:r w:rsidRPr="007A7980">
        <w:rPr>
          <w:rtl/>
          <w:lang w:bidi="fa-IR"/>
        </w:rPr>
        <w:t xml:space="preserve"> إلى ذلك بقوله</w:t>
      </w:r>
      <w:r>
        <w:rPr>
          <w:rtl/>
          <w:lang w:bidi="fa-IR"/>
        </w:rPr>
        <w:t xml:space="preserve"> :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48"/>
        <w:gridCol w:w="461"/>
        <w:gridCol w:w="5246"/>
      </w:tblGrid>
      <w:tr w:rsidR="00BA6308" w:rsidRPr="007A7980" w:rsidTr="009A0B44">
        <w:trPr>
          <w:tblCellSpacing w:w="15" w:type="dxa"/>
          <w:jc w:val="center"/>
        </w:trPr>
        <w:tc>
          <w:tcPr>
            <w:tcW w:w="2362" w:type="pct"/>
            <w:vAlign w:val="center"/>
          </w:tcPr>
          <w:p w:rsidR="00BA6308" w:rsidRPr="007A7980" w:rsidRDefault="00BA6308" w:rsidP="00703147">
            <w:pPr>
              <w:pStyle w:val="libPoem"/>
            </w:pPr>
            <w:r w:rsidRPr="007A7980">
              <w:rPr>
                <w:rtl/>
                <w:lang w:bidi="fa-IR"/>
              </w:rPr>
              <w:t>دواؤك فيك وما تشعر</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Pr>
                <w:rtl/>
                <w:lang w:bidi="fa-IR"/>
              </w:rPr>
              <w:t>و</w:t>
            </w:r>
            <w:r w:rsidRPr="007A7980">
              <w:rPr>
                <w:rtl/>
                <w:lang w:bidi="fa-IR"/>
              </w:rPr>
              <w:t>داؤك منك وما تبصر</w:t>
            </w:r>
            <w:r w:rsidRPr="0096396A">
              <w:rPr>
                <w:rStyle w:val="libPoemTiniChar0"/>
                <w:rtl/>
              </w:rPr>
              <w:br/>
              <w:t> </w:t>
            </w:r>
          </w:p>
        </w:tc>
      </w:tr>
    </w:tbl>
    <w:p w:rsidR="00BA6308" w:rsidRPr="007A7980" w:rsidRDefault="00BA6308" w:rsidP="00283BBD">
      <w:pPr>
        <w:pStyle w:val="libNormal"/>
        <w:rPr>
          <w:rtl/>
          <w:lang w:bidi="fa-IR"/>
        </w:rPr>
      </w:pPr>
    </w:p>
    <w:p w:rsidR="00BA6308" w:rsidRPr="007A7980" w:rsidRDefault="00BA6308" w:rsidP="00283BBD">
      <w:pPr>
        <w:pStyle w:val="libNormal"/>
        <w:rPr>
          <w:rtl/>
          <w:lang w:bidi="fa-IR"/>
        </w:rPr>
      </w:pPr>
      <w:r>
        <w:rPr>
          <w:rtl/>
          <w:lang w:bidi="fa-IR"/>
        </w:rPr>
        <w:br w:type="page"/>
      </w:r>
      <w:r w:rsidRPr="007A7980">
        <w:rPr>
          <w:rtl/>
          <w:lang w:bidi="fa-IR"/>
        </w:rPr>
        <w:lastRenderedPageBreak/>
        <w:t>7</w:t>
      </w:r>
      <w:r>
        <w:rPr>
          <w:rtl/>
          <w:lang w:bidi="fa-IR"/>
        </w:rPr>
        <w:t xml:space="preserve"> ـ </w:t>
      </w:r>
      <w:r w:rsidRPr="007A7980">
        <w:rPr>
          <w:rtl/>
          <w:lang w:bidi="fa-IR"/>
        </w:rPr>
        <w:t xml:space="preserve">عنه رفعه قال قال أبو عبد الله </w:t>
      </w:r>
      <w:r w:rsidRPr="00283BBD">
        <w:rPr>
          <w:rStyle w:val="libAlaemChar"/>
          <w:rtl/>
        </w:rPr>
        <w:t>عليه‌السلام</w:t>
      </w:r>
      <w:r w:rsidRPr="007A7980">
        <w:rPr>
          <w:rtl/>
          <w:lang w:bidi="fa-IR"/>
        </w:rPr>
        <w:t xml:space="preserve"> لرجل اجعل قلبك قرينا برا</w:t>
      </w:r>
      <w:r>
        <w:rPr>
          <w:rtl/>
          <w:lang w:bidi="fa-IR"/>
        </w:rPr>
        <w:t xml:space="preserve"> </w:t>
      </w:r>
      <w:r w:rsidRPr="007A7980">
        <w:rPr>
          <w:rtl/>
          <w:lang w:bidi="fa-IR"/>
        </w:rPr>
        <w:t>أو ولدا واصلا واجعل عملك والدا تتبعه واجعل نفسك عدوا تجاهدها واجعل مالك عارية تردها</w:t>
      </w:r>
      <w:r>
        <w:rPr>
          <w:rtl/>
          <w:lang w:bidi="fa-IR"/>
        </w:rPr>
        <w:t>.</w:t>
      </w:r>
    </w:p>
    <w:p w:rsidR="00BA6308" w:rsidRPr="00703147" w:rsidRDefault="00BA6308" w:rsidP="0096396A">
      <w:pPr>
        <w:pStyle w:val="libPoemTiniChar"/>
        <w:rPr>
          <w:rtl/>
        </w:rPr>
      </w:pPr>
      <w:r w:rsidRPr="00703147">
        <w:rPr>
          <w:rFonts w:hint="cs"/>
          <w:rtl/>
        </w:rPr>
        <w:tab/>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248"/>
        <w:gridCol w:w="461"/>
        <w:gridCol w:w="5246"/>
      </w:tblGrid>
      <w:tr w:rsidR="00BA6308" w:rsidRPr="007A7980" w:rsidTr="009A0B44">
        <w:trPr>
          <w:tblCellSpacing w:w="15" w:type="dxa"/>
          <w:jc w:val="center"/>
        </w:trPr>
        <w:tc>
          <w:tcPr>
            <w:tcW w:w="2362" w:type="pct"/>
            <w:vAlign w:val="center"/>
          </w:tcPr>
          <w:p w:rsidR="00BA6308" w:rsidRPr="007A7980" w:rsidRDefault="00BA6308" w:rsidP="00703147">
            <w:pPr>
              <w:pStyle w:val="libPoem"/>
            </w:pPr>
            <w:r>
              <w:rPr>
                <w:rtl/>
                <w:lang w:bidi="fa-IR"/>
              </w:rPr>
              <w:t>و</w:t>
            </w:r>
            <w:r w:rsidRPr="007A7980">
              <w:rPr>
                <w:rtl/>
                <w:lang w:bidi="fa-IR"/>
              </w:rPr>
              <w:t>تحسب أنك جرم صغير</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Pr>
                <w:rtl/>
                <w:lang w:bidi="fa-IR"/>
              </w:rPr>
              <w:t>و</w:t>
            </w:r>
            <w:r w:rsidRPr="007A7980">
              <w:rPr>
                <w:rtl/>
                <w:lang w:bidi="fa-IR"/>
              </w:rPr>
              <w:t>فيك انطوى العالم الأكبر</w:t>
            </w:r>
            <w:r w:rsidRPr="0096396A">
              <w:rPr>
                <w:rStyle w:val="libPoemTiniChar0"/>
                <w:rtl/>
              </w:rPr>
              <w:br/>
              <w:t> </w:t>
            </w:r>
          </w:p>
        </w:tc>
      </w:tr>
      <w:tr w:rsidR="00BA6308" w:rsidRPr="007A7980" w:rsidTr="009A0B44">
        <w:trPr>
          <w:tblCellSpacing w:w="15" w:type="dxa"/>
          <w:jc w:val="center"/>
        </w:trPr>
        <w:tc>
          <w:tcPr>
            <w:tcW w:w="2362" w:type="pct"/>
            <w:vAlign w:val="center"/>
          </w:tcPr>
          <w:p w:rsidR="00BA6308" w:rsidRPr="007A7980" w:rsidRDefault="00BA6308" w:rsidP="00703147">
            <w:pPr>
              <w:pStyle w:val="libPoem"/>
            </w:pPr>
            <w:r>
              <w:rPr>
                <w:rtl/>
                <w:lang w:bidi="fa-IR"/>
              </w:rPr>
              <w:t>و</w:t>
            </w:r>
            <w:r w:rsidRPr="007A7980">
              <w:rPr>
                <w:rtl/>
                <w:lang w:bidi="fa-IR"/>
              </w:rPr>
              <w:t xml:space="preserve">أنت الكتاب المبين الذي </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sidRPr="007A7980">
              <w:rPr>
                <w:rtl/>
                <w:lang w:bidi="fa-IR"/>
              </w:rPr>
              <w:t>بأحرفه يظهر المضمر</w:t>
            </w:r>
            <w:r w:rsidRPr="0096396A">
              <w:rPr>
                <w:rStyle w:val="libPoemTiniChar0"/>
                <w:rtl/>
              </w:rPr>
              <w:br/>
              <w:t> </w:t>
            </w:r>
          </w:p>
        </w:tc>
      </w:tr>
      <w:tr w:rsidR="00BA6308" w:rsidRPr="007A7980" w:rsidTr="009A0B44">
        <w:trPr>
          <w:tblCellSpacing w:w="15" w:type="dxa"/>
          <w:jc w:val="center"/>
        </w:trPr>
        <w:tc>
          <w:tcPr>
            <w:tcW w:w="2362" w:type="pct"/>
            <w:vAlign w:val="center"/>
          </w:tcPr>
          <w:p w:rsidR="00BA6308" w:rsidRPr="007A7980" w:rsidRDefault="00BA6308" w:rsidP="00703147">
            <w:pPr>
              <w:pStyle w:val="libPoem"/>
            </w:pPr>
            <w:r w:rsidRPr="007A7980">
              <w:rPr>
                <w:rtl/>
                <w:lang w:bidi="fa-IR"/>
              </w:rPr>
              <w:t xml:space="preserve">فلا حاجة لك في خارج </w:t>
            </w:r>
            <w:r w:rsidRPr="0096396A">
              <w:rPr>
                <w:rStyle w:val="libPoemTiniChar0"/>
                <w:rtl/>
              </w:rPr>
              <w:br/>
              <w:t> </w:t>
            </w:r>
          </w:p>
        </w:tc>
        <w:tc>
          <w:tcPr>
            <w:tcW w:w="196" w:type="pct"/>
            <w:vAlign w:val="center"/>
          </w:tcPr>
          <w:p w:rsidR="00BA6308" w:rsidRPr="007A7980" w:rsidRDefault="00BA6308" w:rsidP="009A0B44"/>
        </w:tc>
        <w:tc>
          <w:tcPr>
            <w:tcW w:w="2361" w:type="pct"/>
            <w:vAlign w:val="center"/>
          </w:tcPr>
          <w:p w:rsidR="00BA6308" w:rsidRPr="007A7980" w:rsidRDefault="00BA6308" w:rsidP="00703147">
            <w:pPr>
              <w:pStyle w:val="libPoem"/>
            </w:pPr>
            <w:r w:rsidRPr="007A7980">
              <w:rPr>
                <w:rtl/>
                <w:lang w:bidi="fa-IR"/>
              </w:rPr>
              <w:t>يخبر عنك بما سطروا</w:t>
            </w:r>
            <w:r w:rsidRPr="0096396A">
              <w:rPr>
                <w:rStyle w:val="libPoemTiniChar0"/>
                <w:rtl/>
              </w:rPr>
              <w:br/>
              <w:t> </w:t>
            </w:r>
          </w:p>
        </w:tc>
      </w:tr>
    </w:tbl>
    <w:p w:rsidR="00BA6308" w:rsidRPr="007A7980" w:rsidRDefault="00BA6308" w:rsidP="00283BBD">
      <w:pPr>
        <w:pStyle w:val="libNormal"/>
        <w:rPr>
          <w:rtl/>
          <w:lang w:bidi="fa-IR"/>
        </w:rPr>
      </w:pPr>
      <w:r w:rsidRPr="007A7980">
        <w:rPr>
          <w:rtl/>
          <w:lang w:bidi="fa-IR"/>
        </w:rPr>
        <w:t>فانظر كيف قيامك على نفسك في معالجة أدوائها وإن قصرت في ذلك فقد قتلت نفسك</w:t>
      </w:r>
      <w:r>
        <w:rPr>
          <w:rtl/>
          <w:lang w:bidi="fa-IR"/>
        </w:rPr>
        <w:t xml:space="preserve"> ، </w:t>
      </w:r>
      <w:r w:rsidRPr="007A7980">
        <w:rPr>
          <w:rtl/>
          <w:lang w:bidi="fa-IR"/>
        </w:rPr>
        <w:t>ومن قتل نفسه فجزاؤه جهنم خالدا</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السابع : </w:t>
      </w:r>
      <w:r w:rsidRPr="007A7980">
        <w:rPr>
          <w:rtl/>
          <w:lang w:bidi="fa-IR"/>
        </w:rPr>
        <w:t>كالسابق</w:t>
      </w:r>
      <w:r>
        <w:rPr>
          <w:rtl/>
          <w:lang w:bidi="fa-IR"/>
        </w:rPr>
        <w:t>.</w:t>
      </w:r>
    </w:p>
    <w:p w:rsidR="00BA6308" w:rsidRDefault="00BA6308" w:rsidP="00283BBD">
      <w:pPr>
        <w:pStyle w:val="libNormal"/>
        <w:rPr>
          <w:rtl/>
          <w:lang w:bidi="fa-IR"/>
        </w:rPr>
      </w:pPr>
      <w:r w:rsidRPr="007E60A0">
        <w:rPr>
          <w:rtl/>
        </w:rPr>
        <w:t>والقرين</w:t>
      </w:r>
      <w:r>
        <w:rPr>
          <w:rtl/>
        </w:rPr>
        <w:t xml:space="preserve"> : </w:t>
      </w:r>
      <w:r w:rsidRPr="007E60A0">
        <w:rPr>
          <w:rtl/>
        </w:rPr>
        <w:t>البار</w:t>
      </w:r>
      <w:r w:rsidRPr="007A7980">
        <w:rPr>
          <w:rtl/>
          <w:lang w:bidi="fa-IR"/>
        </w:rPr>
        <w:t xml:space="preserve"> المصاحب الصالح المشفق الذي يهديك إلى ما ينفعك ويمنعك عما يضرك</w:t>
      </w:r>
      <w:r>
        <w:rPr>
          <w:rtl/>
          <w:lang w:bidi="fa-IR"/>
        </w:rPr>
        <w:t xml:space="preserve"> ، و</w:t>
      </w:r>
      <w:r w:rsidRPr="007E60A0">
        <w:rPr>
          <w:rtl/>
        </w:rPr>
        <w:t>الولد الواصل</w:t>
      </w:r>
      <w:r w:rsidRPr="007A7980">
        <w:rPr>
          <w:rtl/>
          <w:lang w:bidi="fa-IR"/>
        </w:rPr>
        <w:t xml:space="preserve"> هو الذي ينفعك ويعينك في دنياك وآخرتك</w:t>
      </w:r>
      <w:r>
        <w:rPr>
          <w:rtl/>
          <w:lang w:bidi="fa-IR"/>
        </w:rPr>
        <w:t xml:space="preserve"> ، </w:t>
      </w:r>
      <w:r w:rsidRPr="007A7980">
        <w:rPr>
          <w:rtl/>
          <w:lang w:bidi="fa-IR"/>
        </w:rPr>
        <w:t>فشبه القلب أي العقل المتعلق بهما للمشاركة بينه وبينهما في هذا المعنى</w:t>
      </w:r>
      <w:r>
        <w:rPr>
          <w:rtl/>
          <w:lang w:bidi="fa-IR"/>
        </w:rPr>
        <w:t>.</w:t>
      </w:r>
    </w:p>
    <w:p w:rsidR="00BA6308" w:rsidRPr="007A7980" w:rsidRDefault="00BA6308" w:rsidP="00283BBD">
      <w:pPr>
        <w:pStyle w:val="libNormal"/>
        <w:rPr>
          <w:rtl/>
          <w:lang w:bidi="fa-IR"/>
        </w:rPr>
      </w:pPr>
      <w:r>
        <w:rPr>
          <w:rtl/>
        </w:rPr>
        <w:t xml:space="preserve">« </w:t>
      </w:r>
      <w:r w:rsidRPr="007E60A0">
        <w:rPr>
          <w:rtl/>
        </w:rPr>
        <w:t>واجعل عملك</w:t>
      </w:r>
      <w:r>
        <w:rPr>
          <w:rtl/>
        </w:rPr>
        <w:t xml:space="preserve"> » </w:t>
      </w:r>
      <w:r w:rsidRPr="007A7980">
        <w:rPr>
          <w:rtl/>
          <w:lang w:bidi="fa-IR"/>
        </w:rPr>
        <w:t>في بعض النسخ بتقديم الميم على اللام وفي بعضها بالعكس ولعله أنسب</w:t>
      </w:r>
      <w:r>
        <w:rPr>
          <w:rtl/>
          <w:lang w:bidi="fa-IR"/>
        </w:rPr>
        <w:t xml:space="preserve"> ، </w:t>
      </w:r>
      <w:r w:rsidRPr="007A7980">
        <w:rPr>
          <w:rtl/>
          <w:lang w:bidi="fa-IR"/>
        </w:rPr>
        <w:t>وعلى الأول المراد به العمل الصالح</w:t>
      </w:r>
      <w:r>
        <w:rPr>
          <w:rtl/>
          <w:lang w:bidi="fa-IR"/>
        </w:rPr>
        <w:t xml:space="preserve"> ، </w:t>
      </w:r>
      <w:r w:rsidRPr="007A7980">
        <w:rPr>
          <w:rtl/>
          <w:lang w:bidi="fa-IR"/>
        </w:rPr>
        <w:t>والمراد</w:t>
      </w:r>
      <w:r w:rsidRPr="007E60A0">
        <w:rPr>
          <w:rtl/>
        </w:rPr>
        <w:t xml:space="preserve"> بالنفس</w:t>
      </w:r>
      <w:r w:rsidRPr="007A7980">
        <w:rPr>
          <w:rtl/>
          <w:lang w:bidi="fa-IR"/>
        </w:rPr>
        <w:t xml:space="preserve"> النفس الأمارة بالسوء كما روي أعدى عدوك نفسك التي بين جنبيك</w:t>
      </w:r>
      <w:r>
        <w:rPr>
          <w:rtl/>
          <w:lang w:bidi="fa-IR"/>
        </w:rPr>
        <w:t xml:space="preserve"> ، </w:t>
      </w:r>
      <w:r w:rsidRPr="007A7980">
        <w:rPr>
          <w:rtl/>
          <w:lang w:bidi="fa-IR"/>
        </w:rPr>
        <w:t>وقد مر تحقيقها</w:t>
      </w:r>
      <w:r>
        <w:rPr>
          <w:rtl/>
          <w:lang w:bidi="fa-IR"/>
        </w:rPr>
        <w:t xml:space="preserve"> ، </w:t>
      </w:r>
      <w:r w:rsidRPr="007A7980">
        <w:rPr>
          <w:rtl/>
          <w:lang w:bidi="fa-IR"/>
        </w:rPr>
        <w:t>وشبه المال بالعارية في مشقة ضبطها</w:t>
      </w:r>
      <w:r>
        <w:rPr>
          <w:rtl/>
          <w:lang w:bidi="fa-IR"/>
        </w:rPr>
        <w:t xml:space="preserve"> ، </w:t>
      </w:r>
      <w:r w:rsidRPr="007A7980">
        <w:rPr>
          <w:rtl/>
          <w:lang w:bidi="fa-IR"/>
        </w:rPr>
        <w:t>وعدم الانتفاع بها غالبا</w:t>
      </w:r>
      <w:r>
        <w:rPr>
          <w:rtl/>
          <w:lang w:bidi="fa-IR"/>
        </w:rPr>
        <w:t xml:space="preserve"> ، </w:t>
      </w:r>
      <w:r w:rsidRPr="007A7980">
        <w:rPr>
          <w:rtl/>
          <w:lang w:bidi="fa-IR"/>
        </w:rPr>
        <w:t>والانتقال بغيره بعد الموت</w:t>
      </w:r>
      <w:r>
        <w:rPr>
          <w:rtl/>
          <w:lang w:bidi="fa-IR"/>
        </w:rPr>
        <w:t xml:space="preserve"> ، </w:t>
      </w:r>
      <w:r w:rsidRPr="007A7980">
        <w:rPr>
          <w:rtl/>
          <w:lang w:bidi="fa-IR"/>
        </w:rPr>
        <w:t>أي ينبغي أن لا يتعلق قلبك به كما لا يتعلق القلب بالعارية</w:t>
      </w:r>
      <w:r>
        <w:rPr>
          <w:rtl/>
          <w:lang w:bidi="fa-IR"/>
        </w:rPr>
        <w:t>.</w:t>
      </w:r>
    </w:p>
    <w:p w:rsidR="00BA6308" w:rsidRPr="007A7980" w:rsidRDefault="00BA6308" w:rsidP="00283BBD">
      <w:pPr>
        <w:pStyle w:val="libNormal"/>
        <w:rPr>
          <w:rtl/>
          <w:lang w:bidi="fa-IR"/>
        </w:rPr>
      </w:pPr>
      <w:r w:rsidRPr="007A7980">
        <w:rPr>
          <w:rtl/>
          <w:lang w:bidi="fa-IR"/>
        </w:rPr>
        <w:t>وقال في المصباح</w:t>
      </w:r>
      <w:r>
        <w:rPr>
          <w:rtl/>
          <w:lang w:bidi="fa-IR"/>
        </w:rPr>
        <w:t xml:space="preserve"> : </w:t>
      </w:r>
      <w:r w:rsidRPr="007A7980">
        <w:rPr>
          <w:rtl/>
          <w:lang w:bidi="fa-IR"/>
        </w:rPr>
        <w:t>تعاوروا الشيء واعتوروه تداولوه</w:t>
      </w:r>
      <w:r>
        <w:rPr>
          <w:rtl/>
          <w:lang w:bidi="fa-IR"/>
        </w:rPr>
        <w:t xml:space="preserve"> ، و</w:t>
      </w:r>
      <w:r w:rsidRPr="007E60A0">
        <w:rPr>
          <w:rtl/>
        </w:rPr>
        <w:t>العارية</w:t>
      </w:r>
      <w:r w:rsidRPr="007A7980">
        <w:rPr>
          <w:rtl/>
          <w:lang w:bidi="fa-IR"/>
        </w:rPr>
        <w:t xml:space="preserve"> من ذلك والأصل فعلية بفتح العين وهو اسم من الإعارة وعارة مثل أطعته إطاعة وطاعة</w:t>
      </w:r>
      <w:r>
        <w:rPr>
          <w:rtl/>
          <w:lang w:bidi="fa-IR"/>
        </w:rPr>
        <w:t xml:space="preserve"> ، </w:t>
      </w:r>
      <w:r w:rsidRPr="007A7980">
        <w:rPr>
          <w:rtl/>
          <w:lang w:bidi="fa-IR"/>
        </w:rPr>
        <w:t>وأجبته إجابة وجابة</w:t>
      </w:r>
      <w:r>
        <w:rPr>
          <w:rtl/>
          <w:lang w:bidi="fa-IR"/>
        </w:rPr>
        <w:t>.</w:t>
      </w:r>
    </w:p>
    <w:p w:rsidR="00BA6308" w:rsidRPr="007A7980" w:rsidRDefault="00BA6308" w:rsidP="00283BBD">
      <w:pPr>
        <w:pStyle w:val="libNormal"/>
        <w:rPr>
          <w:rtl/>
          <w:lang w:bidi="fa-IR"/>
        </w:rPr>
      </w:pPr>
      <w:r w:rsidRPr="007A7980">
        <w:rPr>
          <w:rtl/>
          <w:lang w:bidi="fa-IR"/>
        </w:rPr>
        <w:t>وقال الليث</w:t>
      </w:r>
      <w:r>
        <w:rPr>
          <w:rtl/>
          <w:lang w:bidi="fa-IR"/>
        </w:rPr>
        <w:t xml:space="preserve"> : </w:t>
      </w:r>
      <w:r w:rsidRPr="007A7980">
        <w:rPr>
          <w:rtl/>
          <w:lang w:bidi="fa-IR"/>
        </w:rPr>
        <w:t>سميت العارية لأنها عار على طالبها</w:t>
      </w:r>
      <w:r>
        <w:rPr>
          <w:rtl/>
          <w:lang w:bidi="fa-IR"/>
        </w:rPr>
        <w:t xml:space="preserve"> ، </w:t>
      </w:r>
      <w:r w:rsidRPr="007A7980">
        <w:rPr>
          <w:rtl/>
          <w:lang w:bidi="fa-IR"/>
        </w:rPr>
        <w:t>وقال الجوهري مثله</w:t>
      </w:r>
      <w:r>
        <w:rPr>
          <w:rtl/>
          <w:lang w:bidi="fa-IR"/>
        </w:rPr>
        <w:t xml:space="preserve"> ، </w:t>
      </w:r>
      <w:r w:rsidRPr="007A7980">
        <w:rPr>
          <w:rtl/>
          <w:lang w:bidi="fa-IR"/>
        </w:rPr>
        <w:t>وبعضهم يقول مأخوذة من عار الفرس إذا ذهب من صاحبه لخروجها وهما غلط</w:t>
      </w:r>
      <w:r>
        <w:rPr>
          <w:rtl/>
          <w:lang w:bidi="fa-IR"/>
        </w:rPr>
        <w:t xml:space="preserve"> ، </w:t>
      </w:r>
      <w:r w:rsidRPr="007A7980">
        <w:rPr>
          <w:rtl/>
          <w:lang w:bidi="fa-IR"/>
        </w:rPr>
        <w:t>لأن العارية من الواو لأن العرب تقول هم يتعاورون العواري ويتعورونها بالواو وإذا</w:t>
      </w:r>
    </w:p>
    <w:p w:rsidR="00BA6308" w:rsidRPr="007A7980" w:rsidRDefault="00BA6308" w:rsidP="00283BBD">
      <w:pPr>
        <w:pStyle w:val="libNormal"/>
        <w:rPr>
          <w:rtl/>
          <w:lang w:bidi="fa-IR"/>
        </w:rPr>
      </w:pPr>
      <w:r>
        <w:rPr>
          <w:rtl/>
          <w:lang w:bidi="fa-IR"/>
        </w:rPr>
        <w:br w:type="page"/>
      </w:r>
      <w:r w:rsidRPr="007A7980">
        <w:rPr>
          <w:rtl/>
          <w:lang w:bidi="fa-IR"/>
        </w:rPr>
        <w:lastRenderedPageBreak/>
        <w:t>8</w:t>
      </w:r>
      <w:r>
        <w:rPr>
          <w:rtl/>
          <w:lang w:bidi="fa-IR"/>
        </w:rPr>
        <w:t xml:space="preserve"> ـ </w:t>
      </w:r>
      <w:r w:rsidRPr="007A7980">
        <w:rPr>
          <w:rtl/>
          <w:lang w:bidi="fa-IR"/>
        </w:rPr>
        <w:t xml:space="preserve">وعنه رفعه قال قال أبو عبد الله </w:t>
      </w:r>
      <w:r w:rsidRPr="00283BBD">
        <w:rPr>
          <w:rStyle w:val="libAlaemChar"/>
          <w:rtl/>
        </w:rPr>
        <w:t>عليه‌السلام</w:t>
      </w:r>
      <w:r w:rsidRPr="007A7980">
        <w:rPr>
          <w:rtl/>
          <w:lang w:bidi="fa-IR"/>
        </w:rPr>
        <w:t xml:space="preserve"> اقصر نفسك عما يضرها من قبل أن تفارقك واسع في فكاكها كما تسعى في طلب معيشتك فإن نفسك رهينة بعملك</w:t>
      </w:r>
      <w:r>
        <w:rPr>
          <w:rtl/>
          <w:lang w:bidi="fa-IR"/>
        </w:rPr>
        <w:t>.</w:t>
      </w:r>
    </w:p>
    <w:p w:rsidR="00BA6308" w:rsidRPr="007A7980" w:rsidRDefault="00BA6308" w:rsidP="00283BBD">
      <w:pPr>
        <w:pStyle w:val="libNormal"/>
        <w:rPr>
          <w:rtl/>
          <w:lang w:bidi="fa-IR"/>
        </w:rPr>
      </w:pPr>
      <w:r w:rsidRPr="007A7980">
        <w:rPr>
          <w:rtl/>
          <w:lang w:bidi="fa-IR"/>
        </w:rPr>
        <w:t>9</w:t>
      </w:r>
      <w:r>
        <w:rPr>
          <w:rtl/>
          <w:lang w:bidi="fa-IR"/>
        </w:rPr>
        <w:t xml:space="preserve"> ـ </w:t>
      </w:r>
      <w:r w:rsidRPr="007A7980">
        <w:rPr>
          <w:rtl/>
          <w:lang w:bidi="fa-IR"/>
        </w:rPr>
        <w:t>عنه</w:t>
      </w:r>
      <w:r>
        <w:rPr>
          <w:rtl/>
          <w:lang w:bidi="fa-IR"/>
        </w:rPr>
        <w:t xml:space="preserve"> ، </w:t>
      </w:r>
      <w:r w:rsidRPr="007A7980">
        <w:rPr>
          <w:rtl/>
          <w:lang w:bidi="fa-IR"/>
        </w:rPr>
        <w:t xml:space="preserve">عن بعض أصحابه رفعه قال قال أبو عبد الله </w:t>
      </w:r>
      <w:r w:rsidRPr="00283BBD">
        <w:rPr>
          <w:rStyle w:val="libAlaemChar"/>
          <w:rtl/>
        </w:rPr>
        <w:t>عليه‌السلام</w:t>
      </w:r>
      <w:r w:rsidRPr="007A7980">
        <w:rPr>
          <w:rtl/>
          <w:lang w:bidi="fa-IR"/>
        </w:rPr>
        <w:t xml:space="preserve"> كم من طالب للدنيا لم يدركها ومدرك لها قد فارقها فلا يشغلنك طلبها عن عملك والتمسها من معطيها ومالكها فكم من حريص على الدنيا قد صرعته واشتغل بما أدرك منها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أعار بعضهم بعضا</w:t>
      </w:r>
      <w:r>
        <w:rPr>
          <w:rtl/>
          <w:lang w:bidi="fa-IR"/>
        </w:rPr>
        <w:t xml:space="preserve"> ، </w:t>
      </w:r>
      <w:r w:rsidRPr="007A7980">
        <w:rPr>
          <w:rtl/>
          <w:lang w:bidi="fa-IR"/>
        </w:rPr>
        <w:t>والعار وعار الفرس من الياء فالصحيح ما قال الأزهري</w:t>
      </w:r>
      <w:r>
        <w:rPr>
          <w:rtl/>
          <w:lang w:bidi="fa-IR"/>
        </w:rPr>
        <w:t xml:space="preserve"> ، </w:t>
      </w:r>
      <w:r w:rsidRPr="007A7980">
        <w:rPr>
          <w:rtl/>
          <w:lang w:bidi="fa-IR"/>
        </w:rPr>
        <w:t>والعارية بتشديد الياء وقد تخفف في الشعر</w:t>
      </w:r>
      <w:r>
        <w:rPr>
          <w:rtl/>
          <w:lang w:bidi="fa-IR"/>
        </w:rPr>
        <w:t>.</w:t>
      </w:r>
    </w:p>
    <w:p w:rsidR="00BA6308" w:rsidRDefault="00BA6308" w:rsidP="00283BBD">
      <w:pPr>
        <w:pStyle w:val="libNormal"/>
        <w:rPr>
          <w:rtl/>
          <w:lang w:bidi="fa-IR"/>
        </w:rPr>
      </w:pPr>
      <w:r w:rsidRPr="00283BBD">
        <w:rPr>
          <w:rStyle w:val="libBold2Char"/>
          <w:rtl/>
        </w:rPr>
        <w:t xml:space="preserve">الحديث الثامن : </w:t>
      </w:r>
      <w:r w:rsidRPr="007A7980">
        <w:rPr>
          <w:rtl/>
          <w:lang w:bidi="fa-IR"/>
        </w:rPr>
        <w:t>كالسابق أيضا</w:t>
      </w:r>
      <w:r>
        <w:rPr>
          <w:rtl/>
          <w:lang w:bidi="fa-IR"/>
        </w:rPr>
        <w:t>.</w:t>
      </w:r>
    </w:p>
    <w:p w:rsidR="00BA6308" w:rsidRPr="007A7980" w:rsidRDefault="00BA6308" w:rsidP="00283BBD">
      <w:pPr>
        <w:pStyle w:val="libNormal"/>
        <w:rPr>
          <w:rtl/>
          <w:lang w:bidi="fa-IR"/>
        </w:rPr>
      </w:pPr>
      <w:r>
        <w:rPr>
          <w:rtl/>
        </w:rPr>
        <w:t xml:space="preserve">« </w:t>
      </w:r>
      <w:r w:rsidRPr="007E60A0">
        <w:rPr>
          <w:rtl/>
        </w:rPr>
        <w:t>أقصر</w:t>
      </w:r>
      <w:r>
        <w:rPr>
          <w:rtl/>
        </w:rPr>
        <w:t xml:space="preserve"> » </w:t>
      </w:r>
      <w:r w:rsidRPr="007A7980">
        <w:rPr>
          <w:rtl/>
          <w:lang w:bidi="fa-IR"/>
        </w:rPr>
        <w:t>على بناء الأفعال</w:t>
      </w:r>
      <w:r>
        <w:rPr>
          <w:rtl/>
          <w:lang w:bidi="fa-IR"/>
        </w:rPr>
        <w:t xml:space="preserve"> </w:t>
      </w:r>
      <w:r>
        <w:rPr>
          <w:rtl/>
        </w:rPr>
        <w:t xml:space="preserve">« </w:t>
      </w:r>
      <w:r w:rsidRPr="007E60A0">
        <w:rPr>
          <w:rtl/>
        </w:rPr>
        <w:t>من قبل أن تفارقك</w:t>
      </w:r>
      <w:r>
        <w:rPr>
          <w:rtl/>
        </w:rPr>
        <w:t xml:space="preserve"> » </w:t>
      </w:r>
      <w:r w:rsidRPr="007A7980">
        <w:rPr>
          <w:rtl/>
          <w:lang w:bidi="fa-IR"/>
        </w:rPr>
        <w:t>أي النفس</w:t>
      </w:r>
      <w:r>
        <w:rPr>
          <w:rtl/>
          <w:lang w:bidi="fa-IR"/>
        </w:rPr>
        <w:t xml:space="preserve"> ، </w:t>
      </w:r>
      <w:r w:rsidRPr="007A7980">
        <w:rPr>
          <w:rtl/>
          <w:lang w:bidi="fa-IR"/>
        </w:rPr>
        <w:t>فإن الخطاب ظاهرا إلى البدن أي قبل الموت الذي يسلب الاختيار عنك واسع في فكاكها عن العذاب والارتهان به</w:t>
      </w:r>
      <w:r>
        <w:rPr>
          <w:rtl/>
          <w:lang w:bidi="fa-IR"/>
        </w:rPr>
        <w:t xml:space="preserve"> ، </w:t>
      </w:r>
      <w:r w:rsidRPr="007A7980">
        <w:rPr>
          <w:rtl/>
          <w:lang w:bidi="fa-IR"/>
        </w:rPr>
        <w:t>وقال الراغب</w:t>
      </w:r>
      <w:r>
        <w:rPr>
          <w:rtl/>
          <w:lang w:bidi="fa-IR"/>
        </w:rPr>
        <w:t xml:space="preserve"> : </w:t>
      </w:r>
      <w:r w:rsidRPr="007E60A0">
        <w:rPr>
          <w:rtl/>
        </w:rPr>
        <w:t>الرهن</w:t>
      </w:r>
      <w:r w:rsidRPr="007A7980">
        <w:rPr>
          <w:rtl/>
          <w:lang w:bidi="fa-IR"/>
        </w:rPr>
        <w:t xml:space="preserve"> ما يوضع وثيقة للدين والرهان مثله وأصلهما مصدر</w:t>
      </w:r>
      <w:r>
        <w:rPr>
          <w:rtl/>
          <w:lang w:bidi="fa-IR"/>
        </w:rPr>
        <w:t xml:space="preserve"> ، </w:t>
      </w:r>
      <w:r w:rsidRPr="007A7980">
        <w:rPr>
          <w:rtl/>
          <w:lang w:bidi="fa-IR"/>
        </w:rPr>
        <w:t>يقال</w:t>
      </w:r>
      <w:r>
        <w:rPr>
          <w:rtl/>
          <w:lang w:bidi="fa-IR"/>
        </w:rPr>
        <w:t xml:space="preserve"> : </w:t>
      </w:r>
      <w:r w:rsidRPr="007A7980">
        <w:rPr>
          <w:rtl/>
          <w:lang w:bidi="fa-IR"/>
        </w:rPr>
        <w:t>رهنت الشيء وأرهنته رهانا فهو رهين ومرهون</w:t>
      </w:r>
      <w:r>
        <w:rPr>
          <w:rtl/>
          <w:lang w:bidi="fa-IR"/>
        </w:rPr>
        <w:t xml:space="preserve"> ، </w:t>
      </w:r>
      <w:r w:rsidRPr="007A7980">
        <w:rPr>
          <w:rtl/>
          <w:lang w:bidi="fa-IR"/>
        </w:rPr>
        <w:t>وقيل في قوله</w:t>
      </w:r>
      <w:r>
        <w:rPr>
          <w:rtl/>
          <w:lang w:bidi="fa-IR"/>
        </w:rPr>
        <w:t xml:space="preserve"> : </w:t>
      </w:r>
      <w:r>
        <w:rPr>
          <w:rtl/>
        </w:rPr>
        <w:t xml:space="preserve">« </w:t>
      </w:r>
      <w:r w:rsidRPr="00283BBD">
        <w:rPr>
          <w:rStyle w:val="libAieChar"/>
          <w:rtl/>
        </w:rPr>
        <w:t xml:space="preserve">كُلُّ نَفْسٍ بِما كَسَبَتْ رَهِينَةٌ </w:t>
      </w:r>
      <w:r>
        <w:rPr>
          <w:rtl/>
        </w:rPr>
        <w:t xml:space="preserve">» </w:t>
      </w:r>
      <w:r w:rsidRPr="001C2884">
        <w:rPr>
          <w:rStyle w:val="libFootnotenumChar"/>
          <w:rtl/>
        </w:rPr>
        <w:t>(1)</w:t>
      </w:r>
      <w:r w:rsidRPr="007A7980">
        <w:rPr>
          <w:rtl/>
          <w:lang w:bidi="fa-IR"/>
        </w:rPr>
        <w:t xml:space="preserve"> أنه فعيل بمعنى فاعل أي ثابتة مقيمة</w:t>
      </w:r>
      <w:r>
        <w:rPr>
          <w:rtl/>
          <w:lang w:bidi="fa-IR"/>
        </w:rPr>
        <w:t xml:space="preserve"> ، </w:t>
      </w:r>
      <w:r w:rsidRPr="007A7980">
        <w:rPr>
          <w:rtl/>
          <w:lang w:bidi="fa-IR"/>
        </w:rPr>
        <w:t>وقيل</w:t>
      </w:r>
      <w:r>
        <w:rPr>
          <w:rtl/>
          <w:lang w:bidi="fa-IR"/>
        </w:rPr>
        <w:t xml:space="preserve"> : </w:t>
      </w:r>
      <w:r w:rsidRPr="007A7980">
        <w:rPr>
          <w:rtl/>
          <w:lang w:bidi="fa-IR"/>
        </w:rPr>
        <w:t>بمعنى مفعول أي كل نفس مقامة في جزاء ما قدم من عمله ولما كان الرهن يتصور منه حبسه أستعير ذلك للمحتبس أي شيء كان قال</w:t>
      </w:r>
      <w:r>
        <w:rPr>
          <w:rtl/>
          <w:lang w:bidi="fa-IR"/>
        </w:rPr>
        <w:t xml:space="preserve"> : </w:t>
      </w:r>
      <w:r w:rsidRPr="007A7980">
        <w:rPr>
          <w:rtl/>
          <w:lang w:bidi="fa-IR"/>
        </w:rPr>
        <w:t>كل نفس بما كسبت رهينة</w:t>
      </w:r>
      <w:r>
        <w:rPr>
          <w:rtl/>
          <w:lang w:bidi="fa-IR"/>
        </w:rPr>
        <w:t>.</w:t>
      </w:r>
    </w:p>
    <w:p w:rsidR="00BA6308" w:rsidRDefault="00BA6308" w:rsidP="00283BBD">
      <w:pPr>
        <w:pStyle w:val="libNormal"/>
        <w:rPr>
          <w:rtl/>
          <w:lang w:bidi="fa-IR"/>
        </w:rPr>
      </w:pPr>
      <w:r w:rsidRPr="00283BBD">
        <w:rPr>
          <w:rStyle w:val="libBold2Char"/>
          <w:rtl/>
        </w:rPr>
        <w:t xml:space="preserve">الحديث التاسع : </w:t>
      </w:r>
      <w:r w:rsidRPr="007A7980">
        <w:rPr>
          <w:rtl/>
          <w:lang w:bidi="fa-IR"/>
        </w:rPr>
        <w:t>كالسابق</w:t>
      </w:r>
      <w:r>
        <w:rPr>
          <w:rtl/>
          <w:lang w:bidi="fa-IR"/>
        </w:rPr>
        <w:t>.</w:t>
      </w:r>
    </w:p>
    <w:p w:rsidR="00BA6308" w:rsidRPr="007A7980" w:rsidRDefault="00BA6308" w:rsidP="00283BBD">
      <w:pPr>
        <w:pStyle w:val="libNormal"/>
        <w:rPr>
          <w:rtl/>
          <w:lang w:bidi="fa-IR"/>
        </w:rPr>
      </w:pPr>
      <w:r>
        <w:rPr>
          <w:rtl/>
        </w:rPr>
        <w:t xml:space="preserve">« </w:t>
      </w:r>
      <w:r w:rsidRPr="007E60A0">
        <w:rPr>
          <w:rtl/>
        </w:rPr>
        <w:t>كم من طالب</w:t>
      </w:r>
      <w:r>
        <w:rPr>
          <w:rtl/>
        </w:rPr>
        <w:t xml:space="preserve"> » </w:t>
      </w:r>
      <w:r w:rsidRPr="007A7980">
        <w:rPr>
          <w:rtl/>
          <w:lang w:bidi="fa-IR"/>
        </w:rPr>
        <w:t>كم خبرية للتكثير</w:t>
      </w:r>
      <w:r>
        <w:rPr>
          <w:rtl/>
          <w:lang w:bidi="fa-IR"/>
        </w:rPr>
        <w:t xml:space="preserve"> ، </w:t>
      </w:r>
      <w:r w:rsidRPr="007A7980">
        <w:rPr>
          <w:rtl/>
          <w:lang w:bidi="fa-IR"/>
        </w:rPr>
        <w:t>ومرفوعة محلا بالابتداء</w:t>
      </w:r>
      <w:r>
        <w:rPr>
          <w:rtl/>
          <w:lang w:bidi="fa-IR"/>
        </w:rPr>
        <w:t xml:space="preserve"> و</w:t>
      </w:r>
      <w:r w:rsidRPr="007E60A0">
        <w:rPr>
          <w:rtl/>
        </w:rPr>
        <w:t>قوله</w:t>
      </w:r>
      <w:r>
        <w:rPr>
          <w:rtl/>
        </w:rPr>
        <w:t xml:space="preserve"> : </w:t>
      </w:r>
      <w:r w:rsidRPr="007E60A0">
        <w:rPr>
          <w:rtl/>
        </w:rPr>
        <w:t>لم يدركها</w:t>
      </w:r>
      <w:r w:rsidRPr="007A7980">
        <w:rPr>
          <w:rtl/>
          <w:lang w:bidi="fa-IR"/>
        </w:rPr>
        <w:t xml:space="preserve"> خبره</w:t>
      </w:r>
      <w:r>
        <w:rPr>
          <w:rtl/>
          <w:lang w:bidi="fa-IR"/>
        </w:rPr>
        <w:t xml:space="preserve"> ، </w:t>
      </w:r>
      <w:r w:rsidRPr="007A7980">
        <w:rPr>
          <w:rtl/>
          <w:lang w:bidi="fa-IR"/>
        </w:rPr>
        <w:t>وحاصله أن طالب الدنيا مردد بين أمرين إما أن لا يدركها فيضل سعيه ويبطل عمله</w:t>
      </w:r>
      <w:r>
        <w:rPr>
          <w:rtl/>
          <w:lang w:bidi="fa-IR"/>
        </w:rPr>
        <w:t xml:space="preserve"> ، </w:t>
      </w:r>
      <w:r w:rsidRPr="007A7980">
        <w:rPr>
          <w:rtl/>
          <w:lang w:bidi="fa-IR"/>
        </w:rPr>
        <w:t>وإما أن يدركها ويتعلق قلبه بها ثم يفارقها فتبقى عليه حسرتها فينتفع به غيره</w:t>
      </w:r>
      <w:r>
        <w:rPr>
          <w:rtl/>
          <w:lang w:bidi="fa-IR"/>
        </w:rPr>
        <w:t xml:space="preserve"> ، </w:t>
      </w:r>
      <w:r w:rsidRPr="007A7980">
        <w:rPr>
          <w:rtl/>
          <w:lang w:bidi="fa-IR"/>
        </w:rPr>
        <w:t>والحساب والعقاب عليه</w:t>
      </w:r>
      <w:r>
        <w:rPr>
          <w:rtl/>
          <w:lang w:bidi="fa-IR"/>
        </w:rPr>
        <w:t xml:space="preserve"> </w:t>
      </w:r>
      <w:r>
        <w:rPr>
          <w:rtl/>
        </w:rPr>
        <w:t xml:space="preserve">« </w:t>
      </w:r>
      <w:r w:rsidRPr="007E60A0">
        <w:rPr>
          <w:rtl/>
        </w:rPr>
        <w:t>قد صرعته</w:t>
      </w:r>
      <w:r>
        <w:rPr>
          <w:rtl/>
        </w:rPr>
        <w:t xml:space="preserve"> » </w:t>
      </w:r>
      <w:r w:rsidRPr="007A7980">
        <w:rPr>
          <w:rtl/>
          <w:lang w:bidi="fa-IR"/>
        </w:rPr>
        <w:t>أي قتلته وألقته على الأرض أو ألقته من أوج العز على حضيض المذلة والهوان</w:t>
      </w:r>
      <w:r>
        <w:rPr>
          <w:rtl/>
          <w:lang w:bidi="fa-IR"/>
        </w:rPr>
        <w:t xml:space="preserve"> ، </w:t>
      </w:r>
      <w:r w:rsidRPr="007A7980">
        <w:rPr>
          <w:rtl/>
          <w:lang w:bidi="fa-IR"/>
        </w:rPr>
        <w:t>يقال</w:t>
      </w:r>
      <w:r>
        <w:rPr>
          <w:rtl/>
          <w:lang w:bidi="fa-IR"/>
        </w:rPr>
        <w:t xml:space="preserve"> : </w:t>
      </w:r>
      <w:r w:rsidRPr="007A7980">
        <w:rPr>
          <w:rtl/>
          <w:lang w:bidi="fa-IR"/>
        </w:rPr>
        <w:t>صارعته فصرعته والصريع القتيل</w:t>
      </w:r>
      <w:r>
        <w:rPr>
          <w:rtl/>
          <w:lang w:bidi="fa-IR"/>
        </w:rPr>
        <w:t xml:space="preserve"> ، </w:t>
      </w:r>
      <w:r w:rsidRPr="007A7980">
        <w:rPr>
          <w:rtl/>
          <w:lang w:bidi="fa-IR"/>
        </w:rPr>
        <w:t>والمسجون الحقيقي في سجن الأبد من حبسته دنياه عن طلب آخرته فهو</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المدّثّر</w:t>
      </w:r>
      <w:r>
        <w:rPr>
          <w:rtl/>
        </w:rPr>
        <w:t xml:space="preserve"> : </w:t>
      </w:r>
      <w:r w:rsidRPr="007A7980">
        <w:rPr>
          <w:rtl/>
        </w:rPr>
        <w:t>38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عن طلب آخرته حتى فني عمره وأدركه أجله</w:t>
      </w:r>
      <w:r>
        <w:rPr>
          <w:rtl/>
          <w:lang w:bidi="fa-IR"/>
        </w:rPr>
        <w:t>.</w:t>
      </w:r>
    </w:p>
    <w:p w:rsidR="00BA6308" w:rsidRPr="007A7980" w:rsidRDefault="00BA6308" w:rsidP="00283BBD">
      <w:pPr>
        <w:pStyle w:val="libNormal"/>
        <w:rPr>
          <w:rtl/>
          <w:lang w:bidi="fa-IR"/>
        </w:rPr>
      </w:pPr>
      <w:r>
        <w:rPr>
          <w:rtl/>
          <w:lang w:bidi="fa-IR"/>
        </w:rPr>
        <w:t>و</w:t>
      </w:r>
      <w:r w:rsidRPr="007A7980">
        <w:rPr>
          <w:rtl/>
          <w:lang w:bidi="fa-IR"/>
        </w:rPr>
        <w:t xml:space="preserve">قال أبو عبد الله </w:t>
      </w:r>
      <w:r w:rsidRPr="00283BBD">
        <w:rPr>
          <w:rStyle w:val="libAlaemChar"/>
          <w:rtl/>
        </w:rPr>
        <w:t>عليه‌السلام</w:t>
      </w:r>
      <w:r w:rsidRPr="007A7980">
        <w:rPr>
          <w:rtl/>
          <w:lang w:bidi="fa-IR"/>
        </w:rPr>
        <w:t xml:space="preserve"> المسجون من سجنته دنياه عن آخرته</w:t>
      </w:r>
      <w:r>
        <w:rPr>
          <w:rtl/>
          <w:lang w:bidi="fa-IR"/>
        </w:rPr>
        <w:t>.</w:t>
      </w:r>
    </w:p>
    <w:p w:rsidR="00BA6308" w:rsidRPr="007A7980" w:rsidRDefault="00BA6308" w:rsidP="00283BBD">
      <w:pPr>
        <w:pStyle w:val="libNormal"/>
        <w:rPr>
          <w:rtl/>
          <w:lang w:bidi="fa-IR"/>
        </w:rPr>
      </w:pPr>
      <w:r w:rsidRPr="007A7980">
        <w:rPr>
          <w:rtl/>
          <w:lang w:bidi="fa-IR"/>
        </w:rPr>
        <w:t>10</w:t>
      </w:r>
      <w:r>
        <w:rPr>
          <w:rtl/>
          <w:lang w:bidi="fa-IR"/>
        </w:rPr>
        <w:t xml:space="preserve"> ـ </w:t>
      </w:r>
      <w:r w:rsidRPr="007A7980">
        <w:rPr>
          <w:rtl/>
          <w:lang w:bidi="fa-IR"/>
        </w:rPr>
        <w:t>وعنه رفعه</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قال إذا أتت على الرجل أربعون سنة قيل له خذ حذرك فإنك غير معذور وليس ابن الأربعين بأحق بالحذر من ابن العشرين فإن الذي يطلبهما واحد وليس براقد فاعمل لما أمامك من الهول</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مسجون عن القيام بمصالح نفسه أبدا</w:t>
      </w:r>
      <w:r>
        <w:rPr>
          <w:rtl/>
          <w:lang w:bidi="fa-IR"/>
        </w:rPr>
        <w:t>.</w:t>
      </w:r>
    </w:p>
    <w:p w:rsidR="00BA6308" w:rsidRDefault="00BA6308" w:rsidP="00283BBD">
      <w:pPr>
        <w:pStyle w:val="libNormal"/>
        <w:rPr>
          <w:rtl/>
          <w:lang w:bidi="fa-IR"/>
        </w:rPr>
      </w:pPr>
      <w:r w:rsidRPr="00283BBD">
        <w:rPr>
          <w:rStyle w:val="libBold2Char"/>
          <w:rtl/>
        </w:rPr>
        <w:t xml:space="preserve">الحديث العاشر : </w:t>
      </w:r>
      <w:r w:rsidRPr="007A7980">
        <w:rPr>
          <w:rtl/>
          <w:lang w:bidi="fa-IR"/>
        </w:rPr>
        <w:t>كالسابق أيضا</w:t>
      </w:r>
      <w:r>
        <w:rPr>
          <w:rtl/>
          <w:lang w:bidi="fa-IR"/>
        </w:rPr>
        <w:t>.</w:t>
      </w:r>
    </w:p>
    <w:p w:rsidR="00BA6308" w:rsidRDefault="00BA6308" w:rsidP="00283BBD">
      <w:pPr>
        <w:pStyle w:val="libNormal"/>
        <w:rPr>
          <w:rtl/>
          <w:lang w:bidi="fa-IR"/>
        </w:rPr>
      </w:pPr>
      <w:r>
        <w:rPr>
          <w:rtl/>
        </w:rPr>
        <w:t xml:space="preserve">« </w:t>
      </w:r>
      <w:r w:rsidRPr="007E60A0">
        <w:rPr>
          <w:rtl/>
        </w:rPr>
        <w:t>قيل له</w:t>
      </w:r>
      <w:r>
        <w:rPr>
          <w:rtl/>
        </w:rPr>
        <w:t xml:space="preserve"> » </w:t>
      </w:r>
      <w:r w:rsidRPr="007A7980">
        <w:rPr>
          <w:rtl/>
          <w:lang w:bidi="fa-IR"/>
        </w:rPr>
        <w:t>أي بلسان الحال أو يناديه ملك</w:t>
      </w:r>
      <w:r>
        <w:rPr>
          <w:rtl/>
          <w:lang w:bidi="fa-IR"/>
        </w:rPr>
        <w:t xml:space="preserve"> ، </w:t>
      </w:r>
      <w:r w:rsidRPr="007A7980">
        <w:rPr>
          <w:rtl/>
          <w:lang w:bidi="fa-IR"/>
        </w:rPr>
        <w:t xml:space="preserve">وتظهر الفائدة بعد أخبار الأنبياء والأوصياء </w:t>
      </w:r>
      <w:r w:rsidRPr="00283BBD">
        <w:rPr>
          <w:rStyle w:val="libAlaemChar"/>
          <w:rtl/>
        </w:rPr>
        <w:t>عليهم‌السلام</w:t>
      </w:r>
      <w:r>
        <w:rPr>
          <w:rtl/>
          <w:lang w:bidi="fa-IR"/>
        </w:rPr>
        <w:t xml:space="preserve"> </w:t>
      </w:r>
      <w:r>
        <w:rPr>
          <w:rtl/>
        </w:rPr>
        <w:t xml:space="preserve">« </w:t>
      </w:r>
      <w:r w:rsidRPr="007E60A0">
        <w:rPr>
          <w:rtl/>
        </w:rPr>
        <w:t>خذ حذرك</w:t>
      </w:r>
      <w:r>
        <w:rPr>
          <w:rtl/>
        </w:rPr>
        <w:t xml:space="preserve"> » </w:t>
      </w:r>
      <w:r w:rsidRPr="007A7980">
        <w:rPr>
          <w:rtl/>
          <w:lang w:bidi="fa-IR"/>
        </w:rPr>
        <w:t>في القاموس</w:t>
      </w:r>
      <w:r>
        <w:rPr>
          <w:rtl/>
          <w:lang w:bidi="fa-IR"/>
        </w:rPr>
        <w:t xml:space="preserve"> : </w:t>
      </w:r>
      <w:r w:rsidRPr="007A7980">
        <w:rPr>
          <w:rtl/>
          <w:lang w:bidi="fa-IR"/>
        </w:rPr>
        <w:t>الحذر بالكسر ويحرك الاحتراز</w:t>
      </w:r>
      <w:r>
        <w:rPr>
          <w:rtl/>
          <w:lang w:bidi="fa-IR"/>
        </w:rPr>
        <w:t xml:space="preserve"> ، </w:t>
      </w:r>
      <w:r w:rsidRPr="007A7980">
        <w:rPr>
          <w:rtl/>
          <w:lang w:bidi="fa-IR"/>
        </w:rPr>
        <w:t>وقال الراغب</w:t>
      </w:r>
      <w:r>
        <w:rPr>
          <w:rtl/>
          <w:lang w:bidi="fa-IR"/>
        </w:rPr>
        <w:t xml:space="preserve"> : </w:t>
      </w:r>
      <w:r w:rsidRPr="007A7980">
        <w:rPr>
          <w:rtl/>
          <w:lang w:bidi="fa-IR"/>
        </w:rPr>
        <w:t>الحذر احتراز عن مخيف</w:t>
      </w:r>
      <w:r>
        <w:rPr>
          <w:rtl/>
          <w:lang w:bidi="fa-IR"/>
        </w:rPr>
        <w:t xml:space="preserve"> ، </w:t>
      </w:r>
      <w:r w:rsidRPr="007A7980">
        <w:rPr>
          <w:rtl/>
          <w:lang w:bidi="fa-IR"/>
        </w:rPr>
        <w:t>يقال</w:t>
      </w:r>
      <w:r>
        <w:rPr>
          <w:rtl/>
          <w:lang w:bidi="fa-IR"/>
        </w:rPr>
        <w:t xml:space="preserve"> : </w:t>
      </w:r>
      <w:r w:rsidRPr="007A7980">
        <w:rPr>
          <w:rtl/>
          <w:lang w:bidi="fa-IR"/>
        </w:rPr>
        <w:t>حذر حذرا وحذرته قال عز وجل</w:t>
      </w:r>
      <w:r>
        <w:rPr>
          <w:rtl/>
          <w:lang w:bidi="fa-IR"/>
        </w:rPr>
        <w:t xml:space="preserve"> : </w:t>
      </w:r>
      <w:r>
        <w:rPr>
          <w:rtl/>
        </w:rPr>
        <w:t xml:space="preserve">« </w:t>
      </w:r>
      <w:r w:rsidRPr="00283BBD">
        <w:rPr>
          <w:rStyle w:val="libAieChar"/>
          <w:rtl/>
        </w:rPr>
        <w:t xml:space="preserve">يَحْذَرُ الْآخِرَةَ </w:t>
      </w:r>
      <w:r>
        <w:rPr>
          <w:rtl/>
        </w:rPr>
        <w:t xml:space="preserve">» </w:t>
      </w:r>
      <w:r w:rsidRPr="001C2884">
        <w:rPr>
          <w:rStyle w:val="libFootnotenumChar"/>
          <w:rtl/>
        </w:rPr>
        <w:t>(1)</w:t>
      </w:r>
      <w:r>
        <w:rPr>
          <w:rtl/>
          <w:lang w:bidi="fa-IR"/>
        </w:rPr>
        <w:t xml:space="preserve"> </w:t>
      </w:r>
      <w:r>
        <w:rPr>
          <w:rtl/>
        </w:rPr>
        <w:t xml:space="preserve">« </w:t>
      </w:r>
      <w:r w:rsidRPr="00283BBD">
        <w:rPr>
          <w:rStyle w:val="libAieChar"/>
          <w:rtl/>
        </w:rPr>
        <w:t xml:space="preserve">وَيُحَذِّرُكُمُ اللهُ نَفْسَهُ </w:t>
      </w:r>
      <w:r>
        <w:rPr>
          <w:rtl/>
        </w:rPr>
        <w:t xml:space="preserve">» </w:t>
      </w:r>
      <w:r w:rsidRPr="001C2884">
        <w:rPr>
          <w:rStyle w:val="libFootnotenumChar"/>
          <w:rtl/>
        </w:rPr>
        <w:t>(2)</w:t>
      </w:r>
      <w:r w:rsidRPr="007A7980">
        <w:rPr>
          <w:rtl/>
          <w:lang w:bidi="fa-IR"/>
        </w:rPr>
        <w:t>وقال</w:t>
      </w:r>
      <w:r>
        <w:rPr>
          <w:rtl/>
          <w:lang w:bidi="fa-IR"/>
        </w:rPr>
        <w:t xml:space="preserve"> : </w:t>
      </w:r>
      <w:r>
        <w:rPr>
          <w:rtl/>
        </w:rPr>
        <w:t xml:space="preserve">« </w:t>
      </w:r>
      <w:r w:rsidRPr="00283BBD">
        <w:rPr>
          <w:rStyle w:val="libAieChar"/>
          <w:rtl/>
        </w:rPr>
        <w:t xml:space="preserve">خُذُوا حِذْرَكُمْ </w:t>
      </w:r>
      <w:r>
        <w:rPr>
          <w:rtl/>
        </w:rPr>
        <w:t xml:space="preserve">» </w:t>
      </w:r>
      <w:r w:rsidRPr="001C2884">
        <w:rPr>
          <w:rStyle w:val="libFootnotenumChar"/>
          <w:rtl/>
        </w:rPr>
        <w:t>(3)</w:t>
      </w:r>
      <w:r w:rsidRPr="007A7980">
        <w:rPr>
          <w:rtl/>
          <w:lang w:bidi="fa-IR"/>
        </w:rPr>
        <w:t xml:space="preserve"> أي ما فيه الحذر من السلاح وغيره</w:t>
      </w:r>
      <w:r>
        <w:rPr>
          <w:rtl/>
          <w:lang w:bidi="fa-IR"/>
        </w:rPr>
        <w:t>.</w:t>
      </w:r>
    </w:p>
    <w:p w:rsidR="00BA6308" w:rsidRPr="007A7980" w:rsidRDefault="00BA6308" w:rsidP="00283BBD">
      <w:pPr>
        <w:pStyle w:val="libNormal"/>
        <w:rPr>
          <w:rtl/>
          <w:lang w:bidi="fa-IR"/>
        </w:rPr>
      </w:pPr>
      <w:r>
        <w:rPr>
          <w:rtl/>
        </w:rPr>
        <w:t xml:space="preserve">« </w:t>
      </w:r>
      <w:r w:rsidRPr="007E60A0">
        <w:rPr>
          <w:rtl/>
        </w:rPr>
        <w:t>فإنك غير معذور</w:t>
      </w:r>
      <w:r>
        <w:rPr>
          <w:rtl/>
        </w:rPr>
        <w:t xml:space="preserve"> » </w:t>
      </w:r>
      <w:r w:rsidRPr="007A7980">
        <w:rPr>
          <w:rtl/>
          <w:lang w:bidi="fa-IR"/>
        </w:rPr>
        <w:t>أي لا يقبل عذرك بغلبة الشهوة</w:t>
      </w:r>
      <w:r>
        <w:rPr>
          <w:rtl/>
          <w:lang w:bidi="fa-IR"/>
        </w:rPr>
        <w:t xml:space="preserve"> ، </w:t>
      </w:r>
      <w:r w:rsidRPr="007A7980">
        <w:rPr>
          <w:rtl/>
          <w:lang w:bidi="fa-IR"/>
        </w:rPr>
        <w:t>فإنها تنكسر بعد الأربعين</w:t>
      </w:r>
      <w:r>
        <w:rPr>
          <w:rtl/>
          <w:lang w:bidi="fa-IR"/>
        </w:rPr>
        <w:t xml:space="preserve"> ، </w:t>
      </w:r>
      <w:r w:rsidRPr="007A7980">
        <w:rPr>
          <w:rtl/>
          <w:lang w:bidi="fa-IR"/>
        </w:rPr>
        <w:t>ولا بقلة التجربة وضعف العقل فإنهما يكملان في الأربعين</w:t>
      </w:r>
      <w:r>
        <w:rPr>
          <w:rtl/>
          <w:lang w:bidi="fa-IR"/>
        </w:rPr>
        <w:t xml:space="preserve"> ، </w:t>
      </w:r>
      <w:r w:rsidRPr="007A7980">
        <w:rPr>
          <w:rtl/>
          <w:lang w:bidi="fa-IR"/>
        </w:rPr>
        <w:t>في المصباح</w:t>
      </w:r>
      <w:r>
        <w:rPr>
          <w:rtl/>
          <w:lang w:bidi="fa-IR"/>
        </w:rPr>
        <w:t xml:space="preserve"> : </w:t>
      </w:r>
      <w:r w:rsidRPr="007A7980">
        <w:rPr>
          <w:rtl/>
          <w:lang w:bidi="fa-IR"/>
        </w:rPr>
        <w:t>عذرته فيما صنع عذرا من باب ضرب دفعت عنه اللؤم فهو معذور</w:t>
      </w:r>
      <w:r>
        <w:rPr>
          <w:rtl/>
          <w:lang w:bidi="fa-IR"/>
        </w:rPr>
        <w:t xml:space="preserve"> ، </w:t>
      </w:r>
      <w:r w:rsidRPr="007A7980">
        <w:rPr>
          <w:rtl/>
          <w:lang w:bidi="fa-IR"/>
        </w:rPr>
        <w:t>أي غير ملوم</w:t>
      </w:r>
      <w:r>
        <w:rPr>
          <w:rtl/>
          <w:lang w:bidi="fa-IR"/>
        </w:rPr>
        <w:t>.</w:t>
      </w:r>
    </w:p>
    <w:p w:rsidR="00BA6308" w:rsidRPr="007A7980" w:rsidRDefault="00BA6308" w:rsidP="00283BBD">
      <w:pPr>
        <w:pStyle w:val="libNormal"/>
        <w:rPr>
          <w:rtl/>
          <w:lang w:bidi="fa-IR"/>
        </w:rPr>
      </w:pPr>
      <w:r w:rsidRPr="007A7980">
        <w:rPr>
          <w:rtl/>
          <w:lang w:bidi="fa-IR"/>
        </w:rPr>
        <w:t xml:space="preserve">ثم أشار </w:t>
      </w:r>
      <w:r w:rsidRPr="00283BBD">
        <w:rPr>
          <w:rStyle w:val="libAlaemChar"/>
          <w:rtl/>
        </w:rPr>
        <w:t>عليه‌السلام</w:t>
      </w:r>
      <w:r w:rsidRPr="007A7980">
        <w:rPr>
          <w:rtl/>
          <w:lang w:bidi="fa-IR"/>
        </w:rPr>
        <w:t xml:space="preserve"> إلى عدم المعذورية قبل ذلك وقلة التفاوت في الإنسان لئلا يجترئ الإنسان قبل الأربعين في المعاصي </w:t>
      </w:r>
      <w:r w:rsidRPr="007E60A0">
        <w:rPr>
          <w:rtl/>
        </w:rPr>
        <w:t>بقوله</w:t>
      </w:r>
      <w:r>
        <w:rPr>
          <w:rtl/>
        </w:rPr>
        <w:t xml:space="preserve"> : </w:t>
      </w:r>
      <w:r w:rsidRPr="007E60A0">
        <w:rPr>
          <w:rtl/>
        </w:rPr>
        <w:t>وليس ابن الأربعين بأحق بالحذر من ابن العشرين</w:t>
      </w:r>
      <w:r>
        <w:rPr>
          <w:rtl/>
        </w:rPr>
        <w:t xml:space="preserve"> ، </w:t>
      </w:r>
      <w:r w:rsidRPr="007A7980">
        <w:rPr>
          <w:rtl/>
          <w:lang w:bidi="fa-IR"/>
        </w:rPr>
        <w:t>أي مثلا وذلك لأن الأحقية إما باعتبار أن طالبهما متعدد</w:t>
      </w:r>
      <w:r>
        <w:rPr>
          <w:rtl/>
          <w:lang w:bidi="fa-IR"/>
        </w:rPr>
        <w:t xml:space="preserve"> ، </w:t>
      </w:r>
      <w:r w:rsidRPr="007A7980">
        <w:rPr>
          <w:rtl/>
          <w:lang w:bidi="fa-IR"/>
        </w:rPr>
        <w:t>فيمكن أن يتفاوت الطلب ويتفاوت بتفاوته الحذر بالشدة والضعف</w:t>
      </w:r>
      <w:r>
        <w:rPr>
          <w:rtl/>
          <w:lang w:bidi="fa-IR"/>
        </w:rPr>
        <w:t xml:space="preserve"> ، </w:t>
      </w:r>
      <w:r w:rsidRPr="007A7980">
        <w:rPr>
          <w:rtl/>
          <w:lang w:bidi="fa-IR"/>
        </w:rPr>
        <w:t>أو باعتبار أن طالبهما واحد لكنه صالح للرقاد والغفلة فيغفل عن الثاني دون الأول</w:t>
      </w:r>
      <w:r>
        <w:rPr>
          <w:rtl/>
          <w:lang w:bidi="fa-IR"/>
        </w:rPr>
        <w:t xml:space="preserve"> ، </w:t>
      </w:r>
      <w:r w:rsidRPr="007A7980">
        <w:rPr>
          <w:rtl/>
          <w:lang w:bidi="fa-IR"/>
        </w:rPr>
        <w:t>أو باعتبار أن طلب الموت لأحدهما أقرب من طلبه للآخر</w:t>
      </w:r>
      <w:r>
        <w:rPr>
          <w:rtl/>
          <w:lang w:bidi="fa-IR"/>
        </w:rPr>
        <w:t xml:space="preserve"> ، </w:t>
      </w:r>
      <w:r w:rsidRPr="007A7980">
        <w:rPr>
          <w:rtl/>
          <w:lang w:bidi="fa-IR"/>
        </w:rPr>
        <w:t>وليس شيء من هذه الاعتبارات هنا فانتفت الأحقية كثيرا</w:t>
      </w:r>
      <w:r>
        <w:rPr>
          <w:rtl/>
          <w:lang w:bidi="fa-IR"/>
        </w:rPr>
        <w:t xml:space="preserve"> ، </w:t>
      </w:r>
      <w:r w:rsidRPr="007A7980">
        <w:rPr>
          <w:rtl/>
          <w:lang w:bidi="fa-IR"/>
        </w:rPr>
        <w:t>فظهر أن هذا من ألطافه سبحانه حيث يوسع الأمر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الزمر</w:t>
      </w:r>
      <w:r>
        <w:rPr>
          <w:rtl/>
        </w:rPr>
        <w:t xml:space="preserve"> : </w:t>
      </w:r>
      <w:r w:rsidRPr="007A7980">
        <w:rPr>
          <w:rtl/>
        </w:rPr>
        <w:t>9</w:t>
      </w:r>
      <w:r>
        <w:rPr>
          <w:rtl/>
        </w:rPr>
        <w:t>.</w:t>
      </w:r>
    </w:p>
    <w:p w:rsidR="00BA6308" w:rsidRPr="007A7980" w:rsidRDefault="00BA6308" w:rsidP="001C2884">
      <w:pPr>
        <w:pStyle w:val="libFootnote0"/>
        <w:rPr>
          <w:rtl/>
          <w:lang w:bidi="fa-IR"/>
        </w:rPr>
      </w:pPr>
      <w:r>
        <w:rPr>
          <w:rtl/>
        </w:rPr>
        <w:t>(</w:t>
      </w:r>
      <w:r w:rsidRPr="007A7980">
        <w:rPr>
          <w:rtl/>
        </w:rPr>
        <w:t>2) سورة آل عمران</w:t>
      </w:r>
      <w:r>
        <w:rPr>
          <w:rtl/>
        </w:rPr>
        <w:t xml:space="preserve"> : </w:t>
      </w:r>
      <w:r w:rsidRPr="007A7980">
        <w:rPr>
          <w:rtl/>
        </w:rPr>
        <w:t>28</w:t>
      </w:r>
      <w:r>
        <w:rPr>
          <w:rtl/>
        </w:rPr>
        <w:t>.</w:t>
      </w:r>
    </w:p>
    <w:p w:rsidR="00BA6308" w:rsidRPr="007A7980" w:rsidRDefault="00BA6308" w:rsidP="001C2884">
      <w:pPr>
        <w:pStyle w:val="libFootnote0"/>
        <w:rPr>
          <w:rtl/>
          <w:lang w:bidi="fa-IR"/>
        </w:rPr>
      </w:pPr>
      <w:r>
        <w:rPr>
          <w:rtl/>
        </w:rPr>
        <w:t>(</w:t>
      </w:r>
      <w:r w:rsidRPr="007A7980">
        <w:rPr>
          <w:rtl/>
        </w:rPr>
        <w:t>3) سورة النساء</w:t>
      </w:r>
      <w:r>
        <w:rPr>
          <w:rtl/>
        </w:rPr>
        <w:t xml:space="preserve"> : </w:t>
      </w:r>
      <w:r w:rsidRPr="007A7980">
        <w:rPr>
          <w:rtl/>
        </w:rPr>
        <w:t>71</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دع عنك فضول القول</w:t>
      </w:r>
      <w:r>
        <w:rPr>
          <w:rtl/>
          <w:lang w:bidi="fa-IR"/>
        </w:rPr>
        <w:t>.</w:t>
      </w:r>
    </w:p>
    <w:p w:rsidR="00BA6308" w:rsidRPr="007A7980" w:rsidRDefault="00BA6308" w:rsidP="00283BBD">
      <w:pPr>
        <w:pStyle w:val="libNormal"/>
        <w:rPr>
          <w:rtl/>
          <w:lang w:bidi="fa-IR"/>
        </w:rPr>
      </w:pPr>
      <w:r w:rsidRPr="007A7980">
        <w:rPr>
          <w:rtl/>
          <w:lang w:bidi="fa-IR"/>
        </w:rPr>
        <w:t>11</w:t>
      </w:r>
      <w:r>
        <w:rPr>
          <w:rtl/>
          <w:lang w:bidi="fa-IR"/>
        </w:rPr>
        <w:t xml:space="preserve"> ـ </w:t>
      </w:r>
      <w:r w:rsidRPr="007A7980">
        <w:rPr>
          <w:rtl/>
          <w:lang w:bidi="fa-IR"/>
        </w:rPr>
        <w:t>عنه</w:t>
      </w:r>
      <w:r>
        <w:rPr>
          <w:rtl/>
          <w:lang w:bidi="fa-IR"/>
        </w:rPr>
        <w:t xml:space="preserve"> ، </w:t>
      </w:r>
      <w:r w:rsidRPr="007A7980">
        <w:rPr>
          <w:rtl/>
          <w:lang w:bidi="fa-IR"/>
        </w:rPr>
        <w:t>عن علي بن الحكم</w:t>
      </w:r>
      <w:r>
        <w:rPr>
          <w:rtl/>
          <w:lang w:bidi="fa-IR"/>
        </w:rPr>
        <w:t xml:space="preserve"> ، </w:t>
      </w:r>
      <w:r w:rsidRPr="007A7980">
        <w:rPr>
          <w:rtl/>
          <w:lang w:bidi="fa-IR"/>
        </w:rPr>
        <w:t>عن حسان</w:t>
      </w:r>
      <w:r>
        <w:rPr>
          <w:rtl/>
          <w:lang w:bidi="fa-IR"/>
        </w:rPr>
        <w:t xml:space="preserve"> ، </w:t>
      </w:r>
      <w:r w:rsidRPr="007A7980">
        <w:rPr>
          <w:rtl/>
          <w:lang w:bidi="fa-IR"/>
        </w:rPr>
        <w:t xml:space="preserve">عن زيد الشحام قال قال أبو عبد الله </w:t>
      </w:r>
      <w:r w:rsidRPr="00283BBD">
        <w:rPr>
          <w:rStyle w:val="libAlaemChar"/>
          <w:rtl/>
        </w:rPr>
        <w:t>عليه‌السلام</w:t>
      </w:r>
      <w:r w:rsidRPr="007A7980">
        <w:rPr>
          <w:rtl/>
          <w:lang w:bidi="fa-IR"/>
        </w:rPr>
        <w:t xml:space="preserve"> خذ لنفسك من نفسك خذ منها في الصحة قبل السقم وفي القوة قبل الضعف وفي الحياة قبل الممات</w:t>
      </w:r>
      <w:r>
        <w:rPr>
          <w:rtl/>
          <w:lang w:bidi="fa-IR"/>
        </w:rPr>
        <w:t>.</w:t>
      </w:r>
    </w:p>
    <w:p w:rsidR="00BA6308" w:rsidRPr="007A7980" w:rsidRDefault="00BA6308" w:rsidP="00283BBD">
      <w:pPr>
        <w:pStyle w:val="libNormal"/>
        <w:rPr>
          <w:rtl/>
          <w:lang w:bidi="fa-IR"/>
        </w:rPr>
      </w:pPr>
      <w:r w:rsidRPr="007A7980">
        <w:rPr>
          <w:rtl/>
          <w:lang w:bidi="fa-IR"/>
        </w:rPr>
        <w:t>12</w:t>
      </w:r>
      <w:r>
        <w:rPr>
          <w:rtl/>
          <w:lang w:bidi="fa-IR"/>
        </w:rPr>
        <w:t xml:space="preserve"> ـ </w:t>
      </w:r>
      <w:r w:rsidRPr="007A7980">
        <w:rPr>
          <w:rtl/>
          <w:lang w:bidi="fa-IR"/>
        </w:rPr>
        <w:t>عنه</w:t>
      </w:r>
      <w:r>
        <w:rPr>
          <w:rtl/>
          <w:lang w:bidi="fa-IR"/>
        </w:rPr>
        <w:t xml:space="preserve"> ، </w:t>
      </w:r>
      <w:r w:rsidRPr="007A7980">
        <w:rPr>
          <w:rtl/>
          <w:lang w:bidi="fa-IR"/>
        </w:rPr>
        <w:t>عن علي بن الحكم</w:t>
      </w:r>
      <w:r>
        <w:rPr>
          <w:rtl/>
          <w:lang w:bidi="fa-IR"/>
        </w:rPr>
        <w:t xml:space="preserve"> ، </w:t>
      </w:r>
      <w:r w:rsidRPr="007A7980">
        <w:rPr>
          <w:rtl/>
          <w:lang w:bidi="fa-IR"/>
        </w:rPr>
        <w:t>عن هشام بن سالم</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النهار إذا جاء قال يا ابن آدم اعمل في يومك هذا خيرا أشهد لك به عند ربك يوم القيامة فإني لم آتك فيما مضى ولا آتيك فيما بقي وإذا جاء الليل قال مثل ذلك</w:t>
      </w:r>
      <w:r>
        <w:rPr>
          <w:rtl/>
          <w:lang w:bidi="fa-IR"/>
        </w:rPr>
        <w:t>.</w:t>
      </w:r>
    </w:p>
    <w:p w:rsidR="00BA6308" w:rsidRPr="007A7980" w:rsidRDefault="00BA6308" w:rsidP="00283BBD">
      <w:pPr>
        <w:pStyle w:val="libNormal"/>
        <w:rPr>
          <w:rtl/>
          <w:lang w:bidi="fa-IR"/>
        </w:rPr>
      </w:pPr>
      <w:r w:rsidRPr="007A7980">
        <w:rPr>
          <w:rtl/>
          <w:lang w:bidi="fa-IR"/>
        </w:rPr>
        <w:t>13</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عن أحمد بن محمد</w:t>
      </w:r>
      <w:r>
        <w:rPr>
          <w:rtl/>
          <w:lang w:bidi="fa-IR"/>
        </w:rPr>
        <w:t xml:space="preserve"> ، </w:t>
      </w:r>
      <w:r w:rsidRPr="007A7980">
        <w:rPr>
          <w:rtl/>
          <w:lang w:bidi="fa-IR"/>
        </w:rPr>
        <w:t>عن شعيب بن عبد الله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قليلا قبل الأربعين</w:t>
      </w:r>
      <w:r>
        <w:rPr>
          <w:rtl/>
          <w:lang w:bidi="fa-IR"/>
        </w:rPr>
        <w:t xml:space="preserve"> ، </w:t>
      </w:r>
      <w:r w:rsidRPr="007A7980">
        <w:rPr>
          <w:rtl/>
          <w:lang w:bidi="fa-IR"/>
        </w:rPr>
        <w:t>فلا ينبغي أن يغتر الإنسان بذلك</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بترك فضول القول</w:t>
      </w:r>
      <w:r w:rsidRPr="007A7980">
        <w:rPr>
          <w:rtl/>
          <w:lang w:bidi="fa-IR"/>
        </w:rPr>
        <w:t xml:space="preserve"> عدم التكلم وعدم استماعه</w:t>
      </w:r>
      <w:r>
        <w:rPr>
          <w:rtl/>
          <w:lang w:bidi="fa-IR"/>
        </w:rPr>
        <w:t xml:space="preserve"> ، </w:t>
      </w:r>
      <w:r w:rsidRPr="007A7980">
        <w:rPr>
          <w:rtl/>
          <w:lang w:bidi="fa-IR"/>
        </w:rPr>
        <w:t>لأن ذلك مفسد للسان والسمع والقلب</w:t>
      </w:r>
      <w:r>
        <w:rPr>
          <w:rtl/>
          <w:lang w:bidi="fa-IR"/>
        </w:rPr>
        <w:t xml:space="preserve"> ، </w:t>
      </w:r>
      <w:r w:rsidRPr="007A7980">
        <w:rPr>
          <w:rtl/>
          <w:lang w:bidi="fa-IR"/>
        </w:rPr>
        <w:t>ومانع عن إدراك الحق وعن ذكر الله</w:t>
      </w:r>
      <w:r>
        <w:rPr>
          <w:rtl/>
          <w:lang w:bidi="fa-IR"/>
        </w:rPr>
        <w:t xml:space="preserve"> ، </w:t>
      </w:r>
      <w:r w:rsidRPr="007A7980">
        <w:rPr>
          <w:rtl/>
          <w:lang w:bidi="fa-IR"/>
        </w:rPr>
        <w:t>وكأنه من باب التشبيه بالأدنى على الأعلى أي فكيف الاشتغال بالمحرمات بهما وبسائر الجوارح</w:t>
      </w:r>
      <w:r>
        <w:rPr>
          <w:rtl/>
          <w:lang w:bidi="fa-IR"/>
        </w:rPr>
        <w:t xml:space="preserve"> ، </w:t>
      </w:r>
      <w:r w:rsidRPr="007A7980">
        <w:rPr>
          <w:rtl/>
          <w:lang w:bidi="fa-IR"/>
        </w:rPr>
        <w:t>ويمكن أن يراد به الاغترار والتسويف في العمل بأن يقول</w:t>
      </w:r>
      <w:r>
        <w:rPr>
          <w:rtl/>
          <w:lang w:bidi="fa-IR"/>
        </w:rPr>
        <w:t xml:space="preserve"> : </w:t>
      </w:r>
      <w:r w:rsidRPr="007A7980">
        <w:rPr>
          <w:rtl/>
          <w:lang w:bidi="fa-IR"/>
        </w:rPr>
        <w:t>الله كريم يغفر الذنوب أو سأفعل بعد ذلك عند المشيب</w:t>
      </w:r>
      <w:r>
        <w:rPr>
          <w:rtl/>
          <w:lang w:bidi="fa-IR"/>
        </w:rPr>
        <w:t xml:space="preserve"> ، </w:t>
      </w:r>
      <w:r w:rsidRPr="007A7980">
        <w:rPr>
          <w:rtl/>
          <w:lang w:bidi="fa-IR"/>
        </w:rPr>
        <w:t>وأمثال ذلك مما يوجب ترك العمل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الحادي عشر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 xml:space="preserve">ولما كان كل من السقم والضعف بكبر السن والموت مانعا من الأعمال الحسنة وكانت القدرة في أضدادها أمر </w:t>
      </w:r>
      <w:r w:rsidRPr="00283BBD">
        <w:rPr>
          <w:rStyle w:val="libAlaemChar"/>
          <w:rtl/>
        </w:rPr>
        <w:t>عليه‌السلام</w:t>
      </w:r>
      <w:r w:rsidRPr="007A7980">
        <w:rPr>
          <w:rtl/>
          <w:lang w:bidi="fa-IR"/>
        </w:rPr>
        <w:t xml:space="preserve"> بالمبادرة إلى تلك الأعمال في حال الاقتدار عليها</w:t>
      </w:r>
      <w:r>
        <w:rPr>
          <w:rtl/>
          <w:lang w:bidi="fa-IR"/>
        </w:rPr>
        <w:t xml:space="preserve"> ، </w:t>
      </w:r>
      <w:r w:rsidRPr="007A7980">
        <w:rPr>
          <w:rtl/>
          <w:lang w:bidi="fa-IR"/>
        </w:rPr>
        <w:t>فإن الفرصة غنيمة</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عشر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والقول إما بلسان الحال وهو قول الملك الموكل باليوم</w:t>
      </w:r>
      <w:r>
        <w:rPr>
          <w:rtl/>
          <w:lang w:bidi="fa-IR"/>
        </w:rPr>
        <w:t xml:space="preserve"> ، </w:t>
      </w:r>
      <w:r w:rsidRPr="007A7980">
        <w:rPr>
          <w:rtl/>
          <w:lang w:bidi="fa-IR"/>
        </w:rPr>
        <w:t>وقد يقال أن للأيام والساعات والشهور والسنين شعورا لكنه بعيد من طور العقل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عشر : </w:t>
      </w:r>
      <w:r w:rsidRPr="007A7980">
        <w:rPr>
          <w:rtl/>
          <w:lang w:bidi="fa-IR"/>
        </w:rPr>
        <w:t>ضعيف</w:t>
      </w:r>
      <w:r>
        <w:rPr>
          <w:rtl/>
          <w:lang w:bidi="fa-IR"/>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عن بعض أصحابه رفعه قال جاء رجل إلى أمير المؤمنين </w:t>
      </w:r>
      <w:r w:rsidRPr="00283BBD">
        <w:rPr>
          <w:rStyle w:val="libAlaemChar"/>
          <w:rtl/>
        </w:rPr>
        <w:t>عليه‌السلام</w:t>
      </w:r>
      <w:r w:rsidRPr="007A7980">
        <w:rPr>
          <w:rtl/>
          <w:lang w:bidi="fa-IR"/>
        </w:rPr>
        <w:t xml:space="preserve"> فقال يا أمير المؤمنين أوصني بوجه من وجوه البر أنجو به قال أمير المؤمنين </w:t>
      </w:r>
      <w:r w:rsidRPr="00283BBD">
        <w:rPr>
          <w:rStyle w:val="libAlaemChar"/>
          <w:rtl/>
        </w:rPr>
        <w:t>عليه‌السلام</w:t>
      </w:r>
      <w:r w:rsidRPr="007A7980">
        <w:rPr>
          <w:rtl/>
          <w:lang w:bidi="fa-IR"/>
        </w:rPr>
        <w:t xml:space="preserve"> أيها السائل استمع ثم استفهم ثم استيقن ثم استعمل واعلم أن الناس ثلاثة زاهد وصابر وراغب فأما الزاهد فقد خرجت الأحزان والأفراح من قلبه فلا يفرح بشيء من الدنيا ولا يأسى على شيء منها فاته فهو مستريح وأما الصابر فإنه يتمناها بقلبه فإذا</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Pr>
          <w:rtl/>
        </w:rPr>
        <w:t xml:space="preserve">« </w:t>
      </w:r>
      <w:r w:rsidRPr="007E60A0">
        <w:rPr>
          <w:rtl/>
        </w:rPr>
        <w:t>استمع</w:t>
      </w:r>
      <w:r>
        <w:rPr>
          <w:rtl/>
        </w:rPr>
        <w:t xml:space="preserve"> » </w:t>
      </w:r>
      <w:r w:rsidRPr="007A7980">
        <w:rPr>
          <w:rtl/>
          <w:lang w:bidi="fa-IR"/>
        </w:rPr>
        <w:t>أي ما يلقى عليك من الكتاب والسنة أو ما ألقيه عليك في هذا الوقت والأمور الأربعة مترتبة فإن العمل موقوف على اليقين</w:t>
      </w:r>
      <w:r>
        <w:rPr>
          <w:rtl/>
          <w:lang w:bidi="fa-IR"/>
        </w:rPr>
        <w:t xml:space="preserve"> ، </w:t>
      </w:r>
      <w:r w:rsidRPr="007A7980">
        <w:rPr>
          <w:rtl/>
          <w:lang w:bidi="fa-IR"/>
        </w:rPr>
        <w:t>واليقين موقوف على الفهم</w:t>
      </w:r>
      <w:r>
        <w:rPr>
          <w:rtl/>
          <w:lang w:bidi="fa-IR"/>
        </w:rPr>
        <w:t xml:space="preserve"> ، </w:t>
      </w:r>
      <w:r w:rsidRPr="007A7980">
        <w:rPr>
          <w:rtl/>
          <w:lang w:bidi="fa-IR"/>
        </w:rPr>
        <w:t>والفهم موقوف على الاستماع من أهل العلم</w:t>
      </w:r>
      <w:r>
        <w:rPr>
          <w:rtl/>
          <w:lang w:bidi="fa-IR"/>
        </w:rPr>
        <w:t>.</w:t>
      </w:r>
    </w:p>
    <w:p w:rsidR="00BA6308" w:rsidRPr="007A7980" w:rsidRDefault="00BA6308" w:rsidP="00283BBD">
      <w:pPr>
        <w:pStyle w:val="libNormal"/>
        <w:rPr>
          <w:rtl/>
          <w:lang w:bidi="fa-IR"/>
        </w:rPr>
      </w:pPr>
      <w:r>
        <w:rPr>
          <w:rtl/>
        </w:rPr>
        <w:t xml:space="preserve">« </w:t>
      </w:r>
      <w:r w:rsidRPr="007E60A0">
        <w:rPr>
          <w:rtl/>
        </w:rPr>
        <w:t>واعلم أن الناس ثلاثة</w:t>
      </w:r>
      <w:r>
        <w:rPr>
          <w:rtl/>
        </w:rPr>
        <w:t xml:space="preserve"> » </w:t>
      </w:r>
      <w:r w:rsidRPr="007A7980">
        <w:rPr>
          <w:rtl/>
          <w:lang w:bidi="fa-IR"/>
        </w:rPr>
        <w:t>وجه الحصر أن الإنسان إما أن يخرج حب الدنيا من قلبه أو لا</w:t>
      </w:r>
      <w:r>
        <w:rPr>
          <w:rtl/>
          <w:lang w:bidi="fa-IR"/>
        </w:rPr>
        <w:t xml:space="preserve"> ، </w:t>
      </w:r>
      <w:r w:rsidRPr="007A7980">
        <w:rPr>
          <w:rtl/>
          <w:lang w:bidi="fa-IR"/>
        </w:rPr>
        <w:t>والثاني إما أن يمنع نفسه عن تحصيلها أو لا</w:t>
      </w:r>
      <w:r>
        <w:rPr>
          <w:rtl/>
          <w:lang w:bidi="fa-IR"/>
        </w:rPr>
        <w:t xml:space="preserve"> ، </w:t>
      </w:r>
      <w:r w:rsidRPr="007A7980">
        <w:rPr>
          <w:rtl/>
          <w:lang w:bidi="fa-IR"/>
        </w:rPr>
        <w:t>فالأول زاهد والثاني صابر</w:t>
      </w:r>
      <w:r>
        <w:rPr>
          <w:rtl/>
          <w:lang w:bidi="fa-IR"/>
        </w:rPr>
        <w:t xml:space="preserve"> ، </w:t>
      </w:r>
      <w:r w:rsidRPr="007A7980">
        <w:rPr>
          <w:rtl/>
          <w:lang w:bidi="fa-IR"/>
        </w:rPr>
        <w:t>والثالث راغب</w:t>
      </w:r>
      <w:r>
        <w:rPr>
          <w:rtl/>
          <w:lang w:bidi="fa-IR"/>
        </w:rPr>
        <w:t>.</w:t>
      </w:r>
    </w:p>
    <w:p w:rsidR="00BA6308" w:rsidRPr="007A7980" w:rsidRDefault="00BA6308" w:rsidP="00283BBD">
      <w:pPr>
        <w:pStyle w:val="libNormal"/>
        <w:rPr>
          <w:rtl/>
          <w:lang w:bidi="fa-IR"/>
        </w:rPr>
      </w:pPr>
      <w:r w:rsidRPr="007E60A0">
        <w:rPr>
          <w:rtl/>
        </w:rPr>
        <w:t>فقد خرجت الأفراح والأحزان</w:t>
      </w:r>
      <w:r>
        <w:rPr>
          <w:rtl/>
        </w:rPr>
        <w:t xml:space="preserve"> ، </w:t>
      </w:r>
      <w:r w:rsidRPr="007A7980">
        <w:rPr>
          <w:rtl/>
          <w:lang w:bidi="fa-IR"/>
        </w:rPr>
        <w:t>أي الدنيوية من قلبه</w:t>
      </w:r>
      <w:r>
        <w:rPr>
          <w:rtl/>
          <w:lang w:bidi="fa-IR"/>
        </w:rPr>
        <w:t xml:space="preserve"> و</w:t>
      </w:r>
      <w:r w:rsidRPr="007E60A0">
        <w:rPr>
          <w:rtl/>
        </w:rPr>
        <w:t>الأسي</w:t>
      </w:r>
      <w:r w:rsidRPr="007A7980">
        <w:rPr>
          <w:rtl/>
          <w:lang w:bidi="fa-IR"/>
        </w:rPr>
        <w:t xml:space="preserve"> بالفتح والقصر الحزن</w:t>
      </w:r>
      <w:r>
        <w:rPr>
          <w:rtl/>
          <w:lang w:bidi="fa-IR"/>
        </w:rPr>
        <w:t xml:space="preserve"> ، </w:t>
      </w:r>
      <w:r w:rsidRPr="007A7980">
        <w:rPr>
          <w:rtl/>
          <w:lang w:bidi="fa-IR"/>
        </w:rPr>
        <w:t xml:space="preserve">أسي يأسى من باب علم أسي فهو آس وهو إشارة إلى ما مر عن علي بن الحسين </w:t>
      </w:r>
      <w:r w:rsidRPr="00283BBD">
        <w:rPr>
          <w:rStyle w:val="libAlaemChar"/>
          <w:rtl/>
        </w:rPr>
        <w:t>عليه‌السلام</w:t>
      </w:r>
      <w:r w:rsidRPr="007A7980">
        <w:rPr>
          <w:rtl/>
          <w:lang w:bidi="fa-IR"/>
        </w:rPr>
        <w:t xml:space="preserve"> حيث قال</w:t>
      </w:r>
      <w:r>
        <w:rPr>
          <w:rtl/>
          <w:lang w:bidi="fa-IR"/>
        </w:rPr>
        <w:t xml:space="preserve"> : </w:t>
      </w:r>
      <w:r w:rsidRPr="007A7980">
        <w:rPr>
          <w:rtl/>
          <w:lang w:bidi="fa-IR"/>
        </w:rPr>
        <w:t>ألا وإن الزهد في آية من كتاب الله عز وجل</w:t>
      </w:r>
      <w:r>
        <w:rPr>
          <w:rtl/>
          <w:lang w:bidi="fa-IR"/>
        </w:rPr>
        <w:t xml:space="preserve"> : </w:t>
      </w:r>
      <w:r>
        <w:rPr>
          <w:rtl/>
        </w:rPr>
        <w:t xml:space="preserve">« </w:t>
      </w:r>
      <w:r w:rsidRPr="00283BBD">
        <w:rPr>
          <w:rStyle w:val="libAieChar"/>
          <w:rtl/>
        </w:rPr>
        <w:t xml:space="preserve">لِكَيْلا تَأْسَوْا عَلى ما فاتَكُمْ وَلا تَفْرَحُوا بِما آتاكُمْ </w:t>
      </w:r>
      <w:r>
        <w:rPr>
          <w:rtl/>
        </w:rPr>
        <w:t xml:space="preserve">» </w:t>
      </w:r>
      <w:r w:rsidRPr="001C2884">
        <w:rPr>
          <w:rStyle w:val="libFootnotenumChar"/>
          <w:rtl/>
        </w:rPr>
        <w:t>(1)</w:t>
      </w:r>
      <w:r>
        <w:rPr>
          <w:rtl/>
          <w:lang w:bidi="fa-IR"/>
        </w:rPr>
        <w:t>.</w:t>
      </w:r>
    </w:p>
    <w:p w:rsidR="00BA6308" w:rsidRDefault="00BA6308" w:rsidP="00283BBD">
      <w:pPr>
        <w:pStyle w:val="libNormal"/>
        <w:rPr>
          <w:rtl/>
          <w:lang w:bidi="fa-IR"/>
        </w:rPr>
      </w:pPr>
      <w:r w:rsidRPr="007A7980">
        <w:rPr>
          <w:rtl/>
          <w:lang w:bidi="fa-IR"/>
        </w:rPr>
        <w:t>والحاصل أن قلب الزاهد متعلق بالله ويأمر الآخرة لا بالدنيا</w:t>
      </w:r>
      <w:r>
        <w:rPr>
          <w:rtl/>
          <w:lang w:bidi="fa-IR"/>
        </w:rPr>
        <w:t xml:space="preserve"> ، </w:t>
      </w:r>
      <w:r w:rsidRPr="007A7980">
        <w:rPr>
          <w:rtl/>
          <w:lang w:bidi="fa-IR"/>
        </w:rPr>
        <w:t>فلا يفرح بشيء منها يأتيه ولا يحزن على شيء منها فاته</w:t>
      </w:r>
      <w:r>
        <w:rPr>
          <w:rtl/>
          <w:lang w:bidi="fa-IR"/>
        </w:rPr>
        <w:t xml:space="preserve"> ، </w:t>
      </w:r>
      <w:r w:rsidRPr="007A7980">
        <w:rPr>
          <w:rtl/>
          <w:lang w:bidi="fa-IR"/>
        </w:rPr>
        <w:t>لأن الفرح بحصول محبوب والحزن بفواته</w:t>
      </w:r>
      <w:r>
        <w:rPr>
          <w:rtl/>
          <w:lang w:bidi="fa-IR"/>
        </w:rPr>
        <w:t xml:space="preserve"> ، </w:t>
      </w:r>
      <w:r w:rsidRPr="007A7980">
        <w:rPr>
          <w:rtl/>
          <w:lang w:bidi="fa-IR"/>
        </w:rPr>
        <w:t>وشيء من الدنيا ليس بمحبوب عند الزاهد</w:t>
      </w:r>
      <w:r>
        <w:rPr>
          <w:rtl/>
          <w:lang w:bidi="fa-IR"/>
        </w:rPr>
        <w:t>.</w:t>
      </w:r>
    </w:p>
    <w:p w:rsidR="00BA6308" w:rsidRPr="007A7980" w:rsidRDefault="00BA6308" w:rsidP="00283BBD">
      <w:pPr>
        <w:pStyle w:val="libNormal"/>
        <w:rPr>
          <w:rtl/>
          <w:lang w:bidi="fa-IR"/>
        </w:rPr>
      </w:pPr>
      <w:r>
        <w:rPr>
          <w:rtl/>
        </w:rPr>
        <w:t xml:space="preserve">« </w:t>
      </w:r>
      <w:r w:rsidRPr="007E60A0">
        <w:rPr>
          <w:rtl/>
        </w:rPr>
        <w:t>فهو مستريح</w:t>
      </w:r>
      <w:r>
        <w:rPr>
          <w:rtl/>
        </w:rPr>
        <w:t xml:space="preserve"> » </w:t>
      </w:r>
      <w:r w:rsidRPr="007A7980">
        <w:rPr>
          <w:rtl/>
          <w:lang w:bidi="fa-IR"/>
        </w:rPr>
        <w:t>أي في الدنيا والآخرة أما الدنيا فلفراغه من مشاق الكسب وشدائد الصبر على فواته</w:t>
      </w:r>
      <w:r>
        <w:rPr>
          <w:rtl/>
          <w:lang w:bidi="fa-IR"/>
        </w:rPr>
        <w:t xml:space="preserve"> ، </w:t>
      </w:r>
      <w:r w:rsidRPr="007A7980">
        <w:rPr>
          <w:rtl/>
          <w:lang w:bidi="fa-IR"/>
        </w:rPr>
        <w:t>وأما الآخرة فلنجاته من الحساب والعقاب</w:t>
      </w:r>
      <w:r>
        <w:rPr>
          <w:rtl/>
          <w:lang w:bidi="fa-IR"/>
        </w:rPr>
        <w:t xml:space="preserve"> ، و</w:t>
      </w:r>
      <w:r w:rsidRPr="007E60A0">
        <w:rPr>
          <w:rtl/>
        </w:rPr>
        <w:t>الشناءة</w:t>
      </w:r>
      <w:r w:rsidRPr="007A7980">
        <w:rPr>
          <w:rtl/>
          <w:lang w:bidi="fa-IR"/>
        </w:rPr>
        <w:t xml:space="preserve"> كالشناعة</w:t>
      </w:r>
      <w:r>
        <w:rPr>
          <w:rtl/>
          <w:lang w:bidi="fa-IR"/>
        </w:rPr>
        <w:t xml:space="preserve"> : </w:t>
      </w:r>
      <w:r w:rsidRPr="007A7980">
        <w:rPr>
          <w:rtl/>
          <w:lang w:bidi="fa-IR"/>
        </w:rPr>
        <w:t>البغض</w:t>
      </w:r>
      <w:r>
        <w:rPr>
          <w:rtl/>
          <w:lang w:bidi="fa-IR"/>
        </w:rPr>
        <w:t xml:space="preserve"> ، </w:t>
      </w:r>
      <w:r w:rsidRPr="007A7980">
        <w:rPr>
          <w:rtl/>
          <w:lang w:bidi="fa-IR"/>
        </w:rPr>
        <w:t>والمراد هنا قباحتها في نظر عقله وإن مال طبعه إليها</w:t>
      </w:r>
      <w:r>
        <w:rPr>
          <w:rtl/>
          <w:lang w:bidi="fa-IR"/>
        </w:rPr>
        <w:t xml:space="preserve"> ، و</w:t>
      </w:r>
      <w:r w:rsidRPr="007E60A0">
        <w:rPr>
          <w:rtl/>
        </w:rPr>
        <w:t>الحزم</w:t>
      </w:r>
      <w:r w:rsidRPr="007A7980">
        <w:rPr>
          <w:rtl/>
          <w:lang w:bidi="fa-IR"/>
        </w:rPr>
        <w:t xml:space="preserve"> الأخذ بالثقة</w:t>
      </w:r>
      <w:r>
        <w:rPr>
          <w:rtl/>
          <w:lang w:bidi="fa-IR"/>
        </w:rPr>
        <w:t xml:space="preserve"> ، </w:t>
      </w:r>
      <w:r w:rsidRPr="007A7980">
        <w:rPr>
          <w:rtl/>
          <w:lang w:bidi="fa-IR"/>
        </w:rPr>
        <w:t>والنظر في العاقبة وقال الفيروزآبادي</w:t>
      </w:r>
      <w:r>
        <w:rPr>
          <w:rtl/>
          <w:lang w:bidi="fa-IR"/>
        </w:rPr>
        <w:t xml:space="preserve"> : </w:t>
      </w:r>
      <w:r w:rsidRPr="007E60A0">
        <w:rPr>
          <w:rtl/>
        </w:rPr>
        <w:t>العرض</w:t>
      </w:r>
      <w:r w:rsidRPr="007A7980">
        <w:rPr>
          <w:rtl/>
          <w:lang w:bidi="fa-IR"/>
        </w:rPr>
        <w:t xml:space="preserve"> بالكسر النفس</w:t>
      </w:r>
      <w:r>
        <w:rPr>
          <w:rtl/>
          <w:lang w:bidi="fa-IR"/>
        </w:rPr>
        <w:t xml:space="preserve"> ، </w:t>
      </w:r>
      <w:r w:rsidRPr="007A7980">
        <w:rPr>
          <w:rtl/>
          <w:lang w:bidi="fa-IR"/>
        </w:rPr>
        <w:t>وجانب الرجل يصونه من نفسه وحسبه أن ينتقص ويثلب أو سواء كان في نفسه أو</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الحديد</w:t>
      </w:r>
      <w:r>
        <w:rPr>
          <w:rtl/>
        </w:rPr>
        <w:t xml:space="preserve"> : </w:t>
      </w:r>
      <w:r w:rsidRPr="007A7980">
        <w:rPr>
          <w:rtl/>
        </w:rPr>
        <w:t>23</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نال منها ألجم نفسه عنها لسوء عاقبتها وشنآنها لو اطلعت على قلبه عجبت من عفته وتواضعه وحزمه وأما الراغب فلا يبالي من أين جاءته الدنيا من حلها أو من حرامها ولا يبالي ما دنس فيها عرضه وأهلك نفسه وأذهب مروءته فهم في غمرة يضطربون</w:t>
      </w:r>
      <w:r>
        <w:rPr>
          <w:rtl/>
          <w:lang w:bidi="fa-IR"/>
        </w:rPr>
        <w:t>.</w:t>
      </w:r>
    </w:p>
    <w:p w:rsidR="00BA6308" w:rsidRPr="007A7980" w:rsidRDefault="00BA6308" w:rsidP="00283BBD">
      <w:pPr>
        <w:pStyle w:val="libNormal"/>
        <w:rPr>
          <w:rtl/>
          <w:lang w:bidi="fa-IR"/>
        </w:rPr>
      </w:pPr>
      <w:r w:rsidRPr="007A7980">
        <w:rPr>
          <w:rtl/>
          <w:lang w:bidi="fa-IR"/>
        </w:rPr>
        <w:t>14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محمد بن سنان</w:t>
      </w:r>
      <w:r>
        <w:rPr>
          <w:rtl/>
          <w:lang w:bidi="fa-IR"/>
        </w:rPr>
        <w:t xml:space="preserve"> ، </w:t>
      </w:r>
      <w:r w:rsidRPr="007A7980">
        <w:rPr>
          <w:rtl/>
          <w:lang w:bidi="fa-IR"/>
        </w:rPr>
        <w:t>عن محمد بن حكيم عمن حدثه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أمير المؤمنين ص</w:t>
      </w:r>
      <w:r>
        <w:rPr>
          <w:rFonts w:hint="cs"/>
          <w:rtl/>
          <w:lang w:bidi="fa-IR"/>
        </w:rPr>
        <w:t xml:space="preserve">لوات الله عليه : </w:t>
      </w:r>
      <w:r w:rsidRPr="007A7980">
        <w:rPr>
          <w:rtl/>
          <w:lang w:bidi="fa-IR"/>
        </w:rPr>
        <w:t>لا يصغر ما ينفع يوم القيامة ولا يصغر ما يضر يوم القيامة فكونوا فيما أخبركم الله عز وجل كمن عاين</w:t>
      </w:r>
      <w:r>
        <w:rPr>
          <w:rtl/>
          <w:lang w:bidi="fa-IR"/>
        </w:rPr>
        <w:t>.</w:t>
      </w:r>
    </w:p>
    <w:p w:rsidR="00BA6308" w:rsidRPr="007A7980" w:rsidRDefault="00BA6308" w:rsidP="00283BBD">
      <w:pPr>
        <w:pStyle w:val="libNormal"/>
        <w:rPr>
          <w:rtl/>
          <w:lang w:bidi="fa-IR"/>
        </w:rPr>
      </w:pPr>
      <w:r w:rsidRPr="007A7980">
        <w:rPr>
          <w:rtl/>
          <w:lang w:bidi="fa-IR"/>
        </w:rPr>
        <w:t>15</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وعلي بن محمد القاساني جميعا</w:t>
      </w:r>
      <w:r>
        <w:rPr>
          <w:rtl/>
          <w:lang w:bidi="fa-IR"/>
        </w:rPr>
        <w:t xml:space="preserve"> ، </w:t>
      </w:r>
      <w:r w:rsidRPr="007A7980">
        <w:rPr>
          <w:rtl/>
          <w:lang w:bidi="fa-IR"/>
        </w:rPr>
        <w:t>عن القاسم بن محمد</w:t>
      </w:r>
      <w:r>
        <w:rPr>
          <w:rtl/>
          <w:lang w:bidi="fa-IR"/>
        </w:rPr>
        <w:t xml:space="preserve"> ، </w:t>
      </w:r>
      <w:r w:rsidRPr="007A7980">
        <w:rPr>
          <w:rtl/>
          <w:lang w:bidi="fa-IR"/>
        </w:rPr>
        <w:t>عن سليمان المنقري</w:t>
      </w:r>
      <w:r>
        <w:rPr>
          <w:rtl/>
          <w:lang w:bidi="fa-IR"/>
        </w:rPr>
        <w:t xml:space="preserve"> ، </w:t>
      </w:r>
      <w:r w:rsidRPr="007A7980">
        <w:rPr>
          <w:rtl/>
          <w:lang w:bidi="fa-IR"/>
        </w:rPr>
        <w:t>عن حفص بن غياث قال سمعت أبا عبد الله يقول إن قدرت أن لا تعرف فافعل وما عليك ألا يثني عليك الناس وما عليك أن تكون</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سلفه أو من يلزمه أمره أو موضع المدح والذم منه أو ما يفتخر به من حسب وشرف</w:t>
      </w:r>
      <w:r>
        <w:rPr>
          <w:rtl/>
          <w:lang w:bidi="fa-IR"/>
        </w:rPr>
        <w:t>.</w:t>
      </w:r>
    </w:p>
    <w:p w:rsidR="00BA6308" w:rsidRPr="007A7980" w:rsidRDefault="00BA6308" w:rsidP="00283BBD">
      <w:pPr>
        <w:pStyle w:val="libNormal"/>
        <w:rPr>
          <w:rtl/>
          <w:lang w:bidi="fa-IR"/>
        </w:rPr>
      </w:pPr>
      <w:r>
        <w:rPr>
          <w:rtl/>
        </w:rPr>
        <w:t xml:space="preserve">« </w:t>
      </w:r>
      <w:r w:rsidRPr="007E60A0">
        <w:rPr>
          <w:rtl/>
        </w:rPr>
        <w:t>وأهلك</w:t>
      </w:r>
      <w:r>
        <w:rPr>
          <w:rtl/>
        </w:rPr>
        <w:t xml:space="preserve"> » </w:t>
      </w:r>
      <w:r w:rsidRPr="007A7980">
        <w:rPr>
          <w:rtl/>
          <w:lang w:bidi="fa-IR"/>
        </w:rPr>
        <w:t>عطف على دنس أو لا يبالي</w:t>
      </w:r>
      <w:r>
        <w:rPr>
          <w:rtl/>
          <w:lang w:bidi="fa-IR"/>
        </w:rPr>
        <w:t xml:space="preserve"> ، </w:t>
      </w:r>
      <w:r w:rsidRPr="007A7980">
        <w:rPr>
          <w:rtl/>
          <w:lang w:bidi="fa-IR"/>
        </w:rPr>
        <w:t>والمروة آداب نفسانية تحمل مراعاتها الإنسان على الوقوف عند محاسن الأخلاق وجميل العادات</w:t>
      </w:r>
      <w:r>
        <w:rPr>
          <w:rtl/>
          <w:lang w:bidi="fa-IR"/>
        </w:rPr>
        <w:t xml:space="preserve"> ، </w:t>
      </w:r>
      <w:r w:rsidRPr="007A7980">
        <w:rPr>
          <w:rtl/>
          <w:lang w:bidi="fa-IR"/>
        </w:rPr>
        <w:t>والغمرة الرحمة والشدة والانهماك في الباطل</w:t>
      </w:r>
      <w:r>
        <w:rPr>
          <w:rtl/>
          <w:lang w:bidi="fa-IR"/>
        </w:rPr>
        <w:t xml:space="preserve"> ، </w:t>
      </w:r>
      <w:r w:rsidRPr="007A7980">
        <w:rPr>
          <w:rtl/>
          <w:lang w:bidi="fa-IR"/>
        </w:rPr>
        <w:t>ومعظم البحر</w:t>
      </w:r>
      <w:r>
        <w:rPr>
          <w:rtl/>
          <w:lang w:bidi="fa-IR"/>
        </w:rPr>
        <w:t xml:space="preserve"> ، </w:t>
      </w:r>
      <w:r w:rsidRPr="007A7980">
        <w:rPr>
          <w:rtl/>
          <w:lang w:bidi="fa-IR"/>
        </w:rPr>
        <w:t xml:space="preserve">وكأنه </w:t>
      </w:r>
      <w:r w:rsidRPr="00283BBD">
        <w:rPr>
          <w:rStyle w:val="libAlaemChar"/>
          <w:rtl/>
        </w:rPr>
        <w:t>عليه‌السلام</w:t>
      </w:r>
      <w:r w:rsidRPr="007A7980">
        <w:rPr>
          <w:rtl/>
          <w:lang w:bidi="fa-IR"/>
        </w:rPr>
        <w:t xml:space="preserve"> شبهه بمن غرق في البحر يضطرب ولا يمكنه الخروج منه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عشر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sidRPr="007E60A0">
        <w:rPr>
          <w:rtl/>
        </w:rPr>
        <w:t>وصغر</w:t>
      </w:r>
      <w:r w:rsidRPr="007A7980">
        <w:rPr>
          <w:rtl/>
          <w:lang w:bidi="fa-IR"/>
        </w:rPr>
        <w:t xml:space="preserve"> ككرم وفرح صار صغيرا ويمكن أن يقرأ على المجهول من بناء التفعيل أي لا يعد صغيرا كمن عاين هو مرتبة عين اليقين كما مر</w:t>
      </w:r>
      <w:r>
        <w:rPr>
          <w:rtl/>
          <w:lang w:bidi="fa-IR"/>
        </w:rPr>
        <w:t>.</w:t>
      </w:r>
    </w:p>
    <w:p w:rsidR="00BA6308" w:rsidRDefault="00BA6308" w:rsidP="00283BBD">
      <w:pPr>
        <w:pStyle w:val="libNormal"/>
      </w:pPr>
      <w:r w:rsidRPr="00283BBD">
        <w:rPr>
          <w:rStyle w:val="libBold2Char"/>
          <w:rtl/>
        </w:rPr>
        <w:t xml:space="preserve">الحديث الخامس عشر : </w:t>
      </w:r>
      <w:r w:rsidRPr="001C2884">
        <w:rPr>
          <w:rStyle w:val="libFootnotenumChar"/>
          <w:rtl/>
        </w:rPr>
        <w:t>(1)</w:t>
      </w:r>
      <w:r>
        <w:rPr>
          <w:rtl/>
        </w:rPr>
        <w:t xml:space="preserve"> </w:t>
      </w:r>
    </w:p>
    <w:p w:rsidR="00BA6308" w:rsidRPr="007A7980" w:rsidRDefault="00BA6308" w:rsidP="00283BBD">
      <w:pPr>
        <w:pStyle w:val="libNormal"/>
        <w:rPr>
          <w:rtl/>
          <w:lang w:bidi="fa-IR"/>
        </w:rPr>
      </w:pPr>
      <w:r>
        <w:rPr>
          <w:rtl/>
        </w:rPr>
        <w:t xml:space="preserve">« </w:t>
      </w:r>
      <w:r w:rsidRPr="007E60A0">
        <w:rPr>
          <w:rtl/>
        </w:rPr>
        <w:t>إن قدرت إن لا تعرف فافعل</w:t>
      </w:r>
      <w:r>
        <w:rPr>
          <w:rtl/>
        </w:rPr>
        <w:t xml:space="preserve"> » </w:t>
      </w:r>
      <w:r w:rsidRPr="007A7980">
        <w:rPr>
          <w:rtl/>
          <w:lang w:bidi="fa-IR"/>
        </w:rPr>
        <w:t>هذا مما يدل على أن العزلة أفضل من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كذا في جميع النسخ التي عندنا</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مذموما عند الناس إذا كنت محمودا عند الله ثم قال قال أبي علي بن أبي طالب </w:t>
      </w:r>
      <w:r w:rsidRPr="00283BBD">
        <w:rPr>
          <w:rStyle w:val="libAlaemChar"/>
          <w:rtl/>
        </w:rPr>
        <w:t>عليه‌السلام</w:t>
      </w:r>
      <w:r w:rsidRPr="005C7A5F">
        <w:rPr>
          <w:rFonts w:hint="cs"/>
          <w:rtl/>
        </w:rPr>
        <w:t xml:space="preserve"> :</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المعاشرة</w:t>
      </w:r>
      <w:r>
        <w:rPr>
          <w:rtl/>
          <w:lang w:bidi="fa-IR"/>
        </w:rPr>
        <w:t xml:space="preserve"> ، </w:t>
      </w:r>
      <w:r w:rsidRPr="007A7980">
        <w:rPr>
          <w:rtl/>
          <w:lang w:bidi="fa-IR"/>
        </w:rPr>
        <w:t>واختلف العلماء في ذلك</w:t>
      </w:r>
      <w:r>
        <w:rPr>
          <w:rtl/>
          <w:lang w:bidi="fa-IR"/>
        </w:rPr>
        <w:t xml:space="preserve"> ، </w:t>
      </w:r>
      <w:r w:rsidRPr="007A7980">
        <w:rPr>
          <w:rtl/>
          <w:lang w:bidi="fa-IR"/>
        </w:rPr>
        <w:t>والآيات والأخبار أيضا متعارضة فمن قال العزلة أحسن نظر إلى آفات المعاشرة من الحسد والعداوة والبغضاء والغيبة والنميمة والرياء وحب الدنيا وعدم فراغ القلب للذكر والفكر وتضييع العمر</w:t>
      </w:r>
      <w:r>
        <w:rPr>
          <w:rtl/>
          <w:lang w:bidi="fa-IR"/>
        </w:rPr>
        <w:t xml:space="preserve"> ، </w:t>
      </w:r>
      <w:r w:rsidRPr="007A7980">
        <w:rPr>
          <w:rtl/>
          <w:lang w:bidi="fa-IR"/>
        </w:rPr>
        <w:t>وعدم الانتفاع بمعاشرة أكثر الخلق وأشباه ذلك</w:t>
      </w:r>
      <w:r>
        <w:rPr>
          <w:rtl/>
          <w:lang w:bidi="fa-IR"/>
        </w:rPr>
        <w:t xml:space="preserve"> ، </w:t>
      </w:r>
      <w:r w:rsidRPr="007A7980">
        <w:rPr>
          <w:rtl/>
          <w:lang w:bidi="fa-IR"/>
        </w:rPr>
        <w:t>ومن قال المعاشرة أفضل نظر إلى فوائد المعاشرة من التعليم والتعلم والاهتداء بسيرة العلماء وأخلاقهم</w:t>
      </w:r>
      <w:r>
        <w:rPr>
          <w:rtl/>
          <w:lang w:bidi="fa-IR"/>
        </w:rPr>
        <w:t xml:space="preserve"> ، </w:t>
      </w:r>
      <w:r w:rsidRPr="007A7980">
        <w:rPr>
          <w:rtl/>
          <w:lang w:bidi="fa-IR"/>
        </w:rPr>
        <w:t>وتحصيل المثوبات العظيمة من زيارة الإخوان وعيادتهم وتشييع جنائزهم والسعي في قضاء حوائجهم وهداية الخلق وإحياء مراسم الدين والحضور في الجماعات والأمر بالمعروف والنهي عن المنكر وأمثال ذلك</w:t>
      </w:r>
      <w:r>
        <w:rPr>
          <w:rtl/>
          <w:lang w:bidi="fa-IR"/>
        </w:rPr>
        <w:t xml:space="preserve"> ، </w:t>
      </w:r>
      <w:r w:rsidRPr="007A7980">
        <w:rPr>
          <w:rtl/>
          <w:lang w:bidi="fa-IR"/>
        </w:rPr>
        <w:t>وكل ذلك يفوت بالعزلة</w:t>
      </w:r>
      <w:r>
        <w:rPr>
          <w:rtl/>
          <w:lang w:bidi="fa-IR"/>
        </w:rPr>
        <w:t>.</w:t>
      </w:r>
    </w:p>
    <w:p w:rsidR="00BA6308" w:rsidRPr="007A7980" w:rsidRDefault="00BA6308" w:rsidP="00283BBD">
      <w:pPr>
        <w:pStyle w:val="libNormal"/>
        <w:rPr>
          <w:rtl/>
          <w:lang w:bidi="fa-IR"/>
        </w:rPr>
      </w:pPr>
      <w:r w:rsidRPr="007A7980">
        <w:rPr>
          <w:rtl/>
          <w:lang w:bidi="fa-IR"/>
        </w:rPr>
        <w:t xml:space="preserve">فالحق القول بالتفصيل في الأشغال والأحوال والأزمان والأشخاص فالعزلة المطلوبة عن شرار الخلق إذا يئس عن هدايتهم كما قال إبراهيم </w:t>
      </w:r>
      <w:r w:rsidRPr="00283BBD">
        <w:rPr>
          <w:rStyle w:val="libAlaemChar"/>
          <w:rtl/>
        </w:rPr>
        <w:t>عليه‌السلام</w:t>
      </w:r>
      <w:r w:rsidRPr="007A7980">
        <w:rPr>
          <w:rtl/>
          <w:lang w:bidi="fa-IR"/>
        </w:rPr>
        <w:t xml:space="preserve"> عند اليأس عن هدايتهم</w:t>
      </w:r>
      <w:r>
        <w:rPr>
          <w:rtl/>
          <w:lang w:bidi="fa-IR"/>
        </w:rPr>
        <w:t xml:space="preserve"> : </w:t>
      </w:r>
      <w:r>
        <w:rPr>
          <w:rtl/>
        </w:rPr>
        <w:t xml:space="preserve">« </w:t>
      </w:r>
      <w:r w:rsidRPr="00283BBD">
        <w:rPr>
          <w:rStyle w:val="libAieChar"/>
          <w:rtl/>
        </w:rPr>
        <w:t xml:space="preserve">وَأَعْتَزِلُكُمْ وَما تَدْعُونَ مِنْ دُونِ اللهِ </w:t>
      </w:r>
      <w:r>
        <w:rPr>
          <w:rtl/>
        </w:rPr>
        <w:t xml:space="preserve">» </w:t>
      </w:r>
      <w:r w:rsidRPr="001C2884">
        <w:rPr>
          <w:rStyle w:val="libFootnotenumChar"/>
          <w:rtl/>
        </w:rPr>
        <w:t>(1)</w:t>
      </w:r>
      <w:r w:rsidRPr="007A7980">
        <w:rPr>
          <w:rtl/>
          <w:lang w:bidi="fa-IR"/>
        </w:rPr>
        <w:t xml:space="preserve"> لا العزلة التامة بحيث يترك الأمور الواجبة كالتعليم والتعلم وحضور الجمعات والجماعات وسائر ما أشرنا إليه سابقا</w:t>
      </w:r>
      <w:r>
        <w:rPr>
          <w:rtl/>
          <w:lang w:bidi="fa-IR"/>
        </w:rPr>
        <w:t xml:space="preserve"> ، </w:t>
      </w:r>
      <w:r w:rsidRPr="007A7980">
        <w:rPr>
          <w:rtl/>
          <w:lang w:bidi="fa-IR"/>
        </w:rPr>
        <w:t>والمعاشرة إنما تكون مطلوبة إذا كانت متضمنة لمنفعة دينية خالية عن المفاسد المذكورة وغيرها</w:t>
      </w:r>
      <w:r>
        <w:rPr>
          <w:rtl/>
          <w:lang w:bidi="fa-IR"/>
        </w:rPr>
        <w:t>.</w:t>
      </w:r>
    </w:p>
    <w:p w:rsidR="00BA6308" w:rsidRPr="007A7980" w:rsidRDefault="00BA6308" w:rsidP="00283BBD">
      <w:pPr>
        <w:pStyle w:val="libNormal"/>
        <w:rPr>
          <w:rtl/>
          <w:lang w:bidi="fa-IR"/>
        </w:rPr>
      </w:pPr>
      <w:r w:rsidRPr="007A7980">
        <w:rPr>
          <w:rtl/>
          <w:lang w:bidi="fa-IR"/>
        </w:rPr>
        <w:t>وأيضا ذلك يختلف باختلاف الأشخاص</w:t>
      </w:r>
      <w:r>
        <w:rPr>
          <w:rtl/>
          <w:lang w:bidi="fa-IR"/>
        </w:rPr>
        <w:t xml:space="preserve"> ، </w:t>
      </w:r>
      <w:r w:rsidRPr="007A7980">
        <w:rPr>
          <w:rtl/>
          <w:lang w:bidi="fa-IR"/>
        </w:rPr>
        <w:t>فالعلماء والفقهاء إذا اعتزلوا صار سببا لضلالة الخلق وحيرتهم واستيلاء شياطين الجن والإنس عليهم</w:t>
      </w:r>
      <w:r>
        <w:rPr>
          <w:rtl/>
          <w:lang w:bidi="fa-IR"/>
        </w:rPr>
        <w:t xml:space="preserve"> ، </w:t>
      </w:r>
      <w:r w:rsidRPr="007A7980">
        <w:rPr>
          <w:rtl/>
          <w:lang w:bidi="fa-IR"/>
        </w:rPr>
        <w:t>وكثير من سائر الخلق لا ضرورة في معاشرتهم</w:t>
      </w:r>
      <w:r>
        <w:rPr>
          <w:rtl/>
          <w:lang w:bidi="fa-IR"/>
        </w:rPr>
        <w:t>.</w:t>
      </w:r>
    </w:p>
    <w:p w:rsidR="00BA6308" w:rsidRPr="007A7980" w:rsidRDefault="00BA6308" w:rsidP="00283BBD">
      <w:pPr>
        <w:pStyle w:val="libNormal"/>
        <w:rPr>
          <w:rtl/>
          <w:lang w:bidi="fa-IR"/>
        </w:rPr>
      </w:pPr>
      <w:r w:rsidRPr="007A7980">
        <w:rPr>
          <w:rtl/>
          <w:lang w:bidi="fa-IR"/>
        </w:rPr>
        <w:t>وأيضا الأزمنة مختلفة</w:t>
      </w:r>
      <w:r>
        <w:rPr>
          <w:rtl/>
          <w:lang w:bidi="fa-IR"/>
        </w:rPr>
        <w:t xml:space="preserve"> ، </w:t>
      </w:r>
      <w:r w:rsidRPr="007A7980">
        <w:rPr>
          <w:rtl/>
          <w:lang w:bidi="fa-IR"/>
        </w:rPr>
        <w:t>فقد ورد في الخبر</w:t>
      </w:r>
      <w:r>
        <w:rPr>
          <w:rtl/>
          <w:lang w:bidi="fa-IR"/>
        </w:rPr>
        <w:t xml:space="preserve"> : </w:t>
      </w:r>
      <w:r w:rsidRPr="007A7980">
        <w:rPr>
          <w:rtl/>
          <w:lang w:bidi="fa-IR"/>
        </w:rPr>
        <w:t xml:space="preserve">سيأتي على الناس زمان لا ينجو فيه إلا النومة كما أن سيد الساجدين صلوات الله عليه اعتزل الخلق لفساد الزمان واستيلاء بني أمية على الخلق والباقر والصادق </w:t>
      </w:r>
      <w:r w:rsidRPr="00283BBD">
        <w:rPr>
          <w:rStyle w:val="libAlaemChar"/>
          <w:rtl/>
        </w:rPr>
        <w:t>عليهما‌السلام</w:t>
      </w:r>
      <w:r w:rsidRPr="007A7980">
        <w:rPr>
          <w:rtl/>
          <w:lang w:bidi="fa-IR"/>
        </w:rPr>
        <w:t xml:space="preserve"> عملا بخلاف ذلك لتمكنهم من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مريم</w:t>
      </w:r>
      <w:r>
        <w:rPr>
          <w:rtl/>
        </w:rPr>
        <w:t xml:space="preserve"> : </w:t>
      </w:r>
      <w:r w:rsidRPr="007A7980">
        <w:rPr>
          <w:rtl/>
        </w:rPr>
        <w:t>48</w:t>
      </w:r>
      <w:r>
        <w:rPr>
          <w:rtl/>
        </w:rPr>
        <w:t>.</w:t>
      </w:r>
    </w:p>
    <w:p w:rsidR="00BA6308" w:rsidRPr="007A7980" w:rsidRDefault="00BA6308" w:rsidP="00283BBD">
      <w:pPr>
        <w:pStyle w:val="libNormal"/>
        <w:rPr>
          <w:rtl/>
          <w:lang w:bidi="fa-IR"/>
        </w:rPr>
      </w:pPr>
      <w:r>
        <w:rPr>
          <w:rtl/>
          <w:lang w:bidi="fa-IR"/>
        </w:rPr>
        <w:br w:type="page"/>
      </w:r>
      <w:r>
        <w:rPr>
          <w:rtl/>
          <w:lang w:bidi="fa-IR"/>
        </w:rPr>
        <w:lastRenderedPageBreak/>
        <w:t>لا</w:t>
      </w:r>
      <w:r w:rsidRPr="007A7980">
        <w:rPr>
          <w:rtl/>
          <w:lang w:bidi="fa-IR"/>
        </w:rPr>
        <w:t>خير في العيش إلا لرجلين رجل يزداد كل يوم خيرا ورجل يتدارك منيته بالتوبة وأنى له بالتوبة والله لو سجد حتى ينقطع عنقه ما قبل الله تبارك وتعالى منه إلا بولايتنا أهل البيت ألا ومن عرف حقنا ورجا الثواب فينا ورضي بقوته نصف مد في كل يوم وما ستر عورته وما أكن رأسه وهم والله في ذلك خائفون وجلون</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هداية الخلق</w:t>
      </w:r>
      <w:r>
        <w:rPr>
          <w:rtl/>
          <w:lang w:bidi="fa-IR"/>
        </w:rPr>
        <w:t>.</w:t>
      </w:r>
    </w:p>
    <w:p w:rsidR="00BA6308" w:rsidRPr="007A7980" w:rsidRDefault="00BA6308" w:rsidP="00283BBD">
      <w:pPr>
        <w:pStyle w:val="libNormal"/>
        <w:rPr>
          <w:rtl/>
          <w:lang w:bidi="fa-IR"/>
        </w:rPr>
      </w:pPr>
      <w:r w:rsidRPr="007A7980">
        <w:rPr>
          <w:rtl/>
          <w:lang w:bidi="fa-IR"/>
        </w:rPr>
        <w:t>وبالجملة ينبغي أن يكون الإنسان طبيب نفسه</w:t>
      </w:r>
      <w:r>
        <w:rPr>
          <w:rtl/>
          <w:lang w:bidi="fa-IR"/>
        </w:rPr>
        <w:t xml:space="preserve"> ، </w:t>
      </w:r>
      <w:r w:rsidRPr="007A7980">
        <w:rPr>
          <w:rtl/>
          <w:lang w:bidi="fa-IR"/>
        </w:rPr>
        <w:t>فإنه أعرف بأدوائها وعارفا بزمانه وأهله</w:t>
      </w:r>
      <w:r>
        <w:rPr>
          <w:rtl/>
          <w:lang w:bidi="fa-IR"/>
        </w:rPr>
        <w:t xml:space="preserve"> ، </w:t>
      </w:r>
      <w:r w:rsidRPr="007A7980">
        <w:rPr>
          <w:rtl/>
          <w:lang w:bidi="fa-IR"/>
        </w:rPr>
        <w:t>فإذا عرف أن صلاحه في العزلة اعتزل اعتزالا لا يضر بحاله</w:t>
      </w:r>
      <w:r>
        <w:rPr>
          <w:rtl/>
          <w:lang w:bidi="fa-IR"/>
        </w:rPr>
        <w:t xml:space="preserve"> ، </w:t>
      </w:r>
      <w:r w:rsidRPr="007A7980">
        <w:rPr>
          <w:rtl/>
          <w:lang w:bidi="fa-IR"/>
        </w:rPr>
        <w:t>وإذا علم أن صلاحه في المعاشرة اختارها على وجه لا يضر بنياته وأعماله وينبغي أن ينظر في أحوال أهل زمانه فيختار للأخوة والمصاحبة من كان مصلحا لأحواله ولا يكون مضيعا لعمره كما سيأتي تحقيقه في كتاب العشرة إن شاء الله</w:t>
      </w:r>
      <w:r>
        <w:rPr>
          <w:rtl/>
          <w:lang w:bidi="fa-IR"/>
        </w:rPr>
        <w:t xml:space="preserve"> ، </w:t>
      </w:r>
      <w:r w:rsidRPr="007A7980">
        <w:rPr>
          <w:rtl/>
          <w:lang w:bidi="fa-IR"/>
        </w:rPr>
        <w:t>وقد بسطنا الكلام في ذلك بعض البسط في كتاب عين الحياة والله الموفق</w:t>
      </w:r>
      <w:r>
        <w:rPr>
          <w:rtl/>
          <w:lang w:bidi="fa-IR"/>
        </w:rPr>
        <w:t>.</w:t>
      </w:r>
    </w:p>
    <w:p w:rsidR="00BA6308" w:rsidRDefault="00BA6308" w:rsidP="00283BBD">
      <w:pPr>
        <w:pStyle w:val="libNormal"/>
        <w:rPr>
          <w:rtl/>
          <w:lang w:bidi="fa-IR"/>
        </w:rPr>
      </w:pPr>
      <w:r w:rsidRPr="007A7980">
        <w:rPr>
          <w:rtl/>
          <w:lang w:bidi="fa-IR"/>
        </w:rPr>
        <w:t>وأما هذا الخبر فالظاهر أن الراوي وهو حفص بن غياث لما كان عاميا قاضيا من قبل هارون طالبا للشهرة عند الولاة وخلفاء الجور</w:t>
      </w:r>
      <w:r>
        <w:rPr>
          <w:rtl/>
          <w:lang w:bidi="fa-IR"/>
        </w:rPr>
        <w:t xml:space="preserve"> ، </w:t>
      </w:r>
      <w:r w:rsidRPr="007A7980">
        <w:rPr>
          <w:rtl/>
          <w:lang w:bidi="fa-IR"/>
        </w:rPr>
        <w:t>ولذا عدل عن الحق واتبع أهل الضلال</w:t>
      </w:r>
      <w:r>
        <w:rPr>
          <w:rtl/>
          <w:lang w:bidi="fa-IR"/>
        </w:rPr>
        <w:t xml:space="preserve"> ، </w:t>
      </w:r>
      <w:r w:rsidRPr="007A7980">
        <w:rPr>
          <w:rtl/>
          <w:lang w:bidi="fa-IR"/>
        </w:rPr>
        <w:t xml:space="preserve">وكان المناسب بحاله ترك الشهرة والاعتزال أمره </w:t>
      </w:r>
      <w:r w:rsidRPr="00283BBD">
        <w:rPr>
          <w:rStyle w:val="libAlaemChar"/>
          <w:rtl/>
        </w:rPr>
        <w:t>عليه‌السلام</w:t>
      </w:r>
      <w:r w:rsidRPr="007A7980">
        <w:rPr>
          <w:rtl/>
          <w:lang w:bidi="fa-IR"/>
        </w:rPr>
        <w:t xml:space="preserve"> بذلك</w:t>
      </w:r>
      <w:r>
        <w:rPr>
          <w:rtl/>
          <w:lang w:bidi="fa-IR"/>
        </w:rPr>
        <w:t>.</w:t>
      </w:r>
    </w:p>
    <w:p w:rsidR="00BA6308" w:rsidRPr="007A7980" w:rsidRDefault="00BA6308" w:rsidP="00283BBD">
      <w:pPr>
        <w:pStyle w:val="libNormal"/>
        <w:rPr>
          <w:rtl/>
          <w:lang w:bidi="fa-IR"/>
        </w:rPr>
      </w:pPr>
      <w:r>
        <w:rPr>
          <w:rtl/>
        </w:rPr>
        <w:t xml:space="preserve">« </w:t>
      </w:r>
      <w:r w:rsidRPr="007E60A0">
        <w:rPr>
          <w:rtl/>
        </w:rPr>
        <w:t>لا خير في العيش</w:t>
      </w:r>
      <w:r>
        <w:rPr>
          <w:rtl/>
        </w:rPr>
        <w:t xml:space="preserve"> » </w:t>
      </w:r>
      <w:r w:rsidRPr="007A7980">
        <w:rPr>
          <w:rtl/>
          <w:lang w:bidi="fa-IR"/>
        </w:rPr>
        <w:t>أي عيش الدنيا ويحتمل الأعم من عيش الدنيا والآخرة والمراد</w:t>
      </w:r>
      <w:r w:rsidRPr="007E60A0">
        <w:rPr>
          <w:rtl/>
        </w:rPr>
        <w:t xml:space="preserve"> بالرجل</w:t>
      </w:r>
      <w:r w:rsidRPr="007A7980">
        <w:rPr>
          <w:rtl/>
          <w:lang w:bidi="fa-IR"/>
        </w:rPr>
        <w:t xml:space="preserve"> الأول من لم يذنب أصلا أو إلا نادرا وبالثاني من يبتلي بالمعاصي ثم يتوب وهو المفتن التواب كما مر</w:t>
      </w:r>
      <w:r>
        <w:rPr>
          <w:rtl/>
          <w:lang w:bidi="fa-IR"/>
        </w:rPr>
        <w:t>.</w:t>
      </w:r>
    </w:p>
    <w:p w:rsidR="00BA6308" w:rsidRPr="007A7980" w:rsidRDefault="00BA6308" w:rsidP="00283BBD">
      <w:pPr>
        <w:pStyle w:val="libNormal"/>
        <w:rPr>
          <w:rtl/>
          <w:lang w:bidi="fa-IR"/>
        </w:rPr>
      </w:pPr>
      <w:r w:rsidRPr="007A7980">
        <w:rPr>
          <w:rtl/>
          <w:lang w:bidi="fa-IR"/>
        </w:rPr>
        <w:t xml:space="preserve">ثم بين </w:t>
      </w:r>
      <w:r w:rsidRPr="00283BBD">
        <w:rPr>
          <w:rStyle w:val="libAlaemChar"/>
          <w:rtl/>
        </w:rPr>
        <w:t>عليه‌السلام</w:t>
      </w:r>
      <w:r w:rsidRPr="007A7980">
        <w:rPr>
          <w:rtl/>
          <w:lang w:bidi="fa-IR"/>
        </w:rPr>
        <w:t xml:space="preserve"> إن قبول التوبة مشروط بحسن الاعتقاد لئلا يغتر السامع بذلك فإنه كان من أهل الضلال</w:t>
      </w:r>
      <w:r>
        <w:rPr>
          <w:rtl/>
          <w:lang w:bidi="fa-IR"/>
        </w:rPr>
        <w:t xml:space="preserve"> ، </w:t>
      </w:r>
      <w:r w:rsidRPr="007A7980">
        <w:rPr>
          <w:rtl/>
          <w:lang w:bidi="fa-IR"/>
        </w:rPr>
        <w:t>وألا بالتخفيف حرف تنبيه</w:t>
      </w:r>
      <w:r>
        <w:rPr>
          <w:rtl/>
          <w:lang w:bidi="fa-IR"/>
        </w:rPr>
        <w:t xml:space="preserve"> </w:t>
      </w:r>
      <w:r>
        <w:rPr>
          <w:rtl/>
        </w:rPr>
        <w:t xml:space="preserve">« </w:t>
      </w:r>
      <w:r w:rsidRPr="007E60A0">
        <w:rPr>
          <w:rtl/>
        </w:rPr>
        <w:t>ورجا الثواب</w:t>
      </w:r>
      <w:r>
        <w:rPr>
          <w:rtl/>
        </w:rPr>
        <w:t xml:space="preserve"> » </w:t>
      </w:r>
      <w:r w:rsidRPr="007A7980">
        <w:rPr>
          <w:rtl/>
          <w:lang w:bidi="fa-IR"/>
        </w:rPr>
        <w:t>كان خبر الموصول مقدر وقيل</w:t>
      </w:r>
      <w:r>
        <w:rPr>
          <w:rtl/>
          <w:lang w:bidi="fa-IR"/>
        </w:rPr>
        <w:t xml:space="preserve"> : </w:t>
      </w:r>
      <w:r w:rsidRPr="007A7980">
        <w:rPr>
          <w:rtl/>
          <w:lang w:bidi="fa-IR"/>
        </w:rPr>
        <w:t>استفهام للتقليل</w:t>
      </w:r>
      <w:r>
        <w:rPr>
          <w:rtl/>
          <w:lang w:bidi="fa-IR"/>
        </w:rPr>
        <w:t xml:space="preserve"> </w:t>
      </w:r>
      <w:r>
        <w:rPr>
          <w:rtl/>
        </w:rPr>
        <w:t xml:space="preserve">« </w:t>
      </w:r>
      <w:r w:rsidRPr="007E60A0">
        <w:rPr>
          <w:rtl/>
        </w:rPr>
        <w:t>ونصف</w:t>
      </w:r>
      <w:r>
        <w:rPr>
          <w:rtl/>
        </w:rPr>
        <w:t xml:space="preserve"> » </w:t>
      </w:r>
      <w:r w:rsidRPr="007A7980">
        <w:rPr>
          <w:rtl/>
          <w:lang w:bidi="fa-IR"/>
        </w:rPr>
        <w:t>مجرور بالبدلية</w:t>
      </w:r>
      <w:r>
        <w:rPr>
          <w:rtl/>
        </w:rPr>
        <w:t xml:space="preserve"> « </w:t>
      </w:r>
      <w:r w:rsidRPr="007E60A0">
        <w:rPr>
          <w:rtl/>
        </w:rPr>
        <w:t>لقوته</w:t>
      </w:r>
      <w:r>
        <w:rPr>
          <w:rtl/>
        </w:rPr>
        <w:t xml:space="preserve"> » </w:t>
      </w:r>
      <w:r w:rsidRPr="007A7980">
        <w:rPr>
          <w:rtl/>
          <w:lang w:bidi="fa-IR"/>
        </w:rPr>
        <w:t>أو منصوب بالحالية أو تميز مثل قولهم</w:t>
      </w:r>
      <w:r>
        <w:rPr>
          <w:rtl/>
          <w:lang w:bidi="fa-IR"/>
        </w:rPr>
        <w:t xml:space="preserve"> : </w:t>
      </w:r>
      <w:r w:rsidRPr="007A7980">
        <w:rPr>
          <w:rtl/>
          <w:lang w:bidi="fa-IR"/>
        </w:rPr>
        <w:t>رضيت بالله ربا</w:t>
      </w:r>
      <w:r>
        <w:rPr>
          <w:rtl/>
          <w:lang w:bidi="fa-IR"/>
        </w:rPr>
        <w:t xml:space="preserve"> ، </w:t>
      </w:r>
      <w:r w:rsidRPr="007A7980">
        <w:rPr>
          <w:rtl/>
          <w:lang w:bidi="fa-IR"/>
        </w:rPr>
        <w:t>و</w:t>
      </w:r>
      <w:r>
        <w:rPr>
          <w:rtl/>
        </w:rPr>
        <w:t xml:space="preserve"> « </w:t>
      </w:r>
      <w:r w:rsidRPr="007E60A0">
        <w:rPr>
          <w:rtl/>
        </w:rPr>
        <w:t>في كل يوم</w:t>
      </w:r>
      <w:r>
        <w:rPr>
          <w:rtl/>
        </w:rPr>
        <w:t xml:space="preserve"> » </w:t>
      </w:r>
      <w:r w:rsidRPr="007A7980">
        <w:rPr>
          <w:rtl/>
          <w:lang w:bidi="fa-IR"/>
        </w:rPr>
        <w:t>صفة نصف مد</w:t>
      </w:r>
      <w:r>
        <w:rPr>
          <w:rtl/>
          <w:lang w:bidi="fa-IR"/>
        </w:rPr>
        <w:t xml:space="preserve"> ، </w:t>
      </w:r>
      <w:r>
        <w:rPr>
          <w:rtl/>
        </w:rPr>
        <w:t xml:space="preserve">« </w:t>
      </w:r>
      <w:r w:rsidRPr="007E60A0">
        <w:rPr>
          <w:rtl/>
        </w:rPr>
        <w:t>وما ستر</w:t>
      </w:r>
      <w:r>
        <w:rPr>
          <w:rtl/>
        </w:rPr>
        <w:t xml:space="preserve"> » </w:t>
      </w:r>
      <w:r w:rsidRPr="007A7980">
        <w:rPr>
          <w:rtl/>
          <w:lang w:bidi="fa-IR"/>
        </w:rPr>
        <w:t>عطف على قوته والواو في قوله وهم للحالية</w:t>
      </w:r>
      <w:r>
        <w:rPr>
          <w:rtl/>
          <w:lang w:bidi="fa-IR"/>
        </w:rPr>
        <w:t xml:space="preserve"> ، </w:t>
      </w:r>
      <w:r w:rsidRPr="007A7980">
        <w:rPr>
          <w:rtl/>
          <w:lang w:bidi="fa-IR"/>
        </w:rPr>
        <w:t>وقيل</w:t>
      </w:r>
      <w:r>
        <w:rPr>
          <w:rtl/>
          <w:lang w:bidi="fa-IR"/>
        </w:rPr>
        <w:t xml:space="preserve"> : </w:t>
      </w:r>
      <w:r w:rsidRPr="007A7980">
        <w:rPr>
          <w:rtl/>
          <w:lang w:bidi="fa-IR"/>
        </w:rPr>
        <w:t>للاستئناف</w:t>
      </w:r>
      <w:r>
        <w:rPr>
          <w:rtl/>
          <w:lang w:bidi="fa-IR"/>
        </w:rPr>
        <w:t xml:space="preserve"> ، </w:t>
      </w:r>
      <w:r w:rsidRPr="007A7980">
        <w:rPr>
          <w:rtl/>
          <w:lang w:bidi="fa-IR"/>
        </w:rPr>
        <w:t xml:space="preserve">والضمير في </w:t>
      </w:r>
      <w:r w:rsidRPr="007E60A0">
        <w:rPr>
          <w:rtl/>
        </w:rPr>
        <w:t>قوله</w:t>
      </w:r>
      <w:r>
        <w:rPr>
          <w:rtl/>
        </w:rPr>
        <w:t xml:space="preserve"> : </w:t>
      </w:r>
      <w:r w:rsidRPr="007E60A0">
        <w:rPr>
          <w:rtl/>
        </w:rPr>
        <w:t>وهم</w:t>
      </w:r>
      <w:r w:rsidRPr="007A7980">
        <w:rPr>
          <w:rtl/>
          <w:lang w:bidi="fa-IR"/>
        </w:rPr>
        <w:t xml:space="preserve"> راجع إلى أصحاب الرسول </w:t>
      </w:r>
      <w:r w:rsidRPr="00283BBD">
        <w:rPr>
          <w:rStyle w:val="libAlaemChar"/>
          <w:rtl/>
        </w:rPr>
        <w:t>صلى‌الله‌عليه‌وآله‌وسلم</w:t>
      </w:r>
      <w:r w:rsidRPr="007A7980">
        <w:rPr>
          <w:rtl/>
          <w:lang w:bidi="fa-IR"/>
        </w:rPr>
        <w:t xml:space="preserve"> الذين لم يرتدوا بعده وهو بعيد</w:t>
      </w:r>
      <w:r>
        <w:rPr>
          <w:rtl/>
          <w:lang w:bidi="fa-IR"/>
        </w:rPr>
        <w:t xml:space="preserve"> ، </w:t>
      </w:r>
    </w:p>
    <w:p w:rsidR="00BA6308" w:rsidRPr="007A7980" w:rsidRDefault="00BA6308" w:rsidP="00703147">
      <w:pPr>
        <w:pStyle w:val="libNormal0"/>
        <w:rPr>
          <w:rtl/>
          <w:lang w:bidi="fa-IR"/>
        </w:rPr>
      </w:pPr>
      <w:r>
        <w:rPr>
          <w:rtl/>
          <w:lang w:bidi="fa-IR"/>
        </w:rPr>
        <w:br w:type="page"/>
      </w:r>
      <w:r w:rsidRPr="007A7980">
        <w:rPr>
          <w:rtl/>
          <w:lang w:bidi="fa-IR"/>
        </w:rPr>
        <w:lastRenderedPageBreak/>
        <w:t>ودوا أنه حظهم من الدنيا وكذلك وصفهم الله عز وجل فقال</w:t>
      </w:r>
      <w:r>
        <w:rPr>
          <w:rtl/>
          <w:lang w:bidi="fa-IR"/>
        </w:rPr>
        <w:t xml:space="preserve"> : </w:t>
      </w:r>
      <w:r>
        <w:rPr>
          <w:rtl/>
        </w:rPr>
        <w:t xml:space="preserve">« </w:t>
      </w:r>
      <w:r w:rsidRPr="00283BBD">
        <w:rPr>
          <w:rStyle w:val="libAieChar"/>
          <w:rtl/>
        </w:rPr>
        <w:t xml:space="preserve">وَالَّذِينَ يُؤْتُونَ ما آتَوْا وَقُلُوبُهُمْ وَجِلَةٌ أَنَّهُمْ إِلى رَبِّهِمْ راجِعُونَ </w:t>
      </w:r>
      <w:r>
        <w:rPr>
          <w:rtl/>
        </w:rPr>
        <w:t xml:space="preserve">» </w:t>
      </w:r>
      <w:r w:rsidRPr="001C2884">
        <w:rPr>
          <w:rStyle w:val="libFootnotenumChar"/>
          <w:rtl/>
        </w:rPr>
        <w:t>(1)</w:t>
      </w:r>
      <w:r w:rsidRPr="007A7980">
        <w:rPr>
          <w:rtl/>
          <w:lang w:bidi="fa-IR"/>
        </w:rPr>
        <w:t xml:space="preserve"> ثم قال ما الذي آتوا آتوا والله مع الطاعة المحبة والولاية وهم في ذلك خائفون ليس خوفهم خوف شك ولكنهم خافوا أن يكونوا مقصرين في محبتنا وطاعتنا</w:t>
      </w:r>
    </w:p>
    <w:p w:rsidR="00BA6308" w:rsidRPr="007A7980" w:rsidRDefault="00BA6308" w:rsidP="00283BBD">
      <w:pPr>
        <w:pStyle w:val="libNormal"/>
        <w:rPr>
          <w:rtl/>
          <w:lang w:bidi="fa-IR"/>
        </w:rPr>
      </w:pPr>
      <w:r w:rsidRPr="007A7980">
        <w:rPr>
          <w:rtl/>
          <w:lang w:bidi="fa-IR"/>
        </w:rPr>
        <w:t>16</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محبوب</w:t>
      </w:r>
      <w:r>
        <w:rPr>
          <w:rtl/>
          <w:lang w:bidi="fa-IR"/>
        </w:rPr>
        <w:t xml:space="preserve"> ، </w:t>
      </w:r>
      <w:r w:rsidRPr="007A7980">
        <w:rPr>
          <w:rtl/>
          <w:lang w:bidi="fa-IR"/>
        </w:rPr>
        <w:t>عن إبراهيم بن مهزم</w:t>
      </w:r>
      <w:r>
        <w:rPr>
          <w:rtl/>
          <w:lang w:bidi="fa-IR"/>
        </w:rPr>
        <w:t xml:space="preserve"> ، </w:t>
      </w:r>
      <w:r w:rsidRPr="007A7980">
        <w:rPr>
          <w:rtl/>
          <w:lang w:bidi="fa-IR"/>
        </w:rPr>
        <w:t>عن الحكم بن سالم قال دخل قوم فوعظهم ثم قال ما منكم من أحد إلا وقد عاين الجنة وما فيها وعاين النار وما فيها إن كنتم تصدقون بالكتاب</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والجمع بين الخوف والوجل للإشارة إلى الآيات الواردة في ذلك</w:t>
      </w:r>
      <w:r>
        <w:rPr>
          <w:rtl/>
          <w:lang w:bidi="fa-IR"/>
        </w:rPr>
        <w:t>.</w:t>
      </w:r>
    </w:p>
    <w:p w:rsidR="00BA6308" w:rsidRPr="007A7980" w:rsidRDefault="00BA6308" w:rsidP="00283BBD">
      <w:pPr>
        <w:pStyle w:val="libNormal"/>
        <w:rPr>
          <w:rtl/>
          <w:lang w:bidi="fa-IR"/>
        </w:rPr>
      </w:pPr>
      <w:r>
        <w:rPr>
          <w:rtl/>
        </w:rPr>
        <w:t xml:space="preserve">« </w:t>
      </w:r>
      <w:r w:rsidRPr="007E60A0">
        <w:rPr>
          <w:rtl/>
        </w:rPr>
        <w:t>ودوا أنه حظهم</w:t>
      </w:r>
      <w:r>
        <w:rPr>
          <w:rtl/>
        </w:rPr>
        <w:t xml:space="preserve"> » </w:t>
      </w:r>
      <w:r w:rsidRPr="007A7980">
        <w:rPr>
          <w:rtl/>
          <w:lang w:bidi="fa-IR"/>
        </w:rPr>
        <w:t>أي هم راضون بما قدر لهم من الدنيا لا يريدون أكثر من ذلك لئلا يطغوا</w:t>
      </w:r>
      <w:r>
        <w:rPr>
          <w:rtl/>
        </w:rPr>
        <w:t xml:space="preserve"> « </w:t>
      </w:r>
      <w:r w:rsidRPr="00283BBD">
        <w:rPr>
          <w:rStyle w:val="libAieChar"/>
          <w:rtl/>
        </w:rPr>
        <w:t xml:space="preserve">وَالَّذِينَ يُؤْتُونَ ما آتَوْا </w:t>
      </w:r>
      <w:r>
        <w:rPr>
          <w:rtl/>
        </w:rPr>
        <w:t xml:space="preserve">» </w:t>
      </w:r>
      <w:r w:rsidRPr="007A7980">
        <w:rPr>
          <w:rtl/>
          <w:lang w:bidi="fa-IR"/>
        </w:rPr>
        <w:t>قال في مجمع البيان</w:t>
      </w:r>
      <w:r>
        <w:rPr>
          <w:rtl/>
          <w:lang w:bidi="fa-IR"/>
        </w:rPr>
        <w:t xml:space="preserve"> : </w:t>
      </w:r>
      <w:r w:rsidRPr="007A7980">
        <w:rPr>
          <w:rtl/>
          <w:lang w:bidi="fa-IR"/>
        </w:rPr>
        <w:t>أي يعطون ما أعطوا من الزكاة والصدقة وقيل</w:t>
      </w:r>
      <w:r>
        <w:rPr>
          <w:rtl/>
          <w:lang w:bidi="fa-IR"/>
        </w:rPr>
        <w:t xml:space="preserve"> : </w:t>
      </w:r>
      <w:r w:rsidRPr="007A7980">
        <w:rPr>
          <w:rtl/>
          <w:lang w:bidi="fa-IR"/>
        </w:rPr>
        <w:t>أعمال البر كلها</w:t>
      </w:r>
      <w:r>
        <w:rPr>
          <w:rtl/>
        </w:rPr>
        <w:t xml:space="preserve"> « </w:t>
      </w:r>
      <w:r w:rsidRPr="00283BBD">
        <w:rPr>
          <w:rStyle w:val="libAieChar"/>
          <w:rtl/>
        </w:rPr>
        <w:t xml:space="preserve">وَقُلُوبُهُمْ وَجِلَةٌ </w:t>
      </w:r>
      <w:r>
        <w:rPr>
          <w:rtl/>
        </w:rPr>
        <w:t xml:space="preserve">» </w:t>
      </w:r>
      <w:r w:rsidRPr="007A7980">
        <w:rPr>
          <w:rtl/>
          <w:lang w:bidi="fa-IR"/>
        </w:rPr>
        <w:t>أي خائفة عن قتادة</w:t>
      </w:r>
      <w:r>
        <w:rPr>
          <w:rtl/>
          <w:lang w:bidi="fa-IR"/>
        </w:rPr>
        <w:t xml:space="preserve"> ، </w:t>
      </w:r>
      <w:r w:rsidRPr="007A7980">
        <w:rPr>
          <w:rtl/>
          <w:lang w:bidi="fa-IR"/>
        </w:rPr>
        <w:t>وقال الحسن</w:t>
      </w:r>
      <w:r>
        <w:rPr>
          <w:rtl/>
          <w:lang w:bidi="fa-IR"/>
        </w:rPr>
        <w:t xml:space="preserve"> : </w:t>
      </w:r>
      <w:r w:rsidRPr="007A7980">
        <w:rPr>
          <w:rtl/>
          <w:lang w:bidi="fa-IR"/>
        </w:rPr>
        <w:t>المؤمن جمع إحسانا وشفقة</w:t>
      </w:r>
      <w:r>
        <w:rPr>
          <w:rtl/>
          <w:lang w:bidi="fa-IR"/>
        </w:rPr>
        <w:t xml:space="preserve"> ، </w:t>
      </w:r>
      <w:r w:rsidRPr="007A7980">
        <w:rPr>
          <w:rtl/>
          <w:lang w:bidi="fa-IR"/>
        </w:rPr>
        <w:t>والمنافق جمع إساءة وأمتا</w:t>
      </w:r>
      <w:r>
        <w:rPr>
          <w:rtl/>
          <w:lang w:bidi="fa-IR"/>
        </w:rPr>
        <w:t xml:space="preserve"> ، </w:t>
      </w:r>
      <w:r w:rsidRPr="007A7980">
        <w:rPr>
          <w:rtl/>
          <w:lang w:bidi="fa-IR"/>
        </w:rPr>
        <w:t xml:space="preserve">وقال أبو عبد الله </w:t>
      </w:r>
      <w:r w:rsidRPr="00283BBD">
        <w:rPr>
          <w:rStyle w:val="libAlaemChar"/>
          <w:rtl/>
        </w:rPr>
        <w:t>عليه‌السلام</w:t>
      </w:r>
      <w:r>
        <w:rPr>
          <w:rtl/>
          <w:lang w:bidi="fa-IR"/>
        </w:rPr>
        <w:t xml:space="preserve"> : </w:t>
      </w:r>
      <w:r w:rsidRPr="007A7980">
        <w:rPr>
          <w:rtl/>
          <w:lang w:bidi="fa-IR"/>
        </w:rPr>
        <w:t>معناه خائفة أن لا يقبل منهم</w:t>
      </w:r>
      <w:r>
        <w:rPr>
          <w:rtl/>
          <w:lang w:bidi="fa-IR"/>
        </w:rPr>
        <w:t xml:space="preserve"> ، </w:t>
      </w:r>
      <w:r w:rsidRPr="007A7980">
        <w:rPr>
          <w:rtl/>
          <w:lang w:bidi="fa-IR"/>
        </w:rPr>
        <w:t>وفي رواية أخرى يؤتى ما آتى وهو خائف راج</w:t>
      </w:r>
      <w:r>
        <w:rPr>
          <w:rtl/>
          <w:lang w:bidi="fa-IR"/>
        </w:rPr>
        <w:t xml:space="preserve"> ، </w:t>
      </w:r>
      <w:r w:rsidRPr="007A7980">
        <w:rPr>
          <w:rtl/>
          <w:lang w:bidi="fa-IR"/>
        </w:rPr>
        <w:t>وقيل</w:t>
      </w:r>
      <w:r>
        <w:rPr>
          <w:rtl/>
          <w:lang w:bidi="fa-IR"/>
        </w:rPr>
        <w:t xml:space="preserve"> : </w:t>
      </w:r>
      <w:r w:rsidRPr="007A7980">
        <w:rPr>
          <w:rtl/>
          <w:lang w:bidi="fa-IR"/>
        </w:rPr>
        <w:t>إن في الكلام حذفا وإضمارا</w:t>
      </w:r>
      <w:r>
        <w:rPr>
          <w:rtl/>
          <w:lang w:bidi="fa-IR"/>
        </w:rPr>
        <w:t xml:space="preserve"> ، </w:t>
      </w:r>
      <w:r w:rsidRPr="007A7980">
        <w:rPr>
          <w:rtl/>
          <w:lang w:bidi="fa-IR"/>
        </w:rPr>
        <w:t>وتأويله وجلة أن لا يقبل منهم لعلمهم أنهم إلى ربهم راجعون</w:t>
      </w:r>
      <w:r>
        <w:rPr>
          <w:rtl/>
          <w:lang w:bidi="fa-IR"/>
        </w:rPr>
        <w:t xml:space="preserve"> ، </w:t>
      </w:r>
      <w:r w:rsidRPr="007A7980">
        <w:rPr>
          <w:rtl/>
          <w:lang w:bidi="fa-IR"/>
        </w:rPr>
        <w:t>أي لأنهم يوقنون بأنهم يرجعون إلى الله تعالى يخافون أن لا يقبل منهم</w:t>
      </w:r>
      <w:r>
        <w:rPr>
          <w:rtl/>
          <w:lang w:bidi="fa-IR"/>
        </w:rPr>
        <w:t xml:space="preserve"> ، </w:t>
      </w:r>
      <w:r w:rsidRPr="007A7980">
        <w:rPr>
          <w:rtl/>
          <w:lang w:bidi="fa-IR"/>
        </w:rPr>
        <w:t>وإنما يخافون ذلك لأنهم لا يأمنون التفريط</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السادس عشر : </w:t>
      </w:r>
      <w:r w:rsidRPr="007A7980">
        <w:rPr>
          <w:rtl/>
          <w:lang w:bidi="fa-IR"/>
        </w:rPr>
        <w:t xml:space="preserve">مجهول بالحكم وهو غير مذكور في كتب الرجال وإبراهيم الراوي عنه من أصحاب الصادق </w:t>
      </w:r>
      <w:r w:rsidRPr="00283BBD">
        <w:rPr>
          <w:rStyle w:val="libAlaemChar"/>
          <w:rtl/>
        </w:rPr>
        <w:t>عليه‌السلام</w:t>
      </w:r>
      <w:r w:rsidRPr="007A7980">
        <w:rPr>
          <w:rtl/>
          <w:lang w:bidi="fa-IR"/>
        </w:rPr>
        <w:t xml:space="preserve"> والكاظم </w:t>
      </w:r>
      <w:r w:rsidRPr="00283BBD">
        <w:rPr>
          <w:rStyle w:val="libAlaemChar"/>
          <w:rtl/>
        </w:rPr>
        <w:t>عليه‌السلام</w:t>
      </w:r>
      <w:r w:rsidRPr="007A7980">
        <w:rPr>
          <w:rtl/>
          <w:lang w:bidi="fa-IR"/>
        </w:rPr>
        <w:t xml:space="preserve"> فالمروي عنه في الخبر يحتمل الصادق والباقر </w:t>
      </w:r>
      <w:r w:rsidRPr="00283BBD">
        <w:rPr>
          <w:rStyle w:val="libAlaemChar"/>
          <w:rtl/>
        </w:rPr>
        <w:t>عليهما‌السلام</w:t>
      </w:r>
      <w:r w:rsidRPr="007A7980">
        <w:rPr>
          <w:rtl/>
          <w:lang w:bidi="fa-IR"/>
        </w:rPr>
        <w:t xml:space="preserve"> واحتمال الكاظم </w:t>
      </w:r>
      <w:r w:rsidRPr="00283BBD">
        <w:rPr>
          <w:rStyle w:val="libAlaemChar"/>
          <w:rtl/>
        </w:rPr>
        <w:t>عليه‌السلام</w:t>
      </w:r>
      <w:r w:rsidRPr="007A7980">
        <w:rPr>
          <w:rtl/>
          <w:lang w:bidi="fa-IR"/>
        </w:rPr>
        <w:t xml:space="preserve"> بعيد</w:t>
      </w:r>
      <w:r>
        <w:rPr>
          <w:rtl/>
          <w:lang w:bidi="fa-IR"/>
        </w:rPr>
        <w:t xml:space="preserve"> ، </w:t>
      </w:r>
      <w:r w:rsidRPr="007A7980">
        <w:rPr>
          <w:rtl/>
          <w:lang w:bidi="fa-IR"/>
        </w:rPr>
        <w:t>والمعنى أن في القرآن المجيد أحوال الجنة ودرجاتها وما فيها وأوصاف النار ودركاتها وما فيها</w:t>
      </w:r>
      <w:r>
        <w:rPr>
          <w:rtl/>
          <w:lang w:bidi="fa-IR"/>
        </w:rPr>
        <w:t xml:space="preserve"> ، </w:t>
      </w:r>
      <w:r w:rsidRPr="007A7980">
        <w:rPr>
          <w:rtl/>
          <w:lang w:bidi="fa-IR"/>
        </w:rPr>
        <w:t>والله سبحانه أصدق الصادقين</w:t>
      </w:r>
      <w:r>
        <w:rPr>
          <w:rtl/>
          <w:lang w:bidi="fa-IR"/>
        </w:rPr>
        <w:t xml:space="preserve"> ، </w:t>
      </w:r>
      <w:r w:rsidRPr="007A7980">
        <w:rPr>
          <w:rtl/>
          <w:lang w:bidi="fa-IR"/>
        </w:rPr>
        <w:t>فمن صدق بالكتاب كان كمن عاينهما وما فيهما ومن عاينهما ترك المعصية قطعا فمن ادعى التصديق بالكتاب وعصى ربه فهو كاذب في دعواه</w:t>
      </w:r>
      <w:r>
        <w:rPr>
          <w:rtl/>
          <w:lang w:bidi="fa-IR"/>
        </w:rPr>
        <w:t xml:space="preserve"> ، </w:t>
      </w:r>
      <w:r w:rsidRPr="007A7980">
        <w:rPr>
          <w:rtl/>
          <w:lang w:bidi="fa-IR"/>
        </w:rPr>
        <w:t>وتصديقه ليس في درجة اليقين</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المؤمنون</w:t>
      </w:r>
      <w:r>
        <w:rPr>
          <w:rtl/>
        </w:rPr>
        <w:t xml:space="preserve"> : </w:t>
      </w:r>
      <w:r w:rsidRPr="007A7980">
        <w:rPr>
          <w:rtl/>
        </w:rPr>
        <w:t>62</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17</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 xml:space="preserve">عن سماعة قال سمعت أبا الحسن </w:t>
      </w:r>
      <w:r w:rsidRPr="00283BBD">
        <w:rPr>
          <w:rStyle w:val="libAlaemChar"/>
          <w:rtl/>
        </w:rPr>
        <w:t>عليه‌السلام</w:t>
      </w:r>
      <w:r w:rsidRPr="007A7980">
        <w:rPr>
          <w:rtl/>
          <w:lang w:bidi="fa-IR"/>
        </w:rPr>
        <w:t xml:space="preserve"> يقول لا تستكثروا كثير الخير وتستقلوا قليل الذنوب فإن قليل الذنوب يجتمع حتى يصير كثيرا وخافوا الله في السر حتى تعطوا من أنفسكم النصف وسارعوا إلى طاعة الله واصدقوا الحديث وأدوا الأمانة فإنما ذلك لكم ولا تدخلوا فيما لا يحل لكم فإنما ذلك عليكم</w:t>
      </w:r>
      <w:r>
        <w:rPr>
          <w:rtl/>
          <w:lang w:bidi="fa-IR"/>
        </w:rPr>
        <w:t>.</w:t>
      </w:r>
    </w:p>
    <w:p w:rsidR="00BA6308" w:rsidRPr="007A7980" w:rsidRDefault="00BA6308" w:rsidP="00283BBD">
      <w:pPr>
        <w:pStyle w:val="libNormal"/>
        <w:rPr>
          <w:rtl/>
          <w:lang w:bidi="fa-IR"/>
        </w:rPr>
      </w:pPr>
      <w:r w:rsidRPr="007A7980">
        <w:rPr>
          <w:rtl/>
          <w:lang w:bidi="fa-IR"/>
        </w:rPr>
        <w:t>18</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محبوب</w:t>
      </w:r>
      <w:r>
        <w:rPr>
          <w:rtl/>
          <w:lang w:bidi="fa-IR"/>
        </w:rPr>
        <w:t xml:space="preserve"> ، </w:t>
      </w:r>
      <w:r w:rsidRPr="007A7980">
        <w:rPr>
          <w:rtl/>
          <w:lang w:bidi="fa-IR"/>
        </w:rPr>
        <w:t>عن أبي أيوب</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سمعته يقول ما أحسن الحسنات بعد السيئات وما أقبح السيئات بعد الحسنات</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السابع عشر : </w:t>
      </w:r>
      <w:r w:rsidRPr="007A7980">
        <w:rPr>
          <w:rtl/>
          <w:lang w:bidi="fa-IR"/>
        </w:rPr>
        <w:t>موثق</w:t>
      </w:r>
      <w:r>
        <w:rPr>
          <w:rtl/>
          <w:lang w:bidi="fa-IR"/>
        </w:rPr>
        <w:t>.</w:t>
      </w:r>
    </w:p>
    <w:p w:rsidR="00BA6308" w:rsidRDefault="00BA6308" w:rsidP="00283BBD">
      <w:pPr>
        <w:pStyle w:val="libNormal"/>
        <w:rPr>
          <w:rtl/>
          <w:lang w:bidi="fa-IR"/>
        </w:rPr>
      </w:pPr>
      <w:r w:rsidRPr="007A7980">
        <w:rPr>
          <w:rtl/>
          <w:lang w:bidi="fa-IR"/>
        </w:rPr>
        <w:t>وقد مضى صدره في باب استصغار الذنب</w:t>
      </w:r>
      <w:r>
        <w:rPr>
          <w:rtl/>
          <w:lang w:bidi="fa-IR"/>
        </w:rPr>
        <w:t xml:space="preserve"> </w:t>
      </w:r>
      <w:r>
        <w:rPr>
          <w:rtl/>
        </w:rPr>
        <w:t xml:space="preserve">« </w:t>
      </w:r>
      <w:r w:rsidRPr="007E60A0">
        <w:rPr>
          <w:rtl/>
        </w:rPr>
        <w:t>لا تستكثروا كثير الخير</w:t>
      </w:r>
      <w:r>
        <w:rPr>
          <w:rtl/>
        </w:rPr>
        <w:t xml:space="preserve"> » </w:t>
      </w:r>
      <w:r w:rsidRPr="007A7980">
        <w:rPr>
          <w:rtl/>
          <w:lang w:bidi="fa-IR"/>
        </w:rPr>
        <w:t>فإنه يوجب العجب والفخر والإدلال والاعتقاد لخروج النفس عن حد التقصير</w:t>
      </w:r>
      <w:r>
        <w:rPr>
          <w:rtl/>
          <w:lang w:bidi="fa-IR"/>
        </w:rPr>
        <w:t xml:space="preserve"> ، </w:t>
      </w:r>
      <w:r w:rsidRPr="007A7980">
        <w:rPr>
          <w:rtl/>
          <w:lang w:bidi="fa-IR"/>
        </w:rPr>
        <w:t>وكل ذلك مهلك كما مر</w:t>
      </w:r>
      <w:r>
        <w:rPr>
          <w:rtl/>
        </w:rPr>
        <w:t xml:space="preserve"> « </w:t>
      </w:r>
      <w:r w:rsidRPr="007E60A0">
        <w:rPr>
          <w:rtl/>
        </w:rPr>
        <w:t>وخافوا الله في السر</w:t>
      </w:r>
      <w:r>
        <w:rPr>
          <w:rtl/>
        </w:rPr>
        <w:t xml:space="preserve"> » </w:t>
      </w:r>
      <w:r w:rsidRPr="007A7980">
        <w:rPr>
          <w:rtl/>
          <w:lang w:bidi="fa-IR"/>
        </w:rPr>
        <w:t>إنما خص السر بالذكر لأن الناس يتسامحون في السر ما لا يتسامحون في العلانية</w:t>
      </w:r>
      <w:r>
        <w:rPr>
          <w:rtl/>
          <w:lang w:bidi="fa-IR"/>
        </w:rPr>
        <w:t xml:space="preserve"> ، </w:t>
      </w:r>
      <w:r w:rsidRPr="007A7980">
        <w:rPr>
          <w:rtl/>
          <w:lang w:bidi="fa-IR"/>
        </w:rPr>
        <w:t>وأيضا هو يستلزم الخوف في العلانية بدون العكس</w:t>
      </w:r>
      <w:r>
        <w:rPr>
          <w:rtl/>
          <w:lang w:bidi="fa-IR"/>
        </w:rPr>
        <w:t xml:space="preserve"> ، </w:t>
      </w:r>
      <w:r w:rsidRPr="007A7980">
        <w:rPr>
          <w:rtl/>
          <w:lang w:bidi="fa-IR"/>
        </w:rPr>
        <w:t>وهو أشد على النفس أيضا</w:t>
      </w:r>
      <w:r>
        <w:rPr>
          <w:rtl/>
        </w:rPr>
        <w:t xml:space="preserve"> « </w:t>
      </w:r>
      <w:r w:rsidRPr="007E60A0">
        <w:rPr>
          <w:rtl/>
        </w:rPr>
        <w:t>حتى تعطوا من أنفسكم النصف</w:t>
      </w:r>
      <w:r>
        <w:rPr>
          <w:rtl/>
        </w:rPr>
        <w:t xml:space="preserve"> » </w:t>
      </w:r>
      <w:r w:rsidRPr="007A7980">
        <w:rPr>
          <w:rtl/>
          <w:lang w:bidi="fa-IR"/>
        </w:rPr>
        <w:t>أي الإنصاف بأنكم خفتم الله أو تنصفوا من أنفسكم ولم تحتاجوا إلى حاكم يحكم بينكم</w:t>
      </w:r>
      <w:r>
        <w:rPr>
          <w:rtl/>
          <w:lang w:bidi="fa-IR"/>
        </w:rPr>
        <w:t>.</w:t>
      </w:r>
    </w:p>
    <w:p w:rsidR="00BA6308" w:rsidRPr="007A7980" w:rsidRDefault="00BA6308" w:rsidP="00283BBD">
      <w:pPr>
        <w:pStyle w:val="libNormal"/>
        <w:rPr>
          <w:rtl/>
          <w:lang w:bidi="fa-IR"/>
        </w:rPr>
      </w:pPr>
      <w:r>
        <w:rPr>
          <w:rtl/>
        </w:rPr>
        <w:t xml:space="preserve">« </w:t>
      </w:r>
      <w:r w:rsidRPr="007E60A0">
        <w:rPr>
          <w:rtl/>
        </w:rPr>
        <w:t>فإنما ذلك لكم</w:t>
      </w:r>
      <w:r>
        <w:rPr>
          <w:rtl/>
        </w:rPr>
        <w:t xml:space="preserve"> » </w:t>
      </w:r>
      <w:r w:rsidRPr="007A7980">
        <w:rPr>
          <w:rtl/>
          <w:lang w:bidi="fa-IR"/>
        </w:rPr>
        <w:t>كان المراد لا ينفعكم إلا ذلك</w:t>
      </w:r>
      <w:r>
        <w:rPr>
          <w:rtl/>
          <w:lang w:bidi="fa-IR"/>
        </w:rPr>
        <w:t xml:space="preserve"> ، </w:t>
      </w:r>
      <w:r w:rsidRPr="007A7980">
        <w:rPr>
          <w:rtl/>
          <w:lang w:bidi="fa-IR"/>
        </w:rPr>
        <w:t>وكذا قوله عليكم</w:t>
      </w:r>
      <w:r>
        <w:rPr>
          <w:rtl/>
          <w:lang w:bidi="fa-IR"/>
        </w:rPr>
        <w:t xml:space="preserve"> ، </w:t>
      </w:r>
      <w:r w:rsidRPr="007A7980">
        <w:rPr>
          <w:rtl/>
          <w:lang w:bidi="fa-IR"/>
        </w:rPr>
        <w:t>أو للإشعار بأنهم لما لم يعلموا بهذا العلم فكأنهم لا يعلمونه</w:t>
      </w:r>
      <w:r>
        <w:rPr>
          <w:rtl/>
          <w:lang w:bidi="fa-IR"/>
        </w:rPr>
        <w:t xml:space="preserve"> ، </w:t>
      </w:r>
      <w:r w:rsidRPr="007A7980">
        <w:rPr>
          <w:rtl/>
          <w:lang w:bidi="fa-IR"/>
        </w:rPr>
        <w:t>وقيل</w:t>
      </w:r>
      <w:r>
        <w:rPr>
          <w:rtl/>
          <w:lang w:bidi="fa-IR"/>
        </w:rPr>
        <w:t xml:space="preserve"> : </w:t>
      </w:r>
      <w:r w:rsidRPr="007A7980">
        <w:rPr>
          <w:rtl/>
          <w:lang w:bidi="fa-IR"/>
        </w:rPr>
        <w:t>هذا وإن كان بينا لكن ذكره للتنبيه عن الغفلة</w:t>
      </w:r>
      <w:r>
        <w:rPr>
          <w:rtl/>
          <w:lang w:bidi="fa-IR"/>
        </w:rPr>
        <w:t>.</w:t>
      </w:r>
    </w:p>
    <w:p w:rsidR="00BA6308" w:rsidRDefault="00BA6308" w:rsidP="00283BBD">
      <w:pPr>
        <w:pStyle w:val="libNormal"/>
        <w:rPr>
          <w:rtl/>
          <w:lang w:bidi="fa-IR"/>
        </w:rPr>
      </w:pPr>
      <w:r w:rsidRPr="00283BBD">
        <w:rPr>
          <w:rStyle w:val="libBold2Char"/>
          <w:rtl/>
        </w:rPr>
        <w:t xml:space="preserve">الحديث الثامن عشر : </w:t>
      </w:r>
      <w:r w:rsidRPr="007A7980">
        <w:rPr>
          <w:rtl/>
          <w:lang w:bidi="fa-IR"/>
        </w:rPr>
        <w:t>حسن كالصحيح</w:t>
      </w:r>
      <w:r>
        <w:rPr>
          <w:rtl/>
          <w:lang w:bidi="fa-IR"/>
        </w:rPr>
        <w:t>.</w:t>
      </w:r>
    </w:p>
    <w:p w:rsidR="00BA6308" w:rsidRPr="007A7980" w:rsidRDefault="00BA6308" w:rsidP="00283BBD">
      <w:pPr>
        <w:pStyle w:val="libNormal"/>
        <w:rPr>
          <w:rtl/>
          <w:lang w:bidi="fa-IR"/>
        </w:rPr>
      </w:pPr>
      <w:r>
        <w:rPr>
          <w:rtl/>
        </w:rPr>
        <w:t xml:space="preserve">« </w:t>
      </w:r>
      <w:r w:rsidRPr="007E60A0">
        <w:rPr>
          <w:rtl/>
        </w:rPr>
        <w:t>وما أحسن الحسنات</w:t>
      </w:r>
      <w:r>
        <w:rPr>
          <w:rtl/>
        </w:rPr>
        <w:t xml:space="preserve"> » </w:t>
      </w:r>
      <w:r w:rsidRPr="007A7980">
        <w:rPr>
          <w:rtl/>
          <w:lang w:bidi="fa-IR"/>
        </w:rPr>
        <w:t>إلى آخره</w:t>
      </w:r>
      <w:r>
        <w:rPr>
          <w:rtl/>
          <w:lang w:bidi="fa-IR"/>
        </w:rPr>
        <w:t xml:space="preserve"> ، </w:t>
      </w:r>
      <w:r w:rsidRPr="007A7980">
        <w:rPr>
          <w:rtl/>
          <w:lang w:bidi="fa-IR"/>
        </w:rPr>
        <w:t>قيل</w:t>
      </w:r>
      <w:r>
        <w:rPr>
          <w:rtl/>
          <w:lang w:bidi="fa-IR"/>
        </w:rPr>
        <w:t xml:space="preserve"> : </w:t>
      </w:r>
      <w:r w:rsidRPr="007A7980">
        <w:rPr>
          <w:rtl/>
          <w:lang w:bidi="fa-IR"/>
        </w:rPr>
        <w:t>هذا كلام موجز يندرج فيه التوبة بعد المعصية</w:t>
      </w:r>
      <w:r>
        <w:rPr>
          <w:rtl/>
          <w:lang w:bidi="fa-IR"/>
        </w:rPr>
        <w:t xml:space="preserve"> ، </w:t>
      </w:r>
      <w:r w:rsidRPr="007A7980">
        <w:rPr>
          <w:rtl/>
          <w:lang w:bidi="fa-IR"/>
        </w:rPr>
        <w:t>والمعصية بعد التوبة</w:t>
      </w:r>
      <w:r>
        <w:rPr>
          <w:rtl/>
          <w:lang w:bidi="fa-IR"/>
        </w:rPr>
        <w:t xml:space="preserve"> ، </w:t>
      </w:r>
      <w:r w:rsidRPr="007A7980">
        <w:rPr>
          <w:rtl/>
          <w:lang w:bidi="fa-IR"/>
        </w:rPr>
        <w:t>وكل خير بعد شر</w:t>
      </w:r>
      <w:r>
        <w:rPr>
          <w:rtl/>
          <w:lang w:bidi="fa-IR"/>
        </w:rPr>
        <w:t xml:space="preserve"> ، </w:t>
      </w:r>
      <w:r w:rsidRPr="007A7980">
        <w:rPr>
          <w:rtl/>
          <w:lang w:bidi="fa-IR"/>
        </w:rPr>
        <w:t>وكل شر بعد خير سواء كانا ضدين كالإحسان والإساءة أم لا كالصلاة والزنا</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19</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أبي عبد الله</w:t>
      </w:r>
      <w:r>
        <w:rPr>
          <w:rtl/>
          <w:lang w:bidi="fa-IR"/>
        </w:rPr>
        <w:t xml:space="preserve"> ، </w:t>
      </w:r>
      <w:r w:rsidRPr="007A7980">
        <w:rPr>
          <w:rtl/>
          <w:lang w:bidi="fa-IR"/>
        </w:rPr>
        <w:t>عن ابن فضال عمن ذكره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إنكم في آجال مقبوضة وأيام معدودة والموت يأتي بغتة من يزرع خيرا يحصد غبطة ومن يزرع شرا يحصد ندامة ولكل زارع ما زرع ولا يسبق البطيء منكم حظه ولا يدرك حريص ما لم يقدر له من أعطي خيرا فالله أعطاه ومن وقي شرا فالله وقاه</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 xml:space="preserve">الحديث التاسع عشر : </w:t>
      </w:r>
      <w:r w:rsidRPr="007A7980">
        <w:rPr>
          <w:rtl/>
          <w:lang w:bidi="fa-IR"/>
        </w:rPr>
        <w:t>مرسل</w:t>
      </w:r>
      <w:r>
        <w:rPr>
          <w:rtl/>
          <w:lang w:bidi="fa-IR"/>
        </w:rPr>
        <w:t>.</w:t>
      </w:r>
    </w:p>
    <w:p w:rsidR="00BA6308" w:rsidRDefault="00BA6308" w:rsidP="00283BBD">
      <w:pPr>
        <w:pStyle w:val="libNormal"/>
        <w:rPr>
          <w:rtl/>
          <w:lang w:bidi="fa-IR"/>
        </w:rPr>
      </w:pPr>
      <w:r>
        <w:rPr>
          <w:rtl/>
        </w:rPr>
        <w:t xml:space="preserve">« </w:t>
      </w:r>
      <w:r w:rsidRPr="007E60A0">
        <w:rPr>
          <w:rtl/>
        </w:rPr>
        <w:t>في آجال</w:t>
      </w:r>
      <w:r>
        <w:rPr>
          <w:rtl/>
        </w:rPr>
        <w:t xml:space="preserve"> » </w:t>
      </w:r>
      <w:r w:rsidRPr="007A7980">
        <w:rPr>
          <w:rtl/>
          <w:lang w:bidi="fa-IR"/>
        </w:rPr>
        <w:t>أي أعمار</w:t>
      </w:r>
      <w:r>
        <w:rPr>
          <w:rtl/>
        </w:rPr>
        <w:t xml:space="preserve"> « </w:t>
      </w:r>
      <w:r w:rsidRPr="007E60A0">
        <w:rPr>
          <w:rtl/>
        </w:rPr>
        <w:t>مقبوضة</w:t>
      </w:r>
      <w:r>
        <w:rPr>
          <w:rtl/>
        </w:rPr>
        <w:t xml:space="preserve"> » </w:t>
      </w:r>
      <w:r w:rsidRPr="007A7980">
        <w:rPr>
          <w:rtl/>
          <w:lang w:bidi="fa-IR"/>
        </w:rPr>
        <w:t>أي يقبض منها آنا فآنا وساعة فساعة</w:t>
      </w:r>
      <w:r>
        <w:rPr>
          <w:rtl/>
          <w:lang w:bidi="fa-IR"/>
        </w:rPr>
        <w:t xml:space="preserve"> ، </w:t>
      </w:r>
      <w:r w:rsidRPr="007A7980">
        <w:rPr>
          <w:rtl/>
          <w:lang w:bidi="fa-IR"/>
        </w:rPr>
        <w:t>وهي في النقص دائما أو لقلتها وسرعة نفادها كأنها قبضت والأول أظهر</w:t>
      </w:r>
      <w:r>
        <w:rPr>
          <w:rtl/>
          <w:lang w:bidi="fa-IR"/>
        </w:rPr>
        <w:t xml:space="preserve"> ، </w:t>
      </w:r>
      <w:r>
        <w:rPr>
          <w:rtl/>
        </w:rPr>
        <w:t xml:space="preserve">« </w:t>
      </w:r>
      <w:r w:rsidRPr="007E60A0">
        <w:rPr>
          <w:rtl/>
        </w:rPr>
        <w:t>وأيام معدودة</w:t>
      </w:r>
      <w:r>
        <w:rPr>
          <w:rtl/>
        </w:rPr>
        <w:t xml:space="preserve"> » </w:t>
      </w:r>
      <w:r w:rsidRPr="007A7980">
        <w:rPr>
          <w:rtl/>
          <w:lang w:bidi="fa-IR"/>
        </w:rPr>
        <w:t>أي عدت وقدرت لا تزيد ولا تنقص</w:t>
      </w:r>
      <w:r>
        <w:rPr>
          <w:rtl/>
          <w:lang w:bidi="fa-IR"/>
        </w:rPr>
        <w:t xml:space="preserve"> </w:t>
      </w:r>
      <w:r>
        <w:rPr>
          <w:rtl/>
        </w:rPr>
        <w:t xml:space="preserve">« </w:t>
      </w:r>
      <w:r w:rsidRPr="007E60A0">
        <w:rPr>
          <w:rtl/>
        </w:rPr>
        <w:t>والموت يأتي بغتة</w:t>
      </w:r>
      <w:r>
        <w:rPr>
          <w:rtl/>
        </w:rPr>
        <w:t xml:space="preserve"> » </w:t>
      </w:r>
      <w:r w:rsidRPr="007A7980">
        <w:rPr>
          <w:rtl/>
          <w:lang w:bidi="fa-IR"/>
        </w:rPr>
        <w:t>أي لا يعلم وقت نزوله وتتسبب أسبابه من غير علم منكم بها</w:t>
      </w:r>
      <w:r>
        <w:rPr>
          <w:rtl/>
          <w:lang w:bidi="fa-IR"/>
        </w:rPr>
        <w:t xml:space="preserve"> ، </w:t>
      </w:r>
      <w:r w:rsidRPr="007A7980">
        <w:rPr>
          <w:rtl/>
          <w:lang w:bidi="fa-IR"/>
        </w:rPr>
        <w:t>أو قد يأتي فجأة</w:t>
      </w:r>
      <w:r>
        <w:rPr>
          <w:rtl/>
          <w:lang w:bidi="fa-IR"/>
        </w:rPr>
        <w:t xml:space="preserve"> ، </w:t>
      </w:r>
      <w:r w:rsidRPr="007A7980">
        <w:rPr>
          <w:rtl/>
          <w:lang w:bidi="fa-IR"/>
        </w:rPr>
        <w:t>والبغتة بالفتح والتحريك الفجأة</w:t>
      </w:r>
      <w:r>
        <w:rPr>
          <w:rtl/>
          <w:lang w:bidi="fa-IR"/>
        </w:rPr>
        <w:t xml:space="preserve"> ، </w:t>
      </w:r>
      <w:r w:rsidRPr="007A7980">
        <w:rPr>
          <w:rtl/>
          <w:lang w:bidi="fa-IR"/>
        </w:rPr>
        <w:t>والغبطة بالكسر حسن الحال والمسرة</w:t>
      </w:r>
      <w:r>
        <w:rPr>
          <w:rtl/>
          <w:lang w:bidi="fa-IR"/>
        </w:rPr>
        <w:t xml:space="preserve"> ، </w:t>
      </w:r>
      <w:r w:rsidRPr="007A7980">
        <w:rPr>
          <w:rtl/>
          <w:lang w:bidi="fa-IR"/>
        </w:rPr>
        <w:t>وأن يتمنى غيره حاله</w:t>
      </w:r>
      <w:r>
        <w:rPr>
          <w:rtl/>
          <w:lang w:bidi="fa-IR"/>
        </w:rPr>
        <w:t xml:space="preserve"> ، </w:t>
      </w:r>
      <w:r w:rsidRPr="007A7980">
        <w:rPr>
          <w:rtl/>
          <w:lang w:bidi="fa-IR"/>
        </w:rPr>
        <w:t>وفي الكلام تمثيل أو استعارة تبعية</w:t>
      </w:r>
      <w:r>
        <w:rPr>
          <w:rtl/>
          <w:lang w:bidi="fa-IR"/>
        </w:rPr>
        <w:t xml:space="preserve"> ، </w:t>
      </w:r>
      <w:r w:rsidRPr="007A7980">
        <w:rPr>
          <w:rtl/>
          <w:lang w:bidi="fa-IR"/>
        </w:rPr>
        <w:t>والحصاد ترشيح</w:t>
      </w:r>
      <w:r>
        <w:rPr>
          <w:rtl/>
          <w:lang w:bidi="fa-IR"/>
        </w:rPr>
        <w:t xml:space="preserve"> ، </w:t>
      </w:r>
      <w:r w:rsidRPr="007A7980">
        <w:rPr>
          <w:rtl/>
          <w:lang w:bidi="fa-IR"/>
        </w:rPr>
        <w:t>والتنكير في غبطة وندامة للتعظيم</w:t>
      </w:r>
      <w:r>
        <w:rPr>
          <w:rtl/>
          <w:lang w:bidi="fa-IR"/>
        </w:rPr>
        <w:t xml:space="preserve"> </w:t>
      </w:r>
      <w:r>
        <w:rPr>
          <w:rtl/>
        </w:rPr>
        <w:t xml:space="preserve">« </w:t>
      </w:r>
      <w:r w:rsidRPr="007E60A0">
        <w:rPr>
          <w:rtl/>
        </w:rPr>
        <w:t>ولكل زارع ما زرع</w:t>
      </w:r>
      <w:r>
        <w:rPr>
          <w:rtl/>
        </w:rPr>
        <w:t xml:space="preserve"> » </w:t>
      </w:r>
      <w:r w:rsidRPr="007A7980">
        <w:rPr>
          <w:rtl/>
          <w:lang w:bidi="fa-IR"/>
        </w:rPr>
        <w:t>أي لا يحصل له إلا ما زرعه إشارة إلى قوله تعالى</w:t>
      </w:r>
      <w:r>
        <w:rPr>
          <w:rtl/>
          <w:lang w:bidi="fa-IR"/>
        </w:rPr>
        <w:t xml:space="preserve"> : </w:t>
      </w:r>
      <w:r>
        <w:rPr>
          <w:rtl/>
        </w:rPr>
        <w:t xml:space="preserve">« </w:t>
      </w:r>
      <w:r w:rsidRPr="00283BBD">
        <w:rPr>
          <w:rStyle w:val="libAieChar"/>
          <w:rtl/>
        </w:rPr>
        <w:t xml:space="preserve">وَأَنْ لَيْسَ لِلْإِنْسانِ إِلاَّ ما سَعى </w:t>
      </w:r>
      <w:r>
        <w:rPr>
          <w:rtl/>
        </w:rPr>
        <w:t xml:space="preserve">» </w:t>
      </w:r>
      <w:r w:rsidRPr="001C2884">
        <w:rPr>
          <w:rStyle w:val="libFootnotenumChar"/>
          <w:rtl/>
        </w:rPr>
        <w:t>(1)</w:t>
      </w:r>
      <w:r>
        <w:rPr>
          <w:rtl/>
          <w:lang w:bidi="fa-IR"/>
        </w:rPr>
        <w:t>.</w:t>
      </w:r>
    </w:p>
    <w:p w:rsidR="00BA6308" w:rsidRPr="007A7980" w:rsidRDefault="00BA6308" w:rsidP="00283BBD">
      <w:pPr>
        <w:pStyle w:val="libNormal"/>
        <w:rPr>
          <w:rtl/>
          <w:lang w:bidi="fa-IR"/>
        </w:rPr>
      </w:pPr>
      <w:r>
        <w:rPr>
          <w:rtl/>
        </w:rPr>
        <w:t xml:space="preserve">« </w:t>
      </w:r>
      <w:r w:rsidRPr="007E60A0">
        <w:rPr>
          <w:rtl/>
        </w:rPr>
        <w:t>لا يسبق البطيء منكم حظه</w:t>
      </w:r>
      <w:r>
        <w:rPr>
          <w:rtl/>
        </w:rPr>
        <w:t xml:space="preserve"> » </w:t>
      </w:r>
      <w:r w:rsidRPr="007A7980">
        <w:rPr>
          <w:rtl/>
          <w:lang w:bidi="fa-IR"/>
        </w:rPr>
        <w:t>الفعل على بناء الفاعل</w:t>
      </w:r>
      <w:r>
        <w:rPr>
          <w:rtl/>
          <w:lang w:bidi="fa-IR"/>
        </w:rPr>
        <w:t xml:space="preserve"> ، </w:t>
      </w:r>
      <w:r w:rsidRPr="007A7980">
        <w:rPr>
          <w:rtl/>
          <w:lang w:bidi="fa-IR"/>
        </w:rPr>
        <w:t>وحظه مرفوع بالفاعلية والبطيء منصوب بالمفعولية أي لا يصير بطوءه سببا لأن يفوته حظه</w:t>
      </w:r>
      <w:r>
        <w:rPr>
          <w:rtl/>
          <w:lang w:bidi="fa-IR"/>
        </w:rPr>
        <w:t xml:space="preserve"> ، </w:t>
      </w:r>
      <w:r w:rsidRPr="007A7980">
        <w:rPr>
          <w:rtl/>
          <w:lang w:bidi="fa-IR"/>
        </w:rPr>
        <w:t>أي ما قدر له من الرزق</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أن يقرأ على بناء المفعول</w:t>
      </w:r>
      <w:r>
        <w:rPr>
          <w:rtl/>
          <w:lang w:bidi="fa-IR"/>
        </w:rPr>
        <w:t xml:space="preserve"> ، </w:t>
      </w:r>
      <w:r w:rsidRPr="007A7980">
        <w:rPr>
          <w:rtl/>
          <w:lang w:bidi="fa-IR"/>
        </w:rPr>
        <w:t>فالبطيء مرفوع وحظه منصوب بنزع الخافض</w:t>
      </w:r>
      <w:r>
        <w:rPr>
          <w:rtl/>
          <w:lang w:bidi="fa-IR"/>
        </w:rPr>
        <w:t xml:space="preserve"> ، </w:t>
      </w:r>
      <w:r w:rsidRPr="007A7980">
        <w:rPr>
          <w:rtl/>
          <w:lang w:bidi="fa-IR"/>
        </w:rPr>
        <w:t>أي لا يسبقه غيره إلى حظه ولا يدرك حريص ما لم يقدر له</w:t>
      </w:r>
      <w:r>
        <w:rPr>
          <w:rtl/>
          <w:lang w:bidi="fa-IR"/>
        </w:rPr>
        <w:t xml:space="preserve"> ، </w:t>
      </w:r>
      <w:r w:rsidRPr="007A7980">
        <w:rPr>
          <w:rtl/>
          <w:lang w:bidi="fa-IR"/>
        </w:rPr>
        <w:t>وما يتوهم أنه زاد بسعيه باطل</w:t>
      </w:r>
      <w:r>
        <w:rPr>
          <w:rtl/>
          <w:lang w:bidi="fa-IR"/>
        </w:rPr>
        <w:t xml:space="preserve"> ، </w:t>
      </w:r>
      <w:r w:rsidRPr="007A7980">
        <w:rPr>
          <w:rtl/>
          <w:lang w:bidi="fa-IR"/>
        </w:rPr>
        <w:t>إذ لعله مع عدم هذا السعي أيضا يصل إليه</w:t>
      </w:r>
      <w:r>
        <w:rPr>
          <w:rtl/>
          <w:lang w:bidi="fa-IR"/>
        </w:rPr>
        <w:t xml:space="preserve"> ، </w:t>
      </w:r>
      <w:r w:rsidRPr="007A7980">
        <w:rPr>
          <w:rtl/>
          <w:lang w:bidi="fa-IR"/>
        </w:rPr>
        <w:t>أو يقال</w:t>
      </w:r>
      <w:r>
        <w:rPr>
          <w:rtl/>
          <w:lang w:bidi="fa-IR"/>
        </w:rPr>
        <w:t xml:space="preserve"> : </w:t>
      </w:r>
      <w:r w:rsidRPr="007A7980">
        <w:rPr>
          <w:rtl/>
          <w:lang w:bidi="fa-IR"/>
        </w:rPr>
        <w:t>أن السعي إنما ينفع في الزيادة إذا كانت مقدرة فلا يترك التوسل إلى الله والتوكل عليه</w:t>
      </w:r>
      <w:r>
        <w:rPr>
          <w:rtl/>
          <w:lang w:bidi="fa-IR"/>
        </w:rPr>
        <w:t xml:space="preserve"> ، </w:t>
      </w:r>
      <w:r w:rsidRPr="007A7980">
        <w:rPr>
          <w:rtl/>
          <w:lang w:bidi="fa-IR"/>
        </w:rPr>
        <w:t>ولا يعتمد على سعيه فإنا نرى من يسعى أكثر من سعيه</w:t>
      </w:r>
      <w:r>
        <w:rPr>
          <w:rtl/>
          <w:lang w:bidi="fa-IR"/>
        </w:rPr>
        <w:t xml:space="preserve"> ، </w:t>
      </w:r>
      <w:r w:rsidRPr="007A7980">
        <w:rPr>
          <w:rtl/>
          <w:lang w:bidi="fa-IR"/>
        </w:rPr>
        <w:t>ولا</w:t>
      </w:r>
      <w:r>
        <w:rPr>
          <w:lang w:bidi="fa-IR"/>
        </w:rPr>
        <w:t xml:space="preserve"> </w:t>
      </w:r>
      <w:r w:rsidRPr="007A7980">
        <w:rPr>
          <w:rtl/>
          <w:lang w:bidi="fa-IR"/>
        </w:rPr>
        <w:t>يحصل له شيء</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النجم</w:t>
      </w:r>
      <w:r>
        <w:rPr>
          <w:rtl/>
        </w:rPr>
        <w:t xml:space="preserve"> : </w:t>
      </w:r>
      <w:r w:rsidRPr="007A7980">
        <w:rPr>
          <w:rtl/>
        </w:rPr>
        <w:t>39</w:t>
      </w:r>
      <w:r>
        <w:rPr>
          <w:rtl/>
        </w:rPr>
        <w:t>.</w:t>
      </w:r>
    </w:p>
    <w:p w:rsidR="00BA6308" w:rsidRPr="00283BBD" w:rsidRDefault="00BA6308" w:rsidP="00283BBD">
      <w:pPr>
        <w:pStyle w:val="libNormal"/>
        <w:rPr>
          <w:rStyle w:val="libAlaemChar"/>
        </w:rPr>
      </w:pPr>
      <w:r>
        <w:rPr>
          <w:rtl/>
          <w:lang w:bidi="fa-IR"/>
        </w:rPr>
        <w:br w:type="page"/>
      </w:r>
      <w:r w:rsidRPr="007A7980">
        <w:rPr>
          <w:rtl/>
          <w:lang w:bidi="fa-IR"/>
        </w:rPr>
        <w:lastRenderedPageBreak/>
        <w:t>20</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w:t>
      </w:r>
      <w:r>
        <w:rPr>
          <w:rtl/>
          <w:lang w:bidi="fa-IR"/>
        </w:rPr>
        <w:t xml:space="preserve"> ، </w:t>
      </w:r>
      <w:r w:rsidRPr="007A7980">
        <w:rPr>
          <w:rtl/>
          <w:lang w:bidi="fa-IR"/>
        </w:rPr>
        <w:t>عن بعض أصحابه</w:t>
      </w:r>
      <w:r>
        <w:rPr>
          <w:rtl/>
          <w:lang w:bidi="fa-IR"/>
        </w:rPr>
        <w:t xml:space="preserve"> ، </w:t>
      </w:r>
      <w:r w:rsidRPr="007A7980">
        <w:rPr>
          <w:rtl/>
          <w:lang w:bidi="fa-IR"/>
        </w:rPr>
        <w:t>عن الحسن بن علي بن أبي عثمان</w:t>
      </w:r>
      <w:r>
        <w:rPr>
          <w:rtl/>
          <w:lang w:bidi="fa-IR"/>
        </w:rPr>
        <w:t xml:space="preserve"> ، </w:t>
      </w:r>
      <w:r w:rsidRPr="007A7980">
        <w:rPr>
          <w:rtl/>
          <w:lang w:bidi="fa-IR"/>
        </w:rPr>
        <w:t>عن واصل</w:t>
      </w:r>
      <w:r>
        <w:rPr>
          <w:rtl/>
          <w:lang w:bidi="fa-IR"/>
        </w:rPr>
        <w:t xml:space="preserve"> ، </w:t>
      </w:r>
      <w:r w:rsidRPr="007A7980">
        <w:rPr>
          <w:rtl/>
          <w:lang w:bidi="fa-IR"/>
        </w:rPr>
        <w:t>عن عبد الله بن سنان</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جاء رجل إلى أبي ذر فقال يا أبا ذر ما لنا نكره الموت فقال لأنكم عمرتم الدنيا وأخربتم الآخرة فتكرهون أن تنقلوا من عمران إلى خراب فقال له فكيف ترى قدومنا على الله فقال أما المحسن منكم فكالغائب يقدم على أهله وأما المسيء منكم فكالآبق يرد على مولاه قال فكيف ترى حالنا عند الله قال اعرضوا أعمالكم على الكتاب إن الله يقول</w:t>
      </w:r>
      <w:r>
        <w:rPr>
          <w:rtl/>
          <w:lang w:bidi="fa-IR"/>
        </w:rPr>
        <w:t xml:space="preserve"> ـ </w:t>
      </w:r>
      <w:r>
        <w:rPr>
          <w:rtl/>
        </w:rPr>
        <w:t xml:space="preserve">« </w:t>
      </w:r>
      <w:r w:rsidRPr="00283BBD">
        <w:rPr>
          <w:rStyle w:val="libAieChar"/>
          <w:rtl/>
        </w:rPr>
        <w:t xml:space="preserve">إِنَّ الْأَبْرارَ لَفِي نَعِيمٍ وَإِنَّ الْفُجَّارَ لَفِي جَحِيمٍ </w:t>
      </w:r>
      <w:r>
        <w:rPr>
          <w:rtl/>
        </w:rPr>
        <w:t xml:space="preserve">» </w:t>
      </w:r>
      <w:r w:rsidRPr="001C2884">
        <w:rPr>
          <w:rStyle w:val="libFootnotenumChar"/>
          <w:rtl/>
        </w:rPr>
        <w:t>(1)</w:t>
      </w:r>
      <w:r w:rsidRPr="007A7980">
        <w:rPr>
          <w:rtl/>
          <w:lang w:bidi="fa-IR"/>
        </w:rPr>
        <w:t xml:space="preserve"> قال فقال الرجل فأين رحمة الله قال رحمة الله</w:t>
      </w:r>
      <w:r>
        <w:rPr>
          <w:rtl/>
          <w:lang w:bidi="fa-IR"/>
        </w:rPr>
        <w:t xml:space="preserve"> </w:t>
      </w:r>
      <w:r>
        <w:rPr>
          <w:rtl/>
        </w:rPr>
        <w:t xml:space="preserve">« </w:t>
      </w:r>
      <w:r w:rsidRPr="00283BBD">
        <w:rPr>
          <w:rStyle w:val="libAieChar"/>
          <w:rtl/>
        </w:rPr>
        <w:t xml:space="preserve">قَرِيبٌ مِنَ الْمُحْسِنِينَ </w:t>
      </w:r>
      <w:r>
        <w:rPr>
          <w:rtl/>
        </w:rPr>
        <w:t>».</w:t>
      </w:r>
    </w:p>
    <w:p w:rsidR="00BA6308" w:rsidRPr="007A7980" w:rsidRDefault="00BA6308" w:rsidP="00283BBD">
      <w:pPr>
        <w:pStyle w:val="libNormal"/>
        <w:rPr>
          <w:rtl/>
          <w:lang w:bidi="fa-IR"/>
        </w:rPr>
      </w:pPr>
      <w:r w:rsidRPr="007A7980">
        <w:rPr>
          <w:rtl/>
          <w:lang w:bidi="fa-IR"/>
        </w:rPr>
        <w:t xml:space="preserve">قال أبو عبد الله </w:t>
      </w:r>
      <w:r w:rsidRPr="00283BBD">
        <w:rPr>
          <w:rStyle w:val="libAlaemChar"/>
          <w:rtl/>
        </w:rPr>
        <w:t>عليه‌السلام</w:t>
      </w:r>
      <w:r w:rsidRPr="007A7980">
        <w:rPr>
          <w:rtl/>
          <w:lang w:bidi="fa-IR"/>
        </w:rPr>
        <w:t xml:space="preserve"> وكتب رجل إلى أبي ذر </w:t>
      </w:r>
      <w:r w:rsidRPr="00283BBD">
        <w:rPr>
          <w:rStyle w:val="libAlaemChar"/>
          <w:rtl/>
        </w:rPr>
        <w:t>رضي‌الله‌عنه</w:t>
      </w:r>
      <w:r w:rsidRPr="007A7980">
        <w:rPr>
          <w:rtl/>
          <w:lang w:bidi="fa-IR"/>
        </w:rPr>
        <w:t xml:space="preserve"> يا أبا ذر أطرفني بشيء من العلم فكتب إليه أن العلم كثير ولكن إن قدرت أن لا تسيء إلى من تحبه فافعل قال فقال له الرجل وهل رأيت أحدا يسيء إلى من يحبه فقال له نعم نفسك أحب الأنفس إليك فإذا أنت عصيت الله فقد أسأت إليها</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والحاصل أنه ليس مستقلا في التحصيل</w:t>
      </w:r>
      <w:r>
        <w:rPr>
          <w:rtl/>
          <w:lang w:bidi="fa-IR"/>
        </w:rPr>
        <w:t xml:space="preserve"> ، </w:t>
      </w:r>
      <w:r w:rsidRPr="007A7980">
        <w:rPr>
          <w:rtl/>
          <w:lang w:bidi="fa-IR"/>
        </w:rPr>
        <w:t>بل هو داخل تحت قضاء الرب الجليل</w:t>
      </w:r>
      <w:r>
        <w:rPr>
          <w:rtl/>
          <w:lang w:bidi="fa-IR"/>
        </w:rPr>
        <w:t xml:space="preserve"> ، </w:t>
      </w:r>
      <w:r w:rsidRPr="007A7980">
        <w:rPr>
          <w:rtl/>
          <w:lang w:bidi="fa-IR"/>
        </w:rPr>
        <w:t>ولذا قال بعده</w:t>
      </w:r>
      <w:r>
        <w:rPr>
          <w:rtl/>
          <w:lang w:bidi="fa-IR"/>
        </w:rPr>
        <w:t xml:space="preserve"> : </w:t>
      </w:r>
      <w:r w:rsidRPr="007A7980">
        <w:rPr>
          <w:rtl/>
          <w:lang w:bidi="fa-IR"/>
        </w:rPr>
        <w:t>من أعطى خيرا فالله أعطاه</w:t>
      </w:r>
      <w:r>
        <w:rPr>
          <w:rtl/>
          <w:lang w:bidi="fa-IR"/>
        </w:rPr>
        <w:t xml:space="preserve"> ، </w:t>
      </w:r>
      <w:r w:rsidRPr="007A7980">
        <w:rPr>
          <w:rtl/>
          <w:lang w:bidi="fa-IR"/>
        </w:rPr>
        <w:t>وقيل</w:t>
      </w:r>
      <w:r>
        <w:rPr>
          <w:rtl/>
          <w:lang w:bidi="fa-IR"/>
        </w:rPr>
        <w:t xml:space="preserve"> : </w:t>
      </w:r>
      <w:r w:rsidRPr="007A7980">
        <w:rPr>
          <w:rtl/>
          <w:lang w:bidi="fa-IR"/>
        </w:rPr>
        <w:t>لا ينافيه وجدان الحريص زيادة</w:t>
      </w:r>
      <w:r>
        <w:rPr>
          <w:rtl/>
          <w:lang w:bidi="fa-IR"/>
        </w:rPr>
        <w:t xml:space="preserve"> ، </w:t>
      </w:r>
      <w:r w:rsidRPr="007A7980">
        <w:rPr>
          <w:rtl/>
          <w:lang w:bidi="fa-IR"/>
        </w:rPr>
        <w:t>لأن تلك الزيادة ليست من قوته المفتقرة هو إليه في البقاء بل هو لغيره والحساب عليه وما ذكرنا أظهر</w:t>
      </w:r>
      <w:r>
        <w:rPr>
          <w:rtl/>
          <w:lang w:bidi="fa-IR"/>
        </w:rPr>
        <w:t>.</w:t>
      </w:r>
    </w:p>
    <w:p w:rsidR="00BA6308" w:rsidRDefault="00BA6308" w:rsidP="00283BBD">
      <w:pPr>
        <w:pStyle w:val="libNormal"/>
        <w:rPr>
          <w:rtl/>
          <w:lang w:bidi="fa-IR"/>
        </w:rPr>
      </w:pPr>
      <w:r w:rsidRPr="00283BBD">
        <w:rPr>
          <w:rStyle w:val="libBold2Char"/>
          <w:rtl/>
        </w:rPr>
        <w:t xml:space="preserve">الحديث العشرون : </w:t>
      </w:r>
      <w:r w:rsidRPr="007A7980">
        <w:rPr>
          <w:rtl/>
          <w:lang w:bidi="fa-IR"/>
        </w:rPr>
        <w:t>ضعيف سندا ومتنه يدل على صحته</w:t>
      </w:r>
      <w:r>
        <w:rPr>
          <w:rtl/>
          <w:lang w:bidi="fa-IR"/>
        </w:rPr>
        <w:t>.</w:t>
      </w:r>
    </w:p>
    <w:p w:rsidR="00BA6308" w:rsidRDefault="00BA6308" w:rsidP="00283BBD">
      <w:pPr>
        <w:pStyle w:val="libNormal"/>
        <w:rPr>
          <w:rtl/>
          <w:lang w:bidi="fa-IR"/>
        </w:rPr>
      </w:pPr>
      <w:r>
        <w:rPr>
          <w:rtl/>
        </w:rPr>
        <w:t xml:space="preserve">« </w:t>
      </w:r>
      <w:r w:rsidRPr="007E60A0">
        <w:rPr>
          <w:rtl/>
        </w:rPr>
        <w:t>عمرتم الدنيا</w:t>
      </w:r>
      <w:r>
        <w:rPr>
          <w:rtl/>
        </w:rPr>
        <w:t xml:space="preserve"> » </w:t>
      </w:r>
      <w:r w:rsidRPr="007A7980">
        <w:rPr>
          <w:rtl/>
          <w:lang w:bidi="fa-IR"/>
        </w:rPr>
        <w:t xml:space="preserve">من باب قتل أو التفعيل أي سعيتم في عمارتها وهو ضد أخربتم </w:t>
      </w:r>
      <w:r w:rsidRPr="007E60A0">
        <w:rPr>
          <w:rtl/>
        </w:rPr>
        <w:t>والعمران</w:t>
      </w:r>
      <w:r w:rsidRPr="007A7980">
        <w:rPr>
          <w:rtl/>
          <w:lang w:bidi="fa-IR"/>
        </w:rPr>
        <w:t xml:space="preserve"> بضم العين المعمور</w:t>
      </w:r>
      <w:r>
        <w:rPr>
          <w:rtl/>
          <w:lang w:bidi="fa-IR"/>
        </w:rPr>
        <w:t>.</w:t>
      </w:r>
    </w:p>
    <w:p w:rsidR="00BA6308" w:rsidRPr="007A7980" w:rsidRDefault="00BA6308" w:rsidP="00283BBD">
      <w:pPr>
        <w:pStyle w:val="libNormal"/>
        <w:rPr>
          <w:rtl/>
          <w:lang w:bidi="fa-IR"/>
        </w:rPr>
      </w:pPr>
      <w:r>
        <w:rPr>
          <w:rtl/>
        </w:rPr>
        <w:t xml:space="preserve">« </w:t>
      </w:r>
      <w:r w:rsidRPr="007E60A0">
        <w:rPr>
          <w:rtl/>
        </w:rPr>
        <w:t>يرد</w:t>
      </w:r>
      <w:r>
        <w:rPr>
          <w:rtl/>
        </w:rPr>
        <w:t xml:space="preserve"> » </w:t>
      </w:r>
      <w:r w:rsidRPr="007A7980">
        <w:rPr>
          <w:rtl/>
          <w:lang w:bidi="fa-IR"/>
        </w:rPr>
        <w:t>بالتخفيف على بناء المعلوم من الورود</w:t>
      </w:r>
      <w:r>
        <w:rPr>
          <w:rtl/>
          <w:lang w:bidi="fa-IR"/>
        </w:rPr>
        <w:t xml:space="preserve"> ، </w:t>
      </w:r>
      <w:r w:rsidRPr="007A7980">
        <w:rPr>
          <w:rtl/>
          <w:lang w:bidi="fa-IR"/>
        </w:rPr>
        <w:t xml:space="preserve">أو بالتشديد على بناء المجهول من الرد وهو </w:t>
      </w:r>
      <w:r w:rsidRPr="00F33A80">
        <w:rPr>
          <w:rtl/>
        </w:rPr>
        <w:t>أنسب « رحمة الله</w:t>
      </w:r>
      <w:r>
        <w:rPr>
          <w:rFonts w:hint="cs"/>
          <w:rtl/>
        </w:rPr>
        <w:t xml:space="preserve"> </w:t>
      </w:r>
      <w:r w:rsidRPr="00F33A80">
        <w:rPr>
          <w:rtl/>
        </w:rPr>
        <w:t>قَرِيبٌ مِنَ الْمُحْسِنِينَ</w:t>
      </w:r>
      <w:r>
        <w:rPr>
          <w:rFonts w:hint="cs"/>
          <w:rtl/>
        </w:rPr>
        <w:t xml:space="preserve"> </w:t>
      </w:r>
      <w:r w:rsidRPr="00F33A80">
        <w:rPr>
          <w:rtl/>
        </w:rPr>
        <w:t>» أي</w:t>
      </w:r>
      <w:r w:rsidRPr="007A7980">
        <w:rPr>
          <w:rtl/>
          <w:lang w:bidi="fa-IR"/>
        </w:rPr>
        <w:t xml:space="preserve"> لا بد في الرحمة من استحقاقها ولو بصحة المذهب وحسن العقيدة</w:t>
      </w:r>
      <w:r>
        <w:rPr>
          <w:rtl/>
          <w:lang w:bidi="fa-IR"/>
        </w:rPr>
        <w:t xml:space="preserve"> ، </w:t>
      </w:r>
      <w:r w:rsidRPr="007A7980">
        <w:rPr>
          <w:rtl/>
          <w:lang w:bidi="fa-IR"/>
        </w:rPr>
        <w:t>وفي المصباح</w:t>
      </w:r>
      <w:r>
        <w:rPr>
          <w:rtl/>
          <w:lang w:bidi="fa-IR"/>
        </w:rPr>
        <w:t xml:space="preserve"> : </w:t>
      </w:r>
      <w:r w:rsidRPr="007E60A0">
        <w:rPr>
          <w:rtl/>
        </w:rPr>
        <w:t>الطرفة</w:t>
      </w:r>
      <w:r w:rsidRPr="007A7980">
        <w:rPr>
          <w:rtl/>
          <w:lang w:bidi="fa-IR"/>
        </w:rPr>
        <w:t xml:space="preserve"> ما يستطرف أي يستملح</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الإنفطار</w:t>
      </w:r>
      <w:r>
        <w:rPr>
          <w:rtl/>
        </w:rPr>
        <w:t xml:space="preserve"> : </w:t>
      </w:r>
      <w:r w:rsidRPr="007A7980">
        <w:rPr>
          <w:rtl/>
        </w:rPr>
        <w:t>14</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21</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سماعة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اصبروا على طاعة الله وتصبروا عن معصية الله فإنما الدنيا ساع</w:t>
      </w:r>
      <w:r>
        <w:rPr>
          <w:rtl/>
          <w:lang w:bidi="fa-IR"/>
        </w:rPr>
        <w:t>ة فما مضى فليس تجد له سرورا ولا</w:t>
      </w:r>
      <w:r w:rsidRPr="007A7980">
        <w:rPr>
          <w:rtl/>
          <w:lang w:bidi="fa-IR"/>
        </w:rPr>
        <w:t>حزنا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والجمع طرف مثل غرفة وغرف</w:t>
      </w:r>
      <w:r>
        <w:rPr>
          <w:rtl/>
          <w:lang w:bidi="fa-IR"/>
        </w:rPr>
        <w:t xml:space="preserve"> ، </w:t>
      </w:r>
      <w:r w:rsidRPr="007A7980">
        <w:rPr>
          <w:rtl/>
          <w:lang w:bidi="fa-IR"/>
        </w:rPr>
        <w:t>وأطرف إطرافا جاء بطرفة وقال الجوهري</w:t>
      </w:r>
      <w:r>
        <w:rPr>
          <w:rtl/>
          <w:lang w:bidi="fa-IR"/>
        </w:rPr>
        <w:t xml:space="preserve"> : </w:t>
      </w:r>
      <w:r w:rsidRPr="007A7980">
        <w:rPr>
          <w:rtl/>
          <w:lang w:bidi="fa-IR"/>
        </w:rPr>
        <w:t>الطارف والطريف من المال المستحدث والاسم الطرفة وأطرف فلان إذا جاء بطرفة</w:t>
      </w:r>
      <w:r>
        <w:rPr>
          <w:rtl/>
          <w:lang w:bidi="fa-IR"/>
        </w:rPr>
        <w:t>.</w:t>
      </w:r>
    </w:p>
    <w:p w:rsidR="00BA6308" w:rsidRDefault="00BA6308" w:rsidP="00283BBD">
      <w:pPr>
        <w:pStyle w:val="libNormal"/>
        <w:rPr>
          <w:rtl/>
          <w:lang w:bidi="fa-IR"/>
        </w:rPr>
      </w:pPr>
      <w:r w:rsidRPr="00283BBD">
        <w:rPr>
          <w:rStyle w:val="libBold2Char"/>
          <w:rtl/>
        </w:rPr>
        <w:t xml:space="preserve">الحديث الحادي والعشرون : </w:t>
      </w:r>
      <w:r w:rsidRPr="007A7980">
        <w:rPr>
          <w:rtl/>
          <w:lang w:bidi="fa-IR"/>
        </w:rPr>
        <w:t>موثق</w:t>
      </w:r>
      <w:r>
        <w:rPr>
          <w:rtl/>
          <w:lang w:bidi="fa-IR"/>
        </w:rPr>
        <w:t>.</w:t>
      </w:r>
    </w:p>
    <w:p w:rsidR="00BA6308" w:rsidRPr="007A7980" w:rsidRDefault="00BA6308" w:rsidP="00283BBD">
      <w:pPr>
        <w:pStyle w:val="libNormal"/>
        <w:rPr>
          <w:rtl/>
          <w:lang w:bidi="fa-IR"/>
        </w:rPr>
      </w:pPr>
      <w:r>
        <w:rPr>
          <w:rtl/>
        </w:rPr>
        <w:t xml:space="preserve">« </w:t>
      </w:r>
      <w:r w:rsidRPr="007E60A0">
        <w:rPr>
          <w:rtl/>
        </w:rPr>
        <w:t>اصبروا على طاعة الله</w:t>
      </w:r>
      <w:r>
        <w:rPr>
          <w:rtl/>
        </w:rPr>
        <w:t xml:space="preserve"> » </w:t>
      </w:r>
      <w:r w:rsidRPr="007A7980">
        <w:rPr>
          <w:rtl/>
          <w:lang w:bidi="fa-IR"/>
        </w:rPr>
        <w:t>لما كانت اللذة في فعل المعصية أكثر منها في ترك الطاعة كان الصبر على المعصية أشق على النفس من الصبر على فعل الطاعة</w:t>
      </w:r>
      <w:r>
        <w:rPr>
          <w:rtl/>
          <w:lang w:bidi="fa-IR"/>
        </w:rPr>
        <w:t xml:space="preserve"> ، </w:t>
      </w:r>
      <w:r w:rsidRPr="007A7980">
        <w:rPr>
          <w:rtl/>
          <w:lang w:bidi="fa-IR"/>
        </w:rPr>
        <w:t>فلذا قال في الطاعة اصبروا في المعصية</w:t>
      </w:r>
      <w:r w:rsidRPr="007E60A0">
        <w:rPr>
          <w:rtl/>
        </w:rPr>
        <w:t xml:space="preserve"> تصبروا</w:t>
      </w:r>
      <w:r w:rsidRPr="007A7980">
        <w:rPr>
          <w:rtl/>
          <w:lang w:bidi="fa-IR"/>
        </w:rPr>
        <w:t xml:space="preserve"> وهو تكلف الصبر وحمل النفس عليه كما هو مقتضى البابين وإن لم يفرق اللغويون بينهما</w:t>
      </w:r>
      <w:r>
        <w:rPr>
          <w:rtl/>
          <w:lang w:bidi="fa-IR"/>
        </w:rPr>
        <w:t xml:space="preserve"> ، </w:t>
      </w:r>
      <w:r w:rsidRPr="007A7980">
        <w:rPr>
          <w:rtl/>
          <w:lang w:bidi="fa-IR"/>
        </w:rPr>
        <w:t>قال الفيروزآبادي</w:t>
      </w:r>
      <w:r>
        <w:rPr>
          <w:rtl/>
          <w:lang w:bidi="fa-IR"/>
        </w:rPr>
        <w:t xml:space="preserve"> : </w:t>
      </w:r>
      <w:r w:rsidRPr="007A7980">
        <w:rPr>
          <w:rtl/>
          <w:lang w:bidi="fa-IR"/>
        </w:rPr>
        <w:t>الصبر نقيض الجزع صبر يصبر فهو صابر وتصبر واصطبروا صبر</w:t>
      </w:r>
      <w:r>
        <w:rPr>
          <w:rtl/>
          <w:lang w:bidi="fa-IR"/>
        </w:rPr>
        <w:t>.</w:t>
      </w:r>
    </w:p>
    <w:p w:rsidR="00BA6308" w:rsidRPr="007A7980" w:rsidRDefault="00BA6308" w:rsidP="00283BBD">
      <w:pPr>
        <w:pStyle w:val="libNormal"/>
        <w:rPr>
          <w:rtl/>
          <w:lang w:bidi="fa-IR"/>
        </w:rPr>
      </w:pPr>
      <w:r w:rsidRPr="007A7980">
        <w:rPr>
          <w:rtl/>
          <w:lang w:bidi="fa-IR"/>
        </w:rPr>
        <w:t>وقال الراغب</w:t>
      </w:r>
      <w:r>
        <w:rPr>
          <w:rtl/>
          <w:lang w:bidi="fa-IR"/>
        </w:rPr>
        <w:t xml:space="preserve"> : </w:t>
      </w:r>
      <w:r w:rsidRPr="007A7980">
        <w:rPr>
          <w:rtl/>
          <w:lang w:bidi="fa-IR"/>
        </w:rPr>
        <w:t>الصبر حبس النفس على ما يقتضيه العقل أو الشرع أو عما يقتضيان حبسها عنه</w:t>
      </w:r>
      <w:r>
        <w:rPr>
          <w:rtl/>
          <w:lang w:bidi="fa-IR"/>
        </w:rPr>
        <w:t xml:space="preserve"> ، </w:t>
      </w:r>
      <w:r w:rsidRPr="007A7980">
        <w:rPr>
          <w:rtl/>
          <w:lang w:bidi="fa-IR"/>
        </w:rPr>
        <w:t>فالصبر لفظ عام وربما خولف بين أسمائه بحسب اختلاف مواقعه فإن كان حبس النفس لمصيبة سمي صبرا لا غير</w:t>
      </w:r>
      <w:r>
        <w:rPr>
          <w:rtl/>
          <w:lang w:bidi="fa-IR"/>
        </w:rPr>
        <w:t xml:space="preserve"> ، </w:t>
      </w:r>
      <w:r w:rsidRPr="007A7980">
        <w:rPr>
          <w:rtl/>
          <w:lang w:bidi="fa-IR"/>
        </w:rPr>
        <w:t>ويضاده الجزع وإن كان في محاربة سمي شجاعا ويضاده الجبن وإن كان في نائبه مضجرة سمي رحب الصدر ويضاده التضجر</w:t>
      </w:r>
      <w:r>
        <w:rPr>
          <w:rtl/>
          <w:lang w:bidi="fa-IR"/>
        </w:rPr>
        <w:t xml:space="preserve"> ، </w:t>
      </w:r>
      <w:r w:rsidRPr="007A7980">
        <w:rPr>
          <w:rtl/>
          <w:lang w:bidi="fa-IR"/>
        </w:rPr>
        <w:t>وإن كان في إمساك الكلام سمي كتمانا</w:t>
      </w:r>
      <w:r>
        <w:rPr>
          <w:rtl/>
          <w:lang w:bidi="fa-IR"/>
        </w:rPr>
        <w:t>.</w:t>
      </w:r>
    </w:p>
    <w:p w:rsidR="00BA6308" w:rsidRPr="007A7980" w:rsidRDefault="00BA6308" w:rsidP="00283BBD">
      <w:pPr>
        <w:pStyle w:val="libNormal"/>
        <w:rPr>
          <w:rtl/>
          <w:lang w:bidi="fa-IR"/>
        </w:rPr>
      </w:pPr>
      <w:r w:rsidRPr="007A7980">
        <w:rPr>
          <w:rtl/>
          <w:lang w:bidi="fa-IR"/>
        </w:rPr>
        <w:t>وقد سمى الله تعالى كل ذلك صبرا ونبه عليه بقوله</w:t>
      </w:r>
      <w:r>
        <w:rPr>
          <w:rtl/>
          <w:lang w:bidi="fa-IR"/>
        </w:rPr>
        <w:t xml:space="preserve"> : </w:t>
      </w:r>
      <w:r>
        <w:rPr>
          <w:rtl/>
        </w:rPr>
        <w:t xml:space="preserve">« </w:t>
      </w:r>
      <w:r w:rsidRPr="00283BBD">
        <w:rPr>
          <w:rStyle w:val="libAieChar"/>
          <w:rtl/>
        </w:rPr>
        <w:t xml:space="preserve">وَالصَّابِرِينَ فِي الْبَأْساءِ وَالضَّرَّاءِ وَحِينَ الْبَأْسِ </w:t>
      </w:r>
      <w:r>
        <w:rPr>
          <w:rtl/>
        </w:rPr>
        <w:t xml:space="preserve">» </w:t>
      </w:r>
      <w:r w:rsidRPr="001C2884">
        <w:rPr>
          <w:rStyle w:val="libFootnotenumChar"/>
          <w:rtl/>
        </w:rPr>
        <w:t>(1)</w:t>
      </w:r>
      <w:r w:rsidRPr="007A7980">
        <w:rPr>
          <w:rtl/>
          <w:lang w:bidi="fa-IR"/>
        </w:rPr>
        <w:t xml:space="preserve"> وساق الكلام إلى قوله</w:t>
      </w:r>
      <w:r>
        <w:rPr>
          <w:rtl/>
          <w:lang w:bidi="fa-IR"/>
        </w:rPr>
        <w:t xml:space="preserve"> : </w:t>
      </w:r>
      <w:r>
        <w:rPr>
          <w:rtl/>
        </w:rPr>
        <w:t xml:space="preserve">« </w:t>
      </w:r>
      <w:r w:rsidRPr="00283BBD">
        <w:rPr>
          <w:rStyle w:val="libAieChar"/>
          <w:rtl/>
        </w:rPr>
        <w:t xml:space="preserve">اصْبِرُوا وَصابِرُوا </w:t>
      </w:r>
      <w:r>
        <w:rPr>
          <w:rtl/>
        </w:rPr>
        <w:t xml:space="preserve">» </w:t>
      </w:r>
      <w:r w:rsidRPr="007A7980">
        <w:rPr>
          <w:rtl/>
          <w:lang w:bidi="fa-IR"/>
        </w:rPr>
        <w:t>أي احبسوا أنفسكم على العبادة وجاهدوا أهواءكم وقوله</w:t>
      </w:r>
      <w:r>
        <w:rPr>
          <w:rtl/>
          <w:lang w:bidi="fa-IR"/>
        </w:rPr>
        <w:t xml:space="preserve"> : </w:t>
      </w:r>
      <w:r w:rsidRPr="007A7980">
        <w:rPr>
          <w:rtl/>
          <w:lang w:bidi="fa-IR"/>
        </w:rPr>
        <w:t>عز وجل</w:t>
      </w:r>
      <w:r>
        <w:rPr>
          <w:rtl/>
        </w:rPr>
        <w:t xml:space="preserve"> « </w:t>
      </w:r>
      <w:r w:rsidRPr="00283BBD">
        <w:rPr>
          <w:rStyle w:val="libAieChar"/>
          <w:rtl/>
        </w:rPr>
        <w:t xml:space="preserve">وَاصْطَبِرْ لِعِبادَتِهِ </w:t>
      </w:r>
      <w:r>
        <w:rPr>
          <w:rtl/>
        </w:rPr>
        <w:t xml:space="preserve">» </w:t>
      </w:r>
      <w:r w:rsidRPr="001C2884">
        <w:rPr>
          <w:rStyle w:val="libFootnotenumChar"/>
          <w:rtl/>
        </w:rPr>
        <w:t>(2)</w:t>
      </w:r>
      <w:r w:rsidRPr="007A7980">
        <w:rPr>
          <w:rtl/>
          <w:lang w:bidi="fa-IR"/>
        </w:rPr>
        <w:t xml:space="preserve"> أي تحمل الصبر بجهدك</w:t>
      </w:r>
      <w:r>
        <w:rPr>
          <w:rtl/>
          <w:lang w:bidi="fa-IR"/>
        </w:rPr>
        <w:t xml:space="preserve"> ، </w:t>
      </w:r>
      <w:r w:rsidRPr="007A7980">
        <w:rPr>
          <w:rtl/>
          <w:lang w:bidi="fa-IR"/>
        </w:rPr>
        <w:t>وقوله تعالى</w:t>
      </w:r>
      <w:r>
        <w:rPr>
          <w:rtl/>
          <w:lang w:bidi="fa-IR"/>
        </w:rPr>
        <w:t xml:space="preserve"> : </w:t>
      </w:r>
      <w:r>
        <w:rPr>
          <w:rtl/>
        </w:rPr>
        <w:t xml:space="preserve">« </w:t>
      </w:r>
      <w:r w:rsidRPr="00283BBD">
        <w:rPr>
          <w:rStyle w:val="libAieChar"/>
          <w:rtl/>
        </w:rPr>
        <w:t xml:space="preserve">أُوْلئِكَ يُجْزَوْنَ الْغُرْفَةَ بِما صَبَرُوا </w:t>
      </w:r>
      <w:r>
        <w:rPr>
          <w:rtl/>
        </w:rPr>
        <w:t xml:space="preserve">» </w:t>
      </w:r>
      <w:r w:rsidRPr="001C2884">
        <w:rPr>
          <w:rStyle w:val="libFootnotenumChar"/>
          <w:rtl/>
        </w:rPr>
        <w:t>(3)</w:t>
      </w:r>
      <w:r w:rsidRPr="007A7980">
        <w:rPr>
          <w:rtl/>
          <w:lang w:bidi="fa-IR"/>
        </w:rPr>
        <w:t xml:space="preserve"> أي تحملوه من الصبر</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173</w:t>
      </w:r>
      <w:r>
        <w:rPr>
          <w:rtl/>
        </w:rPr>
        <w:t>.</w:t>
      </w:r>
    </w:p>
    <w:p w:rsidR="00BA6308" w:rsidRPr="007A7980" w:rsidRDefault="00BA6308" w:rsidP="001C2884">
      <w:pPr>
        <w:pStyle w:val="libFootnote0"/>
        <w:rPr>
          <w:rtl/>
          <w:lang w:bidi="fa-IR"/>
        </w:rPr>
      </w:pPr>
      <w:r>
        <w:rPr>
          <w:rtl/>
        </w:rPr>
        <w:t>(</w:t>
      </w:r>
      <w:r w:rsidRPr="007A7980">
        <w:rPr>
          <w:rtl/>
        </w:rPr>
        <w:t>2) سورة مريم</w:t>
      </w:r>
      <w:r>
        <w:rPr>
          <w:rtl/>
        </w:rPr>
        <w:t xml:space="preserve"> : </w:t>
      </w:r>
      <w:r w:rsidRPr="007A7980">
        <w:rPr>
          <w:rtl/>
        </w:rPr>
        <w:t>65</w:t>
      </w:r>
      <w:r>
        <w:rPr>
          <w:rtl/>
        </w:rPr>
        <w:t>.</w:t>
      </w:r>
    </w:p>
    <w:p w:rsidR="00BA6308" w:rsidRPr="007A7980" w:rsidRDefault="00BA6308" w:rsidP="001C2884">
      <w:pPr>
        <w:pStyle w:val="libFootnote0"/>
        <w:rPr>
          <w:rtl/>
          <w:lang w:bidi="fa-IR"/>
        </w:rPr>
      </w:pPr>
      <w:r>
        <w:rPr>
          <w:rtl/>
        </w:rPr>
        <w:t>(</w:t>
      </w:r>
      <w:r w:rsidRPr="007A7980">
        <w:rPr>
          <w:rtl/>
        </w:rPr>
        <w:t>3) سورة الفرقان</w:t>
      </w:r>
      <w:r>
        <w:rPr>
          <w:rtl/>
        </w:rPr>
        <w:t xml:space="preserve"> : </w:t>
      </w:r>
      <w:r w:rsidRPr="007A7980">
        <w:rPr>
          <w:rtl/>
        </w:rPr>
        <w:t>75</w:t>
      </w:r>
      <w:r>
        <w:rPr>
          <w:rtl/>
        </w:rPr>
        <w:t>.</w:t>
      </w:r>
    </w:p>
    <w:p w:rsidR="00BA6308" w:rsidRPr="007A7980" w:rsidRDefault="00BA6308" w:rsidP="00703147">
      <w:pPr>
        <w:pStyle w:val="libNormal0"/>
        <w:rPr>
          <w:rtl/>
          <w:lang w:bidi="fa-IR"/>
        </w:rPr>
      </w:pPr>
      <w:r>
        <w:rPr>
          <w:rtl/>
          <w:lang w:bidi="fa-IR"/>
        </w:rPr>
        <w:br w:type="page"/>
      </w:r>
      <w:r>
        <w:rPr>
          <w:rtl/>
          <w:lang w:bidi="fa-IR"/>
        </w:rPr>
        <w:lastRenderedPageBreak/>
        <w:t>وما</w:t>
      </w:r>
      <w:r w:rsidRPr="007A7980">
        <w:rPr>
          <w:rtl/>
          <w:lang w:bidi="fa-IR"/>
        </w:rPr>
        <w:t>لم يأت فليس تعرفه فاصبر على تلك الساعة التي أنت فيها فكأنك قد اغتبطت</w:t>
      </w:r>
      <w:r>
        <w:rPr>
          <w:rtl/>
          <w:lang w:bidi="fa-IR"/>
        </w:rPr>
        <w:t>.</w:t>
      </w:r>
    </w:p>
    <w:p w:rsidR="00BA6308" w:rsidRPr="007A7980" w:rsidRDefault="00BA6308" w:rsidP="00283BBD">
      <w:pPr>
        <w:pStyle w:val="libNormal"/>
        <w:rPr>
          <w:rtl/>
          <w:lang w:bidi="fa-IR"/>
        </w:rPr>
      </w:pPr>
      <w:r w:rsidRPr="007A7980">
        <w:rPr>
          <w:rtl/>
          <w:lang w:bidi="fa-IR"/>
        </w:rPr>
        <w:t>22</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رجل</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الخضر لموسى </w:t>
      </w:r>
      <w:r w:rsidRPr="00283BBD">
        <w:rPr>
          <w:rStyle w:val="libAlaemChar"/>
          <w:rtl/>
        </w:rPr>
        <w:t>عليه‌السلام</w:t>
      </w:r>
      <w:r w:rsidRPr="007A7980">
        <w:rPr>
          <w:rtl/>
          <w:lang w:bidi="fa-IR"/>
        </w:rPr>
        <w:t xml:space="preserve"> يا موسى إن أصلح يوميك الذي هو أمامك فانظر أي يوم هو وأعد له الجواب</w:t>
      </w:r>
      <w:r>
        <w:rPr>
          <w:rtl/>
          <w:lang w:bidi="fa-IR"/>
        </w:rPr>
        <w:t xml:space="preserve"> </w:t>
      </w:r>
      <w:r w:rsidRPr="007A7980">
        <w:rPr>
          <w:rtl/>
          <w:lang w:bidi="fa-IR"/>
        </w:rPr>
        <w:t>فإنك موقوف ومسئول وخذ موعظتك</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في الوصول إلى مرضات الله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Pr>
          <w:rtl/>
        </w:rPr>
        <w:t xml:space="preserve">« </w:t>
      </w:r>
      <w:r w:rsidRPr="007E60A0">
        <w:rPr>
          <w:rtl/>
        </w:rPr>
        <w:t>فليس تعرفه</w:t>
      </w:r>
      <w:r>
        <w:rPr>
          <w:rtl/>
        </w:rPr>
        <w:t xml:space="preserve"> » </w:t>
      </w:r>
      <w:r w:rsidRPr="007A7980">
        <w:rPr>
          <w:rtl/>
          <w:lang w:bidi="fa-IR"/>
        </w:rPr>
        <w:t>أي لا تعرف حالك فيه تبلغ إليه أم لا</w:t>
      </w:r>
      <w:r>
        <w:rPr>
          <w:rtl/>
          <w:lang w:bidi="fa-IR"/>
        </w:rPr>
        <w:t xml:space="preserve"> ، </w:t>
      </w:r>
      <w:r w:rsidRPr="007A7980">
        <w:rPr>
          <w:rtl/>
          <w:lang w:bidi="fa-IR"/>
        </w:rPr>
        <w:t>ومع البلوغ لا تعلم أنك فيه على حزن أو سرور</w:t>
      </w:r>
      <w:r>
        <w:rPr>
          <w:rtl/>
          <w:lang w:bidi="fa-IR"/>
        </w:rPr>
        <w:t xml:space="preserve"> ، </w:t>
      </w:r>
      <w:r w:rsidRPr="007A7980">
        <w:rPr>
          <w:rtl/>
          <w:lang w:bidi="fa-IR"/>
        </w:rPr>
        <w:t>على طاعة أو معصية</w:t>
      </w:r>
      <w:r>
        <w:rPr>
          <w:rtl/>
        </w:rPr>
        <w:t xml:space="preserve"> « </w:t>
      </w:r>
      <w:r w:rsidRPr="007E60A0">
        <w:rPr>
          <w:rtl/>
        </w:rPr>
        <w:t>فكأنك قد اغتبطت</w:t>
      </w:r>
      <w:r>
        <w:rPr>
          <w:rtl/>
        </w:rPr>
        <w:t xml:space="preserve"> » </w:t>
      </w:r>
      <w:r w:rsidRPr="007A7980">
        <w:rPr>
          <w:rtl/>
          <w:lang w:bidi="fa-IR"/>
        </w:rPr>
        <w:t>على بناء المعلوم أي عن قريب تصير بعد الموت في حالة حسنة يغبطك الناس لها ويتمنون حالك ولا تبقى عليك مرارة صبرك</w:t>
      </w:r>
      <w:r>
        <w:rPr>
          <w:rtl/>
          <w:lang w:bidi="fa-IR"/>
        </w:rPr>
        <w:t xml:space="preserve"> ، </w:t>
      </w:r>
      <w:r w:rsidRPr="007A7980">
        <w:rPr>
          <w:rtl/>
          <w:lang w:bidi="fa-IR"/>
        </w:rPr>
        <w:t>في القاموس</w:t>
      </w:r>
      <w:r>
        <w:rPr>
          <w:rtl/>
          <w:lang w:bidi="fa-IR"/>
        </w:rPr>
        <w:t xml:space="preserve"> : </w:t>
      </w:r>
      <w:r w:rsidRPr="007A7980">
        <w:rPr>
          <w:rtl/>
          <w:lang w:bidi="fa-IR"/>
        </w:rPr>
        <w:t>الغبطة بالكسر حسن الحال والمسرة وقد اغتبط</w:t>
      </w:r>
      <w:r>
        <w:rPr>
          <w:rtl/>
          <w:lang w:bidi="fa-IR"/>
        </w:rPr>
        <w:t xml:space="preserve"> ، </w:t>
      </w:r>
      <w:r w:rsidRPr="007A7980">
        <w:rPr>
          <w:rtl/>
          <w:lang w:bidi="fa-IR"/>
        </w:rPr>
        <w:t>والحسد</w:t>
      </w:r>
      <w:r>
        <w:rPr>
          <w:rtl/>
          <w:lang w:bidi="fa-IR"/>
        </w:rPr>
        <w:t xml:space="preserve"> ، </w:t>
      </w:r>
      <w:r w:rsidRPr="007A7980">
        <w:rPr>
          <w:rtl/>
          <w:lang w:bidi="fa-IR"/>
        </w:rPr>
        <w:t>وتمنى نعمة على أن لا تتحول عن صاحبها</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لا يبعد أن يكون بالعين المهملة على بناء المفعول أي اغتنم الفرصة ولا تعتمد على العمر فكأنك قدمت فجأة على غفلة بلا عمل ولا توبة</w:t>
      </w:r>
      <w:r>
        <w:rPr>
          <w:rtl/>
          <w:lang w:bidi="fa-IR"/>
        </w:rPr>
        <w:t xml:space="preserve"> ، </w:t>
      </w:r>
      <w:r w:rsidRPr="007A7980">
        <w:rPr>
          <w:rtl/>
          <w:lang w:bidi="fa-IR"/>
        </w:rPr>
        <w:t>قال في النهاية</w:t>
      </w:r>
      <w:r>
        <w:rPr>
          <w:rtl/>
          <w:lang w:bidi="fa-IR"/>
        </w:rPr>
        <w:t xml:space="preserve"> : </w:t>
      </w:r>
      <w:r w:rsidRPr="007A7980">
        <w:rPr>
          <w:rtl/>
          <w:lang w:bidi="fa-IR"/>
        </w:rPr>
        <w:t>كل من مات بغير عمله فقد اغتبط</w:t>
      </w:r>
      <w:r>
        <w:rPr>
          <w:rtl/>
          <w:lang w:bidi="fa-IR"/>
        </w:rPr>
        <w:t xml:space="preserve"> ، </w:t>
      </w:r>
      <w:r w:rsidRPr="007A7980">
        <w:rPr>
          <w:rtl/>
          <w:lang w:bidi="fa-IR"/>
        </w:rPr>
        <w:t>ومات فلان غبطة أي شابا صحيحا</w:t>
      </w:r>
      <w:r>
        <w:rPr>
          <w:rtl/>
          <w:lang w:bidi="fa-IR"/>
        </w:rPr>
        <w:t xml:space="preserve"> ، </w:t>
      </w:r>
      <w:r w:rsidRPr="007A7980">
        <w:rPr>
          <w:rtl/>
          <w:lang w:bidi="fa-IR"/>
        </w:rPr>
        <w:t>وفي بالي إني وجدت في بعض نسخ الحديث هكذا</w:t>
      </w:r>
      <w:r>
        <w:rPr>
          <w:rtl/>
          <w:lang w:bidi="fa-IR"/>
        </w:rPr>
        <w:t>.</w:t>
      </w:r>
    </w:p>
    <w:p w:rsidR="00BA6308" w:rsidRDefault="00BA6308" w:rsidP="00283BBD">
      <w:pPr>
        <w:pStyle w:val="libNormal"/>
        <w:rPr>
          <w:rtl/>
          <w:lang w:bidi="fa-IR"/>
        </w:rPr>
      </w:pPr>
      <w:r w:rsidRPr="00283BBD">
        <w:rPr>
          <w:rStyle w:val="libBold2Char"/>
          <w:rtl/>
        </w:rPr>
        <w:t xml:space="preserve">الحديث الثاني والعشرون : </w:t>
      </w:r>
      <w:r w:rsidRPr="007A7980">
        <w:rPr>
          <w:rtl/>
          <w:lang w:bidi="fa-IR"/>
        </w:rPr>
        <w:t>مرسل</w:t>
      </w:r>
      <w:r>
        <w:rPr>
          <w:rtl/>
          <w:lang w:bidi="fa-IR"/>
        </w:rPr>
        <w:t>.</w:t>
      </w:r>
    </w:p>
    <w:p w:rsidR="00BA6308" w:rsidRDefault="00BA6308" w:rsidP="00283BBD">
      <w:pPr>
        <w:pStyle w:val="libNormal"/>
        <w:rPr>
          <w:rtl/>
          <w:lang w:bidi="fa-IR"/>
        </w:rPr>
      </w:pPr>
      <w:r>
        <w:rPr>
          <w:rtl/>
        </w:rPr>
        <w:t xml:space="preserve">« </w:t>
      </w:r>
      <w:r w:rsidRPr="007E60A0">
        <w:rPr>
          <w:rtl/>
        </w:rPr>
        <w:t>أن أصلح يوميك</w:t>
      </w:r>
      <w:r>
        <w:rPr>
          <w:rtl/>
        </w:rPr>
        <w:t xml:space="preserve"> » </w:t>
      </w:r>
      <w:r w:rsidRPr="007A7980">
        <w:rPr>
          <w:rtl/>
          <w:lang w:bidi="fa-IR"/>
        </w:rPr>
        <w:t>المراد باليوم ما مر أنه مقدار من الزمان اختص بواقعة والمراد هنا يوم الدنيا ويوم الآخرة</w:t>
      </w:r>
      <w:r>
        <w:rPr>
          <w:rtl/>
          <w:lang w:bidi="fa-IR"/>
        </w:rPr>
        <w:t xml:space="preserve"> ، </w:t>
      </w:r>
      <w:r w:rsidRPr="007A7980">
        <w:rPr>
          <w:rtl/>
          <w:lang w:bidi="fa-IR"/>
        </w:rPr>
        <w:t>واليوم الذي أمامه الآخرة</w:t>
      </w:r>
      <w:r>
        <w:rPr>
          <w:rtl/>
          <w:lang w:bidi="fa-IR"/>
        </w:rPr>
        <w:t xml:space="preserve"> ، </w:t>
      </w:r>
      <w:r w:rsidRPr="007A7980">
        <w:rPr>
          <w:rtl/>
          <w:lang w:bidi="fa-IR"/>
        </w:rPr>
        <w:t>وكونه أصلح المراد به أنه أحرى وأولى بأن يراعى ويسعى في إصلاحه</w:t>
      </w:r>
      <w:r>
        <w:rPr>
          <w:rtl/>
          <w:lang w:bidi="fa-IR"/>
        </w:rPr>
        <w:t xml:space="preserve"> ، </w:t>
      </w:r>
      <w:r w:rsidRPr="007A7980">
        <w:rPr>
          <w:rtl/>
          <w:lang w:bidi="fa-IR"/>
        </w:rPr>
        <w:t>ويتوقع النفع منه</w:t>
      </w:r>
      <w:r>
        <w:rPr>
          <w:rtl/>
          <w:lang w:bidi="fa-IR"/>
        </w:rPr>
        <w:t xml:space="preserve"> ، </w:t>
      </w:r>
      <w:r w:rsidRPr="007A7980">
        <w:rPr>
          <w:rtl/>
          <w:lang w:bidi="fa-IR"/>
        </w:rPr>
        <w:t>فإنه أبدي والدنيا فان</w:t>
      </w:r>
      <w:r>
        <w:rPr>
          <w:rtl/>
          <w:lang w:bidi="fa-IR"/>
        </w:rPr>
        <w:t xml:space="preserve"> ، </w:t>
      </w:r>
      <w:r w:rsidRPr="007A7980">
        <w:rPr>
          <w:rtl/>
          <w:lang w:bidi="fa-IR"/>
        </w:rPr>
        <w:t>ومنافع الأول ولذاته أشد وأخلص وأقوى من لذات الآخر</w:t>
      </w:r>
      <w:r>
        <w:rPr>
          <w:rtl/>
          <w:lang w:bidi="fa-IR"/>
        </w:rPr>
        <w:t>.</w:t>
      </w:r>
    </w:p>
    <w:p w:rsidR="00BA6308" w:rsidRPr="007A7980" w:rsidRDefault="00BA6308" w:rsidP="00283BBD">
      <w:pPr>
        <w:pStyle w:val="libNormal"/>
        <w:rPr>
          <w:rtl/>
          <w:lang w:bidi="fa-IR"/>
        </w:rPr>
      </w:pPr>
      <w:r>
        <w:rPr>
          <w:rtl/>
        </w:rPr>
        <w:t xml:space="preserve">« </w:t>
      </w:r>
      <w:r w:rsidRPr="007E60A0">
        <w:rPr>
          <w:rtl/>
        </w:rPr>
        <w:t>فانظر أي يوم هو</w:t>
      </w:r>
      <w:r>
        <w:rPr>
          <w:rtl/>
        </w:rPr>
        <w:t xml:space="preserve"> » </w:t>
      </w:r>
      <w:r w:rsidRPr="007A7980">
        <w:rPr>
          <w:rtl/>
          <w:lang w:bidi="fa-IR"/>
        </w:rPr>
        <w:t>أي يوم راحة أو يوم تعب ومشقة</w:t>
      </w:r>
      <w:r>
        <w:rPr>
          <w:rtl/>
          <w:lang w:bidi="fa-IR"/>
        </w:rPr>
        <w:t xml:space="preserve"> ، </w:t>
      </w:r>
      <w:r w:rsidRPr="007A7980">
        <w:rPr>
          <w:rtl/>
          <w:lang w:bidi="fa-IR"/>
        </w:rPr>
        <w:t>أو المراد باليوم الثاني يوم القيامة</w:t>
      </w:r>
      <w:r>
        <w:rPr>
          <w:rtl/>
          <w:lang w:bidi="fa-IR"/>
        </w:rPr>
        <w:t xml:space="preserve"> ، </w:t>
      </w:r>
      <w:r w:rsidRPr="007A7980">
        <w:rPr>
          <w:rtl/>
          <w:lang w:bidi="fa-IR"/>
        </w:rPr>
        <w:t>وبقوله</w:t>
      </w:r>
      <w:r>
        <w:rPr>
          <w:rtl/>
          <w:lang w:bidi="fa-IR"/>
        </w:rPr>
        <w:t xml:space="preserve"> : </w:t>
      </w:r>
      <w:r w:rsidRPr="007A7980">
        <w:rPr>
          <w:rtl/>
          <w:lang w:bidi="fa-IR"/>
        </w:rPr>
        <w:t>فانظر أي يوم هو</w:t>
      </w:r>
      <w:r>
        <w:rPr>
          <w:rtl/>
          <w:lang w:bidi="fa-IR"/>
        </w:rPr>
        <w:t xml:space="preserve"> ، </w:t>
      </w:r>
      <w:r w:rsidRPr="007A7980">
        <w:rPr>
          <w:rtl/>
          <w:lang w:bidi="fa-IR"/>
        </w:rPr>
        <w:t>أي تذكر أحوال هذا اليوم وأهواله</w:t>
      </w:r>
    </w:p>
    <w:p w:rsidR="00BA6308" w:rsidRPr="007A7980" w:rsidRDefault="00BA6308" w:rsidP="00703147">
      <w:pPr>
        <w:pStyle w:val="libNormal0"/>
        <w:rPr>
          <w:rtl/>
          <w:lang w:bidi="fa-IR"/>
        </w:rPr>
      </w:pPr>
      <w:r>
        <w:rPr>
          <w:rtl/>
          <w:lang w:bidi="fa-IR"/>
        </w:rPr>
        <w:br w:type="page"/>
      </w:r>
      <w:r w:rsidRPr="007A7980">
        <w:rPr>
          <w:rtl/>
          <w:lang w:bidi="fa-IR"/>
        </w:rPr>
        <w:lastRenderedPageBreak/>
        <w:t>من الدهر فإن الدهر طويل قصير فاعمل كأنك ترى ثواب عملك ليكون أطمع لك في الآخرة فإن ما هو آت من الدنيا كما هو قد ولى منها</w:t>
      </w:r>
      <w:r>
        <w:rPr>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وصعوبته والسؤال والحساب فيه</w:t>
      </w:r>
      <w:r>
        <w:rPr>
          <w:rtl/>
          <w:lang w:bidi="fa-IR"/>
        </w:rPr>
        <w:t xml:space="preserve"> ، </w:t>
      </w:r>
      <w:r w:rsidRPr="007E60A0">
        <w:rPr>
          <w:rtl/>
        </w:rPr>
        <w:t>فأعد له الجواب</w:t>
      </w:r>
      <w:r w:rsidRPr="007A7980">
        <w:rPr>
          <w:rtl/>
          <w:lang w:bidi="fa-IR"/>
        </w:rPr>
        <w:t xml:space="preserve"> وحاسب نفسك قبل ذلك</w:t>
      </w:r>
      <w:r>
        <w:rPr>
          <w:rtl/>
          <w:lang w:bidi="fa-IR"/>
        </w:rPr>
        <w:t xml:space="preserve"> ، </w:t>
      </w:r>
      <w:r w:rsidRPr="007A7980">
        <w:rPr>
          <w:rtl/>
          <w:lang w:bidi="fa-IR"/>
        </w:rPr>
        <w:t>وخذ موعظتك من الدهر وأهله بالتفكر في فنائها وسرعة انقضائها</w:t>
      </w:r>
      <w:r>
        <w:rPr>
          <w:rtl/>
          <w:lang w:bidi="fa-IR"/>
        </w:rPr>
        <w:t xml:space="preserve"> ، </w:t>
      </w:r>
      <w:r w:rsidRPr="007A7980">
        <w:rPr>
          <w:rtl/>
          <w:lang w:bidi="fa-IR"/>
        </w:rPr>
        <w:t>وكون لذاتها فانية مشوبة بالآلام الكثيرة</w:t>
      </w:r>
      <w:r>
        <w:rPr>
          <w:rtl/>
          <w:lang w:bidi="fa-IR"/>
        </w:rPr>
        <w:t xml:space="preserve"> ، </w:t>
      </w:r>
      <w:r w:rsidRPr="007A7980">
        <w:rPr>
          <w:rtl/>
          <w:lang w:bidi="fa-IR"/>
        </w:rPr>
        <w:t>والنظر في عواقب السعداء والأشقياء</w:t>
      </w:r>
      <w:r>
        <w:rPr>
          <w:rtl/>
          <w:lang w:bidi="fa-IR"/>
        </w:rPr>
        <w:t>.</w:t>
      </w:r>
    </w:p>
    <w:p w:rsidR="00BA6308" w:rsidRPr="007A7980" w:rsidRDefault="00BA6308" w:rsidP="00283BBD">
      <w:pPr>
        <w:pStyle w:val="libNormal"/>
        <w:rPr>
          <w:rtl/>
          <w:lang w:bidi="fa-IR"/>
        </w:rPr>
      </w:pPr>
      <w:r>
        <w:rPr>
          <w:rtl/>
        </w:rPr>
        <w:t xml:space="preserve">« </w:t>
      </w:r>
      <w:r w:rsidRPr="007E60A0">
        <w:rPr>
          <w:rtl/>
        </w:rPr>
        <w:t>فإن الدهر طويل قصير</w:t>
      </w:r>
      <w:r>
        <w:rPr>
          <w:rtl/>
        </w:rPr>
        <w:t xml:space="preserve"> » </w:t>
      </w:r>
      <w:r w:rsidRPr="007A7980">
        <w:rPr>
          <w:rtl/>
          <w:lang w:bidi="fa-IR"/>
        </w:rPr>
        <w:t>هذه الفقرة تحتمل وجوها</w:t>
      </w:r>
      <w:r>
        <w:rPr>
          <w:rtl/>
          <w:lang w:bidi="fa-IR"/>
        </w:rPr>
        <w:t xml:space="preserve"> : </w:t>
      </w:r>
      <w:r w:rsidRPr="007A7980">
        <w:rPr>
          <w:rtl/>
          <w:lang w:bidi="fa-IR"/>
        </w:rPr>
        <w:t>الأول</w:t>
      </w:r>
      <w:r>
        <w:rPr>
          <w:rtl/>
          <w:lang w:bidi="fa-IR"/>
        </w:rPr>
        <w:t xml:space="preserve"> : </w:t>
      </w:r>
      <w:r w:rsidRPr="007A7980">
        <w:rPr>
          <w:rtl/>
          <w:lang w:bidi="fa-IR"/>
        </w:rPr>
        <w:t xml:space="preserve">أن دهر الموعظة طويل لأنه يمكنه أن يعتبر ويتفكر في أحوال السعداء والأشقياء من أول الدهر إلى زمانه فكأنه قد عاش معهم جميعا كما قال أمير المؤمنين في وصية للحسن </w:t>
      </w:r>
      <w:r w:rsidRPr="00283BBD">
        <w:rPr>
          <w:rStyle w:val="libAlaemChar"/>
          <w:rtl/>
        </w:rPr>
        <w:t>عليهما‌السلام</w:t>
      </w:r>
      <w:r>
        <w:rPr>
          <w:rtl/>
          <w:lang w:bidi="fa-IR"/>
        </w:rPr>
        <w:t xml:space="preserve"> : </w:t>
      </w:r>
      <w:r w:rsidRPr="007A7980">
        <w:rPr>
          <w:rtl/>
          <w:lang w:bidi="fa-IR"/>
        </w:rPr>
        <w:t>ودهر العمل واللذات التي فيها قصير</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أن الدهر من جهة الموعظة طويل يمكنه الاتعاظ بأقل زمان لأن الدهر دائما في الانقلاب</w:t>
      </w:r>
      <w:r>
        <w:rPr>
          <w:rtl/>
          <w:lang w:bidi="fa-IR"/>
        </w:rPr>
        <w:t xml:space="preserve"> ، </w:t>
      </w:r>
      <w:r w:rsidRPr="007A7980">
        <w:rPr>
          <w:rtl/>
          <w:lang w:bidi="fa-IR"/>
        </w:rPr>
        <w:t>ومن جهة العمل قصير ينبغي اغتنام الفرصة فيه</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أنه للمحسنين طويل لأنه يمكنهم اكتساب السعادات العظيمة في أقل زمان</w:t>
      </w:r>
      <w:r>
        <w:rPr>
          <w:rtl/>
          <w:lang w:bidi="fa-IR"/>
        </w:rPr>
        <w:t xml:space="preserve"> ، </w:t>
      </w:r>
      <w:r w:rsidRPr="007A7980">
        <w:rPr>
          <w:rtl/>
          <w:lang w:bidi="fa-IR"/>
        </w:rPr>
        <w:t>فهم في أعمارهم القليلة يعملون أعمالا كثيرة</w:t>
      </w:r>
      <w:r>
        <w:rPr>
          <w:rtl/>
          <w:lang w:bidi="fa-IR"/>
        </w:rPr>
        <w:t xml:space="preserve"> ، </w:t>
      </w:r>
      <w:r w:rsidRPr="007A7980">
        <w:rPr>
          <w:rtl/>
          <w:lang w:bidi="fa-IR"/>
        </w:rPr>
        <w:t>وتبقى منهم آثار جليلة</w:t>
      </w:r>
      <w:r>
        <w:rPr>
          <w:rtl/>
          <w:lang w:bidi="fa-IR"/>
        </w:rPr>
        <w:t xml:space="preserve"> ، </w:t>
      </w:r>
      <w:r w:rsidRPr="007A7980">
        <w:rPr>
          <w:rtl/>
          <w:lang w:bidi="fa-IR"/>
        </w:rPr>
        <w:t>وللمسيئين قصير لأنه تفني لذاتهم وتبقى عليهم تبعاتهم ولا ينتفعون بشيء من أعمارهم</w:t>
      </w:r>
      <w:r>
        <w:rPr>
          <w:rtl/>
          <w:lang w:bidi="fa-IR"/>
        </w:rPr>
        <w:t>.</w:t>
      </w:r>
    </w:p>
    <w:p w:rsidR="00BA6308" w:rsidRPr="007A7980" w:rsidRDefault="00BA6308" w:rsidP="00283BBD">
      <w:pPr>
        <w:pStyle w:val="libNormal"/>
        <w:rPr>
          <w:rtl/>
          <w:lang w:bidi="fa-IR"/>
        </w:rPr>
      </w:pPr>
      <w:r w:rsidRPr="007A7980">
        <w:rPr>
          <w:rtl/>
          <w:lang w:bidi="fa-IR"/>
        </w:rPr>
        <w:t>الرابع</w:t>
      </w:r>
      <w:r>
        <w:rPr>
          <w:rtl/>
          <w:lang w:bidi="fa-IR"/>
        </w:rPr>
        <w:t xml:space="preserve"> : </w:t>
      </w:r>
      <w:r w:rsidRPr="007A7980">
        <w:rPr>
          <w:rtl/>
          <w:lang w:bidi="fa-IR"/>
        </w:rPr>
        <w:t>أن المعنى أن تمام العمر وإن كان طويلا لكن ما بيده منها قصير</w:t>
      </w:r>
      <w:r>
        <w:rPr>
          <w:rtl/>
          <w:lang w:bidi="fa-IR"/>
        </w:rPr>
        <w:t xml:space="preserve"> ، </w:t>
      </w:r>
      <w:r w:rsidRPr="007A7980">
        <w:rPr>
          <w:rtl/>
          <w:lang w:bidi="fa-IR"/>
        </w:rPr>
        <w:t>وهو الساعة التي هو فيها لأن ما مضى قد خرج من يده</w:t>
      </w:r>
      <w:r>
        <w:rPr>
          <w:rtl/>
          <w:lang w:bidi="fa-IR"/>
        </w:rPr>
        <w:t xml:space="preserve"> ، </w:t>
      </w:r>
      <w:r w:rsidRPr="007A7980">
        <w:rPr>
          <w:rtl/>
          <w:lang w:bidi="fa-IR"/>
        </w:rPr>
        <w:t>وما يأتي لا يعلم حاله فيه كما مر مرارا</w:t>
      </w:r>
      <w:r>
        <w:rPr>
          <w:rtl/>
          <w:lang w:bidi="fa-IR"/>
        </w:rPr>
        <w:t xml:space="preserve"> ، </w:t>
      </w:r>
      <w:r w:rsidRPr="007A7980">
        <w:rPr>
          <w:rtl/>
          <w:lang w:bidi="fa-IR"/>
        </w:rPr>
        <w:t>وقيل</w:t>
      </w:r>
      <w:r>
        <w:rPr>
          <w:rtl/>
          <w:lang w:bidi="fa-IR"/>
        </w:rPr>
        <w:t xml:space="preserve"> : </w:t>
      </w:r>
      <w:r w:rsidRPr="007A7980">
        <w:rPr>
          <w:rtl/>
          <w:lang w:bidi="fa-IR"/>
        </w:rPr>
        <w:t>المعنى أنه وإن كان طويلا لكن نظرا إلى انقطاعه قصير</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 xml:space="preserve">هذه الفقرات سيأتي أمثالها في مناجاة الله تعالى لموسى </w:t>
      </w:r>
      <w:r w:rsidRPr="00283BBD">
        <w:rPr>
          <w:rStyle w:val="libAlaemChar"/>
          <w:rtl/>
        </w:rPr>
        <w:t>عليه‌السلام</w:t>
      </w:r>
      <w:r w:rsidRPr="007A7980">
        <w:rPr>
          <w:rtl/>
          <w:lang w:bidi="fa-IR"/>
        </w:rPr>
        <w:t xml:space="preserve"> في الروضة حيث قال</w:t>
      </w:r>
      <w:r>
        <w:rPr>
          <w:rtl/>
          <w:lang w:bidi="fa-IR"/>
        </w:rPr>
        <w:t xml:space="preserve"> : </w:t>
      </w:r>
      <w:r w:rsidRPr="007A7980">
        <w:rPr>
          <w:rtl/>
          <w:lang w:bidi="fa-IR"/>
        </w:rPr>
        <w:t>يا موسى ما أريد به وجهي فكثير قليله</w:t>
      </w:r>
      <w:r>
        <w:rPr>
          <w:rtl/>
          <w:lang w:bidi="fa-IR"/>
        </w:rPr>
        <w:t xml:space="preserve"> ، </w:t>
      </w:r>
      <w:r w:rsidRPr="007A7980">
        <w:rPr>
          <w:rtl/>
          <w:lang w:bidi="fa-IR"/>
        </w:rPr>
        <w:t>وما أريد به غيري فقليل كثيره وإن أصلح أيامك الذي هو أمامك فانظر أي يوم هو</w:t>
      </w:r>
      <w:r>
        <w:rPr>
          <w:rtl/>
          <w:lang w:bidi="fa-IR"/>
        </w:rPr>
        <w:t xml:space="preserve"> ، </w:t>
      </w:r>
      <w:r w:rsidRPr="007A7980">
        <w:rPr>
          <w:rtl/>
          <w:lang w:bidi="fa-IR"/>
        </w:rPr>
        <w:t>فأعد له الجواب فإنك موقوف به ومسئول</w:t>
      </w:r>
      <w:r>
        <w:rPr>
          <w:rtl/>
          <w:lang w:bidi="fa-IR"/>
        </w:rPr>
        <w:t xml:space="preserve"> ، </w:t>
      </w:r>
      <w:r w:rsidRPr="007A7980">
        <w:rPr>
          <w:rtl/>
          <w:lang w:bidi="fa-IR"/>
        </w:rPr>
        <w:t>وخذ موعظتك من الدهر وأهله فإن الدهر طويله قصير وقصيره طويل</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وكل شيء فان فاعمل كأنك ترى ثواب عملك</w:t>
      </w:r>
      <w:r>
        <w:rPr>
          <w:rtl/>
          <w:lang w:bidi="fa-IR"/>
        </w:rPr>
        <w:t xml:space="preserve"> ، </w:t>
      </w:r>
      <w:r w:rsidRPr="007A7980">
        <w:rPr>
          <w:rtl/>
          <w:lang w:bidi="fa-IR"/>
        </w:rPr>
        <w:t>لكي يكون أطمع لك في الآخرة لا محالة</w:t>
      </w:r>
      <w:r>
        <w:rPr>
          <w:rtl/>
          <w:lang w:bidi="fa-IR"/>
        </w:rPr>
        <w:t xml:space="preserve"> ، </w:t>
      </w:r>
      <w:r w:rsidRPr="007A7980">
        <w:rPr>
          <w:rtl/>
          <w:lang w:bidi="fa-IR"/>
        </w:rPr>
        <w:t>فإن ما بقي من الدنيا كما ولي منها</w:t>
      </w:r>
      <w:r>
        <w:rPr>
          <w:rtl/>
          <w:lang w:bidi="fa-IR"/>
        </w:rPr>
        <w:t xml:space="preserve"> ، </w:t>
      </w:r>
      <w:r w:rsidRPr="007A7980">
        <w:rPr>
          <w:rtl/>
          <w:lang w:bidi="fa-IR"/>
        </w:rPr>
        <w:t>وكل عامل يعمل على بصيرة ومثال فكن مرتادا لنفسك يا بن عمران</w:t>
      </w:r>
      <w:r>
        <w:rPr>
          <w:rtl/>
          <w:lang w:bidi="fa-IR"/>
        </w:rPr>
        <w:t>.</w:t>
      </w:r>
    </w:p>
    <w:p w:rsidR="00BA6308" w:rsidRDefault="00BA6308" w:rsidP="00283BBD">
      <w:pPr>
        <w:pStyle w:val="libNormal"/>
        <w:rPr>
          <w:rtl/>
          <w:lang w:bidi="fa-IR"/>
        </w:rPr>
      </w:pPr>
      <w:r w:rsidRPr="007A7980">
        <w:rPr>
          <w:rtl/>
          <w:lang w:bidi="fa-IR"/>
        </w:rPr>
        <w:t>فالظاهر منه أن طويله قصير لفنائه وسرعة انقضائه</w:t>
      </w:r>
      <w:r>
        <w:rPr>
          <w:rtl/>
          <w:lang w:bidi="fa-IR"/>
        </w:rPr>
        <w:t xml:space="preserve"> ، </w:t>
      </w:r>
      <w:r w:rsidRPr="007A7980">
        <w:rPr>
          <w:rtl/>
          <w:lang w:bidi="fa-IR"/>
        </w:rPr>
        <w:t>وقصيره طويل لإمكان تحصيل السعادات العظيمة في القليل منه</w:t>
      </w:r>
      <w:r>
        <w:rPr>
          <w:rtl/>
          <w:lang w:bidi="fa-IR"/>
        </w:rPr>
        <w:t xml:space="preserve"> ، </w:t>
      </w:r>
      <w:r w:rsidRPr="007A7980">
        <w:rPr>
          <w:rtl/>
          <w:lang w:bidi="fa-IR"/>
        </w:rPr>
        <w:t>وإن احتمل بعض الوجوه الأخر</w:t>
      </w:r>
      <w:r>
        <w:rPr>
          <w:rtl/>
          <w:lang w:bidi="fa-IR"/>
        </w:rPr>
        <w:t>.</w:t>
      </w:r>
    </w:p>
    <w:p w:rsidR="00BA6308" w:rsidRPr="007A7980" w:rsidRDefault="00BA6308" w:rsidP="00283BBD">
      <w:pPr>
        <w:pStyle w:val="libNormal"/>
        <w:rPr>
          <w:rtl/>
          <w:lang w:bidi="fa-IR"/>
        </w:rPr>
      </w:pPr>
      <w:r>
        <w:rPr>
          <w:rtl/>
        </w:rPr>
        <w:t xml:space="preserve">« </w:t>
      </w:r>
      <w:r w:rsidRPr="007E60A0">
        <w:rPr>
          <w:rtl/>
        </w:rPr>
        <w:t>فاعمل كأنك ترى ثواب عملك</w:t>
      </w:r>
      <w:r>
        <w:rPr>
          <w:rtl/>
        </w:rPr>
        <w:t xml:space="preserve"> » </w:t>
      </w:r>
      <w:r w:rsidRPr="007A7980">
        <w:rPr>
          <w:rtl/>
          <w:lang w:bidi="fa-IR"/>
        </w:rPr>
        <w:t>أي إذا أخذت موعظتك من الدهر</w:t>
      </w:r>
      <w:r>
        <w:rPr>
          <w:rtl/>
          <w:lang w:bidi="fa-IR"/>
        </w:rPr>
        <w:t xml:space="preserve"> ، </w:t>
      </w:r>
      <w:r w:rsidRPr="007A7980">
        <w:rPr>
          <w:rtl/>
          <w:lang w:bidi="fa-IR"/>
        </w:rPr>
        <w:t>وعرفت فناءها وسرعة انقضائها ينبغي أن تقبل على عملك الموجب لتحصيل المثوبات الأخروية لك مع اليقين بترتب الثواب كأنك تراه فإن من كان كذلك يكون قلبه فارغا عن حب الدنيا</w:t>
      </w:r>
      <w:r>
        <w:rPr>
          <w:rtl/>
          <w:lang w:bidi="fa-IR"/>
        </w:rPr>
        <w:t xml:space="preserve"> ، </w:t>
      </w:r>
      <w:r w:rsidRPr="007A7980">
        <w:rPr>
          <w:rtl/>
          <w:lang w:bidi="fa-IR"/>
        </w:rPr>
        <w:t>والميل إلى شهواتها</w:t>
      </w:r>
      <w:r>
        <w:rPr>
          <w:rtl/>
          <w:lang w:bidi="fa-IR"/>
        </w:rPr>
        <w:t xml:space="preserve"> ، </w:t>
      </w:r>
      <w:r w:rsidRPr="007A7980">
        <w:rPr>
          <w:rtl/>
          <w:lang w:bidi="fa-IR"/>
        </w:rPr>
        <w:t>فيكون عمله مع حضور القلب ورعاية آدابها فيكون أطمع له في الأجر</w:t>
      </w:r>
      <w:r>
        <w:rPr>
          <w:rtl/>
          <w:lang w:bidi="fa-IR"/>
        </w:rPr>
        <w:t xml:space="preserve"> ، </w:t>
      </w:r>
      <w:r w:rsidRPr="007A7980">
        <w:rPr>
          <w:rtl/>
          <w:lang w:bidi="fa-IR"/>
        </w:rPr>
        <w:t>واللام للتعدية</w:t>
      </w:r>
      <w:r>
        <w:rPr>
          <w:rtl/>
          <w:lang w:bidi="fa-IR"/>
        </w:rPr>
        <w:t>.</w:t>
      </w:r>
    </w:p>
    <w:p w:rsidR="00BA6308" w:rsidRPr="007A7980" w:rsidRDefault="00BA6308" w:rsidP="00283BBD">
      <w:pPr>
        <w:pStyle w:val="libNormal"/>
        <w:rPr>
          <w:rtl/>
          <w:lang w:bidi="fa-IR"/>
        </w:rPr>
      </w:pPr>
      <w:r w:rsidRPr="007A7980">
        <w:rPr>
          <w:rtl/>
          <w:lang w:bidi="fa-IR"/>
        </w:rPr>
        <w:t>والحاصل أنه يكون عمله في درجة الكمال ومظنة القبول</w:t>
      </w:r>
      <w:r>
        <w:rPr>
          <w:rtl/>
          <w:lang w:bidi="fa-IR"/>
        </w:rPr>
        <w:t xml:space="preserve"> ، </w:t>
      </w:r>
      <w:r w:rsidRPr="007A7980">
        <w:rPr>
          <w:rtl/>
          <w:lang w:bidi="fa-IR"/>
        </w:rPr>
        <w:t>وإن كان الأولى بالنسبة إليه أن يعد نفسه مقصرا</w:t>
      </w:r>
      <w:r>
        <w:rPr>
          <w:rtl/>
          <w:lang w:bidi="fa-IR"/>
        </w:rPr>
        <w:t xml:space="preserve"> ، </w:t>
      </w:r>
      <w:r w:rsidRPr="007A7980">
        <w:rPr>
          <w:rtl/>
          <w:lang w:bidi="fa-IR"/>
        </w:rPr>
        <w:t>ولا يعتمد على عمله</w:t>
      </w:r>
      <w:r>
        <w:rPr>
          <w:rtl/>
          <w:lang w:bidi="fa-IR"/>
        </w:rPr>
        <w:t xml:space="preserve"> ، </w:t>
      </w:r>
      <w:r w:rsidRPr="007A7980">
        <w:rPr>
          <w:rtl/>
          <w:lang w:bidi="fa-IR"/>
        </w:rPr>
        <w:t>أو المعنى أنك إذا كنت في اليقين بحيث كأنك ترى بعينك ثواب عملك تكون تلك الحالة ادعى لك على العمل الذي هو موجب لحصول الأجر</w:t>
      </w:r>
      <w:r>
        <w:rPr>
          <w:rtl/>
          <w:lang w:bidi="fa-IR"/>
        </w:rPr>
        <w:t xml:space="preserve"> ، </w:t>
      </w:r>
      <w:r w:rsidRPr="007A7980">
        <w:rPr>
          <w:rtl/>
          <w:lang w:bidi="fa-IR"/>
        </w:rPr>
        <w:t>فأشار إلى الحرص على العمل بذكر لازمه</w:t>
      </w:r>
      <w:r>
        <w:rPr>
          <w:rtl/>
          <w:lang w:bidi="fa-IR"/>
        </w:rPr>
        <w:t xml:space="preserve"> ، </w:t>
      </w:r>
      <w:r w:rsidRPr="007A7980">
        <w:rPr>
          <w:rtl/>
          <w:lang w:bidi="fa-IR"/>
        </w:rPr>
        <w:t>وهو الطمع في الأجر</w:t>
      </w:r>
      <w:r>
        <w:rPr>
          <w:rtl/>
          <w:lang w:bidi="fa-IR"/>
        </w:rPr>
        <w:t xml:space="preserve"> ، </w:t>
      </w:r>
      <w:r w:rsidRPr="007A7980">
        <w:rPr>
          <w:rtl/>
          <w:lang w:bidi="fa-IR"/>
        </w:rPr>
        <w:t>وعلى التقادير يدل على أن قصد الثواب لا ينافي الإخلاص</w:t>
      </w:r>
      <w:r>
        <w:rPr>
          <w:rtl/>
          <w:lang w:bidi="fa-IR"/>
        </w:rPr>
        <w:t xml:space="preserve"> ، </w:t>
      </w:r>
      <w:r w:rsidRPr="007A7980">
        <w:rPr>
          <w:rtl/>
          <w:lang w:bidi="fa-IR"/>
        </w:rPr>
        <w:t>بل كماله</w:t>
      </w:r>
      <w:r>
        <w:rPr>
          <w:rtl/>
          <w:lang w:bidi="fa-IR"/>
        </w:rPr>
        <w:t xml:space="preserve"> ، </w:t>
      </w:r>
      <w:r w:rsidRPr="007A7980">
        <w:rPr>
          <w:rtl/>
          <w:lang w:bidi="fa-IR"/>
        </w:rPr>
        <w:t>فإن ما هو آت من الدنيا كما قد ولى منها أي في سرعة الانقضاء وعدم الاعتماد عليه في البقاء</w:t>
      </w:r>
      <w:r>
        <w:rPr>
          <w:rtl/>
          <w:lang w:bidi="fa-IR"/>
        </w:rPr>
        <w:t xml:space="preserve"> ، </w:t>
      </w:r>
      <w:r w:rsidRPr="007A7980">
        <w:rPr>
          <w:rtl/>
          <w:lang w:bidi="fa-IR"/>
        </w:rPr>
        <w:t>فهو تعليل لأخذ الموعظة أو له ولما يترتب عليه من العمل الخالص والحرص عليه</w:t>
      </w:r>
      <w:r>
        <w:rPr>
          <w:rtl/>
          <w:lang w:bidi="fa-IR"/>
        </w:rPr>
        <w:t xml:space="preserve"> ، </w:t>
      </w:r>
      <w:r w:rsidRPr="007A7980">
        <w:rPr>
          <w:rtl/>
          <w:lang w:bidi="fa-IR"/>
        </w:rPr>
        <w:t>أو لرؤية ثواب الآخرة وقرب حصوله فإن بقية العمر في عدم الوثوق عليه كالماضي</w:t>
      </w:r>
      <w:r>
        <w:rPr>
          <w:rtl/>
          <w:lang w:bidi="fa-IR"/>
        </w:rPr>
        <w:t xml:space="preserve"> ، </w:t>
      </w:r>
      <w:r w:rsidRPr="007A7980">
        <w:rPr>
          <w:rtl/>
          <w:lang w:bidi="fa-IR"/>
        </w:rPr>
        <w:t>فالآخرة قريبة منك كأنك تراه وتسعى إليه</w:t>
      </w:r>
      <w:r>
        <w:rPr>
          <w:rtl/>
          <w:lang w:bidi="fa-IR"/>
        </w:rPr>
        <w:t xml:space="preserve"> ، </w:t>
      </w:r>
      <w:r w:rsidRPr="007A7980">
        <w:rPr>
          <w:rtl/>
          <w:lang w:bidi="fa-IR"/>
        </w:rPr>
        <w:t>أو للأمر بالعمل الخالص في الحال لمرور الماضي بالتقصير وعدم الوثوق على الآتي كما مر</w:t>
      </w:r>
      <w:r>
        <w:rPr>
          <w:rtl/>
          <w:lang w:bidi="fa-IR"/>
        </w:rPr>
        <w:t xml:space="preserve"> ، </w:t>
      </w:r>
      <w:r w:rsidRPr="007A7980">
        <w:rPr>
          <w:rtl/>
          <w:lang w:bidi="fa-IR"/>
        </w:rPr>
        <w:t>وقيل</w:t>
      </w:r>
      <w:r>
        <w:rPr>
          <w:rtl/>
          <w:lang w:bidi="fa-IR"/>
        </w:rPr>
        <w:t xml:space="preserve"> : </w:t>
      </w:r>
      <w:r w:rsidRPr="007A7980">
        <w:rPr>
          <w:rtl/>
          <w:lang w:bidi="fa-IR"/>
        </w:rPr>
        <w:t>أي لا تكن في تدبير ما يأتي من العمر بتحصيل المال كما أنك لا تتفكر فيما مضى</w:t>
      </w:r>
      <w:r>
        <w:rPr>
          <w:rtl/>
          <w:lang w:bidi="fa-IR"/>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23</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w:t>
      </w:r>
      <w:r>
        <w:rPr>
          <w:rtl/>
          <w:lang w:bidi="fa-IR"/>
        </w:rPr>
        <w:t xml:space="preserve"> ، </w:t>
      </w:r>
      <w:r w:rsidRPr="007A7980">
        <w:rPr>
          <w:rtl/>
          <w:lang w:bidi="fa-IR"/>
        </w:rPr>
        <w:t>عن يعقوب بن يزيد عمن ذكره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قيل لأمير المؤمنين </w:t>
      </w:r>
      <w:r w:rsidRPr="00283BBD">
        <w:rPr>
          <w:rStyle w:val="libAlaemChar"/>
          <w:rtl/>
        </w:rPr>
        <w:t>عليه‌السلام</w:t>
      </w:r>
      <w:r w:rsidRPr="007A7980">
        <w:rPr>
          <w:rtl/>
          <w:lang w:bidi="fa-IR"/>
        </w:rPr>
        <w:t xml:space="preserve"> عظنا وأوجز فقال الدنيا حلالها حساب وحرامها عقاب وأنى لكم بالروح ولما تأسوا بسنة نبيكم</w:t>
      </w:r>
    </w:p>
    <w:p w:rsidR="00BA6308" w:rsidRPr="00703147" w:rsidRDefault="00BA6308" w:rsidP="0096396A">
      <w:pPr>
        <w:pStyle w:val="libPoemTiniChar"/>
        <w:rPr>
          <w:rtl/>
        </w:rPr>
      </w:pPr>
      <w:r w:rsidRPr="00703147">
        <w:rPr>
          <w:rFonts w:hint="cs"/>
          <w:rtl/>
        </w:rPr>
        <w:tab/>
      </w:r>
    </w:p>
    <w:p w:rsidR="00BA6308" w:rsidRDefault="00BA6308" w:rsidP="00283BBD">
      <w:pPr>
        <w:pStyle w:val="libNormal"/>
        <w:rPr>
          <w:rtl/>
          <w:lang w:bidi="fa-IR"/>
        </w:rPr>
      </w:pPr>
      <w:r w:rsidRPr="00283BBD">
        <w:rPr>
          <w:rStyle w:val="libBold2Char"/>
          <w:rtl/>
        </w:rPr>
        <w:t>الحديث الثالث والعشرون</w:t>
      </w:r>
      <w:r>
        <w:rPr>
          <w:rtl/>
          <w:lang w:bidi="fa-IR"/>
        </w:rPr>
        <w:t xml:space="preserve">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حلالها حساب</w:t>
      </w:r>
      <w:r>
        <w:rPr>
          <w:rtl/>
        </w:rPr>
        <w:t xml:space="preserve"> » </w:t>
      </w:r>
      <w:r w:rsidRPr="007A7980">
        <w:rPr>
          <w:rtl/>
          <w:lang w:bidi="fa-IR"/>
        </w:rPr>
        <w:t>الحمل على المبالغة</w:t>
      </w:r>
      <w:r>
        <w:rPr>
          <w:rtl/>
          <w:lang w:bidi="fa-IR"/>
        </w:rPr>
        <w:t xml:space="preserve"> ، </w:t>
      </w:r>
      <w:r w:rsidRPr="007A7980">
        <w:rPr>
          <w:rtl/>
          <w:lang w:bidi="fa-IR"/>
        </w:rPr>
        <w:t>وظاهره أنه تعالى يحاسب العبد بما كسب من الحلال</w:t>
      </w:r>
      <w:r>
        <w:rPr>
          <w:rtl/>
          <w:lang w:bidi="fa-IR"/>
        </w:rPr>
        <w:t xml:space="preserve"> ، </w:t>
      </w:r>
      <w:r w:rsidRPr="007A7980">
        <w:rPr>
          <w:rtl/>
          <w:lang w:bidi="fa-IR"/>
        </w:rPr>
        <w:t>وصرف فيه</w:t>
      </w:r>
      <w:r>
        <w:rPr>
          <w:rtl/>
          <w:lang w:bidi="fa-IR"/>
        </w:rPr>
        <w:t>.</w:t>
      </w:r>
    </w:p>
    <w:p w:rsidR="00BA6308" w:rsidRPr="007A7980" w:rsidRDefault="00BA6308" w:rsidP="00283BBD">
      <w:pPr>
        <w:pStyle w:val="libNormal"/>
        <w:rPr>
          <w:rtl/>
          <w:lang w:bidi="fa-IR"/>
        </w:rPr>
      </w:pPr>
      <w:r w:rsidRPr="007A7980">
        <w:rPr>
          <w:rtl/>
          <w:lang w:bidi="fa-IR"/>
        </w:rPr>
        <w:t xml:space="preserve">وينافيه بعض الأخبار كما سيأتي في كتاب الأطعمة عن الحلبي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ثلاثة أشياء لا يحاسب عليهن المؤمن طعام يأكله</w:t>
      </w:r>
      <w:r>
        <w:rPr>
          <w:rtl/>
          <w:lang w:bidi="fa-IR"/>
        </w:rPr>
        <w:t xml:space="preserve"> ، </w:t>
      </w:r>
      <w:r w:rsidRPr="007A7980">
        <w:rPr>
          <w:rtl/>
          <w:lang w:bidi="fa-IR"/>
        </w:rPr>
        <w:t>وثوب يلبسه</w:t>
      </w:r>
      <w:r>
        <w:rPr>
          <w:rtl/>
          <w:lang w:bidi="fa-IR"/>
        </w:rPr>
        <w:t xml:space="preserve"> ، </w:t>
      </w:r>
      <w:r w:rsidRPr="007A7980">
        <w:rPr>
          <w:rtl/>
          <w:lang w:bidi="fa-IR"/>
        </w:rPr>
        <w:t>وزوجة صالحة تعاونه ويحصن بها فرجه</w:t>
      </w:r>
      <w:r>
        <w:rPr>
          <w:rtl/>
          <w:lang w:bidi="fa-IR"/>
        </w:rPr>
        <w:t xml:space="preserve"> ، </w:t>
      </w:r>
      <w:r w:rsidRPr="007A7980">
        <w:rPr>
          <w:rtl/>
          <w:lang w:bidi="fa-IR"/>
        </w:rPr>
        <w:t xml:space="preserve">وعن أبي حمزة عنه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الله أكرم وأجل من أن يطعمكم طعاما فيسوغكموه ثم يسألكم عنه</w:t>
      </w:r>
      <w:r>
        <w:rPr>
          <w:rtl/>
          <w:lang w:bidi="fa-IR"/>
        </w:rPr>
        <w:t xml:space="preserve"> ، </w:t>
      </w:r>
      <w:r w:rsidRPr="007A7980">
        <w:rPr>
          <w:rtl/>
          <w:lang w:bidi="fa-IR"/>
        </w:rPr>
        <w:t>ولكن يسألكم عما أنعم عليكم بمحمد وآل محمد</w:t>
      </w:r>
      <w:r>
        <w:rPr>
          <w:rtl/>
          <w:lang w:bidi="fa-IR"/>
        </w:rPr>
        <w:t xml:space="preserve"> ، </w:t>
      </w:r>
      <w:r w:rsidRPr="007A7980">
        <w:rPr>
          <w:rtl/>
          <w:lang w:bidi="fa-IR"/>
        </w:rPr>
        <w:t xml:space="preserve">وروى العياشي بإسناده في حديث طويل قال سأل أبو حنيفة أبا عبد الله </w:t>
      </w:r>
      <w:r w:rsidRPr="00283BBD">
        <w:rPr>
          <w:rStyle w:val="libAlaemChar"/>
          <w:rtl/>
        </w:rPr>
        <w:t>عليه‌السلام</w:t>
      </w:r>
      <w:r w:rsidRPr="007A7980">
        <w:rPr>
          <w:rtl/>
          <w:lang w:bidi="fa-IR"/>
        </w:rPr>
        <w:t xml:space="preserve"> عن قوله تعالى</w:t>
      </w:r>
      <w:r>
        <w:rPr>
          <w:rtl/>
          <w:lang w:bidi="fa-IR"/>
        </w:rPr>
        <w:t xml:space="preserve"> : </w:t>
      </w:r>
      <w:r>
        <w:rPr>
          <w:rtl/>
        </w:rPr>
        <w:t xml:space="preserve">« </w:t>
      </w:r>
      <w:r w:rsidRPr="00283BBD">
        <w:rPr>
          <w:rStyle w:val="libAieChar"/>
          <w:rtl/>
        </w:rPr>
        <w:t xml:space="preserve">ثُمَّ لَتُسْئَلُنَّ يَوْمَئِذٍ عَنِ النَّعِيمِ </w:t>
      </w:r>
      <w:r>
        <w:rPr>
          <w:rtl/>
        </w:rPr>
        <w:t xml:space="preserve">» </w:t>
      </w:r>
      <w:r w:rsidRPr="001C2884">
        <w:rPr>
          <w:rStyle w:val="libFootnotenumChar"/>
          <w:rtl/>
        </w:rPr>
        <w:t>(1)</w:t>
      </w:r>
      <w:r w:rsidRPr="007A7980">
        <w:rPr>
          <w:rtl/>
          <w:lang w:bidi="fa-IR"/>
        </w:rPr>
        <w:t xml:space="preserve"> فقال له</w:t>
      </w:r>
      <w:r>
        <w:rPr>
          <w:rtl/>
          <w:lang w:bidi="fa-IR"/>
        </w:rPr>
        <w:t xml:space="preserve"> : </w:t>
      </w:r>
      <w:r w:rsidRPr="007A7980">
        <w:rPr>
          <w:rtl/>
          <w:lang w:bidi="fa-IR"/>
        </w:rPr>
        <w:t>ما النعيم عندك يا نعمان</w:t>
      </w:r>
      <w:r>
        <w:rPr>
          <w:rtl/>
          <w:lang w:bidi="fa-IR"/>
        </w:rPr>
        <w:t>؟</w:t>
      </w:r>
      <w:r w:rsidRPr="007A7980">
        <w:rPr>
          <w:rtl/>
          <w:lang w:bidi="fa-IR"/>
        </w:rPr>
        <w:t xml:space="preserve"> قال</w:t>
      </w:r>
      <w:r>
        <w:rPr>
          <w:rtl/>
          <w:lang w:bidi="fa-IR"/>
        </w:rPr>
        <w:t xml:space="preserve"> : </w:t>
      </w:r>
      <w:r w:rsidRPr="007A7980">
        <w:rPr>
          <w:rtl/>
          <w:lang w:bidi="fa-IR"/>
        </w:rPr>
        <w:t>القوت من الطعام</w:t>
      </w:r>
      <w:r>
        <w:rPr>
          <w:rtl/>
          <w:lang w:bidi="fa-IR"/>
        </w:rPr>
        <w:t xml:space="preserve"> ، </w:t>
      </w:r>
      <w:r w:rsidRPr="007A7980">
        <w:rPr>
          <w:rtl/>
          <w:lang w:bidi="fa-IR"/>
        </w:rPr>
        <w:t>والماء البارد</w:t>
      </w:r>
      <w:r>
        <w:rPr>
          <w:rtl/>
          <w:lang w:bidi="fa-IR"/>
        </w:rPr>
        <w:t xml:space="preserve"> ، </w:t>
      </w:r>
      <w:r w:rsidRPr="007A7980">
        <w:rPr>
          <w:rtl/>
          <w:lang w:bidi="fa-IR"/>
        </w:rPr>
        <w:t>فقال</w:t>
      </w:r>
      <w:r>
        <w:rPr>
          <w:rtl/>
          <w:lang w:bidi="fa-IR"/>
        </w:rPr>
        <w:t xml:space="preserve"> : </w:t>
      </w:r>
      <w:r w:rsidRPr="007A7980">
        <w:rPr>
          <w:rtl/>
          <w:lang w:bidi="fa-IR"/>
        </w:rPr>
        <w:t>لئن أوقفك الله بين يديه يوم القيامة حتى يسألك عن كل أكلة أكلتها</w:t>
      </w:r>
      <w:r>
        <w:rPr>
          <w:rtl/>
          <w:lang w:bidi="fa-IR"/>
        </w:rPr>
        <w:t xml:space="preserve"> ، </w:t>
      </w:r>
      <w:r w:rsidRPr="007A7980">
        <w:rPr>
          <w:rtl/>
          <w:lang w:bidi="fa-IR"/>
        </w:rPr>
        <w:t>أو شربة شربتها ليطولن وقوفك بين يديه</w:t>
      </w:r>
      <w:r>
        <w:rPr>
          <w:rtl/>
          <w:lang w:bidi="fa-IR"/>
        </w:rPr>
        <w:t>؟</w:t>
      </w:r>
      <w:r w:rsidRPr="007A7980">
        <w:rPr>
          <w:rtl/>
          <w:lang w:bidi="fa-IR"/>
        </w:rPr>
        <w:t xml:space="preserve"> قال</w:t>
      </w:r>
      <w:r>
        <w:rPr>
          <w:rtl/>
          <w:lang w:bidi="fa-IR"/>
        </w:rPr>
        <w:t xml:space="preserve"> : </w:t>
      </w:r>
      <w:r w:rsidRPr="007A7980">
        <w:rPr>
          <w:rtl/>
          <w:lang w:bidi="fa-IR"/>
        </w:rPr>
        <w:t>فما النعيم جعلت فداك</w:t>
      </w:r>
      <w:r>
        <w:rPr>
          <w:rtl/>
          <w:lang w:bidi="fa-IR"/>
        </w:rPr>
        <w:t>؟</w:t>
      </w:r>
      <w:r w:rsidRPr="007A7980">
        <w:rPr>
          <w:rtl/>
          <w:lang w:bidi="fa-IR"/>
        </w:rPr>
        <w:t xml:space="preserve"> قال</w:t>
      </w:r>
      <w:r>
        <w:rPr>
          <w:rtl/>
          <w:lang w:bidi="fa-IR"/>
        </w:rPr>
        <w:t xml:space="preserve"> : </w:t>
      </w:r>
      <w:r w:rsidRPr="007A7980">
        <w:rPr>
          <w:rtl/>
          <w:lang w:bidi="fa-IR"/>
        </w:rPr>
        <w:t>نحن أهل البيت الذي أنعم الله بنا على العباد</w:t>
      </w:r>
      <w:r>
        <w:rPr>
          <w:rtl/>
          <w:lang w:bidi="fa-IR"/>
        </w:rPr>
        <w:t xml:space="preserve"> ، </w:t>
      </w:r>
      <w:r w:rsidRPr="007A7980">
        <w:rPr>
          <w:rtl/>
          <w:lang w:bidi="fa-IR"/>
        </w:rPr>
        <w:t>وبنا ائتلفوا بعد ما كانوا مختلفين وبنا ألف الله بين قلوبهم</w:t>
      </w:r>
      <w:r>
        <w:rPr>
          <w:rtl/>
          <w:lang w:bidi="fa-IR"/>
        </w:rPr>
        <w:t xml:space="preserve"> ، </w:t>
      </w:r>
      <w:r w:rsidRPr="007A7980">
        <w:rPr>
          <w:rtl/>
          <w:lang w:bidi="fa-IR"/>
        </w:rPr>
        <w:t>فجعلهم إخوانا بعد أن كانوا أعداء وبنا هداهم الله للإسلام وهو النعمة التي لا تنقطع</w:t>
      </w:r>
      <w:r>
        <w:rPr>
          <w:rtl/>
          <w:lang w:bidi="fa-IR"/>
        </w:rPr>
        <w:t xml:space="preserve"> ، </w:t>
      </w:r>
      <w:r w:rsidRPr="007A7980">
        <w:rPr>
          <w:rtl/>
          <w:lang w:bidi="fa-IR"/>
        </w:rPr>
        <w:t>والله مسائلهم عن حق النعيم الذي أنعم به عليهم</w:t>
      </w:r>
      <w:r>
        <w:rPr>
          <w:rtl/>
          <w:lang w:bidi="fa-IR"/>
        </w:rPr>
        <w:t xml:space="preserve"> ، </w:t>
      </w:r>
      <w:r w:rsidRPr="007A7980">
        <w:rPr>
          <w:rtl/>
          <w:lang w:bidi="fa-IR"/>
        </w:rPr>
        <w:t xml:space="preserve">وهو النبي </w:t>
      </w:r>
      <w:r w:rsidRPr="00283BBD">
        <w:rPr>
          <w:rStyle w:val="libAlaemChar"/>
          <w:rtl/>
        </w:rPr>
        <w:t>صلى‌الله‌عليه‌وآله‌وسلم</w:t>
      </w:r>
      <w:r w:rsidRPr="007A7980">
        <w:rPr>
          <w:rtl/>
          <w:lang w:bidi="fa-IR"/>
        </w:rPr>
        <w:t xml:space="preserve"> وعترته </w:t>
      </w:r>
      <w:r w:rsidRPr="00283BBD">
        <w:rPr>
          <w:rStyle w:val="libAlaemChar"/>
          <w:rtl/>
        </w:rPr>
        <w:t>عليهم‌السلام</w:t>
      </w:r>
      <w:r>
        <w:rPr>
          <w:rtl/>
          <w:lang w:bidi="fa-IR"/>
        </w:rPr>
        <w:t>.</w:t>
      </w:r>
    </w:p>
    <w:p w:rsidR="00BA6308" w:rsidRPr="007A7980" w:rsidRDefault="00BA6308" w:rsidP="00283BBD">
      <w:pPr>
        <w:pStyle w:val="libNormal"/>
        <w:rPr>
          <w:rtl/>
          <w:lang w:bidi="fa-IR"/>
        </w:rPr>
      </w:pPr>
      <w:r w:rsidRPr="007A7980">
        <w:rPr>
          <w:rtl/>
          <w:lang w:bidi="fa-IR"/>
        </w:rPr>
        <w:t>واختلفت العامة في ذلك فقال الحسن</w:t>
      </w:r>
      <w:r>
        <w:rPr>
          <w:rtl/>
          <w:lang w:bidi="fa-IR"/>
        </w:rPr>
        <w:t xml:space="preserve"> : </w:t>
      </w:r>
      <w:r w:rsidRPr="007A7980">
        <w:rPr>
          <w:rtl/>
          <w:lang w:bidi="fa-IR"/>
        </w:rPr>
        <w:t>لا يسأل عن النعيم إلا أهل النار</w:t>
      </w:r>
      <w:r>
        <w:rPr>
          <w:rtl/>
          <w:lang w:bidi="fa-IR"/>
        </w:rPr>
        <w:t xml:space="preserve"> ، </w:t>
      </w:r>
      <w:r w:rsidRPr="007A7980">
        <w:rPr>
          <w:rtl/>
          <w:lang w:bidi="fa-IR"/>
        </w:rPr>
        <w:t>وقال أكثرهم</w:t>
      </w:r>
      <w:r>
        <w:rPr>
          <w:rtl/>
          <w:lang w:bidi="fa-IR"/>
        </w:rPr>
        <w:t xml:space="preserve"> : </w:t>
      </w:r>
      <w:r w:rsidRPr="007A7980">
        <w:rPr>
          <w:rtl/>
          <w:lang w:bidi="fa-IR"/>
        </w:rPr>
        <w:t>يسأل الكل عن كل نعيم</w:t>
      </w:r>
      <w:r>
        <w:rPr>
          <w:rtl/>
          <w:lang w:bidi="fa-IR"/>
        </w:rPr>
        <w:t xml:space="preserve"> ، </w:t>
      </w:r>
      <w:r w:rsidRPr="007A7980">
        <w:rPr>
          <w:rtl/>
          <w:lang w:bidi="fa-IR"/>
        </w:rPr>
        <w:t>وقيل</w:t>
      </w:r>
      <w:r>
        <w:rPr>
          <w:rtl/>
          <w:lang w:bidi="fa-IR"/>
        </w:rPr>
        <w:t xml:space="preserve"> : </w:t>
      </w:r>
      <w:r w:rsidRPr="007A7980">
        <w:rPr>
          <w:rtl/>
          <w:lang w:bidi="fa-IR"/>
        </w:rPr>
        <w:t>النعيم المسؤول عنه الصحة والفراغ وقيل</w:t>
      </w:r>
      <w:r>
        <w:rPr>
          <w:rtl/>
          <w:lang w:bidi="fa-IR"/>
        </w:rPr>
        <w:t xml:space="preserve"> : </w:t>
      </w:r>
      <w:r w:rsidRPr="007A7980">
        <w:rPr>
          <w:rtl/>
          <w:lang w:bidi="fa-IR"/>
        </w:rPr>
        <w:t>الأمن والصحة</w:t>
      </w:r>
      <w:r>
        <w:rPr>
          <w:rtl/>
          <w:lang w:bidi="fa-IR"/>
        </w:rPr>
        <w:t xml:space="preserve"> ، </w:t>
      </w:r>
      <w:r w:rsidRPr="007A7980">
        <w:rPr>
          <w:rtl/>
          <w:lang w:bidi="fa-IR"/>
        </w:rPr>
        <w:t>روي ذلك عن ابن مسعود ومجاهد</w:t>
      </w:r>
      <w:r>
        <w:rPr>
          <w:rtl/>
          <w:lang w:bidi="fa-IR"/>
        </w:rPr>
        <w:t xml:space="preserve"> ، </w:t>
      </w:r>
      <w:r w:rsidRPr="007A7980">
        <w:rPr>
          <w:rtl/>
          <w:lang w:bidi="fa-IR"/>
        </w:rPr>
        <w:t>وروي ذلك في أخبارنا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التكاثر</w:t>
      </w:r>
      <w:r>
        <w:rPr>
          <w:rtl/>
        </w:rPr>
        <w:t xml:space="preserve"> : </w:t>
      </w:r>
      <w:r w:rsidRPr="007A7980">
        <w:rPr>
          <w:rtl/>
        </w:rPr>
        <w:t>8</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تطلبون ما يطغيكم ولا ترضون ما يكفيكم</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أيضا</w:t>
      </w:r>
      <w:r>
        <w:rPr>
          <w:rtl/>
          <w:lang w:bidi="fa-IR"/>
        </w:rPr>
        <w:t xml:space="preserve"> ، </w:t>
      </w:r>
      <w:r w:rsidRPr="007A7980">
        <w:rPr>
          <w:rtl/>
          <w:lang w:bidi="fa-IR"/>
        </w:rPr>
        <w:t>وقيل</w:t>
      </w:r>
      <w:r>
        <w:rPr>
          <w:rtl/>
          <w:lang w:bidi="fa-IR"/>
        </w:rPr>
        <w:t xml:space="preserve"> : </w:t>
      </w:r>
      <w:r w:rsidRPr="007A7980">
        <w:rPr>
          <w:rtl/>
          <w:lang w:bidi="fa-IR"/>
        </w:rPr>
        <w:t xml:space="preserve">يسأل عن كل نعيم إلا ما خصه الحديث وهو قوله </w:t>
      </w:r>
      <w:r w:rsidRPr="00283BBD">
        <w:rPr>
          <w:rStyle w:val="libAlaemChar"/>
          <w:rtl/>
        </w:rPr>
        <w:t>صلى‌الله‌عليه‌وآله‌وسلم</w:t>
      </w:r>
      <w:r>
        <w:rPr>
          <w:rtl/>
          <w:lang w:bidi="fa-IR"/>
        </w:rPr>
        <w:t xml:space="preserve"> : </w:t>
      </w:r>
      <w:r w:rsidRPr="007A7980">
        <w:rPr>
          <w:rtl/>
          <w:lang w:bidi="fa-IR"/>
        </w:rPr>
        <w:t>ثلاثة لا يسأل عنها العبد</w:t>
      </w:r>
      <w:r>
        <w:rPr>
          <w:rtl/>
          <w:lang w:bidi="fa-IR"/>
        </w:rPr>
        <w:t xml:space="preserve"> ، </w:t>
      </w:r>
      <w:r w:rsidRPr="007A7980">
        <w:rPr>
          <w:rtl/>
          <w:lang w:bidi="fa-IR"/>
        </w:rPr>
        <w:t>خرقة يواري بها عورته</w:t>
      </w:r>
      <w:r>
        <w:rPr>
          <w:rtl/>
          <w:lang w:bidi="fa-IR"/>
        </w:rPr>
        <w:t xml:space="preserve"> ، </w:t>
      </w:r>
      <w:r w:rsidRPr="007A7980">
        <w:rPr>
          <w:rtl/>
          <w:lang w:bidi="fa-IR"/>
        </w:rPr>
        <w:t>أو كسرة يسد بها جوعته</w:t>
      </w:r>
      <w:r>
        <w:rPr>
          <w:rtl/>
          <w:lang w:bidi="fa-IR"/>
        </w:rPr>
        <w:t xml:space="preserve"> ، </w:t>
      </w:r>
      <w:r w:rsidRPr="007A7980">
        <w:rPr>
          <w:rtl/>
          <w:lang w:bidi="fa-IR"/>
        </w:rPr>
        <w:t>أو بيت يكنه من الحر والبرد</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يمكن الجمع بين الأخبار بحمل أخبار عدم الحساب على المؤمنين</w:t>
      </w:r>
      <w:r>
        <w:rPr>
          <w:rtl/>
          <w:lang w:bidi="fa-IR"/>
        </w:rPr>
        <w:t xml:space="preserve"> ، </w:t>
      </w:r>
      <w:r w:rsidRPr="007A7980">
        <w:rPr>
          <w:rtl/>
          <w:lang w:bidi="fa-IR"/>
        </w:rPr>
        <w:t>وأخبار الحساب على غيرهم وهو الظاهر من أكثر الأخبار</w:t>
      </w:r>
      <w:r>
        <w:rPr>
          <w:rtl/>
          <w:lang w:bidi="fa-IR"/>
        </w:rPr>
        <w:t xml:space="preserve"> ، </w:t>
      </w:r>
      <w:r w:rsidRPr="007A7980">
        <w:rPr>
          <w:rtl/>
          <w:lang w:bidi="fa-IR"/>
        </w:rPr>
        <w:t>أو الأولى على ما يصرف في الأمور الضرورية كالمأكل والمشرب والملبس والمسكن والمنكح</w:t>
      </w:r>
      <w:r>
        <w:rPr>
          <w:rtl/>
          <w:lang w:bidi="fa-IR"/>
        </w:rPr>
        <w:t xml:space="preserve"> ، </w:t>
      </w:r>
      <w:r w:rsidRPr="007A7980">
        <w:rPr>
          <w:rtl/>
          <w:lang w:bidi="fa-IR"/>
        </w:rPr>
        <w:t>والأخرى على ما زاد على الضرورة كجمع الأموال زائدا على ما يحتاج إليه</w:t>
      </w:r>
      <w:r>
        <w:rPr>
          <w:rtl/>
          <w:lang w:bidi="fa-IR"/>
        </w:rPr>
        <w:t xml:space="preserve"> ، </w:t>
      </w:r>
      <w:r w:rsidRPr="007A7980">
        <w:rPr>
          <w:rtl/>
          <w:lang w:bidi="fa-IR"/>
        </w:rPr>
        <w:t>أو صرفها فيما لا يدعوه إليه ضرورة</w:t>
      </w:r>
      <w:r>
        <w:rPr>
          <w:rtl/>
          <w:lang w:bidi="fa-IR"/>
        </w:rPr>
        <w:t xml:space="preserve"> ، </w:t>
      </w:r>
      <w:r w:rsidRPr="007A7980">
        <w:rPr>
          <w:rtl/>
          <w:lang w:bidi="fa-IR"/>
        </w:rPr>
        <w:t>ولا يستحسن شرعا</w:t>
      </w:r>
      <w:r>
        <w:rPr>
          <w:rtl/>
          <w:lang w:bidi="fa-IR"/>
        </w:rPr>
        <w:t xml:space="preserve"> ، </w:t>
      </w:r>
      <w:r w:rsidRPr="007A7980">
        <w:rPr>
          <w:rtl/>
          <w:lang w:bidi="fa-IR"/>
        </w:rPr>
        <w:t>كما يومئ إليه بعض الأخبار</w:t>
      </w:r>
      <w:r>
        <w:rPr>
          <w:rtl/>
          <w:lang w:bidi="fa-IR"/>
        </w:rPr>
        <w:t>.</w:t>
      </w:r>
    </w:p>
    <w:p w:rsidR="00BA6308" w:rsidRPr="007A7980" w:rsidRDefault="00BA6308" w:rsidP="00283BBD">
      <w:pPr>
        <w:pStyle w:val="libNormal"/>
        <w:rPr>
          <w:rtl/>
          <w:lang w:bidi="fa-IR"/>
        </w:rPr>
      </w:pPr>
      <w:r w:rsidRPr="007A7980">
        <w:rPr>
          <w:rtl/>
          <w:lang w:bidi="fa-IR"/>
        </w:rPr>
        <w:t>ويمكن حمل أخبار الحساب على التقية والأولى الأيمان بالحساب مجملا</w:t>
      </w:r>
      <w:r>
        <w:rPr>
          <w:rtl/>
          <w:lang w:bidi="fa-IR"/>
        </w:rPr>
        <w:t xml:space="preserve"> ، </w:t>
      </w:r>
      <w:r w:rsidRPr="007A7980">
        <w:rPr>
          <w:rtl/>
          <w:lang w:bidi="fa-IR"/>
        </w:rPr>
        <w:t>فإنه من ضروريات الدين</w:t>
      </w:r>
      <w:r>
        <w:rPr>
          <w:rtl/>
          <w:lang w:bidi="fa-IR"/>
        </w:rPr>
        <w:t xml:space="preserve"> ، </w:t>
      </w:r>
      <w:r w:rsidRPr="007A7980">
        <w:rPr>
          <w:rtl/>
          <w:lang w:bidi="fa-IR"/>
        </w:rPr>
        <w:t>والسكوت عما لا يعلم من التفاصيل</w:t>
      </w:r>
      <w:r>
        <w:rPr>
          <w:rtl/>
          <w:lang w:bidi="fa-IR"/>
        </w:rPr>
        <w:t>.</w:t>
      </w:r>
    </w:p>
    <w:p w:rsidR="00BA6308" w:rsidRDefault="00BA6308" w:rsidP="00283BBD">
      <w:pPr>
        <w:pStyle w:val="libNormal"/>
        <w:rPr>
          <w:rtl/>
          <w:lang w:bidi="fa-IR"/>
        </w:rPr>
      </w:pPr>
      <w:r w:rsidRPr="007A7980">
        <w:rPr>
          <w:rtl/>
          <w:lang w:bidi="fa-IR"/>
        </w:rPr>
        <w:t>والمراد</w:t>
      </w:r>
      <w:r w:rsidRPr="007E60A0">
        <w:rPr>
          <w:rtl/>
        </w:rPr>
        <w:t xml:space="preserve"> بالروح</w:t>
      </w:r>
      <w:r w:rsidRPr="007A7980">
        <w:rPr>
          <w:rtl/>
          <w:lang w:bidi="fa-IR"/>
        </w:rPr>
        <w:t xml:space="preserve"> الراحة والخلاص من أهوال القيامة وبسنة النبي طريقته في ترك الدنيا والزهد فيها</w:t>
      </w:r>
      <w:r>
        <w:rPr>
          <w:rtl/>
          <w:lang w:bidi="fa-IR"/>
        </w:rPr>
        <w:t xml:space="preserve"> ، </w:t>
      </w:r>
      <w:r w:rsidRPr="007A7980">
        <w:rPr>
          <w:rtl/>
          <w:lang w:bidi="fa-IR"/>
        </w:rPr>
        <w:t>وترك طلب الفضول</w:t>
      </w:r>
      <w:r>
        <w:rPr>
          <w:rtl/>
          <w:lang w:bidi="fa-IR"/>
        </w:rPr>
        <w:t xml:space="preserve"> ، </w:t>
      </w:r>
      <w:r w:rsidRPr="007A7980">
        <w:rPr>
          <w:rtl/>
          <w:lang w:bidi="fa-IR"/>
        </w:rPr>
        <w:t xml:space="preserve">كما قال </w:t>
      </w:r>
      <w:r w:rsidRPr="00283BBD">
        <w:rPr>
          <w:rStyle w:val="libAlaemChar"/>
          <w:rtl/>
        </w:rPr>
        <w:t>صلى‌الله‌عليه‌وآله‌وسلم</w:t>
      </w:r>
      <w:r>
        <w:rPr>
          <w:rtl/>
          <w:lang w:bidi="fa-IR"/>
        </w:rPr>
        <w:t xml:space="preserve"> : </w:t>
      </w:r>
      <w:r w:rsidRPr="007A7980">
        <w:rPr>
          <w:rtl/>
          <w:lang w:bidi="fa-IR"/>
        </w:rPr>
        <w:t>اللهم ارزق محمدا وآل محمد العفاف والكفاف</w:t>
      </w:r>
      <w:r>
        <w:rPr>
          <w:rtl/>
          <w:lang w:bidi="fa-IR"/>
        </w:rPr>
        <w:t xml:space="preserve"> ، </w:t>
      </w:r>
      <w:r w:rsidRPr="007A7980">
        <w:rPr>
          <w:rtl/>
          <w:lang w:bidi="fa-IR"/>
        </w:rPr>
        <w:t>أو الأعم منها فإن من صرف عمره في طلب فضول الدنيا لا يمكنه الإتيان بها</w:t>
      </w:r>
      <w:r>
        <w:rPr>
          <w:rtl/>
          <w:lang w:bidi="fa-IR"/>
        </w:rPr>
        <w:t>.</w:t>
      </w:r>
    </w:p>
    <w:p w:rsidR="00BA6308" w:rsidRPr="007A7980" w:rsidRDefault="00BA6308" w:rsidP="00283BBD">
      <w:pPr>
        <w:pStyle w:val="libNormal"/>
        <w:rPr>
          <w:rtl/>
          <w:lang w:bidi="fa-IR"/>
        </w:rPr>
      </w:pPr>
      <w:r>
        <w:rPr>
          <w:rtl/>
        </w:rPr>
        <w:t xml:space="preserve">« </w:t>
      </w:r>
      <w:r w:rsidRPr="007E60A0">
        <w:rPr>
          <w:rtl/>
        </w:rPr>
        <w:t>تطلبون ما يطغيكم</w:t>
      </w:r>
      <w:r>
        <w:rPr>
          <w:rtl/>
        </w:rPr>
        <w:t xml:space="preserve"> » </w:t>
      </w:r>
      <w:r w:rsidRPr="007A7980">
        <w:rPr>
          <w:rtl/>
          <w:lang w:bidi="fa-IR"/>
        </w:rPr>
        <w:t>إشارة إلى قوله تعالى</w:t>
      </w:r>
      <w:r>
        <w:rPr>
          <w:rtl/>
          <w:lang w:bidi="fa-IR"/>
        </w:rPr>
        <w:t xml:space="preserve"> : </w:t>
      </w:r>
      <w:r>
        <w:rPr>
          <w:rtl/>
        </w:rPr>
        <w:t xml:space="preserve">« </w:t>
      </w:r>
      <w:r w:rsidRPr="00283BBD">
        <w:rPr>
          <w:rStyle w:val="libAieChar"/>
          <w:rtl/>
        </w:rPr>
        <w:t xml:space="preserve">إِنَّ الْإِنْسانَ لَيَطْغى أَنْ رَآهُ اسْتَغْنى </w:t>
      </w:r>
      <w:r>
        <w:rPr>
          <w:rtl/>
        </w:rPr>
        <w:t xml:space="preserve">» </w:t>
      </w:r>
      <w:r w:rsidRPr="001C2884">
        <w:rPr>
          <w:rStyle w:val="libFootnotenumChar"/>
          <w:rtl/>
        </w:rPr>
        <w:t>(1)</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العلق</w:t>
      </w:r>
      <w:r>
        <w:rPr>
          <w:rtl/>
        </w:rPr>
        <w:t xml:space="preserve"> : </w:t>
      </w:r>
      <w:r w:rsidRPr="007A7980">
        <w:rPr>
          <w:rtl/>
        </w:rPr>
        <w:t>7</w:t>
      </w:r>
      <w:r>
        <w:rPr>
          <w:rtl/>
        </w:rPr>
        <w:t>.</w:t>
      </w:r>
    </w:p>
    <w:p w:rsidR="00BA6308" w:rsidRDefault="00BA6308" w:rsidP="00BA6308">
      <w:pPr>
        <w:pStyle w:val="Heading1Center"/>
        <w:rPr>
          <w:lang w:bidi="fa-IR"/>
        </w:rPr>
      </w:pPr>
      <w:r>
        <w:rPr>
          <w:rtl/>
          <w:lang w:bidi="fa-IR"/>
        </w:rPr>
        <w:br w:type="page"/>
      </w:r>
      <w:bookmarkStart w:id="144" w:name="_Toc153765599"/>
      <w:r w:rsidRPr="007A7980">
        <w:rPr>
          <w:rtl/>
          <w:lang w:bidi="fa-IR"/>
        </w:rPr>
        <w:lastRenderedPageBreak/>
        <w:t>باب</w:t>
      </w:r>
      <w:bookmarkEnd w:id="144"/>
      <w:r w:rsidRPr="007A7980">
        <w:rPr>
          <w:rtl/>
          <w:lang w:bidi="fa-IR"/>
        </w:rPr>
        <w:t xml:space="preserve"> </w:t>
      </w:r>
    </w:p>
    <w:p w:rsidR="00BA6308" w:rsidRPr="007A7980" w:rsidRDefault="00BA6308" w:rsidP="00BA6308">
      <w:pPr>
        <w:pStyle w:val="Heading1Center"/>
        <w:rPr>
          <w:rtl/>
          <w:lang w:bidi="fa-IR"/>
        </w:rPr>
      </w:pPr>
      <w:bookmarkStart w:id="145" w:name="_Toc153765600"/>
      <w:r w:rsidRPr="007A7980">
        <w:rPr>
          <w:rtl/>
          <w:lang w:bidi="fa-IR"/>
        </w:rPr>
        <w:t>من يعيب الناس</w:t>
      </w:r>
      <w:bookmarkEnd w:id="145"/>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جميعا</w:t>
      </w:r>
      <w:r>
        <w:rPr>
          <w:rtl/>
          <w:lang w:bidi="fa-IR"/>
        </w:rPr>
        <w:t xml:space="preserve"> ، </w:t>
      </w:r>
      <w:r w:rsidRPr="007A7980">
        <w:rPr>
          <w:rtl/>
          <w:lang w:bidi="fa-IR"/>
        </w:rPr>
        <w:t>عن ابن أبي نجران</w:t>
      </w:r>
      <w:r>
        <w:rPr>
          <w:rtl/>
          <w:lang w:bidi="fa-IR"/>
        </w:rPr>
        <w:t xml:space="preserve"> ، </w:t>
      </w:r>
      <w:r w:rsidRPr="007A7980">
        <w:rPr>
          <w:rtl/>
          <w:lang w:bidi="fa-IR"/>
        </w:rPr>
        <w:t>عن عاصم بن حميد</w:t>
      </w:r>
      <w:r>
        <w:rPr>
          <w:rtl/>
          <w:lang w:bidi="fa-IR"/>
        </w:rPr>
        <w:t xml:space="preserve"> ، </w:t>
      </w:r>
      <w:r w:rsidRPr="007A7980">
        <w:rPr>
          <w:rtl/>
          <w:lang w:bidi="fa-IR"/>
        </w:rPr>
        <w:t>عن أبي حمزة الثمالي</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أسرع الخير ثوابا البر وإن أسرع الشر عقوبة البغي وكفى</w:t>
      </w:r>
    </w:p>
    <w:p w:rsidR="00BA6308" w:rsidRPr="00703147" w:rsidRDefault="00BA6308" w:rsidP="0096396A">
      <w:pPr>
        <w:pStyle w:val="libPoemTiniChar"/>
        <w:rPr>
          <w:rtl/>
        </w:rPr>
      </w:pPr>
      <w:r w:rsidRPr="00703147">
        <w:rPr>
          <w:rFonts w:hint="cs"/>
          <w:rtl/>
        </w:rPr>
        <w:tab/>
      </w:r>
    </w:p>
    <w:p w:rsidR="00BA6308" w:rsidRDefault="00BA6308" w:rsidP="00BA6308">
      <w:pPr>
        <w:pStyle w:val="Heading1Center"/>
        <w:rPr>
          <w:lang w:bidi="fa-IR"/>
        </w:rPr>
      </w:pPr>
      <w:bookmarkStart w:id="146" w:name="_Toc153765601"/>
      <w:r w:rsidRPr="007E60A0">
        <w:rPr>
          <w:rtl/>
        </w:rPr>
        <w:t>باب من يعيب الناس</w:t>
      </w:r>
      <w:bookmarkEnd w:id="146"/>
      <w:r w:rsidRPr="007A7980">
        <w:rPr>
          <w:rtl/>
        </w:rPr>
        <w:t xml:space="preserve"> </w:t>
      </w:r>
    </w:p>
    <w:p w:rsidR="00BA6308" w:rsidRPr="007A7980" w:rsidRDefault="00BA6308" w:rsidP="00283BBD">
      <w:pPr>
        <w:pStyle w:val="libNormal"/>
        <w:rPr>
          <w:rtl/>
          <w:lang w:bidi="fa-IR"/>
        </w:rPr>
      </w:pPr>
      <w:r w:rsidRPr="007A7980">
        <w:rPr>
          <w:rtl/>
          <w:lang w:bidi="fa-IR"/>
        </w:rPr>
        <w:t>يرجع حاصل أخبار هذا الباب إلى المنع من تتبع عيوب الناس وتعييرهم وذمهم</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والظاهر أن المراد</w:t>
      </w:r>
      <w:r w:rsidRPr="007E60A0">
        <w:rPr>
          <w:rtl/>
        </w:rPr>
        <w:t xml:space="preserve"> بالبر</w:t>
      </w:r>
      <w:r w:rsidRPr="007A7980">
        <w:rPr>
          <w:rtl/>
          <w:lang w:bidi="fa-IR"/>
        </w:rPr>
        <w:t xml:space="preserve"> الإحسان إلى الغير</w:t>
      </w:r>
      <w:r>
        <w:rPr>
          <w:rtl/>
          <w:lang w:bidi="fa-IR"/>
        </w:rPr>
        <w:t xml:space="preserve"> ، </w:t>
      </w:r>
      <w:r w:rsidRPr="007A7980">
        <w:rPr>
          <w:rtl/>
          <w:lang w:bidi="fa-IR"/>
        </w:rPr>
        <w:t>وقد يطلق على مطلق أعمال الخير</w:t>
      </w:r>
      <w:r>
        <w:rPr>
          <w:rtl/>
          <w:lang w:bidi="fa-IR"/>
        </w:rPr>
        <w:t xml:space="preserve"> ، و</w:t>
      </w:r>
      <w:r w:rsidRPr="007E60A0">
        <w:rPr>
          <w:rtl/>
        </w:rPr>
        <w:t>بالبغي</w:t>
      </w:r>
      <w:r w:rsidRPr="007A7980">
        <w:rPr>
          <w:rtl/>
          <w:lang w:bidi="fa-IR"/>
        </w:rPr>
        <w:t xml:space="preserve"> الظلم والتطاول على الناس</w:t>
      </w:r>
      <w:r>
        <w:rPr>
          <w:rtl/>
          <w:lang w:bidi="fa-IR"/>
        </w:rPr>
        <w:t xml:space="preserve"> ، </w:t>
      </w:r>
      <w:r w:rsidRPr="007A7980">
        <w:rPr>
          <w:rtl/>
          <w:lang w:bidi="fa-IR"/>
        </w:rPr>
        <w:t>وقد يطلق على الزنا</w:t>
      </w:r>
      <w:r>
        <w:rPr>
          <w:rtl/>
          <w:lang w:bidi="fa-IR"/>
        </w:rPr>
        <w:t xml:space="preserve"> ، </w:t>
      </w:r>
      <w:r w:rsidRPr="007A7980">
        <w:rPr>
          <w:rtl/>
          <w:lang w:bidi="fa-IR"/>
        </w:rPr>
        <w:t>والظاهر هنا الأول</w:t>
      </w:r>
      <w:r>
        <w:rPr>
          <w:rtl/>
          <w:lang w:bidi="fa-IR"/>
        </w:rPr>
        <w:t xml:space="preserve"> ، </w:t>
      </w:r>
      <w:r w:rsidRPr="007A7980">
        <w:rPr>
          <w:rtl/>
          <w:lang w:bidi="fa-IR"/>
        </w:rPr>
        <w:t>ويحتمل أن يكون المراد الخروج على الإمام</w:t>
      </w:r>
      <w:r>
        <w:rPr>
          <w:rtl/>
          <w:lang w:bidi="fa-IR"/>
        </w:rPr>
        <w:t xml:space="preserve"> ، </w:t>
      </w:r>
      <w:r w:rsidRPr="007A7980">
        <w:rPr>
          <w:rtl/>
          <w:lang w:bidi="fa-IR"/>
        </w:rPr>
        <w:t>وسرعة الثواب والعقاب فيهما باعتبار أن نفع الأول وضرر الثاني يلحقهم في الدنيا</w:t>
      </w:r>
      <w:r>
        <w:rPr>
          <w:rtl/>
          <w:lang w:bidi="fa-IR"/>
        </w:rPr>
        <w:t xml:space="preserve"> ، </w:t>
      </w:r>
      <w:r w:rsidRPr="007A7980">
        <w:rPr>
          <w:rtl/>
          <w:lang w:bidi="fa-IR"/>
        </w:rPr>
        <w:t>وعيبا تميز وتعدية العمى بعن كأنه لتضمين معنى التغافل والإعراض</w:t>
      </w:r>
      <w:r>
        <w:rPr>
          <w:rtl/>
          <w:lang w:bidi="fa-IR"/>
        </w:rPr>
        <w:t xml:space="preserve"> ، </w:t>
      </w:r>
      <w:r w:rsidRPr="007A7980">
        <w:rPr>
          <w:rtl/>
          <w:lang w:bidi="fa-IR"/>
        </w:rPr>
        <w:t>والتعدية بعلى كما في سائر الأخبار أظهر وأشهر كقوله تعالى</w:t>
      </w:r>
      <w:r>
        <w:rPr>
          <w:rtl/>
          <w:lang w:bidi="fa-IR"/>
        </w:rPr>
        <w:t xml:space="preserve"> : </w:t>
      </w:r>
      <w:r>
        <w:rPr>
          <w:rtl/>
        </w:rPr>
        <w:t xml:space="preserve">« </w:t>
      </w:r>
      <w:r w:rsidRPr="00283BBD">
        <w:rPr>
          <w:rStyle w:val="libAieChar"/>
          <w:rtl/>
        </w:rPr>
        <w:t xml:space="preserve">فَعَمِيَتْ عَلَيْهِمُ الْأَنْباءُ يَوْمَئِذٍ </w:t>
      </w:r>
      <w:r>
        <w:rPr>
          <w:rtl/>
        </w:rPr>
        <w:t xml:space="preserve">» </w:t>
      </w:r>
      <w:r w:rsidRPr="001C2884">
        <w:rPr>
          <w:rStyle w:val="libFootnotenumChar"/>
          <w:rtl/>
        </w:rPr>
        <w:t>(1)</w:t>
      </w:r>
      <w:r w:rsidRPr="007A7980">
        <w:rPr>
          <w:rtl/>
          <w:lang w:bidi="fa-IR"/>
        </w:rPr>
        <w:t xml:space="preserve"> وعلى ما هنا المستتر في يعمى راجع إلى المرء</w:t>
      </w:r>
      <w:r>
        <w:rPr>
          <w:rtl/>
          <w:lang w:bidi="fa-IR"/>
        </w:rPr>
        <w:t xml:space="preserve"> ، </w:t>
      </w:r>
      <w:r w:rsidRPr="007A7980">
        <w:rPr>
          <w:rtl/>
          <w:lang w:bidi="fa-IR"/>
        </w:rPr>
        <w:t xml:space="preserve">والبارز في </w:t>
      </w:r>
      <w:r w:rsidRPr="007E60A0">
        <w:rPr>
          <w:rtl/>
        </w:rPr>
        <w:t>عنه</w:t>
      </w:r>
      <w:r w:rsidRPr="007A7980">
        <w:rPr>
          <w:rtl/>
          <w:lang w:bidi="fa-IR"/>
        </w:rPr>
        <w:t xml:space="preserve"> إلى الموصول</w:t>
      </w:r>
      <w:r>
        <w:rPr>
          <w:rtl/>
          <w:lang w:bidi="fa-IR"/>
        </w:rPr>
        <w:t xml:space="preserve"> ، </w:t>
      </w:r>
      <w:r w:rsidRPr="007A7980">
        <w:rPr>
          <w:rtl/>
          <w:lang w:bidi="fa-IR"/>
        </w:rPr>
        <w:t>وعلى ما في سائر الروايات بالعكس</w:t>
      </w:r>
      <w:r>
        <w:rPr>
          <w:rtl/>
          <w:lang w:bidi="fa-IR"/>
        </w:rPr>
        <w:t xml:space="preserve"> ، </w:t>
      </w:r>
      <w:r w:rsidRPr="007A7980">
        <w:rPr>
          <w:rtl/>
          <w:lang w:bidi="fa-IR"/>
        </w:rPr>
        <w:t>وكان نسبة العمى إلى الأمر والنبإ من قبيل المجاز في الإسناد</w:t>
      </w:r>
      <w:r>
        <w:rPr>
          <w:rtl/>
          <w:lang w:bidi="fa-IR"/>
        </w:rPr>
        <w:t>.</w:t>
      </w:r>
    </w:p>
    <w:p w:rsidR="00BA6308" w:rsidRPr="007A7980" w:rsidRDefault="00BA6308" w:rsidP="00283BBD">
      <w:pPr>
        <w:pStyle w:val="libNormal"/>
        <w:rPr>
          <w:rtl/>
          <w:lang w:bidi="fa-IR"/>
        </w:rPr>
      </w:pPr>
      <w:r w:rsidRPr="007A7980">
        <w:rPr>
          <w:rtl/>
          <w:lang w:bidi="fa-IR"/>
        </w:rPr>
        <w:t>وقال الجوهري</w:t>
      </w:r>
      <w:r>
        <w:rPr>
          <w:rtl/>
          <w:lang w:bidi="fa-IR"/>
        </w:rPr>
        <w:t xml:space="preserve"> : </w:t>
      </w:r>
      <w:r w:rsidRPr="007E60A0">
        <w:rPr>
          <w:rtl/>
        </w:rPr>
        <w:t>العمى</w:t>
      </w:r>
      <w:r w:rsidRPr="007A7980">
        <w:rPr>
          <w:rtl/>
          <w:lang w:bidi="fa-IR"/>
        </w:rPr>
        <w:t xml:space="preserve"> ذهاب البصر</w:t>
      </w:r>
      <w:r>
        <w:rPr>
          <w:rtl/>
          <w:lang w:bidi="fa-IR"/>
        </w:rPr>
        <w:t xml:space="preserve"> ، </w:t>
      </w:r>
      <w:r w:rsidRPr="007A7980">
        <w:rPr>
          <w:rtl/>
          <w:lang w:bidi="fa-IR"/>
        </w:rPr>
        <w:t>وقد عمي فهو أعمى</w:t>
      </w:r>
      <w:r>
        <w:rPr>
          <w:rtl/>
          <w:lang w:bidi="fa-IR"/>
        </w:rPr>
        <w:t xml:space="preserve"> ، </w:t>
      </w:r>
      <w:r w:rsidRPr="007A7980">
        <w:rPr>
          <w:rtl/>
          <w:lang w:bidi="fa-IR"/>
        </w:rPr>
        <w:t>وتعامي الرجل أرى من نفسه ذلك</w:t>
      </w:r>
      <w:r>
        <w:rPr>
          <w:rtl/>
          <w:lang w:bidi="fa-IR"/>
        </w:rPr>
        <w:t xml:space="preserve"> ، </w:t>
      </w:r>
      <w:r w:rsidRPr="007A7980">
        <w:rPr>
          <w:rtl/>
          <w:lang w:bidi="fa-IR"/>
        </w:rPr>
        <w:t>وعمي عليه الأمر إذا التبس</w:t>
      </w:r>
      <w:r>
        <w:rPr>
          <w:rtl/>
          <w:lang w:bidi="fa-IR"/>
        </w:rPr>
        <w:t xml:space="preserve"> ، </w:t>
      </w:r>
      <w:r w:rsidRPr="007A7980">
        <w:rPr>
          <w:rtl/>
          <w:lang w:bidi="fa-IR"/>
        </w:rPr>
        <w:t>ومنه قوله</w:t>
      </w:r>
      <w:r>
        <w:rPr>
          <w:rtl/>
          <w:lang w:bidi="fa-IR"/>
        </w:rPr>
        <w:t xml:space="preserve"> : </w:t>
      </w:r>
      <w:r>
        <w:rPr>
          <w:rtl/>
        </w:rPr>
        <w:t xml:space="preserve">« </w:t>
      </w:r>
      <w:r w:rsidRPr="00283BBD">
        <w:rPr>
          <w:rStyle w:val="libAieChar"/>
          <w:rtl/>
        </w:rPr>
        <w:t xml:space="preserve">فَعَمِيَتْ عَلَيْهِمُ الْأَنْباءُ يَوْمَئِذٍ </w:t>
      </w:r>
      <w:r>
        <w:rPr>
          <w:rtl/>
        </w:rPr>
        <w:t xml:space="preserve">» </w:t>
      </w:r>
      <w:r w:rsidRPr="007A7980">
        <w:rPr>
          <w:rtl/>
          <w:lang w:bidi="fa-IR"/>
        </w:rPr>
        <w:t>ورجل عمي القلب أي جاهل</w:t>
      </w:r>
      <w:r>
        <w:rPr>
          <w:rtl/>
          <w:lang w:bidi="fa-IR"/>
        </w:rPr>
        <w:t xml:space="preserve"> ، </w:t>
      </w:r>
      <w:r w:rsidRPr="007A7980">
        <w:rPr>
          <w:rtl/>
          <w:lang w:bidi="fa-IR"/>
        </w:rPr>
        <w:t>انتهى</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القصص</w:t>
      </w:r>
      <w:r>
        <w:rPr>
          <w:rtl/>
        </w:rPr>
        <w:t xml:space="preserve"> : </w:t>
      </w:r>
      <w:r w:rsidRPr="007A7980">
        <w:rPr>
          <w:rtl/>
        </w:rPr>
        <w:t>66</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بالمرء عيبا أن يبصر من الناس ما يعمى عنه من نفسه أو يعير الناس بما لا يستطيع تركه أو يؤذي جليسه بما لا يعنيه</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Pr>
          <w:rtl/>
        </w:rPr>
        <w:t xml:space="preserve">« </w:t>
      </w:r>
      <w:r w:rsidRPr="007E60A0">
        <w:rPr>
          <w:rtl/>
        </w:rPr>
        <w:t>أو يعير الناس</w:t>
      </w:r>
      <w:r>
        <w:rPr>
          <w:rtl/>
        </w:rPr>
        <w:t xml:space="preserve"> » </w:t>
      </w:r>
      <w:r w:rsidRPr="007A7980">
        <w:rPr>
          <w:rtl/>
          <w:lang w:bidi="fa-IR"/>
        </w:rPr>
        <w:t>اعلم أن تعبير الغير من أعظم العيوب</w:t>
      </w:r>
      <w:r>
        <w:rPr>
          <w:rtl/>
          <w:lang w:bidi="fa-IR"/>
        </w:rPr>
        <w:t xml:space="preserve"> ، </w:t>
      </w:r>
      <w:r w:rsidRPr="007A7980">
        <w:rPr>
          <w:rtl/>
          <w:lang w:bidi="fa-IR"/>
        </w:rPr>
        <w:t>ويوجب ابتلاءه بذلك العيب كما مر في الأخبار</w:t>
      </w:r>
      <w:r>
        <w:rPr>
          <w:rtl/>
          <w:lang w:bidi="fa-IR"/>
        </w:rPr>
        <w:t xml:space="preserve"> ، </w:t>
      </w:r>
      <w:r w:rsidRPr="007A7980">
        <w:rPr>
          <w:rtl/>
          <w:lang w:bidi="fa-IR"/>
        </w:rPr>
        <w:t>فينبغي أن يرجع إلى نفسه</w:t>
      </w:r>
      <w:r>
        <w:rPr>
          <w:rtl/>
          <w:lang w:bidi="fa-IR"/>
        </w:rPr>
        <w:t xml:space="preserve"> ، </w:t>
      </w:r>
      <w:r w:rsidRPr="007A7980">
        <w:rPr>
          <w:rtl/>
          <w:lang w:bidi="fa-IR"/>
        </w:rPr>
        <w:t>فإن وجد فيها عيبا اشتغل به وبإصلاحه ورفعه</w:t>
      </w:r>
      <w:r>
        <w:rPr>
          <w:rtl/>
          <w:lang w:bidi="fa-IR"/>
        </w:rPr>
        <w:t xml:space="preserve"> ، </w:t>
      </w:r>
      <w:r w:rsidRPr="007A7980">
        <w:rPr>
          <w:rtl/>
          <w:lang w:bidi="fa-IR"/>
        </w:rPr>
        <w:t>ولا يترك نفسه ويذم غيره</w:t>
      </w:r>
      <w:r>
        <w:rPr>
          <w:rtl/>
          <w:lang w:bidi="fa-IR"/>
        </w:rPr>
        <w:t xml:space="preserve"> ، </w:t>
      </w:r>
      <w:r w:rsidRPr="007A7980">
        <w:rPr>
          <w:rtl/>
          <w:lang w:bidi="fa-IR"/>
        </w:rPr>
        <w:t>وإن عجز عن إصلاحه فينبغي أن يعذر غيره</w:t>
      </w:r>
      <w:r>
        <w:rPr>
          <w:rtl/>
          <w:lang w:bidi="fa-IR"/>
        </w:rPr>
        <w:t xml:space="preserve"> ، </w:t>
      </w:r>
      <w:r w:rsidRPr="007A7980">
        <w:rPr>
          <w:rtl/>
          <w:lang w:bidi="fa-IR"/>
        </w:rPr>
        <w:t>وإن لم يجد في نفسه عيبا فهو من أعظم عيوبه</w:t>
      </w:r>
      <w:r>
        <w:rPr>
          <w:rtl/>
          <w:lang w:bidi="fa-IR"/>
        </w:rPr>
        <w:t xml:space="preserve"> ، </w:t>
      </w:r>
      <w:r w:rsidRPr="007A7980">
        <w:rPr>
          <w:rtl/>
          <w:lang w:bidi="fa-IR"/>
        </w:rPr>
        <w:t>فإن تبرئة النفس من العيب جهل</w:t>
      </w:r>
      <w:r>
        <w:rPr>
          <w:rtl/>
          <w:lang w:bidi="fa-IR"/>
        </w:rPr>
        <w:t xml:space="preserve"> ، </w:t>
      </w:r>
      <w:r w:rsidRPr="007A7980">
        <w:rPr>
          <w:rtl/>
          <w:lang w:bidi="fa-IR"/>
        </w:rPr>
        <w:t>وهو ينشأ من عمى القلب قال تعالى حاكيا عن يوسف الصديق</w:t>
      </w:r>
      <w:r>
        <w:rPr>
          <w:rtl/>
          <w:lang w:bidi="fa-IR"/>
        </w:rPr>
        <w:t xml:space="preserve"> : </w:t>
      </w:r>
      <w:r>
        <w:rPr>
          <w:rtl/>
        </w:rPr>
        <w:t xml:space="preserve">« </w:t>
      </w:r>
      <w:r w:rsidRPr="00283BBD">
        <w:rPr>
          <w:rStyle w:val="libAieChar"/>
          <w:rtl/>
        </w:rPr>
        <w:t xml:space="preserve">وَما أُبَرِّئُ نَفْسِي إِنَّ النَّفْسَ لَأَمَّارَةٌ بِالسُّوءِ إِلاَّ ما رَحِمَ رَبِّي </w:t>
      </w:r>
      <w:r>
        <w:rPr>
          <w:rtl/>
        </w:rPr>
        <w:t xml:space="preserve">» </w:t>
      </w:r>
      <w:r w:rsidRPr="001C2884">
        <w:rPr>
          <w:rStyle w:val="libFootnotenumChar"/>
          <w:rtl/>
        </w:rPr>
        <w:t>(1)</w:t>
      </w:r>
      <w:r>
        <w:rPr>
          <w:rtl/>
          <w:lang w:bidi="fa-IR"/>
        </w:rPr>
        <w:t>.</w:t>
      </w:r>
    </w:p>
    <w:p w:rsidR="00BA6308" w:rsidRDefault="00BA6308" w:rsidP="00283BBD">
      <w:pPr>
        <w:pStyle w:val="libNormal"/>
        <w:rPr>
          <w:rtl/>
          <w:lang w:bidi="fa-IR"/>
        </w:rPr>
      </w:pPr>
      <w:r w:rsidRPr="007A7980">
        <w:rPr>
          <w:rtl/>
          <w:lang w:bidi="fa-IR"/>
        </w:rPr>
        <w:t>ثم الظاهر أن المراد</w:t>
      </w:r>
      <w:r w:rsidRPr="007E60A0">
        <w:rPr>
          <w:rtl/>
        </w:rPr>
        <w:t xml:space="preserve"> بما يعمى عنه من نفسه وما لا يستطيع تركه</w:t>
      </w:r>
      <w:r w:rsidRPr="007A7980">
        <w:rPr>
          <w:rtl/>
          <w:lang w:bidi="fa-IR"/>
        </w:rPr>
        <w:t xml:space="preserve"> أعم من أن يكون من جنس ما في الغير أو لم يكن</w:t>
      </w:r>
      <w:r>
        <w:rPr>
          <w:rtl/>
          <w:lang w:bidi="fa-IR"/>
        </w:rPr>
        <w:t xml:space="preserve"> ، </w:t>
      </w:r>
      <w:r w:rsidRPr="007A7980">
        <w:rPr>
          <w:rtl/>
          <w:lang w:bidi="fa-IR"/>
        </w:rPr>
        <w:t>مع احتمال المماثلة وعلى التقديرين لا ينبغي أن يعيب صاحبه لأن عيبه إما أن يكون مثل عيب صاحبه أو أكبر منه أو أصغر</w:t>
      </w:r>
      <w:r>
        <w:rPr>
          <w:rtl/>
          <w:lang w:bidi="fa-IR"/>
        </w:rPr>
        <w:t xml:space="preserve"> ، </w:t>
      </w:r>
      <w:r w:rsidRPr="007A7980">
        <w:rPr>
          <w:rtl/>
          <w:lang w:bidi="fa-IR"/>
        </w:rPr>
        <w:t>فإن كان أحد الأولين فينبغي أن يكون له في عيبه لنفسه شغل عن عيب صاحبه</w:t>
      </w:r>
      <w:r>
        <w:rPr>
          <w:rtl/>
          <w:lang w:bidi="fa-IR"/>
        </w:rPr>
        <w:t xml:space="preserve"> ، </w:t>
      </w:r>
      <w:r w:rsidRPr="007A7980">
        <w:rPr>
          <w:rtl/>
          <w:lang w:bidi="fa-IR"/>
        </w:rPr>
        <w:t>وإن كان الأخير فيضيف إلى عيبه الأصغر عيبا آخر أكبر وهو التعيير والغيبة</w:t>
      </w:r>
      <w:r>
        <w:rPr>
          <w:rtl/>
          <w:lang w:bidi="fa-IR"/>
        </w:rPr>
        <w:t xml:space="preserve"> ، </w:t>
      </w:r>
      <w:r w:rsidRPr="007A7980">
        <w:rPr>
          <w:rtl/>
          <w:lang w:bidi="fa-IR"/>
        </w:rPr>
        <w:t>وما كان المراد بعدم الاستطاعة هنا ما يصعب عليه تركه</w:t>
      </w:r>
      <w:r>
        <w:rPr>
          <w:rtl/>
          <w:lang w:bidi="fa-IR"/>
        </w:rPr>
        <w:t xml:space="preserve"> ، </w:t>
      </w:r>
      <w:r w:rsidRPr="007A7980">
        <w:rPr>
          <w:rtl/>
          <w:lang w:bidi="fa-IR"/>
        </w:rPr>
        <w:t>ولذلك لا يتركه لا أنه ليس له قدرة على الترك أصلا</w:t>
      </w:r>
      <w:r>
        <w:rPr>
          <w:rtl/>
          <w:lang w:bidi="fa-IR"/>
        </w:rPr>
        <w:t xml:space="preserve"> ، </w:t>
      </w:r>
      <w:r w:rsidRPr="007A7980">
        <w:rPr>
          <w:rtl/>
          <w:lang w:bidi="fa-IR"/>
        </w:rPr>
        <w:t>فإنه حينئذ لا يكون مكلفا به</w:t>
      </w:r>
      <w:r>
        <w:rPr>
          <w:rtl/>
          <w:lang w:bidi="fa-IR"/>
        </w:rPr>
        <w:t>.</w:t>
      </w:r>
    </w:p>
    <w:p w:rsidR="00BA6308" w:rsidRPr="007A7980" w:rsidRDefault="00BA6308" w:rsidP="00283BBD">
      <w:pPr>
        <w:pStyle w:val="libNormal"/>
        <w:rPr>
          <w:rtl/>
          <w:lang w:bidi="fa-IR"/>
        </w:rPr>
      </w:pPr>
      <w:r>
        <w:rPr>
          <w:rtl/>
        </w:rPr>
        <w:t xml:space="preserve">« </w:t>
      </w:r>
      <w:r w:rsidRPr="007E60A0">
        <w:rPr>
          <w:rtl/>
        </w:rPr>
        <w:t>أو يؤذي جليسه بما لا يعنيه</w:t>
      </w:r>
      <w:r>
        <w:rPr>
          <w:rtl/>
        </w:rPr>
        <w:t xml:space="preserve"> » </w:t>
      </w:r>
      <w:r w:rsidRPr="007A7980">
        <w:rPr>
          <w:rtl/>
          <w:lang w:bidi="fa-IR"/>
        </w:rPr>
        <w:t>أي لا يهمه ولا ينفعه والضمير المنصوب إما راجع إلى المرء أو الجليس</w:t>
      </w:r>
      <w:r>
        <w:rPr>
          <w:rtl/>
          <w:lang w:bidi="fa-IR"/>
        </w:rPr>
        <w:t xml:space="preserve"> ، </w:t>
      </w:r>
      <w:r w:rsidRPr="007A7980">
        <w:rPr>
          <w:rtl/>
          <w:lang w:bidi="fa-IR"/>
        </w:rPr>
        <w:t>والأول أظهر أي يؤذيه بشيء لا فائدة له فيه</w:t>
      </w:r>
      <w:r>
        <w:rPr>
          <w:rtl/>
          <w:lang w:bidi="fa-IR"/>
        </w:rPr>
        <w:t xml:space="preserve"> ، </w:t>
      </w:r>
      <w:r w:rsidRPr="007A7980">
        <w:rPr>
          <w:rtl/>
          <w:lang w:bidi="fa-IR"/>
        </w:rPr>
        <w:t>فإن هذا أشد وأقبح أو لا فائدة للجليس فيه</w:t>
      </w:r>
      <w:r>
        <w:rPr>
          <w:rtl/>
          <w:lang w:bidi="fa-IR"/>
        </w:rPr>
        <w:t xml:space="preserve"> ، </w:t>
      </w:r>
      <w:r w:rsidRPr="007A7980">
        <w:rPr>
          <w:rtl/>
          <w:lang w:bidi="fa-IR"/>
        </w:rPr>
        <w:t>فإنه إن كان لنفعه كالنهي عن المنكر أو الأمر بالخيرات فهو حسن</w:t>
      </w:r>
      <w:r>
        <w:rPr>
          <w:rtl/>
          <w:lang w:bidi="fa-IR"/>
        </w:rPr>
        <w:t xml:space="preserve"> ، </w:t>
      </w:r>
      <w:r w:rsidRPr="007A7980">
        <w:rPr>
          <w:rtl/>
          <w:lang w:bidi="fa-IR"/>
        </w:rPr>
        <w:t>ويحتمل أن يكون المراد كثيرة الكلام بما ليس فيه طائل فإن ذلك يؤذي الجليس العاقل</w:t>
      </w:r>
      <w:r>
        <w:rPr>
          <w:rtl/>
          <w:lang w:bidi="fa-IR"/>
        </w:rPr>
        <w:t>.</w:t>
      </w:r>
    </w:p>
    <w:p w:rsidR="00BA6308" w:rsidRPr="007A7980" w:rsidRDefault="00BA6308" w:rsidP="00283BBD">
      <w:pPr>
        <w:pStyle w:val="libNormal"/>
        <w:rPr>
          <w:rtl/>
          <w:lang w:bidi="fa-IR"/>
        </w:rPr>
      </w:pPr>
      <w:r w:rsidRPr="007A7980">
        <w:rPr>
          <w:rtl/>
          <w:lang w:bidi="fa-IR"/>
        </w:rPr>
        <w:t>قال في النهاية</w:t>
      </w:r>
      <w:r>
        <w:rPr>
          <w:rtl/>
          <w:lang w:bidi="fa-IR"/>
        </w:rPr>
        <w:t xml:space="preserve"> : </w:t>
      </w:r>
      <w:r w:rsidRPr="007A7980">
        <w:rPr>
          <w:rtl/>
          <w:lang w:bidi="fa-IR"/>
        </w:rPr>
        <w:t>يقال هذا الأمر لا يعنيني أي لا يشغلني ويهمني</w:t>
      </w:r>
      <w:r>
        <w:rPr>
          <w:rtl/>
          <w:lang w:bidi="fa-IR"/>
        </w:rPr>
        <w:t xml:space="preserve"> ، </w:t>
      </w:r>
      <w:r w:rsidRPr="007A7980">
        <w:rPr>
          <w:rtl/>
          <w:lang w:bidi="fa-IR"/>
        </w:rPr>
        <w:t>ومنه الحديث من حسن إسلام المرء تركه ما لا يعنيه أي ما لا يهمه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يوسف</w:t>
      </w:r>
      <w:r>
        <w:rPr>
          <w:rtl/>
        </w:rPr>
        <w:t xml:space="preserve"> : </w:t>
      </w:r>
      <w:r w:rsidRPr="007A7980">
        <w:rPr>
          <w:rtl/>
        </w:rPr>
        <w:t>53</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علي بن النعمان</w:t>
      </w:r>
      <w:r>
        <w:rPr>
          <w:rtl/>
          <w:lang w:bidi="fa-IR"/>
        </w:rPr>
        <w:t xml:space="preserve"> ، </w:t>
      </w:r>
      <w:r w:rsidRPr="007A7980">
        <w:rPr>
          <w:rtl/>
          <w:lang w:bidi="fa-IR"/>
        </w:rPr>
        <w:t>عن ابن مسكان</w:t>
      </w:r>
      <w:r>
        <w:rPr>
          <w:rtl/>
          <w:lang w:bidi="fa-IR"/>
        </w:rPr>
        <w:t xml:space="preserve"> ، </w:t>
      </w:r>
      <w:r w:rsidRPr="007A7980">
        <w:rPr>
          <w:rtl/>
          <w:lang w:bidi="fa-IR"/>
        </w:rPr>
        <w:t xml:space="preserve">عن أبي حمزة قال سمعت علي بن الحسين </w:t>
      </w:r>
      <w:r w:rsidRPr="00283BBD">
        <w:rPr>
          <w:rStyle w:val="libAlaemChar"/>
          <w:rtl/>
        </w:rPr>
        <w:t>عليه‌السلام</w:t>
      </w:r>
      <w:r w:rsidRPr="007A7980">
        <w:rPr>
          <w:rtl/>
          <w:lang w:bidi="fa-IR"/>
        </w:rPr>
        <w:t xml:space="preserve"> يقول قال رسول الله </w:t>
      </w:r>
      <w:r w:rsidRPr="00283BBD">
        <w:rPr>
          <w:rStyle w:val="libAlaemChar"/>
          <w:rtl/>
        </w:rPr>
        <w:t>صلى‌الله‌عليه‌وآله</w:t>
      </w:r>
      <w:r w:rsidRPr="007A7980">
        <w:rPr>
          <w:rtl/>
          <w:lang w:bidi="fa-IR"/>
        </w:rPr>
        <w:t xml:space="preserve"> كفى بالمرء عيبا أن يبصر من الناس ما يعمى عليه من نفسه وأن يؤذي جليسه بما لا يعنيه</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محمد بن يحيى</w:t>
      </w:r>
      <w:r>
        <w:rPr>
          <w:rtl/>
          <w:lang w:bidi="fa-IR"/>
        </w:rPr>
        <w:t xml:space="preserve"> ، </w:t>
      </w:r>
      <w:r w:rsidRPr="007A7980">
        <w:rPr>
          <w:rtl/>
          <w:lang w:bidi="fa-IR"/>
        </w:rPr>
        <w:t>عن الحسين بن إسحاق</w:t>
      </w:r>
      <w:r>
        <w:rPr>
          <w:rtl/>
          <w:lang w:bidi="fa-IR"/>
        </w:rPr>
        <w:t xml:space="preserve"> ، </w:t>
      </w:r>
      <w:r w:rsidRPr="007A7980">
        <w:rPr>
          <w:rtl/>
          <w:lang w:bidi="fa-IR"/>
        </w:rPr>
        <w:t>عن علي بن مهزيار</w:t>
      </w:r>
      <w:r>
        <w:rPr>
          <w:rtl/>
          <w:lang w:bidi="fa-IR"/>
        </w:rPr>
        <w:t xml:space="preserve"> ، </w:t>
      </w:r>
      <w:r w:rsidRPr="007A7980">
        <w:rPr>
          <w:rtl/>
          <w:lang w:bidi="fa-IR"/>
        </w:rPr>
        <w:t>عن حماد بن عيسى</w:t>
      </w:r>
      <w:r>
        <w:rPr>
          <w:rtl/>
          <w:lang w:bidi="fa-IR"/>
        </w:rPr>
        <w:t xml:space="preserve"> ، </w:t>
      </w:r>
      <w:r w:rsidRPr="007A7980">
        <w:rPr>
          <w:rtl/>
          <w:lang w:bidi="fa-IR"/>
        </w:rPr>
        <w:t>عن الحسين بن مختار</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كفى بالمرء عيبا أن يتعرف من عيوب الناس ما يعمى عليه من أمر نفسه أو يعيب على الناس أمرا هو فيه لا يستطيع التحول عنه إلى غيره أو يؤذي جليسه بما لا يعنيه</w:t>
      </w:r>
      <w:r>
        <w:rPr>
          <w:rtl/>
          <w:lang w:bidi="fa-IR"/>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عن أبي عبد الرحمن الأعرج وعمر بن أبان</w:t>
      </w:r>
      <w:r>
        <w:rPr>
          <w:rtl/>
          <w:lang w:bidi="fa-IR"/>
        </w:rPr>
        <w:t xml:space="preserve"> ، </w:t>
      </w:r>
      <w:r w:rsidRPr="007A7980">
        <w:rPr>
          <w:rtl/>
          <w:lang w:bidi="fa-IR"/>
        </w:rPr>
        <w:t>عن أبي حمزة</w:t>
      </w:r>
      <w:r>
        <w:rPr>
          <w:rtl/>
          <w:lang w:bidi="fa-IR"/>
        </w:rPr>
        <w:t xml:space="preserve"> ، </w:t>
      </w:r>
      <w:r w:rsidRPr="007A7980">
        <w:rPr>
          <w:rtl/>
          <w:lang w:bidi="fa-IR"/>
        </w:rPr>
        <w:t>عن أبي جعفر وعلي بن الحسين ص</w:t>
      </w:r>
      <w:r>
        <w:rPr>
          <w:rFonts w:hint="cs"/>
          <w:rtl/>
          <w:lang w:bidi="fa-IR"/>
        </w:rPr>
        <w:t>لوات الله عليهم</w:t>
      </w:r>
      <w:r w:rsidRPr="007A7980">
        <w:rPr>
          <w:rtl/>
          <w:lang w:bidi="fa-IR"/>
        </w:rPr>
        <w:t xml:space="preserve"> قالا إن أسرع الخير ثوابا البر وأسرع الشر عقوبة البغي وكفى بالمرء عيبا أن ينظر في عيوب غيره ما يعمى عليه من عيب نفسه أو يؤذي جليسه بما لا يعنيه أو ينهى الناس عما لا يستطيع تركه</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صحيح</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مرسل</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صحيح وراويه هو راوي الحديثين الأولين</w:t>
      </w:r>
      <w:r>
        <w:rPr>
          <w:rtl/>
          <w:lang w:bidi="fa-IR"/>
        </w:rPr>
        <w:t>.</w:t>
      </w:r>
    </w:p>
    <w:p w:rsidR="00BA6308" w:rsidRDefault="00BA6308" w:rsidP="00BA6308">
      <w:pPr>
        <w:pStyle w:val="Heading1Center"/>
        <w:rPr>
          <w:lang w:bidi="fa-IR"/>
        </w:rPr>
      </w:pPr>
      <w:r>
        <w:rPr>
          <w:rtl/>
          <w:lang w:bidi="fa-IR"/>
        </w:rPr>
        <w:br w:type="page"/>
      </w:r>
      <w:bookmarkStart w:id="147" w:name="_Toc153765602"/>
      <w:r w:rsidRPr="007A7980">
        <w:rPr>
          <w:rtl/>
          <w:lang w:bidi="fa-IR"/>
        </w:rPr>
        <w:lastRenderedPageBreak/>
        <w:t>باب</w:t>
      </w:r>
      <w:bookmarkEnd w:id="147"/>
      <w:r w:rsidRPr="007A7980">
        <w:rPr>
          <w:rtl/>
          <w:lang w:bidi="fa-IR"/>
        </w:rPr>
        <w:t xml:space="preserve"> </w:t>
      </w:r>
    </w:p>
    <w:p w:rsidR="00BA6308" w:rsidRPr="007A7980" w:rsidRDefault="00BA6308" w:rsidP="00BA6308">
      <w:pPr>
        <w:pStyle w:val="Heading1Center"/>
        <w:rPr>
          <w:rtl/>
          <w:lang w:bidi="fa-IR"/>
        </w:rPr>
      </w:pPr>
      <w:bookmarkStart w:id="148" w:name="_Toc153765603"/>
      <w:r w:rsidRPr="007A7980">
        <w:rPr>
          <w:rtl/>
          <w:lang w:bidi="fa-IR"/>
        </w:rPr>
        <w:t>أنه لا يؤاخذ المسلم بما عمل في الجاهلية</w:t>
      </w:r>
      <w:bookmarkEnd w:id="14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ابن محبوب</w:t>
      </w:r>
      <w:r>
        <w:rPr>
          <w:rtl/>
          <w:lang w:bidi="fa-IR"/>
        </w:rPr>
        <w:t xml:space="preserve"> ، </w:t>
      </w:r>
      <w:r w:rsidRPr="007A7980">
        <w:rPr>
          <w:rtl/>
          <w:lang w:bidi="fa-IR"/>
        </w:rPr>
        <w:t>عن جميل بن صالح</w:t>
      </w:r>
      <w:r>
        <w:rPr>
          <w:rtl/>
          <w:lang w:bidi="fa-IR"/>
        </w:rPr>
        <w:t xml:space="preserve"> ، </w:t>
      </w:r>
      <w:r w:rsidRPr="007A7980">
        <w:rPr>
          <w:rtl/>
          <w:lang w:bidi="fa-IR"/>
        </w:rPr>
        <w:t>عن أبي عبيدة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ناسا أتوا رسول الله </w:t>
      </w:r>
      <w:r w:rsidRPr="00283BBD">
        <w:rPr>
          <w:rStyle w:val="libAlaemChar"/>
          <w:rtl/>
        </w:rPr>
        <w:t>صلى‌الله‌عليه‌وآله</w:t>
      </w:r>
      <w:r w:rsidRPr="007A7980">
        <w:rPr>
          <w:rtl/>
          <w:lang w:bidi="fa-IR"/>
        </w:rPr>
        <w:t xml:space="preserve"> بعد ما أسلموا فقالوا يا رسول الله</w:t>
      </w:r>
      <w:r>
        <w:rPr>
          <w:rtl/>
          <w:lang w:bidi="fa-IR"/>
        </w:rPr>
        <w:t xml:space="preserve"> أ</w:t>
      </w:r>
      <w:r w:rsidRPr="007A7980">
        <w:rPr>
          <w:rtl/>
          <w:lang w:bidi="fa-IR"/>
        </w:rPr>
        <w:t>يؤخذ الرجل منا بما كان عمل في الجاهلية بعد</w:t>
      </w:r>
    </w:p>
    <w:p w:rsidR="00BA6308" w:rsidRPr="00703147" w:rsidRDefault="00BA6308" w:rsidP="0096396A">
      <w:pPr>
        <w:pStyle w:val="libPoemTiniChar"/>
        <w:rPr>
          <w:rtl/>
        </w:rPr>
      </w:pPr>
      <w:r w:rsidRPr="00703147">
        <w:rPr>
          <w:rFonts w:hint="cs"/>
          <w:rtl/>
        </w:rPr>
        <w:tab/>
      </w:r>
    </w:p>
    <w:p w:rsidR="00BA6308" w:rsidRPr="001C2884" w:rsidRDefault="00BA6308" w:rsidP="00BA6308">
      <w:pPr>
        <w:pStyle w:val="Heading1Center"/>
        <w:rPr>
          <w:rStyle w:val="libFootnotenumChar"/>
        </w:rPr>
      </w:pPr>
      <w:bookmarkStart w:id="149" w:name="_Toc153765604"/>
      <w:r w:rsidRPr="007E60A0">
        <w:rPr>
          <w:rtl/>
        </w:rPr>
        <w:t>باب أنه لا يؤاخذ المسلم بما عمل في الجاهلية</w:t>
      </w:r>
      <w:r w:rsidRPr="007A7980">
        <w:rPr>
          <w:rtl/>
        </w:rPr>
        <w:t xml:space="preserve"> </w:t>
      </w:r>
      <w:r w:rsidRPr="001C2884">
        <w:rPr>
          <w:rStyle w:val="libFootnotenumChar"/>
          <w:rtl/>
        </w:rPr>
        <w:t>(1)</w:t>
      </w:r>
      <w:bookmarkEnd w:id="149"/>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sidRPr="007A7980">
        <w:rPr>
          <w:rtl/>
          <w:lang w:bidi="fa-IR"/>
        </w:rPr>
        <w:t>والمراد</w:t>
      </w:r>
      <w:r w:rsidRPr="007E60A0">
        <w:rPr>
          <w:rtl/>
        </w:rPr>
        <w:t xml:space="preserve"> بالإسلام الحسن</w:t>
      </w:r>
      <w:r w:rsidRPr="007A7980">
        <w:rPr>
          <w:rtl/>
          <w:lang w:bidi="fa-IR"/>
        </w:rPr>
        <w:t xml:space="preserve"> أن يكون مقرونا بالإقرار بجميع أصول الدين</w:t>
      </w:r>
      <w:r>
        <w:rPr>
          <w:rtl/>
          <w:lang w:bidi="fa-IR"/>
        </w:rPr>
        <w:t xml:space="preserve"> ، </w:t>
      </w:r>
      <w:r w:rsidRPr="007A7980">
        <w:rPr>
          <w:rtl/>
          <w:lang w:bidi="fa-IR"/>
        </w:rPr>
        <w:t>ليخرج المخالفون وأضرابهم</w:t>
      </w:r>
      <w:r>
        <w:rPr>
          <w:rtl/>
          <w:lang w:bidi="fa-IR"/>
        </w:rPr>
        <w:t xml:space="preserve"> ، و</w:t>
      </w:r>
      <w:r w:rsidRPr="007E60A0">
        <w:rPr>
          <w:rtl/>
        </w:rPr>
        <w:t>بصحة يقين الإيمان</w:t>
      </w:r>
      <w:r w:rsidRPr="007A7980">
        <w:rPr>
          <w:rtl/>
          <w:lang w:bidi="fa-IR"/>
        </w:rPr>
        <w:t xml:space="preserve"> أن لا يكون مشوبا بشك ونفاق</w:t>
      </w:r>
      <w:r>
        <w:rPr>
          <w:rtl/>
          <w:lang w:bidi="fa-IR"/>
        </w:rPr>
        <w:t xml:space="preserve"> ، </w:t>
      </w:r>
      <w:r w:rsidRPr="007A7980">
        <w:rPr>
          <w:rtl/>
          <w:lang w:bidi="fa-IR"/>
        </w:rPr>
        <w:t>وقال في المغرب</w:t>
      </w:r>
      <w:r>
        <w:rPr>
          <w:rtl/>
          <w:lang w:bidi="fa-IR"/>
        </w:rPr>
        <w:t xml:space="preserve"> : </w:t>
      </w:r>
      <w:r w:rsidRPr="007A7980">
        <w:rPr>
          <w:rtl/>
          <w:lang w:bidi="fa-IR"/>
        </w:rPr>
        <w:t xml:space="preserve">رجل </w:t>
      </w:r>
      <w:r w:rsidRPr="007E60A0">
        <w:rPr>
          <w:rtl/>
        </w:rPr>
        <w:t>سخف</w:t>
      </w:r>
      <w:r w:rsidRPr="007A7980">
        <w:rPr>
          <w:rtl/>
          <w:lang w:bidi="fa-IR"/>
        </w:rPr>
        <w:t xml:space="preserve"> وفيه سخف</w:t>
      </w:r>
      <w:r>
        <w:rPr>
          <w:rtl/>
          <w:lang w:bidi="fa-IR"/>
        </w:rPr>
        <w:t xml:space="preserve"> ، </w:t>
      </w:r>
      <w:r w:rsidRPr="007A7980">
        <w:rPr>
          <w:rtl/>
          <w:lang w:bidi="fa-IR"/>
        </w:rPr>
        <w:t>وهو رقة العقل من قولهم</w:t>
      </w:r>
      <w:r>
        <w:rPr>
          <w:rtl/>
          <w:lang w:bidi="fa-IR"/>
        </w:rPr>
        <w:t xml:space="preserve"> : </w:t>
      </w:r>
      <w:r w:rsidRPr="007A7980">
        <w:rPr>
          <w:rtl/>
          <w:lang w:bidi="fa-IR"/>
        </w:rPr>
        <w:t>ثوب سخيف إذا كان قليل الغزل</w:t>
      </w:r>
      <w:r>
        <w:rPr>
          <w:rtl/>
          <w:lang w:bidi="fa-IR"/>
        </w:rPr>
        <w:t xml:space="preserve"> ، </w:t>
      </w:r>
      <w:r w:rsidRPr="007A7980">
        <w:rPr>
          <w:rtl/>
          <w:lang w:bidi="fa-IR"/>
        </w:rPr>
        <w:t>وقد سخف سخافة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وكان المراد هنا ما كان مشوبا بشك ونفاق</w:t>
      </w:r>
      <w:r>
        <w:rPr>
          <w:rtl/>
          <w:lang w:bidi="fa-IR"/>
        </w:rPr>
        <w:t xml:space="preserve"> ، </w:t>
      </w:r>
      <w:r w:rsidRPr="007A7980">
        <w:rPr>
          <w:rtl/>
          <w:lang w:bidi="fa-IR"/>
        </w:rPr>
        <w:t>قال في النهاية</w:t>
      </w:r>
      <w:r>
        <w:rPr>
          <w:rtl/>
          <w:lang w:bidi="fa-IR"/>
        </w:rPr>
        <w:t xml:space="preserve"> : </w:t>
      </w:r>
      <w:r w:rsidRPr="007A7980">
        <w:rPr>
          <w:rtl/>
          <w:lang w:bidi="fa-IR"/>
        </w:rPr>
        <w:t>الجب القطع ومنه الحديث</w:t>
      </w:r>
      <w:r>
        <w:rPr>
          <w:rtl/>
          <w:lang w:bidi="fa-IR"/>
        </w:rPr>
        <w:t xml:space="preserve"> : </w:t>
      </w:r>
      <w:r w:rsidRPr="007A7980">
        <w:rPr>
          <w:rtl/>
          <w:lang w:bidi="fa-IR"/>
        </w:rPr>
        <w:t>إن الإسلام يجب ما قبله</w:t>
      </w:r>
      <w:r>
        <w:rPr>
          <w:rtl/>
          <w:lang w:bidi="fa-IR"/>
        </w:rPr>
        <w:t xml:space="preserve"> ، </w:t>
      </w:r>
      <w:r w:rsidRPr="007A7980">
        <w:rPr>
          <w:rtl/>
          <w:lang w:bidi="fa-IR"/>
        </w:rPr>
        <w:t>والتوبة تجب ما قبلها</w:t>
      </w:r>
      <w:r>
        <w:rPr>
          <w:rtl/>
          <w:lang w:bidi="fa-IR"/>
        </w:rPr>
        <w:t xml:space="preserve"> ، </w:t>
      </w:r>
      <w:r w:rsidRPr="007A7980">
        <w:rPr>
          <w:rtl/>
          <w:lang w:bidi="fa-IR"/>
        </w:rPr>
        <w:t>أي يقطعان ويمحو أن ما كان قبلهما من الكفر والمعاصي والذنوب</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فالإسلام الحسن يجب جميع ما وقع في أيام الكفر من حق الله وحق البشر إلا ما خرج بدليل</w:t>
      </w:r>
      <w:r>
        <w:rPr>
          <w:rtl/>
          <w:lang w:bidi="fa-IR"/>
        </w:rPr>
        <w:t xml:space="preserve"> ، </w:t>
      </w:r>
      <w:r w:rsidRPr="007A7980">
        <w:rPr>
          <w:rtl/>
          <w:lang w:bidi="fa-IR"/>
        </w:rPr>
        <w:t>مثل مال المسلم الموجود في يده</w:t>
      </w:r>
      <w:r>
        <w:rPr>
          <w:rtl/>
          <w:lang w:bidi="fa-IR"/>
        </w:rPr>
        <w:t xml:space="preserve"> ، </w:t>
      </w:r>
      <w:r w:rsidRPr="007A7980">
        <w:rPr>
          <w:rtl/>
          <w:lang w:bidi="fa-IR"/>
        </w:rPr>
        <w:t>وقيل</w:t>
      </w:r>
      <w:r>
        <w:rPr>
          <w:rtl/>
          <w:lang w:bidi="fa-IR"/>
        </w:rPr>
        <w:t xml:space="preserve"> : </w:t>
      </w:r>
      <w:r w:rsidRPr="007A7980">
        <w:rPr>
          <w:rtl/>
          <w:lang w:bidi="fa-IR"/>
        </w:rPr>
        <w:t>الظاهر أن هذا حال الحربي الذي أسلم</w:t>
      </w:r>
      <w:r>
        <w:rPr>
          <w:rtl/>
          <w:lang w:bidi="fa-IR"/>
        </w:rPr>
        <w:t xml:space="preserve"> ، </w:t>
      </w:r>
      <w:r w:rsidRPr="007A7980">
        <w:rPr>
          <w:rtl/>
          <w:lang w:bidi="fa-IR"/>
        </w:rPr>
        <w:t>وأما الذمي فلا يسقط إسلامه ما وجب من دم أو مال أو غيره لأن حكم الإسلام جار عليه على الظاهر</w:t>
      </w:r>
      <w:r>
        <w:rPr>
          <w:rtl/>
          <w:lang w:bidi="fa-IR"/>
        </w:rPr>
        <w:t xml:space="preserve"> ، </w:t>
      </w:r>
      <w:r w:rsidRPr="007A7980">
        <w:rPr>
          <w:rtl/>
          <w:lang w:bidi="fa-IR"/>
        </w:rPr>
        <w:t>والإسلام السخيف لا يجب ما قبله</w:t>
      </w:r>
      <w:r>
        <w:rPr>
          <w:rtl/>
          <w:lang w:bidi="fa-IR"/>
        </w:rPr>
        <w:t xml:space="preserve"> ، </w:t>
      </w:r>
      <w:r w:rsidRPr="007A7980">
        <w:rPr>
          <w:rtl/>
          <w:lang w:bidi="fa-IR"/>
        </w:rPr>
        <w:t>لأنه ليس بإسلام حقيقة فيؤخذ بالكفر الأول والآخر</w:t>
      </w:r>
      <w:r>
        <w:rPr>
          <w:rtl/>
          <w:lang w:bidi="fa-IR"/>
        </w:rPr>
        <w:t xml:space="preserve"> ، </w:t>
      </w:r>
      <w:r w:rsidRPr="007A7980">
        <w:rPr>
          <w:rtl/>
          <w:lang w:bidi="fa-IR"/>
        </w:rPr>
        <w:t>والعمل فيهما</w:t>
      </w:r>
      <w:r>
        <w:rPr>
          <w:rtl/>
          <w:lang w:bidi="fa-IR"/>
        </w:rPr>
        <w:t>.</w:t>
      </w:r>
    </w:p>
    <w:p w:rsidR="00BA6308" w:rsidRPr="007A7980" w:rsidRDefault="00BA6308" w:rsidP="00283BBD">
      <w:pPr>
        <w:pStyle w:val="libNormal"/>
        <w:rPr>
          <w:rtl/>
          <w:lang w:bidi="fa-IR"/>
        </w:rPr>
      </w:pPr>
      <w:r w:rsidRPr="007A7980">
        <w:rPr>
          <w:rtl/>
          <w:lang w:bidi="fa-IR"/>
        </w:rPr>
        <w:t>وفيه دلالة على أن الكافر مكلف بالفروع كما أنه مكلف بالأصول</w:t>
      </w:r>
      <w:r>
        <w:rPr>
          <w:rtl/>
          <w:lang w:bidi="fa-IR"/>
        </w:rPr>
        <w:t xml:space="preserve"> ، </w:t>
      </w:r>
      <w:r w:rsidRPr="007A7980">
        <w:rPr>
          <w:rtl/>
          <w:lang w:bidi="fa-IR"/>
        </w:rPr>
        <w:t>ويمكن</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هكذا عنوان المتن في نسخ الكافي</w:t>
      </w:r>
      <w:r>
        <w:rPr>
          <w:rtl/>
        </w:rPr>
        <w:t xml:space="preserve"> ، </w:t>
      </w:r>
      <w:r w:rsidRPr="007A7980">
        <w:rPr>
          <w:rtl/>
        </w:rPr>
        <w:t>لكن في نسخ مرآة العقول التي عندنا عنوان الباب هكذا</w:t>
      </w:r>
      <w:r>
        <w:rPr>
          <w:rtl/>
        </w:rPr>
        <w:t xml:space="preserve"> : « </w:t>
      </w:r>
      <w:r w:rsidRPr="007A7980">
        <w:rPr>
          <w:rtl/>
        </w:rPr>
        <w:t>باب وهو في جبّ الإسلام ما قبله وشرائطه</w:t>
      </w:r>
      <w:r>
        <w:rPr>
          <w:rtl/>
        </w:rPr>
        <w:t xml:space="preserve"> ».</w:t>
      </w:r>
    </w:p>
    <w:p w:rsidR="00BA6308" w:rsidRPr="007A7980" w:rsidRDefault="00BA6308" w:rsidP="00703147">
      <w:pPr>
        <w:pStyle w:val="libNormal0"/>
        <w:rPr>
          <w:rtl/>
          <w:lang w:bidi="fa-IR"/>
        </w:rPr>
      </w:pPr>
      <w:r>
        <w:rPr>
          <w:rtl/>
          <w:lang w:bidi="fa-IR"/>
        </w:rPr>
        <w:br w:type="page"/>
      </w:r>
      <w:r w:rsidRPr="007A7980">
        <w:rPr>
          <w:rtl/>
          <w:lang w:bidi="fa-IR"/>
        </w:rPr>
        <w:lastRenderedPageBreak/>
        <w:t xml:space="preserve">إسلامه فقال لهم رسول الله </w:t>
      </w:r>
      <w:r w:rsidRPr="00283BBD">
        <w:rPr>
          <w:rStyle w:val="libAlaemChar"/>
          <w:rtl/>
        </w:rPr>
        <w:t>صلى‌الله‌عليه‌وآله</w:t>
      </w:r>
      <w:r w:rsidRPr="007A7980">
        <w:rPr>
          <w:rtl/>
          <w:lang w:bidi="fa-IR"/>
        </w:rPr>
        <w:t xml:space="preserve"> من حسن إسلامه وصح يقين إيمانه لم يؤاخذه الله تبارك وتعالى بما عمل في الجاهلية ومن سخف إسلامه ولم يصح يقين إيمانه أخذه الله تبارك وتعالى بالأول والآخر</w:t>
      </w:r>
      <w:r>
        <w:rPr>
          <w:rtl/>
          <w:lang w:bidi="fa-IR"/>
        </w:rPr>
        <w:t>.</w:t>
      </w:r>
    </w:p>
    <w:p w:rsidR="00BA6308" w:rsidRPr="007A7980" w:rsidRDefault="00BA6308" w:rsidP="00283BBD">
      <w:pPr>
        <w:pStyle w:val="libNormal"/>
        <w:rPr>
          <w:rtl/>
          <w:lang w:bidi="fa-IR"/>
        </w:rPr>
      </w:pPr>
      <w:r w:rsidRPr="007A7980">
        <w:rPr>
          <w:rtl/>
          <w:lang w:bidi="fa-IR"/>
        </w:rPr>
        <w:t>2</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القاسم بن محمد الجوهري</w:t>
      </w:r>
      <w:r>
        <w:rPr>
          <w:rtl/>
          <w:lang w:bidi="fa-IR"/>
        </w:rPr>
        <w:t xml:space="preserve"> ، </w:t>
      </w:r>
      <w:r w:rsidRPr="007A7980">
        <w:rPr>
          <w:rtl/>
          <w:lang w:bidi="fa-IR"/>
        </w:rPr>
        <w:t>عن المنقري</w:t>
      </w:r>
      <w:r>
        <w:rPr>
          <w:rtl/>
          <w:lang w:bidi="fa-IR"/>
        </w:rPr>
        <w:t xml:space="preserve"> ، </w:t>
      </w:r>
      <w:r w:rsidRPr="007A7980">
        <w:rPr>
          <w:rtl/>
          <w:lang w:bidi="fa-IR"/>
        </w:rPr>
        <w:t xml:space="preserve">عن فضيل بن عياض قال سألت أبا عبد الله </w:t>
      </w:r>
      <w:r w:rsidRPr="00283BBD">
        <w:rPr>
          <w:rStyle w:val="libAlaemChar"/>
          <w:rtl/>
        </w:rPr>
        <w:t>عليه‌السلام</w:t>
      </w:r>
      <w:r>
        <w:rPr>
          <w:rtl/>
          <w:lang w:bidi="fa-IR"/>
        </w:rPr>
        <w:t xml:space="preserve"> </w:t>
      </w:r>
      <w:r w:rsidRPr="007A7980">
        <w:rPr>
          <w:rtl/>
          <w:lang w:bidi="fa-IR"/>
        </w:rPr>
        <w:t>عن الرجل يحسن في الإسلام</w:t>
      </w:r>
      <w:r>
        <w:rPr>
          <w:rtl/>
          <w:lang w:bidi="fa-IR"/>
        </w:rPr>
        <w:t xml:space="preserve"> أ</w:t>
      </w:r>
      <w:r w:rsidRPr="007A7980">
        <w:rPr>
          <w:rtl/>
          <w:lang w:bidi="fa-IR"/>
        </w:rPr>
        <w:t xml:space="preserve">يؤاخذ بما عمل في الجاهلية فقال قال النبي </w:t>
      </w:r>
      <w:r w:rsidRPr="00283BBD">
        <w:rPr>
          <w:rStyle w:val="libAlaemChar"/>
          <w:rtl/>
        </w:rPr>
        <w:t>صلى‌الله‌عليه‌وآله</w:t>
      </w:r>
      <w:r w:rsidRPr="007A7980">
        <w:rPr>
          <w:rtl/>
          <w:lang w:bidi="fa-IR"/>
        </w:rPr>
        <w:t xml:space="preserve"> من أحسن في الإسلام لم يؤاخذ بما عمل في الجاهلية ومن أساء في الإسلام أخذ بالأول والآخر</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أن يراد بالإسلام الحسن الإسلام الثابت الذي لا يعقبه ارتداد</w:t>
      </w:r>
      <w:r>
        <w:rPr>
          <w:rtl/>
          <w:lang w:bidi="fa-IR"/>
        </w:rPr>
        <w:t xml:space="preserve"> ، </w:t>
      </w:r>
      <w:r w:rsidRPr="007A7980">
        <w:rPr>
          <w:rtl/>
          <w:lang w:bidi="fa-IR"/>
        </w:rPr>
        <w:t>وبالإسلام السخيف ما يعقبه ارتداد</w:t>
      </w:r>
      <w:r>
        <w:rPr>
          <w:rtl/>
          <w:lang w:bidi="fa-IR"/>
        </w:rPr>
        <w:t xml:space="preserve"> ، </w:t>
      </w:r>
      <w:r w:rsidRPr="007A7980">
        <w:rPr>
          <w:rtl/>
          <w:lang w:bidi="fa-IR"/>
        </w:rPr>
        <w:t>فإذا ارتد يؤخذ بكفره الأول والآخر</w:t>
      </w:r>
      <w:r>
        <w:rPr>
          <w:rtl/>
          <w:lang w:bidi="fa-IR"/>
        </w:rPr>
        <w:t>.</w:t>
      </w:r>
    </w:p>
    <w:p w:rsidR="00BA6308" w:rsidRPr="007A7980" w:rsidRDefault="00BA6308" w:rsidP="00283BBD">
      <w:pPr>
        <w:pStyle w:val="libNormal"/>
        <w:rPr>
          <w:rtl/>
          <w:lang w:bidi="fa-IR"/>
        </w:rPr>
      </w:pPr>
      <w:r w:rsidRPr="007A7980">
        <w:rPr>
          <w:rtl/>
          <w:lang w:bidi="fa-IR"/>
        </w:rPr>
        <w:t>ثم قال</w:t>
      </w:r>
      <w:r>
        <w:rPr>
          <w:rtl/>
          <w:lang w:bidi="fa-IR"/>
        </w:rPr>
        <w:t xml:space="preserve"> : </w:t>
      </w:r>
      <w:r w:rsidRPr="007A7980">
        <w:rPr>
          <w:rtl/>
          <w:lang w:bidi="fa-IR"/>
        </w:rPr>
        <w:t>وهذا التفسير لا يخلو من مناقشة</w:t>
      </w:r>
      <w:r>
        <w:rPr>
          <w:rtl/>
          <w:lang w:bidi="fa-IR"/>
        </w:rPr>
        <w:t xml:space="preserve"> ، </w:t>
      </w:r>
      <w:r w:rsidRPr="007A7980">
        <w:rPr>
          <w:rtl/>
          <w:lang w:bidi="fa-IR"/>
        </w:rPr>
        <w:t>لأن الإسلام قد جب الأول فكيف يؤخذ بعد الارتداد بالأول ويحكم بعود الزائل من غير سبب</w:t>
      </w:r>
      <w:r>
        <w:rPr>
          <w:rtl/>
          <w:lang w:bidi="fa-IR"/>
        </w:rPr>
        <w:t xml:space="preserve"> ، </w:t>
      </w:r>
      <w:r w:rsidRPr="007A7980">
        <w:rPr>
          <w:rtl/>
          <w:lang w:bidi="fa-IR"/>
        </w:rPr>
        <w:t>ويمكن أن يدفع بأن السبب هو الارتداد لأنه إذا ارتد حبطت أعماله</w:t>
      </w:r>
      <w:r>
        <w:rPr>
          <w:rtl/>
          <w:lang w:bidi="fa-IR"/>
        </w:rPr>
        <w:t xml:space="preserve"> ، </w:t>
      </w:r>
      <w:r w:rsidRPr="007A7980">
        <w:rPr>
          <w:rtl/>
          <w:lang w:bidi="fa-IR"/>
        </w:rPr>
        <w:t>ومن جملة أعماله إسلامه السابق فإذا أبطل إسلامه السابق بطل جبه</w:t>
      </w:r>
      <w:r>
        <w:rPr>
          <w:rtl/>
          <w:lang w:bidi="fa-IR"/>
        </w:rPr>
        <w:t xml:space="preserve"> ، </w:t>
      </w:r>
      <w:r w:rsidRPr="007A7980">
        <w:rPr>
          <w:rtl/>
          <w:lang w:bidi="fa-IR"/>
        </w:rPr>
        <w:t>وإذا بطل جبه يؤخذ بالكفر الأول أيضا</w:t>
      </w:r>
      <w:r>
        <w:rPr>
          <w:rtl/>
          <w:lang w:bidi="fa-IR"/>
        </w:rPr>
        <w:t xml:space="preserve"> ، </w:t>
      </w:r>
      <w:r w:rsidRPr="007A7980">
        <w:rPr>
          <w:rtl/>
          <w:lang w:bidi="fa-IR"/>
        </w:rPr>
        <w:t>ضرورة أن المسبب ينتفي بانتفاء سببه</w:t>
      </w:r>
      <w:r>
        <w:rPr>
          <w:rtl/>
          <w:lang w:bidi="fa-IR"/>
        </w:rPr>
        <w:t>.</w:t>
      </w:r>
    </w:p>
    <w:p w:rsidR="00BA6308" w:rsidRPr="007A7980" w:rsidRDefault="00BA6308" w:rsidP="00283BBD">
      <w:pPr>
        <w:pStyle w:val="libNormal"/>
        <w:rPr>
          <w:rtl/>
          <w:lang w:bidi="fa-IR"/>
        </w:rPr>
      </w:pPr>
      <w:r w:rsidRPr="007A7980">
        <w:rPr>
          <w:rtl/>
          <w:lang w:bidi="fa-IR"/>
        </w:rPr>
        <w:t>على أنه يمكن أن يقال</w:t>
      </w:r>
      <w:r>
        <w:rPr>
          <w:rtl/>
          <w:lang w:bidi="fa-IR"/>
        </w:rPr>
        <w:t xml:space="preserve"> : </w:t>
      </w:r>
      <w:r w:rsidRPr="007A7980">
        <w:rPr>
          <w:rtl/>
          <w:lang w:bidi="fa-IR"/>
        </w:rPr>
        <w:t>الذي يجب ما قبله هو الإسلام بشرط الاستمرار فإذا قطع الاستمرار بالارتداد</w:t>
      </w:r>
      <w:r>
        <w:rPr>
          <w:rtl/>
          <w:lang w:bidi="fa-IR"/>
        </w:rPr>
        <w:t xml:space="preserve"> ، </w:t>
      </w:r>
      <w:r w:rsidRPr="007A7980">
        <w:rPr>
          <w:rtl/>
          <w:lang w:bidi="fa-IR"/>
        </w:rPr>
        <w:t>علم أن هذا الإسلام لم يجب ما قبله</w:t>
      </w:r>
      <w:r>
        <w:rPr>
          <w:rtl/>
          <w:lang w:bidi="fa-IR"/>
        </w:rPr>
        <w:t xml:space="preserve"> ، </w:t>
      </w:r>
      <w:r w:rsidRPr="007A7980">
        <w:rPr>
          <w:rtl/>
          <w:lang w:bidi="fa-IR"/>
        </w:rPr>
        <w:t>فلا يلزم عود الزائل</w:t>
      </w:r>
      <w:r>
        <w:rPr>
          <w:rtl/>
          <w:lang w:bidi="fa-IR"/>
        </w:rPr>
        <w:t xml:space="preserve"> ، </w:t>
      </w:r>
      <w:r w:rsidRPr="007A7980">
        <w:rPr>
          <w:rtl/>
          <w:lang w:bidi="fa-IR"/>
        </w:rPr>
        <w:t>بل اللازم ظهور عدم زواله بذلك الإسلام</w:t>
      </w:r>
      <w:r>
        <w:rPr>
          <w:rtl/>
          <w:lang w:bidi="fa-IR"/>
        </w:rPr>
        <w:t>.</w:t>
      </w:r>
    </w:p>
    <w:p w:rsidR="00BA6308" w:rsidRPr="007A7980" w:rsidRDefault="00BA6308" w:rsidP="00283BBD">
      <w:pPr>
        <w:pStyle w:val="libNormal"/>
        <w:rPr>
          <w:rtl/>
          <w:lang w:bidi="fa-IR"/>
        </w:rPr>
      </w:pPr>
      <w:r w:rsidRPr="007A7980">
        <w:rPr>
          <w:rtl/>
          <w:lang w:bidi="fa-IR"/>
        </w:rPr>
        <w:t>ومنهم من فسر حسن الإسلام بالطاعة بأن يكون معه أعمال صالحة</w:t>
      </w:r>
      <w:r>
        <w:rPr>
          <w:rtl/>
          <w:lang w:bidi="fa-IR"/>
        </w:rPr>
        <w:t xml:space="preserve"> ، </w:t>
      </w:r>
      <w:r w:rsidRPr="007A7980">
        <w:rPr>
          <w:rtl/>
          <w:lang w:bidi="fa-IR"/>
        </w:rPr>
        <w:t>والإسلام السخيف ما كان مع المخالفة</w:t>
      </w:r>
      <w:r>
        <w:rPr>
          <w:rtl/>
          <w:lang w:bidi="fa-IR"/>
        </w:rPr>
        <w:t xml:space="preserve"> ، </w:t>
      </w:r>
      <w:r w:rsidRPr="007A7980">
        <w:rPr>
          <w:rtl/>
          <w:lang w:bidi="fa-IR"/>
        </w:rPr>
        <w:t>وجعل قوله</w:t>
      </w:r>
      <w:r>
        <w:rPr>
          <w:rtl/>
          <w:lang w:bidi="fa-IR"/>
        </w:rPr>
        <w:t xml:space="preserve"> : </w:t>
      </w:r>
      <w:r w:rsidRPr="007A7980">
        <w:rPr>
          <w:rtl/>
          <w:lang w:bidi="fa-IR"/>
        </w:rPr>
        <w:t>وصح يقين إيمانه وصفا آخر للإسلام</w:t>
      </w:r>
      <w:r>
        <w:rPr>
          <w:rtl/>
          <w:lang w:bidi="fa-IR"/>
        </w:rPr>
        <w:t xml:space="preserve"> ، </w:t>
      </w:r>
      <w:r w:rsidRPr="007A7980">
        <w:rPr>
          <w:rtl/>
          <w:lang w:bidi="fa-IR"/>
        </w:rPr>
        <w:t>ولا يخفى ضعفه</w:t>
      </w:r>
      <w:r>
        <w:rPr>
          <w:rtl/>
          <w:lang w:bidi="fa-IR"/>
        </w:rPr>
        <w:t xml:space="preserve"> ، </w:t>
      </w:r>
      <w:r w:rsidRPr="007A7980">
        <w:rPr>
          <w:rtl/>
          <w:lang w:bidi="fa-IR"/>
        </w:rPr>
        <w:t>لأنه يوجب أن يكون جب الإسلام ما قبله موقوفا على الطاعة والعمل</w:t>
      </w:r>
      <w:r>
        <w:rPr>
          <w:rtl/>
          <w:lang w:bidi="fa-IR"/>
        </w:rPr>
        <w:t xml:space="preserve"> ، </w:t>
      </w:r>
      <w:r w:rsidRPr="007A7980">
        <w:rPr>
          <w:rtl/>
          <w:lang w:bidi="fa-IR"/>
        </w:rPr>
        <w:t>وليس الأمر كذلك إذ لا دليل عليه ولم يقل به أحد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ضعيف ومضمونه قريب من الأول</w:t>
      </w:r>
      <w:r>
        <w:rPr>
          <w:rtl/>
          <w:lang w:bidi="fa-IR"/>
        </w:rPr>
        <w:t>.</w:t>
      </w:r>
    </w:p>
    <w:p w:rsidR="00BA6308" w:rsidRPr="007A7980" w:rsidRDefault="00BA6308" w:rsidP="00283BBD">
      <w:pPr>
        <w:pStyle w:val="libNormal"/>
        <w:rPr>
          <w:rtl/>
          <w:lang w:bidi="fa-IR"/>
        </w:rPr>
      </w:pPr>
      <w:r w:rsidRPr="007A7980">
        <w:rPr>
          <w:rtl/>
          <w:lang w:bidi="fa-IR"/>
        </w:rPr>
        <w:t>وكان المراد</w:t>
      </w:r>
      <w:r w:rsidRPr="007E60A0">
        <w:rPr>
          <w:rtl/>
        </w:rPr>
        <w:t xml:space="preserve"> بالإساءة</w:t>
      </w:r>
      <w:r w:rsidRPr="007A7980">
        <w:rPr>
          <w:rtl/>
          <w:lang w:bidi="fa-IR"/>
        </w:rPr>
        <w:t xml:space="preserve"> الإساءة المخرجة من الإيمان كما عرفت</w:t>
      </w:r>
      <w:r>
        <w:rPr>
          <w:rtl/>
          <w:lang w:bidi="fa-IR"/>
        </w:rPr>
        <w:t>.</w:t>
      </w:r>
    </w:p>
    <w:p w:rsidR="00BA6308" w:rsidRDefault="00BA6308" w:rsidP="00BA6308">
      <w:pPr>
        <w:pStyle w:val="Heading1Center"/>
        <w:rPr>
          <w:lang w:bidi="fa-IR"/>
        </w:rPr>
      </w:pPr>
      <w:r>
        <w:rPr>
          <w:rtl/>
          <w:lang w:bidi="fa-IR"/>
        </w:rPr>
        <w:br w:type="page"/>
      </w:r>
      <w:bookmarkStart w:id="150" w:name="_Toc153765605"/>
      <w:r w:rsidRPr="007A7980">
        <w:rPr>
          <w:rtl/>
          <w:lang w:bidi="fa-IR"/>
        </w:rPr>
        <w:lastRenderedPageBreak/>
        <w:t>باب</w:t>
      </w:r>
      <w:bookmarkEnd w:id="150"/>
    </w:p>
    <w:p w:rsidR="00BA6308" w:rsidRPr="007A7980" w:rsidRDefault="00BA6308" w:rsidP="00BA6308">
      <w:pPr>
        <w:pStyle w:val="Heading1Center"/>
        <w:rPr>
          <w:rtl/>
          <w:lang w:bidi="fa-IR"/>
        </w:rPr>
      </w:pPr>
      <w:bookmarkStart w:id="151" w:name="_Toc153765606"/>
      <w:r w:rsidRPr="007A7980">
        <w:rPr>
          <w:rtl/>
          <w:lang w:bidi="fa-IR"/>
        </w:rPr>
        <w:t>أن الكفر مع التوبة لا يبطل العمل</w:t>
      </w:r>
      <w:bookmarkEnd w:id="151"/>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ابن محبوب وغيره</w:t>
      </w:r>
      <w:r>
        <w:rPr>
          <w:rtl/>
          <w:lang w:bidi="fa-IR"/>
        </w:rPr>
        <w:t xml:space="preserve"> ، </w:t>
      </w:r>
      <w:r w:rsidRPr="007A7980">
        <w:rPr>
          <w:rtl/>
          <w:lang w:bidi="fa-IR"/>
        </w:rPr>
        <w:t>عن العلاء بن رزين</w:t>
      </w:r>
      <w:r>
        <w:rPr>
          <w:rtl/>
          <w:lang w:bidi="fa-IR"/>
        </w:rPr>
        <w:t xml:space="preserve"> ، </w:t>
      </w:r>
      <w:r w:rsidRPr="007A7980">
        <w:rPr>
          <w:rtl/>
          <w:lang w:bidi="fa-IR"/>
        </w:rPr>
        <w:t>عن محمد بن مسلم</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من كان مؤمنا فعمل خيرا في إيمانه ثم أصابته فتنة فكفر ثم تاب بعد كفره كتب له وحوسب بكل شيء كان عمله في إيمانه ولا يبطله الكفر إذا تاب بعد كفره</w:t>
      </w:r>
      <w:r>
        <w:rPr>
          <w:rtl/>
          <w:lang w:bidi="fa-IR"/>
        </w:rPr>
        <w:t>.</w:t>
      </w:r>
    </w:p>
    <w:p w:rsidR="00BA6308" w:rsidRPr="00703147" w:rsidRDefault="00BA6308" w:rsidP="0096396A">
      <w:pPr>
        <w:pStyle w:val="libPoemTiniChar"/>
        <w:rPr>
          <w:rtl/>
        </w:rPr>
      </w:pPr>
      <w:r w:rsidRPr="00703147">
        <w:rPr>
          <w:rFonts w:hint="cs"/>
          <w:rtl/>
        </w:rPr>
        <w:tab/>
      </w:r>
    </w:p>
    <w:p w:rsidR="00BA6308" w:rsidRPr="001C2884" w:rsidRDefault="00BA6308" w:rsidP="00BA6308">
      <w:pPr>
        <w:pStyle w:val="Heading1Center"/>
        <w:rPr>
          <w:rStyle w:val="libFootnotenumChar"/>
        </w:rPr>
      </w:pPr>
      <w:bookmarkStart w:id="152" w:name="_Toc153765607"/>
      <w:r w:rsidRPr="007E60A0">
        <w:rPr>
          <w:rtl/>
        </w:rPr>
        <w:t>باب أن الكفر مع التوبة لا يبطل العمل</w:t>
      </w:r>
      <w:r w:rsidRPr="007A7980">
        <w:rPr>
          <w:rtl/>
        </w:rPr>
        <w:t xml:space="preserve"> </w:t>
      </w:r>
      <w:r w:rsidRPr="001C2884">
        <w:rPr>
          <w:rStyle w:val="libFootnotenumChar"/>
          <w:rtl/>
        </w:rPr>
        <w:t>(1)</w:t>
      </w:r>
      <w:bookmarkEnd w:id="152"/>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وإطلاقه يدل على أن توبة المرتد مقبولة وإن كان فطريا</w:t>
      </w:r>
      <w:r>
        <w:rPr>
          <w:rtl/>
          <w:lang w:bidi="fa-IR"/>
        </w:rPr>
        <w:t xml:space="preserve"> ، </w:t>
      </w:r>
      <w:r w:rsidRPr="007A7980">
        <w:rPr>
          <w:rtl/>
          <w:lang w:bidi="fa-IR"/>
        </w:rPr>
        <w:t>وعلى المشهور مخصوصة بالملي لبعض الروايات الدالة على أن توبة الفطري غير مقبولة وقد مر تحقيقه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 xml:space="preserve">1) كذا عنوان المتن في النسخة المصحّحة التي عندنا من الكافي لكن في نسخة الشارح </w:t>
      </w:r>
      <w:r>
        <w:rPr>
          <w:rtl/>
        </w:rPr>
        <w:t>(ره)</w:t>
      </w:r>
      <w:r w:rsidRPr="007A7980">
        <w:rPr>
          <w:rtl/>
        </w:rPr>
        <w:t xml:space="preserve"> التي هي بخطه هكذا</w:t>
      </w:r>
      <w:r>
        <w:rPr>
          <w:rtl/>
        </w:rPr>
        <w:t xml:space="preserve"> « </w:t>
      </w:r>
      <w:r w:rsidRPr="007A7980">
        <w:rPr>
          <w:rtl/>
        </w:rPr>
        <w:t>باب وفيه بيان حال من آمن ثمّ ارتدّ ثمّ تاب</w:t>
      </w:r>
      <w:r>
        <w:rPr>
          <w:rtl/>
        </w:rPr>
        <w:t xml:space="preserve"> » </w:t>
      </w:r>
      <w:r w:rsidRPr="007A7980">
        <w:rPr>
          <w:rtl/>
        </w:rPr>
        <w:t>وفي النسخة المطبوعة والمنقول عن بعض المتن</w:t>
      </w:r>
      <w:r>
        <w:rPr>
          <w:rtl/>
        </w:rPr>
        <w:t xml:space="preserve"> « </w:t>
      </w:r>
      <w:r w:rsidRPr="007A7980">
        <w:rPr>
          <w:rtl/>
        </w:rPr>
        <w:t>باب توبة المرتدّ</w:t>
      </w:r>
      <w:r>
        <w:rPr>
          <w:rtl/>
        </w:rPr>
        <w:t xml:space="preserve"> ... ».</w:t>
      </w:r>
    </w:p>
    <w:p w:rsidR="00BA6308" w:rsidRDefault="00BA6308" w:rsidP="00BA6308">
      <w:pPr>
        <w:pStyle w:val="Heading1Center"/>
        <w:rPr>
          <w:lang w:bidi="fa-IR"/>
        </w:rPr>
      </w:pPr>
      <w:r>
        <w:rPr>
          <w:rtl/>
          <w:lang w:bidi="fa-IR"/>
        </w:rPr>
        <w:br w:type="page"/>
      </w:r>
      <w:bookmarkStart w:id="153" w:name="_Toc153765608"/>
      <w:r w:rsidRPr="007A7980">
        <w:rPr>
          <w:rtl/>
          <w:lang w:bidi="fa-IR"/>
        </w:rPr>
        <w:lastRenderedPageBreak/>
        <w:t>باب</w:t>
      </w:r>
      <w:bookmarkEnd w:id="153"/>
      <w:r w:rsidRPr="007A7980">
        <w:rPr>
          <w:rtl/>
          <w:lang w:bidi="fa-IR"/>
        </w:rPr>
        <w:t xml:space="preserve"> </w:t>
      </w:r>
    </w:p>
    <w:p w:rsidR="00BA6308" w:rsidRPr="007A7980" w:rsidRDefault="00BA6308" w:rsidP="00BA6308">
      <w:pPr>
        <w:pStyle w:val="Heading1Center"/>
        <w:rPr>
          <w:rtl/>
          <w:lang w:bidi="fa-IR"/>
        </w:rPr>
      </w:pPr>
      <w:bookmarkStart w:id="154" w:name="_Toc153765609"/>
      <w:r w:rsidRPr="007A7980">
        <w:rPr>
          <w:rtl/>
          <w:lang w:bidi="fa-IR"/>
        </w:rPr>
        <w:t>المعافين من البلاء</w:t>
      </w:r>
      <w:bookmarkEnd w:id="154"/>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عدة من أصحابنا</w:t>
      </w:r>
      <w:r>
        <w:rPr>
          <w:rtl/>
          <w:lang w:bidi="fa-IR"/>
        </w:rPr>
        <w:t xml:space="preserve"> ، </w:t>
      </w:r>
      <w:r w:rsidRPr="007A7980">
        <w:rPr>
          <w:rtl/>
          <w:lang w:bidi="fa-IR"/>
        </w:rPr>
        <w:t>عن سهل بن زياد وعلي بن إبراهيم</w:t>
      </w:r>
      <w:r>
        <w:rPr>
          <w:rtl/>
          <w:lang w:bidi="fa-IR"/>
        </w:rPr>
        <w:t xml:space="preserve"> ، </w:t>
      </w:r>
      <w:r w:rsidRPr="007A7980">
        <w:rPr>
          <w:rtl/>
          <w:lang w:bidi="fa-IR"/>
        </w:rPr>
        <w:t>عن أبيه جميعا</w:t>
      </w:r>
      <w:r>
        <w:rPr>
          <w:rtl/>
          <w:lang w:bidi="fa-IR"/>
        </w:rPr>
        <w:t xml:space="preserve"> ، </w:t>
      </w:r>
      <w:r w:rsidRPr="007A7980">
        <w:rPr>
          <w:rtl/>
          <w:lang w:bidi="fa-IR"/>
        </w:rPr>
        <w:t>عن ابن محبوب وغيره</w:t>
      </w:r>
      <w:r>
        <w:rPr>
          <w:rtl/>
          <w:lang w:bidi="fa-IR"/>
        </w:rPr>
        <w:t xml:space="preserve"> ، </w:t>
      </w:r>
      <w:r w:rsidRPr="007A7980">
        <w:rPr>
          <w:rtl/>
          <w:lang w:bidi="fa-IR"/>
        </w:rPr>
        <w:t>عن أبي حمزة</w:t>
      </w:r>
      <w:r>
        <w:rPr>
          <w:rtl/>
          <w:lang w:bidi="fa-IR"/>
        </w:rPr>
        <w:t xml:space="preserve"> ، </w:t>
      </w:r>
      <w:r w:rsidRPr="007A7980">
        <w:rPr>
          <w:rtl/>
          <w:lang w:bidi="fa-IR"/>
        </w:rPr>
        <w:t xml:space="preserve">عن أبي جعفر </w:t>
      </w:r>
      <w:r w:rsidRPr="00283BBD">
        <w:rPr>
          <w:rStyle w:val="libAlaemChar"/>
          <w:rtl/>
        </w:rPr>
        <w:t>عليه‌السلام</w:t>
      </w:r>
      <w:r w:rsidRPr="007A7980">
        <w:rPr>
          <w:rtl/>
          <w:lang w:bidi="fa-IR"/>
        </w:rPr>
        <w:t xml:space="preserve"> قال إن لله عز وجل ضنائن يضن بهم عن البلاء فيحييهم في عافية ويرزقهم في عافية ويميتهم في عافية ويبعثهم في عافية ويسكنهم الجنة في عافية</w:t>
      </w:r>
      <w:r>
        <w:rPr>
          <w:rtl/>
          <w:lang w:bidi="fa-IR"/>
        </w:rPr>
        <w:t>.</w:t>
      </w:r>
    </w:p>
    <w:p w:rsidR="00BA6308" w:rsidRPr="00703147" w:rsidRDefault="00BA6308" w:rsidP="0096396A">
      <w:pPr>
        <w:pStyle w:val="libPoemTiniChar"/>
        <w:rPr>
          <w:rtl/>
        </w:rPr>
      </w:pPr>
      <w:r w:rsidRPr="00703147">
        <w:rPr>
          <w:rFonts w:hint="cs"/>
          <w:rtl/>
        </w:rPr>
        <w:tab/>
      </w:r>
    </w:p>
    <w:p w:rsidR="00BA6308" w:rsidRPr="001C2884" w:rsidRDefault="00BA6308" w:rsidP="001C2884">
      <w:pPr>
        <w:pStyle w:val="libCenterBold1"/>
        <w:rPr>
          <w:rStyle w:val="libFootnotenumChar"/>
        </w:rPr>
      </w:pPr>
      <w:r w:rsidRPr="007E60A0">
        <w:rPr>
          <w:rtl/>
        </w:rPr>
        <w:t>باب</w:t>
      </w:r>
      <w:r w:rsidRPr="007A7980">
        <w:rPr>
          <w:rtl/>
        </w:rPr>
        <w:t xml:space="preserve"> </w:t>
      </w:r>
      <w:r w:rsidRPr="001C2884">
        <w:rPr>
          <w:rStyle w:val="libFootnotenumChar"/>
          <w:rtl/>
        </w:rPr>
        <w:t>(1)</w:t>
      </w:r>
    </w:p>
    <w:p w:rsidR="00BA6308" w:rsidRPr="007A7980" w:rsidRDefault="00BA6308" w:rsidP="00283BBD">
      <w:pPr>
        <w:pStyle w:val="libNormal"/>
        <w:rPr>
          <w:rtl/>
          <w:lang w:bidi="fa-IR"/>
        </w:rPr>
      </w:pPr>
      <w:r w:rsidRPr="00283BBD">
        <w:rPr>
          <w:rStyle w:val="libBold2Char"/>
          <w:rtl/>
        </w:rPr>
        <w:t xml:space="preserve">الحديث الأول : </w:t>
      </w:r>
      <w:r w:rsidRPr="007A7980">
        <w:rPr>
          <w:rtl/>
          <w:lang w:bidi="fa-IR"/>
        </w:rPr>
        <w:t>حسن كالصحيح</w:t>
      </w:r>
      <w:r>
        <w:rPr>
          <w:rtl/>
          <w:lang w:bidi="fa-IR"/>
        </w:rPr>
        <w:t>.</w:t>
      </w:r>
    </w:p>
    <w:p w:rsidR="00BA6308" w:rsidRPr="007A7980" w:rsidRDefault="00BA6308" w:rsidP="00283BBD">
      <w:pPr>
        <w:pStyle w:val="libNormal"/>
        <w:rPr>
          <w:rtl/>
          <w:lang w:bidi="fa-IR"/>
        </w:rPr>
      </w:pPr>
      <w:r w:rsidRPr="007A7980">
        <w:rPr>
          <w:rtl/>
          <w:lang w:bidi="fa-IR"/>
        </w:rPr>
        <w:t xml:space="preserve">وقال الشيخ البهائي </w:t>
      </w:r>
      <w:r>
        <w:rPr>
          <w:rtl/>
          <w:lang w:bidi="fa-IR"/>
        </w:rPr>
        <w:t>(ره)</w:t>
      </w:r>
      <w:r w:rsidRPr="007A7980">
        <w:rPr>
          <w:rtl/>
          <w:lang w:bidi="fa-IR"/>
        </w:rPr>
        <w:t xml:space="preserve"> في رواية الحسن بن محبوب عن أبي حمزة الثمالي نظر لا يخفى</w:t>
      </w:r>
      <w:r>
        <w:rPr>
          <w:rtl/>
          <w:lang w:bidi="fa-IR"/>
        </w:rPr>
        <w:t xml:space="preserve"> ، </w:t>
      </w:r>
      <w:r w:rsidRPr="007A7980">
        <w:rPr>
          <w:rtl/>
          <w:lang w:bidi="fa-IR"/>
        </w:rPr>
        <w:t>وقال الجزري</w:t>
      </w:r>
      <w:r>
        <w:rPr>
          <w:rtl/>
          <w:lang w:bidi="fa-IR"/>
        </w:rPr>
        <w:t xml:space="preserve"> : </w:t>
      </w:r>
      <w:r w:rsidRPr="007A7980">
        <w:rPr>
          <w:rtl/>
          <w:lang w:bidi="fa-IR"/>
        </w:rPr>
        <w:t>في النهاية فيه أن لله ضنائن من خلقه يحييهم في عافية</w:t>
      </w:r>
      <w:r>
        <w:rPr>
          <w:rtl/>
          <w:lang w:bidi="fa-IR"/>
        </w:rPr>
        <w:t xml:space="preserve"> ، </w:t>
      </w:r>
      <w:r w:rsidRPr="007A7980">
        <w:rPr>
          <w:rtl/>
          <w:lang w:bidi="fa-IR"/>
        </w:rPr>
        <w:t>ويميتهم في عافية</w:t>
      </w:r>
      <w:r>
        <w:rPr>
          <w:rtl/>
          <w:lang w:bidi="fa-IR"/>
        </w:rPr>
        <w:t xml:space="preserve"> ، </w:t>
      </w:r>
      <w:r w:rsidRPr="007E60A0">
        <w:rPr>
          <w:rtl/>
        </w:rPr>
        <w:t>الضنائن</w:t>
      </w:r>
      <w:r w:rsidRPr="007A7980">
        <w:rPr>
          <w:rtl/>
          <w:lang w:bidi="fa-IR"/>
        </w:rPr>
        <w:t xml:space="preserve"> الخصائص واحدهم ضنينة</w:t>
      </w:r>
      <w:r>
        <w:rPr>
          <w:rtl/>
          <w:lang w:bidi="fa-IR"/>
        </w:rPr>
        <w:t xml:space="preserve"> ، </w:t>
      </w:r>
      <w:r w:rsidRPr="007A7980">
        <w:rPr>
          <w:rtl/>
          <w:lang w:bidi="fa-IR"/>
        </w:rPr>
        <w:t>فعيلة بمعنى مفعولة</w:t>
      </w:r>
      <w:r>
        <w:rPr>
          <w:rtl/>
          <w:lang w:bidi="fa-IR"/>
        </w:rPr>
        <w:t xml:space="preserve"> ، </w:t>
      </w:r>
      <w:r w:rsidRPr="007A7980">
        <w:rPr>
          <w:rtl/>
          <w:lang w:bidi="fa-IR"/>
        </w:rPr>
        <w:t>من الضن وهو ما تختصه وتضن به أي تبخل</w:t>
      </w:r>
      <w:r>
        <w:rPr>
          <w:rtl/>
          <w:lang w:bidi="fa-IR"/>
        </w:rPr>
        <w:t xml:space="preserve"> ، </w:t>
      </w:r>
      <w:r w:rsidRPr="007A7980">
        <w:rPr>
          <w:rtl/>
          <w:lang w:bidi="fa-IR"/>
        </w:rPr>
        <w:t>لمكانة منك وموقعه عندك</w:t>
      </w:r>
      <w:r>
        <w:rPr>
          <w:rtl/>
          <w:lang w:bidi="fa-IR"/>
        </w:rPr>
        <w:t xml:space="preserve"> ، </w:t>
      </w:r>
      <w:r w:rsidRPr="007A7980">
        <w:rPr>
          <w:rtl/>
          <w:lang w:bidi="fa-IR"/>
        </w:rPr>
        <w:t>يقال</w:t>
      </w:r>
      <w:r>
        <w:rPr>
          <w:rtl/>
          <w:lang w:bidi="fa-IR"/>
        </w:rPr>
        <w:t xml:space="preserve"> : </w:t>
      </w:r>
      <w:r w:rsidRPr="007A7980">
        <w:rPr>
          <w:rtl/>
          <w:lang w:bidi="fa-IR"/>
        </w:rPr>
        <w:t>فلان ضني من بين إخواني وضنتي أي اختص به وأضن بمودته</w:t>
      </w:r>
      <w:r>
        <w:rPr>
          <w:rtl/>
          <w:lang w:bidi="fa-IR"/>
        </w:rPr>
        <w:t xml:space="preserve"> ، </w:t>
      </w:r>
      <w:r w:rsidRPr="007A7980">
        <w:rPr>
          <w:rtl/>
          <w:lang w:bidi="fa-IR"/>
        </w:rPr>
        <w:t>وقال الجوهري</w:t>
      </w:r>
      <w:r>
        <w:rPr>
          <w:rtl/>
          <w:lang w:bidi="fa-IR"/>
        </w:rPr>
        <w:t xml:space="preserve"> : </w:t>
      </w:r>
      <w:r w:rsidRPr="007A7980">
        <w:rPr>
          <w:rtl/>
          <w:lang w:bidi="fa-IR"/>
        </w:rPr>
        <w:t>ضننت بالشيء أضن به ضنا وضنانة إذا بخلت وهو ضنين به</w:t>
      </w:r>
      <w:r>
        <w:rPr>
          <w:rtl/>
          <w:lang w:bidi="fa-IR"/>
        </w:rPr>
        <w:t>.</w:t>
      </w:r>
      <w:r w:rsidRPr="007A7980">
        <w:rPr>
          <w:rtl/>
          <w:lang w:bidi="fa-IR"/>
        </w:rPr>
        <w:t xml:space="preserve"> وقال الغراء</w:t>
      </w:r>
      <w:r>
        <w:rPr>
          <w:rtl/>
          <w:lang w:bidi="fa-IR"/>
        </w:rPr>
        <w:t xml:space="preserve"> : </w:t>
      </w:r>
      <w:r w:rsidRPr="007A7980">
        <w:rPr>
          <w:rtl/>
          <w:lang w:bidi="fa-IR"/>
        </w:rPr>
        <w:t>وضننت بالفتح أضن لغة</w:t>
      </w:r>
      <w:r>
        <w:rPr>
          <w:rtl/>
          <w:lang w:bidi="fa-IR"/>
        </w:rPr>
        <w:t xml:space="preserve"> ، </w:t>
      </w:r>
      <w:r w:rsidRPr="007A7980">
        <w:rPr>
          <w:rtl/>
          <w:lang w:bidi="fa-IR"/>
        </w:rPr>
        <w:t>وفلان ضني من بين إخواني وهو شبه الاختصاص</w:t>
      </w:r>
      <w:r>
        <w:rPr>
          <w:rtl/>
          <w:lang w:bidi="fa-IR"/>
        </w:rPr>
        <w:t xml:space="preserve"> ، </w:t>
      </w:r>
      <w:r w:rsidRPr="007A7980">
        <w:rPr>
          <w:rtl/>
          <w:lang w:bidi="fa-IR"/>
        </w:rPr>
        <w:t>وفي الحديث</w:t>
      </w:r>
      <w:r>
        <w:rPr>
          <w:rtl/>
          <w:lang w:bidi="fa-IR"/>
        </w:rPr>
        <w:t xml:space="preserve"> : </w:t>
      </w:r>
      <w:r w:rsidRPr="007A7980">
        <w:rPr>
          <w:rtl/>
          <w:lang w:bidi="fa-IR"/>
        </w:rPr>
        <w:t>إن الله ضنا من خلقه</w:t>
      </w:r>
      <w:r>
        <w:rPr>
          <w:rtl/>
          <w:lang w:bidi="fa-IR"/>
        </w:rPr>
        <w:t xml:space="preserve"> ، </w:t>
      </w:r>
      <w:r w:rsidRPr="007A7980">
        <w:rPr>
          <w:rtl/>
          <w:lang w:bidi="fa-IR"/>
        </w:rPr>
        <w:t>الخبر</w:t>
      </w:r>
      <w:r>
        <w:rPr>
          <w:rtl/>
          <w:lang w:bidi="fa-IR"/>
        </w:rPr>
        <w:t xml:space="preserve"> ، </w:t>
      </w:r>
      <w:r w:rsidRPr="007A7980">
        <w:rPr>
          <w:rtl/>
          <w:lang w:bidi="fa-IR"/>
        </w:rPr>
        <w:t>وقال الفيروزآبادي</w:t>
      </w:r>
      <w:r>
        <w:rPr>
          <w:rtl/>
          <w:lang w:bidi="fa-IR"/>
        </w:rPr>
        <w:t xml:space="preserve"> : </w:t>
      </w:r>
      <w:r w:rsidRPr="007A7980">
        <w:rPr>
          <w:rtl/>
          <w:lang w:bidi="fa-IR"/>
        </w:rPr>
        <w:t>الضنين البخيل يضن بالفتح والكسر ضنانة وضنا بالكسر</w:t>
      </w:r>
      <w:r>
        <w:rPr>
          <w:rtl/>
          <w:lang w:bidi="fa-IR"/>
        </w:rPr>
        <w:t xml:space="preserve"> ، </w:t>
      </w:r>
      <w:r w:rsidRPr="007A7980">
        <w:rPr>
          <w:rtl/>
          <w:lang w:bidi="fa-IR"/>
        </w:rPr>
        <w:t>وهو ضني بالكسر أي خاص بي</w:t>
      </w:r>
      <w:r>
        <w:rPr>
          <w:rtl/>
          <w:lang w:bidi="fa-IR"/>
        </w:rPr>
        <w:t xml:space="preserve"> ، </w:t>
      </w:r>
      <w:r w:rsidRPr="007A7980">
        <w:rPr>
          <w:rtl/>
          <w:lang w:bidi="fa-IR"/>
        </w:rPr>
        <w:t>وضنائن الله خواص خلقه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المعنى يضن بالبلاء عنهم</w:t>
      </w:r>
      <w:r>
        <w:rPr>
          <w:rtl/>
          <w:lang w:bidi="fa-IR"/>
        </w:rPr>
        <w:t xml:space="preserve"> ، </w:t>
      </w:r>
      <w:r w:rsidRPr="007A7980">
        <w:rPr>
          <w:rtl/>
          <w:lang w:bidi="fa-IR"/>
        </w:rPr>
        <w:t>فإن البلاء نعمة كأنه يضن بها عنهم ولا يخفى بعده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كذا في النسخ الموجودة عندنا من الشرح لكن في نسخة الكافي هكذا</w:t>
      </w:r>
      <w:r>
        <w:rPr>
          <w:rtl/>
        </w:rPr>
        <w:t xml:space="preserve"> « </w:t>
      </w:r>
      <w:r w:rsidRPr="007A7980">
        <w:rPr>
          <w:rtl/>
        </w:rPr>
        <w:t>باب المعافين من البلاء</w:t>
      </w:r>
      <w:r>
        <w:rPr>
          <w:rtl/>
        </w:rPr>
        <w:t xml:space="preserve"> ».</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عدة من أصحابنا</w:t>
      </w:r>
      <w:r>
        <w:rPr>
          <w:rtl/>
          <w:lang w:bidi="fa-IR"/>
        </w:rPr>
        <w:t xml:space="preserve"> ، </w:t>
      </w:r>
      <w:r w:rsidRPr="007A7980">
        <w:rPr>
          <w:rtl/>
          <w:lang w:bidi="fa-IR"/>
        </w:rPr>
        <w:t>عن أحمد بن محمد بن خالد</w:t>
      </w:r>
      <w:r>
        <w:rPr>
          <w:rtl/>
          <w:lang w:bidi="fa-IR"/>
        </w:rPr>
        <w:t xml:space="preserve"> ، </w:t>
      </w:r>
      <w:r w:rsidRPr="007A7980">
        <w:rPr>
          <w:rtl/>
          <w:lang w:bidi="fa-IR"/>
        </w:rPr>
        <w:t>عن عثمان بن عيسى</w:t>
      </w:r>
      <w:r>
        <w:rPr>
          <w:rtl/>
          <w:lang w:bidi="fa-IR"/>
        </w:rPr>
        <w:t xml:space="preserve"> ، </w:t>
      </w:r>
      <w:r w:rsidRPr="007A7980">
        <w:rPr>
          <w:rtl/>
          <w:lang w:bidi="fa-IR"/>
        </w:rPr>
        <w:t>عن إسحاق بن عمار</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سمعته يقول إن الله عز وجل خلق خلقا ضن بهم عن البلاء خلقهم في عافية وأحياهم في عافية وأماتهم في عافية وأدخلهم الجنة في عافية</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 وعدة من أصحابنا</w:t>
      </w:r>
      <w:r>
        <w:rPr>
          <w:rtl/>
          <w:lang w:bidi="fa-IR"/>
        </w:rPr>
        <w:t xml:space="preserve"> ، </w:t>
      </w:r>
      <w:r w:rsidRPr="007A7980">
        <w:rPr>
          <w:rtl/>
          <w:lang w:bidi="fa-IR"/>
        </w:rPr>
        <w:t>عن سهل بن زياد جميعا</w:t>
      </w:r>
      <w:r>
        <w:rPr>
          <w:rtl/>
          <w:lang w:bidi="fa-IR"/>
        </w:rPr>
        <w:t xml:space="preserve"> ، </w:t>
      </w:r>
      <w:r w:rsidRPr="007A7980">
        <w:rPr>
          <w:rtl/>
          <w:lang w:bidi="fa-IR"/>
        </w:rPr>
        <w:t>عن جعفر بن محمد</w:t>
      </w:r>
      <w:r>
        <w:rPr>
          <w:rtl/>
          <w:lang w:bidi="fa-IR"/>
        </w:rPr>
        <w:t xml:space="preserve"> ، </w:t>
      </w:r>
      <w:r w:rsidRPr="007A7980">
        <w:rPr>
          <w:rtl/>
          <w:lang w:bidi="fa-IR"/>
        </w:rPr>
        <w:t>عن ابن القداح</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إن لله عز وجل ضنائن من خلقه يغذوهم بنعمته ويحبوهم بعافيته ويدخلهم الجنة برحمته تمر بهم البلايا والفتن لا تضرهم شيئا</w:t>
      </w:r>
      <w:r>
        <w:rPr>
          <w:rtl/>
          <w:lang w:bidi="fa-IR"/>
        </w:rPr>
        <w:t>.</w:t>
      </w:r>
    </w:p>
    <w:p w:rsidR="00BA6308" w:rsidRDefault="00BA6308" w:rsidP="00BA6308">
      <w:pPr>
        <w:pStyle w:val="Heading1Center"/>
        <w:rPr>
          <w:lang w:bidi="fa-IR"/>
        </w:rPr>
      </w:pPr>
      <w:bookmarkStart w:id="155" w:name="_Toc153765610"/>
      <w:r w:rsidRPr="007A7980">
        <w:rPr>
          <w:rtl/>
          <w:lang w:bidi="fa-IR"/>
        </w:rPr>
        <w:t>باب</w:t>
      </w:r>
      <w:bookmarkEnd w:id="155"/>
      <w:r w:rsidRPr="007A7980">
        <w:rPr>
          <w:rtl/>
          <w:lang w:bidi="fa-IR"/>
        </w:rPr>
        <w:t xml:space="preserve"> </w:t>
      </w:r>
    </w:p>
    <w:p w:rsidR="00BA6308" w:rsidRPr="007A7980" w:rsidRDefault="00BA6308" w:rsidP="00BA6308">
      <w:pPr>
        <w:pStyle w:val="Heading1Center"/>
        <w:rPr>
          <w:rtl/>
          <w:lang w:bidi="fa-IR"/>
        </w:rPr>
      </w:pPr>
      <w:bookmarkStart w:id="156" w:name="_Toc153765611"/>
      <w:r w:rsidRPr="007A7980">
        <w:rPr>
          <w:rtl/>
          <w:lang w:bidi="fa-IR"/>
        </w:rPr>
        <w:t>ما رفع عن الأمة</w:t>
      </w:r>
      <w:bookmarkEnd w:id="156"/>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الحسين بن محمد</w:t>
      </w:r>
      <w:r>
        <w:rPr>
          <w:rtl/>
          <w:lang w:bidi="fa-IR"/>
        </w:rPr>
        <w:t xml:space="preserve"> ، </w:t>
      </w:r>
      <w:r w:rsidRPr="007A7980">
        <w:rPr>
          <w:rtl/>
          <w:lang w:bidi="fa-IR"/>
        </w:rPr>
        <w:t>عن معلى بن محمد</w:t>
      </w:r>
      <w:r>
        <w:rPr>
          <w:rtl/>
          <w:lang w:bidi="fa-IR"/>
        </w:rPr>
        <w:t xml:space="preserve"> ، </w:t>
      </w:r>
      <w:r w:rsidRPr="007A7980">
        <w:rPr>
          <w:rtl/>
          <w:lang w:bidi="fa-IR"/>
        </w:rPr>
        <w:t xml:space="preserve">عن أبي داود المسترق قال حدثني عمرو بن مروان قال سمعت أبا عبد الله </w:t>
      </w:r>
      <w:r w:rsidRPr="00283BBD">
        <w:rPr>
          <w:rStyle w:val="libAlaemChar"/>
          <w:rtl/>
        </w:rPr>
        <w:t>عليه‌السلام</w:t>
      </w:r>
      <w:r w:rsidRPr="007A7980">
        <w:rPr>
          <w:rtl/>
          <w:lang w:bidi="fa-IR"/>
        </w:rPr>
        <w:t xml:space="preserve"> يقول قال رسول الله </w:t>
      </w:r>
      <w:r w:rsidRPr="00283BBD">
        <w:rPr>
          <w:rStyle w:val="libAlaemChar"/>
          <w:rtl/>
        </w:rPr>
        <w:t>صلى‌الله‌عليه‌وآله</w:t>
      </w:r>
      <w:r w:rsidRPr="007A7980">
        <w:rPr>
          <w:rtl/>
          <w:lang w:bidi="fa-IR"/>
        </w:rPr>
        <w:t xml:space="preserve"> رفع عن</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موثق</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الثالث : </w:t>
      </w:r>
      <w:r w:rsidRPr="007A7980">
        <w:rPr>
          <w:rtl/>
          <w:lang w:bidi="fa-IR"/>
        </w:rPr>
        <w:t>مجهول</w:t>
      </w:r>
      <w:r>
        <w:rPr>
          <w:rtl/>
          <w:lang w:bidi="fa-IR"/>
        </w:rPr>
        <w:t>.</w:t>
      </w:r>
    </w:p>
    <w:p w:rsidR="00BA6308" w:rsidRPr="007A7980" w:rsidRDefault="00BA6308" w:rsidP="00283BBD">
      <w:pPr>
        <w:pStyle w:val="libNormal"/>
        <w:rPr>
          <w:rtl/>
          <w:lang w:bidi="fa-IR"/>
        </w:rPr>
      </w:pPr>
      <w:r w:rsidRPr="007A7980">
        <w:rPr>
          <w:rtl/>
          <w:lang w:bidi="fa-IR"/>
        </w:rPr>
        <w:t xml:space="preserve">وفي القاموس </w:t>
      </w:r>
      <w:r w:rsidRPr="007E60A0">
        <w:rPr>
          <w:rtl/>
        </w:rPr>
        <w:t>حبا</w:t>
      </w:r>
      <w:r w:rsidRPr="007A7980">
        <w:rPr>
          <w:rtl/>
          <w:lang w:bidi="fa-IR"/>
        </w:rPr>
        <w:t xml:space="preserve"> فلانا أعطاه بلا جزاء ولا من</w:t>
      </w:r>
      <w:r>
        <w:rPr>
          <w:rtl/>
          <w:lang w:bidi="fa-IR"/>
        </w:rPr>
        <w:t xml:space="preserve"> ، </w:t>
      </w:r>
      <w:r w:rsidRPr="007A7980">
        <w:rPr>
          <w:rtl/>
          <w:lang w:bidi="fa-IR"/>
        </w:rPr>
        <w:t>والاسم الحباء ككتاب والحياة مثلثة</w:t>
      </w:r>
      <w:r>
        <w:rPr>
          <w:rtl/>
          <w:lang w:bidi="fa-IR"/>
        </w:rPr>
        <w:t>.</w:t>
      </w:r>
    </w:p>
    <w:p w:rsidR="00BA6308" w:rsidRDefault="00BA6308" w:rsidP="001C2884">
      <w:pPr>
        <w:pStyle w:val="libCenterBold1"/>
        <w:rPr>
          <w:lang w:bidi="fa-IR"/>
        </w:rPr>
      </w:pPr>
      <w:r w:rsidRPr="007E60A0">
        <w:rPr>
          <w:rtl/>
        </w:rPr>
        <w:t>باب ( ما رفع عن الأمة )</w:t>
      </w:r>
      <w:r w:rsidRPr="007A7980">
        <w:rPr>
          <w:rtl/>
        </w:rPr>
        <w:t xml:space="preserve"> </w:t>
      </w:r>
      <w:r w:rsidRPr="001C2884">
        <w:rPr>
          <w:rStyle w:val="libFootnotenumChar"/>
          <w:rtl/>
        </w:rPr>
        <w:t>(1)</w:t>
      </w:r>
      <w:r w:rsidRPr="007A7980">
        <w:rPr>
          <w:rtl/>
        </w:rPr>
        <w:t xml:space="preserve"> </w:t>
      </w:r>
    </w:p>
    <w:p w:rsidR="00BA6308" w:rsidRDefault="00BA6308" w:rsidP="001C2884">
      <w:pPr>
        <w:pStyle w:val="libCenterBold1"/>
        <w:rPr>
          <w:lang w:bidi="fa-IR"/>
        </w:rPr>
      </w:pPr>
      <w:r w:rsidRPr="007A7980">
        <w:rPr>
          <w:rtl/>
          <w:lang w:bidi="fa-IR"/>
        </w:rPr>
        <w:t xml:space="preserve">وهو مشتمل على ما لا يؤاخذ الله هذه الأمة به </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ضعيف على المشهور</w:t>
      </w:r>
      <w:r>
        <w:rPr>
          <w:rtl/>
          <w:lang w:bidi="fa-IR"/>
        </w:rPr>
        <w:t>.</w:t>
      </w:r>
    </w:p>
    <w:p w:rsidR="00BA6308" w:rsidRPr="007A7980" w:rsidRDefault="00BA6308" w:rsidP="00283BBD">
      <w:pPr>
        <w:pStyle w:val="libNormal"/>
        <w:rPr>
          <w:rtl/>
          <w:lang w:bidi="fa-IR"/>
        </w:rPr>
      </w:pPr>
      <w:r>
        <w:rPr>
          <w:rtl/>
        </w:rPr>
        <w:t xml:space="preserve">« </w:t>
      </w:r>
      <w:r w:rsidRPr="007E60A0">
        <w:rPr>
          <w:rtl/>
        </w:rPr>
        <w:t>رفع عن أمتي</w:t>
      </w:r>
      <w:r>
        <w:rPr>
          <w:rtl/>
        </w:rPr>
        <w:t xml:space="preserve"> » </w:t>
      </w:r>
      <w:r w:rsidRPr="007A7980">
        <w:rPr>
          <w:rtl/>
          <w:lang w:bidi="fa-IR"/>
        </w:rPr>
        <w:t>لعل المراد رفع المؤاخذة والعقاب</w:t>
      </w:r>
      <w:r>
        <w:rPr>
          <w:rtl/>
          <w:lang w:bidi="fa-IR"/>
        </w:rPr>
        <w:t xml:space="preserve"> ، </w:t>
      </w:r>
      <w:r w:rsidRPr="007A7980">
        <w:rPr>
          <w:rtl/>
          <w:lang w:bidi="fa-IR"/>
        </w:rPr>
        <w:t>ويحتمل أن يكون المراد في بعضها رفع أصله أو تأثيره أو حكمه التكليفي ولعل مفهوم قوله</w:t>
      </w:r>
      <w:r>
        <w:rPr>
          <w:rtl/>
          <w:lang w:bidi="fa-IR"/>
        </w:rPr>
        <w:t xml:space="preserve"> : </w:t>
      </w:r>
      <w:r w:rsidRPr="007A7980">
        <w:rPr>
          <w:rtl/>
          <w:lang w:bidi="fa-IR"/>
        </w:rPr>
        <w:t>عن أمتي</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ليس هذا العنوان موجودا في النسخ التي عندنا من الشرح بل الموجود فيها هكذا</w:t>
      </w:r>
      <w:r>
        <w:rPr>
          <w:rtl/>
        </w:rPr>
        <w:t xml:space="preserve"> « </w:t>
      </w:r>
      <w:r w:rsidRPr="007A7980">
        <w:rPr>
          <w:rtl/>
        </w:rPr>
        <w:t>باب وهو مشتمل على</w:t>
      </w:r>
      <w:r>
        <w:rPr>
          <w:rtl/>
        </w:rPr>
        <w:t xml:space="preserve"> ... ».</w:t>
      </w:r>
    </w:p>
    <w:p w:rsidR="00BA6308" w:rsidRPr="007A7980" w:rsidRDefault="00BA6308" w:rsidP="00703147">
      <w:pPr>
        <w:pStyle w:val="libNormal0"/>
        <w:rPr>
          <w:rtl/>
          <w:lang w:bidi="fa-IR"/>
        </w:rPr>
      </w:pPr>
      <w:r>
        <w:rPr>
          <w:rtl/>
          <w:lang w:bidi="fa-IR"/>
        </w:rPr>
        <w:br w:type="page"/>
      </w:r>
      <w:r w:rsidRPr="007A7980">
        <w:rPr>
          <w:rtl/>
          <w:lang w:bidi="fa-IR"/>
        </w:rPr>
        <w:lastRenderedPageBreak/>
        <w:t>أمتي أربع خصال خطأها ونسيانها وما أكرهوا عليه وما لم يطيقوا وذلك</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غير مراد في بعضها</w:t>
      </w:r>
      <w:r>
        <w:rPr>
          <w:rtl/>
          <w:lang w:bidi="fa-IR"/>
        </w:rPr>
        <w:t xml:space="preserve"> ، </w:t>
      </w:r>
      <w:r w:rsidRPr="007A7980">
        <w:rPr>
          <w:rtl/>
          <w:lang w:bidi="fa-IR"/>
        </w:rPr>
        <w:t>فالمراد اختصاص المجموع بهذه الأمة وإن اشترك البعض بينها وبين غيرها</w:t>
      </w:r>
      <w:r>
        <w:rPr>
          <w:rtl/>
          <w:lang w:bidi="fa-IR"/>
        </w:rPr>
        <w:t xml:space="preserve"> ، </w:t>
      </w:r>
      <w:r w:rsidRPr="007E60A0">
        <w:rPr>
          <w:rtl/>
        </w:rPr>
        <w:t>فالخطأ</w:t>
      </w:r>
      <w:r w:rsidRPr="007A7980">
        <w:rPr>
          <w:rtl/>
          <w:lang w:bidi="fa-IR"/>
        </w:rPr>
        <w:t xml:space="preserve"> كما إذا أراد رمي صيد فأصاب إنسانا</w:t>
      </w:r>
      <w:r>
        <w:rPr>
          <w:rtl/>
          <w:lang w:bidi="fa-IR"/>
        </w:rPr>
        <w:t xml:space="preserve"> ، </w:t>
      </w:r>
      <w:r w:rsidRPr="007A7980">
        <w:rPr>
          <w:rtl/>
          <w:lang w:bidi="fa-IR"/>
        </w:rPr>
        <w:t>وكخطإ المفتي والطبيب والمراد هنا رفع الإثم</w:t>
      </w:r>
      <w:r>
        <w:rPr>
          <w:rtl/>
          <w:lang w:bidi="fa-IR"/>
        </w:rPr>
        <w:t xml:space="preserve"> ، </w:t>
      </w:r>
      <w:r w:rsidRPr="007A7980">
        <w:rPr>
          <w:rtl/>
          <w:lang w:bidi="fa-IR"/>
        </w:rPr>
        <w:t>فلا ينافي الضمان في الدنيا</w:t>
      </w:r>
      <w:r>
        <w:rPr>
          <w:rtl/>
          <w:lang w:bidi="fa-IR"/>
        </w:rPr>
        <w:t xml:space="preserve"> ، </w:t>
      </w:r>
      <w:r w:rsidRPr="007A7980">
        <w:rPr>
          <w:rtl/>
          <w:lang w:bidi="fa-IR"/>
        </w:rPr>
        <w:t>وإن كان ظاهره عدم الضمان أيضا</w:t>
      </w:r>
      <w:r>
        <w:rPr>
          <w:rtl/>
          <w:lang w:bidi="fa-IR"/>
        </w:rPr>
        <w:t xml:space="preserve"> ، </w:t>
      </w:r>
      <w:r w:rsidRPr="007A7980">
        <w:rPr>
          <w:rtl/>
          <w:lang w:bidi="fa-IR"/>
        </w:rPr>
        <w:t xml:space="preserve">وكذا رفع الإثم </w:t>
      </w:r>
      <w:r w:rsidRPr="007E60A0">
        <w:rPr>
          <w:rtl/>
        </w:rPr>
        <w:t>بالنسيان</w:t>
      </w:r>
      <w:r w:rsidRPr="007A7980">
        <w:rPr>
          <w:rtl/>
          <w:lang w:bidi="fa-IR"/>
        </w:rPr>
        <w:t xml:space="preserve"> لا ينافي وجوب الإعادة عند نسيان الركن وسجدة السهو</w:t>
      </w:r>
      <w:r>
        <w:rPr>
          <w:rtl/>
          <w:lang w:bidi="fa-IR"/>
        </w:rPr>
        <w:t xml:space="preserve"> ، </w:t>
      </w:r>
      <w:r w:rsidRPr="007A7980">
        <w:rPr>
          <w:rtl/>
          <w:lang w:bidi="fa-IR"/>
        </w:rPr>
        <w:t>والتدارك عند نسيان بعض الأفعال</w:t>
      </w:r>
      <w:r>
        <w:rPr>
          <w:rtl/>
          <w:lang w:bidi="fa-IR"/>
        </w:rPr>
        <w:t>.</w:t>
      </w:r>
    </w:p>
    <w:p w:rsidR="00BA6308" w:rsidRDefault="00BA6308" w:rsidP="00283BBD">
      <w:pPr>
        <w:pStyle w:val="libNormal"/>
        <w:rPr>
          <w:rtl/>
          <w:lang w:bidi="fa-IR"/>
        </w:rPr>
      </w:pPr>
      <w:r w:rsidRPr="007A7980">
        <w:rPr>
          <w:rtl/>
          <w:lang w:bidi="fa-IR"/>
        </w:rPr>
        <w:t>وقيل</w:t>
      </w:r>
      <w:r>
        <w:rPr>
          <w:rtl/>
          <w:lang w:bidi="fa-IR"/>
        </w:rPr>
        <w:t xml:space="preserve"> : </w:t>
      </w:r>
      <w:r w:rsidRPr="007A7980">
        <w:rPr>
          <w:rtl/>
          <w:lang w:bidi="fa-IR"/>
        </w:rPr>
        <w:t>يفهم من الرفع أنهما يورثان الإثم والعقوبة</w:t>
      </w:r>
      <w:r>
        <w:rPr>
          <w:rtl/>
          <w:lang w:bidi="fa-IR"/>
        </w:rPr>
        <w:t xml:space="preserve"> ، </w:t>
      </w:r>
      <w:r w:rsidRPr="007A7980">
        <w:rPr>
          <w:rtl/>
          <w:lang w:bidi="fa-IR"/>
        </w:rPr>
        <w:t>ولكنه تعالى تجاوز عنهما رحمة وتفضلا</w:t>
      </w:r>
      <w:r>
        <w:rPr>
          <w:rtl/>
          <w:lang w:bidi="fa-IR"/>
        </w:rPr>
        <w:t xml:space="preserve"> ، و</w:t>
      </w:r>
      <w:r w:rsidRPr="007E60A0">
        <w:rPr>
          <w:rtl/>
        </w:rPr>
        <w:t>الإكراه</w:t>
      </w:r>
      <w:r w:rsidRPr="007A7980">
        <w:rPr>
          <w:rtl/>
          <w:lang w:bidi="fa-IR"/>
        </w:rPr>
        <w:t xml:space="preserve"> أعم من أن يكون في أصول الدين أو فروعه مما يجوز فيه التقية</w:t>
      </w:r>
      <w:r>
        <w:rPr>
          <w:rtl/>
          <w:lang w:bidi="fa-IR"/>
        </w:rPr>
        <w:t xml:space="preserve"> ، </w:t>
      </w:r>
      <w:r w:rsidRPr="007A7980">
        <w:rPr>
          <w:rtl/>
          <w:lang w:bidi="fa-IR"/>
        </w:rPr>
        <w:t>لا فيما لا تقية فيه كالقتل</w:t>
      </w:r>
      <w:r>
        <w:rPr>
          <w:rtl/>
          <w:lang w:bidi="fa-IR"/>
        </w:rPr>
        <w:t>.</w:t>
      </w:r>
    </w:p>
    <w:p w:rsidR="00BA6308" w:rsidRPr="007A7980" w:rsidRDefault="00BA6308" w:rsidP="00283BBD">
      <w:pPr>
        <w:pStyle w:val="libNormal"/>
        <w:rPr>
          <w:rtl/>
          <w:lang w:bidi="fa-IR"/>
        </w:rPr>
      </w:pPr>
      <w:r>
        <w:rPr>
          <w:rtl/>
        </w:rPr>
        <w:t xml:space="preserve">« </w:t>
      </w:r>
      <w:r w:rsidRPr="007E60A0">
        <w:rPr>
          <w:rtl/>
        </w:rPr>
        <w:t>وما لم يطيقوا</w:t>
      </w:r>
      <w:r>
        <w:rPr>
          <w:rtl/>
        </w:rPr>
        <w:t xml:space="preserve"> » </w:t>
      </w:r>
      <w:r w:rsidRPr="007A7980">
        <w:rPr>
          <w:rtl/>
          <w:lang w:bidi="fa-IR"/>
        </w:rPr>
        <w:t>أي التكاليف الشاقة التي رفعت عن هذه الأمة</w:t>
      </w:r>
      <w:r>
        <w:rPr>
          <w:rtl/>
          <w:lang w:bidi="fa-IR"/>
        </w:rPr>
        <w:t>.</w:t>
      </w:r>
    </w:p>
    <w:p w:rsidR="00BA6308" w:rsidRDefault="00BA6308" w:rsidP="00283BBD">
      <w:pPr>
        <w:pStyle w:val="libNormal"/>
        <w:rPr>
          <w:lang w:bidi="fa-IR"/>
        </w:rPr>
      </w:pPr>
      <w:r w:rsidRPr="007A7980">
        <w:rPr>
          <w:rtl/>
          <w:lang w:bidi="fa-IR"/>
        </w:rPr>
        <w:t>ثم استشهد للخصال الأربع وعدم المؤاخذة بها بالآيات وهي قوله تعالى</w:t>
      </w:r>
      <w:r>
        <w:rPr>
          <w:rtl/>
          <w:lang w:bidi="fa-IR"/>
        </w:rPr>
        <w:t xml:space="preserve"> : </w:t>
      </w:r>
      <w:r>
        <w:rPr>
          <w:rtl/>
        </w:rPr>
        <w:t xml:space="preserve">« </w:t>
      </w:r>
      <w:r w:rsidRPr="00283BBD">
        <w:rPr>
          <w:rStyle w:val="libAieChar"/>
          <w:rtl/>
        </w:rPr>
        <w:t xml:space="preserve">رَبَّنا لا تُؤاخِذْنا إِنْ نَسِينا أَوْ أَخْطَأْنا </w:t>
      </w:r>
      <w:r>
        <w:rPr>
          <w:rtl/>
        </w:rPr>
        <w:t xml:space="preserve">» </w:t>
      </w:r>
      <w:r w:rsidRPr="007A7980">
        <w:rPr>
          <w:rtl/>
          <w:lang w:bidi="fa-IR"/>
        </w:rPr>
        <w:t>قال في مجمع البيان</w:t>
      </w:r>
      <w:r>
        <w:rPr>
          <w:rtl/>
          <w:lang w:bidi="fa-IR"/>
        </w:rPr>
        <w:t xml:space="preserve"> : </w:t>
      </w:r>
      <w:r w:rsidRPr="007A7980">
        <w:rPr>
          <w:rtl/>
          <w:lang w:bidi="fa-IR"/>
        </w:rPr>
        <w:t>قيل فيه وجوه</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أن المراد بنسينا تركنا كقوله تعالى</w:t>
      </w:r>
      <w:r>
        <w:rPr>
          <w:rtl/>
          <w:lang w:bidi="fa-IR"/>
        </w:rPr>
        <w:t xml:space="preserve"> : </w:t>
      </w:r>
      <w:r>
        <w:rPr>
          <w:rtl/>
        </w:rPr>
        <w:t xml:space="preserve">« </w:t>
      </w:r>
      <w:r w:rsidRPr="00283BBD">
        <w:rPr>
          <w:rStyle w:val="libAieChar"/>
          <w:rtl/>
        </w:rPr>
        <w:t xml:space="preserve">نَسُوا اللهَ فَنَسِيَهُمْ </w:t>
      </w:r>
      <w:r>
        <w:rPr>
          <w:rtl/>
        </w:rPr>
        <w:t xml:space="preserve">» </w:t>
      </w:r>
      <w:r w:rsidRPr="001C2884">
        <w:rPr>
          <w:rStyle w:val="libFootnotenumChar"/>
          <w:rtl/>
        </w:rPr>
        <w:t>(1)</w:t>
      </w:r>
      <w:r w:rsidRPr="007A7980">
        <w:rPr>
          <w:rtl/>
          <w:lang w:bidi="fa-IR"/>
        </w:rPr>
        <w:t xml:space="preserve"> أي تركوا إطاعة الله فتركهم من ثوابه</w:t>
      </w:r>
      <w:r>
        <w:rPr>
          <w:rtl/>
          <w:lang w:bidi="fa-IR"/>
        </w:rPr>
        <w:t xml:space="preserve"> ، </w:t>
      </w:r>
      <w:r w:rsidRPr="007A7980">
        <w:rPr>
          <w:rtl/>
          <w:lang w:bidi="fa-IR"/>
        </w:rPr>
        <w:t>والمراد بأخطأنا أذنبنا لأن المعاصي توصف بالخطاء من حيث إنها ضد للصواب</w:t>
      </w:r>
      <w:r>
        <w:rPr>
          <w:rtl/>
          <w:lang w:bidi="fa-IR"/>
        </w:rPr>
        <w:t>.</w:t>
      </w:r>
    </w:p>
    <w:p w:rsidR="00BA6308" w:rsidRPr="007A7980" w:rsidRDefault="00BA6308" w:rsidP="00283BBD">
      <w:pPr>
        <w:pStyle w:val="libNormal"/>
        <w:rPr>
          <w:rtl/>
          <w:lang w:bidi="fa-IR"/>
        </w:rPr>
      </w:pPr>
      <w:r w:rsidRPr="007A7980">
        <w:rPr>
          <w:rtl/>
          <w:lang w:bidi="fa-IR"/>
        </w:rPr>
        <w:t>والثاني</w:t>
      </w:r>
      <w:r>
        <w:rPr>
          <w:rtl/>
          <w:lang w:bidi="fa-IR"/>
        </w:rPr>
        <w:t xml:space="preserve"> : </w:t>
      </w:r>
      <w:r w:rsidRPr="007A7980">
        <w:rPr>
          <w:rtl/>
          <w:lang w:bidi="fa-IR"/>
        </w:rPr>
        <w:t>أن معنى قوله</w:t>
      </w:r>
      <w:r>
        <w:rPr>
          <w:rtl/>
          <w:lang w:bidi="fa-IR"/>
        </w:rPr>
        <w:t xml:space="preserve"> : </w:t>
      </w:r>
      <w:r w:rsidRPr="007A7980">
        <w:rPr>
          <w:rtl/>
          <w:lang w:bidi="fa-IR"/>
        </w:rPr>
        <w:t>إن نسينا إن تعرضنا لأسباب يقع عندها النسيان عن الأمر أو الغفلة عن الواجب</w:t>
      </w:r>
      <w:r>
        <w:rPr>
          <w:rtl/>
          <w:lang w:bidi="fa-IR"/>
        </w:rPr>
        <w:t xml:space="preserve"> ، </w:t>
      </w:r>
      <w:r w:rsidRPr="007A7980">
        <w:rPr>
          <w:rtl/>
          <w:lang w:bidi="fa-IR"/>
        </w:rPr>
        <w:t>أو أخطأنا أي تعرضنا لأسباب يقع عندها الخطأ ويحسن الدعاء بذلك كما يحسن الاعتذار منه</w:t>
      </w:r>
      <w:r>
        <w:rPr>
          <w:rtl/>
          <w:lang w:bidi="fa-IR"/>
        </w:rPr>
        <w:t>.</w:t>
      </w:r>
    </w:p>
    <w:p w:rsidR="00BA6308" w:rsidRPr="007A7980" w:rsidRDefault="00BA6308" w:rsidP="00283BBD">
      <w:pPr>
        <w:pStyle w:val="libNormal"/>
        <w:rPr>
          <w:rtl/>
          <w:lang w:bidi="fa-IR"/>
        </w:rPr>
      </w:pPr>
      <w:r w:rsidRPr="007A7980">
        <w:rPr>
          <w:rtl/>
          <w:lang w:bidi="fa-IR"/>
        </w:rPr>
        <w:t>والثالث</w:t>
      </w:r>
      <w:r>
        <w:rPr>
          <w:rtl/>
          <w:lang w:bidi="fa-IR"/>
        </w:rPr>
        <w:t xml:space="preserve"> : </w:t>
      </w:r>
      <w:r w:rsidRPr="007A7980">
        <w:rPr>
          <w:rtl/>
          <w:lang w:bidi="fa-IR"/>
        </w:rPr>
        <w:t>أن معناه لا تؤاخذنا إن نسينا أي إن لم نفعل فعلا يجب فله على سبيل السهو والغفلة</w:t>
      </w:r>
      <w:r>
        <w:rPr>
          <w:rtl/>
        </w:rPr>
        <w:t xml:space="preserve"> « </w:t>
      </w:r>
      <w:r w:rsidRPr="00283BBD">
        <w:rPr>
          <w:rStyle w:val="libAieChar"/>
          <w:rtl/>
        </w:rPr>
        <w:t xml:space="preserve">أَوْ أَخْطَأْنا </w:t>
      </w:r>
      <w:r>
        <w:rPr>
          <w:rtl/>
        </w:rPr>
        <w:t xml:space="preserve">» </w:t>
      </w:r>
      <w:r w:rsidRPr="007A7980">
        <w:rPr>
          <w:rtl/>
          <w:lang w:bidi="fa-IR"/>
        </w:rPr>
        <w:t>أي فعلنا فعلا يجب تركه من غير قصد</w:t>
      </w:r>
      <w:r>
        <w:rPr>
          <w:rtl/>
          <w:lang w:bidi="fa-IR"/>
        </w:rPr>
        <w:t xml:space="preserve"> ، </w:t>
      </w:r>
      <w:r w:rsidRPr="007A7980">
        <w:rPr>
          <w:rtl/>
          <w:lang w:bidi="fa-IR"/>
        </w:rPr>
        <w:t>ويحسن هذا في الدعاء على سبيل الانقطاع إلى الله سبحانه</w:t>
      </w:r>
      <w:r>
        <w:rPr>
          <w:rtl/>
          <w:lang w:bidi="fa-IR"/>
        </w:rPr>
        <w:t xml:space="preserve"> ، </w:t>
      </w:r>
      <w:r w:rsidRPr="007A7980">
        <w:rPr>
          <w:rtl/>
          <w:lang w:bidi="fa-IR"/>
        </w:rPr>
        <w:t>وإظهار الفقر إلى مسائلته</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67</w:t>
      </w:r>
      <w:r>
        <w:rPr>
          <w:rtl/>
        </w:rPr>
        <w:t>.</w:t>
      </w:r>
    </w:p>
    <w:p w:rsidR="00BA6308" w:rsidRPr="007A7980" w:rsidRDefault="00BA6308" w:rsidP="00703147">
      <w:pPr>
        <w:pStyle w:val="libNormal0"/>
        <w:rPr>
          <w:rtl/>
          <w:lang w:bidi="fa-IR"/>
        </w:rPr>
      </w:pPr>
      <w:r>
        <w:rPr>
          <w:rtl/>
          <w:lang w:bidi="fa-IR"/>
        </w:rPr>
        <w:br w:type="page"/>
      </w:r>
      <w:r w:rsidRPr="007A7980">
        <w:rPr>
          <w:rtl/>
          <w:lang w:bidi="fa-IR"/>
        </w:rPr>
        <w:lastRenderedPageBreak/>
        <w:t>قول الله عز وجل</w:t>
      </w:r>
      <w:r>
        <w:rPr>
          <w:rtl/>
          <w:lang w:bidi="fa-IR"/>
        </w:rPr>
        <w:t xml:space="preserve"> : </w:t>
      </w:r>
      <w:r>
        <w:rPr>
          <w:rtl/>
        </w:rPr>
        <w:t xml:space="preserve">« </w:t>
      </w:r>
      <w:r w:rsidRPr="00283BBD">
        <w:rPr>
          <w:rStyle w:val="libAieChar"/>
          <w:rtl/>
        </w:rPr>
        <w:t xml:space="preserve">رَبَّنا لا تُؤاخِذْنا إِنْ نَسِينا أَوْ أَخْطَأْنا رَبَّنا وَلا تَحْمِلْ عَلَيْنا إِصْراً كَما حَمَلْتَهُ عَلَى الَّذِينَ مِنْ قَبْلِنا رَبَّنا وَلا تُحَمِّلْنا ما لا طاقَةَ لَنا بِهِ </w:t>
      </w:r>
      <w:r>
        <w:rPr>
          <w:rtl/>
        </w:rPr>
        <w:t xml:space="preserve">» </w:t>
      </w:r>
      <w:r w:rsidRPr="001C2884">
        <w:rPr>
          <w:rStyle w:val="libFootnotenumChar"/>
          <w:rtl/>
        </w:rPr>
        <w:t>(1)</w:t>
      </w:r>
      <w:r w:rsidRPr="007A7980">
        <w:rPr>
          <w:rtl/>
          <w:lang w:bidi="fa-IR"/>
        </w:rPr>
        <w:t xml:space="preserve"> وقوله</w:t>
      </w:r>
      <w:r>
        <w:rPr>
          <w:rtl/>
          <w:lang w:bidi="fa-IR"/>
        </w:rPr>
        <w:t xml:space="preserve"> </w:t>
      </w:r>
      <w:r>
        <w:rPr>
          <w:rtl/>
        </w:rPr>
        <w:t xml:space="preserve">« </w:t>
      </w:r>
      <w:r w:rsidRPr="00283BBD">
        <w:rPr>
          <w:rStyle w:val="libAieChar"/>
          <w:rtl/>
        </w:rPr>
        <w:t>إِلاَّ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والاستعانة به</w:t>
      </w:r>
      <w:r>
        <w:rPr>
          <w:rtl/>
          <w:lang w:bidi="fa-IR"/>
        </w:rPr>
        <w:t xml:space="preserve"> ، </w:t>
      </w:r>
      <w:r w:rsidRPr="007A7980">
        <w:rPr>
          <w:rtl/>
          <w:lang w:bidi="fa-IR"/>
        </w:rPr>
        <w:t>وإن كان مأمونا منه المؤاخذة بمثله</w:t>
      </w:r>
      <w:r>
        <w:rPr>
          <w:rtl/>
          <w:lang w:bidi="fa-IR"/>
        </w:rPr>
        <w:t xml:space="preserve"> ، </w:t>
      </w:r>
      <w:r w:rsidRPr="007A7980">
        <w:rPr>
          <w:rtl/>
          <w:lang w:bidi="fa-IR"/>
        </w:rPr>
        <w:t>ويجري ذلك مجرى قوله فيما بعد</w:t>
      </w:r>
      <w:r>
        <w:rPr>
          <w:rtl/>
          <w:lang w:bidi="fa-IR"/>
        </w:rPr>
        <w:t xml:space="preserve"> : </w:t>
      </w:r>
      <w:r>
        <w:rPr>
          <w:rtl/>
        </w:rPr>
        <w:t xml:space="preserve">« </w:t>
      </w:r>
      <w:r w:rsidRPr="00283BBD">
        <w:rPr>
          <w:rStyle w:val="libAieChar"/>
          <w:rtl/>
        </w:rPr>
        <w:t xml:space="preserve">وَلا تُحَمِّلْنا </w:t>
      </w:r>
      <w:r>
        <w:rPr>
          <w:rtl/>
        </w:rPr>
        <w:t xml:space="preserve">» </w:t>
      </w:r>
      <w:r w:rsidRPr="007A7980">
        <w:rPr>
          <w:rtl/>
          <w:lang w:bidi="fa-IR"/>
        </w:rPr>
        <w:t>على أحد الأجوبة</w:t>
      </w:r>
      <w:r>
        <w:rPr>
          <w:rtl/>
          <w:lang w:bidi="fa-IR"/>
        </w:rPr>
        <w:t>.</w:t>
      </w:r>
    </w:p>
    <w:p w:rsidR="00BA6308" w:rsidRPr="007A7980" w:rsidRDefault="00BA6308" w:rsidP="00283BBD">
      <w:pPr>
        <w:pStyle w:val="libNormal"/>
        <w:rPr>
          <w:rtl/>
          <w:lang w:bidi="fa-IR"/>
        </w:rPr>
      </w:pPr>
      <w:r w:rsidRPr="007A7980">
        <w:rPr>
          <w:rtl/>
          <w:lang w:bidi="fa-IR"/>
        </w:rPr>
        <w:t>والرابع</w:t>
      </w:r>
      <w:r>
        <w:rPr>
          <w:rtl/>
          <w:lang w:bidi="fa-IR"/>
        </w:rPr>
        <w:t xml:space="preserve"> : </w:t>
      </w:r>
      <w:r w:rsidRPr="007A7980">
        <w:rPr>
          <w:rtl/>
          <w:lang w:bidi="fa-IR"/>
        </w:rPr>
        <w:t>ما روي عن ابن عباس وعطاء أن معناه لا تعاقبنا إن عصيناك جاهلين أو متعمدين</w:t>
      </w:r>
      <w:r>
        <w:rPr>
          <w:rtl/>
          <w:lang w:bidi="fa-IR"/>
        </w:rPr>
        <w:t>.</w:t>
      </w:r>
    </w:p>
    <w:p w:rsidR="00BA6308" w:rsidRDefault="00BA6308" w:rsidP="00283BBD">
      <w:pPr>
        <w:pStyle w:val="libNormal"/>
        <w:rPr>
          <w:rtl/>
          <w:lang w:bidi="fa-IR"/>
        </w:rPr>
      </w:pPr>
      <w:r w:rsidRPr="007E60A0">
        <w:rPr>
          <w:rtl/>
        </w:rPr>
        <w:t>وقوله</w:t>
      </w:r>
      <w:r>
        <w:rPr>
          <w:rtl/>
        </w:rPr>
        <w:t xml:space="preserve"> : « </w:t>
      </w:r>
      <w:r w:rsidRPr="00283BBD">
        <w:rPr>
          <w:rStyle w:val="libAieChar"/>
          <w:rtl/>
        </w:rPr>
        <w:t xml:space="preserve">رَبَّنا وَلا تَحْمِلْ عَلَيْنا إِصْراً </w:t>
      </w:r>
      <w:r>
        <w:rPr>
          <w:rtl/>
        </w:rPr>
        <w:t xml:space="preserve">» </w:t>
      </w:r>
      <w:r w:rsidRPr="007A7980">
        <w:rPr>
          <w:rtl/>
          <w:lang w:bidi="fa-IR"/>
        </w:rPr>
        <w:t>قيل فيه وجهان</w:t>
      </w:r>
      <w:r>
        <w:rPr>
          <w:rtl/>
          <w:lang w:bidi="fa-IR"/>
        </w:rPr>
        <w:t xml:space="preserve"> : </w:t>
      </w:r>
      <w:r w:rsidRPr="007A7980">
        <w:rPr>
          <w:rtl/>
          <w:lang w:bidi="fa-IR"/>
        </w:rPr>
        <w:t>الأول</w:t>
      </w:r>
      <w:r>
        <w:rPr>
          <w:rtl/>
          <w:lang w:bidi="fa-IR"/>
        </w:rPr>
        <w:t xml:space="preserve"> : </w:t>
      </w:r>
      <w:r w:rsidRPr="007A7980">
        <w:rPr>
          <w:rtl/>
          <w:lang w:bidi="fa-IR"/>
        </w:rPr>
        <w:t>أن معناه لا تحمل علينا عملا نعجز عن القيام به</w:t>
      </w:r>
      <w:r>
        <w:rPr>
          <w:rtl/>
          <w:lang w:bidi="fa-IR"/>
        </w:rPr>
        <w:t xml:space="preserve"> ، </w:t>
      </w:r>
      <w:r w:rsidRPr="007A7980">
        <w:rPr>
          <w:rtl/>
          <w:lang w:bidi="fa-IR"/>
        </w:rPr>
        <w:t>وتعذبنا يتركه ونقضه عن ابن عباس وغيره والثاني</w:t>
      </w:r>
      <w:r>
        <w:rPr>
          <w:rtl/>
          <w:lang w:bidi="fa-IR"/>
        </w:rPr>
        <w:t xml:space="preserve"> : </w:t>
      </w:r>
      <w:r w:rsidRPr="007A7980">
        <w:rPr>
          <w:rtl/>
          <w:lang w:bidi="fa-IR"/>
        </w:rPr>
        <w:t>أن معناه لا تحمل علينا ثقلا يعني لا تشدد الأمر علينا</w:t>
      </w:r>
      <w:r>
        <w:rPr>
          <w:rtl/>
        </w:rPr>
        <w:t xml:space="preserve"> « </w:t>
      </w:r>
      <w:r w:rsidRPr="00283BBD">
        <w:rPr>
          <w:rStyle w:val="libAieChar"/>
          <w:rtl/>
        </w:rPr>
        <w:t xml:space="preserve">كَما حَمَلْتَهُ عَلَى الَّذِينَ مِنْ قَبْلِنا </w:t>
      </w:r>
      <w:r>
        <w:rPr>
          <w:rtl/>
        </w:rPr>
        <w:t xml:space="preserve">» </w:t>
      </w:r>
      <w:r w:rsidRPr="007A7980">
        <w:rPr>
          <w:rtl/>
          <w:lang w:bidi="fa-IR"/>
        </w:rPr>
        <w:t>أي على الأمم الماضية والقرون الخالية</w:t>
      </w:r>
      <w:r>
        <w:rPr>
          <w:rtl/>
          <w:lang w:bidi="fa-IR"/>
        </w:rPr>
        <w:t xml:space="preserve"> ، </w:t>
      </w:r>
      <w:r w:rsidRPr="007A7980">
        <w:rPr>
          <w:rtl/>
          <w:lang w:bidi="fa-IR"/>
        </w:rPr>
        <w:t>لأنهم كانوا إذا ارتكبوا خطيئة عجلت عليهم عقوبتها</w:t>
      </w:r>
      <w:r>
        <w:rPr>
          <w:rtl/>
          <w:lang w:bidi="fa-IR"/>
        </w:rPr>
        <w:t xml:space="preserve"> ، </w:t>
      </w:r>
      <w:r w:rsidRPr="007A7980">
        <w:rPr>
          <w:rtl/>
          <w:lang w:bidi="fa-IR"/>
        </w:rPr>
        <w:t>وحرم عليهم بسببها ما أحل لهم من الطعام كما قال تعالى</w:t>
      </w:r>
      <w:r>
        <w:rPr>
          <w:rtl/>
          <w:lang w:bidi="fa-IR"/>
        </w:rPr>
        <w:t xml:space="preserve"> : </w:t>
      </w:r>
      <w:r>
        <w:rPr>
          <w:rtl/>
        </w:rPr>
        <w:t xml:space="preserve">« </w:t>
      </w:r>
      <w:r w:rsidRPr="00283BBD">
        <w:rPr>
          <w:rStyle w:val="libAieChar"/>
          <w:rtl/>
        </w:rPr>
        <w:t xml:space="preserve">فَبِظُلْمٍ مِنَ الَّذِينَ هادُوا حَرَّمْنا عَلَيْهِمْ طَيِّباتٍ أُحِلَّتْ لَهُمْ </w:t>
      </w:r>
      <w:r>
        <w:rPr>
          <w:rtl/>
        </w:rPr>
        <w:t xml:space="preserve">» </w:t>
      </w:r>
      <w:r w:rsidRPr="001C2884">
        <w:rPr>
          <w:rStyle w:val="libFootnotenumChar"/>
          <w:rtl/>
        </w:rPr>
        <w:t>(2)</w:t>
      </w:r>
      <w:r w:rsidRPr="007A7980">
        <w:rPr>
          <w:rtl/>
          <w:lang w:bidi="fa-IR"/>
        </w:rPr>
        <w:t xml:space="preserve"> وأخذ عليهم العهود والمواثيق وكلفوا من أنواع التكاليف ما لم تكلف هذه الأمة تخفيفا عنها</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رَبَّنا وَلا تُحَمِّلْنا ما لا طاقَةَ لَنا بِهِ </w:t>
      </w:r>
      <w:r>
        <w:rPr>
          <w:rtl/>
        </w:rPr>
        <w:t xml:space="preserve">» </w:t>
      </w:r>
      <w:r w:rsidRPr="007A7980">
        <w:rPr>
          <w:rtl/>
          <w:lang w:bidi="fa-IR"/>
        </w:rPr>
        <w:t>قيل فيه وجوه</w:t>
      </w:r>
      <w:r>
        <w:rPr>
          <w:rtl/>
          <w:lang w:bidi="fa-IR"/>
        </w:rPr>
        <w:t xml:space="preserve"> : </w:t>
      </w:r>
      <w:r w:rsidRPr="007A7980">
        <w:rPr>
          <w:rtl/>
          <w:lang w:bidi="fa-IR"/>
        </w:rPr>
        <w:t>الأول</w:t>
      </w:r>
      <w:r>
        <w:rPr>
          <w:rtl/>
          <w:lang w:bidi="fa-IR"/>
        </w:rPr>
        <w:t xml:space="preserve"> : </w:t>
      </w:r>
      <w:r w:rsidRPr="007A7980">
        <w:rPr>
          <w:rtl/>
          <w:lang w:bidi="fa-IR"/>
        </w:rPr>
        <w:t>أن معناه ما يثقل علينا تحمله من أنواع التكاليف والامتحان</w:t>
      </w:r>
      <w:r>
        <w:rPr>
          <w:rtl/>
          <w:lang w:bidi="fa-IR"/>
        </w:rPr>
        <w:t xml:space="preserve"> ، </w:t>
      </w:r>
      <w:r w:rsidRPr="007A7980">
        <w:rPr>
          <w:rtl/>
          <w:lang w:bidi="fa-IR"/>
        </w:rPr>
        <w:t>مثل قتل النفس عند التوبة</w:t>
      </w:r>
      <w:r>
        <w:rPr>
          <w:rtl/>
          <w:lang w:bidi="fa-IR"/>
        </w:rPr>
        <w:t xml:space="preserve"> ، </w:t>
      </w:r>
      <w:r w:rsidRPr="007A7980">
        <w:rPr>
          <w:rtl/>
          <w:lang w:bidi="fa-IR"/>
        </w:rPr>
        <w:t>وقد يقول الرجل لأمر يصعب عليه</w:t>
      </w:r>
      <w:r>
        <w:rPr>
          <w:rtl/>
          <w:lang w:bidi="fa-IR"/>
        </w:rPr>
        <w:t xml:space="preserve"> : </w:t>
      </w:r>
      <w:r w:rsidRPr="007A7980">
        <w:rPr>
          <w:rtl/>
          <w:lang w:bidi="fa-IR"/>
        </w:rPr>
        <w:t>إني لا أطيقه</w:t>
      </w:r>
      <w:r>
        <w:rPr>
          <w:rtl/>
          <w:lang w:bidi="fa-IR"/>
        </w:rPr>
        <w:t xml:space="preserve"> ، </w:t>
      </w:r>
      <w:r w:rsidRPr="007A7980">
        <w:rPr>
          <w:rtl/>
          <w:lang w:bidi="fa-IR"/>
        </w:rPr>
        <w:t>والثاني</w:t>
      </w:r>
      <w:r>
        <w:rPr>
          <w:rtl/>
          <w:lang w:bidi="fa-IR"/>
        </w:rPr>
        <w:t xml:space="preserve"> : </w:t>
      </w:r>
      <w:r w:rsidRPr="007A7980">
        <w:rPr>
          <w:rtl/>
          <w:lang w:bidi="fa-IR"/>
        </w:rPr>
        <w:t>أن معناه ما لا طاقة لنا به من العذاب عاجلا وآجلا</w:t>
      </w:r>
      <w:r>
        <w:rPr>
          <w:rtl/>
          <w:lang w:bidi="fa-IR"/>
        </w:rPr>
        <w:t>.</w:t>
      </w:r>
    </w:p>
    <w:p w:rsidR="00BA6308" w:rsidRPr="007A7980" w:rsidRDefault="00BA6308" w:rsidP="00283BBD">
      <w:pPr>
        <w:pStyle w:val="libNormal"/>
        <w:rPr>
          <w:rtl/>
          <w:lang w:bidi="fa-IR"/>
        </w:rPr>
      </w:pPr>
      <w:r w:rsidRPr="007A7980">
        <w:rPr>
          <w:rtl/>
          <w:lang w:bidi="fa-IR"/>
        </w:rPr>
        <w:t>والثالث</w:t>
      </w:r>
      <w:r>
        <w:rPr>
          <w:rtl/>
          <w:lang w:bidi="fa-IR"/>
        </w:rPr>
        <w:t xml:space="preserve"> : </w:t>
      </w:r>
      <w:r w:rsidRPr="007A7980">
        <w:rPr>
          <w:rtl/>
          <w:lang w:bidi="fa-IR"/>
        </w:rPr>
        <w:t>أنه على سبيل التعبد وإن كان سبحانه لا يكلف ولا يحمل أحدا ما لا يطيقه</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وقال بعضهم</w:t>
      </w:r>
      <w:r>
        <w:rPr>
          <w:rtl/>
          <w:lang w:bidi="fa-IR"/>
        </w:rPr>
        <w:t xml:space="preserve"> : </w:t>
      </w:r>
      <w:r w:rsidRPr="007A7980">
        <w:rPr>
          <w:rtl/>
          <w:lang w:bidi="fa-IR"/>
        </w:rPr>
        <w:t>فإن قلت</w:t>
      </w:r>
      <w:r>
        <w:rPr>
          <w:rtl/>
          <w:lang w:bidi="fa-IR"/>
        </w:rPr>
        <w:t xml:space="preserve"> : </w:t>
      </w:r>
      <w:r w:rsidRPr="007A7980">
        <w:rPr>
          <w:rtl/>
          <w:lang w:bidi="fa-IR"/>
        </w:rPr>
        <w:t>الآية دلت على المؤاخذة والإثم بالخطإ والنسيان</w:t>
      </w:r>
      <w:r>
        <w:rPr>
          <w:rtl/>
          <w:lang w:bidi="fa-IR"/>
        </w:rPr>
        <w:t xml:space="preserve"> ، </w:t>
      </w:r>
      <w:r w:rsidRPr="007A7980">
        <w:rPr>
          <w:rtl/>
          <w:lang w:bidi="fa-IR"/>
        </w:rPr>
        <w:t>وإلا فلا فائدة للدعاء بعدم المؤاخذة</w:t>
      </w:r>
      <w:r>
        <w:rPr>
          <w:rtl/>
          <w:lang w:bidi="fa-IR"/>
        </w:rPr>
        <w:t xml:space="preserve"> ، </w:t>
      </w:r>
      <w:r w:rsidRPr="007A7980">
        <w:rPr>
          <w:rtl/>
          <w:lang w:bidi="fa-IR"/>
        </w:rPr>
        <w:t>فكيف تكون دليلا على الرفع المذكور</w:t>
      </w:r>
      <w:r>
        <w:rPr>
          <w:rtl/>
          <w:lang w:bidi="fa-IR"/>
        </w:rPr>
        <w:t>؟</w:t>
      </w:r>
      <w:r>
        <w:rPr>
          <w:lang w:bidi="fa-IR"/>
        </w:rPr>
        <w:t xml:space="preserve"> </w:t>
      </w:r>
      <w:r w:rsidRPr="007A7980">
        <w:rPr>
          <w:rtl/>
          <w:lang w:bidi="fa-IR"/>
        </w:rPr>
        <w:t>قلت</w:t>
      </w:r>
      <w:r>
        <w:rPr>
          <w:rtl/>
          <w:lang w:bidi="fa-IR"/>
        </w:rPr>
        <w:t xml:space="preserve"> : </w:t>
      </w:r>
      <w:r w:rsidRPr="007A7980">
        <w:rPr>
          <w:rtl/>
          <w:lang w:bidi="fa-IR"/>
        </w:rPr>
        <w:t>أولا قال بعض المحققين السؤال والدعاء قد يكون للواقع والغرض منه بسط</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البقرة</w:t>
      </w:r>
      <w:r>
        <w:rPr>
          <w:rtl/>
        </w:rPr>
        <w:t xml:space="preserve"> : </w:t>
      </w:r>
      <w:r w:rsidRPr="007A7980">
        <w:rPr>
          <w:rtl/>
        </w:rPr>
        <w:t>286</w:t>
      </w:r>
      <w:r>
        <w:rPr>
          <w:rtl/>
        </w:rPr>
        <w:t>.</w:t>
      </w:r>
    </w:p>
    <w:p w:rsidR="00BA6308" w:rsidRPr="007A7980" w:rsidRDefault="00BA6308" w:rsidP="001C2884">
      <w:pPr>
        <w:pStyle w:val="libFootnote0"/>
        <w:rPr>
          <w:rtl/>
          <w:lang w:bidi="fa-IR"/>
        </w:rPr>
      </w:pPr>
      <w:r>
        <w:rPr>
          <w:rtl/>
        </w:rPr>
        <w:t>(</w:t>
      </w:r>
      <w:r w:rsidRPr="007A7980">
        <w:rPr>
          <w:rtl/>
        </w:rPr>
        <w:t>2) سورة النساء</w:t>
      </w:r>
      <w:r>
        <w:rPr>
          <w:rtl/>
        </w:rPr>
        <w:t xml:space="preserve"> : </w:t>
      </w:r>
      <w:r w:rsidRPr="007A7980">
        <w:rPr>
          <w:rtl/>
        </w:rPr>
        <w:t>160</w:t>
      </w:r>
      <w:r>
        <w:rPr>
          <w:rtl/>
        </w:rPr>
        <w:t>.</w:t>
      </w:r>
    </w:p>
    <w:p w:rsidR="00BA6308" w:rsidRPr="007A7980" w:rsidRDefault="00BA6308" w:rsidP="00703147">
      <w:pPr>
        <w:pStyle w:val="libNormal0"/>
        <w:rPr>
          <w:rtl/>
          <w:lang w:bidi="fa-IR"/>
        </w:rPr>
      </w:pPr>
      <w:r>
        <w:rPr>
          <w:rtl/>
          <w:lang w:bidi="fa-IR"/>
        </w:rPr>
        <w:br w:type="page"/>
      </w:r>
      <w:r w:rsidRPr="00283BBD">
        <w:rPr>
          <w:rStyle w:val="libAieChar"/>
          <w:rtl/>
        </w:rPr>
        <w:lastRenderedPageBreak/>
        <w:t xml:space="preserve">مَنْ أُكْرِهَ وَقَلْبُهُ مُطْمَئِنٌّ بِالْإِيمانِ </w:t>
      </w:r>
      <w:r>
        <w:rPr>
          <w:rtl/>
        </w:rPr>
        <w:t xml:space="preserve">» </w:t>
      </w:r>
      <w:r w:rsidRPr="001C2884">
        <w:rPr>
          <w:rStyle w:val="libFootnotenumChar"/>
          <w:rtl/>
        </w:rPr>
        <w:t>(1)</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الكلام مع المحبوب</w:t>
      </w:r>
      <w:r>
        <w:rPr>
          <w:rtl/>
          <w:lang w:bidi="fa-IR"/>
        </w:rPr>
        <w:t xml:space="preserve"> ، </w:t>
      </w:r>
      <w:r w:rsidRPr="007A7980">
        <w:rPr>
          <w:rtl/>
          <w:lang w:bidi="fa-IR"/>
        </w:rPr>
        <w:t>وعرض الافتقار لديه</w:t>
      </w:r>
      <w:r>
        <w:rPr>
          <w:rtl/>
          <w:lang w:bidi="fa-IR"/>
        </w:rPr>
        <w:t xml:space="preserve"> ، </w:t>
      </w:r>
      <w:r w:rsidRPr="007A7980">
        <w:rPr>
          <w:rtl/>
          <w:lang w:bidi="fa-IR"/>
        </w:rPr>
        <w:t xml:space="preserve">كما قال خليل الرحمن وابنه إسماعيل </w:t>
      </w:r>
      <w:r w:rsidRPr="00283BBD">
        <w:rPr>
          <w:rStyle w:val="libAlaemChar"/>
          <w:rtl/>
        </w:rPr>
        <w:t>عليهما‌السلام</w:t>
      </w:r>
      <w:r>
        <w:rPr>
          <w:rtl/>
          <w:lang w:bidi="fa-IR"/>
        </w:rPr>
        <w:t xml:space="preserve"> : </w:t>
      </w:r>
      <w:r>
        <w:rPr>
          <w:rtl/>
        </w:rPr>
        <w:t xml:space="preserve">« </w:t>
      </w:r>
      <w:r w:rsidRPr="00283BBD">
        <w:rPr>
          <w:rStyle w:val="libAieChar"/>
          <w:rtl/>
        </w:rPr>
        <w:t xml:space="preserve">رَبَّنا تَقَبَّلْ مِنَّا </w:t>
      </w:r>
      <w:r>
        <w:rPr>
          <w:rtl/>
        </w:rPr>
        <w:t xml:space="preserve">» </w:t>
      </w:r>
      <w:r w:rsidRPr="007A7980">
        <w:rPr>
          <w:rtl/>
          <w:lang w:bidi="fa-IR"/>
        </w:rPr>
        <w:t>مع أنهما لا يفعلان غير المقبول</w:t>
      </w:r>
      <w:r>
        <w:rPr>
          <w:rtl/>
          <w:lang w:bidi="fa-IR"/>
        </w:rPr>
        <w:t xml:space="preserve"> ، </w:t>
      </w:r>
      <w:r w:rsidRPr="007A7980">
        <w:rPr>
          <w:rtl/>
          <w:lang w:bidi="fa-IR"/>
        </w:rPr>
        <w:t>وثانيا أنه قد صرح بعض المفسرين بأن الآية دلت على أن الخطأ والنسيان سببان للإثم والعقوبة</w:t>
      </w:r>
      <w:r>
        <w:rPr>
          <w:rtl/>
          <w:lang w:bidi="fa-IR"/>
        </w:rPr>
        <w:t xml:space="preserve"> ، </w:t>
      </w:r>
      <w:r w:rsidRPr="007A7980">
        <w:rPr>
          <w:rtl/>
          <w:lang w:bidi="fa-IR"/>
        </w:rPr>
        <w:t>ولا يمتنع عقلا المؤاخذة بهما إذ الذنب كالسم</w:t>
      </w:r>
      <w:r>
        <w:rPr>
          <w:rtl/>
          <w:lang w:bidi="fa-IR"/>
        </w:rPr>
        <w:t xml:space="preserve"> ، </w:t>
      </w:r>
      <w:r w:rsidRPr="007A7980">
        <w:rPr>
          <w:rtl/>
          <w:lang w:bidi="fa-IR"/>
        </w:rPr>
        <w:t>فكما أن السم يؤدي إلى الهلاك وإن تناوله خطأ كذلك الذنب</w:t>
      </w:r>
      <w:r>
        <w:rPr>
          <w:rtl/>
          <w:lang w:bidi="fa-IR"/>
        </w:rPr>
        <w:t xml:space="preserve"> ، </w:t>
      </w:r>
      <w:r w:rsidRPr="007A7980">
        <w:rPr>
          <w:rtl/>
          <w:lang w:bidi="fa-IR"/>
        </w:rPr>
        <w:t>ولكنه عز وجل وعد بالتجاوز عنه رحمة وتفضلا وهو المراد من الرفع</w:t>
      </w:r>
      <w:r>
        <w:rPr>
          <w:rtl/>
          <w:lang w:bidi="fa-IR"/>
        </w:rPr>
        <w:t xml:space="preserve"> ، </w:t>
      </w:r>
      <w:r w:rsidRPr="007A7980">
        <w:rPr>
          <w:rtl/>
          <w:lang w:bidi="fa-IR"/>
        </w:rPr>
        <w:t>فيجوز أن يدعو الإنسان به استدامة لها وامتدادا بها</w:t>
      </w:r>
      <w:r>
        <w:rPr>
          <w:rtl/>
          <w:lang w:bidi="fa-IR"/>
        </w:rPr>
        <w:t>.</w:t>
      </w:r>
    </w:p>
    <w:p w:rsidR="00BA6308" w:rsidRPr="007A7980" w:rsidRDefault="00BA6308" w:rsidP="00283BBD">
      <w:pPr>
        <w:pStyle w:val="libNormal"/>
        <w:rPr>
          <w:rtl/>
          <w:lang w:bidi="fa-IR"/>
        </w:rPr>
      </w:pPr>
      <w:r w:rsidRPr="007A7980">
        <w:rPr>
          <w:rtl/>
          <w:lang w:bidi="fa-IR"/>
        </w:rPr>
        <w:t>وقال بعضهم معنى الآية</w:t>
      </w:r>
      <w:r>
        <w:rPr>
          <w:rtl/>
          <w:lang w:bidi="fa-IR"/>
        </w:rPr>
        <w:t xml:space="preserve"> : </w:t>
      </w:r>
      <w:r w:rsidRPr="007A7980">
        <w:rPr>
          <w:rtl/>
          <w:lang w:bidi="fa-IR"/>
        </w:rPr>
        <w:t>ربنا لا تؤاخذنا بما أدى بنا إلى خطاء أو نسيان من تقصير</w:t>
      </w:r>
      <w:r>
        <w:rPr>
          <w:rtl/>
          <w:lang w:bidi="fa-IR"/>
        </w:rPr>
        <w:t xml:space="preserve"> ، </w:t>
      </w:r>
      <w:r w:rsidRPr="007A7980">
        <w:rPr>
          <w:rtl/>
          <w:lang w:bidi="fa-IR"/>
        </w:rPr>
        <w:t>وقلة مبالاة</w:t>
      </w:r>
      <w:r>
        <w:rPr>
          <w:rtl/>
          <w:lang w:bidi="fa-IR"/>
        </w:rPr>
        <w:t xml:space="preserve"> ، </w:t>
      </w:r>
      <w:r w:rsidRPr="007A7980">
        <w:rPr>
          <w:rtl/>
          <w:lang w:bidi="fa-IR"/>
        </w:rPr>
        <w:t>فإن الخطأ والنسيان أغلب ما يكونان من عدم الاعتناء بالشيء وهذا وإن كان رافعا للإيراد المذكور لكن فيه شيء لا يخفى على المتأمل</w:t>
      </w:r>
      <w:r>
        <w:rPr>
          <w:rtl/>
          <w:lang w:bidi="fa-IR"/>
        </w:rPr>
        <w:t>.</w:t>
      </w:r>
    </w:p>
    <w:p w:rsidR="00BA6308" w:rsidRPr="007A7980" w:rsidRDefault="00BA6308" w:rsidP="00283BBD">
      <w:pPr>
        <w:pStyle w:val="libNormal"/>
        <w:rPr>
          <w:rtl/>
          <w:lang w:bidi="fa-IR"/>
        </w:rPr>
      </w:pPr>
      <w:r w:rsidRPr="007A7980">
        <w:rPr>
          <w:rtl/>
          <w:lang w:bidi="fa-IR"/>
        </w:rPr>
        <w:t>والأصر الذنب والعقوبة وأصله من الضيق والحبس</w:t>
      </w:r>
      <w:r>
        <w:rPr>
          <w:rtl/>
          <w:lang w:bidi="fa-IR"/>
        </w:rPr>
        <w:t xml:space="preserve"> ، </w:t>
      </w:r>
      <w:r w:rsidRPr="007A7980">
        <w:rPr>
          <w:rtl/>
          <w:lang w:bidi="fa-IR"/>
        </w:rPr>
        <w:t>يقال أصره يأصره إذا حبسه وضيق عليه</w:t>
      </w:r>
      <w:r>
        <w:rPr>
          <w:rtl/>
          <w:lang w:bidi="fa-IR"/>
        </w:rPr>
        <w:t xml:space="preserve"> ، </w:t>
      </w:r>
      <w:r w:rsidRPr="007A7980">
        <w:rPr>
          <w:rtl/>
          <w:lang w:bidi="fa-IR"/>
        </w:rPr>
        <w:t>وقيل</w:t>
      </w:r>
      <w:r>
        <w:rPr>
          <w:rtl/>
          <w:lang w:bidi="fa-IR"/>
        </w:rPr>
        <w:t xml:space="preserve"> : </w:t>
      </w:r>
      <w:r w:rsidRPr="007A7980">
        <w:rPr>
          <w:rtl/>
          <w:lang w:bidi="fa-IR"/>
        </w:rPr>
        <w:t>المراد به الحمل الثقيل الذي يحبس صاحبه في مكانه</w:t>
      </w:r>
      <w:r>
        <w:rPr>
          <w:rtl/>
          <w:lang w:bidi="fa-IR"/>
        </w:rPr>
        <w:t xml:space="preserve"> ، </w:t>
      </w:r>
      <w:r w:rsidRPr="007A7980">
        <w:rPr>
          <w:rtl/>
          <w:lang w:bidi="fa-IR"/>
        </w:rPr>
        <w:t>والتكاليف الشاقة مثل ما كلف به بنو إسرائيل من قتل الأنفس وقطع موضع النجاسة من الجلد والثوب</w:t>
      </w:r>
      <w:r>
        <w:rPr>
          <w:rtl/>
          <w:lang w:bidi="fa-IR"/>
        </w:rPr>
        <w:t xml:space="preserve"> ، </w:t>
      </w:r>
      <w:r w:rsidRPr="007A7980">
        <w:rPr>
          <w:rtl/>
          <w:lang w:bidi="fa-IR"/>
        </w:rPr>
        <w:t>وخمسين صلاة في اليوم والليلة</w:t>
      </w:r>
      <w:r>
        <w:rPr>
          <w:rtl/>
          <w:lang w:bidi="fa-IR"/>
        </w:rPr>
        <w:t xml:space="preserve"> ، </w:t>
      </w:r>
      <w:r w:rsidRPr="007A7980">
        <w:rPr>
          <w:rtl/>
          <w:lang w:bidi="fa-IR"/>
        </w:rPr>
        <w:t>وصرف ربع المال للزكاة أو ما أصابهم من الشدائد والمحن</w:t>
      </w:r>
      <w:r>
        <w:rPr>
          <w:rtl/>
          <w:lang w:bidi="fa-IR"/>
        </w:rPr>
        <w:t>.</w:t>
      </w:r>
    </w:p>
    <w:p w:rsidR="00BA6308" w:rsidRPr="007A7980" w:rsidRDefault="00BA6308" w:rsidP="00283BBD">
      <w:pPr>
        <w:pStyle w:val="libNormal"/>
        <w:rPr>
          <w:rtl/>
          <w:lang w:bidi="fa-IR"/>
        </w:rPr>
      </w:pPr>
      <w:r w:rsidRPr="007A7980">
        <w:rPr>
          <w:rtl/>
          <w:lang w:bidi="fa-IR"/>
        </w:rPr>
        <w:t>وقوله</w:t>
      </w:r>
      <w:r>
        <w:rPr>
          <w:rtl/>
          <w:lang w:bidi="fa-IR"/>
        </w:rPr>
        <w:t xml:space="preserve"> : </w:t>
      </w:r>
      <w:r>
        <w:rPr>
          <w:rtl/>
        </w:rPr>
        <w:t xml:space="preserve">« </w:t>
      </w:r>
      <w:r w:rsidRPr="00283BBD">
        <w:rPr>
          <w:rStyle w:val="libAieChar"/>
          <w:rtl/>
        </w:rPr>
        <w:t xml:space="preserve">رَبَّنا وَلا تُحَمِّلْنا ما لا طاقَةَ لَنا بِهِ </w:t>
      </w:r>
      <w:r>
        <w:rPr>
          <w:rtl/>
        </w:rPr>
        <w:t xml:space="preserve">» </w:t>
      </w:r>
      <w:r w:rsidRPr="007A7980">
        <w:rPr>
          <w:rtl/>
          <w:lang w:bidi="fa-IR"/>
        </w:rPr>
        <w:t>تأكيد لما قبله</w:t>
      </w:r>
      <w:r>
        <w:rPr>
          <w:rtl/>
          <w:lang w:bidi="fa-IR"/>
        </w:rPr>
        <w:t xml:space="preserve"> ، </w:t>
      </w:r>
      <w:r w:rsidRPr="007A7980">
        <w:rPr>
          <w:rtl/>
          <w:lang w:bidi="fa-IR"/>
        </w:rPr>
        <w:t>وطلب للإعفاء من التكاليف الشاقة التي كلف بها الأمم السابقة</w:t>
      </w:r>
      <w:r>
        <w:rPr>
          <w:rtl/>
          <w:lang w:bidi="fa-IR"/>
        </w:rPr>
        <w:t xml:space="preserve"> ، </w:t>
      </w:r>
      <w:r w:rsidRPr="007A7980">
        <w:rPr>
          <w:rtl/>
          <w:lang w:bidi="fa-IR"/>
        </w:rPr>
        <w:t>لا طلب للإعفاء عن تكليف ما لا يتعلق به قدرة البشر أصلا</w:t>
      </w:r>
      <w:r>
        <w:rPr>
          <w:rtl/>
          <w:lang w:bidi="fa-IR"/>
        </w:rPr>
        <w:t xml:space="preserve"> ، </w:t>
      </w:r>
      <w:r w:rsidRPr="007A7980">
        <w:rPr>
          <w:rtl/>
          <w:lang w:bidi="fa-IR"/>
        </w:rPr>
        <w:t>فلا دلالة فيه على جواز التكليف بما لا يطاق</w:t>
      </w:r>
      <w:r>
        <w:rPr>
          <w:rtl/>
          <w:lang w:bidi="fa-IR"/>
        </w:rPr>
        <w:t xml:space="preserve"> ، </w:t>
      </w:r>
      <w:r w:rsidRPr="007A7980">
        <w:rPr>
          <w:rtl/>
          <w:lang w:bidi="fa-IR"/>
        </w:rPr>
        <w:t>الذي أنكره العدلية وجوزه الأشاعرة باعتبار أنه لو لم يجز لم يطلبوا الإعفاء عنه</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إلا من أكره وقلبه مطمئن بالإيمان</w:t>
      </w:r>
      <w:r>
        <w:rPr>
          <w:rtl/>
        </w:rPr>
        <w:t xml:space="preserve"> ، </w:t>
      </w:r>
      <w:r w:rsidRPr="007A7980">
        <w:rPr>
          <w:rtl/>
          <w:lang w:bidi="fa-IR"/>
        </w:rPr>
        <w:t>معناه إلا من أكره على قبيح مثل كلمة الكفر وغيرها</w:t>
      </w:r>
      <w:r>
        <w:rPr>
          <w:rtl/>
        </w:rPr>
        <w:t xml:space="preserve"> « </w:t>
      </w:r>
      <w:r w:rsidRPr="00283BBD">
        <w:rPr>
          <w:rStyle w:val="libAieChar"/>
          <w:rtl/>
        </w:rPr>
        <w:t xml:space="preserve">وَقَلْبُهُ مُطْمَئِنٌّ بِالْإِيمانِ </w:t>
      </w:r>
      <w:r>
        <w:rPr>
          <w:rtl/>
        </w:rPr>
        <w:t xml:space="preserve">» </w:t>
      </w:r>
      <w:r w:rsidRPr="007A7980">
        <w:rPr>
          <w:rtl/>
          <w:lang w:bidi="fa-IR"/>
        </w:rPr>
        <w:t>غير متغير عن اعتقاد الحق</w:t>
      </w:r>
      <w:r>
        <w:rPr>
          <w:rtl/>
          <w:lang w:bidi="fa-IR"/>
        </w:rPr>
        <w:t xml:space="preserve"> ، </w:t>
      </w:r>
      <w:r w:rsidRPr="007A7980">
        <w:rPr>
          <w:rtl/>
          <w:lang w:bidi="fa-IR"/>
        </w:rPr>
        <w:t>وفيه دلالة على أنه لا إثم على المكره</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النحل</w:t>
      </w:r>
      <w:r>
        <w:rPr>
          <w:rtl/>
        </w:rPr>
        <w:t xml:space="preserve"> : </w:t>
      </w:r>
      <w:r w:rsidRPr="007A7980">
        <w:rPr>
          <w:rtl/>
        </w:rPr>
        <w:t>19</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الحسين بن محمد</w:t>
      </w:r>
      <w:r>
        <w:rPr>
          <w:rtl/>
          <w:lang w:bidi="fa-IR"/>
        </w:rPr>
        <w:t xml:space="preserve"> ، </w:t>
      </w:r>
      <w:r w:rsidRPr="007A7980">
        <w:rPr>
          <w:rtl/>
          <w:lang w:bidi="fa-IR"/>
        </w:rPr>
        <w:t>عن محمد بن أحمد النهدي رفعه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رسول الله </w:t>
      </w:r>
      <w:r w:rsidRPr="00283BBD">
        <w:rPr>
          <w:rStyle w:val="libAlaemChar"/>
          <w:rtl/>
        </w:rPr>
        <w:t>صلى‌الله‌عليه‌وآله</w:t>
      </w:r>
      <w:r w:rsidRPr="007A7980">
        <w:rPr>
          <w:rtl/>
          <w:lang w:bidi="fa-IR"/>
        </w:rPr>
        <w:t xml:space="preserve"> وضع عن أمتي تسع خصال الخطأ والنسيان وما لا</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لا يقال</w:t>
      </w:r>
      <w:r>
        <w:rPr>
          <w:rtl/>
          <w:lang w:bidi="fa-IR"/>
        </w:rPr>
        <w:t xml:space="preserve"> : </w:t>
      </w:r>
      <w:r w:rsidRPr="007A7980">
        <w:rPr>
          <w:rtl/>
          <w:lang w:bidi="fa-IR"/>
        </w:rPr>
        <w:t>الاستثناء من قوله تعالى</w:t>
      </w:r>
      <w:r>
        <w:rPr>
          <w:rtl/>
        </w:rPr>
        <w:t xml:space="preserve"> « </w:t>
      </w:r>
      <w:r w:rsidRPr="00283BBD">
        <w:rPr>
          <w:rStyle w:val="libAieChar"/>
          <w:rtl/>
        </w:rPr>
        <w:t xml:space="preserve">مَنْ كَفَرَ بِاللهِ مِنْ بَعْدِ إِيمانِهِ </w:t>
      </w:r>
      <w:r>
        <w:rPr>
          <w:rtl/>
        </w:rPr>
        <w:t xml:space="preserve">» </w:t>
      </w:r>
      <w:r w:rsidRPr="007A7980">
        <w:rPr>
          <w:rtl/>
          <w:lang w:bidi="fa-IR"/>
        </w:rPr>
        <w:t>ومن شرطية محذوفة الجزاء</w:t>
      </w:r>
      <w:r>
        <w:rPr>
          <w:rtl/>
          <w:lang w:bidi="fa-IR"/>
        </w:rPr>
        <w:t xml:space="preserve"> ، </w:t>
      </w:r>
      <w:r w:rsidRPr="007A7980">
        <w:rPr>
          <w:rtl/>
          <w:lang w:bidi="fa-IR"/>
        </w:rPr>
        <w:t>أي فهو مفتر للكذب لا على أنه غير آثم</w:t>
      </w:r>
      <w:r>
        <w:rPr>
          <w:rtl/>
          <w:lang w:bidi="fa-IR"/>
        </w:rPr>
        <w:t>؟</w:t>
      </w:r>
    </w:p>
    <w:p w:rsidR="00BA6308" w:rsidRPr="007A7980" w:rsidRDefault="00BA6308" w:rsidP="00283BBD">
      <w:pPr>
        <w:pStyle w:val="libNormal"/>
        <w:rPr>
          <w:rtl/>
          <w:lang w:bidi="fa-IR"/>
        </w:rPr>
      </w:pPr>
      <w:r w:rsidRPr="007A7980">
        <w:rPr>
          <w:rtl/>
          <w:lang w:bidi="fa-IR"/>
        </w:rPr>
        <w:t>لأنا نقول</w:t>
      </w:r>
      <w:r>
        <w:rPr>
          <w:rtl/>
          <w:lang w:bidi="fa-IR"/>
        </w:rPr>
        <w:t xml:space="preserve"> : </w:t>
      </w:r>
      <w:r w:rsidRPr="007A7980">
        <w:rPr>
          <w:rtl/>
          <w:lang w:bidi="fa-IR"/>
        </w:rPr>
        <w:t>المستثنى منه في معرض الذم والوعيد</w:t>
      </w:r>
      <w:r>
        <w:rPr>
          <w:rtl/>
          <w:lang w:bidi="fa-IR"/>
        </w:rPr>
        <w:t xml:space="preserve"> ، </w:t>
      </w:r>
      <w:r w:rsidRPr="007A7980">
        <w:rPr>
          <w:rtl/>
          <w:lang w:bidi="fa-IR"/>
        </w:rPr>
        <w:t>وهما منفيان عن المكره بحكم الاستثناء</w:t>
      </w:r>
      <w:r>
        <w:rPr>
          <w:rtl/>
          <w:lang w:bidi="fa-IR"/>
        </w:rPr>
        <w:t xml:space="preserve"> ، </w:t>
      </w:r>
      <w:r w:rsidRPr="007A7980">
        <w:rPr>
          <w:rtl/>
          <w:lang w:bidi="fa-IR"/>
        </w:rPr>
        <w:t>فلا يكون المكره من أهل الذم والوعيد</w:t>
      </w:r>
      <w:r>
        <w:rPr>
          <w:rtl/>
          <w:lang w:bidi="fa-IR"/>
        </w:rPr>
        <w:t xml:space="preserve"> ، </w:t>
      </w:r>
      <w:r w:rsidRPr="007A7980">
        <w:rPr>
          <w:rtl/>
          <w:lang w:bidi="fa-IR"/>
        </w:rPr>
        <w:t>فلا يكون آثما</w:t>
      </w:r>
      <w:r>
        <w:rPr>
          <w:rtl/>
          <w:lang w:bidi="fa-IR"/>
        </w:rPr>
        <w:t>.</w:t>
      </w:r>
    </w:p>
    <w:p w:rsidR="00BA6308" w:rsidRDefault="00BA6308" w:rsidP="00283BBD">
      <w:pPr>
        <w:pStyle w:val="libNormal"/>
        <w:rPr>
          <w:rtl/>
          <w:lang w:bidi="fa-IR"/>
        </w:rPr>
      </w:pPr>
      <w:r w:rsidRPr="00283BBD">
        <w:rPr>
          <w:rStyle w:val="libBold2Char"/>
          <w:rtl/>
        </w:rPr>
        <w:t xml:space="preserve">الحديث الثاني : </w:t>
      </w:r>
      <w:r w:rsidRPr="007A7980">
        <w:rPr>
          <w:rtl/>
          <w:lang w:bidi="fa-IR"/>
        </w:rPr>
        <w:t>مرفوع</w:t>
      </w:r>
      <w:r>
        <w:rPr>
          <w:rtl/>
          <w:lang w:bidi="fa-IR"/>
        </w:rPr>
        <w:t>.</w:t>
      </w:r>
    </w:p>
    <w:p w:rsidR="00BA6308" w:rsidRDefault="00BA6308" w:rsidP="00283BBD">
      <w:pPr>
        <w:pStyle w:val="libNormal"/>
        <w:rPr>
          <w:rtl/>
          <w:lang w:bidi="fa-IR"/>
        </w:rPr>
      </w:pPr>
      <w:r>
        <w:rPr>
          <w:rtl/>
        </w:rPr>
        <w:t xml:space="preserve">« </w:t>
      </w:r>
      <w:r w:rsidRPr="007E60A0">
        <w:rPr>
          <w:rtl/>
        </w:rPr>
        <w:t>وما لا يعلمون</w:t>
      </w:r>
      <w:r>
        <w:rPr>
          <w:rtl/>
        </w:rPr>
        <w:t xml:space="preserve"> » </w:t>
      </w:r>
      <w:r w:rsidRPr="007A7980">
        <w:rPr>
          <w:rtl/>
          <w:lang w:bidi="fa-IR"/>
        </w:rPr>
        <w:t>ظاهره معذورية الجاهل مطلقا</w:t>
      </w:r>
      <w:r>
        <w:rPr>
          <w:rtl/>
          <w:lang w:bidi="fa-IR"/>
        </w:rPr>
        <w:t xml:space="preserve"> ، </w:t>
      </w:r>
      <w:r w:rsidRPr="007A7980">
        <w:rPr>
          <w:rtl/>
          <w:lang w:bidi="fa-IR"/>
        </w:rPr>
        <w:t>ويدل عليه فحاوي كثير من الآيات والأخبار</w:t>
      </w:r>
      <w:r>
        <w:rPr>
          <w:rtl/>
          <w:lang w:bidi="fa-IR"/>
        </w:rPr>
        <w:t xml:space="preserve"> ، </w:t>
      </w:r>
      <w:r w:rsidRPr="007A7980">
        <w:rPr>
          <w:rtl/>
          <w:lang w:bidi="fa-IR"/>
        </w:rPr>
        <w:t>ولا يبعد العمل به إلا فيما أخرجه الدليل لكن أكثر الأصحاب اقتصروا في العمل به على مواضع مخصوصة</w:t>
      </w:r>
      <w:r>
        <w:rPr>
          <w:rtl/>
          <w:lang w:bidi="fa-IR"/>
        </w:rPr>
        <w:t xml:space="preserve"> ، </w:t>
      </w:r>
      <w:r w:rsidRPr="007A7980">
        <w:rPr>
          <w:rtl/>
          <w:lang w:bidi="fa-IR"/>
        </w:rPr>
        <w:t>ذكروها في كتب الفروع كالصلاة مع نجاسة الثوب والبدن</w:t>
      </w:r>
      <w:r>
        <w:rPr>
          <w:rtl/>
          <w:lang w:bidi="fa-IR"/>
        </w:rPr>
        <w:t xml:space="preserve"> ، </w:t>
      </w:r>
      <w:r w:rsidRPr="007A7980">
        <w:rPr>
          <w:rtl/>
          <w:lang w:bidi="fa-IR"/>
        </w:rPr>
        <w:t>أو موضع السجود</w:t>
      </w:r>
      <w:r>
        <w:rPr>
          <w:rtl/>
          <w:lang w:bidi="fa-IR"/>
        </w:rPr>
        <w:t xml:space="preserve"> ، </w:t>
      </w:r>
      <w:r w:rsidRPr="007A7980">
        <w:rPr>
          <w:rtl/>
          <w:lang w:bidi="fa-IR"/>
        </w:rPr>
        <w:t>أو في الثوب والمكان المغصوبين</w:t>
      </w:r>
      <w:r>
        <w:rPr>
          <w:rtl/>
          <w:lang w:bidi="fa-IR"/>
        </w:rPr>
        <w:t xml:space="preserve"> ، </w:t>
      </w:r>
      <w:r w:rsidRPr="007A7980">
        <w:rPr>
          <w:rtl/>
          <w:lang w:bidi="fa-IR"/>
        </w:rPr>
        <w:t>أو ترك الجهر والإخفات في موضعهما</w:t>
      </w:r>
      <w:r>
        <w:rPr>
          <w:rtl/>
          <w:lang w:bidi="fa-IR"/>
        </w:rPr>
        <w:t xml:space="preserve"> ، </w:t>
      </w:r>
      <w:r w:rsidRPr="007A7980">
        <w:rPr>
          <w:rtl/>
          <w:lang w:bidi="fa-IR"/>
        </w:rPr>
        <w:t>والنكاح في العدة وأمثالها</w:t>
      </w:r>
      <w:r>
        <w:rPr>
          <w:rtl/>
          <w:lang w:bidi="fa-IR"/>
        </w:rPr>
        <w:t xml:space="preserve"> ، </w:t>
      </w:r>
      <w:r w:rsidRPr="007A7980">
        <w:rPr>
          <w:rtl/>
          <w:lang w:bidi="fa-IR"/>
        </w:rPr>
        <w:t>ولو قيل</w:t>
      </w:r>
      <w:r>
        <w:rPr>
          <w:rtl/>
          <w:lang w:bidi="fa-IR"/>
        </w:rPr>
        <w:t xml:space="preserve"> : </w:t>
      </w:r>
      <w:r w:rsidRPr="007A7980">
        <w:rPr>
          <w:rtl/>
          <w:lang w:bidi="fa-IR"/>
        </w:rPr>
        <w:t>المراد عدم المؤاخذة لا عدم ترتب الأحكام</w:t>
      </w:r>
      <w:r>
        <w:rPr>
          <w:rtl/>
          <w:lang w:bidi="fa-IR"/>
        </w:rPr>
        <w:t xml:space="preserve"> ، </w:t>
      </w:r>
      <w:r w:rsidRPr="007A7980">
        <w:rPr>
          <w:rtl/>
          <w:lang w:bidi="fa-IR"/>
        </w:rPr>
        <w:t>فمع عدم التقصير في التفحص ظاهره العموم في جميع الموارد</w:t>
      </w:r>
      <w:r>
        <w:rPr>
          <w:rtl/>
          <w:lang w:bidi="fa-IR"/>
        </w:rPr>
        <w:t xml:space="preserve"> ، </w:t>
      </w:r>
      <w:r w:rsidRPr="007A7980">
        <w:rPr>
          <w:rtl/>
          <w:lang w:bidi="fa-IR"/>
        </w:rPr>
        <w:t>لكن ظاهر الوضع والرفع عدم ترتب الأحكام أيضا</w:t>
      </w:r>
      <w:r>
        <w:rPr>
          <w:rtl/>
          <w:lang w:bidi="fa-IR"/>
        </w:rPr>
        <w:t>.</w:t>
      </w:r>
    </w:p>
    <w:p w:rsidR="00BA6308" w:rsidRPr="007A7980" w:rsidRDefault="00BA6308" w:rsidP="00283BBD">
      <w:pPr>
        <w:pStyle w:val="libNormal"/>
        <w:rPr>
          <w:rtl/>
          <w:lang w:bidi="fa-IR"/>
        </w:rPr>
      </w:pPr>
      <w:r>
        <w:rPr>
          <w:rtl/>
        </w:rPr>
        <w:t xml:space="preserve">« </w:t>
      </w:r>
      <w:r w:rsidRPr="007E60A0">
        <w:rPr>
          <w:rtl/>
        </w:rPr>
        <w:t>وما اضطروا إليه</w:t>
      </w:r>
      <w:r>
        <w:rPr>
          <w:rtl/>
        </w:rPr>
        <w:t xml:space="preserve"> » </w:t>
      </w:r>
      <w:r w:rsidRPr="007A7980">
        <w:rPr>
          <w:rtl/>
          <w:lang w:bidi="fa-IR"/>
        </w:rPr>
        <w:t>سواء كان سبب الاضطرار من قبل الله تعالى كما في أكل الميتة في المخمصة</w:t>
      </w:r>
      <w:r>
        <w:rPr>
          <w:rtl/>
          <w:lang w:bidi="fa-IR"/>
        </w:rPr>
        <w:t xml:space="preserve"> ، </w:t>
      </w:r>
      <w:r w:rsidRPr="007A7980">
        <w:rPr>
          <w:rtl/>
          <w:lang w:bidi="fa-IR"/>
        </w:rPr>
        <w:t>وشرب الماء النجس عند الاضطرار</w:t>
      </w:r>
      <w:r>
        <w:rPr>
          <w:rtl/>
          <w:lang w:bidi="fa-IR"/>
        </w:rPr>
        <w:t xml:space="preserve"> ، </w:t>
      </w:r>
      <w:r w:rsidRPr="007A7980">
        <w:rPr>
          <w:rtl/>
          <w:lang w:bidi="fa-IR"/>
        </w:rPr>
        <w:t>والتداوي بالحرام للمريض عند انحصار الدواء</w:t>
      </w:r>
      <w:r>
        <w:rPr>
          <w:rtl/>
          <w:lang w:bidi="fa-IR"/>
        </w:rPr>
        <w:t xml:space="preserve"> ، </w:t>
      </w:r>
      <w:r w:rsidRPr="007A7980">
        <w:rPr>
          <w:rtl/>
          <w:lang w:bidi="fa-IR"/>
        </w:rPr>
        <w:t>أو من قبل نفسه أو من الغير كمن جرح نفسه أو جرحه غيره في شهر رمضان</w:t>
      </w:r>
      <w:r>
        <w:rPr>
          <w:rtl/>
          <w:lang w:bidi="fa-IR"/>
        </w:rPr>
        <w:t xml:space="preserve"> ، </w:t>
      </w:r>
      <w:r w:rsidRPr="007A7980">
        <w:rPr>
          <w:rtl/>
          <w:lang w:bidi="fa-IR"/>
        </w:rPr>
        <w:t>واضطر إلى الإفطار ولكن في التداوي بالحرام لا سيما الخمر أخبار كثيرة بالمنع</w:t>
      </w:r>
      <w:r>
        <w:rPr>
          <w:rtl/>
          <w:lang w:bidi="fa-IR"/>
        </w:rPr>
        <w:t xml:space="preserve"> ، </w:t>
      </w:r>
      <w:r w:rsidRPr="007A7980">
        <w:rPr>
          <w:rtl/>
          <w:lang w:bidi="fa-IR"/>
        </w:rPr>
        <w:t>وكذا في شرب النبيذ والخمر عند الإكراه</w:t>
      </w:r>
      <w:r>
        <w:rPr>
          <w:rtl/>
          <w:lang w:bidi="fa-IR"/>
        </w:rPr>
        <w:t xml:space="preserve"> ، </w:t>
      </w:r>
      <w:r w:rsidRPr="007A7980">
        <w:rPr>
          <w:rtl/>
          <w:lang w:bidi="fa-IR"/>
        </w:rPr>
        <w:t>وسيأتي القول فيها في محله إن شاء الله</w:t>
      </w:r>
      <w:r>
        <w:rPr>
          <w:rtl/>
          <w:lang w:bidi="fa-IR"/>
        </w:rPr>
        <w:t>.</w:t>
      </w:r>
    </w:p>
    <w:p w:rsidR="00BA6308" w:rsidRPr="007A7980" w:rsidRDefault="00BA6308" w:rsidP="00283BBD">
      <w:pPr>
        <w:pStyle w:val="libNormal"/>
        <w:rPr>
          <w:rtl/>
          <w:lang w:bidi="fa-IR"/>
        </w:rPr>
      </w:pPr>
      <w:r w:rsidRPr="007A7980">
        <w:rPr>
          <w:rtl/>
          <w:lang w:bidi="fa-IR"/>
        </w:rPr>
        <w:t xml:space="preserve">وقد عرفت اختلاف الأخبار في التقية في البراءة عن أهل البيت </w:t>
      </w:r>
      <w:r w:rsidRPr="00283BBD">
        <w:rPr>
          <w:rStyle w:val="libAlaemChar"/>
          <w:rtl/>
        </w:rPr>
        <w:t>عليهم‌السلام</w:t>
      </w:r>
      <w:r w:rsidRPr="007A7980">
        <w:rPr>
          <w:rtl/>
          <w:lang w:bidi="fa-IR"/>
        </w:rPr>
        <w:t xml:space="preserve"> ووجه الجمع بينها</w:t>
      </w:r>
      <w:r>
        <w:rPr>
          <w:rtl/>
          <w:lang w:bidi="fa-IR"/>
        </w:rPr>
        <w:t xml:space="preserve"> ، </w:t>
      </w:r>
      <w:r w:rsidRPr="007A7980">
        <w:rPr>
          <w:rtl/>
          <w:lang w:bidi="fa-IR"/>
        </w:rPr>
        <w:t>وأما</w:t>
      </w:r>
      <w:r w:rsidRPr="007E60A0">
        <w:rPr>
          <w:rtl/>
        </w:rPr>
        <w:t xml:space="preserve"> الطيرة</w:t>
      </w:r>
      <w:r w:rsidRPr="007A7980">
        <w:rPr>
          <w:rtl/>
          <w:lang w:bidi="fa-IR"/>
        </w:rPr>
        <w:t xml:space="preserve"> فقال الجوهري</w:t>
      </w:r>
      <w:r>
        <w:rPr>
          <w:rtl/>
          <w:lang w:bidi="fa-IR"/>
        </w:rPr>
        <w:t xml:space="preserve"> : </w:t>
      </w:r>
      <w:r w:rsidRPr="007A7980">
        <w:rPr>
          <w:rtl/>
          <w:lang w:bidi="fa-IR"/>
        </w:rPr>
        <w:t>الطيرة مثال العنبة هي ما يتشأم به من الفال الرديء</w:t>
      </w:r>
      <w:r>
        <w:rPr>
          <w:rtl/>
          <w:lang w:bidi="fa-IR"/>
        </w:rPr>
        <w:t xml:space="preserve"> ، </w:t>
      </w:r>
      <w:r w:rsidRPr="007A7980">
        <w:rPr>
          <w:rtl/>
          <w:lang w:bidi="fa-IR"/>
        </w:rPr>
        <w:t>وفي الحديث أنه كان يحب الفال ويكره الطيرة وقال في النهاية فيه</w:t>
      </w:r>
    </w:p>
    <w:p w:rsidR="00BA6308" w:rsidRPr="007A7980" w:rsidRDefault="00BA6308" w:rsidP="00703147">
      <w:pPr>
        <w:pStyle w:val="libNormal0"/>
        <w:rPr>
          <w:rtl/>
          <w:lang w:bidi="fa-IR"/>
        </w:rPr>
      </w:pPr>
      <w:r>
        <w:rPr>
          <w:rtl/>
          <w:lang w:bidi="fa-IR"/>
        </w:rPr>
        <w:br w:type="page"/>
      </w:r>
      <w:r w:rsidRPr="007A7980">
        <w:rPr>
          <w:rtl/>
          <w:lang w:bidi="fa-IR"/>
        </w:rPr>
        <w:lastRenderedPageBreak/>
        <w:t>يعلمون وما لا يطيقون وما اضطروا إليه وما استكرهوا عليه والطيرة والوسوسة</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Pr>
          <w:rtl/>
          <w:lang w:bidi="fa-IR"/>
        </w:rPr>
        <w:t>لا</w:t>
      </w:r>
      <w:r w:rsidRPr="007A7980">
        <w:rPr>
          <w:rtl/>
          <w:lang w:bidi="fa-IR"/>
        </w:rPr>
        <w:t>عدوى ولا طيرة بكسر الطاء وفتح الياء</w:t>
      </w:r>
      <w:r>
        <w:rPr>
          <w:rtl/>
          <w:lang w:bidi="fa-IR"/>
        </w:rPr>
        <w:t xml:space="preserve"> ، </w:t>
      </w:r>
      <w:r w:rsidRPr="007A7980">
        <w:rPr>
          <w:rtl/>
          <w:lang w:bidi="fa-IR"/>
        </w:rPr>
        <w:t>وقد تسكن هي التشؤم بالشيء وهو مصدر تطير يقال تطير طيرة وتخير خيرة</w:t>
      </w:r>
      <w:r>
        <w:rPr>
          <w:rtl/>
          <w:lang w:bidi="fa-IR"/>
        </w:rPr>
        <w:t xml:space="preserve"> ، </w:t>
      </w:r>
      <w:r w:rsidRPr="007A7980">
        <w:rPr>
          <w:rtl/>
          <w:lang w:bidi="fa-IR"/>
        </w:rPr>
        <w:t>ولم يجيء من المصادر هكذا غيرها</w:t>
      </w:r>
      <w:r>
        <w:rPr>
          <w:rtl/>
          <w:lang w:bidi="fa-IR"/>
        </w:rPr>
        <w:t xml:space="preserve"> ، </w:t>
      </w:r>
      <w:r w:rsidRPr="007A7980">
        <w:rPr>
          <w:rtl/>
          <w:lang w:bidi="fa-IR"/>
        </w:rPr>
        <w:t>وأصله فيما يقال التطير بالسوانح والبوارح من الطير والظباء</w:t>
      </w:r>
      <w:r>
        <w:rPr>
          <w:rtl/>
          <w:lang w:bidi="fa-IR"/>
        </w:rPr>
        <w:t xml:space="preserve"> ، </w:t>
      </w:r>
      <w:r w:rsidRPr="007A7980">
        <w:rPr>
          <w:rtl/>
          <w:lang w:bidi="fa-IR"/>
        </w:rPr>
        <w:t>وكان ذلك يصدهم عن مقاصدهم فنفاه الشرع وأبطله ونهى عنه</w:t>
      </w:r>
      <w:r>
        <w:rPr>
          <w:rtl/>
          <w:lang w:bidi="fa-IR"/>
        </w:rPr>
        <w:t xml:space="preserve"> ، </w:t>
      </w:r>
      <w:r w:rsidRPr="007A7980">
        <w:rPr>
          <w:rtl/>
          <w:lang w:bidi="fa-IR"/>
        </w:rPr>
        <w:t>وأخبر أنه ليس له تأثير في جلب نفع ودفع ضر</w:t>
      </w:r>
      <w:r>
        <w:rPr>
          <w:rtl/>
          <w:lang w:bidi="fa-IR"/>
        </w:rPr>
        <w:t>.</w:t>
      </w:r>
    </w:p>
    <w:p w:rsidR="00BA6308" w:rsidRPr="007A7980" w:rsidRDefault="00BA6308" w:rsidP="00283BBD">
      <w:pPr>
        <w:pStyle w:val="libNormal"/>
        <w:rPr>
          <w:rtl/>
          <w:lang w:bidi="fa-IR"/>
        </w:rPr>
      </w:pPr>
      <w:r w:rsidRPr="007A7980">
        <w:rPr>
          <w:rtl/>
          <w:lang w:bidi="fa-IR"/>
        </w:rPr>
        <w:t>وقد تكرر ذكرها في الحديث اسما وفعلا</w:t>
      </w:r>
      <w:r>
        <w:rPr>
          <w:rtl/>
          <w:lang w:bidi="fa-IR"/>
        </w:rPr>
        <w:t xml:space="preserve"> ، </w:t>
      </w:r>
      <w:r w:rsidRPr="007A7980">
        <w:rPr>
          <w:rtl/>
          <w:lang w:bidi="fa-IR"/>
        </w:rPr>
        <w:t>ومنه الحديث</w:t>
      </w:r>
      <w:r>
        <w:rPr>
          <w:rtl/>
          <w:lang w:bidi="fa-IR"/>
        </w:rPr>
        <w:t xml:space="preserve"> : </w:t>
      </w:r>
      <w:r w:rsidRPr="007A7980">
        <w:rPr>
          <w:rtl/>
          <w:lang w:bidi="fa-IR"/>
        </w:rPr>
        <w:t>ثلاث لا يسلم منها أحد الطيرة والحسد والظن</w:t>
      </w:r>
      <w:r>
        <w:rPr>
          <w:rtl/>
          <w:lang w:bidi="fa-IR"/>
        </w:rPr>
        <w:t xml:space="preserve"> ، </w:t>
      </w:r>
      <w:r w:rsidRPr="007A7980">
        <w:rPr>
          <w:rtl/>
          <w:lang w:bidi="fa-IR"/>
        </w:rPr>
        <w:t>قيل</w:t>
      </w:r>
      <w:r>
        <w:rPr>
          <w:rtl/>
          <w:lang w:bidi="fa-IR"/>
        </w:rPr>
        <w:t xml:space="preserve"> : </w:t>
      </w:r>
      <w:r w:rsidRPr="007A7980">
        <w:rPr>
          <w:rtl/>
          <w:lang w:bidi="fa-IR"/>
        </w:rPr>
        <w:t>فما نصنع</w:t>
      </w:r>
      <w:r>
        <w:rPr>
          <w:rtl/>
          <w:lang w:bidi="fa-IR"/>
        </w:rPr>
        <w:t>؟</w:t>
      </w:r>
      <w:r w:rsidRPr="007A7980">
        <w:rPr>
          <w:rtl/>
          <w:lang w:bidi="fa-IR"/>
        </w:rPr>
        <w:t xml:space="preserve"> قال</w:t>
      </w:r>
      <w:r>
        <w:rPr>
          <w:rtl/>
          <w:lang w:bidi="fa-IR"/>
        </w:rPr>
        <w:t xml:space="preserve"> : </w:t>
      </w:r>
      <w:r w:rsidRPr="007A7980">
        <w:rPr>
          <w:rtl/>
          <w:lang w:bidi="fa-IR"/>
        </w:rPr>
        <w:t>إذا تطيرت فامض</w:t>
      </w:r>
      <w:r>
        <w:rPr>
          <w:rtl/>
          <w:lang w:bidi="fa-IR"/>
        </w:rPr>
        <w:t xml:space="preserve"> ، </w:t>
      </w:r>
      <w:r w:rsidRPr="007A7980">
        <w:rPr>
          <w:rtl/>
          <w:lang w:bidi="fa-IR"/>
        </w:rPr>
        <w:t>وإذا حسدت فلا تبغ</w:t>
      </w:r>
      <w:r>
        <w:rPr>
          <w:rtl/>
          <w:lang w:bidi="fa-IR"/>
        </w:rPr>
        <w:t xml:space="preserve"> ، </w:t>
      </w:r>
      <w:r w:rsidRPr="007A7980">
        <w:rPr>
          <w:rtl/>
          <w:lang w:bidi="fa-IR"/>
        </w:rPr>
        <w:t>وإذا ظننت فلا تحقق</w:t>
      </w:r>
      <w:r>
        <w:rPr>
          <w:rtl/>
          <w:lang w:bidi="fa-IR"/>
        </w:rPr>
        <w:t xml:space="preserve"> ، </w:t>
      </w:r>
      <w:r w:rsidRPr="007A7980">
        <w:rPr>
          <w:rtl/>
          <w:lang w:bidi="fa-IR"/>
        </w:rPr>
        <w:t>ومنه الحديث الآخر</w:t>
      </w:r>
      <w:r>
        <w:rPr>
          <w:rtl/>
          <w:lang w:bidi="fa-IR"/>
        </w:rPr>
        <w:t xml:space="preserve"> : </w:t>
      </w:r>
      <w:r w:rsidRPr="007A7980">
        <w:rPr>
          <w:rtl/>
          <w:lang w:bidi="fa-IR"/>
        </w:rPr>
        <w:t>الطيرة شرك وما منا إلا ولكن الله يذهبه بالتوكل</w:t>
      </w:r>
      <w:r>
        <w:rPr>
          <w:rtl/>
          <w:lang w:bidi="fa-IR"/>
        </w:rPr>
        <w:t>.</w:t>
      </w:r>
    </w:p>
    <w:p w:rsidR="00BA6308" w:rsidRPr="007A7980" w:rsidRDefault="00BA6308" w:rsidP="00283BBD">
      <w:pPr>
        <w:pStyle w:val="libNormal"/>
        <w:rPr>
          <w:rtl/>
          <w:lang w:bidi="fa-IR"/>
        </w:rPr>
      </w:pPr>
      <w:r w:rsidRPr="007A7980">
        <w:rPr>
          <w:rtl/>
          <w:lang w:bidi="fa-IR"/>
        </w:rPr>
        <w:t>هكذا جاء الحديث مقطوعا ولم يذكر المستثنى أي إلا وقد يعتريه التطير وتسبق قلبه الكراهة</w:t>
      </w:r>
      <w:r>
        <w:rPr>
          <w:rtl/>
          <w:lang w:bidi="fa-IR"/>
        </w:rPr>
        <w:t xml:space="preserve"> ، </w:t>
      </w:r>
      <w:r w:rsidRPr="007A7980">
        <w:rPr>
          <w:rtl/>
          <w:lang w:bidi="fa-IR"/>
        </w:rPr>
        <w:t>فحذف اختصارا واعتمادا على فهم السامع وإنما جعل الطيرة من الشرك لأنهم كانوا يعتقدون أن التطير يجلب لهم نفعا أو يدفع عنهم ضرا إذا عملوا بموجبه</w:t>
      </w:r>
      <w:r>
        <w:rPr>
          <w:rtl/>
          <w:lang w:bidi="fa-IR"/>
        </w:rPr>
        <w:t xml:space="preserve"> ، </w:t>
      </w:r>
      <w:r w:rsidRPr="007A7980">
        <w:rPr>
          <w:rtl/>
          <w:lang w:bidi="fa-IR"/>
        </w:rPr>
        <w:t>فكأنهم أشركوه مع الله تعالى في ذلك</w:t>
      </w:r>
      <w:r>
        <w:rPr>
          <w:rtl/>
          <w:lang w:bidi="fa-IR"/>
        </w:rPr>
        <w:t>.</w:t>
      </w:r>
    </w:p>
    <w:p w:rsidR="00BA6308" w:rsidRPr="007A7980" w:rsidRDefault="00BA6308" w:rsidP="00283BBD">
      <w:pPr>
        <w:pStyle w:val="libNormal"/>
        <w:rPr>
          <w:rtl/>
          <w:lang w:bidi="fa-IR"/>
        </w:rPr>
      </w:pPr>
      <w:r w:rsidRPr="007A7980">
        <w:rPr>
          <w:rtl/>
          <w:lang w:bidi="fa-IR"/>
        </w:rPr>
        <w:t>وقوله</w:t>
      </w:r>
      <w:r>
        <w:rPr>
          <w:rtl/>
          <w:lang w:bidi="fa-IR"/>
        </w:rPr>
        <w:t xml:space="preserve"> : </w:t>
      </w:r>
      <w:r w:rsidRPr="007A7980">
        <w:rPr>
          <w:rtl/>
          <w:lang w:bidi="fa-IR"/>
        </w:rPr>
        <w:t>ولكن الله يذهبه بالتوكل معناه أنه إذا خطر له عارض التطير فتوكل على الله تعالى وسلم إليه ولم بعمل بذلك الخاطر غفره الله تعالى</w:t>
      </w:r>
      <w:r>
        <w:rPr>
          <w:rtl/>
          <w:lang w:bidi="fa-IR"/>
        </w:rPr>
        <w:t xml:space="preserve"> ، </w:t>
      </w:r>
      <w:r w:rsidRPr="007A7980">
        <w:rPr>
          <w:rtl/>
          <w:lang w:bidi="fa-IR"/>
        </w:rPr>
        <w:t>ولم يؤاخذه به</w:t>
      </w:r>
      <w:r>
        <w:rPr>
          <w:rtl/>
          <w:lang w:bidi="fa-IR"/>
        </w:rPr>
        <w:t>.</w:t>
      </w:r>
    </w:p>
    <w:p w:rsidR="00BA6308" w:rsidRPr="007A7980" w:rsidRDefault="00BA6308" w:rsidP="00283BBD">
      <w:pPr>
        <w:pStyle w:val="libNormal"/>
        <w:rPr>
          <w:rtl/>
          <w:lang w:bidi="fa-IR"/>
        </w:rPr>
      </w:pPr>
      <w:r w:rsidRPr="007A7980">
        <w:rPr>
          <w:rtl/>
          <w:lang w:bidi="fa-IR"/>
        </w:rPr>
        <w:t>وقال في المصباح</w:t>
      </w:r>
      <w:r>
        <w:rPr>
          <w:rtl/>
          <w:lang w:bidi="fa-IR"/>
        </w:rPr>
        <w:t xml:space="preserve"> : </w:t>
      </w:r>
      <w:r w:rsidRPr="007A7980">
        <w:rPr>
          <w:rtl/>
          <w:lang w:bidi="fa-IR"/>
        </w:rPr>
        <w:t>تطير من الشيء وأطير منه والاسم الطيرة وزان عنبة وهي التشاؤم</w:t>
      </w:r>
      <w:r>
        <w:rPr>
          <w:rtl/>
          <w:lang w:bidi="fa-IR"/>
        </w:rPr>
        <w:t xml:space="preserve"> ، </w:t>
      </w:r>
      <w:r w:rsidRPr="007A7980">
        <w:rPr>
          <w:rtl/>
          <w:lang w:bidi="fa-IR"/>
        </w:rPr>
        <w:t>وكانت العرب إذا أرادت المضي لمهم مرت بمجاثم الطير وإثارتها لتستفيد هل تمضي أو ترجع</w:t>
      </w:r>
      <w:r>
        <w:rPr>
          <w:rtl/>
          <w:lang w:bidi="fa-IR"/>
        </w:rPr>
        <w:t xml:space="preserve"> ، </w:t>
      </w:r>
      <w:r w:rsidRPr="007A7980">
        <w:rPr>
          <w:rtl/>
          <w:lang w:bidi="fa-IR"/>
        </w:rPr>
        <w:t>فنهى الشارع عن ذلك وقال</w:t>
      </w:r>
      <w:r>
        <w:rPr>
          <w:rtl/>
          <w:lang w:bidi="fa-IR"/>
        </w:rPr>
        <w:t xml:space="preserve"> : </w:t>
      </w:r>
      <w:r w:rsidRPr="007A7980">
        <w:rPr>
          <w:rtl/>
          <w:lang w:bidi="fa-IR"/>
        </w:rPr>
        <w:t>لا هام ولا طيرة</w:t>
      </w:r>
      <w:r>
        <w:rPr>
          <w:rtl/>
          <w:lang w:bidi="fa-IR"/>
        </w:rPr>
        <w:t xml:space="preserve"> ، </w:t>
      </w:r>
      <w:r w:rsidRPr="007A7980">
        <w:rPr>
          <w:rtl/>
          <w:lang w:bidi="fa-IR"/>
        </w:rPr>
        <w:t>انتهى</w:t>
      </w:r>
      <w:r>
        <w:rPr>
          <w:rtl/>
          <w:lang w:bidi="fa-IR"/>
        </w:rPr>
        <w:t>.</w:t>
      </w:r>
    </w:p>
    <w:p w:rsidR="00BA6308" w:rsidRPr="007A7980" w:rsidRDefault="00BA6308" w:rsidP="00283BBD">
      <w:pPr>
        <w:pStyle w:val="libNormal"/>
        <w:rPr>
          <w:rtl/>
          <w:lang w:bidi="fa-IR"/>
        </w:rPr>
      </w:pPr>
      <w:r w:rsidRPr="007A7980">
        <w:rPr>
          <w:rtl/>
          <w:lang w:bidi="fa-IR"/>
        </w:rPr>
        <w:t>وأقول</w:t>
      </w:r>
      <w:r>
        <w:rPr>
          <w:rtl/>
          <w:lang w:bidi="fa-IR"/>
        </w:rPr>
        <w:t xml:space="preserve"> : </w:t>
      </w:r>
      <w:r w:rsidRPr="007A7980">
        <w:rPr>
          <w:rtl/>
          <w:lang w:bidi="fa-IR"/>
        </w:rPr>
        <w:t>إذا عرفت هذا فكون الطيرة موضوعة يحتمل وجوها</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وضع المؤاخذة والعقاب عن هذا الخطور</w:t>
      </w:r>
      <w:r>
        <w:rPr>
          <w:rtl/>
          <w:lang w:bidi="fa-IR"/>
        </w:rPr>
        <w:t xml:space="preserve"> ، </w:t>
      </w:r>
      <w:r w:rsidRPr="007A7980">
        <w:rPr>
          <w:rtl/>
          <w:lang w:bidi="fa-IR"/>
        </w:rPr>
        <w:t>فإنه لا يكاد يمكن رفعها عن النفس وكفارته أن لا يعمل بمقتضاها ويتوكل على الله تعالى</w:t>
      </w:r>
      <w:r>
        <w:rPr>
          <w:rtl/>
          <w:lang w:bidi="fa-IR"/>
        </w:rPr>
        <w:t xml:space="preserve"> ، </w:t>
      </w:r>
      <w:r w:rsidRPr="007A7980">
        <w:rPr>
          <w:rtl/>
          <w:lang w:bidi="fa-IR"/>
        </w:rPr>
        <w:t xml:space="preserve">ولذا قال </w:t>
      </w:r>
      <w:r w:rsidRPr="00283BBD">
        <w:rPr>
          <w:rStyle w:val="libAlaemChar"/>
          <w:rtl/>
        </w:rPr>
        <w:t>صلى‌الله‌عليه‌وآله‌وسلم</w:t>
      </w:r>
    </w:p>
    <w:p w:rsidR="00BA6308" w:rsidRPr="007A7980" w:rsidRDefault="00BA6308" w:rsidP="00703147">
      <w:pPr>
        <w:pStyle w:val="libNormal0"/>
        <w:rPr>
          <w:rtl/>
          <w:lang w:bidi="fa-IR"/>
        </w:rPr>
      </w:pPr>
      <w:r>
        <w:rPr>
          <w:rtl/>
          <w:lang w:bidi="fa-IR"/>
        </w:rPr>
        <w:br w:type="page"/>
      </w:r>
      <w:r w:rsidRPr="007A7980">
        <w:rPr>
          <w:rtl/>
          <w:lang w:bidi="fa-IR"/>
        </w:rPr>
        <w:lastRenderedPageBreak/>
        <w:t>في التفكر في الخلق والحسد ما لم يظهر بلسان أو يد</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إذا تطيرت فامض</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 xml:space="preserve">رفع تأثيرها عن هذه الأمة ببركة ما وصل إليهم عن الرسول والأئمة </w:t>
      </w:r>
      <w:r w:rsidRPr="00283BBD">
        <w:rPr>
          <w:rStyle w:val="libAlaemChar"/>
          <w:rtl/>
        </w:rPr>
        <w:t>عليهم‌السلام</w:t>
      </w:r>
      <w:r w:rsidRPr="007A7980">
        <w:rPr>
          <w:rtl/>
          <w:lang w:bidi="fa-IR"/>
        </w:rPr>
        <w:t xml:space="preserve"> من عدم الاعتناء به</w:t>
      </w:r>
      <w:r>
        <w:rPr>
          <w:rtl/>
          <w:lang w:bidi="fa-IR"/>
        </w:rPr>
        <w:t xml:space="preserve"> ، </w:t>
      </w:r>
      <w:r w:rsidRPr="007A7980">
        <w:rPr>
          <w:rtl/>
          <w:lang w:bidi="fa-IR"/>
        </w:rPr>
        <w:t>والتوكل على الله والأدعية والأذكار الدافعة لذلك</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المراد بوضعها رفعها والمنع عن العمل بها</w:t>
      </w:r>
      <w:r>
        <w:rPr>
          <w:rtl/>
          <w:lang w:bidi="fa-IR"/>
        </w:rPr>
        <w:t xml:space="preserve"> ، </w:t>
      </w:r>
      <w:r w:rsidRPr="007A7980">
        <w:rPr>
          <w:rtl/>
          <w:lang w:bidi="fa-IR"/>
        </w:rPr>
        <w:t>والرجز عنها كما فهمه صاحب النهاية وغيره</w:t>
      </w:r>
      <w:r>
        <w:rPr>
          <w:rtl/>
          <w:lang w:bidi="fa-IR"/>
        </w:rPr>
        <w:t xml:space="preserve"> ، </w:t>
      </w:r>
      <w:r w:rsidRPr="007A7980">
        <w:rPr>
          <w:rtl/>
          <w:lang w:bidi="fa-IR"/>
        </w:rPr>
        <w:t>فلا يكون على سياق سائر الفقرات</w:t>
      </w:r>
      <w:r>
        <w:rPr>
          <w:rtl/>
          <w:lang w:bidi="fa-IR"/>
        </w:rPr>
        <w:t xml:space="preserve"> ، </w:t>
      </w:r>
      <w:r w:rsidRPr="007A7980">
        <w:rPr>
          <w:rtl/>
          <w:lang w:bidi="fa-IR"/>
        </w:rPr>
        <w:t>والأظهر في هذا الخبر المعنى الأول</w:t>
      </w:r>
      <w:r>
        <w:rPr>
          <w:rtl/>
          <w:lang w:bidi="fa-IR"/>
        </w:rPr>
        <w:t>.</w:t>
      </w:r>
    </w:p>
    <w:p w:rsidR="00BA6308" w:rsidRDefault="00BA6308" w:rsidP="00283BBD">
      <w:pPr>
        <w:pStyle w:val="libNormal"/>
        <w:rPr>
          <w:rtl/>
          <w:lang w:bidi="fa-IR"/>
        </w:rPr>
      </w:pPr>
      <w:r w:rsidRPr="007A7980">
        <w:rPr>
          <w:rtl/>
          <w:lang w:bidi="fa-IR"/>
        </w:rPr>
        <w:t>وأما تأثيرها فالأخبار مختلفة في ذلك</w:t>
      </w:r>
      <w:r>
        <w:rPr>
          <w:rtl/>
          <w:lang w:bidi="fa-IR"/>
        </w:rPr>
        <w:t xml:space="preserve"> ، </w:t>
      </w:r>
      <w:r w:rsidRPr="007A7980">
        <w:rPr>
          <w:rtl/>
          <w:lang w:bidi="fa-IR"/>
        </w:rPr>
        <w:t>والذي يقتضيه الجمع بينها أن مع تأثر النفس بها قد يكون لها تأثير ومع عدم الاعتناء بها والتوكل على الله فلا تأثير لها</w:t>
      </w:r>
      <w:r>
        <w:rPr>
          <w:rtl/>
          <w:lang w:bidi="fa-IR"/>
        </w:rPr>
        <w:t>.</w:t>
      </w:r>
    </w:p>
    <w:p w:rsidR="00BA6308" w:rsidRPr="007A7980" w:rsidRDefault="00BA6308" w:rsidP="00283BBD">
      <w:pPr>
        <w:pStyle w:val="libNormal"/>
        <w:rPr>
          <w:rtl/>
          <w:lang w:bidi="fa-IR"/>
        </w:rPr>
      </w:pPr>
      <w:r>
        <w:rPr>
          <w:rtl/>
        </w:rPr>
        <w:t xml:space="preserve">« </w:t>
      </w:r>
      <w:r w:rsidRPr="007E60A0">
        <w:rPr>
          <w:rtl/>
        </w:rPr>
        <w:t>والوسوسة في التفكر</w:t>
      </w:r>
      <w:r>
        <w:rPr>
          <w:rtl/>
        </w:rPr>
        <w:t xml:space="preserve"> » </w:t>
      </w:r>
      <w:r w:rsidRPr="007A7980">
        <w:rPr>
          <w:rtl/>
          <w:lang w:bidi="fa-IR"/>
        </w:rPr>
        <w:t xml:space="preserve">سيأتي إن شاء الله عن أبي عبد الله </w:t>
      </w:r>
      <w:r w:rsidRPr="00283BBD">
        <w:rPr>
          <w:rStyle w:val="libAlaemChar"/>
          <w:rtl/>
        </w:rPr>
        <w:t>عليه‌السلام</w:t>
      </w:r>
      <w:r>
        <w:rPr>
          <w:rtl/>
          <w:lang w:bidi="fa-IR"/>
        </w:rPr>
        <w:t xml:space="preserve"> : </w:t>
      </w:r>
      <w:r w:rsidRPr="007A7980">
        <w:rPr>
          <w:rtl/>
          <w:lang w:bidi="fa-IR"/>
        </w:rPr>
        <w:t>ثلاث لم ينج منها نبي فمن دونه</w:t>
      </w:r>
      <w:r>
        <w:rPr>
          <w:rtl/>
          <w:lang w:bidi="fa-IR"/>
        </w:rPr>
        <w:t xml:space="preserve"> : </w:t>
      </w:r>
      <w:r w:rsidRPr="007A7980">
        <w:rPr>
          <w:rtl/>
          <w:lang w:bidi="fa-IR"/>
        </w:rPr>
        <w:t>التفكر في الوسوسة في الخلق</w:t>
      </w:r>
      <w:r>
        <w:rPr>
          <w:rtl/>
          <w:lang w:bidi="fa-IR"/>
        </w:rPr>
        <w:t xml:space="preserve"> ، </w:t>
      </w:r>
      <w:r w:rsidRPr="007A7980">
        <w:rPr>
          <w:rtl/>
          <w:lang w:bidi="fa-IR"/>
        </w:rPr>
        <w:t>والطيرة والحسد إلا أن المؤمن لا يستعمل حسده</w:t>
      </w:r>
      <w:r>
        <w:rPr>
          <w:rtl/>
          <w:lang w:bidi="fa-IR"/>
        </w:rPr>
        <w:t>.</w:t>
      </w:r>
    </w:p>
    <w:p w:rsidR="00BA6308" w:rsidRPr="007A7980" w:rsidRDefault="00BA6308" w:rsidP="00283BBD">
      <w:pPr>
        <w:pStyle w:val="libNormal"/>
        <w:rPr>
          <w:rtl/>
          <w:lang w:bidi="fa-IR"/>
        </w:rPr>
      </w:pPr>
      <w:r w:rsidRPr="007A7980">
        <w:rPr>
          <w:rtl/>
          <w:lang w:bidi="fa-IR"/>
        </w:rPr>
        <w:t>وعلى التقديرين يحتمل هذه الفقرة وجوها</w:t>
      </w:r>
      <w:r>
        <w:rPr>
          <w:rtl/>
          <w:lang w:bidi="fa-IR"/>
        </w:rPr>
        <w:t xml:space="preserve"> : </w:t>
      </w:r>
    </w:p>
    <w:p w:rsidR="00BA6308" w:rsidRPr="007A7980" w:rsidRDefault="00BA6308" w:rsidP="00283BBD">
      <w:pPr>
        <w:pStyle w:val="libNormal"/>
        <w:rPr>
          <w:rtl/>
          <w:lang w:bidi="fa-IR"/>
        </w:rPr>
      </w:pPr>
      <w:r w:rsidRPr="007A7980">
        <w:rPr>
          <w:rtl/>
          <w:lang w:bidi="fa-IR"/>
        </w:rPr>
        <w:t>الأول</w:t>
      </w:r>
      <w:r>
        <w:rPr>
          <w:rtl/>
          <w:lang w:bidi="fa-IR"/>
        </w:rPr>
        <w:t xml:space="preserve"> : </w:t>
      </w:r>
      <w:r w:rsidRPr="007A7980">
        <w:rPr>
          <w:rtl/>
          <w:lang w:bidi="fa-IR"/>
        </w:rPr>
        <w:t>أن يكون المراد وساوس الشيطان بسبب التفكر في أحوال الخلق</w:t>
      </w:r>
      <w:r>
        <w:rPr>
          <w:rtl/>
          <w:lang w:bidi="fa-IR"/>
        </w:rPr>
        <w:t xml:space="preserve"> ، </w:t>
      </w:r>
      <w:r w:rsidRPr="007A7980">
        <w:rPr>
          <w:rtl/>
          <w:lang w:bidi="fa-IR"/>
        </w:rPr>
        <w:t>وسوء الظن بهم بما يشاهد منهم</w:t>
      </w:r>
      <w:r>
        <w:rPr>
          <w:rtl/>
          <w:lang w:bidi="fa-IR"/>
        </w:rPr>
        <w:t xml:space="preserve"> ، </w:t>
      </w:r>
      <w:r w:rsidRPr="007A7980">
        <w:rPr>
          <w:rtl/>
          <w:lang w:bidi="fa-IR"/>
        </w:rPr>
        <w:t>فإن هذا شيء لا يمكن دفعه عن النفس</w:t>
      </w:r>
      <w:r>
        <w:rPr>
          <w:rtl/>
          <w:lang w:bidi="fa-IR"/>
        </w:rPr>
        <w:t xml:space="preserve"> ، </w:t>
      </w:r>
      <w:r w:rsidRPr="007A7980">
        <w:rPr>
          <w:rtl/>
          <w:lang w:bidi="fa-IR"/>
        </w:rPr>
        <w:t>لكن يجب عليه أن لا يحكم بهذا الظن</w:t>
      </w:r>
      <w:r>
        <w:rPr>
          <w:rtl/>
          <w:lang w:bidi="fa-IR"/>
        </w:rPr>
        <w:t xml:space="preserve"> ، </w:t>
      </w:r>
      <w:r w:rsidRPr="007A7980">
        <w:rPr>
          <w:rtl/>
          <w:lang w:bidi="fa-IR"/>
        </w:rPr>
        <w:t>ولا يظهره ولا يعمل بموجبه بالقدح فيهم</w:t>
      </w:r>
      <w:r>
        <w:rPr>
          <w:rtl/>
          <w:lang w:bidi="fa-IR"/>
        </w:rPr>
        <w:t xml:space="preserve"> ، </w:t>
      </w:r>
      <w:r w:rsidRPr="007A7980">
        <w:rPr>
          <w:rtl/>
          <w:lang w:bidi="fa-IR"/>
        </w:rPr>
        <w:t>ورد شهادتهم ونحو ذلك</w:t>
      </w:r>
      <w:r>
        <w:rPr>
          <w:rtl/>
          <w:lang w:bidi="fa-IR"/>
        </w:rPr>
        <w:t xml:space="preserve"> ، </w:t>
      </w:r>
      <w:r w:rsidRPr="007A7980">
        <w:rPr>
          <w:rtl/>
          <w:lang w:bidi="fa-IR"/>
        </w:rPr>
        <w:t>ويؤيده الخبر الذي رواه في النهاية</w:t>
      </w:r>
      <w:r>
        <w:rPr>
          <w:rtl/>
          <w:lang w:bidi="fa-IR"/>
        </w:rPr>
        <w:t xml:space="preserve"> ، </w:t>
      </w:r>
      <w:r w:rsidRPr="007A7980">
        <w:rPr>
          <w:rtl/>
          <w:lang w:bidi="fa-IR"/>
        </w:rPr>
        <w:t>حيث ذكر مكانها</w:t>
      </w:r>
      <w:r>
        <w:rPr>
          <w:rtl/>
          <w:lang w:bidi="fa-IR"/>
        </w:rPr>
        <w:t xml:space="preserve"> : </w:t>
      </w:r>
      <w:r w:rsidRPr="007A7980">
        <w:rPr>
          <w:rtl/>
          <w:lang w:bidi="fa-IR"/>
        </w:rPr>
        <w:t>الظن وقال</w:t>
      </w:r>
      <w:r>
        <w:rPr>
          <w:rtl/>
          <w:lang w:bidi="fa-IR"/>
        </w:rPr>
        <w:t xml:space="preserve"> : </w:t>
      </w:r>
      <w:r w:rsidRPr="007A7980">
        <w:rPr>
          <w:rtl/>
          <w:lang w:bidi="fa-IR"/>
        </w:rPr>
        <w:t>وإذا ظننت فلا تحقق أي لا تجزم</w:t>
      </w:r>
      <w:r>
        <w:rPr>
          <w:rtl/>
          <w:lang w:bidi="fa-IR"/>
        </w:rPr>
        <w:t>.</w:t>
      </w:r>
    </w:p>
    <w:p w:rsidR="00BA6308" w:rsidRPr="007A7980" w:rsidRDefault="00BA6308" w:rsidP="00283BBD">
      <w:pPr>
        <w:pStyle w:val="libNormal"/>
        <w:rPr>
          <w:rtl/>
          <w:lang w:bidi="fa-IR"/>
        </w:rPr>
      </w:pPr>
      <w:r w:rsidRPr="007A7980">
        <w:rPr>
          <w:rtl/>
          <w:lang w:bidi="fa-IR"/>
        </w:rPr>
        <w:t>وقال في النهاية أيضا فيه</w:t>
      </w:r>
      <w:r>
        <w:rPr>
          <w:rtl/>
          <w:lang w:bidi="fa-IR"/>
        </w:rPr>
        <w:t xml:space="preserve"> : </w:t>
      </w:r>
      <w:r w:rsidRPr="007A7980">
        <w:rPr>
          <w:rtl/>
          <w:lang w:bidi="fa-IR"/>
        </w:rPr>
        <w:t>إياكم والظن</w:t>
      </w:r>
      <w:r>
        <w:rPr>
          <w:rtl/>
          <w:lang w:bidi="fa-IR"/>
        </w:rPr>
        <w:t xml:space="preserve"> ، </w:t>
      </w:r>
      <w:r w:rsidRPr="007A7980">
        <w:rPr>
          <w:rtl/>
          <w:lang w:bidi="fa-IR"/>
        </w:rPr>
        <w:t>فإن الظن أكذب الحديث</w:t>
      </w:r>
      <w:r>
        <w:rPr>
          <w:rtl/>
          <w:lang w:bidi="fa-IR"/>
        </w:rPr>
        <w:t xml:space="preserve"> ، </w:t>
      </w:r>
      <w:r w:rsidRPr="007A7980">
        <w:rPr>
          <w:rtl/>
          <w:lang w:bidi="fa-IR"/>
        </w:rPr>
        <w:t>أراد الشك يعرض لك في شيء فتحققه وتحكم به</w:t>
      </w:r>
      <w:r>
        <w:rPr>
          <w:rtl/>
          <w:lang w:bidi="fa-IR"/>
        </w:rPr>
        <w:t xml:space="preserve"> ، </w:t>
      </w:r>
      <w:r w:rsidRPr="007A7980">
        <w:rPr>
          <w:rtl/>
          <w:lang w:bidi="fa-IR"/>
        </w:rPr>
        <w:t>وقيل</w:t>
      </w:r>
      <w:r>
        <w:rPr>
          <w:rtl/>
          <w:lang w:bidi="fa-IR"/>
        </w:rPr>
        <w:t xml:space="preserve"> : </w:t>
      </w:r>
      <w:r w:rsidRPr="007A7980">
        <w:rPr>
          <w:rtl/>
          <w:lang w:bidi="fa-IR"/>
        </w:rPr>
        <w:t>أراد إياكم وسوء الظن وتحقيقه دون مبادئ الظنون التي لا تملك وخواطر القلوب التي لا تدفع ومنه الحديث</w:t>
      </w:r>
    </w:p>
    <w:p w:rsidR="00BA6308" w:rsidRPr="00703147" w:rsidRDefault="00BA6308" w:rsidP="0096396A">
      <w:pPr>
        <w:pStyle w:val="libPoemTiniChar"/>
        <w:rPr>
          <w:rtl/>
        </w:rPr>
      </w:pPr>
      <w:r w:rsidRPr="00703147">
        <w:rPr>
          <w:rtl/>
        </w:rPr>
        <w:br w:type="page"/>
      </w:r>
    </w:p>
    <w:p w:rsidR="00BA6308" w:rsidRPr="00703147" w:rsidRDefault="00BA6308" w:rsidP="0096396A">
      <w:pPr>
        <w:pStyle w:val="libPoemTiniChar"/>
        <w:rPr>
          <w:rtl/>
        </w:rPr>
      </w:pPr>
      <w:r w:rsidRPr="00703147">
        <w:rPr>
          <w:rFonts w:hint="cs"/>
          <w:rtl/>
        </w:rPr>
        <w:lastRenderedPageBreak/>
        <w:tab/>
      </w:r>
    </w:p>
    <w:p w:rsidR="00BA6308" w:rsidRPr="007A7980" w:rsidRDefault="00BA6308" w:rsidP="00703147">
      <w:pPr>
        <w:pStyle w:val="libNormal0"/>
        <w:rPr>
          <w:rtl/>
          <w:lang w:bidi="fa-IR"/>
        </w:rPr>
      </w:pPr>
      <w:r w:rsidRPr="007A7980">
        <w:rPr>
          <w:rtl/>
          <w:lang w:bidi="fa-IR"/>
        </w:rPr>
        <w:t>وإذا ظننت فلا تحقق</w:t>
      </w:r>
      <w:r>
        <w:rPr>
          <w:rtl/>
          <w:lang w:bidi="fa-IR"/>
        </w:rPr>
        <w:t>.</w:t>
      </w:r>
    </w:p>
    <w:p w:rsidR="00BA6308" w:rsidRPr="007A7980" w:rsidRDefault="00BA6308" w:rsidP="00283BBD">
      <w:pPr>
        <w:pStyle w:val="libNormal"/>
        <w:rPr>
          <w:rtl/>
          <w:lang w:bidi="fa-IR"/>
        </w:rPr>
      </w:pPr>
      <w:r w:rsidRPr="007A7980">
        <w:rPr>
          <w:rtl/>
          <w:lang w:bidi="fa-IR"/>
        </w:rPr>
        <w:t>الثاني</w:t>
      </w:r>
      <w:r>
        <w:rPr>
          <w:rtl/>
          <w:lang w:bidi="fa-IR"/>
        </w:rPr>
        <w:t xml:space="preserve"> : </w:t>
      </w:r>
      <w:r w:rsidRPr="007A7980">
        <w:rPr>
          <w:rtl/>
          <w:lang w:bidi="fa-IR"/>
        </w:rPr>
        <w:t>التفكر في الوساوس التي تحدث في النفس في مبدء خلق الأشياء</w:t>
      </w:r>
      <w:r>
        <w:rPr>
          <w:rtl/>
          <w:lang w:bidi="fa-IR"/>
        </w:rPr>
        <w:t xml:space="preserve"> ، </w:t>
      </w:r>
      <w:r w:rsidRPr="007A7980">
        <w:rPr>
          <w:rtl/>
          <w:lang w:bidi="fa-IR"/>
        </w:rPr>
        <w:t>وأن الله سبحانه من خلقه وكيف وجد وأين هو</w:t>
      </w:r>
      <w:r>
        <w:rPr>
          <w:rtl/>
          <w:lang w:bidi="fa-IR"/>
        </w:rPr>
        <w:t>؟</w:t>
      </w:r>
      <w:r w:rsidRPr="007A7980">
        <w:rPr>
          <w:rtl/>
          <w:lang w:bidi="fa-IR"/>
        </w:rPr>
        <w:t xml:space="preserve"> مما لو تفوه به لكان كفرا وشركا ويؤيده الأخبار الكثيرة التي مضت في باب الوسوسة</w:t>
      </w:r>
      <w:r>
        <w:rPr>
          <w:rtl/>
          <w:lang w:bidi="fa-IR"/>
        </w:rPr>
        <w:t xml:space="preserve"> ، </w:t>
      </w:r>
      <w:r w:rsidRPr="007A7980">
        <w:rPr>
          <w:rtl/>
          <w:lang w:bidi="fa-IR"/>
        </w:rPr>
        <w:t>وحديث النفس</w:t>
      </w:r>
      <w:r>
        <w:rPr>
          <w:rtl/>
          <w:lang w:bidi="fa-IR"/>
        </w:rPr>
        <w:t xml:space="preserve"> ، </w:t>
      </w:r>
      <w:r w:rsidRPr="007A7980">
        <w:rPr>
          <w:rtl/>
          <w:lang w:bidi="fa-IR"/>
        </w:rPr>
        <w:t xml:space="preserve">وقد روت العامة في صحاحهم أنه سئل النبي </w:t>
      </w:r>
      <w:r w:rsidRPr="00283BBD">
        <w:rPr>
          <w:rStyle w:val="libAlaemChar"/>
          <w:rtl/>
        </w:rPr>
        <w:t>صلى‌الله‌عليه‌وآله‌وسلم</w:t>
      </w:r>
      <w:r w:rsidRPr="007A7980">
        <w:rPr>
          <w:rtl/>
          <w:lang w:bidi="fa-IR"/>
        </w:rPr>
        <w:t xml:space="preserve"> عن الوسوسة</w:t>
      </w:r>
      <w:r>
        <w:rPr>
          <w:rtl/>
          <w:lang w:bidi="fa-IR"/>
        </w:rPr>
        <w:t>؟</w:t>
      </w:r>
      <w:r w:rsidRPr="007A7980">
        <w:rPr>
          <w:rtl/>
          <w:lang w:bidi="fa-IR"/>
        </w:rPr>
        <w:t xml:space="preserve"> فقال</w:t>
      </w:r>
      <w:r>
        <w:rPr>
          <w:rtl/>
          <w:lang w:bidi="fa-IR"/>
        </w:rPr>
        <w:t xml:space="preserve"> : </w:t>
      </w:r>
      <w:r w:rsidRPr="007A7980">
        <w:rPr>
          <w:rtl/>
          <w:lang w:bidi="fa-IR"/>
        </w:rPr>
        <w:t>تلك محض الإيمان وفي رواية أخرى يأتي الشيطان أحدكم فيقول</w:t>
      </w:r>
      <w:r>
        <w:rPr>
          <w:rtl/>
          <w:lang w:bidi="fa-IR"/>
        </w:rPr>
        <w:t xml:space="preserve"> : </w:t>
      </w:r>
      <w:r w:rsidRPr="007A7980">
        <w:rPr>
          <w:rtl/>
          <w:lang w:bidi="fa-IR"/>
        </w:rPr>
        <w:t>من خلق كذا وكذا حتى يقول</w:t>
      </w:r>
      <w:r>
        <w:rPr>
          <w:rtl/>
          <w:lang w:bidi="fa-IR"/>
        </w:rPr>
        <w:t xml:space="preserve"> : </w:t>
      </w:r>
      <w:r w:rsidRPr="007A7980">
        <w:rPr>
          <w:rtl/>
          <w:lang w:bidi="fa-IR"/>
        </w:rPr>
        <w:t>من خلق ربك</w:t>
      </w:r>
      <w:r>
        <w:rPr>
          <w:rtl/>
          <w:lang w:bidi="fa-IR"/>
        </w:rPr>
        <w:t>؟</w:t>
      </w:r>
      <w:r w:rsidRPr="007A7980">
        <w:rPr>
          <w:rtl/>
          <w:lang w:bidi="fa-IR"/>
        </w:rPr>
        <w:t xml:space="preserve"> فإذا بلغ ذلك فليستعذ بالله ولينته</w:t>
      </w:r>
      <w:r>
        <w:rPr>
          <w:rtl/>
          <w:lang w:bidi="fa-IR"/>
        </w:rPr>
        <w:t>.</w:t>
      </w:r>
    </w:p>
    <w:p w:rsidR="00BA6308" w:rsidRPr="007A7980" w:rsidRDefault="00BA6308" w:rsidP="00283BBD">
      <w:pPr>
        <w:pStyle w:val="libNormal"/>
        <w:rPr>
          <w:rtl/>
          <w:lang w:bidi="fa-IR"/>
        </w:rPr>
      </w:pPr>
      <w:r w:rsidRPr="007A7980">
        <w:rPr>
          <w:rtl/>
          <w:lang w:bidi="fa-IR"/>
        </w:rPr>
        <w:t>الثالث</w:t>
      </w:r>
      <w:r>
        <w:rPr>
          <w:rtl/>
          <w:lang w:bidi="fa-IR"/>
        </w:rPr>
        <w:t xml:space="preserve"> : </w:t>
      </w:r>
      <w:r w:rsidRPr="007A7980">
        <w:rPr>
          <w:rtl/>
          <w:lang w:bidi="fa-IR"/>
        </w:rPr>
        <w:t>أن يتفكر في القضاء والقدر</w:t>
      </w:r>
      <w:r>
        <w:rPr>
          <w:rtl/>
          <w:lang w:bidi="fa-IR"/>
        </w:rPr>
        <w:t xml:space="preserve"> ، </w:t>
      </w:r>
      <w:r w:rsidRPr="007A7980">
        <w:rPr>
          <w:rtl/>
          <w:lang w:bidi="fa-IR"/>
        </w:rPr>
        <w:t>وخلق أعمال العباد والحكمة في خلق بعض الشرور في العالم</w:t>
      </w:r>
      <w:r>
        <w:rPr>
          <w:rtl/>
          <w:lang w:bidi="fa-IR"/>
        </w:rPr>
        <w:t xml:space="preserve"> ، </w:t>
      </w:r>
      <w:r w:rsidRPr="007A7980">
        <w:rPr>
          <w:rtl/>
          <w:lang w:bidi="fa-IR"/>
        </w:rPr>
        <w:t>كخلق إبليس والمؤذيات</w:t>
      </w:r>
      <w:r>
        <w:rPr>
          <w:rtl/>
          <w:lang w:bidi="fa-IR"/>
        </w:rPr>
        <w:t xml:space="preserve"> ، </w:t>
      </w:r>
      <w:r w:rsidRPr="007A7980">
        <w:rPr>
          <w:rtl/>
          <w:lang w:bidi="fa-IR"/>
        </w:rPr>
        <w:t>وفي تمكين الأشرار على الأخيار وخلق الكفار وخلق جهنم وتأبيد الكفار فيها وغير ذلك مما لا يخلو أحد عنها وذلك كله معفو إذا لم يستقر في النفس</w:t>
      </w:r>
      <w:r>
        <w:rPr>
          <w:rtl/>
          <w:lang w:bidi="fa-IR"/>
        </w:rPr>
        <w:t xml:space="preserve"> ، </w:t>
      </w:r>
      <w:r w:rsidRPr="007A7980">
        <w:rPr>
          <w:rtl/>
          <w:lang w:bidi="fa-IR"/>
        </w:rPr>
        <w:t>ولم يحصل بسببه شك في حكمة الخالق وعدله</w:t>
      </w:r>
      <w:r>
        <w:rPr>
          <w:rtl/>
          <w:lang w:bidi="fa-IR"/>
        </w:rPr>
        <w:t xml:space="preserve"> ، </w:t>
      </w:r>
      <w:r w:rsidRPr="007A7980">
        <w:rPr>
          <w:rtl/>
          <w:lang w:bidi="fa-IR"/>
        </w:rPr>
        <w:t>وكون العباد غير مجبورين فيما كلفوا به أو بتركه ولعل الأول هنا أظهر وإن كان للثاني شواهد كثيرة</w:t>
      </w:r>
      <w:r>
        <w:rPr>
          <w:rtl/>
          <w:lang w:bidi="fa-IR"/>
        </w:rPr>
        <w:t>.</w:t>
      </w:r>
    </w:p>
    <w:p w:rsidR="00BA6308" w:rsidRPr="007A7980" w:rsidRDefault="00BA6308" w:rsidP="00283BBD">
      <w:pPr>
        <w:pStyle w:val="libNormal"/>
        <w:rPr>
          <w:rtl/>
          <w:lang w:bidi="fa-IR"/>
        </w:rPr>
      </w:pPr>
      <w:r w:rsidRPr="007A7980">
        <w:rPr>
          <w:rtl/>
          <w:lang w:bidi="fa-IR"/>
        </w:rPr>
        <w:t xml:space="preserve">وروى الصدوق </w:t>
      </w:r>
      <w:r>
        <w:rPr>
          <w:rtl/>
          <w:lang w:bidi="fa-IR"/>
        </w:rPr>
        <w:t>(ره)</w:t>
      </w:r>
      <w:r w:rsidRPr="007A7980">
        <w:rPr>
          <w:rtl/>
          <w:lang w:bidi="fa-IR"/>
        </w:rPr>
        <w:t xml:space="preserve"> في الخصال والتوحيد بسند صحيح عن أبي عبد الله </w:t>
      </w:r>
      <w:r w:rsidRPr="00283BBD">
        <w:rPr>
          <w:rStyle w:val="libAlaemChar"/>
          <w:rtl/>
        </w:rPr>
        <w:t>عليه‌السلام</w:t>
      </w:r>
      <w:r w:rsidRPr="007A7980">
        <w:rPr>
          <w:rtl/>
          <w:lang w:bidi="fa-IR"/>
        </w:rPr>
        <w:t xml:space="preserve"> قال</w:t>
      </w:r>
      <w:r>
        <w:rPr>
          <w:rtl/>
          <w:lang w:bidi="fa-IR"/>
        </w:rPr>
        <w:t xml:space="preserve"> : </w:t>
      </w:r>
      <w:r w:rsidRPr="007A7980">
        <w:rPr>
          <w:rtl/>
          <w:lang w:bidi="fa-IR"/>
        </w:rPr>
        <w:t xml:space="preserve">قال رسول الله </w:t>
      </w:r>
      <w:r w:rsidRPr="00283BBD">
        <w:rPr>
          <w:rStyle w:val="libAlaemChar"/>
          <w:rtl/>
        </w:rPr>
        <w:t>صلى‌الله‌عليه‌وآله‌وسلم</w:t>
      </w:r>
      <w:r>
        <w:rPr>
          <w:rtl/>
          <w:lang w:bidi="fa-IR"/>
        </w:rPr>
        <w:t xml:space="preserve"> : </w:t>
      </w:r>
      <w:r w:rsidRPr="007A7980">
        <w:rPr>
          <w:rtl/>
          <w:lang w:bidi="fa-IR"/>
        </w:rPr>
        <w:t>رفع عن أمتي تسعة</w:t>
      </w:r>
      <w:r>
        <w:rPr>
          <w:rtl/>
          <w:lang w:bidi="fa-IR"/>
        </w:rPr>
        <w:t xml:space="preserve"> : </w:t>
      </w:r>
      <w:r w:rsidRPr="007A7980">
        <w:rPr>
          <w:rtl/>
          <w:lang w:bidi="fa-IR"/>
        </w:rPr>
        <w:t>الخطأ والنسيان وما أكرهوا عليه وما لا يعلمون وما لا يطيقون وما اضطروا إليه والحسد والطيرة والتفكر في الوسوسة في الخلق ما لم ينطق بشفة</w:t>
      </w:r>
      <w:r>
        <w:rPr>
          <w:rtl/>
          <w:lang w:bidi="fa-IR"/>
        </w:rPr>
        <w:t xml:space="preserve"> ، </w:t>
      </w:r>
      <w:r w:rsidRPr="007A7980">
        <w:rPr>
          <w:rtl/>
          <w:lang w:bidi="fa-IR"/>
        </w:rPr>
        <w:t>والقيد بعدم النطق بالشفة لا ينافي شيئا من المعاني</w:t>
      </w:r>
      <w:r>
        <w:rPr>
          <w:rtl/>
          <w:lang w:bidi="fa-IR"/>
        </w:rPr>
        <w:t xml:space="preserve"> ، </w:t>
      </w:r>
      <w:r w:rsidRPr="007A7980">
        <w:rPr>
          <w:rtl/>
          <w:lang w:bidi="fa-IR"/>
        </w:rPr>
        <w:t>والحسد ما لم يظهر بلسان أو يد بدل على أن الحسد ليس معصية مع عدم الإظهار وهو خلاف المشهور</w:t>
      </w:r>
      <w:r>
        <w:rPr>
          <w:rtl/>
          <w:lang w:bidi="fa-IR"/>
        </w:rPr>
        <w:t xml:space="preserve"> ، </w:t>
      </w:r>
      <w:r w:rsidRPr="007A7980">
        <w:rPr>
          <w:rtl/>
          <w:lang w:bidi="fa-IR"/>
        </w:rPr>
        <w:t xml:space="preserve">ويؤيده قوله </w:t>
      </w:r>
      <w:r w:rsidRPr="00283BBD">
        <w:rPr>
          <w:rStyle w:val="libAlaemChar"/>
          <w:rtl/>
        </w:rPr>
        <w:t>عليه‌السلام</w:t>
      </w:r>
      <w:r w:rsidRPr="007A7980">
        <w:rPr>
          <w:rtl/>
          <w:lang w:bidi="fa-IR"/>
        </w:rPr>
        <w:t xml:space="preserve"> في خبر الروضة</w:t>
      </w:r>
      <w:r>
        <w:rPr>
          <w:rtl/>
          <w:lang w:bidi="fa-IR"/>
        </w:rPr>
        <w:t xml:space="preserve"> : </w:t>
      </w:r>
      <w:r w:rsidRPr="007A7980">
        <w:rPr>
          <w:rtl/>
          <w:lang w:bidi="fa-IR"/>
        </w:rPr>
        <w:t>لم يخل منها نبي فمن دونه وهو أنسب بسعة رحمة الله</w:t>
      </w:r>
      <w:r>
        <w:rPr>
          <w:rtl/>
          <w:lang w:bidi="fa-IR"/>
        </w:rPr>
        <w:t xml:space="preserve"> ، </w:t>
      </w:r>
      <w:r w:rsidRPr="007A7980">
        <w:rPr>
          <w:rtl/>
          <w:lang w:bidi="fa-IR"/>
        </w:rPr>
        <w:t>ونفي الحرج في الدين</w:t>
      </w:r>
      <w:r>
        <w:rPr>
          <w:rtl/>
          <w:lang w:bidi="fa-IR"/>
        </w:rPr>
        <w:t xml:space="preserve"> ، </w:t>
      </w:r>
      <w:r w:rsidRPr="007A7980">
        <w:rPr>
          <w:rtl/>
          <w:lang w:bidi="fa-IR"/>
        </w:rPr>
        <w:t>فإنه قل من يخلو عن ذلك</w:t>
      </w:r>
      <w:r>
        <w:rPr>
          <w:rtl/>
          <w:lang w:bidi="fa-IR"/>
        </w:rPr>
        <w:t xml:space="preserve"> ، </w:t>
      </w:r>
      <w:r w:rsidRPr="007A7980">
        <w:rPr>
          <w:rtl/>
          <w:lang w:bidi="fa-IR"/>
        </w:rPr>
        <w:t>فما ورد في ذم الحسد وعقوباته يمكن حمله على ما إذا كان مع الإظهار</w:t>
      </w:r>
      <w:r>
        <w:rPr>
          <w:rtl/>
          <w:lang w:bidi="fa-IR"/>
        </w:rPr>
        <w:t xml:space="preserve"> ، </w:t>
      </w:r>
      <w:r w:rsidRPr="007A7980">
        <w:rPr>
          <w:rtl/>
          <w:lang w:bidi="fa-IR"/>
        </w:rPr>
        <w:t>ويمكن أن يكون متعلقا بالوسوسة أيضا بل بالطيرة أيضا</w:t>
      </w:r>
      <w:r>
        <w:rPr>
          <w:rtl/>
          <w:lang w:bidi="fa-IR"/>
        </w:rPr>
        <w:t xml:space="preserve"> ، </w:t>
      </w:r>
      <w:r w:rsidRPr="007A7980">
        <w:rPr>
          <w:rtl/>
          <w:lang w:bidi="fa-IR"/>
        </w:rPr>
        <w:t>ويؤيده رواية الصدوق</w:t>
      </w:r>
      <w:r>
        <w:rPr>
          <w:rtl/>
          <w:lang w:bidi="fa-IR"/>
        </w:rPr>
        <w:t xml:space="preserve"> ، </w:t>
      </w:r>
      <w:r w:rsidRPr="007A7980">
        <w:rPr>
          <w:rtl/>
          <w:lang w:bidi="fa-IR"/>
        </w:rPr>
        <w:t>بل في</w:t>
      </w:r>
    </w:p>
    <w:p w:rsidR="00BA6308" w:rsidRDefault="00BA6308" w:rsidP="00BA6308">
      <w:pPr>
        <w:pStyle w:val="Heading1Center"/>
        <w:rPr>
          <w:lang w:bidi="fa-IR"/>
        </w:rPr>
      </w:pPr>
      <w:r>
        <w:rPr>
          <w:rtl/>
          <w:lang w:bidi="fa-IR"/>
        </w:rPr>
        <w:br w:type="page"/>
      </w:r>
      <w:bookmarkStart w:id="157" w:name="_Toc153765612"/>
      <w:r w:rsidRPr="007A7980">
        <w:rPr>
          <w:rtl/>
          <w:lang w:bidi="fa-IR"/>
        </w:rPr>
        <w:lastRenderedPageBreak/>
        <w:t>باب</w:t>
      </w:r>
      <w:bookmarkEnd w:id="157"/>
      <w:r w:rsidRPr="007A7980">
        <w:rPr>
          <w:rtl/>
          <w:lang w:bidi="fa-IR"/>
        </w:rPr>
        <w:t xml:space="preserve"> </w:t>
      </w:r>
    </w:p>
    <w:p w:rsidR="00BA6308" w:rsidRPr="007A7980" w:rsidRDefault="00BA6308" w:rsidP="00BA6308">
      <w:pPr>
        <w:pStyle w:val="Heading1Center"/>
        <w:rPr>
          <w:rtl/>
          <w:lang w:bidi="fa-IR"/>
        </w:rPr>
      </w:pPr>
      <w:bookmarkStart w:id="158" w:name="_Toc153765613"/>
      <w:r w:rsidRPr="007A7980">
        <w:rPr>
          <w:rtl/>
          <w:lang w:bidi="fa-IR"/>
        </w:rPr>
        <w:t>أن الإيمان لا يضر معه سيئة والكفر لا ينفع معه حسنة</w:t>
      </w:r>
      <w:bookmarkEnd w:id="158"/>
    </w:p>
    <w:p w:rsidR="00BA6308" w:rsidRPr="007A7980" w:rsidRDefault="00BA6308" w:rsidP="00283BBD">
      <w:pPr>
        <w:pStyle w:val="libNormal"/>
        <w:rPr>
          <w:rtl/>
          <w:lang w:bidi="fa-IR"/>
        </w:rPr>
      </w:pPr>
      <w:r w:rsidRPr="007A7980">
        <w:rPr>
          <w:rtl/>
          <w:lang w:bidi="fa-IR"/>
        </w:rPr>
        <w:t>1</w:t>
      </w:r>
      <w:r>
        <w:rPr>
          <w:rtl/>
          <w:lang w:bidi="fa-IR"/>
        </w:rPr>
        <w:t xml:space="preserve"> ـ </w:t>
      </w:r>
      <w:r w:rsidRPr="007A7980">
        <w:rPr>
          <w:rtl/>
          <w:lang w:bidi="fa-IR"/>
        </w:rPr>
        <w:t>علي بن إبراهيم</w:t>
      </w:r>
      <w:r>
        <w:rPr>
          <w:rtl/>
          <w:lang w:bidi="fa-IR"/>
        </w:rPr>
        <w:t xml:space="preserve"> ، </w:t>
      </w:r>
      <w:r w:rsidRPr="007A7980">
        <w:rPr>
          <w:rtl/>
          <w:lang w:bidi="fa-IR"/>
        </w:rPr>
        <w:t>عن محمد بن عيسى</w:t>
      </w:r>
      <w:r>
        <w:rPr>
          <w:rtl/>
          <w:lang w:bidi="fa-IR"/>
        </w:rPr>
        <w:t xml:space="preserve"> ، </w:t>
      </w:r>
      <w:r w:rsidRPr="007A7980">
        <w:rPr>
          <w:rtl/>
          <w:lang w:bidi="fa-IR"/>
        </w:rPr>
        <w:t>عن يونس</w:t>
      </w:r>
      <w:r>
        <w:rPr>
          <w:rtl/>
          <w:lang w:bidi="fa-IR"/>
        </w:rPr>
        <w:t xml:space="preserve"> ، </w:t>
      </w:r>
      <w:r w:rsidRPr="007A7980">
        <w:rPr>
          <w:rtl/>
          <w:lang w:bidi="fa-IR"/>
        </w:rPr>
        <w:t xml:space="preserve">عن يعقوب بن شعيب قال قلت لأبي عبد الله </w:t>
      </w:r>
      <w:r w:rsidRPr="00283BBD">
        <w:rPr>
          <w:rStyle w:val="libAlaemChar"/>
          <w:rtl/>
        </w:rPr>
        <w:t>عليه‌السلام</w:t>
      </w:r>
      <w:r w:rsidRPr="007A7980">
        <w:rPr>
          <w:rtl/>
          <w:lang w:bidi="fa-IR"/>
        </w:rPr>
        <w:t xml:space="preserve"> هل لأحد على ما عمل ثواب على الله موجب إلا المؤمنين قال</w:t>
      </w:r>
      <w:r>
        <w:rPr>
          <w:rtl/>
          <w:lang w:bidi="fa-IR"/>
        </w:rPr>
        <w:t xml:space="preserve"> : </w:t>
      </w:r>
      <w:r w:rsidRPr="007A7980">
        <w:rPr>
          <w:rtl/>
          <w:lang w:bidi="fa-IR"/>
        </w:rPr>
        <w:t>لا</w:t>
      </w:r>
      <w:r>
        <w:rPr>
          <w:rtl/>
          <w:lang w:bidi="fa-IR"/>
        </w:rPr>
        <w:t>.</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رواية الصدوق أيضا يمكن تعلقه بالثلاثة</w:t>
      </w:r>
      <w:r>
        <w:rPr>
          <w:rtl/>
          <w:lang w:bidi="fa-IR"/>
        </w:rPr>
        <w:t>.</w:t>
      </w:r>
    </w:p>
    <w:p w:rsidR="00BA6308" w:rsidRPr="007A7980" w:rsidRDefault="00BA6308" w:rsidP="00283BBD">
      <w:pPr>
        <w:pStyle w:val="libNormal"/>
        <w:rPr>
          <w:rtl/>
          <w:lang w:bidi="fa-IR"/>
        </w:rPr>
      </w:pPr>
      <w:r w:rsidRPr="007A7980">
        <w:rPr>
          <w:rtl/>
          <w:lang w:bidi="fa-IR"/>
        </w:rPr>
        <w:t xml:space="preserve">ثم اعلم أن التسع المذكورة في هذا الخبر لا ينافي الأربع في الخبر السابق فإنه </w:t>
      </w:r>
      <w:r w:rsidRPr="00283BBD">
        <w:rPr>
          <w:rStyle w:val="libAlaemChar"/>
          <w:rtl/>
        </w:rPr>
        <w:t>عليه‌السلام</w:t>
      </w:r>
      <w:r w:rsidRPr="007A7980">
        <w:rPr>
          <w:rtl/>
          <w:lang w:bidi="fa-IR"/>
        </w:rPr>
        <w:t xml:space="preserve"> اكتفى فيه بالأهم أو المراد بالأول ما ورد في ظواهر الآيات رفعها</w:t>
      </w:r>
      <w:r>
        <w:rPr>
          <w:rtl/>
          <w:lang w:bidi="fa-IR"/>
        </w:rPr>
        <w:t xml:space="preserve"> ، </w:t>
      </w:r>
      <w:r w:rsidRPr="007A7980">
        <w:rPr>
          <w:rtl/>
          <w:lang w:bidi="fa-IR"/>
        </w:rPr>
        <w:t>مع أنه يمكن إدخال ما لم يذكر فيه فيما لا يطيقون على ما فسر به</w:t>
      </w:r>
      <w:r>
        <w:rPr>
          <w:rtl/>
          <w:lang w:bidi="fa-IR"/>
        </w:rPr>
        <w:t xml:space="preserve"> ، </w:t>
      </w:r>
      <w:r w:rsidRPr="007A7980">
        <w:rPr>
          <w:rtl/>
          <w:lang w:bidi="fa-IR"/>
        </w:rPr>
        <w:t>فإن التحرز عنها في غاية العسر والشدة</w:t>
      </w:r>
      <w:r>
        <w:rPr>
          <w:rtl/>
          <w:lang w:bidi="fa-IR"/>
        </w:rPr>
        <w:t>.</w:t>
      </w:r>
    </w:p>
    <w:p w:rsidR="00BA6308" w:rsidRDefault="00BA6308" w:rsidP="001C2884">
      <w:pPr>
        <w:pStyle w:val="libCenterBold1"/>
      </w:pPr>
      <w:r w:rsidRPr="007E60A0">
        <w:rPr>
          <w:rtl/>
        </w:rPr>
        <w:t>باب</w:t>
      </w:r>
    </w:p>
    <w:p w:rsidR="00BA6308" w:rsidRPr="001C2884" w:rsidRDefault="00BA6308" w:rsidP="001C2884">
      <w:pPr>
        <w:pStyle w:val="libCenterBold1"/>
        <w:rPr>
          <w:rStyle w:val="libFootnotenumChar"/>
        </w:rPr>
      </w:pPr>
      <w:r w:rsidRPr="007E60A0">
        <w:rPr>
          <w:rtl/>
        </w:rPr>
        <w:t>أن الإيمان لا يضر معه سيئة والكفر لا ينفع معه حسنة</w:t>
      </w:r>
      <w:r w:rsidRPr="007A7980">
        <w:rPr>
          <w:rtl/>
        </w:rPr>
        <w:t xml:space="preserve"> </w:t>
      </w:r>
      <w:r w:rsidRPr="001C2884">
        <w:rPr>
          <w:rStyle w:val="libFootnotenumChar"/>
          <w:rtl/>
        </w:rPr>
        <w:t>(1)</w:t>
      </w:r>
    </w:p>
    <w:p w:rsidR="00BA6308" w:rsidRDefault="00BA6308" w:rsidP="00283BBD">
      <w:pPr>
        <w:pStyle w:val="libNormal"/>
        <w:rPr>
          <w:rtl/>
          <w:lang w:bidi="fa-IR"/>
        </w:rPr>
      </w:pPr>
      <w:r w:rsidRPr="00283BBD">
        <w:rPr>
          <w:rStyle w:val="libBold2Char"/>
          <w:rtl/>
        </w:rPr>
        <w:t xml:space="preserve">الحديث الأول : </w:t>
      </w:r>
      <w:r w:rsidRPr="007A7980">
        <w:rPr>
          <w:rtl/>
          <w:lang w:bidi="fa-IR"/>
        </w:rPr>
        <w:t>صحيح</w:t>
      </w:r>
      <w:r>
        <w:rPr>
          <w:rtl/>
          <w:lang w:bidi="fa-IR"/>
        </w:rPr>
        <w:t>.</w:t>
      </w:r>
    </w:p>
    <w:p w:rsidR="00BA6308" w:rsidRPr="007A7980" w:rsidRDefault="00BA6308" w:rsidP="00283BBD">
      <w:pPr>
        <w:pStyle w:val="libNormal"/>
        <w:rPr>
          <w:rtl/>
          <w:lang w:bidi="fa-IR"/>
        </w:rPr>
      </w:pPr>
      <w:r>
        <w:rPr>
          <w:rtl/>
        </w:rPr>
        <w:t xml:space="preserve">« </w:t>
      </w:r>
      <w:r w:rsidRPr="007E60A0">
        <w:rPr>
          <w:rtl/>
        </w:rPr>
        <w:t>على الله بوجوب</w:t>
      </w:r>
      <w:r>
        <w:rPr>
          <w:rtl/>
        </w:rPr>
        <w:t xml:space="preserve"> » </w:t>
      </w:r>
      <w:r w:rsidRPr="007A7980">
        <w:rPr>
          <w:rtl/>
          <w:lang w:bidi="fa-IR"/>
        </w:rPr>
        <w:t>كذا في أكثر النسخ</w:t>
      </w:r>
      <w:r>
        <w:rPr>
          <w:rtl/>
          <w:lang w:bidi="fa-IR"/>
        </w:rPr>
        <w:t xml:space="preserve"> ، </w:t>
      </w:r>
      <w:r w:rsidRPr="007A7980">
        <w:rPr>
          <w:rtl/>
          <w:lang w:bidi="fa-IR"/>
        </w:rPr>
        <w:t>والوجوب بمعنى اللزوم لازم</w:t>
      </w:r>
      <w:r>
        <w:rPr>
          <w:rtl/>
          <w:lang w:bidi="fa-IR"/>
        </w:rPr>
        <w:t xml:space="preserve"> ، </w:t>
      </w:r>
      <w:r w:rsidRPr="007A7980">
        <w:rPr>
          <w:rtl/>
          <w:lang w:bidi="fa-IR"/>
        </w:rPr>
        <w:t>والأظهر</w:t>
      </w:r>
      <w:r>
        <w:rPr>
          <w:rtl/>
          <w:lang w:bidi="fa-IR"/>
        </w:rPr>
        <w:t xml:space="preserve"> « </w:t>
      </w:r>
      <w:r w:rsidRPr="007A7980">
        <w:rPr>
          <w:rtl/>
          <w:lang w:bidi="fa-IR"/>
        </w:rPr>
        <w:t>موجب</w:t>
      </w:r>
      <w:r>
        <w:rPr>
          <w:rtl/>
          <w:lang w:bidi="fa-IR"/>
        </w:rPr>
        <w:t xml:space="preserve"> » </w:t>
      </w:r>
      <w:r w:rsidRPr="007A7980">
        <w:rPr>
          <w:rtl/>
          <w:lang w:bidi="fa-IR"/>
        </w:rPr>
        <w:t>كما ينسب إلى بعض النسخ</w:t>
      </w:r>
      <w:r>
        <w:rPr>
          <w:rtl/>
          <w:lang w:bidi="fa-IR"/>
        </w:rPr>
        <w:t xml:space="preserve"> ، </w:t>
      </w:r>
      <w:r w:rsidRPr="007A7980">
        <w:rPr>
          <w:rtl/>
          <w:lang w:bidi="fa-IR"/>
        </w:rPr>
        <w:t>إلا أن يكون المفعول بمعنى الفاعل كما قيل في قوله تعالى</w:t>
      </w:r>
      <w:r>
        <w:rPr>
          <w:rtl/>
          <w:lang w:bidi="fa-IR"/>
        </w:rPr>
        <w:t xml:space="preserve"> : </w:t>
      </w:r>
      <w:r>
        <w:rPr>
          <w:rtl/>
        </w:rPr>
        <w:t xml:space="preserve">« </w:t>
      </w:r>
      <w:r w:rsidRPr="00283BBD">
        <w:rPr>
          <w:rStyle w:val="libAieChar"/>
          <w:rtl/>
        </w:rPr>
        <w:t xml:space="preserve">حِجاباً مَسْتُوراً </w:t>
      </w:r>
      <w:r>
        <w:rPr>
          <w:rtl/>
        </w:rPr>
        <w:t xml:space="preserve">» </w:t>
      </w:r>
      <w:r w:rsidRPr="001C2884">
        <w:rPr>
          <w:rStyle w:val="libFootnotenumChar"/>
          <w:rtl/>
        </w:rPr>
        <w:t>(2)</w:t>
      </w:r>
      <w:r w:rsidRPr="007A7980">
        <w:rPr>
          <w:rtl/>
          <w:lang w:bidi="fa-IR"/>
        </w:rPr>
        <w:t xml:space="preserve"> قيل</w:t>
      </w:r>
      <w:r>
        <w:rPr>
          <w:rtl/>
          <w:lang w:bidi="fa-IR"/>
        </w:rPr>
        <w:t xml:space="preserve"> : </w:t>
      </w:r>
      <w:r w:rsidRPr="007A7980">
        <w:rPr>
          <w:rtl/>
          <w:lang w:bidi="fa-IR"/>
        </w:rPr>
        <w:t>أي ساترا نعم قال الفيروزآبادي</w:t>
      </w:r>
      <w:r>
        <w:rPr>
          <w:rtl/>
          <w:lang w:bidi="fa-IR"/>
        </w:rPr>
        <w:t xml:space="preserve"> : </w:t>
      </w:r>
      <w:r w:rsidRPr="007A7980">
        <w:rPr>
          <w:rtl/>
          <w:lang w:bidi="fa-IR"/>
        </w:rPr>
        <w:t>وجب عياله وفرسه عودهم أكلة واحدة</w:t>
      </w:r>
      <w:r>
        <w:rPr>
          <w:rtl/>
          <w:lang w:bidi="fa-IR"/>
        </w:rPr>
        <w:t xml:space="preserve"> ، </w:t>
      </w:r>
      <w:r w:rsidRPr="007A7980">
        <w:rPr>
          <w:rtl/>
          <w:lang w:bidi="fa-IR"/>
        </w:rPr>
        <w:t>وهو لا يناسب المقام إلا بتكليف شديد</w:t>
      </w:r>
      <w:r>
        <w:rPr>
          <w:rtl/>
          <w:lang w:bidi="fa-IR"/>
        </w:rPr>
        <w:t xml:space="preserve"> ، </w:t>
      </w:r>
      <w:r w:rsidRPr="007A7980">
        <w:rPr>
          <w:rtl/>
          <w:lang w:bidi="fa-IR"/>
        </w:rPr>
        <w:t>لكنه في كلام السائل</w:t>
      </w:r>
      <w:r>
        <w:rPr>
          <w:rtl/>
          <w:lang w:bidi="fa-IR"/>
        </w:rPr>
        <w:t xml:space="preserve"> ، </w:t>
      </w:r>
      <w:r w:rsidRPr="007A7980">
        <w:rPr>
          <w:rtl/>
          <w:lang w:bidi="fa-IR"/>
        </w:rPr>
        <w:t>والحاصل أنه هل أوجب الله ثوابا على نفسه بمقتضى وعده إلا للمؤمنين فإنه لا يجب على الله ثواب مع قطع النظر عن الوعد كما مر تحقيقه خلافا للمعتزلة ونادر من الإمامية</w:t>
      </w:r>
      <w:r>
        <w:rPr>
          <w:rtl/>
          <w:lang w:bidi="fa-IR"/>
        </w:rPr>
        <w:t>.</w:t>
      </w:r>
    </w:p>
    <w:p w:rsidR="00BA6308" w:rsidRPr="007A7980" w:rsidRDefault="00BA6308" w:rsidP="00283BBD">
      <w:pPr>
        <w:pStyle w:val="libNormal"/>
        <w:rPr>
          <w:rtl/>
          <w:lang w:bidi="fa-IR"/>
        </w:rPr>
      </w:pPr>
      <w:r w:rsidRPr="007E60A0">
        <w:rPr>
          <w:rtl/>
        </w:rPr>
        <w:t xml:space="preserve">فقال </w:t>
      </w:r>
      <w:r w:rsidRPr="00283BBD">
        <w:rPr>
          <w:rStyle w:val="libAlaemChar"/>
          <w:rtl/>
        </w:rPr>
        <w:t>عليه‌السلام</w:t>
      </w:r>
      <w:r w:rsidRPr="007E60A0">
        <w:rPr>
          <w:rtl/>
        </w:rPr>
        <w:t xml:space="preserve"> لا</w:t>
      </w:r>
      <w:r>
        <w:rPr>
          <w:rtl/>
          <w:lang w:bidi="fa-IR"/>
        </w:rPr>
        <w:t xml:space="preserve"> ، </w:t>
      </w:r>
      <w:r w:rsidRPr="007A7980">
        <w:rPr>
          <w:rtl/>
          <w:lang w:bidi="fa-IR"/>
        </w:rPr>
        <w:t>لأن الله تعالى وعد على العمل بشرائطه التي ثوابا فإذا</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هذا العنوان غير موجود في النسخ الموجودة عندنا من كتاب مرآة العقول</w:t>
      </w:r>
      <w:r>
        <w:rPr>
          <w:rtl/>
        </w:rPr>
        <w:t>.</w:t>
      </w:r>
    </w:p>
    <w:p w:rsidR="00BA6308" w:rsidRPr="007A7980" w:rsidRDefault="00BA6308" w:rsidP="001C2884">
      <w:pPr>
        <w:pStyle w:val="libFootnote0"/>
        <w:rPr>
          <w:rtl/>
          <w:lang w:bidi="fa-IR"/>
        </w:rPr>
      </w:pPr>
      <w:r>
        <w:rPr>
          <w:rtl/>
        </w:rPr>
        <w:t>(</w:t>
      </w:r>
      <w:r w:rsidRPr="007A7980">
        <w:rPr>
          <w:rtl/>
        </w:rPr>
        <w:t>2) سورة الإسراء</w:t>
      </w:r>
      <w:r>
        <w:rPr>
          <w:rtl/>
        </w:rPr>
        <w:t xml:space="preserve"> : </w:t>
      </w:r>
      <w:r w:rsidRPr="007A7980">
        <w:rPr>
          <w:rtl/>
        </w:rPr>
        <w:t>45</w:t>
      </w:r>
      <w:r>
        <w:rPr>
          <w:rtl/>
        </w:rPr>
        <w:t>.</w:t>
      </w:r>
    </w:p>
    <w:p w:rsidR="00BA6308" w:rsidRPr="007A7980" w:rsidRDefault="00BA6308" w:rsidP="00283BBD">
      <w:pPr>
        <w:pStyle w:val="libNormal"/>
        <w:rPr>
          <w:rtl/>
          <w:lang w:bidi="fa-IR"/>
        </w:rPr>
      </w:pPr>
      <w:r>
        <w:rPr>
          <w:rtl/>
          <w:lang w:bidi="fa-IR"/>
        </w:rPr>
        <w:br w:type="page"/>
      </w:r>
      <w:r w:rsidRPr="007A7980">
        <w:rPr>
          <w:rtl/>
          <w:lang w:bidi="fa-IR"/>
        </w:rPr>
        <w:lastRenderedPageBreak/>
        <w:t>2</w:t>
      </w:r>
      <w:r>
        <w:rPr>
          <w:rtl/>
          <w:lang w:bidi="fa-IR"/>
        </w:rPr>
        <w:t xml:space="preserve"> ـ </w:t>
      </w:r>
      <w:r w:rsidRPr="007A7980">
        <w:rPr>
          <w:rtl/>
          <w:lang w:bidi="fa-IR"/>
        </w:rPr>
        <w:t>عنه</w:t>
      </w:r>
      <w:r>
        <w:rPr>
          <w:rtl/>
          <w:lang w:bidi="fa-IR"/>
        </w:rPr>
        <w:t xml:space="preserve"> ، </w:t>
      </w:r>
      <w:r w:rsidRPr="007A7980">
        <w:rPr>
          <w:rtl/>
          <w:lang w:bidi="fa-IR"/>
        </w:rPr>
        <w:t>عن يونس</w:t>
      </w:r>
      <w:r>
        <w:rPr>
          <w:rtl/>
          <w:lang w:bidi="fa-IR"/>
        </w:rPr>
        <w:t xml:space="preserve"> ، </w:t>
      </w:r>
      <w:r w:rsidRPr="007A7980">
        <w:rPr>
          <w:rtl/>
          <w:lang w:bidi="fa-IR"/>
        </w:rPr>
        <w:t>عن بعض أصحابه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موسى للخضر </w:t>
      </w:r>
      <w:r w:rsidRPr="00283BBD">
        <w:rPr>
          <w:rStyle w:val="libAlaemChar"/>
          <w:rFonts w:hint="cs"/>
          <w:rtl/>
        </w:rPr>
        <w:t>عليهما‌السلام</w:t>
      </w:r>
      <w:r w:rsidRPr="007A7980">
        <w:rPr>
          <w:rtl/>
          <w:lang w:bidi="fa-IR"/>
        </w:rPr>
        <w:t xml:space="preserve"> قد تحرمت بصحبتك فأوصني قال له الزم ما لا يضرك معه شيء كما لا ينفعك مع غيره شيء</w:t>
      </w:r>
      <w:r>
        <w:rPr>
          <w:rtl/>
          <w:lang w:bidi="fa-IR"/>
        </w:rPr>
        <w:t>.</w:t>
      </w:r>
    </w:p>
    <w:p w:rsidR="00BA6308" w:rsidRPr="007A7980" w:rsidRDefault="00BA6308" w:rsidP="00283BBD">
      <w:pPr>
        <w:pStyle w:val="libNormal"/>
        <w:rPr>
          <w:rtl/>
          <w:lang w:bidi="fa-IR"/>
        </w:rPr>
      </w:pPr>
      <w:r w:rsidRPr="007A7980">
        <w:rPr>
          <w:rtl/>
          <w:lang w:bidi="fa-IR"/>
        </w:rPr>
        <w:t>3</w:t>
      </w:r>
      <w:r>
        <w:rPr>
          <w:rtl/>
          <w:lang w:bidi="fa-IR"/>
        </w:rPr>
        <w:t xml:space="preserve"> ـ </w:t>
      </w:r>
      <w:r w:rsidRPr="007A7980">
        <w:rPr>
          <w:rtl/>
          <w:lang w:bidi="fa-IR"/>
        </w:rPr>
        <w:t>عنه</w:t>
      </w:r>
      <w:r>
        <w:rPr>
          <w:rtl/>
          <w:lang w:bidi="fa-IR"/>
        </w:rPr>
        <w:t xml:space="preserve"> ، </w:t>
      </w:r>
      <w:r w:rsidRPr="007A7980">
        <w:rPr>
          <w:rtl/>
          <w:lang w:bidi="fa-IR"/>
        </w:rPr>
        <w:t>عن يونس</w:t>
      </w:r>
      <w:r>
        <w:rPr>
          <w:rtl/>
          <w:lang w:bidi="fa-IR"/>
        </w:rPr>
        <w:t xml:space="preserve"> ، </w:t>
      </w:r>
      <w:r w:rsidRPr="007A7980">
        <w:rPr>
          <w:rtl/>
          <w:lang w:bidi="fa-IR"/>
        </w:rPr>
        <w:t>عن ابن بكير</w:t>
      </w:r>
      <w:r>
        <w:rPr>
          <w:rtl/>
          <w:lang w:bidi="fa-IR"/>
        </w:rPr>
        <w:t xml:space="preserve"> ، </w:t>
      </w:r>
      <w:r w:rsidRPr="007A7980">
        <w:rPr>
          <w:rtl/>
          <w:lang w:bidi="fa-IR"/>
        </w:rPr>
        <w:t xml:space="preserve">عن أبي أمية يوسف بن ثابت قال سمعت أبا عبد الله </w:t>
      </w:r>
      <w:r w:rsidRPr="00283BBD">
        <w:rPr>
          <w:rStyle w:val="libAlaemChar"/>
          <w:rtl/>
        </w:rPr>
        <w:t>عليه‌السلام</w:t>
      </w:r>
      <w:r w:rsidRPr="007A7980">
        <w:rPr>
          <w:rtl/>
          <w:lang w:bidi="fa-IR"/>
        </w:rPr>
        <w:t xml:space="preserve"> يقول لا يضر مع الإيمان عمل ولا ينفع مع الكفر عمل</w:t>
      </w:r>
      <w:r>
        <w:rPr>
          <w:rtl/>
          <w:lang w:bidi="fa-IR"/>
        </w:rPr>
        <w:t xml:space="preserve"> أ</w:t>
      </w:r>
      <w:r w:rsidRPr="007A7980">
        <w:rPr>
          <w:rtl/>
          <w:lang w:bidi="fa-IR"/>
        </w:rPr>
        <w:t>لا ترى أنه قال</w:t>
      </w:r>
      <w:r>
        <w:rPr>
          <w:rtl/>
          <w:lang w:bidi="fa-IR"/>
        </w:rPr>
        <w:t xml:space="preserve"> : </w:t>
      </w:r>
      <w:r>
        <w:rPr>
          <w:rtl/>
        </w:rPr>
        <w:t xml:space="preserve">« </w:t>
      </w:r>
      <w:r w:rsidRPr="00283BBD">
        <w:rPr>
          <w:rStyle w:val="libAieChar"/>
          <w:rtl/>
        </w:rPr>
        <w:t>وَما مَنَعَهُمْ أَنْ تُقْبَلَ مِنْهُمْ نَفَقاتُهُمْ إِلاَّ أَنَّهُمْ كَفَرُوا بِاللهِ وَبِرَسُولِهِ</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7A7980">
        <w:rPr>
          <w:rtl/>
          <w:lang w:bidi="fa-IR"/>
        </w:rPr>
        <w:t>تحقق العمل مع شرائطه التي من جملتها الإيمان لزم الثواب وثبت</w:t>
      </w:r>
      <w:r>
        <w:rPr>
          <w:rtl/>
          <w:lang w:bidi="fa-IR"/>
        </w:rPr>
        <w:t xml:space="preserve"> ، </w:t>
      </w:r>
      <w:r w:rsidRPr="007A7980">
        <w:rPr>
          <w:rtl/>
          <w:lang w:bidi="fa-IR"/>
        </w:rPr>
        <w:t>وهذا معنى الوجوب على الله لأن خلف الوعد منه قبيح خلافا للأشاعرة</w:t>
      </w:r>
      <w:r>
        <w:rPr>
          <w:rtl/>
          <w:lang w:bidi="fa-IR"/>
        </w:rPr>
        <w:t xml:space="preserve"> ، </w:t>
      </w:r>
      <w:r w:rsidRPr="007A7980">
        <w:rPr>
          <w:rtl/>
          <w:lang w:bidi="fa-IR"/>
        </w:rPr>
        <w:t>فإنهم ذهبوا إلى أنه لا يجب على الله شيء</w:t>
      </w:r>
      <w:r>
        <w:rPr>
          <w:rtl/>
          <w:lang w:bidi="fa-IR"/>
        </w:rPr>
        <w:t xml:space="preserve"> ، </w:t>
      </w:r>
      <w:r w:rsidRPr="007A7980">
        <w:rPr>
          <w:rtl/>
          <w:lang w:bidi="fa-IR"/>
        </w:rPr>
        <w:t>وقالوا يجوز أن يعاقب المطيع ويثبت العاصي</w:t>
      </w:r>
      <w:r>
        <w:rPr>
          <w:rtl/>
          <w:lang w:bidi="fa-IR"/>
        </w:rPr>
        <w:t xml:space="preserve"> ، </w:t>
      </w:r>
      <w:r w:rsidRPr="007A7980">
        <w:rPr>
          <w:rtl/>
          <w:lang w:bidi="fa-IR"/>
        </w:rPr>
        <w:t>وهذا القول يبطل الوعد والوعيد</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الثاني : </w:t>
      </w:r>
      <w:r w:rsidRPr="007A7980">
        <w:rPr>
          <w:rtl/>
          <w:lang w:bidi="fa-IR"/>
        </w:rPr>
        <w:t>مرسل</w:t>
      </w:r>
      <w:r>
        <w:rPr>
          <w:rtl/>
          <w:lang w:bidi="fa-IR"/>
        </w:rPr>
        <w:t>.</w:t>
      </w:r>
    </w:p>
    <w:p w:rsidR="00BA6308" w:rsidRPr="007A7980" w:rsidRDefault="00BA6308" w:rsidP="00283BBD">
      <w:pPr>
        <w:pStyle w:val="libNormal"/>
        <w:rPr>
          <w:rtl/>
          <w:lang w:bidi="fa-IR"/>
        </w:rPr>
      </w:pPr>
      <w:r w:rsidRPr="007A7980">
        <w:rPr>
          <w:rtl/>
          <w:lang w:bidi="fa-IR"/>
        </w:rPr>
        <w:t>وضمير</w:t>
      </w:r>
      <w:r w:rsidRPr="007E60A0">
        <w:rPr>
          <w:rtl/>
        </w:rPr>
        <w:t xml:space="preserve"> عنه</w:t>
      </w:r>
      <w:r w:rsidRPr="007A7980">
        <w:rPr>
          <w:rtl/>
          <w:lang w:bidi="fa-IR"/>
        </w:rPr>
        <w:t xml:space="preserve"> راجع إلى محمد بن عيسى</w:t>
      </w:r>
      <w:r>
        <w:rPr>
          <w:rtl/>
          <w:lang w:bidi="fa-IR"/>
        </w:rPr>
        <w:t xml:space="preserve"> ، </w:t>
      </w:r>
      <w:r w:rsidRPr="007A7980">
        <w:rPr>
          <w:rtl/>
          <w:lang w:bidi="fa-IR"/>
        </w:rPr>
        <w:t>وكذا في الخبر الآتي</w:t>
      </w:r>
      <w:r>
        <w:rPr>
          <w:rtl/>
          <w:lang w:bidi="fa-IR"/>
        </w:rPr>
        <w:t xml:space="preserve"> </w:t>
      </w:r>
      <w:r>
        <w:rPr>
          <w:rtl/>
        </w:rPr>
        <w:t xml:space="preserve">« </w:t>
      </w:r>
      <w:r w:rsidRPr="007E60A0">
        <w:rPr>
          <w:rtl/>
        </w:rPr>
        <w:t>قد تحرمت بصحبتك</w:t>
      </w:r>
      <w:r>
        <w:rPr>
          <w:rtl/>
        </w:rPr>
        <w:t xml:space="preserve"> » </w:t>
      </w:r>
      <w:r w:rsidRPr="007A7980">
        <w:rPr>
          <w:rtl/>
          <w:lang w:bidi="fa-IR"/>
        </w:rPr>
        <w:t>أي اكتسبت حرمة</w:t>
      </w:r>
      <w:r>
        <w:rPr>
          <w:rtl/>
          <w:lang w:bidi="fa-IR"/>
        </w:rPr>
        <w:t xml:space="preserve"> ، </w:t>
      </w:r>
      <w:r w:rsidRPr="007A7980">
        <w:rPr>
          <w:rtl/>
          <w:lang w:bidi="fa-IR"/>
        </w:rPr>
        <w:t>وحصلت لي بسبب مصاحبتك حرمة فلا تردني عن جواب ما أسألك عنه</w:t>
      </w:r>
      <w:r>
        <w:rPr>
          <w:rtl/>
          <w:lang w:bidi="fa-IR"/>
        </w:rPr>
        <w:t xml:space="preserve"> ، </w:t>
      </w:r>
      <w:r w:rsidRPr="007A7980">
        <w:rPr>
          <w:rtl/>
          <w:lang w:bidi="fa-IR"/>
        </w:rPr>
        <w:t>ولا تمنعني نصيحتك</w:t>
      </w:r>
      <w:r>
        <w:rPr>
          <w:rtl/>
          <w:lang w:bidi="fa-IR"/>
        </w:rPr>
        <w:t>.</w:t>
      </w:r>
    </w:p>
    <w:p w:rsidR="00BA6308" w:rsidRDefault="00BA6308" w:rsidP="00283BBD">
      <w:pPr>
        <w:pStyle w:val="libNormal"/>
        <w:rPr>
          <w:rtl/>
          <w:lang w:bidi="fa-IR"/>
        </w:rPr>
      </w:pPr>
      <w:r w:rsidRPr="007A7980">
        <w:rPr>
          <w:rtl/>
          <w:lang w:bidi="fa-IR"/>
        </w:rPr>
        <w:t>في القاموس</w:t>
      </w:r>
      <w:r>
        <w:rPr>
          <w:rtl/>
          <w:lang w:bidi="fa-IR"/>
        </w:rPr>
        <w:t xml:space="preserve"> : </w:t>
      </w:r>
      <w:r w:rsidRPr="007A7980">
        <w:rPr>
          <w:rtl/>
          <w:lang w:bidi="fa-IR"/>
        </w:rPr>
        <w:t>تحرم منه بحرمة تمنع وتحمى بذمة</w:t>
      </w:r>
      <w:r>
        <w:rPr>
          <w:rtl/>
          <w:lang w:bidi="fa-IR"/>
        </w:rPr>
        <w:t xml:space="preserve"> ، </w:t>
      </w:r>
      <w:r w:rsidRPr="007A7980">
        <w:rPr>
          <w:rtl/>
          <w:lang w:bidi="fa-IR"/>
        </w:rPr>
        <w:t>وفي الصحاح</w:t>
      </w:r>
      <w:r>
        <w:rPr>
          <w:rtl/>
          <w:lang w:bidi="fa-IR"/>
        </w:rPr>
        <w:t xml:space="preserve"> : </w:t>
      </w:r>
      <w:r w:rsidRPr="007A7980">
        <w:rPr>
          <w:rtl/>
          <w:lang w:bidi="fa-IR"/>
        </w:rPr>
        <w:t>الحرمة ما لا يحل انتهاكه وقد تحرم بصحبته</w:t>
      </w:r>
      <w:r>
        <w:rPr>
          <w:rtl/>
          <w:lang w:bidi="fa-IR"/>
        </w:rPr>
        <w:t>.</w:t>
      </w:r>
    </w:p>
    <w:p w:rsidR="00BA6308" w:rsidRPr="007A7980" w:rsidRDefault="00BA6308" w:rsidP="00283BBD">
      <w:pPr>
        <w:pStyle w:val="libNormal"/>
        <w:rPr>
          <w:rtl/>
          <w:lang w:bidi="fa-IR"/>
        </w:rPr>
      </w:pPr>
      <w:r>
        <w:rPr>
          <w:rtl/>
        </w:rPr>
        <w:t xml:space="preserve">« </w:t>
      </w:r>
      <w:r w:rsidRPr="007E60A0">
        <w:rPr>
          <w:rtl/>
        </w:rPr>
        <w:t>ألزم ما لا يضرك معه شيء</w:t>
      </w:r>
      <w:r>
        <w:rPr>
          <w:rtl/>
        </w:rPr>
        <w:t xml:space="preserve"> » </w:t>
      </w:r>
      <w:r w:rsidRPr="007A7980">
        <w:rPr>
          <w:rtl/>
          <w:lang w:bidi="fa-IR"/>
        </w:rPr>
        <w:t>أي من المعاصي وهو الإيمان</w:t>
      </w:r>
      <w:r>
        <w:rPr>
          <w:rtl/>
          <w:lang w:bidi="fa-IR"/>
        </w:rPr>
        <w:t xml:space="preserve"> ، </w:t>
      </w:r>
      <w:r w:rsidRPr="007A7980">
        <w:rPr>
          <w:rtl/>
          <w:lang w:bidi="fa-IR"/>
        </w:rPr>
        <w:t>فالمراد بالضرر ما يصير سببا لدخول النار أو الخلود فيها</w:t>
      </w:r>
      <w:r>
        <w:rPr>
          <w:rtl/>
        </w:rPr>
        <w:t xml:space="preserve"> « </w:t>
      </w:r>
      <w:r w:rsidRPr="007E60A0">
        <w:rPr>
          <w:rtl/>
        </w:rPr>
        <w:t>كما لا ينفعك</w:t>
      </w:r>
      <w:r>
        <w:rPr>
          <w:rtl/>
        </w:rPr>
        <w:t xml:space="preserve"> » </w:t>
      </w:r>
      <w:r w:rsidRPr="007A7980">
        <w:rPr>
          <w:rtl/>
          <w:lang w:bidi="fa-IR"/>
        </w:rPr>
        <w:t>أي النفع الموجب لدخول الجنة</w:t>
      </w:r>
      <w:r>
        <w:rPr>
          <w:rtl/>
          <w:lang w:bidi="fa-IR"/>
        </w:rPr>
        <w:t xml:space="preserve"> ، </w:t>
      </w:r>
      <w:r w:rsidRPr="007A7980">
        <w:rPr>
          <w:rtl/>
          <w:lang w:bidi="fa-IR"/>
        </w:rPr>
        <w:t>والمراد</w:t>
      </w:r>
      <w:r w:rsidRPr="007E60A0">
        <w:rPr>
          <w:rtl/>
        </w:rPr>
        <w:t xml:space="preserve"> بالشيء</w:t>
      </w:r>
      <w:r w:rsidRPr="007A7980">
        <w:rPr>
          <w:rtl/>
          <w:lang w:bidi="fa-IR"/>
        </w:rPr>
        <w:t xml:space="preserve"> هيهنا العمل الصالح فلا ينافي ما ورد في الأخبار من معاقبة المؤمنين بالأعمال القبيحة وأثابه الكافرين في الدنيا بالعمل الصالح</w:t>
      </w:r>
      <w:r>
        <w:rPr>
          <w:rtl/>
          <w:lang w:bidi="fa-IR"/>
        </w:rPr>
        <w:t xml:space="preserve"> ، </w:t>
      </w:r>
      <w:r w:rsidRPr="007A7980">
        <w:rPr>
          <w:rtl/>
          <w:lang w:bidi="fa-IR"/>
        </w:rPr>
        <w:t>ويمكن تعميم نفي الضرر بحمل الإيمان على ما كان مع الإتيان بالفرائض وترك الكبائر</w:t>
      </w:r>
      <w:r>
        <w:rPr>
          <w:rtl/>
          <w:lang w:bidi="fa-IR"/>
        </w:rPr>
        <w:t xml:space="preserve"> ، </w:t>
      </w:r>
      <w:r w:rsidRPr="007A7980">
        <w:rPr>
          <w:rtl/>
          <w:lang w:bidi="fa-IR"/>
        </w:rPr>
        <w:t>فالمراد بعدم النفع عدم النفع الكامل</w:t>
      </w:r>
      <w:r>
        <w:rPr>
          <w:rtl/>
          <w:lang w:bidi="fa-IR"/>
        </w:rPr>
        <w:t>.</w:t>
      </w:r>
    </w:p>
    <w:p w:rsidR="00BA6308" w:rsidRDefault="00BA6308" w:rsidP="00283BBD">
      <w:pPr>
        <w:pStyle w:val="libNormal"/>
        <w:rPr>
          <w:rtl/>
          <w:lang w:bidi="fa-IR"/>
        </w:rPr>
      </w:pPr>
      <w:r w:rsidRPr="00283BBD">
        <w:rPr>
          <w:rStyle w:val="libBold2Char"/>
          <w:rtl/>
        </w:rPr>
        <w:t xml:space="preserve">الحديث الثالث : </w:t>
      </w:r>
      <w:r w:rsidRPr="007A7980">
        <w:rPr>
          <w:rtl/>
          <w:lang w:bidi="fa-IR"/>
        </w:rPr>
        <w:t>موثق كالصحيح</w:t>
      </w:r>
      <w:r>
        <w:rPr>
          <w:rtl/>
          <w:lang w:bidi="fa-IR"/>
        </w:rPr>
        <w:t>.</w:t>
      </w:r>
    </w:p>
    <w:p w:rsidR="00BA6308" w:rsidRPr="007A7980" w:rsidRDefault="00BA6308" w:rsidP="00283BBD">
      <w:pPr>
        <w:pStyle w:val="libNormal"/>
        <w:rPr>
          <w:rtl/>
          <w:lang w:bidi="fa-IR"/>
        </w:rPr>
      </w:pPr>
      <w:r>
        <w:rPr>
          <w:rtl/>
        </w:rPr>
        <w:t xml:space="preserve">« </w:t>
      </w:r>
      <w:r w:rsidRPr="00283BBD">
        <w:rPr>
          <w:rStyle w:val="libAieChar"/>
          <w:rtl/>
        </w:rPr>
        <w:t xml:space="preserve">وَما مَنَعَهُمْ </w:t>
      </w:r>
      <w:r>
        <w:rPr>
          <w:rtl/>
        </w:rPr>
        <w:t xml:space="preserve">» </w:t>
      </w:r>
      <w:r w:rsidRPr="007A7980">
        <w:rPr>
          <w:rtl/>
          <w:lang w:bidi="fa-IR"/>
        </w:rPr>
        <w:t>الآية</w:t>
      </w:r>
      <w:r>
        <w:rPr>
          <w:rtl/>
          <w:lang w:bidi="fa-IR"/>
        </w:rPr>
        <w:t xml:space="preserve"> ، وما قبلها في سورة التوبة هكذا : </w:t>
      </w:r>
      <w:r>
        <w:rPr>
          <w:rtl/>
        </w:rPr>
        <w:t xml:space="preserve">« </w:t>
      </w:r>
      <w:r w:rsidRPr="00283BBD">
        <w:rPr>
          <w:rStyle w:val="libAieChar"/>
          <w:rtl/>
        </w:rPr>
        <w:t>قُلْ أَنْفِقُوا طَوْعاً أَوْ كَرْهاً لَنْ يُتَقَبَّلَ مِنْكُمْ إِنَّكُمْ كُنْتُمْ قَوْماً فاسِقِينَ ، وَما مَنَعَهُمْ أَنْ تُقْبَلَ مِنْهُمْ نَفَقاتُهُمْ</w:t>
      </w:r>
    </w:p>
    <w:p w:rsidR="00BA6308" w:rsidRPr="007A7980" w:rsidRDefault="00BA6308" w:rsidP="00703147">
      <w:pPr>
        <w:pStyle w:val="libNormal0"/>
        <w:rPr>
          <w:rtl/>
          <w:lang w:bidi="fa-IR"/>
        </w:rPr>
      </w:pPr>
      <w:r>
        <w:rPr>
          <w:rtl/>
          <w:lang w:bidi="fa-IR"/>
        </w:rPr>
        <w:br w:type="page"/>
      </w:r>
      <w:r w:rsidRPr="00283BBD">
        <w:rPr>
          <w:rStyle w:val="libAieChar"/>
          <w:rtl/>
        </w:rPr>
        <w:lastRenderedPageBreak/>
        <w:t>وماتوا وهم كافرون</w:t>
      </w:r>
      <w:r>
        <w:rPr>
          <w:rFonts w:hint="cs"/>
          <w:rtl/>
          <w:lang w:bidi="fa-IR"/>
        </w:rPr>
        <w:t xml:space="preserve"> »</w:t>
      </w:r>
      <w:r w:rsidRPr="007A7980">
        <w:rPr>
          <w:rtl/>
          <w:lang w:bidi="fa-IR"/>
        </w:rPr>
        <w:t xml:space="preserve"> </w:t>
      </w:r>
      <w:r w:rsidRPr="001C2884">
        <w:rPr>
          <w:rStyle w:val="libFootnotenumChar"/>
          <w:rtl/>
        </w:rPr>
        <w:t>(1)</w:t>
      </w:r>
      <w:r>
        <w:rPr>
          <w:rFonts w:hint="cs"/>
          <w:rtl/>
        </w:rPr>
        <w:t>.</w:t>
      </w:r>
    </w:p>
    <w:p w:rsidR="00BA6308" w:rsidRPr="007A7980" w:rsidRDefault="00BA6308" w:rsidP="00283BBD">
      <w:pPr>
        <w:pStyle w:val="libNormal"/>
        <w:rPr>
          <w:rtl/>
          <w:lang w:bidi="fa-IR"/>
        </w:rPr>
      </w:pPr>
      <w:r w:rsidRPr="007A7980">
        <w:rPr>
          <w:rtl/>
          <w:lang w:bidi="fa-IR"/>
        </w:rPr>
        <w:t>4</w:t>
      </w:r>
      <w:r>
        <w:rPr>
          <w:rtl/>
          <w:lang w:bidi="fa-IR"/>
        </w:rPr>
        <w:t xml:space="preserve"> ـ </w:t>
      </w:r>
      <w:r w:rsidRPr="007A7980">
        <w:rPr>
          <w:rtl/>
          <w:lang w:bidi="fa-IR"/>
        </w:rPr>
        <w:t>محمد بن يحيى</w:t>
      </w:r>
      <w:r>
        <w:rPr>
          <w:rtl/>
          <w:lang w:bidi="fa-IR"/>
        </w:rPr>
        <w:t xml:space="preserve"> ، </w:t>
      </w:r>
      <w:r w:rsidRPr="007A7980">
        <w:rPr>
          <w:rtl/>
          <w:lang w:bidi="fa-IR"/>
        </w:rPr>
        <w:t>عن أحمد بن محمد بن عيسى</w:t>
      </w:r>
      <w:r>
        <w:rPr>
          <w:rtl/>
          <w:lang w:bidi="fa-IR"/>
        </w:rPr>
        <w:t xml:space="preserve"> ، </w:t>
      </w:r>
      <w:r w:rsidRPr="007A7980">
        <w:rPr>
          <w:rtl/>
          <w:lang w:bidi="fa-IR"/>
        </w:rPr>
        <w:t>عن ابن فضال</w:t>
      </w:r>
      <w:r>
        <w:rPr>
          <w:rtl/>
          <w:lang w:bidi="fa-IR"/>
        </w:rPr>
        <w:t xml:space="preserve"> ، </w:t>
      </w:r>
      <w:r w:rsidRPr="007A7980">
        <w:rPr>
          <w:rtl/>
          <w:lang w:bidi="fa-IR"/>
        </w:rPr>
        <w:t>عن ثعلبة</w:t>
      </w:r>
      <w:r>
        <w:rPr>
          <w:rtl/>
          <w:lang w:bidi="fa-IR"/>
        </w:rPr>
        <w:t xml:space="preserve"> ، </w:t>
      </w:r>
      <w:r w:rsidRPr="007A7980">
        <w:rPr>
          <w:rtl/>
          <w:lang w:bidi="fa-IR"/>
        </w:rPr>
        <w:t>عن أبي أمية يوسف بن ثابت بن أبي سعدة</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قال الإيمان لا يضر معه عمل وكذلك الكفر لا ينفع معه عمل</w:t>
      </w:r>
      <w:r>
        <w:rPr>
          <w:rtl/>
          <w:lang w:bidi="fa-IR"/>
        </w:rPr>
        <w:t>.</w:t>
      </w:r>
    </w:p>
    <w:p w:rsidR="00BA6308" w:rsidRPr="007A7980" w:rsidRDefault="00BA6308" w:rsidP="00283BBD">
      <w:pPr>
        <w:pStyle w:val="libNormal"/>
        <w:rPr>
          <w:rtl/>
          <w:lang w:bidi="fa-IR"/>
        </w:rPr>
      </w:pPr>
      <w:r w:rsidRPr="007A7980">
        <w:rPr>
          <w:rtl/>
          <w:lang w:bidi="fa-IR"/>
        </w:rPr>
        <w:t>5</w:t>
      </w:r>
      <w:r>
        <w:rPr>
          <w:rtl/>
          <w:lang w:bidi="fa-IR"/>
        </w:rPr>
        <w:t xml:space="preserve"> ـ </w:t>
      </w:r>
      <w:r w:rsidRPr="007A7980">
        <w:rPr>
          <w:rtl/>
          <w:lang w:bidi="fa-IR"/>
        </w:rPr>
        <w:t>أحمد بن محمد</w:t>
      </w:r>
      <w:r>
        <w:rPr>
          <w:rtl/>
          <w:lang w:bidi="fa-IR"/>
        </w:rPr>
        <w:t xml:space="preserve"> ، </w:t>
      </w:r>
      <w:r w:rsidRPr="007A7980">
        <w:rPr>
          <w:rtl/>
          <w:lang w:bidi="fa-IR"/>
        </w:rPr>
        <w:t>عن الحسين بن سعيد عمن ذكره</w:t>
      </w:r>
      <w:r>
        <w:rPr>
          <w:rtl/>
          <w:lang w:bidi="fa-IR"/>
        </w:rPr>
        <w:t xml:space="preserve"> ، </w:t>
      </w:r>
      <w:r w:rsidRPr="007A7980">
        <w:rPr>
          <w:rtl/>
          <w:lang w:bidi="fa-IR"/>
        </w:rPr>
        <w:t>عن عبيد بن زرارة</w:t>
      </w:r>
      <w:r>
        <w:rPr>
          <w:rtl/>
          <w:lang w:bidi="fa-IR"/>
        </w:rPr>
        <w:t xml:space="preserve"> ، </w:t>
      </w:r>
      <w:r w:rsidRPr="007A7980">
        <w:rPr>
          <w:rtl/>
          <w:lang w:bidi="fa-IR"/>
        </w:rPr>
        <w:t xml:space="preserve">عن محمد بن مارد قال قلت لأبي عبد الله </w:t>
      </w:r>
      <w:r w:rsidRPr="00283BBD">
        <w:rPr>
          <w:rStyle w:val="libAlaemChar"/>
          <w:rtl/>
        </w:rPr>
        <w:t>عليه‌السلام</w:t>
      </w:r>
      <w:r w:rsidRPr="007A7980">
        <w:rPr>
          <w:rtl/>
          <w:lang w:bidi="fa-IR"/>
        </w:rPr>
        <w:t xml:space="preserve"> حديث روي لنا أنك قلت إذا عرفت فاعمل ما شئت فقال قد قلت ذلك قال قلت وإن زنوا أو سرقوا أو شربوا الخمر فقال لي</w:t>
      </w:r>
      <w:r>
        <w:rPr>
          <w:rtl/>
          <w:lang w:bidi="fa-IR"/>
        </w:rPr>
        <w:t xml:space="preserve"> </w:t>
      </w:r>
      <w:r>
        <w:rPr>
          <w:rtl/>
        </w:rPr>
        <w:t xml:space="preserve">« </w:t>
      </w:r>
      <w:r w:rsidRPr="00283BBD">
        <w:rPr>
          <w:rStyle w:val="libAieChar"/>
          <w:rtl/>
        </w:rPr>
        <w:t xml:space="preserve">إِنَّا لِلَّهِ وَإِنَّا إِلَيْهِ راجِعُونَ </w:t>
      </w:r>
      <w:r>
        <w:rPr>
          <w:rtl/>
        </w:rPr>
        <w:t xml:space="preserve">» </w:t>
      </w:r>
      <w:r w:rsidRPr="007A7980">
        <w:rPr>
          <w:rtl/>
          <w:lang w:bidi="fa-IR"/>
        </w:rPr>
        <w:t>والله ما أنصفونا أن نكون أخذنا</w:t>
      </w:r>
    </w:p>
    <w:p w:rsidR="00BA6308" w:rsidRPr="00703147" w:rsidRDefault="00BA6308" w:rsidP="0096396A">
      <w:pPr>
        <w:pStyle w:val="libPoemTiniChar"/>
        <w:rPr>
          <w:rtl/>
        </w:rPr>
      </w:pPr>
      <w:r w:rsidRPr="00703147">
        <w:rPr>
          <w:rFonts w:hint="cs"/>
          <w:rtl/>
        </w:rPr>
        <w:tab/>
      </w:r>
    </w:p>
    <w:p w:rsidR="00BA6308" w:rsidRPr="007A7980" w:rsidRDefault="00BA6308" w:rsidP="00703147">
      <w:pPr>
        <w:pStyle w:val="libNormal0"/>
        <w:rPr>
          <w:rtl/>
          <w:lang w:bidi="fa-IR"/>
        </w:rPr>
      </w:pPr>
      <w:r w:rsidRPr="00283BBD">
        <w:rPr>
          <w:rStyle w:val="libAieChar"/>
          <w:rtl/>
        </w:rPr>
        <w:t xml:space="preserve">إِلاَّ أَنَّهُمْ كَفَرُوا بِاللهِ وَبِرَسُولِهِ وَلا يَأْتُونَ الصَّلاةَ إِلاَّ وَهُمْ كُسالى وَلا يُنْفِقُونَ إِلاَّ وَهُمْ كارِهُونَ ، فَلا تُعْجِبْكَ أَمْوالُهُمْ وَلا أَوْلادُهُمْ إِنَّما يُرِيدُ اللهُ لِيُعَذِّبَهُمْ بِها فِي الْحَياةِ الدُّنْيا وَتَزْهَقَ أَنْفُسُهُمْ وَهُمْ كافِرُونَ </w:t>
      </w:r>
      <w:r>
        <w:rPr>
          <w:rtl/>
        </w:rPr>
        <w:t xml:space="preserve">» </w:t>
      </w:r>
      <w:r>
        <w:rPr>
          <w:rtl/>
          <w:lang w:bidi="fa-IR"/>
        </w:rPr>
        <w:t xml:space="preserve">وقال بعد آيات كثيرة : </w:t>
      </w:r>
      <w:r>
        <w:rPr>
          <w:rtl/>
        </w:rPr>
        <w:t xml:space="preserve">« </w:t>
      </w:r>
      <w:r w:rsidRPr="00283BBD">
        <w:rPr>
          <w:rStyle w:val="libAieChar"/>
          <w:rtl/>
        </w:rPr>
        <w:t xml:space="preserve">وَأَمَّا الَّذِينَ فِي قُلُوبِهِمْ مَرَضٌ فَزادَتْهُمْ رِجْساً إِلَى رِجْسِهِمْ وَماتُوا وَهُمْ كافِرُونَ </w:t>
      </w:r>
      <w:r>
        <w:rPr>
          <w:rtl/>
        </w:rPr>
        <w:t xml:space="preserve">» </w:t>
      </w:r>
      <w:r w:rsidRPr="007A7980">
        <w:rPr>
          <w:rtl/>
          <w:lang w:bidi="fa-IR"/>
        </w:rPr>
        <w:t xml:space="preserve">فلعلها كانت في قراءتهم هكذا ونقل </w:t>
      </w:r>
      <w:r w:rsidRPr="00283BBD">
        <w:rPr>
          <w:rStyle w:val="libAlaemChar"/>
          <w:rtl/>
        </w:rPr>
        <w:t>عليه‌السلام</w:t>
      </w:r>
      <w:r w:rsidRPr="007A7980">
        <w:rPr>
          <w:rtl/>
          <w:lang w:bidi="fa-IR"/>
        </w:rPr>
        <w:t xml:space="preserve"> بالمعنى لكون الآيات في وصف جماعة واحدة</w:t>
      </w:r>
      <w:r>
        <w:rPr>
          <w:rtl/>
          <w:lang w:bidi="fa-IR"/>
        </w:rPr>
        <w:t xml:space="preserve"> ، </w:t>
      </w:r>
      <w:r w:rsidRPr="007A7980">
        <w:rPr>
          <w:rtl/>
          <w:lang w:bidi="fa-IR"/>
        </w:rPr>
        <w:t xml:space="preserve">ولعل فيما ذكره </w:t>
      </w:r>
      <w:r w:rsidRPr="00283BBD">
        <w:rPr>
          <w:rStyle w:val="libAlaemChar"/>
          <w:rtl/>
        </w:rPr>
        <w:t>عليه‌السلام</w:t>
      </w:r>
      <w:r w:rsidRPr="007A7980">
        <w:rPr>
          <w:rtl/>
          <w:lang w:bidi="fa-IR"/>
        </w:rPr>
        <w:t xml:space="preserve"> إشعارا بأنهم لو ماتوا على الإيمان تقبل منهم نفقاتهم في حال الكفر</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الرابع : </w:t>
      </w:r>
      <w:r w:rsidRPr="007A7980">
        <w:rPr>
          <w:rtl/>
          <w:lang w:bidi="fa-IR"/>
        </w:rPr>
        <w:t>مجهول وأبو سعيد إن كان القماط فالخبر موثق</w:t>
      </w:r>
      <w:r>
        <w:rPr>
          <w:rtl/>
          <w:lang w:bidi="fa-IR"/>
        </w:rPr>
        <w:t xml:space="preserve"> ، </w:t>
      </w:r>
      <w:r w:rsidRPr="007A7980">
        <w:rPr>
          <w:rtl/>
          <w:lang w:bidi="fa-IR"/>
        </w:rPr>
        <w:t>وقد مر الكلام فيه</w:t>
      </w:r>
      <w:r>
        <w:rPr>
          <w:rtl/>
          <w:lang w:bidi="fa-IR"/>
        </w:rPr>
        <w:t>.</w:t>
      </w:r>
    </w:p>
    <w:p w:rsidR="00BA6308" w:rsidRPr="007A7980" w:rsidRDefault="00BA6308" w:rsidP="00283BBD">
      <w:pPr>
        <w:pStyle w:val="libNormal"/>
        <w:rPr>
          <w:rtl/>
          <w:lang w:bidi="fa-IR"/>
        </w:rPr>
      </w:pPr>
      <w:r w:rsidRPr="00283BBD">
        <w:rPr>
          <w:rStyle w:val="libBold2Char"/>
          <w:rtl/>
        </w:rPr>
        <w:t xml:space="preserve">الحديث الخامس : </w:t>
      </w:r>
      <w:r w:rsidRPr="007A7980">
        <w:rPr>
          <w:rtl/>
          <w:lang w:bidi="fa-IR"/>
        </w:rPr>
        <w:t>مرسل</w:t>
      </w:r>
      <w:r>
        <w:rPr>
          <w:rtl/>
          <w:lang w:bidi="fa-IR"/>
        </w:rPr>
        <w:t>.</w:t>
      </w:r>
    </w:p>
    <w:p w:rsidR="00BA6308" w:rsidRPr="007A7980" w:rsidRDefault="00BA6308" w:rsidP="00283BBD">
      <w:pPr>
        <w:pStyle w:val="libNormal"/>
        <w:rPr>
          <w:rtl/>
          <w:lang w:bidi="fa-IR"/>
        </w:rPr>
      </w:pPr>
      <w:r w:rsidRPr="007E60A0">
        <w:rPr>
          <w:rtl/>
        </w:rPr>
        <w:t>وقوله</w:t>
      </w:r>
      <w:r>
        <w:rPr>
          <w:rtl/>
        </w:rPr>
        <w:t xml:space="preserve"> : </w:t>
      </w:r>
      <w:r w:rsidRPr="007E60A0">
        <w:rPr>
          <w:rtl/>
        </w:rPr>
        <w:t>حديث</w:t>
      </w:r>
      <w:r>
        <w:rPr>
          <w:rtl/>
          <w:lang w:bidi="fa-IR"/>
        </w:rPr>
        <w:t xml:space="preserve"> ، </w:t>
      </w:r>
      <w:r w:rsidRPr="007A7980">
        <w:rPr>
          <w:rtl/>
          <w:lang w:bidi="fa-IR"/>
        </w:rPr>
        <w:t>مبتدأ و</w:t>
      </w:r>
      <w:r>
        <w:rPr>
          <w:rtl/>
        </w:rPr>
        <w:t xml:space="preserve"> « </w:t>
      </w:r>
      <w:r w:rsidRPr="007E60A0">
        <w:rPr>
          <w:rtl/>
        </w:rPr>
        <w:t>روي</w:t>
      </w:r>
      <w:r>
        <w:rPr>
          <w:rtl/>
        </w:rPr>
        <w:t xml:space="preserve"> » </w:t>
      </w:r>
      <w:r w:rsidRPr="007A7980">
        <w:rPr>
          <w:rtl/>
          <w:lang w:bidi="fa-IR"/>
        </w:rPr>
        <w:t>خبره</w:t>
      </w:r>
      <w:r>
        <w:rPr>
          <w:rtl/>
          <w:lang w:bidi="fa-IR"/>
        </w:rPr>
        <w:t xml:space="preserve"> ، و</w:t>
      </w:r>
      <w:r w:rsidRPr="007E60A0">
        <w:rPr>
          <w:rtl/>
        </w:rPr>
        <w:t>أنك</w:t>
      </w:r>
      <w:r w:rsidRPr="007A7980">
        <w:rPr>
          <w:rtl/>
          <w:lang w:bidi="fa-IR"/>
        </w:rPr>
        <w:t xml:space="preserve"> بالفتح خبر محذوف أي هو أنك</w:t>
      </w:r>
      <w:r>
        <w:rPr>
          <w:rtl/>
          <w:lang w:bidi="fa-IR"/>
        </w:rPr>
        <w:t xml:space="preserve"> </w:t>
      </w:r>
      <w:r>
        <w:rPr>
          <w:rtl/>
        </w:rPr>
        <w:t xml:space="preserve">« </w:t>
      </w:r>
      <w:r w:rsidRPr="007E60A0">
        <w:rPr>
          <w:rtl/>
        </w:rPr>
        <w:t>وإن زانوا</w:t>
      </w:r>
      <w:r>
        <w:rPr>
          <w:rtl/>
        </w:rPr>
        <w:t xml:space="preserve"> » </w:t>
      </w:r>
      <w:r w:rsidRPr="007A7980">
        <w:rPr>
          <w:rtl/>
          <w:lang w:bidi="fa-IR"/>
        </w:rPr>
        <w:t>إن وصلية بتقدير الاستفهام</w:t>
      </w:r>
      <w:r>
        <w:rPr>
          <w:rtl/>
          <w:lang w:bidi="fa-IR"/>
        </w:rPr>
        <w:t xml:space="preserve"> </w:t>
      </w:r>
      <w:r>
        <w:rPr>
          <w:rtl/>
        </w:rPr>
        <w:t xml:space="preserve">« </w:t>
      </w:r>
      <w:r w:rsidRPr="007E60A0">
        <w:rPr>
          <w:rtl/>
        </w:rPr>
        <w:t>إنا لله</w:t>
      </w:r>
      <w:r>
        <w:rPr>
          <w:rtl/>
        </w:rPr>
        <w:t xml:space="preserve"> » </w:t>
      </w:r>
      <w:r w:rsidRPr="007A7980">
        <w:rPr>
          <w:rtl/>
          <w:lang w:bidi="fa-IR"/>
        </w:rPr>
        <w:t>إشارة إلى أن هذا الافتراء علينا بفهم هذا المعنى مصيبة عظيمة</w:t>
      </w:r>
      <w:r>
        <w:rPr>
          <w:rtl/>
        </w:rPr>
        <w:t xml:space="preserve"> « </w:t>
      </w:r>
      <w:r w:rsidRPr="007E60A0">
        <w:rPr>
          <w:rtl/>
        </w:rPr>
        <w:t>أن نكون</w:t>
      </w:r>
      <w:r>
        <w:rPr>
          <w:rtl/>
        </w:rPr>
        <w:t xml:space="preserve"> » </w:t>
      </w:r>
      <w:r w:rsidRPr="007A7980">
        <w:rPr>
          <w:rtl/>
          <w:lang w:bidi="fa-IR"/>
        </w:rPr>
        <w:t>أي في أن نكون</w:t>
      </w:r>
      <w:r>
        <w:rPr>
          <w:rtl/>
          <w:lang w:bidi="fa-IR"/>
        </w:rPr>
        <w:t xml:space="preserve"> ، </w:t>
      </w:r>
      <w:r w:rsidRPr="007A7980">
        <w:rPr>
          <w:rtl/>
          <w:lang w:bidi="fa-IR"/>
        </w:rPr>
        <w:t>والحاصل أن التكليف لم يوضع عنا فكيف وضع عنهم بسببنا أو إنا نخاف العقاب ونتوب ونتضرع إلى الله تعالى وهم آملون بسبب ولايتنا أن هذا ليس بإنصاف</w:t>
      </w:r>
      <w:r>
        <w:rPr>
          <w:rtl/>
          <w:lang w:bidi="fa-IR"/>
        </w:rPr>
        <w:t>.</w:t>
      </w:r>
    </w:p>
    <w:p w:rsidR="00BA6308" w:rsidRPr="00703147" w:rsidRDefault="00BA6308" w:rsidP="0096396A">
      <w:pPr>
        <w:pStyle w:val="libPoemTiniChar"/>
        <w:rPr>
          <w:rtl/>
        </w:rPr>
      </w:pPr>
      <w:r w:rsidRPr="00703147">
        <w:rPr>
          <w:rtl/>
        </w:rPr>
        <w:t>__________________</w:t>
      </w:r>
    </w:p>
    <w:p w:rsidR="00BA6308" w:rsidRPr="007A7980" w:rsidRDefault="00BA6308" w:rsidP="001C2884">
      <w:pPr>
        <w:pStyle w:val="libFootnote0"/>
        <w:rPr>
          <w:rtl/>
          <w:lang w:bidi="fa-IR"/>
        </w:rPr>
      </w:pPr>
      <w:r>
        <w:rPr>
          <w:rtl/>
        </w:rPr>
        <w:t>(</w:t>
      </w:r>
      <w:r w:rsidRPr="007A7980">
        <w:rPr>
          <w:rtl/>
        </w:rPr>
        <w:t>1) سورة التوبة</w:t>
      </w:r>
      <w:r>
        <w:rPr>
          <w:rtl/>
        </w:rPr>
        <w:t xml:space="preserve"> : </w:t>
      </w:r>
      <w:r w:rsidRPr="007A7980">
        <w:rPr>
          <w:rtl/>
        </w:rPr>
        <w:t>54</w:t>
      </w:r>
      <w:r>
        <w:rPr>
          <w:rtl/>
        </w:rPr>
        <w:t xml:space="preserve"> ....</w:t>
      </w:r>
    </w:p>
    <w:p w:rsidR="00BA6308" w:rsidRPr="007A7980" w:rsidRDefault="00BA6308" w:rsidP="00703147">
      <w:pPr>
        <w:pStyle w:val="libNormal0"/>
        <w:rPr>
          <w:rtl/>
          <w:lang w:bidi="fa-IR"/>
        </w:rPr>
      </w:pPr>
      <w:r>
        <w:rPr>
          <w:rtl/>
          <w:lang w:bidi="fa-IR"/>
        </w:rPr>
        <w:br w:type="page"/>
      </w:r>
      <w:r w:rsidRPr="007A7980">
        <w:rPr>
          <w:rtl/>
          <w:lang w:bidi="fa-IR"/>
        </w:rPr>
        <w:lastRenderedPageBreak/>
        <w:t>بالعمل ووضع عنهم إنما قلت إذا عرفت فاعمل ما شئت من قليل الخير وكثيره فإنه يقبل منك</w:t>
      </w:r>
      <w:r>
        <w:rPr>
          <w:rFonts w:hint="cs"/>
          <w:rtl/>
          <w:lang w:bidi="fa-IR"/>
        </w:rPr>
        <w:t>.</w:t>
      </w:r>
    </w:p>
    <w:p w:rsidR="00BA6308" w:rsidRPr="007A7980" w:rsidRDefault="00BA6308" w:rsidP="00283BBD">
      <w:pPr>
        <w:pStyle w:val="libNormal"/>
        <w:rPr>
          <w:rtl/>
          <w:lang w:bidi="fa-IR"/>
        </w:rPr>
      </w:pPr>
      <w:r w:rsidRPr="007A7980">
        <w:rPr>
          <w:rtl/>
          <w:lang w:bidi="fa-IR"/>
        </w:rPr>
        <w:t>6</w:t>
      </w:r>
      <w:r>
        <w:rPr>
          <w:rtl/>
          <w:lang w:bidi="fa-IR"/>
        </w:rPr>
        <w:t xml:space="preserve"> ـ </w:t>
      </w:r>
      <w:r w:rsidRPr="007A7980">
        <w:rPr>
          <w:rtl/>
          <w:lang w:bidi="fa-IR"/>
        </w:rPr>
        <w:t>علي بن إبراهيم</w:t>
      </w:r>
      <w:r>
        <w:rPr>
          <w:rtl/>
          <w:lang w:bidi="fa-IR"/>
        </w:rPr>
        <w:t xml:space="preserve"> ، </w:t>
      </w:r>
      <w:r w:rsidRPr="007A7980">
        <w:rPr>
          <w:rtl/>
          <w:lang w:bidi="fa-IR"/>
        </w:rPr>
        <w:t>عن أبيه</w:t>
      </w:r>
      <w:r>
        <w:rPr>
          <w:rtl/>
          <w:lang w:bidi="fa-IR"/>
        </w:rPr>
        <w:t xml:space="preserve"> ، </w:t>
      </w:r>
      <w:r w:rsidRPr="007A7980">
        <w:rPr>
          <w:rtl/>
          <w:lang w:bidi="fa-IR"/>
        </w:rPr>
        <w:t>عن محمد بن الريان بن الصلت رفعه</w:t>
      </w:r>
      <w:r>
        <w:rPr>
          <w:rtl/>
          <w:lang w:bidi="fa-IR"/>
        </w:rPr>
        <w:t xml:space="preserve"> ، </w:t>
      </w:r>
      <w:r w:rsidRPr="007A7980">
        <w:rPr>
          <w:rtl/>
          <w:lang w:bidi="fa-IR"/>
        </w:rPr>
        <w:t xml:space="preserve">عن أبي عبد الله </w:t>
      </w:r>
      <w:r w:rsidRPr="00283BBD">
        <w:rPr>
          <w:rStyle w:val="libAlaemChar"/>
          <w:rtl/>
        </w:rPr>
        <w:t>عليه‌السلام</w:t>
      </w:r>
      <w:r w:rsidRPr="007A7980">
        <w:rPr>
          <w:rtl/>
          <w:lang w:bidi="fa-IR"/>
        </w:rPr>
        <w:t xml:space="preserve"> قال كان أمير المؤمنين </w:t>
      </w:r>
      <w:r w:rsidRPr="00283BBD">
        <w:rPr>
          <w:rStyle w:val="libAlaemChar"/>
          <w:rtl/>
        </w:rPr>
        <w:t>عليه‌السلام</w:t>
      </w:r>
      <w:r w:rsidRPr="007A7980">
        <w:rPr>
          <w:rtl/>
          <w:lang w:bidi="fa-IR"/>
        </w:rPr>
        <w:t xml:space="preserve"> كثيرا ما يقول في خطبته يا أيها الناس دينكم دينكم فإن السيئة فيه خير من الحسنة في غيره والسيئة فيه تغفر</w:t>
      </w:r>
    </w:p>
    <w:p w:rsidR="00BA6308" w:rsidRPr="00703147" w:rsidRDefault="00BA6308" w:rsidP="0096396A">
      <w:pPr>
        <w:pStyle w:val="libPoemTiniChar"/>
        <w:rPr>
          <w:rtl/>
        </w:rPr>
      </w:pPr>
      <w:r w:rsidRPr="00703147">
        <w:rPr>
          <w:rFonts w:hint="cs"/>
          <w:rtl/>
        </w:rPr>
        <w:tab/>
      </w:r>
    </w:p>
    <w:p w:rsidR="00BA6308" w:rsidRPr="007A7980" w:rsidRDefault="00BA6308" w:rsidP="00283BBD">
      <w:pPr>
        <w:pStyle w:val="libNormal"/>
        <w:rPr>
          <w:rtl/>
          <w:lang w:bidi="fa-IR"/>
        </w:rPr>
      </w:pPr>
      <w:r w:rsidRPr="007A7980">
        <w:rPr>
          <w:rtl/>
          <w:lang w:bidi="fa-IR"/>
        </w:rPr>
        <w:t xml:space="preserve">ثم أفاد </w:t>
      </w:r>
      <w:r w:rsidRPr="00283BBD">
        <w:rPr>
          <w:rStyle w:val="libAlaemChar"/>
          <w:rtl/>
        </w:rPr>
        <w:t>عليه‌السلام</w:t>
      </w:r>
      <w:r w:rsidRPr="007A7980">
        <w:rPr>
          <w:rtl/>
          <w:lang w:bidi="fa-IR"/>
        </w:rPr>
        <w:t xml:space="preserve"> إن غرضي من هذا الكلام اشتراط قبول العمل بالولاية لا سقوط التكليف أو العقاب رأسا عنهم</w:t>
      </w:r>
      <w:r>
        <w:rPr>
          <w:rtl/>
          <w:lang w:bidi="fa-IR"/>
        </w:rPr>
        <w:t>.</w:t>
      </w:r>
    </w:p>
    <w:p w:rsidR="00BA6308" w:rsidRDefault="00BA6308" w:rsidP="00283BBD">
      <w:pPr>
        <w:pStyle w:val="libNormal"/>
        <w:rPr>
          <w:rtl/>
          <w:lang w:bidi="fa-IR"/>
        </w:rPr>
      </w:pPr>
      <w:r w:rsidRPr="00283BBD">
        <w:rPr>
          <w:rStyle w:val="libBold2Char"/>
          <w:rtl/>
        </w:rPr>
        <w:t xml:space="preserve">الحديث السادس : </w:t>
      </w:r>
      <w:r w:rsidRPr="007A7980">
        <w:rPr>
          <w:rtl/>
          <w:lang w:bidi="fa-IR"/>
        </w:rPr>
        <w:t>مرفوع</w:t>
      </w:r>
      <w:r>
        <w:rPr>
          <w:rtl/>
          <w:lang w:bidi="fa-IR"/>
        </w:rPr>
        <w:t>.</w:t>
      </w:r>
    </w:p>
    <w:p w:rsidR="00BA6308" w:rsidRPr="007A7980" w:rsidRDefault="00BA6308" w:rsidP="00283BBD">
      <w:pPr>
        <w:pStyle w:val="libNormal"/>
        <w:rPr>
          <w:rtl/>
          <w:lang w:bidi="fa-IR"/>
        </w:rPr>
      </w:pPr>
      <w:r>
        <w:rPr>
          <w:rtl/>
        </w:rPr>
        <w:t xml:space="preserve">« </w:t>
      </w:r>
      <w:r w:rsidRPr="007E60A0">
        <w:rPr>
          <w:rtl/>
        </w:rPr>
        <w:t>دينكم</w:t>
      </w:r>
      <w:r>
        <w:rPr>
          <w:rtl/>
        </w:rPr>
        <w:t xml:space="preserve"> » </w:t>
      </w:r>
      <w:r w:rsidRPr="007A7980">
        <w:rPr>
          <w:rtl/>
          <w:lang w:bidi="fa-IR"/>
        </w:rPr>
        <w:t>نصب على الإغراء أي ألزموا دينكم واحفظوه أو أكملوه والتكرير للتأكيد أو باعتبار اختلاف العامل</w:t>
      </w:r>
      <w:r>
        <w:rPr>
          <w:rtl/>
          <w:lang w:bidi="fa-IR"/>
        </w:rPr>
        <w:t xml:space="preserve"> </w:t>
      </w:r>
      <w:r>
        <w:rPr>
          <w:rtl/>
        </w:rPr>
        <w:t xml:space="preserve">« </w:t>
      </w:r>
      <w:r w:rsidRPr="007E60A0">
        <w:rPr>
          <w:rtl/>
        </w:rPr>
        <w:t>فإن السيئة فيه خير</w:t>
      </w:r>
      <w:r>
        <w:rPr>
          <w:rtl/>
        </w:rPr>
        <w:t xml:space="preserve"> » </w:t>
      </w:r>
      <w:r w:rsidRPr="007A7980">
        <w:rPr>
          <w:rtl/>
          <w:lang w:bidi="fa-IR"/>
        </w:rPr>
        <w:t>لعل الخيرية باعتبار أن في السيئة التذاذا دنيويا مع الغفران</w:t>
      </w:r>
      <w:r>
        <w:rPr>
          <w:rtl/>
          <w:lang w:bidi="fa-IR"/>
        </w:rPr>
        <w:t xml:space="preserve"> ، </w:t>
      </w:r>
      <w:r w:rsidRPr="007A7980">
        <w:rPr>
          <w:rtl/>
          <w:lang w:bidi="fa-IR"/>
        </w:rPr>
        <w:t>وفي الحسنة تعبا دنيويا مع الخسران</w:t>
      </w:r>
      <w:r>
        <w:rPr>
          <w:rtl/>
          <w:lang w:bidi="fa-IR"/>
        </w:rPr>
        <w:t xml:space="preserve"> ، </w:t>
      </w:r>
      <w:r w:rsidRPr="007A7980">
        <w:rPr>
          <w:rtl/>
          <w:lang w:bidi="fa-IR"/>
        </w:rPr>
        <w:t>أو باعتبار أن الحسنة التي لا تقبل يعاقب عليها كالصلاة بغير وضوء</w:t>
      </w:r>
      <w:r>
        <w:rPr>
          <w:rtl/>
          <w:lang w:bidi="fa-IR"/>
        </w:rPr>
        <w:t xml:space="preserve"> ، </w:t>
      </w:r>
      <w:r w:rsidRPr="007A7980">
        <w:rPr>
          <w:rtl/>
          <w:lang w:bidi="fa-IR"/>
        </w:rPr>
        <w:t>وقيل</w:t>
      </w:r>
      <w:r>
        <w:rPr>
          <w:rtl/>
          <w:lang w:bidi="fa-IR"/>
        </w:rPr>
        <w:t xml:space="preserve"> : </w:t>
      </w:r>
      <w:r w:rsidRPr="007A7980">
        <w:rPr>
          <w:rtl/>
          <w:lang w:bidi="fa-IR"/>
        </w:rPr>
        <w:t>كلمة في في قوله</w:t>
      </w:r>
      <w:r>
        <w:rPr>
          <w:rtl/>
          <w:lang w:bidi="fa-IR"/>
        </w:rPr>
        <w:t xml:space="preserve"> </w:t>
      </w:r>
      <w:r>
        <w:rPr>
          <w:rtl/>
        </w:rPr>
        <w:t xml:space="preserve">« </w:t>
      </w:r>
      <w:r w:rsidRPr="007E60A0">
        <w:rPr>
          <w:rtl/>
        </w:rPr>
        <w:t>فيه</w:t>
      </w:r>
      <w:r>
        <w:rPr>
          <w:rtl/>
        </w:rPr>
        <w:t xml:space="preserve"> » </w:t>
      </w:r>
      <w:r w:rsidRPr="007E60A0">
        <w:rPr>
          <w:rtl/>
        </w:rPr>
        <w:t>وفي غيره</w:t>
      </w:r>
      <w:r w:rsidRPr="007A7980">
        <w:rPr>
          <w:rtl/>
          <w:lang w:bidi="fa-IR"/>
        </w:rPr>
        <w:t xml:space="preserve"> بمعنى مع</w:t>
      </w:r>
      <w:r>
        <w:rPr>
          <w:rtl/>
          <w:lang w:bidi="fa-IR"/>
        </w:rPr>
        <w:t xml:space="preserve"> ، </w:t>
      </w:r>
      <w:r w:rsidRPr="007A7980">
        <w:rPr>
          <w:rtl/>
          <w:lang w:bidi="fa-IR"/>
        </w:rPr>
        <w:t>أي المركب من السيئة ودين الحق خير من المركب من الحسنة ودين أهل الضلال</w:t>
      </w:r>
      <w:r>
        <w:rPr>
          <w:rtl/>
          <w:lang w:bidi="fa-IR"/>
        </w:rPr>
        <w:t xml:space="preserve"> ، و</w:t>
      </w:r>
      <w:r w:rsidRPr="007E60A0">
        <w:rPr>
          <w:rtl/>
        </w:rPr>
        <w:t>قوله</w:t>
      </w:r>
      <w:r>
        <w:rPr>
          <w:rtl/>
        </w:rPr>
        <w:t xml:space="preserve"> : </w:t>
      </w:r>
      <w:r w:rsidRPr="007E60A0">
        <w:rPr>
          <w:rtl/>
        </w:rPr>
        <w:t>والسيئة فيه تغفر</w:t>
      </w:r>
      <w:r>
        <w:rPr>
          <w:rtl/>
          <w:lang w:bidi="fa-IR"/>
        </w:rPr>
        <w:t xml:space="preserve"> ، </w:t>
      </w:r>
      <w:r w:rsidRPr="007A7980">
        <w:rPr>
          <w:rtl/>
          <w:lang w:bidi="fa-IR"/>
        </w:rPr>
        <w:t>للترقي وللإشارة إلى أن السيئة في دين الحق لو لم تكن مغفورة وكانت الحسنة في دين الباطل مقبولة لكان المركب من السيئة والدين الصحيح أفضل من المركب من الحسنة والدين الباطل لأنه لا سيئة مثل الدين الباطل في العقاب ولا حسنة مثل الدين الحق في الثواب</w:t>
      </w:r>
      <w:r>
        <w:rPr>
          <w:rtl/>
          <w:lang w:bidi="fa-IR"/>
        </w:rPr>
        <w:t xml:space="preserve"> ، </w:t>
      </w:r>
      <w:r w:rsidRPr="007A7980">
        <w:rPr>
          <w:rtl/>
          <w:lang w:bidi="fa-IR"/>
        </w:rPr>
        <w:t>فكيف والسيئة في الدين القويم مغفورة</w:t>
      </w:r>
      <w:r>
        <w:rPr>
          <w:rtl/>
          <w:lang w:bidi="fa-IR"/>
        </w:rPr>
        <w:t xml:space="preserve"> ، </w:t>
      </w:r>
      <w:r w:rsidRPr="007A7980">
        <w:rPr>
          <w:rtl/>
          <w:lang w:bidi="fa-IR"/>
        </w:rPr>
        <w:t>والحسنة في الدين الفاسد غير مقبولة</w:t>
      </w:r>
      <w:r>
        <w:rPr>
          <w:rtl/>
          <w:lang w:bidi="fa-IR"/>
        </w:rPr>
        <w:t xml:space="preserve"> ، </w:t>
      </w:r>
      <w:r w:rsidRPr="007A7980">
        <w:rPr>
          <w:rtl/>
          <w:lang w:bidi="fa-IR"/>
        </w:rPr>
        <w:t>وقيل</w:t>
      </w:r>
      <w:r>
        <w:rPr>
          <w:rtl/>
          <w:lang w:bidi="fa-IR"/>
        </w:rPr>
        <w:t xml:space="preserve"> : </w:t>
      </w:r>
      <w:r w:rsidRPr="007A7980">
        <w:rPr>
          <w:rtl/>
          <w:lang w:bidi="fa-IR"/>
        </w:rPr>
        <w:t>فيه إشارة إلى أن السيئة من حيث هي سيئة ليست خيرا من الحسنة من حيث هي حسنة</w:t>
      </w:r>
      <w:r>
        <w:rPr>
          <w:rtl/>
          <w:lang w:bidi="fa-IR"/>
        </w:rPr>
        <w:t xml:space="preserve"> ، </w:t>
      </w:r>
      <w:r w:rsidRPr="007A7980">
        <w:rPr>
          <w:rtl/>
          <w:lang w:bidi="fa-IR"/>
        </w:rPr>
        <w:t>بل الخيرية وعدمها باعتبار المغفرة وعدم القبول وما ذكرنا لعله أظهر</w:t>
      </w:r>
      <w:r>
        <w:rPr>
          <w:rtl/>
          <w:lang w:bidi="fa-IR"/>
        </w:rPr>
        <w:t>.</w:t>
      </w:r>
    </w:p>
    <w:p w:rsidR="00BA6308" w:rsidRPr="007A7980" w:rsidRDefault="00BA6308" w:rsidP="00283BBD">
      <w:pPr>
        <w:pStyle w:val="libNormal"/>
        <w:rPr>
          <w:rtl/>
          <w:lang w:bidi="fa-IR"/>
        </w:rPr>
      </w:pPr>
      <w:r w:rsidRPr="007A7980">
        <w:rPr>
          <w:rtl/>
          <w:lang w:bidi="fa-IR"/>
        </w:rPr>
        <w:t>واتفق الفراغ من جمع هذه التعليقات مع كثرة الأشغال وهجوم الأمراض وتشتت</w:t>
      </w:r>
    </w:p>
    <w:p w:rsidR="00BA6308" w:rsidRPr="007A7980" w:rsidRDefault="00BA6308" w:rsidP="00703147">
      <w:pPr>
        <w:pStyle w:val="libNormal0"/>
        <w:rPr>
          <w:rtl/>
          <w:lang w:bidi="fa-IR"/>
        </w:rPr>
      </w:pPr>
      <w:r>
        <w:rPr>
          <w:rtl/>
          <w:lang w:bidi="fa-IR"/>
        </w:rPr>
        <w:br w:type="page"/>
      </w:r>
      <w:r>
        <w:rPr>
          <w:rtl/>
          <w:lang w:bidi="fa-IR"/>
        </w:rPr>
        <w:lastRenderedPageBreak/>
        <w:t>و</w:t>
      </w:r>
      <w:r w:rsidRPr="007A7980">
        <w:rPr>
          <w:rtl/>
          <w:lang w:bidi="fa-IR"/>
        </w:rPr>
        <w:t>الحسنة في غيره لا تقبل</w:t>
      </w:r>
      <w:r>
        <w:rPr>
          <w:rFonts w:hint="cs"/>
          <w:rtl/>
          <w:lang w:bidi="fa-IR"/>
        </w:rPr>
        <w:t>.</w:t>
      </w:r>
    </w:p>
    <w:p w:rsidR="00BA6308" w:rsidRDefault="00BA6308" w:rsidP="00283BBD">
      <w:pPr>
        <w:pStyle w:val="libCenter"/>
        <w:rPr>
          <w:lang w:bidi="fa-IR"/>
        </w:rPr>
      </w:pPr>
      <w:r w:rsidRPr="007A7980">
        <w:rPr>
          <w:rtl/>
          <w:lang w:bidi="fa-IR"/>
        </w:rPr>
        <w:t xml:space="preserve">هذا آخر كتاب الإيمان والكفر والطاعات والمعاصي من كتاب الكافي </w:t>
      </w:r>
    </w:p>
    <w:p w:rsidR="00BA6308" w:rsidRPr="007A7980" w:rsidRDefault="00BA6308" w:rsidP="00283BBD">
      <w:pPr>
        <w:pStyle w:val="libCenter"/>
        <w:rPr>
          <w:rtl/>
          <w:lang w:bidi="fa-IR"/>
        </w:rPr>
      </w:pPr>
      <w:r w:rsidRPr="007A7980">
        <w:rPr>
          <w:rtl/>
          <w:lang w:bidi="fa-IR"/>
        </w:rPr>
        <w:t>والحمد لله وحده وصلى الله على محمد وآله</w:t>
      </w:r>
      <w:r>
        <w:rPr>
          <w:rFonts w:hint="cs"/>
          <w:rtl/>
          <w:lang w:bidi="fa-IR"/>
        </w:rPr>
        <w:t>.</w:t>
      </w:r>
    </w:p>
    <w:p w:rsidR="00BA6308" w:rsidRPr="00703147" w:rsidRDefault="00BA6308" w:rsidP="0096396A">
      <w:pPr>
        <w:pStyle w:val="libPoemTiniChar"/>
        <w:rPr>
          <w:rtl/>
        </w:rPr>
      </w:pPr>
      <w:r w:rsidRPr="00703147">
        <w:rPr>
          <w:rFonts w:hint="cs"/>
          <w:rtl/>
        </w:rPr>
        <w:tab/>
      </w:r>
    </w:p>
    <w:p w:rsidR="00BA6308" w:rsidRDefault="00BA6308" w:rsidP="00703147">
      <w:pPr>
        <w:pStyle w:val="libNormal0"/>
        <w:rPr>
          <w:rtl/>
          <w:lang w:bidi="fa-IR"/>
        </w:rPr>
      </w:pPr>
      <w:r w:rsidRPr="007A7980">
        <w:rPr>
          <w:rtl/>
          <w:lang w:bidi="fa-IR"/>
        </w:rPr>
        <w:t>الأحوال بفضل الله تعالى في الثالث والعشرين من شهر صفر المظفر سنة 1109 والحمد لله أولا وآخرا</w:t>
      </w:r>
      <w:r>
        <w:rPr>
          <w:rtl/>
          <w:lang w:bidi="fa-IR"/>
        </w:rPr>
        <w:t xml:space="preserve"> ، </w:t>
      </w:r>
      <w:r w:rsidRPr="007A7980">
        <w:rPr>
          <w:rtl/>
          <w:lang w:bidi="fa-IR"/>
        </w:rPr>
        <w:t>والصلاة على سيد المرسلين محمد وعترته الأطهرين</w:t>
      </w:r>
      <w:r>
        <w:rPr>
          <w:rtl/>
          <w:lang w:bidi="fa-IR"/>
        </w:rPr>
        <w:t>.</w:t>
      </w:r>
    </w:p>
    <w:p w:rsidR="00BA6308" w:rsidRPr="007A7980" w:rsidRDefault="00BA6308" w:rsidP="00283BBD">
      <w:pPr>
        <w:pStyle w:val="libCenter"/>
        <w:rPr>
          <w:rtl/>
          <w:lang w:bidi="fa-IR"/>
        </w:rPr>
      </w:pPr>
      <w:r>
        <w:rPr>
          <w:rFonts w:hint="cs"/>
          <w:rtl/>
          <w:lang w:bidi="fa-IR"/>
        </w:rPr>
        <w:t>* * *</w:t>
      </w:r>
    </w:p>
    <w:p w:rsidR="00BA6308" w:rsidRDefault="00BA6308" w:rsidP="00283BBD">
      <w:pPr>
        <w:pStyle w:val="libNormal"/>
        <w:rPr>
          <w:lang w:bidi="fa-IR"/>
        </w:rPr>
      </w:pPr>
      <w:r w:rsidRPr="007A7980">
        <w:rPr>
          <w:rtl/>
          <w:lang w:bidi="fa-IR"/>
        </w:rPr>
        <w:t>وقد اتفق الفراغ من تصحيحه والتعليق عليه في شهر ذي حجة الحرام في ليلة العرفة من سنة 1398 ويليه الجزء الثاني عشر إن شاء الله تعالى وأوله</w:t>
      </w:r>
      <w:r>
        <w:rPr>
          <w:rtl/>
          <w:lang w:bidi="fa-IR"/>
        </w:rPr>
        <w:t xml:space="preserve"> « </w:t>
      </w:r>
      <w:r w:rsidRPr="007A7980">
        <w:rPr>
          <w:rtl/>
          <w:lang w:bidi="fa-IR"/>
        </w:rPr>
        <w:t>كتاب الدعاء</w:t>
      </w:r>
      <w:r>
        <w:rPr>
          <w:rtl/>
          <w:lang w:bidi="fa-IR"/>
        </w:rPr>
        <w:t xml:space="preserve"> » </w:t>
      </w:r>
      <w:r w:rsidRPr="007A7980">
        <w:rPr>
          <w:rtl/>
          <w:lang w:bidi="fa-IR"/>
        </w:rPr>
        <w:t>والحمد لله أوّلا وآخرا</w:t>
      </w:r>
      <w:r>
        <w:rPr>
          <w:rtl/>
          <w:lang w:bidi="fa-IR"/>
        </w:rPr>
        <w:t>.</w:t>
      </w:r>
    </w:p>
    <w:tbl>
      <w:tblPr>
        <w:bidiVisual/>
        <w:tblW w:w="0" w:type="auto"/>
        <w:tblLook w:val="04A0" w:firstRow="1" w:lastRow="0" w:firstColumn="1" w:lastColumn="0" w:noHBand="0" w:noVBand="1"/>
      </w:tblPr>
      <w:tblGrid>
        <w:gridCol w:w="3793"/>
        <w:gridCol w:w="3794"/>
      </w:tblGrid>
      <w:tr w:rsidR="00BA6308" w:rsidTr="009A0B44">
        <w:tc>
          <w:tcPr>
            <w:tcW w:w="3793" w:type="dxa"/>
            <w:shd w:val="clear" w:color="auto" w:fill="auto"/>
          </w:tcPr>
          <w:p w:rsidR="00BA6308" w:rsidRPr="003C5105" w:rsidRDefault="00BA6308" w:rsidP="009A0B44">
            <w:pPr>
              <w:rPr>
                <w:rtl/>
              </w:rPr>
            </w:pPr>
          </w:p>
        </w:tc>
        <w:tc>
          <w:tcPr>
            <w:tcW w:w="3794" w:type="dxa"/>
            <w:shd w:val="clear" w:color="auto" w:fill="auto"/>
          </w:tcPr>
          <w:p w:rsidR="00BA6308" w:rsidRDefault="00BA6308" w:rsidP="001C2884">
            <w:pPr>
              <w:pStyle w:val="libCenterBold2"/>
            </w:pPr>
            <w:r w:rsidRPr="003C5105">
              <w:rPr>
                <w:rtl/>
              </w:rPr>
              <w:t>وأنا العبد المذنب الفاني</w:t>
            </w:r>
          </w:p>
          <w:p w:rsidR="00BA6308" w:rsidRPr="003C5105" w:rsidRDefault="00BA6308" w:rsidP="001C2884">
            <w:pPr>
              <w:pStyle w:val="libCenterBold2"/>
              <w:rPr>
                <w:rtl/>
              </w:rPr>
            </w:pPr>
            <w:r w:rsidRPr="003C5105">
              <w:rPr>
                <w:rtl/>
              </w:rPr>
              <w:t>السيّد هاشم الرسولي المحلاتي</w:t>
            </w:r>
          </w:p>
        </w:tc>
      </w:tr>
    </w:tbl>
    <w:p w:rsidR="00BA6308" w:rsidRPr="007A7980" w:rsidRDefault="00BA6308" w:rsidP="00283BBD">
      <w:pPr>
        <w:pStyle w:val="libNormal"/>
        <w:rPr>
          <w:rtl/>
          <w:lang w:bidi="fa-IR"/>
        </w:rPr>
      </w:pPr>
    </w:p>
    <w:p w:rsidR="00BA6308" w:rsidRPr="007A7980" w:rsidRDefault="00BA6308" w:rsidP="00BA6308">
      <w:pPr>
        <w:pStyle w:val="Heading1Center"/>
        <w:rPr>
          <w:rtl/>
          <w:lang w:bidi="fa-IR"/>
        </w:rPr>
      </w:pPr>
      <w:r>
        <w:rPr>
          <w:rtl/>
          <w:lang w:bidi="fa-IR"/>
        </w:rPr>
        <w:br w:type="page"/>
      </w:r>
      <w:bookmarkStart w:id="159" w:name="_Toc153765614"/>
      <w:r w:rsidRPr="007A7980">
        <w:rPr>
          <w:rtl/>
          <w:lang w:bidi="fa-IR"/>
        </w:rPr>
        <w:lastRenderedPageBreak/>
        <w:t>الفهرست</w:t>
      </w:r>
      <w:bookmarkEnd w:id="159"/>
    </w:p>
    <w:tbl>
      <w:tblPr>
        <w:bidiVisual/>
        <w:tblW w:w="7587" w:type="dxa"/>
        <w:tblLook w:val="04A0" w:firstRow="1" w:lastRow="0" w:firstColumn="1" w:lastColumn="0" w:noHBand="0" w:noVBand="1"/>
      </w:tblPr>
      <w:tblGrid>
        <w:gridCol w:w="855"/>
        <w:gridCol w:w="5732"/>
        <w:gridCol w:w="1000"/>
      </w:tblGrid>
      <w:tr w:rsidR="00BA6308" w:rsidRPr="007E077A" w:rsidTr="009A0B44">
        <w:tc>
          <w:tcPr>
            <w:tcW w:w="855" w:type="dxa"/>
            <w:shd w:val="clear" w:color="auto" w:fill="auto"/>
          </w:tcPr>
          <w:p w:rsidR="00BA6308" w:rsidRPr="003C5105" w:rsidRDefault="00BA6308" w:rsidP="001C2884">
            <w:pPr>
              <w:pStyle w:val="libCenterBold2"/>
              <w:rPr>
                <w:rtl/>
              </w:rPr>
            </w:pPr>
            <w:r w:rsidRPr="003C5105">
              <w:rPr>
                <w:rFonts w:hint="cs"/>
                <w:rtl/>
              </w:rPr>
              <w:t>رقم الصفحة</w:t>
            </w:r>
          </w:p>
        </w:tc>
        <w:tc>
          <w:tcPr>
            <w:tcW w:w="5732" w:type="dxa"/>
            <w:shd w:val="clear" w:color="auto" w:fill="auto"/>
          </w:tcPr>
          <w:p w:rsidR="00BA6308" w:rsidRPr="003C5105" w:rsidRDefault="00BA6308" w:rsidP="001C2884">
            <w:pPr>
              <w:pStyle w:val="libCenterBold2"/>
              <w:rPr>
                <w:rtl/>
              </w:rPr>
            </w:pPr>
            <w:r w:rsidRPr="003C5105">
              <w:rPr>
                <w:rtl/>
              </w:rPr>
              <w:t xml:space="preserve">العنوان </w:t>
            </w:r>
          </w:p>
        </w:tc>
        <w:tc>
          <w:tcPr>
            <w:tcW w:w="1000" w:type="dxa"/>
            <w:shd w:val="clear" w:color="auto" w:fill="auto"/>
          </w:tcPr>
          <w:p w:rsidR="00BA6308" w:rsidRPr="003C5105" w:rsidRDefault="00BA6308" w:rsidP="001C2884">
            <w:pPr>
              <w:pStyle w:val="libCenterBold2"/>
              <w:rPr>
                <w:rtl/>
              </w:rPr>
            </w:pPr>
            <w:r w:rsidRPr="003C5105">
              <w:rPr>
                <w:rtl/>
              </w:rPr>
              <w:t>عدد الأحاديث</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w:t>
            </w:r>
          </w:p>
        </w:tc>
        <w:tc>
          <w:tcPr>
            <w:tcW w:w="5732" w:type="dxa"/>
            <w:shd w:val="clear" w:color="auto" w:fill="auto"/>
          </w:tcPr>
          <w:p w:rsidR="00BA6308" w:rsidRPr="007E077A" w:rsidRDefault="00BA6308" w:rsidP="00C56D71">
            <w:pPr>
              <w:pStyle w:val="libCenterBold2"/>
              <w:rPr>
                <w:rtl/>
              </w:rPr>
            </w:pPr>
            <w:r w:rsidRPr="007E077A">
              <w:rPr>
                <w:rtl/>
              </w:rPr>
              <w:t xml:space="preserve">باب الرواية على المؤمن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4</w:t>
            </w:r>
          </w:p>
        </w:tc>
        <w:tc>
          <w:tcPr>
            <w:tcW w:w="5732" w:type="dxa"/>
            <w:shd w:val="clear" w:color="auto" w:fill="auto"/>
          </w:tcPr>
          <w:p w:rsidR="00BA6308" w:rsidRPr="007E077A" w:rsidRDefault="00BA6308" w:rsidP="00C56D71">
            <w:pPr>
              <w:pStyle w:val="libCenterBold2"/>
              <w:rPr>
                <w:rtl/>
              </w:rPr>
            </w:pPr>
            <w:r w:rsidRPr="007E077A">
              <w:rPr>
                <w:rtl/>
              </w:rPr>
              <w:t xml:space="preserve">باب الشماتة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4</w:t>
            </w:r>
          </w:p>
        </w:tc>
        <w:tc>
          <w:tcPr>
            <w:tcW w:w="5732" w:type="dxa"/>
            <w:shd w:val="clear" w:color="auto" w:fill="auto"/>
          </w:tcPr>
          <w:p w:rsidR="00BA6308" w:rsidRPr="007E077A" w:rsidRDefault="00BA6308" w:rsidP="00C56D71">
            <w:pPr>
              <w:pStyle w:val="libCenterBold2"/>
              <w:rPr>
                <w:rtl/>
              </w:rPr>
            </w:pPr>
            <w:r w:rsidRPr="007E077A">
              <w:rPr>
                <w:rtl/>
              </w:rPr>
              <w:t xml:space="preserve">باب السباب </w:t>
            </w:r>
          </w:p>
        </w:tc>
        <w:tc>
          <w:tcPr>
            <w:tcW w:w="1000" w:type="dxa"/>
            <w:shd w:val="clear" w:color="auto" w:fill="auto"/>
          </w:tcPr>
          <w:p w:rsidR="00BA6308" w:rsidRPr="007E077A" w:rsidRDefault="00BA6308" w:rsidP="00283BBD">
            <w:pPr>
              <w:pStyle w:val="libCenter"/>
              <w:rPr>
                <w:rtl/>
                <w:lang w:bidi="fa-IR"/>
              </w:rPr>
            </w:pPr>
            <w:r w:rsidRPr="007E077A">
              <w:rPr>
                <w:rtl/>
                <w:lang w:bidi="fa-IR"/>
              </w:rPr>
              <w:t>9</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13</w:t>
            </w:r>
          </w:p>
        </w:tc>
        <w:tc>
          <w:tcPr>
            <w:tcW w:w="5732" w:type="dxa"/>
            <w:shd w:val="clear" w:color="auto" w:fill="auto"/>
          </w:tcPr>
          <w:p w:rsidR="00BA6308" w:rsidRPr="007E077A" w:rsidRDefault="00BA6308" w:rsidP="00C56D71">
            <w:pPr>
              <w:pStyle w:val="libCenterBold2"/>
              <w:rPr>
                <w:rtl/>
              </w:rPr>
            </w:pPr>
            <w:r w:rsidRPr="007E077A">
              <w:rPr>
                <w:rtl/>
              </w:rPr>
              <w:t xml:space="preserve">باب التهمة وسوء الظن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19</w:t>
            </w:r>
          </w:p>
        </w:tc>
        <w:tc>
          <w:tcPr>
            <w:tcW w:w="5732" w:type="dxa"/>
            <w:shd w:val="clear" w:color="auto" w:fill="auto"/>
          </w:tcPr>
          <w:p w:rsidR="00BA6308" w:rsidRPr="007E077A" w:rsidRDefault="00BA6308" w:rsidP="00C56D71">
            <w:pPr>
              <w:pStyle w:val="libCenterBold2"/>
              <w:rPr>
                <w:rtl/>
              </w:rPr>
            </w:pPr>
            <w:r w:rsidRPr="007E077A">
              <w:rPr>
                <w:rtl/>
              </w:rPr>
              <w:t xml:space="preserve">باب من لم يناصح أخاه المؤمن </w:t>
            </w:r>
          </w:p>
        </w:tc>
        <w:tc>
          <w:tcPr>
            <w:tcW w:w="1000" w:type="dxa"/>
            <w:shd w:val="clear" w:color="auto" w:fill="auto"/>
          </w:tcPr>
          <w:p w:rsidR="00BA6308" w:rsidRPr="007E077A" w:rsidRDefault="00BA6308" w:rsidP="00283BBD">
            <w:pPr>
              <w:pStyle w:val="libCenter"/>
              <w:rPr>
                <w:rtl/>
                <w:lang w:bidi="fa-IR"/>
              </w:rPr>
            </w:pPr>
            <w:r w:rsidRPr="007E077A">
              <w:rPr>
                <w:rtl/>
                <w:lang w:bidi="fa-IR"/>
              </w:rPr>
              <w:t>6</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21</w:t>
            </w:r>
          </w:p>
        </w:tc>
        <w:tc>
          <w:tcPr>
            <w:tcW w:w="5732" w:type="dxa"/>
            <w:shd w:val="clear" w:color="auto" w:fill="auto"/>
          </w:tcPr>
          <w:p w:rsidR="00BA6308" w:rsidRPr="007E077A" w:rsidRDefault="00BA6308" w:rsidP="00C56D71">
            <w:pPr>
              <w:pStyle w:val="libCenterBold2"/>
              <w:rPr>
                <w:rtl/>
              </w:rPr>
            </w:pPr>
            <w:r w:rsidRPr="007E077A">
              <w:rPr>
                <w:rtl/>
              </w:rPr>
              <w:t xml:space="preserve">باب خلف الوعد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45</w:t>
            </w:r>
          </w:p>
        </w:tc>
        <w:tc>
          <w:tcPr>
            <w:tcW w:w="5732" w:type="dxa"/>
            <w:shd w:val="clear" w:color="auto" w:fill="auto"/>
          </w:tcPr>
          <w:p w:rsidR="00BA6308" w:rsidRPr="007E077A" w:rsidRDefault="00BA6308" w:rsidP="00C56D71">
            <w:pPr>
              <w:pStyle w:val="libCenterBold2"/>
              <w:rPr>
                <w:rtl/>
              </w:rPr>
            </w:pPr>
            <w:r w:rsidRPr="007E077A">
              <w:rPr>
                <w:rtl/>
              </w:rPr>
              <w:t xml:space="preserve">باب من حجب أخاه المؤمن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49</w:t>
            </w:r>
          </w:p>
        </w:tc>
        <w:tc>
          <w:tcPr>
            <w:tcW w:w="5732" w:type="dxa"/>
            <w:shd w:val="clear" w:color="auto" w:fill="auto"/>
          </w:tcPr>
          <w:p w:rsidR="00BA6308" w:rsidRPr="007E077A" w:rsidRDefault="00BA6308" w:rsidP="00C56D71">
            <w:pPr>
              <w:pStyle w:val="libCenterBold2"/>
              <w:rPr>
                <w:rtl/>
              </w:rPr>
            </w:pPr>
            <w:r w:rsidRPr="007E077A">
              <w:rPr>
                <w:rtl/>
              </w:rPr>
              <w:t xml:space="preserve">باب من استعان به أخوه فلم يعنه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51</w:t>
            </w:r>
          </w:p>
        </w:tc>
        <w:tc>
          <w:tcPr>
            <w:tcW w:w="5732" w:type="dxa"/>
            <w:shd w:val="clear" w:color="auto" w:fill="auto"/>
          </w:tcPr>
          <w:p w:rsidR="00BA6308" w:rsidRPr="007E077A" w:rsidRDefault="00BA6308" w:rsidP="00C56D71">
            <w:pPr>
              <w:pStyle w:val="libCenterBold2"/>
              <w:rPr>
                <w:rtl/>
              </w:rPr>
            </w:pPr>
            <w:r w:rsidRPr="007E077A">
              <w:rPr>
                <w:rtl/>
              </w:rPr>
              <w:t xml:space="preserve">باب من منع مؤمنا شيئا من عنده أو من عند غيره </w:t>
            </w:r>
          </w:p>
        </w:tc>
        <w:tc>
          <w:tcPr>
            <w:tcW w:w="1000" w:type="dxa"/>
            <w:shd w:val="clear" w:color="auto" w:fill="auto"/>
          </w:tcPr>
          <w:p w:rsidR="00BA6308" w:rsidRPr="007E077A" w:rsidRDefault="00BA6308" w:rsidP="00283BBD">
            <w:pPr>
              <w:pStyle w:val="libCenter"/>
              <w:rPr>
                <w:rtl/>
                <w:lang w:bidi="fa-IR"/>
              </w:rPr>
            </w:pPr>
            <w:r w:rsidRPr="007E077A">
              <w:rPr>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54</w:t>
            </w:r>
          </w:p>
        </w:tc>
        <w:tc>
          <w:tcPr>
            <w:tcW w:w="5732" w:type="dxa"/>
            <w:shd w:val="clear" w:color="auto" w:fill="auto"/>
          </w:tcPr>
          <w:p w:rsidR="00BA6308" w:rsidRPr="007E077A" w:rsidRDefault="00BA6308" w:rsidP="00C56D71">
            <w:pPr>
              <w:pStyle w:val="libCenterBold2"/>
              <w:rPr>
                <w:rtl/>
              </w:rPr>
            </w:pPr>
            <w:r w:rsidRPr="007E077A">
              <w:rPr>
                <w:rtl/>
              </w:rPr>
              <w:t xml:space="preserve">باب من أخاف مؤمنا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55</w:t>
            </w:r>
          </w:p>
        </w:tc>
        <w:tc>
          <w:tcPr>
            <w:tcW w:w="5732" w:type="dxa"/>
            <w:shd w:val="clear" w:color="auto" w:fill="auto"/>
          </w:tcPr>
          <w:p w:rsidR="00BA6308" w:rsidRPr="007E077A" w:rsidRDefault="00BA6308" w:rsidP="00C56D71">
            <w:pPr>
              <w:pStyle w:val="libCenterBold2"/>
              <w:rPr>
                <w:rtl/>
              </w:rPr>
            </w:pPr>
            <w:r w:rsidRPr="007E077A">
              <w:rPr>
                <w:rtl/>
              </w:rPr>
              <w:t xml:space="preserve">باب النميمة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60</w:t>
            </w:r>
          </w:p>
        </w:tc>
        <w:tc>
          <w:tcPr>
            <w:tcW w:w="5732" w:type="dxa"/>
            <w:shd w:val="clear" w:color="auto" w:fill="auto"/>
          </w:tcPr>
          <w:p w:rsidR="00BA6308" w:rsidRPr="007E077A" w:rsidRDefault="00BA6308" w:rsidP="00C56D71">
            <w:pPr>
              <w:pStyle w:val="libCenterBold2"/>
              <w:rPr>
                <w:rtl/>
              </w:rPr>
            </w:pPr>
            <w:r w:rsidRPr="007E077A">
              <w:rPr>
                <w:rtl/>
              </w:rPr>
              <w:t xml:space="preserve">باب الإذاعة </w:t>
            </w:r>
          </w:p>
        </w:tc>
        <w:tc>
          <w:tcPr>
            <w:tcW w:w="1000" w:type="dxa"/>
            <w:shd w:val="clear" w:color="auto" w:fill="auto"/>
          </w:tcPr>
          <w:p w:rsidR="00BA6308" w:rsidRPr="007E077A" w:rsidRDefault="00BA6308" w:rsidP="00283BBD">
            <w:pPr>
              <w:pStyle w:val="libCenter"/>
              <w:rPr>
                <w:rtl/>
                <w:lang w:bidi="fa-IR"/>
              </w:rPr>
            </w:pPr>
            <w:r w:rsidRPr="007E077A">
              <w:rPr>
                <w:rtl/>
                <w:lang w:bidi="fa-IR"/>
              </w:rPr>
              <w:t>12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68</w:t>
            </w:r>
          </w:p>
        </w:tc>
        <w:tc>
          <w:tcPr>
            <w:tcW w:w="5732" w:type="dxa"/>
            <w:shd w:val="clear" w:color="auto" w:fill="auto"/>
          </w:tcPr>
          <w:p w:rsidR="00BA6308" w:rsidRPr="007E077A" w:rsidRDefault="00BA6308" w:rsidP="00C56D71">
            <w:pPr>
              <w:pStyle w:val="libCenterBold2"/>
              <w:rPr>
                <w:rtl/>
              </w:rPr>
            </w:pPr>
            <w:r w:rsidRPr="007E077A">
              <w:rPr>
                <w:rtl/>
              </w:rPr>
              <w:t xml:space="preserve">باب من أطاع المخلوق في معصية الخالق </w:t>
            </w:r>
          </w:p>
        </w:tc>
        <w:tc>
          <w:tcPr>
            <w:tcW w:w="1000" w:type="dxa"/>
            <w:shd w:val="clear" w:color="auto" w:fill="auto"/>
          </w:tcPr>
          <w:p w:rsidR="00BA6308" w:rsidRPr="007E077A" w:rsidRDefault="00BA6308" w:rsidP="00283BBD">
            <w:pPr>
              <w:pStyle w:val="libCenter"/>
              <w:rPr>
                <w:rtl/>
                <w:lang w:bidi="fa-IR"/>
              </w:rPr>
            </w:pPr>
            <w:r w:rsidRPr="007E077A">
              <w:rPr>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70</w:t>
            </w:r>
          </w:p>
        </w:tc>
        <w:tc>
          <w:tcPr>
            <w:tcW w:w="5732" w:type="dxa"/>
            <w:shd w:val="clear" w:color="auto" w:fill="auto"/>
          </w:tcPr>
          <w:p w:rsidR="00BA6308" w:rsidRPr="007E077A" w:rsidRDefault="00BA6308" w:rsidP="00C56D71">
            <w:pPr>
              <w:pStyle w:val="libCenterBold2"/>
              <w:rPr>
                <w:rtl/>
              </w:rPr>
            </w:pPr>
            <w:r w:rsidRPr="007E077A">
              <w:rPr>
                <w:rtl/>
              </w:rPr>
              <w:t xml:space="preserve">باب في عقوبات المعاصي العاجلة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75</w:t>
            </w:r>
          </w:p>
        </w:tc>
        <w:tc>
          <w:tcPr>
            <w:tcW w:w="5732" w:type="dxa"/>
            <w:shd w:val="clear" w:color="auto" w:fill="auto"/>
          </w:tcPr>
          <w:p w:rsidR="00BA6308" w:rsidRPr="007E077A" w:rsidRDefault="00BA6308" w:rsidP="00C56D71">
            <w:pPr>
              <w:pStyle w:val="libCenterBold2"/>
              <w:rPr>
                <w:rtl/>
              </w:rPr>
            </w:pPr>
            <w:r w:rsidRPr="007E077A">
              <w:rPr>
                <w:rtl/>
              </w:rPr>
              <w:t xml:space="preserve">باب مجالسة أهل المعاصي </w:t>
            </w:r>
          </w:p>
        </w:tc>
        <w:tc>
          <w:tcPr>
            <w:tcW w:w="1000" w:type="dxa"/>
            <w:shd w:val="clear" w:color="auto" w:fill="auto"/>
          </w:tcPr>
          <w:p w:rsidR="00BA6308" w:rsidRPr="007E077A" w:rsidRDefault="00BA6308" w:rsidP="00283BBD">
            <w:pPr>
              <w:pStyle w:val="libCenter"/>
              <w:rPr>
                <w:rtl/>
                <w:lang w:bidi="fa-IR"/>
              </w:rPr>
            </w:pPr>
            <w:r w:rsidRPr="007E077A">
              <w:rPr>
                <w:rtl/>
                <w:lang w:bidi="fa-IR"/>
              </w:rPr>
              <w:t>16</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100</w:t>
            </w:r>
          </w:p>
        </w:tc>
        <w:tc>
          <w:tcPr>
            <w:tcW w:w="5732" w:type="dxa"/>
            <w:shd w:val="clear" w:color="auto" w:fill="auto"/>
          </w:tcPr>
          <w:p w:rsidR="00BA6308" w:rsidRPr="007E077A" w:rsidRDefault="00BA6308" w:rsidP="00C56D71">
            <w:pPr>
              <w:pStyle w:val="libCenterBold2"/>
              <w:rPr>
                <w:rtl/>
              </w:rPr>
            </w:pPr>
            <w:r w:rsidRPr="007E077A">
              <w:rPr>
                <w:rtl/>
              </w:rPr>
              <w:t xml:space="preserve">باب أصناف الناس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108</w:t>
            </w:r>
          </w:p>
        </w:tc>
        <w:tc>
          <w:tcPr>
            <w:tcW w:w="5732" w:type="dxa"/>
            <w:shd w:val="clear" w:color="auto" w:fill="auto"/>
          </w:tcPr>
          <w:p w:rsidR="00BA6308" w:rsidRPr="007E077A" w:rsidRDefault="00BA6308" w:rsidP="00C56D71">
            <w:pPr>
              <w:pStyle w:val="libCenterBold2"/>
              <w:rPr>
                <w:rtl/>
              </w:rPr>
            </w:pPr>
            <w:r w:rsidRPr="007E077A">
              <w:rPr>
                <w:rtl/>
              </w:rPr>
              <w:t xml:space="preserve">باب الكفر </w:t>
            </w:r>
          </w:p>
        </w:tc>
        <w:tc>
          <w:tcPr>
            <w:tcW w:w="1000" w:type="dxa"/>
            <w:shd w:val="clear" w:color="auto" w:fill="auto"/>
          </w:tcPr>
          <w:p w:rsidR="00BA6308" w:rsidRPr="007E077A" w:rsidRDefault="00BA6308" w:rsidP="00283BBD">
            <w:pPr>
              <w:pStyle w:val="libCenter"/>
              <w:rPr>
                <w:rtl/>
                <w:lang w:bidi="fa-IR"/>
              </w:rPr>
            </w:pPr>
            <w:r w:rsidRPr="007E077A">
              <w:rPr>
                <w:rtl/>
                <w:lang w:bidi="fa-IR"/>
              </w:rPr>
              <w:t>21</w:t>
            </w:r>
          </w:p>
        </w:tc>
      </w:tr>
    </w:tbl>
    <w:p w:rsidR="00BA6308" w:rsidRDefault="00BA6308" w:rsidP="00283BBD">
      <w:pPr>
        <w:pStyle w:val="libNormal"/>
      </w:pPr>
      <w:r>
        <w:br w:type="page"/>
      </w:r>
    </w:p>
    <w:tbl>
      <w:tblPr>
        <w:bidiVisual/>
        <w:tblW w:w="7587" w:type="dxa"/>
        <w:tblLook w:val="04A0" w:firstRow="1" w:lastRow="0" w:firstColumn="1" w:lastColumn="0" w:noHBand="0" w:noVBand="1"/>
      </w:tblPr>
      <w:tblGrid>
        <w:gridCol w:w="855"/>
        <w:gridCol w:w="5732"/>
        <w:gridCol w:w="1000"/>
      </w:tblGrid>
      <w:tr w:rsidR="00BA6308" w:rsidRPr="007E077A" w:rsidTr="009A0B44">
        <w:tc>
          <w:tcPr>
            <w:tcW w:w="855" w:type="dxa"/>
            <w:shd w:val="clear" w:color="auto" w:fill="auto"/>
          </w:tcPr>
          <w:p w:rsidR="00BA6308" w:rsidRPr="003C5105" w:rsidRDefault="00BA6308" w:rsidP="001C2884">
            <w:pPr>
              <w:pStyle w:val="libCenterBold2"/>
              <w:rPr>
                <w:rtl/>
              </w:rPr>
            </w:pPr>
            <w:r w:rsidRPr="003C5105">
              <w:rPr>
                <w:rFonts w:hint="cs"/>
                <w:rtl/>
              </w:rPr>
              <w:lastRenderedPageBreak/>
              <w:t>رقم الصفحة</w:t>
            </w:r>
          </w:p>
        </w:tc>
        <w:tc>
          <w:tcPr>
            <w:tcW w:w="5732" w:type="dxa"/>
            <w:shd w:val="clear" w:color="auto" w:fill="auto"/>
          </w:tcPr>
          <w:p w:rsidR="00BA6308" w:rsidRPr="003C5105" w:rsidRDefault="00BA6308" w:rsidP="001C2884">
            <w:pPr>
              <w:pStyle w:val="libCenterBold2"/>
              <w:rPr>
                <w:rtl/>
              </w:rPr>
            </w:pPr>
            <w:r w:rsidRPr="003C5105">
              <w:rPr>
                <w:rtl/>
              </w:rPr>
              <w:t xml:space="preserve">العنوان </w:t>
            </w:r>
          </w:p>
        </w:tc>
        <w:tc>
          <w:tcPr>
            <w:tcW w:w="1000" w:type="dxa"/>
            <w:shd w:val="clear" w:color="auto" w:fill="auto"/>
          </w:tcPr>
          <w:p w:rsidR="00BA6308" w:rsidRPr="003C5105" w:rsidRDefault="00BA6308" w:rsidP="001C2884">
            <w:pPr>
              <w:pStyle w:val="libCenterBold2"/>
              <w:rPr>
                <w:rtl/>
              </w:rPr>
            </w:pPr>
            <w:r w:rsidRPr="003C5105">
              <w:rPr>
                <w:rtl/>
              </w:rPr>
              <w:t>عدد الأحاديث</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124</w:t>
            </w:r>
          </w:p>
        </w:tc>
        <w:tc>
          <w:tcPr>
            <w:tcW w:w="5732" w:type="dxa"/>
            <w:shd w:val="clear" w:color="auto" w:fill="auto"/>
          </w:tcPr>
          <w:p w:rsidR="00BA6308" w:rsidRPr="007E077A" w:rsidRDefault="00BA6308" w:rsidP="00C56D71">
            <w:pPr>
              <w:pStyle w:val="libCenterBold2"/>
              <w:rPr>
                <w:rtl/>
              </w:rPr>
            </w:pPr>
            <w:r w:rsidRPr="007E077A">
              <w:rPr>
                <w:rtl/>
              </w:rPr>
              <w:t xml:space="preserve">باب وجوه الكفر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139</w:t>
            </w:r>
          </w:p>
        </w:tc>
        <w:tc>
          <w:tcPr>
            <w:tcW w:w="5732" w:type="dxa"/>
            <w:shd w:val="clear" w:color="auto" w:fill="auto"/>
          </w:tcPr>
          <w:p w:rsidR="00BA6308" w:rsidRPr="007E077A" w:rsidRDefault="00BA6308" w:rsidP="00C56D71">
            <w:pPr>
              <w:pStyle w:val="libCenterBold2"/>
              <w:rPr>
                <w:rtl/>
              </w:rPr>
            </w:pPr>
            <w:r w:rsidRPr="007E077A">
              <w:rPr>
                <w:rtl/>
              </w:rPr>
              <w:t xml:space="preserve">باب دعائم الكفر وشعبه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155</w:t>
            </w:r>
          </w:p>
        </w:tc>
        <w:tc>
          <w:tcPr>
            <w:tcW w:w="5732" w:type="dxa"/>
            <w:shd w:val="clear" w:color="auto" w:fill="auto"/>
          </w:tcPr>
          <w:p w:rsidR="00BA6308" w:rsidRPr="007E077A" w:rsidRDefault="00BA6308" w:rsidP="00C56D71">
            <w:pPr>
              <w:pStyle w:val="libCenterBold2"/>
              <w:rPr>
                <w:rtl/>
              </w:rPr>
            </w:pPr>
            <w:r w:rsidRPr="007E077A">
              <w:rPr>
                <w:rtl/>
              </w:rPr>
              <w:t xml:space="preserve">باب صفة النفاق والمنافق </w:t>
            </w:r>
          </w:p>
        </w:tc>
        <w:tc>
          <w:tcPr>
            <w:tcW w:w="1000" w:type="dxa"/>
            <w:shd w:val="clear" w:color="auto" w:fill="auto"/>
          </w:tcPr>
          <w:p w:rsidR="00BA6308" w:rsidRPr="007E077A" w:rsidRDefault="00BA6308" w:rsidP="00283BBD">
            <w:pPr>
              <w:pStyle w:val="libCenter"/>
              <w:rPr>
                <w:rtl/>
                <w:lang w:bidi="fa-IR"/>
              </w:rPr>
            </w:pPr>
            <w:r w:rsidRPr="007E077A">
              <w:rPr>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173</w:t>
            </w:r>
          </w:p>
        </w:tc>
        <w:tc>
          <w:tcPr>
            <w:tcW w:w="5732" w:type="dxa"/>
            <w:shd w:val="clear" w:color="auto" w:fill="auto"/>
          </w:tcPr>
          <w:p w:rsidR="00BA6308" w:rsidRPr="007E077A" w:rsidRDefault="00BA6308" w:rsidP="00C56D71">
            <w:pPr>
              <w:pStyle w:val="libCenterBold2"/>
              <w:rPr>
                <w:rtl/>
              </w:rPr>
            </w:pPr>
            <w:r w:rsidRPr="007E077A">
              <w:rPr>
                <w:rtl/>
              </w:rPr>
              <w:t xml:space="preserve">باب الشرك </w:t>
            </w:r>
          </w:p>
        </w:tc>
        <w:tc>
          <w:tcPr>
            <w:tcW w:w="1000" w:type="dxa"/>
            <w:shd w:val="clear" w:color="auto" w:fill="auto"/>
          </w:tcPr>
          <w:p w:rsidR="00BA6308" w:rsidRPr="007E077A" w:rsidRDefault="00BA6308" w:rsidP="00283BBD">
            <w:pPr>
              <w:pStyle w:val="libCenter"/>
              <w:rPr>
                <w:rtl/>
                <w:lang w:bidi="fa-IR"/>
              </w:rPr>
            </w:pPr>
            <w:r w:rsidRPr="007E077A">
              <w:rPr>
                <w:rtl/>
                <w:lang w:bidi="fa-IR"/>
              </w:rPr>
              <w:t>8</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180</w:t>
            </w:r>
          </w:p>
        </w:tc>
        <w:tc>
          <w:tcPr>
            <w:tcW w:w="5732" w:type="dxa"/>
            <w:shd w:val="clear" w:color="auto" w:fill="auto"/>
          </w:tcPr>
          <w:p w:rsidR="00BA6308" w:rsidRPr="007E077A" w:rsidRDefault="00BA6308" w:rsidP="00C56D71">
            <w:pPr>
              <w:pStyle w:val="libCenterBold2"/>
              <w:rPr>
                <w:rtl/>
              </w:rPr>
            </w:pPr>
            <w:r w:rsidRPr="007E077A">
              <w:rPr>
                <w:rtl/>
              </w:rPr>
              <w:t xml:space="preserve">باب الشك </w:t>
            </w:r>
          </w:p>
        </w:tc>
        <w:tc>
          <w:tcPr>
            <w:tcW w:w="1000" w:type="dxa"/>
            <w:shd w:val="clear" w:color="auto" w:fill="auto"/>
          </w:tcPr>
          <w:p w:rsidR="00BA6308" w:rsidRPr="007E077A" w:rsidRDefault="00BA6308" w:rsidP="00283BBD">
            <w:pPr>
              <w:pStyle w:val="libCenter"/>
              <w:rPr>
                <w:rtl/>
                <w:lang w:bidi="fa-IR"/>
              </w:rPr>
            </w:pPr>
            <w:r w:rsidRPr="007E077A">
              <w:rPr>
                <w:rtl/>
                <w:lang w:bidi="fa-IR"/>
              </w:rPr>
              <w:t>9</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188</w:t>
            </w:r>
          </w:p>
        </w:tc>
        <w:tc>
          <w:tcPr>
            <w:tcW w:w="5732" w:type="dxa"/>
            <w:shd w:val="clear" w:color="auto" w:fill="auto"/>
          </w:tcPr>
          <w:p w:rsidR="00BA6308" w:rsidRPr="007E077A" w:rsidRDefault="00BA6308" w:rsidP="00C56D71">
            <w:pPr>
              <w:pStyle w:val="libCenterBold2"/>
              <w:rPr>
                <w:rtl/>
              </w:rPr>
            </w:pPr>
            <w:r w:rsidRPr="007E077A">
              <w:rPr>
                <w:rtl/>
              </w:rPr>
              <w:t xml:space="preserve">باب الضلال </w:t>
            </w:r>
          </w:p>
        </w:tc>
        <w:tc>
          <w:tcPr>
            <w:tcW w:w="1000" w:type="dxa"/>
            <w:shd w:val="clear" w:color="auto" w:fill="auto"/>
          </w:tcPr>
          <w:p w:rsidR="00BA6308" w:rsidRPr="007E077A" w:rsidRDefault="00BA6308" w:rsidP="00283BBD">
            <w:pPr>
              <w:pStyle w:val="libCenter"/>
              <w:rPr>
                <w:rtl/>
                <w:lang w:bidi="fa-IR"/>
              </w:rPr>
            </w:pPr>
            <w:r>
              <w:rPr>
                <w:rFonts w:hint="cs"/>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201</w:t>
            </w:r>
          </w:p>
        </w:tc>
        <w:tc>
          <w:tcPr>
            <w:tcW w:w="5732" w:type="dxa"/>
            <w:shd w:val="clear" w:color="auto" w:fill="auto"/>
          </w:tcPr>
          <w:p w:rsidR="00BA6308" w:rsidRPr="007E077A" w:rsidRDefault="00BA6308" w:rsidP="00C56D71">
            <w:pPr>
              <w:pStyle w:val="libCenterBold2"/>
              <w:rPr>
                <w:rtl/>
              </w:rPr>
            </w:pPr>
            <w:r w:rsidRPr="007E077A">
              <w:rPr>
                <w:rtl/>
              </w:rPr>
              <w:t xml:space="preserve">باب المستضعف </w:t>
            </w:r>
          </w:p>
        </w:tc>
        <w:tc>
          <w:tcPr>
            <w:tcW w:w="1000" w:type="dxa"/>
            <w:shd w:val="clear" w:color="auto" w:fill="auto"/>
          </w:tcPr>
          <w:p w:rsidR="00BA6308" w:rsidRPr="007E077A" w:rsidRDefault="00BA6308" w:rsidP="00283BBD">
            <w:pPr>
              <w:pStyle w:val="libCenter"/>
              <w:rPr>
                <w:rtl/>
                <w:lang w:bidi="fa-IR"/>
              </w:rPr>
            </w:pPr>
            <w:r>
              <w:rPr>
                <w:rFonts w:hint="cs"/>
                <w:rtl/>
                <w:lang w:bidi="fa-IR"/>
              </w:rPr>
              <w:t>12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214</w:t>
            </w:r>
          </w:p>
        </w:tc>
        <w:tc>
          <w:tcPr>
            <w:tcW w:w="5732" w:type="dxa"/>
            <w:shd w:val="clear" w:color="auto" w:fill="auto"/>
          </w:tcPr>
          <w:p w:rsidR="00BA6308" w:rsidRPr="007E077A" w:rsidRDefault="00BA6308" w:rsidP="00C56D71">
            <w:pPr>
              <w:pStyle w:val="libCenterBold2"/>
              <w:rPr>
                <w:rtl/>
              </w:rPr>
            </w:pPr>
            <w:r w:rsidRPr="007E077A">
              <w:rPr>
                <w:rtl/>
              </w:rPr>
              <w:t xml:space="preserve">باب المرجون لأمر الله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216</w:t>
            </w:r>
          </w:p>
        </w:tc>
        <w:tc>
          <w:tcPr>
            <w:tcW w:w="5732" w:type="dxa"/>
            <w:shd w:val="clear" w:color="auto" w:fill="auto"/>
          </w:tcPr>
          <w:p w:rsidR="00BA6308" w:rsidRPr="007E077A" w:rsidRDefault="00BA6308" w:rsidP="00C56D71">
            <w:pPr>
              <w:pStyle w:val="libCenterBold2"/>
              <w:rPr>
                <w:rtl/>
              </w:rPr>
            </w:pPr>
            <w:r w:rsidRPr="007E077A">
              <w:rPr>
                <w:rtl/>
              </w:rPr>
              <w:t xml:space="preserve">باب أصحاب الأعراف </w:t>
            </w:r>
          </w:p>
        </w:tc>
        <w:tc>
          <w:tcPr>
            <w:tcW w:w="1000" w:type="dxa"/>
            <w:shd w:val="clear" w:color="auto" w:fill="auto"/>
          </w:tcPr>
          <w:p w:rsidR="00BA6308" w:rsidRPr="007E077A" w:rsidRDefault="00BA6308" w:rsidP="00283BBD">
            <w:pPr>
              <w:pStyle w:val="libCenter"/>
              <w:rPr>
                <w:rtl/>
                <w:lang w:bidi="fa-IR"/>
              </w:rPr>
            </w:pPr>
            <w:r>
              <w:rPr>
                <w:rFonts w:hint="cs"/>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217</w:t>
            </w:r>
          </w:p>
        </w:tc>
        <w:tc>
          <w:tcPr>
            <w:tcW w:w="5732" w:type="dxa"/>
            <w:shd w:val="clear" w:color="auto" w:fill="auto"/>
          </w:tcPr>
          <w:p w:rsidR="00BA6308" w:rsidRPr="007E077A" w:rsidRDefault="00BA6308" w:rsidP="00C56D71">
            <w:pPr>
              <w:pStyle w:val="libCenterBold2"/>
              <w:rPr>
                <w:rtl/>
              </w:rPr>
            </w:pPr>
            <w:r w:rsidRPr="007E077A">
              <w:rPr>
                <w:rtl/>
              </w:rPr>
              <w:t xml:space="preserve">باب في صنوف أهل الخلاف </w:t>
            </w:r>
          </w:p>
        </w:tc>
        <w:tc>
          <w:tcPr>
            <w:tcW w:w="1000" w:type="dxa"/>
            <w:shd w:val="clear" w:color="auto" w:fill="auto"/>
          </w:tcPr>
          <w:p w:rsidR="00BA6308" w:rsidRPr="007E077A" w:rsidRDefault="00BA6308" w:rsidP="00283BBD">
            <w:pPr>
              <w:pStyle w:val="libCenter"/>
              <w:rPr>
                <w:rtl/>
                <w:lang w:bidi="fa-IR"/>
              </w:rPr>
            </w:pPr>
            <w:r>
              <w:rPr>
                <w:rFonts w:hint="cs"/>
                <w:rtl/>
                <w:lang w:bidi="fa-IR"/>
              </w:rPr>
              <w:t>6</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221</w:t>
            </w:r>
          </w:p>
        </w:tc>
        <w:tc>
          <w:tcPr>
            <w:tcW w:w="5732" w:type="dxa"/>
            <w:shd w:val="clear" w:color="auto" w:fill="auto"/>
          </w:tcPr>
          <w:p w:rsidR="00BA6308" w:rsidRPr="007E077A" w:rsidRDefault="00BA6308" w:rsidP="00C56D71">
            <w:pPr>
              <w:pStyle w:val="libCenterBold2"/>
              <w:rPr>
                <w:rtl/>
              </w:rPr>
            </w:pPr>
            <w:r w:rsidRPr="007E077A">
              <w:rPr>
                <w:rtl/>
              </w:rPr>
              <w:t xml:space="preserve">باب المؤلفة قلوبهم </w:t>
            </w:r>
          </w:p>
        </w:tc>
        <w:tc>
          <w:tcPr>
            <w:tcW w:w="1000" w:type="dxa"/>
            <w:shd w:val="clear" w:color="auto" w:fill="auto"/>
          </w:tcPr>
          <w:p w:rsidR="00BA6308" w:rsidRPr="007E077A" w:rsidRDefault="00BA6308" w:rsidP="00283BBD">
            <w:pPr>
              <w:pStyle w:val="libCenter"/>
              <w:rPr>
                <w:rtl/>
                <w:lang w:bidi="fa-IR"/>
              </w:rPr>
            </w:pPr>
            <w:r>
              <w:rPr>
                <w:rFonts w:hint="cs"/>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226</w:t>
            </w:r>
          </w:p>
        </w:tc>
        <w:tc>
          <w:tcPr>
            <w:tcW w:w="5732" w:type="dxa"/>
            <w:shd w:val="clear" w:color="auto" w:fill="auto"/>
          </w:tcPr>
          <w:p w:rsidR="00BA6308" w:rsidRPr="007E077A" w:rsidRDefault="00BA6308" w:rsidP="00C56D71">
            <w:pPr>
              <w:pStyle w:val="libCenterBold2"/>
              <w:rPr>
                <w:rtl/>
              </w:rPr>
            </w:pPr>
            <w:r w:rsidRPr="007E077A">
              <w:rPr>
                <w:rtl/>
              </w:rPr>
              <w:t xml:space="preserve">باب في ذكر المنافقين والضلال وإبليس في الدعوة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228</w:t>
            </w:r>
          </w:p>
        </w:tc>
        <w:tc>
          <w:tcPr>
            <w:tcW w:w="5732" w:type="dxa"/>
            <w:shd w:val="clear" w:color="auto" w:fill="auto"/>
          </w:tcPr>
          <w:p w:rsidR="00BA6308" w:rsidRPr="007E077A" w:rsidRDefault="00BA6308" w:rsidP="00C56D71">
            <w:pPr>
              <w:pStyle w:val="libCenterBold2"/>
              <w:rPr>
                <w:rtl/>
              </w:rPr>
            </w:pPr>
            <w:r w:rsidRPr="007E077A">
              <w:rPr>
                <w:rtl/>
              </w:rPr>
              <w:t xml:space="preserve">باب في قوله تعالى </w:t>
            </w:r>
            <w:r w:rsidRPr="00283BBD">
              <w:rPr>
                <w:rStyle w:val="libAlaemChar"/>
                <w:rtl/>
              </w:rPr>
              <w:t>(</w:t>
            </w:r>
            <w:r w:rsidRPr="007E077A">
              <w:rPr>
                <w:rtl/>
              </w:rPr>
              <w:t xml:space="preserve"> </w:t>
            </w:r>
            <w:r w:rsidRPr="00283BBD">
              <w:rPr>
                <w:rStyle w:val="libAieChar"/>
                <w:rtl/>
              </w:rPr>
              <w:t>ومن النَّاس من يعبد الله على حرف</w:t>
            </w:r>
            <w:r w:rsidRPr="007E077A">
              <w:rPr>
                <w:rtl/>
              </w:rPr>
              <w:t xml:space="preserve"> </w:t>
            </w:r>
            <w:r w:rsidRPr="00283BBD">
              <w:rPr>
                <w:rStyle w:val="libAlaemChar"/>
                <w:rtl/>
              </w:rPr>
              <w:t>)</w:t>
            </w:r>
            <w:r w:rsidRPr="007E077A">
              <w:rPr>
                <w:rtl/>
              </w:rPr>
              <w:t xml:space="preserve">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231</w:t>
            </w:r>
          </w:p>
        </w:tc>
        <w:tc>
          <w:tcPr>
            <w:tcW w:w="5732" w:type="dxa"/>
            <w:shd w:val="clear" w:color="auto" w:fill="auto"/>
          </w:tcPr>
          <w:p w:rsidR="00BA6308" w:rsidRPr="007E077A" w:rsidRDefault="00BA6308" w:rsidP="00C56D71">
            <w:pPr>
              <w:pStyle w:val="libCenterBold2"/>
              <w:rPr>
                <w:rtl/>
              </w:rPr>
            </w:pPr>
            <w:r w:rsidRPr="007E077A">
              <w:rPr>
                <w:rtl/>
              </w:rPr>
              <w:t xml:space="preserve">باب أدنى ما يكون به العبد مؤمنا أو كافرا أو ضالا </w:t>
            </w:r>
          </w:p>
        </w:tc>
        <w:tc>
          <w:tcPr>
            <w:tcW w:w="1000" w:type="dxa"/>
            <w:shd w:val="clear" w:color="auto" w:fill="auto"/>
          </w:tcPr>
          <w:p w:rsidR="00BA6308" w:rsidRPr="007E077A" w:rsidRDefault="00BA6308" w:rsidP="00283BBD">
            <w:pPr>
              <w:pStyle w:val="libCenter"/>
              <w:rPr>
                <w:rtl/>
                <w:lang w:bidi="fa-IR"/>
              </w:rPr>
            </w:pPr>
            <w:r>
              <w:rPr>
                <w:rFonts w:hint="cs"/>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234</w:t>
            </w:r>
          </w:p>
        </w:tc>
        <w:tc>
          <w:tcPr>
            <w:tcW w:w="5732" w:type="dxa"/>
            <w:shd w:val="clear" w:color="auto" w:fill="auto"/>
          </w:tcPr>
          <w:p w:rsidR="00BA6308" w:rsidRPr="007E077A" w:rsidRDefault="00BA6308" w:rsidP="00C56D71">
            <w:pPr>
              <w:pStyle w:val="libCenterBold2"/>
              <w:rPr>
                <w:rtl/>
              </w:rPr>
            </w:pPr>
            <w:r w:rsidRPr="007E077A">
              <w:rPr>
                <w:rtl/>
              </w:rPr>
              <w:t xml:space="preserve">باب ( بدون العنوان )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235</w:t>
            </w:r>
          </w:p>
        </w:tc>
        <w:tc>
          <w:tcPr>
            <w:tcW w:w="5732" w:type="dxa"/>
            <w:shd w:val="clear" w:color="auto" w:fill="auto"/>
          </w:tcPr>
          <w:p w:rsidR="00BA6308" w:rsidRPr="007E077A" w:rsidRDefault="00BA6308" w:rsidP="00C56D71">
            <w:pPr>
              <w:pStyle w:val="libCenterBold2"/>
              <w:rPr>
                <w:rtl/>
              </w:rPr>
            </w:pPr>
            <w:r w:rsidRPr="007E077A">
              <w:rPr>
                <w:rtl/>
              </w:rPr>
              <w:t xml:space="preserve">باب ثبوت الإيمان وهل يجوز أن ينقله الله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243</w:t>
            </w:r>
          </w:p>
        </w:tc>
        <w:tc>
          <w:tcPr>
            <w:tcW w:w="5732" w:type="dxa"/>
            <w:shd w:val="clear" w:color="auto" w:fill="auto"/>
          </w:tcPr>
          <w:p w:rsidR="00BA6308" w:rsidRPr="007E077A" w:rsidRDefault="00BA6308" w:rsidP="00C56D71">
            <w:pPr>
              <w:pStyle w:val="libCenterBold2"/>
              <w:rPr>
                <w:rtl/>
              </w:rPr>
            </w:pPr>
            <w:r w:rsidRPr="007E077A">
              <w:rPr>
                <w:rtl/>
              </w:rPr>
              <w:t xml:space="preserve">باب المعارين </w:t>
            </w:r>
          </w:p>
        </w:tc>
        <w:tc>
          <w:tcPr>
            <w:tcW w:w="1000" w:type="dxa"/>
            <w:shd w:val="clear" w:color="auto" w:fill="auto"/>
          </w:tcPr>
          <w:p w:rsidR="00BA6308" w:rsidRPr="007E077A" w:rsidRDefault="00BA6308" w:rsidP="00283BBD">
            <w:pPr>
              <w:pStyle w:val="libCenter"/>
              <w:rPr>
                <w:rtl/>
                <w:lang w:bidi="fa-IR"/>
              </w:rPr>
            </w:pPr>
            <w:r w:rsidRPr="007E077A">
              <w:rPr>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249</w:t>
            </w:r>
          </w:p>
        </w:tc>
        <w:tc>
          <w:tcPr>
            <w:tcW w:w="5732" w:type="dxa"/>
            <w:shd w:val="clear" w:color="auto" w:fill="auto"/>
          </w:tcPr>
          <w:p w:rsidR="00BA6308" w:rsidRPr="007E077A" w:rsidRDefault="00BA6308" w:rsidP="00C56D71">
            <w:pPr>
              <w:pStyle w:val="libCenterBold2"/>
              <w:rPr>
                <w:rtl/>
              </w:rPr>
            </w:pPr>
            <w:r w:rsidRPr="007E077A">
              <w:rPr>
                <w:rtl/>
              </w:rPr>
              <w:t xml:space="preserve">باب في علامة المعار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250</w:t>
            </w:r>
          </w:p>
        </w:tc>
        <w:tc>
          <w:tcPr>
            <w:tcW w:w="5732" w:type="dxa"/>
            <w:shd w:val="clear" w:color="auto" w:fill="auto"/>
          </w:tcPr>
          <w:p w:rsidR="00BA6308" w:rsidRPr="007E077A" w:rsidRDefault="00BA6308" w:rsidP="00C56D71">
            <w:pPr>
              <w:pStyle w:val="libCenterBold2"/>
              <w:rPr>
                <w:rtl/>
              </w:rPr>
            </w:pPr>
            <w:r w:rsidRPr="007E077A">
              <w:rPr>
                <w:rtl/>
              </w:rPr>
              <w:t xml:space="preserve">باب سهو القلب </w:t>
            </w:r>
          </w:p>
        </w:tc>
        <w:tc>
          <w:tcPr>
            <w:tcW w:w="1000" w:type="dxa"/>
            <w:shd w:val="clear" w:color="auto" w:fill="auto"/>
          </w:tcPr>
          <w:p w:rsidR="00BA6308" w:rsidRPr="007E077A" w:rsidRDefault="00BA6308" w:rsidP="00283BBD">
            <w:pPr>
              <w:pStyle w:val="libCenter"/>
              <w:rPr>
                <w:rtl/>
                <w:lang w:bidi="fa-IR"/>
              </w:rPr>
            </w:pPr>
            <w:r w:rsidRPr="007E077A">
              <w:rPr>
                <w:rtl/>
                <w:lang w:bidi="fa-IR"/>
              </w:rPr>
              <w:t>7</w:t>
            </w:r>
          </w:p>
        </w:tc>
      </w:tr>
      <w:tr w:rsidR="00BA6308" w:rsidRPr="007E077A" w:rsidTr="009A0B44">
        <w:trPr>
          <w:trHeight w:val="64"/>
        </w:trPr>
        <w:tc>
          <w:tcPr>
            <w:tcW w:w="855" w:type="dxa"/>
            <w:shd w:val="clear" w:color="auto" w:fill="auto"/>
          </w:tcPr>
          <w:p w:rsidR="00BA6308" w:rsidRPr="007E077A" w:rsidRDefault="00BA6308" w:rsidP="00283BBD">
            <w:pPr>
              <w:pStyle w:val="libCenter"/>
              <w:rPr>
                <w:rtl/>
                <w:lang w:bidi="fa-IR"/>
              </w:rPr>
            </w:pPr>
            <w:r w:rsidRPr="007E077A">
              <w:rPr>
                <w:rtl/>
                <w:lang w:bidi="fa-IR"/>
              </w:rPr>
              <w:t>257</w:t>
            </w:r>
          </w:p>
        </w:tc>
        <w:tc>
          <w:tcPr>
            <w:tcW w:w="5732" w:type="dxa"/>
            <w:shd w:val="clear" w:color="auto" w:fill="auto"/>
          </w:tcPr>
          <w:p w:rsidR="00BA6308" w:rsidRPr="007E077A" w:rsidRDefault="00BA6308" w:rsidP="00C56D71">
            <w:pPr>
              <w:pStyle w:val="libCenterBold2"/>
              <w:rPr>
                <w:rtl/>
              </w:rPr>
            </w:pPr>
            <w:r w:rsidRPr="007E077A">
              <w:rPr>
                <w:rtl/>
              </w:rPr>
              <w:t xml:space="preserve">باب في ظلمة قلب المنافق وإن أعطي اللسان ونور قلب المؤمن وإن قصر به لسانه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bl>
    <w:p w:rsidR="00BA6308" w:rsidRDefault="00BA6308" w:rsidP="00283BBD">
      <w:pPr>
        <w:pStyle w:val="libNormal"/>
      </w:pPr>
      <w:r>
        <w:br w:type="page"/>
      </w:r>
    </w:p>
    <w:tbl>
      <w:tblPr>
        <w:bidiVisual/>
        <w:tblW w:w="7587" w:type="dxa"/>
        <w:tblLook w:val="04A0" w:firstRow="1" w:lastRow="0" w:firstColumn="1" w:lastColumn="0" w:noHBand="0" w:noVBand="1"/>
      </w:tblPr>
      <w:tblGrid>
        <w:gridCol w:w="855"/>
        <w:gridCol w:w="5732"/>
        <w:gridCol w:w="1000"/>
      </w:tblGrid>
      <w:tr w:rsidR="00BA6308" w:rsidRPr="007E077A" w:rsidTr="009A0B44">
        <w:tc>
          <w:tcPr>
            <w:tcW w:w="855" w:type="dxa"/>
            <w:shd w:val="clear" w:color="auto" w:fill="auto"/>
          </w:tcPr>
          <w:p w:rsidR="00BA6308" w:rsidRPr="003C5105" w:rsidRDefault="00BA6308" w:rsidP="001C2884">
            <w:pPr>
              <w:pStyle w:val="libCenterBold2"/>
              <w:rPr>
                <w:rtl/>
              </w:rPr>
            </w:pPr>
            <w:r w:rsidRPr="003C5105">
              <w:rPr>
                <w:rFonts w:hint="cs"/>
                <w:rtl/>
              </w:rPr>
              <w:lastRenderedPageBreak/>
              <w:t>رقم الصفحة</w:t>
            </w:r>
          </w:p>
        </w:tc>
        <w:tc>
          <w:tcPr>
            <w:tcW w:w="5732" w:type="dxa"/>
            <w:shd w:val="clear" w:color="auto" w:fill="auto"/>
          </w:tcPr>
          <w:p w:rsidR="00BA6308" w:rsidRPr="003C5105" w:rsidRDefault="00BA6308" w:rsidP="001C2884">
            <w:pPr>
              <w:pStyle w:val="libCenterBold2"/>
              <w:rPr>
                <w:rtl/>
              </w:rPr>
            </w:pPr>
            <w:r w:rsidRPr="003C5105">
              <w:rPr>
                <w:rtl/>
              </w:rPr>
              <w:t xml:space="preserve">العنوان </w:t>
            </w:r>
          </w:p>
        </w:tc>
        <w:tc>
          <w:tcPr>
            <w:tcW w:w="1000" w:type="dxa"/>
            <w:shd w:val="clear" w:color="auto" w:fill="auto"/>
          </w:tcPr>
          <w:p w:rsidR="00BA6308" w:rsidRPr="003C5105" w:rsidRDefault="00BA6308" w:rsidP="001C2884">
            <w:pPr>
              <w:pStyle w:val="libCenterBold2"/>
              <w:rPr>
                <w:rtl/>
              </w:rPr>
            </w:pPr>
            <w:r w:rsidRPr="003C5105">
              <w:rPr>
                <w:rtl/>
              </w:rPr>
              <w:t>عدد الأحاديث</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261</w:t>
            </w:r>
          </w:p>
        </w:tc>
        <w:tc>
          <w:tcPr>
            <w:tcW w:w="5732" w:type="dxa"/>
            <w:shd w:val="clear" w:color="auto" w:fill="auto"/>
          </w:tcPr>
          <w:p w:rsidR="00BA6308" w:rsidRPr="007E077A" w:rsidRDefault="00BA6308" w:rsidP="00C56D71">
            <w:pPr>
              <w:pStyle w:val="libCenterBold2"/>
              <w:rPr>
                <w:rtl/>
              </w:rPr>
            </w:pPr>
            <w:r w:rsidRPr="007E077A">
              <w:rPr>
                <w:rtl/>
              </w:rPr>
              <w:t xml:space="preserve">باب في تنقل أحوال القلب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266</w:t>
            </w:r>
          </w:p>
        </w:tc>
        <w:tc>
          <w:tcPr>
            <w:tcW w:w="5732" w:type="dxa"/>
            <w:shd w:val="clear" w:color="auto" w:fill="auto"/>
          </w:tcPr>
          <w:p w:rsidR="00BA6308" w:rsidRPr="007E077A" w:rsidRDefault="00BA6308" w:rsidP="00C56D71">
            <w:pPr>
              <w:pStyle w:val="libCenterBold2"/>
              <w:rPr>
                <w:rtl/>
              </w:rPr>
            </w:pPr>
            <w:r w:rsidRPr="007E077A">
              <w:rPr>
                <w:rtl/>
              </w:rPr>
              <w:t xml:space="preserve">باب الوسوسة وحديث النفس </w:t>
            </w:r>
          </w:p>
        </w:tc>
        <w:tc>
          <w:tcPr>
            <w:tcW w:w="1000" w:type="dxa"/>
            <w:shd w:val="clear" w:color="auto" w:fill="auto"/>
          </w:tcPr>
          <w:p w:rsidR="00BA6308" w:rsidRPr="007E077A" w:rsidRDefault="00BA6308" w:rsidP="00283BBD">
            <w:pPr>
              <w:pStyle w:val="libCenter"/>
              <w:rPr>
                <w:rtl/>
                <w:lang w:bidi="fa-IR"/>
              </w:rPr>
            </w:pPr>
            <w:r w:rsidRPr="007E077A">
              <w:rPr>
                <w:rtl/>
                <w:lang w:bidi="fa-IR"/>
              </w:rPr>
              <w:t>5</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282</w:t>
            </w:r>
          </w:p>
        </w:tc>
        <w:tc>
          <w:tcPr>
            <w:tcW w:w="5732" w:type="dxa"/>
            <w:shd w:val="clear" w:color="auto" w:fill="auto"/>
          </w:tcPr>
          <w:p w:rsidR="00BA6308" w:rsidRPr="007E077A" w:rsidRDefault="00BA6308" w:rsidP="00C56D71">
            <w:pPr>
              <w:pStyle w:val="libCenterBold2"/>
              <w:rPr>
                <w:rtl/>
              </w:rPr>
            </w:pPr>
            <w:r w:rsidRPr="007E077A">
              <w:rPr>
                <w:rtl/>
              </w:rPr>
              <w:t xml:space="preserve">باب الاعتراف بالذنوب والندم عليها </w:t>
            </w:r>
          </w:p>
        </w:tc>
        <w:tc>
          <w:tcPr>
            <w:tcW w:w="1000" w:type="dxa"/>
            <w:shd w:val="clear" w:color="auto" w:fill="auto"/>
          </w:tcPr>
          <w:p w:rsidR="00BA6308" w:rsidRPr="007E077A" w:rsidRDefault="00BA6308" w:rsidP="00283BBD">
            <w:pPr>
              <w:pStyle w:val="libCenter"/>
              <w:rPr>
                <w:rtl/>
                <w:lang w:bidi="fa-IR"/>
              </w:rPr>
            </w:pPr>
            <w:r w:rsidRPr="007E077A">
              <w:rPr>
                <w:rtl/>
                <w:lang w:bidi="fa-IR"/>
              </w:rPr>
              <w:t>8</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286</w:t>
            </w:r>
          </w:p>
        </w:tc>
        <w:tc>
          <w:tcPr>
            <w:tcW w:w="5732" w:type="dxa"/>
            <w:shd w:val="clear" w:color="auto" w:fill="auto"/>
          </w:tcPr>
          <w:p w:rsidR="00BA6308" w:rsidRPr="007E077A" w:rsidRDefault="00BA6308" w:rsidP="00C56D71">
            <w:pPr>
              <w:pStyle w:val="libCenterBold2"/>
              <w:rPr>
                <w:rtl/>
              </w:rPr>
            </w:pPr>
            <w:r w:rsidRPr="007E077A">
              <w:rPr>
                <w:rtl/>
              </w:rPr>
              <w:t xml:space="preserve">باب ستر الذنوب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287</w:t>
            </w:r>
          </w:p>
        </w:tc>
        <w:tc>
          <w:tcPr>
            <w:tcW w:w="5732" w:type="dxa"/>
            <w:shd w:val="clear" w:color="auto" w:fill="auto"/>
          </w:tcPr>
          <w:p w:rsidR="00BA6308" w:rsidRPr="007E077A" w:rsidRDefault="00BA6308" w:rsidP="00C56D71">
            <w:pPr>
              <w:pStyle w:val="libCenterBold2"/>
              <w:rPr>
                <w:rtl/>
              </w:rPr>
            </w:pPr>
            <w:r w:rsidRPr="007E077A">
              <w:rPr>
                <w:rtl/>
              </w:rPr>
              <w:t xml:space="preserve">باب من يهم بالحسنة أو السيئة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295</w:t>
            </w:r>
          </w:p>
        </w:tc>
        <w:tc>
          <w:tcPr>
            <w:tcW w:w="5732" w:type="dxa"/>
            <w:shd w:val="clear" w:color="auto" w:fill="auto"/>
          </w:tcPr>
          <w:p w:rsidR="00BA6308" w:rsidRPr="007E077A" w:rsidRDefault="00BA6308" w:rsidP="00C56D71">
            <w:pPr>
              <w:pStyle w:val="libCenterBold2"/>
              <w:rPr>
                <w:rtl/>
              </w:rPr>
            </w:pPr>
            <w:r w:rsidRPr="007E077A">
              <w:rPr>
                <w:rtl/>
              </w:rPr>
              <w:t xml:space="preserve">باب التوبة </w:t>
            </w:r>
          </w:p>
        </w:tc>
        <w:tc>
          <w:tcPr>
            <w:tcW w:w="1000" w:type="dxa"/>
            <w:shd w:val="clear" w:color="auto" w:fill="auto"/>
          </w:tcPr>
          <w:p w:rsidR="00BA6308" w:rsidRPr="007E077A" w:rsidRDefault="00BA6308" w:rsidP="00283BBD">
            <w:pPr>
              <w:pStyle w:val="libCenter"/>
              <w:rPr>
                <w:rtl/>
                <w:lang w:bidi="fa-IR"/>
              </w:rPr>
            </w:pPr>
            <w:r w:rsidRPr="007E077A">
              <w:rPr>
                <w:rtl/>
                <w:lang w:bidi="fa-IR"/>
              </w:rPr>
              <w:t>12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306</w:t>
            </w:r>
          </w:p>
        </w:tc>
        <w:tc>
          <w:tcPr>
            <w:tcW w:w="5732" w:type="dxa"/>
            <w:shd w:val="clear" w:color="auto" w:fill="auto"/>
          </w:tcPr>
          <w:p w:rsidR="00BA6308" w:rsidRPr="007E077A" w:rsidRDefault="00BA6308" w:rsidP="00C56D71">
            <w:pPr>
              <w:pStyle w:val="libCenterBold2"/>
              <w:rPr>
                <w:rtl/>
              </w:rPr>
            </w:pPr>
            <w:r w:rsidRPr="007E077A">
              <w:rPr>
                <w:rtl/>
              </w:rPr>
              <w:t xml:space="preserve">باب الاستغفار من الذنب </w:t>
            </w:r>
          </w:p>
        </w:tc>
        <w:tc>
          <w:tcPr>
            <w:tcW w:w="1000" w:type="dxa"/>
            <w:shd w:val="clear" w:color="auto" w:fill="auto"/>
          </w:tcPr>
          <w:p w:rsidR="00BA6308" w:rsidRPr="007E077A" w:rsidRDefault="00BA6308" w:rsidP="00283BBD">
            <w:pPr>
              <w:pStyle w:val="libCenter"/>
              <w:rPr>
                <w:rtl/>
                <w:lang w:bidi="fa-IR"/>
              </w:rPr>
            </w:pPr>
            <w:r w:rsidRPr="007E077A">
              <w:rPr>
                <w:rtl/>
                <w:lang w:bidi="fa-IR"/>
              </w:rPr>
              <w:t>10</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311</w:t>
            </w:r>
          </w:p>
        </w:tc>
        <w:tc>
          <w:tcPr>
            <w:tcW w:w="5732" w:type="dxa"/>
            <w:shd w:val="clear" w:color="auto" w:fill="auto"/>
          </w:tcPr>
          <w:p w:rsidR="00BA6308" w:rsidRPr="007E077A" w:rsidRDefault="00BA6308" w:rsidP="00C56D71">
            <w:pPr>
              <w:pStyle w:val="libCenterBold2"/>
              <w:rPr>
                <w:rtl/>
              </w:rPr>
            </w:pPr>
            <w:r w:rsidRPr="007E077A">
              <w:rPr>
                <w:rtl/>
              </w:rPr>
              <w:t xml:space="preserve">باب فيما أعطى الله عز وجل آدم </w:t>
            </w:r>
            <w:r w:rsidRPr="00283BBD">
              <w:rPr>
                <w:rStyle w:val="libAlaemChar"/>
                <w:rtl/>
              </w:rPr>
              <w:t>عليه‌السلام</w:t>
            </w:r>
            <w:r w:rsidRPr="007E077A">
              <w:rPr>
                <w:rtl/>
              </w:rPr>
              <w:t xml:space="preserve"> وقت التوبة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316</w:t>
            </w:r>
          </w:p>
        </w:tc>
        <w:tc>
          <w:tcPr>
            <w:tcW w:w="5732" w:type="dxa"/>
            <w:shd w:val="clear" w:color="auto" w:fill="auto"/>
          </w:tcPr>
          <w:p w:rsidR="00BA6308" w:rsidRPr="007E077A" w:rsidRDefault="00BA6308" w:rsidP="00C56D71">
            <w:pPr>
              <w:pStyle w:val="libCenterBold2"/>
              <w:rPr>
                <w:rtl/>
              </w:rPr>
            </w:pPr>
            <w:r w:rsidRPr="007E077A">
              <w:rPr>
                <w:rtl/>
              </w:rPr>
              <w:t xml:space="preserve">باب اللمم </w:t>
            </w:r>
          </w:p>
        </w:tc>
        <w:tc>
          <w:tcPr>
            <w:tcW w:w="1000" w:type="dxa"/>
            <w:shd w:val="clear" w:color="auto" w:fill="auto"/>
          </w:tcPr>
          <w:p w:rsidR="00BA6308" w:rsidRPr="007E077A" w:rsidRDefault="00BA6308" w:rsidP="00283BBD">
            <w:pPr>
              <w:pStyle w:val="libCenter"/>
              <w:rPr>
                <w:rtl/>
                <w:lang w:bidi="fa-IR"/>
              </w:rPr>
            </w:pPr>
            <w:r w:rsidRPr="007E077A">
              <w:rPr>
                <w:rtl/>
                <w:lang w:bidi="fa-IR"/>
              </w:rPr>
              <w:t>6</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321</w:t>
            </w:r>
          </w:p>
        </w:tc>
        <w:tc>
          <w:tcPr>
            <w:tcW w:w="5732" w:type="dxa"/>
            <w:shd w:val="clear" w:color="auto" w:fill="auto"/>
          </w:tcPr>
          <w:p w:rsidR="00BA6308" w:rsidRPr="007E077A" w:rsidRDefault="00BA6308" w:rsidP="00C56D71">
            <w:pPr>
              <w:pStyle w:val="libCenterBold2"/>
              <w:rPr>
                <w:rtl/>
              </w:rPr>
            </w:pPr>
            <w:r w:rsidRPr="007E077A">
              <w:rPr>
                <w:rtl/>
              </w:rPr>
              <w:t xml:space="preserve">باب في أن الذنوب ثلاثة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333</w:t>
            </w:r>
          </w:p>
        </w:tc>
        <w:tc>
          <w:tcPr>
            <w:tcW w:w="5732" w:type="dxa"/>
            <w:shd w:val="clear" w:color="auto" w:fill="auto"/>
          </w:tcPr>
          <w:p w:rsidR="00BA6308" w:rsidRPr="007E077A" w:rsidRDefault="00BA6308" w:rsidP="00C56D71">
            <w:pPr>
              <w:pStyle w:val="libCenterBold2"/>
              <w:rPr>
                <w:rtl/>
              </w:rPr>
            </w:pPr>
            <w:r w:rsidRPr="007E077A">
              <w:rPr>
                <w:rtl/>
              </w:rPr>
              <w:t xml:space="preserve">باب تعجيل عقوبة الذنب </w:t>
            </w:r>
          </w:p>
        </w:tc>
        <w:tc>
          <w:tcPr>
            <w:tcW w:w="1000" w:type="dxa"/>
            <w:shd w:val="clear" w:color="auto" w:fill="auto"/>
          </w:tcPr>
          <w:p w:rsidR="00BA6308" w:rsidRPr="007E077A" w:rsidRDefault="00BA6308" w:rsidP="00283BBD">
            <w:pPr>
              <w:pStyle w:val="libCenter"/>
              <w:rPr>
                <w:rtl/>
                <w:lang w:bidi="fa-IR"/>
              </w:rPr>
            </w:pPr>
            <w:r w:rsidRPr="007E077A">
              <w:rPr>
                <w:rtl/>
                <w:lang w:bidi="fa-IR"/>
              </w:rPr>
              <w:t>12</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340</w:t>
            </w:r>
          </w:p>
        </w:tc>
        <w:tc>
          <w:tcPr>
            <w:tcW w:w="5732" w:type="dxa"/>
            <w:shd w:val="clear" w:color="auto" w:fill="auto"/>
          </w:tcPr>
          <w:p w:rsidR="00BA6308" w:rsidRPr="007E077A" w:rsidRDefault="00BA6308" w:rsidP="00C56D71">
            <w:pPr>
              <w:pStyle w:val="libCenterBold2"/>
              <w:rPr>
                <w:rtl/>
              </w:rPr>
            </w:pPr>
            <w:r w:rsidRPr="007E077A">
              <w:rPr>
                <w:rtl/>
              </w:rPr>
              <w:t xml:space="preserve">باب في تفسير الذنوب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344</w:t>
            </w:r>
          </w:p>
        </w:tc>
        <w:tc>
          <w:tcPr>
            <w:tcW w:w="5732" w:type="dxa"/>
            <w:shd w:val="clear" w:color="auto" w:fill="auto"/>
          </w:tcPr>
          <w:p w:rsidR="00BA6308" w:rsidRPr="007E077A" w:rsidRDefault="00BA6308" w:rsidP="00C56D71">
            <w:pPr>
              <w:pStyle w:val="libCenterBold2"/>
              <w:rPr>
                <w:rtl/>
              </w:rPr>
            </w:pPr>
            <w:r w:rsidRPr="007E077A">
              <w:rPr>
                <w:rtl/>
              </w:rPr>
              <w:t xml:space="preserve">باب نادر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346</w:t>
            </w:r>
          </w:p>
        </w:tc>
        <w:tc>
          <w:tcPr>
            <w:tcW w:w="5732" w:type="dxa"/>
            <w:shd w:val="clear" w:color="auto" w:fill="auto"/>
          </w:tcPr>
          <w:p w:rsidR="00BA6308" w:rsidRPr="007E077A" w:rsidRDefault="00BA6308" w:rsidP="00C56D71">
            <w:pPr>
              <w:pStyle w:val="libCenterBold2"/>
              <w:rPr>
                <w:rtl/>
              </w:rPr>
            </w:pPr>
            <w:r w:rsidRPr="007E077A">
              <w:rPr>
                <w:rtl/>
              </w:rPr>
              <w:t xml:space="preserve">باب نادر أيضا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350</w:t>
            </w:r>
          </w:p>
        </w:tc>
        <w:tc>
          <w:tcPr>
            <w:tcW w:w="5732" w:type="dxa"/>
            <w:shd w:val="clear" w:color="auto" w:fill="auto"/>
          </w:tcPr>
          <w:p w:rsidR="00BA6308" w:rsidRPr="007E077A" w:rsidRDefault="00BA6308" w:rsidP="00C56D71">
            <w:pPr>
              <w:pStyle w:val="libCenterBold2"/>
              <w:rPr>
                <w:rtl/>
              </w:rPr>
            </w:pPr>
            <w:r w:rsidRPr="007E077A">
              <w:rPr>
                <w:rtl/>
              </w:rPr>
              <w:t xml:space="preserve">باب أن الله يدفع بالعامل عن غير العامل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351</w:t>
            </w:r>
          </w:p>
        </w:tc>
        <w:tc>
          <w:tcPr>
            <w:tcW w:w="5732" w:type="dxa"/>
            <w:shd w:val="clear" w:color="auto" w:fill="auto"/>
          </w:tcPr>
          <w:p w:rsidR="00BA6308" w:rsidRPr="007E077A" w:rsidRDefault="00BA6308" w:rsidP="00C56D71">
            <w:pPr>
              <w:pStyle w:val="libCenterBold2"/>
              <w:rPr>
                <w:rtl/>
              </w:rPr>
            </w:pPr>
            <w:r w:rsidRPr="007E077A">
              <w:rPr>
                <w:rtl/>
              </w:rPr>
              <w:t xml:space="preserve">باب أن ترك الخطيئة أيسر من طلب التوبة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352</w:t>
            </w:r>
          </w:p>
        </w:tc>
        <w:tc>
          <w:tcPr>
            <w:tcW w:w="5732" w:type="dxa"/>
            <w:shd w:val="clear" w:color="auto" w:fill="auto"/>
          </w:tcPr>
          <w:p w:rsidR="00BA6308" w:rsidRPr="007E077A" w:rsidRDefault="00BA6308" w:rsidP="00C56D71">
            <w:pPr>
              <w:pStyle w:val="libCenterBold2"/>
              <w:rPr>
                <w:rtl/>
              </w:rPr>
            </w:pPr>
            <w:r w:rsidRPr="007E077A">
              <w:rPr>
                <w:rtl/>
              </w:rPr>
              <w:t xml:space="preserve">باب الاستدراج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355</w:t>
            </w:r>
          </w:p>
        </w:tc>
        <w:tc>
          <w:tcPr>
            <w:tcW w:w="5732" w:type="dxa"/>
            <w:shd w:val="clear" w:color="auto" w:fill="auto"/>
          </w:tcPr>
          <w:p w:rsidR="00BA6308" w:rsidRPr="007E077A" w:rsidRDefault="00BA6308" w:rsidP="00C56D71">
            <w:pPr>
              <w:pStyle w:val="libCenterBold2"/>
              <w:rPr>
                <w:rtl/>
              </w:rPr>
            </w:pPr>
            <w:r w:rsidRPr="007E077A">
              <w:rPr>
                <w:rtl/>
              </w:rPr>
              <w:t xml:space="preserve">باب محاسبة العمل </w:t>
            </w:r>
          </w:p>
        </w:tc>
        <w:tc>
          <w:tcPr>
            <w:tcW w:w="1000" w:type="dxa"/>
            <w:shd w:val="clear" w:color="auto" w:fill="auto"/>
          </w:tcPr>
          <w:p w:rsidR="00BA6308" w:rsidRPr="007E077A" w:rsidRDefault="00BA6308" w:rsidP="00283BBD">
            <w:pPr>
              <w:pStyle w:val="libCenter"/>
              <w:rPr>
                <w:rtl/>
                <w:lang w:bidi="fa-IR"/>
              </w:rPr>
            </w:pPr>
            <w:r w:rsidRPr="007E077A">
              <w:rPr>
                <w:rtl/>
                <w:lang w:bidi="fa-IR"/>
              </w:rPr>
              <w:t>23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380</w:t>
            </w:r>
          </w:p>
        </w:tc>
        <w:tc>
          <w:tcPr>
            <w:tcW w:w="5732" w:type="dxa"/>
            <w:shd w:val="clear" w:color="auto" w:fill="auto"/>
          </w:tcPr>
          <w:p w:rsidR="00BA6308" w:rsidRPr="007E077A" w:rsidRDefault="00BA6308" w:rsidP="00C56D71">
            <w:pPr>
              <w:pStyle w:val="libCenterBold2"/>
              <w:rPr>
                <w:rtl/>
              </w:rPr>
            </w:pPr>
            <w:r w:rsidRPr="007E077A">
              <w:rPr>
                <w:rtl/>
              </w:rPr>
              <w:t xml:space="preserve">باب من يعيب الناس </w:t>
            </w:r>
          </w:p>
        </w:tc>
        <w:tc>
          <w:tcPr>
            <w:tcW w:w="1000" w:type="dxa"/>
            <w:shd w:val="clear" w:color="auto" w:fill="auto"/>
          </w:tcPr>
          <w:p w:rsidR="00BA6308" w:rsidRPr="007E077A" w:rsidRDefault="00BA6308" w:rsidP="00283BBD">
            <w:pPr>
              <w:pStyle w:val="libCenter"/>
              <w:rPr>
                <w:rtl/>
                <w:lang w:bidi="fa-IR"/>
              </w:rPr>
            </w:pPr>
            <w:r w:rsidRPr="007E077A">
              <w:rPr>
                <w:rtl/>
                <w:lang w:bidi="fa-IR"/>
              </w:rPr>
              <w:t>4</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383</w:t>
            </w:r>
          </w:p>
        </w:tc>
        <w:tc>
          <w:tcPr>
            <w:tcW w:w="5732" w:type="dxa"/>
            <w:shd w:val="clear" w:color="auto" w:fill="auto"/>
          </w:tcPr>
          <w:p w:rsidR="00BA6308" w:rsidRPr="007E077A" w:rsidRDefault="00BA6308" w:rsidP="00C56D71">
            <w:pPr>
              <w:pStyle w:val="libCenterBold2"/>
              <w:rPr>
                <w:rtl/>
              </w:rPr>
            </w:pPr>
            <w:r w:rsidRPr="007E077A">
              <w:rPr>
                <w:rtl/>
              </w:rPr>
              <w:t xml:space="preserve">باب أنه لا يؤاخذ المسلم بما عمل في الجاهلية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bl>
    <w:p w:rsidR="00BA6308" w:rsidRDefault="00BA6308" w:rsidP="00283BBD">
      <w:pPr>
        <w:pStyle w:val="libNormal"/>
      </w:pPr>
      <w:r>
        <w:br w:type="page"/>
      </w:r>
    </w:p>
    <w:tbl>
      <w:tblPr>
        <w:bidiVisual/>
        <w:tblW w:w="7587" w:type="dxa"/>
        <w:tblLook w:val="04A0" w:firstRow="1" w:lastRow="0" w:firstColumn="1" w:lastColumn="0" w:noHBand="0" w:noVBand="1"/>
      </w:tblPr>
      <w:tblGrid>
        <w:gridCol w:w="855"/>
        <w:gridCol w:w="5732"/>
        <w:gridCol w:w="1000"/>
      </w:tblGrid>
      <w:tr w:rsidR="00BA6308" w:rsidRPr="007E077A" w:rsidTr="009A0B44">
        <w:tc>
          <w:tcPr>
            <w:tcW w:w="855" w:type="dxa"/>
            <w:shd w:val="clear" w:color="auto" w:fill="auto"/>
          </w:tcPr>
          <w:p w:rsidR="00BA6308" w:rsidRPr="003C5105" w:rsidRDefault="00BA6308" w:rsidP="001C2884">
            <w:pPr>
              <w:pStyle w:val="libCenterBold2"/>
              <w:rPr>
                <w:rtl/>
              </w:rPr>
            </w:pPr>
            <w:r w:rsidRPr="003C5105">
              <w:rPr>
                <w:rFonts w:hint="cs"/>
                <w:rtl/>
              </w:rPr>
              <w:lastRenderedPageBreak/>
              <w:t>رقم الصفحة</w:t>
            </w:r>
          </w:p>
        </w:tc>
        <w:tc>
          <w:tcPr>
            <w:tcW w:w="5732" w:type="dxa"/>
            <w:shd w:val="clear" w:color="auto" w:fill="auto"/>
          </w:tcPr>
          <w:p w:rsidR="00BA6308" w:rsidRPr="003C5105" w:rsidRDefault="00BA6308" w:rsidP="001C2884">
            <w:pPr>
              <w:pStyle w:val="libCenterBold2"/>
              <w:rPr>
                <w:rtl/>
              </w:rPr>
            </w:pPr>
            <w:r w:rsidRPr="003C5105">
              <w:rPr>
                <w:rtl/>
              </w:rPr>
              <w:t xml:space="preserve">العنوان </w:t>
            </w:r>
          </w:p>
        </w:tc>
        <w:tc>
          <w:tcPr>
            <w:tcW w:w="1000" w:type="dxa"/>
            <w:shd w:val="clear" w:color="auto" w:fill="auto"/>
          </w:tcPr>
          <w:p w:rsidR="00BA6308" w:rsidRPr="003C5105" w:rsidRDefault="00BA6308" w:rsidP="001C2884">
            <w:pPr>
              <w:pStyle w:val="libCenterBold2"/>
              <w:rPr>
                <w:rtl/>
              </w:rPr>
            </w:pPr>
            <w:r w:rsidRPr="003C5105">
              <w:rPr>
                <w:rtl/>
              </w:rPr>
              <w:t>عدد الأحاديث</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385</w:t>
            </w:r>
          </w:p>
        </w:tc>
        <w:tc>
          <w:tcPr>
            <w:tcW w:w="5732" w:type="dxa"/>
            <w:shd w:val="clear" w:color="auto" w:fill="auto"/>
          </w:tcPr>
          <w:p w:rsidR="00BA6308" w:rsidRPr="007E077A" w:rsidRDefault="00BA6308" w:rsidP="00C56D71">
            <w:pPr>
              <w:pStyle w:val="libCenterBold2"/>
              <w:rPr>
                <w:rtl/>
              </w:rPr>
            </w:pPr>
            <w:r w:rsidRPr="007E077A">
              <w:rPr>
                <w:rtl/>
              </w:rPr>
              <w:t xml:space="preserve">باب أن الكفر مع التوبة لا يبطل العمل </w:t>
            </w:r>
          </w:p>
        </w:tc>
        <w:tc>
          <w:tcPr>
            <w:tcW w:w="1000" w:type="dxa"/>
            <w:shd w:val="clear" w:color="auto" w:fill="auto"/>
          </w:tcPr>
          <w:p w:rsidR="00BA6308" w:rsidRPr="007E077A" w:rsidRDefault="00BA6308" w:rsidP="00283BBD">
            <w:pPr>
              <w:pStyle w:val="libCenter"/>
              <w:rPr>
                <w:rtl/>
                <w:lang w:bidi="fa-IR"/>
              </w:rPr>
            </w:pPr>
            <w:r w:rsidRPr="007E077A">
              <w:rPr>
                <w:rtl/>
                <w:lang w:bidi="fa-IR"/>
              </w:rPr>
              <w:t>1</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386</w:t>
            </w:r>
          </w:p>
        </w:tc>
        <w:tc>
          <w:tcPr>
            <w:tcW w:w="5732" w:type="dxa"/>
            <w:shd w:val="clear" w:color="auto" w:fill="auto"/>
          </w:tcPr>
          <w:p w:rsidR="00BA6308" w:rsidRPr="007E077A" w:rsidRDefault="00BA6308" w:rsidP="00C56D71">
            <w:pPr>
              <w:pStyle w:val="libCenterBold2"/>
              <w:rPr>
                <w:rtl/>
              </w:rPr>
            </w:pPr>
            <w:r w:rsidRPr="007E077A">
              <w:rPr>
                <w:rtl/>
              </w:rPr>
              <w:t xml:space="preserve">باب المعافين من البلاء </w:t>
            </w:r>
          </w:p>
        </w:tc>
        <w:tc>
          <w:tcPr>
            <w:tcW w:w="1000" w:type="dxa"/>
            <w:shd w:val="clear" w:color="auto" w:fill="auto"/>
          </w:tcPr>
          <w:p w:rsidR="00BA6308" w:rsidRPr="007E077A" w:rsidRDefault="00BA6308" w:rsidP="00283BBD">
            <w:pPr>
              <w:pStyle w:val="libCenter"/>
              <w:rPr>
                <w:rtl/>
                <w:lang w:bidi="fa-IR"/>
              </w:rPr>
            </w:pPr>
            <w:r w:rsidRPr="007E077A">
              <w:rPr>
                <w:rtl/>
                <w:lang w:bidi="fa-IR"/>
              </w:rPr>
              <w:t>3</w:t>
            </w:r>
          </w:p>
        </w:tc>
      </w:tr>
      <w:tr w:rsidR="00BA6308" w:rsidRPr="007E077A" w:rsidTr="009A0B44">
        <w:tc>
          <w:tcPr>
            <w:tcW w:w="855" w:type="dxa"/>
            <w:shd w:val="clear" w:color="auto" w:fill="auto"/>
          </w:tcPr>
          <w:p w:rsidR="00BA6308" w:rsidRPr="007E077A" w:rsidRDefault="00BA6308" w:rsidP="00283BBD">
            <w:pPr>
              <w:pStyle w:val="libCenter"/>
              <w:rPr>
                <w:rtl/>
                <w:lang w:bidi="fa-IR"/>
              </w:rPr>
            </w:pPr>
            <w:r w:rsidRPr="007E077A">
              <w:rPr>
                <w:rtl/>
                <w:lang w:bidi="fa-IR"/>
              </w:rPr>
              <w:t>387</w:t>
            </w:r>
          </w:p>
        </w:tc>
        <w:tc>
          <w:tcPr>
            <w:tcW w:w="5732" w:type="dxa"/>
            <w:shd w:val="clear" w:color="auto" w:fill="auto"/>
          </w:tcPr>
          <w:p w:rsidR="00BA6308" w:rsidRPr="007E077A" w:rsidRDefault="00BA6308" w:rsidP="00C56D71">
            <w:pPr>
              <w:pStyle w:val="libCenterBold2"/>
              <w:rPr>
                <w:rtl/>
              </w:rPr>
            </w:pPr>
            <w:r w:rsidRPr="007E077A">
              <w:rPr>
                <w:rtl/>
              </w:rPr>
              <w:t xml:space="preserve">باب ما رفع عن الأمة </w:t>
            </w:r>
          </w:p>
        </w:tc>
        <w:tc>
          <w:tcPr>
            <w:tcW w:w="1000" w:type="dxa"/>
            <w:shd w:val="clear" w:color="auto" w:fill="auto"/>
          </w:tcPr>
          <w:p w:rsidR="00BA6308" w:rsidRPr="007E077A" w:rsidRDefault="00BA6308" w:rsidP="00283BBD">
            <w:pPr>
              <w:pStyle w:val="libCenter"/>
              <w:rPr>
                <w:rtl/>
                <w:lang w:bidi="fa-IR"/>
              </w:rPr>
            </w:pPr>
            <w:r w:rsidRPr="007E077A">
              <w:rPr>
                <w:rtl/>
                <w:lang w:bidi="fa-IR"/>
              </w:rPr>
              <w:t>2</w:t>
            </w:r>
          </w:p>
        </w:tc>
      </w:tr>
      <w:tr w:rsidR="00BA6308" w:rsidRPr="007A5207" w:rsidTr="009A0B44">
        <w:tc>
          <w:tcPr>
            <w:tcW w:w="855" w:type="dxa"/>
            <w:shd w:val="clear" w:color="auto" w:fill="auto"/>
          </w:tcPr>
          <w:p w:rsidR="00BA6308" w:rsidRPr="007E077A" w:rsidRDefault="00BA6308" w:rsidP="00283BBD">
            <w:pPr>
              <w:pStyle w:val="libCenter"/>
              <w:rPr>
                <w:rtl/>
                <w:lang w:bidi="fa-IR"/>
              </w:rPr>
            </w:pPr>
            <w:r w:rsidRPr="007E077A">
              <w:rPr>
                <w:rtl/>
                <w:lang w:bidi="fa-IR"/>
              </w:rPr>
              <w:t>395</w:t>
            </w:r>
          </w:p>
        </w:tc>
        <w:tc>
          <w:tcPr>
            <w:tcW w:w="5732" w:type="dxa"/>
            <w:shd w:val="clear" w:color="auto" w:fill="auto"/>
          </w:tcPr>
          <w:p w:rsidR="00BA6308" w:rsidRPr="007E077A" w:rsidRDefault="00BA6308" w:rsidP="00C56D71">
            <w:pPr>
              <w:pStyle w:val="libCenterBold2"/>
              <w:rPr>
                <w:rtl/>
              </w:rPr>
            </w:pPr>
            <w:r w:rsidRPr="007E077A">
              <w:rPr>
                <w:rtl/>
              </w:rPr>
              <w:t xml:space="preserve">باب أن الإيمان لا يضر معه سيئة والكفر لا ينفع معه حسنة </w:t>
            </w:r>
          </w:p>
        </w:tc>
        <w:tc>
          <w:tcPr>
            <w:tcW w:w="1000" w:type="dxa"/>
            <w:shd w:val="clear" w:color="auto" w:fill="auto"/>
          </w:tcPr>
          <w:p w:rsidR="00BA6308" w:rsidRPr="007E077A" w:rsidRDefault="00BA6308" w:rsidP="00283BBD">
            <w:pPr>
              <w:pStyle w:val="libCenter"/>
              <w:rPr>
                <w:rtl/>
                <w:lang w:bidi="fa-IR"/>
              </w:rPr>
            </w:pPr>
            <w:r w:rsidRPr="007E077A">
              <w:rPr>
                <w:rtl/>
                <w:lang w:bidi="fa-IR"/>
              </w:rPr>
              <w:t>6</w:t>
            </w:r>
          </w:p>
        </w:tc>
      </w:tr>
    </w:tbl>
    <w:p w:rsidR="00BA6308" w:rsidRPr="007A5207" w:rsidRDefault="00BA6308" w:rsidP="00283BBD">
      <w:pPr>
        <w:pStyle w:val="libNormal"/>
        <w:rPr>
          <w:rtl/>
          <w:lang w:bidi="fa-IR"/>
        </w:rPr>
      </w:pPr>
    </w:p>
    <w:p w:rsidR="006359E2" w:rsidRDefault="006359E2">
      <w:pPr>
        <w:bidi w:val="0"/>
        <w:ind w:firstLine="289"/>
        <w:rPr>
          <w:rtl/>
        </w:rPr>
      </w:pPr>
      <w:r>
        <w:rPr>
          <w:rtl/>
        </w:rPr>
        <w:br w:type="page"/>
      </w:r>
    </w:p>
    <w:p w:rsidR="005565A9" w:rsidRDefault="006359E2" w:rsidP="006359E2">
      <w:pPr>
        <w:pStyle w:val="libCenterBold2"/>
        <w:rPr>
          <w:rtl/>
        </w:rPr>
      </w:pPr>
      <w:r>
        <w:rPr>
          <w:rFonts w:hint="cs"/>
          <w:rtl/>
        </w:rPr>
        <w:lastRenderedPageBreak/>
        <w:t>الفهرس</w:t>
      </w:r>
    </w:p>
    <w:sdt>
      <w:sdtPr>
        <w:id w:val="858009246"/>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6359E2" w:rsidRDefault="006359E2" w:rsidP="006359E2">
          <w:pPr>
            <w:pStyle w:val="TOCHeading"/>
          </w:pPr>
        </w:p>
        <w:p w:rsidR="006359E2" w:rsidRDefault="006359E2" w:rsidP="006359E2">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58" w:history="1">
            <w:r w:rsidRPr="003B6A96">
              <w:rPr>
                <w:rStyle w:val="Hyperlink"/>
                <w:noProof/>
                <w:rtl/>
              </w:rPr>
              <w:t>باب الرواية على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Toc153765458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60" w:history="1">
            <w:r w:rsidRPr="003B6A96">
              <w:rPr>
                <w:rStyle w:val="Hyperlink"/>
                <w:noProof/>
                <w:rtl/>
                <w:lang w:bidi="fa-IR"/>
              </w:rPr>
              <w:t>باب السباب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61" w:history="1">
            <w:r w:rsidRPr="003B6A96">
              <w:rPr>
                <w:rStyle w:val="Hyperlink"/>
                <w:noProof/>
                <w:rtl/>
              </w:rPr>
              <w:t>باب الشماتة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65" w:history="1">
            <w:r w:rsidRPr="003B6A96">
              <w:rPr>
                <w:rStyle w:val="Hyperlink"/>
                <w:noProof/>
                <w:rtl/>
              </w:rPr>
              <w:t>باب التهمة وسوء الظن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Toc153765465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68" w:history="1">
            <w:r w:rsidRPr="003B6A96">
              <w:rPr>
                <w:rStyle w:val="Hyperlink"/>
                <w:noProof/>
                <w:rtl/>
              </w:rPr>
              <w:t>باب من لم يناصح أخاه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Toc153765468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70" w:history="1">
            <w:r w:rsidRPr="003B6A96">
              <w:rPr>
                <w:rStyle w:val="Hyperlink"/>
                <w:noProof/>
                <w:rtl/>
              </w:rPr>
              <w:t>باب خلف الوعد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73" w:history="1">
            <w:r w:rsidRPr="003B6A96">
              <w:rPr>
                <w:rStyle w:val="Hyperlink"/>
                <w:noProof/>
                <w:rtl/>
              </w:rPr>
              <w:t>باب من حجب أخاه المؤمن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76" w:history="1">
            <w:r w:rsidRPr="003B6A96">
              <w:rPr>
                <w:rStyle w:val="Hyperlink"/>
                <w:noProof/>
                <w:rtl/>
              </w:rPr>
              <w:t>باب من استعان به أخوه فلم يعنه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Toc153765476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79" w:history="1">
            <w:r w:rsidRPr="003B6A96">
              <w:rPr>
                <w:rStyle w:val="Hyperlink"/>
                <w:noProof/>
                <w:rtl/>
              </w:rPr>
              <w:t>باب من منع مؤمنا شيئا من عنده أو من عند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Toc153765479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82" w:history="1">
            <w:r w:rsidRPr="003B6A96">
              <w:rPr>
                <w:rStyle w:val="Hyperlink"/>
                <w:noProof/>
                <w:rtl/>
              </w:rPr>
              <w:t>باب من أخاف مؤمنا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Toc153765482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84" w:history="1">
            <w:r w:rsidRPr="003B6A96">
              <w:rPr>
                <w:rStyle w:val="Hyperlink"/>
                <w:noProof/>
                <w:rtl/>
              </w:rPr>
              <w:t>باب النميمة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Toc153765484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85" w:history="1">
            <w:r w:rsidRPr="003B6A96">
              <w:rPr>
                <w:rStyle w:val="Hyperlink"/>
                <w:noProof/>
                <w:rtl/>
                <w:lang w:bidi="fa-IR"/>
              </w:rPr>
              <w:t>باب الإذاعة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Toc153765485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89" w:history="1">
            <w:r w:rsidRPr="003B6A96">
              <w:rPr>
                <w:rStyle w:val="Hyperlink"/>
                <w:noProof/>
                <w:rtl/>
              </w:rPr>
              <w:t>باب من أطاع المخلوق في معصية الخالق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Toc153765489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92" w:history="1">
            <w:r w:rsidRPr="003B6A96">
              <w:rPr>
                <w:rStyle w:val="Hyperlink"/>
                <w:noProof/>
                <w:rtl/>
              </w:rPr>
              <w:t>باب في عقوبات المعاصي العاجلة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Toc153765492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95" w:history="1">
            <w:r w:rsidRPr="003B6A96">
              <w:rPr>
                <w:rStyle w:val="Hyperlink"/>
                <w:noProof/>
                <w:rtl/>
              </w:rPr>
              <w:t>باب مجالسة أهل المعاصي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Toc153765495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98" w:history="1">
            <w:r w:rsidRPr="003B6A96">
              <w:rPr>
                <w:rStyle w:val="Hyperlink"/>
                <w:noProof/>
                <w:rtl/>
              </w:rPr>
              <w:t>باب أصناف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Toc153765498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499" w:history="1">
            <w:r w:rsidRPr="003B6A96">
              <w:rPr>
                <w:rStyle w:val="Hyperlink"/>
                <w:noProof/>
                <w:rtl/>
                <w:lang w:bidi="fa-IR"/>
              </w:rPr>
              <w:t>باب 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Toc153765499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01" w:history="1">
            <w:r w:rsidRPr="003B6A96">
              <w:rPr>
                <w:rStyle w:val="Hyperlink"/>
                <w:noProof/>
                <w:rtl/>
                <w:lang w:bidi="fa-IR"/>
              </w:rPr>
              <w:t>باب وجوه الكفر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Toc153765501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05" w:history="1">
            <w:r w:rsidRPr="003B6A96">
              <w:rPr>
                <w:rStyle w:val="Hyperlink"/>
                <w:noProof/>
                <w:rtl/>
              </w:rPr>
              <w:t>باب دعائم الكفر وشعبه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Toc153765505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08" w:history="1">
            <w:r w:rsidRPr="003B6A96">
              <w:rPr>
                <w:rStyle w:val="Hyperlink"/>
                <w:noProof/>
                <w:rtl/>
              </w:rPr>
              <w:t>باب صفة النفاق والمنافق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Toc153765508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10" w:history="1">
            <w:r w:rsidRPr="003B6A96">
              <w:rPr>
                <w:rStyle w:val="Hyperlink"/>
                <w:noProof/>
                <w:rtl/>
              </w:rPr>
              <w:t>باب الشرك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Toc153765510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11" w:history="1">
            <w:r w:rsidRPr="003B6A96">
              <w:rPr>
                <w:rStyle w:val="Hyperlink"/>
                <w:noProof/>
                <w:rtl/>
                <w:lang w:bidi="fa-IR"/>
              </w:rPr>
              <w:t>باب الشك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Toc153765511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359E2" w:rsidRDefault="006359E2">
          <w:pPr>
            <w:bidi w:val="0"/>
            <w:ind w:firstLine="289"/>
            <w:rPr>
              <w:rStyle w:val="Hyperlink"/>
              <w:bCs/>
              <w:noProof/>
            </w:rPr>
          </w:pPr>
          <w:r>
            <w:rPr>
              <w:rStyle w:val="Hyperlink"/>
              <w:noProof/>
            </w:rPr>
            <w:br w:type="page"/>
          </w:r>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14" w:history="1">
            <w:r w:rsidRPr="003B6A96">
              <w:rPr>
                <w:rStyle w:val="Hyperlink"/>
                <w:noProof/>
                <w:rtl/>
              </w:rPr>
              <w:t>باب الضلال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Toc153765514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15" w:history="1">
            <w:r w:rsidRPr="003B6A96">
              <w:rPr>
                <w:rStyle w:val="Hyperlink"/>
                <w:noProof/>
                <w:rtl/>
                <w:lang w:bidi="fa-IR"/>
              </w:rPr>
              <w:t>باب المستضعف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Toc153765515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19" w:history="1">
            <w:r w:rsidRPr="003B6A96">
              <w:rPr>
                <w:rStyle w:val="Hyperlink"/>
                <w:noProof/>
                <w:rtl/>
              </w:rPr>
              <w:t>باب المرجون لأمر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Toc153765519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22" w:history="1">
            <w:r w:rsidRPr="003B6A96">
              <w:rPr>
                <w:rStyle w:val="Hyperlink"/>
                <w:noProof/>
                <w:rtl/>
              </w:rPr>
              <w:t>باب أصحاب الأعراف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Toc153765522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26" w:history="1">
            <w:r w:rsidRPr="003B6A96">
              <w:rPr>
                <w:rStyle w:val="Hyperlink"/>
                <w:noProof/>
                <w:rtl/>
              </w:rPr>
              <w:t>باب في صنوف أهل الخلاف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Toc153765526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29" w:history="1">
            <w:r w:rsidRPr="003B6A96">
              <w:rPr>
                <w:rStyle w:val="Hyperlink"/>
                <w:noProof/>
                <w:rtl/>
              </w:rPr>
              <w:t>باب المؤلفة قلوبهم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Toc153765529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2" w:history="1">
            <w:r w:rsidRPr="003B6A96">
              <w:rPr>
                <w:rStyle w:val="Hyperlink"/>
                <w:noProof/>
                <w:rtl/>
              </w:rPr>
              <w:t>باب في ذكر المنافقين والضلال وإبليس في الدعوة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4" w:history="1">
            <w:r w:rsidRPr="003B6A96">
              <w:rPr>
                <w:rStyle w:val="Hyperlink"/>
                <w:noProof/>
                <w:rtl/>
                <w:lang w:bidi="fa-IR"/>
              </w:rPr>
              <w:t xml:space="preserve">في قوله تعالى </w:t>
            </w:r>
            <w:r w:rsidRPr="003B6A96">
              <w:rPr>
                <w:rStyle w:val="Hyperlink"/>
                <w:noProof/>
                <w:rtl/>
              </w:rPr>
              <w:t xml:space="preserve">« </w:t>
            </w:r>
            <w:r w:rsidRPr="003B6A96">
              <w:rPr>
                <w:rStyle w:val="Hyperlink"/>
                <w:rFonts w:ascii="Arial" w:hAnsi="Arial" w:cs="KFGQPC Uthman Taha Naskh"/>
                <w:noProof/>
                <w:rtl/>
              </w:rPr>
              <w:t xml:space="preserve">وَمِنَ النَّاسِ مَنْ يَعْبُدُ اللهَ عَلى حَرْفٍ </w:t>
            </w:r>
            <w:r w:rsidRPr="003B6A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5" w:history="1">
            <w:r w:rsidRPr="003B6A96">
              <w:rPr>
                <w:rStyle w:val="Hyperlink"/>
                <w:noProof/>
                <w:rtl/>
              </w:rPr>
              <w:t xml:space="preserve">باب في قوله تعالى « </w:t>
            </w:r>
            <w:r w:rsidRPr="003B6A96">
              <w:rPr>
                <w:rStyle w:val="Hyperlink"/>
                <w:rFonts w:ascii="Arial" w:hAnsi="Arial" w:cs="KFGQPC Uthman Taha Naskh"/>
                <w:noProof/>
                <w:rtl/>
              </w:rPr>
              <w:t xml:space="preserve">وَمِنَ النَّاسِ مَنْ يَعْبُدُ اللهَ عَلى حَرْفٍ </w:t>
            </w:r>
            <w:r w:rsidRPr="003B6A9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6"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7" w:history="1">
            <w:r w:rsidRPr="003B6A96">
              <w:rPr>
                <w:rStyle w:val="Hyperlink"/>
                <w:noProof/>
                <w:rtl/>
                <w:lang w:bidi="fa-IR"/>
              </w:rPr>
              <w:t>أدنى ما يكون به العبد مؤمنا أو كافرا أو ضالا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38" w:history="1">
            <w:r w:rsidRPr="003B6A96">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Toc153765538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40" w:history="1">
            <w:r w:rsidRPr="003B6A96">
              <w:rPr>
                <w:rStyle w:val="Hyperlink"/>
                <w:noProof/>
                <w:rtl/>
              </w:rPr>
              <w:t>باب</w:t>
            </w:r>
            <w:r w:rsidRPr="003B6A96">
              <w:rPr>
                <w:rStyle w:val="Hyperlink"/>
                <w:noProof/>
              </w:rPr>
              <w:t xml:space="preserve"> </w:t>
            </w:r>
            <w:r w:rsidRPr="003B6A96">
              <w:rPr>
                <w:rStyle w:val="Hyperlink"/>
                <w:noProof/>
                <w:rtl/>
              </w:rPr>
              <w:t>أي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Toc153765540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43" w:history="1">
            <w:r w:rsidRPr="003B6A96">
              <w:rPr>
                <w:rStyle w:val="Hyperlink"/>
                <w:noProof/>
                <w:rtl/>
              </w:rPr>
              <w:t>باب ثبوت الإيمان وهل يجوز أن ينقله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Toc153765543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45" w:history="1">
            <w:r w:rsidRPr="003B6A96">
              <w:rPr>
                <w:rStyle w:val="Hyperlink"/>
                <w:noProof/>
                <w:rtl/>
              </w:rPr>
              <w:t>باب المعارين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Toc153765545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46" w:history="1">
            <w:r w:rsidRPr="003B6A96">
              <w:rPr>
                <w:rStyle w:val="Hyperlink"/>
                <w:noProof/>
                <w:rtl/>
                <w:lang w:bidi="fa-IR"/>
              </w:rPr>
              <w:t>باب في علامة المعار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Toc153765546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49" w:history="1">
            <w:r w:rsidRPr="003B6A96">
              <w:rPr>
                <w:rStyle w:val="Hyperlink"/>
                <w:noProof/>
                <w:rtl/>
              </w:rPr>
              <w:t>باب سهو 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Toc153765549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2" w:history="1">
            <w:r w:rsidRPr="003B6A96">
              <w:rPr>
                <w:rStyle w:val="Hyperlink"/>
                <w:noProof/>
                <w:rtl/>
                <w:lang w:bidi="fa-IR"/>
              </w:rPr>
              <w:t>وإن قصر به لسانه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Toc153765552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3" w:history="1">
            <w:r w:rsidRPr="003B6A96">
              <w:rPr>
                <w:rStyle w:val="Hyperlink"/>
                <w:noProof/>
                <w:rtl/>
              </w:rPr>
              <w:t>باب في ظلمة قلب المنافق وإن أعطي اللسان ونور قلب</w:t>
            </w:r>
            <w:r w:rsidRPr="003B6A96">
              <w:rPr>
                <w:rStyle w:val="Hyperlink"/>
                <w:noProof/>
              </w:rPr>
              <w:t xml:space="preserve"> </w:t>
            </w:r>
            <w:r w:rsidRPr="003B6A96">
              <w:rPr>
                <w:rStyle w:val="Hyperlink"/>
                <w:noProof/>
                <w:rtl/>
              </w:rPr>
              <w:t>المؤمن وإن قصر به لسانه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Toc153765553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4"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5" w:history="1">
            <w:r w:rsidRPr="003B6A96">
              <w:rPr>
                <w:rStyle w:val="Hyperlink"/>
                <w:noProof/>
                <w:rtl/>
                <w:lang w:bidi="fa-IR"/>
              </w:rPr>
              <w:t>في تنقل أحوال 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6" w:history="1">
            <w:r w:rsidRPr="003B6A96">
              <w:rPr>
                <w:rStyle w:val="Hyperlink"/>
                <w:noProof/>
                <w:rtl/>
              </w:rPr>
              <w:t>باب في تنقل أحوال القلب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Toc153765556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59" w:history="1">
            <w:r w:rsidRPr="003B6A96">
              <w:rPr>
                <w:rStyle w:val="Hyperlink"/>
                <w:noProof/>
                <w:rtl/>
              </w:rPr>
              <w:t>باب الوسوسة وحديث 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Toc153765559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62" w:history="1">
            <w:r w:rsidRPr="003B6A96">
              <w:rPr>
                <w:rStyle w:val="Hyperlink"/>
                <w:noProof/>
                <w:rtl/>
              </w:rPr>
              <w:t>باب الاعتراف بالذنوب والندم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Toc153765562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63" w:history="1">
            <w:r w:rsidRPr="003B6A96">
              <w:rPr>
                <w:rStyle w:val="Hyperlink"/>
                <w:noProof/>
                <w:rtl/>
                <w:lang w:bidi="fa-IR"/>
              </w:rPr>
              <w:t>باب ستر 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Toc153765563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6359E2" w:rsidRDefault="006359E2">
          <w:pPr>
            <w:bidi w:val="0"/>
            <w:ind w:firstLine="289"/>
            <w:rPr>
              <w:rStyle w:val="Hyperlink"/>
              <w:bCs/>
              <w:noProof/>
            </w:rPr>
          </w:pPr>
          <w:r>
            <w:rPr>
              <w:rStyle w:val="Hyperlink"/>
              <w:noProof/>
            </w:rPr>
            <w:br w:type="page"/>
          </w:r>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67" w:history="1">
            <w:r w:rsidRPr="003B6A96">
              <w:rPr>
                <w:rStyle w:val="Hyperlink"/>
                <w:noProof/>
                <w:rtl/>
              </w:rPr>
              <w:t>باب من يهم بالحسنة أو السيئة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Toc153765567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68" w:history="1">
            <w:r w:rsidRPr="003B6A96">
              <w:rPr>
                <w:rStyle w:val="Hyperlink"/>
                <w:noProof/>
                <w:rtl/>
                <w:lang w:bidi="fa-IR"/>
              </w:rPr>
              <w:t>باب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Toc153765568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74" w:history="1">
            <w:r w:rsidRPr="003B6A96">
              <w:rPr>
                <w:rStyle w:val="Hyperlink"/>
                <w:noProof/>
                <w:rtl/>
              </w:rPr>
              <w:t>باب فيما أعطى الله عز وجل آدم وقت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Toc153765574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76" w:history="1">
            <w:r w:rsidRPr="003B6A96">
              <w:rPr>
                <w:rStyle w:val="Hyperlink"/>
                <w:noProof/>
                <w:rtl/>
              </w:rPr>
              <w:t>باب اللمم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Toc153765576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79" w:history="1">
            <w:r w:rsidRPr="003B6A96">
              <w:rPr>
                <w:rStyle w:val="Hyperlink"/>
                <w:noProof/>
                <w:rtl/>
              </w:rPr>
              <w:t>باب في أن الذنوب 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Toc153765579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82" w:history="1">
            <w:r w:rsidRPr="003B6A96">
              <w:rPr>
                <w:rStyle w:val="Hyperlink"/>
                <w:noProof/>
                <w:rtl/>
              </w:rPr>
              <w:t>باب تعجيل عقوبة الذنب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Toc153765582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85" w:history="1">
            <w:r w:rsidRPr="003B6A96">
              <w:rPr>
                <w:rStyle w:val="Hyperlink"/>
                <w:noProof/>
                <w:rtl/>
              </w:rPr>
              <w:t>باب تفسير عقوبات الذنوب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Toc153765585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86" w:history="1">
            <w:r w:rsidRPr="003B6A96">
              <w:rPr>
                <w:rStyle w:val="Hyperlink"/>
                <w:noProof/>
                <w:rtl/>
                <w:lang w:bidi="fa-IR"/>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Toc153765586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89" w:history="1">
            <w:r w:rsidRPr="003B6A96">
              <w:rPr>
                <w:rStyle w:val="Hyperlink"/>
                <w:noProof/>
                <w:rtl/>
              </w:rPr>
              <w:t>باب نادر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Toc153765589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1" w:history="1">
            <w:r w:rsidRPr="003B6A96">
              <w:rPr>
                <w:rStyle w:val="Hyperlink"/>
                <w:noProof/>
                <w:rtl/>
                <w:lang w:bidi="fa-IR"/>
              </w:rPr>
              <w:t>أن الله يدفع بالعامل عن غير العامل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2"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Toc153765592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3" w:history="1">
            <w:r w:rsidRPr="003B6A96">
              <w:rPr>
                <w:rStyle w:val="Hyperlink"/>
                <w:noProof/>
                <w:rtl/>
                <w:lang w:bidi="fa-IR"/>
              </w:rPr>
              <w:t>أن ترك الخطيئة أيسر من طلب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Toc153765593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4" w:history="1">
            <w:r w:rsidRPr="003B6A96">
              <w:rPr>
                <w:rStyle w:val="Hyperlink"/>
                <w:noProof/>
                <w:rtl/>
                <w:lang w:bidi="fa-IR"/>
              </w:rPr>
              <w:t>باب الاستدراج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6"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Toc153765596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597" w:history="1">
            <w:r w:rsidRPr="003B6A96">
              <w:rPr>
                <w:rStyle w:val="Hyperlink"/>
                <w:noProof/>
                <w:rtl/>
                <w:lang w:bidi="fa-IR"/>
              </w:rPr>
              <w:t>محاسبة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Toc153765597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6359E2" w:rsidRDefault="006359E2" w:rsidP="00E426EE">
          <w:pPr>
            <w:pStyle w:val="TOC1"/>
            <w:rPr>
              <w:rFonts w:asciiTheme="minorHAnsi" w:eastAsiaTheme="minorEastAsia" w:hAnsiTheme="minorHAnsi" w:cstheme="minorBidi"/>
              <w:bCs w:val="0"/>
              <w:noProof/>
              <w:color w:val="auto"/>
              <w:sz w:val="22"/>
              <w:szCs w:val="22"/>
              <w:rtl/>
              <w:lang w:val="en-GB" w:eastAsia="en-GB"/>
            </w:rPr>
          </w:pPr>
          <w:hyperlink w:anchor="_Toc153765598" w:history="1">
            <w:r w:rsidRPr="003B6A96">
              <w:rPr>
                <w:rStyle w:val="Hyperlink"/>
                <w:noProof/>
                <w:rtl/>
              </w:rPr>
              <w:t>باب أي نادر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Toc153765598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0B5C29" w:rsidRDefault="000B5C29">
          <w:pPr>
            <w:bidi w:val="0"/>
            <w:ind w:firstLine="289"/>
            <w:rPr>
              <w:rStyle w:val="Hyperlink"/>
              <w:bCs/>
              <w:noProof/>
            </w:rPr>
          </w:pPr>
          <w:r>
            <w:rPr>
              <w:rStyle w:val="Hyperlink"/>
              <w:noProof/>
            </w:rPr>
            <w:br w:type="page"/>
          </w:r>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01" w:history="1">
            <w:r w:rsidRPr="003B6A96">
              <w:rPr>
                <w:rStyle w:val="Hyperlink"/>
                <w:noProof/>
                <w:rtl/>
              </w:rPr>
              <w:t>باب من يعيب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Toc153765601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6359E2" w:rsidRDefault="006359E2" w:rsidP="000B5C29">
          <w:pPr>
            <w:pStyle w:val="TOC1"/>
            <w:rPr>
              <w:rFonts w:asciiTheme="minorHAnsi" w:eastAsiaTheme="minorEastAsia" w:hAnsiTheme="minorHAnsi" w:cstheme="minorBidi"/>
              <w:bCs w:val="0"/>
              <w:noProof/>
              <w:color w:val="auto"/>
              <w:sz w:val="22"/>
              <w:szCs w:val="22"/>
              <w:rtl/>
              <w:lang w:val="en-GB" w:eastAsia="en-GB"/>
            </w:rPr>
          </w:pPr>
          <w:hyperlink w:anchor="_Toc153765604" w:history="1">
            <w:r w:rsidRPr="003B6A96">
              <w:rPr>
                <w:rStyle w:val="Hyperlink"/>
                <w:noProof/>
                <w:rtl/>
              </w:rPr>
              <w:t>باب أنه لا يؤاخذ المسلم بما عمل في 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Toc153765604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6359E2" w:rsidRDefault="006359E2" w:rsidP="000B5C29">
          <w:pPr>
            <w:pStyle w:val="TOC1"/>
            <w:rPr>
              <w:rFonts w:asciiTheme="minorHAnsi" w:eastAsiaTheme="minorEastAsia" w:hAnsiTheme="minorHAnsi" w:cstheme="minorBidi"/>
              <w:bCs w:val="0"/>
              <w:noProof/>
              <w:color w:val="auto"/>
              <w:sz w:val="22"/>
              <w:szCs w:val="22"/>
              <w:rtl/>
              <w:lang w:val="en-GB" w:eastAsia="en-GB"/>
            </w:rPr>
          </w:pPr>
          <w:hyperlink w:anchor="_Toc153765607" w:history="1">
            <w:r w:rsidRPr="003B6A96">
              <w:rPr>
                <w:rStyle w:val="Hyperlink"/>
                <w:noProof/>
                <w:rtl/>
              </w:rPr>
              <w:t>باب أن الكفر مع التوبة لا يبطل العمل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Toc153765607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08"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Toc153765608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09" w:history="1">
            <w:r w:rsidRPr="003B6A96">
              <w:rPr>
                <w:rStyle w:val="Hyperlink"/>
                <w:noProof/>
                <w:rtl/>
                <w:lang w:bidi="fa-IR"/>
              </w:rPr>
              <w:t>المعافين من البلاء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Toc153765609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10"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Toc153765610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11" w:history="1">
            <w:r w:rsidRPr="003B6A96">
              <w:rPr>
                <w:rStyle w:val="Hyperlink"/>
                <w:noProof/>
                <w:rtl/>
                <w:lang w:bidi="fa-IR"/>
              </w:rPr>
              <w:t>ما رفع عن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Toc153765611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12" w:history="1">
            <w:r w:rsidRPr="003B6A96">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Toc153765612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13" w:history="1">
            <w:r w:rsidRPr="003B6A96">
              <w:rPr>
                <w:rStyle w:val="Hyperlink"/>
                <w:noProof/>
                <w:rtl/>
                <w:lang w:bidi="fa-IR"/>
              </w:rPr>
              <w:t>أن الإيمان لا يضر معه سيئة والكفر لا ينفع معه حسنة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Toc153765613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6359E2" w:rsidRDefault="006359E2">
          <w:pPr>
            <w:pStyle w:val="TOC1"/>
            <w:rPr>
              <w:rFonts w:asciiTheme="minorHAnsi" w:eastAsiaTheme="minorEastAsia" w:hAnsiTheme="minorHAnsi" w:cstheme="minorBidi"/>
              <w:bCs w:val="0"/>
              <w:noProof/>
              <w:color w:val="auto"/>
              <w:sz w:val="22"/>
              <w:szCs w:val="22"/>
              <w:rtl/>
              <w:lang w:val="en-GB" w:eastAsia="en-GB"/>
            </w:rPr>
          </w:pPr>
          <w:hyperlink w:anchor="_Toc153765614" w:history="1">
            <w:r w:rsidRPr="003B6A96">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Toc153765614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6359E2" w:rsidRDefault="006359E2">
          <w:r>
            <w:rPr>
              <w:b/>
              <w:bCs/>
              <w:noProof/>
            </w:rPr>
            <w:fldChar w:fldCharType="end"/>
          </w:r>
        </w:p>
        <w:bookmarkStart w:id="160" w:name="_GoBack" w:displacedByCustomXml="next"/>
        <w:bookmarkEnd w:id="160" w:displacedByCustomXml="next"/>
      </w:sdtContent>
    </w:sdt>
    <w:p w:rsidR="006359E2" w:rsidRPr="00BA6308" w:rsidRDefault="006359E2" w:rsidP="006359E2">
      <w:pPr>
        <w:pStyle w:val="libNormal"/>
        <w:rPr>
          <w:rFonts w:hint="cs"/>
          <w:rtl/>
        </w:rPr>
      </w:pPr>
    </w:p>
    <w:sectPr w:rsidR="006359E2" w:rsidRPr="00BA6308" w:rsidSect="006359E2">
      <w:footerReference w:type="even" r:id="rId8"/>
      <w:footerReference w:type="default" r:id="rId9"/>
      <w:footerReference w:type="first" r:id="rId10"/>
      <w:type w:val="continuous"/>
      <w:pgSz w:w="11907" w:h="16840" w:code="9"/>
      <w:pgMar w:top="454" w:right="454" w:bottom="454" w:left="45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79" w:rsidRDefault="00E33179">
      <w:r>
        <w:separator/>
      </w:r>
    </w:p>
  </w:endnote>
  <w:endnote w:type="continuationSeparator" w:id="0">
    <w:p w:rsidR="00E33179" w:rsidRDefault="00E3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B44" w:rsidRPr="00460435" w:rsidRDefault="009A0B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5C29">
      <w:rPr>
        <w:rFonts w:ascii="Traditional Arabic" w:hAnsi="Traditional Arabic"/>
        <w:noProof/>
        <w:sz w:val="28"/>
        <w:szCs w:val="28"/>
        <w:rtl/>
      </w:rPr>
      <w:t>404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B44" w:rsidRPr="00460435" w:rsidRDefault="009A0B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B5C29">
      <w:rPr>
        <w:rFonts w:ascii="Traditional Arabic" w:hAnsi="Traditional Arabic"/>
        <w:noProof/>
        <w:sz w:val="28"/>
        <w:szCs w:val="28"/>
        <w:rtl/>
      </w:rPr>
      <w:t>405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B44" w:rsidRPr="00460435" w:rsidRDefault="009A0B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79" w:rsidRDefault="00E33179">
      <w:r>
        <w:separator/>
      </w:r>
    </w:p>
  </w:footnote>
  <w:footnote w:type="continuationSeparator" w:id="0">
    <w:p w:rsidR="00E33179" w:rsidRDefault="00E33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EC"/>
    <w:rsid w:val="00005A19"/>
    <w:rsid w:val="00024DBC"/>
    <w:rsid w:val="000267FE"/>
    <w:rsid w:val="00034DB7"/>
    <w:rsid w:val="00040798"/>
    <w:rsid w:val="00042F45"/>
    <w:rsid w:val="00043023"/>
    <w:rsid w:val="000449CB"/>
    <w:rsid w:val="00054406"/>
    <w:rsid w:val="0006216A"/>
    <w:rsid w:val="00066C43"/>
    <w:rsid w:val="00067F84"/>
    <w:rsid w:val="0007123C"/>
    <w:rsid w:val="00071C97"/>
    <w:rsid w:val="0007613C"/>
    <w:rsid w:val="000761F7"/>
    <w:rsid w:val="00076A3A"/>
    <w:rsid w:val="00077163"/>
    <w:rsid w:val="00082D69"/>
    <w:rsid w:val="00090987"/>
    <w:rsid w:val="00092805"/>
    <w:rsid w:val="00092A0C"/>
    <w:rsid w:val="00095BA6"/>
    <w:rsid w:val="000A7750"/>
    <w:rsid w:val="000B2E78"/>
    <w:rsid w:val="000B3A56"/>
    <w:rsid w:val="000B5C29"/>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2884"/>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3BBD"/>
    <w:rsid w:val="0028440A"/>
    <w:rsid w:val="0028771C"/>
    <w:rsid w:val="002949E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3E3B"/>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5A9"/>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6D79"/>
    <w:rsid w:val="00620867"/>
    <w:rsid w:val="00620B12"/>
    <w:rsid w:val="006210F4"/>
    <w:rsid w:val="00621DEA"/>
    <w:rsid w:val="00624B9F"/>
    <w:rsid w:val="00625C71"/>
    <w:rsid w:val="00626383"/>
    <w:rsid w:val="00627316"/>
    <w:rsid w:val="00627A7B"/>
    <w:rsid w:val="00633FB4"/>
    <w:rsid w:val="006357C1"/>
    <w:rsid w:val="006359E2"/>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5292"/>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3147"/>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6AAE"/>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5D97"/>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1D54"/>
    <w:rsid w:val="008F258C"/>
    <w:rsid w:val="008F3BB8"/>
    <w:rsid w:val="008F4513"/>
    <w:rsid w:val="008F5B45"/>
    <w:rsid w:val="008F72BE"/>
    <w:rsid w:val="009006DA"/>
    <w:rsid w:val="00900D4D"/>
    <w:rsid w:val="00901417"/>
    <w:rsid w:val="009046DF"/>
    <w:rsid w:val="009076D1"/>
    <w:rsid w:val="00911C81"/>
    <w:rsid w:val="00914562"/>
    <w:rsid w:val="0091680D"/>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396A"/>
    <w:rsid w:val="009668BF"/>
    <w:rsid w:val="0097061F"/>
    <w:rsid w:val="00972C70"/>
    <w:rsid w:val="00974224"/>
    <w:rsid w:val="00974F8D"/>
    <w:rsid w:val="00974FF1"/>
    <w:rsid w:val="00975D34"/>
    <w:rsid w:val="009767D3"/>
    <w:rsid w:val="009819FB"/>
    <w:rsid w:val="00982BF2"/>
    <w:rsid w:val="00986F27"/>
    <w:rsid w:val="00987873"/>
    <w:rsid w:val="00992E31"/>
    <w:rsid w:val="009A0B44"/>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385D"/>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E7E"/>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308"/>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312"/>
    <w:rsid w:val="00C45E29"/>
    <w:rsid w:val="00C478FD"/>
    <w:rsid w:val="00C56D71"/>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0A4C"/>
    <w:rsid w:val="00E21598"/>
    <w:rsid w:val="00E259BC"/>
    <w:rsid w:val="00E264A4"/>
    <w:rsid w:val="00E27322"/>
    <w:rsid w:val="00E32E9A"/>
    <w:rsid w:val="00E33179"/>
    <w:rsid w:val="00E36EBF"/>
    <w:rsid w:val="00E40FCC"/>
    <w:rsid w:val="00E426EE"/>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BAA0AA-E91D-4BD5-B0AC-9AC72E15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4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link w:val="Heading5Center"/>
    <w:rsid w:val="00AD4E7E"/>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styleId="Footer">
    <w:name w:val="footer"/>
    <w:basedOn w:val="Normal"/>
    <w:link w:val="FooterChar"/>
    <w:rsid w:val="00E20A4C"/>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E20A4C"/>
    <w:rPr>
      <w:rFonts w:cs="Traditional Arabic"/>
      <w:color w:val="000000"/>
      <w:sz w:val="26"/>
      <w:szCs w:val="26"/>
      <w:lang w:bidi="ar-SA"/>
    </w:rPr>
  </w:style>
  <w:style w:type="paragraph" w:styleId="Header">
    <w:name w:val="header"/>
    <w:basedOn w:val="Normal"/>
    <w:link w:val="HeaderChar"/>
    <w:uiPriority w:val="99"/>
    <w:rsid w:val="00E20A4C"/>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E20A4C"/>
    <w:rPr>
      <w:rFonts w:cs="Traditional Arabic"/>
      <w:color w:val="000000"/>
      <w:sz w:val="26"/>
      <w:szCs w:val="26"/>
      <w:lang w:bidi="ar-SA"/>
    </w:rPr>
  </w:style>
  <w:style w:type="paragraph" w:styleId="NormalWeb">
    <w:name w:val="Normal (Web)"/>
    <w:basedOn w:val="Normal"/>
    <w:uiPriority w:val="99"/>
    <w:unhideWhenUsed/>
    <w:rsid w:val="00AD4E7E"/>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67BA-9040-457D-ADA3-5540213E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TotalTime>
  <Pages>407</Pages>
  <Words>88908</Words>
  <Characters>506779</Characters>
  <Application>Microsoft Office Word</Application>
  <DocSecurity>0</DocSecurity>
  <Lines>4223</Lines>
  <Paragraphs>1188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pc</cp:lastModifiedBy>
  <cp:revision>12</cp:revision>
  <cp:lastPrinted>2014-01-25T18:18:00Z</cp:lastPrinted>
  <dcterms:created xsi:type="dcterms:W3CDTF">2023-12-18T12:02:00Z</dcterms:created>
  <dcterms:modified xsi:type="dcterms:W3CDTF">2023-12-18T12:21:00Z</dcterms:modified>
</cp:coreProperties>
</file>